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CBBA2" w14:textId="2E0730DD" w:rsidR="001025FE" w:rsidRPr="002C0EF7" w:rsidRDefault="00056EA5" w:rsidP="00651820">
      <w:pPr>
        <w:pStyle w:val="Ttulo1"/>
        <w:spacing w:before="90"/>
        <w:ind w:left="2417" w:right="2981" w:firstLine="135"/>
        <w:jc w:val="left"/>
        <w:rPr>
          <w:u w:val="none"/>
        </w:rPr>
      </w:pPr>
      <w:bookmarkStart w:id="0" w:name="_Hlk186204744"/>
      <w:r w:rsidRPr="002C0EF7">
        <w:rPr>
          <w:u w:val="thick"/>
        </w:rPr>
        <w:t>CHAMAMENTO</w:t>
      </w:r>
      <w:r w:rsidRPr="002C0EF7">
        <w:rPr>
          <w:spacing w:val="-3"/>
          <w:u w:val="thick"/>
        </w:rPr>
        <w:t xml:space="preserve"> </w:t>
      </w:r>
      <w:r w:rsidRPr="002C0EF7">
        <w:rPr>
          <w:u w:val="thick"/>
        </w:rPr>
        <w:t>PÚBLICO</w:t>
      </w:r>
      <w:r w:rsidRPr="002C0EF7">
        <w:rPr>
          <w:spacing w:val="-2"/>
          <w:u w:val="thick"/>
        </w:rPr>
        <w:t xml:space="preserve"> </w:t>
      </w:r>
      <w:r w:rsidRPr="002C0EF7">
        <w:rPr>
          <w:u w:val="thick"/>
        </w:rPr>
        <w:t>Nº</w:t>
      </w:r>
      <w:r w:rsidRPr="002C0EF7">
        <w:rPr>
          <w:spacing w:val="-2"/>
          <w:u w:val="thick"/>
        </w:rPr>
        <w:t xml:space="preserve"> </w:t>
      </w:r>
      <w:r w:rsidR="00A20F43" w:rsidRPr="002C0EF7">
        <w:rPr>
          <w:u w:val="thick"/>
        </w:rPr>
        <w:t>00</w:t>
      </w:r>
      <w:r w:rsidR="00C41304" w:rsidRPr="002C0EF7">
        <w:rPr>
          <w:u w:val="thick"/>
        </w:rPr>
        <w:t>3</w:t>
      </w:r>
      <w:r w:rsidR="00A20F43" w:rsidRPr="002C0EF7">
        <w:rPr>
          <w:u w:val="thick"/>
        </w:rPr>
        <w:t>-04</w:t>
      </w:r>
      <w:r w:rsidRPr="002C0EF7">
        <w:rPr>
          <w:u w:val="thick"/>
        </w:rPr>
        <w:t>/202</w:t>
      </w:r>
      <w:r w:rsidR="00A20F43" w:rsidRPr="002C0EF7">
        <w:rPr>
          <w:u w:val="thick"/>
        </w:rPr>
        <w:t>4</w:t>
      </w:r>
    </w:p>
    <w:p w14:paraId="2A8719F5" w14:textId="77777777" w:rsidR="001025FE" w:rsidRPr="002C0EF7" w:rsidRDefault="001025FE">
      <w:pPr>
        <w:pStyle w:val="Corpodetexto"/>
        <w:spacing w:before="8"/>
        <w:ind w:left="0"/>
        <w:jc w:val="left"/>
        <w:rPr>
          <w:b/>
        </w:rPr>
      </w:pPr>
    </w:p>
    <w:p w14:paraId="28E6A1B4" w14:textId="1A194FA6" w:rsidR="009009F3" w:rsidRDefault="00056EA5" w:rsidP="00E42D82">
      <w:pPr>
        <w:spacing w:before="120" w:after="120" w:line="276" w:lineRule="auto"/>
        <w:ind w:firstLine="1276"/>
        <w:jc w:val="both"/>
        <w:rPr>
          <w:b/>
          <w:caps/>
          <w:sz w:val="24"/>
          <w:szCs w:val="24"/>
          <w:lang w:val="pt-BR" w:eastAsia="pt-BR"/>
        </w:rPr>
      </w:pPr>
      <w:r w:rsidRPr="002C0EF7">
        <w:rPr>
          <w:sz w:val="24"/>
          <w:szCs w:val="24"/>
        </w:rPr>
        <w:t xml:space="preserve">O Prefeito Municipal de </w:t>
      </w:r>
      <w:r w:rsidR="00A20F43" w:rsidRPr="002C0EF7">
        <w:rPr>
          <w:sz w:val="24"/>
          <w:szCs w:val="24"/>
        </w:rPr>
        <w:t>Colinas</w:t>
      </w:r>
      <w:r w:rsidRPr="002C0EF7">
        <w:rPr>
          <w:sz w:val="24"/>
          <w:szCs w:val="24"/>
        </w:rPr>
        <w:t xml:space="preserve">-RS, no uso de suas atribuições legais e de </w:t>
      </w:r>
      <w:r w:rsidR="00575574" w:rsidRPr="002C0EF7">
        <w:rPr>
          <w:sz w:val="24"/>
          <w:szCs w:val="24"/>
        </w:rPr>
        <w:t xml:space="preserve">em conformidade com o arts. 74, IV, 79, I da Lei </w:t>
      </w:r>
      <w:r w:rsidR="00240F2A" w:rsidRPr="002C0EF7">
        <w:rPr>
          <w:sz w:val="24"/>
          <w:szCs w:val="24"/>
        </w:rPr>
        <w:t xml:space="preserve">Federal </w:t>
      </w:r>
      <w:r w:rsidR="00575574" w:rsidRPr="002C0EF7">
        <w:rPr>
          <w:sz w:val="24"/>
          <w:szCs w:val="24"/>
        </w:rPr>
        <w:t xml:space="preserve">nº 14.133, de 1º de abril de 2021, </w:t>
      </w:r>
      <w:r w:rsidRPr="002C0EF7">
        <w:rPr>
          <w:b/>
          <w:sz w:val="24"/>
          <w:szCs w:val="24"/>
        </w:rPr>
        <w:t>torna</w:t>
      </w:r>
      <w:r w:rsidRPr="002C0EF7">
        <w:rPr>
          <w:b/>
          <w:spacing w:val="10"/>
          <w:sz w:val="24"/>
          <w:szCs w:val="24"/>
        </w:rPr>
        <w:t xml:space="preserve"> </w:t>
      </w:r>
      <w:r w:rsidRPr="002C0EF7">
        <w:rPr>
          <w:b/>
          <w:sz w:val="24"/>
          <w:szCs w:val="24"/>
        </w:rPr>
        <w:t>público</w:t>
      </w:r>
      <w:r w:rsidRPr="002C0EF7">
        <w:rPr>
          <w:b/>
          <w:spacing w:val="9"/>
          <w:sz w:val="24"/>
          <w:szCs w:val="24"/>
        </w:rPr>
        <w:t xml:space="preserve"> </w:t>
      </w:r>
      <w:r w:rsidRPr="002C0EF7">
        <w:rPr>
          <w:b/>
          <w:sz w:val="24"/>
          <w:szCs w:val="24"/>
        </w:rPr>
        <w:t>para</w:t>
      </w:r>
      <w:r w:rsidRPr="002C0EF7">
        <w:rPr>
          <w:b/>
          <w:spacing w:val="9"/>
          <w:sz w:val="24"/>
          <w:szCs w:val="24"/>
        </w:rPr>
        <w:t xml:space="preserve"> </w:t>
      </w:r>
      <w:r w:rsidRPr="002C0EF7">
        <w:rPr>
          <w:b/>
          <w:sz w:val="24"/>
          <w:szCs w:val="24"/>
        </w:rPr>
        <w:t>o</w:t>
      </w:r>
      <w:r w:rsidRPr="002C0EF7">
        <w:rPr>
          <w:b/>
          <w:spacing w:val="9"/>
          <w:sz w:val="24"/>
          <w:szCs w:val="24"/>
        </w:rPr>
        <w:t xml:space="preserve"> </w:t>
      </w:r>
      <w:r w:rsidRPr="002C0EF7">
        <w:rPr>
          <w:b/>
          <w:sz w:val="24"/>
          <w:szCs w:val="24"/>
        </w:rPr>
        <w:t>conhecimento</w:t>
      </w:r>
      <w:r w:rsidRPr="002C0EF7">
        <w:rPr>
          <w:b/>
          <w:spacing w:val="9"/>
          <w:sz w:val="24"/>
          <w:szCs w:val="24"/>
        </w:rPr>
        <w:t xml:space="preserve"> </w:t>
      </w:r>
      <w:r w:rsidRPr="002C0EF7">
        <w:rPr>
          <w:b/>
          <w:sz w:val="24"/>
          <w:szCs w:val="24"/>
        </w:rPr>
        <w:t>dos</w:t>
      </w:r>
      <w:r w:rsidRPr="002C0EF7">
        <w:rPr>
          <w:b/>
          <w:spacing w:val="11"/>
          <w:sz w:val="24"/>
          <w:szCs w:val="24"/>
        </w:rPr>
        <w:t xml:space="preserve"> </w:t>
      </w:r>
      <w:r w:rsidRPr="002C0EF7">
        <w:rPr>
          <w:b/>
          <w:sz w:val="24"/>
          <w:szCs w:val="24"/>
        </w:rPr>
        <w:t>interessados,</w:t>
      </w:r>
      <w:r w:rsidRPr="002C0EF7">
        <w:rPr>
          <w:b/>
          <w:spacing w:val="15"/>
          <w:sz w:val="24"/>
          <w:szCs w:val="24"/>
        </w:rPr>
        <w:t xml:space="preserve"> </w:t>
      </w:r>
      <w:r w:rsidRPr="002C0EF7">
        <w:rPr>
          <w:sz w:val="24"/>
          <w:szCs w:val="24"/>
        </w:rPr>
        <w:t>que</w:t>
      </w:r>
      <w:r w:rsidRPr="002C0EF7">
        <w:rPr>
          <w:spacing w:val="-58"/>
          <w:sz w:val="24"/>
          <w:szCs w:val="24"/>
        </w:rPr>
        <w:t xml:space="preserve"> </w:t>
      </w:r>
      <w:r w:rsidRPr="002C0EF7">
        <w:rPr>
          <w:sz w:val="24"/>
          <w:szCs w:val="24"/>
        </w:rPr>
        <w:t xml:space="preserve">a partir do dia </w:t>
      </w:r>
      <w:r w:rsidR="00B42B40">
        <w:rPr>
          <w:b/>
          <w:sz w:val="24"/>
          <w:szCs w:val="24"/>
        </w:rPr>
        <w:t>30</w:t>
      </w:r>
      <w:r w:rsidRPr="002C0EF7">
        <w:rPr>
          <w:b/>
          <w:sz w:val="24"/>
          <w:szCs w:val="24"/>
        </w:rPr>
        <w:t xml:space="preserve"> de </w:t>
      </w:r>
      <w:r w:rsidR="00A20F43" w:rsidRPr="002C0EF7">
        <w:rPr>
          <w:b/>
          <w:sz w:val="24"/>
          <w:szCs w:val="24"/>
        </w:rPr>
        <w:t>dezembro</w:t>
      </w:r>
      <w:r w:rsidRPr="002C0EF7">
        <w:rPr>
          <w:b/>
          <w:spacing w:val="1"/>
          <w:sz w:val="24"/>
          <w:szCs w:val="24"/>
        </w:rPr>
        <w:t xml:space="preserve"> </w:t>
      </w:r>
      <w:r w:rsidRPr="002C0EF7">
        <w:rPr>
          <w:b/>
          <w:sz w:val="24"/>
          <w:szCs w:val="24"/>
        </w:rPr>
        <w:t>de 202</w:t>
      </w:r>
      <w:r w:rsidR="00A20F43" w:rsidRPr="002C0EF7">
        <w:rPr>
          <w:b/>
          <w:sz w:val="24"/>
          <w:szCs w:val="24"/>
        </w:rPr>
        <w:t>4</w:t>
      </w:r>
      <w:r w:rsidRPr="002C0EF7">
        <w:rPr>
          <w:b/>
          <w:sz w:val="24"/>
          <w:szCs w:val="24"/>
        </w:rPr>
        <w:t xml:space="preserve"> </w:t>
      </w:r>
      <w:r w:rsidRPr="002C0EF7">
        <w:rPr>
          <w:sz w:val="24"/>
          <w:szCs w:val="24"/>
        </w:rPr>
        <w:t>estará</w:t>
      </w:r>
      <w:r w:rsidRPr="002C0EF7">
        <w:rPr>
          <w:spacing w:val="1"/>
          <w:sz w:val="24"/>
          <w:szCs w:val="24"/>
        </w:rPr>
        <w:t xml:space="preserve"> </w:t>
      </w:r>
      <w:r w:rsidRPr="002C0EF7">
        <w:rPr>
          <w:sz w:val="24"/>
          <w:szCs w:val="24"/>
        </w:rPr>
        <w:t>procedendo</w:t>
      </w:r>
      <w:r w:rsidRPr="002C0EF7">
        <w:rPr>
          <w:spacing w:val="1"/>
          <w:sz w:val="24"/>
          <w:szCs w:val="24"/>
        </w:rPr>
        <w:t xml:space="preserve"> </w:t>
      </w:r>
      <w:r w:rsidRPr="002C0EF7">
        <w:rPr>
          <w:sz w:val="24"/>
          <w:szCs w:val="24"/>
        </w:rPr>
        <w:t>ao</w:t>
      </w:r>
      <w:r w:rsidRPr="002C0EF7">
        <w:rPr>
          <w:spacing w:val="1"/>
          <w:sz w:val="24"/>
          <w:szCs w:val="24"/>
        </w:rPr>
        <w:t xml:space="preserve"> </w:t>
      </w:r>
      <w:r w:rsidRPr="002C0EF7">
        <w:rPr>
          <w:sz w:val="24"/>
          <w:szCs w:val="24"/>
        </w:rPr>
        <w:t>CHAMAMENTO</w:t>
      </w:r>
      <w:r w:rsidRPr="002C0EF7">
        <w:rPr>
          <w:spacing w:val="1"/>
          <w:sz w:val="24"/>
          <w:szCs w:val="24"/>
        </w:rPr>
        <w:t xml:space="preserve"> </w:t>
      </w:r>
      <w:r w:rsidRPr="002C0EF7">
        <w:rPr>
          <w:sz w:val="24"/>
          <w:szCs w:val="24"/>
        </w:rPr>
        <w:t>PÚBLICO</w:t>
      </w:r>
      <w:r w:rsidRPr="002C0EF7">
        <w:rPr>
          <w:spacing w:val="1"/>
          <w:sz w:val="24"/>
          <w:szCs w:val="24"/>
        </w:rPr>
        <w:t xml:space="preserve"> </w:t>
      </w:r>
      <w:r w:rsidRPr="002C0EF7">
        <w:rPr>
          <w:sz w:val="24"/>
          <w:szCs w:val="24"/>
        </w:rPr>
        <w:t>Nº</w:t>
      </w:r>
      <w:r w:rsidRPr="002C0EF7">
        <w:rPr>
          <w:spacing w:val="1"/>
          <w:sz w:val="24"/>
          <w:szCs w:val="24"/>
        </w:rPr>
        <w:t xml:space="preserve"> </w:t>
      </w:r>
      <w:r w:rsidR="00575574" w:rsidRPr="002C0EF7">
        <w:rPr>
          <w:sz w:val="24"/>
          <w:szCs w:val="24"/>
        </w:rPr>
        <w:t>00</w:t>
      </w:r>
      <w:r w:rsidR="00C41304" w:rsidRPr="002C0EF7">
        <w:rPr>
          <w:sz w:val="24"/>
          <w:szCs w:val="24"/>
        </w:rPr>
        <w:t>3-04</w:t>
      </w:r>
      <w:r w:rsidRPr="002C0EF7">
        <w:rPr>
          <w:sz w:val="24"/>
          <w:szCs w:val="24"/>
        </w:rPr>
        <w:t>/202</w:t>
      </w:r>
      <w:r w:rsidR="00C41304" w:rsidRPr="002C0EF7">
        <w:rPr>
          <w:sz w:val="24"/>
          <w:szCs w:val="24"/>
        </w:rPr>
        <w:t>4</w:t>
      </w:r>
      <w:r w:rsidRPr="002C0EF7">
        <w:rPr>
          <w:sz w:val="24"/>
          <w:szCs w:val="24"/>
        </w:rPr>
        <w:t>,</w:t>
      </w:r>
      <w:r w:rsidRPr="002C0EF7">
        <w:rPr>
          <w:spacing w:val="1"/>
          <w:sz w:val="24"/>
          <w:szCs w:val="24"/>
        </w:rPr>
        <w:t xml:space="preserve"> </w:t>
      </w:r>
      <w:r w:rsidRPr="002C0EF7">
        <w:rPr>
          <w:b/>
          <w:sz w:val="24"/>
          <w:szCs w:val="24"/>
        </w:rPr>
        <w:t>para</w:t>
      </w:r>
      <w:r w:rsidRPr="002C0EF7">
        <w:rPr>
          <w:b/>
          <w:spacing w:val="1"/>
          <w:sz w:val="24"/>
          <w:szCs w:val="24"/>
        </w:rPr>
        <w:t xml:space="preserve"> </w:t>
      </w:r>
      <w:r w:rsidRPr="002C0EF7">
        <w:rPr>
          <w:b/>
          <w:sz w:val="24"/>
          <w:szCs w:val="24"/>
        </w:rPr>
        <w:t>fins</w:t>
      </w:r>
      <w:r w:rsidRPr="002C0EF7">
        <w:rPr>
          <w:b/>
          <w:spacing w:val="1"/>
          <w:sz w:val="24"/>
          <w:szCs w:val="24"/>
        </w:rPr>
        <w:t xml:space="preserve"> </w:t>
      </w:r>
      <w:r w:rsidRPr="002C0EF7">
        <w:rPr>
          <w:b/>
          <w:sz w:val="24"/>
          <w:szCs w:val="24"/>
        </w:rPr>
        <w:t>de</w:t>
      </w:r>
      <w:r w:rsidRPr="002C0EF7">
        <w:rPr>
          <w:b/>
          <w:spacing w:val="1"/>
          <w:sz w:val="24"/>
          <w:szCs w:val="24"/>
        </w:rPr>
        <w:t xml:space="preserve"> </w:t>
      </w:r>
      <w:r w:rsidR="00E42D82" w:rsidRPr="002C0EF7">
        <w:rPr>
          <w:b/>
          <w:sz w:val="24"/>
          <w:szCs w:val="24"/>
        </w:rPr>
        <w:t>CREDENCIAMENTO</w:t>
      </w:r>
      <w:r w:rsidR="00E42D82" w:rsidRPr="002C0EF7">
        <w:rPr>
          <w:b/>
          <w:spacing w:val="1"/>
          <w:sz w:val="24"/>
          <w:szCs w:val="24"/>
        </w:rPr>
        <w:t xml:space="preserve"> </w:t>
      </w:r>
      <w:r w:rsidR="00E42D82" w:rsidRPr="002C0EF7">
        <w:rPr>
          <w:b/>
          <w:sz w:val="24"/>
          <w:szCs w:val="24"/>
        </w:rPr>
        <w:t>DE</w:t>
      </w:r>
      <w:r w:rsidR="00E42D82" w:rsidRPr="002C0EF7">
        <w:rPr>
          <w:b/>
          <w:spacing w:val="-57"/>
          <w:sz w:val="24"/>
          <w:szCs w:val="24"/>
        </w:rPr>
        <w:t xml:space="preserve">  </w:t>
      </w:r>
      <w:r w:rsidR="00E42D82" w:rsidRPr="002C0EF7">
        <w:rPr>
          <w:b/>
          <w:sz w:val="24"/>
          <w:szCs w:val="24"/>
        </w:rPr>
        <w:t>PESSOAS</w:t>
      </w:r>
      <w:r w:rsidR="00E42D82" w:rsidRPr="002C0EF7">
        <w:rPr>
          <w:b/>
          <w:spacing w:val="31"/>
          <w:sz w:val="24"/>
          <w:szCs w:val="24"/>
        </w:rPr>
        <w:t xml:space="preserve"> </w:t>
      </w:r>
      <w:r w:rsidR="00E42D82" w:rsidRPr="002C0EF7">
        <w:rPr>
          <w:b/>
          <w:sz w:val="24"/>
          <w:szCs w:val="24"/>
        </w:rPr>
        <w:t>JURÍDICAS</w:t>
      </w:r>
      <w:r w:rsidR="00E42D82" w:rsidRPr="002C0EF7">
        <w:rPr>
          <w:b/>
          <w:spacing w:val="32"/>
          <w:sz w:val="24"/>
          <w:szCs w:val="24"/>
        </w:rPr>
        <w:t xml:space="preserve"> </w:t>
      </w:r>
      <w:r w:rsidR="00E42D82" w:rsidRPr="002C0EF7">
        <w:rPr>
          <w:b/>
          <w:sz w:val="24"/>
          <w:szCs w:val="24"/>
        </w:rPr>
        <w:t>ESPECIALIZADAS</w:t>
      </w:r>
      <w:r w:rsidR="00E42D82" w:rsidRPr="002C0EF7">
        <w:rPr>
          <w:b/>
          <w:sz w:val="24"/>
          <w:szCs w:val="24"/>
          <w:lang w:val="pt-BR" w:eastAsia="pt-BR"/>
        </w:rPr>
        <w:t xml:space="preserve"> DE PRESTAÇÃO</w:t>
      </w:r>
      <w:r w:rsidR="00E42D82" w:rsidRPr="002C0EF7">
        <w:rPr>
          <w:b/>
          <w:spacing w:val="30"/>
          <w:sz w:val="24"/>
          <w:szCs w:val="24"/>
          <w:lang w:val="pt-BR" w:eastAsia="pt-BR"/>
        </w:rPr>
        <w:t xml:space="preserve"> </w:t>
      </w:r>
      <w:r w:rsidR="00E42D82" w:rsidRPr="002C0EF7">
        <w:rPr>
          <w:b/>
          <w:sz w:val="24"/>
          <w:szCs w:val="24"/>
          <w:lang w:val="pt-BR" w:eastAsia="pt-BR"/>
        </w:rPr>
        <w:t>DE</w:t>
      </w:r>
      <w:r w:rsidR="00E42D82" w:rsidRPr="002C0EF7">
        <w:rPr>
          <w:b/>
          <w:spacing w:val="31"/>
          <w:sz w:val="24"/>
          <w:szCs w:val="24"/>
          <w:lang w:val="pt-BR" w:eastAsia="pt-BR"/>
        </w:rPr>
        <w:t xml:space="preserve"> </w:t>
      </w:r>
      <w:r w:rsidR="00E42D82" w:rsidRPr="002C0EF7">
        <w:rPr>
          <w:b/>
          <w:caps/>
          <w:sz w:val="24"/>
          <w:szCs w:val="24"/>
          <w:lang w:val="pt-BR" w:eastAsia="pt-BR"/>
        </w:rPr>
        <w:t xml:space="preserve">SERVIÇOS de saúde para atuação </w:t>
      </w:r>
    </w:p>
    <w:p w14:paraId="1BFB9942" w14:textId="0DE6E51D" w:rsidR="001025FE" w:rsidRPr="002C0EF7" w:rsidRDefault="009009F3" w:rsidP="00E42D82">
      <w:pPr>
        <w:spacing w:before="120" w:after="120" w:line="276" w:lineRule="auto"/>
        <w:ind w:firstLine="1276"/>
        <w:jc w:val="both"/>
        <w:rPr>
          <w:sz w:val="24"/>
          <w:szCs w:val="24"/>
          <w:lang w:val="pt-BR" w:eastAsia="pt-BR"/>
        </w:rPr>
      </w:pPr>
      <w:r>
        <w:rPr>
          <w:b/>
          <w:caps/>
          <w:sz w:val="24"/>
          <w:szCs w:val="24"/>
          <w:lang w:val="pt-BR" w:eastAsia="pt-BR"/>
        </w:rPr>
        <w:t xml:space="preserve">DE FORMA COMPLEMENTAR AOS SERVIÇOS DE SAUDE </w:t>
      </w:r>
      <w:r w:rsidR="00E42D82" w:rsidRPr="002C0EF7">
        <w:rPr>
          <w:b/>
          <w:caps/>
          <w:sz w:val="24"/>
          <w:szCs w:val="24"/>
          <w:lang w:val="pt-BR" w:eastAsia="pt-BR"/>
        </w:rPr>
        <w:t>COMPLEMENTARES DE SAÚDE no sistema PRONTO ATENDIMENTO (protocolo de manchester - FICHAS VERDES E AZUIS) NO ÂMBITO DO SISTEMA ÚNICO DE SAÚDE - SUS E INTEGRADOS à Unidade básica de Saúde dO MUNICIPIO DE COLINAS/RS</w:t>
      </w:r>
      <w:r w:rsidR="00E42D82" w:rsidRPr="002C0EF7">
        <w:rPr>
          <w:rFonts w:eastAsia="Batang"/>
          <w:bCs/>
          <w:sz w:val="24"/>
          <w:szCs w:val="24"/>
          <w:lang w:val="pt-BR" w:eastAsia="pt-BR"/>
        </w:rPr>
        <w:t xml:space="preserve">.  </w:t>
      </w:r>
    </w:p>
    <w:p w14:paraId="1E3336DF" w14:textId="77777777" w:rsidR="001025FE" w:rsidRPr="002C0EF7" w:rsidRDefault="001025FE">
      <w:pPr>
        <w:pStyle w:val="Corpodetexto"/>
        <w:spacing w:before="1"/>
        <w:ind w:left="0"/>
        <w:jc w:val="left"/>
      </w:pPr>
    </w:p>
    <w:p w14:paraId="2DCCBDD6" w14:textId="77777777" w:rsidR="001025FE" w:rsidRPr="002C0EF7" w:rsidRDefault="00056EA5">
      <w:pPr>
        <w:pStyle w:val="Ttulo1"/>
        <w:numPr>
          <w:ilvl w:val="0"/>
          <w:numId w:val="24"/>
        </w:numPr>
        <w:tabs>
          <w:tab w:val="left" w:pos="368"/>
        </w:tabs>
        <w:spacing w:line="274" w:lineRule="exact"/>
        <w:ind w:hanging="261"/>
        <w:rPr>
          <w:u w:val="none"/>
        </w:rPr>
      </w:pPr>
      <w:r w:rsidRPr="002C0EF7">
        <w:rPr>
          <w:u w:val="none"/>
        </w:rPr>
        <w:t>DO OBJETO:</w:t>
      </w:r>
    </w:p>
    <w:p w14:paraId="229B96C2" w14:textId="1CE755EC" w:rsidR="001025FE" w:rsidRPr="002C0EF7" w:rsidRDefault="00E42D82" w:rsidP="001B4F8B">
      <w:pPr>
        <w:spacing w:before="120" w:after="120" w:line="276" w:lineRule="auto"/>
        <w:jc w:val="both"/>
        <w:rPr>
          <w:sz w:val="24"/>
          <w:szCs w:val="24"/>
          <w:lang w:val="pt-BR" w:eastAsia="pt-BR"/>
        </w:rPr>
      </w:pPr>
      <w:r w:rsidRPr="002C0EF7">
        <w:rPr>
          <w:sz w:val="24"/>
          <w:szCs w:val="24"/>
        </w:rPr>
        <w:t>1.1.</w:t>
      </w:r>
      <w:r w:rsidR="00056EA5" w:rsidRPr="002C0EF7">
        <w:rPr>
          <w:sz w:val="24"/>
          <w:szCs w:val="24"/>
        </w:rPr>
        <w:t>Constitui</w:t>
      </w:r>
      <w:r w:rsidR="00056EA5" w:rsidRPr="002C0EF7">
        <w:rPr>
          <w:spacing w:val="1"/>
          <w:sz w:val="24"/>
          <w:szCs w:val="24"/>
        </w:rPr>
        <w:t xml:space="preserve"> </w:t>
      </w:r>
      <w:r w:rsidR="00056EA5" w:rsidRPr="002C0EF7">
        <w:rPr>
          <w:sz w:val="24"/>
          <w:szCs w:val="24"/>
        </w:rPr>
        <w:t>objeto do presente</w:t>
      </w:r>
      <w:r w:rsidR="00056EA5" w:rsidRPr="002C0EF7">
        <w:rPr>
          <w:spacing w:val="1"/>
          <w:sz w:val="24"/>
          <w:szCs w:val="24"/>
        </w:rPr>
        <w:t xml:space="preserve"> </w:t>
      </w:r>
      <w:r w:rsidR="00056EA5" w:rsidRPr="002C0EF7">
        <w:rPr>
          <w:sz w:val="24"/>
          <w:szCs w:val="24"/>
        </w:rPr>
        <w:t>Edital</w:t>
      </w:r>
      <w:r w:rsidR="00056EA5" w:rsidRPr="002C0EF7">
        <w:rPr>
          <w:spacing w:val="1"/>
          <w:sz w:val="24"/>
          <w:szCs w:val="24"/>
        </w:rPr>
        <w:t xml:space="preserve"> </w:t>
      </w:r>
      <w:r w:rsidR="00056EA5" w:rsidRPr="002C0EF7">
        <w:rPr>
          <w:sz w:val="24"/>
          <w:szCs w:val="24"/>
        </w:rPr>
        <w:t>o</w:t>
      </w:r>
      <w:r w:rsidR="00056EA5" w:rsidRPr="002C0EF7">
        <w:rPr>
          <w:spacing w:val="1"/>
          <w:sz w:val="24"/>
          <w:szCs w:val="24"/>
        </w:rPr>
        <w:t xml:space="preserve"> </w:t>
      </w:r>
      <w:r w:rsidRPr="002C0EF7">
        <w:rPr>
          <w:b/>
          <w:sz w:val="24"/>
          <w:szCs w:val="24"/>
        </w:rPr>
        <w:t>CREDENCIAMENTO</w:t>
      </w:r>
      <w:r w:rsidRPr="002C0EF7">
        <w:rPr>
          <w:b/>
          <w:spacing w:val="1"/>
          <w:sz w:val="24"/>
          <w:szCs w:val="24"/>
        </w:rPr>
        <w:t xml:space="preserve"> </w:t>
      </w:r>
      <w:r w:rsidRPr="002C0EF7">
        <w:rPr>
          <w:b/>
          <w:sz w:val="24"/>
          <w:szCs w:val="24"/>
        </w:rPr>
        <w:t>DE</w:t>
      </w:r>
      <w:r w:rsidRPr="002C0EF7">
        <w:rPr>
          <w:b/>
          <w:spacing w:val="-57"/>
          <w:sz w:val="24"/>
          <w:szCs w:val="24"/>
        </w:rPr>
        <w:t xml:space="preserve">  </w:t>
      </w:r>
      <w:r w:rsidRPr="002C0EF7">
        <w:rPr>
          <w:b/>
          <w:sz w:val="24"/>
          <w:szCs w:val="24"/>
        </w:rPr>
        <w:t>PESSOAS</w:t>
      </w:r>
      <w:r w:rsidRPr="002C0EF7">
        <w:rPr>
          <w:b/>
          <w:spacing w:val="31"/>
          <w:sz w:val="24"/>
          <w:szCs w:val="24"/>
        </w:rPr>
        <w:t xml:space="preserve"> </w:t>
      </w:r>
      <w:r w:rsidRPr="002C0EF7">
        <w:rPr>
          <w:b/>
          <w:sz w:val="24"/>
          <w:szCs w:val="24"/>
        </w:rPr>
        <w:t>JURÍDICAS</w:t>
      </w:r>
      <w:r w:rsidRPr="002C0EF7">
        <w:rPr>
          <w:b/>
          <w:spacing w:val="32"/>
          <w:sz w:val="24"/>
          <w:szCs w:val="24"/>
        </w:rPr>
        <w:t xml:space="preserve"> </w:t>
      </w:r>
      <w:r w:rsidRPr="002C0EF7">
        <w:rPr>
          <w:b/>
          <w:sz w:val="24"/>
          <w:szCs w:val="24"/>
        </w:rPr>
        <w:t>ESPECIALIZADAS</w:t>
      </w:r>
      <w:r w:rsidRPr="002C0EF7">
        <w:rPr>
          <w:b/>
          <w:sz w:val="24"/>
          <w:szCs w:val="24"/>
          <w:lang w:val="pt-BR" w:eastAsia="pt-BR"/>
        </w:rPr>
        <w:t xml:space="preserve"> DE PRESTAÇÃO</w:t>
      </w:r>
      <w:r w:rsidRPr="002C0EF7">
        <w:rPr>
          <w:b/>
          <w:spacing w:val="30"/>
          <w:sz w:val="24"/>
          <w:szCs w:val="24"/>
          <w:lang w:val="pt-BR" w:eastAsia="pt-BR"/>
        </w:rPr>
        <w:t xml:space="preserve"> </w:t>
      </w:r>
      <w:r w:rsidRPr="002C0EF7">
        <w:rPr>
          <w:b/>
          <w:sz w:val="24"/>
          <w:szCs w:val="24"/>
          <w:lang w:val="pt-BR" w:eastAsia="pt-BR"/>
        </w:rPr>
        <w:t>DE</w:t>
      </w:r>
      <w:r w:rsidRPr="002C0EF7">
        <w:rPr>
          <w:b/>
          <w:spacing w:val="31"/>
          <w:sz w:val="24"/>
          <w:szCs w:val="24"/>
          <w:lang w:val="pt-BR" w:eastAsia="pt-BR"/>
        </w:rPr>
        <w:t xml:space="preserve"> </w:t>
      </w:r>
      <w:r w:rsidRPr="002C0EF7">
        <w:rPr>
          <w:b/>
          <w:caps/>
          <w:sz w:val="24"/>
          <w:szCs w:val="24"/>
          <w:lang w:val="pt-BR" w:eastAsia="pt-BR"/>
        </w:rPr>
        <w:t>SERVIÇOS de saúde para atuação na unidade básica de saúde e serviços COMPLEMENTARES DE SAÚDE no sistema PRONTO ATENDIMENTO (protocolo de manchester - FICHAS VERDES E AZUIS) NO ÂMBITO DO SISTEMA ÚNICO DE SAÚDE - SUS E INTEGRADOS à Unidade básica de Saúde dO MUNICIPIO DE COLINAS/RS</w:t>
      </w:r>
      <w:r w:rsidRPr="002C0EF7">
        <w:rPr>
          <w:rFonts w:eastAsia="Batang"/>
          <w:bCs/>
          <w:sz w:val="24"/>
          <w:szCs w:val="24"/>
          <w:lang w:val="pt-BR" w:eastAsia="pt-BR"/>
        </w:rPr>
        <w:t xml:space="preserve">.  </w:t>
      </w:r>
      <w:r w:rsidR="00056EA5" w:rsidRPr="002C0EF7">
        <w:rPr>
          <w:sz w:val="24"/>
          <w:szCs w:val="24"/>
        </w:rPr>
        <w:tab/>
        <w:t>para</w:t>
      </w:r>
      <w:r w:rsidR="00575574" w:rsidRPr="002C0EF7">
        <w:rPr>
          <w:sz w:val="24"/>
          <w:szCs w:val="24"/>
        </w:rPr>
        <w:t xml:space="preserve"> </w:t>
      </w:r>
      <w:r w:rsidR="00056EA5" w:rsidRPr="002C0EF7">
        <w:rPr>
          <w:sz w:val="24"/>
          <w:szCs w:val="24"/>
        </w:rPr>
        <w:t>atendimento</w:t>
      </w:r>
      <w:r w:rsidR="00056EA5" w:rsidRPr="002C0EF7">
        <w:rPr>
          <w:spacing w:val="36"/>
          <w:sz w:val="24"/>
          <w:szCs w:val="24"/>
        </w:rPr>
        <w:t xml:space="preserve"> </w:t>
      </w:r>
      <w:r w:rsidR="00056EA5" w:rsidRPr="002C0EF7">
        <w:rPr>
          <w:sz w:val="24"/>
          <w:szCs w:val="24"/>
        </w:rPr>
        <w:t>das</w:t>
      </w:r>
      <w:r w:rsidR="00056EA5" w:rsidRPr="002C0EF7">
        <w:rPr>
          <w:spacing w:val="36"/>
          <w:sz w:val="24"/>
          <w:szCs w:val="24"/>
        </w:rPr>
        <w:t xml:space="preserve"> </w:t>
      </w:r>
      <w:r w:rsidR="00056EA5" w:rsidRPr="002C0EF7">
        <w:rPr>
          <w:sz w:val="24"/>
          <w:szCs w:val="24"/>
        </w:rPr>
        <w:t>demandas</w:t>
      </w:r>
      <w:r w:rsidR="00056EA5" w:rsidRPr="002C0EF7">
        <w:rPr>
          <w:spacing w:val="39"/>
          <w:sz w:val="24"/>
          <w:szCs w:val="24"/>
        </w:rPr>
        <w:t xml:space="preserve"> </w:t>
      </w:r>
      <w:r w:rsidR="004150D9" w:rsidRPr="002C0EF7">
        <w:rPr>
          <w:sz w:val="24"/>
          <w:szCs w:val="24"/>
        </w:rPr>
        <w:t xml:space="preserve">da </w:t>
      </w:r>
      <w:r w:rsidR="001B4A12" w:rsidRPr="002C0EF7">
        <w:rPr>
          <w:sz w:val="24"/>
          <w:szCs w:val="24"/>
          <w:lang w:val="pt-BR" w:eastAsia="pt-BR"/>
        </w:rPr>
        <w:t>SECRETARIA MUNICIPAL DE SAÚDE, ASSISTENCIA SOCIAL E HABITAÇÃO</w:t>
      </w:r>
      <w:r w:rsidR="004150D9" w:rsidRPr="002C0EF7">
        <w:rPr>
          <w:sz w:val="24"/>
          <w:szCs w:val="24"/>
        </w:rPr>
        <w:t>, nos termos des</w:t>
      </w:r>
      <w:r w:rsidR="00512C5E" w:rsidRPr="002C0EF7">
        <w:rPr>
          <w:sz w:val="24"/>
          <w:szCs w:val="24"/>
        </w:rPr>
        <w:t>critos pelo TERMO DE REFERÊNCIA, nos termos descritos abaixo:</w:t>
      </w:r>
    </w:p>
    <w:p w14:paraId="45F3460D" w14:textId="77777777" w:rsidR="00512C5E" w:rsidRPr="002C0EF7" w:rsidRDefault="00512C5E" w:rsidP="007B5698">
      <w:pPr>
        <w:pStyle w:val="PargrafodaLista"/>
        <w:tabs>
          <w:tab w:val="left" w:pos="142"/>
          <w:tab w:val="left" w:pos="469"/>
        </w:tabs>
        <w:ind w:left="108" w:right="703"/>
        <w:rPr>
          <w:sz w:val="24"/>
          <w:szCs w:val="24"/>
        </w:rPr>
      </w:pPr>
    </w:p>
    <w:p w14:paraId="20D335B2" w14:textId="01D2BC32" w:rsidR="00512C5E" w:rsidRPr="002C0EF7" w:rsidRDefault="00E53137" w:rsidP="00E53137">
      <w:pPr>
        <w:pStyle w:val="PargrafodaLista"/>
        <w:tabs>
          <w:tab w:val="left" w:pos="142"/>
          <w:tab w:val="left" w:pos="469"/>
        </w:tabs>
        <w:ind w:left="108" w:right="703"/>
        <w:rPr>
          <w:b/>
          <w:caps/>
          <w:sz w:val="24"/>
          <w:szCs w:val="24"/>
        </w:rPr>
      </w:pPr>
      <w:r w:rsidRPr="002C0EF7">
        <w:rPr>
          <w:b/>
          <w:caps/>
          <w:sz w:val="24"/>
          <w:szCs w:val="24"/>
        </w:rPr>
        <w:t xml:space="preserve">LOTE </w:t>
      </w:r>
      <w:r w:rsidR="0017240F" w:rsidRPr="002C0EF7">
        <w:rPr>
          <w:b/>
          <w:caps/>
          <w:sz w:val="24"/>
          <w:szCs w:val="24"/>
        </w:rPr>
        <w:t>ÚNICO</w:t>
      </w:r>
    </w:p>
    <w:tbl>
      <w:tblPr>
        <w:tblStyle w:val="Tabelacomgrade"/>
        <w:tblW w:w="10485" w:type="dxa"/>
        <w:tblLook w:val="04A0" w:firstRow="1" w:lastRow="0" w:firstColumn="1" w:lastColumn="0" w:noHBand="0" w:noVBand="1"/>
      </w:tblPr>
      <w:tblGrid>
        <w:gridCol w:w="700"/>
        <w:gridCol w:w="3973"/>
        <w:gridCol w:w="1701"/>
        <w:gridCol w:w="2268"/>
        <w:gridCol w:w="1843"/>
      </w:tblGrid>
      <w:tr w:rsidR="00A92988" w:rsidRPr="002C0EF7" w14:paraId="4D235648" w14:textId="77777777" w:rsidTr="00A92988">
        <w:tc>
          <w:tcPr>
            <w:tcW w:w="700" w:type="dxa"/>
          </w:tcPr>
          <w:p w14:paraId="00ECB4B4" w14:textId="77777777" w:rsidR="00A92988" w:rsidRPr="002C0EF7" w:rsidRDefault="00A92988" w:rsidP="00E63E06">
            <w:pPr>
              <w:rPr>
                <w:sz w:val="24"/>
                <w:szCs w:val="24"/>
              </w:rPr>
            </w:pPr>
            <w:bookmarkStart w:id="1" w:name="_Hlk185494365"/>
            <w:r w:rsidRPr="002C0EF7">
              <w:rPr>
                <w:sz w:val="24"/>
                <w:szCs w:val="24"/>
              </w:rPr>
              <w:t>Item</w:t>
            </w:r>
          </w:p>
        </w:tc>
        <w:tc>
          <w:tcPr>
            <w:tcW w:w="3973" w:type="dxa"/>
          </w:tcPr>
          <w:p w14:paraId="13DD1836" w14:textId="77777777" w:rsidR="00A92988" w:rsidRPr="002C0EF7" w:rsidRDefault="00A92988" w:rsidP="00E63E06">
            <w:pPr>
              <w:rPr>
                <w:sz w:val="24"/>
                <w:szCs w:val="24"/>
              </w:rPr>
            </w:pPr>
            <w:r w:rsidRPr="002C0EF7">
              <w:rPr>
                <w:sz w:val="24"/>
                <w:szCs w:val="24"/>
              </w:rPr>
              <w:t>Descrição</w:t>
            </w:r>
          </w:p>
        </w:tc>
        <w:tc>
          <w:tcPr>
            <w:tcW w:w="1701" w:type="dxa"/>
          </w:tcPr>
          <w:p w14:paraId="23F699A6" w14:textId="77777777" w:rsidR="00A92988" w:rsidRPr="002C0EF7" w:rsidRDefault="00A92988" w:rsidP="00E63E06">
            <w:pPr>
              <w:rPr>
                <w:sz w:val="24"/>
                <w:szCs w:val="24"/>
              </w:rPr>
            </w:pPr>
            <w:r w:rsidRPr="002C0EF7">
              <w:rPr>
                <w:sz w:val="24"/>
                <w:szCs w:val="24"/>
              </w:rPr>
              <w:t>Unid.</w:t>
            </w:r>
          </w:p>
        </w:tc>
        <w:tc>
          <w:tcPr>
            <w:tcW w:w="2268" w:type="dxa"/>
          </w:tcPr>
          <w:p w14:paraId="467145F7" w14:textId="77777777" w:rsidR="00A92988" w:rsidRPr="002C0EF7" w:rsidRDefault="00A92988" w:rsidP="00E63E06">
            <w:pPr>
              <w:rPr>
                <w:sz w:val="24"/>
                <w:szCs w:val="24"/>
              </w:rPr>
            </w:pPr>
            <w:r w:rsidRPr="002C0EF7">
              <w:rPr>
                <w:sz w:val="24"/>
                <w:szCs w:val="24"/>
              </w:rPr>
              <w:t>Quant. Estimada/ano</w:t>
            </w:r>
          </w:p>
        </w:tc>
        <w:tc>
          <w:tcPr>
            <w:tcW w:w="1843" w:type="dxa"/>
          </w:tcPr>
          <w:p w14:paraId="0295EFF6" w14:textId="77777777" w:rsidR="00A92988" w:rsidRPr="002C0EF7" w:rsidRDefault="00A92988" w:rsidP="00E63E06">
            <w:pPr>
              <w:rPr>
                <w:sz w:val="24"/>
                <w:szCs w:val="24"/>
              </w:rPr>
            </w:pPr>
            <w:r w:rsidRPr="002C0EF7">
              <w:rPr>
                <w:sz w:val="24"/>
                <w:szCs w:val="24"/>
              </w:rPr>
              <w:t>Valor ref.</w:t>
            </w:r>
          </w:p>
        </w:tc>
      </w:tr>
      <w:tr w:rsidR="00A92988" w:rsidRPr="002C0EF7" w14:paraId="61D5B2AA" w14:textId="77777777" w:rsidTr="00A92988">
        <w:tc>
          <w:tcPr>
            <w:tcW w:w="700" w:type="dxa"/>
          </w:tcPr>
          <w:p w14:paraId="5FB1DE8D" w14:textId="77777777" w:rsidR="00A92988" w:rsidRPr="002C0EF7" w:rsidRDefault="00A92988" w:rsidP="00E63E06">
            <w:pPr>
              <w:rPr>
                <w:sz w:val="24"/>
                <w:szCs w:val="24"/>
              </w:rPr>
            </w:pPr>
            <w:r w:rsidRPr="002C0EF7">
              <w:rPr>
                <w:sz w:val="24"/>
                <w:szCs w:val="24"/>
              </w:rPr>
              <w:t>01</w:t>
            </w:r>
          </w:p>
        </w:tc>
        <w:tc>
          <w:tcPr>
            <w:tcW w:w="3973" w:type="dxa"/>
          </w:tcPr>
          <w:p w14:paraId="45B3A243" w14:textId="77777777" w:rsidR="00A92988" w:rsidRPr="002C0EF7" w:rsidRDefault="00A92988" w:rsidP="00E63E06">
            <w:pPr>
              <w:rPr>
                <w:sz w:val="24"/>
                <w:szCs w:val="24"/>
              </w:rPr>
            </w:pPr>
            <w:r w:rsidRPr="002C0EF7">
              <w:rPr>
                <w:smallCaps/>
                <w:color w:val="111111"/>
                <w:sz w:val="24"/>
                <w:szCs w:val="24"/>
              </w:rPr>
              <w:t>C</w:t>
            </w:r>
            <w:r w:rsidRPr="002C0EF7">
              <w:rPr>
                <w:smallCaps/>
                <w:color w:val="000009"/>
                <w:sz w:val="24"/>
                <w:szCs w:val="24"/>
              </w:rPr>
              <w:t>ONSULTA DE PRONTO ATENDIMENTO MÉDICO AMBULATORIAL 24 HORAS</w:t>
            </w:r>
            <w:r w:rsidRPr="002C0EF7">
              <w:rPr>
                <w:smallCaps/>
                <w:sz w:val="24"/>
                <w:szCs w:val="24"/>
              </w:rPr>
              <w:t xml:space="preserve"> – </w:t>
            </w:r>
            <w:r w:rsidRPr="002C0EF7">
              <w:rPr>
                <w:smallCaps/>
                <w:color w:val="000000"/>
                <w:sz w:val="24"/>
                <w:szCs w:val="24"/>
              </w:rPr>
              <w:t>1.200 CONSULTAS / ANO</w:t>
            </w:r>
          </w:p>
        </w:tc>
        <w:tc>
          <w:tcPr>
            <w:tcW w:w="1701" w:type="dxa"/>
          </w:tcPr>
          <w:p w14:paraId="1764B26B" w14:textId="77777777" w:rsidR="00A92988" w:rsidRPr="002C0EF7" w:rsidRDefault="00A92988" w:rsidP="00E63E06">
            <w:pPr>
              <w:rPr>
                <w:sz w:val="24"/>
                <w:szCs w:val="24"/>
              </w:rPr>
            </w:pPr>
            <w:r w:rsidRPr="002C0EF7">
              <w:rPr>
                <w:sz w:val="24"/>
                <w:szCs w:val="24"/>
              </w:rPr>
              <w:t>Consulta</w:t>
            </w:r>
          </w:p>
        </w:tc>
        <w:tc>
          <w:tcPr>
            <w:tcW w:w="2268" w:type="dxa"/>
          </w:tcPr>
          <w:p w14:paraId="0D1D70B1" w14:textId="77777777" w:rsidR="00A92988" w:rsidRPr="002C0EF7" w:rsidRDefault="00A92988" w:rsidP="00E63E06">
            <w:pPr>
              <w:rPr>
                <w:sz w:val="24"/>
                <w:szCs w:val="24"/>
              </w:rPr>
            </w:pPr>
            <w:r w:rsidRPr="002C0EF7">
              <w:rPr>
                <w:sz w:val="24"/>
                <w:szCs w:val="24"/>
              </w:rPr>
              <w:t>1.200</w:t>
            </w:r>
          </w:p>
        </w:tc>
        <w:tc>
          <w:tcPr>
            <w:tcW w:w="1843" w:type="dxa"/>
          </w:tcPr>
          <w:p w14:paraId="3D78E428" w14:textId="5794FFA6" w:rsidR="00A92988" w:rsidRPr="002C0EF7" w:rsidRDefault="00B42B40" w:rsidP="00E63E06">
            <w:pPr>
              <w:rPr>
                <w:sz w:val="24"/>
                <w:szCs w:val="24"/>
              </w:rPr>
            </w:pPr>
            <w:r>
              <w:rPr>
                <w:sz w:val="24"/>
                <w:szCs w:val="24"/>
              </w:rPr>
              <w:t>96,80</w:t>
            </w:r>
          </w:p>
        </w:tc>
      </w:tr>
      <w:tr w:rsidR="00A92988" w:rsidRPr="002C0EF7" w14:paraId="79E81A7E" w14:textId="77777777" w:rsidTr="00A92988">
        <w:tc>
          <w:tcPr>
            <w:tcW w:w="700" w:type="dxa"/>
          </w:tcPr>
          <w:p w14:paraId="5E33FF52" w14:textId="77777777" w:rsidR="00A92988" w:rsidRPr="002C0EF7" w:rsidRDefault="00A92988" w:rsidP="00E63E06">
            <w:pPr>
              <w:rPr>
                <w:sz w:val="24"/>
                <w:szCs w:val="24"/>
              </w:rPr>
            </w:pPr>
            <w:r w:rsidRPr="002C0EF7">
              <w:rPr>
                <w:sz w:val="24"/>
                <w:szCs w:val="24"/>
              </w:rPr>
              <w:t>02</w:t>
            </w:r>
          </w:p>
        </w:tc>
        <w:tc>
          <w:tcPr>
            <w:tcW w:w="3973" w:type="dxa"/>
          </w:tcPr>
          <w:p w14:paraId="0BD6C548" w14:textId="77777777" w:rsidR="00A92988" w:rsidRPr="002C0EF7" w:rsidRDefault="00A92988" w:rsidP="00E63E06">
            <w:pPr>
              <w:rPr>
                <w:sz w:val="24"/>
                <w:szCs w:val="24"/>
              </w:rPr>
            </w:pPr>
            <w:r w:rsidRPr="002C0EF7">
              <w:rPr>
                <w:smallCaps/>
                <w:sz w:val="24"/>
                <w:szCs w:val="24"/>
              </w:rPr>
              <w:t>PROCEDIMENTO EM CONSULTA MÉDICA DE PRONTO ATENDIMENTO</w:t>
            </w:r>
            <w:r w:rsidRPr="002C0EF7">
              <w:rPr>
                <w:smallCaps/>
                <w:color w:val="000000"/>
                <w:sz w:val="24"/>
                <w:szCs w:val="24"/>
              </w:rPr>
              <w:t xml:space="preserve"> C/ MEDICAMENTOS E INSUMOS </w:t>
            </w:r>
          </w:p>
        </w:tc>
        <w:tc>
          <w:tcPr>
            <w:tcW w:w="1701" w:type="dxa"/>
          </w:tcPr>
          <w:p w14:paraId="495B227D" w14:textId="77777777" w:rsidR="00A92988" w:rsidRPr="002C0EF7" w:rsidRDefault="00A92988" w:rsidP="00E63E06">
            <w:pPr>
              <w:rPr>
                <w:sz w:val="24"/>
                <w:szCs w:val="24"/>
              </w:rPr>
            </w:pPr>
            <w:r w:rsidRPr="002C0EF7">
              <w:rPr>
                <w:sz w:val="24"/>
                <w:szCs w:val="24"/>
              </w:rPr>
              <w:t>Procedimento</w:t>
            </w:r>
          </w:p>
        </w:tc>
        <w:tc>
          <w:tcPr>
            <w:tcW w:w="2268" w:type="dxa"/>
          </w:tcPr>
          <w:p w14:paraId="4846EC40" w14:textId="77777777" w:rsidR="00A92988" w:rsidRPr="002C0EF7" w:rsidRDefault="00A92988" w:rsidP="00E63E06">
            <w:pPr>
              <w:rPr>
                <w:sz w:val="24"/>
                <w:szCs w:val="24"/>
              </w:rPr>
            </w:pPr>
            <w:r w:rsidRPr="002C0EF7">
              <w:rPr>
                <w:sz w:val="24"/>
                <w:szCs w:val="24"/>
              </w:rPr>
              <w:t>480</w:t>
            </w:r>
          </w:p>
        </w:tc>
        <w:tc>
          <w:tcPr>
            <w:tcW w:w="1843" w:type="dxa"/>
          </w:tcPr>
          <w:p w14:paraId="63E24118" w14:textId="53868BA8" w:rsidR="00A92988" w:rsidRPr="002C0EF7" w:rsidRDefault="00A92988" w:rsidP="00E63E06">
            <w:pPr>
              <w:rPr>
                <w:sz w:val="24"/>
                <w:szCs w:val="24"/>
              </w:rPr>
            </w:pPr>
          </w:p>
        </w:tc>
      </w:tr>
      <w:tr w:rsidR="00A92988" w:rsidRPr="002C0EF7" w14:paraId="5B4433B5" w14:textId="77777777" w:rsidTr="00A92988">
        <w:tc>
          <w:tcPr>
            <w:tcW w:w="700" w:type="dxa"/>
          </w:tcPr>
          <w:p w14:paraId="584D5FBD" w14:textId="77777777" w:rsidR="00A92988" w:rsidRPr="002C0EF7" w:rsidRDefault="00A92988" w:rsidP="00E63E06">
            <w:pPr>
              <w:rPr>
                <w:sz w:val="24"/>
                <w:szCs w:val="24"/>
              </w:rPr>
            </w:pPr>
            <w:r w:rsidRPr="002C0EF7">
              <w:rPr>
                <w:sz w:val="24"/>
                <w:szCs w:val="24"/>
              </w:rPr>
              <w:t>03</w:t>
            </w:r>
          </w:p>
        </w:tc>
        <w:tc>
          <w:tcPr>
            <w:tcW w:w="3973" w:type="dxa"/>
          </w:tcPr>
          <w:p w14:paraId="2B5EBB31" w14:textId="77777777" w:rsidR="00A92988" w:rsidRPr="002C0EF7" w:rsidRDefault="00A92988" w:rsidP="00E63E06">
            <w:pPr>
              <w:rPr>
                <w:sz w:val="24"/>
                <w:szCs w:val="24"/>
              </w:rPr>
            </w:pPr>
            <w:r w:rsidRPr="002C0EF7">
              <w:rPr>
                <w:smallCaps/>
                <w:sz w:val="24"/>
                <w:szCs w:val="24"/>
              </w:rPr>
              <w:t xml:space="preserve">SERVIÇOS </w:t>
            </w:r>
            <w:r w:rsidRPr="002C0EF7">
              <w:rPr>
                <w:sz w:val="24"/>
                <w:szCs w:val="24"/>
              </w:rPr>
              <w:t>MÉDICOS – CLÍNICA GERAL</w:t>
            </w:r>
            <w:r w:rsidRPr="002C0EF7">
              <w:rPr>
                <w:smallCaps/>
                <w:sz w:val="24"/>
                <w:szCs w:val="24"/>
              </w:rPr>
              <w:t xml:space="preserve"> </w:t>
            </w:r>
          </w:p>
        </w:tc>
        <w:tc>
          <w:tcPr>
            <w:tcW w:w="1701" w:type="dxa"/>
          </w:tcPr>
          <w:p w14:paraId="6C3FFEFF" w14:textId="77777777" w:rsidR="00A92988" w:rsidRPr="002C0EF7" w:rsidRDefault="00A92988" w:rsidP="00E63E06">
            <w:pPr>
              <w:rPr>
                <w:sz w:val="24"/>
                <w:szCs w:val="24"/>
              </w:rPr>
            </w:pPr>
            <w:r w:rsidRPr="002C0EF7">
              <w:rPr>
                <w:sz w:val="24"/>
                <w:szCs w:val="24"/>
              </w:rPr>
              <w:t>Hora</w:t>
            </w:r>
          </w:p>
        </w:tc>
        <w:tc>
          <w:tcPr>
            <w:tcW w:w="2268" w:type="dxa"/>
          </w:tcPr>
          <w:p w14:paraId="6E265F51" w14:textId="77777777" w:rsidR="00A92988" w:rsidRPr="002C0EF7" w:rsidRDefault="00A92988" w:rsidP="00E63E06">
            <w:pPr>
              <w:rPr>
                <w:sz w:val="24"/>
                <w:szCs w:val="24"/>
              </w:rPr>
            </w:pPr>
            <w:r w:rsidRPr="002C0EF7">
              <w:rPr>
                <w:sz w:val="24"/>
                <w:szCs w:val="24"/>
              </w:rPr>
              <w:t>2.800</w:t>
            </w:r>
          </w:p>
        </w:tc>
        <w:tc>
          <w:tcPr>
            <w:tcW w:w="1843" w:type="dxa"/>
          </w:tcPr>
          <w:p w14:paraId="512388CE" w14:textId="42B258F0" w:rsidR="00A92988" w:rsidRPr="002C0EF7" w:rsidRDefault="00B42B40" w:rsidP="00E63E06">
            <w:pPr>
              <w:rPr>
                <w:sz w:val="24"/>
                <w:szCs w:val="24"/>
              </w:rPr>
            </w:pPr>
            <w:r>
              <w:rPr>
                <w:sz w:val="24"/>
                <w:szCs w:val="24"/>
              </w:rPr>
              <w:t>203,37</w:t>
            </w:r>
          </w:p>
        </w:tc>
      </w:tr>
      <w:tr w:rsidR="00A92988" w:rsidRPr="002C0EF7" w14:paraId="410B4427" w14:textId="77777777" w:rsidTr="00A92988">
        <w:tc>
          <w:tcPr>
            <w:tcW w:w="700" w:type="dxa"/>
          </w:tcPr>
          <w:p w14:paraId="62807DAB" w14:textId="77777777" w:rsidR="00A92988" w:rsidRPr="002C0EF7" w:rsidRDefault="00A92988" w:rsidP="00E63E06">
            <w:pPr>
              <w:rPr>
                <w:sz w:val="24"/>
                <w:szCs w:val="24"/>
              </w:rPr>
            </w:pPr>
            <w:r w:rsidRPr="002C0EF7">
              <w:rPr>
                <w:sz w:val="24"/>
                <w:szCs w:val="24"/>
              </w:rPr>
              <w:t>04</w:t>
            </w:r>
          </w:p>
        </w:tc>
        <w:tc>
          <w:tcPr>
            <w:tcW w:w="3973" w:type="dxa"/>
          </w:tcPr>
          <w:p w14:paraId="7661FDEE" w14:textId="77777777" w:rsidR="00A92988" w:rsidRPr="002C0EF7" w:rsidRDefault="00A92988" w:rsidP="00E63E06">
            <w:pPr>
              <w:rPr>
                <w:sz w:val="24"/>
                <w:szCs w:val="24"/>
              </w:rPr>
            </w:pPr>
            <w:r w:rsidRPr="002C0EF7">
              <w:rPr>
                <w:smallCaps/>
                <w:sz w:val="24"/>
                <w:szCs w:val="24"/>
              </w:rPr>
              <w:t xml:space="preserve">SERVIÇOS </w:t>
            </w:r>
            <w:r w:rsidRPr="002C0EF7">
              <w:rPr>
                <w:sz w:val="24"/>
                <w:szCs w:val="24"/>
              </w:rPr>
              <w:t>MÉDICOS – GINECOLOGIA / OBSTETRÍCIA</w:t>
            </w:r>
            <w:r w:rsidRPr="002C0EF7">
              <w:rPr>
                <w:smallCaps/>
                <w:sz w:val="24"/>
                <w:szCs w:val="24"/>
              </w:rPr>
              <w:t xml:space="preserve"> </w:t>
            </w:r>
          </w:p>
        </w:tc>
        <w:tc>
          <w:tcPr>
            <w:tcW w:w="1701" w:type="dxa"/>
          </w:tcPr>
          <w:p w14:paraId="28579A7C" w14:textId="77777777" w:rsidR="00A92988" w:rsidRPr="002C0EF7" w:rsidRDefault="00A92988" w:rsidP="00E63E06">
            <w:pPr>
              <w:rPr>
                <w:sz w:val="24"/>
                <w:szCs w:val="24"/>
              </w:rPr>
            </w:pPr>
            <w:r w:rsidRPr="002C0EF7">
              <w:rPr>
                <w:sz w:val="24"/>
                <w:szCs w:val="24"/>
              </w:rPr>
              <w:t>Consulta</w:t>
            </w:r>
          </w:p>
        </w:tc>
        <w:tc>
          <w:tcPr>
            <w:tcW w:w="2268" w:type="dxa"/>
          </w:tcPr>
          <w:p w14:paraId="43CE46D0" w14:textId="77777777" w:rsidR="00A92988" w:rsidRPr="002C0EF7" w:rsidRDefault="00A92988" w:rsidP="00E63E06">
            <w:pPr>
              <w:rPr>
                <w:sz w:val="24"/>
                <w:szCs w:val="24"/>
              </w:rPr>
            </w:pPr>
            <w:r w:rsidRPr="002C0EF7">
              <w:rPr>
                <w:sz w:val="24"/>
                <w:szCs w:val="24"/>
              </w:rPr>
              <w:t>700</w:t>
            </w:r>
          </w:p>
        </w:tc>
        <w:tc>
          <w:tcPr>
            <w:tcW w:w="1843" w:type="dxa"/>
          </w:tcPr>
          <w:p w14:paraId="5B7F6324" w14:textId="6A63B04F" w:rsidR="00A92988" w:rsidRPr="002C0EF7" w:rsidRDefault="00B42B40" w:rsidP="00E63E06">
            <w:pPr>
              <w:rPr>
                <w:sz w:val="24"/>
                <w:szCs w:val="24"/>
              </w:rPr>
            </w:pPr>
            <w:r>
              <w:rPr>
                <w:sz w:val="24"/>
                <w:szCs w:val="24"/>
              </w:rPr>
              <w:t>200,41</w:t>
            </w:r>
          </w:p>
        </w:tc>
      </w:tr>
      <w:tr w:rsidR="00A92988" w:rsidRPr="002C0EF7" w14:paraId="4237D98B" w14:textId="77777777" w:rsidTr="00A92988">
        <w:tc>
          <w:tcPr>
            <w:tcW w:w="700" w:type="dxa"/>
          </w:tcPr>
          <w:p w14:paraId="68427178" w14:textId="77777777" w:rsidR="00A92988" w:rsidRPr="002C0EF7" w:rsidRDefault="00A92988" w:rsidP="00E63E06">
            <w:pPr>
              <w:rPr>
                <w:sz w:val="24"/>
                <w:szCs w:val="24"/>
              </w:rPr>
            </w:pPr>
            <w:r w:rsidRPr="002C0EF7">
              <w:rPr>
                <w:sz w:val="24"/>
                <w:szCs w:val="24"/>
              </w:rPr>
              <w:t>05</w:t>
            </w:r>
          </w:p>
        </w:tc>
        <w:tc>
          <w:tcPr>
            <w:tcW w:w="3973" w:type="dxa"/>
          </w:tcPr>
          <w:p w14:paraId="5807F89C" w14:textId="77777777" w:rsidR="00A92988" w:rsidRPr="002C0EF7" w:rsidRDefault="00A92988" w:rsidP="00E63E06">
            <w:pPr>
              <w:rPr>
                <w:sz w:val="24"/>
                <w:szCs w:val="24"/>
              </w:rPr>
            </w:pPr>
            <w:r w:rsidRPr="002C0EF7">
              <w:rPr>
                <w:smallCaps/>
                <w:sz w:val="24"/>
                <w:szCs w:val="24"/>
              </w:rPr>
              <w:t xml:space="preserve">SERVIÇOS </w:t>
            </w:r>
            <w:r w:rsidRPr="002C0EF7">
              <w:rPr>
                <w:sz w:val="24"/>
                <w:szCs w:val="24"/>
              </w:rPr>
              <w:t>MÉDICOS - PEDIATRIA</w:t>
            </w:r>
            <w:r w:rsidRPr="002C0EF7">
              <w:rPr>
                <w:smallCaps/>
                <w:sz w:val="24"/>
                <w:szCs w:val="24"/>
              </w:rPr>
              <w:t xml:space="preserve"> </w:t>
            </w:r>
          </w:p>
        </w:tc>
        <w:tc>
          <w:tcPr>
            <w:tcW w:w="1701" w:type="dxa"/>
          </w:tcPr>
          <w:p w14:paraId="44D967B7" w14:textId="77777777" w:rsidR="00A92988" w:rsidRPr="002C0EF7" w:rsidRDefault="00A92988" w:rsidP="00E63E06">
            <w:pPr>
              <w:rPr>
                <w:sz w:val="24"/>
                <w:szCs w:val="24"/>
              </w:rPr>
            </w:pPr>
            <w:r w:rsidRPr="002C0EF7">
              <w:rPr>
                <w:sz w:val="24"/>
                <w:szCs w:val="24"/>
              </w:rPr>
              <w:t>Consulta</w:t>
            </w:r>
          </w:p>
        </w:tc>
        <w:tc>
          <w:tcPr>
            <w:tcW w:w="2268" w:type="dxa"/>
          </w:tcPr>
          <w:p w14:paraId="636CB8A9" w14:textId="77777777" w:rsidR="00A92988" w:rsidRPr="002C0EF7" w:rsidRDefault="00A92988" w:rsidP="00E63E06">
            <w:pPr>
              <w:rPr>
                <w:sz w:val="24"/>
                <w:szCs w:val="24"/>
              </w:rPr>
            </w:pPr>
            <w:r w:rsidRPr="002C0EF7">
              <w:rPr>
                <w:sz w:val="24"/>
                <w:szCs w:val="24"/>
              </w:rPr>
              <w:t>930</w:t>
            </w:r>
          </w:p>
        </w:tc>
        <w:tc>
          <w:tcPr>
            <w:tcW w:w="1843" w:type="dxa"/>
          </w:tcPr>
          <w:p w14:paraId="5CF51BC9" w14:textId="5DBDF975" w:rsidR="00A92988" w:rsidRPr="002C0EF7" w:rsidRDefault="00B42B40" w:rsidP="00E63E06">
            <w:pPr>
              <w:rPr>
                <w:sz w:val="24"/>
                <w:szCs w:val="24"/>
              </w:rPr>
            </w:pPr>
            <w:r>
              <w:rPr>
                <w:sz w:val="24"/>
                <w:szCs w:val="24"/>
              </w:rPr>
              <w:t>210,80</w:t>
            </w:r>
          </w:p>
        </w:tc>
      </w:tr>
      <w:tr w:rsidR="00A92988" w:rsidRPr="002C0EF7" w14:paraId="1561C163" w14:textId="77777777" w:rsidTr="00A92988">
        <w:tc>
          <w:tcPr>
            <w:tcW w:w="700" w:type="dxa"/>
          </w:tcPr>
          <w:p w14:paraId="73A17612" w14:textId="77777777" w:rsidR="00A92988" w:rsidRPr="002C0EF7" w:rsidRDefault="00A92988" w:rsidP="00E63E06">
            <w:pPr>
              <w:rPr>
                <w:sz w:val="24"/>
                <w:szCs w:val="24"/>
              </w:rPr>
            </w:pPr>
            <w:r w:rsidRPr="002C0EF7">
              <w:rPr>
                <w:sz w:val="24"/>
                <w:szCs w:val="24"/>
              </w:rPr>
              <w:t>06</w:t>
            </w:r>
          </w:p>
        </w:tc>
        <w:tc>
          <w:tcPr>
            <w:tcW w:w="3973" w:type="dxa"/>
          </w:tcPr>
          <w:p w14:paraId="143B82CF" w14:textId="77777777" w:rsidR="00A92988" w:rsidRPr="002C0EF7" w:rsidRDefault="00A92988" w:rsidP="00E63E06">
            <w:pPr>
              <w:rPr>
                <w:smallCaps/>
                <w:sz w:val="24"/>
                <w:szCs w:val="24"/>
              </w:rPr>
            </w:pPr>
            <w:r w:rsidRPr="002C0EF7">
              <w:rPr>
                <w:smallCaps/>
                <w:sz w:val="24"/>
                <w:szCs w:val="24"/>
              </w:rPr>
              <w:t xml:space="preserve">SERVIÇOS </w:t>
            </w:r>
            <w:r w:rsidRPr="002C0EF7">
              <w:rPr>
                <w:sz w:val="24"/>
                <w:szCs w:val="24"/>
              </w:rPr>
              <w:t>MÉDICOS - PSIQUIATRIA</w:t>
            </w:r>
            <w:r w:rsidRPr="002C0EF7">
              <w:rPr>
                <w:smallCaps/>
                <w:sz w:val="24"/>
                <w:szCs w:val="24"/>
              </w:rPr>
              <w:t xml:space="preserve"> </w:t>
            </w:r>
          </w:p>
        </w:tc>
        <w:tc>
          <w:tcPr>
            <w:tcW w:w="1701" w:type="dxa"/>
          </w:tcPr>
          <w:p w14:paraId="4A15F2D3" w14:textId="77777777" w:rsidR="00A92988" w:rsidRPr="002C0EF7" w:rsidRDefault="00A92988" w:rsidP="00E63E06">
            <w:pPr>
              <w:rPr>
                <w:sz w:val="24"/>
                <w:szCs w:val="24"/>
              </w:rPr>
            </w:pPr>
            <w:r w:rsidRPr="002C0EF7">
              <w:rPr>
                <w:sz w:val="24"/>
                <w:szCs w:val="24"/>
              </w:rPr>
              <w:t>Consultas</w:t>
            </w:r>
          </w:p>
        </w:tc>
        <w:tc>
          <w:tcPr>
            <w:tcW w:w="2268" w:type="dxa"/>
          </w:tcPr>
          <w:p w14:paraId="47116843" w14:textId="77777777" w:rsidR="00A92988" w:rsidRPr="002C0EF7" w:rsidRDefault="00A92988" w:rsidP="00E63E06">
            <w:pPr>
              <w:rPr>
                <w:sz w:val="24"/>
                <w:szCs w:val="24"/>
              </w:rPr>
            </w:pPr>
            <w:r w:rsidRPr="002C0EF7">
              <w:rPr>
                <w:sz w:val="24"/>
                <w:szCs w:val="24"/>
              </w:rPr>
              <w:t>1.000</w:t>
            </w:r>
          </w:p>
        </w:tc>
        <w:tc>
          <w:tcPr>
            <w:tcW w:w="1843" w:type="dxa"/>
          </w:tcPr>
          <w:p w14:paraId="01D9A37E" w14:textId="77777777" w:rsidR="00A92988" w:rsidRPr="002C0EF7" w:rsidRDefault="00A92988" w:rsidP="00E63E06">
            <w:pPr>
              <w:rPr>
                <w:sz w:val="24"/>
                <w:szCs w:val="24"/>
              </w:rPr>
            </w:pPr>
            <w:r w:rsidRPr="002C0EF7">
              <w:rPr>
                <w:sz w:val="24"/>
                <w:szCs w:val="24"/>
              </w:rPr>
              <w:t>214,16</w:t>
            </w:r>
          </w:p>
        </w:tc>
      </w:tr>
      <w:tr w:rsidR="00A92988" w:rsidRPr="002C0EF7" w14:paraId="136EA688" w14:textId="77777777" w:rsidTr="00A92988">
        <w:tc>
          <w:tcPr>
            <w:tcW w:w="700" w:type="dxa"/>
          </w:tcPr>
          <w:p w14:paraId="6244B7AD" w14:textId="77777777" w:rsidR="00A92988" w:rsidRPr="002C0EF7" w:rsidRDefault="00A92988" w:rsidP="00E63E06">
            <w:pPr>
              <w:rPr>
                <w:sz w:val="24"/>
                <w:szCs w:val="24"/>
              </w:rPr>
            </w:pPr>
            <w:r w:rsidRPr="002C0EF7">
              <w:rPr>
                <w:sz w:val="24"/>
                <w:szCs w:val="24"/>
              </w:rPr>
              <w:t>07</w:t>
            </w:r>
          </w:p>
        </w:tc>
        <w:tc>
          <w:tcPr>
            <w:tcW w:w="3973" w:type="dxa"/>
          </w:tcPr>
          <w:p w14:paraId="014747FC" w14:textId="77777777" w:rsidR="00A92988" w:rsidRPr="002C0EF7" w:rsidRDefault="00A92988" w:rsidP="00E63E06">
            <w:pPr>
              <w:rPr>
                <w:smallCaps/>
                <w:sz w:val="24"/>
                <w:szCs w:val="24"/>
              </w:rPr>
            </w:pPr>
            <w:r w:rsidRPr="002C0EF7">
              <w:rPr>
                <w:smallCaps/>
                <w:sz w:val="24"/>
                <w:szCs w:val="24"/>
              </w:rPr>
              <w:t xml:space="preserve">SERVIÇOS </w:t>
            </w:r>
            <w:r w:rsidRPr="002C0EF7">
              <w:rPr>
                <w:sz w:val="24"/>
                <w:szCs w:val="24"/>
              </w:rPr>
              <w:t>MÉDICOS - PNEUMOLOGIA</w:t>
            </w:r>
            <w:r w:rsidRPr="002C0EF7">
              <w:rPr>
                <w:smallCaps/>
                <w:sz w:val="24"/>
                <w:szCs w:val="24"/>
              </w:rPr>
              <w:t xml:space="preserve"> </w:t>
            </w:r>
          </w:p>
        </w:tc>
        <w:tc>
          <w:tcPr>
            <w:tcW w:w="1701" w:type="dxa"/>
          </w:tcPr>
          <w:p w14:paraId="26A143BF" w14:textId="77777777" w:rsidR="00A92988" w:rsidRPr="002C0EF7" w:rsidRDefault="00A92988" w:rsidP="00E63E06">
            <w:pPr>
              <w:rPr>
                <w:sz w:val="24"/>
                <w:szCs w:val="24"/>
              </w:rPr>
            </w:pPr>
            <w:r w:rsidRPr="002C0EF7">
              <w:rPr>
                <w:sz w:val="24"/>
                <w:szCs w:val="24"/>
              </w:rPr>
              <w:t>Consultas</w:t>
            </w:r>
          </w:p>
        </w:tc>
        <w:tc>
          <w:tcPr>
            <w:tcW w:w="2268" w:type="dxa"/>
          </w:tcPr>
          <w:p w14:paraId="13B0CEE2" w14:textId="77777777" w:rsidR="00A92988" w:rsidRPr="002C0EF7" w:rsidRDefault="00A92988" w:rsidP="00E63E06">
            <w:pPr>
              <w:rPr>
                <w:sz w:val="24"/>
                <w:szCs w:val="24"/>
              </w:rPr>
            </w:pPr>
            <w:r w:rsidRPr="002C0EF7">
              <w:rPr>
                <w:sz w:val="24"/>
                <w:szCs w:val="24"/>
              </w:rPr>
              <w:t>1.800</w:t>
            </w:r>
          </w:p>
        </w:tc>
        <w:tc>
          <w:tcPr>
            <w:tcW w:w="1843" w:type="dxa"/>
          </w:tcPr>
          <w:p w14:paraId="00FD6093" w14:textId="77777777" w:rsidR="00A92988" w:rsidRPr="002C0EF7" w:rsidRDefault="00A92988" w:rsidP="00E63E06">
            <w:pPr>
              <w:rPr>
                <w:sz w:val="24"/>
                <w:szCs w:val="24"/>
              </w:rPr>
            </w:pPr>
            <w:r w:rsidRPr="002C0EF7">
              <w:rPr>
                <w:sz w:val="24"/>
                <w:szCs w:val="24"/>
              </w:rPr>
              <w:t>229,75</w:t>
            </w:r>
          </w:p>
        </w:tc>
      </w:tr>
      <w:tr w:rsidR="00A92988" w:rsidRPr="002C0EF7" w14:paraId="6EE7D360" w14:textId="77777777" w:rsidTr="00A92988">
        <w:tc>
          <w:tcPr>
            <w:tcW w:w="700" w:type="dxa"/>
          </w:tcPr>
          <w:p w14:paraId="16F7774E" w14:textId="77777777" w:rsidR="00A92988" w:rsidRPr="002C0EF7" w:rsidRDefault="00A92988" w:rsidP="00E63E06">
            <w:pPr>
              <w:rPr>
                <w:sz w:val="24"/>
                <w:szCs w:val="24"/>
              </w:rPr>
            </w:pPr>
            <w:r w:rsidRPr="002C0EF7">
              <w:rPr>
                <w:sz w:val="24"/>
                <w:szCs w:val="24"/>
              </w:rPr>
              <w:lastRenderedPageBreak/>
              <w:t>08</w:t>
            </w:r>
          </w:p>
        </w:tc>
        <w:tc>
          <w:tcPr>
            <w:tcW w:w="3973" w:type="dxa"/>
          </w:tcPr>
          <w:p w14:paraId="2EA8A209" w14:textId="77777777" w:rsidR="00A92988" w:rsidRPr="002C0EF7" w:rsidRDefault="00A92988" w:rsidP="00E63E06">
            <w:pPr>
              <w:rPr>
                <w:smallCaps/>
                <w:sz w:val="24"/>
                <w:szCs w:val="24"/>
              </w:rPr>
            </w:pPr>
            <w:r w:rsidRPr="002C0EF7">
              <w:rPr>
                <w:smallCaps/>
                <w:sz w:val="24"/>
                <w:szCs w:val="24"/>
              </w:rPr>
              <w:t xml:space="preserve">SERVIÇOS </w:t>
            </w:r>
            <w:r w:rsidRPr="002C0EF7">
              <w:rPr>
                <w:sz w:val="24"/>
                <w:szCs w:val="24"/>
              </w:rPr>
              <w:t>MÉDICOS - GERIATRIA</w:t>
            </w:r>
            <w:r w:rsidRPr="002C0EF7">
              <w:rPr>
                <w:smallCaps/>
                <w:sz w:val="24"/>
                <w:szCs w:val="24"/>
              </w:rPr>
              <w:t xml:space="preserve"> </w:t>
            </w:r>
          </w:p>
        </w:tc>
        <w:tc>
          <w:tcPr>
            <w:tcW w:w="1701" w:type="dxa"/>
          </w:tcPr>
          <w:p w14:paraId="165CFDAD" w14:textId="77777777" w:rsidR="00A92988" w:rsidRPr="002C0EF7" w:rsidRDefault="00A92988" w:rsidP="00E63E06">
            <w:pPr>
              <w:rPr>
                <w:sz w:val="24"/>
                <w:szCs w:val="24"/>
              </w:rPr>
            </w:pPr>
            <w:r w:rsidRPr="002C0EF7">
              <w:rPr>
                <w:sz w:val="24"/>
                <w:szCs w:val="24"/>
              </w:rPr>
              <w:t>Consultas</w:t>
            </w:r>
          </w:p>
        </w:tc>
        <w:tc>
          <w:tcPr>
            <w:tcW w:w="2268" w:type="dxa"/>
          </w:tcPr>
          <w:p w14:paraId="087C977D" w14:textId="77777777" w:rsidR="00A92988" w:rsidRPr="002C0EF7" w:rsidRDefault="00A92988" w:rsidP="00E63E06">
            <w:pPr>
              <w:rPr>
                <w:sz w:val="24"/>
                <w:szCs w:val="24"/>
              </w:rPr>
            </w:pPr>
            <w:r w:rsidRPr="002C0EF7">
              <w:rPr>
                <w:sz w:val="24"/>
                <w:szCs w:val="24"/>
              </w:rPr>
              <w:t>720</w:t>
            </w:r>
          </w:p>
        </w:tc>
        <w:tc>
          <w:tcPr>
            <w:tcW w:w="1843" w:type="dxa"/>
          </w:tcPr>
          <w:p w14:paraId="2ECC4E62" w14:textId="77777777" w:rsidR="00A92988" w:rsidRPr="002C0EF7" w:rsidRDefault="00A92988" w:rsidP="00E63E06">
            <w:pPr>
              <w:rPr>
                <w:sz w:val="24"/>
                <w:szCs w:val="24"/>
              </w:rPr>
            </w:pPr>
            <w:r w:rsidRPr="002C0EF7">
              <w:rPr>
                <w:sz w:val="24"/>
                <w:szCs w:val="24"/>
              </w:rPr>
              <w:t>214,16</w:t>
            </w:r>
          </w:p>
        </w:tc>
      </w:tr>
      <w:tr w:rsidR="00A92988" w:rsidRPr="002C0EF7" w14:paraId="264CA8EF" w14:textId="77777777" w:rsidTr="00A92988">
        <w:tc>
          <w:tcPr>
            <w:tcW w:w="700" w:type="dxa"/>
          </w:tcPr>
          <w:p w14:paraId="4EA4F88B" w14:textId="77777777" w:rsidR="00A92988" w:rsidRPr="002C0EF7" w:rsidRDefault="00A92988" w:rsidP="00E63E06">
            <w:pPr>
              <w:rPr>
                <w:sz w:val="24"/>
                <w:szCs w:val="24"/>
              </w:rPr>
            </w:pPr>
            <w:r w:rsidRPr="002C0EF7">
              <w:rPr>
                <w:sz w:val="24"/>
                <w:szCs w:val="24"/>
              </w:rPr>
              <w:t>09</w:t>
            </w:r>
          </w:p>
        </w:tc>
        <w:tc>
          <w:tcPr>
            <w:tcW w:w="3973" w:type="dxa"/>
          </w:tcPr>
          <w:p w14:paraId="29DFD147" w14:textId="77777777" w:rsidR="00A92988" w:rsidRPr="002C0EF7" w:rsidRDefault="00A92988" w:rsidP="00E63E06">
            <w:pPr>
              <w:rPr>
                <w:smallCaps/>
                <w:sz w:val="24"/>
                <w:szCs w:val="24"/>
              </w:rPr>
            </w:pPr>
            <w:r w:rsidRPr="002C0EF7">
              <w:rPr>
                <w:smallCaps/>
                <w:sz w:val="24"/>
                <w:szCs w:val="24"/>
              </w:rPr>
              <w:t xml:space="preserve">SERVIÇOS </w:t>
            </w:r>
            <w:r w:rsidRPr="002C0EF7">
              <w:rPr>
                <w:sz w:val="24"/>
                <w:szCs w:val="24"/>
              </w:rPr>
              <w:t>MÉDICOS - CARDIOLOGIA</w:t>
            </w:r>
            <w:r w:rsidRPr="002C0EF7">
              <w:rPr>
                <w:smallCaps/>
                <w:sz w:val="24"/>
                <w:szCs w:val="24"/>
              </w:rPr>
              <w:t xml:space="preserve"> </w:t>
            </w:r>
          </w:p>
        </w:tc>
        <w:tc>
          <w:tcPr>
            <w:tcW w:w="1701" w:type="dxa"/>
          </w:tcPr>
          <w:p w14:paraId="0A6C5009" w14:textId="77777777" w:rsidR="00A92988" w:rsidRPr="002C0EF7" w:rsidRDefault="00A92988" w:rsidP="00E63E06">
            <w:pPr>
              <w:rPr>
                <w:sz w:val="24"/>
                <w:szCs w:val="24"/>
              </w:rPr>
            </w:pPr>
            <w:r w:rsidRPr="002C0EF7">
              <w:rPr>
                <w:sz w:val="24"/>
                <w:szCs w:val="24"/>
              </w:rPr>
              <w:t>Consultas</w:t>
            </w:r>
          </w:p>
        </w:tc>
        <w:tc>
          <w:tcPr>
            <w:tcW w:w="2268" w:type="dxa"/>
          </w:tcPr>
          <w:p w14:paraId="7847286E" w14:textId="77777777" w:rsidR="00A92988" w:rsidRPr="002C0EF7" w:rsidRDefault="00A92988" w:rsidP="00E63E06">
            <w:pPr>
              <w:rPr>
                <w:sz w:val="24"/>
                <w:szCs w:val="24"/>
              </w:rPr>
            </w:pPr>
            <w:r w:rsidRPr="002C0EF7">
              <w:rPr>
                <w:sz w:val="24"/>
                <w:szCs w:val="24"/>
              </w:rPr>
              <w:t>1.800</w:t>
            </w:r>
          </w:p>
        </w:tc>
        <w:tc>
          <w:tcPr>
            <w:tcW w:w="1843" w:type="dxa"/>
          </w:tcPr>
          <w:p w14:paraId="5CE708E2" w14:textId="77777777" w:rsidR="00A92988" w:rsidRPr="002C0EF7" w:rsidRDefault="00A92988" w:rsidP="00E63E06">
            <w:pPr>
              <w:rPr>
                <w:sz w:val="24"/>
                <w:szCs w:val="24"/>
              </w:rPr>
            </w:pPr>
            <w:r w:rsidRPr="002C0EF7">
              <w:rPr>
                <w:sz w:val="24"/>
                <w:szCs w:val="24"/>
              </w:rPr>
              <w:t>203,76</w:t>
            </w:r>
          </w:p>
        </w:tc>
      </w:tr>
      <w:tr w:rsidR="00A92988" w:rsidRPr="002C0EF7" w14:paraId="01318952" w14:textId="77777777" w:rsidTr="00A92988">
        <w:tc>
          <w:tcPr>
            <w:tcW w:w="700" w:type="dxa"/>
          </w:tcPr>
          <w:p w14:paraId="65F9A2B4" w14:textId="77777777" w:rsidR="00A92988" w:rsidRPr="002C0EF7" w:rsidRDefault="00A92988" w:rsidP="00E63E06">
            <w:pPr>
              <w:rPr>
                <w:sz w:val="24"/>
                <w:szCs w:val="24"/>
              </w:rPr>
            </w:pPr>
            <w:r w:rsidRPr="002C0EF7">
              <w:rPr>
                <w:sz w:val="24"/>
                <w:szCs w:val="24"/>
              </w:rPr>
              <w:t>10</w:t>
            </w:r>
          </w:p>
        </w:tc>
        <w:tc>
          <w:tcPr>
            <w:tcW w:w="3973" w:type="dxa"/>
          </w:tcPr>
          <w:p w14:paraId="34E3B0FA" w14:textId="77777777" w:rsidR="00A92988" w:rsidRPr="002C0EF7" w:rsidRDefault="00A92988" w:rsidP="00E63E06">
            <w:pPr>
              <w:rPr>
                <w:smallCaps/>
                <w:sz w:val="24"/>
                <w:szCs w:val="24"/>
              </w:rPr>
            </w:pPr>
            <w:r w:rsidRPr="002C0EF7">
              <w:rPr>
                <w:smallCaps/>
                <w:sz w:val="24"/>
                <w:szCs w:val="24"/>
              </w:rPr>
              <w:t xml:space="preserve">SERVIÇOS </w:t>
            </w:r>
            <w:r w:rsidRPr="002C0EF7">
              <w:rPr>
                <w:sz w:val="24"/>
                <w:szCs w:val="24"/>
              </w:rPr>
              <w:t>MÉDICOS - DERMATOLOGIA</w:t>
            </w:r>
            <w:r w:rsidRPr="002C0EF7">
              <w:rPr>
                <w:smallCaps/>
                <w:sz w:val="24"/>
                <w:szCs w:val="24"/>
              </w:rPr>
              <w:t xml:space="preserve"> </w:t>
            </w:r>
          </w:p>
        </w:tc>
        <w:tc>
          <w:tcPr>
            <w:tcW w:w="1701" w:type="dxa"/>
          </w:tcPr>
          <w:p w14:paraId="1E093BA4" w14:textId="77777777" w:rsidR="00A92988" w:rsidRPr="002C0EF7" w:rsidRDefault="00A92988" w:rsidP="00E63E06">
            <w:pPr>
              <w:rPr>
                <w:sz w:val="24"/>
                <w:szCs w:val="24"/>
              </w:rPr>
            </w:pPr>
            <w:r w:rsidRPr="002C0EF7">
              <w:rPr>
                <w:sz w:val="24"/>
                <w:szCs w:val="24"/>
              </w:rPr>
              <w:t>Consultas</w:t>
            </w:r>
          </w:p>
        </w:tc>
        <w:tc>
          <w:tcPr>
            <w:tcW w:w="2268" w:type="dxa"/>
          </w:tcPr>
          <w:p w14:paraId="6341CDBB" w14:textId="77777777" w:rsidR="00A92988" w:rsidRPr="002C0EF7" w:rsidRDefault="00A92988" w:rsidP="00E63E06">
            <w:pPr>
              <w:rPr>
                <w:sz w:val="24"/>
                <w:szCs w:val="24"/>
              </w:rPr>
            </w:pPr>
            <w:r w:rsidRPr="002C0EF7">
              <w:rPr>
                <w:sz w:val="24"/>
                <w:szCs w:val="24"/>
              </w:rPr>
              <w:t>720</w:t>
            </w:r>
          </w:p>
        </w:tc>
        <w:tc>
          <w:tcPr>
            <w:tcW w:w="1843" w:type="dxa"/>
          </w:tcPr>
          <w:p w14:paraId="6E7E5FE3" w14:textId="77777777" w:rsidR="00A92988" w:rsidRPr="002C0EF7" w:rsidRDefault="00A92988" w:rsidP="00E63E06">
            <w:pPr>
              <w:rPr>
                <w:sz w:val="24"/>
                <w:szCs w:val="24"/>
              </w:rPr>
            </w:pPr>
            <w:r w:rsidRPr="002C0EF7">
              <w:rPr>
                <w:sz w:val="24"/>
                <w:szCs w:val="24"/>
              </w:rPr>
              <w:t>203,76</w:t>
            </w:r>
          </w:p>
        </w:tc>
      </w:tr>
      <w:tr w:rsidR="00A92988" w:rsidRPr="002C0EF7" w14:paraId="1C85ED6D" w14:textId="77777777" w:rsidTr="00A92988">
        <w:tc>
          <w:tcPr>
            <w:tcW w:w="700" w:type="dxa"/>
          </w:tcPr>
          <w:p w14:paraId="646DBA05" w14:textId="77777777" w:rsidR="00A92988" w:rsidRPr="002C0EF7" w:rsidRDefault="00A92988" w:rsidP="00E63E06">
            <w:pPr>
              <w:rPr>
                <w:sz w:val="24"/>
                <w:szCs w:val="24"/>
              </w:rPr>
            </w:pPr>
            <w:r w:rsidRPr="002C0EF7">
              <w:rPr>
                <w:sz w:val="24"/>
                <w:szCs w:val="24"/>
              </w:rPr>
              <w:t>11</w:t>
            </w:r>
          </w:p>
        </w:tc>
        <w:tc>
          <w:tcPr>
            <w:tcW w:w="3973" w:type="dxa"/>
          </w:tcPr>
          <w:p w14:paraId="60864A9A" w14:textId="77777777" w:rsidR="00A92988" w:rsidRPr="002C0EF7" w:rsidRDefault="00A92988" w:rsidP="00E63E06">
            <w:pPr>
              <w:rPr>
                <w:smallCaps/>
                <w:sz w:val="24"/>
                <w:szCs w:val="24"/>
              </w:rPr>
            </w:pPr>
            <w:r w:rsidRPr="002C0EF7">
              <w:rPr>
                <w:smallCaps/>
                <w:sz w:val="24"/>
                <w:szCs w:val="24"/>
              </w:rPr>
              <w:t xml:space="preserve">SERVIÇOS </w:t>
            </w:r>
            <w:r w:rsidRPr="002C0EF7">
              <w:rPr>
                <w:sz w:val="24"/>
                <w:szCs w:val="24"/>
              </w:rPr>
              <w:t>MÉDICOS – VERIFICAÇÃO E DECLARAÇÃO DE ÓBITO</w:t>
            </w:r>
            <w:r w:rsidRPr="002C0EF7">
              <w:rPr>
                <w:smallCaps/>
                <w:sz w:val="24"/>
                <w:szCs w:val="24"/>
              </w:rPr>
              <w:t xml:space="preserve"> </w:t>
            </w:r>
          </w:p>
        </w:tc>
        <w:tc>
          <w:tcPr>
            <w:tcW w:w="1701" w:type="dxa"/>
          </w:tcPr>
          <w:p w14:paraId="1AE8D3C2" w14:textId="77777777" w:rsidR="00A92988" w:rsidRPr="002C0EF7" w:rsidRDefault="00A92988" w:rsidP="00E63E06">
            <w:pPr>
              <w:rPr>
                <w:sz w:val="24"/>
                <w:szCs w:val="24"/>
              </w:rPr>
            </w:pPr>
            <w:r w:rsidRPr="002C0EF7">
              <w:rPr>
                <w:sz w:val="24"/>
                <w:szCs w:val="24"/>
              </w:rPr>
              <w:t>Atendimento</w:t>
            </w:r>
          </w:p>
        </w:tc>
        <w:tc>
          <w:tcPr>
            <w:tcW w:w="2268" w:type="dxa"/>
          </w:tcPr>
          <w:p w14:paraId="71107CD6" w14:textId="77777777" w:rsidR="00A92988" w:rsidRPr="002C0EF7" w:rsidRDefault="00A92988" w:rsidP="00E63E06">
            <w:pPr>
              <w:rPr>
                <w:sz w:val="24"/>
                <w:szCs w:val="24"/>
              </w:rPr>
            </w:pPr>
            <w:r w:rsidRPr="002C0EF7">
              <w:rPr>
                <w:sz w:val="24"/>
                <w:szCs w:val="24"/>
              </w:rPr>
              <w:t>15</w:t>
            </w:r>
          </w:p>
        </w:tc>
        <w:tc>
          <w:tcPr>
            <w:tcW w:w="1843" w:type="dxa"/>
          </w:tcPr>
          <w:p w14:paraId="209202E6" w14:textId="77777777" w:rsidR="00A92988" w:rsidRPr="002C0EF7" w:rsidRDefault="00A92988" w:rsidP="00E63E06">
            <w:pPr>
              <w:rPr>
                <w:sz w:val="24"/>
                <w:szCs w:val="24"/>
              </w:rPr>
            </w:pPr>
            <w:r w:rsidRPr="002C0EF7">
              <w:rPr>
                <w:sz w:val="24"/>
                <w:szCs w:val="24"/>
              </w:rPr>
              <w:t>488,03</w:t>
            </w:r>
          </w:p>
        </w:tc>
      </w:tr>
      <w:bookmarkEnd w:id="1"/>
    </w:tbl>
    <w:p w14:paraId="0C8A69F0" w14:textId="77777777" w:rsidR="0017240F" w:rsidRPr="002C0EF7" w:rsidRDefault="0017240F" w:rsidP="00E53137">
      <w:pPr>
        <w:pStyle w:val="PargrafodaLista"/>
        <w:tabs>
          <w:tab w:val="left" w:pos="142"/>
          <w:tab w:val="left" w:pos="469"/>
        </w:tabs>
        <w:ind w:left="108" w:right="703"/>
        <w:rPr>
          <w:sz w:val="24"/>
          <w:szCs w:val="24"/>
        </w:rPr>
      </w:pPr>
    </w:p>
    <w:p w14:paraId="5562DA39" w14:textId="77777777" w:rsidR="00240F2A" w:rsidRPr="002C0EF7" w:rsidRDefault="00240F2A" w:rsidP="00240F2A">
      <w:pPr>
        <w:pStyle w:val="Textbody"/>
        <w:spacing w:after="0"/>
        <w:ind w:left="142" w:right="682"/>
        <w:jc w:val="both"/>
      </w:pPr>
      <w:bookmarkStart w:id="2" w:name="_Hlk185494412"/>
      <w:r w:rsidRPr="002C0EF7">
        <w:rPr>
          <w:b/>
        </w:rPr>
        <w:t xml:space="preserve">1.2 </w:t>
      </w:r>
      <w:r w:rsidRPr="002C0EF7">
        <w:t>–</w:t>
      </w:r>
      <w:r w:rsidRPr="002C0EF7">
        <w:rPr>
          <w:spacing w:val="-4"/>
        </w:rPr>
        <w:t xml:space="preserve"> </w:t>
      </w:r>
      <w:r w:rsidRPr="002C0EF7">
        <w:t>A remuneração dos credenciados será baseada nos seguintes preços pagos pela Administração Pública (vide ANEXO II - VALOR DE REFERÊNCIA do Termo de Referência), consoante ao disposto no artigo 23, §1º, inciso II da Lei Federal nº 14.133, de 1º de abril de 2021:</w:t>
      </w:r>
    </w:p>
    <w:p w14:paraId="4C5AAF6C" w14:textId="34B52363" w:rsidR="00240F2A" w:rsidRPr="002C0EF7" w:rsidRDefault="00240F2A" w:rsidP="00240F2A">
      <w:pPr>
        <w:pStyle w:val="Default"/>
        <w:numPr>
          <w:ilvl w:val="0"/>
          <w:numId w:val="26"/>
        </w:numPr>
        <w:ind w:left="142" w:right="682" w:firstLine="0"/>
        <w:rPr>
          <w:rFonts w:ascii="Times New Roman" w:hAnsi="Times New Roman" w:cs="Times New Roman"/>
        </w:rPr>
      </w:pPr>
      <w:r w:rsidRPr="002C0EF7">
        <w:rPr>
          <w:rFonts w:ascii="Times New Roman" w:hAnsi="Times New Roman" w:cs="Times New Roman"/>
          <w:bCs/>
          <w:color w:val="auto"/>
        </w:rPr>
        <w:t xml:space="preserve">EDITAL DE CHAMAMENTO PÚBLICO N° 2/2022 CONSOLIDADO - O CONSÓRCIO INTERMUNICIPAL DO VALE DO </w:t>
      </w:r>
      <w:r w:rsidR="009009F3">
        <w:rPr>
          <w:rFonts w:ascii="Times New Roman" w:hAnsi="Times New Roman" w:cs="Times New Roman"/>
          <w:bCs/>
          <w:color w:val="auto"/>
        </w:rPr>
        <w:t>TAQUARI</w:t>
      </w:r>
      <w:r w:rsidRPr="002C0EF7">
        <w:rPr>
          <w:rFonts w:ascii="Times New Roman" w:hAnsi="Times New Roman" w:cs="Times New Roman"/>
          <w:bCs/>
          <w:color w:val="auto"/>
        </w:rPr>
        <w:t xml:space="preserve"> (C</w:t>
      </w:r>
      <w:r w:rsidR="009009F3">
        <w:rPr>
          <w:rFonts w:ascii="Times New Roman" w:hAnsi="Times New Roman" w:cs="Times New Roman"/>
          <w:bCs/>
          <w:color w:val="auto"/>
        </w:rPr>
        <w:t>ONSISA</w:t>
      </w:r>
      <w:r w:rsidRPr="002C0EF7">
        <w:rPr>
          <w:rFonts w:ascii="Times New Roman" w:hAnsi="Times New Roman" w:cs="Times New Roman"/>
          <w:bCs/>
          <w:color w:val="auto"/>
        </w:rPr>
        <w:t>)</w:t>
      </w:r>
    </w:p>
    <w:p w14:paraId="4E089F98" w14:textId="7387A3EF" w:rsidR="00240F2A" w:rsidRPr="002C0EF7" w:rsidRDefault="000B4DB8" w:rsidP="00240F2A">
      <w:pPr>
        <w:pStyle w:val="Textbody"/>
        <w:numPr>
          <w:ilvl w:val="0"/>
          <w:numId w:val="26"/>
        </w:numPr>
        <w:spacing w:after="0"/>
        <w:ind w:left="142" w:right="682" w:firstLine="0"/>
        <w:jc w:val="both"/>
      </w:pPr>
      <w:r w:rsidRPr="002C0EF7">
        <w:rPr>
          <w:kern w:val="0"/>
        </w:rPr>
        <w:t>CREDENCIAMENTO PROCESSO ADMINISTRATIVO Nº 801/2022 – MUNICÍPIO DE ESTRELA/RS, CHAMAMENTO PÚBLICO Nº 004-01/2021</w:t>
      </w:r>
    </w:p>
    <w:p w14:paraId="35A90878" w14:textId="6DF0366A" w:rsidR="00A92988" w:rsidRPr="009009F3" w:rsidRDefault="00A92988" w:rsidP="00240F2A">
      <w:pPr>
        <w:pStyle w:val="Textbody"/>
        <w:numPr>
          <w:ilvl w:val="0"/>
          <w:numId w:val="26"/>
        </w:numPr>
        <w:spacing w:after="0"/>
        <w:ind w:left="142" w:right="682" w:firstLine="0"/>
        <w:jc w:val="both"/>
      </w:pPr>
      <w:r w:rsidRPr="002C0EF7">
        <w:rPr>
          <w:kern w:val="0"/>
        </w:rPr>
        <w:t xml:space="preserve">EDITAL DE </w:t>
      </w:r>
      <w:r w:rsidR="00D71DA8" w:rsidRPr="002C0EF7">
        <w:rPr>
          <w:kern w:val="0"/>
        </w:rPr>
        <w:t>CHAMAMENTO PÚBLICO Nº 04/2023 – P</w:t>
      </w:r>
      <w:r w:rsidR="009009F3">
        <w:rPr>
          <w:kern w:val="0"/>
        </w:rPr>
        <w:t>RO</w:t>
      </w:r>
      <w:r w:rsidR="00D71DA8" w:rsidRPr="002C0EF7">
        <w:rPr>
          <w:kern w:val="0"/>
        </w:rPr>
        <w:t>C</w:t>
      </w:r>
      <w:r w:rsidR="009009F3">
        <w:rPr>
          <w:kern w:val="0"/>
        </w:rPr>
        <w:t>E</w:t>
      </w:r>
      <w:r w:rsidR="00D71DA8" w:rsidRPr="002C0EF7">
        <w:rPr>
          <w:kern w:val="0"/>
        </w:rPr>
        <w:t>SSO LICITATÓRIO Nº 49/2023 MUNICÍPIO DE ENCANTADO</w:t>
      </w:r>
    </w:p>
    <w:p w14:paraId="33647925" w14:textId="096A832C" w:rsidR="009009F3" w:rsidRPr="002C0EF7" w:rsidRDefault="009009F3" w:rsidP="00240F2A">
      <w:pPr>
        <w:pStyle w:val="Textbody"/>
        <w:numPr>
          <w:ilvl w:val="0"/>
          <w:numId w:val="26"/>
        </w:numPr>
        <w:spacing w:after="0"/>
        <w:ind w:left="142" w:right="682" w:firstLine="0"/>
        <w:jc w:val="both"/>
      </w:pPr>
      <w:r>
        <w:rPr>
          <w:kern w:val="0"/>
        </w:rPr>
        <w:t>SEGUNDO CREDENCIAMENTO DE ESTRELA</w:t>
      </w:r>
    </w:p>
    <w:bookmarkEnd w:id="2"/>
    <w:p w14:paraId="3BDF707F" w14:textId="77777777" w:rsidR="00240F2A" w:rsidRPr="002C0EF7" w:rsidRDefault="00240F2A" w:rsidP="00240F2A">
      <w:pPr>
        <w:tabs>
          <w:tab w:val="left" w:pos="393"/>
        </w:tabs>
        <w:spacing w:before="4" w:line="228" w:lineRule="auto"/>
        <w:ind w:left="101" w:right="682"/>
        <w:jc w:val="both"/>
        <w:rPr>
          <w:sz w:val="24"/>
          <w:szCs w:val="24"/>
        </w:rPr>
      </w:pPr>
      <w:r w:rsidRPr="002C0EF7">
        <w:rPr>
          <w:b/>
          <w:sz w:val="24"/>
          <w:szCs w:val="24"/>
        </w:rPr>
        <w:t xml:space="preserve">1.3. </w:t>
      </w:r>
      <w:r w:rsidRPr="002C0EF7">
        <w:rPr>
          <w:sz w:val="24"/>
          <w:szCs w:val="24"/>
        </w:rPr>
        <w:t>–</w:t>
      </w:r>
      <w:r w:rsidRPr="002C0EF7">
        <w:rPr>
          <w:spacing w:val="-3"/>
          <w:sz w:val="24"/>
          <w:szCs w:val="24"/>
        </w:rPr>
        <w:t xml:space="preserve"> </w:t>
      </w:r>
      <w:r w:rsidRPr="002C0EF7">
        <w:rPr>
          <w:sz w:val="24"/>
          <w:szCs w:val="24"/>
        </w:rPr>
        <w:t>Os</w:t>
      </w:r>
      <w:r w:rsidRPr="002C0EF7">
        <w:rPr>
          <w:spacing w:val="-7"/>
          <w:sz w:val="24"/>
          <w:szCs w:val="24"/>
        </w:rPr>
        <w:t xml:space="preserve"> </w:t>
      </w:r>
      <w:r w:rsidRPr="002C0EF7">
        <w:rPr>
          <w:sz w:val="24"/>
          <w:szCs w:val="24"/>
        </w:rPr>
        <w:t>serviços</w:t>
      </w:r>
      <w:r w:rsidRPr="002C0EF7">
        <w:rPr>
          <w:spacing w:val="-6"/>
          <w:sz w:val="24"/>
          <w:szCs w:val="24"/>
        </w:rPr>
        <w:t xml:space="preserve"> </w:t>
      </w:r>
      <w:r w:rsidRPr="002C0EF7">
        <w:rPr>
          <w:sz w:val="24"/>
          <w:szCs w:val="24"/>
        </w:rPr>
        <w:t>prestados</w:t>
      </w:r>
      <w:r w:rsidRPr="002C0EF7">
        <w:rPr>
          <w:spacing w:val="-7"/>
          <w:sz w:val="24"/>
          <w:szCs w:val="24"/>
        </w:rPr>
        <w:t xml:space="preserve"> </w:t>
      </w:r>
      <w:r w:rsidRPr="002C0EF7">
        <w:rPr>
          <w:sz w:val="24"/>
          <w:szCs w:val="24"/>
        </w:rPr>
        <w:t>deverão</w:t>
      </w:r>
      <w:r w:rsidRPr="002C0EF7">
        <w:rPr>
          <w:spacing w:val="-6"/>
          <w:sz w:val="24"/>
          <w:szCs w:val="24"/>
        </w:rPr>
        <w:t xml:space="preserve"> </w:t>
      </w:r>
      <w:r w:rsidRPr="002C0EF7">
        <w:rPr>
          <w:sz w:val="24"/>
          <w:szCs w:val="24"/>
        </w:rPr>
        <w:t>ser</w:t>
      </w:r>
      <w:r w:rsidRPr="002C0EF7">
        <w:rPr>
          <w:spacing w:val="-5"/>
          <w:sz w:val="24"/>
          <w:szCs w:val="24"/>
        </w:rPr>
        <w:t xml:space="preserve"> </w:t>
      </w:r>
      <w:r w:rsidRPr="002C0EF7">
        <w:rPr>
          <w:sz w:val="24"/>
          <w:szCs w:val="24"/>
        </w:rPr>
        <w:t>desempenhados</w:t>
      </w:r>
      <w:r w:rsidRPr="002C0EF7">
        <w:rPr>
          <w:spacing w:val="-7"/>
          <w:sz w:val="24"/>
          <w:szCs w:val="24"/>
        </w:rPr>
        <w:t xml:space="preserve"> </w:t>
      </w:r>
      <w:r w:rsidRPr="002C0EF7">
        <w:rPr>
          <w:sz w:val="24"/>
          <w:szCs w:val="24"/>
        </w:rPr>
        <w:t>por</w:t>
      </w:r>
      <w:r w:rsidRPr="002C0EF7">
        <w:rPr>
          <w:spacing w:val="-5"/>
          <w:sz w:val="24"/>
          <w:szCs w:val="24"/>
        </w:rPr>
        <w:t xml:space="preserve"> </w:t>
      </w:r>
      <w:r w:rsidRPr="002C0EF7">
        <w:rPr>
          <w:sz w:val="24"/>
          <w:szCs w:val="24"/>
        </w:rPr>
        <w:t>profissionais</w:t>
      </w:r>
      <w:r w:rsidRPr="002C0EF7">
        <w:rPr>
          <w:spacing w:val="-7"/>
          <w:sz w:val="24"/>
          <w:szCs w:val="24"/>
        </w:rPr>
        <w:t xml:space="preserve"> </w:t>
      </w:r>
      <w:r w:rsidRPr="002C0EF7">
        <w:rPr>
          <w:sz w:val="24"/>
          <w:szCs w:val="24"/>
        </w:rPr>
        <w:t>habilitados</w:t>
      </w:r>
      <w:r w:rsidRPr="002C0EF7">
        <w:rPr>
          <w:spacing w:val="-7"/>
          <w:sz w:val="24"/>
          <w:szCs w:val="24"/>
        </w:rPr>
        <w:t xml:space="preserve"> </w:t>
      </w:r>
      <w:r w:rsidRPr="002C0EF7">
        <w:rPr>
          <w:sz w:val="24"/>
          <w:szCs w:val="24"/>
        </w:rPr>
        <w:t>ao</w:t>
      </w:r>
      <w:r w:rsidRPr="002C0EF7">
        <w:rPr>
          <w:spacing w:val="-5"/>
          <w:sz w:val="24"/>
          <w:szCs w:val="24"/>
        </w:rPr>
        <w:t xml:space="preserve"> </w:t>
      </w:r>
      <w:r w:rsidRPr="002C0EF7">
        <w:rPr>
          <w:sz w:val="24"/>
          <w:szCs w:val="24"/>
        </w:rPr>
        <w:t>cumprimento</w:t>
      </w:r>
      <w:r w:rsidRPr="002C0EF7">
        <w:rPr>
          <w:spacing w:val="1"/>
          <w:sz w:val="24"/>
          <w:szCs w:val="24"/>
        </w:rPr>
        <w:t xml:space="preserve"> </w:t>
      </w:r>
      <w:r w:rsidRPr="002C0EF7">
        <w:rPr>
          <w:sz w:val="24"/>
          <w:szCs w:val="24"/>
        </w:rPr>
        <w:t>dos</w:t>
      </w:r>
      <w:r w:rsidRPr="002C0EF7">
        <w:rPr>
          <w:spacing w:val="-3"/>
          <w:sz w:val="24"/>
          <w:szCs w:val="24"/>
        </w:rPr>
        <w:t xml:space="preserve"> </w:t>
      </w:r>
      <w:r w:rsidRPr="002C0EF7">
        <w:rPr>
          <w:sz w:val="24"/>
          <w:szCs w:val="24"/>
        </w:rPr>
        <w:t>encargos</w:t>
      </w:r>
      <w:r w:rsidRPr="002C0EF7">
        <w:rPr>
          <w:spacing w:val="-3"/>
          <w:sz w:val="24"/>
          <w:szCs w:val="24"/>
        </w:rPr>
        <w:t xml:space="preserve"> </w:t>
      </w:r>
      <w:r w:rsidRPr="002C0EF7">
        <w:rPr>
          <w:sz w:val="24"/>
          <w:szCs w:val="24"/>
        </w:rPr>
        <w:t>que</w:t>
      </w:r>
      <w:r w:rsidRPr="002C0EF7">
        <w:rPr>
          <w:spacing w:val="-1"/>
          <w:sz w:val="24"/>
          <w:szCs w:val="24"/>
        </w:rPr>
        <w:t xml:space="preserve"> </w:t>
      </w:r>
      <w:r w:rsidRPr="002C0EF7">
        <w:rPr>
          <w:sz w:val="24"/>
          <w:szCs w:val="24"/>
        </w:rPr>
        <w:t>lhe</w:t>
      </w:r>
      <w:r w:rsidRPr="002C0EF7">
        <w:rPr>
          <w:spacing w:val="-2"/>
          <w:sz w:val="24"/>
          <w:szCs w:val="24"/>
        </w:rPr>
        <w:t xml:space="preserve"> </w:t>
      </w:r>
      <w:r w:rsidRPr="002C0EF7">
        <w:rPr>
          <w:sz w:val="24"/>
          <w:szCs w:val="24"/>
        </w:rPr>
        <w:t>competirem</w:t>
      </w:r>
      <w:r w:rsidRPr="002C0EF7">
        <w:rPr>
          <w:spacing w:val="-2"/>
          <w:sz w:val="24"/>
          <w:szCs w:val="24"/>
        </w:rPr>
        <w:t xml:space="preserve"> </w:t>
      </w:r>
      <w:r w:rsidRPr="002C0EF7">
        <w:rPr>
          <w:sz w:val="24"/>
          <w:szCs w:val="24"/>
        </w:rPr>
        <w:t>dentro</w:t>
      </w:r>
      <w:r w:rsidRPr="002C0EF7">
        <w:rPr>
          <w:spacing w:val="-2"/>
          <w:sz w:val="24"/>
          <w:szCs w:val="24"/>
        </w:rPr>
        <w:t xml:space="preserve"> </w:t>
      </w:r>
      <w:r w:rsidRPr="002C0EF7">
        <w:rPr>
          <w:sz w:val="24"/>
          <w:szCs w:val="24"/>
        </w:rPr>
        <w:t>das</w:t>
      </w:r>
      <w:r w:rsidRPr="002C0EF7">
        <w:rPr>
          <w:spacing w:val="-2"/>
          <w:sz w:val="24"/>
          <w:szCs w:val="24"/>
        </w:rPr>
        <w:t xml:space="preserve"> </w:t>
      </w:r>
      <w:r w:rsidRPr="002C0EF7">
        <w:rPr>
          <w:sz w:val="24"/>
          <w:szCs w:val="24"/>
        </w:rPr>
        <w:t>atividades</w:t>
      </w:r>
      <w:r w:rsidRPr="002C0EF7">
        <w:rPr>
          <w:spacing w:val="6"/>
          <w:sz w:val="24"/>
          <w:szCs w:val="24"/>
        </w:rPr>
        <w:t xml:space="preserve"> </w:t>
      </w:r>
      <w:r w:rsidRPr="002C0EF7">
        <w:rPr>
          <w:sz w:val="24"/>
          <w:szCs w:val="24"/>
        </w:rPr>
        <w:t>credenciadas.</w:t>
      </w:r>
    </w:p>
    <w:p w14:paraId="05EB8FA8" w14:textId="77777777" w:rsidR="00240F2A" w:rsidRPr="002C0EF7" w:rsidRDefault="00240F2A" w:rsidP="00240F2A">
      <w:pPr>
        <w:tabs>
          <w:tab w:val="left" w:pos="383"/>
        </w:tabs>
        <w:spacing w:before="5" w:line="228" w:lineRule="auto"/>
        <w:ind w:left="101" w:right="682"/>
        <w:jc w:val="both"/>
        <w:rPr>
          <w:sz w:val="24"/>
          <w:szCs w:val="24"/>
        </w:rPr>
      </w:pPr>
      <w:r w:rsidRPr="002C0EF7">
        <w:rPr>
          <w:b/>
          <w:sz w:val="24"/>
          <w:szCs w:val="24"/>
        </w:rPr>
        <w:t xml:space="preserve">1.4. </w:t>
      </w:r>
      <w:r w:rsidRPr="002C0EF7">
        <w:rPr>
          <w:sz w:val="24"/>
          <w:szCs w:val="24"/>
        </w:rPr>
        <w:t>–</w:t>
      </w:r>
      <w:r w:rsidRPr="002C0EF7">
        <w:rPr>
          <w:spacing w:val="-9"/>
          <w:sz w:val="24"/>
          <w:szCs w:val="24"/>
        </w:rPr>
        <w:t xml:space="preserve"> </w:t>
      </w:r>
      <w:r w:rsidRPr="002C0EF7">
        <w:rPr>
          <w:sz w:val="24"/>
          <w:szCs w:val="24"/>
        </w:rPr>
        <w:t>A</w:t>
      </w:r>
      <w:r w:rsidRPr="002C0EF7">
        <w:rPr>
          <w:spacing w:val="-10"/>
          <w:sz w:val="24"/>
          <w:szCs w:val="24"/>
        </w:rPr>
        <w:t xml:space="preserve"> </w:t>
      </w:r>
      <w:r w:rsidRPr="002C0EF7">
        <w:rPr>
          <w:sz w:val="24"/>
          <w:szCs w:val="24"/>
        </w:rPr>
        <w:t>Administração</w:t>
      </w:r>
      <w:r w:rsidRPr="002C0EF7">
        <w:rPr>
          <w:spacing w:val="-12"/>
          <w:sz w:val="24"/>
          <w:szCs w:val="24"/>
        </w:rPr>
        <w:t xml:space="preserve"> </w:t>
      </w:r>
      <w:r w:rsidRPr="002C0EF7">
        <w:rPr>
          <w:sz w:val="24"/>
          <w:szCs w:val="24"/>
        </w:rPr>
        <w:t>reserva-se</w:t>
      </w:r>
      <w:r w:rsidRPr="002C0EF7">
        <w:rPr>
          <w:spacing w:val="-10"/>
          <w:sz w:val="24"/>
          <w:szCs w:val="24"/>
        </w:rPr>
        <w:t xml:space="preserve"> </w:t>
      </w:r>
      <w:r w:rsidRPr="002C0EF7">
        <w:rPr>
          <w:sz w:val="24"/>
          <w:szCs w:val="24"/>
        </w:rPr>
        <w:t>o</w:t>
      </w:r>
      <w:r w:rsidRPr="002C0EF7">
        <w:rPr>
          <w:spacing w:val="-9"/>
          <w:sz w:val="24"/>
          <w:szCs w:val="24"/>
        </w:rPr>
        <w:t xml:space="preserve"> </w:t>
      </w:r>
      <w:r w:rsidRPr="002C0EF7">
        <w:rPr>
          <w:sz w:val="24"/>
          <w:szCs w:val="24"/>
        </w:rPr>
        <w:t>direito</w:t>
      </w:r>
      <w:r w:rsidRPr="002C0EF7">
        <w:rPr>
          <w:spacing w:val="-10"/>
          <w:sz w:val="24"/>
          <w:szCs w:val="24"/>
        </w:rPr>
        <w:t xml:space="preserve"> </w:t>
      </w:r>
      <w:r w:rsidRPr="002C0EF7">
        <w:rPr>
          <w:sz w:val="24"/>
          <w:szCs w:val="24"/>
        </w:rPr>
        <w:t>de</w:t>
      </w:r>
      <w:r w:rsidRPr="002C0EF7">
        <w:rPr>
          <w:spacing w:val="-9"/>
          <w:sz w:val="24"/>
          <w:szCs w:val="24"/>
        </w:rPr>
        <w:t xml:space="preserve"> </w:t>
      </w:r>
      <w:r w:rsidRPr="002C0EF7">
        <w:rPr>
          <w:sz w:val="24"/>
          <w:szCs w:val="24"/>
        </w:rPr>
        <w:t>pedir</w:t>
      </w:r>
      <w:r w:rsidRPr="002C0EF7">
        <w:rPr>
          <w:spacing w:val="-10"/>
          <w:sz w:val="24"/>
          <w:szCs w:val="24"/>
        </w:rPr>
        <w:t xml:space="preserve"> </w:t>
      </w:r>
      <w:r w:rsidRPr="002C0EF7">
        <w:rPr>
          <w:sz w:val="24"/>
          <w:szCs w:val="24"/>
        </w:rPr>
        <w:t>a</w:t>
      </w:r>
      <w:r w:rsidRPr="002C0EF7">
        <w:rPr>
          <w:spacing w:val="-9"/>
          <w:sz w:val="24"/>
          <w:szCs w:val="24"/>
        </w:rPr>
        <w:t xml:space="preserve"> </w:t>
      </w:r>
      <w:r w:rsidRPr="002C0EF7">
        <w:rPr>
          <w:sz w:val="24"/>
          <w:szCs w:val="24"/>
        </w:rPr>
        <w:t>substituição</w:t>
      </w:r>
      <w:r w:rsidRPr="002C0EF7">
        <w:rPr>
          <w:spacing w:val="-10"/>
          <w:sz w:val="24"/>
          <w:szCs w:val="24"/>
        </w:rPr>
        <w:t xml:space="preserve"> </w:t>
      </w:r>
      <w:r w:rsidRPr="002C0EF7">
        <w:rPr>
          <w:sz w:val="24"/>
          <w:szCs w:val="24"/>
        </w:rPr>
        <w:t>de</w:t>
      </w:r>
      <w:r w:rsidRPr="002C0EF7">
        <w:rPr>
          <w:spacing w:val="-8"/>
          <w:sz w:val="24"/>
          <w:szCs w:val="24"/>
        </w:rPr>
        <w:t xml:space="preserve"> </w:t>
      </w:r>
      <w:r w:rsidRPr="002C0EF7">
        <w:rPr>
          <w:sz w:val="24"/>
          <w:szCs w:val="24"/>
        </w:rPr>
        <w:t>algum</w:t>
      </w:r>
      <w:r w:rsidRPr="002C0EF7">
        <w:rPr>
          <w:spacing w:val="-11"/>
          <w:sz w:val="24"/>
          <w:szCs w:val="24"/>
        </w:rPr>
        <w:t xml:space="preserve"> </w:t>
      </w:r>
      <w:r w:rsidRPr="002C0EF7">
        <w:rPr>
          <w:sz w:val="24"/>
          <w:szCs w:val="24"/>
        </w:rPr>
        <w:t>funcionário</w:t>
      </w:r>
      <w:r w:rsidRPr="002C0EF7">
        <w:rPr>
          <w:spacing w:val="-10"/>
          <w:sz w:val="24"/>
          <w:szCs w:val="24"/>
        </w:rPr>
        <w:t xml:space="preserve"> </w:t>
      </w:r>
      <w:r w:rsidRPr="002C0EF7">
        <w:rPr>
          <w:sz w:val="24"/>
          <w:szCs w:val="24"/>
        </w:rPr>
        <w:t>que</w:t>
      </w:r>
      <w:r w:rsidRPr="002C0EF7">
        <w:rPr>
          <w:spacing w:val="-9"/>
          <w:sz w:val="24"/>
          <w:szCs w:val="24"/>
        </w:rPr>
        <w:t xml:space="preserve"> </w:t>
      </w:r>
      <w:r w:rsidRPr="002C0EF7">
        <w:rPr>
          <w:sz w:val="24"/>
          <w:szCs w:val="24"/>
        </w:rPr>
        <w:t>não</w:t>
      </w:r>
      <w:r w:rsidRPr="002C0EF7">
        <w:rPr>
          <w:spacing w:val="-12"/>
          <w:sz w:val="24"/>
          <w:szCs w:val="24"/>
        </w:rPr>
        <w:t xml:space="preserve"> </w:t>
      </w:r>
      <w:r w:rsidRPr="002C0EF7">
        <w:rPr>
          <w:sz w:val="24"/>
          <w:szCs w:val="24"/>
        </w:rPr>
        <w:t>atenda</w:t>
      </w:r>
      <w:r w:rsidRPr="002C0EF7">
        <w:rPr>
          <w:spacing w:val="1"/>
          <w:sz w:val="24"/>
          <w:szCs w:val="24"/>
        </w:rPr>
        <w:t xml:space="preserve"> </w:t>
      </w:r>
      <w:r w:rsidRPr="002C0EF7">
        <w:rPr>
          <w:sz w:val="24"/>
          <w:szCs w:val="24"/>
        </w:rPr>
        <w:t>aos</w:t>
      </w:r>
      <w:r w:rsidRPr="002C0EF7">
        <w:rPr>
          <w:spacing w:val="-3"/>
          <w:sz w:val="24"/>
          <w:szCs w:val="24"/>
        </w:rPr>
        <w:t xml:space="preserve"> </w:t>
      </w:r>
      <w:r w:rsidRPr="002C0EF7">
        <w:rPr>
          <w:sz w:val="24"/>
          <w:szCs w:val="24"/>
        </w:rPr>
        <w:t>serviços solicitados</w:t>
      </w:r>
      <w:r w:rsidRPr="002C0EF7">
        <w:rPr>
          <w:spacing w:val="-2"/>
          <w:sz w:val="24"/>
          <w:szCs w:val="24"/>
        </w:rPr>
        <w:t xml:space="preserve"> </w:t>
      </w:r>
      <w:r w:rsidRPr="002C0EF7">
        <w:rPr>
          <w:sz w:val="24"/>
          <w:szCs w:val="24"/>
        </w:rPr>
        <w:t>pela</w:t>
      </w:r>
      <w:r w:rsidRPr="002C0EF7">
        <w:rPr>
          <w:spacing w:val="-3"/>
          <w:sz w:val="24"/>
          <w:szCs w:val="24"/>
        </w:rPr>
        <w:t xml:space="preserve"> </w:t>
      </w:r>
      <w:r w:rsidRPr="002C0EF7">
        <w:rPr>
          <w:sz w:val="24"/>
          <w:szCs w:val="24"/>
        </w:rPr>
        <w:t>Administração.</w:t>
      </w:r>
    </w:p>
    <w:p w14:paraId="38F2D981" w14:textId="6AA0C6B4" w:rsidR="00240F2A" w:rsidRPr="002C0EF7" w:rsidRDefault="00240F2A" w:rsidP="00240F2A">
      <w:pPr>
        <w:tabs>
          <w:tab w:val="left" w:pos="393"/>
        </w:tabs>
        <w:spacing w:before="2" w:line="228" w:lineRule="auto"/>
        <w:ind w:left="101" w:right="682"/>
        <w:jc w:val="both"/>
        <w:rPr>
          <w:sz w:val="24"/>
          <w:szCs w:val="24"/>
        </w:rPr>
      </w:pPr>
      <w:r w:rsidRPr="002C0EF7">
        <w:rPr>
          <w:b/>
          <w:sz w:val="24"/>
          <w:szCs w:val="24"/>
        </w:rPr>
        <w:t xml:space="preserve">1.5. </w:t>
      </w:r>
      <w:r w:rsidRPr="002C0EF7">
        <w:rPr>
          <w:sz w:val="24"/>
          <w:szCs w:val="24"/>
        </w:rPr>
        <w:t>– A Administração reserva-se o direito de acompanhar os serviços solicitados, tendo como FISCA</w:t>
      </w:r>
      <w:r w:rsidR="00D71DA8" w:rsidRPr="002C0EF7">
        <w:rPr>
          <w:sz w:val="24"/>
          <w:szCs w:val="24"/>
        </w:rPr>
        <w:t>IS Camila Zang (</w:t>
      </w:r>
      <w:r w:rsidR="00D71DA8" w:rsidRPr="002C0EF7">
        <w:rPr>
          <w:rFonts w:eastAsia="Cambria"/>
          <w:sz w:val="24"/>
          <w:szCs w:val="24"/>
        </w:rPr>
        <w:t>CPF 018.248.500-50</w:t>
      </w:r>
      <w:r w:rsidR="00D71DA8" w:rsidRPr="002C0EF7">
        <w:rPr>
          <w:sz w:val="24"/>
          <w:szCs w:val="24"/>
        </w:rPr>
        <w:t xml:space="preserve">), Eliane Janice Neuhaus </w:t>
      </w:r>
      <w:r w:rsidR="00D71DA8" w:rsidRPr="002C0EF7">
        <w:rPr>
          <w:rFonts w:eastAsia="Cambria"/>
          <w:sz w:val="24"/>
          <w:szCs w:val="24"/>
        </w:rPr>
        <w:t>(CPF 910.871.800-82</w:t>
      </w:r>
      <w:r w:rsidR="00D71DA8" w:rsidRPr="002C0EF7">
        <w:rPr>
          <w:sz w:val="24"/>
          <w:szCs w:val="24"/>
        </w:rPr>
        <w:t>) e Patrícia Nietiedt</w:t>
      </w:r>
      <w:r w:rsidR="00D71DA8" w:rsidRPr="002C0EF7">
        <w:rPr>
          <w:rFonts w:eastAsia="Cambria"/>
          <w:sz w:val="24"/>
          <w:szCs w:val="24"/>
        </w:rPr>
        <w:t xml:space="preserve"> (CPF 977.848.340-04</w:t>
      </w:r>
      <w:r w:rsidR="00D71DA8" w:rsidRPr="002C0EF7">
        <w:rPr>
          <w:sz w:val="24"/>
          <w:szCs w:val="24"/>
        </w:rPr>
        <w:t>)</w:t>
      </w:r>
      <w:r w:rsidRPr="002C0EF7">
        <w:rPr>
          <w:sz w:val="24"/>
          <w:szCs w:val="24"/>
        </w:rPr>
        <w:t>.</w:t>
      </w:r>
    </w:p>
    <w:p w14:paraId="578EE98D" w14:textId="77777777" w:rsidR="00240F2A" w:rsidRPr="002C0EF7" w:rsidRDefault="00240F2A" w:rsidP="00240F2A">
      <w:pPr>
        <w:tabs>
          <w:tab w:val="left" w:pos="398"/>
        </w:tabs>
        <w:spacing w:before="2" w:line="228" w:lineRule="auto"/>
        <w:ind w:left="101" w:right="682"/>
        <w:jc w:val="both"/>
        <w:rPr>
          <w:sz w:val="24"/>
          <w:szCs w:val="24"/>
        </w:rPr>
      </w:pPr>
      <w:r w:rsidRPr="002C0EF7">
        <w:rPr>
          <w:b/>
          <w:sz w:val="24"/>
          <w:szCs w:val="24"/>
        </w:rPr>
        <w:t>1.6.</w:t>
      </w:r>
      <w:r w:rsidRPr="002C0EF7">
        <w:rPr>
          <w:sz w:val="24"/>
          <w:szCs w:val="24"/>
        </w:rPr>
        <w:t>– A empresa credenciada ficará sujeito aos controles de execução de serviços determinados pela</w:t>
      </w:r>
      <w:r w:rsidRPr="002C0EF7">
        <w:rPr>
          <w:spacing w:val="1"/>
          <w:sz w:val="24"/>
          <w:szCs w:val="24"/>
        </w:rPr>
        <w:t xml:space="preserve"> </w:t>
      </w:r>
      <w:r w:rsidRPr="002C0EF7">
        <w:rPr>
          <w:sz w:val="24"/>
          <w:szCs w:val="24"/>
        </w:rPr>
        <w:t>Administração.</w:t>
      </w:r>
    </w:p>
    <w:p w14:paraId="20A2AF33" w14:textId="2CA33307" w:rsidR="00240F2A" w:rsidRPr="002C0EF7" w:rsidRDefault="00240F2A" w:rsidP="00240F2A">
      <w:pPr>
        <w:tabs>
          <w:tab w:val="left" w:pos="402"/>
        </w:tabs>
        <w:spacing w:line="230" w:lineRule="auto"/>
        <w:ind w:left="101" w:right="682"/>
        <w:jc w:val="both"/>
        <w:rPr>
          <w:sz w:val="24"/>
          <w:szCs w:val="24"/>
        </w:rPr>
      </w:pPr>
      <w:r w:rsidRPr="002C0EF7">
        <w:rPr>
          <w:b/>
          <w:sz w:val="24"/>
          <w:szCs w:val="24"/>
        </w:rPr>
        <w:t>1.7.</w:t>
      </w:r>
      <w:r w:rsidRPr="002C0EF7">
        <w:rPr>
          <w:sz w:val="24"/>
          <w:szCs w:val="24"/>
        </w:rPr>
        <w:t xml:space="preserve"> – É de responsabilidade exclusiva e integral dos credenciados, a disponibilização de pessoal para</w:t>
      </w:r>
      <w:r w:rsidRPr="002C0EF7">
        <w:rPr>
          <w:spacing w:val="1"/>
          <w:sz w:val="24"/>
          <w:szCs w:val="24"/>
        </w:rPr>
        <w:t xml:space="preserve"> </w:t>
      </w:r>
      <w:r w:rsidRPr="002C0EF7">
        <w:rPr>
          <w:sz w:val="24"/>
          <w:szCs w:val="24"/>
        </w:rPr>
        <w:t>execução dos serviços, incluídos encargos trabalhistas, previdenciários, sociais, fiscais e comerciais</w:t>
      </w:r>
      <w:r w:rsidRPr="002C0EF7">
        <w:rPr>
          <w:spacing w:val="1"/>
          <w:sz w:val="24"/>
          <w:szCs w:val="24"/>
        </w:rPr>
        <w:t xml:space="preserve"> </w:t>
      </w:r>
      <w:r w:rsidRPr="002C0EF7">
        <w:rPr>
          <w:sz w:val="24"/>
          <w:szCs w:val="24"/>
        </w:rPr>
        <w:t>resultantes de vínculo empregatício, cujo ônus e obrigações, em nenhuma hipótese, poderão ser</w:t>
      </w:r>
      <w:r w:rsidRPr="002C0EF7">
        <w:rPr>
          <w:spacing w:val="1"/>
          <w:sz w:val="24"/>
          <w:szCs w:val="24"/>
        </w:rPr>
        <w:t xml:space="preserve"> </w:t>
      </w:r>
      <w:r w:rsidRPr="002C0EF7">
        <w:rPr>
          <w:sz w:val="24"/>
          <w:szCs w:val="24"/>
        </w:rPr>
        <w:t>transferidos</w:t>
      </w:r>
      <w:r w:rsidRPr="002C0EF7">
        <w:rPr>
          <w:spacing w:val="-3"/>
          <w:sz w:val="24"/>
          <w:szCs w:val="24"/>
        </w:rPr>
        <w:t xml:space="preserve"> </w:t>
      </w:r>
      <w:r w:rsidRPr="002C0EF7">
        <w:rPr>
          <w:sz w:val="24"/>
          <w:szCs w:val="24"/>
        </w:rPr>
        <w:t>para</w:t>
      </w:r>
      <w:r w:rsidRPr="002C0EF7">
        <w:rPr>
          <w:spacing w:val="-1"/>
          <w:sz w:val="24"/>
          <w:szCs w:val="24"/>
        </w:rPr>
        <w:t xml:space="preserve"> </w:t>
      </w:r>
      <w:r w:rsidRPr="002C0EF7">
        <w:rPr>
          <w:sz w:val="24"/>
          <w:szCs w:val="24"/>
        </w:rPr>
        <w:t>o</w:t>
      </w:r>
      <w:r w:rsidRPr="002C0EF7">
        <w:rPr>
          <w:spacing w:val="-1"/>
          <w:sz w:val="24"/>
          <w:szCs w:val="24"/>
        </w:rPr>
        <w:t xml:space="preserve"> </w:t>
      </w:r>
      <w:r w:rsidRPr="002C0EF7">
        <w:rPr>
          <w:sz w:val="24"/>
          <w:szCs w:val="24"/>
        </w:rPr>
        <w:t>Município</w:t>
      </w:r>
      <w:r w:rsidRPr="002C0EF7">
        <w:rPr>
          <w:spacing w:val="-1"/>
          <w:sz w:val="24"/>
          <w:szCs w:val="24"/>
        </w:rPr>
        <w:t xml:space="preserve"> </w:t>
      </w:r>
      <w:r w:rsidRPr="002C0EF7">
        <w:rPr>
          <w:sz w:val="24"/>
          <w:szCs w:val="24"/>
        </w:rPr>
        <w:t>de</w:t>
      </w:r>
      <w:r w:rsidRPr="002C0EF7">
        <w:rPr>
          <w:spacing w:val="-2"/>
          <w:sz w:val="24"/>
          <w:szCs w:val="24"/>
        </w:rPr>
        <w:t xml:space="preserve"> </w:t>
      </w:r>
      <w:r w:rsidR="00242E12" w:rsidRPr="002C0EF7">
        <w:rPr>
          <w:sz w:val="24"/>
          <w:szCs w:val="24"/>
        </w:rPr>
        <w:t>Colinas</w:t>
      </w:r>
      <w:r w:rsidRPr="002C0EF7">
        <w:rPr>
          <w:sz w:val="24"/>
          <w:szCs w:val="24"/>
        </w:rPr>
        <w:t>.</w:t>
      </w:r>
    </w:p>
    <w:p w14:paraId="1C27FD5D" w14:textId="6694BB0A" w:rsidR="00240F2A" w:rsidRPr="002C0EF7" w:rsidRDefault="00240F2A" w:rsidP="00240F2A">
      <w:pPr>
        <w:tabs>
          <w:tab w:val="left" w:pos="393"/>
        </w:tabs>
        <w:spacing w:line="228" w:lineRule="auto"/>
        <w:ind w:left="101" w:right="682"/>
        <w:jc w:val="both"/>
        <w:rPr>
          <w:sz w:val="24"/>
          <w:szCs w:val="24"/>
        </w:rPr>
      </w:pPr>
      <w:r w:rsidRPr="002C0EF7">
        <w:rPr>
          <w:b/>
          <w:sz w:val="24"/>
          <w:szCs w:val="24"/>
        </w:rPr>
        <w:t xml:space="preserve">1.8. </w:t>
      </w:r>
      <w:r w:rsidRPr="002C0EF7">
        <w:rPr>
          <w:sz w:val="24"/>
          <w:szCs w:val="24"/>
        </w:rPr>
        <w:t>– As empresas credenciadas, deverão manter e estar munidas dos equipamentos necessários para</w:t>
      </w:r>
      <w:r w:rsidRPr="002C0EF7">
        <w:rPr>
          <w:spacing w:val="1"/>
          <w:sz w:val="24"/>
          <w:szCs w:val="24"/>
        </w:rPr>
        <w:t xml:space="preserve"> </w:t>
      </w:r>
      <w:r w:rsidRPr="002C0EF7">
        <w:rPr>
          <w:sz w:val="24"/>
          <w:szCs w:val="24"/>
        </w:rPr>
        <w:t>a</w:t>
      </w:r>
      <w:r w:rsidRPr="002C0EF7">
        <w:rPr>
          <w:spacing w:val="-5"/>
          <w:sz w:val="24"/>
          <w:szCs w:val="24"/>
        </w:rPr>
        <w:t xml:space="preserve"> </w:t>
      </w:r>
      <w:r w:rsidRPr="002C0EF7">
        <w:rPr>
          <w:sz w:val="24"/>
          <w:szCs w:val="24"/>
        </w:rPr>
        <w:t>execução</w:t>
      </w:r>
      <w:r w:rsidRPr="002C0EF7">
        <w:rPr>
          <w:spacing w:val="-5"/>
          <w:sz w:val="24"/>
          <w:szCs w:val="24"/>
        </w:rPr>
        <w:t xml:space="preserve"> </w:t>
      </w:r>
      <w:r w:rsidRPr="002C0EF7">
        <w:rPr>
          <w:sz w:val="24"/>
          <w:szCs w:val="24"/>
        </w:rPr>
        <w:t>dos</w:t>
      </w:r>
      <w:r w:rsidRPr="002C0EF7">
        <w:rPr>
          <w:spacing w:val="-5"/>
          <w:sz w:val="24"/>
          <w:szCs w:val="24"/>
        </w:rPr>
        <w:t xml:space="preserve"> </w:t>
      </w:r>
      <w:r w:rsidRPr="002C0EF7">
        <w:rPr>
          <w:sz w:val="24"/>
          <w:szCs w:val="24"/>
        </w:rPr>
        <w:t>trabalhos,</w:t>
      </w:r>
      <w:r w:rsidRPr="002C0EF7">
        <w:rPr>
          <w:spacing w:val="-5"/>
          <w:sz w:val="24"/>
          <w:szCs w:val="24"/>
        </w:rPr>
        <w:t xml:space="preserve"> </w:t>
      </w:r>
      <w:r w:rsidRPr="002C0EF7">
        <w:rPr>
          <w:sz w:val="24"/>
          <w:szCs w:val="24"/>
        </w:rPr>
        <w:t>conforme</w:t>
      </w:r>
      <w:r w:rsidRPr="002C0EF7">
        <w:rPr>
          <w:spacing w:val="-5"/>
          <w:sz w:val="24"/>
          <w:szCs w:val="24"/>
        </w:rPr>
        <w:t xml:space="preserve"> </w:t>
      </w:r>
      <w:r w:rsidRPr="002C0EF7">
        <w:rPr>
          <w:sz w:val="24"/>
          <w:szCs w:val="24"/>
        </w:rPr>
        <w:t>legislação,</w:t>
      </w:r>
      <w:r w:rsidRPr="002C0EF7">
        <w:rPr>
          <w:spacing w:val="-5"/>
          <w:sz w:val="24"/>
          <w:szCs w:val="24"/>
        </w:rPr>
        <w:t xml:space="preserve"> </w:t>
      </w:r>
      <w:r w:rsidRPr="002C0EF7">
        <w:rPr>
          <w:sz w:val="24"/>
          <w:szCs w:val="24"/>
        </w:rPr>
        <w:t>bem</w:t>
      </w:r>
      <w:r w:rsidRPr="002C0EF7">
        <w:rPr>
          <w:spacing w:val="-5"/>
          <w:sz w:val="24"/>
          <w:szCs w:val="24"/>
        </w:rPr>
        <w:t xml:space="preserve"> </w:t>
      </w:r>
      <w:r w:rsidRPr="002C0EF7">
        <w:rPr>
          <w:sz w:val="24"/>
          <w:szCs w:val="24"/>
        </w:rPr>
        <w:t>como</w:t>
      </w:r>
      <w:r w:rsidRPr="002C0EF7">
        <w:rPr>
          <w:spacing w:val="-5"/>
          <w:sz w:val="24"/>
          <w:szCs w:val="24"/>
        </w:rPr>
        <w:t xml:space="preserve"> </w:t>
      </w:r>
      <w:r w:rsidRPr="002C0EF7">
        <w:rPr>
          <w:sz w:val="24"/>
          <w:szCs w:val="24"/>
        </w:rPr>
        <w:t>dos</w:t>
      </w:r>
      <w:r w:rsidRPr="002C0EF7">
        <w:rPr>
          <w:spacing w:val="-5"/>
          <w:sz w:val="24"/>
          <w:szCs w:val="24"/>
        </w:rPr>
        <w:t xml:space="preserve"> </w:t>
      </w:r>
      <w:r w:rsidRPr="002C0EF7">
        <w:rPr>
          <w:sz w:val="24"/>
          <w:szCs w:val="24"/>
        </w:rPr>
        <w:t>equipamentos</w:t>
      </w:r>
      <w:r w:rsidRPr="002C0EF7">
        <w:rPr>
          <w:spacing w:val="-6"/>
          <w:sz w:val="24"/>
          <w:szCs w:val="24"/>
        </w:rPr>
        <w:t xml:space="preserve"> </w:t>
      </w:r>
      <w:r w:rsidRPr="002C0EF7">
        <w:rPr>
          <w:sz w:val="24"/>
          <w:szCs w:val="24"/>
        </w:rPr>
        <w:t>de</w:t>
      </w:r>
      <w:r w:rsidRPr="002C0EF7">
        <w:rPr>
          <w:spacing w:val="-7"/>
          <w:sz w:val="24"/>
          <w:szCs w:val="24"/>
        </w:rPr>
        <w:t xml:space="preserve"> </w:t>
      </w:r>
      <w:r w:rsidRPr="002C0EF7">
        <w:rPr>
          <w:sz w:val="24"/>
          <w:szCs w:val="24"/>
        </w:rPr>
        <w:t>proteção</w:t>
      </w:r>
      <w:r w:rsidRPr="002C0EF7">
        <w:rPr>
          <w:spacing w:val="-4"/>
          <w:sz w:val="24"/>
          <w:szCs w:val="24"/>
        </w:rPr>
        <w:t xml:space="preserve"> </w:t>
      </w:r>
      <w:r w:rsidRPr="002C0EF7">
        <w:rPr>
          <w:sz w:val="24"/>
          <w:szCs w:val="24"/>
        </w:rPr>
        <w:t>individual</w:t>
      </w:r>
      <w:r w:rsidRPr="002C0EF7">
        <w:rPr>
          <w:spacing w:val="-2"/>
          <w:sz w:val="24"/>
          <w:szCs w:val="24"/>
        </w:rPr>
        <w:t xml:space="preserve"> </w:t>
      </w:r>
      <w:r w:rsidRPr="002C0EF7">
        <w:rPr>
          <w:sz w:val="24"/>
          <w:szCs w:val="24"/>
        </w:rPr>
        <w:t>-</w:t>
      </w:r>
      <w:r w:rsidRPr="002C0EF7">
        <w:rPr>
          <w:spacing w:val="1"/>
          <w:sz w:val="24"/>
          <w:szCs w:val="24"/>
        </w:rPr>
        <w:t xml:space="preserve"> </w:t>
      </w:r>
      <w:r w:rsidRPr="002C0EF7">
        <w:rPr>
          <w:sz w:val="24"/>
          <w:szCs w:val="24"/>
        </w:rPr>
        <w:t>EPI’S,</w:t>
      </w:r>
      <w:r w:rsidRPr="002C0EF7">
        <w:rPr>
          <w:spacing w:val="-2"/>
          <w:sz w:val="24"/>
          <w:szCs w:val="24"/>
        </w:rPr>
        <w:t xml:space="preserve"> </w:t>
      </w:r>
      <w:r w:rsidRPr="002C0EF7">
        <w:rPr>
          <w:sz w:val="24"/>
          <w:szCs w:val="24"/>
        </w:rPr>
        <w:t>não</w:t>
      </w:r>
      <w:r w:rsidRPr="002C0EF7">
        <w:rPr>
          <w:spacing w:val="-1"/>
          <w:sz w:val="24"/>
          <w:szCs w:val="24"/>
        </w:rPr>
        <w:t xml:space="preserve"> </w:t>
      </w:r>
      <w:r w:rsidRPr="002C0EF7">
        <w:rPr>
          <w:sz w:val="24"/>
          <w:szCs w:val="24"/>
        </w:rPr>
        <w:t>cabendo</w:t>
      </w:r>
      <w:r w:rsidRPr="002C0EF7">
        <w:rPr>
          <w:spacing w:val="-2"/>
          <w:sz w:val="24"/>
          <w:szCs w:val="24"/>
        </w:rPr>
        <w:t xml:space="preserve"> </w:t>
      </w:r>
      <w:r w:rsidRPr="002C0EF7">
        <w:rPr>
          <w:sz w:val="24"/>
          <w:szCs w:val="24"/>
        </w:rPr>
        <w:t>ao</w:t>
      </w:r>
      <w:r w:rsidRPr="002C0EF7">
        <w:rPr>
          <w:spacing w:val="-1"/>
          <w:sz w:val="24"/>
          <w:szCs w:val="24"/>
        </w:rPr>
        <w:t xml:space="preserve"> </w:t>
      </w:r>
      <w:r w:rsidRPr="002C0EF7">
        <w:rPr>
          <w:sz w:val="24"/>
          <w:szCs w:val="24"/>
        </w:rPr>
        <w:t>Município</w:t>
      </w:r>
      <w:r w:rsidRPr="002C0EF7">
        <w:rPr>
          <w:spacing w:val="-2"/>
          <w:sz w:val="24"/>
          <w:szCs w:val="24"/>
        </w:rPr>
        <w:t xml:space="preserve"> </w:t>
      </w:r>
      <w:r w:rsidRPr="002C0EF7">
        <w:rPr>
          <w:sz w:val="24"/>
          <w:szCs w:val="24"/>
        </w:rPr>
        <w:t>de</w:t>
      </w:r>
      <w:r w:rsidRPr="002C0EF7">
        <w:rPr>
          <w:spacing w:val="-1"/>
          <w:sz w:val="24"/>
          <w:szCs w:val="24"/>
        </w:rPr>
        <w:t xml:space="preserve"> </w:t>
      </w:r>
      <w:r w:rsidR="00242E12" w:rsidRPr="002C0EF7">
        <w:rPr>
          <w:sz w:val="24"/>
          <w:szCs w:val="24"/>
        </w:rPr>
        <w:t>Colinas</w:t>
      </w:r>
      <w:r w:rsidRPr="002C0EF7">
        <w:rPr>
          <w:spacing w:val="-2"/>
          <w:sz w:val="24"/>
          <w:szCs w:val="24"/>
        </w:rPr>
        <w:t xml:space="preserve"> </w:t>
      </w:r>
      <w:r w:rsidRPr="002C0EF7">
        <w:rPr>
          <w:sz w:val="24"/>
          <w:szCs w:val="24"/>
        </w:rPr>
        <w:t>seu</w:t>
      </w:r>
      <w:r w:rsidRPr="002C0EF7">
        <w:rPr>
          <w:spacing w:val="-1"/>
          <w:sz w:val="24"/>
          <w:szCs w:val="24"/>
        </w:rPr>
        <w:t xml:space="preserve"> </w:t>
      </w:r>
      <w:r w:rsidRPr="002C0EF7">
        <w:rPr>
          <w:sz w:val="24"/>
          <w:szCs w:val="24"/>
        </w:rPr>
        <w:t>fornecimento.</w:t>
      </w:r>
    </w:p>
    <w:p w14:paraId="452F975A" w14:textId="77777777" w:rsidR="00240F2A" w:rsidRPr="002C0EF7" w:rsidRDefault="00240F2A" w:rsidP="00240F2A">
      <w:pPr>
        <w:tabs>
          <w:tab w:val="left" w:pos="1286"/>
        </w:tabs>
        <w:spacing w:line="228" w:lineRule="auto"/>
        <w:ind w:left="101" w:right="682"/>
        <w:jc w:val="both"/>
        <w:rPr>
          <w:sz w:val="24"/>
          <w:szCs w:val="24"/>
        </w:rPr>
      </w:pPr>
      <w:r w:rsidRPr="002C0EF7">
        <w:rPr>
          <w:b/>
          <w:sz w:val="24"/>
          <w:szCs w:val="24"/>
        </w:rPr>
        <w:t>1.9.</w:t>
      </w:r>
      <w:r w:rsidRPr="002C0EF7">
        <w:rPr>
          <w:sz w:val="24"/>
          <w:szCs w:val="24"/>
        </w:rPr>
        <w:t>–</w:t>
      </w:r>
      <w:r w:rsidRPr="002C0EF7">
        <w:rPr>
          <w:spacing w:val="1"/>
          <w:sz w:val="24"/>
          <w:szCs w:val="24"/>
        </w:rPr>
        <w:t xml:space="preserve"> </w:t>
      </w:r>
      <w:r w:rsidRPr="002C0EF7">
        <w:rPr>
          <w:sz w:val="24"/>
          <w:szCs w:val="24"/>
        </w:rPr>
        <w:t>Os</w:t>
      </w:r>
      <w:r w:rsidRPr="002C0EF7">
        <w:rPr>
          <w:spacing w:val="1"/>
          <w:sz w:val="24"/>
          <w:szCs w:val="24"/>
        </w:rPr>
        <w:t xml:space="preserve"> </w:t>
      </w:r>
      <w:r w:rsidRPr="002C0EF7">
        <w:rPr>
          <w:sz w:val="24"/>
          <w:szCs w:val="24"/>
        </w:rPr>
        <w:t>credenciados</w:t>
      </w:r>
      <w:r w:rsidRPr="002C0EF7">
        <w:rPr>
          <w:spacing w:val="1"/>
          <w:sz w:val="24"/>
          <w:szCs w:val="24"/>
        </w:rPr>
        <w:t xml:space="preserve"> </w:t>
      </w:r>
      <w:r w:rsidRPr="002C0EF7">
        <w:rPr>
          <w:sz w:val="24"/>
          <w:szCs w:val="24"/>
        </w:rPr>
        <w:t>deverão</w:t>
      </w:r>
      <w:r w:rsidRPr="002C0EF7">
        <w:rPr>
          <w:spacing w:val="1"/>
          <w:sz w:val="24"/>
          <w:szCs w:val="24"/>
        </w:rPr>
        <w:t xml:space="preserve"> </w:t>
      </w:r>
      <w:r w:rsidRPr="002C0EF7">
        <w:rPr>
          <w:sz w:val="24"/>
          <w:szCs w:val="24"/>
        </w:rPr>
        <w:t>responsabilizar-se</w:t>
      </w:r>
      <w:r w:rsidRPr="002C0EF7">
        <w:rPr>
          <w:spacing w:val="1"/>
          <w:sz w:val="24"/>
          <w:szCs w:val="24"/>
        </w:rPr>
        <w:t xml:space="preserve"> </w:t>
      </w:r>
      <w:r w:rsidRPr="002C0EF7">
        <w:rPr>
          <w:sz w:val="24"/>
          <w:szCs w:val="24"/>
        </w:rPr>
        <w:t>por</w:t>
      </w:r>
      <w:r w:rsidRPr="002C0EF7">
        <w:rPr>
          <w:spacing w:val="1"/>
          <w:sz w:val="24"/>
          <w:szCs w:val="24"/>
        </w:rPr>
        <w:t xml:space="preserve"> </w:t>
      </w:r>
      <w:r w:rsidRPr="002C0EF7">
        <w:rPr>
          <w:sz w:val="24"/>
          <w:szCs w:val="24"/>
        </w:rPr>
        <w:t>qualquer</w:t>
      </w:r>
      <w:r w:rsidRPr="002C0EF7">
        <w:rPr>
          <w:spacing w:val="1"/>
          <w:sz w:val="24"/>
          <w:szCs w:val="24"/>
        </w:rPr>
        <w:t xml:space="preserve"> </w:t>
      </w:r>
      <w:r w:rsidRPr="002C0EF7">
        <w:rPr>
          <w:sz w:val="24"/>
          <w:szCs w:val="24"/>
        </w:rPr>
        <w:t>dano</w:t>
      </w:r>
      <w:r w:rsidRPr="002C0EF7">
        <w:rPr>
          <w:spacing w:val="1"/>
          <w:sz w:val="24"/>
          <w:szCs w:val="24"/>
        </w:rPr>
        <w:t xml:space="preserve"> </w:t>
      </w:r>
      <w:r w:rsidRPr="002C0EF7">
        <w:rPr>
          <w:sz w:val="24"/>
          <w:szCs w:val="24"/>
        </w:rPr>
        <w:t>causado</w:t>
      </w:r>
      <w:r w:rsidRPr="002C0EF7">
        <w:rPr>
          <w:spacing w:val="1"/>
          <w:sz w:val="24"/>
          <w:szCs w:val="24"/>
        </w:rPr>
        <w:t xml:space="preserve"> </w:t>
      </w:r>
      <w:r w:rsidRPr="002C0EF7">
        <w:rPr>
          <w:sz w:val="24"/>
          <w:szCs w:val="24"/>
        </w:rPr>
        <w:t>a</w:t>
      </w:r>
      <w:r w:rsidRPr="002C0EF7">
        <w:rPr>
          <w:spacing w:val="1"/>
          <w:sz w:val="24"/>
          <w:szCs w:val="24"/>
        </w:rPr>
        <w:t xml:space="preserve"> </w:t>
      </w:r>
      <w:r w:rsidRPr="002C0EF7">
        <w:rPr>
          <w:sz w:val="24"/>
          <w:szCs w:val="24"/>
        </w:rPr>
        <w:t>seus</w:t>
      </w:r>
      <w:r w:rsidRPr="002C0EF7">
        <w:rPr>
          <w:spacing w:val="1"/>
          <w:sz w:val="24"/>
          <w:szCs w:val="24"/>
        </w:rPr>
        <w:t xml:space="preserve"> </w:t>
      </w:r>
      <w:r w:rsidRPr="002C0EF7">
        <w:rPr>
          <w:sz w:val="24"/>
          <w:szCs w:val="24"/>
        </w:rPr>
        <w:t>profissionais</w:t>
      </w:r>
      <w:r w:rsidRPr="002C0EF7">
        <w:rPr>
          <w:spacing w:val="-3"/>
          <w:sz w:val="24"/>
          <w:szCs w:val="24"/>
        </w:rPr>
        <w:t xml:space="preserve"> </w:t>
      </w:r>
      <w:r w:rsidRPr="002C0EF7">
        <w:rPr>
          <w:sz w:val="24"/>
          <w:szCs w:val="24"/>
        </w:rPr>
        <w:t>e</w:t>
      </w:r>
      <w:r w:rsidRPr="002C0EF7">
        <w:rPr>
          <w:spacing w:val="2"/>
          <w:sz w:val="24"/>
          <w:szCs w:val="24"/>
        </w:rPr>
        <w:t xml:space="preserve"> </w:t>
      </w:r>
      <w:r w:rsidRPr="002C0EF7">
        <w:rPr>
          <w:sz w:val="24"/>
          <w:szCs w:val="24"/>
        </w:rPr>
        <w:t>a</w:t>
      </w:r>
      <w:r w:rsidRPr="002C0EF7">
        <w:rPr>
          <w:spacing w:val="-2"/>
          <w:sz w:val="24"/>
          <w:szCs w:val="24"/>
        </w:rPr>
        <w:t xml:space="preserve"> </w:t>
      </w:r>
      <w:r w:rsidRPr="002C0EF7">
        <w:rPr>
          <w:sz w:val="24"/>
          <w:szCs w:val="24"/>
        </w:rPr>
        <w:t>terceiros</w:t>
      </w:r>
      <w:r w:rsidRPr="002C0EF7">
        <w:rPr>
          <w:spacing w:val="-2"/>
          <w:sz w:val="24"/>
          <w:szCs w:val="24"/>
        </w:rPr>
        <w:t xml:space="preserve"> </w:t>
      </w:r>
      <w:r w:rsidRPr="002C0EF7">
        <w:rPr>
          <w:sz w:val="24"/>
          <w:szCs w:val="24"/>
        </w:rPr>
        <w:t>durante</w:t>
      </w:r>
      <w:r w:rsidRPr="002C0EF7">
        <w:rPr>
          <w:spacing w:val="-2"/>
          <w:sz w:val="24"/>
          <w:szCs w:val="24"/>
        </w:rPr>
        <w:t xml:space="preserve"> </w:t>
      </w:r>
      <w:r w:rsidRPr="002C0EF7">
        <w:rPr>
          <w:sz w:val="24"/>
          <w:szCs w:val="24"/>
        </w:rPr>
        <w:t>a</w:t>
      </w:r>
      <w:r w:rsidRPr="002C0EF7">
        <w:rPr>
          <w:spacing w:val="-1"/>
          <w:sz w:val="24"/>
          <w:szCs w:val="24"/>
        </w:rPr>
        <w:t xml:space="preserve"> </w:t>
      </w:r>
      <w:r w:rsidRPr="002C0EF7">
        <w:rPr>
          <w:sz w:val="24"/>
          <w:szCs w:val="24"/>
        </w:rPr>
        <w:t>realização</w:t>
      </w:r>
      <w:r w:rsidRPr="002C0EF7">
        <w:rPr>
          <w:spacing w:val="-2"/>
          <w:sz w:val="24"/>
          <w:szCs w:val="24"/>
        </w:rPr>
        <w:t xml:space="preserve"> </w:t>
      </w:r>
      <w:r w:rsidRPr="002C0EF7">
        <w:rPr>
          <w:sz w:val="24"/>
          <w:szCs w:val="24"/>
        </w:rPr>
        <w:t>dos</w:t>
      </w:r>
      <w:r w:rsidRPr="002C0EF7">
        <w:rPr>
          <w:spacing w:val="-2"/>
          <w:sz w:val="24"/>
          <w:szCs w:val="24"/>
        </w:rPr>
        <w:t xml:space="preserve"> </w:t>
      </w:r>
      <w:r w:rsidRPr="002C0EF7">
        <w:rPr>
          <w:sz w:val="24"/>
          <w:szCs w:val="24"/>
        </w:rPr>
        <w:t>serviços.</w:t>
      </w:r>
    </w:p>
    <w:p w14:paraId="4DCE24DF" w14:textId="65674F3B" w:rsidR="00240F2A" w:rsidRPr="002C0EF7" w:rsidRDefault="00240F2A" w:rsidP="00240F2A">
      <w:pPr>
        <w:tabs>
          <w:tab w:val="left" w:pos="479"/>
        </w:tabs>
        <w:spacing w:line="230" w:lineRule="auto"/>
        <w:ind w:left="101" w:right="682"/>
        <w:jc w:val="both"/>
        <w:rPr>
          <w:sz w:val="24"/>
          <w:szCs w:val="24"/>
        </w:rPr>
      </w:pPr>
      <w:r w:rsidRPr="002C0EF7">
        <w:rPr>
          <w:b/>
          <w:sz w:val="24"/>
          <w:szCs w:val="24"/>
        </w:rPr>
        <w:t xml:space="preserve">1.10. </w:t>
      </w:r>
      <w:r w:rsidRPr="002C0EF7">
        <w:rPr>
          <w:sz w:val="24"/>
          <w:szCs w:val="24"/>
        </w:rPr>
        <w:t>– Todo e qualquer serviço somente poderá ser executado mediante apresentação de Ordem de</w:t>
      </w:r>
      <w:r w:rsidRPr="002C0EF7">
        <w:rPr>
          <w:spacing w:val="1"/>
          <w:sz w:val="24"/>
          <w:szCs w:val="24"/>
        </w:rPr>
        <w:t xml:space="preserve"> </w:t>
      </w:r>
      <w:r w:rsidRPr="002C0EF7">
        <w:rPr>
          <w:sz w:val="24"/>
          <w:szCs w:val="24"/>
        </w:rPr>
        <w:t>Serviço, emitida pela</w:t>
      </w:r>
      <w:r w:rsidR="00A86531" w:rsidRPr="002C0EF7">
        <w:rPr>
          <w:sz w:val="24"/>
          <w:szCs w:val="24"/>
        </w:rPr>
        <w:t xml:space="preserve"> </w:t>
      </w:r>
      <w:r w:rsidR="00D71DA8" w:rsidRPr="002C0EF7">
        <w:rPr>
          <w:sz w:val="24"/>
          <w:szCs w:val="24"/>
          <w:lang w:val="pt-BR" w:eastAsia="pt-BR"/>
        </w:rPr>
        <w:t>SECRETARIA MUNICIPAL DE SAÚDE, ASSISTENCIA SOCIAL E HABITAÇÃO</w:t>
      </w:r>
      <w:r w:rsidRPr="002C0EF7">
        <w:rPr>
          <w:sz w:val="24"/>
          <w:szCs w:val="24"/>
        </w:rPr>
        <w:t xml:space="preserve">, </w:t>
      </w:r>
      <w:r w:rsidR="00A86531" w:rsidRPr="002C0EF7">
        <w:rPr>
          <w:sz w:val="24"/>
          <w:szCs w:val="24"/>
        </w:rPr>
        <w:t>após assintura do TERMO DE CREDENCIAMENTO com os quantitativos destinados ao credenciado, seguindo critérios de distribuição nos termos autorizados pelo artigo 79, parágrafo único, inciso II da Lei Federal nº 14.133, de 1º de abril de 2021 e fixados no Termo de Referência</w:t>
      </w:r>
      <w:r w:rsidRPr="002C0EF7">
        <w:rPr>
          <w:sz w:val="24"/>
          <w:szCs w:val="24"/>
        </w:rPr>
        <w:t>.</w:t>
      </w:r>
    </w:p>
    <w:p w14:paraId="78695C4B" w14:textId="77777777" w:rsidR="00240F2A" w:rsidRPr="002C0EF7" w:rsidRDefault="00A86531" w:rsidP="00240F2A">
      <w:pPr>
        <w:tabs>
          <w:tab w:val="left" w:pos="467"/>
        </w:tabs>
        <w:spacing w:line="343" w:lineRule="exact"/>
        <w:ind w:left="101" w:right="682"/>
        <w:jc w:val="both"/>
        <w:rPr>
          <w:sz w:val="24"/>
          <w:szCs w:val="24"/>
        </w:rPr>
      </w:pPr>
      <w:r w:rsidRPr="002C0EF7">
        <w:rPr>
          <w:b/>
          <w:sz w:val="24"/>
          <w:szCs w:val="24"/>
        </w:rPr>
        <w:t xml:space="preserve">1.11. </w:t>
      </w:r>
      <w:r w:rsidR="00240F2A" w:rsidRPr="002C0EF7">
        <w:rPr>
          <w:sz w:val="24"/>
          <w:szCs w:val="24"/>
        </w:rPr>
        <w:t>–</w:t>
      </w:r>
      <w:r w:rsidR="00240F2A" w:rsidRPr="002C0EF7">
        <w:rPr>
          <w:spacing w:val="-3"/>
          <w:sz w:val="24"/>
          <w:szCs w:val="24"/>
        </w:rPr>
        <w:t xml:space="preserve"> </w:t>
      </w:r>
      <w:r w:rsidR="00240F2A" w:rsidRPr="002C0EF7">
        <w:rPr>
          <w:sz w:val="24"/>
          <w:szCs w:val="24"/>
        </w:rPr>
        <w:t>O</w:t>
      </w:r>
      <w:r w:rsidR="00240F2A" w:rsidRPr="002C0EF7">
        <w:rPr>
          <w:spacing w:val="-6"/>
          <w:sz w:val="24"/>
          <w:szCs w:val="24"/>
        </w:rPr>
        <w:t xml:space="preserve"> </w:t>
      </w:r>
      <w:r w:rsidR="00240F2A" w:rsidRPr="002C0EF7">
        <w:rPr>
          <w:sz w:val="24"/>
          <w:szCs w:val="24"/>
        </w:rPr>
        <w:t>credenciamento,</w:t>
      </w:r>
      <w:r w:rsidR="00240F2A" w:rsidRPr="002C0EF7">
        <w:rPr>
          <w:spacing w:val="-6"/>
          <w:sz w:val="24"/>
          <w:szCs w:val="24"/>
        </w:rPr>
        <w:t xml:space="preserve"> </w:t>
      </w:r>
      <w:r w:rsidR="00240F2A" w:rsidRPr="002C0EF7">
        <w:rPr>
          <w:sz w:val="24"/>
          <w:szCs w:val="24"/>
        </w:rPr>
        <w:t>configurará</w:t>
      </w:r>
      <w:r w:rsidR="00240F2A" w:rsidRPr="002C0EF7">
        <w:rPr>
          <w:spacing w:val="-6"/>
          <w:sz w:val="24"/>
          <w:szCs w:val="24"/>
        </w:rPr>
        <w:t xml:space="preserve"> </w:t>
      </w:r>
      <w:r w:rsidR="00240F2A" w:rsidRPr="002C0EF7">
        <w:rPr>
          <w:sz w:val="24"/>
          <w:szCs w:val="24"/>
        </w:rPr>
        <w:t>uma</w:t>
      </w:r>
      <w:r w:rsidR="00240F2A" w:rsidRPr="002C0EF7">
        <w:rPr>
          <w:spacing w:val="-5"/>
          <w:sz w:val="24"/>
          <w:szCs w:val="24"/>
        </w:rPr>
        <w:t xml:space="preserve"> </w:t>
      </w:r>
      <w:r w:rsidR="00240F2A" w:rsidRPr="002C0EF7">
        <w:rPr>
          <w:sz w:val="24"/>
          <w:szCs w:val="24"/>
        </w:rPr>
        <w:t>relação contratual</w:t>
      </w:r>
      <w:r w:rsidR="00240F2A" w:rsidRPr="002C0EF7">
        <w:rPr>
          <w:spacing w:val="-5"/>
          <w:sz w:val="24"/>
          <w:szCs w:val="24"/>
        </w:rPr>
        <w:t xml:space="preserve"> </w:t>
      </w:r>
      <w:r w:rsidR="00240F2A" w:rsidRPr="002C0EF7">
        <w:rPr>
          <w:sz w:val="24"/>
          <w:szCs w:val="24"/>
        </w:rPr>
        <w:t>de</w:t>
      </w:r>
      <w:r w:rsidR="00240F2A" w:rsidRPr="002C0EF7">
        <w:rPr>
          <w:spacing w:val="-6"/>
          <w:sz w:val="24"/>
          <w:szCs w:val="24"/>
        </w:rPr>
        <w:t xml:space="preserve"> </w:t>
      </w:r>
      <w:r w:rsidR="00240F2A" w:rsidRPr="002C0EF7">
        <w:rPr>
          <w:sz w:val="24"/>
          <w:szCs w:val="24"/>
        </w:rPr>
        <w:t>prestação</w:t>
      </w:r>
      <w:r w:rsidR="00240F2A" w:rsidRPr="002C0EF7">
        <w:rPr>
          <w:spacing w:val="-6"/>
          <w:sz w:val="24"/>
          <w:szCs w:val="24"/>
        </w:rPr>
        <w:t xml:space="preserve"> </w:t>
      </w:r>
      <w:r w:rsidR="00240F2A" w:rsidRPr="002C0EF7">
        <w:rPr>
          <w:sz w:val="24"/>
          <w:szCs w:val="24"/>
        </w:rPr>
        <w:t>de</w:t>
      </w:r>
      <w:r w:rsidR="00240F2A" w:rsidRPr="002C0EF7">
        <w:rPr>
          <w:spacing w:val="-5"/>
          <w:sz w:val="24"/>
          <w:szCs w:val="24"/>
        </w:rPr>
        <w:t xml:space="preserve"> </w:t>
      </w:r>
      <w:r w:rsidR="00240F2A" w:rsidRPr="002C0EF7">
        <w:rPr>
          <w:sz w:val="24"/>
          <w:szCs w:val="24"/>
        </w:rPr>
        <w:t>serviços.</w:t>
      </w:r>
    </w:p>
    <w:p w14:paraId="7D06AEEA" w14:textId="77777777" w:rsidR="00240F2A" w:rsidRPr="002C0EF7" w:rsidRDefault="00A86531" w:rsidP="00240F2A">
      <w:pPr>
        <w:tabs>
          <w:tab w:val="left" w:pos="508"/>
        </w:tabs>
        <w:spacing w:before="5" w:line="228" w:lineRule="auto"/>
        <w:ind w:left="101" w:right="682"/>
        <w:jc w:val="both"/>
        <w:rPr>
          <w:sz w:val="24"/>
          <w:szCs w:val="24"/>
        </w:rPr>
      </w:pPr>
      <w:r w:rsidRPr="002C0EF7">
        <w:rPr>
          <w:b/>
          <w:sz w:val="24"/>
          <w:szCs w:val="24"/>
        </w:rPr>
        <w:t xml:space="preserve">1.12. </w:t>
      </w:r>
      <w:r w:rsidR="00240F2A" w:rsidRPr="002C0EF7">
        <w:rPr>
          <w:sz w:val="24"/>
          <w:szCs w:val="24"/>
        </w:rPr>
        <w:t>– O credenciamento não gera qualquer direito adquirido a prestação dos serviços, os quais</w:t>
      </w:r>
      <w:r w:rsidR="00240F2A" w:rsidRPr="002C0EF7">
        <w:rPr>
          <w:spacing w:val="1"/>
          <w:sz w:val="24"/>
          <w:szCs w:val="24"/>
        </w:rPr>
        <w:t xml:space="preserve"> </w:t>
      </w:r>
      <w:r w:rsidR="00240F2A" w:rsidRPr="002C0EF7">
        <w:rPr>
          <w:sz w:val="24"/>
          <w:szCs w:val="24"/>
        </w:rPr>
        <w:t>somente serão utilizados quando da ocorrência de necessidade pelo Município, quando então serão</w:t>
      </w:r>
      <w:r w:rsidR="00240F2A" w:rsidRPr="002C0EF7">
        <w:rPr>
          <w:spacing w:val="1"/>
          <w:sz w:val="24"/>
          <w:szCs w:val="24"/>
        </w:rPr>
        <w:t xml:space="preserve"> </w:t>
      </w:r>
      <w:r w:rsidR="00240F2A" w:rsidRPr="002C0EF7">
        <w:rPr>
          <w:sz w:val="24"/>
          <w:szCs w:val="24"/>
        </w:rPr>
        <w:lastRenderedPageBreak/>
        <w:t>convocadas</w:t>
      </w:r>
      <w:r w:rsidR="00240F2A" w:rsidRPr="002C0EF7">
        <w:rPr>
          <w:spacing w:val="-3"/>
          <w:sz w:val="24"/>
          <w:szCs w:val="24"/>
        </w:rPr>
        <w:t xml:space="preserve"> </w:t>
      </w:r>
      <w:r w:rsidR="00240F2A" w:rsidRPr="002C0EF7">
        <w:rPr>
          <w:sz w:val="24"/>
          <w:szCs w:val="24"/>
        </w:rPr>
        <w:t>a(s)</w:t>
      </w:r>
      <w:r w:rsidR="00240F2A" w:rsidRPr="002C0EF7">
        <w:rPr>
          <w:spacing w:val="-1"/>
          <w:sz w:val="24"/>
          <w:szCs w:val="24"/>
        </w:rPr>
        <w:t xml:space="preserve"> </w:t>
      </w:r>
      <w:r w:rsidR="00240F2A" w:rsidRPr="002C0EF7">
        <w:rPr>
          <w:sz w:val="24"/>
          <w:szCs w:val="24"/>
        </w:rPr>
        <w:t>empresa(s)</w:t>
      </w:r>
      <w:r w:rsidR="00240F2A" w:rsidRPr="002C0EF7">
        <w:rPr>
          <w:spacing w:val="2"/>
          <w:sz w:val="24"/>
          <w:szCs w:val="24"/>
        </w:rPr>
        <w:t xml:space="preserve"> </w:t>
      </w:r>
      <w:r w:rsidR="00240F2A" w:rsidRPr="002C0EF7">
        <w:rPr>
          <w:sz w:val="24"/>
          <w:szCs w:val="24"/>
        </w:rPr>
        <w:t>a</w:t>
      </w:r>
      <w:r w:rsidR="00240F2A" w:rsidRPr="002C0EF7">
        <w:rPr>
          <w:spacing w:val="-1"/>
          <w:sz w:val="24"/>
          <w:szCs w:val="24"/>
        </w:rPr>
        <w:t xml:space="preserve"> </w:t>
      </w:r>
      <w:r w:rsidR="00240F2A" w:rsidRPr="002C0EF7">
        <w:rPr>
          <w:sz w:val="24"/>
          <w:szCs w:val="24"/>
        </w:rPr>
        <w:t>executá-lo.</w:t>
      </w:r>
    </w:p>
    <w:p w14:paraId="04714903" w14:textId="77777777" w:rsidR="00240F2A" w:rsidRPr="002C0EF7" w:rsidRDefault="00240F2A">
      <w:pPr>
        <w:pStyle w:val="Corpodetexto"/>
        <w:spacing w:before="5"/>
        <w:ind w:left="0"/>
        <w:jc w:val="left"/>
      </w:pPr>
    </w:p>
    <w:p w14:paraId="090AB144" w14:textId="77777777" w:rsidR="001025FE" w:rsidRPr="002C0EF7" w:rsidRDefault="00056EA5">
      <w:pPr>
        <w:pStyle w:val="Ttulo1"/>
        <w:numPr>
          <w:ilvl w:val="0"/>
          <w:numId w:val="22"/>
        </w:numPr>
        <w:tabs>
          <w:tab w:val="left" w:pos="288"/>
        </w:tabs>
        <w:spacing w:before="1"/>
        <w:ind w:hanging="181"/>
        <w:rPr>
          <w:u w:val="none"/>
        </w:rPr>
      </w:pPr>
      <w:r w:rsidRPr="002C0EF7">
        <w:rPr>
          <w:u w:val="none"/>
        </w:rPr>
        <w:t>-</w:t>
      </w:r>
      <w:r w:rsidRPr="002C0EF7">
        <w:rPr>
          <w:spacing w:val="-2"/>
          <w:u w:val="none"/>
        </w:rPr>
        <w:t xml:space="preserve"> </w:t>
      </w:r>
      <w:r w:rsidRPr="002C0EF7">
        <w:rPr>
          <w:u w:val="none"/>
        </w:rPr>
        <w:t>DAS</w:t>
      </w:r>
      <w:r w:rsidRPr="002C0EF7">
        <w:rPr>
          <w:spacing w:val="-1"/>
          <w:u w:val="none"/>
        </w:rPr>
        <w:t xml:space="preserve"> </w:t>
      </w:r>
      <w:r w:rsidRPr="002C0EF7">
        <w:rPr>
          <w:u w:val="none"/>
        </w:rPr>
        <w:t>CONDIÇÕES</w:t>
      </w:r>
      <w:r w:rsidRPr="002C0EF7">
        <w:rPr>
          <w:spacing w:val="-1"/>
          <w:u w:val="none"/>
        </w:rPr>
        <w:t xml:space="preserve"> </w:t>
      </w:r>
      <w:r w:rsidRPr="002C0EF7">
        <w:rPr>
          <w:u w:val="none"/>
        </w:rPr>
        <w:t>PARA</w:t>
      </w:r>
      <w:r w:rsidRPr="002C0EF7">
        <w:rPr>
          <w:spacing w:val="-1"/>
          <w:u w:val="none"/>
        </w:rPr>
        <w:t xml:space="preserve"> </w:t>
      </w:r>
      <w:r w:rsidRPr="002C0EF7">
        <w:rPr>
          <w:u w:val="none"/>
        </w:rPr>
        <w:t>O</w:t>
      </w:r>
      <w:r w:rsidRPr="002C0EF7">
        <w:rPr>
          <w:spacing w:val="-1"/>
          <w:u w:val="none"/>
        </w:rPr>
        <w:t xml:space="preserve"> </w:t>
      </w:r>
      <w:r w:rsidRPr="002C0EF7">
        <w:rPr>
          <w:u w:val="none"/>
        </w:rPr>
        <w:t>CREDENCIAMENTO:</w:t>
      </w:r>
    </w:p>
    <w:p w14:paraId="7A3F2184" w14:textId="77777777" w:rsidR="001025FE" w:rsidRPr="002C0EF7" w:rsidRDefault="00056EA5" w:rsidP="00690AC7">
      <w:pPr>
        <w:ind w:left="107" w:right="712"/>
        <w:jc w:val="both"/>
        <w:rPr>
          <w:b/>
          <w:sz w:val="24"/>
          <w:szCs w:val="24"/>
        </w:rPr>
      </w:pPr>
      <w:r w:rsidRPr="002C0EF7">
        <w:rPr>
          <w:b/>
          <w:sz w:val="24"/>
          <w:szCs w:val="24"/>
        </w:rPr>
        <w:t xml:space="preserve">2.1- </w:t>
      </w:r>
      <w:r w:rsidRPr="002C0EF7">
        <w:rPr>
          <w:b/>
          <w:sz w:val="24"/>
          <w:szCs w:val="24"/>
          <w:u w:val="thick"/>
        </w:rPr>
        <w:t>Estarão credenciados a realizar os serviços, às empresas que apresentarem corretamente a</w:t>
      </w:r>
      <w:r w:rsidRPr="002C0EF7">
        <w:rPr>
          <w:b/>
          <w:spacing w:val="1"/>
          <w:sz w:val="24"/>
          <w:szCs w:val="24"/>
        </w:rPr>
        <w:t xml:space="preserve"> </w:t>
      </w:r>
      <w:r w:rsidRPr="002C0EF7">
        <w:rPr>
          <w:b/>
          <w:sz w:val="24"/>
          <w:szCs w:val="24"/>
          <w:u w:val="thick"/>
        </w:rPr>
        <w:t>documentação exigida, concordando com os valores</w:t>
      </w:r>
      <w:r w:rsidRPr="002C0EF7">
        <w:rPr>
          <w:b/>
          <w:spacing w:val="1"/>
          <w:sz w:val="24"/>
          <w:szCs w:val="24"/>
          <w:u w:val="thick"/>
        </w:rPr>
        <w:t xml:space="preserve"> </w:t>
      </w:r>
      <w:r w:rsidRPr="002C0EF7">
        <w:rPr>
          <w:b/>
          <w:sz w:val="24"/>
          <w:szCs w:val="24"/>
          <w:u w:val="thick"/>
        </w:rPr>
        <w:t>propostos pelo Município, conforme Itens do</w:t>
      </w:r>
      <w:r w:rsidRPr="002C0EF7">
        <w:rPr>
          <w:b/>
          <w:spacing w:val="1"/>
          <w:sz w:val="24"/>
          <w:szCs w:val="24"/>
        </w:rPr>
        <w:t xml:space="preserve"> </w:t>
      </w:r>
      <w:r w:rsidRPr="002C0EF7">
        <w:rPr>
          <w:b/>
          <w:sz w:val="24"/>
          <w:szCs w:val="24"/>
          <w:u w:val="thick"/>
        </w:rPr>
        <w:t>edital.</w:t>
      </w:r>
    </w:p>
    <w:p w14:paraId="774D44A5" w14:textId="77777777" w:rsidR="00D71DA8" w:rsidRPr="002C0EF7" w:rsidRDefault="00056EA5" w:rsidP="00690AC7">
      <w:pPr>
        <w:pStyle w:val="Ttulo1"/>
        <w:ind w:right="706"/>
        <w:rPr>
          <w:spacing w:val="1"/>
          <w:u w:val="none"/>
        </w:rPr>
      </w:pPr>
      <w:r w:rsidRPr="002C0EF7">
        <w:rPr>
          <w:u w:val="none"/>
        </w:rPr>
        <w:t>2.2-</w:t>
      </w:r>
      <w:r w:rsidRPr="002C0EF7">
        <w:rPr>
          <w:spacing w:val="4"/>
          <w:u w:val="none"/>
        </w:rPr>
        <w:t xml:space="preserve"> </w:t>
      </w:r>
      <w:r w:rsidRPr="002C0EF7">
        <w:rPr>
          <w:u w:val="thick"/>
        </w:rPr>
        <w:t>As</w:t>
      </w:r>
      <w:r w:rsidRPr="002C0EF7">
        <w:rPr>
          <w:spacing w:val="3"/>
          <w:u w:val="thick"/>
        </w:rPr>
        <w:t xml:space="preserve"> </w:t>
      </w:r>
      <w:r w:rsidRPr="002C0EF7">
        <w:rPr>
          <w:u w:val="thick"/>
        </w:rPr>
        <w:t>pessoas</w:t>
      </w:r>
      <w:r w:rsidRPr="002C0EF7">
        <w:rPr>
          <w:spacing w:val="4"/>
          <w:u w:val="thick"/>
        </w:rPr>
        <w:t xml:space="preserve"> </w:t>
      </w:r>
      <w:r w:rsidRPr="002C0EF7">
        <w:rPr>
          <w:u w:val="thick"/>
        </w:rPr>
        <w:t>jurídicas</w:t>
      </w:r>
      <w:r w:rsidRPr="002C0EF7">
        <w:rPr>
          <w:spacing w:val="3"/>
          <w:u w:val="thick"/>
        </w:rPr>
        <w:t xml:space="preserve"> </w:t>
      </w:r>
      <w:r w:rsidRPr="002C0EF7">
        <w:rPr>
          <w:u w:val="thick"/>
        </w:rPr>
        <w:t>interessadas</w:t>
      </w:r>
      <w:r w:rsidRPr="002C0EF7">
        <w:rPr>
          <w:spacing w:val="3"/>
          <w:u w:val="thick"/>
        </w:rPr>
        <w:t xml:space="preserve"> </w:t>
      </w:r>
      <w:r w:rsidRPr="002C0EF7">
        <w:rPr>
          <w:u w:val="thick"/>
        </w:rPr>
        <w:t>em</w:t>
      </w:r>
      <w:r w:rsidRPr="002C0EF7">
        <w:rPr>
          <w:spacing w:val="59"/>
          <w:u w:val="thick"/>
        </w:rPr>
        <w:t xml:space="preserve"> </w:t>
      </w:r>
      <w:r w:rsidRPr="002C0EF7">
        <w:rPr>
          <w:u w:val="thick"/>
        </w:rPr>
        <w:t>prestar</w:t>
      </w:r>
      <w:r w:rsidRPr="002C0EF7">
        <w:rPr>
          <w:spacing w:val="2"/>
          <w:u w:val="thick"/>
        </w:rPr>
        <w:t xml:space="preserve"> </w:t>
      </w:r>
      <w:r w:rsidRPr="002C0EF7">
        <w:rPr>
          <w:u w:val="thick"/>
        </w:rPr>
        <w:t>os</w:t>
      </w:r>
      <w:r w:rsidRPr="002C0EF7">
        <w:rPr>
          <w:spacing w:val="3"/>
          <w:u w:val="thick"/>
        </w:rPr>
        <w:t xml:space="preserve"> </w:t>
      </w:r>
      <w:r w:rsidRPr="002C0EF7">
        <w:rPr>
          <w:u w:val="thick"/>
        </w:rPr>
        <w:t>serviços</w:t>
      </w:r>
      <w:r w:rsidRPr="002C0EF7">
        <w:rPr>
          <w:spacing w:val="3"/>
          <w:u w:val="thick"/>
        </w:rPr>
        <w:t xml:space="preserve"> </w:t>
      </w:r>
      <w:r w:rsidRPr="002C0EF7">
        <w:rPr>
          <w:u w:val="thick"/>
        </w:rPr>
        <w:t>ao</w:t>
      </w:r>
      <w:r w:rsidRPr="002C0EF7">
        <w:rPr>
          <w:spacing w:val="5"/>
          <w:u w:val="thick"/>
        </w:rPr>
        <w:t xml:space="preserve"> </w:t>
      </w:r>
      <w:r w:rsidRPr="002C0EF7">
        <w:rPr>
          <w:u w:val="thick"/>
        </w:rPr>
        <w:t>Município</w:t>
      </w:r>
      <w:r w:rsidRPr="002C0EF7">
        <w:rPr>
          <w:spacing w:val="1"/>
          <w:u w:val="thick"/>
        </w:rPr>
        <w:t xml:space="preserve"> </w:t>
      </w:r>
      <w:r w:rsidRPr="002C0EF7">
        <w:rPr>
          <w:u w:val="thick"/>
        </w:rPr>
        <w:t>de</w:t>
      </w:r>
      <w:r w:rsidRPr="002C0EF7">
        <w:rPr>
          <w:spacing w:val="2"/>
          <w:u w:val="thick"/>
        </w:rPr>
        <w:t xml:space="preserve"> </w:t>
      </w:r>
      <w:r w:rsidR="00D71DA8" w:rsidRPr="002C0EF7">
        <w:rPr>
          <w:u w:val="thick"/>
        </w:rPr>
        <w:t>Colinas</w:t>
      </w:r>
      <w:r w:rsidRPr="002C0EF7">
        <w:rPr>
          <w:u w:val="thick"/>
        </w:rPr>
        <w:t>/RS,</w:t>
      </w:r>
      <w:r w:rsidRPr="002C0EF7">
        <w:rPr>
          <w:spacing w:val="-57"/>
          <w:u w:val="none"/>
        </w:rPr>
        <w:t xml:space="preserve"> </w:t>
      </w:r>
      <w:r w:rsidRPr="002C0EF7">
        <w:rPr>
          <w:u w:val="thick"/>
        </w:rPr>
        <w:t>deverão entregar os documentos indicados no item 3 desse edital no Departamento de Licitações, na</w:t>
      </w:r>
      <w:r w:rsidR="00D71DA8" w:rsidRPr="002C0EF7">
        <w:rPr>
          <w:u w:val="thick"/>
        </w:rPr>
        <w:t xml:space="preserve"> </w:t>
      </w:r>
      <w:r w:rsidRPr="002C0EF7">
        <w:rPr>
          <w:spacing w:val="-57"/>
          <w:u w:val="none"/>
        </w:rPr>
        <w:t xml:space="preserve"> </w:t>
      </w:r>
      <w:r w:rsidRPr="002C0EF7">
        <w:rPr>
          <w:u w:val="thick"/>
        </w:rPr>
        <w:t xml:space="preserve">rua </w:t>
      </w:r>
      <w:r w:rsidR="00D71DA8" w:rsidRPr="002C0EF7">
        <w:rPr>
          <w:u w:val="thick"/>
        </w:rPr>
        <w:t>Olavo Bilac, nº 370, Centro</w:t>
      </w:r>
      <w:r w:rsidRPr="002C0EF7">
        <w:rPr>
          <w:u w:val="thick"/>
        </w:rPr>
        <w:t xml:space="preserve">, </w:t>
      </w:r>
      <w:r w:rsidRPr="002C0EF7">
        <w:rPr>
          <w:b w:val="0"/>
          <w:u w:val="thick"/>
        </w:rPr>
        <w:t xml:space="preserve">no </w:t>
      </w:r>
      <w:r w:rsidRPr="002C0EF7">
        <w:rPr>
          <w:u w:val="thick"/>
        </w:rPr>
        <w:t>horário das 08:00 as 11:30 horas e das 13:</w:t>
      </w:r>
      <w:r w:rsidR="00D71DA8" w:rsidRPr="002C0EF7">
        <w:rPr>
          <w:u w:val="thick"/>
        </w:rPr>
        <w:t>3</w:t>
      </w:r>
      <w:r w:rsidRPr="002C0EF7">
        <w:rPr>
          <w:u w:val="thick"/>
        </w:rPr>
        <w:t>0 às 16:00 horas.</w:t>
      </w:r>
      <w:r w:rsidRPr="002C0EF7">
        <w:rPr>
          <w:spacing w:val="1"/>
          <w:u w:val="none"/>
        </w:rPr>
        <w:t xml:space="preserve"> </w:t>
      </w:r>
    </w:p>
    <w:p w14:paraId="62F5BE69" w14:textId="2B8744CD" w:rsidR="001025FE" w:rsidRPr="002C0EF7" w:rsidRDefault="00056EA5" w:rsidP="00690AC7">
      <w:pPr>
        <w:pStyle w:val="Ttulo1"/>
        <w:ind w:right="706"/>
        <w:rPr>
          <w:u w:val="none"/>
        </w:rPr>
      </w:pPr>
      <w:r w:rsidRPr="002C0EF7">
        <w:rPr>
          <w:u w:val="none"/>
        </w:rPr>
        <w:t>2.3-</w:t>
      </w:r>
      <w:r w:rsidRPr="002C0EF7">
        <w:rPr>
          <w:spacing w:val="24"/>
          <w:u w:val="none"/>
        </w:rPr>
        <w:t xml:space="preserve"> </w:t>
      </w:r>
      <w:r w:rsidRPr="002C0EF7">
        <w:rPr>
          <w:u w:val="thick"/>
        </w:rPr>
        <w:t>O</w:t>
      </w:r>
      <w:r w:rsidRPr="002C0EF7">
        <w:rPr>
          <w:spacing w:val="24"/>
          <w:u w:val="thick"/>
        </w:rPr>
        <w:t xml:space="preserve"> </w:t>
      </w:r>
      <w:r w:rsidRPr="002C0EF7">
        <w:rPr>
          <w:u w:val="thick"/>
        </w:rPr>
        <w:t>credenciamento</w:t>
      </w:r>
      <w:r w:rsidRPr="002C0EF7">
        <w:rPr>
          <w:spacing w:val="26"/>
          <w:u w:val="thick"/>
        </w:rPr>
        <w:t xml:space="preserve"> </w:t>
      </w:r>
      <w:r w:rsidRPr="002C0EF7">
        <w:rPr>
          <w:u w:val="thick"/>
        </w:rPr>
        <w:t>permanecerá</w:t>
      </w:r>
      <w:r w:rsidRPr="002C0EF7">
        <w:rPr>
          <w:spacing w:val="24"/>
          <w:u w:val="thick"/>
        </w:rPr>
        <w:t xml:space="preserve"> </w:t>
      </w:r>
      <w:r w:rsidRPr="002C0EF7">
        <w:rPr>
          <w:u w:val="thick"/>
        </w:rPr>
        <w:t>aberto</w:t>
      </w:r>
      <w:r w:rsidRPr="002C0EF7">
        <w:rPr>
          <w:spacing w:val="23"/>
          <w:u w:val="thick"/>
        </w:rPr>
        <w:t xml:space="preserve"> </w:t>
      </w:r>
      <w:r w:rsidRPr="002C0EF7">
        <w:rPr>
          <w:u w:val="thick"/>
        </w:rPr>
        <w:t>a</w:t>
      </w:r>
      <w:r w:rsidRPr="002C0EF7">
        <w:rPr>
          <w:spacing w:val="29"/>
          <w:u w:val="thick"/>
        </w:rPr>
        <w:t xml:space="preserve"> </w:t>
      </w:r>
      <w:r w:rsidRPr="002C0EF7">
        <w:rPr>
          <w:u w:val="thick"/>
        </w:rPr>
        <w:t>futuros</w:t>
      </w:r>
      <w:r w:rsidRPr="002C0EF7">
        <w:rPr>
          <w:spacing w:val="23"/>
          <w:u w:val="thick"/>
        </w:rPr>
        <w:t xml:space="preserve"> </w:t>
      </w:r>
      <w:r w:rsidRPr="002C0EF7">
        <w:rPr>
          <w:u w:val="thick"/>
        </w:rPr>
        <w:t>interessados</w:t>
      </w:r>
      <w:r w:rsidRPr="002C0EF7">
        <w:rPr>
          <w:spacing w:val="24"/>
          <w:u w:val="thick"/>
        </w:rPr>
        <w:t xml:space="preserve"> </w:t>
      </w:r>
      <w:r w:rsidRPr="002C0EF7">
        <w:rPr>
          <w:u w:val="thick"/>
        </w:rPr>
        <w:t>que</w:t>
      </w:r>
      <w:r w:rsidRPr="002C0EF7">
        <w:rPr>
          <w:spacing w:val="24"/>
          <w:u w:val="thick"/>
        </w:rPr>
        <w:t xml:space="preserve"> </w:t>
      </w:r>
      <w:r w:rsidRPr="002C0EF7">
        <w:rPr>
          <w:u w:val="thick"/>
        </w:rPr>
        <w:t>preencherem</w:t>
      </w:r>
      <w:r w:rsidRPr="002C0EF7">
        <w:rPr>
          <w:spacing w:val="23"/>
          <w:u w:val="thick"/>
        </w:rPr>
        <w:t xml:space="preserve"> </w:t>
      </w:r>
      <w:r w:rsidRPr="002C0EF7">
        <w:rPr>
          <w:u w:val="thick"/>
        </w:rPr>
        <w:t>as</w:t>
      </w:r>
      <w:r w:rsidRPr="002C0EF7">
        <w:rPr>
          <w:spacing w:val="26"/>
          <w:u w:val="thick"/>
        </w:rPr>
        <w:t xml:space="preserve"> </w:t>
      </w:r>
      <w:r w:rsidRPr="002C0EF7">
        <w:rPr>
          <w:u w:val="thick"/>
        </w:rPr>
        <w:t>condições</w:t>
      </w:r>
      <w:r w:rsidRPr="002C0EF7">
        <w:rPr>
          <w:spacing w:val="-57"/>
          <w:u w:val="none"/>
        </w:rPr>
        <w:t xml:space="preserve"> </w:t>
      </w:r>
      <w:r w:rsidRPr="002C0EF7">
        <w:rPr>
          <w:u w:val="thick"/>
        </w:rPr>
        <w:t>previstas nesse edital</w:t>
      </w:r>
      <w:r w:rsidR="004150D9" w:rsidRPr="002C0EF7">
        <w:rPr>
          <w:u w:val="thick"/>
        </w:rPr>
        <w:t xml:space="preserve"> a contar de  </w:t>
      </w:r>
      <w:r w:rsidR="00B42B40" w:rsidRPr="00B42B40">
        <w:rPr>
          <w:u w:val="thick"/>
        </w:rPr>
        <w:t>3</w:t>
      </w:r>
      <w:r w:rsidR="00D71DA8" w:rsidRPr="00B42B40">
        <w:rPr>
          <w:u w:val="thick"/>
        </w:rPr>
        <w:t>0</w:t>
      </w:r>
      <w:r w:rsidR="004150D9" w:rsidRPr="00B42B40">
        <w:rPr>
          <w:u w:val="thick"/>
        </w:rPr>
        <w:t xml:space="preserve"> de </w:t>
      </w:r>
      <w:r w:rsidR="00D71DA8" w:rsidRPr="00B42B40">
        <w:rPr>
          <w:u w:val="thick"/>
        </w:rPr>
        <w:t>dezembro</w:t>
      </w:r>
      <w:r w:rsidR="004150D9" w:rsidRPr="00B42B40">
        <w:rPr>
          <w:u w:val="thick"/>
        </w:rPr>
        <w:t xml:space="preserve"> de 202</w:t>
      </w:r>
      <w:r w:rsidR="00D71DA8" w:rsidRPr="00B42B40">
        <w:rPr>
          <w:u w:val="thick"/>
        </w:rPr>
        <w:t>4</w:t>
      </w:r>
      <w:r w:rsidR="004150D9" w:rsidRPr="00B42B40">
        <w:rPr>
          <w:b w:val="0"/>
          <w:u w:val="none"/>
        </w:rPr>
        <w:t>,</w:t>
      </w:r>
      <w:r w:rsidR="004150D9" w:rsidRPr="002C0EF7">
        <w:rPr>
          <w:b w:val="0"/>
          <w:u w:val="none"/>
        </w:rPr>
        <w:t xml:space="preserve"> em conformidade com o artigo 79, parágrafo único, inciso I da Lei Federal 14.133/2021</w:t>
      </w:r>
      <w:r w:rsidRPr="002C0EF7">
        <w:rPr>
          <w:b w:val="0"/>
          <w:u w:val="none"/>
        </w:rPr>
        <w:t>.</w:t>
      </w:r>
    </w:p>
    <w:p w14:paraId="0896ACEC" w14:textId="77777777" w:rsidR="001025FE" w:rsidRPr="002C0EF7" w:rsidRDefault="00056EA5">
      <w:pPr>
        <w:pStyle w:val="Corpodetexto"/>
        <w:ind w:right="709"/>
      </w:pPr>
      <w:r w:rsidRPr="002C0EF7">
        <w:rPr>
          <w:b/>
        </w:rPr>
        <w:t xml:space="preserve">2.4- </w:t>
      </w:r>
      <w:r w:rsidRPr="002C0EF7">
        <w:t>Independentemente de declaração expressa, a manifestação do interesse em participar do presente</w:t>
      </w:r>
      <w:r w:rsidRPr="002C0EF7">
        <w:rPr>
          <w:spacing w:val="1"/>
        </w:rPr>
        <w:t xml:space="preserve"> </w:t>
      </w:r>
      <w:r w:rsidRPr="002C0EF7">
        <w:t>CREDENCIAMENTO implicará na submissão às normas vigentes e a todas as condições estipuladas</w:t>
      </w:r>
      <w:r w:rsidRPr="002C0EF7">
        <w:rPr>
          <w:spacing w:val="1"/>
        </w:rPr>
        <w:t xml:space="preserve"> </w:t>
      </w:r>
      <w:r w:rsidRPr="002C0EF7">
        <w:t>neste Edital e</w:t>
      </w:r>
      <w:r w:rsidRPr="002C0EF7">
        <w:rPr>
          <w:spacing w:val="-1"/>
        </w:rPr>
        <w:t xml:space="preserve"> </w:t>
      </w:r>
      <w:r w:rsidRPr="002C0EF7">
        <w:t>em seus</w:t>
      </w:r>
      <w:r w:rsidRPr="002C0EF7">
        <w:rPr>
          <w:spacing w:val="2"/>
        </w:rPr>
        <w:t xml:space="preserve"> </w:t>
      </w:r>
      <w:r w:rsidRPr="002C0EF7">
        <w:t>anexos.</w:t>
      </w:r>
    </w:p>
    <w:p w14:paraId="177486FE" w14:textId="77777777" w:rsidR="001025FE" w:rsidRPr="002C0EF7" w:rsidRDefault="001025FE">
      <w:pPr>
        <w:pStyle w:val="Corpodetexto"/>
        <w:ind w:left="0"/>
        <w:jc w:val="left"/>
      </w:pPr>
    </w:p>
    <w:p w14:paraId="6C6B8D05" w14:textId="77777777" w:rsidR="001025FE" w:rsidRPr="002C0EF7" w:rsidRDefault="00056EA5">
      <w:pPr>
        <w:pStyle w:val="Ttulo1"/>
        <w:numPr>
          <w:ilvl w:val="0"/>
          <w:numId w:val="22"/>
        </w:numPr>
        <w:tabs>
          <w:tab w:val="left" w:pos="288"/>
        </w:tabs>
        <w:spacing w:line="274" w:lineRule="exact"/>
        <w:ind w:hanging="181"/>
        <w:rPr>
          <w:u w:val="none"/>
        </w:rPr>
      </w:pPr>
      <w:r w:rsidRPr="002C0EF7">
        <w:rPr>
          <w:u w:val="none"/>
        </w:rPr>
        <w:t>-</w:t>
      </w:r>
      <w:r w:rsidRPr="002C0EF7">
        <w:rPr>
          <w:spacing w:val="-3"/>
          <w:u w:val="none"/>
        </w:rPr>
        <w:t xml:space="preserve"> </w:t>
      </w:r>
      <w:r w:rsidRPr="002C0EF7">
        <w:rPr>
          <w:u w:val="none"/>
        </w:rPr>
        <w:t>DOS DOCUMENTOS</w:t>
      </w:r>
      <w:r w:rsidRPr="002C0EF7">
        <w:rPr>
          <w:spacing w:val="-1"/>
          <w:u w:val="none"/>
        </w:rPr>
        <w:t xml:space="preserve"> </w:t>
      </w:r>
      <w:r w:rsidRPr="002C0EF7">
        <w:rPr>
          <w:u w:val="none"/>
        </w:rPr>
        <w:t>PARA</w:t>
      </w:r>
      <w:r w:rsidRPr="002C0EF7">
        <w:rPr>
          <w:spacing w:val="-1"/>
          <w:u w:val="none"/>
        </w:rPr>
        <w:t xml:space="preserve"> </w:t>
      </w:r>
      <w:r w:rsidRPr="002C0EF7">
        <w:rPr>
          <w:u w:val="none"/>
        </w:rPr>
        <w:t>CREDENCIAMENTO:</w:t>
      </w:r>
    </w:p>
    <w:p w14:paraId="750DF558" w14:textId="77777777" w:rsidR="001025FE" w:rsidRPr="002C0EF7" w:rsidRDefault="00056EA5">
      <w:pPr>
        <w:pStyle w:val="PargrafodaLista"/>
        <w:numPr>
          <w:ilvl w:val="1"/>
          <w:numId w:val="22"/>
        </w:numPr>
        <w:tabs>
          <w:tab w:val="left" w:pos="468"/>
        </w:tabs>
        <w:spacing w:line="274" w:lineRule="exact"/>
        <w:ind w:hanging="361"/>
        <w:rPr>
          <w:sz w:val="24"/>
          <w:szCs w:val="24"/>
        </w:rPr>
      </w:pPr>
      <w:r w:rsidRPr="002C0EF7">
        <w:rPr>
          <w:b/>
          <w:sz w:val="24"/>
          <w:szCs w:val="24"/>
        </w:rPr>
        <w:t>-</w:t>
      </w:r>
      <w:r w:rsidRPr="002C0EF7">
        <w:rPr>
          <w:b/>
          <w:spacing w:val="-3"/>
          <w:sz w:val="24"/>
          <w:szCs w:val="24"/>
        </w:rPr>
        <w:t xml:space="preserve"> </w:t>
      </w:r>
      <w:r w:rsidRPr="002C0EF7">
        <w:rPr>
          <w:sz w:val="24"/>
          <w:szCs w:val="24"/>
        </w:rPr>
        <w:t>As</w:t>
      </w:r>
      <w:r w:rsidRPr="002C0EF7">
        <w:rPr>
          <w:spacing w:val="-3"/>
          <w:sz w:val="24"/>
          <w:szCs w:val="24"/>
        </w:rPr>
        <w:t xml:space="preserve"> </w:t>
      </w:r>
      <w:r w:rsidRPr="002C0EF7">
        <w:rPr>
          <w:b/>
          <w:sz w:val="24"/>
          <w:szCs w:val="24"/>
        </w:rPr>
        <w:t>pessoas</w:t>
      </w:r>
      <w:r w:rsidRPr="002C0EF7">
        <w:rPr>
          <w:b/>
          <w:spacing w:val="-1"/>
          <w:sz w:val="24"/>
          <w:szCs w:val="24"/>
        </w:rPr>
        <w:t xml:space="preserve"> </w:t>
      </w:r>
      <w:r w:rsidRPr="002C0EF7">
        <w:rPr>
          <w:b/>
          <w:sz w:val="24"/>
          <w:szCs w:val="24"/>
        </w:rPr>
        <w:t>jurídicas</w:t>
      </w:r>
      <w:r w:rsidRPr="002C0EF7">
        <w:rPr>
          <w:b/>
          <w:spacing w:val="-2"/>
          <w:sz w:val="24"/>
          <w:szCs w:val="24"/>
        </w:rPr>
        <w:t xml:space="preserve"> </w:t>
      </w:r>
      <w:r w:rsidRPr="002C0EF7">
        <w:rPr>
          <w:sz w:val="24"/>
          <w:szCs w:val="24"/>
        </w:rPr>
        <w:t>deverão apresentar:</w:t>
      </w:r>
    </w:p>
    <w:p w14:paraId="338A2CFA" w14:textId="77777777" w:rsidR="001025FE" w:rsidRPr="002C0EF7" w:rsidRDefault="00056EA5">
      <w:pPr>
        <w:pStyle w:val="Ttulo1"/>
        <w:numPr>
          <w:ilvl w:val="2"/>
          <w:numId w:val="22"/>
        </w:numPr>
        <w:tabs>
          <w:tab w:val="left" w:pos="708"/>
        </w:tabs>
        <w:spacing w:before="5" w:line="274" w:lineRule="exact"/>
        <w:ind w:hanging="601"/>
        <w:rPr>
          <w:u w:val="none"/>
        </w:rPr>
      </w:pPr>
      <w:r w:rsidRPr="002C0EF7">
        <w:rPr>
          <w:u w:val="none"/>
        </w:rPr>
        <w:t>Habilitação</w:t>
      </w:r>
      <w:r w:rsidRPr="002C0EF7">
        <w:rPr>
          <w:spacing w:val="-2"/>
          <w:u w:val="none"/>
        </w:rPr>
        <w:t xml:space="preserve"> </w:t>
      </w:r>
      <w:r w:rsidRPr="002C0EF7">
        <w:rPr>
          <w:u w:val="none"/>
        </w:rPr>
        <w:t>Jurídica:</w:t>
      </w:r>
    </w:p>
    <w:p w14:paraId="56EC3DF9" w14:textId="77777777" w:rsidR="001025FE" w:rsidRPr="002C0EF7" w:rsidRDefault="00056EA5">
      <w:pPr>
        <w:pStyle w:val="PargrafodaLista"/>
        <w:numPr>
          <w:ilvl w:val="0"/>
          <w:numId w:val="21"/>
        </w:numPr>
        <w:tabs>
          <w:tab w:val="left" w:pos="368"/>
        </w:tabs>
        <w:spacing w:line="274" w:lineRule="exact"/>
        <w:ind w:hanging="261"/>
        <w:rPr>
          <w:sz w:val="24"/>
          <w:szCs w:val="24"/>
        </w:rPr>
      </w:pPr>
      <w:r w:rsidRPr="002C0EF7">
        <w:rPr>
          <w:b/>
          <w:sz w:val="24"/>
          <w:szCs w:val="24"/>
          <w:u w:val="thick"/>
        </w:rPr>
        <w:t>Registro comercial,</w:t>
      </w:r>
      <w:r w:rsidRPr="002C0EF7">
        <w:rPr>
          <w:b/>
          <w:spacing w:val="-1"/>
          <w:sz w:val="24"/>
          <w:szCs w:val="24"/>
          <w:u w:val="thick"/>
        </w:rPr>
        <w:t xml:space="preserve"> </w:t>
      </w:r>
      <w:r w:rsidRPr="002C0EF7">
        <w:rPr>
          <w:b/>
          <w:sz w:val="24"/>
          <w:szCs w:val="24"/>
          <w:u w:val="thick"/>
        </w:rPr>
        <w:t>no</w:t>
      </w:r>
      <w:r w:rsidRPr="002C0EF7">
        <w:rPr>
          <w:b/>
          <w:spacing w:val="-1"/>
          <w:sz w:val="24"/>
          <w:szCs w:val="24"/>
          <w:u w:val="thick"/>
        </w:rPr>
        <w:t xml:space="preserve"> </w:t>
      </w:r>
      <w:r w:rsidRPr="002C0EF7">
        <w:rPr>
          <w:b/>
          <w:sz w:val="24"/>
          <w:szCs w:val="24"/>
          <w:u w:val="thick"/>
        </w:rPr>
        <w:t>caso</w:t>
      </w:r>
      <w:r w:rsidRPr="002C0EF7">
        <w:rPr>
          <w:b/>
          <w:spacing w:val="-1"/>
          <w:sz w:val="24"/>
          <w:szCs w:val="24"/>
          <w:u w:val="thick"/>
        </w:rPr>
        <w:t xml:space="preserve"> </w:t>
      </w:r>
      <w:r w:rsidRPr="002C0EF7">
        <w:rPr>
          <w:b/>
          <w:sz w:val="24"/>
          <w:szCs w:val="24"/>
          <w:u w:val="thick"/>
        </w:rPr>
        <w:t>de</w:t>
      </w:r>
      <w:r w:rsidRPr="002C0EF7">
        <w:rPr>
          <w:b/>
          <w:spacing w:val="-2"/>
          <w:sz w:val="24"/>
          <w:szCs w:val="24"/>
          <w:u w:val="thick"/>
        </w:rPr>
        <w:t xml:space="preserve"> </w:t>
      </w:r>
      <w:r w:rsidRPr="002C0EF7">
        <w:rPr>
          <w:b/>
          <w:sz w:val="24"/>
          <w:szCs w:val="24"/>
          <w:u w:val="thick"/>
        </w:rPr>
        <w:t>empresa</w:t>
      </w:r>
      <w:r w:rsidRPr="002C0EF7">
        <w:rPr>
          <w:b/>
          <w:spacing w:val="-1"/>
          <w:sz w:val="24"/>
          <w:szCs w:val="24"/>
          <w:u w:val="thick"/>
        </w:rPr>
        <w:t xml:space="preserve"> </w:t>
      </w:r>
      <w:r w:rsidRPr="002C0EF7">
        <w:rPr>
          <w:b/>
          <w:sz w:val="24"/>
          <w:szCs w:val="24"/>
          <w:u w:val="thick"/>
        </w:rPr>
        <w:t>individual</w:t>
      </w:r>
      <w:r w:rsidRPr="002C0EF7">
        <w:rPr>
          <w:sz w:val="24"/>
          <w:szCs w:val="24"/>
        </w:rPr>
        <w:t>;</w:t>
      </w:r>
    </w:p>
    <w:p w14:paraId="40125A6A" w14:textId="77777777" w:rsidR="001025FE" w:rsidRPr="002C0EF7" w:rsidRDefault="00056EA5">
      <w:pPr>
        <w:pStyle w:val="PargrafodaLista"/>
        <w:numPr>
          <w:ilvl w:val="0"/>
          <w:numId w:val="21"/>
        </w:numPr>
        <w:tabs>
          <w:tab w:val="left" w:pos="382"/>
        </w:tabs>
        <w:ind w:left="107" w:right="706" w:firstLine="0"/>
        <w:rPr>
          <w:sz w:val="24"/>
          <w:szCs w:val="24"/>
        </w:rPr>
      </w:pPr>
      <w:r w:rsidRPr="002C0EF7">
        <w:rPr>
          <w:b/>
          <w:sz w:val="24"/>
          <w:szCs w:val="24"/>
          <w:u w:val="thick"/>
        </w:rPr>
        <w:t>Ato constitutivo, estatuto ou contrato social em vigor</w:t>
      </w:r>
      <w:r w:rsidRPr="002C0EF7">
        <w:rPr>
          <w:sz w:val="24"/>
          <w:szCs w:val="24"/>
        </w:rPr>
        <w:t>, em se tratando de sociedades comerciais e, no</w:t>
      </w:r>
      <w:r w:rsidRPr="002C0EF7">
        <w:rPr>
          <w:spacing w:val="-57"/>
          <w:sz w:val="24"/>
          <w:szCs w:val="24"/>
        </w:rPr>
        <w:t xml:space="preserve"> </w:t>
      </w:r>
      <w:r w:rsidRPr="002C0EF7">
        <w:rPr>
          <w:sz w:val="24"/>
          <w:szCs w:val="24"/>
        </w:rPr>
        <w:t>caso</w:t>
      </w:r>
      <w:r w:rsidRPr="002C0EF7">
        <w:rPr>
          <w:spacing w:val="-1"/>
          <w:sz w:val="24"/>
          <w:szCs w:val="24"/>
        </w:rPr>
        <w:t xml:space="preserve"> </w:t>
      </w:r>
      <w:r w:rsidRPr="002C0EF7">
        <w:rPr>
          <w:sz w:val="24"/>
          <w:szCs w:val="24"/>
        </w:rPr>
        <w:t>de</w:t>
      </w:r>
      <w:r w:rsidRPr="002C0EF7">
        <w:rPr>
          <w:spacing w:val="-1"/>
          <w:sz w:val="24"/>
          <w:szCs w:val="24"/>
        </w:rPr>
        <w:t xml:space="preserve"> </w:t>
      </w:r>
      <w:r w:rsidRPr="002C0EF7">
        <w:rPr>
          <w:sz w:val="24"/>
          <w:szCs w:val="24"/>
        </w:rPr>
        <w:t>sociedades</w:t>
      </w:r>
      <w:r w:rsidRPr="002C0EF7">
        <w:rPr>
          <w:spacing w:val="-1"/>
          <w:sz w:val="24"/>
          <w:szCs w:val="24"/>
        </w:rPr>
        <w:t xml:space="preserve"> </w:t>
      </w:r>
      <w:r w:rsidRPr="002C0EF7">
        <w:rPr>
          <w:sz w:val="24"/>
          <w:szCs w:val="24"/>
        </w:rPr>
        <w:t>por ações,</w:t>
      </w:r>
      <w:r w:rsidRPr="002C0EF7">
        <w:rPr>
          <w:spacing w:val="-1"/>
          <w:sz w:val="24"/>
          <w:szCs w:val="24"/>
        </w:rPr>
        <w:t xml:space="preserve"> </w:t>
      </w:r>
      <w:r w:rsidRPr="002C0EF7">
        <w:rPr>
          <w:sz w:val="24"/>
          <w:szCs w:val="24"/>
        </w:rPr>
        <w:t>acompanhado de</w:t>
      </w:r>
      <w:r w:rsidRPr="002C0EF7">
        <w:rPr>
          <w:spacing w:val="-1"/>
          <w:sz w:val="24"/>
          <w:szCs w:val="24"/>
        </w:rPr>
        <w:t xml:space="preserve"> </w:t>
      </w:r>
      <w:r w:rsidRPr="002C0EF7">
        <w:rPr>
          <w:sz w:val="24"/>
          <w:szCs w:val="24"/>
        </w:rPr>
        <w:t>documentos</w:t>
      </w:r>
      <w:r w:rsidRPr="002C0EF7">
        <w:rPr>
          <w:spacing w:val="-1"/>
          <w:sz w:val="24"/>
          <w:szCs w:val="24"/>
        </w:rPr>
        <w:t xml:space="preserve"> </w:t>
      </w:r>
      <w:r w:rsidRPr="002C0EF7">
        <w:rPr>
          <w:sz w:val="24"/>
          <w:szCs w:val="24"/>
        </w:rPr>
        <w:t>de</w:t>
      </w:r>
      <w:r w:rsidRPr="002C0EF7">
        <w:rPr>
          <w:spacing w:val="-1"/>
          <w:sz w:val="24"/>
          <w:szCs w:val="24"/>
        </w:rPr>
        <w:t xml:space="preserve"> </w:t>
      </w:r>
      <w:r w:rsidRPr="002C0EF7">
        <w:rPr>
          <w:sz w:val="24"/>
          <w:szCs w:val="24"/>
        </w:rPr>
        <w:t>eleição</w:t>
      </w:r>
      <w:r w:rsidRPr="002C0EF7">
        <w:rPr>
          <w:spacing w:val="-1"/>
          <w:sz w:val="24"/>
          <w:szCs w:val="24"/>
        </w:rPr>
        <w:t xml:space="preserve"> </w:t>
      </w:r>
      <w:r w:rsidRPr="002C0EF7">
        <w:rPr>
          <w:sz w:val="24"/>
          <w:szCs w:val="24"/>
        </w:rPr>
        <w:t>de</w:t>
      </w:r>
      <w:r w:rsidRPr="002C0EF7">
        <w:rPr>
          <w:spacing w:val="1"/>
          <w:sz w:val="24"/>
          <w:szCs w:val="24"/>
        </w:rPr>
        <w:t xml:space="preserve"> </w:t>
      </w:r>
      <w:r w:rsidRPr="002C0EF7">
        <w:rPr>
          <w:sz w:val="24"/>
          <w:szCs w:val="24"/>
        </w:rPr>
        <w:t>seus</w:t>
      </w:r>
      <w:r w:rsidRPr="002C0EF7">
        <w:rPr>
          <w:spacing w:val="-1"/>
          <w:sz w:val="24"/>
          <w:szCs w:val="24"/>
        </w:rPr>
        <w:t xml:space="preserve"> </w:t>
      </w:r>
      <w:r w:rsidRPr="002C0EF7">
        <w:rPr>
          <w:sz w:val="24"/>
          <w:szCs w:val="24"/>
        </w:rPr>
        <w:t>administradores;</w:t>
      </w:r>
    </w:p>
    <w:p w14:paraId="1B236FFF" w14:textId="77777777" w:rsidR="001025FE" w:rsidRPr="002C0EF7" w:rsidRDefault="00056EA5">
      <w:pPr>
        <w:pStyle w:val="PargrafodaLista"/>
        <w:numPr>
          <w:ilvl w:val="0"/>
          <w:numId w:val="21"/>
        </w:numPr>
        <w:tabs>
          <w:tab w:val="left" w:pos="406"/>
        </w:tabs>
        <w:ind w:left="107" w:right="711" w:firstLine="0"/>
        <w:rPr>
          <w:sz w:val="24"/>
          <w:szCs w:val="24"/>
        </w:rPr>
      </w:pPr>
      <w:r w:rsidRPr="002C0EF7">
        <w:rPr>
          <w:b/>
          <w:sz w:val="24"/>
          <w:szCs w:val="24"/>
          <w:u w:val="single"/>
        </w:rPr>
        <w:t>Inscrição</w:t>
      </w:r>
      <w:r w:rsidRPr="002C0EF7">
        <w:rPr>
          <w:b/>
          <w:spacing w:val="51"/>
          <w:sz w:val="24"/>
          <w:szCs w:val="24"/>
          <w:u w:val="single"/>
        </w:rPr>
        <w:t xml:space="preserve"> </w:t>
      </w:r>
      <w:r w:rsidRPr="002C0EF7">
        <w:rPr>
          <w:b/>
          <w:sz w:val="24"/>
          <w:szCs w:val="24"/>
          <w:u w:val="single"/>
        </w:rPr>
        <w:t>do</w:t>
      </w:r>
      <w:r w:rsidRPr="002C0EF7">
        <w:rPr>
          <w:b/>
          <w:spacing w:val="49"/>
          <w:sz w:val="24"/>
          <w:szCs w:val="24"/>
          <w:u w:val="single"/>
        </w:rPr>
        <w:t xml:space="preserve"> </w:t>
      </w:r>
      <w:r w:rsidRPr="002C0EF7">
        <w:rPr>
          <w:b/>
          <w:sz w:val="24"/>
          <w:szCs w:val="24"/>
          <w:u w:val="single"/>
        </w:rPr>
        <w:t>ato</w:t>
      </w:r>
      <w:r w:rsidRPr="002C0EF7">
        <w:rPr>
          <w:b/>
          <w:spacing w:val="52"/>
          <w:sz w:val="24"/>
          <w:szCs w:val="24"/>
          <w:u w:val="single"/>
        </w:rPr>
        <w:t xml:space="preserve"> </w:t>
      </w:r>
      <w:r w:rsidRPr="002C0EF7">
        <w:rPr>
          <w:b/>
          <w:sz w:val="24"/>
          <w:szCs w:val="24"/>
          <w:u w:val="single"/>
        </w:rPr>
        <w:t>constitutivo</w:t>
      </w:r>
      <w:r w:rsidRPr="002C0EF7">
        <w:rPr>
          <w:sz w:val="24"/>
          <w:szCs w:val="24"/>
        </w:rPr>
        <w:t>,</w:t>
      </w:r>
      <w:r w:rsidRPr="002C0EF7">
        <w:rPr>
          <w:spacing w:val="49"/>
          <w:sz w:val="24"/>
          <w:szCs w:val="24"/>
        </w:rPr>
        <w:t xml:space="preserve"> </w:t>
      </w:r>
      <w:r w:rsidRPr="002C0EF7">
        <w:rPr>
          <w:sz w:val="24"/>
          <w:szCs w:val="24"/>
        </w:rPr>
        <w:t>no</w:t>
      </w:r>
      <w:r w:rsidRPr="002C0EF7">
        <w:rPr>
          <w:spacing w:val="50"/>
          <w:sz w:val="24"/>
          <w:szCs w:val="24"/>
        </w:rPr>
        <w:t xml:space="preserve"> </w:t>
      </w:r>
      <w:r w:rsidRPr="002C0EF7">
        <w:rPr>
          <w:sz w:val="24"/>
          <w:szCs w:val="24"/>
        </w:rPr>
        <w:t>caso</w:t>
      </w:r>
      <w:r w:rsidRPr="002C0EF7">
        <w:rPr>
          <w:spacing w:val="49"/>
          <w:sz w:val="24"/>
          <w:szCs w:val="24"/>
        </w:rPr>
        <w:t xml:space="preserve"> </w:t>
      </w:r>
      <w:r w:rsidRPr="002C0EF7">
        <w:rPr>
          <w:sz w:val="24"/>
          <w:szCs w:val="24"/>
        </w:rPr>
        <w:t>de</w:t>
      </w:r>
      <w:r w:rsidRPr="002C0EF7">
        <w:rPr>
          <w:spacing w:val="48"/>
          <w:sz w:val="24"/>
          <w:szCs w:val="24"/>
        </w:rPr>
        <w:t xml:space="preserve"> </w:t>
      </w:r>
      <w:r w:rsidRPr="002C0EF7">
        <w:rPr>
          <w:sz w:val="24"/>
          <w:szCs w:val="24"/>
        </w:rPr>
        <w:t>sociedade</w:t>
      </w:r>
      <w:r w:rsidRPr="002C0EF7">
        <w:rPr>
          <w:spacing w:val="50"/>
          <w:sz w:val="24"/>
          <w:szCs w:val="24"/>
        </w:rPr>
        <w:t xml:space="preserve"> </w:t>
      </w:r>
      <w:r w:rsidRPr="002C0EF7">
        <w:rPr>
          <w:sz w:val="24"/>
          <w:szCs w:val="24"/>
        </w:rPr>
        <w:t>civil,</w:t>
      </w:r>
      <w:r w:rsidRPr="002C0EF7">
        <w:rPr>
          <w:spacing w:val="49"/>
          <w:sz w:val="24"/>
          <w:szCs w:val="24"/>
        </w:rPr>
        <w:t xml:space="preserve"> </w:t>
      </w:r>
      <w:r w:rsidRPr="002C0EF7">
        <w:rPr>
          <w:sz w:val="24"/>
          <w:szCs w:val="24"/>
        </w:rPr>
        <w:t>acompanhada</w:t>
      </w:r>
      <w:r w:rsidRPr="002C0EF7">
        <w:rPr>
          <w:spacing w:val="49"/>
          <w:sz w:val="24"/>
          <w:szCs w:val="24"/>
        </w:rPr>
        <w:t xml:space="preserve"> </w:t>
      </w:r>
      <w:r w:rsidRPr="002C0EF7">
        <w:rPr>
          <w:sz w:val="24"/>
          <w:szCs w:val="24"/>
        </w:rPr>
        <w:t>de</w:t>
      </w:r>
      <w:r w:rsidRPr="002C0EF7">
        <w:rPr>
          <w:spacing w:val="50"/>
          <w:sz w:val="24"/>
          <w:szCs w:val="24"/>
        </w:rPr>
        <w:t xml:space="preserve"> </w:t>
      </w:r>
      <w:r w:rsidRPr="002C0EF7">
        <w:rPr>
          <w:sz w:val="24"/>
          <w:szCs w:val="24"/>
        </w:rPr>
        <w:t>prova</w:t>
      </w:r>
      <w:r w:rsidRPr="002C0EF7">
        <w:rPr>
          <w:spacing w:val="48"/>
          <w:sz w:val="24"/>
          <w:szCs w:val="24"/>
        </w:rPr>
        <w:t xml:space="preserve"> </w:t>
      </w:r>
      <w:r w:rsidRPr="002C0EF7">
        <w:rPr>
          <w:sz w:val="24"/>
          <w:szCs w:val="24"/>
        </w:rPr>
        <w:t>de</w:t>
      </w:r>
      <w:r w:rsidRPr="002C0EF7">
        <w:rPr>
          <w:spacing w:val="48"/>
          <w:sz w:val="24"/>
          <w:szCs w:val="24"/>
        </w:rPr>
        <w:t xml:space="preserve"> </w:t>
      </w:r>
      <w:r w:rsidRPr="002C0EF7">
        <w:rPr>
          <w:sz w:val="24"/>
          <w:szCs w:val="24"/>
        </w:rPr>
        <w:t>diretoria</w:t>
      </w:r>
      <w:r w:rsidRPr="002C0EF7">
        <w:rPr>
          <w:spacing w:val="49"/>
          <w:sz w:val="24"/>
          <w:szCs w:val="24"/>
        </w:rPr>
        <w:t xml:space="preserve"> </w:t>
      </w:r>
      <w:r w:rsidRPr="002C0EF7">
        <w:rPr>
          <w:sz w:val="24"/>
          <w:szCs w:val="24"/>
        </w:rPr>
        <w:t>em</w:t>
      </w:r>
      <w:r w:rsidRPr="002C0EF7">
        <w:rPr>
          <w:spacing w:val="-57"/>
          <w:sz w:val="24"/>
          <w:szCs w:val="24"/>
        </w:rPr>
        <w:t xml:space="preserve"> </w:t>
      </w:r>
      <w:r w:rsidR="0064121B" w:rsidRPr="002C0EF7">
        <w:rPr>
          <w:spacing w:val="-57"/>
          <w:sz w:val="24"/>
          <w:szCs w:val="24"/>
        </w:rPr>
        <w:t xml:space="preserve"> </w:t>
      </w:r>
      <w:r w:rsidRPr="002C0EF7">
        <w:rPr>
          <w:sz w:val="24"/>
          <w:szCs w:val="24"/>
        </w:rPr>
        <w:t>exercício</w:t>
      </w:r>
      <w:r w:rsidRPr="002C0EF7">
        <w:rPr>
          <w:spacing w:val="-1"/>
          <w:sz w:val="24"/>
          <w:szCs w:val="24"/>
        </w:rPr>
        <w:t xml:space="preserve"> </w:t>
      </w:r>
      <w:r w:rsidRPr="002C0EF7">
        <w:rPr>
          <w:sz w:val="24"/>
          <w:szCs w:val="24"/>
        </w:rPr>
        <w:t>e</w:t>
      </w:r>
      <w:r w:rsidRPr="002C0EF7">
        <w:rPr>
          <w:spacing w:val="-1"/>
          <w:sz w:val="24"/>
          <w:szCs w:val="24"/>
        </w:rPr>
        <w:t xml:space="preserve"> </w:t>
      </w:r>
      <w:r w:rsidRPr="002C0EF7">
        <w:rPr>
          <w:sz w:val="24"/>
          <w:szCs w:val="24"/>
        </w:rPr>
        <w:t>respectivas alterações contratuais.</w:t>
      </w:r>
    </w:p>
    <w:p w14:paraId="398C5B29" w14:textId="77777777" w:rsidR="001025FE" w:rsidRPr="002C0EF7" w:rsidRDefault="00056EA5">
      <w:pPr>
        <w:pStyle w:val="PargrafodaLista"/>
        <w:numPr>
          <w:ilvl w:val="0"/>
          <w:numId w:val="21"/>
        </w:numPr>
        <w:tabs>
          <w:tab w:val="left" w:pos="384"/>
        </w:tabs>
        <w:ind w:left="107" w:right="708" w:firstLine="0"/>
        <w:rPr>
          <w:sz w:val="24"/>
          <w:szCs w:val="24"/>
        </w:rPr>
      </w:pPr>
      <w:r w:rsidRPr="002C0EF7">
        <w:rPr>
          <w:b/>
          <w:sz w:val="24"/>
          <w:szCs w:val="24"/>
          <w:u w:val="single"/>
        </w:rPr>
        <w:t>Decreto de autorização</w:t>
      </w:r>
      <w:r w:rsidRPr="002C0EF7">
        <w:rPr>
          <w:sz w:val="24"/>
          <w:szCs w:val="24"/>
        </w:rPr>
        <w:t>, em se tratando de empresa ou sociedade estrangeira em funcionamento no país</w:t>
      </w:r>
      <w:r w:rsidRPr="002C0EF7">
        <w:rPr>
          <w:spacing w:val="-57"/>
          <w:sz w:val="24"/>
          <w:szCs w:val="24"/>
        </w:rPr>
        <w:t xml:space="preserve"> </w:t>
      </w:r>
      <w:r w:rsidRPr="002C0EF7">
        <w:rPr>
          <w:sz w:val="24"/>
          <w:szCs w:val="24"/>
        </w:rPr>
        <w:t>e ato de registro ou autorização para funcionamento expedido pelo órgão competente, quando a atividade</w:t>
      </w:r>
      <w:r w:rsidRPr="002C0EF7">
        <w:rPr>
          <w:spacing w:val="1"/>
          <w:sz w:val="24"/>
          <w:szCs w:val="24"/>
        </w:rPr>
        <w:t xml:space="preserve"> </w:t>
      </w:r>
      <w:r w:rsidRPr="002C0EF7">
        <w:rPr>
          <w:sz w:val="24"/>
          <w:szCs w:val="24"/>
        </w:rPr>
        <w:t>assim</w:t>
      </w:r>
      <w:r w:rsidRPr="002C0EF7">
        <w:rPr>
          <w:spacing w:val="-1"/>
          <w:sz w:val="24"/>
          <w:szCs w:val="24"/>
        </w:rPr>
        <w:t xml:space="preserve"> </w:t>
      </w:r>
      <w:r w:rsidRPr="002C0EF7">
        <w:rPr>
          <w:sz w:val="24"/>
          <w:szCs w:val="24"/>
        </w:rPr>
        <w:t>o exigir.</w:t>
      </w:r>
    </w:p>
    <w:p w14:paraId="5891FF59" w14:textId="77777777" w:rsidR="001025FE" w:rsidRPr="002C0EF7" w:rsidRDefault="001025FE">
      <w:pPr>
        <w:pStyle w:val="Corpodetexto"/>
        <w:spacing w:before="2"/>
        <w:ind w:left="0"/>
        <w:jc w:val="left"/>
        <w:rPr>
          <w:b/>
        </w:rPr>
      </w:pPr>
    </w:p>
    <w:p w14:paraId="73FDCFCC" w14:textId="77777777" w:rsidR="00690AC7" w:rsidRPr="002C0EF7" w:rsidRDefault="00690AC7" w:rsidP="002B2F0F">
      <w:pPr>
        <w:pStyle w:val="Ttulo1"/>
        <w:tabs>
          <w:tab w:val="left" w:pos="708"/>
        </w:tabs>
        <w:spacing w:before="90" w:line="274" w:lineRule="exact"/>
        <w:rPr>
          <w:u w:val="none"/>
        </w:rPr>
      </w:pPr>
      <w:r w:rsidRPr="002C0EF7">
        <w:rPr>
          <w:u w:val="none"/>
        </w:rPr>
        <w:t>Qualificação</w:t>
      </w:r>
      <w:r w:rsidRPr="002C0EF7">
        <w:rPr>
          <w:spacing w:val="-3"/>
          <w:u w:val="none"/>
        </w:rPr>
        <w:t xml:space="preserve"> </w:t>
      </w:r>
      <w:r w:rsidRPr="002C0EF7">
        <w:rPr>
          <w:u w:val="none"/>
        </w:rPr>
        <w:t>técnica:</w:t>
      </w:r>
    </w:p>
    <w:p w14:paraId="6C5396B1" w14:textId="77777777" w:rsidR="002B2F0F" w:rsidRPr="002C0EF7" w:rsidRDefault="002B2F0F" w:rsidP="002B2F0F">
      <w:pPr>
        <w:pStyle w:val="PargrafodaLista"/>
        <w:numPr>
          <w:ilvl w:val="1"/>
          <w:numId w:val="22"/>
        </w:numPr>
        <w:tabs>
          <w:tab w:val="left" w:pos="504"/>
        </w:tabs>
        <w:ind w:right="707"/>
        <w:rPr>
          <w:b/>
          <w:sz w:val="24"/>
          <w:szCs w:val="24"/>
          <w:u w:val="thick"/>
        </w:rPr>
      </w:pPr>
      <w:r w:rsidRPr="002C0EF7">
        <w:rPr>
          <w:b/>
          <w:sz w:val="24"/>
          <w:szCs w:val="24"/>
          <w:u w:val="thick"/>
        </w:rPr>
        <w:t>No mínimo 02 (dois) Atestados de Qualificação/Capacidade Técnica fornecido por pessoa jurídica de direito público ou privado que comprove a aptidão da empresa para os serviços pretendidos;</w:t>
      </w:r>
    </w:p>
    <w:p w14:paraId="5DC8F717" w14:textId="77777777" w:rsidR="002B2F0F" w:rsidRPr="002C0EF7" w:rsidRDefault="002B2F0F" w:rsidP="002B2F0F">
      <w:pPr>
        <w:pStyle w:val="PargrafodaLista"/>
        <w:numPr>
          <w:ilvl w:val="1"/>
          <w:numId w:val="22"/>
        </w:numPr>
        <w:tabs>
          <w:tab w:val="left" w:pos="504"/>
        </w:tabs>
        <w:ind w:right="707"/>
        <w:rPr>
          <w:b/>
          <w:sz w:val="24"/>
          <w:szCs w:val="24"/>
          <w:u w:val="thick"/>
        </w:rPr>
      </w:pPr>
      <w:r w:rsidRPr="002C0EF7">
        <w:rPr>
          <w:b/>
          <w:sz w:val="24"/>
          <w:szCs w:val="24"/>
          <w:u w:val="thick"/>
        </w:rPr>
        <w:t>Declaração de Capacidade Mensal de Atendimentos, para o item Pronto Atendimento Médico 24 horas;</w:t>
      </w:r>
    </w:p>
    <w:p w14:paraId="01BC11B0" w14:textId="77777777" w:rsidR="002B2F0F" w:rsidRPr="002C0EF7" w:rsidRDefault="002B2F0F" w:rsidP="002B2F0F">
      <w:pPr>
        <w:pStyle w:val="PargrafodaLista"/>
        <w:numPr>
          <w:ilvl w:val="1"/>
          <w:numId w:val="22"/>
        </w:numPr>
        <w:tabs>
          <w:tab w:val="left" w:pos="504"/>
        </w:tabs>
        <w:ind w:right="707"/>
        <w:rPr>
          <w:b/>
          <w:sz w:val="24"/>
          <w:szCs w:val="24"/>
          <w:u w:val="thick"/>
        </w:rPr>
      </w:pPr>
      <w:r w:rsidRPr="002C0EF7">
        <w:rPr>
          <w:b/>
          <w:sz w:val="24"/>
          <w:szCs w:val="24"/>
          <w:u w:val="thick"/>
        </w:rPr>
        <w:t>Declaração com descrição detalhada dos recursos disponíveis, sejam eles profissionais, equipamentos, veículos e/ou estrutura física, em compatibilidade com o mínimo exigido para a presente contratação;</w:t>
      </w:r>
    </w:p>
    <w:p w14:paraId="26FF48BB" w14:textId="77777777" w:rsidR="002B2F0F" w:rsidRPr="002C0EF7" w:rsidRDefault="002B2F0F" w:rsidP="002B2F0F">
      <w:pPr>
        <w:pStyle w:val="PargrafodaLista"/>
        <w:numPr>
          <w:ilvl w:val="1"/>
          <w:numId w:val="22"/>
        </w:numPr>
        <w:tabs>
          <w:tab w:val="left" w:pos="504"/>
        </w:tabs>
        <w:ind w:right="707"/>
        <w:rPr>
          <w:b/>
          <w:sz w:val="24"/>
          <w:szCs w:val="24"/>
          <w:u w:val="thick"/>
        </w:rPr>
      </w:pPr>
      <w:r w:rsidRPr="002C0EF7">
        <w:rPr>
          <w:b/>
          <w:sz w:val="24"/>
          <w:szCs w:val="24"/>
          <w:u w:val="thick"/>
        </w:rPr>
        <w:t>Documento/Certidão de Responsabilidade Técnica (RT) pela empresa junto ao Conselho da Classe, para cada área de atuação dos profissionais de saúde executantes dos serviços;</w:t>
      </w:r>
    </w:p>
    <w:p w14:paraId="2A9605D4" w14:textId="77777777" w:rsidR="002B2F0F" w:rsidRPr="002C0EF7" w:rsidRDefault="002B2F0F" w:rsidP="002B2F0F">
      <w:pPr>
        <w:pStyle w:val="PargrafodaLista"/>
        <w:numPr>
          <w:ilvl w:val="1"/>
          <w:numId w:val="22"/>
        </w:numPr>
        <w:tabs>
          <w:tab w:val="left" w:pos="504"/>
        </w:tabs>
        <w:ind w:right="707"/>
        <w:rPr>
          <w:b/>
          <w:sz w:val="24"/>
          <w:szCs w:val="24"/>
          <w:u w:val="thick"/>
        </w:rPr>
      </w:pPr>
      <w:r w:rsidRPr="002C0EF7">
        <w:rPr>
          <w:b/>
          <w:sz w:val="24"/>
          <w:szCs w:val="24"/>
          <w:u w:val="thick"/>
        </w:rPr>
        <w:t>Comprovante de inscrição no respectivo conselho profissional ou seu órgão fiscalizador, para cada área de atuação dos profissionais de saúde executantes dos serviços;</w:t>
      </w:r>
    </w:p>
    <w:p w14:paraId="3ED60CD8" w14:textId="52D94802" w:rsidR="00690AC7" w:rsidRPr="002C0EF7" w:rsidRDefault="00690AC7" w:rsidP="00690AC7">
      <w:pPr>
        <w:pStyle w:val="PargrafodaLista"/>
        <w:numPr>
          <w:ilvl w:val="1"/>
          <w:numId w:val="22"/>
        </w:numPr>
        <w:tabs>
          <w:tab w:val="left" w:pos="504"/>
        </w:tabs>
        <w:ind w:left="107" w:right="707" w:firstLine="0"/>
        <w:rPr>
          <w:sz w:val="24"/>
          <w:szCs w:val="24"/>
        </w:rPr>
      </w:pPr>
      <w:r w:rsidRPr="002C0EF7">
        <w:rPr>
          <w:b/>
          <w:sz w:val="24"/>
          <w:szCs w:val="24"/>
        </w:rPr>
        <w:t xml:space="preserve">- </w:t>
      </w:r>
      <w:r w:rsidRPr="002C0EF7">
        <w:rPr>
          <w:sz w:val="24"/>
          <w:szCs w:val="24"/>
        </w:rPr>
        <w:t>Os documentos poderão ser apresentados em original, por cópia autenticada por tabelião ou por</w:t>
      </w:r>
      <w:r w:rsidRPr="002C0EF7">
        <w:rPr>
          <w:spacing w:val="1"/>
          <w:sz w:val="24"/>
          <w:szCs w:val="24"/>
        </w:rPr>
        <w:t xml:space="preserve"> </w:t>
      </w:r>
      <w:r w:rsidRPr="002C0EF7">
        <w:rPr>
          <w:sz w:val="24"/>
          <w:szCs w:val="24"/>
        </w:rPr>
        <w:t>servidor do Município do Departamento de Licitações, ou publicação em órgão de imprensa oficial. Os</w:t>
      </w:r>
      <w:r w:rsidRPr="002C0EF7">
        <w:rPr>
          <w:spacing w:val="1"/>
          <w:sz w:val="24"/>
          <w:szCs w:val="24"/>
        </w:rPr>
        <w:t xml:space="preserve"> </w:t>
      </w:r>
      <w:r w:rsidRPr="002C0EF7">
        <w:rPr>
          <w:sz w:val="24"/>
          <w:szCs w:val="24"/>
        </w:rPr>
        <w:t>documentos emitidos em meio eletrônico, com o uso de certificação digital, serão tidos como originais,</w:t>
      </w:r>
      <w:r w:rsidRPr="002C0EF7">
        <w:rPr>
          <w:spacing w:val="1"/>
          <w:sz w:val="24"/>
          <w:szCs w:val="24"/>
        </w:rPr>
        <w:t xml:space="preserve"> </w:t>
      </w:r>
      <w:r w:rsidRPr="002C0EF7">
        <w:rPr>
          <w:sz w:val="24"/>
          <w:szCs w:val="24"/>
        </w:rPr>
        <w:t>estando</w:t>
      </w:r>
      <w:r w:rsidRPr="002C0EF7">
        <w:rPr>
          <w:spacing w:val="-1"/>
          <w:sz w:val="24"/>
          <w:szCs w:val="24"/>
        </w:rPr>
        <w:t xml:space="preserve"> </w:t>
      </w:r>
      <w:r w:rsidRPr="002C0EF7">
        <w:rPr>
          <w:sz w:val="24"/>
          <w:szCs w:val="24"/>
        </w:rPr>
        <w:t>sua</w:t>
      </w:r>
      <w:r w:rsidRPr="002C0EF7">
        <w:rPr>
          <w:spacing w:val="-1"/>
          <w:sz w:val="24"/>
          <w:szCs w:val="24"/>
        </w:rPr>
        <w:t xml:space="preserve"> </w:t>
      </w:r>
      <w:r w:rsidRPr="002C0EF7">
        <w:rPr>
          <w:sz w:val="24"/>
          <w:szCs w:val="24"/>
        </w:rPr>
        <w:t>validade</w:t>
      </w:r>
      <w:r w:rsidRPr="002C0EF7">
        <w:rPr>
          <w:spacing w:val="-1"/>
          <w:sz w:val="24"/>
          <w:szCs w:val="24"/>
        </w:rPr>
        <w:t xml:space="preserve"> </w:t>
      </w:r>
      <w:r w:rsidRPr="002C0EF7">
        <w:rPr>
          <w:sz w:val="24"/>
          <w:szCs w:val="24"/>
        </w:rPr>
        <w:t>condicionada</w:t>
      </w:r>
      <w:r w:rsidRPr="002C0EF7">
        <w:rPr>
          <w:spacing w:val="-1"/>
          <w:sz w:val="24"/>
          <w:szCs w:val="24"/>
        </w:rPr>
        <w:t xml:space="preserve"> </w:t>
      </w:r>
      <w:r w:rsidRPr="002C0EF7">
        <w:rPr>
          <w:sz w:val="24"/>
          <w:szCs w:val="24"/>
        </w:rPr>
        <w:t>a</w:t>
      </w:r>
      <w:r w:rsidRPr="002C0EF7">
        <w:rPr>
          <w:spacing w:val="-1"/>
          <w:sz w:val="24"/>
          <w:szCs w:val="24"/>
        </w:rPr>
        <w:t xml:space="preserve"> </w:t>
      </w:r>
      <w:r w:rsidRPr="002C0EF7">
        <w:rPr>
          <w:sz w:val="24"/>
          <w:szCs w:val="24"/>
        </w:rPr>
        <w:t>verificação de</w:t>
      </w:r>
      <w:r w:rsidRPr="002C0EF7">
        <w:rPr>
          <w:spacing w:val="-1"/>
          <w:sz w:val="24"/>
          <w:szCs w:val="24"/>
        </w:rPr>
        <w:t xml:space="preserve"> </w:t>
      </w:r>
      <w:r w:rsidRPr="002C0EF7">
        <w:rPr>
          <w:sz w:val="24"/>
          <w:szCs w:val="24"/>
        </w:rPr>
        <w:t>autenticidade</w:t>
      </w:r>
      <w:r w:rsidRPr="002C0EF7">
        <w:rPr>
          <w:spacing w:val="-1"/>
          <w:sz w:val="24"/>
          <w:szCs w:val="24"/>
        </w:rPr>
        <w:t xml:space="preserve"> </w:t>
      </w:r>
      <w:r w:rsidRPr="002C0EF7">
        <w:rPr>
          <w:sz w:val="24"/>
          <w:szCs w:val="24"/>
        </w:rPr>
        <w:t xml:space="preserve">pela </w:t>
      </w:r>
      <w:r w:rsidRPr="002C0EF7">
        <w:rPr>
          <w:sz w:val="24"/>
          <w:szCs w:val="24"/>
        </w:rPr>
        <w:lastRenderedPageBreak/>
        <w:t>Administração.</w:t>
      </w:r>
    </w:p>
    <w:p w14:paraId="34B79954" w14:textId="3EC91E1A" w:rsidR="00690AC7" w:rsidRPr="002C0EF7" w:rsidRDefault="00AF2BF9" w:rsidP="002C0EF7">
      <w:pPr>
        <w:widowControl/>
        <w:numPr>
          <w:ilvl w:val="2"/>
          <w:numId w:val="22"/>
        </w:numPr>
        <w:tabs>
          <w:tab w:val="left" w:pos="675"/>
          <w:tab w:val="left" w:pos="795"/>
        </w:tabs>
        <w:suppressAutoHyphens/>
        <w:overflowPunct w:val="0"/>
        <w:autoSpaceDE/>
        <w:autoSpaceDN/>
        <w:spacing w:before="120" w:after="120" w:line="276" w:lineRule="auto"/>
        <w:jc w:val="both"/>
        <w:rPr>
          <w:sz w:val="24"/>
          <w:szCs w:val="24"/>
        </w:rPr>
      </w:pPr>
      <w:r w:rsidRPr="002C0EF7">
        <w:rPr>
          <w:color w:val="000000"/>
          <w:sz w:val="24"/>
          <w:szCs w:val="24"/>
        </w:rPr>
        <w:t>Comprovante de realização de VISITA TÉCNICA (para os serviços prestados nas dependências das Unidades de Saúde Municipais) para conhecimento dos locais e condições de realização dos serviços à serem fornecidos pela mesma ou declaração assinada pelo proponente de que abre mão da VISITA TÉCNICA, bem como de que tem pleno conhecimento das condições locais e peculiaridades da contratação e responsabiliza-se por qualquer custo extra que porventura venha ocorrer por motivo da não realização da referida visita prévia;</w:t>
      </w:r>
    </w:p>
    <w:p w14:paraId="028203B6" w14:textId="77777777" w:rsidR="001025FE" w:rsidRPr="002C0EF7" w:rsidRDefault="00056EA5">
      <w:pPr>
        <w:pStyle w:val="PargrafodaLista"/>
        <w:numPr>
          <w:ilvl w:val="2"/>
          <w:numId w:val="22"/>
        </w:numPr>
        <w:tabs>
          <w:tab w:val="left" w:pos="708"/>
        </w:tabs>
        <w:spacing w:before="90"/>
        <w:ind w:hanging="601"/>
        <w:rPr>
          <w:b/>
          <w:sz w:val="24"/>
          <w:szCs w:val="24"/>
        </w:rPr>
      </w:pPr>
      <w:r w:rsidRPr="002C0EF7">
        <w:rPr>
          <w:b/>
          <w:sz w:val="24"/>
          <w:szCs w:val="24"/>
        </w:rPr>
        <w:t>Regularidade</w:t>
      </w:r>
      <w:r w:rsidRPr="002C0EF7">
        <w:rPr>
          <w:b/>
          <w:spacing w:val="-3"/>
          <w:sz w:val="24"/>
          <w:szCs w:val="24"/>
        </w:rPr>
        <w:t xml:space="preserve"> </w:t>
      </w:r>
      <w:r w:rsidRPr="002C0EF7">
        <w:rPr>
          <w:b/>
          <w:sz w:val="24"/>
          <w:szCs w:val="24"/>
        </w:rPr>
        <w:t>Fiscal:</w:t>
      </w:r>
    </w:p>
    <w:p w14:paraId="50D50893" w14:textId="77777777" w:rsidR="0069506D" w:rsidRPr="002C0EF7" w:rsidRDefault="0069506D" w:rsidP="00A41457">
      <w:pPr>
        <w:pStyle w:val="NormalWeb"/>
        <w:spacing w:before="0" w:beforeAutospacing="0" w:after="0" w:afterAutospacing="0"/>
        <w:ind w:left="108" w:right="539"/>
        <w:jc w:val="both"/>
      </w:pPr>
      <w:r w:rsidRPr="002C0EF7">
        <w:rPr>
          <w:b/>
        </w:rPr>
        <w:t>a)</w:t>
      </w:r>
      <w:r w:rsidRPr="002C0EF7">
        <w:t xml:space="preserve">  </w:t>
      </w:r>
      <w:r w:rsidR="00A41457" w:rsidRPr="002C0EF7">
        <w:rPr>
          <w:b/>
          <w:u w:val="single"/>
        </w:rPr>
        <w:t>I</w:t>
      </w:r>
      <w:r w:rsidRPr="002C0EF7">
        <w:rPr>
          <w:b/>
          <w:u w:val="single"/>
        </w:rPr>
        <w:t>nscrição no Cadastro Nacional da Pessoa Jurídica (CNPJ)</w:t>
      </w:r>
      <w:r w:rsidRPr="002C0EF7">
        <w:t>;</w:t>
      </w:r>
    </w:p>
    <w:p w14:paraId="17B6D6BC" w14:textId="77777777" w:rsidR="0069506D" w:rsidRPr="002C0EF7" w:rsidRDefault="0069506D" w:rsidP="00A41457">
      <w:pPr>
        <w:pStyle w:val="NormalWeb"/>
        <w:spacing w:before="0" w:beforeAutospacing="0" w:after="0" w:afterAutospacing="0"/>
        <w:ind w:left="108" w:right="539"/>
        <w:jc w:val="both"/>
      </w:pPr>
      <w:bookmarkStart w:id="3" w:name="art68ii"/>
      <w:bookmarkEnd w:id="3"/>
      <w:r w:rsidRPr="002C0EF7">
        <w:rPr>
          <w:b/>
        </w:rPr>
        <w:t>b)</w:t>
      </w:r>
      <w:r w:rsidRPr="002C0EF7">
        <w:t xml:space="preserve"> </w:t>
      </w:r>
      <w:r w:rsidR="00A41457" w:rsidRPr="002C0EF7">
        <w:rPr>
          <w:b/>
          <w:u w:val="single"/>
        </w:rPr>
        <w:t>I</w:t>
      </w:r>
      <w:r w:rsidRPr="002C0EF7">
        <w:rPr>
          <w:b/>
          <w:u w:val="single"/>
        </w:rPr>
        <w:t>nscrição no cadastro de contribuintes estadual e/ou municipal</w:t>
      </w:r>
      <w:r w:rsidRPr="002C0EF7">
        <w:t>, se houver, relativo ao domicílio ou sede do licitante, pertinente ao seu ramo de atividade e compatível com o objeto contratual;</w:t>
      </w:r>
    </w:p>
    <w:p w14:paraId="5C58A0EB" w14:textId="77777777" w:rsidR="0069506D" w:rsidRPr="002C0EF7" w:rsidRDefault="0069506D" w:rsidP="00A41457">
      <w:pPr>
        <w:pStyle w:val="NormalWeb"/>
        <w:spacing w:before="0" w:beforeAutospacing="0" w:after="0" w:afterAutospacing="0"/>
        <w:ind w:left="108" w:right="539"/>
        <w:jc w:val="both"/>
      </w:pPr>
      <w:bookmarkStart w:id="4" w:name="art68iii"/>
      <w:bookmarkEnd w:id="4"/>
      <w:r w:rsidRPr="002C0EF7">
        <w:rPr>
          <w:b/>
        </w:rPr>
        <w:t>c)</w:t>
      </w:r>
      <w:r w:rsidRPr="002C0EF7">
        <w:t xml:space="preserve"> </w:t>
      </w:r>
      <w:r w:rsidR="00A41457" w:rsidRPr="002C0EF7">
        <w:rPr>
          <w:b/>
          <w:u w:val="single"/>
        </w:rPr>
        <w:t>R</w:t>
      </w:r>
      <w:r w:rsidRPr="002C0EF7">
        <w:rPr>
          <w:b/>
          <w:u w:val="single"/>
        </w:rPr>
        <w:t>egularidade perante a Fazenda federal, estadual e/ou municipal do domicílio ou sede do licitante</w:t>
      </w:r>
      <w:r w:rsidRPr="002C0EF7">
        <w:t>, ou outra equivalente, na forma da lei;</w:t>
      </w:r>
    </w:p>
    <w:p w14:paraId="4F22412B" w14:textId="77777777" w:rsidR="0069506D" w:rsidRPr="002C0EF7" w:rsidRDefault="0069506D" w:rsidP="002C0EF7">
      <w:pPr>
        <w:pStyle w:val="NormalWeb"/>
        <w:spacing w:before="0" w:beforeAutospacing="0" w:after="0" w:afterAutospacing="0"/>
        <w:ind w:left="108" w:right="539"/>
        <w:jc w:val="both"/>
      </w:pPr>
      <w:bookmarkStart w:id="5" w:name="art68iv"/>
      <w:bookmarkEnd w:id="5"/>
      <w:r w:rsidRPr="002C0EF7">
        <w:rPr>
          <w:b/>
        </w:rPr>
        <w:t>d)</w:t>
      </w:r>
      <w:r w:rsidRPr="002C0EF7">
        <w:t xml:space="preserve"> </w:t>
      </w:r>
      <w:r w:rsidR="00A41457" w:rsidRPr="002C0EF7">
        <w:rPr>
          <w:b/>
          <w:u w:val="single"/>
        </w:rPr>
        <w:t>R</w:t>
      </w:r>
      <w:r w:rsidRPr="002C0EF7">
        <w:rPr>
          <w:b/>
          <w:u w:val="single"/>
        </w:rPr>
        <w:t>egularidade relativa à Seguridade Social e ao FGTS</w:t>
      </w:r>
      <w:r w:rsidRPr="002C0EF7">
        <w:t>, que demonstre cumprimento dos encargos sociais instituídos por lei;</w:t>
      </w:r>
    </w:p>
    <w:p w14:paraId="702AFABD" w14:textId="77777777" w:rsidR="0069506D" w:rsidRPr="002C0EF7" w:rsidRDefault="0069506D" w:rsidP="002C0EF7">
      <w:pPr>
        <w:pStyle w:val="NormalWeb"/>
        <w:spacing w:before="0" w:beforeAutospacing="0" w:after="0" w:afterAutospacing="0"/>
        <w:ind w:left="108" w:right="539"/>
        <w:jc w:val="both"/>
      </w:pPr>
      <w:bookmarkStart w:id="6" w:name="art68v"/>
      <w:bookmarkEnd w:id="6"/>
      <w:r w:rsidRPr="002C0EF7">
        <w:rPr>
          <w:b/>
        </w:rPr>
        <w:t>e)</w:t>
      </w:r>
      <w:r w:rsidRPr="002C0EF7">
        <w:t xml:space="preserve"> </w:t>
      </w:r>
      <w:r w:rsidR="00A41457" w:rsidRPr="002C0EF7">
        <w:rPr>
          <w:b/>
          <w:u w:val="single"/>
        </w:rPr>
        <w:t>R</w:t>
      </w:r>
      <w:r w:rsidRPr="002C0EF7">
        <w:rPr>
          <w:b/>
          <w:u w:val="single"/>
        </w:rPr>
        <w:t>egularidade perante a Justiça do Trabalho</w:t>
      </w:r>
      <w:r w:rsidRPr="002C0EF7">
        <w:t>;</w:t>
      </w:r>
    </w:p>
    <w:p w14:paraId="3BE228FC" w14:textId="77777777" w:rsidR="0069506D" w:rsidRPr="002C0EF7" w:rsidRDefault="0069506D" w:rsidP="002C0EF7">
      <w:pPr>
        <w:pStyle w:val="NormalWeb"/>
        <w:spacing w:before="0" w:beforeAutospacing="0" w:after="0" w:afterAutospacing="0"/>
        <w:ind w:left="108" w:right="539"/>
        <w:jc w:val="both"/>
      </w:pPr>
      <w:bookmarkStart w:id="7" w:name="art68vi"/>
      <w:bookmarkEnd w:id="7"/>
      <w:r w:rsidRPr="002C0EF7">
        <w:rPr>
          <w:b/>
        </w:rPr>
        <w:t>f)</w:t>
      </w:r>
      <w:r w:rsidRPr="002C0EF7">
        <w:t xml:space="preserve"> </w:t>
      </w:r>
      <w:r w:rsidR="00A41457" w:rsidRPr="002C0EF7">
        <w:rPr>
          <w:b/>
          <w:u w:val="single"/>
        </w:rPr>
        <w:t>Declaração d</w:t>
      </w:r>
      <w:r w:rsidRPr="002C0EF7">
        <w:rPr>
          <w:b/>
          <w:u w:val="single"/>
        </w:rPr>
        <w:t>o cumprimento do disposto no </w:t>
      </w:r>
      <w:hyperlink r:id="rId7" w:anchor="art7xxxiii" w:history="1">
        <w:r w:rsidRPr="002C0EF7">
          <w:rPr>
            <w:rStyle w:val="Hyperlink"/>
            <w:b/>
            <w:color w:val="auto"/>
          </w:rPr>
          <w:t>inciso XXXIII do art. 7º da Constituição Federal.</w:t>
        </w:r>
      </w:hyperlink>
    </w:p>
    <w:p w14:paraId="6E4B1CFE" w14:textId="53FA91F1" w:rsidR="0069506D" w:rsidRPr="002C0EF7" w:rsidRDefault="0069506D" w:rsidP="002C0EF7">
      <w:pPr>
        <w:pStyle w:val="NormalWeb"/>
        <w:spacing w:before="0" w:beforeAutospacing="0" w:after="0" w:afterAutospacing="0"/>
        <w:ind w:left="108" w:right="539"/>
        <w:jc w:val="both"/>
      </w:pPr>
      <w:bookmarkStart w:id="8" w:name="art68§1"/>
      <w:bookmarkEnd w:id="8"/>
      <w:r w:rsidRPr="002C0EF7">
        <w:rPr>
          <w:b/>
        </w:rPr>
        <w:t>3.</w:t>
      </w:r>
      <w:r w:rsidR="00CD6738" w:rsidRPr="002C0EF7">
        <w:rPr>
          <w:b/>
        </w:rPr>
        <w:t>7</w:t>
      </w:r>
      <w:r w:rsidRPr="002C0EF7">
        <w:rPr>
          <w:b/>
        </w:rPr>
        <w:t>.</w:t>
      </w:r>
      <w:r w:rsidR="00CD6738" w:rsidRPr="002C0EF7">
        <w:rPr>
          <w:b/>
        </w:rPr>
        <w:t>2</w:t>
      </w:r>
      <w:r w:rsidRPr="002C0EF7">
        <w:rPr>
          <w:b/>
        </w:rPr>
        <w:t>.1.</w:t>
      </w:r>
      <w:r w:rsidRPr="002C0EF7">
        <w:t xml:space="preserve"> Os documentos referidos nos incisos do </w:t>
      </w:r>
      <w:r w:rsidRPr="002C0EF7">
        <w:rPr>
          <w:b/>
          <w:bCs/>
        </w:rPr>
        <w:t>caput</w:t>
      </w:r>
      <w:r w:rsidRPr="002C0EF7">
        <w:t> deste artigo poderão ser substituídos ou supridos, no todo ou em parte, por outros meios hábeis a comprovar a regularidade do licitante, inclusive por meio eletrônico.</w:t>
      </w:r>
    </w:p>
    <w:p w14:paraId="328C6890" w14:textId="77777777" w:rsidR="0020531B" w:rsidRPr="002C0EF7" w:rsidRDefault="0020531B" w:rsidP="002C0EF7">
      <w:pPr>
        <w:widowControl/>
        <w:numPr>
          <w:ilvl w:val="2"/>
          <w:numId w:val="22"/>
        </w:numPr>
        <w:tabs>
          <w:tab w:val="left" w:pos="142"/>
        </w:tabs>
        <w:suppressAutoHyphens/>
        <w:overflowPunct w:val="0"/>
        <w:autoSpaceDE/>
        <w:autoSpaceDN/>
        <w:spacing w:line="276" w:lineRule="auto"/>
        <w:ind w:left="0" w:firstLine="0"/>
        <w:jc w:val="both"/>
        <w:rPr>
          <w:sz w:val="24"/>
          <w:szCs w:val="24"/>
        </w:rPr>
      </w:pPr>
      <w:r w:rsidRPr="002C0EF7">
        <w:rPr>
          <w:color w:val="000000"/>
          <w:sz w:val="24"/>
          <w:szCs w:val="24"/>
        </w:rPr>
        <w:t>Certidão de Inspeção Sanitária (Alvará de Saúde/Sanitário) concedido pelos Serviços de Vigilância Sanitária do Estado ou Município para o endereço de efetiva execução dos serviços (para os serviços prestados nas dependências do prestador ou em local por ele locado para este fim);</w:t>
      </w:r>
    </w:p>
    <w:p w14:paraId="4F9439D3" w14:textId="77777777" w:rsidR="0020531B" w:rsidRPr="002C0EF7" w:rsidRDefault="0020531B" w:rsidP="002C0EF7">
      <w:pPr>
        <w:widowControl/>
        <w:numPr>
          <w:ilvl w:val="2"/>
          <w:numId w:val="22"/>
        </w:numPr>
        <w:tabs>
          <w:tab w:val="left" w:pos="142"/>
        </w:tabs>
        <w:suppressAutoHyphens/>
        <w:overflowPunct w:val="0"/>
        <w:autoSpaceDE/>
        <w:autoSpaceDN/>
        <w:spacing w:line="276" w:lineRule="auto"/>
        <w:ind w:left="142" w:hanging="34"/>
        <w:jc w:val="both"/>
        <w:rPr>
          <w:sz w:val="24"/>
          <w:szCs w:val="24"/>
        </w:rPr>
      </w:pPr>
      <w:r w:rsidRPr="002C0EF7">
        <w:rPr>
          <w:color w:val="000000"/>
          <w:sz w:val="24"/>
          <w:szCs w:val="24"/>
        </w:rPr>
        <w:t>Alvará de localização e funcionamento para o endereço de efetiva execução dos serviços (para os serviços prestados nas dependências do prestador ou em local por ele locado para este fim);</w:t>
      </w:r>
    </w:p>
    <w:p w14:paraId="52A4271F" w14:textId="77777777" w:rsidR="00A41457" w:rsidRPr="002C0EF7" w:rsidRDefault="00A41457" w:rsidP="002C0EF7">
      <w:pPr>
        <w:pStyle w:val="NormalWeb"/>
        <w:spacing w:before="0" w:beforeAutospacing="0" w:after="0" w:afterAutospacing="0"/>
        <w:ind w:right="539"/>
        <w:jc w:val="both"/>
      </w:pPr>
    </w:p>
    <w:p w14:paraId="7E7DAAFF" w14:textId="77777777" w:rsidR="001025FE" w:rsidRPr="002C0EF7" w:rsidRDefault="00056EA5" w:rsidP="002C0EF7">
      <w:pPr>
        <w:pStyle w:val="Ttulo1"/>
        <w:numPr>
          <w:ilvl w:val="2"/>
          <w:numId w:val="22"/>
        </w:numPr>
        <w:tabs>
          <w:tab w:val="left" w:pos="708"/>
        </w:tabs>
        <w:ind w:hanging="601"/>
        <w:rPr>
          <w:u w:val="none"/>
        </w:rPr>
      </w:pPr>
      <w:r w:rsidRPr="002C0EF7">
        <w:rPr>
          <w:u w:val="none"/>
        </w:rPr>
        <w:t>Qualificação</w:t>
      </w:r>
      <w:r w:rsidRPr="002C0EF7">
        <w:rPr>
          <w:spacing w:val="-2"/>
          <w:u w:val="none"/>
        </w:rPr>
        <w:t xml:space="preserve"> </w:t>
      </w:r>
      <w:r w:rsidRPr="002C0EF7">
        <w:rPr>
          <w:u w:val="none"/>
        </w:rPr>
        <w:t>Econômica -</w:t>
      </w:r>
      <w:r w:rsidRPr="002C0EF7">
        <w:rPr>
          <w:spacing w:val="-2"/>
          <w:u w:val="none"/>
        </w:rPr>
        <w:t xml:space="preserve"> </w:t>
      </w:r>
      <w:r w:rsidRPr="002C0EF7">
        <w:rPr>
          <w:u w:val="none"/>
        </w:rPr>
        <w:t>financeira:</w:t>
      </w:r>
    </w:p>
    <w:p w14:paraId="3615F791" w14:textId="77777777" w:rsidR="001025FE" w:rsidRPr="002C0EF7" w:rsidRDefault="00056EA5" w:rsidP="002C0EF7">
      <w:pPr>
        <w:ind w:left="107" w:right="711"/>
        <w:jc w:val="both"/>
        <w:rPr>
          <w:b/>
          <w:sz w:val="24"/>
          <w:szCs w:val="24"/>
          <w:u w:val="thick"/>
        </w:rPr>
      </w:pPr>
      <w:r w:rsidRPr="002C0EF7">
        <w:rPr>
          <w:b/>
          <w:sz w:val="24"/>
          <w:szCs w:val="24"/>
        </w:rPr>
        <w:t xml:space="preserve">a) </w:t>
      </w:r>
      <w:r w:rsidRPr="002C0EF7">
        <w:rPr>
          <w:b/>
          <w:sz w:val="24"/>
          <w:szCs w:val="24"/>
          <w:u w:val="thick"/>
        </w:rPr>
        <w:t>Certidão Negativa de Concordata, Falência ou Recuperação Judicial do Cartório Distribuidor da</w:t>
      </w:r>
      <w:r w:rsidRPr="002C0EF7">
        <w:rPr>
          <w:b/>
          <w:spacing w:val="-57"/>
          <w:sz w:val="24"/>
          <w:szCs w:val="24"/>
        </w:rPr>
        <w:t xml:space="preserve"> </w:t>
      </w:r>
      <w:r w:rsidRPr="002C0EF7">
        <w:rPr>
          <w:b/>
          <w:sz w:val="24"/>
          <w:szCs w:val="24"/>
          <w:u w:val="thick"/>
        </w:rPr>
        <w:t>Comarca</w:t>
      </w:r>
      <w:r w:rsidRPr="002C0EF7">
        <w:rPr>
          <w:b/>
          <w:spacing w:val="-1"/>
          <w:sz w:val="24"/>
          <w:szCs w:val="24"/>
          <w:u w:val="thick"/>
        </w:rPr>
        <w:t xml:space="preserve"> </w:t>
      </w:r>
      <w:r w:rsidRPr="002C0EF7">
        <w:rPr>
          <w:b/>
          <w:sz w:val="24"/>
          <w:szCs w:val="24"/>
          <w:u w:val="thick"/>
        </w:rPr>
        <w:t>sede</w:t>
      </w:r>
      <w:r w:rsidRPr="002C0EF7">
        <w:rPr>
          <w:b/>
          <w:spacing w:val="-2"/>
          <w:sz w:val="24"/>
          <w:szCs w:val="24"/>
          <w:u w:val="thick"/>
        </w:rPr>
        <w:t xml:space="preserve"> </w:t>
      </w:r>
      <w:r w:rsidRPr="002C0EF7">
        <w:rPr>
          <w:b/>
          <w:sz w:val="24"/>
          <w:szCs w:val="24"/>
          <w:u w:val="thick"/>
        </w:rPr>
        <w:t>da proponente,</w:t>
      </w:r>
      <w:r w:rsidRPr="002C0EF7">
        <w:rPr>
          <w:b/>
          <w:spacing w:val="-1"/>
          <w:sz w:val="24"/>
          <w:szCs w:val="24"/>
          <w:u w:val="thick"/>
        </w:rPr>
        <w:t xml:space="preserve"> </w:t>
      </w:r>
      <w:r w:rsidRPr="002C0EF7">
        <w:rPr>
          <w:b/>
          <w:sz w:val="24"/>
          <w:szCs w:val="24"/>
          <w:u w:val="thick"/>
        </w:rPr>
        <w:t>emitida a</w:t>
      </w:r>
      <w:r w:rsidRPr="002C0EF7">
        <w:rPr>
          <w:b/>
          <w:spacing w:val="1"/>
          <w:sz w:val="24"/>
          <w:szCs w:val="24"/>
          <w:u w:val="thick"/>
        </w:rPr>
        <w:t xml:space="preserve"> </w:t>
      </w:r>
      <w:r w:rsidRPr="002C0EF7">
        <w:rPr>
          <w:b/>
          <w:sz w:val="24"/>
          <w:szCs w:val="24"/>
          <w:u w:val="thick"/>
        </w:rPr>
        <w:t>menos</w:t>
      </w:r>
      <w:r w:rsidRPr="002C0EF7">
        <w:rPr>
          <w:b/>
          <w:spacing w:val="2"/>
          <w:sz w:val="24"/>
          <w:szCs w:val="24"/>
          <w:u w:val="thick"/>
        </w:rPr>
        <w:t xml:space="preserve"> </w:t>
      </w:r>
      <w:r w:rsidRPr="002C0EF7">
        <w:rPr>
          <w:b/>
          <w:sz w:val="24"/>
          <w:szCs w:val="24"/>
          <w:u w:val="thick"/>
        </w:rPr>
        <w:t>de</w:t>
      </w:r>
      <w:r w:rsidRPr="002C0EF7">
        <w:rPr>
          <w:b/>
          <w:spacing w:val="-2"/>
          <w:sz w:val="24"/>
          <w:szCs w:val="24"/>
          <w:u w:val="thick"/>
        </w:rPr>
        <w:t xml:space="preserve"> </w:t>
      </w:r>
      <w:r w:rsidRPr="002C0EF7">
        <w:rPr>
          <w:b/>
          <w:sz w:val="24"/>
          <w:szCs w:val="24"/>
          <w:u w:val="thick"/>
        </w:rPr>
        <w:t>30</w:t>
      </w:r>
      <w:r w:rsidRPr="002C0EF7">
        <w:rPr>
          <w:b/>
          <w:spacing w:val="-1"/>
          <w:sz w:val="24"/>
          <w:szCs w:val="24"/>
          <w:u w:val="thick"/>
        </w:rPr>
        <w:t xml:space="preserve"> </w:t>
      </w:r>
      <w:r w:rsidRPr="002C0EF7">
        <w:rPr>
          <w:b/>
          <w:sz w:val="24"/>
          <w:szCs w:val="24"/>
          <w:u w:val="thick"/>
        </w:rPr>
        <w:t>dias da</w:t>
      </w:r>
      <w:r w:rsidRPr="002C0EF7">
        <w:rPr>
          <w:b/>
          <w:spacing w:val="-1"/>
          <w:sz w:val="24"/>
          <w:szCs w:val="24"/>
          <w:u w:val="thick"/>
        </w:rPr>
        <w:t xml:space="preserve"> </w:t>
      </w:r>
      <w:r w:rsidRPr="002C0EF7">
        <w:rPr>
          <w:b/>
          <w:sz w:val="24"/>
          <w:szCs w:val="24"/>
          <w:u w:val="thick"/>
        </w:rPr>
        <w:t>data de</w:t>
      </w:r>
      <w:r w:rsidRPr="002C0EF7">
        <w:rPr>
          <w:b/>
          <w:spacing w:val="-2"/>
          <w:sz w:val="24"/>
          <w:szCs w:val="24"/>
          <w:u w:val="thick"/>
        </w:rPr>
        <w:t xml:space="preserve"> </w:t>
      </w:r>
      <w:r w:rsidRPr="002C0EF7">
        <w:rPr>
          <w:b/>
          <w:sz w:val="24"/>
          <w:szCs w:val="24"/>
          <w:u w:val="thick"/>
        </w:rPr>
        <w:t>abertura</w:t>
      </w:r>
      <w:r w:rsidRPr="002C0EF7">
        <w:rPr>
          <w:b/>
          <w:spacing w:val="5"/>
          <w:sz w:val="24"/>
          <w:szCs w:val="24"/>
          <w:u w:val="thick"/>
        </w:rPr>
        <w:t xml:space="preserve"> </w:t>
      </w:r>
      <w:r w:rsidRPr="002C0EF7">
        <w:rPr>
          <w:b/>
          <w:sz w:val="24"/>
          <w:szCs w:val="24"/>
          <w:u w:val="thick"/>
        </w:rPr>
        <w:t>do</w:t>
      </w:r>
      <w:r w:rsidRPr="002C0EF7">
        <w:rPr>
          <w:b/>
          <w:spacing w:val="-1"/>
          <w:sz w:val="24"/>
          <w:szCs w:val="24"/>
          <w:u w:val="thick"/>
        </w:rPr>
        <w:t xml:space="preserve"> </w:t>
      </w:r>
      <w:r w:rsidRPr="002C0EF7">
        <w:rPr>
          <w:b/>
          <w:sz w:val="24"/>
          <w:szCs w:val="24"/>
          <w:u w:val="thick"/>
        </w:rPr>
        <w:t>Edital.</w:t>
      </w:r>
    </w:p>
    <w:p w14:paraId="35668E13" w14:textId="047B2182" w:rsidR="003E7266" w:rsidRPr="002C0EF7" w:rsidRDefault="00CB6D1D" w:rsidP="0020531B">
      <w:pPr>
        <w:ind w:left="107" w:right="711"/>
        <w:jc w:val="both"/>
        <w:rPr>
          <w:b/>
          <w:sz w:val="24"/>
          <w:szCs w:val="24"/>
          <w:u w:val="single"/>
        </w:rPr>
      </w:pPr>
      <w:r w:rsidRPr="002C0EF7">
        <w:rPr>
          <w:b/>
          <w:color w:val="000000"/>
          <w:sz w:val="24"/>
          <w:szCs w:val="24"/>
          <w:u w:val="single"/>
        </w:rPr>
        <w:t>b) balanço patrimonial, demonstração de resultado de exercício e demais demonstrações contábeis dos 2 (dois) últimos exercícios sociais</w:t>
      </w:r>
    </w:p>
    <w:p w14:paraId="3A653167" w14:textId="470DE9E7" w:rsidR="00CB6D1D" w:rsidRPr="002C0EF7" w:rsidRDefault="003E7266" w:rsidP="003E7266">
      <w:pPr>
        <w:pStyle w:val="Corpodetexto"/>
        <w:spacing w:before="5"/>
        <w:ind w:left="142" w:right="682"/>
      </w:pPr>
      <w:r w:rsidRPr="002C0EF7">
        <w:rPr>
          <w:b/>
        </w:rPr>
        <w:t>3.</w:t>
      </w:r>
      <w:r w:rsidR="00CD6738" w:rsidRPr="002C0EF7">
        <w:rPr>
          <w:b/>
        </w:rPr>
        <w:t>7</w:t>
      </w:r>
      <w:r w:rsidRPr="002C0EF7">
        <w:rPr>
          <w:b/>
        </w:rPr>
        <w:t>.</w:t>
      </w:r>
      <w:r w:rsidR="00CD6738" w:rsidRPr="002C0EF7">
        <w:rPr>
          <w:b/>
        </w:rPr>
        <w:t>6</w:t>
      </w:r>
      <w:r w:rsidRPr="002C0EF7">
        <w:rPr>
          <w:b/>
        </w:rPr>
        <w:t xml:space="preserve"> – Da visita técnica</w:t>
      </w:r>
      <w:r w:rsidRPr="002C0EF7">
        <w:t xml:space="preserve">: O Município de </w:t>
      </w:r>
      <w:r w:rsidR="0020531B" w:rsidRPr="002C0EF7">
        <w:t>Colinas/RS</w:t>
      </w:r>
      <w:r w:rsidRPr="002C0EF7">
        <w:t>, para fins de avaliação da pontuação do credenciado (vide item 5), reserva-se o direito de realizar vistoria técnica ao local da prestação de serviços de Pronto Atendimento, com fins a certificação do cumprimento dos termos do presente instrumento convocatório, especialmente quanto ao cumprimento da RDC 50/2002, registrando em Ata suas conclusões.</w:t>
      </w:r>
    </w:p>
    <w:p w14:paraId="57250AF1" w14:textId="77777777" w:rsidR="003E7266" w:rsidRPr="002C0EF7" w:rsidRDefault="003E7266" w:rsidP="003E7266">
      <w:pPr>
        <w:pStyle w:val="Corpodetexto"/>
        <w:spacing w:before="5"/>
        <w:ind w:left="142"/>
      </w:pPr>
    </w:p>
    <w:p w14:paraId="4321A72D" w14:textId="77777777" w:rsidR="001025FE" w:rsidRPr="002C0EF7" w:rsidRDefault="00056EA5">
      <w:pPr>
        <w:pStyle w:val="Ttulo1"/>
        <w:numPr>
          <w:ilvl w:val="0"/>
          <w:numId w:val="22"/>
        </w:numPr>
        <w:tabs>
          <w:tab w:val="left" w:pos="288"/>
        </w:tabs>
        <w:ind w:hanging="181"/>
        <w:rPr>
          <w:u w:val="none"/>
        </w:rPr>
      </w:pPr>
      <w:r w:rsidRPr="002C0EF7">
        <w:rPr>
          <w:u w:val="none"/>
        </w:rPr>
        <w:t>-</w:t>
      </w:r>
      <w:r w:rsidRPr="002C0EF7">
        <w:rPr>
          <w:spacing w:val="-3"/>
          <w:u w:val="none"/>
        </w:rPr>
        <w:t xml:space="preserve"> </w:t>
      </w:r>
      <w:r w:rsidRPr="002C0EF7">
        <w:rPr>
          <w:u w:val="none"/>
        </w:rPr>
        <w:t>DAS</w:t>
      </w:r>
      <w:r w:rsidRPr="002C0EF7">
        <w:rPr>
          <w:spacing w:val="-1"/>
          <w:u w:val="none"/>
        </w:rPr>
        <w:t xml:space="preserve"> </w:t>
      </w:r>
      <w:r w:rsidRPr="002C0EF7">
        <w:rPr>
          <w:u w:val="none"/>
        </w:rPr>
        <w:t>CONDIÇÕES</w:t>
      </w:r>
      <w:r w:rsidRPr="002C0EF7">
        <w:rPr>
          <w:spacing w:val="-1"/>
          <w:u w:val="none"/>
        </w:rPr>
        <w:t xml:space="preserve"> </w:t>
      </w:r>
      <w:r w:rsidRPr="002C0EF7">
        <w:rPr>
          <w:u w:val="none"/>
        </w:rPr>
        <w:t>PARA PRESTAÇÃO</w:t>
      </w:r>
      <w:r w:rsidRPr="002C0EF7">
        <w:rPr>
          <w:spacing w:val="-2"/>
          <w:u w:val="none"/>
        </w:rPr>
        <w:t xml:space="preserve"> </w:t>
      </w:r>
      <w:r w:rsidRPr="002C0EF7">
        <w:rPr>
          <w:u w:val="none"/>
        </w:rPr>
        <w:t>DOS SERVIÇOS:</w:t>
      </w:r>
    </w:p>
    <w:p w14:paraId="7D174B33" w14:textId="184C5BEF" w:rsidR="001025FE" w:rsidRPr="002C0EF7" w:rsidRDefault="00056EA5">
      <w:pPr>
        <w:pStyle w:val="PargrafodaLista"/>
        <w:numPr>
          <w:ilvl w:val="1"/>
          <w:numId w:val="22"/>
        </w:numPr>
        <w:tabs>
          <w:tab w:val="left" w:pos="483"/>
        </w:tabs>
        <w:ind w:left="107" w:right="704" w:firstLine="0"/>
        <w:rPr>
          <w:b/>
          <w:sz w:val="24"/>
          <w:szCs w:val="24"/>
        </w:rPr>
      </w:pPr>
      <w:r w:rsidRPr="002C0EF7">
        <w:rPr>
          <w:b/>
          <w:sz w:val="24"/>
          <w:szCs w:val="24"/>
        </w:rPr>
        <w:t xml:space="preserve">– </w:t>
      </w:r>
      <w:r w:rsidRPr="002C0EF7">
        <w:rPr>
          <w:b/>
          <w:sz w:val="24"/>
          <w:szCs w:val="24"/>
          <w:u w:val="thick"/>
        </w:rPr>
        <w:t>Os serviços serão contratados conforme</w:t>
      </w:r>
      <w:r w:rsidRPr="002C0EF7">
        <w:rPr>
          <w:b/>
          <w:spacing w:val="1"/>
          <w:sz w:val="24"/>
          <w:szCs w:val="24"/>
          <w:u w:val="thick"/>
        </w:rPr>
        <w:t xml:space="preserve"> </w:t>
      </w:r>
      <w:r w:rsidRPr="002C0EF7">
        <w:rPr>
          <w:b/>
          <w:sz w:val="24"/>
          <w:szCs w:val="24"/>
          <w:u w:val="thick"/>
        </w:rPr>
        <w:t>necessidade da</w:t>
      </w:r>
      <w:r w:rsidR="00D215DC" w:rsidRPr="002C0EF7">
        <w:rPr>
          <w:b/>
          <w:sz w:val="24"/>
          <w:szCs w:val="24"/>
          <w:u w:val="thick"/>
        </w:rPr>
        <w:t xml:space="preserve"> Secretaria Municipal de Saúde, Assistência Social e </w:t>
      </w:r>
      <w:r w:rsidR="0020531B" w:rsidRPr="002C0EF7">
        <w:rPr>
          <w:b/>
          <w:sz w:val="24"/>
          <w:szCs w:val="24"/>
          <w:u w:val="thick"/>
        </w:rPr>
        <w:t>Habitação</w:t>
      </w:r>
      <w:r w:rsidRPr="002C0EF7">
        <w:rPr>
          <w:b/>
          <w:sz w:val="24"/>
          <w:szCs w:val="24"/>
          <w:u w:val="thick"/>
        </w:rPr>
        <w:t>, no atendimento</w:t>
      </w:r>
      <w:r w:rsidRPr="002C0EF7">
        <w:rPr>
          <w:b/>
          <w:spacing w:val="-1"/>
          <w:sz w:val="24"/>
          <w:szCs w:val="24"/>
          <w:u w:val="thick"/>
        </w:rPr>
        <w:t xml:space="preserve"> </w:t>
      </w:r>
      <w:r w:rsidRPr="002C0EF7">
        <w:rPr>
          <w:b/>
          <w:sz w:val="24"/>
          <w:szCs w:val="24"/>
          <w:u w:val="thick"/>
        </w:rPr>
        <w:t>da demanda.</w:t>
      </w:r>
    </w:p>
    <w:p w14:paraId="01ACEC47" w14:textId="77777777" w:rsidR="00D215DC" w:rsidRPr="002C0EF7" w:rsidRDefault="00D215DC" w:rsidP="00D215DC">
      <w:pPr>
        <w:widowControl/>
        <w:autoSpaceDE/>
        <w:autoSpaceDN/>
        <w:ind w:left="108" w:right="824"/>
        <w:jc w:val="both"/>
        <w:rPr>
          <w:color w:val="000000"/>
          <w:sz w:val="24"/>
          <w:szCs w:val="24"/>
          <w:lang w:val="pt-BR" w:eastAsia="pt-BR"/>
        </w:rPr>
      </w:pPr>
      <w:r w:rsidRPr="002C0EF7">
        <w:rPr>
          <w:b/>
          <w:color w:val="000000"/>
          <w:sz w:val="24"/>
          <w:szCs w:val="24"/>
          <w:lang w:val="pt-BR" w:eastAsia="pt-BR"/>
        </w:rPr>
        <w:t xml:space="preserve">4.2 - </w:t>
      </w:r>
      <w:r w:rsidRPr="002C0EF7">
        <w:rPr>
          <w:color w:val="000000"/>
          <w:sz w:val="24"/>
          <w:szCs w:val="24"/>
          <w:lang w:val="pt-BR" w:eastAsia="pt-BR"/>
        </w:rPr>
        <w:t>Não poderão disputar licitação ou participar da execução de contrato, direta ou indiretamente:</w:t>
      </w:r>
    </w:p>
    <w:p w14:paraId="61F0FFEF" w14:textId="77777777" w:rsidR="00D215DC" w:rsidRPr="002C0EF7" w:rsidRDefault="00D215DC" w:rsidP="00D215DC">
      <w:pPr>
        <w:widowControl/>
        <w:autoSpaceDE/>
        <w:autoSpaceDN/>
        <w:ind w:left="108" w:right="824"/>
        <w:jc w:val="both"/>
        <w:rPr>
          <w:b/>
          <w:color w:val="000000"/>
          <w:sz w:val="24"/>
          <w:szCs w:val="24"/>
          <w:lang w:val="pt-BR" w:eastAsia="pt-BR"/>
        </w:rPr>
      </w:pPr>
      <w:bookmarkStart w:id="9" w:name="art14i"/>
      <w:bookmarkEnd w:id="9"/>
      <w:r w:rsidRPr="002C0EF7">
        <w:rPr>
          <w:b/>
          <w:color w:val="000000"/>
          <w:sz w:val="24"/>
          <w:szCs w:val="24"/>
          <w:lang w:val="pt-BR" w:eastAsia="pt-BR"/>
        </w:rPr>
        <w:t xml:space="preserve">a) </w:t>
      </w:r>
      <w:r w:rsidRPr="002C0EF7">
        <w:rPr>
          <w:color w:val="000000"/>
          <w:sz w:val="24"/>
          <w:szCs w:val="24"/>
          <w:lang w:val="pt-BR" w:eastAsia="pt-BR"/>
        </w:rPr>
        <w:t>autor do anteprojeto, do projeto básico ou do projeto executivo, pessoa física ou jurídica, quando a licitação versar sobre obra, serviços ou fornecimento de bens a ele relacionados;</w:t>
      </w:r>
    </w:p>
    <w:p w14:paraId="7597711B" w14:textId="77777777" w:rsidR="00D215DC" w:rsidRPr="002C0EF7" w:rsidRDefault="00D215DC" w:rsidP="00D215DC">
      <w:pPr>
        <w:widowControl/>
        <w:autoSpaceDE/>
        <w:autoSpaceDN/>
        <w:ind w:left="108" w:right="824"/>
        <w:jc w:val="both"/>
        <w:rPr>
          <w:color w:val="000000"/>
          <w:sz w:val="24"/>
          <w:szCs w:val="24"/>
          <w:lang w:val="pt-BR" w:eastAsia="pt-BR"/>
        </w:rPr>
      </w:pPr>
      <w:bookmarkStart w:id="10" w:name="art14ii"/>
      <w:bookmarkEnd w:id="10"/>
      <w:r w:rsidRPr="002C0EF7">
        <w:rPr>
          <w:b/>
          <w:color w:val="000000"/>
          <w:sz w:val="24"/>
          <w:szCs w:val="24"/>
          <w:lang w:val="pt-BR" w:eastAsia="pt-BR"/>
        </w:rPr>
        <w:lastRenderedPageBreak/>
        <w:t>b)</w:t>
      </w:r>
      <w:r w:rsidRPr="002C0EF7">
        <w:rPr>
          <w:color w:val="000000"/>
          <w:sz w:val="24"/>
          <w:szCs w:val="24"/>
          <w:lang w:val="pt-BR" w:eastAsia="pt-BR"/>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DDAFE43" w14:textId="77777777" w:rsidR="00D215DC" w:rsidRPr="002C0EF7" w:rsidRDefault="00D215DC" w:rsidP="00D215DC">
      <w:pPr>
        <w:widowControl/>
        <w:autoSpaceDE/>
        <w:autoSpaceDN/>
        <w:ind w:left="108" w:right="824"/>
        <w:jc w:val="both"/>
        <w:rPr>
          <w:color w:val="000000"/>
          <w:sz w:val="24"/>
          <w:szCs w:val="24"/>
          <w:lang w:val="pt-BR" w:eastAsia="pt-BR"/>
        </w:rPr>
      </w:pPr>
      <w:bookmarkStart w:id="11" w:name="art14iii"/>
      <w:bookmarkEnd w:id="11"/>
      <w:r w:rsidRPr="002C0EF7">
        <w:rPr>
          <w:b/>
          <w:color w:val="000000"/>
          <w:sz w:val="24"/>
          <w:szCs w:val="24"/>
          <w:lang w:val="pt-BR" w:eastAsia="pt-BR"/>
        </w:rPr>
        <w:t>c)</w:t>
      </w:r>
      <w:r w:rsidRPr="002C0EF7">
        <w:rPr>
          <w:color w:val="000000"/>
          <w:sz w:val="24"/>
          <w:szCs w:val="24"/>
          <w:lang w:val="pt-BR" w:eastAsia="pt-BR"/>
        </w:rPr>
        <w:t xml:space="preserve"> pessoa física ou jurídica que se encontre, ao tempo da licitação, impossibilitada de participar da licitação em decorrência de sanção que lhe foi imposta;</w:t>
      </w:r>
    </w:p>
    <w:p w14:paraId="65592814" w14:textId="77777777" w:rsidR="00D215DC" w:rsidRPr="002C0EF7" w:rsidRDefault="00D215DC" w:rsidP="00D215DC">
      <w:pPr>
        <w:widowControl/>
        <w:autoSpaceDE/>
        <w:autoSpaceDN/>
        <w:ind w:left="108" w:right="824"/>
        <w:jc w:val="both"/>
        <w:rPr>
          <w:color w:val="000000"/>
          <w:sz w:val="24"/>
          <w:szCs w:val="24"/>
          <w:lang w:val="pt-BR" w:eastAsia="pt-BR"/>
        </w:rPr>
      </w:pPr>
      <w:bookmarkStart w:id="12" w:name="art14iv"/>
      <w:bookmarkEnd w:id="12"/>
      <w:r w:rsidRPr="002C0EF7">
        <w:rPr>
          <w:b/>
          <w:color w:val="000000"/>
          <w:sz w:val="24"/>
          <w:szCs w:val="24"/>
          <w:lang w:val="pt-BR" w:eastAsia="pt-BR"/>
        </w:rPr>
        <w:t>d)</w:t>
      </w:r>
      <w:r w:rsidRPr="002C0EF7">
        <w:rPr>
          <w:color w:val="000000"/>
          <w:sz w:val="24"/>
          <w:szCs w:val="24"/>
          <w:lang w:val="pt-BR" w:eastAsia="pt-B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8637C01" w14:textId="77777777" w:rsidR="00D215DC" w:rsidRPr="002C0EF7" w:rsidRDefault="00D215DC" w:rsidP="00D215DC">
      <w:pPr>
        <w:widowControl/>
        <w:autoSpaceDE/>
        <w:autoSpaceDN/>
        <w:ind w:left="108" w:right="824"/>
        <w:jc w:val="both"/>
        <w:rPr>
          <w:sz w:val="24"/>
          <w:szCs w:val="24"/>
          <w:lang w:val="pt-BR" w:eastAsia="pt-BR"/>
        </w:rPr>
      </w:pPr>
      <w:bookmarkStart w:id="13" w:name="art14v"/>
      <w:bookmarkEnd w:id="13"/>
      <w:r w:rsidRPr="002C0EF7">
        <w:rPr>
          <w:b/>
          <w:color w:val="000000"/>
          <w:sz w:val="24"/>
          <w:szCs w:val="24"/>
          <w:lang w:val="pt-BR" w:eastAsia="pt-BR"/>
        </w:rPr>
        <w:t>e)</w:t>
      </w:r>
      <w:r w:rsidRPr="002C0EF7">
        <w:rPr>
          <w:color w:val="000000"/>
          <w:sz w:val="24"/>
          <w:szCs w:val="24"/>
          <w:lang w:val="pt-BR" w:eastAsia="pt-BR"/>
        </w:rPr>
        <w:t xml:space="preserve"> empresas controladoras, controladas ou coligadas, nos termos </w:t>
      </w:r>
      <w:r w:rsidRPr="002C0EF7">
        <w:rPr>
          <w:sz w:val="24"/>
          <w:szCs w:val="24"/>
          <w:lang w:val="pt-BR" w:eastAsia="pt-BR"/>
        </w:rPr>
        <w:t>da </w:t>
      </w:r>
      <w:hyperlink r:id="rId8" w:history="1">
        <w:r w:rsidRPr="002C0EF7">
          <w:rPr>
            <w:sz w:val="24"/>
            <w:szCs w:val="24"/>
            <w:lang w:val="pt-BR" w:eastAsia="pt-BR"/>
          </w:rPr>
          <w:t>Lei nº 6.404, de 15 de dezembro de 1976</w:t>
        </w:r>
      </w:hyperlink>
      <w:r w:rsidRPr="002C0EF7">
        <w:rPr>
          <w:sz w:val="24"/>
          <w:szCs w:val="24"/>
          <w:lang w:val="pt-BR" w:eastAsia="pt-BR"/>
        </w:rPr>
        <w:t>, concorrendo entre si;</w:t>
      </w:r>
    </w:p>
    <w:p w14:paraId="0B990C0E" w14:textId="77777777" w:rsidR="00D215DC" w:rsidRPr="002C0EF7" w:rsidRDefault="00D215DC" w:rsidP="00D215DC">
      <w:pPr>
        <w:widowControl/>
        <w:autoSpaceDE/>
        <w:autoSpaceDN/>
        <w:ind w:left="108" w:right="824"/>
        <w:jc w:val="both"/>
        <w:rPr>
          <w:color w:val="000000"/>
          <w:sz w:val="24"/>
          <w:szCs w:val="24"/>
          <w:lang w:val="pt-BR" w:eastAsia="pt-BR"/>
        </w:rPr>
      </w:pPr>
      <w:bookmarkStart w:id="14" w:name="art14vi"/>
      <w:bookmarkEnd w:id="14"/>
      <w:r w:rsidRPr="002C0EF7">
        <w:rPr>
          <w:b/>
          <w:color w:val="000000"/>
          <w:sz w:val="24"/>
          <w:szCs w:val="24"/>
          <w:lang w:val="pt-BR" w:eastAsia="pt-BR"/>
        </w:rPr>
        <w:t>f)</w:t>
      </w:r>
      <w:r w:rsidRPr="002C0EF7">
        <w:rPr>
          <w:color w:val="000000"/>
          <w:sz w:val="24"/>
          <w:szCs w:val="24"/>
          <w:lang w:val="pt-BR" w:eastAsia="pt-BR"/>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7038D3" w14:textId="77777777" w:rsidR="001025FE" w:rsidRPr="002C0EF7" w:rsidRDefault="00056EA5" w:rsidP="00D215DC">
      <w:pPr>
        <w:pStyle w:val="PargrafodaLista"/>
        <w:numPr>
          <w:ilvl w:val="1"/>
          <w:numId w:val="17"/>
        </w:numPr>
        <w:tabs>
          <w:tab w:val="left" w:pos="596"/>
        </w:tabs>
        <w:ind w:left="107" w:right="703" w:firstLine="0"/>
        <w:rPr>
          <w:sz w:val="24"/>
          <w:szCs w:val="24"/>
        </w:rPr>
      </w:pPr>
      <w:r w:rsidRPr="002C0EF7">
        <w:rPr>
          <w:sz w:val="24"/>
          <w:szCs w:val="24"/>
        </w:rPr>
        <w:t>Na</w:t>
      </w:r>
      <w:r w:rsidRPr="002C0EF7">
        <w:rPr>
          <w:spacing w:val="1"/>
          <w:sz w:val="24"/>
          <w:szCs w:val="24"/>
        </w:rPr>
        <w:t xml:space="preserve"> </w:t>
      </w:r>
      <w:r w:rsidRPr="002C0EF7">
        <w:rPr>
          <w:sz w:val="24"/>
          <w:szCs w:val="24"/>
        </w:rPr>
        <w:t>prestação</w:t>
      </w:r>
      <w:r w:rsidRPr="002C0EF7">
        <w:rPr>
          <w:spacing w:val="1"/>
          <w:sz w:val="24"/>
          <w:szCs w:val="24"/>
        </w:rPr>
        <w:t xml:space="preserve"> </w:t>
      </w:r>
      <w:r w:rsidRPr="002C0EF7">
        <w:rPr>
          <w:sz w:val="24"/>
          <w:szCs w:val="24"/>
        </w:rPr>
        <w:t>dos</w:t>
      </w:r>
      <w:r w:rsidRPr="002C0EF7">
        <w:rPr>
          <w:spacing w:val="1"/>
          <w:sz w:val="24"/>
          <w:szCs w:val="24"/>
        </w:rPr>
        <w:t xml:space="preserve"> </w:t>
      </w:r>
      <w:r w:rsidRPr="002C0EF7">
        <w:rPr>
          <w:sz w:val="24"/>
          <w:szCs w:val="24"/>
        </w:rPr>
        <w:t>serviços,</w:t>
      </w:r>
      <w:r w:rsidRPr="002C0EF7">
        <w:rPr>
          <w:spacing w:val="1"/>
          <w:sz w:val="24"/>
          <w:szCs w:val="24"/>
        </w:rPr>
        <w:t xml:space="preserve"> </w:t>
      </w:r>
      <w:r w:rsidRPr="002C0EF7">
        <w:rPr>
          <w:sz w:val="24"/>
          <w:szCs w:val="24"/>
        </w:rPr>
        <w:t>os</w:t>
      </w:r>
      <w:r w:rsidRPr="002C0EF7">
        <w:rPr>
          <w:spacing w:val="1"/>
          <w:sz w:val="24"/>
          <w:szCs w:val="24"/>
        </w:rPr>
        <w:t xml:space="preserve"> </w:t>
      </w:r>
      <w:r w:rsidRPr="002C0EF7">
        <w:rPr>
          <w:sz w:val="24"/>
          <w:szCs w:val="24"/>
        </w:rPr>
        <w:t>credenciados</w:t>
      </w:r>
      <w:r w:rsidRPr="002C0EF7">
        <w:rPr>
          <w:spacing w:val="1"/>
          <w:sz w:val="24"/>
          <w:szCs w:val="24"/>
        </w:rPr>
        <w:t xml:space="preserve"> </w:t>
      </w:r>
      <w:r w:rsidRPr="002C0EF7">
        <w:rPr>
          <w:sz w:val="24"/>
          <w:szCs w:val="24"/>
        </w:rPr>
        <w:t>deverão</w:t>
      </w:r>
      <w:r w:rsidRPr="002C0EF7">
        <w:rPr>
          <w:spacing w:val="1"/>
          <w:sz w:val="24"/>
          <w:szCs w:val="24"/>
        </w:rPr>
        <w:t xml:space="preserve"> </w:t>
      </w:r>
      <w:r w:rsidRPr="002C0EF7">
        <w:rPr>
          <w:sz w:val="24"/>
          <w:szCs w:val="24"/>
        </w:rPr>
        <w:t>utilizar-se</w:t>
      </w:r>
      <w:r w:rsidRPr="002C0EF7">
        <w:rPr>
          <w:spacing w:val="1"/>
          <w:sz w:val="24"/>
          <w:szCs w:val="24"/>
        </w:rPr>
        <w:t xml:space="preserve"> </w:t>
      </w:r>
      <w:r w:rsidRPr="002C0EF7">
        <w:rPr>
          <w:sz w:val="24"/>
          <w:szCs w:val="24"/>
        </w:rPr>
        <w:t>de</w:t>
      </w:r>
      <w:r w:rsidRPr="002C0EF7">
        <w:rPr>
          <w:spacing w:val="1"/>
          <w:sz w:val="24"/>
          <w:szCs w:val="24"/>
        </w:rPr>
        <w:t xml:space="preserve"> </w:t>
      </w:r>
      <w:r w:rsidRPr="002C0EF7">
        <w:rPr>
          <w:sz w:val="24"/>
          <w:szCs w:val="24"/>
        </w:rPr>
        <w:t>instalações,</w:t>
      </w:r>
      <w:r w:rsidRPr="002C0EF7">
        <w:rPr>
          <w:spacing w:val="1"/>
          <w:sz w:val="24"/>
          <w:szCs w:val="24"/>
        </w:rPr>
        <w:t xml:space="preserve"> </w:t>
      </w:r>
      <w:r w:rsidRPr="002C0EF7">
        <w:rPr>
          <w:sz w:val="24"/>
          <w:szCs w:val="24"/>
        </w:rPr>
        <w:t>equipamentos</w:t>
      </w:r>
      <w:r w:rsidRPr="002C0EF7">
        <w:rPr>
          <w:spacing w:val="1"/>
          <w:sz w:val="24"/>
          <w:szCs w:val="24"/>
        </w:rPr>
        <w:t xml:space="preserve"> </w:t>
      </w:r>
      <w:r w:rsidRPr="002C0EF7">
        <w:rPr>
          <w:sz w:val="24"/>
          <w:szCs w:val="24"/>
        </w:rPr>
        <w:t>e</w:t>
      </w:r>
      <w:r w:rsidRPr="002C0EF7">
        <w:rPr>
          <w:spacing w:val="1"/>
          <w:sz w:val="24"/>
          <w:szCs w:val="24"/>
        </w:rPr>
        <w:t xml:space="preserve"> </w:t>
      </w:r>
      <w:r w:rsidRPr="002C0EF7">
        <w:rPr>
          <w:sz w:val="24"/>
          <w:szCs w:val="24"/>
        </w:rPr>
        <w:t>veículos   próprios, sendo de sua inteira responsabilidade todos os gastos com materiais utilizados e</w:t>
      </w:r>
      <w:r w:rsidRPr="002C0EF7">
        <w:rPr>
          <w:spacing w:val="1"/>
          <w:sz w:val="24"/>
          <w:szCs w:val="24"/>
        </w:rPr>
        <w:t xml:space="preserve"> </w:t>
      </w:r>
      <w:r w:rsidRPr="002C0EF7">
        <w:rPr>
          <w:sz w:val="24"/>
          <w:szCs w:val="24"/>
        </w:rPr>
        <w:t>demais</w:t>
      </w:r>
      <w:r w:rsidRPr="002C0EF7">
        <w:rPr>
          <w:spacing w:val="-1"/>
          <w:sz w:val="24"/>
          <w:szCs w:val="24"/>
        </w:rPr>
        <w:t xml:space="preserve"> </w:t>
      </w:r>
      <w:r w:rsidRPr="002C0EF7">
        <w:rPr>
          <w:sz w:val="24"/>
          <w:szCs w:val="24"/>
        </w:rPr>
        <w:t>encargos e despesas com deslocamentos.</w:t>
      </w:r>
    </w:p>
    <w:p w14:paraId="3140B1EC" w14:textId="77777777" w:rsidR="001025FE" w:rsidRPr="002C0EF7" w:rsidRDefault="00056EA5" w:rsidP="00D215DC">
      <w:pPr>
        <w:pStyle w:val="PargrafodaLista"/>
        <w:numPr>
          <w:ilvl w:val="1"/>
          <w:numId w:val="17"/>
        </w:numPr>
        <w:tabs>
          <w:tab w:val="left" w:pos="570"/>
        </w:tabs>
        <w:ind w:left="107" w:right="704" w:firstLine="0"/>
        <w:rPr>
          <w:sz w:val="24"/>
          <w:szCs w:val="24"/>
        </w:rPr>
      </w:pPr>
      <w:r w:rsidRPr="002C0EF7">
        <w:rPr>
          <w:sz w:val="24"/>
          <w:szCs w:val="24"/>
        </w:rPr>
        <w:t>O</w:t>
      </w:r>
      <w:r w:rsidRPr="002C0EF7">
        <w:rPr>
          <w:spacing w:val="39"/>
          <w:sz w:val="24"/>
          <w:szCs w:val="24"/>
        </w:rPr>
        <w:t xml:space="preserve"> </w:t>
      </w:r>
      <w:r w:rsidRPr="002C0EF7">
        <w:rPr>
          <w:sz w:val="24"/>
          <w:szCs w:val="24"/>
        </w:rPr>
        <w:t>valor</w:t>
      </w:r>
      <w:r w:rsidRPr="002C0EF7">
        <w:rPr>
          <w:spacing w:val="40"/>
          <w:sz w:val="24"/>
          <w:szCs w:val="24"/>
        </w:rPr>
        <w:t xml:space="preserve"> </w:t>
      </w:r>
      <w:r w:rsidRPr="002C0EF7">
        <w:rPr>
          <w:sz w:val="24"/>
          <w:szCs w:val="24"/>
        </w:rPr>
        <w:t>somente</w:t>
      </w:r>
      <w:r w:rsidRPr="002C0EF7">
        <w:rPr>
          <w:spacing w:val="38"/>
          <w:sz w:val="24"/>
          <w:szCs w:val="24"/>
        </w:rPr>
        <w:t xml:space="preserve"> </w:t>
      </w:r>
      <w:r w:rsidRPr="002C0EF7">
        <w:rPr>
          <w:sz w:val="24"/>
          <w:szCs w:val="24"/>
        </w:rPr>
        <w:t>poderá</w:t>
      </w:r>
      <w:r w:rsidRPr="002C0EF7">
        <w:rPr>
          <w:spacing w:val="38"/>
          <w:sz w:val="24"/>
          <w:szCs w:val="24"/>
        </w:rPr>
        <w:t xml:space="preserve"> </w:t>
      </w:r>
      <w:r w:rsidRPr="002C0EF7">
        <w:rPr>
          <w:sz w:val="24"/>
          <w:szCs w:val="24"/>
        </w:rPr>
        <w:t>ser</w:t>
      </w:r>
      <w:r w:rsidRPr="002C0EF7">
        <w:rPr>
          <w:spacing w:val="39"/>
          <w:sz w:val="24"/>
          <w:szCs w:val="24"/>
        </w:rPr>
        <w:t xml:space="preserve"> </w:t>
      </w:r>
      <w:r w:rsidRPr="002C0EF7">
        <w:rPr>
          <w:sz w:val="24"/>
          <w:szCs w:val="24"/>
        </w:rPr>
        <w:t>alterado</w:t>
      </w:r>
      <w:r w:rsidRPr="002C0EF7">
        <w:rPr>
          <w:spacing w:val="39"/>
          <w:sz w:val="24"/>
          <w:szCs w:val="24"/>
        </w:rPr>
        <w:t xml:space="preserve"> </w:t>
      </w:r>
      <w:r w:rsidRPr="002C0EF7">
        <w:rPr>
          <w:sz w:val="24"/>
          <w:szCs w:val="24"/>
        </w:rPr>
        <w:t>pelo</w:t>
      </w:r>
      <w:r w:rsidRPr="002C0EF7">
        <w:rPr>
          <w:spacing w:val="43"/>
          <w:sz w:val="24"/>
          <w:szCs w:val="24"/>
        </w:rPr>
        <w:t xml:space="preserve"> </w:t>
      </w:r>
      <w:r w:rsidRPr="002C0EF7">
        <w:rPr>
          <w:sz w:val="24"/>
          <w:szCs w:val="24"/>
        </w:rPr>
        <w:t>Executivo</w:t>
      </w:r>
      <w:r w:rsidRPr="002C0EF7">
        <w:rPr>
          <w:spacing w:val="40"/>
          <w:sz w:val="24"/>
          <w:szCs w:val="24"/>
        </w:rPr>
        <w:t xml:space="preserve"> </w:t>
      </w:r>
      <w:r w:rsidRPr="002C0EF7">
        <w:rPr>
          <w:sz w:val="24"/>
          <w:szCs w:val="24"/>
        </w:rPr>
        <w:t>Municipal,</w:t>
      </w:r>
      <w:r w:rsidRPr="002C0EF7">
        <w:rPr>
          <w:spacing w:val="39"/>
          <w:sz w:val="24"/>
          <w:szCs w:val="24"/>
        </w:rPr>
        <w:t xml:space="preserve"> </w:t>
      </w:r>
      <w:r w:rsidRPr="002C0EF7">
        <w:rPr>
          <w:sz w:val="24"/>
          <w:szCs w:val="24"/>
        </w:rPr>
        <w:t>após</w:t>
      </w:r>
      <w:r w:rsidRPr="002C0EF7">
        <w:rPr>
          <w:spacing w:val="40"/>
          <w:sz w:val="24"/>
          <w:szCs w:val="24"/>
        </w:rPr>
        <w:t xml:space="preserve"> </w:t>
      </w:r>
      <w:r w:rsidRPr="002C0EF7">
        <w:rPr>
          <w:sz w:val="24"/>
          <w:szCs w:val="24"/>
        </w:rPr>
        <w:t>análise</w:t>
      </w:r>
      <w:r w:rsidRPr="002C0EF7">
        <w:rPr>
          <w:spacing w:val="39"/>
          <w:sz w:val="24"/>
          <w:szCs w:val="24"/>
        </w:rPr>
        <w:t xml:space="preserve"> </w:t>
      </w:r>
      <w:r w:rsidRPr="002C0EF7">
        <w:rPr>
          <w:sz w:val="24"/>
          <w:szCs w:val="24"/>
        </w:rPr>
        <w:t>circunstanciada</w:t>
      </w:r>
      <w:r w:rsidRPr="002C0EF7">
        <w:rPr>
          <w:spacing w:val="38"/>
          <w:sz w:val="24"/>
          <w:szCs w:val="24"/>
        </w:rPr>
        <w:t xml:space="preserve"> </w:t>
      </w:r>
      <w:r w:rsidRPr="002C0EF7">
        <w:rPr>
          <w:sz w:val="24"/>
          <w:szCs w:val="24"/>
        </w:rPr>
        <w:t>dos</w:t>
      </w:r>
      <w:r w:rsidRPr="002C0EF7">
        <w:rPr>
          <w:spacing w:val="-57"/>
          <w:sz w:val="24"/>
          <w:szCs w:val="24"/>
        </w:rPr>
        <w:t xml:space="preserve"> </w:t>
      </w:r>
      <w:r w:rsidRPr="002C0EF7">
        <w:rPr>
          <w:sz w:val="24"/>
          <w:szCs w:val="24"/>
        </w:rPr>
        <w:t>fatores</w:t>
      </w:r>
      <w:r w:rsidRPr="002C0EF7">
        <w:rPr>
          <w:spacing w:val="-1"/>
          <w:sz w:val="24"/>
          <w:szCs w:val="24"/>
        </w:rPr>
        <w:t xml:space="preserve"> </w:t>
      </w:r>
      <w:r w:rsidRPr="002C0EF7">
        <w:rPr>
          <w:sz w:val="24"/>
          <w:szCs w:val="24"/>
        </w:rPr>
        <w:t>que</w:t>
      </w:r>
      <w:r w:rsidRPr="002C0EF7">
        <w:rPr>
          <w:spacing w:val="1"/>
          <w:sz w:val="24"/>
          <w:szCs w:val="24"/>
        </w:rPr>
        <w:t xml:space="preserve"> </w:t>
      </w:r>
      <w:r w:rsidRPr="002C0EF7">
        <w:rPr>
          <w:sz w:val="24"/>
          <w:szCs w:val="24"/>
        </w:rPr>
        <w:t>compõem seu</w:t>
      </w:r>
      <w:r w:rsidRPr="002C0EF7">
        <w:rPr>
          <w:spacing w:val="2"/>
          <w:sz w:val="24"/>
          <w:szCs w:val="24"/>
        </w:rPr>
        <w:t xml:space="preserve"> </w:t>
      </w:r>
      <w:r w:rsidRPr="002C0EF7">
        <w:rPr>
          <w:sz w:val="24"/>
          <w:szCs w:val="24"/>
        </w:rPr>
        <w:t>custo, observado o ordenamento</w:t>
      </w:r>
      <w:r w:rsidRPr="002C0EF7">
        <w:rPr>
          <w:spacing w:val="-1"/>
          <w:sz w:val="24"/>
          <w:szCs w:val="24"/>
        </w:rPr>
        <w:t xml:space="preserve"> </w:t>
      </w:r>
      <w:r w:rsidRPr="002C0EF7">
        <w:rPr>
          <w:sz w:val="24"/>
          <w:szCs w:val="24"/>
        </w:rPr>
        <w:t>jurídico.</w:t>
      </w:r>
    </w:p>
    <w:p w14:paraId="19F67836" w14:textId="77777777" w:rsidR="001025FE" w:rsidRPr="002C0EF7" w:rsidRDefault="00056EA5" w:rsidP="00D215DC">
      <w:pPr>
        <w:pStyle w:val="PargrafodaLista"/>
        <w:numPr>
          <w:ilvl w:val="1"/>
          <w:numId w:val="17"/>
        </w:numPr>
        <w:tabs>
          <w:tab w:val="left" w:pos="536"/>
        </w:tabs>
        <w:ind w:left="107" w:right="710" w:firstLine="0"/>
        <w:rPr>
          <w:sz w:val="24"/>
          <w:szCs w:val="24"/>
        </w:rPr>
      </w:pPr>
      <w:r w:rsidRPr="002C0EF7">
        <w:rPr>
          <w:sz w:val="24"/>
          <w:szCs w:val="24"/>
        </w:rPr>
        <w:t>Somente</w:t>
      </w:r>
      <w:r w:rsidRPr="002C0EF7">
        <w:rPr>
          <w:spacing w:val="5"/>
          <w:sz w:val="24"/>
          <w:szCs w:val="24"/>
        </w:rPr>
        <w:t xml:space="preserve"> </w:t>
      </w:r>
      <w:r w:rsidRPr="002C0EF7">
        <w:rPr>
          <w:sz w:val="24"/>
          <w:szCs w:val="24"/>
        </w:rPr>
        <w:t>poderão</w:t>
      </w:r>
      <w:r w:rsidRPr="002C0EF7">
        <w:rPr>
          <w:spacing w:val="5"/>
          <w:sz w:val="24"/>
          <w:szCs w:val="24"/>
        </w:rPr>
        <w:t xml:space="preserve"> </w:t>
      </w:r>
      <w:r w:rsidRPr="002C0EF7">
        <w:rPr>
          <w:sz w:val="24"/>
          <w:szCs w:val="24"/>
        </w:rPr>
        <w:t>prestar</w:t>
      </w:r>
      <w:r w:rsidRPr="002C0EF7">
        <w:rPr>
          <w:spacing w:val="5"/>
          <w:sz w:val="24"/>
          <w:szCs w:val="24"/>
        </w:rPr>
        <w:t xml:space="preserve"> </w:t>
      </w:r>
      <w:r w:rsidRPr="002C0EF7">
        <w:rPr>
          <w:sz w:val="24"/>
          <w:szCs w:val="24"/>
        </w:rPr>
        <w:t>os</w:t>
      </w:r>
      <w:r w:rsidRPr="002C0EF7">
        <w:rPr>
          <w:spacing w:val="7"/>
          <w:sz w:val="24"/>
          <w:szCs w:val="24"/>
        </w:rPr>
        <w:t xml:space="preserve"> </w:t>
      </w:r>
      <w:r w:rsidRPr="002C0EF7">
        <w:rPr>
          <w:sz w:val="24"/>
          <w:szCs w:val="24"/>
        </w:rPr>
        <w:t>serviços</w:t>
      </w:r>
      <w:r w:rsidRPr="002C0EF7">
        <w:rPr>
          <w:spacing w:val="6"/>
          <w:sz w:val="24"/>
          <w:szCs w:val="24"/>
        </w:rPr>
        <w:t xml:space="preserve"> </w:t>
      </w:r>
      <w:r w:rsidRPr="002C0EF7">
        <w:rPr>
          <w:sz w:val="24"/>
          <w:szCs w:val="24"/>
        </w:rPr>
        <w:t>as</w:t>
      </w:r>
      <w:r w:rsidRPr="002C0EF7">
        <w:rPr>
          <w:spacing w:val="6"/>
          <w:sz w:val="24"/>
          <w:szCs w:val="24"/>
        </w:rPr>
        <w:t xml:space="preserve"> </w:t>
      </w:r>
      <w:r w:rsidRPr="002C0EF7">
        <w:rPr>
          <w:sz w:val="24"/>
          <w:szCs w:val="24"/>
        </w:rPr>
        <w:t>pessoas</w:t>
      </w:r>
      <w:r w:rsidRPr="002C0EF7">
        <w:rPr>
          <w:spacing w:val="7"/>
          <w:sz w:val="24"/>
          <w:szCs w:val="24"/>
        </w:rPr>
        <w:t xml:space="preserve"> </w:t>
      </w:r>
      <w:r w:rsidRPr="002C0EF7">
        <w:rPr>
          <w:sz w:val="24"/>
          <w:szCs w:val="24"/>
        </w:rPr>
        <w:t>jurídicas,</w:t>
      </w:r>
      <w:r w:rsidRPr="002C0EF7">
        <w:rPr>
          <w:spacing w:val="6"/>
          <w:sz w:val="24"/>
          <w:szCs w:val="24"/>
        </w:rPr>
        <w:t xml:space="preserve"> </w:t>
      </w:r>
      <w:r w:rsidRPr="002C0EF7">
        <w:rPr>
          <w:sz w:val="24"/>
          <w:szCs w:val="24"/>
        </w:rPr>
        <w:t>devidamente</w:t>
      </w:r>
      <w:r w:rsidRPr="002C0EF7">
        <w:rPr>
          <w:spacing w:val="7"/>
          <w:sz w:val="24"/>
          <w:szCs w:val="24"/>
        </w:rPr>
        <w:t xml:space="preserve"> </w:t>
      </w:r>
      <w:r w:rsidRPr="002C0EF7">
        <w:rPr>
          <w:sz w:val="24"/>
          <w:szCs w:val="24"/>
        </w:rPr>
        <w:t>credenciadas,</w:t>
      </w:r>
      <w:r w:rsidRPr="002C0EF7">
        <w:rPr>
          <w:spacing w:val="7"/>
          <w:sz w:val="24"/>
          <w:szCs w:val="24"/>
        </w:rPr>
        <w:t xml:space="preserve"> </w:t>
      </w:r>
      <w:r w:rsidRPr="002C0EF7">
        <w:rPr>
          <w:sz w:val="24"/>
          <w:szCs w:val="24"/>
        </w:rPr>
        <w:t>que</w:t>
      </w:r>
      <w:r w:rsidRPr="002C0EF7">
        <w:rPr>
          <w:spacing w:val="5"/>
          <w:sz w:val="24"/>
          <w:szCs w:val="24"/>
        </w:rPr>
        <w:t xml:space="preserve"> </w:t>
      </w:r>
      <w:r w:rsidRPr="002C0EF7">
        <w:rPr>
          <w:sz w:val="24"/>
          <w:szCs w:val="24"/>
        </w:rPr>
        <w:t>atendem</w:t>
      </w:r>
      <w:r w:rsidRPr="002C0EF7">
        <w:rPr>
          <w:spacing w:val="6"/>
          <w:sz w:val="24"/>
          <w:szCs w:val="24"/>
        </w:rPr>
        <w:t xml:space="preserve"> </w:t>
      </w:r>
      <w:r w:rsidRPr="002C0EF7">
        <w:rPr>
          <w:sz w:val="24"/>
          <w:szCs w:val="24"/>
        </w:rPr>
        <w:t>às</w:t>
      </w:r>
      <w:r w:rsidRPr="002C0EF7">
        <w:rPr>
          <w:spacing w:val="-57"/>
          <w:sz w:val="24"/>
          <w:szCs w:val="24"/>
        </w:rPr>
        <w:t xml:space="preserve"> </w:t>
      </w:r>
      <w:r w:rsidRPr="002C0EF7">
        <w:rPr>
          <w:sz w:val="24"/>
          <w:szCs w:val="24"/>
        </w:rPr>
        <w:t>exigências</w:t>
      </w:r>
      <w:r w:rsidRPr="002C0EF7">
        <w:rPr>
          <w:spacing w:val="-1"/>
          <w:sz w:val="24"/>
          <w:szCs w:val="24"/>
        </w:rPr>
        <w:t xml:space="preserve"> </w:t>
      </w:r>
      <w:r w:rsidRPr="002C0EF7">
        <w:rPr>
          <w:sz w:val="24"/>
          <w:szCs w:val="24"/>
        </w:rPr>
        <w:t>deste</w:t>
      </w:r>
      <w:r w:rsidRPr="002C0EF7">
        <w:rPr>
          <w:spacing w:val="-1"/>
          <w:sz w:val="24"/>
          <w:szCs w:val="24"/>
        </w:rPr>
        <w:t xml:space="preserve"> </w:t>
      </w:r>
      <w:r w:rsidRPr="002C0EF7">
        <w:rPr>
          <w:sz w:val="24"/>
          <w:szCs w:val="24"/>
        </w:rPr>
        <w:t>Edital.</w:t>
      </w:r>
    </w:p>
    <w:p w14:paraId="1F6E826A" w14:textId="77777777" w:rsidR="001025FE" w:rsidRPr="002C0EF7" w:rsidRDefault="00056EA5" w:rsidP="00D215DC">
      <w:pPr>
        <w:pStyle w:val="PargrafodaLista"/>
        <w:numPr>
          <w:ilvl w:val="1"/>
          <w:numId w:val="17"/>
        </w:numPr>
        <w:tabs>
          <w:tab w:val="left" w:pos="615"/>
        </w:tabs>
        <w:ind w:left="107" w:right="707" w:firstLine="0"/>
        <w:rPr>
          <w:sz w:val="24"/>
          <w:szCs w:val="24"/>
        </w:rPr>
      </w:pPr>
      <w:r w:rsidRPr="002C0EF7">
        <w:rPr>
          <w:sz w:val="24"/>
          <w:szCs w:val="24"/>
        </w:rPr>
        <w:t>Será</w:t>
      </w:r>
      <w:r w:rsidRPr="002C0EF7">
        <w:rPr>
          <w:spacing w:val="26"/>
          <w:sz w:val="24"/>
          <w:szCs w:val="24"/>
        </w:rPr>
        <w:t xml:space="preserve"> </w:t>
      </w:r>
      <w:r w:rsidRPr="002C0EF7">
        <w:rPr>
          <w:sz w:val="24"/>
          <w:szCs w:val="24"/>
        </w:rPr>
        <w:t>de</w:t>
      </w:r>
      <w:r w:rsidRPr="002C0EF7">
        <w:rPr>
          <w:spacing w:val="27"/>
          <w:sz w:val="24"/>
          <w:szCs w:val="24"/>
        </w:rPr>
        <w:t xml:space="preserve"> </w:t>
      </w:r>
      <w:r w:rsidRPr="002C0EF7">
        <w:rPr>
          <w:sz w:val="24"/>
          <w:szCs w:val="24"/>
        </w:rPr>
        <w:t>responsabilidade</w:t>
      </w:r>
      <w:r w:rsidRPr="002C0EF7">
        <w:rPr>
          <w:spacing w:val="24"/>
          <w:sz w:val="24"/>
          <w:szCs w:val="24"/>
        </w:rPr>
        <w:t xml:space="preserve"> </w:t>
      </w:r>
      <w:r w:rsidRPr="002C0EF7">
        <w:rPr>
          <w:sz w:val="24"/>
          <w:szCs w:val="24"/>
        </w:rPr>
        <w:t>exclusiva</w:t>
      </w:r>
      <w:r w:rsidRPr="002C0EF7">
        <w:rPr>
          <w:spacing w:val="25"/>
          <w:sz w:val="24"/>
          <w:szCs w:val="24"/>
        </w:rPr>
        <w:t xml:space="preserve"> </w:t>
      </w:r>
      <w:r w:rsidRPr="002C0EF7">
        <w:rPr>
          <w:sz w:val="24"/>
          <w:szCs w:val="24"/>
        </w:rPr>
        <w:t>dos</w:t>
      </w:r>
      <w:r w:rsidRPr="002C0EF7">
        <w:rPr>
          <w:spacing w:val="28"/>
          <w:sz w:val="24"/>
          <w:szCs w:val="24"/>
        </w:rPr>
        <w:t xml:space="preserve"> </w:t>
      </w:r>
      <w:r w:rsidRPr="002C0EF7">
        <w:rPr>
          <w:sz w:val="24"/>
          <w:szCs w:val="24"/>
        </w:rPr>
        <w:t>credenciados</w:t>
      </w:r>
      <w:r w:rsidRPr="002C0EF7">
        <w:rPr>
          <w:spacing w:val="26"/>
          <w:sz w:val="24"/>
          <w:szCs w:val="24"/>
        </w:rPr>
        <w:t xml:space="preserve"> </w:t>
      </w:r>
      <w:r w:rsidRPr="002C0EF7">
        <w:rPr>
          <w:sz w:val="24"/>
          <w:szCs w:val="24"/>
        </w:rPr>
        <w:t>o</w:t>
      </w:r>
      <w:r w:rsidRPr="002C0EF7">
        <w:rPr>
          <w:spacing w:val="28"/>
          <w:sz w:val="24"/>
          <w:szCs w:val="24"/>
        </w:rPr>
        <w:t xml:space="preserve"> </w:t>
      </w:r>
      <w:r w:rsidRPr="002C0EF7">
        <w:rPr>
          <w:sz w:val="24"/>
          <w:szCs w:val="24"/>
        </w:rPr>
        <w:t>ressarcimento</w:t>
      </w:r>
      <w:r w:rsidRPr="002C0EF7">
        <w:rPr>
          <w:spacing w:val="26"/>
          <w:sz w:val="24"/>
          <w:szCs w:val="24"/>
        </w:rPr>
        <w:t xml:space="preserve"> </w:t>
      </w:r>
      <w:r w:rsidRPr="002C0EF7">
        <w:rPr>
          <w:sz w:val="24"/>
          <w:szCs w:val="24"/>
        </w:rPr>
        <w:t>de</w:t>
      </w:r>
      <w:r w:rsidRPr="002C0EF7">
        <w:rPr>
          <w:spacing w:val="27"/>
          <w:sz w:val="24"/>
          <w:szCs w:val="24"/>
        </w:rPr>
        <w:t xml:space="preserve"> </w:t>
      </w:r>
      <w:r w:rsidRPr="002C0EF7">
        <w:rPr>
          <w:sz w:val="24"/>
          <w:szCs w:val="24"/>
        </w:rPr>
        <w:t>eventuais</w:t>
      </w:r>
      <w:r w:rsidRPr="002C0EF7">
        <w:rPr>
          <w:spacing w:val="26"/>
          <w:sz w:val="24"/>
          <w:szCs w:val="24"/>
        </w:rPr>
        <w:t xml:space="preserve"> </w:t>
      </w:r>
      <w:r w:rsidRPr="002C0EF7">
        <w:rPr>
          <w:sz w:val="24"/>
          <w:szCs w:val="24"/>
        </w:rPr>
        <w:t>prejuízos</w:t>
      </w:r>
      <w:r w:rsidRPr="002C0EF7">
        <w:rPr>
          <w:spacing w:val="-57"/>
          <w:sz w:val="24"/>
          <w:szCs w:val="24"/>
        </w:rPr>
        <w:t xml:space="preserve"> </w:t>
      </w:r>
      <w:r w:rsidRPr="002C0EF7">
        <w:rPr>
          <w:sz w:val="24"/>
          <w:szCs w:val="24"/>
        </w:rPr>
        <w:t>decorrentes</w:t>
      </w:r>
      <w:r w:rsidRPr="002C0EF7">
        <w:rPr>
          <w:spacing w:val="-1"/>
          <w:sz w:val="24"/>
          <w:szCs w:val="24"/>
        </w:rPr>
        <w:t xml:space="preserve"> </w:t>
      </w:r>
      <w:r w:rsidRPr="002C0EF7">
        <w:rPr>
          <w:sz w:val="24"/>
          <w:szCs w:val="24"/>
        </w:rPr>
        <w:t>da</w:t>
      </w:r>
      <w:r w:rsidRPr="002C0EF7">
        <w:rPr>
          <w:spacing w:val="-2"/>
          <w:sz w:val="24"/>
          <w:szCs w:val="24"/>
        </w:rPr>
        <w:t xml:space="preserve"> </w:t>
      </w:r>
      <w:r w:rsidRPr="002C0EF7">
        <w:rPr>
          <w:sz w:val="24"/>
          <w:szCs w:val="24"/>
        </w:rPr>
        <w:t>má prestação dos serviços;</w:t>
      </w:r>
    </w:p>
    <w:p w14:paraId="6D8DEB54" w14:textId="77777777" w:rsidR="001025FE" w:rsidRPr="002C0EF7" w:rsidRDefault="00056EA5" w:rsidP="00D215DC">
      <w:pPr>
        <w:pStyle w:val="PargrafodaLista"/>
        <w:numPr>
          <w:ilvl w:val="1"/>
          <w:numId w:val="17"/>
        </w:numPr>
        <w:tabs>
          <w:tab w:val="left" w:pos="528"/>
        </w:tabs>
        <w:ind w:left="528" w:hanging="421"/>
        <w:rPr>
          <w:sz w:val="24"/>
          <w:szCs w:val="24"/>
        </w:rPr>
      </w:pPr>
      <w:r w:rsidRPr="002C0EF7">
        <w:rPr>
          <w:sz w:val="24"/>
          <w:szCs w:val="24"/>
        </w:rPr>
        <w:t>O</w:t>
      </w:r>
      <w:r w:rsidRPr="002C0EF7">
        <w:rPr>
          <w:spacing w:val="-2"/>
          <w:sz w:val="24"/>
          <w:szCs w:val="24"/>
        </w:rPr>
        <w:t xml:space="preserve"> </w:t>
      </w:r>
      <w:r w:rsidRPr="002C0EF7">
        <w:rPr>
          <w:sz w:val="24"/>
          <w:szCs w:val="24"/>
        </w:rPr>
        <w:t>credenciamento</w:t>
      </w:r>
      <w:r w:rsidRPr="002C0EF7">
        <w:rPr>
          <w:spacing w:val="1"/>
          <w:sz w:val="24"/>
          <w:szCs w:val="24"/>
        </w:rPr>
        <w:t xml:space="preserve"> </w:t>
      </w:r>
      <w:r w:rsidRPr="002C0EF7">
        <w:rPr>
          <w:sz w:val="24"/>
          <w:szCs w:val="24"/>
        </w:rPr>
        <w:t>configurará</w:t>
      </w:r>
      <w:r w:rsidRPr="002C0EF7">
        <w:rPr>
          <w:spacing w:val="-3"/>
          <w:sz w:val="24"/>
          <w:szCs w:val="24"/>
        </w:rPr>
        <w:t xml:space="preserve"> </w:t>
      </w:r>
      <w:r w:rsidRPr="002C0EF7">
        <w:rPr>
          <w:sz w:val="24"/>
          <w:szCs w:val="24"/>
        </w:rPr>
        <w:t>uma</w:t>
      </w:r>
      <w:r w:rsidRPr="002C0EF7">
        <w:rPr>
          <w:spacing w:val="-3"/>
          <w:sz w:val="24"/>
          <w:szCs w:val="24"/>
        </w:rPr>
        <w:t xml:space="preserve"> </w:t>
      </w:r>
      <w:r w:rsidRPr="002C0EF7">
        <w:rPr>
          <w:sz w:val="24"/>
          <w:szCs w:val="24"/>
        </w:rPr>
        <w:t>relação</w:t>
      </w:r>
      <w:r w:rsidRPr="002C0EF7">
        <w:rPr>
          <w:spacing w:val="1"/>
          <w:sz w:val="24"/>
          <w:szCs w:val="24"/>
        </w:rPr>
        <w:t xml:space="preserve"> </w:t>
      </w:r>
      <w:r w:rsidRPr="002C0EF7">
        <w:rPr>
          <w:sz w:val="24"/>
          <w:szCs w:val="24"/>
        </w:rPr>
        <w:t>contratual</w:t>
      </w:r>
      <w:r w:rsidRPr="002C0EF7">
        <w:rPr>
          <w:spacing w:val="-1"/>
          <w:sz w:val="24"/>
          <w:szCs w:val="24"/>
        </w:rPr>
        <w:t xml:space="preserve"> </w:t>
      </w:r>
      <w:r w:rsidRPr="002C0EF7">
        <w:rPr>
          <w:sz w:val="24"/>
          <w:szCs w:val="24"/>
        </w:rPr>
        <w:t>de</w:t>
      </w:r>
      <w:r w:rsidRPr="002C0EF7">
        <w:rPr>
          <w:spacing w:val="-2"/>
          <w:sz w:val="24"/>
          <w:szCs w:val="24"/>
        </w:rPr>
        <w:t xml:space="preserve"> </w:t>
      </w:r>
      <w:r w:rsidRPr="002C0EF7">
        <w:rPr>
          <w:sz w:val="24"/>
          <w:szCs w:val="24"/>
        </w:rPr>
        <w:t>prestação</w:t>
      </w:r>
      <w:r w:rsidRPr="002C0EF7">
        <w:rPr>
          <w:spacing w:val="-2"/>
          <w:sz w:val="24"/>
          <w:szCs w:val="24"/>
        </w:rPr>
        <w:t xml:space="preserve"> </w:t>
      </w:r>
      <w:r w:rsidRPr="002C0EF7">
        <w:rPr>
          <w:sz w:val="24"/>
          <w:szCs w:val="24"/>
        </w:rPr>
        <w:t>de serviços;</w:t>
      </w:r>
    </w:p>
    <w:p w14:paraId="7889F903" w14:textId="0DCBAC8E" w:rsidR="00D215DC" w:rsidRDefault="00D215DC" w:rsidP="00B42B40">
      <w:pPr>
        <w:pStyle w:val="Textbody"/>
        <w:numPr>
          <w:ilvl w:val="1"/>
          <w:numId w:val="17"/>
        </w:numPr>
        <w:spacing w:after="0"/>
        <w:ind w:right="682" w:hanging="108"/>
        <w:jc w:val="both"/>
      </w:pPr>
      <w:r w:rsidRPr="00B42B40">
        <w:t xml:space="preserve">A prestação dos serviços </w:t>
      </w:r>
      <w:r w:rsidR="0020531B" w:rsidRPr="00B42B40">
        <w:t>deverá</w:t>
      </w:r>
      <w:r w:rsidRPr="00B42B40">
        <w:t xml:space="preserve"> ocorrer em ambiente próprio do Município de </w:t>
      </w:r>
      <w:r w:rsidR="0020531B" w:rsidRPr="00B42B40">
        <w:t>Colinas/RS</w:t>
      </w:r>
      <w:r w:rsidRPr="00B42B40">
        <w:t>, incluindo toda estrutura necessária para pleno funcionamento do serviço, incluindo recurso humanos e materiais, sem qualquer participação da Administração Pública a não ser o pagamento mensal, que respeitará os limites orçamentários disponíveis.</w:t>
      </w:r>
      <w:r w:rsidR="005632D7" w:rsidRPr="00B42B40">
        <w:t xml:space="preserve"> </w:t>
      </w:r>
      <w:r w:rsidR="00B42B40" w:rsidRPr="00B42B40">
        <w:t>Em</w:t>
      </w:r>
      <w:r w:rsidR="00B42B40">
        <w:t xml:space="preserve"> </w:t>
      </w:r>
      <w:r w:rsidR="0072008B">
        <w:t xml:space="preserve">horário </w:t>
      </w:r>
      <w:r w:rsidR="00B42B40">
        <w:t xml:space="preserve">de funcionamento da </w:t>
      </w:r>
      <w:r w:rsidR="0072008B">
        <w:t xml:space="preserve">sede do </w:t>
      </w:r>
      <w:proofErr w:type="spellStart"/>
      <w:r w:rsidR="0072008B">
        <w:t>credenciante</w:t>
      </w:r>
      <w:proofErr w:type="spellEnd"/>
      <w:r w:rsidR="0072008B">
        <w:t xml:space="preserve"> e se necessário na estrutura do credenciado</w:t>
      </w:r>
    </w:p>
    <w:p w14:paraId="3EC26ABE" w14:textId="77777777" w:rsidR="009009F3" w:rsidRPr="002C0EF7" w:rsidRDefault="009009F3" w:rsidP="009009F3">
      <w:pPr>
        <w:pStyle w:val="Textbody"/>
        <w:numPr>
          <w:ilvl w:val="0"/>
          <w:numId w:val="17"/>
        </w:numPr>
        <w:spacing w:after="0"/>
        <w:ind w:right="682"/>
        <w:jc w:val="both"/>
      </w:pPr>
    </w:p>
    <w:p w14:paraId="6022DFE6" w14:textId="50AA1E9E" w:rsidR="00D215DC" w:rsidRPr="002C0EF7" w:rsidRDefault="006809C4" w:rsidP="00D215DC">
      <w:pPr>
        <w:pStyle w:val="Textbody"/>
        <w:spacing w:after="0"/>
        <w:ind w:left="142" w:right="682"/>
        <w:jc w:val="both"/>
      </w:pPr>
      <w:r w:rsidRPr="002C0EF7">
        <w:rPr>
          <w:b/>
        </w:rPr>
        <w:t xml:space="preserve">4.10. </w:t>
      </w:r>
      <w:r w:rsidR="00D215DC" w:rsidRPr="002C0EF7">
        <w:t>O credenciado deverá prestar serviços especializados de Pronto Atendimento 24 horas, com triagem através de sistema que permita o monitoramento do tempo de atendimento, com acesso remoto aos fiscais do contrato e emissão de relatórios sobre procedimentos adotados. Deve haver aval dos munícipes sobre o atendimento prestado, incluindo assinatura (ainda que digital).</w:t>
      </w:r>
      <w:r w:rsidR="005632D7">
        <w:t xml:space="preserve"> </w:t>
      </w:r>
      <w:r w:rsidR="005632D7" w:rsidRPr="00B42B40">
        <w:t>Em estrutura própria da credenciado</w:t>
      </w:r>
    </w:p>
    <w:p w14:paraId="34F4657A" w14:textId="77777777" w:rsidR="00D215DC" w:rsidRPr="002C0EF7" w:rsidRDefault="006809C4" w:rsidP="00D215DC">
      <w:pPr>
        <w:pStyle w:val="Textbody"/>
        <w:spacing w:after="0"/>
        <w:ind w:left="142" w:right="682"/>
        <w:jc w:val="both"/>
      </w:pPr>
      <w:r w:rsidRPr="002C0EF7">
        <w:rPr>
          <w:b/>
        </w:rPr>
        <w:t xml:space="preserve">4.11. </w:t>
      </w:r>
      <w:r w:rsidR="00D215DC" w:rsidRPr="002C0EF7">
        <w:t>As salas de espera devem ser dotadas de mobiliário adequado ao conforto do atendimento aos munícipes, com capacidade mínima adequada ao porte do credenciado. O serviço de consultas médicas especializadas em regime de Pronto Atendimento 24 horas ininterruptas, sem necessidade de prévio agendamento, respeitadas as normas aplicáveis aos profissionais de saúde, caracterizados como média e baixa complexidade.</w:t>
      </w:r>
    </w:p>
    <w:p w14:paraId="1EE5DAE1" w14:textId="77777777" w:rsidR="00D215DC" w:rsidRPr="002C0EF7" w:rsidRDefault="006809C4" w:rsidP="00D215DC">
      <w:pPr>
        <w:pStyle w:val="Textbody"/>
        <w:spacing w:after="0"/>
        <w:ind w:left="142" w:right="682"/>
        <w:jc w:val="both"/>
      </w:pPr>
      <w:r w:rsidRPr="002C0EF7">
        <w:rPr>
          <w:b/>
        </w:rPr>
        <w:lastRenderedPageBreak/>
        <w:t xml:space="preserve">4.12. </w:t>
      </w:r>
      <w:r w:rsidR="00D215DC" w:rsidRPr="002C0EF7">
        <w:t>O credenciado deverá prestara as informações solicitadas pela Secretaria da Saúde, em especial quanto à alimentação dos sistemas informatizados e integração com sistemas do Sistema Único de Saúde, buscando assim a possibilidade de custeio com recursos específicos.</w:t>
      </w:r>
    </w:p>
    <w:p w14:paraId="730AB03E" w14:textId="77777777" w:rsidR="00D215DC" w:rsidRPr="002C0EF7" w:rsidRDefault="006809C4" w:rsidP="00D215DC">
      <w:pPr>
        <w:pStyle w:val="Textbody"/>
        <w:spacing w:after="0"/>
        <w:ind w:left="142" w:right="682"/>
        <w:jc w:val="both"/>
      </w:pPr>
      <w:r w:rsidRPr="002C0EF7">
        <w:rPr>
          <w:b/>
        </w:rPr>
        <w:t>4.13.</w:t>
      </w:r>
      <w:r w:rsidR="00D215DC" w:rsidRPr="002C0EF7">
        <w:t xml:space="preserve"> tempo máximo de espera entre triagem e chamado para atendimento no consultório médico é de 30 (trinta) minutos. A estrutura física deve respeitar o previsto na RDC 50-2022, do Ministério da Saúde. </w:t>
      </w:r>
    </w:p>
    <w:p w14:paraId="7C1837CD" w14:textId="59BFC84A" w:rsidR="00D215DC" w:rsidRPr="002C0EF7" w:rsidRDefault="006809C4" w:rsidP="002C0EF7">
      <w:pPr>
        <w:ind w:left="142" w:right="682"/>
        <w:jc w:val="both"/>
        <w:rPr>
          <w:sz w:val="24"/>
          <w:szCs w:val="24"/>
        </w:rPr>
      </w:pPr>
      <w:r w:rsidRPr="002C0EF7">
        <w:rPr>
          <w:b/>
          <w:sz w:val="24"/>
          <w:szCs w:val="24"/>
          <w:lang w:eastAsia="ar-SA"/>
        </w:rPr>
        <w:t xml:space="preserve">4.14. </w:t>
      </w:r>
      <w:r w:rsidR="00D215DC" w:rsidRPr="002C0EF7">
        <w:rPr>
          <w:b/>
          <w:sz w:val="24"/>
          <w:szCs w:val="24"/>
          <w:u w:val="single"/>
          <w:lang w:eastAsia="ar-SA"/>
        </w:rPr>
        <w:t xml:space="preserve">O Município de </w:t>
      </w:r>
      <w:r w:rsidR="0020531B" w:rsidRPr="002C0EF7">
        <w:rPr>
          <w:b/>
          <w:sz w:val="24"/>
          <w:szCs w:val="24"/>
          <w:u w:val="single"/>
          <w:lang w:eastAsia="ar-SA"/>
        </w:rPr>
        <w:t>Colinas</w:t>
      </w:r>
      <w:r w:rsidR="00D215DC" w:rsidRPr="002C0EF7">
        <w:rPr>
          <w:b/>
          <w:sz w:val="24"/>
          <w:szCs w:val="24"/>
          <w:u w:val="single"/>
          <w:lang w:eastAsia="ar-SA"/>
        </w:rPr>
        <w:t xml:space="preserve"> não se responsabiliza, de nenhuma forma, na indicação de profissionais para a empresa vencedora do certame.</w:t>
      </w:r>
    </w:p>
    <w:p w14:paraId="4821A849" w14:textId="77777777" w:rsidR="00D215DC" w:rsidRPr="002C0EF7" w:rsidRDefault="006809C4" w:rsidP="00D215DC">
      <w:pPr>
        <w:pStyle w:val="Textbody"/>
        <w:spacing w:after="0"/>
        <w:ind w:left="142" w:right="682"/>
        <w:jc w:val="both"/>
      </w:pPr>
      <w:r w:rsidRPr="002C0EF7">
        <w:rPr>
          <w:b/>
        </w:rPr>
        <w:t xml:space="preserve">4.15. </w:t>
      </w:r>
      <w:r w:rsidR="00D215DC" w:rsidRPr="002C0EF7">
        <w:t xml:space="preserve">Na execução do presente Contrato, as partes contratantes deverão observar as seguintes condições gerais: </w:t>
      </w:r>
    </w:p>
    <w:p w14:paraId="4E41D940" w14:textId="77777777" w:rsidR="00D215DC" w:rsidRPr="002C0EF7" w:rsidRDefault="00D215DC" w:rsidP="00D215DC">
      <w:pPr>
        <w:pStyle w:val="Textbody"/>
        <w:spacing w:after="0"/>
        <w:ind w:left="142" w:right="682"/>
        <w:jc w:val="both"/>
      </w:pPr>
      <w:r w:rsidRPr="002C0EF7">
        <w:t xml:space="preserve">I - </w:t>
      </w:r>
      <w:proofErr w:type="gramStart"/>
      <w:r w:rsidRPr="002C0EF7">
        <w:t>o</w:t>
      </w:r>
      <w:proofErr w:type="gramEnd"/>
      <w:r w:rsidRPr="002C0EF7">
        <w:t xml:space="preserve"> acesso ao SUS se faz preferencialmente pelas unidades básicas de saúde, ressalvadas as situações de urgência e emergência. </w:t>
      </w:r>
    </w:p>
    <w:p w14:paraId="4F385932" w14:textId="77777777" w:rsidR="00D215DC" w:rsidRPr="002C0EF7" w:rsidRDefault="00D215DC" w:rsidP="00D215DC">
      <w:pPr>
        <w:pStyle w:val="Textbody"/>
        <w:spacing w:after="0"/>
        <w:ind w:left="142" w:right="682"/>
        <w:jc w:val="both"/>
      </w:pPr>
      <w:r w:rsidRPr="002C0EF7">
        <w:t xml:space="preserve">II – </w:t>
      </w:r>
      <w:proofErr w:type="gramStart"/>
      <w:r w:rsidRPr="002C0EF7">
        <w:t>gratuidade</w:t>
      </w:r>
      <w:proofErr w:type="gramEnd"/>
      <w:r w:rsidRPr="002C0EF7">
        <w:t xml:space="preserve"> das ações e dos serviços de saúde ao usuário; </w:t>
      </w:r>
    </w:p>
    <w:p w14:paraId="3FC2B10D" w14:textId="77777777" w:rsidR="00D215DC" w:rsidRPr="002C0EF7" w:rsidRDefault="00D215DC" w:rsidP="00D215DC">
      <w:pPr>
        <w:pStyle w:val="Textbody"/>
        <w:spacing w:after="0"/>
        <w:ind w:left="142" w:right="682"/>
        <w:jc w:val="both"/>
      </w:pPr>
      <w:r w:rsidRPr="002C0EF7">
        <w:t xml:space="preserve">III – a prescrição de medicamentos deve observar a Política Nacional de Medicamentos, excetuadas as situações aprovadas pela Comissão de Ética Médica; </w:t>
      </w:r>
    </w:p>
    <w:p w14:paraId="2B0F0A0E" w14:textId="77777777" w:rsidR="00D215DC" w:rsidRPr="002C0EF7" w:rsidRDefault="00D215DC" w:rsidP="00D215DC">
      <w:pPr>
        <w:pStyle w:val="Textbody"/>
        <w:spacing w:after="0"/>
        <w:ind w:left="142" w:right="682"/>
        <w:jc w:val="both"/>
      </w:pPr>
      <w:r w:rsidRPr="002C0EF7">
        <w:t xml:space="preserve">IV – </w:t>
      </w:r>
      <w:proofErr w:type="gramStart"/>
      <w:r w:rsidRPr="002C0EF7">
        <w:t>atendimento</w:t>
      </w:r>
      <w:proofErr w:type="gramEnd"/>
      <w:r w:rsidRPr="002C0EF7">
        <w:t xml:space="preserve"> humanizado, de acordo com a Política Nacional de Humanização do SUS; </w:t>
      </w:r>
    </w:p>
    <w:p w14:paraId="7B0175C0" w14:textId="77777777" w:rsidR="00D215DC" w:rsidRPr="002C0EF7" w:rsidRDefault="00D215DC" w:rsidP="00D215DC">
      <w:pPr>
        <w:pStyle w:val="Textbody"/>
        <w:spacing w:after="0"/>
        <w:ind w:left="142" w:right="682"/>
        <w:jc w:val="both"/>
      </w:pPr>
      <w:r w:rsidRPr="002C0EF7">
        <w:t xml:space="preserve">V – </w:t>
      </w:r>
      <w:proofErr w:type="gramStart"/>
      <w:r w:rsidRPr="002C0EF7">
        <w:t>observância</w:t>
      </w:r>
      <w:proofErr w:type="gramEnd"/>
      <w:r w:rsidRPr="002C0EF7">
        <w:t xml:space="preserve"> integral dos protocolos técnicos de atendimento e regulamentos estabelecidos pelo Ministério da Saúde e respectivos gestores do SUS;</w:t>
      </w:r>
    </w:p>
    <w:p w14:paraId="020F4F93" w14:textId="77777777" w:rsidR="00D215DC" w:rsidRPr="002C0EF7" w:rsidRDefault="00D215DC" w:rsidP="00D215DC">
      <w:pPr>
        <w:pStyle w:val="Textbody"/>
        <w:spacing w:after="0"/>
        <w:ind w:left="142" w:right="682"/>
        <w:jc w:val="both"/>
      </w:pPr>
      <w:r w:rsidRPr="002C0EF7">
        <w:t xml:space="preserve">VI – </w:t>
      </w:r>
      <w:proofErr w:type="gramStart"/>
      <w:r w:rsidRPr="002C0EF7">
        <w:t>garantia</w:t>
      </w:r>
      <w:proofErr w:type="gramEnd"/>
      <w:r w:rsidRPr="002C0EF7">
        <w:t xml:space="preserve"> da contraprestação integral pelos serviços prestados, desde que atendidas às normas do SUS; </w:t>
      </w:r>
    </w:p>
    <w:p w14:paraId="206C6198" w14:textId="77777777" w:rsidR="00D215DC" w:rsidRPr="002C0EF7" w:rsidRDefault="00D215DC" w:rsidP="00D215DC">
      <w:pPr>
        <w:pStyle w:val="Textbody"/>
        <w:spacing w:after="0"/>
        <w:ind w:left="142" w:right="682"/>
        <w:jc w:val="both"/>
      </w:pPr>
      <w:r w:rsidRPr="002C0EF7">
        <w:t>VII – será obedecida a classificação de risco do SUS (Humaniza SUS).</w:t>
      </w:r>
    </w:p>
    <w:p w14:paraId="78E8B79E" w14:textId="77777777" w:rsidR="00D215DC" w:rsidRPr="002C0EF7" w:rsidRDefault="00D215DC" w:rsidP="00D215DC">
      <w:pPr>
        <w:pStyle w:val="Textbody"/>
        <w:spacing w:after="0"/>
        <w:ind w:left="142" w:right="682"/>
        <w:jc w:val="both"/>
      </w:pPr>
      <w:r w:rsidRPr="002C0EF7">
        <w:t>VIII</w:t>
      </w:r>
      <w:proofErr w:type="gramStart"/>
      <w:r w:rsidRPr="002C0EF7">
        <w:t>-  responsabilizar</w:t>
      </w:r>
      <w:proofErr w:type="gramEnd"/>
      <w:r w:rsidRPr="002C0EF7">
        <w:t xml:space="preserve">-se pela utilização do pessoal de apoio, tais como enfermagem, administração, limpeza e outros, necessário à execução dos serviços previstos no presente CONTRATO, incluídos os encargos trabalhistas, previdenciários, sociais, fiscais e comerciais resultantes de vínculo empregatício, cujo ônus e obrigações em nenhuma hipótese poderão ser transferidos para o MUNICÍPIO; </w:t>
      </w:r>
    </w:p>
    <w:p w14:paraId="12D93079" w14:textId="77777777" w:rsidR="00D215DC" w:rsidRPr="002C0EF7" w:rsidRDefault="00D215DC" w:rsidP="00D215DC">
      <w:pPr>
        <w:pStyle w:val="Textbody"/>
        <w:spacing w:after="0"/>
        <w:ind w:left="142" w:right="682"/>
        <w:jc w:val="both"/>
      </w:pPr>
      <w:r w:rsidRPr="002C0EF7">
        <w:t>IX - Os serviços ora contratados deverão ser prestados por profissionais de saúde, que tenham vínculo de emprego com a CONTRATADA, integrantes de pessoas jurídicas que mantenham Contrato de prestação de serviços, profissionais autônomos que, eventualmente ou permanentemente, utilizem as dependências da CONTRATADA, equiparando-se a eles as empresas, grupos, sociedades ou conglomerados de profissionais que exerçam a atividade da área da saúde;</w:t>
      </w:r>
    </w:p>
    <w:p w14:paraId="3125400A" w14:textId="77777777" w:rsidR="006809C4" w:rsidRPr="002C0EF7" w:rsidRDefault="006809C4" w:rsidP="006809C4">
      <w:pPr>
        <w:ind w:left="142" w:right="824"/>
        <w:jc w:val="both"/>
        <w:rPr>
          <w:sz w:val="24"/>
          <w:szCs w:val="24"/>
        </w:rPr>
      </w:pPr>
      <w:r w:rsidRPr="002C0EF7">
        <w:rPr>
          <w:b/>
          <w:sz w:val="24"/>
          <w:szCs w:val="24"/>
        </w:rPr>
        <w:t>4.16.</w:t>
      </w:r>
      <w:r w:rsidRPr="002C0EF7">
        <w:rPr>
          <w:sz w:val="24"/>
          <w:szCs w:val="24"/>
        </w:rPr>
        <w:t xml:space="preserve"> São obrigações do licitante(s) vencedor(es):</w:t>
      </w:r>
    </w:p>
    <w:p w14:paraId="7D168E4E" w14:textId="77777777" w:rsidR="006809C4" w:rsidRPr="002C0EF7" w:rsidRDefault="006809C4" w:rsidP="006809C4">
      <w:pPr>
        <w:ind w:left="142" w:right="824"/>
        <w:jc w:val="both"/>
        <w:rPr>
          <w:sz w:val="24"/>
          <w:szCs w:val="24"/>
        </w:rPr>
      </w:pPr>
      <w:r w:rsidRPr="002C0EF7">
        <w:rPr>
          <w:color w:val="000000"/>
          <w:sz w:val="24"/>
          <w:szCs w:val="24"/>
          <w:lang w:eastAsia="ar-SA"/>
        </w:rPr>
        <w:t>4.16.1 - executar os serviços conforme especificações do Termo de Referência e de sua proposta, com a alocação dos empregados necessários ao perfeito cumprimento das cláusulas contratuais, além de fornecer os materiais e equipamentos, ferramentas e utensílios necessários, na qualidade e quantidade especificadas no Termo de Referência e em sua proposta;</w:t>
      </w:r>
    </w:p>
    <w:p w14:paraId="655E3BE5" w14:textId="77777777" w:rsidR="006809C4" w:rsidRPr="002C0EF7" w:rsidRDefault="006809C4" w:rsidP="006809C4">
      <w:pPr>
        <w:ind w:left="142" w:right="824"/>
        <w:jc w:val="both"/>
        <w:rPr>
          <w:sz w:val="24"/>
          <w:szCs w:val="24"/>
        </w:rPr>
      </w:pPr>
      <w:r w:rsidRPr="002C0EF7">
        <w:rPr>
          <w:color w:val="000000"/>
          <w:sz w:val="24"/>
          <w:szCs w:val="24"/>
          <w:lang w:eastAsia="ar-SA"/>
        </w:rPr>
        <w:t xml:space="preserve">4.16.2 - </w:t>
      </w:r>
      <w:r w:rsidRPr="002C0EF7">
        <w:rPr>
          <w:sz w:val="24"/>
          <w:szCs w:val="24"/>
        </w:rPr>
        <w:t>reparar, corrigir, remover, reconstruir ou substituir, às suas expensas, no total ou em parte, no prazo máximo de 12 horas, os serviços efetuados em que se verificarem vícios, defeitos ou incorreções resultantes da execução ou dos materiais empregados, a critério da Administração;</w:t>
      </w:r>
    </w:p>
    <w:p w14:paraId="6B2CC03E" w14:textId="77777777" w:rsidR="006809C4" w:rsidRPr="002C0EF7" w:rsidRDefault="006809C4" w:rsidP="006809C4">
      <w:pPr>
        <w:ind w:left="142" w:right="824"/>
        <w:jc w:val="both"/>
        <w:rPr>
          <w:sz w:val="24"/>
          <w:szCs w:val="24"/>
        </w:rPr>
      </w:pPr>
      <w:r w:rsidRPr="002C0EF7">
        <w:rPr>
          <w:color w:val="000000"/>
          <w:sz w:val="24"/>
          <w:szCs w:val="24"/>
          <w:lang w:eastAsia="ar-SA"/>
        </w:rPr>
        <w:t>4.16.3 - manter os colaboradores necessários e disponíveis nos horários predeterminados pela Administração;</w:t>
      </w:r>
    </w:p>
    <w:p w14:paraId="2ED7F4A0" w14:textId="77777777" w:rsidR="006809C4" w:rsidRPr="002C0EF7" w:rsidRDefault="006809C4" w:rsidP="006809C4">
      <w:pPr>
        <w:ind w:left="142" w:right="824"/>
        <w:jc w:val="both"/>
        <w:rPr>
          <w:sz w:val="24"/>
          <w:szCs w:val="24"/>
        </w:rPr>
      </w:pPr>
      <w:r w:rsidRPr="002C0EF7">
        <w:rPr>
          <w:color w:val="000000"/>
          <w:sz w:val="24"/>
          <w:szCs w:val="24"/>
          <w:lang w:eastAsia="ar-SA"/>
        </w:rPr>
        <w:t>4.16.4 - arcar com a responsabilidade civil por todos e quaisquer danos materiais e morais causados pela ação ou omissão de seus empregados, trabalhadores, prepostos ou representantes, dolosa ou culposamente, à União ou a terceiros;</w:t>
      </w:r>
    </w:p>
    <w:p w14:paraId="2DD05965" w14:textId="77777777" w:rsidR="006809C4" w:rsidRPr="002C0EF7" w:rsidRDefault="006809C4" w:rsidP="006809C4">
      <w:pPr>
        <w:ind w:left="142" w:right="824"/>
        <w:jc w:val="both"/>
        <w:rPr>
          <w:sz w:val="24"/>
          <w:szCs w:val="24"/>
        </w:rPr>
      </w:pPr>
      <w:r w:rsidRPr="002C0EF7">
        <w:rPr>
          <w:color w:val="000000"/>
          <w:sz w:val="24"/>
          <w:szCs w:val="24"/>
          <w:lang w:eastAsia="ar-SA"/>
        </w:rPr>
        <w:t>4.16.5 - utilizar empregados habilitados e com conhecimentos básicos dos serviços a serem executados, de conformidade com as normas e determinações em vigor;</w:t>
      </w:r>
    </w:p>
    <w:p w14:paraId="2D02452B" w14:textId="77777777" w:rsidR="006809C4" w:rsidRPr="002C0EF7" w:rsidRDefault="006809C4" w:rsidP="006809C4">
      <w:pPr>
        <w:ind w:left="142" w:right="824"/>
        <w:jc w:val="both"/>
        <w:rPr>
          <w:sz w:val="24"/>
          <w:szCs w:val="24"/>
        </w:rPr>
      </w:pPr>
      <w:r w:rsidRPr="002C0EF7">
        <w:rPr>
          <w:color w:val="000000"/>
          <w:sz w:val="24"/>
          <w:szCs w:val="24"/>
          <w:lang w:eastAsia="ar-SA"/>
        </w:rPr>
        <w:lastRenderedPageBreak/>
        <w:t xml:space="preserve">4.16.6 - </w:t>
      </w:r>
      <w:r w:rsidRPr="002C0EF7">
        <w:rPr>
          <w:color w:val="000000"/>
          <w:sz w:val="24"/>
          <w:szCs w:val="24"/>
        </w:rPr>
        <w:t>manter instalações,  aparelhamento e pessoal técnico adequados e disponíveis para a realização dos serviços;</w:t>
      </w:r>
    </w:p>
    <w:p w14:paraId="4B24556B" w14:textId="77777777" w:rsidR="006809C4" w:rsidRPr="002C0EF7" w:rsidRDefault="006809C4" w:rsidP="006809C4">
      <w:pPr>
        <w:ind w:left="142" w:right="824"/>
        <w:jc w:val="both"/>
        <w:rPr>
          <w:sz w:val="24"/>
          <w:szCs w:val="24"/>
        </w:rPr>
      </w:pPr>
      <w:r w:rsidRPr="002C0EF7">
        <w:rPr>
          <w:color w:val="000000"/>
          <w:sz w:val="24"/>
          <w:szCs w:val="24"/>
          <w:lang w:eastAsia="ar-SA"/>
        </w:rPr>
        <w:t xml:space="preserve">4.16.7 - </w:t>
      </w:r>
      <w:r w:rsidRPr="002C0EF7">
        <w:rPr>
          <w:color w:val="000000"/>
          <w:sz w:val="24"/>
          <w:szCs w:val="24"/>
        </w:rPr>
        <w:t>instruir seus empregados, no início da execução contratual, quanto à obtenção das informações de seus interesses junto aos órgãos públicos, relativas ao contrato de trabalho e obrigações a ele inerentes, adotando, entre outras, as seguintes medidas:</w:t>
      </w:r>
    </w:p>
    <w:p w14:paraId="4BEDB8B2" w14:textId="77777777" w:rsidR="006809C4" w:rsidRPr="002C0EF7" w:rsidRDefault="006809C4" w:rsidP="006809C4">
      <w:pPr>
        <w:ind w:left="851" w:right="824" w:hanging="709"/>
        <w:jc w:val="both"/>
        <w:rPr>
          <w:sz w:val="24"/>
          <w:szCs w:val="24"/>
        </w:rPr>
      </w:pPr>
      <w:r w:rsidRPr="002C0EF7">
        <w:rPr>
          <w:color w:val="000000"/>
          <w:sz w:val="24"/>
          <w:szCs w:val="24"/>
          <w:lang w:eastAsia="ar-SA"/>
        </w:rPr>
        <w:t>4.16.</w:t>
      </w:r>
      <w:r w:rsidRPr="002C0EF7">
        <w:rPr>
          <w:color w:val="000000"/>
          <w:sz w:val="24"/>
          <w:szCs w:val="24"/>
        </w:rPr>
        <w:t>7.1- viabilizar o acesso de seus empregados, via internet, por meio de senha própria, aos sistemas da Previdência Social e da Receita do Brasil, com o objetivo de verificar se as suas contribuições previdenciárias foram recolhidas;</w:t>
      </w:r>
    </w:p>
    <w:p w14:paraId="79D361CC" w14:textId="77777777" w:rsidR="006809C4" w:rsidRPr="002C0EF7" w:rsidRDefault="006809C4" w:rsidP="006809C4">
      <w:pPr>
        <w:ind w:left="851" w:right="824" w:hanging="709"/>
        <w:jc w:val="both"/>
        <w:rPr>
          <w:color w:val="000000"/>
          <w:sz w:val="24"/>
          <w:szCs w:val="24"/>
        </w:rPr>
      </w:pPr>
      <w:r w:rsidRPr="002C0EF7">
        <w:rPr>
          <w:color w:val="000000"/>
          <w:sz w:val="24"/>
          <w:szCs w:val="24"/>
          <w:lang w:eastAsia="ar-SA"/>
        </w:rPr>
        <w:t xml:space="preserve">4.16.7.2 </w:t>
      </w:r>
      <w:r w:rsidRPr="002C0EF7">
        <w:rPr>
          <w:color w:val="000000"/>
          <w:sz w:val="24"/>
          <w:szCs w:val="24"/>
        </w:rPr>
        <w:t xml:space="preserve">- viabilizar a emissão do cartão cidadão pela Caixa Econômica Federal para todos os empregados; </w:t>
      </w:r>
    </w:p>
    <w:p w14:paraId="3D5BC6D8" w14:textId="77777777" w:rsidR="006809C4" w:rsidRPr="002C0EF7" w:rsidRDefault="006809C4" w:rsidP="006809C4">
      <w:pPr>
        <w:ind w:left="851" w:right="824" w:hanging="709"/>
        <w:jc w:val="both"/>
        <w:rPr>
          <w:sz w:val="24"/>
          <w:szCs w:val="24"/>
        </w:rPr>
      </w:pPr>
      <w:r w:rsidRPr="002C0EF7">
        <w:rPr>
          <w:color w:val="000000"/>
          <w:sz w:val="24"/>
          <w:szCs w:val="24"/>
          <w:lang w:eastAsia="ar-SA"/>
        </w:rPr>
        <w:t xml:space="preserve">4.16.7.3 </w:t>
      </w:r>
      <w:r w:rsidRPr="002C0EF7">
        <w:rPr>
          <w:color w:val="000000"/>
          <w:sz w:val="24"/>
          <w:szCs w:val="24"/>
        </w:rPr>
        <w:t>- oferecer todos os meios necessários aos seus empregados para a obtenção de extratos de recolhimentos de seus direitos sociais, preferencialmente por meio eletrônico, quando disponível.</w:t>
      </w:r>
    </w:p>
    <w:p w14:paraId="04E83080" w14:textId="77777777" w:rsidR="006809C4" w:rsidRPr="002C0EF7" w:rsidRDefault="006809C4" w:rsidP="006809C4">
      <w:pPr>
        <w:ind w:left="142" w:right="824"/>
        <w:jc w:val="both"/>
        <w:rPr>
          <w:sz w:val="24"/>
          <w:szCs w:val="24"/>
        </w:rPr>
      </w:pPr>
      <w:r w:rsidRPr="002C0EF7">
        <w:rPr>
          <w:color w:val="000000"/>
          <w:sz w:val="24"/>
          <w:szCs w:val="24"/>
          <w:lang w:eastAsia="ar-SA"/>
        </w:rPr>
        <w:t>4.16.</w:t>
      </w:r>
      <w:r w:rsidRPr="002C0EF7">
        <w:rPr>
          <w:sz w:val="24"/>
          <w:szCs w:val="24"/>
        </w:rPr>
        <w:t>8 - vedar a utilização, na execução dos serviços, de empregado que seja familiar de agente público ocupante de cargo em comissão ou função de confiança no órgão contratante</w:t>
      </w:r>
      <w:r w:rsidR="00722182" w:rsidRPr="002C0EF7">
        <w:rPr>
          <w:sz w:val="24"/>
          <w:szCs w:val="24"/>
        </w:rPr>
        <w:t>;</w:t>
      </w:r>
    </w:p>
    <w:p w14:paraId="5A9964C8" w14:textId="77777777" w:rsidR="006809C4" w:rsidRPr="002C0EF7" w:rsidRDefault="006809C4" w:rsidP="006809C4">
      <w:pPr>
        <w:ind w:left="142" w:right="824"/>
        <w:jc w:val="both"/>
        <w:rPr>
          <w:sz w:val="24"/>
          <w:szCs w:val="24"/>
        </w:rPr>
      </w:pPr>
      <w:r w:rsidRPr="002C0EF7">
        <w:rPr>
          <w:color w:val="000000"/>
          <w:sz w:val="24"/>
          <w:szCs w:val="24"/>
          <w:lang w:eastAsia="ar-SA"/>
        </w:rPr>
        <w:t>4.16.9 - disponibilizar à Contratante os empregados devidamente uniformizados e identificados por meio de crachá</w:t>
      </w:r>
      <w:r w:rsidRPr="002C0EF7">
        <w:rPr>
          <w:i/>
          <w:color w:val="000000"/>
          <w:sz w:val="24"/>
          <w:szCs w:val="24"/>
          <w:lang w:eastAsia="ar-SA"/>
        </w:rPr>
        <w:t xml:space="preserve">, </w:t>
      </w:r>
      <w:r w:rsidRPr="002C0EF7">
        <w:rPr>
          <w:color w:val="000000"/>
          <w:sz w:val="24"/>
          <w:szCs w:val="24"/>
          <w:lang w:eastAsia="ar-SA"/>
        </w:rPr>
        <w:t>além de provê-los com os Equipamentos de Proteção Individual - EPI, quando for o caso;</w:t>
      </w:r>
    </w:p>
    <w:p w14:paraId="49BC3508" w14:textId="77777777" w:rsidR="006809C4" w:rsidRPr="002C0EF7" w:rsidRDefault="006809C4" w:rsidP="006809C4">
      <w:pPr>
        <w:ind w:left="142" w:right="824"/>
        <w:jc w:val="both"/>
        <w:rPr>
          <w:sz w:val="24"/>
          <w:szCs w:val="24"/>
        </w:rPr>
      </w:pPr>
      <w:r w:rsidRPr="002C0EF7">
        <w:rPr>
          <w:color w:val="000000"/>
          <w:sz w:val="24"/>
          <w:szCs w:val="24"/>
          <w:lang w:eastAsia="ar-SA"/>
        </w:rPr>
        <w:t xml:space="preserve">4.16.10 - comunicar à Secretaria da Receita Federal do Brasil, até o último dia útil do mês subsequente ao do início da execução contratual, sua exclusão obrigatória do Simples Nacional, </w:t>
      </w:r>
      <w:r w:rsidRPr="002C0EF7">
        <w:rPr>
          <w:sz w:val="24"/>
          <w:szCs w:val="24"/>
        </w:rPr>
        <w:t xml:space="preserve">nos termos do artigo 30, II, e § 1°, II, da Lei </w:t>
      </w:r>
      <w:r w:rsidRPr="002C0EF7">
        <w:rPr>
          <w:color w:val="000000"/>
          <w:sz w:val="24"/>
          <w:szCs w:val="24"/>
          <w:lang w:eastAsia="ar-SA"/>
        </w:rPr>
        <w:t xml:space="preserve">Complementar n° 123, de 2006, caso se trate de microempresa ou empresa de pequeno porte optante pelo referido regime tributário que venha a incidir na vedação do artigo 17, XII, da mesma lei e </w:t>
      </w:r>
      <w:r w:rsidRPr="002C0EF7">
        <w:rPr>
          <w:sz w:val="24"/>
          <w:szCs w:val="24"/>
        </w:rPr>
        <w:t>apresentar à Contratante, no prazo máximo de 10 (dez) dias úteis após a referida comunicação, o respectivo comprovante.</w:t>
      </w:r>
    </w:p>
    <w:p w14:paraId="544B4EB8" w14:textId="77777777" w:rsidR="006809C4" w:rsidRPr="002C0EF7" w:rsidRDefault="006809C4" w:rsidP="006809C4">
      <w:pPr>
        <w:ind w:left="142" w:right="824"/>
        <w:jc w:val="both"/>
        <w:rPr>
          <w:sz w:val="24"/>
          <w:szCs w:val="24"/>
        </w:rPr>
      </w:pPr>
      <w:r w:rsidRPr="002C0EF7">
        <w:rPr>
          <w:color w:val="000000"/>
          <w:sz w:val="24"/>
          <w:szCs w:val="24"/>
          <w:lang w:eastAsia="ar-SA"/>
        </w:rPr>
        <w:t>4.16.11 - apresentar à Contratante</w:t>
      </w:r>
      <w:r w:rsidRPr="002C0EF7">
        <w:rPr>
          <w:i/>
          <w:color w:val="000000"/>
          <w:sz w:val="24"/>
          <w:szCs w:val="24"/>
          <w:lang w:eastAsia="ar-SA"/>
        </w:rPr>
        <w:t>,</w:t>
      </w:r>
      <w:r w:rsidRPr="002C0EF7">
        <w:rPr>
          <w:color w:val="000000"/>
          <w:sz w:val="24"/>
          <w:szCs w:val="24"/>
          <w:lang w:eastAsia="ar-SA"/>
        </w:rPr>
        <w:t xml:space="preserve"> quando do início das atividades, e sempre que houver alocação de novo empregado na execução do contrato, relação nominal constando nome, endereço residencial e telefone dos empregados colocados à disposição da Administração, bem como as respectivas Carteiras de Trabalho e Previdência Social – CTPS, devidamente preenchidas e assinadas, para fins de conferência;</w:t>
      </w:r>
    </w:p>
    <w:p w14:paraId="6817C860" w14:textId="77777777" w:rsidR="006809C4" w:rsidRPr="002C0EF7" w:rsidRDefault="006809C4" w:rsidP="006809C4">
      <w:pPr>
        <w:ind w:left="142" w:right="824"/>
        <w:jc w:val="both"/>
        <w:rPr>
          <w:sz w:val="24"/>
          <w:szCs w:val="24"/>
        </w:rPr>
      </w:pPr>
      <w:r w:rsidRPr="002C0EF7">
        <w:rPr>
          <w:color w:val="000000"/>
          <w:sz w:val="24"/>
          <w:szCs w:val="24"/>
          <w:lang w:eastAsia="ar-SA"/>
        </w:rPr>
        <w:t xml:space="preserve">4.16.12 - apresentar à Contratante, quando do início das atividades, e sempre que houver alocação de novo empregado na execução do contrato, relação contendo nome completo, CPF, </w:t>
      </w:r>
      <w:r w:rsidRPr="002C0EF7">
        <w:rPr>
          <w:color w:val="000000"/>
          <w:sz w:val="24"/>
          <w:szCs w:val="24"/>
        </w:rPr>
        <w:t xml:space="preserve">cargo ou atividade exercida, órgão e local de exercício dos empregados alocados, para fins de divulgação na </w:t>
      </w:r>
      <w:r w:rsidRPr="002C0EF7">
        <w:rPr>
          <w:bCs/>
          <w:color w:val="000000"/>
          <w:sz w:val="24"/>
          <w:szCs w:val="24"/>
        </w:rPr>
        <w:t>internet, nos termos do artigo 84, §§ 4° e 5°, da Lei n° 12.465, de 2011 (Lei de Diretrizes Orçamentárias para 2012);</w:t>
      </w:r>
    </w:p>
    <w:p w14:paraId="736EFB6A" w14:textId="77777777" w:rsidR="006809C4" w:rsidRPr="002C0EF7" w:rsidRDefault="006809C4" w:rsidP="006809C4">
      <w:pPr>
        <w:ind w:left="142" w:right="824"/>
        <w:jc w:val="both"/>
        <w:rPr>
          <w:sz w:val="24"/>
          <w:szCs w:val="24"/>
        </w:rPr>
      </w:pPr>
      <w:r w:rsidRPr="002C0EF7">
        <w:rPr>
          <w:color w:val="000000"/>
          <w:sz w:val="24"/>
          <w:szCs w:val="24"/>
          <w:lang w:eastAsia="ar-SA"/>
        </w:rPr>
        <w:t>4.16.13 - substituir imediatamente, em caso de eventual ausência, tais como, faltas, férias e licenças, o empregado posto a serviço da Contratante, devendo identificar previamente o respectivo substituto ao Fiscal do Contrato;</w:t>
      </w:r>
    </w:p>
    <w:p w14:paraId="03B00AF8" w14:textId="77777777" w:rsidR="006809C4" w:rsidRPr="002C0EF7" w:rsidRDefault="006809C4" w:rsidP="006809C4">
      <w:pPr>
        <w:ind w:left="142" w:right="824"/>
        <w:jc w:val="both"/>
        <w:rPr>
          <w:sz w:val="24"/>
          <w:szCs w:val="24"/>
        </w:rPr>
      </w:pPr>
      <w:r w:rsidRPr="002C0EF7">
        <w:rPr>
          <w:color w:val="000000"/>
          <w:sz w:val="24"/>
          <w:szCs w:val="24"/>
          <w:lang w:eastAsia="ar-SA"/>
        </w:rPr>
        <w:t>4.16.14 - responder por eventuais prejuízos decorrentes do descumprimento da obrigação constante do item anterior;</w:t>
      </w:r>
    </w:p>
    <w:p w14:paraId="13A19082" w14:textId="77777777" w:rsidR="006809C4" w:rsidRPr="002C0EF7" w:rsidRDefault="006809C4" w:rsidP="006809C4">
      <w:pPr>
        <w:ind w:left="142" w:right="824"/>
        <w:jc w:val="both"/>
        <w:rPr>
          <w:sz w:val="24"/>
          <w:szCs w:val="24"/>
        </w:rPr>
      </w:pPr>
      <w:r w:rsidRPr="002C0EF7">
        <w:rPr>
          <w:color w:val="000000"/>
          <w:sz w:val="24"/>
          <w:szCs w:val="24"/>
          <w:lang w:eastAsia="ar-SA"/>
        </w:rPr>
        <w:t>4.16.15 - responsabilizar-se por todas as obrigações trabalhistas, sociais, previdenciárias, tributárias e as demais previstas na legislação específica, cuja inadimplência não transfere responsabilidade à Administração;</w:t>
      </w:r>
    </w:p>
    <w:p w14:paraId="3831787C" w14:textId="77777777" w:rsidR="006809C4" w:rsidRPr="002C0EF7" w:rsidRDefault="006809C4" w:rsidP="006809C4">
      <w:pPr>
        <w:ind w:left="142" w:right="824"/>
        <w:jc w:val="both"/>
        <w:rPr>
          <w:sz w:val="24"/>
          <w:szCs w:val="24"/>
        </w:rPr>
      </w:pPr>
      <w:r w:rsidRPr="002C0EF7">
        <w:rPr>
          <w:color w:val="000000"/>
          <w:sz w:val="24"/>
          <w:szCs w:val="24"/>
          <w:lang w:eastAsia="ar-SA"/>
        </w:rPr>
        <w:t xml:space="preserve">4.16.16 - </w:t>
      </w:r>
      <w:r w:rsidRPr="002C0EF7">
        <w:rPr>
          <w:sz w:val="24"/>
          <w:szCs w:val="24"/>
        </w:rPr>
        <w:t>efetuar o pagamento dos salários dos empregados alocados na execução contratual mediante depósito bancário na conta do trabalhador, de modo a possibilitar a conferência do pagamento por parte da Administração;</w:t>
      </w:r>
    </w:p>
    <w:p w14:paraId="5CE7FBCC" w14:textId="77777777" w:rsidR="006809C4" w:rsidRPr="002C0EF7" w:rsidRDefault="006809C4" w:rsidP="006809C4">
      <w:pPr>
        <w:ind w:left="142" w:right="824"/>
        <w:jc w:val="both"/>
        <w:rPr>
          <w:sz w:val="24"/>
          <w:szCs w:val="24"/>
        </w:rPr>
      </w:pPr>
      <w:r w:rsidRPr="002C0EF7">
        <w:rPr>
          <w:color w:val="000000"/>
          <w:sz w:val="24"/>
          <w:szCs w:val="24"/>
          <w:lang w:eastAsia="ar-SA"/>
        </w:rPr>
        <w:t xml:space="preserve">4.16.17 - apresentar, quando solicitado, atestado de antecedentes criminais e distribuição cível de </w:t>
      </w:r>
      <w:r w:rsidRPr="002C0EF7">
        <w:rPr>
          <w:color w:val="000000"/>
          <w:sz w:val="24"/>
          <w:szCs w:val="24"/>
          <w:lang w:eastAsia="ar-SA"/>
        </w:rPr>
        <w:lastRenderedPageBreak/>
        <w:t>toda a mão-de-obra oferecida para atuar nas instalações do órgão, a critério da Administração;</w:t>
      </w:r>
    </w:p>
    <w:p w14:paraId="4AB39747" w14:textId="77777777" w:rsidR="006809C4" w:rsidRPr="002C0EF7" w:rsidRDefault="006809C4" w:rsidP="006809C4">
      <w:pPr>
        <w:ind w:left="142" w:right="824"/>
        <w:jc w:val="both"/>
        <w:rPr>
          <w:sz w:val="24"/>
          <w:szCs w:val="24"/>
        </w:rPr>
      </w:pPr>
      <w:r w:rsidRPr="002C0EF7">
        <w:rPr>
          <w:color w:val="000000"/>
          <w:sz w:val="24"/>
          <w:szCs w:val="24"/>
          <w:lang w:eastAsia="ar-SA"/>
        </w:rPr>
        <w:t>4.16.18 - atender de imediato às solicitações da Contratante quanto à substituição dos empregados alocados, nos casos em que ficar constatado descumprimento das obrigações relativas à execução do serviço, conforme descrito no Termo de Referência;</w:t>
      </w:r>
    </w:p>
    <w:p w14:paraId="66BF5449" w14:textId="77777777" w:rsidR="006809C4" w:rsidRPr="002C0EF7" w:rsidRDefault="006809C4" w:rsidP="006809C4">
      <w:pPr>
        <w:ind w:left="142" w:right="824"/>
        <w:jc w:val="both"/>
        <w:rPr>
          <w:sz w:val="24"/>
          <w:szCs w:val="24"/>
        </w:rPr>
      </w:pPr>
      <w:r w:rsidRPr="002C0EF7">
        <w:rPr>
          <w:color w:val="000000"/>
          <w:sz w:val="24"/>
          <w:szCs w:val="24"/>
          <w:lang w:eastAsia="ar-SA"/>
        </w:rPr>
        <w:t>4.16.19 - instruir seus empregados quanto à necessidade de acatar as orientações da Administração, inclusive quanto ao cumprimento das Normas Internas;</w:t>
      </w:r>
    </w:p>
    <w:p w14:paraId="55115806" w14:textId="77777777" w:rsidR="006809C4" w:rsidRPr="002C0EF7" w:rsidRDefault="006809C4" w:rsidP="006809C4">
      <w:pPr>
        <w:ind w:left="142" w:right="824"/>
        <w:jc w:val="both"/>
        <w:rPr>
          <w:sz w:val="24"/>
          <w:szCs w:val="24"/>
        </w:rPr>
      </w:pPr>
      <w:r w:rsidRPr="002C0EF7">
        <w:rPr>
          <w:color w:val="000000"/>
          <w:sz w:val="24"/>
          <w:szCs w:val="24"/>
          <w:lang w:eastAsia="ar-SA"/>
        </w:rPr>
        <w:t>4.16.20 - instruir seus empregados a respeito das atividades a serem desempenhadas, alertando-os a não executar atividades não abrangidas pelo contrato, devendo a Contratada relatar à Administração toda e qualquer ocorrência neste sentido, a fim de evitar desvio de função;</w:t>
      </w:r>
    </w:p>
    <w:p w14:paraId="156AC06A" w14:textId="77777777" w:rsidR="006809C4" w:rsidRPr="002C0EF7" w:rsidRDefault="006809C4" w:rsidP="006809C4">
      <w:pPr>
        <w:ind w:left="142" w:right="824"/>
        <w:jc w:val="both"/>
        <w:rPr>
          <w:sz w:val="24"/>
          <w:szCs w:val="24"/>
        </w:rPr>
      </w:pPr>
      <w:r w:rsidRPr="002C0EF7">
        <w:rPr>
          <w:color w:val="000000"/>
          <w:sz w:val="24"/>
          <w:szCs w:val="24"/>
          <w:lang w:eastAsia="ar-SA"/>
        </w:rPr>
        <w:t xml:space="preserve">4.16.21 - </w:t>
      </w:r>
      <w:r w:rsidRPr="002C0EF7">
        <w:rPr>
          <w:sz w:val="24"/>
          <w:szCs w:val="24"/>
          <w:lang w:eastAsia="ar-SA"/>
        </w:rPr>
        <w:t>relatar à Administração toda e qualquer irregularidade verificada no decorrer da prestação dos serviços;</w:t>
      </w:r>
    </w:p>
    <w:p w14:paraId="3B645B01" w14:textId="77777777" w:rsidR="006809C4" w:rsidRPr="002C0EF7" w:rsidRDefault="006809C4" w:rsidP="002C0EF7">
      <w:pPr>
        <w:ind w:left="142" w:right="141"/>
        <w:jc w:val="both"/>
        <w:rPr>
          <w:sz w:val="24"/>
          <w:szCs w:val="24"/>
        </w:rPr>
      </w:pPr>
      <w:r w:rsidRPr="002C0EF7">
        <w:rPr>
          <w:color w:val="000000"/>
          <w:sz w:val="24"/>
          <w:szCs w:val="24"/>
          <w:lang w:eastAsia="ar-SA"/>
        </w:rPr>
        <w:t xml:space="preserve">4.16.22 - </w:t>
      </w:r>
      <w:r w:rsidRPr="002C0EF7">
        <w:rPr>
          <w:sz w:val="24"/>
          <w:szCs w:val="24"/>
          <w:lang w:eastAsia="ar-SA"/>
        </w:rPr>
        <w:t xml:space="preserve">fornecer mensalmente, ou sempre que solicitados pela </w:t>
      </w:r>
      <w:r w:rsidRPr="002C0EF7">
        <w:rPr>
          <w:iCs/>
          <w:sz w:val="24"/>
          <w:szCs w:val="24"/>
          <w:lang w:eastAsia="ar-SA"/>
        </w:rPr>
        <w:t>Contratante</w:t>
      </w:r>
      <w:r w:rsidRPr="002C0EF7">
        <w:rPr>
          <w:sz w:val="24"/>
          <w:szCs w:val="24"/>
          <w:lang w:eastAsia="ar-SA"/>
        </w:rPr>
        <w:t xml:space="preserve">, </w:t>
      </w:r>
      <w:r w:rsidRPr="002C0EF7">
        <w:rPr>
          <w:sz w:val="24"/>
          <w:szCs w:val="24"/>
        </w:rPr>
        <w:t>os comprovantes do cumprimento das obrigações  previdenciárias, do Fundo de Garantia do Tempo de Serviço - FGTS, e do pagamento dos salários e benefícios dos empregados colocados à disposição da Contratante</w:t>
      </w:r>
      <w:r w:rsidRPr="002C0EF7">
        <w:rPr>
          <w:sz w:val="24"/>
          <w:szCs w:val="24"/>
          <w:lang w:eastAsia="ar-SA"/>
        </w:rPr>
        <w:t>;</w:t>
      </w:r>
    </w:p>
    <w:p w14:paraId="14040D8F" w14:textId="77777777" w:rsidR="006809C4" w:rsidRPr="002C0EF7" w:rsidRDefault="006809C4" w:rsidP="002C0EF7">
      <w:pPr>
        <w:ind w:left="142" w:right="141"/>
        <w:jc w:val="both"/>
        <w:rPr>
          <w:sz w:val="24"/>
          <w:szCs w:val="24"/>
        </w:rPr>
      </w:pPr>
      <w:r w:rsidRPr="002C0EF7">
        <w:rPr>
          <w:color w:val="000000"/>
          <w:sz w:val="24"/>
          <w:szCs w:val="24"/>
          <w:lang w:eastAsia="ar-SA"/>
        </w:rPr>
        <w:t>4.16.23 - não permitir a utilização de qualquer trabalho do menor de dezesseis anos, exceto na condição de aprendiz para os maiores de quatorze anos; nem permitir a utilização do trabalho do menor de dezoito anos em tra</w:t>
      </w:r>
      <w:r w:rsidRPr="002C0EF7">
        <w:rPr>
          <w:sz w:val="24"/>
          <w:szCs w:val="24"/>
        </w:rPr>
        <w:t>balho noturno, perigoso ou insalubre;</w:t>
      </w:r>
    </w:p>
    <w:p w14:paraId="7A88D268" w14:textId="77777777" w:rsidR="006809C4" w:rsidRPr="002C0EF7" w:rsidRDefault="006809C4" w:rsidP="002C0EF7">
      <w:pPr>
        <w:ind w:left="142" w:right="141"/>
        <w:jc w:val="both"/>
        <w:rPr>
          <w:sz w:val="24"/>
          <w:szCs w:val="24"/>
        </w:rPr>
      </w:pPr>
      <w:r w:rsidRPr="002C0EF7">
        <w:rPr>
          <w:color w:val="000000"/>
          <w:sz w:val="24"/>
          <w:szCs w:val="24"/>
          <w:lang w:eastAsia="ar-SA"/>
        </w:rPr>
        <w:t xml:space="preserve">4.16.24 - </w:t>
      </w:r>
      <w:r w:rsidRPr="002C0EF7">
        <w:rPr>
          <w:sz w:val="24"/>
          <w:szCs w:val="24"/>
        </w:rPr>
        <w:t>fornecer os</w:t>
      </w:r>
      <w:r w:rsidRPr="002C0EF7">
        <w:rPr>
          <w:sz w:val="24"/>
          <w:szCs w:val="24"/>
          <w:lang w:eastAsia="ar-SA"/>
        </w:rPr>
        <w:t xml:space="preserve"> uniformes a serem utilizados por seus empregados, conforme disposto no Termo de Referência;</w:t>
      </w:r>
    </w:p>
    <w:p w14:paraId="6DFCC71B" w14:textId="77777777" w:rsidR="006809C4" w:rsidRPr="002C0EF7" w:rsidRDefault="006809C4" w:rsidP="002C0EF7">
      <w:pPr>
        <w:ind w:left="142" w:right="141"/>
        <w:jc w:val="both"/>
        <w:rPr>
          <w:sz w:val="24"/>
          <w:szCs w:val="24"/>
        </w:rPr>
      </w:pPr>
      <w:r w:rsidRPr="002C0EF7">
        <w:rPr>
          <w:color w:val="000000"/>
          <w:sz w:val="24"/>
          <w:szCs w:val="24"/>
          <w:lang w:eastAsia="ar-SA"/>
        </w:rPr>
        <w:t xml:space="preserve">4.16.25 - </w:t>
      </w:r>
      <w:r w:rsidRPr="002C0EF7">
        <w:rPr>
          <w:sz w:val="24"/>
          <w:szCs w:val="24"/>
          <w:lang w:eastAsia="ar-SA"/>
        </w:rPr>
        <w:t>manter durante toda a vigência do contrato, em compatibilidade com as obrigações assumidas, todas as condições de habilitação e qualificação exigidas na licitação;</w:t>
      </w:r>
    </w:p>
    <w:p w14:paraId="156F433C" w14:textId="77777777" w:rsidR="006809C4" w:rsidRPr="002C0EF7" w:rsidRDefault="006809C4" w:rsidP="002C0EF7">
      <w:pPr>
        <w:ind w:left="142" w:right="141"/>
        <w:jc w:val="both"/>
        <w:rPr>
          <w:sz w:val="24"/>
          <w:szCs w:val="24"/>
        </w:rPr>
      </w:pPr>
      <w:r w:rsidRPr="002C0EF7">
        <w:rPr>
          <w:color w:val="000000"/>
          <w:sz w:val="24"/>
          <w:szCs w:val="24"/>
          <w:lang w:eastAsia="ar-SA"/>
        </w:rPr>
        <w:t>4.16.</w:t>
      </w:r>
      <w:r w:rsidRPr="002C0EF7">
        <w:rPr>
          <w:rFonts w:eastAsia="Verdana"/>
          <w:sz w:val="24"/>
          <w:szCs w:val="24"/>
        </w:rPr>
        <w:t>27 – Manter o local de atendimento em condições de higiene para plena prestação de serviços, atendendo à regulamentação específica da vigilância sanitária, bem como toda regulamentação de higiene para atendimento do combate à pandemia do COVID-19 (novo coronavirus).</w:t>
      </w:r>
    </w:p>
    <w:p w14:paraId="687301FA" w14:textId="77777777" w:rsidR="001025FE" w:rsidRPr="002C0EF7" w:rsidRDefault="001025FE" w:rsidP="002C0EF7">
      <w:pPr>
        <w:pStyle w:val="Corpodetexto"/>
        <w:spacing w:before="8"/>
        <w:ind w:left="0" w:right="141"/>
        <w:jc w:val="left"/>
      </w:pPr>
    </w:p>
    <w:p w14:paraId="1F1FC1F8" w14:textId="77777777" w:rsidR="001025FE" w:rsidRPr="002C0EF7" w:rsidRDefault="00CE0873" w:rsidP="002C0EF7">
      <w:pPr>
        <w:pStyle w:val="Ttulo1"/>
        <w:numPr>
          <w:ilvl w:val="0"/>
          <w:numId w:val="22"/>
        </w:numPr>
        <w:tabs>
          <w:tab w:val="left" w:pos="288"/>
        </w:tabs>
        <w:ind w:right="141" w:hanging="181"/>
        <w:rPr>
          <w:u w:val="none"/>
        </w:rPr>
      </w:pPr>
      <w:r w:rsidRPr="002C0EF7">
        <w:rPr>
          <w:u w:val="none"/>
        </w:rPr>
        <w:t>–</w:t>
      </w:r>
      <w:r w:rsidR="00056EA5" w:rsidRPr="002C0EF7">
        <w:rPr>
          <w:spacing w:val="-2"/>
          <w:u w:val="none"/>
        </w:rPr>
        <w:t xml:space="preserve"> </w:t>
      </w:r>
      <w:r w:rsidRPr="002C0EF7">
        <w:rPr>
          <w:spacing w:val="-2"/>
          <w:u w:val="none"/>
        </w:rPr>
        <w:t xml:space="preserve">DA DISTRIBUIÇÃO DOS RECURSOS E </w:t>
      </w:r>
      <w:r w:rsidR="00056EA5" w:rsidRPr="002C0EF7">
        <w:rPr>
          <w:u w:val="none"/>
        </w:rPr>
        <w:t>DO</w:t>
      </w:r>
      <w:r w:rsidR="00056EA5" w:rsidRPr="002C0EF7">
        <w:rPr>
          <w:spacing w:val="-1"/>
          <w:u w:val="none"/>
        </w:rPr>
        <w:t xml:space="preserve"> </w:t>
      </w:r>
      <w:r w:rsidR="00056EA5" w:rsidRPr="002C0EF7">
        <w:rPr>
          <w:u w:val="none"/>
        </w:rPr>
        <w:t>PAGAMENTO:</w:t>
      </w:r>
    </w:p>
    <w:p w14:paraId="2DF411AB" w14:textId="6B387F69" w:rsidR="003E7266" w:rsidRPr="002C0EF7" w:rsidRDefault="002C7F44" w:rsidP="002C0EF7">
      <w:pPr>
        <w:pStyle w:val="PargrafodaLista"/>
        <w:numPr>
          <w:ilvl w:val="1"/>
          <w:numId w:val="22"/>
        </w:numPr>
        <w:tabs>
          <w:tab w:val="left" w:pos="504"/>
        </w:tabs>
        <w:ind w:left="107" w:right="141" w:firstLine="0"/>
        <w:rPr>
          <w:sz w:val="24"/>
          <w:szCs w:val="24"/>
        </w:rPr>
      </w:pPr>
      <w:r w:rsidRPr="002C0EF7">
        <w:rPr>
          <w:sz w:val="24"/>
          <w:szCs w:val="24"/>
        </w:rPr>
        <w:t>- A distribuição dos recursos entre os credenciados seguirá os seguintes critérios, em conformidade com os termos do artigo 79, inciso II da Lei Federal nº 14.133, de 1º de abril de 2021:</w:t>
      </w:r>
    </w:p>
    <w:p w14:paraId="0756AA1C" w14:textId="77777777" w:rsidR="003E7266" w:rsidRPr="002C0EF7" w:rsidRDefault="003E7266" w:rsidP="0020531B">
      <w:pPr>
        <w:tabs>
          <w:tab w:val="left" w:pos="504"/>
        </w:tabs>
        <w:ind w:left="107" w:right="705"/>
        <w:rPr>
          <w:sz w:val="24"/>
          <w:szCs w:val="24"/>
        </w:rPr>
      </w:pPr>
    </w:p>
    <w:p w14:paraId="22C8B79C" w14:textId="44205FCA" w:rsidR="00EF4741" w:rsidRPr="002C0EF7" w:rsidRDefault="00EF4741" w:rsidP="00EF4741">
      <w:pPr>
        <w:pStyle w:val="PargrafodaLista"/>
        <w:tabs>
          <w:tab w:val="left" w:pos="504"/>
        </w:tabs>
        <w:ind w:right="705"/>
        <w:jc w:val="center"/>
        <w:rPr>
          <w:b/>
          <w:sz w:val="24"/>
          <w:szCs w:val="24"/>
        </w:rPr>
      </w:pPr>
      <w:r w:rsidRPr="002C0EF7">
        <w:rPr>
          <w:b/>
          <w:sz w:val="24"/>
          <w:szCs w:val="24"/>
        </w:rPr>
        <w:t>CRITÉRIOS PARA DISTRIBUIÇÃO DOS RECURSOS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857"/>
        <w:gridCol w:w="6507"/>
        <w:gridCol w:w="1558"/>
      </w:tblGrid>
      <w:tr w:rsidR="008F6F7B" w:rsidRPr="002C0EF7" w14:paraId="737F1706" w14:textId="77777777" w:rsidTr="00E63E06">
        <w:tc>
          <w:tcPr>
            <w:tcW w:w="1134" w:type="dxa"/>
            <w:shd w:val="clear" w:color="auto" w:fill="auto"/>
          </w:tcPr>
          <w:p w14:paraId="24FE3559" w14:textId="77777777" w:rsidR="008F6F7B" w:rsidRPr="002C0EF7" w:rsidRDefault="008F6F7B" w:rsidP="00E63E06">
            <w:pPr>
              <w:pStyle w:val="PargrafodaLista"/>
              <w:tabs>
                <w:tab w:val="left" w:pos="504"/>
              </w:tabs>
              <w:ind w:left="0" w:right="705"/>
              <w:jc w:val="center"/>
              <w:rPr>
                <w:b/>
                <w:sz w:val="24"/>
                <w:szCs w:val="24"/>
              </w:rPr>
            </w:pPr>
          </w:p>
        </w:tc>
        <w:tc>
          <w:tcPr>
            <w:tcW w:w="851" w:type="dxa"/>
            <w:shd w:val="clear" w:color="auto" w:fill="auto"/>
          </w:tcPr>
          <w:p w14:paraId="47514FC1" w14:textId="77777777" w:rsidR="008F6F7B" w:rsidRPr="002C0EF7" w:rsidRDefault="008F6F7B" w:rsidP="00E63E06">
            <w:pPr>
              <w:pStyle w:val="PargrafodaLista"/>
              <w:ind w:left="0" w:right="-108"/>
              <w:jc w:val="center"/>
              <w:rPr>
                <w:b/>
                <w:sz w:val="24"/>
                <w:szCs w:val="24"/>
              </w:rPr>
            </w:pPr>
            <w:r w:rsidRPr="002C0EF7">
              <w:rPr>
                <w:b/>
                <w:sz w:val="24"/>
                <w:szCs w:val="24"/>
              </w:rPr>
              <w:t>ITEM</w:t>
            </w:r>
          </w:p>
        </w:tc>
        <w:tc>
          <w:tcPr>
            <w:tcW w:w="6520" w:type="dxa"/>
            <w:shd w:val="clear" w:color="auto" w:fill="auto"/>
          </w:tcPr>
          <w:p w14:paraId="156D7057" w14:textId="77777777" w:rsidR="008F6F7B" w:rsidRPr="002C0EF7" w:rsidRDefault="008F6F7B" w:rsidP="00E63E06">
            <w:pPr>
              <w:pStyle w:val="PargrafodaLista"/>
              <w:ind w:left="0" w:right="-120"/>
              <w:jc w:val="center"/>
              <w:rPr>
                <w:b/>
                <w:sz w:val="24"/>
                <w:szCs w:val="24"/>
              </w:rPr>
            </w:pPr>
            <w:r w:rsidRPr="002C0EF7">
              <w:rPr>
                <w:b/>
                <w:sz w:val="24"/>
                <w:szCs w:val="24"/>
              </w:rPr>
              <w:t>DESCRIÇÃO</w:t>
            </w:r>
          </w:p>
        </w:tc>
        <w:tc>
          <w:tcPr>
            <w:tcW w:w="1559" w:type="dxa"/>
            <w:shd w:val="clear" w:color="auto" w:fill="auto"/>
          </w:tcPr>
          <w:p w14:paraId="227B6930" w14:textId="77777777" w:rsidR="008F6F7B" w:rsidRPr="002C0EF7" w:rsidRDefault="008F6F7B" w:rsidP="00E63E06">
            <w:pPr>
              <w:pStyle w:val="PargrafodaLista"/>
              <w:ind w:left="0" w:right="-15"/>
              <w:jc w:val="center"/>
              <w:rPr>
                <w:b/>
                <w:sz w:val="24"/>
                <w:szCs w:val="24"/>
              </w:rPr>
            </w:pPr>
            <w:r w:rsidRPr="002C0EF7">
              <w:rPr>
                <w:b/>
                <w:sz w:val="24"/>
                <w:szCs w:val="24"/>
              </w:rPr>
              <w:t>PONTOS</w:t>
            </w:r>
          </w:p>
        </w:tc>
      </w:tr>
      <w:tr w:rsidR="008F6F7B" w:rsidRPr="002C0EF7" w14:paraId="2BC6715C" w14:textId="77777777" w:rsidTr="00E63E06">
        <w:tc>
          <w:tcPr>
            <w:tcW w:w="1134" w:type="dxa"/>
            <w:vMerge w:val="restart"/>
            <w:shd w:val="clear" w:color="auto" w:fill="auto"/>
            <w:textDirection w:val="btLr"/>
          </w:tcPr>
          <w:p w14:paraId="6DA3310C" w14:textId="77777777" w:rsidR="008F6F7B" w:rsidRPr="002C0EF7" w:rsidRDefault="008F6F7B" w:rsidP="00E63E06">
            <w:pPr>
              <w:pStyle w:val="PargrafodaLista"/>
              <w:tabs>
                <w:tab w:val="left" w:pos="504"/>
              </w:tabs>
              <w:ind w:left="113" w:right="705"/>
              <w:rPr>
                <w:sz w:val="24"/>
                <w:szCs w:val="24"/>
              </w:rPr>
            </w:pPr>
            <w:r w:rsidRPr="002C0EF7">
              <w:rPr>
                <w:sz w:val="24"/>
                <w:szCs w:val="24"/>
              </w:rPr>
              <w:t>Pontuação mínima para distribuição dos recursos = 80 pontos.</w:t>
            </w:r>
          </w:p>
        </w:tc>
        <w:tc>
          <w:tcPr>
            <w:tcW w:w="851" w:type="dxa"/>
            <w:shd w:val="clear" w:color="auto" w:fill="auto"/>
          </w:tcPr>
          <w:p w14:paraId="289D7A8B" w14:textId="77777777" w:rsidR="008F6F7B" w:rsidRPr="002C0EF7" w:rsidRDefault="008F6F7B" w:rsidP="00E63E06">
            <w:pPr>
              <w:pStyle w:val="PargrafodaLista"/>
              <w:ind w:left="0" w:right="-108"/>
              <w:jc w:val="center"/>
              <w:rPr>
                <w:b/>
                <w:sz w:val="24"/>
                <w:szCs w:val="24"/>
              </w:rPr>
            </w:pPr>
            <w:r w:rsidRPr="002C0EF7">
              <w:rPr>
                <w:b/>
                <w:sz w:val="24"/>
                <w:szCs w:val="24"/>
              </w:rPr>
              <w:t>01</w:t>
            </w:r>
          </w:p>
        </w:tc>
        <w:tc>
          <w:tcPr>
            <w:tcW w:w="6520" w:type="dxa"/>
            <w:shd w:val="clear" w:color="auto" w:fill="auto"/>
          </w:tcPr>
          <w:p w14:paraId="3C72F09A" w14:textId="77777777" w:rsidR="008F6F7B" w:rsidRPr="002C0EF7" w:rsidRDefault="008F6F7B" w:rsidP="00E63E06">
            <w:pPr>
              <w:pStyle w:val="Textbody"/>
              <w:widowControl w:val="0"/>
              <w:autoSpaceDE w:val="0"/>
              <w:spacing w:after="0"/>
              <w:jc w:val="both"/>
            </w:pPr>
            <w:r w:rsidRPr="002C0EF7">
              <w:t>Localização e acessibilidade aos usuários do serviço, considerando para tanto a proximidade ao Hospital Estrela, nossa referência SUS para integração com serviços de saúde.</w:t>
            </w:r>
          </w:p>
        </w:tc>
        <w:tc>
          <w:tcPr>
            <w:tcW w:w="1559" w:type="dxa"/>
            <w:shd w:val="clear" w:color="auto" w:fill="auto"/>
          </w:tcPr>
          <w:p w14:paraId="20851013" w14:textId="77777777" w:rsidR="008F6F7B" w:rsidRPr="002C0EF7" w:rsidRDefault="008F6F7B" w:rsidP="00E63E06">
            <w:pPr>
              <w:pStyle w:val="PargrafodaLista"/>
              <w:ind w:left="0" w:right="-15"/>
              <w:jc w:val="center"/>
              <w:rPr>
                <w:sz w:val="24"/>
                <w:szCs w:val="24"/>
              </w:rPr>
            </w:pPr>
            <w:r w:rsidRPr="002C0EF7">
              <w:rPr>
                <w:sz w:val="24"/>
                <w:szCs w:val="24"/>
              </w:rPr>
              <w:t>Até 20</w:t>
            </w:r>
          </w:p>
        </w:tc>
      </w:tr>
      <w:tr w:rsidR="008F6F7B" w:rsidRPr="002C0EF7" w14:paraId="18E44E81" w14:textId="77777777" w:rsidTr="00E63E06">
        <w:tc>
          <w:tcPr>
            <w:tcW w:w="1134" w:type="dxa"/>
            <w:vMerge/>
            <w:shd w:val="clear" w:color="auto" w:fill="auto"/>
          </w:tcPr>
          <w:p w14:paraId="76F7A2B2" w14:textId="77777777" w:rsidR="008F6F7B" w:rsidRPr="002C0EF7" w:rsidRDefault="008F6F7B" w:rsidP="00E63E06">
            <w:pPr>
              <w:pStyle w:val="PargrafodaLista"/>
              <w:tabs>
                <w:tab w:val="left" w:pos="504"/>
              </w:tabs>
              <w:ind w:left="0" w:right="705"/>
              <w:rPr>
                <w:sz w:val="24"/>
                <w:szCs w:val="24"/>
              </w:rPr>
            </w:pPr>
          </w:p>
        </w:tc>
        <w:tc>
          <w:tcPr>
            <w:tcW w:w="851" w:type="dxa"/>
            <w:shd w:val="clear" w:color="auto" w:fill="auto"/>
          </w:tcPr>
          <w:p w14:paraId="1529836C" w14:textId="77777777" w:rsidR="008F6F7B" w:rsidRPr="002C0EF7" w:rsidRDefault="008F6F7B" w:rsidP="00E63E06">
            <w:pPr>
              <w:pStyle w:val="PargrafodaLista"/>
              <w:ind w:left="0" w:right="-108"/>
              <w:jc w:val="center"/>
              <w:rPr>
                <w:b/>
                <w:sz w:val="24"/>
                <w:szCs w:val="24"/>
              </w:rPr>
            </w:pPr>
            <w:r w:rsidRPr="002C0EF7">
              <w:rPr>
                <w:b/>
                <w:sz w:val="24"/>
                <w:szCs w:val="24"/>
              </w:rPr>
              <w:t>02</w:t>
            </w:r>
          </w:p>
        </w:tc>
        <w:tc>
          <w:tcPr>
            <w:tcW w:w="6520" w:type="dxa"/>
            <w:shd w:val="clear" w:color="auto" w:fill="auto"/>
          </w:tcPr>
          <w:p w14:paraId="74A38A57" w14:textId="77777777" w:rsidR="008F6F7B" w:rsidRPr="002C0EF7" w:rsidRDefault="008F6F7B" w:rsidP="00E63E06">
            <w:pPr>
              <w:pStyle w:val="Textbody"/>
              <w:widowControl w:val="0"/>
              <w:autoSpaceDE w:val="0"/>
              <w:spacing w:after="0"/>
              <w:jc w:val="both"/>
            </w:pPr>
            <w:r w:rsidRPr="002C0EF7">
              <w:t>Estrutura física oferecida, tendo como critérios de avaliação a adequação visual, conforto, segurança ofertados aos usuários, nos termos da RDC 50/2002.</w:t>
            </w:r>
          </w:p>
        </w:tc>
        <w:tc>
          <w:tcPr>
            <w:tcW w:w="1559" w:type="dxa"/>
            <w:shd w:val="clear" w:color="auto" w:fill="auto"/>
          </w:tcPr>
          <w:p w14:paraId="40FF3014" w14:textId="77777777" w:rsidR="008F6F7B" w:rsidRPr="002C0EF7" w:rsidRDefault="008F6F7B" w:rsidP="00E63E06">
            <w:pPr>
              <w:pStyle w:val="PargrafodaLista"/>
              <w:ind w:left="0" w:right="-15"/>
              <w:jc w:val="center"/>
              <w:rPr>
                <w:sz w:val="24"/>
                <w:szCs w:val="24"/>
              </w:rPr>
            </w:pPr>
            <w:r w:rsidRPr="002C0EF7">
              <w:rPr>
                <w:sz w:val="24"/>
                <w:szCs w:val="24"/>
              </w:rPr>
              <w:t>Até 20</w:t>
            </w:r>
          </w:p>
        </w:tc>
      </w:tr>
      <w:tr w:rsidR="008F6F7B" w:rsidRPr="002C0EF7" w14:paraId="768053C3" w14:textId="77777777" w:rsidTr="00E63E06">
        <w:tc>
          <w:tcPr>
            <w:tcW w:w="1134" w:type="dxa"/>
            <w:vMerge/>
            <w:shd w:val="clear" w:color="auto" w:fill="auto"/>
          </w:tcPr>
          <w:p w14:paraId="09A4592C" w14:textId="77777777" w:rsidR="008F6F7B" w:rsidRPr="002C0EF7" w:rsidRDefault="008F6F7B" w:rsidP="00E63E06">
            <w:pPr>
              <w:pStyle w:val="PargrafodaLista"/>
              <w:tabs>
                <w:tab w:val="left" w:pos="504"/>
              </w:tabs>
              <w:ind w:left="0" w:right="705"/>
              <w:rPr>
                <w:sz w:val="24"/>
                <w:szCs w:val="24"/>
              </w:rPr>
            </w:pPr>
          </w:p>
        </w:tc>
        <w:tc>
          <w:tcPr>
            <w:tcW w:w="851" w:type="dxa"/>
            <w:shd w:val="clear" w:color="auto" w:fill="auto"/>
          </w:tcPr>
          <w:p w14:paraId="00FDAA34" w14:textId="77777777" w:rsidR="008F6F7B" w:rsidRPr="002C0EF7" w:rsidRDefault="008F6F7B" w:rsidP="00E63E06">
            <w:pPr>
              <w:pStyle w:val="PargrafodaLista"/>
              <w:ind w:left="0" w:right="-108"/>
              <w:jc w:val="center"/>
              <w:rPr>
                <w:b/>
                <w:sz w:val="24"/>
                <w:szCs w:val="24"/>
              </w:rPr>
            </w:pPr>
            <w:r w:rsidRPr="002C0EF7">
              <w:rPr>
                <w:b/>
                <w:sz w:val="24"/>
                <w:szCs w:val="24"/>
              </w:rPr>
              <w:t>03</w:t>
            </w:r>
          </w:p>
        </w:tc>
        <w:tc>
          <w:tcPr>
            <w:tcW w:w="6520" w:type="dxa"/>
            <w:shd w:val="clear" w:color="auto" w:fill="auto"/>
          </w:tcPr>
          <w:p w14:paraId="1E774FBB" w14:textId="77777777" w:rsidR="008F6F7B" w:rsidRPr="002C0EF7" w:rsidRDefault="008F6F7B" w:rsidP="00E63E06">
            <w:pPr>
              <w:pStyle w:val="Textbody"/>
              <w:widowControl w:val="0"/>
              <w:autoSpaceDE w:val="0"/>
              <w:spacing w:after="0"/>
              <w:jc w:val="both"/>
            </w:pPr>
            <w:r w:rsidRPr="002C0EF7">
              <w:t>Preferência na escolha dos atendimentos, considerando a escolha orgânica dos usuários ao serviço.</w:t>
            </w:r>
          </w:p>
        </w:tc>
        <w:tc>
          <w:tcPr>
            <w:tcW w:w="1559" w:type="dxa"/>
            <w:shd w:val="clear" w:color="auto" w:fill="auto"/>
          </w:tcPr>
          <w:p w14:paraId="623A6D4F" w14:textId="77777777" w:rsidR="008F6F7B" w:rsidRPr="002C0EF7" w:rsidRDefault="008F6F7B" w:rsidP="00E63E06">
            <w:pPr>
              <w:pStyle w:val="PargrafodaLista"/>
              <w:ind w:left="0" w:right="-15"/>
              <w:jc w:val="center"/>
              <w:rPr>
                <w:sz w:val="24"/>
                <w:szCs w:val="24"/>
              </w:rPr>
            </w:pPr>
            <w:r w:rsidRPr="002C0EF7">
              <w:rPr>
                <w:sz w:val="24"/>
                <w:szCs w:val="24"/>
              </w:rPr>
              <w:t>Até 50</w:t>
            </w:r>
          </w:p>
        </w:tc>
      </w:tr>
      <w:tr w:rsidR="008F6F7B" w:rsidRPr="002C0EF7" w14:paraId="6529628C" w14:textId="77777777" w:rsidTr="00E63E06">
        <w:tc>
          <w:tcPr>
            <w:tcW w:w="1134" w:type="dxa"/>
            <w:vMerge/>
            <w:shd w:val="clear" w:color="auto" w:fill="auto"/>
          </w:tcPr>
          <w:p w14:paraId="341A631E" w14:textId="77777777" w:rsidR="008F6F7B" w:rsidRPr="002C0EF7" w:rsidRDefault="008F6F7B" w:rsidP="00E63E06">
            <w:pPr>
              <w:pStyle w:val="PargrafodaLista"/>
              <w:tabs>
                <w:tab w:val="left" w:pos="504"/>
              </w:tabs>
              <w:ind w:left="0" w:right="705"/>
              <w:rPr>
                <w:sz w:val="24"/>
                <w:szCs w:val="24"/>
              </w:rPr>
            </w:pPr>
          </w:p>
        </w:tc>
        <w:tc>
          <w:tcPr>
            <w:tcW w:w="851" w:type="dxa"/>
            <w:shd w:val="clear" w:color="auto" w:fill="auto"/>
          </w:tcPr>
          <w:p w14:paraId="7359325D" w14:textId="77777777" w:rsidR="008F6F7B" w:rsidRPr="002C0EF7" w:rsidRDefault="008F6F7B" w:rsidP="00E63E06">
            <w:pPr>
              <w:pStyle w:val="PargrafodaLista"/>
              <w:ind w:left="0" w:right="-108"/>
              <w:jc w:val="center"/>
              <w:rPr>
                <w:b/>
                <w:sz w:val="24"/>
                <w:szCs w:val="24"/>
              </w:rPr>
            </w:pPr>
            <w:r w:rsidRPr="002C0EF7">
              <w:rPr>
                <w:b/>
                <w:sz w:val="24"/>
                <w:szCs w:val="24"/>
              </w:rPr>
              <w:t>04</w:t>
            </w:r>
          </w:p>
        </w:tc>
        <w:tc>
          <w:tcPr>
            <w:tcW w:w="6520" w:type="dxa"/>
            <w:shd w:val="clear" w:color="auto" w:fill="auto"/>
          </w:tcPr>
          <w:p w14:paraId="3FEE0A07" w14:textId="77777777" w:rsidR="008F6F7B" w:rsidRPr="002C0EF7" w:rsidRDefault="008F6F7B" w:rsidP="00E63E06">
            <w:pPr>
              <w:pStyle w:val="Textbody"/>
              <w:widowControl w:val="0"/>
              <w:tabs>
                <w:tab w:val="left" w:pos="0"/>
              </w:tabs>
              <w:autoSpaceDE w:val="0"/>
              <w:spacing w:after="0"/>
              <w:ind w:right="34"/>
              <w:jc w:val="both"/>
            </w:pPr>
            <w:r w:rsidRPr="002C0EF7">
              <w:t>Tempo de espera para atendimento do usuário, considerando a média do tempo entre a triagem e o atendimento para distribuição de valores entre os credenciados.</w:t>
            </w:r>
          </w:p>
        </w:tc>
        <w:tc>
          <w:tcPr>
            <w:tcW w:w="1559" w:type="dxa"/>
            <w:shd w:val="clear" w:color="auto" w:fill="auto"/>
          </w:tcPr>
          <w:p w14:paraId="2A038C48" w14:textId="77777777" w:rsidR="008F6F7B" w:rsidRPr="002C0EF7" w:rsidRDefault="008F6F7B" w:rsidP="00E63E06">
            <w:pPr>
              <w:pStyle w:val="PargrafodaLista"/>
              <w:ind w:left="0" w:right="-15"/>
              <w:jc w:val="center"/>
              <w:rPr>
                <w:sz w:val="24"/>
                <w:szCs w:val="24"/>
              </w:rPr>
            </w:pPr>
            <w:r w:rsidRPr="002C0EF7">
              <w:rPr>
                <w:sz w:val="24"/>
                <w:szCs w:val="24"/>
              </w:rPr>
              <w:t>Até 10</w:t>
            </w:r>
          </w:p>
        </w:tc>
      </w:tr>
      <w:tr w:rsidR="008F6F7B" w:rsidRPr="002C0EF7" w14:paraId="1046E78C" w14:textId="77777777" w:rsidTr="00E63E06">
        <w:tc>
          <w:tcPr>
            <w:tcW w:w="1134" w:type="dxa"/>
            <w:vMerge w:val="restart"/>
            <w:shd w:val="clear" w:color="auto" w:fill="auto"/>
            <w:textDirection w:val="btLr"/>
          </w:tcPr>
          <w:p w14:paraId="7FB67E21" w14:textId="77777777" w:rsidR="008F6F7B" w:rsidRPr="002C0EF7" w:rsidRDefault="008F6F7B" w:rsidP="00E63E06">
            <w:pPr>
              <w:pStyle w:val="PargrafodaLista"/>
              <w:ind w:left="113" w:right="-108"/>
              <w:rPr>
                <w:b/>
                <w:sz w:val="24"/>
                <w:szCs w:val="24"/>
              </w:rPr>
            </w:pPr>
            <w:r w:rsidRPr="002C0EF7">
              <w:rPr>
                <w:b/>
                <w:sz w:val="24"/>
                <w:szCs w:val="24"/>
              </w:rPr>
              <w:t>Pontuação  adicional/</w:t>
            </w:r>
          </w:p>
          <w:p w14:paraId="1711C010" w14:textId="77777777" w:rsidR="008F6F7B" w:rsidRPr="002C0EF7" w:rsidRDefault="008F6F7B" w:rsidP="00E63E06">
            <w:pPr>
              <w:pStyle w:val="PargrafodaLista"/>
              <w:ind w:left="113" w:right="-108"/>
              <w:rPr>
                <w:sz w:val="24"/>
                <w:szCs w:val="24"/>
              </w:rPr>
            </w:pPr>
            <w:r w:rsidRPr="002C0EF7">
              <w:rPr>
                <w:b/>
                <w:sz w:val="24"/>
                <w:szCs w:val="24"/>
              </w:rPr>
              <w:t>Classificatória</w:t>
            </w:r>
          </w:p>
        </w:tc>
        <w:tc>
          <w:tcPr>
            <w:tcW w:w="851" w:type="dxa"/>
            <w:shd w:val="clear" w:color="auto" w:fill="auto"/>
          </w:tcPr>
          <w:p w14:paraId="1F01D3E5" w14:textId="77777777" w:rsidR="008F6F7B" w:rsidRPr="002C0EF7" w:rsidRDefault="008F6F7B" w:rsidP="00E63E06">
            <w:pPr>
              <w:pStyle w:val="PargrafodaLista"/>
              <w:ind w:left="0" w:right="-108"/>
              <w:jc w:val="center"/>
              <w:rPr>
                <w:b/>
                <w:sz w:val="24"/>
                <w:szCs w:val="24"/>
              </w:rPr>
            </w:pPr>
            <w:r w:rsidRPr="002C0EF7">
              <w:rPr>
                <w:b/>
                <w:sz w:val="24"/>
                <w:szCs w:val="24"/>
              </w:rPr>
              <w:t>05</w:t>
            </w:r>
          </w:p>
        </w:tc>
        <w:tc>
          <w:tcPr>
            <w:tcW w:w="6520" w:type="dxa"/>
            <w:shd w:val="clear" w:color="auto" w:fill="auto"/>
          </w:tcPr>
          <w:p w14:paraId="242AC6DE" w14:textId="77777777" w:rsidR="008F6F7B" w:rsidRPr="002C0EF7" w:rsidRDefault="008F6F7B" w:rsidP="00E63E06">
            <w:pPr>
              <w:pStyle w:val="PargrafodaLista"/>
              <w:ind w:left="0" w:right="-120"/>
              <w:rPr>
                <w:sz w:val="24"/>
                <w:szCs w:val="24"/>
              </w:rPr>
            </w:pPr>
            <w:r w:rsidRPr="002C0EF7">
              <w:rPr>
                <w:sz w:val="24"/>
                <w:szCs w:val="24"/>
              </w:rPr>
              <w:t>Estrutura disponível para atendimento em UTI móvel (tipo de ambulância, qualificação de equipe, experiência profissional)</w:t>
            </w:r>
          </w:p>
          <w:p w14:paraId="181C01DA" w14:textId="77777777" w:rsidR="008F6F7B" w:rsidRPr="002C0EF7" w:rsidRDefault="008F6F7B" w:rsidP="00E63E06">
            <w:pPr>
              <w:pStyle w:val="PargrafodaLista"/>
              <w:ind w:left="0" w:right="-120"/>
              <w:rPr>
                <w:sz w:val="24"/>
                <w:szCs w:val="24"/>
              </w:rPr>
            </w:pPr>
          </w:p>
        </w:tc>
        <w:tc>
          <w:tcPr>
            <w:tcW w:w="1559" w:type="dxa"/>
            <w:shd w:val="clear" w:color="auto" w:fill="auto"/>
          </w:tcPr>
          <w:p w14:paraId="057FBB73" w14:textId="77777777" w:rsidR="008F6F7B" w:rsidRPr="002C0EF7" w:rsidRDefault="008F6F7B" w:rsidP="00E63E06">
            <w:pPr>
              <w:pStyle w:val="PargrafodaLista"/>
              <w:ind w:left="0" w:right="-15"/>
              <w:jc w:val="center"/>
              <w:rPr>
                <w:sz w:val="24"/>
                <w:szCs w:val="24"/>
              </w:rPr>
            </w:pPr>
            <w:r w:rsidRPr="002C0EF7">
              <w:rPr>
                <w:sz w:val="24"/>
                <w:szCs w:val="24"/>
              </w:rPr>
              <w:t>Até 25</w:t>
            </w:r>
          </w:p>
        </w:tc>
      </w:tr>
      <w:tr w:rsidR="008F6F7B" w:rsidRPr="002C0EF7" w14:paraId="39259FBF" w14:textId="77777777" w:rsidTr="00E63E06">
        <w:tc>
          <w:tcPr>
            <w:tcW w:w="1134" w:type="dxa"/>
            <w:vMerge/>
            <w:shd w:val="clear" w:color="auto" w:fill="auto"/>
          </w:tcPr>
          <w:p w14:paraId="0B2DA541" w14:textId="77777777" w:rsidR="008F6F7B" w:rsidRPr="002C0EF7" w:rsidRDefault="008F6F7B" w:rsidP="00E63E06">
            <w:pPr>
              <w:pStyle w:val="PargrafodaLista"/>
              <w:tabs>
                <w:tab w:val="left" w:pos="504"/>
              </w:tabs>
              <w:ind w:left="0" w:right="705"/>
              <w:rPr>
                <w:sz w:val="24"/>
                <w:szCs w:val="24"/>
              </w:rPr>
            </w:pPr>
          </w:p>
        </w:tc>
        <w:tc>
          <w:tcPr>
            <w:tcW w:w="851" w:type="dxa"/>
            <w:shd w:val="clear" w:color="auto" w:fill="auto"/>
          </w:tcPr>
          <w:p w14:paraId="71295559" w14:textId="77777777" w:rsidR="008F6F7B" w:rsidRPr="002C0EF7" w:rsidRDefault="008F6F7B" w:rsidP="00E63E06">
            <w:pPr>
              <w:pStyle w:val="PargrafodaLista"/>
              <w:ind w:left="0" w:right="-108"/>
              <w:jc w:val="center"/>
              <w:rPr>
                <w:b/>
                <w:sz w:val="24"/>
                <w:szCs w:val="24"/>
              </w:rPr>
            </w:pPr>
            <w:r w:rsidRPr="002C0EF7">
              <w:rPr>
                <w:b/>
                <w:sz w:val="24"/>
                <w:szCs w:val="24"/>
              </w:rPr>
              <w:t>06</w:t>
            </w:r>
          </w:p>
        </w:tc>
        <w:tc>
          <w:tcPr>
            <w:tcW w:w="6520" w:type="dxa"/>
            <w:shd w:val="clear" w:color="auto" w:fill="auto"/>
          </w:tcPr>
          <w:p w14:paraId="59BC3403" w14:textId="77777777" w:rsidR="008F6F7B" w:rsidRPr="002C0EF7" w:rsidRDefault="008F6F7B" w:rsidP="00E63E06">
            <w:pPr>
              <w:pStyle w:val="PargrafodaLista"/>
              <w:ind w:left="0"/>
              <w:rPr>
                <w:sz w:val="24"/>
                <w:szCs w:val="24"/>
              </w:rPr>
            </w:pPr>
            <w:r w:rsidRPr="002C0EF7">
              <w:rPr>
                <w:sz w:val="24"/>
                <w:szCs w:val="24"/>
              </w:rPr>
              <w:t xml:space="preserve">Disponibilidade de profissionais médicos especializados para </w:t>
            </w:r>
            <w:r w:rsidRPr="002C0EF7">
              <w:rPr>
                <w:sz w:val="24"/>
                <w:szCs w:val="24"/>
              </w:rPr>
              <w:lastRenderedPageBreak/>
              <w:t>atendimento em Unidades Básicas de Saúde.</w:t>
            </w:r>
          </w:p>
          <w:p w14:paraId="24243A86" w14:textId="77777777" w:rsidR="008F6F7B" w:rsidRPr="002C0EF7" w:rsidRDefault="008F6F7B" w:rsidP="00E63E06">
            <w:pPr>
              <w:pStyle w:val="PargrafodaLista"/>
              <w:ind w:left="0"/>
              <w:rPr>
                <w:sz w:val="24"/>
                <w:szCs w:val="24"/>
              </w:rPr>
            </w:pPr>
          </w:p>
        </w:tc>
        <w:tc>
          <w:tcPr>
            <w:tcW w:w="1559" w:type="dxa"/>
            <w:shd w:val="clear" w:color="auto" w:fill="auto"/>
          </w:tcPr>
          <w:p w14:paraId="1CE5DB95" w14:textId="77777777" w:rsidR="008F6F7B" w:rsidRPr="002C0EF7" w:rsidRDefault="008F6F7B" w:rsidP="00E63E06">
            <w:pPr>
              <w:pStyle w:val="PargrafodaLista"/>
              <w:ind w:left="0" w:right="-15"/>
              <w:jc w:val="center"/>
              <w:rPr>
                <w:sz w:val="24"/>
                <w:szCs w:val="24"/>
              </w:rPr>
            </w:pPr>
            <w:r w:rsidRPr="002C0EF7">
              <w:rPr>
                <w:sz w:val="24"/>
                <w:szCs w:val="24"/>
              </w:rPr>
              <w:lastRenderedPageBreak/>
              <w:t>Até 25</w:t>
            </w:r>
          </w:p>
        </w:tc>
      </w:tr>
    </w:tbl>
    <w:p w14:paraId="2907A2D3" w14:textId="77777777" w:rsidR="008F6F7B" w:rsidRPr="002C0EF7" w:rsidRDefault="008F6F7B" w:rsidP="00EF4741">
      <w:pPr>
        <w:pStyle w:val="PargrafodaLista"/>
        <w:tabs>
          <w:tab w:val="left" w:pos="504"/>
        </w:tabs>
        <w:ind w:right="705"/>
        <w:jc w:val="center"/>
        <w:rPr>
          <w:b/>
          <w:sz w:val="24"/>
          <w:szCs w:val="24"/>
        </w:rPr>
      </w:pPr>
    </w:p>
    <w:p w14:paraId="3CBE4CB0" w14:textId="02E1883D" w:rsidR="008F6F7B" w:rsidRPr="002C0EF7" w:rsidRDefault="002C0EF7" w:rsidP="008F6F7B">
      <w:pPr>
        <w:pStyle w:val="PargrafodaLista"/>
        <w:tabs>
          <w:tab w:val="left" w:pos="504"/>
        </w:tabs>
        <w:ind w:right="705"/>
        <w:rPr>
          <w:sz w:val="24"/>
          <w:szCs w:val="24"/>
        </w:rPr>
      </w:pPr>
      <w:r w:rsidRPr="002C0EF7">
        <w:rPr>
          <w:b/>
          <w:bCs/>
          <w:sz w:val="24"/>
          <w:szCs w:val="24"/>
        </w:rPr>
        <w:t>5</w:t>
      </w:r>
      <w:r w:rsidR="008F6F7B" w:rsidRPr="002C0EF7">
        <w:rPr>
          <w:b/>
          <w:bCs/>
          <w:sz w:val="24"/>
          <w:szCs w:val="24"/>
        </w:rPr>
        <w:t>.1.1 –</w:t>
      </w:r>
      <w:r w:rsidR="008F6F7B" w:rsidRPr="002C0EF7">
        <w:rPr>
          <w:sz w:val="24"/>
          <w:szCs w:val="24"/>
        </w:rPr>
        <w:t xml:space="preserve"> O item 01 será avaliado considerando a distância de serviços de saúde já instalados pelo Município, localização mais próxima do hospital de referência SUS, ou Seja, Hospital Estrela,facilidade de acesso, inclusive considerando as vias de acesso municipais, estacionamento, entre outros;</w:t>
      </w:r>
    </w:p>
    <w:p w14:paraId="6B90CA16" w14:textId="6C3DC49A" w:rsidR="008F6F7B" w:rsidRPr="002C0EF7" w:rsidRDefault="002C0EF7" w:rsidP="008F6F7B">
      <w:pPr>
        <w:pStyle w:val="PargrafodaLista"/>
        <w:tabs>
          <w:tab w:val="left" w:pos="504"/>
        </w:tabs>
        <w:ind w:right="705"/>
        <w:rPr>
          <w:sz w:val="24"/>
          <w:szCs w:val="24"/>
        </w:rPr>
      </w:pPr>
      <w:r w:rsidRPr="002C0EF7">
        <w:rPr>
          <w:b/>
          <w:bCs/>
          <w:sz w:val="24"/>
          <w:szCs w:val="24"/>
        </w:rPr>
        <w:t>5</w:t>
      </w:r>
      <w:r w:rsidR="008F6F7B" w:rsidRPr="002C0EF7">
        <w:rPr>
          <w:b/>
          <w:bCs/>
          <w:sz w:val="24"/>
          <w:szCs w:val="24"/>
        </w:rPr>
        <w:t>.1.2 –</w:t>
      </w:r>
      <w:r w:rsidR="008F6F7B" w:rsidRPr="002C0EF7">
        <w:rPr>
          <w:sz w:val="24"/>
          <w:szCs w:val="24"/>
        </w:rPr>
        <w:t xml:space="preserve"> O item 02 será avaliado nos termos da RDC 50/2002, </w:t>
      </w:r>
      <w:r w:rsidR="008F6F7B" w:rsidRPr="002C0EF7">
        <w:rPr>
          <w:sz w:val="24"/>
          <w:szCs w:val="24"/>
          <w:u w:val="single"/>
        </w:rPr>
        <w:t xml:space="preserve">com vistoria </w:t>
      </w:r>
      <w:r w:rsidR="008F6F7B" w:rsidRPr="002C0EF7">
        <w:rPr>
          <w:i/>
          <w:sz w:val="24"/>
          <w:szCs w:val="24"/>
          <w:u w:val="single"/>
        </w:rPr>
        <w:t>in loco</w:t>
      </w:r>
      <w:r w:rsidR="008F6F7B" w:rsidRPr="002C0EF7">
        <w:rPr>
          <w:sz w:val="24"/>
          <w:szCs w:val="24"/>
          <w:u w:val="single"/>
        </w:rPr>
        <w:t xml:space="preserve"> registrada em Ata,</w:t>
      </w:r>
      <w:r w:rsidR="008F6F7B" w:rsidRPr="002C0EF7">
        <w:rPr>
          <w:sz w:val="24"/>
          <w:szCs w:val="24"/>
        </w:rPr>
        <w:t xml:space="preserve"> com fins a verificação do atendimento de todos os itens previstos no Instrumento Convocatório;</w:t>
      </w:r>
    </w:p>
    <w:p w14:paraId="2CA59924" w14:textId="2372B5E6" w:rsidR="008F6F7B" w:rsidRPr="002C0EF7" w:rsidRDefault="002C0EF7" w:rsidP="002C0EF7">
      <w:pPr>
        <w:pStyle w:val="PargrafodaLista"/>
        <w:tabs>
          <w:tab w:val="left" w:pos="504"/>
        </w:tabs>
        <w:ind w:right="705"/>
        <w:rPr>
          <w:sz w:val="24"/>
          <w:szCs w:val="24"/>
        </w:rPr>
      </w:pPr>
      <w:r w:rsidRPr="002C0EF7">
        <w:rPr>
          <w:b/>
          <w:bCs/>
          <w:sz w:val="24"/>
          <w:szCs w:val="24"/>
        </w:rPr>
        <w:t>5</w:t>
      </w:r>
      <w:r w:rsidR="008F6F7B" w:rsidRPr="002C0EF7">
        <w:rPr>
          <w:b/>
          <w:bCs/>
          <w:sz w:val="24"/>
          <w:szCs w:val="24"/>
        </w:rPr>
        <w:t>.1.3 –</w:t>
      </w:r>
      <w:r w:rsidR="008F6F7B" w:rsidRPr="002C0EF7">
        <w:rPr>
          <w:sz w:val="24"/>
          <w:szCs w:val="24"/>
        </w:rPr>
        <w:t xml:space="preserve"> O item 03 será avaliado considerando a busca espontânea dos usuários ao serviço de PRONTO ATENDIMENTO. Na fase inicial do credenciamento (inexistência de credenciados), serão considerados para avaliação dados obtidos pela própria Secretaria Municipal de Saúde sobre o interesse no serviço (manifestação dos usuários em canais de atendimento). A inexistência de dados garante ao credenciado pontuação mínima inicial de 20 pontos para este item. A partir do 2º credenciado ao serviço, a distribuição dos pontos deverá considerar o número de atendimentos realizados por cada um durante o período de apuração, realizando-se média entre os credenciados.</w:t>
      </w:r>
    </w:p>
    <w:p w14:paraId="67F0CA53" w14:textId="0FA7AE04" w:rsidR="008F6F7B" w:rsidRPr="002C0EF7" w:rsidRDefault="002C0EF7" w:rsidP="002C0EF7">
      <w:pPr>
        <w:pStyle w:val="PargrafodaLista"/>
        <w:tabs>
          <w:tab w:val="left" w:pos="504"/>
        </w:tabs>
        <w:ind w:right="705"/>
        <w:rPr>
          <w:sz w:val="24"/>
          <w:szCs w:val="24"/>
        </w:rPr>
      </w:pPr>
      <w:r w:rsidRPr="002C0EF7">
        <w:rPr>
          <w:b/>
          <w:bCs/>
          <w:sz w:val="24"/>
          <w:szCs w:val="24"/>
        </w:rPr>
        <w:t>5</w:t>
      </w:r>
      <w:r w:rsidR="008F6F7B" w:rsidRPr="002C0EF7">
        <w:rPr>
          <w:b/>
          <w:bCs/>
          <w:sz w:val="24"/>
          <w:szCs w:val="24"/>
        </w:rPr>
        <w:t>.1.4 –</w:t>
      </w:r>
      <w:r w:rsidR="008F6F7B" w:rsidRPr="002C0EF7">
        <w:rPr>
          <w:sz w:val="24"/>
          <w:szCs w:val="24"/>
        </w:rPr>
        <w:t xml:space="preserve"> O item 04 será avaliado mediante relatórios de atendimento fornecidos pelo credenciado, nos termos exigidos pelo Termo de Referência no item 4.2.3.4;</w:t>
      </w:r>
    </w:p>
    <w:p w14:paraId="1B8EC099" w14:textId="5056AE0A" w:rsidR="008F6F7B" w:rsidRPr="002C0EF7" w:rsidRDefault="002C0EF7" w:rsidP="002C0EF7">
      <w:pPr>
        <w:pStyle w:val="PargrafodaLista"/>
        <w:tabs>
          <w:tab w:val="left" w:pos="504"/>
        </w:tabs>
        <w:ind w:right="705"/>
        <w:rPr>
          <w:sz w:val="24"/>
          <w:szCs w:val="24"/>
        </w:rPr>
      </w:pPr>
      <w:r w:rsidRPr="009009F3">
        <w:rPr>
          <w:b/>
          <w:bCs/>
          <w:sz w:val="24"/>
          <w:szCs w:val="24"/>
        </w:rPr>
        <w:t>5</w:t>
      </w:r>
      <w:r w:rsidR="008F6F7B" w:rsidRPr="009009F3">
        <w:rPr>
          <w:b/>
          <w:bCs/>
          <w:sz w:val="24"/>
          <w:szCs w:val="24"/>
        </w:rPr>
        <w:t>.1.5 –</w:t>
      </w:r>
      <w:r w:rsidR="008F6F7B" w:rsidRPr="002C0EF7">
        <w:rPr>
          <w:sz w:val="24"/>
          <w:szCs w:val="24"/>
        </w:rPr>
        <w:t xml:space="preserve"> O item 05 será avaliado mediante avaliação do equipamento disponível e dados fornecidos pela credenciada;</w:t>
      </w:r>
    </w:p>
    <w:p w14:paraId="4E7F7D61" w14:textId="77F58542" w:rsidR="008F6F7B" w:rsidRPr="002C0EF7" w:rsidRDefault="002C0EF7" w:rsidP="002C0EF7">
      <w:pPr>
        <w:pStyle w:val="PargrafodaLista"/>
        <w:tabs>
          <w:tab w:val="left" w:pos="504"/>
        </w:tabs>
        <w:ind w:right="705"/>
        <w:rPr>
          <w:sz w:val="24"/>
          <w:szCs w:val="24"/>
        </w:rPr>
      </w:pPr>
      <w:r w:rsidRPr="009009F3">
        <w:rPr>
          <w:b/>
          <w:bCs/>
          <w:sz w:val="24"/>
          <w:szCs w:val="24"/>
        </w:rPr>
        <w:t>5</w:t>
      </w:r>
      <w:r w:rsidR="008F6F7B" w:rsidRPr="009009F3">
        <w:rPr>
          <w:b/>
          <w:bCs/>
          <w:sz w:val="24"/>
          <w:szCs w:val="24"/>
        </w:rPr>
        <w:t>.1.6 –</w:t>
      </w:r>
      <w:r w:rsidR="008F6F7B" w:rsidRPr="002C0EF7">
        <w:rPr>
          <w:sz w:val="24"/>
          <w:szCs w:val="24"/>
        </w:rPr>
        <w:t xml:space="preserve"> O item 06 será avaliado mediante apresentação de lista de profissionais disponíveis e tempo de atendimento após solicitação da Secretaria Municipal de Saúde, Meio Ambiente e Assistência Social (disponibilização efetiva dos profissionais nas unidades de saúde, em horas);</w:t>
      </w:r>
    </w:p>
    <w:p w14:paraId="0BA92F53" w14:textId="5D880C4A" w:rsidR="008F6F7B" w:rsidRPr="002C0EF7" w:rsidRDefault="002C0EF7" w:rsidP="002C0EF7">
      <w:pPr>
        <w:pStyle w:val="PargrafodaLista"/>
        <w:tabs>
          <w:tab w:val="left" w:pos="504"/>
        </w:tabs>
        <w:ind w:right="705"/>
        <w:rPr>
          <w:sz w:val="24"/>
          <w:szCs w:val="24"/>
        </w:rPr>
      </w:pPr>
      <w:r w:rsidRPr="009009F3">
        <w:rPr>
          <w:b/>
          <w:bCs/>
          <w:sz w:val="24"/>
          <w:szCs w:val="24"/>
        </w:rPr>
        <w:t>5</w:t>
      </w:r>
      <w:r w:rsidR="008F6F7B" w:rsidRPr="009009F3">
        <w:rPr>
          <w:b/>
          <w:bCs/>
          <w:sz w:val="24"/>
          <w:szCs w:val="24"/>
        </w:rPr>
        <w:t>.1.7 –</w:t>
      </w:r>
      <w:r w:rsidR="008F6F7B" w:rsidRPr="002C0EF7">
        <w:rPr>
          <w:sz w:val="24"/>
          <w:szCs w:val="24"/>
        </w:rPr>
        <w:t xml:space="preserve"> O credenciado que apresentar solução mais completa (com maior pontuação) receberá destinação dos recursos de forma prioritária, registrada em Ata Própria de Avaliação e Distribuição de Recursos do presente Chamamento Público. </w:t>
      </w:r>
    </w:p>
    <w:p w14:paraId="74894589" w14:textId="60ADAD4F" w:rsidR="008F6F7B" w:rsidRPr="002C0EF7" w:rsidRDefault="002C0EF7" w:rsidP="002C0EF7">
      <w:pPr>
        <w:tabs>
          <w:tab w:val="left" w:pos="504"/>
        </w:tabs>
        <w:ind w:left="107" w:right="705"/>
        <w:jc w:val="both"/>
        <w:rPr>
          <w:sz w:val="24"/>
          <w:szCs w:val="24"/>
        </w:rPr>
      </w:pPr>
      <w:r>
        <w:rPr>
          <w:b/>
          <w:sz w:val="24"/>
          <w:szCs w:val="24"/>
        </w:rPr>
        <w:t>5.2</w:t>
      </w:r>
      <w:r w:rsidR="008F6F7B" w:rsidRPr="002C0EF7">
        <w:rPr>
          <w:b/>
          <w:sz w:val="24"/>
          <w:szCs w:val="24"/>
        </w:rPr>
        <w:t xml:space="preserve">– </w:t>
      </w:r>
      <w:r w:rsidR="008F6F7B" w:rsidRPr="002C0EF7">
        <w:rPr>
          <w:sz w:val="24"/>
          <w:szCs w:val="24"/>
        </w:rPr>
        <w:t>A análise da distribuição dos recursos será feita semestralmente pela Secretaria Municipal de Saúde entre os credenciados (se houver necessidade), mediante pontuação individualizada conforme os critérios elencados acima e dando preferência para a maior pontuação. Como eventual critério de desempate, será considerada a pontuação obtida pela alínea “a”, e se persistir o empate, alínea “b”. Permanecendo o empate, será realizado sorteio em sessão pública.</w:t>
      </w:r>
    </w:p>
    <w:p w14:paraId="513D966C" w14:textId="75599F24" w:rsidR="008F6F7B" w:rsidRPr="002C0EF7" w:rsidRDefault="002C0EF7" w:rsidP="002C0EF7">
      <w:pPr>
        <w:tabs>
          <w:tab w:val="left" w:pos="504"/>
        </w:tabs>
        <w:ind w:left="107" w:right="705"/>
        <w:jc w:val="both"/>
        <w:rPr>
          <w:sz w:val="24"/>
          <w:szCs w:val="24"/>
        </w:rPr>
      </w:pPr>
      <w:r w:rsidRPr="002C0EF7">
        <w:rPr>
          <w:b/>
          <w:bCs/>
          <w:sz w:val="24"/>
          <w:szCs w:val="24"/>
        </w:rPr>
        <w:t>5.3.</w:t>
      </w:r>
      <w:r>
        <w:rPr>
          <w:sz w:val="24"/>
          <w:szCs w:val="24"/>
        </w:rPr>
        <w:t xml:space="preserve"> </w:t>
      </w:r>
      <w:r w:rsidR="008F6F7B" w:rsidRPr="002C0EF7">
        <w:rPr>
          <w:sz w:val="24"/>
          <w:szCs w:val="24"/>
        </w:rPr>
        <w:t>A remuneração será equivalente ao número de consultas de especialista credenciadas por prestador de serviços. Os medicamentos e insumos utilizados em eventuais procedimentos no curso dos atendimentos médicos serão remunerados considerando os valores referenciais previstos nos certames descritos.</w:t>
      </w:r>
    </w:p>
    <w:p w14:paraId="42C09E9A" w14:textId="3F0C4BB8" w:rsidR="008F6F7B" w:rsidRPr="002C0EF7" w:rsidRDefault="002C0EF7" w:rsidP="002C0EF7">
      <w:pPr>
        <w:tabs>
          <w:tab w:val="left" w:pos="504"/>
        </w:tabs>
        <w:ind w:left="107" w:right="705"/>
        <w:jc w:val="both"/>
        <w:rPr>
          <w:sz w:val="24"/>
          <w:szCs w:val="24"/>
        </w:rPr>
      </w:pPr>
      <w:r w:rsidRPr="002C0EF7">
        <w:rPr>
          <w:b/>
          <w:bCs/>
          <w:sz w:val="24"/>
          <w:szCs w:val="24"/>
        </w:rPr>
        <w:t>5.4.</w:t>
      </w:r>
      <w:r>
        <w:rPr>
          <w:sz w:val="24"/>
          <w:szCs w:val="24"/>
        </w:rPr>
        <w:t xml:space="preserve"> </w:t>
      </w:r>
      <w:r w:rsidR="008F6F7B" w:rsidRPr="002C0EF7">
        <w:rPr>
          <w:sz w:val="24"/>
          <w:szCs w:val="24"/>
        </w:rPr>
        <w:t>O pagamento será</w:t>
      </w:r>
      <w:r w:rsidR="008F6F7B" w:rsidRPr="002C0EF7">
        <w:rPr>
          <w:spacing w:val="1"/>
          <w:sz w:val="24"/>
          <w:szCs w:val="24"/>
        </w:rPr>
        <w:t xml:space="preserve"> </w:t>
      </w:r>
      <w:r w:rsidR="008F6F7B" w:rsidRPr="002C0EF7">
        <w:rPr>
          <w:sz w:val="24"/>
          <w:szCs w:val="24"/>
        </w:rPr>
        <w:t>por serviço contratado, efetuado</w:t>
      </w:r>
      <w:r w:rsidR="008F6F7B" w:rsidRPr="002C0EF7">
        <w:rPr>
          <w:spacing w:val="1"/>
          <w:sz w:val="24"/>
          <w:szCs w:val="24"/>
        </w:rPr>
        <w:t xml:space="preserve"> </w:t>
      </w:r>
      <w:r w:rsidR="008F6F7B" w:rsidRPr="002C0EF7">
        <w:rPr>
          <w:sz w:val="24"/>
          <w:szCs w:val="24"/>
        </w:rPr>
        <w:t>em até 20 dias após a execução do serviço,</w:t>
      </w:r>
      <w:r w:rsidR="008F6F7B" w:rsidRPr="002C0EF7">
        <w:rPr>
          <w:spacing w:val="1"/>
          <w:sz w:val="24"/>
          <w:szCs w:val="24"/>
        </w:rPr>
        <w:t xml:space="preserve"> </w:t>
      </w:r>
      <w:r w:rsidR="008F6F7B" w:rsidRPr="002C0EF7">
        <w:rPr>
          <w:sz w:val="24"/>
          <w:szCs w:val="24"/>
        </w:rPr>
        <w:t>mediante entrega dos documentos comprobatórios, mediante apresentação</w:t>
      </w:r>
      <w:r w:rsidR="008F6F7B" w:rsidRPr="002C0EF7">
        <w:rPr>
          <w:spacing w:val="1"/>
          <w:sz w:val="24"/>
          <w:szCs w:val="24"/>
        </w:rPr>
        <w:t xml:space="preserve"> </w:t>
      </w:r>
      <w:r w:rsidR="008F6F7B" w:rsidRPr="002C0EF7">
        <w:rPr>
          <w:sz w:val="24"/>
          <w:szCs w:val="24"/>
        </w:rPr>
        <w:t>da nota fiscal/fatura, acompanhada de relatório discriminativo dos serviços</w:t>
      </w:r>
      <w:r w:rsidR="008F6F7B" w:rsidRPr="002C0EF7">
        <w:rPr>
          <w:spacing w:val="1"/>
          <w:sz w:val="24"/>
          <w:szCs w:val="24"/>
        </w:rPr>
        <w:t xml:space="preserve"> </w:t>
      </w:r>
      <w:r w:rsidR="008F6F7B" w:rsidRPr="002C0EF7">
        <w:rPr>
          <w:sz w:val="24"/>
          <w:szCs w:val="24"/>
        </w:rPr>
        <w:t>realizados,</w:t>
      </w:r>
      <w:r w:rsidR="008F6F7B" w:rsidRPr="002C0EF7">
        <w:rPr>
          <w:spacing w:val="1"/>
          <w:sz w:val="24"/>
          <w:szCs w:val="24"/>
        </w:rPr>
        <w:t xml:space="preserve"> </w:t>
      </w:r>
      <w:r w:rsidR="008F6F7B" w:rsidRPr="002C0EF7">
        <w:rPr>
          <w:sz w:val="24"/>
          <w:szCs w:val="24"/>
        </w:rPr>
        <w:t>bem</w:t>
      </w:r>
      <w:r w:rsidR="008F6F7B" w:rsidRPr="002C0EF7">
        <w:rPr>
          <w:spacing w:val="1"/>
          <w:sz w:val="24"/>
          <w:szCs w:val="24"/>
        </w:rPr>
        <w:t xml:space="preserve"> </w:t>
      </w:r>
      <w:r w:rsidR="008F6F7B" w:rsidRPr="002C0EF7">
        <w:rPr>
          <w:sz w:val="24"/>
          <w:szCs w:val="24"/>
        </w:rPr>
        <w:t>como</w:t>
      </w:r>
      <w:r w:rsidR="008F6F7B" w:rsidRPr="002C0EF7">
        <w:rPr>
          <w:spacing w:val="1"/>
          <w:sz w:val="24"/>
          <w:szCs w:val="24"/>
        </w:rPr>
        <w:t xml:space="preserve"> </w:t>
      </w:r>
      <w:r w:rsidR="008F6F7B" w:rsidRPr="002C0EF7">
        <w:rPr>
          <w:sz w:val="24"/>
          <w:szCs w:val="24"/>
        </w:rPr>
        <w:t>a</w:t>
      </w:r>
      <w:r w:rsidR="008F6F7B" w:rsidRPr="002C0EF7">
        <w:rPr>
          <w:spacing w:val="1"/>
          <w:sz w:val="24"/>
          <w:szCs w:val="24"/>
        </w:rPr>
        <w:t xml:space="preserve"> </w:t>
      </w:r>
      <w:r w:rsidR="008F6F7B" w:rsidRPr="002C0EF7">
        <w:rPr>
          <w:sz w:val="24"/>
          <w:szCs w:val="24"/>
        </w:rPr>
        <w:t>assinatura</w:t>
      </w:r>
      <w:r w:rsidR="008F6F7B" w:rsidRPr="002C0EF7">
        <w:rPr>
          <w:spacing w:val="1"/>
          <w:sz w:val="24"/>
          <w:szCs w:val="24"/>
        </w:rPr>
        <w:t xml:space="preserve"> </w:t>
      </w:r>
      <w:r w:rsidR="008F6F7B" w:rsidRPr="002C0EF7">
        <w:rPr>
          <w:sz w:val="24"/>
          <w:szCs w:val="24"/>
        </w:rPr>
        <w:t>do</w:t>
      </w:r>
      <w:r w:rsidR="008F6F7B" w:rsidRPr="002C0EF7">
        <w:rPr>
          <w:spacing w:val="1"/>
          <w:sz w:val="24"/>
          <w:szCs w:val="24"/>
        </w:rPr>
        <w:t xml:space="preserve"> </w:t>
      </w:r>
      <w:r w:rsidR="008F6F7B" w:rsidRPr="002C0EF7">
        <w:rPr>
          <w:sz w:val="24"/>
          <w:szCs w:val="24"/>
        </w:rPr>
        <w:t>servidor</w:t>
      </w:r>
      <w:r w:rsidR="008F6F7B" w:rsidRPr="002C0EF7">
        <w:rPr>
          <w:spacing w:val="1"/>
          <w:sz w:val="24"/>
          <w:szCs w:val="24"/>
        </w:rPr>
        <w:t xml:space="preserve"> </w:t>
      </w:r>
      <w:r w:rsidR="008F6F7B" w:rsidRPr="002C0EF7">
        <w:rPr>
          <w:sz w:val="24"/>
          <w:szCs w:val="24"/>
        </w:rPr>
        <w:t>municipal</w:t>
      </w:r>
      <w:r w:rsidR="008F6F7B" w:rsidRPr="002C0EF7">
        <w:rPr>
          <w:spacing w:val="1"/>
          <w:sz w:val="24"/>
          <w:szCs w:val="24"/>
        </w:rPr>
        <w:t xml:space="preserve"> </w:t>
      </w:r>
      <w:r w:rsidR="008F6F7B" w:rsidRPr="002C0EF7">
        <w:rPr>
          <w:sz w:val="24"/>
          <w:szCs w:val="24"/>
        </w:rPr>
        <w:t>responsável</w:t>
      </w:r>
      <w:r w:rsidR="008F6F7B" w:rsidRPr="002C0EF7">
        <w:rPr>
          <w:spacing w:val="-1"/>
          <w:sz w:val="24"/>
          <w:szCs w:val="24"/>
        </w:rPr>
        <w:t xml:space="preserve"> </w:t>
      </w:r>
      <w:r w:rsidR="008F6F7B" w:rsidRPr="002C0EF7">
        <w:rPr>
          <w:sz w:val="24"/>
          <w:szCs w:val="24"/>
        </w:rPr>
        <w:t>pela solicitação/fiscalização.</w:t>
      </w:r>
    </w:p>
    <w:p w14:paraId="72914CF7" w14:textId="512E24A6" w:rsidR="008F6F7B" w:rsidRPr="002C0EF7" w:rsidRDefault="002C0EF7" w:rsidP="002C0EF7">
      <w:pPr>
        <w:tabs>
          <w:tab w:val="left" w:pos="504"/>
        </w:tabs>
        <w:ind w:left="107" w:right="705"/>
        <w:jc w:val="both"/>
        <w:rPr>
          <w:sz w:val="24"/>
          <w:szCs w:val="24"/>
        </w:rPr>
      </w:pPr>
      <w:r w:rsidRPr="002C0EF7">
        <w:rPr>
          <w:b/>
          <w:bCs/>
          <w:sz w:val="24"/>
          <w:szCs w:val="24"/>
        </w:rPr>
        <w:t>5.5.</w:t>
      </w:r>
      <w:r>
        <w:rPr>
          <w:sz w:val="24"/>
          <w:szCs w:val="24"/>
        </w:rPr>
        <w:t xml:space="preserve"> </w:t>
      </w:r>
      <w:r w:rsidR="008F6F7B" w:rsidRPr="002C0EF7">
        <w:rPr>
          <w:sz w:val="24"/>
          <w:szCs w:val="24"/>
        </w:rPr>
        <w:t>A eventual contratação dos serviços credenciados para atenção básica compreende a disponibilização de atendimento médico na atenção primária e especialistas nas Unidades de Saúde do Município ou em estrutura própria do prestador credenciado, sendo remunerado por consulta, no caso de especialidades médicas e no PRONTO ATENDIMENTO ou por hora, no caso de médicos clínicos gerais em atendimento na unidade básica de saude do Município.</w:t>
      </w:r>
    </w:p>
    <w:p w14:paraId="4B428376" w14:textId="0ABFED33" w:rsidR="008F6F7B" w:rsidRPr="002C0EF7" w:rsidRDefault="002C0EF7" w:rsidP="002C0EF7">
      <w:pPr>
        <w:pStyle w:val="Corpodetexto"/>
        <w:spacing w:before="1"/>
        <w:ind w:left="142" w:right="682"/>
      </w:pPr>
      <w:r w:rsidRPr="002C0EF7">
        <w:rPr>
          <w:b/>
          <w:bCs/>
        </w:rPr>
        <w:t>5</w:t>
      </w:r>
      <w:r w:rsidR="008F6F7B" w:rsidRPr="002C0EF7">
        <w:rPr>
          <w:b/>
          <w:bCs/>
        </w:rPr>
        <w:t>.6</w:t>
      </w:r>
      <w:r w:rsidRPr="002C0EF7">
        <w:rPr>
          <w:b/>
          <w:bCs/>
        </w:rPr>
        <w:t>.</w:t>
      </w:r>
      <w:r w:rsidR="008F6F7B" w:rsidRPr="002C0EF7">
        <w:rPr>
          <w:b/>
        </w:rPr>
        <w:t xml:space="preserve"> </w:t>
      </w:r>
      <w:r w:rsidR="008F6F7B" w:rsidRPr="002C0EF7">
        <w:t xml:space="preserve">A carga horária médica será composta por turnos de no mínimo de 02 (duas) horas e no máximo de 04 (quatro) horas. Cada hora compreende o mínimo de 04 (quatro) consultas, podendo ser </w:t>
      </w:r>
      <w:r w:rsidR="008F6F7B" w:rsidRPr="002C0EF7">
        <w:lastRenderedPageBreak/>
        <w:t>ampliadas de acordo com a demanda da unidade. Também poderá haver escala de pronto atendimento em plantões de 4 horas, de 8 horas ou 12 horas na sede do Prestador dos Serviços.</w:t>
      </w:r>
    </w:p>
    <w:p w14:paraId="51BA16B7" w14:textId="1F43E549" w:rsidR="008F6F7B" w:rsidRPr="002C0EF7" w:rsidRDefault="002C0EF7" w:rsidP="002C0EF7">
      <w:pPr>
        <w:pStyle w:val="Corpodetexto"/>
        <w:widowControl/>
        <w:autoSpaceDE/>
        <w:autoSpaceDN/>
        <w:spacing w:before="1" w:after="120"/>
        <w:ind w:left="142" w:right="682"/>
      </w:pPr>
      <w:r w:rsidRPr="002C0EF7">
        <w:rPr>
          <w:b/>
          <w:bCs/>
        </w:rPr>
        <w:t>5.7</w:t>
      </w:r>
      <w:r>
        <w:t xml:space="preserve">. </w:t>
      </w:r>
      <w:r w:rsidR="008F6F7B" w:rsidRPr="002C0EF7">
        <w:t>As</w:t>
      </w:r>
      <w:r w:rsidR="008F6F7B" w:rsidRPr="002C0EF7">
        <w:rPr>
          <w:spacing w:val="-1"/>
        </w:rPr>
        <w:t xml:space="preserve"> </w:t>
      </w:r>
      <w:r w:rsidR="008F6F7B" w:rsidRPr="002C0EF7">
        <w:t>despesas oriundas</w:t>
      </w:r>
      <w:r w:rsidR="008F6F7B" w:rsidRPr="002C0EF7">
        <w:rPr>
          <w:spacing w:val="-1"/>
        </w:rPr>
        <w:t xml:space="preserve"> </w:t>
      </w:r>
      <w:r w:rsidR="008F6F7B" w:rsidRPr="002C0EF7">
        <w:t>deste</w:t>
      </w:r>
      <w:r w:rsidR="008F6F7B" w:rsidRPr="002C0EF7">
        <w:rPr>
          <w:spacing w:val="-2"/>
        </w:rPr>
        <w:t xml:space="preserve"> </w:t>
      </w:r>
      <w:r w:rsidR="008F6F7B" w:rsidRPr="002C0EF7">
        <w:t>edital correrão</w:t>
      </w:r>
      <w:r w:rsidR="008F6F7B" w:rsidRPr="002C0EF7">
        <w:rPr>
          <w:spacing w:val="-1"/>
        </w:rPr>
        <w:t xml:space="preserve"> </w:t>
      </w:r>
      <w:r w:rsidR="008F6F7B" w:rsidRPr="002C0EF7">
        <w:t>por</w:t>
      </w:r>
      <w:r w:rsidR="008F6F7B" w:rsidRPr="002C0EF7">
        <w:rPr>
          <w:spacing w:val="-1"/>
        </w:rPr>
        <w:t xml:space="preserve"> </w:t>
      </w:r>
      <w:r w:rsidR="008F6F7B" w:rsidRPr="002C0EF7">
        <w:t>conta das</w:t>
      </w:r>
      <w:r w:rsidR="008F6F7B" w:rsidRPr="002C0EF7">
        <w:rPr>
          <w:spacing w:val="-1"/>
        </w:rPr>
        <w:t xml:space="preserve"> </w:t>
      </w:r>
      <w:r w:rsidR="008F6F7B" w:rsidRPr="002C0EF7">
        <w:t>seguintes dotações</w:t>
      </w:r>
      <w:r w:rsidR="008F6F7B" w:rsidRPr="002C0EF7">
        <w:rPr>
          <w:spacing w:val="-1"/>
        </w:rPr>
        <w:t xml:space="preserve"> </w:t>
      </w:r>
      <w:r w:rsidR="008F6F7B" w:rsidRPr="002C0EF7">
        <w:t>orçamentárias:</w:t>
      </w:r>
    </w:p>
    <w:p w14:paraId="491CDD55" w14:textId="5B4F2169" w:rsidR="008F6F7B" w:rsidRPr="002C0EF7" w:rsidRDefault="008F6F7B" w:rsidP="008F6F7B">
      <w:pPr>
        <w:pStyle w:val="Corpodetexto"/>
        <w:widowControl/>
        <w:autoSpaceDE/>
        <w:autoSpaceDN/>
        <w:ind w:left="357" w:right="680"/>
        <w:jc w:val="left"/>
        <w:rPr>
          <w:b/>
          <w:bCs/>
        </w:rPr>
      </w:pPr>
      <w:bookmarkStart w:id="15" w:name="_Hlk185498661"/>
      <w:r w:rsidRPr="002C0EF7">
        <w:rPr>
          <w:b/>
          <w:bCs/>
        </w:rPr>
        <w:t>06 - SEC. MUN. SAUDE, ASSIST. SOCIAL E HABITAÇÃO</w:t>
      </w:r>
    </w:p>
    <w:p w14:paraId="6FE93FDA" w14:textId="6EBD78E1" w:rsidR="008F6F7B" w:rsidRPr="002C0EF7" w:rsidRDefault="008F6F7B" w:rsidP="008F6F7B">
      <w:pPr>
        <w:pStyle w:val="Corpodetexto"/>
        <w:widowControl/>
        <w:autoSpaceDE/>
        <w:autoSpaceDN/>
        <w:ind w:left="357" w:right="680"/>
        <w:jc w:val="left"/>
        <w:rPr>
          <w:b/>
          <w:bCs/>
        </w:rPr>
      </w:pPr>
      <w:r w:rsidRPr="002C0EF7">
        <w:rPr>
          <w:b/>
          <w:bCs/>
        </w:rPr>
        <w:t>03 - FUNDO MUNIC. DA SAUDE – REC. ESTADUAIS</w:t>
      </w:r>
    </w:p>
    <w:p w14:paraId="394A6350" w14:textId="77CFAB54" w:rsidR="008F6F7B" w:rsidRPr="002C0EF7" w:rsidRDefault="008F6F7B" w:rsidP="008F6F7B">
      <w:pPr>
        <w:pStyle w:val="Corpodetexto"/>
        <w:widowControl/>
        <w:autoSpaceDE/>
        <w:autoSpaceDN/>
        <w:ind w:left="357" w:right="680"/>
        <w:jc w:val="left"/>
        <w:rPr>
          <w:b/>
          <w:bCs/>
        </w:rPr>
      </w:pPr>
      <w:r w:rsidRPr="002C0EF7">
        <w:rPr>
          <w:b/>
          <w:bCs/>
        </w:rPr>
        <w:t>2056 - PROGRAMA FARMACIA CUIDAR +</w:t>
      </w:r>
    </w:p>
    <w:p w14:paraId="74EC9A5E" w14:textId="017BF3DD" w:rsidR="008F6F7B" w:rsidRPr="002C0EF7" w:rsidRDefault="008F6F7B" w:rsidP="008F6F7B">
      <w:pPr>
        <w:pStyle w:val="Corpodetexto"/>
        <w:widowControl/>
        <w:autoSpaceDE/>
        <w:autoSpaceDN/>
        <w:ind w:left="357" w:right="680"/>
        <w:jc w:val="left"/>
        <w:rPr>
          <w:b/>
          <w:bCs/>
        </w:rPr>
      </w:pPr>
      <w:r w:rsidRPr="002C0EF7">
        <w:rPr>
          <w:b/>
          <w:bCs/>
        </w:rPr>
        <w:t>3.3.3.9.0.39.0.0.00.00.00 – OUTROS SERVIÇOS DE TERCEIROS – PJ – 610</w:t>
      </w:r>
    </w:p>
    <w:p w14:paraId="0328DEF1" w14:textId="0B470DE6" w:rsidR="008F6F7B" w:rsidRPr="002C0EF7" w:rsidRDefault="008F6F7B" w:rsidP="008F6F7B">
      <w:pPr>
        <w:pStyle w:val="Corpodetexto"/>
        <w:widowControl/>
        <w:autoSpaceDE/>
        <w:autoSpaceDN/>
        <w:ind w:left="357" w:right="680"/>
        <w:jc w:val="left"/>
        <w:rPr>
          <w:b/>
          <w:bCs/>
        </w:rPr>
      </w:pPr>
    </w:p>
    <w:p w14:paraId="008A0657" w14:textId="77777777" w:rsidR="008F6F7B" w:rsidRPr="002C0EF7" w:rsidRDefault="008F6F7B" w:rsidP="008F6F7B">
      <w:pPr>
        <w:pStyle w:val="Corpodetexto"/>
        <w:widowControl/>
        <w:autoSpaceDE/>
        <w:autoSpaceDN/>
        <w:ind w:left="357" w:right="680"/>
        <w:jc w:val="left"/>
        <w:rPr>
          <w:b/>
          <w:bCs/>
        </w:rPr>
      </w:pPr>
      <w:r w:rsidRPr="002C0EF7">
        <w:rPr>
          <w:b/>
          <w:bCs/>
        </w:rPr>
        <w:t>06 - SEC. MUN. SAUDE, ASSIST. SOCIAL E HABITAÇÃO</w:t>
      </w:r>
    </w:p>
    <w:p w14:paraId="4A21DE1E" w14:textId="60BEB820" w:rsidR="008F6F7B" w:rsidRPr="002C0EF7" w:rsidRDefault="008F6F7B" w:rsidP="008F6F7B">
      <w:pPr>
        <w:pStyle w:val="Corpodetexto"/>
        <w:widowControl/>
        <w:autoSpaceDE/>
        <w:autoSpaceDN/>
        <w:ind w:left="357" w:right="680"/>
        <w:jc w:val="left"/>
        <w:rPr>
          <w:b/>
          <w:bCs/>
        </w:rPr>
      </w:pPr>
      <w:r w:rsidRPr="002C0EF7">
        <w:rPr>
          <w:b/>
          <w:bCs/>
        </w:rPr>
        <w:t>01 - FUNDO MUNIC. DA SAUDE – REC. PRÓPRIOS</w:t>
      </w:r>
    </w:p>
    <w:p w14:paraId="10530CAE" w14:textId="1DD75937" w:rsidR="008F6F7B" w:rsidRPr="002C0EF7" w:rsidRDefault="008F6F7B" w:rsidP="008F6F7B">
      <w:pPr>
        <w:pStyle w:val="Corpodetexto"/>
        <w:widowControl/>
        <w:autoSpaceDE/>
        <w:autoSpaceDN/>
        <w:ind w:left="357" w:right="680"/>
        <w:jc w:val="left"/>
        <w:rPr>
          <w:b/>
          <w:bCs/>
        </w:rPr>
      </w:pPr>
      <w:r w:rsidRPr="002C0EF7">
        <w:rPr>
          <w:b/>
          <w:bCs/>
        </w:rPr>
        <w:t>2024 – GESTÃO DA SUDE BÁSICA</w:t>
      </w:r>
    </w:p>
    <w:p w14:paraId="5D1A1DBD" w14:textId="18657D8F" w:rsidR="008F6F7B" w:rsidRPr="002C0EF7" w:rsidRDefault="008F6F7B" w:rsidP="008F6F7B">
      <w:pPr>
        <w:pStyle w:val="Corpodetexto"/>
        <w:widowControl/>
        <w:autoSpaceDE/>
        <w:autoSpaceDN/>
        <w:ind w:left="357" w:right="680"/>
        <w:jc w:val="left"/>
        <w:rPr>
          <w:b/>
          <w:bCs/>
        </w:rPr>
      </w:pPr>
      <w:r w:rsidRPr="002C0EF7">
        <w:rPr>
          <w:b/>
          <w:bCs/>
        </w:rPr>
        <w:t>3.3.3.9.0.39.0.0.00.00.00 – OUTROS SERVIÇOS DE TERCEIROS – PJ - 614</w:t>
      </w:r>
    </w:p>
    <w:p w14:paraId="3FECF544" w14:textId="77777777" w:rsidR="008F6F7B" w:rsidRPr="002C0EF7" w:rsidRDefault="008F6F7B" w:rsidP="008F6F7B">
      <w:pPr>
        <w:pStyle w:val="Corpodetexto"/>
        <w:widowControl/>
        <w:autoSpaceDE/>
        <w:autoSpaceDN/>
        <w:ind w:left="357" w:right="680"/>
        <w:jc w:val="left"/>
        <w:rPr>
          <w:b/>
          <w:bCs/>
        </w:rPr>
      </w:pPr>
    </w:p>
    <w:p w14:paraId="77703B9E"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27AC18DB" w14:textId="11A37382" w:rsidR="0011282E" w:rsidRPr="002C0EF7" w:rsidRDefault="0011282E" w:rsidP="0011282E">
      <w:pPr>
        <w:pStyle w:val="Corpodetexto"/>
        <w:widowControl/>
        <w:autoSpaceDE/>
        <w:autoSpaceDN/>
        <w:ind w:left="357" w:right="680"/>
        <w:jc w:val="left"/>
        <w:rPr>
          <w:b/>
          <w:bCs/>
        </w:rPr>
      </w:pPr>
      <w:r w:rsidRPr="002C0EF7">
        <w:rPr>
          <w:b/>
          <w:bCs/>
        </w:rPr>
        <w:t>03 - FUNDO MUNIC. DA SAUDE – REC. ESTADUAIS</w:t>
      </w:r>
    </w:p>
    <w:p w14:paraId="10425829" w14:textId="77777777" w:rsidR="0011282E" w:rsidRPr="002C0EF7" w:rsidRDefault="0011282E" w:rsidP="0011282E">
      <w:pPr>
        <w:pStyle w:val="Corpodetexto"/>
        <w:widowControl/>
        <w:autoSpaceDE/>
        <w:autoSpaceDN/>
        <w:ind w:left="357" w:right="680"/>
        <w:jc w:val="left"/>
        <w:rPr>
          <w:b/>
          <w:bCs/>
        </w:rPr>
      </w:pPr>
      <w:r w:rsidRPr="002C0EF7">
        <w:rPr>
          <w:b/>
          <w:bCs/>
        </w:rPr>
        <w:t>2024 – GESTÃO DA SUDE BÁSICA</w:t>
      </w:r>
    </w:p>
    <w:p w14:paraId="5C3CE520" w14:textId="27BC2BE1" w:rsidR="0011282E" w:rsidRPr="002C0EF7" w:rsidRDefault="0011282E" w:rsidP="0011282E">
      <w:pPr>
        <w:pStyle w:val="Corpodetexto"/>
        <w:widowControl/>
        <w:autoSpaceDE/>
        <w:autoSpaceDN/>
        <w:ind w:left="2977" w:right="680" w:hanging="2610"/>
        <w:jc w:val="left"/>
        <w:rPr>
          <w:b/>
          <w:bCs/>
        </w:rPr>
      </w:pPr>
      <w:r w:rsidRPr="002C0EF7">
        <w:rPr>
          <w:b/>
          <w:bCs/>
        </w:rPr>
        <w:t>3.3.3.9.0.34.0.0.00.00.00 – OUTRAS DESPESAS DE PESSOAL DECORRENTES DE                            TERCEIRIZAÇÃO – 630</w:t>
      </w:r>
    </w:p>
    <w:p w14:paraId="64D84586" w14:textId="77777777" w:rsidR="0011282E" w:rsidRPr="002C0EF7" w:rsidRDefault="0011282E" w:rsidP="0011282E">
      <w:pPr>
        <w:pStyle w:val="Corpodetexto"/>
        <w:widowControl/>
        <w:autoSpaceDE/>
        <w:autoSpaceDN/>
        <w:ind w:left="357" w:right="680"/>
        <w:jc w:val="left"/>
        <w:rPr>
          <w:b/>
          <w:bCs/>
        </w:rPr>
      </w:pPr>
      <w:bookmarkStart w:id="16" w:name="_Hlk185498314"/>
      <w:r w:rsidRPr="002C0EF7">
        <w:rPr>
          <w:b/>
          <w:bCs/>
        </w:rPr>
        <w:t>06 - SEC. MUN. SAUDE, ASSIST. SOCIAL E HABITAÇÃO</w:t>
      </w:r>
    </w:p>
    <w:p w14:paraId="57F02236" w14:textId="3D65883E" w:rsidR="0011282E" w:rsidRPr="002C0EF7" w:rsidRDefault="0011282E" w:rsidP="0011282E">
      <w:pPr>
        <w:pStyle w:val="Corpodetexto"/>
        <w:widowControl/>
        <w:autoSpaceDE/>
        <w:autoSpaceDN/>
        <w:ind w:left="357" w:right="680"/>
        <w:jc w:val="left"/>
        <w:rPr>
          <w:b/>
          <w:bCs/>
        </w:rPr>
      </w:pPr>
      <w:r w:rsidRPr="002C0EF7">
        <w:rPr>
          <w:b/>
          <w:bCs/>
        </w:rPr>
        <w:t>02 - FUNDO MUNIC. DA SAUDE – REC. FEDERAIS</w:t>
      </w:r>
    </w:p>
    <w:p w14:paraId="325D471D" w14:textId="77777777" w:rsidR="0011282E" w:rsidRPr="002C0EF7" w:rsidRDefault="0011282E" w:rsidP="0011282E">
      <w:pPr>
        <w:pStyle w:val="Corpodetexto"/>
        <w:widowControl/>
        <w:autoSpaceDE/>
        <w:autoSpaceDN/>
        <w:ind w:left="357" w:right="680"/>
        <w:jc w:val="left"/>
        <w:rPr>
          <w:b/>
          <w:bCs/>
        </w:rPr>
      </w:pPr>
      <w:r w:rsidRPr="002C0EF7">
        <w:rPr>
          <w:b/>
          <w:bCs/>
        </w:rPr>
        <w:t>2024 – GESTÃO DA SUDE BÁSICA</w:t>
      </w:r>
    </w:p>
    <w:p w14:paraId="3F7DE0AD" w14:textId="3A6FCB9C" w:rsidR="0011282E" w:rsidRPr="002C0EF7" w:rsidRDefault="0011282E" w:rsidP="0011282E">
      <w:pPr>
        <w:pStyle w:val="Corpodetexto"/>
        <w:widowControl/>
        <w:autoSpaceDE/>
        <w:autoSpaceDN/>
        <w:ind w:left="2977" w:right="680" w:hanging="2610"/>
        <w:jc w:val="left"/>
        <w:rPr>
          <w:b/>
          <w:bCs/>
        </w:rPr>
      </w:pPr>
      <w:r w:rsidRPr="002C0EF7">
        <w:rPr>
          <w:b/>
          <w:bCs/>
        </w:rPr>
        <w:t>3.3.3.9.0.39.0.0.00.00.00 – OUTROS SERVIÇOS DE TERCEIROS - PJ – 645</w:t>
      </w:r>
    </w:p>
    <w:bookmarkEnd w:id="16"/>
    <w:p w14:paraId="27FF3863" w14:textId="77777777" w:rsidR="0011282E" w:rsidRPr="002C0EF7" w:rsidRDefault="0011282E" w:rsidP="0011282E">
      <w:pPr>
        <w:pStyle w:val="Corpodetexto"/>
        <w:widowControl/>
        <w:autoSpaceDE/>
        <w:autoSpaceDN/>
        <w:ind w:left="2977" w:right="680" w:hanging="2610"/>
        <w:jc w:val="left"/>
        <w:rPr>
          <w:b/>
          <w:bCs/>
        </w:rPr>
      </w:pPr>
    </w:p>
    <w:p w14:paraId="4FC077C1"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25BF0D2B" w14:textId="77777777" w:rsidR="0011282E" w:rsidRPr="002C0EF7" w:rsidRDefault="0011282E" w:rsidP="0011282E">
      <w:pPr>
        <w:pStyle w:val="Corpodetexto"/>
        <w:widowControl/>
        <w:autoSpaceDE/>
        <w:autoSpaceDN/>
        <w:ind w:left="357" w:right="680"/>
        <w:jc w:val="left"/>
        <w:rPr>
          <w:b/>
          <w:bCs/>
        </w:rPr>
      </w:pPr>
      <w:r w:rsidRPr="002C0EF7">
        <w:rPr>
          <w:b/>
          <w:bCs/>
        </w:rPr>
        <w:t>02 - FUNDO MUNIC. DA SAUDE – REC. FEDERAIS</w:t>
      </w:r>
    </w:p>
    <w:p w14:paraId="2D68ED3C" w14:textId="77777777" w:rsidR="0011282E" w:rsidRPr="002C0EF7" w:rsidRDefault="0011282E" w:rsidP="0011282E">
      <w:pPr>
        <w:pStyle w:val="Corpodetexto"/>
        <w:widowControl/>
        <w:autoSpaceDE/>
        <w:autoSpaceDN/>
        <w:ind w:left="357" w:right="680"/>
        <w:jc w:val="left"/>
        <w:rPr>
          <w:b/>
          <w:bCs/>
        </w:rPr>
      </w:pPr>
      <w:r w:rsidRPr="002C0EF7">
        <w:rPr>
          <w:b/>
          <w:bCs/>
        </w:rPr>
        <w:t>2024 – GESTÃO DA SUDE BÁSICA</w:t>
      </w:r>
    </w:p>
    <w:p w14:paraId="2D61DCA2" w14:textId="0F01081C" w:rsidR="0011282E" w:rsidRPr="002C0EF7" w:rsidRDefault="0011282E" w:rsidP="0011282E">
      <w:pPr>
        <w:pStyle w:val="Corpodetexto"/>
        <w:widowControl/>
        <w:autoSpaceDE/>
        <w:autoSpaceDN/>
        <w:ind w:left="2977" w:right="680" w:hanging="2610"/>
        <w:jc w:val="left"/>
        <w:rPr>
          <w:b/>
          <w:bCs/>
        </w:rPr>
      </w:pPr>
      <w:r w:rsidRPr="002C0EF7">
        <w:rPr>
          <w:b/>
          <w:bCs/>
        </w:rPr>
        <w:t>3.3.3.9.0.34.0.0.00.00.00 – OUTRAS DESPESAS DE PESSOAL DECORRENTES DE                            TERCEIRIZAÇÃO – 674</w:t>
      </w:r>
    </w:p>
    <w:p w14:paraId="77C14B29" w14:textId="77777777" w:rsidR="0011282E" w:rsidRPr="002C0EF7" w:rsidRDefault="0011282E" w:rsidP="0011282E">
      <w:pPr>
        <w:pStyle w:val="Corpodetexto"/>
        <w:widowControl/>
        <w:autoSpaceDE/>
        <w:autoSpaceDN/>
        <w:ind w:left="0" w:right="680"/>
        <w:jc w:val="left"/>
        <w:rPr>
          <w:b/>
          <w:bCs/>
        </w:rPr>
      </w:pPr>
    </w:p>
    <w:p w14:paraId="4CD51C42"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26A9DF7A" w14:textId="77777777" w:rsidR="0011282E" w:rsidRPr="002C0EF7" w:rsidRDefault="0011282E" w:rsidP="0011282E">
      <w:pPr>
        <w:pStyle w:val="Corpodetexto"/>
        <w:widowControl/>
        <w:autoSpaceDE/>
        <w:autoSpaceDN/>
        <w:ind w:left="357" w:right="680"/>
        <w:jc w:val="left"/>
        <w:rPr>
          <w:b/>
          <w:bCs/>
        </w:rPr>
      </w:pPr>
      <w:r w:rsidRPr="002C0EF7">
        <w:rPr>
          <w:b/>
          <w:bCs/>
        </w:rPr>
        <w:t>03 - FUNDO MUNIC. DA SAUDE – REC. ESTADUAIS</w:t>
      </w:r>
    </w:p>
    <w:p w14:paraId="5DEF1A71" w14:textId="4C3F4C13" w:rsidR="0011282E" w:rsidRPr="002C0EF7" w:rsidRDefault="0011282E" w:rsidP="0011282E">
      <w:pPr>
        <w:pStyle w:val="Corpodetexto"/>
        <w:widowControl/>
        <w:autoSpaceDE/>
        <w:autoSpaceDN/>
        <w:ind w:left="357" w:right="680"/>
        <w:jc w:val="left"/>
        <w:rPr>
          <w:b/>
          <w:bCs/>
        </w:rPr>
      </w:pPr>
      <w:r w:rsidRPr="002C0EF7">
        <w:rPr>
          <w:b/>
          <w:bCs/>
        </w:rPr>
        <w:t>2024 – GESTÃO DA SAUDE BASICA</w:t>
      </w:r>
    </w:p>
    <w:p w14:paraId="176A6EF1" w14:textId="6E888A6A" w:rsidR="0011282E" w:rsidRPr="002C0EF7" w:rsidRDefault="0011282E" w:rsidP="0011282E">
      <w:pPr>
        <w:pStyle w:val="Corpodetexto"/>
        <w:widowControl/>
        <w:autoSpaceDE/>
        <w:autoSpaceDN/>
        <w:ind w:left="2977" w:right="680" w:hanging="2610"/>
        <w:jc w:val="left"/>
        <w:rPr>
          <w:b/>
          <w:bCs/>
        </w:rPr>
      </w:pPr>
      <w:r w:rsidRPr="002C0EF7">
        <w:rPr>
          <w:b/>
          <w:bCs/>
        </w:rPr>
        <w:t>3.3.3.9.0.39.0.0.00.00.00 – OUTROS SERVIÇOS DE TERCEIROS – PJ – 693</w:t>
      </w:r>
    </w:p>
    <w:p w14:paraId="78F34A09" w14:textId="77777777" w:rsidR="008F6F7B" w:rsidRPr="002C0EF7" w:rsidRDefault="008F6F7B" w:rsidP="008F6F7B">
      <w:pPr>
        <w:pStyle w:val="Corpodetexto"/>
        <w:widowControl/>
        <w:autoSpaceDE/>
        <w:autoSpaceDN/>
        <w:spacing w:before="1" w:after="120"/>
        <w:ind w:left="360" w:right="682"/>
        <w:jc w:val="left"/>
      </w:pPr>
    </w:p>
    <w:p w14:paraId="6C0E712F"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011916B5" w14:textId="2ABCC668" w:rsidR="0011282E" w:rsidRPr="002C0EF7" w:rsidRDefault="0011282E" w:rsidP="0011282E">
      <w:pPr>
        <w:pStyle w:val="Corpodetexto"/>
        <w:widowControl/>
        <w:autoSpaceDE/>
        <w:autoSpaceDN/>
        <w:ind w:left="357" w:right="680"/>
        <w:jc w:val="left"/>
        <w:rPr>
          <w:b/>
          <w:bCs/>
        </w:rPr>
      </w:pPr>
      <w:r w:rsidRPr="002C0EF7">
        <w:rPr>
          <w:b/>
          <w:bCs/>
        </w:rPr>
        <w:t>02 - FUNDO MUNIC. DA SAUDE – REC. FEDERAIS</w:t>
      </w:r>
    </w:p>
    <w:p w14:paraId="3A88D055" w14:textId="77777777" w:rsidR="0011282E" w:rsidRPr="002C0EF7" w:rsidRDefault="0011282E" w:rsidP="0011282E">
      <w:pPr>
        <w:pStyle w:val="Corpodetexto"/>
        <w:widowControl/>
        <w:autoSpaceDE/>
        <w:autoSpaceDN/>
        <w:ind w:left="357" w:right="680"/>
        <w:jc w:val="left"/>
        <w:rPr>
          <w:b/>
          <w:bCs/>
        </w:rPr>
      </w:pPr>
      <w:r w:rsidRPr="002C0EF7">
        <w:rPr>
          <w:b/>
          <w:bCs/>
        </w:rPr>
        <w:t>2024 – GESTÃO DA SAUDE BASICA</w:t>
      </w:r>
    </w:p>
    <w:p w14:paraId="2DAD17A9" w14:textId="51ED2627" w:rsidR="0011282E" w:rsidRPr="002C0EF7" w:rsidRDefault="0011282E" w:rsidP="0011282E">
      <w:pPr>
        <w:pStyle w:val="Corpodetexto"/>
        <w:widowControl/>
        <w:autoSpaceDE/>
        <w:autoSpaceDN/>
        <w:ind w:left="2977" w:right="680" w:hanging="2610"/>
        <w:jc w:val="left"/>
        <w:rPr>
          <w:b/>
          <w:bCs/>
        </w:rPr>
      </w:pPr>
      <w:r w:rsidRPr="002C0EF7">
        <w:rPr>
          <w:b/>
          <w:bCs/>
        </w:rPr>
        <w:t>3.3.3.9.0.39.0.0.00.00.00 – OUTROS SERVIÇOS DE TERCEIROS – PJ – 695</w:t>
      </w:r>
    </w:p>
    <w:p w14:paraId="11DD97D6" w14:textId="7D16B545" w:rsidR="0011282E" w:rsidRPr="002C0EF7" w:rsidRDefault="0011282E" w:rsidP="0011282E">
      <w:pPr>
        <w:pStyle w:val="Corpodetexto"/>
        <w:widowControl/>
        <w:autoSpaceDE/>
        <w:autoSpaceDN/>
        <w:ind w:left="2977" w:right="680" w:hanging="2610"/>
        <w:jc w:val="left"/>
        <w:rPr>
          <w:b/>
          <w:bCs/>
        </w:rPr>
      </w:pPr>
    </w:p>
    <w:p w14:paraId="6DF3EC31"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41B9059E" w14:textId="72127C2F" w:rsidR="0011282E" w:rsidRPr="002C0EF7" w:rsidRDefault="0011282E" w:rsidP="0011282E">
      <w:pPr>
        <w:pStyle w:val="Corpodetexto"/>
        <w:widowControl/>
        <w:autoSpaceDE/>
        <w:autoSpaceDN/>
        <w:ind w:left="357" w:right="680"/>
        <w:jc w:val="left"/>
        <w:rPr>
          <w:b/>
          <w:bCs/>
        </w:rPr>
      </w:pPr>
      <w:r w:rsidRPr="002C0EF7">
        <w:rPr>
          <w:b/>
          <w:bCs/>
        </w:rPr>
        <w:t>01 - FUNDO MUNIC. DA SAUDE – REC. PROPRIOS</w:t>
      </w:r>
    </w:p>
    <w:p w14:paraId="721954F0" w14:textId="77777777" w:rsidR="0011282E" w:rsidRPr="002C0EF7" w:rsidRDefault="0011282E" w:rsidP="0011282E">
      <w:pPr>
        <w:pStyle w:val="Corpodetexto"/>
        <w:widowControl/>
        <w:autoSpaceDE/>
        <w:autoSpaceDN/>
        <w:ind w:left="357" w:right="680"/>
        <w:jc w:val="left"/>
        <w:rPr>
          <w:b/>
          <w:bCs/>
        </w:rPr>
      </w:pPr>
      <w:r w:rsidRPr="002C0EF7">
        <w:rPr>
          <w:b/>
          <w:bCs/>
        </w:rPr>
        <w:t>2024 – GESTÃO DA SAUDE BASICA</w:t>
      </w:r>
    </w:p>
    <w:p w14:paraId="13C4C390" w14:textId="664872C0" w:rsidR="0011282E" w:rsidRPr="002C0EF7" w:rsidRDefault="0011282E" w:rsidP="0011282E">
      <w:pPr>
        <w:pStyle w:val="Corpodetexto"/>
        <w:widowControl/>
        <w:autoSpaceDE/>
        <w:autoSpaceDN/>
        <w:ind w:left="2977" w:right="680" w:hanging="2610"/>
        <w:jc w:val="left"/>
        <w:rPr>
          <w:b/>
          <w:bCs/>
        </w:rPr>
      </w:pPr>
      <w:r w:rsidRPr="002C0EF7">
        <w:rPr>
          <w:b/>
          <w:bCs/>
        </w:rPr>
        <w:t>3.3.3.9.0.34.0.0.00.00.00 – OUTRAS DESPESAS DE PESSOAL DECORRENTES DE                            TERCEIRIZAÇÃO – 696</w:t>
      </w:r>
    </w:p>
    <w:bookmarkEnd w:id="15"/>
    <w:p w14:paraId="584D240D" w14:textId="77777777" w:rsidR="002C7F44" w:rsidRPr="002C0EF7" w:rsidRDefault="002C7F44" w:rsidP="0011282E">
      <w:pPr>
        <w:pStyle w:val="Corpodetexto"/>
        <w:spacing w:before="1"/>
        <w:ind w:left="0"/>
        <w:jc w:val="left"/>
      </w:pPr>
    </w:p>
    <w:p w14:paraId="226CEAC1" w14:textId="77777777" w:rsidR="001025FE" w:rsidRPr="002C0EF7" w:rsidRDefault="00056EA5">
      <w:pPr>
        <w:pStyle w:val="Ttulo1"/>
        <w:numPr>
          <w:ilvl w:val="0"/>
          <w:numId w:val="16"/>
        </w:numPr>
        <w:tabs>
          <w:tab w:val="left" w:pos="368"/>
        </w:tabs>
        <w:spacing w:before="138" w:line="274" w:lineRule="exact"/>
        <w:ind w:hanging="261"/>
        <w:rPr>
          <w:u w:val="none"/>
        </w:rPr>
      </w:pPr>
      <w:r w:rsidRPr="002C0EF7">
        <w:rPr>
          <w:u w:val="none"/>
        </w:rPr>
        <w:lastRenderedPageBreak/>
        <w:t>DA</w:t>
      </w:r>
      <w:r w:rsidRPr="002C0EF7">
        <w:rPr>
          <w:spacing w:val="-1"/>
          <w:u w:val="none"/>
        </w:rPr>
        <w:t xml:space="preserve"> </w:t>
      </w:r>
      <w:r w:rsidRPr="002C0EF7">
        <w:rPr>
          <w:u w:val="none"/>
        </w:rPr>
        <w:t>CONTRATAÇÃO:</w:t>
      </w:r>
    </w:p>
    <w:p w14:paraId="4776BFDC" w14:textId="77777777" w:rsidR="001025FE" w:rsidRPr="002C0EF7" w:rsidRDefault="00056EA5">
      <w:pPr>
        <w:pStyle w:val="PargrafodaLista"/>
        <w:numPr>
          <w:ilvl w:val="1"/>
          <w:numId w:val="16"/>
        </w:numPr>
        <w:tabs>
          <w:tab w:val="left" w:pos="512"/>
        </w:tabs>
        <w:ind w:left="107" w:right="707" w:firstLine="0"/>
        <w:rPr>
          <w:sz w:val="24"/>
          <w:szCs w:val="24"/>
        </w:rPr>
      </w:pPr>
      <w:r w:rsidRPr="002C0EF7">
        <w:rPr>
          <w:b/>
          <w:sz w:val="24"/>
          <w:szCs w:val="24"/>
        </w:rPr>
        <w:t xml:space="preserve">- </w:t>
      </w:r>
      <w:r w:rsidRPr="002C0EF7">
        <w:rPr>
          <w:sz w:val="24"/>
          <w:szCs w:val="24"/>
        </w:rPr>
        <w:t>O credenciamento será formalizado mediante termo próprio, contendo as cláusulas e condições</w:t>
      </w:r>
      <w:r w:rsidRPr="002C0EF7">
        <w:rPr>
          <w:spacing w:val="1"/>
          <w:sz w:val="24"/>
          <w:szCs w:val="24"/>
        </w:rPr>
        <w:t xml:space="preserve"> </w:t>
      </w:r>
      <w:r w:rsidRPr="002C0EF7">
        <w:rPr>
          <w:sz w:val="24"/>
          <w:szCs w:val="24"/>
        </w:rPr>
        <w:t xml:space="preserve">previstas neste Edital, bem como aquelas previstas </w:t>
      </w:r>
      <w:r w:rsidR="002C7F44" w:rsidRPr="002C0EF7">
        <w:rPr>
          <w:sz w:val="24"/>
          <w:szCs w:val="24"/>
        </w:rPr>
        <w:t>na Lei Federal nº 14.133, de 1º de abril de 2021</w:t>
      </w:r>
      <w:r w:rsidRPr="002C0EF7">
        <w:rPr>
          <w:sz w:val="24"/>
          <w:szCs w:val="24"/>
        </w:rPr>
        <w:t>, que</w:t>
      </w:r>
      <w:r w:rsidRPr="002C0EF7">
        <w:rPr>
          <w:spacing w:val="1"/>
          <w:sz w:val="24"/>
          <w:szCs w:val="24"/>
        </w:rPr>
        <w:t xml:space="preserve"> </w:t>
      </w:r>
      <w:r w:rsidRPr="002C0EF7">
        <w:rPr>
          <w:sz w:val="24"/>
          <w:szCs w:val="24"/>
        </w:rPr>
        <w:t>lhe</w:t>
      </w:r>
      <w:r w:rsidRPr="002C0EF7">
        <w:rPr>
          <w:spacing w:val="-1"/>
          <w:sz w:val="24"/>
          <w:szCs w:val="24"/>
        </w:rPr>
        <w:t xml:space="preserve"> </w:t>
      </w:r>
      <w:r w:rsidRPr="002C0EF7">
        <w:rPr>
          <w:sz w:val="24"/>
          <w:szCs w:val="24"/>
        </w:rPr>
        <w:t>forem pertinentes.</w:t>
      </w:r>
    </w:p>
    <w:p w14:paraId="31AB3B48" w14:textId="77777777" w:rsidR="002C7F44" w:rsidRPr="002C0EF7" w:rsidRDefault="002C7F44" w:rsidP="002C7F44">
      <w:pPr>
        <w:pStyle w:val="PargrafodaLista"/>
        <w:tabs>
          <w:tab w:val="left" w:pos="512"/>
        </w:tabs>
        <w:ind w:right="707"/>
        <w:rPr>
          <w:sz w:val="24"/>
          <w:szCs w:val="24"/>
        </w:rPr>
      </w:pPr>
    </w:p>
    <w:p w14:paraId="110E0343" w14:textId="77777777" w:rsidR="001025FE" w:rsidRPr="002C0EF7" w:rsidRDefault="00056EA5">
      <w:pPr>
        <w:pStyle w:val="Ttulo1"/>
        <w:numPr>
          <w:ilvl w:val="0"/>
          <w:numId w:val="16"/>
        </w:numPr>
        <w:tabs>
          <w:tab w:val="left" w:pos="368"/>
        </w:tabs>
        <w:spacing w:line="274" w:lineRule="exact"/>
        <w:ind w:hanging="261"/>
        <w:rPr>
          <w:u w:val="none"/>
        </w:rPr>
      </w:pPr>
      <w:r w:rsidRPr="002C0EF7">
        <w:rPr>
          <w:u w:val="none"/>
        </w:rPr>
        <w:t>DO</w:t>
      </w:r>
      <w:r w:rsidRPr="002C0EF7">
        <w:rPr>
          <w:spacing w:val="-2"/>
          <w:u w:val="none"/>
        </w:rPr>
        <w:t xml:space="preserve"> </w:t>
      </w:r>
      <w:r w:rsidRPr="002C0EF7">
        <w:rPr>
          <w:u w:val="none"/>
        </w:rPr>
        <w:t>PESSOAL</w:t>
      </w:r>
      <w:r w:rsidRPr="002C0EF7">
        <w:rPr>
          <w:spacing w:val="-1"/>
          <w:u w:val="none"/>
        </w:rPr>
        <w:t xml:space="preserve"> </w:t>
      </w:r>
      <w:r w:rsidRPr="002C0EF7">
        <w:rPr>
          <w:u w:val="none"/>
        </w:rPr>
        <w:t>TECNICO</w:t>
      </w:r>
      <w:r w:rsidRPr="002C0EF7">
        <w:rPr>
          <w:spacing w:val="-1"/>
          <w:u w:val="none"/>
        </w:rPr>
        <w:t xml:space="preserve"> </w:t>
      </w:r>
      <w:r w:rsidRPr="002C0EF7">
        <w:rPr>
          <w:u w:val="none"/>
        </w:rPr>
        <w:t>DO</w:t>
      </w:r>
      <w:r w:rsidRPr="002C0EF7">
        <w:rPr>
          <w:spacing w:val="-1"/>
          <w:u w:val="none"/>
        </w:rPr>
        <w:t xml:space="preserve"> </w:t>
      </w:r>
      <w:r w:rsidRPr="002C0EF7">
        <w:rPr>
          <w:u w:val="none"/>
        </w:rPr>
        <w:t>CREDENCIADO</w:t>
      </w:r>
    </w:p>
    <w:p w14:paraId="619FED77" w14:textId="77777777" w:rsidR="001025FE" w:rsidRPr="002C0EF7" w:rsidRDefault="00056EA5">
      <w:pPr>
        <w:pStyle w:val="PargrafodaLista"/>
        <w:numPr>
          <w:ilvl w:val="1"/>
          <w:numId w:val="16"/>
        </w:numPr>
        <w:tabs>
          <w:tab w:val="left" w:pos="504"/>
        </w:tabs>
        <w:ind w:left="107" w:right="709" w:firstLine="0"/>
        <w:rPr>
          <w:sz w:val="24"/>
          <w:szCs w:val="24"/>
        </w:rPr>
      </w:pPr>
      <w:r w:rsidRPr="002C0EF7">
        <w:rPr>
          <w:b/>
          <w:sz w:val="24"/>
          <w:szCs w:val="24"/>
        </w:rPr>
        <w:t xml:space="preserve">- </w:t>
      </w:r>
      <w:r w:rsidRPr="002C0EF7">
        <w:rPr>
          <w:sz w:val="24"/>
          <w:szCs w:val="24"/>
        </w:rPr>
        <w:t>É de responsabilidade exclusiva e integral</w:t>
      </w:r>
      <w:r w:rsidRPr="002C0EF7">
        <w:rPr>
          <w:spacing w:val="60"/>
          <w:sz w:val="24"/>
          <w:szCs w:val="24"/>
        </w:rPr>
        <w:t xml:space="preserve"> </w:t>
      </w:r>
      <w:r w:rsidRPr="002C0EF7">
        <w:rPr>
          <w:sz w:val="24"/>
          <w:szCs w:val="24"/>
        </w:rPr>
        <w:t>do credenciado, a disponibilização de pessoal técnico</w:t>
      </w:r>
      <w:r w:rsidRPr="002C0EF7">
        <w:rPr>
          <w:spacing w:val="1"/>
          <w:sz w:val="24"/>
          <w:szCs w:val="24"/>
        </w:rPr>
        <w:t xml:space="preserve"> </w:t>
      </w:r>
      <w:r w:rsidRPr="002C0EF7">
        <w:rPr>
          <w:sz w:val="24"/>
          <w:szCs w:val="24"/>
        </w:rPr>
        <w:t>para execução dos serviços, incluídos encargos trabalhistas, previdenciários, sociais, fiscais e comerciais</w:t>
      </w:r>
      <w:r w:rsidRPr="002C0EF7">
        <w:rPr>
          <w:spacing w:val="1"/>
          <w:sz w:val="24"/>
          <w:szCs w:val="24"/>
        </w:rPr>
        <w:t xml:space="preserve"> </w:t>
      </w:r>
      <w:r w:rsidRPr="002C0EF7">
        <w:rPr>
          <w:sz w:val="24"/>
          <w:szCs w:val="24"/>
        </w:rPr>
        <w:t>resultantes</w:t>
      </w:r>
      <w:r w:rsidRPr="002C0EF7">
        <w:rPr>
          <w:spacing w:val="1"/>
          <w:sz w:val="24"/>
          <w:szCs w:val="24"/>
        </w:rPr>
        <w:t xml:space="preserve"> </w:t>
      </w:r>
      <w:r w:rsidRPr="002C0EF7">
        <w:rPr>
          <w:sz w:val="24"/>
          <w:szCs w:val="24"/>
        </w:rPr>
        <w:t>de</w:t>
      </w:r>
      <w:r w:rsidRPr="002C0EF7">
        <w:rPr>
          <w:spacing w:val="1"/>
          <w:sz w:val="24"/>
          <w:szCs w:val="24"/>
        </w:rPr>
        <w:t xml:space="preserve"> </w:t>
      </w:r>
      <w:r w:rsidRPr="002C0EF7">
        <w:rPr>
          <w:sz w:val="24"/>
          <w:szCs w:val="24"/>
        </w:rPr>
        <w:t>vínculo</w:t>
      </w:r>
      <w:r w:rsidRPr="002C0EF7">
        <w:rPr>
          <w:spacing w:val="1"/>
          <w:sz w:val="24"/>
          <w:szCs w:val="24"/>
        </w:rPr>
        <w:t xml:space="preserve"> </w:t>
      </w:r>
      <w:r w:rsidRPr="002C0EF7">
        <w:rPr>
          <w:sz w:val="24"/>
          <w:szCs w:val="24"/>
        </w:rPr>
        <w:t>empregatício,</w:t>
      </w:r>
      <w:r w:rsidRPr="002C0EF7">
        <w:rPr>
          <w:spacing w:val="1"/>
          <w:sz w:val="24"/>
          <w:szCs w:val="24"/>
        </w:rPr>
        <w:t xml:space="preserve"> </w:t>
      </w:r>
      <w:r w:rsidRPr="002C0EF7">
        <w:rPr>
          <w:sz w:val="24"/>
          <w:szCs w:val="24"/>
        </w:rPr>
        <w:t>cujo</w:t>
      </w:r>
      <w:r w:rsidRPr="002C0EF7">
        <w:rPr>
          <w:spacing w:val="1"/>
          <w:sz w:val="24"/>
          <w:szCs w:val="24"/>
        </w:rPr>
        <w:t xml:space="preserve"> </w:t>
      </w:r>
      <w:r w:rsidRPr="002C0EF7">
        <w:rPr>
          <w:sz w:val="24"/>
          <w:szCs w:val="24"/>
        </w:rPr>
        <w:t>ônus</w:t>
      </w:r>
      <w:r w:rsidRPr="002C0EF7">
        <w:rPr>
          <w:spacing w:val="1"/>
          <w:sz w:val="24"/>
          <w:szCs w:val="24"/>
        </w:rPr>
        <w:t xml:space="preserve"> </w:t>
      </w:r>
      <w:r w:rsidRPr="002C0EF7">
        <w:rPr>
          <w:sz w:val="24"/>
          <w:szCs w:val="24"/>
        </w:rPr>
        <w:t>e</w:t>
      </w:r>
      <w:r w:rsidRPr="002C0EF7">
        <w:rPr>
          <w:spacing w:val="1"/>
          <w:sz w:val="24"/>
          <w:szCs w:val="24"/>
        </w:rPr>
        <w:t xml:space="preserve"> </w:t>
      </w:r>
      <w:r w:rsidRPr="002C0EF7">
        <w:rPr>
          <w:sz w:val="24"/>
          <w:szCs w:val="24"/>
        </w:rPr>
        <w:t>obrigações,</w:t>
      </w:r>
      <w:r w:rsidRPr="002C0EF7">
        <w:rPr>
          <w:spacing w:val="1"/>
          <w:sz w:val="24"/>
          <w:szCs w:val="24"/>
        </w:rPr>
        <w:t xml:space="preserve"> </w:t>
      </w:r>
      <w:r w:rsidRPr="002C0EF7">
        <w:rPr>
          <w:sz w:val="24"/>
          <w:szCs w:val="24"/>
        </w:rPr>
        <w:t>em</w:t>
      </w:r>
      <w:r w:rsidRPr="002C0EF7">
        <w:rPr>
          <w:spacing w:val="1"/>
          <w:sz w:val="24"/>
          <w:szCs w:val="24"/>
        </w:rPr>
        <w:t xml:space="preserve"> </w:t>
      </w:r>
      <w:r w:rsidRPr="002C0EF7">
        <w:rPr>
          <w:sz w:val="24"/>
          <w:szCs w:val="24"/>
        </w:rPr>
        <w:t>nenhuma</w:t>
      </w:r>
      <w:r w:rsidRPr="002C0EF7">
        <w:rPr>
          <w:spacing w:val="1"/>
          <w:sz w:val="24"/>
          <w:szCs w:val="24"/>
        </w:rPr>
        <w:t xml:space="preserve"> </w:t>
      </w:r>
      <w:r w:rsidRPr="002C0EF7">
        <w:rPr>
          <w:sz w:val="24"/>
          <w:szCs w:val="24"/>
        </w:rPr>
        <w:t>hipótese,</w:t>
      </w:r>
      <w:r w:rsidRPr="002C0EF7">
        <w:rPr>
          <w:spacing w:val="1"/>
          <w:sz w:val="24"/>
          <w:szCs w:val="24"/>
        </w:rPr>
        <w:t xml:space="preserve"> </w:t>
      </w:r>
      <w:r w:rsidRPr="002C0EF7">
        <w:rPr>
          <w:sz w:val="24"/>
          <w:szCs w:val="24"/>
        </w:rPr>
        <w:t>poderão</w:t>
      </w:r>
      <w:r w:rsidRPr="002C0EF7">
        <w:rPr>
          <w:spacing w:val="1"/>
          <w:sz w:val="24"/>
          <w:szCs w:val="24"/>
        </w:rPr>
        <w:t xml:space="preserve"> </w:t>
      </w:r>
      <w:r w:rsidRPr="002C0EF7">
        <w:rPr>
          <w:sz w:val="24"/>
          <w:szCs w:val="24"/>
        </w:rPr>
        <w:t>ser</w:t>
      </w:r>
      <w:r w:rsidRPr="002C0EF7">
        <w:rPr>
          <w:spacing w:val="1"/>
          <w:sz w:val="24"/>
          <w:szCs w:val="24"/>
        </w:rPr>
        <w:t xml:space="preserve"> </w:t>
      </w:r>
      <w:r w:rsidRPr="002C0EF7">
        <w:rPr>
          <w:sz w:val="24"/>
          <w:szCs w:val="24"/>
        </w:rPr>
        <w:t>transferidos</w:t>
      </w:r>
      <w:r w:rsidRPr="002C0EF7">
        <w:rPr>
          <w:spacing w:val="-1"/>
          <w:sz w:val="24"/>
          <w:szCs w:val="24"/>
        </w:rPr>
        <w:t xml:space="preserve"> </w:t>
      </w:r>
      <w:r w:rsidRPr="002C0EF7">
        <w:rPr>
          <w:sz w:val="24"/>
          <w:szCs w:val="24"/>
        </w:rPr>
        <w:t>para</w:t>
      </w:r>
      <w:r w:rsidRPr="002C0EF7">
        <w:rPr>
          <w:spacing w:val="-2"/>
          <w:sz w:val="24"/>
          <w:szCs w:val="24"/>
        </w:rPr>
        <w:t xml:space="preserve"> </w:t>
      </w:r>
      <w:r w:rsidRPr="002C0EF7">
        <w:rPr>
          <w:sz w:val="24"/>
          <w:szCs w:val="24"/>
        </w:rPr>
        <w:t>o Município.</w:t>
      </w:r>
    </w:p>
    <w:p w14:paraId="4F65DD0C" w14:textId="77777777" w:rsidR="001025FE" w:rsidRPr="002C0EF7" w:rsidRDefault="001025FE">
      <w:pPr>
        <w:pStyle w:val="Corpodetexto"/>
        <w:spacing w:before="3"/>
        <w:ind w:left="0"/>
        <w:jc w:val="left"/>
      </w:pPr>
    </w:p>
    <w:p w14:paraId="11DE0801" w14:textId="77777777" w:rsidR="001025FE" w:rsidRPr="002C0EF7" w:rsidRDefault="00056EA5" w:rsidP="002C7F44">
      <w:pPr>
        <w:pStyle w:val="Ttulo1"/>
        <w:numPr>
          <w:ilvl w:val="0"/>
          <w:numId w:val="14"/>
        </w:numPr>
        <w:tabs>
          <w:tab w:val="left" w:pos="288"/>
        </w:tabs>
        <w:spacing w:line="274" w:lineRule="exact"/>
        <w:rPr>
          <w:u w:val="none"/>
        </w:rPr>
      </w:pPr>
      <w:r w:rsidRPr="002C0EF7">
        <w:rPr>
          <w:u w:val="none"/>
        </w:rPr>
        <w:t>-</w:t>
      </w:r>
      <w:r w:rsidRPr="002C0EF7">
        <w:rPr>
          <w:spacing w:val="-2"/>
          <w:u w:val="none"/>
        </w:rPr>
        <w:t xml:space="preserve"> </w:t>
      </w:r>
      <w:r w:rsidRPr="002C0EF7">
        <w:rPr>
          <w:u w:val="none"/>
        </w:rPr>
        <w:t>DOS</w:t>
      </w:r>
      <w:r w:rsidRPr="002C0EF7">
        <w:rPr>
          <w:spacing w:val="-1"/>
          <w:u w:val="none"/>
        </w:rPr>
        <w:t xml:space="preserve"> </w:t>
      </w:r>
      <w:r w:rsidRPr="002C0EF7">
        <w:rPr>
          <w:u w:val="none"/>
        </w:rPr>
        <w:t>PRAZOS:</w:t>
      </w:r>
    </w:p>
    <w:p w14:paraId="0DE5BE65" w14:textId="77777777" w:rsidR="001025FE" w:rsidRPr="002C0EF7" w:rsidRDefault="00056EA5">
      <w:pPr>
        <w:pStyle w:val="PargrafodaLista"/>
        <w:numPr>
          <w:ilvl w:val="1"/>
          <w:numId w:val="14"/>
        </w:numPr>
        <w:tabs>
          <w:tab w:val="left" w:pos="471"/>
        </w:tabs>
        <w:ind w:left="107" w:right="704" w:firstLine="0"/>
        <w:rPr>
          <w:sz w:val="24"/>
          <w:szCs w:val="24"/>
        </w:rPr>
      </w:pPr>
      <w:r w:rsidRPr="002C0EF7">
        <w:rPr>
          <w:b/>
          <w:sz w:val="24"/>
          <w:szCs w:val="24"/>
        </w:rPr>
        <w:t xml:space="preserve">– </w:t>
      </w:r>
      <w:r w:rsidRPr="002C0EF7">
        <w:rPr>
          <w:sz w:val="24"/>
          <w:szCs w:val="24"/>
        </w:rPr>
        <w:t>O Termo de Credenciamento terá duração de 12 (doze) meses, a contar da data de sua assinatura. Se</w:t>
      </w:r>
      <w:r w:rsidRPr="002C0EF7">
        <w:rPr>
          <w:spacing w:val="1"/>
          <w:sz w:val="24"/>
          <w:szCs w:val="24"/>
        </w:rPr>
        <w:t xml:space="preserve"> </w:t>
      </w:r>
      <w:r w:rsidRPr="002C0EF7">
        <w:rPr>
          <w:sz w:val="24"/>
          <w:szCs w:val="24"/>
        </w:rPr>
        <w:t>as partes se mantiverem silentes até 30 (trinta) dias antes da data do vencimento, o contrato estará</w:t>
      </w:r>
      <w:r w:rsidRPr="002C0EF7">
        <w:rPr>
          <w:spacing w:val="1"/>
          <w:sz w:val="24"/>
          <w:szCs w:val="24"/>
        </w:rPr>
        <w:t xml:space="preserve"> </w:t>
      </w:r>
      <w:r w:rsidRPr="002C0EF7">
        <w:rPr>
          <w:sz w:val="24"/>
          <w:szCs w:val="24"/>
        </w:rPr>
        <w:t>automaticamente renovado por períodos iguais, até o limite máximo de 60 meses, conforme previsto na</w:t>
      </w:r>
      <w:r w:rsidRPr="002C0EF7">
        <w:rPr>
          <w:spacing w:val="1"/>
          <w:sz w:val="24"/>
          <w:szCs w:val="24"/>
        </w:rPr>
        <w:t xml:space="preserve"> </w:t>
      </w:r>
      <w:r w:rsidRPr="002C0EF7">
        <w:rPr>
          <w:sz w:val="24"/>
          <w:szCs w:val="24"/>
        </w:rPr>
        <w:t xml:space="preserve">Lei Federal nº </w:t>
      </w:r>
      <w:r w:rsidR="002C7F44" w:rsidRPr="002C0EF7">
        <w:rPr>
          <w:sz w:val="24"/>
          <w:szCs w:val="24"/>
        </w:rPr>
        <w:t>14.133, de 1º de abril de 2021</w:t>
      </w:r>
      <w:r w:rsidRPr="002C0EF7">
        <w:rPr>
          <w:sz w:val="24"/>
          <w:szCs w:val="24"/>
        </w:rPr>
        <w:t>, de acordo com a data do credenciamento. Caso não haja</w:t>
      </w:r>
      <w:r w:rsidRPr="002C0EF7">
        <w:rPr>
          <w:spacing w:val="1"/>
          <w:sz w:val="24"/>
          <w:szCs w:val="24"/>
        </w:rPr>
        <w:t xml:space="preserve"> </w:t>
      </w:r>
      <w:r w:rsidRPr="002C0EF7">
        <w:rPr>
          <w:sz w:val="24"/>
          <w:szCs w:val="24"/>
        </w:rPr>
        <w:t>interesse pela sua renovação a outra parte deverá ser notificada com 30 (trinta) dias de antecedência a data</w:t>
      </w:r>
      <w:r w:rsidRPr="002C0EF7">
        <w:rPr>
          <w:spacing w:val="-57"/>
          <w:sz w:val="24"/>
          <w:szCs w:val="24"/>
        </w:rPr>
        <w:t xml:space="preserve"> </w:t>
      </w:r>
      <w:r w:rsidRPr="002C0EF7">
        <w:rPr>
          <w:sz w:val="24"/>
          <w:szCs w:val="24"/>
        </w:rPr>
        <w:t>do vencimento. Os valores pactuados no credenciamento não serão reajustados antes de decorrido 12</w:t>
      </w:r>
      <w:r w:rsidRPr="002C0EF7">
        <w:rPr>
          <w:spacing w:val="1"/>
          <w:sz w:val="24"/>
          <w:szCs w:val="24"/>
        </w:rPr>
        <w:t xml:space="preserve"> </w:t>
      </w:r>
      <w:r w:rsidRPr="002C0EF7">
        <w:rPr>
          <w:sz w:val="24"/>
          <w:szCs w:val="24"/>
        </w:rPr>
        <w:t>(doze) meses, sendo que o índice a ser adotado para reajuste, após cada período de 12 (doze) meses,</w:t>
      </w:r>
      <w:r w:rsidRPr="002C0EF7">
        <w:rPr>
          <w:spacing w:val="1"/>
          <w:sz w:val="24"/>
          <w:szCs w:val="24"/>
        </w:rPr>
        <w:t xml:space="preserve"> </w:t>
      </w:r>
      <w:r w:rsidRPr="002C0EF7">
        <w:rPr>
          <w:sz w:val="24"/>
          <w:szCs w:val="24"/>
        </w:rPr>
        <w:t>mediante</w:t>
      </w:r>
      <w:r w:rsidRPr="002C0EF7">
        <w:rPr>
          <w:spacing w:val="-1"/>
          <w:sz w:val="24"/>
          <w:szCs w:val="24"/>
        </w:rPr>
        <w:t xml:space="preserve"> </w:t>
      </w:r>
      <w:r w:rsidRPr="002C0EF7">
        <w:rPr>
          <w:sz w:val="24"/>
          <w:szCs w:val="24"/>
        </w:rPr>
        <w:t>solicitação, será</w:t>
      </w:r>
      <w:r w:rsidRPr="002C0EF7">
        <w:rPr>
          <w:spacing w:val="-1"/>
          <w:sz w:val="24"/>
          <w:szCs w:val="24"/>
        </w:rPr>
        <w:t xml:space="preserve"> </w:t>
      </w:r>
      <w:r w:rsidRPr="002C0EF7">
        <w:rPr>
          <w:sz w:val="24"/>
          <w:szCs w:val="24"/>
        </w:rPr>
        <w:t>o</w:t>
      </w:r>
      <w:r w:rsidRPr="002C0EF7">
        <w:rPr>
          <w:spacing w:val="2"/>
          <w:sz w:val="24"/>
          <w:szCs w:val="24"/>
        </w:rPr>
        <w:t xml:space="preserve"> </w:t>
      </w:r>
      <w:r w:rsidRPr="002C0EF7">
        <w:rPr>
          <w:sz w:val="24"/>
          <w:szCs w:val="24"/>
        </w:rPr>
        <w:t>IPCA.</w:t>
      </w:r>
    </w:p>
    <w:p w14:paraId="41C5ECBA" w14:textId="77777777" w:rsidR="001025FE" w:rsidRPr="002C0EF7" w:rsidRDefault="00056EA5" w:rsidP="002C7F44">
      <w:pPr>
        <w:pStyle w:val="Ttulo1"/>
        <w:numPr>
          <w:ilvl w:val="0"/>
          <w:numId w:val="14"/>
        </w:numPr>
        <w:tabs>
          <w:tab w:val="left" w:pos="408"/>
        </w:tabs>
        <w:spacing w:before="90"/>
        <w:rPr>
          <w:u w:val="none"/>
        </w:rPr>
      </w:pPr>
      <w:r w:rsidRPr="002C0EF7">
        <w:rPr>
          <w:u w:val="none"/>
        </w:rPr>
        <w:t>-</w:t>
      </w:r>
      <w:r w:rsidRPr="002C0EF7">
        <w:rPr>
          <w:spacing w:val="-4"/>
          <w:u w:val="none"/>
        </w:rPr>
        <w:t xml:space="preserve"> </w:t>
      </w:r>
      <w:r w:rsidRPr="002C0EF7">
        <w:rPr>
          <w:u w:val="none"/>
        </w:rPr>
        <w:t>FISCALIZAÇÃO:</w:t>
      </w:r>
    </w:p>
    <w:p w14:paraId="611772B6" w14:textId="77777777" w:rsidR="001025FE" w:rsidRPr="002C0EF7" w:rsidRDefault="00056EA5" w:rsidP="002C7F44">
      <w:pPr>
        <w:pStyle w:val="PargrafodaLista"/>
        <w:numPr>
          <w:ilvl w:val="1"/>
          <w:numId w:val="14"/>
        </w:numPr>
        <w:tabs>
          <w:tab w:val="left" w:pos="611"/>
        </w:tabs>
        <w:ind w:left="107" w:right="710" w:firstLine="0"/>
        <w:rPr>
          <w:b/>
          <w:sz w:val="24"/>
          <w:szCs w:val="24"/>
        </w:rPr>
      </w:pPr>
      <w:r w:rsidRPr="002C0EF7">
        <w:rPr>
          <w:b/>
          <w:sz w:val="24"/>
          <w:szCs w:val="24"/>
        </w:rPr>
        <w:t xml:space="preserve">- </w:t>
      </w:r>
      <w:r w:rsidRPr="002C0EF7">
        <w:rPr>
          <w:b/>
          <w:sz w:val="24"/>
          <w:szCs w:val="24"/>
          <w:u w:val="thick"/>
        </w:rPr>
        <w:t>A prestação do serviço será realizada conforme orientação e necessidade da Administração</w:t>
      </w:r>
      <w:r w:rsidRPr="002C0EF7">
        <w:rPr>
          <w:b/>
          <w:spacing w:val="1"/>
          <w:sz w:val="24"/>
          <w:szCs w:val="24"/>
        </w:rPr>
        <w:t xml:space="preserve"> </w:t>
      </w:r>
      <w:r w:rsidRPr="002C0EF7">
        <w:rPr>
          <w:b/>
          <w:sz w:val="24"/>
          <w:szCs w:val="24"/>
          <w:u w:val="thick"/>
        </w:rPr>
        <w:t>Municipal,</w:t>
      </w:r>
      <w:r w:rsidRPr="002C0EF7">
        <w:rPr>
          <w:b/>
          <w:spacing w:val="-1"/>
          <w:sz w:val="24"/>
          <w:szCs w:val="24"/>
          <w:u w:val="thick"/>
        </w:rPr>
        <w:t xml:space="preserve"> </w:t>
      </w:r>
      <w:r w:rsidRPr="002C0EF7">
        <w:rPr>
          <w:b/>
          <w:sz w:val="24"/>
          <w:szCs w:val="24"/>
          <w:u w:val="thick"/>
        </w:rPr>
        <w:t>com</w:t>
      </w:r>
      <w:r w:rsidRPr="002C0EF7">
        <w:rPr>
          <w:b/>
          <w:spacing w:val="-4"/>
          <w:sz w:val="24"/>
          <w:szCs w:val="24"/>
          <w:u w:val="thick"/>
        </w:rPr>
        <w:t xml:space="preserve"> </w:t>
      </w:r>
      <w:r w:rsidRPr="002C0EF7">
        <w:rPr>
          <w:b/>
          <w:sz w:val="24"/>
          <w:szCs w:val="24"/>
          <w:u w:val="thick"/>
        </w:rPr>
        <w:t>sua prévia</w:t>
      </w:r>
      <w:r w:rsidRPr="002C0EF7">
        <w:rPr>
          <w:b/>
          <w:spacing w:val="3"/>
          <w:sz w:val="24"/>
          <w:szCs w:val="24"/>
          <w:u w:val="thick"/>
        </w:rPr>
        <w:t xml:space="preserve"> </w:t>
      </w:r>
      <w:r w:rsidRPr="002C0EF7">
        <w:rPr>
          <w:b/>
          <w:sz w:val="24"/>
          <w:szCs w:val="24"/>
          <w:u w:val="thick"/>
        </w:rPr>
        <w:t>Ordem</w:t>
      </w:r>
      <w:r w:rsidRPr="002C0EF7">
        <w:rPr>
          <w:b/>
          <w:spacing w:val="-4"/>
          <w:sz w:val="24"/>
          <w:szCs w:val="24"/>
          <w:u w:val="thick"/>
        </w:rPr>
        <w:t xml:space="preserve"> </w:t>
      </w:r>
      <w:r w:rsidRPr="002C0EF7">
        <w:rPr>
          <w:b/>
          <w:sz w:val="24"/>
          <w:szCs w:val="24"/>
          <w:u w:val="thick"/>
        </w:rPr>
        <w:t>de</w:t>
      </w:r>
      <w:r w:rsidRPr="002C0EF7">
        <w:rPr>
          <w:b/>
          <w:spacing w:val="-2"/>
          <w:sz w:val="24"/>
          <w:szCs w:val="24"/>
          <w:u w:val="thick"/>
        </w:rPr>
        <w:t xml:space="preserve"> </w:t>
      </w:r>
      <w:r w:rsidRPr="002C0EF7">
        <w:rPr>
          <w:b/>
          <w:sz w:val="24"/>
          <w:szCs w:val="24"/>
          <w:u w:val="thick"/>
        </w:rPr>
        <w:t>Início, com</w:t>
      </w:r>
      <w:r w:rsidRPr="002C0EF7">
        <w:rPr>
          <w:b/>
          <w:spacing w:val="-1"/>
          <w:sz w:val="24"/>
          <w:szCs w:val="24"/>
          <w:u w:val="thick"/>
        </w:rPr>
        <w:t xml:space="preserve"> </w:t>
      </w:r>
      <w:r w:rsidRPr="002C0EF7">
        <w:rPr>
          <w:b/>
          <w:sz w:val="24"/>
          <w:szCs w:val="24"/>
          <w:u w:val="thick"/>
        </w:rPr>
        <w:t>estimativa de</w:t>
      </w:r>
      <w:r w:rsidRPr="002C0EF7">
        <w:rPr>
          <w:b/>
          <w:spacing w:val="-1"/>
          <w:sz w:val="24"/>
          <w:szCs w:val="24"/>
          <w:u w:val="thick"/>
        </w:rPr>
        <w:t xml:space="preserve"> </w:t>
      </w:r>
      <w:r w:rsidRPr="002C0EF7">
        <w:rPr>
          <w:b/>
          <w:sz w:val="24"/>
          <w:szCs w:val="24"/>
          <w:u w:val="thick"/>
        </w:rPr>
        <w:t>horas</w:t>
      </w:r>
      <w:r w:rsidRPr="002C0EF7">
        <w:rPr>
          <w:b/>
          <w:spacing w:val="-1"/>
          <w:sz w:val="24"/>
          <w:szCs w:val="24"/>
          <w:u w:val="thick"/>
        </w:rPr>
        <w:t xml:space="preserve"> </w:t>
      </w:r>
      <w:r w:rsidRPr="002C0EF7">
        <w:rPr>
          <w:b/>
          <w:sz w:val="24"/>
          <w:szCs w:val="24"/>
          <w:u w:val="thick"/>
        </w:rPr>
        <w:t>do serviço a ser</w:t>
      </w:r>
      <w:r w:rsidRPr="002C0EF7">
        <w:rPr>
          <w:b/>
          <w:spacing w:val="-1"/>
          <w:sz w:val="24"/>
          <w:szCs w:val="24"/>
          <w:u w:val="thick"/>
        </w:rPr>
        <w:t xml:space="preserve"> </w:t>
      </w:r>
      <w:r w:rsidRPr="002C0EF7">
        <w:rPr>
          <w:b/>
          <w:sz w:val="24"/>
          <w:szCs w:val="24"/>
          <w:u w:val="thick"/>
        </w:rPr>
        <w:t>contratado.</w:t>
      </w:r>
    </w:p>
    <w:p w14:paraId="5B989379" w14:textId="77777777" w:rsidR="001025FE" w:rsidRPr="002C0EF7" w:rsidRDefault="001025FE">
      <w:pPr>
        <w:pStyle w:val="Corpodetexto"/>
        <w:ind w:left="0"/>
        <w:jc w:val="left"/>
      </w:pPr>
    </w:p>
    <w:p w14:paraId="075E5D41" w14:textId="77777777" w:rsidR="001025FE" w:rsidRPr="002C0EF7" w:rsidRDefault="00056EA5" w:rsidP="002A5790">
      <w:pPr>
        <w:pStyle w:val="Ttulo1"/>
        <w:numPr>
          <w:ilvl w:val="0"/>
          <w:numId w:val="14"/>
        </w:numPr>
        <w:spacing w:before="1" w:line="274" w:lineRule="exact"/>
        <w:ind w:left="142" w:firstLine="0"/>
        <w:rPr>
          <w:u w:val="none"/>
        </w:rPr>
      </w:pPr>
      <w:r w:rsidRPr="002C0EF7">
        <w:rPr>
          <w:u w:val="none"/>
        </w:rPr>
        <w:t>DAS</w:t>
      </w:r>
      <w:r w:rsidRPr="002C0EF7">
        <w:rPr>
          <w:spacing w:val="-3"/>
          <w:u w:val="none"/>
        </w:rPr>
        <w:t xml:space="preserve"> </w:t>
      </w:r>
      <w:r w:rsidRPr="002C0EF7">
        <w:rPr>
          <w:u w:val="none"/>
        </w:rPr>
        <w:t>SANÇÕES</w:t>
      </w:r>
      <w:r w:rsidRPr="002C0EF7">
        <w:rPr>
          <w:spacing w:val="-2"/>
          <w:u w:val="none"/>
        </w:rPr>
        <w:t xml:space="preserve"> </w:t>
      </w:r>
      <w:r w:rsidRPr="002C0EF7">
        <w:rPr>
          <w:u w:val="none"/>
        </w:rPr>
        <w:t>ADMINISTRATIVAS</w:t>
      </w:r>
    </w:p>
    <w:p w14:paraId="4A2C475A" w14:textId="77777777" w:rsidR="001025FE" w:rsidRPr="002C0EF7" w:rsidRDefault="00FE59B9" w:rsidP="00FE59B9">
      <w:pPr>
        <w:pStyle w:val="PargrafodaLista"/>
        <w:numPr>
          <w:ilvl w:val="1"/>
          <w:numId w:val="14"/>
        </w:numPr>
        <w:tabs>
          <w:tab w:val="left" w:pos="589"/>
        </w:tabs>
        <w:spacing w:line="274" w:lineRule="exact"/>
        <w:ind w:left="142" w:right="682" w:firstLine="0"/>
        <w:rPr>
          <w:sz w:val="24"/>
          <w:szCs w:val="24"/>
        </w:rPr>
      </w:pPr>
      <w:r w:rsidRPr="002C0EF7">
        <w:rPr>
          <w:sz w:val="24"/>
          <w:szCs w:val="24"/>
        </w:rPr>
        <w:t>Nos termos do artigo 155 da Lei Federal nº 14.133, de 1º de abril de 2021, o licitante ou credenciado será responsabilizado administrativamente pelas seguintes infrações</w:t>
      </w:r>
      <w:r w:rsidR="00056EA5" w:rsidRPr="002C0EF7">
        <w:rPr>
          <w:sz w:val="24"/>
          <w:szCs w:val="24"/>
        </w:rPr>
        <w:t>:</w:t>
      </w:r>
    </w:p>
    <w:p w14:paraId="1FBA1F24" w14:textId="77777777" w:rsidR="00606183" w:rsidRPr="002C0EF7" w:rsidRDefault="00606183" w:rsidP="00606183">
      <w:pPr>
        <w:widowControl/>
        <w:autoSpaceDE/>
        <w:autoSpaceDN/>
        <w:ind w:left="142" w:right="680"/>
        <w:jc w:val="both"/>
        <w:rPr>
          <w:color w:val="000000"/>
          <w:sz w:val="24"/>
          <w:szCs w:val="24"/>
          <w:lang w:val="pt-BR" w:eastAsia="pt-BR"/>
        </w:rPr>
      </w:pPr>
      <w:bookmarkStart w:id="17" w:name="art155i"/>
      <w:bookmarkEnd w:id="17"/>
      <w:r w:rsidRPr="002C0EF7">
        <w:rPr>
          <w:color w:val="000000"/>
          <w:sz w:val="24"/>
          <w:szCs w:val="24"/>
          <w:lang w:val="pt-BR" w:eastAsia="pt-BR"/>
        </w:rPr>
        <w:t xml:space="preserve">I - </w:t>
      </w:r>
      <w:proofErr w:type="gramStart"/>
      <w:r w:rsidRPr="002C0EF7">
        <w:rPr>
          <w:color w:val="000000"/>
          <w:sz w:val="24"/>
          <w:szCs w:val="24"/>
          <w:lang w:val="pt-BR" w:eastAsia="pt-BR"/>
        </w:rPr>
        <w:t>dar</w:t>
      </w:r>
      <w:proofErr w:type="gramEnd"/>
      <w:r w:rsidRPr="002C0EF7">
        <w:rPr>
          <w:color w:val="000000"/>
          <w:sz w:val="24"/>
          <w:szCs w:val="24"/>
          <w:lang w:val="pt-BR" w:eastAsia="pt-BR"/>
        </w:rPr>
        <w:t xml:space="preserve"> causa à inexecução parcial do contrato;</w:t>
      </w:r>
    </w:p>
    <w:p w14:paraId="42495A94" w14:textId="77777777" w:rsidR="00606183" w:rsidRPr="002C0EF7" w:rsidRDefault="00606183" w:rsidP="00606183">
      <w:pPr>
        <w:widowControl/>
        <w:autoSpaceDE/>
        <w:autoSpaceDN/>
        <w:ind w:left="142" w:right="680"/>
        <w:jc w:val="both"/>
        <w:rPr>
          <w:color w:val="000000"/>
          <w:sz w:val="24"/>
          <w:szCs w:val="24"/>
          <w:lang w:val="pt-BR" w:eastAsia="pt-BR"/>
        </w:rPr>
      </w:pPr>
      <w:bookmarkStart w:id="18" w:name="art155ii"/>
      <w:bookmarkEnd w:id="18"/>
      <w:r w:rsidRPr="002C0EF7">
        <w:rPr>
          <w:color w:val="000000"/>
          <w:sz w:val="24"/>
          <w:szCs w:val="24"/>
          <w:lang w:val="pt-BR" w:eastAsia="pt-BR"/>
        </w:rPr>
        <w:t xml:space="preserve">II - </w:t>
      </w:r>
      <w:proofErr w:type="gramStart"/>
      <w:r w:rsidRPr="002C0EF7">
        <w:rPr>
          <w:color w:val="000000"/>
          <w:sz w:val="24"/>
          <w:szCs w:val="24"/>
          <w:lang w:val="pt-BR" w:eastAsia="pt-BR"/>
        </w:rPr>
        <w:t>dar</w:t>
      </w:r>
      <w:proofErr w:type="gramEnd"/>
      <w:r w:rsidRPr="002C0EF7">
        <w:rPr>
          <w:color w:val="000000"/>
          <w:sz w:val="24"/>
          <w:szCs w:val="24"/>
          <w:lang w:val="pt-BR" w:eastAsia="pt-BR"/>
        </w:rPr>
        <w:t xml:space="preserve"> causa à inexecução parcial do contrato que cause grave dano à Administração, ao funcionamento dos serviços públicos ou ao interesse coletivo;</w:t>
      </w:r>
    </w:p>
    <w:p w14:paraId="1324C9F1" w14:textId="77777777" w:rsidR="00606183" w:rsidRPr="002C0EF7" w:rsidRDefault="00606183" w:rsidP="00606183">
      <w:pPr>
        <w:widowControl/>
        <w:autoSpaceDE/>
        <w:autoSpaceDN/>
        <w:ind w:left="142" w:right="680"/>
        <w:jc w:val="both"/>
        <w:rPr>
          <w:color w:val="000000"/>
          <w:sz w:val="24"/>
          <w:szCs w:val="24"/>
          <w:lang w:val="pt-BR" w:eastAsia="pt-BR"/>
        </w:rPr>
      </w:pPr>
      <w:bookmarkStart w:id="19" w:name="art155iii"/>
      <w:bookmarkEnd w:id="19"/>
      <w:r w:rsidRPr="002C0EF7">
        <w:rPr>
          <w:color w:val="000000"/>
          <w:sz w:val="24"/>
          <w:szCs w:val="24"/>
          <w:lang w:val="pt-BR" w:eastAsia="pt-BR"/>
        </w:rPr>
        <w:t>III - dar causa à inexecução total do contrato;</w:t>
      </w:r>
    </w:p>
    <w:p w14:paraId="0563E4CB" w14:textId="77777777" w:rsidR="00606183" w:rsidRPr="002C0EF7" w:rsidRDefault="00606183" w:rsidP="00606183">
      <w:pPr>
        <w:widowControl/>
        <w:autoSpaceDE/>
        <w:autoSpaceDN/>
        <w:ind w:left="142" w:right="680"/>
        <w:jc w:val="both"/>
        <w:rPr>
          <w:color w:val="000000"/>
          <w:sz w:val="24"/>
          <w:szCs w:val="24"/>
          <w:lang w:val="pt-BR" w:eastAsia="pt-BR"/>
        </w:rPr>
      </w:pPr>
      <w:bookmarkStart w:id="20" w:name="art155iv"/>
      <w:bookmarkEnd w:id="20"/>
      <w:r w:rsidRPr="002C0EF7">
        <w:rPr>
          <w:color w:val="000000"/>
          <w:sz w:val="24"/>
          <w:szCs w:val="24"/>
          <w:lang w:val="pt-BR" w:eastAsia="pt-BR"/>
        </w:rPr>
        <w:t xml:space="preserve">IV - </w:t>
      </w:r>
      <w:proofErr w:type="gramStart"/>
      <w:r w:rsidRPr="002C0EF7">
        <w:rPr>
          <w:color w:val="000000"/>
          <w:sz w:val="24"/>
          <w:szCs w:val="24"/>
          <w:lang w:val="pt-BR" w:eastAsia="pt-BR"/>
        </w:rPr>
        <w:t>deixar</w:t>
      </w:r>
      <w:proofErr w:type="gramEnd"/>
      <w:r w:rsidRPr="002C0EF7">
        <w:rPr>
          <w:color w:val="000000"/>
          <w:sz w:val="24"/>
          <w:szCs w:val="24"/>
          <w:lang w:val="pt-BR" w:eastAsia="pt-BR"/>
        </w:rPr>
        <w:t xml:space="preserve"> de entregar a documentação exigida para o certame;</w:t>
      </w:r>
    </w:p>
    <w:p w14:paraId="644CE2BC" w14:textId="77777777" w:rsidR="00606183" w:rsidRPr="002C0EF7" w:rsidRDefault="00606183" w:rsidP="00606183">
      <w:pPr>
        <w:widowControl/>
        <w:autoSpaceDE/>
        <w:autoSpaceDN/>
        <w:ind w:left="142" w:right="680"/>
        <w:jc w:val="both"/>
        <w:rPr>
          <w:color w:val="000000"/>
          <w:sz w:val="24"/>
          <w:szCs w:val="24"/>
          <w:lang w:val="pt-BR" w:eastAsia="pt-BR"/>
        </w:rPr>
      </w:pPr>
      <w:bookmarkStart w:id="21" w:name="art155v"/>
      <w:bookmarkEnd w:id="21"/>
      <w:r w:rsidRPr="002C0EF7">
        <w:rPr>
          <w:color w:val="000000"/>
          <w:sz w:val="24"/>
          <w:szCs w:val="24"/>
          <w:lang w:val="pt-BR" w:eastAsia="pt-BR"/>
        </w:rPr>
        <w:t xml:space="preserve">V - </w:t>
      </w:r>
      <w:proofErr w:type="gramStart"/>
      <w:r w:rsidRPr="002C0EF7">
        <w:rPr>
          <w:color w:val="000000"/>
          <w:sz w:val="24"/>
          <w:szCs w:val="24"/>
          <w:lang w:val="pt-BR" w:eastAsia="pt-BR"/>
        </w:rPr>
        <w:t>não</w:t>
      </w:r>
      <w:proofErr w:type="gramEnd"/>
      <w:r w:rsidRPr="002C0EF7">
        <w:rPr>
          <w:color w:val="000000"/>
          <w:sz w:val="24"/>
          <w:szCs w:val="24"/>
          <w:lang w:val="pt-BR" w:eastAsia="pt-BR"/>
        </w:rPr>
        <w:t xml:space="preserve"> manter a proposta, salvo em decorrência de fato superveniente devidamente justificado;</w:t>
      </w:r>
    </w:p>
    <w:p w14:paraId="74A33FD4" w14:textId="77777777" w:rsidR="00606183" w:rsidRPr="002C0EF7" w:rsidRDefault="00606183" w:rsidP="00606183">
      <w:pPr>
        <w:widowControl/>
        <w:autoSpaceDE/>
        <w:autoSpaceDN/>
        <w:ind w:left="142" w:right="680"/>
        <w:jc w:val="both"/>
        <w:rPr>
          <w:color w:val="000000"/>
          <w:sz w:val="24"/>
          <w:szCs w:val="24"/>
          <w:lang w:val="pt-BR" w:eastAsia="pt-BR"/>
        </w:rPr>
      </w:pPr>
      <w:bookmarkStart w:id="22" w:name="art155vi"/>
      <w:bookmarkEnd w:id="22"/>
      <w:r w:rsidRPr="002C0EF7">
        <w:rPr>
          <w:color w:val="000000"/>
          <w:sz w:val="24"/>
          <w:szCs w:val="24"/>
          <w:lang w:val="pt-BR" w:eastAsia="pt-BR"/>
        </w:rPr>
        <w:t xml:space="preserve">VI - </w:t>
      </w:r>
      <w:proofErr w:type="gramStart"/>
      <w:r w:rsidRPr="002C0EF7">
        <w:rPr>
          <w:color w:val="000000"/>
          <w:sz w:val="24"/>
          <w:szCs w:val="24"/>
          <w:lang w:val="pt-BR" w:eastAsia="pt-BR"/>
        </w:rPr>
        <w:t>não</w:t>
      </w:r>
      <w:proofErr w:type="gramEnd"/>
      <w:r w:rsidRPr="002C0EF7">
        <w:rPr>
          <w:color w:val="000000"/>
          <w:sz w:val="24"/>
          <w:szCs w:val="24"/>
          <w:lang w:val="pt-BR" w:eastAsia="pt-BR"/>
        </w:rPr>
        <w:t xml:space="preserve"> celebrar o contrato ou não entregar a documentação exigida para a contratação, quando convocado dentro do prazo de validade de sua proposta;</w:t>
      </w:r>
    </w:p>
    <w:p w14:paraId="35D499AF" w14:textId="77777777" w:rsidR="00606183" w:rsidRPr="002C0EF7" w:rsidRDefault="00606183" w:rsidP="00606183">
      <w:pPr>
        <w:widowControl/>
        <w:autoSpaceDE/>
        <w:autoSpaceDN/>
        <w:ind w:left="142" w:right="680"/>
        <w:jc w:val="both"/>
        <w:rPr>
          <w:color w:val="000000"/>
          <w:sz w:val="24"/>
          <w:szCs w:val="24"/>
          <w:lang w:val="pt-BR" w:eastAsia="pt-BR"/>
        </w:rPr>
      </w:pPr>
      <w:bookmarkStart w:id="23" w:name="art155vii"/>
      <w:bookmarkEnd w:id="23"/>
      <w:r w:rsidRPr="002C0EF7">
        <w:rPr>
          <w:color w:val="000000"/>
          <w:sz w:val="24"/>
          <w:szCs w:val="24"/>
          <w:lang w:val="pt-BR" w:eastAsia="pt-BR"/>
        </w:rPr>
        <w:t>VII - ensejar o retardamento da execução ou da entrega do objeto da licitação sem motivo justificado;</w:t>
      </w:r>
    </w:p>
    <w:p w14:paraId="3818972E" w14:textId="77777777" w:rsidR="00606183" w:rsidRPr="002C0EF7" w:rsidRDefault="00606183" w:rsidP="00606183">
      <w:pPr>
        <w:widowControl/>
        <w:autoSpaceDE/>
        <w:autoSpaceDN/>
        <w:ind w:left="142" w:right="680"/>
        <w:jc w:val="both"/>
        <w:rPr>
          <w:color w:val="000000"/>
          <w:sz w:val="24"/>
          <w:szCs w:val="24"/>
          <w:lang w:val="pt-BR" w:eastAsia="pt-BR"/>
        </w:rPr>
      </w:pPr>
      <w:bookmarkStart w:id="24" w:name="art155viii"/>
      <w:bookmarkEnd w:id="24"/>
      <w:r w:rsidRPr="002C0EF7">
        <w:rPr>
          <w:color w:val="000000"/>
          <w:sz w:val="24"/>
          <w:szCs w:val="24"/>
          <w:lang w:val="pt-BR" w:eastAsia="pt-BR"/>
        </w:rPr>
        <w:t>VIII - apresentar declaração ou documentação falsa exigida para o certame ou prestar declaração falsa durante a licitação ou a execução do contrato;</w:t>
      </w:r>
    </w:p>
    <w:p w14:paraId="226C99ED" w14:textId="77777777" w:rsidR="00606183" w:rsidRPr="002C0EF7" w:rsidRDefault="00606183" w:rsidP="00606183">
      <w:pPr>
        <w:widowControl/>
        <w:autoSpaceDE/>
        <w:autoSpaceDN/>
        <w:ind w:left="142" w:right="680"/>
        <w:jc w:val="both"/>
        <w:rPr>
          <w:color w:val="000000"/>
          <w:sz w:val="24"/>
          <w:szCs w:val="24"/>
          <w:lang w:val="pt-BR" w:eastAsia="pt-BR"/>
        </w:rPr>
      </w:pPr>
      <w:bookmarkStart w:id="25" w:name="art155ix"/>
      <w:bookmarkEnd w:id="25"/>
      <w:r w:rsidRPr="002C0EF7">
        <w:rPr>
          <w:color w:val="000000"/>
          <w:sz w:val="24"/>
          <w:szCs w:val="24"/>
          <w:lang w:val="pt-BR" w:eastAsia="pt-BR"/>
        </w:rPr>
        <w:t xml:space="preserve">IX - </w:t>
      </w:r>
      <w:proofErr w:type="gramStart"/>
      <w:r w:rsidRPr="002C0EF7">
        <w:rPr>
          <w:color w:val="000000"/>
          <w:sz w:val="24"/>
          <w:szCs w:val="24"/>
          <w:lang w:val="pt-BR" w:eastAsia="pt-BR"/>
        </w:rPr>
        <w:t>fraudar</w:t>
      </w:r>
      <w:proofErr w:type="gramEnd"/>
      <w:r w:rsidRPr="002C0EF7">
        <w:rPr>
          <w:color w:val="000000"/>
          <w:sz w:val="24"/>
          <w:szCs w:val="24"/>
          <w:lang w:val="pt-BR" w:eastAsia="pt-BR"/>
        </w:rPr>
        <w:t xml:space="preserve"> a licitação ou praticar ato fraudulento na execução do contrato;</w:t>
      </w:r>
    </w:p>
    <w:p w14:paraId="3B59E740" w14:textId="77777777" w:rsidR="00606183" w:rsidRPr="002C0EF7" w:rsidRDefault="00606183" w:rsidP="00606183">
      <w:pPr>
        <w:widowControl/>
        <w:autoSpaceDE/>
        <w:autoSpaceDN/>
        <w:ind w:left="142" w:right="680"/>
        <w:jc w:val="both"/>
        <w:rPr>
          <w:color w:val="000000"/>
          <w:sz w:val="24"/>
          <w:szCs w:val="24"/>
          <w:lang w:val="pt-BR" w:eastAsia="pt-BR"/>
        </w:rPr>
      </w:pPr>
      <w:bookmarkStart w:id="26" w:name="art155x"/>
      <w:bookmarkEnd w:id="26"/>
      <w:r w:rsidRPr="002C0EF7">
        <w:rPr>
          <w:color w:val="000000"/>
          <w:sz w:val="24"/>
          <w:szCs w:val="24"/>
          <w:lang w:val="pt-BR" w:eastAsia="pt-BR"/>
        </w:rPr>
        <w:t xml:space="preserve">X - </w:t>
      </w:r>
      <w:proofErr w:type="gramStart"/>
      <w:r w:rsidRPr="002C0EF7">
        <w:rPr>
          <w:color w:val="000000"/>
          <w:sz w:val="24"/>
          <w:szCs w:val="24"/>
          <w:lang w:val="pt-BR" w:eastAsia="pt-BR"/>
        </w:rPr>
        <w:t>comportar-se</w:t>
      </w:r>
      <w:proofErr w:type="gramEnd"/>
      <w:r w:rsidRPr="002C0EF7">
        <w:rPr>
          <w:color w:val="000000"/>
          <w:sz w:val="24"/>
          <w:szCs w:val="24"/>
          <w:lang w:val="pt-BR" w:eastAsia="pt-BR"/>
        </w:rPr>
        <w:t xml:space="preserve"> de modo inidôneo ou cometer fraude de qualquer natureza;</w:t>
      </w:r>
    </w:p>
    <w:p w14:paraId="0309470A" w14:textId="77777777" w:rsidR="00606183" w:rsidRPr="002C0EF7" w:rsidRDefault="00606183" w:rsidP="00606183">
      <w:pPr>
        <w:widowControl/>
        <w:autoSpaceDE/>
        <w:autoSpaceDN/>
        <w:ind w:left="142" w:right="680"/>
        <w:jc w:val="both"/>
        <w:rPr>
          <w:color w:val="000000"/>
          <w:sz w:val="24"/>
          <w:szCs w:val="24"/>
          <w:lang w:val="pt-BR" w:eastAsia="pt-BR"/>
        </w:rPr>
      </w:pPr>
      <w:bookmarkStart w:id="27" w:name="art155xi"/>
      <w:bookmarkEnd w:id="27"/>
      <w:r w:rsidRPr="002C0EF7">
        <w:rPr>
          <w:color w:val="000000"/>
          <w:sz w:val="24"/>
          <w:szCs w:val="24"/>
          <w:lang w:val="pt-BR" w:eastAsia="pt-BR"/>
        </w:rPr>
        <w:t>XI - praticar atos ilícitos com vistas a frustrar os objetivos da licitação;</w:t>
      </w:r>
    </w:p>
    <w:p w14:paraId="15F6F45F" w14:textId="77777777" w:rsidR="00606183" w:rsidRPr="002C0EF7" w:rsidRDefault="00606183" w:rsidP="00606183">
      <w:pPr>
        <w:widowControl/>
        <w:autoSpaceDE/>
        <w:autoSpaceDN/>
        <w:ind w:left="142" w:right="680"/>
        <w:jc w:val="both"/>
        <w:rPr>
          <w:color w:val="000000"/>
          <w:sz w:val="24"/>
          <w:szCs w:val="24"/>
          <w:lang w:val="pt-BR" w:eastAsia="pt-BR"/>
        </w:rPr>
      </w:pPr>
      <w:bookmarkStart w:id="28" w:name="art155xii"/>
      <w:bookmarkEnd w:id="28"/>
      <w:r w:rsidRPr="002C0EF7">
        <w:rPr>
          <w:color w:val="000000"/>
          <w:sz w:val="24"/>
          <w:szCs w:val="24"/>
          <w:lang w:val="pt-BR" w:eastAsia="pt-BR"/>
        </w:rPr>
        <w:t>XII - praticar ato lesivo previsto no </w:t>
      </w:r>
      <w:hyperlink r:id="rId9" w:anchor="art5" w:history="1">
        <w:r w:rsidRPr="002C0EF7">
          <w:rPr>
            <w:sz w:val="24"/>
            <w:szCs w:val="24"/>
            <w:lang w:val="pt-BR" w:eastAsia="pt-BR"/>
          </w:rPr>
          <w:t>art. 5º da Lei nº 12.846, de 1º de agosto de 2013.</w:t>
        </w:r>
      </w:hyperlink>
    </w:p>
    <w:p w14:paraId="3E099AA9" w14:textId="77777777" w:rsidR="00606183" w:rsidRPr="002C0EF7" w:rsidRDefault="00FE59B9" w:rsidP="00606183">
      <w:pPr>
        <w:widowControl/>
        <w:autoSpaceDE/>
        <w:autoSpaceDN/>
        <w:ind w:left="142" w:right="680"/>
        <w:jc w:val="both"/>
        <w:rPr>
          <w:color w:val="000000"/>
          <w:sz w:val="24"/>
          <w:szCs w:val="24"/>
          <w:lang w:val="pt-BR" w:eastAsia="pt-BR"/>
        </w:rPr>
      </w:pPr>
      <w:bookmarkStart w:id="29" w:name="art156"/>
      <w:bookmarkEnd w:id="29"/>
      <w:r w:rsidRPr="002C0EF7">
        <w:rPr>
          <w:b/>
          <w:color w:val="000000"/>
          <w:sz w:val="24"/>
          <w:szCs w:val="24"/>
          <w:lang w:val="pt-BR" w:eastAsia="pt-BR"/>
        </w:rPr>
        <w:t xml:space="preserve">10.2 </w:t>
      </w:r>
      <w:r w:rsidRPr="002C0EF7">
        <w:rPr>
          <w:color w:val="000000"/>
          <w:sz w:val="24"/>
          <w:szCs w:val="24"/>
          <w:lang w:val="pt-BR" w:eastAsia="pt-BR"/>
        </w:rPr>
        <w:t>N</w:t>
      </w:r>
      <w:r w:rsidRPr="002C0EF7">
        <w:rPr>
          <w:sz w:val="24"/>
          <w:szCs w:val="24"/>
        </w:rPr>
        <w:t>os termos do artigo 156 da Lei Federal nº 14.133, de 1º de abril de 2021, s</w:t>
      </w:r>
      <w:proofErr w:type="spellStart"/>
      <w:r w:rsidR="00606183" w:rsidRPr="002C0EF7">
        <w:rPr>
          <w:color w:val="000000"/>
          <w:sz w:val="24"/>
          <w:szCs w:val="24"/>
          <w:lang w:val="pt-BR" w:eastAsia="pt-BR"/>
        </w:rPr>
        <w:t>erão</w:t>
      </w:r>
      <w:proofErr w:type="spellEnd"/>
      <w:r w:rsidR="00606183" w:rsidRPr="002C0EF7">
        <w:rPr>
          <w:color w:val="000000"/>
          <w:sz w:val="24"/>
          <w:szCs w:val="24"/>
          <w:lang w:val="pt-BR" w:eastAsia="pt-BR"/>
        </w:rPr>
        <w:t xml:space="preserve"> aplicadas ao responsável pelas infrações administrativas previstas nesta Lei as seguintes sanções:</w:t>
      </w:r>
    </w:p>
    <w:p w14:paraId="117F0E14" w14:textId="77777777" w:rsidR="00606183" w:rsidRPr="002C0EF7" w:rsidRDefault="00606183" w:rsidP="00606183">
      <w:pPr>
        <w:widowControl/>
        <w:autoSpaceDE/>
        <w:autoSpaceDN/>
        <w:ind w:left="142" w:right="680"/>
        <w:jc w:val="both"/>
        <w:rPr>
          <w:color w:val="000000"/>
          <w:sz w:val="24"/>
          <w:szCs w:val="24"/>
          <w:lang w:val="pt-BR" w:eastAsia="pt-BR"/>
        </w:rPr>
      </w:pPr>
      <w:bookmarkStart w:id="30" w:name="art156i"/>
      <w:bookmarkEnd w:id="30"/>
      <w:r w:rsidRPr="002C0EF7">
        <w:rPr>
          <w:color w:val="000000"/>
          <w:sz w:val="24"/>
          <w:szCs w:val="24"/>
          <w:lang w:val="pt-BR" w:eastAsia="pt-BR"/>
        </w:rPr>
        <w:lastRenderedPageBreak/>
        <w:t xml:space="preserve">I - </w:t>
      </w:r>
      <w:proofErr w:type="gramStart"/>
      <w:r w:rsidRPr="002C0EF7">
        <w:rPr>
          <w:color w:val="000000"/>
          <w:sz w:val="24"/>
          <w:szCs w:val="24"/>
          <w:lang w:val="pt-BR" w:eastAsia="pt-BR"/>
        </w:rPr>
        <w:t>advertência</w:t>
      </w:r>
      <w:proofErr w:type="gramEnd"/>
      <w:r w:rsidRPr="002C0EF7">
        <w:rPr>
          <w:color w:val="000000"/>
          <w:sz w:val="24"/>
          <w:szCs w:val="24"/>
          <w:lang w:val="pt-BR" w:eastAsia="pt-BR"/>
        </w:rPr>
        <w:t>;</w:t>
      </w:r>
    </w:p>
    <w:p w14:paraId="524BD015" w14:textId="77777777" w:rsidR="00606183" w:rsidRPr="002C0EF7" w:rsidRDefault="00606183" w:rsidP="00606183">
      <w:pPr>
        <w:widowControl/>
        <w:autoSpaceDE/>
        <w:autoSpaceDN/>
        <w:ind w:left="142" w:right="680"/>
        <w:jc w:val="both"/>
        <w:rPr>
          <w:color w:val="000000"/>
          <w:sz w:val="24"/>
          <w:szCs w:val="24"/>
          <w:lang w:val="pt-BR" w:eastAsia="pt-BR"/>
        </w:rPr>
      </w:pPr>
      <w:bookmarkStart w:id="31" w:name="art156ii"/>
      <w:bookmarkEnd w:id="31"/>
      <w:r w:rsidRPr="002C0EF7">
        <w:rPr>
          <w:color w:val="000000"/>
          <w:sz w:val="24"/>
          <w:szCs w:val="24"/>
          <w:lang w:val="pt-BR" w:eastAsia="pt-BR"/>
        </w:rPr>
        <w:t xml:space="preserve">II - </w:t>
      </w:r>
      <w:proofErr w:type="gramStart"/>
      <w:r w:rsidRPr="002C0EF7">
        <w:rPr>
          <w:color w:val="000000"/>
          <w:sz w:val="24"/>
          <w:szCs w:val="24"/>
          <w:lang w:val="pt-BR" w:eastAsia="pt-BR"/>
        </w:rPr>
        <w:t>multa</w:t>
      </w:r>
      <w:proofErr w:type="gramEnd"/>
      <w:r w:rsidRPr="002C0EF7">
        <w:rPr>
          <w:color w:val="000000"/>
          <w:sz w:val="24"/>
          <w:szCs w:val="24"/>
          <w:lang w:val="pt-BR" w:eastAsia="pt-BR"/>
        </w:rPr>
        <w:t>;</w:t>
      </w:r>
    </w:p>
    <w:p w14:paraId="417AA606" w14:textId="77777777" w:rsidR="00606183" w:rsidRPr="002C0EF7" w:rsidRDefault="00606183" w:rsidP="00606183">
      <w:pPr>
        <w:widowControl/>
        <w:autoSpaceDE/>
        <w:autoSpaceDN/>
        <w:ind w:left="142" w:right="680"/>
        <w:jc w:val="both"/>
        <w:rPr>
          <w:color w:val="000000"/>
          <w:sz w:val="24"/>
          <w:szCs w:val="24"/>
          <w:lang w:val="pt-BR" w:eastAsia="pt-BR"/>
        </w:rPr>
      </w:pPr>
      <w:bookmarkStart w:id="32" w:name="art156iii"/>
      <w:bookmarkEnd w:id="32"/>
      <w:r w:rsidRPr="002C0EF7">
        <w:rPr>
          <w:color w:val="000000"/>
          <w:sz w:val="24"/>
          <w:szCs w:val="24"/>
          <w:lang w:val="pt-BR" w:eastAsia="pt-BR"/>
        </w:rPr>
        <w:t>III - impedimento de licitar e contratar;</w:t>
      </w:r>
    </w:p>
    <w:p w14:paraId="193FF957" w14:textId="77777777" w:rsidR="00606183" w:rsidRPr="002C0EF7" w:rsidRDefault="00606183" w:rsidP="00606183">
      <w:pPr>
        <w:widowControl/>
        <w:autoSpaceDE/>
        <w:autoSpaceDN/>
        <w:ind w:left="142" w:right="680"/>
        <w:jc w:val="both"/>
        <w:rPr>
          <w:color w:val="000000"/>
          <w:sz w:val="24"/>
          <w:szCs w:val="24"/>
          <w:lang w:val="pt-BR" w:eastAsia="pt-BR"/>
        </w:rPr>
      </w:pPr>
      <w:bookmarkStart w:id="33" w:name="art156iv"/>
      <w:bookmarkEnd w:id="33"/>
      <w:r w:rsidRPr="002C0EF7">
        <w:rPr>
          <w:color w:val="000000"/>
          <w:sz w:val="24"/>
          <w:szCs w:val="24"/>
          <w:lang w:val="pt-BR" w:eastAsia="pt-BR"/>
        </w:rPr>
        <w:t xml:space="preserve">IV - </w:t>
      </w:r>
      <w:proofErr w:type="gramStart"/>
      <w:r w:rsidRPr="002C0EF7">
        <w:rPr>
          <w:color w:val="000000"/>
          <w:sz w:val="24"/>
          <w:szCs w:val="24"/>
          <w:lang w:val="pt-BR" w:eastAsia="pt-BR"/>
        </w:rPr>
        <w:t>declaração</w:t>
      </w:r>
      <w:proofErr w:type="gramEnd"/>
      <w:r w:rsidRPr="002C0EF7">
        <w:rPr>
          <w:color w:val="000000"/>
          <w:sz w:val="24"/>
          <w:szCs w:val="24"/>
          <w:lang w:val="pt-BR" w:eastAsia="pt-BR"/>
        </w:rPr>
        <w:t xml:space="preserve"> de inidoneidade para licitar ou contratar.</w:t>
      </w:r>
    </w:p>
    <w:p w14:paraId="464D4B2F" w14:textId="77777777" w:rsidR="00606183" w:rsidRPr="002C0EF7" w:rsidRDefault="00FE59B9" w:rsidP="00606183">
      <w:pPr>
        <w:widowControl/>
        <w:autoSpaceDE/>
        <w:autoSpaceDN/>
        <w:ind w:left="142" w:right="680"/>
        <w:jc w:val="both"/>
        <w:rPr>
          <w:color w:val="000000"/>
          <w:sz w:val="24"/>
          <w:szCs w:val="24"/>
          <w:lang w:val="pt-BR" w:eastAsia="pt-BR"/>
        </w:rPr>
      </w:pPr>
      <w:bookmarkStart w:id="34" w:name="art156§1"/>
      <w:bookmarkEnd w:id="34"/>
      <w:proofErr w:type="gramStart"/>
      <w:r w:rsidRPr="002C0EF7">
        <w:rPr>
          <w:b/>
          <w:color w:val="000000"/>
          <w:sz w:val="24"/>
          <w:szCs w:val="24"/>
          <w:lang w:val="pt-BR" w:eastAsia="pt-BR"/>
        </w:rPr>
        <w:t xml:space="preserve">10.3 </w:t>
      </w:r>
      <w:r w:rsidR="00606183" w:rsidRPr="002C0EF7">
        <w:rPr>
          <w:color w:val="000000"/>
          <w:sz w:val="24"/>
          <w:szCs w:val="24"/>
          <w:lang w:val="pt-BR" w:eastAsia="pt-BR"/>
        </w:rPr>
        <w:t xml:space="preserve"> Na</w:t>
      </w:r>
      <w:proofErr w:type="gramEnd"/>
      <w:r w:rsidR="00606183" w:rsidRPr="002C0EF7">
        <w:rPr>
          <w:color w:val="000000"/>
          <w:sz w:val="24"/>
          <w:szCs w:val="24"/>
          <w:lang w:val="pt-BR" w:eastAsia="pt-BR"/>
        </w:rPr>
        <w:t xml:space="preserve"> aplicação das sanções serão considerados:</w:t>
      </w:r>
    </w:p>
    <w:p w14:paraId="1E4A15FB" w14:textId="77777777" w:rsidR="00606183" w:rsidRPr="002C0EF7" w:rsidRDefault="00606183" w:rsidP="00606183">
      <w:pPr>
        <w:widowControl/>
        <w:autoSpaceDE/>
        <w:autoSpaceDN/>
        <w:ind w:left="142" w:right="680"/>
        <w:jc w:val="both"/>
        <w:rPr>
          <w:color w:val="000000"/>
          <w:sz w:val="24"/>
          <w:szCs w:val="24"/>
          <w:lang w:val="pt-BR" w:eastAsia="pt-BR"/>
        </w:rPr>
      </w:pPr>
      <w:bookmarkStart w:id="35" w:name="art156§1i"/>
      <w:bookmarkEnd w:id="35"/>
      <w:r w:rsidRPr="002C0EF7">
        <w:rPr>
          <w:color w:val="000000"/>
          <w:sz w:val="24"/>
          <w:szCs w:val="24"/>
          <w:lang w:val="pt-BR" w:eastAsia="pt-BR"/>
        </w:rPr>
        <w:t>I - a natureza e a gravidade da infração cometida;</w:t>
      </w:r>
    </w:p>
    <w:p w14:paraId="1B39F1BD" w14:textId="77777777" w:rsidR="00606183" w:rsidRPr="002C0EF7" w:rsidRDefault="00606183" w:rsidP="00606183">
      <w:pPr>
        <w:widowControl/>
        <w:autoSpaceDE/>
        <w:autoSpaceDN/>
        <w:ind w:left="142" w:right="680"/>
        <w:jc w:val="both"/>
        <w:rPr>
          <w:color w:val="000000"/>
          <w:sz w:val="24"/>
          <w:szCs w:val="24"/>
          <w:lang w:val="pt-BR" w:eastAsia="pt-BR"/>
        </w:rPr>
      </w:pPr>
      <w:bookmarkStart w:id="36" w:name="art156§1ii"/>
      <w:bookmarkEnd w:id="36"/>
      <w:r w:rsidRPr="002C0EF7">
        <w:rPr>
          <w:color w:val="000000"/>
          <w:sz w:val="24"/>
          <w:szCs w:val="24"/>
          <w:lang w:val="pt-BR" w:eastAsia="pt-BR"/>
        </w:rPr>
        <w:t xml:space="preserve">II - </w:t>
      </w:r>
      <w:proofErr w:type="gramStart"/>
      <w:r w:rsidRPr="002C0EF7">
        <w:rPr>
          <w:color w:val="000000"/>
          <w:sz w:val="24"/>
          <w:szCs w:val="24"/>
          <w:lang w:val="pt-BR" w:eastAsia="pt-BR"/>
        </w:rPr>
        <w:t>as</w:t>
      </w:r>
      <w:proofErr w:type="gramEnd"/>
      <w:r w:rsidRPr="002C0EF7">
        <w:rPr>
          <w:color w:val="000000"/>
          <w:sz w:val="24"/>
          <w:szCs w:val="24"/>
          <w:lang w:val="pt-BR" w:eastAsia="pt-BR"/>
        </w:rPr>
        <w:t xml:space="preserve"> peculiaridades do caso concreto;</w:t>
      </w:r>
    </w:p>
    <w:p w14:paraId="18FB91F1" w14:textId="77777777" w:rsidR="00606183" w:rsidRPr="002C0EF7" w:rsidRDefault="00606183" w:rsidP="00606183">
      <w:pPr>
        <w:widowControl/>
        <w:autoSpaceDE/>
        <w:autoSpaceDN/>
        <w:ind w:left="142" w:right="680"/>
        <w:jc w:val="both"/>
        <w:rPr>
          <w:color w:val="000000"/>
          <w:sz w:val="24"/>
          <w:szCs w:val="24"/>
          <w:lang w:val="pt-BR" w:eastAsia="pt-BR"/>
        </w:rPr>
      </w:pPr>
      <w:bookmarkStart w:id="37" w:name="art156§1iii"/>
      <w:bookmarkEnd w:id="37"/>
      <w:r w:rsidRPr="002C0EF7">
        <w:rPr>
          <w:color w:val="000000"/>
          <w:sz w:val="24"/>
          <w:szCs w:val="24"/>
          <w:lang w:val="pt-BR" w:eastAsia="pt-BR"/>
        </w:rPr>
        <w:t>III - as circunstâncias agravantes ou atenuantes;</w:t>
      </w:r>
    </w:p>
    <w:p w14:paraId="061A7976" w14:textId="77777777" w:rsidR="00606183" w:rsidRPr="002C0EF7" w:rsidRDefault="00606183" w:rsidP="00606183">
      <w:pPr>
        <w:widowControl/>
        <w:autoSpaceDE/>
        <w:autoSpaceDN/>
        <w:ind w:left="142" w:right="680"/>
        <w:jc w:val="both"/>
        <w:rPr>
          <w:color w:val="000000"/>
          <w:sz w:val="24"/>
          <w:szCs w:val="24"/>
          <w:lang w:val="pt-BR" w:eastAsia="pt-BR"/>
        </w:rPr>
      </w:pPr>
      <w:bookmarkStart w:id="38" w:name="art156§1iv"/>
      <w:bookmarkEnd w:id="38"/>
      <w:r w:rsidRPr="002C0EF7">
        <w:rPr>
          <w:color w:val="000000"/>
          <w:sz w:val="24"/>
          <w:szCs w:val="24"/>
          <w:lang w:val="pt-BR" w:eastAsia="pt-BR"/>
        </w:rPr>
        <w:t xml:space="preserve">IV - </w:t>
      </w:r>
      <w:proofErr w:type="gramStart"/>
      <w:r w:rsidRPr="002C0EF7">
        <w:rPr>
          <w:color w:val="000000"/>
          <w:sz w:val="24"/>
          <w:szCs w:val="24"/>
          <w:lang w:val="pt-BR" w:eastAsia="pt-BR"/>
        </w:rPr>
        <w:t>os</w:t>
      </w:r>
      <w:proofErr w:type="gramEnd"/>
      <w:r w:rsidRPr="002C0EF7">
        <w:rPr>
          <w:color w:val="000000"/>
          <w:sz w:val="24"/>
          <w:szCs w:val="24"/>
          <w:lang w:val="pt-BR" w:eastAsia="pt-BR"/>
        </w:rPr>
        <w:t xml:space="preserve"> danos que dela provierem para a Administração Pública;</w:t>
      </w:r>
    </w:p>
    <w:p w14:paraId="40B24C1B" w14:textId="77777777" w:rsidR="00606183" w:rsidRPr="002C0EF7" w:rsidRDefault="00606183" w:rsidP="00606183">
      <w:pPr>
        <w:widowControl/>
        <w:autoSpaceDE/>
        <w:autoSpaceDN/>
        <w:ind w:left="142" w:right="680"/>
        <w:jc w:val="both"/>
        <w:rPr>
          <w:color w:val="000000"/>
          <w:sz w:val="24"/>
          <w:szCs w:val="24"/>
          <w:lang w:val="pt-BR" w:eastAsia="pt-BR"/>
        </w:rPr>
      </w:pPr>
      <w:bookmarkStart w:id="39" w:name="art156§1v"/>
      <w:bookmarkEnd w:id="39"/>
      <w:r w:rsidRPr="002C0EF7">
        <w:rPr>
          <w:color w:val="000000"/>
          <w:sz w:val="24"/>
          <w:szCs w:val="24"/>
          <w:lang w:val="pt-BR" w:eastAsia="pt-BR"/>
        </w:rPr>
        <w:t xml:space="preserve">V - </w:t>
      </w:r>
      <w:proofErr w:type="gramStart"/>
      <w:r w:rsidRPr="002C0EF7">
        <w:rPr>
          <w:color w:val="000000"/>
          <w:sz w:val="24"/>
          <w:szCs w:val="24"/>
          <w:lang w:val="pt-BR" w:eastAsia="pt-BR"/>
        </w:rPr>
        <w:t>a</w:t>
      </w:r>
      <w:proofErr w:type="gramEnd"/>
      <w:r w:rsidRPr="002C0EF7">
        <w:rPr>
          <w:color w:val="000000"/>
          <w:sz w:val="24"/>
          <w:szCs w:val="24"/>
          <w:lang w:val="pt-BR" w:eastAsia="pt-BR"/>
        </w:rPr>
        <w:t xml:space="preserve"> implantação ou o aperfeiçoamento de programa de integridade, conforme normas e orientações dos órgãos de controle.</w:t>
      </w:r>
    </w:p>
    <w:p w14:paraId="131E700B" w14:textId="77777777" w:rsidR="00606183" w:rsidRPr="002C0EF7" w:rsidRDefault="00FE59B9" w:rsidP="00606183">
      <w:pPr>
        <w:widowControl/>
        <w:autoSpaceDE/>
        <w:autoSpaceDN/>
        <w:ind w:left="142" w:right="680"/>
        <w:jc w:val="both"/>
        <w:rPr>
          <w:color w:val="000000"/>
          <w:sz w:val="24"/>
          <w:szCs w:val="24"/>
          <w:lang w:val="pt-BR" w:eastAsia="pt-BR"/>
        </w:rPr>
      </w:pPr>
      <w:bookmarkStart w:id="40" w:name="art156§2"/>
      <w:bookmarkEnd w:id="40"/>
      <w:r w:rsidRPr="002C0EF7">
        <w:rPr>
          <w:b/>
          <w:color w:val="000000"/>
          <w:sz w:val="24"/>
          <w:szCs w:val="24"/>
          <w:lang w:val="pt-BR" w:eastAsia="pt-BR"/>
        </w:rPr>
        <w:t xml:space="preserve">10.4 </w:t>
      </w:r>
      <w:r w:rsidR="00606183" w:rsidRPr="002C0EF7">
        <w:rPr>
          <w:color w:val="000000"/>
          <w:sz w:val="24"/>
          <w:szCs w:val="24"/>
          <w:lang w:val="pt-BR" w:eastAsia="pt-BR"/>
        </w:rPr>
        <w:t>A sanção prevista no inciso I do </w:t>
      </w:r>
      <w:r w:rsidRPr="002C0EF7">
        <w:rPr>
          <w:bCs/>
          <w:color w:val="000000"/>
          <w:sz w:val="24"/>
          <w:szCs w:val="24"/>
          <w:lang w:val="pt-BR" w:eastAsia="pt-BR"/>
        </w:rPr>
        <w:t xml:space="preserve">item 10.2 </w:t>
      </w:r>
      <w:r w:rsidR="00606183" w:rsidRPr="002C0EF7">
        <w:rPr>
          <w:color w:val="000000"/>
          <w:sz w:val="24"/>
          <w:szCs w:val="24"/>
          <w:lang w:val="pt-BR" w:eastAsia="pt-BR"/>
        </w:rPr>
        <w:t xml:space="preserve">será aplicada exclusivamente pela infração administrativa prevista </w:t>
      </w:r>
      <w:r w:rsidR="00606183" w:rsidRPr="002C0EF7">
        <w:rPr>
          <w:sz w:val="24"/>
          <w:szCs w:val="24"/>
          <w:lang w:val="pt-BR" w:eastAsia="pt-BR"/>
        </w:rPr>
        <w:t>no </w:t>
      </w:r>
      <w:hyperlink r:id="rId10" w:anchor="art155i" w:history="1">
        <w:r w:rsidR="00606183" w:rsidRPr="002C0EF7">
          <w:rPr>
            <w:sz w:val="24"/>
            <w:szCs w:val="24"/>
            <w:lang w:val="pt-BR" w:eastAsia="pt-BR"/>
          </w:rPr>
          <w:t xml:space="preserve">inciso I </w:t>
        </w:r>
        <w:r w:rsidRPr="002C0EF7">
          <w:rPr>
            <w:sz w:val="24"/>
            <w:szCs w:val="24"/>
            <w:lang w:val="pt-BR" w:eastAsia="pt-BR"/>
          </w:rPr>
          <w:t>do</w:t>
        </w:r>
      </w:hyperlink>
      <w:r w:rsidRPr="002C0EF7">
        <w:rPr>
          <w:sz w:val="24"/>
          <w:szCs w:val="24"/>
          <w:lang w:val="pt-BR" w:eastAsia="pt-BR"/>
        </w:rPr>
        <w:t xml:space="preserve"> item </w:t>
      </w:r>
      <w:r w:rsidRPr="002C0EF7">
        <w:rPr>
          <w:color w:val="000000"/>
          <w:sz w:val="24"/>
          <w:szCs w:val="24"/>
          <w:lang w:val="pt-BR" w:eastAsia="pt-BR"/>
        </w:rPr>
        <w:t>10.1</w:t>
      </w:r>
      <w:r w:rsidR="00606183" w:rsidRPr="002C0EF7">
        <w:rPr>
          <w:color w:val="000000"/>
          <w:sz w:val="24"/>
          <w:szCs w:val="24"/>
          <w:lang w:val="pt-BR" w:eastAsia="pt-BR"/>
        </w:rPr>
        <w:t>, quando não se justificar a imposição de penalidade mais grave.</w:t>
      </w:r>
    </w:p>
    <w:p w14:paraId="11BD0D5F" w14:textId="77777777" w:rsidR="00606183" w:rsidRPr="002C0EF7" w:rsidRDefault="00FE59B9" w:rsidP="00606183">
      <w:pPr>
        <w:widowControl/>
        <w:autoSpaceDE/>
        <w:autoSpaceDN/>
        <w:ind w:left="142" w:right="680"/>
        <w:jc w:val="both"/>
        <w:rPr>
          <w:color w:val="000000"/>
          <w:sz w:val="24"/>
          <w:szCs w:val="24"/>
          <w:lang w:val="pt-BR" w:eastAsia="pt-BR"/>
        </w:rPr>
      </w:pPr>
      <w:bookmarkStart w:id="41" w:name="art156§3"/>
      <w:bookmarkEnd w:id="41"/>
      <w:r w:rsidRPr="002C0EF7">
        <w:rPr>
          <w:b/>
          <w:color w:val="000000"/>
          <w:sz w:val="24"/>
          <w:szCs w:val="24"/>
          <w:lang w:val="pt-BR" w:eastAsia="pt-BR"/>
        </w:rPr>
        <w:t>10.5</w:t>
      </w:r>
      <w:r w:rsidR="00606183" w:rsidRPr="002C0EF7">
        <w:rPr>
          <w:color w:val="000000"/>
          <w:sz w:val="24"/>
          <w:szCs w:val="24"/>
          <w:lang w:val="pt-BR" w:eastAsia="pt-BR"/>
        </w:rPr>
        <w:t>º A sanção prevista no inciso II do </w:t>
      </w:r>
      <w:r w:rsidRPr="002C0EF7">
        <w:rPr>
          <w:bCs/>
          <w:color w:val="000000"/>
          <w:sz w:val="24"/>
          <w:szCs w:val="24"/>
          <w:lang w:val="pt-BR" w:eastAsia="pt-BR"/>
        </w:rPr>
        <w:t xml:space="preserve">item 10.2 </w:t>
      </w:r>
      <w:r w:rsidR="00606183" w:rsidRPr="002C0EF7">
        <w:rPr>
          <w:color w:val="000000"/>
          <w:sz w:val="24"/>
          <w:szCs w:val="24"/>
          <w:lang w:val="pt-BR" w:eastAsia="pt-BR"/>
        </w:rPr>
        <w:t xml:space="preserve">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w:t>
      </w:r>
      <w:proofErr w:type="gramStart"/>
      <w:r w:rsidR="00606183" w:rsidRPr="002C0EF7">
        <w:rPr>
          <w:color w:val="000000"/>
          <w:sz w:val="24"/>
          <w:szCs w:val="24"/>
          <w:lang w:val="pt-BR" w:eastAsia="pt-BR"/>
        </w:rPr>
        <w:t>no </w:t>
      </w:r>
      <w:r w:rsidRPr="002C0EF7">
        <w:rPr>
          <w:color w:val="000000"/>
          <w:sz w:val="24"/>
          <w:szCs w:val="24"/>
          <w:lang w:val="pt-BR" w:eastAsia="pt-BR"/>
        </w:rPr>
        <w:t xml:space="preserve"> item</w:t>
      </w:r>
      <w:proofErr w:type="gramEnd"/>
      <w:r w:rsidRPr="002C0EF7">
        <w:rPr>
          <w:color w:val="000000"/>
          <w:sz w:val="24"/>
          <w:szCs w:val="24"/>
          <w:lang w:val="pt-BR" w:eastAsia="pt-BR"/>
        </w:rPr>
        <w:t xml:space="preserve"> 10.1</w:t>
      </w:r>
      <w:r w:rsidR="00606183" w:rsidRPr="002C0EF7">
        <w:rPr>
          <w:color w:val="000000"/>
          <w:sz w:val="24"/>
          <w:szCs w:val="24"/>
          <w:lang w:val="pt-BR" w:eastAsia="pt-BR"/>
        </w:rPr>
        <w:t>.</w:t>
      </w:r>
    </w:p>
    <w:p w14:paraId="1CB6B1E8" w14:textId="77777777" w:rsidR="00606183" w:rsidRPr="002C0EF7" w:rsidRDefault="00FE59B9" w:rsidP="00606183">
      <w:pPr>
        <w:widowControl/>
        <w:autoSpaceDE/>
        <w:autoSpaceDN/>
        <w:ind w:left="142" w:right="680"/>
        <w:jc w:val="both"/>
        <w:rPr>
          <w:color w:val="000000"/>
          <w:sz w:val="24"/>
          <w:szCs w:val="24"/>
          <w:lang w:val="pt-BR" w:eastAsia="pt-BR"/>
        </w:rPr>
      </w:pPr>
      <w:bookmarkStart w:id="42" w:name="art156§4"/>
      <w:bookmarkEnd w:id="42"/>
      <w:r w:rsidRPr="002C0EF7">
        <w:rPr>
          <w:b/>
          <w:color w:val="000000"/>
          <w:sz w:val="24"/>
          <w:szCs w:val="24"/>
          <w:lang w:val="pt-BR" w:eastAsia="pt-BR"/>
        </w:rPr>
        <w:t>10.6</w:t>
      </w:r>
      <w:r w:rsidR="00606183" w:rsidRPr="002C0EF7">
        <w:rPr>
          <w:color w:val="000000"/>
          <w:sz w:val="24"/>
          <w:szCs w:val="24"/>
          <w:lang w:val="pt-BR" w:eastAsia="pt-BR"/>
        </w:rPr>
        <w:t xml:space="preserve"> A sanção prevista no inciso III do </w:t>
      </w:r>
      <w:r w:rsidRPr="002C0EF7">
        <w:rPr>
          <w:bCs/>
          <w:color w:val="000000"/>
          <w:sz w:val="24"/>
          <w:szCs w:val="24"/>
          <w:lang w:val="pt-BR" w:eastAsia="pt-BR"/>
        </w:rPr>
        <w:t>item 10.3</w:t>
      </w:r>
      <w:r w:rsidR="00606183" w:rsidRPr="002C0EF7">
        <w:rPr>
          <w:color w:val="000000"/>
          <w:sz w:val="24"/>
          <w:szCs w:val="24"/>
          <w:lang w:val="pt-BR" w:eastAsia="pt-BR"/>
        </w:rPr>
        <w:t xml:space="preserve"> será aplicada ao re</w:t>
      </w:r>
      <w:r w:rsidR="00606183" w:rsidRPr="002C0EF7">
        <w:rPr>
          <w:sz w:val="24"/>
          <w:szCs w:val="24"/>
          <w:lang w:val="pt-BR" w:eastAsia="pt-BR"/>
        </w:rPr>
        <w:t>sponsável pelas infrações administrativas previstas nos </w:t>
      </w:r>
      <w:hyperlink r:id="rId11" w:anchor="art155ii" w:history="1">
        <w:r w:rsidR="00606183" w:rsidRPr="002C0EF7">
          <w:rPr>
            <w:sz w:val="24"/>
            <w:szCs w:val="24"/>
            <w:lang w:val="pt-BR" w:eastAsia="pt-BR"/>
          </w:rPr>
          <w:t>incisos II, III, IV, V, VI e VII do </w:t>
        </w:r>
        <w:r w:rsidRPr="002C0EF7">
          <w:rPr>
            <w:sz w:val="24"/>
            <w:szCs w:val="24"/>
            <w:lang w:val="pt-BR" w:eastAsia="pt-BR"/>
          </w:rPr>
          <w:t xml:space="preserve">item 10.1 </w:t>
        </w:r>
      </w:hyperlink>
      <w:r w:rsidR="00606183" w:rsidRPr="002C0EF7">
        <w:rPr>
          <w:color w:val="000000"/>
          <w:sz w:val="24"/>
          <w:szCs w:val="24"/>
          <w:lang w:val="pt-BR" w:eastAsia="pt-BR"/>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27D3D432" w14:textId="77777777" w:rsidR="00606183" w:rsidRPr="002C0EF7" w:rsidRDefault="00FE59B9" w:rsidP="00606183">
      <w:pPr>
        <w:widowControl/>
        <w:autoSpaceDE/>
        <w:autoSpaceDN/>
        <w:ind w:left="142" w:right="680"/>
        <w:jc w:val="both"/>
        <w:rPr>
          <w:color w:val="000000"/>
          <w:sz w:val="24"/>
          <w:szCs w:val="24"/>
          <w:lang w:val="pt-BR" w:eastAsia="pt-BR"/>
        </w:rPr>
      </w:pPr>
      <w:bookmarkStart w:id="43" w:name="art156§5"/>
      <w:bookmarkEnd w:id="43"/>
      <w:r w:rsidRPr="002C0EF7">
        <w:rPr>
          <w:b/>
          <w:color w:val="000000"/>
          <w:sz w:val="24"/>
          <w:szCs w:val="24"/>
          <w:lang w:val="pt-BR" w:eastAsia="pt-BR"/>
        </w:rPr>
        <w:t>10.7</w:t>
      </w:r>
      <w:r w:rsidR="00606183" w:rsidRPr="002C0EF7">
        <w:rPr>
          <w:color w:val="000000"/>
          <w:sz w:val="24"/>
          <w:szCs w:val="24"/>
          <w:lang w:val="pt-BR" w:eastAsia="pt-BR"/>
        </w:rPr>
        <w:t xml:space="preserve"> A sanção prevista no inciso IV do </w:t>
      </w:r>
      <w:r w:rsidRPr="002C0EF7">
        <w:rPr>
          <w:color w:val="000000"/>
          <w:sz w:val="24"/>
          <w:szCs w:val="24"/>
          <w:lang w:val="pt-BR" w:eastAsia="pt-BR"/>
        </w:rPr>
        <w:t>item 10.2</w:t>
      </w:r>
      <w:r w:rsidR="00606183" w:rsidRPr="002C0EF7">
        <w:rPr>
          <w:color w:val="000000"/>
          <w:sz w:val="24"/>
          <w:szCs w:val="24"/>
          <w:lang w:val="pt-BR" w:eastAsia="pt-BR"/>
        </w:rPr>
        <w:t> deste artigo será aplicada ao</w:t>
      </w:r>
      <w:r w:rsidR="00606183" w:rsidRPr="002C0EF7">
        <w:rPr>
          <w:sz w:val="24"/>
          <w:szCs w:val="24"/>
          <w:lang w:val="pt-BR" w:eastAsia="pt-BR"/>
        </w:rPr>
        <w:t xml:space="preserve"> responsável pelas infrações administrativas previstas nos </w:t>
      </w:r>
      <w:hyperlink r:id="rId12" w:anchor="art155viii" w:history="1">
        <w:r w:rsidR="00606183" w:rsidRPr="002C0EF7">
          <w:rPr>
            <w:sz w:val="24"/>
            <w:szCs w:val="24"/>
            <w:lang w:val="pt-BR" w:eastAsia="pt-BR"/>
          </w:rPr>
          <w:t>incisos VIII, IX, X, XI e XII do </w:t>
        </w:r>
        <w:r w:rsidRPr="002C0EF7">
          <w:rPr>
            <w:sz w:val="24"/>
            <w:szCs w:val="24"/>
            <w:lang w:val="pt-BR" w:eastAsia="pt-BR"/>
          </w:rPr>
          <w:t>item 10.1</w:t>
        </w:r>
      </w:hyperlink>
      <w:r w:rsidR="00606183" w:rsidRPr="002C0EF7">
        <w:rPr>
          <w:color w:val="000000"/>
          <w:sz w:val="24"/>
          <w:szCs w:val="24"/>
          <w:lang w:val="pt-BR" w:eastAsia="pt-BR"/>
        </w:rPr>
        <w:t>, bem como pelas infrações administrativas previstas nos incisos II, III, IV, V, VI e VII do </w:t>
      </w:r>
      <w:r w:rsidRPr="002C0EF7">
        <w:rPr>
          <w:color w:val="000000"/>
          <w:sz w:val="24"/>
          <w:szCs w:val="24"/>
          <w:lang w:val="pt-BR" w:eastAsia="pt-BR"/>
        </w:rPr>
        <w:t xml:space="preserve">item 10.1 </w:t>
      </w:r>
      <w:r w:rsidR="00606183" w:rsidRPr="002C0EF7">
        <w:rPr>
          <w:color w:val="000000"/>
          <w:sz w:val="24"/>
          <w:szCs w:val="24"/>
          <w:lang w:val="pt-BR" w:eastAsia="pt-BR"/>
        </w:rPr>
        <w:t xml:space="preserve"> que justifiquem a imposição de penalidade mais grave que a sanção referida no </w:t>
      </w:r>
      <w:r w:rsidRPr="002C0EF7">
        <w:rPr>
          <w:color w:val="000000"/>
          <w:sz w:val="24"/>
          <w:szCs w:val="24"/>
          <w:lang w:val="pt-BR" w:eastAsia="pt-BR"/>
        </w:rPr>
        <w:t>item 10.6</w:t>
      </w:r>
      <w:r w:rsidR="00606183" w:rsidRPr="002C0EF7">
        <w:rPr>
          <w:color w:val="000000"/>
          <w:sz w:val="24"/>
          <w:szCs w:val="24"/>
          <w:lang w:val="pt-BR" w:eastAsia="pt-BR"/>
        </w:rPr>
        <w:t>, e impedirá o responsável de licitar ou contratar no âmbito da Administração Pública direta e indireta de todos os entes federativos, pelo prazo mínimo de 3 (três) anos e máximo de 6 (seis) anos.</w:t>
      </w:r>
    </w:p>
    <w:p w14:paraId="04803D83" w14:textId="77777777" w:rsidR="00606183" w:rsidRPr="002C0EF7" w:rsidRDefault="00FE59B9" w:rsidP="00FE59B9">
      <w:pPr>
        <w:widowControl/>
        <w:autoSpaceDE/>
        <w:autoSpaceDN/>
        <w:ind w:left="142" w:right="680"/>
        <w:jc w:val="both"/>
        <w:rPr>
          <w:color w:val="000000"/>
          <w:sz w:val="24"/>
          <w:szCs w:val="24"/>
          <w:lang w:val="pt-BR" w:eastAsia="pt-BR"/>
        </w:rPr>
      </w:pPr>
      <w:bookmarkStart w:id="44" w:name="art156§6"/>
      <w:bookmarkEnd w:id="44"/>
      <w:proofErr w:type="gramStart"/>
      <w:r w:rsidRPr="002C0EF7">
        <w:rPr>
          <w:b/>
          <w:color w:val="000000"/>
          <w:sz w:val="24"/>
          <w:szCs w:val="24"/>
          <w:lang w:val="pt-BR" w:eastAsia="pt-BR"/>
        </w:rPr>
        <w:t xml:space="preserve">10.8 </w:t>
      </w:r>
      <w:r w:rsidR="00606183" w:rsidRPr="002C0EF7">
        <w:rPr>
          <w:color w:val="000000"/>
          <w:sz w:val="24"/>
          <w:szCs w:val="24"/>
          <w:lang w:val="pt-BR" w:eastAsia="pt-BR"/>
        </w:rPr>
        <w:t xml:space="preserve"> A</w:t>
      </w:r>
      <w:proofErr w:type="gramEnd"/>
      <w:r w:rsidR="00606183" w:rsidRPr="002C0EF7">
        <w:rPr>
          <w:color w:val="000000"/>
          <w:sz w:val="24"/>
          <w:szCs w:val="24"/>
          <w:lang w:val="pt-BR" w:eastAsia="pt-BR"/>
        </w:rPr>
        <w:t xml:space="preserve"> sanção estabelecida no inciso IV do</w:t>
      </w:r>
      <w:r w:rsidRPr="002C0EF7">
        <w:rPr>
          <w:color w:val="000000"/>
          <w:sz w:val="24"/>
          <w:szCs w:val="24"/>
          <w:lang w:val="pt-BR" w:eastAsia="pt-BR"/>
        </w:rPr>
        <w:t xml:space="preserve"> item 10.2</w:t>
      </w:r>
      <w:r w:rsidR="00606183" w:rsidRPr="002C0EF7">
        <w:rPr>
          <w:color w:val="000000"/>
          <w:sz w:val="24"/>
          <w:szCs w:val="24"/>
          <w:lang w:val="pt-BR" w:eastAsia="pt-BR"/>
        </w:rPr>
        <w:t xml:space="preserve"> deste artigo será precedida de análise jurídica e </w:t>
      </w:r>
      <w:r w:rsidRPr="002C0EF7">
        <w:rPr>
          <w:color w:val="000000"/>
          <w:sz w:val="24"/>
          <w:szCs w:val="24"/>
          <w:lang w:val="pt-BR" w:eastAsia="pt-BR"/>
        </w:rPr>
        <w:t xml:space="preserve">será </w:t>
      </w:r>
      <w:r w:rsidR="00606183" w:rsidRPr="002C0EF7">
        <w:rPr>
          <w:color w:val="000000"/>
          <w:sz w:val="24"/>
          <w:szCs w:val="24"/>
          <w:lang w:val="pt-BR" w:eastAsia="pt-BR"/>
        </w:rPr>
        <w:t xml:space="preserve">aplicada </w:t>
      </w:r>
      <w:r w:rsidRPr="002C0EF7">
        <w:rPr>
          <w:color w:val="000000"/>
          <w:sz w:val="24"/>
          <w:szCs w:val="24"/>
          <w:lang w:val="pt-BR" w:eastAsia="pt-BR"/>
        </w:rPr>
        <w:t>por</w:t>
      </w:r>
      <w:r w:rsidR="00606183" w:rsidRPr="002C0EF7">
        <w:rPr>
          <w:color w:val="000000"/>
          <w:sz w:val="24"/>
          <w:szCs w:val="24"/>
          <w:lang w:val="pt-BR" w:eastAsia="pt-BR"/>
        </w:rPr>
        <w:t xml:space="preserve"> secretário municipal;</w:t>
      </w:r>
    </w:p>
    <w:p w14:paraId="46C478AC" w14:textId="77777777" w:rsidR="00606183" w:rsidRPr="002C0EF7" w:rsidRDefault="00FE59B9" w:rsidP="00606183">
      <w:pPr>
        <w:widowControl/>
        <w:autoSpaceDE/>
        <w:autoSpaceDN/>
        <w:ind w:left="142" w:right="680"/>
        <w:jc w:val="both"/>
        <w:rPr>
          <w:color w:val="000000"/>
          <w:sz w:val="24"/>
          <w:szCs w:val="24"/>
          <w:lang w:val="pt-BR" w:eastAsia="pt-BR"/>
        </w:rPr>
      </w:pPr>
      <w:bookmarkStart w:id="45" w:name="art156§6ii"/>
      <w:bookmarkStart w:id="46" w:name="art156§7"/>
      <w:bookmarkEnd w:id="45"/>
      <w:bookmarkEnd w:id="46"/>
      <w:r w:rsidRPr="002C0EF7">
        <w:rPr>
          <w:b/>
          <w:color w:val="000000"/>
          <w:sz w:val="24"/>
          <w:szCs w:val="24"/>
          <w:lang w:val="pt-BR" w:eastAsia="pt-BR"/>
        </w:rPr>
        <w:t>10.9</w:t>
      </w:r>
      <w:r w:rsidRPr="002C0EF7">
        <w:rPr>
          <w:color w:val="000000"/>
          <w:sz w:val="24"/>
          <w:szCs w:val="24"/>
          <w:lang w:val="pt-BR" w:eastAsia="pt-BR"/>
        </w:rPr>
        <w:t xml:space="preserve"> </w:t>
      </w:r>
      <w:r w:rsidR="00606183" w:rsidRPr="002C0EF7">
        <w:rPr>
          <w:color w:val="000000"/>
          <w:sz w:val="24"/>
          <w:szCs w:val="24"/>
          <w:lang w:val="pt-BR" w:eastAsia="pt-BR"/>
        </w:rPr>
        <w:t>As sanções previstas nos incisos I, III e IV do </w:t>
      </w:r>
      <w:r w:rsidRPr="002C0EF7">
        <w:rPr>
          <w:color w:val="000000"/>
          <w:sz w:val="24"/>
          <w:szCs w:val="24"/>
          <w:lang w:val="pt-BR" w:eastAsia="pt-BR"/>
        </w:rPr>
        <w:t>item 10.2</w:t>
      </w:r>
      <w:r w:rsidR="00606183" w:rsidRPr="002C0EF7">
        <w:rPr>
          <w:color w:val="000000"/>
          <w:sz w:val="24"/>
          <w:szCs w:val="24"/>
          <w:lang w:val="pt-BR" w:eastAsia="pt-BR"/>
        </w:rPr>
        <w:t xml:space="preserve"> poderão ser aplicadas cumulativamente com a prevista no inciso II </w:t>
      </w:r>
      <w:r w:rsidRPr="002C0EF7">
        <w:rPr>
          <w:color w:val="000000"/>
          <w:sz w:val="24"/>
          <w:szCs w:val="24"/>
          <w:lang w:val="pt-BR" w:eastAsia="pt-BR"/>
        </w:rPr>
        <w:t>do mesmo item</w:t>
      </w:r>
      <w:r w:rsidR="00606183" w:rsidRPr="002C0EF7">
        <w:rPr>
          <w:color w:val="000000"/>
          <w:sz w:val="24"/>
          <w:szCs w:val="24"/>
          <w:lang w:val="pt-BR" w:eastAsia="pt-BR"/>
        </w:rPr>
        <w:t>.</w:t>
      </w:r>
    </w:p>
    <w:p w14:paraId="7A562D28" w14:textId="77777777" w:rsidR="00606183" w:rsidRPr="002C0EF7" w:rsidRDefault="00FE59B9" w:rsidP="00606183">
      <w:pPr>
        <w:widowControl/>
        <w:autoSpaceDE/>
        <w:autoSpaceDN/>
        <w:ind w:left="142" w:right="680"/>
        <w:jc w:val="both"/>
        <w:rPr>
          <w:color w:val="000000"/>
          <w:sz w:val="24"/>
          <w:szCs w:val="24"/>
          <w:lang w:val="pt-BR" w:eastAsia="pt-BR"/>
        </w:rPr>
      </w:pPr>
      <w:bookmarkStart w:id="47" w:name="art156§8"/>
      <w:bookmarkEnd w:id="47"/>
      <w:r w:rsidRPr="002C0EF7">
        <w:rPr>
          <w:b/>
          <w:color w:val="000000"/>
          <w:sz w:val="24"/>
          <w:szCs w:val="24"/>
          <w:lang w:val="pt-BR" w:eastAsia="pt-BR"/>
        </w:rPr>
        <w:t>10.10</w:t>
      </w:r>
      <w:r w:rsidR="00606183" w:rsidRPr="002C0EF7">
        <w:rPr>
          <w:color w:val="000000"/>
          <w:sz w:val="24"/>
          <w:szCs w:val="24"/>
          <w:lang w:val="pt-BR"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70F4D18" w14:textId="77777777" w:rsidR="00606183" w:rsidRPr="002C0EF7" w:rsidRDefault="00FE59B9" w:rsidP="00606183">
      <w:pPr>
        <w:widowControl/>
        <w:autoSpaceDE/>
        <w:autoSpaceDN/>
        <w:ind w:left="142" w:right="680"/>
        <w:jc w:val="both"/>
        <w:rPr>
          <w:color w:val="000000"/>
          <w:sz w:val="24"/>
          <w:szCs w:val="24"/>
          <w:lang w:val="pt-BR" w:eastAsia="pt-BR"/>
        </w:rPr>
      </w:pPr>
      <w:bookmarkStart w:id="48" w:name="art156§9"/>
      <w:bookmarkEnd w:id="48"/>
      <w:r w:rsidRPr="002C0EF7">
        <w:rPr>
          <w:b/>
          <w:color w:val="000000"/>
          <w:sz w:val="24"/>
          <w:szCs w:val="24"/>
          <w:lang w:val="pt-BR" w:eastAsia="pt-BR"/>
        </w:rPr>
        <w:t>10.11</w:t>
      </w:r>
      <w:r w:rsidR="00606183" w:rsidRPr="002C0EF7">
        <w:rPr>
          <w:b/>
          <w:color w:val="000000"/>
          <w:sz w:val="24"/>
          <w:szCs w:val="24"/>
          <w:lang w:val="pt-BR" w:eastAsia="pt-BR"/>
        </w:rPr>
        <w:t xml:space="preserve"> </w:t>
      </w:r>
      <w:r w:rsidR="00606183" w:rsidRPr="002C0EF7">
        <w:rPr>
          <w:color w:val="000000"/>
          <w:sz w:val="24"/>
          <w:szCs w:val="24"/>
          <w:lang w:val="pt-BR" w:eastAsia="pt-BR"/>
        </w:rPr>
        <w:t xml:space="preserve">A aplicação das sanções previstas </w:t>
      </w:r>
      <w:r w:rsidRPr="002C0EF7">
        <w:rPr>
          <w:color w:val="000000"/>
          <w:sz w:val="24"/>
          <w:szCs w:val="24"/>
          <w:lang w:val="pt-BR" w:eastAsia="pt-BR"/>
        </w:rPr>
        <w:t>neste Edital</w:t>
      </w:r>
      <w:r w:rsidR="00606183" w:rsidRPr="002C0EF7">
        <w:rPr>
          <w:color w:val="000000"/>
          <w:sz w:val="24"/>
          <w:szCs w:val="24"/>
          <w:lang w:val="pt-BR" w:eastAsia="pt-BR"/>
        </w:rPr>
        <w:t xml:space="preserve"> não exclui, em hipótese alguma, a obrigação de reparação integral do dano causado à Administração Pública.</w:t>
      </w:r>
    </w:p>
    <w:p w14:paraId="010D6B69" w14:textId="77777777" w:rsidR="00606183" w:rsidRPr="002C0EF7" w:rsidRDefault="00606183" w:rsidP="00606183">
      <w:pPr>
        <w:pStyle w:val="PargrafodaLista"/>
        <w:tabs>
          <w:tab w:val="left" w:pos="589"/>
        </w:tabs>
        <w:spacing w:line="274" w:lineRule="exact"/>
        <w:ind w:left="142"/>
        <w:rPr>
          <w:sz w:val="24"/>
          <w:szCs w:val="24"/>
        </w:rPr>
      </w:pPr>
      <w:bookmarkStart w:id="49" w:name="art157"/>
      <w:bookmarkEnd w:id="49"/>
    </w:p>
    <w:p w14:paraId="7ADE5EE0" w14:textId="77777777" w:rsidR="001025FE" w:rsidRPr="002C0EF7" w:rsidRDefault="00056EA5" w:rsidP="002A5790">
      <w:pPr>
        <w:pStyle w:val="Ttulo1"/>
        <w:numPr>
          <w:ilvl w:val="0"/>
          <w:numId w:val="14"/>
        </w:numPr>
        <w:spacing w:before="67" w:line="274" w:lineRule="exact"/>
        <w:ind w:left="142" w:firstLine="0"/>
        <w:rPr>
          <w:u w:val="none"/>
        </w:rPr>
      </w:pPr>
      <w:r w:rsidRPr="002C0EF7">
        <w:rPr>
          <w:u w:val="none"/>
        </w:rPr>
        <w:t>DA</w:t>
      </w:r>
      <w:r w:rsidRPr="002C0EF7">
        <w:rPr>
          <w:spacing w:val="-3"/>
          <w:u w:val="none"/>
        </w:rPr>
        <w:t xml:space="preserve"> </w:t>
      </w:r>
      <w:r w:rsidRPr="002C0EF7">
        <w:rPr>
          <w:u w:val="none"/>
        </w:rPr>
        <w:t>ANULAÇÃO</w:t>
      </w:r>
      <w:r w:rsidRPr="002C0EF7">
        <w:rPr>
          <w:spacing w:val="-1"/>
          <w:u w:val="none"/>
        </w:rPr>
        <w:t xml:space="preserve"> </w:t>
      </w:r>
      <w:r w:rsidRPr="002C0EF7">
        <w:rPr>
          <w:u w:val="none"/>
        </w:rPr>
        <w:t>E</w:t>
      </w:r>
      <w:r w:rsidRPr="002C0EF7">
        <w:rPr>
          <w:spacing w:val="1"/>
          <w:u w:val="none"/>
        </w:rPr>
        <w:t xml:space="preserve"> </w:t>
      </w:r>
      <w:r w:rsidRPr="002C0EF7">
        <w:rPr>
          <w:u w:val="none"/>
        </w:rPr>
        <w:t>REVOGAÇÃO</w:t>
      </w:r>
    </w:p>
    <w:p w14:paraId="3FEABF5F" w14:textId="0B2CB4C0" w:rsidR="001025FE" w:rsidRPr="002C0EF7" w:rsidRDefault="00056EA5" w:rsidP="002A5790">
      <w:pPr>
        <w:pStyle w:val="PargrafodaLista"/>
        <w:numPr>
          <w:ilvl w:val="1"/>
          <w:numId w:val="14"/>
        </w:numPr>
        <w:tabs>
          <w:tab w:val="left" w:pos="675"/>
        </w:tabs>
        <w:ind w:left="142" w:right="703" w:firstLine="0"/>
        <w:rPr>
          <w:sz w:val="24"/>
          <w:szCs w:val="24"/>
        </w:rPr>
      </w:pPr>
      <w:r w:rsidRPr="002C0EF7">
        <w:rPr>
          <w:sz w:val="24"/>
          <w:szCs w:val="24"/>
        </w:rPr>
        <w:t>Fica</w:t>
      </w:r>
      <w:r w:rsidRPr="002C0EF7">
        <w:rPr>
          <w:spacing w:val="1"/>
          <w:sz w:val="24"/>
          <w:szCs w:val="24"/>
        </w:rPr>
        <w:t xml:space="preserve"> </w:t>
      </w:r>
      <w:r w:rsidRPr="002C0EF7">
        <w:rPr>
          <w:sz w:val="24"/>
          <w:szCs w:val="24"/>
        </w:rPr>
        <w:t>assegurado</w:t>
      </w:r>
      <w:r w:rsidRPr="002C0EF7">
        <w:rPr>
          <w:spacing w:val="1"/>
          <w:sz w:val="24"/>
          <w:szCs w:val="24"/>
        </w:rPr>
        <w:t xml:space="preserve"> </w:t>
      </w:r>
      <w:r w:rsidRPr="002C0EF7">
        <w:rPr>
          <w:sz w:val="24"/>
          <w:szCs w:val="24"/>
        </w:rPr>
        <w:t>ao</w:t>
      </w:r>
      <w:r w:rsidRPr="002C0EF7">
        <w:rPr>
          <w:spacing w:val="1"/>
          <w:sz w:val="24"/>
          <w:szCs w:val="24"/>
        </w:rPr>
        <w:t xml:space="preserve"> </w:t>
      </w:r>
      <w:r w:rsidRPr="002C0EF7">
        <w:rPr>
          <w:sz w:val="24"/>
          <w:szCs w:val="24"/>
        </w:rPr>
        <w:t>Município</w:t>
      </w:r>
      <w:r w:rsidRPr="002C0EF7">
        <w:rPr>
          <w:spacing w:val="1"/>
          <w:sz w:val="24"/>
          <w:szCs w:val="24"/>
        </w:rPr>
        <w:t xml:space="preserve"> </w:t>
      </w:r>
      <w:r w:rsidRPr="002C0EF7">
        <w:rPr>
          <w:sz w:val="24"/>
          <w:szCs w:val="24"/>
        </w:rPr>
        <w:t>de</w:t>
      </w:r>
      <w:r w:rsidRPr="002C0EF7">
        <w:rPr>
          <w:spacing w:val="1"/>
          <w:sz w:val="24"/>
          <w:szCs w:val="24"/>
        </w:rPr>
        <w:t xml:space="preserve"> </w:t>
      </w:r>
      <w:r w:rsidR="001B7BC5" w:rsidRPr="002C0EF7">
        <w:rPr>
          <w:sz w:val="24"/>
          <w:szCs w:val="24"/>
        </w:rPr>
        <w:t>Colinas</w:t>
      </w:r>
      <w:r w:rsidRPr="002C0EF7">
        <w:rPr>
          <w:sz w:val="24"/>
          <w:szCs w:val="24"/>
        </w:rPr>
        <w:t>/RS,</w:t>
      </w:r>
      <w:r w:rsidRPr="002C0EF7">
        <w:rPr>
          <w:spacing w:val="1"/>
          <w:sz w:val="24"/>
          <w:szCs w:val="24"/>
        </w:rPr>
        <w:t xml:space="preserve"> </w:t>
      </w:r>
      <w:r w:rsidRPr="002C0EF7">
        <w:rPr>
          <w:sz w:val="24"/>
          <w:szCs w:val="24"/>
        </w:rPr>
        <w:t>o</w:t>
      </w:r>
      <w:r w:rsidRPr="002C0EF7">
        <w:rPr>
          <w:spacing w:val="1"/>
          <w:sz w:val="24"/>
          <w:szCs w:val="24"/>
        </w:rPr>
        <w:t xml:space="preserve"> </w:t>
      </w:r>
      <w:r w:rsidRPr="002C0EF7">
        <w:rPr>
          <w:sz w:val="24"/>
          <w:szCs w:val="24"/>
        </w:rPr>
        <w:t>direito</w:t>
      </w:r>
      <w:r w:rsidRPr="002C0EF7">
        <w:rPr>
          <w:spacing w:val="1"/>
          <w:sz w:val="24"/>
          <w:szCs w:val="24"/>
        </w:rPr>
        <w:t xml:space="preserve"> </w:t>
      </w:r>
      <w:r w:rsidRPr="002C0EF7">
        <w:rPr>
          <w:sz w:val="24"/>
          <w:szCs w:val="24"/>
        </w:rPr>
        <w:t>de,</w:t>
      </w:r>
      <w:r w:rsidRPr="002C0EF7">
        <w:rPr>
          <w:spacing w:val="1"/>
          <w:sz w:val="24"/>
          <w:szCs w:val="24"/>
        </w:rPr>
        <w:t xml:space="preserve"> </w:t>
      </w:r>
      <w:r w:rsidRPr="002C0EF7">
        <w:rPr>
          <w:sz w:val="24"/>
          <w:szCs w:val="24"/>
        </w:rPr>
        <w:t>a</w:t>
      </w:r>
      <w:r w:rsidRPr="002C0EF7">
        <w:rPr>
          <w:spacing w:val="1"/>
          <w:sz w:val="24"/>
          <w:szCs w:val="24"/>
        </w:rPr>
        <w:t xml:space="preserve"> </w:t>
      </w:r>
      <w:r w:rsidRPr="002C0EF7">
        <w:rPr>
          <w:sz w:val="24"/>
          <w:szCs w:val="24"/>
        </w:rPr>
        <w:t>qualquer</w:t>
      </w:r>
      <w:r w:rsidRPr="002C0EF7">
        <w:rPr>
          <w:spacing w:val="1"/>
          <w:sz w:val="24"/>
          <w:szCs w:val="24"/>
        </w:rPr>
        <w:t xml:space="preserve"> </w:t>
      </w:r>
      <w:r w:rsidRPr="002C0EF7">
        <w:rPr>
          <w:sz w:val="24"/>
          <w:szCs w:val="24"/>
        </w:rPr>
        <w:t>tempo,</w:t>
      </w:r>
      <w:r w:rsidRPr="002C0EF7">
        <w:rPr>
          <w:spacing w:val="1"/>
          <w:sz w:val="24"/>
          <w:szCs w:val="24"/>
        </w:rPr>
        <w:t xml:space="preserve"> </w:t>
      </w:r>
      <w:r w:rsidRPr="002C0EF7">
        <w:rPr>
          <w:sz w:val="24"/>
          <w:szCs w:val="24"/>
        </w:rPr>
        <w:t>antes</w:t>
      </w:r>
      <w:r w:rsidRPr="002C0EF7">
        <w:rPr>
          <w:spacing w:val="1"/>
          <w:sz w:val="24"/>
          <w:szCs w:val="24"/>
        </w:rPr>
        <w:t xml:space="preserve"> </w:t>
      </w:r>
      <w:r w:rsidRPr="002C0EF7">
        <w:rPr>
          <w:sz w:val="24"/>
          <w:szCs w:val="24"/>
        </w:rPr>
        <w:t>da</w:t>
      </w:r>
      <w:r w:rsidRPr="002C0EF7">
        <w:rPr>
          <w:spacing w:val="1"/>
          <w:sz w:val="24"/>
          <w:szCs w:val="24"/>
        </w:rPr>
        <w:t xml:space="preserve"> </w:t>
      </w:r>
      <w:r w:rsidRPr="002C0EF7">
        <w:rPr>
          <w:sz w:val="24"/>
          <w:szCs w:val="24"/>
        </w:rPr>
        <w:t>contratação,</w:t>
      </w:r>
      <w:r w:rsidRPr="002C0EF7">
        <w:rPr>
          <w:spacing w:val="1"/>
          <w:sz w:val="24"/>
          <w:szCs w:val="24"/>
        </w:rPr>
        <w:t xml:space="preserve"> </w:t>
      </w:r>
      <w:r w:rsidRPr="002C0EF7">
        <w:rPr>
          <w:sz w:val="24"/>
          <w:szCs w:val="24"/>
        </w:rPr>
        <w:t>revogar</w:t>
      </w:r>
      <w:r w:rsidRPr="002C0EF7">
        <w:rPr>
          <w:spacing w:val="1"/>
          <w:sz w:val="24"/>
          <w:szCs w:val="24"/>
        </w:rPr>
        <w:t xml:space="preserve"> </w:t>
      </w:r>
      <w:r w:rsidRPr="002C0EF7">
        <w:rPr>
          <w:sz w:val="24"/>
          <w:szCs w:val="24"/>
        </w:rPr>
        <w:t>ou</w:t>
      </w:r>
      <w:r w:rsidRPr="002C0EF7">
        <w:rPr>
          <w:spacing w:val="1"/>
          <w:sz w:val="24"/>
          <w:szCs w:val="24"/>
        </w:rPr>
        <w:t xml:space="preserve"> </w:t>
      </w:r>
      <w:r w:rsidRPr="002C0EF7">
        <w:rPr>
          <w:sz w:val="24"/>
          <w:szCs w:val="24"/>
        </w:rPr>
        <w:t>anular</w:t>
      </w:r>
      <w:r w:rsidRPr="002C0EF7">
        <w:rPr>
          <w:spacing w:val="1"/>
          <w:sz w:val="24"/>
          <w:szCs w:val="24"/>
        </w:rPr>
        <w:t xml:space="preserve"> </w:t>
      </w:r>
      <w:r w:rsidRPr="002C0EF7">
        <w:rPr>
          <w:sz w:val="24"/>
          <w:szCs w:val="24"/>
        </w:rPr>
        <w:t>a</w:t>
      </w:r>
      <w:r w:rsidRPr="002C0EF7">
        <w:rPr>
          <w:spacing w:val="1"/>
          <w:sz w:val="24"/>
          <w:szCs w:val="24"/>
        </w:rPr>
        <w:t xml:space="preserve"> </w:t>
      </w:r>
      <w:r w:rsidRPr="002C0EF7">
        <w:rPr>
          <w:sz w:val="24"/>
          <w:szCs w:val="24"/>
        </w:rPr>
        <w:t>presente</w:t>
      </w:r>
      <w:r w:rsidRPr="002C0EF7">
        <w:rPr>
          <w:spacing w:val="1"/>
          <w:sz w:val="24"/>
          <w:szCs w:val="24"/>
        </w:rPr>
        <w:t xml:space="preserve"> </w:t>
      </w:r>
      <w:r w:rsidRPr="002C0EF7">
        <w:rPr>
          <w:sz w:val="24"/>
          <w:szCs w:val="24"/>
        </w:rPr>
        <w:t>licitação,</w:t>
      </w:r>
      <w:r w:rsidRPr="002C0EF7">
        <w:rPr>
          <w:spacing w:val="1"/>
          <w:sz w:val="24"/>
          <w:szCs w:val="24"/>
        </w:rPr>
        <w:t xml:space="preserve"> </w:t>
      </w:r>
      <w:r w:rsidRPr="002C0EF7">
        <w:rPr>
          <w:sz w:val="24"/>
          <w:szCs w:val="24"/>
        </w:rPr>
        <w:t>por</w:t>
      </w:r>
      <w:r w:rsidRPr="002C0EF7">
        <w:rPr>
          <w:spacing w:val="1"/>
          <w:sz w:val="24"/>
          <w:szCs w:val="24"/>
        </w:rPr>
        <w:t xml:space="preserve"> </w:t>
      </w:r>
      <w:r w:rsidRPr="002C0EF7">
        <w:rPr>
          <w:sz w:val="24"/>
          <w:szCs w:val="24"/>
        </w:rPr>
        <w:t>interesse</w:t>
      </w:r>
      <w:r w:rsidRPr="002C0EF7">
        <w:rPr>
          <w:spacing w:val="1"/>
          <w:sz w:val="24"/>
          <w:szCs w:val="24"/>
        </w:rPr>
        <w:t xml:space="preserve"> </w:t>
      </w:r>
      <w:r w:rsidRPr="002C0EF7">
        <w:rPr>
          <w:sz w:val="24"/>
          <w:szCs w:val="24"/>
        </w:rPr>
        <w:t>público,</w:t>
      </w:r>
      <w:r w:rsidRPr="002C0EF7">
        <w:rPr>
          <w:spacing w:val="1"/>
          <w:sz w:val="24"/>
          <w:szCs w:val="24"/>
        </w:rPr>
        <w:t xml:space="preserve"> </w:t>
      </w:r>
      <w:r w:rsidRPr="002C0EF7">
        <w:rPr>
          <w:sz w:val="24"/>
          <w:szCs w:val="24"/>
        </w:rPr>
        <w:t>decorrente</w:t>
      </w:r>
      <w:r w:rsidRPr="002C0EF7">
        <w:rPr>
          <w:spacing w:val="1"/>
          <w:sz w:val="24"/>
          <w:szCs w:val="24"/>
        </w:rPr>
        <w:t xml:space="preserve"> </w:t>
      </w:r>
      <w:r w:rsidRPr="002C0EF7">
        <w:rPr>
          <w:sz w:val="24"/>
          <w:szCs w:val="24"/>
        </w:rPr>
        <w:t>de</w:t>
      </w:r>
      <w:r w:rsidRPr="002C0EF7">
        <w:rPr>
          <w:spacing w:val="60"/>
          <w:sz w:val="24"/>
          <w:szCs w:val="24"/>
        </w:rPr>
        <w:t xml:space="preserve"> </w:t>
      </w:r>
      <w:r w:rsidRPr="002C0EF7">
        <w:rPr>
          <w:sz w:val="24"/>
          <w:szCs w:val="24"/>
        </w:rPr>
        <w:t>fato</w:t>
      </w:r>
      <w:r w:rsidRPr="002C0EF7">
        <w:rPr>
          <w:spacing w:val="1"/>
          <w:sz w:val="24"/>
          <w:szCs w:val="24"/>
        </w:rPr>
        <w:t xml:space="preserve"> </w:t>
      </w:r>
      <w:r w:rsidRPr="002C0EF7">
        <w:rPr>
          <w:sz w:val="24"/>
          <w:szCs w:val="24"/>
        </w:rPr>
        <w:t>superveniente, devidamente comprovado, suficiente para justificar o ato, sem que assista às licitantes</w:t>
      </w:r>
      <w:r w:rsidRPr="002C0EF7">
        <w:rPr>
          <w:spacing w:val="1"/>
          <w:sz w:val="24"/>
          <w:szCs w:val="24"/>
        </w:rPr>
        <w:t xml:space="preserve"> </w:t>
      </w:r>
      <w:r w:rsidRPr="002C0EF7">
        <w:rPr>
          <w:sz w:val="24"/>
          <w:szCs w:val="24"/>
        </w:rPr>
        <w:t>direito</w:t>
      </w:r>
      <w:r w:rsidRPr="002C0EF7">
        <w:rPr>
          <w:spacing w:val="-1"/>
          <w:sz w:val="24"/>
          <w:szCs w:val="24"/>
        </w:rPr>
        <w:t xml:space="preserve"> </w:t>
      </w:r>
      <w:r w:rsidRPr="002C0EF7">
        <w:rPr>
          <w:sz w:val="24"/>
          <w:szCs w:val="24"/>
        </w:rPr>
        <w:t>à</w:t>
      </w:r>
      <w:r w:rsidRPr="002C0EF7">
        <w:rPr>
          <w:spacing w:val="-1"/>
          <w:sz w:val="24"/>
          <w:szCs w:val="24"/>
        </w:rPr>
        <w:t xml:space="preserve"> </w:t>
      </w:r>
      <w:r w:rsidRPr="002C0EF7">
        <w:rPr>
          <w:sz w:val="24"/>
          <w:szCs w:val="24"/>
        </w:rPr>
        <w:t>indenização.</w:t>
      </w:r>
    </w:p>
    <w:p w14:paraId="2BBC789A" w14:textId="77777777" w:rsidR="001025FE" w:rsidRPr="002C0EF7" w:rsidRDefault="00056EA5" w:rsidP="002A5790">
      <w:pPr>
        <w:pStyle w:val="PargrafodaLista"/>
        <w:numPr>
          <w:ilvl w:val="1"/>
          <w:numId w:val="14"/>
        </w:numPr>
        <w:tabs>
          <w:tab w:val="left" w:pos="589"/>
        </w:tabs>
        <w:ind w:left="142" w:firstLine="0"/>
        <w:rPr>
          <w:sz w:val="24"/>
          <w:szCs w:val="24"/>
        </w:rPr>
      </w:pPr>
      <w:r w:rsidRPr="002C0EF7">
        <w:rPr>
          <w:sz w:val="24"/>
          <w:szCs w:val="24"/>
        </w:rPr>
        <w:t>A</w:t>
      </w:r>
      <w:r w:rsidRPr="002C0EF7">
        <w:rPr>
          <w:spacing w:val="-1"/>
          <w:sz w:val="24"/>
          <w:szCs w:val="24"/>
        </w:rPr>
        <w:t xml:space="preserve"> </w:t>
      </w:r>
      <w:r w:rsidRPr="002C0EF7">
        <w:rPr>
          <w:sz w:val="24"/>
          <w:szCs w:val="24"/>
        </w:rPr>
        <w:t>anulação</w:t>
      </w:r>
      <w:r w:rsidRPr="002C0EF7">
        <w:rPr>
          <w:spacing w:val="-1"/>
          <w:sz w:val="24"/>
          <w:szCs w:val="24"/>
        </w:rPr>
        <w:t xml:space="preserve"> </w:t>
      </w:r>
      <w:r w:rsidRPr="002C0EF7">
        <w:rPr>
          <w:sz w:val="24"/>
          <w:szCs w:val="24"/>
        </w:rPr>
        <w:t>do</w:t>
      </w:r>
      <w:r w:rsidRPr="002C0EF7">
        <w:rPr>
          <w:spacing w:val="-1"/>
          <w:sz w:val="24"/>
          <w:szCs w:val="24"/>
        </w:rPr>
        <w:t xml:space="preserve"> </w:t>
      </w:r>
      <w:r w:rsidRPr="002C0EF7">
        <w:rPr>
          <w:sz w:val="24"/>
          <w:szCs w:val="24"/>
        </w:rPr>
        <w:t>Edital induz à</w:t>
      </w:r>
      <w:r w:rsidRPr="002C0EF7">
        <w:rPr>
          <w:spacing w:val="-2"/>
          <w:sz w:val="24"/>
          <w:szCs w:val="24"/>
        </w:rPr>
        <w:t xml:space="preserve"> </w:t>
      </w:r>
      <w:r w:rsidRPr="002C0EF7">
        <w:rPr>
          <w:sz w:val="24"/>
          <w:szCs w:val="24"/>
        </w:rPr>
        <w:t>do Termo</w:t>
      </w:r>
      <w:r w:rsidRPr="002C0EF7">
        <w:rPr>
          <w:spacing w:val="-1"/>
          <w:sz w:val="24"/>
          <w:szCs w:val="24"/>
        </w:rPr>
        <w:t xml:space="preserve"> </w:t>
      </w:r>
      <w:r w:rsidRPr="002C0EF7">
        <w:rPr>
          <w:sz w:val="24"/>
          <w:szCs w:val="24"/>
        </w:rPr>
        <w:t>de</w:t>
      </w:r>
      <w:r w:rsidRPr="002C0EF7">
        <w:rPr>
          <w:spacing w:val="-3"/>
          <w:sz w:val="24"/>
          <w:szCs w:val="24"/>
        </w:rPr>
        <w:t xml:space="preserve"> </w:t>
      </w:r>
      <w:r w:rsidRPr="002C0EF7">
        <w:rPr>
          <w:sz w:val="24"/>
          <w:szCs w:val="24"/>
        </w:rPr>
        <w:t>Credenciamento.</w:t>
      </w:r>
    </w:p>
    <w:p w14:paraId="786B84A8" w14:textId="77777777" w:rsidR="001025FE" w:rsidRPr="002C0EF7" w:rsidRDefault="00056EA5" w:rsidP="002A5790">
      <w:pPr>
        <w:pStyle w:val="PargrafodaLista"/>
        <w:numPr>
          <w:ilvl w:val="1"/>
          <w:numId w:val="14"/>
        </w:numPr>
        <w:tabs>
          <w:tab w:val="left" w:pos="606"/>
        </w:tabs>
        <w:ind w:left="142" w:right="712" w:firstLine="0"/>
        <w:rPr>
          <w:sz w:val="24"/>
          <w:szCs w:val="24"/>
        </w:rPr>
      </w:pPr>
      <w:r w:rsidRPr="002C0EF7">
        <w:rPr>
          <w:sz w:val="24"/>
          <w:szCs w:val="24"/>
        </w:rPr>
        <w:t xml:space="preserve">A autoridade competente poderá ainda, anular a presente licitação por ilegalidade, de ofício ou </w:t>
      </w:r>
      <w:r w:rsidRPr="002C0EF7">
        <w:rPr>
          <w:sz w:val="24"/>
          <w:szCs w:val="24"/>
        </w:rPr>
        <w:lastRenderedPageBreak/>
        <w:t>por</w:t>
      </w:r>
      <w:r w:rsidRPr="002C0EF7">
        <w:rPr>
          <w:spacing w:val="1"/>
          <w:sz w:val="24"/>
          <w:szCs w:val="24"/>
        </w:rPr>
        <w:t xml:space="preserve"> </w:t>
      </w:r>
      <w:r w:rsidRPr="002C0EF7">
        <w:rPr>
          <w:sz w:val="24"/>
          <w:szCs w:val="24"/>
        </w:rPr>
        <w:t>provocação</w:t>
      </w:r>
      <w:r w:rsidRPr="002C0EF7">
        <w:rPr>
          <w:spacing w:val="-1"/>
          <w:sz w:val="24"/>
          <w:szCs w:val="24"/>
        </w:rPr>
        <w:t xml:space="preserve"> </w:t>
      </w:r>
      <w:r w:rsidRPr="002C0EF7">
        <w:rPr>
          <w:sz w:val="24"/>
          <w:szCs w:val="24"/>
        </w:rPr>
        <w:t>de</w:t>
      </w:r>
      <w:r w:rsidRPr="002C0EF7">
        <w:rPr>
          <w:spacing w:val="-1"/>
          <w:sz w:val="24"/>
          <w:szCs w:val="24"/>
        </w:rPr>
        <w:t xml:space="preserve"> </w:t>
      </w:r>
      <w:r w:rsidRPr="002C0EF7">
        <w:rPr>
          <w:sz w:val="24"/>
          <w:szCs w:val="24"/>
        </w:rPr>
        <w:t>terceiros,</w:t>
      </w:r>
      <w:r w:rsidRPr="002C0EF7">
        <w:rPr>
          <w:spacing w:val="2"/>
          <w:sz w:val="24"/>
          <w:szCs w:val="24"/>
        </w:rPr>
        <w:t xml:space="preserve"> </w:t>
      </w:r>
      <w:r w:rsidRPr="002C0EF7">
        <w:rPr>
          <w:sz w:val="24"/>
          <w:szCs w:val="24"/>
        </w:rPr>
        <w:t>mediante ato escrito e</w:t>
      </w:r>
      <w:r w:rsidRPr="002C0EF7">
        <w:rPr>
          <w:spacing w:val="-1"/>
          <w:sz w:val="24"/>
          <w:szCs w:val="24"/>
        </w:rPr>
        <w:t xml:space="preserve"> </w:t>
      </w:r>
      <w:r w:rsidRPr="002C0EF7">
        <w:rPr>
          <w:sz w:val="24"/>
          <w:szCs w:val="24"/>
        </w:rPr>
        <w:t>devidamente fundamentado.</w:t>
      </w:r>
    </w:p>
    <w:p w14:paraId="4FCD23A1" w14:textId="77777777" w:rsidR="001025FE" w:rsidRPr="002C0EF7" w:rsidRDefault="001025FE">
      <w:pPr>
        <w:pStyle w:val="Corpodetexto"/>
        <w:spacing w:before="2"/>
        <w:ind w:left="0"/>
        <w:jc w:val="left"/>
      </w:pPr>
    </w:p>
    <w:p w14:paraId="0BDCC869" w14:textId="77777777" w:rsidR="001025FE" w:rsidRPr="002C0EF7" w:rsidRDefault="00FE59B9" w:rsidP="00FE59B9">
      <w:pPr>
        <w:pStyle w:val="Ttulo1"/>
        <w:tabs>
          <w:tab w:val="left" w:pos="408"/>
        </w:tabs>
        <w:spacing w:line="274" w:lineRule="exact"/>
        <w:ind w:left="108"/>
        <w:rPr>
          <w:u w:val="none"/>
        </w:rPr>
      </w:pPr>
      <w:r w:rsidRPr="002C0EF7">
        <w:rPr>
          <w:u w:val="none"/>
        </w:rPr>
        <w:t>12</w:t>
      </w:r>
      <w:r w:rsidR="00056EA5" w:rsidRPr="002C0EF7">
        <w:rPr>
          <w:u w:val="none"/>
        </w:rPr>
        <w:t>–</w:t>
      </w:r>
      <w:r w:rsidR="00056EA5" w:rsidRPr="002C0EF7">
        <w:rPr>
          <w:spacing w:val="-2"/>
          <w:u w:val="none"/>
        </w:rPr>
        <w:t xml:space="preserve"> </w:t>
      </w:r>
      <w:r w:rsidR="00056EA5" w:rsidRPr="002C0EF7">
        <w:rPr>
          <w:u w:val="none"/>
        </w:rPr>
        <w:t>IMPUGNAÇÕES</w:t>
      </w:r>
      <w:r w:rsidR="00056EA5" w:rsidRPr="002C0EF7">
        <w:rPr>
          <w:spacing w:val="-1"/>
          <w:u w:val="none"/>
        </w:rPr>
        <w:t xml:space="preserve"> </w:t>
      </w:r>
      <w:r w:rsidR="00056EA5" w:rsidRPr="002C0EF7">
        <w:rPr>
          <w:u w:val="none"/>
        </w:rPr>
        <w:t>E</w:t>
      </w:r>
      <w:r w:rsidR="00056EA5" w:rsidRPr="002C0EF7">
        <w:rPr>
          <w:spacing w:val="-1"/>
          <w:u w:val="none"/>
        </w:rPr>
        <w:t xml:space="preserve"> </w:t>
      </w:r>
      <w:r w:rsidR="00056EA5" w:rsidRPr="002C0EF7">
        <w:rPr>
          <w:u w:val="none"/>
        </w:rPr>
        <w:t>RECURSOS:</w:t>
      </w:r>
    </w:p>
    <w:p w14:paraId="30010D5B" w14:textId="030D8A7B" w:rsidR="001025FE" w:rsidRPr="002C0EF7" w:rsidRDefault="00056EA5" w:rsidP="00FE59B9">
      <w:pPr>
        <w:pStyle w:val="PargrafodaLista"/>
        <w:numPr>
          <w:ilvl w:val="1"/>
          <w:numId w:val="31"/>
        </w:numPr>
        <w:tabs>
          <w:tab w:val="left" w:pos="594"/>
        </w:tabs>
        <w:ind w:left="142" w:right="704" w:hanging="42"/>
        <w:rPr>
          <w:sz w:val="24"/>
          <w:szCs w:val="24"/>
        </w:rPr>
      </w:pPr>
      <w:r w:rsidRPr="002C0EF7">
        <w:rPr>
          <w:b/>
          <w:sz w:val="24"/>
          <w:szCs w:val="24"/>
        </w:rPr>
        <w:t xml:space="preserve">- </w:t>
      </w:r>
      <w:r w:rsidRPr="002C0EF7">
        <w:rPr>
          <w:sz w:val="24"/>
          <w:szCs w:val="24"/>
        </w:rPr>
        <w:t>Eventuais pedidos de impugnações ao presente edital de chamamento público deverão ser dirigidos</w:t>
      </w:r>
      <w:r w:rsidRPr="002C0EF7">
        <w:rPr>
          <w:spacing w:val="1"/>
          <w:sz w:val="24"/>
          <w:szCs w:val="24"/>
        </w:rPr>
        <w:t xml:space="preserve"> </w:t>
      </w:r>
      <w:r w:rsidRPr="002C0EF7">
        <w:rPr>
          <w:sz w:val="24"/>
          <w:szCs w:val="24"/>
        </w:rPr>
        <w:t>ao Departamento de Licitações por escrito, para o</w:t>
      </w:r>
      <w:r w:rsidRPr="002C0EF7">
        <w:rPr>
          <w:spacing w:val="61"/>
          <w:sz w:val="24"/>
          <w:szCs w:val="24"/>
        </w:rPr>
        <w:t xml:space="preserve"> </w:t>
      </w:r>
      <w:r w:rsidRPr="002C0EF7">
        <w:rPr>
          <w:sz w:val="24"/>
          <w:szCs w:val="24"/>
        </w:rPr>
        <w:t>email</w:t>
      </w:r>
      <w:r w:rsidRPr="002C0EF7">
        <w:rPr>
          <w:color w:val="0000FF"/>
          <w:sz w:val="24"/>
          <w:szCs w:val="24"/>
        </w:rPr>
        <w:t xml:space="preserve"> </w:t>
      </w:r>
      <w:hyperlink r:id="rId13" w:history="1">
        <w:r w:rsidR="00242E12" w:rsidRPr="002C0EF7">
          <w:rPr>
            <w:rStyle w:val="Hyperlink"/>
            <w:sz w:val="24"/>
            <w:szCs w:val="24"/>
          </w:rPr>
          <w:t>licitacoes@colinasrs.com.br</w:t>
        </w:r>
      </w:hyperlink>
      <w:r w:rsidRPr="002C0EF7">
        <w:rPr>
          <w:color w:val="0000FF"/>
          <w:sz w:val="24"/>
          <w:szCs w:val="24"/>
        </w:rPr>
        <w:t xml:space="preserve"> </w:t>
      </w:r>
      <w:r w:rsidRPr="002C0EF7">
        <w:rPr>
          <w:sz w:val="24"/>
          <w:szCs w:val="24"/>
        </w:rPr>
        <w:t>ou via Protocolo</w:t>
      </w:r>
      <w:r w:rsidRPr="002C0EF7">
        <w:rPr>
          <w:spacing w:val="1"/>
          <w:sz w:val="24"/>
          <w:szCs w:val="24"/>
        </w:rPr>
        <w:t xml:space="preserve"> </w:t>
      </w:r>
      <w:r w:rsidRPr="002C0EF7">
        <w:rPr>
          <w:sz w:val="24"/>
          <w:szCs w:val="24"/>
        </w:rPr>
        <w:t>Geral do Município</w:t>
      </w:r>
      <w:r w:rsidRPr="002C0EF7">
        <w:rPr>
          <w:spacing w:val="1"/>
          <w:sz w:val="24"/>
          <w:szCs w:val="24"/>
        </w:rPr>
        <w:t xml:space="preserve"> </w:t>
      </w:r>
      <w:r w:rsidRPr="002C0EF7">
        <w:rPr>
          <w:sz w:val="24"/>
          <w:szCs w:val="24"/>
        </w:rPr>
        <w:t>durante o horário de expediente da Administração, que se inicia às 8h. as 11:30h. e</w:t>
      </w:r>
      <w:r w:rsidRPr="002C0EF7">
        <w:rPr>
          <w:spacing w:val="1"/>
          <w:sz w:val="24"/>
          <w:szCs w:val="24"/>
        </w:rPr>
        <w:t xml:space="preserve"> </w:t>
      </w:r>
      <w:r w:rsidRPr="002C0EF7">
        <w:rPr>
          <w:sz w:val="24"/>
          <w:szCs w:val="24"/>
        </w:rPr>
        <w:t>das</w:t>
      </w:r>
      <w:r w:rsidRPr="002C0EF7">
        <w:rPr>
          <w:spacing w:val="59"/>
          <w:sz w:val="24"/>
          <w:szCs w:val="24"/>
        </w:rPr>
        <w:t xml:space="preserve"> </w:t>
      </w:r>
      <w:r w:rsidRPr="002C0EF7">
        <w:rPr>
          <w:sz w:val="24"/>
          <w:szCs w:val="24"/>
        </w:rPr>
        <w:t>13</w:t>
      </w:r>
      <w:r w:rsidR="001B7BC5" w:rsidRPr="002C0EF7">
        <w:rPr>
          <w:sz w:val="24"/>
          <w:szCs w:val="24"/>
        </w:rPr>
        <w:t>:30</w:t>
      </w:r>
      <w:r w:rsidRPr="002C0EF7">
        <w:rPr>
          <w:sz w:val="24"/>
          <w:szCs w:val="24"/>
        </w:rPr>
        <w:t>h. as 16h., em até</w:t>
      </w:r>
      <w:r w:rsidRPr="002C0EF7">
        <w:rPr>
          <w:spacing w:val="1"/>
          <w:sz w:val="24"/>
          <w:szCs w:val="24"/>
        </w:rPr>
        <w:t xml:space="preserve"> </w:t>
      </w:r>
      <w:r w:rsidRPr="002C0EF7">
        <w:rPr>
          <w:sz w:val="24"/>
          <w:szCs w:val="24"/>
        </w:rPr>
        <w:t>05 dias após a</w:t>
      </w:r>
      <w:r w:rsidRPr="002C0EF7">
        <w:rPr>
          <w:spacing w:val="-1"/>
          <w:sz w:val="24"/>
          <w:szCs w:val="24"/>
        </w:rPr>
        <w:t xml:space="preserve"> </w:t>
      </w:r>
      <w:r w:rsidRPr="002C0EF7">
        <w:rPr>
          <w:sz w:val="24"/>
          <w:szCs w:val="24"/>
        </w:rPr>
        <w:t>data de</w:t>
      </w:r>
      <w:r w:rsidRPr="002C0EF7">
        <w:rPr>
          <w:spacing w:val="-1"/>
          <w:sz w:val="24"/>
          <w:szCs w:val="24"/>
        </w:rPr>
        <w:t xml:space="preserve"> </w:t>
      </w:r>
      <w:r w:rsidRPr="002C0EF7">
        <w:rPr>
          <w:sz w:val="24"/>
          <w:szCs w:val="24"/>
        </w:rPr>
        <w:t>abertura.</w:t>
      </w:r>
    </w:p>
    <w:p w14:paraId="336A3227" w14:textId="07EB6C09" w:rsidR="001025FE" w:rsidRPr="002C0EF7" w:rsidRDefault="00056EA5" w:rsidP="00FE59B9">
      <w:pPr>
        <w:pStyle w:val="PargrafodaLista"/>
        <w:numPr>
          <w:ilvl w:val="1"/>
          <w:numId w:val="31"/>
        </w:numPr>
        <w:tabs>
          <w:tab w:val="left" w:pos="599"/>
        </w:tabs>
        <w:ind w:left="142" w:right="704" w:hanging="42"/>
        <w:rPr>
          <w:sz w:val="24"/>
          <w:szCs w:val="24"/>
        </w:rPr>
      </w:pPr>
      <w:r w:rsidRPr="002C0EF7">
        <w:rPr>
          <w:b/>
          <w:sz w:val="24"/>
          <w:szCs w:val="24"/>
        </w:rPr>
        <w:t xml:space="preserve">- </w:t>
      </w:r>
      <w:r w:rsidRPr="002C0EF7">
        <w:rPr>
          <w:sz w:val="24"/>
          <w:szCs w:val="24"/>
        </w:rPr>
        <w:t>Da decisão relativa ao credenciamento ou descredenciamento caberá recurso no prazo de 5 (cinco)</w:t>
      </w:r>
      <w:r w:rsidRPr="002C0EF7">
        <w:rPr>
          <w:spacing w:val="1"/>
          <w:sz w:val="24"/>
          <w:szCs w:val="24"/>
        </w:rPr>
        <w:t xml:space="preserve"> </w:t>
      </w:r>
      <w:r w:rsidRPr="002C0EF7">
        <w:rPr>
          <w:sz w:val="24"/>
          <w:szCs w:val="24"/>
        </w:rPr>
        <w:t>dias</w:t>
      </w:r>
      <w:r w:rsidRPr="002C0EF7">
        <w:rPr>
          <w:spacing w:val="1"/>
          <w:sz w:val="24"/>
          <w:szCs w:val="24"/>
        </w:rPr>
        <w:t xml:space="preserve"> </w:t>
      </w:r>
      <w:r w:rsidRPr="002C0EF7">
        <w:rPr>
          <w:sz w:val="24"/>
          <w:szCs w:val="24"/>
        </w:rPr>
        <w:t>úteis,</w:t>
      </w:r>
      <w:r w:rsidRPr="002C0EF7">
        <w:rPr>
          <w:spacing w:val="1"/>
          <w:sz w:val="24"/>
          <w:szCs w:val="24"/>
        </w:rPr>
        <w:t xml:space="preserve"> </w:t>
      </w:r>
      <w:r w:rsidRPr="002C0EF7">
        <w:rPr>
          <w:sz w:val="24"/>
          <w:szCs w:val="24"/>
        </w:rPr>
        <w:t>que</w:t>
      </w:r>
      <w:r w:rsidRPr="002C0EF7">
        <w:rPr>
          <w:spacing w:val="1"/>
          <w:sz w:val="24"/>
          <w:szCs w:val="24"/>
        </w:rPr>
        <w:t xml:space="preserve"> </w:t>
      </w:r>
      <w:r w:rsidRPr="002C0EF7">
        <w:rPr>
          <w:sz w:val="24"/>
          <w:szCs w:val="24"/>
        </w:rPr>
        <w:t>deverá</w:t>
      </w:r>
      <w:r w:rsidRPr="002C0EF7">
        <w:rPr>
          <w:spacing w:val="1"/>
          <w:sz w:val="24"/>
          <w:szCs w:val="24"/>
        </w:rPr>
        <w:t xml:space="preserve"> </w:t>
      </w:r>
      <w:r w:rsidRPr="002C0EF7">
        <w:rPr>
          <w:sz w:val="24"/>
          <w:szCs w:val="24"/>
        </w:rPr>
        <w:t>ser</w:t>
      </w:r>
      <w:r w:rsidRPr="002C0EF7">
        <w:rPr>
          <w:spacing w:val="1"/>
          <w:sz w:val="24"/>
          <w:szCs w:val="24"/>
        </w:rPr>
        <w:t xml:space="preserve"> </w:t>
      </w:r>
      <w:r w:rsidRPr="002C0EF7">
        <w:rPr>
          <w:sz w:val="24"/>
          <w:szCs w:val="24"/>
        </w:rPr>
        <w:t>dirigido</w:t>
      </w:r>
      <w:r w:rsidRPr="002C0EF7">
        <w:rPr>
          <w:spacing w:val="1"/>
          <w:sz w:val="24"/>
          <w:szCs w:val="24"/>
        </w:rPr>
        <w:t xml:space="preserve"> </w:t>
      </w:r>
      <w:r w:rsidRPr="002C0EF7">
        <w:rPr>
          <w:sz w:val="24"/>
          <w:szCs w:val="24"/>
        </w:rPr>
        <w:t>ao</w:t>
      </w:r>
      <w:r w:rsidRPr="002C0EF7">
        <w:rPr>
          <w:spacing w:val="1"/>
          <w:sz w:val="24"/>
          <w:szCs w:val="24"/>
        </w:rPr>
        <w:t xml:space="preserve"> </w:t>
      </w:r>
      <w:r w:rsidRPr="002C0EF7">
        <w:rPr>
          <w:sz w:val="24"/>
          <w:szCs w:val="24"/>
        </w:rPr>
        <w:t>Prefeito</w:t>
      </w:r>
      <w:r w:rsidRPr="002C0EF7">
        <w:rPr>
          <w:spacing w:val="1"/>
          <w:sz w:val="24"/>
          <w:szCs w:val="24"/>
        </w:rPr>
        <w:t xml:space="preserve"> </w:t>
      </w:r>
      <w:r w:rsidRPr="002C0EF7">
        <w:rPr>
          <w:sz w:val="24"/>
          <w:szCs w:val="24"/>
        </w:rPr>
        <w:t>Municipal</w:t>
      </w:r>
      <w:r w:rsidRPr="002C0EF7">
        <w:rPr>
          <w:spacing w:val="1"/>
          <w:sz w:val="24"/>
          <w:szCs w:val="24"/>
        </w:rPr>
        <w:t xml:space="preserve"> </w:t>
      </w:r>
      <w:r w:rsidRPr="002C0EF7">
        <w:rPr>
          <w:sz w:val="24"/>
          <w:szCs w:val="24"/>
        </w:rPr>
        <w:t>por</w:t>
      </w:r>
      <w:r w:rsidRPr="002C0EF7">
        <w:rPr>
          <w:spacing w:val="1"/>
          <w:sz w:val="24"/>
          <w:szCs w:val="24"/>
        </w:rPr>
        <w:t xml:space="preserve"> </w:t>
      </w:r>
      <w:r w:rsidRPr="002C0EF7">
        <w:rPr>
          <w:sz w:val="24"/>
          <w:szCs w:val="24"/>
        </w:rPr>
        <w:t>escrito,</w:t>
      </w:r>
      <w:r w:rsidRPr="002C0EF7">
        <w:rPr>
          <w:spacing w:val="1"/>
          <w:sz w:val="24"/>
          <w:szCs w:val="24"/>
        </w:rPr>
        <w:t xml:space="preserve"> </w:t>
      </w:r>
      <w:r w:rsidRPr="002C0EF7">
        <w:rPr>
          <w:sz w:val="24"/>
          <w:szCs w:val="24"/>
        </w:rPr>
        <w:t>para</w:t>
      </w:r>
      <w:r w:rsidRPr="002C0EF7">
        <w:rPr>
          <w:spacing w:val="1"/>
          <w:sz w:val="24"/>
          <w:szCs w:val="24"/>
        </w:rPr>
        <w:t xml:space="preserve"> </w:t>
      </w:r>
      <w:r w:rsidRPr="002C0EF7">
        <w:rPr>
          <w:sz w:val="24"/>
          <w:szCs w:val="24"/>
        </w:rPr>
        <w:t>o</w:t>
      </w:r>
      <w:r w:rsidRPr="002C0EF7">
        <w:rPr>
          <w:spacing w:val="1"/>
          <w:sz w:val="24"/>
          <w:szCs w:val="24"/>
        </w:rPr>
        <w:t xml:space="preserve"> </w:t>
      </w:r>
      <w:r w:rsidRPr="002C0EF7">
        <w:rPr>
          <w:sz w:val="24"/>
          <w:szCs w:val="24"/>
        </w:rPr>
        <w:t>email</w:t>
      </w:r>
      <w:r w:rsidRPr="002C0EF7">
        <w:rPr>
          <w:color w:val="0000FF"/>
          <w:spacing w:val="1"/>
          <w:sz w:val="24"/>
          <w:szCs w:val="24"/>
        </w:rPr>
        <w:t xml:space="preserve"> </w:t>
      </w:r>
      <w:hyperlink r:id="rId14" w:history="1">
        <w:r w:rsidR="00242E12" w:rsidRPr="002C0EF7">
          <w:rPr>
            <w:rStyle w:val="Hyperlink"/>
            <w:sz w:val="24"/>
            <w:szCs w:val="24"/>
          </w:rPr>
          <w:t>licitacoes@colinasrs.com.br</w:t>
        </w:r>
      </w:hyperlink>
      <w:r w:rsidRPr="002C0EF7">
        <w:rPr>
          <w:color w:val="0000FF"/>
          <w:sz w:val="24"/>
          <w:szCs w:val="24"/>
        </w:rPr>
        <w:t xml:space="preserve"> </w:t>
      </w:r>
      <w:r w:rsidRPr="002C0EF7">
        <w:rPr>
          <w:sz w:val="24"/>
          <w:szCs w:val="24"/>
        </w:rPr>
        <w:t>ou via Protocolo Geral do Município</w:t>
      </w:r>
      <w:r w:rsidRPr="002C0EF7">
        <w:rPr>
          <w:spacing w:val="1"/>
          <w:sz w:val="24"/>
          <w:szCs w:val="24"/>
        </w:rPr>
        <w:t xml:space="preserve"> </w:t>
      </w:r>
      <w:r w:rsidRPr="002C0EF7">
        <w:rPr>
          <w:sz w:val="24"/>
          <w:szCs w:val="24"/>
        </w:rPr>
        <w:t>durante o horário de expediente da</w:t>
      </w:r>
      <w:r w:rsidRPr="002C0EF7">
        <w:rPr>
          <w:spacing w:val="1"/>
          <w:sz w:val="24"/>
          <w:szCs w:val="24"/>
        </w:rPr>
        <w:t xml:space="preserve"> </w:t>
      </w:r>
      <w:r w:rsidRPr="002C0EF7">
        <w:rPr>
          <w:sz w:val="24"/>
          <w:szCs w:val="24"/>
        </w:rPr>
        <w:t>Tesouraria,</w:t>
      </w:r>
      <w:r w:rsidRPr="002C0EF7">
        <w:rPr>
          <w:spacing w:val="-1"/>
          <w:sz w:val="24"/>
          <w:szCs w:val="24"/>
        </w:rPr>
        <w:t xml:space="preserve"> </w:t>
      </w:r>
      <w:r w:rsidRPr="002C0EF7">
        <w:rPr>
          <w:sz w:val="24"/>
          <w:szCs w:val="24"/>
        </w:rPr>
        <w:t>no horário das 08 h às 11:30</w:t>
      </w:r>
      <w:r w:rsidRPr="002C0EF7">
        <w:rPr>
          <w:spacing w:val="-1"/>
          <w:sz w:val="24"/>
          <w:szCs w:val="24"/>
        </w:rPr>
        <w:t xml:space="preserve"> </w:t>
      </w:r>
      <w:r w:rsidRPr="002C0EF7">
        <w:rPr>
          <w:sz w:val="24"/>
          <w:szCs w:val="24"/>
        </w:rPr>
        <w:t>h e</w:t>
      </w:r>
      <w:r w:rsidRPr="002C0EF7">
        <w:rPr>
          <w:spacing w:val="-1"/>
          <w:sz w:val="24"/>
          <w:szCs w:val="24"/>
        </w:rPr>
        <w:t xml:space="preserve"> </w:t>
      </w:r>
      <w:r w:rsidRPr="002C0EF7">
        <w:rPr>
          <w:sz w:val="24"/>
          <w:szCs w:val="24"/>
        </w:rPr>
        <w:t>das 13</w:t>
      </w:r>
      <w:r w:rsidR="00242E12" w:rsidRPr="002C0EF7">
        <w:rPr>
          <w:sz w:val="24"/>
          <w:szCs w:val="24"/>
        </w:rPr>
        <w:t>:30</w:t>
      </w:r>
      <w:r w:rsidRPr="002C0EF7">
        <w:rPr>
          <w:sz w:val="24"/>
          <w:szCs w:val="24"/>
        </w:rPr>
        <w:t xml:space="preserve"> h às 16</w:t>
      </w:r>
      <w:r w:rsidRPr="002C0EF7">
        <w:rPr>
          <w:spacing w:val="-1"/>
          <w:sz w:val="24"/>
          <w:szCs w:val="24"/>
        </w:rPr>
        <w:t xml:space="preserve"> </w:t>
      </w:r>
      <w:r w:rsidRPr="002C0EF7">
        <w:rPr>
          <w:sz w:val="24"/>
          <w:szCs w:val="24"/>
        </w:rPr>
        <w:t>h de</w:t>
      </w:r>
      <w:r w:rsidRPr="002C0EF7">
        <w:rPr>
          <w:spacing w:val="-1"/>
          <w:sz w:val="24"/>
          <w:szCs w:val="24"/>
        </w:rPr>
        <w:t xml:space="preserve"> </w:t>
      </w:r>
      <w:r w:rsidRPr="002C0EF7">
        <w:rPr>
          <w:sz w:val="24"/>
          <w:szCs w:val="24"/>
        </w:rPr>
        <w:t>segunda</w:t>
      </w:r>
      <w:r w:rsidRPr="002C0EF7">
        <w:rPr>
          <w:spacing w:val="1"/>
          <w:sz w:val="24"/>
          <w:szCs w:val="24"/>
        </w:rPr>
        <w:t xml:space="preserve"> </w:t>
      </w:r>
      <w:r w:rsidRPr="002C0EF7">
        <w:rPr>
          <w:sz w:val="24"/>
          <w:szCs w:val="24"/>
        </w:rPr>
        <w:t>a</w:t>
      </w:r>
      <w:r w:rsidRPr="002C0EF7">
        <w:rPr>
          <w:spacing w:val="1"/>
          <w:sz w:val="24"/>
          <w:szCs w:val="24"/>
        </w:rPr>
        <w:t xml:space="preserve"> </w:t>
      </w:r>
      <w:r w:rsidRPr="002C0EF7">
        <w:rPr>
          <w:sz w:val="24"/>
          <w:szCs w:val="24"/>
        </w:rPr>
        <w:t>sexta-</w:t>
      </w:r>
      <w:r w:rsidRPr="002C0EF7">
        <w:rPr>
          <w:spacing w:val="-1"/>
          <w:sz w:val="24"/>
          <w:szCs w:val="24"/>
        </w:rPr>
        <w:t xml:space="preserve"> </w:t>
      </w:r>
      <w:r w:rsidRPr="002C0EF7">
        <w:rPr>
          <w:sz w:val="24"/>
          <w:szCs w:val="24"/>
        </w:rPr>
        <w:t>feira.</w:t>
      </w:r>
    </w:p>
    <w:p w14:paraId="0C12D0B2" w14:textId="77777777" w:rsidR="001025FE" w:rsidRPr="002C0EF7" w:rsidRDefault="00056EA5" w:rsidP="00FE59B9">
      <w:pPr>
        <w:pStyle w:val="PargrafodaLista"/>
        <w:numPr>
          <w:ilvl w:val="1"/>
          <w:numId w:val="31"/>
        </w:numPr>
        <w:tabs>
          <w:tab w:val="left" w:pos="589"/>
        </w:tabs>
        <w:ind w:left="588" w:hanging="482"/>
        <w:rPr>
          <w:sz w:val="24"/>
          <w:szCs w:val="24"/>
        </w:rPr>
      </w:pPr>
      <w:r w:rsidRPr="002C0EF7">
        <w:rPr>
          <w:b/>
          <w:sz w:val="24"/>
          <w:szCs w:val="24"/>
        </w:rPr>
        <w:t>-</w:t>
      </w:r>
      <w:r w:rsidRPr="002C0EF7">
        <w:rPr>
          <w:b/>
          <w:spacing w:val="-2"/>
          <w:sz w:val="24"/>
          <w:szCs w:val="24"/>
        </w:rPr>
        <w:t xml:space="preserve"> </w:t>
      </w:r>
      <w:r w:rsidRPr="002C0EF7">
        <w:rPr>
          <w:sz w:val="24"/>
          <w:szCs w:val="24"/>
        </w:rPr>
        <w:t>Não</w:t>
      </w:r>
      <w:r w:rsidRPr="002C0EF7">
        <w:rPr>
          <w:spacing w:val="-1"/>
          <w:sz w:val="24"/>
          <w:szCs w:val="24"/>
        </w:rPr>
        <w:t xml:space="preserve"> </w:t>
      </w:r>
      <w:r w:rsidRPr="002C0EF7">
        <w:rPr>
          <w:sz w:val="24"/>
          <w:szCs w:val="24"/>
        </w:rPr>
        <w:t>será</w:t>
      </w:r>
      <w:r w:rsidRPr="002C0EF7">
        <w:rPr>
          <w:spacing w:val="-2"/>
          <w:sz w:val="24"/>
          <w:szCs w:val="24"/>
        </w:rPr>
        <w:t xml:space="preserve"> </w:t>
      </w:r>
      <w:r w:rsidRPr="002C0EF7">
        <w:rPr>
          <w:sz w:val="24"/>
          <w:szCs w:val="24"/>
        </w:rPr>
        <w:t>admitido</w:t>
      </w:r>
      <w:r w:rsidRPr="002C0EF7">
        <w:rPr>
          <w:spacing w:val="-1"/>
          <w:sz w:val="24"/>
          <w:szCs w:val="24"/>
        </w:rPr>
        <w:t xml:space="preserve"> </w:t>
      </w:r>
      <w:r w:rsidRPr="002C0EF7">
        <w:rPr>
          <w:sz w:val="24"/>
          <w:szCs w:val="24"/>
        </w:rPr>
        <w:t>o envio</w:t>
      </w:r>
      <w:r w:rsidRPr="002C0EF7">
        <w:rPr>
          <w:spacing w:val="-1"/>
          <w:sz w:val="24"/>
          <w:szCs w:val="24"/>
        </w:rPr>
        <w:t xml:space="preserve"> </w:t>
      </w:r>
      <w:r w:rsidRPr="002C0EF7">
        <w:rPr>
          <w:sz w:val="24"/>
          <w:szCs w:val="24"/>
        </w:rPr>
        <w:t>de impugnações</w:t>
      </w:r>
      <w:r w:rsidRPr="002C0EF7">
        <w:rPr>
          <w:spacing w:val="1"/>
          <w:sz w:val="24"/>
          <w:szCs w:val="24"/>
        </w:rPr>
        <w:t xml:space="preserve"> </w:t>
      </w:r>
      <w:r w:rsidRPr="002C0EF7">
        <w:rPr>
          <w:sz w:val="24"/>
          <w:szCs w:val="24"/>
        </w:rPr>
        <w:t>do edital</w:t>
      </w:r>
      <w:r w:rsidRPr="002C0EF7">
        <w:rPr>
          <w:spacing w:val="-1"/>
          <w:sz w:val="24"/>
          <w:szCs w:val="24"/>
        </w:rPr>
        <w:t xml:space="preserve"> </w:t>
      </w:r>
      <w:r w:rsidRPr="002C0EF7">
        <w:rPr>
          <w:sz w:val="24"/>
          <w:szCs w:val="24"/>
        </w:rPr>
        <w:t>ou de</w:t>
      </w:r>
      <w:r w:rsidRPr="002C0EF7">
        <w:rPr>
          <w:spacing w:val="-1"/>
          <w:sz w:val="24"/>
          <w:szCs w:val="24"/>
        </w:rPr>
        <w:t xml:space="preserve"> </w:t>
      </w:r>
      <w:r w:rsidRPr="002C0EF7">
        <w:rPr>
          <w:sz w:val="24"/>
          <w:szCs w:val="24"/>
        </w:rPr>
        <w:t>recurso por</w:t>
      </w:r>
      <w:r w:rsidRPr="002C0EF7">
        <w:rPr>
          <w:spacing w:val="-2"/>
          <w:sz w:val="24"/>
          <w:szCs w:val="24"/>
        </w:rPr>
        <w:t xml:space="preserve"> </w:t>
      </w:r>
      <w:r w:rsidRPr="002C0EF7">
        <w:rPr>
          <w:sz w:val="24"/>
          <w:szCs w:val="24"/>
        </w:rPr>
        <w:t>fax</w:t>
      </w:r>
      <w:r w:rsidRPr="002C0EF7">
        <w:rPr>
          <w:spacing w:val="2"/>
          <w:sz w:val="24"/>
          <w:szCs w:val="24"/>
        </w:rPr>
        <w:t xml:space="preserve"> </w:t>
      </w:r>
      <w:r w:rsidRPr="002C0EF7">
        <w:rPr>
          <w:sz w:val="24"/>
          <w:szCs w:val="24"/>
        </w:rPr>
        <w:t>ou</w:t>
      </w:r>
      <w:r w:rsidRPr="002C0EF7">
        <w:rPr>
          <w:spacing w:val="-1"/>
          <w:sz w:val="24"/>
          <w:szCs w:val="24"/>
        </w:rPr>
        <w:t xml:space="preserve"> </w:t>
      </w:r>
      <w:r w:rsidRPr="002C0EF7">
        <w:rPr>
          <w:sz w:val="24"/>
          <w:szCs w:val="24"/>
        </w:rPr>
        <w:t>e-mail.</w:t>
      </w:r>
    </w:p>
    <w:p w14:paraId="48DCFDED" w14:textId="77777777" w:rsidR="001025FE" w:rsidRPr="002C0EF7" w:rsidRDefault="001025FE">
      <w:pPr>
        <w:pStyle w:val="Corpodetexto"/>
        <w:spacing w:before="3"/>
        <w:ind w:left="0"/>
        <w:jc w:val="left"/>
      </w:pPr>
    </w:p>
    <w:p w14:paraId="61064EF4" w14:textId="77777777" w:rsidR="001025FE" w:rsidRPr="002C0EF7" w:rsidRDefault="00056EA5" w:rsidP="00FE59B9">
      <w:pPr>
        <w:pStyle w:val="Ttulo1"/>
        <w:numPr>
          <w:ilvl w:val="0"/>
          <w:numId w:val="31"/>
        </w:numPr>
        <w:tabs>
          <w:tab w:val="left" w:pos="408"/>
        </w:tabs>
        <w:spacing w:line="274" w:lineRule="exact"/>
        <w:ind w:hanging="301"/>
        <w:rPr>
          <w:u w:val="none"/>
        </w:rPr>
      </w:pPr>
      <w:r w:rsidRPr="002C0EF7">
        <w:rPr>
          <w:u w:val="none"/>
        </w:rPr>
        <w:t>-</w:t>
      </w:r>
      <w:r w:rsidRPr="002C0EF7">
        <w:rPr>
          <w:spacing w:val="-2"/>
          <w:u w:val="none"/>
        </w:rPr>
        <w:t xml:space="preserve"> </w:t>
      </w:r>
      <w:r w:rsidRPr="002C0EF7">
        <w:rPr>
          <w:u w:val="none"/>
        </w:rPr>
        <w:t>DAS</w:t>
      </w:r>
      <w:r w:rsidRPr="002C0EF7">
        <w:rPr>
          <w:spacing w:val="-1"/>
          <w:u w:val="none"/>
        </w:rPr>
        <w:t xml:space="preserve"> </w:t>
      </w:r>
      <w:r w:rsidRPr="002C0EF7">
        <w:rPr>
          <w:u w:val="none"/>
        </w:rPr>
        <w:t>INFORMAÇÕES</w:t>
      </w:r>
    </w:p>
    <w:p w14:paraId="4A0FC905" w14:textId="3DF80D98" w:rsidR="001025FE" w:rsidRPr="002C0EF7" w:rsidRDefault="00056EA5" w:rsidP="00FE59B9">
      <w:pPr>
        <w:pStyle w:val="PargrafodaLista"/>
        <w:numPr>
          <w:ilvl w:val="1"/>
          <w:numId w:val="31"/>
        </w:numPr>
        <w:tabs>
          <w:tab w:val="left" w:pos="642"/>
        </w:tabs>
        <w:ind w:left="107" w:right="701" w:firstLine="0"/>
        <w:rPr>
          <w:sz w:val="24"/>
          <w:szCs w:val="24"/>
        </w:rPr>
      </w:pPr>
      <w:r w:rsidRPr="002C0EF7">
        <w:rPr>
          <w:b/>
          <w:sz w:val="24"/>
          <w:szCs w:val="24"/>
        </w:rPr>
        <w:t xml:space="preserve">- </w:t>
      </w:r>
      <w:r w:rsidRPr="002C0EF7">
        <w:rPr>
          <w:sz w:val="24"/>
          <w:szCs w:val="24"/>
        </w:rPr>
        <w:t xml:space="preserve">As informações a respeito do cadastramento das empresas junto ao Município de </w:t>
      </w:r>
      <w:r w:rsidR="001B7BC5" w:rsidRPr="002C0EF7">
        <w:rPr>
          <w:sz w:val="24"/>
          <w:szCs w:val="24"/>
        </w:rPr>
        <w:t xml:space="preserve">Colinas </w:t>
      </w:r>
      <w:r w:rsidRPr="002C0EF7">
        <w:rPr>
          <w:sz w:val="24"/>
          <w:szCs w:val="24"/>
        </w:rPr>
        <w:t xml:space="preserve">poderão ser obtidas no Departamento de Licitações, situado na Rua </w:t>
      </w:r>
      <w:r w:rsidR="001B7BC5" w:rsidRPr="002C0EF7">
        <w:rPr>
          <w:sz w:val="24"/>
          <w:szCs w:val="24"/>
        </w:rPr>
        <w:t>Olavo Bilac, nº 370, Centro</w:t>
      </w:r>
      <w:r w:rsidRPr="002C0EF7">
        <w:rPr>
          <w:sz w:val="24"/>
          <w:szCs w:val="24"/>
        </w:rPr>
        <w:t>, no</w:t>
      </w:r>
      <w:r w:rsidRPr="002C0EF7">
        <w:rPr>
          <w:spacing w:val="1"/>
          <w:sz w:val="24"/>
          <w:szCs w:val="24"/>
        </w:rPr>
        <w:t xml:space="preserve"> </w:t>
      </w:r>
      <w:r w:rsidRPr="002C0EF7">
        <w:rPr>
          <w:sz w:val="24"/>
          <w:szCs w:val="24"/>
        </w:rPr>
        <w:t>horário das 08 h às 11:30 h e das 13</w:t>
      </w:r>
      <w:r w:rsidR="001B7BC5" w:rsidRPr="002C0EF7">
        <w:rPr>
          <w:sz w:val="24"/>
          <w:szCs w:val="24"/>
        </w:rPr>
        <w:t>:30</w:t>
      </w:r>
      <w:r w:rsidRPr="002C0EF7">
        <w:rPr>
          <w:sz w:val="24"/>
          <w:szCs w:val="24"/>
        </w:rPr>
        <w:t xml:space="preserve"> h às 16 h de segunda a sexta-feira ou pelo Fone: (51) </w:t>
      </w:r>
      <w:r w:rsidR="001B7BC5" w:rsidRPr="002C0EF7">
        <w:rPr>
          <w:sz w:val="24"/>
          <w:szCs w:val="24"/>
        </w:rPr>
        <w:t>3760-4000</w:t>
      </w:r>
      <w:r w:rsidRPr="002C0EF7">
        <w:rPr>
          <w:sz w:val="24"/>
          <w:szCs w:val="24"/>
        </w:rPr>
        <w:t xml:space="preserve">, ou pelo </w:t>
      </w:r>
      <w:r w:rsidR="001B7BC5" w:rsidRPr="002C0EF7">
        <w:rPr>
          <w:sz w:val="24"/>
          <w:szCs w:val="24"/>
        </w:rPr>
        <w:t>e-mail licitacoes@colinasrs.com.br</w:t>
      </w:r>
    </w:p>
    <w:p w14:paraId="5A9FB19C" w14:textId="70BDB4FF" w:rsidR="001025FE" w:rsidRPr="002C0EF7" w:rsidRDefault="00056EA5" w:rsidP="00FE59B9">
      <w:pPr>
        <w:pStyle w:val="PargrafodaLista"/>
        <w:numPr>
          <w:ilvl w:val="1"/>
          <w:numId w:val="31"/>
        </w:numPr>
        <w:tabs>
          <w:tab w:val="left" w:pos="618"/>
        </w:tabs>
        <w:ind w:left="107" w:right="709" w:firstLine="0"/>
        <w:rPr>
          <w:sz w:val="24"/>
          <w:szCs w:val="24"/>
        </w:rPr>
      </w:pPr>
      <w:r w:rsidRPr="002C0EF7">
        <w:rPr>
          <w:b/>
          <w:sz w:val="24"/>
          <w:szCs w:val="24"/>
        </w:rPr>
        <w:t xml:space="preserve">- </w:t>
      </w:r>
      <w:r w:rsidRPr="002C0EF7">
        <w:rPr>
          <w:sz w:val="24"/>
          <w:szCs w:val="24"/>
        </w:rPr>
        <w:t>As informações de ordem técnica e jurídica poderão ser obtidas no endereço supracitado e pelo</w:t>
      </w:r>
      <w:r w:rsidRPr="002C0EF7">
        <w:rPr>
          <w:spacing w:val="1"/>
          <w:sz w:val="24"/>
          <w:szCs w:val="24"/>
        </w:rPr>
        <w:t xml:space="preserve"> </w:t>
      </w:r>
      <w:r w:rsidRPr="002C0EF7">
        <w:rPr>
          <w:sz w:val="24"/>
          <w:szCs w:val="24"/>
        </w:rPr>
        <w:t>telefone</w:t>
      </w:r>
      <w:r w:rsidRPr="002C0EF7">
        <w:rPr>
          <w:spacing w:val="-3"/>
          <w:sz w:val="24"/>
          <w:szCs w:val="24"/>
        </w:rPr>
        <w:t xml:space="preserve"> </w:t>
      </w:r>
      <w:r w:rsidRPr="002C0EF7">
        <w:rPr>
          <w:sz w:val="24"/>
          <w:szCs w:val="24"/>
        </w:rPr>
        <w:t>(51) 37</w:t>
      </w:r>
      <w:r w:rsidR="00242E12" w:rsidRPr="002C0EF7">
        <w:rPr>
          <w:sz w:val="24"/>
          <w:szCs w:val="24"/>
        </w:rPr>
        <w:t>60-4000</w:t>
      </w:r>
      <w:r w:rsidRPr="002C0EF7">
        <w:rPr>
          <w:spacing w:val="3"/>
          <w:sz w:val="24"/>
          <w:szCs w:val="24"/>
        </w:rPr>
        <w:t xml:space="preserve"> </w:t>
      </w:r>
    </w:p>
    <w:p w14:paraId="3B6DA3FC" w14:textId="1FA8B49E" w:rsidR="001025FE" w:rsidRPr="002C0EF7" w:rsidRDefault="00056EA5" w:rsidP="00FE59B9">
      <w:pPr>
        <w:pStyle w:val="PargrafodaLista"/>
        <w:numPr>
          <w:ilvl w:val="1"/>
          <w:numId w:val="31"/>
        </w:numPr>
        <w:tabs>
          <w:tab w:val="left" w:pos="642"/>
        </w:tabs>
        <w:ind w:left="107" w:right="709" w:firstLine="0"/>
        <w:rPr>
          <w:sz w:val="24"/>
          <w:szCs w:val="24"/>
        </w:rPr>
      </w:pPr>
      <w:r w:rsidRPr="002C0EF7">
        <w:rPr>
          <w:b/>
          <w:sz w:val="24"/>
          <w:szCs w:val="24"/>
        </w:rPr>
        <w:t xml:space="preserve">- </w:t>
      </w:r>
      <w:r w:rsidRPr="002C0EF7">
        <w:rPr>
          <w:sz w:val="24"/>
          <w:szCs w:val="24"/>
        </w:rPr>
        <w:t xml:space="preserve">O Edital contendo detalhes, expedido de acordo com a Lei Federal nº </w:t>
      </w:r>
      <w:r w:rsidR="00FE59B9" w:rsidRPr="002C0EF7">
        <w:rPr>
          <w:sz w:val="24"/>
          <w:szCs w:val="24"/>
        </w:rPr>
        <w:t>14.133, de 1º de abril de 2021</w:t>
      </w:r>
      <w:r w:rsidR="008C4635" w:rsidRPr="002C0EF7">
        <w:rPr>
          <w:sz w:val="24"/>
          <w:szCs w:val="24"/>
        </w:rPr>
        <w:t>.</w:t>
      </w:r>
      <w:r w:rsidR="001B7BC5" w:rsidRPr="002C0EF7">
        <w:rPr>
          <w:sz w:val="24"/>
          <w:szCs w:val="24"/>
        </w:rPr>
        <w:t xml:space="preserve"> </w:t>
      </w:r>
    </w:p>
    <w:p w14:paraId="78C83EEF" w14:textId="142F1DD5" w:rsidR="00776984" w:rsidRPr="002C0EF7" w:rsidRDefault="00056EA5" w:rsidP="001B7BC5">
      <w:pPr>
        <w:pStyle w:val="PargrafodaLista"/>
        <w:numPr>
          <w:ilvl w:val="1"/>
          <w:numId w:val="31"/>
        </w:numPr>
        <w:tabs>
          <w:tab w:val="left" w:pos="596"/>
        </w:tabs>
        <w:ind w:left="107" w:right="705" w:firstLine="0"/>
        <w:rPr>
          <w:sz w:val="24"/>
          <w:szCs w:val="24"/>
        </w:rPr>
      </w:pPr>
      <w:r w:rsidRPr="002C0EF7">
        <w:rPr>
          <w:b/>
          <w:sz w:val="24"/>
          <w:szCs w:val="24"/>
        </w:rPr>
        <w:t xml:space="preserve">- </w:t>
      </w:r>
      <w:r w:rsidRPr="002C0EF7">
        <w:rPr>
          <w:sz w:val="24"/>
          <w:szCs w:val="24"/>
        </w:rPr>
        <w:t>Pedidos de esclarecimentos devem ser dirigidos ao Departamento de Licitações, por escrito, para o</w:t>
      </w:r>
      <w:r w:rsidRPr="002C0EF7">
        <w:rPr>
          <w:spacing w:val="1"/>
          <w:sz w:val="24"/>
          <w:szCs w:val="24"/>
        </w:rPr>
        <w:t xml:space="preserve"> </w:t>
      </w:r>
      <w:r w:rsidRPr="002C0EF7">
        <w:rPr>
          <w:sz w:val="24"/>
          <w:szCs w:val="24"/>
        </w:rPr>
        <w:t>email</w:t>
      </w:r>
      <w:r w:rsidRPr="002C0EF7">
        <w:rPr>
          <w:color w:val="0000FF"/>
          <w:sz w:val="24"/>
          <w:szCs w:val="24"/>
        </w:rPr>
        <w:t xml:space="preserve"> </w:t>
      </w:r>
      <w:hyperlink r:id="rId15" w:history="1">
        <w:r w:rsidR="001B7BC5" w:rsidRPr="002C0EF7">
          <w:rPr>
            <w:rStyle w:val="Hyperlink"/>
            <w:sz w:val="24"/>
            <w:szCs w:val="24"/>
          </w:rPr>
          <w:t xml:space="preserve">licitacoes@colinasrs.com.br </w:t>
        </w:r>
      </w:hyperlink>
      <w:r w:rsidRPr="002C0EF7">
        <w:rPr>
          <w:sz w:val="24"/>
          <w:szCs w:val="24"/>
        </w:rPr>
        <w:t>ou</w:t>
      </w:r>
      <w:r w:rsidRPr="002C0EF7">
        <w:rPr>
          <w:spacing w:val="1"/>
          <w:sz w:val="24"/>
          <w:szCs w:val="24"/>
        </w:rPr>
        <w:t xml:space="preserve"> </w:t>
      </w:r>
      <w:r w:rsidRPr="002C0EF7">
        <w:rPr>
          <w:sz w:val="24"/>
          <w:szCs w:val="24"/>
        </w:rPr>
        <w:t>via Protocolo Geral do Municíp</w:t>
      </w:r>
      <w:r w:rsidR="008C4635" w:rsidRPr="002C0EF7">
        <w:rPr>
          <w:sz w:val="24"/>
          <w:szCs w:val="24"/>
        </w:rPr>
        <w:t>o.</w:t>
      </w:r>
    </w:p>
    <w:p w14:paraId="35233E4D" w14:textId="77777777" w:rsidR="001025FE" w:rsidRPr="002C0EF7" w:rsidRDefault="00776984">
      <w:pPr>
        <w:pStyle w:val="Corpodetexto"/>
        <w:jc w:val="left"/>
      </w:pPr>
      <w:r w:rsidRPr="002C0EF7">
        <w:rPr>
          <w:b/>
          <w:u w:val="single"/>
        </w:rPr>
        <w:t>14</w:t>
      </w:r>
      <w:r w:rsidR="00056EA5" w:rsidRPr="002C0EF7">
        <w:rPr>
          <w:b/>
          <w:u w:val="single"/>
        </w:rPr>
        <w:t>.</w:t>
      </w:r>
      <w:r w:rsidR="00056EA5" w:rsidRPr="002C0EF7">
        <w:rPr>
          <w:u w:val="single"/>
        </w:rPr>
        <w:t>-</w:t>
      </w:r>
      <w:r w:rsidR="00056EA5" w:rsidRPr="002C0EF7">
        <w:rPr>
          <w:spacing w:val="-4"/>
          <w:u w:val="single"/>
        </w:rPr>
        <w:t xml:space="preserve"> </w:t>
      </w:r>
      <w:r w:rsidR="00056EA5" w:rsidRPr="002C0EF7">
        <w:rPr>
          <w:u w:val="single"/>
        </w:rPr>
        <w:t>SÃO</w:t>
      </w:r>
      <w:r w:rsidR="00056EA5" w:rsidRPr="002C0EF7">
        <w:rPr>
          <w:spacing w:val="-3"/>
          <w:u w:val="single"/>
        </w:rPr>
        <w:t xml:space="preserve"> </w:t>
      </w:r>
      <w:r w:rsidR="00056EA5" w:rsidRPr="002C0EF7">
        <w:rPr>
          <w:u w:val="single"/>
        </w:rPr>
        <w:t>PARTES INTEGRANTES</w:t>
      </w:r>
      <w:r w:rsidR="00056EA5" w:rsidRPr="002C0EF7">
        <w:rPr>
          <w:spacing w:val="-3"/>
          <w:u w:val="single"/>
        </w:rPr>
        <w:t xml:space="preserve"> </w:t>
      </w:r>
      <w:r w:rsidR="00056EA5" w:rsidRPr="002C0EF7">
        <w:rPr>
          <w:u w:val="single"/>
        </w:rPr>
        <w:t>DESTE</w:t>
      </w:r>
      <w:r w:rsidR="00056EA5" w:rsidRPr="002C0EF7">
        <w:rPr>
          <w:spacing w:val="-2"/>
          <w:u w:val="single"/>
        </w:rPr>
        <w:t xml:space="preserve"> </w:t>
      </w:r>
      <w:r w:rsidR="00056EA5" w:rsidRPr="002C0EF7">
        <w:rPr>
          <w:u w:val="single"/>
        </w:rPr>
        <w:t>EDITAL:</w:t>
      </w:r>
    </w:p>
    <w:p w14:paraId="2419E3F8" w14:textId="77777777" w:rsidR="00776984" w:rsidRPr="002C0EF7" w:rsidRDefault="00056EA5" w:rsidP="00776984">
      <w:pPr>
        <w:pStyle w:val="Corpodetexto"/>
        <w:spacing w:before="1" w:line="237" w:lineRule="auto"/>
        <w:ind w:right="-27"/>
        <w:jc w:val="left"/>
      </w:pPr>
      <w:r w:rsidRPr="002C0EF7">
        <w:t xml:space="preserve">ANEXO I </w:t>
      </w:r>
      <w:r w:rsidR="00776984" w:rsidRPr="002C0EF7">
        <w:t>–</w:t>
      </w:r>
      <w:r w:rsidRPr="002C0EF7">
        <w:t xml:space="preserve"> </w:t>
      </w:r>
      <w:r w:rsidR="00776984" w:rsidRPr="002C0EF7">
        <w:t>Termo de Referência</w:t>
      </w:r>
    </w:p>
    <w:p w14:paraId="104B6C53" w14:textId="77777777" w:rsidR="00776984" w:rsidRPr="002C0EF7" w:rsidRDefault="00776984" w:rsidP="00776984">
      <w:pPr>
        <w:pStyle w:val="Corpodetexto"/>
        <w:spacing w:before="1" w:line="237" w:lineRule="auto"/>
        <w:ind w:right="-27"/>
        <w:jc w:val="left"/>
        <w:rPr>
          <w:spacing w:val="1"/>
        </w:rPr>
      </w:pPr>
      <w:r w:rsidRPr="002C0EF7">
        <w:t xml:space="preserve">ANEXO II - </w:t>
      </w:r>
      <w:r w:rsidR="00056EA5" w:rsidRPr="002C0EF7">
        <w:t>Solicitação de Credenciamento</w:t>
      </w:r>
      <w:r w:rsidR="00056EA5" w:rsidRPr="002C0EF7">
        <w:rPr>
          <w:spacing w:val="1"/>
        </w:rPr>
        <w:t xml:space="preserve"> </w:t>
      </w:r>
    </w:p>
    <w:p w14:paraId="38876DB7" w14:textId="77777777" w:rsidR="001025FE" w:rsidRPr="002C0EF7" w:rsidRDefault="00056EA5" w:rsidP="00776984">
      <w:pPr>
        <w:pStyle w:val="Corpodetexto"/>
        <w:spacing w:before="1" w:line="237" w:lineRule="auto"/>
        <w:ind w:right="-27"/>
        <w:jc w:val="left"/>
      </w:pPr>
      <w:r w:rsidRPr="002C0EF7">
        <w:t>ANEXO</w:t>
      </w:r>
      <w:r w:rsidRPr="002C0EF7">
        <w:rPr>
          <w:spacing w:val="-2"/>
        </w:rPr>
        <w:t xml:space="preserve"> </w:t>
      </w:r>
      <w:r w:rsidRPr="002C0EF7">
        <w:t>II</w:t>
      </w:r>
      <w:r w:rsidR="00776984" w:rsidRPr="002C0EF7">
        <w:t>I</w:t>
      </w:r>
      <w:r w:rsidRPr="002C0EF7">
        <w:t>-Declaração</w:t>
      </w:r>
      <w:r w:rsidRPr="002C0EF7">
        <w:rPr>
          <w:spacing w:val="-1"/>
        </w:rPr>
        <w:t xml:space="preserve"> </w:t>
      </w:r>
      <w:r w:rsidRPr="002C0EF7">
        <w:t>de</w:t>
      </w:r>
      <w:r w:rsidRPr="002C0EF7">
        <w:rPr>
          <w:spacing w:val="-3"/>
        </w:rPr>
        <w:t xml:space="preserve"> </w:t>
      </w:r>
      <w:r w:rsidRPr="002C0EF7">
        <w:t>aceitação</w:t>
      </w:r>
      <w:r w:rsidRPr="002C0EF7">
        <w:rPr>
          <w:spacing w:val="-1"/>
        </w:rPr>
        <w:t xml:space="preserve"> </w:t>
      </w:r>
      <w:r w:rsidRPr="002C0EF7">
        <w:t>dos</w:t>
      </w:r>
      <w:r w:rsidRPr="002C0EF7">
        <w:rPr>
          <w:spacing w:val="57"/>
        </w:rPr>
        <w:t xml:space="preserve"> </w:t>
      </w:r>
      <w:r w:rsidRPr="002C0EF7">
        <w:t>valores</w:t>
      </w:r>
    </w:p>
    <w:p w14:paraId="3E88DCD9" w14:textId="77777777" w:rsidR="00776984" w:rsidRPr="002C0EF7" w:rsidRDefault="00056EA5" w:rsidP="00776984">
      <w:pPr>
        <w:pStyle w:val="Corpodetexto"/>
        <w:spacing w:before="1"/>
        <w:ind w:right="-27"/>
        <w:jc w:val="left"/>
        <w:rPr>
          <w:spacing w:val="-57"/>
        </w:rPr>
      </w:pPr>
      <w:r w:rsidRPr="002C0EF7">
        <w:t>ANEXO I</w:t>
      </w:r>
      <w:r w:rsidR="00776984" w:rsidRPr="002C0EF7">
        <w:t>V</w:t>
      </w:r>
      <w:r w:rsidRPr="002C0EF7">
        <w:t xml:space="preserve"> - Declaração de atendimento ao Art. 7º, XXXIII</w:t>
      </w:r>
      <w:r w:rsidRPr="002C0EF7">
        <w:rPr>
          <w:spacing w:val="-57"/>
        </w:rPr>
        <w:t xml:space="preserve"> </w:t>
      </w:r>
    </w:p>
    <w:p w14:paraId="238D42BB" w14:textId="77777777" w:rsidR="001025FE" w:rsidRPr="002C0EF7" w:rsidRDefault="00056EA5" w:rsidP="00776984">
      <w:pPr>
        <w:pStyle w:val="Corpodetexto"/>
        <w:spacing w:before="1"/>
        <w:ind w:right="-27"/>
        <w:jc w:val="left"/>
      </w:pPr>
      <w:r w:rsidRPr="002C0EF7">
        <w:t>ANEXO</w:t>
      </w:r>
      <w:r w:rsidRPr="002C0EF7">
        <w:rPr>
          <w:spacing w:val="-1"/>
        </w:rPr>
        <w:t xml:space="preserve"> </w:t>
      </w:r>
      <w:r w:rsidRPr="002C0EF7">
        <w:t>V</w:t>
      </w:r>
      <w:r w:rsidRPr="002C0EF7">
        <w:rPr>
          <w:spacing w:val="2"/>
        </w:rPr>
        <w:t xml:space="preserve"> </w:t>
      </w:r>
      <w:r w:rsidRPr="002C0EF7">
        <w:t>-Declaração</w:t>
      </w:r>
      <w:r w:rsidRPr="002C0EF7">
        <w:rPr>
          <w:spacing w:val="1"/>
        </w:rPr>
        <w:t xml:space="preserve"> </w:t>
      </w:r>
      <w:r w:rsidRPr="002C0EF7">
        <w:t>de</w:t>
      </w:r>
      <w:r w:rsidRPr="002C0EF7">
        <w:rPr>
          <w:spacing w:val="1"/>
        </w:rPr>
        <w:t xml:space="preserve"> </w:t>
      </w:r>
      <w:r w:rsidRPr="002C0EF7">
        <w:t>Idoneidade.</w:t>
      </w:r>
    </w:p>
    <w:p w14:paraId="7D45C7DD" w14:textId="77777777" w:rsidR="001025FE" w:rsidRPr="002C0EF7" w:rsidRDefault="00056EA5" w:rsidP="00776984">
      <w:pPr>
        <w:pStyle w:val="Corpodetexto"/>
        <w:spacing w:before="1"/>
        <w:ind w:right="-27"/>
        <w:jc w:val="left"/>
      </w:pPr>
      <w:r w:rsidRPr="002C0EF7">
        <w:t>ANEXO V</w:t>
      </w:r>
      <w:r w:rsidR="00776984" w:rsidRPr="002C0EF7">
        <w:t>I</w:t>
      </w:r>
      <w:r w:rsidRPr="002C0EF7">
        <w:t>- Minuta do Termo de Credenciamento.</w:t>
      </w:r>
      <w:r w:rsidRPr="002C0EF7">
        <w:rPr>
          <w:spacing w:val="1"/>
        </w:rPr>
        <w:t xml:space="preserve"> </w:t>
      </w:r>
    </w:p>
    <w:p w14:paraId="79115182" w14:textId="77777777" w:rsidR="00776984" w:rsidRPr="002C0EF7" w:rsidRDefault="00776984">
      <w:pPr>
        <w:pStyle w:val="Corpodetexto"/>
        <w:ind w:left="4129"/>
        <w:jc w:val="left"/>
      </w:pPr>
    </w:p>
    <w:p w14:paraId="2870DB8B" w14:textId="1665FBFE" w:rsidR="001025FE" w:rsidRPr="002C0EF7" w:rsidRDefault="001B7BC5">
      <w:pPr>
        <w:pStyle w:val="Corpodetexto"/>
        <w:ind w:left="4129"/>
        <w:jc w:val="left"/>
      </w:pPr>
      <w:r w:rsidRPr="002C0EF7">
        <w:t>Colinas</w:t>
      </w:r>
      <w:r w:rsidR="00056EA5" w:rsidRPr="002C0EF7">
        <w:t>,</w:t>
      </w:r>
      <w:r w:rsidR="00056EA5" w:rsidRPr="002C0EF7">
        <w:rPr>
          <w:spacing w:val="59"/>
        </w:rPr>
        <w:t xml:space="preserve"> </w:t>
      </w:r>
      <w:r w:rsidR="00B42B40">
        <w:t>27</w:t>
      </w:r>
      <w:r w:rsidR="00056EA5" w:rsidRPr="002C0EF7">
        <w:rPr>
          <w:spacing w:val="-1"/>
        </w:rPr>
        <w:t xml:space="preserve"> </w:t>
      </w:r>
      <w:r w:rsidR="00056EA5" w:rsidRPr="002C0EF7">
        <w:t>de</w:t>
      </w:r>
      <w:r w:rsidR="00056EA5" w:rsidRPr="002C0EF7">
        <w:rPr>
          <w:spacing w:val="-1"/>
        </w:rPr>
        <w:t xml:space="preserve"> </w:t>
      </w:r>
      <w:r w:rsidRPr="002C0EF7">
        <w:t>dezembro</w:t>
      </w:r>
      <w:r w:rsidR="00776984" w:rsidRPr="002C0EF7">
        <w:t xml:space="preserve"> </w:t>
      </w:r>
      <w:r w:rsidR="00056EA5" w:rsidRPr="002C0EF7">
        <w:t>de</w:t>
      </w:r>
      <w:r w:rsidR="00056EA5" w:rsidRPr="002C0EF7">
        <w:rPr>
          <w:spacing w:val="1"/>
        </w:rPr>
        <w:t xml:space="preserve"> </w:t>
      </w:r>
      <w:r w:rsidR="00056EA5" w:rsidRPr="002C0EF7">
        <w:t>202</w:t>
      </w:r>
      <w:r w:rsidRPr="002C0EF7">
        <w:t>4</w:t>
      </w:r>
      <w:r w:rsidR="00056EA5" w:rsidRPr="002C0EF7">
        <w:t>.</w:t>
      </w:r>
    </w:p>
    <w:p w14:paraId="0CA32BF5" w14:textId="052FA93E" w:rsidR="001025FE" w:rsidRPr="002C0EF7" w:rsidRDefault="001025FE">
      <w:pPr>
        <w:pStyle w:val="Corpodetexto"/>
        <w:ind w:left="0"/>
        <w:jc w:val="left"/>
      </w:pPr>
    </w:p>
    <w:p w14:paraId="107C6DCB" w14:textId="77777777" w:rsidR="0011282E" w:rsidRPr="002C0EF7" w:rsidRDefault="0011282E">
      <w:pPr>
        <w:pStyle w:val="Corpodetexto"/>
        <w:ind w:left="0"/>
        <w:jc w:val="left"/>
      </w:pPr>
    </w:p>
    <w:p w14:paraId="6AD9FBEA" w14:textId="61D191D0" w:rsidR="001025FE" w:rsidRPr="002C0EF7" w:rsidRDefault="001B7BC5">
      <w:pPr>
        <w:pStyle w:val="Corpodetexto"/>
        <w:ind w:left="0" w:right="701"/>
        <w:jc w:val="right"/>
      </w:pPr>
      <w:r w:rsidRPr="002C0EF7">
        <w:t>SANDRO RANIERI HERRMANN</w:t>
      </w:r>
    </w:p>
    <w:p w14:paraId="47A23CC3" w14:textId="77777777" w:rsidR="001025FE" w:rsidRPr="002C0EF7" w:rsidRDefault="00056EA5">
      <w:pPr>
        <w:pStyle w:val="Corpodetexto"/>
        <w:ind w:left="0" w:right="704"/>
        <w:jc w:val="right"/>
      </w:pPr>
      <w:r w:rsidRPr="002C0EF7">
        <w:t>Prefeito</w:t>
      </w:r>
      <w:r w:rsidRPr="002C0EF7">
        <w:rPr>
          <w:spacing w:val="-6"/>
        </w:rPr>
        <w:t xml:space="preserve"> </w:t>
      </w:r>
      <w:r w:rsidRPr="002C0EF7">
        <w:t>Municipal</w:t>
      </w:r>
    </w:p>
    <w:p w14:paraId="76177969" w14:textId="77777777" w:rsidR="001025FE" w:rsidRPr="002C0EF7" w:rsidRDefault="001025FE">
      <w:pPr>
        <w:jc w:val="right"/>
        <w:rPr>
          <w:sz w:val="24"/>
          <w:szCs w:val="24"/>
        </w:rPr>
      </w:pPr>
    </w:p>
    <w:p w14:paraId="0813A4AD" w14:textId="77777777" w:rsidR="0011282E" w:rsidRPr="002C0EF7" w:rsidRDefault="0011282E">
      <w:pPr>
        <w:jc w:val="right"/>
        <w:rPr>
          <w:sz w:val="24"/>
          <w:szCs w:val="24"/>
        </w:rPr>
      </w:pPr>
    </w:p>
    <w:p w14:paraId="65AC397B" w14:textId="77777777" w:rsidR="0011282E" w:rsidRPr="002C0EF7" w:rsidRDefault="0011282E">
      <w:pPr>
        <w:jc w:val="right"/>
        <w:rPr>
          <w:sz w:val="24"/>
          <w:szCs w:val="24"/>
        </w:rPr>
      </w:pPr>
    </w:p>
    <w:p w14:paraId="1D533A25" w14:textId="77777777" w:rsidR="0011282E" w:rsidRPr="002C0EF7" w:rsidRDefault="0011282E">
      <w:pPr>
        <w:jc w:val="right"/>
        <w:rPr>
          <w:sz w:val="24"/>
          <w:szCs w:val="24"/>
        </w:rPr>
      </w:pPr>
    </w:p>
    <w:p w14:paraId="66514078" w14:textId="77777777" w:rsidR="0011282E" w:rsidRPr="002C0EF7" w:rsidRDefault="0011282E">
      <w:pPr>
        <w:jc w:val="right"/>
        <w:rPr>
          <w:sz w:val="24"/>
          <w:szCs w:val="24"/>
        </w:rPr>
      </w:pPr>
    </w:p>
    <w:p w14:paraId="1E4CEEB8" w14:textId="1DAFE97F" w:rsidR="0011282E" w:rsidRPr="002C0EF7" w:rsidRDefault="0011282E">
      <w:pPr>
        <w:jc w:val="right"/>
        <w:rPr>
          <w:sz w:val="24"/>
          <w:szCs w:val="24"/>
        </w:rPr>
      </w:pPr>
    </w:p>
    <w:p w14:paraId="009D67CF" w14:textId="31A42C4B" w:rsidR="001276D1" w:rsidRPr="002C0EF7" w:rsidRDefault="001276D1">
      <w:pPr>
        <w:jc w:val="right"/>
        <w:rPr>
          <w:sz w:val="24"/>
          <w:szCs w:val="24"/>
        </w:rPr>
      </w:pPr>
    </w:p>
    <w:p w14:paraId="024406A7" w14:textId="06BFE5A3" w:rsidR="001276D1" w:rsidRPr="002C0EF7" w:rsidRDefault="001276D1">
      <w:pPr>
        <w:jc w:val="right"/>
        <w:rPr>
          <w:sz w:val="24"/>
          <w:szCs w:val="24"/>
        </w:rPr>
      </w:pPr>
    </w:p>
    <w:p w14:paraId="0AD95974" w14:textId="4F495E95" w:rsidR="001276D1" w:rsidRPr="002C0EF7" w:rsidRDefault="001276D1">
      <w:pPr>
        <w:jc w:val="right"/>
        <w:rPr>
          <w:sz w:val="24"/>
          <w:szCs w:val="24"/>
        </w:rPr>
      </w:pPr>
    </w:p>
    <w:p w14:paraId="39FBC66C" w14:textId="6180F36C" w:rsidR="001276D1" w:rsidRDefault="001276D1" w:rsidP="00B42B40">
      <w:pPr>
        <w:rPr>
          <w:sz w:val="24"/>
          <w:szCs w:val="24"/>
        </w:rPr>
      </w:pPr>
    </w:p>
    <w:p w14:paraId="2B076042" w14:textId="77777777" w:rsidR="00B42B40" w:rsidRPr="002C0EF7" w:rsidRDefault="00B42B40" w:rsidP="00B42B40">
      <w:pPr>
        <w:rPr>
          <w:sz w:val="24"/>
          <w:szCs w:val="24"/>
        </w:rPr>
      </w:pPr>
    </w:p>
    <w:p w14:paraId="1C551ACA" w14:textId="77777777" w:rsidR="0011282E" w:rsidRPr="002C0EF7" w:rsidRDefault="0011282E" w:rsidP="002C0EF7">
      <w:pPr>
        <w:rPr>
          <w:sz w:val="24"/>
          <w:szCs w:val="24"/>
        </w:rPr>
      </w:pPr>
    </w:p>
    <w:p w14:paraId="5643AD12" w14:textId="1C0142AA" w:rsidR="0011282E" w:rsidRPr="002C0EF7" w:rsidRDefault="0011282E" w:rsidP="0011282E">
      <w:pPr>
        <w:jc w:val="center"/>
        <w:rPr>
          <w:sz w:val="24"/>
          <w:szCs w:val="24"/>
        </w:rPr>
      </w:pPr>
      <w:r w:rsidRPr="002C0EF7">
        <w:rPr>
          <w:sz w:val="24"/>
          <w:szCs w:val="24"/>
        </w:rPr>
        <w:t>ANEXO I</w:t>
      </w:r>
    </w:p>
    <w:p w14:paraId="7767334B" w14:textId="77777777" w:rsidR="0011282E" w:rsidRPr="002C0EF7" w:rsidRDefault="0011282E" w:rsidP="0011282E">
      <w:pPr>
        <w:jc w:val="center"/>
        <w:rPr>
          <w:sz w:val="24"/>
          <w:szCs w:val="24"/>
        </w:rPr>
      </w:pPr>
    </w:p>
    <w:p w14:paraId="4D27C5A6" w14:textId="77777777" w:rsidR="0011282E" w:rsidRPr="0011282E" w:rsidRDefault="0011282E" w:rsidP="0011282E">
      <w:pPr>
        <w:widowControl/>
        <w:autoSpaceDE/>
        <w:autoSpaceDN/>
        <w:spacing w:before="120" w:after="120" w:line="276" w:lineRule="auto"/>
        <w:jc w:val="center"/>
        <w:rPr>
          <w:color w:val="FF0000"/>
          <w:sz w:val="24"/>
          <w:szCs w:val="24"/>
          <w:lang w:val="pt-BR" w:eastAsia="pt-BR"/>
        </w:rPr>
      </w:pPr>
      <w:r w:rsidRPr="0011282E">
        <w:rPr>
          <w:b/>
          <w:bCs/>
          <w:sz w:val="24"/>
          <w:szCs w:val="24"/>
          <w:lang w:val="pt-BR" w:eastAsia="pt-BR"/>
        </w:rPr>
        <w:t>SMSASH Nº 024/2024</w:t>
      </w:r>
    </w:p>
    <w:p w14:paraId="09D63F75" w14:textId="77777777" w:rsidR="0011282E" w:rsidRPr="0011282E" w:rsidRDefault="0011282E" w:rsidP="0011282E">
      <w:pPr>
        <w:widowControl/>
        <w:autoSpaceDE/>
        <w:autoSpaceDN/>
        <w:spacing w:before="120" w:after="120" w:line="276" w:lineRule="auto"/>
        <w:jc w:val="center"/>
        <w:rPr>
          <w:b/>
          <w:bCs/>
          <w:sz w:val="24"/>
          <w:szCs w:val="24"/>
          <w:lang w:val="pt-BR" w:eastAsia="pt-BR"/>
        </w:rPr>
      </w:pPr>
    </w:p>
    <w:p w14:paraId="7B4D3049"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sz w:val="24"/>
          <w:szCs w:val="24"/>
          <w:lang w:val="pt-BR" w:eastAsia="pt-BR"/>
        </w:rPr>
        <w:t xml:space="preserve">EXCELENTÍSSIMO SENHOR </w:t>
      </w:r>
    </w:p>
    <w:p w14:paraId="5B4256FB"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sz w:val="24"/>
          <w:szCs w:val="24"/>
          <w:lang w:val="pt-BR" w:eastAsia="pt-BR"/>
        </w:rPr>
        <w:t>SANDRO RANIERI HERRMANN</w:t>
      </w:r>
    </w:p>
    <w:p w14:paraId="1B0FBBC5"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sz w:val="24"/>
          <w:szCs w:val="24"/>
          <w:lang w:val="pt-BR" w:eastAsia="pt-BR"/>
        </w:rPr>
        <w:t>M.D. PREFEITO MUNICIPAL DE COLINAS– RS</w:t>
      </w:r>
    </w:p>
    <w:p w14:paraId="45A32D36" w14:textId="77777777" w:rsidR="0011282E" w:rsidRPr="0011282E" w:rsidRDefault="0011282E" w:rsidP="0011282E">
      <w:pPr>
        <w:widowControl/>
        <w:autoSpaceDE/>
        <w:autoSpaceDN/>
        <w:spacing w:before="120" w:after="120" w:line="276" w:lineRule="auto"/>
        <w:jc w:val="both"/>
        <w:rPr>
          <w:sz w:val="24"/>
          <w:szCs w:val="24"/>
          <w:lang w:val="pt-BR" w:eastAsia="pt-BR"/>
        </w:rPr>
      </w:pPr>
    </w:p>
    <w:p w14:paraId="200A56BF" w14:textId="77777777" w:rsidR="0011282E" w:rsidRPr="0011282E" w:rsidRDefault="0011282E" w:rsidP="0011282E">
      <w:pPr>
        <w:widowControl/>
        <w:autoSpaceDE/>
        <w:autoSpaceDN/>
        <w:spacing w:before="120" w:after="120" w:line="276" w:lineRule="auto"/>
        <w:ind w:firstLine="1276"/>
        <w:jc w:val="both"/>
        <w:rPr>
          <w:sz w:val="24"/>
          <w:szCs w:val="24"/>
          <w:lang w:val="pt-BR" w:eastAsia="pt-BR"/>
        </w:rPr>
      </w:pPr>
      <w:r w:rsidRPr="0011282E">
        <w:rPr>
          <w:sz w:val="24"/>
          <w:szCs w:val="24"/>
          <w:lang w:val="pt-BR" w:eastAsia="pt-BR"/>
        </w:rPr>
        <w:t xml:space="preserve">A SECRETARIA MUNICIPAL DE SAÚDE, ASSISTENCIA SOCIAL E HABITAÇÃO, vem respeitosamente a Vossa Excelência, manifestar a necessidade de contratação de </w:t>
      </w:r>
      <w:bookmarkStart w:id="50" w:name="_Hlk185493362"/>
      <w:r w:rsidRPr="0011282E">
        <w:rPr>
          <w:b/>
          <w:sz w:val="24"/>
          <w:szCs w:val="24"/>
          <w:lang w:val="pt-BR" w:eastAsia="pt-BR"/>
        </w:rPr>
        <w:t>PRESTAÇÃO</w:t>
      </w:r>
      <w:r w:rsidRPr="0011282E">
        <w:rPr>
          <w:b/>
          <w:spacing w:val="30"/>
          <w:sz w:val="24"/>
          <w:szCs w:val="24"/>
          <w:lang w:val="pt-BR" w:eastAsia="pt-BR"/>
        </w:rPr>
        <w:t xml:space="preserve"> </w:t>
      </w:r>
      <w:r w:rsidRPr="0011282E">
        <w:rPr>
          <w:b/>
          <w:sz w:val="24"/>
          <w:szCs w:val="24"/>
          <w:lang w:val="pt-BR" w:eastAsia="pt-BR"/>
        </w:rPr>
        <w:t>DE</w:t>
      </w:r>
      <w:r w:rsidRPr="0011282E">
        <w:rPr>
          <w:b/>
          <w:spacing w:val="31"/>
          <w:sz w:val="24"/>
          <w:szCs w:val="24"/>
          <w:lang w:val="pt-BR" w:eastAsia="pt-BR"/>
        </w:rPr>
        <w:t xml:space="preserve"> </w:t>
      </w:r>
      <w:r w:rsidRPr="0011282E">
        <w:rPr>
          <w:b/>
          <w:caps/>
          <w:sz w:val="24"/>
          <w:szCs w:val="24"/>
          <w:lang w:val="pt-BR" w:eastAsia="pt-BR"/>
        </w:rPr>
        <w:t>SERVIÇOS de saúde para atuação na unidade básica de saúde e serviços COMPLEMENTARES DE SAÚDE no sistema PRONTO ATENDIMENTO (protocolo de manchester - FICHAS VERDES E AZUIS) NO ÂMBITO DO SISTEMA ÚNICO DE SAÚDE - SUS E INTEGRADOS à Unidade básica de Saúde dO MUNICIPIO DE COLINAS/RS</w:t>
      </w:r>
      <w:r w:rsidRPr="0011282E">
        <w:rPr>
          <w:rFonts w:eastAsia="Batang"/>
          <w:bCs/>
          <w:sz w:val="24"/>
          <w:szCs w:val="24"/>
          <w:lang w:val="pt-BR" w:eastAsia="pt-BR"/>
        </w:rPr>
        <w:t xml:space="preserve">.  </w:t>
      </w:r>
    </w:p>
    <w:bookmarkEnd w:id="50"/>
    <w:p w14:paraId="47AEA6F7" w14:textId="77777777" w:rsidR="0011282E" w:rsidRPr="0011282E" w:rsidRDefault="0011282E" w:rsidP="0011282E">
      <w:pPr>
        <w:widowControl/>
        <w:autoSpaceDE/>
        <w:autoSpaceDN/>
        <w:spacing w:before="120" w:after="120" w:line="276" w:lineRule="auto"/>
        <w:jc w:val="center"/>
        <w:rPr>
          <w:b/>
          <w:sz w:val="24"/>
          <w:szCs w:val="24"/>
          <w:lang w:val="pt-BR" w:eastAsia="pt-BR"/>
        </w:rPr>
      </w:pPr>
      <w:r w:rsidRPr="0011282E">
        <w:rPr>
          <w:b/>
          <w:sz w:val="24"/>
          <w:szCs w:val="24"/>
          <w:lang w:val="pt-BR" w:eastAsia="pt-BR"/>
        </w:rPr>
        <w:t>TERMO DE REFERÊNCIA</w:t>
      </w:r>
    </w:p>
    <w:p w14:paraId="124839CF" w14:textId="77777777" w:rsidR="0011282E" w:rsidRPr="0011282E" w:rsidRDefault="0011282E" w:rsidP="0011282E">
      <w:pPr>
        <w:widowControl/>
        <w:autoSpaceDE/>
        <w:autoSpaceDN/>
        <w:spacing w:before="120" w:after="120" w:line="276" w:lineRule="auto"/>
        <w:jc w:val="center"/>
        <w:rPr>
          <w:b/>
          <w:bCs/>
          <w:sz w:val="24"/>
          <w:szCs w:val="24"/>
          <w:lang w:val="pt-BR" w:eastAsia="pt-BR"/>
        </w:rPr>
      </w:pPr>
      <w:r w:rsidRPr="0011282E">
        <w:rPr>
          <w:b/>
          <w:bCs/>
          <w:sz w:val="24"/>
          <w:szCs w:val="24"/>
          <w:lang w:val="pt-BR" w:eastAsia="pt-BR"/>
        </w:rPr>
        <w:t>Justificativa:</w:t>
      </w:r>
    </w:p>
    <w:p w14:paraId="77DE7923" w14:textId="77777777" w:rsidR="0011282E" w:rsidRPr="0011282E" w:rsidRDefault="0011282E" w:rsidP="0011282E">
      <w:pPr>
        <w:widowControl/>
        <w:autoSpaceDE/>
        <w:autoSpaceDN/>
        <w:spacing w:before="120" w:after="120" w:line="276" w:lineRule="auto"/>
        <w:ind w:firstLine="1418"/>
        <w:jc w:val="both"/>
        <w:rPr>
          <w:sz w:val="24"/>
          <w:szCs w:val="24"/>
          <w:lang w:val="pt-BR" w:eastAsia="pt-BR"/>
        </w:rPr>
      </w:pPr>
      <w:r w:rsidRPr="0011282E">
        <w:rPr>
          <w:sz w:val="24"/>
          <w:szCs w:val="24"/>
          <w:lang w:val="pt-BR" w:eastAsia="pt-BR"/>
        </w:rPr>
        <w:t>A presente contratação fundamenta-se na necessidade de assegurar o acesso universal, integral e equitativo à saúde, conforme previsto no artigo 196 da Constituição Federal de 1988 e na Lei nº 8.080/1990, que regulamenta o Sistema Único de Saúde (SUS). O objetivo é ampliar e complementar a oferta de serviços médicos na Unidade Básica de Saúde de Colinas, promovendo a atenção integral à saúde e atendendo às diretrizes e princípios do SUS e tendo por premissa:</w:t>
      </w:r>
    </w:p>
    <w:p w14:paraId="2CDA23BC" w14:textId="77777777" w:rsidR="0011282E" w:rsidRPr="0011282E" w:rsidRDefault="0011282E" w:rsidP="0011282E">
      <w:pPr>
        <w:widowControl/>
        <w:numPr>
          <w:ilvl w:val="0"/>
          <w:numId w:val="39"/>
        </w:numPr>
        <w:tabs>
          <w:tab w:val="num" w:pos="426"/>
        </w:tabs>
        <w:autoSpaceDE/>
        <w:autoSpaceDN/>
        <w:spacing w:before="120" w:after="120" w:line="276" w:lineRule="auto"/>
        <w:ind w:left="0" w:hanging="11"/>
        <w:rPr>
          <w:sz w:val="24"/>
          <w:szCs w:val="24"/>
          <w:lang w:val="pt-BR" w:eastAsia="pt-BR"/>
        </w:rPr>
      </w:pPr>
      <w:r w:rsidRPr="0011282E">
        <w:rPr>
          <w:b/>
          <w:bCs/>
          <w:sz w:val="24"/>
          <w:szCs w:val="24"/>
          <w:lang w:val="pt-BR" w:eastAsia="pt-BR"/>
        </w:rPr>
        <w:t>Reforço à Atenção Básica e à Estratégia Saúde da Família (ESF):</w:t>
      </w:r>
    </w:p>
    <w:p w14:paraId="4799AC0D" w14:textId="77777777" w:rsidR="0011282E" w:rsidRPr="0011282E" w:rsidRDefault="0011282E" w:rsidP="0011282E">
      <w:pPr>
        <w:widowControl/>
        <w:autoSpaceDE/>
        <w:autoSpaceDN/>
        <w:spacing w:before="120" w:after="120" w:line="276" w:lineRule="auto"/>
        <w:ind w:firstLine="1418"/>
        <w:jc w:val="both"/>
        <w:rPr>
          <w:sz w:val="24"/>
          <w:szCs w:val="24"/>
          <w:lang w:val="pt-BR" w:eastAsia="pt-BR"/>
        </w:rPr>
      </w:pPr>
      <w:r w:rsidRPr="0011282E">
        <w:rPr>
          <w:sz w:val="24"/>
          <w:szCs w:val="24"/>
          <w:lang w:val="pt-BR" w:eastAsia="pt-BR"/>
        </w:rPr>
        <w:t>Em conformidade com a Política Nacional de Atenção Básica (Portaria nº 2.436/2017), busca-se assegurar a continuidade dos cuidados em saúde, por meio da contratação de profissionais especializados em Clínica Médica, Geriatria, Ginecologia/Obstetrícia, Pediatria, Psiquiatria, Pneumologia, Dermatologia e Cardiologia. Esses serviços complementam a atenção primária e fortalecem a Estratégia Saúde da Família, garantindo a coordenação do cuidado e o vínculo com os usuários.</w:t>
      </w:r>
    </w:p>
    <w:p w14:paraId="6D6A56DF" w14:textId="77777777" w:rsidR="0011282E" w:rsidRPr="0011282E" w:rsidRDefault="0011282E" w:rsidP="0011282E">
      <w:pPr>
        <w:widowControl/>
        <w:numPr>
          <w:ilvl w:val="0"/>
          <w:numId w:val="39"/>
        </w:numPr>
        <w:tabs>
          <w:tab w:val="num" w:pos="426"/>
        </w:tabs>
        <w:autoSpaceDE/>
        <w:autoSpaceDN/>
        <w:spacing w:before="120" w:after="120" w:line="276" w:lineRule="auto"/>
        <w:ind w:left="284"/>
        <w:rPr>
          <w:sz w:val="24"/>
          <w:szCs w:val="24"/>
          <w:lang w:val="pt-BR" w:eastAsia="pt-BR"/>
        </w:rPr>
      </w:pPr>
      <w:r w:rsidRPr="0011282E">
        <w:rPr>
          <w:b/>
          <w:bCs/>
          <w:sz w:val="24"/>
          <w:szCs w:val="24"/>
          <w:lang w:val="pt-BR" w:eastAsia="pt-BR"/>
        </w:rPr>
        <w:t>Garantia de Pronto Atendimento Complementar:</w:t>
      </w:r>
    </w:p>
    <w:p w14:paraId="23939549" w14:textId="77777777" w:rsidR="0011282E" w:rsidRPr="0011282E" w:rsidRDefault="0011282E" w:rsidP="0011282E">
      <w:pPr>
        <w:widowControl/>
        <w:autoSpaceDE/>
        <w:autoSpaceDN/>
        <w:spacing w:before="120" w:after="120" w:line="276" w:lineRule="auto"/>
        <w:ind w:firstLine="1418"/>
        <w:jc w:val="both"/>
        <w:rPr>
          <w:sz w:val="24"/>
          <w:szCs w:val="24"/>
          <w:lang w:val="pt-BR" w:eastAsia="pt-BR"/>
        </w:rPr>
      </w:pPr>
      <w:r w:rsidRPr="0011282E">
        <w:rPr>
          <w:sz w:val="24"/>
          <w:szCs w:val="24"/>
          <w:lang w:val="pt-BR" w:eastAsia="pt-BR"/>
        </w:rPr>
        <w:t xml:space="preserve">Em alinhamento com os princípios de hierarquização e regionalização dos serviços do SUS, previstos na Lei nº 8.080/1990, a contratação de médicos para atendimento 24 horas – incluindo finais de semana e feriados – busca responder às necessidades de pacientes classificados como verde e azul pelo Protocolo de Manchester. Essa medida visa melhorar o acesso aos serviços de saúde e reduzir a sobrecarga </w:t>
      </w:r>
      <w:r w:rsidRPr="0011282E">
        <w:rPr>
          <w:sz w:val="24"/>
          <w:szCs w:val="24"/>
          <w:lang w:val="pt-BR" w:eastAsia="pt-BR"/>
        </w:rPr>
        <w:lastRenderedPageBreak/>
        <w:t>em unidades de urgência e emergência hospitalar, mantendo o atendimento no nível de complexidade adequado.</w:t>
      </w:r>
    </w:p>
    <w:p w14:paraId="6FD2D720" w14:textId="77777777" w:rsidR="0011282E" w:rsidRPr="0011282E" w:rsidRDefault="0011282E" w:rsidP="0011282E">
      <w:pPr>
        <w:widowControl/>
        <w:numPr>
          <w:ilvl w:val="0"/>
          <w:numId w:val="39"/>
        </w:numPr>
        <w:tabs>
          <w:tab w:val="num" w:pos="426"/>
        </w:tabs>
        <w:autoSpaceDE/>
        <w:autoSpaceDN/>
        <w:spacing w:before="120" w:after="120" w:line="276" w:lineRule="auto"/>
        <w:ind w:left="426" w:hanging="436"/>
        <w:rPr>
          <w:sz w:val="24"/>
          <w:szCs w:val="24"/>
          <w:lang w:val="pt-BR" w:eastAsia="pt-BR"/>
        </w:rPr>
      </w:pPr>
      <w:r w:rsidRPr="0011282E">
        <w:rPr>
          <w:b/>
          <w:bCs/>
          <w:sz w:val="24"/>
          <w:szCs w:val="24"/>
          <w:lang w:val="pt-BR" w:eastAsia="pt-BR"/>
        </w:rPr>
        <w:t>Atendimento a Demandas Temporárias e Excedentes:</w:t>
      </w:r>
    </w:p>
    <w:p w14:paraId="0693DD04" w14:textId="77777777" w:rsidR="0011282E" w:rsidRPr="0011282E" w:rsidRDefault="0011282E" w:rsidP="0011282E">
      <w:pPr>
        <w:widowControl/>
        <w:autoSpaceDE/>
        <w:autoSpaceDN/>
        <w:spacing w:before="120" w:after="120" w:line="276" w:lineRule="auto"/>
        <w:ind w:firstLine="1418"/>
        <w:jc w:val="both"/>
        <w:rPr>
          <w:sz w:val="24"/>
          <w:szCs w:val="24"/>
          <w:lang w:val="pt-BR" w:eastAsia="pt-BR"/>
        </w:rPr>
      </w:pPr>
      <w:r w:rsidRPr="0011282E">
        <w:rPr>
          <w:sz w:val="24"/>
          <w:szCs w:val="24"/>
          <w:lang w:val="pt-BR" w:eastAsia="pt-BR"/>
        </w:rPr>
        <w:t>A contratação de profissionais para atuação por hora trabalhada e/ou consulta individual também atende às diretrizes de garantia do cuidado em situações de maior demanda, como epidemias sazonais ou aumento expressivo de atendimentos. Essa iniciativa reforça a capacidade de resposta do município, alinhando-se às responsabilidades de gestão municipal na organização dos serviços de saúde, conforme a Norma Operacional Básica do SUS (NOB-SUS).</w:t>
      </w:r>
    </w:p>
    <w:p w14:paraId="719295A0" w14:textId="77777777" w:rsidR="0011282E" w:rsidRPr="0011282E" w:rsidRDefault="0011282E" w:rsidP="0011282E">
      <w:pPr>
        <w:widowControl/>
        <w:autoSpaceDE/>
        <w:autoSpaceDN/>
        <w:spacing w:before="120" w:after="120" w:line="276" w:lineRule="auto"/>
        <w:ind w:firstLine="1418"/>
        <w:jc w:val="both"/>
        <w:rPr>
          <w:sz w:val="24"/>
          <w:szCs w:val="24"/>
          <w:lang w:val="pt-BR" w:eastAsia="pt-BR"/>
        </w:rPr>
      </w:pPr>
      <w:r w:rsidRPr="0011282E">
        <w:rPr>
          <w:sz w:val="24"/>
          <w:szCs w:val="24"/>
          <w:lang w:val="pt-BR" w:eastAsia="pt-BR"/>
        </w:rPr>
        <w:t>Ao integrar serviços especializados e a sistemática de pronto atendimento à Unidade Básica de Saúde de Colinas, esta contratação está em plena conformidade com as políticas públicas de saúde vigentes, promovendo a efetividade, acessibilidade e continuidade do cuidado, princípios que regem o SUS e as ações de saúde pública no Brasil.</w:t>
      </w:r>
    </w:p>
    <w:p w14:paraId="1F831DA7" w14:textId="77777777" w:rsidR="0011282E" w:rsidRPr="0011282E" w:rsidRDefault="0011282E" w:rsidP="0011282E">
      <w:pPr>
        <w:widowControl/>
        <w:numPr>
          <w:ilvl w:val="0"/>
          <w:numId w:val="36"/>
        </w:numPr>
        <w:tabs>
          <w:tab w:val="left" w:pos="426"/>
        </w:tabs>
        <w:suppressAutoHyphens/>
        <w:overflowPunct w:val="0"/>
        <w:autoSpaceDE/>
        <w:autoSpaceDN/>
        <w:spacing w:before="120" w:after="120" w:line="276" w:lineRule="auto"/>
        <w:ind w:left="0" w:firstLine="0"/>
        <w:jc w:val="center"/>
        <w:rPr>
          <w:b/>
          <w:bCs/>
          <w:sz w:val="24"/>
          <w:szCs w:val="24"/>
          <w:lang w:val="pt-BR" w:eastAsia="pt-BR"/>
        </w:rPr>
      </w:pPr>
      <w:r w:rsidRPr="0011282E">
        <w:rPr>
          <w:b/>
          <w:bCs/>
          <w:color w:val="000000"/>
          <w:sz w:val="24"/>
          <w:szCs w:val="24"/>
          <w:lang w:val="pt-BR" w:eastAsia="pt-BR"/>
        </w:rPr>
        <w:t>DEFINIÇÃO DO OBJETO</w:t>
      </w:r>
    </w:p>
    <w:p w14:paraId="04155355" w14:textId="77777777" w:rsidR="0011282E" w:rsidRPr="0011282E" w:rsidRDefault="0011282E" w:rsidP="0011282E">
      <w:pPr>
        <w:widowControl/>
        <w:numPr>
          <w:ilvl w:val="1"/>
          <w:numId w:val="36"/>
        </w:numPr>
        <w:tabs>
          <w:tab w:val="left" w:pos="570"/>
        </w:tabs>
        <w:suppressAutoHyphens/>
        <w:overflowPunct w:val="0"/>
        <w:autoSpaceDE/>
        <w:autoSpaceDN/>
        <w:spacing w:before="120" w:after="120" w:line="276" w:lineRule="auto"/>
        <w:ind w:left="0" w:firstLine="0"/>
        <w:jc w:val="both"/>
        <w:rPr>
          <w:b/>
          <w:bCs/>
          <w:sz w:val="24"/>
          <w:szCs w:val="24"/>
          <w:lang w:val="pt-BR" w:eastAsia="pt-BR"/>
        </w:rPr>
      </w:pPr>
      <w:r w:rsidRPr="0011282E">
        <w:rPr>
          <w:color w:val="000000"/>
          <w:sz w:val="24"/>
          <w:szCs w:val="24"/>
          <w:lang w:val="pt-BR" w:eastAsia="pt-BR"/>
        </w:rPr>
        <w:t>O</w:t>
      </w:r>
      <w:r w:rsidRPr="0011282E">
        <w:rPr>
          <w:b/>
          <w:bCs/>
          <w:color w:val="000000"/>
          <w:sz w:val="24"/>
          <w:szCs w:val="24"/>
          <w:lang w:val="pt-BR" w:eastAsia="pt-BR"/>
        </w:rPr>
        <w:t xml:space="preserve"> </w:t>
      </w:r>
      <w:r w:rsidRPr="0011282E">
        <w:rPr>
          <w:color w:val="000000"/>
          <w:sz w:val="24"/>
          <w:szCs w:val="24"/>
          <w:lang w:val="pt-BR" w:eastAsia="pt-BR"/>
        </w:rPr>
        <w:t>presente termo tem por objeto a contratação de serviços de serviços médicos por hora trabalhada e consulta individuais na Unidade Básica de Saúde do município, bem como o atendimento em sistema de pronto atendimento médico ambulatorial</w:t>
      </w:r>
      <w:r w:rsidRPr="0011282E">
        <w:rPr>
          <w:color w:val="000000"/>
          <w:sz w:val="24"/>
          <w:szCs w:val="24"/>
          <w:lang w:val="pt-BR" w:eastAsia="zh-CN"/>
        </w:rPr>
        <w:t xml:space="preserve">, através de Chamamento Público para Credenciamento de prestadores, conforme itens e </w:t>
      </w:r>
      <w:r w:rsidRPr="0011282E">
        <w:rPr>
          <w:color w:val="000000"/>
          <w:sz w:val="24"/>
          <w:szCs w:val="24"/>
          <w:lang w:val="pt-BR" w:eastAsia="pt-BR"/>
        </w:rPr>
        <w:t xml:space="preserve">especificações: </w:t>
      </w:r>
    </w:p>
    <w:p w14:paraId="412A982E" w14:textId="77777777" w:rsidR="0011282E" w:rsidRPr="0011282E" w:rsidRDefault="0011282E" w:rsidP="0011282E">
      <w:pPr>
        <w:widowControl/>
        <w:tabs>
          <w:tab w:val="left" w:pos="570"/>
          <w:tab w:val="left" w:pos="855"/>
        </w:tabs>
        <w:autoSpaceDE/>
        <w:autoSpaceDN/>
        <w:spacing w:before="120" w:after="120" w:line="276" w:lineRule="auto"/>
        <w:ind w:firstLine="907"/>
        <w:jc w:val="both"/>
        <w:rPr>
          <w:sz w:val="24"/>
          <w:szCs w:val="24"/>
          <w:lang w:val="pt-BR" w:eastAsia="pt-BR"/>
        </w:rPr>
      </w:pPr>
      <w:r w:rsidRPr="0011282E">
        <w:rPr>
          <w:b/>
          <w:bCs/>
          <w:smallCaps/>
          <w:color w:val="111111"/>
          <w:sz w:val="24"/>
          <w:szCs w:val="24"/>
          <w:lang w:val="pt-BR" w:eastAsia="pt-BR"/>
        </w:rPr>
        <w:t>ITEM 1. C</w:t>
      </w:r>
      <w:r w:rsidRPr="0011282E">
        <w:rPr>
          <w:b/>
          <w:bCs/>
          <w:smallCaps/>
          <w:color w:val="000009"/>
          <w:sz w:val="24"/>
          <w:szCs w:val="24"/>
          <w:lang w:val="pt-BR" w:eastAsia="pt-BR"/>
        </w:rPr>
        <w:t>ONSULTA DE PRONTO ATENDIMENTO MÉDICO AMBULATORIAL 24 HORAS</w:t>
      </w:r>
      <w:r w:rsidRPr="0011282E">
        <w:rPr>
          <w:b/>
          <w:bCs/>
          <w:smallCaps/>
          <w:sz w:val="24"/>
          <w:szCs w:val="24"/>
          <w:lang w:val="pt-BR" w:eastAsia="pt-BR"/>
        </w:rPr>
        <w:t xml:space="preserve"> – </w:t>
      </w:r>
      <w:r w:rsidRPr="0011282E">
        <w:rPr>
          <w:b/>
          <w:bCs/>
          <w:smallCaps/>
          <w:color w:val="000000"/>
          <w:sz w:val="24"/>
          <w:szCs w:val="24"/>
          <w:lang w:val="pt-BR" w:eastAsia="pt-BR"/>
        </w:rPr>
        <w:t>1.200 CONSULTAS / ANO.</w:t>
      </w:r>
      <w:r w:rsidRPr="0011282E">
        <w:rPr>
          <w:sz w:val="24"/>
          <w:szCs w:val="24"/>
          <w:lang w:val="pt-BR" w:eastAsia="pt-BR"/>
        </w:rPr>
        <w:t xml:space="preserve"> Consultas de pronto atendimento médico ambulatorial, na especialidade de Clínica Geral com triagem de enfermagem e verificação de sinais. De segunda a sexta-feira, sábados, domingos, pontos facultativos e feriados, 24 horas por dia, ininterruptamente, à parte do ambiente hospitalar, diretamente em instalações do prestador ou em local por ele locado para a execução dos serviços contratados. </w:t>
      </w:r>
      <w:r w:rsidRPr="0011282E">
        <w:rPr>
          <w:color w:val="000000"/>
          <w:sz w:val="24"/>
          <w:szCs w:val="24"/>
          <w:lang w:val="pt-BR" w:eastAsia="pt-BR"/>
        </w:rPr>
        <w:t>Atendimentos de acordo com os fluxos de encaminhamentos estabelecidos pela Secretaria Municipal de Saúde,</w:t>
      </w:r>
      <w:r w:rsidRPr="0011282E">
        <w:rPr>
          <w:sz w:val="24"/>
          <w:szCs w:val="24"/>
          <w:lang w:val="pt-BR" w:eastAsia="pt-BR"/>
        </w:rPr>
        <w:t xml:space="preserve"> sendo o pagamento realizado conforme o número de consultas médicas realizadas. Procedimentos e/ou serviços de verificação de sinas e triagem de enfermagem são considerados como parte integrante da consulta médica, e por isso não poderão ser cobrados separadamente. Ter à disposição para atendimento da população no mínimo os seguintes profissionais: 01 Médico (a) Clínico (a) Geral, 01 Enfermeiro (a), 01 Técnico (a) de Enfermagem, 01 Recepcionista e 01 Higienizador (a), 24 horas por dia, 07 dias por semana. O tempo máximo de espera entre triagem e chamado para atendimento no consultório médico não deverá exceder o limite máximo de 30 (trinta) minutos.</w:t>
      </w:r>
    </w:p>
    <w:p w14:paraId="1A1CEE4F" w14:textId="77777777" w:rsidR="0011282E" w:rsidRPr="0011282E" w:rsidRDefault="0011282E" w:rsidP="0011282E">
      <w:pPr>
        <w:widowControl/>
        <w:tabs>
          <w:tab w:val="left" w:pos="570"/>
          <w:tab w:val="left" w:pos="855"/>
        </w:tabs>
        <w:autoSpaceDE/>
        <w:autoSpaceDN/>
        <w:spacing w:before="120" w:after="120" w:line="276" w:lineRule="auto"/>
        <w:ind w:firstLine="907"/>
        <w:jc w:val="both"/>
        <w:rPr>
          <w:sz w:val="24"/>
          <w:szCs w:val="24"/>
          <w:lang w:val="pt-BR" w:eastAsia="pt-BR"/>
        </w:rPr>
      </w:pPr>
      <w:r w:rsidRPr="0011282E">
        <w:rPr>
          <w:b/>
          <w:bCs/>
          <w:smallCaps/>
          <w:color w:val="111111"/>
          <w:sz w:val="24"/>
          <w:szCs w:val="24"/>
          <w:lang w:val="pt-BR" w:eastAsia="pt-BR"/>
        </w:rPr>
        <w:t xml:space="preserve">ITEM </w:t>
      </w:r>
      <w:r w:rsidRPr="0011282E">
        <w:rPr>
          <w:b/>
          <w:bCs/>
          <w:smallCaps/>
          <w:sz w:val="24"/>
          <w:szCs w:val="24"/>
          <w:lang w:val="pt-BR" w:eastAsia="pt-BR"/>
        </w:rPr>
        <w:t>2. PROCEDIMENTO EM CONSULTA MÉDICA DE PRONTO ATENDIMENTO</w:t>
      </w:r>
      <w:r w:rsidRPr="0011282E">
        <w:rPr>
          <w:b/>
          <w:bCs/>
          <w:smallCaps/>
          <w:color w:val="000000"/>
          <w:sz w:val="24"/>
          <w:szCs w:val="24"/>
          <w:lang w:val="pt-BR" w:eastAsia="pt-BR"/>
        </w:rPr>
        <w:t xml:space="preserve"> C/ MEDICAMENTOS E INSUMOS – 480 PROCEDIMENTOS</w:t>
      </w:r>
      <w:r w:rsidRPr="0011282E">
        <w:rPr>
          <w:b/>
          <w:bCs/>
          <w:smallCaps/>
          <w:color w:val="0000CD"/>
          <w:sz w:val="24"/>
          <w:szCs w:val="24"/>
          <w:lang w:val="pt-BR" w:eastAsia="pt-BR"/>
        </w:rPr>
        <w:t xml:space="preserve"> </w:t>
      </w:r>
      <w:r w:rsidRPr="0011282E">
        <w:rPr>
          <w:b/>
          <w:bCs/>
          <w:smallCaps/>
          <w:color w:val="000000"/>
          <w:sz w:val="24"/>
          <w:szCs w:val="24"/>
          <w:lang w:val="pt-BR" w:eastAsia="pt-BR"/>
        </w:rPr>
        <w:t xml:space="preserve">/ ANO. </w:t>
      </w:r>
      <w:r w:rsidRPr="0011282E">
        <w:rPr>
          <w:sz w:val="24"/>
          <w:szCs w:val="24"/>
          <w:lang w:val="pt-BR" w:eastAsia="pt-BR"/>
        </w:rPr>
        <w:t>Serviços e/ou procedimentos realizados durante consulta de pronto atendimento médico ambulatorial, na especialidade de Clínica Geral (item 1), de segunda a sexta-feira, sábados, domingos, pontos facultativos e feriados, 24 horas por dia, ininterruptamente, à parte do ambiente hospitalar, diretamente em instalações do prestador ou em local por ele locado</w:t>
      </w:r>
      <w:r w:rsidRPr="0011282E">
        <w:rPr>
          <w:color w:val="0000CD"/>
          <w:sz w:val="24"/>
          <w:szCs w:val="24"/>
          <w:lang w:val="pt-BR" w:eastAsia="pt-BR"/>
        </w:rPr>
        <w:t xml:space="preserve"> </w:t>
      </w:r>
      <w:r w:rsidRPr="0011282E">
        <w:rPr>
          <w:sz w:val="24"/>
          <w:szCs w:val="24"/>
          <w:lang w:val="pt-BR" w:eastAsia="pt-BR"/>
        </w:rPr>
        <w:t xml:space="preserve">no perímetro urbano do Município de Colinas, para a execução dos serviços contratados. </w:t>
      </w:r>
      <w:r w:rsidRPr="0011282E">
        <w:rPr>
          <w:color w:val="000000"/>
          <w:sz w:val="24"/>
          <w:szCs w:val="24"/>
          <w:lang w:val="pt-BR" w:eastAsia="pt-BR"/>
        </w:rPr>
        <w:t>Atendimentos de acordo com os fluxos de encaminhamentos estabelecidos pela Secretaria Municipal de Saúde,</w:t>
      </w:r>
      <w:r w:rsidRPr="0011282E">
        <w:rPr>
          <w:sz w:val="24"/>
          <w:szCs w:val="24"/>
          <w:lang w:val="pt-BR" w:eastAsia="pt-BR"/>
        </w:rPr>
        <w:t xml:space="preserve"> </w:t>
      </w:r>
      <w:r w:rsidRPr="0011282E">
        <w:rPr>
          <w:b/>
          <w:bCs/>
          <w:sz w:val="24"/>
          <w:szCs w:val="24"/>
          <w:lang w:val="pt-BR" w:eastAsia="pt-BR"/>
        </w:rPr>
        <w:t>com fornecimento de insumos, materiais e/ou medicamentos</w:t>
      </w:r>
      <w:r w:rsidRPr="0011282E">
        <w:rPr>
          <w:sz w:val="24"/>
          <w:szCs w:val="24"/>
          <w:lang w:val="pt-BR" w:eastAsia="pt-BR"/>
        </w:rPr>
        <w:t xml:space="preserve"> que venham a ser necessários, sendo </w:t>
      </w:r>
      <w:r w:rsidRPr="0011282E">
        <w:rPr>
          <w:sz w:val="24"/>
          <w:szCs w:val="24"/>
          <w:lang w:val="pt-BR" w:eastAsia="pt-BR"/>
        </w:rPr>
        <w:lastRenderedPageBreak/>
        <w:t xml:space="preserve">o pagamento realizado conforme o número de procedimentos realizados e medicamentos/insumos/materiais utilizados e com base nos valores e tabelas oficiais SUS: SIGTAP (Sistema de Gerenciamento da Tabela de Procedimentos, Medicamentos e OPME do SUS), </w:t>
      </w:r>
      <w:r w:rsidRPr="0011282E">
        <w:rPr>
          <w:sz w:val="24"/>
          <w:szCs w:val="24"/>
          <w:lang w:eastAsia="pt-BR"/>
        </w:rPr>
        <w:t>CMED (Tabela de preço de medicamentos CMED ou lista de conformidades) e BPS (Banco De Preços De Saúde)</w:t>
      </w:r>
      <w:r w:rsidRPr="0011282E">
        <w:rPr>
          <w:sz w:val="24"/>
          <w:szCs w:val="24"/>
          <w:lang w:val="pt-BR" w:eastAsia="pt-BR"/>
        </w:rPr>
        <w:t>. Procedimentos e/ou serviços de verificação de sinas e triagem de enfermagem são considerados como parte integrante da consulta médica, e por isso não poderão ser cobrados separadamente.</w:t>
      </w:r>
    </w:p>
    <w:p w14:paraId="62EF1F1E" w14:textId="77777777" w:rsidR="0011282E" w:rsidRPr="0011282E" w:rsidRDefault="0011282E" w:rsidP="0011282E">
      <w:pPr>
        <w:widowControl/>
        <w:tabs>
          <w:tab w:val="left" w:pos="570"/>
          <w:tab w:val="left" w:pos="855"/>
        </w:tabs>
        <w:autoSpaceDE/>
        <w:autoSpaceDN/>
        <w:spacing w:before="120" w:after="120" w:line="276" w:lineRule="auto"/>
        <w:ind w:firstLine="907"/>
        <w:jc w:val="both"/>
        <w:rPr>
          <w:sz w:val="24"/>
          <w:szCs w:val="24"/>
          <w:lang w:val="pt-BR" w:eastAsia="pt-BR"/>
        </w:rPr>
      </w:pPr>
      <w:r w:rsidRPr="0011282E">
        <w:rPr>
          <w:b/>
          <w:bCs/>
          <w:smallCaps/>
          <w:sz w:val="24"/>
          <w:szCs w:val="24"/>
          <w:lang w:val="pt-BR" w:eastAsia="pt-BR"/>
        </w:rPr>
        <w:t xml:space="preserve">ITEM 3. SERVIÇOS </w:t>
      </w:r>
      <w:r w:rsidRPr="0011282E">
        <w:rPr>
          <w:b/>
          <w:bCs/>
          <w:sz w:val="24"/>
          <w:szCs w:val="24"/>
          <w:lang w:val="pt-BR" w:eastAsia="pt-BR"/>
        </w:rPr>
        <w:t>MÉDICOS – CLÍNICA GERAL</w:t>
      </w:r>
      <w:r w:rsidRPr="0011282E">
        <w:rPr>
          <w:b/>
          <w:bCs/>
          <w:smallCaps/>
          <w:sz w:val="24"/>
          <w:szCs w:val="24"/>
          <w:lang w:val="pt-BR" w:eastAsia="pt-BR"/>
        </w:rPr>
        <w:t xml:space="preserve"> – 2.800 HORAS</w:t>
      </w:r>
      <w:r w:rsidRPr="0011282E">
        <w:rPr>
          <w:b/>
          <w:bCs/>
          <w:smallCaps/>
          <w:color w:val="000000"/>
          <w:sz w:val="24"/>
          <w:szCs w:val="24"/>
          <w:lang w:val="pt-BR" w:eastAsia="pt-BR"/>
        </w:rPr>
        <w:t xml:space="preserve"> / ANO. </w:t>
      </w:r>
      <w:r w:rsidRPr="0011282E">
        <w:rPr>
          <w:sz w:val="24"/>
          <w:szCs w:val="24"/>
          <w:lang w:val="pt-BR" w:eastAsia="pt-BR"/>
        </w:rPr>
        <w:t>Prestação de serviços médicos na área de clínica geral com realização de consultas e demais atendimentos complementares em saúde, para atender necessidades temporárias, extraordinárias ou complementares aos serviços médicos na Unidade de Saúde do município de Colinas, com carga horária de até 44 horas semanais (por profissional) em horários previamente estabelecidos pela Administração Municipal.</w:t>
      </w:r>
    </w:p>
    <w:p w14:paraId="0A89BA9D" w14:textId="77777777" w:rsidR="0011282E" w:rsidRPr="0011282E" w:rsidRDefault="0011282E" w:rsidP="0011282E">
      <w:pPr>
        <w:widowControl/>
        <w:tabs>
          <w:tab w:val="left" w:pos="570"/>
          <w:tab w:val="left" w:pos="855"/>
        </w:tabs>
        <w:autoSpaceDE/>
        <w:autoSpaceDN/>
        <w:spacing w:before="120" w:after="120" w:line="276" w:lineRule="auto"/>
        <w:ind w:firstLine="907"/>
        <w:jc w:val="both"/>
        <w:rPr>
          <w:sz w:val="24"/>
          <w:szCs w:val="24"/>
          <w:lang w:val="pt-BR" w:eastAsia="pt-BR"/>
        </w:rPr>
      </w:pPr>
      <w:r w:rsidRPr="0011282E">
        <w:rPr>
          <w:b/>
          <w:bCs/>
          <w:smallCaps/>
          <w:sz w:val="24"/>
          <w:szCs w:val="24"/>
          <w:lang w:val="pt-BR" w:eastAsia="pt-BR"/>
        </w:rPr>
        <w:t xml:space="preserve">ITEM 4. SERVIÇOS </w:t>
      </w:r>
      <w:r w:rsidRPr="0011282E">
        <w:rPr>
          <w:b/>
          <w:bCs/>
          <w:sz w:val="24"/>
          <w:szCs w:val="24"/>
          <w:lang w:val="pt-BR" w:eastAsia="pt-BR"/>
        </w:rPr>
        <w:t>MÉDICOS – GINECOLOGIA / OBSTETRÍCIA</w:t>
      </w:r>
      <w:r w:rsidRPr="0011282E">
        <w:rPr>
          <w:b/>
          <w:bCs/>
          <w:smallCaps/>
          <w:sz w:val="24"/>
          <w:szCs w:val="24"/>
          <w:lang w:val="pt-BR" w:eastAsia="pt-BR"/>
        </w:rPr>
        <w:t xml:space="preserve"> – 700 CONSULTAS</w:t>
      </w:r>
      <w:r w:rsidRPr="0011282E">
        <w:rPr>
          <w:b/>
          <w:bCs/>
          <w:smallCaps/>
          <w:color w:val="000000"/>
          <w:sz w:val="24"/>
          <w:szCs w:val="24"/>
          <w:lang w:val="pt-BR" w:eastAsia="pt-BR"/>
        </w:rPr>
        <w:t xml:space="preserve"> / ANO.</w:t>
      </w:r>
      <w:r w:rsidRPr="0011282E">
        <w:rPr>
          <w:sz w:val="24"/>
          <w:szCs w:val="24"/>
          <w:lang w:val="pt-BR" w:eastAsia="pt-BR"/>
        </w:rPr>
        <w:t xml:space="preserve"> Prestação de serviços médicos na área de ginecologia / obstetrícia com realização de consultas e demais atendimentos complementares em saúde, para atender necessidades temporárias, extraordinárias ou complementares aos serviços médicos na Unidade de Saúde do Município de Colinas, com a realização de até 14 consultas semanais (700 consultas anuais/52 semanas em 2025: 14 consultas semanais) (por profissional) em horários previamente estabelecidos pela Administração Municipal.</w:t>
      </w:r>
    </w:p>
    <w:p w14:paraId="60C8BE0C" w14:textId="77777777" w:rsidR="0011282E" w:rsidRPr="0011282E" w:rsidRDefault="0011282E" w:rsidP="0011282E">
      <w:pPr>
        <w:widowControl/>
        <w:tabs>
          <w:tab w:val="left" w:pos="570"/>
          <w:tab w:val="left" w:pos="855"/>
        </w:tabs>
        <w:autoSpaceDE/>
        <w:autoSpaceDN/>
        <w:spacing w:before="120" w:after="120" w:line="276" w:lineRule="auto"/>
        <w:ind w:firstLine="907"/>
        <w:jc w:val="both"/>
        <w:rPr>
          <w:sz w:val="24"/>
          <w:szCs w:val="24"/>
          <w:lang w:val="pt-BR" w:eastAsia="pt-BR"/>
        </w:rPr>
      </w:pPr>
      <w:r w:rsidRPr="0011282E">
        <w:rPr>
          <w:b/>
          <w:bCs/>
          <w:smallCaps/>
          <w:color w:val="111111"/>
          <w:sz w:val="24"/>
          <w:szCs w:val="24"/>
          <w:lang w:val="pt-BR" w:eastAsia="pt-BR"/>
        </w:rPr>
        <w:t>ITEM</w:t>
      </w:r>
      <w:r w:rsidRPr="0011282E">
        <w:rPr>
          <w:b/>
          <w:bCs/>
          <w:smallCaps/>
          <w:sz w:val="24"/>
          <w:szCs w:val="24"/>
          <w:lang w:val="pt-BR" w:eastAsia="pt-BR"/>
        </w:rPr>
        <w:t xml:space="preserve"> 5. SERVIÇOS </w:t>
      </w:r>
      <w:r w:rsidRPr="0011282E">
        <w:rPr>
          <w:b/>
          <w:bCs/>
          <w:sz w:val="24"/>
          <w:szCs w:val="24"/>
          <w:lang w:val="pt-BR" w:eastAsia="pt-BR"/>
        </w:rPr>
        <w:t>MÉDICOS - PEDIATRIA</w:t>
      </w:r>
      <w:r w:rsidRPr="0011282E">
        <w:rPr>
          <w:b/>
          <w:bCs/>
          <w:smallCaps/>
          <w:sz w:val="24"/>
          <w:szCs w:val="24"/>
          <w:lang w:val="pt-BR" w:eastAsia="pt-BR"/>
        </w:rPr>
        <w:t xml:space="preserve"> – 930 CONSULTAS</w:t>
      </w:r>
      <w:r w:rsidRPr="0011282E">
        <w:rPr>
          <w:b/>
          <w:bCs/>
          <w:smallCaps/>
          <w:color w:val="000000"/>
          <w:sz w:val="24"/>
          <w:szCs w:val="24"/>
          <w:lang w:val="pt-BR" w:eastAsia="pt-BR"/>
        </w:rPr>
        <w:t xml:space="preserve"> / ANO.</w:t>
      </w:r>
      <w:r w:rsidRPr="0011282E">
        <w:rPr>
          <w:b/>
          <w:bCs/>
          <w:smallCaps/>
          <w:sz w:val="24"/>
          <w:szCs w:val="24"/>
          <w:lang w:val="pt-BR" w:eastAsia="pt-BR"/>
        </w:rPr>
        <w:t xml:space="preserve"> </w:t>
      </w:r>
      <w:r w:rsidRPr="0011282E">
        <w:rPr>
          <w:sz w:val="24"/>
          <w:szCs w:val="24"/>
          <w:lang w:val="pt-BR" w:eastAsia="pt-BR"/>
        </w:rPr>
        <w:t>Prestação de serviços médicos na área de pediatria com realização de consultas e demais atendimentos complementares em saúde, para atender necessidades temporárias, extraordinárias ou complementares aos serviços médicos na Unidade de Saúde do Município de Colinas, com a realização de até 18 consultas semanais (930 consultas anuais/52 semanas em 2025: 18 consultas semanais) (por profissional) em horários previamente estabelecidos pela Administração Municipal.</w:t>
      </w:r>
    </w:p>
    <w:p w14:paraId="102FC83A" w14:textId="77777777" w:rsidR="0011282E" w:rsidRPr="0011282E" w:rsidRDefault="0011282E" w:rsidP="0011282E">
      <w:pPr>
        <w:widowControl/>
        <w:tabs>
          <w:tab w:val="left" w:pos="570"/>
          <w:tab w:val="left" w:pos="855"/>
        </w:tabs>
        <w:autoSpaceDE/>
        <w:autoSpaceDN/>
        <w:spacing w:before="120" w:after="120" w:line="276" w:lineRule="auto"/>
        <w:ind w:firstLine="907"/>
        <w:jc w:val="both"/>
        <w:rPr>
          <w:sz w:val="24"/>
          <w:szCs w:val="24"/>
          <w:lang w:val="pt-BR" w:eastAsia="pt-BR"/>
        </w:rPr>
      </w:pPr>
      <w:r w:rsidRPr="0011282E">
        <w:rPr>
          <w:b/>
          <w:bCs/>
          <w:smallCaps/>
          <w:sz w:val="24"/>
          <w:szCs w:val="24"/>
          <w:lang w:val="pt-BR" w:eastAsia="pt-BR"/>
        </w:rPr>
        <w:t xml:space="preserve">ITEM 6. SERVIÇOS </w:t>
      </w:r>
      <w:r w:rsidRPr="0011282E">
        <w:rPr>
          <w:b/>
          <w:bCs/>
          <w:sz w:val="24"/>
          <w:szCs w:val="24"/>
          <w:lang w:val="pt-BR" w:eastAsia="pt-BR"/>
        </w:rPr>
        <w:t>MÉDICOS - PSIQUIATRIA</w:t>
      </w:r>
      <w:r w:rsidRPr="0011282E">
        <w:rPr>
          <w:b/>
          <w:bCs/>
          <w:smallCaps/>
          <w:sz w:val="24"/>
          <w:szCs w:val="24"/>
          <w:lang w:val="pt-BR" w:eastAsia="pt-BR"/>
        </w:rPr>
        <w:t xml:space="preserve"> – 1.000 CONSULTAS</w:t>
      </w:r>
      <w:r w:rsidRPr="0011282E">
        <w:rPr>
          <w:b/>
          <w:bCs/>
          <w:smallCaps/>
          <w:color w:val="000000"/>
          <w:sz w:val="24"/>
          <w:szCs w:val="24"/>
          <w:lang w:val="pt-BR" w:eastAsia="pt-BR"/>
        </w:rPr>
        <w:t xml:space="preserve"> / ANO.</w:t>
      </w:r>
      <w:r w:rsidRPr="0011282E">
        <w:rPr>
          <w:smallCaps/>
          <w:sz w:val="24"/>
          <w:szCs w:val="24"/>
          <w:lang w:val="pt-BR" w:eastAsia="pt-BR"/>
        </w:rPr>
        <w:t xml:space="preserve"> </w:t>
      </w:r>
      <w:r w:rsidRPr="0011282E">
        <w:rPr>
          <w:sz w:val="24"/>
          <w:szCs w:val="24"/>
          <w:lang w:val="pt-BR" w:eastAsia="pt-BR"/>
        </w:rPr>
        <w:t>Prestação de serviços médicos na área de psiquiatria com realização de consultas e demais atendimentos complementares em saúde, para atender necessidades temporárias, extraordinárias ou complementares aos serviços médicos nas Unidades de Saúde do Município de Colinas, com a realização de até 20 consultas semanais (1000 consultas anuais/52 semanas em 2025: 20 consultas semanais) (por profissional) em horários previamente estabelecidos pela Administração Municipal.</w:t>
      </w:r>
    </w:p>
    <w:p w14:paraId="142101D6" w14:textId="77777777" w:rsidR="0011282E" w:rsidRPr="0011282E" w:rsidRDefault="0011282E" w:rsidP="0011282E">
      <w:pPr>
        <w:widowControl/>
        <w:tabs>
          <w:tab w:val="left" w:pos="855"/>
          <w:tab w:val="left" w:pos="1843"/>
        </w:tabs>
        <w:autoSpaceDE/>
        <w:autoSpaceDN/>
        <w:spacing w:before="120" w:after="120" w:line="276" w:lineRule="auto"/>
        <w:ind w:firstLine="993"/>
        <w:jc w:val="both"/>
        <w:rPr>
          <w:sz w:val="24"/>
          <w:szCs w:val="24"/>
          <w:lang w:val="pt-BR" w:eastAsia="pt-BR"/>
        </w:rPr>
      </w:pPr>
      <w:r w:rsidRPr="0011282E">
        <w:rPr>
          <w:b/>
          <w:bCs/>
          <w:smallCaps/>
          <w:sz w:val="24"/>
          <w:szCs w:val="24"/>
          <w:lang w:val="pt-BR" w:eastAsia="pt-BR"/>
        </w:rPr>
        <w:t xml:space="preserve">ITEM 7. SERVIÇOS </w:t>
      </w:r>
      <w:r w:rsidRPr="0011282E">
        <w:rPr>
          <w:b/>
          <w:bCs/>
          <w:sz w:val="24"/>
          <w:szCs w:val="24"/>
          <w:lang w:val="pt-BR" w:eastAsia="pt-BR"/>
        </w:rPr>
        <w:t>MÉDICOS - PNEUMOLOGIA</w:t>
      </w:r>
      <w:r w:rsidRPr="0011282E">
        <w:rPr>
          <w:b/>
          <w:bCs/>
          <w:smallCaps/>
          <w:sz w:val="24"/>
          <w:szCs w:val="24"/>
          <w:lang w:val="pt-BR" w:eastAsia="pt-BR"/>
        </w:rPr>
        <w:t xml:space="preserve"> – 1.800 CONSULTAS</w:t>
      </w:r>
      <w:r w:rsidRPr="0011282E">
        <w:rPr>
          <w:b/>
          <w:bCs/>
          <w:smallCaps/>
          <w:color w:val="000000"/>
          <w:sz w:val="24"/>
          <w:szCs w:val="24"/>
          <w:lang w:val="pt-BR" w:eastAsia="pt-BR"/>
        </w:rPr>
        <w:t xml:space="preserve"> / ANO. </w:t>
      </w:r>
      <w:r w:rsidRPr="0011282E">
        <w:rPr>
          <w:sz w:val="24"/>
          <w:szCs w:val="24"/>
          <w:lang w:val="pt-BR" w:eastAsia="pt-BR"/>
        </w:rPr>
        <w:t>Prestação de serviços médicos na área de pneumologia com realização de consultas e demais atendimentos complementares em saúde, para atender necessidades temporárias, extraordinárias ou complementares aos serviços médicos nas Unidades de Saúde do Município de Colinas, com a realização de até 35 consultas semanais (1800 consultas anuais/52 semanas em 2025: 35 consultas semanais) (por profissional) em horários previamente estabelecidos pela Administração Municipal.</w:t>
      </w:r>
    </w:p>
    <w:p w14:paraId="51501B06" w14:textId="77777777" w:rsidR="0011282E" w:rsidRPr="0011282E" w:rsidRDefault="0011282E" w:rsidP="0011282E">
      <w:pPr>
        <w:widowControl/>
        <w:tabs>
          <w:tab w:val="left" w:pos="855"/>
          <w:tab w:val="left" w:pos="1418"/>
        </w:tabs>
        <w:autoSpaceDE/>
        <w:autoSpaceDN/>
        <w:spacing w:before="120" w:after="120" w:line="276" w:lineRule="auto"/>
        <w:ind w:firstLine="993"/>
        <w:jc w:val="both"/>
        <w:rPr>
          <w:sz w:val="24"/>
          <w:szCs w:val="24"/>
          <w:lang w:val="pt-BR" w:eastAsia="pt-BR"/>
        </w:rPr>
      </w:pPr>
      <w:r w:rsidRPr="0011282E">
        <w:rPr>
          <w:b/>
          <w:bCs/>
          <w:smallCaps/>
          <w:sz w:val="24"/>
          <w:szCs w:val="24"/>
          <w:lang w:val="pt-BR" w:eastAsia="pt-BR"/>
        </w:rPr>
        <w:t xml:space="preserve">ITEM 8. SERVIÇOS </w:t>
      </w:r>
      <w:r w:rsidRPr="0011282E">
        <w:rPr>
          <w:b/>
          <w:bCs/>
          <w:sz w:val="24"/>
          <w:szCs w:val="24"/>
          <w:lang w:val="pt-BR" w:eastAsia="pt-BR"/>
        </w:rPr>
        <w:t>MÉDICOS - GERIATRIA</w:t>
      </w:r>
      <w:r w:rsidRPr="0011282E">
        <w:rPr>
          <w:b/>
          <w:bCs/>
          <w:smallCaps/>
          <w:sz w:val="24"/>
          <w:szCs w:val="24"/>
          <w:lang w:val="pt-BR" w:eastAsia="pt-BR"/>
        </w:rPr>
        <w:t xml:space="preserve"> –720 CONSULTAS</w:t>
      </w:r>
      <w:r w:rsidRPr="0011282E">
        <w:rPr>
          <w:b/>
          <w:bCs/>
          <w:smallCaps/>
          <w:color w:val="000000"/>
          <w:sz w:val="24"/>
          <w:szCs w:val="24"/>
          <w:lang w:val="pt-BR" w:eastAsia="pt-BR"/>
        </w:rPr>
        <w:t xml:space="preserve"> / ANO. </w:t>
      </w:r>
      <w:r w:rsidRPr="0011282E">
        <w:rPr>
          <w:sz w:val="24"/>
          <w:szCs w:val="24"/>
          <w:lang w:val="pt-BR" w:eastAsia="pt-BR"/>
        </w:rPr>
        <w:t xml:space="preserve">Prestação de serviços médicos na área de geriatria com realização de consultas e demais atendimentos complementares em saúde, para atender necessidades temporárias, extraordinárias ou complementares aos serviços médicos </w:t>
      </w:r>
      <w:r w:rsidRPr="0011282E">
        <w:rPr>
          <w:sz w:val="24"/>
          <w:szCs w:val="24"/>
          <w:lang w:val="pt-BR" w:eastAsia="pt-BR"/>
        </w:rPr>
        <w:lastRenderedPageBreak/>
        <w:t>nas Unidades de Saúde do Município de Colinas, com a realização de até 14 consultas semanais (720 consultas anuais/52 semanas em 2025: 14 consultas semanais) (por profissional) em horários previamente estabelecidos pela Administração Municipal.</w:t>
      </w:r>
    </w:p>
    <w:p w14:paraId="09299C6F" w14:textId="77777777" w:rsidR="0011282E" w:rsidRPr="0011282E" w:rsidRDefault="0011282E" w:rsidP="0011282E">
      <w:pPr>
        <w:widowControl/>
        <w:tabs>
          <w:tab w:val="left" w:pos="855"/>
          <w:tab w:val="left" w:pos="1560"/>
        </w:tabs>
        <w:autoSpaceDE/>
        <w:autoSpaceDN/>
        <w:spacing w:before="120" w:after="120" w:line="276" w:lineRule="auto"/>
        <w:ind w:firstLine="851"/>
        <w:jc w:val="both"/>
        <w:rPr>
          <w:sz w:val="24"/>
          <w:szCs w:val="24"/>
          <w:lang w:val="pt-BR" w:eastAsia="pt-BR"/>
        </w:rPr>
      </w:pPr>
      <w:r w:rsidRPr="0011282E">
        <w:rPr>
          <w:b/>
          <w:bCs/>
          <w:smallCaps/>
          <w:sz w:val="24"/>
          <w:szCs w:val="24"/>
          <w:lang w:val="pt-BR" w:eastAsia="pt-BR"/>
        </w:rPr>
        <w:t xml:space="preserve">ITEM 9. SERVIÇOS </w:t>
      </w:r>
      <w:r w:rsidRPr="0011282E">
        <w:rPr>
          <w:b/>
          <w:bCs/>
          <w:sz w:val="24"/>
          <w:szCs w:val="24"/>
          <w:lang w:val="pt-BR" w:eastAsia="pt-BR"/>
        </w:rPr>
        <w:t>MÉDICOS - CARDIOLOGIA</w:t>
      </w:r>
      <w:r w:rsidRPr="0011282E">
        <w:rPr>
          <w:b/>
          <w:bCs/>
          <w:smallCaps/>
          <w:sz w:val="24"/>
          <w:szCs w:val="24"/>
          <w:lang w:val="pt-BR" w:eastAsia="pt-BR"/>
        </w:rPr>
        <w:t xml:space="preserve"> – 1800 CONSULTAS / ANO</w:t>
      </w:r>
      <w:r w:rsidRPr="0011282E">
        <w:rPr>
          <w:b/>
          <w:bCs/>
          <w:smallCaps/>
          <w:color w:val="000000"/>
          <w:sz w:val="24"/>
          <w:szCs w:val="24"/>
          <w:lang w:val="pt-BR" w:eastAsia="pt-BR"/>
        </w:rPr>
        <w:t xml:space="preserve">. </w:t>
      </w:r>
      <w:r w:rsidRPr="0011282E">
        <w:rPr>
          <w:sz w:val="24"/>
          <w:szCs w:val="24"/>
          <w:lang w:val="pt-BR" w:eastAsia="pt-BR"/>
        </w:rPr>
        <w:t>Prestação de serviços médicos na área de cardiologia com realização de consultas e demais atendimentos complementares em saúde, para atender necessidades temporárias, extraordinárias ou complementares aos serviços médicos nas Unidades de Saúde do Município de Colinas, com a realização de até 35 consultas semanais (1800 consultas anuais/52 semanas em 2025: 5 consultas semanais) (por profissional) em horários previamente estabelecidos pela Administração Municipal.</w:t>
      </w:r>
    </w:p>
    <w:p w14:paraId="1C630D57" w14:textId="77777777" w:rsidR="0011282E" w:rsidRPr="0011282E" w:rsidRDefault="0011282E" w:rsidP="0011282E">
      <w:pPr>
        <w:widowControl/>
        <w:tabs>
          <w:tab w:val="left" w:pos="855"/>
          <w:tab w:val="left" w:pos="993"/>
        </w:tabs>
        <w:autoSpaceDE/>
        <w:autoSpaceDN/>
        <w:spacing w:before="120" w:after="120" w:line="276" w:lineRule="auto"/>
        <w:ind w:firstLine="851"/>
        <w:jc w:val="both"/>
        <w:rPr>
          <w:sz w:val="24"/>
          <w:szCs w:val="24"/>
          <w:lang w:val="pt-BR" w:eastAsia="pt-BR"/>
        </w:rPr>
      </w:pPr>
      <w:r w:rsidRPr="0011282E">
        <w:rPr>
          <w:b/>
          <w:bCs/>
          <w:smallCaps/>
          <w:sz w:val="24"/>
          <w:szCs w:val="24"/>
          <w:lang w:val="pt-BR" w:eastAsia="pt-BR"/>
        </w:rPr>
        <w:t xml:space="preserve">ITEM 10. SERVIÇOS </w:t>
      </w:r>
      <w:r w:rsidRPr="0011282E">
        <w:rPr>
          <w:b/>
          <w:bCs/>
          <w:sz w:val="24"/>
          <w:szCs w:val="24"/>
          <w:lang w:val="pt-BR" w:eastAsia="pt-BR"/>
        </w:rPr>
        <w:t>MÉDICOS - DERMATOLOGIA</w:t>
      </w:r>
      <w:r w:rsidRPr="0011282E">
        <w:rPr>
          <w:b/>
          <w:bCs/>
          <w:smallCaps/>
          <w:sz w:val="24"/>
          <w:szCs w:val="24"/>
          <w:lang w:val="pt-BR" w:eastAsia="pt-BR"/>
        </w:rPr>
        <w:t xml:space="preserve"> – 720 CONSULTAS / ANO.</w:t>
      </w:r>
      <w:r w:rsidRPr="0011282E">
        <w:rPr>
          <w:b/>
          <w:bCs/>
          <w:smallCaps/>
          <w:color w:val="FF0000"/>
          <w:sz w:val="24"/>
          <w:szCs w:val="24"/>
          <w:lang w:val="pt-BR" w:eastAsia="pt-BR"/>
        </w:rPr>
        <w:t xml:space="preserve">  </w:t>
      </w:r>
      <w:r w:rsidRPr="0011282E">
        <w:rPr>
          <w:sz w:val="24"/>
          <w:szCs w:val="24"/>
          <w:lang w:val="pt-BR" w:eastAsia="pt-BR"/>
        </w:rPr>
        <w:t>Prestação de serviços médicos na área de pneumologia com realização de consultas e demais atendimentos complementares em saúde, para atender necessidades temporárias, extraordinárias ou complementares aos serviços médicos nas Unidades de Saúde do Município de Colinas, com a realização de até 14 consultas semanais (720 consultas anuais/52 semanas em 2025: 35 consultas semanais) (por profissional),</w:t>
      </w:r>
      <w:r w:rsidRPr="0011282E">
        <w:rPr>
          <w:color w:val="000000"/>
          <w:sz w:val="24"/>
          <w:szCs w:val="24"/>
          <w:lang w:val="pt-BR" w:eastAsia="pt-BR"/>
        </w:rPr>
        <w:t xml:space="preserve"> incluindo pequenos procedimentos de crioterapia com equipamento próprio, para eliminação de verrugas, tumores benignos da pele, alguns tipos de cânceres de pele, lesões pré-cancerosas, lesões infecciosas localizadas, lesões de acne inflamatória, molusco contagioso, granuloma anular, condiloma acuminado, dentre outras, </w:t>
      </w:r>
      <w:r w:rsidRPr="0011282E">
        <w:rPr>
          <w:sz w:val="24"/>
          <w:szCs w:val="24"/>
          <w:lang w:val="pt-BR" w:eastAsia="pt-BR"/>
        </w:rPr>
        <w:t>em horários previamente estabelecidos pela Administração Municipal.</w:t>
      </w:r>
    </w:p>
    <w:p w14:paraId="1F03933B" w14:textId="77777777" w:rsidR="0011282E" w:rsidRPr="0011282E" w:rsidRDefault="0011282E" w:rsidP="0011282E">
      <w:pPr>
        <w:widowControl/>
        <w:tabs>
          <w:tab w:val="left" w:pos="855"/>
          <w:tab w:val="left" w:pos="1134"/>
        </w:tabs>
        <w:autoSpaceDE/>
        <w:autoSpaceDN/>
        <w:spacing w:before="120" w:after="120" w:line="276" w:lineRule="auto"/>
        <w:ind w:firstLine="851"/>
        <w:jc w:val="both"/>
        <w:rPr>
          <w:sz w:val="24"/>
          <w:szCs w:val="24"/>
          <w:lang w:val="pt-BR" w:eastAsia="pt-BR"/>
        </w:rPr>
      </w:pPr>
      <w:r w:rsidRPr="0011282E">
        <w:rPr>
          <w:b/>
          <w:bCs/>
          <w:smallCaps/>
          <w:sz w:val="24"/>
          <w:szCs w:val="24"/>
          <w:lang w:val="pt-BR" w:eastAsia="pt-BR"/>
        </w:rPr>
        <w:t xml:space="preserve">ITEM 11. SERVIÇOS </w:t>
      </w:r>
      <w:r w:rsidRPr="0011282E">
        <w:rPr>
          <w:b/>
          <w:bCs/>
          <w:sz w:val="24"/>
          <w:szCs w:val="24"/>
          <w:lang w:val="pt-BR" w:eastAsia="pt-BR"/>
        </w:rPr>
        <w:t>MÉDICOS – VERIFICAÇÃO E DECLARAÇÃO DE ÓBITO</w:t>
      </w:r>
      <w:r w:rsidRPr="0011282E">
        <w:rPr>
          <w:b/>
          <w:bCs/>
          <w:smallCaps/>
          <w:sz w:val="24"/>
          <w:szCs w:val="24"/>
          <w:lang w:val="pt-BR" w:eastAsia="pt-BR"/>
        </w:rPr>
        <w:t xml:space="preserve"> – 15 ATENDIMENTOS / ANO. </w:t>
      </w:r>
      <w:r w:rsidRPr="0011282E">
        <w:rPr>
          <w:sz w:val="24"/>
          <w:szCs w:val="24"/>
          <w:lang w:val="pt-BR" w:eastAsia="pt-BR"/>
        </w:rPr>
        <w:t xml:space="preserve">Prestação de serviços médicos visando a verificação de declaração de óbito ocorrido e domicílio em dia e horário em que não haja expediente na Unidade Básica de Saúde, de acordo com as diretrizes técnicas para preenchimento da Declaração de Óbito (DO), em conformidade com a Portaria nº 116/2009 do Ministério da Saúde e o Manual de Instruções para o Preenchimento da Declaração de Óbito do Sistema de Informações sobre Mortalidade (SIM). Deve ter disponibilidade para deslocamento até os locais de ocorrência dos óbitos, em regime de plantão ou conforme escala de atendimento previamente definida e possuir meio de transporte próprio ou acesso facilitado a transporte para assegurar o atendimento dentro do prazo máximo de 120 (cento e vinte) minutos entre o chamado e a verificação </w:t>
      </w:r>
      <w:r w:rsidRPr="0011282E">
        <w:rPr>
          <w:i/>
          <w:sz w:val="24"/>
          <w:szCs w:val="24"/>
          <w:lang w:val="pt-BR" w:eastAsia="pt-BR"/>
        </w:rPr>
        <w:t>in loco</w:t>
      </w:r>
      <w:r w:rsidRPr="0011282E">
        <w:rPr>
          <w:sz w:val="24"/>
          <w:szCs w:val="24"/>
          <w:lang w:val="pt-BR" w:eastAsia="pt-BR"/>
        </w:rPr>
        <w:t>.</w:t>
      </w:r>
    </w:p>
    <w:p w14:paraId="673402FE" w14:textId="77777777" w:rsidR="0011282E" w:rsidRPr="0011282E" w:rsidRDefault="0011282E" w:rsidP="0011282E">
      <w:pPr>
        <w:widowControl/>
        <w:numPr>
          <w:ilvl w:val="1"/>
          <w:numId w:val="36"/>
        </w:numPr>
        <w:tabs>
          <w:tab w:val="num" w:pos="0"/>
          <w:tab w:val="left" w:pos="709"/>
        </w:tabs>
        <w:autoSpaceDE/>
        <w:autoSpaceDN/>
        <w:spacing w:before="120" w:after="120" w:line="276" w:lineRule="auto"/>
        <w:ind w:left="0" w:firstLine="0"/>
        <w:jc w:val="both"/>
        <w:rPr>
          <w:sz w:val="24"/>
          <w:szCs w:val="24"/>
          <w:lang w:val="pt-BR" w:eastAsia="pt-BR"/>
        </w:rPr>
      </w:pPr>
      <w:r w:rsidRPr="0011282E">
        <w:rPr>
          <w:sz w:val="24"/>
          <w:szCs w:val="24"/>
          <w:lang w:val="pt-BR" w:eastAsia="pt-BR"/>
        </w:rPr>
        <w:t xml:space="preserve">Nos atendimentos realizados conforme descrito nos </w:t>
      </w:r>
      <w:r w:rsidRPr="0011282E">
        <w:rPr>
          <w:b/>
          <w:bCs/>
          <w:sz w:val="24"/>
          <w:szCs w:val="24"/>
          <w:lang w:val="pt-BR" w:eastAsia="pt-BR"/>
        </w:rPr>
        <w:t>Itens 1</w:t>
      </w:r>
      <w:r w:rsidRPr="0011282E">
        <w:rPr>
          <w:sz w:val="24"/>
          <w:szCs w:val="24"/>
          <w:lang w:val="pt-BR" w:eastAsia="pt-BR"/>
        </w:rPr>
        <w:t xml:space="preserve"> e </w:t>
      </w:r>
      <w:r w:rsidRPr="0011282E">
        <w:rPr>
          <w:b/>
          <w:bCs/>
          <w:sz w:val="24"/>
          <w:szCs w:val="24"/>
          <w:lang w:val="pt-BR" w:eastAsia="pt-BR"/>
        </w:rPr>
        <w:t>2</w:t>
      </w:r>
      <w:r w:rsidRPr="0011282E">
        <w:rPr>
          <w:sz w:val="24"/>
          <w:szCs w:val="24"/>
          <w:lang w:val="pt-BR" w:eastAsia="pt-BR"/>
        </w:rPr>
        <w:t xml:space="preserve">, caso seja identificado durante a consulta médica ambulatorial que o paciente necessita de encaminhamento para atendimento hospitalar de média ou alta complexidade, ou internação, o prestador será responsável por realizar o contato necessário com o serviço de referência e providenciar o transporte adequado do paciente até a unidade hospitalar de referência do município de Colinas, conforme </w:t>
      </w:r>
      <w:r w:rsidRPr="0011282E">
        <w:rPr>
          <w:color w:val="000000"/>
          <w:sz w:val="24"/>
          <w:szCs w:val="24"/>
          <w:lang w:val="pt-BR" w:eastAsia="pt-BR"/>
        </w:rPr>
        <w:t>Resolução nº 050/2022 – CIB/RS</w:t>
      </w:r>
      <w:r w:rsidRPr="0011282E">
        <w:rPr>
          <w:sz w:val="24"/>
          <w:szCs w:val="24"/>
          <w:lang w:val="pt-BR" w:eastAsia="pt-BR"/>
        </w:rPr>
        <w:t>, visando assegurar a continuidade do cuidado, de acordo com os fluxos de encaminhamento estabelecidos pela Secretaria Municipal de Saúde, garantindo que o paciente receba assistência oportuna e segura em situações de maior gravidade.</w:t>
      </w:r>
    </w:p>
    <w:p w14:paraId="5163ABD4" w14:textId="77777777" w:rsidR="0011282E" w:rsidRPr="0011282E" w:rsidRDefault="0011282E" w:rsidP="0011282E">
      <w:pPr>
        <w:widowControl/>
        <w:numPr>
          <w:ilvl w:val="1"/>
          <w:numId w:val="36"/>
        </w:numPr>
        <w:autoSpaceDE/>
        <w:autoSpaceDN/>
        <w:spacing w:before="120" w:after="120" w:line="276" w:lineRule="auto"/>
        <w:jc w:val="both"/>
        <w:rPr>
          <w:color w:val="000000"/>
          <w:sz w:val="24"/>
          <w:szCs w:val="24"/>
          <w:lang w:val="pt-BR" w:eastAsia="x-none"/>
        </w:rPr>
      </w:pPr>
      <w:r w:rsidRPr="0011282E">
        <w:rPr>
          <w:sz w:val="24"/>
          <w:szCs w:val="24"/>
          <w:lang w:val="pt-BR" w:eastAsia="pt-BR"/>
        </w:rPr>
        <w:t xml:space="preserve">Nos atendimentos realizados conforme descrito nos </w:t>
      </w:r>
      <w:r w:rsidRPr="0011282E">
        <w:rPr>
          <w:b/>
          <w:sz w:val="24"/>
          <w:szCs w:val="24"/>
          <w:lang w:val="pt-BR" w:eastAsia="pt-BR"/>
        </w:rPr>
        <w:t>Itens 3 a 10</w:t>
      </w:r>
      <w:r w:rsidRPr="0011282E">
        <w:rPr>
          <w:sz w:val="24"/>
          <w:szCs w:val="24"/>
          <w:lang w:val="pt-BR" w:eastAsia="pt-BR"/>
        </w:rPr>
        <w:t>, caberá o atendimento ao que segue:</w:t>
      </w:r>
    </w:p>
    <w:p w14:paraId="77C3D0E2" w14:textId="77777777" w:rsidR="0011282E" w:rsidRPr="0011282E" w:rsidRDefault="0011282E" w:rsidP="0011282E">
      <w:pPr>
        <w:widowControl/>
        <w:autoSpaceDE/>
        <w:autoSpaceDN/>
        <w:spacing w:before="120" w:after="120" w:line="276" w:lineRule="auto"/>
        <w:jc w:val="both"/>
        <w:rPr>
          <w:color w:val="000000"/>
          <w:sz w:val="24"/>
          <w:szCs w:val="24"/>
          <w:lang w:val="pt-BR" w:eastAsia="x-none"/>
        </w:rPr>
      </w:pPr>
      <w:r w:rsidRPr="0011282E">
        <w:rPr>
          <w:sz w:val="24"/>
          <w:szCs w:val="24"/>
          <w:lang w:val="pt-BR" w:eastAsia="pt-BR"/>
        </w:rPr>
        <w:t xml:space="preserve">1.3.1 - </w:t>
      </w:r>
      <w:r w:rsidRPr="0011282E">
        <w:rPr>
          <w:color w:val="000000"/>
          <w:sz w:val="24"/>
          <w:szCs w:val="24"/>
          <w:lang w:val="pt-BR" w:eastAsia="x-none"/>
        </w:rPr>
        <w:t>Disponibilizar profissional capacitado, estando o mesmo obrigatoriamente sujeito ao cadastro no Sistema de Cadastro Nacional de Estabelecimentos de Saúde - SCNES, conforme Portaria do Ministério da Saúde nº 134 de 04.04.2011.</w:t>
      </w:r>
    </w:p>
    <w:p w14:paraId="2E316B62" w14:textId="77777777" w:rsidR="0011282E" w:rsidRPr="0011282E" w:rsidRDefault="0011282E" w:rsidP="0011282E">
      <w:pPr>
        <w:widowControl/>
        <w:autoSpaceDE/>
        <w:autoSpaceDN/>
        <w:spacing w:before="120" w:after="120" w:line="276" w:lineRule="auto"/>
        <w:jc w:val="both"/>
        <w:rPr>
          <w:color w:val="000000"/>
          <w:sz w:val="24"/>
          <w:szCs w:val="24"/>
          <w:lang w:val="pt-BR" w:eastAsia="x-none"/>
        </w:rPr>
      </w:pPr>
      <w:r w:rsidRPr="0011282E">
        <w:rPr>
          <w:color w:val="000000"/>
          <w:sz w:val="24"/>
          <w:szCs w:val="24"/>
          <w:lang w:val="pt-BR" w:eastAsia="x-none"/>
        </w:rPr>
        <w:lastRenderedPageBreak/>
        <w:t>1.3.2 - Não poderá a contratada disponibilizar mais de um profissional para atender no mesmo horário e local concomitantemente no mesmo item da licitação, uma vez que existe a necessidade de manter regularidade no atendimento;</w:t>
      </w:r>
    </w:p>
    <w:p w14:paraId="38F15D0D" w14:textId="77777777" w:rsidR="0011282E" w:rsidRPr="0011282E" w:rsidRDefault="0011282E" w:rsidP="0011282E">
      <w:pPr>
        <w:widowControl/>
        <w:autoSpaceDE/>
        <w:autoSpaceDN/>
        <w:spacing w:before="120" w:after="120" w:line="276" w:lineRule="auto"/>
        <w:jc w:val="both"/>
        <w:rPr>
          <w:color w:val="000000"/>
          <w:sz w:val="24"/>
          <w:szCs w:val="24"/>
          <w:lang w:val="pt-BR" w:eastAsia="x-none"/>
        </w:rPr>
      </w:pPr>
      <w:r w:rsidRPr="0011282E">
        <w:rPr>
          <w:color w:val="000000"/>
          <w:sz w:val="24"/>
          <w:szCs w:val="24"/>
          <w:lang w:val="pt-BR" w:eastAsia="x-none"/>
        </w:rPr>
        <w:t>1.3.3 - Deverá, sempre que o profissional indicado não possa atender nos dias e horários ajustados entre as partes, comunicar a Secretaria Municipal de Saúde com no mínimo 24 horas de antecedência, promovendo a substituição por outro profissional com a mesma qualificação técnica e demais requisitos constantes no Edital e Contrato;</w:t>
      </w:r>
    </w:p>
    <w:p w14:paraId="1E8B9C62" w14:textId="77777777" w:rsidR="0011282E" w:rsidRPr="0011282E" w:rsidRDefault="0011282E" w:rsidP="0011282E">
      <w:pPr>
        <w:widowControl/>
        <w:autoSpaceDE/>
        <w:autoSpaceDN/>
        <w:spacing w:before="120" w:after="120" w:line="276" w:lineRule="auto"/>
        <w:jc w:val="both"/>
        <w:rPr>
          <w:color w:val="000000"/>
          <w:sz w:val="24"/>
          <w:szCs w:val="24"/>
          <w:lang w:val="pt-BR" w:eastAsia="x-none"/>
        </w:rPr>
      </w:pPr>
      <w:r w:rsidRPr="0011282E">
        <w:rPr>
          <w:color w:val="000000"/>
          <w:sz w:val="24"/>
          <w:szCs w:val="24"/>
          <w:lang w:val="pt-BR" w:eastAsia="x-none"/>
        </w:rPr>
        <w:t>1.3.4 - A Administração Municipal reserva-se o direito de solicitar a substituição do profissional caso o serviço prestado não atenda os padrões de atendimento dos serviços de saúde, devendo esta ocorrer no prazo máximo de 05 (cinco) dias após a solicitação;</w:t>
      </w:r>
    </w:p>
    <w:p w14:paraId="6CFB1B37"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1.3.5 - Os profissionais postos à disposição do Município deverão:</w:t>
      </w:r>
    </w:p>
    <w:p w14:paraId="784FEEFC"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sz w:val="24"/>
          <w:szCs w:val="24"/>
          <w:lang w:val="pt-BR" w:eastAsia="pt-BR"/>
        </w:rPr>
        <w:tab/>
        <w:t xml:space="preserve">1.3.5.1 - Atender a livre demanda ou agenda de pacientes de todas as faixas etárias e território do município, independentemente da existência de especialistas em determinadas áreas, como pediatra, </w:t>
      </w:r>
      <w:proofErr w:type="spellStart"/>
      <w:r w:rsidRPr="0011282E">
        <w:rPr>
          <w:sz w:val="24"/>
          <w:szCs w:val="24"/>
          <w:lang w:val="pt-BR" w:eastAsia="pt-BR"/>
        </w:rPr>
        <w:t>gineco</w:t>
      </w:r>
      <w:proofErr w:type="spellEnd"/>
      <w:r w:rsidRPr="0011282E">
        <w:rPr>
          <w:sz w:val="24"/>
          <w:szCs w:val="24"/>
          <w:lang w:val="pt-BR" w:eastAsia="pt-BR"/>
        </w:rPr>
        <w:t>/obstetrícia e outras.</w:t>
      </w:r>
    </w:p>
    <w:p w14:paraId="2D9029DE"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1.3.5.2 - Prestar assistência médica à população, introduzindo recursos da medicina preventiva, terapêutica e alternativa, podendo ser realizado mediante agendamento prévio ou demanda espontânea;</w:t>
      </w:r>
    </w:p>
    <w:p w14:paraId="0EA2E7EB"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1.3.5.3 - Realizar e acompanhar, quando necessário, encaminhamento e contato prévio de casos de pacientes que necessitam atendimento nos serviços de urgência e emergência, conforme referência estadual;</w:t>
      </w:r>
    </w:p>
    <w:p w14:paraId="1AA7D3AD" w14:textId="77777777" w:rsidR="0011282E" w:rsidRPr="0011282E" w:rsidRDefault="0011282E" w:rsidP="0011282E">
      <w:pPr>
        <w:widowControl/>
        <w:autoSpaceDE/>
        <w:autoSpaceDN/>
        <w:spacing w:before="120" w:after="120" w:line="276" w:lineRule="auto"/>
        <w:jc w:val="both"/>
        <w:rPr>
          <w:color w:val="00B050"/>
          <w:sz w:val="24"/>
          <w:szCs w:val="24"/>
          <w:lang w:val="pt-BR" w:eastAsia="pt-BR"/>
        </w:rPr>
      </w:pPr>
      <w:r w:rsidRPr="0011282E">
        <w:rPr>
          <w:color w:val="000000"/>
          <w:sz w:val="24"/>
          <w:szCs w:val="24"/>
          <w:lang w:val="pt-BR" w:eastAsia="pt-BR"/>
        </w:rPr>
        <w:tab/>
        <w:t>1.3.5.4 -</w:t>
      </w:r>
      <w:r w:rsidRPr="0011282E">
        <w:rPr>
          <w:color w:val="00B050"/>
          <w:sz w:val="24"/>
          <w:szCs w:val="24"/>
          <w:lang w:val="pt-BR" w:eastAsia="pt-BR"/>
        </w:rPr>
        <w:t xml:space="preserve"> </w:t>
      </w:r>
      <w:r w:rsidRPr="0011282E">
        <w:rPr>
          <w:color w:val="000000"/>
          <w:sz w:val="24"/>
          <w:szCs w:val="24"/>
          <w:lang w:val="pt-BR" w:eastAsia="pt-BR"/>
        </w:rPr>
        <w:t>Efetuar exames médicos, emitir diagnósticos, prescrever medicamentos e realizar outras formas de tratamento para os diversos tipos de enfermidades;</w:t>
      </w:r>
    </w:p>
    <w:p w14:paraId="33705B41"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 xml:space="preserve">1.3.5.5 </w:t>
      </w:r>
      <w:proofErr w:type="gramStart"/>
      <w:r w:rsidRPr="0011282E">
        <w:rPr>
          <w:color w:val="000000"/>
          <w:sz w:val="24"/>
          <w:szCs w:val="24"/>
          <w:lang w:val="pt-BR" w:eastAsia="pt-BR"/>
        </w:rPr>
        <w:t>-  Analisar</w:t>
      </w:r>
      <w:proofErr w:type="gramEnd"/>
      <w:r w:rsidRPr="0011282E">
        <w:rPr>
          <w:color w:val="000000"/>
          <w:sz w:val="24"/>
          <w:szCs w:val="24"/>
          <w:lang w:val="pt-BR" w:eastAsia="pt-BR"/>
        </w:rPr>
        <w:t xml:space="preserve"> e interpretar resultados de exames diversos, com padrões normais a fim de confirmar e/ou informar os diagnósticos;</w:t>
      </w:r>
    </w:p>
    <w:p w14:paraId="7869AA6C"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1.3.5.6 - Garantir o encaminhamento de exames necessários;</w:t>
      </w:r>
    </w:p>
    <w:p w14:paraId="08BBDAF6"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1.3.5.7 - Promover visitas domiciliares periódicas, agendadas ou solicitadas nas famílias da área rural e da área urbana do Município, inclusive pelos profissionais das especialidades, definido à critério da equipe médica e de enfermagem;</w:t>
      </w:r>
    </w:p>
    <w:p w14:paraId="29CBCE3C"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 xml:space="preserve">1.3.5.8 </w:t>
      </w:r>
      <w:proofErr w:type="gramStart"/>
      <w:r w:rsidRPr="0011282E">
        <w:rPr>
          <w:color w:val="000000"/>
          <w:sz w:val="24"/>
          <w:szCs w:val="24"/>
          <w:lang w:val="pt-BR" w:eastAsia="pt-BR"/>
        </w:rPr>
        <w:t>-  Realizar</w:t>
      </w:r>
      <w:proofErr w:type="gramEnd"/>
      <w:r w:rsidRPr="0011282E">
        <w:rPr>
          <w:color w:val="000000"/>
          <w:sz w:val="24"/>
          <w:szCs w:val="24"/>
          <w:lang w:val="pt-BR" w:eastAsia="pt-BR"/>
        </w:rPr>
        <w:t xml:space="preserve"> pequenos procedimentos cirúrgicos de natureza ambulatorial, tais como retirada de tumores de pele, retirada de cistos sebáceos, suturas, cantoplastia, etc., bem como realizar coleta de material, como exame </w:t>
      </w:r>
      <w:proofErr w:type="spellStart"/>
      <w:r w:rsidRPr="0011282E">
        <w:rPr>
          <w:color w:val="000000"/>
          <w:sz w:val="24"/>
          <w:szCs w:val="24"/>
          <w:lang w:val="pt-BR" w:eastAsia="pt-BR"/>
        </w:rPr>
        <w:t>citopatológico</w:t>
      </w:r>
      <w:proofErr w:type="spellEnd"/>
      <w:r w:rsidRPr="0011282E">
        <w:rPr>
          <w:color w:val="000000"/>
          <w:sz w:val="24"/>
          <w:szCs w:val="24"/>
          <w:lang w:val="pt-BR" w:eastAsia="pt-BR"/>
        </w:rPr>
        <w:t xml:space="preserve"> (CP) e excisões de tumores dermatológicos para análise;</w:t>
      </w:r>
    </w:p>
    <w:p w14:paraId="0AB3967D"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1.3.5.9 - Incentivar a internação domiciliar (Programa de Saúde Intensiva), quando recomendada, com atenção integral;</w:t>
      </w:r>
    </w:p>
    <w:p w14:paraId="26A0DFDA"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1.3.5.10 - Orientar, formar, acompanhar, interagir e dar suporte técnico a grupos operativos (Equipe Multidisciplinar, Agentes Comunitários de Saúde e Setor Administrativo da SMSASMA);</w:t>
      </w:r>
    </w:p>
    <w:p w14:paraId="04B868A5"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1.3.5.11 - Inserir dados no Sistema Informatizado da SMSASMA, realizando acompanhamento e levantamento estatístico dos atendimentos e moléstias;</w:t>
      </w:r>
    </w:p>
    <w:p w14:paraId="31932921"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lastRenderedPageBreak/>
        <w:tab/>
        <w:t>1.3.5.12 - Participar de atividades educacionais na promoção e prevenção da saúde pública no âmbito municipal;</w:t>
      </w:r>
    </w:p>
    <w:p w14:paraId="759DB0C0"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1.3.5.13 - Atender aos programas de proteção específica (saúde da mulher, pré-natal, da criança, do idoso, saúde do trabalhador, etc.);</w:t>
      </w:r>
    </w:p>
    <w:p w14:paraId="3D92A6D1"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 xml:space="preserve">1.3.5.14 - Preenchimento de forma completa e satisfatória os formulários referentes às Políticas Públicas de Saúde (Autorização de Internação Hospitalar, Autorização de Procedimento de Alta Complexidade, Formulário de Processo Administrativo para obtenção de Medicação Especial e Excepcional, Declaração de Óbito, Referência e </w:t>
      </w:r>
      <w:proofErr w:type="spellStart"/>
      <w:r w:rsidRPr="0011282E">
        <w:rPr>
          <w:color w:val="000000"/>
          <w:sz w:val="24"/>
          <w:szCs w:val="24"/>
          <w:lang w:val="pt-BR" w:eastAsia="pt-BR"/>
        </w:rPr>
        <w:t>Contra-Referência</w:t>
      </w:r>
      <w:proofErr w:type="spellEnd"/>
      <w:r w:rsidRPr="0011282E">
        <w:rPr>
          <w:color w:val="000000"/>
          <w:sz w:val="24"/>
          <w:szCs w:val="24"/>
          <w:lang w:val="pt-BR" w:eastAsia="pt-BR"/>
        </w:rPr>
        <w:t xml:space="preserve"> para exames e consultas especializadas via SUS e outras que possam se tornar necessárias);</w:t>
      </w:r>
    </w:p>
    <w:p w14:paraId="3E167D83"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 xml:space="preserve">1.3.5.15 - Estar sujeito </w:t>
      </w:r>
      <w:proofErr w:type="gramStart"/>
      <w:r w:rsidRPr="0011282E">
        <w:rPr>
          <w:color w:val="000000"/>
          <w:sz w:val="24"/>
          <w:szCs w:val="24"/>
          <w:lang w:val="pt-BR" w:eastAsia="pt-BR"/>
        </w:rPr>
        <w:t>à</w:t>
      </w:r>
      <w:proofErr w:type="gramEnd"/>
      <w:r w:rsidRPr="0011282E">
        <w:rPr>
          <w:color w:val="000000"/>
          <w:sz w:val="24"/>
          <w:szCs w:val="24"/>
          <w:lang w:val="pt-BR" w:eastAsia="pt-BR"/>
        </w:rPr>
        <w:t xml:space="preserve"> assumir responsabilidade técnica (RT) junto ao respectivo conselho profissional, respondendo como corresponsável nas situações que se fizerem necessárias, bem como quanto à aprovação de projetos em nível Estadual e Federal;</w:t>
      </w:r>
    </w:p>
    <w:p w14:paraId="7FD9DF68"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1.3.5.16 - Estar sujeito a controle de consultas e horas trabalhadas, conforme o caso, sem que isso enseje em qualquer forma de vínculo empregatício ou quaisquer ações trabalhistas entre o contratante e o profissional prestador de serviços;</w:t>
      </w:r>
    </w:p>
    <w:p w14:paraId="645C8A4C" w14:textId="77777777" w:rsidR="0011282E" w:rsidRPr="0011282E" w:rsidRDefault="0011282E" w:rsidP="0011282E">
      <w:pPr>
        <w:widowControl/>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ab/>
        <w:t>1.3.5.17 - Atender às consultas previamente marcadas pelo Setor de Agendamento do Município, na quantidade estimada de 04 (quatro) consultas por hora, podendo variar para mais ou para menos de acordo com o andamento dos serviços e demais fatores, excetuadas as urgências e emergências, as quais deverão ter caráter preferencial;</w:t>
      </w:r>
    </w:p>
    <w:p w14:paraId="4D3266A4"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sz w:val="24"/>
          <w:szCs w:val="24"/>
          <w:lang w:val="pt-BR" w:eastAsia="pt-BR"/>
        </w:rPr>
        <w:tab/>
        <w:t>1.3.5.18 - Atender aos protocolos estabelecidos pela Secretaria Municipal de Saúde.</w:t>
      </w:r>
    </w:p>
    <w:p w14:paraId="21988409"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sz w:val="24"/>
          <w:szCs w:val="24"/>
          <w:lang w:val="pt-BR" w:eastAsia="pt-BR"/>
        </w:rPr>
        <w:t>1.4 A</w:t>
      </w:r>
      <w:r w:rsidRPr="0011282E">
        <w:rPr>
          <w:b/>
          <w:bCs/>
          <w:sz w:val="24"/>
          <w:szCs w:val="24"/>
          <w:lang w:val="pt-BR" w:eastAsia="pt-BR"/>
        </w:rPr>
        <w:t xml:space="preserve"> </w:t>
      </w:r>
      <w:r w:rsidRPr="0011282E">
        <w:rPr>
          <w:sz w:val="24"/>
          <w:szCs w:val="24"/>
          <w:lang w:val="pt-BR" w:eastAsia="pt-BR"/>
        </w:rPr>
        <w:t>estimativa de quantidade para novo credenciamento considera quantidade para atender até 12 meses de demanda. C</w:t>
      </w:r>
      <w:r w:rsidRPr="0011282E">
        <w:rPr>
          <w:color w:val="000000"/>
          <w:sz w:val="24"/>
          <w:szCs w:val="24"/>
          <w:lang w:val="pt-BR" w:eastAsia="pt-BR"/>
        </w:rPr>
        <w:t xml:space="preserve">onsiderando os quantitativos apurados dos últimos dois anos, estima-se que as quantidades previstas sejam suficientes para aquisições mensais, para atendimento da demanda existente atualmente, podendo ainda haver aumento / diminuição das quantidades contratadas, conforme previsão legal. </w:t>
      </w:r>
    </w:p>
    <w:p w14:paraId="730E1AAB" w14:textId="77777777" w:rsidR="0011282E" w:rsidRPr="0011282E" w:rsidRDefault="0011282E" w:rsidP="0011282E">
      <w:pPr>
        <w:widowControl/>
        <w:suppressAutoHyphens/>
        <w:overflowPunct w:val="0"/>
        <w:autoSpaceDE/>
        <w:autoSpaceDN/>
        <w:spacing w:before="120" w:after="120" w:line="276" w:lineRule="auto"/>
        <w:jc w:val="both"/>
        <w:rPr>
          <w:color w:val="000000"/>
          <w:sz w:val="24"/>
          <w:szCs w:val="24"/>
          <w:lang w:val="pt-BR" w:eastAsia="pt-BR"/>
        </w:rPr>
      </w:pPr>
      <w:r w:rsidRPr="0011282E">
        <w:rPr>
          <w:color w:val="000000"/>
          <w:sz w:val="24"/>
          <w:szCs w:val="24"/>
          <w:lang w:val="pt-BR" w:eastAsia="pt-BR"/>
        </w:rPr>
        <w:t>1.5 Na ocorrência de menos semanas no mês, de feriados em dias pré-estabelecidos para atendimento dos especialistas ou outras situações pontuais, fica a cargo da gestão municipal o aumento do número de atendimentos semanais, de maneira a não haver desassistência da população.</w:t>
      </w:r>
    </w:p>
    <w:p w14:paraId="7F22044F" w14:textId="77777777" w:rsidR="0011282E" w:rsidRPr="0011282E" w:rsidRDefault="0011282E" w:rsidP="0011282E">
      <w:pPr>
        <w:widowControl/>
        <w:numPr>
          <w:ilvl w:val="0"/>
          <w:numId w:val="36"/>
        </w:numPr>
        <w:tabs>
          <w:tab w:val="left" w:pos="675"/>
        </w:tabs>
        <w:suppressAutoHyphens/>
        <w:overflowPunct w:val="0"/>
        <w:autoSpaceDE/>
        <w:autoSpaceDN/>
        <w:spacing w:before="120" w:after="120" w:line="276" w:lineRule="auto"/>
        <w:ind w:left="0" w:firstLine="0"/>
        <w:jc w:val="center"/>
        <w:rPr>
          <w:b/>
          <w:bCs/>
          <w:sz w:val="24"/>
          <w:szCs w:val="24"/>
          <w:lang w:val="pt-BR" w:eastAsia="pt-BR"/>
        </w:rPr>
      </w:pPr>
      <w:r w:rsidRPr="0011282E">
        <w:rPr>
          <w:b/>
          <w:bCs/>
          <w:color w:val="000000"/>
          <w:sz w:val="24"/>
          <w:szCs w:val="24"/>
          <w:lang w:val="pt-BR" w:eastAsia="pt-BR"/>
        </w:rPr>
        <w:t>FUNDAMENTAÇÃO DA CONTRATAÇÃO</w:t>
      </w:r>
    </w:p>
    <w:p w14:paraId="570C4402" w14:textId="77777777" w:rsidR="0011282E" w:rsidRPr="0011282E" w:rsidRDefault="0011282E" w:rsidP="0011282E">
      <w:pPr>
        <w:widowControl/>
        <w:numPr>
          <w:ilvl w:val="1"/>
          <w:numId w:val="32"/>
        </w:numPr>
        <w:tabs>
          <w:tab w:val="left" w:pos="142"/>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 xml:space="preserve">A presente contratação fundamenta-se na necessidade de buscar alternativas eficazes para atender à crescente demanda por serviços de saúde da população de Colinas. O sistema atual enfrenta sobrecarga, evidenciada por temporadas de superlotação no Pronto Atendimento do Hospital Estrela da Divina Providência e pela dificuldade de ampliar a capacidade de atendimento da Unidade Básica de Saúde (UBS) do município. Além da limitação de espaço físico para consultas, há escassez de profissionais disponíveis ou dispostos a cumprir horários estendidos, especialmente durante todo o ano e em períodos críticos, como o inverno, quando há maior procura por serviços de saúde. Essa situação gera dificuldades para atender às demandas por serviços de menor gravidade ("pouco urgentes" e "não urgentes") no hospital, resultando em </w:t>
      </w:r>
      <w:r w:rsidRPr="0011282E">
        <w:rPr>
          <w:sz w:val="24"/>
          <w:szCs w:val="24"/>
          <w:lang w:val="pt-BR" w:eastAsia="pt-BR"/>
        </w:rPr>
        <w:lastRenderedPageBreak/>
        <w:t>custos duplicados devido ao elevado número de reconsultas e à baixa resolutividade ocasionada por atendimentos rápidos e insuficientes frente à alta procura.</w:t>
      </w:r>
    </w:p>
    <w:p w14:paraId="0C99DD91"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Ressalta-se que o objetivo da contratação não é apenas a economia financeira para o município, mas também a ampliação do acesso da população de Colinas aos serviços do Sistema Único de Saúde (SUS). A proposta visa oferecer atendimentos médicos em horários nos quais a UBS municipal está fechada, como no período noturno, fins de semana e feriados. Assim, busca-se reduzir a pressão sobre o Pronto Atendimento do Hospital Estrela da Divina Providência, o que constitui o principal gargalo atual do sistema.</w:t>
      </w:r>
    </w:p>
    <w:p w14:paraId="05D5B92E"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Ademais, a contratação por meio de Credenciamento permitirá atender às demandas pontuais da comunidade, especialmente em períodos de sazonalidade, como o inverno, quando o sistema de saúde enfrenta tradicionalmente uma maior sobrecarga. Essa medida também promove o trabalho conjunto e integrado entre a Administração Pública e os prestadores credenciados, com o objetivo comum de garantir um atendimento eficiente e de qualidade às necessidades de saúde da população.</w:t>
      </w:r>
    </w:p>
    <w:p w14:paraId="732DC158" w14:textId="77777777" w:rsidR="0011282E" w:rsidRPr="0011282E" w:rsidRDefault="000B1851" w:rsidP="0011282E">
      <w:pPr>
        <w:widowControl/>
        <w:tabs>
          <w:tab w:val="left" w:pos="675"/>
        </w:tabs>
        <w:suppressAutoHyphens/>
        <w:overflowPunct w:val="0"/>
        <w:autoSpaceDE/>
        <w:autoSpaceDN/>
        <w:spacing w:before="120" w:after="120" w:line="276" w:lineRule="auto"/>
        <w:jc w:val="both"/>
        <w:rPr>
          <w:sz w:val="24"/>
          <w:szCs w:val="24"/>
          <w:lang w:val="pt-BR" w:eastAsia="pt-BR"/>
        </w:rPr>
      </w:pPr>
      <w:hyperlink r:id="rId16" w:history="1">
        <w:r w:rsidR="0011282E" w:rsidRPr="0011282E">
          <w:rPr>
            <w:color w:val="0000FF"/>
            <w:sz w:val="24"/>
            <w:szCs w:val="24"/>
            <w:u w:val="single"/>
            <w:lang w:val="pt-BR" w:eastAsia="pt-BR"/>
          </w:rPr>
          <w:t>https://divinaprovidencia.org.br/noticias/2022/06/07/emergencia-do-he-registra-lotacao-ha-semanas/</w:t>
        </w:r>
      </w:hyperlink>
    </w:p>
    <w:p w14:paraId="3D5F508B" w14:textId="77777777" w:rsidR="0011282E" w:rsidRPr="0011282E" w:rsidRDefault="000B1851" w:rsidP="0011282E">
      <w:pPr>
        <w:widowControl/>
        <w:tabs>
          <w:tab w:val="left" w:pos="675"/>
        </w:tabs>
        <w:suppressAutoHyphens/>
        <w:overflowPunct w:val="0"/>
        <w:autoSpaceDE/>
        <w:autoSpaceDN/>
        <w:spacing w:before="120" w:after="120" w:line="276" w:lineRule="auto"/>
        <w:jc w:val="both"/>
        <w:rPr>
          <w:sz w:val="24"/>
          <w:szCs w:val="24"/>
          <w:lang w:val="pt-BR" w:eastAsia="pt-BR"/>
        </w:rPr>
      </w:pPr>
      <w:hyperlink r:id="rId17" w:history="1">
        <w:r w:rsidR="0011282E" w:rsidRPr="0011282E">
          <w:rPr>
            <w:color w:val="0000FF"/>
            <w:sz w:val="24"/>
            <w:szCs w:val="24"/>
            <w:u w:val="single"/>
            <w:lang w:val="pt-BR" w:eastAsia="pt-BR"/>
          </w:rPr>
          <w:t>https://divinaprovidencia.org.br/noticias/2023/05/17/hospital-estrela-orienta-que-emergencia-e-para-casos-graves/</w:t>
        </w:r>
      </w:hyperlink>
    </w:p>
    <w:p w14:paraId="0CA1BCD7" w14:textId="77777777" w:rsidR="0011282E" w:rsidRPr="0011282E" w:rsidRDefault="000B1851" w:rsidP="0011282E">
      <w:pPr>
        <w:widowControl/>
        <w:tabs>
          <w:tab w:val="left" w:pos="675"/>
        </w:tabs>
        <w:suppressAutoHyphens/>
        <w:overflowPunct w:val="0"/>
        <w:autoSpaceDE/>
        <w:autoSpaceDN/>
        <w:spacing w:before="120" w:after="120" w:line="276" w:lineRule="auto"/>
        <w:jc w:val="both"/>
        <w:rPr>
          <w:sz w:val="24"/>
          <w:szCs w:val="24"/>
          <w:lang w:val="pt-BR" w:eastAsia="pt-BR"/>
        </w:rPr>
      </w:pPr>
      <w:hyperlink r:id="rId18" w:history="1">
        <w:r w:rsidR="0011282E" w:rsidRPr="0011282E">
          <w:rPr>
            <w:color w:val="0000FF"/>
            <w:sz w:val="24"/>
            <w:szCs w:val="24"/>
            <w:u w:val="single"/>
            <w:lang w:val="pt-BR" w:eastAsia="pt-BR"/>
          </w:rPr>
          <w:t>https://folhapopular.info/index.php/2023/03/23/hospital-estrela-alerta-sobre-superlotacao-na-emergencia/</w:t>
        </w:r>
      </w:hyperlink>
    </w:p>
    <w:p w14:paraId="33D63D80"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Por fim, destaca-se que, caso a necessidade da presente contratação seja comprovadamente superada, o contrato poderá ser rescindido unilateralmente, sem gerar ônus ao Município de Colinas.</w:t>
      </w:r>
    </w:p>
    <w:p w14:paraId="3D023696" w14:textId="77777777" w:rsidR="0011282E" w:rsidRPr="0011282E" w:rsidRDefault="0011282E" w:rsidP="0011282E">
      <w:pPr>
        <w:widowControl/>
        <w:numPr>
          <w:ilvl w:val="0"/>
          <w:numId w:val="32"/>
        </w:numPr>
        <w:tabs>
          <w:tab w:val="left" w:pos="675"/>
        </w:tabs>
        <w:suppressAutoHyphens/>
        <w:overflowPunct w:val="0"/>
        <w:autoSpaceDE/>
        <w:autoSpaceDN/>
        <w:spacing w:before="120" w:after="120" w:line="276" w:lineRule="auto"/>
        <w:ind w:left="0" w:firstLine="0"/>
        <w:jc w:val="center"/>
        <w:rPr>
          <w:b/>
          <w:bCs/>
          <w:sz w:val="24"/>
          <w:szCs w:val="24"/>
          <w:lang w:val="pt-BR" w:eastAsia="pt-BR"/>
        </w:rPr>
      </w:pPr>
      <w:r w:rsidRPr="0011282E">
        <w:rPr>
          <w:b/>
          <w:bCs/>
          <w:color w:val="000000"/>
          <w:sz w:val="24"/>
          <w:szCs w:val="24"/>
          <w:lang w:val="pt-BR" w:eastAsia="pt-BR"/>
        </w:rPr>
        <w:t>DESCRIÇÃO DA SOLUÇÃO COMO UM TODO</w:t>
      </w:r>
    </w:p>
    <w:p w14:paraId="18F4DF3A"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A</w:t>
      </w:r>
      <w:r w:rsidRPr="0011282E">
        <w:rPr>
          <w:b/>
          <w:bCs/>
          <w:sz w:val="24"/>
          <w:szCs w:val="24"/>
          <w:lang w:val="pt-BR" w:eastAsia="pt-BR"/>
        </w:rPr>
        <w:t xml:space="preserve"> </w:t>
      </w:r>
      <w:r w:rsidRPr="0011282E">
        <w:rPr>
          <w:sz w:val="24"/>
          <w:szCs w:val="24"/>
          <w:lang w:val="pt-BR" w:eastAsia="pt-BR"/>
        </w:rPr>
        <w:t xml:space="preserve">solução </w:t>
      </w:r>
      <w:r w:rsidRPr="0011282E">
        <w:rPr>
          <w:sz w:val="24"/>
          <w:szCs w:val="24"/>
          <w:lang w:val="pt-BR" w:eastAsia="zh-CN"/>
        </w:rPr>
        <w:t>sugerida</w:t>
      </w:r>
      <w:r w:rsidRPr="0011282E">
        <w:rPr>
          <w:sz w:val="24"/>
          <w:szCs w:val="24"/>
          <w:lang w:val="pt-BR" w:eastAsia="pt-BR"/>
        </w:rPr>
        <w:t xml:space="preserve"> é a contratação via processo </w:t>
      </w:r>
      <w:r w:rsidRPr="0011282E">
        <w:rPr>
          <w:sz w:val="24"/>
          <w:szCs w:val="24"/>
          <w:lang w:val="pt-BR" w:eastAsia="zh-CN"/>
        </w:rPr>
        <w:t>de Chamamento Público para Credenciamento de prestadores interessados em</w:t>
      </w:r>
      <w:r w:rsidRPr="0011282E">
        <w:rPr>
          <w:sz w:val="24"/>
          <w:szCs w:val="24"/>
          <w:lang w:val="pt-BR" w:eastAsia="pt-BR"/>
        </w:rPr>
        <w:t xml:space="preserve"> fornecer o conjunto de serviços </w:t>
      </w:r>
      <w:r w:rsidRPr="0011282E">
        <w:rPr>
          <w:sz w:val="24"/>
          <w:szCs w:val="24"/>
          <w:lang w:val="pt-BR" w:eastAsia="zh-CN"/>
        </w:rPr>
        <w:t>pretendidos</w:t>
      </w:r>
      <w:r w:rsidRPr="0011282E">
        <w:rPr>
          <w:sz w:val="24"/>
          <w:szCs w:val="24"/>
          <w:lang w:val="pt-BR" w:eastAsia="pt-BR"/>
        </w:rPr>
        <w:t>, conforme as seguintes especificações/condições:</w:t>
      </w:r>
    </w:p>
    <w:p w14:paraId="05247988" w14:textId="77777777" w:rsidR="0011282E" w:rsidRPr="0011282E" w:rsidRDefault="0011282E" w:rsidP="0011282E">
      <w:pPr>
        <w:widowControl/>
        <w:numPr>
          <w:ilvl w:val="2"/>
          <w:numId w:val="32"/>
        </w:numPr>
        <w:tabs>
          <w:tab w:val="left" w:pos="851"/>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Observância às normas técnicas, elaboradas pela ABNT, para aferição e garantia da aplicação dos requisitos mínimos de qualidade, utilidade, resistência e segurança dos materiais utilizados.</w:t>
      </w:r>
    </w:p>
    <w:p w14:paraId="6357187E" w14:textId="77777777" w:rsidR="0011282E" w:rsidRPr="0011282E" w:rsidRDefault="0011282E" w:rsidP="0011282E">
      <w:pPr>
        <w:widowControl/>
        <w:numPr>
          <w:ilvl w:val="2"/>
          <w:numId w:val="32"/>
        </w:numPr>
        <w:tabs>
          <w:tab w:val="left" w:pos="851"/>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Conformidade dos produtos e insumos utilizados, com os regulamentos técnicos pertinentes em vigor expedidos pela ANVISA de forma a assegurar aspectos relativos à saúde, à segurança, ao meio ambiente, ou à proteção do consumidor e da concorrência justa.</w:t>
      </w:r>
    </w:p>
    <w:p w14:paraId="1F537B8F" w14:textId="77777777" w:rsidR="0011282E" w:rsidRPr="0011282E" w:rsidRDefault="0011282E" w:rsidP="0011282E">
      <w:pPr>
        <w:widowControl/>
        <w:numPr>
          <w:ilvl w:val="2"/>
          <w:numId w:val="32"/>
        </w:numPr>
        <w:tabs>
          <w:tab w:val="left" w:pos="851"/>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As despesas extras com encargos, fretes ou demais gastos incidentes já deverão estar inclusos no preço final dos produtos.</w:t>
      </w:r>
    </w:p>
    <w:p w14:paraId="60B7D1FF" w14:textId="77777777" w:rsidR="0011282E" w:rsidRPr="0011282E" w:rsidRDefault="0011282E" w:rsidP="0011282E">
      <w:pPr>
        <w:widowControl/>
        <w:numPr>
          <w:ilvl w:val="2"/>
          <w:numId w:val="32"/>
        </w:numPr>
        <w:tabs>
          <w:tab w:val="left" w:pos="851"/>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A</w:t>
      </w:r>
      <w:r w:rsidRPr="0011282E">
        <w:rPr>
          <w:b/>
          <w:bCs/>
          <w:sz w:val="24"/>
          <w:szCs w:val="24"/>
          <w:lang w:val="pt-BR" w:eastAsia="pt-BR"/>
        </w:rPr>
        <w:t xml:space="preserve"> </w:t>
      </w:r>
      <w:r w:rsidRPr="0011282E">
        <w:rPr>
          <w:sz w:val="24"/>
          <w:szCs w:val="24"/>
          <w:lang w:val="pt-BR" w:eastAsia="pt-BR"/>
        </w:rPr>
        <w:t xml:space="preserve">contratação decorrente do presente processo </w:t>
      </w:r>
      <w:r w:rsidRPr="0011282E">
        <w:rPr>
          <w:sz w:val="24"/>
          <w:szCs w:val="24"/>
          <w:lang w:val="pt-BR" w:eastAsia="zh-CN"/>
        </w:rPr>
        <w:t>de credenciamento</w:t>
      </w:r>
      <w:r w:rsidRPr="0011282E">
        <w:rPr>
          <w:sz w:val="24"/>
          <w:szCs w:val="24"/>
          <w:lang w:val="pt-BR" w:eastAsia="pt-BR"/>
        </w:rPr>
        <w:t xml:space="preserve"> exigirá da contratada o cumprimento das boas práticas de sustentabilidade, contribuindo para a racionalização e otimização do uso dos recursos, bem como para a redução dos impactos ambientais.</w:t>
      </w:r>
    </w:p>
    <w:p w14:paraId="0700148F" w14:textId="77777777" w:rsidR="0011282E" w:rsidRPr="0011282E" w:rsidRDefault="0011282E" w:rsidP="0011282E">
      <w:pPr>
        <w:widowControl/>
        <w:numPr>
          <w:ilvl w:val="2"/>
          <w:numId w:val="32"/>
        </w:numPr>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Os</w:t>
      </w:r>
      <w:r w:rsidRPr="0011282E">
        <w:rPr>
          <w:b/>
          <w:bCs/>
          <w:color w:val="000000"/>
          <w:sz w:val="24"/>
          <w:szCs w:val="24"/>
          <w:lang w:val="pt-BR" w:eastAsia="pt-BR"/>
        </w:rPr>
        <w:t xml:space="preserve"> </w:t>
      </w:r>
      <w:r w:rsidRPr="0011282E">
        <w:rPr>
          <w:color w:val="000000"/>
          <w:sz w:val="24"/>
          <w:szCs w:val="24"/>
          <w:lang w:val="pt-BR" w:eastAsia="pt-BR"/>
        </w:rPr>
        <w:t xml:space="preserve">quantitativos do presente processo de credenciamento de serviços de saúde serão considerados como teto máximo, sendo contratados mensalmente conforme a demanda da Secretaria de Saúde, até o limite quantitativo e financeiro do ano, mediante celebração de contrato com os prestadores credenciados com </w:t>
      </w:r>
      <w:r w:rsidRPr="0011282E">
        <w:rPr>
          <w:color w:val="000000"/>
          <w:sz w:val="24"/>
          <w:szCs w:val="24"/>
          <w:lang w:val="pt-BR" w:eastAsia="pt-BR"/>
        </w:rPr>
        <w:lastRenderedPageBreak/>
        <w:t>vigência de até 60 (sessenta) meses</w:t>
      </w:r>
      <w:r w:rsidRPr="0011282E">
        <w:rPr>
          <w:sz w:val="24"/>
          <w:szCs w:val="24"/>
          <w:lang w:val="pt-BR" w:eastAsia="pt-BR"/>
        </w:rPr>
        <w:t xml:space="preserve">, ou conforme </w:t>
      </w:r>
      <w:r w:rsidRPr="0011282E">
        <w:rPr>
          <w:color w:val="000000"/>
          <w:sz w:val="24"/>
          <w:szCs w:val="24"/>
          <w:lang w:val="pt-BR" w:eastAsia="pt-BR"/>
        </w:rPr>
        <w:t>prazos previstos na Lei nº 14.133/2021</w:t>
      </w:r>
      <w:r w:rsidRPr="0011282E">
        <w:rPr>
          <w:sz w:val="24"/>
          <w:szCs w:val="24"/>
          <w:lang w:val="pt-BR" w:eastAsia="pt-BR"/>
        </w:rPr>
        <w:t>, com possibilidade de renovação por igual período, caso exist</w:t>
      </w:r>
      <w:r w:rsidRPr="0011282E">
        <w:rPr>
          <w:color w:val="000000"/>
          <w:sz w:val="24"/>
          <w:szCs w:val="24"/>
          <w:lang w:val="pt-BR" w:eastAsia="pt-BR"/>
        </w:rPr>
        <w:t>a na ocasião,</w:t>
      </w:r>
      <w:r w:rsidRPr="0011282E">
        <w:rPr>
          <w:sz w:val="24"/>
          <w:szCs w:val="24"/>
          <w:lang w:val="pt-BR" w:eastAsia="zh-CN"/>
        </w:rPr>
        <w:t xml:space="preserve"> disponibilidade orçamentária e financeira</w:t>
      </w:r>
      <w:r w:rsidRPr="0011282E">
        <w:rPr>
          <w:sz w:val="24"/>
          <w:szCs w:val="24"/>
          <w:lang w:val="pt-BR" w:eastAsia="pt-BR"/>
        </w:rPr>
        <w:t xml:space="preserve"> para tal, bem como seja comprovada a manutenção da vantajosidade ao ente público com a presente contratação.</w:t>
      </w:r>
    </w:p>
    <w:p w14:paraId="29215B29" w14:textId="77777777" w:rsidR="0011282E" w:rsidRPr="0011282E" w:rsidRDefault="0011282E" w:rsidP="0011282E">
      <w:pPr>
        <w:widowControl/>
        <w:numPr>
          <w:ilvl w:val="2"/>
          <w:numId w:val="32"/>
        </w:numPr>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A</w:t>
      </w:r>
      <w:r w:rsidRPr="0011282E">
        <w:rPr>
          <w:b/>
          <w:bCs/>
          <w:sz w:val="24"/>
          <w:szCs w:val="24"/>
          <w:lang w:val="pt-BR" w:eastAsia="pt-BR"/>
        </w:rPr>
        <w:t xml:space="preserve"> </w:t>
      </w:r>
      <w:r w:rsidRPr="0011282E">
        <w:rPr>
          <w:sz w:val="24"/>
          <w:szCs w:val="24"/>
          <w:lang w:val="pt-BR" w:eastAsia="pt-BR"/>
        </w:rPr>
        <w:t>prestação dos serviços não gera vínculo empregatício entre os empregados da Contratada e a Administração Pública, vedando-se qualquer relação entre estes que caracterize pessoalidade e subordinação direta.</w:t>
      </w:r>
    </w:p>
    <w:p w14:paraId="7FB309FC" w14:textId="77777777" w:rsidR="0011282E" w:rsidRPr="0011282E" w:rsidRDefault="0011282E" w:rsidP="0011282E">
      <w:pPr>
        <w:widowControl/>
        <w:numPr>
          <w:ilvl w:val="2"/>
          <w:numId w:val="32"/>
        </w:numPr>
        <w:suppressAutoHyphens/>
        <w:overflowPunct w:val="0"/>
        <w:autoSpaceDE/>
        <w:autoSpaceDN/>
        <w:spacing w:before="120" w:after="120" w:line="276" w:lineRule="auto"/>
        <w:ind w:left="0" w:right="113" w:firstLine="0"/>
        <w:jc w:val="both"/>
        <w:rPr>
          <w:sz w:val="24"/>
          <w:szCs w:val="24"/>
          <w:lang w:val="pt-BR" w:eastAsia="pt-BR"/>
        </w:rPr>
      </w:pPr>
      <w:r w:rsidRPr="0011282E">
        <w:rPr>
          <w:b/>
          <w:bCs/>
          <w:color w:val="000000"/>
          <w:sz w:val="24"/>
          <w:szCs w:val="24"/>
          <w:u w:val="single"/>
          <w:lang w:val="pt-BR" w:eastAsia="pt-BR"/>
        </w:rPr>
        <w:t>Do Atendimento Médico Ambulatorial 24 Horas na Estrutura Do Prestador:</w:t>
      </w:r>
    </w:p>
    <w:p w14:paraId="1292FD70" w14:textId="77777777" w:rsidR="0011282E" w:rsidRPr="0011282E" w:rsidRDefault="0011282E" w:rsidP="0011282E">
      <w:pPr>
        <w:widowControl/>
        <w:autoSpaceDE/>
        <w:autoSpaceDN/>
        <w:spacing w:before="120" w:after="120" w:line="276" w:lineRule="auto"/>
        <w:ind w:right="113"/>
        <w:jc w:val="both"/>
        <w:rPr>
          <w:color w:val="000000"/>
          <w:sz w:val="24"/>
          <w:szCs w:val="24"/>
          <w:lang w:val="pt-BR" w:eastAsia="pt-BR"/>
        </w:rPr>
      </w:pPr>
      <w:r w:rsidRPr="0011282E">
        <w:rPr>
          <w:color w:val="000000"/>
          <w:sz w:val="24"/>
          <w:szCs w:val="24"/>
          <w:lang w:val="pt-BR" w:eastAsia="pt-BR"/>
        </w:rPr>
        <w:t xml:space="preserve">3.1.7.1 </w:t>
      </w:r>
      <w:r w:rsidRPr="0011282E">
        <w:rPr>
          <w:color w:val="000000"/>
          <w:sz w:val="24"/>
          <w:szCs w:val="24"/>
          <w:lang w:val="pt-BR" w:eastAsia="zh-CN"/>
        </w:rPr>
        <w:t>Prestação</w:t>
      </w:r>
      <w:r w:rsidRPr="0011282E">
        <w:rPr>
          <w:color w:val="000000"/>
          <w:sz w:val="24"/>
          <w:szCs w:val="24"/>
          <w:lang w:val="pt-BR" w:eastAsia="pt-BR"/>
        </w:rPr>
        <w:t xml:space="preserve"> de serviços de consultas de PRONTO ATENDIMENTO MÉDICO AMBULATORIAL, itens 1 e 2, na área de clínica geral, com triagem de enfermagem para atendimento das demandas classificadas como VERDES (pouco urgentes) e AZUIS (não urgentes), em dias de semana de segundas às sextas-feiras, finais de semanas, pontos facultativos e feriados, 24 horas por dia, ininterruptamente, em ambiente à parte do hospitalar, diretamente em instalações do próprio prestador ou local por ele locado, devendo estar localizado no perímetro urbano do Município de Estrela, para a execução dos serviços contratados, visando assim atingir maior eficiência logística para atender à Resolução nº 050/2022 – CIB/RS. </w:t>
      </w:r>
    </w:p>
    <w:p w14:paraId="2C1172F4" w14:textId="77777777" w:rsidR="0011282E" w:rsidRPr="0011282E" w:rsidRDefault="0011282E" w:rsidP="0011282E">
      <w:pPr>
        <w:widowControl/>
        <w:autoSpaceDE/>
        <w:autoSpaceDN/>
        <w:spacing w:before="120" w:after="120" w:line="276" w:lineRule="auto"/>
        <w:ind w:right="113" w:firstLine="850"/>
        <w:jc w:val="both"/>
        <w:rPr>
          <w:color w:val="FF0000"/>
          <w:sz w:val="24"/>
          <w:szCs w:val="24"/>
          <w:lang w:val="pt-BR" w:eastAsia="pt-BR"/>
        </w:rPr>
      </w:pPr>
      <w:r w:rsidRPr="0011282E">
        <w:rPr>
          <w:sz w:val="24"/>
          <w:szCs w:val="24"/>
          <w:lang w:val="pt-BR" w:eastAsia="pt-BR"/>
        </w:rPr>
        <w:t>A contratação de serviços em município vizinho justifica-se pela ausência de prestadores habilitados ou disponíveis em nossa localidade para atender à demanda por serviços de pronto atendimento médico ambulatorial e procedimentos associados. Como medida emergente, a escolha por outra cidade é necessária para assegurar o direito à saúde, conforme previsto no art. 196 da Constituição Federal. Essa decisão está em conformidade com a diretriz de regionalização do SUS (art. 198 da CF), permitindo a complementação de serviços através da articulação entre entes municipais.</w:t>
      </w:r>
    </w:p>
    <w:p w14:paraId="3473B622"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 xml:space="preserve">3.1.7.2 Os atendimentos deverão ser prestados 24 horas por dia, 07 (sete) dias por semana, inclusive finais de semana e feriados, conforme abaixo: </w:t>
      </w:r>
    </w:p>
    <w:p w14:paraId="561F18BB" w14:textId="77777777" w:rsidR="0011282E" w:rsidRPr="0011282E" w:rsidRDefault="0011282E" w:rsidP="0011282E">
      <w:pPr>
        <w:widowControl/>
        <w:numPr>
          <w:ilvl w:val="0"/>
          <w:numId w:val="37"/>
        </w:numPr>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Atendimentos de acordo com os fluxos de encaminhamentos estabelecidos pela Secretaria Municipal de Saúde, 24 horas por dia, sendo o pagamento realizado conforme o número de consultas médicas realizadas, estando ainda compreendidos os serviços de verificação de sinais, triagem de enfermagem e consulta médica como sendo parte integrante de um único atendimento.</w:t>
      </w:r>
    </w:p>
    <w:p w14:paraId="0204AABC" w14:textId="77777777" w:rsidR="0011282E" w:rsidRPr="0011282E" w:rsidRDefault="0011282E" w:rsidP="0011282E">
      <w:pPr>
        <w:widowControl/>
        <w:numPr>
          <w:ilvl w:val="0"/>
          <w:numId w:val="37"/>
        </w:numPr>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zh-CN"/>
        </w:rPr>
        <w:t>Ter à disposição para atendimento da população no mínimo os seguintes profissionais: 01 Médico(a) Clínico(a) Geral, 01 Enfermeiro(a), 01 Técnico(a) de</w:t>
      </w:r>
      <w:r w:rsidRPr="0011282E">
        <w:rPr>
          <w:color w:val="0000CD"/>
          <w:sz w:val="24"/>
          <w:szCs w:val="24"/>
          <w:lang w:val="pt-BR" w:eastAsia="zh-CN"/>
        </w:rPr>
        <w:t xml:space="preserve"> </w:t>
      </w:r>
      <w:r w:rsidRPr="0011282E">
        <w:rPr>
          <w:color w:val="000000"/>
          <w:sz w:val="24"/>
          <w:szCs w:val="24"/>
          <w:lang w:val="pt-BR" w:eastAsia="zh-CN"/>
        </w:rPr>
        <w:t>Enfermagem, 01 Recepcionista e 01 Higienizador(a), 24 horas por dia, 07 dias por semana.</w:t>
      </w:r>
    </w:p>
    <w:p w14:paraId="081697E3" w14:textId="77777777" w:rsidR="0011282E" w:rsidRPr="0011282E" w:rsidRDefault="0011282E" w:rsidP="0011282E">
      <w:pPr>
        <w:widowControl/>
        <w:numPr>
          <w:ilvl w:val="0"/>
          <w:numId w:val="37"/>
        </w:numPr>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 xml:space="preserve">O tempo de espera entre triagem e chamado para atendimento no consultório médico deverá ser o menor possível, não devendo ultrapassar o máximo permitido de 30 (trinta) minutos. </w:t>
      </w:r>
    </w:p>
    <w:p w14:paraId="65CD8BAC"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color w:val="000000"/>
          <w:sz w:val="24"/>
          <w:szCs w:val="24"/>
          <w:lang w:val="pt-BR" w:eastAsia="pt-BR"/>
        </w:rPr>
        <w:t xml:space="preserve">3.1.7.3 O pagamento dos serviços deverá ser realizado na modalidade de consultas, estando compreendidos os serviços de verificação de sinais, triagem de enfermagem e consulta médica como sendo parte integrante de um único atendimento, bem como deverá acompanhar a Nota Fiscal para prestação de contas, listagem mensal das consultas realizadas (com valor unitário e total, conforme tabela de valores do credenciamento), </w:t>
      </w:r>
      <w:r w:rsidRPr="0011282E">
        <w:rPr>
          <w:color w:val="000000"/>
          <w:sz w:val="24"/>
          <w:szCs w:val="24"/>
          <w:lang w:val="pt-BR" w:eastAsia="pt-BR"/>
        </w:rPr>
        <w:lastRenderedPageBreak/>
        <w:t>constando ainda o número do cartão SUS, endereço e telefone do paciente atendido, data e horário do atendimento e assinatura do paciente ou responsável.</w:t>
      </w:r>
    </w:p>
    <w:p w14:paraId="19743CC3"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color w:val="000000"/>
          <w:sz w:val="24"/>
          <w:szCs w:val="24"/>
          <w:lang w:val="pt-BR" w:eastAsia="pt-BR"/>
        </w:rPr>
        <w:t>3.1.7.4 Poderão ainda ser realizados durante o atendimento médico, outros serviços e/ou procedimentos que venham a ser necessários, como serviços de aplicação de medicação ou procedimentos ambulatoriais, os quais serão pagos a parte, de acordo com a lista de procedimentos constante nas tabelas referenciais SUS (SIGTAP</w:t>
      </w:r>
      <w:r w:rsidRPr="0011282E">
        <w:rPr>
          <w:color w:val="0000CD"/>
          <w:sz w:val="24"/>
          <w:szCs w:val="24"/>
          <w:lang w:val="pt-BR" w:eastAsia="pt-BR"/>
        </w:rPr>
        <w:t>,</w:t>
      </w:r>
      <w:r w:rsidRPr="0011282E">
        <w:rPr>
          <w:color w:val="000000"/>
          <w:sz w:val="24"/>
          <w:szCs w:val="24"/>
          <w:lang w:val="pt-BR" w:eastAsia="pt-BR"/>
        </w:rPr>
        <w:t xml:space="preserve"> CMED e BPS), mediante listagem mensal dos serviços / procedimentos realizados e/ou insumos / materiais / medicamentos utilizados (com valor unitário e total, proporcional à quantidade/dosagem utilizada por atendimento), constando ainda o número do cartão SUS, endereço e telefone do paciente atendido, data e horário do atendimento e assinatura do paciente ou responsável.</w:t>
      </w:r>
    </w:p>
    <w:p w14:paraId="1B4BD5FD"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color w:val="000000"/>
          <w:sz w:val="24"/>
          <w:szCs w:val="24"/>
          <w:lang w:val="pt-BR" w:eastAsia="pt-BR"/>
        </w:rPr>
        <w:t>3.1.7.5 Poderá ainda o Município de Colinas, através de equipe qualificada e devidamente designada para este fim, realizar visita técnica</w:t>
      </w:r>
      <w:r w:rsidRPr="0011282E">
        <w:rPr>
          <w:i/>
          <w:iCs/>
          <w:color w:val="000000"/>
          <w:sz w:val="24"/>
          <w:szCs w:val="24"/>
          <w:lang w:val="pt-BR" w:eastAsia="pt-BR"/>
        </w:rPr>
        <w:t xml:space="preserve"> in loco </w:t>
      </w:r>
      <w:r w:rsidRPr="0011282E">
        <w:rPr>
          <w:color w:val="000000"/>
          <w:sz w:val="24"/>
          <w:szCs w:val="24"/>
          <w:lang w:val="pt-BR" w:eastAsia="pt-BR"/>
        </w:rPr>
        <w:t xml:space="preserve">para conhecimento dos locais e condições gerais </w:t>
      </w:r>
      <w:r w:rsidRPr="0011282E">
        <w:rPr>
          <w:color w:val="000000"/>
          <w:sz w:val="24"/>
          <w:szCs w:val="24"/>
          <w:lang w:val="pt-BR" w:eastAsia="zh-CN"/>
        </w:rPr>
        <w:t xml:space="preserve">onde serão </w:t>
      </w:r>
      <w:r w:rsidRPr="0011282E">
        <w:rPr>
          <w:color w:val="000000"/>
          <w:sz w:val="24"/>
          <w:szCs w:val="24"/>
          <w:lang w:val="pt-BR" w:eastAsia="pt-BR"/>
        </w:rPr>
        <w:t>realizados os serviços a serem fornecidos pela credenciada.</w:t>
      </w:r>
    </w:p>
    <w:p w14:paraId="475D19E2" w14:textId="77777777" w:rsidR="0011282E" w:rsidRPr="0011282E" w:rsidRDefault="0011282E" w:rsidP="0011282E">
      <w:pPr>
        <w:widowControl/>
        <w:numPr>
          <w:ilvl w:val="2"/>
          <w:numId w:val="32"/>
        </w:numPr>
        <w:suppressAutoHyphens/>
        <w:overflowPunct w:val="0"/>
        <w:autoSpaceDE/>
        <w:autoSpaceDN/>
        <w:spacing w:before="120" w:after="120" w:line="276" w:lineRule="auto"/>
        <w:ind w:left="0" w:right="113" w:firstLine="0"/>
        <w:jc w:val="both"/>
        <w:rPr>
          <w:sz w:val="24"/>
          <w:szCs w:val="24"/>
          <w:lang w:val="pt-BR" w:eastAsia="pt-BR"/>
        </w:rPr>
      </w:pPr>
      <w:r w:rsidRPr="0011282E">
        <w:rPr>
          <w:b/>
          <w:bCs/>
          <w:color w:val="000000"/>
          <w:sz w:val="24"/>
          <w:szCs w:val="24"/>
          <w:u w:val="single"/>
          <w:lang w:val="pt-BR" w:eastAsia="pt-BR"/>
        </w:rPr>
        <w:t>Do Atendimento Em Atenção Básica:</w:t>
      </w:r>
    </w:p>
    <w:p w14:paraId="59B6DE2C"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3.1.8.1</w:t>
      </w:r>
      <w:r w:rsidRPr="0011282E">
        <w:rPr>
          <w:b/>
          <w:color w:val="000000"/>
          <w:sz w:val="24"/>
          <w:szCs w:val="24"/>
          <w:lang w:val="pt-BR" w:eastAsia="pt-BR"/>
        </w:rPr>
        <w:t xml:space="preserve"> </w:t>
      </w:r>
      <w:r w:rsidRPr="0011282E">
        <w:rPr>
          <w:color w:val="000000"/>
          <w:sz w:val="24"/>
          <w:szCs w:val="24"/>
          <w:lang w:val="pt-BR" w:eastAsia="pt-BR"/>
        </w:rPr>
        <w:t>Serviços de realização de consultas médicas de atenção primária, realizadas nas dependências das Unidades de Saúde Municipais, itens 4, 5, 6, 7, 8, 9 e 10 com pagamento por consulta realizada por cada profissional executante e o serviço do item 3 por hora.</w:t>
      </w:r>
    </w:p>
    <w:p w14:paraId="57762D7A"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 xml:space="preserve">3.1.8.2 Para fins de parametrização dos serviços a serem prestados, compreende o atendimento de consultas médicas de atenção primária, as realizadas por profissional Clínico Geral, </w:t>
      </w:r>
      <w:proofErr w:type="spellStart"/>
      <w:r w:rsidRPr="0011282E">
        <w:rPr>
          <w:color w:val="000000"/>
          <w:sz w:val="24"/>
          <w:szCs w:val="24"/>
          <w:lang w:val="pt-BR" w:eastAsia="pt-BR"/>
        </w:rPr>
        <w:t>Gineco</w:t>
      </w:r>
      <w:proofErr w:type="spellEnd"/>
      <w:r w:rsidRPr="0011282E">
        <w:rPr>
          <w:color w:val="000000"/>
          <w:sz w:val="24"/>
          <w:szCs w:val="24"/>
          <w:lang w:val="pt-BR" w:eastAsia="pt-BR"/>
        </w:rPr>
        <w:t>/Obstetra, Pediatra, Psiquiatra, Pneumologia, Geriatria, Cardiologia e Dermatologia nas dependências da Unidade Básica de Saúde de Colinas, de acordo com a disponibilidade de salas e necessidade do Município.</w:t>
      </w:r>
    </w:p>
    <w:p w14:paraId="6BBB85F2"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3.1.8.3</w:t>
      </w:r>
      <w:r w:rsidRPr="0011282E">
        <w:rPr>
          <w:b/>
          <w:color w:val="000000"/>
          <w:sz w:val="24"/>
          <w:szCs w:val="24"/>
          <w:lang w:val="pt-BR" w:eastAsia="pt-BR"/>
        </w:rPr>
        <w:t xml:space="preserve"> </w:t>
      </w:r>
      <w:r w:rsidRPr="0011282E">
        <w:rPr>
          <w:color w:val="000000"/>
          <w:sz w:val="24"/>
          <w:szCs w:val="24"/>
          <w:lang w:val="pt-BR" w:eastAsia="pt-BR"/>
        </w:rPr>
        <w:t xml:space="preserve">A consulta médica, tanto em Clínica Geral quanto nas demais especialidades a serem contratadas, compreende também a verificação de sinais vitais, bem como na especialidade de ginecologia, a consulta médica compreende ainda a realização de pequenos procedimentos ambulatoriais de baixa e média complexidade, tais como: coleta de material para exame </w:t>
      </w:r>
      <w:proofErr w:type="spellStart"/>
      <w:r w:rsidRPr="0011282E">
        <w:rPr>
          <w:color w:val="000000"/>
          <w:sz w:val="24"/>
          <w:szCs w:val="24"/>
          <w:lang w:val="pt-BR" w:eastAsia="pt-BR"/>
        </w:rPr>
        <w:t>citopatológico</w:t>
      </w:r>
      <w:proofErr w:type="spellEnd"/>
      <w:r w:rsidRPr="0011282E">
        <w:rPr>
          <w:color w:val="000000"/>
          <w:sz w:val="24"/>
          <w:szCs w:val="24"/>
          <w:lang w:val="pt-BR" w:eastAsia="pt-BR"/>
        </w:rPr>
        <w:t xml:space="preserve">, colposcopia, biópsia e ainda a colocação de DIU – dispositivo </w:t>
      </w:r>
      <w:proofErr w:type="spellStart"/>
      <w:r w:rsidRPr="0011282E">
        <w:rPr>
          <w:color w:val="000000"/>
          <w:sz w:val="24"/>
          <w:szCs w:val="24"/>
          <w:lang w:val="pt-BR" w:eastAsia="pt-BR"/>
        </w:rPr>
        <w:t>intra</w:t>
      </w:r>
      <w:proofErr w:type="spellEnd"/>
      <w:r w:rsidRPr="0011282E">
        <w:rPr>
          <w:color w:val="000000"/>
          <w:sz w:val="24"/>
          <w:szCs w:val="24"/>
          <w:lang w:val="pt-BR" w:eastAsia="pt-BR"/>
        </w:rPr>
        <w:t xml:space="preserve"> uterino, sendo para fins de pagamento, contabilizados os pacientes atendidos por turno de trabalho, independente de quantitativos de procedimentos realizados durante a consulta médica.</w:t>
      </w:r>
    </w:p>
    <w:p w14:paraId="140E92F2" w14:textId="77777777" w:rsidR="0011282E" w:rsidRPr="0011282E" w:rsidRDefault="0011282E" w:rsidP="0011282E">
      <w:pPr>
        <w:widowControl/>
        <w:autoSpaceDE/>
        <w:autoSpaceDN/>
        <w:spacing w:before="120" w:after="120" w:line="276" w:lineRule="auto"/>
        <w:ind w:right="113"/>
        <w:jc w:val="both"/>
        <w:rPr>
          <w:color w:val="FF0000"/>
          <w:sz w:val="24"/>
          <w:szCs w:val="24"/>
          <w:lang w:val="pt-BR" w:eastAsia="pt-BR"/>
        </w:rPr>
      </w:pPr>
      <w:r w:rsidRPr="0011282E">
        <w:rPr>
          <w:color w:val="000000"/>
          <w:sz w:val="24"/>
          <w:szCs w:val="24"/>
          <w:lang w:val="pt-BR" w:eastAsia="pt-BR"/>
        </w:rPr>
        <w:t xml:space="preserve">3.1.8.4 A distribuição da carga horária no decorrer da execução dos serviços, será definida pela Administração Pública, de acordo com a demanda de atendimentos, podendo ser realizadas entre os horários das 7:30 às 17:00, com possibilidade de ampliação de horário e trabalhos aos finais de semana, em ações pontuais de </w:t>
      </w:r>
      <w:proofErr w:type="spellStart"/>
      <w:r w:rsidRPr="0011282E">
        <w:rPr>
          <w:color w:val="000000"/>
          <w:sz w:val="24"/>
          <w:szCs w:val="24"/>
          <w:lang w:val="pt-BR" w:eastAsia="pt-BR"/>
        </w:rPr>
        <w:t>saude</w:t>
      </w:r>
      <w:proofErr w:type="spellEnd"/>
      <w:r w:rsidRPr="0011282E">
        <w:rPr>
          <w:color w:val="000000"/>
          <w:sz w:val="24"/>
          <w:szCs w:val="24"/>
          <w:lang w:val="pt-BR" w:eastAsia="pt-BR"/>
        </w:rPr>
        <w:t xml:space="preserve"> do trabalhador, conforme necessidade da gestão municipal, </w:t>
      </w:r>
      <w:r w:rsidRPr="0011282E">
        <w:rPr>
          <w:sz w:val="24"/>
          <w:szCs w:val="24"/>
          <w:lang w:val="pt-BR" w:eastAsia="pt-BR"/>
        </w:rPr>
        <w:t>bem como a carga horária de cada profissional deverá respeitar o mínimo de 02 (duas) horas e no máximo de 04 (quatro) horas por turno de trabalho, no caso do serviço de Clínica Médica, sendo obrigatório o intervalo entre turnos conforme legislação trabalhista vigente.</w:t>
      </w:r>
    </w:p>
    <w:p w14:paraId="0E281579"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3.1.8.5 Os serviços de Atenção Primária serão realizados nas dependências das Unidades de Saúde, sendo a contratação por hora trabalhada de cada profissional executante e cronogramas de execução elaborados pela Secretaria da Saúde.</w:t>
      </w:r>
    </w:p>
    <w:p w14:paraId="32CC8857"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lastRenderedPageBreak/>
        <w:t>3.1.8.6 Em</w:t>
      </w:r>
      <w:r w:rsidRPr="0011282E">
        <w:rPr>
          <w:b/>
          <w:color w:val="000000"/>
          <w:sz w:val="24"/>
          <w:szCs w:val="24"/>
          <w:lang w:val="pt-BR" w:eastAsia="pt-BR"/>
        </w:rPr>
        <w:t xml:space="preserve"> </w:t>
      </w:r>
      <w:r w:rsidRPr="0011282E">
        <w:rPr>
          <w:color w:val="000000"/>
          <w:sz w:val="24"/>
          <w:szCs w:val="24"/>
          <w:lang w:val="pt-BR" w:eastAsia="pt-BR"/>
        </w:rPr>
        <w:t>caso de ausência, tais como faltas, férias e licenças do profissional designado para atendimento nas unidades de saúde, é de responsabilidade da empresa prestadora do serviço a substituição do mesmo, imediatamente após a comunicação da falta por parte do responsável da unidade, no prazo máximo de 02 (duas) horas, de modo a minimizar ao máximo os prejuízos à população com agendamento para atendimento médico. Cabe ainda ressaltar que toda e qualquer substituição de profissional deverá ser comunicada previamente ao Fiscal do Contrato, bem como a empresa prestadora dos serviços fica ciente que poderá responder por eventuais prejuízos decorrentes do descumprimento da referida obrigação.</w:t>
      </w:r>
    </w:p>
    <w:p w14:paraId="6B975316"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3.1.8.7</w:t>
      </w:r>
      <w:r w:rsidRPr="0011282E">
        <w:rPr>
          <w:b/>
          <w:color w:val="000000"/>
          <w:sz w:val="24"/>
          <w:szCs w:val="24"/>
          <w:lang w:val="pt-BR" w:eastAsia="pt-BR"/>
        </w:rPr>
        <w:t xml:space="preserve"> </w:t>
      </w:r>
      <w:r w:rsidRPr="0011282E">
        <w:rPr>
          <w:color w:val="000000"/>
          <w:sz w:val="24"/>
          <w:szCs w:val="24"/>
          <w:lang w:val="pt-BR" w:eastAsia="pt-BR"/>
        </w:rPr>
        <w:t>O gerenciamento das consultas disponibilizadas para a população será de responsabilidade da Secretaria Municipal de Saúde, a qual solicitará os serviços conforme a demanda existente, avisando a empresa prestadora com no mínimo de 48 horas de antecedência da necessidade de profissional para atendimento.</w:t>
      </w:r>
    </w:p>
    <w:p w14:paraId="275B58E6"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3.1.8.8</w:t>
      </w:r>
      <w:r w:rsidRPr="0011282E">
        <w:rPr>
          <w:b/>
          <w:color w:val="000000"/>
          <w:sz w:val="24"/>
          <w:szCs w:val="24"/>
          <w:lang w:val="pt-BR" w:eastAsia="pt-BR"/>
        </w:rPr>
        <w:t xml:space="preserve"> </w:t>
      </w:r>
      <w:r w:rsidRPr="0011282E">
        <w:rPr>
          <w:color w:val="000000"/>
          <w:sz w:val="24"/>
          <w:szCs w:val="24"/>
          <w:lang w:val="pt-BR" w:eastAsia="pt-BR"/>
        </w:rPr>
        <w:t>A gestão dos profissionais atuantes nas unidades de saúde via empresa contratada é de responsabilidade unicamente desta, visto que a presente contratação visa unicamente a compra de serviços de saúde, não configurando qualquer vínculo empregatício entre as partes.</w:t>
      </w:r>
    </w:p>
    <w:p w14:paraId="766E243A" w14:textId="77777777" w:rsidR="0011282E" w:rsidRPr="0011282E" w:rsidRDefault="0011282E" w:rsidP="0011282E">
      <w:pPr>
        <w:widowControl/>
        <w:autoSpaceDE/>
        <w:autoSpaceDN/>
        <w:spacing w:before="120" w:after="120" w:line="276" w:lineRule="auto"/>
        <w:ind w:right="113" w:firstLine="850"/>
        <w:jc w:val="both"/>
        <w:rPr>
          <w:sz w:val="24"/>
          <w:szCs w:val="24"/>
          <w:lang w:val="pt-BR" w:eastAsia="pt-BR"/>
        </w:rPr>
      </w:pPr>
      <w:r w:rsidRPr="0011282E">
        <w:rPr>
          <w:color w:val="000000"/>
          <w:sz w:val="24"/>
          <w:szCs w:val="24"/>
          <w:lang w:val="pt-BR" w:eastAsia="pt-BR"/>
        </w:rPr>
        <w:t>3.1.8.9</w:t>
      </w:r>
      <w:r w:rsidRPr="0011282E">
        <w:rPr>
          <w:b/>
          <w:color w:val="000000"/>
          <w:sz w:val="24"/>
          <w:szCs w:val="24"/>
          <w:lang w:val="pt-BR" w:eastAsia="pt-BR"/>
        </w:rPr>
        <w:t xml:space="preserve"> </w:t>
      </w:r>
      <w:r w:rsidRPr="0011282E">
        <w:rPr>
          <w:color w:val="000000"/>
          <w:sz w:val="24"/>
          <w:szCs w:val="24"/>
          <w:lang w:val="pt-BR" w:eastAsia="pt-BR"/>
        </w:rPr>
        <w:t xml:space="preserve">O pagamento dos serviços deverá ser realizado na modalidade de horas trabalhadas, independentemente do tipo de atendimento realizado, seja para atendimento de consulta médica, verificação de sinais, triagem, realização de pequenos procedimentos ou qualquer outro serviço realizado durante o atendimento do usuário, bem como, para fins de faturamento deverá acompanhar a Nota Fiscal, a prestação de contas com a listagem mensal das consultas realizadas (com valor unitário e total, conforme tabela de valores do credenciamento), na qual deverá constar também o número do cartão SUS, endereço e telefone do </w:t>
      </w:r>
      <w:r w:rsidRPr="0011282E">
        <w:rPr>
          <w:color w:val="000000"/>
          <w:sz w:val="24"/>
          <w:szCs w:val="24"/>
          <w:lang w:val="pt-BR" w:eastAsia="zh-CN"/>
        </w:rPr>
        <w:t>usuário do serviço atendido</w:t>
      </w:r>
      <w:r w:rsidRPr="0011282E">
        <w:rPr>
          <w:color w:val="000000"/>
          <w:sz w:val="24"/>
          <w:szCs w:val="24"/>
          <w:lang w:val="pt-BR" w:eastAsia="pt-BR"/>
        </w:rPr>
        <w:t xml:space="preserve">, data e horário do atendimento e assinatura do paciente ou responsável. </w:t>
      </w:r>
    </w:p>
    <w:p w14:paraId="7A70B981" w14:textId="77777777" w:rsidR="0011282E" w:rsidRPr="0011282E" w:rsidRDefault="0011282E" w:rsidP="0011282E">
      <w:pPr>
        <w:widowControl/>
        <w:numPr>
          <w:ilvl w:val="1"/>
          <w:numId w:val="32"/>
        </w:numPr>
        <w:tabs>
          <w:tab w:val="left" w:pos="675"/>
          <w:tab w:val="left" w:pos="85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zh-CN"/>
        </w:rPr>
        <w:t>A</w:t>
      </w:r>
      <w:r w:rsidRPr="0011282E">
        <w:rPr>
          <w:b/>
          <w:bCs/>
          <w:sz w:val="24"/>
          <w:szCs w:val="24"/>
          <w:lang w:val="pt-BR" w:eastAsia="zh-CN"/>
        </w:rPr>
        <w:t xml:space="preserve"> </w:t>
      </w:r>
      <w:r w:rsidRPr="0011282E">
        <w:rPr>
          <w:sz w:val="24"/>
          <w:szCs w:val="24"/>
          <w:lang w:val="pt-BR" w:eastAsia="zh-CN"/>
        </w:rPr>
        <w:t>qualquer tempo, quando do interesse público, poderá a Administração Municipal promover processo administrativo de rescisão unilateral do contrato de prestação dos serviços.</w:t>
      </w:r>
    </w:p>
    <w:p w14:paraId="5189948E"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 xml:space="preserve">Com a utilização do </w:t>
      </w:r>
      <w:r w:rsidRPr="0011282E">
        <w:rPr>
          <w:color w:val="000000"/>
          <w:sz w:val="24"/>
          <w:szCs w:val="24"/>
          <w:lang w:val="pt-BR" w:eastAsia="zh-CN"/>
        </w:rPr>
        <w:t>sistema de credenciamento de prestadores</w:t>
      </w:r>
      <w:r w:rsidRPr="0011282E">
        <w:rPr>
          <w:color w:val="000000"/>
          <w:sz w:val="24"/>
          <w:szCs w:val="24"/>
          <w:lang w:val="pt-BR" w:eastAsia="pt-BR"/>
        </w:rPr>
        <w:t xml:space="preserve">, a Administração Municipal tende a economizar nas suas aquisições, </w:t>
      </w:r>
      <w:r w:rsidRPr="0011282E">
        <w:rPr>
          <w:color w:val="000000"/>
          <w:sz w:val="24"/>
          <w:szCs w:val="24"/>
          <w:lang w:val="pt-BR" w:eastAsia="zh-CN"/>
        </w:rPr>
        <w:t>uma vez que a tabela de valores será única e que diversos prestadores poderão se credenciar, possibilitando desta forma uma melhoria nos serviços ofertados à população, visto que esta poderá escolher buscar atendimento, entre os prestadores credenciados, onde sua demanda for melhor atendida</w:t>
      </w:r>
      <w:r w:rsidRPr="0011282E">
        <w:rPr>
          <w:color w:val="000000"/>
          <w:sz w:val="24"/>
          <w:szCs w:val="24"/>
          <w:lang w:val="pt-BR" w:eastAsia="pt-BR"/>
        </w:rPr>
        <w:t>. Assim, a solução escolhida, atende as determinações legais mostrando-se a opção mais viável e econômica ao ente público, bem como tende a ser mais resolutiva às demandas dos usuários munícipes de Colinas.</w:t>
      </w:r>
    </w:p>
    <w:p w14:paraId="2614EDD2"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zh-CN"/>
        </w:rPr>
        <w:t>Pretende-se ainda, com o presente processo licitatório, assegurar a seleção da proposta apta a gerar a contratação mais vantajosa para o Município, assegurar tratamento isonômico entre os licitantes e a justa competição, bem como evitar contratação com sobre preço ou com preço manifestamente inexequível e superfaturamento na execução do contrato.</w:t>
      </w:r>
    </w:p>
    <w:p w14:paraId="0BF449CA" w14:textId="77777777" w:rsidR="0011282E" w:rsidRPr="0011282E" w:rsidRDefault="0011282E" w:rsidP="0011282E">
      <w:pPr>
        <w:widowControl/>
        <w:numPr>
          <w:ilvl w:val="0"/>
          <w:numId w:val="32"/>
        </w:numPr>
        <w:tabs>
          <w:tab w:val="left" w:pos="675"/>
        </w:tabs>
        <w:suppressAutoHyphens/>
        <w:overflowPunct w:val="0"/>
        <w:autoSpaceDE/>
        <w:autoSpaceDN/>
        <w:spacing w:before="120" w:after="120" w:line="276" w:lineRule="auto"/>
        <w:ind w:left="0" w:firstLine="0"/>
        <w:jc w:val="center"/>
        <w:rPr>
          <w:b/>
          <w:bCs/>
          <w:sz w:val="24"/>
          <w:szCs w:val="24"/>
          <w:lang w:val="pt-BR" w:eastAsia="pt-BR"/>
        </w:rPr>
      </w:pPr>
      <w:r w:rsidRPr="0011282E">
        <w:rPr>
          <w:b/>
          <w:bCs/>
          <w:sz w:val="24"/>
          <w:szCs w:val="24"/>
          <w:lang w:val="pt-BR" w:eastAsia="pt-BR"/>
        </w:rPr>
        <w:t>REQUISITOS DA CONTRATAÇÃO</w:t>
      </w:r>
    </w:p>
    <w:p w14:paraId="35BF7C36"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lastRenderedPageBreak/>
        <w:t xml:space="preserve">Os </w:t>
      </w:r>
      <w:r w:rsidRPr="0011282E">
        <w:rPr>
          <w:color w:val="000000"/>
          <w:sz w:val="24"/>
          <w:szCs w:val="24"/>
          <w:lang w:val="pt-BR" w:eastAsia="zh-CN"/>
        </w:rPr>
        <w:t>serviços</w:t>
      </w:r>
      <w:r w:rsidRPr="0011282E">
        <w:rPr>
          <w:color w:val="000000"/>
          <w:sz w:val="24"/>
          <w:szCs w:val="24"/>
          <w:lang w:val="pt-BR" w:eastAsia="pt-BR"/>
        </w:rPr>
        <w:t xml:space="preserve"> a serem </w:t>
      </w:r>
      <w:r w:rsidRPr="0011282E">
        <w:rPr>
          <w:color w:val="000000"/>
          <w:sz w:val="24"/>
          <w:szCs w:val="24"/>
          <w:lang w:val="pt-BR" w:eastAsia="zh-CN"/>
        </w:rPr>
        <w:t>contratados</w:t>
      </w:r>
      <w:r w:rsidRPr="0011282E">
        <w:rPr>
          <w:color w:val="000000"/>
          <w:sz w:val="24"/>
          <w:szCs w:val="24"/>
          <w:lang w:val="pt-BR" w:eastAsia="pt-BR"/>
        </w:rPr>
        <w:t xml:space="preserve"> têm natureza de </w:t>
      </w:r>
      <w:r w:rsidRPr="0011282E">
        <w:rPr>
          <w:color w:val="000000"/>
          <w:sz w:val="24"/>
          <w:szCs w:val="24"/>
          <w:lang w:val="pt-BR" w:eastAsia="zh-CN"/>
        </w:rPr>
        <w:t>serviços</w:t>
      </w:r>
      <w:r w:rsidRPr="0011282E">
        <w:rPr>
          <w:color w:val="000000"/>
          <w:sz w:val="24"/>
          <w:szCs w:val="24"/>
          <w:lang w:val="pt-BR" w:eastAsia="pt-BR"/>
        </w:rPr>
        <w:t xml:space="preserve"> comuns, tendo em vista que seus padrões de desempenho e qualidade podem ser objetivamente definidos pelo edital, por meio de especificações usuais de mercado, nos termos do art. 6º, inciso XIII, da Lei Federal nº 14.133/2021.</w:t>
      </w:r>
    </w:p>
    <w:p w14:paraId="0E0CF571"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b/>
          <w:bCs/>
          <w:sz w:val="24"/>
          <w:szCs w:val="24"/>
          <w:u w:val="single"/>
          <w:lang w:val="pt-BR" w:eastAsia="pt-BR"/>
        </w:rPr>
        <w:t>DO ATENDIMENTO</w:t>
      </w:r>
    </w:p>
    <w:p w14:paraId="2230B104" w14:textId="77777777" w:rsidR="0011282E" w:rsidRPr="0011282E" w:rsidRDefault="0011282E" w:rsidP="0011282E">
      <w:pPr>
        <w:widowControl/>
        <w:numPr>
          <w:ilvl w:val="2"/>
          <w:numId w:val="32"/>
        </w:numPr>
        <w:suppressAutoHyphens/>
        <w:overflowPunct w:val="0"/>
        <w:autoSpaceDE/>
        <w:autoSpaceDN/>
        <w:spacing w:before="120" w:after="120" w:line="276" w:lineRule="auto"/>
        <w:ind w:left="0" w:right="106" w:firstLine="679"/>
        <w:jc w:val="both"/>
        <w:rPr>
          <w:sz w:val="24"/>
          <w:szCs w:val="24"/>
          <w:lang w:val="pt-BR" w:eastAsia="pt-BR"/>
        </w:rPr>
      </w:pPr>
      <w:r w:rsidRPr="0011282E">
        <w:rPr>
          <w:sz w:val="24"/>
          <w:szCs w:val="24"/>
          <w:lang w:val="pt-BR" w:eastAsia="pt-BR"/>
        </w:rPr>
        <w:t xml:space="preserve">Para a presente contratação, os credenciados </w:t>
      </w:r>
      <w:r w:rsidRPr="0011282E">
        <w:rPr>
          <w:sz w:val="24"/>
          <w:szCs w:val="24"/>
          <w:lang w:val="pt-BR" w:eastAsia="zh-CN"/>
        </w:rPr>
        <w:t>e</w:t>
      </w:r>
      <w:r w:rsidRPr="0011282E">
        <w:rPr>
          <w:sz w:val="24"/>
          <w:szCs w:val="24"/>
          <w:lang w:val="pt-BR" w:eastAsia="pt-BR"/>
        </w:rPr>
        <w:t xml:space="preserve"> seus profissionais prestadores dos serviços deverão seguir as orientações e normas do SUS – Sistema Único de Saúde, bem como seguir os protocolos de atendimento da Secretaria Municipal de Saúde e do Ministério da Saúde.</w:t>
      </w:r>
    </w:p>
    <w:p w14:paraId="4103AC70" w14:textId="77777777" w:rsidR="0011282E" w:rsidRPr="0011282E" w:rsidRDefault="0011282E" w:rsidP="0011282E">
      <w:pPr>
        <w:widowControl/>
        <w:numPr>
          <w:ilvl w:val="2"/>
          <w:numId w:val="32"/>
        </w:numPr>
        <w:suppressAutoHyphens/>
        <w:overflowPunct w:val="0"/>
        <w:autoSpaceDE/>
        <w:autoSpaceDN/>
        <w:spacing w:before="120" w:after="120" w:line="276" w:lineRule="auto"/>
        <w:ind w:left="0" w:right="106" w:firstLine="679"/>
        <w:jc w:val="both"/>
        <w:rPr>
          <w:sz w:val="24"/>
          <w:szCs w:val="24"/>
          <w:lang w:val="pt-BR" w:eastAsia="pt-BR"/>
        </w:rPr>
      </w:pPr>
      <w:r w:rsidRPr="0011282E">
        <w:rPr>
          <w:sz w:val="24"/>
          <w:szCs w:val="24"/>
          <w:lang w:val="pt-BR" w:eastAsia="pt-BR"/>
        </w:rPr>
        <w:t>Os</w:t>
      </w:r>
      <w:r w:rsidRPr="0011282E">
        <w:rPr>
          <w:b/>
          <w:bCs/>
          <w:sz w:val="24"/>
          <w:szCs w:val="24"/>
          <w:lang w:val="pt-BR" w:eastAsia="pt-BR"/>
        </w:rPr>
        <w:t xml:space="preserve"> </w:t>
      </w:r>
      <w:r w:rsidRPr="0011282E">
        <w:rPr>
          <w:sz w:val="24"/>
          <w:szCs w:val="24"/>
          <w:lang w:val="pt-BR" w:eastAsia="pt-BR"/>
        </w:rPr>
        <w:t>profissionais da área médica que prestarem os serviços deverão emitir receitas, requisições de exames, laudos, atestados e atestados de óbito e demais necessidades, conforme demanda da população atendida, bem como, para os serviços prestados nas dependências das Unidades de Saúde, os referidos profissionais deverão obrigatoriamente alimentar, por meio eletrônico, o Prontuário do Paciente, bem como discriminar todos os procedimentos adotados durante o atendimento do usuário do serviço,</w:t>
      </w:r>
      <w:r w:rsidRPr="0011282E">
        <w:rPr>
          <w:color w:val="0000CD"/>
          <w:sz w:val="24"/>
          <w:szCs w:val="24"/>
          <w:lang w:val="pt-BR" w:eastAsia="pt-BR"/>
        </w:rPr>
        <w:t xml:space="preserve"> </w:t>
      </w:r>
      <w:r w:rsidRPr="0011282E">
        <w:rPr>
          <w:sz w:val="24"/>
          <w:szCs w:val="24"/>
          <w:lang w:val="pt-BR" w:eastAsia="pt-BR"/>
        </w:rPr>
        <w:t>mediante acesso com senha individual ao sistema próprio do município, à ser disponibilizado pela Secretaria Municipal de Saúde.</w:t>
      </w:r>
    </w:p>
    <w:p w14:paraId="44FB1130" w14:textId="77777777" w:rsidR="0011282E" w:rsidRPr="0011282E" w:rsidRDefault="0011282E" w:rsidP="0011282E">
      <w:pPr>
        <w:widowControl/>
        <w:numPr>
          <w:ilvl w:val="2"/>
          <w:numId w:val="32"/>
        </w:numPr>
        <w:suppressAutoHyphens/>
        <w:overflowPunct w:val="0"/>
        <w:autoSpaceDE/>
        <w:autoSpaceDN/>
        <w:spacing w:before="120" w:after="120" w:line="276" w:lineRule="auto"/>
        <w:ind w:left="0" w:right="113" w:firstLine="567"/>
        <w:jc w:val="both"/>
        <w:rPr>
          <w:sz w:val="24"/>
          <w:szCs w:val="24"/>
          <w:lang w:val="pt-BR" w:eastAsia="pt-BR"/>
        </w:rPr>
      </w:pPr>
      <w:r w:rsidRPr="0011282E">
        <w:rPr>
          <w:b/>
          <w:color w:val="000000"/>
          <w:sz w:val="24"/>
          <w:szCs w:val="24"/>
          <w:u w:val="single"/>
          <w:lang w:val="pt-BR" w:eastAsia="pt-BR"/>
        </w:rPr>
        <w:t>Do Atendimento Médico Ambulatorial 24 Horas Na Estrutura Do Prestador:</w:t>
      </w:r>
    </w:p>
    <w:p w14:paraId="6ECF49BB"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 xml:space="preserve">4.2.3.1 Serviços de consultas de PRONTO ATENDIMENTO MÉDICO AMBULATORIAL, na área de clínica geral, itens 1 e 2, </w:t>
      </w:r>
      <w:r w:rsidRPr="0011282E">
        <w:rPr>
          <w:color w:val="000000"/>
          <w:sz w:val="24"/>
          <w:szCs w:val="24"/>
          <w:lang w:val="pt-BR" w:eastAsia="zh-CN"/>
        </w:rPr>
        <w:t xml:space="preserve">deverão estar à disposição da população todos os </w:t>
      </w:r>
      <w:r w:rsidRPr="0011282E">
        <w:rPr>
          <w:color w:val="000000"/>
          <w:sz w:val="24"/>
          <w:szCs w:val="24"/>
          <w:lang w:val="pt-BR" w:eastAsia="pt-BR"/>
        </w:rPr>
        <w:t>dias da semana, de segundas às sextas-feiras, finais de semanas, pontos facultativos e feriados, 24 horas por dia, ininterruptamente, em local à parte do ambiente hospitalar, diretamente em instalações do prestador ou local por ele locado na área urbana do Município de Estrela, para a execução dos serviços contratados</w:t>
      </w:r>
      <w:r w:rsidRPr="0011282E">
        <w:rPr>
          <w:b/>
          <w:bCs/>
          <w:color w:val="000000"/>
          <w:sz w:val="24"/>
          <w:szCs w:val="24"/>
          <w:lang w:val="pt-BR" w:eastAsia="pt-BR"/>
        </w:rPr>
        <w:t>.</w:t>
      </w:r>
    </w:p>
    <w:p w14:paraId="214C8F56"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4.2.3.2</w:t>
      </w:r>
      <w:r w:rsidRPr="0011282E">
        <w:rPr>
          <w:b/>
          <w:bCs/>
          <w:color w:val="000000"/>
          <w:sz w:val="24"/>
          <w:szCs w:val="24"/>
          <w:lang w:val="pt-BR" w:eastAsia="pt-BR"/>
        </w:rPr>
        <w:t xml:space="preserve"> </w:t>
      </w:r>
      <w:r w:rsidRPr="0011282E">
        <w:rPr>
          <w:color w:val="000000"/>
          <w:sz w:val="24"/>
          <w:szCs w:val="24"/>
          <w:lang w:val="pt-BR" w:eastAsia="pt-BR"/>
        </w:rPr>
        <w:t>Os atendimentos deverão ocorrer de acordo com os fluxos de encaminhamentos estabelecidos pela Secretaria Municipal de Saúde, 24 horas por dia, estando compreendidos os serviços de verificação de sinas, triagem de enfermagem e consulta médica como sendo parte integrante de um único atendimento.</w:t>
      </w:r>
    </w:p>
    <w:p w14:paraId="11238839"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zh-CN"/>
        </w:rPr>
        <w:t>4.2.3.3</w:t>
      </w:r>
      <w:r w:rsidRPr="0011282E">
        <w:rPr>
          <w:b/>
          <w:bCs/>
          <w:color w:val="000000"/>
          <w:sz w:val="24"/>
          <w:szCs w:val="24"/>
          <w:lang w:val="pt-BR" w:eastAsia="zh-CN"/>
        </w:rPr>
        <w:t xml:space="preserve"> </w:t>
      </w:r>
      <w:r w:rsidRPr="0011282E">
        <w:rPr>
          <w:color w:val="000000"/>
          <w:sz w:val="24"/>
          <w:szCs w:val="24"/>
          <w:lang w:val="pt-BR" w:eastAsia="zh-CN"/>
        </w:rPr>
        <w:t>O prestador credenciado deverá ter à disposição dos usuários para atendimento no mínimo os seguintes profissionais: 01 Médico(a) Clínico(a) Geral, 01</w:t>
      </w:r>
      <w:r w:rsidRPr="0011282E">
        <w:rPr>
          <w:color w:val="0000CD"/>
          <w:sz w:val="24"/>
          <w:szCs w:val="24"/>
          <w:lang w:val="pt-BR" w:eastAsia="zh-CN"/>
        </w:rPr>
        <w:t xml:space="preserve"> </w:t>
      </w:r>
      <w:r w:rsidRPr="0011282E">
        <w:rPr>
          <w:color w:val="000000"/>
          <w:sz w:val="24"/>
          <w:szCs w:val="24"/>
          <w:lang w:val="pt-BR" w:eastAsia="zh-CN"/>
        </w:rPr>
        <w:t>Enfermeiro(a), 01 Técnico(a) de Enfermagem, 01 Recepcionista e 01 Higienizador(a), 24 horas por dia, 07 dias por semana.</w:t>
      </w:r>
    </w:p>
    <w:p w14:paraId="1B2DAC1B"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zh-CN"/>
        </w:rPr>
        <w:t>4.2.3.4</w:t>
      </w:r>
      <w:r w:rsidRPr="0011282E">
        <w:rPr>
          <w:b/>
          <w:bCs/>
          <w:color w:val="000000"/>
          <w:sz w:val="24"/>
          <w:szCs w:val="24"/>
          <w:lang w:val="pt-BR" w:eastAsia="zh-CN"/>
        </w:rPr>
        <w:t xml:space="preserve"> </w:t>
      </w:r>
      <w:r w:rsidRPr="0011282E">
        <w:rPr>
          <w:color w:val="000000"/>
          <w:sz w:val="24"/>
          <w:szCs w:val="24"/>
          <w:lang w:val="pt-BR" w:eastAsia="pt-BR"/>
        </w:rPr>
        <w:t>O tempo máximo de espera entre triagem e chamado para atendimento no consultório médico não deverá exceder a 30 (trinta) minutos de espera.</w:t>
      </w:r>
    </w:p>
    <w:p w14:paraId="42304088" w14:textId="77777777" w:rsidR="0011282E" w:rsidRPr="0011282E" w:rsidRDefault="0011282E" w:rsidP="0011282E">
      <w:pPr>
        <w:widowControl/>
        <w:numPr>
          <w:ilvl w:val="2"/>
          <w:numId w:val="32"/>
        </w:numPr>
        <w:suppressAutoHyphens/>
        <w:overflowPunct w:val="0"/>
        <w:autoSpaceDE/>
        <w:autoSpaceDN/>
        <w:spacing w:before="120" w:after="120" w:line="276" w:lineRule="auto"/>
        <w:ind w:left="0" w:right="113" w:firstLine="0"/>
        <w:jc w:val="both"/>
        <w:rPr>
          <w:sz w:val="24"/>
          <w:szCs w:val="24"/>
          <w:lang w:val="pt-BR" w:eastAsia="pt-BR"/>
        </w:rPr>
      </w:pPr>
      <w:r w:rsidRPr="0011282E">
        <w:rPr>
          <w:b/>
          <w:color w:val="000000"/>
          <w:sz w:val="24"/>
          <w:szCs w:val="24"/>
          <w:u w:val="single"/>
          <w:lang w:val="pt-BR" w:eastAsia="pt-BR"/>
        </w:rPr>
        <w:t>Do Atendimento Em Atenção Básica:</w:t>
      </w:r>
    </w:p>
    <w:p w14:paraId="50286823"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 xml:space="preserve">4.2.4.1 Para realização dos </w:t>
      </w:r>
      <w:r w:rsidRPr="0011282E">
        <w:rPr>
          <w:bCs/>
          <w:color w:val="000000"/>
          <w:sz w:val="24"/>
          <w:szCs w:val="24"/>
          <w:lang w:val="pt-BR" w:eastAsia="pt-BR"/>
        </w:rPr>
        <w:t>s</w:t>
      </w:r>
      <w:r w:rsidRPr="0011282E">
        <w:rPr>
          <w:color w:val="000000"/>
          <w:sz w:val="24"/>
          <w:szCs w:val="24"/>
          <w:lang w:val="pt-BR" w:eastAsia="pt-BR"/>
        </w:rPr>
        <w:t xml:space="preserve">erviços de consultas médicas de atenção primária, realizadas nas dependências da Unidade de Saúde de Colinas, itens 3, 4, 5, 6, 7, 8, 9 e 10 </w:t>
      </w:r>
      <w:r w:rsidRPr="0011282E">
        <w:rPr>
          <w:sz w:val="24"/>
          <w:szCs w:val="24"/>
          <w:lang w:val="pt-BR" w:eastAsia="zh-CN"/>
        </w:rPr>
        <w:t xml:space="preserve">o prestador credenciado deverá dispor em seu quadro médico, </w:t>
      </w:r>
      <w:r w:rsidRPr="0011282E">
        <w:rPr>
          <w:color w:val="000000"/>
          <w:sz w:val="24"/>
          <w:szCs w:val="24"/>
          <w:lang w:val="pt-BR" w:eastAsia="pt-BR"/>
        </w:rPr>
        <w:t xml:space="preserve">profissionais das seguintes áreas: Médico Clínico Geral, </w:t>
      </w:r>
      <w:proofErr w:type="spellStart"/>
      <w:r w:rsidRPr="0011282E">
        <w:rPr>
          <w:color w:val="000000"/>
          <w:sz w:val="24"/>
          <w:szCs w:val="24"/>
          <w:lang w:val="pt-BR" w:eastAsia="pt-BR"/>
        </w:rPr>
        <w:t>Gineco</w:t>
      </w:r>
      <w:proofErr w:type="spellEnd"/>
      <w:r w:rsidRPr="0011282E">
        <w:rPr>
          <w:color w:val="000000"/>
          <w:sz w:val="24"/>
          <w:szCs w:val="24"/>
          <w:lang w:val="pt-BR" w:eastAsia="pt-BR"/>
        </w:rPr>
        <w:t>/Obstetra, Pediatra, Psiquiatra, Pneumologista, Geriatra, Cardiologista e Dermatologista, devendo encaminhar e orientar seus profissionais para atuação na unidade de saúde de Colinas, de acordo com a disponibilidade de salas e necessidade do Município de Colinas.</w:t>
      </w:r>
    </w:p>
    <w:p w14:paraId="392FF28A"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lastRenderedPageBreak/>
        <w:t>4.2.4.2</w:t>
      </w:r>
      <w:r w:rsidRPr="0011282E">
        <w:rPr>
          <w:b/>
          <w:bCs/>
          <w:color w:val="000000"/>
          <w:sz w:val="24"/>
          <w:szCs w:val="24"/>
          <w:lang w:val="pt-BR" w:eastAsia="pt-BR"/>
        </w:rPr>
        <w:t xml:space="preserve"> </w:t>
      </w:r>
      <w:r w:rsidRPr="0011282E">
        <w:rPr>
          <w:color w:val="000000"/>
          <w:sz w:val="24"/>
          <w:szCs w:val="24"/>
          <w:lang w:val="pt-BR" w:eastAsia="pt-BR"/>
        </w:rPr>
        <w:t xml:space="preserve">Durante a consulta médica, tanto em Clínica Geral quanto nas demais especialidades a serem contratadas, deverá ser realizada verificação de sinais vitais, bem como na especialidade de ginecologia, a consulta médica poderá compreender ainda a realização de pequenos procedimentos ambulatoriais de baixa e média complexidade, tais como: coleta de material para exame </w:t>
      </w:r>
      <w:proofErr w:type="spellStart"/>
      <w:r w:rsidRPr="0011282E">
        <w:rPr>
          <w:color w:val="000000"/>
          <w:sz w:val="24"/>
          <w:szCs w:val="24"/>
          <w:lang w:val="pt-BR" w:eastAsia="pt-BR"/>
        </w:rPr>
        <w:t>citopatológico</w:t>
      </w:r>
      <w:proofErr w:type="spellEnd"/>
      <w:r w:rsidRPr="0011282E">
        <w:rPr>
          <w:color w:val="000000"/>
          <w:sz w:val="24"/>
          <w:szCs w:val="24"/>
          <w:lang w:val="pt-BR" w:eastAsia="pt-BR"/>
        </w:rPr>
        <w:t xml:space="preserve">, colposcopia e biópsia e ainda a colocação de DIU – dispositivo </w:t>
      </w:r>
      <w:proofErr w:type="spellStart"/>
      <w:r w:rsidRPr="0011282E">
        <w:rPr>
          <w:color w:val="000000"/>
          <w:sz w:val="24"/>
          <w:szCs w:val="24"/>
          <w:lang w:val="pt-BR" w:eastAsia="pt-BR"/>
        </w:rPr>
        <w:t>intra</w:t>
      </w:r>
      <w:proofErr w:type="spellEnd"/>
      <w:r w:rsidRPr="0011282E">
        <w:rPr>
          <w:color w:val="000000"/>
          <w:sz w:val="24"/>
          <w:szCs w:val="24"/>
          <w:lang w:val="pt-BR" w:eastAsia="pt-BR"/>
        </w:rPr>
        <w:t xml:space="preserve"> uterino, conforme demanda existente e necessidade da Unidade de Saúde.</w:t>
      </w:r>
    </w:p>
    <w:p w14:paraId="7F785A37"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4.2.4.3</w:t>
      </w:r>
      <w:r w:rsidRPr="0011282E">
        <w:rPr>
          <w:b/>
          <w:bCs/>
          <w:color w:val="000000"/>
          <w:sz w:val="24"/>
          <w:szCs w:val="24"/>
          <w:lang w:val="pt-BR" w:eastAsia="pt-BR"/>
        </w:rPr>
        <w:t xml:space="preserve"> </w:t>
      </w:r>
      <w:r w:rsidRPr="0011282E">
        <w:rPr>
          <w:color w:val="000000"/>
          <w:sz w:val="24"/>
          <w:szCs w:val="24"/>
          <w:lang w:val="pt-BR" w:eastAsia="pt-BR"/>
        </w:rPr>
        <w:t xml:space="preserve">O proponente deverá ter condições de atender as necessidades da Administração Pública, a qual fará a distribuição da carga horária por Unidade de Saúde, no decorrer da execução dos serviços, de acordo com a demanda de atendimentos, podendo esta ser realizadas entre os horários das 7:30 às 17:00, com possibilidade de ampliação de horário e trabalhos aos finais de semana, em ações pontuais de </w:t>
      </w:r>
      <w:proofErr w:type="spellStart"/>
      <w:r w:rsidRPr="0011282E">
        <w:rPr>
          <w:color w:val="000000"/>
          <w:sz w:val="24"/>
          <w:szCs w:val="24"/>
          <w:lang w:val="pt-BR" w:eastAsia="pt-BR"/>
        </w:rPr>
        <w:t>saude</w:t>
      </w:r>
      <w:proofErr w:type="spellEnd"/>
      <w:r w:rsidRPr="0011282E">
        <w:rPr>
          <w:color w:val="000000"/>
          <w:sz w:val="24"/>
          <w:szCs w:val="24"/>
          <w:lang w:val="pt-BR" w:eastAsia="pt-BR"/>
        </w:rPr>
        <w:t xml:space="preserve"> do trabalhador, conforme necessidade da gestão municipal, bem como a carga horária de cada profissional deverá respeitar o mínimo de 02 (duas) horas e no máximo de 04 (quatro) horas por turno de trabalho.</w:t>
      </w:r>
    </w:p>
    <w:p w14:paraId="4729F820"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4.2.4.4</w:t>
      </w:r>
      <w:r w:rsidRPr="0011282E">
        <w:rPr>
          <w:b/>
          <w:bCs/>
          <w:color w:val="000000"/>
          <w:sz w:val="24"/>
          <w:szCs w:val="24"/>
          <w:lang w:val="pt-BR" w:eastAsia="pt-BR"/>
        </w:rPr>
        <w:t xml:space="preserve"> </w:t>
      </w:r>
      <w:r w:rsidRPr="0011282E">
        <w:rPr>
          <w:color w:val="000000"/>
          <w:sz w:val="24"/>
          <w:szCs w:val="24"/>
          <w:lang w:val="pt-BR" w:eastAsia="pt-BR"/>
        </w:rPr>
        <w:t>Em caso de ausência, tais como faltas, férias e licenças do profissional designado para atendimento nas unidades de saúde, a empresa prestadora do serviço deverá promover a substituição do mesmo, imediatamente após a comunicação da falta por parte do responsável da unidade, no prazo máximo de 02 (duas) horas, de modo a minimizar ao máximo os prejuízos à população que necessita atendimento médico. Cabe ainda ressaltar que toda e qualquer substituição de profissional deverá ser comunicada previamente ao Fiscal do Contrato, bem como a empresa prestadora dos serviços fica ciente que poderá responder por eventuais prejuízos decorrentes do descumprimento da referida obrigação.</w:t>
      </w:r>
    </w:p>
    <w:p w14:paraId="3020BF1D" w14:textId="77777777" w:rsidR="0011282E" w:rsidRPr="0011282E" w:rsidRDefault="0011282E" w:rsidP="0011282E">
      <w:pPr>
        <w:widowControl/>
        <w:autoSpaceDE/>
        <w:autoSpaceDN/>
        <w:spacing w:before="120" w:after="120" w:line="276" w:lineRule="auto"/>
        <w:ind w:right="113"/>
        <w:jc w:val="both"/>
        <w:rPr>
          <w:sz w:val="24"/>
          <w:szCs w:val="24"/>
          <w:lang w:val="pt-BR" w:eastAsia="pt-BR"/>
        </w:rPr>
      </w:pPr>
      <w:r w:rsidRPr="0011282E">
        <w:rPr>
          <w:color w:val="000000"/>
          <w:sz w:val="24"/>
          <w:szCs w:val="24"/>
          <w:lang w:val="pt-BR" w:eastAsia="pt-BR"/>
        </w:rPr>
        <w:t>4.2.4.5</w:t>
      </w:r>
      <w:r w:rsidRPr="0011282E">
        <w:rPr>
          <w:b/>
          <w:bCs/>
          <w:color w:val="000000"/>
          <w:sz w:val="24"/>
          <w:szCs w:val="24"/>
          <w:lang w:val="pt-BR" w:eastAsia="pt-BR"/>
        </w:rPr>
        <w:t xml:space="preserve"> </w:t>
      </w:r>
      <w:r w:rsidRPr="0011282E">
        <w:rPr>
          <w:color w:val="000000"/>
          <w:sz w:val="24"/>
          <w:szCs w:val="24"/>
          <w:lang w:val="pt-BR" w:eastAsia="pt-BR"/>
        </w:rPr>
        <w:t>A empresa interessada no fornecimento dos serviços deverá ainda agendar com responsável designado para acompanhamento nas Unidades de Saúde, VISITA TÉCNICA para conhecimento dos locais e condições para realização dos serviços a serem fornecidos pela mesma. Caso o prestador considere desnecessária a visita, este deverá apresentar declaração formal assinada de que abre não da VISITA TÉCNICA, bem como de que tem pleno conhecimento das condições locais e peculiaridades da contratação e se responsabiliza por qualquer custo extra que porventura venha ocorrer por motivo da não realização da referida visita prévia.</w:t>
      </w:r>
    </w:p>
    <w:p w14:paraId="73508D0E"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b/>
          <w:sz w:val="24"/>
          <w:szCs w:val="24"/>
          <w:u w:val="single"/>
          <w:lang w:val="pt-BR" w:eastAsia="pt-BR"/>
        </w:rPr>
        <w:t>DAS OBRIGAÇÕES DA CONTRATADA</w:t>
      </w:r>
    </w:p>
    <w:p w14:paraId="744043E6" w14:textId="77777777" w:rsidR="0011282E" w:rsidRPr="0011282E" w:rsidRDefault="0011282E" w:rsidP="0011282E">
      <w:pPr>
        <w:widowControl/>
        <w:tabs>
          <w:tab w:val="left" w:pos="675"/>
        </w:tabs>
        <w:suppressAutoHyphens/>
        <w:overflowPunct w:val="0"/>
        <w:autoSpaceDE/>
        <w:autoSpaceDN/>
        <w:spacing w:before="120" w:after="120" w:line="276" w:lineRule="auto"/>
        <w:jc w:val="both"/>
        <w:rPr>
          <w:sz w:val="24"/>
          <w:szCs w:val="24"/>
          <w:lang w:val="pt-BR" w:eastAsia="pt-BR"/>
        </w:rPr>
      </w:pPr>
      <w:bookmarkStart w:id="51" w:name="_Hlk185495059"/>
      <w:r w:rsidRPr="0011282E">
        <w:rPr>
          <w:sz w:val="24"/>
          <w:szCs w:val="24"/>
          <w:lang w:val="pt-BR" w:eastAsia="pt-BR"/>
        </w:rPr>
        <w:t>Executar</w:t>
      </w:r>
      <w:r w:rsidRPr="0011282E">
        <w:rPr>
          <w:b/>
          <w:bCs/>
          <w:sz w:val="24"/>
          <w:szCs w:val="24"/>
          <w:lang w:val="pt-BR" w:eastAsia="pt-BR"/>
        </w:rPr>
        <w:t xml:space="preserve"> </w:t>
      </w:r>
      <w:r w:rsidRPr="0011282E">
        <w:rPr>
          <w:sz w:val="24"/>
          <w:szCs w:val="24"/>
          <w:lang w:val="pt-BR" w:eastAsia="pt-BR"/>
        </w:rPr>
        <w:t>os serviços conforme especificações do contrato a ser celebrado e proposta apresentada, com a alocação de profissionais necessários ao perfeito cumprimento das cláusulas contratuais, além de fornecer os materiais, equipamentos, ferramentas e utensílios necessários, na qualidade e quantidade suficientes para a perfeita execução dos serviços, bem como primando sempre pelo atendimento humanizado e resolutivo à população.</w:t>
      </w:r>
    </w:p>
    <w:p w14:paraId="6079CB75"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Manter os colaboradores necessários e disponíveis nos horários predeterminados pelo Município de Colinas.</w:t>
      </w:r>
    </w:p>
    <w:p w14:paraId="3B7F3FEA"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Arcar</w:t>
      </w:r>
      <w:r w:rsidRPr="0011282E">
        <w:rPr>
          <w:b/>
          <w:bCs/>
          <w:color w:val="000000"/>
          <w:sz w:val="24"/>
          <w:szCs w:val="24"/>
          <w:lang w:val="pt-BR" w:eastAsia="pt-BR"/>
        </w:rPr>
        <w:t xml:space="preserve"> </w:t>
      </w:r>
      <w:r w:rsidRPr="0011282E">
        <w:rPr>
          <w:color w:val="000000"/>
          <w:sz w:val="24"/>
          <w:szCs w:val="24"/>
          <w:lang w:val="pt-BR" w:eastAsia="pt-BR"/>
        </w:rPr>
        <w:t>com as responsabilidades civis por todos e quaisquer danos materiais e morais causados pela ação ou omissão de seus colaboradores, trabalhadores, prepostos ou representantes, dolosa ou culposamente, à Administração Pública ou a terceiros.</w:t>
      </w:r>
    </w:p>
    <w:p w14:paraId="1BC3C9E1"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lastRenderedPageBreak/>
        <w:t>Manter instalações e aparelhos adequados e disponíveis para a realização dos serviços contratados, bem como profissionais habilitados, com conhecimentos básicos dos serviços a serem executados, em conformidade com as normas e legislações em vigor.</w:t>
      </w:r>
    </w:p>
    <w:p w14:paraId="4124765C"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Instruir seus colaboradores, no início da execução contratual, quanto à obtenção das informações de seus interesses junto aos órgãos públicos, relativas ao contrato de trabalho e obrigações a ele inerentes, adotando, entre outras, as seguintes medidas:</w:t>
      </w:r>
    </w:p>
    <w:p w14:paraId="2EDD750D"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sz w:val="24"/>
          <w:szCs w:val="24"/>
          <w:lang w:val="pt-BR" w:eastAsia="pt-BR"/>
        </w:rPr>
        <w:t>4.3.5.1 Viabilizar o acesso de seus funcionários, via internet, por meio de senha própria, aos sistemas da Previdência Social e da Receita do Brasil, com o objetivo de verificar se as suas contribuições previdenciárias foram recolhidas.</w:t>
      </w:r>
    </w:p>
    <w:p w14:paraId="00E02E19"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sz w:val="24"/>
          <w:szCs w:val="24"/>
          <w:lang w:val="pt-BR" w:eastAsia="pt-BR"/>
        </w:rPr>
        <w:t>4.3.5.2 Viabilizar a emissão do cartão cidadão pela Caixa Econômica Federal para todos os colaboradores.</w:t>
      </w:r>
    </w:p>
    <w:p w14:paraId="3355154D" w14:textId="77777777" w:rsidR="0011282E" w:rsidRPr="0011282E" w:rsidRDefault="0011282E" w:rsidP="0011282E">
      <w:pPr>
        <w:widowControl/>
        <w:autoSpaceDE/>
        <w:autoSpaceDN/>
        <w:spacing w:before="120" w:after="120" w:line="276" w:lineRule="auto"/>
        <w:jc w:val="both"/>
        <w:rPr>
          <w:sz w:val="24"/>
          <w:szCs w:val="24"/>
          <w:lang w:val="pt-BR" w:eastAsia="pt-BR"/>
        </w:rPr>
      </w:pPr>
      <w:r w:rsidRPr="0011282E">
        <w:rPr>
          <w:sz w:val="24"/>
          <w:szCs w:val="24"/>
          <w:lang w:val="pt-BR" w:eastAsia="pt-BR"/>
        </w:rPr>
        <w:t>4.3.5.3 Oferecer todos os meios necessários aos seus funcionários para a obtenção de extratos de recolhimentos de seus direitos sociais, preferencialmente por meio eletrônico, quando disponível.</w:t>
      </w:r>
    </w:p>
    <w:p w14:paraId="621F08DB"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57" w:firstLine="0"/>
        <w:jc w:val="both"/>
        <w:rPr>
          <w:sz w:val="24"/>
          <w:szCs w:val="24"/>
          <w:lang w:val="pt-BR" w:eastAsia="pt-BR"/>
        </w:rPr>
      </w:pPr>
      <w:r w:rsidRPr="0011282E">
        <w:rPr>
          <w:sz w:val="24"/>
          <w:szCs w:val="24"/>
          <w:lang w:val="pt-BR" w:eastAsia="pt-BR"/>
        </w:rPr>
        <w:t>Vedar a utilização, na execução dos serviços, de colaborador que seja familiar de agente público ocupante de cargo em comissão ou função de confiança no órgão contratante.</w:t>
      </w:r>
    </w:p>
    <w:p w14:paraId="5BA3B5C0"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Disponibilizar aos seus colaboradores, atuantes na prestação dos serviços contratados pela Administração Municipal, uniformes e crachá de identificação</w:t>
      </w:r>
      <w:r w:rsidRPr="0011282E">
        <w:rPr>
          <w:i/>
          <w:sz w:val="24"/>
          <w:szCs w:val="24"/>
          <w:lang w:val="pt-BR" w:eastAsia="pt-BR"/>
        </w:rPr>
        <w:t xml:space="preserve">, </w:t>
      </w:r>
      <w:r w:rsidRPr="0011282E">
        <w:rPr>
          <w:sz w:val="24"/>
          <w:szCs w:val="24"/>
          <w:lang w:val="pt-BR" w:eastAsia="pt-BR"/>
        </w:rPr>
        <w:t>além de provê-los com os Equipamentos de Proteção Individual - EPIs sempre que necessário, bem como orientar quanto a obrigatoriedade na utilização de ambos.</w:t>
      </w:r>
    </w:p>
    <w:p w14:paraId="32807665"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Comunicar</w:t>
      </w:r>
      <w:r w:rsidRPr="0011282E">
        <w:rPr>
          <w:b/>
          <w:bCs/>
          <w:sz w:val="24"/>
          <w:szCs w:val="24"/>
          <w:lang w:val="pt-BR" w:eastAsia="pt-BR"/>
        </w:rPr>
        <w:t xml:space="preserve"> </w:t>
      </w:r>
      <w:r w:rsidRPr="0011282E">
        <w:rPr>
          <w:sz w:val="24"/>
          <w:szCs w:val="24"/>
          <w:lang w:val="pt-BR" w:eastAsia="pt-BR"/>
        </w:rPr>
        <w:t>à Secretaria da Receita Federal do Brasil, até o último dia útil do mês subsequente ao do início da execução contratual, sua exclusão obrigatória do Simples Nacional, nos termos do artigo 30, II, e § 1°, II, da Lei Complementar n° 123, de 2006, caso se trate de microempresa ou empresa de pequeno porte optante pelo referido regime tributário que venha a incidir na vedação do artigo 17, XII, da mesma lei e apresentar à Contratante, no prazo máximo de 10 (dez) dias úteis após a referida comunicação, o respectivo comprovante.</w:t>
      </w:r>
    </w:p>
    <w:p w14:paraId="054ACCE6"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Apresentar à Contratante</w:t>
      </w:r>
      <w:r w:rsidRPr="0011282E">
        <w:rPr>
          <w:i/>
          <w:sz w:val="24"/>
          <w:szCs w:val="24"/>
          <w:lang w:val="pt-BR" w:eastAsia="pt-BR"/>
        </w:rPr>
        <w:t>,</w:t>
      </w:r>
      <w:r w:rsidRPr="0011282E">
        <w:rPr>
          <w:sz w:val="24"/>
          <w:szCs w:val="24"/>
          <w:lang w:val="pt-BR" w:eastAsia="pt-BR"/>
        </w:rPr>
        <w:t xml:space="preserve"> quando do início das atividades, e sempre que houver alocação de novo colaborador na execução dos serviços contratados, relação nominal constando nome completo, CPF, endereço residencial, telefone, cargo ou atividade à ser exercida, nº de registro e Conselho da Classe à que o profissional pertence e local de exercício dos serviços, de todos os profissionais colocados à disposição da Administração Pública, para fins de cadastro dos mesmos nos sistemas utilizados pela Secretaria Municipal de Saúde, bem como para controle e fiscalização por parte dos fiscais designados para este fim.</w:t>
      </w:r>
    </w:p>
    <w:p w14:paraId="21A33C9E"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 xml:space="preserve"> Responsabilizar-se por todas as obrigações trabalhistas, sociais, previdenciárias, tributárias e as demais previstas na legislação específica, cuja inadimplência não transfere responsabilidade à Administração Pública.</w:t>
      </w:r>
    </w:p>
    <w:p w14:paraId="0E59418F"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 xml:space="preserve"> Efetuar o pagamento dos salários dos colaboradores alocados na execução dos serviços contratados mediante depósito bancário na conta do trabalhador, de modo a possibilitar eventual fiscalização do pagamento por parte da Administração Municipal. </w:t>
      </w:r>
    </w:p>
    <w:p w14:paraId="1134BB5B"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lastRenderedPageBreak/>
        <w:t xml:space="preserve"> Apresentar, sempre que solicitado, atestado de antecedentes criminais e certidão negativa de distribuição cível de todos os profissionais elencados para atuarem na execução dos serviços contratados, a critério da Administração.</w:t>
      </w:r>
    </w:p>
    <w:p w14:paraId="2F045293"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 xml:space="preserve"> Atender de imediato às solicitações da Contratante quanto à substituição dos funcionários alocados, nos casos em que ficar constatado descumprimento das obrigações relativas à execução do serviço, conforme exigências previamente acordadas entre as partes.</w:t>
      </w:r>
    </w:p>
    <w:p w14:paraId="53E093F0"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 xml:space="preserve"> Caberá à empresa contratada, na pessoa do preposto do contrato, instruir seus colaboradores quanto às orientações e exigências da Administração Municipal na execução dos serviços contratados, tanto ao que tange ao bom e humanizado atendimento à população, quanto ao cumprimento das Normas Internas da Secretaria Municipal de Saúde, bem como alertando-os a não executar atividades não abrangidas pelo contrato, devendo o preposto relatar à Administração toda e qualquer ocorrência neste sentido, a fim de evitar desvio de função, assim como toda e qualquer irregularidade verificada no decorrer da prestação dos serviços.</w:t>
      </w:r>
    </w:p>
    <w:p w14:paraId="6998436A"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 xml:space="preserve"> Fornecer mensalmente, ou sempre que solicitados pela Contratante, os comprovantes do cumprimento das obrigações previdenciárias, do Fundo de Garantia do Tempo de Serviço - FGTS, e do pagamento dos salários e benefícios dos profissionais colocados à disposição da Contratante.</w:t>
      </w:r>
    </w:p>
    <w:p w14:paraId="115F228F" w14:textId="77777777" w:rsidR="0011282E" w:rsidRPr="0011282E" w:rsidRDefault="0011282E" w:rsidP="0011282E">
      <w:pPr>
        <w:widowControl/>
        <w:numPr>
          <w:ilvl w:val="2"/>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 xml:space="preserve"> Manter durante toda a vigência do contrato, em compatibilidade com as obrigações assumidas, todas as condições de habilitação e qualificação exigidas durante o processo licitatório.</w:t>
      </w:r>
    </w:p>
    <w:p w14:paraId="09BD94C1"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É</w:t>
      </w:r>
      <w:r w:rsidRPr="0011282E">
        <w:rPr>
          <w:b/>
          <w:bCs/>
          <w:sz w:val="24"/>
          <w:szCs w:val="24"/>
          <w:lang w:val="pt-BR" w:eastAsia="pt-BR"/>
        </w:rPr>
        <w:t xml:space="preserve"> </w:t>
      </w:r>
      <w:r w:rsidRPr="0011282E">
        <w:rPr>
          <w:sz w:val="24"/>
          <w:szCs w:val="24"/>
          <w:lang w:val="pt-BR" w:eastAsia="pt-BR"/>
        </w:rPr>
        <w:t>fundamental a conformidade dos produtos e insumos utilizados no atendimento à população, com os regulamentos técnicos pertinentes em vigor expedidos pela ANVISA, de forma a assegurar aspectos relativos à saúde, à segurança, ao meio ambiente e/ou à proteção do usuário do serviço e da concorrência justa.</w:t>
      </w:r>
    </w:p>
    <w:p w14:paraId="49006A8F"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As despesas extras com encargos, fretes, impostos e demais gastos incidentes na contratação são de responsabilidade da empresa prestadora, devendo estes valores já estarem inclusos ao preço final dos serviços.</w:t>
      </w:r>
    </w:p>
    <w:bookmarkEnd w:id="51"/>
    <w:p w14:paraId="3004BD80" w14:textId="77777777" w:rsidR="0011282E" w:rsidRPr="0011282E" w:rsidRDefault="0011282E" w:rsidP="0011282E">
      <w:pPr>
        <w:widowControl/>
        <w:numPr>
          <w:ilvl w:val="1"/>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Sugere-se a contratação por meio de Inexigibilidade, na modalidade de Credenciamento, cujo edital deverá ser divulgado e mantido à disposição do público, em sítio eletrônico oficial, para Chamamento Público de interessados, nos termos dos artigos 6º, inciso XLIII, 74º, inciso IV, 78º, inciso I, 79º, inciso I e Parágrafo Único, incisos I e III e 174º, §2º, inciso III, todos da Lei Federal nº 14.133/2021.</w:t>
      </w:r>
    </w:p>
    <w:p w14:paraId="40E6B144" w14:textId="77777777" w:rsidR="0011282E" w:rsidRPr="0011282E" w:rsidRDefault="0011282E" w:rsidP="0011282E">
      <w:pPr>
        <w:widowControl/>
        <w:numPr>
          <w:ilvl w:val="1"/>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 xml:space="preserve">Para fornecimento dos serviços pretendidos, os eventuais interessados deverão comprovar que atuam em ramo de atividade compatível com o objeto do presente estudo, ter condições de </w:t>
      </w:r>
      <w:r w:rsidRPr="0011282E">
        <w:rPr>
          <w:b/>
          <w:bCs/>
          <w:sz w:val="24"/>
          <w:szCs w:val="24"/>
          <w:u w:val="single"/>
          <w:lang w:val="pt-BR" w:eastAsia="pt-BR"/>
        </w:rPr>
        <w:t>atender todo o conjunto de itens integrantes do processo</w:t>
      </w:r>
      <w:r w:rsidRPr="0011282E">
        <w:rPr>
          <w:sz w:val="24"/>
          <w:szCs w:val="24"/>
          <w:lang w:val="pt-BR" w:eastAsia="pt-BR"/>
        </w:rPr>
        <w:t xml:space="preserve">, bem como apresentar os seguintes documentos </w:t>
      </w:r>
      <w:r w:rsidRPr="0011282E">
        <w:rPr>
          <w:sz w:val="24"/>
          <w:szCs w:val="24"/>
          <w:u w:val="single"/>
          <w:lang w:val="pt-BR" w:eastAsia="pt-BR"/>
        </w:rPr>
        <w:t>a título de habilitação</w:t>
      </w:r>
      <w:r w:rsidRPr="0011282E">
        <w:rPr>
          <w:sz w:val="24"/>
          <w:szCs w:val="24"/>
          <w:lang w:val="pt-BR" w:eastAsia="pt-BR"/>
        </w:rPr>
        <w:t xml:space="preserve">, nos termos do art. 62º à 70º, da Lei nº 14.133/2021: </w:t>
      </w:r>
    </w:p>
    <w:p w14:paraId="6D2B4867"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Contrato</w:t>
      </w:r>
      <w:r w:rsidRPr="0011282E">
        <w:rPr>
          <w:b/>
          <w:bCs/>
          <w:sz w:val="24"/>
          <w:szCs w:val="24"/>
          <w:lang w:val="pt-BR" w:eastAsia="pt-BR"/>
        </w:rPr>
        <w:t xml:space="preserve"> </w:t>
      </w:r>
      <w:r w:rsidRPr="0011282E">
        <w:rPr>
          <w:sz w:val="24"/>
          <w:szCs w:val="24"/>
          <w:lang w:val="pt-BR" w:eastAsia="pt-BR"/>
        </w:rPr>
        <w:t>Social com todas as alterações ou a última consolidação e/ou equivalente, que comprove a aptidão da empresa para atendimento ora licitados;</w:t>
      </w:r>
    </w:p>
    <w:p w14:paraId="30859B4B"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Comprovante de Cadastro Nacional da Pessoa Jurídica (CNPJ);</w:t>
      </w:r>
    </w:p>
    <w:p w14:paraId="10A35A1A"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lastRenderedPageBreak/>
        <w:t>Certificado de Regularidade do FGTS;</w:t>
      </w:r>
    </w:p>
    <w:p w14:paraId="65C4405B"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Certidão Negativa Débito Municipal do domicílio da empresa;</w:t>
      </w:r>
    </w:p>
    <w:p w14:paraId="34E5C3A4"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Certidão Negativa da Receita Estadual;</w:t>
      </w:r>
    </w:p>
    <w:p w14:paraId="6D8F4996"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Prova</w:t>
      </w:r>
      <w:r w:rsidRPr="0011282E">
        <w:rPr>
          <w:b/>
          <w:bCs/>
          <w:sz w:val="24"/>
          <w:szCs w:val="24"/>
          <w:lang w:val="pt-BR" w:eastAsia="pt-BR"/>
        </w:rPr>
        <w:t xml:space="preserve"> </w:t>
      </w:r>
      <w:r w:rsidRPr="0011282E">
        <w:rPr>
          <w:sz w:val="24"/>
          <w:szCs w:val="24"/>
          <w:lang w:val="pt-BR" w:eastAsia="pt-BR"/>
        </w:rPr>
        <w:t>de Regularidade quanto aos Tributos e Encargos Sociais administrados pela Secretaria da Receita Federal do Brasil - RFB e quanto à Dívida Ativa da União administrada pela Procuradoria Geral da Fazenda Nacional – PGFN (Certidão Conjunta Negativa);</w:t>
      </w:r>
    </w:p>
    <w:p w14:paraId="2D06E59F"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Certidão Negativa de Débitos Trabalhistas – CNDT, emitida pela Justiça do Trabalho;</w:t>
      </w:r>
    </w:p>
    <w:p w14:paraId="7CA3CE6A"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Certidão Negativa de concordata e falência do Cartório Distribuidor da Comarca sede da proponente, emitida a menos de 60 (sessenta) dias da data de abertura das Propostas a este edital;</w:t>
      </w:r>
    </w:p>
    <w:p w14:paraId="3332A78D"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VII do artigo 68 da Lei N.º 14.133/2021;</w:t>
      </w:r>
    </w:p>
    <w:p w14:paraId="3952AD8E"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bookmarkStart w:id="52" w:name="_Hlk185434385"/>
      <w:r w:rsidRPr="0011282E">
        <w:rPr>
          <w:color w:val="000000"/>
          <w:sz w:val="24"/>
          <w:szCs w:val="24"/>
          <w:lang w:val="pt-BR" w:eastAsia="pt-BR"/>
        </w:rPr>
        <w:t>Comprovante de realização de VISITA TÉCNICA (para os serviços prestados nas dependências das Unidades de Saúde Municipais) para conhecimento dos locais e condições de realização dos serviços à serem fornecidos pela mesma ou declaração assinada pelo proponente de que abre mão da VISITA TÉCNICA, bem como de que tem pleno conhecimento das condições locais e peculiaridades da contratação e responsabiliza-se por qualquer custo extra que porventura venha ocorrer por motivo da não realização da referida visita prévia;</w:t>
      </w:r>
    </w:p>
    <w:p w14:paraId="33D8F88E"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Certidão de Inspeção Sanitária (Alvará de Saúde/Sanitário) concedido pelos Serviços de Vigilância Sanitária do Estado ou Município para o endereço de efetiva execução dos serviços (para os serviços prestados nas dependências do prestador ou em local por ele locado para este fim);</w:t>
      </w:r>
    </w:p>
    <w:p w14:paraId="25C41C81"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Alvará de localização e funcionamento para o endereço de efetiva execução dos serviços (para os serviços prestados nas dependências do prestador ou em local por ele locado para este fim);</w:t>
      </w:r>
    </w:p>
    <w:p w14:paraId="6F864E30"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bookmarkStart w:id="53" w:name="_Hlk185434135"/>
      <w:bookmarkEnd w:id="52"/>
      <w:r w:rsidRPr="0011282E">
        <w:rPr>
          <w:color w:val="000000"/>
          <w:sz w:val="24"/>
          <w:szCs w:val="24"/>
          <w:lang w:val="pt-BR" w:eastAsia="pt-BR"/>
        </w:rPr>
        <w:t>No</w:t>
      </w:r>
      <w:r w:rsidRPr="0011282E">
        <w:rPr>
          <w:b/>
          <w:bCs/>
          <w:color w:val="000000"/>
          <w:sz w:val="24"/>
          <w:szCs w:val="24"/>
          <w:lang w:val="pt-BR" w:eastAsia="pt-BR"/>
        </w:rPr>
        <w:t xml:space="preserve"> </w:t>
      </w:r>
      <w:r w:rsidRPr="0011282E">
        <w:rPr>
          <w:color w:val="000000"/>
          <w:sz w:val="24"/>
          <w:szCs w:val="24"/>
          <w:lang w:val="pt-BR" w:eastAsia="pt-BR"/>
        </w:rPr>
        <w:t>mínimo 02 (dois) Atestados de Qualificação/Capacidade Técnica fornecido por pessoa jurídica de direito público ou privado que comprove a aptidão da empresa para os serviços pretendidos;</w:t>
      </w:r>
    </w:p>
    <w:p w14:paraId="0E7272AA"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Declaração de Capacidade Mensal de Atendimentos, para o item Pronto Atendimento Médico 24 horas;</w:t>
      </w:r>
    </w:p>
    <w:p w14:paraId="57A59489"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Declaração com descrição detalhada dos recursos disponíveis, sejam eles profissionais, equipamentos, veículos e/ou estrutura física, em compatibilidade com o mínimo exigido para a presente contratação;</w:t>
      </w:r>
    </w:p>
    <w:p w14:paraId="06402F21"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Documento</w:t>
      </w:r>
      <w:r w:rsidRPr="0011282E">
        <w:rPr>
          <w:b/>
          <w:bCs/>
          <w:color w:val="000000"/>
          <w:sz w:val="24"/>
          <w:szCs w:val="24"/>
          <w:lang w:val="pt-BR" w:eastAsia="pt-BR"/>
        </w:rPr>
        <w:t>/</w:t>
      </w:r>
      <w:r w:rsidRPr="0011282E">
        <w:rPr>
          <w:color w:val="000000"/>
          <w:sz w:val="24"/>
          <w:szCs w:val="24"/>
          <w:lang w:val="pt-BR" w:eastAsia="pt-BR"/>
        </w:rPr>
        <w:t>Certidão de Responsabilidade Técnica (RT) pela empresa junto ao Conselho da Classe, para cada área de atuação dos profissionais de saúde executantes dos serviços;</w:t>
      </w:r>
    </w:p>
    <w:p w14:paraId="675CB2EB"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lastRenderedPageBreak/>
        <w:t>Comprovante de inscrição no respectivo conselho profissional ou seu órgão fiscalizador, para cada área de atuação dos profissionais de saúde executantes dos serviços;</w:t>
      </w:r>
    </w:p>
    <w:bookmarkEnd w:id="53"/>
    <w:p w14:paraId="6A48C878"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Cópia</w:t>
      </w:r>
      <w:r w:rsidRPr="0011282E">
        <w:rPr>
          <w:b/>
          <w:bCs/>
          <w:color w:val="000000"/>
          <w:sz w:val="24"/>
          <w:szCs w:val="24"/>
          <w:lang w:val="pt-BR" w:eastAsia="pt-BR"/>
        </w:rPr>
        <w:t xml:space="preserve"> </w:t>
      </w:r>
      <w:r w:rsidRPr="0011282E">
        <w:rPr>
          <w:color w:val="000000"/>
          <w:sz w:val="24"/>
          <w:szCs w:val="24"/>
          <w:lang w:val="pt-BR" w:eastAsia="pt-BR"/>
        </w:rPr>
        <w:t xml:space="preserve">autenticada de documento de identidade e carteira profissional do responsável técnico e dos profissionais que realizarão serviços pela empresa, para habilitação do credenciamento e sempre que houver novo ingresso de profissional; </w:t>
      </w:r>
    </w:p>
    <w:p w14:paraId="053FA167" w14:textId="77777777" w:rsidR="0011282E" w:rsidRPr="0011282E" w:rsidRDefault="0011282E" w:rsidP="0011282E">
      <w:pPr>
        <w:widowControl/>
        <w:numPr>
          <w:ilvl w:val="2"/>
          <w:numId w:val="32"/>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Comprovação do vínculo trabalhista dos profissionais cadastrados pela empresa e que atuarão na prestação dos serviços, da seguinte forma:</w:t>
      </w:r>
    </w:p>
    <w:p w14:paraId="751F9EEB" w14:textId="77777777" w:rsidR="0011282E" w:rsidRPr="0011282E" w:rsidRDefault="0011282E" w:rsidP="0011282E">
      <w:pPr>
        <w:widowControl/>
        <w:numPr>
          <w:ilvl w:val="0"/>
          <w:numId w:val="38"/>
        </w:numPr>
        <w:tabs>
          <w:tab w:val="left" w:pos="675"/>
          <w:tab w:val="left" w:pos="795"/>
        </w:tabs>
        <w:suppressAutoHyphens/>
        <w:overflowPunct w:val="0"/>
        <w:autoSpaceDE/>
        <w:autoSpaceDN/>
        <w:spacing w:before="120" w:after="120" w:line="276" w:lineRule="auto"/>
        <w:ind w:left="0" w:firstLine="964"/>
        <w:jc w:val="both"/>
        <w:rPr>
          <w:sz w:val="24"/>
          <w:szCs w:val="24"/>
          <w:lang w:val="pt-BR" w:eastAsia="pt-BR"/>
        </w:rPr>
      </w:pPr>
      <w:r w:rsidRPr="0011282E">
        <w:rPr>
          <w:color w:val="000000"/>
          <w:sz w:val="24"/>
          <w:szCs w:val="24"/>
          <w:lang w:val="pt-BR" w:eastAsia="pt-BR"/>
        </w:rPr>
        <w:t>Seja proprietário ou conste como sócio da empresa prestadora de serviço;</w:t>
      </w:r>
    </w:p>
    <w:p w14:paraId="5920878B" w14:textId="77777777" w:rsidR="0011282E" w:rsidRPr="0011282E" w:rsidRDefault="0011282E" w:rsidP="0011282E">
      <w:pPr>
        <w:widowControl/>
        <w:numPr>
          <w:ilvl w:val="0"/>
          <w:numId w:val="38"/>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Seja sócio ou proprietário de uma empresa terceirizada pela empresa interessada em se credenciar junto ao Município de Colinas, devendo apresentar o contrato social da mesma, bem como contrato celebrado entre ambas;</w:t>
      </w:r>
    </w:p>
    <w:p w14:paraId="4FFCC82C" w14:textId="77777777" w:rsidR="0011282E" w:rsidRPr="0011282E" w:rsidRDefault="0011282E" w:rsidP="0011282E">
      <w:pPr>
        <w:widowControl/>
        <w:numPr>
          <w:ilvl w:val="0"/>
          <w:numId w:val="38"/>
        </w:numPr>
        <w:tabs>
          <w:tab w:val="left" w:pos="675"/>
          <w:tab w:val="left" w:pos="79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Seja contratado pela empresa proponente pelos regramentos da CLT (admitido contrato de experiência e suas prorrogações cabíveis).</w:t>
      </w:r>
    </w:p>
    <w:p w14:paraId="2F98104F" w14:textId="77777777" w:rsidR="0011282E" w:rsidRPr="0011282E" w:rsidRDefault="0011282E" w:rsidP="0011282E">
      <w:pPr>
        <w:widowControl/>
        <w:numPr>
          <w:ilvl w:val="1"/>
          <w:numId w:val="32"/>
        </w:numPr>
        <w:tabs>
          <w:tab w:val="left" w:pos="675"/>
          <w:tab w:val="left" w:pos="85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A</w:t>
      </w:r>
      <w:r w:rsidRPr="0011282E">
        <w:rPr>
          <w:b/>
          <w:bCs/>
          <w:color w:val="000000"/>
          <w:sz w:val="24"/>
          <w:szCs w:val="24"/>
          <w:lang w:val="pt-BR" w:eastAsia="pt-BR"/>
        </w:rPr>
        <w:t xml:space="preserve"> </w:t>
      </w:r>
      <w:r w:rsidRPr="0011282E">
        <w:rPr>
          <w:color w:val="000000"/>
          <w:sz w:val="24"/>
          <w:szCs w:val="24"/>
          <w:lang w:val="pt-BR" w:eastAsia="pt-BR"/>
        </w:rPr>
        <w:t>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Colinas, bem como o impedimento de contratar com o mesmo, pelo período de até 02 anos.</w:t>
      </w:r>
    </w:p>
    <w:p w14:paraId="77B675BF" w14:textId="77777777" w:rsidR="0011282E" w:rsidRPr="0011282E" w:rsidRDefault="0011282E" w:rsidP="0011282E">
      <w:pPr>
        <w:widowControl/>
        <w:numPr>
          <w:ilvl w:val="1"/>
          <w:numId w:val="32"/>
        </w:numPr>
        <w:tabs>
          <w:tab w:val="left" w:pos="675"/>
          <w:tab w:val="left" w:pos="85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Aos</w:t>
      </w:r>
      <w:r w:rsidRPr="0011282E">
        <w:rPr>
          <w:b/>
          <w:bCs/>
          <w:color w:val="000000"/>
          <w:sz w:val="24"/>
          <w:szCs w:val="24"/>
          <w:lang w:val="pt-BR" w:eastAsia="pt-BR"/>
        </w:rPr>
        <w:t xml:space="preserve"> </w:t>
      </w:r>
      <w:r w:rsidRPr="0011282E">
        <w:rPr>
          <w:color w:val="000000"/>
          <w:sz w:val="24"/>
          <w:szCs w:val="24"/>
          <w:lang w:val="pt-BR" w:eastAsia="zh-CN"/>
        </w:rPr>
        <w:t>credenciados</w:t>
      </w:r>
      <w:r w:rsidRPr="0011282E">
        <w:rPr>
          <w:color w:val="000000"/>
          <w:sz w:val="24"/>
          <w:szCs w:val="24"/>
          <w:lang w:val="pt-BR" w:eastAsia="pt-BR"/>
        </w:rPr>
        <w:t xml:space="preserve">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14:paraId="2DD0126E" w14:textId="77777777" w:rsidR="0011282E" w:rsidRPr="0011282E" w:rsidRDefault="0011282E" w:rsidP="0011282E">
      <w:pPr>
        <w:widowControl/>
        <w:numPr>
          <w:ilvl w:val="1"/>
          <w:numId w:val="32"/>
        </w:numPr>
        <w:tabs>
          <w:tab w:val="left" w:pos="675"/>
          <w:tab w:val="left" w:pos="85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Havendo redução na demanda por atendimentos por parte da população e/ou mediante comprovado interesse público, poderá a Administração Municipal promover processo administrativo de rescisão unilateral do c</w:t>
      </w:r>
      <w:r w:rsidRPr="0011282E">
        <w:rPr>
          <w:color w:val="000000"/>
          <w:sz w:val="24"/>
          <w:szCs w:val="24"/>
          <w:lang w:val="pt-BR" w:eastAsia="zh-CN"/>
        </w:rPr>
        <w:t>ontrato com o prestador credenciado</w:t>
      </w:r>
      <w:r w:rsidRPr="0011282E">
        <w:rPr>
          <w:color w:val="000000"/>
          <w:sz w:val="24"/>
          <w:szCs w:val="24"/>
          <w:lang w:val="pt-BR" w:eastAsia="pt-BR"/>
        </w:rPr>
        <w:t>, conforme previs</w:t>
      </w:r>
      <w:r w:rsidRPr="0011282E">
        <w:rPr>
          <w:color w:val="000000"/>
          <w:sz w:val="24"/>
          <w:szCs w:val="24"/>
          <w:lang w:val="pt-BR" w:eastAsia="zh-CN"/>
        </w:rPr>
        <w:t>ão</w:t>
      </w:r>
      <w:r w:rsidRPr="0011282E">
        <w:rPr>
          <w:color w:val="000000"/>
          <w:sz w:val="24"/>
          <w:szCs w:val="24"/>
          <w:lang w:val="pt-BR" w:eastAsia="pt-BR"/>
        </w:rPr>
        <w:t xml:space="preserve"> no Decreto Municipal n° 3.250/2023.</w:t>
      </w:r>
    </w:p>
    <w:p w14:paraId="225FCB1F" w14:textId="77777777" w:rsidR="0011282E" w:rsidRPr="0011282E" w:rsidRDefault="0011282E" w:rsidP="0011282E">
      <w:pPr>
        <w:widowControl/>
        <w:numPr>
          <w:ilvl w:val="0"/>
          <w:numId w:val="32"/>
        </w:numPr>
        <w:tabs>
          <w:tab w:val="left" w:pos="675"/>
          <w:tab w:val="left" w:pos="855"/>
        </w:tabs>
        <w:suppressAutoHyphens/>
        <w:overflowPunct w:val="0"/>
        <w:autoSpaceDE/>
        <w:autoSpaceDN/>
        <w:spacing w:before="120" w:after="120" w:line="276" w:lineRule="auto"/>
        <w:ind w:left="0" w:firstLine="0"/>
        <w:jc w:val="center"/>
        <w:rPr>
          <w:b/>
          <w:bCs/>
          <w:sz w:val="24"/>
          <w:szCs w:val="24"/>
          <w:lang w:val="pt-BR" w:eastAsia="pt-BR"/>
        </w:rPr>
      </w:pPr>
      <w:r w:rsidRPr="0011282E">
        <w:rPr>
          <w:b/>
          <w:bCs/>
          <w:sz w:val="24"/>
          <w:szCs w:val="24"/>
          <w:lang w:val="pt-BR" w:eastAsia="pt-BR"/>
        </w:rPr>
        <w:t>MODELO DE EXECUÇÃO DO OBJETO</w:t>
      </w:r>
    </w:p>
    <w:p w14:paraId="500030D6"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O(s) prestador(es) credenciado(s) deverá(</w:t>
      </w:r>
      <w:proofErr w:type="spellStart"/>
      <w:r w:rsidRPr="0011282E">
        <w:rPr>
          <w:color w:val="000000"/>
          <w:sz w:val="24"/>
          <w:szCs w:val="24"/>
          <w:lang w:val="pt-BR" w:eastAsia="pt-BR"/>
        </w:rPr>
        <w:t>ão</w:t>
      </w:r>
      <w:proofErr w:type="spellEnd"/>
      <w:r w:rsidRPr="0011282E">
        <w:rPr>
          <w:color w:val="000000"/>
          <w:sz w:val="24"/>
          <w:szCs w:val="24"/>
          <w:lang w:val="pt-BR" w:eastAsia="pt-BR"/>
        </w:rPr>
        <w:t>) se responsabilizar pelo deslocamento de seus profissionais, tanto para os que atuarão em sede própria do mesmo quanto aos que atuarem nas Unidades de Saúde Municipais, ficando vetado qualquer ônus à Administração Municipal em virtude deslocamentos ou outros gastos extras.</w:t>
      </w:r>
    </w:p>
    <w:p w14:paraId="325E7402"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Os serviços serão solicitados conforme a necessidade e fluxo de atendimentos da Secretaria Municipal de Saúde e demandas da população colinense, sendo o pagamento realizado mensalmente em até 15 (quinze) dias, a contar da data do recebimento da Nota Fiscal e relatórios de atendimentos.</w:t>
      </w:r>
    </w:p>
    <w:p w14:paraId="6C954AA3" w14:textId="77777777" w:rsidR="0011282E" w:rsidRPr="0011282E" w:rsidRDefault="0011282E" w:rsidP="0011282E">
      <w:pPr>
        <w:widowControl/>
        <w:numPr>
          <w:ilvl w:val="1"/>
          <w:numId w:val="32"/>
        </w:numPr>
        <w:tabs>
          <w:tab w:val="left" w:pos="67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A</w:t>
      </w:r>
      <w:r w:rsidRPr="0011282E">
        <w:rPr>
          <w:b/>
          <w:bCs/>
          <w:color w:val="000000"/>
          <w:sz w:val="24"/>
          <w:szCs w:val="24"/>
          <w:lang w:val="pt-BR" w:eastAsia="pt-BR"/>
        </w:rPr>
        <w:t xml:space="preserve"> </w:t>
      </w:r>
      <w:r w:rsidRPr="0011282E">
        <w:rPr>
          <w:color w:val="000000"/>
          <w:sz w:val="24"/>
          <w:szCs w:val="24"/>
          <w:lang w:val="pt-BR" w:eastAsia="pt-BR"/>
        </w:rPr>
        <w:t>aquisição dos serviços poderá ser realizada, por parte do Município de Colinas, por um período de até 60 (sessenta) meses, ou conforme legislação específica, a contar da data de assinatura do contrato gerado mediante credenciamento, podendo o prazo ser renovado por igual período,</w:t>
      </w:r>
      <w:r w:rsidRPr="0011282E">
        <w:rPr>
          <w:color w:val="FF0000"/>
          <w:sz w:val="24"/>
          <w:szCs w:val="24"/>
          <w:lang w:val="pt-BR" w:eastAsia="pt-BR"/>
        </w:rPr>
        <w:t xml:space="preserve"> </w:t>
      </w:r>
      <w:r w:rsidRPr="0011282E">
        <w:rPr>
          <w:color w:val="000000"/>
          <w:sz w:val="24"/>
          <w:szCs w:val="24"/>
          <w:lang w:val="pt-BR" w:eastAsia="pt-BR"/>
        </w:rPr>
        <w:t>caso na ocasião exista</w:t>
      </w:r>
      <w:r w:rsidRPr="0011282E">
        <w:rPr>
          <w:color w:val="000000"/>
          <w:sz w:val="24"/>
          <w:szCs w:val="24"/>
          <w:lang w:val="pt-BR" w:eastAsia="zh-CN"/>
        </w:rPr>
        <w:t xml:space="preserve"> saldo de </w:t>
      </w:r>
      <w:r w:rsidRPr="0011282E">
        <w:rPr>
          <w:color w:val="000000"/>
          <w:sz w:val="24"/>
          <w:szCs w:val="24"/>
          <w:lang w:val="pt-BR" w:eastAsia="zh-CN"/>
        </w:rPr>
        <w:lastRenderedPageBreak/>
        <w:t>quantitativos suficientes e disponibilidade orçamentária e financeira</w:t>
      </w:r>
      <w:r w:rsidRPr="0011282E">
        <w:rPr>
          <w:color w:val="000000"/>
          <w:sz w:val="24"/>
          <w:szCs w:val="24"/>
          <w:lang w:val="pt-BR" w:eastAsia="pt-BR"/>
        </w:rPr>
        <w:t xml:space="preserve"> para tal, bem como seja comprovada a manutenção da vantajosidade ao ente público com a presente contratação.</w:t>
      </w:r>
    </w:p>
    <w:p w14:paraId="365D4E38" w14:textId="77777777" w:rsidR="0011282E" w:rsidRPr="0011282E" w:rsidRDefault="0011282E" w:rsidP="0011282E">
      <w:pPr>
        <w:widowControl/>
        <w:autoSpaceDE/>
        <w:autoSpaceDN/>
        <w:spacing w:before="120" w:after="120" w:line="276" w:lineRule="auto"/>
        <w:ind w:left="1080"/>
        <w:jc w:val="both"/>
        <w:rPr>
          <w:sz w:val="24"/>
          <w:szCs w:val="24"/>
          <w:lang w:val="pt-BR" w:eastAsia="pt-BR"/>
        </w:rPr>
      </w:pPr>
    </w:p>
    <w:p w14:paraId="348E8FB0" w14:textId="77777777" w:rsidR="0011282E" w:rsidRPr="0011282E" w:rsidRDefault="0011282E" w:rsidP="0011282E">
      <w:pPr>
        <w:widowControl/>
        <w:numPr>
          <w:ilvl w:val="0"/>
          <w:numId w:val="32"/>
        </w:numPr>
        <w:suppressAutoHyphens/>
        <w:overflowPunct w:val="0"/>
        <w:autoSpaceDE/>
        <w:autoSpaceDN/>
        <w:spacing w:before="120" w:after="120" w:line="276" w:lineRule="auto"/>
        <w:ind w:left="0" w:firstLine="0"/>
        <w:jc w:val="center"/>
        <w:rPr>
          <w:b/>
          <w:bCs/>
          <w:sz w:val="24"/>
          <w:szCs w:val="24"/>
          <w:lang w:val="pt-BR" w:eastAsia="pt-BR"/>
        </w:rPr>
      </w:pPr>
      <w:r w:rsidRPr="0011282E">
        <w:rPr>
          <w:b/>
          <w:bCs/>
          <w:sz w:val="24"/>
          <w:szCs w:val="24"/>
          <w:lang w:val="pt-BR" w:eastAsia="pt-BR"/>
        </w:rPr>
        <w:t>MODELO DE GESTÃO DO CONTRATO</w:t>
      </w:r>
    </w:p>
    <w:p w14:paraId="5C2B2881" w14:textId="77777777" w:rsidR="0011282E" w:rsidRPr="0011282E" w:rsidRDefault="0011282E" w:rsidP="0011282E">
      <w:pPr>
        <w:widowControl/>
        <w:numPr>
          <w:ilvl w:val="1"/>
          <w:numId w:val="32"/>
        </w:numPr>
        <w:tabs>
          <w:tab w:val="left" w:pos="73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A</w:t>
      </w:r>
      <w:r w:rsidRPr="0011282E">
        <w:rPr>
          <w:b/>
          <w:bCs/>
          <w:sz w:val="24"/>
          <w:szCs w:val="24"/>
          <w:lang w:val="pt-BR" w:eastAsia="pt-BR"/>
        </w:rPr>
        <w:t xml:space="preserve"> </w:t>
      </w:r>
      <w:r w:rsidRPr="0011282E">
        <w:rPr>
          <w:sz w:val="24"/>
          <w:szCs w:val="24"/>
          <w:lang w:val="pt-BR" w:eastAsia="pt-BR"/>
        </w:rPr>
        <w:t>gestão e a fiscalização do objeto contratado serão pelos profissionais do quadro de servidores efetivos da Secretaria Municipal de Saúde de Colinas, bem como pelo Controle Interno do Município de Colinas.</w:t>
      </w:r>
    </w:p>
    <w:p w14:paraId="7EBDC755" w14:textId="77777777" w:rsidR="0011282E" w:rsidRPr="0011282E" w:rsidRDefault="0011282E" w:rsidP="0011282E">
      <w:pPr>
        <w:widowControl/>
        <w:numPr>
          <w:ilvl w:val="1"/>
          <w:numId w:val="32"/>
        </w:numPr>
        <w:tabs>
          <w:tab w:val="left" w:pos="73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Ficam responsáveis pela fiscalização d</w:t>
      </w:r>
      <w:r w:rsidRPr="0011282E">
        <w:rPr>
          <w:sz w:val="24"/>
          <w:szCs w:val="24"/>
          <w:lang w:val="pt-BR" w:eastAsia="zh-CN"/>
        </w:rPr>
        <w:t>os serviços,</w:t>
      </w:r>
      <w:r w:rsidRPr="0011282E">
        <w:rPr>
          <w:sz w:val="24"/>
          <w:szCs w:val="24"/>
          <w:lang w:val="pt-BR" w:eastAsia="pt-BR"/>
        </w:rPr>
        <w:t xml:space="preserve"> em todos os itens cotados, bem como do contrato, da entrega e da qualidade dos mesmos, a</w:t>
      </w:r>
      <w:r w:rsidRPr="0011282E">
        <w:rPr>
          <w:rFonts w:eastAsia="Calibri"/>
          <w:sz w:val="24"/>
          <w:szCs w:val="24"/>
          <w:lang w:val="pt-BR"/>
        </w:rPr>
        <w:t>s servidoras</w:t>
      </w:r>
      <w:r w:rsidRPr="0011282E">
        <w:rPr>
          <w:sz w:val="24"/>
          <w:szCs w:val="24"/>
          <w:lang w:val="pt-BR" w:eastAsia="pt-BR"/>
        </w:rPr>
        <w:t xml:space="preserve"> Camila </w:t>
      </w:r>
      <w:proofErr w:type="spellStart"/>
      <w:r w:rsidRPr="0011282E">
        <w:rPr>
          <w:sz w:val="24"/>
          <w:szCs w:val="24"/>
          <w:lang w:val="pt-BR" w:eastAsia="pt-BR"/>
        </w:rPr>
        <w:t>Zang</w:t>
      </w:r>
      <w:proofErr w:type="spellEnd"/>
      <w:r w:rsidRPr="0011282E">
        <w:rPr>
          <w:sz w:val="24"/>
          <w:szCs w:val="24"/>
          <w:lang w:val="pt-BR" w:eastAsia="pt-BR"/>
        </w:rPr>
        <w:t xml:space="preserve"> (</w:t>
      </w:r>
      <w:r w:rsidRPr="0011282E">
        <w:rPr>
          <w:rFonts w:eastAsia="Cambria"/>
          <w:sz w:val="24"/>
          <w:szCs w:val="24"/>
          <w:lang w:val="pt-BR"/>
        </w:rPr>
        <w:t>CPF 018.248.500-50</w:t>
      </w:r>
      <w:r w:rsidRPr="0011282E">
        <w:rPr>
          <w:sz w:val="24"/>
          <w:szCs w:val="24"/>
          <w:lang w:val="pt-BR" w:eastAsia="pt-BR"/>
        </w:rPr>
        <w:t xml:space="preserve">), Eliane Janice </w:t>
      </w:r>
      <w:proofErr w:type="spellStart"/>
      <w:r w:rsidRPr="0011282E">
        <w:rPr>
          <w:sz w:val="24"/>
          <w:szCs w:val="24"/>
          <w:lang w:val="pt-BR" w:eastAsia="pt-BR"/>
        </w:rPr>
        <w:t>Neuhaus</w:t>
      </w:r>
      <w:proofErr w:type="spellEnd"/>
      <w:r w:rsidRPr="0011282E">
        <w:rPr>
          <w:sz w:val="24"/>
          <w:szCs w:val="24"/>
          <w:lang w:val="pt-BR" w:eastAsia="pt-BR"/>
        </w:rPr>
        <w:t xml:space="preserve"> </w:t>
      </w:r>
      <w:r w:rsidRPr="0011282E">
        <w:rPr>
          <w:rFonts w:eastAsia="Cambria"/>
          <w:sz w:val="24"/>
          <w:szCs w:val="24"/>
          <w:lang w:val="pt-BR"/>
        </w:rPr>
        <w:t>(CPF 910.871.800-82</w:t>
      </w:r>
      <w:r w:rsidRPr="0011282E">
        <w:rPr>
          <w:sz w:val="24"/>
          <w:szCs w:val="24"/>
          <w:lang w:val="pt-BR" w:eastAsia="pt-BR"/>
        </w:rPr>
        <w:t xml:space="preserve">) e Patrícia </w:t>
      </w:r>
      <w:proofErr w:type="spellStart"/>
      <w:r w:rsidRPr="0011282E">
        <w:rPr>
          <w:sz w:val="24"/>
          <w:szCs w:val="24"/>
          <w:lang w:val="pt-BR" w:eastAsia="pt-BR"/>
        </w:rPr>
        <w:t>Nietiedt</w:t>
      </w:r>
      <w:proofErr w:type="spellEnd"/>
      <w:r w:rsidRPr="0011282E">
        <w:rPr>
          <w:rFonts w:eastAsia="Cambria"/>
          <w:sz w:val="24"/>
          <w:szCs w:val="24"/>
          <w:lang w:val="pt-BR"/>
        </w:rPr>
        <w:t xml:space="preserve"> (CPF 977.848.340-04</w:t>
      </w:r>
      <w:r w:rsidRPr="0011282E">
        <w:rPr>
          <w:sz w:val="24"/>
          <w:szCs w:val="24"/>
          <w:lang w:val="pt-BR" w:eastAsia="pt-BR"/>
        </w:rPr>
        <w:t>).</w:t>
      </w:r>
    </w:p>
    <w:p w14:paraId="51950C5A" w14:textId="77777777" w:rsidR="0011282E" w:rsidRPr="0011282E" w:rsidRDefault="0011282E" w:rsidP="0011282E">
      <w:pPr>
        <w:widowControl/>
        <w:numPr>
          <w:ilvl w:val="1"/>
          <w:numId w:val="32"/>
        </w:numPr>
        <w:tabs>
          <w:tab w:val="left" w:pos="73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pt-BR"/>
        </w:rPr>
        <w:t>Poderá ainda o Município de Colinas, através de equipe qualificada e devidamente designada para este fim, realizar visita técnica de</w:t>
      </w:r>
      <w:r w:rsidRPr="0011282E">
        <w:rPr>
          <w:i/>
          <w:iCs/>
          <w:color w:val="000000"/>
          <w:sz w:val="24"/>
          <w:szCs w:val="24"/>
          <w:lang w:val="pt-BR" w:eastAsia="pt-BR"/>
        </w:rPr>
        <w:t xml:space="preserve"> </w:t>
      </w:r>
      <w:r w:rsidRPr="0011282E">
        <w:rPr>
          <w:iCs/>
          <w:color w:val="000000"/>
          <w:sz w:val="24"/>
          <w:szCs w:val="24"/>
          <w:lang w:val="pt-BR" w:eastAsia="pt-BR"/>
        </w:rPr>
        <w:t xml:space="preserve">fiscalização </w:t>
      </w:r>
      <w:r w:rsidRPr="0011282E">
        <w:rPr>
          <w:i/>
          <w:iCs/>
          <w:color w:val="000000"/>
          <w:sz w:val="24"/>
          <w:szCs w:val="24"/>
          <w:lang w:val="pt-BR" w:eastAsia="pt-BR"/>
        </w:rPr>
        <w:t xml:space="preserve">in loco </w:t>
      </w:r>
      <w:r w:rsidRPr="0011282E">
        <w:rPr>
          <w:color w:val="000000"/>
          <w:sz w:val="24"/>
          <w:szCs w:val="24"/>
          <w:lang w:val="pt-BR" w:eastAsia="pt-BR"/>
        </w:rPr>
        <w:t xml:space="preserve">para conhecimento dos locais e condições gerais </w:t>
      </w:r>
      <w:r w:rsidRPr="0011282E">
        <w:rPr>
          <w:color w:val="000000"/>
          <w:sz w:val="24"/>
          <w:szCs w:val="24"/>
          <w:lang w:val="pt-BR" w:eastAsia="zh-CN"/>
        </w:rPr>
        <w:t xml:space="preserve">de </w:t>
      </w:r>
      <w:r w:rsidRPr="0011282E">
        <w:rPr>
          <w:color w:val="000000"/>
          <w:sz w:val="24"/>
          <w:szCs w:val="24"/>
          <w:lang w:val="pt-BR" w:eastAsia="pt-BR"/>
        </w:rPr>
        <w:t>realização dos serviços fornecidos.</w:t>
      </w:r>
    </w:p>
    <w:p w14:paraId="5E07B7ED" w14:textId="77777777" w:rsidR="0011282E" w:rsidRPr="0011282E" w:rsidRDefault="0011282E" w:rsidP="0011282E">
      <w:pPr>
        <w:widowControl/>
        <w:tabs>
          <w:tab w:val="left" w:pos="735"/>
        </w:tabs>
        <w:autoSpaceDE/>
        <w:autoSpaceDN/>
        <w:spacing w:before="120" w:after="120" w:line="276" w:lineRule="auto"/>
        <w:ind w:left="1080"/>
        <w:jc w:val="both"/>
        <w:rPr>
          <w:b/>
          <w:bCs/>
          <w:sz w:val="24"/>
          <w:szCs w:val="24"/>
          <w:lang w:val="pt-BR" w:eastAsia="pt-BR"/>
        </w:rPr>
      </w:pPr>
    </w:p>
    <w:p w14:paraId="6927FA21" w14:textId="77777777" w:rsidR="0011282E" w:rsidRPr="0011282E" w:rsidRDefault="0011282E" w:rsidP="0011282E">
      <w:pPr>
        <w:widowControl/>
        <w:numPr>
          <w:ilvl w:val="0"/>
          <w:numId w:val="32"/>
        </w:numPr>
        <w:tabs>
          <w:tab w:val="left" w:pos="735"/>
        </w:tabs>
        <w:suppressAutoHyphens/>
        <w:overflowPunct w:val="0"/>
        <w:autoSpaceDE/>
        <w:autoSpaceDN/>
        <w:spacing w:before="120" w:after="120" w:line="276" w:lineRule="auto"/>
        <w:ind w:left="0" w:firstLine="0"/>
        <w:jc w:val="center"/>
        <w:rPr>
          <w:b/>
          <w:bCs/>
          <w:sz w:val="24"/>
          <w:szCs w:val="24"/>
          <w:lang w:val="pt-BR" w:eastAsia="pt-BR"/>
        </w:rPr>
      </w:pPr>
      <w:r w:rsidRPr="0011282E">
        <w:rPr>
          <w:b/>
          <w:bCs/>
          <w:sz w:val="24"/>
          <w:szCs w:val="24"/>
          <w:lang w:val="pt-BR" w:eastAsia="pt-BR"/>
        </w:rPr>
        <w:t>CRITÉRIOS DE PAGAMENTO</w:t>
      </w:r>
    </w:p>
    <w:p w14:paraId="3DB3A792" w14:textId="77777777" w:rsidR="0011282E" w:rsidRPr="0011282E" w:rsidRDefault="0011282E" w:rsidP="0011282E">
      <w:pPr>
        <w:widowControl/>
        <w:numPr>
          <w:ilvl w:val="1"/>
          <w:numId w:val="32"/>
        </w:numPr>
        <w:tabs>
          <w:tab w:val="left" w:pos="735"/>
        </w:tabs>
        <w:suppressAutoHyphens/>
        <w:overflowPunct w:val="0"/>
        <w:autoSpaceDE/>
        <w:autoSpaceDN/>
        <w:spacing w:before="120" w:after="120" w:line="276" w:lineRule="auto"/>
        <w:ind w:left="0" w:firstLine="0"/>
        <w:jc w:val="both"/>
        <w:rPr>
          <w:sz w:val="24"/>
          <w:szCs w:val="24"/>
          <w:lang w:val="pt-BR" w:eastAsia="pt-BR"/>
        </w:rPr>
      </w:pPr>
      <w:bookmarkStart w:id="54" w:name="_Hlk185494611"/>
      <w:r w:rsidRPr="0011282E">
        <w:rPr>
          <w:sz w:val="24"/>
          <w:szCs w:val="24"/>
          <w:lang w:val="pt-BR" w:eastAsia="pt-BR"/>
        </w:rPr>
        <w:t>O pagamento será realizado</w:t>
      </w:r>
      <w:r w:rsidRPr="0011282E">
        <w:rPr>
          <w:color w:val="000000"/>
          <w:sz w:val="24"/>
          <w:szCs w:val="24"/>
          <w:lang w:val="pt-BR" w:eastAsia="pt-BR"/>
        </w:rPr>
        <w:t xml:space="preserve"> mensalmente, em até 15 (quinze) dias, a contar da data do recebimento da Nota Fiscal, mediante relatórios de atendimentos e valores conforme Tabela de Referência do presente CREDENCIAMENTO constante no ANEXO I,</w:t>
      </w:r>
      <w:r w:rsidRPr="0011282E">
        <w:rPr>
          <w:sz w:val="24"/>
          <w:szCs w:val="24"/>
          <w:lang w:val="pt-BR" w:eastAsia="pt-BR"/>
        </w:rPr>
        <w:t xml:space="preserve"> após conferência e aprovação d</w:t>
      </w:r>
      <w:r w:rsidRPr="0011282E">
        <w:rPr>
          <w:sz w:val="24"/>
          <w:szCs w:val="24"/>
          <w:lang w:val="pt-BR" w:eastAsia="zh-CN"/>
        </w:rPr>
        <w:t>os fiscais.</w:t>
      </w:r>
    </w:p>
    <w:p w14:paraId="30304EE0" w14:textId="77777777" w:rsidR="0011282E" w:rsidRPr="0011282E" w:rsidRDefault="0011282E" w:rsidP="0011282E">
      <w:pPr>
        <w:widowControl/>
        <w:numPr>
          <w:ilvl w:val="1"/>
          <w:numId w:val="32"/>
        </w:numPr>
        <w:tabs>
          <w:tab w:val="left" w:pos="73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zh-CN"/>
        </w:rPr>
        <w:t>Para os serviços de Pronto Atendimento Médico Ambulatorial 24 horas, item 1, o</w:t>
      </w:r>
      <w:r w:rsidRPr="0011282E">
        <w:rPr>
          <w:color w:val="000000"/>
          <w:sz w:val="24"/>
          <w:szCs w:val="24"/>
          <w:lang w:val="pt-BR" w:eastAsia="pt-BR"/>
        </w:rPr>
        <w:t xml:space="preserve"> pagamento será </w:t>
      </w:r>
      <w:r w:rsidRPr="0011282E">
        <w:rPr>
          <w:color w:val="000000"/>
          <w:sz w:val="24"/>
          <w:szCs w:val="24"/>
          <w:lang w:val="pt-BR" w:eastAsia="zh-CN"/>
        </w:rPr>
        <w:t xml:space="preserve">por </w:t>
      </w:r>
      <w:r w:rsidRPr="0011282E">
        <w:rPr>
          <w:color w:val="000000"/>
          <w:sz w:val="24"/>
          <w:szCs w:val="24"/>
          <w:lang w:val="pt-BR" w:eastAsia="pt-BR"/>
        </w:rPr>
        <w:t>consultas realizadas, devendo o credenciado encaminhar mensalmente a Nota Fiscal dos serviços para prestação de contas, acompanhada da listagem das consultas realizadas (com valor unitário e total, conforme tabela de valores do credenciamento), na qual deverá ainda constar o número do cartão SUS, endereço e telefone do paciente atendido, data e horário do atendimento e assinatura do paciente ou responsável.</w:t>
      </w:r>
    </w:p>
    <w:p w14:paraId="484EC21D" w14:textId="77777777" w:rsidR="0011282E" w:rsidRPr="0011282E" w:rsidRDefault="0011282E" w:rsidP="0011282E">
      <w:pPr>
        <w:widowControl/>
        <w:numPr>
          <w:ilvl w:val="2"/>
          <w:numId w:val="32"/>
        </w:numPr>
        <w:tabs>
          <w:tab w:val="left" w:pos="735"/>
        </w:tabs>
        <w:suppressAutoHyphens/>
        <w:overflowPunct w:val="0"/>
        <w:autoSpaceDE/>
        <w:autoSpaceDN/>
        <w:spacing w:before="120" w:after="120" w:line="276" w:lineRule="auto"/>
        <w:ind w:left="0" w:firstLine="737"/>
        <w:jc w:val="both"/>
        <w:rPr>
          <w:sz w:val="24"/>
          <w:szCs w:val="24"/>
          <w:lang w:val="pt-BR" w:eastAsia="pt-BR"/>
        </w:rPr>
      </w:pPr>
      <w:r w:rsidRPr="0011282E">
        <w:rPr>
          <w:color w:val="000000"/>
          <w:sz w:val="24"/>
          <w:szCs w:val="24"/>
          <w:lang w:val="pt-BR" w:eastAsia="zh-CN"/>
        </w:rPr>
        <w:t>Poderão ainda ser realizados durante o atendimento médico mencionado no item 7.2, outros serviços e/ou procedimentos, como serviços de aplicação de medicação ou outros procedimentos ambulatoriais, bem como poderão ser utilizados materiais, insumos e/ou medicações que venham a ser necessários, item 2, os quais serão pagos a parte, de acordo com as listas e valores oficiais SUS (SIGTAP, CMED e BPS), conforme abaixo:</w:t>
      </w:r>
    </w:p>
    <w:p w14:paraId="1079AB1B" w14:textId="77777777" w:rsidR="0011282E" w:rsidRPr="0011282E" w:rsidRDefault="0011282E" w:rsidP="0011282E">
      <w:pPr>
        <w:widowControl/>
        <w:numPr>
          <w:ilvl w:val="0"/>
          <w:numId w:val="35"/>
        </w:numPr>
        <w:tabs>
          <w:tab w:val="clear" w:pos="720"/>
          <w:tab w:val="left" w:pos="73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zh-CN"/>
        </w:rPr>
        <w:t>Para os serviços e/ou procedimentos realizados: apresentar Nota Fiscal de Serviços, acompanhada de listagem mensal dos serviços realizados com valor</w:t>
      </w:r>
      <w:r w:rsidRPr="0011282E">
        <w:rPr>
          <w:color w:val="0000CD"/>
          <w:sz w:val="24"/>
          <w:szCs w:val="24"/>
          <w:lang w:val="pt-BR" w:eastAsia="zh-CN"/>
        </w:rPr>
        <w:t xml:space="preserve"> </w:t>
      </w:r>
      <w:r w:rsidRPr="0011282E">
        <w:rPr>
          <w:color w:val="000000"/>
          <w:sz w:val="24"/>
          <w:szCs w:val="24"/>
          <w:lang w:val="pt-BR" w:eastAsia="zh-CN"/>
        </w:rPr>
        <w:t>unitário e total, constando ainda o número do cartão SUS, endereço e telefone do paciente atendido, data e horário do atendimento e assinatura do paciente ou responsável;</w:t>
      </w:r>
    </w:p>
    <w:p w14:paraId="26A5D2BF" w14:textId="77777777" w:rsidR="0011282E" w:rsidRPr="0011282E" w:rsidRDefault="0011282E" w:rsidP="0011282E">
      <w:pPr>
        <w:widowControl/>
        <w:numPr>
          <w:ilvl w:val="0"/>
          <w:numId w:val="35"/>
        </w:numPr>
        <w:tabs>
          <w:tab w:val="clear" w:pos="720"/>
          <w:tab w:val="left" w:pos="735"/>
        </w:tabs>
        <w:suppressAutoHyphens/>
        <w:overflowPunct w:val="0"/>
        <w:autoSpaceDE/>
        <w:autoSpaceDN/>
        <w:spacing w:before="120" w:after="120" w:line="276" w:lineRule="auto"/>
        <w:ind w:left="0" w:firstLine="0"/>
        <w:jc w:val="both"/>
        <w:rPr>
          <w:sz w:val="24"/>
          <w:szCs w:val="24"/>
          <w:lang w:val="pt-BR" w:eastAsia="pt-BR"/>
        </w:rPr>
      </w:pPr>
      <w:r w:rsidRPr="0011282E">
        <w:rPr>
          <w:color w:val="000000"/>
          <w:sz w:val="24"/>
          <w:szCs w:val="24"/>
          <w:lang w:val="pt-BR" w:eastAsia="zh-CN"/>
        </w:rPr>
        <w:t xml:space="preserve">Para os insumos, materiais e/ou medicamentos utilizados: apresentar Nota Fiscal de Venda, acompanhada de listagem mensal dos insumos, materiais e/ou medicamentos, com valor unitário e total, proporcional à quantidade/dosagem utilizada por atendimento realizado, constando ainda o número do cartão </w:t>
      </w:r>
      <w:r w:rsidRPr="0011282E">
        <w:rPr>
          <w:color w:val="000000"/>
          <w:sz w:val="24"/>
          <w:szCs w:val="24"/>
          <w:lang w:val="pt-BR" w:eastAsia="zh-CN"/>
        </w:rPr>
        <w:lastRenderedPageBreak/>
        <w:t>SUS, endereço e telefone do paciente atendido, data e horário do atendimento e assinatura do paciente ou responsável.</w:t>
      </w:r>
    </w:p>
    <w:p w14:paraId="4292BC1C" w14:textId="77777777" w:rsidR="0011282E" w:rsidRPr="0011282E" w:rsidRDefault="0011282E" w:rsidP="0011282E">
      <w:pPr>
        <w:widowControl/>
        <w:numPr>
          <w:ilvl w:val="1"/>
          <w:numId w:val="32"/>
        </w:numPr>
        <w:tabs>
          <w:tab w:val="left" w:pos="735"/>
        </w:tabs>
        <w:suppressAutoHyphens/>
        <w:overflowPunct w:val="0"/>
        <w:autoSpaceDE/>
        <w:autoSpaceDN/>
        <w:spacing w:before="120" w:after="120" w:line="276" w:lineRule="auto"/>
        <w:ind w:left="0" w:right="113" w:firstLine="0"/>
        <w:jc w:val="both"/>
        <w:rPr>
          <w:sz w:val="24"/>
          <w:szCs w:val="24"/>
          <w:lang w:val="pt-BR" w:eastAsia="pt-BR"/>
        </w:rPr>
      </w:pPr>
      <w:r w:rsidRPr="0011282E">
        <w:rPr>
          <w:color w:val="000000"/>
          <w:sz w:val="24"/>
          <w:szCs w:val="24"/>
          <w:lang w:val="pt-BR" w:eastAsia="pt-BR"/>
        </w:rPr>
        <w:t>Para os serviços de atendimento médico nas Unidades de Saúde Municipais, descritos nos itens</w:t>
      </w:r>
      <w:r w:rsidRPr="0011282E">
        <w:rPr>
          <w:color w:val="000000"/>
          <w:sz w:val="24"/>
          <w:szCs w:val="24"/>
          <w:lang w:val="pt-BR" w:eastAsia="zh-CN"/>
        </w:rPr>
        <w:t xml:space="preserve"> 3, 4, 5, 6</w:t>
      </w:r>
      <w:r w:rsidRPr="0011282E">
        <w:rPr>
          <w:color w:val="000000"/>
          <w:sz w:val="24"/>
          <w:szCs w:val="24"/>
          <w:lang w:val="pt-BR" w:eastAsia="pt-BR"/>
        </w:rPr>
        <w:t>, 7, 8, 9 e 10 o pagamento dos serviços deverá ser realizado na modalidade de horas trabalhadas e de consultas realizadas, independentemente do tipo de atendimento realizado, devendo acompanhar a Nota Fiscal para prestação de contas, a listagem mensal do total de horas trabalhadas e consultas realizadas por profissional, a serem expedidos pela Secretaria Municipal de Saúde  e assinatura do responsável da Unidade de Saúde atuante.</w:t>
      </w:r>
    </w:p>
    <w:p w14:paraId="12474608" w14:textId="77777777" w:rsidR="0011282E" w:rsidRPr="0011282E" w:rsidRDefault="0011282E" w:rsidP="0011282E">
      <w:pPr>
        <w:widowControl/>
        <w:numPr>
          <w:ilvl w:val="1"/>
          <w:numId w:val="32"/>
        </w:numPr>
        <w:tabs>
          <w:tab w:val="left" w:pos="73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Na</w:t>
      </w:r>
      <w:r w:rsidRPr="0011282E">
        <w:rPr>
          <w:b/>
          <w:bCs/>
          <w:sz w:val="24"/>
          <w:szCs w:val="24"/>
          <w:lang w:val="pt-BR" w:eastAsia="pt-BR"/>
        </w:rPr>
        <w:t xml:space="preserve"> </w:t>
      </w:r>
      <w:r w:rsidRPr="0011282E">
        <w:rPr>
          <w:sz w:val="24"/>
          <w:szCs w:val="24"/>
          <w:lang w:val="pt-BR" w:eastAsia="pt-BR"/>
        </w:rPr>
        <w:t>emissão da nota fiscal, acompanhada da descrição dos itens e/ou serviços, deverá ser informado o n.º da licitação e número do empenho, a fim de se acelerar os trâmites para pagamento.</w:t>
      </w:r>
    </w:p>
    <w:bookmarkEnd w:id="54"/>
    <w:p w14:paraId="53565BCD" w14:textId="77777777" w:rsidR="0011282E" w:rsidRPr="0011282E" w:rsidRDefault="0011282E" w:rsidP="0011282E">
      <w:pPr>
        <w:widowControl/>
        <w:tabs>
          <w:tab w:val="left" w:pos="735"/>
        </w:tabs>
        <w:autoSpaceDE/>
        <w:autoSpaceDN/>
        <w:spacing w:before="120" w:after="120" w:line="276" w:lineRule="auto"/>
        <w:ind w:left="1080"/>
        <w:jc w:val="both"/>
        <w:rPr>
          <w:b/>
          <w:bCs/>
          <w:sz w:val="24"/>
          <w:szCs w:val="24"/>
          <w:lang w:val="pt-BR" w:eastAsia="pt-BR"/>
        </w:rPr>
      </w:pPr>
    </w:p>
    <w:p w14:paraId="330C9879" w14:textId="77777777" w:rsidR="0011282E" w:rsidRPr="0011282E" w:rsidRDefault="0011282E" w:rsidP="0011282E">
      <w:pPr>
        <w:widowControl/>
        <w:numPr>
          <w:ilvl w:val="0"/>
          <w:numId w:val="32"/>
        </w:numPr>
        <w:tabs>
          <w:tab w:val="left" w:pos="735"/>
        </w:tabs>
        <w:suppressAutoHyphens/>
        <w:overflowPunct w:val="0"/>
        <w:autoSpaceDE/>
        <w:autoSpaceDN/>
        <w:spacing w:before="120" w:after="120" w:line="276" w:lineRule="auto"/>
        <w:ind w:left="0" w:firstLine="0"/>
        <w:jc w:val="both"/>
        <w:rPr>
          <w:sz w:val="24"/>
          <w:szCs w:val="24"/>
          <w:lang w:val="pt-BR" w:eastAsia="pt-BR"/>
        </w:rPr>
      </w:pPr>
      <w:r w:rsidRPr="0011282E">
        <w:rPr>
          <w:b/>
          <w:bCs/>
          <w:sz w:val="24"/>
          <w:szCs w:val="24"/>
          <w:lang w:val="pt-BR" w:eastAsia="pt-BR"/>
        </w:rPr>
        <w:t>FORMA E CRITÉRIOS DE SELEÇÃO DO FORNECEDOR/PRESTADOR DE SERVIÇO</w:t>
      </w:r>
    </w:p>
    <w:p w14:paraId="05421B00" w14:textId="77777777" w:rsidR="0011282E" w:rsidRPr="0011282E" w:rsidRDefault="0011282E" w:rsidP="0011282E">
      <w:pPr>
        <w:widowControl/>
        <w:numPr>
          <w:ilvl w:val="1"/>
          <w:numId w:val="32"/>
        </w:numPr>
        <w:tabs>
          <w:tab w:val="left" w:pos="735"/>
        </w:tabs>
        <w:suppressAutoHyphens/>
        <w:overflowPunct w:val="0"/>
        <w:autoSpaceDE/>
        <w:autoSpaceDN/>
        <w:spacing w:before="120" w:after="120" w:line="276" w:lineRule="auto"/>
        <w:ind w:left="0" w:firstLine="0"/>
        <w:jc w:val="both"/>
        <w:rPr>
          <w:sz w:val="24"/>
          <w:szCs w:val="24"/>
          <w:lang w:val="pt-BR" w:eastAsia="pt-BR"/>
        </w:rPr>
      </w:pPr>
      <w:r w:rsidRPr="0011282E">
        <w:rPr>
          <w:sz w:val="24"/>
          <w:szCs w:val="24"/>
          <w:lang w:val="pt-BR" w:eastAsia="pt-BR"/>
        </w:rPr>
        <w:t xml:space="preserve">Conforme disposto no item 4.6, sugere-se a contratação mediante processo </w:t>
      </w:r>
      <w:r w:rsidRPr="0011282E">
        <w:rPr>
          <w:sz w:val="24"/>
          <w:szCs w:val="24"/>
          <w:lang w:val="pt-BR" w:eastAsia="zh-CN"/>
        </w:rPr>
        <w:t>de Inexigibilidade de Licitação para Credenciamento de prestadores de serviços</w:t>
      </w:r>
      <w:r w:rsidRPr="0011282E">
        <w:rPr>
          <w:sz w:val="24"/>
          <w:szCs w:val="24"/>
          <w:lang w:val="pt-BR" w:eastAsia="pt-BR"/>
        </w:rPr>
        <w:t>, cujo edital deverá ser divulgado e mantido à disposição do público, em sítio eletrônico oficial, para Chamamento Público de interessados, nos termos dos artigos 6º, inciso XLIII, 74º, inciso IV, 78º, inciso I, 79º, inciso I e Parágrafo Único, incisos I e III e 174º, §2º, inciso III, todos da Lei Federal nº 14.133/2021, sendo considerados aptos à credenciar-se a</w:t>
      </w:r>
      <w:r w:rsidRPr="0011282E">
        <w:rPr>
          <w:sz w:val="24"/>
          <w:szCs w:val="24"/>
          <w:lang w:val="pt-BR" w:eastAsia="zh-CN"/>
        </w:rPr>
        <w:t xml:space="preserve">queles prestadores cuja </w:t>
      </w:r>
      <w:r w:rsidRPr="0011282E">
        <w:rPr>
          <w:sz w:val="24"/>
          <w:szCs w:val="24"/>
          <w:lang w:val="pt-BR" w:eastAsia="pt-BR"/>
        </w:rPr>
        <w:t>proposta contemplar O MAIOR NUMERO d</w:t>
      </w:r>
      <w:r w:rsidRPr="0011282E">
        <w:rPr>
          <w:sz w:val="24"/>
          <w:szCs w:val="24"/>
          <w:u w:val="single"/>
          <w:lang w:val="pt-BR" w:eastAsia="pt-BR"/>
        </w:rPr>
        <w:t>os itens/serviços do presente processo</w:t>
      </w:r>
      <w:r w:rsidRPr="0011282E">
        <w:rPr>
          <w:sz w:val="24"/>
          <w:szCs w:val="24"/>
          <w:lang w:val="pt-BR" w:eastAsia="pt-BR"/>
        </w:rPr>
        <w:t xml:space="preserve">, bem como atender as </w:t>
      </w:r>
      <w:r w:rsidRPr="0011282E">
        <w:rPr>
          <w:sz w:val="24"/>
          <w:szCs w:val="24"/>
          <w:lang w:val="pt-BR" w:eastAsia="zh-CN"/>
        </w:rPr>
        <w:t>exigências</w:t>
      </w:r>
      <w:r w:rsidRPr="0011282E">
        <w:rPr>
          <w:sz w:val="24"/>
          <w:szCs w:val="24"/>
          <w:lang w:val="pt-BR" w:eastAsia="pt-BR"/>
        </w:rPr>
        <w:t xml:space="preserve"> estipuladas no instrumento convocatório e que apresentarem as </w:t>
      </w:r>
      <w:r w:rsidRPr="0011282E">
        <w:rPr>
          <w:sz w:val="24"/>
          <w:szCs w:val="24"/>
          <w:lang w:val="pt-BR" w:eastAsia="zh-CN"/>
        </w:rPr>
        <w:t>condições para habilitação</w:t>
      </w:r>
      <w:r w:rsidRPr="0011282E">
        <w:rPr>
          <w:sz w:val="24"/>
          <w:szCs w:val="24"/>
          <w:lang w:val="pt-BR" w:eastAsia="pt-BR"/>
        </w:rPr>
        <w:t xml:space="preserve">, considerando ainda todos os gastos pertinentes à correta execução do objeto, incluindo tanto as despesas com </w:t>
      </w:r>
      <w:r w:rsidRPr="0011282E">
        <w:rPr>
          <w:sz w:val="24"/>
          <w:szCs w:val="24"/>
          <w:lang w:val="pt-BR" w:eastAsia="zh-CN"/>
        </w:rPr>
        <w:t xml:space="preserve">os serviços, deslocamento, </w:t>
      </w:r>
      <w:proofErr w:type="spellStart"/>
      <w:r w:rsidRPr="0011282E">
        <w:rPr>
          <w:sz w:val="24"/>
          <w:szCs w:val="24"/>
          <w:lang w:val="pt-BR" w:eastAsia="zh-CN"/>
        </w:rPr>
        <w:t>EPI’s</w:t>
      </w:r>
      <w:proofErr w:type="spellEnd"/>
      <w:r w:rsidRPr="0011282E">
        <w:rPr>
          <w:sz w:val="24"/>
          <w:szCs w:val="24"/>
          <w:lang w:val="pt-BR" w:eastAsia="pt-BR"/>
        </w:rPr>
        <w:t>, como também o pagamento de funcionários, encargos sociais, impostos e todas as demais taxas incidentes.</w:t>
      </w:r>
    </w:p>
    <w:p w14:paraId="54127596" w14:textId="77777777" w:rsidR="0011282E" w:rsidRPr="0011282E" w:rsidRDefault="0011282E" w:rsidP="0011282E">
      <w:pPr>
        <w:widowControl/>
        <w:tabs>
          <w:tab w:val="left" w:pos="735"/>
        </w:tabs>
        <w:suppressAutoHyphens/>
        <w:overflowPunct w:val="0"/>
        <w:autoSpaceDE/>
        <w:autoSpaceDN/>
        <w:spacing w:before="120" w:after="120" w:line="276" w:lineRule="auto"/>
        <w:jc w:val="both"/>
        <w:rPr>
          <w:sz w:val="24"/>
          <w:szCs w:val="24"/>
          <w:lang w:val="pt-BR" w:eastAsia="pt-BR"/>
        </w:rPr>
      </w:pPr>
    </w:p>
    <w:p w14:paraId="6335EA3C" w14:textId="77777777" w:rsidR="0011282E" w:rsidRPr="0011282E" w:rsidRDefault="0011282E" w:rsidP="0011282E">
      <w:pPr>
        <w:widowControl/>
        <w:numPr>
          <w:ilvl w:val="0"/>
          <w:numId w:val="32"/>
        </w:numPr>
        <w:tabs>
          <w:tab w:val="left" w:pos="288"/>
        </w:tabs>
        <w:autoSpaceDE/>
        <w:autoSpaceDN/>
        <w:jc w:val="both"/>
        <w:outlineLvl w:val="0"/>
        <w:rPr>
          <w:b/>
          <w:bCs/>
          <w:sz w:val="24"/>
          <w:szCs w:val="24"/>
          <w:u w:color="000000"/>
        </w:rPr>
      </w:pPr>
      <w:r w:rsidRPr="0011282E">
        <w:rPr>
          <w:b/>
          <w:bCs/>
          <w:sz w:val="24"/>
          <w:szCs w:val="24"/>
          <w:u w:color="000000"/>
        </w:rPr>
        <w:t>–</w:t>
      </w:r>
      <w:r w:rsidRPr="0011282E">
        <w:rPr>
          <w:b/>
          <w:bCs/>
          <w:spacing w:val="-2"/>
          <w:sz w:val="24"/>
          <w:szCs w:val="24"/>
          <w:u w:color="000000"/>
        </w:rPr>
        <w:t xml:space="preserve"> DA DISTRIBUIÇÃO DOS RECURSOS E </w:t>
      </w:r>
      <w:r w:rsidRPr="0011282E">
        <w:rPr>
          <w:b/>
          <w:bCs/>
          <w:sz w:val="24"/>
          <w:szCs w:val="24"/>
          <w:u w:color="000000"/>
        </w:rPr>
        <w:t>DO</w:t>
      </w:r>
      <w:r w:rsidRPr="0011282E">
        <w:rPr>
          <w:b/>
          <w:bCs/>
          <w:spacing w:val="-1"/>
          <w:sz w:val="24"/>
          <w:szCs w:val="24"/>
          <w:u w:color="000000"/>
        </w:rPr>
        <w:t xml:space="preserve"> </w:t>
      </w:r>
      <w:r w:rsidRPr="0011282E">
        <w:rPr>
          <w:b/>
          <w:bCs/>
          <w:sz w:val="24"/>
          <w:szCs w:val="24"/>
          <w:u w:color="000000"/>
        </w:rPr>
        <w:t>PAGAMENTO:</w:t>
      </w:r>
    </w:p>
    <w:p w14:paraId="2667EB79" w14:textId="77777777" w:rsidR="0011282E" w:rsidRPr="0011282E" w:rsidRDefault="0011282E" w:rsidP="0011282E">
      <w:pPr>
        <w:widowControl/>
        <w:numPr>
          <w:ilvl w:val="1"/>
          <w:numId w:val="32"/>
        </w:numPr>
        <w:tabs>
          <w:tab w:val="left" w:pos="504"/>
        </w:tabs>
        <w:autoSpaceDE/>
        <w:autoSpaceDN/>
        <w:ind w:left="107" w:right="705" w:firstLine="0"/>
        <w:jc w:val="both"/>
        <w:rPr>
          <w:sz w:val="24"/>
          <w:szCs w:val="24"/>
          <w:lang w:val="pt-BR" w:eastAsia="pt-BR"/>
        </w:rPr>
      </w:pPr>
      <w:r w:rsidRPr="0011282E">
        <w:rPr>
          <w:sz w:val="24"/>
          <w:szCs w:val="24"/>
          <w:lang w:val="pt-BR" w:eastAsia="pt-BR"/>
        </w:rPr>
        <w:t>- A distribuição dos recursos entre os credenciados seguirá os seguintes critérios, em conformidade com os termos do artigo 79, inciso II da Lei Federal nº 14.133, de 1º de abril de 2021:</w:t>
      </w:r>
    </w:p>
    <w:p w14:paraId="4E87641E" w14:textId="77777777" w:rsidR="0011282E" w:rsidRPr="0011282E" w:rsidRDefault="0011282E" w:rsidP="0011282E">
      <w:pPr>
        <w:widowControl/>
        <w:tabs>
          <w:tab w:val="left" w:pos="504"/>
        </w:tabs>
        <w:autoSpaceDE/>
        <w:autoSpaceDN/>
        <w:ind w:left="720" w:right="705"/>
        <w:contextualSpacing/>
        <w:rPr>
          <w:sz w:val="24"/>
          <w:szCs w:val="24"/>
          <w:lang w:val="pt-BR" w:eastAsia="pt-BR"/>
        </w:rPr>
      </w:pPr>
    </w:p>
    <w:p w14:paraId="3B18AB77" w14:textId="77777777" w:rsidR="0011282E" w:rsidRPr="0011282E" w:rsidRDefault="0011282E" w:rsidP="0011282E">
      <w:pPr>
        <w:widowControl/>
        <w:tabs>
          <w:tab w:val="left" w:pos="504"/>
        </w:tabs>
        <w:autoSpaceDE/>
        <w:autoSpaceDN/>
        <w:ind w:left="720" w:right="705"/>
        <w:contextualSpacing/>
        <w:rPr>
          <w:sz w:val="24"/>
          <w:szCs w:val="24"/>
          <w:lang w:val="pt-BR" w:eastAsia="pt-BR"/>
        </w:rPr>
      </w:pPr>
    </w:p>
    <w:p w14:paraId="3C76C288" w14:textId="77777777" w:rsidR="0011282E" w:rsidRPr="0011282E" w:rsidRDefault="0011282E" w:rsidP="0011282E">
      <w:pPr>
        <w:widowControl/>
        <w:tabs>
          <w:tab w:val="left" w:pos="504"/>
        </w:tabs>
        <w:autoSpaceDE/>
        <w:autoSpaceDN/>
        <w:ind w:left="720" w:right="705"/>
        <w:contextualSpacing/>
        <w:jc w:val="center"/>
        <w:rPr>
          <w:b/>
          <w:sz w:val="24"/>
          <w:szCs w:val="24"/>
          <w:lang w:val="pt-BR" w:eastAsia="pt-BR"/>
        </w:rPr>
      </w:pPr>
      <w:r w:rsidRPr="0011282E">
        <w:rPr>
          <w:b/>
          <w:sz w:val="24"/>
          <w:szCs w:val="24"/>
          <w:lang w:val="pt-BR" w:eastAsia="pt-BR"/>
        </w:rPr>
        <w:t>CRITÉRIOS PARA DISTRIBUIÇÃO DOS RECURSOS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857"/>
        <w:gridCol w:w="6507"/>
        <w:gridCol w:w="1558"/>
      </w:tblGrid>
      <w:tr w:rsidR="0011282E" w:rsidRPr="0011282E" w14:paraId="2B65B414" w14:textId="77777777" w:rsidTr="00E63E06">
        <w:tc>
          <w:tcPr>
            <w:tcW w:w="1134" w:type="dxa"/>
            <w:shd w:val="clear" w:color="auto" w:fill="auto"/>
          </w:tcPr>
          <w:p w14:paraId="3311AE21" w14:textId="77777777" w:rsidR="0011282E" w:rsidRPr="0011282E" w:rsidRDefault="0011282E" w:rsidP="0011282E">
            <w:pPr>
              <w:tabs>
                <w:tab w:val="left" w:pos="504"/>
              </w:tabs>
              <w:ind w:right="705"/>
              <w:contextualSpacing/>
              <w:jc w:val="center"/>
              <w:rPr>
                <w:b/>
                <w:sz w:val="24"/>
                <w:szCs w:val="24"/>
                <w:lang w:val="pt-BR" w:eastAsia="pt-BR"/>
              </w:rPr>
            </w:pPr>
            <w:bookmarkStart w:id="55" w:name="_Hlk185435032"/>
          </w:p>
        </w:tc>
        <w:tc>
          <w:tcPr>
            <w:tcW w:w="851" w:type="dxa"/>
            <w:shd w:val="clear" w:color="auto" w:fill="auto"/>
          </w:tcPr>
          <w:p w14:paraId="4851EFD8" w14:textId="77777777" w:rsidR="0011282E" w:rsidRPr="0011282E" w:rsidRDefault="0011282E" w:rsidP="0011282E">
            <w:pPr>
              <w:ind w:right="-108"/>
              <w:contextualSpacing/>
              <w:jc w:val="center"/>
              <w:rPr>
                <w:b/>
                <w:sz w:val="24"/>
                <w:szCs w:val="24"/>
                <w:lang w:val="pt-BR" w:eastAsia="pt-BR"/>
              </w:rPr>
            </w:pPr>
            <w:r w:rsidRPr="0011282E">
              <w:rPr>
                <w:b/>
                <w:sz w:val="24"/>
                <w:szCs w:val="24"/>
                <w:lang w:val="pt-BR" w:eastAsia="pt-BR"/>
              </w:rPr>
              <w:t>ITEM</w:t>
            </w:r>
          </w:p>
        </w:tc>
        <w:tc>
          <w:tcPr>
            <w:tcW w:w="6520" w:type="dxa"/>
            <w:shd w:val="clear" w:color="auto" w:fill="auto"/>
          </w:tcPr>
          <w:p w14:paraId="0A6B12BB" w14:textId="77777777" w:rsidR="0011282E" w:rsidRPr="0011282E" w:rsidRDefault="0011282E" w:rsidP="0011282E">
            <w:pPr>
              <w:ind w:right="-120"/>
              <w:contextualSpacing/>
              <w:jc w:val="center"/>
              <w:rPr>
                <w:b/>
                <w:sz w:val="24"/>
                <w:szCs w:val="24"/>
                <w:lang w:val="pt-BR" w:eastAsia="pt-BR"/>
              </w:rPr>
            </w:pPr>
            <w:r w:rsidRPr="0011282E">
              <w:rPr>
                <w:b/>
                <w:sz w:val="24"/>
                <w:szCs w:val="24"/>
                <w:lang w:val="pt-BR" w:eastAsia="pt-BR"/>
              </w:rPr>
              <w:t>DESCRIÇÃO</w:t>
            </w:r>
          </w:p>
        </w:tc>
        <w:tc>
          <w:tcPr>
            <w:tcW w:w="1559" w:type="dxa"/>
            <w:shd w:val="clear" w:color="auto" w:fill="auto"/>
          </w:tcPr>
          <w:p w14:paraId="48BA3A91" w14:textId="77777777" w:rsidR="0011282E" w:rsidRPr="0011282E" w:rsidRDefault="0011282E" w:rsidP="0011282E">
            <w:pPr>
              <w:ind w:right="-15"/>
              <w:contextualSpacing/>
              <w:jc w:val="center"/>
              <w:rPr>
                <w:b/>
                <w:sz w:val="24"/>
                <w:szCs w:val="24"/>
                <w:lang w:val="pt-BR" w:eastAsia="pt-BR"/>
              </w:rPr>
            </w:pPr>
            <w:r w:rsidRPr="0011282E">
              <w:rPr>
                <w:b/>
                <w:sz w:val="24"/>
                <w:szCs w:val="24"/>
                <w:lang w:val="pt-BR" w:eastAsia="pt-BR"/>
              </w:rPr>
              <w:t>PONTOS</w:t>
            </w:r>
          </w:p>
        </w:tc>
      </w:tr>
      <w:tr w:rsidR="0011282E" w:rsidRPr="0011282E" w14:paraId="6F522F0D" w14:textId="77777777" w:rsidTr="00E63E06">
        <w:tc>
          <w:tcPr>
            <w:tcW w:w="1134" w:type="dxa"/>
            <w:vMerge w:val="restart"/>
            <w:shd w:val="clear" w:color="auto" w:fill="auto"/>
            <w:textDirection w:val="btLr"/>
          </w:tcPr>
          <w:p w14:paraId="77BA3037" w14:textId="77777777" w:rsidR="0011282E" w:rsidRPr="0011282E" w:rsidRDefault="0011282E" w:rsidP="0011282E">
            <w:pPr>
              <w:tabs>
                <w:tab w:val="left" w:pos="504"/>
              </w:tabs>
              <w:ind w:left="113" w:right="705"/>
              <w:contextualSpacing/>
              <w:rPr>
                <w:sz w:val="24"/>
                <w:szCs w:val="24"/>
                <w:lang w:val="pt-BR" w:eastAsia="pt-BR"/>
              </w:rPr>
            </w:pPr>
            <w:r w:rsidRPr="0011282E">
              <w:rPr>
                <w:sz w:val="24"/>
                <w:szCs w:val="24"/>
                <w:lang w:val="pt-BR" w:eastAsia="pt-BR"/>
              </w:rPr>
              <w:t>Pontuação mínima para distribuição dos recursos = 80 pontos.</w:t>
            </w:r>
          </w:p>
        </w:tc>
        <w:tc>
          <w:tcPr>
            <w:tcW w:w="851" w:type="dxa"/>
            <w:shd w:val="clear" w:color="auto" w:fill="auto"/>
          </w:tcPr>
          <w:p w14:paraId="3CD89CBA" w14:textId="77777777" w:rsidR="0011282E" w:rsidRPr="0011282E" w:rsidRDefault="0011282E" w:rsidP="0011282E">
            <w:pPr>
              <w:ind w:right="-108"/>
              <w:contextualSpacing/>
              <w:jc w:val="center"/>
              <w:rPr>
                <w:b/>
                <w:sz w:val="24"/>
                <w:szCs w:val="24"/>
                <w:lang w:val="pt-BR" w:eastAsia="pt-BR"/>
              </w:rPr>
            </w:pPr>
            <w:r w:rsidRPr="0011282E">
              <w:rPr>
                <w:b/>
                <w:sz w:val="24"/>
                <w:szCs w:val="24"/>
                <w:lang w:val="pt-BR" w:eastAsia="pt-BR"/>
              </w:rPr>
              <w:t>01</w:t>
            </w:r>
          </w:p>
        </w:tc>
        <w:tc>
          <w:tcPr>
            <w:tcW w:w="6520" w:type="dxa"/>
            <w:shd w:val="clear" w:color="auto" w:fill="auto"/>
          </w:tcPr>
          <w:p w14:paraId="5D015107" w14:textId="77777777" w:rsidR="0011282E" w:rsidRPr="0011282E" w:rsidRDefault="0011282E" w:rsidP="0011282E">
            <w:pPr>
              <w:suppressAutoHyphens/>
              <w:jc w:val="both"/>
              <w:textAlignment w:val="baseline"/>
              <w:rPr>
                <w:kern w:val="3"/>
                <w:sz w:val="24"/>
                <w:szCs w:val="24"/>
                <w:lang w:val="pt-BR" w:eastAsia="zh-CN"/>
              </w:rPr>
            </w:pPr>
            <w:r w:rsidRPr="0011282E">
              <w:rPr>
                <w:kern w:val="3"/>
                <w:sz w:val="24"/>
                <w:szCs w:val="24"/>
                <w:lang w:val="pt-BR" w:eastAsia="zh-CN"/>
              </w:rPr>
              <w:t>Localização e acessibilidade aos usuários do serviço, considerando para tanto a proximidade ao Hospital Estrela, nossa referência SUS para integração com serviços de saúde.</w:t>
            </w:r>
          </w:p>
        </w:tc>
        <w:tc>
          <w:tcPr>
            <w:tcW w:w="1559" w:type="dxa"/>
            <w:shd w:val="clear" w:color="auto" w:fill="auto"/>
          </w:tcPr>
          <w:p w14:paraId="168E61FF" w14:textId="77777777" w:rsidR="0011282E" w:rsidRPr="0011282E" w:rsidRDefault="0011282E" w:rsidP="0011282E">
            <w:pPr>
              <w:ind w:right="-15"/>
              <w:contextualSpacing/>
              <w:jc w:val="center"/>
              <w:rPr>
                <w:sz w:val="24"/>
                <w:szCs w:val="24"/>
                <w:lang w:val="pt-BR" w:eastAsia="pt-BR"/>
              </w:rPr>
            </w:pPr>
            <w:r w:rsidRPr="0011282E">
              <w:rPr>
                <w:sz w:val="24"/>
                <w:szCs w:val="24"/>
                <w:lang w:val="pt-BR" w:eastAsia="pt-BR"/>
              </w:rPr>
              <w:t>Até 20</w:t>
            </w:r>
          </w:p>
        </w:tc>
      </w:tr>
      <w:tr w:rsidR="0011282E" w:rsidRPr="0011282E" w14:paraId="2E312AF0" w14:textId="77777777" w:rsidTr="00E63E06">
        <w:tc>
          <w:tcPr>
            <w:tcW w:w="1134" w:type="dxa"/>
            <w:vMerge/>
            <w:shd w:val="clear" w:color="auto" w:fill="auto"/>
          </w:tcPr>
          <w:p w14:paraId="3EE40780" w14:textId="77777777" w:rsidR="0011282E" w:rsidRPr="0011282E" w:rsidRDefault="0011282E" w:rsidP="0011282E">
            <w:pPr>
              <w:tabs>
                <w:tab w:val="left" w:pos="504"/>
              </w:tabs>
              <w:ind w:right="705"/>
              <w:contextualSpacing/>
              <w:rPr>
                <w:sz w:val="24"/>
                <w:szCs w:val="24"/>
                <w:lang w:val="pt-BR" w:eastAsia="pt-BR"/>
              </w:rPr>
            </w:pPr>
          </w:p>
        </w:tc>
        <w:tc>
          <w:tcPr>
            <w:tcW w:w="851" w:type="dxa"/>
            <w:shd w:val="clear" w:color="auto" w:fill="auto"/>
          </w:tcPr>
          <w:p w14:paraId="4D00840E" w14:textId="77777777" w:rsidR="0011282E" w:rsidRPr="0011282E" w:rsidRDefault="0011282E" w:rsidP="0011282E">
            <w:pPr>
              <w:ind w:right="-108"/>
              <w:contextualSpacing/>
              <w:jc w:val="center"/>
              <w:rPr>
                <w:b/>
                <w:sz w:val="24"/>
                <w:szCs w:val="24"/>
                <w:lang w:val="pt-BR" w:eastAsia="pt-BR"/>
              </w:rPr>
            </w:pPr>
            <w:r w:rsidRPr="0011282E">
              <w:rPr>
                <w:b/>
                <w:sz w:val="24"/>
                <w:szCs w:val="24"/>
                <w:lang w:val="pt-BR" w:eastAsia="pt-BR"/>
              </w:rPr>
              <w:t>02</w:t>
            </w:r>
          </w:p>
        </w:tc>
        <w:tc>
          <w:tcPr>
            <w:tcW w:w="6520" w:type="dxa"/>
            <w:shd w:val="clear" w:color="auto" w:fill="auto"/>
          </w:tcPr>
          <w:p w14:paraId="27D6DCA9" w14:textId="77777777" w:rsidR="0011282E" w:rsidRPr="0011282E" w:rsidRDefault="0011282E" w:rsidP="0011282E">
            <w:pPr>
              <w:suppressAutoHyphens/>
              <w:jc w:val="both"/>
              <w:textAlignment w:val="baseline"/>
              <w:rPr>
                <w:kern w:val="3"/>
                <w:sz w:val="24"/>
                <w:szCs w:val="24"/>
                <w:lang w:val="pt-BR" w:eastAsia="zh-CN"/>
              </w:rPr>
            </w:pPr>
            <w:r w:rsidRPr="0011282E">
              <w:rPr>
                <w:kern w:val="3"/>
                <w:sz w:val="24"/>
                <w:szCs w:val="24"/>
                <w:lang w:val="pt-BR" w:eastAsia="zh-CN"/>
              </w:rPr>
              <w:t>Estrutura física oferecida, tendo como critérios de avaliação a adequação visual, conforto, segurança ofertados aos usuários, nos termos da RDC 50/2002.</w:t>
            </w:r>
          </w:p>
        </w:tc>
        <w:tc>
          <w:tcPr>
            <w:tcW w:w="1559" w:type="dxa"/>
            <w:shd w:val="clear" w:color="auto" w:fill="auto"/>
          </w:tcPr>
          <w:p w14:paraId="78DC157C" w14:textId="77777777" w:rsidR="0011282E" w:rsidRPr="0011282E" w:rsidRDefault="0011282E" w:rsidP="0011282E">
            <w:pPr>
              <w:ind w:right="-15"/>
              <w:contextualSpacing/>
              <w:jc w:val="center"/>
              <w:rPr>
                <w:sz w:val="24"/>
                <w:szCs w:val="24"/>
                <w:lang w:val="pt-BR" w:eastAsia="pt-BR"/>
              </w:rPr>
            </w:pPr>
            <w:r w:rsidRPr="0011282E">
              <w:rPr>
                <w:sz w:val="24"/>
                <w:szCs w:val="24"/>
                <w:lang w:val="pt-BR" w:eastAsia="pt-BR"/>
              </w:rPr>
              <w:t>Até 20</w:t>
            </w:r>
          </w:p>
        </w:tc>
      </w:tr>
      <w:tr w:rsidR="0011282E" w:rsidRPr="0011282E" w14:paraId="2FF0B762" w14:textId="77777777" w:rsidTr="00E63E06">
        <w:tc>
          <w:tcPr>
            <w:tcW w:w="1134" w:type="dxa"/>
            <w:vMerge/>
            <w:shd w:val="clear" w:color="auto" w:fill="auto"/>
          </w:tcPr>
          <w:p w14:paraId="2F48FA74" w14:textId="77777777" w:rsidR="0011282E" w:rsidRPr="0011282E" w:rsidRDefault="0011282E" w:rsidP="0011282E">
            <w:pPr>
              <w:tabs>
                <w:tab w:val="left" w:pos="504"/>
              </w:tabs>
              <w:ind w:right="705"/>
              <w:contextualSpacing/>
              <w:rPr>
                <w:sz w:val="24"/>
                <w:szCs w:val="24"/>
                <w:lang w:val="pt-BR" w:eastAsia="pt-BR"/>
              </w:rPr>
            </w:pPr>
          </w:p>
        </w:tc>
        <w:tc>
          <w:tcPr>
            <w:tcW w:w="851" w:type="dxa"/>
            <w:shd w:val="clear" w:color="auto" w:fill="auto"/>
          </w:tcPr>
          <w:p w14:paraId="1DBCEFA3" w14:textId="77777777" w:rsidR="0011282E" w:rsidRPr="0011282E" w:rsidRDefault="0011282E" w:rsidP="0011282E">
            <w:pPr>
              <w:ind w:right="-108"/>
              <w:contextualSpacing/>
              <w:jc w:val="center"/>
              <w:rPr>
                <w:b/>
                <w:sz w:val="24"/>
                <w:szCs w:val="24"/>
                <w:lang w:val="pt-BR" w:eastAsia="pt-BR"/>
              </w:rPr>
            </w:pPr>
            <w:r w:rsidRPr="0011282E">
              <w:rPr>
                <w:b/>
                <w:sz w:val="24"/>
                <w:szCs w:val="24"/>
                <w:lang w:val="pt-BR" w:eastAsia="pt-BR"/>
              </w:rPr>
              <w:t>03</w:t>
            </w:r>
          </w:p>
        </w:tc>
        <w:tc>
          <w:tcPr>
            <w:tcW w:w="6520" w:type="dxa"/>
            <w:shd w:val="clear" w:color="auto" w:fill="auto"/>
          </w:tcPr>
          <w:p w14:paraId="7441FC3B" w14:textId="77777777" w:rsidR="0011282E" w:rsidRPr="0011282E" w:rsidRDefault="0011282E" w:rsidP="0011282E">
            <w:pPr>
              <w:suppressAutoHyphens/>
              <w:jc w:val="both"/>
              <w:textAlignment w:val="baseline"/>
              <w:rPr>
                <w:kern w:val="3"/>
                <w:sz w:val="24"/>
                <w:szCs w:val="24"/>
                <w:lang w:val="pt-BR" w:eastAsia="zh-CN"/>
              </w:rPr>
            </w:pPr>
            <w:r w:rsidRPr="0011282E">
              <w:rPr>
                <w:kern w:val="3"/>
                <w:sz w:val="24"/>
                <w:szCs w:val="24"/>
                <w:lang w:val="pt-BR" w:eastAsia="zh-CN"/>
              </w:rPr>
              <w:t>Preferência na escolha dos atendimentos, considerando a escolha orgânica dos usuários ao serviço.</w:t>
            </w:r>
          </w:p>
        </w:tc>
        <w:tc>
          <w:tcPr>
            <w:tcW w:w="1559" w:type="dxa"/>
            <w:shd w:val="clear" w:color="auto" w:fill="auto"/>
          </w:tcPr>
          <w:p w14:paraId="2276503B" w14:textId="77777777" w:rsidR="0011282E" w:rsidRPr="0011282E" w:rsidRDefault="0011282E" w:rsidP="0011282E">
            <w:pPr>
              <w:ind w:right="-15"/>
              <w:contextualSpacing/>
              <w:jc w:val="center"/>
              <w:rPr>
                <w:sz w:val="24"/>
                <w:szCs w:val="24"/>
                <w:lang w:val="pt-BR" w:eastAsia="pt-BR"/>
              </w:rPr>
            </w:pPr>
            <w:r w:rsidRPr="0011282E">
              <w:rPr>
                <w:sz w:val="24"/>
                <w:szCs w:val="24"/>
                <w:lang w:val="pt-BR" w:eastAsia="pt-BR"/>
              </w:rPr>
              <w:t>Até 50</w:t>
            </w:r>
          </w:p>
        </w:tc>
      </w:tr>
      <w:tr w:rsidR="0011282E" w:rsidRPr="0011282E" w14:paraId="5C07CB28" w14:textId="77777777" w:rsidTr="00E63E06">
        <w:tc>
          <w:tcPr>
            <w:tcW w:w="1134" w:type="dxa"/>
            <w:vMerge/>
            <w:shd w:val="clear" w:color="auto" w:fill="auto"/>
          </w:tcPr>
          <w:p w14:paraId="40B7FD2C" w14:textId="77777777" w:rsidR="0011282E" w:rsidRPr="0011282E" w:rsidRDefault="0011282E" w:rsidP="0011282E">
            <w:pPr>
              <w:tabs>
                <w:tab w:val="left" w:pos="504"/>
              </w:tabs>
              <w:ind w:right="705"/>
              <w:contextualSpacing/>
              <w:rPr>
                <w:sz w:val="24"/>
                <w:szCs w:val="24"/>
                <w:lang w:val="pt-BR" w:eastAsia="pt-BR"/>
              </w:rPr>
            </w:pPr>
          </w:p>
        </w:tc>
        <w:tc>
          <w:tcPr>
            <w:tcW w:w="851" w:type="dxa"/>
            <w:shd w:val="clear" w:color="auto" w:fill="auto"/>
          </w:tcPr>
          <w:p w14:paraId="6D786144" w14:textId="77777777" w:rsidR="0011282E" w:rsidRPr="0011282E" w:rsidRDefault="0011282E" w:rsidP="0011282E">
            <w:pPr>
              <w:ind w:right="-108"/>
              <w:contextualSpacing/>
              <w:jc w:val="center"/>
              <w:rPr>
                <w:b/>
                <w:sz w:val="24"/>
                <w:szCs w:val="24"/>
                <w:lang w:val="pt-BR" w:eastAsia="pt-BR"/>
              </w:rPr>
            </w:pPr>
            <w:r w:rsidRPr="0011282E">
              <w:rPr>
                <w:b/>
                <w:sz w:val="24"/>
                <w:szCs w:val="24"/>
                <w:lang w:val="pt-BR" w:eastAsia="pt-BR"/>
              </w:rPr>
              <w:t>04</w:t>
            </w:r>
          </w:p>
        </w:tc>
        <w:tc>
          <w:tcPr>
            <w:tcW w:w="6520" w:type="dxa"/>
            <w:shd w:val="clear" w:color="auto" w:fill="auto"/>
          </w:tcPr>
          <w:p w14:paraId="3E385734" w14:textId="77777777" w:rsidR="0011282E" w:rsidRPr="0011282E" w:rsidRDefault="0011282E" w:rsidP="0011282E">
            <w:pPr>
              <w:tabs>
                <w:tab w:val="left" w:pos="0"/>
              </w:tabs>
              <w:suppressAutoHyphens/>
              <w:ind w:right="34"/>
              <w:jc w:val="both"/>
              <w:textAlignment w:val="baseline"/>
              <w:rPr>
                <w:kern w:val="3"/>
                <w:sz w:val="24"/>
                <w:szCs w:val="24"/>
                <w:lang w:val="pt-BR" w:eastAsia="zh-CN"/>
              </w:rPr>
            </w:pPr>
            <w:r w:rsidRPr="0011282E">
              <w:rPr>
                <w:kern w:val="3"/>
                <w:sz w:val="24"/>
                <w:szCs w:val="24"/>
                <w:lang w:val="pt-BR" w:eastAsia="zh-CN"/>
              </w:rPr>
              <w:t xml:space="preserve">Tempo de espera para atendimento do usuário, considerando a média do tempo entre a triagem e o atendimento para distribuição </w:t>
            </w:r>
            <w:r w:rsidRPr="0011282E">
              <w:rPr>
                <w:kern w:val="3"/>
                <w:sz w:val="24"/>
                <w:szCs w:val="24"/>
                <w:lang w:val="pt-BR" w:eastAsia="zh-CN"/>
              </w:rPr>
              <w:lastRenderedPageBreak/>
              <w:t>de valores entre os credenciados.</w:t>
            </w:r>
          </w:p>
        </w:tc>
        <w:tc>
          <w:tcPr>
            <w:tcW w:w="1559" w:type="dxa"/>
            <w:shd w:val="clear" w:color="auto" w:fill="auto"/>
          </w:tcPr>
          <w:p w14:paraId="12763624" w14:textId="77777777" w:rsidR="0011282E" w:rsidRPr="0011282E" w:rsidRDefault="0011282E" w:rsidP="0011282E">
            <w:pPr>
              <w:ind w:right="-15"/>
              <w:contextualSpacing/>
              <w:jc w:val="center"/>
              <w:rPr>
                <w:sz w:val="24"/>
                <w:szCs w:val="24"/>
                <w:lang w:val="pt-BR" w:eastAsia="pt-BR"/>
              </w:rPr>
            </w:pPr>
            <w:r w:rsidRPr="0011282E">
              <w:rPr>
                <w:sz w:val="24"/>
                <w:szCs w:val="24"/>
                <w:lang w:val="pt-BR" w:eastAsia="pt-BR"/>
              </w:rPr>
              <w:lastRenderedPageBreak/>
              <w:t>Até 10</w:t>
            </w:r>
          </w:p>
        </w:tc>
      </w:tr>
      <w:tr w:rsidR="0011282E" w:rsidRPr="0011282E" w14:paraId="6EBEBAE8" w14:textId="77777777" w:rsidTr="00E63E06">
        <w:tc>
          <w:tcPr>
            <w:tcW w:w="1134" w:type="dxa"/>
            <w:vMerge w:val="restart"/>
            <w:shd w:val="clear" w:color="auto" w:fill="auto"/>
            <w:textDirection w:val="btLr"/>
          </w:tcPr>
          <w:p w14:paraId="3209B3B2" w14:textId="77777777" w:rsidR="0011282E" w:rsidRPr="0011282E" w:rsidRDefault="0011282E" w:rsidP="0011282E">
            <w:pPr>
              <w:ind w:left="113" w:right="-108"/>
              <w:contextualSpacing/>
              <w:rPr>
                <w:b/>
                <w:sz w:val="24"/>
                <w:szCs w:val="24"/>
                <w:lang w:val="pt-BR" w:eastAsia="pt-BR"/>
              </w:rPr>
            </w:pPr>
            <w:proofErr w:type="gramStart"/>
            <w:r w:rsidRPr="0011282E">
              <w:rPr>
                <w:b/>
                <w:sz w:val="24"/>
                <w:szCs w:val="24"/>
                <w:lang w:val="pt-BR" w:eastAsia="pt-BR"/>
              </w:rPr>
              <w:t>Pontuação  adicional</w:t>
            </w:r>
            <w:proofErr w:type="gramEnd"/>
            <w:r w:rsidRPr="0011282E">
              <w:rPr>
                <w:b/>
                <w:sz w:val="24"/>
                <w:szCs w:val="24"/>
                <w:lang w:val="pt-BR" w:eastAsia="pt-BR"/>
              </w:rPr>
              <w:t>/</w:t>
            </w:r>
          </w:p>
          <w:p w14:paraId="393F784D" w14:textId="77777777" w:rsidR="0011282E" w:rsidRPr="0011282E" w:rsidRDefault="0011282E" w:rsidP="0011282E">
            <w:pPr>
              <w:ind w:left="113" w:right="-108"/>
              <w:contextualSpacing/>
              <w:rPr>
                <w:sz w:val="24"/>
                <w:szCs w:val="24"/>
                <w:lang w:val="pt-BR" w:eastAsia="pt-BR"/>
              </w:rPr>
            </w:pPr>
            <w:r w:rsidRPr="0011282E">
              <w:rPr>
                <w:b/>
                <w:sz w:val="24"/>
                <w:szCs w:val="24"/>
                <w:lang w:val="pt-BR" w:eastAsia="pt-BR"/>
              </w:rPr>
              <w:t>Classificatória</w:t>
            </w:r>
          </w:p>
        </w:tc>
        <w:tc>
          <w:tcPr>
            <w:tcW w:w="851" w:type="dxa"/>
            <w:shd w:val="clear" w:color="auto" w:fill="auto"/>
          </w:tcPr>
          <w:p w14:paraId="52F6E422" w14:textId="77777777" w:rsidR="0011282E" w:rsidRPr="0011282E" w:rsidRDefault="0011282E" w:rsidP="0011282E">
            <w:pPr>
              <w:ind w:right="-108"/>
              <w:contextualSpacing/>
              <w:jc w:val="center"/>
              <w:rPr>
                <w:b/>
                <w:sz w:val="24"/>
                <w:szCs w:val="24"/>
                <w:lang w:val="pt-BR" w:eastAsia="pt-BR"/>
              </w:rPr>
            </w:pPr>
            <w:r w:rsidRPr="0011282E">
              <w:rPr>
                <w:b/>
                <w:sz w:val="24"/>
                <w:szCs w:val="24"/>
                <w:lang w:val="pt-BR" w:eastAsia="pt-BR"/>
              </w:rPr>
              <w:t>05</w:t>
            </w:r>
          </w:p>
        </w:tc>
        <w:tc>
          <w:tcPr>
            <w:tcW w:w="6520" w:type="dxa"/>
            <w:shd w:val="clear" w:color="auto" w:fill="auto"/>
          </w:tcPr>
          <w:p w14:paraId="649AD519" w14:textId="77777777" w:rsidR="0011282E" w:rsidRPr="0011282E" w:rsidRDefault="0011282E" w:rsidP="0011282E">
            <w:pPr>
              <w:ind w:right="-120"/>
              <w:contextualSpacing/>
              <w:rPr>
                <w:sz w:val="24"/>
                <w:szCs w:val="24"/>
                <w:lang w:val="pt-BR" w:eastAsia="pt-BR"/>
              </w:rPr>
            </w:pPr>
            <w:r w:rsidRPr="0011282E">
              <w:rPr>
                <w:sz w:val="24"/>
                <w:szCs w:val="24"/>
                <w:lang w:val="pt-BR" w:eastAsia="pt-BR"/>
              </w:rPr>
              <w:t>Estrutura disponível para atendimento em UTI móvel (tipo de ambulância, qualificação de equipe, experiência profissional)</w:t>
            </w:r>
          </w:p>
          <w:p w14:paraId="22EE1DBD" w14:textId="77777777" w:rsidR="0011282E" w:rsidRPr="0011282E" w:rsidRDefault="0011282E" w:rsidP="0011282E">
            <w:pPr>
              <w:ind w:right="-120"/>
              <w:contextualSpacing/>
              <w:rPr>
                <w:sz w:val="24"/>
                <w:szCs w:val="24"/>
                <w:lang w:val="pt-BR" w:eastAsia="pt-BR"/>
              </w:rPr>
            </w:pPr>
          </w:p>
        </w:tc>
        <w:tc>
          <w:tcPr>
            <w:tcW w:w="1559" w:type="dxa"/>
            <w:shd w:val="clear" w:color="auto" w:fill="auto"/>
          </w:tcPr>
          <w:p w14:paraId="23F7A697" w14:textId="77777777" w:rsidR="0011282E" w:rsidRPr="0011282E" w:rsidRDefault="0011282E" w:rsidP="0011282E">
            <w:pPr>
              <w:ind w:right="-15"/>
              <w:contextualSpacing/>
              <w:jc w:val="center"/>
              <w:rPr>
                <w:sz w:val="24"/>
                <w:szCs w:val="24"/>
                <w:lang w:val="pt-BR" w:eastAsia="pt-BR"/>
              </w:rPr>
            </w:pPr>
            <w:r w:rsidRPr="0011282E">
              <w:rPr>
                <w:sz w:val="24"/>
                <w:szCs w:val="24"/>
                <w:lang w:val="pt-BR" w:eastAsia="pt-BR"/>
              </w:rPr>
              <w:t>Até 25</w:t>
            </w:r>
          </w:p>
        </w:tc>
      </w:tr>
      <w:tr w:rsidR="0011282E" w:rsidRPr="0011282E" w14:paraId="3259B3D1" w14:textId="77777777" w:rsidTr="00E63E06">
        <w:tc>
          <w:tcPr>
            <w:tcW w:w="1134" w:type="dxa"/>
            <w:vMerge/>
            <w:shd w:val="clear" w:color="auto" w:fill="auto"/>
          </w:tcPr>
          <w:p w14:paraId="26153E22" w14:textId="77777777" w:rsidR="0011282E" w:rsidRPr="0011282E" w:rsidRDefault="0011282E" w:rsidP="0011282E">
            <w:pPr>
              <w:tabs>
                <w:tab w:val="left" w:pos="504"/>
              </w:tabs>
              <w:ind w:right="705"/>
              <w:contextualSpacing/>
              <w:rPr>
                <w:sz w:val="24"/>
                <w:szCs w:val="24"/>
                <w:lang w:val="pt-BR" w:eastAsia="pt-BR"/>
              </w:rPr>
            </w:pPr>
          </w:p>
        </w:tc>
        <w:tc>
          <w:tcPr>
            <w:tcW w:w="851" w:type="dxa"/>
            <w:shd w:val="clear" w:color="auto" w:fill="auto"/>
          </w:tcPr>
          <w:p w14:paraId="17FD6EE7" w14:textId="77777777" w:rsidR="0011282E" w:rsidRPr="0011282E" w:rsidRDefault="0011282E" w:rsidP="0011282E">
            <w:pPr>
              <w:ind w:right="-108"/>
              <w:contextualSpacing/>
              <w:jc w:val="center"/>
              <w:rPr>
                <w:b/>
                <w:sz w:val="24"/>
                <w:szCs w:val="24"/>
                <w:lang w:val="pt-BR" w:eastAsia="pt-BR"/>
              </w:rPr>
            </w:pPr>
            <w:r w:rsidRPr="0011282E">
              <w:rPr>
                <w:b/>
                <w:sz w:val="24"/>
                <w:szCs w:val="24"/>
                <w:lang w:val="pt-BR" w:eastAsia="pt-BR"/>
              </w:rPr>
              <w:t>06</w:t>
            </w:r>
          </w:p>
        </w:tc>
        <w:tc>
          <w:tcPr>
            <w:tcW w:w="6520" w:type="dxa"/>
            <w:shd w:val="clear" w:color="auto" w:fill="auto"/>
          </w:tcPr>
          <w:p w14:paraId="70945182" w14:textId="77777777" w:rsidR="0011282E" w:rsidRPr="0011282E" w:rsidRDefault="0011282E" w:rsidP="0011282E">
            <w:pPr>
              <w:contextualSpacing/>
              <w:rPr>
                <w:sz w:val="24"/>
                <w:szCs w:val="24"/>
                <w:lang w:val="pt-BR" w:eastAsia="pt-BR"/>
              </w:rPr>
            </w:pPr>
            <w:r w:rsidRPr="0011282E">
              <w:rPr>
                <w:sz w:val="24"/>
                <w:szCs w:val="24"/>
                <w:lang w:val="pt-BR" w:eastAsia="pt-BR"/>
              </w:rPr>
              <w:t>Disponibilidade de profissionais médicos especializados para atendimento em Unidades Básicas de Saúde.</w:t>
            </w:r>
          </w:p>
          <w:p w14:paraId="0507CDE8" w14:textId="77777777" w:rsidR="0011282E" w:rsidRPr="0011282E" w:rsidRDefault="0011282E" w:rsidP="0011282E">
            <w:pPr>
              <w:contextualSpacing/>
              <w:rPr>
                <w:sz w:val="24"/>
                <w:szCs w:val="24"/>
                <w:lang w:val="pt-BR" w:eastAsia="pt-BR"/>
              </w:rPr>
            </w:pPr>
          </w:p>
        </w:tc>
        <w:tc>
          <w:tcPr>
            <w:tcW w:w="1559" w:type="dxa"/>
            <w:shd w:val="clear" w:color="auto" w:fill="auto"/>
          </w:tcPr>
          <w:p w14:paraId="1773037E" w14:textId="77777777" w:rsidR="0011282E" w:rsidRPr="0011282E" w:rsidRDefault="0011282E" w:rsidP="0011282E">
            <w:pPr>
              <w:ind w:right="-15"/>
              <w:contextualSpacing/>
              <w:jc w:val="center"/>
              <w:rPr>
                <w:sz w:val="24"/>
                <w:szCs w:val="24"/>
                <w:lang w:val="pt-BR" w:eastAsia="pt-BR"/>
              </w:rPr>
            </w:pPr>
            <w:r w:rsidRPr="0011282E">
              <w:rPr>
                <w:sz w:val="24"/>
                <w:szCs w:val="24"/>
                <w:lang w:val="pt-BR" w:eastAsia="pt-BR"/>
              </w:rPr>
              <w:t>Até 25</w:t>
            </w:r>
          </w:p>
        </w:tc>
      </w:tr>
    </w:tbl>
    <w:p w14:paraId="365437DC" w14:textId="77777777" w:rsidR="0011282E" w:rsidRPr="0011282E" w:rsidRDefault="0011282E" w:rsidP="00F660B0">
      <w:pPr>
        <w:widowControl/>
        <w:tabs>
          <w:tab w:val="left" w:pos="504"/>
        </w:tabs>
        <w:autoSpaceDE/>
        <w:autoSpaceDN/>
        <w:ind w:right="283"/>
        <w:contextualSpacing/>
        <w:jc w:val="both"/>
        <w:rPr>
          <w:sz w:val="24"/>
          <w:szCs w:val="24"/>
          <w:lang w:val="pt-BR" w:eastAsia="pt-BR"/>
        </w:rPr>
      </w:pPr>
      <w:bookmarkStart w:id="56" w:name="_Hlk185435066"/>
      <w:bookmarkEnd w:id="55"/>
      <w:r w:rsidRPr="0011282E">
        <w:rPr>
          <w:sz w:val="24"/>
          <w:szCs w:val="24"/>
          <w:lang w:val="pt-BR" w:eastAsia="pt-BR"/>
        </w:rPr>
        <w:t xml:space="preserve">9.1.1 – O item 01 será avaliado considerando a distância de serviços de saúde já instalados pelo Município, localização mais próxima do hospital de referência SUS, ou Seja, Hospital </w:t>
      </w:r>
      <w:proofErr w:type="spellStart"/>
      <w:proofErr w:type="gramStart"/>
      <w:r w:rsidRPr="0011282E">
        <w:rPr>
          <w:sz w:val="24"/>
          <w:szCs w:val="24"/>
          <w:lang w:val="pt-BR" w:eastAsia="pt-BR"/>
        </w:rPr>
        <w:t>Estrela,facilidade</w:t>
      </w:r>
      <w:proofErr w:type="spellEnd"/>
      <w:proofErr w:type="gramEnd"/>
      <w:r w:rsidRPr="0011282E">
        <w:rPr>
          <w:sz w:val="24"/>
          <w:szCs w:val="24"/>
          <w:lang w:val="pt-BR" w:eastAsia="pt-BR"/>
        </w:rPr>
        <w:t xml:space="preserve"> de acesso, inclusive considerando as vias de acesso municipais, estacionamento, entre outros;</w:t>
      </w:r>
    </w:p>
    <w:p w14:paraId="57EFD214" w14:textId="77777777" w:rsidR="0011282E" w:rsidRPr="0011282E" w:rsidRDefault="0011282E" w:rsidP="00F660B0">
      <w:pPr>
        <w:widowControl/>
        <w:tabs>
          <w:tab w:val="left" w:pos="504"/>
        </w:tabs>
        <w:autoSpaceDE/>
        <w:autoSpaceDN/>
        <w:ind w:right="283"/>
        <w:contextualSpacing/>
        <w:jc w:val="both"/>
        <w:rPr>
          <w:sz w:val="24"/>
          <w:szCs w:val="24"/>
          <w:lang w:val="pt-BR" w:eastAsia="pt-BR"/>
        </w:rPr>
      </w:pPr>
      <w:r w:rsidRPr="0011282E">
        <w:rPr>
          <w:sz w:val="24"/>
          <w:szCs w:val="24"/>
          <w:lang w:val="pt-BR" w:eastAsia="pt-BR"/>
        </w:rPr>
        <w:t xml:space="preserve">9.1.2 – O item 02 será avaliado nos termos da RDC 50/2002, </w:t>
      </w:r>
      <w:r w:rsidRPr="0011282E">
        <w:rPr>
          <w:sz w:val="24"/>
          <w:szCs w:val="24"/>
          <w:u w:val="single"/>
          <w:lang w:val="pt-BR" w:eastAsia="pt-BR"/>
        </w:rPr>
        <w:t xml:space="preserve">com vistoria </w:t>
      </w:r>
      <w:r w:rsidRPr="0011282E">
        <w:rPr>
          <w:i/>
          <w:sz w:val="24"/>
          <w:szCs w:val="24"/>
          <w:u w:val="single"/>
          <w:lang w:val="pt-BR" w:eastAsia="pt-BR"/>
        </w:rPr>
        <w:t>in loco</w:t>
      </w:r>
      <w:r w:rsidRPr="0011282E">
        <w:rPr>
          <w:sz w:val="24"/>
          <w:szCs w:val="24"/>
          <w:u w:val="single"/>
          <w:lang w:val="pt-BR" w:eastAsia="pt-BR"/>
        </w:rPr>
        <w:t xml:space="preserve"> registrada em Ata,</w:t>
      </w:r>
      <w:r w:rsidRPr="0011282E">
        <w:rPr>
          <w:sz w:val="24"/>
          <w:szCs w:val="24"/>
          <w:lang w:val="pt-BR" w:eastAsia="pt-BR"/>
        </w:rPr>
        <w:t xml:space="preserve"> com fins a verificação do atendimento de todos os itens previstos no Instrumento Convocatório;</w:t>
      </w:r>
    </w:p>
    <w:p w14:paraId="265B3D55" w14:textId="77777777" w:rsidR="0011282E" w:rsidRPr="0011282E" w:rsidRDefault="0011282E" w:rsidP="00F660B0">
      <w:pPr>
        <w:widowControl/>
        <w:tabs>
          <w:tab w:val="left" w:pos="504"/>
        </w:tabs>
        <w:autoSpaceDE/>
        <w:autoSpaceDN/>
        <w:ind w:right="283"/>
        <w:contextualSpacing/>
        <w:jc w:val="both"/>
        <w:rPr>
          <w:sz w:val="24"/>
          <w:szCs w:val="24"/>
          <w:lang w:val="pt-BR" w:eastAsia="pt-BR"/>
        </w:rPr>
      </w:pPr>
      <w:r w:rsidRPr="0011282E">
        <w:rPr>
          <w:sz w:val="24"/>
          <w:szCs w:val="24"/>
          <w:lang w:val="pt-BR" w:eastAsia="pt-BR"/>
        </w:rPr>
        <w:t xml:space="preserve">9.1.3 – O item 03 será avaliado considerando a busca espontânea dos usuários ao serviço de PRONTO ATENDIMENTO. Na fase inicial do credenciamento (inexistência de credenciados), serão considerados para avaliação dados obtidos pela própria Secretaria Municipal de Saúde sobre o interesse no serviço (manifestação dos usuários em canais de atendimento). A inexistência de dados garante ao </w:t>
      </w:r>
      <w:proofErr w:type="gramStart"/>
      <w:r w:rsidRPr="0011282E">
        <w:rPr>
          <w:sz w:val="24"/>
          <w:szCs w:val="24"/>
          <w:lang w:val="pt-BR" w:eastAsia="pt-BR"/>
        </w:rPr>
        <w:t>credenciado pontuação</w:t>
      </w:r>
      <w:proofErr w:type="gramEnd"/>
      <w:r w:rsidRPr="0011282E">
        <w:rPr>
          <w:sz w:val="24"/>
          <w:szCs w:val="24"/>
          <w:lang w:val="pt-BR" w:eastAsia="pt-BR"/>
        </w:rPr>
        <w:t xml:space="preserve"> mínima inicial de 20 pontos para este item. A partir do 2º credenciado ao serviço, a distribuição dos pontos deverá considerar o número de atendimentos realizados por cada um durante o período de apuração, realizando-se média entre os credenciados.</w:t>
      </w:r>
    </w:p>
    <w:p w14:paraId="154CA738" w14:textId="77777777" w:rsidR="0011282E" w:rsidRPr="0011282E" w:rsidRDefault="0011282E" w:rsidP="00F660B0">
      <w:pPr>
        <w:widowControl/>
        <w:tabs>
          <w:tab w:val="left" w:pos="504"/>
        </w:tabs>
        <w:autoSpaceDE/>
        <w:autoSpaceDN/>
        <w:ind w:right="283"/>
        <w:contextualSpacing/>
        <w:jc w:val="both"/>
        <w:rPr>
          <w:sz w:val="24"/>
          <w:szCs w:val="24"/>
          <w:lang w:val="pt-BR" w:eastAsia="pt-BR"/>
        </w:rPr>
      </w:pPr>
      <w:r w:rsidRPr="0011282E">
        <w:rPr>
          <w:sz w:val="24"/>
          <w:szCs w:val="24"/>
          <w:lang w:val="pt-BR" w:eastAsia="pt-BR"/>
        </w:rPr>
        <w:t>9.1.4 – O item 04 será avaliado mediante relatórios de atendimento fornecidos pelo credenciado, nos termos exigidos pelo Termo de Referência no item 4.2.3.4;</w:t>
      </w:r>
    </w:p>
    <w:p w14:paraId="38B7D1CE" w14:textId="77777777" w:rsidR="0011282E" w:rsidRPr="0011282E" w:rsidRDefault="0011282E" w:rsidP="00F660B0">
      <w:pPr>
        <w:widowControl/>
        <w:tabs>
          <w:tab w:val="left" w:pos="504"/>
        </w:tabs>
        <w:autoSpaceDE/>
        <w:autoSpaceDN/>
        <w:ind w:right="283"/>
        <w:contextualSpacing/>
        <w:jc w:val="both"/>
        <w:rPr>
          <w:sz w:val="24"/>
          <w:szCs w:val="24"/>
          <w:lang w:val="pt-BR" w:eastAsia="pt-BR"/>
        </w:rPr>
      </w:pPr>
      <w:r w:rsidRPr="0011282E">
        <w:rPr>
          <w:sz w:val="24"/>
          <w:szCs w:val="24"/>
          <w:lang w:val="pt-BR" w:eastAsia="pt-BR"/>
        </w:rPr>
        <w:t>9.1.5 – O item 05 será avaliado mediante avaliação do equipamento disponível e dados fornecidos pela credenciada;</w:t>
      </w:r>
    </w:p>
    <w:p w14:paraId="7EF8AA18" w14:textId="77777777" w:rsidR="0011282E" w:rsidRPr="0011282E" w:rsidRDefault="0011282E" w:rsidP="00F660B0">
      <w:pPr>
        <w:widowControl/>
        <w:tabs>
          <w:tab w:val="left" w:pos="504"/>
        </w:tabs>
        <w:autoSpaceDE/>
        <w:autoSpaceDN/>
        <w:ind w:right="283"/>
        <w:contextualSpacing/>
        <w:jc w:val="both"/>
        <w:rPr>
          <w:sz w:val="24"/>
          <w:szCs w:val="24"/>
          <w:lang w:val="pt-BR" w:eastAsia="pt-BR"/>
        </w:rPr>
      </w:pPr>
      <w:r w:rsidRPr="0011282E">
        <w:rPr>
          <w:sz w:val="24"/>
          <w:szCs w:val="24"/>
          <w:lang w:val="pt-BR" w:eastAsia="pt-BR"/>
        </w:rPr>
        <w:t>9.1.6 – O item 06 será avaliado mediante apresentação de lista de profissionais disponíveis e tempo de atendimento após solicitação da Secretaria Municipal de Saúde, Meio Ambiente e Assistência Social (disponibilização efetiva dos profissionais nas unidades de saúde, em horas);</w:t>
      </w:r>
    </w:p>
    <w:p w14:paraId="00ACC256" w14:textId="430EB608" w:rsidR="0011282E" w:rsidRPr="0011282E" w:rsidRDefault="0011282E" w:rsidP="00F660B0">
      <w:pPr>
        <w:widowControl/>
        <w:tabs>
          <w:tab w:val="left" w:pos="504"/>
        </w:tabs>
        <w:autoSpaceDE/>
        <w:autoSpaceDN/>
        <w:ind w:right="283"/>
        <w:contextualSpacing/>
        <w:jc w:val="both"/>
        <w:rPr>
          <w:sz w:val="24"/>
          <w:szCs w:val="24"/>
          <w:lang w:val="pt-BR" w:eastAsia="pt-BR"/>
        </w:rPr>
      </w:pPr>
      <w:r w:rsidRPr="0011282E">
        <w:rPr>
          <w:sz w:val="24"/>
          <w:szCs w:val="24"/>
          <w:lang w:val="pt-BR" w:eastAsia="pt-BR"/>
        </w:rPr>
        <w:t xml:space="preserve">9.1.7 – O credenciado que apresentar solução mais completa (com maior pontuação) receberá destinação dos recursos de forma prioritária, registrada em Ata Própria de Avaliação e Distribuição de Recursos do presente Chamamento Público. </w:t>
      </w:r>
    </w:p>
    <w:p w14:paraId="7EA7FBCF" w14:textId="77777777" w:rsidR="0011282E" w:rsidRPr="0011282E" w:rsidRDefault="0011282E" w:rsidP="00F660B0">
      <w:pPr>
        <w:widowControl/>
        <w:numPr>
          <w:ilvl w:val="1"/>
          <w:numId w:val="32"/>
        </w:numPr>
        <w:tabs>
          <w:tab w:val="left" w:pos="504"/>
        </w:tabs>
        <w:autoSpaceDE/>
        <w:autoSpaceDN/>
        <w:ind w:left="107" w:right="283" w:firstLine="0"/>
        <w:jc w:val="both"/>
        <w:rPr>
          <w:sz w:val="24"/>
          <w:szCs w:val="24"/>
          <w:lang w:val="pt-BR" w:eastAsia="pt-BR"/>
        </w:rPr>
      </w:pPr>
      <w:r w:rsidRPr="0011282E">
        <w:rPr>
          <w:b/>
          <w:sz w:val="24"/>
          <w:szCs w:val="24"/>
          <w:lang w:val="pt-BR" w:eastAsia="pt-BR"/>
        </w:rPr>
        <w:t xml:space="preserve">– </w:t>
      </w:r>
      <w:r w:rsidRPr="0011282E">
        <w:rPr>
          <w:sz w:val="24"/>
          <w:szCs w:val="24"/>
          <w:lang w:val="pt-BR" w:eastAsia="pt-BR"/>
        </w:rPr>
        <w:t>A análise da distribuição dos recursos será feita semestralmente pela Secretaria Municipal de Saúde entre os credenciados (se houver necessidade), mediante pontuação individualizada conforme os critérios elencados acima e dando preferência para a maior pontuação. Como eventual critério de desempate, será considerada a pontuação obtida pela alínea “a”, e se persistir o empate, alínea “b”. Permanecendo o empate, será realizado sorteio em sessão pública.</w:t>
      </w:r>
    </w:p>
    <w:p w14:paraId="0D74389A" w14:textId="77777777" w:rsidR="0011282E" w:rsidRPr="0011282E" w:rsidRDefault="0011282E" w:rsidP="00F660B0">
      <w:pPr>
        <w:widowControl/>
        <w:numPr>
          <w:ilvl w:val="1"/>
          <w:numId w:val="32"/>
        </w:numPr>
        <w:tabs>
          <w:tab w:val="left" w:pos="504"/>
        </w:tabs>
        <w:autoSpaceDE/>
        <w:autoSpaceDN/>
        <w:ind w:left="107" w:right="283" w:firstLine="0"/>
        <w:jc w:val="both"/>
        <w:rPr>
          <w:sz w:val="24"/>
          <w:szCs w:val="24"/>
          <w:lang w:val="pt-BR" w:eastAsia="pt-BR"/>
        </w:rPr>
      </w:pPr>
      <w:r w:rsidRPr="0011282E">
        <w:rPr>
          <w:sz w:val="24"/>
          <w:szCs w:val="24"/>
          <w:lang w:val="pt-BR" w:eastAsia="pt-BR"/>
        </w:rPr>
        <w:t>A remuneração será equivalente ao número de consultas de especialista credenciadas por prestador de serviços. Os medicamentos e insumos utilizados em eventuais procedimentos no curso dos atendimentos médicos serão remunerados considerando os valores referenciais previstos nos certames descritos.</w:t>
      </w:r>
    </w:p>
    <w:p w14:paraId="3EAC2976" w14:textId="77777777" w:rsidR="0011282E" w:rsidRPr="0011282E" w:rsidRDefault="0011282E" w:rsidP="00F660B0">
      <w:pPr>
        <w:widowControl/>
        <w:numPr>
          <w:ilvl w:val="1"/>
          <w:numId w:val="32"/>
        </w:numPr>
        <w:tabs>
          <w:tab w:val="left" w:pos="504"/>
        </w:tabs>
        <w:autoSpaceDE/>
        <w:autoSpaceDN/>
        <w:ind w:left="107" w:right="705" w:firstLine="0"/>
        <w:jc w:val="both"/>
        <w:rPr>
          <w:sz w:val="24"/>
          <w:szCs w:val="24"/>
          <w:lang w:val="pt-BR" w:eastAsia="pt-BR"/>
        </w:rPr>
      </w:pPr>
      <w:r w:rsidRPr="0011282E">
        <w:rPr>
          <w:sz w:val="24"/>
          <w:szCs w:val="24"/>
          <w:lang w:val="pt-BR" w:eastAsia="pt-BR"/>
        </w:rPr>
        <w:t>O pagamento será</w:t>
      </w:r>
      <w:r w:rsidRPr="0011282E">
        <w:rPr>
          <w:spacing w:val="1"/>
          <w:sz w:val="24"/>
          <w:szCs w:val="24"/>
          <w:lang w:val="pt-BR" w:eastAsia="pt-BR"/>
        </w:rPr>
        <w:t xml:space="preserve"> </w:t>
      </w:r>
      <w:r w:rsidRPr="0011282E">
        <w:rPr>
          <w:sz w:val="24"/>
          <w:szCs w:val="24"/>
          <w:lang w:val="pt-BR" w:eastAsia="pt-BR"/>
        </w:rPr>
        <w:t>por serviço contratado, efetuado</w:t>
      </w:r>
      <w:r w:rsidRPr="0011282E">
        <w:rPr>
          <w:spacing w:val="1"/>
          <w:sz w:val="24"/>
          <w:szCs w:val="24"/>
          <w:lang w:val="pt-BR" w:eastAsia="pt-BR"/>
        </w:rPr>
        <w:t xml:space="preserve"> </w:t>
      </w:r>
      <w:r w:rsidRPr="0011282E">
        <w:rPr>
          <w:sz w:val="24"/>
          <w:szCs w:val="24"/>
          <w:lang w:val="pt-BR" w:eastAsia="pt-BR"/>
        </w:rPr>
        <w:t>em até 20 dias após a execução do serviço,</w:t>
      </w:r>
      <w:r w:rsidRPr="0011282E">
        <w:rPr>
          <w:spacing w:val="1"/>
          <w:sz w:val="24"/>
          <w:szCs w:val="24"/>
          <w:lang w:val="pt-BR" w:eastAsia="pt-BR"/>
        </w:rPr>
        <w:t xml:space="preserve"> </w:t>
      </w:r>
      <w:r w:rsidRPr="0011282E">
        <w:rPr>
          <w:sz w:val="24"/>
          <w:szCs w:val="24"/>
          <w:lang w:val="pt-BR" w:eastAsia="pt-BR"/>
        </w:rPr>
        <w:t>mediante entrega dos documentos comprobatórios, mediante apresentação</w:t>
      </w:r>
      <w:r w:rsidRPr="0011282E">
        <w:rPr>
          <w:spacing w:val="1"/>
          <w:sz w:val="24"/>
          <w:szCs w:val="24"/>
          <w:lang w:val="pt-BR" w:eastAsia="pt-BR"/>
        </w:rPr>
        <w:t xml:space="preserve"> </w:t>
      </w:r>
      <w:r w:rsidRPr="0011282E">
        <w:rPr>
          <w:sz w:val="24"/>
          <w:szCs w:val="24"/>
          <w:lang w:val="pt-BR" w:eastAsia="pt-BR"/>
        </w:rPr>
        <w:t>da nota fiscal/fatura, acompanhada de relatório discriminativo dos serviços</w:t>
      </w:r>
      <w:r w:rsidRPr="0011282E">
        <w:rPr>
          <w:spacing w:val="1"/>
          <w:sz w:val="24"/>
          <w:szCs w:val="24"/>
          <w:lang w:val="pt-BR" w:eastAsia="pt-BR"/>
        </w:rPr>
        <w:t xml:space="preserve"> </w:t>
      </w:r>
      <w:r w:rsidRPr="0011282E">
        <w:rPr>
          <w:sz w:val="24"/>
          <w:szCs w:val="24"/>
          <w:lang w:val="pt-BR" w:eastAsia="pt-BR"/>
        </w:rPr>
        <w:t>realizados,</w:t>
      </w:r>
      <w:r w:rsidRPr="0011282E">
        <w:rPr>
          <w:spacing w:val="1"/>
          <w:sz w:val="24"/>
          <w:szCs w:val="24"/>
          <w:lang w:val="pt-BR" w:eastAsia="pt-BR"/>
        </w:rPr>
        <w:t xml:space="preserve"> </w:t>
      </w:r>
      <w:r w:rsidRPr="0011282E">
        <w:rPr>
          <w:sz w:val="24"/>
          <w:szCs w:val="24"/>
          <w:lang w:val="pt-BR" w:eastAsia="pt-BR"/>
        </w:rPr>
        <w:t>bem</w:t>
      </w:r>
      <w:r w:rsidRPr="0011282E">
        <w:rPr>
          <w:spacing w:val="1"/>
          <w:sz w:val="24"/>
          <w:szCs w:val="24"/>
          <w:lang w:val="pt-BR" w:eastAsia="pt-BR"/>
        </w:rPr>
        <w:t xml:space="preserve"> </w:t>
      </w:r>
      <w:r w:rsidRPr="0011282E">
        <w:rPr>
          <w:sz w:val="24"/>
          <w:szCs w:val="24"/>
          <w:lang w:val="pt-BR" w:eastAsia="pt-BR"/>
        </w:rPr>
        <w:t>como</w:t>
      </w:r>
      <w:r w:rsidRPr="0011282E">
        <w:rPr>
          <w:spacing w:val="1"/>
          <w:sz w:val="24"/>
          <w:szCs w:val="24"/>
          <w:lang w:val="pt-BR" w:eastAsia="pt-BR"/>
        </w:rPr>
        <w:t xml:space="preserve"> </w:t>
      </w:r>
      <w:r w:rsidRPr="0011282E">
        <w:rPr>
          <w:sz w:val="24"/>
          <w:szCs w:val="24"/>
          <w:lang w:val="pt-BR" w:eastAsia="pt-BR"/>
        </w:rPr>
        <w:t>a</w:t>
      </w:r>
      <w:r w:rsidRPr="0011282E">
        <w:rPr>
          <w:spacing w:val="1"/>
          <w:sz w:val="24"/>
          <w:szCs w:val="24"/>
          <w:lang w:val="pt-BR" w:eastAsia="pt-BR"/>
        </w:rPr>
        <w:t xml:space="preserve"> </w:t>
      </w:r>
      <w:r w:rsidRPr="0011282E">
        <w:rPr>
          <w:sz w:val="24"/>
          <w:szCs w:val="24"/>
          <w:lang w:val="pt-BR" w:eastAsia="pt-BR"/>
        </w:rPr>
        <w:t>assinatura</w:t>
      </w:r>
      <w:r w:rsidRPr="0011282E">
        <w:rPr>
          <w:spacing w:val="1"/>
          <w:sz w:val="24"/>
          <w:szCs w:val="24"/>
          <w:lang w:val="pt-BR" w:eastAsia="pt-BR"/>
        </w:rPr>
        <w:t xml:space="preserve"> </w:t>
      </w:r>
      <w:r w:rsidRPr="0011282E">
        <w:rPr>
          <w:sz w:val="24"/>
          <w:szCs w:val="24"/>
          <w:lang w:val="pt-BR" w:eastAsia="pt-BR"/>
        </w:rPr>
        <w:t>do</w:t>
      </w:r>
      <w:r w:rsidRPr="0011282E">
        <w:rPr>
          <w:spacing w:val="1"/>
          <w:sz w:val="24"/>
          <w:szCs w:val="24"/>
          <w:lang w:val="pt-BR" w:eastAsia="pt-BR"/>
        </w:rPr>
        <w:t xml:space="preserve"> </w:t>
      </w:r>
      <w:r w:rsidRPr="0011282E">
        <w:rPr>
          <w:sz w:val="24"/>
          <w:szCs w:val="24"/>
          <w:lang w:val="pt-BR" w:eastAsia="pt-BR"/>
        </w:rPr>
        <w:t>servidor</w:t>
      </w:r>
      <w:r w:rsidRPr="0011282E">
        <w:rPr>
          <w:spacing w:val="1"/>
          <w:sz w:val="24"/>
          <w:szCs w:val="24"/>
          <w:lang w:val="pt-BR" w:eastAsia="pt-BR"/>
        </w:rPr>
        <w:t xml:space="preserve"> </w:t>
      </w:r>
      <w:r w:rsidRPr="0011282E">
        <w:rPr>
          <w:sz w:val="24"/>
          <w:szCs w:val="24"/>
          <w:lang w:val="pt-BR" w:eastAsia="pt-BR"/>
        </w:rPr>
        <w:t>municipal</w:t>
      </w:r>
      <w:r w:rsidRPr="0011282E">
        <w:rPr>
          <w:spacing w:val="1"/>
          <w:sz w:val="24"/>
          <w:szCs w:val="24"/>
          <w:lang w:val="pt-BR" w:eastAsia="pt-BR"/>
        </w:rPr>
        <w:t xml:space="preserve"> </w:t>
      </w:r>
      <w:r w:rsidRPr="0011282E">
        <w:rPr>
          <w:sz w:val="24"/>
          <w:szCs w:val="24"/>
          <w:lang w:val="pt-BR" w:eastAsia="pt-BR"/>
        </w:rPr>
        <w:t>responsável</w:t>
      </w:r>
      <w:r w:rsidRPr="0011282E">
        <w:rPr>
          <w:spacing w:val="-1"/>
          <w:sz w:val="24"/>
          <w:szCs w:val="24"/>
          <w:lang w:val="pt-BR" w:eastAsia="pt-BR"/>
        </w:rPr>
        <w:t xml:space="preserve"> </w:t>
      </w:r>
      <w:r w:rsidRPr="0011282E">
        <w:rPr>
          <w:sz w:val="24"/>
          <w:szCs w:val="24"/>
          <w:lang w:val="pt-BR" w:eastAsia="pt-BR"/>
        </w:rPr>
        <w:t>pela solicitação/fiscalização.</w:t>
      </w:r>
    </w:p>
    <w:p w14:paraId="6DBF7293" w14:textId="77777777" w:rsidR="0011282E" w:rsidRPr="0011282E" w:rsidRDefault="0011282E" w:rsidP="00F660B0">
      <w:pPr>
        <w:widowControl/>
        <w:numPr>
          <w:ilvl w:val="1"/>
          <w:numId w:val="32"/>
        </w:numPr>
        <w:tabs>
          <w:tab w:val="left" w:pos="504"/>
        </w:tabs>
        <w:autoSpaceDE/>
        <w:autoSpaceDN/>
        <w:ind w:left="107" w:right="705" w:firstLine="0"/>
        <w:jc w:val="both"/>
        <w:rPr>
          <w:sz w:val="24"/>
          <w:szCs w:val="24"/>
          <w:lang w:val="pt-BR" w:eastAsia="pt-BR"/>
        </w:rPr>
      </w:pPr>
      <w:r w:rsidRPr="0011282E">
        <w:rPr>
          <w:sz w:val="24"/>
          <w:szCs w:val="24"/>
          <w:lang w:val="pt-BR" w:eastAsia="pt-BR"/>
        </w:rPr>
        <w:t xml:space="preserve">A eventual contratação dos serviços credenciados para atenção básica compreende a disponibilização de atendimento médico na atenção primária e especialistas nas Unidades de Saúde do Município ou em estrutura própria do prestador credenciado, sendo remunerado por consulta, no </w:t>
      </w:r>
      <w:r w:rsidRPr="0011282E">
        <w:rPr>
          <w:sz w:val="24"/>
          <w:szCs w:val="24"/>
          <w:lang w:val="pt-BR" w:eastAsia="pt-BR"/>
        </w:rPr>
        <w:lastRenderedPageBreak/>
        <w:t xml:space="preserve">caso de especialidades médicas e no PRONTO ATENDIMENTO ou por hora, no caso de médicos clínicos gerais em atendimento na unidade básica de </w:t>
      </w:r>
      <w:proofErr w:type="spellStart"/>
      <w:r w:rsidRPr="0011282E">
        <w:rPr>
          <w:sz w:val="24"/>
          <w:szCs w:val="24"/>
          <w:lang w:val="pt-BR" w:eastAsia="pt-BR"/>
        </w:rPr>
        <w:t>saude</w:t>
      </w:r>
      <w:proofErr w:type="spellEnd"/>
      <w:r w:rsidRPr="0011282E">
        <w:rPr>
          <w:sz w:val="24"/>
          <w:szCs w:val="24"/>
          <w:lang w:val="pt-BR" w:eastAsia="pt-BR"/>
        </w:rPr>
        <w:t xml:space="preserve"> do Município.</w:t>
      </w:r>
    </w:p>
    <w:p w14:paraId="649B6205" w14:textId="77777777" w:rsidR="0011282E" w:rsidRPr="0011282E" w:rsidRDefault="0011282E" w:rsidP="00F660B0">
      <w:pPr>
        <w:widowControl/>
        <w:autoSpaceDE/>
        <w:autoSpaceDN/>
        <w:spacing w:before="1" w:after="120"/>
        <w:ind w:left="142" w:right="682"/>
        <w:jc w:val="both"/>
        <w:rPr>
          <w:sz w:val="24"/>
          <w:szCs w:val="24"/>
          <w:lang w:val="pt-BR" w:eastAsia="pt-BR"/>
        </w:rPr>
      </w:pPr>
      <w:r w:rsidRPr="0011282E">
        <w:rPr>
          <w:sz w:val="24"/>
          <w:szCs w:val="24"/>
          <w:lang w:val="pt-BR" w:eastAsia="pt-BR"/>
        </w:rPr>
        <w:t>9.6</w:t>
      </w:r>
      <w:r w:rsidRPr="0011282E">
        <w:rPr>
          <w:b/>
          <w:sz w:val="24"/>
          <w:szCs w:val="24"/>
          <w:lang w:val="pt-BR" w:eastAsia="pt-BR"/>
        </w:rPr>
        <w:t xml:space="preserve"> </w:t>
      </w:r>
      <w:r w:rsidRPr="0011282E">
        <w:rPr>
          <w:sz w:val="24"/>
          <w:szCs w:val="24"/>
          <w:lang w:val="pt-BR" w:eastAsia="pt-BR"/>
        </w:rPr>
        <w:t>A carga horária médica será composta por turnos de no mínimo de 02 (duas) horas e no máximo de 04 (quatro) horas. Cada hora compreende o mínimo de 04 (quatro) consultas, podendo ser ampliadas de acordo com a demanda da unidade. Também poderá haver escala de pronto atendimento em plantões de 4 horas, de 8 horas ou 12 horas na sede do Prestador dos Serviços.</w:t>
      </w:r>
    </w:p>
    <w:p w14:paraId="64FDCB57" w14:textId="66C2C970" w:rsidR="0011282E" w:rsidRPr="0011282E" w:rsidRDefault="0011282E" w:rsidP="00F660B0">
      <w:pPr>
        <w:widowControl/>
        <w:numPr>
          <w:ilvl w:val="1"/>
          <w:numId w:val="33"/>
        </w:numPr>
        <w:autoSpaceDE/>
        <w:autoSpaceDN/>
        <w:spacing w:before="1" w:after="120"/>
        <w:ind w:right="682"/>
        <w:jc w:val="both"/>
        <w:rPr>
          <w:sz w:val="24"/>
          <w:szCs w:val="24"/>
          <w:lang w:val="pt-BR" w:eastAsia="pt-BR"/>
        </w:rPr>
      </w:pPr>
      <w:r w:rsidRPr="0011282E">
        <w:rPr>
          <w:sz w:val="24"/>
          <w:szCs w:val="24"/>
          <w:lang w:val="pt-BR" w:eastAsia="pt-BR"/>
        </w:rPr>
        <w:t>As</w:t>
      </w:r>
      <w:r w:rsidRPr="0011282E">
        <w:rPr>
          <w:spacing w:val="-1"/>
          <w:sz w:val="24"/>
          <w:szCs w:val="24"/>
          <w:lang w:val="pt-BR" w:eastAsia="pt-BR"/>
        </w:rPr>
        <w:t xml:space="preserve"> </w:t>
      </w:r>
      <w:r w:rsidRPr="0011282E">
        <w:rPr>
          <w:sz w:val="24"/>
          <w:szCs w:val="24"/>
          <w:lang w:val="pt-BR" w:eastAsia="pt-BR"/>
        </w:rPr>
        <w:t>despesas oriundas</w:t>
      </w:r>
      <w:r w:rsidRPr="0011282E">
        <w:rPr>
          <w:spacing w:val="-1"/>
          <w:sz w:val="24"/>
          <w:szCs w:val="24"/>
          <w:lang w:val="pt-BR" w:eastAsia="pt-BR"/>
        </w:rPr>
        <w:t xml:space="preserve"> </w:t>
      </w:r>
      <w:r w:rsidRPr="0011282E">
        <w:rPr>
          <w:sz w:val="24"/>
          <w:szCs w:val="24"/>
          <w:lang w:val="pt-BR" w:eastAsia="pt-BR"/>
        </w:rPr>
        <w:t>deste</w:t>
      </w:r>
      <w:r w:rsidRPr="0011282E">
        <w:rPr>
          <w:spacing w:val="-2"/>
          <w:sz w:val="24"/>
          <w:szCs w:val="24"/>
          <w:lang w:val="pt-BR" w:eastAsia="pt-BR"/>
        </w:rPr>
        <w:t xml:space="preserve"> </w:t>
      </w:r>
      <w:r w:rsidRPr="0011282E">
        <w:rPr>
          <w:sz w:val="24"/>
          <w:szCs w:val="24"/>
          <w:lang w:val="pt-BR" w:eastAsia="pt-BR"/>
        </w:rPr>
        <w:t>edital correrão</w:t>
      </w:r>
      <w:r w:rsidRPr="0011282E">
        <w:rPr>
          <w:spacing w:val="-1"/>
          <w:sz w:val="24"/>
          <w:szCs w:val="24"/>
          <w:lang w:val="pt-BR" w:eastAsia="pt-BR"/>
        </w:rPr>
        <w:t xml:space="preserve"> </w:t>
      </w:r>
      <w:r w:rsidRPr="0011282E">
        <w:rPr>
          <w:sz w:val="24"/>
          <w:szCs w:val="24"/>
          <w:lang w:val="pt-BR" w:eastAsia="pt-BR"/>
        </w:rPr>
        <w:t>por</w:t>
      </w:r>
      <w:r w:rsidRPr="0011282E">
        <w:rPr>
          <w:spacing w:val="-1"/>
          <w:sz w:val="24"/>
          <w:szCs w:val="24"/>
          <w:lang w:val="pt-BR" w:eastAsia="pt-BR"/>
        </w:rPr>
        <w:t xml:space="preserve"> </w:t>
      </w:r>
      <w:r w:rsidRPr="0011282E">
        <w:rPr>
          <w:sz w:val="24"/>
          <w:szCs w:val="24"/>
          <w:lang w:val="pt-BR" w:eastAsia="pt-BR"/>
        </w:rPr>
        <w:t>conta das</w:t>
      </w:r>
      <w:r w:rsidRPr="0011282E">
        <w:rPr>
          <w:spacing w:val="-1"/>
          <w:sz w:val="24"/>
          <w:szCs w:val="24"/>
          <w:lang w:val="pt-BR" w:eastAsia="pt-BR"/>
        </w:rPr>
        <w:t xml:space="preserve"> </w:t>
      </w:r>
      <w:r w:rsidRPr="0011282E">
        <w:rPr>
          <w:sz w:val="24"/>
          <w:szCs w:val="24"/>
          <w:lang w:val="pt-BR" w:eastAsia="pt-BR"/>
        </w:rPr>
        <w:t>seguintes dotações</w:t>
      </w:r>
      <w:r w:rsidRPr="0011282E">
        <w:rPr>
          <w:spacing w:val="-1"/>
          <w:sz w:val="24"/>
          <w:szCs w:val="24"/>
          <w:lang w:val="pt-BR" w:eastAsia="pt-BR"/>
        </w:rPr>
        <w:t xml:space="preserve"> </w:t>
      </w:r>
      <w:r w:rsidRPr="0011282E">
        <w:rPr>
          <w:sz w:val="24"/>
          <w:szCs w:val="24"/>
          <w:lang w:val="pt-BR" w:eastAsia="pt-BR"/>
        </w:rPr>
        <w:t>orçamentárias:</w:t>
      </w:r>
      <w:bookmarkEnd w:id="56"/>
    </w:p>
    <w:p w14:paraId="52D20ED9" w14:textId="77777777" w:rsidR="001276D1" w:rsidRPr="002C0EF7" w:rsidRDefault="001276D1" w:rsidP="0011282E">
      <w:pPr>
        <w:widowControl/>
        <w:tabs>
          <w:tab w:val="left" w:pos="735"/>
        </w:tabs>
        <w:suppressAutoHyphens/>
        <w:overflowPunct w:val="0"/>
        <w:autoSpaceDE/>
        <w:autoSpaceDN/>
        <w:spacing w:before="120" w:after="120" w:line="276" w:lineRule="auto"/>
        <w:jc w:val="both"/>
        <w:rPr>
          <w:b/>
          <w:bCs/>
          <w:sz w:val="24"/>
          <w:szCs w:val="24"/>
          <w:lang w:val="pt-BR" w:eastAsia="pt-BR"/>
        </w:rPr>
      </w:pPr>
    </w:p>
    <w:p w14:paraId="5B310CB4" w14:textId="77777777" w:rsidR="00B42B40" w:rsidRDefault="0011282E" w:rsidP="00B42B40">
      <w:pPr>
        <w:widowControl/>
        <w:tabs>
          <w:tab w:val="left" w:pos="735"/>
        </w:tabs>
        <w:suppressAutoHyphens/>
        <w:overflowPunct w:val="0"/>
        <w:autoSpaceDE/>
        <w:autoSpaceDN/>
        <w:spacing w:before="120" w:after="120" w:line="276" w:lineRule="auto"/>
        <w:jc w:val="both"/>
        <w:rPr>
          <w:bCs/>
          <w:sz w:val="24"/>
          <w:szCs w:val="24"/>
          <w:lang w:val="pt-BR" w:eastAsia="pt-BR"/>
        </w:rPr>
      </w:pPr>
      <w:r w:rsidRPr="0011282E">
        <w:rPr>
          <w:b/>
          <w:bCs/>
          <w:sz w:val="24"/>
          <w:szCs w:val="24"/>
          <w:lang w:val="pt-BR" w:eastAsia="pt-BR"/>
        </w:rPr>
        <w:t>10. Fiscal do contrato:</w:t>
      </w:r>
      <w:r w:rsidRPr="0011282E">
        <w:rPr>
          <w:bCs/>
          <w:sz w:val="24"/>
          <w:szCs w:val="24"/>
          <w:lang w:val="pt-BR" w:eastAsia="pt-BR"/>
        </w:rPr>
        <w:t xml:space="preserve"> </w:t>
      </w:r>
      <w:r w:rsidRPr="0011282E">
        <w:rPr>
          <w:sz w:val="24"/>
          <w:szCs w:val="24"/>
          <w:lang w:val="pt-BR" w:eastAsia="pt-BR"/>
        </w:rPr>
        <w:t>A Secretaria Municipal de Saúde, CONSIDERANDO que o acompanhamento e a fiscalização da execução dos contratos ocorre por representante da Administração especialmente designado; CONSIDERANDO a necessidade de padronizar os procedimentos de acompanhamento e fiscalização dos contratos mantidos por este município, designa a</w:t>
      </w:r>
      <w:r w:rsidRPr="0011282E">
        <w:rPr>
          <w:rFonts w:eastAsia="Calibri"/>
          <w:sz w:val="24"/>
          <w:szCs w:val="24"/>
          <w:lang w:val="pt-BR"/>
        </w:rPr>
        <w:t>s servidoras</w:t>
      </w:r>
      <w:r w:rsidRPr="0011282E">
        <w:rPr>
          <w:sz w:val="24"/>
          <w:szCs w:val="24"/>
          <w:lang w:val="pt-BR" w:eastAsia="pt-BR"/>
        </w:rPr>
        <w:t xml:space="preserve"> </w:t>
      </w:r>
      <w:bookmarkStart w:id="57" w:name="_Hlk185496879"/>
      <w:r w:rsidRPr="0011282E">
        <w:rPr>
          <w:sz w:val="24"/>
          <w:szCs w:val="24"/>
          <w:lang w:val="pt-BR" w:eastAsia="pt-BR"/>
        </w:rPr>
        <w:t xml:space="preserve">Camila </w:t>
      </w:r>
      <w:proofErr w:type="spellStart"/>
      <w:r w:rsidRPr="0011282E">
        <w:rPr>
          <w:sz w:val="24"/>
          <w:szCs w:val="24"/>
          <w:lang w:val="pt-BR" w:eastAsia="pt-BR"/>
        </w:rPr>
        <w:t>Zang</w:t>
      </w:r>
      <w:proofErr w:type="spellEnd"/>
      <w:r w:rsidRPr="0011282E">
        <w:rPr>
          <w:sz w:val="24"/>
          <w:szCs w:val="24"/>
          <w:lang w:val="pt-BR" w:eastAsia="pt-BR"/>
        </w:rPr>
        <w:t xml:space="preserve"> (</w:t>
      </w:r>
      <w:r w:rsidRPr="0011282E">
        <w:rPr>
          <w:rFonts w:eastAsia="Cambria"/>
          <w:sz w:val="24"/>
          <w:szCs w:val="24"/>
          <w:lang w:val="pt-BR"/>
        </w:rPr>
        <w:t>CPF 018.248.500-50</w:t>
      </w:r>
      <w:r w:rsidRPr="0011282E">
        <w:rPr>
          <w:sz w:val="24"/>
          <w:szCs w:val="24"/>
          <w:lang w:val="pt-BR" w:eastAsia="pt-BR"/>
        </w:rPr>
        <w:t xml:space="preserve">), Eliane Janice </w:t>
      </w:r>
      <w:proofErr w:type="spellStart"/>
      <w:r w:rsidRPr="0011282E">
        <w:rPr>
          <w:sz w:val="24"/>
          <w:szCs w:val="24"/>
          <w:lang w:val="pt-BR" w:eastAsia="pt-BR"/>
        </w:rPr>
        <w:t>Neuhaus</w:t>
      </w:r>
      <w:proofErr w:type="spellEnd"/>
      <w:r w:rsidRPr="0011282E">
        <w:rPr>
          <w:sz w:val="24"/>
          <w:szCs w:val="24"/>
          <w:lang w:val="pt-BR" w:eastAsia="pt-BR"/>
        </w:rPr>
        <w:t xml:space="preserve"> </w:t>
      </w:r>
      <w:r w:rsidRPr="0011282E">
        <w:rPr>
          <w:rFonts w:eastAsia="Cambria"/>
          <w:sz w:val="24"/>
          <w:szCs w:val="24"/>
          <w:lang w:val="pt-BR"/>
        </w:rPr>
        <w:t>(CPF 910.871.800-82</w:t>
      </w:r>
      <w:r w:rsidRPr="0011282E">
        <w:rPr>
          <w:sz w:val="24"/>
          <w:szCs w:val="24"/>
          <w:lang w:val="pt-BR" w:eastAsia="pt-BR"/>
        </w:rPr>
        <w:t xml:space="preserve">) e Patrícia </w:t>
      </w:r>
      <w:proofErr w:type="spellStart"/>
      <w:r w:rsidRPr="0011282E">
        <w:rPr>
          <w:sz w:val="24"/>
          <w:szCs w:val="24"/>
          <w:lang w:val="pt-BR" w:eastAsia="pt-BR"/>
        </w:rPr>
        <w:t>Nietiedt</w:t>
      </w:r>
      <w:proofErr w:type="spellEnd"/>
      <w:r w:rsidRPr="0011282E">
        <w:rPr>
          <w:rFonts w:eastAsia="Cambria"/>
          <w:sz w:val="24"/>
          <w:szCs w:val="24"/>
          <w:lang w:val="pt-BR"/>
        </w:rPr>
        <w:t xml:space="preserve"> (CPF 977.848.340-04</w:t>
      </w:r>
      <w:r w:rsidRPr="0011282E">
        <w:rPr>
          <w:sz w:val="24"/>
          <w:szCs w:val="24"/>
          <w:lang w:val="pt-BR" w:eastAsia="pt-BR"/>
        </w:rPr>
        <w:t>)</w:t>
      </w:r>
      <w:bookmarkEnd w:id="57"/>
      <w:r w:rsidRPr="0011282E">
        <w:rPr>
          <w:sz w:val="24"/>
          <w:szCs w:val="24"/>
          <w:lang w:val="pt-BR" w:eastAsia="pt-BR"/>
        </w:rPr>
        <w:t xml:space="preserve">para serem fiscais do referido contrato. </w:t>
      </w:r>
      <w:r w:rsidR="00B42B40">
        <w:rPr>
          <w:bCs/>
          <w:sz w:val="24"/>
          <w:szCs w:val="24"/>
          <w:lang w:val="pt-BR" w:eastAsia="pt-BR"/>
        </w:rPr>
        <w:tab/>
      </w:r>
      <w:r w:rsidR="00B42B40">
        <w:rPr>
          <w:bCs/>
          <w:sz w:val="24"/>
          <w:szCs w:val="24"/>
          <w:lang w:val="pt-BR" w:eastAsia="pt-BR"/>
        </w:rPr>
        <w:tab/>
      </w:r>
      <w:r w:rsidR="00B42B40">
        <w:rPr>
          <w:bCs/>
          <w:sz w:val="24"/>
          <w:szCs w:val="24"/>
          <w:lang w:val="pt-BR" w:eastAsia="pt-BR"/>
        </w:rPr>
        <w:tab/>
      </w:r>
      <w:r w:rsidR="00B42B40">
        <w:rPr>
          <w:bCs/>
          <w:sz w:val="24"/>
          <w:szCs w:val="24"/>
          <w:lang w:val="pt-BR" w:eastAsia="pt-BR"/>
        </w:rPr>
        <w:tab/>
      </w:r>
      <w:r w:rsidR="00B42B40">
        <w:rPr>
          <w:bCs/>
          <w:sz w:val="24"/>
          <w:szCs w:val="24"/>
          <w:lang w:val="pt-BR" w:eastAsia="pt-BR"/>
        </w:rPr>
        <w:tab/>
      </w:r>
    </w:p>
    <w:p w14:paraId="1C60333D" w14:textId="03C13CA5" w:rsidR="0011282E" w:rsidRPr="00B42B40" w:rsidRDefault="0011282E" w:rsidP="00B42B40">
      <w:pPr>
        <w:widowControl/>
        <w:tabs>
          <w:tab w:val="left" w:pos="735"/>
        </w:tabs>
        <w:suppressAutoHyphens/>
        <w:overflowPunct w:val="0"/>
        <w:autoSpaceDE/>
        <w:autoSpaceDN/>
        <w:spacing w:before="120" w:after="120" w:line="276" w:lineRule="auto"/>
        <w:jc w:val="both"/>
        <w:rPr>
          <w:bCs/>
          <w:sz w:val="24"/>
          <w:szCs w:val="24"/>
          <w:lang w:val="pt-BR" w:eastAsia="pt-BR"/>
        </w:rPr>
      </w:pPr>
      <w:r w:rsidRPr="0011282E">
        <w:rPr>
          <w:sz w:val="24"/>
          <w:szCs w:val="24"/>
          <w:lang w:val="pt-BR" w:eastAsia="pt-BR"/>
        </w:rPr>
        <w:t>Nestes termos pede e espera deferimento.</w:t>
      </w:r>
    </w:p>
    <w:p w14:paraId="0D693FA5" w14:textId="274044F5" w:rsidR="0011282E" w:rsidRPr="0011282E" w:rsidRDefault="0011282E" w:rsidP="00B42B40">
      <w:pPr>
        <w:widowControl/>
        <w:autoSpaceDE/>
        <w:autoSpaceDN/>
        <w:spacing w:before="120" w:after="120" w:line="276" w:lineRule="auto"/>
        <w:ind w:left="2124" w:firstLine="708"/>
        <w:jc w:val="right"/>
        <w:rPr>
          <w:sz w:val="24"/>
          <w:szCs w:val="24"/>
          <w:lang w:val="pt-BR" w:eastAsia="pt-BR"/>
        </w:rPr>
      </w:pPr>
      <w:r w:rsidRPr="0011282E">
        <w:rPr>
          <w:sz w:val="24"/>
          <w:szCs w:val="24"/>
          <w:lang w:val="pt-BR" w:eastAsia="pt-BR"/>
        </w:rPr>
        <w:t xml:space="preserve">Colinas, 09 de dezembro de 2024.   </w:t>
      </w:r>
    </w:p>
    <w:p w14:paraId="19BB525E" w14:textId="77777777" w:rsidR="0011282E" w:rsidRPr="0011282E" w:rsidRDefault="0011282E" w:rsidP="0011282E">
      <w:pPr>
        <w:widowControl/>
        <w:autoSpaceDE/>
        <w:autoSpaceDN/>
        <w:spacing w:before="120" w:after="120" w:line="276" w:lineRule="auto"/>
        <w:rPr>
          <w:b/>
          <w:sz w:val="24"/>
          <w:szCs w:val="24"/>
          <w:lang w:val="pt-BR" w:eastAsia="pt-BR"/>
        </w:rPr>
      </w:pPr>
      <w:r w:rsidRPr="0011282E">
        <w:rPr>
          <w:b/>
          <w:sz w:val="24"/>
          <w:szCs w:val="24"/>
          <w:lang w:val="pt-BR" w:eastAsia="pt-BR"/>
        </w:rPr>
        <w:t>____________________________________                       _______________________________</w:t>
      </w:r>
    </w:p>
    <w:p w14:paraId="4253A72E" w14:textId="77777777" w:rsidR="0011282E" w:rsidRPr="0011282E" w:rsidRDefault="0011282E" w:rsidP="0011282E">
      <w:pPr>
        <w:widowControl/>
        <w:autoSpaceDE/>
        <w:autoSpaceDN/>
        <w:spacing w:before="120" w:after="120" w:line="276" w:lineRule="auto"/>
        <w:rPr>
          <w:b/>
          <w:sz w:val="24"/>
          <w:szCs w:val="24"/>
          <w:lang w:val="pt-BR" w:eastAsia="pt-BR"/>
        </w:rPr>
      </w:pPr>
      <w:r w:rsidRPr="0011282E">
        <w:rPr>
          <w:b/>
          <w:sz w:val="24"/>
          <w:szCs w:val="24"/>
          <w:lang w:val="pt-BR" w:eastAsia="pt-BR"/>
        </w:rPr>
        <w:t xml:space="preserve">           Angelita Herrmann                                               Camila </w:t>
      </w:r>
      <w:proofErr w:type="spellStart"/>
      <w:r w:rsidRPr="0011282E">
        <w:rPr>
          <w:b/>
          <w:sz w:val="24"/>
          <w:szCs w:val="24"/>
          <w:lang w:val="pt-BR" w:eastAsia="pt-BR"/>
        </w:rPr>
        <w:t>Zang</w:t>
      </w:r>
      <w:proofErr w:type="spellEnd"/>
    </w:p>
    <w:p w14:paraId="4F9A8AF6" w14:textId="77777777" w:rsidR="0011282E" w:rsidRPr="0011282E" w:rsidRDefault="0011282E" w:rsidP="0011282E">
      <w:pPr>
        <w:widowControl/>
        <w:autoSpaceDE/>
        <w:autoSpaceDN/>
        <w:spacing w:before="120" w:after="120" w:line="276" w:lineRule="auto"/>
        <w:rPr>
          <w:b/>
          <w:sz w:val="24"/>
          <w:szCs w:val="24"/>
          <w:lang w:val="pt-BR" w:eastAsia="pt-BR"/>
        </w:rPr>
      </w:pPr>
    </w:p>
    <w:p w14:paraId="76D1E2A5" w14:textId="77777777" w:rsidR="0011282E" w:rsidRPr="0011282E" w:rsidRDefault="0011282E" w:rsidP="0011282E">
      <w:pPr>
        <w:widowControl/>
        <w:autoSpaceDE/>
        <w:autoSpaceDN/>
        <w:spacing w:before="120" w:after="120" w:line="276" w:lineRule="auto"/>
        <w:rPr>
          <w:b/>
          <w:sz w:val="24"/>
          <w:szCs w:val="24"/>
          <w:lang w:val="pt-BR" w:eastAsia="pt-BR"/>
        </w:rPr>
      </w:pPr>
      <w:r w:rsidRPr="0011282E">
        <w:rPr>
          <w:b/>
          <w:sz w:val="24"/>
          <w:szCs w:val="24"/>
          <w:lang w:val="pt-BR" w:eastAsia="pt-BR"/>
        </w:rPr>
        <w:t>____________________________________                       _______________________________</w:t>
      </w:r>
    </w:p>
    <w:p w14:paraId="6CF0C7A1" w14:textId="77777777" w:rsidR="0011282E" w:rsidRPr="0011282E" w:rsidRDefault="0011282E" w:rsidP="0011282E">
      <w:pPr>
        <w:widowControl/>
        <w:autoSpaceDE/>
        <w:autoSpaceDN/>
        <w:spacing w:before="120" w:after="120" w:line="276" w:lineRule="auto"/>
        <w:rPr>
          <w:b/>
          <w:sz w:val="24"/>
          <w:szCs w:val="24"/>
          <w:lang w:val="pt-BR" w:eastAsia="pt-BR"/>
        </w:rPr>
      </w:pPr>
      <w:r w:rsidRPr="0011282E">
        <w:rPr>
          <w:b/>
          <w:sz w:val="24"/>
          <w:szCs w:val="24"/>
          <w:lang w:val="pt-BR" w:eastAsia="pt-BR"/>
        </w:rPr>
        <w:t xml:space="preserve">          Eliane Janice </w:t>
      </w:r>
      <w:proofErr w:type="spellStart"/>
      <w:r w:rsidRPr="0011282E">
        <w:rPr>
          <w:b/>
          <w:sz w:val="24"/>
          <w:szCs w:val="24"/>
          <w:lang w:val="pt-BR" w:eastAsia="pt-BR"/>
        </w:rPr>
        <w:t>Neuhaus</w:t>
      </w:r>
      <w:proofErr w:type="spellEnd"/>
      <w:r w:rsidRPr="0011282E">
        <w:rPr>
          <w:b/>
          <w:sz w:val="24"/>
          <w:szCs w:val="24"/>
          <w:lang w:val="pt-BR" w:eastAsia="pt-BR"/>
        </w:rPr>
        <w:t xml:space="preserve">                                               Patrícia </w:t>
      </w:r>
      <w:proofErr w:type="spellStart"/>
      <w:r w:rsidRPr="0011282E">
        <w:rPr>
          <w:b/>
          <w:sz w:val="24"/>
          <w:szCs w:val="24"/>
          <w:lang w:val="pt-BR" w:eastAsia="pt-BR"/>
        </w:rPr>
        <w:t>Nietiedt</w:t>
      </w:r>
      <w:proofErr w:type="spellEnd"/>
    </w:p>
    <w:p w14:paraId="6C2756B5" w14:textId="77777777" w:rsidR="0011282E" w:rsidRPr="0011282E" w:rsidRDefault="0011282E" w:rsidP="0011282E">
      <w:pPr>
        <w:widowControl/>
        <w:autoSpaceDE/>
        <w:autoSpaceDN/>
        <w:spacing w:before="120" w:after="120" w:line="276" w:lineRule="auto"/>
        <w:rPr>
          <w:b/>
          <w:sz w:val="24"/>
          <w:szCs w:val="24"/>
          <w:lang w:val="pt-BR" w:eastAsia="pt-BR"/>
        </w:rPr>
      </w:pPr>
    </w:p>
    <w:p w14:paraId="3C365B42" w14:textId="77777777" w:rsidR="0011282E" w:rsidRPr="0011282E" w:rsidRDefault="0011282E" w:rsidP="0011282E">
      <w:pPr>
        <w:widowControl/>
        <w:autoSpaceDE/>
        <w:autoSpaceDN/>
        <w:spacing w:before="120" w:after="120" w:line="276" w:lineRule="auto"/>
        <w:rPr>
          <w:b/>
          <w:sz w:val="24"/>
          <w:szCs w:val="24"/>
          <w:lang w:val="pt-BR" w:eastAsia="pt-BR"/>
        </w:rPr>
      </w:pPr>
    </w:p>
    <w:p w14:paraId="0C57D669" w14:textId="77777777" w:rsidR="0011282E" w:rsidRPr="0011282E" w:rsidRDefault="0011282E" w:rsidP="0011282E">
      <w:pPr>
        <w:widowControl/>
        <w:autoSpaceDE/>
        <w:autoSpaceDN/>
        <w:spacing w:before="120" w:after="120" w:line="276" w:lineRule="auto"/>
        <w:rPr>
          <w:b/>
          <w:sz w:val="24"/>
          <w:szCs w:val="24"/>
          <w:lang w:val="pt-BR" w:eastAsia="pt-BR"/>
        </w:rPr>
      </w:pPr>
      <w:r w:rsidRPr="0011282E">
        <w:rPr>
          <w:b/>
          <w:sz w:val="24"/>
          <w:szCs w:val="24"/>
          <w:lang w:val="pt-BR" w:eastAsia="pt-BR"/>
        </w:rPr>
        <w:t>De acordo: _______________________________</w:t>
      </w:r>
    </w:p>
    <w:p w14:paraId="6A7ECAE0" w14:textId="77777777" w:rsidR="00B42B40" w:rsidRDefault="0011282E" w:rsidP="00B42B40">
      <w:pPr>
        <w:widowControl/>
        <w:autoSpaceDE/>
        <w:autoSpaceDN/>
        <w:spacing w:before="120" w:after="120" w:line="276" w:lineRule="auto"/>
        <w:rPr>
          <w:b/>
          <w:sz w:val="24"/>
          <w:szCs w:val="24"/>
          <w:lang w:val="pt-BR" w:eastAsia="pt-BR"/>
        </w:rPr>
      </w:pPr>
      <w:r w:rsidRPr="0011282E">
        <w:rPr>
          <w:b/>
          <w:sz w:val="24"/>
          <w:szCs w:val="24"/>
          <w:lang w:val="pt-BR" w:eastAsia="pt-BR"/>
        </w:rPr>
        <w:tab/>
        <w:t xml:space="preserve">         Prefeito Municipal de Colina</w:t>
      </w:r>
    </w:p>
    <w:p w14:paraId="52D22B7B" w14:textId="77777777" w:rsidR="00B42B40" w:rsidRDefault="00B42B40" w:rsidP="00B42B40">
      <w:pPr>
        <w:widowControl/>
        <w:autoSpaceDE/>
        <w:autoSpaceDN/>
        <w:spacing w:before="120" w:after="120" w:line="276" w:lineRule="auto"/>
        <w:jc w:val="center"/>
        <w:rPr>
          <w:b/>
          <w:sz w:val="24"/>
          <w:szCs w:val="24"/>
          <w:lang w:val="pt-BR" w:eastAsia="pt-BR"/>
        </w:rPr>
      </w:pPr>
    </w:p>
    <w:p w14:paraId="0346AE2D" w14:textId="1D39F0A8" w:rsidR="001025FE" w:rsidRPr="00B42B40" w:rsidRDefault="00056EA5" w:rsidP="00B42B40">
      <w:pPr>
        <w:widowControl/>
        <w:autoSpaceDE/>
        <w:autoSpaceDN/>
        <w:spacing w:before="120" w:after="120" w:line="276" w:lineRule="auto"/>
        <w:jc w:val="center"/>
        <w:rPr>
          <w:b/>
          <w:sz w:val="24"/>
          <w:szCs w:val="24"/>
          <w:lang w:val="pt-BR" w:eastAsia="pt-BR"/>
        </w:rPr>
      </w:pPr>
      <w:r w:rsidRPr="002C0EF7">
        <w:t>ANEXO</w:t>
      </w:r>
      <w:r w:rsidRPr="002C0EF7">
        <w:rPr>
          <w:spacing w:val="-1"/>
        </w:rPr>
        <w:t xml:space="preserve"> </w:t>
      </w:r>
      <w:r w:rsidRPr="002C0EF7">
        <w:t>I</w:t>
      </w:r>
      <w:r w:rsidR="00E577E7" w:rsidRPr="002C0EF7">
        <w:t>I</w:t>
      </w:r>
    </w:p>
    <w:p w14:paraId="4994AD38" w14:textId="77777777" w:rsidR="001025FE" w:rsidRPr="002C0EF7" w:rsidRDefault="00056EA5">
      <w:pPr>
        <w:pStyle w:val="Corpodetexto"/>
        <w:spacing w:before="55"/>
        <w:ind w:left="2038" w:right="2636" w:firstLine="951"/>
        <w:jc w:val="left"/>
      </w:pPr>
      <w:r w:rsidRPr="002C0EF7">
        <w:t>(em papel timbrado/personalizado da empresa)</w:t>
      </w:r>
      <w:r w:rsidRPr="002C0EF7">
        <w:rPr>
          <w:spacing w:val="1"/>
        </w:rPr>
        <w:t xml:space="preserve"> </w:t>
      </w:r>
      <w:r w:rsidRPr="002C0EF7">
        <w:t>MODELO</w:t>
      </w:r>
      <w:r w:rsidRPr="002C0EF7">
        <w:rPr>
          <w:spacing w:val="-3"/>
        </w:rPr>
        <w:t xml:space="preserve"> </w:t>
      </w:r>
      <w:r w:rsidRPr="002C0EF7">
        <w:t>DE</w:t>
      </w:r>
      <w:r w:rsidRPr="002C0EF7">
        <w:rPr>
          <w:spacing w:val="-2"/>
        </w:rPr>
        <w:t xml:space="preserve"> </w:t>
      </w:r>
      <w:r w:rsidRPr="002C0EF7">
        <w:t>REQUERIMENTO</w:t>
      </w:r>
      <w:r w:rsidRPr="002C0EF7">
        <w:rPr>
          <w:spacing w:val="-4"/>
        </w:rPr>
        <w:t xml:space="preserve"> </w:t>
      </w:r>
      <w:r w:rsidRPr="002C0EF7">
        <w:t>PARA</w:t>
      </w:r>
      <w:r w:rsidRPr="002C0EF7">
        <w:rPr>
          <w:spacing w:val="-2"/>
        </w:rPr>
        <w:t xml:space="preserve"> </w:t>
      </w:r>
      <w:r w:rsidRPr="002C0EF7">
        <w:t>CREDENCIAMENTO</w:t>
      </w:r>
    </w:p>
    <w:p w14:paraId="67C61203" w14:textId="77777777" w:rsidR="001025FE" w:rsidRPr="002C0EF7" w:rsidRDefault="001025FE">
      <w:pPr>
        <w:pStyle w:val="Corpodetexto"/>
        <w:ind w:left="0"/>
        <w:jc w:val="left"/>
      </w:pPr>
    </w:p>
    <w:p w14:paraId="34ADF7AC" w14:textId="77777777" w:rsidR="00281475" w:rsidRPr="002C0EF7" w:rsidRDefault="00281475">
      <w:pPr>
        <w:pStyle w:val="Corpodetexto"/>
        <w:ind w:right="6944"/>
        <w:jc w:val="left"/>
      </w:pPr>
    </w:p>
    <w:p w14:paraId="1103619F" w14:textId="77777777" w:rsidR="00281475" w:rsidRPr="002C0EF7" w:rsidRDefault="00281475">
      <w:pPr>
        <w:pStyle w:val="Corpodetexto"/>
        <w:ind w:right="6944"/>
        <w:jc w:val="left"/>
      </w:pPr>
    </w:p>
    <w:p w14:paraId="04E80DC9" w14:textId="454BECC2" w:rsidR="00F660B0" w:rsidRDefault="00056EA5">
      <w:pPr>
        <w:pStyle w:val="Corpodetexto"/>
        <w:ind w:right="6944"/>
        <w:jc w:val="left"/>
        <w:rPr>
          <w:spacing w:val="-57"/>
        </w:rPr>
      </w:pPr>
      <w:r w:rsidRPr="002C0EF7">
        <w:t>À Prefeitura Municipal d</w:t>
      </w:r>
      <w:r w:rsidR="00F660B0">
        <w:t xml:space="preserve">e </w:t>
      </w:r>
      <w:r w:rsidR="000C4D45" w:rsidRPr="002C0EF7">
        <w:t>Colinas</w:t>
      </w:r>
      <w:r w:rsidRPr="002C0EF7">
        <w:t>-RS</w:t>
      </w:r>
      <w:r w:rsidRPr="002C0EF7">
        <w:rPr>
          <w:spacing w:val="-57"/>
        </w:rPr>
        <w:t xml:space="preserve"> </w:t>
      </w:r>
    </w:p>
    <w:p w14:paraId="49C4C5F6" w14:textId="6F1B49B8" w:rsidR="001025FE" w:rsidRPr="002C0EF7" w:rsidRDefault="00056EA5">
      <w:pPr>
        <w:pStyle w:val="Corpodetexto"/>
        <w:ind w:right="6944"/>
        <w:jc w:val="left"/>
      </w:pPr>
      <w:r w:rsidRPr="002C0EF7">
        <w:t>Comissão</w:t>
      </w:r>
      <w:r w:rsidRPr="002C0EF7">
        <w:rPr>
          <w:spacing w:val="-1"/>
        </w:rPr>
        <w:t xml:space="preserve"> </w:t>
      </w:r>
      <w:r w:rsidRPr="002C0EF7">
        <w:t>de Licitações</w:t>
      </w:r>
    </w:p>
    <w:p w14:paraId="1CEB46DC" w14:textId="33B51431" w:rsidR="001025FE" w:rsidRPr="002C0EF7" w:rsidRDefault="00056EA5">
      <w:pPr>
        <w:pStyle w:val="Corpodetexto"/>
        <w:jc w:val="left"/>
      </w:pPr>
      <w:r w:rsidRPr="002C0EF7">
        <w:lastRenderedPageBreak/>
        <w:t>Ref.:</w:t>
      </w:r>
      <w:r w:rsidRPr="002C0EF7">
        <w:rPr>
          <w:spacing w:val="-1"/>
        </w:rPr>
        <w:t xml:space="preserve"> </w:t>
      </w:r>
      <w:r w:rsidRPr="002C0EF7">
        <w:t>Chamamento Público</w:t>
      </w:r>
      <w:r w:rsidRPr="002C0EF7">
        <w:rPr>
          <w:spacing w:val="-1"/>
        </w:rPr>
        <w:t xml:space="preserve"> </w:t>
      </w:r>
      <w:r w:rsidRPr="002C0EF7">
        <w:t>nº0</w:t>
      </w:r>
      <w:r w:rsidR="00281475" w:rsidRPr="002C0EF7">
        <w:t>0</w:t>
      </w:r>
      <w:r w:rsidR="000C4D45" w:rsidRPr="002C0EF7">
        <w:t>3-04</w:t>
      </w:r>
      <w:r w:rsidRPr="002C0EF7">
        <w:t>/202</w:t>
      </w:r>
      <w:r w:rsidR="000C4D45" w:rsidRPr="002C0EF7">
        <w:t>4</w:t>
      </w:r>
    </w:p>
    <w:p w14:paraId="090A2D42" w14:textId="77777777" w:rsidR="001025FE" w:rsidRPr="002C0EF7" w:rsidRDefault="001025FE">
      <w:pPr>
        <w:pStyle w:val="Corpodetexto"/>
        <w:ind w:left="0"/>
        <w:jc w:val="left"/>
      </w:pPr>
    </w:p>
    <w:p w14:paraId="6676ED74" w14:textId="77777777" w:rsidR="00281475" w:rsidRPr="002C0EF7" w:rsidRDefault="00281475" w:rsidP="00281475">
      <w:pPr>
        <w:pStyle w:val="Corpodetexto"/>
        <w:ind w:right="701"/>
      </w:pPr>
    </w:p>
    <w:p w14:paraId="7B8068FB" w14:textId="77777777" w:rsidR="00281475" w:rsidRPr="002C0EF7" w:rsidRDefault="00281475" w:rsidP="00281475">
      <w:pPr>
        <w:pStyle w:val="Corpodetexto"/>
        <w:ind w:right="701"/>
      </w:pPr>
    </w:p>
    <w:p w14:paraId="0C904819" w14:textId="77777777" w:rsidR="000C4D45" w:rsidRPr="002C0EF7" w:rsidRDefault="00056EA5" w:rsidP="000C4D45">
      <w:pPr>
        <w:spacing w:before="120" w:after="120" w:line="276" w:lineRule="auto"/>
        <w:ind w:firstLine="1276"/>
        <w:jc w:val="both"/>
        <w:rPr>
          <w:b/>
          <w:bCs/>
          <w:sz w:val="24"/>
          <w:szCs w:val="24"/>
          <w:lang w:val="pt-BR" w:eastAsia="pt-BR"/>
        </w:rPr>
      </w:pPr>
      <w:r w:rsidRPr="002C0EF7">
        <w:rPr>
          <w:b/>
          <w:bCs/>
          <w:sz w:val="24"/>
          <w:szCs w:val="24"/>
        </w:rPr>
        <w:t>O interessado abaixo qualificado requer sua inscrição no CREDENCIAMENTO de pessoa juridica para</w:t>
      </w:r>
      <w:r w:rsidRPr="002C0EF7">
        <w:rPr>
          <w:b/>
          <w:bCs/>
          <w:spacing w:val="1"/>
          <w:sz w:val="24"/>
          <w:szCs w:val="24"/>
        </w:rPr>
        <w:t xml:space="preserve"> </w:t>
      </w:r>
      <w:r w:rsidR="00281475" w:rsidRPr="002C0EF7">
        <w:rPr>
          <w:b/>
          <w:bCs/>
          <w:sz w:val="24"/>
          <w:szCs w:val="24"/>
        </w:rPr>
        <w:t>CREDENCIAMENTO</w:t>
      </w:r>
      <w:r w:rsidR="00281475" w:rsidRPr="002C0EF7">
        <w:rPr>
          <w:b/>
          <w:bCs/>
          <w:spacing w:val="1"/>
          <w:sz w:val="24"/>
          <w:szCs w:val="24"/>
        </w:rPr>
        <w:t xml:space="preserve"> </w:t>
      </w:r>
      <w:r w:rsidR="00281475" w:rsidRPr="002C0EF7">
        <w:rPr>
          <w:b/>
          <w:bCs/>
          <w:sz w:val="24"/>
          <w:szCs w:val="24"/>
        </w:rPr>
        <w:t>DE</w:t>
      </w:r>
      <w:r w:rsidR="00281475" w:rsidRPr="002C0EF7">
        <w:rPr>
          <w:b/>
          <w:bCs/>
          <w:spacing w:val="-57"/>
          <w:sz w:val="24"/>
          <w:szCs w:val="24"/>
        </w:rPr>
        <w:t xml:space="preserve"> </w:t>
      </w:r>
      <w:r w:rsidR="00281475" w:rsidRPr="002C0EF7">
        <w:rPr>
          <w:b/>
          <w:bCs/>
          <w:sz w:val="24"/>
          <w:szCs w:val="24"/>
        </w:rPr>
        <w:t>PESSOAS</w:t>
      </w:r>
      <w:r w:rsidR="00281475" w:rsidRPr="002C0EF7">
        <w:rPr>
          <w:b/>
          <w:bCs/>
          <w:spacing w:val="31"/>
          <w:sz w:val="24"/>
          <w:szCs w:val="24"/>
        </w:rPr>
        <w:t xml:space="preserve"> </w:t>
      </w:r>
      <w:r w:rsidR="00281475" w:rsidRPr="002C0EF7">
        <w:rPr>
          <w:b/>
          <w:bCs/>
          <w:sz w:val="24"/>
          <w:szCs w:val="24"/>
        </w:rPr>
        <w:t>JURÍDICAS</w:t>
      </w:r>
      <w:r w:rsidR="00281475" w:rsidRPr="002C0EF7">
        <w:rPr>
          <w:b/>
          <w:bCs/>
          <w:spacing w:val="32"/>
          <w:sz w:val="24"/>
          <w:szCs w:val="24"/>
        </w:rPr>
        <w:t xml:space="preserve"> </w:t>
      </w:r>
      <w:r w:rsidR="00281475" w:rsidRPr="002C0EF7">
        <w:rPr>
          <w:b/>
          <w:bCs/>
          <w:sz w:val="24"/>
          <w:szCs w:val="24"/>
        </w:rPr>
        <w:t>ESPECIALIZADAS</w:t>
      </w:r>
      <w:r w:rsidR="00281475" w:rsidRPr="002C0EF7">
        <w:rPr>
          <w:b/>
          <w:bCs/>
          <w:spacing w:val="37"/>
          <w:sz w:val="24"/>
          <w:szCs w:val="24"/>
        </w:rPr>
        <w:t xml:space="preserve"> </w:t>
      </w:r>
      <w:r w:rsidR="00281475" w:rsidRPr="002C0EF7">
        <w:rPr>
          <w:b/>
          <w:bCs/>
          <w:sz w:val="24"/>
          <w:szCs w:val="24"/>
        </w:rPr>
        <w:t>NA</w:t>
      </w:r>
      <w:r w:rsidR="00281475" w:rsidRPr="002C0EF7">
        <w:rPr>
          <w:b/>
          <w:bCs/>
          <w:spacing w:val="32"/>
          <w:sz w:val="24"/>
          <w:szCs w:val="24"/>
        </w:rPr>
        <w:t xml:space="preserve"> </w:t>
      </w:r>
      <w:r w:rsidR="000C4D45" w:rsidRPr="002C0EF7">
        <w:rPr>
          <w:b/>
          <w:bCs/>
          <w:sz w:val="24"/>
          <w:szCs w:val="24"/>
          <w:lang w:val="pt-BR" w:eastAsia="pt-BR"/>
        </w:rPr>
        <w:t>PRESTAÇÃO</w:t>
      </w:r>
      <w:r w:rsidR="000C4D45" w:rsidRPr="002C0EF7">
        <w:rPr>
          <w:b/>
          <w:bCs/>
          <w:spacing w:val="30"/>
          <w:sz w:val="24"/>
          <w:szCs w:val="24"/>
          <w:lang w:val="pt-BR" w:eastAsia="pt-BR"/>
        </w:rPr>
        <w:t xml:space="preserve"> </w:t>
      </w:r>
      <w:r w:rsidR="000C4D45" w:rsidRPr="002C0EF7">
        <w:rPr>
          <w:b/>
          <w:bCs/>
          <w:sz w:val="24"/>
          <w:szCs w:val="24"/>
          <w:lang w:val="pt-BR" w:eastAsia="pt-BR"/>
        </w:rPr>
        <w:t>DE</w:t>
      </w:r>
      <w:r w:rsidR="000C4D45" w:rsidRPr="002C0EF7">
        <w:rPr>
          <w:b/>
          <w:bCs/>
          <w:spacing w:val="31"/>
          <w:sz w:val="24"/>
          <w:szCs w:val="24"/>
          <w:lang w:val="pt-BR" w:eastAsia="pt-BR"/>
        </w:rPr>
        <w:t xml:space="preserve"> </w:t>
      </w:r>
      <w:r w:rsidR="000C4D45" w:rsidRPr="002C0EF7">
        <w:rPr>
          <w:b/>
          <w:bCs/>
          <w:caps/>
          <w:sz w:val="24"/>
          <w:szCs w:val="24"/>
          <w:lang w:val="pt-BR" w:eastAsia="pt-BR"/>
        </w:rPr>
        <w:t>SERVIÇOS de saúde para atuação na unidade básica de saúde e serviços COMPLEMENTARES DE SAÚDE no sistema PRONTO ATENDIMENTO (protocolo de manchester - FICHAS VERDES E AZUIS) NO ÂMBITO DO SISTEMA ÚNICO DE SAÚDE - SUS E INTEGRADOS à Unidade básica de Saúde dO MUNICIPIO DE COLINAS/RS</w:t>
      </w:r>
      <w:r w:rsidR="000C4D45" w:rsidRPr="002C0EF7">
        <w:rPr>
          <w:rFonts w:eastAsia="Batang"/>
          <w:b/>
          <w:bCs/>
          <w:sz w:val="24"/>
          <w:szCs w:val="24"/>
          <w:lang w:val="pt-BR" w:eastAsia="pt-BR"/>
        </w:rPr>
        <w:t xml:space="preserve">.  </w:t>
      </w:r>
    </w:p>
    <w:p w14:paraId="5E0A05D4" w14:textId="162AA892" w:rsidR="00281475" w:rsidRPr="002C0EF7" w:rsidRDefault="00281475" w:rsidP="00281475">
      <w:pPr>
        <w:pStyle w:val="Corpodetexto"/>
        <w:ind w:right="701"/>
        <w:rPr>
          <w:b/>
        </w:rPr>
      </w:pPr>
    </w:p>
    <w:p w14:paraId="418E8283" w14:textId="77777777" w:rsidR="00281475" w:rsidRPr="002C0EF7" w:rsidRDefault="00281475" w:rsidP="00281475">
      <w:pPr>
        <w:pStyle w:val="Corpodetexto"/>
        <w:ind w:right="701"/>
        <w:rPr>
          <w:b/>
        </w:rPr>
      </w:pPr>
    </w:p>
    <w:p w14:paraId="1331B608" w14:textId="77777777" w:rsidR="001025FE" w:rsidRPr="002C0EF7" w:rsidRDefault="00056EA5" w:rsidP="00281475">
      <w:pPr>
        <w:pStyle w:val="Corpodetexto"/>
        <w:ind w:right="701"/>
      </w:pPr>
      <w:r w:rsidRPr="002C0EF7">
        <w:t>Disponibilizamos</w:t>
      </w:r>
      <w:r w:rsidRPr="002C0EF7">
        <w:rPr>
          <w:spacing w:val="62"/>
        </w:rPr>
        <w:t xml:space="preserve"> </w:t>
      </w:r>
      <w:r w:rsidRPr="002C0EF7">
        <w:t>para</w:t>
      </w:r>
      <w:r w:rsidRPr="002C0EF7">
        <w:rPr>
          <w:spacing w:val="65"/>
        </w:rPr>
        <w:t xml:space="preserve"> </w:t>
      </w:r>
      <w:r w:rsidRPr="002C0EF7">
        <w:t>a</w:t>
      </w:r>
      <w:r w:rsidRPr="002C0EF7">
        <w:rPr>
          <w:spacing w:val="62"/>
        </w:rPr>
        <w:t xml:space="preserve"> </w:t>
      </w:r>
      <w:r w:rsidRPr="002C0EF7">
        <w:t>execução</w:t>
      </w:r>
      <w:r w:rsidRPr="002C0EF7">
        <w:rPr>
          <w:spacing w:val="63"/>
        </w:rPr>
        <w:t xml:space="preserve"> </w:t>
      </w:r>
      <w:r w:rsidRPr="002C0EF7">
        <w:t>dos</w:t>
      </w:r>
      <w:r w:rsidRPr="002C0EF7">
        <w:rPr>
          <w:spacing w:val="62"/>
        </w:rPr>
        <w:t xml:space="preserve"> </w:t>
      </w:r>
      <w:r w:rsidRPr="002C0EF7">
        <w:t>serviços</w:t>
      </w:r>
      <w:r w:rsidRPr="002C0EF7">
        <w:rPr>
          <w:spacing w:val="63"/>
        </w:rPr>
        <w:t xml:space="preserve"> </w:t>
      </w:r>
      <w:r w:rsidRPr="002C0EF7">
        <w:t>credenciados,</w:t>
      </w:r>
      <w:r w:rsidRPr="002C0EF7">
        <w:tab/>
        <w:t>profissionais</w:t>
      </w:r>
      <w:r w:rsidRPr="002C0EF7">
        <w:rPr>
          <w:spacing w:val="5"/>
        </w:rPr>
        <w:t xml:space="preserve"> </w:t>
      </w:r>
      <w:r w:rsidRPr="002C0EF7">
        <w:t>técnicos,</w:t>
      </w:r>
      <w:r w:rsidRPr="002C0EF7">
        <w:rPr>
          <w:spacing w:val="3"/>
        </w:rPr>
        <w:t xml:space="preserve"> </w:t>
      </w:r>
      <w:r w:rsidRPr="002C0EF7">
        <w:t>veiculo</w:t>
      </w:r>
      <w:r w:rsidRPr="002C0EF7">
        <w:rPr>
          <w:spacing w:val="4"/>
        </w:rPr>
        <w:t xml:space="preserve"> </w:t>
      </w:r>
      <w:r w:rsidRPr="002C0EF7">
        <w:t>e</w:t>
      </w:r>
      <w:r w:rsidRPr="002C0EF7">
        <w:rPr>
          <w:spacing w:val="-57"/>
        </w:rPr>
        <w:t xml:space="preserve"> </w:t>
      </w:r>
      <w:r w:rsidRPr="002C0EF7">
        <w:t>materiais</w:t>
      </w:r>
      <w:r w:rsidRPr="002C0EF7">
        <w:rPr>
          <w:spacing w:val="-1"/>
        </w:rPr>
        <w:t xml:space="preserve"> </w:t>
      </w:r>
      <w:r w:rsidRPr="002C0EF7">
        <w:t>e</w:t>
      </w:r>
      <w:r w:rsidRPr="002C0EF7">
        <w:rPr>
          <w:spacing w:val="1"/>
        </w:rPr>
        <w:t xml:space="preserve"> </w:t>
      </w:r>
      <w:r w:rsidRPr="002C0EF7">
        <w:t>equipamentos necessários à realização dos serviços.</w:t>
      </w:r>
    </w:p>
    <w:p w14:paraId="75210D98" w14:textId="77777777" w:rsidR="00281475" w:rsidRPr="002C0EF7" w:rsidRDefault="00281475" w:rsidP="00281475">
      <w:pPr>
        <w:pStyle w:val="Corpodetexto"/>
        <w:ind w:right="701"/>
      </w:pPr>
    </w:p>
    <w:p w14:paraId="1013855F" w14:textId="77777777" w:rsidR="00281475" w:rsidRPr="002C0EF7" w:rsidRDefault="00281475" w:rsidP="00281475">
      <w:pPr>
        <w:pStyle w:val="Corpodetexto"/>
        <w:ind w:right="701"/>
      </w:pPr>
    </w:p>
    <w:p w14:paraId="57F03872" w14:textId="77777777" w:rsidR="001025FE" w:rsidRPr="002C0EF7" w:rsidRDefault="00056EA5">
      <w:pPr>
        <w:pStyle w:val="Corpodetexto"/>
        <w:tabs>
          <w:tab w:val="left" w:pos="3908"/>
          <w:tab w:val="left" w:pos="3966"/>
          <w:tab w:val="left" w:pos="6454"/>
          <w:tab w:val="left" w:pos="7853"/>
          <w:tab w:val="left" w:pos="8331"/>
          <w:tab w:val="left" w:pos="8547"/>
          <w:tab w:val="left" w:pos="8614"/>
        </w:tabs>
        <w:ind w:right="2403"/>
        <w:jc w:val="left"/>
      </w:pPr>
      <w:r w:rsidRPr="002C0EF7">
        <w:t>Razão</w:t>
      </w:r>
      <w:r w:rsidRPr="002C0EF7">
        <w:rPr>
          <w:spacing w:val="-3"/>
        </w:rPr>
        <w:t xml:space="preserve"> </w:t>
      </w:r>
      <w:r w:rsidRPr="002C0EF7">
        <w:t>Social:</w:t>
      </w:r>
      <w:r w:rsidRPr="002C0EF7">
        <w:rPr>
          <w:u w:val="single"/>
        </w:rPr>
        <w:t xml:space="preserve"> </w:t>
      </w:r>
      <w:r w:rsidRPr="002C0EF7">
        <w:rPr>
          <w:u w:val="single"/>
        </w:rPr>
        <w:tab/>
      </w:r>
      <w:r w:rsidRPr="002C0EF7">
        <w:rPr>
          <w:u w:val="single"/>
        </w:rPr>
        <w:tab/>
      </w:r>
      <w:r w:rsidRPr="002C0EF7">
        <w:rPr>
          <w:u w:val="single"/>
        </w:rPr>
        <w:tab/>
      </w:r>
      <w:r w:rsidRPr="002C0EF7">
        <w:rPr>
          <w:u w:val="single"/>
        </w:rPr>
        <w:tab/>
      </w:r>
      <w:r w:rsidR="00281475" w:rsidRPr="002C0EF7">
        <w:rPr>
          <w:u w:val="single"/>
        </w:rPr>
        <w:t>_____</w:t>
      </w:r>
      <w:r w:rsidRPr="002C0EF7">
        <w:rPr>
          <w:u w:val="single"/>
        </w:rPr>
        <w:tab/>
      </w:r>
      <w:r w:rsidRPr="002C0EF7">
        <w:t xml:space="preserve"> Endereço</w:t>
      </w:r>
      <w:r w:rsidRPr="002C0EF7">
        <w:rPr>
          <w:spacing w:val="-6"/>
        </w:rPr>
        <w:t xml:space="preserve"> </w:t>
      </w:r>
      <w:r w:rsidRPr="002C0EF7">
        <w:t xml:space="preserve">Comercial: </w:t>
      </w:r>
      <w:r w:rsidRPr="002C0EF7">
        <w:rPr>
          <w:u w:val="single"/>
        </w:rPr>
        <w:t xml:space="preserve"> </w:t>
      </w:r>
      <w:r w:rsidRPr="002C0EF7">
        <w:rPr>
          <w:u w:val="single"/>
        </w:rPr>
        <w:tab/>
      </w:r>
      <w:r w:rsidRPr="002C0EF7">
        <w:rPr>
          <w:u w:val="single"/>
        </w:rPr>
        <w:tab/>
      </w:r>
      <w:r w:rsidRPr="002C0EF7">
        <w:rPr>
          <w:u w:val="single"/>
        </w:rPr>
        <w:tab/>
      </w:r>
      <w:r w:rsidRPr="002C0EF7">
        <w:rPr>
          <w:u w:val="single"/>
        </w:rPr>
        <w:tab/>
      </w:r>
      <w:r w:rsidRPr="002C0EF7">
        <w:rPr>
          <w:u w:val="single"/>
        </w:rPr>
        <w:tab/>
      </w:r>
      <w:r w:rsidRPr="002C0EF7">
        <w:rPr>
          <w:u w:val="single"/>
        </w:rPr>
        <w:tab/>
      </w:r>
      <w:r w:rsidRPr="002C0EF7">
        <w:rPr>
          <w:u w:val="single"/>
        </w:rPr>
        <w:tab/>
      </w:r>
      <w:r w:rsidRPr="002C0EF7">
        <w:t xml:space="preserve"> CEP:</w:t>
      </w:r>
      <w:r w:rsidRPr="002C0EF7">
        <w:rPr>
          <w:u w:val="single"/>
        </w:rPr>
        <w:tab/>
      </w:r>
      <w:r w:rsidRPr="002C0EF7">
        <w:t>Cidade:</w:t>
      </w:r>
      <w:r w:rsidRPr="002C0EF7">
        <w:rPr>
          <w:u w:val="single"/>
        </w:rPr>
        <w:tab/>
      </w:r>
      <w:r w:rsidRPr="002C0EF7">
        <w:t>Estado:</w:t>
      </w:r>
      <w:r w:rsidRPr="002C0EF7">
        <w:rPr>
          <w:u w:val="single"/>
        </w:rPr>
        <w:tab/>
      </w:r>
      <w:r w:rsidRPr="002C0EF7">
        <w:rPr>
          <w:u w:val="single"/>
        </w:rPr>
        <w:tab/>
      </w:r>
      <w:r w:rsidRPr="002C0EF7">
        <w:rPr>
          <w:u w:val="single"/>
        </w:rPr>
        <w:tab/>
      </w:r>
      <w:r w:rsidRPr="002C0EF7">
        <w:rPr>
          <w:u w:val="single"/>
        </w:rPr>
        <w:tab/>
      </w:r>
      <w:r w:rsidRPr="002C0EF7">
        <w:t xml:space="preserve"> Telefone:</w:t>
      </w:r>
      <w:r w:rsidRPr="002C0EF7">
        <w:rPr>
          <w:u w:val="single"/>
        </w:rPr>
        <w:tab/>
      </w:r>
      <w:r w:rsidRPr="002C0EF7">
        <w:rPr>
          <w:u w:val="single"/>
        </w:rPr>
        <w:tab/>
      </w:r>
      <w:r w:rsidRPr="002C0EF7">
        <w:t>CNPJ:</w:t>
      </w:r>
      <w:r w:rsidRPr="002C0EF7">
        <w:rPr>
          <w:u w:val="single"/>
        </w:rPr>
        <w:tab/>
      </w:r>
      <w:r w:rsidRPr="002C0EF7">
        <w:rPr>
          <w:u w:val="single"/>
        </w:rPr>
        <w:tab/>
      </w:r>
      <w:r w:rsidRPr="002C0EF7">
        <w:rPr>
          <w:u w:val="single"/>
        </w:rPr>
        <w:tab/>
      </w:r>
      <w:r w:rsidRPr="002C0EF7">
        <w:rPr>
          <w:u w:val="single"/>
        </w:rPr>
        <w:tab/>
      </w:r>
      <w:r w:rsidRPr="002C0EF7">
        <w:rPr>
          <w:u w:val="single"/>
        </w:rPr>
        <w:tab/>
      </w:r>
      <w:r w:rsidRPr="002C0EF7">
        <w:t xml:space="preserve"> E-mail</w:t>
      </w:r>
      <w:r w:rsidRPr="002C0EF7">
        <w:rPr>
          <w:u w:val="single"/>
        </w:rPr>
        <w:tab/>
      </w:r>
      <w:r w:rsidRPr="002C0EF7">
        <w:rPr>
          <w:u w:val="single"/>
        </w:rPr>
        <w:tab/>
      </w:r>
      <w:r w:rsidRPr="002C0EF7">
        <w:rPr>
          <w:u w:val="single"/>
        </w:rPr>
        <w:tab/>
      </w:r>
      <w:r w:rsidRPr="002C0EF7">
        <w:rPr>
          <w:u w:val="single"/>
        </w:rPr>
        <w:tab/>
      </w:r>
      <w:r w:rsidRPr="002C0EF7">
        <w:rPr>
          <w:u w:val="single"/>
        </w:rPr>
        <w:tab/>
      </w:r>
      <w:r w:rsidRPr="002C0EF7">
        <w:rPr>
          <w:u w:val="single"/>
        </w:rPr>
        <w:tab/>
      </w:r>
      <w:r w:rsidRPr="002C0EF7">
        <w:rPr>
          <w:u w:val="single"/>
        </w:rPr>
        <w:tab/>
      </w:r>
      <w:r w:rsidRPr="002C0EF7">
        <w:t xml:space="preserve"> Inscrição</w:t>
      </w:r>
      <w:r w:rsidRPr="002C0EF7">
        <w:rPr>
          <w:spacing w:val="-6"/>
        </w:rPr>
        <w:t xml:space="preserve"> </w:t>
      </w:r>
      <w:r w:rsidRPr="002C0EF7">
        <w:t xml:space="preserve">Municipal: </w:t>
      </w:r>
      <w:r w:rsidRPr="002C0EF7">
        <w:rPr>
          <w:u w:val="single"/>
        </w:rPr>
        <w:t xml:space="preserve"> </w:t>
      </w:r>
      <w:r w:rsidRPr="002C0EF7">
        <w:rPr>
          <w:u w:val="single"/>
        </w:rPr>
        <w:tab/>
      </w:r>
      <w:r w:rsidRPr="002C0EF7">
        <w:rPr>
          <w:u w:val="single"/>
        </w:rPr>
        <w:tab/>
      </w:r>
      <w:r w:rsidRPr="002C0EF7">
        <w:rPr>
          <w:u w:val="single"/>
        </w:rPr>
        <w:tab/>
      </w:r>
      <w:r w:rsidRPr="002C0EF7">
        <w:rPr>
          <w:u w:val="single"/>
        </w:rPr>
        <w:tab/>
      </w:r>
    </w:p>
    <w:p w14:paraId="35B24A53" w14:textId="77777777" w:rsidR="001025FE" w:rsidRPr="002C0EF7" w:rsidRDefault="00056EA5">
      <w:pPr>
        <w:pStyle w:val="Corpodetexto"/>
        <w:tabs>
          <w:tab w:val="left" w:pos="3331"/>
          <w:tab w:val="left" w:pos="6381"/>
          <w:tab w:val="left" w:pos="6704"/>
          <w:tab w:val="left" w:pos="7697"/>
        </w:tabs>
        <w:ind w:right="3321"/>
        <w:jc w:val="left"/>
      </w:pPr>
      <w:r w:rsidRPr="002C0EF7">
        <w:t>Sócio</w:t>
      </w:r>
      <w:r w:rsidRPr="002C0EF7">
        <w:rPr>
          <w:spacing w:val="-2"/>
        </w:rPr>
        <w:t xml:space="preserve"> </w:t>
      </w:r>
      <w:r w:rsidRPr="002C0EF7">
        <w:t>Administrador</w:t>
      </w:r>
      <w:r w:rsidRPr="002C0EF7">
        <w:rPr>
          <w:spacing w:val="-2"/>
        </w:rPr>
        <w:t xml:space="preserve"> </w:t>
      </w:r>
      <w:r w:rsidRPr="002C0EF7">
        <w:t>:</w:t>
      </w:r>
      <w:r w:rsidRPr="002C0EF7">
        <w:rPr>
          <w:w w:val="99"/>
          <w:u w:val="single"/>
        </w:rPr>
        <w:t xml:space="preserve"> </w:t>
      </w:r>
      <w:r w:rsidRPr="002C0EF7">
        <w:rPr>
          <w:w w:val="99"/>
          <w:u w:val="single"/>
        </w:rPr>
        <w:tab/>
      </w:r>
      <w:r w:rsidRPr="002C0EF7">
        <w:rPr>
          <w:w w:val="99"/>
          <w:u w:val="single"/>
        </w:rPr>
        <w:tab/>
      </w:r>
      <w:r w:rsidRPr="002C0EF7">
        <w:rPr>
          <w:w w:val="99"/>
          <w:u w:val="single"/>
        </w:rPr>
        <w:tab/>
      </w:r>
      <w:r w:rsidRPr="002C0EF7">
        <w:rPr>
          <w:w w:val="99"/>
          <w:u w:val="single"/>
        </w:rPr>
        <w:tab/>
      </w:r>
      <w:r w:rsidRPr="002C0EF7">
        <w:rPr>
          <w:w w:val="99"/>
        </w:rPr>
        <w:t xml:space="preserve"> </w:t>
      </w:r>
      <w:r w:rsidRPr="002C0EF7">
        <w:t>RG</w:t>
      </w:r>
      <w:r w:rsidRPr="002C0EF7">
        <w:rPr>
          <w:spacing w:val="-1"/>
        </w:rPr>
        <w:t xml:space="preserve"> </w:t>
      </w:r>
      <w:r w:rsidRPr="002C0EF7">
        <w:t>nº</w:t>
      </w:r>
      <w:r w:rsidRPr="002C0EF7">
        <w:rPr>
          <w:u w:val="single"/>
        </w:rPr>
        <w:tab/>
      </w:r>
      <w:r w:rsidRPr="002C0EF7">
        <w:t>CPF:</w:t>
      </w:r>
      <w:r w:rsidRPr="002C0EF7">
        <w:rPr>
          <w:u w:val="single"/>
        </w:rPr>
        <w:tab/>
      </w:r>
      <w:r w:rsidRPr="002C0EF7">
        <w:rPr>
          <w:u w:val="single"/>
        </w:rPr>
        <w:tab/>
      </w:r>
      <w:r w:rsidRPr="002C0EF7">
        <w:rPr>
          <w:u w:val="single"/>
        </w:rPr>
        <w:tab/>
      </w:r>
      <w:r w:rsidRPr="002C0EF7">
        <w:t xml:space="preserve"> PROFISSIONAL</w:t>
      </w:r>
      <w:r w:rsidRPr="002C0EF7">
        <w:rPr>
          <w:spacing w:val="-12"/>
        </w:rPr>
        <w:t xml:space="preserve"> </w:t>
      </w:r>
      <w:r w:rsidRPr="002C0EF7">
        <w:t>TECNICO:</w:t>
      </w:r>
      <w:r w:rsidRPr="002C0EF7">
        <w:rPr>
          <w:u w:val="single"/>
        </w:rPr>
        <w:t xml:space="preserve"> </w:t>
      </w:r>
      <w:r w:rsidRPr="002C0EF7">
        <w:rPr>
          <w:u w:val="single"/>
        </w:rPr>
        <w:tab/>
      </w:r>
      <w:r w:rsidRPr="002C0EF7">
        <w:rPr>
          <w:u w:val="single"/>
        </w:rPr>
        <w:tab/>
      </w:r>
    </w:p>
    <w:p w14:paraId="13DA34FC" w14:textId="77777777" w:rsidR="001025FE" w:rsidRPr="002C0EF7" w:rsidRDefault="00056EA5">
      <w:pPr>
        <w:pStyle w:val="Corpodetexto"/>
        <w:tabs>
          <w:tab w:val="left" w:pos="5910"/>
        </w:tabs>
      </w:pPr>
      <w:r w:rsidRPr="002C0EF7">
        <w:t>Registro</w:t>
      </w:r>
      <w:r w:rsidRPr="002C0EF7">
        <w:rPr>
          <w:spacing w:val="-2"/>
        </w:rPr>
        <w:t xml:space="preserve"> </w:t>
      </w:r>
      <w:r w:rsidRPr="002C0EF7">
        <w:t>nº</w:t>
      </w:r>
      <w:r w:rsidRPr="002C0EF7">
        <w:rPr>
          <w:u w:val="single"/>
        </w:rPr>
        <w:t xml:space="preserve"> </w:t>
      </w:r>
      <w:r w:rsidRPr="002C0EF7">
        <w:rPr>
          <w:u w:val="single"/>
        </w:rPr>
        <w:tab/>
      </w:r>
    </w:p>
    <w:p w14:paraId="352F716D" w14:textId="77777777" w:rsidR="001025FE" w:rsidRPr="002C0EF7" w:rsidRDefault="001025FE">
      <w:pPr>
        <w:pStyle w:val="Corpodetexto"/>
        <w:spacing w:before="9"/>
        <w:ind w:left="0"/>
        <w:jc w:val="left"/>
      </w:pPr>
    </w:p>
    <w:p w14:paraId="781F402E" w14:textId="77777777" w:rsidR="00281475" w:rsidRPr="002C0EF7" w:rsidRDefault="00281475">
      <w:pPr>
        <w:pStyle w:val="Corpodetexto"/>
        <w:spacing w:before="9"/>
        <w:ind w:left="0"/>
        <w:jc w:val="left"/>
      </w:pPr>
    </w:p>
    <w:p w14:paraId="548FC696" w14:textId="77777777" w:rsidR="00281475" w:rsidRPr="002C0EF7" w:rsidRDefault="00281475">
      <w:pPr>
        <w:pStyle w:val="Corpodetexto"/>
        <w:spacing w:before="9"/>
        <w:ind w:left="0"/>
        <w:jc w:val="left"/>
      </w:pPr>
    </w:p>
    <w:p w14:paraId="4C248161" w14:textId="2F845489" w:rsidR="00F660B0" w:rsidRDefault="00056EA5" w:rsidP="00F660B0">
      <w:pPr>
        <w:spacing w:before="90"/>
        <w:ind w:left="709" w:right="2956"/>
        <w:jc w:val="center"/>
        <w:rPr>
          <w:i/>
          <w:spacing w:val="-57"/>
          <w:sz w:val="24"/>
          <w:szCs w:val="24"/>
        </w:rPr>
      </w:pPr>
      <w:r w:rsidRPr="002C0EF7">
        <w:rPr>
          <w:i/>
          <w:sz w:val="24"/>
          <w:szCs w:val="24"/>
        </w:rPr>
        <w:t>(assinatura do representante legal da empresa solicitante)</w:t>
      </w:r>
    </w:p>
    <w:p w14:paraId="2AC23A04" w14:textId="5E24FDAB" w:rsidR="001025FE" w:rsidRPr="002C0EF7" w:rsidRDefault="00056EA5" w:rsidP="00F660B0">
      <w:pPr>
        <w:spacing w:before="90"/>
        <w:ind w:left="709" w:right="2956"/>
        <w:jc w:val="center"/>
        <w:rPr>
          <w:i/>
          <w:sz w:val="24"/>
          <w:szCs w:val="24"/>
        </w:rPr>
      </w:pPr>
      <w:r w:rsidRPr="002C0EF7">
        <w:rPr>
          <w:i/>
          <w:sz w:val="24"/>
          <w:szCs w:val="24"/>
        </w:rPr>
        <w:t>(carimbo</w:t>
      </w:r>
      <w:r w:rsidRPr="002C0EF7">
        <w:rPr>
          <w:i/>
          <w:spacing w:val="-1"/>
          <w:sz w:val="24"/>
          <w:szCs w:val="24"/>
        </w:rPr>
        <w:t xml:space="preserve"> </w:t>
      </w:r>
      <w:r w:rsidRPr="002C0EF7">
        <w:rPr>
          <w:i/>
          <w:sz w:val="24"/>
          <w:szCs w:val="24"/>
        </w:rPr>
        <w:t>da  empresa</w:t>
      </w:r>
      <w:r w:rsidRPr="002C0EF7">
        <w:rPr>
          <w:i/>
          <w:spacing w:val="2"/>
          <w:sz w:val="24"/>
          <w:szCs w:val="24"/>
        </w:rPr>
        <w:t xml:space="preserve"> </w:t>
      </w:r>
      <w:r w:rsidRPr="002C0EF7">
        <w:rPr>
          <w:i/>
          <w:sz w:val="24"/>
          <w:szCs w:val="24"/>
        </w:rPr>
        <w:t>)</w:t>
      </w:r>
    </w:p>
    <w:p w14:paraId="783876E7" w14:textId="77777777" w:rsidR="001025FE" w:rsidRPr="002C0EF7" w:rsidRDefault="001025FE">
      <w:pPr>
        <w:rPr>
          <w:sz w:val="24"/>
          <w:szCs w:val="24"/>
        </w:rPr>
        <w:sectPr w:rsidR="001025FE" w:rsidRPr="002C0EF7" w:rsidSect="00505523">
          <w:headerReference w:type="default" r:id="rId19"/>
          <w:footerReference w:type="default" r:id="rId20"/>
          <w:pgSz w:w="11930" w:h="16860"/>
          <w:pgMar w:top="2520" w:right="1015" w:bottom="1418" w:left="600" w:header="678" w:footer="445" w:gutter="0"/>
          <w:cols w:space="720"/>
        </w:sectPr>
      </w:pPr>
    </w:p>
    <w:p w14:paraId="174D8DA8" w14:textId="77777777" w:rsidR="001025FE" w:rsidRPr="002C0EF7" w:rsidRDefault="00056EA5" w:rsidP="000C4D45">
      <w:pPr>
        <w:pStyle w:val="Ttulo1"/>
        <w:ind w:left="0" w:right="593"/>
        <w:jc w:val="center"/>
        <w:rPr>
          <w:u w:val="none"/>
        </w:rPr>
      </w:pPr>
      <w:r w:rsidRPr="002C0EF7">
        <w:rPr>
          <w:u w:val="none"/>
        </w:rPr>
        <w:lastRenderedPageBreak/>
        <w:t>ANEXO</w:t>
      </w:r>
      <w:r w:rsidRPr="002C0EF7">
        <w:rPr>
          <w:spacing w:val="-1"/>
          <w:u w:val="none"/>
        </w:rPr>
        <w:t xml:space="preserve"> </w:t>
      </w:r>
      <w:r w:rsidRPr="002C0EF7">
        <w:rPr>
          <w:u w:val="none"/>
        </w:rPr>
        <w:t>– II</w:t>
      </w:r>
      <w:r w:rsidR="00E577E7" w:rsidRPr="002C0EF7">
        <w:rPr>
          <w:u w:val="none"/>
        </w:rPr>
        <w:t>I</w:t>
      </w:r>
    </w:p>
    <w:p w14:paraId="15401623" w14:textId="77777777" w:rsidR="001025FE" w:rsidRPr="002C0EF7" w:rsidRDefault="001025FE">
      <w:pPr>
        <w:pStyle w:val="Corpodetexto"/>
        <w:ind w:left="0"/>
        <w:jc w:val="left"/>
        <w:rPr>
          <w:b/>
        </w:rPr>
      </w:pPr>
    </w:p>
    <w:p w14:paraId="569E07B8" w14:textId="77777777" w:rsidR="001025FE" w:rsidRPr="002C0EF7" w:rsidRDefault="001025FE">
      <w:pPr>
        <w:pStyle w:val="Corpodetexto"/>
        <w:ind w:left="0"/>
        <w:jc w:val="left"/>
        <w:rPr>
          <w:b/>
        </w:rPr>
      </w:pPr>
    </w:p>
    <w:p w14:paraId="079AF0DE" w14:textId="77777777" w:rsidR="001025FE" w:rsidRPr="002C0EF7" w:rsidRDefault="00056EA5">
      <w:pPr>
        <w:ind w:right="595"/>
        <w:jc w:val="center"/>
        <w:rPr>
          <w:b/>
          <w:sz w:val="24"/>
          <w:szCs w:val="24"/>
        </w:rPr>
      </w:pPr>
      <w:r w:rsidRPr="002C0EF7">
        <w:rPr>
          <w:b/>
          <w:sz w:val="24"/>
          <w:szCs w:val="24"/>
        </w:rPr>
        <w:t>MODELO</w:t>
      </w:r>
      <w:r w:rsidRPr="002C0EF7">
        <w:rPr>
          <w:b/>
          <w:spacing w:val="-1"/>
          <w:sz w:val="24"/>
          <w:szCs w:val="24"/>
        </w:rPr>
        <w:t xml:space="preserve"> </w:t>
      </w:r>
      <w:r w:rsidRPr="002C0EF7">
        <w:rPr>
          <w:b/>
          <w:sz w:val="24"/>
          <w:szCs w:val="24"/>
        </w:rPr>
        <w:t>DE</w:t>
      </w:r>
      <w:r w:rsidRPr="002C0EF7">
        <w:rPr>
          <w:b/>
          <w:spacing w:val="-1"/>
          <w:sz w:val="24"/>
          <w:szCs w:val="24"/>
        </w:rPr>
        <w:t xml:space="preserve"> </w:t>
      </w:r>
      <w:r w:rsidRPr="002C0EF7">
        <w:rPr>
          <w:b/>
          <w:sz w:val="24"/>
          <w:szCs w:val="24"/>
        </w:rPr>
        <w:t>DECLARAÇÃO DE</w:t>
      </w:r>
      <w:r w:rsidRPr="002C0EF7">
        <w:rPr>
          <w:b/>
          <w:spacing w:val="-1"/>
          <w:sz w:val="24"/>
          <w:szCs w:val="24"/>
        </w:rPr>
        <w:t xml:space="preserve"> </w:t>
      </w:r>
      <w:r w:rsidRPr="002C0EF7">
        <w:rPr>
          <w:b/>
          <w:sz w:val="24"/>
          <w:szCs w:val="24"/>
        </w:rPr>
        <w:t>ACEITAÇÃO</w:t>
      </w:r>
      <w:r w:rsidRPr="002C0EF7">
        <w:rPr>
          <w:b/>
          <w:spacing w:val="-1"/>
          <w:sz w:val="24"/>
          <w:szCs w:val="24"/>
        </w:rPr>
        <w:t xml:space="preserve"> </w:t>
      </w:r>
      <w:r w:rsidRPr="002C0EF7">
        <w:rPr>
          <w:b/>
          <w:sz w:val="24"/>
          <w:szCs w:val="24"/>
        </w:rPr>
        <w:t>DOS VALORES</w:t>
      </w:r>
    </w:p>
    <w:p w14:paraId="5E173203" w14:textId="77777777" w:rsidR="001025FE" w:rsidRPr="002C0EF7" w:rsidRDefault="001025FE">
      <w:pPr>
        <w:pStyle w:val="Corpodetexto"/>
        <w:ind w:left="0"/>
        <w:jc w:val="left"/>
        <w:rPr>
          <w:b/>
        </w:rPr>
      </w:pPr>
    </w:p>
    <w:p w14:paraId="3AE6943A" w14:textId="77777777" w:rsidR="001025FE" w:rsidRPr="002C0EF7" w:rsidRDefault="001025FE">
      <w:pPr>
        <w:pStyle w:val="Corpodetexto"/>
        <w:ind w:left="0"/>
        <w:jc w:val="left"/>
        <w:rPr>
          <w:b/>
        </w:rPr>
      </w:pPr>
    </w:p>
    <w:p w14:paraId="3AD14791" w14:textId="1A068F28" w:rsidR="001025FE" w:rsidRPr="002C0EF7" w:rsidRDefault="00056EA5">
      <w:pPr>
        <w:pStyle w:val="Corpodetexto"/>
        <w:spacing w:before="226"/>
        <w:ind w:right="6944"/>
        <w:jc w:val="left"/>
      </w:pPr>
      <w:r w:rsidRPr="002C0EF7">
        <w:t xml:space="preserve">À Prefeitura Municipal de </w:t>
      </w:r>
      <w:r w:rsidR="000C4D45" w:rsidRPr="002C0EF7">
        <w:t>Colinas</w:t>
      </w:r>
      <w:r w:rsidRPr="002C0EF7">
        <w:t>-RS</w:t>
      </w:r>
      <w:r w:rsidRPr="002C0EF7">
        <w:rPr>
          <w:spacing w:val="-57"/>
        </w:rPr>
        <w:t xml:space="preserve"> </w:t>
      </w:r>
      <w:r w:rsidRPr="002C0EF7">
        <w:t>Comissão</w:t>
      </w:r>
      <w:r w:rsidRPr="002C0EF7">
        <w:rPr>
          <w:spacing w:val="-1"/>
        </w:rPr>
        <w:t xml:space="preserve"> </w:t>
      </w:r>
      <w:r w:rsidRPr="002C0EF7">
        <w:t>de Licitações</w:t>
      </w:r>
    </w:p>
    <w:p w14:paraId="09B35EFE" w14:textId="52501271" w:rsidR="001025FE" w:rsidRPr="002C0EF7" w:rsidRDefault="00056EA5">
      <w:pPr>
        <w:pStyle w:val="Corpodetexto"/>
        <w:jc w:val="left"/>
      </w:pPr>
      <w:r w:rsidRPr="002C0EF7">
        <w:t>Ref.:</w:t>
      </w:r>
      <w:r w:rsidRPr="002C0EF7">
        <w:rPr>
          <w:spacing w:val="-2"/>
        </w:rPr>
        <w:t xml:space="preserve"> </w:t>
      </w:r>
      <w:r w:rsidRPr="002C0EF7">
        <w:t>CHAMAMENTO PÚBLICO</w:t>
      </w:r>
      <w:r w:rsidRPr="002C0EF7">
        <w:rPr>
          <w:spacing w:val="-2"/>
        </w:rPr>
        <w:t xml:space="preserve"> </w:t>
      </w:r>
      <w:r w:rsidRPr="002C0EF7">
        <w:t>Nº</w:t>
      </w:r>
      <w:r w:rsidRPr="002C0EF7">
        <w:rPr>
          <w:spacing w:val="-1"/>
        </w:rPr>
        <w:t xml:space="preserve"> </w:t>
      </w:r>
      <w:r w:rsidR="00281475" w:rsidRPr="002C0EF7">
        <w:t>00</w:t>
      </w:r>
      <w:r w:rsidR="000C4D45" w:rsidRPr="002C0EF7">
        <w:t>3-04</w:t>
      </w:r>
      <w:r w:rsidRPr="002C0EF7">
        <w:t>/202</w:t>
      </w:r>
      <w:r w:rsidR="000C4D45" w:rsidRPr="002C0EF7">
        <w:t>4</w:t>
      </w:r>
    </w:p>
    <w:p w14:paraId="414FFD88" w14:textId="77777777" w:rsidR="001025FE" w:rsidRPr="002C0EF7" w:rsidRDefault="001025FE">
      <w:pPr>
        <w:pStyle w:val="Corpodetexto"/>
        <w:ind w:left="0"/>
        <w:jc w:val="left"/>
      </w:pPr>
    </w:p>
    <w:p w14:paraId="34BE1A48" w14:textId="77777777" w:rsidR="001025FE" w:rsidRPr="002C0EF7" w:rsidRDefault="00056EA5">
      <w:pPr>
        <w:pStyle w:val="Corpodetexto"/>
      </w:pPr>
      <w:r w:rsidRPr="002C0EF7">
        <w:t xml:space="preserve">A    </w:t>
      </w:r>
      <w:r w:rsidRPr="002C0EF7">
        <w:rPr>
          <w:spacing w:val="3"/>
        </w:rPr>
        <w:t xml:space="preserve"> </w:t>
      </w:r>
      <w:r w:rsidRPr="002C0EF7">
        <w:t xml:space="preserve">empresa    </w:t>
      </w:r>
      <w:r w:rsidRPr="002C0EF7">
        <w:rPr>
          <w:spacing w:val="5"/>
        </w:rPr>
        <w:t xml:space="preserve"> </w:t>
      </w:r>
      <w:r w:rsidRPr="002C0EF7">
        <w:t xml:space="preserve">......................................................................,    </w:t>
      </w:r>
      <w:r w:rsidRPr="002C0EF7">
        <w:rPr>
          <w:spacing w:val="4"/>
        </w:rPr>
        <w:t xml:space="preserve"> </w:t>
      </w:r>
      <w:r w:rsidRPr="002C0EF7">
        <w:t xml:space="preserve">estabelecida    </w:t>
      </w:r>
      <w:r w:rsidRPr="002C0EF7">
        <w:rPr>
          <w:spacing w:val="3"/>
        </w:rPr>
        <w:t xml:space="preserve"> </w:t>
      </w:r>
      <w:r w:rsidRPr="002C0EF7">
        <w:t xml:space="preserve">na    </w:t>
      </w:r>
      <w:r w:rsidRPr="002C0EF7">
        <w:rPr>
          <w:spacing w:val="5"/>
        </w:rPr>
        <w:t xml:space="preserve"> </w:t>
      </w:r>
      <w:r w:rsidRPr="002C0EF7">
        <w:t xml:space="preserve">Rua    </w:t>
      </w:r>
      <w:r w:rsidRPr="002C0EF7">
        <w:rPr>
          <w:spacing w:val="3"/>
        </w:rPr>
        <w:t xml:space="preserve"> </w:t>
      </w:r>
      <w:r w:rsidRPr="002C0EF7">
        <w:t xml:space="preserve">......,    </w:t>
      </w:r>
      <w:r w:rsidRPr="002C0EF7">
        <w:rPr>
          <w:spacing w:val="8"/>
        </w:rPr>
        <w:t xml:space="preserve"> </w:t>
      </w:r>
      <w:r w:rsidRPr="002C0EF7">
        <w:t>cidade</w:t>
      </w:r>
    </w:p>
    <w:p w14:paraId="7C0307C1" w14:textId="77777777" w:rsidR="001025FE" w:rsidRPr="002C0EF7" w:rsidRDefault="00056EA5">
      <w:pPr>
        <w:pStyle w:val="Corpodetexto"/>
      </w:pPr>
      <w:r w:rsidRPr="002C0EF7">
        <w:t xml:space="preserve">de..............................,  </w:t>
      </w:r>
      <w:r w:rsidRPr="002C0EF7">
        <w:rPr>
          <w:spacing w:val="3"/>
        </w:rPr>
        <w:t xml:space="preserve"> </w:t>
      </w:r>
      <w:r w:rsidRPr="002C0EF7">
        <w:t xml:space="preserve">inscrita  </w:t>
      </w:r>
      <w:r w:rsidRPr="002C0EF7">
        <w:rPr>
          <w:spacing w:val="2"/>
        </w:rPr>
        <w:t xml:space="preserve"> </w:t>
      </w:r>
      <w:r w:rsidRPr="002C0EF7">
        <w:t xml:space="preserve">no  </w:t>
      </w:r>
      <w:r w:rsidRPr="002C0EF7">
        <w:rPr>
          <w:spacing w:val="4"/>
        </w:rPr>
        <w:t xml:space="preserve"> </w:t>
      </w:r>
      <w:r w:rsidRPr="002C0EF7">
        <w:t xml:space="preserve">CNPJ  </w:t>
      </w:r>
      <w:r w:rsidRPr="002C0EF7">
        <w:rPr>
          <w:spacing w:val="6"/>
        </w:rPr>
        <w:t xml:space="preserve"> </w:t>
      </w:r>
      <w:r w:rsidRPr="002C0EF7">
        <w:t xml:space="preserve">sob  </w:t>
      </w:r>
      <w:r w:rsidRPr="002C0EF7">
        <w:rPr>
          <w:spacing w:val="1"/>
        </w:rPr>
        <w:t xml:space="preserve"> </w:t>
      </w:r>
      <w:r w:rsidRPr="002C0EF7">
        <w:t xml:space="preserve">o  </w:t>
      </w:r>
      <w:r w:rsidRPr="002C0EF7">
        <w:rPr>
          <w:spacing w:val="4"/>
        </w:rPr>
        <w:t xml:space="preserve"> </w:t>
      </w:r>
      <w:r w:rsidRPr="002C0EF7">
        <w:t xml:space="preserve">nº  </w:t>
      </w:r>
      <w:r w:rsidRPr="002C0EF7">
        <w:rPr>
          <w:spacing w:val="3"/>
        </w:rPr>
        <w:t xml:space="preserve"> </w:t>
      </w:r>
      <w:r w:rsidRPr="002C0EF7">
        <w:t xml:space="preserve">.........,  </w:t>
      </w:r>
      <w:r w:rsidRPr="002C0EF7">
        <w:rPr>
          <w:spacing w:val="4"/>
        </w:rPr>
        <w:t xml:space="preserve"> </w:t>
      </w:r>
      <w:r w:rsidRPr="002C0EF7">
        <w:t xml:space="preserve">Através  </w:t>
      </w:r>
      <w:r w:rsidRPr="002C0EF7">
        <w:rPr>
          <w:spacing w:val="5"/>
        </w:rPr>
        <w:t xml:space="preserve"> </w:t>
      </w:r>
      <w:r w:rsidRPr="002C0EF7">
        <w:t xml:space="preserve">do  </w:t>
      </w:r>
      <w:r w:rsidRPr="002C0EF7">
        <w:rPr>
          <w:spacing w:val="3"/>
        </w:rPr>
        <w:t xml:space="preserve"> </w:t>
      </w:r>
      <w:r w:rsidRPr="002C0EF7">
        <w:t xml:space="preserve">seu  </w:t>
      </w:r>
      <w:r w:rsidRPr="002C0EF7">
        <w:rPr>
          <w:spacing w:val="4"/>
        </w:rPr>
        <w:t xml:space="preserve"> </w:t>
      </w:r>
      <w:r w:rsidRPr="002C0EF7">
        <w:t xml:space="preserve">sócio  </w:t>
      </w:r>
      <w:r w:rsidRPr="002C0EF7">
        <w:rPr>
          <w:spacing w:val="3"/>
        </w:rPr>
        <w:t xml:space="preserve"> </w:t>
      </w:r>
      <w:r w:rsidRPr="002C0EF7">
        <w:t>administrador</w:t>
      </w:r>
    </w:p>
    <w:p w14:paraId="1B4D81E2" w14:textId="15A2F36D" w:rsidR="001025FE" w:rsidRPr="002C0EF7" w:rsidRDefault="00056EA5">
      <w:pPr>
        <w:pStyle w:val="Corpodetexto"/>
        <w:ind w:right="707"/>
      </w:pPr>
      <w:r w:rsidRPr="002C0EF7">
        <w:t>.................................... DECLARA sob as penas da lei, que se responsabiliza pela prestação dos serviços</w:t>
      </w:r>
      <w:r w:rsidRPr="002C0EF7">
        <w:rPr>
          <w:spacing w:val="1"/>
        </w:rPr>
        <w:t xml:space="preserve"> </w:t>
      </w:r>
      <w:r w:rsidRPr="002C0EF7">
        <w:t>em conformidade com a legislação pertinente e que concorda em prestar os serviços</w:t>
      </w:r>
      <w:r w:rsidRPr="002C0EF7">
        <w:rPr>
          <w:spacing w:val="1"/>
        </w:rPr>
        <w:t xml:space="preserve"> </w:t>
      </w:r>
      <w:r w:rsidRPr="002C0EF7">
        <w:t>objeto deste edital,</w:t>
      </w:r>
      <w:r w:rsidRPr="002C0EF7">
        <w:rPr>
          <w:spacing w:val="1"/>
        </w:rPr>
        <w:t xml:space="preserve"> </w:t>
      </w:r>
      <w:r w:rsidRPr="002C0EF7">
        <w:t>aceitando</w:t>
      </w:r>
      <w:r w:rsidRPr="002C0EF7">
        <w:rPr>
          <w:spacing w:val="-1"/>
        </w:rPr>
        <w:t xml:space="preserve"> </w:t>
      </w:r>
      <w:r w:rsidRPr="002C0EF7">
        <w:t>receber os</w:t>
      </w:r>
      <w:r w:rsidRPr="002C0EF7">
        <w:rPr>
          <w:spacing w:val="-1"/>
        </w:rPr>
        <w:t xml:space="preserve"> </w:t>
      </w:r>
      <w:r w:rsidRPr="002C0EF7">
        <w:t>valores constantes</w:t>
      </w:r>
      <w:r w:rsidRPr="002C0EF7">
        <w:rPr>
          <w:spacing w:val="-1"/>
        </w:rPr>
        <w:t xml:space="preserve"> </w:t>
      </w:r>
      <w:r w:rsidRPr="002C0EF7">
        <w:t>no</w:t>
      </w:r>
      <w:r w:rsidRPr="002C0EF7">
        <w:rPr>
          <w:spacing w:val="2"/>
        </w:rPr>
        <w:t xml:space="preserve"> </w:t>
      </w:r>
      <w:r w:rsidRPr="002C0EF7">
        <w:t>edital de</w:t>
      </w:r>
      <w:r w:rsidRPr="002C0EF7">
        <w:rPr>
          <w:spacing w:val="-1"/>
        </w:rPr>
        <w:t xml:space="preserve"> </w:t>
      </w:r>
      <w:r w:rsidRPr="002C0EF7">
        <w:t>CHAMAMENTO PÚBLICO Nº0</w:t>
      </w:r>
      <w:r w:rsidR="00281475" w:rsidRPr="002C0EF7">
        <w:t>0</w:t>
      </w:r>
      <w:r w:rsidR="000C4D45" w:rsidRPr="002C0EF7">
        <w:t>3-04</w:t>
      </w:r>
      <w:r w:rsidRPr="002C0EF7">
        <w:t>/202</w:t>
      </w:r>
      <w:r w:rsidR="000C4D45" w:rsidRPr="002C0EF7">
        <w:t>4</w:t>
      </w:r>
      <w:r w:rsidRPr="002C0EF7">
        <w:t>.</w:t>
      </w:r>
    </w:p>
    <w:p w14:paraId="077C7DDE" w14:textId="77777777" w:rsidR="001025FE" w:rsidRPr="002C0EF7" w:rsidRDefault="001025FE">
      <w:pPr>
        <w:pStyle w:val="Corpodetexto"/>
        <w:ind w:left="0"/>
        <w:jc w:val="left"/>
      </w:pPr>
    </w:p>
    <w:p w14:paraId="4DF55B0E" w14:textId="77777777" w:rsidR="001025FE" w:rsidRPr="002C0EF7" w:rsidRDefault="00056EA5">
      <w:pPr>
        <w:pStyle w:val="Corpodetexto"/>
      </w:pPr>
      <w:r w:rsidRPr="002C0EF7">
        <w:t>Por</w:t>
      </w:r>
      <w:r w:rsidRPr="002C0EF7">
        <w:rPr>
          <w:spacing w:val="-2"/>
        </w:rPr>
        <w:t xml:space="preserve"> </w:t>
      </w:r>
      <w:r w:rsidRPr="002C0EF7">
        <w:t>ser</w:t>
      </w:r>
      <w:r w:rsidRPr="002C0EF7">
        <w:rPr>
          <w:spacing w:val="-2"/>
        </w:rPr>
        <w:t xml:space="preserve"> </w:t>
      </w:r>
      <w:r w:rsidRPr="002C0EF7">
        <w:t>expressão de</w:t>
      </w:r>
      <w:r w:rsidRPr="002C0EF7">
        <w:rPr>
          <w:spacing w:val="-3"/>
        </w:rPr>
        <w:t xml:space="preserve"> </w:t>
      </w:r>
      <w:r w:rsidRPr="002C0EF7">
        <w:t>verdade, firmamos o presente.</w:t>
      </w:r>
    </w:p>
    <w:p w14:paraId="58B304C5" w14:textId="77777777" w:rsidR="001025FE" w:rsidRPr="002C0EF7" w:rsidRDefault="001025FE">
      <w:pPr>
        <w:pStyle w:val="Corpodetexto"/>
        <w:spacing w:before="2"/>
        <w:ind w:left="0"/>
        <w:jc w:val="left"/>
      </w:pPr>
    </w:p>
    <w:p w14:paraId="66CAEDDA" w14:textId="5A9A6276" w:rsidR="001025FE" w:rsidRPr="002C0EF7" w:rsidRDefault="00056EA5">
      <w:pPr>
        <w:pStyle w:val="Corpodetexto"/>
        <w:tabs>
          <w:tab w:val="left" w:pos="1799"/>
          <w:tab w:val="left" w:pos="3047"/>
          <w:tab w:val="left" w:pos="4834"/>
        </w:tabs>
        <w:spacing w:before="90"/>
        <w:ind w:left="0" w:right="595"/>
        <w:jc w:val="center"/>
      </w:pPr>
      <w:r w:rsidRPr="002C0EF7">
        <w:rPr>
          <w:u w:val="single"/>
        </w:rPr>
        <w:t xml:space="preserve"> </w:t>
      </w:r>
      <w:r w:rsidRPr="002C0EF7">
        <w:rPr>
          <w:u w:val="single"/>
        </w:rPr>
        <w:tab/>
      </w:r>
      <w:r w:rsidRPr="002C0EF7">
        <w:t>,</w:t>
      </w:r>
      <w:r w:rsidRPr="002C0EF7">
        <w:rPr>
          <w:spacing w:val="-1"/>
        </w:rPr>
        <w:t xml:space="preserve"> </w:t>
      </w:r>
      <w:r w:rsidRPr="002C0EF7">
        <w:t>em</w:t>
      </w:r>
      <w:r w:rsidRPr="002C0EF7">
        <w:rPr>
          <w:u w:val="single"/>
        </w:rPr>
        <w:tab/>
      </w:r>
      <w:r w:rsidRPr="002C0EF7">
        <w:t>de</w:t>
      </w:r>
      <w:r w:rsidRPr="002C0EF7">
        <w:rPr>
          <w:u w:val="single"/>
        </w:rPr>
        <w:tab/>
      </w:r>
      <w:r w:rsidRPr="002C0EF7">
        <w:t>de</w:t>
      </w:r>
      <w:r w:rsidRPr="002C0EF7">
        <w:rPr>
          <w:spacing w:val="-1"/>
        </w:rPr>
        <w:t xml:space="preserve"> </w:t>
      </w:r>
      <w:r w:rsidRPr="002C0EF7">
        <w:t>202</w:t>
      </w:r>
      <w:r w:rsidR="000C4D45" w:rsidRPr="002C0EF7">
        <w:t>4</w:t>
      </w:r>
      <w:r w:rsidRPr="002C0EF7">
        <w:t>.</w:t>
      </w:r>
    </w:p>
    <w:p w14:paraId="1213C0CE" w14:textId="77777777" w:rsidR="001025FE" w:rsidRPr="002C0EF7" w:rsidRDefault="001025FE">
      <w:pPr>
        <w:pStyle w:val="Corpodetexto"/>
        <w:ind w:left="0"/>
        <w:jc w:val="left"/>
      </w:pPr>
    </w:p>
    <w:p w14:paraId="1AD854F0" w14:textId="77777777" w:rsidR="001025FE" w:rsidRPr="002C0EF7" w:rsidRDefault="001025FE">
      <w:pPr>
        <w:pStyle w:val="Corpodetexto"/>
        <w:ind w:left="0"/>
        <w:jc w:val="left"/>
      </w:pPr>
    </w:p>
    <w:p w14:paraId="783F3434" w14:textId="77777777" w:rsidR="001025FE" w:rsidRPr="002C0EF7" w:rsidRDefault="00056EA5">
      <w:pPr>
        <w:pStyle w:val="Ttulo1"/>
        <w:spacing w:before="231"/>
        <w:ind w:left="0" w:right="600"/>
        <w:jc w:val="center"/>
        <w:rPr>
          <w:u w:val="none"/>
        </w:rPr>
      </w:pPr>
      <w:r w:rsidRPr="002C0EF7">
        <w:rPr>
          <w:b w:val="0"/>
          <w:u w:val="none"/>
        </w:rPr>
        <w:t>(</w:t>
      </w:r>
      <w:r w:rsidRPr="002C0EF7">
        <w:rPr>
          <w:u w:val="thick"/>
        </w:rPr>
        <w:t>nome,</w:t>
      </w:r>
      <w:r w:rsidRPr="002C0EF7">
        <w:rPr>
          <w:spacing w:val="-1"/>
          <w:u w:val="thick"/>
        </w:rPr>
        <w:t xml:space="preserve"> </w:t>
      </w:r>
      <w:r w:rsidRPr="002C0EF7">
        <w:rPr>
          <w:u w:val="thick"/>
        </w:rPr>
        <w:t>CPF,</w:t>
      </w:r>
      <w:r w:rsidRPr="002C0EF7">
        <w:rPr>
          <w:spacing w:val="-1"/>
          <w:u w:val="thick"/>
        </w:rPr>
        <w:t xml:space="preserve"> </w:t>
      </w:r>
      <w:r w:rsidRPr="002C0EF7">
        <w:rPr>
          <w:u w:val="thick"/>
        </w:rPr>
        <w:t>RG</w:t>
      </w:r>
      <w:r w:rsidRPr="002C0EF7">
        <w:rPr>
          <w:spacing w:val="-3"/>
          <w:u w:val="thick"/>
        </w:rPr>
        <w:t xml:space="preserve"> </w:t>
      </w:r>
      <w:r w:rsidRPr="002C0EF7">
        <w:rPr>
          <w:u w:val="thick"/>
        </w:rPr>
        <w:t>e</w:t>
      </w:r>
      <w:r w:rsidRPr="002C0EF7">
        <w:rPr>
          <w:spacing w:val="-2"/>
          <w:u w:val="thick"/>
        </w:rPr>
        <w:t xml:space="preserve"> </w:t>
      </w:r>
      <w:r w:rsidRPr="002C0EF7">
        <w:rPr>
          <w:u w:val="thick"/>
        </w:rPr>
        <w:t>assinatura</w:t>
      </w:r>
      <w:r w:rsidRPr="002C0EF7">
        <w:rPr>
          <w:spacing w:val="-1"/>
          <w:u w:val="thick"/>
        </w:rPr>
        <w:t xml:space="preserve"> </w:t>
      </w:r>
      <w:r w:rsidRPr="002C0EF7">
        <w:rPr>
          <w:u w:val="thick"/>
        </w:rPr>
        <w:t>do</w:t>
      </w:r>
      <w:r w:rsidRPr="002C0EF7">
        <w:rPr>
          <w:spacing w:val="-1"/>
          <w:u w:val="thick"/>
        </w:rPr>
        <w:t xml:space="preserve"> </w:t>
      </w:r>
      <w:r w:rsidRPr="002C0EF7">
        <w:rPr>
          <w:u w:val="thick"/>
        </w:rPr>
        <w:t>representante legal</w:t>
      </w:r>
    </w:p>
    <w:p w14:paraId="2BC2B7DC" w14:textId="77777777" w:rsidR="001025FE" w:rsidRPr="002C0EF7" w:rsidRDefault="001025FE" w:rsidP="00B42B40">
      <w:pPr>
        <w:rPr>
          <w:sz w:val="24"/>
          <w:szCs w:val="24"/>
        </w:rPr>
        <w:sectPr w:rsidR="001025FE" w:rsidRPr="002C0EF7">
          <w:pgSz w:w="11930" w:h="16860"/>
          <w:pgMar w:top="2520" w:right="300" w:bottom="280" w:left="600" w:header="678" w:footer="0" w:gutter="0"/>
          <w:cols w:space="720"/>
        </w:sectPr>
      </w:pPr>
    </w:p>
    <w:p w14:paraId="6E0B23EC" w14:textId="77777777" w:rsidR="001025FE" w:rsidRPr="002C0EF7" w:rsidRDefault="001025FE">
      <w:pPr>
        <w:pStyle w:val="Corpodetexto"/>
        <w:ind w:left="0"/>
        <w:jc w:val="left"/>
        <w:rPr>
          <w:b/>
        </w:rPr>
      </w:pPr>
    </w:p>
    <w:p w14:paraId="3C6E0ECB" w14:textId="77777777" w:rsidR="001025FE" w:rsidRPr="002C0EF7" w:rsidRDefault="001025FE">
      <w:pPr>
        <w:pStyle w:val="Corpodetexto"/>
        <w:ind w:left="0"/>
        <w:jc w:val="left"/>
        <w:rPr>
          <w:b/>
        </w:rPr>
      </w:pPr>
    </w:p>
    <w:p w14:paraId="653A5789" w14:textId="77777777" w:rsidR="001025FE" w:rsidRPr="002C0EF7" w:rsidRDefault="00056EA5">
      <w:pPr>
        <w:spacing w:before="205"/>
        <w:ind w:right="593"/>
        <w:jc w:val="center"/>
        <w:rPr>
          <w:b/>
          <w:sz w:val="24"/>
          <w:szCs w:val="24"/>
        </w:rPr>
      </w:pPr>
      <w:r w:rsidRPr="002C0EF7">
        <w:rPr>
          <w:b/>
          <w:sz w:val="24"/>
          <w:szCs w:val="24"/>
        </w:rPr>
        <w:t>ANEXO</w:t>
      </w:r>
      <w:r w:rsidRPr="002C0EF7">
        <w:rPr>
          <w:b/>
          <w:spacing w:val="-1"/>
          <w:sz w:val="24"/>
          <w:szCs w:val="24"/>
        </w:rPr>
        <w:t xml:space="preserve"> </w:t>
      </w:r>
      <w:r w:rsidRPr="002C0EF7">
        <w:rPr>
          <w:b/>
          <w:sz w:val="24"/>
          <w:szCs w:val="24"/>
        </w:rPr>
        <w:t>-</w:t>
      </w:r>
      <w:r w:rsidRPr="002C0EF7">
        <w:rPr>
          <w:b/>
          <w:spacing w:val="-1"/>
          <w:sz w:val="24"/>
          <w:szCs w:val="24"/>
        </w:rPr>
        <w:t xml:space="preserve"> </w:t>
      </w:r>
      <w:r w:rsidRPr="002C0EF7">
        <w:rPr>
          <w:b/>
          <w:sz w:val="24"/>
          <w:szCs w:val="24"/>
        </w:rPr>
        <w:t>I</w:t>
      </w:r>
      <w:r w:rsidR="00E577E7" w:rsidRPr="002C0EF7">
        <w:rPr>
          <w:b/>
          <w:sz w:val="24"/>
          <w:szCs w:val="24"/>
        </w:rPr>
        <w:t>V</w:t>
      </w:r>
    </w:p>
    <w:p w14:paraId="0A3D2227" w14:textId="77777777" w:rsidR="001025FE" w:rsidRPr="002C0EF7" w:rsidRDefault="001025FE">
      <w:pPr>
        <w:pStyle w:val="Corpodetexto"/>
        <w:ind w:left="0"/>
        <w:jc w:val="left"/>
        <w:rPr>
          <w:b/>
        </w:rPr>
      </w:pPr>
    </w:p>
    <w:p w14:paraId="6653DD8D" w14:textId="77777777" w:rsidR="001025FE" w:rsidRPr="002C0EF7" w:rsidRDefault="001025FE">
      <w:pPr>
        <w:pStyle w:val="Corpodetexto"/>
        <w:spacing w:before="8"/>
        <w:ind w:left="0"/>
        <w:jc w:val="left"/>
        <w:rPr>
          <w:b/>
        </w:rPr>
      </w:pPr>
    </w:p>
    <w:p w14:paraId="3A674A95" w14:textId="77777777" w:rsidR="001025FE" w:rsidRPr="002C0EF7" w:rsidRDefault="00056EA5">
      <w:pPr>
        <w:pStyle w:val="Corpodetexto"/>
        <w:spacing w:before="90"/>
        <w:jc w:val="left"/>
      </w:pPr>
      <w:r w:rsidRPr="002C0EF7">
        <w:rPr>
          <w:w w:val="99"/>
        </w:rPr>
        <w:t>À</w:t>
      </w:r>
    </w:p>
    <w:p w14:paraId="27A5003C" w14:textId="3BC1F25A" w:rsidR="001025FE" w:rsidRPr="002C0EF7" w:rsidRDefault="00056EA5">
      <w:pPr>
        <w:pStyle w:val="Corpodetexto"/>
        <w:spacing w:line="448" w:lineRule="auto"/>
        <w:ind w:right="7577"/>
        <w:jc w:val="left"/>
      </w:pPr>
      <w:r w:rsidRPr="002C0EF7">
        <w:t>Comissão Municipal de Licitações</w:t>
      </w:r>
      <w:r w:rsidRPr="002C0EF7">
        <w:rPr>
          <w:spacing w:val="-57"/>
        </w:rPr>
        <w:t xml:space="preserve"> </w:t>
      </w:r>
      <w:r w:rsidR="000C4D45" w:rsidRPr="002C0EF7">
        <w:t>COLINAS</w:t>
      </w:r>
      <w:r w:rsidRPr="002C0EF7">
        <w:rPr>
          <w:spacing w:val="-2"/>
        </w:rPr>
        <w:t xml:space="preserve"> </w:t>
      </w:r>
      <w:r w:rsidRPr="002C0EF7">
        <w:t>– RS</w:t>
      </w:r>
    </w:p>
    <w:p w14:paraId="0006C9EE" w14:textId="3DF5ABAB" w:rsidR="001025FE" w:rsidRPr="002C0EF7" w:rsidRDefault="00056EA5">
      <w:pPr>
        <w:pStyle w:val="Corpodetexto"/>
        <w:spacing w:before="97"/>
        <w:jc w:val="left"/>
      </w:pPr>
      <w:r w:rsidRPr="002C0EF7">
        <w:rPr>
          <w:u w:val="single"/>
        </w:rPr>
        <w:t>Ref.: Edital de</w:t>
      </w:r>
      <w:r w:rsidRPr="002C0EF7">
        <w:rPr>
          <w:spacing w:val="-2"/>
          <w:u w:val="single"/>
        </w:rPr>
        <w:t xml:space="preserve"> </w:t>
      </w:r>
      <w:r w:rsidRPr="002C0EF7">
        <w:rPr>
          <w:u w:val="single"/>
        </w:rPr>
        <w:t>Chamamento Público</w:t>
      </w:r>
      <w:r w:rsidRPr="002C0EF7">
        <w:rPr>
          <w:spacing w:val="60"/>
          <w:u w:val="single"/>
        </w:rPr>
        <w:t xml:space="preserve"> </w:t>
      </w:r>
      <w:r w:rsidRPr="002C0EF7">
        <w:rPr>
          <w:u w:val="single"/>
        </w:rPr>
        <w:t>n.º0</w:t>
      </w:r>
      <w:r w:rsidR="00281475" w:rsidRPr="002C0EF7">
        <w:rPr>
          <w:u w:val="single"/>
        </w:rPr>
        <w:t>0</w:t>
      </w:r>
      <w:r w:rsidR="000C4D45" w:rsidRPr="002C0EF7">
        <w:rPr>
          <w:u w:val="single"/>
        </w:rPr>
        <w:t>3-04</w:t>
      </w:r>
      <w:r w:rsidRPr="002C0EF7">
        <w:rPr>
          <w:u w:val="single"/>
        </w:rPr>
        <w:t>/202</w:t>
      </w:r>
      <w:r w:rsidR="000C4D45" w:rsidRPr="002C0EF7">
        <w:rPr>
          <w:u w:val="single"/>
        </w:rPr>
        <w:t>4</w:t>
      </w:r>
    </w:p>
    <w:p w14:paraId="1F7D518E" w14:textId="77777777" w:rsidR="001025FE" w:rsidRPr="002C0EF7" w:rsidRDefault="001025FE">
      <w:pPr>
        <w:pStyle w:val="Corpodetexto"/>
        <w:ind w:left="0"/>
        <w:jc w:val="left"/>
      </w:pPr>
    </w:p>
    <w:p w14:paraId="25AE80DE" w14:textId="77777777" w:rsidR="001025FE" w:rsidRPr="002C0EF7" w:rsidRDefault="001025FE">
      <w:pPr>
        <w:pStyle w:val="Corpodetexto"/>
        <w:ind w:left="0"/>
        <w:jc w:val="left"/>
      </w:pPr>
    </w:p>
    <w:p w14:paraId="32928251" w14:textId="77777777" w:rsidR="001025FE" w:rsidRPr="002C0EF7" w:rsidRDefault="001025FE">
      <w:pPr>
        <w:pStyle w:val="Corpodetexto"/>
        <w:spacing w:before="5"/>
        <w:ind w:left="0"/>
        <w:jc w:val="left"/>
      </w:pPr>
    </w:p>
    <w:p w14:paraId="399E23B6" w14:textId="77777777" w:rsidR="001025FE" w:rsidRPr="002C0EF7" w:rsidRDefault="00056EA5">
      <w:pPr>
        <w:spacing w:before="90"/>
        <w:ind w:right="591"/>
        <w:jc w:val="center"/>
        <w:rPr>
          <w:b/>
          <w:i/>
          <w:sz w:val="24"/>
          <w:szCs w:val="24"/>
        </w:rPr>
      </w:pPr>
      <w:r w:rsidRPr="002C0EF7">
        <w:rPr>
          <w:b/>
          <w:i/>
          <w:sz w:val="24"/>
          <w:szCs w:val="24"/>
        </w:rPr>
        <w:t>D E</w:t>
      </w:r>
      <w:r w:rsidRPr="002C0EF7">
        <w:rPr>
          <w:b/>
          <w:i/>
          <w:spacing w:val="-1"/>
          <w:sz w:val="24"/>
          <w:szCs w:val="24"/>
        </w:rPr>
        <w:t xml:space="preserve"> </w:t>
      </w:r>
      <w:r w:rsidRPr="002C0EF7">
        <w:rPr>
          <w:b/>
          <w:i/>
          <w:sz w:val="24"/>
          <w:szCs w:val="24"/>
        </w:rPr>
        <w:t>C L A R A Ç</w:t>
      </w:r>
      <w:r w:rsidRPr="002C0EF7">
        <w:rPr>
          <w:b/>
          <w:i/>
          <w:spacing w:val="-2"/>
          <w:sz w:val="24"/>
          <w:szCs w:val="24"/>
        </w:rPr>
        <w:t xml:space="preserve"> </w:t>
      </w:r>
      <w:r w:rsidRPr="002C0EF7">
        <w:rPr>
          <w:b/>
          <w:i/>
          <w:sz w:val="24"/>
          <w:szCs w:val="24"/>
        </w:rPr>
        <w:t>Ã O</w:t>
      </w:r>
    </w:p>
    <w:p w14:paraId="02CCBF22" w14:textId="77777777" w:rsidR="001025FE" w:rsidRPr="002C0EF7" w:rsidRDefault="001025FE">
      <w:pPr>
        <w:pStyle w:val="Corpodetexto"/>
        <w:ind w:left="0"/>
        <w:jc w:val="left"/>
        <w:rPr>
          <w:b/>
          <w:i/>
        </w:rPr>
      </w:pPr>
    </w:p>
    <w:p w14:paraId="03CD2FCE" w14:textId="77777777" w:rsidR="001025FE" w:rsidRPr="002C0EF7" w:rsidRDefault="001025FE">
      <w:pPr>
        <w:pStyle w:val="Corpodetexto"/>
        <w:ind w:left="0"/>
        <w:jc w:val="left"/>
        <w:rPr>
          <w:b/>
          <w:i/>
        </w:rPr>
      </w:pPr>
    </w:p>
    <w:p w14:paraId="71AFAB02" w14:textId="77777777" w:rsidR="001025FE" w:rsidRPr="002C0EF7" w:rsidRDefault="001025FE">
      <w:pPr>
        <w:pStyle w:val="Corpodetexto"/>
        <w:spacing w:before="9"/>
        <w:ind w:left="0"/>
        <w:jc w:val="left"/>
        <w:rPr>
          <w:b/>
          <w:i/>
        </w:rPr>
      </w:pPr>
    </w:p>
    <w:p w14:paraId="7B404CE5" w14:textId="77777777" w:rsidR="001025FE" w:rsidRPr="002C0EF7" w:rsidRDefault="00056EA5">
      <w:pPr>
        <w:pStyle w:val="Corpodetexto"/>
        <w:spacing w:before="1"/>
        <w:ind w:right="703"/>
      </w:pPr>
      <w:r w:rsidRPr="002C0EF7">
        <w:t>Declaramos para os devidos fins que atendemos o disposto no inciso XXXIII, do Art. 7º, da Constituição</w:t>
      </w:r>
      <w:r w:rsidRPr="002C0EF7">
        <w:rPr>
          <w:spacing w:val="1"/>
        </w:rPr>
        <w:t xml:space="preserve"> </w:t>
      </w:r>
      <w:r w:rsidRPr="002C0EF7">
        <w:t xml:space="preserve">Federal, bem como o inciso </w:t>
      </w:r>
      <w:r w:rsidR="00582AD4" w:rsidRPr="002C0EF7">
        <w:t>VI</w:t>
      </w:r>
      <w:r w:rsidRPr="002C0EF7">
        <w:t xml:space="preserve">, do Art. </w:t>
      </w:r>
      <w:r w:rsidR="00582AD4" w:rsidRPr="002C0EF7">
        <w:t>68</w:t>
      </w:r>
      <w:r w:rsidRPr="002C0EF7">
        <w:t xml:space="preserve">, da Lei </w:t>
      </w:r>
      <w:r w:rsidR="00582AD4" w:rsidRPr="002C0EF7">
        <w:t xml:space="preserve">Federal </w:t>
      </w:r>
      <w:r w:rsidRPr="002C0EF7">
        <w:t xml:space="preserve">n.º </w:t>
      </w:r>
      <w:r w:rsidR="00582AD4" w:rsidRPr="002C0EF7">
        <w:t>14.133, de 1º de abril de 2021</w:t>
      </w:r>
      <w:r w:rsidRPr="002C0EF7">
        <w:t>, não empregando menores de dezoito anos em trabalho noturno,</w:t>
      </w:r>
      <w:r w:rsidRPr="002C0EF7">
        <w:rPr>
          <w:spacing w:val="1"/>
        </w:rPr>
        <w:t xml:space="preserve"> </w:t>
      </w:r>
      <w:r w:rsidRPr="002C0EF7">
        <w:t>perigoso</w:t>
      </w:r>
      <w:r w:rsidRPr="002C0EF7">
        <w:rPr>
          <w:spacing w:val="-1"/>
        </w:rPr>
        <w:t xml:space="preserve"> </w:t>
      </w:r>
      <w:r w:rsidRPr="002C0EF7">
        <w:t>ou insalubre</w:t>
      </w:r>
      <w:r w:rsidRPr="002C0EF7">
        <w:rPr>
          <w:spacing w:val="-2"/>
        </w:rPr>
        <w:t xml:space="preserve"> </w:t>
      </w:r>
      <w:r w:rsidRPr="002C0EF7">
        <w:t>e</w:t>
      </w:r>
      <w:r w:rsidRPr="002C0EF7">
        <w:rPr>
          <w:spacing w:val="-1"/>
        </w:rPr>
        <w:t xml:space="preserve"> </w:t>
      </w:r>
      <w:r w:rsidRPr="002C0EF7">
        <w:t>tão pouco empregando menores</w:t>
      </w:r>
      <w:r w:rsidRPr="002C0EF7">
        <w:rPr>
          <w:spacing w:val="-1"/>
        </w:rPr>
        <w:t xml:space="preserve"> </w:t>
      </w:r>
      <w:r w:rsidRPr="002C0EF7">
        <w:t>de dezesseis anos.</w:t>
      </w:r>
    </w:p>
    <w:p w14:paraId="6CD2F4BC" w14:textId="029EB985" w:rsidR="001025FE" w:rsidRPr="002C0EF7" w:rsidRDefault="00056EA5">
      <w:pPr>
        <w:pStyle w:val="Corpodetexto"/>
        <w:tabs>
          <w:tab w:val="left" w:leader="dot" w:pos="9491"/>
        </w:tabs>
        <w:spacing w:before="120"/>
        <w:ind w:left="6078"/>
      </w:pPr>
      <w:r w:rsidRPr="002C0EF7">
        <w:t>Local,</w:t>
      </w:r>
      <w:r w:rsidRPr="002C0EF7">
        <w:rPr>
          <w:spacing w:val="-1"/>
        </w:rPr>
        <w:t xml:space="preserve"> </w:t>
      </w:r>
      <w:r w:rsidRPr="002C0EF7">
        <w:t>........</w:t>
      </w:r>
      <w:r w:rsidRPr="002C0EF7">
        <w:rPr>
          <w:spacing w:val="-1"/>
        </w:rPr>
        <w:t xml:space="preserve"> </w:t>
      </w:r>
      <w:r w:rsidRPr="002C0EF7">
        <w:t>de</w:t>
      </w:r>
      <w:r w:rsidRPr="002C0EF7">
        <w:tab/>
        <w:t>de</w:t>
      </w:r>
      <w:r w:rsidRPr="002C0EF7">
        <w:rPr>
          <w:spacing w:val="-1"/>
        </w:rPr>
        <w:t xml:space="preserve"> </w:t>
      </w:r>
      <w:r w:rsidRPr="002C0EF7">
        <w:t>202</w:t>
      </w:r>
      <w:r w:rsidR="000C4D45" w:rsidRPr="002C0EF7">
        <w:t>4</w:t>
      </w:r>
      <w:r w:rsidRPr="002C0EF7">
        <w:t>.</w:t>
      </w:r>
    </w:p>
    <w:p w14:paraId="7403C0C3" w14:textId="77777777" w:rsidR="001025FE" w:rsidRPr="002C0EF7" w:rsidRDefault="001025FE">
      <w:pPr>
        <w:pStyle w:val="Corpodetexto"/>
        <w:ind w:left="0"/>
        <w:jc w:val="left"/>
      </w:pPr>
    </w:p>
    <w:p w14:paraId="4F06EB68" w14:textId="77777777" w:rsidR="001025FE" w:rsidRPr="002C0EF7" w:rsidRDefault="001025FE">
      <w:pPr>
        <w:pStyle w:val="Corpodetexto"/>
        <w:ind w:left="0"/>
        <w:jc w:val="left"/>
      </w:pPr>
    </w:p>
    <w:p w14:paraId="5781C447" w14:textId="77777777" w:rsidR="001025FE" w:rsidRPr="002C0EF7" w:rsidRDefault="001025FE">
      <w:pPr>
        <w:pStyle w:val="Corpodetexto"/>
        <w:ind w:left="0"/>
        <w:jc w:val="left"/>
      </w:pPr>
    </w:p>
    <w:p w14:paraId="2853CD48" w14:textId="77777777" w:rsidR="001025FE" w:rsidRPr="002C0EF7" w:rsidRDefault="001025FE">
      <w:pPr>
        <w:pStyle w:val="Corpodetexto"/>
        <w:ind w:left="0"/>
        <w:jc w:val="left"/>
      </w:pPr>
    </w:p>
    <w:p w14:paraId="31F715CE" w14:textId="77777777" w:rsidR="001025FE" w:rsidRPr="002C0EF7" w:rsidRDefault="001025FE">
      <w:pPr>
        <w:pStyle w:val="Corpodetexto"/>
        <w:ind w:left="0"/>
        <w:jc w:val="left"/>
      </w:pPr>
    </w:p>
    <w:p w14:paraId="6F0C40B9" w14:textId="77777777" w:rsidR="001025FE" w:rsidRPr="002C0EF7" w:rsidRDefault="00056EA5">
      <w:pPr>
        <w:pStyle w:val="Corpodetexto"/>
        <w:spacing w:before="209"/>
        <w:ind w:left="6656"/>
        <w:jc w:val="left"/>
      </w:pPr>
      <w:r w:rsidRPr="002C0EF7">
        <w:t>.............................................................</w:t>
      </w:r>
    </w:p>
    <w:p w14:paraId="7C36F130" w14:textId="1E3FC88F" w:rsidR="001025FE" w:rsidRPr="002C0EF7" w:rsidRDefault="00056EA5" w:rsidP="000C4D45">
      <w:pPr>
        <w:pStyle w:val="Corpodetexto"/>
        <w:spacing w:before="120"/>
        <w:ind w:left="6455"/>
        <w:jc w:val="left"/>
        <w:sectPr w:rsidR="001025FE" w:rsidRPr="002C0EF7">
          <w:pgSz w:w="11930" w:h="16860"/>
          <w:pgMar w:top="2520" w:right="300" w:bottom="280" w:left="600" w:header="678" w:footer="0" w:gutter="0"/>
          <w:cols w:space="720"/>
        </w:sectPr>
      </w:pPr>
      <w:r w:rsidRPr="002C0EF7">
        <w:t>Representante</w:t>
      </w:r>
      <w:r w:rsidRPr="002C0EF7">
        <w:rPr>
          <w:spacing w:val="-2"/>
        </w:rPr>
        <w:t xml:space="preserve"> </w:t>
      </w:r>
      <w:r w:rsidRPr="002C0EF7">
        <w:t>legal</w:t>
      </w:r>
      <w:r w:rsidRPr="002C0EF7">
        <w:rPr>
          <w:spacing w:val="-1"/>
        </w:rPr>
        <w:t xml:space="preserve"> </w:t>
      </w:r>
      <w:r w:rsidRPr="002C0EF7">
        <w:t>da</w:t>
      </w:r>
      <w:r w:rsidRPr="002C0EF7">
        <w:rPr>
          <w:spacing w:val="-1"/>
        </w:rPr>
        <w:t xml:space="preserve"> </w:t>
      </w:r>
      <w:r w:rsidRPr="002C0EF7">
        <w:t>empresa</w:t>
      </w:r>
    </w:p>
    <w:p w14:paraId="74834E85" w14:textId="77777777" w:rsidR="001025FE" w:rsidRPr="002C0EF7" w:rsidRDefault="001025FE">
      <w:pPr>
        <w:pStyle w:val="Corpodetexto"/>
        <w:ind w:left="0"/>
        <w:jc w:val="left"/>
      </w:pPr>
    </w:p>
    <w:p w14:paraId="6C683E13" w14:textId="77777777" w:rsidR="001025FE" w:rsidRPr="002C0EF7" w:rsidRDefault="00056EA5">
      <w:pPr>
        <w:pStyle w:val="Ttulo1"/>
        <w:spacing w:before="205"/>
        <w:ind w:left="0" w:right="593"/>
        <w:jc w:val="center"/>
        <w:rPr>
          <w:u w:val="none"/>
        </w:rPr>
      </w:pPr>
      <w:r w:rsidRPr="002C0EF7">
        <w:rPr>
          <w:u w:val="none"/>
        </w:rPr>
        <w:t>ANEXO</w:t>
      </w:r>
      <w:r w:rsidRPr="002C0EF7">
        <w:rPr>
          <w:spacing w:val="-1"/>
          <w:u w:val="none"/>
        </w:rPr>
        <w:t xml:space="preserve"> </w:t>
      </w:r>
      <w:r w:rsidR="00E577E7" w:rsidRPr="002C0EF7">
        <w:rPr>
          <w:u w:val="none"/>
        </w:rPr>
        <w:t>V</w:t>
      </w:r>
    </w:p>
    <w:p w14:paraId="76223F2F" w14:textId="77777777" w:rsidR="001025FE" w:rsidRPr="002C0EF7" w:rsidRDefault="001025FE">
      <w:pPr>
        <w:pStyle w:val="Corpodetexto"/>
        <w:ind w:left="0"/>
        <w:jc w:val="left"/>
        <w:rPr>
          <w:b/>
        </w:rPr>
      </w:pPr>
    </w:p>
    <w:p w14:paraId="1ADED7A7" w14:textId="77777777" w:rsidR="001025FE" w:rsidRPr="002C0EF7" w:rsidRDefault="001025FE">
      <w:pPr>
        <w:pStyle w:val="Corpodetexto"/>
        <w:ind w:left="0"/>
        <w:jc w:val="left"/>
        <w:rPr>
          <w:b/>
        </w:rPr>
      </w:pPr>
    </w:p>
    <w:p w14:paraId="7203D298" w14:textId="77777777" w:rsidR="001025FE" w:rsidRPr="002C0EF7" w:rsidRDefault="001025FE">
      <w:pPr>
        <w:pStyle w:val="Corpodetexto"/>
        <w:ind w:left="0"/>
        <w:jc w:val="left"/>
        <w:rPr>
          <w:b/>
        </w:rPr>
      </w:pPr>
    </w:p>
    <w:p w14:paraId="17B30283" w14:textId="77777777" w:rsidR="001025FE" w:rsidRPr="002C0EF7" w:rsidRDefault="00056EA5">
      <w:pPr>
        <w:spacing w:before="207"/>
        <w:ind w:right="596"/>
        <w:jc w:val="center"/>
        <w:rPr>
          <w:b/>
          <w:sz w:val="24"/>
          <w:szCs w:val="24"/>
        </w:rPr>
      </w:pPr>
      <w:r w:rsidRPr="002C0EF7">
        <w:rPr>
          <w:b/>
          <w:sz w:val="24"/>
          <w:szCs w:val="24"/>
        </w:rPr>
        <w:t>DECLARAÇÃO</w:t>
      </w:r>
    </w:p>
    <w:p w14:paraId="497427A4" w14:textId="77777777" w:rsidR="001025FE" w:rsidRPr="002C0EF7" w:rsidRDefault="00056EA5">
      <w:pPr>
        <w:pStyle w:val="Ttulo1"/>
        <w:ind w:left="0" w:right="598"/>
        <w:jc w:val="center"/>
        <w:rPr>
          <w:u w:val="none"/>
        </w:rPr>
      </w:pPr>
      <w:r w:rsidRPr="002C0EF7">
        <w:rPr>
          <w:u w:val="none"/>
        </w:rPr>
        <w:t>(modelo)</w:t>
      </w:r>
    </w:p>
    <w:p w14:paraId="0821A66F" w14:textId="77777777" w:rsidR="001025FE" w:rsidRPr="002C0EF7" w:rsidRDefault="001025FE">
      <w:pPr>
        <w:pStyle w:val="Corpodetexto"/>
        <w:ind w:left="0"/>
        <w:jc w:val="left"/>
        <w:rPr>
          <w:b/>
        </w:rPr>
      </w:pPr>
    </w:p>
    <w:p w14:paraId="0DFA9A5D" w14:textId="77777777" w:rsidR="001025FE" w:rsidRPr="002C0EF7" w:rsidRDefault="001025FE">
      <w:pPr>
        <w:pStyle w:val="Corpodetexto"/>
        <w:ind w:left="0"/>
        <w:jc w:val="left"/>
        <w:rPr>
          <w:b/>
        </w:rPr>
      </w:pPr>
    </w:p>
    <w:p w14:paraId="62009170" w14:textId="77777777" w:rsidR="001025FE" w:rsidRPr="002C0EF7" w:rsidRDefault="00056EA5">
      <w:pPr>
        <w:pStyle w:val="Corpodetexto"/>
        <w:spacing w:before="228" w:line="360" w:lineRule="auto"/>
        <w:ind w:right="702"/>
      </w:pPr>
      <w:r w:rsidRPr="002C0EF7">
        <w:t>O LICITANTE abaixo DECLARA, para todos os fins e efeitos das Lei Federa</w:t>
      </w:r>
      <w:r w:rsidR="00582AD4" w:rsidRPr="002C0EF7">
        <w:t>l</w:t>
      </w:r>
      <w:r w:rsidRPr="002C0EF7">
        <w:t xml:space="preserve"> nº </w:t>
      </w:r>
      <w:r w:rsidR="00582AD4" w:rsidRPr="002C0EF7">
        <w:t>14.133, de 1º de abril de 2021</w:t>
      </w:r>
      <w:r w:rsidRPr="002C0EF7">
        <w:t>,</w:t>
      </w:r>
      <w:r w:rsidRPr="002C0EF7">
        <w:rPr>
          <w:spacing w:val="1"/>
        </w:rPr>
        <w:t xml:space="preserve"> </w:t>
      </w:r>
      <w:r w:rsidRPr="002C0EF7">
        <w:t>sob as</w:t>
      </w:r>
      <w:r w:rsidRPr="002C0EF7">
        <w:rPr>
          <w:spacing w:val="1"/>
        </w:rPr>
        <w:t xml:space="preserve"> </w:t>
      </w:r>
      <w:r w:rsidRPr="002C0EF7">
        <w:t>penalidades</w:t>
      </w:r>
      <w:r w:rsidRPr="002C0EF7">
        <w:rPr>
          <w:spacing w:val="1"/>
        </w:rPr>
        <w:t xml:space="preserve"> </w:t>
      </w:r>
      <w:r w:rsidRPr="002C0EF7">
        <w:t>cabíveis,</w:t>
      </w:r>
      <w:r w:rsidRPr="002C0EF7">
        <w:rPr>
          <w:spacing w:val="1"/>
        </w:rPr>
        <w:t xml:space="preserve"> </w:t>
      </w:r>
      <w:r w:rsidRPr="002C0EF7">
        <w:t>responsabilizando-se</w:t>
      </w:r>
      <w:r w:rsidRPr="002C0EF7">
        <w:rPr>
          <w:spacing w:val="1"/>
        </w:rPr>
        <w:t xml:space="preserve"> </w:t>
      </w:r>
      <w:r w:rsidRPr="002C0EF7">
        <w:t>pelo</w:t>
      </w:r>
      <w:r w:rsidRPr="002C0EF7">
        <w:rPr>
          <w:spacing w:val="1"/>
        </w:rPr>
        <w:t xml:space="preserve"> </w:t>
      </w:r>
      <w:r w:rsidRPr="002C0EF7">
        <w:t>inteiro</w:t>
      </w:r>
      <w:r w:rsidRPr="002C0EF7">
        <w:rPr>
          <w:spacing w:val="1"/>
        </w:rPr>
        <w:t xml:space="preserve"> </w:t>
      </w:r>
      <w:r w:rsidRPr="002C0EF7">
        <w:t>teor</w:t>
      </w:r>
      <w:r w:rsidRPr="002C0EF7">
        <w:rPr>
          <w:spacing w:val="1"/>
        </w:rPr>
        <w:t xml:space="preserve"> </w:t>
      </w:r>
      <w:r w:rsidRPr="002C0EF7">
        <w:t>desta</w:t>
      </w:r>
      <w:r w:rsidRPr="002C0EF7">
        <w:rPr>
          <w:spacing w:val="1"/>
        </w:rPr>
        <w:t xml:space="preserve"> </w:t>
      </w:r>
      <w:r w:rsidRPr="002C0EF7">
        <w:t>declaração,</w:t>
      </w:r>
      <w:r w:rsidRPr="002C0EF7">
        <w:rPr>
          <w:spacing w:val="1"/>
        </w:rPr>
        <w:t xml:space="preserve"> </w:t>
      </w:r>
      <w:r w:rsidRPr="002C0EF7">
        <w:t>que</w:t>
      </w:r>
      <w:r w:rsidRPr="002C0EF7">
        <w:rPr>
          <w:spacing w:val="1"/>
        </w:rPr>
        <w:t xml:space="preserve"> </w:t>
      </w:r>
      <w:r w:rsidRPr="002C0EF7">
        <w:t>não</w:t>
      </w:r>
      <w:r w:rsidRPr="002C0EF7">
        <w:rPr>
          <w:spacing w:val="1"/>
        </w:rPr>
        <w:t xml:space="preserve"> </w:t>
      </w:r>
      <w:r w:rsidRPr="002C0EF7">
        <w:t>se</w:t>
      </w:r>
      <w:r w:rsidRPr="002C0EF7">
        <w:rPr>
          <w:spacing w:val="1"/>
        </w:rPr>
        <w:t xml:space="preserve"> </w:t>
      </w:r>
      <w:r w:rsidRPr="002C0EF7">
        <w:t>encontra</w:t>
      </w:r>
      <w:r w:rsidRPr="002C0EF7">
        <w:rPr>
          <w:spacing w:val="1"/>
        </w:rPr>
        <w:t xml:space="preserve"> </w:t>
      </w:r>
      <w:r w:rsidRPr="002C0EF7">
        <w:t>declarado</w:t>
      </w:r>
      <w:r w:rsidRPr="002C0EF7">
        <w:rPr>
          <w:spacing w:val="1"/>
        </w:rPr>
        <w:t xml:space="preserve"> </w:t>
      </w:r>
      <w:r w:rsidRPr="002C0EF7">
        <w:t>inidônea</w:t>
      </w:r>
      <w:r w:rsidRPr="002C0EF7">
        <w:rPr>
          <w:spacing w:val="1"/>
        </w:rPr>
        <w:t xml:space="preserve"> </w:t>
      </w:r>
      <w:r w:rsidRPr="002C0EF7">
        <w:t>para</w:t>
      </w:r>
      <w:r w:rsidRPr="002C0EF7">
        <w:rPr>
          <w:spacing w:val="1"/>
        </w:rPr>
        <w:t xml:space="preserve"> </w:t>
      </w:r>
      <w:r w:rsidRPr="002C0EF7">
        <w:t>licitar</w:t>
      </w:r>
      <w:r w:rsidRPr="002C0EF7">
        <w:rPr>
          <w:spacing w:val="1"/>
        </w:rPr>
        <w:t xml:space="preserve"> </w:t>
      </w:r>
      <w:r w:rsidRPr="002C0EF7">
        <w:t>ou</w:t>
      </w:r>
      <w:r w:rsidRPr="002C0EF7">
        <w:rPr>
          <w:spacing w:val="1"/>
        </w:rPr>
        <w:t xml:space="preserve"> </w:t>
      </w:r>
      <w:r w:rsidRPr="002C0EF7">
        <w:t>contratar</w:t>
      </w:r>
      <w:r w:rsidRPr="002C0EF7">
        <w:rPr>
          <w:spacing w:val="1"/>
        </w:rPr>
        <w:t xml:space="preserve"> </w:t>
      </w:r>
      <w:r w:rsidRPr="002C0EF7">
        <w:t>com</w:t>
      </w:r>
      <w:r w:rsidRPr="002C0EF7">
        <w:rPr>
          <w:spacing w:val="1"/>
        </w:rPr>
        <w:t xml:space="preserve"> </w:t>
      </w:r>
      <w:r w:rsidRPr="002C0EF7">
        <w:t>a</w:t>
      </w:r>
      <w:r w:rsidRPr="002C0EF7">
        <w:rPr>
          <w:spacing w:val="1"/>
        </w:rPr>
        <w:t xml:space="preserve"> </w:t>
      </w:r>
      <w:r w:rsidRPr="002C0EF7">
        <w:t>Administração</w:t>
      </w:r>
      <w:r w:rsidRPr="002C0EF7">
        <w:rPr>
          <w:spacing w:val="1"/>
        </w:rPr>
        <w:t xml:space="preserve"> </w:t>
      </w:r>
      <w:r w:rsidRPr="002C0EF7">
        <w:t>Pública</w:t>
      </w:r>
      <w:r w:rsidRPr="002C0EF7">
        <w:rPr>
          <w:spacing w:val="1"/>
        </w:rPr>
        <w:t xml:space="preserve"> </w:t>
      </w:r>
      <w:r w:rsidRPr="002C0EF7">
        <w:t>e</w:t>
      </w:r>
      <w:r w:rsidRPr="002C0EF7">
        <w:rPr>
          <w:spacing w:val="1"/>
        </w:rPr>
        <w:t xml:space="preserve"> </w:t>
      </w:r>
      <w:r w:rsidRPr="002C0EF7">
        <w:t>que</w:t>
      </w:r>
      <w:r w:rsidRPr="002C0EF7">
        <w:rPr>
          <w:spacing w:val="1"/>
        </w:rPr>
        <w:t xml:space="preserve"> </w:t>
      </w:r>
      <w:r w:rsidRPr="002C0EF7">
        <w:t>inexistem</w:t>
      </w:r>
      <w:r w:rsidRPr="002C0EF7">
        <w:rPr>
          <w:spacing w:val="1"/>
        </w:rPr>
        <w:t xml:space="preserve"> </w:t>
      </w:r>
      <w:r w:rsidRPr="002C0EF7">
        <w:t>fator</w:t>
      </w:r>
      <w:r w:rsidRPr="002C0EF7">
        <w:rPr>
          <w:spacing w:val="1"/>
        </w:rPr>
        <w:t xml:space="preserve"> </w:t>
      </w:r>
      <w:r w:rsidRPr="002C0EF7">
        <w:t>impeditivos</w:t>
      </w:r>
      <w:r w:rsidRPr="002C0EF7">
        <w:rPr>
          <w:spacing w:val="-1"/>
        </w:rPr>
        <w:t xml:space="preserve"> </w:t>
      </w:r>
      <w:r w:rsidRPr="002C0EF7">
        <w:t>de</w:t>
      </w:r>
      <w:r w:rsidRPr="002C0EF7">
        <w:rPr>
          <w:spacing w:val="-2"/>
        </w:rPr>
        <w:t xml:space="preserve"> </w:t>
      </w:r>
      <w:r w:rsidRPr="002C0EF7">
        <w:t>sua habilitação</w:t>
      </w:r>
      <w:r w:rsidRPr="002C0EF7">
        <w:rPr>
          <w:spacing w:val="1"/>
        </w:rPr>
        <w:t xml:space="preserve"> </w:t>
      </w:r>
      <w:r w:rsidRPr="002C0EF7">
        <w:t>estando</w:t>
      </w:r>
      <w:r w:rsidRPr="002C0EF7">
        <w:rPr>
          <w:spacing w:val="1"/>
        </w:rPr>
        <w:t xml:space="preserve"> </w:t>
      </w:r>
      <w:r w:rsidRPr="002C0EF7">
        <w:t>ciente</w:t>
      </w:r>
      <w:r w:rsidRPr="002C0EF7">
        <w:rPr>
          <w:spacing w:val="-2"/>
        </w:rPr>
        <w:t xml:space="preserve"> </w:t>
      </w:r>
      <w:r w:rsidRPr="002C0EF7">
        <w:t>da</w:t>
      </w:r>
      <w:r w:rsidRPr="002C0EF7">
        <w:rPr>
          <w:spacing w:val="-1"/>
        </w:rPr>
        <w:t xml:space="preserve"> </w:t>
      </w:r>
      <w:r w:rsidRPr="002C0EF7">
        <w:t>obrigatoriedade</w:t>
      </w:r>
      <w:r w:rsidRPr="002C0EF7">
        <w:rPr>
          <w:spacing w:val="-2"/>
        </w:rPr>
        <w:t xml:space="preserve"> </w:t>
      </w:r>
      <w:r w:rsidRPr="002C0EF7">
        <w:t>de</w:t>
      </w:r>
      <w:r w:rsidRPr="002C0EF7">
        <w:rPr>
          <w:spacing w:val="-1"/>
        </w:rPr>
        <w:t xml:space="preserve"> </w:t>
      </w:r>
      <w:r w:rsidRPr="002C0EF7">
        <w:t>declarar</w:t>
      </w:r>
      <w:r w:rsidRPr="002C0EF7">
        <w:rPr>
          <w:spacing w:val="-1"/>
        </w:rPr>
        <w:t xml:space="preserve"> </w:t>
      </w:r>
      <w:r w:rsidRPr="002C0EF7">
        <w:t>ocorrências posteriores.</w:t>
      </w:r>
    </w:p>
    <w:p w14:paraId="4AD8639B" w14:textId="77777777" w:rsidR="001025FE" w:rsidRPr="002C0EF7" w:rsidRDefault="001025FE">
      <w:pPr>
        <w:pStyle w:val="Corpodetexto"/>
        <w:ind w:left="0"/>
        <w:jc w:val="left"/>
      </w:pPr>
    </w:p>
    <w:p w14:paraId="6A721D0E" w14:textId="77777777" w:rsidR="001025FE" w:rsidRPr="002C0EF7" w:rsidRDefault="001025FE">
      <w:pPr>
        <w:pStyle w:val="Corpodetexto"/>
        <w:ind w:left="0"/>
        <w:jc w:val="left"/>
      </w:pPr>
    </w:p>
    <w:p w14:paraId="36D18392" w14:textId="77777777" w:rsidR="001025FE" w:rsidRPr="002C0EF7" w:rsidRDefault="001025FE">
      <w:pPr>
        <w:pStyle w:val="Corpodetexto"/>
        <w:ind w:left="0"/>
        <w:jc w:val="left"/>
      </w:pPr>
    </w:p>
    <w:p w14:paraId="1EB13795" w14:textId="77777777" w:rsidR="001025FE" w:rsidRPr="002C0EF7" w:rsidRDefault="001025FE">
      <w:pPr>
        <w:pStyle w:val="Corpodetexto"/>
        <w:ind w:left="0"/>
        <w:jc w:val="left"/>
      </w:pPr>
    </w:p>
    <w:p w14:paraId="0FAE03CF" w14:textId="40FEC209" w:rsidR="001025FE" w:rsidRPr="002C0EF7" w:rsidRDefault="00B81BAE">
      <w:pPr>
        <w:pStyle w:val="Corpodetexto"/>
        <w:spacing w:before="4"/>
        <w:ind w:left="0"/>
        <w:jc w:val="left"/>
      </w:pPr>
      <w:r w:rsidRPr="002C0EF7">
        <w:rPr>
          <w:noProof/>
        </w:rPr>
        <mc:AlternateContent>
          <mc:Choice Requires="wps">
            <w:drawing>
              <wp:anchor distT="0" distB="0" distL="0" distR="0" simplePos="0" relativeHeight="487587840" behindDoc="1" locked="0" layoutInCell="1" allowOverlap="1" wp14:anchorId="277F07E4" wp14:editId="7B4C8106">
                <wp:simplePos x="0" y="0"/>
                <wp:positionH relativeFrom="page">
                  <wp:posOffset>2545715</wp:posOffset>
                </wp:positionH>
                <wp:positionV relativeFrom="paragraph">
                  <wp:posOffset>135255</wp:posOffset>
                </wp:positionV>
                <wp:extent cx="2586990" cy="1270"/>
                <wp:effectExtent l="0" t="0" r="0" b="0"/>
                <wp:wrapTopAndBottom/>
                <wp:docPr id="55715899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6990" cy="1270"/>
                        </a:xfrm>
                        <a:custGeom>
                          <a:avLst/>
                          <a:gdLst>
                            <a:gd name="T0" fmla="+- 0 4009 4009"/>
                            <a:gd name="T1" fmla="*/ T0 w 4074"/>
                            <a:gd name="T2" fmla="+- 0 8082 4009"/>
                            <a:gd name="T3" fmla="*/ T2 w 4074"/>
                          </a:gdLst>
                          <a:ahLst/>
                          <a:cxnLst>
                            <a:cxn ang="0">
                              <a:pos x="T1" y="0"/>
                            </a:cxn>
                            <a:cxn ang="0">
                              <a:pos x="T3" y="0"/>
                            </a:cxn>
                          </a:cxnLst>
                          <a:rect l="0" t="0" r="r" b="b"/>
                          <a:pathLst>
                            <a:path w="4074">
                              <a:moveTo>
                                <a:pt x="0" y="0"/>
                              </a:moveTo>
                              <a:lnTo>
                                <a:pt x="4073" y="0"/>
                              </a:lnTo>
                            </a:path>
                          </a:pathLst>
                        </a:custGeom>
                        <a:noFill/>
                        <a:ln w="11278">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3A2742" id="Forma Livre: Forma 1" o:spid="_x0000_s1026" style="position:absolute;margin-left:200.45pt;margin-top:10.65pt;width:203.7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" path="m,l4073,e" filled="f" strokeweight=".31328mm">
                <v:stroke dashstyle="dash"/>
                <v:path arrowok="t" o:connecttype="custom" o:connectlocs="0,0;2586355,0" o:connectangles="0,0"/>
                <w10:wrap type="topAndBottom" anchorx="page"/>
              </v:shape>
            </w:pict>
          </mc:Fallback>
        </mc:AlternateContent>
      </w:r>
    </w:p>
    <w:p w14:paraId="21D4C3EA" w14:textId="77777777" w:rsidR="001025FE" w:rsidRPr="002C0EF7" w:rsidRDefault="00056EA5">
      <w:pPr>
        <w:pStyle w:val="Corpodetexto"/>
        <w:spacing w:before="68"/>
        <w:ind w:left="2335" w:right="2314"/>
        <w:jc w:val="center"/>
      </w:pPr>
      <w:r w:rsidRPr="002C0EF7">
        <w:t>Local</w:t>
      </w:r>
      <w:r w:rsidRPr="002C0EF7">
        <w:rPr>
          <w:spacing w:val="-1"/>
        </w:rPr>
        <w:t xml:space="preserve"> </w:t>
      </w:r>
      <w:r w:rsidRPr="002C0EF7">
        <w:t>e</w:t>
      </w:r>
      <w:r w:rsidRPr="002C0EF7">
        <w:rPr>
          <w:spacing w:val="-1"/>
        </w:rPr>
        <w:t xml:space="preserve"> </w:t>
      </w:r>
      <w:r w:rsidRPr="002C0EF7">
        <w:t>Data</w:t>
      </w:r>
    </w:p>
    <w:p w14:paraId="7A6CA5D2" w14:textId="77777777" w:rsidR="001025FE" w:rsidRPr="002C0EF7" w:rsidRDefault="001025FE">
      <w:pPr>
        <w:pStyle w:val="Corpodetexto"/>
        <w:ind w:left="0"/>
        <w:jc w:val="left"/>
      </w:pPr>
    </w:p>
    <w:p w14:paraId="352263DF" w14:textId="77777777" w:rsidR="001025FE" w:rsidRPr="002C0EF7" w:rsidRDefault="001025FE">
      <w:pPr>
        <w:pStyle w:val="Corpodetexto"/>
        <w:ind w:left="0"/>
        <w:jc w:val="left"/>
      </w:pPr>
    </w:p>
    <w:p w14:paraId="035E4226" w14:textId="3351EE44" w:rsidR="001025FE" w:rsidRPr="002C0EF7" w:rsidRDefault="00B81BAE">
      <w:pPr>
        <w:pStyle w:val="Corpodetexto"/>
        <w:spacing w:before="9"/>
        <w:ind w:left="0"/>
        <w:jc w:val="left"/>
      </w:pPr>
      <w:r w:rsidRPr="002C0EF7">
        <w:rPr>
          <w:noProof/>
        </w:rPr>
        <mc:AlternateContent>
          <mc:Choice Requires="wps">
            <w:drawing>
              <wp:anchor distT="0" distB="0" distL="0" distR="0" simplePos="0" relativeHeight="487588352" behindDoc="1" locked="0" layoutInCell="1" allowOverlap="1" wp14:anchorId="4F5E8CAB" wp14:editId="314EB3BC">
                <wp:simplePos x="0" y="0"/>
                <wp:positionH relativeFrom="page">
                  <wp:posOffset>1746885</wp:posOffset>
                </wp:positionH>
                <wp:positionV relativeFrom="paragraph">
                  <wp:posOffset>231140</wp:posOffset>
                </wp:positionV>
                <wp:extent cx="3886200" cy="1270"/>
                <wp:effectExtent l="0" t="0" r="0" b="0"/>
                <wp:wrapTopAndBottom/>
                <wp:docPr id="149190467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751 2751"/>
                            <a:gd name="T1" fmla="*/ T0 w 6120"/>
                            <a:gd name="T2" fmla="+- 0 8871 2751"/>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E54B4" id="Forma Livre: Forma 1" o:spid="_x0000_s1026" style="position:absolute;margin-left:137.55pt;margin-top:18.2pt;width:306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" path="m,l6120,e" filled="f" strokeweight=".48pt">
                <v:path arrowok="t" o:connecttype="custom" o:connectlocs="0,0;3886200,0" o:connectangles="0,0"/>
                <w10:wrap type="topAndBottom" anchorx="page"/>
              </v:shape>
            </w:pict>
          </mc:Fallback>
        </mc:AlternateContent>
      </w:r>
    </w:p>
    <w:p w14:paraId="521C6101" w14:textId="77777777" w:rsidR="001025FE" w:rsidRPr="002C0EF7" w:rsidRDefault="00056EA5">
      <w:pPr>
        <w:pStyle w:val="Corpodetexto"/>
        <w:spacing w:line="247" w:lineRule="exact"/>
        <w:ind w:left="0" w:right="11"/>
        <w:jc w:val="center"/>
      </w:pPr>
      <w:r w:rsidRPr="002C0EF7">
        <w:t>Assinatur</w:t>
      </w:r>
      <w:r w:rsidRPr="002C0EF7">
        <w:rPr>
          <w:spacing w:val="-2"/>
        </w:rPr>
        <w:t xml:space="preserve"> </w:t>
      </w:r>
      <w:r w:rsidRPr="002C0EF7">
        <w:t>do</w:t>
      </w:r>
      <w:r w:rsidRPr="002C0EF7">
        <w:rPr>
          <w:spacing w:val="-1"/>
        </w:rPr>
        <w:t xml:space="preserve"> </w:t>
      </w:r>
      <w:r w:rsidRPr="002C0EF7">
        <w:t>representante</w:t>
      </w:r>
      <w:r w:rsidRPr="002C0EF7">
        <w:rPr>
          <w:spacing w:val="-1"/>
        </w:rPr>
        <w:t xml:space="preserve"> </w:t>
      </w:r>
      <w:r w:rsidRPr="002C0EF7">
        <w:t>legal</w:t>
      </w:r>
      <w:r w:rsidRPr="002C0EF7">
        <w:rPr>
          <w:spacing w:val="-1"/>
        </w:rPr>
        <w:t xml:space="preserve"> </w:t>
      </w:r>
      <w:r w:rsidRPr="002C0EF7">
        <w:t>da</w:t>
      </w:r>
      <w:r w:rsidRPr="002C0EF7">
        <w:rPr>
          <w:spacing w:val="-1"/>
        </w:rPr>
        <w:t xml:space="preserve"> </w:t>
      </w:r>
      <w:r w:rsidRPr="002C0EF7">
        <w:t>licitante</w:t>
      </w:r>
    </w:p>
    <w:p w14:paraId="25C23BDB" w14:textId="6DA942A6" w:rsidR="001025FE" w:rsidRPr="002C0EF7" w:rsidRDefault="001025FE" w:rsidP="009B1247">
      <w:pPr>
        <w:pStyle w:val="Corpodetexto"/>
        <w:ind w:left="0"/>
        <w:jc w:val="left"/>
        <w:rPr>
          <w:b/>
        </w:rPr>
      </w:pPr>
    </w:p>
    <w:p w14:paraId="116EBBB7" w14:textId="6024140D" w:rsidR="00BC3D99" w:rsidRPr="002C0EF7" w:rsidRDefault="00BC3D99" w:rsidP="009B1247">
      <w:pPr>
        <w:pStyle w:val="Corpodetexto"/>
        <w:ind w:left="0"/>
        <w:jc w:val="left"/>
        <w:rPr>
          <w:b/>
        </w:rPr>
      </w:pPr>
    </w:p>
    <w:p w14:paraId="632215E1" w14:textId="2DAE4CCE" w:rsidR="00BC3D99" w:rsidRPr="002C0EF7" w:rsidRDefault="00BC3D99" w:rsidP="009B1247">
      <w:pPr>
        <w:pStyle w:val="Corpodetexto"/>
        <w:ind w:left="0"/>
        <w:jc w:val="left"/>
        <w:rPr>
          <w:b/>
        </w:rPr>
      </w:pPr>
    </w:p>
    <w:p w14:paraId="12C53C2D" w14:textId="33A24CCF" w:rsidR="00BC3D99" w:rsidRPr="002C0EF7" w:rsidRDefault="00BC3D99" w:rsidP="009B1247">
      <w:pPr>
        <w:pStyle w:val="Corpodetexto"/>
        <w:ind w:left="0"/>
        <w:jc w:val="left"/>
        <w:rPr>
          <w:b/>
        </w:rPr>
      </w:pPr>
    </w:p>
    <w:p w14:paraId="74697F75" w14:textId="0E4B98AE" w:rsidR="00BC3D99" w:rsidRPr="002C0EF7" w:rsidRDefault="00BC3D99" w:rsidP="009B1247">
      <w:pPr>
        <w:pStyle w:val="Corpodetexto"/>
        <w:ind w:left="0"/>
        <w:jc w:val="left"/>
        <w:rPr>
          <w:b/>
        </w:rPr>
      </w:pPr>
    </w:p>
    <w:p w14:paraId="052CF15A" w14:textId="2833CEA2" w:rsidR="00BC3D99" w:rsidRPr="002C0EF7" w:rsidRDefault="00BC3D99" w:rsidP="009B1247">
      <w:pPr>
        <w:pStyle w:val="Corpodetexto"/>
        <w:ind w:left="0"/>
        <w:jc w:val="left"/>
        <w:rPr>
          <w:b/>
        </w:rPr>
      </w:pPr>
    </w:p>
    <w:p w14:paraId="668AD485" w14:textId="7707F0F1" w:rsidR="00BC3D99" w:rsidRPr="002C0EF7" w:rsidRDefault="00BC3D99" w:rsidP="009B1247">
      <w:pPr>
        <w:pStyle w:val="Corpodetexto"/>
        <w:ind w:left="0"/>
        <w:jc w:val="left"/>
        <w:rPr>
          <w:b/>
        </w:rPr>
      </w:pPr>
    </w:p>
    <w:p w14:paraId="06B34CB5" w14:textId="279278AC" w:rsidR="00BC3D99" w:rsidRPr="002C0EF7" w:rsidRDefault="00BC3D99" w:rsidP="009B1247">
      <w:pPr>
        <w:pStyle w:val="Corpodetexto"/>
        <w:ind w:left="0"/>
        <w:jc w:val="left"/>
        <w:rPr>
          <w:b/>
        </w:rPr>
      </w:pPr>
    </w:p>
    <w:p w14:paraId="392C2BD0" w14:textId="6E998F6B" w:rsidR="00BC3D99" w:rsidRPr="002C0EF7" w:rsidRDefault="00BC3D99" w:rsidP="009B1247">
      <w:pPr>
        <w:pStyle w:val="Corpodetexto"/>
        <w:ind w:left="0"/>
        <w:jc w:val="left"/>
        <w:rPr>
          <w:b/>
        </w:rPr>
      </w:pPr>
    </w:p>
    <w:p w14:paraId="141FF94E" w14:textId="29ABDB83" w:rsidR="00BC3D99" w:rsidRPr="002C0EF7" w:rsidRDefault="00BC3D99" w:rsidP="009B1247">
      <w:pPr>
        <w:pStyle w:val="Corpodetexto"/>
        <w:ind w:left="0"/>
        <w:jc w:val="left"/>
        <w:rPr>
          <w:b/>
        </w:rPr>
      </w:pPr>
    </w:p>
    <w:p w14:paraId="4110F094" w14:textId="41EA3C40" w:rsidR="00BC3D99" w:rsidRPr="002C0EF7" w:rsidRDefault="00BC3D99" w:rsidP="009B1247">
      <w:pPr>
        <w:pStyle w:val="Corpodetexto"/>
        <w:ind w:left="0"/>
        <w:jc w:val="left"/>
        <w:rPr>
          <w:b/>
        </w:rPr>
      </w:pPr>
    </w:p>
    <w:p w14:paraId="52163EF6" w14:textId="3A7A49CB" w:rsidR="00BC3D99" w:rsidRPr="002C0EF7" w:rsidRDefault="00BC3D99" w:rsidP="009B1247">
      <w:pPr>
        <w:pStyle w:val="Corpodetexto"/>
        <w:ind w:left="0"/>
        <w:jc w:val="left"/>
        <w:rPr>
          <w:b/>
        </w:rPr>
      </w:pPr>
    </w:p>
    <w:p w14:paraId="006DD634" w14:textId="10BF3A1F" w:rsidR="00BC3D99" w:rsidRPr="002C0EF7" w:rsidRDefault="00BC3D99" w:rsidP="009B1247">
      <w:pPr>
        <w:pStyle w:val="Corpodetexto"/>
        <w:ind w:left="0"/>
        <w:jc w:val="left"/>
        <w:rPr>
          <w:b/>
        </w:rPr>
      </w:pPr>
    </w:p>
    <w:p w14:paraId="132577B4" w14:textId="1F6DFB76" w:rsidR="00BC3D99" w:rsidRPr="002C0EF7" w:rsidRDefault="00BC3D99" w:rsidP="009B1247">
      <w:pPr>
        <w:pStyle w:val="Corpodetexto"/>
        <w:ind w:left="0"/>
        <w:jc w:val="left"/>
        <w:rPr>
          <w:b/>
        </w:rPr>
      </w:pPr>
    </w:p>
    <w:p w14:paraId="5954AF80" w14:textId="20DDAA97" w:rsidR="00BC3D99" w:rsidRPr="002C0EF7" w:rsidRDefault="00BC3D99" w:rsidP="009B1247">
      <w:pPr>
        <w:pStyle w:val="Corpodetexto"/>
        <w:ind w:left="0"/>
        <w:jc w:val="left"/>
        <w:rPr>
          <w:b/>
        </w:rPr>
      </w:pPr>
    </w:p>
    <w:p w14:paraId="72E61FFF" w14:textId="01665BDF" w:rsidR="00BC3D99" w:rsidRPr="002C0EF7" w:rsidRDefault="00BC3D99" w:rsidP="009B1247">
      <w:pPr>
        <w:pStyle w:val="Corpodetexto"/>
        <w:ind w:left="0"/>
        <w:jc w:val="left"/>
        <w:rPr>
          <w:b/>
        </w:rPr>
      </w:pPr>
    </w:p>
    <w:p w14:paraId="4EDF3295" w14:textId="63A45D4A" w:rsidR="00BC3D99" w:rsidRPr="002C0EF7" w:rsidRDefault="00BC3D99" w:rsidP="009B1247">
      <w:pPr>
        <w:pStyle w:val="Corpodetexto"/>
        <w:ind w:left="0"/>
        <w:jc w:val="left"/>
        <w:rPr>
          <w:b/>
        </w:rPr>
      </w:pPr>
    </w:p>
    <w:p w14:paraId="7CDCB166" w14:textId="398E8E04" w:rsidR="00BC3D99" w:rsidRPr="002C0EF7" w:rsidRDefault="00BC3D99" w:rsidP="009B1247">
      <w:pPr>
        <w:pStyle w:val="Corpodetexto"/>
        <w:ind w:left="0"/>
        <w:jc w:val="left"/>
        <w:rPr>
          <w:b/>
        </w:rPr>
      </w:pPr>
    </w:p>
    <w:p w14:paraId="2CEB01F3" w14:textId="4EB6A097" w:rsidR="00BC3D99" w:rsidRPr="002C0EF7" w:rsidRDefault="00BC3D99" w:rsidP="009B1247">
      <w:pPr>
        <w:pStyle w:val="Corpodetexto"/>
        <w:ind w:left="0"/>
        <w:jc w:val="left"/>
        <w:rPr>
          <w:b/>
        </w:rPr>
      </w:pPr>
    </w:p>
    <w:p w14:paraId="4F3BAE7A" w14:textId="2CFC1FDF" w:rsidR="00BC3D99" w:rsidRPr="002C0EF7" w:rsidRDefault="00BC3D99" w:rsidP="0011282E">
      <w:pPr>
        <w:pStyle w:val="Corpodetexto"/>
        <w:ind w:left="0"/>
        <w:jc w:val="center"/>
        <w:rPr>
          <w:b/>
        </w:rPr>
      </w:pPr>
      <w:r w:rsidRPr="002C0EF7">
        <w:rPr>
          <w:b/>
        </w:rPr>
        <w:t>ANEXO IV</w:t>
      </w:r>
    </w:p>
    <w:p w14:paraId="583AA0B0" w14:textId="77777777" w:rsidR="00BC3D99" w:rsidRPr="002C0EF7" w:rsidRDefault="00BC3D99" w:rsidP="00BC3D99">
      <w:pPr>
        <w:pStyle w:val="Corpodetexto"/>
        <w:ind w:left="0"/>
        <w:rPr>
          <w:i/>
        </w:rPr>
      </w:pPr>
    </w:p>
    <w:p w14:paraId="5C335787" w14:textId="77777777" w:rsidR="00BC3D99" w:rsidRPr="002C0EF7" w:rsidRDefault="00BC3D99" w:rsidP="00BC3D99">
      <w:pPr>
        <w:pStyle w:val="Corpodetexto"/>
        <w:ind w:left="0"/>
        <w:rPr>
          <w:b/>
        </w:rPr>
      </w:pPr>
    </w:p>
    <w:p w14:paraId="38B1BCD8" w14:textId="77777777" w:rsidR="00BC3D99" w:rsidRPr="002C0EF7" w:rsidRDefault="00BC3D99" w:rsidP="00BC3D99">
      <w:pPr>
        <w:widowControl/>
        <w:autoSpaceDE/>
        <w:autoSpaceDN/>
        <w:jc w:val="center"/>
        <w:rPr>
          <w:b/>
          <w:color w:val="000000"/>
          <w:sz w:val="24"/>
          <w:szCs w:val="24"/>
          <w:lang w:val="pt-BR" w:eastAsia="pt-BR"/>
        </w:rPr>
      </w:pPr>
      <w:r w:rsidRPr="002C0EF7">
        <w:rPr>
          <w:b/>
          <w:color w:val="000000"/>
          <w:sz w:val="24"/>
          <w:szCs w:val="24"/>
          <w:lang w:val="pt-BR" w:eastAsia="pt-BR"/>
        </w:rPr>
        <w:t>TERMO DE CREDENCIAMENTO Nº 000-00/2024</w:t>
      </w:r>
    </w:p>
    <w:p w14:paraId="15A68C67" w14:textId="77777777" w:rsidR="00BC3D99" w:rsidRPr="002C0EF7" w:rsidRDefault="00BC3D99" w:rsidP="00BC3D99">
      <w:pPr>
        <w:widowControl/>
        <w:autoSpaceDE/>
        <w:autoSpaceDN/>
        <w:jc w:val="center"/>
        <w:rPr>
          <w:b/>
          <w:sz w:val="24"/>
          <w:szCs w:val="24"/>
        </w:rPr>
      </w:pPr>
      <w:r w:rsidRPr="002C0EF7">
        <w:rPr>
          <w:b/>
          <w:color w:val="000000"/>
          <w:sz w:val="24"/>
          <w:szCs w:val="24"/>
          <w:lang w:val="pt-BR" w:eastAsia="pt-BR"/>
        </w:rPr>
        <w:t xml:space="preserve">CHAMAMENTO PÚBLICO </w:t>
      </w:r>
      <w:r w:rsidRPr="002C0EF7">
        <w:rPr>
          <w:b/>
          <w:sz w:val="24"/>
          <w:szCs w:val="24"/>
        </w:rPr>
        <w:t>Nº 003-04/2024</w:t>
      </w:r>
    </w:p>
    <w:p w14:paraId="31650E68" w14:textId="77777777" w:rsidR="00BC3D99" w:rsidRPr="002C0EF7" w:rsidRDefault="00BC3D99" w:rsidP="00BC3D99">
      <w:pPr>
        <w:spacing w:before="120" w:after="120" w:line="276" w:lineRule="auto"/>
        <w:ind w:firstLine="1276"/>
        <w:jc w:val="both"/>
        <w:rPr>
          <w:b/>
          <w:sz w:val="24"/>
          <w:szCs w:val="24"/>
        </w:rPr>
      </w:pPr>
      <w:r w:rsidRPr="002C0EF7">
        <w:rPr>
          <w:b/>
          <w:sz w:val="24"/>
          <w:szCs w:val="24"/>
        </w:rPr>
        <w:t>PARA</w:t>
      </w:r>
      <w:r w:rsidRPr="002C0EF7">
        <w:rPr>
          <w:b/>
          <w:color w:val="000000"/>
          <w:sz w:val="24"/>
          <w:szCs w:val="24"/>
          <w:lang w:val="pt-BR" w:eastAsia="pt-BR"/>
        </w:rPr>
        <w:t xml:space="preserve"> </w:t>
      </w:r>
      <w:r w:rsidRPr="002C0EF7">
        <w:rPr>
          <w:b/>
          <w:sz w:val="24"/>
          <w:szCs w:val="24"/>
        </w:rPr>
        <w:t>PRESTAÇÃO</w:t>
      </w:r>
      <w:r w:rsidRPr="002C0EF7">
        <w:rPr>
          <w:b/>
          <w:spacing w:val="30"/>
          <w:sz w:val="24"/>
          <w:szCs w:val="24"/>
        </w:rPr>
        <w:t xml:space="preserve"> </w:t>
      </w:r>
      <w:r w:rsidRPr="002C0EF7">
        <w:rPr>
          <w:b/>
          <w:sz w:val="24"/>
          <w:szCs w:val="24"/>
        </w:rPr>
        <w:t>DE</w:t>
      </w:r>
      <w:r w:rsidRPr="002C0EF7">
        <w:rPr>
          <w:b/>
          <w:spacing w:val="31"/>
          <w:sz w:val="24"/>
          <w:szCs w:val="24"/>
        </w:rPr>
        <w:t xml:space="preserve"> </w:t>
      </w:r>
      <w:r w:rsidRPr="002C0EF7">
        <w:rPr>
          <w:b/>
          <w:caps/>
          <w:sz w:val="24"/>
          <w:szCs w:val="24"/>
        </w:rPr>
        <w:t>SERVIÇOS de saúde para atuação na unidade básica de saúde e serviços COMPLEMENTARES DE SAÚDE no sistema PRONTO ATENDIMENTO (protocolo de manchester - FICHAS VERDES E AZUIS) NO ÂMBITO DO SISTEMA ÚNICO DE SAÚDE - SUS E INTEGRADOS à Unidade básica de Saúde dO MUNICIPIO DE COLINAS/RS</w:t>
      </w:r>
      <w:r w:rsidRPr="002C0EF7">
        <w:rPr>
          <w:rFonts w:eastAsia="Batang"/>
          <w:b/>
          <w:sz w:val="24"/>
          <w:szCs w:val="24"/>
        </w:rPr>
        <w:t xml:space="preserve">.  </w:t>
      </w:r>
    </w:p>
    <w:p w14:paraId="0CE66E19" w14:textId="77777777" w:rsidR="00BC3D99" w:rsidRPr="002C0EF7" w:rsidRDefault="00BC3D99" w:rsidP="00BC3D99">
      <w:pPr>
        <w:widowControl/>
        <w:autoSpaceDE/>
        <w:autoSpaceDN/>
        <w:jc w:val="both"/>
        <w:rPr>
          <w:b/>
          <w:caps/>
          <w:sz w:val="24"/>
          <w:szCs w:val="24"/>
        </w:rPr>
      </w:pPr>
    </w:p>
    <w:p w14:paraId="7F1A5F0A" w14:textId="77777777" w:rsidR="00BC3D99" w:rsidRPr="002C0EF7" w:rsidRDefault="00BC3D99" w:rsidP="00BC3D99">
      <w:pPr>
        <w:widowControl/>
        <w:autoSpaceDE/>
        <w:autoSpaceDN/>
        <w:jc w:val="both"/>
        <w:rPr>
          <w:color w:val="000000"/>
          <w:sz w:val="24"/>
          <w:szCs w:val="24"/>
          <w:lang w:val="pt-BR" w:eastAsia="pt-BR"/>
        </w:rPr>
      </w:pPr>
      <w:r w:rsidRPr="002C0EF7">
        <w:rPr>
          <w:b/>
          <w:sz w:val="24"/>
          <w:szCs w:val="24"/>
          <w:lang w:val="pt-BR" w:eastAsia="pt-BR"/>
        </w:rPr>
        <w:t>O MUNICÍPIO DE COLINAS/RS</w:t>
      </w:r>
      <w:r w:rsidRPr="002C0EF7">
        <w:rPr>
          <w:sz w:val="24"/>
          <w:szCs w:val="24"/>
          <w:lang w:val="pt-BR" w:eastAsia="pt-BR"/>
        </w:rPr>
        <w:t>, pessoa jurídica de direito público, com sede na Rua Olavo Bilac, nº 370, Bairro Centro, Colinas/RS, inscrita no CNPJ sob o nº 94.706.140/0001-23, neste ato representada pelo Prefeito Municipal Sr. SANDRO RANIERI HERRMANN, inscrito no CPF sob o nº 495.546.110-72, residente na Rua General Osório, nº 880, Bairro Centro, Colinas/RS, doravante denominado CREDENCIANTE</w:t>
      </w:r>
      <w:r w:rsidRPr="002C0EF7">
        <w:rPr>
          <w:color w:val="000000"/>
          <w:sz w:val="24"/>
          <w:szCs w:val="24"/>
          <w:lang w:val="pt-BR" w:eastAsia="pt-BR"/>
        </w:rPr>
        <w:t xml:space="preserve"> e a empresa </w:t>
      </w:r>
      <w:proofErr w:type="spellStart"/>
      <w:r w:rsidRPr="002C0EF7">
        <w:rPr>
          <w:b/>
          <w:color w:val="000000"/>
          <w:sz w:val="24"/>
          <w:szCs w:val="24"/>
          <w:lang w:val="pt-BR" w:eastAsia="pt-BR"/>
        </w:rPr>
        <w:t>xxxxxxxx</w:t>
      </w:r>
      <w:proofErr w:type="spellEnd"/>
      <w:r w:rsidRPr="002C0EF7">
        <w:rPr>
          <w:color w:val="000000"/>
          <w:sz w:val="24"/>
          <w:szCs w:val="24"/>
          <w:lang w:val="pt-BR" w:eastAsia="pt-BR"/>
        </w:rPr>
        <w:t xml:space="preserve">, inscrita no CNPJ sob nº </w:t>
      </w:r>
      <w:proofErr w:type="spellStart"/>
      <w:r w:rsidRPr="002C0EF7">
        <w:rPr>
          <w:color w:val="000000"/>
          <w:sz w:val="24"/>
          <w:szCs w:val="24"/>
          <w:lang w:val="pt-BR" w:eastAsia="pt-BR"/>
        </w:rPr>
        <w:t>xxxxxxxxxx</w:t>
      </w:r>
      <w:proofErr w:type="spellEnd"/>
      <w:r w:rsidRPr="002C0EF7">
        <w:rPr>
          <w:color w:val="000000"/>
          <w:sz w:val="24"/>
          <w:szCs w:val="24"/>
          <w:lang w:val="pt-BR" w:eastAsia="pt-BR"/>
        </w:rPr>
        <w:t xml:space="preserve">,  estabelecida a Rua </w:t>
      </w:r>
      <w:proofErr w:type="spellStart"/>
      <w:r w:rsidRPr="002C0EF7">
        <w:rPr>
          <w:color w:val="000000"/>
          <w:sz w:val="24"/>
          <w:szCs w:val="24"/>
          <w:lang w:val="pt-BR" w:eastAsia="pt-BR"/>
        </w:rPr>
        <w:t>xxxxxxxx</w:t>
      </w:r>
      <w:proofErr w:type="spellEnd"/>
      <w:r w:rsidRPr="002C0EF7">
        <w:rPr>
          <w:color w:val="000000"/>
          <w:sz w:val="24"/>
          <w:szCs w:val="24"/>
          <w:lang w:val="pt-BR" w:eastAsia="pt-BR"/>
        </w:rPr>
        <w:t xml:space="preserve">, nº </w:t>
      </w:r>
      <w:r w:rsidRPr="002C0EF7">
        <w:rPr>
          <w:sz w:val="24"/>
          <w:szCs w:val="24"/>
        </w:rPr>
        <w:t>xxxx, Bairro xxxxxxxxxx na cidade de xxxxx/RS</w:t>
      </w:r>
      <w:r w:rsidRPr="002C0EF7">
        <w:rPr>
          <w:color w:val="000000"/>
          <w:sz w:val="24"/>
          <w:szCs w:val="24"/>
          <w:lang w:val="pt-BR" w:eastAsia="pt-BR"/>
        </w:rPr>
        <w:t xml:space="preserve">, doravante denominada CREDENCIADA, representada neste ato pelo Sr. </w:t>
      </w:r>
      <w:proofErr w:type="spellStart"/>
      <w:r w:rsidRPr="002C0EF7">
        <w:rPr>
          <w:color w:val="000000"/>
          <w:sz w:val="24"/>
          <w:szCs w:val="24"/>
          <w:lang w:val="pt-BR" w:eastAsia="pt-BR"/>
        </w:rPr>
        <w:t>xxxxxxxxxxxxx</w:t>
      </w:r>
      <w:proofErr w:type="spellEnd"/>
      <w:r w:rsidRPr="002C0EF7">
        <w:rPr>
          <w:color w:val="000000"/>
          <w:sz w:val="24"/>
          <w:szCs w:val="24"/>
          <w:lang w:val="pt-BR" w:eastAsia="pt-BR"/>
        </w:rPr>
        <w:t xml:space="preserve"> , portador do CPF nº </w:t>
      </w:r>
      <w:proofErr w:type="spellStart"/>
      <w:r w:rsidRPr="002C0EF7">
        <w:rPr>
          <w:color w:val="000000"/>
          <w:sz w:val="24"/>
          <w:szCs w:val="24"/>
          <w:lang w:val="pt-BR" w:eastAsia="pt-BR"/>
        </w:rPr>
        <w:t>xxxxxxxxxx</w:t>
      </w:r>
      <w:proofErr w:type="spellEnd"/>
      <w:r w:rsidRPr="002C0EF7">
        <w:rPr>
          <w:color w:val="000000"/>
          <w:sz w:val="24"/>
          <w:szCs w:val="24"/>
          <w:lang w:val="pt-BR" w:eastAsia="pt-BR"/>
        </w:rPr>
        <w:t>, tem justo e acordado este Termo de Credenciamento, de conformidade com a Lei Federal nº 14.133/2021 e de conformidade com o resultado constante do CHAMAMENTO PUBLICO Nº 003-04/2024,  mediante as cláusulas e condições seguintes:</w:t>
      </w:r>
    </w:p>
    <w:p w14:paraId="31BCF80C" w14:textId="77777777" w:rsidR="00BC3D99" w:rsidRPr="002C0EF7" w:rsidRDefault="00BC3D99" w:rsidP="00BC3D99">
      <w:pPr>
        <w:widowControl/>
        <w:autoSpaceDE/>
        <w:autoSpaceDN/>
        <w:jc w:val="both"/>
        <w:rPr>
          <w:b/>
          <w:color w:val="FF0000"/>
          <w:sz w:val="24"/>
          <w:szCs w:val="24"/>
          <w:lang w:val="pt-BR" w:eastAsia="pt-BR"/>
        </w:rPr>
      </w:pPr>
      <w:r w:rsidRPr="002C0EF7">
        <w:rPr>
          <w:b/>
          <w:color w:val="FF0000"/>
          <w:sz w:val="24"/>
          <w:szCs w:val="24"/>
          <w:lang w:val="pt-BR" w:eastAsia="pt-BR"/>
        </w:rPr>
        <w:tab/>
      </w:r>
    </w:p>
    <w:p w14:paraId="3984B01D" w14:textId="77777777" w:rsidR="00BC3D99" w:rsidRPr="002C0EF7" w:rsidRDefault="00BC3D99" w:rsidP="00BC3D99">
      <w:pPr>
        <w:widowControl/>
        <w:autoSpaceDE/>
        <w:autoSpaceDN/>
        <w:jc w:val="both"/>
        <w:rPr>
          <w:b/>
          <w:sz w:val="24"/>
          <w:szCs w:val="24"/>
          <w:lang w:val="pt-BR" w:eastAsia="pt-BR"/>
        </w:rPr>
      </w:pPr>
      <w:r w:rsidRPr="002C0EF7">
        <w:rPr>
          <w:b/>
          <w:sz w:val="24"/>
          <w:szCs w:val="24"/>
          <w:lang w:val="pt-BR" w:eastAsia="pt-BR"/>
        </w:rPr>
        <w:t>CLAUSULA PRIMEIRA:  DO OBJETO</w:t>
      </w:r>
    </w:p>
    <w:p w14:paraId="32651483" w14:textId="77777777" w:rsidR="00BC3D99" w:rsidRPr="002C0EF7" w:rsidRDefault="00BC3D99" w:rsidP="00BC3D99">
      <w:pPr>
        <w:spacing w:before="120" w:after="120" w:line="276" w:lineRule="auto"/>
        <w:ind w:firstLine="1276"/>
        <w:jc w:val="both"/>
        <w:rPr>
          <w:sz w:val="24"/>
          <w:szCs w:val="24"/>
          <w:lang w:val="pt-BR" w:eastAsia="pt-BR"/>
        </w:rPr>
      </w:pPr>
      <w:r w:rsidRPr="002C0EF7">
        <w:rPr>
          <w:b/>
          <w:bCs/>
          <w:sz w:val="24"/>
          <w:szCs w:val="24"/>
          <w:lang w:val="pt-BR" w:eastAsia="pt-BR"/>
        </w:rPr>
        <w:t xml:space="preserve">1.1. </w:t>
      </w:r>
      <w:r w:rsidRPr="002C0EF7">
        <w:rPr>
          <w:bCs/>
          <w:sz w:val="24"/>
          <w:szCs w:val="24"/>
          <w:lang w:val="pt-BR" w:eastAsia="pt-BR"/>
        </w:rPr>
        <w:t>É objeto do presente a  PRESTAÇÃO</w:t>
      </w:r>
      <w:r w:rsidRPr="002C0EF7">
        <w:rPr>
          <w:bCs/>
          <w:spacing w:val="30"/>
          <w:sz w:val="24"/>
          <w:szCs w:val="24"/>
          <w:lang w:val="pt-BR" w:eastAsia="pt-BR"/>
        </w:rPr>
        <w:t xml:space="preserve"> </w:t>
      </w:r>
      <w:r w:rsidRPr="002C0EF7">
        <w:rPr>
          <w:bCs/>
          <w:sz w:val="24"/>
          <w:szCs w:val="24"/>
          <w:lang w:val="pt-BR" w:eastAsia="pt-BR"/>
        </w:rPr>
        <w:t>DE</w:t>
      </w:r>
      <w:r w:rsidRPr="002C0EF7">
        <w:rPr>
          <w:bCs/>
          <w:spacing w:val="31"/>
          <w:sz w:val="24"/>
          <w:szCs w:val="24"/>
          <w:lang w:val="pt-BR" w:eastAsia="pt-BR"/>
        </w:rPr>
        <w:t xml:space="preserve"> </w:t>
      </w:r>
      <w:r w:rsidRPr="002C0EF7">
        <w:rPr>
          <w:bCs/>
          <w:caps/>
          <w:sz w:val="24"/>
          <w:szCs w:val="24"/>
          <w:lang w:val="pt-BR" w:eastAsia="pt-BR"/>
        </w:rPr>
        <w:t>SERVIÇOS de saúde para atuação na unidade básica de saúde e serviços COMPLEMENTARES DE SAÚDE no sistema PRONTO ATENDIMENTO (protocolo de manchester - FICHAS VERDES E AZUIS) NO ÂMBITO DO SISTEMA ÚNICO DE SAÚDE - SUS E INTEGRADOS à Unidade básica de Saúde dO MUNICIPIO DE COLINAS/RS</w:t>
      </w:r>
      <w:r w:rsidRPr="002C0EF7">
        <w:rPr>
          <w:b/>
          <w:sz w:val="24"/>
          <w:szCs w:val="24"/>
        </w:rPr>
        <w:t xml:space="preserve">, </w:t>
      </w:r>
      <w:r w:rsidRPr="002C0EF7">
        <w:rPr>
          <w:sz w:val="24"/>
          <w:szCs w:val="24"/>
        </w:rPr>
        <w:t>para atendimento</w:t>
      </w:r>
      <w:r w:rsidRPr="002C0EF7">
        <w:rPr>
          <w:spacing w:val="36"/>
          <w:sz w:val="24"/>
          <w:szCs w:val="24"/>
        </w:rPr>
        <w:t xml:space="preserve"> </w:t>
      </w:r>
      <w:r w:rsidRPr="002C0EF7">
        <w:rPr>
          <w:sz w:val="24"/>
          <w:szCs w:val="24"/>
        </w:rPr>
        <w:t>das</w:t>
      </w:r>
      <w:r w:rsidRPr="002C0EF7">
        <w:rPr>
          <w:spacing w:val="36"/>
          <w:sz w:val="24"/>
          <w:szCs w:val="24"/>
        </w:rPr>
        <w:t xml:space="preserve"> </w:t>
      </w:r>
      <w:r w:rsidRPr="002C0EF7">
        <w:rPr>
          <w:sz w:val="24"/>
          <w:szCs w:val="24"/>
        </w:rPr>
        <w:t>demandas</w:t>
      </w:r>
      <w:r w:rsidRPr="002C0EF7">
        <w:rPr>
          <w:spacing w:val="39"/>
          <w:sz w:val="24"/>
          <w:szCs w:val="24"/>
        </w:rPr>
        <w:t xml:space="preserve"> </w:t>
      </w:r>
      <w:r w:rsidRPr="002C0EF7">
        <w:rPr>
          <w:sz w:val="24"/>
          <w:szCs w:val="24"/>
        </w:rPr>
        <w:t>da Secretaria Municipal de Saúde, Assistência Social e Habitação do municipio de Colinas/RS, nos termos descritos no TERMO DE REFERÊNCIA,  compreendendo os Itens que compoem o Lote a seguir:</w:t>
      </w:r>
    </w:p>
    <w:p w14:paraId="6AD0C678" w14:textId="77777777" w:rsidR="00BC3D99" w:rsidRPr="002C0EF7" w:rsidRDefault="00BC3D99" w:rsidP="00BC3D99">
      <w:pPr>
        <w:pStyle w:val="PargrafodaLista"/>
        <w:tabs>
          <w:tab w:val="left" w:pos="142"/>
          <w:tab w:val="left" w:pos="469"/>
        </w:tabs>
        <w:ind w:left="567" w:right="109"/>
        <w:rPr>
          <w:b/>
          <w:sz w:val="24"/>
          <w:szCs w:val="24"/>
        </w:rPr>
      </w:pPr>
      <w:r w:rsidRPr="002C0EF7">
        <w:rPr>
          <w:b/>
          <w:caps/>
          <w:sz w:val="24"/>
          <w:szCs w:val="24"/>
        </w:rPr>
        <w:t>LOTE unico :</w:t>
      </w:r>
      <w:r w:rsidRPr="002C0EF7">
        <w:rPr>
          <w:b/>
          <w:sz w:val="24"/>
          <w:szCs w:val="24"/>
        </w:rPr>
        <w:t xml:space="preserve"> </w:t>
      </w:r>
    </w:p>
    <w:tbl>
      <w:tblPr>
        <w:tblStyle w:val="Tabelacomgrade"/>
        <w:tblW w:w="10485" w:type="dxa"/>
        <w:tblLook w:val="04A0" w:firstRow="1" w:lastRow="0" w:firstColumn="1" w:lastColumn="0" w:noHBand="0" w:noVBand="1"/>
      </w:tblPr>
      <w:tblGrid>
        <w:gridCol w:w="700"/>
        <w:gridCol w:w="3973"/>
        <w:gridCol w:w="1701"/>
        <w:gridCol w:w="2268"/>
        <w:gridCol w:w="1843"/>
      </w:tblGrid>
      <w:tr w:rsidR="00BC3D99" w:rsidRPr="002C0EF7" w14:paraId="0383A883" w14:textId="77777777" w:rsidTr="00E63E06">
        <w:tc>
          <w:tcPr>
            <w:tcW w:w="700" w:type="dxa"/>
          </w:tcPr>
          <w:p w14:paraId="665AE479" w14:textId="77777777" w:rsidR="00BC3D99" w:rsidRPr="002C0EF7" w:rsidRDefault="00BC3D99" w:rsidP="00E63E06">
            <w:pPr>
              <w:rPr>
                <w:sz w:val="24"/>
                <w:szCs w:val="24"/>
              </w:rPr>
            </w:pPr>
            <w:r w:rsidRPr="002C0EF7">
              <w:rPr>
                <w:sz w:val="24"/>
                <w:szCs w:val="24"/>
              </w:rPr>
              <w:t>Item</w:t>
            </w:r>
          </w:p>
        </w:tc>
        <w:tc>
          <w:tcPr>
            <w:tcW w:w="3973" w:type="dxa"/>
          </w:tcPr>
          <w:p w14:paraId="47FBF1F7" w14:textId="77777777" w:rsidR="00BC3D99" w:rsidRPr="002C0EF7" w:rsidRDefault="00BC3D99" w:rsidP="00E63E06">
            <w:pPr>
              <w:rPr>
                <w:sz w:val="24"/>
                <w:szCs w:val="24"/>
              </w:rPr>
            </w:pPr>
            <w:r w:rsidRPr="002C0EF7">
              <w:rPr>
                <w:sz w:val="24"/>
                <w:szCs w:val="24"/>
              </w:rPr>
              <w:t>Descrição</w:t>
            </w:r>
          </w:p>
        </w:tc>
        <w:tc>
          <w:tcPr>
            <w:tcW w:w="1701" w:type="dxa"/>
          </w:tcPr>
          <w:p w14:paraId="277E5BCF" w14:textId="77777777" w:rsidR="00BC3D99" w:rsidRPr="002C0EF7" w:rsidRDefault="00BC3D99" w:rsidP="00E63E06">
            <w:pPr>
              <w:rPr>
                <w:sz w:val="24"/>
                <w:szCs w:val="24"/>
              </w:rPr>
            </w:pPr>
            <w:r w:rsidRPr="002C0EF7">
              <w:rPr>
                <w:sz w:val="24"/>
                <w:szCs w:val="24"/>
              </w:rPr>
              <w:t>Unid.</w:t>
            </w:r>
          </w:p>
        </w:tc>
        <w:tc>
          <w:tcPr>
            <w:tcW w:w="2268" w:type="dxa"/>
          </w:tcPr>
          <w:p w14:paraId="3594EE30" w14:textId="77777777" w:rsidR="00BC3D99" w:rsidRPr="002C0EF7" w:rsidRDefault="00BC3D99" w:rsidP="00E63E06">
            <w:pPr>
              <w:rPr>
                <w:sz w:val="24"/>
                <w:szCs w:val="24"/>
              </w:rPr>
            </w:pPr>
            <w:r w:rsidRPr="002C0EF7">
              <w:rPr>
                <w:sz w:val="24"/>
                <w:szCs w:val="24"/>
              </w:rPr>
              <w:t>Quant. Estimada/ano</w:t>
            </w:r>
          </w:p>
        </w:tc>
        <w:tc>
          <w:tcPr>
            <w:tcW w:w="1843" w:type="dxa"/>
          </w:tcPr>
          <w:p w14:paraId="2D82870C" w14:textId="77777777" w:rsidR="00BC3D99" w:rsidRPr="002C0EF7" w:rsidRDefault="00BC3D99" w:rsidP="00E63E06">
            <w:pPr>
              <w:rPr>
                <w:sz w:val="24"/>
                <w:szCs w:val="24"/>
              </w:rPr>
            </w:pPr>
            <w:r w:rsidRPr="002C0EF7">
              <w:rPr>
                <w:sz w:val="24"/>
                <w:szCs w:val="24"/>
              </w:rPr>
              <w:t>Valor ref.</w:t>
            </w:r>
          </w:p>
        </w:tc>
      </w:tr>
      <w:tr w:rsidR="00BC3D99" w:rsidRPr="002C0EF7" w14:paraId="750D0483" w14:textId="77777777" w:rsidTr="00E63E06">
        <w:tc>
          <w:tcPr>
            <w:tcW w:w="700" w:type="dxa"/>
          </w:tcPr>
          <w:p w14:paraId="6CE45233" w14:textId="77777777" w:rsidR="00BC3D99" w:rsidRPr="002C0EF7" w:rsidRDefault="00BC3D99" w:rsidP="00E63E06">
            <w:pPr>
              <w:rPr>
                <w:sz w:val="24"/>
                <w:szCs w:val="24"/>
              </w:rPr>
            </w:pPr>
            <w:r w:rsidRPr="002C0EF7">
              <w:rPr>
                <w:sz w:val="24"/>
                <w:szCs w:val="24"/>
              </w:rPr>
              <w:t>01</w:t>
            </w:r>
          </w:p>
        </w:tc>
        <w:tc>
          <w:tcPr>
            <w:tcW w:w="3973" w:type="dxa"/>
          </w:tcPr>
          <w:p w14:paraId="0E32599A" w14:textId="77777777" w:rsidR="00BC3D99" w:rsidRPr="002C0EF7" w:rsidRDefault="00BC3D99" w:rsidP="00E63E06">
            <w:pPr>
              <w:rPr>
                <w:sz w:val="24"/>
                <w:szCs w:val="24"/>
              </w:rPr>
            </w:pPr>
            <w:r w:rsidRPr="002C0EF7">
              <w:rPr>
                <w:smallCaps/>
                <w:color w:val="111111"/>
                <w:sz w:val="24"/>
                <w:szCs w:val="24"/>
              </w:rPr>
              <w:t>C</w:t>
            </w:r>
            <w:r w:rsidRPr="002C0EF7">
              <w:rPr>
                <w:smallCaps/>
                <w:color w:val="000009"/>
                <w:sz w:val="24"/>
                <w:szCs w:val="24"/>
              </w:rPr>
              <w:t>ONSULTA DE PRONTO ATENDIMENTO MÉDICO AMBULATORIAL 24 HORAS</w:t>
            </w:r>
            <w:r w:rsidRPr="002C0EF7">
              <w:rPr>
                <w:smallCaps/>
                <w:sz w:val="24"/>
                <w:szCs w:val="24"/>
              </w:rPr>
              <w:t xml:space="preserve"> – </w:t>
            </w:r>
            <w:r w:rsidRPr="002C0EF7">
              <w:rPr>
                <w:smallCaps/>
                <w:color w:val="000000"/>
                <w:sz w:val="24"/>
                <w:szCs w:val="24"/>
              </w:rPr>
              <w:t>1.200 CONSULTAS / ANO</w:t>
            </w:r>
          </w:p>
        </w:tc>
        <w:tc>
          <w:tcPr>
            <w:tcW w:w="1701" w:type="dxa"/>
          </w:tcPr>
          <w:p w14:paraId="3CA43227" w14:textId="77777777" w:rsidR="00BC3D99" w:rsidRPr="002C0EF7" w:rsidRDefault="00BC3D99" w:rsidP="00E63E06">
            <w:pPr>
              <w:rPr>
                <w:sz w:val="24"/>
                <w:szCs w:val="24"/>
              </w:rPr>
            </w:pPr>
            <w:r w:rsidRPr="002C0EF7">
              <w:rPr>
                <w:sz w:val="24"/>
                <w:szCs w:val="24"/>
              </w:rPr>
              <w:t>Consulta</w:t>
            </w:r>
          </w:p>
        </w:tc>
        <w:tc>
          <w:tcPr>
            <w:tcW w:w="2268" w:type="dxa"/>
          </w:tcPr>
          <w:p w14:paraId="0224C768" w14:textId="77777777" w:rsidR="00BC3D99" w:rsidRPr="002C0EF7" w:rsidRDefault="00BC3D99" w:rsidP="00E63E06">
            <w:pPr>
              <w:rPr>
                <w:sz w:val="24"/>
                <w:szCs w:val="24"/>
              </w:rPr>
            </w:pPr>
            <w:r w:rsidRPr="002C0EF7">
              <w:rPr>
                <w:sz w:val="24"/>
                <w:szCs w:val="24"/>
              </w:rPr>
              <w:t>1.200</w:t>
            </w:r>
          </w:p>
        </w:tc>
        <w:tc>
          <w:tcPr>
            <w:tcW w:w="1843" w:type="dxa"/>
          </w:tcPr>
          <w:p w14:paraId="58028DF6" w14:textId="60F66595" w:rsidR="00BC3D99" w:rsidRPr="002C0EF7" w:rsidRDefault="00BC3D99" w:rsidP="00E63E06">
            <w:pPr>
              <w:rPr>
                <w:sz w:val="24"/>
                <w:szCs w:val="24"/>
              </w:rPr>
            </w:pPr>
          </w:p>
        </w:tc>
      </w:tr>
      <w:tr w:rsidR="00BC3D99" w:rsidRPr="002C0EF7" w14:paraId="42671381" w14:textId="77777777" w:rsidTr="00E63E06">
        <w:tc>
          <w:tcPr>
            <w:tcW w:w="700" w:type="dxa"/>
          </w:tcPr>
          <w:p w14:paraId="0F7306E2" w14:textId="77777777" w:rsidR="00BC3D99" w:rsidRPr="002C0EF7" w:rsidRDefault="00BC3D99" w:rsidP="00E63E06">
            <w:pPr>
              <w:rPr>
                <w:sz w:val="24"/>
                <w:szCs w:val="24"/>
              </w:rPr>
            </w:pPr>
            <w:r w:rsidRPr="002C0EF7">
              <w:rPr>
                <w:sz w:val="24"/>
                <w:szCs w:val="24"/>
              </w:rPr>
              <w:t>02</w:t>
            </w:r>
          </w:p>
        </w:tc>
        <w:tc>
          <w:tcPr>
            <w:tcW w:w="3973" w:type="dxa"/>
          </w:tcPr>
          <w:p w14:paraId="4ADBD827" w14:textId="77777777" w:rsidR="00BC3D99" w:rsidRPr="002C0EF7" w:rsidRDefault="00BC3D99" w:rsidP="00E63E06">
            <w:pPr>
              <w:rPr>
                <w:sz w:val="24"/>
                <w:szCs w:val="24"/>
              </w:rPr>
            </w:pPr>
            <w:r w:rsidRPr="002C0EF7">
              <w:rPr>
                <w:smallCaps/>
                <w:sz w:val="24"/>
                <w:szCs w:val="24"/>
              </w:rPr>
              <w:t xml:space="preserve">PROCEDIMENTO EM CONSULTA </w:t>
            </w:r>
            <w:r w:rsidRPr="002C0EF7">
              <w:rPr>
                <w:smallCaps/>
                <w:sz w:val="24"/>
                <w:szCs w:val="24"/>
              </w:rPr>
              <w:lastRenderedPageBreak/>
              <w:t>MÉDICA DE PRONTO ATENDIMENTO</w:t>
            </w:r>
            <w:r w:rsidRPr="002C0EF7">
              <w:rPr>
                <w:smallCaps/>
                <w:color w:val="000000"/>
                <w:sz w:val="24"/>
                <w:szCs w:val="24"/>
              </w:rPr>
              <w:t xml:space="preserve"> C/ MEDICAMENTOS E INSUMOS </w:t>
            </w:r>
          </w:p>
        </w:tc>
        <w:tc>
          <w:tcPr>
            <w:tcW w:w="1701" w:type="dxa"/>
          </w:tcPr>
          <w:p w14:paraId="6F003804" w14:textId="77777777" w:rsidR="00BC3D99" w:rsidRPr="002C0EF7" w:rsidRDefault="00BC3D99" w:rsidP="00E63E06">
            <w:pPr>
              <w:rPr>
                <w:sz w:val="24"/>
                <w:szCs w:val="24"/>
              </w:rPr>
            </w:pPr>
            <w:r w:rsidRPr="002C0EF7">
              <w:rPr>
                <w:sz w:val="24"/>
                <w:szCs w:val="24"/>
              </w:rPr>
              <w:lastRenderedPageBreak/>
              <w:t>Procedimento</w:t>
            </w:r>
          </w:p>
        </w:tc>
        <w:tc>
          <w:tcPr>
            <w:tcW w:w="2268" w:type="dxa"/>
          </w:tcPr>
          <w:p w14:paraId="7671E836" w14:textId="77777777" w:rsidR="00BC3D99" w:rsidRPr="002C0EF7" w:rsidRDefault="00BC3D99" w:rsidP="00E63E06">
            <w:pPr>
              <w:rPr>
                <w:sz w:val="24"/>
                <w:szCs w:val="24"/>
              </w:rPr>
            </w:pPr>
            <w:r w:rsidRPr="002C0EF7">
              <w:rPr>
                <w:sz w:val="24"/>
                <w:szCs w:val="24"/>
              </w:rPr>
              <w:t>480</w:t>
            </w:r>
          </w:p>
        </w:tc>
        <w:tc>
          <w:tcPr>
            <w:tcW w:w="1843" w:type="dxa"/>
          </w:tcPr>
          <w:p w14:paraId="0AE65C14" w14:textId="67A3E722" w:rsidR="00BC3D99" w:rsidRPr="002C0EF7" w:rsidRDefault="00BC3D99" w:rsidP="00E63E06">
            <w:pPr>
              <w:rPr>
                <w:sz w:val="24"/>
                <w:szCs w:val="24"/>
              </w:rPr>
            </w:pPr>
          </w:p>
        </w:tc>
      </w:tr>
      <w:tr w:rsidR="00BC3D99" w:rsidRPr="002C0EF7" w14:paraId="336CE8B6" w14:textId="77777777" w:rsidTr="00E63E06">
        <w:tc>
          <w:tcPr>
            <w:tcW w:w="700" w:type="dxa"/>
          </w:tcPr>
          <w:p w14:paraId="07640419" w14:textId="77777777" w:rsidR="00BC3D99" w:rsidRPr="002C0EF7" w:rsidRDefault="00BC3D99" w:rsidP="00E63E06">
            <w:pPr>
              <w:rPr>
                <w:sz w:val="24"/>
                <w:szCs w:val="24"/>
              </w:rPr>
            </w:pPr>
            <w:r w:rsidRPr="002C0EF7">
              <w:rPr>
                <w:sz w:val="24"/>
                <w:szCs w:val="24"/>
              </w:rPr>
              <w:t>03</w:t>
            </w:r>
          </w:p>
        </w:tc>
        <w:tc>
          <w:tcPr>
            <w:tcW w:w="3973" w:type="dxa"/>
          </w:tcPr>
          <w:p w14:paraId="22FDEA75" w14:textId="77777777" w:rsidR="00BC3D99" w:rsidRPr="002C0EF7" w:rsidRDefault="00BC3D99" w:rsidP="00E63E06">
            <w:pPr>
              <w:rPr>
                <w:sz w:val="24"/>
                <w:szCs w:val="24"/>
              </w:rPr>
            </w:pPr>
            <w:r w:rsidRPr="002C0EF7">
              <w:rPr>
                <w:smallCaps/>
                <w:sz w:val="24"/>
                <w:szCs w:val="24"/>
              </w:rPr>
              <w:t xml:space="preserve">SERVIÇOS </w:t>
            </w:r>
            <w:r w:rsidRPr="002C0EF7">
              <w:rPr>
                <w:sz w:val="24"/>
                <w:szCs w:val="24"/>
              </w:rPr>
              <w:t>MÉDICOS – CLÍNICA GERAL</w:t>
            </w:r>
            <w:r w:rsidRPr="002C0EF7">
              <w:rPr>
                <w:smallCaps/>
                <w:sz w:val="24"/>
                <w:szCs w:val="24"/>
              </w:rPr>
              <w:t xml:space="preserve"> </w:t>
            </w:r>
          </w:p>
        </w:tc>
        <w:tc>
          <w:tcPr>
            <w:tcW w:w="1701" w:type="dxa"/>
          </w:tcPr>
          <w:p w14:paraId="021846E6" w14:textId="77777777" w:rsidR="00BC3D99" w:rsidRPr="002C0EF7" w:rsidRDefault="00BC3D99" w:rsidP="00E63E06">
            <w:pPr>
              <w:rPr>
                <w:sz w:val="24"/>
                <w:szCs w:val="24"/>
              </w:rPr>
            </w:pPr>
            <w:r w:rsidRPr="002C0EF7">
              <w:rPr>
                <w:sz w:val="24"/>
                <w:szCs w:val="24"/>
              </w:rPr>
              <w:t>Hora</w:t>
            </w:r>
          </w:p>
        </w:tc>
        <w:tc>
          <w:tcPr>
            <w:tcW w:w="2268" w:type="dxa"/>
          </w:tcPr>
          <w:p w14:paraId="7864A876" w14:textId="77777777" w:rsidR="00BC3D99" w:rsidRPr="002C0EF7" w:rsidRDefault="00BC3D99" w:rsidP="00E63E06">
            <w:pPr>
              <w:rPr>
                <w:sz w:val="24"/>
                <w:szCs w:val="24"/>
              </w:rPr>
            </w:pPr>
            <w:r w:rsidRPr="002C0EF7">
              <w:rPr>
                <w:sz w:val="24"/>
                <w:szCs w:val="24"/>
              </w:rPr>
              <w:t>2.800</w:t>
            </w:r>
          </w:p>
        </w:tc>
        <w:tc>
          <w:tcPr>
            <w:tcW w:w="1843" w:type="dxa"/>
          </w:tcPr>
          <w:p w14:paraId="489FBEF0" w14:textId="15E6F3AC" w:rsidR="00BC3D99" w:rsidRPr="002C0EF7" w:rsidRDefault="00BC3D99" w:rsidP="00E63E06">
            <w:pPr>
              <w:rPr>
                <w:sz w:val="24"/>
                <w:szCs w:val="24"/>
              </w:rPr>
            </w:pPr>
          </w:p>
        </w:tc>
      </w:tr>
      <w:tr w:rsidR="00BC3D99" w:rsidRPr="002C0EF7" w14:paraId="653A2C95" w14:textId="77777777" w:rsidTr="00E63E06">
        <w:tc>
          <w:tcPr>
            <w:tcW w:w="700" w:type="dxa"/>
          </w:tcPr>
          <w:p w14:paraId="74285AB1" w14:textId="77777777" w:rsidR="00BC3D99" w:rsidRPr="002C0EF7" w:rsidRDefault="00BC3D99" w:rsidP="00E63E06">
            <w:pPr>
              <w:rPr>
                <w:sz w:val="24"/>
                <w:szCs w:val="24"/>
              </w:rPr>
            </w:pPr>
            <w:r w:rsidRPr="002C0EF7">
              <w:rPr>
                <w:sz w:val="24"/>
                <w:szCs w:val="24"/>
              </w:rPr>
              <w:t>04</w:t>
            </w:r>
          </w:p>
        </w:tc>
        <w:tc>
          <w:tcPr>
            <w:tcW w:w="3973" w:type="dxa"/>
          </w:tcPr>
          <w:p w14:paraId="4B2C2A91" w14:textId="77777777" w:rsidR="00BC3D99" w:rsidRPr="002C0EF7" w:rsidRDefault="00BC3D99" w:rsidP="00E63E06">
            <w:pPr>
              <w:rPr>
                <w:sz w:val="24"/>
                <w:szCs w:val="24"/>
              </w:rPr>
            </w:pPr>
            <w:r w:rsidRPr="002C0EF7">
              <w:rPr>
                <w:smallCaps/>
                <w:sz w:val="24"/>
                <w:szCs w:val="24"/>
              </w:rPr>
              <w:t xml:space="preserve">SERVIÇOS </w:t>
            </w:r>
            <w:r w:rsidRPr="002C0EF7">
              <w:rPr>
                <w:sz w:val="24"/>
                <w:szCs w:val="24"/>
              </w:rPr>
              <w:t>MÉDICOS – GINECOLOGIA / OBSTETRÍCIA</w:t>
            </w:r>
            <w:r w:rsidRPr="002C0EF7">
              <w:rPr>
                <w:smallCaps/>
                <w:sz w:val="24"/>
                <w:szCs w:val="24"/>
              </w:rPr>
              <w:t xml:space="preserve"> </w:t>
            </w:r>
          </w:p>
        </w:tc>
        <w:tc>
          <w:tcPr>
            <w:tcW w:w="1701" w:type="dxa"/>
          </w:tcPr>
          <w:p w14:paraId="7869D6A9" w14:textId="77777777" w:rsidR="00BC3D99" w:rsidRPr="002C0EF7" w:rsidRDefault="00BC3D99" w:rsidP="00E63E06">
            <w:pPr>
              <w:rPr>
                <w:sz w:val="24"/>
                <w:szCs w:val="24"/>
              </w:rPr>
            </w:pPr>
            <w:r w:rsidRPr="002C0EF7">
              <w:rPr>
                <w:sz w:val="24"/>
                <w:szCs w:val="24"/>
              </w:rPr>
              <w:t>Consulta</w:t>
            </w:r>
          </w:p>
        </w:tc>
        <w:tc>
          <w:tcPr>
            <w:tcW w:w="2268" w:type="dxa"/>
          </w:tcPr>
          <w:p w14:paraId="0F5D175F" w14:textId="77777777" w:rsidR="00BC3D99" w:rsidRPr="002C0EF7" w:rsidRDefault="00BC3D99" w:rsidP="00E63E06">
            <w:pPr>
              <w:rPr>
                <w:sz w:val="24"/>
                <w:szCs w:val="24"/>
              </w:rPr>
            </w:pPr>
            <w:r w:rsidRPr="002C0EF7">
              <w:rPr>
                <w:sz w:val="24"/>
                <w:szCs w:val="24"/>
              </w:rPr>
              <w:t>700</w:t>
            </w:r>
          </w:p>
        </w:tc>
        <w:tc>
          <w:tcPr>
            <w:tcW w:w="1843" w:type="dxa"/>
          </w:tcPr>
          <w:p w14:paraId="0156424D" w14:textId="581ECBAC" w:rsidR="00BC3D99" w:rsidRPr="002C0EF7" w:rsidRDefault="00BC3D99" w:rsidP="00E63E06">
            <w:pPr>
              <w:rPr>
                <w:sz w:val="24"/>
                <w:szCs w:val="24"/>
              </w:rPr>
            </w:pPr>
          </w:p>
        </w:tc>
      </w:tr>
      <w:tr w:rsidR="00BC3D99" w:rsidRPr="002C0EF7" w14:paraId="0DAEC38A" w14:textId="77777777" w:rsidTr="00E63E06">
        <w:tc>
          <w:tcPr>
            <w:tcW w:w="700" w:type="dxa"/>
          </w:tcPr>
          <w:p w14:paraId="03CD3B35" w14:textId="77777777" w:rsidR="00BC3D99" w:rsidRPr="002C0EF7" w:rsidRDefault="00BC3D99" w:rsidP="00E63E06">
            <w:pPr>
              <w:rPr>
                <w:sz w:val="24"/>
                <w:szCs w:val="24"/>
              </w:rPr>
            </w:pPr>
            <w:r w:rsidRPr="002C0EF7">
              <w:rPr>
                <w:sz w:val="24"/>
                <w:szCs w:val="24"/>
              </w:rPr>
              <w:t>05</w:t>
            </w:r>
          </w:p>
        </w:tc>
        <w:tc>
          <w:tcPr>
            <w:tcW w:w="3973" w:type="dxa"/>
          </w:tcPr>
          <w:p w14:paraId="73650E7B" w14:textId="77777777" w:rsidR="00BC3D99" w:rsidRPr="002C0EF7" w:rsidRDefault="00BC3D99" w:rsidP="00E63E06">
            <w:pPr>
              <w:rPr>
                <w:sz w:val="24"/>
                <w:szCs w:val="24"/>
              </w:rPr>
            </w:pPr>
            <w:r w:rsidRPr="002C0EF7">
              <w:rPr>
                <w:smallCaps/>
                <w:sz w:val="24"/>
                <w:szCs w:val="24"/>
              </w:rPr>
              <w:t xml:space="preserve">SERVIÇOS </w:t>
            </w:r>
            <w:r w:rsidRPr="002C0EF7">
              <w:rPr>
                <w:sz w:val="24"/>
                <w:szCs w:val="24"/>
              </w:rPr>
              <w:t>MÉDICOS - PEDIATRIA</w:t>
            </w:r>
            <w:r w:rsidRPr="002C0EF7">
              <w:rPr>
                <w:smallCaps/>
                <w:sz w:val="24"/>
                <w:szCs w:val="24"/>
              </w:rPr>
              <w:t xml:space="preserve"> </w:t>
            </w:r>
          </w:p>
        </w:tc>
        <w:tc>
          <w:tcPr>
            <w:tcW w:w="1701" w:type="dxa"/>
          </w:tcPr>
          <w:p w14:paraId="06E987A9" w14:textId="77777777" w:rsidR="00BC3D99" w:rsidRPr="002C0EF7" w:rsidRDefault="00BC3D99" w:rsidP="00E63E06">
            <w:pPr>
              <w:rPr>
                <w:sz w:val="24"/>
                <w:szCs w:val="24"/>
              </w:rPr>
            </w:pPr>
            <w:r w:rsidRPr="002C0EF7">
              <w:rPr>
                <w:sz w:val="24"/>
                <w:szCs w:val="24"/>
              </w:rPr>
              <w:t>Consulta</w:t>
            </w:r>
          </w:p>
        </w:tc>
        <w:tc>
          <w:tcPr>
            <w:tcW w:w="2268" w:type="dxa"/>
          </w:tcPr>
          <w:p w14:paraId="4806255A" w14:textId="77777777" w:rsidR="00BC3D99" w:rsidRPr="002C0EF7" w:rsidRDefault="00BC3D99" w:rsidP="00E63E06">
            <w:pPr>
              <w:rPr>
                <w:sz w:val="24"/>
                <w:szCs w:val="24"/>
              </w:rPr>
            </w:pPr>
            <w:r w:rsidRPr="002C0EF7">
              <w:rPr>
                <w:sz w:val="24"/>
                <w:szCs w:val="24"/>
              </w:rPr>
              <w:t>930</w:t>
            </w:r>
          </w:p>
        </w:tc>
        <w:tc>
          <w:tcPr>
            <w:tcW w:w="1843" w:type="dxa"/>
          </w:tcPr>
          <w:p w14:paraId="2ED3C80F" w14:textId="30787C8C" w:rsidR="00BC3D99" w:rsidRPr="002C0EF7" w:rsidRDefault="00BC3D99" w:rsidP="00E63E06">
            <w:pPr>
              <w:rPr>
                <w:sz w:val="24"/>
                <w:szCs w:val="24"/>
              </w:rPr>
            </w:pPr>
          </w:p>
        </w:tc>
      </w:tr>
      <w:tr w:rsidR="00BC3D99" w:rsidRPr="002C0EF7" w14:paraId="4ED08D1B" w14:textId="77777777" w:rsidTr="00E63E06">
        <w:tc>
          <w:tcPr>
            <w:tcW w:w="700" w:type="dxa"/>
          </w:tcPr>
          <w:p w14:paraId="049041AE" w14:textId="77777777" w:rsidR="00BC3D99" w:rsidRPr="002C0EF7" w:rsidRDefault="00BC3D99" w:rsidP="00E63E06">
            <w:pPr>
              <w:rPr>
                <w:sz w:val="24"/>
                <w:szCs w:val="24"/>
              </w:rPr>
            </w:pPr>
            <w:r w:rsidRPr="002C0EF7">
              <w:rPr>
                <w:sz w:val="24"/>
                <w:szCs w:val="24"/>
              </w:rPr>
              <w:t>06</w:t>
            </w:r>
          </w:p>
        </w:tc>
        <w:tc>
          <w:tcPr>
            <w:tcW w:w="3973" w:type="dxa"/>
          </w:tcPr>
          <w:p w14:paraId="2D345AB2" w14:textId="77777777" w:rsidR="00BC3D99" w:rsidRPr="002C0EF7" w:rsidRDefault="00BC3D99" w:rsidP="00E63E06">
            <w:pPr>
              <w:rPr>
                <w:smallCaps/>
                <w:sz w:val="24"/>
                <w:szCs w:val="24"/>
              </w:rPr>
            </w:pPr>
            <w:r w:rsidRPr="002C0EF7">
              <w:rPr>
                <w:smallCaps/>
                <w:sz w:val="24"/>
                <w:szCs w:val="24"/>
              </w:rPr>
              <w:t xml:space="preserve">SERVIÇOS </w:t>
            </w:r>
            <w:r w:rsidRPr="002C0EF7">
              <w:rPr>
                <w:sz w:val="24"/>
                <w:szCs w:val="24"/>
              </w:rPr>
              <w:t>MÉDICOS - PSIQUIATRIA</w:t>
            </w:r>
            <w:r w:rsidRPr="002C0EF7">
              <w:rPr>
                <w:smallCaps/>
                <w:sz w:val="24"/>
                <w:szCs w:val="24"/>
              </w:rPr>
              <w:t xml:space="preserve"> </w:t>
            </w:r>
          </w:p>
        </w:tc>
        <w:tc>
          <w:tcPr>
            <w:tcW w:w="1701" w:type="dxa"/>
          </w:tcPr>
          <w:p w14:paraId="4C883821" w14:textId="77777777" w:rsidR="00BC3D99" w:rsidRPr="002C0EF7" w:rsidRDefault="00BC3D99" w:rsidP="00E63E06">
            <w:pPr>
              <w:rPr>
                <w:sz w:val="24"/>
                <w:szCs w:val="24"/>
              </w:rPr>
            </w:pPr>
            <w:r w:rsidRPr="002C0EF7">
              <w:rPr>
                <w:sz w:val="24"/>
                <w:szCs w:val="24"/>
              </w:rPr>
              <w:t>Consultas</w:t>
            </w:r>
          </w:p>
        </w:tc>
        <w:tc>
          <w:tcPr>
            <w:tcW w:w="2268" w:type="dxa"/>
          </w:tcPr>
          <w:p w14:paraId="20DE1F2F" w14:textId="77777777" w:rsidR="00BC3D99" w:rsidRPr="002C0EF7" w:rsidRDefault="00BC3D99" w:rsidP="00E63E06">
            <w:pPr>
              <w:rPr>
                <w:sz w:val="24"/>
                <w:szCs w:val="24"/>
              </w:rPr>
            </w:pPr>
            <w:r w:rsidRPr="002C0EF7">
              <w:rPr>
                <w:sz w:val="24"/>
                <w:szCs w:val="24"/>
              </w:rPr>
              <w:t>1.000</w:t>
            </w:r>
          </w:p>
        </w:tc>
        <w:tc>
          <w:tcPr>
            <w:tcW w:w="1843" w:type="dxa"/>
          </w:tcPr>
          <w:p w14:paraId="045F15B6" w14:textId="194ED264" w:rsidR="00BC3D99" w:rsidRPr="002C0EF7" w:rsidRDefault="00BC3D99" w:rsidP="00E63E06">
            <w:pPr>
              <w:rPr>
                <w:sz w:val="24"/>
                <w:szCs w:val="24"/>
              </w:rPr>
            </w:pPr>
          </w:p>
        </w:tc>
      </w:tr>
      <w:tr w:rsidR="00BC3D99" w:rsidRPr="002C0EF7" w14:paraId="422E854A" w14:textId="77777777" w:rsidTr="00E63E06">
        <w:tc>
          <w:tcPr>
            <w:tcW w:w="700" w:type="dxa"/>
          </w:tcPr>
          <w:p w14:paraId="31C2222C" w14:textId="77777777" w:rsidR="00BC3D99" w:rsidRPr="002C0EF7" w:rsidRDefault="00BC3D99" w:rsidP="00E63E06">
            <w:pPr>
              <w:rPr>
                <w:sz w:val="24"/>
                <w:szCs w:val="24"/>
              </w:rPr>
            </w:pPr>
            <w:r w:rsidRPr="002C0EF7">
              <w:rPr>
                <w:sz w:val="24"/>
                <w:szCs w:val="24"/>
              </w:rPr>
              <w:t>07</w:t>
            </w:r>
          </w:p>
        </w:tc>
        <w:tc>
          <w:tcPr>
            <w:tcW w:w="3973" w:type="dxa"/>
          </w:tcPr>
          <w:p w14:paraId="7FA5B1E5" w14:textId="77777777" w:rsidR="00BC3D99" w:rsidRPr="002C0EF7" w:rsidRDefault="00BC3D99" w:rsidP="00E63E06">
            <w:pPr>
              <w:rPr>
                <w:smallCaps/>
                <w:sz w:val="24"/>
                <w:szCs w:val="24"/>
              </w:rPr>
            </w:pPr>
            <w:r w:rsidRPr="002C0EF7">
              <w:rPr>
                <w:smallCaps/>
                <w:sz w:val="24"/>
                <w:szCs w:val="24"/>
              </w:rPr>
              <w:t xml:space="preserve">SERVIÇOS </w:t>
            </w:r>
            <w:r w:rsidRPr="002C0EF7">
              <w:rPr>
                <w:sz w:val="24"/>
                <w:szCs w:val="24"/>
              </w:rPr>
              <w:t>MÉDICOS - PNEUMOLOGIA</w:t>
            </w:r>
            <w:r w:rsidRPr="002C0EF7">
              <w:rPr>
                <w:smallCaps/>
                <w:sz w:val="24"/>
                <w:szCs w:val="24"/>
              </w:rPr>
              <w:t xml:space="preserve"> </w:t>
            </w:r>
          </w:p>
        </w:tc>
        <w:tc>
          <w:tcPr>
            <w:tcW w:w="1701" w:type="dxa"/>
          </w:tcPr>
          <w:p w14:paraId="12A69C13" w14:textId="77777777" w:rsidR="00BC3D99" w:rsidRPr="002C0EF7" w:rsidRDefault="00BC3D99" w:rsidP="00E63E06">
            <w:pPr>
              <w:rPr>
                <w:sz w:val="24"/>
                <w:szCs w:val="24"/>
              </w:rPr>
            </w:pPr>
            <w:r w:rsidRPr="002C0EF7">
              <w:rPr>
                <w:sz w:val="24"/>
                <w:szCs w:val="24"/>
              </w:rPr>
              <w:t>Consultas</w:t>
            </w:r>
          </w:p>
        </w:tc>
        <w:tc>
          <w:tcPr>
            <w:tcW w:w="2268" w:type="dxa"/>
          </w:tcPr>
          <w:p w14:paraId="1CBE3E60" w14:textId="77777777" w:rsidR="00BC3D99" w:rsidRPr="002C0EF7" w:rsidRDefault="00BC3D99" w:rsidP="00E63E06">
            <w:pPr>
              <w:rPr>
                <w:sz w:val="24"/>
                <w:szCs w:val="24"/>
              </w:rPr>
            </w:pPr>
            <w:r w:rsidRPr="002C0EF7">
              <w:rPr>
                <w:sz w:val="24"/>
                <w:szCs w:val="24"/>
              </w:rPr>
              <w:t>1.800</w:t>
            </w:r>
          </w:p>
        </w:tc>
        <w:tc>
          <w:tcPr>
            <w:tcW w:w="1843" w:type="dxa"/>
          </w:tcPr>
          <w:p w14:paraId="496BA890" w14:textId="7FE9FD66" w:rsidR="00BC3D99" w:rsidRPr="002C0EF7" w:rsidRDefault="00BC3D99" w:rsidP="00E63E06">
            <w:pPr>
              <w:rPr>
                <w:sz w:val="24"/>
                <w:szCs w:val="24"/>
              </w:rPr>
            </w:pPr>
          </w:p>
        </w:tc>
      </w:tr>
      <w:tr w:rsidR="00BC3D99" w:rsidRPr="002C0EF7" w14:paraId="76FEE140" w14:textId="77777777" w:rsidTr="00E63E06">
        <w:tc>
          <w:tcPr>
            <w:tcW w:w="700" w:type="dxa"/>
          </w:tcPr>
          <w:p w14:paraId="0DBC2DB8" w14:textId="77777777" w:rsidR="00BC3D99" w:rsidRPr="002C0EF7" w:rsidRDefault="00BC3D99" w:rsidP="00E63E06">
            <w:pPr>
              <w:rPr>
                <w:sz w:val="24"/>
                <w:szCs w:val="24"/>
              </w:rPr>
            </w:pPr>
            <w:r w:rsidRPr="002C0EF7">
              <w:rPr>
                <w:sz w:val="24"/>
                <w:szCs w:val="24"/>
              </w:rPr>
              <w:t>08</w:t>
            </w:r>
          </w:p>
        </w:tc>
        <w:tc>
          <w:tcPr>
            <w:tcW w:w="3973" w:type="dxa"/>
          </w:tcPr>
          <w:p w14:paraId="0732AA6A" w14:textId="77777777" w:rsidR="00BC3D99" w:rsidRPr="002C0EF7" w:rsidRDefault="00BC3D99" w:rsidP="00E63E06">
            <w:pPr>
              <w:rPr>
                <w:smallCaps/>
                <w:sz w:val="24"/>
                <w:szCs w:val="24"/>
              </w:rPr>
            </w:pPr>
            <w:r w:rsidRPr="002C0EF7">
              <w:rPr>
                <w:smallCaps/>
                <w:sz w:val="24"/>
                <w:szCs w:val="24"/>
              </w:rPr>
              <w:t xml:space="preserve">SERVIÇOS </w:t>
            </w:r>
            <w:r w:rsidRPr="002C0EF7">
              <w:rPr>
                <w:sz w:val="24"/>
                <w:szCs w:val="24"/>
              </w:rPr>
              <w:t>MÉDICOS - GERIATRIA</w:t>
            </w:r>
            <w:r w:rsidRPr="002C0EF7">
              <w:rPr>
                <w:smallCaps/>
                <w:sz w:val="24"/>
                <w:szCs w:val="24"/>
              </w:rPr>
              <w:t xml:space="preserve"> </w:t>
            </w:r>
          </w:p>
        </w:tc>
        <w:tc>
          <w:tcPr>
            <w:tcW w:w="1701" w:type="dxa"/>
          </w:tcPr>
          <w:p w14:paraId="3DC04B52" w14:textId="77777777" w:rsidR="00BC3D99" w:rsidRPr="002C0EF7" w:rsidRDefault="00BC3D99" w:rsidP="00E63E06">
            <w:pPr>
              <w:rPr>
                <w:sz w:val="24"/>
                <w:szCs w:val="24"/>
              </w:rPr>
            </w:pPr>
            <w:r w:rsidRPr="002C0EF7">
              <w:rPr>
                <w:sz w:val="24"/>
                <w:szCs w:val="24"/>
              </w:rPr>
              <w:t>Consultas</w:t>
            </w:r>
          </w:p>
        </w:tc>
        <w:tc>
          <w:tcPr>
            <w:tcW w:w="2268" w:type="dxa"/>
          </w:tcPr>
          <w:p w14:paraId="15166614" w14:textId="77777777" w:rsidR="00BC3D99" w:rsidRPr="002C0EF7" w:rsidRDefault="00BC3D99" w:rsidP="00E63E06">
            <w:pPr>
              <w:rPr>
                <w:sz w:val="24"/>
                <w:szCs w:val="24"/>
              </w:rPr>
            </w:pPr>
            <w:r w:rsidRPr="002C0EF7">
              <w:rPr>
                <w:sz w:val="24"/>
                <w:szCs w:val="24"/>
              </w:rPr>
              <w:t>720</w:t>
            </w:r>
          </w:p>
        </w:tc>
        <w:tc>
          <w:tcPr>
            <w:tcW w:w="1843" w:type="dxa"/>
          </w:tcPr>
          <w:p w14:paraId="1756C637" w14:textId="4EAB1F4D" w:rsidR="00BC3D99" w:rsidRPr="002C0EF7" w:rsidRDefault="00BC3D99" w:rsidP="00E63E06">
            <w:pPr>
              <w:rPr>
                <w:sz w:val="24"/>
                <w:szCs w:val="24"/>
              </w:rPr>
            </w:pPr>
          </w:p>
        </w:tc>
      </w:tr>
      <w:tr w:rsidR="00BC3D99" w:rsidRPr="002C0EF7" w14:paraId="4B429D1E" w14:textId="77777777" w:rsidTr="00E63E06">
        <w:tc>
          <w:tcPr>
            <w:tcW w:w="700" w:type="dxa"/>
          </w:tcPr>
          <w:p w14:paraId="2B145A13" w14:textId="77777777" w:rsidR="00BC3D99" w:rsidRPr="002C0EF7" w:rsidRDefault="00BC3D99" w:rsidP="00E63E06">
            <w:pPr>
              <w:rPr>
                <w:sz w:val="24"/>
                <w:szCs w:val="24"/>
              </w:rPr>
            </w:pPr>
            <w:r w:rsidRPr="002C0EF7">
              <w:rPr>
                <w:sz w:val="24"/>
                <w:szCs w:val="24"/>
              </w:rPr>
              <w:t>09</w:t>
            </w:r>
          </w:p>
        </w:tc>
        <w:tc>
          <w:tcPr>
            <w:tcW w:w="3973" w:type="dxa"/>
          </w:tcPr>
          <w:p w14:paraId="46D04E43" w14:textId="77777777" w:rsidR="00BC3D99" w:rsidRPr="002C0EF7" w:rsidRDefault="00BC3D99" w:rsidP="00E63E06">
            <w:pPr>
              <w:rPr>
                <w:smallCaps/>
                <w:sz w:val="24"/>
                <w:szCs w:val="24"/>
              </w:rPr>
            </w:pPr>
            <w:r w:rsidRPr="002C0EF7">
              <w:rPr>
                <w:smallCaps/>
                <w:sz w:val="24"/>
                <w:szCs w:val="24"/>
              </w:rPr>
              <w:t xml:space="preserve">SERVIÇOS </w:t>
            </w:r>
            <w:r w:rsidRPr="002C0EF7">
              <w:rPr>
                <w:sz w:val="24"/>
                <w:szCs w:val="24"/>
              </w:rPr>
              <w:t>MÉDICOS - CARDIOLOGIA</w:t>
            </w:r>
            <w:r w:rsidRPr="002C0EF7">
              <w:rPr>
                <w:smallCaps/>
                <w:sz w:val="24"/>
                <w:szCs w:val="24"/>
              </w:rPr>
              <w:t xml:space="preserve"> </w:t>
            </w:r>
          </w:p>
        </w:tc>
        <w:tc>
          <w:tcPr>
            <w:tcW w:w="1701" w:type="dxa"/>
          </w:tcPr>
          <w:p w14:paraId="4057457E" w14:textId="77777777" w:rsidR="00BC3D99" w:rsidRPr="002C0EF7" w:rsidRDefault="00BC3D99" w:rsidP="00E63E06">
            <w:pPr>
              <w:rPr>
                <w:sz w:val="24"/>
                <w:szCs w:val="24"/>
              </w:rPr>
            </w:pPr>
            <w:r w:rsidRPr="002C0EF7">
              <w:rPr>
                <w:sz w:val="24"/>
                <w:szCs w:val="24"/>
              </w:rPr>
              <w:t>Consultas</w:t>
            </w:r>
          </w:p>
        </w:tc>
        <w:tc>
          <w:tcPr>
            <w:tcW w:w="2268" w:type="dxa"/>
          </w:tcPr>
          <w:p w14:paraId="6F11D4DA" w14:textId="77777777" w:rsidR="00BC3D99" w:rsidRPr="002C0EF7" w:rsidRDefault="00BC3D99" w:rsidP="00E63E06">
            <w:pPr>
              <w:rPr>
                <w:sz w:val="24"/>
                <w:szCs w:val="24"/>
              </w:rPr>
            </w:pPr>
            <w:r w:rsidRPr="002C0EF7">
              <w:rPr>
                <w:sz w:val="24"/>
                <w:szCs w:val="24"/>
              </w:rPr>
              <w:t>1.800</w:t>
            </w:r>
          </w:p>
        </w:tc>
        <w:tc>
          <w:tcPr>
            <w:tcW w:w="1843" w:type="dxa"/>
          </w:tcPr>
          <w:p w14:paraId="1A1FA67C" w14:textId="15DCA085" w:rsidR="00BC3D99" w:rsidRPr="002C0EF7" w:rsidRDefault="00BC3D99" w:rsidP="00E63E06">
            <w:pPr>
              <w:rPr>
                <w:sz w:val="24"/>
                <w:szCs w:val="24"/>
              </w:rPr>
            </w:pPr>
          </w:p>
        </w:tc>
      </w:tr>
      <w:tr w:rsidR="00BC3D99" w:rsidRPr="002C0EF7" w14:paraId="6A60A8EC" w14:textId="77777777" w:rsidTr="00E63E06">
        <w:tc>
          <w:tcPr>
            <w:tcW w:w="700" w:type="dxa"/>
          </w:tcPr>
          <w:p w14:paraId="559258F8" w14:textId="77777777" w:rsidR="00BC3D99" w:rsidRPr="002C0EF7" w:rsidRDefault="00BC3D99" w:rsidP="00E63E06">
            <w:pPr>
              <w:rPr>
                <w:sz w:val="24"/>
                <w:szCs w:val="24"/>
              </w:rPr>
            </w:pPr>
            <w:r w:rsidRPr="002C0EF7">
              <w:rPr>
                <w:sz w:val="24"/>
                <w:szCs w:val="24"/>
              </w:rPr>
              <w:t>10</w:t>
            </w:r>
          </w:p>
        </w:tc>
        <w:tc>
          <w:tcPr>
            <w:tcW w:w="3973" w:type="dxa"/>
          </w:tcPr>
          <w:p w14:paraId="6A6C1076" w14:textId="77777777" w:rsidR="00BC3D99" w:rsidRPr="002C0EF7" w:rsidRDefault="00BC3D99" w:rsidP="00E63E06">
            <w:pPr>
              <w:rPr>
                <w:smallCaps/>
                <w:sz w:val="24"/>
                <w:szCs w:val="24"/>
              </w:rPr>
            </w:pPr>
            <w:r w:rsidRPr="002C0EF7">
              <w:rPr>
                <w:smallCaps/>
                <w:sz w:val="24"/>
                <w:szCs w:val="24"/>
              </w:rPr>
              <w:t xml:space="preserve">SERVIÇOS </w:t>
            </w:r>
            <w:r w:rsidRPr="002C0EF7">
              <w:rPr>
                <w:sz w:val="24"/>
                <w:szCs w:val="24"/>
              </w:rPr>
              <w:t>MÉDICOS - DERMATOLOGIA</w:t>
            </w:r>
            <w:r w:rsidRPr="002C0EF7">
              <w:rPr>
                <w:smallCaps/>
                <w:sz w:val="24"/>
                <w:szCs w:val="24"/>
              </w:rPr>
              <w:t xml:space="preserve"> </w:t>
            </w:r>
          </w:p>
        </w:tc>
        <w:tc>
          <w:tcPr>
            <w:tcW w:w="1701" w:type="dxa"/>
          </w:tcPr>
          <w:p w14:paraId="4EC06E0F" w14:textId="77777777" w:rsidR="00BC3D99" w:rsidRPr="002C0EF7" w:rsidRDefault="00BC3D99" w:rsidP="00E63E06">
            <w:pPr>
              <w:rPr>
                <w:sz w:val="24"/>
                <w:szCs w:val="24"/>
              </w:rPr>
            </w:pPr>
            <w:r w:rsidRPr="002C0EF7">
              <w:rPr>
                <w:sz w:val="24"/>
                <w:szCs w:val="24"/>
              </w:rPr>
              <w:t>Consultas</w:t>
            </w:r>
          </w:p>
        </w:tc>
        <w:tc>
          <w:tcPr>
            <w:tcW w:w="2268" w:type="dxa"/>
          </w:tcPr>
          <w:p w14:paraId="474B2491" w14:textId="77777777" w:rsidR="00BC3D99" w:rsidRPr="002C0EF7" w:rsidRDefault="00BC3D99" w:rsidP="00E63E06">
            <w:pPr>
              <w:rPr>
                <w:sz w:val="24"/>
                <w:szCs w:val="24"/>
              </w:rPr>
            </w:pPr>
            <w:r w:rsidRPr="002C0EF7">
              <w:rPr>
                <w:sz w:val="24"/>
                <w:szCs w:val="24"/>
              </w:rPr>
              <w:t>720</w:t>
            </w:r>
          </w:p>
        </w:tc>
        <w:tc>
          <w:tcPr>
            <w:tcW w:w="1843" w:type="dxa"/>
          </w:tcPr>
          <w:p w14:paraId="28C6B6D4" w14:textId="4C06D619" w:rsidR="00BC3D99" w:rsidRPr="002C0EF7" w:rsidRDefault="00BC3D99" w:rsidP="00E63E06">
            <w:pPr>
              <w:rPr>
                <w:sz w:val="24"/>
                <w:szCs w:val="24"/>
              </w:rPr>
            </w:pPr>
          </w:p>
        </w:tc>
      </w:tr>
      <w:tr w:rsidR="00BC3D99" w:rsidRPr="002C0EF7" w14:paraId="66F1A06A" w14:textId="77777777" w:rsidTr="00E63E06">
        <w:tc>
          <w:tcPr>
            <w:tcW w:w="700" w:type="dxa"/>
          </w:tcPr>
          <w:p w14:paraId="193D51A2" w14:textId="77777777" w:rsidR="00BC3D99" w:rsidRPr="002C0EF7" w:rsidRDefault="00BC3D99" w:rsidP="00E63E06">
            <w:pPr>
              <w:rPr>
                <w:sz w:val="24"/>
                <w:szCs w:val="24"/>
              </w:rPr>
            </w:pPr>
            <w:r w:rsidRPr="002C0EF7">
              <w:rPr>
                <w:sz w:val="24"/>
                <w:szCs w:val="24"/>
              </w:rPr>
              <w:t>11</w:t>
            </w:r>
          </w:p>
        </w:tc>
        <w:tc>
          <w:tcPr>
            <w:tcW w:w="3973" w:type="dxa"/>
          </w:tcPr>
          <w:p w14:paraId="60717CE8" w14:textId="77777777" w:rsidR="00BC3D99" w:rsidRPr="002C0EF7" w:rsidRDefault="00BC3D99" w:rsidP="00E63E06">
            <w:pPr>
              <w:rPr>
                <w:smallCaps/>
                <w:sz w:val="24"/>
                <w:szCs w:val="24"/>
              </w:rPr>
            </w:pPr>
            <w:r w:rsidRPr="002C0EF7">
              <w:rPr>
                <w:smallCaps/>
                <w:sz w:val="24"/>
                <w:szCs w:val="24"/>
              </w:rPr>
              <w:t xml:space="preserve">SERVIÇOS </w:t>
            </w:r>
            <w:r w:rsidRPr="002C0EF7">
              <w:rPr>
                <w:sz w:val="24"/>
                <w:szCs w:val="24"/>
              </w:rPr>
              <w:t>MÉDICOS – VERIFICAÇÃO E DECLARAÇÃO DE ÓBITO</w:t>
            </w:r>
            <w:r w:rsidRPr="002C0EF7">
              <w:rPr>
                <w:smallCaps/>
                <w:sz w:val="24"/>
                <w:szCs w:val="24"/>
              </w:rPr>
              <w:t xml:space="preserve"> </w:t>
            </w:r>
          </w:p>
        </w:tc>
        <w:tc>
          <w:tcPr>
            <w:tcW w:w="1701" w:type="dxa"/>
          </w:tcPr>
          <w:p w14:paraId="7CD1ADF0" w14:textId="77777777" w:rsidR="00BC3D99" w:rsidRPr="002C0EF7" w:rsidRDefault="00BC3D99" w:rsidP="00E63E06">
            <w:pPr>
              <w:rPr>
                <w:sz w:val="24"/>
                <w:szCs w:val="24"/>
              </w:rPr>
            </w:pPr>
            <w:r w:rsidRPr="002C0EF7">
              <w:rPr>
                <w:sz w:val="24"/>
                <w:szCs w:val="24"/>
              </w:rPr>
              <w:t>Atendimento</w:t>
            </w:r>
          </w:p>
        </w:tc>
        <w:tc>
          <w:tcPr>
            <w:tcW w:w="2268" w:type="dxa"/>
          </w:tcPr>
          <w:p w14:paraId="130AD257" w14:textId="77777777" w:rsidR="00BC3D99" w:rsidRPr="002C0EF7" w:rsidRDefault="00BC3D99" w:rsidP="00E63E06">
            <w:pPr>
              <w:rPr>
                <w:sz w:val="24"/>
                <w:szCs w:val="24"/>
              </w:rPr>
            </w:pPr>
            <w:r w:rsidRPr="002C0EF7">
              <w:rPr>
                <w:sz w:val="24"/>
                <w:szCs w:val="24"/>
              </w:rPr>
              <w:t>15</w:t>
            </w:r>
          </w:p>
        </w:tc>
        <w:tc>
          <w:tcPr>
            <w:tcW w:w="1843" w:type="dxa"/>
          </w:tcPr>
          <w:p w14:paraId="21341AB7" w14:textId="3D50575F" w:rsidR="00BC3D99" w:rsidRPr="002C0EF7" w:rsidRDefault="00BC3D99" w:rsidP="00E63E06">
            <w:pPr>
              <w:rPr>
                <w:sz w:val="24"/>
                <w:szCs w:val="24"/>
              </w:rPr>
            </w:pPr>
          </w:p>
        </w:tc>
      </w:tr>
    </w:tbl>
    <w:p w14:paraId="5EA3FCB7" w14:textId="77777777" w:rsidR="00BC3D99" w:rsidRPr="002C0EF7" w:rsidRDefault="00BC3D99" w:rsidP="00BC3D99">
      <w:pPr>
        <w:pStyle w:val="PargrafodaLista"/>
        <w:tabs>
          <w:tab w:val="left" w:pos="142"/>
          <w:tab w:val="left" w:pos="469"/>
        </w:tabs>
        <w:ind w:left="567" w:right="109"/>
        <w:rPr>
          <w:b/>
          <w:sz w:val="24"/>
          <w:szCs w:val="24"/>
        </w:rPr>
      </w:pPr>
    </w:p>
    <w:p w14:paraId="5422DC22" w14:textId="77777777" w:rsidR="00BC3D99" w:rsidRPr="002C0EF7" w:rsidRDefault="00BC3D99" w:rsidP="00BC3D99">
      <w:pPr>
        <w:pStyle w:val="Textbody"/>
        <w:spacing w:after="0"/>
        <w:ind w:left="142" w:right="682"/>
        <w:jc w:val="both"/>
      </w:pPr>
      <w:r w:rsidRPr="002C0EF7">
        <w:rPr>
          <w:b/>
        </w:rPr>
        <w:t xml:space="preserve">1.2 </w:t>
      </w:r>
      <w:r w:rsidRPr="002C0EF7">
        <w:t>–</w:t>
      </w:r>
      <w:r w:rsidRPr="002C0EF7">
        <w:rPr>
          <w:spacing w:val="-4"/>
        </w:rPr>
        <w:t xml:space="preserve"> </w:t>
      </w:r>
      <w:r w:rsidRPr="002C0EF7">
        <w:t>A remuneração dos credenciados será baseada nos seguintes preços pagos pela Administração Pública (vide ANEXO II - VALOR DE REFERÊNCIA do Termo de Referência), consoante ao disposto no artigo 23, §1º, inciso II da Lei Federal nº 14.133, de 1º de abril de 2021:</w:t>
      </w:r>
    </w:p>
    <w:p w14:paraId="5863F485" w14:textId="77777777" w:rsidR="00BC3D99" w:rsidRPr="002C0EF7" w:rsidRDefault="00BC3D99" w:rsidP="00BC3D99">
      <w:pPr>
        <w:pStyle w:val="Default"/>
        <w:numPr>
          <w:ilvl w:val="0"/>
          <w:numId w:val="26"/>
        </w:numPr>
        <w:ind w:left="142" w:right="682" w:firstLine="0"/>
        <w:rPr>
          <w:rFonts w:ascii="Times New Roman" w:hAnsi="Times New Roman" w:cs="Times New Roman"/>
        </w:rPr>
      </w:pPr>
      <w:r w:rsidRPr="002C0EF7">
        <w:rPr>
          <w:rFonts w:ascii="Times New Roman" w:hAnsi="Times New Roman" w:cs="Times New Roman"/>
          <w:bCs/>
          <w:color w:val="auto"/>
        </w:rPr>
        <w:t>EDITAL DE CHAMAMENTO PÚBLICO N° 2/2022 CONSOLIDADO - O CONSÓRCIO INTERMUNICIPAL DO VALE DO RIO CAÍ (CISCAÍ)</w:t>
      </w:r>
    </w:p>
    <w:p w14:paraId="0DA868F0" w14:textId="77777777" w:rsidR="00BC3D99" w:rsidRPr="002C0EF7" w:rsidRDefault="00BC3D99" w:rsidP="00BC3D99">
      <w:pPr>
        <w:pStyle w:val="Textbody"/>
        <w:numPr>
          <w:ilvl w:val="0"/>
          <w:numId w:val="26"/>
        </w:numPr>
        <w:spacing w:after="0"/>
        <w:ind w:left="142" w:right="682" w:firstLine="0"/>
        <w:jc w:val="both"/>
      </w:pPr>
      <w:r w:rsidRPr="002C0EF7">
        <w:rPr>
          <w:kern w:val="0"/>
        </w:rPr>
        <w:t>CREDENCIAMENTO PROCESSO ADMINISTRATIVO Nº 801/2022 – MUNICÍPIO DE ESTRELA/RS, CHAMAMENTO PÚBLICO Nº 004-01/2021</w:t>
      </w:r>
    </w:p>
    <w:p w14:paraId="10CE71C4" w14:textId="77777777" w:rsidR="00BC3D99" w:rsidRPr="002C0EF7" w:rsidRDefault="00BC3D99" w:rsidP="00BC3D99">
      <w:pPr>
        <w:pStyle w:val="Textbody"/>
        <w:numPr>
          <w:ilvl w:val="0"/>
          <w:numId w:val="26"/>
        </w:numPr>
        <w:spacing w:after="0"/>
        <w:ind w:left="142" w:right="682" w:firstLine="0"/>
        <w:jc w:val="both"/>
      </w:pPr>
      <w:r w:rsidRPr="002C0EF7">
        <w:rPr>
          <w:kern w:val="0"/>
        </w:rPr>
        <w:t>EDITAL DE CHAMAMENTO PÚBLICO Nº 04/2023 – PORCOSSO LICITATÓRIO Nº 49/2023 MUNICÍPIO DE ENCANTADO</w:t>
      </w:r>
    </w:p>
    <w:p w14:paraId="5AEF36FB" w14:textId="77777777" w:rsidR="00BC3D99" w:rsidRPr="002C0EF7" w:rsidRDefault="00BC3D99" w:rsidP="00BC3D99">
      <w:pPr>
        <w:tabs>
          <w:tab w:val="left" w:pos="0"/>
          <w:tab w:val="left" w:pos="393"/>
        </w:tabs>
        <w:spacing w:before="4" w:line="228" w:lineRule="auto"/>
        <w:ind w:right="-33"/>
        <w:jc w:val="both"/>
        <w:rPr>
          <w:sz w:val="24"/>
          <w:szCs w:val="24"/>
        </w:rPr>
      </w:pPr>
      <w:r w:rsidRPr="002C0EF7">
        <w:rPr>
          <w:b/>
          <w:sz w:val="24"/>
          <w:szCs w:val="24"/>
        </w:rPr>
        <w:t>1.4</w:t>
      </w:r>
      <w:r w:rsidRPr="002C0EF7">
        <w:rPr>
          <w:sz w:val="24"/>
          <w:szCs w:val="24"/>
        </w:rPr>
        <w:t>.Os</w:t>
      </w:r>
      <w:r w:rsidRPr="002C0EF7">
        <w:rPr>
          <w:spacing w:val="-7"/>
          <w:sz w:val="24"/>
          <w:szCs w:val="24"/>
        </w:rPr>
        <w:t xml:space="preserve"> </w:t>
      </w:r>
      <w:r w:rsidRPr="002C0EF7">
        <w:rPr>
          <w:sz w:val="24"/>
          <w:szCs w:val="24"/>
        </w:rPr>
        <w:t>serviços</w:t>
      </w:r>
      <w:r w:rsidRPr="002C0EF7">
        <w:rPr>
          <w:spacing w:val="-6"/>
          <w:sz w:val="24"/>
          <w:szCs w:val="24"/>
        </w:rPr>
        <w:t xml:space="preserve"> </w:t>
      </w:r>
      <w:r w:rsidRPr="002C0EF7">
        <w:rPr>
          <w:sz w:val="24"/>
          <w:szCs w:val="24"/>
        </w:rPr>
        <w:t>prestados</w:t>
      </w:r>
      <w:r w:rsidRPr="002C0EF7">
        <w:rPr>
          <w:spacing w:val="-7"/>
          <w:sz w:val="24"/>
          <w:szCs w:val="24"/>
        </w:rPr>
        <w:t xml:space="preserve"> </w:t>
      </w:r>
      <w:r w:rsidRPr="002C0EF7">
        <w:rPr>
          <w:sz w:val="24"/>
          <w:szCs w:val="24"/>
        </w:rPr>
        <w:t>deverão</w:t>
      </w:r>
      <w:r w:rsidRPr="002C0EF7">
        <w:rPr>
          <w:spacing w:val="-6"/>
          <w:sz w:val="24"/>
          <w:szCs w:val="24"/>
        </w:rPr>
        <w:t xml:space="preserve"> </w:t>
      </w:r>
      <w:r w:rsidRPr="002C0EF7">
        <w:rPr>
          <w:sz w:val="24"/>
          <w:szCs w:val="24"/>
        </w:rPr>
        <w:t>ser</w:t>
      </w:r>
      <w:r w:rsidRPr="002C0EF7">
        <w:rPr>
          <w:spacing w:val="-5"/>
          <w:sz w:val="24"/>
          <w:szCs w:val="24"/>
        </w:rPr>
        <w:t xml:space="preserve"> </w:t>
      </w:r>
      <w:r w:rsidRPr="002C0EF7">
        <w:rPr>
          <w:sz w:val="24"/>
          <w:szCs w:val="24"/>
        </w:rPr>
        <w:t>desempenhados</w:t>
      </w:r>
      <w:r w:rsidRPr="002C0EF7">
        <w:rPr>
          <w:spacing w:val="-7"/>
          <w:sz w:val="24"/>
          <w:szCs w:val="24"/>
        </w:rPr>
        <w:t xml:space="preserve"> </w:t>
      </w:r>
      <w:r w:rsidRPr="002C0EF7">
        <w:rPr>
          <w:sz w:val="24"/>
          <w:szCs w:val="24"/>
        </w:rPr>
        <w:t>por</w:t>
      </w:r>
      <w:r w:rsidRPr="002C0EF7">
        <w:rPr>
          <w:spacing w:val="-5"/>
          <w:sz w:val="24"/>
          <w:szCs w:val="24"/>
        </w:rPr>
        <w:t xml:space="preserve"> </w:t>
      </w:r>
      <w:r w:rsidRPr="002C0EF7">
        <w:rPr>
          <w:sz w:val="24"/>
          <w:szCs w:val="24"/>
        </w:rPr>
        <w:t>profissionais</w:t>
      </w:r>
      <w:r w:rsidRPr="002C0EF7">
        <w:rPr>
          <w:spacing w:val="-7"/>
          <w:sz w:val="24"/>
          <w:szCs w:val="24"/>
        </w:rPr>
        <w:t xml:space="preserve"> </w:t>
      </w:r>
      <w:r w:rsidRPr="002C0EF7">
        <w:rPr>
          <w:sz w:val="24"/>
          <w:szCs w:val="24"/>
        </w:rPr>
        <w:t>habilitados</w:t>
      </w:r>
      <w:r w:rsidRPr="002C0EF7">
        <w:rPr>
          <w:spacing w:val="-7"/>
          <w:sz w:val="24"/>
          <w:szCs w:val="24"/>
        </w:rPr>
        <w:t xml:space="preserve"> </w:t>
      </w:r>
      <w:r w:rsidRPr="002C0EF7">
        <w:rPr>
          <w:sz w:val="24"/>
          <w:szCs w:val="24"/>
        </w:rPr>
        <w:t>ao</w:t>
      </w:r>
      <w:r w:rsidRPr="002C0EF7">
        <w:rPr>
          <w:spacing w:val="-5"/>
          <w:sz w:val="24"/>
          <w:szCs w:val="24"/>
        </w:rPr>
        <w:t xml:space="preserve"> </w:t>
      </w:r>
      <w:r w:rsidRPr="002C0EF7">
        <w:rPr>
          <w:sz w:val="24"/>
          <w:szCs w:val="24"/>
        </w:rPr>
        <w:t>cumprimento</w:t>
      </w:r>
      <w:r w:rsidRPr="002C0EF7">
        <w:rPr>
          <w:spacing w:val="1"/>
          <w:sz w:val="24"/>
          <w:szCs w:val="24"/>
        </w:rPr>
        <w:t xml:space="preserve"> </w:t>
      </w:r>
      <w:r w:rsidRPr="002C0EF7">
        <w:rPr>
          <w:sz w:val="24"/>
          <w:szCs w:val="24"/>
        </w:rPr>
        <w:t>dos</w:t>
      </w:r>
      <w:r w:rsidRPr="002C0EF7">
        <w:rPr>
          <w:spacing w:val="-3"/>
          <w:sz w:val="24"/>
          <w:szCs w:val="24"/>
        </w:rPr>
        <w:t xml:space="preserve"> </w:t>
      </w:r>
      <w:r w:rsidRPr="002C0EF7">
        <w:rPr>
          <w:sz w:val="24"/>
          <w:szCs w:val="24"/>
        </w:rPr>
        <w:t>encargos</w:t>
      </w:r>
      <w:r w:rsidRPr="002C0EF7">
        <w:rPr>
          <w:spacing w:val="-3"/>
          <w:sz w:val="24"/>
          <w:szCs w:val="24"/>
        </w:rPr>
        <w:t xml:space="preserve"> </w:t>
      </w:r>
      <w:r w:rsidRPr="002C0EF7">
        <w:rPr>
          <w:sz w:val="24"/>
          <w:szCs w:val="24"/>
        </w:rPr>
        <w:t>que</w:t>
      </w:r>
      <w:r w:rsidRPr="002C0EF7">
        <w:rPr>
          <w:spacing w:val="-1"/>
          <w:sz w:val="24"/>
          <w:szCs w:val="24"/>
        </w:rPr>
        <w:t xml:space="preserve"> </w:t>
      </w:r>
      <w:r w:rsidRPr="002C0EF7">
        <w:rPr>
          <w:sz w:val="24"/>
          <w:szCs w:val="24"/>
        </w:rPr>
        <w:t>lhe</w:t>
      </w:r>
      <w:r w:rsidRPr="002C0EF7">
        <w:rPr>
          <w:spacing w:val="-2"/>
          <w:sz w:val="24"/>
          <w:szCs w:val="24"/>
        </w:rPr>
        <w:t xml:space="preserve"> </w:t>
      </w:r>
      <w:r w:rsidRPr="002C0EF7">
        <w:rPr>
          <w:sz w:val="24"/>
          <w:szCs w:val="24"/>
        </w:rPr>
        <w:t>competirem</w:t>
      </w:r>
      <w:r w:rsidRPr="002C0EF7">
        <w:rPr>
          <w:spacing w:val="-2"/>
          <w:sz w:val="24"/>
          <w:szCs w:val="24"/>
        </w:rPr>
        <w:t xml:space="preserve"> </w:t>
      </w:r>
      <w:r w:rsidRPr="002C0EF7">
        <w:rPr>
          <w:sz w:val="24"/>
          <w:szCs w:val="24"/>
        </w:rPr>
        <w:t>dentro</w:t>
      </w:r>
      <w:r w:rsidRPr="002C0EF7">
        <w:rPr>
          <w:spacing w:val="-2"/>
          <w:sz w:val="24"/>
          <w:szCs w:val="24"/>
        </w:rPr>
        <w:t xml:space="preserve"> </w:t>
      </w:r>
      <w:r w:rsidRPr="002C0EF7">
        <w:rPr>
          <w:sz w:val="24"/>
          <w:szCs w:val="24"/>
        </w:rPr>
        <w:t>das</w:t>
      </w:r>
      <w:r w:rsidRPr="002C0EF7">
        <w:rPr>
          <w:spacing w:val="-2"/>
          <w:sz w:val="24"/>
          <w:szCs w:val="24"/>
        </w:rPr>
        <w:t xml:space="preserve"> </w:t>
      </w:r>
      <w:r w:rsidRPr="002C0EF7">
        <w:rPr>
          <w:sz w:val="24"/>
          <w:szCs w:val="24"/>
        </w:rPr>
        <w:t>atividades</w:t>
      </w:r>
      <w:r w:rsidRPr="002C0EF7">
        <w:rPr>
          <w:spacing w:val="6"/>
          <w:sz w:val="24"/>
          <w:szCs w:val="24"/>
        </w:rPr>
        <w:t xml:space="preserve"> </w:t>
      </w:r>
      <w:r w:rsidRPr="002C0EF7">
        <w:rPr>
          <w:sz w:val="24"/>
          <w:szCs w:val="24"/>
        </w:rPr>
        <w:t>credenciadas.</w:t>
      </w:r>
    </w:p>
    <w:p w14:paraId="261D1FAA" w14:textId="77777777" w:rsidR="00BC3D99" w:rsidRPr="002C0EF7" w:rsidRDefault="00BC3D99" w:rsidP="00BC3D99">
      <w:pPr>
        <w:tabs>
          <w:tab w:val="left" w:pos="0"/>
          <w:tab w:val="left" w:pos="383"/>
        </w:tabs>
        <w:spacing w:before="5" w:line="228" w:lineRule="auto"/>
        <w:ind w:right="-33"/>
        <w:jc w:val="both"/>
        <w:rPr>
          <w:sz w:val="24"/>
          <w:szCs w:val="24"/>
        </w:rPr>
      </w:pPr>
      <w:r w:rsidRPr="002C0EF7">
        <w:rPr>
          <w:b/>
          <w:sz w:val="24"/>
          <w:szCs w:val="24"/>
        </w:rPr>
        <w:t>1.5.</w:t>
      </w:r>
      <w:r w:rsidRPr="002C0EF7">
        <w:rPr>
          <w:sz w:val="24"/>
          <w:szCs w:val="24"/>
        </w:rPr>
        <w:t>A</w:t>
      </w:r>
      <w:r w:rsidRPr="002C0EF7">
        <w:rPr>
          <w:spacing w:val="-10"/>
          <w:sz w:val="24"/>
          <w:szCs w:val="24"/>
        </w:rPr>
        <w:t xml:space="preserve"> </w:t>
      </w:r>
      <w:r w:rsidRPr="002C0EF7">
        <w:rPr>
          <w:sz w:val="24"/>
          <w:szCs w:val="24"/>
        </w:rPr>
        <w:t>Administração</w:t>
      </w:r>
      <w:r w:rsidRPr="002C0EF7">
        <w:rPr>
          <w:spacing w:val="-12"/>
          <w:sz w:val="24"/>
          <w:szCs w:val="24"/>
        </w:rPr>
        <w:t xml:space="preserve"> </w:t>
      </w:r>
      <w:r w:rsidRPr="002C0EF7">
        <w:rPr>
          <w:sz w:val="24"/>
          <w:szCs w:val="24"/>
        </w:rPr>
        <w:t>reserva-se</w:t>
      </w:r>
      <w:r w:rsidRPr="002C0EF7">
        <w:rPr>
          <w:spacing w:val="-10"/>
          <w:sz w:val="24"/>
          <w:szCs w:val="24"/>
        </w:rPr>
        <w:t xml:space="preserve"> </w:t>
      </w:r>
      <w:r w:rsidRPr="002C0EF7">
        <w:rPr>
          <w:sz w:val="24"/>
          <w:szCs w:val="24"/>
        </w:rPr>
        <w:t>o</w:t>
      </w:r>
      <w:r w:rsidRPr="002C0EF7">
        <w:rPr>
          <w:spacing w:val="-9"/>
          <w:sz w:val="24"/>
          <w:szCs w:val="24"/>
        </w:rPr>
        <w:t xml:space="preserve"> </w:t>
      </w:r>
      <w:r w:rsidRPr="002C0EF7">
        <w:rPr>
          <w:sz w:val="24"/>
          <w:szCs w:val="24"/>
        </w:rPr>
        <w:t>direito</w:t>
      </w:r>
      <w:r w:rsidRPr="002C0EF7">
        <w:rPr>
          <w:spacing w:val="-10"/>
          <w:sz w:val="24"/>
          <w:szCs w:val="24"/>
        </w:rPr>
        <w:t xml:space="preserve"> </w:t>
      </w:r>
      <w:r w:rsidRPr="002C0EF7">
        <w:rPr>
          <w:sz w:val="24"/>
          <w:szCs w:val="24"/>
        </w:rPr>
        <w:t>de</w:t>
      </w:r>
      <w:r w:rsidRPr="002C0EF7">
        <w:rPr>
          <w:spacing w:val="-9"/>
          <w:sz w:val="24"/>
          <w:szCs w:val="24"/>
        </w:rPr>
        <w:t xml:space="preserve"> </w:t>
      </w:r>
      <w:r w:rsidRPr="002C0EF7">
        <w:rPr>
          <w:sz w:val="24"/>
          <w:szCs w:val="24"/>
        </w:rPr>
        <w:t>pedir</w:t>
      </w:r>
      <w:r w:rsidRPr="002C0EF7">
        <w:rPr>
          <w:spacing w:val="-10"/>
          <w:sz w:val="24"/>
          <w:szCs w:val="24"/>
        </w:rPr>
        <w:t xml:space="preserve"> </w:t>
      </w:r>
      <w:r w:rsidRPr="002C0EF7">
        <w:rPr>
          <w:sz w:val="24"/>
          <w:szCs w:val="24"/>
        </w:rPr>
        <w:t>a</w:t>
      </w:r>
      <w:r w:rsidRPr="002C0EF7">
        <w:rPr>
          <w:spacing w:val="-9"/>
          <w:sz w:val="24"/>
          <w:szCs w:val="24"/>
        </w:rPr>
        <w:t xml:space="preserve"> </w:t>
      </w:r>
      <w:r w:rsidRPr="002C0EF7">
        <w:rPr>
          <w:sz w:val="24"/>
          <w:szCs w:val="24"/>
        </w:rPr>
        <w:t>substituição</w:t>
      </w:r>
      <w:r w:rsidRPr="002C0EF7">
        <w:rPr>
          <w:spacing w:val="-10"/>
          <w:sz w:val="24"/>
          <w:szCs w:val="24"/>
        </w:rPr>
        <w:t xml:space="preserve"> </w:t>
      </w:r>
      <w:r w:rsidRPr="002C0EF7">
        <w:rPr>
          <w:sz w:val="24"/>
          <w:szCs w:val="24"/>
        </w:rPr>
        <w:t>de</w:t>
      </w:r>
      <w:r w:rsidRPr="002C0EF7">
        <w:rPr>
          <w:spacing w:val="-8"/>
          <w:sz w:val="24"/>
          <w:szCs w:val="24"/>
        </w:rPr>
        <w:t xml:space="preserve"> </w:t>
      </w:r>
      <w:r w:rsidRPr="002C0EF7">
        <w:rPr>
          <w:sz w:val="24"/>
          <w:szCs w:val="24"/>
        </w:rPr>
        <w:t>algum</w:t>
      </w:r>
      <w:r w:rsidRPr="002C0EF7">
        <w:rPr>
          <w:spacing w:val="-11"/>
          <w:sz w:val="24"/>
          <w:szCs w:val="24"/>
        </w:rPr>
        <w:t xml:space="preserve"> </w:t>
      </w:r>
      <w:r w:rsidRPr="002C0EF7">
        <w:rPr>
          <w:sz w:val="24"/>
          <w:szCs w:val="24"/>
        </w:rPr>
        <w:t>funcionário</w:t>
      </w:r>
      <w:r w:rsidRPr="002C0EF7">
        <w:rPr>
          <w:spacing w:val="-10"/>
          <w:sz w:val="24"/>
          <w:szCs w:val="24"/>
        </w:rPr>
        <w:t xml:space="preserve"> </w:t>
      </w:r>
      <w:r w:rsidRPr="002C0EF7">
        <w:rPr>
          <w:sz w:val="24"/>
          <w:szCs w:val="24"/>
        </w:rPr>
        <w:t>que</w:t>
      </w:r>
      <w:r w:rsidRPr="002C0EF7">
        <w:rPr>
          <w:spacing w:val="-9"/>
          <w:sz w:val="24"/>
          <w:szCs w:val="24"/>
        </w:rPr>
        <w:t xml:space="preserve"> </w:t>
      </w:r>
      <w:r w:rsidRPr="002C0EF7">
        <w:rPr>
          <w:sz w:val="24"/>
          <w:szCs w:val="24"/>
        </w:rPr>
        <w:t>não</w:t>
      </w:r>
      <w:r w:rsidRPr="002C0EF7">
        <w:rPr>
          <w:spacing w:val="-12"/>
          <w:sz w:val="24"/>
          <w:szCs w:val="24"/>
        </w:rPr>
        <w:t xml:space="preserve"> </w:t>
      </w:r>
      <w:r w:rsidRPr="002C0EF7">
        <w:rPr>
          <w:sz w:val="24"/>
          <w:szCs w:val="24"/>
        </w:rPr>
        <w:t>atenda</w:t>
      </w:r>
      <w:r w:rsidRPr="002C0EF7">
        <w:rPr>
          <w:spacing w:val="1"/>
          <w:sz w:val="24"/>
          <w:szCs w:val="24"/>
        </w:rPr>
        <w:t xml:space="preserve"> </w:t>
      </w:r>
      <w:r w:rsidRPr="002C0EF7">
        <w:rPr>
          <w:sz w:val="24"/>
          <w:szCs w:val="24"/>
        </w:rPr>
        <w:t>aos</w:t>
      </w:r>
      <w:r w:rsidRPr="002C0EF7">
        <w:rPr>
          <w:spacing w:val="-3"/>
          <w:sz w:val="24"/>
          <w:szCs w:val="24"/>
        </w:rPr>
        <w:t xml:space="preserve"> </w:t>
      </w:r>
      <w:r w:rsidRPr="002C0EF7">
        <w:rPr>
          <w:sz w:val="24"/>
          <w:szCs w:val="24"/>
        </w:rPr>
        <w:t>serviços solicitados</w:t>
      </w:r>
      <w:r w:rsidRPr="002C0EF7">
        <w:rPr>
          <w:spacing w:val="-2"/>
          <w:sz w:val="24"/>
          <w:szCs w:val="24"/>
        </w:rPr>
        <w:t xml:space="preserve"> </w:t>
      </w:r>
      <w:r w:rsidRPr="002C0EF7">
        <w:rPr>
          <w:sz w:val="24"/>
          <w:szCs w:val="24"/>
        </w:rPr>
        <w:t>pela</w:t>
      </w:r>
      <w:r w:rsidRPr="002C0EF7">
        <w:rPr>
          <w:spacing w:val="-3"/>
          <w:sz w:val="24"/>
          <w:szCs w:val="24"/>
        </w:rPr>
        <w:t xml:space="preserve"> </w:t>
      </w:r>
      <w:r w:rsidRPr="002C0EF7">
        <w:rPr>
          <w:sz w:val="24"/>
          <w:szCs w:val="24"/>
        </w:rPr>
        <w:t>Administração.</w:t>
      </w:r>
    </w:p>
    <w:p w14:paraId="4654867D" w14:textId="77777777" w:rsidR="00BC3D99" w:rsidRPr="002C0EF7" w:rsidRDefault="00BC3D99" w:rsidP="00BC3D99">
      <w:pPr>
        <w:widowControl/>
        <w:tabs>
          <w:tab w:val="left" w:pos="0"/>
        </w:tabs>
        <w:suppressAutoHyphens/>
        <w:overflowPunct w:val="0"/>
        <w:autoSpaceDE/>
        <w:autoSpaceDN/>
        <w:ind w:right="-33"/>
        <w:jc w:val="both"/>
        <w:rPr>
          <w:rFonts w:eastAsia="NSimSun"/>
          <w:kern w:val="2"/>
          <w:sz w:val="24"/>
          <w:szCs w:val="24"/>
          <w:lang w:val="pt-BR" w:eastAsia="zh-CN" w:bidi="hi-IN"/>
        </w:rPr>
      </w:pPr>
      <w:r w:rsidRPr="002C0EF7">
        <w:rPr>
          <w:rFonts w:eastAsia="NSimSun"/>
          <w:b/>
          <w:kern w:val="2"/>
          <w:sz w:val="24"/>
          <w:szCs w:val="24"/>
          <w:lang w:val="pt-BR" w:eastAsia="zh-CN" w:bidi="hi-IN"/>
        </w:rPr>
        <w:t xml:space="preserve">1.6. </w:t>
      </w:r>
      <w:r w:rsidRPr="002C0EF7">
        <w:rPr>
          <w:rFonts w:eastAsia="NSimSun"/>
          <w:kern w:val="2"/>
          <w:sz w:val="24"/>
          <w:szCs w:val="24"/>
          <w:lang w:val="pt-BR" w:eastAsia="zh-CN" w:bidi="hi-IN"/>
        </w:rPr>
        <w:t>O presente Termo de Credenciamento encontra-se vinculado ao Edital de Chamamento Público nº 003-4/2024.</w:t>
      </w:r>
    </w:p>
    <w:p w14:paraId="33B8390F" w14:textId="77777777" w:rsidR="00BC3D99" w:rsidRPr="002C0EF7" w:rsidRDefault="00BC3D99" w:rsidP="00BC3D99">
      <w:pPr>
        <w:widowControl/>
        <w:tabs>
          <w:tab w:val="left" w:pos="0"/>
        </w:tabs>
        <w:suppressAutoHyphens/>
        <w:overflowPunct w:val="0"/>
        <w:autoSpaceDE/>
        <w:autoSpaceDN/>
        <w:ind w:right="-33"/>
        <w:jc w:val="both"/>
        <w:rPr>
          <w:rFonts w:eastAsia="NSimSun"/>
          <w:kern w:val="2"/>
          <w:sz w:val="24"/>
          <w:szCs w:val="24"/>
          <w:lang w:val="pt-BR" w:eastAsia="zh-CN" w:bidi="hi-IN"/>
        </w:rPr>
      </w:pPr>
    </w:p>
    <w:p w14:paraId="3D71D183" w14:textId="77777777" w:rsidR="00BC3D99" w:rsidRPr="002C0EF7" w:rsidRDefault="00BC3D99" w:rsidP="00BC3D99">
      <w:pPr>
        <w:widowControl/>
        <w:tabs>
          <w:tab w:val="left" w:pos="2552"/>
          <w:tab w:val="left" w:pos="4253"/>
          <w:tab w:val="left" w:pos="5387"/>
        </w:tabs>
        <w:suppressAutoHyphens/>
        <w:overflowPunct w:val="0"/>
        <w:autoSpaceDE/>
        <w:autoSpaceDN/>
        <w:ind w:right="-33"/>
        <w:jc w:val="both"/>
        <w:rPr>
          <w:rFonts w:eastAsia="NSimSun"/>
          <w:b/>
          <w:kern w:val="2"/>
          <w:sz w:val="24"/>
          <w:szCs w:val="24"/>
          <w:lang w:val="pt-BR" w:eastAsia="zh-CN" w:bidi="hi-IN"/>
        </w:rPr>
      </w:pPr>
      <w:r w:rsidRPr="002C0EF7">
        <w:rPr>
          <w:rFonts w:eastAsia="NSimSun"/>
          <w:b/>
          <w:kern w:val="2"/>
          <w:sz w:val="24"/>
          <w:szCs w:val="24"/>
          <w:lang w:val="pt-BR" w:eastAsia="zh-CN" w:bidi="hi-IN"/>
        </w:rPr>
        <w:t>CLÁUSULA SEGUNDA: DO PRAZO</w:t>
      </w:r>
    </w:p>
    <w:p w14:paraId="527F58FE" w14:textId="77777777" w:rsidR="00BC3D99" w:rsidRPr="002C0EF7" w:rsidRDefault="00BC3D99" w:rsidP="00BC3D99">
      <w:pPr>
        <w:tabs>
          <w:tab w:val="left" w:pos="471"/>
        </w:tabs>
        <w:ind w:right="-33"/>
        <w:jc w:val="both"/>
        <w:rPr>
          <w:sz w:val="24"/>
          <w:szCs w:val="24"/>
        </w:rPr>
      </w:pPr>
      <w:r w:rsidRPr="002C0EF7">
        <w:rPr>
          <w:rFonts w:eastAsia="NSimSun"/>
          <w:b/>
          <w:kern w:val="2"/>
          <w:sz w:val="24"/>
          <w:szCs w:val="24"/>
          <w:lang w:val="pt-BR" w:eastAsia="zh-CN" w:bidi="hi-IN"/>
        </w:rPr>
        <w:t xml:space="preserve">2.1. </w:t>
      </w:r>
      <w:r w:rsidRPr="002C0EF7">
        <w:rPr>
          <w:sz w:val="24"/>
          <w:szCs w:val="24"/>
        </w:rPr>
        <w:t>O Termo de Credenciamento terá duração de 12 (doze) meses, a contar da data de sua assinatura. Se</w:t>
      </w:r>
      <w:r w:rsidRPr="002C0EF7">
        <w:rPr>
          <w:spacing w:val="1"/>
          <w:sz w:val="24"/>
          <w:szCs w:val="24"/>
        </w:rPr>
        <w:t xml:space="preserve"> </w:t>
      </w:r>
      <w:r w:rsidRPr="002C0EF7">
        <w:rPr>
          <w:sz w:val="24"/>
          <w:szCs w:val="24"/>
        </w:rPr>
        <w:t>as partes se mantiverem silentes até 30 (trinta) dias antes da data do vencimento, o contrato estará</w:t>
      </w:r>
      <w:r w:rsidRPr="002C0EF7">
        <w:rPr>
          <w:spacing w:val="1"/>
          <w:sz w:val="24"/>
          <w:szCs w:val="24"/>
        </w:rPr>
        <w:t xml:space="preserve"> </w:t>
      </w:r>
      <w:r w:rsidRPr="002C0EF7">
        <w:rPr>
          <w:sz w:val="24"/>
          <w:szCs w:val="24"/>
        </w:rPr>
        <w:t>automaticamente renovado por períodos iguais, até o limite máximo de 60 meses, conforme previsto na</w:t>
      </w:r>
      <w:r w:rsidRPr="002C0EF7">
        <w:rPr>
          <w:spacing w:val="1"/>
          <w:sz w:val="24"/>
          <w:szCs w:val="24"/>
        </w:rPr>
        <w:t xml:space="preserve"> </w:t>
      </w:r>
      <w:r w:rsidRPr="002C0EF7">
        <w:rPr>
          <w:sz w:val="24"/>
          <w:szCs w:val="24"/>
        </w:rPr>
        <w:t>Lei Federal nº 14.133, de 1º de abril de 2021, de acordo com a data do credenciamento. Caso não haja</w:t>
      </w:r>
      <w:r w:rsidRPr="002C0EF7">
        <w:rPr>
          <w:spacing w:val="1"/>
          <w:sz w:val="24"/>
          <w:szCs w:val="24"/>
        </w:rPr>
        <w:t xml:space="preserve"> </w:t>
      </w:r>
      <w:r w:rsidRPr="002C0EF7">
        <w:rPr>
          <w:sz w:val="24"/>
          <w:szCs w:val="24"/>
        </w:rPr>
        <w:t>interesse pela sua renovação a outra parte deverá ser notificada com 30 (trinta) dias de antecedência a data</w:t>
      </w:r>
      <w:r w:rsidRPr="002C0EF7">
        <w:rPr>
          <w:spacing w:val="-57"/>
          <w:sz w:val="24"/>
          <w:szCs w:val="24"/>
        </w:rPr>
        <w:t xml:space="preserve"> </w:t>
      </w:r>
      <w:r w:rsidRPr="002C0EF7">
        <w:rPr>
          <w:sz w:val="24"/>
          <w:szCs w:val="24"/>
        </w:rPr>
        <w:t xml:space="preserve">do </w:t>
      </w:r>
      <w:r w:rsidRPr="002C0EF7">
        <w:rPr>
          <w:sz w:val="24"/>
          <w:szCs w:val="24"/>
        </w:rPr>
        <w:lastRenderedPageBreak/>
        <w:t>vencimento. Os valores pactuados no credenciamento não serão reajustados antes de decorrido 12</w:t>
      </w:r>
      <w:r w:rsidRPr="002C0EF7">
        <w:rPr>
          <w:spacing w:val="1"/>
          <w:sz w:val="24"/>
          <w:szCs w:val="24"/>
        </w:rPr>
        <w:t xml:space="preserve"> </w:t>
      </w:r>
      <w:r w:rsidRPr="002C0EF7">
        <w:rPr>
          <w:sz w:val="24"/>
          <w:szCs w:val="24"/>
        </w:rPr>
        <w:t>(doze) meses, sendo que o índice a ser adotado para reajuste, após cada período de 12 (doze) meses,</w:t>
      </w:r>
      <w:r w:rsidRPr="002C0EF7">
        <w:rPr>
          <w:spacing w:val="1"/>
          <w:sz w:val="24"/>
          <w:szCs w:val="24"/>
        </w:rPr>
        <w:t xml:space="preserve"> </w:t>
      </w:r>
      <w:r w:rsidRPr="002C0EF7">
        <w:rPr>
          <w:sz w:val="24"/>
          <w:szCs w:val="24"/>
        </w:rPr>
        <w:t>mediante</w:t>
      </w:r>
      <w:r w:rsidRPr="002C0EF7">
        <w:rPr>
          <w:spacing w:val="-1"/>
          <w:sz w:val="24"/>
          <w:szCs w:val="24"/>
        </w:rPr>
        <w:t xml:space="preserve"> </w:t>
      </w:r>
      <w:r w:rsidRPr="002C0EF7">
        <w:rPr>
          <w:sz w:val="24"/>
          <w:szCs w:val="24"/>
        </w:rPr>
        <w:t>solicitação, será</w:t>
      </w:r>
      <w:r w:rsidRPr="002C0EF7">
        <w:rPr>
          <w:spacing w:val="-1"/>
          <w:sz w:val="24"/>
          <w:szCs w:val="24"/>
        </w:rPr>
        <w:t xml:space="preserve"> </w:t>
      </w:r>
      <w:r w:rsidRPr="002C0EF7">
        <w:rPr>
          <w:sz w:val="24"/>
          <w:szCs w:val="24"/>
        </w:rPr>
        <w:t>o</w:t>
      </w:r>
      <w:r w:rsidRPr="002C0EF7">
        <w:rPr>
          <w:spacing w:val="2"/>
          <w:sz w:val="24"/>
          <w:szCs w:val="24"/>
        </w:rPr>
        <w:t xml:space="preserve"> </w:t>
      </w:r>
      <w:r w:rsidRPr="002C0EF7">
        <w:rPr>
          <w:sz w:val="24"/>
          <w:szCs w:val="24"/>
        </w:rPr>
        <w:t>IPCA.</w:t>
      </w:r>
    </w:p>
    <w:p w14:paraId="7A85F045" w14:textId="77777777" w:rsidR="00BC3D99" w:rsidRPr="002C0EF7" w:rsidRDefault="00BC3D99" w:rsidP="00BC3D99">
      <w:pPr>
        <w:widowControl/>
        <w:tabs>
          <w:tab w:val="left" w:pos="2552"/>
          <w:tab w:val="left" w:pos="4253"/>
          <w:tab w:val="left" w:pos="5387"/>
        </w:tabs>
        <w:suppressAutoHyphens/>
        <w:overflowPunct w:val="0"/>
        <w:autoSpaceDE/>
        <w:autoSpaceDN/>
        <w:ind w:right="534"/>
        <w:jc w:val="both"/>
        <w:rPr>
          <w:rFonts w:eastAsia="NSimSun"/>
          <w:kern w:val="2"/>
          <w:sz w:val="24"/>
          <w:szCs w:val="24"/>
          <w:lang w:val="pt-BR" w:eastAsia="zh-CN" w:bidi="hi-IN"/>
        </w:rPr>
      </w:pPr>
    </w:p>
    <w:p w14:paraId="7F5F8BC3"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b/>
          <w:kern w:val="2"/>
          <w:sz w:val="24"/>
          <w:szCs w:val="24"/>
          <w:lang w:val="pt-BR" w:eastAsia="zh-CN" w:bidi="hi-IN"/>
        </w:rPr>
      </w:pPr>
      <w:r w:rsidRPr="002C0EF7">
        <w:rPr>
          <w:rFonts w:eastAsia="NSimSun"/>
          <w:b/>
          <w:kern w:val="2"/>
          <w:sz w:val="24"/>
          <w:szCs w:val="24"/>
          <w:lang w:val="pt-BR" w:eastAsia="zh-CN" w:bidi="hi-IN"/>
        </w:rPr>
        <w:t>CLÁUSULA TERCEIRA: DO PAGAMENTO</w:t>
      </w:r>
    </w:p>
    <w:p w14:paraId="0F81AC0F" w14:textId="77777777" w:rsidR="00BC3D99" w:rsidRPr="002C0EF7" w:rsidRDefault="00BC3D99" w:rsidP="00BC3D99">
      <w:pPr>
        <w:widowControl/>
        <w:tabs>
          <w:tab w:val="left" w:pos="735"/>
        </w:tabs>
        <w:suppressAutoHyphens/>
        <w:overflowPunct w:val="0"/>
        <w:autoSpaceDE/>
        <w:autoSpaceDN/>
        <w:spacing w:before="120" w:after="120" w:line="276" w:lineRule="auto"/>
        <w:jc w:val="both"/>
        <w:rPr>
          <w:sz w:val="24"/>
          <w:szCs w:val="24"/>
          <w:lang w:val="pt-BR" w:eastAsia="pt-BR"/>
        </w:rPr>
      </w:pPr>
      <w:r w:rsidRPr="002C0EF7">
        <w:rPr>
          <w:rFonts w:eastAsia="NSimSun"/>
          <w:b/>
          <w:kern w:val="2"/>
          <w:sz w:val="24"/>
          <w:szCs w:val="24"/>
          <w:lang w:val="pt-BR" w:eastAsia="zh-CN" w:bidi="hi-IN"/>
        </w:rPr>
        <w:t xml:space="preserve">3.1. </w:t>
      </w:r>
      <w:r w:rsidRPr="002C0EF7">
        <w:rPr>
          <w:sz w:val="24"/>
          <w:szCs w:val="24"/>
          <w:lang w:val="pt-BR" w:eastAsia="pt-BR"/>
        </w:rPr>
        <w:t>O pagamento será realizado</w:t>
      </w:r>
      <w:r w:rsidRPr="002C0EF7">
        <w:rPr>
          <w:color w:val="000000"/>
          <w:sz w:val="24"/>
          <w:szCs w:val="24"/>
          <w:lang w:val="pt-BR" w:eastAsia="pt-BR"/>
        </w:rPr>
        <w:t xml:space="preserve"> mensalmente, em até 15 (quinze) dias, a contar da data do recebimento da Nota Fiscal, mediante relatórios de atendimentos e valores conforme Tabela de Referência do presente CREDENCIAMENTO constante no ANEXO I,</w:t>
      </w:r>
      <w:r w:rsidRPr="002C0EF7">
        <w:rPr>
          <w:sz w:val="24"/>
          <w:szCs w:val="24"/>
          <w:lang w:val="pt-BR" w:eastAsia="pt-BR"/>
        </w:rPr>
        <w:t xml:space="preserve"> após conferência e aprovação </w:t>
      </w:r>
      <w:proofErr w:type="gramStart"/>
      <w:r w:rsidRPr="002C0EF7">
        <w:rPr>
          <w:sz w:val="24"/>
          <w:szCs w:val="24"/>
          <w:lang w:val="pt-BR" w:eastAsia="pt-BR"/>
        </w:rPr>
        <w:t>d</w:t>
      </w:r>
      <w:r w:rsidRPr="002C0EF7">
        <w:rPr>
          <w:sz w:val="24"/>
          <w:szCs w:val="24"/>
          <w:lang w:val="pt-BR" w:eastAsia="zh-CN"/>
        </w:rPr>
        <w:t>o fiscais</w:t>
      </w:r>
      <w:proofErr w:type="gramEnd"/>
      <w:r w:rsidRPr="002C0EF7">
        <w:rPr>
          <w:sz w:val="24"/>
          <w:szCs w:val="24"/>
          <w:lang w:val="pt-BR" w:eastAsia="zh-CN"/>
        </w:rPr>
        <w:t>.</w:t>
      </w:r>
    </w:p>
    <w:p w14:paraId="7CB2646E" w14:textId="77777777" w:rsidR="00BC3D99" w:rsidRPr="00D71818" w:rsidRDefault="00BC3D99" w:rsidP="00BC3D99">
      <w:pPr>
        <w:widowControl/>
        <w:tabs>
          <w:tab w:val="left" w:pos="735"/>
        </w:tabs>
        <w:suppressAutoHyphens/>
        <w:overflowPunct w:val="0"/>
        <w:autoSpaceDE/>
        <w:autoSpaceDN/>
        <w:spacing w:before="120" w:after="120" w:line="276" w:lineRule="auto"/>
        <w:jc w:val="both"/>
        <w:rPr>
          <w:sz w:val="24"/>
          <w:szCs w:val="24"/>
          <w:lang w:val="pt-BR" w:eastAsia="pt-BR"/>
        </w:rPr>
      </w:pPr>
      <w:r w:rsidRPr="002C0EF7">
        <w:rPr>
          <w:b/>
          <w:bCs/>
          <w:color w:val="000000"/>
          <w:sz w:val="24"/>
          <w:szCs w:val="24"/>
          <w:lang w:val="pt-BR" w:eastAsia="zh-CN"/>
        </w:rPr>
        <w:t>3.2.</w:t>
      </w:r>
      <w:r w:rsidRPr="002C0EF7">
        <w:rPr>
          <w:color w:val="000000"/>
          <w:sz w:val="24"/>
          <w:szCs w:val="24"/>
          <w:lang w:val="pt-BR" w:eastAsia="zh-CN"/>
        </w:rPr>
        <w:t xml:space="preserve"> </w:t>
      </w:r>
      <w:r w:rsidRPr="00D71818">
        <w:rPr>
          <w:color w:val="000000"/>
          <w:sz w:val="24"/>
          <w:szCs w:val="24"/>
          <w:lang w:val="pt-BR" w:eastAsia="zh-CN"/>
        </w:rPr>
        <w:t>Para os serviços de Pronto Atendimento Médico Ambulatorial 24 horas, item 1, o</w:t>
      </w:r>
      <w:r w:rsidRPr="00D71818">
        <w:rPr>
          <w:color w:val="000000"/>
          <w:sz w:val="24"/>
          <w:szCs w:val="24"/>
          <w:lang w:val="pt-BR" w:eastAsia="pt-BR"/>
        </w:rPr>
        <w:t xml:space="preserve"> pagamento será </w:t>
      </w:r>
      <w:r w:rsidRPr="00D71818">
        <w:rPr>
          <w:color w:val="000000"/>
          <w:sz w:val="24"/>
          <w:szCs w:val="24"/>
          <w:lang w:val="pt-BR" w:eastAsia="zh-CN"/>
        </w:rPr>
        <w:t xml:space="preserve">por </w:t>
      </w:r>
      <w:r w:rsidRPr="00D71818">
        <w:rPr>
          <w:color w:val="000000"/>
          <w:sz w:val="24"/>
          <w:szCs w:val="24"/>
          <w:lang w:val="pt-BR" w:eastAsia="pt-BR"/>
        </w:rPr>
        <w:t>consultas realizadas, devendo o credenciado encaminhar mensalmente a Nota Fiscal dos serviços para prestação de contas, acompanhada da listagem das consultas realizadas (com valor unitário e total, conforme tabela de valores do credenciamento), na qual deverá ainda constar o número do cartão SUS, endereço e telefone do paciente atendido, data e horário do atendimento e assinatura do paciente ou responsável.</w:t>
      </w:r>
    </w:p>
    <w:p w14:paraId="62C3DDE0" w14:textId="77777777" w:rsidR="00BC3D99" w:rsidRPr="00D71818" w:rsidRDefault="00BC3D99" w:rsidP="00BC3D99">
      <w:pPr>
        <w:widowControl/>
        <w:tabs>
          <w:tab w:val="left" w:pos="735"/>
        </w:tabs>
        <w:suppressAutoHyphens/>
        <w:overflowPunct w:val="0"/>
        <w:autoSpaceDE/>
        <w:autoSpaceDN/>
        <w:spacing w:before="120" w:after="120" w:line="276" w:lineRule="auto"/>
        <w:ind w:left="737"/>
        <w:jc w:val="both"/>
        <w:rPr>
          <w:sz w:val="24"/>
          <w:szCs w:val="24"/>
          <w:lang w:val="pt-BR" w:eastAsia="pt-BR"/>
        </w:rPr>
      </w:pPr>
      <w:r w:rsidRPr="002C0EF7">
        <w:rPr>
          <w:color w:val="000000"/>
          <w:sz w:val="24"/>
          <w:szCs w:val="24"/>
          <w:lang w:val="pt-BR" w:eastAsia="zh-CN"/>
        </w:rPr>
        <w:t xml:space="preserve">3.2.1. </w:t>
      </w:r>
      <w:r w:rsidRPr="00D71818">
        <w:rPr>
          <w:color w:val="000000"/>
          <w:sz w:val="24"/>
          <w:szCs w:val="24"/>
          <w:lang w:val="pt-BR" w:eastAsia="zh-CN"/>
        </w:rPr>
        <w:t>Poderão ainda ser realizados durante o atendimento médico mencionado no item 7.2, outros serviços e/ou procedimentos, como serviços de aplicação de medicação ou outros procedimentos ambulatoriais, bem como poderão ser utilizados materiais, insumos e/ou medicações que venham a ser necessários, item 2, os quais serão pagos a parte, de acordo com as listas e valores oficiais SUS (SIGTAP, CMED e BPS), conforme abaixo:</w:t>
      </w:r>
    </w:p>
    <w:p w14:paraId="0F23B56B" w14:textId="77777777" w:rsidR="00BC3D99" w:rsidRPr="00D71818" w:rsidRDefault="00BC3D99" w:rsidP="00BC3D99">
      <w:pPr>
        <w:widowControl/>
        <w:numPr>
          <w:ilvl w:val="0"/>
          <w:numId w:val="35"/>
        </w:numPr>
        <w:tabs>
          <w:tab w:val="clear" w:pos="720"/>
          <w:tab w:val="left" w:pos="735"/>
        </w:tabs>
        <w:suppressAutoHyphens/>
        <w:overflowPunct w:val="0"/>
        <w:autoSpaceDE/>
        <w:autoSpaceDN/>
        <w:spacing w:before="120" w:after="120" w:line="276" w:lineRule="auto"/>
        <w:ind w:left="0" w:firstLine="0"/>
        <w:jc w:val="both"/>
        <w:rPr>
          <w:sz w:val="24"/>
          <w:szCs w:val="24"/>
          <w:lang w:val="pt-BR" w:eastAsia="pt-BR"/>
        </w:rPr>
      </w:pPr>
      <w:r w:rsidRPr="00D71818">
        <w:rPr>
          <w:color w:val="000000"/>
          <w:sz w:val="24"/>
          <w:szCs w:val="24"/>
          <w:lang w:val="pt-BR" w:eastAsia="zh-CN"/>
        </w:rPr>
        <w:t>Para os serviços e/ou procedimentos realizados: apresentar Nota Fiscal de Serviços, acompanhada de listagem mensal dos serviços realizados com valor</w:t>
      </w:r>
      <w:r w:rsidRPr="00D71818">
        <w:rPr>
          <w:color w:val="0000CD"/>
          <w:sz w:val="24"/>
          <w:szCs w:val="24"/>
          <w:lang w:val="pt-BR" w:eastAsia="zh-CN"/>
        </w:rPr>
        <w:t xml:space="preserve"> </w:t>
      </w:r>
      <w:r w:rsidRPr="00D71818">
        <w:rPr>
          <w:color w:val="000000"/>
          <w:sz w:val="24"/>
          <w:szCs w:val="24"/>
          <w:lang w:val="pt-BR" w:eastAsia="zh-CN"/>
        </w:rPr>
        <w:t>unitário e total, constando ainda o número do cartão SUS, endereço e telefone do paciente atendido, data e horário do atendimento e assinatura do paciente ou responsável;</w:t>
      </w:r>
    </w:p>
    <w:p w14:paraId="67F37195" w14:textId="77777777" w:rsidR="00BC3D99" w:rsidRPr="00D71818" w:rsidRDefault="00BC3D99" w:rsidP="00BC3D99">
      <w:pPr>
        <w:widowControl/>
        <w:numPr>
          <w:ilvl w:val="0"/>
          <w:numId w:val="35"/>
        </w:numPr>
        <w:tabs>
          <w:tab w:val="clear" w:pos="720"/>
          <w:tab w:val="left" w:pos="735"/>
        </w:tabs>
        <w:suppressAutoHyphens/>
        <w:overflowPunct w:val="0"/>
        <w:autoSpaceDE/>
        <w:autoSpaceDN/>
        <w:spacing w:before="120" w:after="120" w:line="276" w:lineRule="auto"/>
        <w:ind w:left="0" w:firstLine="0"/>
        <w:jc w:val="both"/>
        <w:rPr>
          <w:sz w:val="24"/>
          <w:szCs w:val="24"/>
          <w:lang w:val="pt-BR" w:eastAsia="pt-BR"/>
        </w:rPr>
      </w:pPr>
      <w:r w:rsidRPr="00D71818">
        <w:rPr>
          <w:color w:val="000000"/>
          <w:sz w:val="24"/>
          <w:szCs w:val="24"/>
          <w:lang w:val="pt-BR" w:eastAsia="zh-CN"/>
        </w:rPr>
        <w:t>Para os insumos, materiais e/ou medicamentos utilizados: apresentar Nota Fiscal de Venda, acompanhada de listagem mensal dos insumos, materiais e/ou medicamentos, com valor unitário e total, proporcional à quantidade/dosagem utilizada por atendimento realizado, constando ainda o número do cartão SUS, endereço e telefone do paciente atendido, data e horário do atendimento e assinatura do paciente ou responsável.</w:t>
      </w:r>
    </w:p>
    <w:p w14:paraId="01594550" w14:textId="77777777" w:rsidR="00BC3D99" w:rsidRPr="00D71818" w:rsidRDefault="00BC3D99" w:rsidP="00BC3D99">
      <w:pPr>
        <w:widowControl/>
        <w:tabs>
          <w:tab w:val="left" w:pos="735"/>
        </w:tabs>
        <w:suppressAutoHyphens/>
        <w:overflowPunct w:val="0"/>
        <w:autoSpaceDE/>
        <w:autoSpaceDN/>
        <w:spacing w:before="120" w:after="120" w:line="276" w:lineRule="auto"/>
        <w:ind w:right="113"/>
        <w:jc w:val="both"/>
        <w:rPr>
          <w:sz w:val="24"/>
          <w:szCs w:val="24"/>
          <w:lang w:val="pt-BR" w:eastAsia="pt-BR"/>
        </w:rPr>
      </w:pPr>
      <w:r w:rsidRPr="002C0EF7">
        <w:rPr>
          <w:b/>
          <w:bCs/>
          <w:color w:val="000000"/>
          <w:sz w:val="24"/>
          <w:szCs w:val="24"/>
          <w:lang w:val="pt-BR" w:eastAsia="pt-BR"/>
        </w:rPr>
        <w:t>3.3.</w:t>
      </w:r>
      <w:r w:rsidRPr="002C0EF7">
        <w:rPr>
          <w:color w:val="000000"/>
          <w:sz w:val="24"/>
          <w:szCs w:val="24"/>
          <w:lang w:val="pt-BR" w:eastAsia="pt-BR"/>
        </w:rPr>
        <w:t xml:space="preserve"> </w:t>
      </w:r>
      <w:r w:rsidRPr="00D71818">
        <w:rPr>
          <w:color w:val="000000"/>
          <w:sz w:val="24"/>
          <w:szCs w:val="24"/>
          <w:lang w:val="pt-BR" w:eastAsia="pt-BR"/>
        </w:rPr>
        <w:t>Para os serviços de atendimento médico nas Unidades de Saúde Municipais, descritos nos itens</w:t>
      </w:r>
      <w:r w:rsidRPr="00D71818">
        <w:rPr>
          <w:color w:val="000000"/>
          <w:sz w:val="24"/>
          <w:szCs w:val="24"/>
          <w:lang w:val="pt-BR" w:eastAsia="zh-CN"/>
        </w:rPr>
        <w:t xml:space="preserve"> 3, 4, 5, 6</w:t>
      </w:r>
      <w:r w:rsidRPr="00D71818">
        <w:rPr>
          <w:color w:val="000000"/>
          <w:sz w:val="24"/>
          <w:szCs w:val="24"/>
          <w:lang w:val="pt-BR" w:eastAsia="pt-BR"/>
        </w:rPr>
        <w:t>, 7, 8, 9 e 10 o pagamento dos serviços deverá ser realizado na modalidade de horas trabalhadas e de consultas realizadas, independentemente do tipo de atendimento realizado, devendo acompanhar a Nota Fiscal para prestação de contas, a listagem mensal do total de horas trabalhadas e consultas realizadas por profissional, a serem expedidos pela Secretaria Municipal de Saúde  e assinatura do responsável da Unidade de Saúde atuante.</w:t>
      </w:r>
    </w:p>
    <w:p w14:paraId="58C4BBEB" w14:textId="77777777" w:rsidR="00BC3D99" w:rsidRPr="00D71818" w:rsidRDefault="00BC3D99" w:rsidP="00BC3D99">
      <w:pPr>
        <w:widowControl/>
        <w:tabs>
          <w:tab w:val="left" w:pos="735"/>
        </w:tabs>
        <w:suppressAutoHyphens/>
        <w:overflowPunct w:val="0"/>
        <w:autoSpaceDE/>
        <w:autoSpaceDN/>
        <w:spacing w:before="120" w:after="120" w:line="276" w:lineRule="auto"/>
        <w:jc w:val="both"/>
        <w:rPr>
          <w:sz w:val="24"/>
          <w:szCs w:val="24"/>
          <w:lang w:val="pt-BR" w:eastAsia="pt-BR"/>
        </w:rPr>
      </w:pPr>
      <w:r w:rsidRPr="002C0EF7">
        <w:rPr>
          <w:b/>
          <w:bCs/>
          <w:sz w:val="24"/>
          <w:szCs w:val="24"/>
          <w:lang w:val="pt-BR" w:eastAsia="pt-BR"/>
        </w:rPr>
        <w:t>3.4.</w:t>
      </w:r>
      <w:r w:rsidRPr="002C0EF7">
        <w:rPr>
          <w:sz w:val="24"/>
          <w:szCs w:val="24"/>
          <w:lang w:val="pt-BR" w:eastAsia="pt-BR"/>
        </w:rPr>
        <w:t xml:space="preserve"> </w:t>
      </w:r>
      <w:r w:rsidRPr="00D71818">
        <w:rPr>
          <w:sz w:val="24"/>
          <w:szCs w:val="24"/>
          <w:lang w:val="pt-BR" w:eastAsia="pt-BR"/>
        </w:rPr>
        <w:t>Na</w:t>
      </w:r>
      <w:r w:rsidRPr="00D71818">
        <w:rPr>
          <w:b/>
          <w:bCs/>
          <w:sz w:val="24"/>
          <w:szCs w:val="24"/>
          <w:lang w:val="pt-BR" w:eastAsia="pt-BR"/>
        </w:rPr>
        <w:t xml:space="preserve"> </w:t>
      </w:r>
      <w:r w:rsidRPr="00D71818">
        <w:rPr>
          <w:sz w:val="24"/>
          <w:szCs w:val="24"/>
          <w:lang w:val="pt-BR" w:eastAsia="pt-BR"/>
        </w:rPr>
        <w:t>emissão da nota fiscal, acompanhada da descrição dos itens e/ou serviços, deverá ser informado o n.º da licitação e número do empenho, a fim de se acelerar os trâmites para pagamento.</w:t>
      </w:r>
    </w:p>
    <w:p w14:paraId="0E6A0682" w14:textId="77777777" w:rsidR="00BC3D99" w:rsidRPr="002C0EF7" w:rsidRDefault="00BC3D99" w:rsidP="00BC3D99">
      <w:pPr>
        <w:widowControl/>
        <w:suppressAutoHyphens/>
        <w:autoSpaceDE/>
        <w:jc w:val="both"/>
        <w:rPr>
          <w:color w:val="FF0000"/>
          <w:sz w:val="24"/>
          <w:szCs w:val="24"/>
        </w:rPr>
      </w:pPr>
      <w:r w:rsidRPr="002C0EF7">
        <w:rPr>
          <w:b/>
          <w:sz w:val="24"/>
          <w:szCs w:val="24"/>
        </w:rPr>
        <w:t>3.5</w:t>
      </w:r>
      <w:r w:rsidRPr="002C0EF7">
        <w:rPr>
          <w:sz w:val="24"/>
          <w:szCs w:val="24"/>
        </w:rPr>
        <w:t xml:space="preserve">.A eventual contratação dos serviços credenciados para atenção básica compreende a disponibilização de atendimento médico na atenção primária e especialistas nas Unidades de Saúde do Município, ou em </w:t>
      </w:r>
      <w:r w:rsidRPr="002C0EF7">
        <w:rPr>
          <w:sz w:val="24"/>
          <w:szCs w:val="24"/>
        </w:rPr>
        <w:lastRenderedPageBreak/>
        <w:t>estrutura própria do prestador credenciado, podendo ser remunerado por consulta ou por hora, conforme necessidade do Município.</w:t>
      </w:r>
    </w:p>
    <w:p w14:paraId="148869E5" w14:textId="77777777" w:rsidR="00BC3D99" w:rsidRPr="002C0EF7" w:rsidRDefault="00BC3D99" w:rsidP="00BC3D99">
      <w:pPr>
        <w:widowControl/>
        <w:suppressAutoHyphens/>
        <w:autoSpaceDE/>
        <w:jc w:val="both"/>
        <w:rPr>
          <w:sz w:val="24"/>
          <w:szCs w:val="24"/>
        </w:rPr>
      </w:pPr>
      <w:r w:rsidRPr="002C0EF7">
        <w:rPr>
          <w:b/>
          <w:sz w:val="24"/>
          <w:szCs w:val="24"/>
        </w:rPr>
        <w:t>3.6</w:t>
      </w:r>
      <w:r w:rsidRPr="002C0EF7">
        <w:rPr>
          <w:sz w:val="24"/>
          <w:szCs w:val="24"/>
        </w:rPr>
        <w:t>.Fica permitido mediante interesse das partes, firmar  convenio entre os órgaos publicos, para fins de atendimentos de munícipes de outros Municípios, estabelecendo previsão de  ressarcimento das despesas a serem pagas.</w:t>
      </w:r>
    </w:p>
    <w:p w14:paraId="5053204D" w14:textId="77777777" w:rsidR="00BC3D99" w:rsidRPr="002C0EF7" w:rsidRDefault="00BC3D99" w:rsidP="00BC3D99">
      <w:pPr>
        <w:tabs>
          <w:tab w:val="left" w:pos="0"/>
        </w:tabs>
        <w:ind w:right="109"/>
        <w:jc w:val="both"/>
        <w:rPr>
          <w:sz w:val="24"/>
          <w:szCs w:val="24"/>
        </w:rPr>
      </w:pPr>
      <w:r w:rsidRPr="002C0EF7">
        <w:rPr>
          <w:b/>
          <w:sz w:val="24"/>
          <w:szCs w:val="24"/>
        </w:rPr>
        <w:t>3.7</w:t>
      </w:r>
      <w:r w:rsidRPr="002C0EF7">
        <w:rPr>
          <w:sz w:val="24"/>
          <w:szCs w:val="24"/>
        </w:rPr>
        <w:t>.No ingresso de outros órgaos, deverá haver incremento de quantitativos e valores por parte destes e também incremento de estrutura, mão de obra e insumos por parte da Contratada, para atender a demanda do Órgao solicitante.</w:t>
      </w:r>
    </w:p>
    <w:p w14:paraId="200B06F6" w14:textId="63C7753B" w:rsidR="00BC3D99" w:rsidRPr="002C0EF7" w:rsidRDefault="00BC3D99" w:rsidP="00BC3D99">
      <w:pPr>
        <w:widowControl/>
        <w:suppressAutoHyphens/>
        <w:autoSpaceDE/>
        <w:jc w:val="both"/>
        <w:rPr>
          <w:kern w:val="3"/>
          <w:sz w:val="24"/>
          <w:szCs w:val="24"/>
          <w:lang w:val="pt-BR" w:eastAsia="zh-CN"/>
        </w:rPr>
      </w:pPr>
      <w:r w:rsidRPr="002C0EF7">
        <w:rPr>
          <w:b/>
          <w:kern w:val="3"/>
          <w:sz w:val="24"/>
          <w:szCs w:val="24"/>
          <w:lang w:val="pt-BR" w:eastAsia="zh-CN"/>
        </w:rPr>
        <w:t>3.8</w:t>
      </w:r>
      <w:r w:rsidRPr="002C0EF7">
        <w:rPr>
          <w:kern w:val="3"/>
          <w:sz w:val="24"/>
          <w:szCs w:val="24"/>
          <w:lang w:val="pt-BR" w:eastAsia="zh-CN"/>
        </w:rPr>
        <w:t xml:space="preserve">. Para os credenciados para prestação de serviços, será fracionado o valor ANUAL estimado de R$ </w:t>
      </w:r>
      <w:r w:rsidRPr="002C0EF7">
        <w:rPr>
          <w:b/>
          <w:sz w:val="24"/>
          <w:szCs w:val="24"/>
        </w:rPr>
        <w:t xml:space="preserve">xxxxxxxx (xxxxxxxxxxx) </w:t>
      </w:r>
      <w:r w:rsidRPr="002C0EF7">
        <w:rPr>
          <w:kern w:val="3"/>
          <w:sz w:val="24"/>
          <w:szCs w:val="24"/>
          <w:lang w:val="pt-BR" w:eastAsia="zh-CN"/>
        </w:rPr>
        <w:t xml:space="preserve">com base no demonstrativo das demandas do </w:t>
      </w:r>
      <w:proofErr w:type="gramStart"/>
      <w:r w:rsidRPr="002C0EF7">
        <w:rPr>
          <w:kern w:val="3"/>
          <w:sz w:val="24"/>
          <w:szCs w:val="24"/>
          <w:lang w:val="pt-BR" w:eastAsia="zh-CN"/>
        </w:rPr>
        <w:t>município  constantes</w:t>
      </w:r>
      <w:proofErr w:type="gramEnd"/>
      <w:r w:rsidRPr="002C0EF7">
        <w:rPr>
          <w:kern w:val="3"/>
          <w:sz w:val="24"/>
          <w:szCs w:val="24"/>
          <w:lang w:val="pt-BR" w:eastAsia="zh-CN"/>
        </w:rPr>
        <w:t xml:space="preserve"> no presente  Termo de </w:t>
      </w:r>
      <w:proofErr w:type="spellStart"/>
      <w:r w:rsidRPr="002C0EF7">
        <w:rPr>
          <w:kern w:val="3"/>
          <w:sz w:val="24"/>
          <w:szCs w:val="24"/>
          <w:lang w:val="pt-BR" w:eastAsia="zh-CN"/>
        </w:rPr>
        <w:t>Referencia</w:t>
      </w:r>
      <w:proofErr w:type="spellEnd"/>
      <w:r w:rsidRPr="002C0EF7">
        <w:rPr>
          <w:kern w:val="3"/>
          <w:sz w:val="24"/>
          <w:szCs w:val="24"/>
          <w:lang w:val="pt-BR" w:eastAsia="zh-CN"/>
        </w:rPr>
        <w:t>. O valor poderá ser ampliado conforme necessidade do Município de Colinas, mediante publicação de termo de retificação do instrumento convocatório.</w:t>
      </w:r>
    </w:p>
    <w:p w14:paraId="6216CECD" w14:textId="77777777" w:rsidR="00BC3D99" w:rsidRPr="002C0EF7" w:rsidRDefault="00BC3D99" w:rsidP="00BC3D99">
      <w:pPr>
        <w:widowControl/>
        <w:suppressAutoHyphens/>
        <w:overflowPunct w:val="0"/>
        <w:autoSpaceDE/>
        <w:autoSpaceDN/>
        <w:jc w:val="both"/>
        <w:rPr>
          <w:rFonts w:eastAsia="NSimSun"/>
          <w:kern w:val="2"/>
          <w:sz w:val="24"/>
          <w:szCs w:val="24"/>
          <w:lang w:val="pt-BR" w:eastAsia="zh-CN" w:bidi="hi-IN"/>
        </w:rPr>
      </w:pPr>
      <w:r w:rsidRPr="002C0EF7">
        <w:rPr>
          <w:rFonts w:eastAsia="NSimSun"/>
          <w:b/>
          <w:bCs/>
          <w:kern w:val="2"/>
          <w:sz w:val="24"/>
          <w:szCs w:val="24"/>
          <w:lang w:val="pt-BR" w:eastAsia="zh-CN" w:bidi="hi-IN"/>
        </w:rPr>
        <w:t xml:space="preserve">3.7. </w:t>
      </w:r>
      <w:r w:rsidRPr="002C0EF7">
        <w:rPr>
          <w:rFonts w:eastAsia="NSimSun"/>
          <w:kern w:val="2"/>
          <w:sz w:val="24"/>
          <w:szCs w:val="24"/>
          <w:lang w:val="pt-BR" w:eastAsia="zh-CN" w:bidi="hi-IN"/>
        </w:rPr>
        <w:t xml:space="preserve">A CREDENCIADA deverá apresentar a nota fiscal de serviço, acompanhada da apresentação de produção à Secretaria Municipal de Saúde, sujeita à auditoria e fornecimento de todos os dados de atendimento, </w:t>
      </w:r>
      <w:r w:rsidRPr="002C0EF7">
        <w:rPr>
          <w:rFonts w:eastAsia="NSimSun"/>
          <w:kern w:val="2"/>
          <w:sz w:val="24"/>
          <w:szCs w:val="24"/>
          <w:shd w:val="clear" w:color="auto" w:fill="FFFFFF"/>
          <w:lang w:val="pt-BR" w:eastAsia="zh-CN" w:bidi="hi-IN"/>
        </w:rPr>
        <w:t xml:space="preserve">no 1º (primeiro) dia útil do mês subsequente ao da prestação dos serviços, </w:t>
      </w:r>
      <w:r w:rsidRPr="002C0EF7">
        <w:rPr>
          <w:rFonts w:eastAsia="NSimSun"/>
          <w:kern w:val="2"/>
          <w:sz w:val="24"/>
          <w:szCs w:val="24"/>
          <w:lang w:val="pt-BR" w:eastAsia="zh-CN" w:bidi="hi-IN"/>
        </w:rPr>
        <w:t>para que se efetive o pagamento em até 15 (quinze) dias após;</w:t>
      </w:r>
    </w:p>
    <w:p w14:paraId="20087A99" w14:textId="77777777" w:rsidR="00BC3D99" w:rsidRPr="002C0EF7" w:rsidRDefault="00BC3D99" w:rsidP="00BC3D99">
      <w:pPr>
        <w:widowControl/>
        <w:tabs>
          <w:tab w:val="left" w:pos="2552"/>
          <w:tab w:val="left" w:pos="4253"/>
          <w:tab w:val="left" w:pos="5387"/>
        </w:tabs>
        <w:overflowPunct w:val="0"/>
        <w:autoSpaceDE/>
        <w:autoSpaceDN/>
        <w:jc w:val="both"/>
        <w:rPr>
          <w:rFonts w:eastAsia="NSimSun"/>
          <w:kern w:val="2"/>
          <w:sz w:val="24"/>
          <w:szCs w:val="24"/>
          <w:lang w:val="pt-BR" w:eastAsia="zh-CN" w:bidi="hi-IN"/>
        </w:rPr>
      </w:pPr>
      <w:r w:rsidRPr="002C0EF7">
        <w:rPr>
          <w:rFonts w:eastAsia="NSimSun"/>
          <w:b/>
          <w:bCs/>
          <w:kern w:val="2"/>
          <w:sz w:val="24"/>
          <w:szCs w:val="24"/>
          <w:lang w:val="pt-BR" w:eastAsia="zh-CN" w:bidi="hi-IN"/>
        </w:rPr>
        <w:t>3.</w:t>
      </w:r>
      <w:proofErr w:type="gramStart"/>
      <w:r w:rsidRPr="002C0EF7">
        <w:rPr>
          <w:rFonts w:eastAsia="NSimSun"/>
          <w:b/>
          <w:bCs/>
          <w:kern w:val="2"/>
          <w:sz w:val="24"/>
          <w:szCs w:val="24"/>
          <w:lang w:val="pt-BR" w:eastAsia="zh-CN" w:bidi="hi-IN"/>
        </w:rPr>
        <w:t>8.</w:t>
      </w:r>
      <w:r w:rsidRPr="002C0EF7">
        <w:rPr>
          <w:rFonts w:eastAsia="NSimSun"/>
          <w:kern w:val="2"/>
          <w:sz w:val="24"/>
          <w:szCs w:val="24"/>
          <w:lang w:val="pt-BR" w:eastAsia="zh-CN" w:bidi="hi-IN"/>
        </w:rPr>
        <w:t>Os</w:t>
      </w:r>
      <w:proofErr w:type="gramEnd"/>
      <w:r w:rsidRPr="002C0EF7">
        <w:rPr>
          <w:rFonts w:eastAsia="NSimSun"/>
          <w:kern w:val="2"/>
          <w:sz w:val="24"/>
          <w:szCs w:val="24"/>
          <w:lang w:val="pt-BR" w:eastAsia="zh-CN" w:bidi="hi-IN"/>
        </w:rPr>
        <w:t xml:space="preserve"> serviços prestados serão pagos através das seguintes dotações orçamentárias:</w:t>
      </w:r>
    </w:p>
    <w:p w14:paraId="45C19021" w14:textId="57DC7094" w:rsidR="0011282E" w:rsidRPr="002C0EF7" w:rsidRDefault="0011282E" w:rsidP="00F660B0">
      <w:pPr>
        <w:pStyle w:val="Corpodetexto"/>
        <w:widowControl/>
        <w:autoSpaceDE/>
        <w:autoSpaceDN/>
        <w:ind w:left="0" w:right="680" w:firstLine="357"/>
        <w:jc w:val="left"/>
        <w:rPr>
          <w:b/>
          <w:bCs/>
        </w:rPr>
      </w:pPr>
      <w:r w:rsidRPr="002C0EF7">
        <w:rPr>
          <w:b/>
          <w:bCs/>
        </w:rPr>
        <w:t>06 - SEC. MUN. SAUDE, ASSIST. SOCIAL E HABITAÇÃO</w:t>
      </w:r>
    </w:p>
    <w:p w14:paraId="2DC30BDE" w14:textId="77777777" w:rsidR="0011282E" w:rsidRPr="002C0EF7" w:rsidRDefault="0011282E" w:rsidP="0011282E">
      <w:pPr>
        <w:pStyle w:val="Corpodetexto"/>
        <w:widowControl/>
        <w:autoSpaceDE/>
        <w:autoSpaceDN/>
        <w:ind w:left="357" w:right="680"/>
        <w:jc w:val="left"/>
        <w:rPr>
          <w:b/>
          <w:bCs/>
        </w:rPr>
      </w:pPr>
      <w:r w:rsidRPr="002C0EF7">
        <w:rPr>
          <w:b/>
          <w:bCs/>
        </w:rPr>
        <w:t>03 - FUNDO MUNIC. DA SAUDE – REC. ESTADUAIS</w:t>
      </w:r>
    </w:p>
    <w:p w14:paraId="2EAB213C" w14:textId="77777777" w:rsidR="0011282E" w:rsidRPr="002C0EF7" w:rsidRDefault="0011282E" w:rsidP="0011282E">
      <w:pPr>
        <w:pStyle w:val="Corpodetexto"/>
        <w:widowControl/>
        <w:autoSpaceDE/>
        <w:autoSpaceDN/>
        <w:ind w:left="357" w:right="680"/>
        <w:jc w:val="left"/>
        <w:rPr>
          <w:b/>
          <w:bCs/>
        </w:rPr>
      </w:pPr>
      <w:r w:rsidRPr="002C0EF7">
        <w:rPr>
          <w:b/>
          <w:bCs/>
        </w:rPr>
        <w:t>2056 - PROGRAMA FARMACIA CUIDAR +</w:t>
      </w:r>
    </w:p>
    <w:p w14:paraId="7626CF9D" w14:textId="77777777" w:rsidR="0011282E" w:rsidRPr="002C0EF7" w:rsidRDefault="0011282E" w:rsidP="0011282E">
      <w:pPr>
        <w:pStyle w:val="Corpodetexto"/>
        <w:widowControl/>
        <w:autoSpaceDE/>
        <w:autoSpaceDN/>
        <w:ind w:left="357" w:right="680"/>
        <w:jc w:val="left"/>
        <w:rPr>
          <w:b/>
          <w:bCs/>
        </w:rPr>
      </w:pPr>
      <w:r w:rsidRPr="002C0EF7">
        <w:rPr>
          <w:b/>
          <w:bCs/>
        </w:rPr>
        <w:t>3.3.3.9.0.39.0.0.00.00.00 – OUTROS SERVIÇOS DE TERCEIROS – PJ – 610</w:t>
      </w:r>
    </w:p>
    <w:p w14:paraId="49F7AB8D" w14:textId="77777777" w:rsidR="0011282E" w:rsidRPr="002C0EF7" w:rsidRDefault="0011282E" w:rsidP="0011282E">
      <w:pPr>
        <w:pStyle w:val="Corpodetexto"/>
        <w:widowControl/>
        <w:autoSpaceDE/>
        <w:autoSpaceDN/>
        <w:ind w:left="357" w:right="680"/>
        <w:jc w:val="left"/>
        <w:rPr>
          <w:b/>
          <w:bCs/>
        </w:rPr>
      </w:pPr>
    </w:p>
    <w:p w14:paraId="3D7D2141"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04719D13" w14:textId="77777777" w:rsidR="0011282E" w:rsidRPr="002C0EF7" w:rsidRDefault="0011282E" w:rsidP="0011282E">
      <w:pPr>
        <w:pStyle w:val="Corpodetexto"/>
        <w:widowControl/>
        <w:autoSpaceDE/>
        <w:autoSpaceDN/>
        <w:ind w:left="357" w:right="680"/>
        <w:jc w:val="left"/>
        <w:rPr>
          <w:b/>
          <w:bCs/>
        </w:rPr>
      </w:pPr>
      <w:r w:rsidRPr="002C0EF7">
        <w:rPr>
          <w:b/>
          <w:bCs/>
        </w:rPr>
        <w:t>01 - FUNDO MUNIC. DA SAUDE – REC. PRÓPRIOS</w:t>
      </w:r>
    </w:p>
    <w:p w14:paraId="15A388F1" w14:textId="77777777" w:rsidR="0011282E" w:rsidRPr="002C0EF7" w:rsidRDefault="0011282E" w:rsidP="0011282E">
      <w:pPr>
        <w:pStyle w:val="Corpodetexto"/>
        <w:widowControl/>
        <w:autoSpaceDE/>
        <w:autoSpaceDN/>
        <w:ind w:left="357" w:right="680"/>
        <w:jc w:val="left"/>
        <w:rPr>
          <w:b/>
          <w:bCs/>
        </w:rPr>
      </w:pPr>
      <w:r w:rsidRPr="002C0EF7">
        <w:rPr>
          <w:b/>
          <w:bCs/>
        </w:rPr>
        <w:t>2024 – GESTÃO DA SUDE BÁSICA</w:t>
      </w:r>
    </w:p>
    <w:p w14:paraId="3DC95161" w14:textId="77777777" w:rsidR="0011282E" w:rsidRPr="002C0EF7" w:rsidRDefault="0011282E" w:rsidP="0011282E">
      <w:pPr>
        <w:pStyle w:val="Corpodetexto"/>
        <w:widowControl/>
        <w:autoSpaceDE/>
        <w:autoSpaceDN/>
        <w:ind w:left="357" w:right="680"/>
        <w:jc w:val="left"/>
        <w:rPr>
          <w:b/>
          <w:bCs/>
        </w:rPr>
      </w:pPr>
      <w:r w:rsidRPr="002C0EF7">
        <w:rPr>
          <w:b/>
          <w:bCs/>
        </w:rPr>
        <w:t>3.3.3.9.0.39.0.0.00.00.00 – OUTROS SERVIÇOS DE TERCEIROS – PJ - 614</w:t>
      </w:r>
    </w:p>
    <w:p w14:paraId="6F43C92E" w14:textId="77777777" w:rsidR="0011282E" w:rsidRPr="002C0EF7" w:rsidRDefault="0011282E" w:rsidP="0011282E">
      <w:pPr>
        <w:pStyle w:val="Corpodetexto"/>
        <w:widowControl/>
        <w:autoSpaceDE/>
        <w:autoSpaceDN/>
        <w:ind w:left="357" w:right="680"/>
        <w:jc w:val="left"/>
        <w:rPr>
          <w:b/>
          <w:bCs/>
        </w:rPr>
      </w:pPr>
    </w:p>
    <w:p w14:paraId="1689ECD7"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444FA2C9" w14:textId="77777777" w:rsidR="0011282E" w:rsidRPr="002C0EF7" w:rsidRDefault="0011282E" w:rsidP="0011282E">
      <w:pPr>
        <w:pStyle w:val="Corpodetexto"/>
        <w:widowControl/>
        <w:autoSpaceDE/>
        <w:autoSpaceDN/>
        <w:ind w:left="357" w:right="680"/>
        <w:jc w:val="left"/>
        <w:rPr>
          <w:b/>
          <w:bCs/>
        </w:rPr>
      </w:pPr>
      <w:r w:rsidRPr="002C0EF7">
        <w:rPr>
          <w:b/>
          <w:bCs/>
        </w:rPr>
        <w:t>03 - FUNDO MUNIC. DA SAUDE – REC. ESTADUAIS</w:t>
      </w:r>
    </w:p>
    <w:p w14:paraId="3E24D914" w14:textId="77777777" w:rsidR="0011282E" w:rsidRPr="002C0EF7" w:rsidRDefault="0011282E" w:rsidP="0011282E">
      <w:pPr>
        <w:pStyle w:val="Corpodetexto"/>
        <w:widowControl/>
        <w:autoSpaceDE/>
        <w:autoSpaceDN/>
        <w:ind w:left="357" w:right="680"/>
        <w:jc w:val="left"/>
        <w:rPr>
          <w:b/>
          <w:bCs/>
        </w:rPr>
      </w:pPr>
      <w:r w:rsidRPr="002C0EF7">
        <w:rPr>
          <w:b/>
          <w:bCs/>
        </w:rPr>
        <w:t>2024 – GESTÃO DA SUDE BÁSICA</w:t>
      </w:r>
    </w:p>
    <w:p w14:paraId="26A8A8DD" w14:textId="77777777" w:rsidR="0011282E" w:rsidRPr="002C0EF7" w:rsidRDefault="0011282E" w:rsidP="0011282E">
      <w:pPr>
        <w:pStyle w:val="Corpodetexto"/>
        <w:widowControl/>
        <w:autoSpaceDE/>
        <w:autoSpaceDN/>
        <w:ind w:left="2977" w:right="680" w:hanging="2610"/>
        <w:jc w:val="left"/>
        <w:rPr>
          <w:b/>
          <w:bCs/>
        </w:rPr>
      </w:pPr>
      <w:r w:rsidRPr="002C0EF7">
        <w:rPr>
          <w:b/>
          <w:bCs/>
        </w:rPr>
        <w:t>3.3.3.9.0.34.0.0.00.00.00 – OUTRAS DESPESAS DE PESSOAL DECORRENTES DE                            TERCEIRIZAÇÃO – 630</w:t>
      </w:r>
    </w:p>
    <w:p w14:paraId="308BCE7A" w14:textId="77777777" w:rsidR="003238EB" w:rsidRPr="002C0EF7" w:rsidRDefault="003238EB" w:rsidP="0011282E">
      <w:pPr>
        <w:pStyle w:val="Corpodetexto"/>
        <w:widowControl/>
        <w:autoSpaceDE/>
        <w:autoSpaceDN/>
        <w:ind w:left="357" w:right="680"/>
        <w:jc w:val="left"/>
        <w:rPr>
          <w:b/>
          <w:bCs/>
        </w:rPr>
      </w:pPr>
    </w:p>
    <w:p w14:paraId="2F62DC89" w14:textId="74104DF6" w:rsidR="0011282E" w:rsidRPr="002C0EF7" w:rsidRDefault="0011282E" w:rsidP="003238EB">
      <w:pPr>
        <w:pStyle w:val="Corpodetexto"/>
        <w:widowControl/>
        <w:autoSpaceDE/>
        <w:autoSpaceDN/>
        <w:ind w:left="357" w:right="109"/>
        <w:jc w:val="left"/>
        <w:rPr>
          <w:b/>
          <w:bCs/>
        </w:rPr>
      </w:pPr>
      <w:r w:rsidRPr="002C0EF7">
        <w:rPr>
          <w:b/>
          <w:bCs/>
        </w:rPr>
        <w:t>06 - SEC. MUN. SAUDE, ASSIST. SOCIAL E HABITAÇÃO</w:t>
      </w:r>
    </w:p>
    <w:p w14:paraId="7EB33AB9" w14:textId="77777777" w:rsidR="0011282E" w:rsidRPr="002C0EF7" w:rsidRDefault="0011282E" w:rsidP="0011282E">
      <w:pPr>
        <w:pStyle w:val="Corpodetexto"/>
        <w:widowControl/>
        <w:autoSpaceDE/>
        <w:autoSpaceDN/>
        <w:ind w:left="357" w:right="680"/>
        <w:jc w:val="left"/>
        <w:rPr>
          <w:b/>
          <w:bCs/>
        </w:rPr>
      </w:pPr>
      <w:r w:rsidRPr="002C0EF7">
        <w:rPr>
          <w:b/>
          <w:bCs/>
        </w:rPr>
        <w:t>02 - FUNDO MUNIC. DA SAUDE – REC. FEDERAIS</w:t>
      </w:r>
    </w:p>
    <w:p w14:paraId="3CE0CBEF" w14:textId="77777777" w:rsidR="0011282E" w:rsidRPr="002C0EF7" w:rsidRDefault="0011282E" w:rsidP="0011282E">
      <w:pPr>
        <w:pStyle w:val="Corpodetexto"/>
        <w:widowControl/>
        <w:autoSpaceDE/>
        <w:autoSpaceDN/>
        <w:ind w:left="357" w:right="680"/>
        <w:jc w:val="left"/>
        <w:rPr>
          <w:b/>
          <w:bCs/>
        </w:rPr>
      </w:pPr>
      <w:r w:rsidRPr="002C0EF7">
        <w:rPr>
          <w:b/>
          <w:bCs/>
        </w:rPr>
        <w:t>2024 – GESTÃO DA SUDE BÁSICA</w:t>
      </w:r>
    </w:p>
    <w:p w14:paraId="16FC6C10" w14:textId="77777777" w:rsidR="0011282E" w:rsidRPr="002C0EF7" w:rsidRDefault="0011282E" w:rsidP="0011282E">
      <w:pPr>
        <w:pStyle w:val="Corpodetexto"/>
        <w:widowControl/>
        <w:autoSpaceDE/>
        <w:autoSpaceDN/>
        <w:ind w:left="2977" w:right="680" w:hanging="2610"/>
        <w:jc w:val="left"/>
        <w:rPr>
          <w:b/>
          <w:bCs/>
        </w:rPr>
      </w:pPr>
      <w:r w:rsidRPr="002C0EF7">
        <w:rPr>
          <w:b/>
          <w:bCs/>
        </w:rPr>
        <w:t>3.3.3.9.0.39.0.0.00.00.00 – OUTROS SERVIÇOS DE TERCEIROS - PJ – 645</w:t>
      </w:r>
    </w:p>
    <w:p w14:paraId="6CCA6C4A" w14:textId="77777777" w:rsidR="0011282E" w:rsidRPr="002C0EF7" w:rsidRDefault="0011282E" w:rsidP="0011282E">
      <w:pPr>
        <w:pStyle w:val="Corpodetexto"/>
        <w:widowControl/>
        <w:autoSpaceDE/>
        <w:autoSpaceDN/>
        <w:ind w:left="2977" w:right="680" w:hanging="2610"/>
        <w:jc w:val="left"/>
        <w:rPr>
          <w:b/>
          <w:bCs/>
        </w:rPr>
      </w:pPr>
    </w:p>
    <w:p w14:paraId="2CA941DA"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7450227B" w14:textId="77777777" w:rsidR="0011282E" w:rsidRPr="002C0EF7" w:rsidRDefault="0011282E" w:rsidP="0011282E">
      <w:pPr>
        <w:pStyle w:val="Corpodetexto"/>
        <w:widowControl/>
        <w:autoSpaceDE/>
        <w:autoSpaceDN/>
        <w:ind w:left="357" w:right="680"/>
        <w:jc w:val="left"/>
        <w:rPr>
          <w:b/>
          <w:bCs/>
        </w:rPr>
      </w:pPr>
      <w:r w:rsidRPr="002C0EF7">
        <w:rPr>
          <w:b/>
          <w:bCs/>
        </w:rPr>
        <w:t>02 - FUNDO MUNIC. DA SAUDE – REC. FEDERAIS</w:t>
      </w:r>
    </w:p>
    <w:p w14:paraId="4147C42A" w14:textId="77777777" w:rsidR="0011282E" w:rsidRPr="002C0EF7" w:rsidRDefault="0011282E" w:rsidP="0011282E">
      <w:pPr>
        <w:pStyle w:val="Corpodetexto"/>
        <w:widowControl/>
        <w:autoSpaceDE/>
        <w:autoSpaceDN/>
        <w:ind w:left="357" w:right="680"/>
        <w:jc w:val="left"/>
        <w:rPr>
          <w:b/>
          <w:bCs/>
        </w:rPr>
      </w:pPr>
      <w:r w:rsidRPr="002C0EF7">
        <w:rPr>
          <w:b/>
          <w:bCs/>
        </w:rPr>
        <w:t>2024 – GESTÃO DA SUDE BÁSICA</w:t>
      </w:r>
    </w:p>
    <w:p w14:paraId="793D6648" w14:textId="77777777" w:rsidR="0011282E" w:rsidRPr="002C0EF7" w:rsidRDefault="0011282E" w:rsidP="0011282E">
      <w:pPr>
        <w:pStyle w:val="Corpodetexto"/>
        <w:widowControl/>
        <w:autoSpaceDE/>
        <w:autoSpaceDN/>
        <w:ind w:left="2977" w:right="680" w:hanging="2610"/>
        <w:jc w:val="left"/>
        <w:rPr>
          <w:b/>
          <w:bCs/>
        </w:rPr>
      </w:pPr>
      <w:r w:rsidRPr="002C0EF7">
        <w:rPr>
          <w:b/>
          <w:bCs/>
        </w:rPr>
        <w:t>3.3.3.9.0.34.0.0.00.00.00 – OUTRAS DESPESAS DE PESSOAL DECORRENTES DE                            TERCEIRIZAÇÃO – 674</w:t>
      </w:r>
    </w:p>
    <w:p w14:paraId="4389CEFE" w14:textId="77777777" w:rsidR="0011282E" w:rsidRPr="002C0EF7" w:rsidRDefault="0011282E" w:rsidP="0011282E">
      <w:pPr>
        <w:pStyle w:val="Corpodetexto"/>
        <w:widowControl/>
        <w:autoSpaceDE/>
        <w:autoSpaceDN/>
        <w:ind w:left="0" w:right="680"/>
        <w:jc w:val="left"/>
        <w:rPr>
          <w:b/>
          <w:bCs/>
        </w:rPr>
      </w:pPr>
    </w:p>
    <w:p w14:paraId="18D6C369"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02136485" w14:textId="77777777" w:rsidR="0011282E" w:rsidRPr="002C0EF7" w:rsidRDefault="0011282E" w:rsidP="0011282E">
      <w:pPr>
        <w:pStyle w:val="Corpodetexto"/>
        <w:widowControl/>
        <w:autoSpaceDE/>
        <w:autoSpaceDN/>
        <w:ind w:left="357" w:right="680"/>
        <w:jc w:val="left"/>
        <w:rPr>
          <w:b/>
          <w:bCs/>
        </w:rPr>
      </w:pPr>
      <w:r w:rsidRPr="002C0EF7">
        <w:rPr>
          <w:b/>
          <w:bCs/>
        </w:rPr>
        <w:lastRenderedPageBreak/>
        <w:t>03 - FUNDO MUNIC. DA SAUDE – REC. ESTADUAIS</w:t>
      </w:r>
    </w:p>
    <w:p w14:paraId="3D03FFD5" w14:textId="77777777" w:rsidR="0011282E" w:rsidRPr="002C0EF7" w:rsidRDefault="0011282E" w:rsidP="0011282E">
      <w:pPr>
        <w:pStyle w:val="Corpodetexto"/>
        <w:widowControl/>
        <w:autoSpaceDE/>
        <w:autoSpaceDN/>
        <w:ind w:left="357" w:right="680"/>
        <w:jc w:val="left"/>
        <w:rPr>
          <w:b/>
          <w:bCs/>
        </w:rPr>
      </w:pPr>
      <w:r w:rsidRPr="002C0EF7">
        <w:rPr>
          <w:b/>
          <w:bCs/>
        </w:rPr>
        <w:t>2024 – GESTÃO DA SAUDE BASICA</w:t>
      </w:r>
    </w:p>
    <w:p w14:paraId="5D7A6D17" w14:textId="77777777" w:rsidR="0011282E" w:rsidRPr="002C0EF7" w:rsidRDefault="0011282E" w:rsidP="0011282E">
      <w:pPr>
        <w:pStyle w:val="Corpodetexto"/>
        <w:widowControl/>
        <w:autoSpaceDE/>
        <w:autoSpaceDN/>
        <w:ind w:left="2977" w:right="680" w:hanging="2610"/>
        <w:jc w:val="left"/>
        <w:rPr>
          <w:b/>
          <w:bCs/>
        </w:rPr>
      </w:pPr>
      <w:r w:rsidRPr="002C0EF7">
        <w:rPr>
          <w:b/>
          <w:bCs/>
        </w:rPr>
        <w:t>3.3.3.9.0.39.0.0.00.00.00 – OUTROS SERVIÇOS DE TERCEIROS – PJ – 693</w:t>
      </w:r>
    </w:p>
    <w:p w14:paraId="3CB7EC9D" w14:textId="77777777" w:rsidR="0011282E" w:rsidRPr="002C0EF7" w:rsidRDefault="0011282E" w:rsidP="0011282E">
      <w:pPr>
        <w:pStyle w:val="Corpodetexto"/>
        <w:widowControl/>
        <w:autoSpaceDE/>
        <w:autoSpaceDN/>
        <w:spacing w:before="1" w:after="120"/>
        <w:ind w:left="360" w:right="682"/>
        <w:jc w:val="left"/>
      </w:pPr>
    </w:p>
    <w:p w14:paraId="76FD1408"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65F65E4E" w14:textId="77777777" w:rsidR="0011282E" w:rsidRPr="002C0EF7" w:rsidRDefault="0011282E" w:rsidP="0011282E">
      <w:pPr>
        <w:pStyle w:val="Corpodetexto"/>
        <w:widowControl/>
        <w:autoSpaceDE/>
        <w:autoSpaceDN/>
        <w:ind w:left="357" w:right="680"/>
        <w:jc w:val="left"/>
        <w:rPr>
          <w:b/>
          <w:bCs/>
        </w:rPr>
      </w:pPr>
      <w:r w:rsidRPr="002C0EF7">
        <w:rPr>
          <w:b/>
          <w:bCs/>
        </w:rPr>
        <w:t>02 - FUNDO MUNIC. DA SAUDE – REC. FEDERAIS</w:t>
      </w:r>
    </w:p>
    <w:p w14:paraId="378CC9A7" w14:textId="77777777" w:rsidR="0011282E" w:rsidRPr="002C0EF7" w:rsidRDefault="0011282E" w:rsidP="0011282E">
      <w:pPr>
        <w:pStyle w:val="Corpodetexto"/>
        <w:widowControl/>
        <w:autoSpaceDE/>
        <w:autoSpaceDN/>
        <w:ind w:left="357" w:right="680"/>
        <w:jc w:val="left"/>
        <w:rPr>
          <w:b/>
          <w:bCs/>
        </w:rPr>
      </w:pPr>
      <w:r w:rsidRPr="002C0EF7">
        <w:rPr>
          <w:b/>
          <w:bCs/>
        </w:rPr>
        <w:t>2024 – GESTÃO DA SAUDE BASICA</w:t>
      </w:r>
    </w:p>
    <w:p w14:paraId="2F20D40D" w14:textId="77777777" w:rsidR="0011282E" w:rsidRPr="002C0EF7" w:rsidRDefault="0011282E" w:rsidP="0011282E">
      <w:pPr>
        <w:pStyle w:val="Corpodetexto"/>
        <w:widowControl/>
        <w:autoSpaceDE/>
        <w:autoSpaceDN/>
        <w:ind w:left="2977" w:right="680" w:hanging="2610"/>
        <w:jc w:val="left"/>
        <w:rPr>
          <w:b/>
          <w:bCs/>
        </w:rPr>
      </w:pPr>
      <w:r w:rsidRPr="002C0EF7">
        <w:rPr>
          <w:b/>
          <w:bCs/>
        </w:rPr>
        <w:t>3.3.3.9.0.39.0.0.00.00.00 – OUTROS SERVIÇOS DE TERCEIROS – PJ – 695</w:t>
      </w:r>
    </w:p>
    <w:p w14:paraId="1973BC09" w14:textId="77777777" w:rsidR="0011282E" w:rsidRPr="002C0EF7" w:rsidRDefault="0011282E" w:rsidP="0011282E">
      <w:pPr>
        <w:pStyle w:val="Corpodetexto"/>
        <w:widowControl/>
        <w:autoSpaceDE/>
        <w:autoSpaceDN/>
        <w:ind w:left="2977" w:right="680" w:hanging="2610"/>
        <w:jc w:val="left"/>
        <w:rPr>
          <w:b/>
          <w:bCs/>
        </w:rPr>
      </w:pPr>
    </w:p>
    <w:p w14:paraId="0801596C" w14:textId="77777777" w:rsidR="0011282E" w:rsidRPr="002C0EF7" w:rsidRDefault="0011282E" w:rsidP="0011282E">
      <w:pPr>
        <w:pStyle w:val="Corpodetexto"/>
        <w:widowControl/>
        <w:autoSpaceDE/>
        <w:autoSpaceDN/>
        <w:ind w:left="357" w:right="680"/>
        <w:jc w:val="left"/>
        <w:rPr>
          <w:b/>
          <w:bCs/>
        </w:rPr>
      </w:pPr>
      <w:r w:rsidRPr="002C0EF7">
        <w:rPr>
          <w:b/>
          <w:bCs/>
        </w:rPr>
        <w:t>06 - SEC. MUN. SAUDE, ASSIST. SOCIAL E HABITAÇÃO</w:t>
      </w:r>
    </w:p>
    <w:p w14:paraId="36D047E5" w14:textId="77777777" w:rsidR="0011282E" w:rsidRPr="002C0EF7" w:rsidRDefault="0011282E" w:rsidP="0011282E">
      <w:pPr>
        <w:pStyle w:val="Corpodetexto"/>
        <w:widowControl/>
        <w:autoSpaceDE/>
        <w:autoSpaceDN/>
        <w:ind w:left="357" w:right="680"/>
        <w:jc w:val="left"/>
        <w:rPr>
          <w:b/>
          <w:bCs/>
        </w:rPr>
      </w:pPr>
      <w:r w:rsidRPr="002C0EF7">
        <w:rPr>
          <w:b/>
          <w:bCs/>
        </w:rPr>
        <w:t>01 - FUNDO MUNIC. DA SAUDE – REC. PROPRIOS</w:t>
      </w:r>
    </w:p>
    <w:p w14:paraId="6F62F6DA" w14:textId="77777777" w:rsidR="0011282E" w:rsidRPr="002C0EF7" w:rsidRDefault="0011282E" w:rsidP="0011282E">
      <w:pPr>
        <w:pStyle w:val="Corpodetexto"/>
        <w:widowControl/>
        <w:autoSpaceDE/>
        <w:autoSpaceDN/>
        <w:ind w:left="357" w:right="680"/>
        <w:jc w:val="left"/>
        <w:rPr>
          <w:b/>
          <w:bCs/>
        </w:rPr>
      </w:pPr>
      <w:r w:rsidRPr="002C0EF7">
        <w:rPr>
          <w:b/>
          <w:bCs/>
        </w:rPr>
        <w:t>2024 – GESTÃO DA SAUDE BASICA</w:t>
      </w:r>
    </w:p>
    <w:p w14:paraId="42A50128" w14:textId="77777777" w:rsidR="0011282E" w:rsidRPr="002C0EF7" w:rsidRDefault="0011282E" w:rsidP="0011282E">
      <w:pPr>
        <w:pStyle w:val="Corpodetexto"/>
        <w:widowControl/>
        <w:autoSpaceDE/>
        <w:autoSpaceDN/>
        <w:ind w:left="2977" w:right="680" w:hanging="2610"/>
        <w:jc w:val="left"/>
        <w:rPr>
          <w:b/>
          <w:bCs/>
        </w:rPr>
      </w:pPr>
      <w:r w:rsidRPr="002C0EF7">
        <w:rPr>
          <w:b/>
          <w:bCs/>
        </w:rPr>
        <w:t>3.3.3.9.0.34.0.0.00.00.00 – OUTRAS DESPESAS DE PESSOAL DECORRENTES DE                            TERCEIRIZAÇÃO – 696</w:t>
      </w:r>
    </w:p>
    <w:p w14:paraId="40103FAB"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kern w:val="2"/>
          <w:sz w:val="24"/>
          <w:szCs w:val="24"/>
          <w:lang w:val="pt-BR" w:eastAsia="zh-CN" w:bidi="hi-IN"/>
        </w:rPr>
      </w:pPr>
    </w:p>
    <w:p w14:paraId="4A674701"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b/>
          <w:kern w:val="2"/>
          <w:sz w:val="24"/>
          <w:szCs w:val="24"/>
          <w:shd w:val="clear" w:color="auto" w:fill="FFFFFF"/>
          <w:lang w:val="pt-BR" w:eastAsia="zh-CN" w:bidi="hi-IN"/>
        </w:rPr>
      </w:pPr>
      <w:proofErr w:type="gramStart"/>
      <w:r w:rsidRPr="002C0EF7">
        <w:rPr>
          <w:rFonts w:eastAsia="NSimSun"/>
          <w:b/>
          <w:kern w:val="2"/>
          <w:sz w:val="24"/>
          <w:szCs w:val="24"/>
          <w:shd w:val="clear" w:color="auto" w:fill="FFFFFF"/>
          <w:lang w:val="pt-BR" w:eastAsia="zh-CN" w:bidi="hi-IN"/>
        </w:rPr>
        <w:t>CLÁUSULA  QUARTA</w:t>
      </w:r>
      <w:proofErr w:type="gramEnd"/>
      <w:r w:rsidRPr="002C0EF7">
        <w:rPr>
          <w:rFonts w:eastAsia="NSimSun"/>
          <w:b/>
          <w:kern w:val="2"/>
          <w:sz w:val="24"/>
          <w:szCs w:val="24"/>
          <w:shd w:val="clear" w:color="auto" w:fill="FFFFFF"/>
          <w:lang w:val="pt-BR" w:eastAsia="zh-CN" w:bidi="hi-IN"/>
        </w:rPr>
        <w:t>:DAS CONDIÇÕES DE EXECUÇÃO</w:t>
      </w:r>
    </w:p>
    <w:p w14:paraId="771BE0EE" w14:textId="77777777" w:rsidR="00BC3D99" w:rsidRPr="002C0EF7" w:rsidRDefault="00BC3D99" w:rsidP="00BC3D99">
      <w:pPr>
        <w:tabs>
          <w:tab w:val="left" w:pos="0"/>
          <w:tab w:val="left" w:pos="4253"/>
          <w:tab w:val="left" w:pos="5387"/>
        </w:tabs>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4.</w:t>
      </w:r>
      <w:proofErr w:type="gramStart"/>
      <w:r w:rsidRPr="002C0EF7">
        <w:rPr>
          <w:rFonts w:eastAsia="NSimSun"/>
          <w:b/>
          <w:kern w:val="2"/>
          <w:sz w:val="24"/>
          <w:szCs w:val="24"/>
          <w:shd w:val="clear" w:color="auto" w:fill="FFFFFF"/>
          <w:lang w:val="pt-BR" w:eastAsia="zh-CN" w:bidi="hi-IN"/>
        </w:rPr>
        <w:t>1.</w:t>
      </w:r>
      <w:r w:rsidRPr="002C0EF7">
        <w:rPr>
          <w:rFonts w:eastAsia="NSimSun"/>
          <w:kern w:val="2"/>
          <w:sz w:val="24"/>
          <w:szCs w:val="24"/>
          <w:shd w:val="clear" w:color="auto" w:fill="FFFFFF"/>
          <w:lang w:val="pt-BR" w:eastAsia="zh-CN" w:bidi="hi-IN"/>
        </w:rPr>
        <w:t>Prestação</w:t>
      </w:r>
      <w:proofErr w:type="gramEnd"/>
      <w:r w:rsidRPr="002C0EF7">
        <w:rPr>
          <w:rFonts w:eastAsia="NSimSun"/>
          <w:kern w:val="2"/>
          <w:sz w:val="24"/>
          <w:szCs w:val="24"/>
          <w:shd w:val="clear" w:color="auto" w:fill="FFFFFF"/>
          <w:lang w:val="pt-BR" w:eastAsia="zh-CN" w:bidi="hi-IN"/>
        </w:rPr>
        <w:t xml:space="preserve"> gratuita e universal dos serviços de atenção à saúde aos usuários, no âmbito do SUS e conforme o Termo de Referência.</w:t>
      </w:r>
    </w:p>
    <w:p w14:paraId="0390F610" w14:textId="77777777" w:rsidR="00BC3D99" w:rsidRPr="002C0EF7" w:rsidRDefault="00BC3D99" w:rsidP="00BC3D99">
      <w:pPr>
        <w:tabs>
          <w:tab w:val="left" w:pos="0"/>
          <w:tab w:val="left" w:pos="4253"/>
          <w:tab w:val="left" w:pos="5387"/>
        </w:tabs>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4.2.</w:t>
      </w:r>
      <w:r w:rsidRPr="002C0EF7">
        <w:rPr>
          <w:rFonts w:eastAsia="NSimSun"/>
          <w:kern w:val="2"/>
          <w:sz w:val="24"/>
          <w:szCs w:val="24"/>
          <w:shd w:val="clear" w:color="auto" w:fill="FFFFFF"/>
          <w:lang w:val="pt-BR" w:eastAsia="zh-CN" w:bidi="hi-IN"/>
        </w:rPr>
        <w:t xml:space="preserve"> Elaborar a Política de Aquisição de medicamentos, que utilize como parâmetro de comparação de preço o valor da média ponderada dos registros dos últimos seis meses constantes no Banco de Preços em Saúde (BPS) e para finalização da aquisição, o teto do valor da Câmara de Regulação do Mercado de Medicamentos (CMED) da ANVISA deve ser inteiramente respeitado;</w:t>
      </w:r>
    </w:p>
    <w:p w14:paraId="6B3C70FE" w14:textId="77777777" w:rsidR="00BC3D99" w:rsidRPr="002C0EF7" w:rsidRDefault="00BC3D99" w:rsidP="00BC3D99">
      <w:pPr>
        <w:tabs>
          <w:tab w:val="left" w:pos="0"/>
          <w:tab w:val="left" w:pos="4253"/>
          <w:tab w:val="left" w:pos="5387"/>
        </w:tabs>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4.3.</w:t>
      </w:r>
      <w:r w:rsidRPr="002C0EF7">
        <w:rPr>
          <w:rFonts w:eastAsia="NSimSun"/>
          <w:kern w:val="2"/>
          <w:sz w:val="24"/>
          <w:szCs w:val="24"/>
          <w:shd w:val="clear" w:color="auto" w:fill="FFFFFF"/>
          <w:lang w:val="pt-BR" w:eastAsia="zh-CN" w:bidi="hi-IN"/>
        </w:rPr>
        <w:t xml:space="preserve"> A execução direta ou subcontratação dos serviços suplementares ao funcionamento da unidade de atendimento da pessoa jurídica, como lavanderia, hotelaria, higienização, segurança privada, manejo e destinação de resíduos hospitalares deverão ajustar-se aos valores máximos praticados pelo Banco de Preços em Saúde, disponibilizado pelo endereço http://bps.saude.gov.br/login.jsf. Na ausência deste parâmetro deverá ser utilizado os valores praticados pela Secretaria Municipal de Saúde. Estão vedadas a contratação de serviços de empresas vinculadas a familiar de qualquer autoridade municipal;</w:t>
      </w:r>
    </w:p>
    <w:p w14:paraId="08C7AE6C" w14:textId="77777777" w:rsidR="00BC3D99" w:rsidRPr="002C0EF7" w:rsidRDefault="00BC3D99" w:rsidP="00BC3D99">
      <w:pPr>
        <w:tabs>
          <w:tab w:val="left" w:pos="0"/>
          <w:tab w:val="left" w:pos="4253"/>
          <w:tab w:val="left" w:pos="5387"/>
        </w:tabs>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bCs/>
          <w:kern w:val="2"/>
          <w:sz w:val="24"/>
          <w:szCs w:val="24"/>
          <w:shd w:val="clear" w:color="auto" w:fill="FFFFFF"/>
          <w:lang w:val="pt-BR" w:eastAsia="zh-CN" w:bidi="hi-IN"/>
        </w:rPr>
        <w:t>4.4.</w:t>
      </w:r>
      <w:r w:rsidRPr="002C0EF7">
        <w:rPr>
          <w:rFonts w:eastAsia="NSimSun"/>
          <w:kern w:val="2"/>
          <w:sz w:val="24"/>
          <w:szCs w:val="24"/>
          <w:shd w:val="clear" w:color="auto" w:fill="FFFFFF"/>
          <w:lang w:val="pt-BR" w:eastAsia="zh-CN" w:bidi="hi-IN"/>
        </w:rPr>
        <w:t xml:space="preserve"> A Gestão e Contratação de Pessoas para operacionalização dos serviços prestados deverá ser realizada através de processo seletivo </w:t>
      </w:r>
      <w:proofErr w:type="spellStart"/>
      <w:r w:rsidRPr="002C0EF7">
        <w:rPr>
          <w:rFonts w:eastAsia="NSimSun"/>
          <w:kern w:val="2"/>
          <w:sz w:val="24"/>
          <w:szCs w:val="24"/>
          <w:shd w:val="clear" w:color="auto" w:fill="FFFFFF"/>
          <w:lang w:val="pt-BR" w:eastAsia="zh-CN" w:bidi="hi-IN"/>
        </w:rPr>
        <w:t>auditável</w:t>
      </w:r>
      <w:proofErr w:type="spellEnd"/>
      <w:r w:rsidRPr="002C0EF7">
        <w:rPr>
          <w:rFonts w:eastAsia="NSimSun"/>
          <w:kern w:val="2"/>
          <w:sz w:val="24"/>
          <w:szCs w:val="24"/>
          <w:shd w:val="clear" w:color="auto" w:fill="FFFFFF"/>
          <w:lang w:val="pt-BR" w:eastAsia="zh-CN" w:bidi="hi-IN"/>
        </w:rPr>
        <w:t xml:space="preserve"> pela municipalidade;</w:t>
      </w:r>
    </w:p>
    <w:p w14:paraId="6F7B194F" w14:textId="77777777" w:rsidR="00BC3D99" w:rsidRPr="002C0EF7" w:rsidRDefault="00BC3D99" w:rsidP="00BC3D99">
      <w:pPr>
        <w:tabs>
          <w:tab w:val="left" w:pos="0"/>
          <w:tab w:val="left" w:pos="4253"/>
          <w:tab w:val="left" w:pos="5387"/>
        </w:tabs>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4.5.</w:t>
      </w:r>
      <w:r w:rsidRPr="002C0EF7">
        <w:rPr>
          <w:rFonts w:eastAsia="NSimSun"/>
          <w:kern w:val="2"/>
          <w:sz w:val="24"/>
          <w:szCs w:val="24"/>
          <w:shd w:val="clear" w:color="auto" w:fill="FFFFFF"/>
          <w:lang w:val="pt-BR" w:eastAsia="zh-CN" w:bidi="hi-IN"/>
        </w:rPr>
        <w:t xml:space="preserve"> Implantar a política </w:t>
      </w:r>
      <w:proofErr w:type="spellStart"/>
      <w:r w:rsidRPr="002C0EF7">
        <w:rPr>
          <w:rFonts w:eastAsia="NSimSun"/>
          <w:kern w:val="2"/>
          <w:sz w:val="24"/>
          <w:szCs w:val="24"/>
          <w:shd w:val="clear" w:color="auto" w:fill="FFFFFF"/>
          <w:lang w:val="pt-BR" w:eastAsia="zh-CN" w:bidi="hi-IN"/>
        </w:rPr>
        <w:t>HumanizaSUS</w:t>
      </w:r>
      <w:proofErr w:type="spellEnd"/>
      <w:r w:rsidRPr="002C0EF7">
        <w:rPr>
          <w:rFonts w:eastAsia="NSimSun"/>
          <w:kern w:val="2"/>
          <w:sz w:val="24"/>
          <w:szCs w:val="24"/>
          <w:shd w:val="clear" w:color="auto" w:fill="FFFFFF"/>
          <w:lang w:val="pt-BR" w:eastAsia="zh-CN" w:bidi="hi-IN"/>
        </w:rPr>
        <w:t xml:space="preserve"> como proposta de utilização de métodos de humanização nos níveis de atenção e da gestão apostando na indissociabilidade nos modos de produção de saúde, ou seja, todas as ações devem ser tratadas juntas nos âmbitos dos processos de trabalho entre atenção e gestão, entre clínica e política, entre produção de saúde e produção de subjetividade operando com o princípio da transversalidade que consiste na consolidação de redes de vínculo e corresponsabilização entre usuários, trabalhadores e gestores na busca de articulação das ações praticadas por todos os atores envolvidos; </w:t>
      </w:r>
    </w:p>
    <w:p w14:paraId="6086CEC1"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kern w:val="2"/>
          <w:sz w:val="24"/>
          <w:szCs w:val="24"/>
          <w:shd w:val="clear" w:color="auto" w:fill="FFFFFF"/>
          <w:lang w:val="pt-BR" w:eastAsia="zh-CN" w:bidi="hi-IN"/>
        </w:rPr>
      </w:pPr>
    </w:p>
    <w:p w14:paraId="2EB6A10C"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b/>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CLÁUSULA QUINTA: DAS OBRIGAÇÕES DA CREDENCIADA</w:t>
      </w:r>
    </w:p>
    <w:p w14:paraId="2F4D2885" w14:textId="77777777" w:rsidR="00BC3D99" w:rsidRPr="002C0EF7" w:rsidRDefault="00BC3D99" w:rsidP="00BC3D99">
      <w:pPr>
        <w:tabs>
          <w:tab w:val="left" w:pos="675"/>
        </w:tabs>
        <w:suppressAutoHyphens/>
        <w:overflowPunct w:val="0"/>
        <w:spacing w:before="120" w:after="120" w:line="276" w:lineRule="auto"/>
        <w:jc w:val="both"/>
        <w:rPr>
          <w:sz w:val="24"/>
          <w:szCs w:val="24"/>
          <w:lang w:val="pt-BR" w:eastAsia="pt-BR"/>
        </w:rPr>
      </w:pPr>
      <w:r w:rsidRPr="002C0EF7">
        <w:rPr>
          <w:rFonts w:eastAsia="NSimSun"/>
          <w:b/>
          <w:kern w:val="2"/>
          <w:sz w:val="24"/>
          <w:szCs w:val="24"/>
          <w:shd w:val="clear" w:color="auto" w:fill="FFFFFF"/>
          <w:lang w:val="pt-BR" w:eastAsia="zh-CN" w:bidi="hi-IN"/>
        </w:rPr>
        <w:t xml:space="preserve">5.1. </w:t>
      </w:r>
      <w:r w:rsidRPr="002C0EF7">
        <w:rPr>
          <w:sz w:val="24"/>
          <w:szCs w:val="24"/>
          <w:lang w:val="pt-BR" w:eastAsia="pt-BR"/>
        </w:rPr>
        <w:t>Executar</w:t>
      </w:r>
      <w:r w:rsidRPr="002C0EF7">
        <w:rPr>
          <w:b/>
          <w:bCs/>
          <w:sz w:val="24"/>
          <w:szCs w:val="24"/>
          <w:lang w:val="pt-BR" w:eastAsia="pt-BR"/>
        </w:rPr>
        <w:t xml:space="preserve"> </w:t>
      </w:r>
      <w:r w:rsidRPr="002C0EF7">
        <w:rPr>
          <w:sz w:val="24"/>
          <w:szCs w:val="24"/>
          <w:lang w:val="pt-BR" w:eastAsia="pt-BR"/>
        </w:rPr>
        <w:t>os serviços conforme especificações do contrato a ser celebrado e proposta apresentada, com a alocação de profissionais necessários ao perfeito cumprimento das cláusulas contratuais, além de fornecer os materiais, equipamentos, ferramentas e utensílios necessários, na qualidade e quantidade suficientes para a perfeita execução dos serviços, bem como primando sempre pelo atendimento humanizado e resolutivo à população.</w:t>
      </w:r>
    </w:p>
    <w:p w14:paraId="3E184404"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b/>
          <w:bCs/>
          <w:sz w:val="24"/>
          <w:szCs w:val="24"/>
          <w:lang w:val="pt-BR" w:eastAsia="pt-BR"/>
        </w:rPr>
        <w:lastRenderedPageBreak/>
        <w:tab/>
        <w:t>5.1.1.</w:t>
      </w:r>
      <w:r w:rsidRPr="002C0EF7">
        <w:rPr>
          <w:sz w:val="24"/>
          <w:szCs w:val="24"/>
          <w:lang w:val="pt-BR" w:eastAsia="pt-BR"/>
        </w:rPr>
        <w:t xml:space="preserve"> </w:t>
      </w:r>
      <w:r w:rsidRPr="00D71818">
        <w:rPr>
          <w:sz w:val="24"/>
          <w:szCs w:val="24"/>
          <w:lang w:val="pt-BR" w:eastAsia="pt-BR"/>
        </w:rPr>
        <w:t>Manter os colaboradores necessários e disponíveis nos horários predeterminados pelo Município de Colinas.</w:t>
      </w:r>
    </w:p>
    <w:p w14:paraId="43F63527"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color w:val="000000"/>
          <w:sz w:val="24"/>
          <w:szCs w:val="24"/>
          <w:lang w:val="pt-BR" w:eastAsia="pt-BR"/>
        </w:rPr>
        <w:tab/>
      </w:r>
      <w:r w:rsidRPr="002C0EF7">
        <w:rPr>
          <w:b/>
          <w:bCs/>
          <w:color w:val="000000"/>
          <w:sz w:val="24"/>
          <w:szCs w:val="24"/>
          <w:lang w:val="pt-BR" w:eastAsia="pt-BR"/>
        </w:rPr>
        <w:t>5.1.2.</w:t>
      </w:r>
      <w:r w:rsidRPr="002C0EF7">
        <w:rPr>
          <w:color w:val="000000"/>
          <w:sz w:val="24"/>
          <w:szCs w:val="24"/>
          <w:lang w:val="pt-BR" w:eastAsia="pt-BR"/>
        </w:rPr>
        <w:t xml:space="preserve"> </w:t>
      </w:r>
      <w:r w:rsidRPr="00D71818">
        <w:rPr>
          <w:color w:val="000000"/>
          <w:sz w:val="24"/>
          <w:szCs w:val="24"/>
          <w:lang w:val="pt-BR" w:eastAsia="pt-BR"/>
        </w:rPr>
        <w:t>Arcar</w:t>
      </w:r>
      <w:r w:rsidRPr="00D71818">
        <w:rPr>
          <w:b/>
          <w:bCs/>
          <w:color w:val="000000"/>
          <w:sz w:val="24"/>
          <w:szCs w:val="24"/>
          <w:lang w:val="pt-BR" w:eastAsia="pt-BR"/>
        </w:rPr>
        <w:t xml:space="preserve"> </w:t>
      </w:r>
      <w:r w:rsidRPr="00D71818">
        <w:rPr>
          <w:color w:val="000000"/>
          <w:sz w:val="24"/>
          <w:szCs w:val="24"/>
          <w:lang w:val="pt-BR" w:eastAsia="pt-BR"/>
        </w:rPr>
        <w:t>com as responsabilidades civis por todos e quaisquer danos materiais e morais causados pela ação ou omissão de seus colaboradores, trabalhadores, prepostos ou representantes, dolosa ou culposamente, à Administração Pública ou a terceiros.</w:t>
      </w:r>
    </w:p>
    <w:p w14:paraId="576201FE"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5.1.3.</w:t>
      </w:r>
      <w:r w:rsidRPr="002C0EF7">
        <w:rPr>
          <w:sz w:val="24"/>
          <w:szCs w:val="24"/>
          <w:lang w:val="pt-BR" w:eastAsia="pt-BR"/>
        </w:rPr>
        <w:t xml:space="preserve"> </w:t>
      </w:r>
      <w:r w:rsidRPr="00D71818">
        <w:rPr>
          <w:sz w:val="24"/>
          <w:szCs w:val="24"/>
          <w:lang w:val="pt-BR" w:eastAsia="pt-BR"/>
        </w:rPr>
        <w:t>Manter instalações e aparelhos adequados e disponíveis para a realização dos serviços contratados, bem como profissionais habilitados, com conhecimentos básicos dos serviços a serem executados, em conformidade com as normas e legislações em vigor.</w:t>
      </w:r>
    </w:p>
    <w:p w14:paraId="65F34B88" w14:textId="77777777" w:rsidR="00BC3D99" w:rsidRPr="002C0EF7" w:rsidRDefault="00BC3D99" w:rsidP="00BC3D99">
      <w:pPr>
        <w:widowControl/>
        <w:tabs>
          <w:tab w:val="left" w:pos="1276"/>
        </w:tabs>
        <w:suppressAutoHyphens/>
        <w:overflowPunct w:val="0"/>
        <w:autoSpaceDE/>
        <w:autoSpaceDN/>
        <w:spacing w:before="120" w:after="120" w:line="276" w:lineRule="auto"/>
        <w:rPr>
          <w:sz w:val="24"/>
          <w:szCs w:val="24"/>
          <w:lang w:val="pt-BR" w:eastAsia="pt-BR"/>
        </w:rPr>
      </w:pPr>
      <w:r w:rsidRPr="002C0EF7">
        <w:rPr>
          <w:b/>
          <w:bCs/>
          <w:sz w:val="24"/>
          <w:szCs w:val="24"/>
          <w:lang w:val="pt-BR" w:eastAsia="pt-BR"/>
        </w:rPr>
        <w:t xml:space="preserve">        5.1.4.</w:t>
      </w:r>
      <w:r w:rsidRPr="002C0EF7">
        <w:rPr>
          <w:sz w:val="24"/>
          <w:szCs w:val="24"/>
          <w:lang w:val="pt-BR" w:eastAsia="pt-BR"/>
        </w:rPr>
        <w:t xml:space="preserve"> Instruir seus colaboradores, no início da execução contratual, quanto à obtenção das informações de seus interesses junto aos órgãos públicos, relativas ao contrato de trabalho e obrigações a ele inerentes, adotando, entre outras, as seguintes medidas:</w:t>
      </w:r>
    </w:p>
    <w:p w14:paraId="41A58D94" w14:textId="77777777" w:rsidR="00BC3D99" w:rsidRPr="00D71818" w:rsidRDefault="00BC3D99" w:rsidP="00BC3D99">
      <w:pPr>
        <w:widowControl/>
        <w:autoSpaceDE/>
        <w:autoSpaceDN/>
        <w:spacing w:before="120" w:after="120" w:line="276" w:lineRule="auto"/>
        <w:ind w:left="720" w:firstLine="720"/>
        <w:jc w:val="both"/>
        <w:rPr>
          <w:sz w:val="24"/>
          <w:szCs w:val="24"/>
          <w:lang w:val="pt-BR" w:eastAsia="pt-BR"/>
        </w:rPr>
      </w:pPr>
      <w:r w:rsidRPr="002C0EF7">
        <w:rPr>
          <w:b/>
          <w:bCs/>
          <w:sz w:val="24"/>
          <w:szCs w:val="24"/>
          <w:lang w:val="pt-BR" w:eastAsia="pt-BR"/>
        </w:rPr>
        <w:t>5.1.4.1.</w:t>
      </w:r>
      <w:r w:rsidRPr="00D71818">
        <w:rPr>
          <w:sz w:val="24"/>
          <w:szCs w:val="24"/>
          <w:lang w:val="pt-BR" w:eastAsia="pt-BR"/>
        </w:rPr>
        <w:t xml:space="preserve"> Viabilizar o acesso de seus funcionários, via internet, por meio de senha própria, aos sistemas da Previdência Social e da Receita do Brasil, com o objetivo de verificar se as suas contribuições previdenciárias foram recolhidas.</w:t>
      </w:r>
    </w:p>
    <w:p w14:paraId="07353332" w14:textId="77777777" w:rsidR="00BC3D99" w:rsidRPr="00D71818" w:rsidRDefault="00BC3D99" w:rsidP="00BC3D99">
      <w:pPr>
        <w:widowControl/>
        <w:autoSpaceDE/>
        <w:autoSpaceDN/>
        <w:spacing w:before="120" w:after="120" w:line="276" w:lineRule="auto"/>
        <w:ind w:left="720" w:firstLine="720"/>
        <w:jc w:val="both"/>
        <w:rPr>
          <w:sz w:val="24"/>
          <w:szCs w:val="24"/>
          <w:lang w:val="pt-BR" w:eastAsia="pt-BR"/>
        </w:rPr>
      </w:pPr>
      <w:r w:rsidRPr="002C0EF7">
        <w:rPr>
          <w:b/>
          <w:bCs/>
          <w:sz w:val="24"/>
          <w:szCs w:val="24"/>
          <w:lang w:val="pt-BR" w:eastAsia="pt-BR"/>
        </w:rPr>
        <w:t>5.1.4</w:t>
      </w:r>
      <w:r w:rsidRPr="002C0EF7">
        <w:rPr>
          <w:sz w:val="24"/>
          <w:szCs w:val="24"/>
          <w:lang w:val="pt-BR" w:eastAsia="pt-BR"/>
        </w:rPr>
        <w:t>.</w:t>
      </w:r>
      <w:r w:rsidRPr="00D71818">
        <w:rPr>
          <w:b/>
          <w:bCs/>
          <w:sz w:val="24"/>
          <w:szCs w:val="24"/>
          <w:lang w:val="pt-BR" w:eastAsia="pt-BR"/>
        </w:rPr>
        <w:t>2</w:t>
      </w:r>
      <w:r w:rsidRPr="00D71818">
        <w:rPr>
          <w:sz w:val="24"/>
          <w:szCs w:val="24"/>
          <w:lang w:val="pt-BR" w:eastAsia="pt-BR"/>
        </w:rPr>
        <w:t xml:space="preserve"> Viabilizar a emissão do cartão cidadão pela Caixa Econômica Federal para todos os colaboradores.</w:t>
      </w:r>
    </w:p>
    <w:p w14:paraId="1EF9C322" w14:textId="77777777" w:rsidR="00BC3D99" w:rsidRPr="00D71818" w:rsidRDefault="00BC3D99" w:rsidP="00BC3D99">
      <w:pPr>
        <w:widowControl/>
        <w:autoSpaceDE/>
        <w:autoSpaceDN/>
        <w:spacing w:before="120" w:after="120" w:line="276" w:lineRule="auto"/>
        <w:ind w:left="720" w:firstLine="720"/>
        <w:jc w:val="both"/>
        <w:rPr>
          <w:sz w:val="24"/>
          <w:szCs w:val="24"/>
          <w:lang w:val="pt-BR" w:eastAsia="pt-BR"/>
        </w:rPr>
      </w:pPr>
      <w:r w:rsidRPr="002C0EF7">
        <w:rPr>
          <w:b/>
          <w:bCs/>
          <w:sz w:val="24"/>
          <w:szCs w:val="24"/>
          <w:lang w:val="pt-BR" w:eastAsia="pt-BR"/>
        </w:rPr>
        <w:t>5.1.4.</w:t>
      </w:r>
      <w:r w:rsidRPr="00D71818">
        <w:rPr>
          <w:b/>
          <w:bCs/>
          <w:sz w:val="24"/>
          <w:szCs w:val="24"/>
          <w:lang w:val="pt-BR" w:eastAsia="pt-BR"/>
        </w:rPr>
        <w:t>3</w:t>
      </w:r>
      <w:r w:rsidRPr="00D71818">
        <w:rPr>
          <w:sz w:val="24"/>
          <w:szCs w:val="24"/>
          <w:lang w:val="pt-BR" w:eastAsia="pt-BR"/>
        </w:rPr>
        <w:t xml:space="preserve"> Oferecer todos os meios necessários aos seus funcionários para a obtenção de extratos de recolhimentos de seus direitos sociais, preferencialmente por meio eletrônico, quando disponível.</w:t>
      </w:r>
    </w:p>
    <w:p w14:paraId="6EBFAB24" w14:textId="77777777" w:rsidR="00BC3D99" w:rsidRPr="00D71818" w:rsidRDefault="00BC3D99" w:rsidP="00BC3D99">
      <w:pPr>
        <w:widowControl/>
        <w:tabs>
          <w:tab w:val="left" w:pos="675"/>
        </w:tabs>
        <w:suppressAutoHyphens/>
        <w:overflowPunct w:val="0"/>
        <w:autoSpaceDE/>
        <w:autoSpaceDN/>
        <w:spacing w:before="120" w:after="120" w:line="276" w:lineRule="auto"/>
        <w:ind w:left="57"/>
        <w:jc w:val="both"/>
        <w:rPr>
          <w:sz w:val="24"/>
          <w:szCs w:val="24"/>
          <w:lang w:val="pt-BR" w:eastAsia="pt-BR"/>
        </w:rPr>
      </w:pPr>
      <w:r w:rsidRPr="002C0EF7">
        <w:rPr>
          <w:sz w:val="24"/>
          <w:szCs w:val="24"/>
          <w:lang w:val="pt-BR" w:eastAsia="pt-BR"/>
        </w:rPr>
        <w:tab/>
      </w:r>
      <w:r w:rsidRPr="002C0EF7">
        <w:rPr>
          <w:b/>
          <w:bCs/>
          <w:sz w:val="24"/>
          <w:szCs w:val="24"/>
          <w:lang w:val="pt-BR" w:eastAsia="pt-BR"/>
        </w:rPr>
        <w:t>5.1.5.</w:t>
      </w:r>
      <w:r w:rsidRPr="002C0EF7">
        <w:rPr>
          <w:sz w:val="24"/>
          <w:szCs w:val="24"/>
          <w:lang w:val="pt-BR" w:eastAsia="pt-BR"/>
        </w:rPr>
        <w:t xml:space="preserve"> </w:t>
      </w:r>
      <w:r w:rsidRPr="00D71818">
        <w:rPr>
          <w:sz w:val="24"/>
          <w:szCs w:val="24"/>
          <w:lang w:val="pt-BR" w:eastAsia="pt-BR"/>
        </w:rPr>
        <w:t>Vedar a utilização, na execução dos serviços, de colaborador que seja familiar de agente público ocupante de cargo em comissão ou função de confiança no órgão contratante.</w:t>
      </w:r>
    </w:p>
    <w:p w14:paraId="4A158255"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5.1.6.</w:t>
      </w:r>
      <w:r w:rsidRPr="002C0EF7">
        <w:rPr>
          <w:sz w:val="24"/>
          <w:szCs w:val="24"/>
          <w:lang w:val="pt-BR" w:eastAsia="pt-BR"/>
        </w:rPr>
        <w:t xml:space="preserve"> </w:t>
      </w:r>
      <w:r w:rsidRPr="00D71818">
        <w:rPr>
          <w:sz w:val="24"/>
          <w:szCs w:val="24"/>
          <w:lang w:val="pt-BR" w:eastAsia="pt-BR"/>
        </w:rPr>
        <w:t>Disponibilizar aos seus colaboradores, atuantes na prestação dos serviços contratados pela Administração Municipal, uniformes e crachá de identificação</w:t>
      </w:r>
      <w:r w:rsidRPr="00D71818">
        <w:rPr>
          <w:i/>
          <w:sz w:val="24"/>
          <w:szCs w:val="24"/>
          <w:lang w:val="pt-BR" w:eastAsia="pt-BR"/>
        </w:rPr>
        <w:t xml:space="preserve">, </w:t>
      </w:r>
      <w:r w:rsidRPr="00D71818">
        <w:rPr>
          <w:sz w:val="24"/>
          <w:szCs w:val="24"/>
          <w:lang w:val="pt-BR" w:eastAsia="pt-BR"/>
        </w:rPr>
        <w:t>além de provê-los com os Equipamentos de Proteção Individual - EPIs sempre que necessário, bem como orientar quanto a obrigatoriedade na utilização de ambos.</w:t>
      </w:r>
    </w:p>
    <w:p w14:paraId="3635D344"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5.1.7.</w:t>
      </w:r>
      <w:r w:rsidRPr="002C0EF7">
        <w:rPr>
          <w:sz w:val="24"/>
          <w:szCs w:val="24"/>
          <w:lang w:val="pt-BR" w:eastAsia="pt-BR"/>
        </w:rPr>
        <w:t xml:space="preserve"> </w:t>
      </w:r>
      <w:r w:rsidRPr="00D71818">
        <w:rPr>
          <w:sz w:val="24"/>
          <w:szCs w:val="24"/>
          <w:lang w:val="pt-BR" w:eastAsia="pt-BR"/>
        </w:rPr>
        <w:t>Comunicar</w:t>
      </w:r>
      <w:r w:rsidRPr="00D71818">
        <w:rPr>
          <w:b/>
          <w:bCs/>
          <w:sz w:val="24"/>
          <w:szCs w:val="24"/>
          <w:lang w:val="pt-BR" w:eastAsia="pt-BR"/>
        </w:rPr>
        <w:t xml:space="preserve"> </w:t>
      </w:r>
      <w:r w:rsidRPr="00D71818">
        <w:rPr>
          <w:sz w:val="24"/>
          <w:szCs w:val="24"/>
          <w:lang w:val="pt-BR" w:eastAsia="pt-BR"/>
        </w:rPr>
        <w:t>à Secretaria da Receita Federal do Brasil, até o último dia útil do mês subsequente ao do início da execução contratual, sua exclusão obrigatória do Simples Nacional, nos termos do artigo 30, II, e § 1°, II, da Lei Complementar n° 123, de 2006, caso se trate de microempresa ou empresa de pequeno porte optante pelo referido regime tributário que venha a incidir na vedação do artigo 17, XII, da mesma lei e apresentar à Contratante, no prazo máximo de 10 (dez) dias úteis após a referida comunicação, o respectivo comprovante.</w:t>
      </w:r>
    </w:p>
    <w:p w14:paraId="49F6B01E"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5.1.8.</w:t>
      </w:r>
      <w:r w:rsidRPr="002C0EF7">
        <w:rPr>
          <w:sz w:val="24"/>
          <w:szCs w:val="24"/>
          <w:lang w:val="pt-BR" w:eastAsia="pt-BR"/>
        </w:rPr>
        <w:t xml:space="preserve"> </w:t>
      </w:r>
      <w:r w:rsidRPr="00D71818">
        <w:rPr>
          <w:sz w:val="24"/>
          <w:szCs w:val="24"/>
          <w:lang w:val="pt-BR" w:eastAsia="pt-BR"/>
        </w:rPr>
        <w:t>Apresentar à Contratante</w:t>
      </w:r>
      <w:r w:rsidRPr="00D71818">
        <w:rPr>
          <w:i/>
          <w:sz w:val="24"/>
          <w:szCs w:val="24"/>
          <w:lang w:val="pt-BR" w:eastAsia="pt-BR"/>
        </w:rPr>
        <w:t>,</w:t>
      </w:r>
      <w:r w:rsidRPr="00D71818">
        <w:rPr>
          <w:sz w:val="24"/>
          <w:szCs w:val="24"/>
          <w:lang w:val="pt-BR" w:eastAsia="pt-BR"/>
        </w:rPr>
        <w:t xml:space="preserve"> quando do início das atividades, e sempre que houver alocação de novo colaborador na execução dos serviços contratados, relação nominal constando nome completo, CPF, endereço residencial, telefone, cargo ou atividade à ser exercida, nº de registro e Conselho da Classe à que o profissional pertence e local de exercício dos serviços, de todos os profissionais colocados à disposição da </w:t>
      </w:r>
      <w:r w:rsidRPr="00D71818">
        <w:rPr>
          <w:sz w:val="24"/>
          <w:szCs w:val="24"/>
          <w:lang w:val="pt-BR" w:eastAsia="pt-BR"/>
        </w:rPr>
        <w:lastRenderedPageBreak/>
        <w:t>Administração Pública, para fins de cadastro dos mesmos nos sistemas utilizados pela Secretaria Municipal de Saúde, bem como para controle e fiscalização por parte dos fiscais designados para este fim.</w:t>
      </w:r>
    </w:p>
    <w:p w14:paraId="17CF55A1"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5.1.9.</w:t>
      </w:r>
      <w:r w:rsidRPr="002C0EF7">
        <w:rPr>
          <w:sz w:val="24"/>
          <w:szCs w:val="24"/>
          <w:lang w:val="pt-BR" w:eastAsia="pt-BR"/>
        </w:rPr>
        <w:t xml:space="preserve"> </w:t>
      </w:r>
      <w:r w:rsidRPr="00D71818">
        <w:rPr>
          <w:sz w:val="24"/>
          <w:szCs w:val="24"/>
          <w:lang w:val="pt-BR" w:eastAsia="pt-BR"/>
        </w:rPr>
        <w:t xml:space="preserve"> Responsabilizar-se por todas as obrigações trabalhistas, sociais, previdenciárias, tributárias e as demais previstas na legislação específica, cuja inadimplência não transfere responsabilidade à Administração Pública.</w:t>
      </w:r>
    </w:p>
    <w:p w14:paraId="0814B617"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5.1.10.</w:t>
      </w:r>
      <w:r w:rsidRPr="00D71818">
        <w:rPr>
          <w:sz w:val="24"/>
          <w:szCs w:val="24"/>
          <w:lang w:val="pt-BR" w:eastAsia="pt-BR"/>
        </w:rPr>
        <w:t xml:space="preserve"> Efetuar o pagamento dos salários dos colaboradores alocados na execução dos serviços contratados mediante depósito bancário na conta do trabalhador, de modo a possibilitar eventual fiscalização do pagamento por parte da Administração Municipal. </w:t>
      </w:r>
    </w:p>
    <w:p w14:paraId="1D9A5777"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5.1.11.</w:t>
      </w:r>
      <w:r w:rsidRPr="002C0EF7">
        <w:rPr>
          <w:sz w:val="24"/>
          <w:szCs w:val="24"/>
          <w:lang w:val="pt-BR" w:eastAsia="pt-BR"/>
        </w:rPr>
        <w:t xml:space="preserve"> </w:t>
      </w:r>
      <w:r w:rsidRPr="00D71818">
        <w:rPr>
          <w:sz w:val="24"/>
          <w:szCs w:val="24"/>
          <w:lang w:val="pt-BR" w:eastAsia="pt-BR"/>
        </w:rPr>
        <w:t xml:space="preserve"> Apresentar, sempre que solicitado, atestado de antecedentes criminais e certidão negativa de distribuição cível de todos os profissionais elencados para atuarem na execução dos serviços contratados, a critério da Administração.</w:t>
      </w:r>
    </w:p>
    <w:p w14:paraId="451A322B"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5.1.12.</w:t>
      </w:r>
      <w:r w:rsidRPr="00D71818">
        <w:rPr>
          <w:sz w:val="24"/>
          <w:szCs w:val="24"/>
          <w:lang w:val="pt-BR" w:eastAsia="pt-BR"/>
        </w:rPr>
        <w:t xml:space="preserve"> Atender de imediato às solicitações da Contratante quanto à substituição dos funcionários alocados, nos casos em que ficar constatado descumprimento das obrigações relativas à execução do serviço, conforme exigências previamente acordadas entre as partes.</w:t>
      </w:r>
    </w:p>
    <w:p w14:paraId="19036F78"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5.1.13.</w:t>
      </w:r>
      <w:r w:rsidRPr="002C0EF7">
        <w:rPr>
          <w:sz w:val="24"/>
          <w:szCs w:val="24"/>
          <w:lang w:val="pt-BR" w:eastAsia="pt-BR"/>
        </w:rPr>
        <w:t xml:space="preserve"> </w:t>
      </w:r>
      <w:r w:rsidRPr="00D71818">
        <w:rPr>
          <w:sz w:val="24"/>
          <w:szCs w:val="24"/>
          <w:lang w:val="pt-BR" w:eastAsia="pt-BR"/>
        </w:rPr>
        <w:t>Caberá à empresa contratada, na pessoa do preposto do contrato, instruir seus colaboradores quanto às orientações e exigências da Administração Municipal na execução dos serviços contratados, tanto ao que tange ao bom e humanizado atendimento à população, quanto ao cumprimento das Normas Internas da Secretaria Municipal de Saúde, bem como alertando-os a não executar atividades não abrangidas pelo contrato, devendo o preposto relatar à Administração toda e qualquer ocorrência neste sentido, a fim de evitar desvio de função, assim como toda e qualquer irregularidade verificada no decorrer da prestação dos serviços.</w:t>
      </w:r>
    </w:p>
    <w:p w14:paraId="33D80BE3"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b/>
          <w:bCs/>
          <w:sz w:val="24"/>
          <w:szCs w:val="24"/>
          <w:lang w:val="pt-BR" w:eastAsia="pt-BR"/>
        </w:rPr>
        <w:tab/>
        <w:t>5.1.14.</w:t>
      </w:r>
      <w:r w:rsidRPr="002C0EF7">
        <w:rPr>
          <w:sz w:val="24"/>
          <w:szCs w:val="24"/>
          <w:lang w:val="pt-BR" w:eastAsia="pt-BR"/>
        </w:rPr>
        <w:t xml:space="preserve"> </w:t>
      </w:r>
      <w:r w:rsidRPr="00D71818">
        <w:rPr>
          <w:sz w:val="24"/>
          <w:szCs w:val="24"/>
          <w:lang w:val="pt-BR" w:eastAsia="pt-BR"/>
        </w:rPr>
        <w:t>Fornecer mensalmente, ou sempre que solicitados pela Contratante, os comprovantes do cumprimento das obrigações previdenciárias, do Fundo de Garantia do Tempo de Serviço - FGTS, e do pagamento dos salários e benefícios dos profissionais colocados à disposição da Contratante.</w:t>
      </w:r>
    </w:p>
    <w:p w14:paraId="024CCD46"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5.1.15</w:t>
      </w:r>
      <w:r w:rsidRPr="002C0EF7">
        <w:rPr>
          <w:sz w:val="24"/>
          <w:szCs w:val="24"/>
          <w:lang w:val="pt-BR" w:eastAsia="pt-BR"/>
        </w:rPr>
        <w:t xml:space="preserve">. </w:t>
      </w:r>
      <w:r w:rsidRPr="00D71818">
        <w:rPr>
          <w:sz w:val="24"/>
          <w:szCs w:val="24"/>
          <w:lang w:val="pt-BR" w:eastAsia="pt-BR"/>
        </w:rPr>
        <w:t>Manter durante toda a vigência do contrato, em compatibilidade com as obrigações assumidas, todas as condições de habilitação e qualificação exigidas durante o processo licitatório.</w:t>
      </w:r>
    </w:p>
    <w:p w14:paraId="576BA6AF"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sz w:val="24"/>
          <w:szCs w:val="24"/>
          <w:lang w:val="pt-BR" w:eastAsia="pt-BR"/>
        </w:rPr>
        <w:tab/>
      </w:r>
      <w:r w:rsidRPr="002C0EF7">
        <w:rPr>
          <w:b/>
          <w:bCs/>
          <w:sz w:val="24"/>
          <w:szCs w:val="24"/>
          <w:lang w:val="pt-BR" w:eastAsia="pt-BR"/>
        </w:rPr>
        <w:t>5.1.16.</w:t>
      </w:r>
      <w:r w:rsidRPr="002C0EF7">
        <w:rPr>
          <w:sz w:val="24"/>
          <w:szCs w:val="24"/>
          <w:lang w:val="pt-BR" w:eastAsia="pt-BR"/>
        </w:rPr>
        <w:t xml:space="preserve"> </w:t>
      </w:r>
      <w:r w:rsidRPr="00D71818">
        <w:rPr>
          <w:sz w:val="24"/>
          <w:szCs w:val="24"/>
          <w:lang w:val="pt-BR" w:eastAsia="pt-BR"/>
        </w:rPr>
        <w:t>É</w:t>
      </w:r>
      <w:r w:rsidRPr="00D71818">
        <w:rPr>
          <w:b/>
          <w:bCs/>
          <w:sz w:val="24"/>
          <w:szCs w:val="24"/>
          <w:lang w:val="pt-BR" w:eastAsia="pt-BR"/>
        </w:rPr>
        <w:t xml:space="preserve"> </w:t>
      </w:r>
      <w:r w:rsidRPr="00D71818">
        <w:rPr>
          <w:sz w:val="24"/>
          <w:szCs w:val="24"/>
          <w:lang w:val="pt-BR" w:eastAsia="pt-BR"/>
        </w:rPr>
        <w:t>fundamental a conformidade dos produtos e insumos utilizados no atendimento à população, com os regulamentos técnicos pertinentes em vigor expedidos pela ANVISA, de forma a assegurar aspectos relativos à saúde, à segurança, ao meio ambiente e/ou à proteção do usuário do serviço e da concorrência justa.</w:t>
      </w:r>
    </w:p>
    <w:p w14:paraId="57E66084" w14:textId="77777777" w:rsidR="00BC3D99" w:rsidRPr="00D71818" w:rsidRDefault="00BC3D99" w:rsidP="00BC3D99">
      <w:pPr>
        <w:widowControl/>
        <w:tabs>
          <w:tab w:val="left" w:pos="675"/>
        </w:tabs>
        <w:suppressAutoHyphens/>
        <w:overflowPunct w:val="0"/>
        <w:autoSpaceDE/>
        <w:autoSpaceDN/>
        <w:spacing w:before="120" w:after="120" w:line="276" w:lineRule="auto"/>
        <w:jc w:val="both"/>
        <w:rPr>
          <w:sz w:val="24"/>
          <w:szCs w:val="24"/>
          <w:lang w:val="pt-BR" w:eastAsia="pt-BR"/>
        </w:rPr>
      </w:pPr>
      <w:r w:rsidRPr="002C0EF7">
        <w:rPr>
          <w:b/>
          <w:bCs/>
          <w:sz w:val="24"/>
          <w:szCs w:val="24"/>
          <w:lang w:val="pt-BR" w:eastAsia="pt-BR"/>
        </w:rPr>
        <w:t>5.2.</w:t>
      </w:r>
      <w:r w:rsidRPr="002C0EF7">
        <w:rPr>
          <w:sz w:val="24"/>
          <w:szCs w:val="24"/>
          <w:lang w:val="pt-BR" w:eastAsia="pt-BR"/>
        </w:rPr>
        <w:t xml:space="preserve"> </w:t>
      </w:r>
      <w:r w:rsidRPr="00D71818">
        <w:rPr>
          <w:sz w:val="24"/>
          <w:szCs w:val="24"/>
          <w:lang w:val="pt-BR" w:eastAsia="pt-BR"/>
        </w:rPr>
        <w:t>As despesas extras com encargos, fretes, impostos e demais gastos incidentes na contratação são de responsabilidade da empresa prestadora, devendo estes valores já estarem inclusos ao preço final dos serviços.</w:t>
      </w:r>
    </w:p>
    <w:p w14:paraId="3C1189BC"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p>
    <w:p w14:paraId="07DDCCB7"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b/>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CLÁUSULA SEXTA: DAS OBRIGAÇÕES DO CREDENCIANTE</w:t>
      </w:r>
    </w:p>
    <w:p w14:paraId="63032CAB" w14:textId="77777777" w:rsidR="00BC3D99" w:rsidRPr="002C0EF7" w:rsidRDefault="00BC3D99" w:rsidP="00BC3D99">
      <w:pPr>
        <w:jc w:val="both"/>
        <w:rPr>
          <w:sz w:val="24"/>
          <w:szCs w:val="24"/>
        </w:rPr>
      </w:pPr>
      <w:r w:rsidRPr="002C0EF7">
        <w:rPr>
          <w:rFonts w:eastAsia="NSimSun"/>
          <w:b/>
          <w:bCs/>
          <w:kern w:val="2"/>
          <w:sz w:val="24"/>
          <w:szCs w:val="24"/>
          <w:shd w:val="clear" w:color="auto" w:fill="FFFFFF"/>
          <w:lang w:val="pt-BR" w:eastAsia="zh-CN" w:bidi="hi-IN"/>
        </w:rPr>
        <w:lastRenderedPageBreak/>
        <w:t xml:space="preserve">6.1. </w:t>
      </w:r>
      <w:r w:rsidRPr="002C0EF7">
        <w:rPr>
          <w:rFonts w:eastAsia="NSimSun"/>
          <w:bCs/>
          <w:kern w:val="2"/>
          <w:sz w:val="24"/>
          <w:szCs w:val="24"/>
          <w:shd w:val="clear" w:color="auto" w:fill="FFFFFF"/>
          <w:lang w:val="pt-BR" w:eastAsia="zh-CN" w:bidi="hi-IN"/>
        </w:rPr>
        <w:t>Fiscalizar o perfeito cumprimento do objeto e das demais cláusulas do Edital e do presente termo, através d</w:t>
      </w:r>
      <w:r w:rsidRPr="002C0EF7">
        <w:rPr>
          <w:sz w:val="24"/>
          <w:szCs w:val="24"/>
        </w:rPr>
        <w:t xml:space="preserve">a fiscalização dos serviços será realizada pelas servidoras </w:t>
      </w:r>
      <w:r w:rsidRPr="002C0EF7">
        <w:rPr>
          <w:sz w:val="24"/>
          <w:szCs w:val="24"/>
          <w:lang w:val="pt-BR" w:eastAsia="pt-BR"/>
        </w:rPr>
        <w:t xml:space="preserve">Camila </w:t>
      </w:r>
      <w:proofErr w:type="spellStart"/>
      <w:r w:rsidRPr="002C0EF7">
        <w:rPr>
          <w:sz w:val="24"/>
          <w:szCs w:val="24"/>
          <w:lang w:val="pt-BR" w:eastAsia="pt-BR"/>
        </w:rPr>
        <w:t>Zang</w:t>
      </w:r>
      <w:proofErr w:type="spellEnd"/>
      <w:r w:rsidRPr="002C0EF7">
        <w:rPr>
          <w:sz w:val="24"/>
          <w:szCs w:val="24"/>
          <w:lang w:val="pt-BR" w:eastAsia="pt-BR"/>
        </w:rPr>
        <w:t xml:space="preserve"> (</w:t>
      </w:r>
      <w:r w:rsidRPr="002C0EF7">
        <w:rPr>
          <w:rFonts w:eastAsia="Cambria"/>
          <w:sz w:val="24"/>
          <w:szCs w:val="24"/>
          <w:lang w:val="pt-BR"/>
        </w:rPr>
        <w:t>CPF 018.248.500-50</w:t>
      </w:r>
      <w:r w:rsidRPr="002C0EF7">
        <w:rPr>
          <w:sz w:val="24"/>
          <w:szCs w:val="24"/>
          <w:lang w:val="pt-BR" w:eastAsia="pt-BR"/>
        </w:rPr>
        <w:t xml:space="preserve">), Eliane Janice </w:t>
      </w:r>
      <w:proofErr w:type="spellStart"/>
      <w:r w:rsidRPr="002C0EF7">
        <w:rPr>
          <w:sz w:val="24"/>
          <w:szCs w:val="24"/>
          <w:lang w:val="pt-BR" w:eastAsia="pt-BR"/>
        </w:rPr>
        <w:t>Neuhaus</w:t>
      </w:r>
      <w:proofErr w:type="spellEnd"/>
      <w:r w:rsidRPr="002C0EF7">
        <w:rPr>
          <w:sz w:val="24"/>
          <w:szCs w:val="24"/>
          <w:lang w:val="pt-BR" w:eastAsia="pt-BR"/>
        </w:rPr>
        <w:t xml:space="preserve"> </w:t>
      </w:r>
      <w:r w:rsidRPr="002C0EF7">
        <w:rPr>
          <w:rFonts w:eastAsia="Cambria"/>
          <w:sz w:val="24"/>
          <w:szCs w:val="24"/>
          <w:lang w:val="pt-BR"/>
        </w:rPr>
        <w:t>(CPF 910.871.800-82</w:t>
      </w:r>
      <w:r w:rsidRPr="002C0EF7">
        <w:rPr>
          <w:sz w:val="24"/>
          <w:szCs w:val="24"/>
          <w:lang w:val="pt-BR" w:eastAsia="pt-BR"/>
        </w:rPr>
        <w:t xml:space="preserve">) e Patrícia </w:t>
      </w:r>
      <w:proofErr w:type="spellStart"/>
      <w:r w:rsidRPr="002C0EF7">
        <w:rPr>
          <w:sz w:val="24"/>
          <w:szCs w:val="24"/>
          <w:lang w:val="pt-BR" w:eastAsia="pt-BR"/>
        </w:rPr>
        <w:t>Nietiedt</w:t>
      </w:r>
      <w:proofErr w:type="spellEnd"/>
      <w:r w:rsidRPr="002C0EF7">
        <w:rPr>
          <w:rFonts w:eastAsia="Cambria"/>
          <w:sz w:val="24"/>
          <w:szCs w:val="24"/>
          <w:lang w:val="pt-BR"/>
        </w:rPr>
        <w:t xml:space="preserve"> (CPF 977.848.340-04</w:t>
      </w:r>
      <w:r w:rsidRPr="002C0EF7">
        <w:rPr>
          <w:sz w:val="24"/>
          <w:szCs w:val="24"/>
          <w:lang w:val="pt-BR" w:eastAsia="pt-BR"/>
        </w:rPr>
        <w:t>)</w:t>
      </w:r>
      <w:r w:rsidRPr="002C0EF7">
        <w:rPr>
          <w:sz w:val="24"/>
          <w:szCs w:val="24"/>
        </w:rPr>
        <w:t>, lotadas na Secretaria Municipal de Saúde.</w:t>
      </w:r>
    </w:p>
    <w:p w14:paraId="0BD59210"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6.2.</w:t>
      </w:r>
      <w:r w:rsidRPr="002C0EF7">
        <w:rPr>
          <w:rFonts w:eastAsia="NSimSun"/>
          <w:kern w:val="2"/>
          <w:sz w:val="24"/>
          <w:szCs w:val="24"/>
          <w:shd w:val="clear" w:color="auto" w:fill="FFFFFF"/>
          <w:lang w:val="pt-BR" w:eastAsia="zh-CN" w:bidi="hi-IN"/>
        </w:rPr>
        <w:t xml:space="preserve"> Comunicar a CREDENCIADA, por escrito, sobre as possíveis irregularidades observadas.</w:t>
      </w:r>
    </w:p>
    <w:p w14:paraId="1B511F8B"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6.3.</w:t>
      </w:r>
      <w:r w:rsidRPr="002C0EF7">
        <w:rPr>
          <w:rFonts w:eastAsia="NSimSun"/>
          <w:kern w:val="2"/>
          <w:sz w:val="24"/>
          <w:szCs w:val="24"/>
          <w:shd w:val="clear" w:color="auto" w:fill="FFFFFF"/>
          <w:lang w:val="pt-BR" w:eastAsia="zh-CN" w:bidi="hi-IN"/>
        </w:rPr>
        <w:t xml:space="preserve"> Proporcionar as condições necessárias para que a CREDENCIADA possa cumprir o que estabelecem o Edital e o Contrato.</w:t>
      </w:r>
    </w:p>
    <w:p w14:paraId="1233E606"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bCs/>
          <w:kern w:val="2"/>
          <w:sz w:val="24"/>
          <w:szCs w:val="24"/>
          <w:shd w:val="clear" w:color="auto" w:fill="FFFFFF"/>
          <w:lang w:val="pt-BR" w:eastAsia="zh-CN" w:bidi="hi-IN"/>
        </w:rPr>
        <w:t>6.4.</w:t>
      </w:r>
      <w:r w:rsidRPr="002C0EF7">
        <w:rPr>
          <w:rFonts w:eastAsia="NSimSun"/>
          <w:kern w:val="2"/>
          <w:sz w:val="24"/>
          <w:szCs w:val="24"/>
          <w:shd w:val="clear" w:color="auto" w:fill="FFFFFF"/>
          <w:lang w:val="pt-BR" w:eastAsia="zh-CN" w:bidi="hi-IN"/>
        </w:rPr>
        <w:t xml:space="preserve"> Efetuar os pagamentos, no prazo e nas condições indicadas no Edital e no respectivo Contrato, comunicando à CREDENCIADA quaisquer irregularidades ou problemas que possam inviabilizar os pagamentos.</w:t>
      </w:r>
    </w:p>
    <w:p w14:paraId="6C0C3571"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 xml:space="preserve">6.5. </w:t>
      </w:r>
      <w:r w:rsidRPr="002C0EF7">
        <w:rPr>
          <w:rFonts w:eastAsia="NSimSun"/>
          <w:kern w:val="2"/>
          <w:sz w:val="24"/>
          <w:szCs w:val="24"/>
          <w:shd w:val="clear" w:color="auto" w:fill="FFFFFF"/>
          <w:lang w:val="pt-BR" w:eastAsia="zh-CN" w:bidi="hi-IN"/>
        </w:rPr>
        <w:t xml:space="preserve">Dirimir, por intermédio do fiscal do Contrato, as dúvidas que surgirem no curso da prestação dos serviços. </w:t>
      </w:r>
    </w:p>
    <w:p w14:paraId="2B6B11E9"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b/>
          <w:kern w:val="2"/>
          <w:sz w:val="24"/>
          <w:szCs w:val="24"/>
          <w:shd w:val="clear" w:color="auto" w:fill="FFFFFF"/>
          <w:lang w:val="pt-BR" w:eastAsia="zh-CN" w:bidi="hi-IN"/>
        </w:rPr>
      </w:pPr>
    </w:p>
    <w:p w14:paraId="459AD3D0"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b/>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 xml:space="preserve">CLÁUSULA SETIMA: DA SUSPENSÃO E RESCISÃO </w:t>
      </w:r>
    </w:p>
    <w:p w14:paraId="5FBCA6EE"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 xml:space="preserve">7.1. </w:t>
      </w:r>
      <w:r w:rsidRPr="002C0EF7">
        <w:rPr>
          <w:rFonts w:eastAsia="NSimSun"/>
          <w:kern w:val="2"/>
          <w:sz w:val="24"/>
          <w:szCs w:val="24"/>
          <w:shd w:val="clear" w:color="auto" w:fill="FFFFFF"/>
          <w:lang w:val="pt-BR" w:eastAsia="zh-CN" w:bidi="hi-IN"/>
        </w:rPr>
        <w:t>A critério do CREDENCIANTE o descredenciamento com base na Lei 14.133/2021, impedirá a CREDENCIADA de pleitear novo credenciamento no interstício mínimo de 24 (vinte e quatro) meses.</w:t>
      </w:r>
    </w:p>
    <w:p w14:paraId="635CE687"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7.2.</w:t>
      </w:r>
      <w:r w:rsidRPr="002C0EF7">
        <w:rPr>
          <w:rFonts w:eastAsia="NSimSun"/>
          <w:kern w:val="2"/>
          <w:sz w:val="24"/>
          <w:szCs w:val="24"/>
          <w:shd w:val="clear" w:color="auto" w:fill="FFFFFF"/>
          <w:lang w:val="pt-BR" w:eastAsia="zh-CN" w:bidi="hi-IN"/>
        </w:rPr>
        <w:t>A CREDENCIADA poderá solicitar formalmente, o seu descredenciamento, com antecedência mínima de 30 (trinta) dias corridos, observando-se as regras deste Termo, do Edital de Credenciamento e seus anexos.</w:t>
      </w:r>
    </w:p>
    <w:p w14:paraId="7E04C2B9"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 xml:space="preserve">7.3. </w:t>
      </w:r>
      <w:r w:rsidRPr="002C0EF7">
        <w:rPr>
          <w:rFonts w:eastAsia="NSimSun"/>
          <w:kern w:val="2"/>
          <w:sz w:val="24"/>
          <w:szCs w:val="24"/>
          <w:shd w:val="clear" w:color="auto" w:fill="FFFFFF"/>
          <w:lang w:val="pt-BR" w:eastAsia="zh-CN" w:bidi="hi-IN"/>
        </w:rPr>
        <w:t xml:space="preserve">Estando em processo de apuração de irregularidades na prestação de seus serviços, a CREDENCIADA não poderá se utilizar do descredenciamento, enquanto não concluído o processo de </w:t>
      </w:r>
      <w:r w:rsidRPr="002C0EF7">
        <w:rPr>
          <w:rFonts w:eastAsia="NSimSun"/>
          <w:kern w:val="2"/>
          <w:sz w:val="24"/>
          <w:szCs w:val="24"/>
          <w:shd w:val="clear" w:color="auto" w:fill="FFFFFF"/>
          <w:lang w:val="pt-BR" w:eastAsia="pt-BR" w:bidi="hi-IN"/>
        </w:rPr>
        <w:t>apuração.</w:t>
      </w:r>
    </w:p>
    <w:p w14:paraId="17AF32D0" w14:textId="77777777" w:rsidR="00BC3D99" w:rsidRPr="002C0EF7" w:rsidRDefault="00BC3D99" w:rsidP="00BC3D99">
      <w:pPr>
        <w:widowControl/>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 xml:space="preserve">7.4. </w:t>
      </w:r>
      <w:r w:rsidRPr="002C0EF7">
        <w:rPr>
          <w:rFonts w:eastAsia="NSimSun"/>
          <w:kern w:val="2"/>
          <w:sz w:val="24"/>
          <w:szCs w:val="24"/>
          <w:shd w:val="clear" w:color="auto" w:fill="FFFFFF"/>
          <w:lang w:val="pt-BR" w:eastAsia="pt-BR" w:bidi="hi-IN"/>
        </w:rPr>
        <w:t>As solicitações para descredenciamento não serão aceitas nos 60 (sessenta) dias que antecedem a data base para reajuste.</w:t>
      </w:r>
    </w:p>
    <w:p w14:paraId="373D15ED" w14:textId="77777777" w:rsidR="00BC3D99" w:rsidRPr="002C0EF7" w:rsidRDefault="00BC3D99" w:rsidP="00BC3D99">
      <w:pPr>
        <w:widowControl/>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7.5.</w:t>
      </w:r>
      <w:r w:rsidRPr="002C0EF7">
        <w:rPr>
          <w:rFonts w:eastAsia="NSimSun"/>
          <w:kern w:val="2"/>
          <w:sz w:val="24"/>
          <w:szCs w:val="24"/>
          <w:shd w:val="clear" w:color="auto" w:fill="FFFFFF"/>
          <w:lang w:val="pt-BR" w:eastAsia="pt-BR" w:bidi="hi-IN"/>
        </w:rPr>
        <w:t xml:space="preserve"> O CREDENCIANTE poderá, em se verificando o descumprimento de normas estabelecidas no Edital e Termo de Credenciamento, interromper temporariamente a execução do credenciamento até decisão exarada em processo administrativo sumário próprio que, observado o contraditório e a ampla defesa, comprovada a culpa ou dolo, decidirá pelo descredenciamento da CREDENCIADA.</w:t>
      </w:r>
    </w:p>
    <w:p w14:paraId="3D7F0010" w14:textId="77777777" w:rsidR="00BC3D99" w:rsidRPr="002C0EF7" w:rsidRDefault="00BC3D99" w:rsidP="00BC3D99">
      <w:pPr>
        <w:widowControl/>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7.6.</w:t>
      </w:r>
      <w:r w:rsidRPr="002C0EF7">
        <w:rPr>
          <w:rFonts w:eastAsia="NSimSun"/>
          <w:kern w:val="2"/>
          <w:sz w:val="24"/>
          <w:szCs w:val="24"/>
          <w:shd w:val="clear" w:color="auto" w:fill="FFFFFF"/>
          <w:lang w:val="pt-BR" w:eastAsia="pt-BR" w:bidi="hi-IN"/>
        </w:rPr>
        <w:t>O Termo de Credenciamento será rescindido pelo CREDENCIANTE, nos casos de suspensão anteriormente elencados e, a critério da administração, quando a legislação assim não o impuser, naqueles casos descritos na Lei 14.133/2021.</w:t>
      </w:r>
    </w:p>
    <w:p w14:paraId="4C322CEB" w14:textId="77777777" w:rsidR="00BC3D99" w:rsidRPr="002C0EF7" w:rsidRDefault="00BC3D99" w:rsidP="00BC3D99">
      <w:pPr>
        <w:widowControl/>
        <w:tabs>
          <w:tab w:val="left" w:pos="4253"/>
          <w:tab w:val="left" w:pos="5387"/>
        </w:tabs>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a)</w:t>
      </w:r>
      <w:r w:rsidRPr="002C0EF7">
        <w:rPr>
          <w:rFonts w:eastAsia="NSimSun"/>
          <w:kern w:val="2"/>
          <w:sz w:val="24"/>
          <w:szCs w:val="24"/>
          <w:shd w:val="clear" w:color="auto" w:fill="FFFFFF"/>
          <w:lang w:val="pt-BR" w:eastAsia="zh-CN" w:bidi="hi-IN"/>
        </w:rPr>
        <w:t xml:space="preserve"> pela ocorrência de seu termo final;</w:t>
      </w:r>
    </w:p>
    <w:p w14:paraId="3BF21BAC" w14:textId="77777777" w:rsidR="00BC3D99" w:rsidRPr="002C0EF7" w:rsidRDefault="00BC3D99" w:rsidP="00BC3D99">
      <w:pPr>
        <w:widowControl/>
        <w:tabs>
          <w:tab w:val="left" w:pos="4253"/>
          <w:tab w:val="left" w:pos="5387"/>
        </w:tabs>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b)</w:t>
      </w:r>
      <w:r w:rsidRPr="002C0EF7">
        <w:rPr>
          <w:rFonts w:eastAsia="NSimSun"/>
          <w:kern w:val="2"/>
          <w:sz w:val="24"/>
          <w:szCs w:val="24"/>
          <w:shd w:val="clear" w:color="auto" w:fill="FFFFFF"/>
          <w:lang w:val="pt-BR" w:eastAsia="zh-CN" w:bidi="hi-IN"/>
        </w:rPr>
        <w:t xml:space="preserve"> por solicitação da CREDENCIADA;</w:t>
      </w:r>
    </w:p>
    <w:p w14:paraId="521C6954" w14:textId="77777777" w:rsidR="00BC3D99" w:rsidRPr="002C0EF7" w:rsidRDefault="00BC3D99" w:rsidP="00BC3D99">
      <w:pPr>
        <w:widowControl/>
        <w:tabs>
          <w:tab w:val="left" w:pos="4253"/>
          <w:tab w:val="left" w:pos="5387"/>
        </w:tabs>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c)</w:t>
      </w:r>
      <w:r w:rsidRPr="002C0EF7">
        <w:rPr>
          <w:rFonts w:eastAsia="NSimSun"/>
          <w:kern w:val="2"/>
          <w:sz w:val="24"/>
          <w:szCs w:val="24"/>
          <w:shd w:val="clear" w:color="auto" w:fill="FFFFFF"/>
          <w:lang w:val="pt-BR" w:eastAsia="zh-CN" w:bidi="hi-IN"/>
        </w:rPr>
        <w:t xml:space="preserve"> por acordo entre as partes;</w:t>
      </w:r>
    </w:p>
    <w:p w14:paraId="27019F2C"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bCs/>
          <w:color w:val="000000"/>
          <w:kern w:val="2"/>
          <w:sz w:val="24"/>
          <w:szCs w:val="24"/>
          <w:shd w:val="clear" w:color="auto" w:fill="FFFFFF"/>
          <w:lang w:val="pt-BR" w:eastAsia="zh-CN" w:bidi="hi-IN"/>
        </w:rPr>
        <w:t xml:space="preserve">d) </w:t>
      </w:r>
      <w:r w:rsidRPr="002C0EF7">
        <w:rPr>
          <w:rFonts w:eastAsia="NSimSun"/>
          <w:color w:val="000000"/>
          <w:kern w:val="2"/>
          <w:sz w:val="24"/>
          <w:szCs w:val="24"/>
          <w:shd w:val="clear" w:color="auto" w:fill="FFFFFF"/>
          <w:lang w:val="pt-BR" w:eastAsia="zh-CN" w:bidi="hi-IN"/>
        </w:rPr>
        <w:t>unilateral, pelo CREDENCIANTE, após o devido processo legal, no caso de descumprimento de condição estabelecida no edital ou no Termo de Credenciamento.</w:t>
      </w:r>
    </w:p>
    <w:p w14:paraId="044424CB" w14:textId="77777777" w:rsidR="00BC3D99" w:rsidRPr="002C0EF7" w:rsidRDefault="00BC3D99" w:rsidP="00BC3D99">
      <w:pPr>
        <w:widowControl/>
        <w:tabs>
          <w:tab w:val="left" w:pos="4253"/>
          <w:tab w:val="left" w:pos="5387"/>
        </w:tabs>
        <w:suppressAutoHyphens/>
        <w:overflowPunct w:val="0"/>
        <w:autoSpaceDE/>
        <w:autoSpaceDN/>
        <w:jc w:val="both"/>
        <w:rPr>
          <w:rFonts w:eastAsia="NSimSun"/>
          <w:kern w:val="2"/>
          <w:sz w:val="24"/>
          <w:szCs w:val="24"/>
          <w:shd w:val="clear" w:color="auto" w:fill="FFFFFF"/>
          <w:lang w:val="pt-BR" w:eastAsia="zh-CN" w:bidi="hi-IN"/>
        </w:rPr>
      </w:pPr>
    </w:p>
    <w:p w14:paraId="45443000" w14:textId="77777777" w:rsidR="00BC3D99" w:rsidRPr="002C0EF7" w:rsidRDefault="00BC3D99" w:rsidP="00BC3D99">
      <w:pPr>
        <w:widowControl/>
        <w:suppressAutoHyphens/>
        <w:overflowPunct w:val="0"/>
        <w:autoSpaceDE/>
        <w:autoSpaceDN/>
        <w:jc w:val="both"/>
        <w:rPr>
          <w:rFonts w:eastAsia="NSimSun"/>
          <w:b/>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CLÁUSULA OITAVA: DA RELAÇÃO EMPREGATÍCIA E DOS ENCARGOS SOCIAIS</w:t>
      </w:r>
    </w:p>
    <w:p w14:paraId="63F248F0"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8.1.</w:t>
      </w:r>
      <w:r w:rsidRPr="002C0EF7">
        <w:rPr>
          <w:rFonts w:eastAsia="NSimSun"/>
          <w:kern w:val="2"/>
          <w:sz w:val="24"/>
          <w:szCs w:val="24"/>
          <w:shd w:val="clear" w:color="auto" w:fill="FFFFFF"/>
          <w:lang w:val="pt-BR" w:eastAsia="zh-CN" w:bidi="hi-IN"/>
        </w:rPr>
        <w:t xml:space="preserve"> As partes desde já ajustam que não existirá para o CREDENCIANTE qualquer solidariedade quanto às obrigações trabalhistas e previdenciárias para com os empregados da CREDENCIADA, cabendo a esta assumir, de forma exclusiva, todos os ônus advindos da relação empregatícia.</w:t>
      </w:r>
    </w:p>
    <w:p w14:paraId="60E51054"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p>
    <w:p w14:paraId="4EB04AFE" w14:textId="77777777" w:rsidR="00BC3D99" w:rsidRPr="002C0EF7" w:rsidRDefault="00BC3D99" w:rsidP="00BC3D99">
      <w:pPr>
        <w:widowControl/>
        <w:suppressAutoHyphens/>
        <w:overflowPunct w:val="0"/>
        <w:autoSpaceDE/>
        <w:autoSpaceDN/>
        <w:jc w:val="both"/>
        <w:rPr>
          <w:rFonts w:eastAsia="NSimSun"/>
          <w:b/>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CLÁUSULA NONA:DA FUNDAMENTAÇÃO LEGAL</w:t>
      </w:r>
    </w:p>
    <w:p w14:paraId="5C39E25D" w14:textId="13FC8CBB" w:rsidR="00BC3D99" w:rsidRPr="002C0EF7" w:rsidRDefault="00F660B0" w:rsidP="00BC3D99">
      <w:pPr>
        <w:widowControl/>
        <w:suppressAutoHyphens/>
        <w:overflowPunct w:val="0"/>
        <w:autoSpaceDE/>
        <w:autoSpaceDN/>
        <w:jc w:val="both"/>
        <w:rPr>
          <w:rFonts w:eastAsia="NSimSun"/>
          <w:kern w:val="2"/>
          <w:sz w:val="24"/>
          <w:szCs w:val="24"/>
          <w:shd w:val="clear" w:color="auto" w:fill="FFFFFF"/>
          <w:lang w:val="pt-BR" w:eastAsia="zh-CN" w:bidi="hi-IN"/>
        </w:rPr>
      </w:pPr>
      <w:r>
        <w:rPr>
          <w:rFonts w:eastAsia="NSimSun"/>
          <w:b/>
          <w:kern w:val="2"/>
          <w:sz w:val="24"/>
          <w:szCs w:val="24"/>
          <w:shd w:val="clear" w:color="auto" w:fill="FFFFFF"/>
          <w:lang w:val="pt-BR" w:eastAsia="zh-CN" w:bidi="hi-IN"/>
        </w:rPr>
        <w:t>9</w:t>
      </w:r>
      <w:r w:rsidR="00BC3D99" w:rsidRPr="002C0EF7">
        <w:rPr>
          <w:rFonts w:eastAsia="NSimSun"/>
          <w:b/>
          <w:kern w:val="2"/>
          <w:sz w:val="24"/>
          <w:szCs w:val="24"/>
          <w:shd w:val="clear" w:color="auto" w:fill="FFFFFF"/>
          <w:lang w:val="pt-BR" w:eastAsia="zh-CN" w:bidi="hi-IN"/>
        </w:rPr>
        <w:t>.1.</w:t>
      </w:r>
      <w:r w:rsidR="00BC3D99" w:rsidRPr="002C0EF7">
        <w:rPr>
          <w:rFonts w:eastAsia="NSimSun"/>
          <w:kern w:val="2"/>
          <w:sz w:val="24"/>
          <w:szCs w:val="24"/>
          <w:shd w:val="clear" w:color="auto" w:fill="FFFFFF"/>
          <w:lang w:val="pt-BR" w:eastAsia="zh-CN" w:bidi="hi-IN"/>
        </w:rPr>
        <w:t xml:space="preserve"> O presente Termo de Credenciamento tem como fundamentação legal a Lei nº. 14.133/2021, o Edital de Chamamento Público nº. 003-04/2024.</w:t>
      </w:r>
    </w:p>
    <w:p w14:paraId="33ADFFCC"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p>
    <w:p w14:paraId="353B122C" w14:textId="77777777" w:rsidR="00BC3D99" w:rsidRPr="002C0EF7" w:rsidRDefault="00BC3D99" w:rsidP="00BC3D99">
      <w:pPr>
        <w:widowControl/>
        <w:suppressAutoHyphens/>
        <w:overflowPunct w:val="0"/>
        <w:autoSpaceDE/>
        <w:autoSpaceDN/>
        <w:jc w:val="both"/>
        <w:rPr>
          <w:rFonts w:eastAsia="NSimSun"/>
          <w:b/>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CLÁUSULA DECIMA: DAS DISPOSIÇÕES FINAIS</w:t>
      </w:r>
    </w:p>
    <w:p w14:paraId="3634EC64"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lastRenderedPageBreak/>
        <w:t xml:space="preserve">10.1. </w:t>
      </w:r>
      <w:r w:rsidRPr="002C0EF7">
        <w:rPr>
          <w:rFonts w:eastAsia="NSimSun"/>
          <w:kern w:val="2"/>
          <w:sz w:val="24"/>
          <w:szCs w:val="24"/>
          <w:shd w:val="clear" w:color="auto" w:fill="FFFFFF"/>
          <w:lang w:val="pt-BR" w:eastAsia="zh-CN" w:bidi="hi-IN"/>
        </w:rPr>
        <w:t>Os casos omissos serão resolvidos com base nas disposições constantes na Lei nº 14.133/2021;</w:t>
      </w:r>
    </w:p>
    <w:p w14:paraId="275D79F8" w14:textId="2FDE2B1D"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 xml:space="preserve">10.2. </w:t>
      </w:r>
      <w:r w:rsidRPr="002C0EF7">
        <w:rPr>
          <w:rFonts w:eastAsia="NSimSun"/>
          <w:kern w:val="2"/>
          <w:sz w:val="24"/>
          <w:szCs w:val="24"/>
          <w:shd w:val="clear" w:color="auto" w:fill="FFFFFF"/>
          <w:lang w:val="pt-BR" w:eastAsia="zh-CN" w:bidi="hi-IN"/>
        </w:rPr>
        <w:t>De conformidade com o disposto na Lei nº 14.133/2021 o CREDENCIAMENTO deverá ser publicado no Jornal Oficial, pelo CREDENCIANTE, na forma de extrato.</w:t>
      </w:r>
    </w:p>
    <w:p w14:paraId="481CD711"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10.3.</w:t>
      </w:r>
      <w:r w:rsidRPr="002C0EF7">
        <w:rPr>
          <w:rFonts w:eastAsia="NSimSun"/>
          <w:kern w:val="2"/>
          <w:sz w:val="24"/>
          <w:szCs w:val="24"/>
          <w:shd w:val="clear" w:color="auto" w:fill="FFFFFF"/>
          <w:lang w:val="pt-BR" w:eastAsia="zh-CN" w:bidi="hi-IN"/>
        </w:rPr>
        <w:t xml:space="preserve"> O CREDENCIANTE, poderá, a seu critério, criar, modificar, suspender ou extinguir quaisquer tipos de serviço objeto deste Termo de Credenciamento, sem prejuízo do pagamento dos serviços já prestados.</w:t>
      </w:r>
    </w:p>
    <w:p w14:paraId="157374F4" w14:textId="77777777" w:rsidR="00BC3D99" w:rsidRPr="002C0EF7" w:rsidRDefault="00BC3D99" w:rsidP="00BC3D99">
      <w:pPr>
        <w:widowControl/>
        <w:suppressAutoHyphens/>
        <w:overflowPunct w:val="0"/>
        <w:autoSpaceDE/>
        <w:autoSpaceDN/>
        <w:jc w:val="both"/>
        <w:rPr>
          <w:rFonts w:eastAsia="NSimSun"/>
          <w:kern w:val="2"/>
          <w:sz w:val="24"/>
          <w:szCs w:val="24"/>
          <w:shd w:val="clear" w:color="auto" w:fill="FFFFFF"/>
          <w:lang w:val="pt-BR" w:eastAsia="zh-CN" w:bidi="hi-IN"/>
        </w:rPr>
      </w:pPr>
      <w:r w:rsidRPr="002C0EF7">
        <w:rPr>
          <w:rFonts w:eastAsia="NSimSun"/>
          <w:b/>
          <w:kern w:val="2"/>
          <w:sz w:val="24"/>
          <w:szCs w:val="24"/>
          <w:shd w:val="clear" w:color="auto" w:fill="FFFFFF"/>
          <w:lang w:val="pt-BR" w:eastAsia="zh-CN" w:bidi="hi-IN"/>
        </w:rPr>
        <w:t>10.4.</w:t>
      </w:r>
      <w:r w:rsidRPr="002C0EF7">
        <w:rPr>
          <w:rFonts w:eastAsia="NSimSun"/>
          <w:kern w:val="2"/>
          <w:sz w:val="24"/>
          <w:szCs w:val="24"/>
          <w:shd w:val="clear" w:color="auto" w:fill="FFFFFF"/>
          <w:lang w:val="pt-BR" w:eastAsia="zh-CN" w:bidi="hi-IN"/>
        </w:rPr>
        <w:t xml:space="preserve"> Independentemente de sua transcrição, serão partes integrantes deste Termo de Credenciamento todas as condições estabelecidas no Edital de Chamamento Público nº 003-04/2024 e em seus anexos.</w:t>
      </w:r>
    </w:p>
    <w:p w14:paraId="095A7CF3"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color w:val="FF0000"/>
          <w:kern w:val="2"/>
          <w:sz w:val="24"/>
          <w:szCs w:val="24"/>
          <w:lang w:val="pt-BR" w:eastAsia="zh-CN" w:bidi="hi-IN"/>
        </w:rPr>
      </w:pPr>
    </w:p>
    <w:p w14:paraId="6F78349D" w14:textId="77777777" w:rsidR="00BC3D99" w:rsidRPr="002C0EF7" w:rsidRDefault="00BC3D99" w:rsidP="00BC3D99">
      <w:pPr>
        <w:keepNext/>
        <w:widowControl/>
        <w:numPr>
          <w:ilvl w:val="6"/>
          <w:numId w:val="34"/>
        </w:numPr>
        <w:suppressAutoHyphens/>
        <w:overflowPunct w:val="0"/>
        <w:autoSpaceDE/>
        <w:autoSpaceDN/>
        <w:jc w:val="both"/>
        <w:outlineLvl w:val="6"/>
        <w:rPr>
          <w:rFonts w:eastAsia="NSimSun"/>
          <w:b/>
          <w:bCs/>
          <w:kern w:val="2"/>
          <w:sz w:val="24"/>
          <w:szCs w:val="24"/>
          <w:lang w:val="pt-BR" w:eastAsia="zh-CN" w:bidi="hi-IN"/>
        </w:rPr>
      </w:pPr>
      <w:r w:rsidRPr="002C0EF7">
        <w:rPr>
          <w:rFonts w:eastAsia="NSimSun"/>
          <w:b/>
          <w:bCs/>
          <w:kern w:val="2"/>
          <w:sz w:val="24"/>
          <w:szCs w:val="24"/>
          <w:lang w:val="pt-BR" w:eastAsia="zh-CN" w:bidi="hi-IN"/>
        </w:rPr>
        <w:t>CLÁUSULA DECIMA PRIMEIRA: DO FORO</w:t>
      </w:r>
    </w:p>
    <w:p w14:paraId="71877008"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kern w:val="2"/>
          <w:sz w:val="24"/>
          <w:szCs w:val="24"/>
          <w:lang w:val="pt-BR" w:eastAsia="zh-CN" w:bidi="hi-IN"/>
        </w:rPr>
      </w:pPr>
      <w:r w:rsidRPr="002C0EF7">
        <w:rPr>
          <w:rFonts w:eastAsia="NSimSun"/>
          <w:kern w:val="2"/>
          <w:sz w:val="24"/>
          <w:szCs w:val="24"/>
          <w:lang w:val="pt-BR" w:eastAsia="zh-CN" w:bidi="hi-IN"/>
        </w:rPr>
        <w:t>11.</w:t>
      </w:r>
      <w:proofErr w:type="gramStart"/>
      <w:r w:rsidRPr="002C0EF7">
        <w:rPr>
          <w:rFonts w:eastAsia="NSimSun"/>
          <w:kern w:val="2"/>
          <w:sz w:val="24"/>
          <w:szCs w:val="24"/>
          <w:lang w:val="pt-BR" w:eastAsia="zh-CN" w:bidi="hi-IN"/>
        </w:rPr>
        <w:t>1.Fica</w:t>
      </w:r>
      <w:proofErr w:type="gramEnd"/>
      <w:r w:rsidRPr="002C0EF7">
        <w:rPr>
          <w:rFonts w:eastAsia="NSimSun"/>
          <w:kern w:val="2"/>
          <w:sz w:val="24"/>
          <w:szCs w:val="24"/>
          <w:lang w:val="pt-BR" w:eastAsia="zh-CN" w:bidi="hi-IN"/>
        </w:rPr>
        <w:t xml:space="preserve"> eleito o foro da Comarca de Estrela/RS para dirimir as dúvidas oriundas deste Termo, quando não solvidas administrativamente.</w:t>
      </w:r>
    </w:p>
    <w:p w14:paraId="73E1CCA1"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kern w:val="2"/>
          <w:sz w:val="24"/>
          <w:szCs w:val="24"/>
          <w:lang w:val="pt-BR" w:eastAsia="zh-CN" w:bidi="hi-IN"/>
        </w:rPr>
      </w:pPr>
      <w:r w:rsidRPr="002C0EF7">
        <w:rPr>
          <w:rFonts w:eastAsia="NSimSun"/>
          <w:kern w:val="2"/>
          <w:sz w:val="24"/>
          <w:szCs w:val="24"/>
          <w:lang w:val="pt-BR" w:eastAsia="zh-CN" w:bidi="hi-IN"/>
        </w:rPr>
        <w:t xml:space="preserve"> E, por estarem justos e acordados, assinam o presente Termo, em quatro vias de igual teor e forma.</w:t>
      </w:r>
    </w:p>
    <w:p w14:paraId="387421B8" w14:textId="77777777" w:rsidR="00BC3D99" w:rsidRPr="002C0EF7" w:rsidRDefault="00BC3D99" w:rsidP="00BC3D99">
      <w:pPr>
        <w:widowControl/>
        <w:tabs>
          <w:tab w:val="left" w:pos="2552"/>
          <w:tab w:val="left" w:pos="4253"/>
          <w:tab w:val="left" w:pos="5387"/>
        </w:tabs>
        <w:suppressAutoHyphens/>
        <w:overflowPunct w:val="0"/>
        <w:autoSpaceDE/>
        <w:autoSpaceDN/>
        <w:jc w:val="both"/>
        <w:rPr>
          <w:rFonts w:eastAsia="NSimSun"/>
          <w:kern w:val="2"/>
          <w:sz w:val="24"/>
          <w:szCs w:val="24"/>
          <w:lang w:val="pt-BR" w:eastAsia="zh-CN" w:bidi="hi-IN"/>
        </w:rPr>
      </w:pPr>
    </w:p>
    <w:p w14:paraId="5A3E529B" w14:textId="77777777" w:rsidR="00BC3D99" w:rsidRPr="002C0EF7" w:rsidRDefault="00BC3D99" w:rsidP="00BC3D99">
      <w:pPr>
        <w:widowControl/>
        <w:autoSpaceDE/>
        <w:autoSpaceDN/>
        <w:ind w:left="142" w:hanging="142"/>
        <w:jc w:val="center"/>
        <w:rPr>
          <w:color w:val="000000"/>
          <w:sz w:val="24"/>
          <w:szCs w:val="24"/>
          <w:lang w:val="pt-BR" w:eastAsia="pt-BR"/>
        </w:rPr>
      </w:pPr>
      <w:r w:rsidRPr="002C0EF7">
        <w:rPr>
          <w:color w:val="000000"/>
          <w:sz w:val="24"/>
          <w:szCs w:val="24"/>
          <w:lang w:val="pt-BR" w:eastAsia="pt-BR"/>
        </w:rPr>
        <w:t xml:space="preserve">Colinas, </w:t>
      </w:r>
      <w:proofErr w:type="spellStart"/>
      <w:r w:rsidRPr="002C0EF7">
        <w:rPr>
          <w:color w:val="000000"/>
          <w:sz w:val="24"/>
          <w:szCs w:val="24"/>
          <w:lang w:val="pt-BR" w:eastAsia="pt-BR"/>
        </w:rPr>
        <w:t>xx</w:t>
      </w:r>
      <w:proofErr w:type="spellEnd"/>
      <w:r w:rsidRPr="002C0EF7">
        <w:rPr>
          <w:color w:val="000000"/>
          <w:sz w:val="24"/>
          <w:szCs w:val="24"/>
          <w:lang w:val="pt-BR" w:eastAsia="pt-BR"/>
        </w:rPr>
        <w:t xml:space="preserve"> de </w:t>
      </w:r>
      <w:proofErr w:type="spellStart"/>
      <w:r w:rsidRPr="002C0EF7">
        <w:rPr>
          <w:color w:val="000000"/>
          <w:sz w:val="24"/>
          <w:szCs w:val="24"/>
          <w:lang w:val="pt-BR" w:eastAsia="pt-BR"/>
        </w:rPr>
        <w:t>xxxx</w:t>
      </w:r>
      <w:proofErr w:type="spellEnd"/>
      <w:r w:rsidRPr="002C0EF7">
        <w:rPr>
          <w:color w:val="000000"/>
          <w:sz w:val="24"/>
          <w:szCs w:val="24"/>
          <w:lang w:val="pt-BR" w:eastAsia="pt-BR"/>
        </w:rPr>
        <w:t xml:space="preserve"> de 2024.</w:t>
      </w:r>
    </w:p>
    <w:p w14:paraId="23F3D815" w14:textId="77777777" w:rsidR="00BC3D99" w:rsidRPr="002C0EF7" w:rsidRDefault="00BC3D99" w:rsidP="00BC3D99">
      <w:pPr>
        <w:widowControl/>
        <w:autoSpaceDE/>
        <w:autoSpaceDN/>
        <w:ind w:left="-426"/>
        <w:jc w:val="center"/>
        <w:rPr>
          <w:b/>
          <w:color w:val="000000"/>
          <w:sz w:val="24"/>
          <w:szCs w:val="24"/>
          <w:lang w:val="pt-BR" w:eastAsia="pt-BR"/>
        </w:rPr>
      </w:pPr>
    </w:p>
    <w:p w14:paraId="5CB553F3" w14:textId="77777777" w:rsidR="00BC3D99" w:rsidRPr="002C0EF7" w:rsidRDefault="00BC3D99" w:rsidP="00BC3D99">
      <w:pPr>
        <w:widowControl/>
        <w:overflowPunct w:val="0"/>
        <w:adjustRightInd w:val="0"/>
        <w:ind w:left="-426"/>
        <w:jc w:val="center"/>
        <w:rPr>
          <w:b/>
          <w:sz w:val="24"/>
          <w:szCs w:val="24"/>
          <w:lang w:val="pt-BR" w:eastAsia="pt-BR"/>
        </w:rPr>
      </w:pPr>
    </w:p>
    <w:p w14:paraId="33628591" w14:textId="77777777" w:rsidR="00BC3D99" w:rsidRPr="002C0EF7" w:rsidRDefault="00BC3D99" w:rsidP="00BC3D99">
      <w:pPr>
        <w:widowControl/>
        <w:overflowPunct w:val="0"/>
        <w:adjustRightInd w:val="0"/>
        <w:ind w:left="-426"/>
        <w:jc w:val="center"/>
        <w:rPr>
          <w:b/>
          <w:sz w:val="24"/>
          <w:szCs w:val="24"/>
          <w:lang w:val="pt-BR" w:eastAsia="pt-BR"/>
        </w:rPr>
      </w:pPr>
    </w:p>
    <w:p w14:paraId="65AAE1EB" w14:textId="77777777" w:rsidR="00BC3D99" w:rsidRPr="002C0EF7" w:rsidRDefault="00BC3D99" w:rsidP="00BC3D99">
      <w:pPr>
        <w:widowControl/>
        <w:overflowPunct w:val="0"/>
        <w:adjustRightInd w:val="0"/>
        <w:ind w:left="-426"/>
        <w:jc w:val="center"/>
        <w:rPr>
          <w:b/>
          <w:sz w:val="24"/>
          <w:szCs w:val="24"/>
          <w:lang w:val="pt-BR" w:eastAsia="pt-BR"/>
        </w:rPr>
      </w:pPr>
    </w:p>
    <w:p w14:paraId="67A9D0D5" w14:textId="77777777" w:rsidR="00BC3D99" w:rsidRPr="002C0EF7" w:rsidRDefault="00BC3D99" w:rsidP="00BC3D99">
      <w:pPr>
        <w:widowControl/>
        <w:overflowPunct w:val="0"/>
        <w:adjustRightInd w:val="0"/>
        <w:ind w:left="-426"/>
        <w:jc w:val="center"/>
        <w:rPr>
          <w:b/>
          <w:sz w:val="24"/>
          <w:szCs w:val="24"/>
          <w:lang w:val="pt-BR" w:eastAsia="pt-BR"/>
        </w:rPr>
      </w:pPr>
    </w:p>
    <w:p w14:paraId="78BD5AC2" w14:textId="77777777" w:rsidR="00BC3D99" w:rsidRPr="002C0EF7" w:rsidRDefault="00BC3D99" w:rsidP="00BC3D99">
      <w:pPr>
        <w:widowControl/>
        <w:overflowPunct w:val="0"/>
        <w:adjustRightInd w:val="0"/>
        <w:ind w:left="-426"/>
        <w:jc w:val="center"/>
        <w:rPr>
          <w:b/>
          <w:sz w:val="24"/>
          <w:szCs w:val="24"/>
          <w:lang w:val="pt-BR" w:eastAsia="pt-BR"/>
        </w:rPr>
      </w:pPr>
      <w:r w:rsidRPr="002C0EF7">
        <w:rPr>
          <w:b/>
          <w:sz w:val="24"/>
          <w:szCs w:val="24"/>
          <w:lang w:val="pt-BR" w:eastAsia="pt-BR"/>
        </w:rPr>
        <w:t>SANDRO RANIERI HERRMANN</w:t>
      </w:r>
    </w:p>
    <w:p w14:paraId="134FCD73" w14:textId="77777777" w:rsidR="00BC3D99" w:rsidRPr="002C0EF7" w:rsidRDefault="00BC3D99" w:rsidP="00BC3D99">
      <w:pPr>
        <w:widowControl/>
        <w:autoSpaceDE/>
        <w:autoSpaceDN/>
        <w:ind w:left="-426"/>
        <w:jc w:val="center"/>
        <w:rPr>
          <w:b/>
          <w:sz w:val="24"/>
          <w:szCs w:val="24"/>
          <w:lang w:val="pt-BR" w:eastAsia="pt-BR"/>
        </w:rPr>
      </w:pPr>
      <w:r w:rsidRPr="002C0EF7">
        <w:rPr>
          <w:b/>
          <w:sz w:val="24"/>
          <w:szCs w:val="24"/>
          <w:lang w:val="pt-BR" w:eastAsia="pt-BR"/>
        </w:rPr>
        <w:t>Prefeito Municipal</w:t>
      </w:r>
    </w:p>
    <w:p w14:paraId="778969C0" w14:textId="77777777" w:rsidR="00BC3D99" w:rsidRPr="002C0EF7" w:rsidRDefault="00BC3D99" w:rsidP="00BC3D99">
      <w:pPr>
        <w:widowControl/>
        <w:autoSpaceDE/>
        <w:autoSpaceDN/>
        <w:ind w:left="-426"/>
        <w:jc w:val="center"/>
        <w:rPr>
          <w:b/>
          <w:sz w:val="24"/>
          <w:szCs w:val="24"/>
          <w:lang w:val="pt-BR" w:eastAsia="pt-BR"/>
        </w:rPr>
      </w:pPr>
      <w:r w:rsidRPr="002C0EF7">
        <w:rPr>
          <w:b/>
          <w:sz w:val="24"/>
          <w:szCs w:val="24"/>
          <w:lang w:val="pt-BR" w:eastAsia="pt-BR"/>
        </w:rPr>
        <w:t>CREDENCIANTE</w:t>
      </w:r>
    </w:p>
    <w:p w14:paraId="6DAAD4B2" w14:textId="77777777" w:rsidR="00BC3D99" w:rsidRPr="002C0EF7" w:rsidRDefault="00BC3D99" w:rsidP="00BC3D99">
      <w:pPr>
        <w:widowControl/>
        <w:autoSpaceDE/>
        <w:autoSpaceDN/>
        <w:ind w:left="-426"/>
        <w:jc w:val="center"/>
        <w:rPr>
          <w:b/>
          <w:sz w:val="24"/>
          <w:szCs w:val="24"/>
          <w:lang w:val="pt-BR" w:eastAsia="pt-BR"/>
        </w:rPr>
      </w:pPr>
    </w:p>
    <w:p w14:paraId="4DAEAADF" w14:textId="77777777" w:rsidR="00BC3D99" w:rsidRPr="002C0EF7" w:rsidRDefault="00BC3D99" w:rsidP="00BC3D99">
      <w:pPr>
        <w:widowControl/>
        <w:autoSpaceDE/>
        <w:autoSpaceDN/>
        <w:ind w:left="-426"/>
        <w:jc w:val="center"/>
        <w:rPr>
          <w:b/>
          <w:sz w:val="24"/>
          <w:szCs w:val="24"/>
          <w:lang w:val="pt-BR" w:eastAsia="pt-BR"/>
        </w:rPr>
      </w:pPr>
    </w:p>
    <w:p w14:paraId="40DE10BE" w14:textId="77777777" w:rsidR="00BC3D99" w:rsidRPr="002C0EF7" w:rsidRDefault="00BC3D99" w:rsidP="00BC3D99">
      <w:pPr>
        <w:widowControl/>
        <w:autoSpaceDE/>
        <w:autoSpaceDN/>
        <w:ind w:left="-426"/>
        <w:jc w:val="center"/>
        <w:rPr>
          <w:b/>
          <w:sz w:val="24"/>
          <w:szCs w:val="24"/>
          <w:lang w:val="pt-BR" w:eastAsia="pt-BR"/>
        </w:rPr>
      </w:pPr>
    </w:p>
    <w:p w14:paraId="223519CC" w14:textId="77777777" w:rsidR="00BC3D99" w:rsidRPr="002C0EF7" w:rsidRDefault="00BC3D99" w:rsidP="00BC3D99">
      <w:pPr>
        <w:widowControl/>
        <w:autoSpaceDE/>
        <w:autoSpaceDN/>
        <w:ind w:left="-426"/>
        <w:jc w:val="center"/>
        <w:rPr>
          <w:b/>
          <w:sz w:val="24"/>
          <w:szCs w:val="24"/>
          <w:lang w:val="pt-BR" w:eastAsia="pt-BR"/>
        </w:rPr>
      </w:pPr>
    </w:p>
    <w:p w14:paraId="6A2B799A" w14:textId="77777777" w:rsidR="00BC3D99" w:rsidRPr="002C0EF7" w:rsidRDefault="00BC3D99" w:rsidP="00BC3D99">
      <w:pPr>
        <w:widowControl/>
        <w:autoSpaceDE/>
        <w:autoSpaceDN/>
        <w:ind w:left="-426"/>
        <w:jc w:val="center"/>
        <w:rPr>
          <w:b/>
          <w:sz w:val="24"/>
          <w:szCs w:val="24"/>
          <w:lang w:val="pt-BR" w:eastAsia="pt-BR"/>
        </w:rPr>
      </w:pPr>
    </w:p>
    <w:p w14:paraId="20E508A0" w14:textId="77777777" w:rsidR="00BC3D99" w:rsidRPr="002C0EF7" w:rsidRDefault="00BC3D99" w:rsidP="00BC3D99">
      <w:pPr>
        <w:widowControl/>
        <w:autoSpaceDE/>
        <w:autoSpaceDN/>
        <w:ind w:left="-426"/>
        <w:jc w:val="center"/>
        <w:rPr>
          <w:b/>
          <w:color w:val="000000"/>
          <w:sz w:val="24"/>
          <w:szCs w:val="24"/>
          <w:lang w:val="pt-BR" w:eastAsia="pt-BR"/>
        </w:rPr>
      </w:pPr>
      <w:proofErr w:type="spellStart"/>
      <w:r w:rsidRPr="002C0EF7">
        <w:rPr>
          <w:b/>
          <w:color w:val="000000"/>
          <w:sz w:val="24"/>
          <w:szCs w:val="24"/>
          <w:lang w:val="pt-BR" w:eastAsia="pt-BR"/>
        </w:rPr>
        <w:t>xxxxx</w:t>
      </w:r>
      <w:proofErr w:type="spellEnd"/>
    </w:p>
    <w:p w14:paraId="0D88A963" w14:textId="77777777" w:rsidR="00BC3D99" w:rsidRPr="002C0EF7" w:rsidRDefault="00BC3D99" w:rsidP="00BC3D99">
      <w:pPr>
        <w:widowControl/>
        <w:autoSpaceDE/>
        <w:autoSpaceDN/>
        <w:ind w:left="-426"/>
        <w:jc w:val="center"/>
        <w:rPr>
          <w:b/>
          <w:sz w:val="24"/>
          <w:szCs w:val="24"/>
          <w:lang w:val="pt-BR" w:eastAsia="pt-BR"/>
        </w:rPr>
      </w:pPr>
      <w:r w:rsidRPr="002C0EF7">
        <w:rPr>
          <w:b/>
          <w:sz w:val="24"/>
          <w:szCs w:val="24"/>
          <w:lang w:val="pt-BR" w:eastAsia="pt-BR"/>
        </w:rPr>
        <w:t>CREDENCIADA</w:t>
      </w:r>
    </w:p>
    <w:p w14:paraId="4ED6E479" w14:textId="77777777" w:rsidR="00BC3D99" w:rsidRPr="002C0EF7" w:rsidRDefault="00BC3D99" w:rsidP="00BC3D99">
      <w:pPr>
        <w:widowControl/>
        <w:autoSpaceDE/>
        <w:autoSpaceDN/>
        <w:ind w:left="-426"/>
        <w:jc w:val="center"/>
        <w:rPr>
          <w:b/>
          <w:sz w:val="24"/>
          <w:szCs w:val="24"/>
          <w:lang w:val="pt-BR" w:eastAsia="pt-BR"/>
        </w:rPr>
      </w:pPr>
    </w:p>
    <w:p w14:paraId="2507E7ED" w14:textId="77777777" w:rsidR="00BC3D99" w:rsidRPr="002C0EF7" w:rsidRDefault="00BC3D99" w:rsidP="00BC3D99">
      <w:pPr>
        <w:widowControl/>
        <w:autoSpaceDE/>
        <w:autoSpaceDN/>
        <w:ind w:left="-426"/>
        <w:jc w:val="center"/>
        <w:rPr>
          <w:b/>
          <w:sz w:val="24"/>
          <w:szCs w:val="24"/>
          <w:lang w:val="pt-BR" w:eastAsia="pt-BR"/>
        </w:rPr>
      </w:pPr>
    </w:p>
    <w:bookmarkEnd w:id="0"/>
    <w:p w14:paraId="459C6089" w14:textId="77777777" w:rsidR="00BC3D99" w:rsidRPr="002C0EF7" w:rsidRDefault="00BC3D99" w:rsidP="009B1247">
      <w:pPr>
        <w:pStyle w:val="Corpodetexto"/>
        <w:ind w:left="0"/>
        <w:jc w:val="left"/>
        <w:rPr>
          <w:b/>
        </w:rPr>
      </w:pPr>
    </w:p>
    <w:sectPr w:rsidR="00BC3D99" w:rsidRPr="002C0EF7" w:rsidSect="00651820">
      <w:pgSz w:w="11930" w:h="16860"/>
      <w:pgMar w:top="2520" w:right="1015" w:bottom="1843" w:left="600" w:header="67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A398D" w14:textId="77777777" w:rsidR="0079614A" w:rsidRDefault="0079614A">
      <w:r>
        <w:separator/>
      </w:r>
    </w:p>
  </w:endnote>
  <w:endnote w:type="continuationSeparator" w:id="0">
    <w:p w14:paraId="144C30DB" w14:textId="77777777" w:rsidR="0079614A" w:rsidRDefault="00796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Semilight">
    <w:panose1 w:val="020B0502040204020203"/>
    <w:charset w:val="80"/>
    <w:family w:val="swiss"/>
    <w:pitch w:val="variable"/>
    <w:sig w:usb0="B0000AAF" w:usb1="09DF7CFB" w:usb2="00000012" w:usb3="00000000" w:csb0="003E01BD"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6F43" w14:textId="77777777" w:rsidR="00505523" w:rsidRPr="006803F4" w:rsidRDefault="00505523" w:rsidP="00505523">
    <w:pPr>
      <w:pStyle w:val="Rodap"/>
      <w:pBdr>
        <w:top w:val="single" w:sz="4" w:space="1" w:color="A5A5A5"/>
      </w:pBdr>
      <w:jc w:val="center"/>
    </w:pPr>
    <w:r w:rsidRPr="006803F4">
      <w:t>Rua Olavo Bilac, 370 – Centro – Colinas/RS – CEP 95895-000 | Fone: (51) 3760-4000</w:t>
    </w:r>
  </w:p>
  <w:p w14:paraId="11AD8DA8" w14:textId="37621A1C" w:rsidR="00505523" w:rsidRDefault="00505523" w:rsidP="00505523">
    <w:pPr>
      <w:pStyle w:val="Rodap"/>
      <w:jc w:val="center"/>
    </w:pPr>
    <w:r w:rsidRPr="006803F4">
      <w:t xml:space="preserve">E-mail: </w:t>
    </w:r>
    <w:hyperlink r:id="rId1" w:history="1">
      <w:r w:rsidRPr="00784BAC">
        <w:rPr>
          <w:rStyle w:val="Hyperlink1"/>
        </w:rPr>
        <w:t>administracao@colinasrs.com.br</w:t>
      </w:r>
    </w:hyperlink>
    <w:r>
      <w:t xml:space="preserve"> </w:t>
    </w:r>
    <w:r w:rsidRPr="006803F4">
      <w:t xml:space="preserve">– Site: </w:t>
    </w:r>
    <w:hyperlink r:id="rId2" w:history="1">
      <w:r w:rsidRPr="00784BAC">
        <w:rPr>
          <w:rStyle w:val="Hyperlink1"/>
        </w:rPr>
        <w:t>www.colinasrs.com.br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3D350" w14:textId="77777777" w:rsidR="0079614A" w:rsidRDefault="0079614A">
      <w:r>
        <w:separator/>
      </w:r>
    </w:p>
  </w:footnote>
  <w:footnote w:type="continuationSeparator" w:id="0">
    <w:p w14:paraId="48B88598" w14:textId="77777777" w:rsidR="0079614A" w:rsidRDefault="00796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EFEC9" w14:textId="77777777" w:rsidR="00505523" w:rsidRDefault="00505523" w:rsidP="00505523">
    <w:pPr>
      <w:pStyle w:val="Cabealho"/>
      <w:tabs>
        <w:tab w:val="left" w:pos="5795"/>
      </w:tabs>
    </w:pPr>
  </w:p>
  <w:tbl>
    <w:tblPr>
      <w:tblW w:w="0" w:type="auto"/>
      <w:tblBorders>
        <w:insideH w:val="single" w:sz="4" w:space="0" w:color="auto"/>
      </w:tblBorders>
      <w:tblLook w:val="04A0" w:firstRow="1" w:lastRow="0" w:firstColumn="1" w:lastColumn="0" w:noHBand="0" w:noVBand="1"/>
    </w:tblPr>
    <w:tblGrid>
      <w:gridCol w:w="1600"/>
      <w:gridCol w:w="7611"/>
    </w:tblGrid>
    <w:tr w:rsidR="00505523" w14:paraId="2254D844" w14:textId="77777777" w:rsidTr="0093005D">
      <w:tc>
        <w:tcPr>
          <w:tcW w:w="1600" w:type="dxa"/>
          <w:shd w:val="clear" w:color="auto" w:fill="auto"/>
        </w:tcPr>
        <w:p w14:paraId="76A13E68" w14:textId="77777777" w:rsidR="00505523" w:rsidRPr="00863AB9" w:rsidRDefault="00505523" w:rsidP="00505523">
          <w:pPr>
            <w:pStyle w:val="Cabealho"/>
            <w:tabs>
              <w:tab w:val="left" w:pos="5795"/>
            </w:tabs>
            <w:rPr>
              <w:rFonts w:ascii="Arial" w:hAnsi="Arial"/>
            </w:rPr>
          </w:pPr>
          <w:r w:rsidRPr="00863AB9">
            <w:rPr>
              <w:rFonts w:ascii="Arial" w:hAnsi="Arial"/>
              <w:noProof/>
            </w:rPr>
            <w:drawing>
              <wp:inline distT="0" distB="0" distL="0" distR="0" wp14:anchorId="2BF974AF" wp14:editId="1BFE1819">
                <wp:extent cx="876300" cy="733425"/>
                <wp:effectExtent l="0" t="0" r="0" b="9525"/>
                <wp:docPr id="3184828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733425"/>
                        </a:xfrm>
                        <a:prstGeom prst="rect">
                          <a:avLst/>
                        </a:prstGeom>
                        <a:noFill/>
                        <a:ln>
                          <a:noFill/>
                        </a:ln>
                      </pic:spPr>
                    </pic:pic>
                  </a:graphicData>
                </a:graphic>
              </wp:inline>
            </w:drawing>
          </w:r>
        </w:p>
      </w:tc>
      <w:tc>
        <w:tcPr>
          <w:tcW w:w="7611" w:type="dxa"/>
          <w:shd w:val="clear" w:color="auto" w:fill="auto"/>
          <w:vAlign w:val="center"/>
        </w:tcPr>
        <w:p w14:paraId="22E4105F" w14:textId="77777777" w:rsidR="00505523" w:rsidRPr="00863AB9" w:rsidRDefault="00505523" w:rsidP="00505523">
          <w:pPr>
            <w:pStyle w:val="Cabealho"/>
            <w:tabs>
              <w:tab w:val="left" w:pos="5795"/>
            </w:tabs>
            <w:rPr>
              <w:rFonts w:ascii="Arial" w:hAnsi="Arial" w:cs="Arial"/>
            </w:rPr>
          </w:pPr>
          <w:r w:rsidRPr="00863AB9">
            <w:rPr>
              <w:rFonts w:ascii="Arial" w:hAnsi="Arial" w:cs="Arial"/>
            </w:rPr>
            <w:t>Estado do Rio Grande do Sul</w:t>
          </w:r>
          <w:r w:rsidRPr="00863AB9">
            <w:rPr>
              <w:rFonts w:ascii="Arial" w:hAnsi="Arial" w:cs="Arial"/>
            </w:rPr>
            <w:br/>
          </w:r>
          <w:r>
            <w:rPr>
              <w:rFonts w:ascii="Arial" w:hAnsi="Arial" w:cs="Arial"/>
              <w:b/>
            </w:rPr>
            <w:t>MUNICÍPIO</w:t>
          </w:r>
          <w:r w:rsidRPr="00863AB9">
            <w:rPr>
              <w:rFonts w:ascii="Arial" w:hAnsi="Arial" w:cs="Arial"/>
              <w:b/>
            </w:rPr>
            <w:t xml:space="preserve"> DE COLINAS</w:t>
          </w:r>
          <w:r w:rsidRPr="00863AB9">
            <w:rPr>
              <w:rFonts w:ascii="Arial" w:hAnsi="Arial" w:cs="Arial"/>
            </w:rPr>
            <w:br/>
          </w:r>
        </w:p>
      </w:tc>
    </w:tr>
  </w:tbl>
  <w:p w14:paraId="517D83F6" w14:textId="7A1DB2E7" w:rsidR="00240F2A" w:rsidRPr="00505523" w:rsidRDefault="00240F2A" w:rsidP="0050552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4F54"/>
    <w:multiLevelType w:val="multilevel"/>
    <w:tmpl w:val="284AFF40"/>
    <w:lvl w:ilvl="0">
      <w:start w:val="1"/>
      <w:numFmt w:val="decimal"/>
      <w:lvlText w:val="%1"/>
      <w:lvlJc w:val="left"/>
      <w:pPr>
        <w:tabs>
          <w:tab w:val="num" w:pos="72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440"/>
        </w:tabs>
        <w:ind w:left="1440" w:hanging="360"/>
      </w:pPr>
    </w:lvl>
    <w:lvl w:ilvl="3">
      <w:start w:val="1"/>
      <w:numFmt w:val="lowerLetter"/>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1" w15:restartNumberingAfterBreak="0">
    <w:nsid w:val="12F61FA6"/>
    <w:multiLevelType w:val="multilevel"/>
    <w:tmpl w:val="8B90913A"/>
    <w:lvl w:ilvl="0">
      <w:start w:val="11"/>
      <w:numFmt w:val="decimal"/>
      <w:lvlText w:val="%1."/>
      <w:lvlJc w:val="left"/>
      <w:pPr>
        <w:ind w:left="468" w:hanging="36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588" w:hanging="48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68" w:hanging="66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760" w:hanging="661"/>
      </w:pPr>
      <w:rPr>
        <w:rFonts w:hint="default"/>
        <w:lang w:val="pt-PT" w:eastAsia="en-US" w:bidi="ar-SA"/>
      </w:rPr>
    </w:lvl>
    <w:lvl w:ilvl="4">
      <w:numFmt w:val="bullet"/>
      <w:lvlText w:val="•"/>
      <w:lvlJc w:val="left"/>
      <w:pPr>
        <w:ind w:left="2225" w:hanging="661"/>
      </w:pPr>
      <w:rPr>
        <w:rFonts w:hint="default"/>
        <w:lang w:val="pt-PT" w:eastAsia="en-US" w:bidi="ar-SA"/>
      </w:rPr>
    </w:lvl>
    <w:lvl w:ilvl="5">
      <w:numFmt w:val="bullet"/>
      <w:lvlText w:val="•"/>
      <w:lvlJc w:val="left"/>
      <w:pPr>
        <w:ind w:left="3691" w:hanging="661"/>
      </w:pPr>
      <w:rPr>
        <w:rFonts w:hint="default"/>
        <w:lang w:val="pt-PT" w:eastAsia="en-US" w:bidi="ar-SA"/>
      </w:rPr>
    </w:lvl>
    <w:lvl w:ilvl="6">
      <w:numFmt w:val="bullet"/>
      <w:lvlText w:val="•"/>
      <w:lvlJc w:val="left"/>
      <w:pPr>
        <w:ind w:left="5157" w:hanging="661"/>
      </w:pPr>
      <w:rPr>
        <w:rFonts w:hint="default"/>
        <w:lang w:val="pt-PT" w:eastAsia="en-US" w:bidi="ar-SA"/>
      </w:rPr>
    </w:lvl>
    <w:lvl w:ilvl="7">
      <w:numFmt w:val="bullet"/>
      <w:lvlText w:val="•"/>
      <w:lvlJc w:val="left"/>
      <w:pPr>
        <w:ind w:left="6623" w:hanging="661"/>
      </w:pPr>
      <w:rPr>
        <w:rFonts w:hint="default"/>
        <w:lang w:val="pt-PT" w:eastAsia="en-US" w:bidi="ar-SA"/>
      </w:rPr>
    </w:lvl>
    <w:lvl w:ilvl="8">
      <w:numFmt w:val="bullet"/>
      <w:lvlText w:val="•"/>
      <w:lvlJc w:val="left"/>
      <w:pPr>
        <w:ind w:left="8089" w:hanging="661"/>
      </w:pPr>
      <w:rPr>
        <w:rFonts w:hint="default"/>
        <w:lang w:val="pt-PT" w:eastAsia="en-US" w:bidi="ar-SA"/>
      </w:rPr>
    </w:lvl>
  </w:abstractNum>
  <w:abstractNum w:abstractNumId="2" w15:restartNumberingAfterBreak="0">
    <w:nsid w:val="1D311481"/>
    <w:multiLevelType w:val="hybridMultilevel"/>
    <w:tmpl w:val="9016FE42"/>
    <w:lvl w:ilvl="0" w:tplc="C4FCAD7A">
      <w:numFmt w:val="bullet"/>
      <w:lvlText w:val="-"/>
      <w:lvlJc w:val="left"/>
      <w:pPr>
        <w:ind w:left="247" w:hanging="140"/>
      </w:pPr>
      <w:rPr>
        <w:rFonts w:ascii="Times New Roman" w:eastAsia="Times New Roman" w:hAnsi="Times New Roman" w:cs="Times New Roman" w:hint="default"/>
        <w:w w:val="99"/>
        <w:sz w:val="24"/>
        <w:szCs w:val="24"/>
        <w:lang w:val="pt-PT" w:eastAsia="en-US" w:bidi="ar-SA"/>
      </w:rPr>
    </w:lvl>
    <w:lvl w:ilvl="1" w:tplc="B9C44A0C">
      <w:numFmt w:val="bullet"/>
      <w:lvlText w:val="•"/>
      <w:lvlJc w:val="left"/>
      <w:pPr>
        <w:ind w:left="1318" w:hanging="140"/>
      </w:pPr>
      <w:rPr>
        <w:rFonts w:hint="default"/>
        <w:lang w:val="pt-PT" w:eastAsia="en-US" w:bidi="ar-SA"/>
      </w:rPr>
    </w:lvl>
    <w:lvl w:ilvl="2" w:tplc="0D84EBF8">
      <w:numFmt w:val="bullet"/>
      <w:lvlText w:val="•"/>
      <w:lvlJc w:val="left"/>
      <w:pPr>
        <w:ind w:left="2396" w:hanging="140"/>
      </w:pPr>
      <w:rPr>
        <w:rFonts w:hint="default"/>
        <w:lang w:val="pt-PT" w:eastAsia="en-US" w:bidi="ar-SA"/>
      </w:rPr>
    </w:lvl>
    <w:lvl w:ilvl="3" w:tplc="410021DA">
      <w:numFmt w:val="bullet"/>
      <w:lvlText w:val="•"/>
      <w:lvlJc w:val="left"/>
      <w:pPr>
        <w:ind w:left="3474" w:hanging="140"/>
      </w:pPr>
      <w:rPr>
        <w:rFonts w:hint="default"/>
        <w:lang w:val="pt-PT" w:eastAsia="en-US" w:bidi="ar-SA"/>
      </w:rPr>
    </w:lvl>
    <w:lvl w:ilvl="4" w:tplc="08DAF910">
      <w:numFmt w:val="bullet"/>
      <w:lvlText w:val="•"/>
      <w:lvlJc w:val="left"/>
      <w:pPr>
        <w:ind w:left="4552" w:hanging="140"/>
      </w:pPr>
      <w:rPr>
        <w:rFonts w:hint="default"/>
        <w:lang w:val="pt-PT" w:eastAsia="en-US" w:bidi="ar-SA"/>
      </w:rPr>
    </w:lvl>
    <w:lvl w:ilvl="5" w:tplc="90C8B85E">
      <w:numFmt w:val="bullet"/>
      <w:lvlText w:val="•"/>
      <w:lvlJc w:val="left"/>
      <w:pPr>
        <w:ind w:left="5630" w:hanging="140"/>
      </w:pPr>
      <w:rPr>
        <w:rFonts w:hint="default"/>
        <w:lang w:val="pt-PT" w:eastAsia="en-US" w:bidi="ar-SA"/>
      </w:rPr>
    </w:lvl>
    <w:lvl w:ilvl="6" w:tplc="8A020B30">
      <w:numFmt w:val="bullet"/>
      <w:lvlText w:val="•"/>
      <w:lvlJc w:val="left"/>
      <w:pPr>
        <w:ind w:left="6708" w:hanging="140"/>
      </w:pPr>
      <w:rPr>
        <w:rFonts w:hint="default"/>
        <w:lang w:val="pt-PT" w:eastAsia="en-US" w:bidi="ar-SA"/>
      </w:rPr>
    </w:lvl>
    <w:lvl w:ilvl="7" w:tplc="81180D9E">
      <w:numFmt w:val="bullet"/>
      <w:lvlText w:val="•"/>
      <w:lvlJc w:val="left"/>
      <w:pPr>
        <w:ind w:left="7786" w:hanging="140"/>
      </w:pPr>
      <w:rPr>
        <w:rFonts w:hint="default"/>
        <w:lang w:val="pt-PT" w:eastAsia="en-US" w:bidi="ar-SA"/>
      </w:rPr>
    </w:lvl>
    <w:lvl w:ilvl="8" w:tplc="CCCEA54C">
      <w:numFmt w:val="bullet"/>
      <w:lvlText w:val="•"/>
      <w:lvlJc w:val="left"/>
      <w:pPr>
        <w:ind w:left="8864" w:hanging="140"/>
      </w:pPr>
      <w:rPr>
        <w:rFonts w:hint="default"/>
        <w:lang w:val="pt-PT" w:eastAsia="en-US" w:bidi="ar-SA"/>
      </w:rPr>
    </w:lvl>
  </w:abstractNum>
  <w:abstractNum w:abstractNumId="3" w15:restartNumberingAfterBreak="0">
    <w:nsid w:val="1F6C3706"/>
    <w:multiLevelType w:val="multilevel"/>
    <w:tmpl w:val="075C8E2E"/>
    <w:lvl w:ilvl="0">
      <w:start w:val="1"/>
      <w:numFmt w:val="decimal"/>
      <w:lvlText w:val="%1."/>
      <w:lvlJc w:val="left"/>
      <w:pPr>
        <w:ind w:left="348"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8" w:hanging="380"/>
      </w:pPr>
      <w:rPr>
        <w:rFonts w:hint="default"/>
        <w:b/>
        <w:bCs/>
        <w:w w:val="100"/>
        <w:lang w:val="pt-PT" w:eastAsia="en-US" w:bidi="ar-SA"/>
      </w:rPr>
    </w:lvl>
    <w:lvl w:ilvl="2">
      <w:start w:val="1"/>
      <w:numFmt w:val="decimal"/>
      <w:lvlText w:val="%1.%2.%3"/>
      <w:lvlJc w:val="left"/>
      <w:pPr>
        <w:ind w:left="108" w:hanging="38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1780" w:hanging="380"/>
      </w:pPr>
      <w:rPr>
        <w:rFonts w:hint="default"/>
        <w:lang w:val="pt-PT" w:eastAsia="en-US" w:bidi="ar-SA"/>
      </w:rPr>
    </w:lvl>
    <w:lvl w:ilvl="4">
      <w:numFmt w:val="bullet"/>
      <w:lvlText w:val="•"/>
      <w:lvlJc w:val="left"/>
      <w:pPr>
        <w:ind w:left="3100" w:hanging="380"/>
      </w:pPr>
      <w:rPr>
        <w:rFonts w:hint="default"/>
        <w:lang w:val="pt-PT" w:eastAsia="en-US" w:bidi="ar-SA"/>
      </w:rPr>
    </w:lvl>
    <w:lvl w:ilvl="5">
      <w:numFmt w:val="bullet"/>
      <w:lvlText w:val="•"/>
      <w:lvlJc w:val="left"/>
      <w:pPr>
        <w:ind w:left="4420" w:hanging="380"/>
      </w:pPr>
      <w:rPr>
        <w:rFonts w:hint="default"/>
        <w:lang w:val="pt-PT" w:eastAsia="en-US" w:bidi="ar-SA"/>
      </w:rPr>
    </w:lvl>
    <w:lvl w:ilvl="6">
      <w:numFmt w:val="bullet"/>
      <w:lvlText w:val="•"/>
      <w:lvlJc w:val="left"/>
      <w:pPr>
        <w:ind w:left="5740" w:hanging="380"/>
      </w:pPr>
      <w:rPr>
        <w:rFonts w:hint="default"/>
        <w:lang w:val="pt-PT" w:eastAsia="en-US" w:bidi="ar-SA"/>
      </w:rPr>
    </w:lvl>
    <w:lvl w:ilvl="7">
      <w:numFmt w:val="bullet"/>
      <w:lvlText w:val="•"/>
      <w:lvlJc w:val="left"/>
      <w:pPr>
        <w:ind w:left="7060" w:hanging="380"/>
      </w:pPr>
      <w:rPr>
        <w:rFonts w:hint="default"/>
        <w:lang w:val="pt-PT" w:eastAsia="en-US" w:bidi="ar-SA"/>
      </w:rPr>
    </w:lvl>
    <w:lvl w:ilvl="8">
      <w:numFmt w:val="bullet"/>
      <w:lvlText w:val="•"/>
      <w:lvlJc w:val="left"/>
      <w:pPr>
        <w:ind w:left="8380" w:hanging="380"/>
      </w:pPr>
      <w:rPr>
        <w:rFonts w:hint="default"/>
        <w:lang w:val="pt-PT" w:eastAsia="en-US" w:bidi="ar-SA"/>
      </w:rPr>
    </w:lvl>
  </w:abstractNum>
  <w:abstractNum w:abstractNumId="4" w15:restartNumberingAfterBreak="0">
    <w:nsid w:val="1F97128C"/>
    <w:multiLevelType w:val="multilevel"/>
    <w:tmpl w:val="568A85C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 w15:restartNumberingAfterBreak="0">
    <w:nsid w:val="1FF11C90"/>
    <w:multiLevelType w:val="hybridMultilevel"/>
    <w:tmpl w:val="12EE8E40"/>
    <w:lvl w:ilvl="0" w:tplc="9266C90C">
      <w:start w:val="1"/>
      <w:numFmt w:val="lowerLetter"/>
      <w:lvlText w:val="%1)"/>
      <w:lvlJc w:val="left"/>
      <w:pPr>
        <w:ind w:left="108" w:hanging="303"/>
      </w:pPr>
      <w:rPr>
        <w:rFonts w:ascii="Times New Roman" w:eastAsia="Times New Roman" w:hAnsi="Times New Roman" w:cs="Times New Roman" w:hint="default"/>
        <w:b/>
        <w:bCs/>
        <w:w w:val="99"/>
        <w:sz w:val="24"/>
        <w:szCs w:val="24"/>
        <w:lang w:val="pt-PT" w:eastAsia="en-US" w:bidi="ar-SA"/>
      </w:rPr>
    </w:lvl>
    <w:lvl w:ilvl="1" w:tplc="52C600B8">
      <w:numFmt w:val="bullet"/>
      <w:lvlText w:val="•"/>
      <w:lvlJc w:val="left"/>
      <w:pPr>
        <w:ind w:left="1192" w:hanging="303"/>
      </w:pPr>
      <w:rPr>
        <w:rFonts w:hint="default"/>
        <w:lang w:val="pt-PT" w:eastAsia="en-US" w:bidi="ar-SA"/>
      </w:rPr>
    </w:lvl>
    <w:lvl w:ilvl="2" w:tplc="F7F412D2">
      <w:numFmt w:val="bullet"/>
      <w:lvlText w:val="•"/>
      <w:lvlJc w:val="left"/>
      <w:pPr>
        <w:ind w:left="2284" w:hanging="303"/>
      </w:pPr>
      <w:rPr>
        <w:rFonts w:hint="default"/>
        <w:lang w:val="pt-PT" w:eastAsia="en-US" w:bidi="ar-SA"/>
      </w:rPr>
    </w:lvl>
    <w:lvl w:ilvl="3" w:tplc="4E4ABB68">
      <w:numFmt w:val="bullet"/>
      <w:lvlText w:val="•"/>
      <w:lvlJc w:val="left"/>
      <w:pPr>
        <w:ind w:left="3376" w:hanging="303"/>
      </w:pPr>
      <w:rPr>
        <w:rFonts w:hint="default"/>
        <w:lang w:val="pt-PT" w:eastAsia="en-US" w:bidi="ar-SA"/>
      </w:rPr>
    </w:lvl>
    <w:lvl w:ilvl="4" w:tplc="0F28EB30">
      <w:numFmt w:val="bullet"/>
      <w:lvlText w:val="•"/>
      <w:lvlJc w:val="left"/>
      <w:pPr>
        <w:ind w:left="4468" w:hanging="303"/>
      </w:pPr>
      <w:rPr>
        <w:rFonts w:hint="default"/>
        <w:lang w:val="pt-PT" w:eastAsia="en-US" w:bidi="ar-SA"/>
      </w:rPr>
    </w:lvl>
    <w:lvl w:ilvl="5" w:tplc="3C0AB49A">
      <w:numFmt w:val="bullet"/>
      <w:lvlText w:val="•"/>
      <w:lvlJc w:val="left"/>
      <w:pPr>
        <w:ind w:left="5560" w:hanging="303"/>
      </w:pPr>
      <w:rPr>
        <w:rFonts w:hint="default"/>
        <w:lang w:val="pt-PT" w:eastAsia="en-US" w:bidi="ar-SA"/>
      </w:rPr>
    </w:lvl>
    <w:lvl w:ilvl="6" w:tplc="FAB2490E">
      <w:numFmt w:val="bullet"/>
      <w:lvlText w:val="•"/>
      <w:lvlJc w:val="left"/>
      <w:pPr>
        <w:ind w:left="6652" w:hanging="303"/>
      </w:pPr>
      <w:rPr>
        <w:rFonts w:hint="default"/>
        <w:lang w:val="pt-PT" w:eastAsia="en-US" w:bidi="ar-SA"/>
      </w:rPr>
    </w:lvl>
    <w:lvl w:ilvl="7" w:tplc="2D543816">
      <w:numFmt w:val="bullet"/>
      <w:lvlText w:val="•"/>
      <w:lvlJc w:val="left"/>
      <w:pPr>
        <w:ind w:left="7744" w:hanging="303"/>
      </w:pPr>
      <w:rPr>
        <w:rFonts w:hint="default"/>
        <w:lang w:val="pt-PT" w:eastAsia="en-US" w:bidi="ar-SA"/>
      </w:rPr>
    </w:lvl>
    <w:lvl w:ilvl="8" w:tplc="1A98AB74">
      <w:numFmt w:val="bullet"/>
      <w:lvlText w:val="•"/>
      <w:lvlJc w:val="left"/>
      <w:pPr>
        <w:ind w:left="8836" w:hanging="303"/>
      </w:pPr>
      <w:rPr>
        <w:rFonts w:hint="default"/>
        <w:lang w:val="pt-PT" w:eastAsia="en-US" w:bidi="ar-SA"/>
      </w:rPr>
    </w:lvl>
  </w:abstractNum>
  <w:abstractNum w:abstractNumId="6" w15:restartNumberingAfterBreak="0">
    <w:nsid w:val="20144BF1"/>
    <w:multiLevelType w:val="multilevel"/>
    <w:tmpl w:val="FA1EEC7C"/>
    <w:lvl w:ilvl="0">
      <w:start w:val="7"/>
      <w:numFmt w:val="decimal"/>
      <w:lvlText w:val="%1"/>
      <w:lvlJc w:val="left"/>
      <w:pPr>
        <w:ind w:left="108" w:hanging="431"/>
      </w:pPr>
      <w:rPr>
        <w:rFonts w:hint="default"/>
        <w:lang w:val="pt-PT" w:eastAsia="en-US" w:bidi="ar-SA"/>
      </w:rPr>
    </w:lvl>
    <w:lvl w:ilvl="1">
      <w:start w:val="1"/>
      <w:numFmt w:val="decimal"/>
      <w:lvlText w:val="%1.%2."/>
      <w:lvlJc w:val="left"/>
      <w:pPr>
        <w:ind w:left="108" w:hanging="43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08"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93" w:hanging="601"/>
      </w:pPr>
      <w:rPr>
        <w:rFonts w:hint="default"/>
        <w:lang w:val="pt-PT" w:eastAsia="en-US" w:bidi="ar-SA"/>
      </w:rPr>
    </w:lvl>
    <w:lvl w:ilvl="4">
      <w:numFmt w:val="bullet"/>
      <w:lvlText w:val="•"/>
      <w:lvlJc w:val="left"/>
      <w:pPr>
        <w:ind w:left="4140" w:hanging="601"/>
      </w:pPr>
      <w:rPr>
        <w:rFonts w:hint="default"/>
        <w:lang w:val="pt-PT" w:eastAsia="en-US" w:bidi="ar-SA"/>
      </w:rPr>
    </w:lvl>
    <w:lvl w:ilvl="5">
      <w:numFmt w:val="bullet"/>
      <w:lvlText w:val="•"/>
      <w:lvlJc w:val="left"/>
      <w:pPr>
        <w:ind w:left="5287" w:hanging="601"/>
      </w:pPr>
      <w:rPr>
        <w:rFonts w:hint="default"/>
        <w:lang w:val="pt-PT" w:eastAsia="en-US" w:bidi="ar-SA"/>
      </w:rPr>
    </w:lvl>
    <w:lvl w:ilvl="6">
      <w:numFmt w:val="bullet"/>
      <w:lvlText w:val="•"/>
      <w:lvlJc w:val="left"/>
      <w:pPr>
        <w:ind w:left="6433" w:hanging="601"/>
      </w:pPr>
      <w:rPr>
        <w:rFonts w:hint="default"/>
        <w:lang w:val="pt-PT" w:eastAsia="en-US" w:bidi="ar-SA"/>
      </w:rPr>
    </w:lvl>
    <w:lvl w:ilvl="7">
      <w:numFmt w:val="bullet"/>
      <w:lvlText w:val="•"/>
      <w:lvlJc w:val="left"/>
      <w:pPr>
        <w:ind w:left="7580" w:hanging="601"/>
      </w:pPr>
      <w:rPr>
        <w:rFonts w:hint="default"/>
        <w:lang w:val="pt-PT" w:eastAsia="en-US" w:bidi="ar-SA"/>
      </w:rPr>
    </w:lvl>
    <w:lvl w:ilvl="8">
      <w:numFmt w:val="bullet"/>
      <w:lvlText w:val="•"/>
      <w:lvlJc w:val="left"/>
      <w:pPr>
        <w:ind w:left="8727" w:hanging="601"/>
      </w:pPr>
      <w:rPr>
        <w:rFonts w:hint="default"/>
        <w:lang w:val="pt-PT" w:eastAsia="en-US" w:bidi="ar-SA"/>
      </w:rPr>
    </w:lvl>
  </w:abstractNum>
  <w:abstractNum w:abstractNumId="7" w15:restartNumberingAfterBreak="0">
    <w:nsid w:val="21BB4E67"/>
    <w:multiLevelType w:val="multilevel"/>
    <w:tmpl w:val="FF445EB2"/>
    <w:lvl w:ilvl="0">
      <w:start w:val="1"/>
      <w:numFmt w:val="decimal"/>
      <w:lvlText w:val="%1-"/>
      <w:lvlJc w:val="left"/>
      <w:pPr>
        <w:ind w:left="367" w:hanging="26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8" w:hanging="361"/>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1544" w:hanging="361"/>
      </w:pPr>
      <w:rPr>
        <w:rFonts w:hint="default"/>
        <w:lang w:val="pt-PT" w:eastAsia="en-US" w:bidi="ar-SA"/>
      </w:rPr>
    </w:lvl>
    <w:lvl w:ilvl="3">
      <w:numFmt w:val="bullet"/>
      <w:lvlText w:val="•"/>
      <w:lvlJc w:val="left"/>
      <w:pPr>
        <w:ind w:left="2729"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98" w:hanging="361"/>
      </w:pPr>
      <w:rPr>
        <w:rFonts w:hint="default"/>
        <w:lang w:val="pt-PT" w:eastAsia="en-US" w:bidi="ar-SA"/>
      </w:rPr>
    </w:lvl>
    <w:lvl w:ilvl="6">
      <w:numFmt w:val="bullet"/>
      <w:lvlText w:val="•"/>
      <w:lvlJc w:val="left"/>
      <w:pPr>
        <w:ind w:left="6282" w:hanging="361"/>
      </w:pPr>
      <w:rPr>
        <w:rFonts w:hint="default"/>
        <w:lang w:val="pt-PT" w:eastAsia="en-US" w:bidi="ar-SA"/>
      </w:rPr>
    </w:lvl>
    <w:lvl w:ilvl="7">
      <w:numFmt w:val="bullet"/>
      <w:lvlText w:val="•"/>
      <w:lvlJc w:val="left"/>
      <w:pPr>
        <w:ind w:left="7467" w:hanging="361"/>
      </w:pPr>
      <w:rPr>
        <w:rFonts w:hint="default"/>
        <w:lang w:val="pt-PT" w:eastAsia="en-US" w:bidi="ar-SA"/>
      </w:rPr>
    </w:lvl>
    <w:lvl w:ilvl="8">
      <w:numFmt w:val="bullet"/>
      <w:lvlText w:val="•"/>
      <w:lvlJc w:val="left"/>
      <w:pPr>
        <w:ind w:left="8651" w:hanging="361"/>
      </w:pPr>
      <w:rPr>
        <w:rFonts w:hint="default"/>
        <w:lang w:val="pt-PT" w:eastAsia="en-US" w:bidi="ar-SA"/>
      </w:rPr>
    </w:lvl>
  </w:abstractNum>
  <w:abstractNum w:abstractNumId="8" w15:restartNumberingAfterBreak="0">
    <w:nsid w:val="223D4325"/>
    <w:multiLevelType w:val="multilevel"/>
    <w:tmpl w:val="B44EAA00"/>
    <w:lvl w:ilvl="0">
      <w:start w:val="9"/>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23995189"/>
    <w:multiLevelType w:val="multilevel"/>
    <w:tmpl w:val="31142BE2"/>
    <w:lvl w:ilvl="0">
      <w:start w:val="4"/>
      <w:numFmt w:val="decimal"/>
      <w:lvlText w:val="%1"/>
      <w:lvlJc w:val="left"/>
      <w:pPr>
        <w:ind w:left="528" w:hanging="420"/>
      </w:pPr>
      <w:rPr>
        <w:rFonts w:hint="default"/>
        <w:lang w:val="pt-PT" w:eastAsia="en-US" w:bidi="ar-SA"/>
      </w:rPr>
    </w:lvl>
    <w:lvl w:ilvl="1">
      <w:start w:val="2"/>
      <w:numFmt w:val="decimal"/>
      <w:lvlText w:val="%1.%2."/>
      <w:lvlJc w:val="left"/>
      <w:pPr>
        <w:ind w:left="528" w:hanging="4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08"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93" w:hanging="601"/>
      </w:pPr>
      <w:rPr>
        <w:rFonts w:hint="default"/>
        <w:lang w:val="pt-PT" w:eastAsia="en-US" w:bidi="ar-SA"/>
      </w:rPr>
    </w:lvl>
    <w:lvl w:ilvl="4">
      <w:numFmt w:val="bullet"/>
      <w:lvlText w:val="•"/>
      <w:lvlJc w:val="left"/>
      <w:pPr>
        <w:ind w:left="4140" w:hanging="601"/>
      </w:pPr>
      <w:rPr>
        <w:rFonts w:hint="default"/>
        <w:lang w:val="pt-PT" w:eastAsia="en-US" w:bidi="ar-SA"/>
      </w:rPr>
    </w:lvl>
    <w:lvl w:ilvl="5">
      <w:numFmt w:val="bullet"/>
      <w:lvlText w:val="•"/>
      <w:lvlJc w:val="left"/>
      <w:pPr>
        <w:ind w:left="5287" w:hanging="601"/>
      </w:pPr>
      <w:rPr>
        <w:rFonts w:hint="default"/>
        <w:lang w:val="pt-PT" w:eastAsia="en-US" w:bidi="ar-SA"/>
      </w:rPr>
    </w:lvl>
    <w:lvl w:ilvl="6">
      <w:numFmt w:val="bullet"/>
      <w:lvlText w:val="•"/>
      <w:lvlJc w:val="left"/>
      <w:pPr>
        <w:ind w:left="6433" w:hanging="601"/>
      </w:pPr>
      <w:rPr>
        <w:rFonts w:hint="default"/>
        <w:lang w:val="pt-PT" w:eastAsia="en-US" w:bidi="ar-SA"/>
      </w:rPr>
    </w:lvl>
    <w:lvl w:ilvl="7">
      <w:numFmt w:val="bullet"/>
      <w:lvlText w:val="•"/>
      <w:lvlJc w:val="left"/>
      <w:pPr>
        <w:ind w:left="7580" w:hanging="601"/>
      </w:pPr>
      <w:rPr>
        <w:rFonts w:hint="default"/>
        <w:lang w:val="pt-PT" w:eastAsia="en-US" w:bidi="ar-SA"/>
      </w:rPr>
    </w:lvl>
    <w:lvl w:ilvl="8">
      <w:numFmt w:val="bullet"/>
      <w:lvlText w:val="•"/>
      <w:lvlJc w:val="left"/>
      <w:pPr>
        <w:ind w:left="8727" w:hanging="601"/>
      </w:pPr>
      <w:rPr>
        <w:rFonts w:hint="default"/>
        <w:lang w:val="pt-PT" w:eastAsia="en-US" w:bidi="ar-SA"/>
      </w:rPr>
    </w:lvl>
  </w:abstractNum>
  <w:abstractNum w:abstractNumId="10" w15:restartNumberingAfterBreak="0">
    <w:nsid w:val="27B17E93"/>
    <w:multiLevelType w:val="multilevel"/>
    <w:tmpl w:val="34ECC3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932D27"/>
    <w:multiLevelType w:val="multilevel"/>
    <w:tmpl w:val="DCDC827A"/>
    <w:lvl w:ilvl="0">
      <w:start w:val="4"/>
      <w:numFmt w:val="decimal"/>
      <w:lvlText w:val="%1"/>
      <w:lvlJc w:val="left"/>
      <w:pPr>
        <w:ind w:left="108" w:hanging="488"/>
      </w:pPr>
      <w:rPr>
        <w:rFonts w:hint="default"/>
        <w:lang w:val="pt-PT" w:eastAsia="en-US" w:bidi="ar-SA"/>
      </w:rPr>
    </w:lvl>
    <w:lvl w:ilvl="1">
      <w:start w:val="4"/>
      <w:numFmt w:val="decimal"/>
      <w:lvlText w:val="%1.%2."/>
      <w:lvlJc w:val="left"/>
      <w:pPr>
        <w:ind w:left="108" w:hanging="48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84" w:hanging="488"/>
      </w:pPr>
      <w:rPr>
        <w:rFonts w:hint="default"/>
        <w:lang w:val="pt-PT" w:eastAsia="en-US" w:bidi="ar-SA"/>
      </w:rPr>
    </w:lvl>
    <w:lvl w:ilvl="3">
      <w:numFmt w:val="bullet"/>
      <w:lvlText w:val="•"/>
      <w:lvlJc w:val="left"/>
      <w:pPr>
        <w:ind w:left="3376" w:hanging="488"/>
      </w:pPr>
      <w:rPr>
        <w:rFonts w:hint="default"/>
        <w:lang w:val="pt-PT" w:eastAsia="en-US" w:bidi="ar-SA"/>
      </w:rPr>
    </w:lvl>
    <w:lvl w:ilvl="4">
      <w:numFmt w:val="bullet"/>
      <w:lvlText w:val="•"/>
      <w:lvlJc w:val="left"/>
      <w:pPr>
        <w:ind w:left="4468" w:hanging="488"/>
      </w:pPr>
      <w:rPr>
        <w:rFonts w:hint="default"/>
        <w:lang w:val="pt-PT" w:eastAsia="en-US" w:bidi="ar-SA"/>
      </w:rPr>
    </w:lvl>
    <w:lvl w:ilvl="5">
      <w:numFmt w:val="bullet"/>
      <w:lvlText w:val="•"/>
      <w:lvlJc w:val="left"/>
      <w:pPr>
        <w:ind w:left="5560" w:hanging="488"/>
      </w:pPr>
      <w:rPr>
        <w:rFonts w:hint="default"/>
        <w:lang w:val="pt-PT" w:eastAsia="en-US" w:bidi="ar-SA"/>
      </w:rPr>
    </w:lvl>
    <w:lvl w:ilvl="6">
      <w:numFmt w:val="bullet"/>
      <w:lvlText w:val="•"/>
      <w:lvlJc w:val="left"/>
      <w:pPr>
        <w:ind w:left="6652" w:hanging="488"/>
      </w:pPr>
      <w:rPr>
        <w:rFonts w:hint="default"/>
        <w:lang w:val="pt-PT" w:eastAsia="en-US" w:bidi="ar-SA"/>
      </w:rPr>
    </w:lvl>
    <w:lvl w:ilvl="7">
      <w:numFmt w:val="bullet"/>
      <w:lvlText w:val="•"/>
      <w:lvlJc w:val="left"/>
      <w:pPr>
        <w:ind w:left="7744" w:hanging="488"/>
      </w:pPr>
      <w:rPr>
        <w:rFonts w:hint="default"/>
        <w:lang w:val="pt-PT" w:eastAsia="en-US" w:bidi="ar-SA"/>
      </w:rPr>
    </w:lvl>
    <w:lvl w:ilvl="8">
      <w:numFmt w:val="bullet"/>
      <w:lvlText w:val="•"/>
      <w:lvlJc w:val="left"/>
      <w:pPr>
        <w:ind w:left="8836" w:hanging="488"/>
      </w:pPr>
      <w:rPr>
        <w:rFonts w:hint="default"/>
        <w:lang w:val="pt-PT" w:eastAsia="en-US" w:bidi="ar-SA"/>
      </w:rPr>
    </w:lvl>
  </w:abstractNum>
  <w:abstractNum w:abstractNumId="12" w15:restartNumberingAfterBreak="0">
    <w:nsid w:val="36AA4DDE"/>
    <w:multiLevelType w:val="multilevel"/>
    <w:tmpl w:val="7962272A"/>
    <w:lvl w:ilvl="0">
      <w:start w:val="2"/>
      <w:numFmt w:val="decimal"/>
      <w:lvlText w:val="%1"/>
      <w:lvlJc w:val="left"/>
      <w:pPr>
        <w:ind w:left="375" w:hanging="375"/>
      </w:pPr>
      <w:rPr>
        <w:rFonts w:hint="default"/>
        <w:b/>
        <w:bCs/>
        <w:color w:val="000000"/>
      </w:rPr>
    </w:lvl>
    <w:lvl w:ilvl="1">
      <w:start w:val="1"/>
      <w:numFmt w:val="decimal"/>
      <w:lvlText w:val="%1.%2"/>
      <w:lvlJc w:val="left"/>
      <w:pPr>
        <w:ind w:left="2847"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3" w15:restartNumberingAfterBreak="0">
    <w:nsid w:val="3D675F60"/>
    <w:multiLevelType w:val="multilevel"/>
    <w:tmpl w:val="059A504E"/>
    <w:lvl w:ilvl="0">
      <w:start w:val="2"/>
      <w:numFmt w:val="decimal"/>
      <w:lvlText w:val="%1"/>
      <w:lvlJc w:val="left"/>
      <w:pPr>
        <w:ind w:left="288"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68"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08" w:hanging="60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700" w:hanging="600"/>
      </w:pPr>
      <w:rPr>
        <w:rFonts w:hint="default"/>
        <w:lang w:val="pt-PT" w:eastAsia="en-US" w:bidi="ar-SA"/>
      </w:rPr>
    </w:lvl>
    <w:lvl w:ilvl="4">
      <w:numFmt w:val="bullet"/>
      <w:lvlText w:val="•"/>
      <w:lvlJc w:val="left"/>
      <w:pPr>
        <w:ind w:left="2174" w:hanging="600"/>
      </w:pPr>
      <w:rPr>
        <w:rFonts w:hint="default"/>
        <w:lang w:val="pt-PT" w:eastAsia="en-US" w:bidi="ar-SA"/>
      </w:rPr>
    </w:lvl>
    <w:lvl w:ilvl="5">
      <w:numFmt w:val="bullet"/>
      <w:lvlText w:val="•"/>
      <w:lvlJc w:val="left"/>
      <w:pPr>
        <w:ind w:left="3648" w:hanging="600"/>
      </w:pPr>
      <w:rPr>
        <w:rFonts w:hint="default"/>
        <w:lang w:val="pt-PT" w:eastAsia="en-US" w:bidi="ar-SA"/>
      </w:rPr>
    </w:lvl>
    <w:lvl w:ilvl="6">
      <w:numFmt w:val="bullet"/>
      <w:lvlText w:val="•"/>
      <w:lvlJc w:val="left"/>
      <w:pPr>
        <w:ind w:left="5123" w:hanging="600"/>
      </w:pPr>
      <w:rPr>
        <w:rFonts w:hint="default"/>
        <w:lang w:val="pt-PT" w:eastAsia="en-US" w:bidi="ar-SA"/>
      </w:rPr>
    </w:lvl>
    <w:lvl w:ilvl="7">
      <w:numFmt w:val="bullet"/>
      <w:lvlText w:val="•"/>
      <w:lvlJc w:val="left"/>
      <w:pPr>
        <w:ind w:left="6597" w:hanging="600"/>
      </w:pPr>
      <w:rPr>
        <w:rFonts w:hint="default"/>
        <w:lang w:val="pt-PT" w:eastAsia="en-US" w:bidi="ar-SA"/>
      </w:rPr>
    </w:lvl>
    <w:lvl w:ilvl="8">
      <w:numFmt w:val="bullet"/>
      <w:lvlText w:val="•"/>
      <w:lvlJc w:val="left"/>
      <w:pPr>
        <w:ind w:left="8072" w:hanging="600"/>
      </w:pPr>
      <w:rPr>
        <w:rFonts w:hint="default"/>
        <w:lang w:val="pt-PT" w:eastAsia="en-US" w:bidi="ar-SA"/>
      </w:rPr>
    </w:lvl>
  </w:abstractNum>
  <w:abstractNum w:abstractNumId="14" w15:restartNumberingAfterBreak="0">
    <w:nsid w:val="3DAF2858"/>
    <w:multiLevelType w:val="hybridMultilevel"/>
    <w:tmpl w:val="CA825AE0"/>
    <w:lvl w:ilvl="0" w:tplc="B766417C">
      <w:start w:val="1"/>
      <w:numFmt w:val="lowerLetter"/>
      <w:lvlText w:val="%1)"/>
      <w:lvlJc w:val="left"/>
      <w:pPr>
        <w:ind w:left="108" w:hanging="257"/>
      </w:pPr>
      <w:rPr>
        <w:rFonts w:ascii="Times New Roman" w:eastAsia="Times New Roman" w:hAnsi="Times New Roman" w:cs="Times New Roman" w:hint="default"/>
        <w:spacing w:val="-1"/>
        <w:w w:val="100"/>
        <w:sz w:val="24"/>
        <w:szCs w:val="24"/>
        <w:lang w:val="pt-PT" w:eastAsia="en-US" w:bidi="ar-SA"/>
      </w:rPr>
    </w:lvl>
    <w:lvl w:ilvl="1" w:tplc="7CD0B572">
      <w:numFmt w:val="bullet"/>
      <w:lvlText w:val="•"/>
      <w:lvlJc w:val="left"/>
      <w:pPr>
        <w:ind w:left="1192" w:hanging="257"/>
      </w:pPr>
      <w:rPr>
        <w:rFonts w:hint="default"/>
        <w:lang w:val="pt-PT" w:eastAsia="en-US" w:bidi="ar-SA"/>
      </w:rPr>
    </w:lvl>
    <w:lvl w:ilvl="2" w:tplc="587E7630">
      <w:numFmt w:val="bullet"/>
      <w:lvlText w:val="•"/>
      <w:lvlJc w:val="left"/>
      <w:pPr>
        <w:ind w:left="2284" w:hanging="257"/>
      </w:pPr>
      <w:rPr>
        <w:rFonts w:hint="default"/>
        <w:lang w:val="pt-PT" w:eastAsia="en-US" w:bidi="ar-SA"/>
      </w:rPr>
    </w:lvl>
    <w:lvl w:ilvl="3" w:tplc="92C62E72">
      <w:numFmt w:val="bullet"/>
      <w:lvlText w:val="•"/>
      <w:lvlJc w:val="left"/>
      <w:pPr>
        <w:ind w:left="3376" w:hanging="257"/>
      </w:pPr>
      <w:rPr>
        <w:rFonts w:hint="default"/>
        <w:lang w:val="pt-PT" w:eastAsia="en-US" w:bidi="ar-SA"/>
      </w:rPr>
    </w:lvl>
    <w:lvl w:ilvl="4" w:tplc="359C2E72">
      <w:numFmt w:val="bullet"/>
      <w:lvlText w:val="•"/>
      <w:lvlJc w:val="left"/>
      <w:pPr>
        <w:ind w:left="4468" w:hanging="257"/>
      </w:pPr>
      <w:rPr>
        <w:rFonts w:hint="default"/>
        <w:lang w:val="pt-PT" w:eastAsia="en-US" w:bidi="ar-SA"/>
      </w:rPr>
    </w:lvl>
    <w:lvl w:ilvl="5" w:tplc="12E2AA1A">
      <w:numFmt w:val="bullet"/>
      <w:lvlText w:val="•"/>
      <w:lvlJc w:val="left"/>
      <w:pPr>
        <w:ind w:left="5560" w:hanging="257"/>
      </w:pPr>
      <w:rPr>
        <w:rFonts w:hint="default"/>
        <w:lang w:val="pt-PT" w:eastAsia="en-US" w:bidi="ar-SA"/>
      </w:rPr>
    </w:lvl>
    <w:lvl w:ilvl="6" w:tplc="13D40E4C">
      <w:numFmt w:val="bullet"/>
      <w:lvlText w:val="•"/>
      <w:lvlJc w:val="left"/>
      <w:pPr>
        <w:ind w:left="6652" w:hanging="257"/>
      </w:pPr>
      <w:rPr>
        <w:rFonts w:hint="default"/>
        <w:lang w:val="pt-PT" w:eastAsia="en-US" w:bidi="ar-SA"/>
      </w:rPr>
    </w:lvl>
    <w:lvl w:ilvl="7" w:tplc="CEAAD57C">
      <w:numFmt w:val="bullet"/>
      <w:lvlText w:val="•"/>
      <w:lvlJc w:val="left"/>
      <w:pPr>
        <w:ind w:left="7744" w:hanging="257"/>
      </w:pPr>
      <w:rPr>
        <w:rFonts w:hint="default"/>
        <w:lang w:val="pt-PT" w:eastAsia="en-US" w:bidi="ar-SA"/>
      </w:rPr>
    </w:lvl>
    <w:lvl w:ilvl="8" w:tplc="86887454">
      <w:numFmt w:val="bullet"/>
      <w:lvlText w:val="•"/>
      <w:lvlJc w:val="left"/>
      <w:pPr>
        <w:ind w:left="8836" w:hanging="257"/>
      </w:pPr>
      <w:rPr>
        <w:rFonts w:hint="default"/>
        <w:lang w:val="pt-PT" w:eastAsia="en-US" w:bidi="ar-SA"/>
      </w:rPr>
    </w:lvl>
  </w:abstractNum>
  <w:abstractNum w:abstractNumId="15" w15:restartNumberingAfterBreak="0">
    <w:nsid w:val="3F625A7C"/>
    <w:multiLevelType w:val="multilevel"/>
    <w:tmpl w:val="07025984"/>
    <w:lvl w:ilvl="0">
      <w:start w:val="3"/>
      <w:numFmt w:val="decimal"/>
      <w:lvlText w:val="%1"/>
      <w:lvlJc w:val="left"/>
      <w:pPr>
        <w:ind w:left="660" w:hanging="660"/>
      </w:pPr>
      <w:rPr>
        <w:color w:val="000000"/>
      </w:rPr>
    </w:lvl>
    <w:lvl w:ilvl="1">
      <w:start w:val="1"/>
      <w:numFmt w:val="decimal"/>
      <w:lvlText w:val="%1.%2"/>
      <w:lvlJc w:val="left"/>
      <w:pPr>
        <w:ind w:left="1085" w:hanging="660"/>
      </w:pPr>
      <w:rPr>
        <w:color w:val="000000"/>
      </w:rPr>
    </w:lvl>
    <w:lvl w:ilvl="2">
      <w:start w:val="7"/>
      <w:numFmt w:val="decimal"/>
      <w:lvlText w:val="%1.%2.%3"/>
      <w:lvlJc w:val="left"/>
      <w:pPr>
        <w:ind w:left="1570" w:hanging="720"/>
      </w:pPr>
      <w:rPr>
        <w:color w:val="000000"/>
      </w:rPr>
    </w:lvl>
    <w:lvl w:ilvl="3">
      <w:start w:val="2"/>
      <w:numFmt w:val="decimal"/>
      <w:lvlText w:val="%1.%2.%3.%4"/>
      <w:lvlJc w:val="left"/>
      <w:pPr>
        <w:ind w:left="1995" w:hanging="720"/>
      </w:pPr>
      <w:rPr>
        <w:color w:val="000000"/>
      </w:rPr>
    </w:lvl>
    <w:lvl w:ilvl="4">
      <w:start w:val="1"/>
      <w:numFmt w:val="decimal"/>
      <w:lvlText w:val="%1.%2.%3.%4.%5"/>
      <w:lvlJc w:val="left"/>
      <w:pPr>
        <w:ind w:left="2780" w:hanging="1080"/>
      </w:pPr>
      <w:rPr>
        <w:color w:val="000000"/>
      </w:rPr>
    </w:lvl>
    <w:lvl w:ilvl="5">
      <w:start w:val="1"/>
      <w:numFmt w:val="decimal"/>
      <w:lvlText w:val="%1.%2.%3.%4.%5.%6"/>
      <w:lvlJc w:val="left"/>
      <w:pPr>
        <w:ind w:left="3205" w:hanging="1080"/>
      </w:pPr>
      <w:rPr>
        <w:color w:val="000000"/>
      </w:rPr>
    </w:lvl>
    <w:lvl w:ilvl="6">
      <w:start w:val="1"/>
      <w:numFmt w:val="decimal"/>
      <w:lvlText w:val="%1.%2.%3.%4.%5.%6.%7"/>
      <w:lvlJc w:val="left"/>
      <w:pPr>
        <w:ind w:left="3990" w:hanging="1440"/>
      </w:pPr>
      <w:rPr>
        <w:color w:val="000000"/>
      </w:rPr>
    </w:lvl>
    <w:lvl w:ilvl="7">
      <w:start w:val="1"/>
      <w:numFmt w:val="decimal"/>
      <w:lvlText w:val="%1.%2.%3.%4.%5.%6.%7.%8"/>
      <w:lvlJc w:val="left"/>
      <w:pPr>
        <w:ind w:left="4415" w:hanging="1440"/>
      </w:pPr>
      <w:rPr>
        <w:color w:val="000000"/>
      </w:rPr>
    </w:lvl>
    <w:lvl w:ilvl="8">
      <w:start w:val="1"/>
      <w:numFmt w:val="decimal"/>
      <w:lvlText w:val="%1.%2.%3.%4.%5.%6.%7.%8.%9"/>
      <w:lvlJc w:val="left"/>
      <w:pPr>
        <w:ind w:left="5200" w:hanging="1800"/>
      </w:pPr>
      <w:rPr>
        <w:color w:val="000000"/>
      </w:rPr>
    </w:lvl>
  </w:abstractNum>
  <w:abstractNum w:abstractNumId="16" w15:restartNumberingAfterBreak="0">
    <w:nsid w:val="40BC1F85"/>
    <w:multiLevelType w:val="hybridMultilevel"/>
    <w:tmpl w:val="ABA0C0AC"/>
    <w:lvl w:ilvl="0" w:tplc="07B4CD4A">
      <w:start w:val="1"/>
      <w:numFmt w:val="lowerLetter"/>
      <w:lvlText w:val="%1)"/>
      <w:lvlJc w:val="left"/>
      <w:pPr>
        <w:ind w:left="468" w:hanging="360"/>
      </w:pPr>
      <w:rPr>
        <w:rFonts w:ascii="Times New Roman" w:eastAsia="Times New Roman" w:hAnsi="Times New Roman" w:cs="Times New Roman" w:hint="default"/>
        <w:spacing w:val="-1"/>
        <w:w w:val="99"/>
        <w:sz w:val="24"/>
        <w:szCs w:val="24"/>
        <w:lang w:val="pt-PT" w:eastAsia="en-US" w:bidi="ar-SA"/>
      </w:rPr>
    </w:lvl>
    <w:lvl w:ilvl="1" w:tplc="08BA2CFC">
      <w:numFmt w:val="bullet"/>
      <w:lvlText w:val="•"/>
      <w:lvlJc w:val="left"/>
      <w:pPr>
        <w:ind w:left="1516" w:hanging="360"/>
      </w:pPr>
      <w:rPr>
        <w:rFonts w:hint="default"/>
        <w:lang w:val="pt-PT" w:eastAsia="en-US" w:bidi="ar-SA"/>
      </w:rPr>
    </w:lvl>
    <w:lvl w:ilvl="2" w:tplc="087CDE38">
      <w:numFmt w:val="bullet"/>
      <w:lvlText w:val="•"/>
      <w:lvlJc w:val="left"/>
      <w:pPr>
        <w:ind w:left="2572" w:hanging="360"/>
      </w:pPr>
      <w:rPr>
        <w:rFonts w:hint="default"/>
        <w:lang w:val="pt-PT" w:eastAsia="en-US" w:bidi="ar-SA"/>
      </w:rPr>
    </w:lvl>
    <w:lvl w:ilvl="3" w:tplc="850A72B6">
      <w:numFmt w:val="bullet"/>
      <w:lvlText w:val="•"/>
      <w:lvlJc w:val="left"/>
      <w:pPr>
        <w:ind w:left="3628" w:hanging="360"/>
      </w:pPr>
      <w:rPr>
        <w:rFonts w:hint="default"/>
        <w:lang w:val="pt-PT" w:eastAsia="en-US" w:bidi="ar-SA"/>
      </w:rPr>
    </w:lvl>
    <w:lvl w:ilvl="4" w:tplc="4B7AFEE8">
      <w:numFmt w:val="bullet"/>
      <w:lvlText w:val="•"/>
      <w:lvlJc w:val="left"/>
      <w:pPr>
        <w:ind w:left="4684" w:hanging="360"/>
      </w:pPr>
      <w:rPr>
        <w:rFonts w:hint="default"/>
        <w:lang w:val="pt-PT" w:eastAsia="en-US" w:bidi="ar-SA"/>
      </w:rPr>
    </w:lvl>
    <w:lvl w:ilvl="5" w:tplc="BE2426BE">
      <w:numFmt w:val="bullet"/>
      <w:lvlText w:val="•"/>
      <w:lvlJc w:val="left"/>
      <w:pPr>
        <w:ind w:left="5740" w:hanging="360"/>
      </w:pPr>
      <w:rPr>
        <w:rFonts w:hint="default"/>
        <w:lang w:val="pt-PT" w:eastAsia="en-US" w:bidi="ar-SA"/>
      </w:rPr>
    </w:lvl>
    <w:lvl w:ilvl="6" w:tplc="D452D350">
      <w:numFmt w:val="bullet"/>
      <w:lvlText w:val="•"/>
      <w:lvlJc w:val="left"/>
      <w:pPr>
        <w:ind w:left="6796" w:hanging="360"/>
      </w:pPr>
      <w:rPr>
        <w:rFonts w:hint="default"/>
        <w:lang w:val="pt-PT" w:eastAsia="en-US" w:bidi="ar-SA"/>
      </w:rPr>
    </w:lvl>
    <w:lvl w:ilvl="7" w:tplc="563E1342">
      <w:numFmt w:val="bullet"/>
      <w:lvlText w:val="•"/>
      <w:lvlJc w:val="left"/>
      <w:pPr>
        <w:ind w:left="7852" w:hanging="360"/>
      </w:pPr>
      <w:rPr>
        <w:rFonts w:hint="default"/>
        <w:lang w:val="pt-PT" w:eastAsia="en-US" w:bidi="ar-SA"/>
      </w:rPr>
    </w:lvl>
    <w:lvl w:ilvl="8" w:tplc="4078BCD6">
      <w:numFmt w:val="bullet"/>
      <w:lvlText w:val="•"/>
      <w:lvlJc w:val="left"/>
      <w:pPr>
        <w:ind w:left="8908" w:hanging="360"/>
      </w:pPr>
      <w:rPr>
        <w:rFonts w:hint="default"/>
        <w:lang w:val="pt-PT" w:eastAsia="en-US" w:bidi="ar-SA"/>
      </w:rPr>
    </w:lvl>
  </w:abstractNum>
  <w:abstractNum w:abstractNumId="17" w15:restartNumberingAfterBreak="0">
    <w:nsid w:val="41715459"/>
    <w:multiLevelType w:val="hybridMultilevel"/>
    <w:tmpl w:val="5824EF20"/>
    <w:lvl w:ilvl="0" w:tplc="46A6C2A2">
      <w:start w:val="5"/>
      <w:numFmt w:val="lowerLetter"/>
      <w:lvlText w:val="%1)"/>
      <w:lvlJc w:val="left"/>
      <w:pPr>
        <w:ind w:left="108" w:hanging="279"/>
      </w:pPr>
      <w:rPr>
        <w:rFonts w:ascii="Times New Roman" w:eastAsia="Times New Roman" w:hAnsi="Times New Roman" w:cs="Times New Roman" w:hint="default"/>
        <w:b/>
        <w:bCs/>
        <w:spacing w:val="-1"/>
        <w:w w:val="99"/>
        <w:sz w:val="24"/>
        <w:szCs w:val="24"/>
        <w:lang w:val="pt-PT" w:eastAsia="en-US" w:bidi="ar-SA"/>
      </w:rPr>
    </w:lvl>
    <w:lvl w:ilvl="1" w:tplc="606CA070">
      <w:numFmt w:val="bullet"/>
      <w:lvlText w:val="•"/>
      <w:lvlJc w:val="left"/>
      <w:pPr>
        <w:ind w:left="1192" w:hanging="279"/>
      </w:pPr>
      <w:rPr>
        <w:rFonts w:hint="default"/>
        <w:lang w:val="pt-PT" w:eastAsia="en-US" w:bidi="ar-SA"/>
      </w:rPr>
    </w:lvl>
    <w:lvl w:ilvl="2" w:tplc="5874C890">
      <w:numFmt w:val="bullet"/>
      <w:lvlText w:val="•"/>
      <w:lvlJc w:val="left"/>
      <w:pPr>
        <w:ind w:left="2284" w:hanging="279"/>
      </w:pPr>
      <w:rPr>
        <w:rFonts w:hint="default"/>
        <w:lang w:val="pt-PT" w:eastAsia="en-US" w:bidi="ar-SA"/>
      </w:rPr>
    </w:lvl>
    <w:lvl w:ilvl="3" w:tplc="F0F2FBCE">
      <w:numFmt w:val="bullet"/>
      <w:lvlText w:val="•"/>
      <w:lvlJc w:val="left"/>
      <w:pPr>
        <w:ind w:left="3376" w:hanging="279"/>
      </w:pPr>
      <w:rPr>
        <w:rFonts w:hint="default"/>
        <w:lang w:val="pt-PT" w:eastAsia="en-US" w:bidi="ar-SA"/>
      </w:rPr>
    </w:lvl>
    <w:lvl w:ilvl="4" w:tplc="9E4AF6EC">
      <w:numFmt w:val="bullet"/>
      <w:lvlText w:val="•"/>
      <w:lvlJc w:val="left"/>
      <w:pPr>
        <w:ind w:left="4468" w:hanging="279"/>
      </w:pPr>
      <w:rPr>
        <w:rFonts w:hint="default"/>
        <w:lang w:val="pt-PT" w:eastAsia="en-US" w:bidi="ar-SA"/>
      </w:rPr>
    </w:lvl>
    <w:lvl w:ilvl="5" w:tplc="4DD0AA54">
      <w:numFmt w:val="bullet"/>
      <w:lvlText w:val="•"/>
      <w:lvlJc w:val="left"/>
      <w:pPr>
        <w:ind w:left="5560" w:hanging="279"/>
      </w:pPr>
      <w:rPr>
        <w:rFonts w:hint="default"/>
        <w:lang w:val="pt-PT" w:eastAsia="en-US" w:bidi="ar-SA"/>
      </w:rPr>
    </w:lvl>
    <w:lvl w:ilvl="6" w:tplc="DF624E18">
      <w:numFmt w:val="bullet"/>
      <w:lvlText w:val="•"/>
      <w:lvlJc w:val="left"/>
      <w:pPr>
        <w:ind w:left="6652" w:hanging="279"/>
      </w:pPr>
      <w:rPr>
        <w:rFonts w:hint="default"/>
        <w:lang w:val="pt-PT" w:eastAsia="en-US" w:bidi="ar-SA"/>
      </w:rPr>
    </w:lvl>
    <w:lvl w:ilvl="7" w:tplc="7A8A8076">
      <w:numFmt w:val="bullet"/>
      <w:lvlText w:val="•"/>
      <w:lvlJc w:val="left"/>
      <w:pPr>
        <w:ind w:left="7744" w:hanging="279"/>
      </w:pPr>
      <w:rPr>
        <w:rFonts w:hint="default"/>
        <w:lang w:val="pt-PT" w:eastAsia="en-US" w:bidi="ar-SA"/>
      </w:rPr>
    </w:lvl>
    <w:lvl w:ilvl="8" w:tplc="B73C1E92">
      <w:numFmt w:val="bullet"/>
      <w:lvlText w:val="•"/>
      <w:lvlJc w:val="left"/>
      <w:pPr>
        <w:ind w:left="8836" w:hanging="279"/>
      </w:pPr>
      <w:rPr>
        <w:rFonts w:hint="default"/>
        <w:lang w:val="pt-PT" w:eastAsia="en-US" w:bidi="ar-SA"/>
      </w:rPr>
    </w:lvl>
  </w:abstractNum>
  <w:abstractNum w:abstractNumId="18" w15:restartNumberingAfterBreak="0">
    <w:nsid w:val="440D7817"/>
    <w:multiLevelType w:val="multilevel"/>
    <w:tmpl w:val="345AA8D2"/>
    <w:lvl w:ilvl="0">
      <w:start w:val="4"/>
      <w:numFmt w:val="decimal"/>
      <w:lvlText w:val="%1"/>
      <w:lvlJc w:val="left"/>
      <w:pPr>
        <w:ind w:left="108" w:hanging="455"/>
      </w:pPr>
      <w:rPr>
        <w:rFonts w:hint="default"/>
        <w:lang w:val="pt-PT" w:eastAsia="en-US" w:bidi="ar-SA"/>
      </w:rPr>
    </w:lvl>
    <w:lvl w:ilvl="1">
      <w:start w:val="6"/>
      <w:numFmt w:val="decimal"/>
      <w:lvlText w:val="%1.%2."/>
      <w:lvlJc w:val="left"/>
      <w:pPr>
        <w:ind w:left="108" w:hanging="45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8" w:hanging="659"/>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376" w:hanging="659"/>
      </w:pPr>
      <w:rPr>
        <w:rFonts w:hint="default"/>
        <w:lang w:val="pt-PT" w:eastAsia="en-US" w:bidi="ar-SA"/>
      </w:rPr>
    </w:lvl>
    <w:lvl w:ilvl="4">
      <w:numFmt w:val="bullet"/>
      <w:lvlText w:val="•"/>
      <w:lvlJc w:val="left"/>
      <w:pPr>
        <w:ind w:left="4468" w:hanging="659"/>
      </w:pPr>
      <w:rPr>
        <w:rFonts w:hint="default"/>
        <w:lang w:val="pt-PT" w:eastAsia="en-US" w:bidi="ar-SA"/>
      </w:rPr>
    </w:lvl>
    <w:lvl w:ilvl="5">
      <w:numFmt w:val="bullet"/>
      <w:lvlText w:val="•"/>
      <w:lvlJc w:val="left"/>
      <w:pPr>
        <w:ind w:left="5560" w:hanging="659"/>
      </w:pPr>
      <w:rPr>
        <w:rFonts w:hint="default"/>
        <w:lang w:val="pt-PT" w:eastAsia="en-US" w:bidi="ar-SA"/>
      </w:rPr>
    </w:lvl>
    <w:lvl w:ilvl="6">
      <w:numFmt w:val="bullet"/>
      <w:lvlText w:val="•"/>
      <w:lvlJc w:val="left"/>
      <w:pPr>
        <w:ind w:left="6652" w:hanging="659"/>
      </w:pPr>
      <w:rPr>
        <w:rFonts w:hint="default"/>
        <w:lang w:val="pt-PT" w:eastAsia="en-US" w:bidi="ar-SA"/>
      </w:rPr>
    </w:lvl>
    <w:lvl w:ilvl="7">
      <w:numFmt w:val="bullet"/>
      <w:lvlText w:val="•"/>
      <w:lvlJc w:val="left"/>
      <w:pPr>
        <w:ind w:left="7744" w:hanging="659"/>
      </w:pPr>
      <w:rPr>
        <w:rFonts w:hint="default"/>
        <w:lang w:val="pt-PT" w:eastAsia="en-US" w:bidi="ar-SA"/>
      </w:rPr>
    </w:lvl>
    <w:lvl w:ilvl="8">
      <w:numFmt w:val="bullet"/>
      <w:lvlText w:val="•"/>
      <w:lvlJc w:val="left"/>
      <w:pPr>
        <w:ind w:left="8836" w:hanging="659"/>
      </w:pPr>
      <w:rPr>
        <w:rFonts w:hint="default"/>
        <w:lang w:val="pt-PT" w:eastAsia="en-US" w:bidi="ar-SA"/>
      </w:rPr>
    </w:lvl>
  </w:abstractNum>
  <w:abstractNum w:abstractNumId="19" w15:restartNumberingAfterBreak="0">
    <w:nsid w:val="48093E74"/>
    <w:multiLevelType w:val="multilevel"/>
    <w:tmpl w:val="2FE6E1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480949C5"/>
    <w:multiLevelType w:val="hybridMultilevel"/>
    <w:tmpl w:val="85FCBAB4"/>
    <w:lvl w:ilvl="0" w:tplc="03448234">
      <w:start w:val="1"/>
      <w:numFmt w:val="lowerLetter"/>
      <w:lvlText w:val="%1)"/>
      <w:lvlJc w:val="left"/>
      <w:pPr>
        <w:ind w:left="367" w:hanging="260"/>
      </w:pPr>
      <w:rPr>
        <w:rFonts w:ascii="Times New Roman" w:eastAsia="Times New Roman" w:hAnsi="Times New Roman" w:cs="Times New Roman" w:hint="default"/>
        <w:b/>
        <w:bCs/>
        <w:w w:val="99"/>
        <w:sz w:val="24"/>
        <w:szCs w:val="24"/>
        <w:lang w:val="pt-PT" w:eastAsia="en-US" w:bidi="ar-SA"/>
      </w:rPr>
    </w:lvl>
    <w:lvl w:ilvl="1" w:tplc="A344F68A">
      <w:numFmt w:val="bullet"/>
      <w:lvlText w:val="•"/>
      <w:lvlJc w:val="left"/>
      <w:pPr>
        <w:ind w:left="1426" w:hanging="260"/>
      </w:pPr>
      <w:rPr>
        <w:rFonts w:hint="default"/>
        <w:lang w:val="pt-PT" w:eastAsia="en-US" w:bidi="ar-SA"/>
      </w:rPr>
    </w:lvl>
    <w:lvl w:ilvl="2" w:tplc="B94AE7FE">
      <w:numFmt w:val="bullet"/>
      <w:lvlText w:val="•"/>
      <w:lvlJc w:val="left"/>
      <w:pPr>
        <w:ind w:left="2492" w:hanging="260"/>
      </w:pPr>
      <w:rPr>
        <w:rFonts w:hint="default"/>
        <w:lang w:val="pt-PT" w:eastAsia="en-US" w:bidi="ar-SA"/>
      </w:rPr>
    </w:lvl>
    <w:lvl w:ilvl="3" w:tplc="B7A83FA8">
      <w:numFmt w:val="bullet"/>
      <w:lvlText w:val="•"/>
      <w:lvlJc w:val="left"/>
      <w:pPr>
        <w:ind w:left="3558" w:hanging="260"/>
      </w:pPr>
      <w:rPr>
        <w:rFonts w:hint="default"/>
        <w:lang w:val="pt-PT" w:eastAsia="en-US" w:bidi="ar-SA"/>
      </w:rPr>
    </w:lvl>
    <w:lvl w:ilvl="4" w:tplc="7700DD92">
      <w:numFmt w:val="bullet"/>
      <w:lvlText w:val="•"/>
      <w:lvlJc w:val="left"/>
      <w:pPr>
        <w:ind w:left="4624" w:hanging="260"/>
      </w:pPr>
      <w:rPr>
        <w:rFonts w:hint="default"/>
        <w:lang w:val="pt-PT" w:eastAsia="en-US" w:bidi="ar-SA"/>
      </w:rPr>
    </w:lvl>
    <w:lvl w:ilvl="5" w:tplc="BBF8A1E6">
      <w:numFmt w:val="bullet"/>
      <w:lvlText w:val="•"/>
      <w:lvlJc w:val="left"/>
      <w:pPr>
        <w:ind w:left="5690" w:hanging="260"/>
      </w:pPr>
      <w:rPr>
        <w:rFonts w:hint="default"/>
        <w:lang w:val="pt-PT" w:eastAsia="en-US" w:bidi="ar-SA"/>
      </w:rPr>
    </w:lvl>
    <w:lvl w:ilvl="6" w:tplc="8CBA3FF0">
      <w:numFmt w:val="bullet"/>
      <w:lvlText w:val="•"/>
      <w:lvlJc w:val="left"/>
      <w:pPr>
        <w:ind w:left="6756" w:hanging="260"/>
      </w:pPr>
      <w:rPr>
        <w:rFonts w:hint="default"/>
        <w:lang w:val="pt-PT" w:eastAsia="en-US" w:bidi="ar-SA"/>
      </w:rPr>
    </w:lvl>
    <w:lvl w:ilvl="7" w:tplc="6174FCD0">
      <w:numFmt w:val="bullet"/>
      <w:lvlText w:val="•"/>
      <w:lvlJc w:val="left"/>
      <w:pPr>
        <w:ind w:left="7822" w:hanging="260"/>
      </w:pPr>
      <w:rPr>
        <w:rFonts w:hint="default"/>
        <w:lang w:val="pt-PT" w:eastAsia="en-US" w:bidi="ar-SA"/>
      </w:rPr>
    </w:lvl>
    <w:lvl w:ilvl="8" w:tplc="728E311C">
      <w:numFmt w:val="bullet"/>
      <w:lvlText w:val="•"/>
      <w:lvlJc w:val="left"/>
      <w:pPr>
        <w:ind w:left="8888" w:hanging="260"/>
      </w:pPr>
      <w:rPr>
        <w:rFonts w:hint="default"/>
        <w:lang w:val="pt-PT" w:eastAsia="en-US" w:bidi="ar-SA"/>
      </w:rPr>
    </w:lvl>
  </w:abstractNum>
  <w:abstractNum w:abstractNumId="21" w15:restartNumberingAfterBreak="0">
    <w:nsid w:val="48762484"/>
    <w:multiLevelType w:val="multilevel"/>
    <w:tmpl w:val="05BEA326"/>
    <w:lvl w:ilvl="0">
      <w:start w:val="13"/>
      <w:numFmt w:val="decimal"/>
      <w:lvlText w:val="%1"/>
      <w:lvlJc w:val="left"/>
      <w:pPr>
        <w:ind w:left="408"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8" w:hanging="48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580" w:hanging="486"/>
      </w:pPr>
      <w:rPr>
        <w:rFonts w:hint="default"/>
        <w:lang w:val="pt-PT" w:eastAsia="en-US" w:bidi="ar-SA"/>
      </w:rPr>
    </w:lvl>
    <w:lvl w:ilvl="3">
      <w:numFmt w:val="bullet"/>
      <w:lvlText w:val="•"/>
      <w:lvlJc w:val="left"/>
      <w:pPr>
        <w:ind w:left="2760" w:hanging="486"/>
      </w:pPr>
      <w:rPr>
        <w:rFonts w:hint="default"/>
        <w:lang w:val="pt-PT" w:eastAsia="en-US" w:bidi="ar-SA"/>
      </w:rPr>
    </w:lvl>
    <w:lvl w:ilvl="4">
      <w:numFmt w:val="bullet"/>
      <w:lvlText w:val="•"/>
      <w:lvlJc w:val="left"/>
      <w:pPr>
        <w:ind w:left="3940" w:hanging="486"/>
      </w:pPr>
      <w:rPr>
        <w:rFonts w:hint="default"/>
        <w:lang w:val="pt-PT" w:eastAsia="en-US" w:bidi="ar-SA"/>
      </w:rPr>
    </w:lvl>
    <w:lvl w:ilvl="5">
      <w:numFmt w:val="bullet"/>
      <w:lvlText w:val="•"/>
      <w:lvlJc w:val="left"/>
      <w:pPr>
        <w:ind w:left="5120" w:hanging="486"/>
      </w:pPr>
      <w:rPr>
        <w:rFonts w:hint="default"/>
        <w:lang w:val="pt-PT" w:eastAsia="en-US" w:bidi="ar-SA"/>
      </w:rPr>
    </w:lvl>
    <w:lvl w:ilvl="6">
      <w:numFmt w:val="bullet"/>
      <w:lvlText w:val="•"/>
      <w:lvlJc w:val="left"/>
      <w:pPr>
        <w:ind w:left="6300" w:hanging="486"/>
      </w:pPr>
      <w:rPr>
        <w:rFonts w:hint="default"/>
        <w:lang w:val="pt-PT" w:eastAsia="en-US" w:bidi="ar-SA"/>
      </w:rPr>
    </w:lvl>
    <w:lvl w:ilvl="7">
      <w:numFmt w:val="bullet"/>
      <w:lvlText w:val="•"/>
      <w:lvlJc w:val="left"/>
      <w:pPr>
        <w:ind w:left="7480" w:hanging="486"/>
      </w:pPr>
      <w:rPr>
        <w:rFonts w:hint="default"/>
        <w:lang w:val="pt-PT" w:eastAsia="en-US" w:bidi="ar-SA"/>
      </w:rPr>
    </w:lvl>
    <w:lvl w:ilvl="8">
      <w:numFmt w:val="bullet"/>
      <w:lvlText w:val="•"/>
      <w:lvlJc w:val="left"/>
      <w:pPr>
        <w:ind w:left="8660" w:hanging="486"/>
      </w:pPr>
      <w:rPr>
        <w:rFonts w:hint="default"/>
        <w:lang w:val="pt-PT" w:eastAsia="en-US" w:bidi="ar-SA"/>
      </w:rPr>
    </w:lvl>
  </w:abstractNum>
  <w:abstractNum w:abstractNumId="22" w15:restartNumberingAfterBreak="0">
    <w:nsid w:val="49B73AA0"/>
    <w:multiLevelType w:val="multilevel"/>
    <w:tmpl w:val="6CD0C1F8"/>
    <w:lvl w:ilvl="0">
      <w:start w:val="7"/>
      <w:numFmt w:val="decimal"/>
      <w:lvlText w:val="%1"/>
      <w:lvlJc w:val="left"/>
      <w:pPr>
        <w:ind w:left="108" w:hanging="452"/>
      </w:pPr>
      <w:rPr>
        <w:rFonts w:hint="default"/>
        <w:lang w:val="pt-PT" w:eastAsia="en-US" w:bidi="ar-SA"/>
      </w:rPr>
    </w:lvl>
    <w:lvl w:ilvl="1">
      <w:start w:val="6"/>
      <w:numFmt w:val="decimal"/>
      <w:lvlText w:val="%1.%2."/>
      <w:lvlJc w:val="left"/>
      <w:pPr>
        <w:ind w:left="108" w:hanging="452"/>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84" w:hanging="452"/>
      </w:pPr>
      <w:rPr>
        <w:rFonts w:hint="default"/>
        <w:lang w:val="pt-PT" w:eastAsia="en-US" w:bidi="ar-SA"/>
      </w:rPr>
    </w:lvl>
    <w:lvl w:ilvl="3">
      <w:numFmt w:val="bullet"/>
      <w:lvlText w:val="•"/>
      <w:lvlJc w:val="left"/>
      <w:pPr>
        <w:ind w:left="3376" w:hanging="452"/>
      </w:pPr>
      <w:rPr>
        <w:rFonts w:hint="default"/>
        <w:lang w:val="pt-PT" w:eastAsia="en-US" w:bidi="ar-SA"/>
      </w:rPr>
    </w:lvl>
    <w:lvl w:ilvl="4">
      <w:numFmt w:val="bullet"/>
      <w:lvlText w:val="•"/>
      <w:lvlJc w:val="left"/>
      <w:pPr>
        <w:ind w:left="4468" w:hanging="452"/>
      </w:pPr>
      <w:rPr>
        <w:rFonts w:hint="default"/>
        <w:lang w:val="pt-PT" w:eastAsia="en-US" w:bidi="ar-SA"/>
      </w:rPr>
    </w:lvl>
    <w:lvl w:ilvl="5">
      <w:numFmt w:val="bullet"/>
      <w:lvlText w:val="•"/>
      <w:lvlJc w:val="left"/>
      <w:pPr>
        <w:ind w:left="5560" w:hanging="452"/>
      </w:pPr>
      <w:rPr>
        <w:rFonts w:hint="default"/>
        <w:lang w:val="pt-PT" w:eastAsia="en-US" w:bidi="ar-SA"/>
      </w:rPr>
    </w:lvl>
    <w:lvl w:ilvl="6">
      <w:numFmt w:val="bullet"/>
      <w:lvlText w:val="•"/>
      <w:lvlJc w:val="left"/>
      <w:pPr>
        <w:ind w:left="6652" w:hanging="452"/>
      </w:pPr>
      <w:rPr>
        <w:rFonts w:hint="default"/>
        <w:lang w:val="pt-PT" w:eastAsia="en-US" w:bidi="ar-SA"/>
      </w:rPr>
    </w:lvl>
    <w:lvl w:ilvl="7">
      <w:numFmt w:val="bullet"/>
      <w:lvlText w:val="•"/>
      <w:lvlJc w:val="left"/>
      <w:pPr>
        <w:ind w:left="7744" w:hanging="452"/>
      </w:pPr>
      <w:rPr>
        <w:rFonts w:hint="default"/>
        <w:lang w:val="pt-PT" w:eastAsia="en-US" w:bidi="ar-SA"/>
      </w:rPr>
    </w:lvl>
    <w:lvl w:ilvl="8">
      <w:numFmt w:val="bullet"/>
      <w:lvlText w:val="•"/>
      <w:lvlJc w:val="left"/>
      <w:pPr>
        <w:ind w:left="8836" w:hanging="452"/>
      </w:pPr>
      <w:rPr>
        <w:rFonts w:hint="default"/>
        <w:lang w:val="pt-PT" w:eastAsia="en-US" w:bidi="ar-SA"/>
      </w:rPr>
    </w:lvl>
  </w:abstractNum>
  <w:abstractNum w:abstractNumId="23" w15:restartNumberingAfterBreak="0">
    <w:nsid w:val="4BF52C6E"/>
    <w:multiLevelType w:val="multilevel"/>
    <w:tmpl w:val="8C7E6972"/>
    <w:lvl w:ilvl="0">
      <w:start w:val="12"/>
      <w:numFmt w:val="decimal"/>
      <w:lvlText w:val="%1"/>
      <w:lvlJc w:val="left"/>
      <w:pPr>
        <w:ind w:left="420" w:hanging="420"/>
      </w:pPr>
      <w:rPr>
        <w:rFonts w:hint="default"/>
        <w:b/>
      </w:rPr>
    </w:lvl>
    <w:lvl w:ilvl="1">
      <w:start w:val="1"/>
      <w:numFmt w:val="decimal"/>
      <w:lvlText w:val="%1.%2"/>
      <w:lvlJc w:val="left"/>
      <w:pPr>
        <w:ind w:left="42" w:hanging="420"/>
      </w:pPr>
      <w:rPr>
        <w:rFonts w:hint="default"/>
        <w:b/>
      </w:rPr>
    </w:lvl>
    <w:lvl w:ilvl="2">
      <w:start w:val="1"/>
      <w:numFmt w:val="decimal"/>
      <w:lvlText w:val="%1.%2.%3"/>
      <w:lvlJc w:val="left"/>
      <w:pPr>
        <w:ind w:left="-36" w:hanging="720"/>
      </w:pPr>
      <w:rPr>
        <w:rFonts w:hint="default"/>
        <w:b/>
      </w:rPr>
    </w:lvl>
    <w:lvl w:ilvl="3">
      <w:start w:val="1"/>
      <w:numFmt w:val="decimal"/>
      <w:lvlText w:val="%1.%2.%3.%4"/>
      <w:lvlJc w:val="left"/>
      <w:pPr>
        <w:ind w:left="-414" w:hanging="720"/>
      </w:pPr>
      <w:rPr>
        <w:rFonts w:hint="default"/>
        <w:b/>
      </w:rPr>
    </w:lvl>
    <w:lvl w:ilvl="4">
      <w:start w:val="1"/>
      <w:numFmt w:val="decimal"/>
      <w:lvlText w:val="%1.%2.%3.%4.%5"/>
      <w:lvlJc w:val="left"/>
      <w:pPr>
        <w:ind w:left="-432" w:hanging="1080"/>
      </w:pPr>
      <w:rPr>
        <w:rFonts w:hint="default"/>
        <w:b/>
      </w:rPr>
    </w:lvl>
    <w:lvl w:ilvl="5">
      <w:start w:val="1"/>
      <w:numFmt w:val="decimal"/>
      <w:lvlText w:val="%1.%2.%3.%4.%5.%6"/>
      <w:lvlJc w:val="left"/>
      <w:pPr>
        <w:ind w:left="-810" w:hanging="1080"/>
      </w:pPr>
      <w:rPr>
        <w:rFonts w:hint="default"/>
        <w:b/>
      </w:rPr>
    </w:lvl>
    <w:lvl w:ilvl="6">
      <w:start w:val="1"/>
      <w:numFmt w:val="decimal"/>
      <w:lvlText w:val="%1.%2.%3.%4.%5.%6.%7"/>
      <w:lvlJc w:val="left"/>
      <w:pPr>
        <w:ind w:left="-828" w:hanging="1440"/>
      </w:pPr>
      <w:rPr>
        <w:rFonts w:hint="default"/>
        <w:b/>
      </w:rPr>
    </w:lvl>
    <w:lvl w:ilvl="7">
      <w:start w:val="1"/>
      <w:numFmt w:val="decimal"/>
      <w:lvlText w:val="%1.%2.%3.%4.%5.%6.%7.%8"/>
      <w:lvlJc w:val="left"/>
      <w:pPr>
        <w:ind w:left="-1206" w:hanging="1440"/>
      </w:pPr>
      <w:rPr>
        <w:rFonts w:hint="default"/>
        <w:b/>
      </w:rPr>
    </w:lvl>
    <w:lvl w:ilvl="8">
      <w:start w:val="1"/>
      <w:numFmt w:val="decimal"/>
      <w:lvlText w:val="%1.%2.%3.%4.%5.%6.%7.%8.%9"/>
      <w:lvlJc w:val="left"/>
      <w:pPr>
        <w:ind w:left="-1224" w:hanging="1800"/>
      </w:pPr>
      <w:rPr>
        <w:rFonts w:hint="default"/>
        <w:b/>
      </w:rPr>
    </w:lvl>
  </w:abstractNum>
  <w:abstractNum w:abstractNumId="24" w15:restartNumberingAfterBreak="0">
    <w:nsid w:val="52820102"/>
    <w:multiLevelType w:val="multilevel"/>
    <w:tmpl w:val="B8205C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59F05C3"/>
    <w:multiLevelType w:val="multilevel"/>
    <w:tmpl w:val="D450B034"/>
    <w:lvl w:ilvl="0">
      <w:start w:val="2"/>
      <w:numFmt w:val="decimal"/>
      <w:lvlText w:val="%1"/>
      <w:lvlJc w:val="left"/>
      <w:pPr>
        <w:ind w:left="108" w:hanging="455"/>
      </w:pPr>
      <w:rPr>
        <w:rFonts w:hint="default"/>
        <w:lang w:val="pt-PT" w:eastAsia="en-US" w:bidi="ar-SA"/>
      </w:rPr>
    </w:lvl>
    <w:lvl w:ilvl="1">
      <w:start w:val="3"/>
      <w:numFmt w:val="decimal"/>
      <w:lvlText w:val="%1.%2."/>
      <w:lvlJc w:val="left"/>
      <w:pPr>
        <w:ind w:left="108" w:hanging="45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84" w:hanging="455"/>
      </w:pPr>
      <w:rPr>
        <w:rFonts w:hint="default"/>
        <w:lang w:val="pt-PT" w:eastAsia="en-US" w:bidi="ar-SA"/>
      </w:rPr>
    </w:lvl>
    <w:lvl w:ilvl="3">
      <w:numFmt w:val="bullet"/>
      <w:lvlText w:val="•"/>
      <w:lvlJc w:val="left"/>
      <w:pPr>
        <w:ind w:left="3376" w:hanging="455"/>
      </w:pPr>
      <w:rPr>
        <w:rFonts w:hint="default"/>
        <w:lang w:val="pt-PT" w:eastAsia="en-US" w:bidi="ar-SA"/>
      </w:rPr>
    </w:lvl>
    <w:lvl w:ilvl="4">
      <w:numFmt w:val="bullet"/>
      <w:lvlText w:val="•"/>
      <w:lvlJc w:val="left"/>
      <w:pPr>
        <w:ind w:left="4468" w:hanging="455"/>
      </w:pPr>
      <w:rPr>
        <w:rFonts w:hint="default"/>
        <w:lang w:val="pt-PT" w:eastAsia="en-US" w:bidi="ar-SA"/>
      </w:rPr>
    </w:lvl>
    <w:lvl w:ilvl="5">
      <w:numFmt w:val="bullet"/>
      <w:lvlText w:val="•"/>
      <w:lvlJc w:val="left"/>
      <w:pPr>
        <w:ind w:left="5560" w:hanging="455"/>
      </w:pPr>
      <w:rPr>
        <w:rFonts w:hint="default"/>
        <w:lang w:val="pt-PT" w:eastAsia="en-US" w:bidi="ar-SA"/>
      </w:rPr>
    </w:lvl>
    <w:lvl w:ilvl="6">
      <w:numFmt w:val="bullet"/>
      <w:lvlText w:val="•"/>
      <w:lvlJc w:val="left"/>
      <w:pPr>
        <w:ind w:left="6652" w:hanging="455"/>
      </w:pPr>
      <w:rPr>
        <w:rFonts w:hint="default"/>
        <w:lang w:val="pt-PT" w:eastAsia="en-US" w:bidi="ar-SA"/>
      </w:rPr>
    </w:lvl>
    <w:lvl w:ilvl="7">
      <w:numFmt w:val="bullet"/>
      <w:lvlText w:val="•"/>
      <w:lvlJc w:val="left"/>
      <w:pPr>
        <w:ind w:left="7744" w:hanging="455"/>
      </w:pPr>
      <w:rPr>
        <w:rFonts w:hint="default"/>
        <w:lang w:val="pt-PT" w:eastAsia="en-US" w:bidi="ar-SA"/>
      </w:rPr>
    </w:lvl>
    <w:lvl w:ilvl="8">
      <w:numFmt w:val="bullet"/>
      <w:lvlText w:val="•"/>
      <w:lvlJc w:val="left"/>
      <w:pPr>
        <w:ind w:left="8836" w:hanging="455"/>
      </w:pPr>
      <w:rPr>
        <w:rFonts w:hint="default"/>
        <w:lang w:val="pt-PT" w:eastAsia="en-US" w:bidi="ar-SA"/>
      </w:rPr>
    </w:lvl>
  </w:abstractNum>
  <w:abstractNum w:abstractNumId="26" w15:restartNumberingAfterBreak="0">
    <w:nsid w:val="587956DE"/>
    <w:multiLevelType w:val="multilevel"/>
    <w:tmpl w:val="AF6C4AD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7" w15:restartNumberingAfterBreak="0">
    <w:nsid w:val="5A2045D3"/>
    <w:multiLevelType w:val="hybridMultilevel"/>
    <w:tmpl w:val="F8D49EEA"/>
    <w:lvl w:ilvl="0" w:tplc="261077E0">
      <w:start w:val="1"/>
      <w:numFmt w:val="lowerLetter"/>
      <w:lvlText w:val="%1)"/>
      <w:lvlJc w:val="left"/>
      <w:pPr>
        <w:ind w:left="367" w:hanging="260"/>
      </w:pPr>
      <w:rPr>
        <w:rFonts w:ascii="Times New Roman" w:eastAsia="Times New Roman" w:hAnsi="Times New Roman" w:cs="Times New Roman" w:hint="default"/>
        <w:b/>
        <w:bCs/>
        <w:w w:val="99"/>
        <w:sz w:val="24"/>
        <w:szCs w:val="24"/>
        <w:lang w:val="pt-PT" w:eastAsia="en-US" w:bidi="ar-SA"/>
      </w:rPr>
    </w:lvl>
    <w:lvl w:ilvl="1" w:tplc="5DB671DA">
      <w:numFmt w:val="bullet"/>
      <w:lvlText w:val="•"/>
      <w:lvlJc w:val="left"/>
      <w:pPr>
        <w:ind w:left="1426" w:hanging="260"/>
      </w:pPr>
      <w:rPr>
        <w:rFonts w:hint="default"/>
        <w:lang w:val="pt-PT" w:eastAsia="en-US" w:bidi="ar-SA"/>
      </w:rPr>
    </w:lvl>
    <w:lvl w:ilvl="2" w:tplc="36106134">
      <w:numFmt w:val="bullet"/>
      <w:lvlText w:val="•"/>
      <w:lvlJc w:val="left"/>
      <w:pPr>
        <w:ind w:left="2492" w:hanging="260"/>
      </w:pPr>
      <w:rPr>
        <w:rFonts w:hint="default"/>
        <w:lang w:val="pt-PT" w:eastAsia="en-US" w:bidi="ar-SA"/>
      </w:rPr>
    </w:lvl>
    <w:lvl w:ilvl="3" w:tplc="89A27BEE">
      <w:numFmt w:val="bullet"/>
      <w:lvlText w:val="•"/>
      <w:lvlJc w:val="left"/>
      <w:pPr>
        <w:ind w:left="3558" w:hanging="260"/>
      </w:pPr>
      <w:rPr>
        <w:rFonts w:hint="default"/>
        <w:lang w:val="pt-PT" w:eastAsia="en-US" w:bidi="ar-SA"/>
      </w:rPr>
    </w:lvl>
    <w:lvl w:ilvl="4" w:tplc="ED4C272A">
      <w:numFmt w:val="bullet"/>
      <w:lvlText w:val="•"/>
      <w:lvlJc w:val="left"/>
      <w:pPr>
        <w:ind w:left="4624" w:hanging="260"/>
      </w:pPr>
      <w:rPr>
        <w:rFonts w:hint="default"/>
        <w:lang w:val="pt-PT" w:eastAsia="en-US" w:bidi="ar-SA"/>
      </w:rPr>
    </w:lvl>
    <w:lvl w:ilvl="5" w:tplc="BFA46F42">
      <w:numFmt w:val="bullet"/>
      <w:lvlText w:val="•"/>
      <w:lvlJc w:val="left"/>
      <w:pPr>
        <w:ind w:left="5690" w:hanging="260"/>
      </w:pPr>
      <w:rPr>
        <w:rFonts w:hint="default"/>
        <w:lang w:val="pt-PT" w:eastAsia="en-US" w:bidi="ar-SA"/>
      </w:rPr>
    </w:lvl>
    <w:lvl w:ilvl="6" w:tplc="AEF21596">
      <w:numFmt w:val="bullet"/>
      <w:lvlText w:val="•"/>
      <w:lvlJc w:val="left"/>
      <w:pPr>
        <w:ind w:left="6756" w:hanging="260"/>
      </w:pPr>
      <w:rPr>
        <w:rFonts w:hint="default"/>
        <w:lang w:val="pt-PT" w:eastAsia="en-US" w:bidi="ar-SA"/>
      </w:rPr>
    </w:lvl>
    <w:lvl w:ilvl="7" w:tplc="882C63BA">
      <w:numFmt w:val="bullet"/>
      <w:lvlText w:val="•"/>
      <w:lvlJc w:val="left"/>
      <w:pPr>
        <w:ind w:left="7822" w:hanging="260"/>
      </w:pPr>
      <w:rPr>
        <w:rFonts w:hint="default"/>
        <w:lang w:val="pt-PT" w:eastAsia="en-US" w:bidi="ar-SA"/>
      </w:rPr>
    </w:lvl>
    <w:lvl w:ilvl="8" w:tplc="48BA6D68">
      <w:numFmt w:val="bullet"/>
      <w:lvlText w:val="•"/>
      <w:lvlJc w:val="left"/>
      <w:pPr>
        <w:ind w:left="8888" w:hanging="260"/>
      </w:pPr>
      <w:rPr>
        <w:rFonts w:hint="default"/>
        <w:lang w:val="pt-PT" w:eastAsia="en-US" w:bidi="ar-SA"/>
      </w:rPr>
    </w:lvl>
  </w:abstractNum>
  <w:abstractNum w:abstractNumId="28" w15:restartNumberingAfterBreak="0">
    <w:nsid w:val="5C76627B"/>
    <w:multiLevelType w:val="hybridMultilevel"/>
    <w:tmpl w:val="093467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D4C6C10"/>
    <w:multiLevelType w:val="multilevel"/>
    <w:tmpl w:val="BEA41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7A0B78"/>
    <w:multiLevelType w:val="multilevel"/>
    <w:tmpl w:val="5AEA1FF4"/>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63B432B0"/>
    <w:multiLevelType w:val="hybridMultilevel"/>
    <w:tmpl w:val="93F6E3D6"/>
    <w:lvl w:ilvl="0" w:tplc="1A4889D0">
      <w:start w:val="1"/>
      <w:numFmt w:val="lowerLetter"/>
      <w:lvlText w:val="%1)"/>
      <w:lvlJc w:val="left"/>
      <w:pPr>
        <w:ind w:left="353" w:hanging="246"/>
      </w:pPr>
      <w:rPr>
        <w:rFonts w:ascii="Times New Roman" w:eastAsia="Times New Roman" w:hAnsi="Times New Roman" w:cs="Times New Roman" w:hint="default"/>
        <w:spacing w:val="-1"/>
        <w:w w:val="100"/>
        <w:sz w:val="24"/>
        <w:szCs w:val="24"/>
        <w:lang w:val="pt-PT" w:eastAsia="en-US" w:bidi="ar-SA"/>
      </w:rPr>
    </w:lvl>
    <w:lvl w:ilvl="1" w:tplc="6C602EA2">
      <w:numFmt w:val="bullet"/>
      <w:lvlText w:val="•"/>
      <w:lvlJc w:val="left"/>
      <w:pPr>
        <w:ind w:left="1426" w:hanging="246"/>
      </w:pPr>
      <w:rPr>
        <w:rFonts w:hint="default"/>
        <w:lang w:val="pt-PT" w:eastAsia="en-US" w:bidi="ar-SA"/>
      </w:rPr>
    </w:lvl>
    <w:lvl w:ilvl="2" w:tplc="8C4E0228">
      <w:numFmt w:val="bullet"/>
      <w:lvlText w:val="•"/>
      <w:lvlJc w:val="left"/>
      <w:pPr>
        <w:ind w:left="2492" w:hanging="246"/>
      </w:pPr>
      <w:rPr>
        <w:rFonts w:hint="default"/>
        <w:lang w:val="pt-PT" w:eastAsia="en-US" w:bidi="ar-SA"/>
      </w:rPr>
    </w:lvl>
    <w:lvl w:ilvl="3" w:tplc="092E76A8">
      <w:numFmt w:val="bullet"/>
      <w:lvlText w:val="•"/>
      <w:lvlJc w:val="left"/>
      <w:pPr>
        <w:ind w:left="3558" w:hanging="246"/>
      </w:pPr>
      <w:rPr>
        <w:rFonts w:hint="default"/>
        <w:lang w:val="pt-PT" w:eastAsia="en-US" w:bidi="ar-SA"/>
      </w:rPr>
    </w:lvl>
    <w:lvl w:ilvl="4" w:tplc="A43C0A7E">
      <w:numFmt w:val="bullet"/>
      <w:lvlText w:val="•"/>
      <w:lvlJc w:val="left"/>
      <w:pPr>
        <w:ind w:left="4624" w:hanging="246"/>
      </w:pPr>
      <w:rPr>
        <w:rFonts w:hint="default"/>
        <w:lang w:val="pt-PT" w:eastAsia="en-US" w:bidi="ar-SA"/>
      </w:rPr>
    </w:lvl>
    <w:lvl w:ilvl="5" w:tplc="FCC4B8BC">
      <w:numFmt w:val="bullet"/>
      <w:lvlText w:val="•"/>
      <w:lvlJc w:val="left"/>
      <w:pPr>
        <w:ind w:left="5690" w:hanging="246"/>
      </w:pPr>
      <w:rPr>
        <w:rFonts w:hint="default"/>
        <w:lang w:val="pt-PT" w:eastAsia="en-US" w:bidi="ar-SA"/>
      </w:rPr>
    </w:lvl>
    <w:lvl w:ilvl="6" w:tplc="8F82DC6C">
      <w:numFmt w:val="bullet"/>
      <w:lvlText w:val="•"/>
      <w:lvlJc w:val="left"/>
      <w:pPr>
        <w:ind w:left="6756" w:hanging="246"/>
      </w:pPr>
      <w:rPr>
        <w:rFonts w:hint="default"/>
        <w:lang w:val="pt-PT" w:eastAsia="en-US" w:bidi="ar-SA"/>
      </w:rPr>
    </w:lvl>
    <w:lvl w:ilvl="7" w:tplc="DFDEC1A6">
      <w:numFmt w:val="bullet"/>
      <w:lvlText w:val="•"/>
      <w:lvlJc w:val="left"/>
      <w:pPr>
        <w:ind w:left="7822" w:hanging="246"/>
      </w:pPr>
      <w:rPr>
        <w:rFonts w:hint="default"/>
        <w:lang w:val="pt-PT" w:eastAsia="en-US" w:bidi="ar-SA"/>
      </w:rPr>
    </w:lvl>
    <w:lvl w:ilvl="8" w:tplc="95602FA8">
      <w:numFmt w:val="bullet"/>
      <w:lvlText w:val="•"/>
      <w:lvlJc w:val="left"/>
      <w:pPr>
        <w:ind w:left="8888" w:hanging="246"/>
      </w:pPr>
      <w:rPr>
        <w:rFonts w:hint="default"/>
        <w:lang w:val="pt-PT" w:eastAsia="en-US" w:bidi="ar-SA"/>
      </w:rPr>
    </w:lvl>
  </w:abstractNum>
  <w:abstractNum w:abstractNumId="32" w15:restartNumberingAfterBreak="0">
    <w:nsid w:val="64BB3834"/>
    <w:multiLevelType w:val="hybridMultilevel"/>
    <w:tmpl w:val="A154B0A6"/>
    <w:lvl w:ilvl="0" w:tplc="3DFC7DA8">
      <w:start w:val="1"/>
      <w:numFmt w:val="lowerLetter"/>
      <w:lvlText w:val="%1)"/>
      <w:lvlJc w:val="left"/>
      <w:pPr>
        <w:ind w:left="108" w:hanging="257"/>
      </w:pPr>
      <w:rPr>
        <w:rFonts w:ascii="Times New Roman" w:eastAsia="Times New Roman" w:hAnsi="Times New Roman" w:cs="Times New Roman" w:hint="default"/>
        <w:spacing w:val="-1"/>
        <w:w w:val="100"/>
        <w:sz w:val="24"/>
        <w:szCs w:val="24"/>
        <w:lang w:val="pt-PT" w:eastAsia="en-US" w:bidi="ar-SA"/>
      </w:rPr>
    </w:lvl>
    <w:lvl w:ilvl="1" w:tplc="0298CBE6">
      <w:numFmt w:val="bullet"/>
      <w:lvlText w:val="•"/>
      <w:lvlJc w:val="left"/>
      <w:pPr>
        <w:ind w:left="1192" w:hanging="257"/>
      </w:pPr>
      <w:rPr>
        <w:rFonts w:hint="default"/>
        <w:lang w:val="pt-PT" w:eastAsia="en-US" w:bidi="ar-SA"/>
      </w:rPr>
    </w:lvl>
    <w:lvl w:ilvl="2" w:tplc="AEBE6036">
      <w:numFmt w:val="bullet"/>
      <w:lvlText w:val="•"/>
      <w:lvlJc w:val="left"/>
      <w:pPr>
        <w:ind w:left="2284" w:hanging="257"/>
      </w:pPr>
      <w:rPr>
        <w:rFonts w:hint="default"/>
        <w:lang w:val="pt-PT" w:eastAsia="en-US" w:bidi="ar-SA"/>
      </w:rPr>
    </w:lvl>
    <w:lvl w:ilvl="3" w:tplc="7FC0722E">
      <w:numFmt w:val="bullet"/>
      <w:lvlText w:val="•"/>
      <w:lvlJc w:val="left"/>
      <w:pPr>
        <w:ind w:left="3376" w:hanging="257"/>
      </w:pPr>
      <w:rPr>
        <w:rFonts w:hint="default"/>
        <w:lang w:val="pt-PT" w:eastAsia="en-US" w:bidi="ar-SA"/>
      </w:rPr>
    </w:lvl>
    <w:lvl w:ilvl="4" w:tplc="E7949F6A">
      <w:numFmt w:val="bullet"/>
      <w:lvlText w:val="•"/>
      <w:lvlJc w:val="left"/>
      <w:pPr>
        <w:ind w:left="4468" w:hanging="257"/>
      </w:pPr>
      <w:rPr>
        <w:rFonts w:hint="default"/>
        <w:lang w:val="pt-PT" w:eastAsia="en-US" w:bidi="ar-SA"/>
      </w:rPr>
    </w:lvl>
    <w:lvl w:ilvl="5" w:tplc="29B69864">
      <w:numFmt w:val="bullet"/>
      <w:lvlText w:val="•"/>
      <w:lvlJc w:val="left"/>
      <w:pPr>
        <w:ind w:left="5560" w:hanging="257"/>
      </w:pPr>
      <w:rPr>
        <w:rFonts w:hint="default"/>
        <w:lang w:val="pt-PT" w:eastAsia="en-US" w:bidi="ar-SA"/>
      </w:rPr>
    </w:lvl>
    <w:lvl w:ilvl="6" w:tplc="9830FDDC">
      <w:numFmt w:val="bullet"/>
      <w:lvlText w:val="•"/>
      <w:lvlJc w:val="left"/>
      <w:pPr>
        <w:ind w:left="6652" w:hanging="257"/>
      </w:pPr>
      <w:rPr>
        <w:rFonts w:hint="default"/>
        <w:lang w:val="pt-PT" w:eastAsia="en-US" w:bidi="ar-SA"/>
      </w:rPr>
    </w:lvl>
    <w:lvl w:ilvl="7" w:tplc="6A5E2820">
      <w:numFmt w:val="bullet"/>
      <w:lvlText w:val="•"/>
      <w:lvlJc w:val="left"/>
      <w:pPr>
        <w:ind w:left="7744" w:hanging="257"/>
      </w:pPr>
      <w:rPr>
        <w:rFonts w:hint="default"/>
        <w:lang w:val="pt-PT" w:eastAsia="en-US" w:bidi="ar-SA"/>
      </w:rPr>
    </w:lvl>
    <w:lvl w:ilvl="8" w:tplc="97041AD8">
      <w:numFmt w:val="bullet"/>
      <w:lvlText w:val="•"/>
      <w:lvlJc w:val="left"/>
      <w:pPr>
        <w:ind w:left="8836" w:hanging="257"/>
      </w:pPr>
      <w:rPr>
        <w:rFonts w:hint="default"/>
        <w:lang w:val="pt-PT" w:eastAsia="en-US" w:bidi="ar-SA"/>
      </w:rPr>
    </w:lvl>
  </w:abstractNum>
  <w:abstractNum w:abstractNumId="33" w15:restartNumberingAfterBreak="0">
    <w:nsid w:val="65F11BA3"/>
    <w:multiLevelType w:val="multilevel"/>
    <w:tmpl w:val="62780E34"/>
    <w:lvl w:ilvl="0">
      <w:start w:val="8"/>
      <w:numFmt w:val="decimal"/>
      <w:lvlText w:val="%1"/>
      <w:lvlJc w:val="left"/>
      <w:pPr>
        <w:ind w:left="288"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8" w:hanging="36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473" w:hanging="363"/>
      </w:pPr>
      <w:rPr>
        <w:rFonts w:hint="default"/>
        <w:lang w:val="pt-PT" w:eastAsia="en-US" w:bidi="ar-SA"/>
      </w:rPr>
    </w:lvl>
    <w:lvl w:ilvl="3">
      <w:numFmt w:val="bullet"/>
      <w:lvlText w:val="•"/>
      <w:lvlJc w:val="left"/>
      <w:pPr>
        <w:ind w:left="2666" w:hanging="363"/>
      </w:pPr>
      <w:rPr>
        <w:rFonts w:hint="default"/>
        <w:lang w:val="pt-PT" w:eastAsia="en-US" w:bidi="ar-SA"/>
      </w:rPr>
    </w:lvl>
    <w:lvl w:ilvl="4">
      <w:numFmt w:val="bullet"/>
      <w:lvlText w:val="•"/>
      <w:lvlJc w:val="left"/>
      <w:pPr>
        <w:ind w:left="3860" w:hanging="363"/>
      </w:pPr>
      <w:rPr>
        <w:rFonts w:hint="default"/>
        <w:lang w:val="pt-PT" w:eastAsia="en-US" w:bidi="ar-SA"/>
      </w:rPr>
    </w:lvl>
    <w:lvl w:ilvl="5">
      <w:numFmt w:val="bullet"/>
      <w:lvlText w:val="•"/>
      <w:lvlJc w:val="left"/>
      <w:pPr>
        <w:ind w:left="5053" w:hanging="363"/>
      </w:pPr>
      <w:rPr>
        <w:rFonts w:hint="default"/>
        <w:lang w:val="pt-PT" w:eastAsia="en-US" w:bidi="ar-SA"/>
      </w:rPr>
    </w:lvl>
    <w:lvl w:ilvl="6">
      <w:numFmt w:val="bullet"/>
      <w:lvlText w:val="•"/>
      <w:lvlJc w:val="left"/>
      <w:pPr>
        <w:ind w:left="6247" w:hanging="363"/>
      </w:pPr>
      <w:rPr>
        <w:rFonts w:hint="default"/>
        <w:lang w:val="pt-PT" w:eastAsia="en-US" w:bidi="ar-SA"/>
      </w:rPr>
    </w:lvl>
    <w:lvl w:ilvl="7">
      <w:numFmt w:val="bullet"/>
      <w:lvlText w:val="•"/>
      <w:lvlJc w:val="left"/>
      <w:pPr>
        <w:ind w:left="7440" w:hanging="363"/>
      </w:pPr>
      <w:rPr>
        <w:rFonts w:hint="default"/>
        <w:lang w:val="pt-PT" w:eastAsia="en-US" w:bidi="ar-SA"/>
      </w:rPr>
    </w:lvl>
    <w:lvl w:ilvl="8">
      <w:numFmt w:val="bullet"/>
      <w:lvlText w:val="•"/>
      <w:lvlJc w:val="left"/>
      <w:pPr>
        <w:ind w:left="8633" w:hanging="363"/>
      </w:pPr>
      <w:rPr>
        <w:rFonts w:hint="default"/>
        <w:lang w:val="pt-PT" w:eastAsia="en-US" w:bidi="ar-SA"/>
      </w:rPr>
    </w:lvl>
  </w:abstractNum>
  <w:abstractNum w:abstractNumId="34" w15:restartNumberingAfterBreak="0">
    <w:nsid w:val="6D67573C"/>
    <w:multiLevelType w:val="multilevel"/>
    <w:tmpl w:val="458A1E1C"/>
    <w:lvl w:ilvl="0">
      <w:start w:val="6"/>
      <w:numFmt w:val="decimal"/>
      <w:lvlText w:val="%1-"/>
      <w:lvlJc w:val="left"/>
      <w:pPr>
        <w:ind w:left="367" w:hanging="26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8" w:hanging="404"/>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544" w:hanging="404"/>
      </w:pPr>
      <w:rPr>
        <w:rFonts w:hint="default"/>
        <w:lang w:val="pt-PT" w:eastAsia="en-US" w:bidi="ar-SA"/>
      </w:rPr>
    </w:lvl>
    <w:lvl w:ilvl="3">
      <w:numFmt w:val="bullet"/>
      <w:lvlText w:val="•"/>
      <w:lvlJc w:val="left"/>
      <w:pPr>
        <w:ind w:left="2729" w:hanging="404"/>
      </w:pPr>
      <w:rPr>
        <w:rFonts w:hint="default"/>
        <w:lang w:val="pt-PT" w:eastAsia="en-US" w:bidi="ar-SA"/>
      </w:rPr>
    </w:lvl>
    <w:lvl w:ilvl="4">
      <w:numFmt w:val="bullet"/>
      <w:lvlText w:val="•"/>
      <w:lvlJc w:val="left"/>
      <w:pPr>
        <w:ind w:left="3913" w:hanging="404"/>
      </w:pPr>
      <w:rPr>
        <w:rFonts w:hint="default"/>
        <w:lang w:val="pt-PT" w:eastAsia="en-US" w:bidi="ar-SA"/>
      </w:rPr>
    </w:lvl>
    <w:lvl w:ilvl="5">
      <w:numFmt w:val="bullet"/>
      <w:lvlText w:val="•"/>
      <w:lvlJc w:val="left"/>
      <w:pPr>
        <w:ind w:left="5098" w:hanging="404"/>
      </w:pPr>
      <w:rPr>
        <w:rFonts w:hint="default"/>
        <w:lang w:val="pt-PT" w:eastAsia="en-US" w:bidi="ar-SA"/>
      </w:rPr>
    </w:lvl>
    <w:lvl w:ilvl="6">
      <w:numFmt w:val="bullet"/>
      <w:lvlText w:val="•"/>
      <w:lvlJc w:val="left"/>
      <w:pPr>
        <w:ind w:left="6282" w:hanging="404"/>
      </w:pPr>
      <w:rPr>
        <w:rFonts w:hint="default"/>
        <w:lang w:val="pt-PT" w:eastAsia="en-US" w:bidi="ar-SA"/>
      </w:rPr>
    </w:lvl>
    <w:lvl w:ilvl="7">
      <w:numFmt w:val="bullet"/>
      <w:lvlText w:val="•"/>
      <w:lvlJc w:val="left"/>
      <w:pPr>
        <w:ind w:left="7467" w:hanging="404"/>
      </w:pPr>
      <w:rPr>
        <w:rFonts w:hint="default"/>
        <w:lang w:val="pt-PT" w:eastAsia="en-US" w:bidi="ar-SA"/>
      </w:rPr>
    </w:lvl>
    <w:lvl w:ilvl="8">
      <w:numFmt w:val="bullet"/>
      <w:lvlText w:val="•"/>
      <w:lvlJc w:val="left"/>
      <w:pPr>
        <w:ind w:left="8651" w:hanging="404"/>
      </w:pPr>
      <w:rPr>
        <w:rFonts w:hint="default"/>
        <w:lang w:val="pt-PT" w:eastAsia="en-US" w:bidi="ar-SA"/>
      </w:rPr>
    </w:lvl>
  </w:abstractNum>
  <w:abstractNum w:abstractNumId="35" w15:restartNumberingAfterBreak="0">
    <w:nsid w:val="720A2C07"/>
    <w:multiLevelType w:val="hybridMultilevel"/>
    <w:tmpl w:val="85C8A818"/>
    <w:lvl w:ilvl="0" w:tplc="98CA17B2">
      <w:start w:val="1"/>
      <w:numFmt w:val="lowerLetter"/>
      <w:lvlText w:val="%1)"/>
      <w:lvlJc w:val="left"/>
      <w:pPr>
        <w:ind w:left="468" w:hanging="360"/>
      </w:pPr>
      <w:rPr>
        <w:rFonts w:hint="default"/>
      </w:rPr>
    </w:lvl>
    <w:lvl w:ilvl="1" w:tplc="04160019" w:tentative="1">
      <w:start w:val="1"/>
      <w:numFmt w:val="lowerLetter"/>
      <w:lvlText w:val="%2."/>
      <w:lvlJc w:val="left"/>
      <w:pPr>
        <w:ind w:left="1188" w:hanging="360"/>
      </w:pPr>
    </w:lvl>
    <w:lvl w:ilvl="2" w:tplc="0416001B" w:tentative="1">
      <w:start w:val="1"/>
      <w:numFmt w:val="lowerRoman"/>
      <w:lvlText w:val="%3."/>
      <w:lvlJc w:val="right"/>
      <w:pPr>
        <w:ind w:left="1908" w:hanging="180"/>
      </w:pPr>
    </w:lvl>
    <w:lvl w:ilvl="3" w:tplc="0416000F" w:tentative="1">
      <w:start w:val="1"/>
      <w:numFmt w:val="decimal"/>
      <w:lvlText w:val="%4."/>
      <w:lvlJc w:val="left"/>
      <w:pPr>
        <w:ind w:left="2628" w:hanging="360"/>
      </w:pPr>
    </w:lvl>
    <w:lvl w:ilvl="4" w:tplc="04160019" w:tentative="1">
      <w:start w:val="1"/>
      <w:numFmt w:val="lowerLetter"/>
      <w:lvlText w:val="%5."/>
      <w:lvlJc w:val="left"/>
      <w:pPr>
        <w:ind w:left="3348" w:hanging="360"/>
      </w:pPr>
    </w:lvl>
    <w:lvl w:ilvl="5" w:tplc="0416001B" w:tentative="1">
      <w:start w:val="1"/>
      <w:numFmt w:val="lowerRoman"/>
      <w:lvlText w:val="%6."/>
      <w:lvlJc w:val="right"/>
      <w:pPr>
        <w:ind w:left="4068" w:hanging="180"/>
      </w:pPr>
    </w:lvl>
    <w:lvl w:ilvl="6" w:tplc="0416000F" w:tentative="1">
      <w:start w:val="1"/>
      <w:numFmt w:val="decimal"/>
      <w:lvlText w:val="%7."/>
      <w:lvlJc w:val="left"/>
      <w:pPr>
        <w:ind w:left="4788" w:hanging="360"/>
      </w:pPr>
    </w:lvl>
    <w:lvl w:ilvl="7" w:tplc="04160019" w:tentative="1">
      <w:start w:val="1"/>
      <w:numFmt w:val="lowerLetter"/>
      <w:lvlText w:val="%8."/>
      <w:lvlJc w:val="left"/>
      <w:pPr>
        <w:ind w:left="5508" w:hanging="360"/>
      </w:pPr>
    </w:lvl>
    <w:lvl w:ilvl="8" w:tplc="0416001B" w:tentative="1">
      <w:start w:val="1"/>
      <w:numFmt w:val="lowerRoman"/>
      <w:lvlText w:val="%9."/>
      <w:lvlJc w:val="right"/>
      <w:pPr>
        <w:ind w:left="6228" w:hanging="180"/>
      </w:pPr>
    </w:lvl>
  </w:abstractNum>
  <w:abstractNum w:abstractNumId="36" w15:restartNumberingAfterBreak="0">
    <w:nsid w:val="7C0A6F20"/>
    <w:multiLevelType w:val="hybridMultilevel"/>
    <w:tmpl w:val="FF807142"/>
    <w:lvl w:ilvl="0" w:tplc="5598147C">
      <w:start w:val="1"/>
      <w:numFmt w:val="lowerLetter"/>
      <w:lvlText w:val="%1)"/>
      <w:lvlJc w:val="left"/>
      <w:pPr>
        <w:ind w:left="108" w:hanging="293"/>
      </w:pPr>
      <w:rPr>
        <w:rFonts w:ascii="Times New Roman" w:eastAsia="Times New Roman" w:hAnsi="Times New Roman" w:cs="Times New Roman" w:hint="default"/>
        <w:b/>
        <w:bCs/>
        <w:w w:val="99"/>
        <w:sz w:val="24"/>
        <w:szCs w:val="24"/>
        <w:lang w:val="pt-PT" w:eastAsia="en-US" w:bidi="ar-SA"/>
      </w:rPr>
    </w:lvl>
    <w:lvl w:ilvl="1" w:tplc="4DECB334">
      <w:numFmt w:val="bullet"/>
      <w:lvlText w:val="•"/>
      <w:lvlJc w:val="left"/>
      <w:pPr>
        <w:ind w:left="1192" w:hanging="293"/>
      </w:pPr>
      <w:rPr>
        <w:rFonts w:hint="default"/>
        <w:lang w:val="pt-PT" w:eastAsia="en-US" w:bidi="ar-SA"/>
      </w:rPr>
    </w:lvl>
    <w:lvl w:ilvl="2" w:tplc="5E7AD888">
      <w:numFmt w:val="bullet"/>
      <w:lvlText w:val="•"/>
      <w:lvlJc w:val="left"/>
      <w:pPr>
        <w:ind w:left="2284" w:hanging="293"/>
      </w:pPr>
      <w:rPr>
        <w:rFonts w:hint="default"/>
        <w:lang w:val="pt-PT" w:eastAsia="en-US" w:bidi="ar-SA"/>
      </w:rPr>
    </w:lvl>
    <w:lvl w:ilvl="3" w:tplc="6972D63A">
      <w:numFmt w:val="bullet"/>
      <w:lvlText w:val="•"/>
      <w:lvlJc w:val="left"/>
      <w:pPr>
        <w:ind w:left="3376" w:hanging="293"/>
      </w:pPr>
      <w:rPr>
        <w:rFonts w:hint="default"/>
        <w:lang w:val="pt-PT" w:eastAsia="en-US" w:bidi="ar-SA"/>
      </w:rPr>
    </w:lvl>
    <w:lvl w:ilvl="4" w:tplc="EB84AD66">
      <w:numFmt w:val="bullet"/>
      <w:lvlText w:val="•"/>
      <w:lvlJc w:val="left"/>
      <w:pPr>
        <w:ind w:left="4468" w:hanging="293"/>
      </w:pPr>
      <w:rPr>
        <w:rFonts w:hint="default"/>
        <w:lang w:val="pt-PT" w:eastAsia="en-US" w:bidi="ar-SA"/>
      </w:rPr>
    </w:lvl>
    <w:lvl w:ilvl="5" w:tplc="BD4E1200">
      <w:numFmt w:val="bullet"/>
      <w:lvlText w:val="•"/>
      <w:lvlJc w:val="left"/>
      <w:pPr>
        <w:ind w:left="5560" w:hanging="293"/>
      </w:pPr>
      <w:rPr>
        <w:rFonts w:hint="default"/>
        <w:lang w:val="pt-PT" w:eastAsia="en-US" w:bidi="ar-SA"/>
      </w:rPr>
    </w:lvl>
    <w:lvl w:ilvl="6" w:tplc="D08C104C">
      <w:numFmt w:val="bullet"/>
      <w:lvlText w:val="•"/>
      <w:lvlJc w:val="left"/>
      <w:pPr>
        <w:ind w:left="6652" w:hanging="293"/>
      </w:pPr>
      <w:rPr>
        <w:rFonts w:hint="default"/>
        <w:lang w:val="pt-PT" w:eastAsia="en-US" w:bidi="ar-SA"/>
      </w:rPr>
    </w:lvl>
    <w:lvl w:ilvl="7" w:tplc="852C632E">
      <w:numFmt w:val="bullet"/>
      <w:lvlText w:val="•"/>
      <w:lvlJc w:val="left"/>
      <w:pPr>
        <w:ind w:left="7744" w:hanging="293"/>
      </w:pPr>
      <w:rPr>
        <w:rFonts w:hint="default"/>
        <w:lang w:val="pt-PT" w:eastAsia="en-US" w:bidi="ar-SA"/>
      </w:rPr>
    </w:lvl>
    <w:lvl w:ilvl="8" w:tplc="4816E2FE">
      <w:numFmt w:val="bullet"/>
      <w:lvlText w:val="•"/>
      <w:lvlJc w:val="left"/>
      <w:pPr>
        <w:ind w:left="8836" w:hanging="293"/>
      </w:pPr>
      <w:rPr>
        <w:rFonts w:hint="default"/>
        <w:lang w:val="pt-PT" w:eastAsia="en-US" w:bidi="ar-SA"/>
      </w:rPr>
    </w:lvl>
  </w:abstractNum>
  <w:abstractNum w:abstractNumId="37" w15:restartNumberingAfterBreak="0">
    <w:nsid w:val="7C9B2C85"/>
    <w:multiLevelType w:val="multilevel"/>
    <w:tmpl w:val="5E960D52"/>
    <w:lvl w:ilvl="0">
      <w:start w:val="3"/>
      <w:numFmt w:val="decimal"/>
      <w:lvlText w:val="%1"/>
      <w:lvlJc w:val="left"/>
      <w:pPr>
        <w:ind w:left="108" w:hanging="425"/>
      </w:pPr>
      <w:rPr>
        <w:rFonts w:hint="default"/>
        <w:lang w:val="pt-PT" w:eastAsia="en-US" w:bidi="ar-SA"/>
      </w:rPr>
    </w:lvl>
    <w:lvl w:ilvl="1">
      <w:start w:val="2"/>
      <w:numFmt w:val="decimal"/>
      <w:lvlText w:val="%1.%2."/>
      <w:lvlJc w:val="left"/>
      <w:pPr>
        <w:ind w:left="108" w:hanging="42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84" w:hanging="425"/>
      </w:pPr>
      <w:rPr>
        <w:rFonts w:hint="default"/>
        <w:lang w:val="pt-PT" w:eastAsia="en-US" w:bidi="ar-SA"/>
      </w:rPr>
    </w:lvl>
    <w:lvl w:ilvl="3">
      <w:numFmt w:val="bullet"/>
      <w:lvlText w:val="•"/>
      <w:lvlJc w:val="left"/>
      <w:pPr>
        <w:ind w:left="3376" w:hanging="425"/>
      </w:pPr>
      <w:rPr>
        <w:rFonts w:hint="default"/>
        <w:lang w:val="pt-PT" w:eastAsia="en-US" w:bidi="ar-SA"/>
      </w:rPr>
    </w:lvl>
    <w:lvl w:ilvl="4">
      <w:numFmt w:val="bullet"/>
      <w:lvlText w:val="•"/>
      <w:lvlJc w:val="left"/>
      <w:pPr>
        <w:ind w:left="4468" w:hanging="425"/>
      </w:pPr>
      <w:rPr>
        <w:rFonts w:hint="default"/>
        <w:lang w:val="pt-PT" w:eastAsia="en-US" w:bidi="ar-SA"/>
      </w:rPr>
    </w:lvl>
    <w:lvl w:ilvl="5">
      <w:numFmt w:val="bullet"/>
      <w:lvlText w:val="•"/>
      <w:lvlJc w:val="left"/>
      <w:pPr>
        <w:ind w:left="5560" w:hanging="425"/>
      </w:pPr>
      <w:rPr>
        <w:rFonts w:hint="default"/>
        <w:lang w:val="pt-PT" w:eastAsia="en-US" w:bidi="ar-SA"/>
      </w:rPr>
    </w:lvl>
    <w:lvl w:ilvl="6">
      <w:numFmt w:val="bullet"/>
      <w:lvlText w:val="•"/>
      <w:lvlJc w:val="left"/>
      <w:pPr>
        <w:ind w:left="6652" w:hanging="425"/>
      </w:pPr>
      <w:rPr>
        <w:rFonts w:hint="default"/>
        <w:lang w:val="pt-PT" w:eastAsia="en-US" w:bidi="ar-SA"/>
      </w:rPr>
    </w:lvl>
    <w:lvl w:ilvl="7">
      <w:numFmt w:val="bullet"/>
      <w:lvlText w:val="•"/>
      <w:lvlJc w:val="left"/>
      <w:pPr>
        <w:ind w:left="7744" w:hanging="425"/>
      </w:pPr>
      <w:rPr>
        <w:rFonts w:hint="default"/>
        <w:lang w:val="pt-PT" w:eastAsia="en-US" w:bidi="ar-SA"/>
      </w:rPr>
    </w:lvl>
    <w:lvl w:ilvl="8">
      <w:numFmt w:val="bullet"/>
      <w:lvlText w:val="•"/>
      <w:lvlJc w:val="left"/>
      <w:pPr>
        <w:ind w:left="8836" w:hanging="425"/>
      </w:pPr>
      <w:rPr>
        <w:rFonts w:hint="default"/>
        <w:lang w:val="pt-PT" w:eastAsia="en-US" w:bidi="ar-SA"/>
      </w:rPr>
    </w:lvl>
  </w:abstractNum>
  <w:abstractNum w:abstractNumId="38" w15:restartNumberingAfterBreak="0">
    <w:nsid w:val="7E6834D9"/>
    <w:multiLevelType w:val="multilevel"/>
    <w:tmpl w:val="2B7A576A"/>
    <w:lvl w:ilvl="0">
      <w:start w:val="1"/>
      <w:numFmt w:val="decimal"/>
      <w:lvlText w:val="%1"/>
      <w:lvlJc w:val="left"/>
      <w:pPr>
        <w:ind w:left="234" w:hanging="132"/>
      </w:pPr>
      <w:rPr>
        <w:rFonts w:ascii="Malgun Gothic Semilight" w:eastAsia="Malgun Gothic Semilight" w:hAnsi="Malgun Gothic Semilight" w:cs="Malgun Gothic Semilight" w:hint="default"/>
        <w:w w:val="99"/>
        <w:sz w:val="20"/>
        <w:szCs w:val="20"/>
        <w:u w:val="single" w:color="000000"/>
        <w:lang w:val="pt-PT" w:eastAsia="en-US" w:bidi="ar-SA"/>
      </w:rPr>
    </w:lvl>
    <w:lvl w:ilvl="1">
      <w:start w:val="1"/>
      <w:numFmt w:val="decimal"/>
      <w:lvlText w:val="%1.%2"/>
      <w:lvlJc w:val="left"/>
      <w:pPr>
        <w:ind w:left="102" w:hanging="250"/>
      </w:pPr>
      <w:rPr>
        <w:rFonts w:ascii="Malgun Gothic Semilight" w:eastAsia="Malgun Gothic Semilight" w:hAnsi="Malgun Gothic Semilight" w:cs="Malgun Gothic Semilight" w:hint="default"/>
        <w:spacing w:val="0"/>
        <w:w w:val="99"/>
        <w:sz w:val="20"/>
        <w:szCs w:val="20"/>
        <w:lang w:val="pt-PT" w:eastAsia="en-US" w:bidi="ar-SA"/>
      </w:rPr>
    </w:lvl>
    <w:lvl w:ilvl="2">
      <w:start w:val="1"/>
      <w:numFmt w:val="decimal"/>
      <w:lvlText w:val="%1.%2.%3"/>
      <w:lvlJc w:val="left"/>
      <w:pPr>
        <w:ind w:left="102" w:hanging="476"/>
      </w:pPr>
      <w:rPr>
        <w:rFonts w:ascii="Malgun Gothic Semilight" w:eastAsia="Malgun Gothic Semilight" w:hAnsi="Malgun Gothic Semilight" w:cs="Malgun Gothic Semilight" w:hint="default"/>
        <w:spacing w:val="0"/>
        <w:w w:val="99"/>
        <w:sz w:val="20"/>
        <w:szCs w:val="20"/>
        <w:lang w:val="pt-PT" w:eastAsia="en-US" w:bidi="ar-SA"/>
      </w:rPr>
    </w:lvl>
    <w:lvl w:ilvl="3">
      <w:start w:val="1"/>
      <w:numFmt w:val="decimal"/>
      <w:lvlText w:val="%1.%2.%3.%4"/>
      <w:lvlJc w:val="left"/>
      <w:pPr>
        <w:ind w:left="102" w:hanging="524"/>
      </w:pPr>
      <w:rPr>
        <w:rFonts w:ascii="Malgun Gothic Semilight" w:eastAsia="Malgun Gothic Semilight" w:hAnsi="Malgun Gothic Semilight" w:cs="Malgun Gothic Semilight" w:hint="default"/>
        <w:spacing w:val="-2"/>
        <w:w w:val="99"/>
        <w:sz w:val="20"/>
        <w:szCs w:val="20"/>
        <w:lang w:val="pt-PT" w:eastAsia="en-US" w:bidi="ar-SA"/>
      </w:rPr>
    </w:lvl>
    <w:lvl w:ilvl="4">
      <w:numFmt w:val="bullet"/>
      <w:lvlText w:val="•"/>
      <w:lvlJc w:val="left"/>
      <w:pPr>
        <w:ind w:left="2681" w:hanging="524"/>
      </w:pPr>
      <w:rPr>
        <w:rFonts w:hint="default"/>
        <w:lang w:val="pt-PT" w:eastAsia="en-US" w:bidi="ar-SA"/>
      </w:rPr>
    </w:lvl>
    <w:lvl w:ilvl="5">
      <w:numFmt w:val="bullet"/>
      <w:lvlText w:val="•"/>
      <w:lvlJc w:val="left"/>
      <w:pPr>
        <w:ind w:left="3832" w:hanging="524"/>
      </w:pPr>
      <w:rPr>
        <w:rFonts w:hint="default"/>
        <w:lang w:val="pt-PT" w:eastAsia="en-US" w:bidi="ar-SA"/>
      </w:rPr>
    </w:lvl>
    <w:lvl w:ilvl="6">
      <w:numFmt w:val="bullet"/>
      <w:lvlText w:val="•"/>
      <w:lvlJc w:val="left"/>
      <w:pPr>
        <w:ind w:left="4983" w:hanging="524"/>
      </w:pPr>
      <w:rPr>
        <w:rFonts w:hint="default"/>
        <w:lang w:val="pt-PT" w:eastAsia="en-US" w:bidi="ar-SA"/>
      </w:rPr>
    </w:lvl>
    <w:lvl w:ilvl="7">
      <w:numFmt w:val="bullet"/>
      <w:lvlText w:val="•"/>
      <w:lvlJc w:val="left"/>
      <w:pPr>
        <w:ind w:left="6134" w:hanging="524"/>
      </w:pPr>
      <w:rPr>
        <w:rFonts w:hint="default"/>
        <w:lang w:val="pt-PT" w:eastAsia="en-US" w:bidi="ar-SA"/>
      </w:rPr>
    </w:lvl>
    <w:lvl w:ilvl="8">
      <w:numFmt w:val="bullet"/>
      <w:lvlText w:val="•"/>
      <w:lvlJc w:val="left"/>
      <w:pPr>
        <w:ind w:left="7284" w:hanging="524"/>
      </w:pPr>
      <w:rPr>
        <w:rFonts w:hint="default"/>
        <w:lang w:val="pt-PT" w:eastAsia="en-US" w:bidi="ar-SA"/>
      </w:rPr>
    </w:lvl>
  </w:abstractNum>
  <w:num w:numId="1" w16cid:durableId="574318425">
    <w:abstractNumId w:val="22"/>
  </w:num>
  <w:num w:numId="2" w16cid:durableId="1096362759">
    <w:abstractNumId w:val="2"/>
  </w:num>
  <w:num w:numId="3" w16cid:durableId="1916236534">
    <w:abstractNumId w:val="31"/>
  </w:num>
  <w:num w:numId="4" w16cid:durableId="196745052">
    <w:abstractNumId w:val="18"/>
  </w:num>
  <w:num w:numId="5" w16cid:durableId="740759129">
    <w:abstractNumId w:val="16"/>
  </w:num>
  <w:num w:numId="6" w16cid:durableId="595671115">
    <w:abstractNumId w:val="37"/>
  </w:num>
  <w:num w:numId="7" w16cid:durableId="1037319752">
    <w:abstractNumId w:val="25"/>
  </w:num>
  <w:num w:numId="8" w16cid:durableId="273289883">
    <w:abstractNumId w:val="14"/>
  </w:num>
  <w:num w:numId="9" w16cid:durableId="240263286">
    <w:abstractNumId w:val="3"/>
  </w:num>
  <w:num w:numId="10" w16cid:durableId="856385359">
    <w:abstractNumId w:val="21"/>
  </w:num>
  <w:num w:numId="11" w16cid:durableId="220017451">
    <w:abstractNumId w:val="17"/>
  </w:num>
  <w:num w:numId="12" w16cid:durableId="1165515780">
    <w:abstractNumId w:val="5"/>
  </w:num>
  <w:num w:numId="13" w16cid:durableId="82727246">
    <w:abstractNumId w:val="1"/>
  </w:num>
  <w:num w:numId="14" w16cid:durableId="1167747646">
    <w:abstractNumId w:val="33"/>
  </w:num>
  <w:num w:numId="15" w16cid:durableId="1042902033">
    <w:abstractNumId w:val="6"/>
  </w:num>
  <w:num w:numId="16" w16cid:durableId="1203320866">
    <w:abstractNumId w:val="34"/>
  </w:num>
  <w:num w:numId="17" w16cid:durableId="290981403">
    <w:abstractNumId w:val="11"/>
  </w:num>
  <w:num w:numId="18" w16cid:durableId="958603856">
    <w:abstractNumId w:val="9"/>
  </w:num>
  <w:num w:numId="19" w16cid:durableId="469369999">
    <w:abstractNumId w:val="36"/>
  </w:num>
  <w:num w:numId="20" w16cid:durableId="115637908">
    <w:abstractNumId w:val="27"/>
  </w:num>
  <w:num w:numId="21" w16cid:durableId="150023678">
    <w:abstractNumId w:val="20"/>
  </w:num>
  <w:num w:numId="22" w16cid:durableId="1148326544">
    <w:abstractNumId w:val="13"/>
  </w:num>
  <w:num w:numId="23" w16cid:durableId="947732499">
    <w:abstractNumId w:val="32"/>
  </w:num>
  <w:num w:numId="24" w16cid:durableId="1826629565">
    <w:abstractNumId w:val="7"/>
  </w:num>
  <w:num w:numId="25" w16cid:durableId="1118254320">
    <w:abstractNumId w:val="38"/>
  </w:num>
  <w:num w:numId="26" w16cid:durableId="411464326">
    <w:abstractNumId w:val="24"/>
  </w:num>
  <w:num w:numId="27" w16cid:durableId="1553224519">
    <w:abstractNumId w:val="28"/>
  </w:num>
  <w:num w:numId="28" w16cid:durableId="1333751796">
    <w:abstractNumId w:val="15"/>
  </w:num>
  <w:num w:numId="29" w16cid:durableId="459760979">
    <w:abstractNumId w:val="10"/>
  </w:num>
  <w:num w:numId="30" w16cid:durableId="903879011">
    <w:abstractNumId w:val="35"/>
  </w:num>
  <w:num w:numId="31" w16cid:durableId="178278874">
    <w:abstractNumId w:val="23"/>
  </w:num>
  <w:num w:numId="32" w16cid:durableId="1432975345">
    <w:abstractNumId w:val="12"/>
  </w:num>
  <w:num w:numId="33" w16cid:durableId="1759668842">
    <w:abstractNumId w:val="8"/>
  </w:num>
  <w:num w:numId="34" w16cid:durableId="1775665035">
    <w:abstractNumId w:val="19"/>
  </w:num>
  <w:num w:numId="35" w16cid:durableId="1315258704">
    <w:abstractNumId w:val="26"/>
  </w:num>
  <w:num w:numId="36" w16cid:durableId="809902713">
    <w:abstractNumId w:val="0"/>
  </w:num>
  <w:num w:numId="37" w16cid:durableId="903833282">
    <w:abstractNumId w:val="30"/>
  </w:num>
  <w:num w:numId="38" w16cid:durableId="2026901180">
    <w:abstractNumId w:val="4"/>
  </w:num>
  <w:num w:numId="39" w16cid:durableId="19247524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5FE"/>
    <w:rsid w:val="00056EA5"/>
    <w:rsid w:val="000B1851"/>
    <w:rsid w:val="000B4DB8"/>
    <w:rsid w:val="000C4D45"/>
    <w:rsid w:val="001025FE"/>
    <w:rsid w:val="0011282E"/>
    <w:rsid w:val="00124379"/>
    <w:rsid w:val="001276D1"/>
    <w:rsid w:val="0017240F"/>
    <w:rsid w:val="00182737"/>
    <w:rsid w:val="001B4A12"/>
    <w:rsid w:val="001B4F8B"/>
    <w:rsid w:val="001B7BC5"/>
    <w:rsid w:val="001D0D50"/>
    <w:rsid w:val="0020531B"/>
    <w:rsid w:val="00240F2A"/>
    <w:rsid w:val="00242E12"/>
    <w:rsid w:val="00260D37"/>
    <w:rsid w:val="00281475"/>
    <w:rsid w:val="002A5790"/>
    <w:rsid w:val="002B2F0F"/>
    <w:rsid w:val="002C0EF7"/>
    <w:rsid w:val="002C7F44"/>
    <w:rsid w:val="002D2AB8"/>
    <w:rsid w:val="002F5777"/>
    <w:rsid w:val="003238EB"/>
    <w:rsid w:val="00380C2E"/>
    <w:rsid w:val="003E7266"/>
    <w:rsid w:val="004150D9"/>
    <w:rsid w:val="00490954"/>
    <w:rsid w:val="00505523"/>
    <w:rsid w:val="00512C5E"/>
    <w:rsid w:val="00514F75"/>
    <w:rsid w:val="005632D7"/>
    <w:rsid w:val="00575574"/>
    <w:rsid w:val="00582AD4"/>
    <w:rsid w:val="00597658"/>
    <w:rsid w:val="005D7518"/>
    <w:rsid w:val="00606183"/>
    <w:rsid w:val="0064121B"/>
    <w:rsid w:val="00646DA7"/>
    <w:rsid w:val="00651820"/>
    <w:rsid w:val="006809C4"/>
    <w:rsid w:val="00690AC7"/>
    <w:rsid w:val="0069506D"/>
    <w:rsid w:val="00705AB8"/>
    <w:rsid w:val="00713BE9"/>
    <w:rsid w:val="0072008B"/>
    <w:rsid w:val="00722182"/>
    <w:rsid w:val="007612AD"/>
    <w:rsid w:val="00776984"/>
    <w:rsid w:val="0079614A"/>
    <w:rsid w:val="00797681"/>
    <w:rsid w:val="007B5698"/>
    <w:rsid w:val="0081532A"/>
    <w:rsid w:val="00857FB4"/>
    <w:rsid w:val="008C4635"/>
    <w:rsid w:val="008E52EE"/>
    <w:rsid w:val="008F6F7B"/>
    <w:rsid w:val="009009F3"/>
    <w:rsid w:val="00933ED1"/>
    <w:rsid w:val="009B1247"/>
    <w:rsid w:val="00A20F43"/>
    <w:rsid w:val="00A41457"/>
    <w:rsid w:val="00A41C58"/>
    <w:rsid w:val="00A86531"/>
    <w:rsid w:val="00A92988"/>
    <w:rsid w:val="00AF2BF9"/>
    <w:rsid w:val="00B42B40"/>
    <w:rsid w:val="00B66F0D"/>
    <w:rsid w:val="00B81BAE"/>
    <w:rsid w:val="00BC3D99"/>
    <w:rsid w:val="00BE22EB"/>
    <w:rsid w:val="00BF22FF"/>
    <w:rsid w:val="00C25E20"/>
    <w:rsid w:val="00C41304"/>
    <w:rsid w:val="00CB6D1D"/>
    <w:rsid w:val="00CD6738"/>
    <w:rsid w:val="00CE0873"/>
    <w:rsid w:val="00CF7AE0"/>
    <w:rsid w:val="00D215DC"/>
    <w:rsid w:val="00D263C8"/>
    <w:rsid w:val="00D71DA8"/>
    <w:rsid w:val="00D95F6A"/>
    <w:rsid w:val="00E42D82"/>
    <w:rsid w:val="00E53137"/>
    <w:rsid w:val="00E577E7"/>
    <w:rsid w:val="00EF4741"/>
    <w:rsid w:val="00F00975"/>
    <w:rsid w:val="00F660B0"/>
    <w:rsid w:val="00FA230A"/>
    <w:rsid w:val="00FE59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9341E8"/>
  <w15:docId w15:val="{68691E84-67C5-424E-A1A0-DE5ABF874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107"/>
      <w:jc w:val="both"/>
      <w:outlineLvl w:val="0"/>
    </w:pPr>
    <w:rPr>
      <w:b/>
      <w:bCs/>
      <w:sz w:val="24"/>
      <w:szCs w:val="24"/>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07"/>
      <w:jc w:val="both"/>
    </w:pPr>
    <w:rPr>
      <w:sz w:val="24"/>
      <w:szCs w:val="24"/>
    </w:rPr>
  </w:style>
  <w:style w:type="paragraph" w:styleId="PargrafodaLista">
    <w:name w:val="List Paragraph"/>
    <w:basedOn w:val="Normal"/>
    <w:qFormat/>
    <w:pPr>
      <w:ind w:left="107"/>
      <w:jc w:val="both"/>
    </w:pPr>
  </w:style>
  <w:style w:type="paragraph" w:customStyle="1" w:styleId="TableParagraph">
    <w:name w:val="Table Paragraph"/>
    <w:basedOn w:val="Normal"/>
    <w:uiPriority w:val="1"/>
    <w:qFormat/>
  </w:style>
  <w:style w:type="paragraph" w:customStyle="1" w:styleId="Textbody">
    <w:name w:val="Text body"/>
    <w:basedOn w:val="Normal"/>
    <w:rsid w:val="00240F2A"/>
    <w:pPr>
      <w:widowControl/>
      <w:suppressAutoHyphens/>
      <w:autoSpaceDE/>
      <w:spacing w:after="120"/>
      <w:textAlignment w:val="baseline"/>
    </w:pPr>
    <w:rPr>
      <w:kern w:val="3"/>
      <w:sz w:val="24"/>
      <w:szCs w:val="24"/>
      <w:lang w:val="pt-BR" w:eastAsia="zh-CN"/>
    </w:rPr>
  </w:style>
  <w:style w:type="paragraph" w:customStyle="1" w:styleId="Default">
    <w:name w:val="Default"/>
    <w:rsid w:val="00240F2A"/>
    <w:pPr>
      <w:widowControl/>
    </w:pPr>
    <w:rPr>
      <w:rFonts w:ascii="Calibri" w:eastAsia="NSimSun" w:hAnsi="Calibri" w:cs="Calibri"/>
      <w:color w:val="000000"/>
      <w:sz w:val="24"/>
      <w:szCs w:val="24"/>
      <w:lang w:val="pt-BR" w:eastAsia="zh-CN"/>
    </w:rPr>
  </w:style>
  <w:style w:type="paragraph" w:styleId="NormalWeb">
    <w:name w:val="Normal (Web)"/>
    <w:basedOn w:val="Normal"/>
    <w:uiPriority w:val="99"/>
    <w:semiHidden/>
    <w:unhideWhenUsed/>
    <w:rsid w:val="0069506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iPriority w:val="99"/>
    <w:unhideWhenUsed/>
    <w:rsid w:val="0069506D"/>
    <w:rPr>
      <w:color w:val="0000FF"/>
      <w:u w:val="single"/>
    </w:rPr>
  </w:style>
  <w:style w:type="table" w:styleId="Tabelacomgrade">
    <w:name w:val="Table Grid"/>
    <w:basedOn w:val="Tabelanormal"/>
    <w:uiPriority w:val="59"/>
    <w:rsid w:val="00512C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E7266"/>
    <w:pPr>
      <w:tabs>
        <w:tab w:val="center" w:pos="4252"/>
        <w:tab w:val="right" w:pos="8504"/>
      </w:tabs>
    </w:pPr>
  </w:style>
  <w:style w:type="character" w:customStyle="1" w:styleId="CabealhoChar">
    <w:name w:val="Cabeçalho Char"/>
    <w:basedOn w:val="Fontepargpadro"/>
    <w:link w:val="Cabealho"/>
    <w:uiPriority w:val="99"/>
    <w:rsid w:val="003E7266"/>
    <w:rPr>
      <w:rFonts w:ascii="Times New Roman" w:eastAsia="Times New Roman" w:hAnsi="Times New Roman" w:cs="Times New Roman"/>
      <w:lang w:val="pt-PT"/>
    </w:rPr>
  </w:style>
  <w:style w:type="paragraph" w:styleId="Rodap">
    <w:name w:val="footer"/>
    <w:basedOn w:val="Normal"/>
    <w:link w:val="RodapChar"/>
    <w:uiPriority w:val="99"/>
    <w:unhideWhenUsed/>
    <w:rsid w:val="003E7266"/>
    <w:pPr>
      <w:tabs>
        <w:tab w:val="center" w:pos="4252"/>
        <w:tab w:val="right" w:pos="8504"/>
      </w:tabs>
    </w:pPr>
  </w:style>
  <w:style w:type="character" w:customStyle="1" w:styleId="RodapChar">
    <w:name w:val="Rodapé Char"/>
    <w:basedOn w:val="Fontepargpadro"/>
    <w:link w:val="Rodap"/>
    <w:uiPriority w:val="99"/>
    <w:rsid w:val="003E7266"/>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1B7BC5"/>
    <w:rPr>
      <w:color w:val="605E5C"/>
      <w:shd w:val="clear" w:color="auto" w:fill="E1DFDD"/>
    </w:rPr>
  </w:style>
  <w:style w:type="character" w:customStyle="1" w:styleId="Hyperlink1">
    <w:name w:val="Hyperlink1"/>
    <w:basedOn w:val="Fontepargpadro"/>
    <w:uiPriority w:val="99"/>
    <w:unhideWhenUsed/>
    <w:rsid w:val="0050552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4775">
      <w:bodyDiv w:val="1"/>
      <w:marLeft w:val="0"/>
      <w:marRight w:val="0"/>
      <w:marTop w:val="0"/>
      <w:marBottom w:val="0"/>
      <w:divBdr>
        <w:top w:val="none" w:sz="0" w:space="0" w:color="auto"/>
        <w:left w:val="none" w:sz="0" w:space="0" w:color="auto"/>
        <w:bottom w:val="none" w:sz="0" w:space="0" w:color="auto"/>
        <w:right w:val="none" w:sz="0" w:space="0" w:color="auto"/>
      </w:divBdr>
    </w:div>
    <w:div w:id="1069815267">
      <w:bodyDiv w:val="1"/>
      <w:marLeft w:val="0"/>
      <w:marRight w:val="0"/>
      <w:marTop w:val="0"/>
      <w:marBottom w:val="0"/>
      <w:divBdr>
        <w:top w:val="none" w:sz="0" w:space="0" w:color="auto"/>
        <w:left w:val="none" w:sz="0" w:space="0" w:color="auto"/>
        <w:bottom w:val="none" w:sz="0" w:space="0" w:color="auto"/>
        <w:right w:val="none" w:sz="0" w:space="0" w:color="auto"/>
      </w:divBdr>
    </w:div>
    <w:div w:id="136540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6404consol.htm" TargetMode="External"/><Relationship Id="rId13" Type="http://schemas.openxmlformats.org/officeDocument/2006/relationships/hyperlink" Target="mailto:licitacoes@colinasrs.com.br" TargetMode="External"/><Relationship Id="rId18" Type="http://schemas.openxmlformats.org/officeDocument/2006/relationships/hyperlink" Target="https://folhapopular.info/index.php/2023/03/23/hospital-estrela-alerta-sobre-superlotacao-na-emergenci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planalto.gov.br/ccivil_03/Constituicao/Constituicao.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divinaprovidencia.org.br/noticias/2023/05/17/hospital-estrela-orienta-que-emergencia-e-para-casos-graves/" TargetMode="External"/><Relationship Id="rId2" Type="http://schemas.openxmlformats.org/officeDocument/2006/relationships/styles" Target="styles.xml"/><Relationship Id="rId16" Type="http://schemas.openxmlformats.org/officeDocument/2006/relationships/hyperlink" Target="https://divinaprovidencia.org.br/noticias/2022/06/07/emergencia-do-he-registra-lotacao-ha-semana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mailto:licitacoes@colinasrs.com.br%20" TargetMode="External"/><Relationship Id="rId10" Type="http://schemas.openxmlformats.org/officeDocument/2006/relationships/hyperlink" Target="https://www.planalto.gov.br/ccivil_03/_ato2019-2022/2021/lei/l14133.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_Ato2011-2014/2013/Lei/L12846.htm" TargetMode="External"/><Relationship Id="rId14" Type="http://schemas.openxmlformats.org/officeDocument/2006/relationships/hyperlink" Target="mailto:licitacoes@colinasrs.com.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colinasrs.com.br" TargetMode="External"/><Relationship Id="rId1" Type="http://schemas.openxmlformats.org/officeDocument/2006/relationships/hyperlink" Target="mailto:administracao@colinasr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19637</Words>
  <Characters>106045</Characters>
  <Application>Microsoft Office Word</Application>
  <DocSecurity>0</DocSecurity>
  <Lines>883</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COLINAS</cp:lastModifiedBy>
  <cp:revision>2</cp:revision>
  <cp:lastPrinted>2024-12-27T18:17:00Z</cp:lastPrinted>
  <dcterms:created xsi:type="dcterms:W3CDTF">2024-12-27T19:04:00Z</dcterms:created>
  <dcterms:modified xsi:type="dcterms:W3CDTF">2024-12-27T19:04:00Z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2022-12-02T00:00:00Z</vt:filetime>
  </property>
  <property fmtid="{D5CDD505-2E9C-101B-9397-08002B2CF9AE}" pid="3" name="Creator">
    <vt:lpwstr>Microsoft® Word 2010</vt:lpwstr>
  </property>
  <property fmtid="{D5CDD505-2E9C-101B-9397-08002B2CF9AE}" pid="4" name="LastSaved">
    <vt:filetime>2023-02-22T00:00:00Z</vt:filetime>
  </property>
</Properties>
</file>