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0CEDD" w14:textId="77777777" w:rsidR="00D1715C" w:rsidRPr="00B57AD8" w:rsidRDefault="00D1715C" w:rsidP="00DA2D59">
      <w:pPr>
        <w:spacing w:line="276" w:lineRule="auto"/>
        <w:jc w:val="center"/>
        <w:rPr>
          <w:b/>
          <w:bCs/>
        </w:rPr>
      </w:pPr>
    </w:p>
    <w:p w14:paraId="017DCD7B" w14:textId="77777777" w:rsidR="00D1715C" w:rsidRPr="00B57AD8" w:rsidRDefault="00D1715C" w:rsidP="00DA2D59">
      <w:pPr>
        <w:spacing w:line="276" w:lineRule="auto"/>
        <w:jc w:val="center"/>
        <w:rPr>
          <w:b/>
          <w:bCs/>
        </w:rPr>
      </w:pPr>
    </w:p>
    <w:p w14:paraId="48CD2316" w14:textId="5A7CD17F" w:rsidR="00707F8E" w:rsidRPr="00B57AD8" w:rsidRDefault="00707F8E" w:rsidP="00DA2D59">
      <w:pPr>
        <w:spacing w:line="276" w:lineRule="auto"/>
        <w:jc w:val="center"/>
        <w:rPr>
          <w:b/>
          <w:bCs/>
        </w:rPr>
      </w:pPr>
      <w:r w:rsidRPr="00B57AD8">
        <w:rPr>
          <w:b/>
          <w:bCs/>
        </w:rPr>
        <w:t>ESTUDO TÉCNICO PRELIMINAR</w:t>
      </w:r>
    </w:p>
    <w:p w14:paraId="00C7F0CE" w14:textId="77777777" w:rsidR="00707F8E" w:rsidRPr="00B57AD8" w:rsidRDefault="00707F8E" w:rsidP="00DA2D59">
      <w:pPr>
        <w:spacing w:line="276" w:lineRule="auto"/>
        <w:jc w:val="center"/>
      </w:pPr>
      <w:r w:rsidRPr="00B57AD8">
        <w:t>Em conformidade ao art. 18, §1° da Lei Federal nº 14.133/2021</w:t>
      </w:r>
    </w:p>
    <w:p w14:paraId="116DB68D" w14:textId="0A91EC9D" w:rsidR="00707F8E" w:rsidRPr="00B57AD8" w:rsidRDefault="00707F8E" w:rsidP="00DA2D59">
      <w:pPr>
        <w:spacing w:line="276" w:lineRule="auto"/>
      </w:pPr>
    </w:p>
    <w:p w14:paraId="78E01DC8" w14:textId="77777777" w:rsidR="00DA2D59" w:rsidRPr="00B57AD8" w:rsidRDefault="00DA2D59" w:rsidP="00DA2D59">
      <w:pPr>
        <w:spacing w:line="276" w:lineRule="auto"/>
      </w:pPr>
    </w:p>
    <w:p w14:paraId="3900FD0A" w14:textId="77777777" w:rsidR="00707F8E" w:rsidRPr="00B57AD8" w:rsidRDefault="00707F8E" w:rsidP="00DA2D59">
      <w:pPr>
        <w:spacing w:line="276" w:lineRule="auto"/>
      </w:pPr>
      <w:r w:rsidRPr="00B57AD8">
        <w:t>Município de Presidente Lucena/RS</w:t>
      </w:r>
    </w:p>
    <w:p w14:paraId="75F8485A" w14:textId="1204652C" w:rsidR="00707F8E" w:rsidRPr="00B57AD8" w:rsidRDefault="00707F8E" w:rsidP="00DA2D59">
      <w:pPr>
        <w:spacing w:line="276" w:lineRule="auto"/>
      </w:pPr>
      <w:r w:rsidRPr="00B57AD8">
        <w:t xml:space="preserve">Secretaria Municipal de </w:t>
      </w:r>
      <w:r w:rsidR="00DB7C0E" w:rsidRPr="00B57AD8">
        <w:t>Saúde e Assistência Social</w:t>
      </w:r>
    </w:p>
    <w:p w14:paraId="50FC9370" w14:textId="77777777" w:rsidR="00707F8E" w:rsidRPr="00B57AD8" w:rsidRDefault="00707F8E" w:rsidP="00DA2D59">
      <w:pPr>
        <w:spacing w:line="276" w:lineRule="auto"/>
      </w:pPr>
    </w:p>
    <w:p w14:paraId="04B11B83" w14:textId="7D171EDB" w:rsidR="00707F8E" w:rsidRPr="00B57AD8" w:rsidRDefault="00707F8E" w:rsidP="00DA2D59">
      <w:pPr>
        <w:spacing w:line="276" w:lineRule="auto"/>
        <w:jc w:val="both"/>
        <w:rPr>
          <w:b/>
          <w:bCs/>
        </w:rPr>
      </w:pPr>
      <w:r w:rsidRPr="00B57AD8">
        <w:rPr>
          <w:b/>
          <w:bCs/>
        </w:rPr>
        <w:t>Necessidade da Administração/Objeto:</w:t>
      </w:r>
    </w:p>
    <w:p w14:paraId="7B07C026" w14:textId="63BD3D7C" w:rsidR="00B611A9" w:rsidRPr="00B57AD8" w:rsidRDefault="00467A09" w:rsidP="00DA2D59">
      <w:pPr>
        <w:spacing w:line="276" w:lineRule="auto"/>
        <w:jc w:val="both"/>
        <w:rPr>
          <w:b/>
          <w:bCs/>
        </w:rPr>
      </w:pPr>
      <w:r w:rsidRPr="00B57AD8">
        <w:t xml:space="preserve">Contratação de empresa especializada para execução do projeto de cobertura junto ao prédio da Unidade Básica de Saúde, </w:t>
      </w:r>
      <w:r w:rsidR="000458EF" w:rsidRPr="00B57AD8">
        <w:t xml:space="preserve">conforme projeto técnico, </w:t>
      </w:r>
      <w:r w:rsidRPr="00B57AD8">
        <w:t>incluindo fornecimento de matérias</w:t>
      </w:r>
      <w:r w:rsidR="000458EF" w:rsidRPr="00B57AD8">
        <w:t>,</w:t>
      </w:r>
      <w:r w:rsidRPr="00B57AD8">
        <w:t xml:space="preserve"> mão de obra</w:t>
      </w:r>
      <w:r w:rsidR="000458EF" w:rsidRPr="00B57AD8">
        <w:t xml:space="preserve"> e demais itens que se fizerem necessários para perfeita execução do projeto. </w:t>
      </w:r>
      <w:r w:rsidRPr="00B57AD8">
        <w:t xml:space="preserve"> </w:t>
      </w:r>
    </w:p>
    <w:p w14:paraId="565FC660" w14:textId="77777777" w:rsidR="00467A09" w:rsidRPr="00B57AD8" w:rsidRDefault="00707F8E" w:rsidP="00467A0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B57AD8">
        <w:rPr>
          <w:rFonts w:ascii="Times New Roman" w:hAnsi="Times New Roman"/>
          <w:b/>
          <w:bCs/>
          <w:sz w:val="24"/>
          <w:szCs w:val="24"/>
        </w:rPr>
        <w:t>E</w:t>
      </w:r>
      <w:r w:rsidRPr="00B57AD8">
        <w:rPr>
          <w:rFonts w:ascii="Times New Roman" w:hAnsi="Times New Roman"/>
          <w:b/>
          <w:bCs/>
          <w:sz w:val="24"/>
          <w:szCs w:val="24"/>
        </w:rPr>
        <w:t>:</w:t>
      </w:r>
    </w:p>
    <w:p w14:paraId="16A9CF46" w14:textId="7980F393" w:rsidR="00B611A9" w:rsidRPr="00B57AD8" w:rsidRDefault="00467A09" w:rsidP="00B57AD8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 xml:space="preserve">A Secretaria Municipal de Saúde de Presidente Lucena identificou a necessidade de execução de cobertura metálica no pátio externo da Unidade Básica de Saúde Alfredo Exner. A intervenção tem por finalidade proporcionar cobertura adequada para a parada e saída das ambulâncias, bem como para o embarque e desembarque de pacientes, proporcionando maior proteção, especialmente em períodos de chuva. O projeto contempla uma cobertura principal em estrutura metálica, com aproximadamente 113,54 m² de área coberta, conectada à fachada da unidade voltada para a Rua Euclides da Cunha. Também está prevista uma cobertura complementar, com aproximadamente 7,82 m², localizada na lateral adjacente à cobertura principal e destinada à proteção do acesso a entrada principal da unidade. A execução da obra é necessária para melhorar as condições de acesso e circulação dos usuários, pacientes, servidores e veículos de transporte sanitário, proporcionando maior segurança e conforto durante o embarque e desembarque de pacientes e durante a utilização dos serviços de saúde. A solução encontra-se tecnicamente detalhada no Memorial Descritivo e nas demais </w:t>
      </w:r>
      <w:r w:rsidR="000458EF" w:rsidRPr="00B57AD8">
        <w:rPr>
          <w:rFonts w:ascii="Times New Roman" w:hAnsi="Times New Roman"/>
          <w:sz w:val="24"/>
          <w:szCs w:val="24"/>
        </w:rPr>
        <w:t>documentos</w:t>
      </w:r>
      <w:r w:rsidRPr="00B57AD8">
        <w:rPr>
          <w:rFonts w:ascii="Times New Roman" w:hAnsi="Times New Roman"/>
          <w:sz w:val="24"/>
          <w:szCs w:val="24"/>
        </w:rPr>
        <w:t xml:space="preserve"> que integram o projeto, devendo a futura contratada executar integralmente os serviços, com fornecimento de materiais, equipamentos, mão de obra, ferramentas e demais recursos necessários à perfeita execução da obra.</w:t>
      </w:r>
    </w:p>
    <w:p w14:paraId="630D59EB" w14:textId="77777777" w:rsidR="00B57AD8" w:rsidRPr="00B57AD8" w:rsidRDefault="00B57AD8" w:rsidP="00B57AD8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F242F1" w14:textId="77777777" w:rsidR="000458EF" w:rsidRPr="00B57AD8" w:rsidRDefault="00707F8E" w:rsidP="000458EF">
      <w:pPr>
        <w:pStyle w:val="NormalWeb"/>
        <w:numPr>
          <w:ilvl w:val="0"/>
          <w:numId w:val="1"/>
        </w:numPr>
        <w:spacing w:before="0" w:beforeAutospacing="0" w:after="0" w:afterAutospacing="0"/>
        <w:rPr>
          <w:b/>
          <w:bCs/>
        </w:rPr>
      </w:pPr>
      <w:r w:rsidRPr="00B57AD8">
        <w:rPr>
          <w:b/>
          <w:bCs/>
        </w:rPr>
        <w:t>PREVISÃO NO PLANO DE CONTRATAÇÕES ANUAL:</w:t>
      </w:r>
    </w:p>
    <w:p w14:paraId="4F703604" w14:textId="24DE7606" w:rsidR="000458EF" w:rsidRDefault="000458EF" w:rsidP="000458EF">
      <w:pPr>
        <w:pStyle w:val="NormalWeb"/>
        <w:spacing w:before="0" w:beforeAutospacing="0" w:after="0" w:afterAutospacing="0"/>
        <w:ind w:left="720"/>
        <w:jc w:val="both"/>
      </w:pPr>
      <w:r w:rsidRPr="00B57AD8">
        <w:t xml:space="preserve">A contratação pretendida está prevista no </w:t>
      </w:r>
      <w:r w:rsidRPr="00B57AD8">
        <w:rPr>
          <w:rStyle w:val="Forte"/>
          <w:b w:val="0"/>
        </w:rPr>
        <w:t>Plano de Contratações Anual do Município para o exercício de 2026</w:t>
      </w:r>
      <w:r w:rsidRPr="00B57AD8">
        <w:rPr>
          <w:b/>
        </w:rPr>
        <w:t>,</w:t>
      </w:r>
      <w:r w:rsidRPr="00B57AD8">
        <w:t xml:space="preserve"> conforme consta no </w:t>
      </w:r>
      <w:r w:rsidRPr="00B57AD8">
        <w:rPr>
          <w:rStyle w:val="Forte"/>
        </w:rPr>
        <w:t>item 347</w:t>
      </w:r>
      <w:r w:rsidRPr="00B57AD8">
        <w:t>, demonstrando que a demanda foi previamente identificada e incluída no planejamento das contratações municipais.</w:t>
      </w:r>
      <w:r w:rsidRPr="00B57AD8">
        <w:rPr>
          <w:b/>
          <w:bCs/>
        </w:rPr>
        <w:t xml:space="preserve"> </w:t>
      </w:r>
      <w:r w:rsidRPr="00B57AD8">
        <w:t>A contratação está alinhada ao planejamento da Secretaria Municipal de Saúde, visando à melhoria da infraestrutura da Unidade Básica de Saúde Alfredo Exner</w:t>
      </w:r>
      <w:r w:rsidRPr="00B57AD8">
        <w:t>.</w:t>
      </w:r>
    </w:p>
    <w:p w14:paraId="0562799C" w14:textId="77777777" w:rsidR="00B57AD8" w:rsidRPr="00B57AD8" w:rsidRDefault="00B57AD8" w:rsidP="000458EF">
      <w:pPr>
        <w:pStyle w:val="NormalWeb"/>
        <w:spacing w:before="0" w:beforeAutospacing="0" w:after="0" w:afterAutospacing="0"/>
        <w:ind w:left="720"/>
        <w:jc w:val="both"/>
      </w:pPr>
    </w:p>
    <w:p w14:paraId="3C48C503" w14:textId="1D066026" w:rsidR="000458EF" w:rsidRPr="00B57AD8" w:rsidRDefault="000458EF" w:rsidP="000458EF">
      <w:pPr>
        <w:pStyle w:val="NormalWeb"/>
        <w:spacing w:before="0" w:beforeAutospacing="0" w:after="0" w:afterAutospacing="0"/>
        <w:ind w:left="720"/>
        <w:jc w:val="both"/>
        <w:rPr>
          <w:b/>
          <w:bCs/>
        </w:rPr>
      </w:pPr>
    </w:p>
    <w:p w14:paraId="18A35924" w14:textId="2DDFF658" w:rsidR="00B57AD8" w:rsidRDefault="00B57AD8" w:rsidP="000458EF">
      <w:pPr>
        <w:pStyle w:val="NormalWeb"/>
        <w:spacing w:before="0" w:beforeAutospacing="0" w:after="0" w:afterAutospacing="0"/>
        <w:ind w:left="720"/>
        <w:jc w:val="both"/>
        <w:rPr>
          <w:b/>
          <w:bCs/>
        </w:rPr>
      </w:pPr>
    </w:p>
    <w:p w14:paraId="03FA48F1" w14:textId="77777777" w:rsidR="00B57AD8" w:rsidRPr="00B57AD8" w:rsidRDefault="00B57AD8" w:rsidP="000458EF">
      <w:pPr>
        <w:pStyle w:val="NormalWeb"/>
        <w:spacing w:before="0" w:beforeAutospacing="0" w:after="0" w:afterAutospacing="0"/>
        <w:ind w:left="720"/>
        <w:jc w:val="both"/>
        <w:rPr>
          <w:b/>
          <w:bCs/>
        </w:rPr>
      </w:pPr>
    </w:p>
    <w:p w14:paraId="45645B94" w14:textId="77777777" w:rsidR="00263B96" w:rsidRPr="00B57AD8" w:rsidRDefault="00263B96" w:rsidP="008A5995">
      <w:pPr>
        <w:spacing w:line="276" w:lineRule="auto"/>
        <w:jc w:val="both"/>
      </w:pPr>
    </w:p>
    <w:p w14:paraId="48F70B13" w14:textId="77777777" w:rsidR="00707F8E" w:rsidRPr="00B57AD8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3F0546D5" w14:textId="77777777" w:rsidR="000458EF" w:rsidRPr="00B57AD8" w:rsidRDefault="00592E3D" w:rsidP="000458EF">
      <w:pPr>
        <w:pStyle w:val="isselectedend"/>
        <w:ind w:left="720"/>
        <w:jc w:val="both"/>
      </w:pPr>
      <w:r w:rsidRPr="00B57AD8">
        <w:t>A contratação deverá contemplar a execução integral da obra de cobertura metálica da UBS Alfredo Exner, conforme projetos, Memorial Descritivo, Planilha Orçamentária, Cronograma Físico-Financeiro e demais documentos técnicos que integrarão o processo.</w:t>
      </w:r>
    </w:p>
    <w:p w14:paraId="6AC8FBE7" w14:textId="77777777" w:rsidR="000458EF" w:rsidRPr="00B57AD8" w:rsidRDefault="000458EF" w:rsidP="000458EF">
      <w:pPr>
        <w:pStyle w:val="isselectedend"/>
        <w:ind w:left="720"/>
        <w:jc w:val="both"/>
      </w:pPr>
      <w:r w:rsidRPr="00B57AD8">
        <w:t>A empresa contratada deverá possuir capacidade técnica e operacional compatível com o objeto da contratação, bem como manter registro ativo no órgão profissional competente, quando exigível, e disponibilizar responsável técnico legalmente habilitado para o acompanhamento e a execução dos serviços. Caberá à contratada fornecer todos os materiais, equipamentos, ferramentas, mão de obra e demais recursos necessários à perfeita execução da obra, observando rigorosamente os projetos, as especificações técnicas, as normas técnicas aplicáveis e as demais condições estabelecidas no instrumento convocatório e seus anexos.</w:t>
      </w:r>
    </w:p>
    <w:p w14:paraId="1AA4BF05" w14:textId="77777777" w:rsidR="000458EF" w:rsidRPr="00B57AD8" w:rsidRDefault="000458EF" w:rsidP="000458EF">
      <w:pPr>
        <w:pStyle w:val="isselectedend"/>
        <w:ind w:left="720"/>
        <w:jc w:val="both"/>
      </w:pPr>
      <w:r w:rsidRPr="00B57AD8">
        <w:t>A contratada deverá cumprir integralmente as normas de segurança e saúde do trabalho aplicáveis à execução dos serviços, especialmente aquelas relacionadas à realização de obras, trabalho em altura e utilização de equipamentos de proteção individual e coletiva. Deverá, ainda, providenciar a adequada sinalização, isolamento e organização do local de execução dos serviços, adotando todas as medidas necessárias para minimizar riscos aos usuários, servidores e demais pessoas que circularem nas dependências da Unidade Básica de Saúde.</w:t>
      </w:r>
      <w:r w:rsidRPr="00B57AD8">
        <w:t xml:space="preserve"> </w:t>
      </w:r>
    </w:p>
    <w:p w14:paraId="656B03E5" w14:textId="77777777" w:rsidR="000458EF" w:rsidRPr="00B57AD8" w:rsidRDefault="000458EF" w:rsidP="000458EF">
      <w:pPr>
        <w:pStyle w:val="isselectedend"/>
        <w:ind w:left="720"/>
        <w:jc w:val="both"/>
      </w:pPr>
      <w:r w:rsidRPr="00B57AD8">
        <w:t>Durante a execução da obra, a contratada deverá manter o local de trabalho devidamente organizado e limpo, providenciando a retirada dos resíduos provenientes dos serviços e sua destinação ambientalmente adequada, em conformidade com a legislação vigente. Ao término dos serviços, deverá realizar os testes, verificações e demais procedimentos necessários para assegurar o adequado funcionamento e a qualidade da obra antes de sua entrega.</w:t>
      </w:r>
      <w:r w:rsidRPr="00B57AD8">
        <w:t xml:space="preserve"> </w:t>
      </w:r>
      <w:r w:rsidRPr="00B57AD8">
        <w:t xml:space="preserve">Eventuais serviços executados em desacordo com os projetos, especificações técnicas ou demais condições contratadas deverão ser </w:t>
      </w:r>
      <w:r w:rsidRPr="00B57AD8">
        <w:t>corrigidas</w:t>
      </w:r>
      <w:r w:rsidRPr="00B57AD8">
        <w:t xml:space="preserve"> pela contratada, às suas expensas, sempre que constatada qualquer desconformidade, sem prejuízo das demais responsabilidades decorrentes da execução contratual. A contratada deverá, ainda, manter, durante toda a vigência do contrato, as condições de habilitação e qualificação exigidas para a contratação.</w:t>
      </w:r>
      <w:r w:rsidRPr="00B57AD8">
        <w:t xml:space="preserve"> </w:t>
      </w:r>
    </w:p>
    <w:p w14:paraId="72DC31BD" w14:textId="60F7F72D" w:rsidR="00592E3D" w:rsidRPr="00B57AD8" w:rsidRDefault="000458EF" w:rsidP="000458EF">
      <w:pPr>
        <w:pStyle w:val="isselectedend"/>
        <w:ind w:left="720"/>
        <w:jc w:val="both"/>
      </w:pPr>
      <w:r w:rsidRPr="00B57AD8">
        <w:t>Todos os custos diretos e indiretos necessários à perfeita e integral execução da obra deverão estar contemplados na proposta da contratada, incluindo materiais, mão de obra, equipamentos, transporte, ferramentas, encargos trabalhistas e sociais, tributos, licenças, despesas indiretas e quaisquer outros custos necessários ao cumprimento das obrigações assumidas.</w:t>
      </w:r>
    </w:p>
    <w:p w14:paraId="470B2FFA" w14:textId="01ACEA63" w:rsidR="00B22DAB" w:rsidRPr="00B57AD8" w:rsidRDefault="00B22DAB" w:rsidP="00B22DAB">
      <w:pPr>
        <w:spacing w:before="100" w:beforeAutospacing="1" w:after="100" w:afterAutospacing="1"/>
        <w:ind w:left="720"/>
        <w:jc w:val="both"/>
        <w:rPr>
          <w:u w:val="single"/>
        </w:rPr>
      </w:pPr>
      <w:r w:rsidRPr="00B57AD8">
        <w:rPr>
          <w:bCs/>
          <w:u w:val="single"/>
        </w:rPr>
        <w:t>Modalidade e Forma de Contratação</w:t>
      </w:r>
    </w:p>
    <w:p w14:paraId="4B7FE27D" w14:textId="4B70527A" w:rsidR="00D1715C" w:rsidRPr="00B57AD8" w:rsidRDefault="00B22DAB" w:rsidP="00592E3D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B57AD8">
        <w:rPr>
          <w:b/>
          <w:bCs/>
        </w:rPr>
        <w:t>Modalidade:</w:t>
      </w:r>
      <w:r w:rsidRPr="00B57AD8">
        <w:t xml:space="preserve"> </w:t>
      </w:r>
      <w:r w:rsidRPr="00B57AD8">
        <w:rPr>
          <w:b/>
          <w:bCs/>
        </w:rPr>
        <w:t>Pregão Eletrônico</w:t>
      </w:r>
      <w:r w:rsidRPr="00B57AD8">
        <w:t xml:space="preserve">, critério de julgamento pelo </w:t>
      </w:r>
      <w:r w:rsidRPr="00B57AD8">
        <w:rPr>
          <w:b/>
          <w:bCs/>
        </w:rPr>
        <w:t>menor preço por item</w:t>
      </w:r>
      <w:r w:rsidRPr="00B57AD8">
        <w:t xml:space="preserve">. </w:t>
      </w:r>
      <w:r w:rsidR="000458EF" w:rsidRPr="00B57AD8">
        <w:t>A escolha da modalidade está fundamentada na Lei Federal nº 14.133/2021, que estabelece a concorrência como modalidade adequada para a contratação de obras e serviços de engenharia.</w:t>
      </w:r>
    </w:p>
    <w:p w14:paraId="2F19026A" w14:textId="336576C2" w:rsidR="000458EF" w:rsidRPr="00B57AD8" w:rsidRDefault="000458EF" w:rsidP="000458EF">
      <w:pPr>
        <w:spacing w:before="100" w:beforeAutospacing="1" w:after="100" w:afterAutospacing="1"/>
        <w:jc w:val="both"/>
      </w:pPr>
    </w:p>
    <w:p w14:paraId="5689C538" w14:textId="77777777" w:rsidR="00B57AD8" w:rsidRPr="00B57AD8" w:rsidRDefault="00B57AD8" w:rsidP="000458EF">
      <w:pPr>
        <w:spacing w:before="100" w:beforeAutospacing="1" w:after="100" w:afterAutospacing="1"/>
        <w:jc w:val="both"/>
      </w:pPr>
    </w:p>
    <w:p w14:paraId="5148AFFA" w14:textId="77777777" w:rsidR="00B57AD8" w:rsidRPr="00B57AD8" w:rsidRDefault="00707F8E" w:rsidP="00B57AD8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179F6212" w14:textId="0115D61F" w:rsidR="00B57AD8" w:rsidRPr="00B57AD8" w:rsidRDefault="00B57AD8" w:rsidP="00B57AD8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 xml:space="preserve">Os quantitativos estimados para a execução da obra foram definidos com base no </w:t>
      </w:r>
      <w:r w:rsidRPr="00B57AD8">
        <w:rPr>
          <w:rStyle w:val="Forte"/>
          <w:rFonts w:ascii="Times New Roman" w:hAnsi="Times New Roman"/>
          <w:b w:val="0"/>
          <w:sz w:val="24"/>
          <w:szCs w:val="24"/>
        </w:rPr>
        <w:t>projeto técnico, memorial descritivo, planilha orçamentária, especificações técnicas e demais documentos que integram a contratação</w:t>
      </w:r>
      <w:r w:rsidRPr="00B57AD8">
        <w:rPr>
          <w:rFonts w:ascii="Times New Roman" w:hAnsi="Times New Roman"/>
          <w:b/>
          <w:sz w:val="24"/>
          <w:szCs w:val="24"/>
        </w:rPr>
        <w:t>,</w:t>
      </w:r>
      <w:r w:rsidRPr="00B57AD8">
        <w:rPr>
          <w:rFonts w:ascii="Times New Roman" w:hAnsi="Times New Roman"/>
          <w:sz w:val="24"/>
          <w:szCs w:val="24"/>
        </w:rPr>
        <w:t xml:space="preserve"> considerando as características, dimensões e condições do local onde serão realizados os serviços.</w:t>
      </w:r>
      <w:r w:rsidRPr="00B57AD8">
        <w:rPr>
          <w:rFonts w:ascii="Times New Roman" w:hAnsi="Times New Roman"/>
          <w:sz w:val="24"/>
          <w:szCs w:val="24"/>
        </w:rPr>
        <w:t xml:space="preserve"> </w:t>
      </w:r>
      <w:r w:rsidRPr="00B57AD8">
        <w:rPr>
          <w:rFonts w:ascii="Times New Roman" w:hAnsi="Times New Roman"/>
          <w:sz w:val="24"/>
          <w:szCs w:val="24"/>
        </w:rPr>
        <w:t>Os quantitativos de materiais, serviços, mão de obra e demais elementos necessários foram dimensionados de acordo com as soluções técnicas previstas no projeto e nos demais documentos técnicos, de modo a contemplar todos os serviços necessários à execução integral e adequada da obra.</w:t>
      </w:r>
    </w:p>
    <w:p w14:paraId="54B91CF9" w14:textId="77777777" w:rsidR="00B611A9" w:rsidRPr="00B57AD8" w:rsidRDefault="00B611A9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7F54E44" w14:textId="77777777" w:rsidR="00592E3D" w:rsidRPr="00B57AD8" w:rsidRDefault="00707F8E" w:rsidP="00592E3D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  <w:r w:rsidR="00D07593" w:rsidRPr="00B57AD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15862A5" w14:textId="4BA3A881" w:rsidR="00592E3D" w:rsidRPr="00B57AD8" w:rsidRDefault="00592E3D" w:rsidP="00592E3D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>Considerando que a Administração já dispõe de projeto técni</w:t>
      </w:r>
      <w:r w:rsidR="006F553B" w:rsidRPr="00B57AD8">
        <w:rPr>
          <w:rFonts w:ascii="Times New Roman" w:hAnsi="Times New Roman"/>
          <w:sz w:val="24"/>
          <w:szCs w:val="24"/>
        </w:rPr>
        <w:t>co e demais documentos</w:t>
      </w:r>
      <w:r w:rsidRPr="00B57AD8">
        <w:rPr>
          <w:rFonts w:ascii="Times New Roman" w:hAnsi="Times New Roman"/>
          <w:sz w:val="24"/>
          <w:szCs w:val="24"/>
        </w:rPr>
        <w:t xml:space="preserve"> elaborados por profissional habilitado, a solução adequada consiste na contratação de empresa especializada para execução da obra. Não se mostra adequada a execução direta pela Administração, uma vez que o Município não dispõe</w:t>
      </w:r>
      <w:r w:rsidR="006F553B" w:rsidRPr="00B57AD8">
        <w:rPr>
          <w:rFonts w:ascii="Times New Roman" w:hAnsi="Times New Roman"/>
          <w:sz w:val="24"/>
          <w:szCs w:val="24"/>
        </w:rPr>
        <w:t xml:space="preserve"> de</w:t>
      </w:r>
      <w:r w:rsidRPr="00B57AD8">
        <w:rPr>
          <w:rFonts w:ascii="Times New Roman" w:hAnsi="Times New Roman"/>
          <w:sz w:val="24"/>
          <w:szCs w:val="24"/>
        </w:rPr>
        <w:t xml:space="preserve"> estrutura, equipe, equipamentos e recursos especializados para executar integralmente os serviços de fundações, fabricação e montagem de estrutura metálica</w:t>
      </w:r>
      <w:r w:rsidR="006F553B" w:rsidRPr="00B57AD8">
        <w:rPr>
          <w:rFonts w:ascii="Times New Roman" w:hAnsi="Times New Roman"/>
          <w:sz w:val="24"/>
          <w:szCs w:val="24"/>
        </w:rPr>
        <w:t>.</w:t>
      </w:r>
    </w:p>
    <w:p w14:paraId="40B5E358" w14:textId="77777777" w:rsidR="00D07593" w:rsidRPr="00B57AD8" w:rsidRDefault="00D07593" w:rsidP="00D07593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D89C0FA" w14:textId="77777777" w:rsidR="00837BC0" w:rsidRPr="00B57AD8" w:rsidRDefault="00707F8E" w:rsidP="00837BC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4B8057BE" w14:textId="085B3194" w:rsidR="00837BC0" w:rsidRPr="00B57AD8" w:rsidRDefault="00837BC0" w:rsidP="00837BC0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 xml:space="preserve">Conforme Planilha Orçamentária integrante do projeto, o custo estimado da contratação é de </w:t>
      </w:r>
      <w:r w:rsidRPr="00B57AD8">
        <w:rPr>
          <w:rStyle w:val="Forte"/>
          <w:rFonts w:ascii="Times New Roman" w:hAnsi="Times New Roman"/>
          <w:b w:val="0"/>
          <w:sz w:val="24"/>
          <w:szCs w:val="24"/>
        </w:rPr>
        <w:t>R$ 99.691,77 (noventa e nove mil, seiscentos e noventa e um reais e setenta e sete centavos).</w:t>
      </w:r>
    </w:p>
    <w:p w14:paraId="47321696" w14:textId="77777777" w:rsidR="0012052C" w:rsidRPr="00B57AD8" w:rsidRDefault="0012052C" w:rsidP="00B57AD8">
      <w:pPr>
        <w:spacing w:line="276" w:lineRule="auto"/>
        <w:jc w:val="both"/>
      </w:pPr>
    </w:p>
    <w:p w14:paraId="52CBB764" w14:textId="77777777" w:rsidR="00837BC0" w:rsidRPr="00B57AD8" w:rsidRDefault="00707F8E" w:rsidP="00837BC0">
      <w:pPr>
        <w:pStyle w:val="PargrafodaLista"/>
        <w:numPr>
          <w:ilvl w:val="0"/>
          <w:numId w:val="1"/>
        </w:numPr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  <w:r w:rsidR="00F7163A" w:rsidRPr="00B57AD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1A377FD" w14:textId="0C2D707C" w:rsidR="00837BC0" w:rsidRPr="00B57AD8" w:rsidRDefault="00837BC0" w:rsidP="00837BC0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>A solução consiste na contratação de empresa especializada para execução integral da cobertura metálica da Unidade Básica de Saúde Alfredo Exner, incluindo o fornecimento de todos os materiais, mão de obra, equipamentos, ferramentas e demais recursos necessários. A execução deverá compreender todas as etapas previstas no projeto, iniciando pelos serviços preliminares e fundações e prosseguindo com a montagem da estrutura metálica, execução do telhamento, instalações elétricas e sistema de coleta e condução das águas pluviais. A obra deverá ser entregue completamente concluída, limpa, em perfeitas condições de uso e funcionamento, após a realização das verificações e testes previstos no Memorial Descritivo.</w:t>
      </w:r>
    </w:p>
    <w:p w14:paraId="061BE9F1" w14:textId="0CF36533" w:rsidR="00707F8E" w:rsidRPr="00B57AD8" w:rsidRDefault="00707F8E" w:rsidP="00F7163A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F122EE" w14:textId="77777777" w:rsidR="00837BC0" w:rsidRPr="00B57AD8" w:rsidRDefault="00707F8E" w:rsidP="00837BC0">
      <w:pPr>
        <w:pStyle w:val="PargrafodaLista"/>
        <w:numPr>
          <w:ilvl w:val="0"/>
          <w:numId w:val="1"/>
        </w:numPr>
        <w:spacing w:before="240" w:after="0" w:line="276" w:lineRule="auto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  <w:r w:rsidR="00503FBC" w:rsidRPr="00B57AD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D90D721" w14:textId="09E3F701" w:rsidR="00837BC0" w:rsidRPr="00B57AD8" w:rsidRDefault="00837BC0" w:rsidP="00837BC0">
      <w:pPr>
        <w:pStyle w:val="PargrafodaLista"/>
        <w:spacing w:before="240" w:after="0" w:line="276" w:lineRule="auto"/>
        <w:rPr>
          <w:rFonts w:ascii="Times New Roman" w:hAnsi="Times New Roman"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>Não se recomenda o parcelamento do objeto. A contratação de uma única empresa favorece a compatibilidade entre as diferentes etapas da obra, facilita o acompanhamento e a fiscalização, centraliza a responsabilidade pela execução e reduz o risco de incompatibilidades entre fundações, estrutura, cobertura e instalações. O parcelamento poderia dificultar a responsabilização por eventuais falhas, além de aumentar a complexidade da fiscalização e da coordenação da execução. Dessa forma, recomenda-se a contratação de empresa especializada para execução integral do objeto.</w:t>
      </w:r>
    </w:p>
    <w:p w14:paraId="0987A22E" w14:textId="77777777" w:rsidR="00B57AD8" w:rsidRPr="00B57AD8" w:rsidRDefault="00B57AD8" w:rsidP="00837BC0">
      <w:pPr>
        <w:pStyle w:val="PargrafodaLista"/>
        <w:spacing w:before="240" w:after="0"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0EE8B18E" w14:textId="77777777" w:rsidR="00394829" w:rsidRPr="00B57AD8" w:rsidRDefault="00394829" w:rsidP="00503FBC">
      <w:pPr>
        <w:pStyle w:val="PargrafodaLista"/>
        <w:spacing w:before="240" w:after="0" w:line="276" w:lineRule="auto"/>
        <w:rPr>
          <w:rFonts w:ascii="Times New Roman" w:hAnsi="Times New Roman"/>
          <w:sz w:val="24"/>
          <w:szCs w:val="24"/>
        </w:rPr>
      </w:pPr>
    </w:p>
    <w:p w14:paraId="0092DBC9" w14:textId="77777777" w:rsidR="00B57AD8" w:rsidRPr="00B57AD8" w:rsidRDefault="00707F8E" w:rsidP="00B57AD8">
      <w:pPr>
        <w:pStyle w:val="NormalWeb"/>
        <w:numPr>
          <w:ilvl w:val="0"/>
          <w:numId w:val="1"/>
        </w:numPr>
        <w:spacing w:before="0" w:beforeAutospacing="0" w:after="0" w:afterAutospacing="0"/>
        <w:rPr>
          <w:b/>
          <w:bCs/>
        </w:rPr>
      </w:pPr>
      <w:r w:rsidRPr="00B57AD8">
        <w:rPr>
          <w:b/>
          <w:bCs/>
        </w:rPr>
        <w:t>RESULTADOS PRETENDIDOS:</w:t>
      </w:r>
      <w:r w:rsidR="008E627A" w:rsidRPr="00B57AD8">
        <w:rPr>
          <w:b/>
          <w:bCs/>
        </w:rPr>
        <w:t xml:space="preserve"> </w:t>
      </w:r>
    </w:p>
    <w:p w14:paraId="6478E14D" w14:textId="30A68D98" w:rsidR="00837BC0" w:rsidRPr="00B57AD8" w:rsidRDefault="00837BC0" w:rsidP="00B57AD8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B57AD8">
        <w:t>Com a contratação, pretende-se</w:t>
      </w:r>
      <w:r w:rsidR="00D929C2" w:rsidRPr="00B57AD8">
        <w:t xml:space="preserve"> realizar a </w:t>
      </w:r>
      <w:r w:rsidRPr="00B57AD8">
        <w:t>execu</w:t>
      </w:r>
      <w:r w:rsidR="00D929C2" w:rsidRPr="00B57AD8">
        <w:t>ção</w:t>
      </w:r>
      <w:r w:rsidRPr="00B57AD8">
        <w:t xml:space="preserve"> </w:t>
      </w:r>
      <w:r w:rsidR="00177E31" w:rsidRPr="00B57AD8">
        <w:t>integral</w:t>
      </w:r>
      <w:r w:rsidRPr="00B57AD8">
        <w:t xml:space="preserve"> </w:t>
      </w:r>
      <w:r w:rsidR="00177E31" w:rsidRPr="00B57AD8">
        <w:t>d</w:t>
      </w:r>
      <w:r w:rsidRPr="00B57AD8">
        <w:t>a cobertura metálica projetada para a UBS Alfredo Exner</w:t>
      </w:r>
      <w:r w:rsidR="00177E31" w:rsidRPr="00B57AD8">
        <w:t xml:space="preserve">, garantindo a execução da obra de acordo com as normas técnicas e especificações do projeto, </w:t>
      </w:r>
      <w:r w:rsidRPr="00B57AD8">
        <w:t>proporciona</w:t>
      </w:r>
      <w:r w:rsidR="00177E31" w:rsidRPr="00B57AD8">
        <w:t>ndo</w:t>
      </w:r>
      <w:r w:rsidRPr="00B57AD8">
        <w:t xml:space="preserve"> maior proteção contra chuva e demais </w:t>
      </w:r>
      <w:r w:rsidR="00177E31" w:rsidRPr="00B57AD8">
        <w:t>eventos climáticos</w:t>
      </w:r>
      <w:r w:rsidRPr="00B57AD8">
        <w:t xml:space="preserve"> aos pacientes</w:t>
      </w:r>
      <w:r w:rsidR="00177E31" w:rsidRPr="00B57AD8">
        <w:t xml:space="preserve">, </w:t>
      </w:r>
      <w:r w:rsidRPr="00B57AD8">
        <w:t>melhorar as condições de embarque e desembarque dos pacientes</w:t>
      </w:r>
    </w:p>
    <w:p w14:paraId="0E93B04D" w14:textId="77777777" w:rsidR="00394829" w:rsidRPr="00B57AD8" w:rsidRDefault="00394829" w:rsidP="00394829">
      <w:pPr>
        <w:pStyle w:val="NormalWeb"/>
        <w:spacing w:before="0" w:beforeAutospacing="0" w:after="0" w:afterAutospacing="0"/>
        <w:ind w:left="720"/>
        <w:jc w:val="both"/>
        <w:rPr>
          <w:b/>
          <w:bCs/>
        </w:rPr>
      </w:pPr>
    </w:p>
    <w:p w14:paraId="5E09FB42" w14:textId="77777777" w:rsidR="00177E31" w:rsidRPr="00B57AD8" w:rsidRDefault="00707F8E" w:rsidP="00177E31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B57AD8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="00177E31" w:rsidRPr="00B57AD8">
        <w:rPr>
          <w:rFonts w:ascii="Times New Roman" w:hAnsi="Times New Roman"/>
          <w:b/>
          <w:bCs/>
          <w:sz w:val="24"/>
          <w:szCs w:val="24"/>
        </w:rPr>
        <w:t>:</w:t>
      </w:r>
    </w:p>
    <w:p w14:paraId="0E69D077" w14:textId="3F77EE50" w:rsidR="00177E31" w:rsidRPr="00B57AD8" w:rsidRDefault="00177E31" w:rsidP="00177E31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>Antes da execução deverão ser adotadas as providências administrativas necessárias para formalização da contratação e disponibilização da área de intervenção. Deverá ser observada a necessidade de compatibilização da execução da obra com o funcionamento da Unidade Básica de Saúde, de modo a reduzir riscos e transtornos aos usuários e servidores.</w:t>
      </w:r>
    </w:p>
    <w:p w14:paraId="28B35EA9" w14:textId="77777777" w:rsidR="00707F8E" w:rsidRPr="00B57AD8" w:rsidRDefault="00707F8E" w:rsidP="004D1506">
      <w:pPr>
        <w:spacing w:line="276" w:lineRule="auto"/>
        <w:ind w:left="708"/>
        <w:jc w:val="both"/>
      </w:pPr>
    </w:p>
    <w:p w14:paraId="044352A4" w14:textId="2B78D078" w:rsidR="00707F8E" w:rsidRPr="00B57AD8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0B1B135B" w14:textId="5671F1BF" w:rsidR="00D47CBC" w:rsidRPr="00B57AD8" w:rsidRDefault="00D47CBC" w:rsidP="00D47CBC">
      <w:pPr>
        <w:pStyle w:val="PargrafodaLista"/>
        <w:spacing w:line="276" w:lineRule="auto"/>
        <w:rPr>
          <w:rFonts w:ascii="Times New Roman" w:hAnsi="Times New Roman"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 xml:space="preserve">Não </w:t>
      </w:r>
      <w:r w:rsidR="0012052C" w:rsidRPr="00B57AD8">
        <w:rPr>
          <w:rFonts w:ascii="Times New Roman" w:hAnsi="Times New Roman"/>
          <w:sz w:val="24"/>
          <w:szCs w:val="24"/>
        </w:rPr>
        <w:t>há necessidade de outras contratações</w:t>
      </w:r>
      <w:r w:rsidR="00177E31" w:rsidRPr="00B57AD8">
        <w:rPr>
          <w:rFonts w:ascii="Times New Roman" w:hAnsi="Times New Roman"/>
          <w:sz w:val="24"/>
          <w:szCs w:val="24"/>
        </w:rPr>
        <w:t>, considerando que a contratação deverá contemplar todos os materiais, equipamentos, mão de obra e demais recursos necessários à completa execução da obra.</w:t>
      </w:r>
    </w:p>
    <w:p w14:paraId="61E8F0F4" w14:textId="77777777" w:rsidR="00D1715C" w:rsidRPr="00B57AD8" w:rsidRDefault="00D1715C" w:rsidP="00D47CBC">
      <w:pPr>
        <w:pStyle w:val="PargrafodaLista"/>
        <w:spacing w:line="276" w:lineRule="auto"/>
        <w:rPr>
          <w:rFonts w:ascii="Times New Roman" w:hAnsi="Times New Roman"/>
          <w:sz w:val="24"/>
          <w:szCs w:val="24"/>
        </w:rPr>
      </w:pPr>
    </w:p>
    <w:p w14:paraId="7B53C69E" w14:textId="77777777" w:rsidR="0012052C" w:rsidRPr="00B57AD8" w:rsidRDefault="0012052C" w:rsidP="00D47CBC">
      <w:pPr>
        <w:pStyle w:val="PargrafodaLista"/>
        <w:spacing w:line="276" w:lineRule="auto"/>
        <w:rPr>
          <w:rFonts w:ascii="Times New Roman" w:hAnsi="Times New Roman"/>
          <w:sz w:val="24"/>
          <w:szCs w:val="24"/>
        </w:rPr>
      </w:pPr>
    </w:p>
    <w:p w14:paraId="4E625B0E" w14:textId="77777777" w:rsidR="00177E31" w:rsidRPr="00B57AD8" w:rsidRDefault="00707F8E" w:rsidP="00177E31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649E3287" w14:textId="35BDDD68" w:rsidR="00177E31" w:rsidRPr="00B57AD8" w:rsidRDefault="00177E31" w:rsidP="00177E31">
      <w:pPr>
        <w:pStyle w:val="PargrafodaLista"/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sz w:val="24"/>
          <w:szCs w:val="24"/>
        </w:rPr>
        <w:t>Durante a execução poderão ser gerados resíduos provenientes de atividades de construção, montagem, corte, soldagem e demais serviços. Fica sob responsabilidade da contratada a organização e limpeza permanente do canteiro de obras, removendo os resíduos gerados e providenciando sua destinação ambientalmente adequada, em conformidade com as normas ambientais aplicáveis. Deverão ser adotadas medidas para evitar o descarte irregular de resíduos, a contaminação do solo, o lançamento inadequado de materiais e a geração desnecessária de resíduos.</w:t>
      </w:r>
    </w:p>
    <w:p w14:paraId="2FAF5532" w14:textId="74643687" w:rsidR="00D47CBC" w:rsidRPr="00B57AD8" w:rsidRDefault="00D47CBC" w:rsidP="00D47CBC">
      <w:pPr>
        <w:pStyle w:val="PargrafodaLista"/>
        <w:spacing w:line="276" w:lineRule="auto"/>
        <w:rPr>
          <w:rFonts w:ascii="Times New Roman" w:hAnsi="Times New Roman"/>
          <w:sz w:val="24"/>
          <w:szCs w:val="24"/>
        </w:rPr>
      </w:pPr>
    </w:p>
    <w:p w14:paraId="438CD14E" w14:textId="77777777" w:rsidR="00D47CBC" w:rsidRPr="00B57AD8" w:rsidRDefault="00D47CBC" w:rsidP="00D47CBC">
      <w:pPr>
        <w:pStyle w:val="PargrafodaLista"/>
        <w:spacing w:line="276" w:lineRule="auto"/>
        <w:rPr>
          <w:rFonts w:ascii="Times New Roman" w:hAnsi="Times New Roman"/>
          <w:sz w:val="24"/>
          <w:szCs w:val="24"/>
        </w:rPr>
      </w:pPr>
    </w:p>
    <w:p w14:paraId="1AE39017" w14:textId="77777777" w:rsidR="00707F8E" w:rsidRPr="00B57AD8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AD8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6835C7FE" w14:textId="3818E3D1" w:rsidR="00707F8E" w:rsidRPr="00B57AD8" w:rsidRDefault="00177E31" w:rsidP="00DA2D59">
      <w:pPr>
        <w:spacing w:line="276" w:lineRule="auto"/>
        <w:ind w:left="708"/>
        <w:jc w:val="both"/>
      </w:pPr>
      <w:r w:rsidRPr="00B57AD8">
        <w:t>Considerando a necessidade identificada, a existência de projeto técnico e demais documentos necessários à execução, a disponibilidade de solução no mercado e a estimativa de custos apresentada, conclui-se pela viabilidade da contratação de empresa especializada para execução da cobertura da Unidade Básica de Saúde Alfredo Exner.</w:t>
      </w:r>
    </w:p>
    <w:p w14:paraId="73E1C813" w14:textId="77777777" w:rsidR="00D1715C" w:rsidRPr="00B57AD8" w:rsidRDefault="00D1715C" w:rsidP="00DA2D59">
      <w:pPr>
        <w:spacing w:line="276" w:lineRule="auto"/>
        <w:ind w:left="708"/>
        <w:jc w:val="right"/>
      </w:pPr>
    </w:p>
    <w:p w14:paraId="2F7534DE" w14:textId="77777777" w:rsidR="00D1715C" w:rsidRPr="00B57AD8" w:rsidRDefault="00D1715C" w:rsidP="00DA2D59">
      <w:pPr>
        <w:spacing w:line="276" w:lineRule="auto"/>
        <w:ind w:left="708"/>
        <w:jc w:val="right"/>
      </w:pPr>
    </w:p>
    <w:p w14:paraId="72463868" w14:textId="37C58467" w:rsidR="00707F8E" w:rsidRPr="00B57AD8" w:rsidRDefault="00707F8E" w:rsidP="00DA2D59">
      <w:pPr>
        <w:spacing w:line="276" w:lineRule="auto"/>
        <w:ind w:left="708"/>
        <w:jc w:val="right"/>
      </w:pPr>
      <w:r w:rsidRPr="00B57AD8">
        <w:t xml:space="preserve">Presidente Lucena/RS, </w:t>
      </w:r>
      <w:r w:rsidR="00A00EA9" w:rsidRPr="00B57AD8">
        <w:t>0</w:t>
      </w:r>
      <w:r w:rsidR="0012052C" w:rsidRPr="00B57AD8">
        <w:t>6</w:t>
      </w:r>
      <w:r w:rsidRPr="00B57AD8">
        <w:t xml:space="preserve"> de </w:t>
      </w:r>
      <w:r w:rsidR="0012052C" w:rsidRPr="00B57AD8">
        <w:t>agosto</w:t>
      </w:r>
      <w:r w:rsidRPr="00B57AD8">
        <w:t xml:space="preserve"> de 202</w:t>
      </w:r>
      <w:r w:rsidR="00526A9E" w:rsidRPr="00B57AD8">
        <w:t>6</w:t>
      </w:r>
    </w:p>
    <w:p w14:paraId="0328B37E" w14:textId="77777777" w:rsidR="00526A9E" w:rsidRPr="00B57AD8" w:rsidRDefault="00526A9E" w:rsidP="00DA2D59">
      <w:pPr>
        <w:spacing w:line="276" w:lineRule="auto"/>
        <w:ind w:left="708"/>
        <w:jc w:val="both"/>
      </w:pPr>
    </w:p>
    <w:p w14:paraId="25CF9231" w14:textId="77777777" w:rsidR="0012052C" w:rsidRPr="00B57AD8" w:rsidRDefault="0012052C" w:rsidP="00DA2D59">
      <w:pPr>
        <w:spacing w:line="276" w:lineRule="auto"/>
        <w:ind w:left="708"/>
        <w:jc w:val="center"/>
        <w:rPr>
          <w:b/>
        </w:rPr>
      </w:pPr>
    </w:p>
    <w:p w14:paraId="4B123071" w14:textId="33CCF728" w:rsidR="0012052C" w:rsidRDefault="0012052C" w:rsidP="00DA2D59">
      <w:pPr>
        <w:spacing w:line="276" w:lineRule="auto"/>
        <w:ind w:left="708"/>
        <w:jc w:val="center"/>
        <w:rPr>
          <w:b/>
        </w:rPr>
      </w:pPr>
    </w:p>
    <w:p w14:paraId="59327672" w14:textId="77777777" w:rsidR="00B57AD8" w:rsidRPr="00B57AD8" w:rsidRDefault="00B57AD8" w:rsidP="00DA2D59">
      <w:pPr>
        <w:spacing w:line="276" w:lineRule="auto"/>
        <w:ind w:left="708"/>
        <w:jc w:val="center"/>
        <w:rPr>
          <w:b/>
        </w:rPr>
      </w:pPr>
      <w:bookmarkStart w:id="0" w:name="_GoBack"/>
      <w:bookmarkEnd w:id="0"/>
    </w:p>
    <w:p w14:paraId="09E7DCFC" w14:textId="27282B4F" w:rsidR="00707F8E" w:rsidRPr="00B57AD8" w:rsidRDefault="00A00EA9" w:rsidP="00DA2D59">
      <w:pPr>
        <w:spacing w:line="276" w:lineRule="auto"/>
        <w:ind w:left="708"/>
        <w:jc w:val="center"/>
      </w:pPr>
      <w:r w:rsidRPr="00B57AD8">
        <w:t>Joice Silvinha Froehlich</w:t>
      </w:r>
    </w:p>
    <w:p w14:paraId="75DC8C8E" w14:textId="3625D0A9" w:rsidR="00296352" w:rsidRPr="00B57AD8" w:rsidRDefault="00707F8E" w:rsidP="00DA2D59">
      <w:pPr>
        <w:spacing w:line="276" w:lineRule="auto"/>
        <w:ind w:left="708"/>
        <w:jc w:val="center"/>
        <w:rPr>
          <w:b/>
        </w:rPr>
      </w:pPr>
      <w:r w:rsidRPr="00B57AD8">
        <w:rPr>
          <w:b/>
        </w:rPr>
        <w:t xml:space="preserve">Secretaria Municipal </w:t>
      </w:r>
      <w:r w:rsidR="00A00EA9" w:rsidRPr="00B57AD8">
        <w:rPr>
          <w:b/>
        </w:rPr>
        <w:t xml:space="preserve">de Saúde e Assistência Social </w:t>
      </w:r>
    </w:p>
    <w:p w14:paraId="37FCFC7F" w14:textId="77777777" w:rsidR="00526A9E" w:rsidRPr="00B57AD8" w:rsidRDefault="00526A9E" w:rsidP="00DA2D59">
      <w:pPr>
        <w:spacing w:line="276" w:lineRule="auto"/>
        <w:ind w:left="708"/>
        <w:jc w:val="center"/>
      </w:pPr>
    </w:p>
    <w:p w14:paraId="6DBEA550" w14:textId="77777777" w:rsidR="00526A9E" w:rsidRPr="00B57AD8" w:rsidRDefault="00526A9E" w:rsidP="00DA2D59">
      <w:pPr>
        <w:spacing w:line="276" w:lineRule="auto"/>
        <w:ind w:left="708"/>
        <w:jc w:val="center"/>
      </w:pPr>
    </w:p>
    <w:p w14:paraId="2CC3C944" w14:textId="77777777" w:rsidR="00526A9E" w:rsidRPr="00B57AD8" w:rsidRDefault="00526A9E" w:rsidP="008E55AF">
      <w:pPr>
        <w:spacing w:line="276" w:lineRule="auto"/>
      </w:pPr>
    </w:p>
    <w:p w14:paraId="0120B277" w14:textId="1A955659" w:rsidR="00526A9E" w:rsidRPr="00B57AD8" w:rsidRDefault="00543992" w:rsidP="00DA2D59">
      <w:pPr>
        <w:spacing w:line="276" w:lineRule="auto"/>
        <w:ind w:left="708"/>
        <w:jc w:val="center"/>
      </w:pPr>
      <w:r w:rsidRPr="00B57AD8">
        <w:t>Adalberto Baum</w:t>
      </w:r>
    </w:p>
    <w:p w14:paraId="1C6EEBC7" w14:textId="12055170" w:rsidR="00526A9E" w:rsidRPr="00B57AD8" w:rsidRDefault="00526A9E" w:rsidP="00DA2D59">
      <w:pPr>
        <w:spacing w:line="276" w:lineRule="auto"/>
        <w:ind w:left="708"/>
        <w:jc w:val="center"/>
        <w:rPr>
          <w:b/>
        </w:rPr>
      </w:pPr>
      <w:r w:rsidRPr="00B57AD8">
        <w:rPr>
          <w:b/>
        </w:rPr>
        <w:t>Responsável pela elaboração do ETP</w:t>
      </w:r>
    </w:p>
    <w:p w14:paraId="5D548356" w14:textId="77777777" w:rsidR="00526A9E" w:rsidRPr="00B57AD8" w:rsidRDefault="00526A9E" w:rsidP="00DA2D59">
      <w:pPr>
        <w:spacing w:line="276" w:lineRule="auto"/>
        <w:ind w:left="708"/>
        <w:jc w:val="center"/>
      </w:pPr>
    </w:p>
    <w:p w14:paraId="3066A5D5" w14:textId="2AD16571" w:rsidR="00526A9E" w:rsidRPr="00B57AD8" w:rsidRDefault="00526A9E" w:rsidP="00DA2D59">
      <w:pPr>
        <w:spacing w:line="276" w:lineRule="auto"/>
        <w:ind w:left="708"/>
        <w:jc w:val="center"/>
      </w:pPr>
    </w:p>
    <w:p w14:paraId="3E2D6A01" w14:textId="77777777" w:rsidR="00543992" w:rsidRPr="00B57AD8" w:rsidRDefault="00543992" w:rsidP="00DA2D59">
      <w:pPr>
        <w:spacing w:line="276" w:lineRule="auto"/>
        <w:ind w:left="708"/>
        <w:jc w:val="center"/>
      </w:pPr>
    </w:p>
    <w:p w14:paraId="2566A9A8" w14:textId="77777777" w:rsidR="00526A9E" w:rsidRPr="00B57AD8" w:rsidRDefault="00526A9E" w:rsidP="00543992">
      <w:pPr>
        <w:spacing w:line="276" w:lineRule="auto"/>
        <w:ind w:left="708"/>
        <w:jc w:val="center"/>
        <w:rPr>
          <w:b/>
          <w:bCs/>
        </w:rPr>
      </w:pPr>
      <w:r w:rsidRPr="00B57AD8">
        <w:rPr>
          <w:b/>
          <w:bCs/>
        </w:rPr>
        <w:t>VIABILIDADE DECLARADA PELA AUTORIDADE SUPERIOR:</w:t>
      </w:r>
    </w:p>
    <w:p w14:paraId="6E876280" w14:textId="77777777" w:rsidR="00526A9E" w:rsidRPr="00B57AD8" w:rsidRDefault="00526A9E" w:rsidP="00543992">
      <w:pPr>
        <w:spacing w:line="276" w:lineRule="auto"/>
        <w:ind w:left="708"/>
        <w:jc w:val="center"/>
        <w:rPr>
          <w:b/>
          <w:bCs/>
        </w:rPr>
      </w:pPr>
    </w:p>
    <w:p w14:paraId="5ADACBD9" w14:textId="15E946F9" w:rsidR="00526A9E" w:rsidRPr="00B57AD8" w:rsidRDefault="00526A9E" w:rsidP="00543992">
      <w:pPr>
        <w:spacing w:line="276" w:lineRule="auto"/>
        <w:ind w:left="708"/>
        <w:jc w:val="center"/>
        <w:rPr>
          <w:b/>
          <w:bCs/>
        </w:rPr>
      </w:pPr>
      <w:r w:rsidRPr="00B57AD8">
        <w:rPr>
          <w:b/>
          <w:bCs/>
        </w:rPr>
        <w:t>DATA: ___/___/2026</w:t>
      </w:r>
    </w:p>
    <w:p w14:paraId="16CB2DB5" w14:textId="77777777" w:rsidR="00526A9E" w:rsidRPr="00B57AD8" w:rsidRDefault="00526A9E" w:rsidP="00543992">
      <w:pPr>
        <w:spacing w:line="276" w:lineRule="auto"/>
        <w:ind w:left="708"/>
        <w:jc w:val="center"/>
        <w:rPr>
          <w:b/>
          <w:bCs/>
        </w:rPr>
      </w:pPr>
    </w:p>
    <w:p w14:paraId="0BA5457C" w14:textId="77777777" w:rsidR="00526A9E" w:rsidRPr="00B57AD8" w:rsidRDefault="00526A9E" w:rsidP="00543992">
      <w:pPr>
        <w:spacing w:line="276" w:lineRule="auto"/>
        <w:ind w:left="708"/>
        <w:jc w:val="center"/>
        <w:rPr>
          <w:b/>
          <w:bCs/>
        </w:rPr>
      </w:pPr>
    </w:p>
    <w:p w14:paraId="5E675985" w14:textId="77777777" w:rsidR="00526A9E" w:rsidRPr="00B57AD8" w:rsidRDefault="00526A9E" w:rsidP="00543992">
      <w:pPr>
        <w:spacing w:line="276" w:lineRule="auto"/>
        <w:ind w:left="708"/>
        <w:jc w:val="center"/>
        <w:rPr>
          <w:b/>
          <w:bCs/>
        </w:rPr>
      </w:pPr>
      <w:r w:rsidRPr="00B57AD8">
        <w:rPr>
          <w:b/>
          <w:bCs/>
        </w:rPr>
        <w:t>____________________________</w:t>
      </w:r>
    </w:p>
    <w:p w14:paraId="3DE23B5A" w14:textId="77C3BA5C" w:rsidR="00526A9E" w:rsidRPr="00B57AD8" w:rsidRDefault="00543992" w:rsidP="00543992">
      <w:pPr>
        <w:spacing w:line="276" w:lineRule="auto"/>
        <w:ind w:left="708"/>
        <w:jc w:val="center"/>
        <w:rPr>
          <w:b/>
          <w:bCs/>
        </w:rPr>
      </w:pPr>
      <w:r w:rsidRPr="00B57AD8">
        <w:rPr>
          <w:b/>
          <w:bCs/>
        </w:rPr>
        <w:t>Prefeito Municipal</w:t>
      </w:r>
    </w:p>
    <w:p w14:paraId="03E549AC" w14:textId="77777777" w:rsidR="00526A9E" w:rsidRPr="00B57AD8" w:rsidRDefault="00526A9E" w:rsidP="00543992">
      <w:pPr>
        <w:spacing w:line="276" w:lineRule="auto"/>
        <w:ind w:left="708"/>
        <w:jc w:val="center"/>
      </w:pPr>
    </w:p>
    <w:p w14:paraId="331510EE" w14:textId="18D67934" w:rsidR="00EE2FC7" w:rsidRPr="00B57AD8" w:rsidRDefault="00EE2FC7" w:rsidP="00543992">
      <w:pPr>
        <w:spacing w:line="276" w:lineRule="auto"/>
        <w:ind w:left="708"/>
        <w:jc w:val="center"/>
      </w:pPr>
    </w:p>
    <w:sectPr w:rsidR="00EE2FC7" w:rsidRPr="00B57AD8" w:rsidSect="00594E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BA5B7" w14:textId="77777777" w:rsidR="000E7C8B" w:rsidRDefault="000E7C8B">
      <w:r>
        <w:separator/>
      </w:r>
    </w:p>
  </w:endnote>
  <w:endnote w:type="continuationSeparator" w:id="0">
    <w:p w14:paraId="1684B847" w14:textId="77777777" w:rsidR="000E7C8B" w:rsidRDefault="000E7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E0135" w14:textId="77777777" w:rsidR="00DA2D59" w:rsidRDefault="00DA2D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E4CC" w14:textId="5BE50A54" w:rsidR="007A286B" w:rsidRDefault="007A28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2AA1D" w14:textId="77777777" w:rsidR="00DA2D59" w:rsidRDefault="00DA2D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022B6" w14:textId="77777777" w:rsidR="000E7C8B" w:rsidRDefault="000E7C8B">
      <w:r>
        <w:separator/>
      </w:r>
    </w:p>
  </w:footnote>
  <w:footnote w:type="continuationSeparator" w:id="0">
    <w:p w14:paraId="5FDCE648" w14:textId="77777777" w:rsidR="000E7C8B" w:rsidRDefault="000E7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5A5B3" w14:textId="77777777" w:rsidR="00DA2D59" w:rsidRDefault="00DA2D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FABCF" w14:textId="77777777" w:rsidR="00DA2D59" w:rsidRDefault="00DA2D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A5F80"/>
    <w:multiLevelType w:val="multilevel"/>
    <w:tmpl w:val="FFE4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363C64"/>
    <w:multiLevelType w:val="multilevel"/>
    <w:tmpl w:val="100C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1328B"/>
    <w:multiLevelType w:val="multilevel"/>
    <w:tmpl w:val="66228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0417EC"/>
    <w:multiLevelType w:val="multilevel"/>
    <w:tmpl w:val="CD8CE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404C4"/>
    <w:rsid w:val="000458EF"/>
    <w:rsid w:val="000705AF"/>
    <w:rsid w:val="000A2375"/>
    <w:rsid w:val="000D3FEE"/>
    <w:rsid w:val="000E7C8B"/>
    <w:rsid w:val="000F5406"/>
    <w:rsid w:val="0012052C"/>
    <w:rsid w:val="0013108D"/>
    <w:rsid w:val="00177E31"/>
    <w:rsid w:val="001B51A3"/>
    <w:rsid w:val="0020366C"/>
    <w:rsid w:val="0021433C"/>
    <w:rsid w:val="00263B96"/>
    <w:rsid w:val="002832FD"/>
    <w:rsid w:val="00296352"/>
    <w:rsid w:val="002E32B6"/>
    <w:rsid w:val="002F47E2"/>
    <w:rsid w:val="00394829"/>
    <w:rsid w:val="003F4CAC"/>
    <w:rsid w:val="0042097B"/>
    <w:rsid w:val="00432ABC"/>
    <w:rsid w:val="00467A09"/>
    <w:rsid w:val="004767AC"/>
    <w:rsid w:val="004777D7"/>
    <w:rsid w:val="004D1506"/>
    <w:rsid w:val="00503FBC"/>
    <w:rsid w:val="00526A9E"/>
    <w:rsid w:val="00543992"/>
    <w:rsid w:val="00592E3D"/>
    <w:rsid w:val="00594E9D"/>
    <w:rsid w:val="005A0D05"/>
    <w:rsid w:val="005A1F7B"/>
    <w:rsid w:val="005A33AD"/>
    <w:rsid w:val="005C6C9D"/>
    <w:rsid w:val="00643956"/>
    <w:rsid w:val="00647701"/>
    <w:rsid w:val="0066690E"/>
    <w:rsid w:val="00666E52"/>
    <w:rsid w:val="00671457"/>
    <w:rsid w:val="006B4DE1"/>
    <w:rsid w:val="006B7A46"/>
    <w:rsid w:val="006C2AF6"/>
    <w:rsid w:val="006D18C4"/>
    <w:rsid w:val="006F553B"/>
    <w:rsid w:val="00707F8E"/>
    <w:rsid w:val="007A286B"/>
    <w:rsid w:val="007C611A"/>
    <w:rsid w:val="007D08E9"/>
    <w:rsid w:val="007D5630"/>
    <w:rsid w:val="007F725C"/>
    <w:rsid w:val="00837BC0"/>
    <w:rsid w:val="00854882"/>
    <w:rsid w:val="00881121"/>
    <w:rsid w:val="0088214A"/>
    <w:rsid w:val="00895C1B"/>
    <w:rsid w:val="008A5995"/>
    <w:rsid w:val="008C6B78"/>
    <w:rsid w:val="008E55AF"/>
    <w:rsid w:val="008E627A"/>
    <w:rsid w:val="009178B0"/>
    <w:rsid w:val="00937090"/>
    <w:rsid w:val="009403EF"/>
    <w:rsid w:val="009C327B"/>
    <w:rsid w:val="009E0F7E"/>
    <w:rsid w:val="009F5E66"/>
    <w:rsid w:val="00A00EA9"/>
    <w:rsid w:val="00A15FB1"/>
    <w:rsid w:val="00AB1CC9"/>
    <w:rsid w:val="00B22DAB"/>
    <w:rsid w:val="00B57AD8"/>
    <w:rsid w:val="00B611A9"/>
    <w:rsid w:val="00BB5306"/>
    <w:rsid w:val="00BE187A"/>
    <w:rsid w:val="00BE5CE9"/>
    <w:rsid w:val="00BF73D7"/>
    <w:rsid w:val="00C35518"/>
    <w:rsid w:val="00C407E1"/>
    <w:rsid w:val="00C5507A"/>
    <w:rsid w:val="00C723C8"/>
    <w:rsid w:val="00C85F2C"/>
    <w:rsid w:val="00CF6BCD"/>
    <w:rsid w:val="00D07593"/>
    <w:rsid w:val="00D1715C"/>
    <w:rsid w:val="00D2211D"/>
    <w:rsid w:val="00D47CBC"/>
    <w:rsid w:val="00D826AE"/>
    <w:rsid w:val="00D929C2"/>
    <w:rsid w:val="00D9750C"/>
    <w:rsid w:val="00DA2D59"/>
    <w:rsid w:val="00DB6E8D"/>
    <w:rsid w:val="00DB7C0E"/>
    <w:rsid w:val="00DF1E08"/>
    <w:rsid w:val="00DF4DEF"/>
    <w:rsid w:val="00E10626"/>
    <w:rsid w:val="00E215C2"/>
    <w:rsid w:val="00E36C28"/>
    <w:rsid w:val="00E43ECC"/>
    <w:rsid w:val="00E525E3"/>
    <w:rsid w:val="00EC2901"/>
    <w:rsid w:val="00EE2FC7"/>
    <w:rsid w:val="00F01674"/>
    <w:rsid w:val="00F10D42"/>
    <w:rsid w:val="00F7163A"/>
    <w:rsid w:val="00F7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B22D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D5630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uiPriority w:val="9"/>
    <w:rsid w:val="00B22DAB"/>
    <w:rPr>
      <w:b/>
      <w:bCs/>
      <w:sz w:val="27"/>
      <w:szCs w:val="27"/>
    </w:rPr>
  </w:style>
  <w:style w:type="character" w:customStyle="1" w:styleId="whitespace-normal">
    <w:name w:val="whitespace-normal"/>
    <w:basedOn w:val="Fontepargpadro"/>
    <w:rsid w:val="00D07593"/>
  </w:style>
  <w:style w:type="character" w:styleId="Forte">
    <w:name w:val="Strong"/>
    <w:basedOn w:val="Fontepargpadro"/>
    <w:uiPriority w:val="22"/>
    <w:qFormat/>
    <w:rsid w:val="00D07593"/>
    <w:rPr>
      <w:b/>
      <w:bCs/>
    </w:rPr>
  </w:style>
  <w:style w:type="paragraph" w:customStyle="1" w:styleId="pdq2pgselectionanchorcontainer">
    <w:name w:val="pdq2pg_selectionanchorcontainer"/>
    <w:basedOn w:val="Normal"/>
    <w:rsid w:val="0012052C"/>
    <w:pPr>
      <w:spacing w:before="100" w:beforeAutospacing="1" w:after="100" w:afterAutospacing="1"/>
    </w:pPr>
  </w:style>
  <w:style w:type="paragraph" w:customStyle="1" w:styleId="isselectedend">
    <w:name w:val="isselectedend"/>
    <w:basedOn w:val="Normal"/>
    <w:rsid w:val="005C6C9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171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171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4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238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D436-6170-4417-A31B-E4FA84AF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1614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user</cp:lastModifiedBy>
  <cp:revision>7</cp:revision>
  <cp:lastPrinted>2026-08-11T11:51:00Z</cp:lastPrinted>
  <dcterms:created xsi:type="dcterms:W3CDTF">2026-08-10T11:32:00Z</dcterms:created>
  <dcterms:modified xsi:type="dcterms:W3CDTF">2026-08-11T11:51:00Z</dcterms:modified>
</cp:coreProperties>
</file>