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182BD8" w14:textId="77777777" w:rsidR="00196594" w:rsidRPr="00170EBD" w:rsidRDefault="00196594" w:rsidP="00E1352B">
      <w:pPr>
        <w:rPr>
          <w:sz w:val="24"/>
          <w:szCs w:val="24"/>
        </w:rPr>
      </w:pPr>
    </w:p>
    <w:p w14:paraId="0B569E11" w14:textId="77777777" w:rsidR="00E1352B" w:rsidRPr="00170EBD" w:rsidRDefault="00E1352B" w:rsidP="00E1352B">
      <w:pPr>
        <w:rPr>
          <w:sz w:val="24"/>
          <w:szCs w:val="24"/>
        </w:rPr>
      </w:pPr>
    </w:p>
    <w:p w14:paraId="276E9DCF" w14:textId="77777777" w:rsidR="005320AF" w:rsidRPr="00170EBD" w:rsidRDefault="005320AF" w:rsidP="005320AF">
      <w:pPr>
        <w:widowControl w:val="0"/>
        <w:spacing w:line="276" w:lineRule="auto"/>
        <w:jc w:val="center"/>
        <w:rPr>
          <w:b/>
          <w:bCs/>
          <w:sz w:val="24"/>
          <w:szCs w:val="24"/>
        </w:rPr>
      </w:pPr>
      <w:bookmarkStart w:id="0" w:name="_Hlk131059726"/>
      <w:r w:rsidRPr="00170EBD">
        <w:rPr>
          <w:b/>
          <w:bCs/>
          <w:sz w:val="24"/>
          <w:szCs w:val="24"/>
        </w:rPr>
        <w:t>CHAMAMENTO PÚBLICO</w:t>
      </w:r>
    </w:p>
    <w:p w14:paraId="59A8DCF3" w14:textId="09FE7D75" w:rsidR="005320AF" w:rsidRPr="00170EBD" w:rsidRDefault="005320AF" w:rsidP="005320AF">
      <w:pPr>
        <w:widowControl w:val="0"/>
        <w:spacing w:line="276" w:lineRule="auto"/>
        <w:jc w:val="center"/>
        <w:rPr>
          <w:b/>
          <w:bCs/>
          <w:sz w:val="24"/>
          <w:szCs w:val="24"/>
        </w:rPr>
      </w:pPr>
      <w:r w:rsidRPr="00170EBD">
        <w:rPr>
          <w:b/>
          <w:bCs/>
          <w:sz w:val="24"/>
          <w:szCs w:val="24"/>
        </w:rPr>
        <w:t xml:space="preserve">EDITAL DE CREDENCIAMENTO Nº </w:t>
      </w:r>
      <w:r w:rsidR="008B20A2" w:rsidRPr="00170EBD">
        <w:rPr>
          <w:b/>
          <w:bCs/>
          <w:sz w:val="24"/>
          <w:szCs w:val="24"/>
        </w:rPr>
        <w:t>005/2024</w:t>
      </w:r>
    </w:p>
    <w:p w14:paraId="7F82E6E7" w14:textId="5167C03F" w:rsidR="005320AF" w:rsidRPr="00170EBD" w:rsidRDefault="005320AF" w:rsidP="005320AF">
      <w:pPr>
        <w:widowControl w:val="0"/>
        <w:spacing w:line="276" w:lineRule="auto"/>
        <w:jc w:val="center"/>
        <w:rPr>
          <w:b/>
          <w:bCs/>
          <w:sz w:val="24"/>
          <w:szCs w:val="24"/>
        </w:rPr>
      </w:pPr>
      <w:r w:rsidRPr="00170EBD">
        <w:rPr>
          <w:b/>
          <w:bCs/>
          <w:sz w:val="24"/>
          <w:szCs w:val="24"/>
        </w:rPr>
        <w:t xml:space="preserve">Processo de Licitação nº </w:t>
      </w:r>
      <w:r w:rsidR="008B20A2" w:rsidRPr="00170EBD">
        <w:rPr>
          <w:b/>
          <w:bCs/>
          <w:sz w:val="24"/>
          <w:szCs w:val="24"/>
        </w:rPr>
        <w:t>026/2024</w:t>
      </w:r>
    </w:p>
    <w:p w14:paraId="5BE135C9" w14:textId="77777777" w:rsidR="005320AF" w:rsidRPr="00170EBD" w:rsidRDefault="005320AF" w:rsidP="005320AF">
      <w:pPr>
        <w:widowControl w:val="0"/>
        <w:spacing w:line="276" w:lineRule="auto"/>
        <w:jc w:val="both"/>
        <w:rPr>
          <w:sz w:val="24"/>
          <w:szCs w:val="24"/>
        </w:rPr>
      </w:pPr>
    </w:p>
    <w:p w14:paraId="69D94240" w14:textId="67019E56" w:rsidR="005320AF" w:rsidRPr="00170EBD" w:rsidRDefault="005320AF" w:rsidP="005320AF">
      <w:pPr>
        <w:widowControl w:val="0"/>
        <w:pBdr>
          <w:top w:val="nil"/>
          <w:left w:val="nil"/>
          <w:bottom w:val="nil"/>
          <w:right w:val="nil"/>
          <w:between w:val="nil"/>
        </w:pBdr>
        <w:spacing w:line="276" w:lineRule="auto"/>
        <w:jc w:val="both"/>
        <w:rPr>
          <w:sz w:val="24"/>
          <w:szCs w:val="24"/>
        </w:rPr>
      </w:pPr>
      <w:bookmarkStart w:id="1" w:name="_Hlk131151489"/>
      <w:bookmarkEnd w:id="0"/>
      <w:r w:rsidRPr="00170EBD">
        <w:rPr>
          <w:b/>
          <w:bCs/>
          <w:sz w:val="24"/>
          <w:szCs w:val="24"/>
        </w:rPr>
        <w:t xml:space="preserve">O MUNICÍPIO DE </w:t>
      </w:r>
      <w:r w:rsidR="00F70A71" w:rsidRPr="00170EBD">
        <w:rPr>
          <w:b/>
          <w:bCs/>
          <w:sz w:val="24"/>
          <w:szCs w:val="24"/>
        </w:rPr>
        <w:t>TIRADENTES DO SUL</w:t>
      </w:r>
      <w:r w:rsidRPr="00170EBD">
        <w:rPr>
          <w:b/>
          <w:bCs/>
          <w:sz w:val="24"/>
          <w:szCs w:val="24"/>
        </w:rPr>
        <w:t>/RS,</w:t>
      </w:r>
      <w:r w:rsidRPr="00170EBD">
        <w:rPr>
          <w:sz w:val="24"/>
          <w:szCs w:val="24"/>
        </w:rPr>
        <w:t xml:space="preserve"> inscrito no CNPJ/MF sob o nº</w:t>
      </w:r>
      <w:r w:rsidR="00F70A71" w:rsidRPr="00170EBD">
        <w:rPr>
          <w:sz w:val="24"/>
          <w:szCs w:val="24"/>
        </w:rPr>
        <w:t xml:space="preserve"> 94.726.320/0001-77</w:t>
      </w:r>
      <w:r w:rsidRPr="00170EBD">
        <w:rPr>
          <w:sz w:val="24"/>
          <w:szCs w:val="24"/>
        </w:rPr>
        <w:t>,</w:t>
      </w:r>
      <w:r w:rsidRPr="00170EBD">
        <w:rPr>
          <w:sz w:val="24"/>
          <w:szCs w:val="24"/>
          <w:lang w:val="pt-PT"/>
        </w:rPr>
        <w:t xml:space="preserve"> </w:t>
      </w:r>
      <w:r w:rsidRPr="00170EBD">
        <w:rPr>
          <w:sz w:val="24"/>
          <w:szCs w:val="24"/>
        </w:rPr>
        <w:t xml:space="preserve">torna público que realizará </w:t>
      </w:r>
      <w:r w:rsidRPr="00170EBD">
        <w:rPr>
          <w:b/>
          <w:bCs/>
          <w:sz w:val="24"/>
          <w:szCs w:val="24"/>
        </w:rPr>
        <w:t>CHAMAMENTO PÚBLICO</w:t>
      </w:r>
      <w:r w:rsidRPr="00170EBD">
        <w:rPr>
          <w:sz w:val="24"/>
          <w:szCs w:val="24"/>
        </w:rPr>
        <w:t xml:space="preserve">, com objetivo de realizar o </w:t>
      </w:r>
      <w:r w:rsidR="008B20A2" w:rsidRPr="00A05B83">
        <w:rPr>
          <w:b/>
          <w:sz w:val="24"/>
          <w:szCs w:val="24"/>
        </w:rPr>
        <w:t>credenciamento de pessoas jurí</w:t>
      </w:r>
      <w:r w:rsidR="00A05B83">
        <w:rPr>
          <w:b/>
          <w:sz w:val="24"/>
          <w:szCs w:val="24"/>
        </w:rPr>
        <w:t>dicas para prestação</w:t>
      </w:r>
      <w:r w:rsidR="008B20A2" w:rsidRPr="00A05B83">
        <w:rPr>
          <w:b/>
          <w:sz w:val="24"/>
          <w:szCs w:val="24"/>
        </w:rPr>
        <w:t xml:space="preserve"> de Serviços de Táxi</w:t>
      </w:r>
      <w:r w:rsidR="008B20A2" w:rsidRPr="00077557">
        <w:rPr>
          <w:b/>
          <w:sz w:val="24"/>
          <w:szCs w:val="24"/>
        </w:rPr>
        <w:t>, para atendimento de munícipes que precisarem se deslocarem ao plantão junto ao Hospital de Caridade de Três Passos/RS</w:t>
      </w:r>
      <w:r w:rsidR="008B20A2" w:rsidRPr="00170EBD">
        <w:rPr>
          <w:sz w:val="24"/>
          <w:szCs w:val="24"/>
        </w:rPr>
        <w:t xml:space="preserve">, </w:t>
      </w:r>
      <w:r w:rsidR="008B20A2" w:rsidRPr="00077557">
        <w:rPr>
          <w:b/>
          <w:sz w:val="24"/>
          <w:szCs w:val="24"/>
        </w:rPr>
        <w:t>em regime de plantão aos finais de semana e nos feriados, conforme a necessidade da Secretaria Municipal de Saúde</w:t>
      </w:r>
      <w:r w:rsidRPr="00077557">
        <w:rPr>
          <w:b/>
          <w:bCs/>
          <w:sz w:val="24"/>
          <w:szCs w:val="24"/>
        </w:rPr>
        <w:t xml:space="preserve">, </w:t>
      </w:r>
      <w:r w:rsidRPr="00170EBD">
        <w:rPr>
          <w:b/>
          <w:bCs/>
          <w:sz w:val="24"/>
          <w:szCs w:val="24"/>
        </w:rPr>
        <w:t>a serem executados conforme demanda</w:t>
      </w:r>
      <w:r w:rsidRPr="00170EBD">
        <w:rPr>
          <w:sz w:val="24"/>
          <w:szCs w:val="24"/>
        </w:rPr>
        <w:t>,</w:t>
      </w:r>
      <w:r w:rsidRPr="00170EBD">
        <w:rPr>
          <w:b/>
          <w:bCs/>
          <w:sz w:val="24"/>
          <w:szCs w:val="24"/>
        </w:rPr>
        <w:t xml:space="preserve"> </w:t>
      </w:r>
      <w:r w:rsidRPr="00170EBD">
        <w:rPr>
          <w:sz w:val="24"/>
          <w:szCs w:val="24"/>
        </w:rPr>
        <w:t xml:space="preserve">de acordo com as disposições contidas na </w:t>
      </w:r>
      <w:r w:rsidRPr="00170EBD">
        <w:rPr>
          <w:rFonts w:eastAsia="Arial"/>
          <w:sz w:val="24"/>
          <w:szCs w:val="24"/>
        </w:rPr>
        <w:t>Lei Federal nº 14.133</w:t>
      </w:r>
      <w:r w:rsidRPr="00170EBD">
        <w:rPr>
          <w:sz w:val="24"/>
          <w:szCs w:val="24"/>
        </w:rPr>
        <w:t>/2021</w:t>
      </w:r>
      <w:r w:rsidRPr="00170EBD">
        <w:rPr>
          <w:rFonts w:eastAsia="Arial"/>
          <w:sz w:val="24"/>
          <w:szCs w:val="24"/>
        </w:rPr>
        <w:t xml:space="preserve"> e do Decreto Municipal nº </w:t>
      </w:r>
      <w:r w:rsidRPr="00170EBD">
        <w:rPr>
          <w:sz w:val="24"/>
          <w:szCs w:val="24"/>
        </w:rPr>
        <w:t xml:space="preserve"> </w:t>
      </w:r>
      <w:r w:rsidR="00F70A71" w:rsidRPr="00170EBD">
        <w:rPr>
          <w:sz w:val="24"/>
          <w:szCs w:val="24"/>
        </w:rPr>
        <w:t>013</w:t>
      </w:r>
      <w:r w:rsidRPr="00170EBD">
        <w:rPr>
          <w:sz w:val="24"/>
          <w:szCs w:val="24"/>
        </w:rPr>
        <w:t>/2023, e no que couberem, as disposições da Lei Complementar nº 123/06 e posteriores alterações, bem como demais legislações.</w:t>
      </w:r>
    </w:p>
    <w:p w14:paraId="4ECF701C" w14:textId="77777777" w:rsidR="005320AF" w:rsidRPr="00170EBD" w:rsidRDefault="005320AF" w:rsidP="005320AF">
      <w:pPr>
        <w:widowControl w:val="0"/>
        <w:pBdr>
          <w:top w:val="nil"/>
          <w:left w:val="nil"/>
          <w:bottom w:val="nil"/>
          <w:right w:val="nil"/>
          <w:between w:val="nil"/>
        </w:pBdr>
        <w:spacing w:line="276" w:lineRule="auto"/>
        <w:jc w:val="both"/>
        <w:rPr>
          <w:sz w:val="24"/>
          <w:szCs w:val="24"/>
        </w:rPr>
      </w:pPr>
    </w:p>
    <w:p w14:paraId="070CBA5E" w14:textId="0B6C476C" w:rsidR="005320AF" w:rsidRPr="00170EBD" w:rsidRDefault="005320AF" w:rsidP="005320AF">
      <w:pPr>
        <w:pStyle w:val="PargrafodaLista"/>
        <w:widowControl w:val="0"/>
        <w:tabs>
          <w:tab w:val="left" w:pos="426"/>
        </w:tabs>
        <w:spacing w:line="276" w:lineRule="auto"/>
        <w:ind w:left="0"/>
        <w:contextualSpacing w:val="0"/>
        <w:jc w:val="both"/>
        <w:rPr>
          <w:b/>
          <w:bCs/>
        </w:rPr>
      </w:pPr>
      <w:r w:rsidRPr="00170EBD">
        <w:rPr>
          <w:b/>
          <w:bCs/>
        </w:rPr>
        <w:t>ABERTURA DO CREDENCIAM</w:t>
      </w:r>
      <w:r w:rsidR="00D136EC" w:rsidRPr="00170EBD">
        <w:rPr>
          <w:b/>
          <w:bCs/>
        </w:rPr>
        <w:t>E</w:t>
      </w:r>
      <w:r w:rsidRPr="00170EBD">
        <w:rPr>
          <w:b/>
          <w:bCs/>
        </w:rPr>
        <w:t xml:space="preserve">NTO: </w:t>
      </w:r>
      <w:r w:rsidR="00F70A71" w:rsidRPr="00170EBD">
        <w:rPr>
          <w:b/>
          <w:bCs/>
        </w:rPr>
        <w:t xml:space="preserve">26 de </w:t>
      </w:r>
      <w:r w:rsidR="00E20687" w:rsidRPr="00170EBD">
        <w:rPr>
          <w:b/>
          <w:bCs/>
        </w:rPr>
        <w:t>f</w:t>
      </w:r>
      <w:r w:rsidR="00F70A71" w:rsidRPr="00170EBD">
        <w:rPr>
          <w:b/>
          <w:bCs/>
        </w:rPr>
        <w:t>evereiro de 2024.</w:t>
      </w:r>
    </w:p>
    <w:p w14:paraId="0E56539C" w14:textId="43E9B083" w:rsidR="005320AF" w:rsidRPr="00170EBD" w:rsidRDefault="005320AF" w:rsidP="005320AF">
      <w:pPr>
        <w:pStyle w:val="PargrafodaLista"/>
        <w:widowControl w:val="0"/>
        <w:tabs>
          <w:tab w:val="left" w:pos="426"/>
        </w:tabs>
        <w:spacing w:line="276" w:lineRule="auto"/>
        <w:ind w:left="0"/>
        <w:contextualSpacing w:val="0"/>
        <w:jc w:val="both"/>
        <w:rPr>
          <w:b/>
          <w:bCs/>
        </w:rPr>
      </w:pPr>
      <w:r w:rsidRPr="00170EBD">
        <w:rPr>
          <w:b/>
          <w:bCs/>
        </w:rPr>
        <w:t xml:space="preserve">HORÁRIO: </w:t>
      </w:r>
      <w:r w:rsidR="00F70A71" w:rsidRPr="00170EBD">
        <w:rPr>
          <w:b/>
          <w:bCs/>
        </w:rPr>
        <w:t>07</w:t>
      </w:r>
      <w:r w:rsidRPr="00170EBD">
        <w:rPr>
          <w:b/>
          <w:bCs/>
        </w:rPr>
        <w:t>h</w:t>
      </w:r>
      <w:r w:rsidR="00F70A71" w:rsidRPr="00170EBD">
        <w:rPr>
          <w:b/>
          <w:bCs/>
        </w:rPr>
        <w:t>30min</w:t>
      </w:r>
      <w:r w:rsidRPr="00170EBD">
        <w:rPr>
          <w:b/>
          <w:bCs/>
        </w:rPr>
        <w:t xml:space="preserve"> às 11h30min e das 13h às 17h </w:t>
      </w:r>
    </w:p>
    <w:p w14:paraId="20D248A3" w14:textId="3164DBB0" w:rsidR="005320AF" w:rsidRPr="00170EBD" w:rsidRDefault="005320AF" w:rsidP="005320AF">
      <w:pPr>
        <w:pStyle w:val="PargrafodaLista"/>
        <w:widowControl w:val="0"/>
        <w:tabs>
          <w:tab w:val="left" w:pos="426"/>
        </w:tabs>
        <w:spacing w:line="276" w:lineRule="auto"/>
        <w:ind w:left="0"/>
        <w:contextualSpacing w:val="0"/>
        <w:jc w:val="both"/>
        <w:rPr>
          <w:b/>
          <w:bCs/>
        </w:rPr>
      </w:pPr>
      <w:r w:rsidRPr="00170EBD">
        <w:rPr>
          <w:b/>
          <w:bCs/>
        </w:rPr>
        <w:t xml:space="preserve">LOCAL: Prefeitura Municipal, </w:t>
      </w:r>
      <w:r w:rsidR="00170EBD">
        <w:rPr>
          <w:b/>
          <w:bCs/>
        </w:rPr>
        <w:t>na</w:t>
      </w:r>
      <w:r w:rsidRPr="00170EBD">
        <w:rPr>
          <w:b/>
          <w:bCs/>
        </w:rPr>
        <w:t xml:space="preserve"> </w:t>
      </w:r>
      <w:r w:rsidR="00F70A71" w:rsidRPr="00170EBD">
        <w:rPr>
          <w:b/>
          <w:bCs/>
        </w:rPr>
        <w:t>Avenida Tiradentes, nº 1090</w:t>
      </w:r>
      <w:r w:rsidRPr="00170EBD">
        <w:rPr>
          <w:b/>
          <w:bCs/>
        </w:rPr>
        <w:t xml:space="preserve"> </w:t>
      </w:r>
      <w:r w:rsidRPr="00170EBD">
        <w:rPr>
          <w:b/>
          <w:bCs/>
          <w:w w:val="105"/>
        </w:rPr>
        <w:t xml:space="preserve">– </w:t>
      </w:r>
      <w:r w:rsidRPr="00170EBD">
        <w:rPr>
          <w:b/>
          <w:bCs/>
        </w:rPr>
        <w:t xml:space="preserve">Centro, </w:t>
      </w:r>
      <w:r w:rsidR="00F70A71" w:rsidRPr="00170EBD">
        <w:rPr>
          <w:b/>
          <w:bCs/>
        </w:rPr>
        <w:t>Setor de Protocolos</w:t>
      </w:r>
      <w:r w:rsidRPr="00170EBD">
        <w:rPr>
          <w:b/>
          <w:bCs/>
        </w:rPr>
        <w:t>.</w:t>
      </w:r>
    </w:p>
    <w:bookmarkEnd w:id="1"/>
    <w:p w14:paraId="452D4837" w14:textId="77777777" w:rsidR="008B20A2" w:rsidRPr="00170EBD" w:rsidRDefault="008B20A2" w:rsidP="008B20A2">
      <w:pPr>
        <w:widowControl w:val="0"/>
        <w:spacing w:before="120" w:after="120" w:line="276" w:lineRule="auto"/>
        <w:jc w:val="both"/>
        <w:rPr>
          <w:sz w:val="24"/>
          <w:szCs w:val="24"/>
        </w:rPr>
      </w:pPr>
    </w:p>
    <w:p w14:paraId="75383673" w14:textId="77777777" w:rsidR="008B20A2" w:rsidRPr="00170EBD" w:rsidRDefault="008B20A2" w:rsidP="008B20A2">
      <w:pPr>
        <w:pStyle w:val="PargrafodaLista"/>
        <w:widowControl w:val="0"/>
        <w:numPr>
          <w:ilvl w:val="0"/>
          <w:numId w:val="43"/>
        </w:numPr>
        <w:spacing w:before="120" w:after="120"/>
        <w:ind w:left="357" w:hanging="357"/>
        <w:jc w:val="both"/>
        <w:rPr>
          <w:b/>
          <w:bCs/>
        </w:rPr>
      </w:pPr>
      <w:r w:rsidRPr="00170EBD">
        <w:rPr>
          <w:b/>
          <w:bCs/>
        </w:rPr>
        <w:t>DO OBJETO E DA DEFINIÇÃO</w:t>
      </w:r>
    </w:p>
    <w:p w14:paraId="088DDD21" w14:textId="77777777" w:rsidR="008B20A2" w:rsidRPr="00077557" w:rsidRDefault="008B20A2" w:rsidP="008B20A2">
      <w:pPr>
        <w:pStyle w:val="PargrafodaLista"/>
        <w:widowControl w:val="0"/>
        <w:numPr>
          <w:ilvl w:val="1"/>
          <w:numId w:val="43"/>
        </w:numPr>
        <w:spacing w:before="120" w:after="120"/>
        <w:ind w:left="0" w:firstLine="0"/>
        <w:jc w:val="both"/>
        <w:rPr>
          <w:b/>
        </w:rPr>
      </w:pPr>
      <w:r w:rsidRPr="00170EBD">
        <w:t xml:space="preserve">É objeto do presente Edital </w:t>
      </w:r>
      <w:r w:rsidRPr="00077557">
        <w:rPr>
          <w:b/>
        </w:rPr>
        <w:t>o credenciamento de pessoas jurídicas para prestação de serviços de Serviços de Táxi, para atendimento de munícipes que precisarem se deslocarem ao plantão junto ao Hospital de Caridade de Três Passos/RS, em regime de plantão aos finais de semana e nos feriados, conforme a necessidade da Secretaria Municipal de Saúde, nos termos e nas condições estabelecidas neste Edital.</w:t>
      </w:r>
    </w:p>
    <w:p w14:paraId="4568FE80" w14:textId="77777777" w:rsidR="008B20A2" w:rsidRPr="00170EBD" w:rsidRDefault="008B20A2" w:rsidP="008B20A2">
      <w:pPr>
        <w:widowControl w:val="0"/>
        <w:spacing w:before="120" w:after="120"/>
        <w:jc w:val="both"/>
        <w:rPr>
          <w:sz w:val="24"/>
          <w:szCs w:val="24"/>
        </w:rPr>
      </w:pPr>
    </w:p>
    <w:p w14:paraId="67F84139" w14:textId="77777777" w:rsidR="008B20A2" w:rsidRPr="00170EBD" w:rsidRDefault="008B20A2" w:rsidP="008B20A2">
      <w:pPr>
        <w:pStyle w:val="PargrafodaLista"/>
        <w:widowControl w:val="0"/>
        <w:numPr>
          <w:ilvl w:val="0"/>
          <w:numId w:val="43"/>
        </w:numPr>
        <w:spacing w:before="120" w:after="120"/>
        <w:ind w:left="0" w:firstLine="0"/>
        <w:jc w:val="both"/>
        <w:rPr>
          <w:b/>
          <w:bCs/>
        </w:rPr>
      </w:pPr>
      <w:r w:rsidRPr="00170EBD">
        <w:rPr>
          <w:b/>
          <w:bCs/>
        </w:rPr>
        <w:t>DOCUMENTAÇÃO PARA CREDENCIAMENTO</w:t>
      </w:r>
    </w:p>
    <w:p w14:paraId="39EB27E9" w14:textId="77777777" w:rsidR="008B20A2" w:rsidRPr="00170EBD" w:rsidRDefault="008B20A2" w:rsidP="008B20A2">
      <w:pPr>
        <w:pStyle w:val="PargrafodaLista"/>
        <w:widowControl w:val="0"/>
        <w:numPr>
          <w:ilvl w:val="1"/>
          <w:numId w:val="43"/>
        </w:numPr>
        <w:spacing w:before="120" w:after="120"/>
        <w:ind w:left="0" w:firstLine="0"/>
        <w:jc w:val="both"/>
      </w:pPr>
      <w:proofErr w:type="gramStart"/>
      <w:r w:rsidRPr="00170EBD">
        <w:rPr>
          <w:b/>
          <w:bCs/>
        </w:rPr>
        <w:t>RELATIVOS À</w:t>
      </w:r>
      <w:proofErr w:type="gramEnd"/>
      <w:r w:rsidRPr="00170EBD">
        <w:rPr>
          <w:b/>
          <w:bCs/>
        </w:rPr>
        <w:t xml:space="preserve"> HABILITAÇÃO JURÍDICA</w:t>
      </w:r>
    </w:p>
    <w:p w14:paraId="0D66E752" w14:textId="77777777" w:rsidR="008B20A2" w:rsidRPr="00170EBD" w:rsidRDefault="008B20A2" w:rsidP="008B20A2">
      <w:pPr>
        <w:pStyle w:val="PargrafodaLista"/>
        <w:widowControl w:val="0"/>
        <w:numPr>
          <w:ilvl w:val="0"/>
          <w:numId w:val="44"/>
        </w:numPr>
        <w:tabs>
          <w:tab w:val="left" w:pos="284"/>
        </w:tabs>
        <w:suppressAutoHyphens/>
        <w:spacing w:before="80" w:after="80"/>
        <w:ind w:left="0" w:firstLine="0"/>
        <w:jc w:val="both"/>
        <w:textAlignment w:val="top"/>
        <w:outlineLvl w:val="0"/>
      </w:pPr>
      <w:proofErr w:type="gramStart"/>
      <w:r w:rsidRPr="00170EBD">
        <w:t>cópia</w:t>
      </w:r>
      <w:proofErr w:type="gramEnd"/>
      <w:r w:rsidRPr="00170EBD">
        <w:t xml:space="preserve"> do registro comercial, no caso de empresa individual;</w:t>
      </w:r>
    </w:p>
    <w:p w14:paraId="3FC4E7D1" w14:textId="77777777" w:rsidR="008B20A2" w:rsidRPr="00170EBD" w:rsidRDefault="008B20A2" w:rsidP="008B20A2">
      <w:pPr>
        <w:pStyle w:val="PargrafodaLista"/>
        <w:widowControl w:val="0"/>
        <w:numPr>
          <w:ilvl w:val="0"/>
          <w:numId w:val="44"/>
        </w:numPr>
        <w:tabs>
          <w:tab w:val="left" w:pos="284"/>
        </w:tabs>
        <w:suppressAutoHyphens/>
        <w:spacing w:before="80" w:after="80"/>
        <w:ind w:left="0" w:firstLine="0"/>
        <w:jc w:val="both"/>
        <w:textAlignment w:val="top"/>
        <w:outlineLvl w:val="0"/>
      </w:pPr>
      <w:proofErr w:type="gramStart"/>
      <w:r w:rsidRPr="00170EBD">
        <w:t>cópia</w:t>
      </w:r>
      <w:proofErr w:type="gramEnd"/>
      <w:r w:rsidRPr="00170EBD">
        <w:t xml:space="preserve"> do ato constitutivo, estatuto ou contrato social em vigor, devidamente registrado, em se tratando de sociedades comerciais, e, no caso de sociedade por ações, acompanhado de documentos de eleição de seus administradores;</w:t>
      </w:r>
    </w:p>
    <w:p w14:paraId="7FFE0B26" w14:textId="77777777" w:rsidR="008B20A2" w:rsidRPr="00170EBD" w:rsidRDefault="008B20A2" w:rsidP="008B20A2">
      <w:pPr>
        <w:pStyle w:val="PargrafodaLista"/>
        <w:widowControl w:val="0"/>
        <w:numPr>
          <w:ilvl w:val="0"/>
          <w:numId w:val="44"/>
        </w:numPr>
        <w:tabs>
          <w:tab w:val="left" w:pos="284"/>
        </w:tabs>
        <w:suppressAutoHyphens/>
        <w:spacing w:before="80" w:after="80"/>
        <w:ind w:left="0" w:firstLine="0"/>
        <w:jc w:val="both"/>
        <w:textAlignment w:val="top"/>
        <w:outlineLvl w:val="0"/>
      </w:pPr>
      <w:proofErr w:type="gramStart"/>
      <w:r w:rsidRPr="00170EBD">
        <w:t>prova</w:t>
      </w:r>
      <w:proofErr w:type="gramEnd"/>
      <w:r w:rsidRPr="00170EBD">
        <w:t xml:space="preserve"> de inscrição no Cadastro Nacional de Pessoa Jurídica (CNPJ/MF);</w:t>
      </w:r>
    </w:p>
    <w:p w14:paraId="4FFEA2EB" w14:textId="77777777" w:rsidR="008B20A2" w:rsidRPr="00170EBD" w:rsidRDefault="008B20A2" w:rsidP="008B20A2">
      <w:pPr>
        <w:pStyle w:val="PargrafodaLista"/>
        <w:widowControl w:val="0"/>
        <w:numPr>
          <w:ilvl w:val="0"/>
          <w:numId w:val="44"/>
        </w:numPr>
        <w:tabs>
          <w:tab w:val="left" w:pos="284"/>
        </w:tabs>
        <w:suppressAutoHyphens/>
        <w:spacing w:before="80" w:after="80"/>
        <w:ind w:left="0" w:firstLine="0"/>
        <w:jc w:val="both"/>
        <w:textAlignment w:val="top"/>
        <w:outlineLvl w:val="0"/>
      </w:pPr>
      <w:proofErr w:type="gramStart"/>
      <w:r w:rsidRPr="00170EBD">
        <w:t>cópia</w:t>
      </w:r>
      <w:proofErr w:type="gramEnd"/>
      <w:r w:rsidRPr="00170EBD">
        <w:t xml:space="preserve"> do decreto de autorização, em se tratando de empresa ou sociedade estrangeira em funcionamento no País, e ato de registro ou autorização para funcionamento expedido pelo órgão competente, quando a atividade assim o exigir.</w:t>
      </w:r>
    </w:p>
    <w:p w14:paraId="76BD03C9" w14:textId="77777777" w:rsidR="008B20A2" w:rsidRPr="00170EBD" w:rsidRDefault="008B20A2" w:rsidP="008B20A2">
      <w:pPr>
        <w:pStyle w:val="PargrafodaLista"/>
        <w:widowControl w:val="0"/>
        <w:numPr>
          <w:ilvl w:val="2"/>
          <w:numId w:val="43"/>
        </w:numPr>
        <w:spacing w:before="120" w:after="120"/>
        <w:ind w:left="0" w:firstLine="0"/>
        <w:jc w:val="both"/>
      </w:pPr>
      <w:r w:rsidRPr="00170EBD">
        <w:t>Se a pessoa jurídica se fizer representar por procurador, faz-se necessária a apresentação de cópia da cédula de identidade ou documento equivalente do procurador, bem como da respectiva Procuração (com menção expressa de que lhe confere amplos poderes, inclusive para assinar solicitações, declarações, atas, termos, contratos, para recebimento de intimações e notificações, desistência ou não de recursos, bem como demais atos pertinentes ao certame) com firma reconhecida ou por instrumento público.</w:t>
      </w:r>
    </w:p>
    <w:p w14:paraId="4C471DDF" w14:textId="77777777" w:rsidR="008B20A2" w:rsidRPr="00170EBD" w:rsidRDefault="008B20A2" w:rsidP="008B20A2">
      <w:pPr>
        <w:widowControl w:val="0"/>
        <w:spacing w:before="120" w:after="120"/>
        <w:jc w:val="both"/>
        <w:rPr>
          <w:sz w:val="24"/>
          <w:szCs w:val="24"/>
        </w:rPr>
      </w:pPr>
    </w:p>
    <w:p w14:paraId="5F51C48F" w14:textId="77777777" w:rsidR="008B20A2" w:rsidRPr="00170EBD" w:rsidRDefault="008B20A2" w:rsidP="008B20A2">
      <w:pPr>
        <w:pStyle w:val="PargrafodaLista"/>
        <w:widowControl w:val="0"/>
        <w:numPr>
          <w:ilvl w:val="1"/>
          <w:numId w:val="43"/>
        </w:numPr>
        <w:spacing w:before="120" w:after="120"/>
        <w:ind w:left="0" w:firstLine="0"/>
        <w:jc w:val="both"/>
        <w:rPr>
          <w:b/>
          <w:bCs/>
        </w:rPr>
      </w:pPr>
      <w:proofErr w:type="gramStart"/>
      <w:r w:rsidRPr="00170EBD">
        <w:rPr>
          <w:b/>
          <w:bCs/>
        </w:rPr>
        <w:t>RELATIVOS À</w:t>
      </w:r>
      <w:proofErr w:type="gramEnd"/>
      <w:r w:rsidRPr="00170EBD">
        <w:rPr>
          <w:b/>
          <w:bCs/>
        </w:rPr>
        <w:t xml:space="preserve"> HABILITAÇÃO FISCAL, SOCIAL E TRABALHISTA</w:t>
      </w:r>
    </w:p>
    <w:p w14:paraId="5EEE85E7" w14:textId="77777777" w:rsidR="008B20A2" w:rsidRPr="00170EBD" w:rsidRDefault="008B20A2" w:rsidP="008B20A2">
      <w:pPr>
        <w:pStyle w:val="PargrafodaLista"/>
        <w:widowControl w:val="0"/>
        <w:numPr>
          <w:ilvl w:val="0"/>
          <w:numId w:val="45"/>
        </w:numPr>
        <w:tabs>
          <w:tab w:val="left" w:pos="284"/>
        </w:tabs>
        <w:suppressAutoHyphens/>
        <w:spacing w:before="80" w:after="80"/>
        <w:ind w:left="0" w:firstLine="0"/>
        <w:jc w:val="both"/>
        <w:textAlignment w:val="top"/>
        <w:outlineLvl w:val="0"/>
      </w:pPr>
      <w:proofErr w:type="gramStart"/>
      <w:r w:rsidRPr="00170EBD">
        <w:lastRenderedPageBreak/>
        <w:t>comprovante</w:t>
      </w:r>
      <w:proofErr w:type="gramEnd"/>
      <w:r w:rsidRPr="00170EBD">
        <w:t xml:space="preserve"> de inscrição no Cadastro Nacional da Pessoa Jurídica (CNPJ)</w:t>
      </w:r>
      <w:bookmarkStart w:id="2" w:name="bookmark=id.30j0zll"/>
      <w:bookmarkEnd w:id="2"/>
      <w:r w:rsidRPr="00170EBD">
        <w:t>;</w:t>
      </w:r>
    </w:p>
    <w:p w14:paraId="7F93D498" w14:textId="77777777" w:rsidR="008B20A2" w:rsidRPr="00170EBD" w:rsidRDefault="008B20A2" w:rsidP="008B20A2">
      <w:pPr>
        <w:pStyle w:val="PargrafodaLista"/>
        <w:widowControl w:val="0"/>
        <w:numPr>
          <w:ilvl w:val="0"/>
          <w:numId w:val="45"/>
        </w:numPr>
        <w:tabs>
          <w:tab w:val="left" w:pos="284"/>
        </w:tabs>
        <w:suppressAutoHyphens/>
        <w:spacing w:before="80" w:after="80"/>
        <w:ind w:left="0" w:firstLine="0"/>
        <w:jc w:val="both"/>
        <w:textAlignment w:val="top"/>
        <w:outlineLvl w:val="0"/>
      </w:pPr>
      <w:proofErr w:type="gramStart"/>
      <w:r w:rsidRPr="00170EBD">
        <w:t>prova</w:t>
      </w:r>
      <w:proofErr w:type="gramEnd"/>
      <w:r w:rsidRPr="00170EBD">
        <w:t xml:space="preserve"> de regularidade perante a Fazenda federal, estadual e municipal da sede do licitante;</w:t>
      </w:r>
      <w:bookmarkStart w:id="3" w:name="bookmark=id.3znysh7"/>
      <w:bookmarkEnd w:id="3"/>
    </w:p>
    <w:p w14:paraId="654FB7B7" w14:textId="77777777" w:rsidR="008B20A2" w:rsidRPr="00170EBD" w:rsidRDefault="008B20A2" w:rsidP="008B20A2">
      <w:pPr>
        <w:pStyle w:val="PargrafodaLista"/>
        <w:widowControl w:val="0"/>
        <w:numPr>
          <w:ilvl w:val="0"/>
          <w:numId w:val="45"/>
        </w:numPr>
        <w:tabs>
          <w:tab w:val="left" w:pos="284"/>
        </w:tabs>
        <w:suppressAutoHyphens/>
        <w:spacing w:before="80" w:after="80"/>
        <w:ind w:left="0" w:firstLine="0"/>
        <w:jc w:val="both"/>
        <w:textAlignment w:val="top"/>
        <w:outlineLvl w:val="0"/>
      </w:pPr>
      <w:proofErr w:type="gramStart"/>
      <w:r w:rsidRPr="00170EBD">
        <w:t>prova</w:t>
      </w:r>
      <w:proofErr w:type="gramEnd"/>
      <w:r w:rsidRPr="00170EBD">
        <w:t xml:space="preserve"> de regularidade relativa à Seguridade Social e ao FGTS, que demonstre cumprimento dos encargos sociais instituídos por lei;</w:t>
      </w:r>
      <w:bookmarkStart w:id="4" w:name="bookmark=id.2et92p0"/>
      <w:bookmarkEnd w:id="4"/>
    </w:p>
    <w:p w14:paraId="3E47C1EB" w14:textId="77777777" w:rsidR="008B20A2" w:rsidRPr="00170EBD" w:rsidRDefault="008B20A2" w:rsidP="008B20A2">
      <w:pPr>
        <w:pStyle w:val="PargrafodaLista"/>
        <w:widowControl w:val="0"/>
        <w:numPr>
          <w:ilvl w:val="0"/>
          <w:numId w:val="45"/>
        </w:numPr>
        <w:tabs>
          <w:tab w:val="left" w:pos="284"/>
        </w:tabs>
        <w:suppressAutoHyphens/>
        <w:spacing w:before="80" w:after="80"/>
        <w:ind w:left="0" w:firstLine="0"/>
        <w:jc w:val="both"/>
        <w:textAlignment w:val="top"/>
        <w:outlineLvl w:val="0"/>
      </w:pPr>
      <w:proofErr w:type="gramStart"/>
      <w:r w:rsidRPr="00170EBD">
        <w:t>prova</w:t>
      </w:r>
      <w:proofErr w:type="gramEnd"/>
      <w:r w:rsidRPr="00170EBD">
        <w:t xml:space="preserve"> de regularidade perante a Justiça do Trabalho;</w:t>
      </w:r>
      <w:bookmarkStart w:id="5" w:name="bookmark=id.tyjcwt"/>
      <w:bookmarkEnd w:id="5"/>
    </w:p>
    <w:p w14:paraId="61E7376D" w14:textId="77777777" w:rsidR="008B20A2" w:rsidRPr="00170EBD" w:rsidRDefault="008B20A2" w:rsidP="008B20A2">
      <w:pPr>
        <w:pStyle w:val="PargrafodaLista"/>
        <w:widowControl w:val="0"/>
        <w:numPr>
          <w:ilvl w:val="0"/>
          <w:numId w:val="45"/>
        </w:numPr>
        <w:tabs>
          <w:tab w:val="left" w:pos="284"/>
        </w:tabs>
        <w:suppressAutoHyphens/>
        <w:spacing w:before="80" w:after="80"/>
        <w:ind w:left="0" w:firstLine="0"/>
        <w:jc w:val="both"/>
        <w:textAlignment w:val="top"/>
        <w:outlineLvl w:val="0"/>
      </w:pPr>
      <w:proofErr w:type="gramStart"/>
      <w:r w:rsidRPr="00170EBD">
        <w:t>declarações</w:t>
      </w:r>
      <w:proofErr w:type="gramEnd"/>
      <w:r w:rsidRPr="00170EBD">
        <w:t xml:space="preserve"> legais, conforme modelo constante do Anexo IV deste Edital.</w:t>
      </w:r>
    </w:p>
    <w:p w14:paraId="7E462F61" w14:textId="77777777" w:rsidR="008B20A2" w:rsidRPr="00170EBD" w:rsidRDefault="008B20A2" w:rsidP="008B20A2">
      <w:pPr>
        <w:pStyle w:val="PargrafodaLista"/>
        <w:widowControl w:val="0"/>
        <w:tabs>
          <w:tab w:val="left" w:pos="284"/>
        </w:tabs>
        <w:suppressAutoHyphens/>
        <w:spacing w:before="80" w:after="80"/>
        <w:ind w:left="0"/>
        <w:jc w:val="both"/>
        <w:textAlignment w:val="top"/>
        <w:outlineLvl w:val="0"/>
      </w:pPr>
    </w:p>
    <w:p w14:paraId="659493D2" w14:textId="77777777" w:rsidR="008B20A2" w:rsidRPr="00170EBD" w:rsidRDefault="008B20A2" w:rsidP="008B20A2">
      <w:pPr>
        <w:pStyle w:val="PargrafodaLista"/>
        <w:widowControl w:val="0"/>
        <w:tabs>
          <w:tab w:val="left" w:pos="284"/>
        </w:tabs>
        <w:suppressAutoHyphens/>
        <w:spacing w:before="80" w:after="80"/>
        <w:ind w:left="0"/>
        <w:jc w:val="both"/>
        <w:textAlignment w:val="top"/>
        <w:outlineLvl w:val="0"/>
      </w:pPr>
    </w:p>
    <w:p w14:paraId="0FF7DB99" w14:textId="77777777" w:rsidR="008B20A2" w:rsidRPr="00170EBD" w:rsidRDefault="008B20A2" w:rsidP="008B20A2">
      <w:pPr>
        <w:pStyle w:val="PargrafodaLista"/>
        <w:widowControl w:val="0"/>
        <w:numPr>
          <w:ilvl w:val="1"/>
          <w:numId w:val="43"/>
        </w:numPr>
        <w:spacing w:before="120" w:after="120"/>
        <w:ind w:left="0" w:firstLine="0"/>
        <w:jc w:val="both"/>
        <w:rPr>
          <w:b/>
          <w:bCs/>
        </w:rPr>
      </w:pPr>
      <w:proofErr w:type="gramStart"/>
      <w:r w:rsidRPr="00170EBD">
        <w:rPr>
          <w:b/>
          <w:bCs/>
        </w:rPr>
        <w:t>RELATIVOS À</w:t>
      </w:r>
      <w:proofErr w:type="gramEnd"/>
      <w:r w:rsidRPr="00170EBD">
        <w:rPr>
          <w:b/>
          <w:bCs/>
        </w:rPr>
        <w:t xml:space="preserve"> QUALIFICAÇÃO ECONÔMICO-FINANCEIRA</w:t>
      </w:r>
    </w:p>
    <w:p w14:paraId="32B03D2C" w14:textId="77777777" w:rsidR="008B20A2" w:rsidRPr="00170EBD" w:rsidRDefault="008B20A2" w:rsidP="008B20A2">
      <w:pPr>
        <w:pStyle w:val="PargrafodaLista"/>
        <w:widowControl w:val="0"/>
        <w:numPr>
          <w:ilvl w:val="0"/>
          <w:numId w:val="46"/>
        </w:numPr>
        <w:spacing w:before="120" w:after="120"/>
        <w:ind w:left="0" w:firstLine="0"/>
      </w:pPr>
      <w:r w:rsidRPr="00170EBD">
        <w:t>Certidão negativa de feitos sobre falência expedida pelo distribuidor da sede do licitante.</w:t>
      </w:r>
    </w:p>
    <w:p w14:paraId="2E278A7E" w14:textId="77777777" w:rsidR="008B20A2" w:rsidRPr="00170EBD" w:rsidRDefault="008B20A2" w:rsidP="008B20A2">
      <w:pPr>
        <w:pStyle w:val="PargrafodaLista"/>
        <w:widowControl w:val="0"/>
        <w:spacing w:before="120" w:after="120"/>
        <w:ind w:left="0"/>
      </w:pPr>
    </w:p>
    <w:p w14:paraId="3DF8BE85" w14:textId="77777777" w:rsidR="008B20A2" w:rsidRPr="00170EBD" w:rsidRDefault="008B20A2" w:rsidP="008B20A2">
      <w:pPr>
        <w:pStyle w:val="PargrafodaLista"/>
        <w:widowControl w:val="0"/>
        <w:numPr>
          <w:ilvl w:val="1"/>
          <w:numId w:val="43"/>
        </w:numPr>
        <w:spacing w:before="80" w:after="80"/>
        <w:ind w:left="0" w:firstLine="0"/>
        <w:jc w:val="both"/>
        <w:rPr>
          <w:b/>
          <w:bCs/>
        </w:rPr>
      </w:pPr>
      <w:r w:rsidRPr="00170EBD">
        <w:rPr>
          <w:b/>
          <w:bCs/>
        </w:rPr>
        <w:t>DOCUMENTOS COMPLEMENTARES</w:t>
      </w:r>
    </w:p>
    <w:p w14:paraId="0AB1B761" w14:textId="77777777" w:rsidR="008B20A2" w:rsidRPr="00170EBD" w:rsidRDefault="008B20A2" w:rsidP="008B20A2">
      <w:pPr>
        <w:pStyle w:val="PargrafodaLista"/>
        <w:widowControl w:val="0"/>
        <w:numPr>
          <w:ilvl w:val="0"/>
          <w:numId w:val="47"/>
        </w:numPr>
        <w:spacing w:before="80" w:after="80"/>
        <w:ind w:left="0" w:firstLine="0"/>
        <w:jc w:val="both"/>
      </w:pPr>
      <w:r w:rsidRPr="00170EBD">
        <w:t>Solicitação de Credenciamento (Anexo III)</w:t>
      </w:r>
    </w:p>
    <w:p w14:paraId="5ED4CD84" w14:textId="77777777" w:rsidR="008B20A2" w:rsidRPr="00170EBD" w:rsidRDefault="008B20A2" w:rsidP="008B20A2">
      <w:pPr>
        <w:pStyle w:val="PargrafodaLista"/>
        <w:widowControl w:val="0"/>
        <w:numPr>
          <w:ilvl w:val="0"/>
          <w:numId w:val="47"/>
        </w:numPr>
        <w:spacing w:before="80" w:after="80"/>
        <w:ind w:left="0" w:firstLine="0"/>
        <w:jc w:val="both"/>
      </w:pPr>
      <w:r w:rsidRPr="00170EBD">
        <w:t>Declarações (Anexo IV);</w:t>
      </w:r>
    </w:p>
    <w:p w14:paraId="24DD3385" w14:textId="77777777" w:rsidR="008B20A2" w:rsidRPr="00170EBD" w:rsidRDefault="008B20A2" w:rsidP="008B20A2">
      <w:pPr>
        <w:pStyle w:val="PargrafodaLista"/>
        <w:widowControl w:val="0"/>
        <w:numPr>
          <w:ilvl w:val="0"/>
          <w:numId w:val="47"/>
        </w:numPr>
        <w:spacing w:before="80" w:after="80"/>
        <w:ind w:left="0" w:firstLine="0"/>
        <w:jc w:val="both"/>
      </w:pPr>
      <w:r w:rsidRPr="00170EBD">
        <w:t>Apresentar Negativa de infrações, bem como histórico de carteira de habilitação, fornecido pelo DETRAN/RS do condutor;</w:t>
      </w:r>
    </w:p>
    <w:p w14:paraId="550E44BD" w14:textId="77777777" w:rsidR="008B20A2" w:rsidRPr="00170EBD" w:rsidRDefault="008B20A2" w:rsidP="008B20A2">
      <w:pPr>
        <w:pStyle w:val="PargrafodaLista"/>
        <w:widowControl w:val="0"/>
        <w:numPr>
          <w:ilvl w:val="0"/>
          <w:numId w:val="47"/>
        </w:numPr>
        <w:spacing w:before="80" w:after="80"/>
        <w:ind w:left="0" w:firstLine="0"/>
        <w:jc w:val="both"/>
      </w:pPr>
      <w:r w:rsidRPr="00170EBD">
        <w:t xml:space="preserve">Apresentar Certificado de Vistoria do veículo; </w:t>
      </w:r>
    </w:p>
    <w:p w14:paraId="1F6FF52F" w14:textId="77777777" w:rsidR="008B20A2" w:rsidRPr="00170EBD" w:rsidRDefault="008B20A2" w:rsidP="008B20A2">
      <w:pPr>
        <w:pStyle w:val="PargrafodaLista"/>
        <w:widowControl w:val="0"/>
        <w:numPr>
          <w:ilvl w:val="0"/>
          <w:numId w:val="47"/>
        </w:numPr>
        <w:spacing w:before="80" w:after="80"/>
        <w:ind w:left="0" w:firstLine="0"/>
        <w:jc w:val="both"/>
      </w:pPr>
      <w:r w:rsidRPr="00170EBD">
        <w:t>Apresentar Certificado de Registro do veículo.</w:t>
      </w:r>
    </w:p>
    <w:p w14:paraId="0FFEDAC0" w14:textId="77777777" w:rsidR="005320AF" w:rsidRPr="00170EBD" w:rsidRDefault="005320AF" w:rsidP="00D42F95">
      <w:pPr>
        <w:pStyle w:val="PargrafodaLista"/>
        <w:widowControl w:val="0"/>
        <w:numPr>
          <w:ilvl w:val="0"/>
          <w:numId w:val="2"/>
        </w:numPr>
        <w:tabs>
          <w:tab w:val="left" w:pos="284"/>
        </w:tabs>
        <w:spacing w:line="276" w:lineRule="auto"/>
        <w:ind w:left="0" w:firstLine="0"/>
        <w:contextualSpacing w:val="0"/>
        <w:jc w:val="both"/>
      </w:pPr>
      <w:r w:rsidRPr="00170EBD">
        <w:t>Alvará ou Licença de Funcionamento expedida pelo órgão competente da sede da licitante. A licença/autorização deve ser pertinente ao ramo de atividade do objeto licitado, devendo estar válida na data do certame.</w:t>
      </w:r>
    </w:p>
    <w:p w14:paraId="7F04CC45" w14:textId="77777777" w:rsidR="005320AF" w:rsidRPr="00170EBD" w:rsidRDefault="005320AF" w:rsidP="005320AF">
      <w:pPr>
        <w:widowControl w:val="0"/>
        <w:spacing w:line="276" w:lineRule="auto"/>
        <w:jc w:val="both"/>
        <w:rPr>
          <w:sz w:val="24"/>
          <w:szCs w:val="24"/>
        </w:rPr>
      </w:pPr>
    </w:p>
    <w:p w14:paraId="761D7943" w14:textId="77777777" w:rsidR="005320AF" w:rsidRPr="00170EBD" w:rsidRDefault="005320AF" w:rsidP="00D42F95">
      <w:pPr>
        <w:pStyle w:val="PargrafodaLista"/>
        <w:widowControl w:val="0"/>
        <w:numPr>
          <w:ilvl w:val="0"/>
          <w:numId w:val="1"/>
        </w:numPr>
        <w:tabs>
          <w:tab w:val="left" w:pos="284"/>
        </w:tabs>
        <w:suppressAutoHyphens/>
        <w:spacing w:line="276" w:lineRule="auto"/>
        <w:ind w:left="0" w:firstLine="0"/>
        <w:contextualSpacing w:val="0"/>
        <w:jc w:val="both"/>
        <w:textDirection w:val="btLr"/>
        <w:textAlignment w:val="top"/>
        <w:outlineLvl w:val="0"/>
        <w:rPr>
          <w:b/>
          <w:bCs/>
        </w:rPr>
      </w:pPr>
      <w:r w:rsidRPr="00170EBD">
        <w:rPr>
          <w:b/>
          <w:bCs/>
        </w:rPr>
        <w:t>VEDAÇÕES</w:t>
      </w:r>
    </w:p>
    <w:p w14:paraId="63C1E577" w14:textId="77777777" w:rsidR="005320AF" w:rsidRPr="00170EBD" w:rsidRDefault="005320AF" w:rsidP="00D42F95">
      <w:pPr>
        <w:pStyle w:val="PargrafodaLista"/>
        <w:widowControl w:val="0"/>
        <w:numPr>
          <w:ilvl w:val="1"/>
          <w:numId w:val="1"/>
        </w:numPr>
        <w:tabs>
          <w:tab w:val="left" w:pos="284"/>
        </w:tabs>
        <w:suppressAutoHyphens/>
        <w:spacing w:line="276" w:lineRule="auto"/>
        <w:ind w:left="0" w:firstLine="0"/>
        <w:contextualSpacing w:val="0"/>
        <w:jc w:val="both"/>
        <w:textDirection w:val="btLr"/>
        <w:textAlignment w:val="top"/>
        <w:outlineLvl w:val="0"/>
      </w:pPr>
      <w:r w:rsidRPr="00170EBD">
        <w:t xml:space="preserve"> Não poderão participar do credenciamento, direta ou indiretamente:</w:t>
      </w:r>
    </w:p>
    <w:p w14:paraId="208CF640" w14:textId="77777777" w:rsidR="005320AF" w:rsidRPr="00170EBD" w:rsidRDefault="005320AF" w:rsidP="00D42F95">
      <w:pPr>
        <w:pStyle w:val="PargrafodaLista"/>
        <w:widowControl w:val="0"/>
        <w:numPr>
          <w:ilvl w:val="0"/>
          <w:numId w:val="20"/>
        </w:numPr>
        <w:tabs>
          <w:tab w:val="left" w:pos="284"/>
        </w:tabs>
        <w:suppressAutoHyphens/>
        <w:spacing w:line="276" w:lineRule="auto"/>
        <w:ind w:left="0" w:firstLine="0"/>
        <w:contextualSpacing w:val="0"/>
        <w:jc w:val="both"/>
        <w:textDirection w:val="btLr"/>
        <w:textAlignment w:val="top"/>
        <w:outlineLvl w:val="0"/>
      </w:pPr>
      <w:r w:rsidRPr="00170EBD">
        <w:t>Pessoa física ou jurídica que se encontre, ao tempo da licitação, impossibilitada de participar da licitação em decorrência de sanção que lhe foi imposta;</w:t>
      </w:r>
      <w:bookmarkStart w:id="6" w:name="bookmark=id.1y810tw" w:colFirst="0" w:colLast="0"/>
      <w:bookmarkEnd w:id="6"/>
    </w:p>
    <w:p w14:paraId="5ACFBDEE" w14:textId="77777777" w:rsidR="005320AF" w:rsidRPr="00170EBD" w:rsidRDefault="005320AF" w:rsidP="00D42F95">
      <w:pPr>
        <w:pStyle w:val="PargrafodaLista"/>
        <w:widowControl w:val="0"/>
        <w:numPr>
          <w:ilvl w:val="0"/>
          <w:numId w:val="20"/>
        </w:numPr>
        <w:pBdr>
          <w:top w:val="nil"/>
          <w:left w:val="nil"/>
          <w:bottom w:val="nil"/>
          <w:right w:val="nil"/>
          <w:between w:val="nil"/>
        </w:pBdr>
        <w:tabs>
          <w:tab w:val="left" w:pos="284"/>
        </w:tabs>
        <w:suppressAutoHyphens/>
        <w:spacing w:line="276" w:lineRule="auto"/>
        <w:ind w:left="0" w:firstLine="0"/>
        <w:contextualSpacing w:val="0"/>
        <w:jc w:val="both"/>
        <w:textDirection w:val="btLr"/>
        <w:textAlignment w:val="top"/>
        <w:outlineLvl w:val="0"/>
      </w:pPr>
      <w:r w:rsidRPr="00170EBD">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7" w:name="bookmark=id.4i7ojhp" w:colFirst="0" w:colLast="0"/>
      <w:bookmarkStart w:id="8" w:name="bookmark=id.2xcytpi" w:colFirst="0" w:colLast="0"/>
      <w:bookmarkEnd w:id="7"/>
      <w:bookmarkEnd w:id="8"/>
    </w:p>
    <w:p w14:paraId="6EB634A4" w14:textId="77777777" w:rsidR="005320AF" w:rsidRPr="00170EBD" w:rsidRDefault="005320AF" w:rsidP="00D42F95">
      <w:pPr>
        <w:pStyle w:val="PargrafodaLista"/>
        <w:widowControl w:val="0"/>
        <w:numPr>
          <w:ilvl w:val="0"/>
          <w:numId w:val="20"/>
        </w:numPr>
        <w:pBdr>
          <w:top w:val="nil"/>
          <w:left w:val="nil"/>
          <w:bottom w:val="nil"/>
          <w:right w:val="nil"/>
          <w:between w:val="nil"/>
        </w:pBdr>
        <w:tabs>
          <w:tab w:val="left" w:pos="284"/>
        </w:tabs>
        <w:suppressAutoHyphens/>
        <w:spacing w:line="276" w:lineRule="auto"/>
        <w:ind w:left="0" w:firstLine="0"/>
        <w:contextualSpacing w:val="0"/>
        <w:jc w:val="both"/>
        <w:textDirection w:val="btLr"/>
        <w:textAlignment w:val="top"/>
        <w:outlineLvl w:val="0"/>
      </w:pPr>
      <w:r w:rsidRPr="00170EBD">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0E67F8" w14:textId="77777777" w:rsidR="005320AF" w:rsidRPr="00170EBD" w:rsidRDefault="005320AF" w:rsidP="00D42F95">
      <w:pPr>
        <w:pStyle w:val="PargrafodaLista"/>
        <w:widowControl w:val="0"/>
        <w:numPr>
          <w:ilvl w:val="0"/>
          <w:numId w:val="20"/>
        </w:numPr>
        <w:pBdr>
          <w:top w:val="nil"/>
          <w:left w:val="nil"/>
          <w:bottom w:val="nil"/>
          <w:right w:val="nil"/>
          <w:between w:val="nil"/>
        </w:pBdr>
        <w:tabs>
          <w:tab w:val="left" w:pos="284"/>
        </w:tabs>
        <w:suppressAutoHyphens/>
        <w:spacing w:line="276" w:lineRule="auto"/>
        <w:ind w:left="0" w:firstLine="0"/>
        <w:contextualSpacing w:val="0"/>
        <w:jc w:val="both"/>
        <w:textDirection w:val="btLr"/>
        <w:textAlignment w:val="top"/>
        <w:outlineLvl w:val="0"/>
      </w:pPr>
      <w:r w:rsidRPr="00170EBD">
        <w:t>Agente público do órgão licitante, devendo ser observadas as situações que possam configurar conflito de interesses no exercício ou após o exercício do cargo ou emprego, nos termos da legislação que disciplina a matéria.</w:t>
      </w:r>
    </w:p>
    <w:p w14:paraId="46B7809E" w14:textId="77777777" w:rsidR="005320AF" w:rsidRPr="00170EBD" w:rsidRDefault="005320AF" w:rsidP="00D42F95">
      <w:pPr>
        <w:pStyle w:val="PargrafodaLista"/>
        <w:widowControl w:val="0"/>
        <w:numPr>
          <w:ilvl w:val="1"/>
          <w:numId w:val="1"/>
        </w:numPr>
        <w:pBdr>
          <w:top w:val="nil"/>
          <w:left w:val="nil"/>
          <w:bottom w:val="nil"/>
          <w:right w:val="nil"/>
          <w:between w:val="nil"/>
        </w:pBdr>
        <w:tabs>
          <w:tab w:val="left" w:pos="284"/>
        </w:tabs>
        <w:suppressAutoHyphens/>
        <w:spacing w:line="276" w:lineRule="auto"/>
        <w:ind w:left="0" w:firstLine="0"/>
        <w:contextualSpacing w:val="0"/>
        <w:jc w:val="both"/>
        <w:textDirection w:val="btLr"/>
        <w:textAlignment w:val="top"/>
        <w:outlineLvl w:val="0"/>
      </w:pPr>
      <w:r w:rsidRPr="00170EBD">
        <w:t xml:space="preserve"> O impedimento de que trata a alínea “a” do item 3.1,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8CDF9FB" w14:textId="77777777" w:rsidR="005320AF" w:rsidRPr="00170EBD" w:rsidRDefault="005320AF" w:rsidP="00D42F95">
      <w:pPr>
        <w:pStyle w:val="PargrafodaLista"/>
        <w:widowControl w:val="0"/>
        <w:numPr>
          <w:ilvl w:val="1"/>
          <w:numId w:val="1"/>
        </w:numPr>
        <w:pBdr>
          <w:top w:val="nil"/>
          <w:left w:val="nil"/>
          <w:bottom w:val="nil"/>
          <w:right w:val="nil"/>
          <w:between w:val="nil"/>
        </w:pBdr>
        <w:tabs>
          <w:tab w:val="left" w:pos="284"/>
        </w:tabs>
        <w:suppressAutoHyphens/>
        <w:spacing w:line="276" w:lineRule="auto"/>
        <w:ind w:left="0" w:firstLine="0"/>
        <w:contextualSpacing w:val="0"/>
        <w:jc w:val="both"/>
        <w:textDirection w:val="btLr"/>
        <w:textAlignment w:val="top"/>
        <w:outlineLvl w:val="0"/>
      </w:pPr>
      <w:r w:rsidRPr="00170EBD">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0FBB7B9" w14:textId="054CAD22" w:rsidR="005320AF" w:rsidRDefault="005320AF" w:rsidP="005320AF">
      <w:pPr>
        <w:pStyle w:val="PargrafodaLista"/>
        <w:widowControl w:val="0"/>
        <w:pBdr>
          <w:top w:val="nil"/>
          <w:left w:val="nil"/>
          <w:bottom w:val="nil"/>
          <w:right w:val="nil"/>
          <w:between w:val="nil"/>
        </w:pBdr>
        <w:tabs>
          <w:tab w:val="left" w:pos="284"/>
        </w:tabs>
        <w:suppressAutoHyphens/>
        <w:spacing w:line="276" w:lineRule="auto"/>
        <w:ind w:left="0"/>
        <w:contextualSpacing w:val="0"/>
        <w:jc w:val="both"/>
        <w:textDirection w:val="btLr"/>
        <w:textAlignment w:val="top"/>
        <w:outlineLvl w:val="0"/>
      </w:pPr>
    </w:p>
    <w:p w14:paraId="699A9BAF" w14:textId="77777777" w:rsidR="00170EBD" w:rsidRPr="00170EBD" w:rsidRDefault="00170EBD" w:rsidP="005320AF">
      <w:pPr>
        <w:pStyle w:val="PargrafodaLista"/>
        <w:widowControl w:val="0"/>
        <w:pBdr>
          <w:top w:val="nil"/>
          <w:left w:val="nil"/>
          <w:bottom w:val="nil"/>
          <w:right w:val="nil"/>
          <w:between w:val="nil"/>
        </w:pBdr>
        <w:tabs>
          <w:tab w:val="left" w:pos="284"/>
        </w:tabs>
        <w:suppressAutoHyphens/>
        <w:spacing w:line="276" w:lineRule="auto"/>
        <w:ind w:left="0"/>
        <w:contextualSpacing w:val="0"/>
        <w:jc w:val="both"/>
        <w:textDirection w:val="btLr"/>
        <w:textAlignment w:val="top"/>
        <w:outlineLvl w:val="0"/>
      </w:pPr>
    </w:p>
    <w:p w14:paraId="33C40E1F" w14:textId="77777777" w:rsidR="005320AF" w:rsidRPr="00170EBD" w:rsidRDefault="005320AF" w:rsidP="00D42F95">
      <w:pPr>
        <w:pStyle w:val="PargrafodaLista"/>
        <w:widowControl w:val="0"/>
        <w:numPr>
          <w:ilvl w:val="0"/>
          <w:numId w:val="1"/>
        </w:numPr>
        <w:pBdr>
          <w:top w:val="nil"/>
          <w:left w:val="nil"/>
          <w:bottom w:val="nil"/>
          <w:right w:val="nil"/>
          <w:between w:val="nil"/>
        </w:pBdr>
        <w:tabs>
          <w:tab w:val="left" w:pos="284"/>
        </w:tabs>
        <w:suppressAutoHyphens/>
        <w:spacing w:line="276" w:lineRule="auto"/>
        <w:ind w:left="0" w:firstLine="0"/>
        <w:contextualSpacing w:val="0"/>
        <w:jc w:val="both"/>
        <w:textDirection w:val="btLr"/>
        <w:textAlignment w:val="top"/>
        <w:outlineLvl w:val="0"/>
      </w:pPr>
      <w:r w:rsidRPr="00170EBD">
        <w:rPr>
          <w:b/>
          <w:bCs/>
        </w:rPr>
        <w:t>DA PROPOSTA</w:t>
      </w:r>
    </w:p>
    <w:p w14:paraId="035E93E8" w14:textId="77777777" w:rsidR="005320AF" w:rsidRPr="00170EBD" w:rsidRDefault="005320AF" w:rsidP="00D42F95">
      <w:pPr>
        <w:pStyle w:val="PargrafodaLista"/>
        <w:numPr>
          <w:ilvl w:val="0"/>
          <w:numId w:val="31"/>
        </w:numPr>
        <w:tabs>
          <w:tab w:val="left" w:pos="284"/>
        </w:tabs>
        <w:spacing w:line="276" w:lineRule="auto"/>
        <w:ind w:left="0" w:firstLine="0"/>
        <w:contextualSpacing w:val="0"/>
        <w:jc w:val="both"/>
        <w:rPr>
          <w:lang w:val="pt-PT"/>
        </w:rPr>
      </w:pPr>
      <w:r w:rsidRPr="00170EBD">
        <w:rPr>
          <w:lang w:val="pt-PT"/>
        </w:rPr>
        <w:t xml:space="preserve"> A proposta deverá ser apresentada sem emendas, rasuras, entrelinhas ou ressalvas, conforme especificações contidas no Anexo II e deverá conter a descrição do item do credenciamento, em conformidade com as especificações contidas no ANEXO I, sem alternativa de preços ou qualquer outra condição que induza o julgamento a ter mais de um resultado para o(s) itens(s) que o participante for se Credenciar.</w:t>
      </w:r>
    </w:p>
    <w:p w14:paraId="5E5CDA2F" w14:textId="77777777" w:rsidR="005320AF" w:rsidRPr="00170EBD" w:rsidRDefault="005320AF" w:rsidP="00D42F95">
      <w:pPr>
        <w:pStyle w:val="PargrafodaLista"/>
        <w:numPr>
          <w:ilvl w:val="0"/>
          <w:numId w:val="31"/>
        </w:numPr>
        <w:tabs>
          <w:tab w:val="left" w:pos="284"/>
        </w:tabs>
        <w:spacing w:line="276" w:lineRule="auto"/>
        <w:ind w:left="0" w:firstLine="0"/>
        <w:contextualSpacing w:val="0"/>
        <w:jc w:val="both"/>
        <w:rPr>
          <w:lang w:val="pt-PT"/>
        </w:rPr>
      </w:pPr>
      <w:r w:rsidRPr="00170EBD">
        <w:rPr>
          <w:lang w:val="pt-PT"/>
        </w:rPr>
        <w:t>O prazo de validade não inferior a 60 (sessenta) dias corridos, a contar da data de sua apresentação.</w:t>
      </w:r>
    </w:p>
    <w:p w14:paraId="2B2B320A" w14:textId="77777777" w:rsidR="005320AF" w:rsidRPr="00170EBD" w:rsidRDefault="005320AF" w:rsidP="00D42F95">
      <w:pPr>
        <w:pStyle w:val="PargrafodaLista"/>
        <w:numPr>
          <w:ilvl w:val="1"/>
          <w:numId w:val="1"/>
        </w:numPr>
        <w:tabs>
          <w:tab w:val="left" w:pos="284"/>
        </w:tabs>
        <w:spacing w:line="276" w:lineRule="auto"/>
        <w:ind w:left="0" w:firstLine="0"/>
        <w:contextualSpacing w:val="0"/>
        <w:jc w:val="both"/>
        <w:rPr>
          <w:lang w:val="pt-PT"/>
        </w:rPr>
      </w:pPr>
      <w:r w:rsidRPr="00170EBD">
        <w:rPr>
          <w:lang w:val="pt-PT"/>
        </w:rPr>
        <w:t xml:space="preserve"> Os preços propostos serão considerados completos e abrangem todos os tributos (impostos, taxas, emolumentos, contribuições fiscais e para-fiscais), entregas, os salários, encargos sociais, alimentação, transporte, e estada de seus funcionários, impostos e taxas incidentes sobre a modalidade de serviço objeto desta contratação e qualquer despesa, acessória e/ou necessária, não especificada neste Edital.</w:t>
      </w:r>
    </w:p>
    <w:p w14:paraId="332B71DD" w14:textId="77777777" w:rsidR="005320AF" w:rsidRPr="00170EBD" w:rsidRDefault="005320AF" w:rsidP="005320AF">
      <w:pPr>
        <w:pStyle w:val="PargrafodaLista"/>
        <w:widowControl w:val="0"/>
        <w:spacing w:line="276" w:lineRule="auto"/>
        <w:ind w:left="0"/>
        <w:contextualSpacing w:val="0"/>
        <w:jc w:val="both"/>
      </w:pPr>
    </w:p>
    <w:p w14:paraId="24BC0906" w14:textId="77777777" w:rsidR="005320AF" w:rsidRPr="00170EBD" w:rsidRDefault="005320AF" w:rsidP="00D42F95">
      <w:pPr>
        <w:pStyle w:val="PargrafodaLista"/>
        <w:widowControl w:val="0"/>
        <w:numPr>
          <w:ilvl w:val="0"/>
          <w:numId w:val="1"/>
        </w:numPr>
        <w:tabs>
          <w:tab w:val="left" w:pos="284"/>
        </w:tabs>
        <w:spacing w:line="276" w:lineRule="auto"/>
        <w:ind w:left="0" w:firstLine="0"/>
        <w:contextualSpacing w:val="0"/>
        <w:jc w:val="both"/>
      </w:pPr>
      <w:r w:rsidRPr="00170EBD">
        <w:rPr>
          <w:b/>
          <w:bCs/>
        </w:rPr>
        <w:t>ENTREGA E ANÁLISE DOS DOCUMENTOS DE HABILITAÇÃO E PROPOSTA</w:t>
      </w:r>
    </w:p>
    <w:p w14:paraId="5CB2E792" w14:textId="77777777" w:rsidR="005320AF" w:rsidRPr="00170EBD" w:rsidRDefault="005320AF" w:rsidP="00D42F95">
      <w:pPr>
        <w:widowControl w:val="0"/>
        <w:numPr>
          <w:ilvl w:val="1"/>
          <w:numId w:val="1"/>
        </w:numPr>
        <w:tabs>
          <w:tab w:val="left" w:pos="284"/>
        </w:tabs>
        <w:spacing w:line="276" w:lineRule="auto"/>
        <w:ind w:left="0" w:firstLine="0"/>
        <w:jc w:val="both"/>
        <w:rPr>
          <w:sz w:val="24"/>
          <w:szCs w:val="24"/>
          <w:lang w:val="pt-PT"/>
        </w:rPr>
      </w:pPr>
      <w:r w:rsidRPr="00170EBD">
        <w:rPr>
          <w:sz w:val="24"/>
          <w:szCs w:val="24"/>
          <w:lang w:val="pt-PT"/>
        </w:rPr>
        <w:t xml:space="preserve"> Aberto o período para solicitações de credenciamento, os interessados deverão apresentar, em envelope lacrado os </w:t>
      </w:r>
      <w:r w:rsidRPr="00170EBD">
        <w:rPr>
          <w:b/>
          <w:sz w:val="24"/>
          <w:szCs w:val="24"/>
          <w:lang w:val="pt-PT"/>
        </w:rPr>
        <w:t xml:space="preserve">DOCUMENTOS DE HABILITAÇÃO (item 2) E PROPOSTA DE PREÇOS (item 4) </w:t>
      </w:r>
      <w:r w:rsidRPr="00170EBD">
        <w:rPr>
          <w:sz w:val="24"/>
          <w:szCs w:val="24"/>
          <w:lang w:val="pt-PT"/>
        </w:rPr>
        <w:t xml:space="preserve">contendo, em sua parte externa, além do </w:t>
      </w:r>
      <w:r w:rsidRPr="00170EBD">
        <w:rPr>
          <w:b/>
          <w:sz w:val="24"/>
          <w:szCs w:val="24"/>
          <w:lang w:val="pt-PT"/>
        </w:rPr>
        <w:t>Nome da Proponente</w:t>
      </w:r>
      <w:r w:rsidRPr="00170EBD">
        <w:rPr>
          <w:sz w:val="24"/>
          <w:szCs w:val="24"/>
          <w:lang w:val="pt-PT"/>
        </w:rPr>
        <w:t>, os seguintes dizeres:</w:t>
      </w:r>
    </w:p>
    <w:p w14:paraId="566AB550" w14:textId="77777777" w:rsidR="005320AF" w:rsidRPr="00170EBD" w:rsidRDefault="005320AF" w:rsidP="005320AF">
      <w:pPr>
        <w:widowControl w:val="0"/>
        <w:spacing w:line="276" w:lineRule="auto"/>
        <w:jc w:val="both"/>
        <w:rPr>
          <w:sz w:val="24"/>
          <w:szCs w:val="24"/>
          <w:lang w:val="pt-PT"/>
        </w:rPr>
      </w:pPr>
    </w:p>
    <w:p w14:paraId="56BA9FC5" w14:textId="1F2A2DB7" w:rsidR="005320AF" w:rsidRPr="00170EBD" w:rsidRDefault="005320AF" w:rsidP="005320AF">
      <w:pPr>
        <w:widowControl w:val="0"/>
        <w:spacing w:line="276" w:lineRule="auto"/>
        <w:jc w:val="both"/>
        <w:rPr>
          <w:b/>
          <w:bCs/>
          <w:sz w:val="24"/>
          <w:szCs w:val="24"/>
          <w:lang w:val="pt-PT"/>
        </w:rPr>
      </w:pPr>
      <w:r w:rsidRPr="00170EBD">
        <w:rPr>
          <w:b/>
          <w:bCs/>
          <w:sz w:val="24"/>
          <w:szCs w:val="24"/>
          <w:lang w:val="pt-PT"/>
        </w:rPr>
        <w:t xml:space="preserve">PREFEITURA MUNICIPAL DE </w:t>
      </w:r>
      <w:r w:rsidR="00F70A71" w:rsidRPr="00170EBD">
        <w:rPr>
          <w:b/>
          <w:bCs/>
          <w:sz w:val="24"/>
          <w:szCs w:val="24"/>
          <w:lang w:val="pt-PT"/>
        </w:rPr>
        <w:t>TIRADENTES DO SUL</w:t>
      </w:r>
      <w:r w:rsidRPr="00170EBD">
        <w:rPr>
          <w:b/>
          <w:bCs/>
          <w:sz w:val="24"/>
          <w:szCs w:val="24"/>
          <w:lang w:val="pt-PT"/>
        </w:rPr>
        <w:t>/RS</w:t>
      </w:r>
    </w:p>
    <w:p w14:paraId="43B5CAC4" w14:textId="56ED07F9" w:rsidR="005320AF" w:rsidRPr="00170EBD" w:rsidRDefault="005320AF" w:rsidP="005320AF">
      <w:pPr>
        <w:widowControl w:val="0"/>
        <w:spacing w:line="276" w:lineRule="auto"/>
        <w:jc w:val="both"/>
        <w:rPr>
          <w:b/>
          <w:bCs/>
          <w:sz w:val="24"/>
          <w:szCs w:val="24"/>
          <w:lang w:val="pt-PT"/>
        </w:rPr>
      </w:pPr>
      <w:r w:rsidRPr="00170EBD">
        <w:rPr>
          <w:b/>
          <w:bCs/>
          <w:sz w:val="24"/>
          <w:szCs w:val="24"/>
          <w:lang w:val="pt-PT"/>
        </w:rPr>
        <w:t xml:space="preserve">EDITAL DE CREDENCIAMENTO Nº </w:t>
      </w:r>
      <w:r w:rsidR="008B20A2" w:rsidRPr="00170EBD">
        <w:rPr>
          <w:b/>
          <w:bCs/>
          <w:sz w:val="24"/>
          <w:szCs w:val="24"/>
          <w:lang w:val="pt-PT"/>
        </w:rPr>
        <w:t>005/2024</w:t>
      </w:r>
    </w:p>
    <w:p w14:paraId="65F22A59" w14:textId="58E9692D" w:rsidR="00E20687" w:rsidRPr="00170EBD" w:rsidRDefault="00E20687" w:rsidP="005320AF">
      <w:pPr>
        <w:widowControl w:val="0"/>
        <w:spacing w:line="276" w:lineRule="auto"/>
        <w:jc w:val="both"/>
        <w:rPr>
          <w:b/>
          <w:bCs/>
          <w:sz w:val="24"/>
          <w:szCs w:val="24"/>
          <w:lang w:val="pt-PT"/>
        </w:rPr>
      </w:pPr>
      <w:r w:rsidRPr="00170EBD">
        <w:rPr>
          <w:b/>
          <w:bCs/>
          <w:sz w:val="24"/>
          <w:szCs w:val="24"/>
          <w:lang w:val="pt-PT"/>
        </w:rPr>
        <w:t xml:space="preserve">PROCESSO LICITATÓRIO Nº </w:t>
      </w:r>
      <w:r w:rsidR="008B20A2" w:rsidRPr="00170EBD">
        <w:rPr>
          <w:b/>
          <w:bCs/>
          <w:sz w:val="24"/>
          <w:szCs w:val="24"/>
          <w:lang w:val="pt-PT"/>
        </w:rPr>
        <w:t>026/2024</w:t>
      </w:r>
    </w:p>
    <w:p w14:paraId="30309067" w14:textId="77777777" w:rsidR="005320AF" w:rsidRPr="00170EBD" w:rsidRDefault="005320AF" w:rsidP="005320AF">
      <w:pPr>
        <w:widowControl w:val="0"/>
        <w:spacing w:line="276" w:lineRule="auto"/>
        <w:jc w:val="both"/>
        <w:rPr>
          <w:b/>
          <w:sz w:val="24"/>
          <w:szCs w:val="24"/>
          <w:lang w:val="pt-PT"/>
        </w:rPr>
      </w:pPr>
      <w:r w:rsidRPr="00170EBD">
        <w:rPr>
          <w:b/>
          <w:sz w:val="24"/>
          <w:szCs w:val="24"/>
          <w:lang w:val="pt-PT"/>
        </w:rPr>
        <w:t>NOME DA EMPRESA</w:t>
      </w:r>
    </w:p>
    <w:p w14:paraId="479BAB09" w14:textId="66F30196" w:rsidR="005320AF" w:rsidRPr="00170EBD" w:rsidRDefault="005320AF" w:rsidP="00D42F95">
      <w:pPr>
        <w:widowControl w:val="0"/>
        <w:numPr>
          <w:ilvl w:val="1"/>
          <w:numId w:val="1"/>
        </w:numPr>
        <w:tabs>
          <w:tab w:val="left" w:pos="284"/>
        </w:tabs>
        <w:spacing w:line="276" w:lineRule="auto"/>
        <w:ind w:left="0" w:firstLine="0"/>
        <w:jc w:val="both"/>
        <w:rPr>
          <w:sz w:val="24"/>
          <w:szCs w:val="24"/>
          <w:lang w:val="pt-PT"/>
        </w:rPr>
      </w:pPr>
      <w:r w:rsidRPr="00170EBD">
        <w:rPr>
          <w:sz w:val="24"/>
          <w:szCs w:val="24"/>
          <w:lang w:val="pt-PT"/>
        </w:rPr>
        <w:t>Os documentos constantes do envelope deverão ser apresentados em 01 (uma) via, redigida com clareza, em língua portuguesa, salvo quanto às expressões técnicas de uso corrente, sem rasuras ou entrelinhas que prejudiquem sua análise, numeradas, sendo a proposta datada e assinada na última folha e rubricadas nas demais pelo representante legal ou pelo Procurador, juntando-se a procuração.</w:t>
      </w:r>
    </w:p>
    <w:p w14:paraId="39FD5E06" w14:textId="361A8D76" w:rsidR="005320AF" w:rsidRPr="00170EBD" w:rsidRDefault="005320AF" w:rsidP="00D42F95">
      <w:pPr>
        <w:pStyle w:val="PargrafodaLista"/>
        <w:widowControl w:val="0"/>
        <w:numPr>
          <w:ilvl w:val="0"/>
          <w:numId w:val="36"/>
        </w:numPr>
        <w:tabs>
          <w:tab w:val="left" w:pos="284"/>
        </w:tabs>
        <w:spacing w:line="276" w:lineRule="auto"/>
        <w:ind w:left="0" w:firstLine="0"/>
        <w:contextualSpacing w:val="0"/>
        <w:jc w:val="both"/>
      </w:pPr>
      <w:r w:rsidRPr="00170EBD">
        <w:t xml:space="preserve"> A análise da documentação apresentada será efetuada pelo Agente de Contratação e equipe de apoio, que </w:t>
      </w:r>
      <w:r w:rsidRPr="00170EBD">
        <w:rPr>
          <w:b/>
          <w:bCs/>
        </w:rPr>
        <w:t xml:space="preserve">se reunirão no dia </w:t>
      </w:r>
      <w:r w:rsidR="00E20687" w:rsidRPr="00170EBD">
        <w:rPr>
          <w:b/>
          <w:bCs/>
        </w:rPr>
        <w:t>11</w:t>
      </w:r>
      <w:r w:rsidRPr="00170EBD">
        <w:rPr>
          <w:b/>
          <w:bCs/>
        </w:rPr>
        <w:t>/0</w:t>
      </w:r>
      <w:r w:rsidR="00E20687" w:rsidRPr="00170EBD">
        <w:rPr>
          <w:b/>
          <w:bCs/>
        </w:rPr>
        <w:t>3</w:t>
      </w:r>
      <w:r w:rsidRPr="00170EBD">
        <w:rPr>
          <w:b/>
          <w:bCs/>
        </w:rPr>
        <w:t>/202</w:t>
      </w:r>
      <w:r w:rsidR="00E20687" w:rsidRPr="00170EBD">
        <w:rPr>
          <w:b/>
          <w:bCs/>
        </w:rPr>
        <w:t>4</w:t>
      </w:r>
      <w:r w:rsidRPr="00170EBD">
        <w:rPr>
          <w:b/>
          <w:bCs/>
        </w:rPr>
        <w:t>, às 14h, na Sala de Licitações, para verificação da análise do cumprimento das exigências estabelecidas nos itens 2 e 4 do Edital</w:t>
      </w:r>
      <w:r w:rsidRPr="00170EBD">
        <w:t>.</w:t>
      </w:r>
    </w:p>
    <w:p w14:paraId="480CD948" w14:textId="77777777" w:rsidR="005320AF" w:rsidRPr="00170EBD" w:rsidRDefault="005320AF" w:rsidP="00D42F95">
      <w:pPr>
        <w:pStyle w:val="PargrafodaLista"/>
        <w:widowControl w:val="0"/>
        <w:numPr>
          <w:ilvl w:val="1"/>
          <w:numId w:val="1"/>
        </w:numPr>
        <w:tabs>
          <w:tab w:val="left" w:pos="284"/>
        </w:tabs>
        <w:spacing w:line="276" w:lineRule="auto"/>
        <w:ind w:left="0" w:firstLine="0"/>
        <w:contextualSpacing w:val="0"/>
        <w:jc w:val="both"/>
      </w:pPr>
      <w:r w:rsidRPr="00170EBD">
        <w:t xml:space="preserve"> A Comissão poderá, durante a análise da documentação, convocar os interessados para prestarem quaisquer esclarecimentos porventura necessários, bem como para complementarem, caso queiram, os documentos apresentados.</w:t>
      </w:r>
    </w:p>
    <w:p w14:paraId="2FF8757A" w14:textId="77777777" w:rsidR="005320AF" w:rsidRPr="00170EBD" w:rsidRDefault="005320AF" w:rsidP="00D42F95">
      <w:pPr>
        <w:pStyle w:val="PargrafodaLista"/>
        <w:widowControl w:val="0"/>
        <w:numPr>
          <w:ilvl w:val="1"/>
          <w:numId w:val="1"/>
        </w:numPr>
        <w:tabs>
          <w:tab w:val="left" w:pos="284"/>
        </w:tabs>
        <w:spacing w:line="276" w:lineRule="auto"/>
        <w:ind w:left="0" w:firstLine="0"/>
        <w:contextualSpacing w:val="0"/>
        <w:jc w:val="both"/>
      </w:pPr>
      <w:r w:rsidRPr="00170EBD">
        <w:t xml:space="preserve"> Serão considerados habilitados e credenciados os interessados que cumprirem todas as exigências deste Edital, sendo inabilitados e não credenciados aqueles que não cumprirem com as exigências do Edital.</w:t>
      </w:r>
    </w:p>
    <w:p w14:paraId="69BF8662" w14:textId="77777777" w:rsidR="005320AF" w:rsidRPr="00170EBD" w:rsidRDefault="005320AF" w:rsidP="005320AF">
      <w:pPr>
        <w:widowControl w:val="0"/>
        <w:spacing w:line="276" w:lineRule="auto"/>
        <w:jc w:val="both"/>
        <w:rPr>
          <w:sz w:val="24"/>
          <w:szCs w:val="24"/>
          <w:lang w:val="pt-PT"/>
        </w:rPr>
      </w:pPr>
    </w:p>
    <w:p w14:paraId="73935F3A" w14:textId="77777777" w:rsidR="005320AF" w:rsidRPr="00170EBD" w:rsidRDefault="005320AF" w:rsidP="00D42F95">
      <w:pPr>
        <w:pStyle w:val="PargrafodaLista"/>
        <w:widowControl w:val="0"/>
        <w:numPr>
          <w:ilvl w:val="0"/>
          <w:numId w:val="1"/>
        </w:numPr>
        <w:tabs>
          <w:tab w:val="left" w:pos="284"/>
        </w:tabs>
        <w:spacing w:line="276" w:lineRule="auto"/>
        <w:ind w:left="0" w:firstLine="0"/>
        <w:contextualSpacing w:val="0"/>
        <w:jc w:val="both"/>
        <w:rPr>
          <w:b/>
          <w:bCs/>
        </w:rPr>
      </w:pPr>
      <w:r w:rsidRPr="00170EBD">
        <w:rPr>
          <w:b/>
          <w:bCs/>
        </w:rPr>
        <w:t>DOS RECURSOS</w:t>
      </w:r>
    </w:p>
    <w:p w14:paraId="77B9170C" w14:textId="77777777" w:rsidR="005320AF" w:rsidRPr="00170EBD" w:rsidRDefault="005320AF" w:rsidP="00D42F95">
      <w:pPr>
        <w:pStyle w:val="PargrafodaLista"/>
        <w:widowControl w:val="0"/>
        <w:numPr>
          <w:ilvl w:val="1"/>
          <w:numId w:val="1"/>
        </w:numPr>
        <w:pBdr>
          <w:top w:val="nil"/>
          <w:left w:val="nil"/>
          <w:bottom w:val="nil"/>
          <w:right w:val="nil"/>
          <w:between w:val="nil"/>
        </w:pBdr>
        <w:tabs>
          <w:tab w:val="left" w:pos="284"/>
        </w:tabs>
        <w:suppressAutoHyphens/>
        <w:spacing w:line="276" w:lineRule="auto"/>
        <w:ind w:left="0" w:firstLine="0"/>
        <w:contextualSpacing w:val="0"/>
        <w:jc w:val="both"/>
        <w:textDirection w:val="btLr"/>
        <w:textAlignment w:val="top"/>
        <w:outlineLvl w:val="0"/>
      </w:pPr>
      <w:r w:rsidRPr="00170EBD">
        <w:t xml:space="preserve"> O interessado não habilitado, nos termos do item 5.4, poderá interpor recurso, o qual deverá ser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12B6259E" w14:textId="77777777" w:rsidR="005320AF" w:rsidRPr="00170EBD" w:rsidRDefault="005320AF" w:rsidP="00D42F95">
      <w:pPr>
        <w:pStyle w:val="PargrafodaLista"/>
        <w:widowControl w:val="0"/>
        <w:numPr>
          <w:ilvl w:val="1"/>
          <w:numId w:val="1"/>
        </w:numPr>
        <w:pBdr>
          <w:top w:val="nil"/>
          <w:left w:val="nil"/>
          <w:bottom w:val="nil"/>
          <w:right w:val="nil"/>
          <w:between w:val="nil"/>
        </w:pBdr>
        <w:tabs>
          <w:tab w:val="left" w:pos="284"/>
        </w:tabs>
        <w:suppressAutoHyphens/>
        <w:spacing w:line="276" w:lineRule="auto"/>
        <w:ind w:left="0" w:firstLine="0"/>
        <w:contextualSpacing w:val="0"/>
        <w:jc w:val="both"/>
        <w:textDirection w:val="btLr"/>
        <w:textAlignment w:val="top"/>
        <w:outlineLvl w:val="0"/>
      </w:pPr>
      <w:r w:rsidRPr="00170EBD">
        <w:t xml:space="preserve"> O acolhimento do recurso implicará invalidação apenas de ato insuscetível de aproveitamento.</w:t>
      </w:r>
    </w:p>
    <w:p w14:paraId="70CDD46B" w14:textId="06D30C81" w:rsidR="005320AF" w:rsidRPr="00170EBD" w:rsidRDefault="005320AF" w:rsidP="00D42F95">
      <w:pPr>
        <w:pStyle w:val="PargrafodaLista"/>
        <w:widowControl w:val="0"/>
        <w:numPr>
          <w:ilvl w:val="1"/>
          <w:numId w:val="1"/>
        </w:numPr>
        <w:pBdr>
          <w:top w:val="nil"/>
          <w:left w:val="nil"/>
          <w:bottom w:val="nil"/>
          <w:right w:val="nil"/>
          <w:between w:val="nil"/>
        </w:pBdr>
        <w:tabs>
          <w:tab w:val="left" w:pos="284"/>
        </w:tabs>
        <w:suppressAutoHyphens/>
        <w:spacing w:line="276" w:lineRule="auto"/>
        <w:ind w:left="0" w:firstLine="0"/>
        <w:contextualSpacing w:val="0"/>
        <w:jc w:val="both"/>
        <w:textDirection w:val="btLr"/>
        <w:textAlignment w:val="top"/>
        <w:outlineLvl w:val="0"/>
      </w:pPr>
      <w:r w:rsidRPr="00170EBD">
        <w:t xml:space="preserve"> O recurso interposto dará efeito suspensivo ao ato ou à decisão recorrida, até que sobrevenha decisão final da autoridade competente.</w:t>
      </w:r>
    </w:p>
    <w:p w14:paraId="69937545" w14:textId="77777777" w:rsidR="00B81375" w:rsidRPr="00170EBD" w:rsidRDefault="00B81375" w:rsidP="00B81375">
      <w:pPr>
        <w:pStyle w:val="PargrafodaLista"/>
        <w:widowControl w:val="0"/>
        <w:pBdr>
          <w:top w:val="nil"/>
          <w:left w:val="nil"/>
          <w:bottom w:val="nil"/>
          <w:right w:val="nil"/>
          <w:between w:val="nil"/>
        </w:pBdr>
        <w:tabs>
          <w:tab w:val="left" w:pos="284"/>
        </w:tabs>
        <w:suppressAutoHyphens/>
        <w:spacing w:line="276" w:lineRule="auto"/>
        <w:ind w:left="0"/>
        <w:contextualSpacing w:val="0"/>
        <w:jc w:val="both"/>
        <w:textDirection w:val="btLr"/>
        <w:textAlignment w:val="top"/>
        <w:outlineLvl w:val="0"/>
      </w:pPr>
    </w:p>
    <w:p w14:paraId="235B0BA7" w14:textId="0B364B98" w:rsidR="005320AF" w:rsidRPr="00170EBD" w:rsidRDefault="005320AF" w:rsidP="00B81375">
      <w:pPr>
        <w:pStyle w:val="PargrafodaLista"/>
        <w:widowControl w:val="0"/>
        <w:numPr>
          <w:ilvl w:val="1"/>
          <w:numId w:val="1"/>
        </w:numPr>
        <w:pBdr>
          <w:top w:val="nil"/>
          <w:left w:val="nil"/>
          <w:bottom w:val="nil"/>
          <w:right w:val="nil"/>
          <w:between w:val="nil"/>
        </w:pBdr>
        <w:tabs>
          <w:tab w:val="left" w:pos="0"/>
        </w:tabs>
        <w:suppressAutoHyphens/>
        <w:spacing w:line="276" w:lineRule="auto"/>
        <w:ind w:left="0" w:firstLine="0"/>
        <w:contextualSpacing w:val="0"/>
        <w:jc w:val="both"/>
        <w:textDirection w:val="btLr"/>
        <w:textAlignment w:val="top"/>
        <w:outlineLvl w:val="0"/>
      </w:pPr>
      <w:r w:rsidRPr="00170EBD">
        <w:t xml:space="preserve"> O recurso deverá ser feito por escrito, assinado, e protocolado na sede da Prefeitura Municipal de </w:t>
      </w:r>
      <w:r w:rsidR="00EF72EA" w:rsidRPr="00170EBD">
        <w:t>Tiradentes do Sul</w:t>
      </w:r>
      <w:r w:rsidRPr="00170EBD">
        <w:t xml:space="preserve"> /RS, situada na </w:t>
      </w:r>
      <w:r w:rsidR="00EF72EA" w:rsidRPr="00170EBD">
        <w:t>Av. Avenida T</w:t>
      </w:r>
      <w:r w:rsidR="00550E4C" w:rsidRPr="00170EBD">
        <w:t>iradentes,</w:t>
      </w:r>
      <w:r w:rsidRPr="00170EBD">
        <w:t xml:space="preserve"> Centro,</w:t>
      </w:r>
      <w:r w:rsidR="00B81375" w:rsidRPr="00170EBD">
        <w:t xml:space="preserve"> Tiradentes do Sul/RS</w:t>
      </w:r>
      <w:r w:rsidRPr="00170EBD">
        <w:t xml:space="preserve"> CEP nº 98</w:t>
      </w:r>
      <w:r w:rsidR="00EF72EA" w:rsidRPr="00170EBD">
        <w:t>680-000</w:t>
      </w:r>
      <w:r w:rsidRPr="00170EBD">
        <w:t>.</w:t>
      </w:r>
    </w:p>
    <w:p w14:paraId="76DAC607" w14:textId="77777777" w:rsidR="005320AF" w:rsidRPr="00170EBD" w:rsidRDefault="005320AF" w:rsidP="005320AF">
      <w:pPr>
        <w:widowControl w:val="0"/>
        <w:spacing w:line="276" w:lineRule="auto"/>
        <w:jc w:val="both"/>
        <w:rPr>
          <w:sz w:val="24"/>
          <w:szCs w:val="24"/>
        </w:rPr>
      </w:pPr>
    </w:p>
    <w:p w14:paraId="41EBFBDF" w14:textId="77777777" w:rsidR="005320AF" w:rsidRPr="00170EBD" w:rsidRDefault="005320AF" w:rsidP="00D42F95">
      <w:pPr>
        <w:pStyle w:val="PargrafodaLista"/>
        <w:widowControl w:val="0"/>
        <w:numPr>
          <w:ilvl w:val="0"/>
          <w:numId w:val="1"/>
        </w:numPr>
        <w:tabs>
          <w:tab w:val="left" w:pos="284"/>
        </w:tabs>
        <w:spacing w:line="276" w:lineRule="auto"/>
        <w:ind w:left="0" w:firstLine="0"/>
        <w:contextualSpacing w:val="0"/>
        <w:jc w:val="both"/>
        <w:rPr>
          <w:b/>
          <w:bCs/>
        </w:rPr>
      </w:pPr>
      <w:r w:rsidRPr="00170EBD">
        <w:rPr>
          <w:b/>
          <w:bCs/>
        </w:rPr>
        <w:t>DA DIVULGAÇÃO DO RESULTADO</w:t>
      </w:r>
    </w:p>
    <w:p w14:paraId="152A6145" w14:textId="77777777" w:rsidR="005320AF" w:rsidRPr="00170EBD" w:rsidRDefault="005320AF" w:rsidP="00D42F95">
      <w:pPr>
        <w:pStyle w:val="PargrafodaLista"/>
        <w:widowControl w:val="0"/>
        <w:numPr>
          <w:ilvl w:val="1"/>
          <w:numId w:val="1"/>
        </w:numPr>
        <w:tabs>
          <w:tab w:val="left" w:pos="284"/>
        </w:tabs>
        <w:spacing w:line="276" w:lineRule="auto"/>
        <w:ind w:left="0" w:firstLine="0"/>
        <w:contextualSpacing w:val="0"/>
        <w:jc w:val="both"/>
        <w:rPr>
          <w:b/>
          <w:bCs/>
        </w:rPr>
      </w:pPr>
      <w:r w:rsidRPr="00170EBD">
        <w:t xml:space="preserve"> Após a análise documental, o Agente de Contratação apresentará a relação geral dos credenciados.</w:t>
      </w:r>
    </w:p>
    <w:p w14:paraId="15E263F1" w14:textId="77777777" w:rsidR="005320AF" w:rsidRPr="00170EBD" w:rsidRDefault="005320AF" w:rsidP="00D42F95">
      <w:pPr>
        <w:pStyle w:val="PargrafodaLista"/>
        <w:widowControl w:val="0"/>
        <w:numPr>
          <w:ilvl w:val="1"/>
          <w:numId w:val="1"/>
        </w:numPr>
        <w:tabs>
          <w:tab w:val="left" w:pos="284"/>
        </w:tabs>
        <w:spacing w:line="276" w:lineRule="auto"/>
        <w:ind w:left="0" w:firstLine="0"/>
        <w:contextualSpacing w:val="0"/>
        <w:jc w:val="both"/>
        <w:rPr>
          <w:b/>
          <w:bCs/>
        </w:rPr>
      </w:pPr>
      <w:r w:rsidRPr="00170EBD">
        <w:t xml:space="preserve"> O processo de análise e o resultado final serão homologados pelo Prefeito Municipal.</w:t>
      </w:r>
    </w:p>
    <w:p w14:paraId="2920E028" w14:textId="17077FE0" w:rsidR="005320AF" w:rsidRPr="00170EBD" w:rsidRDefault="005320AF" w:rsidP="00D42F95">
      <w:pPr>
        <w:pStyle w:val="PargrafodaLista"/>
        <w:widowControl w:val="0"/>
        <w:numPr>
          <w:ilvl w:val="1"/>
          <w:numId w:val="1"/>
        </w:numPr>
        <w:tabs>
          <w:tab w:val="left" w:pos="284"/>
        </w:tabs>
        <w:spacing w:line="276" w:lineRule="auto"/>
        <w:ind w:left="0" w:firstLine="0"/>
        <w:contextualSpacing w:val="0"/>
        <w:jc w:val="both"/>
        <w:rPr>
          <w:b/>
          <w:bCs/>
        </w:rPr>
      </w:pPr>
      <w:r w:rsidRPr="00170EBD">
        <w:t xml:space="preserve"> Após o deferimento do credenciamento, o interessado será comunicado via correio eletrônico </w:t>
      </w:r>
      <w:r w:rsidR="00483B2E" w:rsidRPr="00170EBD">
        <w:t xml:space="preserve">e/ou WhatsApp </w:t>
      </w:r>
      <w:r w:rsidRPr="00170EBD">
        <w:t>(informado na Solicitação de Credenciamento), quando então será comunicado a assinar o Contrato, no prazo de 05 (cinco) dias úteis, sob pena de decair o direito à contratação, sem prejuízo das sanções previstas na Lei Federal nº 14.133/2021.</w:t>
      </w:r>
    </w:p>
    <w:p w14:paraId="6D441C92" w14:textId="05DF2BBB" w:rsidR="005320AF" w:rsidRPr="00170EBD" w:rsidRDefault="005320AF" w:rsidP="00AD7545">
      <w:pPr>
        <w:pStyle w:val="PargrafodaLista"/>
        <w:widowControl w:val="0"/>
        <w:numPr>
          <w:ilvl w:val="1"/>
          <w:numId w:val="1"/>
        </w:numPr>
        <w:tabs>
          <w:tab w:val="left" w:pos="0"/>
        </w:tabs>
        <w:spacing w:line="276" w:lineRule="auto"/>
        <w:ind w:left="0" w:firstLine="0"/>
        <w:contextualSpacing w:val="0"/>
        <w:jc w:val="both"/>
        <w:rPr>
          <w:b/>
          <w:bCs/>
        </w:rPr>
      </w:pPr>
      <w:r w:rsidRPr="00170EBD">
        <w:t xml:space="preserve"> A lista dos interessados habilitados/credenciados, segundo os critérios do edital, será divulgada e mantida atualizada por meio do sítio eletrônico </w:t>
      </w:r>
      <w:hyperlink r:id="rId8" w:history="1">
        <w:r w:rsidR="00AD7545" w:rsidRPr="00170EBD">
          <w:rPr>
            <w:rStyle w:val="Hyperlink"/>
            <w:color w:val="auto"/>
          </w:rPr>
          <w:t>https://tiradentesdosul.rs.gov.br/</w:t>
        </w:r>
      </w:hyperlink>
      <w:r w:rsidRPr="00170EBD">
        <w:t>.</w:t>
      </w:r>
      <w:r w:rsidR="00AD7545" w:rsidRPr="00170EBD">
        <w:t xml:space="preserve"> </w:t>
      </w:r>
    </w:p>
    <w:p w14:paraId="6908F629" w14:textId="77777777" w:rsidR="005320AF" w:rsidRPr="00170EBD" w:rsidRDefault="005320AF" w:rsidP="005320AF">
      <w:pPr>
        <w:widowControl w:val="0"/>
        <w:tabs>
          <w:tab w:val="left" w:pos="284"/>
        </w:tabs>
        <w:spacing w:line="276" w:lineRule="auto"/>
        <w:jc w:val="both"/>
        <w:rPr>
          <w:sz w:val="24"/>
          <w:szCs w:val="24"/>
        </w:rPr>
      </w:pPr>
      <w:r w:rsidRPr="00170EBD">
        <w:rPr>
          <w:b/>
          <w:bCs/>
          <w:sz w:val="24"/>
          <w:szCs w:val="24"/>
        </w:rPr>
        <w:t>7.5</w:t>
      </w:r>
      <w:r w:rsidRPr="00170EBD">
        <w:rPr>
          <w:b/>
          <w:bCs/>
          <w:sz w:val="24"/>
          <w:szCs w:val="24"/>
        </w:rPr>
        <w:tab/>
      </w:r>
      <w:proofErr w:type="gramStart"/>
      <w:r w:rsidRPr="00170EBD">
        <w:rPr>
          <w:sz w:val="24"/>
          <w:szCs w:val="24"/>
        </w:rPr>
        <w:t xml:space="preserve"> Os</w:t>
      </w:r>
      <w:proofErr w:type="gramEnd"/>
      <w:r w:rsidRPr="00170EBD">
        <w:rPr>
          <w:sz w:val="24"/>
          <w:szCs w:val="24"/>
        </w:rPr>
        <w:t xml:space="preserve"> interessados que não forem habilitados/credenciados terão sua documentação disponível para ser retirada por até 15 (quinze) dias da divulgação da lista de que trata o item 7.4. Havendo interposição de recurso, esse prazo será contado a partir da data de julgamento definitivo do mesmo.</w:t>
      </w:r>
    </w:p>
    <w:p w14:paraId="17D87D1B" w14:textId="77777777" w:rsidR="005320AF" w:rsidRPr="00170EBD" w:rsidRDefault="005320AF" w:rsidP="005320AF">
      <w:pPr>
        <w:widowControl w:val="0"/>
        <w:spacing w:line="276" w:lineRule="auto"/>
        <w:jc w:val="both"/>
        <w:rPr>
          <w:sz w:val="24"/>
          <w:szCs w:val="24"/>
        </w:rPr>
      </w:pPr>
      <w:r w:rsidRPr="00170EBD">
        <w:rPr>
          <w:b/>
          <w:bCs/>
          <w:sz w:val="24"/>
          <w:szCs w:val="24"/>
        </w:rPr>
        <w:t>7.5.1</w:t>
      </w:r>
      <w:r w:rsidRPr="00170EBD">
        <w:rPr>
          <w:sz w:val="24"/>
          <w:szCs w:val="24"/>
        </w:rPr>
        <w:t xml:space="preserve"> Caso os documentos não sejam retirados dentro do prazo de que trata o item 7.5, os mesmos serão eliminados pela Administração Municipal.</w:t>
      </w:r>
    </w:p>
    <w:p w14:paraId="67443219" w14:textId="77777777" w:rsidR="005320AF" w:rsidRPr="00170EBD" w:rsidRDefault="005320AF" w:rsidP="005320AF">
      <w:pPr>
        <w:widowControl w:val="0"/>
        <w:spacing w:line="276" w:lineRule="auto"/>
        <w:jc w:val="both"/>
        <w:rPr>
          <w:sz w:val="24"/>
          <w:szCs w:val="24"/>
        </w:rPr>
      </w:pPr>
    </w:p>
    <w:p w14:paraId="3E42D940" w14:textId="77777777" w:rsidR="005320AF" w:rsidRPr="00170EBD" w:rsidRDefault="005320AF" w:rsidP="00D42F95">
      <w:pPr>
        <w:pStyle w:val="PargrafodaLista"/>
        <w:widowControl w:val="0"/>
        <w:numPr>
          <w:ilvl w:val="0"/>
          <w:numId w:val="1"/>
        </w:numPr>
        <w:tabs>
          <w:tab w:val="left" w:pos="284"/>
        </w:tabs>
        <w:spacing w:line="276" w:lineRule="auto"/>
        <w:ind w:left="0" w:firstLine="0"/>
        <w:contextualSpacing w:val="0"/>
        <w:jc w:val="both"/>
        <w:rPr>
          <w:b/>
          <w:bCs/>
        </w:rPr>
      </w:pPr>
      <w:r w:rsidRPr="00170EBD">
        <w:rPr>
          <w:b/>
          <w:bCs/>
        </w:rPr>
        <w:t>DA VIGÊNCIA DO CONTRATO</w:t>
      </w:r>
    </w:p>
    <w:p w14:paraId="259542DE" w14:textId="7D50E94A" w:rsidR="005320AF" w:rsidRPr="00170EBD" w:rsidRDefault="005320AF" w:rsidP="00D42F95">
      <w:pPr>
        <w:pStyle w:val="PargrafodaLista"/>
        <w:numPr>
          <w:ilvl w:val="1"/>
          <w:numId w:val="1"/>
        </w:numPr>
        <w:tabs>
          <w:tab w:val="left" w:pos="284"/>
        </w:tabs>
        <w:suppressAutoHyphens/>
        <w:spacing w:line="276" w:lineRule="auto"/>
        <w:ind w:left="0" w:firstLine="0"/>
        <w:contextualSpacing w:val="0"/>
        <w:jc w:val="both"/>
        <w:textDirection w:val="btLr"/>
        <w:textAlignment w:val="top"/>
        <w:outlineLvl w:val="0"/>
      </w:pPr>
      <w:r w:rsidRPr="00170EBD">
        <w:t xml:space="preserve"> O prazo de vigência do contrato será de 12 (doze) meses,</w:t>
      </w:r>
      <w:r w:rsidR="00483B2E" w:rsidRPr="00170EBD">
        <w:t xml:space="preserve"> tendo como prazo inicial contado</w:t>
      </w:r>
      <w:r w:rsidRPr="00170EBD">
        <w:t xml:space="preserve"> da data da assinatura do presente contrato.</w:t>
      </w:r>
    </w:p>
    <w:p w14:paraId="6A331796" w14:textId="77777777" w:rsidR="005320AF" w:rsidRPr="00170EBD" w:rsidRDefault="005320AF" w:rsidP="00D42F95">
      <w:pPr>
        <w:pStyle w:val="PargrafodaLista"/>
        <w:numPr>
          <w:ilvl w:val="1"/>
          <w:numId w:val="1"/>
        </w:numPr>
        <w:tabs>
          <w:tab w:val="left" w:pos="284"/>
        </w:tabs>
        <w:suppressAutoHyphens/>
        <w:spacing w:line="276" w:lineRule="auto"/>
        <w:ind w:left="0" w:firstLine="0"/>
        <w:contextualSpacing w:val="0"/>
        <w:jc w:val="both"/>
        <w:textDirection w:val="btLr"/>
        <w:textAlignment w:val="top"/>
        <w:outlineLvl w:val="0"/>
      </w:pPr>
      <w:r w:rsidRPr="00170EBD">
        <w:t xml:space="preserve"> O presente contrato poderá ser prorrogado sucessivamente, respeitada a vigência máxima prevista em lei, mediante demonstração de que as condições e os preços permanecem vantajosos para a CONTRATANTE, sendo permitidas eventuais negociações entre as partes.</w:t>
      </w:r>
    </w:p>
    <w:p w14:paraId="451CC6A2" w14:textId="77777777" w:rsidR="005320AF" w:rsidRPr="00170EBD" w:rsidRDefault="005320AF" w:rsidP="005320AF">
      <w:pPr>
        <w:pStyle w:val="PargrafodaLista"/>
        <w:tabs>
          <w:tab w:val="left" w:pos="426"/>
        </w:tabs>
        <w:suppressAutoHyphens/>
        <w:spacing w:line="276" w:lineRule="auto"/>
        <w:ind w:left="0"/>
        <w:contextualSpacing w:val="0"/>
        <w:jc w:val="both"/>
        <w:textDirection w:val="btLr"/>
        <w:textAlignment w:val="top"/>
        <w:outlineLvl w:val="0"/>
      </w:pPr>
    </w:p>
    <w:p w14:paraId="7BFD1954" w14:textId="77777777" w:rsidR="005320AF" w:rsidRPr="00170EBD" w:rsidRDefault="005320AF" w:rsidP="00D42F95">
      <w:pPr>
        <w:pStyle w:val="PargrafodaLista"/>
        <w:widowControl w:val="0"/>
        <w:numPr>
          <w:ilvl w:val="0"/>
          <w:numId w:val="1"/>
        </w:numPr>
        <w:tabs>
          <w:tab w:val="left" w:pos="284"/>
        </w:tabs>
        <w:spacing w:line="276" w:lineRule="auto"/>
        <w:ind w:left="0" w:firstLine="0"/>
        <w:contextualSpacing w:val="0"/>
        <w:jc w:val="both"/>
        <w:rPr>
          <w:b/>
          <w:bCs/>
        </w:rPr>
      </w:pPr>
      <w:r w:rsidRPr="00170EBD">
        <w:rPr>
          <w:b/>
          <w:bCs/>
        </w:rPr>
        <w:t>DOS PREÇOS E DO PAGAMENTO</w:t>
      </w:r>
    </w:p>
    <w:p w14:paraId="37C19B9C" w14:textId="77777777" w:rsidR="005320AF" w:rsidRPr="00170EBD" w:rsidRDefault="005320AF" w:rsidP="00D42F95">
      <w:pPr>
        <w:pStyle w:val="PargrafodaLista"/>
        <w:widowControl w:val="0"/>
        <w:numPr>
          <w:ilvl w:val="1"/>
          <w:numId w:val="1"/>
        </w:numPr>
        <w:tabs>
          <w:tab w:val="left" w:pos="284"/>
        </w:tabs>
        <w:spacing w:line="276" w:lineRule="auto"/>
        <w:ind w:left="0" w:firstLine="0"/>
        <w:contextualSpacing w:val="0"/>
        <w:jc w:val="both"/>
      </w:pPr>
      <w:r w:rsidRPr="00170EBD">
        <w:t xml:space="preserve"> Os serviços prestados pelos credenciados serão remunerados de acordo com os valores e fórmulas de cálculo e conversão constantes do Termo de Referência – Anexo I.</w:t>
      </w:r>
    </w:p>
    <w:p w14:paraId="197B7F53" w14:textId="77777777" w:rsidR="005320AF" w:rsidRPr="00170EBD" w:rsidRDefault="005320AF" w:rsidP="00D42F95">
      <w:pPr>
        <w:pStyle w:val="PargrafodaLista"/>
        <w:widowControl w:val="0"/>
        <w:numPr>
          <w:ilvl w:val="1"/>
          <w:numId w:val="1"/>
        </w:numPr>
        <w:tabs>
          <w:tab w:val="left" w:pos="284"/>
        </w:tabs>
        <w:spacing w:line="276" w:lineRule="auto"/>
        <w:ind w:left="0" w:firstLine="0"/>
        <w:contextualSpacing w:val="0"/>
        <w:jc w:val="both"/>
      </w:pPr>
      <w:r w:rsidRPr="00170EBD">
        <w:t xml:space="preserve"> Os preços são fixos e irreajustáveis no prazo de um ano contado da assinatura do contrato.</w:t>
      </w:r>
    </w:p>
    <w:p w14:paraId="31D049DA" w14:textId="77777777" w:rsidR="005320AF" w:rsidRPr="00170EBD" w:rsidRDefault="005320AF" w:rsidP="00D42F95">
      <w:pPr>
        <w:pStyle w:val="PargrafodaLista"/>
        <w:widowControl w:val="0"/>
        <w:numPr>
          <w:ilvl w:val="2"/>
          <w:numId w:val="1"/>
        </w:numPr>
        <w:tabs>
          <w:tab w:val="left" w:pos="426"/>
        </w:tabs>
        <w:spacing w:line="276" w:lineRule="auto"/>
        <w:ind w:left="0" w:firstLine="0"/>
        <w:contextualSpacing w:val="0"/>
        <w:jc w:val="both"/>
      </w:pPr>
      <w:r w:rsidRPr="00170EBD">
        <w:t xml:space="preserve"> Dentro do prazo de vigência do contrato e mediante solicitação da contratada, os preços contratados poderão sofrer reajuste após o interregno de um ano, aplicando-se o índice IPCA exclusivamente para as obrigações iniciadas e concluídas após a ocorrência da anualidade, quando então será atualizada a Tabela de Valores do Anexo I – Termo de Referência.</w:t>
      </w:r>
    </w:p>
    <w:p w14:paraId="1EADFA9A" w14:textId="77777777" w:rsidR="005320AF" w:rsidRPr="00170EBD" w:rsidRDefault="005320AF" w:rsidP="00D42F95">
      <w:pPr>
        <w:pStyle w:val="PargrafodaLista"/>
        <w:widowControl w:val="0"/>
        <w:numPr>
          <w:ilvl w:val="1"/>
          <w:numId w:val="1"/>
        </w:numPr>
        <w:tabs>
          <w:tab w:val="left" w:pos="284"/>
        </w:tabs>
        <w:spacing w:line="276" w:lineRule="auto"/>
        <w:ind w:left="0" w:firstLine="0"/>
        <w:contextualSpacing w:val="0"/>
        <w:jc w:val="both"/>
      </w:pPr>
      <w:r w:rsidRPr="00170EBD">
        <w:t xml:space="preserve"> Nos reajustes subsequentes ao primeiro, o interregno mínimo de um ano será contado a partir dos efeitos financeiros do último reajuste. </w:t>
      </w:r>
    </w:p>
    <w:p w14:paraId="1373A796" w14:textId="562A2D45" w:rsidR="005320AF" w:rsidRPr="00170EBD" w:rsidRDefault="005320AF" w:rsidP="00D42F95">
      <w:pPr>
        <w:pStyle w:val="PargrafodaLista"/>
        <w:widowControl w:val="0"/>
        <w:numPr>
          <w:ilvl w:val="1"/>
          <w:numId w:val="1"/>
        </w:numPr>
        <w:tabs>
          <w:tab w:val="left" w:pos="284"/>
        </w:tabs>
        <w:spacing w:line="276" w:lineRule="auto"/>
        <w:ind w:left="0" w:firstLine="0"/>
        <w:contextualSpacing w:val="0"/>
        <w:jc w:val="both"/>
      </w:pPr>
      <w:r w:rsidRPr="00170EBD">
        <w:t xml:space="preserve"> O pagamento será efetuado pela</w:t>
      </w:r>
      <w:r w:rsidR="00792BC8" w:rsidRPr="00170EBD">
        <w:t xml:space="preserve"> Prefeitura até 2</w:t>
      </w:r>
      <w:r w:rsidRPr="00170EBD">
        <w:t>0 (</w:t>
      </w:r>
      <w:r w:rsidR="00792BC8" w:rsidRPr="00170EBD">
        <w:t>vinte</w:t>
      </w:r>
      <w:r w:rsidRPr="00170EBD">
        <w:t>) dias, mediante a apresentação da Nota Fiscal, após o ateste pelo servidor designado, sendo efetuada a retenção de tributos sobre o pagamento a ser realizado (se for o caso), conforme determina a legislação vigente.</w:t>
      </w:r>
    </w:p>
    <w:p w14:paraId="56F0DD76" w14:textId="5BFE23F5" w:rsidR="005320AF" w:rsidRPr="00170EBD" w:rsidRDefault="005320AF" w:rsidP="00D42F95">
      <w:pPr>
        <w:pStyle w:val="PargrafodaLista"/>
        <w:widowControl w:val="0"/>
        <w:numPr>
          <w:ilvl w:val="1"/>
          <w:numId w:val="1"/>
        </w:numPr>
        <w:tabs>
          <w:tab w:val="left" w:pos="284"/>
        </w:tabs>
        <w:spacing w:line="276" w:lineRule="auto"/>
        <w:ind w:left="0" w:firstLine="0"/>
        <w:contextualSpacing w:val="0"/>
        <w:jc w:val="both"/>
      </w:pPr>
      <w:r w:rsidRPr="00170EBD">
        <w:t xml:space="preserve"> O pagamento será creditado em conta corrente, por meio de ordem bancária a favor de qualquer instituição bancária indicada na Nota Fiscal e/ou no ato de credenciamento, devendo, para isso, ficar explícito o nome do banco, agência, localidade e número da conta corrente em que deverá ser efetivado o crédito.</w:t>
      </w:r>
    </w:p>
    <w:p w14:paraId="3FB66298" w14:textId="77777777" w:rsidR="000B7F5B" w:rsidRPr="00170EBD" w:rsidRDefault="000B7F5B" w:rsidP="000B7F5B">
      <w:pPr>
        <w:pStyle w:val="PargrafodaLista"/>
        <w:widowControl w:val="0"/>
        <w:tabs>
          <w:tab w:val="left" w:pos="284"/>
        </w:tabs>
        <w:spacing w:line="276" w:lineRule="auto"/>
        <w:ind w:left="0"/>
        <w:contextualSpacing w:val="0"/>
        <w:jc w:val="both"/>
      </w:pPr>
    </w:p>
    <w:p w14:paraId="716CEC01" w14:textId="77777777" w:rsidR="005320AF" w:rsidRPr="00170EBD" w:rsidRDefault="005320AF" w:rsidP="00D42F95">
      <w:pPr>
        <w:pStyle w:val="PargrafodaLista"/>
        <w:widowControl w:val="0"/>
        <w:numPr>
          <w:ilvl w:val="1"/>
          <w:numId w:val="1"/>
        </w:numPr>
        <w:tabs>
          <w:tab w:val="left" w:pos="284"/>
        </w:tabs>
        <w:spacing w:line="276" w:lineRule="auto"/>
        <w:ind w:left="0" w:firstLine="0"/>
        <w:contextualSpacing w:val="0"/>
        <w:jc w:val="both"/>
      </w:pPr>
      <w:r w:rsidRPr="00170EBD">
        <w:t xml:space="preserve"> Caso o prestador seja optante pelo Sistema Integrado de Pagamento de Impostos e Contribuições das Microempresas e Empresas de Pequeno Porte – SIMPLES, deverá apresentar, juntamente com a Nota Fiscal, a devida comprovação, a fim de evitar a retenção na fonte dos tributos, de acordo com a Lei Complementar nº 123/2006.</w:t>
      </w:r>
    </w:p>
    <w:p w14:paraId="7AA6D107" w14:textId="427A8D97" w:rsidR="005320AF" w:rsidRPr="00170EBD" w:rsidRDefault="005320AF" w:rsidP="00D42F95">
      <w:pPr>
        <w:pStyle w:val="PargrafodaLista"/>
        <w:widowControl w:val="0"/>
        <w:numPr>
          <w:ilvl w:val="1"/>
          <w:numId w:val="1"/>
        </w:numPr>
        <w:tabs>
          <w:tab w:val="left" w:pos="284"/>
        </w:tabs>
        <w:spacing w:line="276" w:lineRule="auto"/>
        <w:ind w:left="0" w:firstLine="0"/>
        <w:contextualSpacing w:val="0"/>
        <w:jc w:val="both"/>
      </w:pPr>
      <w:r w:rsidRPr="00170EBD">
        <w:t xml:space="preserve"> Havendo erro na Nota Fiscal ou circunstância que impeça a liquidação da despesa, esta será devolvida ao prestador, e o pagamento ficará pendente até que ela providencie as medidas saneadoras. Nessa hipótese, o prazo para pagamento iniciar-se-á após a regularização da situação ou reapresentação do documento fiscal não acarretando qualquer ônus para a Prefeitura do Município de</w:t>
      </w:r>
      <w:r w:rsidR="000B7F5B" w:rsidRPr="00170EBD">
        <w:t xml:space="preserve"> Tiradentes do Sul</w:t>
      </w:r>
      <w:r w:rsidRPr="00170EBD">
        <w:t>/RS.</w:t>
      </w:r>
    </w:p>
    <w:p w14:paraId="6CAE04AF" w14:textId="77777777" w:rsidR="005320AF" w:rsidRPr="00170EBD" w:rsidRDefault="005320AF" w:rsidP="00D42F95">
      <w:pPr>
        <w:pStyle w:val="PargrafodaLista"/>
        <w:widowControl w:val="0"/>
        <w:numPr>
          <w:ilvl w:val="1"/>
          <w:numId w:val="1"/>
        </w:numPr>
        <w:tabs>
          <w:tab w:val="left" w:pos="284"/>
        </w:tabs>
        <w:spacing w:line="276" w:lineRule="auto"/>
        <w:ind w:left="0" w:firstLine="0"/>
        <w:contextualSpacing w:val="0"/>
        <w:jc w:val="both"/>
      </w:pPr>
      <w:r w:rsidRPr="00170EBD">
        <w:t xml:space="preserve"> Os tributos e as contribuições fiscais, bem como quaisquer outras despesas necessárias à dos serviços são de responsabilidade do prestador, podendo a Contratante exigir, a qualquer tempo, a comprovação de sua regularidade.</w:t>
      </w:r>
    </w:p>
    <w:p w14:paraId="6AF69340" w14:textId="77777777" w:rsidR="005320AF" w:rsidRPr="00170EBD" w:rsidRDefault="005320AF" w:rsidP="005320AF">
      <w:pPr>
        <w:widowControl w:val="0"/>
        <w:spacing w:line="276" w:lineRule="auto"/>
        <w:jc w:val="both"/>
        <w:rPr>
          <w:sz w:val="24"/>
          <w:szCs w:val="24"/>
        </w:rPr>
      </w:pPr>
    </w:p>
    <w:p w14:paraId="107BEAD3" w14:textId="77777777" w:rsidR="005320AF" w:rsidRPr="00170EBD" w:rsidRDefault="005320AF" w:rsidP="00D42F95">
      <w:pPr>
        <w:pStyle w:val="PargrafodaLista"/>
        <w:widowControl w:val="0"/>
        <w:numPr>
          <w:ilvl w:val="0"/>
          <w:numId w:val="1"/>
        </w:numPr>
        <w:tabs>
          <w:tab w:val="left" w:pos="284"/>
        </w:tabs>
        <w:spacing w:line="276" w:lineRule="auto"/>
        <w:ind w:left="0" w:firstLine="0"/>
        <w:contextualSpacing w:val="0"/>
        <w:jc w:val="both"/>
        <w:rPr>
          <w:b/>
          <w:bCs/>
        </w:rPr>
      </w:pPr>
      <w:r w:rsidRPr="00170EBD">
        <w:rPr>
          <w:b/>
          <w:bCs/>
        </w:rPr>
        <w:t xml:space="preserve"> DAS HIPÓTESES DE DESCREDENCIAMENTO</w:t>
      </w:r>
    </w:p>
    <w:p w14:paraId="7CEC5BC4" w14:textId="1B9A5490"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rPr>
          <w:b/>
          <w:bCs/>
        </w:rPr>
      </w:pPr>
      <w:r w:rsidRPr="00170EBD">
        <w:t>A Prefeitura Municipal de T</w:t>
      </w:r>
      <w:r w:rsidR="00E20687" w:rsidRPr="00170EBD">
        <w:t>iradentes do Sul</w:t>
      </w:r>
      <w:r w:rsidRPr="00170EBD">
        <w:t>/RS poderá promover o descredenciamento, a qualquer tempo, por razões devidamente fundamentadas em fatos supervenientes ou conhecidos após o credenciamento, que importem comprometimento da capacidade técnica, fiscal ou da postura profissional do Credenciado, ou ainda que fira o padrão ético ou operacional do trabalho, sem que caiba ao mesmo qualquer direito a indenização, compensação ou reembolso, seja a que título for.</w:t>
      </w:r>
    </w:p>
    <w:p w14:paraId="12897A79" w14:textId="7777777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rPr>
          <w:b/>
          <w:bCs/>
        </w:rPr>
      </w:pPr>
      <w:r w:rsidRPr="00170EBD">
        <w:t xml:space="preserve">Aqueles que não se apresentarem para a execução da demanda de serviços </w:t>
      </w:r>
      <w:r w:rsidRPr="00170EBD">
        <w:rPr>
          <w:b/>
          <w:bCs/>
        </w:rPr>
        <w:t>no prazo de 30 (trinta) dias</w:t>
      </w:r>
      <w:r w:rsidRPr="00170EBD">
        <w:t xml:space="preserve"> serão descredenciados.</w:t>
      </w:r>
    </w:p>
    <w:p w14:paraId="3F2C28A2" w14:textId="3F903D5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rPr>
          <w:b/>
          <w:bCs/>
        </w:rPr>
      </w:pPr>
      <w:r w:rsidRPr="00170EBD">
        <w:t xml:space="preserve">O Credenciado poderá solicitar o seu descredenciamento a qualquer tempo, desde que requerido com antecedência mínima de 30 (trinta) dias e desde que não </w:t>
      </w:r>
      <w:r w:rsidR="000B7F5B" w:rsidRPr="00170EBD">
        <w:t>haja</w:t>
      </w:r>
      <w:r w:rsidRPr="00170EBD">
        <w:t xml:space="preserve"> serviços pendentes de conclusão.</w:t>
      </w:r>
    </w:p>
    <w:p w14:paraId="1C1F9CEE" w14:textId="7777777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rPr>
          <w:b/>
          <w:bCs/>
        </w:rPr>
      </w:pPr>
      <w:r w:rsidRPr="00170EBD">
        <w:t>Na hipótese de descumprimento das obrigações pelo Credenciado, este estará sujeito às sanções previstas no Edital, seus Anexos e na Lei Federal nº 14.133/2021.</w:t>
      </w:r>
    </w:p>
    <w:p w14:paraId="03D41448" w14:textId="77777777" w:rsidR="005320AF" w:rsidRPr="00170EBD" w:rsidRDefault="005320AF" w:rsidP="005320AF">
      <w:pPr>
        <w:widowControl w:val="0"/>
        <w:spacing w:line="276" w:lineRule="auto"/>
        <w:jc w:val="both"/>
        <w:rPr>
          <w:sz w:val="24"/>
          <w:szCs w:val="24"/>
        </w:rPr>
      </w:pPr>
    </w:p>
    <w:p w14:paraId="7A1ABC02" w14:textId="77777777" w:rsidR="005320AF" w:rsidRPr="00170EBD" w:rsidRDefault="005320AF" w:rsidP="00D42F95">
      <w:pPr>
        <w:pStyle w:val="PargrafodaLista"/>
        <w:widowControl w:val="0"/>
        <w:numPr>
          <w:ilvl w:val="0"/>
          <w:numId w:val="1"/>
        </w:numPr>
        <w:tabs>
          <w:tab w:val="left" w:pos="284"/>
        </w:tabs>
        <w:spacing w:line="276" w:lineRule="auto"/>
        <w:ind w:left="0" w:firstLine="0"/>
        <w:contextualSpacing w:val="0"/>
        <w:jc w:val="both"/>
      </w:pPr>
      <w:r w:rsidRPr="00170EBD">
        <w:rPr>
          <w:b/>
          <w:bCs/>
        </w:rPr>
        <w:t xml:space="preserve"> DAS OBRIGAÇÕES DO CREDENCIADO</w:t>
      </w:r>
    </w:p>
    <w:p w14:paraId="6EAB9F38" w14:textId="7777777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pPr>
      <w:r w:rsidRPr="00170EBD">
        <w:t>Indicar um preposto responsável pelo atendimento às demandas da Contratante;</w:t>
      </w:r>
    </w:p>
    <w:p w14:paraId="49082958" w14:textId="7777777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pPr>
      <w:r w:rsidRPr="00170EBD">
        <w:t>Executar os serviços conforme as especificações constantes do Edital, cumprindo o prazo estabelecido, responsabilizando-se pela qualidade e durabilidade do resultado dos serviços executados, bem como pelo ônus resultante de quaisquer ações, demandas, custos diretos e indiretos, inclusive despesas decorrentes de danos ocorridos por culpa sua ou de qualquer de seus empregados e prepostos, obrigando-se por quaisquer responsabilidades decorrentes de ações judiciais movidas por terceiros que lhe venham a ser exigidas por força da Lei, ligadas ao cumprimento deste Edital</w:t>
      </w:r>
    </w:p>
    <w:p w14:paraId="5926F480" w14:textId="7777777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pPr>
      <w:r w:rsidRPr="00170EBD">
        <w:t>Providenciar imediata correção de deficiências, falhas ou irregularidades constatadas pela CREDENCIANTE, referentes às condições firmadas neste Termo de Referência;</w:t>
      </w:r>
    </w:p>
    <w:p w14:paraId="467EC30B" w14:textId="7777777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pPr>
      <w:r w:rsidRPr="00170EBD">
        <w:t>Fornecer, sempre que solicitado, documentação de habilitação e qualificação cujas validades encontrem-se vencidas;</w:t>
      </w:r>
    </w:p>
    <w:p w14:paraId="080D5018" w14:textId="7777777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pPr>
      <w:r w:rsidRPr="00170EBD">
        <w:t>Ressarcir os eventuais prejuízos causados à CREDENCIANTE e/ou a terceiros, provocados por ineficiência ou irregularidades cometidas na execução das obrigações assumidas;</w:t>
      </w:r>
    </w:p>
    <w:p w14:paraId="01C66D0F" w14:textId="7777777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pPr>
      <w:r w:rsidRPr="00170EBD">
        <w:t xml:space="preserve">Comunicar à CREDENCIANTE, no </w:t>
      </w:r>
      <w:r w:rsidRPr="00170EBD">
        <w:rPr>
          <w:b/>
          <w:bCs/>
        </w:rPr>
        <w:t>prazo máximo de 24 (vinte e quatro) horas</w:t>
      </w:r>
      <w:r w:rsidRPr="00170EBD">
        <w:t xml:space="preserve"> que antecede a data da execução, os motivos que impossibilitem o cumprimento do prazo previsto, com a devida comprovação;</w:t>
      </w:r>
    </w:p>
    <w:p w14:paraId="34527EBD" w14:textId="77777777" w:rsidR="005320AF" w:rsidRPr="00170EBD" w:rsidRDefault="005320AF" w:rsidP="005320AF">
      <w:pPr>
        <w:widowControl w:val="0"/>
        <w:spacing w:line="276" w:lineRule="auto"/>
        <w:jc w:val="both"/>
        <w:rPr>
          <w:sz w:val="24"/>
          <w:szCs w:val="24"/>
        </w:rPr>
      </w:pPr>
    </w:p>
    <w:p w14:paraId="5BD4EB88" w14:textId="77777777" w:rsidR="005320AF" w:rsidRPr="00170EBD" w:rsidRDefault="005320AF" w:rsidP="00D42F95">
      <w:pPr>
        <w:pStyle w:val="PargrafodaLista"/>
        <w:widowControl w:val="0"/>
        <w:numPr>
          <w:ilvl w:val="0"/>
          <w:numId w:val="1"/>
        </w:numPr>
        <w:tabs>
          <w:tab w:val="left" w:pos="284"/>
        </w:tabs>
        <w:spacing w:line="276" w:lineRule="auto"/>
        <w:ind w:left="0" w:firstLine="0"/>
        <w:contextualSpacing w:val="0"/>
        <w:jc w:val="both"/>
      </w:pPr>
      <w:r w:rsidRPr="00170EBD">
        <w:rPr>
          <w:b/>
          <w:bCs/>
        </w:rPr>
        <w:t xml:space="preserve"> DAS OBRIGAÇÕES DA CREDENCIANTE</w:t>
      </w:r>
    </w:p>
    <w:p w14:paraId="125CAD35" w14:textId="7777777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pPr>
      <w:r w:rsidRPr="00170EBD">
        <w:t>Acompanhar e fiscalizar a execução dos serviços;</w:t>
      </w:r>
    </w:p>
    <w:p w14:paraId="086D73D8" w14:textId="7777777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pPr>
      <w:r w:rsidRPr="00170EBD">
        <w:t>Prestar as informações e os esclarecimentos solicitados pelo prestador, relacionados com o objeto pactuado;</w:t>
      </w:r>
    </w:p>
    <w:p w14:paraId="6A01D1AD" w14:textId="7777777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pPr>
      <w:r w:rsidRPr="00170EBD">
        <w:t xml:space="preserve">Comunicar por escrito, ao prestador, quaisquer irregularidades verificadas na execução dos serviços, solicitando a </w:t>
      </w:r>
      <w:proofErr w:type="spellStart"/>
      <w:r w:rsidRPr="00170EBD">
        <w:t>reexecução</w:t>
      </w:r>
      <w:proofErr w:type="spellEnd"/>
      <w:r w:rsidRPr="00170EBD">
        <w:t xml:space="preserve"> do serviço defeituoso ou incompleto e que não esteja de acordo com as especificações deste Edital;</w:t>
      </w:r>
    </w:p>
    <w:p w14:paraId="62D5BA21" w14:textId="7777777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pPr>
      <w:r w:rsidRPr="00170EBD">
        <w:t>Efetuar o pagamento nas condições, preços e prazos pactuados neste Edital, desde que os serviços estejam de acordo com o solicitado e a respectiva Nota Fiscal esteja devidamente atestada;</w:t>
      </w:r>
    </w:p>
    <w:p w14:paraId="3C526D7D" w14:textId="7777777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pPr>
      <w:r w:rsidRPr="00170EBD">
        <w:t>Acompanhar os prazos de execução, exigindo que o prestador tome as providências necessárias para regularização dos serviços, sob pena das sanções administrativas previstas na Lei Federal 14.133/2021e demais cominações legais;</w:t>
      </w:r>
    </w:p>
    <w:p w14:paraId="413F24A9" w14:textId="77777777" w:rsidR="005320AF" w:rsidRPr="00170EBD" w:rsidRDefault="005320AF" w:rsidP="005320AF">
      <w:pPr>
        <w:pStyle w:val="PargrafodaLista"/>
        <w:widowControl w:val="0"/>
        <w:spacing w:line="276" w:lineRule="auto"/>
        <w:ind w:left="0"/>
        <w:contextualSpacing w:val="0"/>
        <w:jc w:val="both"/>
        <w:rPr>
          <w:b/>
          <w:bCs/>
        </w:rPr>
      </w:pPr>
    </w:p>
    <w:p w14:paraId="2E6E2F7A" w14:textId="77777777" w:rsidR="005320AF" w:rsidRPr="00170EBD" w:rsidRDefault="005320AF" w:rsidP="00D42F95">
      <w:pPr>
        <w:pStyle w:val="PargrafodaLista"/>
        <w:widowControl w:val="0"/>
        <w:numPr>
          <w:ilvl w:val="0"/>
          <w:numId w:val="1"/>
        </w:numPr>
        <w:tabs>
          <w:tab w:val="left" w:pos="284"/>
        </w:tabs>
        <w:suppressAutoHyphens/>
        <w:spacing w:line="276" w:lineRule="auto"/>
        <w:ind w:left="0" w:firstLine="0"/>
        <w:contextualSpacing w:val="0"/>
        <w:jc w:val="both"/>
        <w:textDirection w:val="btLr"/>
        <w:textAlignment w:val="top"/>
        <w:outlineLvl w:val="0"/>
        <w:rPr>
          <w:b/>
          <w:bCs/>
        </w:rPr>
      </w:pPr>
      <w:r w:rsidRPr="00170EBD">
        <w:rPr>
          <w:b/>
          <w:bCs/>
        </w:rPr>
        <w:t xml:space="preserve"> SANÇÕES ADMINISTRATIVAS</w:t>
      </w:r>
    </w:p>
    <w:p w14:paraId="54202B1E" w14:textId="7777777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rPr>
          <w:b/>
          <w:bCs/>
        </w:rPr>
      </w:pPr>
      <w:r w:rsidRPr="00170EBD">
        <w:rPr>
          <w:b/>
          <w:bCs/>
        </w:rPr>
        <w:t>O licitante ou o contratado será responsabilizado administrativamente pelas seguintes infrações:</w:t>
      </w:r>
    </w:p>
    <w:p w14:paraId="712308E5" w14:textId="77777777" w:rsidR="005320AF" w:rsidRPr="00170EBD" w:rsidRDefault="005320AF" w:rsidP="00D42F95">
      <w:pPr>
        <w:pStyle w:val="PargrafodaLista"/>
        <w:widowControl w:val="0"/>
        <w:numPr>
          <w:ilvl w:val="0"/>
          <w:numId w:val="5"/>
        </w:numPr>
        <w:tabs>
          <w:tab w:val="left" w:pos="284"/>
        </w:tabs>
        <w:spacing w:line="276" w:lineRule="auto"/>
        <w:ind w:left="0" w:firstLine="0"/>
        <w:contextualSpacing w:val="0"/>
        <w:jc w:val="both"/>
      </w:pPr>
      <w:r w:rsidRPr="00170EBD">
        <w:t>Dar causa à inexecução parcial do contrato;</w:t>
      </w:r>
    </w:p>
    <w:p w14:paraId="681921B7" w14:textId="77777777" w:rsidR="005320AF" w:rsidRPr="00170EBD" w:rsidRDefault="005320AF" w:rsidP="00D42F95">
      <w:pPr>
        <w:pStyle w:val="PargrafodaLista"/>
        <w:widowControl w:val="0"/>
        <w:numPr>
          <w:ilvl w:val="0"/>
          <w:numId w:val="5"/>
        </w:numPr>
        <w:tabs>
          <w:tab w:val="left" w:pos="284"/>
        </w:tabs>
        <w:spacing w:line="276" w:lineRule="auto"/>
        <w:ind w:left="0" w:firstLine="0"/>
        <w:contextualSpacing w:val="0"/>
        <w:jc w:val="both"/>
      </w:pPr>
      <w:r w:rsidRPr="00170EBD">
        <w:t>Dar causa à inexecução parcial do contrato que cause grave dano à Administração, ao funcionamento dos serviços públicos ou ao interesse coletivo;</w:t>
      </w:r>
    </w:p>
    <w:p w14:paraId="272F524F" w14:textId="77777777" w:rsidR="005320AF" w:rsidRPr="00170EBD" w:rsidRDefault="005320AF" w:rsidP="00D42F95">
      <w:pPr>
        <w:pStyle w:val="PargrafodaLista"/>
        <w:widowControl w:val="0"/>
        <w:numPr>
          <w:ilvl w:val="0"/>
          <w:numId w:val="5"/>
        </w:numPr>
        <w:tabs>
          <w:tab w:val="left" w:pos="284"/>
        </w:tabs>
        <w:spacing w:line="276" w:lineRule="auto"/>
        <w:ind w:left="0" w:firstLine="0"/>
        <w:contextualSpacing w:val="0"/>
        <w:jc w:val="both"/>
      </w:pPr>
      <w:r w:rsidRPr="00170EBD">
        <w:t>Dar causa à inexecução total do contrato;</w:t>
      </w:r>
    </w:p>
    <w:p w14:paraId="5D755898" w14:textId="77777777" w:rsidR="005320AF" w:rsidRPr="00170EBD" w:rsidRDefault="005320AF" w:rsidP="00D42F95">
      <w:pPr>
        <w:pStyle w:val="PargrafodaLista"/>
        <w:widowControl w:val="0"/>
        <w:numPr>
          <w:ilvl w:val="0"/>
          <w:numId w:val="5"/>
        </w:numPr>
        <w:tabs>
          <w:tab w:val="left" w:pos="284"/>
        </w:tabs>
        <w:spacing w:line="276" w:lineRule="auto"/>
        <w:ind w:left="0" w:firstLine="0"/>
        <w:contextualSpacing w:val="0"/>
        <w:jc w:val="both"/>
      </w:pPr>
      <w:r w:rsidRPr="00170EBD">
        <w:t>Deixar de entregar a documentação exigida para o certame;</w:t>
      </w:r>
    </w:p>
    <w:p w14:paraId="79D4AC63" w14:textId="77777777" w:rsidR="005320AF" w:rsidRPr="00170EBD" w:rsidRDefault="005320AF" w:rsidP="00D42F95">
      <w:pPr>
        <w:pStyle w:val="PargrafodaLista"/>
        <w:widowControl w:val="0"/>
        <w:numPr>
          <w:ilvl w:val="0"/>
          <w:numId w:val="5"/>
        </w:numPr>
        <w:tabs>
          <w:tab w:val="left" w:pos="284"/>
        </w:tabs>
        <w:spacing w:line="276" w:lineRule="auto"/>
        <w:ind w:left="0" w:firstLine="0"/>
        <w:contextualSpacing w:val="0"/>
        <w:jc w:val="both"/>
      </w:pPr>
      <w:r w:rsidRPr="00170EBD">
        <w:t>Não manter a proposta, salvo em decorrência de fato superveniente devidamente justificado;</w:t>
      </w:r>
    </w:p>
    <w:p w14:paraId="6EE644C1" w14:textId="77777777" w:rsidR="005320AF" w:rsidRPr="00170EBD" w:rsidRDefault="005320AF" w:rsidP="00D42F95">
      <w:pPr>
        <w:pStyle w:val="PargrafodaLista"/>
        <w:widowControl w:val="0"/>
        <w:numPr>
          <w:ilvl w:val="0"/>
          <w:numId w:val="5"/>
        </w:numPr>
        <w:tabs>
          <w:tab w:val="left" w:pos="284"/>
        </w:tabs>
        <w:spacing w:line="276" w:lineRule="auto"/>
        <w:ind w:left="0" w:firstLine="0"/>
        <w:contextualSpacing w:val="0"/>
        <w:jc w:val="both"/>
      </w:pPr>
      <w:r w:rsidRPr="00170EBD">
        <w:t>Não celebrar o contrato ou não entregar a documentação exigida para a contratação, quando convocado dentro do prazo de validade de sua proposta;</w:t>
      </w:r>
    </w:p>
    <w:p w14:paraId="12E88472" w14:textId="77777777" w:rsidR="005320AF" w:rsidRPr="00170EBD" w:rsidRDefault="005320AF" w:rsidP="00D42F95">
      <w:pPr>
        <w:pStyle w:val="PargrafodaLista"/>
        <w:widowControl w:val="0"/>
        <w:numPr>
          <w:ilvl w:val="0"/>
          <w:numId w:val="5"/>
        </w:numPr>
        <w:tabs>
          <w:tab w:val="left" w:pos="284"/>
        </w:tabs>
        <w:spacing w:line="276" w:lineRule="auto"/>
        <w:ind w:left="0" w:firstLine="0"/>
        <w:contextualSpacing w:val="0"/>
        <w:jc w:val="both"/>
      </w:pPr>
      <w:r w:rsidRPr="00170EBD">
        <w:t>Ensejar o retardamento da execução ou da entrega do objeto da licitação sem motivo justificado;</w:t>
      </w:r>
    </w:p>
    <w:p w14:paraId="7D2DC547" w14:textId="77777777" w:rsidR="005320AF" w:rsidRPr="00170EBD" w:rsidRDefault="005320AF" w:rsidP="00D42F95">
      <w:pPr>
        <w:pStyle w:val="PargrafodaLista"/>
        <w:widowControl w:val="0"/>
        <w:numPr>
          <w:ilvl w:val="0"/>
          <w:numId w:val="5"/>
        </w:numPr>
        <w:tabs>
          <w:tab w:val="left" w:pos="284"/>
        </w:tabs>
        <w:spacing w:line="276" w:lineRule="auto"/>
        <w:ind w:left="0" w:firstLine="0"/>
        <w:contextualSpacing w:val="0"/>
        <w:jc w:val="both"/>
      </w:pPr>
      <w:r w:rsidRPr="00170EBD">
        <w:t>Apresentar declaração ou documentação falsa exigida para o certame ou prestar declaração falsa durante a licitação ou a execução do contrato;</w:t>
      </w:r>
    </w:p>
    <w:p w14:paraId="5FF63A04" w14:textId="77777777" w:rsidR="005320AF" w:rsidRPr="00170EBD" w:rsidRDefault="005320AF" w:rsidP="00D42F95">
      <w:pPr>
        <w:pStyle w:val="PargrafodaLista"/>
        <w:widowControl w:val="0"/>
        <w:numPr>
          <w:ilvl w:val="0"/>
          <w:numId w:val="5"/>
        </w:numPr>
        <w:tabs>
          <w:tab w:val="left" w:pos="284"/>
        </w:tabs>
        <w:spacing w:line="276" w:lineRule="auto"/>
        <w:ind w:left="0" w:firstLine="0"/>
        <w:contextualSpacing w:val="0"/>
        <w:jc w:val="both"/>
      </w:pPr>
      <w:r w:rsidRPr="00170EBD">
        <w:t>Fraudar a licitação ou praticar ato fraudulento na execução do contrato;</w:t>
      </w:r>
    </w:p>
    <w:p w14:paraId="041C83CC" w14:textId="77777777" w:rsidR="005320AF" w:rsidRPr="00170EBD" w:rsidRDefault="005320AF" w:rsidP="00D42F95">
      <w:pPr>
        <w:pStyle w:val="PargrafodaLista"/>
        <w:widowControl w:val="0"/>
        <w:numPr>
          <w:ilvl w:val="0"/>
          <w:numId w:val="5"/>
        </w:numPr>
        <w:tabs>
          <w:tab w:val="left" w:pos="284"/>
        </w:tabs>
        <w:spacing w:line="276" w:lineRule="auto"/>
        <w:ind w:left="0" w:firstLine="0"/>
        <w:contextualSpacing w:val="0"/>
        <w:jc w:val="both"/>
      </w:pPr>
      <w:r w:rsidRPr="00170EBD">
        <w:t>Comportar-se de modo inidôneo ou cometer fraude de qualquer natureza;</w:t>
      </w:r>
    </w:p>
    <w:p w14:paraId="54F8E281" w14:textId="77777777" w:rsidR="005320AF" w:rsidRPr="00170EBD" w:rsidRDefault="005320AF" w:rsidP="00D42F95">
      <w:pPr>
        <w:pStyle w:val="PargrafodaLista"/>
        <w:widowControl w:val="0"/>
        <w:numPr>
          <w:ilvl w:val="0"/>
          <w:numId w:val="5"/>
        </w:numPr>
        <w:tabs>
          <w:tab w:val="left" w:pos="284"/>
        </w:tabs>
        <w:spacing w:line="276" w:lineRule="auto"/>
        <w:ind w:left="0" w:firstLine="0"/>
        <w:contextualSpacing w:val="0"/>
        <w:jc w:val="both"/>
      </w:pPr>
      <w:r w:rsidRPr="00170EBD">
        <w:t>Praticar atos ilícitos com vistas a frustrar os objetivos da licitação;</w:t>
      </w:r>
    </w:p>
    <w:p w14:paraId="6B164DF2" w14:textId="77777777" w:rsidR="005320AF" w:rsidRPr="00170EBD" w:rsidRDefault="005320AF" w:rsidP="00D42F95">
      <w:pPr>
        <w:pStyle w:val="PargrafodaLista"/>
        <w:widowControl w:val="0"/>
        <w:numPr>
          <w:ilvl w:val="0"/>
          <w:numId w:val="5"/>
        </w:numPr>
        <w:tabs>
          <w:tab w:val="left" w:pos="284"/>
        </w:tabs>
        <w:spacing w:line="276" w:lineRule="auto"/>
        <w:ind w:left="0" w:firstLine="0"/>
        <w:contextualSpacing w:val="0"/>
        <w:jc w:val="both"/>
      </w:pPr>
      <w:r w:rsidRPr="00170EBD">
        <w:t>Praticar ato lesivo previsto no art. 5º da Lei nº 12.846/2013 (Lei Anticorrupção);</w:t>
      </w:r>
    </w:p>
    <w:p w14:paraId="51B92A02" w14:textId="7777777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rPr>
          <w:b/>
          <w:bCs/>
        </w:rPr>
      </w:pPr>
      <w:r w:rsidRPr="00170EBD">
        <w:rPr>
          <w:b/>
          <w:bCs/>
        </w:rPr>
        <w:t>Serão aplicadas ao responsável pelas infrações administrativas previstas nesta Lei as seguintes sanções:</w:t>
      </w:r>
    </w:p>
    <w:p w14:paraId="478D7A8C" w14:textId="77777777" w:rsidR="005320AF" w:rsidRPr="00170EBD" w:rsidRDefault="005320AF" w:rsidP="00D42F95">
      <w:pPr>
        <w:pStyle w:val="PargrafodaLista"/>
        <w:widowControl w:val="0"/>
        <w:numPr>
          <w:ilvl w:val="0"/>
          <w:numId w:val="6"/>
        </w:numPr>
        <w:tabs>
          <w:tab w:val="left" w:pos="284"/>
        </w:tabs>
        <w:spacing w:line="276" w:lineRule="auto"/>
        <w:ind w:left="0" w:firstLine="0"/>
        <w:contextualSpacing w:val="0"/>
        <w:jc w:val="both"/>
      </w:pPr>
      <w:r w:rsidRPr="00170EBD">
        <w:t>Advertência;</w:t>
      </w:r>
    </w:p>
    <w:p w14:paraId="19A33550" w14:textId="77777777" w:rsidR="005320AF" w:rsidRPr="00170EBD" w:rsidRDefault="005320AF" w:rsidP="00D42F95">
      <w:pPr>
        <w:pStyle w:val="PargrafodaLista"/>
        <w:widowControl w:val="0"/>
        <w:numPr>
          <w:ilvl w:val="0"/>
          <w:numId w:val="6"/>
        </w:numPr>
        <w:tabs>
          <w:tab w:val="left" w:pos="284"/>
        </w:tabs>
        <w:spacing w:line="276" w:lineRule="auto"/>
        <w:ind w:left="0" w:firstLine="0"/>
        <w:contextualSpacing w:val="0"/>
        <w:jc w:val="both"/>
      </w:pPr>
      <w:r w:rsidRPr="00170EBD">
        <w:t>Multa;</w:t>
      </w:r>
    </w:p>
    <w:p w14:paraId="2540F97C" w14:textId="77777777" w:rsidR="005320AF" w:rsidRPr="00170EBD" w:rsidRDefault="005320AF" w:rsidP="00D42F95">
      <w:pPr>
        <w:pStyle w:val="PargrafodaLista"/>
        <w:widowControl w:val="0"/>
        <w:numPr>
          <w:ilvl w:val="0"/>
          <w:numId w:val="6"/>
        </w:numPr>
        <w:tabs>
          <w:tab w:val="left" w:pos="284"/>
        </w:tabs>
        <w:spacing w:line="276" w:lineRule="auto"/>
        <w:ind w:left="0" w:firstLine="0"/>
        <w:contextualSpacing w:val="0"/>
        <w:jc w:val="both"/>
      </w:pPr>
      <w:r w:rsidRPr="00170EBD">
        <w:t>Impedimento de licitar e contratar;</w:t>
      </w:r>
    </w:p>
    <w:p w14:paraId="48AFBF19" w14:textId="77777777" w:rsidR="005320AF" w:rsidRPr="00170EBD" w:rsidRDefault="005320AF" w:rsidP="00D42F95">
      <w:pPr>
        <w:pStyle w:val="PargrafodaLista"/>
        <w:widowControl w:val="0"/>
        <w:numPr>
          <w:ilvl w:val="0"/>
          <w:numId w:val="6"/>
        </w:numPr>
        <w:tabs>
          <w:tab w:val="left" w:pos="284"/>
        </w:tabs>
        <w:spacing w:line="276" w:lineRule="auto"/>
        <w:ind w:left="0" w:firstLine="0"/>
        <w:contextualSpacing w:val="0"/>
        <w:jc w:val="both"/>
      </w:pPr>
      <w:r w:rsidRPr="00170EBD">
        <w:t>Declaração de inidoneidade para licitar ou contratar.</w:t>
      </w:r>
    </w:p>
    <w:p w14:paraId="1942ECA3" w14:textId="7777777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rPr>
          <w:b/>
          <w:bCs/>
        </w:rPr>
      </w:pPr>
      <w:r w:rsidRPr="00170EBD">
        <w:rPr>
          <w:b/>
          <w:bCs/>
        </w:rPr>
        <w:t>Na aplicação das sanções serão considerados:</w:t>
      </w:r>
    </w:p>
    <w:p w14:paraId="377CF8CA" w14:textId="77777777" w:rsidR="005320AF" w:rsidRPr="00170EBD" w:rsidRDefault="005320AF" w:rsidP="00D42F95">
      <w:pPr>
        <w:pStyle w:val="PargrafodaLista"/>
        <w:widowControl w:val="0"/>
        <w:numPr>
          <w:ilvl w:val="0"/>
          <w:numId w:val="7"/>
        </w:numPr>
        <w:tabs>
          <w:tab w:val="left" w:pos="284"/>
        </w:tabs>
        <w:spacing w:line="276" w:lineRule="auto"/>
        <w:ind w:left="0" w:firstLine="0"/>
        <w:contextualSpacing w:val="0"/>
        <w:jc w:val="both"/>
      </w:pPr>
      <w:r w:rsidRPr="00170EBD">
        <w:t>A natureza e a gravidade da infração cometida;</w:t>
      </w:r>
    </w:p>
    <w:p w14:paraId="5061337A" w14:textId="77777777" w:rsidR="005320AF" w:rsidRPr="00170EBD" w:rsidRDefault="005320AF" w:rsidP="00D42F95">
      <w:pPr>
        <w:pStyle w:val="PargrafodaLista"/>
        <w:widowControl w:val="0"/>
        <w:numPr>
          <w:ilvl w:val="0"/>
          <w:numId w:val="7"/>
        </w:numPr>
        <w:tabs>
          <w:tab w:val="left" w:pos="284"/>
        </w:tabs>
        <w:spacing w:line="276" w:lineRule="auto"/>
        <w:ind w:left="0" w:firstLine="0"/>
        <w:contextualSpacing w:val="0"/>
        <w:jc w:val="both"/>
      </w:pPr>
      <w:r w:rsidRPr="00170EBD">
        <w:t>As peculiaridades do caso concreto;</w:t>
      </w:r>
    </w:p>
    <w:p w14:paraId="3C009DD9" w14:textId="77777777" w:rsidR="005320AF" w:rsidRPr="00170EBD" w:rsidRDefault="005320AF" w:rsidP="00D42F95">
      <w:pPr>
        <w:pStyle w:val="PargrafodaLista"/>
        <w:widowControl w:val="0"/>
        <w:numPr>
          <w:ilvl w:val="0"/>
          <w:numId w:val="7"/>
        </w:numPr>
        <w:tabs>
          <w:tab w:val="left" w:pos="284"/>
        </w:tabs>
        <w:spacing w:line="276" w:lineRule="auto"/>
        <w:ind w:left="0" w:firstLine="0"/>
        <w:contextualSpacing w:val="0"/>
        <w:jc w:val="both"/>
      </w:pPr>
      <w:r w:rsidRPr="00170EBD">
        <w:t>As circunstâncias agravantes ou atenuantes;</w:t>
      </w:r>
    </w:p>
    <w:p w14:paraId="7EB44F17" w14:textId="77777777" w:rsidR="005320AF" w:rsidRPr="00170EBD" w:rsidRDefault="005320AF" w:rsidP="00D42F95">
      <w:pPr>
        <w:pStyle w:val="PargrafodaLista"/>
        <w:widowControl w:val="0"/>
        <w:numPr>
          <w:ilvl w:val="0"/>
          <w:numId w:val="7"/>
        </w:numPr>
        <w:tabs>
          <w:tab w:val="left" w:pos="284"/>
        </w:tabs>
        <w:spacing w:line="276" w:lineRule="auto"/>
        <w:ind w:left="0" w:firstLine="0"/>
        <w:contextualSpacing w:val="0"/>
        <w:jc w:val="both"/>
      </w:pPr>
      <w:r w:rsidRPr="00170EBD">
        <w:t>Os danos que dela provierem para a Administração Pública;</w:t>
      </w:r>
    </w:p>
    <w:p w14:paraId="664B2D93" w14:textId="77777777" w:rsidR="005320AF" w:rsidRPr="00170EBD" w:rsidRDefault="005320AF" w:rsidP="00D42F95">
      <w:pPr>
        <w:pStyle w:val="PargrafodaLista"/>
        <w:widowControl w:val="0"/>
        <w:numPr>
          <w:ilvl w:val="0"/>
          <w:numId w:val="7"/>
        </w:numPr>
        <w:tabs>
          <w:tab w:val="left" w:pos="284"/>
        </w:tabs>
        <w:spacing w:line="276" w:lineRule="auto"/>
        <w:ind w:left="0" w:firstLine="0"/>
        <w:contextualSpacing w:val="0"/>
        <w:jc w:val="both"/>
      </w:pPr>
      <w:r w:rsidRPr="00170EBD">
        <w:lastRenderedPageBreak/>
        <w:t>A implantação ou o aperfeiçoamento de programa de integridade, conforme normas e orientações dos órgãos de controle.</w:t>
      </w:r>
    </w:p>
    <w:p w14:paraId="6D2042EE" w14:textId="7777777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pPr>
      <w:r w:rsidRPr="00170EBD">
        <w:t>A sanção prevista na letra “a” do item 13.2 (advertência) será aplicada exclusivamente pela infração administrativa prevista na letra “a” do item 13.1 deste Edital, quando não se justificar a imposição de penalidade mais grave.</w:t>
      </w:r>
    </w:p>
    <w:p w14:paraId="09B49F32" w14:textId="7777777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pPr>
      <w:r w:rsidRPr="00170EBD">
        <w:t>A sanção prevista na letra “b” do item 13.2 (multa) não poderá ser inferior a 0,5% (cinco décimos por cento) nem superior a 30% (trinta por cento) do valor do contrato licitado ou celebrado com contratação direta e será aplicada ao responsável por qualquer das infrações administrativas previstas no item 13.1 deste Edital, nos seguintes termos:</w:t>
      </w:r>
    </w:p>
    <w:p w14:paraId="714C0905" w14:textId="77777777" w:rsidR="005320AF" w:rsidRPr="00170EBD" w:rsidRDefault="005320AF" w:rsidP="00D42F95">
      <w:pPr>
        <w:pStyle w:val="PargrafodaLista"/>
        <w:widowControl w:val="0"/>
        <w:numPr>
          <w:ilvl w:val="0"/>
          <w:numId w:val="8"/>
        </w:numPr>
        <w:tabs>
          <w:tab w:val="left" w:pos="284"/>
        </w:tabs>
        <w:spacing w:line="276" w:lineRule="auto"/>
        <w:ind w:left="0" w:firstLine="0"/>
        <w:contextualSpacing w:val="0"/>
        <w:jc w:val="both"/>
      </w:pPr>
      <w:r w:rsidRPr="00170EBD">
        <w:t>Se der causa à inexecução parcial do contrato, a multa, se aplicada, será de 5% (cinco por cento) sobre o valor correspondente à parte não cumprida;</w:t>
      </w:r>
    </w:p>
    <w:p w14:paraId="0D02E614" w14:textId="77777777" w:rsidR="005320AF" w:rsidRPr="00170EBD" w:rsidRDefault="005320AF" w:rsidP="00D42F95">
      <w:pPr>
        <w:pStyle w:val="PargrafodaLista"/>
        <w:widowControl w:val="0"/>
        <w:numPr>
          <w:ilvl w:val="0"/>
          <w:numId w:val="8"/>
        </w:numPr>
        <w:tabs>
          <w:tab w:val="left" w:pos="284"/>
        </w:tabs>
        <w:spacing w:line="276" w:lineRule="auto"/>
        <w:ind w:left="0" w:firstLine="0"/>
        <w:contextualSpacing w:val="0"/>
        <w:jc w:val="both"/>
      </w:pPr>
      <w:r w:rsidRPr="00170EBD">
        <w:t>Se der causa à inexecução parcial do contrato que cause grave dano à Administração, ao funcionamento dos serviços públicos ou ao interesse coletivo, a multa será de 20% (vinte por cento) sobre o valor correspondente à parte não cumprida;</w:t>
      </w:r>
    </w:p>
    <w:p w14:paraId="4341380D" w14:textId="77777777" w:rsidR="005320AF" w:rsidRPr="00170EBD" w:rsidRDefault="005320AF" w:rsidP="00D42F95">
      <w:pPr>
        <w:pStyle w:val="PargrafodaLista"/>
        <w:widowControl w:val="0"/>
        <w:numPr>
          <w:ilvl w:val="0"/>
          <w:numId w:val="8"/>
        </w:numPr>
        <w:tabs>
          <w:tab w:val="left" w:pos="284"/>
        </w:tabs>
        <w:spacing w:line="276" w:lineRule="auto"/>
        <w:ind w:left="0" w:firstLine="0"/>
        <w:contextualSpacing w:val="0"/>
        <w:jc w:val="both"/>
      </w:pPr>
      <w:r w:rsidRPr="00170EBD">
        <w:t>Se der causa à inexecução total do contrato, a multa será de 10% (dez por cento) sobre o valor total do contrato;</w:t>
      </w:r>
    </w:p>
    <w:p w14:paraId="381019B3" w14:textId="77777777" w:rsidR="005320AF" w:rsidRPr="00170EBD" w:rsidRDefault="005320AF" w:rsidP="00D42F95">
      <w:pPr>
        <w:pStyle w:val="PargrafodaLista"/>
        <w:widowControl w:val="0"/>
        <w:numPr>
          <w:ilvl w:val="0"/>
          <w:numId w:val="8"/>
        </w:numPr>
        <w:tabs>
          <w:tab w:val="left" w:pos="284"/>
        </w:tabs>
        <w:spacing w:line="276" w:lineRule="auto"/>
        <w:ind w:left="0" w:firstLine="0"/>
        <w:contextualSpacing w:val="0"/>
        <w:jc w:val="both"/>
      </w:pPr>
      <w:r w:rsidRPr="00170EBD">
        <w:t>Se ensejar o retardamento da execução ou da entrega do objeto da licitação sem motivo justificado e aceito pela Administração Municipal, a multa será de 5% (cinco por cento), acrescida de 0,5% (meio por cento) por dia de atraso até o décimo dia, quando o contrato será considerado totalmente descumprido.</w:t>
      </w:r>
    </w:p>
    <w:p w14:paraId="5CB6ACBC" w14:textId="12F8651D"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pPr>
      <w:r w:rsidRPr="00170EBD">
        <w:t xml:space="preserve">A sanção prevista na letra “c” do item 13.2 (impedimento de licitar e contratar) será aplicada ao responsável pelas infrações administrativas previstas nas letras “b”, “c”, “d”, “e”, “f” e “g” do item 13.1 deste Edital, quando não se justificar a imposição de penalidade mais grave, e impedirá o responsável de licitar ou contratar no âmbito da Administração Pública direta e indireta do Município de </w:t>
      </w:r>
      <w:r w:rsidR="00E20687" w:rsidRPr="00170EBD">
        <w:t>Tiradentes do Sul</w:t>
      </w:r>
      <w:r w:rsidRPr="00170EBD">
        <w:t>/RS, pelo prazo máximo de 3 (três) anos.</w:t>
      </w:r>
    </w:p>
    <w:p w14:paraId="670D97CA" w14:textId="7777777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pPr>
      <w:r w:rsidRPr="00170EBD">
        <w:t>A sanção prevista na “d” do item 13.2 (declaração de inidoneidade para licitar ou contratar ) será aplicada ao responsável pelas infrações administrativas previstas nas letras “h”, “i”, “j”, “k” e “l” do item 13.1 deste Edital, bem como pelas infrações administrativas previstas nas letras “b”, “c”, “d”, “e”, “f” e “g” do item 13.1 deste Edital que justifiquem a imposição de penalidade mais grave que a sanção prevista na letra “c” do item 13.2, e impedirá o responsável de licitar ou contratar no âmbito da Administração Pública direta e indireta de todos os entes federativos, pelo prazo mínimo de 3 (três) anos e máximo de 6 (seis) anos.</w:t>
      </w:r>
    </w:p>
    <w:p w14:paraId="0F850504" w14:textId="7777777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pPr>
      <w:r w:rsidRPr="00170EBD">
        <w:t>A sanção estabelecida na letra “d” do item 13.2 (declaração de inidoneidade para licitar ou contratar) deste Edital será precedida de análise jurídica e será de competência exclusiva do Secretário Municipal.</w:t>
      </w:r>
    </w:p>
    <w:p w14:paraId="7D1E1BC1" w14:textId="7777777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pPr>
      <w:r w:rsidRPr="00170EBD">
        <w:t>As sanções previstas nas letras “a”, “c” e “d” do item 13.2 poderão ser aplicadas cumulativamente com a prevista na letra “b” do item 13.2 (multa) deste Edital.</w:t>
      </w:r>
    </w:p>
    <w:p w14:paraId="071BA8E3" w14:textId="77777777" w:rsidR="005320AF" w:rsidRPr="00170EBD" w:rsidRDefault="005320AF" w:rsidP="00D42F95">
      <w:pPr>
        <w:pStyle w:val="PargrafodaLista"/>
        <w:widowControl w:val="0"/>
        <w:numPr>
          <w:ilvl w:val="1"/>
          <w:numId w:val="1"/>
        </w:numPr>
        <w:tabs>
          <w:tab w:val="left" w:pos="426"/>
          <w:tab w:val="left" w:pos="567"/>
        </w:tabs>
        <w:spacing w:line="276" w:lineRule="auto"/>
        <w:ind w:left="0" w:firstLine="0"/>
        <w:contextualSpacing w:val="0"/>
        <w:jc w:val="both"/>
      </w:pPr>
      <w:r w:rsidRPr="00170EBD">
        <w:t>Se a multa aplicada e as indenizações cabíveis forem superiores ao valor de pagamento eventualmente devido pela Administração ao contratado, além da perda desse valor, a diferença será descontada da garantia, quando prestada, ou será cobrada judicialmente.</w:t>
      </w:r>
    </w:p>
    <w:p w14:paraId="4B2AC3FD" w14:textId="77777777" w:rsidR="005320AF" w:rsidRPr="00170EBD" w:rsidRDefault="005320AF" w:rsidP="00D42F95">
      <w:pPr>
        <w:pStyle w:val="PargrafodaLista"/>
        <w:widowControl w:val="0"/>
        <w:numPr>
          <w:ilvl w:val="1"/>
          <w:numId w:val="1"/>
        </w:numPr>
        <w:tabs>
          <w:tab w:val="left" w:pos="426"/>
          <w:tab w:val="left" w:pos="567"/>
        </w:tabs>
        <w:spacing w:line="276" w:lineRule="auto"/>
        <w:ind w:left="0" w:firstLine="0"/>
        <w:contextualSpacing w:val="0"/>
        <w:jc w:val="both"/>
      </w:pPr>
      <w:r w:rsidRPr="00170EBD">
        <w:t>A aplicação das sanções previstas no item 13.2 deste Edital não exclui, em hipótese alguma, a obrigação de reparação integral do dano causado à Administração Pública.</w:t>
      </w:r>
    </w:p>
    <w:p w14:paraId="42AD8B3D" w14:textId="77777777" w:rsidR="005320AF" w:rsidRPr="00170EBD" w:rsidRDefault="005320AF" w:rsidP="00D42F95">
      <w:pPr>
        <w:pStyle w:val="PargrafodaLista"/>
        <w:widowControl w:val="0"/>
        <w:numPr>
          <w:ilvl w:val="1"/>
          <w:numId w:val="1"/>
        </w:numPr>
        <w:tabs>
          <w:tab w:val="left" w:pos="426"/>
          <w:tab w:val="left" w:pos="567"/>
        </w:tabs>
        <w:spacing w:line="276" w:lineRule="auto"/>
        <w:ind w:left="0" w:firstLine="0"/>
        <w:contextualSpacing w:val="0"/>
        <w:jc w:val="both"/>
      </w:pPr>
      <w:r w:rsidRPr="00170EBD">
        <w:t>Na aplicação da sanção prevista na letra “b” do item 13.2 (multa), será facultada a defesa do interessado no prazo de 15 (quinze) dias úteis, contado da data de sua intimação.</w:t>
      </w:r>
    </w:p>
    <w:p w14:paraId="16C38432" w14:textId="77777777" w:rsidR="005320AF" w:rsidRPr="00170EBD" w:rsidRDefault="005320AF" w:rsidP="00D42F95">
      <w:pPr>
        <w:pStyle w:val="PargrafodaLista"/>
        <w:widowControl w:val="0"/>
        <w:numPr>
          <w:ilvl w:val="1"/>
          <w:numId w:val="1"/>
        </w:numPr>
        <w:tabs>
          <w:tab w:val="left" w:pos="426"/>
          <w:tab w:val="left" w:pos="567"/>
        </w:tabs>
        <w:spacing w:line="276" w:lineRule="auto"/>
        <w:ind w:left="0" w:firstLine="0"/>
        <w:contextualSpacing w:val="0"/>
        <w:jc w:val="both"/>
      </w:pPr>
      <w:r w:rsidRPr="00170EBD">
        <w:lastRenderedPageBreak/>
        <w:t>A aplicação das sanções previstas nas letras “c” e “d” do item 13.2 Lei requererá a instauração de processo de responsabilização, a ser conduzido por comissão composta de, no mínimo,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65B32E41" w14:textId="77777777" w:rsidR="005320AF" w:rsidRPr="00170EBD" w:rsidRDefault="005320AF" w:rsidP="00D42F95">
      <w:pPr>
        <w:pStyle w:val="PargrafodaLista"/>
        <w:widowControl w:val="0"/>
        <w:numPr>
          <w:ilvl w:val="1"/>
          <w:numId w:val="1"/>
        </w:numPr>
        <w:tabs>
          <w:tab w:val="left" w:pos="567"/>
        </w:tabs>
        <w:spacing w:line="276" w:lineRule="auto"/>
        <w:ind w:left="0" w:firstLine="0"/>
        <w:contextualSpacing w:val="0"/>
        <w:jc w:val="both"/>
      </w:pPr>
      <w:r w:rsidRPr="00170EBD">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6026761" w14:textId="77777777" w:rsidR="005320AF" w:rsidRPr="00170EBD" w:rsidRDefault="005320AF" w:rsidP="00D42F95">
      <w:pPr>
        <w:pStyle w:val="PargrafodaLista"/>
        <w:widowControl w:val="0"/>
        <w:numPr>
          <w:ilvl w:val="1"/>
          <w:numId w:val="1"/>
        </w:numPr>
        <w:tabs>
          <w:tab w:val="left" w:pos="567"/>
        </w:tabs>
        <w:spacing w:line="276" w:lineRule="auto"/>
        <w:ind w:left="0" w:firstLine="0"/>
        <w:contextualSpacing w:val="0"/>
        <w:jc w:val="both"/>
      </w:pPr>
      <w:r w:rsidRPr="00170EBD">
        <w:t>Serão indeferidas pela comissão, mediante decisão fundamentada, provas ilícitas, impertinentes, desnecessárias, protelatórias ou intempestivas.</w:t>
      </w:r>
    </w:p>
    <w:p w14:paraId="4544C011" w14:textId="77777777" w:rsidR="005320AF" w:rsidRPr="00170EBD" w:rsidRDefault="005320AF" w:rsidP="00D42F95">
      <w:pPr>
        <w:pStyle w:val="PargrafodaLista"/>
        <w:widowControl w:val="0"/>
        <w:numPr>
          <w:ilvl w:val="1"/>
          <w:numId w:val="1"/>
        </w:numPr>
        <w:tabs>
          <w:tab w:val="left" w:pos="567"/>
        </w:tabs>
        <w:spacing w:line="276" w:lineRule="auto"/>
        <w:ind w:left="0" w:firstLine="0"/>
        <w:contextualSpacing w:val="0"/>
        <w:jc w:val="both"/>
      </w:pPr>
      <w:r w:rsidRPr="00170EBD">
        <w:t>As penalidades aplicadas serão anotadas no registro cadastral dos fornecedores mantido pela Administração Municipal.</w:t>
      </w:r>
    </w:p>
    <w:p w14:paraId="79891F1E" w14:textId="426673CA" w:rsidR="005320AF" w:rsidRPr="00170EBD" w:rsidRDefault="005320AF" w:rsidP="00D42F95">
      <w:pPr>
        <w:pStyle w:val="PargrafodaLista"/>
        <w:widowControl w:val="0"/>
        <w:numPr>
          <w:ilvl w:val="1"/>
          <w:numId w:val="1"/>
        </w:numPr>
        <w:tabs>
          <w:tab w:val="left" w:pos="567"/>
        </w:tabs>
        <w:spacing w:line="276" w:lineRule="auto"/>
        <w:ind w:left="0" w:firstLine="0"/>
        <w:contextualSpacing w:val="0"/>
        <w:jc w:val="both"/>
      </w:pPr>
      <w:r w:rsidRPr="00170EBD">
        <w:t>As importâncias relativas às multas deverão ser recolhidas à conta do Tesouro do Município</w:t>
      </w:r>
      <w:r w:rsidR="00053A69" w:rsidRPr="00170EBD">
        <w:t>.</w:t>
      </w:r>
    </w:p>
    <w:p w14:paraId="1C7BC507" w14:textId="77777777" w:rsidR="005320AF" w:rsidRPr="00170EBD" w:rsidRDefault="005320AF" w:rsidP="005320AF">
      <w:pPr>
        <w:pStyle w:val="PargrafodaLista"/>
        <w:widowControl w:val="0"/>
        <w:spacing w:line="276" w:lineRule="auto"/>
        <w:ind w:left="0"/>
        <w:contextualSpacing w:val="0"/>
        <w:jc w:val="both"/>
        <w:rPr>
          <w:b/>
          <w:bCs/>
        </w:rPr>
      </w:pPr>
    </w:p>
    <w:p w14:paraId="53424C39" w14:textId="77777777" w:rsidR="005320AF" w:rsidRPr="00170EBD" w:rsidRDefault="005320AF" w:rsidP="00D42F95">
      <w:pPr>
        <w:widowControl w:val="0"/>
        <w:numPr>
          <w:ilvl w:val="0"/>
          <w:numId w:val="1"/>
        </w:numPr>
        <w:tabs>
          <w:tab w:val="left" w:pos="142"/>
          <w:tab w:val="left" w:pos="284"/>
        </w:tabs>
        <w:suppressAutoHyphens/>
        <w:spacing w:line="276" w:lineRule="auto"/>
        <w:ind w:left="0" w:firstLine="0"/>
        <w:jc w:val="both"/>
        <w:textAlignment w:val="top"/>
        <w:outlineLvl w:val="0"/>
        <w:rPr>
          <w:rFonts w:eastAsia="Calibri"/>
          <w:b/>
          <w:bCs/>
          <w:sz w:val="24"/>
          <w:szCs w:val="24"/>
        </w:rPr>
      </w:pPr>
      <w:r w:rsidRPr="00170EBD">
        <w:rPr>
          <w:rFonts w:eastAsia="Calibri"/>
          <w:b/>
          <w:bCs/>
          <w:sz w:val="24"/>
          <w:szCs w:val="24"/>
        </w:rPr>
        <w:t xml:space="preserve"> DOS CRITÉRIOS OBJETIVOS PARA ESCOLHA DO CREDENCIADO: </w:t>
      </w:r>
    </w:p>
    <w:p w14:paraId="317306C4" w14:textId="77777777" w:rsidR="005320AF" w:rsidRPr="00170EBD" w:rsidRDefault="005320AF" w:rsidP="00D42F95">
      <w:pPr>
        <w:pStyle w:val="PargrafodaLista"/>
        <w:widowControl w:val="0"/>
        <w:numPr>
          <w:ilvl w:val="1"/>
          <w:numId w:val="1"/>
        </w:numPr>
        <w:tabs>
          <w:tab w:val="left" w:pos="142"/>
          <w:tab w:val="left" w:pos="426"/>
        </w:tabs>
        <w:suppressAutoHyphens/>
        <w:spacing w:line="276" w:lineRule="auto"/>
        <w:ind w:left="0" w:firstLine="0"/>
        <w:contextualSpacing w:val="0"/>
        <w:jc w:val="both"/>
        <w:textAlignment w:val="top"/>
        <w:outlineLvl w:val="0"/>
        <w:rPr>
          <w:rFonts w:eastAsia="Calibri"/>
          <w:b/>
          <w:bCs/>
        </w:rPr>
      </w:pPr>
      <w:r w:rsidRPr="00170EBD">
        <w:rPr>
          <w:rFonts w:eastAsia="Calibri"/>
        </w:rPr>
        <w:t>Havendo renúncia expressa de todos os participantes ou expirado o prazo ao direito de interpor recurso contra o resultado de julgamento da habilitação, bem como após divulgação da análise de eventuais recursos, o Agente de Contratação e equipe de apoio realizarão o sorteio, em data a ser designada, para o ordenamento dos credenciados habilitados, que prestarão os serviços em sistema de rodízio.</w:t>
      </w:r>
    </w:p>
    <w:p w14:paraId="24D761CD" w14:textId="77777777" w:rsidR="005320AF" w:rsidRPr="00170EBD" w:rsidRDefault="005320AF" w:rsidP="00D42F95">
      <w:pPr>
        <w:pStyle w:val="PargrafodaLista"/>
        <w:widowControl w:val="0"/>
        <w:numPr>
          <w:ilvl w:val="1"/>
          <w:numId w:val="1"/>
        </w:numPr>
        <w:tabs>
          <w:tab w:val="left" w:pos="142"/>
          <w:tab w:val="left" w:pos="426"/>
        </w:tabs>
        <w:suppressAutoHyphens/>
        <w:spacing w:line="276" w:lineRule="auto"/>
        <w:ind w:left="0" w:firstLine="0"/>
        <w:contextualSpacing w:val="0"/>
        <w:jc w:val="both"/>
        <w:textAlignment w:val="top"/>
        <w:outlineLvl w:val="0"/>
        <w:rPr>
          <w:rFonts w:eastAsia="Calibri"/>
          <w:b/>
          <w:bCs/>
        </w:rPr>
      </w:pPr>
      <w:r w:rsidRPr="00170EBD">
        <w:rPr>
          <w:rFonts w:eastAsia="Calibri"/>
        </w:rPr>
        <w:t xml:space="preserve"> Da sessão pública será lavrada ata contendo, sem prejuízo de outros, o registro dos participantes e ordem de classificação do sorteio.</w:t>
      </w:r>
    </w:p>
    <w:p w14:paraId="75CFABB8" w14:textId="77777777" w:rsidR="005320AF" w:rsidRPr="00170EBD" w:rsidRDefault="005320AF" w:rsidP="00D42F95">
      <w:pPr>
        <w:pStyle w:val="PargrafodaLista"/>
        <w:widowControl w:val="0"/>
        <w:numPr>
          <w:ilvl w:val="1"/>
          <w:numId w:val="1"/>
        </w:numPr>
        <w:tabs>
          <w:tab w:val="left" w:pos="142"/>
          <w:tab w:val="left" w:pos="426"/>
        </w:tabs>
        <w:suppressAutoHyphens/>
        <w:spacing w:line="276" w:lineRule="auto"/>
        <w:ind w:left="0" w:firstLine="0"/>
        <w:contextualSpacing w:val="0"/>
        <w:jc w:val="both"/>
        <w:textAlignment w:val="top"/>
        <w:outlineLvl w:val="0"/>
        <w:rPr>
          <w:rFonts w:eastAsia="Calibri"/>
          <w:b/>
          <w:bCs/>
        </w:rPr>
      </w:pPr>
      <w:r w:rsidRPr="00170EBD">
        <w:rPr>
          <w:rFonts w:eastAsia="Calibri"/>
        </w:rPr>
        <w:t xml:space="preserve"> Para cada serviço objeto do contrato, a Secretária Municipal de Finanças fará a convocação do credenciado, conforme a lista de classificação. </w:t>
      </w:r>
    </w:p>
    <w:p w14:paraId="3AFB9F2A" w14:textId="77777777" w:rsidR="005320AF" w:rsidRPr="00170EBD" w:rsidRDefault="005320AF" w:rsidP="00D42F95">
      <w:pPr>
        <w:pStyle w:val="PargrafodaLista"/>
        <w:widowControl w:val="0"/>
        <w:numPr>
          <w:ilvl w:val="1"/>
          <w:numId w:val="1"/>
        </w:numPr>
        <w:tabs>
          <w:tab w:val="left" w:pos="142"/>
          <w:tab w:val="left" w:pos="426"/>
        </w:tabs>
        <w:suppressAutoHyphens/>
        <w:spacing w:line="276" w:lineRule="auto"/>
        <w:ind w:left="0" w:firstLine="0"/>
        <w:contextualSpacing w:val="0"/>
        <w:jc w:val="both"/>
        <w:textAlignment w:val="top"/>
        <w:outlineLvl w:val="0"/>
        <w:rPr>
          <w:rFonts w:eastAsia="Calibri"/>
          <w:b/>
          <w:bCs/>
        </w:rPr>
      </w:pPr>
      <w:r w:rsidRPr="00170EBD">
        <w:rPr>
          <w:rFonts w:eastAsia="Calibri"/>
        </w:rPr>
        <w:t xml:space="preserve"> A designação de cada credenciado obedecerá a ordem de classificação definida na sessão de sorteio, independentemente do tipo e do valor do serviço a ser prestado. Quando chegar ao último classificado retornará ao primeiro. </w:t>
      </w:r>
    </w:p>
    <w:p w14:paraId="6215E8B2" w14:textId="77777777" w:rsidR="005320AF" w:rsidRPr="00170EBD" w:rsidRDefault="005320AF" w:rsidP="00D42F95">
      <w:pPr>
        <w:pStyle w:val="PargrafodaLista"/>
        <w:widowControl w:val="0"/>
        <w:numPr>
          <w:ilvl w:val="1"/>
          <w:numId w:val="1"/>
        </w:numPr>
        <w:tabs>
          <w:tab w:val="left" w:pos="142"/>
          <w:tab w:val="left" w:pos="426"/>
        </w:tabs>
        <w:suppressAutoHyphens/>
        <w:spacing w:line="276" w:lineRule="auto"/>
        <w:ind w:left="0" w:firstLine="0"/>
        <w:contextualSpacing w:val="0"/>
        <w:jc w:val="both"/>
        <w:textAlignment w:val="top"/>
        <w:outlineLvl w:val="0"/>
        <w:rPr>
          <w:rFonts w:eastAsia="Calibri"/>
          <w:b/>
          <w:bCs/>
        </w:rPr>
      </w:pPr>
      <w:r w:rsidRPr="00170EBD">
        <w:rPr>
          <w:rFonts w:eastAsia="Calibri"/>
        </w:rPr>
        <w:t xml:space="preserve"> Após a realização do serviço, o credenciado designado passará para o final da lista de classificados. </w:t>
      </w:r>
    </w:p>
    <w:p w14:paraId="7D8CD7B7" w14:textId="77777777" w:rsidR="005320AF" w:rsidRPr="00170EBD" w:rsidRDefault="005320AF" w:rsidP="00D42F95">
      <w:pPr>
        <w:pStyle w:val="PargrafodaLista"/>
        <w:widowControl w:val="0"/>
        <w:numPr>
          <w:ilvl w:val="1"/>
          <w:numId w:val="1"/>
        </w:numPr>
        <w:tabs>
          <w:tab w:val="left" w:pos="142"/>
          <w:tab w:val="left" w:pos="426"/>
        </w:tabs>
        <w:suppressAutoHyphens/>
        <w:spacing w:line="276" w:lineRule="auto"/>
        <w:ind w:left="0" w:firstLine="0"/>
        <w:contextualSpacing w:val="0"/>
        <w:jc w:val="both"/>
        <w:textAlignment w:val="top"/>
        <w:outlineLvl w:val="0"/>
        <w:rPr>
          <w:rFonts w:eastAsia="Calibri"/>
          <w:b/>
          <w:bCs/>
        </w:rPr>
      </w:pPr>
      <w:r w:rsidRPr="00170EBD">
        <w:rPr>
          <w:rFonts w:eastAsia="Calibri"/>
        </w:rPr>
        <w:t xml:space="preserve"> A convocação será enviada por e-mail ou aplicativo de mensagens instantâneas e registras no processo.</w:t>
      </w:r>
    </w:p>
    <w:p w14:paraId="1F3C8CA1" w14:textId="77777777" w:rsidR="005320AF" w:rsidRPr="00170EBD" w:rsidRDefault="005320AF" w:rsidP="00D42F95">
      <w:pPr>
        <w:pStyle w:val="PargrafodaLista"/>
        <w:widowControl w:val="0"/>
        <w:numPr>
          <w:ilvl w:val="1"/>
          <w:numId w:val="1"/>
        </w:numPr>
        <w:tabs>
          <w:tab w:val="left" w:pos="142"/>
          <w:tab w:val="left" w:pos="426"/>
        </w:tabs>
        <w:suppressAutoHyphens/>
        <w:spacing w:line="276" w:lineRule="auto"/>
        <w:ind w:left="0" w:firstLine="0"/>
        <w:contextualSpacing w:val="0"/>
        <w:jc w:val="both"/>
        <w:textAlignment w:val="top"/>
        <w:outlineLvl w:val="0"/>
        <w:rPr>
          <w:rFonts w:eastAsia="Calibri"/>
          <w:b/>
          <w:bCs/>
        </w:rPr>
      </w:pPr>
      <w:r w:rsidRPr="00170EBD">
        <w:rPr>
          <w:rFonts w:eastAsia="Calibri"/>
        </w:rPr>
        <w:t xml:space="preserve"> Caso o credenciado não tenha interesse ou não puder realizar o serviço, será seguida a ordem de classificação, chamando-se o próximo credenciado.</w:t>
      </w:r>
    </w:p>
    <w:p w14:paraId="70EBCDC8" w14:textId="77777777" w:rsidR="005320AF" w:rsidRPr="00170EBD" w:rsidRDefault="005320AF" w:rsidP="005320AF">
      <w:pPr>
        <w:widowControl w:val="0"/>
        <w:tabs>
          <w:tab w:val="left" w:pos="142"/>
          <w:tab w:val="left" w:pos="284"/>
        </w:tabs>
        <w:suppressAutoHyphens/>
        <w:spacing w:line="276" w:lineRule="auto"/>
        <w:jc w:val="both"/>
        <w:textAlignment w:val="top"/>
        <w:outlineLvl w:val="0"/>
        <w:rPr>
          <w:b/>
          <w:bCs/>
          <w:sz w:val="24"/>
          <w:szCs w:val="24"/>
        </w:rPr>
      </w:pPr>
    </w:p>
    <w:p w14:paraId="214274EF" w14:textId="77777777" w:rsidR="005320AF" w:rsidRPr="00170EBD" w:rsidRDefault="005320AF" w:rsidP="00D42F95">
      <w:pPr>
        <w:pStyle w:val="PargrafodaLista"/>
        <w:widowControl w:val="0"/>
        <w:numPr>
          <w:ilvl w:val="0"/>
          <w:numId w:val="1"/>
        </w:numPr>
        <w:tabs>
          <w:tab w:val="left" w:pos="284"/>
        </w:tabs>
        <w:suppressAutoHyphens/>
        <w:spacing w:line="276" w:lineRule="auto"/>
        <w:ind w:left="0" w:firstLine="0"/>
        <w:contextualSpacing w:val="0"/>
        <w:jc w:val="both"/>
        <w:textDirection w:val="btLr"/>
        <w:textAlignment w:val="top"/>
        <w:outlineLvl w:val="0"/>
        <w:rPr>
          <w:b/>
          <w:bCs/>
        </w:rPr>
      </w:pPr>
      <w:bookmarkStart w:id="9" w:name="_Hlk131144431"/>
      <w:r w:rsidRPr="00170EBD">
        <w:rPr>
          <w:b/>
          <w:bCs/>
        </w:rPr>
        <w:t>PEDIDOS DE ESCLARECIMENTOS E IMPUGNAÇÕES</w:t>
      </w:r>
    </w:p>
    <w:p w14:paraId="0D8CB14B" w14:textId="50884D87" w:rsidR="005320AF" w:rsidRPr="00170EBD" w:rsidRDefault="005320AF" w:rsidP="00D42F95">
      <w:pPr>
        <w:pStyle w:val="PargrafodaLista"/>
        <w:widowControl w:val="0"/>
        <w:numPr>
          <w:ilvl w:val="1"/>
          <w:numId w:val="1"/>
        </w:numPr>
        <w:tabs>
          <w:tab w:val="left" w:pos="284"/>
          <w:tab w:val="left" w:pos="426"/>
        </w:tabs>
        <w:suppressAutoHyphens/>
        <w:spacing w:line="276" w:lineRule="auto"/>
        <w:ind w:left="0" w:firstLine="0"/>
        <w:contextualSpacing w:val="0"/>
        <w:jc w:val="both"/>
        <w:textDirection w:val="btLr"/>
        <w:textAlignment w:val="top"/>
        <w:outlineLvl w:val="0"/>
      </w:pPr>
      <w:bookmarkStart w:id="10" w:name="_Hlk131144412"/>
      <w:bookmarkEnd w:id="9"/>
      <w:r w:rsidRPr="00170EBD">
        <w:t xml:space="preserve">Os pedidos de esclarecimentos referentes ao processo licitatório e os pedidos de impugnações poderão ser enviados ao Agente de Contratação, até 3 (três) dias úteis anteriores à data fixada para abertura da sessão pública, mediante protocolo, na sede da Prefeitura Municipal, com endereço </w:t>
      </w:r>
      <w:r w:rsidR="00E20687" w:rsidRPr="00170EBD">
        <w:t>na Avenida Tiradentes</w:t>
      </w:r>
      <w:r w:rsidRPr="00170EBD">
        <w:t xml:space="preserve">, n° </w:t>
      </w:r>
      <w:r w:rsidR="00E20687" w:rsidRPr="00170EBD">
        <w:t>1090</w:t>
      </w:r>
      <w:r w:rsidRPr="00170EBD">
        <w:t xml:space="preserve">, Centro, Setor de Licitações </w:t>
      </w:r>
      <w:proofErr w:type="gramStart"/>
      <w:r w:rsidRPr="00170EBD">
        <w:t>ou  pelo</w:t>
      </w:r>
      <w:proofErr w:type="gramEnd"/>
      <w:r w:rsidRPr="00170EBD">
        <w:t xml:space="preserve"> telefone (55) </w:t>
      </w:r>
      <w:r w:rsidR="00E20687" w:rsidRPr="00170EBD">
        <w:t>2032-0041</w:t>
      </w:r>
      <w:r w:rsidRPr="00170EBD">
        <w:t>, no horário compreendido entre às 0</w:t>
      </w:r>
      <w:r w:rsidR="00E20687" w:rsidRPr="00170EBD">
        <w:t>7</w:t>
      </w:r>
      <w:r w:rsidRPr="00170EBD">
        <w:t>h</w:t>
      </w:r>
      <w:r w:rsidR="00E20687" w:rsidRPr="00170EBD">
        <w:t>30min</w:t>
      </w:r>
      <w:r w:rsidRPr="00170EBD">
        <w:t xml:space="preserve"> às 1</w:t>
      </w:r>
      <w:r w:rsidR="00E20687" w:rsidRPr="00170EBD">
        <w:t>1</w:t>
      </w:r>
      <w:r w:rsidRPr="00170EBD">
        <w:t>h</w:t>
      </w:r>
      <w:r w:rsidR="00E20687" w:rsidRPr="00170EBD">
        <w:t>30min</w:t>
      </w:r>
      <w:r w:rsidRPr="00170EBD">
        <w:t xml:space="preserve"> e das 13h às 17</w:t>
      </w:r>
      <w:r w:rsidR="00E20687" w:rsidRPr="00170EBD">
        <w:t>h</w:t>
      </w:r>
      <w:r w:rsidRPr="00170EBD">
        <w:t>.</w:t>
      </w:r>
    </w:p>
    <w:p w14:paraId="697A5420" w14:textId="2B138B9F" w:rsidR="005320AF" w:rsidRPr="00170EBD" w:rsidRDefault="005320AF" w:rsidP="00D42F95">
      <w:pPr>
        <w:pStyle w:val="PargrafodaLista"/>
        <w:widowControl w:val="0"/>
        <w:numPr>
          <w:ilvl w:val="1"/>
          <w:numId w:val="1"/>
        </w:numPr>
        <w:tabs>
          <w:tab w:val="left" w:pos="426"/>
        </w:tabs>
        <w:suppressAutoHyphens/>
        <w:spacing w:line="276" w:lineRule="auto"/>
        <w:ind w:left="0" w:firstLine="0"/>
        <w:contextualSpacing w:val="0"/>
        <w:jc w:val="both"/>
        <w:textDirection w:val="btLr"/>
        <w:textAlignment w:val="top"/>
        <w:outlineLvl w:val="0"/>
      </w:pPr>
      <w:r w:rsidRPr="00170EBD">
        <w:t>As respostas aos pedidos de esclarecimentos e às impugnações serão divulgadas pelo órgão licitante no</w:t>
      </w:r>
      <w:r w:rsidR="00B65E63" w:rsidRPr="00170EBD">
        <w:t xml:space="preserve"> site da Prefeitura. </w:t>
      </w:r>
    </w:p>
    <w:bookmarkEnd w:id="10"/>
    <w:p w14:paraId="14FA2D37" w14:textId="21FCB9C0" w:rsidR="005320AF" w:rsidRPr="00170EBD" w:rsidRDefault="005320AF" w:rsidP="005320AF">
      <w:pPr>
        <w:pStyle w:val="PargrafodaLista"/>
        <w:widowControl w:val="0"/>
        <w:spacing w:line="276" w:lineRule="auto"/>
        <w:ind w:left="0"/>
        <w:contextualSpacing w:val="0"/>
        <w:jc w:val="both"/>
        <w:rPr>
          <w:b/>
          <w:bCs/>
        </w:rPr>
      </w:pPr>
    </w:p>
    <w:p w14:paraId="5CA5456F" w14:textId="77777777" w:rsidR="005320AF" w:rsidRPr="00170EBD" w:rsidRDefault="005320AF" w:rsidP="00D42F95">
      <w:pPr>
        <w:pStyle w:val="PargrafodaLista"/>
        <w:widowControl w:val="0"/>
        <w:numPr>
          <w:ilvl w:val="0"/>
          <w:numId w:val="1"/>
        </w:numPr>
        <w:tabs>
          <w:tab w:val="left" w:pos="284"/>
        </w:tabs>
        <w:spacing w:line="276" w:lineRule="auto"/>
        <w:ind w:left="0" w:firstLine="0"/>
        <w:contextualSpacing w:val="0"/>
        <w:jc w:val="both"/>
        <w:rPr>
          <w:b/>
          <w:bCs/>
        </w:rPr>
      </w:pPr>
      <w:r w:rsidRPr="00170EBD">
        <w:rPr>
          <w:b/>
          <w:bCs/>
        </w:rPr>
        <w:t xml:space="preserve"> DAS DISPOSIÇÕES FINAIS</w:t>
      </w:r>
    </w:p>
    <w:p w14:paraId="4B65A4D7" w14:textId="5CC607C7" w:rsidR="005320AF" w:rsidRPr="00170EBD" w:rsidRDefault="00053A69" w:rsidP="00D42F95">
      <w:pPr>
        <w:pStyle w:val="PargrafodaLista"/>
        <w:widowControl w:val="0"/>
        <w:numPr>
          <w:ilvl w:val="1"/>
          <w:numId w:val="1"/>
        </w:numPr>
        <w:tabs>
          <w:tab w:val="left" w:pos="426"/>
        </w:tabs>
        <w:spacing w:line="276" w:lineRule="auto"/>
        <w:ind w:left="0" w:firstLine="0"/>
        <w:contextualSpacing w:val="0"/>
        <w:jc w:val="both"/>
        <w:rPr>
          <w:b/>
          <w:bCs/>
        </w:rPr>
      </w:pPr>
      <w:r w:rsidRPr="00170EBD">
        <w:t xml:space="preserve"> </w:t>
      </w:r>
      <w:r w:rsidR="005320AF" w:rsidRPr="00170EBD">
        <w:t xml:space="preserve">A simples apresentação, pelo interessado, da documentação exigida no presente certame não induzirá </w:t>
      </w:r>
      <w:r w:rsidR="005320AF" w:rsidRPr="00170EBD">
        <w:lastRenderedPageBreak/>
        <w:t xml:space="preserve">automática celebração do Contrato, sendo </w:t>
      </w:r>
      <w:r w:rsidRPr="00170EBD">
        <w:t>está</w:t>
      </w:r>
      <w:r w:rsidR="005320AF" w:rsidRPr="00170EBD">
        <w:t xml:space="preserve"> submetida à habilitação prevista no Item 3 deste Edital.</w:t>
      </w:r>
    </w:p>
    <w:p w14:paraId="1571AD11" w14:textId="3193B198"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rPr>
          <w:b/>
          <w:bCs/>
        </w:rPr>
      </w:pPr>
      <w:r w:rsidRPr="00170EBD">
        <w:t xml:space="preserve">Os Credenciados serão os únicos e exclusivos responsáveis pelas informações disponibilizadas e sua atualização junto à Prefeitura Municipal de </w:t>
      </w:r>
      <w:r w:rsidR="00B65E63" w:rsidRPr="00170EBD">
        <w:t>Tiradentes do Sul</w:t>
      </w:r>
      <w:r w:rsidRPr="00170EBD">
        <w:t>/RS.</w:t>
      </w:r>
    </w:p>
    <w:p w14:paraId="45091A4D" w14:textId="7777777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rPr>
          <w:b/>
          <w:bCs/>
        </w:rPr>
      </w:pPr>
      <w:r w:rsidRPr="00170EBD">
        <w:t>O Credenciamento terá vigência inicial de 12 (doze) meses, prorrogáveis por iguais e sucessivos períodos, caso haja interesse da Administração Municipal, nos termos da legislação atinente à matéria.</w:t>
      </w:r>
      <w:bookmarkStart w:id="11" w:name="_Hlk131144586"/>
    </w:p>
    <w:p w14:paraId="0942CD80" w14:textId="7777777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rPr>
          <w:b/>
          <w:bCs/>
        </w:rPr>
      </w:pPr>
      <w:r w:rsidRPr="00170EBD">
        <w:t>Os casos omissos serão decididos pelo Agente de Contratação, na forma da Lei Federal nº 14.133/2021.</w:t>
      </w:r>
      <w:bookmarkEnd w:id="11"/>
    </w:p>
    <w:p w14:paraId="62D24C96" w14:textId="77777777" w:rsidR="005320AF" w:rsidRPr="00170EBD" w:rsidRDefault="005320AF" w:rsidP="005320AF">
      <w:pPr>
        <w:widowControl w:val="0"/>
        <w:spacing w:line="276" w:lineRule="auto"/>
        <w:jc w:val="both"/>
        <w:rPr>
          <w:sz w:val="24"/>
          <w:szCs w:val="24"/>
        </w:rPr>
      </w:pPr>
    </w:p>
    <w:p w14:paraId="38D11353" w14:textId="77777777" w:rsidR="005320AF" w:rsidRPr="00170EBD" w:rsidRDefault="005320AF" w:rsidP="00D42F95">
      <w:pPr>
        <w:pStyle w:val="PargrafodaLista"/>
        <w:widowControl w:val="0"/>
        <w:numPr>
          <w:ilvl w:val="0"/>
          <w:numId w:val="1"/>
        </w:numPr>
        <w:tabs>
          <w:tab w:val="left" w:pos="284"/>
        </w:tabs>
        <w:spacing w:line="276" w:lineRule="auto"/>
        <w:ind w:left="0" w:firstLine="0"/>
        <w:contextualSpacing w:val="0"/>
        <w:jc w:val="both"/>
        <w:rPr>
          <w:b/>
          <w:bCs/>
        </w:rPr>
      </w:pPr>
      <w:r w:rsidRPr="00170EBD">
        <w:rPr>
          <w:b/>
          <w:bCs/>
        </w:rPr>
        <w:t xml:space="preserve"> ANEXOS DO EDITAL</w:t>
      </w:r>
    </w:p>
    <w:p w14:paraId="47DF2228" w14:textId="77777777" w:rsidR="005320AF" w:rsidRPr="00170EBD" w:rsidRDefault="005320AF" w:rsidP="00D42F95">
      <w:pPr>
        <w:pStyle w:val="PargrafodaLista"/>
        <w:widowControl w:val="0"/>
        <w:numPr>
          <w:ilvl w:val="1"/>
          <w:numId w:val="1"/>
        </w:numPr>
        <w:tabs>
          <w:tab w:val="left" w:pos="426"/>
        </w:tabs>
        <w:spacing w:line="276" w:lineRule="auto"/>
        <w:ind w:left="0" w:firstLine="0"/>
        <w:contextualSpacing w:val="0"/>
        <w:jc w:val="both"/>
        <w:rPr>
          <w:b/>
          <w:bCs/>
        </w:rPr>
      </w:pPr>
      <w:r w:rsidRPr="00170EBD">
        <w:t>São partes integrantes, indissociáveis e atreladas ao conteúdo deste Edital os seguintes anexos, cujo teor vincula totalmente os interessados:</w:t>
      </w:r>
    </w:p>
    <w:p w14:paraId="562E2B8D" w14:textId="77777777" w:rsidR="005320AF" w:rsidRPr="00170EBD" w:rsidRDefault="005320AF" w:rsidP="005320AF">
      <w:pPr>
        <w:widowControl w:val="0"/>
        <w:spacing w:line="276" w:lineRule="auto"/>
        <w:jc w:val="both"/>
        <w:rPr>
          <w:sz w:val="24"/>
          <w:szCs w:val="24"/>
        </w:rPr>
      </w:pPr>
      <w:r w:rsidRPr="00170EBD">
        <w:rPr>
          <w:sz w:val="24"/>
          <w:szCs w:val="24"/>
        </w:rPr>
        <w:t>Anexo I - Termo de Referência;</w:t>
      </w:r>
    </w:p>
    <w:p w14:paraId="4449A3F4" w14:textId="77777777" w:rsidR="005320AF" w:rsidRPr="00170EBD" w:rsidRDefault="005320AF" w:rsidP="005320AF">
      <w:pPr>
        <w:widowControl w:val="0"/>
        <w:spacing w:line="276" w:lineRule="auto"/>
        <w:jc w:val="both"/>
        <w:rPr>
          <w:sz w:val="24"/>
          <w:szCs w:val="24"/>
        </w:rPr>
      </w:pPr>
      <w:r w:rsidRPr="00170EBD">
        <w:rPr>
          <w:sz w:val="24"/>
          <w:szCs w:val="24"/>
        </w:rPr>
        <w:t>Anexo II - Proposta;</w:t>
      </w:r>
    </w:p>
    <w:p w14:paraId="5823986A" w14:textId="77777777" w:rsidR="005320AF" w:rsidRPr="00170EBD" w:rsidRDefault="005320AF" w:rsidP="005320AF">
      <w:pPr>
        <w:widowControl w:val="0"/>
        <w:spacing w:line="276" w:lineRule="auto"/>
        <w:jc w:val="both"/>
        <w:rPr>
          <w:sz w:val="24"/>
          <w:szCs w:val="24"/>
        </w:rPr>
      </w:pPr>
      <w:r w:rsidRPr="00170EBD">
        <w:rPr>
          <w:sz w:val="24"/>
          <w:szCs w:val="24"/>
        </w:rPr>
        <w:t>Anexo III - Solicitação de Credenciamento e Declarações;</w:t>
      </w:r>
    </w:p>
    <w:p w14:paraId="689AED00" w14:textId="77777777" w:rsidR="005320AF" w:rsidRPr="00170EBD" w:rsidRDefault="005320AF" w:rsidP="005320AF">
      <w:pPr>
        <w:widowControl w:val="0"/>
        <w:spacing w:line="276" w:lineRule="auto"/>
        <w:jc w:val="both"/>
        <w:rPr>
          <w:sz w:val="24"/>
          <w:szCs w:val="24"/>
        </w:rPr>
      </w:pPr>
      <w:r w:rsidRPr="00170EBD">
        <w:rPr>
          <w:sz w:val="24"/>
          <w:szCs w:val="24"/>
        </w:rPr>
        <w:t>Anexo IV - Minuta do Contrato/Termo de Credenciamento.</w:t>
      </w:r>
    </w:p>
    <w:p w14:paraId="1A8318AE" w14:textId="77777777" w:rsidR="005320AF" w:rsidRPr="00170EBD" w:rsidRDefault="005320AF" w:rsidP="005320AF">
      <w:pPr>
        <w:widowControl w:val="0"/>
        <w:spacing w:line="276" w:lineRule="auto"/>
        <w:jc w:val="both"/>
        <w:rPr>
          <w:sz w:val="24"/>
          <w:szCs w:val="24"/>
        </w:rPr>
      </w:pPr>
    </w:p>
    <w:p w14:paraId="32569278" w14:textId="529F1019" w:rsidR="005320AF" w:rsidRPr="00170EBD" w:rsidRDefault="00B65E63" w:rsidP="005320AF">
      <w:pPr>
        <w:widowControl w:val="0"/>
        <w:spacing w:line="276" w:lineRule="auto"/>
        <w:jc w:val="right"/>
        <w:rPr>
          <w:sz w:val="24"/>
          <w:szCs w:val="24"/>
        </w:rPr>
      </w:pPr>
      <w:r w:rsidRPr="00170EBD">
        <w:rPr>
          <w:sz w:val="24"/>
          <w:szCs w:val="24"/>
        </w:rPr>
        <w:t>Tiradentes do Sul</w:t>
      </w:r>
      <w:r w:rsidR="005320AF" w:rsidRPr="00170EBD">
        <w:rPr>
          <w:sz w:val="24"/>
          <w:szCs w:val="24"/>
        </w:rPr>
        <w:t xml:space="preserve">/RS, </w:t>
      </w:r>
      <w:r w:rsidR="007F32A1" w:rsidRPr="00170EBD">
        <w:rPr>
          <w:sz w:val="24"/>
          <w:szCs w:val="24"/>
        </w:rPr>
        <w:t>20</w:t>
      </w:r>
      <w:r w:rsidR="005320AF" w:rsidRPr="00170EBD">
        <w:rPr>
          <w:sz w:val="24"/>
          <w:szCs w:val="24"/>
        </w:rPr>
        <w:t xml:space="preserve"> de </w:t>
      </w:r>
      <w:r w:rsidRPr="00170EBD">
        <w:rPr>
          <w:sz w:val="24"/>
          <w:szCs w:val="24"/>
        </w:rPr>
        <w:t>fevereiro</w:t>
      </w:r>
      <w:r w:rsidR="005320AF" w:rsidRPr="00170EBD">
        <w:rPr>
          <w:sz w:val="24"/>
          <w:szCs w:val="24"/>
        </w:rPr>
        <w:t xml:space="preserve"> de 202</w:t>
      </w:r>
      <w:r w:rsidRPr="00170EBD">
        <w:rPr>
          <w:sz w:val="24"/>
          <w:szCs w:val="24"/>
        </w:rPr>
        <w:t>4</w:t>
      </w:r>
      <w:r w:rsidR="005320AF" w:rsidRPr="00170EBD">
        <w:rPr>
          <w:sz w:val="24"/>
          <w:szCs w:val="24"/>
        </w:rPr>
        <w:t>.</w:t>
      </w:r>
    </w:p>
    <w:p w14:paraId="3E3DD578" w14:textId="77777777" w:rsidR="005320AF" w:rsidRPr="00170EBD" w:rsidRDefault="005320AF" w:rsidP="005320AF">
      <w:pPr>
        <w:widowControl w:val="0"/>
        <w:spacing w:line="276" w:lineRule="auto"/>
        <w:jc w:val="right"/>
        <w:rPr>
          <w:sz w:val="24"/>
          <w:szCs w:val="24"/>
        </w:rPr>
      </w:pPr>
    </w:p>
    <w:p w14:paraId="65332832" w14:textId="77777777" w:rsidR="005320AF" w:rsidRPr="00170EBD" w:rsidRDefault="005320AF" w:rsidP="005320AF">
      <w:pPr>
        <w:widowControl w:val="0"/>
        <w:spacing w:line="276" w:lineRule="auto"/>
        <w:jc w:val="right"/>
        <w:rPr>
          <w:sz w:val="24"/>
          <w:szCs w:val="24"/>
        </w:rPr>
      </w:pPr>
    </w:p>
    <w:p w14:paraId="7699EA91" w14:textId="77777777" w:rsidR="005320AF" w:rsidRPr="00170EBD" w:rsidRDefault="005320AF" w:rsidP="005320AF">
      <w:pPr>
        <w:widowControl w:val="0"/>
        <w:spacing w:line="276" w:lineRule="auto"/>
        <w:jc w:val="right"/>
        <w:rPr>
          <w:sz w:val="24"/>
          <w:szCs w:val="24"/>
        </w:rPr>
      </w:pPr>
    </w:p>
    <w:p w14:paraId="09C8A5CE" w14:textId="77777777" w:rsidR="005320AF" w:rsidRPr="00170EBD" w:rsidRDefault="005320AF" w:rsidP="005320AF">
      <w:pPr>
        <w:widowControl w:val="0"/>
        <w:spacing w:line="276" w:lineRule="auto"/>
        <w:jc w:val="right"/>
        <w:rPr>
          <w:sz w:val="24"/>
          <w:szCs w:val="24"/>
        </w:rPr>
      </w:pPr>
    </w:p>
    <w:p w14:paraId="718D7D51" w14:textId="77777777" w:rsidR="005320AF" w:rsidRPr="00170EBD" w:rsidRDefault="005320AF" w:rsidP="005320AF">
      <w:pPr>
        <w:widowControl w:val="0"/>
        <w:spacing w:line="276" w:lineRule="auto"/>
        <w:jc w:val="center"/>
        <w:rPr>
          <w:sz w:val="24"/>
          <w:szCs w:val="24"/>
        </w:rPr>
      </w:pPr>
      <w:r w:rsidRPr="00170EBD">
        <w:rPr>
          <w:sz w:val="24"/>
          <w:szCs w:val="24"/>
        </w:rPr>
        <w:t>-----------------------------------------------------------------------</w:t>
      </w:r>
    </w:p>
    <w:p w14:paraId="5C0D7014" w14:textId="219A2C8E" w:rsidR="005320AF" w:rsidRPr="00170EBD" w:rsidRDefault="00B65E63" w:rsidP="005320AF">
      <w:pPr>
        <w:widowControl w:val="0"/>
        <w:spacing w:line="276" w:lineRule="auto"/>
        <w:jc w:val="center"/>
        <w:rPr>
          <w:sz w:val="24"/>
          <w:szCs w:val="24"/>
        </w:rPr>
      </w:pPr>
      <w:r w:rsidRPr="00170EBD">
        <w:rPr>
          <w:sz w:val="24"/>
          <w:szCs w:val="24"/>
        </w:rPr>
        <w:t xml:space="preserve">Alceu </w:t>
      </w:r>
      <w:proofErr w:type="spellStart"/>
      <w:r w:rsidRPr="00170EBD">
        <w:rPr>
          <w:sz w:val="24"/>
          <w:szCs w:val="24"/>
        </w:rPr>
        <w:t>Diel</w:t>
      </w:r>
      <w:proofErr w:type="spellEnd"/>
    </w:p>
    <w:p w14:paraId="0A919F96" w14:textId="77777777" w:rsidR="005320AF" w:rsidRPr="00170EBD" w:rsidRDefault="005320AF" w:rsidP="005320AF">
      <w:pPr>
        <w:widowControl w:val="0"/>
        <w:spacing w:line="276" w:lineRule="auto"/>
        <w:jc w:val="center"/>
        <w:rPr>
          <w:sz w:val="24"/>
          <w:szCs w:val="24"/>
        </w:rPr>
      </w:pPr>
      <w:r w:rsidRPr="00170EBD">
        <w:rPr>
          <w:sz w:val="24"/>
          <w:szCs w:val="24"/>
        </w:rPr>
        <w:t>Prefeito Municipal</w:t>
      </w:r>
    </w:p>
    <w:p w14:paraId="0FA3FBB0" w14:textId="77777777" w:rsidR="005320AF" w:rsidRPr="00170EBD" w:rsidRDefault="005320AF" w:rsidP="005320AF">
      <w:pPr>
        <w:widowControl w:val="0"/>
        <w:spacing w:line="276" w:lineRule="auto"/>
        <w:jc w:val="center"/>
        <w:rPr>
          <w:sz w:val="24"/>
          <w:szCs w:val="24"/>
        </w:rPr>
      </w:pPr>
    </w:p>
    <w:p w14:paraId="20FB3946" w14:textId="77777777" w:rsidR="005320AF" w:rsidRPr="00170EBD" w:rsidRDefault="005320AF" w:rsidP="005320AF">
      <w:pPr>
        <w:widowControl w:val="0"/>
        <w:spacing w:line="276" w:lineRule="auto"/>
        <w:jc w:val="center"/>
        <w:rPr>
          <w:sz w:val="24"/>
          <w:szCs w:val="24"/>
        </w:rPr>
      </w:pPr>
    </w:p>
    <w:p w14:paraId="60D0FDF5" w14:textId="77777777" w:rsidR="005320AF" w:rsidRPr="00170EBD" w:rsidRDefault="005320AF" w:rsidP="005320AF">
      <w:pPr>
        <w:widowControl w:val="0"/>
        <w:spacing w:line="276" w:lineRule="auto"/>
        <w:jc w:val="center"/>
        <w:rPr>
          <w:sz w:val="24"/>
          <w:szCs w:val="24"/>
        </w:rPr>
      </w:pPr>
    </w:p>
    <w:p w14:paraId="4CAB7D70" w14:textId="77777777" w:rsidR="005320AF" w:rsidRPr="00170EBD" w:rsidRDefault="005320AF" w:rsidP="005320AF">
      <w:pPr>
        <w:widowControl w:val="0"/>
        <w:spacing w:line="276" w:lineRule="auto"/>
        <w:jc w:val="center"/>
        <w:rPr>
          <w:sz w:val="24"/>
          <w:szCs w:val="24"/>
        </w:rPr>
      </w:pPr>
    </w:p>
    <w:p w14:paraId="69F81EEE" w14:textId="77777777" w:rsidR="005320AF" w:rsidRPr="00170EBD" w:rsidRDefault="005320AF" w:rsidP="005320AF">
      <w:pPr>
        <w:widowControl w:val="0"/>
        <w:spacing w:line="276" w:lineRule="auto"/>
        <w:jc w:val="center"/>
        <w:rPr>
          <w:sz w:val="24"/>
          <w:szCs w:val="24"/>
        </w:rPr>
      </w:pPr>
    </w:p>
    <w:p w14:paraId="6EC78A38" w14:textId="77777777" w:rsidR="005320AF" w:rsidRPr="00170EBD" w:rsidRDefault="005320AF" w:rsidP="005320AF">
      <w:pPr>
        <w:widowControl w:val="0"/>
        <w:spacing w:line="276" w:lineRule="auto"/>
        <w:jc w:val="center"/>
        <w:rPr>
          <w:sz w:val="24"/>
          <w:szCs w:val="24"/>
        </w:rPr>
      </w:pPr>
    </w:p>
    <w:p w14:paraId="780E668C" w14:textId="77777777" w:rsidR="005320AF" w:rsidRPr="00170EBD" w:rsidRDefault="005320AF" w:rsidP="005320AF">
      <w:pPr>
        <w:widowControl w:val="0"/>
        <w:spacing w:line="276" w:lineRule="auto"/>
        <w:jc w:val="center"/>
        <w:rPr>
          <w:sz w:val="24"/>
          <w:szCs w:val="24"/>
        </w:rPr>
      </w:pPr>
    </w:p>
    <w:p w14:paraId="5B8111C1" w14:textId="77777777" w:rsidR="005320AF" w:rsidRPr="00170EBD" w:rsidRDefault="005320AF" w:rsidP="005320AF">
      <w:pPr>
        <w:widowControl w:val="0"/>
        <w:spacing w:line="276" w:lineRule="auto"/>
        <w:jc w:val="center"/>
        <w:rPr>
          <w:sz w:val="24"/>
          <w:szCs w:val="24"/>
        </w:rPr>
      </w:pPr>
    </w:p>
    <w:p w14:paraId="0192ED90" w14:textId="77777777" w:rsidR="005320AF" w:rsidRPr="00170EBD" w:rsidRDefault="005320AF" w:rsidP="005320AF">
      <w:pPr>
        <w:widowControl w:val="0"/>
        <w:spacing w:line="276" w:lineRule="auto"/>
        <w:jc w:val="center"/>
        <w:rPr>
          <w:sz w:val="24"/>
          <w:szCs w:val="24"/>
        </w:rPr>
      </w:pPr>
    </w:p>
    <w:p w14:paraId="7CB0559F" w14:textId="77777777" w:rsidR="005320AF" w:rsidRPr="00170EBD" w:rsidRDefault="005320AF" w:rsidP="005320AF">
      <w:pPr>
        <w:widowControl w:val="0"/>
        <w:spacing w:line="276" w:lineRule="auto"/>
        <w:jc w:val="center"/>
        <w:rPr>
          <w:sz w:val="24"/>
          <w:szCs w:val="24"/>
        </w:rPr>
      </w:pPr>
    </w:p>
    <w:p w14:paraId="13D1AA54" w14:textId="77777777" w:rsidR="005320AF" w:rsidRPr="00170EBD" w:rsidRDefault="005320AF" w:rsidP="005320AF">
      <w:pPr>
        <w:widowControl w:val="0"/>
        <w:spacing w:line="276" w:lineRule="auto"/>
        <w:jc w:val="center"/>
        <w:rPr>
          <w:sz w:val="24"/>
          <w:szCs w:val="24"/>
        </w:rPr>
      </w:pPr>
    </w:p>
    <w:p w14:paraId="6D801761" w14:textId="77777777" w:rsidR="005320AF" w:rsidRPr="00170EBD" w:rsidRDefault="005320AF" w:rsidP="005320AF">
      <w:pPr>
        <w:widowControl w:val="0"/>
        <w:spacing w:line="276" w:lineRule="auto"/>
        <w:jc w:val="center"/>
        <w:rPr>
          <w:sz w:val="24"/>
          <w:szCs w:val="24"/>
        </w:rPr>
      </w:pPr>
    </w:p>
    <w:p w14:paraId="660DCD49" w14:textId="77777777" w:rsidR="005320AF" w:rsidRPr="00170EBD" w:rsidRDefault="005320AF" w:rsidP="005320AF">
      <w:pPr>
        <w:widowControl w:val="0"/>
        <w:spacing w:line="276" w:lineRule="auto"/>
        <w:jc w:val="center"/>
        <w:rPr>
          <w:sz w:val="24"/>
          <w:szCs w:val="24"/>
        </w:rPr>
      </w:pPr>
    </w:p>
    <w:p w14:paraId="3A895CD6" w14:textId="77777777" w:rsidR="005320AF" w:rsidRPr="00170EBD" w:rsidRDefault="005320AF" w:rsidP="005320AF">
      <w:pPr>
        <w:widowControl w:val="0"/>
        <w:spacing w:line="276" w:lineRule="auto"/>
        <w:jc w:val="center"/>
        <w:rPr>
          <w:sz w:val="24"/>
          <w:szCs w:val="24"/>
        </w:rPr>
      </w:pPr>
    </w:p>
    <w:p w14:paraId="42BB4620" w14:textId="4BB1A296" w:rsidR="005320AF" w:rsidRPr="00170EBD" w:rsidRDefault="005320AF" w:rsidP="005320AF">
      <w:pPr>
        <w:widowControl w:val="0"/>
        <w:spacing w:line="276" w:lineRule="auto"/>
        <w:jc w:val="center"/>
        <w:rPr>
          <w:sz w:val="24"/>
          <w:szCs w:val="24"/>
        </w:rPr>
      </w:pPr>
    </w:p>
    <w:p w14:paraId="78B72124" w14:textId="247F5B50" w:rsidR="008B20A2" w:rsidRPr="00170EBD" w:rsidRDefault="008B20A2" w:rsidP="005320AF">
      <w:pPr>
        <w:widowControl w:val="0"/>
        <w:spacing w:line="276" w:lineRule="auto"/>
        <w:jc w:val="center"/>
        <w:rPr>
          <w:sz w:val="24"/>
          <w:szCs w:val="24"/>
        </w:rPr>
      </w:pPr>
    </w:p>
    <w:p w14:paraId="44DEE201" w14:textId="35912751" w:rsidR="008B20A2" w:rsidRPr="00170EBD" w:rsidRDefault="008B20A2" w:rsidP="005320AF">
      <w:pPr>
        <w:widowControl w:val="0"/>
        <w:spacing w:line="276" w:lineRule="auto"/>
        <w:jc w:val="center"/>
        <w:rPr>
          <w:sz w:val="24"/>
          <w:szCs w:val="24"/>
        </w:rPr>
      </w:pPr>
    </w:p>
    <w:p w14:paraId="1C9E17EF" w14:textId="7808E691" w:rsidR="008B20A2" w:rsidRPr="00170EBD" w:rsidRDefault="008B20A2" w:rsidP="005320AF">
      <w:pPr>
        <w:widowControl w:val="0"/>
        <w:spacing w:line="276" w:lineRule="auto"/>
        <w:jc w:val="center"/>
        <w:rPr>
          <w:sz w:val="24"/>
          <w:szCs w:val="24"/>
        </w:rPr>
      </w:pPr>
    </w:p>
    <w:p w14:paraId="0882321B" w14:textId="05C8D8CE" w:rsidR="008B20A2" w:rsidRPr="00170EBD" w:rsidRDefault="008B20A2" w:rsidP="005320AF">
      <w:pPr>
        <w:widowControl w:val="0"/>
        <w:spacing w:line="276" w:lineRule="auto"/>
        <w:jc w:val="center"/>
        <w:rPr>
          <w:sz w:val="24"/>
          <w:szCs w:val="24"/>
        </w:rPr>
      </w:pPr>
    </w:p>
    <w:p w14:paraId="053203A6" w14:textId="6AC29C3E" w:rsidR="008B20A2" w:rsidRPr="00170EBD" w:rsidRDefault="008B20A2" w:rsidP="005320AF">
      <w:pPr>
        <w:widowControl w:val="0"/>
        <w:spacing w:line="276" w:lineRule="auto"/>
        <w:jc w:val="center"/>
        <w:rPr>
          <w:sz w:val="24"/>
          <w:szCs w:val="24"/>
        </w:rPr>
      </w:pPr>
    </w:p>
    <w:p w14:paraId="11E6BAEC" w14:textId="77777777" w:rsidR="00E80644" w:rsidRPr="00170EBD" w:rsidRDefault="00E80644" w:rsidP="00E05456">
      <w:pPr>
        <w:spacing w:line="276" w:lineRule="auto"/>
        <w:rPr>
          <w:b/>
          <w:bCs/>
          <w:sz w:val="24"/>
          <w:szCs w:val="24"/>
        </w:rPr>
      </w:pPr>
    </w:p>
    <w:p w14:paraId="09C9C12A" w14:textId="77777777" w:rsidR="005320AF" w:rsidRPr="00170EBD" w:rsidRDefault="005320AF" w:rsidP="005320AF">
      <w:pPr>
        <w:widowControl w:val="0"/>
        <w:spacing w:line="276" w:lineRule="auto"/>
        <w:jc w:val="center"/>
        <w:rPr>
          <w:b/>
          <w:bCs/>
          <w:sz w:val="24"/>
          <w:szCs w:val="24"/>
        </w:rPr>
      </w:pPr>
      <w:r w:rsidRPr="00170EBD">
        <w:rPr>
          <w:b/>
          <w:bCs/>
          <w:sz w:val="24"/>
          <w:szCs w:val="24"/>
        </w:rPr>
        <w:t>ANEXO I – TERMO DE REFERÊNCIA</w:t>
      </w:r>
    </w:p>
    <w:p w14:paraId="1C042B05" w14:textId="77777777" w:rsidR="005320AF" w:rsidRPr="00170EBD" w:rsidRDefault="005320AF" w:rsidP="005320AF">
      <w:pPr>
        <w:spacing w:line="276" w:lineRule="auto"/>
        <w:jc w:val="center"/>
        <w:rPr>
          <w:b/>
          <w:bCs/>
          <w:sz w:val="24"/>
          <w:szCs w:val="24"/>
        </w:rPr>
      </w:pPr>
    </w:p>
    <w:p w14:paraId="66F33296" w14:textId="64DEA146" w:rsidR="005320AF" w:rsidRPr="00170EBD" w:rsidRDefault="005320AF" w:rsidP="005320AF">
      <w:pPr>
        <w:spacing w:line="276" w:lineRule="auto"/>
        <w:jc w:val="center"/>
        <w:rPr>
          <w:b/>
          <w:bCs/>
          <w:sz w:val="24"/>
          <w:szCs w:val="24"/>
        </w:rPr>
      </w:pPr>
      <w:r w:rsidRPr="00170EBD">
        <w:rPr>
          <w:b/>
          <w:bCs/>
          <w:sz w:val="24"/>
          <w:szCs w:val="24"/>
        </w:rPr>
        <w:t xml:space="preserve">EDITAL DE CREDENCIAMENTO Nº </w:t>
      </w:r>
      <w:r w:rsidR="008B20A2" w:rsidRPr="00170EBD">
        <w:rPr>
          <w:b/>
          <w:bCs/>
          <w:sz w:val="24"/>
          <w:szCs w:val="24"/>
        </w:rPr>
        <w:t>005/2024</w:t>
      </w:r>
    </w:p>
    <w:p w14:paraId="64B08FA2" w14:textId="562E0235" w:rsidR="005320AF" w:rsidRPr="00170EBD" w:rsidRDefault="00B65E63" w:rsidP="005320AF">
      <w:pPr>
        <w:widowControl w:val="0"/>
        <w:spacing w:line="276" w:lineRule="auto"/>
        <w:jc w:val="center"/>
        <w:rPr>
          <w:b/>
          <w:bCs/>
          <w:sz w:val="24"/>
          <w:szCs w:val="24"/>
        </w:rPr>
      </w:pPr>
      <w:r w:rsidRPr="00170EBD">
        <w:rPr>
          <w:b/>
          <w:bCs/>
          <w:sz w:val="24"/>
          <w:szCs w:val="24"/>
        </w:rPr>
        <w:t xml:space="preserve">Processo Licitatório nº </w:t>
      </w:r>
      <w:r w:rsidR="008B20A2" w:rsidRPr="00170EBD">
        <w:rPr>
          <w:b/>
          <w:bCs/>
          <w:sz w:val="24"/>
          <w:szCs w:val="24"/>
        </w:rPr>
        <w:t>026/2024</w:t>
      </w:r>
    </w:p>
    <w:p w14:paraId="64833675" w14:textId="77777777" w:rsidR="005320AF" w:rsidRPr="00170EBD" w:rsidRDefault="005320AF" w:rsidP="005320AF">
      <w:pPr>
        <w:widowControl w:val="0"/>
        <w:spacing w:line="276" w:lineRule="auto"/>
        <w:jc w:val="both"/>
        <w:rPr>
          <w:sz w:val="24"/>
          <w:szCs w:val="24"/>
        </w:rPr>
      </w:pPr>
    </w:p>
    <w:p w14:paraId="18CD02F8" w14:textId="77777777" w:rsidR="005320AF" w:rsidRPr="00170EBD" w:rsidRDefault="005320AF" w:rsidP="00D42F95">
      <w:pPr>
        <w:pStyle w:val="PargrafodaLista"/>
        <w:widowControl w:val="0"/>
        <w:numPr>
          <w:ilvl w:val="0"/>
          <w:numId w:val="3"/>
        </w:numPr>
        <w:tabs>
          <w:tab w:val="left" w:pos="284"/>
        </w:tabs>
        <w:spacing w:line="276" w:lineRule="auto"/>
        <w:ind w:left="0" w:firstLine="0"/>
        <w:contextualSpacing w:val="0"/>
        <w:jc w:val="both"/>
        <w:rPr>
          <w:b/>
          <w:bCs/>
        </w:rPr>
      </w:pPr>
      <w:r w:rsidRPr="00170EBD">
        <w:rPr>
          <w:b/>
          <w:bCs/>
        </w:rPr>
        <w:t>DO OBJETO</w:t>
      </w:r>
    </w:p>
    <w:p w14:paraId="0BF79D1E" w14:textId="4F086356" w:rsidR="005320AF" w:rsidRPr="00170EBD" w:rsidRDefault="005320AF" w:rsidP="00D42F95">
      <w:pPr>
        <w:pStyle w:val="PargrafodaLista"/>
        <w:widowControl w:val="0"/>
        <w:numPr>
          <w:ilvl w:val="0"/>
          <w:numId w:val="3"/>
        </w:numPr>
        <w:tabs>
          <w:tab w:val="left" w:pos="284"/>
        </w:tabs>
        <w:spacing w:line="276" w:lineRule="auto"/>
        <w:ind w:left="0" w:firstLine="0"/>
        <w:contextualSpacing w:val="0"/>
        <w:jc w:val="both"/>
        <w:rPr>
          <w:b/>
          <w:bCs/>
        </w:rPr>
      </w:pPr>
      <w:r w:rsidRPr="00170EBD">
        <w:t xml:space="preserve"> Constitui objeto do presente Termo de Referência o </w:t>
      </w:r>
      <w:bookmarkStart w:id="12" w:name="_Hlk140066612"/>
      <w:r w:rsidR="008B20A2" w:rsidRPr="007168BE">
        <w:rPr>
          <w:b/>
        </w:rPr>
        <w:t>credenciamento de pessoas jurídicas para prestação de Serviços de Táxi, para atendimento de munícipes que precisarem se deslocarem ao plantão junto ao Hospital de Caridade de Três Passos/RS, em regime de plantão aos finais de semana e nos feriados, conforme a necessidade da Secretaria Municipal de Saúde</w:t>
      </w:r>
      <w:r w:rsidR="007F32A1" w:rsidRPr="007168BE">
        <w:rPr>
          <w:b/>
          <w:bCs/>
        </w:rPr>
        <w:t>,</w:t>
      </w:r>
      <w:r w:rsidR="007F32A1" w:rsidRPr="00170EBD">
        <w:rPr>
          <w:b/>
          <w:bCs/>
        </w:rPr>
        <w:t xml:space="preserve"> a serem executados conforme demanda</w:t>
      </w:r>
      <w:r w:rsidR="00D136EC" w:rsidRPr="00170EBD">
        <w:rPr>
          <w:b/>
          <w:bCs/>
        </w:rPr>
        <w:t>.</w:t>
      </w:r>
    </w:p>
    <w:bookmarkEnd w:id="12"/>
    <w:p w14:paraId="35534424" w14:textId="77777777" w:rsidR="005320AF" w:rsidRPr="00170EBD" w:rsidRDefault="005320AF" w:rsidP="005320AF">
      <w:pPr>
        <w:pStyle w:val="PargrafodaLista"/>
        <w:widowControl w:val="0"/>
        <w:tabs>
          <w:tab w:val="left" w:pos="284"/>
        </w:tabs>
        <w:spacing w:line="276" w:lineRule="auto"/>
        <w:ind w:left="0"/>
        <w:contextualSpacing w:val="0"/>
        <w:jc w:val="both"/>
        <w:rPr>
          <w:b/>
          <w:bCs/>
        </w:rPr>
      </w:pPr>
    </w:p>
    <w:p w14:paraId="5669F46A" w14:textId="77777777" w:rsidR="005320AF" w:rsidRPr="00170EBD" w:rsidRDefault="005320AF" w:rsidP="00D42F95">
      <w:pPr>
        <w:pStyle w:val="PargrafodaLista"/>
        <w:widowControl w:val="0"/>
        <w:numPr>
          <w:ilvl w:val="0"/>
          <w:numId w:val="3"/>
        </w:numPr>
        <w:tabs>
          <w:tab w:val="left" w:pos="284"/>
        </w:tabs>
        <w:spacing w:line="276" w:lineRule="auto"/>
        <w:ind w:left="0" w:firstLine="0"/>
        <w:contextualSpacing w:val="0"/>
        <w:jc w:val="both"/>
        <w:rPr>
          <w:b/>
          <w:bCs/>
        </w:rPr>
      </w:pPr>
      <w:r w:rsidRPr="00170EBD">
        <w:rPr>
          <w:b/>
          <w:bCs/>
        </w:rPr>
        <w:t>DA JUSTIFICATIVA</w:t>
      </w:r>
    </w:p>
    <w:p w14:paraId="3727D959" w14:textId="2924A1C7" w:rsidR="008B20A2" w:rsidRPr="00170EBD" w:rsidRDefault="00D136EC" w:rsidP="00D136EC">
      <w:pPr>
        <w:widowControl w:val="0"/>
        <w:tabs>
          <w:tab w:val="left" w:pos="284"/>
        </w:tabs>
        <w:spacing w:line="276" w:lineRule="auto"/>
        <w:jc w:val="both"/>
        <w:rPr>
          <w:sz w:val="24"/>
          <w:szCs w:val="24"/>
        </w:rPr>
      </w:pPr>
      <w:r w:rsidRPr="00170EBD">
        <w:rPr>
          <w:sz w:val="24"/>
          <w:szCs w:val="24"/>
        </w:rPr>
        <w:t>Tal procedimento se faz necessário tendo em vista o município não possuir</w:t>
      </w:r>
      <w:r w:rsidR="008B20A2" w:rsidRPr="00170EBD">
        <w:rPr>
          <w:sz w:val="24"/>
          <w:szCs w:val="24"/>
        </w:rPr>
        <w:t xml:space="preserve"> condições de atender diuturnamente o transporte de pacientes até a cidade de Três Passos, considerando que o Município </w:t>
      </w:r>
      <w:r w:rsidR="007168BE" w:rsidRPr="00170EBD">
        <w:rPr>
          <w:sz w:val="24"/>
          <w:szCs w:val="24"/>
        </w:rPr>
        <w:t>não</w:t>
      </w:r>
      <w:r w:rsidR="008B20A2" w:rsidRPr="00170EBD">
        <w:rPr>
          <w:sz w:val="24"/>
          <w:szCs w:val="24"/>
        </w:rPr>
        <w:t xml:space="preserve"> possui hospital.</w:t>
      </w:r>
    </w:p>
    <w:p w14:paraId="7341682D" w14:textId="45B4C013" w:rsidR="008B20A2" w:rsidRPr="00170EBD" w:rsidRDefault="008B20A2" w:rsidP="00D136EC">
      <w:pPr>
        <w:widowControl w:val="0"/>
        <w:tabs>
          <w:tab w:val="left" w:pos="284"/>
        </w:tabs>
        <w:spacing w:line="276" w:lineRule="auto"/>
        <w:jc w:val="both"/>
        <w:rPr>
          <w:sz w:val="24"/>
          <w:szCs w:val="24"/>
        </w:rPr>
      </w:pPr>
      <w:r w:rsidRPr="00170EBD">
        <w:rPr>
          <w:sz w:val="24"/>
          <w:szCs w:val="24"/>
        </w:rPr>
        <w:t>O deslocamento somente será realizado aos finais de semana e feriados, e deverá ser comprovado atendimento e chegada e/ou alta junto ao Hospital, da mesma forma c</w:t>
      </w:r>
      <w:r w:rsidR="00FB1551" w:rsidRPr="00170EBD">
        <w:rPr>
          <w:sz w:val="24"/>
          <w:szCs w:val="24"/>
        </w:rPr>
        <w:t>o</w:t>
      </w:r>
      <w:r w:rsidRPr="00170EBD">
        <w:rPr>
          <w:sz w:val="24"/>
          <w:szCs w:val="24"/>
        </w:rPr>
        <w:t>mo já ocorreu no credenciamento anterior</w:t>
      </w:r>
      <w:r w:rsidR="00FB1551" w:rsidRPr="00170EBD">
        <w:rPr>
          <w:sz w:val="24"/>
          <w:szCs w:val="24"/>
        </w:rPr>
        <w:t>.</w:t>
      </w:r>
    </w:p>
    <w:p w14:paraId="42397849" w14:textId="598126CC" w:rsidR="00FB1551" w:rsidRPr="00170EBD" w:rsidRDefault="00FB1551" w:rsidP="00D136EC">
      <w:pPr>
        <w:widowControl w:val="0"/>
        <w:tabs>
          <w:tab w:val="left" w:pos="284"/>
        </w:tabs>
        <w:spacing w:line="276" w:lineRule="auto"/>
        <w:jc w:val="both"/>
        <w:rPr>
          <w:sz w:val="24"/>
          <w:szCs w:val="24"/>
        </w:rPr>
      </w:pPr>
      <w:r w:rsidRPr="00170EBD">
        <w:rPr>
          <w:sz w:val="24"/>
          <w:szCs w:val="24"/>
        </w:rPr>
        <w:t>O valor será o previsto no anexo deste edital, considerando as peculiaridades de cada localidade e situação.</w:t>
      </w:r>
    </w:p>
    <w:p w14:paraId="36285E41" w14:textId="77777777" w:rsidR="00FB1551" w:rsidRPr="00170EBD" w:rsidRDefault="00FB1551" w:rsidP="00D136EC">
      <w:pPr>
        <w:widowControl w:val="0"/>
        <w:tabs>
          <w:tab w:val="left" w:pos="284"/>
        </w:tabs>
        <w:spacing w:line="276" w:lineRule="auto"/>
        <w:jc w:val="both"/>
        <w:rPr>
          <w:sz w:val="24"/>
          <w:szCs w:val="24"/>
        </w:rPr>
      </w:pPr>
    </w:p>
    <w:p w14:paraId="0F999676" w14:textId="77777777" w:rsidR="005320AF" w:rsidRPr="00170EBD" w:rsidRDefault="005320AF" w:rsidP="00D42F95">
      <w:pPr>
        <w:pStyle w:val="PargrafodaLista"/>
        <w:widowControl w:val="0"/>
        <w:numPr>
          <w:ilvl w:val="0"/>
          <w:numId w:val="3"/>
        </w:numPr>
        <w:tabs>
          <w:tab w:val="left" w:pos="284"/>
        </w:tabs>
        <w:spacing w:line="276" w:lineRule="auto"/>
        <w:ind w:left="0" w:firstLine="0"/>
        <w:contextualSpacing w:val="0"/>
        <w:jc w:val="both"/>
        <w:rPr>
          <w:b/>
          <w:bCs/>
        </w:rPr>
      </w:pPr>
      <w:r w:rsidRPr="00170EBD">
        <w:rPr>
          <w:b/>
          <w:bCs/>
        </w:rPr>
        <w:t>DA LEGISLAÇÃO APLICÁVEL</w:t>
      </w:r>
    </w:p>
    <w:p w14:paraId="122DF33A" w14:textId="7941815B" w:rsidR="005320AF" w:rsidRPr="00170EBD" w:rsidRDefault="005320AF" w:rsidP="00D42F95">
      <w:pPr>
        <w:pStyle w:val="PargrafodaLista"/>
        <w:widowControl w:val="0"/>
        <w:numPr>
          <w:ilvl w:val="1"/>
          <w:numId w:val="3"/>
        </w:numPr>
        <w:tabs>
          <w:tab w:val="left" w:pos="284"/>
        </w:tabs>
        <w:spacing w:line="276" w:lineRule="auto"/>
        <w:ind w:left="0" w:firstLine="0"/>
        <w:contextualSpacing w:val="0"/>
        <w:jc w:val="both"/>
        <w:rPr>
          <w:b/>
          <w:bCs/>
        </w:rPr>
      </w:pPr>
      <w:r w:rsidRPr="00170EBD">
        <w:t xml:space="preserve"> Será adotada a Lei Federal nº 14.133/2021, notadamente os </w:t>
      </w:r>
      <w:proofErr w:type="spellStart"/>
      <w:r w:rsidRPr="00170EBD">
        <w:t>arts</w:t>
      </w:r>
      <w:proofErr w:type="spellEnd"/>
      <w:r w:rsidRPr="00170EBD">
        <w:t xml:space="preserve">. 74, caput, IV, 78, I, combinados com o art. 79, I, todos da mencionada Lei, combinado com </w:t>
      </w:r>
      <w:r w:rsidR="00B65E63" w:rsidRPr="00170EBD">
        <w:t xml:space="preserve">o </w:t>
      </w:r>
      <w:r w:rsidRPr="00170EBD">
        <w:t xml:space="preserve">Decreto Municipal nº </w:t>
      </w:r>
      <w:r w:rsidR="00B65E63" w:rsidRPr="00170EBD">
        <w:t>013</w:t>
      </w:r>
      <w:r w:rsidRPr="00170EBD">
        <w:t xml:space="preserve">/2023. </w:t>
      </w:r>
    </w:p>
    <w:p w14:paraId="2172E66B" w14:textId="3ACFB039" w:rsidR="005320AF" w:rsidRPr="00170EBD" w:rsidRDefault="005320AF" w:rsidP="005320AF">
      <w:pPr>
        <w:pStyle w:val="PargrafodaLista"/>
        <w:widowControl w:val="0"/>
        <w:numPr>
          <w:ilvl w:val="1"/>
          <w:numId w:val="3"/>
        </w:numPr>
        <w:tabs>
          <w:tab w:val="left" w:pos="284"/>
        </w:tabs>
        <w:spacing w:line="276" w:lineRule="auto"/>
        <w:ind w:left="0" w:firstLine="0"/>
        <w:contextualSpacing w:val="0"/>
        <w:jc w:val="both"/>
        <w:rPr>
          <w:b/>
          <w:bCs/>
        </w:rPr>
      </w:pPr>
      <w:r w:rsidRPr="00170EBD">
        <w:t xml:space="preserve"> Serão observadas, no que forem aplicáveis, as normas regulamentares pertinentes aos serviços executados, à Associação Brasileira de Normas Técnicas - ABNT – e, ainda, ao Instituto Nacional de Metrologia, Qualidade e Tecnologia– INMETRO.</w:t>
      </w:r>
    </w:p>
    <w:p w14:paraId="4FFE506A" w14:textId="77777777" w:rsidR="005320AF" w:rsidRPr="00170EBD" w:rsidRDefault="005320AF" w:rsidP="005320AF">
      <w:pPr>
        <w:widowControl w:val="0"/>
        <w:spacing w:line="276" w:lineRule="auto"/>
        <w:jc w:val="both"/>
        <w:rPr>
          <w:sz w:val="24"/>
          <w:szCs w:val="24"/>
        </w:rPr>
      </w:pPr>
    </w:p>
    <w:p w14:paraId="6A5FDF87" w14:textId="3D121BDE" w:rsidR="005320AF" w:rsidRPr="00170EBD" w:rsidRDefault="00F85CBD" w:rsidP="005320AF">
      <w:pPr>
        <w:widowControl w:val="0"/>
        <w:tabs>
          <w:tab w:val="left" w:pos="284"/>
        </w:tabs>
        <w:spacing w:line="276" w:lineRule="auto"/>
        <w:jc w:val="both"/>
        <w:rPr>
          <w:b/>
          <w:bCs/>
          <w:sz w:val="24"/>
          <w:szCs w:val="24"/>
        </w:rPr>
      </w:pPr>
      <w:r w:rsidRPr="00170EBD">
        <w:rPr>
          <w:b/>
          <w:bCs/>
          <w:sz w:val="24"/>
          <w:szCs w:val="24"/>
        </w:rPr>
        <w:t>5</w:t>
      </w:r>
      <w:r w:rsidR="005320AF" w:rsidRPr="00170EBD">
        <w:rPr>
          <w:b/>
          <w:bCs/>
          <w:sz w:val="24"/>
          <w:szCs w:val="24"/>
        </w:rPr>
        <w:t>. DAS ESPECIFICAÇÕES DOS SERVIÇOS</w:t>
      </w:r>
    </w:p>
    <w:p w14:paraId="7B0F22E5" w14:textId="073D8217" w:rsidR="005320AF" w:rsidRPr="00170EBD" w:rsidRDefault="00F85CBD" w:rsidP="005320AF">
      <w:pPr>
        <w:widowControl w:val="0"/>
        <w:tabs>
          <w:tab w:val="left" w:pos="284"/>
        </w:tabs>
        <w:spacing w:line="276" w:lineRule="auto"/>
        <w:jc w:val="both"/>
        <w:rPr>
          <w:sz w:val="24"/>
          <w:szCs w:val="24"/>
        </w:rPr>
      </w:pPr>
      <w:proofErr w:type="gramStart"/>
      <w:r w:rsidRPr="00170EBD">
        <w:rPr>
          <w:b/>
          <w:bCs/>
          <w:sz w:val="24"/>
          <w:szCs w:val="24"/>
        </w:rPr>
        <w:t>5</w:t>
      </w:r>
      <w:r w:rsidR="005320AF" w:rsidRPr="00170EBD">
        <w:rPr>
          <w:b/>
          <w:bCs/>
          <w:sz w:val="24"/>
          <w:szCs w:val="24"/>
        </w:rPr>
        <w:t>.1</w:t>
      </w:r>
      <w:r w:rsidR="005320AF" w:rsidRPr="00170EBD">
        <w:rPr>
          <w:sz w:val="24"/>
          <w:szCs w:val="24"/>
        </w:rPr>
        <w:t xml:space="preserve"> </w:t>
      </w:r>
      <w:bookmarkStart w:id="13" w:name="_Hlk140066444"/>
      <w:r w:rsidR="005320AF" w:rsidRPr="00170EBD">
        <w:rPr>
          <w:sz w:val="24"/>
          <w:szCs w:val="24"/>
        </w:rPr>
        <w:t>As</w:t>
      </w:r>
      <w:proofErr w:type="gramEnd"/>
      <w:r w:rsidR="005320AF" w:rsidRPr="00170EBD">
        <w:rPr>
          <w:sz w:val="24"/>
          <w:szCs w:val="24"/>
        </w:rPr>
        <w:t xml:space="preserve"> especificações e os quantitativos dos serviços constam a seguir, com valor unitário definido para cada contratação prevista neste Termo, </w:t>
      </w:r>
      <w:r w:rsidR="00FB1551" w:rsidRPr="00170EBD">
        <w:rPr>
          <w:sz w:val="24"/>
          <w:szCs w:val="24"/>
        </w:rPr>
        <w:t xml:space="preserve">mantém os valores e condições do Credenciamento do ano anterior, já que este serviço não é habitual, não havendo referência junto ao </w:t>
      </w:r>
      <w:proofErr w:type="spellStart"/>
      <w:r w:rsidR="00FB1551" w:rsidRPr="00170EBD">
        <w:rPr>
          <w:sz w:val="24"/>
          <w:szCs w:val="24"/>
        </w:rPr>
        <w:t>licitacon</w:t>
      </w:r>
      <w:proofErr w:type="spellEnd"/>
      <w:r w:rsidR="00FB1551" w:rsidRPr="00170EBD">
        <w:rPr>
          <w:sz w:val="24"/>
          <w:szCs w:val="24"/>
        </w:rPr>
        <w:t xml:space="preserve"> de tal serviço</w:t>
      </w:r>
      <w:r w:rsidR="002C3ACE" w:rsidRPr="00170EBD">
        <w:rPr>
          <w:sz w:val="24"/>
          <w:szCs w:val="24"/>
        </w:rPr>
        <w:t>,</w:t>
      </w:r>
      <w:r w:rsidR="005320AF" w:rsidRPr="00170EBD">
        <w:rPr>
          <w:sz w:val="24"/>
          <w:szCs w:val="24"/>
        </w:rPr>
        <w:t xml:space="preserve"> conforme valores apresentados nas planilhas de cada item deste Termo de Referência.</w:t>
      </w:r>
    </w:p>
    <w:p w14:paraId="0FE7E01D" w14:textId="77777777" w:rsidR="00FB1551" w:rsidRPr="00170EBD" w:rsidRDefault="00FB1551" w:rsidP="00FB1551">
      <w:pPr>
        <w:autoSpaceDE w:val="0"/>
        <w:autoSpaceDN w:val="0"/>
        <w:adjustRightInd w:val="0"/>
        <w:jc w:val="both"/>
        <w:rPr>
          <w:b/>
          <w:bCs/>
          <w:sz w:val="24"/>
          <w:szCs w:val="24"/>
        </w:rPr>
      </w:pPr>
    </w:p>
    <w:tbl>
      <w:tblPr>
        <w:tblStyle w:val="Tabelacomgrade"/>
        <w:tblW w:w="5000" w:type="pct"/>
        <w:tblLook w:val="04A0" w:firstRow="1" w:lastRow="0" w:firstColumn="1" w:lastColumn="0" w:noHBand="0" w:noVBand="1"/>
      </w:tblPr>
      <w:tblGrid>
        <w:gridCol w:w="757"/>
        <w:gridCol w:w="5941"/>
        <w:gridCol w:w="1890"/>
        <w:gridCol w:w="1890"/>
      </w:tblGrid>
      <w:tr w:rsidR="008140BD" w:rsidRPr="00170EBD" w14:paraId="0B50D82E" w14:textId="77777777" w:rsidTr="008140BD">
        <w:tc>
          <w:tcPr>
            <w:tcW w:w="361" w:type="pct"/>
          </w:tcPr>
          <w:p w14:paraId="4D8D6F28" w14:textId="77777777" w:rsidR="008140BD" w:rsidRPr="00170EBD" w:rsidRDefault="008140BD" w:rsidP="00A05B83">
            <w:pPr>
              <w:autoSpaceDE w:val="0"/>
              <w:autoSpaceDN w:val="0"/>
              <w:adjustRightInd w:val="0"/>
              <w:jc w:val="center"/>
              <w:rPr>
                <w:b/>
                <w:bCs/>
                <w:sz w:val="24"/>
                <w:szCs w:val="24"/>
              </w:rPr>
            </w:pPr>
            <w:r w:rsidRPr="00170EBD">
              <w:rPr>
                <w:b/>
                <w:bCs/>
                <w:sz w:val="24"/>
                <w:szCs w:val="24"/>
              </w:rPr>
              <w:t>Item</w:t>
            </w:r>
          </w:p>
        </w:tc>
        <w:tc>
          <w:tcPr>
            <w:tcW w:w="2835" w:type="pct"/>
          </w:tcPr>
          <w:p w14:paraId="45EE3B54" w14:textId="77777777" w:rsidR="008140BD" w:rsidRPr="00170EBD" w:rsidRDefault="008140BD" w:rsidP="00A05B83">
            <w:pPr>
              <w:autoSpaceDE w:val="0"/>
              <w:autoSpaceDN w:val="0"/>
              <w:adjustRightInd w:val="0"/>
              <w:jc w:val="center"/>
              <w:rPr>
                <w:b/>
                <w:bCs/>
                <w:sz w:val="24"/>
                <w:szCs w:val="24"/>
              </w:rPr>
            </w:pPr>
            <w:r w:rsidRPr="00170EBD">
              <w:rPr>
                <w:b/>
                <w:bCs/>
                <w:sz w:val="24"/>
                <w:szCs w:val="24"/>
              </w:rPr>
              <w:t>Local</w:t>
            </w:r>
          </w:p>
        </w:tc>
        <w:tc>
          <w:tcPr>
            <w:tcW w:w="902" w:type="pct"/>
          </w:tcPr>
          <w:p w14:paraId="25733386" w14:textId="6D5CEA2C" w:rsidR="008140BD" w:rsidRPr="00170EBD" w:rsidRDefault="008140BD" w:rsidP="00A05B83">
            <w:pPr>
              <w:autoSpaceDE w:val="0"/>
              <w:autoSpaceDN w:val="0"/>
              <w:adjustRightInd w:val="0"/>
              <w:jc w:val="center"/>
              <w:rPr>
                <w:b/>
                <w:bCs/>
                <w:sz w:val="24"/>
                <w:szCs w:val="24"/>
              </w:rPr>
            </w:pPr>
            <w:r>
              <w:rPr>
                <w:b/>
                <w:bCs/>
                <w:sz w:val="24"/>
                <w:szCs w:val="24"/>
              </w:rPr>
              <w:t>Quantidade prevista</w:t>
            </w:r>
          </w:p>
        </w:tc>
        <w:tc>
          <w:tcPr>
            <w:tcW w:w="902" w:type="pct"/>
          </w:tcPr>
          <w:p w14:paraId="5F66F1A3" w14:textId="097D42AA" w:rsidR="008140BD" w:rsidRPr="00170EBD" w:rsidRDefault="008140BD" w:rsidP="00A05B83">
            <w:pPr>
              <w:autoSpaceDE w:val="0"/>
              <w:autoSpaceDN w:val="0"/>
              <w:adjustRightInd w:val="0"/>
              <w:jc w:val="center"/>
              <w:rPr>
                <w:b/>
                <w:bCs/>
                <w:sz w:val="24"/>
                <w:szCs w:val="24"/>
              </w:rPr>
            </w:pPr>
            <w:r w:rsidRPr="00170EBD">
              <w:rPr>
                <w:b/>
                <w:bCs/>
                <w:sz w:val="24"/>
                <w:szCs w:val="24"/>
              </w:rPr>
              <w:t>Valor máximo  por viagem</w:t>
            </w:r>
          </w:p>
        </w:tc>
      </w:tr>
      <w:tr w:rsidR="008140BD" w:rsidRPr="00170EBD" w14:paraId="27F1556D" w14:textId="77777777" w:rsidTr="008140BD">
        <w:tc>
          <w:tcPr>
            <w:tcW w:w="361" w:type="pct"/>
          </w:tcPr>
          <w:p w14:paraId="378207A5" w14:textId="77777777" w:rsidR="008140BD" w:rsidRPr="00170EBD" w:rsidRDefault="008140BD" w:rsidP="00A05B83">
            <w:pPr>
              <w:autoSpaceDE w:val="0"/>
              <w:autoSpaceDN w:val="0"/>
              <w:adjustRightInd w:val="0"/>
              <w:jc w:val="both"/>
              <w:rPr>
                <w:b/>
                <w:bCs/>
                <w:sz w:val="24"/>
                <w:szCs w:val="24"/>
              </w:rPr>
            </w:pPr>
            <w:r w:rsidRPr="00170EBD">
              <w:rPr>
                <w:b/>
                <w:bCs/>
                <w:sz w:val="24"/>
                <w:szCs w:val="24"/>
              </w:rPr>
              <w:t>01.01</w:t>
            </w:r>
          </w:p>
        </w:tc>
        <w:tc>
          <w:tcPr>
            <w:tcW w:w="2835" w:type="pct"/>
          </w:tcPr>
          <w:p w14:paraId="126C21DB" w14:textId="77777777" w:rsidR="008140BD" w:rsidRPr="00170EBD" w:rsidRDefault="008140BD" w:rsidP="00A05B83">
            <w:pPr>
              <w:autoSpaceDE w:val="0"/>
              <w:autoSpaceDN w:val="0"/>
              <w:adjustRightInd w:val="0"/>
              <w:jc w:val="both"/>
              <w:rPr>
                <w:b/>
                <w:bCs/>
                <w:sz w:val="24"/>
                <w:szCs w:val="24"/>
              </w:rPr>
            </w:pPr>
            <w:r w:rsidRPr="00170EBD">
              <w:rPr>
                <w:b/>
                <w:bCs/>
                <w:sz w:val="24"/>
                <w:szCs w:val="24"/>
              </w:rPr>
              <w:t>Sede até Hospital de Caridade de Três Passos – Cidade</w:t>
            </w:r>
          </w:p>
        </w:tc>
        <w:tc>
          <w:tcPr>
            <w:tcW w:w="902" w:type="pct"/>
          </w:tcPr>
          <w:p w14:paraId="58157D0D" w14:textId="30D2137E" w:rsidR="008140BD" w:rsidRPr="00170EBD" w:rsidRDefault="008140BD" w:rsidP="00A05B83">
            <w:pPr>
              <w:autoSpaceDE w:val="0"/>
              <w:autoSpaceDN w:val="0"/>
              <w:adjustRightInd w:val="0"/>
              <w:jc w:val="center"/>
              <w:rPr>
                <w:b/>
                <w:bCs/>
                <w:sz w:val="24"/>
                <w:szCs w:val="24"/>
              </w:rPr>
            </w:pPr>
            <w:r>
              <w:rPr>
                <w:b/>
                <w:bCs/>
                <w:sz w:val="24"/>
                <w:szCs w:val="24"/>
              </w:rPr>
              <w:t>500</w:t>
            </w:r>
          </w:p>
        </w:tc>
        <w:tc>
          <w:tcPr>
            <w:tcW w:w="902" w:type="pct"/>
          </w:tcPr>
          <w:p w14:paraId="595B8B06" w14:textId="4F8C6542" w:rsidR="008140BD" w:rsidRPr="00170EBD" w:rsidRDefault="008140BD" w:rsidP="00A05B83">
            <w:pPr>
              <w:autoSpaceDE w:val="0"/>
              <w:autoSpaceDN w:val="0"/>
              <w:adjustRightInd w:val="0"/>
              <w:jc w:val="center"/>
              <w:rPr>
                <w:b/>
                <w:bCs/>
                <w:sz w:val="24"/>
                <w:szCs w:val="24"/>
              </w:rPr>
            </w:pPr>
            <w:r w:rsidRPr="00170EBD">
              <w:rPr>
                <w:b/>
                <w:bCs/>
                <w:sz w:val="24"/>
                <w:szCs w:val="24"/>
              </w:rPr>
              <w:t>R$ 81,00</w:t>
            </w:r>
          </w:p>
        </w:tc>
      </w:tr>
      <w:tr w:rsidR="008140BD" w:rsidRPr="00170EBD" w14:paraId="659F501C" w14:textId="77777777" w:rsidTr="008140BD">
        <w:tc>
          <w:tcPr>
            <w:tcW w:w="361" w:type="pct"/>
          </w:tcPr>
          <w:p w14:paraId="7066EDD1" w14:textId="77777777" w:rsidR="008140BD" w:rsidRPr="00170EBD" w:rsidRDefault="008140BD" w:rsidP="00A05B83">
            <w:pPr>
              <w:autoSpaceDE w:val="0"/>
              <w:autoSpaceDN w:val="0"/>
              <w:adjustRightInd w:val="0"/>
              <w:jc w:val="both"/>
              <w:rPr>
                <w:b/>
                <w:bCs/>
                <w:sz w:val="24"/>
                <w:szCs w:val="24"/>
              </w:rPr>
            </w:pPr>
            <w:r w:rsidRPr="00170EBD">
              <w:rPr>
                <w:b/>
                <w:bCs/>
                <w:sz w:val="24"/>
                <w:szCs w:val="24"/>
              </w:rPr>
              <w:t>01.02</w:t>
            </w:r>
          </w:p>
        </w:tc>
        <w:tc>
          <w:tcPr>
            <w:tcW w:w="2835" w:type="pct"/>
          </w:tcPr>
          <w:p w14:paraId="37BE661C" w14:textId="77777777" w:rsidR="008140BD" w:rsidRPr="00170EBD" w:rsidRDefault="008140BD" w:rsidP="00A05B83">
            <w:pPr>
              <w:autoSpaceDE w:val="0"/>
              <w:autoSpaceDN w:val="0"/>
              <w:adjustRightInd w:val="0"/>
              <w:jc w:val="both"/>
              <w:rPr>
                <w:b/>
                <w:bCs/>
                <w:sz w:val="24"/>
                <w:szCs w:val="24"/>
              </w:rPr>
            </w:pPr>
            <w:r w:rsidRPr="00170EBD">
              <w:rPr>
                <w:b/>
                <w:bCs/>
                <w:sz w:val="24"/>
                <w:szCs w:val="24"/>
              </w:rPr>
              <w:t>Sede até Hospital de Caridade de Três Passos – localidades</w:t>
            </w:r>
          </w:p>
        </w:tc>
        <w:tc>
          <w:tcPr>
            <w:tcW w:w="902" w:type="pct"/>
          </w:tcPr>
          <w:p w14:paraId="6CAA7332" w14:textId="28822F8F" w:rsidR="008140BD" w:rsidRPr="00170EBD" w:rsidRDefault="008140BD" w:rsidP="00A05B83">
            <w:pPr>
              <w:autoSpaceDE w:val="0"/>
              <w:autoSpaceDN w:val="0"/>
              <w:adjustRightInd w:val="0"/>
              <w:jc w:val="center"/>
              <w:rPr>
                <w:b/>
                <w:bCs/>
                <w:sz w:val="24"/>
                <w:szCs w:val="24"/>
              </w:rPr>
            </w:pPr>
            <w:r>
              <w:rPr>
                <w:b/>
                <w:bCs/>
                <w:sz w:val="24"/>
                <w:szCs w:val="24"/>
              </w:rPr>
              <w:t>200</w:t>
            </w:r>
          </w:p>
        </w:tc>
        <w:tc>
          <w:tcPr>
            <w:tcW w:w="902" w:type="pct"/>
          </w:tcPr>
          <w:p w14:paraId="1E600B54" w14:textId="4B6B4106" w:rsidR="008140BD" w:rsidRPr="00170EBD" w:rsidRDefault="008140BD" w:rsidP="00A05B83">
            <w:pPr>
              <w:autoSpaceDE w:val="0"/>
              <w:autoSpaceDN w:val="0"/>
              <w:adjustRightInd w:val="0"/>
              <w:jc w:val="center"/>
              <w:rPr>
                <w:b/>
                <w:bCs/>
                <w:sz w:val="24"/>
                <w:szCs w:val="24"/>
              </w:rPr>
            </w:pPr>
            <w:r w:rsidRPr="00170EBD">
              <w:rPr>
                <w:b/>
                <w:bCs/>
                <w:sz w:val="24"/>
                <w:szCs w:val="24"/>
              </w:rPr>
              <w:t>R$ 116,00</w:t>
            </w:r>
          </w:p>
        </w:tc>
      </w:tr>
      <w:tr w:rsidR="008140BD" w:rsidRPr="00170EBD" w14:paraId="122D041F" w14:textId="77777777" w:rsidTr="008140BD">
        <w:tc>
          <w:tcPr>
            <w:tcW w:w="361" w:type="pct"/>
          </w:tcPr>
          <w:p w14:paraId="2BD11DA9" w14:textId="77777777" w:rsidR="008140BD" w:rsidRPr="00170EBD" w:rsidRDefault="008140BD" w:rsidP="00A05B83">
            <w:pPr>
              <w:autoSpaceDE w:val="0"/>
              <w:autoSpaceDN w:val="0"/>
              <w:adjustRightInd w:val="0"/>
              <w:jc w:val="both"/>
              <w:rPr>
                <w:b/>
                <w:bCs/>
                <w:sz w:val="24"/>
                <w:szCs w:val="24"/>
              </w:rPr>
            </w:pPr>
            <w:r w:rsidRPr="00170EBD">
              <w:rPr>
                <w:b/>
                <w:bCs/>
                <w:sz w:val="24"/>
                <w:szCs w:val="24"/>
              </w:rPr>
              <w:t>02</w:t>
            </w:r>
          </w:p>
        </w:tc>
        <w:tc>
          <w:tcPr>
            <w:tcW w:w="2835" w:type="pct"/>
          </w:tcPr>
          <w:p w14:paraId="106BADEB" w14:textId="77777777" w:rsidR="008140BD" w:rsidRPr="00170EBD" w:rsidRDefault="008140BD" w:rsidP="00A05B83">
            <w:pPr>
              <w:autoSpaceDE w:val="0"/>
              <w:autoSpaceDN w:val="0"/>
              <w:adjustRightInd w:val="0"/>
              <w:jc w:val="both"/>
              <w:rPr>
                <w:b/>
                <w:bCs/>
                <w:sz w:val="24"/>
                <w:szCs w:val="24"/>
              </w:rPr>
            </w:pPr>
            <w:r w:rsidRPr="00170EBD">
              <w:rPr>
                <w:b/>
                <w:bCs/>
                <w:sz w:val="24"/>
                <w:szCs w:val="24"/>
              </w:rPr>
              <w:t>Alto Uruguai até Hospital de Caridade de Três Passos</w:t>
            </w:r>
          </w:p>
        </w:tc>
        <w:tc>
          <w:tcPr>
            <w:tcW w:w="902" w:type="pct"/>
          </w:tcPr>
          <w:p w14:paraId="6F69B695" w14:textId="09029909" w:rsidR="008140BD" w:rsidRPr="00170EBD" w:rsidRDefault="008140BD" w:rsidP="00A05B83">
            <w:pPr>
              <w:autoSpaceDE w:val="0"/>
              <w:autoSpaceDN w:val="0"/>
              <w:adjustRightInd w:val="0"/>
              <w:jc w:val="center"/>
              <w:rPr>
                <w:b/>
                <w:bCs/>
                <w:sz w:val="24"/>
                <w:szCs w:val="24"/>
              </w:rPr>
            </w:pPr>
            <w:r>
              <w:rPr>
                <w:b/>
                <w:bCs/>
                <w:sz w:val="24"/>
                <w:szCs w:val="24"/>
              </w:rPr>
              <w:t>200</w:t>
            </w:r>
          </w:p>
        </w:tc>
        <w:tc>
          <w:tcPr>
            <w:tcW w:w="902" w:type="pct"/>
          </w:tcPr>
          <w:p w14:paraId="0DFBDBD4" w14:textId="62123435" w:rsidR="008140BD" w:rsidRPr="00170EBD" w:rsidRDefault="008140BD" w:rsidP="00A05B83">
            <w:pPr>
              <w:autoSpaceDE w:val="0"/>
              <w:autoSpaceDN w:val="0"/>
              <w:adjustRightInd w:val="0"/>
              <w:jc w:val="center"/>
              <w:rPr>
                <w:b/>
                <w:bCs/>
                <w:sz w:val="24"/>
                <w:szCs w:val="24"/>
              </w:rPr>
            </w:pPr>
            <w:r w:rsidRPr="00170EBD">
              <w:rPr>
                <w:b/>
                <w:bCs/>
                <w:sz w:val="24"/>
                <w:szCs w:val="24"/>
              </w:rPr>
              <w:t>R$ 116,00</w:t>
            </w:r>
          </w:p>
        </w:tc>
      </w:tr>
      <w:tr w:rsidR="008140BD" w:rsidRPr="00170EBD" w14:paraId="699542F5" w14:textId="77777777" w:rsidTr="008140BD">
        <w:tc>
          <w:tcPr>
            <w:tcW w:w="361" w:type="pct"/>
          </w:tcPr>
          <w:p w14:paraId="6403E443" w14:textId="77777777" w:rsidR="008140BD" w:rsidRPr="00170EBD" w:rsidRDefault="008140BD" w:rsidP="00A05B83">
            <w:pPr>
              <w:autoSpaceDE w:val="0"/>
              <w:autoSpaceDN w:val="0"/>
              <w:adjustRightInd w:val="0"/>
              <w:jc w:val="both"/>
              <w:rPr>
                <w:b/>
                <w:bCs/>
                <w:sz w:val="24"/>
                <w:szCs w:val="24"/>
              </w:rPr>
            </w:pPr>
            <w:r w:rsidRPr="00170EBD">
              <w:rPr>
                <w:b/>
                <w:bCs/>
                <w:sz w:val="24"/>
                <w:szCs w:val="24"/>
              </w:rPr>
              <w:t>03</w:t>
            </w:r>
          </w:p>
        </w:tc>
        <w:tc>
          <w:tcPr>
            <w:tcW w:w="2835" w:type="pct"/>
          </w:tcPr>
          <w:p w14:paraId="0458D7BA" w14:textId="77777777" w:rsidR="008140BD" w:rsidRPr="00170EBD" w:rsidRDefault="008140BD" w:rsidP="00A05B83">
            <w:pPr>
              <w:autoSpaceDE w:val="0"/>
              <w:autoSpaceDN w:val="0"/>
              <w:adjustRightInd w:val="0"/>
              <w:jc w:val="both"/>
              <w:rPr>
                <w:b/>
                <w:bCs/>
                <w:sz w:val="24"/>
                <w:szCs w:val="24"/>
              </w:rPr>
            </w:pPr>
            <w:r w:rsidRPr="00170EBD">
              <w:rPr>
                <w:b/>
                <w:bCs/>
                <w:sz w:val="24"/>
                <w:szCs w:val="24"/>
              </w:rPr>
              <w:t>Porto Soberbo até Hospital de Caridade de Três Passos</w:t>
            </w:r>
          </w:p>
        </w:tc>
        <w:tc>
          <w:tcPr>
            <w:tcW w:w="902" w:type="pct"/>
          </w:tcPr>
          <w:p w14:paraId="047D1BF0" w14:textId="477C5029" w:rsidR="008140BD" w:rsidRPr="00170EBD" w:rsidRDefault="008140BD" w:rsidP="00A05B83">
            <w:pPr>
              <w:autoSpaceDE w:val="0"/>
              <w:autoSpaceDN w:val="0"/>
              <w:adjustRightInd w:val="0"/>
              <w:jc w:val="center"/>
              <w:rPr>
                <w:b/>
                <w:bCs/>
                <w:sz w:val="24"/>
                <w:szCs w:val="24"/>
              </w:rPr>
            </w:pPr>
            <w:r>
              <w:rPr>
                <w:b/>
                <w:bCs/>
                <w:sz w:val="24"/>
                <w:szCs w:val="24"/>
              </w:rPr>
              <w:t>200</w:t>
            </w:r>
          </w:p>
        </w:tc>
        <w:tc>
          <w:tcPr>
            <w:tcW w:w="902" w:type="pct"/>
          </w:tcPr>
          <w:p w14:paraId="5F58B7EF" w14:textId="458E7075" w:rsidR="008140BD" w:rsidRPr="00170EBD" w:rsidRDefault="008140BD" w:rsidP="00A05B83">
            <w:pPr>
              <w:autoSpaceDE w:val="0"/>
              <w:autoSpaceDN w:val="0"/>
              <w:adjustRightInd w:val="0"/>
              <w:jc w:val="center"/>
              <w:rPr>
                <w:b/>
                <w:bCs/>
                <w:sz w:val="24"/>
                <w:szCs w:val="24"/>
              </w:rPr>
            </w:pPr>
            <w:r w:rsidRPr="00170EBD">
              <w:rPr>
                <w:b/>
                <w:bCs/>
                <w:sz w:val="24"/>
                <w:szCs w:val="24"/>
              </w:rPr>
              <w:t>R$ 116,00</w:t>
            </w:r>
          </w:p>
        </w:tc>
      </w:tr>
      <w:tr w:rsidR="008140BD" w:rsidRPr="00170EBD" w14:paraId="6F2865C3" w14:textId="77777777" w:rsidTr="008140BD">
        <w:tc>
          <w:tcPr>
            <w:tcW w:w="361" w:type="pct"/>
          </w:tcPr>
          <w:p w14:paraId="1E36A9DE" w14:textId="77777777" w:rsidR="008140BD" w:rsidRPr="00170EBD" w:rsidRDefault="008140BD" w:rsidP="00A05B83">
            <w:pPr>
              <w:autoSpaceDE w:val="0"/>
              <w:autoSpaceDN w:val="0"/>
              <w:adjustRightInd w:val="0"/>
              <w:jc w:val="both"/>
              <w:rPr>
                <w:b/>
                <w:bCs/>
                <w:sz w:val="24"/>
                <w:szCs w:val="24"/>
              </w:rPr>
            </w:pPr>
            <w:r w:rsidRPr="00170EBD">
              <w:rPr>
                <w:b/>
                <w:bCs/>
                <w:sz w:val="24"/>
                <w:szCs w:val="24"/>
              </w:rPr>
              <w:t>04</w:t>
            </w:r>
          </w:p>
        </w:tc>
        <w:tc>
          <w:tcPr>
            <w:tcW w:w="2835" w:type="pct"/>
          </w:tcPr>
          <w:p w14:paraId="321F5C9A" w14:textId="77777777" w:rsidR="008140BD" w:rsidRPr="00170EBD" w:rsidRDefault="008140BD" w:rsidP="00A05B83">
            <w:pPr>
              <w:autoSpaceDE w:val="0"/>
              <w:autoSpaceDN w:val="0"/>
              <w:adjustRightInd w:val="0"/>
              <w:jc w:val="both"/>
              <w:rPr>
                <w:b/>
                <w:bCs/>
                <w:sz w:val="24"/>
                <w:szCs w:val="24"/>
              </w:rPr>
            </w:pPr>
            <w:r w:rsidRPr="00170EBD">
              <w:rPr>
                <w:b/>
                <w:bCs/>
                <w:sz w:val="24"/>
                <w:szCs w:val="24"/>
              </w:rPr>
              <w:t>Lajeado Bonito até Hospital de Caridade de Três Passos</w:t>
            </w:r>
          </w:p>
        </w:tc>
        <w:tc>
          <w:tcPr>
            <w:tcW w:w="902" w:type="pct"/>
          </w:tcPr>
          <w:p w14:paraId="3D6FDDF9" w14:textId="26BA638F" w:rsidR="008140BD" w:rsidRPr="00170EBD" w:rsidRDefault="008140BD" w:rsidP="00A05B83">
            <w:pPr>
              <w:autoSpaceDE w:val="0"/>
              <w:autoSpaceDN w:val="0"/>
              <w:adjustRightInd w:val="0"/>
              <w:jc w:val="center"/>
              <w:rPr>
                <w:b/>
                <w:bCs/>
                <w:sz w:val="24"/>
                <w:szCs w:val="24"/>
              </w:rPr>
            </w:pPr>
            <w:r>
              <w:rPr>
                <w:b/>
                <w:bCs/>
                <w:sz w:val="24"/>
                <w:szCs w:val="24"/>
              </w:rPr>
              <w:t>200</w:t>
            </w:r>
          </w:p>
        </w:tc>
        <w:tc>
          <w:tcPr>
            <w:tcW w:w="902" w:type="pct"/>
          </w:tcPr>
          <w:p w14:paraId="78304733" w14:textId="4EA57B16" w:rsidR="008140BD" w:rsidRPr="00170EBD" w:rsidRDefault="008140BD" w:rsidP="00A05B83">
            <w:pPr>
              <w:autoSpaceDE w:val="0"/>
              <w:autoSpaceDN w:val="0"/>
              <w:adjustRightInd w:val="0"/>
              <w:jc w:val="center"/>
              <w:rPr>
                <w:b/>
                <w:bCs/>
                <w:sz w:val="24"/>
                <w:szCs w:val="24"/>
              </w:rPr>
            </w:pPr>
            <w:r w:rsidRPr="00170EBD">
              <w:rPr>
                <w:b/>
                <w:bCs/>
                <w:sz w:val="24"/>
                <w:szCs w:val="24"/>
              </w:rPr>
              <w:t>R$ 116,00</w:t>
            </w:r>
          </w:p>
        </w:tc>
      </w:tr>
      <w:tr w:rsidR="008140BD" w:rsidRPr="00170EBD" w14:paraId="057DC976" w14:textId="77777777" w:rsidTr="008140BD">
        <w:tc>
          <w:tcPr>
            <w:tcW w:w="361" w:type="pct"/>
          </w:tcPr>
          <w:p w14:paraId="7BD4DBF4" w14:textId="77777777" w:rsidR="008140BD" w:rsidRPr="00170EBD" w:rsidRDefault="008140BD" w:rsidP="00A05B83">
            <w:pPr>
              <w:autoSpaceDE w:val="0"/>
              <w:autoSpaceDN w:val="0"/>
              <w:adjustRightInd w:val="0"/>
              <w:jc w:val="both"/>
              <w:rPr>
                <w:b/>
                <w:bCs/>
                <w:sz w:val="24"/>
                <w:szCs w:val="24"/>
              </w:rPr>
            </w:pPr>
            <w:r w:rsidRPr="00170EBD">
              <w:rPr>
                <w:b/>
                <w:bCs/>
                <w:sz w:val="24"/>
                <w:szCs w:val="24"/>
              </w:rPr>
              <w:t>05</w:t>
            </w:r>
          </w:p>
        </w:tc>
        <w:tc>
          <w:tcPr>
            <w:tcW w:w="2835" w:type="pct"/>
          </w:tcPr>
          <w:p w14:paraId="3007120F" w14:textId="77777777" w:rsidR="008140BD" w:rsidRPr="00170EBD" w:rsidRDefault="008140BD" w:rsidP="00A05B83">
            <w:pPr>
              <w:autoSpaceDE w:val="0"/>
              <w:autoSpaceDN w:val="0"/>
              <w:adjustRightInd w:val="0"/>
              <w:jc w:val="both"/>
              <w:rPr>
                <w:b/>
                <w:bCs/>
                <w:sz w:val="24"/>
                <w:szCs w:val="24"/>
              </w:rPr>
            </w:pPr>
            <w:r w:rsidRPr="00170EBD">
              <w:rPr>
                <w:b/>
                <w:bCs/>
                <w:sz w:val="24"/>
                <w:szCs w:val="24"/>
              </w:rPr>
              <w:t>Novo Planalto até Hospital de Caridade de Três Passos</w:t>
            </w:r>
          </w:p>
        </w:tc>
        <w:tc>
          <w:tcPr>
            <w:tcW w:w="902" w:type="pct"/>
          </w:tcPr>
          <w:p w14:paraId="243D5FC6" w14:textId="4CBD1BF5" w:rsidR="008140BD" w:rsidRPr="00170EBD" w:rsidRDefault="008140BD" w:rsidP="00A05B83">
            <w:pPr>
              <w:autoSpaceDE w:val="0"/>
              <w:autoSpaceDN w:val="0"/>
              <w:adjustRightInd w:val="0"/>
              <w:jc w:val="center"/>
              <w:rPr>
                <w:b/>
                <w:bCs/>
                <w:sz w:val="24"/>
                <w:szCs w:val="24"/>
              </w:rPr>
            </w:pPr>
            <w:r>
              <w:rPr>
                <w:b/>
                <w:bCs/>
                <w:sz w:val="24"/>
                <w:szCs w:val="24"/>
              </w:rPr>
              <w:t>200</w:t>
            </w:r>
            <w:bookmarkStart w:id="14" w:name="_GoBack"/>
            <w:bookmarkEnd w:id="14"/>
          </w:p>
        </w:tc>
        <w:tc>
          <w:tcPr>
            <w:tcW w:w="902" w:type="pct"/>
          </w:tcPr>
          <w:p w14:paraId="1A4C8B04" w14:textId="07A37147" w:rsidR="008140BD" w:rsidRPr="00170EBD" w:rsidRDefault="008140BD" w:rsidP="00A05B83">
            <w:pPr>
              <w:autoSpaceDE w:val="0"/>
              <w:autoSpaceDN w:val="0"/>
              <w:adjustRightInd w:val="0"/>
              <w:jc w:val="center"/>
              <w:rPr>
                <w:b/>
                <w:bCs/>
                <w:sz w:val="24"/>
                <w:szCs w:val="24"/>
              </w:rPr>
            </w:pPr>
            <w:r w:rsidRPr="00170EBD">
              <w:rPr>
                <w:b/>
                <w:bCs/>
                <w:sz w:val="24"/>
                <w:szCs w:val="24"/>
              </w:rPr>
              <w:t>R$ 99,00</w:t>
            </w:r>
          </w:p>
        </w:tc>
      </w:tr>
    </w:tbl>
    <w:p w14:paraId="78F5D345" w14:textId="4F9C6D10" w:rsidR="00FB1551" w:rsidRPr="00170EBD" w:rsidRDefault="00FB1551" w:rsidP="00FB1551">
      <w:pPr>
        <w:autoSpaceDE w:val="0"/>
        <w:autoSpaceDN w:val="0"/>
        <w:adjustRightInd w:val="0"/>
        <w:spacing w:before="100" w:beforeAutospacing="1" w:after="100" w:afterAutospacing="1"/>
        <w:contextualSpacing/>
        <w:jc w:val="both"/>
        <w:rPr>
          <w:b/>
          <w:bCs/>
          <w:sz w:val="24"/>
          <w:szCs w:val="24"/>
        </w:rPr>
      </w:pPr>
      <w:r w:rsidRPr="00170EBD">
        <w:rPr>
          <w:b/>
          <w:bCs/>
          <w:sz w:val="24"/>
          <w:szCs w:val="24"/>
        </w:rPr>
        <w:t>Observações:</w:t>
      </w:r>
    </w:p>
    <w:p w14:paraId="45A65F67" w14:textId="5A047B2A" w:rsidR="00FB1551" w:rsidRPr="00170EBD" w:rsidRDefault="00FB1551" w:rsidP="00FB1551">
      <w:pPr>
        <w:autoSpaceDE w:val="0"/>
        <w:autoSpaceDN w:val="0"/>
        <w:adjustRightInd w:val="0"/>
        <w:spacing w:before="100" w:beforeAutospacing="1" w:after="100" w:afterAutospacing="1"/>
        <w:contextualSpacing/>
        <w:jc w:val="both"/>
        <w:rPr>
          <w:sz w:val="24"/>
          <w:szCs w:val="24"/>
        </w:rPr>
      </w:pPr>
      <w:r w:rsidRPr="00170EBD">
        <w:rPr>
          <w:sz w:val="24"/>
          <w:szCs w:val="24"/>
        </w:rPr>
        <w:lastRenderedPageBreak/>
        <w:t>- Plantões aos finais de semana, e iniciam aos Sábados das 00h até segunda-feira às 5h59min;</w:t>
      </w:r>
    </w:p>
    <w:p w14:paraId="1AA6BA5A" w14:textId="77777777" w:rsidR="00FB1551" w:rsidRPr="00170EBD" w:rsidRDefault="00FB1551" w:rsidP="00FB1551">
      <w:pPr>
        <w:autoSpaceDE w:val="0"/>
        <w:autoSpaceDN w:val="0"/>
        <w:adjustRightInd w:val="0"/>
        <w:spacing w:before="100" w:beforeAutospacing="1" w:after="100" w:afterAutospacing="1"/>
        <w:contextualSpacing/>
        <w:jc w:val="both"/>
        <w:rPr>
          <w:sz w:val="24"/>
          <w:szCs w:val="24"/>
        </w:rPr>
      </w:pPr>
      <w:r w:rsidRPr="00170EBD">
        <w:rPr>
          <w:sz w:val="24"/>
          <w:szCs w:val="24"/>
        </w:rPr>
        <w:t>- Plantões de feriados, iniciam na data à 0h e seu término na manhã seguinte às 5h59min.</w:t>
      </w:r>
    </w:p>
    <w:p w14:paraId="0947D090" w14:textId="77777777" w:rsidR="00FB1551" w:rsidRPr="00170EBD" w:rsidRDefault="00FB1551" w:rsidP="00FB1551">
      <w:pPr>
        <w:autoSpaceDE w:val="0"/>
        <w:autoSpaceDN w:val="0"/>
        <w:adjustRightInd w:val="0"/>
        <w:spacing w:before="100" w:beforeAutospacing="1" w:after="100" w:afterAutospacing="1"/>
        <w:contextualSpacing/>
        <w:jc w:val="both"/>
        <w:rPr>
          <w:sz w:val="24"/>
          <w:szCs w:val="24"/>
        </w:rPr>
      </w:pPr>
      <w:r w:rsidRPr="00170EBD">
        <w:rPr>
          <w:sz w:val="24"/>
          <w:szCs w:val="24"/>
        </w:rPr>
        <w:t xml:space="preserve">- </w:t>
      </w:r>
      <w:r w:rsidRPr="007168BE">
        <w:rPr>
          <w:sz w:val="24"/>
          <w:szCs w:val="24"/>
        </w:rPr>
        <w:t>O credenciado deverá aguardar o retorno/atendimento do paciente junto ao Hospital por, no mínimo, 1h30min, e terá direito ao acréscimo de 50%(cinquenta por cento) no valor da tarifa de acordo com a localidade;</w:t>
      </w:r>
    </w:p>
    <w:p w14:paraId="2318CAD4" w14:textId="77777777" w:rsidR="00FB1551" w:rsidRPr="00170EBD" w:rsidRDefault="00FB1551" w:rsidP="00FB1551">
      <w:pPr>
        <w:autoSpaceDE w:val="0"/>
        <w:autoSpaceDN w:val="0"/>
        <w:adjustRightInd w:val="0"/>
        <w:spacing w:before="100" w:beforeAutospacing="1" w:after="100" w:afterAutospacing="1"/>
        <w:contextualSpacing/>
        <w:jc w:val="both"/>
        <w:rPr>
          <w:sz w:val="24"/>
          <w:szCs w:val="24"/>
        </w:rPr>
      </w:pPr>
      <w:r w:rsidRPr="00170EBD">
        <w:rPr>
          <w:sz w:val="24"/>
          <w:szCs w:val="24"/>
        </w:rPr>
        <w:t>- Após o transcurso do prazo de espera de 1h30min, será autorizada nova tarifa ao credenciado;</w:t>
      </w:r>
    </w:p>
    <w:p w14:paraId="7D3C5221" w14:textId="01247A15" w:rsidR="0035184C" w:rsidRPr="00170EBD" w:rsidRDefault="0035184C" w:rsidP="005320AF">
      <w:pPr>
        <w:widowControl w:val="0"/>
        <w:tabs>
          <w:tab w:val="left" w:pos="284"/>
        </w:tabs>
        <w:spacing w:line="276" w:lineRule="auto"/>
        <w:jc w:val="both"/>
        <w:rPr>
          <w:sz w:val="24"/>
          <w:szCs w:val="24"/>
        </w:rPr>
      </w:pPr>
    </w:p>
    <w:bookmarkEnd w:id="13"/>
    <w:p w14:paraId="16E399D0" w14:textId="47D1DAE2" w:rsidR="005320AF" w:rsidRPr="00170EBD" w:rsidRDefault="005320AF" w:rsidP="00F85CBD">
      <w:pPr>
        <w:pStyle w:val="PargrafodaLista"/>
        <w:widowControl w:val="0"/>
        <w:numPr>
          <w:ilvl w:val="0"/>
          <w:numId w:val="41"/>
        </w:numPr>
        <w:tabs>
          <w:tab w:val="left" w:pos="284"/>
        </w:tabs>
        <w:spacing w:line="276" w:lineRule="auto"/>
        <w:jc w:val="both"/>
        <w:rPr>
          <w:b/>
          <w:bCs/>
        </w:rPr>
      </w:pPr>
      <w:r w:rsidRPr="00170EBD">
        <w:rPr>
          <w:b/>
          <w:bCs/>
        </w:rPr>
        <w:t>DA SOLICITAÇÃO DE CREDENCIAMENTO</w:t>
      </w:r>
    </w:p>
    <w:p w14:paraId="349081FA" w14:textId="7D1BD9D9" w:rsidR="005320AF" w:rsidRPr="00170EBD" w:rsidRDefault="005320AF" w:rsidP="00F85CBD">
      <w:pPr>
        <w:pStyle w:val="PargrafodaLista"/>
        <w:widowControl w:val="0"/>
        <w:numPr>
          <w:ilvl w:val="1"/>
          <w:numId w:val="41"/>
        </w:numPr>
        <w:tabs>
          <w:tab w:val="left" w:pos="284"/>
        </w:tabs>
        <w:spacing w:line="276" w:lineRule="auto"/>
        <w:jc w:val="both"/>
        <w:rPr>
          <w:b/>
          <w:bCs/>
        </w:rPr>
      </w:pPr>
      <w:r w:rsidRPr="00170EBD">
        <w:t>A solicitação de credenciamento deverá ser preenchida através do modelo disponibilizado no Anexo III deste Edital, para aceite dos preços formulados pela Administração Pública Municipal, sendo fixados por um período de 12 (doze) meses.</w:t>
      </w:r>
    </w:p>
    <w:p w14:paraId="26D71D40" w14:textId="1E347EAF" w:rsidR="005320AF" w:rsidRPr="00170EBD" w:rsidRDefault="005320AF" w:rsidP="00F85CBD">
      <w:pPr>
        <w:pStyle w:val="PargrafodaLista"/>
        <w:widowControl w:val="0"/>
        <w:numPr>
          <w:ilvl w:val="1"/>
          <w:numId w:val="41"/>
        </w:numPr>
        <w:tabs>
          <w:tab w:val="left" w:pos="284"/>
        </w:tabs>
        <w:spacing w:line="276" w:lineRule="auto"/>
        <w:jc w:val="both"/>
        <w:rPr>
          <w:b/>
          <w:bCs/>
        </w:rPr>
      </w:pPr>
      <w:r w:rsidRPr="00170EBD">
        <w:t>Os preços são fixos e irreajustáveis no prazo de um ano contado da assinatura do contrato.</w:t>
      </w:r>
    </w:p>
    <w:p w14:paraId="5EECCABA" w14:textId="77777777" w:rsidR="00F85CBD" w:rsidRPr="00170EBD" w:rsidRDefault="00F85CBD" w:rsidP="00F85CBD">
      <w:pPr>
        <w:pStyle w:val="PargrafodaLista"/>
        <w:widowControl w:val="0"/>
        <w:tabs>
          <w:tab w:val="left" w:pos="284"/>
        </w:tabs>
        <w:spacing w:line="276" w:lineRule="auto"/>
        <w:jc w:val="both"/>
        <w:rPr>
          <w:b/>
          <w:bCs/>
        </w:rPr>
      </w:pPr>
    </w:p>
    <w:p w14:paraId="2589FA64" w14:textId="186A6051" w:rsidR="005320AF" w:rsidRPr="00170EBD" w:rsidRDefault="005320AF" w:rsidP="00F85CBD">
      <w:pPr>
        <w:pStyle w:val="PargrafodaLista"/>
        <w:widowControl w:val="0"/>
        <w:numPr>
          <w:ilvl w:val="1"/>
          <w:numId w:val="41"/>
        </w:numPr>
        <w:tabs>
          <w:tab w:val="left" w:pos="284"/>
        </w:tabs>
        <w:spacing w:line="276" w:lineRule="auto"/>
        <w:ind w:left="0" w:firstLine="0"/>
        <w:jc w:val="both"/>
        <w:rPr>
          <w:b/>
          <w:bCs/>
        </w:rPr>
      </w:pPr>
      <w:r w:rsidRPr="00170EBD">
        <w:t xml:space="preserve">Dentro do prazo de vigência do contrato e mediante solicitação da contratada, os preços contratados poderão sofrer reajuste após o interregno de um ano, aplicando-se o índice </w:t>
      </w:r>
      <w:r w:rsidR="00E02CFA" w:rsidRPr="00170EBD">
        <w:t>INPC</w:t>
      </w:r>
      <w:r w:rsidRPr="00170EBD">
        <w:t xml:space="preserve"> exclusivamente para as obrigações iniciadas e concluídas após a ocorrência da anualidade, quando então será atualizada a Tabela de Valores do Anexo I – Termo de Referência.</w:t>
      </w:r>
    </w:p>
    <w:p w14:paraId="39579583" w14:textId="77777777" w:rsidR="005320AF" w:rsidRPr="00170EBD" w:rsidRDefault="005320AF" w:rsidP="00F85CBD">
      <w:pPr>
        <w:pStyle w:val="PargrafodaLista"/>
        <w:widowControl w:val="0"/>
        <w:numPr>
          <w:ilvl w:val="1"/>
          <w:numId w:val="41"/>
        </w:numPr>
        <w:tabs>
          <w:tab w:val="left" w:pos="284"/>
        </w:tabs>
        <w:spacing w:line="276" w:lineRule="auto"/>
        <w:ind w:left="0" w:firstLine="0"/>
        <w:jc w:val="both"/>
        <w:rPr>
          <w:b/>
          <w:bCs/>
        </w:rPr>
      </w:pPr>
      <w:r w:rsidRPr="00170EBD">
        <w:t xml:space="preserve">Nos reajustes subsequentes ao primeiro, o interregno mínimo de um ano será contado a partir dos efeitos financeiros do último reajuste. </w:t>
      </w:r>
    </w:p>
    <w:p w14:paraId="700F8B7E" w14:textId="77777777" w:rsidR="005320AF" w:rsidRPr="00170EBD" w:rsidRDefault="005320AF" w:rsidP="00F85CBD">
      <w:pPr>
        <w:pStyle w:val="PargrafodaLista"/>
        <w:widowControl w:val="0"/>
        <w:numPr>
          <w:ilvl w:val="1"/>
          <w:numId w:val="41"/>
        </w:numPr>
        <w:tabs>
          <w:tab w:val="left" w:pos="284"/>
        </w:tabs>
        <w:spacing w:line="276" w:lineRule="auto"/>
        <w:ind w:left="0" w:firstLine="0"/>
        <w:jc w:val="both"/>
        <w:rPr>
          <w:b/>
          <w:bCs/>
        </w:rPr>
      </w:pPr>
      <w:r w:rsidRPr="00170EBD">
        <w:t>A vigência do contrato oriundo desse credenciamento será de 12 (doze) meses, contados de sua assinatura, podendo ser prorrogado no interesse das partes até o máximo permitido em Lei, especificamente com base na Lei n° 14.133/2021.</w:t>
      </w:r>
    </w:p>
    <w:p w14:paraId="0C852A71" w14:textId="77777777" w:rsidR="005320AF" w:rsidRPr="00170EBD" w:rsidRDefault="005320AF" w:rsidP="005320AF">
      <w:pPr>
        <w:widowControl w:val="0"/>
        <w:spacing w:line="276" w:lineRule="auto"/>
        <w:jc w:val="both"/>
        <w:rPr>
          <w:sz w:val="24"/>
          <w:szCs w:val="24"/>
        </w:rPr>
      </w:pPr>
    </w:p>
    <w:p w14:paraId="6BB9D96F" w14:textId="68E7DDBA" w:rsidR="005320AF" w:rsidRPr="00170EBD" w:rsidRDefault="005320AF" w:rsidP="00F85CBD">
      <w:pPr>
        <w:pStyle w:val="PargrafodaLista"/>
        <w:widowControl w:val="0"/>
        <w:numPr>
          <w:ilvl w:val="0"/>
          <w:numId w:val="42"/>
        </w:numPr>
        <w:tabs>
          <w:tab w:val="left" w:pos="284"/>
        </w:tabs>
        <w:spacing w:line="276" w:lineRule="auto"/>
        <w:jc w:val="both"/>
        <w:rPr>
          <w:b/>
          <w:bCs/>
        </w:rPr>
      </w:pPr>
      <w:r w:rsidRPr="00170EBD">
        <w:rPr>
          <w:b/>
          <w:bCs/>
        </w:rPr>
        <w:t>DO ACOMPANHAMENTO E FISCALIZAÇÃO</w:t>
      </w:r>
    </w:p>
    <w:p w14:paraId="53D773DB" w14:textId="77777777" w:rsidR="005320AF" w:rsidRPr="00170EBD" w:rsidRDefault="005320AF" w:rsidP="00D42F95">
      <w:pPr>
        <w:pStyle w:val="PargrafodaLista"/>
        <w:widowControl w:val="0"/>
        <w:numPr>
          <w:ilvl w:val="1"/>
          <w:numId w:val="38"/>
        </w:numPr>
        <w:tabs>
          <w:tab w:val="left" w:pos="284"/>
        </w:tabs>
        <w:spacing w:line="276" w:lineRule="auto"/>
        <w:ind w:left="0" w:firstLine="0"/>
        <w:contextualSpacing w:val="0"/>
        <w:jc w:val="both"/>
      </w:pPr>
      <w:r w:rsidRPr="00170EBD">
        <w:t xml:space="preserve"> A fiscalização da entrega do objeto da presente contratação será acompanhada e fiscalizada por 1 (um) ou mais fiscais do contrato, representantes da Administração especialmente designados, ou pelos respectivos substitutos, permitida a contratação de terceiros para assisti-los e subsidiá-los com informações pertinentes a essa atribuição.</w:t>
      </w:r>
    </w:p>
    <w:p w14:paraId="0B846E35" w14:textId="77777777" w:rsidR="005320AF" w:rsidRPr="00170EBD" w:rsidRDefault="005320AF" w:rsidP="00D42F95">
      <w:pPr>
        <w:pStyle w:val="PargrafodaLista"/>
        <w:widowControl w:val="0"/>
        <w:numPr>
          <w:ilvl w:val="1"/>
          <w:numId w:val="38"/>
        </w:numPr>
        <w:tabs>
          <w:tab w:val="left" w:pos="284"/>
        </w:tabs>
        <w:spacing w:line="276" w:lineRule="auto"/>
        <w:ind w:left="0" w:firstLine="0"/>
        <w:contextualSpacing w:val="0"/>
        <w:jc w:val="both"/>
      </w:pPr>
      <w:r w:rsidRPr="00170EBD">
        <w:t>O profissional designado tem a incumbência de:</w:t>
      </w:r>
    </w:p>
    <w:p w14:paraId="72848BF7" w14:textId="6C765D30" w:rsidR="005320AF" w:rsidRPr="00170EBD" w:rsidRDefault="005320AF" w:rsidP="00F85CBD">
      <w:pPr>
        <w:pStyle w:val="PargrafodaLista"/>
        <w:widowControl w:val="0"/>
        <w:numPr>
          <w:ilvl w:val="0"/>
          <w:numId w:val="4"/>
        </w:numPr>
        <w:tabs>
          <w:tab w:val="left" w:pos="284"/>
        </w:tabs>
        <w:spacing w:line="276" w:lineRule="auto"/>
        <w:ind w:left="284" w:hanging="284"/>
        <w:contextualSpacing w:val="0"/>
        <w:jc w:val="both"/>
      </w:pPr>
      <w:r w:rsidRPr="00170EBD">
        <w:t>Conferir qualitativa e quantitativamente os serviços, recusando-os caso não estejam de acordo com as especificações técnicas desse Termo de Referência;</w:t>
      </w:r>
    </w:p>
    <w:p w14:paraId="61FA8315" w14:textId="77777777" w:rsidR="005320AF" w:rsidRPr="00170EBD" w:rsidRDefault="005320AF" w:rsidP="00D42F95">
      <w:pPr>
        <w:pStyle w:val="PargrafodaLista"/>
        <w:widowControl w:val="0"/>
        <w:numPr>
          <w:ilvl w:val="0"/>
          <w:numId w:val="4"/>
        </w:numPr>
        <w:tabs>
          <w:tab w:val="left" w:pos="284"/>
        </w:tabs>
        <w:spacing w:line="276" w:lineRule="auto"/>
        <w:ind w:left="0" w:firstLine="0"/>
        <w:contextualSpacing w:val="0"/>
        <w:jc w:val="both"/>
      </w:pPr>
      <w:r w:rsidRPr="00170EBD">
        <w:t>Proceder de forma criteriosa a sua conferência e recebimento;</w:t>
      </w:r>
    </w:p>
    <w:p w14:paraId="62839C50" w14:textId="77777777" w:rsidR="005320AF" w:rsidRPr="00170EBD" w:rsidRDefault="005320AF" w:rsidP="00D42F95">
      <w:pPr>
        <w:pStyle w:val="PargrafodaLista"/>
        <w:widowControl w:val="0"/>
        <w:numPr>
          <w:ilvl w:val="0"/>
          <w:numId w:val="4"/>
        </w:numPr>
        <w:tabs>
          <w:tab w:val="left" w:pos="284"/>
        </w:tabs>
        <w:spacing w:line="276" w:lineRule="auto"/>
        <w:ind w:left="0" w:firstLine="0"/>
        <w:contextualSpacing w:val="0"/>
        <w:jc w:val="both"/>
      </w:pPr>
      <w:r w:rsidRPr="00170EBD">
        <w:t>Fornecer ao prestador qualquer tipo de esclarecimento quanto à característica, quantidade ou qualidade dos serviços contratados;</w:t>
      </w:r>
    </w:p>
    <w:p w14:paraId="6E10812D" w14:textId="77777777" w:rsidR="005320AF" w:rsidRPr="00170EBD" w:rsidRDefault="005320AF" w:rsidP="00D42F95">
      <w:pPr>
        <w:pStyle w:val="PargrafodaLista"/>
        <w:widowControl w:val="0"/>
        <w:numPr>
          <w:ilvl w:val="0"/>
          <w:numId w:val="4"/>
        </w:numPr>
        <w:tabs>
          <w:tab w:val="left" w:pos="284"/>
        </w:tabs>
        <w:spacing w:line="276" w:lineRule="auto"/>
        <w:ind w:left="0" w:firstLine="0"/>
        <w:contextualSpacing w:val="0"/>
        <w:jc w:val="both"/>
      </w:pPr>
      <w:r w:rsidRPr="00170EBD">
        <w:t>Anotar em registro próprio todas as ocorrências relacionadas à execução do contrato, determinando o que for necessário para a regularização das faltas ou dos defeitos observados;</w:t>
      </w:r>
    </w:p>
    <w:p w14:paraId="0A388C91" w14:textId="77777777" w:rsidR="005320AF" w:rsidRPr="00170EBD" w:rsidRDefault="005320AF" w:rsidP="00D42F95">
      <w:pPr>
        <w:pStyle w:val="PargrafodaLista"/>
        <w:widowControl w:val="0"/>
        <w:numPr>
          <w:ilvl w:val="0"/>
          <w:numId w:val="4"/>
        </w:numPr>
        <w:tabs>
          <w:tab w:val="left" w:pos="284"/>
        </w:tabs>
        <w:spacing w:line="276" w:lineRule="auto"/>
        <w:ind w:left="0" w:firstLine="0"/>
        <w:contextualSpacing w:val="0"/>
        <w:jc w:val="both"/>
      </w:pPr>
      <w:r w:rsidRPr="00170EBD">
        <w:t>Informar a seus superiores, em tempo hábil para a adoção das medidas convenientes, a situação que demandar decisão ou providência que ultrapasse sua competência.</w:t>
      </w:r>
    </w:p>
    <w:p w14:paraId="36755BD6" w14:textId="77777777" w:rsidR="005320AF" w:rsidRPr="00170EBD" w:rsidRDefault="005320AF" w:rsidP="00D42F95">
      <w:pPr>
        <w:pStyle w:val="PargrafodaLista"/>
        <w:widowControl w:val="0"/>
        <w:numPr>
          <w:ilvl w:val="1"/>
          <w:numId w:val="38"/>
        </w:numPr>
        <w:tabs>
          <w:tab w:val="left" w:pos="0"/>
          <w:tab w:val="left" w:pos="284"/>
        </w:tabs>
        <w:spacing w:line="276" w:lineRule="auto"/>
        <w:ind w:left="0" w:firstLine="0"/>
        <w:contextualSpacing w:val="0"/>
        <w:jc w:val="both"/>
      </w:pPr>
      <w:r w:rsidRPr="00170EBD">
        <w:t>O prestador ficará sujeito a mais ampla e irrestrita fiscalização, obrigando-se a prestar todos os esclarecimentos porventura requeridos pela Administração.</w:t>
      </w:r>
    </w:p>
    <w:p w14:paraId="4F50ED51" w14:textId="77777777" w:rsidR="005320AF" w:rsidRPr="00170EBD" w:rsidRDefault="005320AF" w:rsidP="00D42F95">
      <w:pPr>
        <w:pStyle w:val="PargrafodaLista"/>
        <w:widowControl w:val="0"/>
        <w:numPr>
          <w:ilvl w:val="1"/>
          <w:numId w:val="38"/>
        </w:numPr>
        <w:tabs>
          <w:tab w:val="left" w:pos="284"/>
        </w:tabs>
        <w:spacing w:line="276" w:lineRule="auto"/>
        <w:ind w:left="0" w:firstLine="0"/>
        <w:contextualSpacing w:val="0"/>
        <w:jc w:val="both"/>
      </w:pPr>
      <w:r w:rsidRPr="00170EBD">
        <w:t>A fiscalização não aceitará, sob nenhum pretexto, a transferência de qualquer responsabilidade do prestador para outras pessoas e/ou entidades.</w:t>
      </w:r>
    </w:p>
    <w:p w14:paraId="6EAD2EB0" w14:textId="3589B0E4" w:rsidR="005320AF" w:rsidRPr="00170EBD" w:rsidRDefault="005320AF" w:rsidP="00D42F95">
      <w:pPr>
        <w:pStyle w:val="PargrafodaLista"/>
        <w:widowControl w:val="0"/>
        <w:numPr>
          <w:ilvl w:val="1"/>
          <w:numId w:val="38"/>
        </w:numPr>
        <w:tabs>
          <w:tab w:val="left" w:pos="284"/>
        </w:tabs>
        <w:spacing w:line="276" w:lineRule="auto"/>
        <w:ind w:left="0" w:firstLine="0"/>
        <w:contextualSpacing w:val="0"/>
        <w:jc w:val="both"/>
      </w:pPr>
      <w:r w:rsidRPr="00170EBD">
        <w:lastRenderedPageBreak/>
        <w:t xml:space="preserve">A fiscalização acima mencionada não exclui nem reduz a responsabilidade do prestador, inclusive perante terceiros, por qualquer irregularidade ou, ainda, resultante de imperfeições técnicas, vícios redibitórios e, na ocorrência destes, não implica em corresponsabilidade da Prefeitura Municipal de </w:t>
      </w:r>
      <w:r w:rsidR="00E02CFA" w:rsidRPr="00170EBD">
        <w:t>Tiradentes do Sul</w:t>
      </w:r>
      <w:r w:rsidRPr="00170EBD">
        <w:t>/RS.</w:t>
      </w:r>
    </w:p>
    <w:p w14:paraId="04E51638" w14:textId="77777777" w:rsidR="005320AF" w:rsidRPr="00170EBD" w:rsidRDefault="005320AF" w:rsidP="00D42F95">
      <w:pPr>
        <w:pStyle w:val="PargrafodaLista"/>
        <w:widowControl w:val="0"/>
        <w:numPr>
          <w:ilvl w:val="1"/>
          <w:numId w:val="38"/>
        </w:numPr>
        <w:tabs>
          <w:tab w:val="left" w:pos="426"/>
        </w:tabs>
        <w:spacing w:line="276" w:lineRule="auto"/>
        <w:ind w:left="0" w:firstLine="0"/>
        <w:contextualSpacing w:val="0"/>
        <w:jc w:val="both"/>
      </w:pPr>
      <w:r w:rsidRPr="00170EBD">
        <w:t>O fiscal do contrato será auxiliado pelos órgãos de assessoramento jurídico e de controle interno da Administração, que deverão dirimir dúvidas e subsidiá-lo com informações relevantes para prevenir riscos na execução contratual.</w:t>
      </w:r>
    </w:p>
    <w:p w14:paraId="6392149E" w14:textId="77777777" w:rsidR="005320AF" w:rsidRPr="00170EBD" w:rsidRDefault="005320AF" w:rsidP="00D42F95">
      <w:pPr>
        <w:pStyle w:val="PargrafodaLista"/>
        <w:widowControl w:val="0"/>
        <w:numPr>
          <w:ilvl w:val="1"/>
          <w:numId w:val="38"/>
        </w:numPr>
        <w:tabs>
          <w:tab w:val="left" w:pos="426"/>
        </w:tabs>
        <w:spacing w:line="276" w:lineRule="auto"/>
        <w:ind w:left="0" w:firstLine="0"/>
        <w:contextualSpacing w:val="0"/>
        <w:jc w:val="both"/>
      </w:pPr>
      <w:r w:rsidRPr="00170EBD">
        <w:t>Todas as ordens de serviços, instruções, reclamações e, em geral, qualquer entendimento entre a fiscalização e o Credenciado serão feitas por escrito, nas ocasiões devidas, não sendo tomadas em consideração quaisquer alegações fundamentadas em ordens ou declarações verbais;</w:t>
      </w:r>
    </w:p>
    <w:p w14:paraId="762DED07" w14:textId="77777777" w:rsidR="005320AF" w:rsidRPr="00170EBD" w:rsidRDefault="005320AF" w:rsidP="00D42F95">
      <w:pPr>
        <w:pStyle w:val="PargrafodaLista"/>
        <w:widowControl w:val="0"/>
        <w:numPr>
          <w:ilvl w:val="1"/>
          <w:numId w:val="38"/>
        </w:numPr>
        <w:tabs>
          <w:tab w:val="left" w:pos="426"/>
        </w:tabs>
        <w:spacing w:line="276" w:lineRule="auto"/>
        <w:ind w:left="0" w:firstLine="0"/>
        <w:contextualSpacing w:val="0"/>
        <w:jc w:val="both"/>
      </w:pPr>
      <w:r w:rsidRPr="00170EBD">
        <w:t xml:space="preserve">Das decisões da fiscalização poderá o Credenciado recorrer à Contratante, no prazo de 05 (cinco) dias úteis, sem efeito suspensivo. </w:t>
      </w:r>
    </w:p>
    <w:p w14:paraId="5AEB1A81" w14:textId="77777777" w:rsidR="005320AF" w:rsidRPr="00170EBD" w:rsidRDefault="005320AF" w:rsidP="005320AF">
      <w:pPr>
        <w:widowControl w:val="0"/>
        <w:spacing w:line="276" w:lineRule="auto"/>
        <w:jc w:val="both"/>
        <w:rPr>
          <w:sz w:val="24"/>
          <w:szCs w:val="24"/>
        </w:rPr>
      </w:pPr>
    </w:p>
    <w:p w14:paraId="0864B589" w14:textId="77777777" w:rsidR="005320AF" w:rsidRPr="00170EBD" w:rsidRDefault="005320AF" w:rsidP="00D42F95">
      <w:pPr>
        <w:pStyle w:val="PargrafodaLista"/>
        <w:widowControl w:val="0"/>
        <w:numPr>
          <w:ilvl w:val="0"/>
          <w:numId w:val="38"/>
        </w:numPr>
        <w:tabs>
          <w:tab w:val="left" w:pos="142"/>
          <w:tab w:val="left" w:pos="284"/>
        </w:tabs>
        <w:spacing w:line="276" w:lineRule="auto"/>
        <w:ind w:left="0" w:firstLine="0"/>
        <w:contextualSpacing w:val="0"/>
        <w:jc w:val="both"/>
        <w:rPr>
          <w:b/>
          <w:bCs/>
        </w:rPr>
      </w:pPr>
      <w:r w:rsidRPr="00170EBD">
        <w:rPr>
          <w:b/>
          <w:bCs/>
        </w:rPr>
        <w:t>DA DOTAÇÃO ORÇAMENTÁRIA</w:t>
      </w:r>
    </w:p>
    <w:p w14:paraId="3825671B" w14:textId="77777777" w:rsidR="00FB1551" w:rsidRPr="00170EBD" w:rsidRDefault="005320AF" w:rsidP="00FB1551">
      <w:pPr>
        <w:pStyle w:val="PargrafodaLista"/>
        <w:widowControl w:val="0"/>
        <w:numPr>
          <w:ilvl w:val="1"/>
          <w:numId w:val="38"/>
        </w:numPr>
        <w:tabs>
          <w:tab w:val="left" w:pos="284"/>
        </w:tabs>
        <w:spacing w:line="276" w:lineRule="auto"/>
        <w:jc w:val="both"/>
        <w:rPr>
          <w:b/>
        </w:rPr>
      </w:pPr>
      <w:r w:rsidRPr="00170EBD">
        <w:t>As despesas decorrentes desta contratação estão previstas no orçamento do Município de T</w:t>
      </w:r>
      <w:r w:rsidR="00E02CFA" w:rsidRPr="00170EBD">
        <w:t>iradentes do Sul</w:t>
      </w:r>
      <w:r w:rsidRPr="00170EBD">
        <w:t>/RS, para o exercício de 202</w:t>
      </w:r>
      <w:r w:rsidR="00E02CFA" w:rsidRPr="00170EBD">
        <w:t>4</w:t>
      </w:r>
      <w:r w:rsidRPr="00170EBD">
        <w:t xml:space="preserve">, </w:t>
      </w:r>
      <w:r w:rsidR="00E02CFA" w:rsidRPr="00170EBD">
        <w:t xml:space="preserve">com </w:t>
      </w:r>
      <w:r w:rsidR="00BE6E71" w:rsidRPr="00170EBD">
        <w:t>a seguinte dotação:</w:t>
      </w:r>
      <w:bookmarkStart w:id="15" w:name="_Hlk159332425"/>
    </w:p>
    <w:p w14:paraId="0F58A49A" w14:textId="6C3B407A" w:rsidR="00BE6E71" w:rsidRPr="00170EBD" w:rsidRDefault="00BE6E71" w:rsidP="00FB1551">
      <w:pPr>
        <w:pStyle w:val="PargrafodaLista"/>
        <w:widowControl w:val="0"/>
        <w:tabs>
          <w:tab w:val="left" w:pos="284"/>
        </w:tabs>
        <w:spacing w:line="276" w:lineRule="auto"/>
        <w:ind w:left="360"/>
        <w:jc w:val="both"/>
        <w:rPr>
          <w:b/>
        </w:rPr>
      </w:pPr>
      <w:r w:rsidRPr="00170EBD">
        <w:rPr>
          <w:b/>
        </w:rPr>
        <w:t>SECRETARIA DE SAUDE</w:t>
      </w:r>
    </w:p>
    <w:p w14:paraId="69069D10" w14:textId="2ADBD029" w:rsidR="00BE6E71" w:rsidRPr="00170EBD" w:rsidRDefault="00BE6E71" w:rsidP="00BE6E71">
      <w:pPr>
        <w:pStyle w:val="PargrafodaLista"/>
        <w:widowControl w:val="0"/>
        <w:tabs>
          <w:tab w:val="left" w:pos="284"/>
        </w:tabs>
        <w:spacing w:line="276" w:lineRule="auto"/>
        <w:ind w:left="360"/>
        <w:jc w:val="both"/>
      </w:pPr>
      <w:r w:rsidRPr="00170EBD">
        <w:t>ÓRGÃO 06</w:t>
      </w:r>
    </w:p>
    <w:p w14:paraId="3DC457A3" w14:textId="71A125C5" w:rsidR="00BE6E71" w:rsidRPr="00170EBD" w:rsidRDefault="00BE6E71" w:rsidP="00BE6E71">
      <w:pPr>
        <w:pStyle w:val="PargrafodaLista"/>
        <w:widowControl w:val="0"/>
        <w:tabs>
          <w:tab w:val="left" w:pos="284"/>
        </w:tabs>
        <w:spacing w:line="276" w:lineRule="auto"/>
        <w:ind w:left="360"/>
        <w:jc w:val="both"/>
      </w:pPr>
      <w:r w:rsidRPr="00170EBD">
        <w:t>UNIDADE 06</w:t>
      </w:r>
      <w:r w:rsidR="00D573A4">
        <w:t>01</w:t>
      </w:r>
    </w:p>
    <w:p w14:paraId="3062E67A" w14:textId="6ED38002" w:rsidR="00BE6E71" w:rsidRPr="00170EBD" w:rsidRDefault="00BE6E71" w:rsidP="00BE6E71">
      <w:pPr>
        <w:pStyle w:val="PargrafodaLista"/>
        <w:widowControl w:val="0"/>
        <w:tabs>
          <w:tab w:val="left" w:pos="284"/>
        </w:tabs>
        <w:spacing w:line="276" w:lineRule="auto"/>
        <w:ind w:left="360"/>
        <w:jc w:val="both"/>
      </w:pPr>
      <w:r w:rsidRPr="00170EBD">
        <w:t>PROJETO 221</w:t>
      </w:r>
      <w:r w:rsidR="000061A8" w:rsidRPr="00170EBD">
        <w:t>1</w:t>
      </w:r>
    </w:p>
    <w:p w14:paraId="5D309D20" w14:textId="77777777" w:rsidR="00BE6E71" w:rsidRPr="00170EBD" w:rsidRDefault="00BE6E71" w:rsidP="00BE6E71">
      <w:pPr>
        <w:pStyle w:val="PargrafodaLista"/>
        <w:widowControl w:val="0"/>
        <w:tabs>
          <w:tab w:val="left" w:pos="284"/>
        </w:tabs>
        <w:spacing w:line="276" w:lineRule="auto"/>
        <w:ind w:left="360"/>
        <w:jc w:val="both"/>
      </w:pPr>
      <w:r w:rsidRPr="00170EBD">
        <w:t>ELEMENTO DE DESPESA 339039</w:t>
      </w:r>
    </w:p>
    <w:p w14:paraId="5EABC47F" w14:textId="2770B04E" w:rsidR="00BE6E71" w:rsidRPr="00170EBD" w:rsidRDefault="00BE6E71" w:rsidP="00BE6E71">
      <w:pPr>
        <w:widowControl w:val="0"/>
        <w:tabs>
          <w:tab w:val="left" w:pos="284"/>
        </w:tabs>
        <w:spacing w:line="276" w:lineRule="auto"/>
        <w:jc w:val="both"/>
        <w:rPr>
          <w:sz w:val="24"/>
          <w:szCs w:val="24"/>
        </w:rPr>
      </w:pPr>
    </w:p>
    <w:bookmarkEnd w:id="15"/>
    <w:p w14:paraId="7C0CBE21" w14:textId="77777777" w:rsidR="005320AF" w:rsidRPr="00170EBD" w:rsidRDefault="005320AF" w:rsidP="00D42F95">
      <w:pPr>
        <w:pStyle w:val="PargrafodaLista"/>
        <w:widowControl w:val="0"/>
        <w:numPr>
          <w:ilvl w:val="0"/>
          <w:numId w:val="38"/>
        </w:numPr>
        <w:tabs>
          <w:tab w:val="left" w:pos="142"/>
          <w:tab w:val="left" w:pos="284"/>
        </w:tabs>
        <w:spacing w:line="276" w:lineRule="auto"/>
        <w:ind w:left="0" w:firstLine="0"/>
        <w:contextualSpacing w:val="0"/>
        <w:jc w:val="both"/>
        <w:rPr>
          <w:b/>
          <w:bCs/>
        </w:rPr>
      </w:pPr>
      <w:r w:rsidRPr="00170EBD">
        <w:rPr>
          <w:b/>
          <w:bCs/>
        </w:rPr>
        <w:t>CRONOGRAMA DE DESEMBOLSO</w:t>
      </w:r>
    </w:p>
    <w:p w14:paraId="0FE6F619" w14:textId="77777777" w:rsidR="005320AF" w:rsidRPr="00170EBD" w:rsidRDefault="005320AF" w:rsidP="005320AF">
      <w:pPr>
        <w:widowControl w:val="0"/>
        <w:spacing w:line="276" w:lineRule="auto"/>
        <w:jc w:val="both"/>
        <w:rPr>
          <w:sz w:val="24"/>
          <w:szCs w:val="24"/>
        </w:rPr>
      </w:pPr>
      <w:r w:rsidRPr="00170EBD">
        <w:rPr>
          <w:b/>
          <w:bCs/>
          <w:sz w:val="24"/>
          <w:szCs w:val="24"/>
        </w:rPr>
        <w:t>9.1.</w:t>
      </w:r>
      <w:r w:rsidRPr="00170EBD">
        <w:rPr>
          <w:sz w:val="24"/>
          <w:szCs w:val="24"/>
        </w:rPr>
        <w:t xml:space="preserve"> Os serviços serão pagos conforme relatórios dos serviços prestados e atestados pelos servidores designados pela Secretaria solicitante.</w:t>
      </w:r>
    </w:p>
    <w:p w14:paraId="2A7BC52C" w14:textId="77777777" w:rsidR="005320AF" w:rsidRPr="00170EBD" w:rsidRDefault="005320AF" w:rsidP="005320AF">
      <w:pPr>
        <w:widowControl w:val="0"/>
        <w:spacing w:line="276" w:lineRule="auto"/>
        <w:jc w:val="both"/>
        <w:rPr>
          <w:sz w:val="24"/>
          <w:szCs w:val="24"/>
        </w:rPr>
      </w:pPr>
    </w:p>
    <w:p w14:paraId="6947E347" w14:textId="77777777" w:rsidR="005320AF" w:rsidRPr="00170EBD" w:rsidRDefault="005320AF" w:rsidP="00D42F95">
      <w:pPr>
        <w:pStyle w:val="PargrafodaLista"/>
        <w:widowControl w:val="0"/>
        <w:numPr>
          <w:ilvl w:val="0"/>
          <w:numId w:val="38"/>
        </w:numPr>
        <w:tabs>
          <w:tab w:val="left" w:pos="284"/>
        </w:tabs>
        <w:spacing w:line="276" w:lineRule="auto"/>
        <w:ind w:left="0" w:firstLine="0"/>
        <w:contextualSpacing w:val="0"/>
        <w:jc w:val="both"/>
        <w:rPr>
          <w:b/>
          <w:bCs/>
        </w:rPr>
      </w:pPr>
      <w:r w:rsidRPr="00170EBD">
        <w:rPr>
          <w:b/>
          <w:bCs/>
        </w:rPr>
        <w:t xml:space="preserve"> DAS DISPOSIÇÕES FINAIS</w:t>
      </w:r>
    </w:p>
    <w:p w14:paraId="05E700C6" w14:textId="77777777" w:rsidR="005320AF" w:rsidRPr="00170EBD" w:rsidRDefault="005320AF" w:rsidP="005320AF">
      <w:pPr>
        <w:widowControl w:val="0"/>
        <w:spacing w:line="276" w:lineRule="auto"/>
        <w:jc w:val="both"/>
        <w:rPr>
          <w:sz w:val="24"/>
          <w:szCs w:val="24"/>
        </w:rPr>
      </w:pPr>
      <w:proofErr w:type="gramStart"/>
      <w:r w:rsidRPr="00170EBD">
        <w:rPr>
          <w:b/>
          <w:bCs/>
          <w:sz w:val="24"/>
          <w:szCs w:val="24"/>
        </w:rPr>
        <w:t>10.1</w:t>
      </w:r>
      <w:r w:rsidRPr="00170EBD">
        <w:rPr>
          <w:sz w:val="24"/>
          <w:szCs w:val="24"/>
        </w:rPr>
        <w:t xml:space="preserve"> Os</w:t>
      </w:r>
      <w:proofErr w:type="gramEnd"/>
      <w:r w:rsidRPr="00170EBD">
        <w:rPr>
          <w:sz w:val="24"/>
          <w:szCs w:val="24"/>
        </w:rPr>
        <w:t xml:space="preserve"> casos omissos serão decididos pela CONTRATANTE, segundo as disposições contidas e na Lei nº 14.133/2021, e demais normas federais de licitações e contratos administrativos e, subsidiariamente, segundo as disposições contidas na Lei nº 8.078, de 1990 – Código de Defesa do Consumidor – e normas e princípios gerais dos contratos.</w:t>
      </w:r>
    </w:p>
    <w:p w14:paraId="329F539D" w14:textId="14FE905F" w:rsidR="005320AF" w:rsidRPr="00170EBD" w:rsidRDefault="005320AF" w:rsidP="005320AF">
      <w:pPr>
        <w:widowControl w:val="0"/>
        <w:spacing w:line="276" w:lineRule="auto"/>
        <w:jc w:val="both"/>
        <w:rPr>
          <w:sz w:val="24"/>
          <w:szCs w:val="24"/>
        </w:rPr>
      </w:pPr>
    </w:p>
    <w:p w14:paraId="04F553B3" w14:textId="77777777" w:rsidR="002C3ACE" w:rsidRPr="00170EBD" w:rsidRDefault="002C3ACE" w:rsidP="005320AF">
      <w:pPr>
        <w:widowControl w:val="0"/>
        <w:spacing w:line="276" w:lineRule="auto"/>
        <w:jc w:val="both"/>
        <w:rPr>
          <w:sz w:val="24"/>
          <w:szCs w:val="24"/>
        </w:rPr>
      </w:pPr>
    </w:p>
    <w:p w14:paraId="25577EE2" w14:textId="77777777" w:rsidR="005320AF" w:rsidRPr="00170EBD" w:rsidRDefault="005320AF" w:rsidP="005320AF">
      <w:pPr>
        <w:widowControl w:val="0"/>
        <w:spacing w:line="276" w:lineRule="auto"/>
        <w:jc w:val="both"/>
        <w:rPr>
          <w:sz w:val="24"/>
          <w:szCs w:val="24"/>
        </w:rPr>
      </w:pPr>
    </w:p>
    <w:p w14:paraId="28AB7D91" w14:textId="284DDF81" w:rsidR="005320AF" w:rsidRPr="00170EBD" w:rsidRDefault="00B62E16" w:rsidP="005320AF">
      <w:pPr>
        <w:widowControl w:val="0"/>
        <w:spacing w:line="276" w:lineRule="auto"/>
        <w:jc w:val="center"/>
        <w:rPr>
          <w:b/>
          <w:bCs/>
          <w:sz w:val="24"/>
          <w:szCs w:val="24"/>
        </w:rPr>
      </w:pPr>
      <w:r w:rsidRPr="00170EBD">
        <w:rPr>
          <w:b/>
          <w:bCs/>
          <w:sz w:val="24"/>
          <w:szCs w:val="24"/>
        </w:rPr>
        <w:t>Carla Cristina de Jesus Ferreira</w:t>
      </w:r>
    </w:p>
    <w:p w14:paraId="55FCF8DE" w14:textId="7360EC3C" w:rsidR="005320AF" w:rsidRPr="00170EBD" w:rsidRDefault="005320AF" w:rsidP="005320AF">
      <w:pPr>
        <w:widowControl w:val="0"/>
        <w:spacing w:line="276" w:lineRule="auto"/>
        <w:jc w:val="center"/>
        <w:rPr>
          <w:b/>
          <w:bCs/>
          <w:sz w:val="24"/>
          <w:szCs w:val="24"/>
        </w:rPr>
      </w:pPr>
      <w:r w:rsidRPr="00170EBD">
        <w:rPr>
          <w:b/>
          <w:bCs/>
          <w:sz w:val="24"/>
          <w:szCs w:val="24"/>
        </w:rPr>
        <w:t xml:space="preserve">Secretária Municipal de </w:t>
      </w:r>
      <w:r w:rsidR="00B62E16" w:rsidRPr="00170EBD">
        <w:rPr>
          <w:b/>
          <w:bCs/>
          <w:sz w:val="24"/>
          <w:szCs w:val="24"/>
        </w:rPr>
        <w:t>Administração</w:t>
      </w:r>
    </w:p>
    <w:p w14:paraId="419BE23E" w14:textId="77777777" w:rsidR="008A2BD5" w:rsidRPr="00170EBD" w:rsidRDefault="008A2BD5" w:rsidP="005320AF">
      <w:pPr>
        <w:widowControl w:val="0"/>
        <w:spacing w:line="276" w:lineRule="auto"/>
        <w:jc w:val="center"/>
        <w:rPr>
          <w:b/>
          <w:bCs/>
          <w:sz w:val="24"/>
          <w:szCs w:val="24"/>
        </w:rPr>
      </w:pPr>
    </w:p>
    <w:p w14:paraId="75236BC7" w14:textId="50F6C14D" w:rsidR="008A2BD5" w:rsidRPr="00170EBD" w:rsidRDefault="008A2BD5" w:rsidP="005320AF">
      <w:pPr>
        <w:widowControl w:val="0"/>
        <w:spacing w:line="276" w:lineRule="auto"/>
        <w:jc w:val="center"/>
        <w:rPr>
          <w:b/>
          <w:bCs/>
          <w:sz w:val="24"/>
          <w:szCs w:val="24"/>
        </w:rPr>
      </w:pPr>
    </w:p>
    <w:p w14:paraId="2562829D" w14:textId="4F397A21" w:rsidR="002C3ACE" w:rsidRPr="00170EBD" w:rsidRDefault="002C3ACE" w:rsidP="005320AF">
      <w:pPr>
        <w:widowControl w:val="0"/>
        <w:spacing w:line="276" w:lineRule="auto"/>
        <w:jc w:val="center"/>
        <w:rPr>
          <w:b/>
          <w:bCs/>
          <w:sz w:val="24"/>
          <w:szCs w:val="24"/>
        </w:rPr>
      </w:pPr>
    </w:p>
    <w:p w14:paraId="6B0F2D8F" w14:textId="4053C488" w:rsidR="002C3ACE" w:rsidRPr="00170EBD" w:rsidRDefault="002C3ACE" w:rsidP="005320AF">
      <w:pPr>
        <w:widowControl w:val="0"/>
        <w:spacing w:line="276" w:lineRule="auto"/>
        <w:jc w:val="center"/>
        <w:rPr>
          <w:b/>
          <w:bCs/>
          <w:sz w:val="24"/>
          <w:szCs w:val="24"/>
        </w:rPr>
      </w:pPr>
    </w:p>
    <w:p w14:paraId="68A7595D" w14:textId="771C3B52" w:rsidR="002C3ACE" w:rsidRPr="00170EBD" w:rsidRDefault="002C3ACE" w:rsidP="005320AF">
      <w:pPr>
        <w:widowControl w:val="0"/>
        <w:spacing w:line="276" w:lineRule="auto"/>
        <w:jc w:val="center"/>
        <w:rPr>
          <w:b/>
          <w:bCs/>
          <w:sz w:val="24"/>
          <w:szCs w:val="24"/>
        </w:rPr>
      </w:pPr>
    </w:p>
    <w:p w14:paraId="111CA045" w14:textId="123D24B3" w:rsidR="002C3ACE" w:rsidRPr="00170EBD" w:rsidRDefault="002C3ACE" w:rsidP="005320AF">
      <w:pPr>
        <w:widowControl w:val="0"/>
        <w:spacing w:line="276" w:lineRule="auto"/>
        <w:jc w:val="center"/>
        <w:rPr>
          <w:b/>
          <w:bCs/>
          <w:sz w:val="24"/>
          <w:szCs w:val="24"/>
        </w:rPr>
      </w:pPr>
    </w:p>
    <w:p w14:paraId="4EB5B241" w14:textId="2B844F8A" w:rsidR="002C3ACE" w:rsidRPr="00170EBD" w:rsidRDefault="002C3ACE" w:rsidP="005320AF">
      <w:pPr>
        <w:widowControl w:val="0"/>
        <w:spacing w:line="276" w:lineRule="auto"/>
        <w:jc w:val="center"/>
        <w:rPr>
          <w:b/>
          <w:bCs/>
          <w:sz w:val="24"/>
          <w:szCs w:val="24"/>
        </w:rPr>
      </w:pPr>
    </w:p>
    <w:p w14:paraId="7C144E3A" w14:textId="55ADDE95" w:rsidR="008D2146" w:rsidRPr="00170EBD" w:rsidRDefault="008D2146" w:rsidP="00D573A4">
      <w:pPr>
        <w:widowControl w:val="0"/>
        <w:spacing w:line="276" w:lineRule="auto"/>
        <w:rPr>
          <w:b/>
          <w:bCs/>
          <w:sz w:val="24"/>
          <w:szCs w:val="24"/>
        </w:rPr>
      </w:pPr>
    </w:p>
    <w:p w14:paraId="489135BD" w14:textId="01E40A0A" w:rsidR="005320AF" w:rsidRPr="00170EBD" w:rsidRDefault="005320AF" w:rsidP="005320AF">
      <w:pPr>
        <w:pStyle w:val="PargrafodaLista"/>
        <w:widowControl w:val="0"/>
        <w:tabs>
          <w:tab w:val="left" w:pos="284"/>
        </w:tabs>
        <w:spacing w:line="276" w:lineRule="auto"/>
        <w:ind w:left="360"/>
        <w:jc w:val="center"/>
      </w:pPr>
      <w:r w:rsidRPr="00170EBD">
        <w:rPr>
          <w:b/>
          <w:bCs/>
        </w:rPr>
        <w:t>ANEXO II – MODELO DE PROPOSTA DE PREÇOS</w:t>
      </w:r>
    </w:p>
    <w:p w14:paraId="05C78063" w14:textId="77777777" w:rsidR="005320AF" w:rsidRPr="00170EBD" w:rsidRDefault="005320AF" w:rsidP="005320AF">
      <w:pPr>
        <w:widowControl w:val="0"/>
        <w:spacing w:line="276" w:lineRule="auto"/>
        <w:jc w:val="center"/>
        <w:rPr>
          <w:b/>
          <w:bCs/>
          <w:sz w:val="24"/>
          <w:szCs w:val="24"/>
        </w:rPr>
      </w:pPr>
    </w:p>
    <w:p w14:paraId="5194F895" w14:textId="18D484DA" w:rsidR="005320AF" w:rsidRPr="00170EBD" w:rsidRDefault="005320AF" w:rsidP="005320AF">
      <w:pPr>
        <w:widowControl w:val="0"/>
        <w:spacing w:line="276" w:lineRule="auto"/>
        <w:jc w:val="center"/>
        <w:rPr>
          <w:b/>
          <w:bCs/>
          <w:sz w:val="24"/>
          <w:szCs w:val="24"/>
        </w:rPr>
      </w:pPr>
      <w:r w:rsidRPr="00170EBD">
        <w:rPr>
          <w:b/>
          <w:bCs/>
          <w:sz w:val="24"/>
          <w:szCs w:val="24"/>
        </w:rPr>
        <w:t xml:space="preserve">EDITAL DE CREDENCIAMENTO Nº </w:t>
      </w:r>
      <w:r w:rsidR="008B20A2" w:rsidRPr="00170EBD">
        <w:rPr>
          <w:b/>
          <w:bCs/>
          <w:sz w:val="24"/>
          <w:szCs w:val="24"/>
        </w:rPr>
        <w:t>005/2024</w:t>
      </w:r>
    </w:p>
    <w:p w14:paraId="5B1142D2" w14:textId="2867EF3C" w:rsidR="005320AF" w:rsidRPr="00170EBD" w:rsidRDefault="008A2BD5" w:rsidP="005320AF">
      <w:pPr>
        <w:widowControl w:val="0"/>
        <w:spacing w:line="276" w:lineRule="auto"/>
        <w:jc w:val="center"/>
        <w:rPr>
          <w:b/>
          <w:bCs/>
          <w:sz w:val="24"/>
          <w:szCs w:val="24"/>
        </w:rPr>
      </w:pPr>
      <w:r w:rsidRPr="00170EBD">
        <w:rPr>
          <w:b/>
          <w:bCs/>
          <w:sz w:val="24"/>
          <w:szCs w:val="24"/>
        </w:rPr>
        <w:t>Processo</w:t>
      </w:r>
      <w:r w:rsidR="005320AF" w:rsidRPr="00170EBD">
        <w:rPr>
          <w:b/>
          <w:bCs/>
          <w:sz w:val="24"/>
          <w:szCs w:val="24"/>
        </w:rPr>
        <w:t xml:space="preserve"> de Licitação nº </w:t>
      </w:r>
      <w:r w:rsidR="008B20A2" w:rsidRPr="00170EBD">
        <w:rPr>
          <w:b/>
          <w:bCs/>
          <w:sz w:val="24"/>
          <w:szCs w:val="24"/>
        </w:rPr>
        <w:t>026/2024</w:t>
      </w:r>
    </w:p>
    <w:p w14:paraId="403D5233" w14:textId="77777777" w:rsidR="005320AF" w:rsidRPr="00170EBD" w:rsidRDefault="005320AF" w:rsidP="005320AF">
      <w:pPr>
        <w:spacing w:line="276" w:lineRule="auto"/>
        <w:jc w:val="both"/>
        <w:rPr>
          <w:sz w:val="24"/>
          <w:szCs w:val="24"/>
        </w:rPr>
      </w:pPr>
    </w:p>
    <w:p w14:paraId="0B873530" w14:textId="226FBC52" w:rsidR="005320AF" w:rsidRPr="00170EBD" w:rsidRDefault="005320AF" w:rsidP="005320AF">
      <w:pPr>
        <w:pStyle w:val="Corpodetexto"/>
        <w:spacing w:line="276" w:lineRule="auto"/>
        <w:ind w:left="232"/>
      </w:pPr>
      <w:r w:rsidRPr="00170EBD">
        <w:t>Ao</w:t>
      </w:r>
      <w:r w:rsidRPr="00170EBD">
        <w:rPr>
          <w:spacing w:val="-2"/>
        </w:rPr>
        <w:t xml:space="preserve"> </w:t>
      </w:r>
      <w:r w:rsidRPr="00170EBD">
        <w:t>Departamento</w:t>
      </w:r>
      <w:r w:rsidRPr="00170EBD">
        <w:rPr>
          <w:spacing w:val="-3"/>
        </w:rPr>
        <w:t xml:space="preserve"> </w:t>
      </w:r>
      <w:r w:rsidRPr="00170EBD">
        <w:t>de</w:t>
      </w:r>
      <w:r w:rsidRPr="00170EBD">
        <w:rPr>
          <w:spacing w:val="-1"/>
        </w:rPr>
        <w:t xml:space="preserve"> </w:t>
      </w:r>
      <w:r w:rsidRPr="00170EBD">
        <w:t>Licitação</w:t>
      </w:r>
      <w:r w:rsidRPr="00170EBD">
        <w:rPr>
          <w:spacing w:val="-5"/>
        </w:rPr>
        <w:t xml:space="preserve"> </w:t>
      </w:r>
      <w:r w:rsidRPr="00170EBD">
        <w:t>da</w:t>
      </w:r>
      <w:r w:rsidRPr="00170EBD">
        <w:rPr>
          <w:spacing w:val="-1"/>
        </w:rPr>
        <w:t xml:space="preserve"> </w:t>
      </w:r>
      <w:r w:rsidRPr="00170EBD">
        <w:t>Prefeitura</w:t>
      </w:r>
      <w:r w:rsidRPr="00170EBD">
        <w:rPr>
          <w:spacing w:val="-1"/>
        </w:rPr>
        <w:t xml:space="preserve"> </w:t>
      </w:r>
      <w:r w:rsidRPr="00170EBD">
        <w:t>Municipal</w:t>
      </w:r>
      <w:r w:rsidRPr="00170EBD">
        <w:rPr>
          <w:spacing w:val="-2"/>
        </w:rPr>
        <w:t xml:space="preserve"> </w:t>
      </w:r>
      <w:r w:rsidRPr="00170EBD">
        <w:t>de</w:t>
      </w:r>
      <w:r w:rsidRPr="00170EBD">
        <w:rPr>
          <w:spacing w:val="-3"/>
        </w:rPr>
        <w:t xml:space="preserve"> </w:t>
      </w:r>
      <w:r w:rsidR="008A2BD5" w:rsidRPr="00170EBD">
        <w:t>Tiradentes do Sul</w:t>
      </w:r>
      <w:r w:rsidRPr="00170EBD">
        <w:t>/RS</w:t>
      </w:r>
    </w:p>
    <w:p w14:paraId="5D1030ED" w14:textId="77777777" w:rsidR="005320AF" w:rsidRPr="00170EBD" w:rsidRDefault="005320AF" w:rsidP="005320AF">
      <w:pPr>
        <w:pStyle w:val="Corpodetexto"/>
        <w:spacing w:line="276" w:lineRule="auto"/>
      </w:pPr>
    </w:p>
    <w:tbl>
      <w:tblPr>
        <w:tblStyle w:val="TableNormal"/>
        <w:tblW w:w="9504"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42"/>
        <w:gridCol w:w="3075"/>
        <w:gridCol w:w="509"/>
        <w:gridCol w:w="1803"/>
        <w:gridCol w:w="1275"/>
      </w:tblGrid>
      <w:tr w:rsidR="00170EBD" w:rsidRPr="00170EBD" w14:paraId="0184E188" w14:textId="77777777" w:rsidTr="001E36B1">
        <w:trPr>
          <w:trHeight w:val="489"/>
        </w:trPr>
        <w:tc>
          <w:tcPr>
            <w:tcW w:w="9504" w:type="dxa"/>
            <w:gridSpan w:val="5"/>
            <w:shd w:val="clear" w:color="auto" w:fill="DDD9C3" w:themeFill="background2" w:themeFillShade="E6"/>
          </w:tcPr>
          <w:p w14:paraId="5131E0AB" w14:textId="77777777" w:rsidR="005320AF" w:rsidRPr="00170EBD" w:rsidRDefault="005320AF" w:rsidP="001E36B1">
            <w:pPr>
              <w:pStyle w:val="TableParagraph"/>
              <w:tabs>
                <w:tab w:val="left" w:pos="5678"/>
              </w:tabs>
              <w:spacing w:line="276" w:lineRule="auto"/>
              <w:ind w:left="150" w:right="59"/>
              <w:jc w:val="center"/>
              <w:rPr>
                <w:rFonts w:ascii="Times New Roman" w:hAnsi="Times New Roman" w:cs="Times New Roman"/>
                <w:b/>
                <w:sz w:val="24"/>
                <w:szCs w:val="24"/>
              </w:rPr>
            </w:pPr>
            <w:r w:rsidRPr="00170EBD">
              <w:rPr>
                <w:rFonts w:ascii="Times New Roman" w:hAnsi="Times New Roman" w:cs="Times New Roman"/>
                <w:b/>
                <w:sz w:val="24"/>
                <w:szCs w:val="24"/>
              </w:rPr>
              <w:t>DADOS</w:t>
            </w:r>
            <w:r w:rsidRPr="00170EBD">
              <w:rPr>
                <w:rFonts w:ascii="Times New Roman" w:hAnsi="Times New Roman" w:cs="Times New Roman"/>
                <w:b/>
                <w:spacing w:val="-4"/>
                <w:sz w:val="24"/>
                <w:szCs w:val="24"/>
              </w:rPr>
              <w:t xml:space="preserve"> </w:t>
            </w:r>
            <w:r w:rsidRPr="00170EBD">
              <w:rPr>
                <w:rFonts w:ascii="Times New Roman" w:hAnsi="Times New Roman" w:cs="Times New Roman"/>
                <w:b/>
                <w:sz w:val="24"/>
                <w:szCs w:val="24"/>
              </w:rPr>
              <w:t>CADASTRAIS</w:t>
            </w:r>
          </w:p>
        </w:tc>
      </w:tr>
      <w:tr w:rsidR="00170EBD" w:rsidRPr="00170EBD" w14:paraId="0A6013FC" w14:textId="77777777" w:rsidTr="001E36B1">
        <w:trPr>
          <w:trHeight w:val="489"/>
        </w:trPr>
        <w:tc>
          <w:tcPr>
            <w:tcW w:w="9504" w:type="dxa"/>
            <w:gridSpan w:val="5"/>
          </w:tcPr>
          <w:p w14:paraId="61CCD6FA" w14:textId="77777777" w:rsidR="005320AF" w:rsidRPr="00170EBD" w:rsidRDefault="005320AF" w:rsidP="001E36B1">
            <w:pPr>
              <w:pStyle w:val="TableParagraph"/>
              <w:spacing w:line="276" w:lineRule="auto"/>
              <w:ind w:left="107"/>
              <w:rPr>
                <w:rFonts w:ascii="Times New Roman" w:hAnsi="Times New Roman" w:cs="Times New Roman"/>
                <w:b/>
                <w:sz w:val="24"/>
                <w:szCs w:val="24"/>
              </w:rPr>
            </w:pPr>
            <w:r w:rsidRPr="00170EBD">
              <w:rPr>
                <w:rFonts w:ascii="Times New Roman" w:hAnsi="Times New Roman" w:cs="Times New Roman"/>
                <w:b/>
                <w:sz w:val="24"/>
                <w:szCs w:val="24"/>
              </w:rPr>
              <w:t>Nome</w:t>
            </w:r>
            <w:r w:rsidRPr="00170EBD">
              <w:rPr>
                <w:rFonts w:ascii="Times New Roman" w:hAnsi="Times New Roman" w:cs="Times New Roman"/>
                <w:b/>
                <w:spacing w:val="-2"/>
                <w:sz w:val="24"/>
                <w:szCs w:val="24"/>
              </w:rPr>
              <w:t xml:space="preserve"> </w:t>
            </w:r>
            <w:r w:rsidRPr="00170EBD">
              <w:rPr>
                <w:rFonts w:ascii="Times New Roman" w:hAnsi="Times New Roman" w:cs="Times New Roman"/>
                <w:b/>
                <w:sz w:val="24"/>
                <w:szCs w:val="24"/>
              </w:rPr>
              <w:t>empresarial:</w:t>
            </w:r>
          </w:p>
        </w:tc>
      </w:tr>
      <w:tr w:rsidR="00170EBD" w:rsidRPr="00170EBD" w14:paraId="0F7DEFE5" w14:textId="77777777" w:rsidTr="001E36B1">
        <w:trPr>
          <w:trHeight w:val="486"/>
        </w:trPr>
        <w:tc>
          <w:tcPr>
            <w:tcW w:w="5917" w:type="dxa"/>
            <w:gridSpan w:val="2"/>
          </w:tcPr>
          <w:p w14:paraId="22EB5D5A" w14:textId="77777777" w:rsidR="005320AF" w:rsidRPr="00170EBD" w:rsidRDefault="005320AF" w:rsidP="001E36B1">
            <w:pPr>
              <w:pStyle w:val="TableParagraph"/>
              <w:spacing w:line="276" w:lineRule="auto"/>
              <w:ind w:left="107"/>
              <w:rPr>
                <w:rFonts w:ascii="Times New Roman" w:hAnsi="Times New Roman" w:cs="Times New Roman"/>
                <w:b/>
                <w:sz w:val="24"/>
                <w:szCs w:val="24"/>
              </w:rPr>
            </w:pPr>
            <w:r w:rsidRPr="00170EBD">
              <w:rPr>
                <w:rFonts w:ascii="Times New Roman" w:hAnsi="Times New Roman" w:cs="Times New Roman"/>
                <w:b/>
                <w:sz w:val="24"/>
                <w:szCs w:val="24"/>
              </w:rPr>
              <w:t>Endereço:</w:t>
            </w:r>
          </w:p>
        </w:tc>
        <w:tc>
          <w:tcPr>
            <w:tcW w:w="2312" w:type="dxa"/>
            <w:gridSpan w:val="2"/>
          </w:tcPr>
          <w:p w14:paraId="3A68FF04" w14:textId="77777777" w:rsidR="005320AF" w:rsidRPr="00170EBD" w:rsidRDefault="005320AF" w:rsidP="001E36B1">
            <w:pPr>
              <w:pStyle w:val="TableParagraph"/>
              <w:spacing w:line="276" w:lineRule="auto"/>
              <w:ind w:left="110"/>
              <w:rPr>
                <w:rFonts w:ascii="Times New Roman" w:hAnsi="Times New Roman" w:cs="Times New Roman"/>
                <w:b/>
                <w:sz w:val="24"/>
                <w:szCs w:val="24"/>
              </w:rPr>
            </w:pPr>
            <w:r w:rsidRPr="00170EBD">
              <w:rPr>
                <w:rFonts w:ascii="Times New Roman" w:hAnsi="Times New Roman" w:cs="Times New Roman"/>
                <w:b/>
                <w:sz w:val="24"/>
                <w:szCs w:val="24"/>
              </w:rPr>
              <w:t>Cidade:</w:t>
            </w:r>
          </w:p>
        </w:tc>
        <w:tc>
          <w:tcPr>
            <w:tcW w:w="1275" w:type="dxa"/>
          </w:tcPr>
          <w:p w14:paraId="690C1491" w14:textId="77777777" w:rsidR="005320AF" w:rsidRPr="00170EBD" w:rsidRDefault="005320AF" w:rsidP="001E36B1">
            <w:pPr>
              <w:pStyle w:val="TableParagraph"/>
              <w:spacing w:line="276" w:lineRule="auto"/>
              <w:ind w:left="109"/>
              <w:rPr>
                <w:rFonts w:ascii="Times New Roman" w:hAnsi="Times New Roman" w:cs="Times New Roman"/>
                <w:b/>
                <w:sz w:val="24"/>
                <w:szCs w:val="24"/>
              </w:rPr>
            </w:pPr>
            <w:r w:rsidRPr="00170EBD">
              <w:rPr>
                <w:rFonts w:ascii="Times New Roman" w:hAnsi="Times New Roman" w:cs="Times New Roman"/>
                <w:b/>
                <w:sz w:val="24"/>
                <w:szCs w:val="24"/>
              </w:rPr>
              <w:t>UF:</w:t>
            </w:r>
          </w:p>
        </w:tc>
      </w:tr>
      <w:tr w:rsidR="00170EBD" w:rsidRPr="00170EBD" w14:paraId="2EB88989" w14:textId="77777777" w:rsidTr="001E36B1">
        <w:trPr>
          <w:trHeight w:val="489"/>
        </w:trPr>
        <w:tc>
          <w:tcPr>
            <w:tcW w:w="2842" w:type="dxa"/>
          </w:tcPr>
          <w:p w14:paraId="6D68E946" w14:textId="77777777" w:rsidR="005320AF" w:rsidRPr="00170EBD" w:rsidRDefault="005320AF" w:rsidP="001E36B1">
            <w:pPr>
              <w:pStyle w:val="TableParagraph"/>
              <w:spacing w:line="276" w:lineRule="auto"/>
              <w:ind w:left="107"/>
              <w:rPr>
                <w:rFonts w:ascii="Times New Roman" w:hAnsi="Times New Roman" w:cs="Times New Roman"/>
                <w:b/>
                <w:sz w:val="24"/>
                <w:szCs w:val="24"/>
              </w:rPr>
            </w:pPr>
            <w:r w:rsidRPr="00170EBD">
              <w:rPr>
                <w:rFonts w:ascii="Times New Roman" w:hAnsi="Times New Roman" w:cs="Times New Roman"/>
                <w:b/>
                <w:sz w:val="24"/>
                <w:szCs w:val="24"/>
              </w:rPr>
              <w:t>Telefone:</w:t>
            </w:r>
          </w:p>
        </w:tc>
        <w:tc>
          <w:tcPr>
            <w:tcW w:w="3584" w:type="dxa"/>
            <w:gridSpan w:val="2"/>
          </w:tcPr>
          <w:p w14:paraId="6CCA0E66" w14:textId="77777777" w:rsidR="005320AF" w:rsidRPr="00170EBD" w:rsidRDefault="005320AF" w:rsidP="001E36B1">
            <w:pPr>
              <w:pStyle w:val="TableParagraph"/>
              <w:spacing w:line="276" w:lineRule="auto"/>
              <w:ind w:left="108"/>
              <w:rPr>
                <w:rFonts w:ascii="Times New Roman" w:hAnsi="Times New Roman" w:cs="Times New Roman"/>
                <w:b/>
                <w:sz w:val="24"/>
                <w:szCs w:val="24"/>
              </w:rPr>
            </w:pPr>
            <w:r w:rsidRPr="00170EBD">
              <w:rPr>
                <w:rFonts w:ascii="Times New Roman" w:hAnsi="Times New Roman" w:cs="Times New Roman"/>
                <w:b/>
                <w:sz w:val="24"/>
                <w:szCs w:val="24"/>
              </w:rPr>
              <w:t>Celular:</w:t>
            </w:r>
          </w:p>
        </w:tc>
        <w:tc>
          <w:tcPr>
            <w:tcW w:w="3078" w:type="dxa"/>
            <w:gridSpan w:val="2"/>
          </w:tcPr>
          <w:p w14:paraId="1E975585" w14:textId="77777777" w:rsidR="005320AF" w:rsidRPr="00170EBD" w:rsidRDefault="005320AF" w:rsidP="001E36B1">
            <w:pPr>
              <w:pStyle w:val="TableParagraph"/>
              <w:spacing w:line="276" w:lineRule="auto"/>
              <w:ind w:left="110"/>
              <w:rPr>
                <w:rFonts w:ascii="Times New Roman" w:hAnsi="Times New Roman" w:cs="Times New Roman"/>
                <w:b/>
                <w:sz w:val="24"/>
                <w:szCs w:val="24"/>
              </w:rPr>
            </w:pPr>
            <w:r w:rsidRPr="00170EBD">
              <w:rPr>
                <w:rFonts w:ascii="Times New Roman" w:hAnsi="Times New Roman" w:cs="Times New Roman"/>
                <w:b/>
                <w:sz w:val="24"/>
                <w:szCs w:val="24"/>
              </w:rPr>
              <w:t>E-mail:</w:t>
            </w:r>
          </w:p>
        </w:tc>
      </w:tr>
      <w:tr w:rsidR="005320AF" w:rsidRPr="00170EBD" w14:paraId="601B93E3" w14:textId="77777777" w:rsidTr="001E36B1">
        <w:trPr>
          <w:trHeight w:val="489"/>
        </w:trPr>
        <w:tc>
          <w:tcPr>
            <w:tcW w:w="2842" w:type="dxa"/>
          </w:tcPr>
          <w:p w14:paraId="78812BC7" w14:textId="77777777" w:rsidR="005320AF" w:rsidRPr="00170EBD" w:rsidRDefault="005320AF" w:rsidP="001E36B1">
            <w:pPr>
              <w:pStyle w:val="TableParagraph"/>
              <w:spacing w:line="276" w:lineRule="auto"/>
              <w:ind w:left="107"/>
              <w:rPr>
                <w:rFonts w:ascii="Times New Roman" w:hAnsi="Times New Roman" w:cs="Times New Roman"/>
                <w:b/>
                <w:sz w:val="24"/>
                <w:szCs w:val="24"/>
              </w:rPr>
            </w:pPr>
            <w:r w:rsidRPr="00170EBD">
              <w:rPr>
                <w:rFonts w:ascii="Times New Roman" w:hAnsi="Times New Roman" w:cs="Times New Roman"/>
                <w:b/>
                <w:sz w:val="24"/>
                <w:szCs w:val="24"/>
              </w:rPr>
              <w:t>CNPJ:</w:t>
            </w:r>
          </w:p>
        </w:tc>
        <w:tc>
          <w:tcPr>
            <w:tcW w:w="6662" w:type="dxa"/>
            <w:gridSpan w:val="4"/>
          </w:tcPr>
          <w:p w14:paraId="0E79576C" w14:textId="77777777" w:rsidR="005320AF" w:rsidRPr="00170EBD" w:rsidRDefault="005320AF" w:rsidP="001E36B1">
            <w:pPr>
              <w:pStyle w:val="TableParagraph"/>
              <w:spacing w:line="276" w:lineRule="auto"/>
              <w:ind w:left="108"/>
              <w:rPr>
                <w:rFonts w:ascii="Times New Roman" w:hAnsi="Times New Roman" w:cs="Times New Roman"/>
                <w:b/>
                <w:sz w:val="24"/>
                <w:szCs w:val="24"/>
              </w:rPr>
            </w:pPr>
            <w:r w:rsidRPr="00170EBD">
              <w:rPr>
                <w:rFonts w:ascii="Times New Roman" w:hAnsi="Times New Roman" w:cs="Times New Roman"/>
                <w:b/>
                <w:sz w:val="24"/>
                <w:szCs w:val="24"/>
              </w:rPr>
              <w:t>Inscrição</w:t>
            </w:r>
            <w:r w:rsidRPr="00170EBD">
              <w:rPr>
                <w:rFonts w:ascii="Times New Roman" w:hAnsi="Times New Roman" w:cs="Times New Roman"/>
                <w:b/>
                <w:spacing w:val="-3"/>
                <w:sz w:val="24"/>
                <w:szCs w:val="24"/>
              </w:rPr>
              <w:t xml:space="preserve"> </w:t>
            </w:r>
            <w:r w:rsidRPr="00170EBD">
              <w:rPr>
                <w:rFonts w:ascii="Times New Roman" w:hAnsi="Times New Roman" w:cs="Times New Roman"/>
                <w:b/>
                <w:sz w:val="24"/>
                <w:szCs w:val="24"/>
              </w:rPr>
              <w:t>Estadual</w:t>
            </w:r>
            <w:r w:rsidRPr="00170EBD">
              <w:rPr>
                <w:rFonts w:ascii="Times New Roman" w:hAnsi="Times New Roman" w:cs="Times New Roman"/>
                <w:b/>
                <w:spacing w:val="-1"/>
                <w:sz w:val="24"/>
                <w:szCs w:val="24"/>
              </w:rPr>
              <w:t xml:space="preserve"> </w:t>
            </w:r>
            <w:r w:rsidRPr="00170EBD">
              <w:rPr>
                <w:rFonts w:ascii="Times New Roman" w:hAnsi="Times New Roman" w:cs="Times New Roman"/>
                <w:b/>
                <w:sz w:val="24"/>
                <w:szCs w:val="24"/>
              </w:rPr>
              <w:t>(se</w:t>
            </w:r>
            <w:r w:rsidRPr="00170EBD">
              <w:rPr>
                <w:rFonts w:ascii="Times New Roman" w:hAnsi="Times New Roman" w:cs="Times New Roman"/>
                <w:b/>
                <w:spacing w:val="-3"/>
                <w:sz w:val="24"/>
                <w:szCs w:val="24"/>
              </w:rPr>
              <w:t xml:space="preserve"> </w:t>
            </w:r>
            <w:r w:rsidRPr="00170EBD">
              <w:rPr>
                <w:rFonts w:ascii="Times New Roman" w:hAnsi="Times New Roman" w:cs="Times New Roman"/>
                <w:b/>
                <w:sz w:val="24"/>
                <w:szCs w:val="24"/>
              </w:rPr>
              <w:t>houver):</w:t>
            </w:r>
          </w:p>
        </w:tc>
      </w:tr>
    </w:tbl>
    <w:p w14:paraId="1D055A83" w14:textId="77777777" w:rsidR="005320AF" w:rsidRPr="00170EBD" w:rsidRDefault="005320AF" w:rsidP="005320AF">
      <w:pPr>
        <w:pStyle w:val="Corpodetexto"/>
        <w:spacing w:line="276" w:lineRule="auto"/>
      </w:pPr>
    </w:p>
    <w:p w14:paraId="716E0E68" w14:textId="62A9AACD" w:rsidR="005320AF" w:rsidRPr="00170EBD" w:rsidRDefault="005320AF" w:rsidP="005320AF">
      <w:pPr>
        <w:pStyle w:val="Corpodetexto"/>
        <w:spacing w:line="276" w:lineRule="auto"/>
        <w:ind w:right="53" w:firstLine="709"/>
      </w:pPr>
      <w:r w:rsidRPr="00170EBD">
        <w:t xml:space="preserve">Venho através desta proposta de preços me credenciar </w:t>
      </w:r>
      <w:proofErr w:type="gramStart"/>
      <w:r w:rsidRPr="00170EBD">
        <w:t>no(</w:t>
      </w:r>
      <w:proofErr w:type="gramEnd"/>
      <w:r w:rsidRPr="00170EBD">
        <w:t>s) itens(s) abaixo descrito(s)</w:t>
      </w:r>
      <w:r w:rsidRPr="00170EBD">
        <w:rPr>
          <w:spacing w:val="1"/>
        </w:rPr>
        <w:t xml:space="preserve"> </w:t>
      </w:r>
      <w:r w:rsidRPr="00170EBD">
        <w:t>com valores conforme descrito no Anexo I do</w:t>
      </w:r>
      <w:r w:rsidRPr="00170EBD">
        <w:rPr>
          <w:spacing w:val="1"/>
        </w:rPr>
        <w:t xml:space="preserve"> </w:t>
      </w:r>
      <w:r w:rsidRPr="00170EBD">
        <w:t>Edital</w:t>
      </w:r>
      <w:r w:rsidRPr="00170EBD">
        <w:rPr>
          <w:spacing w:val="24"/>
        </w:rPr>
        <w:t xml:space="preserve"> </w:t>
      </w:r>
      <w:r w:rsidRPr="00170EBD">
        <w:t>-</w:t>
      </w:r>
      <w:r w:rsidRPr="00170EBD">
        <w:rPr>
          <w:spacing w:val="22"/>
        </w:rPr>
        <w:t xml:space="preserve"> </w:t>
      </w:r>
      <w:r w:rsidRPr="00170EBD">
        <w:t>Termo</w:t>
      </w:r>
      <w:r w:rsidRPr="00170EBD">
        <w:rPr>
          <w:spacing w:val="24"/>
        </w:rPr>
        <w:t xml:space="preserve"> </w:t>
      </w:r>
      <w:r w:rsidRPr="00170EBD">
        <w:t>de</w:t>
      </w:r>
      <w:r w:rsidRPr="00170EBD">
        <w:rPr>
          <w:spacing w:val="26"/>
        </w:rPr>
        <w:t xml:space="preserve"> </w:t>
      </w:r>
      <w:r w:rsidRPr="00170EBD">
        <w:t>Referência</w:t>
      </w:r>
      <w:r w:rsidRPr="00170EBD">
        <w:rPr>
          <w:spacing w:val="23"/>
        </w:rPr>
        <w:t>.</w:t>
      </w:r>
    </w:p>
    <w:p w14:paraId="262B9C2D" w14:textId="77777777" w:rsidR="005320AF" w:rsidRPr="00170EBD" w:rsidRDefault="005320AF" w:rsidP="005320AF">
      <w:pPr>
        <w:pStyle w:val="Corpodetexto"/>
        <w:spacing w:line="276" w:lineRule="auto"/>
        <w:ind w:right="53" w:firstLine="709"/>
      </w:pPr>
    </w:p>
    <w:p w14:paraId="72132F81" w14:textId="77777777" w:rsidR="005320AF" w:rsidRPr="00170EBD" w:rsidRDefault="005320AF" w:rsidP="005320AF">
      <w:pPr>
        <w:spacing w:line="276" w:lineRule="auto"/>
        <w:jc w:val="center"/>
        <w:rPr>
          <w:b/>
          <w:sz w:val="24"/>
          <w:szCs w:val="24"/>
        </w:rPr>
      </w:pPr>
      <w:r w:rsidRPr="00170EBD">
        <w:rPr>
          <w:b/>
          <w:sz w:val="24"/>
          <w:szCs w:val="24"/>
        </w:rPr>
        <w:t>INDICAR</w:t>
      </w:r>
      <w:r w:rsidRPr="00170EBD">
        <w:rPr>
          <w:b/>
          <w:spacing w:val="-5"/>
          <w:sz w:val="24"/>
          <w:szCs w:val="24"/>
        </w:rPr>
        <w:t xml:space="preserve"> </w:t>
      </w:r>
      <w:r w:rsidRPr="00170EBD">
        <w:rPr>
          <w:b/>
          <w:sz w:val="24"/>
          <w:szCs w:val="24"/>
        </w:rPr>
        <w:t>SOMENTE</w:t>
      </w:r>
      <w:r w:rsidRPr="00170EBD">
        <w:rPr>
          <w:b/>
          <w:spacing w:val="-1"/>
          <w:sz w:val="24"/>
          <w:szCs w:val="24"/>
        </w:rPr>
        <w:t xml:space="preserve"> </w:t>
      </w:r>
      <w:proofErr w:type="gramStart"/>
      <w:r w:rsidRPr="00170EBD">
        <w:rPr>
          <w:b/>
          <w:sz w:val="24"/>
          <w:szCs w:val="24"/>
        </w:rPr>
        <w:t>O(</w:t>
      </w:r>
      <w:proofErr w:type="gramEnd"/>
      <w:r w:rsidRPr="00170EBD">
        <w:rPr>
          <w:b/>
          <w:sz w:val="24"/>
          <w:szCs w:val="24"/>
        </w:rPr>
        <w:t>S)</w:t>
      </w:r>
      <w:r w:rsidRPr="00170EBD">
        <w:rPr>
          <w:b/>
          <w:spacing w:val="-5"/>
          <w:sz w:val="24"/>
          <w:szCs w:val="24"/>
        </w:rPr>
        <w:t xml:space="preserve"> </w:t>
      </w:r>
      <w:r w:rsidRPr="00170EBD">
        <w:rPr>
          <w:b/>
          <w:sz w:val="24"/>
          <w:szCs w:val="24"/>
        </w:rPr>
        <w:t>ITEM(S)</w:t>
      </w:r>
      <w:r w:rsidRPr="00170EBD">
        <w:rPr>
          <w:b/>
          <w:spacing w:val="-2"/>
          <w:sz w:val="24"/>
          <w:szCs w:val="24"/>
        </w:rPr>
        <w:t xml:space="preserve"> </w:t>
      </w:r>
      <w:r w:rsidRPr="00170EBD">
        <w:rPr>
          <w:b/>
          <w:sz w:val="24"/>
          <w:szCs w:val="24"/>
        </w:rPr>
        <w:t>ABAIXO</w:t>
      </w:r>
      <w:r w:rsidRPr="00170EBD">
        <w:rPr>
          <w:b/>
          <w:spacing w:val="-3"/>
          <w:sz w:val="24"/>
          <w:szCs w:val="24"/>
        </w:rPr>
        <w:t xml:space="preserve"> </w:t>
      </w:r>
      <w:r w:rsidRPr="00170EBD">
        <w:rPr>
          <w:b/>
          <w:sz w:val="24"/>
          <w:szCs w:val="24"/>
        </w:rPr>
        <w:t>QUE</w:t>
      </w:r>
      <w:r w:rsidRPr="00170EBD">
        <w:rPr>
          <w:b/>
          <w:spacing w:val="-3"/>
          <w:sz w:val="24"/>
          <w:szCs w:val="24"/>
        </w:rPr>
        <w:t xml:space="preserve"> </w:t>
      </w:r>
      <w:r w:rsidRPr="00170EBD">
        <w:rPr>
          <w:b/>
          <w:sz w:val="24"/>
          <w:szCs w:val="24"/>
        </w:rPr>
        <w:t>QUEIRAM</w:t>
      </w:r>
      <w:r w:rsidRPr="00170EBD">
        <w:rPr>
          <w:b/>
          <w:spacing w:val="-5"/>
          <w:sz w:val="24"/>
          <w:szCs w:val="24"/>
        </w:rPr>
        <w:t xml:space="preserve"> </w:t>
      </w:r>
      <w:r w:rsidRPr="00170EBD">
        <w:rPr>
          <w:b/>
          <w:sz w:val="24"/>
          <w:szCs w:val="24"/>
        </w:rPr>
        <w:t>SE</w:t>
      </w:r>
      <w:r w:rsidRPr="00170EBD">
        <w:rPr>
          <w:b/>
          <w:spacing w:val="-3"/>
          <w:sz w:val="24"/>
          <w:szCs w:val="24"/>
        </w:rPr>
        <w:t xml:space="preserve"> </w:t>
      </w:r>
      <w:r w:rsidRPr="00170EBD">
        <w:rPr>
          <w:b/>
          <w:sz w:val="24"/>
          <w:szCs w:val="24"/>
        </w:rPr>
        <w:t>CREDENCIAR:</w:t>
      </w:r>
    </w:p>
    <w:p w14:paraId="65125ACD" w14:textId="77777777" w:rsidR="005320AF" w:rsidRPr="00170EBD" w:rsidRDefault="005320AF" w:rsidP="005320AF">
      <w:pPr>
        <w:spacing w:line="276" w:lineRule="auto"/>
        <w:jc w:val="both"/>
        <w:rPr>
          <w:sz w:val="24"/>
          <w:szCs w:val="24"/>
        </w:rPr>
      </w:pPr>
    </w:p>
    <w:tbl>
      <w:tblPr>
        <w:tblStyle w:val="Tabelacomgrade"/>
        <w:tblW w:w="10206" w:type="dxa"/>
        <w:tblInd w:w="137" w:type="dxa"/>
        <w:tblLook w:val="04A0" w:firstRow="1" w:lastRow="0" w:firstColumn="1" w:lastColumn="0" w:noHBand="0" w:noVBand="1"/>
      </w:tblPr>
      <w:tblGrid>
        <w:gridCol w:w="709"/>
        <w:gridCol w:w="5670"/>
        <w:gridCol w:w="1273"/>
        <w:gridCol w:w="1278"/>
        <w:gridCol w:w="1276"/>
      </w:tblGrid>
      <w:tr w:rsidR="00170EBD" w:rsidRPr="00170EBD" w14:paraId="16E824AE" w14:textId="77777777" w:rsidTr="001E36B1">
        <w:tc>
          <w:tcPr>
            <w:tcW w:w="709" w:type="dxa"/>
            <w:shd w:val="clear" w:color="auto" w:fill="auto"/>
          </w:tcPr>
          <w:p w14:paraId="0C325CE4" w14:textId="77777777" w:rsidR="005320AF" w:rsidRPr="00170EBD" w:rsidRDefault="005320AF" w:rsidP="001E36B1">
            <w:pPr>
              <w:widowControl w:val="0"/>
              <w:spacing w:line="276" w:lineRule="auto"/>
              <w:jc w:val="center"/>
              <w:rPr>
                <w:b/>
                <w:bCs/>
                <w:sz w:val="24"/>
                <w:szCs w:val="24"/>
              </w:rPr>
            </w:pPr>
            <w:r w:rsidRPr="00170EBD">
              <w:rPr>
                <w:b/>
                <w:bCs/>
                <w:sz w:val="24"/>
                <w:szCs w:val="24"/>
              </w:rPr>
              <w:t>Item</w:t>
            </w:r>
          </w:p>
        </w:tc>
        <w:tc>
          <w:tcPr>
            <w:tcW w:w="5670" w:type="dxa"/>
            <w:shd w:val="clear" w:color="auto" w:fill="auto"/>
          </w:tcPr>
          <w:p w14:paraId="03225852" w14:textId="77777777" w:rsidR="005320AF" w:rsidRPr="00170EBD" w:rsidRDefault="005320AF" w:rsidP="001E36B1">
            <w:pPr>
              <w:widowControl w:val="0"/>
              <w:spacing w:line="276" w:lineRule="auto"/>
              <w:jc w:val="center"/>
              <w:rPr>
                <w:b/>
                <w:bCs/>
                <w:sz w:val="24"/>
                <w:szCs w:val="24"/>
              </w:rPr>
            </w:pPr>
            <w:r w:rsidRPr="00170EBD">
              <w:rPr>
                <w:b/>
                <w:bCs/>
                <w:sz w:val="24"/>
                <w:szCs w:val="24"/>
              </w:rPr>
              <w:t>Descrição</w:t>
            </w:r>
          </w:p>
        </w:tc>
        <w:tc>
          <w:tcPr>
            <w:tcW w:w="1273" w:type="dxa"/>
            <w:shd w:val="clear" w:color="auto" w:fill="auto"/>
          </w:tcPr>
          <w:p w14:paraId="57A2EBD3" w14:textId="77777777" w:rsidR="005320AF" w:rsidRPr="00170EBD" w:rsidRDefault="005320AF" w:rsidP="001E36B1">
            <w:pPr>
              <w:widowControl w:val="0"/>
              <w:spacing w:line="276" w:lineRule="auto"/>
              <w:jc w:val="center"/>
              <w:rPr>
                <w:b/>
                <w:bCs/>
                <w:sz w:val="24"/>
                <w:szCs w:val="24"/>
              </w:rPr>
            </w:pPr>
            <w:r w:rsidRPr="00170EBD">
              <w:rPr>
                <w:b/>
                <w:bCs/>
                <w:sz w:val="24"/>
                <w:szCs w:val="24"/>
              </w:rPr>
              <w:t>Unidade</w:t>
            </w:r>
          </w:p>
        </w:tc>
        <w:tc>
          <w:tcPr>
            <w:tcW w:w="1278" w:type="dxa"/>
            <w:shd w:val="clear" w:color="auto" w:fill="auto"/>
          </w:tcPr>
          <w:p w14:paraId="203DD3AD" w14:textId="77777777" w:rsidR="005320AF" w:rsidRPr="00170EBD" w:rsidRDefault="005320AF" w:rsidP="001E36B1">
            <w:pPr>
              <w:widowControl w:val="0"/>
              <w:spacing w:line="276" w:lineRule="auto"/>
              <w:jc w:val="center"/>
              <w:rPr>
                <w:b/>
                <w:bCs/>
                <w:sz w:val="24"/>
                <w:szCs w:val="24"/>
              </w:rPr>
            </w:pPr>
            <w:r w:rsidRPr="00170EBD">
              <w:rPr>
                <w:b/>
                <w:bCs/>
                <w:sz w:val="24"/>
                <w:szCs w:val="24"/>
              </w:rPr>
              <w:t>Quantidade</w:t>
            </w:r>
          </w:p>
        </w:tc>
        <w:tc>
          <w:tcPr>
            <w:tcW w:w="1276" w:type="dxa"/>
            <w:shd w:val="clear" w:color="auto" w:fill="auto"/>
          </w:tcPr>
          <w:p w14:paraId="7EEE4C0A" w14:textId="77777777" w:rsidR="005320AF" w:rsidRPr="00170EBD" w:rsidRDefault="005320AF" w:rsidP="001E36B1">
            <w:pPr>
              <w:widowControl w:val="0"/>
              <w:spacing w:line="276" w:lineRule="auto"/>
              <w:jc w:val="center"/>
              <w:rPr>
                <w:b/>
                <w:bCs/>
                <w:sz w:val="24"/>
                <w:szCs w:val="24"/>
              </w:rPr>
            </w:pPr>
            <w:r w:rsidRPr="00170EBD">
              <w:rPr>
                <w:b/>
                <w:bCs/>
                <w:sz w:val="24"/>
                <w:szCs w:val="24"/>
              </w:rPr>
              <w:t>Valor/</w:t>
            </w:r>
            <w:proofErr w:type="spellStart"/>
            <w:r w:rsidRPr="00170EBD">
              <w:rPr>
                <w:b/>
                <w:bCs/>
                <w:sz w:val="24"/>
                <w:szCs w:val="24"/>
              </w:rPr>
              <w:t>und</w:t>
            </w:r>
            <w:proofErr w:type="spellEnd"/>
            <w:r w:rsidRPr="00170EBD">
              <w:rPr>
                <w:b/>
                <w:bCs/>
                <w:sz w:val="24"/>
                <w:szCs w:val="24"/>
              </w:rPr>
              <w:t>.</w:t>
            </w:r>
          </w:p>
        </w:tc>
      </w:tr>
      <w:tr w:rsidR="00170EBD" w:rsidRPr="00170EBD" w14:paraId="6F86DF2A" w14:textId="77777777" w:rsidTr="001E36B1">
        <w:tc>
          <w:tcPr>
            <w:tcW w:w="709" w:type="dxa"/>
            <w:shd w:val="clear" w:color="auto" w:fill="auto"/>
          </w:tcPr>
          <w:p w14:paraId="62D3E33A" w14:textId="77777777" w:rsidR="005320AF" w:rsidRPr="00170EBD" w:rsidRDefault="005320AF" w:rsidP="001E36B1">
            <w:pPr>
              <w:widowControl w:val="0"/>
              <w:spacing w:line="276" w:lineRule="auto"/>
              <w:jc w:val="center"/>
              <w:rPr>
                <w:b/>
                <w:bCs/>
                <w:sz w:val="24"/>
                <w:szCs w:val="24"/>
              </w:rPr>
            </w:pPr>
          </w:p>
        </w:tc>
        <w:tc>
          <w:tcPr>
            <w:tcW w:w="5670" w:type="dxa"/>
            <w:shd w:val="clear" w:color="auto" w:fill="auto"/>
          </w:tcPr>
          <w:p w14:paraId="75C114DD" w14:textId="77777777" w:rsidR="005320AF" w:rsidRPr="00170EBD" w:rsidRDefault="005320AF" w:rsidP="001E36B1">
            <w:pPr>
              <w:widowControl w:val="0"/>
              <w:spacing w:line="276" w:lineRule="auto"/>
              <w:jc w:val="center"/>
              <w:rPr>
                <w:b/>
                <w:bCs/>
                <w:sz w:val="24"/>
                <w:szCs w:val="24"/>
              </w:rPr>
            </w:pPr>
          </w:p>
        </w:tc>
        <w:tc>
          <w:tcPr>
            <w:tcW w:w="1273" w:type="dxa"/>
            <w:shd w:val="clear" w:color="auto" w:fill="auto"/>
          </w:tcPr>
          <w:p w14:paraId="0B4A589A" w14:textId="77777777" w:rsidR="005320AF" w:rsidRPr="00170EBD" w:rsidRDefault="005320AF" w:rsidP="001E36B1">
            <w:pPr>
              <w:widowControl w:val="0"/>
              <w:spacing w:line="276" w:lineRule="auto"/>
              <w:jc w:val="center"/>
              <w:rPr>
                <w:b/>
                <w:bCs/>
                <w:sz w:val="24"/>
                <w:szCs w:val="24"/>
              </w:rPr>
            </w:pPr>
          </w:p>
        </w:tc>
        <w:tc>
          <w:tcPr>
            <w:tcW w:w="1278" w:type="dxa"/>
            <w:shd w:val="clear" w:color="auto" w:fill="auto"/>
          </w:tcPr>
          <w:p w14:paraId="3E35B83A" w14:textId="77777777" w:rsidR="005320AF" w:rsidRPr="00170EBD" w:rsidRDefault="005320AF" w:rsidP="001E36B1">
            <w:pPr>
              <w:widowControl w:val="0"/>
              <w:spacing w:line="276" w:lineRule="auto"/>
              <w:jc w:val="center"/>
              <w:rPr>
                <w:b/>
                <w:bCs/>
                <w:sz w:val="24"/>
                <w:szCs w:val="24"/>
              </w:rPr>
            </w:pPr>
          </w:p>
        </w:tc>
        <w:tc>
          <w:tcPr>
            <w:tcW w:w="1276" w:type="dxa"/>
            <w:shd w:val="clear" w:color="auto" w:fill="auto"/>
          </w:tcPr>
          <w:p w14:paraId="2DE97053" w14:textId="77777777" w:rsidR="005320AF" w:rsidRPr="00170EBD" w:rsidRDefault="005320AF" w:rsidP="001E36B1">
            <w:pPr>
              <w:widowControl w:val="0"/>
              <w:spacing w:line="276" w:lineRule="auto"/>
              <w:jc w:val="center"/>
              <w:rPr>
                <w:b/>
                <w:bCs/>
                <w:sz w:val="24"/>
                <w:szCs w:val="24"/>
              </w:rPr>
            </w:pPr>
          </w:p>
        </w:tc>
      </w:tr>
    </w:tbl>
    <w:p w14:paraId="242C453F" w14:textId="77777777" w:rsidR="005320AF" w:rsidRPr="00170EBD" w:rsidRDefault="005320AF" w:rsidP="005320AF">
      <w:pPr>
        <w:spacing w:line="276" w:lineRule="auto"/>
        <w:jc w:val="both"/>
        <w:rPr>
          <w:sz w:val="24"/>
          <w:szCs w:val="24"/>
        </w:rPr>
      </w:pPr>
    </w:p>
    <w:p w14:paraId="51694672" w14:textId="77777777" w:rsidR="005320AF" w:rsidRPr="00170EBD" w:rsidRDefault="005320AF" w:rsidP="005320AF">
      <w:pPr>
        <w:spacing w:line="276" w:lineRule="auto"/>
        <w:ind w:firstLine="709"/>
        <w:jc w:val="both"/>
        <w:rPr>
          <w:sz w:val="24"/>
          <w:szCs w:val="24"/>
        </w:rPr>
      </w:pPr>
      <w:r w:rsidRPr="00170EBD">
        <w:rPr>
          <w:b/>
          <w:sz w:val="24"/>
          <w:szCs w:val="24"/>
        </w:rPr>
        <w:t>Validade</w:t>
      </w:r>
      <w:r w:rsidRPr="00170EBD">
        <w:rPr>
          <w:b/>
          <w:spacing w:val="-2"/>
          <w:sz w:val="24"/>
          <w:szCs w:val="24"/>
        </w:rPr>
        <w:t xml:space="preserve"> </w:t>
      </w:r>
      <w:r w:rsidRPr="00170EBD">
        <w:rPr>
          <w:b/>
          <w:sz w:val="24"/>
          <w:szCs w:val="24"/>
        </w:rPr>
        <w:t>da</w:t>
      </w:r>
      <w:r w:rsidRPr="00170EBD">
        <w:rPr>
          <w:b/>
          <w:spacing w:val="-2"/>
          <w:sz w:val="24"/>
          <w:szCs w:val="24"/>
        </w:rPr>
        <w:t xml:space="preserve"> </w:t>
      </w:r>
      <w:r w:rsidRPr="00170EBD">
        <w:rPr>
          <w:b/>
          <w:sz w:val="24"/>
          <w:szCs w:val="24"/>
        </w:rPr>
        <w:t>proposta:</w:t>
      </w:r>
      <w:r w:rsidRPr="00170EBD">
        <w:rPr>
          <w:b/>
          <w:spacing w:val="-1"/>
          <w:sz w:val="24"/>
          <w:szCs w:val="24"/>
        </w:rPr>
        <w:t xml:space="preserve"> 60</w:t>
      </w:r>
      <w:r w:rsidRPr="00170EBD">
        <w:rPr>
          <w:b/>
          <w:spacing w:val="-2"/>
          <w:sz w:val="24"/>
          <w:szCs w:val="24"/>
        </w:rPr>
        <w:t xml:space="preserve"> </w:t>
      </w:r>
      <w:r w:rsidRPr="00170EBD">
        <w:rPr>
          <w:b/>
          <w:sz w:val="24"/>
          <w:szCs w:val="24"/>
        </w:rPr>
        <w:t>(sessenta)</w:t>
      </w:r>
      <w:r w:rsidRPr="00170EBD">
        <w:rPr>
          <w:b/>
          <w:spacing w:val="-4"/>
          <w:sz w:val="24"/>
          <w:szCs w:val="24"/>
        </w:rPr>
        <w:t xml:space="preserve"> </w:t>
      </w:r>
      <w:r w:rsidRPr="00170EBD">
        <w:rPr>
          <w:b/>
          <w:sz w:val="24"/>
          <w:szCs w:val="24"/>
        </w:rPr>
        <w:t>dias.</w:t>
      </w:r>
    </w:p>
    <w:p w14:paraId="4EC064F8" w14:textId="5AF5296B" w:rsidR="005320AF" w:rsidRPr="00170EBD" w:rsidRDefault="005320AF" w:rsidP="005320AF">
      <w:pPr>
        <w:pStyle w:val="Corpodetexto"/>
        <w:spacing w:line="276" w:lineRule="auto"/>
        <w:ind w:right="118" w:firstLine="709"/>
      </w:pPr>
      <w:r w:rsidRPr="00170EBD">
        <w:t>Declaro que os preços propostos serão considerados completos e abrangem todos os</w:t>
      </w:r>
      <w:r w:rsidRPr="00170EBD">
        <w:rPr>
          <w:spacing w:val="-64"/>
        </w:rPr>
        <w:t xml:space="preserve"> </w:t>
      </w:r>
      <w:r w:rsidRPr="00170EBD">
        <w:t>tributos (impostos, taxas, emolumentos, contribuições fiscais e para-fiscais), entregas,</w:t>
      </w:r>
      <w:r w:rsidRPr="00170EBD">
        <w:rPr>
          <w:spacing w:val="-64"/>
        </w:rPr>
        <w:t xml:space="preserve"> </w:t>
      </w:r>
      <w:r w:rsidRPr="00170EBD">
        <w:t>os salários, encargos sociais, alimentação, transporte, e estad</w:t>
      </w:r>
      <w:r w:rsidR="00E80644" w:rsidRPr="00170EBD">
        <w:t>i</w:t>
      </w:r>
      <w:r w:rsidRPr="00170EBD">
        <w:t>a de seus funcionários,</w:t>
      </w:r>
      <w:r w:rsidRPr="00170EBD">
        <w:rPr>
          <w:spacing w:val="1"/>
        </w:rPr>
        <w:t xml:space="preserve"> </w:t>
      </w:r>
      <w:r w:rsidRPr="00170EBD">
        <w:t>impostos e taxas incidentes sobre a modalidade de serviço objeto desta contratação e</w:t>
      </w:r>
      <w:r w:rsidRPr="00170EBD">
        <w:rPr>
          <w:spacing w:val="-64"/>
        </w:rPr>
        <w:t xml:space="preserve"> </w:t>
      </w:r>
      <w:r w:rsidRPr="00170EBD">
        <w:t>qualquer</w:t>
      </w:r>
      <w:r w:rsidRPr="00170EBD">
        <w:rPr>
          <w:spacing w:val="-2"/>
        </w:rPr>
        <w:t xml:space="preserve"> </w:t>
      </w:r>
      <w:r w:rsidRPr="00170EBD">
        <w:t>despesa,</w:t>
      </w:r>
      <w:r w:rsidRPr="00170EBD">
        <w:rPr>
          <w:spacing w:val="-3"/>
        </w:rPr>
        <w:t xml:space="preserve"> </w:t>
      </w:r>
      <w:r w:rsidRPr="00170EBD">
        <w:t>acessória e/ou necessária, não</w:t>
      </w:r>
      <w:r w:rsidRPr="00170EBD">
        <w:rPr>
          <w:spacing w:val="1"/>
        </w:rPr>
        <w:t xml:space="preserve"> </w:t>
      </w:r>
      <w:r w:rsidRPr="00170EBD">
        <w:t>especificada neste Edital.</w:t>
      </w:r>
    </w:p>
    <w:p w14:paraId="45EE6AF7" w14:textId="77777777" w:rsidR="005320AF" w:rsidRPr="00170EBD" w:rsidRDefault="005320AF" w:rsidP="005320AF">
      <w:pPr>
        <w:pStyle w:val="Corpodetexto"/>
        <w:spacing w:line="276" w:lineRule="auto"/>
      </w:pPr>
    </w:p>
    <w:p w14:paraId="668A5CA5" w14:textId="77777777" w:rsidR="005320AF" w:rsidRPr="00170EBD" w:rsidRDefault="005320AF" w:rsidP="005320AF">
      <w:pPr>
        <w:pStyle w:val="Corpodetexto"/>
        <w:tabs>
          <w:tab w:val="left" w:pos="4004"/>
          <w:tab w:val="left" w:pos="6407"/>
        </w:tabs>
        <w:spacing w:line="276" w:lineRule="auto"/>
        <w:jc w:val="right"/>
      </w:pPr>
    </w:p>
    <w:p w14:paraId="65111AC1" w14:textId="75001EB5" w:rsidR="005320AF" w:rsidRPr="00170EBD" w:rsidRDefault="005320AF" w:rsidP="005320AF">
      <w:pPr>
        <w:pStyle w:val="Corpodetexto"/>
        <w:tabs>
          <w:tab w:val="left" w:pos="4004"/>
          <w:tab w:val="left" w:pos="6407"/>
        </w:tabs>
        <w:spacing w:line="276" w:lineRule="auto"/>
        <w:jc w:val="right"/>
      </w:pPr>
      <w:r w:rsidRPr="00170EBD">
        <w:t xml:space="preserve">_____________, ___ de ________ </w:t>
      </w:r>
      <w:proofErr w:type="spellStart"/>
      <w:r w:rsidRPr="00170EBD">
        <w:t>de</w:t>
      </w:r>
      <w:proofErr w:type="spellEnd"/>
      <w:r w:rsidRPr="00170EBD">
        <w:t xml:space="preserve"> 202</w:t>
      </w:r>
      <w:r w:rsidR="008A2BD5" w:rsidRPr="00170EBD">
        <w:t>4</w:t>
      </w:r>
      <w:r w:rsidRPr="00170EBD">
        <w:t>.</w:t>
      </w:r>
    </w:p>
    <w:p w14:paraId="5C3C3EC5" w14:textId="77777777" w:rsidR="005320AF" w:rsidRPr="00170EBD" w:rsidRDefault="005320AF" w:rsidP="005320AF">
      <w:pPr>
        <w:pStyle w:val="Corpodetexto"/>
        <w:tabs>
          <w:tab w:val="left" w:pos="4004"/>
          <w:tab w:val="left" w:pos="6407"/>
        </w:tabs>
        <w:spacing w:line="276" w:lineRule="auto"/>
        <w:jc w:val="right"/>
      </w:pPr>
    </w:p>
    <w:p w14:paraId="0E40F18C" w14:textId="77777777" w:rsidR="005320AF" w:rsidRPr="00170EBD" w:rsidRDefault="005320AF" w:rsidP="005320AF">
      <w:pPr>
        <w:pStyle w:val="Corpodetexto"/>
        <w:tabs>
          <w:tab w:val="left" w:pos="4004"/>
          <w:tab w:val="left" w:pos="6407"/>
        </w:tabs>
        <w:spacing w:line="276" w:lineRule="auto"/>
        <w:jc w:val="right"/>
      </w:pPr>
    </w:p>
    <w:p w14:paraId="6C7F4380" w14:textId="0192815F" w:rsidR="005320AF" w:rsidRPr="00170EBD" w:rsidRDefault="005320AF" w:rsidP="005320AF">
      <w:pPr>
        <w:pStyle w:val="Corpodetexto"/>
        <w:tabs>
          <w:tab w:val="left" w:pos="4004"/>
          <w:tab w:val="left" w:pos="6407"/>
        </w:tabs>
        <w:spacing w:line="276" w:lineRule="auto"/>
        <w:jc w:val="right"/>
      </w:pPr>
      <w:r w:rsidRPr="00170EBD">
        <w:rPr>
          <w:noProof/>
        </w:rPr>
        <mc:AlternateContent>
          <mc:Choice Requires="wps">
            <w:drawing>
              <wp:anchor distT="0" distB="0" distL="0" distR="0" simplePos="0" relativeHeight="251659264" behindDoc="1" locked="0" layoutInCell="1" allowOverlap="1" wp14:anchorId="36461AEE" wp14:editId="1BAE1CC5">
                <wp:simplePos x="0" y="0"/>
                <wp:positionH relativeFrom="page">
                  <wp:posOffset>2388235</wp:posOffset>
                </wp:positionH>
                <wp:positionV relativeFrom="paragraph">
                  <wp:posOffset>186690</wp:posOffset>
                </wp:positionV>
                <wp:extent cx="2883535" cy="1270"/>
                <wp:effectExtent l="0" t="0" r="0" b="0"/>
                <wp:wrapTopAndBottom/>
                <wp:docPr id="1330390365" name="Forma Liv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83535" cy="1270"/>
                        </a:xfrm>
                        <a:custGeom>
                          <a:avLst/>
                          <a:gdLst>
                            <a:gd name="T0" fmla="+- 0 3761 3761"/>
                            <a:gd name="T1" fmla="*/ T0 w 4541"/>
                            <a:gd name="T2" fmla="+- 0 8302 3761"/>
                            <a:gd name="T3" fmla="*/ T2 w 4541"/>
                          </a:gdLst>
                          <a:ahLst/>
                          <a:cxnLst>
                            <a:cxn ang="0">
                              <a:pos x="T1" y="0"/>
                            </a:cxn>
                            <a:cxn ang="0">
                              <a:pos x="T3" y="0"/>
                            </a:cxn>
                          </a:cxnLst>
                          <a:rect l="0" t="0" r="r" b="b"/>
                          <a:pathLst>
                            <a:path w="4541">
                              <a:moveTo>
                                <a:pt x="0" y="0"/>
                              </a:moveTo>
                              <a:lnTo>
                                <a:pt x="4541" y="0"/>
                              </a:lnTo>
                            </a:path>
                          </a:pathLst>
                        </a:custGeom>
                        <a:noFill/>
                        <a:ln w="95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6A6030" id="Forma Livre: Forma 1" o:spid="_x0000_s1026" style="position:absolute;margin-left:188.05pt;margin-top:14.7pt;width:227.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" path="m,l4541,e" filled="f" strokeweight=".26656mm">
                <v:path arrowok="t" o:connecttype="custom" o:connectlocs="0,0;2883535,0" o:connectangles="0,0"/>
                <w10:wrap type="topAndBottom" anchorx="page"/>
              </v:shape>
            </w:pict>
          </mc:Fallback>
        </mc:AlternateContent>
      </w:r>
    </w:p>
    <w:p w14:paraId="694D75D1" w14:textId="77777777" w:rsidR="005320AF" w:rsidRPr="00170EBD" w:rsidRDefault="005320AF" w:rsidP="005320AF">
      <w:pPr>
        <w:pStyle w:val="Corpodetexto"/>
        <w:spacing w:line="276" w:lineRule="auto"/>
        <w:jc w:val="center"/>
      </w:pPr>
      <w:r w:rsidRPr="00170EBD">
        <w:t>Proponente – R.G. Nº</w:t>
      </w:r>
      <w:r w:rsidRPr="00170EBD">
        <w:rPr>
          <w:spacing w:val="1"/>
        </w:rPr>
        <w:t xml:space="preserve"> </w:t>
      </w:r>
      <w:r w:rsidRPr="00170EBD">
        <w:t>Assinatura</w:t>
      </w:r>
      <w:r w:rsidRPr="00170EBD">
        <w:rPr>
          <w:spacing w:val="-1"/>
        </w:rPr>
        <w:t xml:space="preserve"> </w:t>
      </w:r>
      <w:r w:rsidRPr="00170EBD">
        <w:t>do</w:t>
      </w:r>
      <w:r w:rsidRPr="00170EBD">
        <w:rPr>
          <w:spacing w:val="-3"/>
        </w:rPr>
        <w:t xml:space="preserve"> </w:t>
      </w:r>
      <w:r w:rsidRPr="00170EBD">
        <w:t>Representante</w:t>
      </w:r>
      <w:r w:rsidRPr="00170EBD">
        <w:rPr>
          <w:spacing w:val="-3"/>
        </w:rPr>
        <w:t xml:space="preserve"> </w:t>
      </w:r>
      <w:r w:rsidRPr="00170EBD">
        <w:t>Legal</w:t>
      </w:r>
    </w:p>
    <w:p w14:paraId="5BADB78E" w14:textId="77777777" w:rsidR="005320AF" w:rsidRPr="00170EBD" w:rsidRDefault="005320AF" w:rsidP="005320AF">
      <w:pPr>
        <w:spacing w:line="276" w:lineRule="auto"/>
        <w:rPr>
          <w:b/>
          <w:bCs/>
          <w:sz w:val="24"/>
          <w:szCs w:val="24"/>
        </w:rPr>
        <w:sectPr w:rsidR="005320AF" w:rsidRPr="00170EBD" w:rsidSect="00886AC0">
          <w:headerReference w:type="default" r:id="rId9"/>
          <w:footerReference w:type="default" r:id="rId10"/>
          <w:pgSz w:w="11900" w:h="16840"/>
          <w:pgMar w:top="1985" w:right="703" w:bottom="1418" w:left="709" w:header="737" w:footer="414" w:gutter="0"/>
          <w:cols w:space="720"/>
        </w:sectPr>
      </w:pPr>
    </w:p>
    <w:p w14:paraId="43BB5CC3" w14:textId="77777777" w:rsidR="002C3ACE" w:rsidRPr="00170EBD" w:rsidRDefault="002C3ACE" w:rsidP="005320AF">
      <w:pPr>
        <w:widowControl w:val="0"/>
        <w:spacing w:line="276" w:lineRule="auto"/>
        <w:jc w:val="center"/>
        <w:rPr>
          <w:b/>
          <w:bCs/>
          <w:sz w:val="24"/>
          <w:szCs w:val="24"/>
        </w:rPr>
      </w:pPr>
    </w:p>
    <w:p w14:paraId="32679A41" w14:textId="52989C92" w:rsidR="005320AF" w:rsidRPr="00170EBD" w:rsidRDefault="005320AF" w:rsidP="005320AF">
      <w:pPr>
        <w:widowControl w:val="0"/>
        <w:spacing w:line="276" w:lineRule="auto"/>
        <w:jc w:val="center"/>
        <w:rPr>
          <w:b/>
          <w:bCs/>
          <w:sz w:val="24"/>
          <w:szCs w:val="24"/>
        </w:rPr>
      </w:pPr>
      <w:r w:rsidRPr="00170EBD">
        <w:rPr>
          <w:b/>
          <w:bCs/>
          <w:sz w:val="24"/>
          <w:szCs w:val="24"/>
        </w:rPr>
        <w:t>ANEXO III – SOLICITAÇÃO DE CREDENCIAMENTO E DECLARAÇÕES</w:t>
      </w:r>
    </w:p>
    <w:p w14:paraId="4B957705" w14:textId="77777777" w:rsidR="005320AF" w:rsidRPr="00170EBD" w:rsidRDefault="005320AF" w:rsidP="005320AF">
      <w:pPr>
        <w:widowControl w:val="0"/>
        <w:spacing w:line="276" w:lineRule="auto"/>
        <w:jc w:val="center"/>
        <w:rPr>
          <w:b/>
          <w:bCs/>
          <w:sz w:val="24"/>
          <w:szCs w:val="24"/>
        </w:rPr>
      </w:pPr>
    </w:p>
    <w:p w14:paraId="4003D8A0" w14:textId="77777777" w:rsidR="005320AF" w:rsidRPr="00170EBD" w:rsidRDefault="005320AF" w:rsidP="005320AF">
      <w:pPr>
        <w:widowControl w:val="0"/>
        <w:spacing w:line="276" w:lineRule="auto"/>
        <w:jc w:val="center"/>
        <w:rPr>
          <w:b/>
          <w:bCs/>
          <w:sz w:val="24"/>
          <w:szCs w:val="24"/>
        </w:rPr>
      </w:pPr>
      <w:r w:rsidRPr="00170EBD">
        <w:rPr>
          <w:b/>
          <w:bCs/>
          <w:sz w:val="24"/>
          <w:szCs w:val="24"/>
        </w:rPr>
        <w:t>CHAMAMENTO PÚBLICO</w:t>
      </w:r>
    </w:p>
    <w:p w14:paraId="6E9A5BD9" w14:textId="042F8A6F" w:rsidR="005320AF" w:rsidRPr="00170EBD" w:rsidRDefault="005320AF" w:rsidP="005320AF">
      <w:pPr>
        <w:widowControl w:val="0"/>
        <w:spacing w:line="276" w:lineRule="auto"/>
        <w:jc w:val="center"/>
        <w:rPr>
          <w:b/>
          <w:bCs/>
          <w:sz w:val="24"/>
          <w:szCs w:val="24"/>
        </w:rPr>
      </w:pPr>
      <w:r w:rsidRPr="00170EBD">
        <w:rPr>
          <w:b/>
          <w:bCs/>
          <w:sz w:val="24"/>
          <w:szCs w:val="24"/>
        </w:rPr>
        <w:t xml:space="preserve">EDITAL DE CREDENCIAMENTO Nº </w:t>
      </w:r>
      <w:r w:rsidR="008B20A2" w:rsidRPr="00170EBD">
        <w:rPr>
          <w:b/>
          <w:bCs/>
          <w:sz w:val="24"/>
          <w:szCs w:val="24"/>
        </w:rPr>
        <w:t>005/2024</w:t>
      </w:r>
    </w:p>
    <w:p w14:paraId="69A83DC7" w14:textId="42BC5D81" w:rsidR="005320AF" w:rsidRPr="00170EBD" w:rsidRDefault="005320AF" w:rsidP="005320AF">
      <w:pPr>
        <w:widowControl w:val="0"/>
        <w:spacing w:line="276" w:lineRule="auto"/>
        <w:jc w:val="center"/>
        <w:rPr>
          <w:b/>
          <w:bCs/>
          <w:sz w:val="24"/>
          <w:szCs w:val="24"/>
        </w:rPr>
      </w:pPr>
      <w:r w:rsidRPr="00170EBD">
        <w:rPr>
          <w:b/>
          <w:bCs/>
          <w:sz w:val="24"/>
          <w:szCs w:val="24"/>
        </w:rPr>
        <w:t xml:space="preserve">Processo de Licitação nº </w:t>
      </w:r>
      <w:r w:rsidR="008B20A2" w:rsidRPr="00170EBD">
        <w:rPr>
          <w:b/>
          <w:bCs/>
          <w:sz w:val="24"/>
          <w:szCs w:val="24"/>
        </w:rPr>
        <w:t>026/2024</w:t>
      </w:r>
    </w:p>
    <w:p w14:paraId="7656DA26" w14:textId="77777777" w:rsidR="005320AF" w:rsidRPr="00170EBD" w:rsidRDefault="005320AF" w:rsidP="005320AF">
      <w:pPr>
        <w:widowControl w:val="0"/>
        <w:spacing w:line="276" w:lineRule="auto"/>
        <w:jc w:val="center"/>
        <w:rPr>
          <w:b/>
          <w:bCs/>
          <w:sz w:val="24"/>
          <w:szCs w:val="24"/>
        </w:rPr>
      </w:pPr>
    </w:p>
    <w:p w14:paraId="6627B551" w14:textId="56A2FBFE" w:rsidR="005320AF" w:rsidRPr="00170EBD" w:rsidRDefault="005320AF" w:rsidP="005320AF">
      <w:pPr>
        <w:pStyle w:val="Corpodetexto"/>
        <w:spacing w:line="276" w:lineRule="auto"/>
        <w:ind w:left="232"/>
      </w:pPr>
      <w:r w:rsidRPr="00170EBD">
        <w:t>Ao</w:t>
      </w:r>
      <w:r w:rsidRPr="00170EBD">
        <w:rPr>
          <w:spacing w:val="-2"/>
        </w:rPr>
        <w:t xml:space="preserve"> </w:t>
      </w:r>
      <w:r w:rsidRPr="00170EBD">
        <w:t>Departamento</w:t>
      </w:r>
      <w:r w:rsidRPr="00170EBD">
        <w:rPr>
          <w:spacing w:val="-3"/>
        </w:rPr>
        <w:t xml:space="preserve"> </w:t>
      </w:r>
      <w:r w:rsidRPr="00170EBD">
        <w:t>de</w:t>
      </w:r>
      <w:r w:rsidRPr="00170EBD">
        <w:rPr>
          <w:spacing w:val="-1"/>
        </w:rPr>
        <w:t xml:space="preserve"> </w:t>
      </w:r>
      <w:r w:rsidRPr="00170EBD">
        <w:t>Licitação</w:t>
      </w:r>
      <w:r w:rsidRPr="00170EBD">
        <w:rPr>
          <w:spacing w:val="-5"/>
        </w:rPr>
        <w:t xml:space="preserve"> </w:t>
      </w:r>
      <w:r w:rsidRPr="00170EBD">
        <w:t>da</w:t>
      </w:r>
      <w:r w:rsidRPr="00170EBD">
        <w:rPr>
          <w:spacing w:val="-1"/>
        </w:rPr>
        <w:t xml:space="preserve"> </w:t>
      </w:r>
      <w:r w:rsidRPr="00170EBD">
        <w:t>Prefeitura</w:t>
      </w:r>
      <w:r w:rsidRPr="00170EBD">
        <w:rPr>
          <w:spacing w:val="-1"/>
        </w:rPr>
        <w:t xml:space="preserve"> </w:t>
      </w:r>
      <w:r w:rsidRPr="00170EBD">
        <w:t>Municipal</w:t>
      </w:r>
      <w:r w:rsidRPr="00170EBD">
        <w:rPr>
          <w:spacing w:val="-2"/>
        </w:rPr>
        <w:t xml:space="preserve"> </w:t>
      </w:r>
      <w:r w:rsidRPr="00170EBD">
        <w:t>de</w:t>
      </w:r>
      <w:r w:rsidRPr="00170EBD">
        <w:rPr>
          <w:spacing w:val="-3"/>
        </w:rPr>
        <w:t xml:space="preserve"> </w:t>
      </w:r>
      <w:r w:rsidRPr="00170EBD">
        <w:t>T</w:t>
      </w:r>
      <w:r w:rsidR="008A2BD5" w:rsidRPr="00170EBD">
        <w:t>iradentes do Sul</w:t>
      </w:r>
      <w:r w:rsidRPr="00170EBD">
        <w:t>/RS</w:t>
      </w:r>
    </w:p>
    <w:p w14:paraId="1C63D2CC" w14:textId="77777777" w:rsidR="005320AF" w:rsidRPr="00170EBD" w:rsidRDefault="005320AF" w:rsidP="005320AF">
      <w:pPr>
        <w:pStyle w:val="Corpodetexto"/>
        <w:spacing w:line="276" w:lineRule="auto"/>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39"/>
        <w:gridCol w:w="2578"/>
        <w:gridCol w:w="509"/>
        <w:gridCol w:w="2538"/>
        <w:gridCol w:w="1162"/>
      </w:tblGrid>
      <w:tr w:rsidR="00170EBD" w:rsidRPr="00170EBD" w14:paraId="13B67A4F" w14:textId="77777777" w:rsidTr="001E36B1">
        <w:trPr>
          <w:trHeight w:val="353"/>
        </w:trPr>
        <w:tc>
          <w:tcPr>
            <w:tcW w:w="10126" w:type="dxa"/>
            <w:gridSpan w:val="5"/>
            <w:shd w:val="clear" w:color="auto" w:fill="DDD9C3" w:themeFill="background2" w:themeFillShade="E6"/>
          </w:tcPr>
          <w:p w14:paraId="3C9AA4F1" w14:textId="77777777" w:rsidR="005320AF" w:rsidRPr="00170EBD" w:rsidRDefault="005320AF" w:rsidP="001E36B1">
            <w:pPr>
              <w:pStyle w:val="TableParagraph"/>
              <w:tabs>
                <w:tab w:val="left" w:pos="5678"/>
              </w:tabs>
              <w:spacing w:line="276" w:lineRule="auto"/>
              <w:ind w:left="150" w:right="59"/>
              <w:jc w:val="center"/>
              <w:rPr>
                <w:rFonts w:ascii="Times New Roman" w:hAnsi="Times New Roman" w:cs="Times New Roman"/>
                <w:b/>
                <w:sz w:val="24"/>
                <w:szCs w:val="24"/>
              </w:rPr>
            </w:pPr>
            <w:r w:rsidRPr="00170EBD">
              <w:rPr>
                <w:rFonts w:ascii="Times New Roman" w:hAnsi="Times New Roman" w:cs="Times New Roman"/>
                <w:b/>
                <w:sz w:val="24"/>
                <w:szCs w:val="24"/>
              </w:rPr>
              <w:t>DADOS</w:t>
            </w:r>
            <w:r w:rsidRPr="00170EBD">
              <w:rPr>
                <w:rFonts w:ascii="Times New Roman" w:hAnsi="Times New Roman" w:cs="Times New Roman"/>
                <w:b/>
                <w:spacing w:val="-4"/>
                <w:sz w:val="24"/>
                <w:szCs w:val="24"/>
              </w:rPr>
              <w:t xml:space="preserve"> </w:t>
            </w:r>
            <w:r w:rsidRPr="00170EBD">
              <w:rPr>
                <w:rFonts w:ascii="Times New Roman" w:hAnsi="Times New Roman" w:cs="Times New Roman"/>
                <w:b/>
                <w:sz w:val="24"/>
                <w:szCs w:val="24"/>
              </w:rPr>
              <w:t>CADASTRAIS</w:t>
            </w:r>
          </w:p>
        </w:tc>
      </w:tr>
      <w:tr w:rsidR="00170EBD" w:rsidRPr="00170EBD" w14:paraId="51F68351" w14:textId="77777777" w:rsidTr="001E36B1">
        <w:trPr>
          <w:trHeight w:val="259"/>
        </w:trPr>
        <w:tc>
          <w:tcPr>
            <w:tcW w:w="10126" w:type="dxa"/>
            <w:gridSpan w:val="5"/>
          </w:tcPr>
          <w:p w14:paraId="5A7EEA7C" w14:textId="77777777" w:rsidR="005320AF" w:rsidRPr="00170EBD" w:rsidRDefault="005320AF" w:rsidP="001E36B1">
            <w:pPr>
              <w:pStyle w:val="TableParagraph"/>
              <w:spacing w:line="276" w:lineRule="auto"/>
              <w:ind w:left="107"/>
              <w:rPr>
                <w:rFonts w:ascii="Times New Roman" w:hAnsi="Times New Roman" w:cs="Times New Roman"/>
                <w:b/>
                <w:sz w:val="24"/>
                <w:szCs w:val="24"/>
              </w:rPr>
            </w:pPr>
            <w:r w:rsidRPr="00170EBD">
              <w:rPr>
                <w:rFonts w:ascii="Times New Roman" w:hAnsi="Times New Roman" w:cs="Times New Roman"/>
                <w:b/>
                <w:sz w:val="24"/>
                <w:szCs w:val="24"/>
              </w:rPr>
              <w:t>Nome</w:t>
            </w:r>
            <w:r w:rsidRPr="00170EBD">
              <w:rPr>
                <w:rFonts w:ascii="Times New Roman" w:hAnsi="Times New Roman" w:cs="Times New Roman"/>
                <w:b/>
                <w:spacing w:val="-2"/>
                <w:sz w:val="24"/>
                <w:szCs w:val="24"/>
              </w:rPr>
              <w:t xml:space="preserve"> </w:t>
            </w:r>
            <w:r w:rsidRPr="00170EBD">
              <w:rPr>
                <w:rFonts w:ascii="Times New Roman" w:hAnsi="Times New Roman" w:cs="Times New Roman"/>
                <w:b/>
                <w:sz w:val="24"/>
                <w:szCs w:val="24"/>
              </w:rPr>
              <w:t>empresarial:</w:t>
            </w:r>
          </w:p>
        </w:tc>
      </w:tr>
      <w:tr w:rsidR="00170EBD" w:rsidRPr="00170EBD" w14:paraId="6663A1AA" w14:textId="77777777" w:rsidTr="001E36B1">
        <w:trPr>
          <w:trHeight w:val="337"/>
        </w:trPr>
        <w:tc>
          <w:tcPr>
            <w:tcW w:w="5917" w:type="dxa"/>
            <w:gridSpan w:val="2"/>
          </w:tcPr>
          <w:p w14:paraId="7918A652" w14:textId="77777777" w:rsidR="005320AF" w:rsidRPr="00170EBD" w:rsidRDefault="005320AF" w:rsidP="001E36B1">
            <w:pPr>
              <w:pStyle w:val="TableParagraph"/>
              <w:spacing w:line="276" w:lineRule="auto"/>
              <w:ind w:left="107"/>
              <w:rPr>
                <w:rFonts w:ascii="Times New Roman" w:hAnsi="Times New Roman" w:cs="Times New Roman"/>
                <w:b/>
                <w:sz w:val="24"/>
                <w:szCs w:val="24"/>
              </w:rPr>
            </w:pPr>
            <w:r w:rsidRPr="00170EBD">
              <w:rPr>
                <w:rFonts w:ascii="Times New Roman" w:hAnsi="Times New Roman" w:cs="Times New Roman"/>
                <w:b/>
                <w:sz w:val="24"/>
                <w:szCs w:val="24"/>
              </w:rPr>
              <w:t>Endereço:</w:t>
            </w:r>
          </w:p>
        </w:tc>
        <w:tc>
          <w:tcPr>
            <w:tcW w:w="3047" w:type="dxa"/>
            <w:gridSpan w:val="2"/>
          </w:tcPr>
          <w:p w14:paraId="41B18735" w14:textId="77777777" w:rsidR="005320AF" w:rsidRPr="00170EBD" w:rsidRDefault="005320AF" w:rsidP="001E36B1">
            <w:pPr>
              <w:pStyle w:val="TableParagraph"/>
              <w:spacing w:line="276" w:lineRule="auto"/>
              <w:ind w:left="110"/>
              <w:rPr>
                <w:rFonts w:ascii="Times New Roman" w:hAnsi="Times New Roman" w:cs="Times New Roman"/>
                <w:b/>
                <w:sz w:val="24"/>
                <w:szCs w:val="24"/>
              </w:rPr>
            </w:pPr>
            <w:r w:rsidRPr="00170EBD">
              <w:rPr>
                <w:rFonts w:ascii="Times New Roman" w:hAnsi="Times New Roman" w:cs="Times New Roman"/>
                <w:b/>
                <w:sz w:val="24"/>
                <w:szCs w:val="24"/>
              </w:rPr>
              <w:t>Cidade:</w:t>
            </w:r>
          </w:p>
        </w:tc>
        <w:tc>
          <w:tcPr>
            <w:tcW w:w="1162" w:type="dxa"/>
          </w:tcPr>
          <w:p w14:paraId="529CD9FD" w14:textId="77777777" w:rsidR="005320AF" w:rsidRPr="00170EBD" w:rsidRDefault="005320AF" w:rsidP="001E36B1">
            <w:pPr>
              <w:pStyle w:val="TableParagraph"/>
              <w:spacing w:line="276" w:lineRule="auto"/>
              <w:ind w:left="109"/>
              <w:rPr>
                <w:rFonts w:ascii="Times New Roman" w:hAnsi="Times New Roman" w:cs="Times New Roman"/>
                <w:b/>
                <w:sz w:val="24"/>
                <w:szCs w:val="24"/>
              </w:rPr>
            </w:pPr>
            <w:r w:rsidRPr="00170EBD">
              <w:rPr>
                <w:rFonts w:ascii="Times New Roman" w:hAnsi="Times New Roman" w:cs="Times New Roman"/>
                <w:b/>
                <w:sz w:val="24"/>
                <w:szCs w:val="24"/>
              </w:rPr>
              <w:t>UF:</w:t>
            </w:r>
          </w:p>
        </w:tc>
      </w:tr>
      <w:tr w:rsidR="00170EBD" w:rsidRPr="00170EBD" w14:paraId="56DD605B" w14:textId="77777777" w:rsidTr="001E36B1">
        <w:trPr>
          <w:trHeight w:val="197"/>
        </w:trPr>
        <w:tc>
          <w:tcPr>
            <w:tcW w:w="3339" w:type="dxa"/>
          </w:tcPr>
          <w:p w14:paraId="173DE009" w14:textId="77777777" w:rsidR="005320AF" w:rsidRPr="00170EBD" w:rsidRDefault="005320AF" w:rsidP="001E36B1">
            <w:pPr>
              <w:pStyle w:val="TableParagraph"/>
              <w:spacing w:line="276" w:lineRule="auto"/>
              <w:ind w:left="107"/>
              <w:rPr>
                <w:rFonts w:ascii="Times New Roman" w:hAnsi="Times New Roman" w:cs="Times New Roman"/>
                <w:b/>
                <w:sz w:val="24"/>
                <w:szCs w:val="24"/>
              </w:rPr>
            </w:pPr>
            <w:r w:rsidRPr="00170EBD">
              <w:rPr>
                <w:rFonts w:ascii="Times New Roman" w:hAnsi="Times New Roman" w:cs="Times New Roman"/>
                <w:b/>
                <w:sz w:val="24"/>
                <w:szCs w:val="24"/>
              </w:rPr>
              <w:t>Telefone:</w:t>
            </w:r>
          </w:p>
        </w:tc>
        <w:tc>
          <w:tcPr>
            <w:tcW w:w="3087" w:type="dxa"/>
            <w:gridSpan w:val="2"/>
          </w:tcPr>
          <w:p w14:paraId="3BC8749D" w14:textId="77777777" w:rsidR="005320AF" w:rsidRPr="00170EBD" w:rsidRDefault="005320AF" w:rsidP="001E36B1">
            <w:pPr>
              <w:pStyle w:val="TableParagraph"/>
              <w:spacing w:line="276" w:lineRule="auto"/>
              <w:ind w:left="108"/>
              <w:rPr>
                <w:rFonts w:ascii="Times New Roman" w:hAnsi="Times New Roman" w:cs="Times New Roman"/>
                <w:b/>
                <w:sz w:val="24"/>
                <w:szCs w:val="24"/>
              </w:rPr>
            </w:pPr>
            <w:r w:rsidRPr="00170EBD">
              <w:rPr>
                <w:rFonts w:ascii="Times New Roman" w:hAnsi="Times New Roman" w:cs="Times New Roman"/>
                <w:b/>
                <w:sz w:val="24"/>
                <w:szCs w:val="24"/>
              </w:rPr>
              <w:t>Celular:</w:t>
            </w:r>
          </w:p>
        </w:tc>
        <w:tc>
          <w:tcPr>
            <w:tcW w:w="3700" w:type="dxa"/>
            <w:gridSpan w:val="2"/>
          </w:tcPr>
          <w:p w14:paraId="142E7F7B" w14:textId="77777777" w:rsidR="005320AF" w:rsidRPr="00170EBD" w:rsidRDefault="005320AF" w:rsidP="001E36B1">
            <w:pPr>
              <w:pStyle w:val="TableParagraph"/>
              <w:spacing w:line="276" w:lineRule="auto"/>
              <w:ind w:left="110"/>
              <w:rPr>
                <w:rFonts w:ascii="Times New Roman" w:hAnsi="Times New Roman" w:cs="Times New Roman"/>
                <w:b/>
                <w:sz w:val="24"/>
                <w:szCs w:val="24"/>
              </w:rPr>
            </w:pPr>
            <w:r w:rsidRPr="00170EBD">
              <w:rPr>
                <w:rFonts w:ascii="Times New Roman" w:hAnsi="Times New Roman" w:cs="Times New Roman"/>
                <w:b/>
                <w:sz w:val="24"/>
                <w:szCs w:val="24"/>
              </w:rPr>
              <w:t>E-mail:</w:t>
            </w:r>
          </w:p>
        </w:tc>
      </w:tr>
      <w:tr w:rsidR="00170EBD" w:rsidRPr="00170EBD" w14:paraId="097EA71F" w14:textId="77777777" w:rsidTr="001E36B1">
        <w:trPr>
          <w:trHeight w:val="323"/>
        </w:trPr>
        <w:tc>
          <w:tcPr>
            <w:tcW w:w="3339" w:type="dxa"/>
          </w:tcPr>
          <w:p w14:paraId="05C678A0" w14:textId="77777777" w:rsidR="005320AF" w:rsidRPr="00170EBD" w:rsidRDefault="005320AF" w:rsidP="001E36B1">
            <w:pPr>
              <w:pStyle w:val="TableParagraph"/>
              <w:spacing w:line="276" w:lineRule="auto"/>
              <w:ind w:left="107"/>
              <w:rPr>
                <w:rFonts w:ascii="Times New Roman" w:hAnsi="Times New Roman" w:cs="Times New Roman"/>
                <w:b/>
                <w:sz w:val="24"/>
                <w:szCs w:val="24"/>
              </w:rPr>
            </w:pPr>
            <w:r w:rsidRPr="00170EBD">
              <w:rPr>
                <w:rFonts w:ascii="Times New Roman" w:hAnsi="Times New Roman" w:cs="Times New Roman"/>
                <w:b/>
                <w:sz w:val="24"/>
                <w:szCs w:val="24"/>
              </w:rPr>
              <w:t>Banco:</w:t>
            </w:r>
          </w:p>
        </w:tc>
        <w:tc>
          <w:tcPr>
            <w:tcW w:w="3087" w:type="dxa"/>
            <w:gridSpan w:val="2"/>
          </w:tcPr>
          <w:p w14:paraId="2A0E4561" w14:textId="77777777" w:rsidR="005320AF" w:rsidRPr="00170EBD" w:rsidRDefault="005320AF" w:rsidP="001E36B1">
            <w:pPr>
              <w:pStyle w:val="TableParagraph"/>
              <w:spacing w:line="276" w:lineRule="auto"/>
              <w:ind w:left="108"/>
              <w:rPr>
                <w:rFonts w:ascii="Times New Roman" w:hAnsi="Times New Roman" w:cs="Times New Roman"/>
                <w:b/>
                <w:sz w:val="24"/>
                <w:szCs w:val="24"/>
              </w:rPr>
            </w:pPr>
            <w:r w:rsidRPr="00170EBD">
              <w:rPr>
                <w:rFonts w:ascii="Times New Roman" w:hAnsi="Times New Roman" w:cs="Times New Roman"/>
                <w:b/>
                <w:sz w:val="24"/>
                <w:szCs w:val="24"/>
              </w:rPr>
              <w:t>Agência:</w:t>
            </w:r>
          </w:p>
        </w:tc>
        <w:tc>
          <w:tcPr>
            <w:tcW w:w="3700" w:type="dxa"/>
            <w:gridSpan w:val="2"/>
          </w:tcPr>
          <w:p w14:paraId="00885702" w14:textId="77777777" w:rsidR="005320AF" w:rsidRPr="00170EBD" w:rsidRDefault="005320AF" w:rsidP="001E36B1">
            <w:pPr>
              <w:pStyle w:val="TableParagraph"/>
              <w:spacing w:line="276" w:lineRule="auto"/>
              <w:ind w:left="110"/>
              <w:rPr>
                <w:rFonts w:ascii="Times New Roman" w:hAnsi="Times New Roman" w:cs="Times New Roman"/>
                <w:b/>
                <w:sz w:val="24"/>
                <w:szCs w:val="24"/>
              </w:rPr>
            </w:pPr>
            <w:r w:rsidRPr="00170EBD">
              <w:rPr>
                <w:rFonts w:ascii="Times New Roman" w:hAnsi="Times New Roman" w:cs="Times New Roman"/>
                <w:b/>
                <w:sz w:val="24"/>
                <w:szCs w:val="24"/>
              </w:rPr>
              <w:t>Conta</w:t>
            </w:r>
            <w:r w:rsidRPr="00170EBD">
              <w:rPr>
                <w:rFonts w:ascii="Times New Roman" w:hAnsi="Times New Roman" w:cs="Times New Roman"/>
                <w:b/>
                <w:spacing w:val="-1"/>
                <w:sz w:val="24"/>
                <w:szCs w:val="24"/>
              </w:rPr>
              <w:t xml:space="preserve"> </w:t>
            </w:r>
            <w:r w:rsidRPr="00170EBD">
              <w:rPr>
                <w:rFonts w:ascii="Times New Roman" w:hAnsi="Times New Roman" w:cs="Times New Roman"/>
                <w:b/>
                <w:sz w:val="24"/>
                <w:szCs w:val="24"/>
              </w:rPr>
              <w:t>Corrente:</w:t>
            </w:r>
          </w:p>
        </w:tc>
      </w:tr>
      <w:tr w:rsidR="005320AF" w:rsidRPr="00170EBD" w14:paraId="58E1EFF7" w14:textId="77777777" w:rsidTr="001E36B1">
        <w:trPr>
          <w:trHeight w:val="259"/>
        </w:trPr>
        <w:tc>
          <w:tcPr>
            <w:tcW w:w="3339" w:type="dxa"/>
          </w:tcPr>
          <w:p w14:paraId="5ADDF700" w14:textId="77777777" w:rsidR="005320AF" w:rsidRPr="00170EBD" w:rsidRDefault="005320AF" w:rsidP="001E36B1">
            <w:pPr>
              <w:pStyle w:val="TableParagraph"/>
              <w:spacing w:line="276" w:lineRule="auto"/>
              <w:ind w:left="107"/>
              <w:rPr>
                <w:rFonts w:ascii="Times New Roman" w:hAnsi="Times New Roman" w:cs="Times New Roman"/>
                <w:b/>
                <w:sz w:val="24"/>
                <w:szCs w:val="24"/>
              </w:rPr>
            </w:pPr>
            <w:r w:rsidRPr="00170EBD">
              <w:rPr>
                <w:rFonts w:ascii="Times New Roman" w:hAnsi="Times New Roman" w:cs="Times New Roman"/>
                <w:b/>
                <w:sz w:val="24"/>
                <w:szCs w:val="24"/>
              </w:rPr>
              <w:t>CNPJ:</w:t>
            </w:r>
          </w:p>
        </w:tc>
        <w:tc>
          <w:tcPr>
            <w:tcW w:w="6787" w:type="dxa"/>
            <w:gridSpan w:val="4"/>
          </w:tcPr>
          <w:p w14:paraId="10599CD2" w14:textId="77777777" w:rsidR="005320AF" w:rsidRPr="00170EBD" w:rsidRDefault="005320AF" w:rsidP="001E36B1">
            <w:pPr>
              <w:pStyle w:val="TableParagraph"/>
              <w:spacing w:line="276" w:lineRule="auto"/>
              <w:ind w:left="108"/>
              <w:rPr>
                <w:rFonts w:ascii="Times New Roman" w:hAnsi="Times New Roman" w:cs="Times New Roman"/>
                <w:b/>
                <w:sz w:val="24"/>
                <w:szCs w:val="24"/>
              </w:rPr>
            </w:pPr>
            <w:r w:rsidRPr="00170EBD">
              <w:rPr>
                <w:rFonts w:ascii="Times New Roman" w:hAnsi="Times New Roman" w:cs="Times New Roman"/>
                <w:b/>
                <w:sz w:val="24"/>
                <w:szCs w:val="24"/>
              </w:rPr>
              <w:t>Inscrição</w:t>
            </w:r>
            <w:r w:rsidRPr="00170EBD">
              <w:rPr>
                <w:rFonts w:ascii="Times New Roman" w:hAnsi="Times New Roman" w:cs="Times New Roman"/>
                <w:b/>
                <w:spacing w:val="-3"/>
                <w:sz w:val="24"/>
                <w:szCs w:val="24"/>
              </w:rPr>
              <w:t xml:space="preserve"> </w:t>
            </w:r>
            <w:r w:rsidRPr="00170EBD">
              <w:rPr>
                <w:rFonts w:ascii="Times New Roman" w:hAnsi="Times New Roman" w:cs="Times New Roman"/>
                <w:b/>
                <w:sz w:val="24"/>
                <w:szCs w:val="24"/>
              </w:rPr>
              <w:t>Estadual</w:t>
            </w:r>
            <w:r w:rsidRPr="00170EBD">
              <w:rPr>
                <w:rFonts w:ascii="Times New Roman" w:hAnsi="Times New Roman" w:cs="Times New Roman"/>
                <w:b/>
                <w:spacing w:val="-1"/>
                <w:sz w:val="24"/>
                <w:szCs w:val="24"/>
              </w:rPr>
              <w:t xml:space="preserve"> </w:t>
            </w:r>
            <w:r w:rsidRPr="00170EBD">
              <w:rPr>
                <w:rFonts w:ascii="Times New Roman" w:hAnsi="Times New Roman" w:cs="Times New Roman"/>
                <w:b/>
                <w:sz w:val="24"/>
                <w:szCs w:val="24"/>
              </w:rPr>
              <w:t>(se</w:t>
            </w:r>
            <w:r w:rsidRPr="00170EBD">
              <w:rPr>
                <w:rFonts w:ascii="Times New Roman" w:hAnsi="Times New Roman" w:cs="Times New Roman"/>
                <w:b/>
                <w:spacing w:val="-3"/>
                <w:sz w:val="24"/>
                <w:szCs w:val="24"/>
              </w:rPr>
              <w:t xml:space="preserve"> </w:t>
            </w:r>
            <w:r w:rsidRPr="00170EBD">
              <w:rPr>
                <w:rFonts w:ascii="Times New Roman" w:hAnsi="Times New Roman" w:cs="Times New Roman"/>
                <w:b/>
                <w:sz w:val="24"/>
                <w:szCs w:val="24"/>
              </w:rPr>
              <w:t>houver):</w:t>
            </w:r>
          </w:p>
        </w:tc>
      </w:tr>
    </w:tbl>
    <w:p w14:paraId="6EBFC21A" w14:textId="77777777" w:rsidR="005320AF" w:rsidRPr="00170EBD" w:rsidRDefault="005320AF" w:rsidP="005320AF">
      <w:pPr>
        <w:pStyle w:val="Corpodetexto"/>
        <w:tabs>
          <w:tab w:val="left" w:pos="9356"/>
        </w:tabs>
        <w:spacing w:line="276" w:lineRule="auto"/>
      </w:pPr>
    </w:p>
    <w:p w14:paraId="4D864473" w14:textId="77777777" w:rsidR="005320AF" w:rsidRPr="00170EBD" w:rsidRDefault="005320AF" w:rsidP="005320AF">
      <w:pPr>
        <w:spacing w:line="276" w:lineRule="auto"/>
        <w:ind w:left="232" w:right="229" w:firstLine="708"/>
        <w:jc w:val="both"/>
        <w:rPr>
          <w:b/>
          <w:sz w:val="24"/>
          <w:szCs w:val="24"/>
        </w:rPr>
      </w:pPr>
      <w:proofErr w:type="spellStart"/>
      <w:proofErr w:type="gramStart"/>
      <w:r w:rsidRPr="00170EBD">
        <w:rPr>
          <w:sz w:val="24"/>
          <w:szCs w:val="24"/>
        </w:rPr>
        <w:t>xxxxxxxxxx</w:t>
      </w:r>
      <w:proofErr w:type="spellEnd"/>
      <w:proofErr w:type="gramEnd"/>
      <w:r w:rsidRPr="00170EBD">
        <w:rPr>
          <w:sz w:val="24"/>
          <w:szCs w:val="24"/>
        </w:rPr>
        <w:t xml:space="preserve">, conforme dados cadastrais acima, vem, por meio da presente, solicitar seu </w:t>
      </w:r>
      <w:r w:rsidRPr="00170EBD">
        <w:rPr>
          <w:b/>
          <w:sz w:val="24"/>
          <w:szCs w:val="24"/>
        </w:rPr>
        <w:t xml:space="preserve">CREDENCIAMENTO </w:t>
      </w:r>
      <w:r w:rsidRPr="00170EBD">
        <w:rPr>
          <w:sz w:val="24"/>
          <w:szCs w:val="24"/>
        </w:rPr>
        <w:t>para</w:t>
      </w:r>
      <w:r w:rsidRPr="00170EBD">
        <w:rPr>
          <w:spacing w:val="1"/>
          <w:sz w:val="24"/>
          <w:szCs w:val="24"/>
        </w:rPr>
        <w:t xml:space="preserve"> </w:t>
      </w:r>
      <w:r w:rsidRPr="00170EBD">
        <w:rPr>
          <w:sz w:val="24"/>
          <w:szCs w:val="24"/>
        </w:rPr>
        <w:t xml:space="preserve">prestação de serviços de: </w:t>
      </w:r>
      <w:r w:rsidRPr="00170EBD">
        <w:rPr>
          <w:b/>
          <w:sz w:val="24"/>
          <w:szCs w:val="24"/>
        </w:rPr>
        <w:t>(especificar para qual (</w:t>
      </w:r>
      <w:proofErr w:type="spellStart"/>
      <w:r w:rsidRPr="00170EBD">
        <w:rPr>
          <w:b/>
          <w:sz w:val="24"/>
          <w:szCs w:val="24"/>
        </w:rPr>
        <w:t>is</w:t>
      </w:r>
      <w:proofErr w:type="spellEnd"/>
      <w:r w:rsidRPr="00170EBD">
        <w:rPr>
          <w:b/>
          <w:sz w:val="24"/>
          <w:szCs w:val="24"/>
        </w:rPr>
        <w:t>) serviços se credencia, conforme lista de serviços do</w:t>
      </w:r>
      <w:r w:rsidRPr="00170EBD">
        <w:rPr>
          <w:b/>
          <w:spacing w:val="1"/>
          <w:sz w:val="24"/>
          <w:szCs w:val="24"/>
        </w:rPr>
        <w:t xml:space="preserve"> </w:t>
      </w:r>
      <w:r w:rsidRPr="00170EBD">
        <w:rPr>
          <w:b/>
          <w:sz w:val="24"/>
          <w:szCs w:val="24"/>
        </w:rPr>
        <w:t>Termo</w:t>
      </w:r>
      <w:r w:rsidRPr="00170EBD">
        <w:rPr>
          <w:b/>
          <w:spacing w:val="-1"/>
          <w:sz w:val="24"/>
          <w:szCs w:val="24"/>
        </w:rPr>
        <w:t xml:space="preserve"> </w:t>
      </w:r>
      <w:r w:rsidRPr="00170EBD">
        <w:rPr>
          <w:b/>
          <w:sz w:val="24"/>
          <w:szCs w:val="24"/>
        </w:rPr>
        <w:t>de</w:t>
      </w:r>
      <w:r w:rsidRPr="00170EBD">
        <w:rPr>
          <w:b/>
          <w:spacing w:val="-2"/>
          <w:sz w:val="24"/>
          <w:szCs w:val="24"/>
        </w:rPr>
        <w:t xml:space="preserve"> </w:t>
      </w:r>
      <w:r w:rsidRPr="00170EBD">
        <w:rPr>
          <w:b/>
          <w:sz w:val="24"/>
          <w:szCs w:val="24"/>
        </w:rPr>
        <w:t>Referência).</w:t>
      </w:r>
    </w:p>
    <w:p w14:paraId="32FCC3EC" w14:textId="77777777" w:rsidR="005320AF" w:rsidRPr="00170EBD" w:rsidRDefault="005320AF" w:rsidP="005320AF">
      <w:pPr>
        <w:pStyle w:val="Corpodetexto"/>
        <w:spacing w:line="276" w:lineRule="auto"/>
        <w:rPr>
          <w:b/>
        </w:rPr>
      </w:pPr>
    </w:p>
    <w:p w14:paraId="25F50DE7" w14:textId="77777777" w:rsidR="005320AF" w:rsidRPr="00170EBD" w:rsidRDefault="005320AF" w:rsidP="005320AF">
      <w:pPr>
        <w:pStyle w:val="Ttulo1"/>
        <w:spacing w:line="276" w:lineRule="auto"/>
        <w:ind w:left="941"/>
        <w:rPr>
          <w:b w:val="0"/>
          <w:bCs/>
          <w:sz w:val="24"/>
          <w:szCs w:val="24"/>
        </w:rPr>
      </w:pPr>
      <w:r w:rsidRPr="00170EBD">
        <w:rPr>
          <w:bCs/>
          <w:sz w:val="24"/>
          <w:szCs w:val="24"/>
        </w:rPr>
        <w:t>DECLARA,</w:t>
      </w:r>
      <w:r w:rsidRPr="00170EBD">
        <w:rPr>
          <w:bCs/>
          <w:spacing w:val="-2"/>
          <w:sz w:val="24"/>
          <w:szCs w:val="24"/>
        </w:rPr>
        <w:t xml:space="preserve"> </w:t>
      </w:r>
      <w:r w:rsidRPr="00170EBD">
        <w:rPr>
          <w:bCs/>
          <w:sz w:val="24"/>
          <w:szCs w:val="24"/>
        </w:rPr>
        <w:t>para</w:t>
      </w:r>
      <w:r w:rsidRPr="00170EBD">
        <w:rPr>
          <w:bCs/>
          <w:spacing w:val="-1"/>
          <w:sz w:val="24"/>
          <w:szCs w:val="24"/>
        </w:rPr>
        <w:t xml:space="preserve"> </w:t>
      </w:r>
      <w:r w:rsidRPr="00170EBD">
        <w:rPr>
          <w:bCs/>
          <w:sz w:val="24"/>
          <w:szCs w:val="24"/>
        </w:rPr>
        <w:t>os</w:t>
      </w:r>
      <w:r w:rsidRPr="00170EBD">
        <w:rPr>
          <w:bCs/>
          <w:spacing w:val="-1"/>
          <w:sz w:val="24"/>
          <w:szCs w:val="24"/>
        </w:rPr>
        <w:t xml:space="preserve"> </w:t>
      </w:r>
      <w:r w:rsidRPr="00170EBD">
        <w:rPr>
          <w:bCs/>
          <w:sz w:val="24"/>
          <w:szCs w:val="24"/>
        </w:rPr>
        <w:t>devidos</w:t>
      </w:r>
      <w:r w:rsidRPr="00170EBD">
        <w:rPr>
          <w:bCs/>
          <w:spacing w:val="-3"/>
          <w:sz w:val="24"/>
          <w:szCs w:val="24"/>
        </w:rPr>
        <w:t xml:space="preserve"> </w:t>
      </w:r>
      <w:r w:rsidRPr="00170EBD">
        <w:rPr>
          <w:bCs/>
          <w:sz w:val="24"/>
          <w:szCs w:val="24"/>
        </w:rPr>
        <w:t>fins:</w:t>
      </w:r>
    </w:p>
    <w:p w14:paraId="4523103D" w14:textId="77777777" w:rsidR="005320AF" w:rsidRPr="00170EBD" w:rsidRDefault="005320AF" w:rsidP="00D42F95">
      <w:pPr>
        <w:pStyle w:val="PargrafodaLista"/>
        <w:widowControl w:val="0"/>
        <w:numPr>
          <w:ilvl w:val="2"/>
          <w:numId w:val="39"/>
        </w:numPr>
        <w:tabs>
          <w:tab w:val="left" w:pos="1155"/>
        </w:tabs>
        <w:autoSpaceDE w:val="0"/>
        <w:autoSpaceDN w:val="0"/>
        <w:spacing w:line="276" w:lineRule="auto"/>
        <w:ind w:right="227" w:firstLine="708"/>
        <w:contextualSpacing w:val="0"/>
        <w:jc w:val="both"/>
      </w:pPr>
      <w:r w:rsidRPr="00170EBD">
        <w:t>QUE não emprega menor de dezoito anos em trabalho noturno, perigoso ou insalubre e não emprega menor de</w:t>
      </w:r>
      <w:r w:rsidRPr="00170EBD">
        <w:rPr>
          <w:spacing w:val="1"/>
        </w:rPr>
        <w:t xml:space="preserve"> </w:t>
      </w:r>
      <w:r w:rsidRPr="00170EBD">
        <w:t>dezesseis anos, salvo na condição de aprendiz a partir de 14 anos, nos termos do art. 7º, XXXIII, da Constituição Federal e</w:t>
      </w:r>
      <w:r w:rsidRPr="00170EBD">
        <w:rPr>
          <w:spacing w:val="1"/>
        </w:rPr>
        <w:t xml:space="preserve"> </w:t>
      </w:r>
      <w:r w:rsidRPr="00170EBD">
        <w:t>art. 68, VI, da Lei</w:t>
      </w:r>
      <w:r w:rsidRPr="00170EBD">
        <w:rPr>
          <w:spacing w:val="1"/>
        </w:rPr>
        <w:t xml:space="preserve"> </w:t>
      </w:r>
      <w:r w:rsidRPr="00170EBD">
        <w:t>Federal</w:t>
      </w:r>
      <w:r w:rsidRPr="00170EBD">
        <w:rPr>
          <w:spacing w:val="1"/>
        </w:rPr>
        <w:t xml:space="preserve"> </w:t>
      </w:r>
      <w:r w:rsidRPr="00170EBD">
        <w:t>14.133/2021;</w:t>
      </w:r>
    </w:p>
    <w:p w14:paraId="6D32CC46" w14:textId="77777777" w:rsidR="005320AF" w:rsidRPr="00170EBD" w:rsidRDefault="005320AF" w:rsidP="00D42F95">
      <w:pPr>
        <w:pStyle w:val="PargrafodaLista"/>
        <w:widowControl w:val="0"/>
        <w:numPr>
          <w:ilvl w:val="2"/>
          <w:numId w:val="39"/>
        </w:numPr>
        <w:tabs>
          <w:tab w:val="left" w:pos="1174"/>
        </w:tabs>
        <w:autoSpaceDE w:val="0"/>
        <w:autoSpaceDN w:val="0"/>
        <w:spacing w:line="276" w:lineRule="auto"/>
        <w:ind w:right="230" w:firstLine="708"/>
        <w:contextualSpacing w:val="0"/>
        <w:jc w:val="both"/>
      </w:pPr>
      <w:r w:rsidRPr="00170EBD">
        <w:t>QUE até a presente data inexistem fatos impeditivos para sua habilitação/credenciamento, estando ciente da</w:t>
      </w:r>
      <w:r w:rsidRPr="00170EBD">
        <w:rPr>
          <w:spacing w:val="1"/>
        </w:rPr>
        <w:t xml:space="preserve"> </w:t>
      </w:r>
      <w:r w:rsidRPr="00170EBD">
        <w:t>obrigatoriedade</w:t>
      </w:r>
      <w:r w:rsidRPr="00170EBD">
        <w:rPr>
          <w:spacing w:val="-1"/>
        </w:rPr>
        <w:t xml:space="preserve"> </w:t>
      </w:r>
      <w:r w:rsidRPr="00170EBD">
        <w:t>de</w:t>
      </w:r>
      <w:r w:rsidRPr="00170EBD">
        <w:rPr>
          <w:spacing w:val="-2"/>
        </w:rPr>
        <w:t xml:space="preserve"> </w:t>
      </w:r>
      <w:r w:rsidRPr="00170EBD">
        <w:t>declarar ocorrências</w:t>
      </w:r>
      <w:r w:rsidRPr="00170EBD">
        <w:rPr>
          <w:spacing w:val="1"/>
        </w:rPr>
        <w:t xml:space="preserve"> </w:t>
      </w:r>
      <w:r w:rsidRPr="00170EBD">
        <w:t>posteriores;</w:t>
      </w:r>
    </w:p>
    <w:p w14:paraId="50D38AA5" w14:textId="63955DD5" w:rsidR="005320AF" w:rsidRPr="00170EBD" w:rsidRDefault="005320AF" w:rsidP="00D42F95">
      <w:pPr>
        <w:pStyle w:val="PargrafodaLista"/>
        <w:widowControl w:val="0"/>
        <w:numPr>
          <w:ilvl w:val="2"/>
          <w:numId w:val="39"/>
        </w:numPr>
        <w:tabs>
          <w:tab w:val="left" w:pos="1191"/>
        </w:tabs>
        <w:autoSpaceDE w:val="0"/>
        <w:autoSpaceDN w:val="0"/>
        <w:spacing w:line="276" w:lineRule="auto"/>
        <w:ind w:right="230" w:firstLine="708"/>
        <w:contextualSpacing w:val="0"/>
        <w:jc w:val="both"/>
      </w:pPr>
      <w:r w:rsidRPr="00170EBD">
        <w:t>QUE recebeu todos os documentos e informações, sendo orientado acerca de todas as regras, direitos e</w:t>
      </w:r>
      <w:r w:rsidRPr="00170EBD">
        <w:rPr>
          <w:spacing w:val="1"/>
        </w:rPr>
        <w:t xml:space="preserve"> </w:t>
      </w:r>
      <w:r w:rsidRPr="00170EBD">
        <w:t>obrigações</w:t>
      </w:r>
      <w:r w:rsidRPr="00170EBD">
        <w:rPr>
          <w:spacing w:val="-2"/>
        </w:rPr>
        <w:t xml:space="preserve"> </w:t>
      </w:r>
      <w:r w:rsidRPr="00170EBD">
        <w:t>previstas</w:t>
      </w:r>
      <w:r w:rsidRPr="00170EBD">
        <w:rPr>
          <w:spacing w:val="-1"/>
        </w:rPr>
        <w:t xml:space="preserve"> </w:t>
      </w:r>
      <w:r w:rsidRPr="00170EBD">
        <w:t>no</w:t>
      </w:r>
      <w:r w:rsidRPr="00170EBD">
        <w:rPr>
          <w:spacing w:val="-1"/>
        </w:rPr>
        <w:t xml:space="preserve"> </w:t>
      </w:r>
      <w:r w:rsidRPr="00170EBD">
        <w:rPr>
          <w:b/>
          <w:bCs/>
        </w:rPr>
        <w:t>Edital</w:t>
      </w:r>
      <w:r w:rsidRPr="00170EBD">
        <w:rPr>
          <w:b/>
          <w:bCs/>
          <w:spacing w:val="-4"/>
        </w:rPr>
        <w:t xml:space="preserve"> </w:t>
      </w:r>
      <w:r w:rsidRPr="00170EBD">
        <w:rPr>
          <w:b/>
          <w:bCs/>
        </w:rPr>
        <w:t>de</w:t>
      </w:r>
      <w:r w:rsidRPr="00170EBD">
        <w:rPr>
          <w:b/>
          <w:bCs/>
          <w:spacing w:val="-1"/>
        </w:rPr>
        <w:t xml:space="preserve"> </w:t>
      </w:r>
      <w:r w:rsidRPr="00170EBD">
        <w:rPr>
          <w:b/>
          <w:bCs/>
        </w:rPr>
        <w:t xml:space="preserve">Credenciamento nº </w:t>
      </w:r>
      <w:r w:rsidR="00D573A4">
        <w:rPr>
          <w:b/>
          <w:bCs/>
        </w:rPr>
        <w:t>005</w:t>
      </w:r>
      <w:r w:rsidRPr="00170EBD">
        <w:rPr>
          <w:b/>
          <w:bCs/>
        </w:rPr>
        <w:t>/202</w:t>
      </w:r>
      <w:r w:rsidR="008A2BD5" w:rsidRPr="00170EBD">
        <w:rPr>
          <w:b/>
          <w:bCs/>
        </w:rPr>
        <w:t>4</w:t>
      </w:r>
      <w:r w:rsidRPr="00170EBD">
        <w:rPr>
          <w:b/>
          <w:bCs/>
        </w:rPr>
        <w:t>, Processo</w:t>
      </w:r>
      <w:r w:rsidRPr="00170EBD">
        <w:rPr>
          <w:b/>
          <w:bCs/>
          <w:spacing w:val="-2"/>
        </w:rPr>
        <w:t xml:space="preserve"> de Licitação </w:t>
      </w:r>
      <w:r w:rsidRPr="00170EBD">
        <w:rPr>
          <w:b/>
          <w:bCs/>
        </w:rPr>
        <w:t xml:space="preserve">nº </w:t>
      </w:r>
      <w:r w:rsidR="00D573A4">
        <w:rPr>
          <w:b/>
          <w:bCs/>
        </w:rPr>
        <w:t>026</w:t>
      </w:r>
      <w:r w:rsidRPr="00170EBD">
        <w:rPr>
          <w:b/>
          <w:bCs/>
        </w:rPr>
        <w:t>/20</w:t>
      </w:r>
      <w:r w:rsidR="008A2BD5" w:rsidRPr="00170EBD">
        <w:rPr>
          <w:b/>
          <w:bCs/>
        </w:rPr>
        <w:t>24</w:t>
      </w:r>
      <w:r w:rsidRPr="00170EBD">
        <w:rPr>
          <w:b/>
          <w:bCs/>
        </w:rPr>
        <w:t>,</w:t>
      </w:r>
      <w:r w:rsidRPr="00170EBD">
        <w:t xml:space="preserve"> acatando-as</w:t>
      </w:r>
      <w:r w:rsidRPr="00170EBD">
        <w:rPr>
          <w:spacing w:val="1"/>
        </w:rPr>
        <w:t xml:space="preserve"> </w:t>
      </w:r>
      <w:r w:rsidRPr="00170EBD">
        <w:t>em sua totalidade;</w:t>
      </w:r>
    </w:p>
    <w:p w14:paraId="5E7AC776" w14:textId="77777777" w:rsidR="005320AF" w:rsidRPr="00170EBD" w:rsidRDefault="005320AF" w:rsidP="00D42F95">
      <w:pPr>
        <w:pStyle w:val="PargrafodaLista"/>
        <w:widowControl w:val="0"/>
        <w:numPr>
          <w:ilvl w:val="2"/>
          <w:numId w:val="39"/>
        </w:numPr>
        <w:tabs>
          <w:tab w:val="left" w:pos="1198"/>
        </w:tabs>
        <w:autoSpaceDE w:val="0"/>
        <w:autoSpaceDN w:val="0"/>
        <w:spacing w:line="276" w:lineRule="auto"/>
        <w:ind w:right="236" w:firstLine="708"/>
        <w:contextualSpacing w:val="0"/>
        <w:jc w:val="both"/>
      </w:pPr>
      <w:r w:rsidRPr="00170EBD">
        <w:t>QUE</w:t>
      </w:r>
      <w:r w:rsidRPr="00170EBD">
        <w:rPr>
          <w:spacing w:val="43"/>
        </w:rPr>
        <w:t xml:space="preserve"> </w:t>
      </w:r>
      <w:r w:rsidRPr="00170EBD">
        <w:t>tem</w:t>
      </w:r>
      <w:r w:rsidRPr="00170EBD">
        <w:rPr>
          <w:spacing w:val="44"/>
        </w:rPr>
        <w:t xml:space="preserve"> </w:t>
      </w:r>
      <w:r w:rsidRPr="00170EBD">
        <w:t>conhecimento</w:t>
      </w:r>
      <w:r w:rsidRPr="00170EBD">
        <w:rPr>
          <w:spacing w:val="44"/>
        </w:rPr>
        <w:t xml:space="preserve"> </w:t>
      </w:r>
      <w:r w:rsidRPr="00170EBD">
        <w:t>dos</w:t>
      </w:r>
      <w:r w:rsidRPr="00170EBD">
        <w:rPr>
          <w:spacing w:val="44"/>
        </w:rPr>
        <w:t xml:space="preserve"> </w:t>
      </w:r>
      <w:r w:rsidRPr="00170EBD">
        <w:t>serviços</w:t>
      </w:r>
      <w:r w:rsidRPr="00170EBD">
        <w:rPr>
          <w:spacing w:val="44"/>
        </w:rPr>
        <w:t xml:space="preserve"> </w:t>
      </w:r>
      <w:r w:rsidRPr="00170EBD">
        <w:t>para</w:t>
      </w:r>
      <w:r w:rsidRPr="00170EBD">
        <w:rPr>
          <w:spacing w:val="41"/>
        </w:rPr>
        <w:t xml:space="preserve"> </w:t>
      </w:r>
      <w:r w:rsidRPr="00170EBD">
        <w:t>os</w:t>
      </w:r>
      <w:r w:rsidRPr="00170EBD">
        <w:rPr>
          <w:spacing w:val="44"/>
        </w:rPr>
        <w:t xml:space="preserve"> </w:t>
      </w:r>
      <w:r w:rsidRPr="00170EBD">
        <w:t>quais</w:t>
      </w:r>
      <w:r w:rsidRPr="00170EBD">
        <w:rPr>
          <w:spacing w:val="44"/>
        </w:rPr>
        <w:t xml:space="preserve"> </w:t>
      </w:r>
      <w:r w:rsidRPr="00170EBD">
        <w:t>solicita</w:t>
      </w:r>
      <w:r w:rsidRPr="00170EBD">
        <w:rPr>
          <w:spacing w:val="42"/>
        </w:rPr>
        <w:t xml:space="preserve"> </w:t>
      </w:r>
      <w:r w:rsidRPr="00170EBD">
        <w:t>credenciamento</w:t>
      </w:r>
      <w:r w:rsidRPr="00170EBD">
        <w:rPr>
          <w:spacing w:val="42"/>
        </w:rPr>
        <w:t xml:space="preserve"> </w:t>
      </w:r>
      <w:r w:rsidRPr="00170EBD">
        <w:t>e</w:t>
      </w:r>
      <w:r w:rsidRPr="00170EBD">
        <w:rPr>
          <w:spacing w:val="44"/>
        </w:rPr>
        <w:t xml:space="preserve"> </w:t>
      </w:r>
      <w:r w:rsidRPr="00170EBD">
        <w:t>que</w:t>
      </w:r>
      <w:r w:rsidRPr="00170EBD">
        <w:rPr>
          <w:spacing w:val="42"/>
        </w:rPr>
        <w:t xml:space="preserve"> </w:t>
      </w:r>
      <w:r w:rsidRPr="00170EBD">
        <w:t>os</w:t>
      </w:r>
      <w:r w:rsidRPr="00170EBD">
        <w:rPr>
          <w:spacing w:val="44"/>
        </w:rPr>
        <w:t xml:space="preserve"> </w:t>
      </w:r>
      <w:r w:rsidRPr="00170EBD">
        <w:t>realizará</w:t>
      </w:r>
      <w:r w:rsidRPr="00170EBD">
        <w:rPr>
          <w:spacing w:val="44"/>
        </w:rPr>
        <w:t xml:space="preserve"> </w:t>
      </w:r>
      <w:r w:rsidRPr="00170EBD">
        <w:t>de forma satisfatória;</w:t>
      </w:r>
    </w:p>
    <w:p w14:paraId="2742ECCF" w14:textId="77777777" w:rsidR="005320AF" w:rsidRPr="00170EBD" w:rsidRDefault="005320AF" w:rsidP="00D42F95">
      <w:pPr>
        <w:pStyle w:val="PargrafodaLista"/>
        <w:widowControl w:val="0"/>
        <w:numPr>
          <w:ilvl w:val="2"/>
          <w:numId w:val="39"/>
        </w:numPr>
        <w:tabs>
          <w:tab w:val="left" w:pos="1153"/>
        </w:tabs>
        <w:autoSpaceDE w:val="0"/>
        <w:autoSpaceDN w:val="0"/>
        <w:spacing w:line="276" w:lineRule="auto"/>
        <w:ind w:right="572" w:firstLine="708"/>
        <w:contextualSpacing w:val="0"/>
        <w:jc w:val="both"/>
      </w:pPr>
      <w:r w:rsidRPr="00170EBD">
        <w:t>QUE</w:t>
      </w:r>
      <w:r w:rsidRPr="00170EBD">
        <w:rPr>
          <w:spacing w:val="-2"/>
        </w:rPr>
        <w:t xml:space="preserve"> </w:t>
      </w:r>
      <w:r w:rsidRPr="00170EBD">
        <w:t>tem</w:t>
      </w:r>
      <w:r w:rsidRPr="00170EBD">
        <w:rPr>
          <w:spacing w:val="-3"/>
        </w:rPr>
        <w:t xml:space="preserve"> </w:t>
      </w:r>
      <w:r w:rsidRPr="00170EBD">
        <w:t>conhecimento</w:t>
      </w:r>
      <w:r w:rsidRPr="00170EBD">
        <w:rPr>
          <w:spacing w:val="-4"/>
        </w:rPr>
        <w:t xml:space="preserve"> </w:t>
      </w:r>
      <w:r w:rsidRPr="00170EBD">
        <w:t>das</w:t>
      </w:r>
      <w:r w:rsidRPr="00170EBD">
        <w:rPr>
          <w:spacing w:val="-1"/>
        </w:rPr>
        <w:t xml:space="preserve"> </w:t>
      </w:r>
      <w:r w:rsidRPr="00170EBD">
        <w:t>formas</w:t>
      </w:r>
      <w:r w:rsidRPr="00170EBD">
        <w:rPr>
          <w:spacing w:val="-4"/>
        </w:rPr>
        <w:t xml:space="preserve"> </w:t>
      </w:r>
      <w:r w:rsidRPr="00170EBD">
        <w:t>de</w:t>
      </w:r>
      <w:r w:rsidRPr="00170EBD">
        <w:rPr>
          <w:spacing w:val="-4"/>
        </w:rPr>
        <w:t xml:space="preserve"> </w:t>
      </w:r>
      <w:r w:rsidRPr="00170EBD">
        <w:t>seleção</w:t>
      </w:r>
      <w:r w:rsidRPr="00170EBD">
        <w:rPr>
          <w:spacing w:val="3"/>
        </w:rPr>
        <w:t xml:space="preserve"> </w:t>
      </w:r>
      <w:r w:rsidRPr="00170EBD">
        <w:t>e</w:t>
      </w:r>
      <w:r w:rsidRPr="00170EBD">
        <w:rPr>
          <w:spacing w:val="-4"/>
        </w:rPr>
        <w:t xml:space="preserve"> </w:t>
      </w:r>
      <w:r w:rsidRPr="00170EBD">
        <w:t>convocação</w:t>
      </w:r>
      <w:r w:rsidRPr="00170EBD">
        <w:rPr>
          <w:spacing w:val="-4"/>
        </w:rPr>
        <w:t xml:space="preserve"> </w:t>
      </w:r>
      <w:r w:rsidRPr="00170EBD">
        <w:t>para</w:t>
      </w:r>
      <w:r w:rsidRPr="00170EBD">
        <w:rPr>
          <w:spacing w:val="-4"/>
        </w:rPr>
        <w:t xml:space="preserve"> </w:t>
      </w:r>
      <w:r w:rsidRPr="00170EBD">
        <w:t>a</w:t>
      </w:r>
      <w:r w:rsidRPr="00170EBD">
        <w:rPr>
          <w:spacing w:val="-1"/>
        </w:rPr>
        <w:t xml:space="preserve"> </w:t>
      </w:r>
      <w:r w:rsidRPr="00170EBD">
        <w:t>prestação</w:t>
      </w:r>
      <w:r w:rsidRPr="00170EBD">
        <w:rPr>
          <w:spacing w:val="-2"/>
        </w:rPr>
        <w:t xml:space="preserve"> </w:t>
      </w:r>
      <w:r w:rsidRPr="00170EBD">
        <w:t>dos</w:t>
      </w:r>
      <w:r w:rsidRPr="00170EBD">
        <w:rPr>
          <w:spacing w:val="-1"/>
        </w:rPr>
        <w:t xml:space="preserve"> </w:t>
      </w:r>
      <w:r w:rsidRPr="00170EBD">
        <w:t>serviços,</w:t>
      </w:r>
      <w:r w:rsidRPr="00170EBD">
        <w:rPr>
          <w:spacing w:val="-4"/>
        </w:rPr>
        <w:t xml:space="preserve"> </w:t>
      </w:r>
      <w:r w:rsidRPr="00170EBD">
        <w:t>bem</w:t>
      </w:r>
      <w:r w:rsidRPr="00170EBD">
        <w:rPr>
          <w:spacing w:val="-1"/>
        </w:rPr>
        <w:t xml:space="preserve"> </w:t>
      </w:r>
      <w:r w:rsidRPr="00170EBD">
        <w:t>como</w:t>
      </w:r>
      <w:r w:rsidRPr="00170EBD">
        <w:rPr>
          <w:spacing w:val="-4"/>
        </w:rPr>
        <w:t xml:space="preserve"> das formas </w:t>
      </w:r>
      <w:r w:rsidRPr="00170EBD">
        <w:t>e</w:t>
      </w:r>
      <w:r w:rsidRPr="00170EBD">
        <w:rPr>
          <w:spacing w:val="-2"/>
        </w:rPr>
        <w:t xml:space="preserve"> </w:t>
      </w:r>
      <w:r w:rsidRPr="00170EBD">
        <w:t>condições</w:t>
      </w:r>
      <w:r w:rsidRPr="00170EBD">
        <w:rPr>
          <w:spacing w:val="1"/>
        </w:rPr>
        <w:t xml:space="preserve"> </w:t>
      </w:r>
      <w:r w:rsidRPr="00170EBD">
        <w:t>de</w:t>
      </w:r>
      <w:r w:rsidRPr="00170EBD">
        <w:rPr>
          <w:spacing w:val="-2"/>
        </w:rPr>
        <w:t xml:space="preserve"> </w:t>
      </w:r>
      <w:r w:rsidRPr="00170EBD">
        <w:t>pagamento;</w:t>
      </w:r>
    </w:p>
    <w:p w14:paraId="4D838D1A" w14:textId="77777777" w:rsidR="005320AF" w:rsidRPr="00170EBD" w:rsidRDefault="005320AF" w:rsidP="00D42F95">
      <w:pPr>
        <w:pStyle w:val="PargrafodaLista"/>
        <w:widowControl w:val="0"/>
        <w:numPr>
          <w:ilvl w:val="2"/>
          <w:numId w:val="39"/>
        </w:numPr>
        <w:tabs>
          <w:tab w:val="left" w:pos="1162"/>
        </w:tabs>
        <w:autoSpaceDE w:val="0"/>
        <w:autoSpaceDN w:val="0"/>
        <w:spacing w:line="276" w:lineRule="auto"/>
        <w:ind w:right="227" w:firstLine="708"/>
        <w:contextualSpacing w:val="0"/>
        <w:jc w:val="both"/>
      </w:pPr>
      <w:r w:rsidRPr="00170EBD">
        <w:t>QUE</w:t>
      </w:r>
      <w:r w:rsidRPr="00170EBD">
        <w:rPr>
          <w:spacing w:val="7"/>
        </w:rPr>
        <w:t xml:space="preserve"> </w:t>
      </w:r>
      <w:r w:rsidRPr="00170EBD">
        <w:t>concorda</w:t>
      </w:r>
      <w:r w:rsidRPr="00170EBD">
        <w:rPr>
          <w:spacing w:val="9"/>
        </w:rPr>
        <w:t xml:space="preserve"> </w:t>
      </w:r>
      <w:r w:rsidRPr="00170EBD">
        <w:t>e</w:t>
      </w:r>
      <w:r w:rsidRPr="00170EBD">
        <w:rPr>
          <w:spacing w:val="8"/>
        </w:rPr>
        <w:t xml:space="preserve"> </w:t>
      </w:r>
      <w:r w:rsidRPr="00170EBD">
        <w:t>aceita</w:t>
      </w:r>
      <w:r w:rsidRPr="00170EBD">
        <w:rPr>
          <w:spacing w:val="12"/>
        </w:rPr>
        <w:t xml:space="preserve"> </w:t>
      </w:r>
      <w:r w:rsidRPr="00170EBD">
        <w:t>em</w:t>
      </w:r>
      <w:r w:rsidRPr="00170EBD">
        <w:rPr>
          <w:spacing w:val="7"/>
        </w:rPr>
        <w:t xml:space="preserve"> </w:t>
      </w:r>
      <w:r w:rsidRPr="00170EBD">
        <w:t>prestar</w:t>
      </w:r>
      <w:r w:rsidRPr="00170EBD">
        <w:rPr>
          <w:spacing w:val="9"/>
        </w:rPr>
        <w:t xml:space="preserve"> </w:t>
      </w:r>
      <w:r w:rsidRPr="00170EBD">
        <w:t>os</w:t>
      </w:r>
      <w:r w:rsidRPr="00170EBD">
        <w:rPr>
          <w:spacing w:val="6"/>
        </w:rPr>
        <w:t xml:space="preserve"> </w:t>
      </w:r>
      <w:r w:rsidRPr="00170EBD">
        <w:t>serviços</w:t>
      </w:r>
      <w:r w:rsidRPr="00170EBD">
        <w:rPr>
          <w:spacing w:val="11"/>
        </w:rPr>
        <w:t xml:space="preserve"> </w:t>
      </w:r>
      <w:r w:rsidRPr="00170EBD">
        <w:t>para</w:t>
      </w:r>
      <w:r w:rsidRPr="00170EBD">
        <w:rPr>
          <w:spacing w:val="8"/>
        </w:rPr>
        <w:t xml:space="preserve"> </w:t>
      </w:r>
      <w:r w:rsidRPr="00170EBD">
        <w:t>os</w:t>
      </w:r>
      <w:r w:rsidRPr="00170EBD">
        <w:rPr>
          <w:spacing w:val="9"/>
        </w:rPr>
        <w:t xml:space="preserve"> </w:t>
      </w:r>
      <w:r w:rsidRPr="00170EBD">
        <w:t>quais</w:t>
      </w:r>
      <w:r w:rsidRPr="00170EBD">
        <w:rPr>
          <w:spacing w:val="8"/>
        </w:rPr>
        <w:t xml:space="preserve"> </w:t>
      </w:r>
      <w:r w:rsidRPr="00170EBD">
        <w:t>se</w:t>
      </w:r>
      <w:r w:rsidRPr="00170EBD">
        <w:rPr>
          <w:spacing w:val="9"/>
        </w:rPr>
        <w:t xml:space="preserve"> </w:t>
      </w:r>
      <w:r w:rsidRPr="00170EBD">
        <w:t>credencia</w:t>
      </w:r>
      <w:r w:rsidRPr="00170EBD">
        <w:rPr>
          <w:spacing w:val="12"/>
        </w:rPr>
        <w:t xml:space="preserve"> </w:t>
      </w:r>
      <w:r w:rsidRPr="00170EBD">
        <w:t>pelos</w:t>
      </w:r>
      <w:r w:rsidRPr="00170EBD">
        <w:rPr>
          <w:spacing w:val="9"/>
        </w:rPr>
        <w:t xml:space="preserve"> </w:t>
      </w:r>
      <w:r w:rsidRPr="00170EBD">
        <w:t>preços</w:t>
      </w:r>
      <w:r w:rsidRPr="00170EBD">
        <w:rPr>
          <w:spacing w:val="8"/>
        </w:rPr>
        <w:t xml:space="preserve"> </w:t>
      </w:r>
      <w:r w:rsidRPr="00170EBD">
        <w:t>estipulados</w:t>
      </w:r>
      <w:r w:rsidRPr="00170EBD">
        <w:rPr>
          <w:spacing w:val="13"/>
        </w:rPr>
        <w:t xml:space="preserve"> </w:t>
      </w:r>
      <w:r w:rsidRPr="00170EBD">
        <w:t>na</w:t>
      </w:r>
      <w:r w:rsidRPr="00170EBD">
        <w:rPr>
          <w:spacing w:val="8"/>
        </w:rPr>
        <w:t xml:space="preserve"> </w:t>
      </w:r>
      <w:r w:rsidRPr="00170EBD">
        <w:t>Tabela</w:t>
      </w:r>
      <w:r w:rsidRPr="00170EBD">
        <w:rPr>
          <w:spacing w:val="-47"/>
        </w:rPr>
        <w:t xml:space="preserve"> </w:t>
      </w:r>
      <w:r w:rsidRPr="00170EBD">
        <w:t>de</w:t>
      </w:r>
      <w:r w:rsidRPr="00170EBD">
        <w:rPr>
          <w:spacing w:val="-1"/>
        </w:rPr>
        <w:t xml:space="preserve"> </w:t>
      </w:r>
      <w:r w:rsidRPr="00170EBD">
        <w:t>Valores</w:t>
      </w:r>
      <w:r w:rsidRPr="00170EBD">
        <w:rPr>
          <w:spacing w:val="-2"/>
        </w:rPr>
        <w:t xml:space="preserve"> </w:t>
      </w:r>
      <w:r w:rsidRPr="00170EBD">
        <w:t>prevista no Anexo I</w:t>
      </w:r>
      <w:r w:rsidRPr="00170EBD">
        <w:rPr>
          <w:spacing w:val="2"/>
        </w:rPr>
        <w:t xml:space="preserve"> </w:t>
      </w:r>
      <w:r w:rsidRPr="00170EBD">
        <w:t>–</w:t>
      </w:r>
      <w:r w:rsidRPr="00170EBD">
        <w:rPr>
          <w:spacing w:val="1"/>
        </w:rPr>
        <w:t xml:space="preserve"> </w:t>
      </w:r>
      <w:r w:rsidRPr="00170EBD">
        <w:t>Termo de Referência;</w:t>
      </w:r>
    </w:p>
    <w:p w14:paraId="4AC8F85C" w14:textId="77777777" w:rsidR="005320AF" w:rsidRPr="00170EBD" w:rsidRDefault="005320AF" w:rsidP="00D42F95">
      <w:pPr>
        <w:pStyle w:val="PargrafodaLista"/>
        <w:widowControl w:val="0"/>
        <w:numPr>
          <w:ilvl w:val="2"/>
          <w:numId w:val="39"/>
        </w:numPr>
        <w:tabs>
          <w:tab w:val="left" w:pos="1201"/>
        </w:tabs>
        <w:autoSpaceDE w:val="0"/>
        <w:autoSpaceDN w:val="0"/>
        <w:spacing w:line="276" w:lineRule="auto"/>
        <w:ind w:right="233" w:firstLine="708"/>
        <w:contextualSpacing w:val="0"/>
        <w:jc w:val="both"/>
      </w:pPr>
      <w:r w:rsidRPr="00170EBD">
        <w:t>QUE dispõe ou disporá, quando da convocação, de EPIs</w:t>
      </w:r>
      <w:r w:rsidRPr="00170EBD">
        <w:rPr>
          <w:spacing w:val="1"/>
        </w:rPr>
        <w:t xml:space="preserve"> </w:t>
      </w:r>
      <w:r w:rsidRPr="00170EBD">
        <w:t>- Equipamento de Proteção Individual, demais</w:t>
      </w:r>
      <w:r w:rsidRPr="00170EBD">
        <w:rPr>
          <w:spacing w:val="1"/>
        </w:rPr>
        <w:t xml:space="preserve"> </w:t>
      </w:r>
      <w:r w:rsidRPr="00170EBD">
        <w:t>equipamentos e materiais apropriados para a execução dos serviços e que os manterá em condições adequadas de uso,</w:t>
      </w:r>
      <w:r w:rsidRPr="00170EBD">
        <w:rPr>
          <w:spacing w:val="1"/>
        </w:rPr>
        <w:t xml:space="preserve"> </w:t>
      </w:r>
      <w:r w:rsidRPr="00170EBD">
        <w:t>respeitando</w:t>
      </w:r>
      <w:r w:rsidRPr="00170EBD">
        <w:rPr>
          <w:spacing w:val="-1"/>
        </w:rPr>
        <w:t xml:space="preserve"> </w:t>
      </w:r>
      <w:r w:rsidRPr="00170EBD">
        <w:t>as</w:t>
      </w:r>
      <w:r w:rsidRPr="00170EBD">
        <w:rPr>
          <w:spacing w:val="1"/>
        </w:rPr>
        <w:t xml:space="preserve"> </w:t>
      </w:r>
      <w:r w:rsidRPr="00170EBD">
        <w:t>normas</w:t>
      </w:r>
      <w:r w:rsidRPr="00170EBD">
        <w:rPr>
          <w:spacing w:val="1"/>
        </w:rPr>
        <w:t xml:space="preserve"> </w:t>
      </w:r>
      <w:r w:rsidRPr="00170EBD">
        <w:t>e</w:t>
      </w:r>
      <w:r w:rsidRPr="00170EBD">
        <w:rPr>
          <w:spacing w:val="-2"/>
        </w:rPr>
        <w:t xml:space="preserve"> </w:t>
      </w:r>
      <w:r w:rsidRPr="00170EBD">
        <w:t>regulamentos</w:t>
      </w:r>
      <w:r w:rsidRPr="00170EBD">
        <w:rPr>
          <w:spacing w:val="-1"/>
        </w:rPr>
        <w:t xml:space="preserve"> </w:t>
      </w:r>
      <w:r w:rsidRPr="00170EBD">
        <w:t>aplicáveis</w:t>
      </w:r>
      <w:r w:rsidRPr="00170EBD">
        <w:rPr>
          <w:spacing w:val="-2"/>
        </w:rPr>
        <w:t xml:space="preserve"> </w:t>
      </w:r>
      <w:r w:rsidRPr="00170EBD">
        <w:t>aos</w:t>
      </w:r>
      <w:r w:rsidRPr="00170EBD">
        <w:rPr>
          <w:spacing w:val="-2"/>
        </w:rPr>
        <w:t xml:space="preserve"> </w:t>
      </w:r>
      <w:r w:rsidRPr="00170EBD">
        <w:t>serviços.</w:t>
      </w:r>
    </w:p>
    <w:p w14:paraId="1AECBA11" w14:textId="043B6ACE" w:rsidR="005320AF" w:rsidRPr="00170EBD" w:rsidRDefault="005320AF" w:rsidP="005320AF">
      <w:pPr>
        <w:pStyle w:val="Corpodetexto"/>
        <w:spacing w:line="276" w:lineRule="auto"/>
        <w:ind w:left="927" w:right="-24"/>
        <w:jc w:val="right"/>
      </w:pPr>
      <w:r w:rsidRPr="00170EBD">
        <w:t xml:space="preserve">_______________________/___, ___ de __________ </w:t>
      </w:r>
      <w:proofErr w:type="spellStart"/>
      <w:r w:rsidRPr="00170EBD">
        <w:t>de</w:t>
      </w:r>
      <w:proofErr w:type="spellEnd"/>
      <w:r w:rsidRPr="00170EBD">
        <w:t xml:space="preserve"> 202</w:t>
      </w:r>
      <w:r w:rsidR="008A2BD5" w:rsidRPr="00170EBD">
        <w:t>4</w:t>
      </w:r>
      <w:r w:rsidRPr="00170EBD">
        <w:t>.</w:t>
      </w:r>
    </w:p>
    <w:p w14:paraId="06AACD16" w14:textId="77777777" w:rsidR="005320AF" w:rsidRPr="00170EBD" w:rsidRDefault="005320AF" w:rsidP="005320AF">
      <w:pPr>
        <w:pStyle w:val="Corpodetexto"/>
        <w:spacing w:line="276" w:lineRule="auto"/>
        <w:ind w:left="927" w:right="926"/>
        <w:jc w:val="center"/>
      </w:pPr>
    </w:p>
    <w:p w14:paraId="618A6D3A" w14:textId="77777777" w:rsidR="005320AF" w:rsidRPr="00170EBD" w:rsidRDefault="005320AF" w:rsidP="005320AF">
      <w:pPr>
        <w:pStyle w:val="Corpodetexto"/>
        <w:spacing w:line="276" w:lineRule="auto"/>
        <w:ind w:left="927" w:right="926"/>
        <w:jc w:val="center"/>
      </w:pPr>
    </w:p>
    <w:p w14:paraId="168D38AB" w14:textId="77777777" w:rsidR="005320AF" w:rsidRPr="00170EBD" w:rsidRDefault="005320AF" w:rsidP="005320AF">
      <w:pPr>
        <w:pStyle w:val="Corpodetexto"/>
        <w:spacing w:line="276" w:lineRule="auto"/>
        <w:ind w:left="927" w:right="926"/>
        <w:jc w:val="center"/>
      </w:pPr>
      <w:r w:rsidRPr="00170EBD">
        <w:t>Nome,</w:t>
      </w:r>
      <w:r w:rsidRPr="00170EBD">
        <w:rPr>
          <w:spacing w:val="-5"/>
        </w:rPr>
        <w:t xml:space="preserve"> </w:t>
      </w:r>
      <w:r w:rsidRPr="00170EBD">
        <w:t>identificação</w:t>
      </w:r>
      <w:r w:rsidRPr="00170EBD">
        <w:rPr>
          <w:spacing w:val="-4"/>
        </w:rPr>
        <w:t xml:space="preserve"> </w:t>
      </w:r>
      <w:r w:rsidRPr="00170EBD">
        <w:t>e</w:t>
      </w:r>
      <w:r w:rsidRPr="00170EBD">
        <w:rPr>
          <w:spacing w:val="-2"/>
        </w:rPr>
        <w:t xml:space="preserve"> </w:t>
      </w:r>
      <w:r w:rsidRPr="00170EBD">
        <w:t>assinatura</w:t>
      </w:r>
      <w:r w:rsidRPr="00170EBD">
        <w:rPr>
          <w:spacing w:val="-2"/>
        </w:rPr>
        <w:t xml:space="preserve"> </w:t>
      </w:r>
      <w:r w:rsidRPr="00170EBD">
        <w:t>do</w:t>
      </w:r>
      <w:r w:rsidRPr="00170EBD">
        <w:rPr>
          <w:spacing w:val="-1"/>
        </w:rPr>
        <w:t xml:space="preserve"> </w:t>
      </w:r>
      <w:r w:rsidRPr="00170EBD">
        <w:t>interessado</w:t>
      </w:r>
    </w:p>
    <w:p w14:paraId="42C3AF7E" w14:textId="77777777" w:rsidR="005320AF" w:rsidRPr="00170EBD" w:rsidRDefault="005320AF" w:rsidP="005320AF">
      <w:pPr>
        <w:widowControl w:val="0"/>
        <w:spacing w:line="276" w:lineRule="auto"/>
        <w:jc w:val="center"/>
        <w:rPr>
          <w:b/>
          <w:bCs/>
          <w:sz w:val="24"/>
          <w:szCs w:val="24"/>
        </w:rPr>
      </w:pPr>
    </w:p>
    <w:p w14:paraId="68305787" w14:textId="77777777" w:rsidR="005320AF" w:rsidRPr="00170EBD" w:rsidRDefault="005320AF" w:rsidP="005320AF">
      <w:pPr>
        <w:spacing w:line="276" w:lineRule="auto"/>
        <w:rPr>
          <w:b/>
          <w:bCs/>
          <w:sz w:val="24"/>
          <w:szCs w:val="24"/>
        </w:rPr>
      </w:pPr>
    </w:p>
    <w:p w14:paraId="0E49C4CA" w14:textId="77777777" w:rsidR="005320AF" w:rsidRPr="00170EBD" w:rsidRDefault="005320AF" w:rsidP="005320AF">
      <w:pPr>
        <w:spacing w:line="276" w:lineRule="auto"/>
        <w:rPr>
          <w:b/>
          <w:bCs/>
          <w:sz w:val="24"/>
          <w:szCs w:val="24"/>
        </w:rPr>
      </w:pPr>
    </w:p>
    <w:p w14:paraId="3F0F2238" w14:textId="77777777" w:rsidR="005320AF" w:rsidRPr="00170EBD" w:rsidRDefault="005320AF" w:rsidP="005320AF">
      <w:pPr>
        <w:spacing w:line="276" w:lineRule="auto"/>
        <w:jc w:val="center"/>
        <w:rPr>
          <w:b/>
          <w:bCs/>
          <w:sz w:val="24"/>
          <w:szCs w:val="24"/>
        </w:rPr>
      </w:pPr>
      <w:r w:rsidRPr="00170EBD">
        <w:rPr>
          <w:b/>
          <w:bCs/>
          <w:sz w:val="24"/>
          <w:szCs w:val="24"/>
        </w:rPr>
        <w:t>ANEXO IV – MINUTA DE CONTRATO</w:t>
      </w:r>
    </w:p>
    <w:p w14:paraId="42A097F5" w14:textId="77777777" w:rsidR="005320AF" w:rsidRPr="00170EBD" w:rsidRDefault="005320AF" w:rsidP="005320AF">
      <w:pPr>
        <w:widowControl w:val="0"/>
        <w:spacing w:line="276" w:lineRule="auto"/>
        <w:jc w:val="center"/>
        <w:rPr>
          <w:b/>
          <w:bCs/>
          <w:sz w:val="24"/>
          <w:szCs w:val="24"/>
        </w:rPr>
      </w:pPr>
    </w:p>
    <w:p w14:paraId="25F27523" w14:textId="25C3DAE0" w:rsidR="005320AF" w:rsidRPr="00170EBD" w:rsidRDefault="005320AF" w:rsidP="005320AF">
      <w:pPr>
        <w:widowControl w:val="0"/>
        <w:spacing w:line="276" w:lineRule="auto"/>
        <w:jc w:val="center"/>
        <w:rPr>
          <w:b/>
          <w:bCs/>
          <w:sz w:val="24"/>
          <w:szCs w:val="24"/>
        </w:rPr>
      </w:pPr>
      <w:r w:rsidRPr="00170EBD">
        <w:rPr>
          <w:b/>
          <w:bCs/>
          <w:sz w:val="24"/>
          <w:szCs w:val="24"/>
        </w:rPr>
        <w:t>EDITAL DE CREDENCIAMENTO Nº</w:t>
      </w:r>
      <w:r w:rsidR="00617088" w:rsidRPr="00170EBD">
        <w:rPr>
          <w:b/>
          <w:bCs/>
          <w:sz w:val="24"/>
          <w:szCs w:val="24"/>
        </w:rPr>
        <w:t xml:space="preserve"> </w:t>
      </w:r>
      <w:r w:rsidR="008B20A2" w:rsidRPr="00170EBD">
        <w:rPr>
          <w:b/>
          <w:bCs/>
          <w:sz w:val="24"/>
          <w:szCs w:val="24"/>
        </w:rPr>
        <w:t>005/2024</w:t>
      </w:r>
    </w:p>
    <w:p w14:paraId="61847F1A" w14:textId="15F8690A" w:rsidR="005320AF" w:rsidRPr="00170EBD" w:rsidRDefault="005320AF" w:rsidP="005320AF">
      <w:pPr>
        <w:widowControl w:val="0"/>
        <w:spacing w:line="276" w:lineRule="auto"/>
        <w:jc w:val="center"/>
        <w:rPr>
          <w:b/>
          <w:bCs/>
          <w:sz w:val="24"/>
          <w:szCs w:val="24"/>
        </w:rPr>
      </w:pPr>
      <w:r w:rsidRPr="00170EBD">
        <w:rPr>
          <w:b/>
          <w:bCs/>
          <w:sz w:val="24"/>
          <w:szCs w:val="24"/>
        </w:rPr>
        <w:t>Inexigibilidade de Licitação nº</w:t>
      </w:r>
      <w:r w:rsidR="00617088" w:rsidRPr="00170EBD">
        <w:rPr>
          <w:b/>
          <w:bCs/>
          <w:sz w:val="24"/>
          <w:szCs w:val="24"/>
        </w:rPr>
        <w:t xml:space="preserve"> </w:t>
      </w:r>
      <w:r w:rsidR="008B20A2" w:rsidRPr="00170EBD">
        <w:rPr>
          <w:b/>
          <w:bCs/>
          <w:sz w:val="24"/>
          <w:szCs w:val="24"/>
        </w:rPr>
        <w:t>026/2024</w:t>
      </w:r>
    </w:p>
    <w:p w14:paraId="330CFBE9" w14:textId="77777777" w:rsidR="005320AF" w:rsidRPr="00170EBD" w:rsidRDefault="005320AF" w:rsidP="005320AF">
      <w:pPr>
        <w:spacing w:line="276" w:lineRule="auto"/>
        <w:jc w:val="center"/>
        <w:rPr>
          <w:b/>
          <w:bCs/>
          <w:sz w:val="24"/>
          <w:szCs w:val="24"/>
        </w:rPr>
      </w:pPr>
    </w:p>
    <w:p w14:paraId="1428EFF7" w14:textId="1AFA05BD" w:rsidR="005320AF" w:rsidRPr="00170EBD" w:rsidRDefault="005320AF" w:rsidP="005320AF">
      <w:pPr>
        <w:spacing w:line="276" w:lineRule="auto"/>
        <w:jc w:val="center"/>
        <w:rPr>
          <w:b/>
          <w:bCs/>
          <w:sz w:val="24"/>
          <w:szCs w:val="24"/>
        </w:rPr>
      </w:pPr>
      <w:r w:rsidRPr="00170EBD">
        <w:rPr>
          <w:b/>
          <w:bCs/>
          <w:sz w:val="24"/>
          <w:szCs w:val="24"/>
        </w:rPr>
        <w:t>CONTRATO ADMINISTRATIVO Nº ____/202</w:t>
      </w:r>
      <w:r w:rsidR="00B62E16" w:rsidRPr="00170EBD">
        <w:rPr>
          <w:b/>
          <w:bCs/>
          <w:sz w:val="24"/>
          <w:szCs w:val="24"/>
        </w:rPr>
        <w:t>4</w:t>
      </w:r>
    </w:p>
    <w:p w14:paraId="018A93CD" w14:textId="77777777" w:rsidR="005320AF" w:rsidRPr="00170EBD" w:rsidRDefault="005320AF" w:rsidP="005320AF">
      <w:pPr>
        <w:widowControl w:val="0"/>
        <w:spacing w:line="276" w:lineRule="auto"/>
        <w:jc w:val="center"/>
        <w:rPr>
          <w:b/>
          <w:bCs/>
          <w:sz w:val="24"/>
          <w:szCs w:val="24"/>
        </w:rPr>
      </w:pPr>
    </w:p>
    <w:p w14:paraId="3C54D45F" w14:textId="3C18D402" w:rsidR="005320AF" w:rsidRPr="00170EBD" w:rsidRDefault="005320AF" w:rsidP="005320AF">
      <w:pPr>
        <w:widowControl w:val="0"/>
        <w:spacing w:line="276" w:lineRule="auto"/>
        <w:jc w:val="both"/>
        <w:rPr>
          <w:sz w:val="24"/>
          <w:szCs w:val="24"/>
          <w:lang w:val="pt-PT"/>
        </w:rPr>
      </w:pPr>
      <w:r w:rsidRPr="00170EBD">
        <w:rPr>
          <w:b/>
          <w:bCs/>
          <w:sz w:val="24"/>
          <w:szCs w:val="24"/>
        </w:rPr>
        <w:t xml:space="preserve">O MUNICÍPIO DE </w:t>
      </w:r>
      <w:r w:rsidR="004F2D5C" w:rsidRPr="00170EBD">
        <w:rPr>
          <w:b/>
          <w:bCs/>
          <w:sz w:val="24"/>
          <w:szCs w:val="24"/>
        </w:rPr>
        <w:t>TIRADENTES DO SUL</w:t>
      </w:r>
      <w:r w:rsidRPr="00170EBD">
        <w:rPr>
          <w:b/>
          <w:bCs/>
          <w:sz w:val="24"/>
          <w:szCs w:val="24"/>
        </w:rPr>
        <w:t>/RS</w:t>
      </w:r>
      <w:r w:rsidRPr="00170EBD">
        <w:rPr>
          <w:sz w:val="24"/>
          <w:szCs w:val="24"/>
        </w:rPr>
        <w:t xml:space="preserve">, pessoa jurídica de direito público interno, inscrita no CNPJ/MF sob o nº </w:t>
      </w:r>
      <w:r w:rsidR="004F2D5C" w:rsidRPr="00170EBD">
        <w:rPr>
          <w:sz w:val="24"/>
          <w:szCs w:val="24"/>
        </w:rPr>
        <w:t>94.726.320/0001-77</w:t>
      </w:r>
      <w:r w:rsidRPr="00170EBD">
        <w:rPr>
          <w:sz w:val="24"/>
          <w:szCs w:val="24"/>
        </w:rPr>
        <w:t xml:space="preserve">, com sede na </w:t>
      </w:r>
      <w:r w:rsidR="004F2D5C" w:rsidRPr="00170EBD">
        <w:rPr>
          <w:sz w:val="24"/>
          <w:szCs w:val="24"/>
        </w:rPr>
        <w:t>Avenida Tiradentes nº1090</w:t>
      </w:r>
      <w:r w:rsidRPr="00170EBD">
        <w:rPr>
          <w:sz w:val="24"/>
          <w:szCs w:val="24"/>
        </w:rPr>
        <w:t>, Bairro Centro, CEP nº 98</w:t>
      </w:r>
      <w:r w:rsidR="004F2D5C" w:rsidRPr="00170EBD">
        <w:rPr>
          <w:sz w:val="24"/>
          <w:szCs w:val="24"/>
        </w:rPr>
        <w:t>680</w:t>
      </w:r>
      <w:r w:rsidRPr="00170EBD">
        <w:rPr>
          <w:sz w:val="24"/>
          <w:szCs w:val="24"/>
        </w:rPr>
        <w:t xml:space="preserve">-000, neste ato representado pelo Prefeito Municipal, Sr. </w:t>
      </w:r>
      <w:r w:rsidR="004F2D5C" w:rsidRPr="00170EBD">
        <w:rPr>
          <w:sz w:val="24"/>
          <w:szCs w:val="24"/>
        </w:rPr>
        <w:t xml:space="preserve">Alceu </w:t>
      </w:r>
      <w:proofErr w:type="spellStart"/>
      <w:r w:rsidR="004F2D5C" w:rsidRPr="00170EBD">
        <w:rPr>
          <w:sz w:val="24"/>
          <w:szCs w:val="24"/>
        </w:rPr>
        <w:t>Diel</w:t>
      </w:r>
      <w:proofErr w:type="spellEnd"/>
      <w:r w:rsidRPr="00170EBD">
        <w:rPr>
          <w:sz w:val="24"/>
          <w:szCs w:val="24"/>
        </w:rPr>
        <w:t xml:space="preserve">, inscrito no CPF sob o nº </w:t>
      </w:r>
      <w:r w:rsidR="004F2D5C" w:rsidRPr="00170EBD">
        <w:rPr>
          <w:sz w:val="24"/>
          <w:szCs w:val="24"/>
        </w:rPr>
        <w:t>___.___.___-__</w:t>
      </w:r>
      <w:r w:rsidRPr="00170EBD">
        <w:rPr>
          <w:sz w:val="24"/>
          <w:szCs w:val="24"/>
        </w:rPr>
        <w:t xml:space="preserve">, </w:t>
      </w:r>
      <w:r w:rsidRPr="00170EBD">
        <w:rPr>
          <w:sz w:val="24"/>
          <w:szCs w:val="24"/>
          <w:lang w:val="pt-PT"/>
        </w:rPr>
        <w:t>residente e domiciliado nesta cidade de T</w:t>
      </w:r>
      <w:r w:rsidR="004F2D5C" w:rsidRPr="00170EBD">
        <w:rPr>
          <w:sz w:val="24"/>
          <w:szCs w:val="24"/>
          <w:lang w:val="pt-PT"/>
        </w:rPr>
        <w:t>iradentes do Sul</w:t>
      </w:r>
      <w:r w:rsidRPr="00170EBD">
        <w:rPr>
          <w:sz w:val="24"/>
          <w:szCs w:val="24"/>
          <w:lang w:val="pt-PT"/>
        </w:rPr>
        <w:t xml:space="preserve">/RS, doravante denominado de </w:t>
      </w:r>
      <w:r w:rsidRPr="00170EBD">
        <w:rPr>
          <w:b/>
          <w:sz w:val="24"/>
          <w:szCs w:val="24"/>
          <w:lang w:val="pt-PT"/>
        </w:rPr>
        <w:t>CREDENCIANTE</w:t>
      </w:r>
      <w:r w:rsidRPr="00170EBD">
        <w:rPr>
          <w:sz w:val="24"/>
          <w:szCs w:val="24"/>
          <w:lang w:val="pt-PT"/>
        </w:rPr>
        <w:t>, e xxxxxxxxxxxx</w:t>
      </w:r>
      <w:r w:rsidRPr="00170EBD">
        <w:rPr>
          <w:b/>
          <w:sz w:val="24"/>
          <w:szCs w:val="24"/>
          <w:lang w:val="pt-PT"/>
        </w:rPr>
        <w:t xml:space="preserve">, </w:t>
      </w:r>
      <w:r w:rsidRPr="00170EBD">
        <w:rPr>
          <w:sz w:val="24"/>
          <w:szCs w:val="24"/>
          <w:lang w:val="pt-PT"/>
        </w:rPr>
        <w:t xml:space="preserve">pessoa jurídica de direito privado, inscrita no </w:t>
      </w:r>
      <w:r w:rsidRPr="00170EBD">
        <w:rPr>
          <w:sz w:val="24"/>
          <w:szCs w:val="24"/>
        </w:rPr>
        <w:t xml:space="preserve">CNPJ/MF sob o nº __.___.___.____/__, com sede à ____________________, nº ____, Bairro _________________, CEP nº _________-____, </w:t>
      </w:r>
      <w:r w:rsidRPr="00170EBD">
        <w:rPr>
          <w:sz w:val="24"/>
          <w:szCs w:val="24"/>
          <w:lang w:val="pt-PT"/>
        </w:rPr>
        <w:t xml:space="preserve">doravante denominado de </w:t>
      </w:r>
      <w:r w:rsidRPr="00170EBD">
        <w:rPr>
          <w:b/>
          <w:sz w:val="24"/>
          <w:szCs w:val="24"/>
          <w:lang w:val="pt-PT"/>
        </w:rPr>
        <w:t xml:space="preserve">CREDENCIADO, </w:t>
      </w:r>
      <w:r w:rsidRPr="00170EBD">
        <w:rPr>
          <w:sz w:val="24"/>
          <w:szCs w:val="24"/>
          <w:lang w:val="pt-PT"/>
        </w:rPr>
        <w:t xml:space="preserve">neste ato representada por xxxxxxxx, nacionalidade, profissão, portador da CI/RG nº xxxxx SSP/xxxx, inscrito no CPF/MF sob o nº xxxxx, acordam proceder ao presente contrato, nos termos da </w:t>
      </w:r>
      <w:r w:rsidRPr="00170EBD">
        <w:rPr>
          <w:b/>
          <w:bCs/>
          <w:sz w:val="24"/>
          <w:szCs w:val="24"/>
          <w:lang w:val="pt-PT"/>
        </w:rPr>
        <w:t>Inexigibilidade de Licitação nº XX /20___, Edital de Credenciamento nº XX /20___</w:t>
      </w:r>
      <w:r w:rsidRPr="00170EBD">
        <w:rPr>
          <w:sz w:val="24"/>
          <w:szCs w:val="24"/>
          <w:lang w:val="pt-PT"/>
        </w:rPr>
        <w:t xml:space="preserve">, atendendo as condições previstas na Lei Federal nº 14.133/2021 e Decreto Municipal nº </w:t>
      </w:r>
      <w:r w:rsidR="00E80644" w:rsidRPr="00170EBD">
        <w:rPr>
          <w:sz w:val="24"/>
          <w:szCs w:val="24"/>
          <w:lang w:val="pt-PT"/>
        </w:rPr>
        <w:t>013</w:t>
      </w:r>
      <w:r w:rsidRPr="00170EBD">
        <w:rPr>
          <w:sz w:val="24"/>
          <w:szCs w:val="24"/>
          <w:lang w:val="pt-PT"/>
        </w:rPr>
        <w:t>/2023, e mediante as cláusulas e condições a seguir estabelecidas.</w:t>
      </w:r>
    </w:p>
    <w:p w14:paraId="1D64237F" w14:textId="77777777" w:rsidR="005320AF" w:rsidRPr="00170EBD" w:rsidRDefault="005320AF" w:rsidP="005320AF">
      <w:pPr>
        <w:widowControl w:val="0"/>
        <w:spacing w:line="276" w:lineRule="auto"/>
        <w:jc w:val="both"/>
        <w:rPr>
          <w:sz w:val="24"/>
          <w:szCs w:val="24"/>
          <w:lang w:val="pt-PT"/>
        </w:rPr>
      </w:pPr>
    </w:p>
    <w:p w14:paraId="25B27C0E" w14:textId="77777777" w:rsidR="005320AF" w:rsidRPr="00170EBD" w:rsidRDefault="005320AF" w:rsidP="005320AF">
      <w:pPr>
        <w:widowControl w:val="0"/>
        <w:spacing w:line="276" w:lineRule="auto"/>
        <w:jc w:val="both"/>
        <w:rPr>
          <w:b/>
          <w:bCs/>
          <w:sz w:val="24"/>
          <w:szCs w:val="24"/>
          <w:lang w:val="pt-PT"/>
        </w:rPr>
      </w:pPr>
      <w:r w:rsidRPr="00170EBD">
        <w:rPr>
          <w:b/>
          <w:bCs/>
          <w:sz w:val="24"/>
          <w:szCs w:val="24"/>
          <w:lang w:val="pt-PT"/>
        </w:rPr>
        <w:t>CLÁUSULA PRIMEIRA – DO OBJETO</w:t>
      </w:r>
    </w:p>
    <w:p w14:paraId="0859915F" w14:textId="2CB96A92" w:rsidR="005320AF" w:rsidRPr="00D573A4" w:rsidRDefault="005320AF" w:rsidP="00A05B83">
      <w:pPr>
        <w:pStyle w:val="PargrafodaLista"/>
        <w:widowControl w:val="0"/>
        <w:numPr>
          <w:ilvl w:val="1"/>
          <w:numId w:val="10"/>
        </w:numPr>
        <w:tabs>
          <w:tab w:val="left" w:pos="284"/>
        </w:tabs>
        <w:spacing w:line="276" w:lineRule="auto"/>
        <w:ind w:left="0" w:firstLine="0"/>
        <w:contextualSpacing w:val="0"/>
        <w:jc w:val="both"/>
        <w:rPr>
          <w:b/>
          <w:lang w:val="pt-PT"/>
        </w:rPr>
      </w:pPr>
      <w:r w:rsidRPr="00170EBD">
        <w:rPr>
          <w:lang w:val="pt-PT"/>
        </w:rPr>
        <w:t xml:space="preserve"> Pelo presente instrumento, credencia-se a prestação, pelo Credenciado, </w:t>
      </w:r>
      <w:r w:rsidRPr="00D573A4">
        <w:rPr>
          <w:b/>
          <w:lang w:val="pt-PT"/>
        </w:rPr>
        <w:t xml:space="preserve">de serviços de </w:t>
      </w:r>
      <w:r w:rsidR="00FB1551" w:rsidRPr="00D573A4">
        <w:rPr>
          <w:b/>
        </w:rPr>
        <w:t>credenciamento de pessoas jurídicas para prestação de serviços de Serviços de Táxi, para atendimento de munícipes que precisarem se deslocarem ao plantão junto ao Hospital de Caridade de Três Passos/RS, em regime de plantão aos finais de semana e nos feriados, conforme a necessidade da Secretaria Municipal de Saúde</w:t>
      </w:r>
      <w:r w:rsidR="00170EBD" w:rsidRPr="00D573A4">
        <w:rPr>
          <w:b/>
          <w:bCs/>
        </w:rPr>
        <w:t>.</w:t>
      </w:r>
    </w:p>
    <w:p w14:paraId="0683E76F" w14:textId="77777777" w:rsidR="002C3ACE" w:rsidRPr="00170EBD" w:rsidRDefault="002C3ACE" w:rsidP="002C3ACE">
      <w:pPr>
        <w:pStyle w:val="PargrafodaLista"/>
        <w:widowControl w:val="0"/>
        <w:tabs>
          <w:tab w:val="left" w:pos="284"/>
        </w:tabs>
        <w:spacing w:line="276" w:lineRule="auto"/>
        <w:ind w:left="0"/>
        <w:contextualSpacing w:val="0"/>
        <w:jc w:val="both"/>
        <w:rPr>
          <w:lang w:val="pt-PT"/>
        </w:rPr>
      </w:pPr>
    </w:p>
    <w:p w14:paraId="6F2A9A36" w14:textId="77777777" w:rsidR="005320AF" w:rsidRPr="00170EBD" w:rsidRDefault="005320AF" w:rsidP="005320AF">
      <w:pPr>
        <w:widowControl w:val="0"/>
        <w:spacing w:line="276" w:lineRule="auto"/>
        <w:jc w:val="both"/>
        <w:rPr>
          <w:sz w:val="24"/>
          <w:szCs w:val="24"/>
          <w:lang w:val="pt-PT"/>
        </w:rPr>
      </w:pPr>
      <w:r w:rsidRPr="00170EBD">
        <w:rPr>
          <w:b/>
          <w:bCs/>
          <w:sz w:val="24"/>
          <w:szCs w:val="24"/>
          <w:lang w:val="pt-PT"/>
        </w:rPr>
        <w:t>CLÁUSULA SEGUNDA – DO REGIME DE FORNECIMENTO</w:t>
      </w:r>
    </w:p>
    <w:p w14:paraId="506B0C5E" w14:textId="35FB21E9" w:rsidR="005320AF" w:rsidRPr="00170EBD" w:rsidRDefault="005320AF" w:rsidP="00D42F95">
      <w:pPr>
        <w:pStyle w:val="PargrafodaLista"/>
        <w:widowControl w:val="0"/>
        <w:numPr>
          <w:ilvl w:val="1"/>
          <w:numId w:val="21"/>
        </w:numPr>
        <w:tabs>
          <w:tab w:val="left" w:pos="426"/>
        </w:tabs>
        <w:spacing w:line="276" w:lineRule="auto"/>
        <w:ind w:left="0" w:firstLine="0"/>
        <w:contextualSpacing w:val="0"/>
        <w:jc w:val="both"/>
        <w:rPr>
          <w:lang w:val="pt-PT"/>
        </w:rPr>
      </w:pPr>
      <w:r w:rsidRPr="00170EBD">
        <w:rPr>
          <w:lang w:val="pt-PT"/>
        </w:rPr>
        <w:t>O presente contrato tem como regime de execução por preços</w:t>
      </w:r>
      <w:r w:rsidR="004D6DDB">
        <w:rPr>
          <w:lang w:val="pt-PT"/>
        </w:rPr>
        <w:t xml:space="preserve"> POR ITEM</w:t>
      </w:r>
      <w:r w:rsidRPr="00170EBD">
        <w:rPr>
          <w:lang w:val="pt-PT"/>
        </w:rPr>
        <w:t xml:space="preserve">, com pagamento </w:t>
      </w:r>
      <w:r w:rsidR="004D6DDB">
        <w:rPr>
          <w:lang w:val="pt-PT"/>
        </w:rPr>
        <w:t>conforme apresentação de fatura e comprovantes de atendimento</w:t>
      </w:r>
      <w:r w:rsidRPr="00170EBD">
        <w:rPr>
          <w:lang w:val="pt-PT"/>
        </w:rPr>
        <w:t>, nos termos do Edital de regência.</w:t>
      </w:r>
    </w:p>
    <w:p w14:paraId="35C64AA4" w14:textId="77777777" w:rsidR="005320AF" w:rsidRPr="00170EBD" w:rsidRDefault="005320AF" w:rsidP="00D42F95">
      <w:pPr>
        <w:pStyle w:val="PargrafodaLista"/>
        <w:widowControl w:val="0"/>
        <w:numPr>
          <w:ilvl w:val="1"/>
          <w:numId w:val="21"/>
        </w:numPr>
        <w:tabs>
          <w:tab w:val="left" w:pos="426"/>
        </w:tabs>
        <w:spacing w:line="276" w:lineRule="auto"/>
        <w:ind w:left="0" w:firstLine="0"/>
        <w:contextualSpacing w:val="0"/>
        <w:jc w:val="both"/>
        <w:rPr>
          <w:lang w:val="pt-PT"/>
        </w:rPr>
      </w:pPr>
      <w:r w:rsidRPr="00170EBD">
        <w:rPr>
          <w:lang w:val="pt-PT"/>
        </w:rPr>
        <w:t>O critério de seleção é o previsto no art. 79, inciso I, da Lei Federal nº 14.133/2021, ou seja, paralela e não excludente: caso em que é viável e vantajosa para a Administração a realização de contratações simultâneas em condições padronizadas.</w:t>
      </w:r>
    </w:p>
    <w:p w14:paraId="132A3CEA" w14:textId="77777777" w:rsidR="005320AF" w:rsidRPr="00170EBD" w:rsidRDefault="005320AF" w:rsidP="00D42F95">
      <w:pPr>
        <w:pStyle w:val="PargrafodaLista"/>
        <w:widowControl w:val="0"/>
        <w:numPr>
          <w:ilvl w:val="1"/>
          <w:numId w:val="21"/>
        </w:numPr>
        <w:tabs>
          <w:tab w:val="left" w:pos="426"/>
        </w:tabs>
        <w:spacing w:line="276" w:lineRule="auto"/>
        <w:ind w:left="0" w:firstLine="0"/>
        <w:contextualSpacing w:val="0"/>
        <w:jc w:val="both"/>
        <w:rPr>
          <w:lang w:val="pt-PT"/>
        </w:rPr>
      </w:pPr>
      <w:r w:rsidRPr="00170EBD">
        <w:rPr>
          <w:lang w:val="pt-PT"/>
        </w:rPr>
        <w:t>Os serviços deverão ser solicitados pela Secretaria solicitante com antecedência mínima de 24 (vinte e quatro) horas.</w:t>
      </w:r>
    </w:p>
    <w:p w14:paraId="566F8D7C" w14:textId="77777777" w:rsidR="005320AF" w:rsidRPr="00170EBD" w:rsidRDefault="005320AF" w:rsidP="00D42F95">
      <w:pPr>
        <w:pStyle w:val="PargrafodaLista"/>
        <w:widowControl w:val="0"/>
        <w:numPr>
          <w:ilvl w:val="1"/>
          <w:numId w:val="21"/>
        </w:numPr>
        <w:tabs>
          <w:tab w:val="left" w:pos="426"/>
        </w:tabs>
        <w:spacing w:line="276" w:lineRule="auto"/>
        <w:ind w:left="0" w:firstLine="0"/>
        <w:contextualSpacing w:val="0"/>
        <w:jc w:val="both"/>
        <w:rPr>
          <w:lang w:val="pt-PT"/>
        </w:rPr>
      </w:pPr>
      <w:r w:rsidRPr="00170EBD">
        <w:rPr>
          <w:lang w:val="pt-PT"/>
        </w:rPr>
        <w:t>Após a emissão da Autorização de Fornecimento e respectivo empenho, o Credenciado terá o prazo de 24 (vinte e quatro) horas para dar início à execução dos serviços.</w:t>
      </w:r>
    </w:p>
    <w:p w14:paraId="1093BBE5" w14:textId="297CD9B4" w:rsidR="005320AF" w:rsidRPr="00170EBD" w:rsidRDefault="005320AF" w:rsidP="00D42F95">
      <w:pPr>
        <w:pStyle w:val="PargrafodaLista"/>
        <w:widowControl w:val="0"/>
        <w:numPr>
          <w:ilvl w:val="1"/>
          <w:numId w:val="21"/>
        </w:numPr>
        <w:tabs>
          <w:tab w:val="left" w:pos="426"/>
        </w:tabs>
        <w:spacing w:line="276" w:lineRule="auto"/>
        <w:ind w:left="0" w:firstLine="0"/>
        <w:contextualSpacing w:val="0"/>
        <w:jc w:val="both"/>
        <w:rPr>
          <w:lang w:val="pt-PT"/>
        </w:rPr>
      </w:pPr>
      <w:r w:rsidRPr="00170EBD">
        <w:rPr>
          <w:lang w:val="pt-PT"/>
        </w:rPr>
        <w:t>Os ser</w:t>
      </w:r>
      <w:r w:rsidR="00E80644" w:rsidRPr="00170EBD">
        <w:rPr>
          <w:lang w:val="pt-PT"/>
        </w:rPr>
        <w:t xml:space="preserve">viços deverão ser executados conforme horário e </w:t>
      </w:r>
      <w:r w:rsidRPr="00170EBD">
        <w:rPr>
          <w:lang w:val="pt-PT"/>
        </w:rPr>
        <w:t>nos locais indicados pela</w:t>
      </w:r>
      <w:r w:rsidR="00E80644" w:rsidRPr="00170EBD">
        <w:rPr>
          <w:lang w:val="pt-PT"/>
        </w:rPr>
        <w:t>s</w:t>
      </w:r>
      <w:r w:rsidRPr="00170EBD">
        <w:rPr>
          <w:lang w:val="pt-PT"/>
        </w:rPr>
        <w:t xml:space="preserve"> Secretaria</w:t>
      </w:r>
      <w:r w:rsidR="00E80644" w:rsidRPr="00170EBD">
        <w:rPr>
          <w:lang w:val="pt-PT"/>
        </w:rPr>
        <w:t>s</w:t>
      </w:r>
      <w:r w:rsidRPr="00170EBD">
        <w:rPr>
          <w:lang w:val="pt-PT"/>
        </w:rPr>
        <w:t xml:space="preserve"> solicitante</w:t>
      </w:r>
      <w:r w:rsidR="00E80644" w:rsidRPr="00170EBD">
        <w:rPr>
          <w:lang w:val="pt-PT"/>
        </w:rPr>
        <w:t>s</w:t>
      </w:r>
      <w:r w:rsidRPr="00170EBD">
        <w:rPr>
          <w:lang w:val="pt-PT"/>
        </w:rPr>
        <w:t>.</w:t>
      </w:r>
    </w:p>
    <w:p w14:paraId="0E9BFE9C" w14:textId="77777777" w:rsidR="005320AF" w:rsidRPr="00170EBD" w:rsidRDefault="005320AF" w:rsidP="005320AF">
      <w:pPr>
        <w:widowControl w:val="0"/>
        <w:spacing w:line="276" w:lineRule="auto"/>
        <w:jc w:val="both"/>
        <w:rPr>
          <w:sz w:val="24"/>
          <w:szCs w:val="24"/>
          <w:lang w:val="pt-PT"/>
        </w:rPr>
      </w:pPr>
    </w:p>
    <w:p w14:paraId="118365EA" w14:textId="77777777" w:rsidR="005320AF" w:rsidRPr="00170EBD" w:rsidRDefault="005320AF" w:rsidP="005320AF">
      <w:pPr>
        <w:widowControl w:val="0"/>
        <w:spacing w:line="276" w:lineRule="auto"/>
        <w:jc w:val="both"/>
        <w:rPr>
          <w:sz w:val="24"/>
          <w:szCs w:val="24"/>
        </w:rPr>
      </w:pPr>
      <w:r w:rsidRPr="00170EBD">
        <w:rPr>
          <w:b/>
          <w:bCs/>
          <w:sz w:val="24"/>
          <w:szCs w:val="24"/>
          <w:lang w:val="pt-PT"/>
        </w:rPr>
        <w:t xml:space="preserve">CLÁUSULA TERCEIRA - DO PREÇO </w:t>
      </w:r>
    </w:p>
    <w:p w14:paraId="78E9812B" w14:textId="77777777" w:rsidR="005320AF" w:rsidRPr="00170EBD" w:rsidRDefault="005320AF" w:rsidP="00D42F95">
      <w:pPr>
        <w:pStyle w:val="PargrafodaLista"/>
        <w:widowControl w:val="0"/>
        <w:numPr>
          <w:ilvl w:val="1"/>
          <w:numId w:val="22"/>
        </w:numPr>
        <w:tabs>
          <w:tab w:val="left" w:pos="284"/>
        </w:tabs>
        <w:spacing w:line="276" w:lineRule="auto"/>
        <w:ind w:left="0" w:firstLine="0"/>
        <w:contextualSpacing w:val="0"/>
        <w:jc w:val="both"/>
        <w:rPr>
          <w:lang w:val="pt-PT"/>
        </w:rPr>
      </w:pPr>
      <w:r w:rsidRPr="00170EBD">
        <w:rPr>
          <w:lang w:val="pt-PT"/>
        </w:rPr>
        <w:t xml:space="preserve"> Na Tabela abaixo estão previstas as descrições, quantidades e valores unitários de cada </w:t>
      </w:r>
      <w:r w:rsidRPr="00170EBD">
        <w:rPr>
          <w:lang w:val="pt-PT"/>
        </w:rPr>
        <w:lastRenderedPageBreak/>
        <w:t>serviço a ser realizado pelo Credenciado, conforme demanda:</w:t>
      </w:r>
    </w:p>
    <w:p w14:paraId="310D538C" w14:textId="77777777" w:rsidR="005320AF" w:rsidRPr="00170EBD" w:rsidRDefault="005320AF" w:rsidP="005320AF">
      <w:pPr>
        <w:pStyle w:val="PargrafodaLista"/>
        <w:widowControl w:val="0"/>
        <w:tabs>
          <w:tab w:val="left" w:pos="284"/>
        </w:tabs>
        <w:spacing w:line="276" w:lineRule="auto"/>
        <w:ind w:left="0"/>
        <w:contextualSpacing w:val="0"/>
        <w:jc w:val="both"/>
        <w:rPr>
          <w:lang w:val="pt-PT"/>
        </w:rPr>
      </w:pPr>
    </w:p>
    <w:tbl>
      <w:tblPr>
        <w:tblStyle w:val="Tabelacomgrade"/>
        <w:tblW w:w="5000" w:type="pct"/>
        <w:tblLook w:val="04A0" w:firstRow="1" w:lastRow="0" w:firstColumn="1" w:lastColumn="0" w:noHBand="0" w:noVBand="1"/>
      </w:tblPr>
      <w:tblGrid>
        <w:gridCol w:w="696"/>
        <w:gridCol w:w="5333"/>
        <w:gridCol w:w="880"/>
        <w:gridCol w:w="1307"/>
        <w:gridCol w:w="1413"/>
      </w:tblGrid>
      <w:tr w:rsidR="00170EBD" w:rsidRPr="00170EBD" w14:paraId="38B1FA65" w14:textId="77777777" w:rsidTr="004F2D5C">
        <w:tc>
          <w:tcPr>
            <w:tcW w:w="332" w:type="pct"/>
          </w:tcPr>
          <w:p w14:paraId="674ADE53" w14:textId="77777777" w:rsidR="005320AF" w:rsidRPr="00170EBD" w:rsidRDefault="005320AF" w:rsidP="001E36B1">
            <w:pPr>
              <w:widowControl w:val="0"/>
              <w:spacing w:line="276" w:lineRule="auto"/>
              <w:rPr>
                <w:b/>
                <w:bCs/>
                <w:sz w:val="24"/>
                <w:szCs w:val="24"/>
              </w:rPr>
            </w:pPr>
            <w:r w:rsidRPr="00170EBD">
              <w:rPr>
                <w:b/>
                <w:bCs/>
                <w:sz w:val="24"/>
                <w:szCs w:val="24"/>
              </w:rPr>
              <w:t>Item</w:t>
            </w:r>
          </w:p>
        </w:tc>
        <w:tc>
          <w:tcPr>
            <w:tcW w:w="2777" w:type="pct"/>
          </w:tcPr>
          <w:p w14:paraId="3E400665" w14:textId="77777777" w:rsidR="005320AF" w:rsidRPr="00170EBD" w:rsidRDefault="005320AF" w:rsidP="001E36B1">
            <w:pPr>
              <w:widowControl w:val="0"/>
              <w:spacing w:line="276" w:lineRule="auto"/>
              <w:jc w:val="center"/>
              <w:rPr>
                <w:b/>
                <w:bCs/>
                <w:sz w:val="24"/>
                <w:szCs w:val="24"/>
              </w:rPr>
            </w:pPr>
            <w:r w:rsidRPr="00170EBD">
              <w:rPr>
                <w:b/>
                <w:bCs/>
                <w:sz w:val="24"/>
                <w:szCs w:val="24"/>
              </w:rPr>
              <w:t>Descrição</w:t>
            </w:r>
          </w:p>
        </w:tc>
        <w:tc>
          <w:tcPr>
            <w:tcW w:w="464" w:type="pct"/>
          </w:tcPr>
          <w:p w14:paraId="39422E47" w14:textId="77777777" w:rsidR="005320AF" w:rsidRPr="00170EBD" w:rsidRDefault="005320AF" w:rsidP="001E36B1">
            <w:pPr>
              <w:widowControl w:val="0"/>
              <w:spacing w:line="276" w:lineRule="auto"/>
              <w:jc w:val="center"/>
              <w:rPr>
                <w:b/>
                <w:bCs/>
                <w:sz w:val="24"/>
                <w:szCs w:val="24"/>
              </w:rPr>
            </w:pPr>
            <w:r w:rsidRPr="00170EBD">
              <w:rPr>
                <w:b/>
                <w:bCs/>
                <w:sz w:val="24"/>
                <w:szCs w:val="24"/>
              </w:rPr>
              <w:t>Unidade</w:t>
            </w:r>
          </w:p>
        </w:tc>
        <w:tc>
          <w:tcPr>
            <w:tcW w:w="686" w:type="pct"/>
          </w:tcPr>
          <w:p w14:paraId="3AF62E9D" w14:textId="77777777" w:rsidR="005320AF" w:rsidRPr="00170EBD" w:rsidRDefault="005320AF" w:rsidP="001E36B1">
            <w:pPr>
              <w:widowControl w:val="0"/>
              <w:spacing w:line="276" w:lineRule="auto"/>
              <w:jc w:val="center"/>
              <w:rPr>
                <w:b/>
                <w:bCs/>
                <w:sz w:val="24"/>
                <w:szCs w:val="24"/>
              </w:rPr>
            </w:pPr>
            <w:r w:rsidRPr="00170EBD">
              <w:rPr>
                <w:b/>
                <w:bCs/>
                <w:sz w:val="24"/>
                <w:szCs w:val="24"/>
              </w:rPr>
              <w:t>Quantidade</w:t>
            </w:r>
          </w:p>
        </w:tc>
        <w:tc>
          <w:tcPr>
            <w:tcW w:w="741" w:type="pct"/>
          </w:tcPr>
          <w:p w14:paraId="11670831" w14:textId="77777777" w:rsidR="005320AF" w:rsidRPr="00170EBD" w:rsidRDefault="005320AF" w:rsidP="001E36B1">
            <w:pPr>
              <w:widowControl w:val="0"/>
              <w:spacing w:line="276" w:lineRule="auto"/>
              <w:jc w:val="center"/>
              <w:rPr>
                <w:b/>
                <w:bCs/>
                <w:sz w:val="24"/>
                <w:szCs w:val="24"/>
              </w:rPr>
            </w:pPr>
            <w:r w:rsidRPr="00170EBD">
              <w:rPr>
                <w:b/>
                <w:bCs/>
                <w:sz w:val="24"/>
                <w:szCs w:val="24"/>
              </w:rPr>
              <w:t>Valor/</w:t>
            </w:r>
            <w:proofErr w:type="spellStart"/>
            <w:r w:rsidRPr="00170EBD">
              <w:rPr>
                <w:b/>
                <w:bCs/>
                <w:sz w:val="24"/>
                <w:szCs w:val="24"/>
              </w:rPr>
              <w:t>und</w:t>
            </w:r>
            <w:proofErr w:type="spellEnd"/>
            <w:r w:rsidRPr="00170EBD">
              <w:rPr>
                <w:b/>
                <w:bCs/>
                <w:sz w:val="24"/>
                <w:szCs w:val="24"/>
              </w:rPr>
              <w:t>.</w:t>
            </w:r>
          </w:p>
        </w:tc>
      </w:tr>
      <w:tr w:rsidR="00170EBD" w:rsidRPr="00170EBD" w14:paraId="6F73C8DA" w14:textId="77777777" w:rsidTr="004F2D5C">
        <w:tc>
          <w:tcPr>
            <w:tcW w:w="332" w:type="pct"/>
          </w:tcPr>
          <w:p w14:paraId="1EDFD02E" w14:textId="77777777" w:rsidR="005320AF" w:rsidRPr="00170EBD" w:rsidRDefault="005320AF" w:rsidP="001E36B1">
            <w:pPr>
              <w:widowControl w:val="0"/>
              <w:spacing w:line="276" w:lineRule="auto"/>
              <w:jc w:val="center"/>
              <w:rPr>
                <w:b/>
                <w:bCs/>
                <w:sz w:val="24"/>
                <w:szCs w:val="24"/>
              </w:rPr>
            </w:pPr>
            <w:r w:rsidRPr="00170EBD">
              <w:rPr>
                <w:b/>
                <w:bCs/>
                <w:sz w:val="24"/>
                <w:szCs w:val="24"/>
              </w:rPr>
              <w:t>1</w:t>
            </w:r>
          </w:p>
        </w:tc>
        <w:tc>
          <w:tcPr>
            <w:tcW w:w="2777" w:type="pct"/>
          </w:tcPr>
          <w:p w14:paraId="0B42463D" w14:textId="77777777" w:rsidR="005320AF" w:rsidRPr="00170EBD" w:rsidRDefault="005320AF" w:rsidP="001E36B1">
            <w:pPr>
              <w:widowControl w:val="0"/>
              <w:spacing w:line="276" w:lineRule="auto"/>
              <w:jc w:val="both"/>
              <w:rPr>
                <w:sz w:val="24"/>
                <w:szCs w:val="24"/>
              </w:rPr>
            </w:pPr>
          </w:p>
        </w:tc>
        <w:tc>
          <w:tcPr>
            <w:tcW w:w="464" w:type="pct"/>
          </w:tcPr>
          <w:p w14:paraId="088D3741" w14:textId="77777777" w:rsidR="005320AF" w:rsidRPr="00170EBD" w:rsidRDefault="005320AF" w:rsidP="001E36B1">
            <w:pPr>
              <w:widowControl w:val="0"/>
              <w:spacing w:line="276" w:lineRule="auto"/>
              <w:jc w:val="center"/>
              <w:rPr>
                <w:sz w:val="24"/>
                <w:szCs w:val="24"/>
              </w:rPr>
            </w:pPr>
          </w:p>
        </w:tc>
        <w:tc>
          <w:tcPr>
            <w:tcW w:w="686" w:type="pct"/>
          </w:tcPr>
          <w:p w14:paraId="2C8D68B8" w14:textId="77777777" w:rsidR="005320AF" w:rsidRPr="00170EBD" w:rsidRDefault="005320AF" w:rsidP="001E36B1">
            <w:pPr>
              <w:widowControl w:val="0"/>
              <w:spacing w:line="276" w:lineRule="auto"/>
              <w:jc w:val="center"/>
              <w:rPr>
                <w:sz w:val="24"/>
                <w:szCs w:val="24"/>
              </w:rPr>
            </w:pPr>
          </w:p>
        </w:tc>
        <w:tc>
          <w:tcPr>
            <w:tcW w:w="741" w:type="pct"/>
          </w:tcPr>
          <w:p w14:paraId="47F725D9" w14:textId="77777777" w:rsidR="005320AF" w:rsidRPr="00170EBD" w:rsidRDefault="005320AF" w:rsidP="001E36B1">
            <w:pPr>
              <w:widowControl w:val="0"/>
              <w:spacing w:line="276" w:lineRule="auto"/>
              <w:jc w:val="center"/>
              <w:rPr>
                <w:sz w:val="24"/>
                <w:szCs w:val="24"/>
              </w:rPr>
            </w:pPr>
            <w:r w:rsidRPr="00170EBD">
              <w:rPr>
                <w:sz w:val="24"/>
                <w:szCs w:val="24"/>
              </w:rPr>
              <w:t xml:space="preserve">R$ </w:t>
            </w:r>
          </w:p>
        </w:tc>
      </w:tr>
      <w:tr w:rsidR="00170EBD" w:rsidRPr="00170EBD" w14:paraId="3E076D23" w14:textId="77777777" w:rsidTr="004F2D5C">
        <w:tc>
          <w:tcPr>
            <w:tcW w:w="332" w:type="pct"/>
          </w:tcPr>
          <w:p w14:paraId="47ED36ED" w14:textId="77777777" w:rsidR="005320AF" w:rsidRPr="00170EBD" w:rsidRDefault="005320AF" w:rsidP="001E36B1">
            <w:pPr>
              <w:widowControl w:val="0"/>
              <w:spacing w:line="276" w:lineRule="auto"/>
              <w:jc w:val="center"/>
              <w:rPr>
                <w:b/>
                <w:bCs/>
                <w:sz w:val="24"/>
                <w:szCs w:val="24"/>
              </w:rPr>
            </w:pPr>
            <w:r w:rsidRPr="00170EBD">
              <w:rPr>
                <w:b/>
                <w:bCs/>
                <w:sz w:val="24"/>
                <w:szCs w:val="24"/>
              </w:rPr>
              <w:t>2</w:t>
            </w:r>
          </w:p>
        </w:tc>
        <w:tc>
          <w:tcPr>
            <w:tcW w:w="2777" w:type="pct"/>
          </w:tcPr>
          <w:p w14:paraId="7260F2F1" w14:textId="77777777" w:rsidR="005320AF" w:rsidRPr="00170EBD" w:rsidRDefault="005320AF" w:rsidP="001E36B1">
            <w:pPr>
              <w:widowControl w:val="0"/>
              <w:spacing w:line="276" w:lineRule="auto"/>
              <w:jc w:val="both"/>
              <w:rPr>
                <w:b/>
                <w:bCs/>
                <w:sz w:val="24"/>
                <w:szCs w:val="24"/>
              </w:rPr>
            </w:pPr>
          </w:p>
        </w:tc>
        <w:tc>
          <w:tcPr>
            <w:tcW w:w="464" w:type="pct"/>
          </w:tcPr>
          <w:p w14:paraId="0C550762" w14:textId="77777777" w:rsidR="005320AF" w:rsidRPr="00170EBD" w:rsidRDefault="005320AF" w:rsidP="001E36B1">
            <w:pPr>
              <w:widowControl w:val="0"/>
              <w:spacing w:line="276" w:lineRule="auto"/>
              <w:jc w:val="both"/>
              <w:rPr>
                <w:sz w:val="24"/>
                <w:szCs w:val="24"/>
              </w:rPr>
            </w:pPr>
          </w:p>
        </w:tc>
        <w:tc>
          <w:tcPr>
            <w:tcW w:w="686" w:type="pct"/>
          </w:tcPr>
          <w:p w14:paraId="3508E995" w14:textId="77777777" w:rsidR="005320AF" w:rsidRPr="00170EBD" w:rsidRDefault="005320AF" w:rsidP="001E36B1">
            <w:pPr>
              <w:widowControl w:val="0"/>
              <w:spacing w:line="276" w:lineRule="auto"/>
              <w:jc w:val="both"/>
              <w:rPr>
                <w:sz w:val="24"/>
                <w:szCs w:val="24"/>
              </w:rPr>
            </w:pPr>
          </w:p>
        </w:tc>
        <w:tc>
          <w:tcPr>
            <w:tcW w:w="741" w:type="pct"/>
          </w:tcPr>
          <w:p w14:paraId="31F5CEB3" w14:textId="77777777" w:rsidR="005320AF" w:rsidRPr="00170EBD" w:rsidRDefault="005320AF" w:rsidP="001E36B1">
            <w:pPr>
              <w:widowControl w:val="0"/>
              <w:spacing w:line="276" w:lineRule="auto"/>
              <w:jc w:val="both"/>
              <w:rPr>
                <w:sz w:val="24"/>
                <w:szCs w:val="24"/>
              </w:rPr>
            </w:pPr>
          </w:p>
        </w:tc>
      </w:tr>
      <w:tr w:rsidR="00170EBD" w:rsidRPr="00170EBD" w14:paraId="4CBA6301" w14:textId="77777777" w:rsidTr="004F2D5C">
        <w:tc>
          <w:tcPr>
            <w:tcW w:w="332" w:type="pct"/>
          </w:tcPr>
          <w:p w14:paraId="3DF2B5D3" w14:textId="77777777" w:rsidR="005320AF" w:rsidRPr="00170EBD" w:rsidRDefault="005320AF" w:rsidP="001E36B1">
            <w:pPr>
              <w:widowControl w:val="0"/>
              <w:spacing w:line="276" w:lineRule="auto"/>
              <w:jc w:val="center"/>
              <w:rPr>
                <w:b/>
                <w:bCs/>
                <w:sz w:val="24"/>
                <w:szCs w:val="24"/>
              </w:rPr>
            </w:pPr>
            <w:r w:rsidRPr="00170EBD">
              <w:rPr>
                <w:b/>
                <w:bCs/>
                <w:sz w:val="24"/>
                <w:szCs w:val="24"/>
              </w:rPr>
              <w:t>3</w:t>
            </w:r>
          </w:p>
        </w:tc>
        <w:tc>
          <w:tcPr>
            <w:tcW w:w="2777" w:type="pct"/>
          </w:tcPr>
          <w:p w14:paraId="23363EE3" w14:textId="77777777" w:rsidR="005320AF" w:rsidRPr="00170EBD" w:rsidRDefault="005320AF" w:rsidP="001E36B1">
            <w:pPr>
              <w:widowControl w:val="0"/>
              <w:spacing w:line="276" w:lineRule="auto"/>
              <w:jc w:val="both"/>
              <w:rPr>
                <w:b/>
                <w:bCs/>
                <w:sz w:val="24"/>
                <w:szCs w:val="24"/>
              </w:rPr>
            </w:pPr>
          </w:p>
        </w:tc>
        <w:tc>
          <w:tcPr>
            <w:tcW w:w="464" w:type="pct"/>
          </w:tcPr>
          <w:p w14:paraId="73175F22" w14:textId="77777777" w:rsidR="005320AF" w:rsidRPr="00170EBD" w:rsidRDefault="005320AF" w:rsidP="001E36B1">
            <w:pPr>
              <w:widowControl w:val="0"/>
              <w:spacing w:line="276" w:lineRule="auto"/>
              <w:jc w:val="both"/>
              <w:rPr>
                <w:sz w:val="24"/>
                <w:szCs w:val="24"/>
              </w:rPr>
            </w:pPr>
          </w:p>
        </w:tc>
        <w:tc>
          <w:tcPr>
            <w:tcW w:w="686" w:type="pct"/>
          </w:tcPr>
          <w:p w14:paraId="62A97EEE" w14:textId="77777777" w:rsidR="005320AF" w:rsidRPr="00170EBD" w:rsidRDefault="005320AF" w:rsidP="001E36B1">
            <w:pPr>
              <w:widowControl w:val="0"/>
              <w:spacing w:line="276" w:lineRule="auto"/>
              <w:jc w:val="both"/>
              <w:rPr>
                <w:sz w:val="24"/>
                <w:szCs w:val="24"/>
              </w:rPr>
            </w:pPr>
          </w:p>
        </w:tc>
        <w:tc>
          <w:tcPr>
            <w:tcW w:w="741" w:type="pct"/>
          </w:tcPr>
          <w:p w14:paraId="1B7759BD" w14:textId="77777777" w:rsidR="005320AF" w:rsidRPr="00170EBD" w:rsidRDefault="005320AF" w:rsidP="001E36B1">
            <w:pPr>
              <w:widowControl w:val="0"/>
              <w:spacing w:line="276" w:lineRule="auto"/>
              <w:jc w:val="both"/>
              <w:rPr>
                <w:sz w:val="24"/>
                <w:szCs w:val="24"/>
              </w:rPr>
            </w:pPr>
          </w:p>
        </w:tc>
      </w:tr>
    </w:tbl>
    <w:p w14:paraId="2574F1CF" w14:textId="77777777" w:rsidR="005320AF" w:rsidRPr="00170EBD" w:rsidRDefault="005320AF" w:rsidP="005320AF">
      <w:pPr>
        <w:pStyle w:val="PargrafodaLista"/>
        <w:widowControl w:val="0"/>
        <w:spacing w:line="276" w:lineRule="auto"/>
        <w:ind w:left="0"/>
        <w:contextualSpacing w:val="0"/>
        <w:jc w:val="both"/>
      </w:pPr>
      <w:bookmarkStart w:id="16" w:name="_Hlk131147579"/>
    </w:p>
    <w:p w14:paraId="126D60E1" w14:textId="77777777" w:rsidR="005320AF" w:rsidRPr="00170EBD" w:rsidRDefault="005320AF" w:rsidP="005320AF">
      <w:pPr>
        <w:pStyle w:val="PargrafodaLista"/>
        <w:widowControl w:val="0"/>
        <w:spacing w:line="276" w:lineRule="auto"/>
        <w:ind w:left="0"/>
        <w:contextualSpacing w:val="0"/>
        <w:jc w:val="both"/>
        <w:rPr>
          <w:b/>
          <w:bCs/>
        </w:rPr>
      </w:pPr>
      <w:r w:rsidRPr="00170EBD">
        <w:rPr>
          <w:b/>
          <w:bCs/>
        </w:rPr>
        <w:t>CLAUSULA QUARTA - DO PAGAMENTO</w:t>
      </w:r>
    </w:p>
    <w:p w14:paraId="092A4094" w14:textId="58927484" w:rsidR="005320AF" w:rsidRPr="00170EBD" w:rsidRDefault="005320AF" w:rsidP="00D42F95">
      <w:pPr>
        <w:pStyle w:val="PargrafodaLista"/>
        <w:widowControl w:val="0"/>
        <w:numPr>
          <w:ilvl w:val="1"/>
          <w:numId w:val="9"/>
        </w:numPr>
        <w:tabs>
          <w:tab w:val="left" w:pos="284"/>
        </w:tabs>
        <w:spacing w:line="276" w:lineRule="auto"/>
        <w:ind w:left="0" w:firstLine="0"/>
        <w:contextualSpacing w:val="0"/>
        <w:jc w:val="both"/>
      </w:pPr>
      <w:r w:rsidRPr="00170EBD">
        <w:t>O pagamento será efetuado pela Prefeitura do Município de T</w:t>
      </w:r>
      <w:r w:rsidR="004F2D5C" w:rsidRPr="00170EBD">
        <w:t>iradentes do Sul</w:t>
      </w:r>
      <w:r w:rsidRPr="00170EBD">
        <w:t xml:space="preserve">/RS em até </w:t>
      </w:r>
      <w:r w:rsidR="004F2D5C" w:rsidRPr="00170EBD">
        <w:t>2</w:t>
      </w:r>
      <w:r w:rsidRPr="00170EBD">
        <w:t>0 (</w:t>
      </w:r>
      <w:r w:rsidR="004F2D5C" w:rsidRPr="00170EBD">
        <w:t>vinte</w:t>
      </w:r>
      <w:r w:rsidRPr="00170EBD">
        <w:t>) dias, mediante a apresentação da Nota Fiscal, após o ateste pelo profissional designado, sendo efetuada a retenção de tributos sobre o pagamento a ser realizado (se for o caso), conforme determina a legislação vigente.</w:t>
      </w:r>
    </w:p>
    <w:p w14:paraId="34FC2105" w14:textId="77777777" w:rsidR="005320AF" w:rsidRPr="00170EBD" w:rsidRDefault="005320AF" w:rsidP="00D42F95">
      <w:pPr>
        <w:pStyle w:val="PargrafodaLista"/>
        <w:widowControl w:val="0"/>
        <w:numPr>
          <w:ilvl w:val="1"/>
          <w:numId w:val="9"/>
        </w:numPr>
        <w:tabs>
          <w:tab w:val="left" w:pos="284"/>
        </w:tabs>
        <w:spacing w:line="276" w:lineRule="auto"/>
        <w:ind w:left="0" w:firstLine="0"/>
        <w:contextualSpacing w:val="0"/>
        <w:jc w:val="both"/>
      </w:pPr>
      <w:bookmarkStart w:id="17" w:name="_Hlk131401888"/>
      <w:r w:rsidRPr="00170EBD">
        <w:t>O pagamento será creditado em conta corrente, por meio de ordem bancária a favor de qualquer instituição bancária indicada na Nota Fiscal, devendo, para isso, ficar explícito o nome do banco, agência, localidade e número da conta corrente em que deverá ser efetivado o crédito.</w:t>
      </w:r>
    </w:p>
    <w:p w14:paraId="478B7995" w14:textId="77777777" w:rsidR="005320AF" w:rsidRPr="00170EBD" w:rsidRDefault="005320AF" w:rsidP="00D42F95">
      <w:pPr>
        <w:widowControl w:val="0"/>
        <w:numPr>
          <w:ilvl w:val="1"/>
          <w:numId w:val="9"/>
        </w:numPr>
        <w:tabs>
          <w:tab w:val="left" w:pos="284"/>
        </w:tabs>
        <w:spacing w:line="276" w:lineRule="auto"/>
        <w:ind w:left="0" w:firstLine="0"/>
        <w:jc w:val="both"/>
        <w:rPr>
          <w:sz w:val="24"/>
          <w:szCs w:val="24"/>
          <w:lang w:val="pt-PT"/>
        </w:rPr>
      </w:pPr>
      <w:r w:rsidRPr="00170EBD">
        <w:rPr>
          <w:sz w:val="24"/>
          <w:szCs w:val="24"/>
          <w:lang w:val="pt-PT"/>
        </w:rPr>
        <w:t xml:space="preserve"> Havendo erro na apresentação da Nota Fiscal, ou circunstância que impeça a liquidação da despesa, o pagamento ficará sobrestado até que o Credenciado providencie as medidas saneadoras. Nesta hipótese, o prazo para pagamento iniciar-se-á após a comprovação da regularização da situação, não acarretando qualquer ônus para a Credenciante.</w:t>
      </w:r>
    </w:p>
    <w:p w14:paraId="4CC42EE2" w14:textId="77777777" w:rsidR="005320AF" w:rsidRPr="00170EBD" w:rsidRDefault="005320AF" w:rsidP="00D42F95">
      <w:pPr>
        <w:pStyle w:val="PargrafodaLista"/>
        <w:widowControl w:val="0"/>
        <w:numPr>
          <w:ilvl w:val="1"/>
          <w:numId w:val="9"/>
        </w:numPr>
        <w:tabs>
          <w:tab w:val="left" w:pos="284"/>
        </w:tabs>
        <w:spacing w:line="276" w:lineRule="auto"/>
        <w:ind w:left="0" w:firstLine="0"/>
        <w:contextualSpacing w:val="0"/>
        <w:jc w:val="both"/>
      </w:pPr>
      <w:r w:rsidRPr="00170EBD">
        <w:rPr>
          <w:lang w:val="pt-PT"/>
        </w:rPr>
        <w:t xml:space="preserve"> É encargo do Credenciado, quando da efetiva prestação dos serviços, todas as despesas relativas taxas, tarifas, tributos e demais despesas que porventura forem necessárias à prestação dos serviços, que não sejam obrigações da Credenciante.</w:t>
      </w:r>
    </w:p>
    <w:bookmarkEnd w:id="16"/>
    <w:bookmarkEnd w:id="17"/>
    <w:p w14:paraId="1D476135" w14:textId="77777777" w:rsidR="005320AF" w:rsidRPr="00170EBD" w:rsidRDefault="005320AF" w:rsidP="005320AF">
      <w:pPr>
        <w:widowControl w:val="0"/>
        <w:spacing w:line="276" w:lineRule="auto"/>
        <w:jc w:val="both"/>
        <w:rPr>
          <w:sz w:val="24"/>
          <w:szCs w:val="24"/>
        </w:rPr>
      </w:pPr>
    </w:p>
    <w:p w14:paraId="5668DE35" w14:textId="77777777" w:rsidR="005320AF" w:rsidRPr="00170EBD" w:rsidRDefault="005320AF" w:rsidP="005320AF">
      <w:pPr>
        <w:widowControl w:val="0"/>
        <w:spacing w:line="276" w:lineRule="auto"/>
        <w:jc w:val="both"/>
        <w:rPr>
          <w:b/>
          <w:bCs/>
          <w:sz w:val="24"/>
          <w:szCs w:val="24"/>
        </w:rPr>
      </w:pPr>
      <w:r w:rsidRPr="00170EBD">
        <w:rPr>
          <w:b/>
          <w:bCs/>
          <w:sz w:val="24"/>
          <w:szCs w:val="24"/>
        </w:rPr>
        <w:t>CLÁUSULA QUINTA – DO REAJUSTAMENTO</w:t>
      </w:r>
    </w:p>
    <w:p w14:paraId="10217AB0" w14:textId="77777777" w:rsidR="005320AF" w:rsidRPr="00170EBD" w:rsidRDefault="005320AF" w:rsidP="00D42F95">
      <w:pPr>
        <w:pStyle w:val="PargrafodaLista"/>
        <w:numPr>
          <w:ilvl w:val="1"/>
          <w:numId w:val="23"/>
        </w:numPr>
        <w:tabs>
          <w:tab w:val="left" w:pos="426"/>
        </w:tabs>
        <w:spacing w:line="276" w:lineRule="auto"/>
        <w:ind w:left="0" w:firstLine="0"/>
        <w:contextualSpacing w:val="0"/>
        <w:jc w:val="both"/>
      </w:pPr>
      <w:bookmarkStart w:id="18" w:name="_Hlk131402004"/>
      <w:r w:rsidRPr="00170EBD">
        <w:rPr>
          <w:lang w:val="pt-PT"/>
        </w:rPr>
        <w:t>O preço fixado para a remuneração será</w:t>
      </w:r>
      <w:r w:rsidRPr="00170EBD">
        <w:t xml:space="preserve"> fixo e irreajustável no prazo de um ano contado da assinatura do contrato.</w:t>
      </w:r>
    </w:p>
    <w:bookmarkEnd w:id="18"/>
    <w:p w14:paraId="6F6C66D6" w14:textId="69862514" w:rsidR="005320AF" w:rsidRPr="00170EBD" w:rsidRDefault="005320AF" w:rsidP="00D42F95">
      <w:pPr>
        <w:pStyle w:val="PargrafodaLista"/>
        <w:numPr>
          <w:ilvl w:val="1"/>
          <w:numId w:val="23"/>
        </w:numPr>
        <w:tabs>
          <w:tab w:val="left" w:pos="426"/>
        </w:tabs>
        <w:spacing w:line="276" w:lineRule="auto"/>
        <w:ind w:left="0" w:firstLine="0"/>
        <w:contextualSpacing w:val="0"/>
        <w:jc w:val="both"/>
      </w:pPr>
      <w:r w:rsidRPr="00170EBD">
        <w:t>Dentro do prazo de vigência do contrato e mediante solicitação da contratada, os preços contratados poderão sofrer reajuste após o interregno de um ano, aplicando-se o índice I</w:t>
      </w:r>
      <w:r w:rsidR="004F2D5C" w:rsidRPr="00170EBD">
        <w:t>NPC</w:t>
      </w:r>
      <w:r w:rsidRPr="00170EBD">
        <w:t xml:space="preserve"> exclusivamente para as obrigações iniciadas e concluídas após a ocorrência da anualidade, quando então será atualizada a Tabela de Valores do Anexo I – Termo de Referência.</w:t>
      </w:r>
    </w:p>
    <w:p w14:paraId="2CB202B9" w14:textId="77777777" w:rsidR="005320AF" w:rsidRPr="00170EBD" w:rsidRDefault="005320AF" w:rsidP="00D42F95">
      <w:pPr>
        <w:pStyle w:val="PargrafodaLista"/>
        <w:widowControl w:val="0"/>
        <w:numPr>
          <w:ilvl w:val="1"/>
          <w:numId w:val="23"/>
        </w:numPr>
        <w:tabs>
          <w:tab w:val="left" w:pos="426"/>
        </w:tabs>
        <w:spacing w:line="276" w:lineRule="auto"/>
        <w:ind w:left="0" w:firstLine="0"/>
        <w:contextualSpacing w:val="0"/>
        <w:jc w:val="both"/>
      </w:pPr>
      <w:r w:rsidRPr="00170EBD">
        <w:t>Nos reajustes subsequentes ao primeiro, o interregno mínimo de um ano será contado a partir dos efeitos financeiros do último reajuste.</w:t>
      </w:r>
    </w:p>
    <w:p w14:paraId="441F4B19" w14:textId="77777777" w:rsidR="005320AF" w:rsidRPr="00170EBD" w:rsidRDefault="005320AF" w:rsidP="005320AF">
      <w:pPr>
        <w:widowControl w:val="0"/>
        <w:spacing w:line="276" w:lineRule="auto"/>
        <w:jc w:val="both"/>
        <w:rPr>
          <w:sz w:val="24"/>
          <w:szCs w:val="24"/>
        </w:rPr>
      </w:pPr>
    </w:p>
    <w:p w14:paraId="7F90DA64" w14:textId="77777777" w:rsidR="005320AF" w:rsidRPr="00170EBD" w:rsidRDefault="005320AF" w:rsidP="005320AF">
      <w:pPr>
        <w:widowControl w:val="0"/>
        <w:spacing w:line="276" w:lineRule="auto"/>
        <w:jc w:val="both"/>
        <w:rPr>
          <w:b/>
          <w:bCs/>
          <w:sz w:val="24"/>
          <w:szCs w:val="24"/>
        </w:rPr>
      </w:pPr>
      <w:r w:rsidRPr="00170EBD">
        <w:rPr>
          <w:b/>
          <w:bCs/>
          <w:sz w:val="24"/>
          <w:szCs w:val="24"/>
        </w:rPr>
        <w:t>CLAUSULA SEXTA – DO REEQUILÍBRIO ECONÔMICO-FINANCEIRO</w:t>
      </w:r>
    </w:p>
    <w:p w14:paraId="73172623" w14:textId="77777777" w:rsidR="005320AF" w:rsidRPr="00170EBD" w:rsidRDefault="005320AF" w:rsidP="00D42F95">
      <w:pPr>
        <w:pStyle w:val="PargrafodaLista"/>
        <w:widowControl w:val="0"/>
        <w:numPr>
          <w:ilvl w:val="1"/>
          <w:numId w:val="24"/>
        </w:numPr>
        <w:tabs>
          <w:tab w:val="left" w:pos="284"/>
        </w:tabs>
        <w:spacing w:line="276" w:lineRule="auto"/>
        <w:ind w:left="0" w:firstLine="0"/>
        <w:contextualSpacing w:val="0"/>
        <w:jc w:val="both"/>
      </w:pPr>
      <w:r w:rsidRPr="00170EBD">
        <w:t xml:space="preserve"> O preço fixado para remuneração dos serviços objeto deste contrato não serão objeto de reequilíbrio econômico-financeiro.</w:t>
      </w:r>
    </w:p>
    <w:p w14:paraId="5A1EF7A3" w14:textId="77777777" w:rsidR="005320AF" w:rsidRPr="00170EBD" w:rsidRDefault="005320AF" w:rsidP="005320AF">
      <w:pPr>
        <w:widowControl w:val="0"/>
        <w:spacing w:line="276" w:lineRule="auto"/>
        <w:jc w:val="both"/>
        <w:rPr>
          <w:sz w:val="24"/>
          <w:szCs w:val="24"/>
        </w:rPr>
      </w:pPr>
    </w:p>
    <w:p w14:paraId="710F09D8" w14:textId="77777777" w:rsidR="005320AF" w:rsidRPr="00170EBD" w:rsidRDefault="005320AF" w:rsidP="005320AF">
      <w:pPr>
        <w:widowControl w:val="0"/>
        <w:spacing w:line="276" w:lineRule="auto"/>
        <w:jc w:val="both"/>
        <w:rPr>
          <w:b/>
          <w:bCs/>
          <w:sz w:val="24"/>
          <w:szCs w:val="24"/>
        </w:rPr>
      </w:pPr>
      <w:r w:rsidRPr="00170EBD">
        <w:rPr>
          <w:b/>
          <w:bCs/>
          <w:sz w:val="24"/>
          <w:szCs w:val="24"/>
        </w:rPr>
        <w:t>CLAUSULA SÉTIMA – DO RECURSO FINANCEIRO</w:t>
      </w:r>
    </w:p>
    <w:p w14:paraId="39F8EDB4" w14:textId="0ED63FED" w:rsidR="00792BC8" w:rsidRPr="00170EBD" w:rsidRDefault="00792BC8" w:rsidP="00792BC8">
      <w:pPr>
        <w:pStyle w:val="PargrafodaLista"/>
        <w:widowControl w:val="0"/>
        <w:numPr>
          <w:ilvl w:val="1"/>
          <w:numId w:val="42"/>
        </w:numPr>
        <w:tabs>
          <w:tab w:val="left" w:pos="284"/>
        </w:tabs>
        <w:spacing w:line="276" w:lineRule="auto"/>
        <w:jc w:val="both"/>
      </w:pPr>
      <w:r w:rsidRPr="00170EBD">
        <w:t>As despesas decorrentes desta contratação estão previstas no orçamento do Município de Tiradentes do Sul/RS, para o exercício de 2024, com a seguinte dotação:</w:t>
      </w:r>
    </w:p>
    <w:p w14:paraId="51AA1FB5" w14:textId="77777777" w:rsidR="000061A8" w:rsidRPr="00170EBD" w:rsidRDefault="000061A8" w:rsidP="000061A8">
      <w:pPr>
        <w:widowControl w:val="0"/>
        <w:spacing w:line="276" w:lineRule="auto"/>
        <w:jc w:val="both"/>
        <w:rPr>
          <w:sz w:val="24"/>
          <w:szCs w:val="24"/>
        </w:rPr>
      </w:pPr>
      <w:r w:rsidRPr="00170EBD">
        <w:rPr>
          <w:sz w:val="24"/>
          <w:szCs w:val="24"/>
        </w:rPr>
        <w:t>SECRETARIA DE SAUDE</w:t>
      </w:r>
    </w:p>
    <w:p w14:paraId="068F363A" w14:textId="77777777" w:rsidR="000061A8" w:rsidRPr="00170EBD" w:rsidRDefault="000061A8" w:rsidP="000061A8">
      <w:pPr>
        <w:widowControl w:val="0"/>
        <w:spacing w:line="276" w:lineRule="auto"/>
        <w:jc w:val="both"/>
        <w:rPr>
          <w:sz w:val="24"/>
          <w:szCs w:val="24"/>
        </w:rPr>
      </w:pPr>
      <w:r w:rsidRPr="00170EBD">
        <w:rPr>
          <w:sz w:val="24"/>
          <w:szCs w:val="24"/>
        </w:rPr>
        <w:t>ÓRGÃO 06</w:t>
      </w:r>
    </w:p>
    <w:p w14:paraId="3F200FE2" w14:textId="04DF9C23" w:rsidR="000061A8" w:rsidRPr="00170EBD" w:rsidRDefault="002D7656" w:rsidP="000061A8">
      <w:pPr>
        <w:widowControl w:val="0"/>
        <w:spacing w:line="276" w:lineRule="auto"/>
        <w:jc w:val="both"/>
        <w:rPr>
          <w:sz w:val="24"/>
          <w:szCs w:val="24"/>
        </w:rPr>
      </w:pPr>
      <w:r>
        <w:rPr>
          <w:sz w:val="24"/>
          <w:szCs w:val="24"/>
        </w:rPr>
        <w:t>UNIDADE 0601</w:t>
      </w:r>
    </w:p>
    <w:p w14:paraId="4C0E2F83" w14:textId="77777777" w:rsidR="000061A8" w:rsidRPr="00170EBD" w:rsidRDefault="000061A8" w:rsidP="000061A8">
      <w:pPr>
        <w:widowControl w:val="0"/>
        <w:spacing w:line="276" w:lineRule="auto"/>
        <w:jc w:val="both"/>
        <w:rPr>
          <w:sz w:val="24"/>
          <w:szCs w:val="24"/>
        </w:rPr>
      </w:pPr>
      <w:r w:rsidRPr="00170EBD">
        <w:rPr>
          <w:sz w:val="24"/>
          <w:szCs w:val="24"/>
        </w:rPr>
        <w:lastRenderedPageBreak/>
        <w:t>PROJETO 2211</w:t>
      </w:r>
    </w:p>
    <w:p w14:paraId="57418955" w14:textId="77777777" w:rsidR="000061A8" w:rsidRPr="00170EBD" w:rsidRDefault="000061A8" w:rsidP="000061A8">
      <w:pPr>
        <w:widowControl w:val="0"/>
        <w:spacing w:line="276" w:lineRule="auto"/>
        <w:jc w:val="both"/>
        <w:rPr>
          <w:sz w:val="24"/>
          <w:szCs w:val="24"/>
        </w:rPr>
      </w:pPr>
      <w:r w:rsidRPr="00170EBD">
        <w:rPr>
          <w:sz w:val="24"/>
          <w:szCs w:val="24"/>
        </w:rPr>
        <w:t>ELEMENTO DE DESPESA 339039</w:t>
      </w:r>
    </w:p>
    <w:p w14:paraId="083E6C6E" w14:textId="77777777" w:rsidR="000061A8" w:rsidRPr="00170EBD" w:rsidRDefault="000061A8" w:rsidP="000061A8">
      <w:pPr>
        <w:widowControl w:val="0"/>
        <w:spacing w:line="276" w:lineRule="auto"/>
        <w:jc w:val="both"/>
        <w:rPr>
          <w:sz w:val="24"/>
          <w:szCs w:val="24"/>
        </w:rPr>
      </w:pPr>
    </w:p>
    <w:p w14:paraId="716AF2B7" w14:textId="2CF3A8A9" w:rsidR="005320AF" w:rsidRPr="00170EBD" w:rsidRDefault="005320AF" w:rsidP="005320AF">
      <w:pPr>
        <w:pStyle w:val="PargrafodaLista"/>
        <w:widowControl w:val="0"/>
        <w:spacing w:line="276" w:lineRule="auto"/>
        <w:ind w:left="0"/>
        <w:jc w:val="both"/>
        <w:rPr>
          <w:b/>
          <w:bCs/>
          <w:lang w:val="pt-PT"/>
        </w:rPr>
      </w:pPr>
      <w:r w:rsidRPr="00170EBD">
        <w:rPr>
          <w:b/>
          <w:bCs/>
          <w:lang w:val="pt-PT"/>
        </w:rPr>
        <w:t>CLÁUSULA OITAVA – DAS OBRIGAÇÕES DAS PARTES</w:t>
      </w:r>
    </w:p>
    <w:p w14:paraId="2EEE3A49" w14:textId="77777777" w:rsidR="005320AF" w:rsidRPr="00170EBD" w:rsidRDefault="005320AF" w:rsidP="00D42F95">
      <w:pPr>
        <w:pStyle w:val="PargrafodaLista"/>
        <w:widowControl w:val="0"/>
        <w:numPr>
          <w:ilvl w:val="1"/>
          <w:numId w:val="26"/>
        </w:numPr>
        <w:spacing w:line="276" w:lineRule="auto"/>
        <w:jc w:val="both"/>
        <w:rPr>
          <w:b/>
          <w:bCs/>
          <w:lang w:val="pt-PT"/>
        </w:rPr>
      </w:pPr>
      <w:r w:rsidRPr="00170EBD">
        <w:rPr>
          <w:b/>
          <w:bCs/>
          <w:lang w:val="pt-PT"/>
        </w:rPr>
        <w:t>Constituem obrigação do CREDENCIADO:</w:t>
      </w:r>
    </w:p>
    <w:p w14:paraId="043EDA44" w14:textId="79F7CDC5" w:rsidR="005320AF" w:rsidRPr="00170EBD" w:rsidRDefault="005320AF" w:rsidP="00D42F95">
      <w:pPr>
        <w:pStyle w:val="PargrafodaLista"/>
        <w:numPr>
          <w:ilvl w:val="0"/>
          <w:numId w:val="17"/>
        </w:numPr>
        <w:tabs>
          <w:tab w:val="left" w:pos="284"/>
        </w:tabs>
        <w:suppressAutoHyphens/>
        <w:spacing w:line="276" w:lineRule="auto"/>
        <w:ind w:left="0" w:firstLine="0"/>
        <w:contextualSpacing w:val="0"/>
        <w:jc w:val="both"/>
        <w:textDirection w:val="btLr"/>
        <w:textAlignment w:val="top"/>
        <w:outlineLvl w:val="0"/>
      </w:pPr>
      <w:r w:rsidRPr="00170EBD">
        <w:t>Prestar o serviço de acordo com as especificações, quantidade e prazos do edital e do presente contrato, bem como nos termos da sua proposta;</w:t>
      </w:r>
    </w:p>
    <w:p w14:paraId="7A480AB6" w14:textId="77777777" w:rsidR="005320AF" w:rsidRPr="00170EBD" w:rsidRDefault="005320AF" w:rsidP="00D42F95">
      <w:pPr>
        <w:pStyle w:val="PargrafodaLista"/>
        <w:numPr>
          <w:ilvl w:val="0"/>
          <w:numId w:val="17"/>
        </w:numPr>
        <w:tabs>
          <w:tab w:val="left" w:pos="284"/>
        </w:tabs>
        <w:suppressAutoHyphens/>
        <w:spacing w:line="276" w:lineRule="auto"/>
        <w:ind w:left="0" w:firstLine="0"/>
        <w:contextualSpacing w:val="0"/>
        <w:jc w:val="both"/>
        <w:textDirection w:val="btLr"/>
        <w:textAlignment w:val="top"/>
        <w:outlineLvl w:val="0"/>
      </w:pPr>
      <w:r w:rsidRPr="00170EBD">
        <w:t>Responsabilizar-se por todos os ônus e tributos, emolumentos, honorários ou despesas incidentes sobre o objeto contratado, bem como por cumprir todas as obrigações trabalhistas, previdenciárias e acidentárias relativas aos funcionários que empregar para a execução do objeto, inclusive as decorrentes de convenções, acordos ou dissídios coletivos;</w:t>
      </w:r>
    </w:p>
    <w:p w14:paraId="38CFE82C" w14:textId="77777777" w:rsidR="005320AF" w:rsidRPr="00170EBD" w:rsidRDefault="005320AF" w:rsidP="00D42F95">
      <w:pPr>
        <w:pStyle w:val="PargrafodaLista"/>
        <w:numPr>
          <w:ilvl w:val="0"/>
          <w:numId w:val="17"/>
        </w:numPr>
        <w:tabs>
          <w:tab w:val="left" w:pos="284"/>
        </w:tabs>
        <w:suppressAutoHyphens/>
        <w:spacing w:line="276" w:lineRule="auto"/>
        <w:ind w:left="0" w:firstLine="0"/>
        <w:contextualSpacing w:val="0"/>
        <w:jc w:val="both"/>
        <w:textDirection w:val="btLr"/>
        <w:textAlignment w:val="top"/>
        <w:outlineLvl w:val="0"/>
      </w:pPr>
      <w:r w:rsidRPr="00170EBD">
        <w:t>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14:paraId="1B0AA3CC" w14:textId="77777777" w:rsidR="005320AF" w:rsidRPr="00170EBD" w:rsidRDefault="005320AF" w:rsidP="00D42F95">
      <w:pPr>
        <w:pStyle w:val="PargrafodaLista"/>
        <w:numPr>
          <w:ilvl w:val="0"/>
          <w:numId w:val="17"/>
        </w:numPr>
        <w:tabs>
          <w:tab w:val="left" w:pos="284"/>
        </w:tabs>
        <w:suppressAutoHyphens/>
        <w:spacing w:line="276" w:lineRule="auto"/>
        <w:ind w:left="0" w:firstLine="0"/>
        <w:contextualSpacing w:val="0"/>
        <w:jc w:val="both"/>
        <w:textDirection w:val="btLr"/>
        <w:textAlignment w:val="top"/>
        <w:outlineLvl w:val="0"/>
      </w:pPr>
      <w:r w:rsidRPr="00170EBD">
        <w:t>Cumprir as exigências de reserva de cargos prevista em lei, bem como em outras normas específicas, para pessoa com deficiência, para reabilitado da Previdência Social e para aprendiz;</w:t>
      </w:r>
    </w:p>
    <w:p w14:paraId="023A8B5A" w14:textId="77777777" w:rsidR="005320AF" w:rsidRPr="00170EBD" w:rsidRDefault="005320AF" w:rsidP="00D42F95">
      <w:pPr>
        <w:pStyle w:val="PargrafodaLista"/>
        <w:numPr>
          <w:ilvl w:val="0"/>
          <w:numId w:val="17"/>
        </w:numPr>
        <w:tabs>
          <w:tab w:val="left" w:pos="284"/>
        </w:tabs>
        <w:suppressAutoHyphens/>
        <w:spacing w:line="276" w:lineRule="auto"/>
        <w:ind w:left="0" w:firstLine="0"/>
        <w:contextualSpacing w:val="0"/>
        <w:jc w:val="both"/>
        <w:textDirection w:val="btLr"/>
        <w:textAlignment w:val="top"/>
        <w:outlineLvl w:val="0"/>
      </w:pPr>
      <w:r w:rsidRPr="00170EBD">
        <w:t>Zelar pelo cumprimento, por parte de seus empregados, das normas do Ministério do Trabalho, cabendo à CONTRATADA o fornecimento de equipamentos de proteção individual (EPI);</w:t>
      </w:r>
    </w:p>
    <w:p w14:paraId="1B009EB0" w14:textId="77777777" w:rsidR="005320AF" w:rsidRPr="00170EBD" w:rsidRDefault="005320AF" w:rsidP="00D42F95">
      <w:pPr>
        <w:pStyle w:val="PargrafodaLista"/>
        <w:numPr>
          <w:ilvl w:val="0"/>
          <w:numId w:val="17"/>
        </w:numPr>
        <w:tabs>
          <w:tab w:val="left" w:pos="284"/>
        </w:tabs>
        <w:suppressAutoHyphens/>
        <w:spacing w:line="276" w:lineRule="auto"/>
        <w:ind w:left="0" w:firstLine="0"/>
        <w:contextualSpacing w:val="0"/>
        <w:jc w:val="both"/>
        <w:textDirection w:val="btLr"/>
        <w:textAlignment w:val="top"/>
        <w:outlineLvl w:val="0"/>
      </w:pPr>
      <w:r w:rsidRPr="00170EBD">
        <w:t>Responsabilizar-se por todos os danos causados por seus funcionários à CONTRATANTE e/ou terceiros, decorrentes de culpa ou dolo, devidamente apurados mediante processo administrativo, quando da execução do objeto contratado;</w:t>
      </w:r>
    </w:p>
    <w:p w14:paraId="01D4991D" w14:textId="77777777" w:rsidR="005320AF" w:rsidRPr="00170EBD" w:rsidRDefault="005320AF" w:rsidP="00D42F95">
      <w:pPr>
        <w:pStyle w:val="PargrafodaLista"/>
        <w:numPr>
          <w:ilvl w:val="0"/>
          <w:numId w:val="17"/>
        </w:numPr>
        <w:tabs>
          <w:tab w:val="left" w:pos="284"/>
        </w:tabs>
        <w:suppressAutoHyphens/>
        <w:spacing w:line="276" w:lineRule="auto"/>
        <w:ind w:left="0" w:firstLine="0"/>
        <w:contextualSpacing w:val="0"/>
        <w:jc w:val="both"/>
        <w:textDirection w:val="btLr"/>
        <w:textAlignment w:val="top"/>
        <w:outlineLvl w:val="0"/>
      </w:pPr>
      <w:r w:rsidRPr="00170EBD">
        <w:t>Reparar e/ou corrigir, às suas expensas, a prestação de serviço em que se verificar vícios, defeitos ou incorreções resultantes da execução do objeto em desacordo com o pactuado;</w:t>
      </w:r>
    </w:p>
    <w:p w14:paraId="5402A97A" w14:textId="77777777" w:rsidR="005320AF" w:rsidRPr="00170EBD" w:rsidRDefault="005320AF" w:rsidP="00D42F95">
      <w:pPr>
        <w:pStyle w:val="PargrafodaLista"/>
        <w:numPr>
          <w:ilvl w:val="0"/>
          <w:numId w:val="17"/>
        </w:numPr>
        <w:tabs>
          <w:tab w:val="left" w:pos="284"/>
        </w:tabs>
        <w:suppressAutoHyphens/>
        <w:spacing w:line="276" w:lineRule="auto"/>
        <w:ind w:left="0" w:firstLine="0"/>
        <w:contextualSpacing w:val="0"/>
        <w:jc w:val="both"/>
        <w:textDirection w:val="btLr"/>
        <w:textAlignment w:val="top"/>
        <w:outlineLvl w:val="0"/>
      </w:pPr>
      <w:r w:rsidRPr="00170EBD">
        <w:t xml:space="preserve"> Executar as obrigações assumidas no presente contrato por seus próprios meios, não sendo admitida a subcontratação não prevista em edital e no presente contrato.</w:t>
      </w:r>
    </w:p>
    <w:p w14:paraId="052C9327" w14:textId="77777777" w:rsidR="005320AF" w:rsidRPr="00170EBD" w:rsidRDefault="005320AF" w:rsidP="005320AF">
      <w:pPr>
        <w:pStyle w:val="PargrafodaLista"/>
        <w:widowControl w:val="0"/>
        <w:tabs>
          <w:tab w:val="left" w:pos="284"/>
        </w:tabs>
        <w:spacing w:line="276" w:lineRule="auto"/>
        <w:ind w:left="0"/>
        <w:contextualSpacing w:val="0"/>
        <w:jc w:val="both"/>
      </w:pPr>
    </w:p>
    <w:p w14:paraId="1A1603E1" w14:textId="77777777" w:rsidR="005320AF" w:rsidRPr="00170EBD" w:rsidRDefault="005320AF" w:rsidP="00D42F95">
      <w:pPr>
        <w:pStyle w:val="PargrafodaLista"/>
        <w:widowControl w:val="0"/>
        <w:numPr>
          <w:ilvl w:val="1"/>
          <w:numId w:val="26"/>
        </w:numPr>
        <w:tabs>
          <w:tab w:val="left" w:pos="284"/>
        </w:tabs>
        <w:spacing w:line="276" w:lineRule="auto"/>
        <w:ind w:left="0" w:firstLine="0"/>
        <w:contextualSpacing w:val="0"/>
        <w:jc w:val="both"/>
        <w:rPr>
          <w:b/>
          <w:bCs/>
        </w:rPr>
      </w:pPr>
      <w:r w:rsidRPr="00170EBD">
        <w:rPr>
          <w:b/>
          <w:bCs/>
          <w:lang w:val="pt-PT"/>
        </w:rPr>
        <w:t xml:space="preserve"> Constituem obrigação da CREDENCIANTE:</w:t>
      </w:r>
    </w:p>
    <w:p w14:paraId="599F97DE" w14:textId="74AC78C0" w:rsidR="005320AF" w:rsidRPr="00170EBD" w:rsidRDefault="005320AF" w:rsidP="00D42F95">
      <w:pPr>
        <w:pStyle w:val="PargrafodaLista"/>
        <w:numPr>
          <w:ilvl w:val="2"/>
          <w:numId w:val="16"/>
        </w:numPr>
        <w:tabs>
          <w:tab w:val="left" w:pos="284"/>
        </w:tabs>
        <w:suppressAutoHyphens/>
        <w:spacing w:line="276" w:lineRule="auto"/>
        <w:ind w:left="0" w:firstLine="142"/>
        <w:contextualSpacing w:val="0"/>
        <w:jc w:val="both"/>
        <w:textDirection w:val="btLr"/>
        <w:textAlignment w:val="top"/>
        <w:outlineLvl w:val="0"/>
      </w:pPr>
      <w:r w:rsidRPr="00170EBD">
        <w:t>Efetuar o devido pagamento à CONTRATADA, nos</w:t>
      </w:r>
      <w:r w:rsidR="002E07E5" w:rsidRPr="00170EBD">
        <w:t xml:space="preserve"> termos do presente instrumento;</w:t>
      </w:r>
    </w:p>
    <w:p w14:paraId="5A920447" w14:textId="77777777" w:rsidR="005320AF" w:rsidRPr="00170EBD" w:rsidRDefault="005320AF" w:rsidP="00D42F95">
      <w:pPr>
        <w:pStyle w:val="PargrafodaLista"/>
        <w:numPr>
          <w:ilvl w:val="2"/>
          <w:numId w:val="16"/>
        </w:numPr>
        <w:tabs>
          <w:tab w:val="left" w:pos="284"/>
        </w:tabs>
        <w:suppressAutoHyphens/>
        <w:spacing w:line="276" w:lineRule="auto"/>
        <w:ind w:left="0" w:firstLine="142"/>
        <w:contextualSpacing w:val="0"/>
        <w:jc w:val="both"/>
        <w:textDirection w:val="btLr"/>
        <w:textAlignment w:val="top"/>
        <w:outlineLvl w:val="0"/>
      </w:pPr>
      <w:r w:rsidRPr="00170EBD">
        <w:t>Dar à CONTRATADA as condições necessárias à regular execução do contrato;</w:t>
      </w:r>
    </w:p>
    <w:p w14:paraId="2EBAEF76" w14:textId="77777777" w:rsidR="005320AF" w:rsidRPr="00170EBD" w:rsidRDefault="005320AF" w:rsidP="00D42F95">
      <w:pPr>
        <w:pStyle w:val="PargrafodaLista"/>
        <w:numPr>
          <w:ilvl w:val="2"/>
          <w:numId w:val="16"/>
        </w:numPr>
        <w:tabs>
          <w:tab w:val="left" w:pos="284"/>
        </w:tabs>
        <w:suppressAutoHyphens/>
        <w:spacing w:line="276" w:lineRule="auto"/>
        <w:ind w:left="0" w:firstLine="142"/>
        <w:contextualSpacing w:val="0"/>
        <w:jc w:val="both"/>
        <w:textDirection w:val="btLr"/>
        <w:textAlignment w:val="top"/>
        <w:outlineLvl w:val="0"/>
      </w:pPr>
      <w:r w:rsidRPr="00170EBD">
        <w:t>Determinar as providências necessárias quando a prestação do serviço não observar a forma estipulada no edital e no presente contrato, sem prejuízo da aplicação das sanções cabíveis, quando for o caso;</w:t>
      </w:r>
    </w:p>
    <w:p w14:paraId="54814946" w14:textId="77777777" w:rsidR="005320AF" w:rsidRPr="00170EBD" w:rsidRDefault="005320AF" w:rsidP="00D42F95">
      <w:pPr>
        <w:pStyle w:val="PargrafodaLista"/>
        <w:numPr>
          <w:ilvl w:val="2"/>
          <w:numId w:val="16"/>
        </w:numPr>
        <w:tabs>
          <w:tab w:val="left" w:pos="284"/>
        </w:tabs>
        <w:suppressAutoHyphens/>
        <w:spacing w:line="276" w:lineRule="auto"/>
        <w:ind w:left="0" w:firstLine="142"/>
        <w:contextualSpacing w:val="0"/>
        <w:jc w:val="both"/>
        <w:textDirection w:val="btLr"/>
        <w:textAlignment w:val="top"/>
        <w:outlineLvl w:val="0"/>
      </w:pPr>
      <w:r w:rsidRPr="00170EBD">
        <w:t>Designar servidor pertencente ao quadro da CONTRATANTE, para ser responsável pelo acompanhamento e fiscalização da execução do objeto do presente contrato;</w:t>
      </w:r>
    </w:p>
    <w:p w14:paraId="7EE4E03D" w14:textId="77777777" w:rsidR="005320AF" w:rsidRPr="00170EBD" w:rsidRDefault="005320AF" w:rsidP="00D42F95">
      <w:pPr>
        <w:pStyle w:val="PargrafodaLista"/>
        <w:numPr>
          <w:ilvl w:val="2"/>
          <w:numId w:val="16"/>
        </w:numPr>
        <w:tabs>
          <w:tab w:val="left" w:pos="284"/>
        </w:tabs>
        <w:suppressAutoHyphens/>
        <w:spacing w:line="276" w:lineRule="auto"/>
        <w:ind w:left="0" w:firstLine="142"/>
        <w:contextualSpacing w:val="0"/>
        <w:jc w:val="both"/>
        <w:textDirection w:val="btLr"/>
        <w:textAlignment w:val="top"/>
        <w:outlineLvl w:val="0"/>
      </w:pPr>
      <w:r w:rsidRPr="00170EBD">
        <w:t>Cumprir todas as demais cláusulas do presente contrato.</w:t>
      </w:r>
    </w:p>
    <w:p w14:paraId="2D7B6DE3" w14:textId="77777777" w:rsidR="005320AF" w:rsidRPr="00170EBD" w:rsidRDefault="005320AF" w:rsidP="005320AF">
      <w:pPr>
        <w:pStyle w:val="PargrafodaLista"/>
        <w:widowControl w:val="0"/>
        <w:spacing w:line="276" w:lineRule="auto"/>
        <w:ind w:left="0"/>
        <w:jc w:val="both"/>
      </w:pPr>
    </w:p>
    <w:p w14:paraId="73335C54" w14:textId="77777777" w:rsidR="005320AF" w:rsidRPr="00170EBD" w:rsidRDefault="005320AF" w:rsidP="005320AF">
      <w:pPr>
        <w:pStyle w:val="PargrafodaLista"/>
        <w:spacing w:line="276" w:lineRule="auto"/>
        <w:ind w:left="0"/>
        <w:contextualSpacing w:val="0"/>
        <w:jc w:val="both"/>
        <w:rPr>
          <w:b/>
          <w:bCs/>
          <w:lang w:val="pt-PT"/>
        </w:rPr>
      </w:pPr>
      <w:r w:rsidRPr="00170EBD">
        <w:rPr>
          <w:b/>
          <w:bCs/>
          <w:lang w:val="pt-PT"/>
        </w:rPr>
        <w:t>CLÁUSULA NONA – DA GESTÃO DO CONTRATO</w:t>
      </w:r>
    </w:p>
    <w:p w14:paraId="1469EB91" w14:textId="38C1869C" w:rsidR="005320AF" w:rsidRPr="00170EBD" w:rsidRDefault="005320AF" w:rsidP="00D42F95">
      <w:pPr>
        <w:pStyle w:val="PargrafodaLista"/>
        <w:widowControl w:val="0"/>
        <w:numPr>
          <w:ilvl w:val="1"/>
          <w:numId w:val="27"/>
        </w:numPr>
        <w:tabs>
          <w:tab w:val="left" w:pos="426"/>
        </w:tabs>
        <w:spacing w:line="276" w:lineRule="auto"/>
        <w:ind w:left="0" w:firstLine="0"/>
        <w:contextualSpacing w:val="0"/>
        <w:jc w:val="both"/>
        <w:rPr>
          <w:lang w:val="pt-PT"/>
        </w:rPr>
      </w:pPr>
      <w:r w:rsidRPr="00170EBD">
        <w:rPr>
          <w:lang w:val="pt-PT"/>
        </w:rPr>
        <w:t>A prestação do serviço deste contrato será acompanhado e fiscalizado por servidor designado para esse fim pela autoridade competente, na condição de representante do CONTRATANTE.</w:t>
      </w:r>
    </w:p>
    <w:p w14:paraId="7355E01E" w14:textId="06F28B53" w:rsidR="002E07E5" w:rsidRPr="00170EBD" w:rsidRDefault="002E07E5" w:rsidP="002E07E5">
      <w:pPr>
        <w:pStyle w:val="PargrafodaLista"/>
        <w:widowControl w:val="0"/>
        <w:tabs>
          <w:tab w:val="left" w:pos="426"/>
        </w:tabs>
        <w:spacing w:line="276" w:lineRule="auto"/>
        <w:ind w:left="0"/>
        <w:contextualSpacing w:val="0"/>
        <w:jc w:val="both"/>
        <w:rPr>
          <w:lang w:val="pt-PT"/>
        </w:rPr>
      </w:pPr>
    </w:p>
    <w:p w14:paraId="21D79345" w14:textId="77777777" w:rsidR="002E07E5" w:rsidRPr="00170EBD" w:rsidRDefault="002E07E5" w:rsidP="002E07E5">
      <w:pPr>
        <w:pStyle w:val="PargrafodaLista"/>
        <w:widowControl w:val="0"/>
        <w:tabs>
          <w:tab w:val="left" w:pos="426"/>
        </w:tabs>
        <w:spacing w:line="276" w:lineRule="auto"/>
        <w:ind w:left="0"/>
        <w:contextualSpacing w:val="0"/>
        <w:jc w:val="both"/>
        <w:rPr>
          <w:lang w:val="pt-PT"/>
        </w:rPr>
      </w:pPr>
    </w:p>
    <w:p w14:paraId="3E7EE6A1" w14:textId="77777777" w:rsidR="005320AF" w:rsidRPr="00170EBD" w:rsidRDefault="005320AF" w:rsidP="00D42F95">
      <w:pPr>
        <w:pStyle w:val="PargrafodaLista"/>
        <w:numPr>
          <w:ilvl w:val="1"/>
          <w:numId w:val="27"/>
        </w:numPr>
        <w:tabs>
          <w:tab w:val="left" w:pos="426"/>
        </w:tabs>
        <w:suppressAutoHyphens/>
        <w:spacing w:line="276" w:lineRule="auto"/>
        <w:ind w:left="0" w:firstLine="0"/>
        <w:contextualSpacing w:val="0"/>
        <w:jc w:val="both"/>
        <w:textDirection w:val="btLr"/>
        <w:textAlignment w:val="top"/>
        <w:outlineLvl w:val="0"/>
      </w:pPr>
      <w:r w:rsidRPr="00170EBD">
        <w:lastRenderedPageBreak/>
        <w:t>Dentre as responsabilidades do fiscal está a necessidade de anotar, em registro próprio, todas as ocorrências relacionadas à execução do contrato, inclusive quando de seu fiel cumprimento, determinando o que for necessário para a regularização de eventuais faltas ou defeitos observados.</w:t>
      </w:r>
    </w:p>
    <w:p w14:paraId="256276DF" w14:textId="77777777" w:rsidR="005320AF" w:rsidRPr="00170EBD" w:rsidRDefault="005320AF" w:rsidP="005320AF">
      <w:pPr>
        <w:pStyle w:val="PargrafodaLista"/>
        <w:spacing w:line="276" w:lineRule="auto"/>
        <w:ind w:left="0"/>
        <w:jc w:val="both"/>
        <w:rPr>
          <w:b/>
          <w:bCs/>
        </w:rPr>
      </w:pPr>
    </w:p>
    <w:p w14:paraId="4D770E52" w14:textId="77777777" w:rsidR="005320AF" w:rsidRPr="00170EBD" w:rsidRDefault="005320AF" w:rsidP="005320AF">
      <w:pPr>
        <w:pStyle w:val="PargrafodaLista"/>
        <w:spacing w:line="276" w:lineRule="auto"/>
        <w:ind w:left="0"/>
        <w:jc w:val="both"/>
        <w:rPr>
          <w:b/>
          <w:bCs/>
          <w:lang w:val="pt-PT"/>
        </w:rPr>
      </w:pPr>
      <w:r w:rsidRPr="00170EBD">
        <w:rPr>
          <w:b/>
          <w:bCs/>
          <w:lang w:val="pt-PT"/>
        </w:rPr>
        <w:t>CLAUSULA DÉCIMA – DAS SANÇÕES</w:t>
      </w:r>
    </w:p>
    <w:p w14:paraId="6B6D3A4D" w14:textId="77777777" w:rsidR="005320AF" w:rsidRPr="00170EBD" w:rsidRDefault="005320AF" w:rsidP="005320AF">
      <w:pPr>
        <w:pStyle w:val="PargrafodaLista"/>
        <w:widowControl w:val="0"/>
        <w:spacing w:line="276" w:lineRule="auto"/>
        <w:ind w:left="0"/>
        <w:jc w:val="both"/>
        <w:rPr>
          <w:b/>
          <w:bCs/>
        </w:rPr>
      </w:pPr>
    </w:p>
    <w:p w14:paraId="586285FF" w14:textId="77777777" w:rsidR="005320AF" w:rsidRPr="00170EBD" w:rsidRDefault="005320AF" w:rsidP="00D42F95">
      <w:pPr>
        <w:pStyle w:val="PargrafodaLista"/>
        <w:widowControl w:val="0"/>
        <w:numPr>
          <w:ilvl w:val="1"/>
          <w:numId w:val="32"/>
        </w:numPr>
        <w:spacing w:line="276" w:lineRule="auto"/>
        <w:jc w:val="both"/>
        <w:rPr>
          <w:b/>
          <w:bCs/>
        </w:rPr>
      </w:pPr>
      <w:r w:rsidRPr="00170EBD">
        <w:rPr>
          <w:b/>
          <w:bCs/>
        </w:rPr>
        <w:t xml:space="preserve"> O CREDENCIADO será responsabilizado administrativamente pelas seguintes infrações:</w:t>
      </w:r>
    </w:p>
    <w:p w14:paraId="56BB6260" w14:textId="77777777" w:rsidR="005320AF" w:rsidRPr="00170EBD" w:rsidRDefault="005320AF" w:rsidP="00D42F95">
      <w:pPr>
        <w:pStyle w:val="PargrafodaLista"/>
        <w:widowControl w:val="0"/>
        <w:numPr>
          <w:ilvl w:val="0"/>
          <w:numId w:val="11"/>
        </w:numPr>
        <w:tabs>
          <w:tab w:val="left" w:pos="284"/>
        </w:tabs>
        <w:spacing w:line="276" w:lineRule="auto"/>
        <w:ind w:left="0" w:firstLine="0"/>
        <w:contextualSpacing w:val="0"/>
        <w:jc w:val="both"/>
      </w:pPr>
      <w:proofErr w:type="gramStart"/>
      <w:r w:rsidRPr="00170EBD">
        <w:t>dar</w:t>
      </w:r>
      <w:proofErr w:type="gramEnd"/>
      <w:r w:rsidRPr="00170EBD">
        <w:t xml:space="preserve"> causa à inexecução parcial do contrato;</w:t>
      </w:r>
    </w:p>
    <w:p w14:paraId="6DB9D570" w14:textId="77777777" w:rsidR="005320AF" w:rsidRPr="00170EBD" w:rsidRDefault="005320AF" w:rsidP="00D42F95">
      <w:pPr>
        <w:pStyle w:val="PargrafodaLista"/>
        <w:widowControl w:val="0"/>
        <w:numPr>
          <w:ilvl w:val="0"/>
          <w:numId w:val="11"/>
        </w:numPr>
        <w:tabs>
          <w:tab w:val="left" w:pos="284"/>
        </w:tabs>
        <w:spacing w:line="276" w:lineRule="auto"/>
        <w:ind w:left="0" w:firstLine="0"/>
        <w:contextualSpacing w:val="0"/>
        <w:jc w:val="both"/>
      </w:pPr>
      <w:proofErr w:type="gramStart"/>
      <w:r w:rsidRPr="00170EBD">
        <w:t>dar</w:t>
      </w:r>
      <w:proofErr w:type="gramEnd"/>
      <w:r w:rsidRPr="00170EBD">
        <w:t xml:space="preserve"> causa à inexecução parcial do contrato que cause grave dano à Administração, ao funcionamento dos serviços públicos ou ao interesse coletivo;</w:t>
      </w:r>
    </w:p>
    <w:p w14:paraId="0D3E1E5B" w14:textId="77777777" w:rsidR="005320AF" w:rsidRPr="00170EBD" w:rsidRDefault="005320AF" w:rsidP="00D42F95">
      <w:pPr>
        <w:pStyle w:val="PargrafodaLista"/>
        <w:widowControl w:val="0"/>
        <w:numPr>
          <w:ilvl w:val="0"/>
          <w:numId w:val="11"/>
        </w:numPr>
        <w:tabs>
          <w:tab w:val="left" w:pos="284"/>
        </w:tabs>
        <w:spacing w:line="276" w:lineRule="auto"/>
        <w:ind w:left="0" w:firstLine="0"/>
        <w:contextualSpacing w:val="0"/>
        <w:jc w:val="both"/>
      </w:pPr>
      <w:proofErr w:type="gramStart"/>
      <w:r w:rsidRPr="00170EBD">
        <w:t>dar</w:t>
      </w:r>
      <w:proofErr w:type="gramEnd"/>
      <w:r w:rsidRPr="00170EBD">
        <w:t xml:space="preserve"> causa à inexecução total do contrato;</w:t>
      </w:r>
    </w:p>
    <w:p w14:paraId="231F357E" w14:textId="77777777" w:rsidR="005320AF" w:rsidRPr="00170EBD" w:rsidRDefault="005320AF" w:rsidP="00D42F95">
      <w:pPr>
        <w:pStyle w:val="PargrafodaLista"/>
        <w:widowControl w:val="0"/>
        <w:numPr>
          <w:ilvl w:val="0"/>
          <w:numId w:val="11"/>
        </w:numPr>
        <w:tabs>
          <w:tab w:val="left" w:pos="284"/>
        </w:tabs>
        <w:spacing w:line="276" w:lineRule="auto"/>
        <w:ind w:left="0" w:firstLine="0"/>
        <w:contextualSpacing w:val="0"/>
        <w:jc w:val="both"/>
      </w:pPr>
      <w:proofErr w:type="gramStart"/>
      <w:r w:rsidRPr="00170EBD">
        <w:t>deixar</w:t>
      </w:r>
      <w:proofErr w:type="gramEnd"/>
      <w:r w:rsidRPr="00170EBD">
        <w:t xml:space="preserve"> de entregar a documentação exigida para o certame;</w:t>
      </w:r>
    </w:p>
    <w:p w14:paraId="7F53F198" w14:textId="77777777" w:rsidR="005320AF" w:rsidRPr="00170EBD" w:rsidRDefault="005320AF" w:rsidP="00D42F95">
      <w:pPr>
        <w:pStyle w:val="PargrafodaLista"/>
        <w:widowControl w:val="0"/>
        <w:numPr>
          <w:ilvl w:val="0"/>
          <w:numId w:val="11"/>
        </w:numPr>
        <w:tabs>
          <w:tab w:val="left" w:pos="284"/>
        </w:tabs>
        <w:spacing w:line="276" w:lineRule="auto"/>
        <w:ind w:left="0" w:firstLine="0"/>
        <w:contextualSpacing w:val="0"/>
        <w:jc w:val="both"/>
      </w:pPr>
      <w:proofErr w:type="gramStart"/>
      <w:r w:rsidRPr="00170EBD">
        <w:t>não</w:t>
      </w:r>
      <w:proofErr w:type="gramEnd"/>
      <w:r w:rsidRPr="00170EBD">
        <w:t xml:space="preserve"> manter a proposta, salvo em decorrência de fato superveniente devidamente justificado;</w:t>
      </w:r>
    </w:p>
    <w:p w14:paraId="526857B8" w14:textId="77777777" w:rsidR="005320AF" w:rsidRPr="00170EBD" w:rsidRDefault="005320AF" w:rsidP="00D42F95">
      <w:pPr>
        <w:pStyle w:val="PargrafodaLista"/>
        <w:widowControl w:val="0"/>
        <w:numPr>
          <w:ilvl w:val="0"/>
          <w:numId w:val="11"/>
        </w:numPr>
        <w:tabs>
          <w:tab w:val="left" w:pos="284"/>
        </w:tabs>
        <w:spacing w:line="276" w:lineRule="auto"/>
        <w:ind w:left="0" w:firstLine="0"/>
        <w:contextualSpacing w:val="0"/>
        <w:jc w:val="both"/>
      </w:pPr>
      <w:proofErr w:type="gramStart"/>
      <w:r w:rsidRPr="00170EBD">
        <w:t>não</w:t>
      </w:r>
      <w:proofErr w:type="gramEnd"/>
      <w:r w:rsidRPr="00170EBD">
        <w:t xml:space="preserve"> celebrar o contrato ou não entregar a documentação exigida para a contratação, quando convocado dentro do prazo de validade de sua proposta;</w:t>
      </w:r>
    </w:p>
    <w:p w14:paraId="07F9FF4B" w14:textId="77777777" w:rsidR="005320AF" w:rsidRPr="00170EBD" w:rsidRDefault="005320AF" w:rsidP="00D42F95">
      <w:pPr>
        <w:pStyle w:val="PargrafodaLista"/>
        <w:widowControl w:val="0"/>
        <w:numPr>
          <w:ilvl w:val="0"/>
          <w:numId w:val="11"/>
        </w:numPr>
        <w:tabs>
          <w:tab w:val="left" w:pos="284"/>
        </w:tabs>
        <w:spacing w:line="276" w:lineRule="auto"/>
        <w:ind w:left="0" w:firstLine="0"/>
        <w:contextualSpacing w:val="0"/>
        <w:jc w:val="both"/>
      </w:pPr>
      <w:proofErr w:type="gramStart"/>
      <w:r w:rsidRPr="00170EBD">
        <w:t>ensejar</w:t>
      </w:r>
      <w:proofErr w:type="gramEnd"/>
      <w:r w:rsidRPr="00170EBD">
        <w:t xml:space="preserve"> o retardamento da execução ou da entrega do objeto da licitação sem motivo justificado;</w:t>
      </w:r>
    </w:p>
    <w:p w14:paraId="1CC3A4BC" w14:textId="77777777" w:rsidR="005320AF" w:rsidRPr="00170EBD" w:rsidRDefault="005320AF" w:rsidP="00D42F95">
      <w:pPr>
        <w:pStyle w:val="PargrafodaLista"/>
        <w:widowControl w:val="0"/>
        <w:numPr>
          <w:ilvl w:val="0"/>
          <w:numId w:val="11"/>
        </w:numPr>
        <w:tabs>
          <w:tab w:val="left" w:pos="284"/>
        </w:tabs>
        <w:spacing w:line="276" w:lineRule="auto"/>
        <w:ind w:left="0" w:firstLine="0"/>
        <w:contextualSpacing w:val="0"/>
        <w:jc w:val="both"/>
      </w:pPr>
      <w:proofErr w:type="gramStart"/>
      <w:r w:rsidRPr="00170EBD">
        <w:t>apresentar</w:t>
      </w:r>
      <w:proofErr w:type="gramEnd"/>
      <w:r w:rsidRPr="00170EBD">
        <w:t xml:space="preserve"> declaração ou documentação falsa exigida para o certame ou prestar declaração falsa durante a licitação ou a execução do contrato;</w:t>
      </w:r>
    </w:p>
    <w:p w14:paraId="18937486" w14:textId="77777777" w:rsidR="005320AF" w:rsidRPr="00170EBD" w:rsidRDefault="005320AF" w:rsidP="00D42F95">
      <w:pPr>
        <w:pStyle w:val="PargrafodaLista"/>
        <w:widowControl w:val="0"/>
        <w:numPr>
          <w:ilvl w:val="0"/>
          <w:numId w:val="11"/>
        </w:numPr>
        <w:tabs>
          <w:tab w:val="left" w:pos="284"/>
        </w:tabs>
        <w:spacing w:line="276" w:lineRule="auto"/>
        <w:ind w:left="0" w:firstLine="0"/>
        <w:contextualSpacing w:val="0"/>
        <w:jc w:val="both"/>
      </w:pPr>
      <w:proofErr w:type="gramStart"/>
      <w:r w:rsidRPr="00170EBD">
        <w:t>fraudar</w:t>
      </w:r>
      <w:proofErr w:type="gramEnd"/>
      <w:r w:rsidRPr="00170EBD">
        <w:t xml:space="preserve"> a licitação ou praticar ato fraudulento na execução do contrato;</w:t>
      </w:r>
    </w:p>
    <w:p w14:paraId="6BEA034E" w14:textId="77777777" w:rsidR="005320AF" w:rsidRPr="00170EBD" w:rsidRDefault="005320AF" w:rsidP="00D42F95">
      <w:pPr>
        <w:pStyle w:val="PargrafodaLista"/>
        <w:widowControl w:val="0"/>
        <w:numPr>
          <w:ilvl w:val="0"/>
          <w:numId w:val="11"/>
        </w:numPr>
        <w:tabs>
          <w:tab w:val="left" w:pos="284"/>
        </w:tabs>
        <w:spacing w:line="276" w:lineRule="auto"/>
        <w:ind w:left="0" w:firstLine="0"/>
        <w:contextualSpacing w:val="0"/>
        <w:jc w:val="both"/>
      </w:pPr>
      <w:proofErr w:type="gramStart"/>
      <w:r w:rsidRPr="00170EBD">
        <w:t>comportar</w:t>
      </w:r>
      <w:proofErr w:type="gramEnd"/>
      <w:r w:rsidRPr="00170EBD">
        <w:t>-se de modo inidôneo ou cometer fraude de qualquer natureza;</w:t>
      </w:r>
    </w:p>
    <w:p w14:paraId="0B8DC43F" w14:textId="77777777" w:rsidR="005320AF" w:rsidRPr="00170EBD" w:rsidRDefault="005320AF" w:rsidP="00D42F95">
      <w:pPr>
        <w:pStyle w:val="PargrafodaLista"/>
        <w:widowControl w:val="0"/>
        <w:numPr>
          <w:ilvl w:val="0"/>
          <w:numId w:val="11"/>
        </w:numPr>
        <w:tabs>
          <w:tab w:val="left" w:pos="284"/>
        </w:tabs>
        <w:spacing w:line="276" w:lineRule="auto"/>
        <w:ind w:left="0" w:firstLine="0"/>
        <w:contextualSpacing w:val="0"/>
        <w:jc w:val="both"/>
      </w:pPr>
      <w:proofErr w:type="gramStart"/>
      <w:r w:rsidRPr="00170EBD">
        <w:t>praticar</w:t>
      </w:r>
      <w:proofErr w:type="gramEnd"/>
      <w:r w:rsidRPr="00170EBD">
        <w:t xml:space="preserve"> atos ilícitos com vistas a frustrar os objetivos da licitação;</w:t>
      </w:r>
    </w:p>
    <w:p w14:paraId="58AE5092" w14:textId="77777777" w:rsidR="005320AF" w:rsidRPr="00170EBD" w:rsidRDefault="005320AF" w:rsidP="00D42F95">
      <w:pPr>
        <w:pStyle w:val="PargrafodaLista"/>
        <w:widowControl w:val="0"/>
        <w:numPr>
          <w:ilvl w:val="0"/>
          <w:numId w:val="11"/>
        </w:numPr>
        <w:tabs>
          <w:tab w:val="left" w:pos="284"/>
        </w:tabs>
        <w:spacing w:line="276" w:lineRule="auto"/>
        <w:ind w:left="0" w:firstLine="0"/>
        <w:contextualSpacing w:val="0"/>
        <w:jc w:val="both"/>
      </w:pPr>
      <w:proofErr w:type="gramStart"/>
      <w:r w:rsidRPr="00170EBD">
        <w:t>praticar</w:t>
      </w:r>
      <w:proofErr w:type="gramEnd"/>
      <w:r w:rsidRPr="00170EBD">
        <w:t xml:space="preserve"> ato lesivo previsto no art. 5º da Lei nº 13.846/2013 (Lei Anticorrupção);</w:t>
      </w:r>
    </w:p>
    <w:p w14:paraId="3255C6E8" w14:textId="77777777" w:rsidR="005320AF" w:rsidRPr="00170EBD" w:rsidRDefault="005320AF" w:rsidP="005320AF">
      <w:pPr>
        <w:pStyle w:val="PargrafodaLista"/>
        <w:widowControl w:val="0"/>
        <w:spacing w:line="276" w:lineRule="auto"/>
        <w:ind w:left="0"/>
        <w:contextualSpacing w:val="0"/>
        <w:jc w:val="both"/>
      </w:pPr>
    </w:p>
    <w:p w14:paraId="1FBC9244" w14:textId="77777777" w:rsidR="005320AF" w:rsidRPr="00170EBD" w:rsidRDefault="005320AF" w:rsidP="00D42F95">
      <w:pPr>
        <w:pStyle w:val="PargrafodaLista"/>
        <w:widowControl w:val="0"/>
        <w:numPr>
          <w:ilvl w:val="1"/>
          <w:numId w:val="32"/>
        </w:numPr>
        <w:spacing w:line="276" w:lineRule="auto"/>
        <w:contextualSpacing w:val="0"/>
        <w:jc w:val="both"/>
        <w:rPr>
          <w:b/>
          <w:bCs/>
        </w:rPr>
      </w:pPr>
      <w:r w:rsidRPr="00170EBD">
        <w:rPr>
          <w:b/>
          <w:bCs/>
        </w:rPr>
        <w:t xml:space="preserve"> Serão aplicadas ao responsável pelas infrações administrativas previstas nesta Lei as seguintes sanções:</w:t>
      </w:r>
    </w:p>
    <w:p w14:paraId="20440855" w14:textId="77777777" w:rsidR="005320AF" w:rsidRPr="00170EBD" w:rsidRDefault="005320AF" w:rsidP="00D42F95">
      <w:pPr>
        <w:pStyle w:val="PargrafodaLista"/>
        <w:widowControl w:val="0"/>
        <w:numPr>
          <w:ilvl w:val="0"/>
          <w:numId w:val="12"/>
        </w:numPr>
        <w:tabs>
          <w:tab w:val="left" w:pos="284"/>
        </w:tabs>
        <w:spacing w:line="276" w:lineRule="auto"/>
        <w:ind w:left="0" w:firstLine="0"/>
        <w:contextualSpacing w:val="0"/>
        <w:jc w:val="both"/>
      </w:pPr>
      <w:r w:rsidRPr="00170EBD">
        <w:t>Advertência;</w:t>
      </w:r>
    </w:p>
    <w:p w14:paraId="6D005F3F" w14:textId="77777777" w:rsidR="005320AF" w:rsidRPr="00170EBD" w:rsidRDefault="005320AF" w:rsidP="00D42F95">
      <w:pPr>
        <w:pStyle w:val="PargrafodaLista"/>
        <w:widowControl w:val="0"/>
        <w:numPr>
          <w:ilvl w:val="0"/>
          <w:numId w:val="12"/>
        </w:numPr>
        <w:tabs>
          <w:tab w:val="left" w:pos="284"/>
        </w:tabs>
        <w:spacing w:line="276" w:lineRule="auto"/>
        <w:ind w:left="0" w:firstLine="0"/>
        <w:contextualSpacing w:val="0"/>
        <w:jc w:val="both"/>
      </w:pPr>
      <w:r w:rsidRPr="00170EBD">
        <w:t>Multa;</w:t>
      </w:r>
    </w:p>
    <w:p w14:paraId="4252E0D5" w14:textId="77777777" w:rsidR="005320AF" w:rsidRPr="00170EBD" w:rsidRDefault="005320AF" w:rsidP="00D42F95">
      <w:pPr>
        <w:pStyle w:val="PargrafodaLista"/>
        <w:widowControl w:val="0"/>
        <w:numPr>
          <w:ilvl w:val="0"/>
          <w:numId w:val="12"/>
        </w:numPr>
        <w:tabs>
          <w:tab w:val="left" w:pos="284"/>
        </w:tabs>
        <w:spacing w:line="276" w:lineRule="auto"/>
        <w:ind w:left="0" w:firstLine="0"/>
        <w:contextualSpacing w:val="0"/>
        <w:jc w:val="both"/>
      </w:pPr>
      <w:r w:rsidRPr="00170EBD">
        <w:t>Impedimento de licitar e contratar;</w:t>
      </w:r>
    </w:p>
    <w:p w14:paraId="0088296B" w14:textId="77777777" w:rsidR="005320AF" w:rsidRPr="00170EBD" w:rsidRDefault="005320AF" w:rsidP="00D42F95">
      <w:pPr>
        <w:pStyle w:val="PargrafodaLista"/>
        <w:widowControl w:val="0"/>
        <w:numPr>
          <w:ilvl w:val="0"/>
          <w:numId w:val="12"/>
        </w:numPr>
        <w:tabs>
          <w:tab w:val="left" w:pos="284"/>
        </w:tabs>
        <w:spacing w:line="276" w:lineRule="auto"/>
        <w:ind w:left="0" w:firstLine="0"/>
        <w:contextualSpacing w:val="0"/>
        <w:jc w:val="both"/>
      </w:pPr>
      <w:r w:rsidRPr="00170EBD">
        <w:t>Declaração de inidoneidade para licitar ou contratar.</w:t>
      </w:r>
    </w:p>
    <w:p w14:paraId="02A99FC7" w14:textId="77777777" w:rsidR="005320AF" w:rsidRPr="00170EBD" w:rsidRDefault="005320AF" w:rsidP="005320AF">
      <w:pPr>
        <w:pStyle w:val="PargrafodaLista"/>
        <w:widowControl w:val="0"/>
        <w:spacing w:line="276" w:lineRule="auto"/>
        <w:ind w:left="0"/>
        <w:contextualSpacing w:val="0"/>
        <w:jc w:val="both"/>
      </w:pPr>
    </w:p>
    <w:p w14:paraId="406347B9" w14:textId="77777777" w:rsidR="005320AF" w:rsidRPr="00170EBD" w:rsidRDefault="005320AF" w:rsidP="00D42F95">
      <w:pPr>
        <w:pStyle w:val="PargrafodaLista"/>
        <w:widowControl w:val="0"/>
        <w:numPr>
          <w:ilvl w:val="1"/>
          <w:numId w:val="32"/>
        </w:numPr>
        <w:tabs>
          <w:tab w:val="left" w:pos="426"/>
        </w:tabs>
        <w:spacing w:line="276" w:lineRule="auto"/>
        <w:ind w:left="0" w:firstLine="0"/>
        <w:contextualSpacing w:val="0"/>
        <w:jc w:val="both"/>
        <w:rPr>
          <w:b/>
          <w:bCs/>
        </w:rPr>
      </w:pPr>
      <w:r w:rsidRPr="00170EBD">
        <w:rPr>
          <w:b/>
          <w:bCs/>
        </w:rPr>
        <w:t>Na aplicação das sanções serão considerados:</w:t>
      </w:r>
    </w:p>
    <w:p w14:paraId="3BC34C8C" w14:textId="77777777" w:rsidR="005320AF" w:rsidRPr="00170EBD" w:rsidRDefault="005320AF" w:rsidP="00D42F95">
      <w:pPr>
        <w:pStyle w:val="PargrafodaLista"/>
        <w:widowControl w:val="0"/>
        <w:numPr>
          <w:ilvl w:val="0"/>
          <w:numId w:val="13"/>
        </w:numPr>
        <w:tabs>
          <w:tab w:val="left" w:pos="284"/>
        </w:tabs>
        <w:spacing w:line="276" w:lineRule="auto"/>
        <w:ind w:left="0" w:firstLine="0"/>
        <w:contextualSpacing w:val="0"/>
        <w:jc w:val="both"/>
      </w:pPr>
      <w:r w:rsidRPr="00170EBD">
        <w:t>A natureza e a gravidade da infração cometida;</w:t>
      </w:r>
    </w:p>
    <w:p w14:paraId="4E5C7B43" w14:textId="77777777" w:rsidR="005320AF" w:rsidRPr="00170EBD" w:rsidRDefault="005320AF" w:rsidP="00D42F95">
      <w:pPr>
        <w:pStyle w:val="PargrafodaLista"/>
        <w:widowControl w:val="0"/>
        <w:numPr>
          <w:ilvl w:val="0"/>
          <w:numId w:val="13"/>
        </w:numPr>
        <w:tabs>
          <w:tab w:val="left" w:pos="284"/>
        </w:tabs>
        <w:spacing w:line="276" w:lineRule="auto"/>
        <w:ind w:left="0" w:firstLine="0"/>
        <w:contextualSpacing w:val="0"/>
        <w:jc w:val="both"/>
      </w:pPr>
      <w:r w:rsidRPr="00170EBD">
        <w:t>As peculiaridades do caso concreto;</w:t>
      </w:r>
    </w:p>
    <w:p w14:paraId="4CF1A277" w14:textId="77777777" w:rsidR="005320AF" w:rsidRPr="00170EBD" w:rsidRDefault="005320AF" w:rsidP="00D42F95">
      <w:pPr>
        <w:pStyle w:val="PargrafodaLista"/>
        <w:widowControl w:val="0"/>
        <w:numPr>
          <w:ilvl w:val="0"/>
          <w:numId w:val="13"/>
        </w:numPr>
        <w:tabs>
          <w:tab w:val="left" w:pos="284"/>
        </w:tabs>
        <w:spacing w:line="276" w:lineRule="auto"/>
        <w:ind w:left="0" w:firstLine="0"/>
        <w:contextualSpacing w:val="0"/>
        <w:jc w:val="both"/>
      </w:pPr>
      <w:proofErr w:type="gramStart"/>
      <w:r w:rsidRPr="00170EBD">
        <w:t>as</w:t>
      </w:r>
      <w:proofErr w:type="gramEnd"/>
      <w:r w:rsidRPr="00170EBD">
        <w:t xml:space="preserve"> circunstâncias agravantes ou atenuantes;</w:t>
      </w:r>
    </w:p>
    <w:p w14:paraId="6CF282FF" w14:textId="77777777" w:rsidR="005320AF" w:rsidRPr="00170EBD" w:rsidRDefault="005320AF" w:rsidP="00D42F95">
      <w:pPr>
        <w:pStyle w:val="PargrafodaLista"/>
        <w:widowControl w:val="0"/>
        <w:numPr>
          <w:ilvl w:val="0"/>
          <w:numId w:val="13"/>
        </w:numPr>
        <w:tabs>
          <w:tab w:val="left" w:pos="284"/>
        </w:tabs>
        <w:spacing w:line="276" w:lineRule="auto"/>
        <w:ind w:left="0" w:firstLine="0"/>
        <w:contextualSpacing w:val="0"/>
        <w:jc w:val="both"/>
      </w:pPr>
      <w:r w:rsidRPr="00170EBD">
        <w:t>Os danos que dela provierem para a Administração Pública;</w:t>
      </w:r>
    </w:p>
    <w:p w14:paraId="2E9873B0" w14:textId="77777777" w:rsidR="005320AF" w:rsidRPr="00170EBD" w:rsidRDefault="005320AF" w:rsidP="00D42F95">
      <w:pPr>
        <w:pStyle w:val="PargrafodaLista"/>
        <w:widowControl w:val="0"/>
        <w:numPr>
          <w:ilvl w:val="0"/>
          <w:numId w:val="13"/>
        </w:numPr>
        <w:tabs>
          <w:tab w:val="left" w:pos="284"/>
        </w:tabs>
        <w:spacing w:line="276" w:lineRule="auto"/>
        <w:ind w:left="0" w:firstLine="0"/>
        <w:contextualSpacing w:val="0"/>
        <w:jc w:val="both"/>
      </w:pPr>
      <w:r w:rsidRPr="00170EBD">
        <w:t>A implantação ou o aperfeiçoamento de programa de integridade, conforme normas e orientações dos órgãos de controle.</w:t>
      </w:r>
    </w:p>
    <w:p w14:paraId="299AF4F1" w14:textId="77777777" w:rsidR="005320AF" w:rsidRPr="00170EBD" w:rsidRDefault="005320AF" w:rsidP="00D42F95">
      <w:pPr>
        <w:pStyle w:val="PargrafodaLista"/>
        <w:widowControl w:val="0"/>
        <w:numPr>
          <w:ilvl w:val="1"/>
          <w:numId w:val="32"/>
        </w:numPr>
        <w:tabs>
          <w:tab w:val="left" w:pos="426"/>
        </w:tabs>
        <w:spacing w:line="276" w:lineRule="auto"/>
        <w:ind w:left="0" w:firstLine="0"/>
        <w:contextualSpacing w:val="0"/>
        <w:jc w:val="both"/>
      </w:pPr>
      <w:r w:rsidRPr="00170EBD">
        <w:t>A sanção prevista na letra “a” do item 10.2 (advertência) será aplicada exclusivamente pela infração administrativa prevista na letra “a” do item 10.1, quando não se justificar a imposição de penalidade mais grave.</w:t>
      </w:r>
    </w:p>
    <w:p w14:paraId="38B37866" w14:textId="77777777" w:rsidR="005320AF" w:rsidRPr="00170EBD" w:rsidRDefault="005320AF" w:rsidP="00D42F95">
      <w:pPr>
        <w:pStyle w:val="PargrafodaLista"/>
        <w:widowControl w:val="0"/>
        <w:numPr>
          <w:ilvl w:val="1"/>
          <w:numId w:val="32"/>
        </w:numPr>
        <w:tabs>
          <w:tab w:val="left" w:pos="426"/>
        </w:tabs>
        <w:spacing w:line="276" w:lineRule="auto"/>
        <w:ind w:left="0" w:firstLine="0"/>
        <w:contextualSpacing w:val="0"/>
        <w:jc w:val="both"/>
      </w:pPr>
      <w:r w:rsidRPr="00170EBD">
        <w:t xml:space="preserve">A sanção prevista na letra “b” do item 10.2 (multa) não poderá ser inferior a 0,5% (cinco décimos por cento) nem superior a 30% (trinta por cento) do valor do contrato licitado ou celebrado com contratação direta e será aplicada ao responsável por qualquer das infrações administrativas previstas </w:t>
      </w:r>
      <w:r w:rsidRPr="00170EBD">
        <w:lastRenderedPageBreak/>
        <w:t>no item 10.1, nos seguintes termos:</w:t>
      </w:r>
    </w:p>
    <w:p w14:paraId="581EB965" w14:textId="77777777" w:rsidR="005320AF" w:rsidRPr="00170EBD" w:rsidRDefault="005320AF" w:rsidP="00D42F95">
      <w:pPr>
        <w:pStyle w:val="PargrafodaLista"/>
        <w:widowControl w:val="0"/>
        <w:numPr>
          <w:ilvl w:val="0"/>
          <w:numId w:val="33"/>
        </w:numPr>
        <w:tabs>
          <w:tab w:val="left" w:pos="284"/>
        </w:tabs>
        <w:spacing w:line="276" w:lineRule="auto"/>
        <w:ind w:left="0" w:firstLine="0"/>
        <w:contextualSpacing w:val="0"/>
        <w:jc w:val="both"/>
      </w:pPr>
      <w:r w:rsidRPr="00170EBD">
        <w:t>Se der causa à inexecução parcial do contrato, a multa, se aplicada, será de 5% (cinco por cento) sobre o valor correspondente à parte não cumprida;</w:t>
      </w:r>
    </w:p>
    <w:p w14:paraId="2DBB3774" w14:textId="77777777" w:rsidR="005320AF" w:rsidRPr="00170EBD" w:rsidRDefault="005320AF" w:rsidP="00D42F95">
      <w:pPr>
        <w:pStyle w:val="PargrafodaLista"/>
        <w:widowControl w:val="0"/>
        <w:numPr>
          <w:ilvl w:val="0"/>
          <w:numId w:val="33"/>
        </w:numPr>
        <w:tabs>
          <w:tab w:val="left" w:pos="284"/>
        </w:tabs>
        <w:spacing w:line="276" w:lineRule="auto"/>
        <w:ind w:left="0" w:firstLine="0"/>
        <w:contextualSpacing w:val="0"/>
        <w:jc w:val="both"/>
      </w:pPr>
      <w:r w:rsidRPr="00170EBD">
        <w:t>Se der causa à inexecução parcial do contrato que cause grave dano à Administração, ao funcionamento dos serviços públicos ou ao interesse coletivo, a multa será de 20% (vinte por cento) sobre o valor correspondente à parte não cumprida;</w:t>
      </w:r>
    </w:p>
    <w:p w14:paraId="024B15DE" w14:textId="77777777" w:rsidR="005320AF" w:rsidRPr="00170EBD" w:rsidRDefault="005320AF" w:rsidP="00D42F95">
      <w:pPr>
        <w:pStyle w:val="PargrafodaLista"/>
        <w:widowControl w:val="0"/>
        <w:numPr>
          <w:ilvl w:val="0"/>
          <w:numId w:val="33"/>
        </w:numPr>
        <w:tabs>
          <w:tab w:val="left" w:pos="284"/>
        </w:tabs>
        <w:spacing w:line="276" w:lineRule="auto"/>
        <w:ind w:left="0" w:firstLine="0"/>
        <w:contextualSpacing w:val="0"/>
        <w:jc w:val="both"/>
      </w:pPr>
      <w:r w:rsidRPr="00170EBD">
        <w:t>Se der causa à inexecução total do contrato, a multa será de 10% (dez por cento) sobre o valor total do contrato;</w:t>
      </w:r>
    </w:p>
    <w:p w14:paraId="15928605" w14:textId="77777777" w:rsidR="005320AF" w:rsidRPr="00170EBD" w:rsidRDefault="005320AF" w:rsidP="00D42F95">
      <w:pPr>
        <w:pStyle w:val="PargrafodaLista"/>
        <w:widowControl w:val="0"/>
        <w:numPr>
          <w:ilvl w:val="0"/>
          <w:numId w:val="33"/>
        </w:numPr>
        <w:tabs>
          <w:tab w:val="left" w:pos="284"/>
        </w:tabs>
        <w:spacing w:line="276" w:lineRule="auto"/>
        <w:ind w:left="0" w:firstLine="0"/>
        <w:contextualSpacing w:val="0"/>
        <w:jc w:val="both"/>
      </w:pPr>
      <w:r w:rsidRPr="00170EBD">
        <w:t>Se ensejar o retardamento da execução ou da entrega do objeto da licitação sem motivo justificado e aceito pela Administração Municipal, a multa será de 5% (cinco por cento), acrescida de 0,5% (meio por cento) por dia de atraso até o décimo dia, quando o contrato será considerado totalmente descumprido.</w:t>
      </w:r>
    </w:p>
    <w:p w14:paraId="312C3347" w14:textId="2B6089E9" w:rsidR="005320AF" w:rsidRPr="00170EBD" w:rsidRDefault="005320AF" w:rsidP="00D42F95">
      <w:pPr>
        <w:pStyle w:val="PargrafodaLista"/>
        <w:widowControl w:val="0"/>
        <w:numPr>
          <w:ilvl w:val="1"/>
          <w:numId w:val="32"/>
        </w:numPr>
        <w:tabs>
          <w:tab w:val="left" w:pos="426"/>
        </w:tabs>
        <w:spacing w:line="276" w:lineRule="auto"/>
        <w:ind w:left="0" w:firstLine="0"/>
        <w:contextualSpacing w:val="0"/>
        <w:jc w:val="both"/>
      </w:pPr>
      <w:r w:rsidRPr="00170EBD">
        <w:t xml:space="preserve">A sanção prevista na letra “c” do item 10.2 (impedimento de licitar e contratar) será aplicada ao responsável pelas infrações administrativas previstas nas letras “b”, “c”, “d”, “e”, “f” e “g” do item 10.1, quando não se justificar a imposição de penalidade mais grave, e impedirá o responsável de licitar ou contratar no âmbito da Administração Pública direta e indireta do Município de </w:t>
      </w:r>
      <w:r w:rsidR="002E07E5" w:rsidRPr="00170EBD">
        <w:t>Tiradentes do Sul</w:t>
      </w:r>
      <w:r w:rsidRPr="00170EBD">
        <w:t>/RS, pelo prazo máximo de 3 (três) anos.</w:t>
      </w:r>
    </w:p>
    <w:p w14:paraId="07B803E3" w14:textId="77777777" w:rsidR="005320AF" w:rsidRPr="00170EBD" w:rsidRDefault="005320AF" w:rsidP="00D42F95">
      <w:pPr>
        <w:pStyle w:val="PargrafodaLista"/>
        <w:widowControl w:val="0"/>
        <w:numPr>
          <w:ilvl w:val="1"/>
          <w:numId w:val="32"/>
        </w:numPr>
        <w:tabs>
          <w:tab w:val="left" w:pos="426"/>
        </w:tabs>
        <w:spacing w:line="276" w:lineRule="auto"/>
        <w:ind w:left="0" w:firstLine="0"/>
        <w:contextualSpacing w:val="0"/>
        <w:jc w:val="both"/>
      </w:pPr>
      <w:r w:rsidRPr="00170EBD">
        <w:t>A sanção prevista na “d” do item 10.2 (declaração de inidoneidade para licitar ou contratar ) será aplicada ao responsável pelas infrações administrativas previstas nas letras “h”, “i”, “j”, “k” e “l” do item 10.1, bem como pelas infrações administrativas previstas nas letras “b”, “c”, “d”, “e”, “f” e “g” do item 10.1 que justifiquem a imposição de penalidade mais grave que a sanção prevista na letra “c” do item 10.2, e impedirá o responsável de licitar ou contratar no âmbito da Administração Pública direta e indireta de todos os entes federativos, pelo prazo mínimo de 3 (três) anos e máximo de 6 (seis) anos.</w:t>
      </w:r>
    </w:p>
    <w:p w14:paraId="3979CDD1" w14:textId="77777777" w:rsidR="005320AF" w:rsidRPr="00170EBD" w:rsidRDefault="005320AF" w:rsidP="00D42F95">
      <w:pPr>
        <w:pStyle w:val="PargrafodaLista"/>
        <w:widowControl w:val="0"/>
        <w:numPr>
          <w:ilvl w:val="1"/>
          <w:numId w:val="32"/>
        </w:numPr>
        <w:tabs>
          <w:tab w:val="left" w:pos="426"/>
        </w:tabs>
        <w:spacing w:line="276" w:lineRule="auto"/>
        <w:ind w:left="0" w:firstLine="0"/>
        <w:contextualSpacing w:val="0"/>
        <w:jc w:val="both"/>
      </w:pPr>
      <w:r w:rsidRPr="00170EBD">
        <w:t>A sanção estabelecida na letra “d” do item 10.2 (declaração de inidoneidade para licitar ou contratar) será precedida de análise jurídica e será de competência exclusiva do Secretário Municipal.</w:t>
      </w:r>
    </w:p>
    <w:p w14:paraId="10D9A72A" w14:textId="77777777" w:rsidR="005320AF" w:rsidRPr="00170EBD" w:rsidRDefault="005320AF" w:rsidP="00D42F95">
      <w:pPr>
        <w:pStyle w:val="PargrafodaLista"/>
        <w:widowControl w:val="0"/>
        <w:numPr>
          <w:ilvl w:val="1"/>
          <w:numId w:val="32"/>
        </w:numPr>
        <w:tabs>
          <w:tab w:val="left" w:pos="426"/>
        </w:tabs>
        <w:spacing w:line="276" w:lineRule="auto"/>
        <w:ind w:left="0" w:firstLine="0"/>
        <w:contextualSpacing w:val="0"/>
        <w:jc w:val="both"/>
      </w:pPr>
      <w:r w:rsidRPr="00170EBD">
        <w:t>As sanções previstas nas letras “a”, “c” e “d” do item 10.2 poderão ser aplicadas cumulativamente com a prevista na letra “b” do item 10.2 (multa).</w:t>
      </w:r>
    </w:p>
    <w:p w14:paraId="08EEC0BD" w14:textId="77777777" w:rsidR="005320AF" w:rsidRPr="00170EBD" w:rsidRDefault="005320AF" w:rsidP="00D42F95">
      <w:pPr>
        <w:pStyle w:val="PargrafodaLista"/>
        <w:widowControl w:val="0"/>
        <w:numPr>
          <w:ilvl w:val="1"/>
          <w:numId w:val="32"/>
        </w:numPr>
        <w:tabs>
          <w:tab w:val="left" w:pos="426"/>
          <w:tab w:val="left" w:pos="567"/>
        </w:tabs>
        <w:spacing w:line="276" w:lineRule="auto"/>
        <w:ind w:left="0" w:firstLine="0"/>
        <w:contextualSpacing w:val="0"/>
        <w:jc w:val="both"/>
      </w:pPr>
      <w:r w:rsidRPr="00170EBD">
        <w:t>Se a multa aplicada e as indenizações cabíveis forem superiores ao valor de pagamento eventualmente devido pela Administração ao contratado, além da perda desse valor, a diferença será descontada da garantia, quando prestada, ou será cobrada judicialmente.</w:t>
      </w:r>
    </w:p>
    <w:p w14:paraId="4A64DB44" w14:textId="77777777" w:rsidR="005320AF" w:rsidRPr="00170EBD" w:rsidRDefault="005320AF" w:rsidP="00D42F95">
      <w:pPr>
        <w:pStyle w:val="PargrafodaLista"/>
        <w:widowControl w:val="0"/>
        <w:numPr>
          <w:ilvl w:val="1"/>
          <w:numId w:val="32"/>
        </w:numPr>
        <w:tabs>
          <w:tab w:val="left" w:pos="426"/>
          <w:tab w:val="left" w:pos="567"/>
        </w:tabs>
        <w:spacing w:line="276" w:lineRule="auto"/>
        <w:ind w:left="0" w:firstLine="0"/>
        <w:contextualSpacing w:val="0"/>
        <w:jc w:val="both"/>
      </w:pPr>
      <w:r w:rsidRPr="00170EBD">
        <w:t>A aplicação das sanções previstas no item 10.2 não exclui, em hipótese alguma, a obrigação de reparação integral do dano causado à Administração Pública.</w:t>
      </w:r>
    </w:p>
    <w:p w14:paraId="1A3C99EB" w14:textId="77777777" w:rsidR="005320AF" w:rsidRPr="00170EBD" w:rsidRDefault="005320AF" w:rsidP="00D42F95">
      <w:pPr>
        <w:pStyle w:val="PargrafodaLista"/>
        <w:widowControl w:val="0"/>
        <w:numPr>
          <w:ilvl w:val="1"/>
          <w:numId w:val="32"/>
        </w:numPr>
        <w:tabs>
          <w:tab w:val="left" w:pos="426"/>
          <w:tab w:val="left" w:pos="567"/>
        </w:tabs>
        <w:spacing w:line="276" w:lineRule="auto"/>
        <w:ind w:left="0" w:firstLine="0"/>
        <w:contextualSpacing w:val="0"/>
        <w:jc w:val="both"/>
      </w:pPr>
      <w:r w:rsidRPr="00170EBD">
        <w:t>Na aplicação da sanção prevista na letra “b” do item 10.2 (multa), será facultada a defesa do interessado no prazo de 15 (quinze) dias úteis, contado da data de sua intimação.</w:t>
      </w:r>
    </w:p>
    <w:p w14:paraId="21E99A86" w14:textId="77777777" w:rsidR="005320AF" w:rsidRPr="00170EBD" w:rsidRDefault="005320AF" w:rsidP="00D42F95">
      <w:pPr>
        <w:pStyle w:val="PargrafodaLista"/>
        <w:widowControl w:val="0"/>
        <w:numPr>
          <w:ilvl w:val="1"/>
          <w:numId w:val="32"/>
        </w:numPr>
        <w:tabs>
          <w:tab w:val="left" w:pos="567"/>
        </w:tabs>
        <w:spacing w:line="276" w:lineRule="auto"/>
        <w:ind w:left="0" w:firstLine="0"/>
        <w:contextualSpacing w:val="0"/>
        <w:jc w:val="both"/>
      </w:pPr>
      <w:r w:rsidRPr="00170EBD">
        <w:t>A aplicação das sanções previstas nas letras “c” e “d” do item 10.2 Lei requererá a instauração de processo de responsabilização, a ser conduzido por comissão composta de, no mínimo,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19D9CB77" w14:textId="4607C2F3" w:rsidR="005320AF" w:rsidRPr="00170EBD" w:rsidRDefault="005320AF" w:rsidP="00D42F95">
      <w:pPr>
        <w:pStyle w:val="PargrafodaLista"/>
        <w:widowControl w:val="0"/>
        <w:numPr>
          <w:ilvl w:val="1"/>
          <w:numId w:val="32"/>
        </w:numPr>
        <w:tabs>
          <w:tab w:val="left" w:pos="567"/>
        </w:tabs>
        <w:spacing w:line="276" w:lineRule="auto"/>
        <w:ind w:left="0" w:firstLine="0"/>
        <w:contextualSpacing w:val="0"/>
        <w:jc w:val="both"/>
      </w:pPr>
      <w:r w:rsidRPr="00170EBD">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2CEBF64" w14:textId="77777777" w:rsidR="002E07E5" w:rsidRPr="00170EBD" w:rsidRDefault="002E07E5" w:rsidP="002E07E5">
      <w:pPr>
        <w:pStyle w:val="PargrafodaLista"/>
        <w:widowControl w:val="0"/>
        <w:tabs>
          <w:tab w:val="left" w:pos="567"/>
        </w:tabs>
        <w:spacing w:line="276" w:lineRule="auto"/>
        <w:ind w:left="0"/>
        <w:contextualSpacing w:val="0"/>
        <w:jc w:val="both"/>
      </w:pPr>
    </w:p>
    <w:p w14:paraId="535F6454" w14:textId="77777777" w:rsidR="005320AF" w:rsidRPr="00170EBD" w:rsidRDefault="005320AF" w:rsidP="00D42F95">
      <w:pPr>
        <w:pStyle w:val="PargrafodaLista"/>
        <w:widowControl w:val="0"/>
        <w:numPr>
          <w:ilvl w:val="1"/>
          <w:numId w:val="32"/>
        </w:numPr>
        <w:tabs>
          <w:tab w:val="left" w:pos="567"/>
        </w:tabs>
        <w:spacing w:line="276" w:lineRule="auto"/>
        <w:ind w:left="0" w:firstLine="0"/>
        <w:contextualSpacing w:val="0"/>
        <w:jc w:val="both"/>
      </w:pPr>
      <w:r w:rsidRPr="00170EBD">
        <w:lastRenderedPageBreak/>
        <w:t>Serão indeferidas pela comissão, mediante decisão fundamentada, provas ilícitas, impertinentes, desnecessárias, protelatórias ou intempestivas.</w:t>
      </w:r>
    </w:p>
    <w:p w14:paraId="0D98CB07" w14:textId="77777777" w:rsidR="005320AF" w:rsidRPr="00170EBD" w:rsidRDefault="005320AF" w:rsidP="00D42F95">
      <w:pPr>
        <w:pStyle w:val="PargrafodaLista"/>
        <w:widowControl w:val="0"/>
        <w:numPr>
          <w:ilvl w:val="1"/>
          <w:numId w:val="32"/>
        </w:numPr>
        <w:tabs>
          <w:tab w:val="left" w:pos="567"/>
        </w:tabs>
        <w:spacing w:line="276" w:lineRule="auto"/>
        <w:ind w:left="0" w:firstLine="0"/>
        <w:contextualSpacing w:val="0"/>
        <w:jc w:val="both"/>
      </w:pPr>
      <w:r w:rsidRPr="00170EBD">
        <w:t>As penalidades aplicadas serão anotadas no registro cadastral dos fornecedores mantido pela Administração Municipal.</w:t>
      </w:r>
    </w:p>
    <w:p w14:paraId="39B17D39" w14:textId="77777777" w:rsidR="005320AF" w:rsidRPr="00170EBD" w:rsidRDefault="005320AF" w:rsidP="00D42F95">
      <w:pPr>
        <w:pStyle w:val="PargrafodaLista"/>
        <w:widowControl w:val="0"/>
        <w:numPr>
          <w:ilvl w:val="1"/>
          <w:numId w:val="32"/>
        </w:numPr>
        <w:tabs>
          <w:tab w:val="left" w:pos="567"/>
        </w:tabs>
        <w:spacing w:line="276" w:lineRule="auto"/>
        <w:ind w:left="0" w:firstLine="0"/>
        <w:contextualSpacing w:val="0"/>
        <w:jc w:val="both"/>
      </w:pPr>
      <w:r w:rsidRPr="00170EBD">
        <w:t>As importâncias relativas às multas deverão ser recolhidas à conta do Tesouro do Município.</w:t>
      </w:r>
    </w:p>
    <w:p w14:paraId="691DB797" w14:textId="77777777" w:rsidR="005320AF" w:rsidRPr="00170EBD" w:rsidRDefault="005320AF" w:rsidP="005320AF">
      <w:pPr>
        <w:spacing w:line="276" w:lineRule="auto"/>
        <w:jc w:val="both"/>
        <w:rPr>
          <w:b/>
          <w:bCs/>
          <w:sz w:val="24"/>
          <w:szCs w:val="24"/>
          <w:lang w:val="pt-PT"/>
        </w:rPr>
      </w:pPr>
    </w:p>
    <w:p w14:paraId="34190B6D" w14:textId="77777777" w:rsidR="005320AF" w:rsidRPr="00170EBD" w:rsidRDefault="005320AF" w:rsidP="005320AF">
      <w:pPr>
        <w:pStyle w:val="PargrafodaLista"/>
        <w:widowControl w:val="0"/>
        <w:spacing w:line="276" w:lineRule="auto"/>
        <w:ind w:left="0"/>
        <w:contextualSpacing w:val="0"/>
        <w:jc w:val="both"/>
        <w:rPr>
          <w:b/>
          <w:bCs/>
          <w:lang w:val="pt-PT"/>
        </w:rPr>
      </w:pPr>
      <w:r w:rsidRPr="00170EBD">
        <w:rPr>
          <w:b/>
          <w:bCs/>
        </w:rPr>
        <w:t xml:space="preserve">CLÁUSULA DÉCIMA PRIMEIRA - </w:t>
      </w:r>
      <w:r w:rsidRPr="00170EBD">
        <w:rPr>
          <w:b/>
          <w:bCs/>
          <w:lang w:val="pt-PT"/>
        </w:rPr>
        <w:t>DA ALTERAÇÃO DO CONTRATO</w:t>
      </w:r>
    </w:p>
    <w:p w14:paraId="3FD819D5" w14:textId="77777777" w:rsidR="005320AF" w:rsidRPr="00170EBD" w:rsidRDefault="005320AF" w:rsidP="00D42F95">
      <w:pPr>
        <w:pStyle w:val="PargrafodaLista"/>
        <w:widowControl w:val="0"/>
        <w:numPr>
          <w:ilvl w:val="1"/>
          <w:numId w:val="14"/>
        </w:numPr>
        <w:tabs>
          <w:tab w:val="left" w:pos="426"/>
        </w:tabs>
        <w:spacing w:line="276" w:lineRule="auto"/>
        <w:ind w:left="0" w:firstLine="0"/>
        <w:contextualSpacing w:val="0"/>
        <w:jc w:val="both"/>
        <w:rPr>
          <w:lang w:val="pt-PT"/>
        </w:rPr>
      </w:pPr>
      <w:r w:rsidRPr="00170EBD">
        <w:rPr>
          <w:lang w:val="pt-PT"/>
        </w:rPr>
        <w:t>O presente contrato poderá ser alterado nas hipóteses e condições previstas nos arts. 124 a 136 da Lei Federal nº 14.133/2021.</w:t>
      </w:r>
    </w:p>
    <w:p w14:paraId="6063D3EC" w14:textId="77777777" w:rsidR="005320AF" w:rsidRPr="00170EBD" w:rsidRDefault="005320AF" w:rsidP="005320AF">
      <w:pPr>
        <w:spacing w:line="276" w:lineRule="auto"/>
        <w:ind w:hanging="2"/>
        <w:jc w:val="both"/>
        <w:rPr>
          <w:b/>
          <w:bCs/>
          <w:sz w:val="24"/>
          <w:szCs w:val="24"/>
        </w:rPr>
      </w:pPr>
    </w:p>
    <w:p w14:paraId="70C5F2E0" w14:textId="77777777" w:rsidR="005320AF" w:rsidRPr="00170EBD" w:rsidRDefault="005320AF" w:rsidP="005320AF">
      <w:pPr>
        <w:spacing w:line="276" w:lineRule="auto"/>
        <w:ind w:hanging="2"/>
        <w:jc w:val="both"/>
        <w:rPr>
          <w:b/>
          <w:bCs/>
          <w:sz w:val="24"/>
          <w:szCs w:val="24"/>
        </w:rPr>
      </w:pPr>
      <w:r w:rsidRPr="00170EBD">
        <w:rPr>
          <w:b/>
          <w:bCs/>
          <w:sz w:val="24"/>
          <w:szCs w:val="24"/>
        </w:rPr>
        <w:t>CLÁUSULA DÉCIMA SEGUNDA - DA VIGÊNCIA DO CONTRATO</w:t>
      </w:r>
    </w:p>
    <w:p w14:paraId="75037C06" w14:textId="77777777" w:rsidR="005320AF" w:rsidRPr="00170EBD" w:rsidRDefault="005320AF" w:rsidP="00D42F95">
      <w:pPr>
        <w:pStyle w:val="PargrafodaLista"/>
        <w:numPr>
          <w:ilvl w:val="1"/>
          <w:numId w:val="29"/>
        </w:numPr>
        <w:tabs>
          <w:tab w:val="left" w:pos="426"/>
        </w:tabs>
        <w:suppressAutoHyphens/>
        <w:spacing w:line="276" w:lineRule="auto"/>
        <w:ind w:left="0" w:firstLine="0"/>
        <w:contextualSpacing w:val="0"/>
        <w:jc w:val="both"/>
        <w:textDirection w:val="btLr"/>
        <w:textAlignment w:val="top"/>
        <w:outlineLvl w:val="0"/>
      </w:pPr>
      <w:r w:rsidRPr="00170EBD">
        <w:t xml:space="preserve"> O prazo de vigência da contratação é de 12 (doze) meses contados da assinatura do presente contrato, na forma do artigo 105 da Lei n° 14.133/2021.</w:t>
      </w:r>
    </w:p>
    <w:p w14:paraId="21B9EDBD" w14:textId="77777777" w:rsidR="005320AF" w:rsidRPr="00170EBD" w:rsidRDefault="005320AF" w:rsidP="005320AF">
      <w:pPr>
        <w:suppressAutoHyphens/>
        <w:spacing w:line="276" w:lineRule="auto"/>
        <w:jc w:val="both"/>
        <w:textDirection w:val="btLr"/>
        <w:textAlignment w:val="top"/>
        <w:outlineLvl w:val="0"/>
        <w:rPr>
          <w:sz w:val="24"/>
          <w:szCs w:val="24"/>
        </w:rPr>
      </w:pPr>
    </w:p>
    <w:p w14:paraId="74E2335D" w14:textId="77777777" w:rsidR="005320AF" w:rsidRPr="00170EBD" w:rsidRDefault="005320AF" w:rsidP="005320AF">
      <w:pPr>
        <w:suppressAutoHyphens/>
        <w:spacing w:line="276" w:lineRule="auto"/>
        <w:jc w:val="both"/>
        <w:textDirection w:val="btLr"/>
        <w:textAlignment w:val="top"/>
        <w:outlineLvl w:val="0"/>
        <w:rPr>
          <w:b/>
          <w:bCs/>
          <w:sz w:val="24"/>
          <w:szCs w:val="24"/>
        </w:rPr>
      </w:pPr>
      <w:r w:rsidRPr="00170EBD">
        <w:rPr>
          <w:b/>
          <w:bCs/>
          <w:sz w:val="24"/>
          <w:szCs w:val="24"/>
        </w:rPr>
        <w:t>CLÁUSULA DÉCIMA TERCEIRA - DA EXTINÇÃO DO CONTRATO</w:t>
      </w:r>
    </w:p>
    <w:p w14:paraId="24D97078" w14:textId="77777777" w:rsidR="005320AF" w:rsidRPr="00170EBD" w:rsidRDefault="005320AF" w:rsidP="00D42F95">
      <w:pPr>
        <w:pStyle w:val="PargrafodaLista"/>
        <w:numPr>
          <w:ilvl w:val="1"/>
          <w:numId w:val="30"/>
        </w:numPr>
        <w:tabs>
          <w:tab w:val="left" w:pos="426"/>
        </w:tabs>
        <w:suppressAutoHyphens/>
        <w:spacing w:line="276" w:lineRule="auto"/>
        <w:ind w:left="0" w:firstLine="0"/>
        <w:contextualSpacing w:val="0"/>
        <w:jc w:val="both"/>
        <w:textDirection w:val="btLr"/>
        <w:textAlignment w:val="top"/>
        <w:outlineLvl w:val="0"/>
      </w:pPr>
      <w:r w:rsidRPr="00170EBD">
        <w:t>As hipóteses que constituem motivo para extinção contratual estão elencadas no art. 137 da Lei nº 14.133/2021, que poderão se dar, após assegurados o contraditório e a ampla defesa à CREDENCIADA.</w:t>
      </w:r>
    </w:p>
    <w:p w14:paraId="44BC84D5" w14:textId="77777777" w:rsidR="005320AF" w:rsidRPr="00170EBD" w:rsidRDefault="005320AF" w:rsidP="00D42F95">
      <w:pPr>
        <w:pStyle w:val="PargrafodaLista"/>
        <w:numPr>
          <w:ilvl w:val="1"/>
          <w:numId w:val="30"/>
        </w:numPr>
        <w:tabs>
          <w:tab w:val="left" w:pos="426"/>
        </w:tabs>
        <w:suppressAutoHyphens/>
        <w:spacing w:line="276" w:lineRule="auto"/>
        <w:ind w:left="0" w:firstLine="0"/>
        <w:contextualSpacing w:val="0"/>
        <w:jc w:val="both"/>
        <w:textDirection w:val="btLr"/>
        <w:textAlignment w:val="top"/>
        <w:outlineLvl w:val="0"/>
      </w:pPr>
      <w:r w:rsidRPr="00170EBD">
        <w:t>A extinção do contrato poderá ser:</w:t>
      </w:r>
    </w:p>
    <w:p w14:paraId="0F40C609" w14:textId="77777777" w:rsidR="005320AF" w:rsidRPr="00170EBD" w:rsidRDefault="005320AF" w:rsidP="00D42F95">
      <w:pPr>
        <w:pStyle w:val="PargrafodaLista"/>
        <w:numPr>
          <w:ilvl w:val="0"/>
          <w:numId w:val="28"/>
        </w:numPr>
        <w:tabs>
          <w:tab w:val="left" w:pos="284"/>
        </w:tabs>
        <w:suppressAutoHyphens/>
        <w:spacing w:line="276" w:lineRule="auto"/>
        <w:ind w:left="0" w:firstLine="0"/>
        <w:contextualSpacing w:val="0"/>
        <w:jc w:val="both"/>
        <w:textDirection w:val="btLr"/>
        <w:textAlignment w:val="top"/>
        <w:outlineLvl w:val="0"/>
      </w:pPr>
      <w:r w:rsidRPr="00170EBD">
        <w:t>Determinada por ato unilateral e escrito da Administração, exceto no caso de descumprimento decorrente de sua própria conduta;</w:t>
      </w:r>
    </w:p>
    <w:p w14:paraId="42F9F4E7" w14:textId="77777777" w:rsidR="005320AF" w:rsidRPr="00170EBD" w:rsidRDefault="005320AF" w:rsidP="00D42F95">
      <w:pPr>
        <w:pStyle w:val="PargrafodaLista"/>
        <w:numPr>
          <w:ilvl w:val="0"/>
          <w:numId w:val="28"/>
        </w:numPr>
        <w:tabs>
          <w:tab w:val="left" w:pos="284"/>
        </w:tabs>
        <w:suppressAutoHyphens/>
        <w:spacing w:line="276" w:lineRule="auto"/>
        <w:ind w:left="0" w:firstLine="0"/>
        <w:contextualSpacing w:val="0"/>
        <w:jc w:val="both"/>
        <w:textDirection w:val="btLr"/>
        <w:textAlignment w:val="top"/>
        <w:outlineLvl w:val="0"/>
      </w:pPr>
      <w:r w:rsidRPr="00170EBD">
        <w:t>Consensual, por acordo entre as partes, por conciliação, por mediação ou por comitê de resolução de disputas, desde que haja interesse da Administração;</w:t>
      </w:r>
    </w:p>
    <w:p w14:paraId="0A350D26" w14:textId="77777777" w:rsidR="005320AF" w:rsidRPr="00170EBD" w:rsidRDefault="005320AF" w:rsidP="00D42F95">
      <w:pPr>
        <w:pStyle w:val="PargrafodaLista"/>
        <w:numPr>
          <w:ilvl w:val="0"/>
          <w:numId w:val="28"/>
        </w:numPr>
        <w:tabs>
          <w:tab w:val="left" w:pos="284"/>
        </w:tabs>
        <w:suppressAutoHyphens/>
        <w:spacing w:line="276" w:lineRule="auto"/>
        <w:ind w:left="0" w:firstLine="0"/>
        <w:contextualSpacing w:val="0"/>
        <w:jc w:val="both"/>
        <w:textDirection w:val="btLr"/>
        <w:textAlignment w:val="top"/>
        <w:outlineLvl w:val="0"/>
      </w:pPr>
      <w:r w:rsidRPr="00170EBD">
        <w:t>Determinada por decisão arbitral, em decorrência de cláusula compromissória ou compromisso arbitral, ou por decisão judicial.</w:t>
      </w:r>
    </w:p>
    <w:p w14:paraId="30462C5E" w14:textId="77777777" w:rsidR="005320AF" w:rsidRPr="00170EBD" w:rsidRDefault="005320AF" w:rsidP="00D42F95">
      <w:pPr>
        <w:pStyle w:val="PargrafodaLista"/>
        <w:numPr>
          <w:ilvl w:val="1"/>
          <w:numId w:val="30"/>
        </w:numPr>
        <w:spacing w:line="276" w:lineRule="auto"/>
        <w:contextualSpacing w:val="0"/>
        <w:jc w:val="both"/>
      </w:pPr>
      <w:r w:rsidRPr="00170EBD">
        <w:t xml:space="preserve"> Serão observadas, ainda, as previsões dos </w:t>
      </w:r>
      <w:proofErr w:type="spellStart"/>
      <w:r w:rsidRPr="00170EBD">
        <w:t>arts</w:t>
      </w:r>
      <w:proofErr w:type="spellEnd"/>
      <w:r w:rsidRPr="00170EBD">
        <w:t>. 138 e 139 da Lei Federal nº 14.133/2021.</w:t>
      </w:r>
    </w:p>
    <w:p w14:paraId="0F20E985" w14:textId="77777777" w:rsidR="005320AF" w:rsidRPr="00170EBD" w:rsidRDefault="005320AF" w:rsidP="005320AF">
      <w:pPr>
        <w:pStyle w:val="PargrafodaLista"/>
        <w:spacing w:line="276" w:lineRule="auto"/>
        <w:ind w:left="375"/>
        <w:contextualSpacing w:val="0"/>
        <w:jc w:val="both"/>
      </w:pPr>
    </w:p>
    <w:p w14:paraId="7CAB3ED9" w14:textId="77777777" w:rsidR="005320AF" w:rsidRPr="00170EBD" w:rsidRDefault="005320AF" w:rsidP="005320AF">
      <w:pPr>
        <w:pStyle w:val="PargrafodaLista"/>
        <w:widowControl w:val="0"/>
        <w:spacing w:line="276" w:lineRule="auto"/>
        <w:ind w:left="0"/>
        <w:contextualSpacing w:val="0"/>
        <w:jc w:val="both"/>
        <w:rPr>
          <w:b/>
          <w:bCs/>
          <w:lang w:val="pt-PT"/>
        </w:rPr>
      </w:pPr>
      <w:bookmarkStart w:id="19" w:name="_Hlk131151186"/>
      <w:r w:rsidRPr="00170EBD">
        <w:rPr>
          <w:b/>
          <w:bCs/>
          <w:lang w:val="pt-PT"/>
        </w:rPr>
        <w:t>CLAUSULA DÉCIMA QUARTA – DA PROTEÇÃO DE DADOS EM CONFORMIDADE COM A LEI Nº 12.709/2018 (LGPD)</w:t>
      </w:r>
    </w:p>
    <w:p w14:paraId="5096F920" w14:textId="77777777" w:rsidR="005320AF" w:rsidRPr="00170EBD" w:rsidRDefault="005320AF" w:rsidP="00D42F95">
      <w:pPr>
        <w:pStyle w:val="PargrafodaLista"/>
        <w:widowControl w:val="0"/>
        <w:numPr>
          <w:ilvl w:val="1"/>
          <w:numId w:val="34"/>
        </w:numPr>
        <w:tabs>
          <w:tab w:val="left" w:pos="426"/>
        </w:tabs>
        <w:spacing w:line="276" w:lineRule="auto"/>
        <w:ind w:left="0" w:firstLine="0"/>
        <w:contextualSpacing w:val="0"/>
        <w:jc w:val="both"/>
      </w:pPr>
      <w:r w:rsidRPr="00170EBD">
        <w:rPr>
          <w:lang w:val="pt-PT"/>
        </w:rPr>
        <w:t xml:space="preserve"> As partes entre si, por seus representantes, colaboradores e por quaisquer terceiros que por sua determinação participem da prestação de serviços objeto desta relação, comprometem-se a atuar de modo a proteger e a garantir o tratamento adequado dos dados pessoais a que tiverem acesso durante a relação contratual, bem como a cumprir as disposições da Lei nº 12.709/2018 (Lei Geral de Proteção de Dados - LGPD).</w:t>
      </w:r>
    </w:p>
    <w:bookmarkEnd w:id="19"/>
    <w:p w14:paraId="4AE028DA" w14:textId="77777777" w:rsidR="005320AF" w:rsidRPr="00170EBD" w:rsidRDefault="005320AF" w:rsidP="005320AF">
      <w:pPr>
        <w:pStyle w:val="PargrafodaLista"/>
        <w:widowControl w:val="0"/>
        <w:spacing w:line="276" w:lineRule="auto"/>
        <w:ind w:left="0"/>
        <w:jc w:val="both"/>
        <w:rPr>
          <w:b/>
          <w:bCs/>
          <w:lang w:val="pt-PT"/>
        </w:rPr>
      </w:pPr>
    </w:p>
    <w:p w14:paraId="148C0013" w14:textId="77777777" w:rsidR="005320AF" w:rsidRPr="00170EBD" w:rsidRDefault="005320AF" w:rsidP="005320AF">
      <w:pPr>
        <w:pStyle w:val="PargrafodaLista"/>
        <w:widowControl w:val="0"/>
        <w:spacing w:line="276" w:lineRule="auto"/>
        <w:ind w:left="0"/>
        <w:contextualSpacing w:val="0"/>
        <w:jc w:val="both"/>
        <w:rPr>
          <w:b/>
          <w:bCs/>
          <w:lang w:val="pt-PT"/>
        </w:rPr>
      </w:pPr>
      <w:r w:rsidRPr="00170EBD">
        <w:rPr>
          <w:b/>
          <w:bCs/>
          <w:lang w:val="pt-PT"/>
        </w:rPr>
        <w:t>CLAUSULA DÉCIMA QUINTA - DAS DISPOSIÇÕES GERAIS</w:t>
      </w:r>
    </w:p>
    <w:p w14:paraId="59EB9A50" w14:textId="77777777" w:rsidR="005320AF" w:rsidRPr="00170EBD" w:rsidRDefault="005320AF" w:rsidP="00D42F95">
      <w:pPr>
        <w:pStyle w:val="PargrafodaLista"/>
        <w:widowControl w:val="0"/>
        <w:numPr>
          <w:ilvl w:val="1"/>
          <w:numId w:val="35"/>
        </w:numPr>
        <w:tabs>
          <w:tab w:val="left" w:pos="426"/>
        </w:tabs>
        <w:spacing w:line="276" w:lineRule="auto"/>
        <w:ind w:left="0" w:firstLine="0"/>
        <w:jc w:val="both"/>
        <w:rPr>
          <w:lang w:val="pt-PT"/>
        </w:rPr>
      </w:pPr>
      <w:bookmarkStart w:id="20" w:name="_Hlk131151150"/>
      <w:r w:rsidRPr="00170EBD">
        <w:rPr>
          <w:lang w:val="pt-PT"/>
        </w:rPr>
        <w:t>Com exceção dos casos expressamente autorizados no Edital, o Credenciado somente poderá subcontratar o fornecimento do objeto com a prévia concordância da Credenciante, ficando, neste caso, solidariamente responsável perante a Credenciante pelo fornecimento feito pela Subcontratada e, ainda, pelas consequências dos fatos e atos a ela imputáveis.</w:t>
      </w:r>
    </w:p>
    <w:p w14:paraId="3E8BDEDB" w14:textId="1E133FE6" w:rsidR="005320AF" w:rsidRPr="00170EBD" w:rsidRDefault="005320AF" w:rsidP="00D42F95">
      <w:pPr>
        <w:pStyle w:val="PargrafodaLista"/>
        <w:widowControl w:val="0"/>
        <w:numPr>
          <w:ilvl w:val="1"/>
          <w:numId w:val="35"/>
        </w:numPr>
        <w:tabs>
          <w:tab w:val="left" w:pos="426"/>
        </w:tabs>
        <w:spacing w:line="276" w:lineRule="auto"/>
        <w:ind w:left="0" w:firstLine="0"/>
        <w:jc w:val="both"/>
        <w:rPr>
          <w:lang w:val="pt-PT"/>
        </w:rPr>
      </w:pPr>
      <w:r w:rsidRPr="00170EBD">
        <w:rPr>
          <w:lang w:val="pt-PT"/>
        </w:rPr>
        <w:t xml:space="preserve">Para dirimir quaisquer questões decorrentes deste contrato, não resolvidos na esfera administrativa, será competente o Foro da Comarca de </w:t>
      </w:r>
      <w:r w:rsidR="002E07E5" w:rsidRPr="00170EBD">
        <w:rPr>
          <w:lang w:val="pt-PT"/>
        </w:rPr>
        <w:t>Três Passos</w:t>
      </w:r>
      <w:r w:rsidRPr="00170EBD">
        <w:rPr>
          <w:lang w:val="pt-PT"/>
        </w:rPr>
        <w:t>/RS, com exclusão de qualquer outro por mais privilegiado que seja.</w:t>
      </w:r>
    </w:p>
    <w:p w14:paraId="63871226" w14:textId="77777777" w:rsidR="002E07E5" w:rsidRPr="00170EBD" w:rsidRDefault="002E07E5" w:rsidP="002E07E5">
      <w:pPr>
        <w:pStyle w:val="PargrafodaLista"/>
        <w:widowControl w:val="0"/>
        <w:tabs>
          <w:tab w:val="left" w:pos="426"/>
        </w:tabs>
        <w:spacing w:line="276" w:lineRule="auto"/>
        <w:ind w:left="0"/>
        <w:jc w:val="both"/>
        <w:rPr>
          <w:lang w:val="pt-PT"/>
        </w:rPr>
      </w:pPr>
    </w:p>
    <w:p w14:paraId="16F151B3" w14:textId="77777777" w:rsidR="005320AF" w:rsidRPr="00170EBD" w:rsidRDefault="005320AF" w:rsidP="00D42F95">
      <w:pPr>
        <w:pStyle w:val="PargrafodaLista"/>
        <w:widowControl w:val="0"/>
        <w:numPr>
          <w:ilvl w:val="1"/>
          <w:numId w:val="35"/>
        </w:numPr>
        <w:tabs>
          <w:tab w:val="left" w:pos="426"/>
        </w:tabs>
        <w:spacing w:line="276" w:lineRule="auto"/>
        <w:ind w:left="0" w:firstLine="0"/>
        <w:jc w:val="both"/>
        <w:rPr>
          <w:lang w:val="pt-PT"/>
        </w:rPr>
      </w:pPr>
      <w:r w:rsidRPr="00170EBD">
        <w:rPr>
          <w:lang w:val="pt-PT"/>
        </w:rPr>
        <w:lastRenderedPageBreak/>
        <w:t xml:space="preserve"> E assim, por estarem as partes justas e contratadas, foi lavrado o presente instrumento em 02 (duas) vias de igual teor e forma que, lido e achado conforme pelas Partes, vai por elas assinado para que produza todos os efeitos de direito.</w:t>
      </w:r>
    </w:p>
    <w:bookmarkEnd w:id="20"/>
    <w:p w14:paraId="42D80736" w14:textId="77777777" w:rsidR="005320AF" w:rsidRPr="00170EBD" w:rsidRDefault="005320AF" w:rsidP="005320AF">
      <w:pPr>
        <w:pStyle w:val="PargrafodaLista"/>
        <w:widowControl w:val="0"/>
        <w:spacing w:line="276" w:lineRule="auto"/>
        <w:ind w:left="0"/>
        <w:jc w:val="both"/>
        <w:rPr>
          <w:b/>
          <w:bCs/>
          <w:lang w:val="pt-PT"/>
        </w:rPr>
      </w:pPr>
    </w:p>
    <w:p w14:paraId="74996B85" w14:textId="77777777" w:rsidR="005320AF" w:rsidRPr="00170EBD" w:rsidRDefault="005320AF" w:rsidP="005320AF">
      <w:pPr>
        <w:pStyle w:val="PargrafodaLista"/>
        <w:widowControl w:val="0"/>
        <w:spacing w:line="276" w:lineRule="auto"/>
        <w:ind w:left="0"/>
        <w:jc w:val="both"/>
        <w:rPr>
          <w:b/>
          <w:bCs/>
          <w:lang w:val="pt-PT"/>
        </w:rPr>
      </w:pPr>
      <w:bookmarkStart w:id="21" w:name="_Hlk131151254"/>
    </w:p>
    <w:p w14:paraId="3CBEC367" w14:textId="334EC09C" w:rsidR="005320AF" w:rsidRPr="00170EBD" w:rsidRDefault="002E07E5" w:rsidP="005320AF">
      <w:pPr>
        <w:widowControl w:val="0"/>
        <w:autoSpaceDE w:val="0"/>
        <w:autoSpaceDN w:val="0"/>
        <w:spacing w:line="276" w:lineRule="auto"/>
        <w:jc w:val="right"/>
        <w:rPr>
          <w:rFonts w:eastAsia="Arial MT"/>
          <w:sz w:val="24"/>
          <w:szCs w:val="24"/>
          <w:lang w:val="pt-PT"/>
        </w:rPr>
      </w:pPr>
      <w:r w:rsidRPr="00170EBD">
        <w:rPr>
          <w:rFonts w:eastAsia="Arial MT"/>
          <w:sz w:val="24"/>
          <w:szCs w:val="24"/>
          <w:lang w:val="pt-PT"/>
        </w:rPr>
        <w:t>Tiradentes do Sul/RS</w:t>
      </w:r>
      <w:r w:rsidR="005320AF" w:rsidRPr="00170EBD">
        <w:rPr>
          <w:rFonts w:eastAsia="Arial MT"/>
          <w:sz w:val="24"/>
          <w:szCs w:val="24"/>
          <w:lang w:val="pt-PT"/>
        </w:rPr>
        <w:t>,</w:t>
      </w:r>
      <w:r w:rsidR="005320AF" w:rsidRPr="00170EBD">
        <w:rPr>
          <w:rFonts w:eastAsia="Arial MT"/>
          <w:spacing w:val="2"/>
          <w:sz w:val="24"/>
          <w:szCs w:val="24"/>
          <w:lang w:val="pt-PT"/>
        </w:rPr>
        <w:t xml:space="preserve"> ___ de __________ de 202</w:t>
      </w:r>
      <w:r w:rsidRPr="00170EBD">
        <w:rPr>
          <w:rFonts w:eastAsia="Arial MT"/>
          <w:spacing w:val="2"/>
          <w:sz w:val="24"/>
          <w:szCs w:val="24"/>
          <w:lang w:val="pt-PT"/>
        </w:rPr>
        <w:t>4</w:t>
      </w:r>
    </w:p>
    <w:p w14:paraId="7D5B2A72" w14:textId="77777777" w:rsidR="005320AF" w:rsidRPr="00170EBD" w:rsidRDefault="005320AF" w:rsidP="005320AF">
      <w:pPr>
        <w:widowControl w:val="0"/>
        <w:autoSpaceDE w:val="0"/>
        <w:autoSpaceDN w:val="0"/>
        <w:spacing w:line="276" w:lineRule="auto"/>
        <w:rPr>
          <w:rFonts w:eastAsia="Arial MT"/>
          <w:sz w:val="24"/>
          <w:szCs w:val="24"/>
          <w:lang w:val="pt-PT"/>
        </w:rPr>
      </w:pPr>
    </w:p>
    <w:p w14:paraId="2D784410" w14:textId="77777777" w:rsidR="005320AF" w:rsidRPr="00170EBD" w:rsidRDefault="005320AF" w:rsidP="005320AF">
      <w:pPr>
        <w:widowControl w:val="0"/>
        <w:autoSpaceDE w:val="0"/>
        <w:autoSpaceDN w:val="0"/>
        <w:spacing w:line="276" w:lineRule="auto"/>
        <w:rPr>
          <w:rFonts w:eastAsia="Arial MT"/>
          <w:sz w:val="24"/>
          <w:szCs w:val="24"/>
          <w:lang w:val="pt-PT"/>
        </w:rPr>
      </w:pPr>
    </w:p>
    <w:p w14:paraId="79D7DBF9" w14:textId="77777777" w:rsidR="005320AF" w:rsidRPr="00170EBD" w:rsidRDefault="005320AF" w:rsidP="005320AF">
      <w:pPr>
        <w:widowControl w:val="0"/>
        <w:autoSpaceDE w:val="0"/>
        <w:autoSpaceDN w:val="0"/>
        <w:spacing w:line="276" w:lineRule="auto"/>
        <w:rPr>
          <w:rFonts w:eastAsia="Arial MT"/>
          <w:sz w:val="24"/>
          <w:szCs w:val="24"/>
          <w:lang w:val="pt-PT"/>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48"/>
        <w:gridCol w:w="6208"/>
      </w:tblGrid>
      <w:tr w:rsidR="005320AF" w:rsidRPr="00170EBD" w14:paraId="6D886B03" w14:textId="77777777" w:rsidTr="001E36B1">
        <w:tc>
          <w:tcPr>
            <w:tcW w:w="4248" w:type="dxa"/>
          </w:tcPr>
          <w:p w14:paraId="691EC834" w14:textId="67ED1F8A" w:rsidR="005320AF" w:rsidRPr="00170EBD" w:rsidRDefault="005320AF" w:rsidP="001E36B1">
            <w:pPr>
              <w:widowControl w:val="0"/>
              <w:autoSpaceDE w:val="0"/>
              <w:autoSpaceDN w:val="0"/>
              <w:spacing w:line="276" w:lineRule="auto"/>
              <w:jc w:val="center"/>
              <w:outlineLvl w:val="0"/>
              <w:rPr>
                <w:rFonts w:eastAsia="Arial"/>
                <w:b/>
                <w:bCs/>
                <w:sz w:val="24"/>
                <w:szCs w:val="24"/>
                <w:lang w:val="pt-PT"/>
              </w:rPr>
            </w:pPr>
            <w:r w:rsidRPr="00170EBD">
              <w:rPr>
                <w:rFonts w:eastAsia="Arial"/>
                <w:b/>
                <w:bCs/>
                <w:sz w:val="24"/>
                <w:szCs w:val="24"/>
                <w:lang w:val="pt-PT"/>
              </w:rPr>
              <w:t>MUNICÍPIO</w:t>
            </w:r>
            <w:r w:rsidRPr="00170EBD">
              <w:rPr>
                <w:rFonts w:eastAsia="Arial"/>
                <w:b/>
                <w:bCs/>
                <w:spacing w:val="-2"/>
                <w:sz w:val="24"/>
                <w:szCs w:val="24"/>
                <w:lang w:val="pt-PT"/>
              </w:rPr>
              <w:t xml:space="preserve"> </w:t>
            </w:r>
            <w:r w:rsidRPr="00170EBD">
              <w:rPr>
                <w:rFonts w:eastAsia="Arial"/>
                <w:b/>
                <w:bCs/>
                <w:sz w:val="24"/>
                <w:szCs w:val="24"/>
                <w:lang w:val="pt-PT"/>
              </w:rPr>
              <w:t>DE T</w:t>
            </w:r>
            <w:r w:rsidR="008639BF" w:rsidRPr="00170EBD">
              <w:rPr>
                <w:rFonts w:eastAsia="Arial"/>
                <w:b/>
                <w:bCs/>
                <w:sz w:val="24"/>
                <w:szCs w:val="24"/>
                <w:lang w:val="pt-PT"/>
              </w:rPr>
              <w:t>IRADENTES DO SUL</w:t>
            </w:r>
            <w:r w:rsidRPr="00170EBD">
              <w:rPr>
                <w:rFonts w:eastAsia="Arial"/>
                <w:b/>
                <w:bCs/>
                <w:sz w:val="24"/>
                <w:szCs w:val="24"/>
                <w:lang w:val="pt-PT"/>
              </w:rPr>
              <w:t>/RS</w:t>
            </w:r>
          </w:p>
          <w:p w14:paraId="5CF370B2" w14:textId="7B170897" w:rsidR="005320AF" w:rsidRPr="00170EBD" w:rsidRDefault="008639BF" w:rsidP="001E36B1">
            <w:pPr>
              <w:widowControl w:val="0"/>
              <w:autoSpaceDE w:val="0"/>
              <w:autoSpaceDN w:val="0"/>
              <w:spacing w:line="276" w:lineRule="auto"/>
              <w:jc w:val="center"/>
              <w:rPr>
                <w:rFonts w:eastAsia="Arial MT"/>
                <w:spacing w:val="-47"/>
                <w:sz w:val="24"/>
                <w:szCs w:val="24"/>
                <w:lang w:val="pt-PT"/>
              </w:rPr>
            </w:pPr>
            <w:r w:rsidRPr="00170EBD">
              <w:rPr>
                <w:rFonts w:eastAsia="Arial MT"/>
                <w:sz w:val="24"/>
                <w:szCs w:val="24"/>
                <w:lang w:val="pt-PT"/>
              </w:rPr>
              <w:t>Alceu Diel</w:t>
            </w:r>
            <w:r w:rsidR="005320AF" w:rsidRPr="00170EBD">
              <w:rPr>
                <w:rFonts w:eastAsia="Arial MT"/>
                <w:sz w:val="24"/>
                <w:szCs w:val="24"/>
                <w:lang w:val="pt-PT"/>
              </w:rPr>
              <w:t>- Prefeito</w:t>
            </w:r>
          </w:p>
          <w:p w14:paraId="02373588" w14:textId="77777777" w:rsidR="005320AF" w:rsidRPr="00170EBD" w:rsidRDefault="005320AF" w:rsidP="001E36B1">
            <w:pPr>
              <w:widowControl w:val="0"/>
              <w:autoSpaceDE w:val="0"/>
              <w:autoSpaceDN w:val="0"/>
              <w:spacing w:line="276" w:lineRule="auto"/>
              <w:jc w:val="center"/>
              <w:rPr>
                <w:rFonts w:eastAsia="Arial MT"/>
                <w:sz w:val="24"/>
                <w:szCs w:val="24"/>
                <w:lang w:val="pt-PT"/>
              </w:rPr>
            </w:pPr>
            <w:r w:rsidRPr="00170EBD">
              <w:rPr>
                <w:rFonts w:eastAsia="Arial MT"/>
                <w:b/>
                <w:bCs/>
                <w:sz w:val="24"/>
                <w:szCs w:val="24"/>
                <w:lang w:val="pt-PT"/>
              </w:rPr>
              <w:t>CREDENCIANTE</w:t>
            </w:r>
          </w:p>
          <w:p w14:paraId="1B0D6638" w14:textId="77777777" w:rsidR="005320AF" w:rsidRPr="00170EBD" w:rsidRDefault="005320AF" w:rsidP="001E36B1">
            <w:pPr>
              <w:widowControl w:val="0"/>
              <w:autoSpaceDE w:val="0"/>
              <w:autoSpaceDN w:val="0"/>
              <w:spacing w:line="276" w:lineRule="auto"/>
              <w:rPr>
                <w:rFonts w:eastAsia="Arial MT"/>
                <w:sz w:val="24"/>
                <w:szCs w:val="24"/>
                <w:lang w:val="pt-PT"/>
              </w:rPr>
            </w:pPr>
          </w:p>
        </w:tc>
        <w:tc>
          <w:tcPr>
            <w:tcW w:w="6208" w:type="dxa"/>
          </w:tcPr>
          <w:p w14:paraId="6C173495" w14:textId="77777777" w:rsidR="005320AF" w:rsidRPr="00170EBD" w:rsidRDefault="005320AF" w:rsidP="001E36B1">
            <w:pPr>
              <w:widowControl w:val="0"/>
              <w:autoSpaceDE w:val="0"/>
              <w:autoSpaceDN w:val="0"/>
              <w:spacing w:line="276" w:lineRule="auto"/>
              <w:jc w:val="center"/>
              <w:outlineLvl w:val="0"/>
              <w:rPr>
                <w:rFonts w:eastAsia="Arial"/>
                <w:b/>
                <w:bCs/>
                <w:sz w:val="24"/>
                <w:szCs w:val="24"/>
                <w:lang w:val="pt-PT"/>
              </w:rPr>
            </w:pPr>
            <w:r w:rsidRPr="00170EBD">
              <w:rPr>
                <w:rFonts w:eastAsia="Arial"/>
                <w:b/>
                <w:bCs/>
                <w:sz w:val="24"/>
                <w:szCs w:val="24"/>
                <w:lang w:val="pt-PT"/>
              </w:rPr>
              <w:t>xxxxxxxxxxxxx</w:t>
            </w:r>
          </w:p>
          <w:p w14:paraId="5149187C" w14:textId="77777777" w:rsidR="005320AF" w:rsidRPr="00170EBD" w:rsidRDefault="005320AF" w:rsidP="001E36B1">
            <w:pPr>
              <w:widowControl w:val="0"/>
              <w:autoSpaceDE w:val="0"/>
              <w:autoSpaceDN w:val="0"/>
              <w:spacing w:line="276" w:lineRule="auto"/>
              <w:jc w:val="center"/>
              <w:rPr>
                <w:rFonts w:eastAsia="Arial MT"/>
                <w:spacing w:val="-47"/>
                <w:sz w:val="24"/>
                <w:szCs w:val="24"/>
                <w:lang w:val="pt-PT"/>
              </w:rPr>
            </w:pPr>
            <w:r w:rsidRPr="00170EBD">
              <w:rPr>
                <w:rFonts w:eastAsia="Arial MT"/>
                <w:sz w:val="24"/>
                <w:szCs w:val="24"/>
                <w:lang w:val="pt-PT"/>
              </w:rPr>
              <w:t>CNPJ/MF: xxxxx</w:t>
            </w:r>
            <w:r w:rsidRPr="00170EBD">
              <w:rPr>
                <w:rFonts w:eastAsia="Arial MT"/>
                <w:spacing w:val="-47"/>
                <w:sz w:val="24"/>
                <w:szCs w:val="24"/>
                <w:lang w:val="pt-PT"/>
              </w:rPr>
              <w:t xml:space="preserve"> </w:t>
            </w:r>
          </w:p>
          <w:p w14:paraId="7C3D3DA9" w14:textId="77777777" w:rsidR="005320AF" w:rsidRPr="00170EBD" w:rsidRDefault="005320AF" w:rsidP="001E36B1">
            <w:pPr>
              <w:widowControl w:val="0"/>
              <w:autoSpaceDE w:val="0"/>
              <w:autoSpaceDN w:val="0"/>
              <w:spacing w:line="276" w:lineRule="auto"/>
              <w:jc w:val="center"/>
              <w:rPr>
                <w:rFonts w:eastAsia="Arial MT"/>
                <w:spacing w:val="1"/>
                <w:sz w:val="24"/>
                <w:szCs w:val="24"/>
                <w:lang w:val="pt-PT"/>
              </w:rPr>
            </w:pPr>
            <w:r w:rsidRPr="00170EBD">
              <w:rPr>
                <w:rFonts w:eastAsia="Arial MT"/>
                <w:sz w:val="24"/>
                <w:szCs w:val="24"/>
                <w:lang w:val="pt-PT"/>
              </w:rPr>
              <w:t>Por xxxxx</w:t>
            </w:r>
            <w:r w:rsidRPr="00170EBD">
              <w:rPr>
                <w:rFonts w:eastAsia="Arial MT"/>
                <w:spacing w:val="1"/>
                <w:sz w:val="24"/>
                <w:szCs w:val="24"/>
                <w:lang w:val="pt-PT"/>
              </w:rPr>
              <w:t xml:space="preserve"> </w:t>
            </w:r>
          </w:p>
          <w:p w14:paraId="54737CD2" w14:textId="77777777" w:rsidR="005320AF" w:rsidRPr="00170EBD" w:rsidRDefault="005320AF" w:rsidP="001E36B1">
            <w:pPr>
              <w:widowControl w:val="0"/>
              <w:autoSpaceDE w:val="0"/>
              <w:autoSpaceDN w:val="0"/>
              <w:spacing w:line="276" w:lineRule="auto"/>
              <w:jc w:val="center"/>
              <w:rPr>
                <w:rFonts w:eastAsia="Arial MT"/>
                <w:sz w:val="24"/>
                <w:szCs w:val="24"/>
                <w:lang w:val="pt-PT"/>
              </w:rPr>
            </w:pPr>
            <w:r w:rsidRPr="00170EBD">
              <w:rPr>
                <w:rFonts w:eastAsia="Arial MT"/>
                <w:b/>
                <w:bCs/>
                <w:sz w:val="24"/>
                <w:szCs w:val="24"/>
                <w:lang w:val="pt-PT"/>
              </w:rPr>
              <w:t>CREDENCIADO</w:t>
            </w:r>
          </w:p>
        </w:tc>
      </w:tr>
      <w:bookmarkEnd w:id="21"/>
    </w:tbl>
    <w:p w14:paraId="257E536B" w14:textId="77777777" w:rsidR="005320AF" w:rsidRPr="00170EBD" w:rsidRDefault="005320AF" w:rsidP="005320AF">
      <w:pPr>
        <w:spacing w:line="276" w:lineRule="auto"/>
        <w:rPr>
          <w:rFonts w:eastAsia="Arial MT"/>
          <w:sz w:val="24"/>
          <w:szCs w:val="24"/>
          <w:lang w:val="pt-PT"/>
        </w:rPr>
      </w:pPr>
    </w:p>
    <w:p w14:paraId="0951EFF1" w14:textId="77777777" w:rsidR="005320AF" w:rsidRPr="00170EBD" w:rsidRDefault="005320AF" w:rsidP="00E1352B">
      <w:pPr>
        <w:rPr>
          <w:sz w:val="24"/>
          <w:szCs w:val="24"/>
        </w:rPr>
      </w:pPr>
    </w:p>
    <w:sectPr w:rsidR="005320AF" w:rsidRPr="00170EBD" w:rsidSect="00886AC0">
      <w:headerReference w:type="even" r:id="rId11"/>
      <w:headerReference w:type="default" r:id="rId12"/>
      <w:footerReference w:type="even" r:id="rId13"/>
      <w:footerReference w:type="default" r:id="rId14"/>
      <w:headerReference w:type="first" r:id="rId15"/>
      <w:footerReference w:type="first" r:id="rId16"/>
      <w:pgSz w:w="11907" w:h="16840" w:code="9"/>
      <w:pgMar w:top="567" w:right="1134" w:bottom="669" w:left="1134" w:header="284" w:footer="7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FDA1D1" w14:textId="77777777" w:rsidR="00510B4D" w:rsidRDefault="00510B4D">
      <w:r>
        <w:separator/>
      </w:r>
    </w:p>
  </w:endnote>
  <w:endnote w:type="continuationSeparator" w:id="0">
    <w:p w14:paraId="151AC3A1" w14:textId="77777777" w:rsidR="00510B4D" w:rsidRDefault="00510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00000003" w:usb1="1000204A" w:usb2="00000000" w:usb3="00000000" w:csb0="00000001" w:csb1="00000000"/>
  </w:font>
  <w:font w:name="Arial MT">
    <w:altName w:val="Arial"/>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4880929"/>
      <w:docPartObj>
        <w:docPartGallery w:val="Page Numbers (Bottom of Page)"/>
        <w:docPartUnique/>
      </w:docPartObj>
    </w:sdtPr>
    <w:sdtEndPr/>
    <w:sdtContent>
      <w:p w14:paraId="60722137" w14:textId="77777777" w:rsidR="00A05B83" w:rsidRPr="00E1352B" w:rsidRDefault="00A05B83" w:rsidP="001E36B1">
        <w:pPr>
          <w:pStyle w:val="Rodap"/>
          <w:jc w:val="center"/>
          <w:rPr>
            <w:szCs w:val="18"/>
          </w:rPr>
        </w:pPr>
        <w:r w:rsidRPr="00E1352B">
          <w:rPr>
            <w:szCs w:val="18"/>
          </w:rPr>
          <w:t>Av. Tiradentes, 1090 – Tiradentes do Sul, RS – CEP- 98680-000 - Fone – 55 2032-0041</w:t>
        </w:r>
      </w:p>
      <w:p w14:paraId="7983A68D" w14:textId="4151DB92" w:rsidR="00A05B83" w:rsidRPr="002E47C2" w:rsidRDefault="00A05B83" w:rsidP="001E36B1">
        <w:pPr>
          <w:pStyle w:val="Rodap"/>
          <w:jc w:val="center"/>
          <w:rPr>
            <w:sz w:val="6"/>
            <w:szCs w:val="6"/>
          </w:rPr>
        </w:pPr>
      </w:p>
      <w:p w14:paraId="4A996A2E" w14:textId="52AB5425" w:rsidR="00A05B83" w:rsidRDefault="00A05B83">
        <w:pPr>
          <w:pStyle w:val="Rodap"/>
          <w:jc w:val="right"/>
        </w:pPr>
        <w:r>
          <w:fldChar w:fldCharType="begin"/>
        </w:r>
        <w:r>
          <w:instrText>PAGE   \* MERGEFORMAT</w:instrText>
        </w:r>
        <w:r>
          <w:fldChar w:fldCharType="separate"/>
        </w:r>
        <w:r w:rsidR="008140BD">
          <w:rPr>
            <w:noProof/>
          </w:rPr>
          <w:t>13</w:t>
        </w:r>
        <w:r>
          <w:fldChar w:fldCharType="end"/>
        </w:r>
      </w:p>
    </w:sdtContent>
  </w:sdt>
  <w:p w14:paraId="7A8B4365" w14:textId="77777777" w:rsidR="00A05B83" w:rsidRDefault="00A05B8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377C60" w14:textId="77777777" w:rsidR="00A05B83" w:rsidRDefault="00A05B83">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2BA42" w14:textId="2033F809" w:rsidR="00A05B83" w:rsidRPr="00C2490E" w:rsidRDefault="00A05B83" w:rsidP="005C20E4">
    <w:pPr>
      <w:pStyle w:val="Rodap"/>
      <w:jc w:val="right"/>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8240" behindDoc="0" locked="0" layoutInCell="1" allowOverlap="1" wp14:anchorId="5955D56A" wp14:editId="6883B7ED">
              <wp:simplePos x="0" y="0"/>
              <wp:positionH relativeFrom="column">
                <wp:posOffset>759460</wp:posOffset>
              </wp:positionH>
              <wp:positionV relativeFrom="paragraph">
                <wp:posOffset>-41275</wp:posOffset>
              </wp:positionV>
              <wp:extent cx="5368290" cy="393065"/>
              <wp:effectExtent l="0" t="0" r="3810"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8290" cy="393065"/>
                      </a:xfrm>
                      <a:prstGeom prst="rect">
                        <a:avLst/>
                      </a:prstGeom>
                      <a:solidFill>
                        <a:srgbClr val="FFFFFF"/>
                      </a:solidFill>
                      <a:ln w="9525">
                        <a:solidFill>
                          <a:srgbClr val="FFFFFF"/>
                        </a:solidFill>
                        <a:miter lim="800000"/>
                        <a:headEnd/>
                        <a:tailEnd/>
                      </a:ln>
                    </wps:spPr>
                    <wps:txbx>
                      <w:txbxContent>
                        <w:p w14:paraId="3ACEA405" w14:textId="77777777" w:rsidR="00A05B83" w:rsidRPr="00E1352B" w:rsidRDefault="00A05B83" w:rsidP="00B85344">
                          <w:pPr>
                            <w:pStyle w:val="Rodap"/>
                            <w:jc w:val="center"/>
                            <w:rPr>
                              <w:szCs w:val="18"/>
                            </w:rPr>
                          </w:pPr>
                          <w:r w:rsidRPr="00E1352B">
                            <w:rPr>
                              <w:szCs w:val="18"/>
                            </w:rPr>
                            <w:t>Av. Tiradentes, 1090 – Tiradentes do Sul, RS – CEP- 98680-000 - Fone – 55 2032-0041</w:t>
                          </w:r>
                        </w:p>
                        <w:p w14:paraId="24772B69" w14:textId="77777777" w:rsidR="00A05B83" w:rsidRDefault="00A05B83"/>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955D56A" id="_x0000_t202" coordsize="21600,21600" o:spt="202" path="m,l,21600r21600,l21600,xe">
              <v:stroke joinstyle="miter"/>
              <v:path gradientshapeok="t" o:connecttype="rect"/>
            </v:shapetype>
            <v:shape id="Text Box 2" o:spid="_x0000_s1026" type="#_x0000_t202" style="position:absolute;left:0;text-align:left;margin-left:59.8pt;margin-top:-3.25pt;width:422.7pt;height:30.9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" strokecolor="white">
              <v:textbox style="mso-fit-shape-to-text:t">
                <w:txbxContent>
                  <w:p w14:paraId="3ACEA405" w14:textId="77777777" w:rsidR="001E36B1" w:rsidRPr="00E1352B" w:rsidRDefault="001E36B1" w:rsidP="00B85344">
                    <w:pPr>
                      <w:pStyle w:val="Rodap"/>
                      <w:jc w:val="center"/>
                      <w:rPr>
                        <w:szCs w:val="18"/>
                      </w:rPr>
                    </w:pPr>
                    <w:r w:rsidRPr="00E1352B">
                      <w:rPr>
                        <w:szCs w:val="18"/>
                      </w:rPr>
                      <w:t>Av. Tiradentes, 1090 – Tiradentes do Sul, RS – CEP- 98680-000 - Fone – 55 2032-0041</w:t>
                    </w:r>
                  </w:p>
                  <w:p w14:paraId="24772B69" w14:textId="77777777" w:rsidR="001E36B1" w:rsidRDefault="001E36B1"/>
                </w:txbxContent>
              </v:textbox>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285DFC" w14:textId="77777777" w:rsidR="00A05B83" w:rsidRDefault="00A05B8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5A2D3F" w14:textId="77777777" w:rsidR="00510B4D" w:rsidRDefault="00510B4D">
      <w:r>
        <w:separator/>
      </w:r>
    </w:p>
  </w:footnote>
  <w:footnote w:type="continuationSeparator" w:id="0">
    <w:p w14:paraId="5F494C02" w14:textId="77777777" w:rsidR="00510B4D" w:rsidRDefault="00510B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C3DD0" w14:textId="77777777" w:rsidR="00A05B83" w:rsidRPr="00E1352B" w:rsidRDefault="00510B4D" w:rsidP="001E36B1">
    <w:pPr>
      <w:pStyle w:val="Ttulo1"/>
      <w:ind w:left="1416" w:firstLine="2"/>
      <w:jc w:val="center"/>
      <w:rPr>
        <w:sz w:val="40"/>
      </w:rPr>
    </w:pPr>
    <w:r>
      <w:rPr>
        <w:noProof/>
        <w:sz w:val="40"/>
      </w:rPr>
      <w:object w:dxaOrig="1440" w:dyaOrig="1440" w14:anchorId="452CB6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1.95pt;margin-top:-4pt;width:64.25pt;height:70.35pt;z-index:251660288">
          <v:imagedata r:id="rId1" o:title=""/>
          <w10:wrap type="square" side="right"/>
        </v:shape>
        <o:OLEObject Type="Embed" ProgID="MSPhotoEd.3" ShapeID="_x0000_s2050" DrawAspect="Content" ObjectID="_1770122027" r:id="rId2"/>
      </w:object>
    </w:r>
    <w:r w:rsidR="00A05B83" w:rsidRPr="00E1352B">
      <w:rPr>
        <w:sz w:val="40"/>
      </w:rPr>
      <w:t>ESTADO DO RIO GRANDE DO SUL</w:t>
    </w:r>
  </w:p>
  <w:p w14:paraId="70AC0C88" w14:textId="77777777" w:rsidR="00A05B83" w:rsidRPr="00E1352B" w:rsidRDefault="00A05B83" w:rsidP="001E36B1">
    <w:pPr>
      <w:pStyle w:val="Ttulo2"/>
      <w:ind w:left="1416" w:firstLine="2"/>
      <w:jc w:val="center"/>
      <w:rPr>
        <w:rFonts w:eastAsia="Arial Unicode MS"/>
        <w:bCs/>
        <w:sz w:val="36"/>
        <w:u w:val="none"/>
      </w:rPr>
    </w:pPr>
    <w:r w:rsidRPr="00E1352B">
      <w:rPr>
        <w:sz w:val="36"/>
        <w:u w:val="none"/>
      </w:rPr>
      <w:t xml:space="preserve">Prefeitura Municipal </w:t>
    </w:r>
    <w:r w:rsidRPr="00E1352B">
      <w:rPr>
        <w:rFonts w:eastAsia="Arial Unicode MS"/>
        <w:bCs/>
        <w:sz w:val="36"/>
        <w:u w:val="none"/>
      </w:rPr>
      <w:t>Tiradentes Do Sul</w:t>
    </w:r>
  </w:p>
  <w:p w14:paraId="1369B18D" w14:textId="77777777" w:rsidR="00A05B83" w:rsidRPr="00E1352B" w:rsidRDefault="00A05B83" w:rsidP="001E36B1">
    <w:pPr>
      <w:ind w:left="708" w:firstLine="2"/>
      <w:jc w:val="center"/>
      <w:rPr>
        <w:b/>
      </w:rPr>
    </w:pPr>
    <w:r>
      <w:rPr>
        <w:rFonts w:eastAsia="Arial Unicode MS"/>
        <w:b/>
        <w:bCs/>
        <w:sz w:val="22"/>
      </w:rPr>
      <w:t xml:space="preserve">          </w:t>
    </w:r>
    <w:r w:rsidRPr="00E1352B">
      <w:rPr>
        <w:rFonts w:eastAsia="Arial Unicode MS"/>
        <w:b/>
        <w:bCs/>
        <w:sz w:val="22"/>
      </w:rPr>
      <w:t xml:space="preserve">CNPJ 94.726.320/0001-77 </w:t>
    </w:r>
    <w:hyperlink r:id="rId3" w:history="1">
      <w:r w:rsidRPr="00E1352B">
        <w:rPr>
          <w:rStyle w:val="Hyperlink"/>
          <w:rFonts w:eastAsia="Arial Unicode MS"/>
          <w:b/>
          <w:bCs/>
          <w:sz w:val="22"/>
        </w:rPr>
        <w:t>adm@tiradentesdosul.rs.gov.br</w:t>
      </w:r>
    </w:hyperlink>
  </w:p>
  <w:p w14:paraId="27C5F60A" w14:textId="63F7196F" w:rsidR="00A05B83" w:rsidRPr="002778C1" w:rsidRDefault="00A05B83" w:rsidP="001E36B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9846C0" w14:textId="77777777" w:rsidR="00A05B83" w:rsidRDefault="00A05B83">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38F59E" w14:textId="77777777" w:rsidR="00A05B83" w:rsidRPr="00E1352B" w:rsidRDefault="00510B4D" w:rsidP="00E1352B">
    <w:pPr>
      <w:pStyle w:val="Ttulo1"/>
      <w:ind w:left="1416" w:firstLine="2"/>
      <w:jc w:val="center"/>
      <w:rPr>
        <w:sz w:val="40"/>
      </w:rPr>
    </w:pPr>
    <w:r>
      <w:rPr>
        <w:noProof/>
        <w:sz w:val="40"/>
      </w:rPr>
      <w:object w:dxaOrig="1440" w:dyaOrig="1440" w14:anchorId="4A2DC7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65pt;margin-top:-3.4pt;width:64.25pt;height:70.35pt;z-index:251657216">
          <v:imagedata r:id="rId1" o:title=""/>
          <w10:wrap type="square" side="right"/>
        </v:shape>
        <o:OLEObject Type="Embed" ProgID="MSPhotoEd.3" ShapeID="_x0000_s2049" DrawAspect="Content" ObjectID="_1770122028" r:id="rId2"/>
      </w:object>
    </w:r>
    <w:r w:rsidR="00A05B83" w:rsidRPr="00E1352B">
      <w:rPr>
        <w:sz w:val="40"/>
      </w:rPr>
      <w:t>ESTADO DO RIO GRANDE DO SUL</w:t>
    </w:r>
  </w:p>
  <w:p w14:paraId="5E336FF6" w14:textId="77777777" w:rsidR="00A05B83" w:rsidRPr="00E1352B" w:rsidRDefault="00A05B83" w:rsidP="00E1352B">
    <w:pPr>
      <w:pStyle w:val="Ttulo2"/>
      <w:ind w:left="1416" w:firstLine="2"/>
      <w:jc w:val="center"/>
      <w:rPr>
        <w:rFonts w:eastAsia="Arial Unicode MS"/>
        <w:bCs/>
        <w:sz w:val="36"/>
        <w:u w:val="none"/>
      </w:rPr>
    </w:pPr>
    <w:r w:rsidRPr="00E1352B">
      <w:rPr>
        <w:sz w:val="36"/>
        <w:u w:val="none"/>
      </w:rPr>
      <w:t xml:space="preserve">Prefeitura Municipal </w:t>
    </w:r>
    <w:r w:rsidRPr="00E1352B">
      <w:rPr>
        <w:rFonts w:eastAsia="Arial Unicode MS"/>
        <w:bCs/>
        <w:sz w:val="36"/>
        <w:u w:val="none"/>
      </w:rPr>
      <w:t>Tiradentes Do Sul</w:t>
    </w:r>
  </w:p>
  <w:p w14:paraId="765B07BC" w14:textId="77777777" w:rsidR="00A05B83" w:rsidRPr="00E1352B" w:rsidRDefault="00A05B83" w:rsidP="00E1352B">
    <w:pPr>
      <w:ind w:left="708" w:firstLine="2"/>
      <w:jc w:val="center"/>
      <w:rPr>
        <w:b/>
      </w:rPr>
    </w:pPr>
    <w:r>
      <w:rPr>
        <w:rFonts w:eastAsia="Arial Unicode MS"/>
        <w:b/>
        <w:bCs/>
        <w:sz w:val="22"/>
      </w:rPr>
      <w:t xml:space="preserve">          </w:t>
    </w:r>
    <w:r w:rsidRPr="00E1352B">
      <w:rPr>
        <w:rFonts w:eastAsia="Arial Unicode MS"/>
        <w:b/>
        <w:bCs/>
        <w:sz w:val="22"/>
      </w:rPr>
      <w:t xml:space="preserve">CNPJ 94.726.320/0001-77 </w:t>
    </w:r>
    <w:hyperlink r:id="rId3" w:history="1">
      <w:r w:rsidRPr="00E1352B">
        <w:rPr>
          <w:rStyle w:val="Hyperlink"/>
          <w:rFonts w:eastAsia="Arial Unicode MS"/>
          <w:b/>
          <w:bCs/>
          <w:sz w:val="22"/>
        </w:rPr>
        <w:t>adm@tiradentesdosul.rs.gov.br</w:t>
      </w:r>
    </w:hyperlink>
  </w:p>
  <w:p w14:paraId="1D44A033" w14:textId="77777777" w:rsidR="00A05B83" w:rsidRDefault="00A05B83" w:rsidP="00A45FAF">
    <w:pPr>
      <w:ind w:left="708" w:firstLine="2"/>
      <w:jc w:val="center"/>
      <w:rPr>
        <w:rFonts w:ascii="Arial" w:eastAsia="Arial Unicode MS" w:hAnsi="Arial" w:cs="Arial"/>
        <w:b/>
        <w:bCs/>
        <w:sz w:val="22"/>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A8E02" w14:textId="77777777" w:rsidR="00A05B83" w:rsidRDefault="00A05B8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1" w15:restartNumberingAfterBreak="0">
    <w:nsid w:val="071677B6"/>
    <w:multiLevelType w:val="hybridMultilevel"/>
    <w:tmpl w:val="572C844C"/>
    <w:lvl w:ilvl="0" w:tplc="F800DA7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AA32EC3"/>
    <w:multiLevelType w:val="multilevel"/>
    <w:tmpl w:val="EC24BCD6"/>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DBB6EFC"/>
    <w:multiLevelType w:val="hybridMultilevel"/>
    <w:tmpl w:val="DF52E44A"/>
    <w:lvl w:ilvl="0" w:tplc="9D648E5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E07DAA"/>
    <w:multiLevelType w:val="hybridMultilevel"/>
    <w:tmpl w:val="C0A055DE"/>
    <w:lvl w:ilvl="0" w:tplc="9EE41F6A">
      <w:start w:val="1"/>
      <w:numFmt w:val="lowerLetter"/>
      <w:lvlText w:val="%1)"/>
      <w:lvlJc w:val="left"/>
      <w:pPr>
        <w:ind w:left="1445" w:hanging="406"/>
      </w:pPr>
      <w:rPr>
        <w:rFonts w:ascii="Times New Roman" w:eastAsia="Arial" w:hAnsi="Times New Roman" w:cs="Times New Roman" w:hint="default"/>
        <w:b/>
        <w:bCs/>
        <w:spacing w:val="0"/>
        <w:w w:val="99"/>
        <w:sz w:val="21"/>
        <w:szCs w:val="21"/>
        <w:lang w:val="pt-PT" w:eastAsia="en-US" w:bidi="ar-SA"/>
      </w:rPr>
    </w:lvl>
    <w:lvl w:ilvl="1" w:tplc="4A6C9294">
      <w:numFmt w:val="bullet"/>
      <w:lvlText w:val="•"/>
      <w:lvlJc w:val="left"/>
      <w:pPr>
        <w:ind w:left="2392" w:hanging="406"/>
      </w:pPr>
      <w:rPr>
        <w:rFonts w:hint="default"/>
        <w:lang w:val="pt-PT" w:eastAsia="en-US" w:bidi="ar-SA"/>
      </w:rPr>
    </w:lvl>
    <w:lvl w:ilvl="2" w:tplc="D20816A2">
      <w:numFmt w:val="bullet"/>
      <w:lvlText w:val="•"/>
      <w:lvlJc w:val="left"/>
      <w:pPr>
        <w:ind w:left="3344" w:hanging="406"/>
      </w:pPr>
      <w:rPr>
        <w:rFonts w:hint="default"/>
        <w:lang w:val="pt-PT" w:eastAsia="en-US" w:bidi="ar-SA"/>
      </w:rPr>
    </w:lvl>
    <w:lvl w:ilvl="3" w:tplc="C87CF796">
      <w:numFmt w:val="bullet"/>
      <w:lvlText w:val="•"/>
      <w:lvlJc w:val="left"/>
      <w:pPr>
        <w:ind w:left="4296" w:hanging="406"/>
      </w:pPr>
      <w:rPr>
        <w:rFonts w:hint="default"/>
        <w:lang w:val="pt-PT" w:eastAsia="en-US" w:bidi="ar-SA"/>
      </w:rPr>
    </w:lvl>
    <w:lvl w:ilvl="4" w:tplc="CA081144">
      <w:numFmt w:val="bullet"/>
      <w:lvlText w:val="•"/>
      <w:lvlJc w:val="left"/>
      <w:pPr>
        <w:ind w:left="5248" w:hanging="406"/>
      </w:pPr>
      <w:rPr>
        <w:rFonts w:hint="default"/>
        <w:lang w:val="pt-PT" w:eastAsia="en-US" w:bidi="ar-SA"/>
      </w:rPr>
    </w:lvl>
    <w:lvl w:ilvl="5" w:tplc="ACDAB750">
      <w:numFmt w:val="bullet"/>
      <w:lvlText w:val="•"/>
      <w:lvlJc w:val="left"/>
      <w:pPr>
        <w:ind w:left="6200" w:hanging="406"/>
      </w:pPr>
      <w:rPr>
        <w:rFonts w:hint="default"/>
        <w:lang w:val="pt-PT" w:eastAsia="en-US" w:bidi="ar-SA"/>
      </w:rPr>
    </w:lvl>
    <w:lvl w:ilvl="6" w:tplc="2E6C4644">
      <w:numFmt w:val="bullet"/>
      <w:lvlText w:val="•"/>
      <w:lvlJc w:val="left"/>
      <w:pPr>
        <w:ind w:left="7152" w:hanging="406"/>
      </w:pPr>
      <w:rPr>
        <w:rFonts w:hint="default"/>
        <w:lang w:val="pt-PT" w:eastAsia="en-US" w:bidi="ar-SA"/>
      </w:rPr>
    </w:lvl>
    <w:lvl w:ilvl="7" w:tplc="F030EFF4">
      <w:numFmt w:val="bullet"/>
      <w:lvlText w:val="•"/>
      <w:lvlJc w:val="left"/>
      <w:pPr>
        <w:ind w:left="8104" w:hanging="406"/>
      </w:pPr>
      <w:rPr>
        <w:rFonts w:hint="default"/>
        <w:lang w:val="pt-PT" w:eastAsia="en-US" w:bidi="ar-SA"/>
      </w:rPr>
    </w:lvl>
    <w:lvl w:ilvl="8" w:tplc="F0D4B65A">
      <w:numFmt w:val="bullet"/>
      <w:lvlText w:val="•"/>
      <w:lvlJc w:val="left"/>
      <w:pPr>
        <w:ind w:left="9056" w:hanging="406"/>
      </w:pPr>
      <w:rPr>
        <w:rFonts w:hint="default"/>
        <w:lang w:val="pt-PT" w:eastAsia="en-US" w:bidi="ar-SA"/>
      </w:rPr>
    </w:lvl>
  </w:abstractNum>
  <w:abstractNum w:abstractNumId="5" w15:restartNumberingAfterBreak="0">
    <w:nsid w:val="10665D12"/>
    <w:multiLevelType w:val="multilevel"/>
    <w:tmpl w:val="BFC0A87E"/>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2F16B30"/>
    <w:multiLevelType w:val="multilevel"/>
    <w:tmpl w:val="10C6E098"/>
    <w:lvl w:ilvl="0">
      <w:start w:val="3"/>
      <w:numFmt w:val="decimal"/>
      <w:lvlText w:val="%1"/>
      <w:lvlJc w:val="left"/>
      <w:pPr>
        <w:ind w:left="360" w:hanging="360"/>
      </w:pPr>
      <w:rPr>
        <w:rFonts w:hint="default"/>
      </w:rPr>
    </w:lvl>
    <w:lvl w:ilvl="1">
      <w:start w:val="1"/>
      <w:numFmt w:val="decimal"/>
      <w:lvlText w:val="%1.%2"/>
      <w:lvlJc w:val="left"/>
      <w:pPr>
        <w:ind w:left="274" w:hanging="360"/>
      </w:pPr>
      <w:rPr>
        <w:rFonts w:hint="default"/>
        <w:b/>
        <w:bCs/>
      </w:rPr>
    </w:lvl>
    <w:lvl w:ilvl="2">
      <w:start w:val="1"/>
      <w:numFmt w:val="decimal"/>
      <w:lvlText w:val="%1.%2.%3"/>
      <w:lvlJc w:val="left"/>
      <w:pPr>
        <w:ind w:left="548" w:hanging="720"/>
      </w:pPr>
      <w:rPr>
        <w:rFonts w:hint="default"/>
      </w:rPr>
    </w:lvl>
    <w:lvl w:ilvl="3">
      <w:start w:val="1"/>
      <w:numFmt w:val="decimal"/>
      <w:lvlText w:val="%1.%2.%3.%4"/>
      <w:lvlJc w:val="left"/>
      <w:pPr>
        <w:ind w:left="462" w:hanging="720"/>
      </w:pPr>
      <w:rPr>
        <w:rFonts w:hint="default"/>
      </w:rPr>
    </w:lvl>
    <w:lvl w:ilvl="4">
      <w:start w:val="1"/>
      <w:numFmt w:val="decimal"/>
      <w:lvlText w:val="%1.%2.%3.%4.%5"/>
      <w:lvlJc w:val="left"/>
      <w:pPr>
        <w:ind w:left="736" w:hanging="1080"/>
      </w:pPr>
      <w:rPr>
        <w:rFonts w:hint="default"/>
      </w:rPr>
    </w:lvl>
    <w:lvl w:ilvl="5">
      <w:start w:val="1"/>
      <w:numFmt w:val="decimal"/>
      <w:lvlText w:val="%1.%2.%3.%4.%5.%6"/>
      <w:lvlJc w:val="left"/>
      <w:pPr>
        <w:ind w:left="650" w:hanging="1080"/>
      </w:pPr>
      <w:rPr>
        <w:rFonts w:hint="default"/>
      </w:rPr>
    </w:lvl>
    <w:lvl w:ilvl="6">
      <w:start w:val="1"/>
      <w:numFmt w:val="decimal"/>
      <w:lvlText w:val="%1.%2.%3.%4.%5.%6.%7"/>
      <w:lvlJc w:val="left"/>
      <w:pPr>
        <w:ind w:left="564" w:hanging="1080"/>
      </w:pPr>
      <w:rPr>
        <w:rFonts w:hint="default"/>
      </w:rPr>
    </w:lvl>
    <w:lvl w:ilvl="7">
      <w:start w:val="1"/>
      <w:numFmt w:val="decimal"/>
      <w:lvlText w:val="%1.%2.%3.%4.%5.%6.%7.%8"/>
      <w:lvlJc w:val="left"/>
      <w:pPr>
        <w:ind w:left="838" w:hanging="1440"/>
      </w:pPr>
      <w:rPr>
        <w:rFonts w:hint="default"/>
      </w:rPr>
    </w:lvl>
    <w:lvl w:ilvl="8">
      <w:start w:val="1"/>
      <w:numFmt w:val="decimal"/>
      <w:lvlText w:val="%1.%2.%3.%4.%5.%6.%7.%8.%9"/>
      <w:lvlJc w:val="left"/>
      <w:pPr>
        <w:ind w:left="752" w:hanging="1440"/>
      </w:pPr>
      <w:rPr>
        <w:rFonts w:hint="default"/>
      </w:rPr>
    </w:lvl>
  </w:abstractNum>
  <w:abstractNum w:abstractNumId="7" w15:restartNumberingAfterBreak="0">
    <w:nsid w:val="13E91458"/>
    <w:multiLevelType w:val="multilevel"/>
    <w:tmpl w:val="3542882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56B4F8D"/>
    <w:multiLevelType w:val="hybridMultilevel"/>
    <w:tmpl w:val="89F273A4"/>
    <w:lvl w:ilvl="0" w:tplc="BF26B56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31522E"/>
    <w:multiLevelType w:val="multilevel"/>
    <w:tmpl w:val="BED0E168"/>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856543C"/>
    <w:multiLevelType w:val="hybridMultilevel"/>
    <w:tmpl w:val="1F488BE2"/>
    <w:lvl w:ilvl="0" w:tplc="D87232F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9057F9B"/>
    <w:multiLevelType w:val="hybridMultilevel"/>
    <w:tmpl w:val="76DE94B8"/>
    <w:lvl w:ilvl="0" w:tplc="E1CE5F00">
      <w:start w:val="1"/>
      <w:numFmt w:val="lowerLetter"/>
      <w:lvlText w:val="%1)"/>
      <w:lvlJc w:val="left"/>
      <w:pPr>
        <w:ind w:left="1065" w:hanging="705"/>
      </w:pPr>
      <w:rPr>
        <w:rFonts w:hint="default"/>
        <w:b/>
        <w:bCs/>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0313BD6"/>
    <w:multiLevelType w:val="hybridMultilevel"/>
    <w:tmpl w:val="A92EE1D2"/>
    <w:lvl w:ilvl="0" w:tplc="CB923CC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2317815"/>
    <w:multiLevelType w:val="multilevel"/>
    <w:tmpl w:val="98BCEFEE"/>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5BE1807"/>
    <w:multiLevelType w:val="hybridMultilevel"/>
    <w:tmpl w:val="451EFAAE"/>
    <w:lvl w:ilvl="0" w:tplc="996AE84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9CE04E3"/>
    <w:multiLevelType w:val="hybridMultilevel"/>
    <w:tmpl w:val="7B56F8FC"/>
    <w:lvl w:ilvl="0" w:tplc="7D86EE68">
      <w:start w:val="1"/>
      <w:numFmt w:val="lowerLetter"/>
      <w:lvlText w:val="%1)"/>
      <w:lvlJc w:val="left"/>
      <w:pPr>
        <w:ind w:left="718" w:hanging="360"/>
      </w:pPr>
      <w:rPr>
        <w:b/>
        <w:bCs/>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16" w15:restartNumberingAfterBreak="0">
    <w:nsid w:val="2B620E5F"/>
    <w:multiLevelType w:val="hybridMultilevel"/>
    <w:tmpl w:val="1D048414"/>
    <w:lvl w:ilvl="0" w:tplc="829CFDA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EAF356B"/>
    <w:multiLevelType w:val="multilevel"/>
    <w:tmpl w:val="294CD02A"/>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8" w15:restartNumberingAfterBreak="0">
    <w:nsid w:val="32286254"/>
    <w:multiLevelType w:val="hybridMultilevel"/>
    <w:tmpl w:val="803E73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5F883922">
      <w:start w:val="1"/>
      <w:numFmt w:val="lowerLetter"/>
      <w:lvlText w:val="%3)"/>
      <w:lvlJc w:val="right"/>
      <w:pPr>
        <w:ind w:left="2160" w:hanging="180"/>
      </w:pPr>
      <w:rPr>
        <w:rFonts w:ascii="Times New Roman" w:eastAsiaTheme="minorHAnsi" w:hAnsi="Times New Roman" w:cs="Times New Roman"/>
        <w:b/>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69A7816"/>
    <w:multiLevelType w:val="multilevel"/>
    <w:tmpl w:val="82D828D2"/>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20" w15:restartNumberingAfterBreak="0">
    <w:nsid w:val="378B098D"/>
    <w:multiLevelType w:val="hybridMultilevel"/>
    <w:tmpl w:val="4C7A7212"/>
    <w:lvl w:ilvl="0" w:tplc="951823B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B934545"/>
    <w:multiLevelType w:val="multilevel"/>
    <w:tmpl w:val="5740B11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BCD78C6"/>
    <w:multiLevelType w:val="hybridMultilevel"/>
    <w:tmpl w:val="45CCF4C2"/>
    <w:lvl w:ilvl="0" w:tplc="4130329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C9C5D8D"/>
    <w:multiLevelType w:val="multilevel"/>
    <w:tmpl w:val="279AA86E"/>
    <w:lvl w:ilvl="0">
      <w:start w:val="2"/>
      <w:numFmt w:val="decimal"/>
      <w:lvlText w:val="%1"/>
      <w:lvlJc w:val="left"/>
      <w:pPr>
        <w:ind w:left="360" w:hanging="360"/>
      </w:pPr>
      <w:rPr>
        <w:rFonts w:hint="default"/>
      </w:rPr>
    </w:lvl>
    <w:lvl w:ilvl="1">
      <w:start w:val="1"/>
      <w:numFmt w:val="decimal"/>
      <w:lvlText w:val="%1.%2"/>
      <w:lvlJc w:val="left"/>
      <w:pPr>
        <w:ind w:left="267" w:hanging="360"/>
      </w:pPr>
      <w:rPr>
        <w:rFonts w:hint="default"/>
        <w:b/>
        <w:bCs/>
      </w:rPr>
    </w:lvl>
    <w:lvl w:ilvl="2">
      <w:start w:val="1"/>
      <w:numFmt w:val="decimal"/>
      <w:lvlText w:val="%1.%2.%3"/>
      <w:lvlJc w:val="left"/>
      <w:pPr>
        <w:ind w:left="534" w:hanging="720"/>
      </w:pPr>
      <w:rPr>
        <w:rFonts w:hint="default"/>
      </w:rPr>
    </w:lvl>
    <w:lvl w:ilvl="3">
      <w:start w:val="1"/>
      <w:numFmt w:val="decimal"/>
      <w:lvlText w:val="%1.%2.%3.%4"/>
      <w:lvlJc w:val="left"/>
      <w:pPr>
        <w:ind w:left="441" w:hanging="720"/>
      </w:pPr>
      <w:rPr>
        <w:rFonts w:hint="default"/>
      </w:rPr>
    </w:lvl>
    <w:lvl w:ilvl="4">
      <w:start w:val="1"/>
      <w:numFmt w:val="decimal"/>
      <w:lvlText w:val="%1.%2.%3.%4.%5"/>
      <w:lvlJc w:val="left"/>
      <w:pPr>
        <w:ind w:left="708" w:hanging="1080"/>
      </w:pPr>
      <w:rPr>
        <w:rFonts w:hint="default"/>
      </w:rPr>
    </w:lvl>
    <w:lvl w:ilvl="5">
      <w:start w:val="1"/>
      <w:numFmt w:val="decimal"/>
      <w:lvlText w:val="%1.%2.%3.%4.%5.%6"/>
      <w:lvlJc w:val="left"/>
      <w:pPr>
        <w:ind w:left="615" w:hanging="1080"/>
      </w:pPr>
      <w:rPr>
        <w:rFonts w:hint="default"/>
      </w:rPr>
    </w:lvl>
    <w:lvl w:ilvl="6">
      <w:start w:val="1"/>
      <w:numFmt w:val="decimal"/>
      <w:lvlText w:val="%1.%2.%3.%4.%5.%6.%7"/>
      <w:lvlJc w:val="left"/>
      <w:pPr>
        <w:ind w:left="522" w:hanging="1080"/>
      </w:pPr>
      <w:rPr>
        <w:rFonts w:hint="default"/>
      </w:rPr>
    </w:lvl>
    <w:lvl w:ilvl="7">
      <w:start w:val="1"/>
      <w:numFmt w:val="decimal"/>
      <w:lvlText w:val="%1.%2.%3.%4.%5.%6.%7.%8"/>
      <w:lvlJc w:val="left"/>
      <w:pPr>
        <w:ind w:left="789" w:hanging="1440"/>
      </w:pPr>
      <w:rPr>
        <w:rFonts w:hint="default"/>
      </w:rPr>
    </w:lvl>
    <w:lvl w:ilvl="8">
      <w:start w:val="1"/>
      <w:numFmt w:val="decimal"/>
      <w:lvlText w:val="%1.%2.%3.%4.%5.%6.%7.%8.%9"/>
      <w:lvlJc w:val="left"/>
      <w:pPr>
        <w:ind w:left="696" w:hanging="1440"/>
      </w:pPr>
      <w:rPr>
        <w:rFonts w:hint="default"/>
      </w:rPr>
    </w:lvl>
  </w:abstractNum>
  <w:abstractNum w:abstractNumId="24" w15:restartNumberingAfterBreak="0">
    <w:nsid w:val="3F91620F"/>
    <w:multiLevelType w:val="multilevel"/>
    <w:tmpl w:val="54A4A62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01B1DED"/>
    <w:multiLevelType w:val="multilevel"/>
    <w:tmpl w:val="9A7058CE"/>
    <w:lvl w:ilvl="0">
      <w:start w:val="1"/>
      <w:numFmt w:val="decimal"/>
      <w:lvlText w:val="%1."/>
      <w:lvlJc w:val="left"/>
      <w:pPr>
        <w:ind w:left="720" w:hanging="360"/>
      </w:pPr>
      <w:rPr>
        <w:rFonts w:hint="default"/>
        <w:b/>
        <w:bCs/>
      </w:rPr>
    </w:lvl>
    <w:lvl w:ilvl="1">
      <w:start w:val="1"/>
      <w:numFmt w:val="decimal"/>
      <w:isLgl/>
      <w:lvlText w:val="%1.%2"/>
      <w:lvlJc w:val="left"/>
      <w:pPr>
        <w:ind w:left="928"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444135D5"/>
    <w:multiLevelType w:val="multilevel"/>
    <w:tmpl w:val="CF3A5B88"/>
    <w:lvl w:ilvl="0">
      <w:start w:val="16"/>
      <w:numFmt w:val="decimal"/>
      <w:lvlText w:val="%1"/>
      <w:lvlJc w:val="left"/>
      <w:pPr>
        <w:ind w:left="232" w:hanging="414"/>
      </w:pPr>
      <w:rPr>
        <w:rFonts w:hint="default"/>
        <w:lang w:val="pt-PT" w:eastAsia="en-US" w:bidi="ar-SA"/>
      </w:rPr>
    </w:lvl>
    <w:lvl w:ilvl="1">
      <w:start w:val="1"/>
      <w:numFmt w:val="decimal"/>
      <w:lvlText w:val="%1.%2"/>
      <w:lvlJc w:val="left"/>
      <w:pPr>
        <w:ind w:left="232" w:hanging="414"/>
      </w:pPr>
      <w:rPr>
        <w:rFonts w:ascii="Arial" w:eastAsia="Arial" w:hAnsi="Arial" w:cs="Arial" w:hint="default"/>
        <w:b/>
        <w:bCs/>
        <w:spacing w:val="0"/>
        <w:w w:val="99"/>
        <w:sz w:val="18"/>
        <w:szCs w:val="18"/>
        <w:lang w:val="pt-PT" w:eastAsia="en-US" w:bidi="ar-SA"/>
      </w:rPr>
    </w:lvl>
    <w:lvl w:ilvl="2">
      <w:start w:val="1"/>
      <w:numFmt w:val="decimal"/>
      <w:lvlText w:val="%3)"/>
      <w:lvlJc w:val="left"/>
      <w:pPr>
        <w:ind w:left="232" w:hanging="214"/>
      </w:pPr>
      <w:rPr>
        <w:rFonts w:ascii="Times New Roman" w:eastAsia="Arial" w:hAnsi="Times New Roman" w:cs="Times New Roman" w:hint="default"/>
        <w:b/>
        <w:bCs/>
        <w:w w:val="99"/>
        <w:sz w:val="22"/>
        <w:szCs w:val="22"/>
        <w:lang w:val="pt-PT" w:eastAsia="en-US" w:bidi="ar-SA"/>
      </w:rPr>
    </w:lvl>
    <w:lvl w:ilvl="3">
      <w:numFmt w:val="bullet"/>
      <w:lvlText w:val="•"/>
      <w:lvlJc w:val="left"/>
      <w:pPr>
        <w:ind w:left="3283" w:hanging="214"/>
      </w:pPr>
      <w:rPr>
        <w:rFonts w:hint="default"/>
        <w:lang w:val="pt-PT" w:eastAsia="en-US" w:bidi="ar-SA"/>
      </w:rPr>
    </w:lvl>
    <w:lvl w:ilvl="4">
      <w:numFmt w:val="bullet"/>
      <w:lvlText w:val="•"/>
      <w:lvlJc w:val="left"/>
      <w:pPr>
        <w:ind w:left="4298" w:hanging="214"/>
      </w:pPr>
      <w:rPr>
        <w:rFonts w:hint="default"/>
        <w:lang w:val="pt-PT" w:eastAsia="en-US" w:bidi="ar-SA"/>
      </w:rPr>
    </w:lvl>
    <w:lvl w:ilvl="5">
      <w:numFmt w:val="bullet"/>
      <w:lvlText w:val="•"/>
      <w:lvlJc w:val="left"/>
      <w:pPr>
        <w:ind w:left="5313" w:hanging="214"/>
      </w:pPr>
      <w:rPr>
        <w:rFonts w:hint="default"/>
        <w:lang w:val="pt-PT" w:eastAsia="en-US" w:bidi="ar-SA"/>
      </w:rPr>
    </w:lvl>
    <w:lvl w:ilvl="6">
      <w:numFmt w:val="bullet"/>
      <w:lvlText w:val="•"/>
      <w:lvlJc w:val="left"/>
      <w:pPr>
        <w:ind w:left="6327" w:hanging="214"/>
      </w:pPr>
      <w:rPr>
        <w:rFonts w:hint="default"/>
        <w:lang w:val="pt-PT" w:eastAsia="en-US" w:bidi="ar-SA"/>
      </w:rPr>
    </w:lvl>
    <w:lvl w:ilvl="7">
      <w:numFmt w:val="bullet"/>
      <w:lvlText w:val="•"/>
      <w:lvlJc w:val="left"/>
      <w:pPr>
        <w:ind w:left="7342" w:hanging="214"/>
      </w:pPr>
      <w:rPr>
        <w:rFonts w:hint="default"/>
        <w:lang w:val="pt-PT" w:eastAsia="en-US" w:bidi="ar-SA"/>
      </w:rPr>
    </w:lvl>
    <w:lvl w:ilvl="8">
      <w:numFmt w:val="bullet"/>
      <w:lvlText w:val="•"/>
      <w:lvlJc w:val="left"/>
      <w:pPr>
        <w:ind w:left="8357" w:hanging="214"/>
      </w:pPr>
      <w:rPr>
        <w:rFonts w:hint="default"/>
        <w:lang w:val="pt-PT" w:eastAsia="en-US" w:bidi="ar-SA"/>
      </w:rPr>
    </w:lvl>
  </w:abstractNum>
  <w:abstractNum w:abstractNumId="27" w15:restartNumberingAfterBreak="0">
    <w:nsid w:val="48757C53"/>
    <w:multiLevelType w:val="multilevel"/>
    <w:tmpl w:val="B13030D0"/>
    <w:lvl w:ilvl="0">
      <w:start w:val="5"/>
      <w:numFmt w:val="decimal"/>
      <w:lvlText w:val="%1"/>
      <w:lvlJc w:val="left"/>
      <w:pPr>
        <w:ind w:left="360" w:hanging="360"/>
      </w:pPr>
      <w:rPr>
        <w:rFonts w:hint="default"/>
      </w:rPr>
    </w:lvl>
    <w:lvl w:ilvl="1">
      <w:start w:val="1"/>
      <w:numFmt w:val="decimal"/>
      <w:lvlText w:val="%1.%2"/>
      <w:lvlJc w:val="left"/>
      <w:pPr>
        <w:ind w:left="274" w:hanging="360"/>
      </w:pPr>
      <w:rPr>
        <w:rFonts w:hint="default"/>
        <w:b/>
        <w:bCs/>
      </w:rPr>
    </w:lvl>
    <w:lvl w:ilvl="2">
      <w:start w:val="1"/>
      <w:numFmt w:val="decimal"/>
      <w:lvlText w:val="%1.%2.%3"/>
      <w:lvlJc w:val="left"/>
      <w:pPr>
        <w:ind w:left="548" w:hanging="720"/>
      </w:pPr>
      <w:rPr>
        <w:rFonts w:hint="default"/>
      </w:rPr>
    </w:lvl>
    <w:lvl w:ilvl="3">
      <w:start w:val="1"/>
      <w:numFmt w:val="decimal"/>
      <w:lvlText w:val="%1.%2.%3.%4"/>
      <w:lvlJc w:val="left"/>
      <w:pPr>
        <w:ind w:left="462" w:hanging="720"/>
      </w:pPr>
      <w:rPr>
        <w:rFonts w:hint="default"/>
      </w:rPr>
    </w:lvl>
    <w:lvl w:ilvl="4">
      <w:start w:val="1"/>
      <w:numFmt w:val="decimal"/>
      <w:lvlText w:val="%1.%2.%3.%4.%5"/>
      <w:lvlJc w:val="left"/>
      <w:pPr>
        <w:ind w:left="736" w:hanging="1080"/>
      </w:pPr>
      <w:rPr>
        <w:rFonts w:hint="default"/>
      </w:rPr>
    </w:lvl>
    <w:lvl w:ilvl="5">
      <w:start w:val="1"/>
      <w:numFmt w:val="decimal"/>
      <w:lvlText w:val="%1.%2.%3.%4.%5.%6"/>
      <w:lvlJc w:val="left"/>
      <w:pPr>
        <w:ind w:left="650" w:hanging="1080"/>
      </w:pPr>
      <w:rPr>
        <w:rFonts w:hint="default"/>
      </w:rPr>
    </w:lvl>
    <w:lvl w:ilvl="6">
      <w:start w:val="1"/>
      <w:numFmt w:val="decimal"/>
      <w:lvlText w:val="%1.%2.%3.%4.%5.%6.%7"/>
      <w:lvlJc w:val="left"/>
      <w:pPr>
        <w:ind w:left="564" w:hanging="1080"/>
      </w:pPr>
      <w:rPr>
        <w:rFonts w:hint="default"/>
      </w:rPr>
    </w:lvl>
    <w:lvl w:ilvl="7">
      <w:start w:val="1"/>
      <w:numFmt w:val="decimal"/>
      <w:lvlText w:val="%1.%2.%3.%4.%5.%6.%7.%8"/>
      <w:lvlJc w:val="left"/>
      <w:pPr>
        <w:ind w:left="838" w:hanging="1440"/>
      </w:pPr>
      <w:rPr>
        <w:rFonts w:hint="default"/>
      </w:rPr>
    </w:lvl>
    <w:lvl w:ilvl="8">
      <w:start w:val="1"/>
      <w:numFmt w:val="decimal"/>
      <w:lvlText w:val="%1.%2.%3.%4.%5.%6.%7.%8.%9"/>
      <w:lvlJc w:val="left"/>
      <w:pPr>
        <w:ind w:left="752" w:hanging="1440"/>
      </w:pPr>
      <w:rPr>
        <w:rFonts w:hint="default"/>
      </w:rPr>
    </w:lvl>
  </w:abstractNum>
  <w:abstractNum w:abstractNumId="28" w15:restartNumberingAfterBreak="0">
    <w:nsid w:val="55F8588C"/>
    <w:multiLevelType w:val="multilevel"/>
    <w:tmpl w:val="FBBE71A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8C66284"/>
    <w:multiLevelType w:val="multilevel"/>
    <w:tmpl w:val="924E5FC2"/>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30" w15:restartNumberingAfterBreak="0">
    <w:nsid w:val="5F311CAB"/>
    <w:multiLevelType w:val="hybridMultilevel"/>
    <w:tmpl w:val="E79CD926"/>
    <w:lvl w:ilvl="0" w:tplc="036CC8A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3186106"/>
    <w:multiLevelType w:val="multilevel"/>
    <w:tmpl w:val="5B66ABDE"/>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3BC6F8E"/>
    <w:multiLevelType w:val="multilevel"/>
    <w:tmpl w:val="882A4E74"/>
    <w:lvl w:ilvl="0">
      <w:start w:val="9"/>
      <w:numFmt w:val="decimal"/>
      <w:lvlText w:val="%1"/>
      <w:lvlJc w:val="left"/>
      <w:pPr>
        <w:ind w:left="360" w:hanging="360"/>
      </w:pPr>
      <w:rPr>
        <w:rFonts w:hint="default"/>
      </w:rPr>
    </w:lvl>
    <w:lvl w:ilvl="1">
      <w:start w:val="1"/>
      <w:numFmt w:val="decimal"/>
      <w:lvlText w:val="%1.%2"/>
      <w:lvlJc w:val="left"/>
      <w:pPr>
        <w:ind w:left="718" w:hanging="360"/>
      </w:pPr>
      <w:rPr>
        <w:rFonts w:hint="default"/>
        <w:b/>
        <w:bCs/>
      </w:rPr>
    </w:lvl>
    <w:lvl w:ilvl="2">
      <w:start w:val="1"/>
      <w:numFmt w:val="decimal"/>
      <w:lvlText w:val="%1.%2.%3"/>
      <w:lvlJc w:val="left"/>
      <w:pPr>
        <w:ind w:left="1436" w:hanging="720"/>
      </w:pPr>
      <w:rPr>
        <w:rFonts w:hint="default"/>
      </w:rPr>
    </w:lvl>
    <w:lvl w:ilvl="3">
      <w:start w:val="1"/>
      <w:numFmt w:val="decimal"/>
      <w:lvlText w:val="%1.%2.%3.%4"/>
      <w:lvlJc w:val="left"/>
      <w:pPr>
        <w:ind w:left="1794" w:hanging="720"/>
      </w:pPr>
      <w:rPr>
        <w:rFonts w:hint="default"/>
      </w:rPr>
    </w:lvl>
    <w:lvl w:ilvl="4">
      <w:start w:val="1"/>
      <w:numFmt w:val="decimal"/>
      <w:lvlText w:val="%1.%2.%3.%4.%5"/>
      <w:lvlJc w:val="left"/>
      <w:pPr>
        <w:ind w:left="2512" w:hanging="1080"/>
      </w:pPr>
      <w:rPr>
        <w:rFonts w:hint="default"/>
      </w:rPr>
    </w:lvl>
    <w:lvl w:ilvl="5">
      <w:start w:val="1"/>
      <w:numFmt w:val="decimal"/>
      <w:lvlText w:val="%1.%2.%3.%4.%5.%6"/>
      <w:lvlJc w:val="left"/>
      <w:pPr>
        <w:ind w:left="2870" w:hanging="1080"/>
      </w:pPr>
      <w:rPr>
        <w:rFonts w:hint="default"/>
      </w:rPr>
    </w:lvl>
    <w:lvl w:ilvl="6">
      <w:start w:val="1"/>
      <w:numFmt w:val="decimal"/>
      <w:lvlText w:val="%1.%2.%3.%4.%5.%6.%7"/>
      <w:lvlJc w:val="left"/>
      <w:pPr>
        <w:ind w:left="3228" w:hanging="1080"/>
      </w:pPr>
      <w:rPr>
        <w:rFonts w:hint="default"/>
      </w:rPr>
    </w:lvl>
    <w:lvl w:ilvl="7">
      <w:start w:val="1"/>
      <w:numFmt w:val="decimal"/>
      <w:lvlText w:val="%1.%2.%3.%4.%5.%6.%7.%8"/>
      <w:lvlJc w:val="left"/>
      <w:pPr>
        <w:ind w:left="3946" w:hanging="1440"/>
      </w:pPr>
      <w:rPr>
        <w:rFonts w:hint="default"/>
      </w:rPr>
    </w:lvl>
    <w:lvl w:ilvl="8">
      <w:start w:val="1"/>
      <w:numFmt w:val="decimal"/>
      <w:lvlText w:val="%1.%2.%3.%4.%5.%6.%7.%8.%9"/>
      <w:lvlJc w:val="left"/>
      <w:pPr>
        <w:ind w:left="4304" w:hanging="1440"/>
      </w:pPr>
      <w:rPr>
        <w:rFonts w:hint="default"/>
      </w:rPr>
    </w:lvl>
  </w:abstractNum>
  <w:abstractNum w:abstractNumId="33" w15:restartNumberingAfterBreak="0">
    <w:nsid w:val="66DA0723"/>
    <w:multiLevelType w:val="multilevel"/>
    <w:tmpl w:val="24AEA552"/>
    <w:lvl w:ilvl="0">
      <w:start w:val="4"/>
      <w:numFmt w:val="decimal"/>
      <w:lvlText w:val="%1"/>
      <w:lvlJc w:val="left"/>
      <w:pPr>
        <w:ind w:left="232" w:hanging="318"/>
      </w:pPr>
      <w:rPr>
        <w:rFonts w:hint="default"/>
        <w:lang w:val="pt-PT" w:eastAsia="en-US" w:bidi="ar-SA"/>
      </w:rPr>
    </w:lvl>
    <w:lvl w:ilvl="1">
      <w:start w:val="1"/>
      <w:numFmt w:val="decimal"/>
      <w:lvlText w:val="%1.%2"/>
      <w:lvlJc w:val="left"/>
      <w:pPr>
        <w:ind w:left="232" w:hanging="318"/>
      </w:pPr>
      <w:rPr>
        <w:rFonts w:ascii="Times New Roman" w:eastAsia="Arial" w:hAnsi="Times New Roman" w:cs="Times New Roman" w:hint="default"/>
        <w:b/>
        <w:bCs/>
        <w:w w:val="99"/>
        <w:sz w:val="21"/>
        <w:szCs w:val="21"/>
        <w:lang w:val="pt-PT" w:eastAsia="en-US" w:bidi="ar-SA"/>
      </w:rPr>
    </w:lvl>
    <w:lvl w:ilvl="2">
      <w:numFmt w:val="bullet"/>
      <w:lvlText w:val="•"/>
      <w:lvlJc w:val="left"/>
      <w:pPr>
        <w:ind w:left="2269" w:hanging="318"/>
      </w:pPr>
      <w:rPr>
        <w:rFonts w:hint="default"/>
        <w:lang w:val="pt-PT" w:eastAsia="en-US" w:bidi="ar-SA"/>
      </w:rPr>
    </w:lvl>
    <w:lvl w:ilvl="3">
      <w:numFmt w:val="bullet"/>
      <w:lvlText w:val="•"/>
      <w:lvlJc w:val="left"/>
      <w:pPr>
        <w:ind w:left="3283" w:hanging="318"/>
      </w:pPr>
      <w:rPr>
        <w:rFonts w:hint="default"/>
        <w:lang w:val="pt-PT" w:eastAsia="en-US" w:bidi="ar-SA"/>
      </w:rPr>
    </w:lvl>
    <w:lvl w:ilvl="4">
      <w:numFmt w:val="bullet"/>
      <w:lvlText w:val="•"/>
      <w:lvlJc w:val="left"/>
      <w:pPr>
        <w:ind w:left="4298" w:hanging="318"/>
      </w:pPr>
      <w:rPr>
        <w:rFonts w:hint="default"/>
        <w:lang w:val="pt-PT" w:eastAsia="en-US" w:bidi="ar-SA"/>
      </w:rPr>
    </w:lvl>
    <w:lvl w:ilvl="5">
      <w:numFmt w:val="bullet"/>
      <w:lvlText w:val="•"/>
      <w:lvlJc w:val="left"/>
      <w:pPr>
        <w:ind w:left="5313" w:hanging="318"/>
      </w:pPr>
      <w:rPr>
        <w:rFonts w:hint="default"/>
        <w:lang w:val="pt-PT" w:eastAsia="en-US" w:bidi="ar-SA"/>
      </w:rPr>
    </w:lvl>
    <w:lvl w:ilvl="6">
      <w:numFmt w:val="bullet"/>
      <w:lvlText w:val="•"/>
      <w:lvlJc w:val="left"/>
      <w:pPr>
        <w:ind w:left="6327" w:hanging="318"/>
      </w:pPr>
      <w:rPr>
        <w:rFonts w:hint="default"/>
        <w:lang w:val="pt-PT" w:eastAsia="en-US" w:bidi="ar-SA"/>
      </w:rPr>
    </w:lvl>
    <w:lvl w:ilvl="7">
      <w:numFmt w:val="bullet"/>
      <w:lvlText w:val="•"/>
      <w:lvlJc w:val="left"/>
      <w:pPr>
        <w:ind w:left="7342" w:hanging="318"/>
      </w:pPr>
      <w:rPr>
        <w:rFonts w:hint="default"/>
        <w:lang w:val="pt-PT" w:eastAsia="en-US" w:bidi="ar-SA"/>
      </w:rPr>
    </w:lvl>
    <w:lvl w:ilvl="8">
      <w:numFmt w:val="bullet"/>
      <w:lvlText w:val="•"/>
      <w:lvlJc w:val="left"/>
      <w:pPr>
        <w:ind w:left="8357" w:hanging="318"/>
      </w:pPr>
      <w:rPr>
        <w:rFonts w:hint="default"/>
        <w:lang w:val="pt-PT" w:eastAsia="en-US" w:bidi="ar-SA"/>
      </w:rPr>
    </w:lvl>
  </w:abstractNum>
  <w:abstractNum w:abstractNumId="34" w15:restartNumberingAfterBreak="0">
    <w:nsid w:val="67A27A43"/>
    <w:multiLevelType w:val="hybridMultilevel"/>
    <w:tmpl w:val="602A9586"/>
    <w:lvl w:ilvl="0" w:tplc="E184240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B2A0474"/>
    <w:multiLevelType w:val="multilevel"/>
    <w:tmpl w:val="F5E27F04"/>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B7A6296"/>
    <w:multiLevelType w:val="multilevel"/>
    <w:tmpl w:val="DF962B9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696315B"/>
    <w:multiLevelType w:val="hybridMultilevel"/>
    <w:tmpl w:val="CC8C8D14"/>
    <w:lvl w:ilvl="0" w:tplc="D9F6579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74A2BC4"/>
    <w:multiLevelType w:val="hybridMultilevel"/>
    <w:tmpl w:val="995A9892"/>
    <w:lvl w:ilvl="0" w:tplc="A66AC35A">
      <w:start w:val="1"/>
      <w:numFmt w:val="lowerLetter"/>
      <w:lvlText w:val="%1)"/>
      <w:lvlJc w:val="left"/>
      <w:pPr>
        <w:ind w:left="718" w:hanging="360"/>
      </w:pPr>
      <w:rPr>
        <w:b/>
        <w:bCs/>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39" w15:restartNumberingAfterBreak="0">
    <w:nsid w:val="79516643"/>
    <w:multiLevelType w:val="multilevel"/>
    <w:tmpl w:val="9D2636B6"/>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b/>
        <w:bCs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0" w15:restartNumberingAfterBreak="0">
    <w:nsid w:val="7C494DE8"/>
    <w:multiLevelType w:val="hybridMultilevel"/>
    <w:tmpl w:val="A48C1164"/>
    <w:lvl w:ilvl="0" w:tplc="8D568F2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E572501"/>
    <w:multiLevelType w:val="hybridMultilevel"/>
    <w:tmpl w:val="C040FA70"/>
    <w:lvl w:ilvl="0" w:tplc="63F4F2B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FAF1FD8"/>
    <w:multiLevelType w:val="hybridMultilevel"/>
    <w:tmpl w:val="5D585A96"/>
    <w:lvl w:ilvl="0" w:tplc="94E229B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5"/>
  </w:num>
  <w:num w:numId="2">
    <w:abstractNumId w:val="11"/>
  </w:num>
  <w:num w:numId="3">
    <w:abstractNumId w:val="19"/>
  </w:num>
  <w:num w:numId="4">
    <w:abstractNumId w:val="3"/>
  </w:num>
  <w:num w:numId="5">
    <w:abstractNumId w:val="16"/>
  </w:num>
  <w:num w:numId="6">
    <w:abstractNumId w:val="1"/>
  </w:num>
  <w:num w:numId="7">
    <w:abstractNumId w:val="40"/>
  </w:num>
  <w:num w:numId="8">
    <w:abstractNumId w:val="22"/>
  </w:num>
  <w:num w:numId="9">
    <w:abstractNumId w:val="33"/>
  </w:num>
  <w:num w:numId="10">
    <w:abstractNumId w:val="39"/>
  </w:num>
  <w:num w:numId="11">
    <w:abstractNumId w:val="34"/>
  </w:num>
  <w:num w:numId="12">
    <w:abstractNumId w:val="10"/>
  </w:num>
  <w:num w:numId="13">
    <w:abstractNumId w:val="8"/>
  </w:num>
  <w:num w:numId="14">
    <w:abstractNumId w:val="5"/>
  </w:num>
  <w:num w:numId="15">
    <w:abstractNumId w:val="42"/>
  </w:num>
  <w:num w:numId="16">
    <w:abstractNumId w:val="18"/>
  </w:num>
  <w:num w:numId="17">
    <w:abstractNumId w:val="15"/>
  </w:num>
  <w:num w:numId="18">
    <w:abstractNumId w:val="20"/>
  </w:num>
  <w:num w:numId="19">
    <w:abstractNumId w:val="30"/>
  </w:num>
  <w:num w:numId="20">
    <w:abstractNumId w:val="12"/>
  </w:num>
  <w:num w:numId="21">
    <w:abstractNumId w:val="23"/>
  </w:num>
  <w:num w:numId="22">
    <w:abstractNumId w:val="6"/>
  </w:num>
  <w:num w:numId="23">
    <w:abstractNumId w:val="27"/>
  </w:num>
  <w:num w:numId="24">
    <w:abstractNumId w:val="7"/>
  </w:num>
  <w:num w:numId="25">
    <w:abstractNumId w:val="24"/>
  </w:num>
  <w:num w:numId="26">
    <w:abstractNumId w:val="36"/>
  </w:num>
  <w:num w:numId="27">
    <w:abstractNumId w:val="32"/>
  </w:num>
  <w:num w:numId="28">
    <w:abstractNumId w:val="38"/>
  </w:num>
  <w:num w:numId="29">
    <w:abstractNumId w:val="31"/>
  </w:num>
  <w:num w:numId="30">
    <w:abstractNumId w:val="9"/>
  </w:num>
  <w:num w:numId="31">
    <w:abstractNumId w:val="4"/>
  </w:num>
  <w:num w:numId="32">
    <w:abstractNumId w:val="21"/>
  </w:num>
  <w:num w:numId="33">
    <w:abstractNumId w:val="14"/>
  </w:num>
  <w:num w:numId="34">
    <w:abstractNumId w:val="35"/>
  </w:num>
  <w:num w:numId="35">
    <w:abstractNumId w:val="2"/>
  </w:num>
  <w:num w:numId="36">
    <w:abstractNumId w:val="37"/>
  </w:num>
  <w:num w:numId="37">
    <w:abstractNumId w:val="17"/>
  </w:num>
  <w:num w:numId="38">
    <w:abstractNumId w:val="28"/>
  </w:num>
  <w:num w:numId="39">
    <w:abstractNumId w:val="26"/>
  </w:num>
  <w:num w:numId="40">
    <w:abstractNumId w:val="41"/>
  </w:num>
  <w:num w:numId="41">
    <w:abstractNumId w:val="29"/>
  </w:num>
  <w:num w:numId="42">
    <w:abstractNumId w:val="13"/>
  </w:num>
  <w:num w:numId="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764"/>
    <w:rsid w:val="0000064E"/>
    <w:rsid w:val="00000E37"/>
    <w:rsid w:val="00001424"/>
    <w:rsid w:val="00005754"/>
    <w:rsid w:val="000061A8"/>
    <w:rsid w:val="00007EE8"/>
    <w:rsid w:val="000138D0"/>
    <w:rsid w:val="00014227"/>
    <w:rsid w:val="00015BD1"/>
    <w:rsid w:val="000168E6"/>
    <w:rsid w:val="0001741E"/>
    <w:rsid w:val="0002042F"/>
    <w:rsid w:val="00023747"/>
    <w:rsid w:val="0002376D"/>
    <w:rsid w:val="0002518E"/>
    <w:rsid w:val="00025BE7"/>
    <w:rsid w:val="0002629C"/>
    <w:rsid w:val="00026D87"/>
    <w:rsid w:val="00032D74"/>
    <w:rsid w:val="00035F90"/>
    <w:rsid w:val="00036CCD"/>
    <w:rsid w:val="000370E9"/>
    <w:rsid w:val="00037D0D"/>
    <w:rsid w:val="000404FD"/>
    <w:rsid w:val="00043CD3"/>
    <w:rsid w:val="000455BF"/>
    <w:rsid w:val="00046409"/>
    <w:rsid w:val="00050FF3"/>
    <w:rsid w:val="000523FD"/>
    <w:rsid w:val="00053A69"/>
    <w:rsid w:val="00063EDE"/>
    <w:rsid w:val="000642B3"/>
    <w:rsid w:val="00066D16"/>
    <w:rsid w:val="00070450"/>
    <w:rsid w:val="00073638"/>
    <w:rsid w:val="00075CD6"/>
    <w:rsid w:val="000761F9"/>
    <w:rsid w:val="0007684B"/>
    <w:rsid w:val="00077557"/>
    <w:rsid w:val="000807A5"/>
    <w:rsid w:val="00080C08"/>
    <w:rsid w:val="00080C67"/>
    <w:rsid w:val="00085893"/>
    <w:rsid w:val="00087508"/>
    <w:rsid w:val="0009768D"/>
    <w:rsid w:val="000A0368"/>
    <w:rsid w:val="000A046E"/>
    <w:rsid w:val="000A5B47"/>
    <w:rsid w:val="000B0AE6"/>
    <w:rsid w:val="000B4505"/>
    <w:rsid w:val="000B46C4"/>
    <w:rsid w:val="000B7F5B"/>
    <w:rsid w:val="000C2268"/>
    <w:rsid w:val="000C45CC"/>
    <w:rsid w:val="000C4BB7"/>
    <w:rsid w:val="000C4E2C"/>
    <w:rsid w:val="000C5A3A"/>
    <w:rsid w:val="000C6C00"/>
    <w:rsid w:val="000C737A"/>
    <w:rsid w:val="000D1B57"/>
    <w:rsid w:val="000D40FD"/>
    <w:rsid w:val="000E015F"/>
    <w:rsid w:val="000E0AAA"/>
    <w:rsid w:val="000E4277"/>
    <w:rsid w:val="000E489B"/>
    <w:rsid w:val="000E4C2B"/>
    <w:rsid w:val="000E614D"/>
    <w:rsid w:val="000F29D5"/>
    <w:rsid w:val="000F3027"/>
    <w:rsid w:val="000F470B"/>
    <w:rsid w:val="000F55FC"/>
    <w:rsid w:val="000F574B"/>
    <w:rsid w:val="000F6369"/>
    <w:rsid w:val="000F7797"/>
    <w:rsid w:val="0010101D"/>
    <w:rsid w:val="001012C9"/>
    <w:rsid w:val="00102430"/>
    <w:rsid w:val="0010558B"/>
    <w:rsid w:val="001057AF"/>
    <w:rsid w:val="001067AC"/>
    <w:rsid w:val="001068E5"/>
    <w:rsid w:val="00111D77"/>
    <w:rsid w:val="00114A2B"/>
    <w:rsid w:val="00114F4F"/>
    <w:rsid w:val="001155AA"/>
    <w:rsid w:val="0012398D"/>
    <w:rsid w:val="00126A85"/>
    <w:rsid w:val="001273E4"/>
    <w:rsid w:val="0013099B"/>
    <w:rsid w:val="00136807"/>
    <w:rsid w:val="001369E3"/>
    <w:rsid w:val="001371FA"/>
    <w:rsid w:val="00143C13"/>
    <w:rsid w:val="00143DC6"/>
    <w:rsid w:val="0014619B"/>
    <w:rsid w:val="001467E2"/>
    <w:rsid w:val="001510A7"/>
    <w:rsid w:val="0015408F"/>
    <w:rsid w:val="001542B9"/>
    <w:rsid w:val="0015457A"/>
    <w:rsid w:val="00154B11"/>
    <w:rsid w:val="00155809"/>
    <w:rsid w:val="0015639F"/>
    <w:rsid w:val="0016493F"/>
    <w:rsid w:val="001650DF"/>
    <w:rsid w:val="001659F7"/>
    <w:rsid w:val="00170EBD"/>
    <w:rsid w:val="00172802"/>
    <w:rsid w:val="00172DBF"/>
    <w:rsid w:val="00172EDA"/>
    <w:rsid w:val="00175C40"/>
    <w:rsid w:val="00175C72"/>
    <w:rsid w:val="0017673F"/>
    <w:rsid w:val="00180484"/>
    <w:rsid w:val="0018114C"/>
    <w:rsid w:val="001812E9"/>
    <w:rsid w:val="00185406"/>
    <w:rsid w:val="001862FF"/>
    <w:rsid w:val="00186A61"/>
    <w:rsid w:val="00187563"/>
    <w:rsid w:val="0019058E"/>
    <w:rsid w:val="00190D8F"/>
    <w:rsid w:val="0019106D"/>
    <w:rsid w:val="00192C80"/>
    <w:rsid w:val="00193542"/>
    <w:rsid w:val="00194B37"/>
    <w:rsid w:val="00194C3B"/>
    <w:rsid w:val="00196594"/>
    <w:rsid w:val="0019661E"/>
    <w:rsid w:val="001A01F7"/>
    <w:rsid w:val="001A0661"/>
    <w:rsid w:val="001A32B2"/>
    <w:rsid w:val="001A4B18"/>
    <w:rsid w:val="001A4E6F"/>
    <w:rsid w:val="001A5693"/>
    <w:rsid w:val="001A73B6"/>
    <w:rsid w:val="001B30F8"/>
    <w:rsid w:val="001B3C33"/>
    <w:rsid w:val="001B40A0"/>
    <w:rsid w:val="001B4B7C"/>
    <w:rsid w:val="001C065D"/>
    <w:rsid w:val="001C0A9E"/>
    <w:rsid w:val="001C35C5"/>
    <w:rsid w:val="001C4262"/>
    <w:rsid w:val="001C54EE"/>
    <w:rsid w:val="001C7DD5"/>
    <w:rsid w:val="001D279C"/>
    <w:rsid w:val="001D2D68"/>
    <w:rsid w:val="001D40AB"/>
    <w:rsid w:val="001D46AA"/>
    <w:rsid w:val="001D5721"/>
    <w:rsid w:val="001D5825"/>
    <w:rsid w:val="001D599F"/>
    <w:rsid w:val="001D6C3B"/>
    <w:rsid w:val="001D6D71"/>
    <w:rsid w:val="001D7270"/>
    <w:rsid w:val="001E00A4"/>
    <w:rsid w:val="001E041D"/>
    <w:rsid w:val="001E1C60"/>
    <w:rsid w:val="001E36B1"/>
    <w:rsid w:val="001E5192"/>
    <w:rsid w:val="001E60EF"/>
    <w:rsid w:val="001F0114"/>
    <w:rsid w:val="001F175B"/>
    <w:rsid w:val="001F6150"/>
    <w:rsid w:val="001F6BA7"/>
    <w:rsid w:val="001F77C9"/>
    <w:rsid w:val="00202E7F"/>
    <w:rsid w:val="00204437"/>
    <w:rsid w:val="002061A3"/>
    <w:rsid w:val="00206A8C"/>
    <w:rsid w:val="00207EB9"/>
    <w:rsid w:val="00207F75"/>
    <w:rsid w:val="00207F77"/>
    <w:rsid w:val="002100E6"/>
    <w:rsid w:val="00212267"/>
    <w:rsid w:val="0021374C"/>
    <w:rsid w:val="00215830"/>
    <w:rsid w:val="00216888"/>
    <w:rsid w:val="002227DF"/>
    <w:rsid w:val="00222F7B"/>
    <w:rsid w:val="002231CC"/>
    <w:rsid w:val="00224BA0"/>
    <w:rsid w:val="002254FC"/>
    <w:rsid w:val="0022776F"/>
    <w:rsid w:val="00227D0F"/>
    <w:rsid w:val="0023011C"/>
    <w:rsid w:val="00234A8A"/>
    <w:rsid w:val="00235F36"/>
    <w:rsid w:val="0023649A"/>
    <w:rsid w:val="00236760"/>
    <w:rsid w:val="002373FB"/>
    <w:rsid w:val="00240176"/>
    <w:rsid w:val="0024268E"/>
    <w:rsid w:val="0024758F"/>
    <w:rsid w:val="0024773B"/>
    <w:rsid w:val="00250952"/>
    <w:rsid w:val="00251D5B"/>
    <w:rsid w:val="00251DFC"/>
    <w:rsid w:val="0025334C"/>
    <w:rsid w:val="002554EE"/>
    <w:rsid w:val="00255ACB"/>
    <w:rsid w:val="00255E71"/>
    <w:rsid w:val="00256C2A"/>
    <w:rsid w:val="00257B31"/>
    <w:rsid w:val="002601FE"/>
    <w:rsid w:val="00265383"/>
    <w:rsid w:val="0027146F"/>
    <w:rsid w:val="002719D3"/>
    <w:rsid w:val="00271F4A"/>
    <w:rsid w:val="00274C43"/>
    <w:rsid w:val="00275021"/>
    <w:rsid w:val="002752E2"/>
    <w:rsid w:val="00275852"/>
    <w:rsid w:val="00280298"/>
    <w:rsid w:val="002811DC"/>
    <w:rsid w:val="00287ABD"/>
    <w:rsid w:val="002936E8"/>
    <w:rsid w:val="002976DB"/>
    <w:rsid w:val="002A0741"/>
    <w:rsid w:val="002A1371"/>
    <w:rsid w:val="002A26E8"/>
    <w:rsid w:val="002A4ED1"/>
    <w:rsid w:val="002B0E62"/>
    <w:rsid w:val="002B1318"/>
    <w:rsid w:val="002B25A4"/>
    <w:rsid w:val="002B3F96"/>
    <w:rsid w:val="002B74FB"/>
    <w:rsid w:val="002C1526"/>
    <w:rsid w:val="002C1AD4"/>
    <w:rsid w:val="002C3ACE"/>
    <w:rsid w:val="002C6F0C"/>
    <w:rsid w:val="002D34DC"/>
    <w:rsid w:val="002D3953"/>
    <w:rsid w:val="002D5B72"/>
    <w:rsid w:val="002D7656"/>
    <w:rsid w:val="002E07E5"/>
    <w:rsid w:val="002E681B"/>
    <w:rsid w:val="002E7B03"/>
    <w:rsid w:val="002F06BB"/>
    <w:rsid w:val="002F3141"/>
    <w:rsid w:val="002F3239"/>
    <w:rsid w:val="002F3A89"/>
    <w:rsid w:val="002F4818"/>
    <w:rsid w:val="002F65DF"/>
    <w:rsid w:val="002F7960"/>
    <w:rsid w:val="00300740"/>
    <w:rsid w:val="0030114F"/>
    <w:rsid w:val="00302779"/>
    <w:rsid w:val="003032E6"/>
    <w:rsid w:val="00306398"/>
    <w:rsid w:val="003078D1"/>
    <w:rsid w:val="00311A59"/>
    <w:rsid w:val="00312D92"/>
    <w:rsid w:val="00314FFC"/>
    <w:rsid w:val="00321EDE"/>
    <w:rsid w:val="0032398B"/>
    <w:rsid w:val="00324CCE"/>
    <w:rsid w:val="003334EB"/>
    <w:rsid w:val="003337C3"/>
    <w:rsid w:val="0033443E"/>
    <w:rsid w:val="003440D6"/>
    <w:rsid w:val="00345B0F"/>
    <w:rsid w:val="003510B4"/>
    <w:rsid w:val="0035184C"/>
    <w:rsid w:val="003538D4"/>
    <w:rsid w:val="00353AFD"/>
    <w:rsid w:val="00361A38"/>
    <w:rsid w:val="00363088"/>
    <w:rsid w:val="00364B4C"/>
    <w:rsid w:val="00367832"/>
    <w:rsid w:val="003712CC"/>
    <w:rsid w:val="003718E6"/>
    <w:rsid w:val="003718FB"/>
    <w:rsid w:val="00376230"/>
    <w:rsid w:val="003769C9"/>
    <w:rsid w:val="003809D0"/>
    <w:rsid w:val="0038634E"/>
    <w:rsid w:val="00387035"/>
    <w:rsid w:val="003876A2"/>
    <w:rsid w:val="003A274F"/>
    <w:rsid w:val="003A2FDF"/>
    <w:rsid w:val="003A3ED1"/>
    <w:rsid w:val="003A47EB"/>
    <w:rsid w:val="003A6616"/>
    <w:rsid w:val="003B07DC"/>
    <w:rsid w:val="003B2115"/>
    <w:rsid w:val="003B2BB5"/>
    <w:rsid w:val="003B3B2C"/>
    <w:rsid w:val="003B5735"/>
    <w:rsid w:val="003C13CA"/>
    <w:rsid w:val="003C2CB7"/>
    <w:rsid w:val="003C3719"/>
    <w:rsid w:val="003C527E"/>
    <w:rsid w:val="003C711F"/>
    <w:rsid w:val="003D171D"/>
    <w:rsid w:val="003D18C4"/>
    <w:rsid w:val="003D4165"/>
    <w:rsid w:val="003E1EB6"/>
    <w:rsid w:val="003E5FE1"/>
    <w:rsid w:val="003E6813"/>
    <w:rsid w:val="003E710C"/>
    <w:rsid w:val="003F059C"/>
    <w:rsid w:val="003F6275"/>
    <w:rsid w:val="003F6A71"/>
    <w:rsid w:val="003F7591"/>
    <w:rsid w:val="0040180F"/>
    <w:rsid w:val="00402753"/>
    <w:rsid w:val="004033A4"/>
    <w:rsid w:val="00405166"/>
    <w:rsid w:val="00410EC8"/>
    <w:rsid w:val="00415EAA"/>
    <w:rsid w:val="00415F21"/>
    <w:rsid w:val="004167F8"/>
    <w:rsid w:val="00416D1D"/>
    <w:rsid w:val="004211C9"/>
    <w:rsid w:val="00421886"/>
    <w:rsid w:val="0042217F"/>
    <w:rsid w:val="0042287F"/>
    <w:rsid w:val="00423D04"/>
    <w:rsid w:val="00423EA1"/>
    <w:rsid w:val="004279B3"/>
    <w:rsid w:val="00430ED2"/>
    <w:rsid w:val="00431AFD"/>
    <w:rsid w:val="00437B21"/>
    <w:rsid w:val="00440EA3"/>
    <w:rsid w:val="00441468"/>
    <w:rsid w:val="00446463"/>
    <w:rsid w:val="004475B3"/>
    <w:rsid w:val="00454F55"/>
    <w:rsid w:val="0046412C"/>
    <w:rsid w:val="00470C5E"/>
    <w:rsid w:val="00472CA4"/>
    <w:rsid w:val="0047475A"/>
    <w:rsid w:val="00477F76"/>
    <w:rsid w:val="0048018A"/>
    <w:rsid w:val="00481073"/>
    <w:rsid w:val="004817B3"/>
    <w:rsid w:val="00481DF4"/>
    <w:rsid w:val="0048350A"/>
    <w:rsid w:val="00483B2E"/>
    <w:rsid w:val="004853B9"/>
    <w:rsid w:val="004860F1"/>
    <w:rsid w:val="00486A7A"/>
    <w:rsid w:val="00486D25"/>
    <w:rsid w:val="00487B3F"/>
    <w:rsid w:val="0049157A"/>
    <w:rsid w:val="00492E32"/>
    <w:rsid w:val="004942D5"/>
    <w:rsid w:val="00494D3C"/>
    <w:rsid w:val="004A2F33"/>
    <w:rsid w:val="004A36F9"/>
    <w:rsid w:val="004A3EDB"/>
    <w:rsid w:val="004A46C6"/>
    <w:rsid w:val="004A79B5"/>
    <w:rsid w:val="004B27D2"/>
    <w:rsid w:val="004B2B4B"/>
    <w:rsid w:val="004B2C65"/>
    <w:rsid w:val="004B3DC8"/>
    <w:rsid w:val="004B4948"/>
    <w:rsid w:val="004D097B"/>
    <w:rsid w:val="004D1C7D"/>
    <w:rsid w:val="004D427F"/>
    <w:rsid w:val="004D4788"/>
    <w:rsid w:val="004D5D73"/>
    <w:rsid w:val="004D634E"/>
    <w:rsid w:val="004D6DDB"/>
    <w:rsid w:val="004D717E"/>
    <w:rsid w:val="004D7CA4"/>
    <w:rsid w:val="004E385B"/>
    <w:rsid w:val="004E4005"/>
    <w:rsid w:val="004E4FBE"/>
    <w:rsid w:val="004E5230"/>
    <w:rsid w:val="004E52D9"/>
    <w:rsid w:val="004E68BE"/>
    <w:rsid w:val="004E72F9"/>
    <w:rsid w:val="004F14BA"/>
    <w:rsid w:val="004F2D5C"/>
    <w:rsid w:val="004F336C"/>
    <w:rsid w:val="00503F2A"/>
    <w:rsid w:val="00504888"/>
    <w:rsid w:val="00506525"/>
    <w:rsid w:val="00507F39"/>
    <w:rsid w:val="00510B4D"/>
    <w:rsid w:val="00510D89"/>
    <w:rsid w:val="00514189"/>
    <w:rsid w:val="00515897"/>
    <w:rsid w:val="00523EE1"/>
    <w:rsid w:val="005244D4"/>
    <w:rsid w:val="005320AF"/>
    <w:rsid w:val="005334AC"/>
    <w:rsid w:val="005415E3"/>
    <w:rsid w:val="005421B0"/>
    <w:rsid w:val="005429D5"/>
    <w:rsid w:val="005473C1"/>
    <w:rsid w:val="00550E4C"/>
    <w:rsid w:val="005523AC"/>
    <w:rsid w:val="005569F3"/>
    <w:rsid w:val="005603D7"/>
    <w:rsid w:val="0056117E"/>
    <w:rsid w:val="005624A9"/>
    <w:rsid w:val="00562527"/>
    <w:rsid w:val="005627D2"/>
    <w:rsid w:val="00563D0E"/>
    <w:rsid w:val="00566607"/>
    <w:rsid w:val="00566FBF"/>
    <w:rsid w:val="00571550"/>
    <w:rsid w:val="00571AB4"/>
    <w:rsid w:val="00572546"/>
    <w:rsid w:val="0057272D"/>
    <w:rsid w:val="00572CD3"/>
    <w:rsid w:val="00572D5B"/>
    <w:rsid w:val="00574669"/>
    <w:rsid w:val="005746AB"/>
    <w:rsid w:val="00574BDE"/>
    <w:rsid w:val="00574ED6"/>
    <w:rsid w:val="00575BDA"/>
    <w:rsid w:val="00580D86"/>
    <w:rsid w:val="005815D0"/>
    <w:rsid w:val="00583C7D"/>
    <w:rsid w:val="005847C0"/>
    <w:rsid w:val="00584D74"/>
    <w:rsid w:val="00587962"/>
    <w:rsid w:val="00591AC3"/>
    <w:rsid w:val="00593FF3"/>
    <w:rsid w:val="00595C14"/>
    <w:rsid w:val="005966E3"/>
    <w:rsid w:val="005A015B"/>
    <w:rsid w:val="005A0552"/>
    <w:rsid w:val="005A0ECA"/>
    <w:rsid w:val="005A3C37"/>
    <w:rsid w:val="005A4864"/>
    <w:rsid w:val="005A5AAE"/>
    <w:rsid w:val="005A6894"/>
    <w:rsid w:val="005B1669"/>
    <w:rsid w:val="005B405A"/>
    <w:rsid w:val="005B4FDC"/>
    <w:rsid w:val="005B7DD6"/>
    <w:rsid w:val="005C20E4"/>
    <w:rsid w:val="005D03B1"/>
    <w:rsid w:val="005D1549"/>
    <w:rsid w:val="005D200F"/>
    <w:rsid w:val="005D383A"/>
    <w:rsid w:val="005D4C53"/>
    <w:rsid w:val="005D5561"/>
    <w:rsid w:val="005D602D"/>
    <w:rsid w:val="005E0AFA"/>
    <w:rsid w:val="005E18A7"/>
    <w:rsid w:val="005E1F1F"/>
    <w:rsid w:val="005E35BE"/>
    <w:rsid w:val="005E3E6A"/>
    <w:rsid w:val="005E5140"/>
    <w:rsid w:val="005E5C30"/>
    <w:rsid w:val="005F2902"/>
    <w:rsid w:val="005F4692"/>
    <w:rsid w:val="005F65B0"/>
    <w:rsid w:val="00600D24"/>
    <w:rsid w:val="00602AE6"/>
    <w:rsid w:val="0060798D"/>
    <w:rsid w:val="00613D96"/>
    <w:rsid w:val="00614DD9"/>
    <w:rsid w:val="00614F6D"/>
    <w:rsid w:val="00617088"/>
    <w:rsid w:val="0061738E"/>
    <w:rsid w:val="00620637"/>
    <w:rsid w:val="00622F52"/>
    <w:rsid w:val="00623749"/>
    <w:rsid w:val="00623D0A"/>
    <w:rsid w:val="00623D60"/>
    <w:rsid w:val="006259BA"/>
    <w:rsid w:val="00625BE3"/>
    <w:rsid w:val="006305A4"/>
    <w:rsid w:val="0063080C"/>
    <w:rsid w:val="00631A22"/>
    <w:rsid w:val="0063372C"/>
    <w:rsid w:val="0064037E"/>
    <w:rsid w:val="006418D1"/>
    <w:rsid w:val="006419FA"/>
    <w:rsid w:val="00641D57"/>
    <w:rsid w:val="006425D7"/>
    <w:rsid w:val="00646877"/>
    <w:rsid w:val="00646B80"/>
    <w:rsid w:val="00647CC8"/>
    <w:rsid w:val="00650BC6"/>
    <w:rsid w:val="00651EB6"/>
    <w:rsid w:val="00652319"/>
    <w:rsid w:val="00652AB3"/>
    <w:rsid w:val="00655599"/>
    <w:rsid w:val="00656363"/>
    <w:rsid w:val="006565A7"/>
    <w:rsid w:val="00656D67"/>
    <w:rsid w:val="006571EE"/>
    <w:rsid w:val="00660449"/>
    <w:rsid w:val="00661C2B"/>
    <w:rsid w:val="00661F57"/>
    <w:rsid w:val="00662360"/>
    <w:rsid w:val="00662A11"/>
    <w:rsid w:val="00664195"/>
    <w:rsid w:val="00664D59"/>
    <w:rsid w:val="00665EA6"/>
    <w:rsid w:val="00666D96"/>
    <w:rsid w:val="006727E0"/>
    <w:rsid w:val="00675114"/>
    <w:rsid w:val="00677C03"/>
    <w:rsid w:val="006818EC"/>
    <w:rsid w:val="006831B7"/>
    <w:rsid w:val="00687824"/>
    <w:rsid w:val="006936AD"/>
    <w:rsid w:val="00696DB3"/>
    <w:rsid w:val="006A073D"/>
    <w:rsid w:val="006A4DE8"/>
    <w:rsid w:val="006A6D89"/>
    <w:rsid w:val="006B4A74"/>
    <w:rsid w:val="006B5704"/>
    <w:rsid w:val="006C09DF"/>
    <w:rsid w:val="006C16E9"/>
    <w:rsid w:val="006C2D1B"/>
    <w:rsid w:val="006C3191"/>
    <w:rsid w:val="006C48BB"/>
    <w:rsid w:val="006C55BE"/>
    <w:rsid w:val="006C66F9"/>
    <w:rsid w:val="006C72F7"/>
    <w:rsid w:val="006D183C"/>
    <w:rsid w:val="006D278B"/>
    <w:rsid w:val="006D4C41"/>
    <w:rsid w:val="006D542E"/>
    <w:rsid w:val="006E1005"/>
    <w:rsid w:val="006E3425"/>
    <w:rsid w:val="006E3D78"/>
    <w:rsid w:val="006E40C6"/>
    <w:rsid w:val="006E5F5D"/>
    <w:rsid w:val="006E7A2E"/>
    <w:rsid w:val="006F17E7"/>
    <w:rsid w:val="006F2790"/>
    <w:rsid w:val="006F4B05"/>
    <w:rsid w:val="006F5E0F"/>
    <w:rsid w:val="0070011E"/>
    <w:rsid w:val="007031B5"/>
    <w:rsid w:val="00706979"/>
    <w:rsid w:val="00706A13"/>
    <w:rsid w:val="00707363"/>
    <w:rsid w:val="00712C48"/>
    <w:rsid w:val="00715070"/>
    <w:rsid w:val="00716514"/>
    <w:rsid w:val="007168BE"/>
    <w:rsid w:val="007224D6"/>
    <w:rsid w:val="007243BC"/>
    <w:rsid w:val="00724E46"/>
    <w:rsid w:val="00726C05"/>
    <w:rsid w:val="00726DCF"/>
    <w:rsid w:val="00730759"/>
    <w:rsid w:val="00735A05"/>
    <w:rsid w:val="00736E2B"/>
    <w:rsid w:val="00741758"/>
    <w:rsid w:val="00741870"/>
    <w:rsid w:val="007449CA"/>
    <w:rsid w:val="00745DF7"/>
    <w:rsid w:val="00746A68"/>
    <w:rsid w:val="007506D9"/>
    <w:rsid w:val="0075310A"/>
    <w:rsid w:val="007539DC"/>
    <w:rsid w:val="00754B2B"/>
    <w:rsid w:val="0075566F"/>
    <w:rsid w:val="00755BD0"/>
    <w:rsid w:val="007568A8"/>
    <w:rsid w:val="00757AAA"/>
    <w:rsid w:val="00757E51"/>
    <w:rsid w:val="00761B13"/>
    <w:rsid w:val="007629A4"/>
    <w:rsid w:val="00763252"/>
    <w:rsid w:val="00767042"/>
    <w:rsid w:val="00767451"/>
    <w:rsid w:val="007677A3"/>
    <w:rsid w:val="00770E52"/>
    <w:rsid w:val="00774C8C"/>
    <w:rsid w:val="00775A03"/>
    <w:rsid w:val="00776760"/>
    <w:rsid w:val="0077718A"/>
    <w:rsid w:val="0077759E"/>
    <w:rsid w:val="00790097"/>
    <w:rsid w:val="007910CF"/>
    <w:rsid w:val="00792BC8"/>
    <w:rsid w:val="00795FA9"/>
    <w:rsid w:val="007A292B"/>
    <w:rsid w:val="007A4A0A"/>
    <w:rsid w:val="007A5163"/>
    <w:rsid w:val="007A6FF5"/>
    <w:rsid w:val="007B06F8"/>
    <w:rsid w:val="007B08C3"/>
    <w:rsid w:val="007B0E79"/>
    <w:rsid w:val="007B10A6"/>
    <w:rsid w:val="007B30A5"/>
    <w:rsid w:val="007B54E5"/>
    <w:rsid w:val="007B6588"/>
    <w:rsid w:val="007C6064"/>
    <w:rsid w:val="007D0669"/>
    <w:rsid w:val="007D1625"/>
    <w:rsid w:val="007D1D2D"/>
    <w:rsid w:val="007D2E9E"/>
    <w:rsid w:val="007D4C9D"/>
    <w:rsid w:val="007D7C9E"/>
    <w:rsid w:val="007E1BD5"/>
    <w:rsid w:val="007E2BC6"/>
    <w:rsid w:val="007E34BC"/>
    <w:rsid w:val="007E4066"/>
    <w:rsid w:val="007E5CA1"/>
    <w:rsid w:val="007E6957"/>
    <w:rsid w:val="007E712B"/>
    <w:rsid w:val="007F2252"/>
    <w:rsid w:val="007F32A1"/>
    <w:rsid w:val="007F3F3B"/>
    <w:rsid w:val="007F4360"/>
    <w:rsid w:val="007F73F6"/>
    <w:rsid w:val="008012B2"/>
    <w:rsid w:val="00802B00"/>
    <w:rsid w:val="008045D5"/>
    <w:rsid w:val="008104CB"/>
    <w:rsid w:val="00811725"/>
    <w:rsid w:val="008132B4"/>
    <w:rsid w:val="008140BD"/>
    <w:rsid w:val="008166FD"/>
    <w:rsid w:val="0082105D"/>
    <w:rsid w:val="008224F5"/>
    <w:rsid w:val="00822754"/>
    <w:rsid w:val="00824889"/>
    <w:rsid w:val="008339FE"/>
    <w:rsid w:val="008374EC"/>
    <w:rsid w:val="00840DA2"/>
    <w:rsid w:val="00841732"/>
    <w:rsid w:val="008473DF"/>
    <w:rsid w:val="008513D2"/>
    <w:rsid w:val="00851677"/>
    <w:rsid w:val="00852879"/>
    <w:rsid w:val="00853C26"/>
    <w:rsid w:val="008564CC"/>
    <w:rsid w:val="00857381"/>
    <w:rsid w:val="00861248"/>
    <w:rsid w:val="008639BF"/>
    <w:rsid w:val="00865044"/>
    <w:rsid w:val="008675FC"/>
    <w:rsid w:val="008714EA"/>
    <w:rsid w:val="008758CF"/>
    <w:rsid w:val="00881453"/>
    <w:rsid w:val="00884D94"/>
    <w:rsid w:val="00885FF9"/>
    <w:rsid w:val="00886AC0"/>
    <w:rsid w:val="00891017"/>
    <w:rsid w:val="008928EC"/>
    <w:rsid w:val="00894026"/>
    <w:rsid w:val="00895CA8"/>
    <w:rsid w:val="008A04AF"/>
    <w:rsid w:val="008A1148"/>
    <w:rsid w:val="008A20AE"/>
    <w:rsid w:val="008A2BD5"/>
    <w:rsid w:val="008A309C"/>
    <w:rsid w:val="008A3E82"/>
    <w:rsid w:val="008A4E4A"/>
    <w:rsid w:val="008A52D1"/>
    <w:rsid w:val="008B20A2"/>
    <w:rsid w:val="008B23BF"/>
    <w:rsid w:val="008B4586"/>
    <w:rsid w:val="008B589E"/>
    <w:rsid w:val="008B6D2D"/>
    <w:rsid w:val="008C105F"/>
    <w:rsid w:val="008C3D0A"/>
    <w:rsid w:val="008C73A2"/>
    <w:rsid w:val="008C751C"/>
    <w:rsid w:val="008C76A3"/>
    <w:rsid w:val="008C7FEC"/>
    <w:rsid w:val="008D1179"/>
    <w:rsid w:val="008D192D"/>
    <w:rsid w:val="008D2146"/>
    <w:rsid w:val="008D2EAB"/>
    <w:rsid w:val="008D5B35"/>
    <w:rsid w:val="008D5E3B"/>
    <w:rsid w:val="008D7BA5"/>
    <w:rsid w:val="008E0CF5"/>
    <w:rsid w:val="008E4044"/>
    <w:rsid w:val="008E40FF"/>
    <w:rsid w:val="008E7765"/>
    <w:rsid w:val="008F0E06"/>
    <w:rsid w:val="008F20DB"/>
    <w:rsid w:val="008F24D2"/>
    <w:rsid w:val="008F258F"/>
    <w:rsid w:val="008F756B"/>
    <w:rsid w:val="008F7734"/>
    <w:rsid w:val="009036B8"/>
    <w:rsid w:val="00903FB1"/>
    <w:rsid w:val="00904AC6"/>
    <w:rsid w:val="009070A3"/>
    <w:rsid w:val="009127FF"/>
    <w:rsid w:val="00915F8F"/>
    <w:rsid w:val="0091743E"/>
    <w:rsid w:val="0092242C"/>
    <w:rsid w:val="00922D86"/>
    <w:rsid w:val="0092313B"/>
    <w:rsid w:val="0092537E"/>
    <w:rsid w:val="0092699E"/>
    <w:rsid w:val="009277C8"/>
    <w:rsid w:val="009316D1"/>
    <w:rsid w:val="00931D18"/>
    <w:rsid w:val="009324F6"/>
    <w:rsid w:val="0093411D"/>
    <w:rsid w:val="00935FFA"/>
    <w:rsid w:val="00937D05"/>
    <w:rsid w:val="00937E2B"/>
    <w:rsid w:val="00940679"/>
    <w:rsid w:val="00943034"/>
    <w:rsid w:val="009436D5"/>
    <w:rsid w:val="00944286"/>
    <w:rsid w:val="00947EA9"/>
    <w:rsid w:val="0095018C"/>
    <w:rsid w:val="00952189"/>
    <w:rsid w:val="00953093"/>
    <w:rsid w:val="009554B6"/>
    <w:rsid w:val="00957B89"/>
    <w:rsid w:val="00961F3E"/>
    <w:rsid w:val="00962213"/>
    <w:rsid w:val="00963C0E"/>
    <w:rsid w:val="009641AF"/>
    <w:rsid w:val="0096704A"/>
    <w:rsid w:val="00974321"/>
    <w:rsid w:val="00977ED0"/>
    <w:rsid w:val="00981735"/>
    <w:rsid w:val="00983F7A"/>
    <w:rsid w:val="0098626B"/>
    <w:rsid w:val="00987B2B"/>
    <w:rsid w:val="00990B0E"/>
    <w:rsid w:val="009923DE"/>
    <w:rsid w:val="00992E48"/>
    <w:rsid w:val="009968BC"/>
    <w:rsid w:val="009A6FDD"/>
    <w:rsid w:val="009B022B"/>
    <w:rsid w:val="009B0718"/>
    <w:rsid w:val="009B2B03"/>
    <w:rsid w:val="009B5BF8"/>
    <w:rsid w:val="009B5FC7"/>
    <w:rsid w:val="009C3B46"/>
    <w:rsid w:val="009C3C4E"/>
    <w:rsid w:val="009C5DE1"/>
    <w:rsid w:val="009C6106"/>
    <w:rsid w:val="009C6A67"/>
    <w:rsid w:val="009C6C88"/>
    <w:rsid w:val="009D2137"/>
    <w:rsid w:val="009D4237"/>
    <w:rsid w:val="009D566C"/>
    <w:rsid w:val="009E1C24"/>
    <w:rsid w:val="009E2042"/>
    <w:rsid w:val="009E330F"/>
    <w:rsid w:val="009E38AC"/>
    <w:rsid w:val="009E49C4"/>
    <w:rsid w:val="009E60BC"/>
    <w:rsid w:val="009F009B"/>
    <w:rsid w:val="009F0B02"/>
    <w:rsid w:val="009F419C"/>
    <w:rsid w:val="009F55F9"/>
    <w:rsid w:val="009F7004"/>
    <w:rsid w:val="00A00026"/>
    <w:rsid w:val="00A05B83"/>
    <w:rsid w:val="00A05E45"/>
    <w:rsid w:val="00A06926"/>
    <w:rsid w:val="00A14EED"/>
    <w:rsid w:val="00A15A05"/>
    <w:rsid w:val="00A1784C"/>
    <w:rsid w:val="00A21511"/>
    <w:rsid w:val="00A2225B"/>
    <w:rsid w:val="00A230D5"/>
    <w:rsid w:val="00A24FB6"/>
    <w:rsid w:val="00A257B3"/>
    <w:rsid w:val="00A263D2"/>
    <w:rsid w:val="00A34CCD"/>
    <w:rsid w:val="00A34E4B"/>
    <w:rsid w:val="00A35D63"/>
    <w:rsid w:val="00A379A9"/>
    <w:rsid w:val="00A4045B"/>
    <w:rsid w:val="00A40E0D"/>
    <w:rsid w:val="00A4110C"/>
    <w:rsid w:val="00A42B0E"/>
    <w:rsid w:val="00A43238"/>
    <w:rsid w:val="00A4470C"/>
    <w:rsid w:val="00A4476D"/>
    <w:rsid w:val="00A448CC"/>
    <w:rsid w:val="00A45FAF"/>
    <w:rsid w:val="00A5324B"/>
    <w:rsid w:val="00A55F26"/>
    <w:rsid w:val="00A6105B"/>
    <w:rsid w:val="00A644BB"/>
    <w:rsid w:val="00A7037D"/>
    <w:rsid w:val="00A70E9E"/>
    <w:rsid w:val="00A7380C"/>
    <w:rsid w:val="00A74834"/>
    <w:rsid w:val="00A74972"/>
    <w:rsid w:val="00A7670A"/>
    <w:rsid w:val="00A777D7"/>
    <w:rsid w:val="00A807B1"/>
    <w:rsid w:val="00A8557A"/>
    <w:rsid w:val="00A8679C"/>
    <w:rsid w:val="00A87691"/>
    <w:rsid w:val="00A911C9"/>
    <w:rsid w:val="00A91826"/>
    <w:rsid w:val="00A93D4D"/>
    <w:rsid w:val="00A97C74"/>
    <w:rsid w:val="00AA3DA5"/>
    <w:rsid w:val="00AA490D"/>
    <w:rsid w:val="00AB3EC2"/>
    <w:rsid w:val="00AB5172"/>
    <w:rsid w:val="00AB67B1"/>
    <w:rsid w:val="00AB766D"/>
    <w:rsid w:val="00AC0068"/>
    <w:rsid w:val="00AC049F"/>
    <w:rsid w:val="00AD29EE"/>
    <w:rsid w:val="00AD4173"/>
    <w:rsid w:val="00AD5768"/>
    <w:rsid w:val="00AD7545"/>
    <w:rsid w:val="00AD7A54"/>
    <w:rsid w:val="00AE117F"/>
    <w:rsid w:val="00AE3988"/>
    <w:rsid w:val="00AF1ED4"/>
    <w:rsid w:val="00AF253B"/>
    <w:rsid w:val="00AF2D18"/>
    <w:rsid w:val="00AF3D26"/>
    <w:rsid w:val="00AF48DB"/>
    <w:rsid w:val="00AF5FFE"/>
    <w:rsid w:val="00B00BD0"/>
    <w:rsid w:val="00B01278"/>
    <w:rsid w:val="00B0151D"/>
    <w:rsid w:val="00B04AF2"/>
    <w:rsid w:val="00B06B67"/>
    <w:rsid w:val="00B071F6"/>
    <w:rsid w:val="00B072E1"/>
    <w:rsid w:val="00B11A56"/>
    <w:rsid w:val="00B12443"/>
    <w:rsid w:val="00B14541"/>
    <w:rsid w:val="00B14D99"/>
    <w:rsid w:val="00B16884"/>
    <w:rsid w:val="00B205D1"/>
    <w:rsid w:val="00B206C2"/>
    <w:rsid w:val="00B20AE2"/>
    <w:rsid w:val="00B216B7"/>
    <w:rsid w:val="00B21D44"/>
    <w:rsid w:val="00B2308B"/>
    <w:rsid w:val="00B254D6"/>
    <w:rsid w:val="00B2567B"/>
    <w:rsid w:val="00B269A7"/>
    <w:rsid w:val="00B27F93"/>
    <w:rsid w:val="00B32F72"/>
    <w:rsid w:val="00B33ADB"/>
    <w:rsid w:val="00B34495"/>
    <w:rsid w:val="00B34C22"/>
    <w:rsid w:val="00B34E42"/>
    <w:rsid w:val="00B431C9"/>
    <w:rsid w:val="00B439C5"/>
    <w:rsid w:val="00B445B1"/>
    <w:rsid w:val="00B4495B"/>
    <w:rsid w:val="00B449A4"/>
    <w:rsid w:val="00B460F8"/>
    <w:rsid w:val="00B470E9"/>
    <w:rsid w:val="00B478CC"/>
    <w:rsid w:val="00B531CE"/>
    <w:rsid w:val="00B5364E"/>
    <w:rsid w:val="00B54F01"/>
    <w:rsid w:val="00B56F6D"/>
    <w:rsid w:val="00B57A00"/>
    <w:rsid w:val="00B57D71"/>
    <w:rsid w:val="00B61028"/>
    <w:rsid w:val="00B61B58"/>
    <w:rsid w:val="00B62E16"/>
    <w:rsid w:val="00B642B9"/>
    <w:rsid w:val="00B65E63"/>
    <w:rsid w:val="00B6659D"/>
    <w:rsid w:val="00B6663A"/>
    <w:rsid w:val="00B6731C"/>
    <w:rsid w:val="00B6761D"/>
    <w:rsid w:val="00B67A1B"/>
    <w:rsid w:val="00B70C45"/>
    <w:rsid w:val="00B7166A"/>
    <w:rsid w:val="00B72E3D"/>
    <w:rsid w:val="00B72EF9"/>
    <w:rsid w:val="00B77E67"/>
    <w:rsid w:val="00B8049A"/>
    <w:rsid w:val="00B80E71"/>
    <w:rsid w:val="00B81375"/>
    <w:rsid w:val="00B83157"/>
    <w:rsid w:val="00B85344"/>
    <w:rsid w:val="00B91A03"/>
    <w:rsid w:val="00B938A6"/>
    <w:rsid w:val="00B951BA"/>
    <w:rsid w:val="00B956DF"/>
    <w:rsid w:val="00B96FF2"/>
    <w:rsid w:val="00B9741F"/>
    <w:rsid w:val="00B97C42"/>
    <w:rsid w:val="00BA0CC1"/>
    <w:rsid w:val="00BA1D97"/>
    <w:rsid w:val="00BA334A"/>
    <w:rsid w:val="00BA4D2E"/>
    <w:rsid w:val="00BA5B09"/>
    <w:rsid w:val="00BA670D"/>
    <w:rsid w:val="00BA71B7"/>
    <w:rsid w:val="00BB052E"/>
    <w:rsid w:val="00BB1082"/>
    <w:rsid w:val="00BB1CBD"/>
    <w:rsid w:val="00BB2E6D"/>
    <w:rsid w:val="00BB4092"/>
    <w:rsid w:val="00BB6BAE"/>
    <w:rsid w:val="00BC5A17"/>
    <w:rsid w:val="00BD2992"/>
    <w:rsid w:val="00BD4F9C"/>
    <w:rsid w:val="00BE09D2"/>
    <w:rsid w:val="00BE0CE9"/>
    <w:rsid w:val="00BE122D"/>
    <w:rsid w:val="00BE3B0B"/>
    <w:rsid w:val="00BE5D61"/>
    <w:rsid w:val="00BE6E71"/>
    <w:rsid w:val="00BF45DA"/>
    <w:rsid w:val="00BF59C8"/>
    <w:rsid w:val="00BF7AF7"/>
    <w:rsid w:val="00BF7B13"/>
    <w:rsid w:val="00C0068D"/>
    <w:rsid w:val="00C00F9E"/>
    <w:rsid w:val="00C019B3"/>
    <w:rsid w:val="00C03E5A"/>
    <w:rsid w:val="00C05CD1"/>
    <w:rsid w:val="00C079B9"/>
    <w:rsid w:val="00C10B3A"/>
    <w:rsid w:val="00C10C58"/>
    <w:rsid w:val="00C119EE"/>
    <w:rsid w:val="00C11FA9"/>
    <w:rsid w:val="00C129ED"/>
    <w:rsid w:val="00C130D9"/>
    <w:rsid w:val="00C13CD0"/>
    <w:rsid w:val="00C13DDB"/>
    <w:rsid w:val="00C15C5A"/>
    <w:rsid w:val="00C1679A"/>
    <w:rsid w:val="00C167F4"/>
    <w:rsid w:val="00C21C98"/>
    <w:rsid w:val="00C22483"/>
    <w:rsid w:val="00C2490E"/>
    <w:rsid w:val="00C25666"/>
    <w:rsid w:val="00C27732"/>
    <w:rsid w:val="00C3539C"/>
    <w:rsid w:val="00C3584C"/>
    <w:rsid w:val="00C35F23"/>
    <w:rsid w:val="00C4786A"/>
    <w:rsid w:val="00C50444"/>
    <w:rsid w:val="00C51A93"/>
    <w:rsid w:val="00C5234B"/>
    <w:rsid w:val="00C529CE"/>
    <w:rsid w:val="00C54C51"/>
    <w:rsid w:val="00C55D08"/>
    <w:rsid w:val="00C56A5F"/>
    <w:rsid w:val="00C61A73"/>
    <w:rsid w:val="00C61CDD"/>
    <w:rsid w:val="00C624EF"/>
    <w:rsid w:val="00C64702"/>
    <w:rsid w:val="00C64FC1"/>
    <w:rsid w:val="00C65063"/>
    <w:rsid w:val="00C65A23"/>
    <w:rsid w:val="00C67027"/>
    <w:rsid w:val="00C670C9"/>
    <w:rsid w:val="00C71C6A"/>
    <w:rsid w:val="00C7304C"/>
    <w:rsid w:val="00C73B99"/>
    <w:rsid w:val="00C74C1E"/>
    <w:rsid w:val="00C74C5E"/>
    <w:rsid w:val="00C76A2A"/>
    <w:rsid w:val="00C77CA5"/>
    <w:rsid w:val="00C813E7"/>
    <w:rsid w:val="00C83094"/>
    <w:rsid w:val="00C830DF"/>
    <w:rsid w:val="00C8595E"/>
    <w:rsid w:val="00C87927"/>
    <w:rsid w:val="00C90259"/>
    <w:rsid w:val="00C91A05"/>
    <w:rsid w:val="00C93227"/>
    <w:rsid w:val="00C9734D"/>
    <w:rsid w:val="00CA0122"/>
    <w:rsid w:val="00CA1524"/>
    <w:rsid w:val="00CA1FDE"/>
    <w:rsid w:val="00CA2364"/>
    <w:rsid w:val="00CA2FBF"/>
    <w:rsid w:val="00CA43C4"/>
    <w:rsid w:val="00CA5F19"/>
    <w:rsid w:val="00CA6C19"/>
    <w:rsid w:val="00CA7E7F"/>
    <w:rsid w:val="00CB2044"/>
    <w:rsid w:val="00CB3336"/>
    <w:rsid w:val="00CB39A5"/>
    <w:rsid w:val="00CB6085"/>
    <w:rsid w:val="00CC3263"/>
    <w:rsid w:val="00CC7E0F"/>
    <w:rsid w:val="00CD0A18"/>
    <w:rsid w:val="00CD27C2"/>
    <w:rsid w:val="00CD3459"/>
    <w:rsid w:val="00CD3DE3"/>
    <w:rsid w:val="00CD4A36"/>
    <w:rsid w:val="00CD55EB"/>
    <w:rsid w:val="00CD5657"/>
    <w:rsid w:val="00CD6D76"/>
    <w:rsid w:val="00CE1FD7"/>
    <w:rsid w:val="00CE2354"/>
    <w:rsid w:val="00CF36CB"/>
    <w:rsid w:val="00CF48A1"/>
    <w:rsid w:val="00D000D0"/>
    <w:rsid w:val="00D03370"/>
    <w:rsid w:val="00D06F3C"/>
    <w:rsid w:val="00D10227"/>
    <w:rsid w:val="00D11B35"/>
    <w:rsid w:val="00D136EC"/>
    <w:rsid w:val="00D1500E"/>
    <w:rsid w:val="00D1578F"/>
    <w:rsid w:val="00D1750B"/>
    <w:rsid w:val="00D175DA"/>
    <w:rsid w:val="00D200FA"/>
    <w:rsid w:val="00D22396"/>
    <w:rsid w:val="00D22C69"/>
    <w:rsid w:val="00D2475D"/>
    <w:rsid w:val="00D252C9"/>
    <w:rsid w:val="00D26BA4"/>
    <w:rsid w:val="00D304CD"/>
    <w:rsid w:val="00D32047"/>
    <w:rsid w:val="00D33BF5"/>
    <w:rsid w:val="00D40115"/>
    <w:rsid w:val="00D42F95"/>
    <w:rsid w:val="00D4318C"/>
    <w:rsid w:val="00D4328D"/>
    <w:rsid w:val="00D45CB1"/>
    <w:rsid w:val="00D5064A"/>
    <w:rsid w:val="00D52F70"/>
    <w:rsid w:val="00D543BE"/>
    <w:rsid w:val="00D55E0E"/>
    <w:rsid w:val="00D56F0D"/>
    <w:rsid w:val="00D573A4"/>
    <w:rsid w:val="00D57830"/>
    <w:rsid w:val="00D6006B"/>
    <w:rsid w:val="00D6057D"/>
    <w:rsid w:val="00D61C97"/>
    <w:rsid w:val="00D63E19"/>
    <w:rsid w:val="00D65E40"/>
    <w:rsid w:val="00D67E5E"/>
    <w:rsid w:val="00D70843"/>
    <w:rsid w:val="00D7272C"/>
    <w:rsid w:val="00D73C78"/>
    <w:rsid w:val="00D7403E"/>
    <w:rsid w:val="00D74E45"/>
    <w:rsid w:val="00D765C5"/>
    <w:rsid w:val="00D7688B"/>
    <w:rsid w:val="00D84162"/>
    <w:rsid w:val="00D90382"/>
    <w:rsid w:val="00D90D63"/>
    <w:rsid w:val="00D958B1"/>
    <w:rsid w:val="00D97733"/>
    <w:rsid w:val="00DA0F65"/>
    <w:rsid w:val="00DA1584"/>
    <w:rsid w:val="00DA2699"/>
    <w:rsid w:val="00DA2FAB"/>
    <w:rsid w:val="00DB344A"/>
    <w:rsid w:val="00DB4FBD"/>
    <w:rsid w:val="00DB5412"/>
    <w:rsid w:val="00DB5B20"/>
    <w:rsid w:val="00DB7F58"/>
    <w:rsid w:val="00DC0904"/>
    <w:rsid w:val="00DC37E1"/>
    <w:rsid w:val="00DC3D16"/>
    <w:rsid w:val="00DC5FF0"/>
    <w:rsid w:val="00DC701E"/>
    <w:rsid w:val="00DC7CA2"/>
    <w:rsid w:val="00DD1A27"/>
    <w:rsid w:val="00DD3190"/>
    <w:rsid w:val="00DD350C"/>
    <w:rsid w:val="00DD63CC"/>
    <w:rsid w:val="00DD7879"/>
    <w:rsid w:val="00DE1587"/>
    <w:rsid w:val="00DE221B"/>
    <w:rsid w:val="00DE22CE"/>
    <w:rsid w:val="00DE253E"/>
    <w:rsid w:val="00DE2ADD"/>
    <w:rsid w:val="00DE4AB3"/>
    <w:rsid w:val="00DE56D2"/>
    <w:rsid w:val="00DE7B52"/>
    <w:rsid w:val="00DE7FC9"/>
    <w:rsid w:val="00DF3891"/>
    <w:rsid w:val="00DF5824"/>
    <w:rsid w:val="00DF5F92"/>
    <w:rsid w:val="00DF7F7C"/>
    <w:rsid w:val="00E00319"/>
    <w:rsid w:val="00E01E2D"/>
    <w:rsid w:val="00E02CFA"/>
    <w:rsid w:val="00E02F0C"/>
    <w:rsid w:val="00E0423E"/>
    <w:rsid w:val="00E049D9"/>
    <w:rsid w:val="00E052FD"/>
    <w:rsid w:val="00E05456"/>
    <w:rsid w:val="00E05517"/>
    <w:rsid w:val="00E05940"/>
    <w:rsid w:val="00E1352B"/>
    <w:rsid w:val="00E13B3F"/>
    <w:rsid w:val="00E15592"/>
    <w:rsid w:val="00E20687"/>
    <w:rsid w:val="00E271BF"/>
    <w:rsid w:val="00E34389"/>
    <w:rsid w:val="00E34634"/>
    <w:rsid w:val="00E365F0"/>
    <w:rsid w:val="00E45585"/>
    <w:rsid w:val="00E46A9D"/>
    <w:rsid w:val="00E47D61"/>
    <w:rsid w:val="00E540B4"/>
    <w:rsid w:val="00E55D27"/>
    <w:rsid w:val="00E577C2"/>
    <w:rsid w:val="00E60518"/>
    <w:rsid w:val="00E62624"/>
    <w:rsid w:val="00E67D0E"/>
    <w:rsid w:val="00E748D5"/>
    <w:rsid w:val="00E75D2B"/>
    <w:rsid w:val="00E80644"/>
    <w:rsid w:val="00E82A44"/>
    <w:rsid w:val="00E841E2"/>
    <w:rsid w:val="00E84919"/>
    <w:rsid w:val="00E84AE9"/>
    <w:rsid w:val="00E85B94"/>
    <w:rsid w:val="00E86FFE"/>
    <w:rsid w:val="00E911DE"/>
    <w:rsid w:val="00E97D8B"/>
    <w:rsid w:val="00EA56E5"/>
    <w:rsid w:val="00EA66B0"/>
    <w:rsid w:val="00EB0379"/>
    <w:rsid w:val="00EB0454"/>
    <w:rsid w:val="00EB172D"/>
    <w:rsid w:val="00EB1945"/>
    <w:rsid w:val="00EB3BA2"/>
    <w:rsid w:val="00EB55F1"/>
    <w:rsid w:val="00EC09A0"/>
    <w:rsid w:val="00EC2B8E"/>
    <w:rsid w:val="00EC2FEB"/>
    <w:rsid w:val="00EC5286"/>
    <w:rsid w:val="00EC55AB"/>
    <w:rsid w:val="00EC5764"/>
    <w:rsid w:val="00ED1293"/>
    <w:rsid w:val="00ED3E9C"/>
    <w:rsid w:val="00ED6563"/>
    <w:rsid w:val="00EE322E"/>
    <w:rsid w:val="00EE327A"/>
    <w:rsid w:val="00EE52B4"/>
    <w:rsid w:val="00EF13B7"/>
    <w:rsid w:val="00EF453C"/>
    <w:rsid w:val="00EF72EA"/>
    <w:rsid w:val="00F025F9"/>
    <w:rsid w:val="00F02BF5"/>
    <w:rsid w:val="00F0458C"/>
    <w:rsid w:val="00F04A47"/>
    <w:rsid w:val="00F1209E"/>
    <w:rsid w:val="00F1481A"/>
    <w:rsid w:val="00F15214"/>
    <w:rsid w:val="00F17509"/>
    <w:rsid w:val="00F2265A"/>
    <w:rsid w:val="00F22AED"/>
    <w:rsid w:val="00F2386A"/>
    <w:rsid w:val="00F25E33"/>
    <w:rsid w:val="00F260C5"/>
    <w:rsid w:val="00F26875"/>
    <w:rsid w:val="00F27204"/>
    <w:rsid w:val="00F27289"/>
    <w:rsid w:val="00F307C0"/>
    <w:rsid w:val="00F320CD"/>
    <w:rsid w:val="00F32CCB"/>
    <w:rsid w:val="00F338F3"/>
    <w:rsid w:val="00F34315"/>
    <w:rsid w:val="00F356FB"/>
    <w:rsid w:val="00F35A34"/>
    <w:rsid w:val="00F431DF"/>
    <w:rsid w:val="00F44F6E"/>
    <w:rsid w:val="00F46AAA"/>
    <w:rsid w:val="00F5207B"/>
    <w:rsid w:val="00F55679"/>
    <w:rsid w:val="00F55965"/>
    <w:rsid w:val="00F57D2F"/>
    <w:rsid w:val="00F6016C"/>
    <w:rsid w:val="00F637D6"/>
    <w:rsid w:val="00F661D4"/>
    <w:rsid w:val="00F6662C"/>
    <w:rsid w:val="00F673E8"/>
    <w:rsid w:val="00F70A71"/>
    <w:rsid w:val="00F70D3E"/>
    <w:rsid w:val="00F731A6"/>
    <w:rsid w:val="00F768F5"/>
    <w:rsid w:val="00F77357"/>
    <w:rsid w:val="00F77711"/>
    <w:rsid w:val="00F83890"/>
    <w:rsid w:val="00F83FE0"/>
    <w:rsid w:val="00F84E46"/>
    <w:rsid w:val="00F85CBD"/>
    <w:rsid w:val="00F91005"/>
    <w:rsid w:val="00F919D5"/>
    <w:rsid w:val="00F94D98"/>
    <w:rsid w:val="00F952DE"/>
    <w:rsid w:val="00F97127"/>
    <w:rsid w:val="00F97D1E"/>
    <w:rsid w:val="00FA0E2C"/>
    <w:rsid w:val="00FA2BC8"/>
    <w:rsid w:val="00FA4B1B"/>
    <w:rsid w:val="00FA6EB0"/>
    <w:rsid w:val="00FA6FAB"/>
    <w:rsid w:val="00FB1551"/>
    <w:rsid w:val="00FB15C5"/>
    <w:rsid w:val="00FB173C"/>
    <w:rsid w:val="00FB51F6"/>
    <w:rsid w:val="00FC0B83"/>
    <w:rsid w:val="00FC43FB"/>
    <w:rsid w:val="00FC7DE0"/>
    <w:rsid w:val="00FD0ED7"/>
    <w:rsid w:val="00FD11E5"/>
    <w:rsid w:val="00FD2097"/>
    <w:rsid w:val="00FD2114"/>
    <w:rsid w:val="00FD4C33"/>
    <w:rsid w:val="00FD69CF"/>
    <w:rsid w:val="00FD7C40"/>
    <w:rsid w:val="00FD7E73"/>
    <w:rsid w:val="00FE0E77"/>
    <w:rsid w:val="00FF1873"/>
    <w:rsid w:val="00FF26AF"/>
    <w:rsid w:val="00FF591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596CC257"/>
  <w15:docId w15:val="{31C3732E-3D3F-411F-A11E-0611257A3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66FD"/>
  </w:style>
  <w:style w:type="paragraph" w:styleId="Ttulo1">
    <w:name w:val="heading 1"/>
    <w:basedOn w:val="Normal"/>
    <w:next w:val="Normal"/>
    <w:link w:val="Ttulo1Char"/>
    <w:uiPriority w:val="9"/>
    <w:qFormat/>
    <w:rsid w:val="008166FD"/>
    <w:pPr>
      <w:keepNext/>
      <w:ind w:left="142" w:right="27"/>
      <w:jc w:val="both"/>
      <w:outlineLvl w:val="0"/>
    </w:pPr>
    <w:rPr>
      <w:b/>
      <w:sz w:val="28"/>
    </w:rPr>
  </w:style>
  <w:style w:type="paragraph" w:styleId="Ttulo2">
    <w:name w:val="heading 2"/>
    <w:basedOn w:val="Normal"/>
    <w:next w:val="Normal"/>
    <w:link w:val="Ttulo2Char"/>
    <w:uiPriority w:val="9"/>
    <w:qFormat/>
    <w:rsid w:val="008166FD"/>
    <w:pPr>
      <w:keepNext/>
      <w:ind w:left="142" w:right="27"/>
      <w:jc w:val="both"/>
      <w:outlineLvl w:val="1"/>
    </w:pPr>
    <w:rPr>
      <w:b/>
      <w:sz w:val="28"/>
      <w:u w:val="single"/>
    </w:rPr>
  </w:style>
  <w:style w:type="paragraph" w:styleId="Ttulo3">
    <w:name w:val="heading 3"/>
    <w:basedOn w:val="Normal"/>
    <w:next w:val="Normal"/>
    <w:link w:val="Ttulo3Char"/>
    <w:uiPriority w:val="9"/>
    <w:qFormat/>
    <w:rsid w:val="008166FD"/>
    <w:pPr>
      <w:keepNext/>
      <w:outlineLvl w:val="2"/>
    </w:pPr>
    <w:rPr>
      <w:sz w:val="28"/>
    </w:rPr>
  </w:style>
  <w:style w:type="paragraph" w:styleId="Ttulo4">
    <w:name w:val="heading 4"/>
    <w:basedOn w:val="Normal"/>
    <w:next w:val="Normal"/>
    <w:qFormat/>
    <w:rsid w:val="008166FD"/>
    <w:pPr>
      <w:keepNext/>
      <w:outlineLvl w:val="3"/>
    </w:pPr>
    <w:rPr>
      <w:b/>
      <w:bCs/>
      <w:sz w:val="28"/>
    </w:rPr>
  </w:style>
  <w:style w:type="paragraph" w:styleId="Ttulo5">
    <w:name w:val="heading 5"/>
    <w:basedOn w:val="Normal"/>
    <w:next w:val="Normal"/>
    <w:link w:val="Ttulo5Char"/>
    <w:uiPriority w:val="9"/>
    <w:qFormat/>
    <w:rsid w:val="008166FD"/>
    <w:pPr>
      <w:keepNext/>
      <w:ind w:left="142" w:right="27"/>
      <w:jc w:val="both"/>
      <w:outlineLvl w:val="4"/>
    </w:pPr>
    <w:rPr>
      <w:sz w:val="28"/>
    </w:rPr>
  </w:style>
  <w:style w:type="paragraph" w:styleId="Ttulo6">
    <w:name w:val="heading 6"/>
    <w:basedOn w:val="Normal"/>
    <w:next w:val="Normal"/>
    <w:qFormat/>
    <w:rsid w:val="008166FD"/>
    <w:pPr>
      <w:keepNext/>
      <w:outlineLvl w:val="5"/>
    </w:pPr>
    <w:rPr>
      <w:b/>
      <w:bCs/>
    </w:rPr>
  </w:style>
  <w:style w:type="paragraph" w:styleId="Ttulo7">
    <w:name w:val="heading 7"/>
    <w:basedOn w:val="Normal"/>
    <w:next w:val="Normal"/>
    <w:link w:val="Ttulo7Char"/>
    <w:qFormat/>
    <w:rsid w:val="008166FD"/>
    <w:pPr>
      <w:keepNext/>
      <w:outlineLvl w:val="6"/>
    </w:pPr>
    <w:rPr>
      <w:b/>
      <w:bCs/>
      <w:u w:val="single"/>
    </w:rPr>
  </w:style>
  <w:style w:type="paragraph" w:styleId="Ttulo8">
    <w:name w:val="heading 8"/>
    <w:basedOn w:val="Normal"/>
    <w:next w:val="Normal"/>
    <w:qFormat/>
    <w:rsid w:val="008166FD"/>
    <w:pPr>
      <w:keepNext/>
      <w:outlineLvl w:val="7"/>
    </w:pPr>
    <w:rPr>
      <w:b/>
      <w:bCs/>
      <w:sz w:val="32"/>
    </w:rPr>
  </w:style>
  <w:style w:type="paragraph" w:styleId="Ttulo9">
    <w:name w:val="heading 9"/>
    <w:basedOn w:val="Normal"/>
    <w:next w:val="Normal"/>
    <w:qFormat/>
    <w:rsid w:val="008166FD"/>
    <w:pPr>
      <w:keepNext/>
      <w:outlineLvl w:val="8"/>
    </w:pPr>
    <w:rPr>
      <w:b/>
      <w:bCs/>
      <w:sz w:val="26"/>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8166FD"/>
    <w:pPr>
      <w:spacing w:before="120" w:after="120"/>
    </w:pPr>
    <w:rPr>
      <w:b/>
    </w:rPr>
  </w:style>
  <w:style w:type="paragraph" w:styleId="Textoembloco">
    <w:name w:val="Block Text"/>
    <w:basedOn w:val="Normal"/>
    <w:rsid w:val="008166FD"/>
    <w:pPr>
      <w:ind w:left="284" w:right="169"/>
      <w:jc w:val="both"/>
    </w:pPr>
    <w:rPr>
      <w:sz w:val="28"/>
    </w:rPr>
  </w:style>
  <w:style w:type="paragraph" w:styleId="Cabealho">
    <w:name w:val="header"/>
    <w:basedOn w:val="Normal"/>
    <w:link w:val="CabealhoChar"/>
    <w:uiPriority w:val="99"/>
    <w:rsid w:val="008166FD"/>
    <w:pPr>
      <w:tabs>
        <w:tab w:val="center" w:pos="4419"/>
        <w:tab w:val="right" w:pos="8838"/>
      </w:tabs>
    </w:pPr>
  </w:style>
  <w:style w:type="paragraph" w:styleId="Rodap">
    <w:name w:val="footer"/>
    <w:basedOn w:val="Normal"/>
    <w:link w:val="RodapChar"/>
    <w:uiPriority w:val="99"/>
    <w:rsid w:val="008166FD"/>
    <w:pPr>
      <w:tabs>
        <w:tab w:val="center" w:pos="4419"/>
        <w:tab w:val="right" w:pos="8838"/>
      </w:tabs>
    </w:pPr>
  </w:style>
  <w:style w:type="table" w:styleId="Tabelacomgrade">
    <w:name w:val="Table Grid"/>
    <w:basedOn w:val="Tabelanormal"/>
    <w:uiPriority w:val="59"/>
    <w:rsid w:val="009B07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00319"/>
    <w:rPr>
      <w:color w:val="0000FF"/>
      <w:u w:val="single"/>
    </w:rPr>
  </w:style>
  <w:style w:type="paragraph" w:styleId="Textodebalo">
    <w:name w:val="Balloon Text"/>
    <w:basedOn w:val="Normal"/>
    <w:link w:val="TextodebaloChar"/>
    <w:uiPriority w:val="99"/>
    <w:semiHidden/>
    <w:unhideWhenUsed/>
    <w:rsid w:val="00C73B99"/>
    <w:rPr>
      <w:rFonts w:ascii="Tahoma" w:hAnsi="Tahoma"/>
      <w:sz w:val="16"/>
      <w:szCs w:val="16"/>
    </w:rPr>
  </w:style>
  <w:style w:type="character" w:customStyle="1" w:styleId="TextodebaloChar">
    <w:name w:val="Texto de balão Char"/>
    <w:link w:val="Textodebalo"/>
    <w:uiPriority w:val="99"/>
    <w:semiHidden/>
    <w:rsid w:val="00C73B99"/>
    <w:rPr>
      <w:rFonts w:ascii="Tahoma" w:hAnsi="Tahoma" w:cs="Tahoma"/>
      <w:sz w:val="16"/>
      <w:szCs w:val="16"/>
    </w:rPr>
  </w:style>
  <w:style w:type="character" w:customStyle="1" w:styleId="titulo31">
    <w:name w:val="titulo31"/>
    <w:rsid w:val="00BE122D"/>
    <w:rPr>
      <w:rFonts w:ascii="Arial" w:hAnsi="Arial" w:cs="Arial" w:hint="default"/>
      <w:b/>
      <w:bCs/>
      <w:color w:val="3D574B"/>
      <w:sz w:val="30"/>
      <w:szCs w:val="30"/>
    </w:rPr>
  </w:style>
  <w:style w:type="character" w:customStyle="1" w:styleId="st">
    <w:name w:val="st"/>
    <w:basedOn w:val="Fontepargpadro"/>
    <w:rsid w:val="00AB5172"/>
  </w:style>
  <w:style w:type="character" w:styleId="nfase">
    <w:name w:val="Emphasis"/>
    <w:uiPriority w:val="20"/>
    <w:qFormat/>
    <w:rsid w:val="00AB5172"/>
    <w:rPr>
      <w:i/>
      <w:iCs/>
    </w:rPr>
  </w:style>
  <w:style w:type="character" w:styleId="Forte">
    <w:name w:val="Strong"/>
    <w:uiPriority w:val="22"/>
    <w:qFormat/>
    <w:rsid w:val="00192C80"/>
    <w:rPr>
      <w:b/>
      <w:bCs/>
    </w:rPr>
  </w:style>
  <w:style w:type="paragraph" w:styleId="NormalWeb">
    <w:name w:val="Normal (Web)"/>
    <w:basedOn w:val="Normal"/>
    <w:unhideWhenUsed/>
    <w:rsid w:val="005A6894"/>
    <w:pPr>
      <w:spacing w:before="100" w:beforeAutospacing="1" w:after="100" w:afterAutospacing="1"/>
    </w:pPr>
    <w:rPr>
      <w:sz w:val="24"/>
      <w:szCs w:val="24"/>
    </w:rPr>
  </w:style>
  <w:style w:type="paragraph" w:styleId="Corpodetexto">
    <w:name w:val="Body Text"/>
    <w:basedOn w:val="Normal"/>
    <w:link w:val="CorpodetextoChar"/>
    <w:uiPriority w:val="1"/>
    <w:qFormat/>
    <w:rsid w:val="007E34BC"/>
    <w:pPr>
      <w:jc w:val="both"/>
    </w:pPr>
    <w:rPr>
      <w:sz w:val="24"/>
      <w:szCs w:val="24"/>
    </w:rPr>
  </w:style>
  <w:style w:type="character" w:customStyle="1" w:styleId="CorpodetextoChar">
    <w:name w:val="Corpo de texto Char"/>
    <w:link w:val="Corpodetexto"/>
    <w:uiPriority w:val="1"/>
    <w:rsid w:val="007E34BC"/>
    <w:rPr>
      <w:sz w:val="24"/>
      <w:szCs w:val="24"/>
    </w:rPr>
  </w:style>
  <w:style w:type="paragraph" w:styleId="Recuodecorpodetexto">
    <w:name w:val="Body Text Indent"/>
    <w:basedOn w:val="Normal"/>
    <w:link w:val="RecuodecorpodetextoChar"/>
    <w:uiPriority w:val="99"/>
    <w:semiHidden/>
    <w:unhideWhenUsed/>
    <w:rsid w:val="0013099B"/>
    <w:pPr>
      <w:spacing w:after="120"/>
      <w:ind w:left="283"/>
    </w:pPr>
  </w:style>
  <w:style w:type="character" w:customStyle="1" w:styleId="RecuodecorpodetextoChar">
    <w:name w:val="Recuo de corpo de texto Char"/>
    <w:basedOn w:val="Fontepargpadro"/>
    <w:link w:val="Recuodecorpodetexto"/>
    <w:uiPriority w:val="99"/>
    <w:semiHidden/>
    <w:rsid w:val="0013099B"/>
  </w:style>
  <w:style w:type="paragraph" w:customStyle="1" w:styleId="Padro">
    <w:name w:val="Padrão"/>
    <w:rsid w:val="0013099B"/>
    <w:pPr>
      <w:tabs>
        <w:tab w:val="left" w:pos="708"/>
      </w:tabs>
      <w:suppressAutoHyphens/>
      <w:spacing w:after="200" w:line="276" w:lineRule="auto"/>
    </w:pPr>
    <w:rPr>
      <w:rFonts w:ascii="Calibri" w:eastAsia="SimSun" w:hAnsi="Calibri"/>
      <w:color w:val="00000A"/>
      <w:sz w:val="22"/>
      <w:szCs w:val="22"/>
      <w:lang w:eastAsia="en-US"/>
    </w:rPr>
  </w:style>
  <w:style w:type="character" w:customStyle="1" w:styleId="menulateral1">
    <w:name w:val="menulateral1"/>
    <w:rsid w:val="00E84919"/>
    <w:rPr>
      <w:rFonts w:ascii="Verdana" w:hAnsi="Verdana" w:hint="default"/>
      <w:strike w:val="0"/>
      <w:dstrike w:val="0"/>
      <w:sz w:val="20"/>
      <w:szCs w:val="20"/>
      <w:u w:val="none"/>
      <w:effect w:val="none"/>
    </w:rPr>
  </w:style>
  <w:style w:type="character" w:customStyle="1" w:styleId="RodapChar">
    <w:name w:val="Rodapé Char"/>
    <w:basedOn w:val="Fontepargpadro"/>
    <w:link w:val="Rodap"/>
    <w:uiPriority w:val="99"/>
    <w:qFormat/>
    <w:rsid w:val="005C20E4"/>
  </w:style>
  <w:style w:type="character" w:customStyle="1" w:styleId="Ttulo1Char">
    <w:name w:val="Título 1 Char"/>
    <w:link w:val="Ttulo1"/>
    <w:uiPriority w:val="9"/>
    <w:rsid w:val="00014227"/>
    <w:rPr>
      <w:b/>
      <w:sz w:val="28"/>
    </w:rPr>
  </w:style>
  <w:style w:type="character" w:customStyle="1" w:styleId="arial15">
    <w:name w:val="arial15"/>
    <w:basedOn w:val="Fontepargpadro"/>
    <w:rsid w:val="00761B13"/>
  </w:style>
  <w:style w:type="character" w:customStyle="1" w:styleId="Ttulo5Char">
    <w:name w:val="Título 5 Char"/>
    <w:link w:val="Ttulo5"/>
    <w:uiPriority w:val="9"/>
    <w:rsid w:val="00761B13"/>
    <w:rPr>
      <w:sz w:val="28"/>
    </w:rPr>
  </w:style>
  <w:style w:type="paragraph" w:styleId="PargrafodaLista">
    <w:name w:val="List Paragraph"/>
    <w:basedOn w:val="Normal"/>
    <w:uiPriority w:val="1"/>
    <w:qFormat/>
    <w:rsid w:val="00C64FC1"/>
    <w:pPr>
      <w:ind w:left="720"/>
      <w:contextualSpacing/>
    </w:pPr>
    <w:rPr>
      <w:sz w:val="24"/>
      <w:szCs w:val="24"/>
    </w:rPr>
  </w:style>
  <w:style w:type="character" w:styleId="Refdecomentrio">
    <w:name w:val="annotation reference"/>
    <w:uiPriority w:val="99"/>
    <w:semiHidden/>
    <w:unhideWhenUsed/>
    <w:rsid w:val="0015408F"/>
    <w:rPr>
      <w:sz w:val="16"/>
      <w:szCs w:val="16"/>
    </w:rPr>
  </w:style>
  <w:style w:type="paragraph" w:styleId="Textodecomentrio">
    <w:name w:val="annotation text"/>
    <w:basedOn w:val="Normal"/>
    <w:link w:val="TextodecomentrioChar"/>
    <w:uiPriority w:val="99"/>
    <w:semiHidden/>
    <w:unhideWhenUsed/>
    <w:rsid w:val="0015408F"/>
  </w:style>
  <w:style w:type="character" w:customStyle="1" w:styleId="TextodecomentrioChar">
    <w:name w:val="Texto de comentário Char"/>
    <w:basedOn w:val="Fontepargpadro"/>
    <w:link w:val="Textodecomentrio"/>
    <w:uiPriority w:val="99"/>
    <w:semiHidden/>
    <w:rsid w:val="0015408F"/>
  </w:style>
  <w:style w:type="paragraph" w:styleId="Assuntodocomentrio">
    <w:name w:val="annotation subject"/>
    <w:basedOn w:val="Textodecomentrio"/>
    <w:next w:val="Textodecomentrio"/>
    <w:link w:val="AssuntodocomentrioChar"/>
    <w:uiPriority w:val="99"/>
    <w:semiHidden/>
    <w:unhideWhenUsed/>
    <w:rsid w:val="0015408F"/>
    <w:rPr>
      <w:b/>
      <w:bCs/>
    </w:rPr>
  </w:style>
  <w:style w:type="character" w:customStyle="1" w:styleId="AssuntodocomentrioChar">
    <w:name w:val="Assunto do comentário Char"/>
    <w:link w:val="Assuntodocomentrio"/>
    <w:uiPriority w:val="99"/>
    <w:semiHidden/>
    <w:rsid w:val="0015408F"/>
    <w:rPr>
      <w:b/>
      <w:bCs/>
    </w:rPr>
  </w:style>
  <w:style w:type="paragraph" w:customStyle="1" w:styleId="GradeColorida-nfase11">
    <w:name w:val="Grade Colorida - Ênfase 11"/>
    <w:basedOn w:val="Normal"/>
    <w:next w:val="Normal"/>
    <w:link w:val="GradeColorida-nfase1Char"/>
    <w:qFormat/>
    <w:rsid w:val="00E0551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Cs w:val="24"/>
      <w:lang w:eastAsia="en-US"/>
    </w:rPr>
  </w:style>
  <w:style w:type="character" w:customStyle="1" w:styleId="GradeColorida-nfase1Char">
    <w:name w:val="Grade Colorida - Ênfase 1 Char"/>
    <w:link w:val="GradeColorida-nfase11"/>
    <w:rsid w:val="00E05517"/>
    <w:rPr>
      <w:rFonts w:ascii="Ecofont_Spranq_eco_Sans" w:eastAsia="Calibri" w:hAnsi="Ecofont_Spranq_eco_Sans" w:cs="Tahoma"/>
      <w:i/>
      <w:iCs/>
      <w:color w:val="000000"/>
      <w:szCs w:val="24"/>
      <w:shd w:val="clear" w:color="auto" w:fill="FFFFCC"/>
      <w:lang w:eastAsia="en-US"/>
    </w:rPr>
  </w:style>
  <w:style w:type="paragraph" w:customStyle="1" w:styleId="citao2">
    <w:name w:val="citação 2"/>
    <w:basedOn w:val="Citao"/>
    <w:link w:val="citao2Char"/>
    <w:qFormat/>
    <w:rsid w:val="00E0551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sz w:val="24"/>
      <w:szCs w:val="24"/>
      <w:lang w:eastAsia="en-US"/>
    </w:rPr>
  </w:style>
  <w:style w:type="character" w:customStyle="1" w:styleId="citao2Char">
    <w:name w:val="citação 2 Char"/>
    <w:link w:val="citao2"/>
    <w:rsid w:val="00E05517"/>
    <w:rPr>
      <w:rFonts w:ascii="Ecofont_Spranq_eco_Sans" w:eastAsia="Calibri" w:hAnsi="Ecofont_Spranq_eco_Sans" w:cs="Tahoma"/>
      <w:i/>
      <w:iCs/>
      <w:color w:val="000000"/>
      <w:sz w:val="24"/>
      <w:szCs w:val="24"/>
      <w:shd w:val="clear" w:color="auto" w:fill="FFFFCC"/>
      <w:lang w:eastAsia="en-US"/>
    </w:rPr>
  </w:style>
  <w:style w:type="paragraph" w:styleId="Citao">
    <w:name w:val="Quote"/>
    <w:basedOn w:val="Normal"/>
    <w:next w:val="Normal"/>
    <w:link w:val="CitaoChar"/>
    <w:uiPriority w:val="29"/>
    <w:qFormat/>
    <w:rsid w:val="00E05517"/>
    <w:rPr>
      <w:i/>
      <w:iCs/>
      <w:color w:val="000000"/>
    </w:rPr>
  </w:style>
  <w:style w:type="character" w:customStyle="1" w:styleId="CitaoChar">
    <w:name w:val="Citação Char"/>
    <w:link w:val="Citao"/>
    <w:uiPriority w:val="29"/>
    <w:rsid w:val="00E05517"/>
    <w:rPr>
      <w:i/>
      <w:iCs/>
      <w:color w:val="000000"/>
    </w:rPr>
  </w:style>
  <w:style w:type="character" w:customStyle="1" w:styleId="CabealhoChar">
    <w:name w:val="Cabeçalho Char"/>
    <w:basedOn w:val="Fontepargpadro"/>
    <w:link w:val="Cabealho"/>
    <w:uiPriority w:val="99"/>
    <w:qFormat/>
    <w:rsid w:val="005320AF"/>
  </w:style>
  <w:style w:type="character" w:customStyle="1" w:styleId="Ttulo7Char">
    <w:name w:val="Título 7 Char"/>
    <w:basedOn w:val="Fontepargpadro"/>
    <w:link w:val="Ttulo7"/>
    <w:rsid w:val="005320AF"/>
    <w:rPr>
      <w:b/>
      <w:bCs/>
      <w:u w:val="single"/>
    </w:rPr>
  </w:style>
  <w:style w:type="paragraph" w:styleId="Textodenotaderodap">
    <w:name w:val="footnote text"/>
    <w:basedOn w:val="Normal"/>
    <w:link w:val="TextodenotaderodapChar"/>
    <w:uiPriority w:val="99"/>
    <w:semiHidden/>
    <w:unhideWhenUsed/>
    <w:rsid w:val="005320AF"/>
    <w:rPr>
      <w:rFonts w:asciiTheme="minorHAnsi" w:eastAsiaTheme="minorHAnsi" w:hAnsiTheme="minorHAnsi" w:cstheme="minorBidi"/>
      <w:lang w:eastAsia="en-US"/>
    </w:rPr>
  </w:style>
  <w:style w:type="character" w:customStyle="1" w:styleId="TextodenotaderodapChar">
    <w:name w:val="Texto de nota de rodapé Char"/>
    <w:basedOn w:val="Fontepargpadro"/>
    <w:link w:val="Textodenotaderodap"/>
    <w:uiPriority w:val="99"/>
    <w:semiHidden/>
    <w:rsid w:val="005320AF"/>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5320AF"/>
    <w:rPr>
      <w:vertAlign w:val="superscript"/>
    </w:rPr>
  </w:style>
  <w:style w:type="character" w:customStyle="1" w:styleId="MenoPendente1">
    <w:name w:val="Menção Pendente1"/>
    <w:basedOn w:val="Fontepargpadro"/>
    <w:uiPriority w:val="99"/>
    <w:semiHidden/>
    <w:unhideWhenUsed/>
    <w:rsid w:val="005320AF"/>
    <w:rPr>
      <w:color w:val="605E5C"/>
      <w:shd w:val="clear" w:color="auto" w:fill="E1DFDD"/>
    </w:rPr>
  </w:style>
  <w:style w:type="paragraph" w:customStyle="1" w:styleId="TableParagraph">
    <w:name w:val="Table Paragraph"/>
    <w:basedOn w:val="Normal"/>
    <w:uiPriority w:val="1"/>
    <w:qFormat/>
    <w:rsid w:val="005320AF"/>
    <w:pPr>
      <w:widowControl w:val="0"/>
      <w:autoSpaceDE w:val="0"/>
      <w:autoSpaceDN w:val="0"/>
    </w:pPr>
    <w:rPr>
      <w:rFonts w:ascii="Arial MT" w:eastAsia="Arial MT" w:hAnsi="Arial MT" w:cs="Arial MT"/>
      <w:sz w:val="22"/>
      <w:szCs w:val="22"/>
      <w:lang w:val="pt-PT" w:eastAsia="en-US"/>
    </w:rPr>
  </w:style>
  <w:style w:type="table" w:customStyle="1" w:styleId="TableNormal">
    <w:name w:val="Table Normal"/>
    <w:uiPriority w:val="2"/>
    <w:semiHidden/>
    <w:unhideWhenUsed/>
    <w:qFormat/>
    <w:rsid w:val="005320A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2Char">
    <w:name w:val="Título 2 Char"/>
    <w:basedOn w:val="Fontepargpadro"/>
    <w:link w:val="Ttulo2"/>
    <w:uiPriority w:val="9"/>
    <w:rsid w:val="005320AF"/>
    <w:rPr>
      <w:b/>
      <w:sz w:val="28"/>
      <w:u w:val="single"/>
    </w:rPr>
  </w:style>
  <w:style w:type="character" w:customStyle="1" w:styleId="Ttulo3Char">
    <w:name w:val="Título 3 Char"/>
    <w:basedOn w:val="Fontepargpadro"/>
    <w:link w:val="Ttulo3"/>
    <w:uiPriority w:val="9"/>
    <w:rsid w:val="005320AF"/>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336766">
      <w:bodyDiv w:val="1"/>
      <w:marLeft w:val="0"/>
      <w:marRight w:val="0"/>
      <w:marTop w:val="0"/>
      <w:marBottom w:val="0"/>
      <w:divBdr>
        <w:top w:val="none" w:sz="0" w:space="0" w:color="auto"/>
        <w:left w:val="none" w:sz="0" w:space="0" w:color="auto"/>
        <w:bottom w:val="none" w:sz="0" w:space="0" w:color="auto"/>
        <w:right w:val="none" w:sz="0" w:space="0" w:color="auto"/>
      </w:divBdr>
    </w:div>
    <w:div w:id="335156376">
      <w:bodyDiv w:val="1"/>
      <w:marLeft w:val="0"/>
      <w:marRight w:val="0"/>
      <w:marTop w:val="0"/>
      <w:marBottom w:val="0"/>
      <w:divBdr>
        <w:top w:val="none" w:sz="0" w:space="0" w:color="auto"/>
        <w:left w:val="none" w:sz="0" w:space="0" w:color="auto"/>
        <w:bottom w:val="none" w:sz="0" w:space="0" w:color="auto"/>
        <w:right w:val="none" w:sz="0" w:space="0" w:color="auto"/>
      </w:divBdr>
      <w:divsChild>
        <w:div w:id="170219670">
          <w:marLeft w:val="0"/>
          <w:marRight w:val="0"/>
          <w:marTop w:val="0"/>
          <w:marBottom w:val="0"/>
          <w:divBdr>
            <w:top w:val="none" w:sz="0" w:space="0" w:color="auto"/>
            <w:left w:val="none" w:sz="0" w:space="0" w:color="auto"/>
            <w:bottom w:val="none" w:sz="0" w:space="0" w:color="auto"/>
            <w:right w:val="none" w:sz="0" w:space="0" w:color="auto"/>
          </w:divBdr>
          <w:divsChild>
            <w:div w:id="73011838">
              <w:marLeft w:val="0"/>
              <w:marRight w:val="0"/>
              <w:marTop w:val="0"/>
              <w:marBottom w:val="0"/>
              <w:divBdr>
                <w:top w:val="none" w:sz="0" w:space="0" w:color="auto"/>
                <w:left w:val="none" w:sz="0" w:space="0" w:color="auto"/>
                <w:bottom w:val="none" w:sz="0" w:space="0" w:color="auto"/>
                <w:right w:val="none" w:sz="0" w:space="0" w:color="auto"/>
              </w:divBdr>
              <w:divsChild>
                <w:div w:id="130252439">
                  <w:marLeft w:val="0"/>
                  <w:marRight w:val="0"/>
                  <w:marTop w:val="0"/>
                  <w:marBottom w:val="0"/>
                  <w:divBdr>
                    <w:top w:val="none" w:sz="0" w:space="0" w:color="auto"/>
                    <w:left w:val="none" w:sz="0" w:space="0" w:color="auto"/>
                    <w:bottom w:val="none" w:sz="0" w:space="0" w:color="auto"/>
                    <w:right w:val="none" w:sz="0" w:space="0" w:color="auto"/>
                  </w:divBdr>
                  <w:divsChild>
                    <w:div w:id="1337608921">
                      <w:marLeft w:val="0"/>
                      <w:marRight w:val="0"/>
                      <w:marTop w:val="0"/>
                      <w:marBottom w:val="0"/>
                      <w:divBdr>
                        <w:top w:val="none" w:sz="0" w:space="0" w:color="auto"/>
                        <w:left w:val="none" w:sz="0" w:space="0" w:color="auto"/>
                        <w:bottom w:val="none" w:sz="0" w:space="0" w:color="auto"/>
                        <w:right w:val="none" w:sz="0" w:space="0" w:color="auto"/>
                      </w:divBdr>
                      <w:divsChild>
                        <w:div w:id="175316809">
                          <w:marLeft w:val="0"/>
                          <w:marRight w:val="0"/>
                          <w:marTop w:val="0"/>
                          <w:marBottom w:val="0"/>
                          <w:divBdr>
                            <w:top w:val="none" w:sz="0" w:space="0" w:color="auto"/>
                            <w:left w:val="none" w:sz="0" w:space="0" w:color="auto"/>
                            <w:bottom w:val="none" w:sz="0" w:space="0" w:color="auto"/>
                            <w:right w:val="none" w:sz="0" w:space="0" w:color="auto"/>
                          </w:divBdr>
                          <w:divsChild>
                            <w:div w:id="2022657773">
                              <w:marLeft w:val="0"/>
                              <w:marRight w:val="0"/>
                              <w:marTop w:val="0"/>
                              <w:marBottom w:val="0"/>
                              <w:divBdr>
                                <w:top w:val="none" w:sz="0" w:space="0" w:color="auto"/>
                                <w:left w:val="none" w:sz="0" w:space="0" w:color="auto"/>
                                <w:bottom w:val="none" w:sz="0" w:space="0" w:color="auto"/>
                                <w:right w:val="none" w:sz="0" w:space="0" w:color="auto"/>
                              </w:divBdr>
                              <w:divsChild>
                                <w:div w:id="120657206">
                                  <w:marLeft w:val="0"/>
                                  <w:marRight w:val="0"/>
                                  <w:marTop w:val="0"/>
                                  <w:marBottom w:val="0"/>
                                  <w:divBdr>
                                    <w:top w:val="none" w:sz="0" w:space="0" w:color="auto"/>
                                    <w:left w:val="none" w:sz="0" w:space="0" w:color="auto"/>
                                    <w:bottom w:val="none" w:sz="0" w:space="0" w:color="auto"/>
                                    <w:right w:val="none" w:sz="0" w:space="0" w:color="auto"/>
                                  </w:divBdr>
                                  <w:divsChild>
                                    <w:div w:id="1389038770">
                                      <w:marLeft w:val="0"/>
                                      <w:marRight w:val="0"/>
                                      <w:marTop w:val="0"/>
                                      <w:marBottom w:val="0"/>
                                      <w:divBdr>
                                        <w:top w:val="none" w:sz="0" w:space="0" w:color="auto"/>
                                        <w:left w:val="none" w:sz="0" w:space="0" w:color="auto"/>
                                        <w:bottom w:val="none" w:sz="0" w:space="0" w:color="auto"/>
                                        <w:right w:val="none" w:sz="0" w:space="0" w:color="auto"/>
                                      </w:divBdr>
                                      <w:divsChild>
                                        <w:div w:id="95835327">
                                          <w:marLeft w:val="0"/>
                                          <w:marRight w:val="0"/>
                                          <w:marTop w:val="0"/>
                                          <w:marBottom w:val="0"/>
                                          <w:divBdr>
                                            <w:top w:val="none" w:sz="0" w:space="0" w:color="auto"/>
                                            <w:left w:val="none" w:sz="0" w:space="0" w:color="auto"/>
                                            <w:bottom w:val="none" w:sz="0" w:space="0" w:color="auto"/>
                                            <w:right w:val="none" w:sz="0" w:space="0" w:color="auto"/>
                                          </w:divBdr>
                                          <w:divsChild>
                                            <w:div w:id="511066867">
                                              <w:marLeft w:val="0"/>
                                              <w:marRight w:val="0"/>
                                              <w:marTop w:val="0"/>
                                              <w:marBottom w:val="0"/>
                                              <w:divBdr>
                                                <w:top w:val="none" w:sz="0" w:space="0" w:color="auto"/>
                                                <w:left w:val="none" w:sz="0" w:space="0" w:color="auto"/>
                                                <w:bottom w:val="none" w:sz="0" w:space="0" w:color="auto"/>
                                                <w:right w:val="none" w:sz="0" w:space="0" w:color="auto"/>
                                              </w:divBdr>
                                            </w:div>
                                            <w:div w:id="895430912">
                                              <w:marLeft w:val="0"/>
                                              <w:marRight w:val="0"/>
                                              <w:marTop w:val="0"/>
                                              <w:marBottom w:val="0"/>
                                              <w:divBdr>
                                                <w:top w:val="none" w:sz="0" w:space="0" w:color="auto"/>
                                                <w:left w:val="none" w:sz="0" w:space="0" w:color="auto"/>
                                                <w:bottom w:val="none" w:sz="0" w:space="0" w:color="auto"/>
                                                <w:right w:val="none" w:sz="0" w:space="0" w:color="auto"/>
                                              </w:divBdr>
                                            </w:div>
                                            <w:div w:id="1529248197">
                                              <w:marLeft w:val="0"/>
                                              <w:marRight w:val="0"/>
                                              <w:marTop w:val="0"/>
                                              <w:marBottom w:val="0"/>
                                              <w:divBdr>
                                                <w:top w:val="none" w:sz="0" w:space="0" w:color="auto"/>
                                                <w:left w:val="none" w:sz="0" w:space="0" w:color="auto"/>
                                                <w:bottom w:val="none" w:sz="0" w:space="0" w:color="auto"/>
                                                <w:right w:val="none" w:sz="0" w:space="0" w:color="auto"/>
                                              </w:divBdr>
                                            </w:div>
                                            <w:div w:id="184073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270510">
                                  <w:marLeft w:val="0"/>
                                  <w:marRight w:val="0"/>
                                  <w:marTop w:val="0"/>
                                  <w:marBottom w:val="0"/>
                                  <w:divBdr>
                                    <w:top w:val="none" w:sz="0" w:space="0" w:color="auto"/>
                                    <w:left w:val="none" w:sz="0" w:space="0" w:color="auto"/>
                                    <w:bottom w:val="none" w:sz="0" w:space="0" w:color="auto"/>
                                    <w:right w:val="none" w:sz="0" w:space="0" w:color="auto"/>
                                  </w:divBdr>
                                  <w:divsChild>
                                    <w:div w:id="402217090">
                                      <w:marLeft w:val="0"/>
                                      <w:marRight w:val="0"/>
                                      <w:marTop w:val="0"/>
                                      <w:marBottom w:val="0"/>
                                      <w:divBdr>
                                        <w:top w:val="none" w:sz="0" w:space="0" w:color="auto"/>
                                        <w:left w:val="none" w:sz="0" w:space="0" w:color="auto"/>
                                        <w:bottom w:val="none" w:sz="0" w:space="0" w:color="auto"/>
                                        <w:right w:val="none" w:sz="0" w:space="0" w:color="auto"/>
                                      </w:divBdr>
                                    </w:div>
                                    <w:div w:id="1422795689">
                                      <w:marLeft w:val="0"/>
                                      <w:marRight w:val="0"/>
                                      <w:marTop w:val="0"/>
                                      <w:marBottom w:val="0"/>
                                      <w:divBdr>
                                        <w:top w:val="none" w:sz="0" w:space="0" w:color="auto"/>
                                        <w:left w:val="none" w:sz="0" w:space="0" w:color="auto"/>
                                        <w:bottom w:val="none" w:sz="0" w:space="0" w:color="auto"/>
                                        <w:right w:val="none" w:sz="0" w:space="0" w:color="auto"/>
                                      </w:divBdr>
                                    </w:div>
                                  </w:divsChild>
                                </w:div>
                                <w:div w:id="1626346820">
                                  <w:marLeft w:val="0"/>
                                  <w:marRight w:val="0"/>
                                  <w:marTop w:val="0"/>
                                  <w:marBottom w:val="0"/>
                                  <w:divBdr>
                                    <w:top w:val="none" w:sz="0" w:space="0" w:color="auto"/>
                                    <w:left w:val="none" w:sz="0" w:space="0" w:color="auto"/>
                                    <w:bottom w:val="none" w:sz="0" w:space="0" w:color="auto"/>
                                    <w:right w:val="none" w:sz="0" w:space="0" w:color="auto"/>
                                  </w:divBdr>
                                  <w:divsChild>
                                    <w:div w:id="729232600">
                                      <w:marLeft w:val="0"/>
                                      <w:marRight w:val="0"/>
                                      <w:marTop w:val="0"/>
                                      <w:marBottom w:val="0"/>
                                      <w:divBdr>
                                        <w:top w:val="none" w:sz="0" w:space="0" w:color="auto"/>
                                        <w:left w:val="none" w:sz="0" w:space="0" w:color="auto"/>
                                        <w:bottom w:val="none" w:sz="0" w:space="0" w:color="auto"/>
                                        <w:right w:val="none" w:sz="0" w:space="0" w:color="auto"/>
                                      </w:divBdr>
                                      <w:divsChild>
                                        <w:div w:id="133610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641915">
                  <w:marLeft w:val="0"/>
                  <w:marRight w:val="0"/>
                  <w:marTop w:val="0"/>
                  <w:marBottom w:val="0"/>
                  <w:divBdr>
                    <w:top w:val="none" w:sz="0" w:space="0" w:color="auto"/>
                    <w:left w:val="none" w:sz="0" w:space="0" w:color="auto"/>
                    <w:bottom w:val="none" w:sz="0" w:space="0" w:color="auto"/>
                    <w:right w:val="none" w:sz="0" w:space="0" w:color="auto"/>
                  </w:divBdr>
                  <w:divsChild>
                    <w:div w:id="562639315">
                      <w:marLeft w:val="0"/>
                      <w:marRight w:val="0"/>
                      <w:marTop w:val="0"/>
                      <w:marBottom w:val="0"/>
                      <w:divBdr>
                        <w:top w:val="none" w:sz="0" w:space="0" w:color="auto"/>
                        <w:left w:val="none" w:sz="0" w:space="0" w:color="auto"/>
                        <w:bottom w:val="none" w:sz="0" w:space="0" w:color="auto"/>
                        <w:right w:val="none" w:sz="0" w:space="0" w:color="auto"/>
                      </w:divBdr>
                    </w:div>
                    <w:div w:id="1711955124">
                      <w:marLeft w:val="0"/>
                      <w:marRight w:val="0"/>
                      <w:marTop w:val="0"/>
                      <w:marBottom w:val="0"/>
                      <w:divBdr>
                        <w:top w:val="none" w:sz="0" w:space="0" w:color="auto"/>
                        <w:left w:val="none" w:sz="0" w:space="0" w:color="auto"/>
                        <w:bottom w:val="none" w:sz="0" w:space="0" w:color="auto"/>
                        <w:right w:val="none" w:sz="0" w:space="0" w:color="auto"/>
                      </w:divBdr>
                    </w:div>
                    <w:div w:id="2071995360">
                      <w:marLeft w:val="0"/>
                      <w:marRight w:val="0"/>
                      <w:marTop w:val="0"/>
                      <w:marBottom w:val="0"/>
                      <w:divBdr>
                        <w:top w:val="none" w:sz="0" w:space="0" w:color="auto"/>
                        <w:left w:val="none" w:sz="0" w:space="0" w:color="auto"/>
                        <w:bottom w:val="none" w:sz="0" w:space="0" w:color="auto"/>
                        <w:right w:val="none" w:sz="0" w:space="0" w:color="auto"/>
                      </w:divBdr>
                    </w:div>
                  </w:divsChild>
                </w:div>
                <w:div w:id="1341664997">
                  <w:marLeft w:val="0"/>
                  <w:marRight w:val="0"/>
                  <w:marTop w:val="0"/>
                  <w:marBottom w:val="0"/>
                  <w:divBdr>
                    <w:top w:val="none" w:sz="0" w:space="0" w:color="auto"/>
                    <w:left w:val="none" w:sz="0" w:space="0" w:color="auto"/>
                    <w:bottom w:val="none" w:sz="0" w:space="0" w:color="auto"/>
                    <w:right w:val="none" w:sz="0" w:space="0" w:color="auto"/>
                  </w:divBdr>
                  <w:divsChild>
                    <w:div w:id="34235567">
                      <w:marLeft w:val="0"/>
                      <w:marRight w:val="0"/>
                      <w:marTop w:val="0"/>
                      <w:marBottom w:val="0"/>
                      <w:divBdr>
                        <w:top w:val="none" w:sz="0" w:space="0" w:color="auto"/>
                        <w:left w:val="none" w:sz="0" w:space="0" w:color="auto"/>
                        <w:bottom w:val="none" w:sz="0" w:space="0" w:color="auto"/>
                        <w:right w:val="none" w:sz="0" w:space="0" w:color="auto"/>
                      </w:divBdr>
                    </w:div>
                    <w:div w:id="1033730743">
                      <w:marLeft w:val="0"/>
                      <w:marRight w:val="0"/>
                      <w:marTop w:val="0"/>
                      <w:marBottom w:val="0"/>
                      <w:divBdr>
                        <w:top w:val="none" w:sz="0" w:space="0" w:color="auto"/>
                        <w:left w:val="none" w:sz="0" w:space="0" w:color="auto"/>
                        <w:bottom w:val="none" w:sz="0" w:space="0" w:color="auto"/>
                        <w:right w:val="none" w:sz="0" w:space="0" w:color="auto"/>
                      </w:divBdr>
                    </w:div>
                    <w:div w:id="1928071801">
                      <w:marLeft w:val="0"/>
                      <w:marRight w:val="0"/>
                      <w:marTop w:val="0"/>
                      <w:marBottom w:val="0"/>
                      <w:divBdr>
                        <w:top w:val="none" w:sz="0" w:space="0" w:color="auto"/>
                        <w:left w:val="none" w:sz="0" w:space="0" w:color="auto"/>
                        <w:bottom w:val="none" w:sz="0" w:space="0" w:color="auto"/>
                        <w:right w:val="none" w:sz="0" w:space="0" w:color="auto"/>
                      </w:divBdr>
                    </w:div>
                  </w:divsChild>
                </w:div>
                <w:div w:id="1343970516">
                  <w:marLeft w:val="0"/>
                  <w:marRight w:val="0"/>
                  <w:marTop w:val="0"/>
                  <w:marBottom w:val="0"/>
                  <w:divBdr>
                    <w:top w:val="none" w:sz="0" w:space="0" w:color="auto"/>
                    <w:left w:val="none" w:sz="0" w:space="0" w:color="auto"/>
                    <w:bottom w:val="none" w:sz="0" w:space="0" w:color="auto"/>
                    <w:right w:val="none" w:sz="0" w:space="0" w:color="auto"/>
                  </w:divBdr>
                  <w:divsChild>
                    <w:div w:id="209995165">
                      <w:marLeft w:val="0"/>
                      <w:marRight w:val="0"/>
                      <w:marTop w:val="0"/>
                      <w:marBottom w:val="0"/>
                      <w:divBdr>
                        <w:top w:val="none" w:sz="0" w:space="0" w:color="auto"/>
                        <w:left w:val="none" w:sz="0" w:space="0" w:color="auto"/>
                        <w:bottom w:val="none" w:sz="0" w:space="0" w:color="auto"/>
                        <w:right w:val="none" w:sz="0" w:space="0" w:color="auto"/>
                      </w:divBdr>
                    </w:div>
                    <w:div w:id="953093920">
                      <w:marLeft w:val="0"/>
                      <w:marRight w:val="0"/>
                      <w:marTop w:val="0"/>
                      <w:marBottom w:val="0"/>
                      <w:divBdr>
                        <w:top w:val="none" w:sz="0" w:space="0" w:color="auto"/>
                        <w:left w:val="none" w:sz="0" w:space="0" w:color="auto"/>
                        <w:bottom w:val="none" w:sz="0" w:space="0" w:color="auto"/>
                        <w:right w:val="none" w:sz="0" w:space="0" w:color="auto"/>
                      </w:divBdr>
                    </w:div>
                    <w:div w:id="192198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627976">
              <w:marLeft w:val="0"/>
              <w:marRight w:val="0"/>
              <w:marTop w:val="0"/>
              <w:marBottom w:val="0"/>
              <w:divBdr>
                <w:top w:val="none" w:sz="0" w:space="0" w:color="auto"/>
                <w:left w:val="none" w:sz="0" w:space="0" w:color="auto"/>
                <w:bottom w:val="none" w:sz="0" w:space="0" w:color="auto"/>
                <w:right w:val="none" w:sz="0" w:space="0" w:color="auto"/>
              </w:divBdr>
              <w:divsChild>
                <w:div w:id="559052287">
                  <w:marLeft w:val="0"/>
                  <w:marRight w:val="0"/>
                  <w:marTop w:val="0"/>
                  <w:marBottom w:val="0"/>
                  <w:divBdr>
                    <w:top w:val="none" w:sz="0" w:space="0" w:color="auto"/>
                    <w:left w:val="none" w:sz="0" w:space="0" w:color="auto"/>
                    <w:bottom w:val="none" w:sz="0" w:space="0" w:color="auto"/>
                    <w:right w:val="none" w:sz="0" w:space="0" w:color="auto"/>
                  </w:divBdr>
                  <w:divsChild>
                    <w:div w:id="412092955">
                      <w:marLeft w:val="0"/>
                      <w:marRight w:val="0"/>
                      <w:marTop w:val="251"/>
                      <w:marBottom w:val="251"/>
                      <w:divBdr>
                        <w:top w:val="none" w:sz="0" w:space="0" w:color="auto"/>
                        <w:left w:val="none" w:sz="0" w:space="0" w:color="auto"/>
                        <w:bottom w:val="none" w:sz="0" w:space="0" w:color="auto"/>
                        <w:right w:val="none" w:sz="0" w:space="0" w:color="auto"/>
                      </w:divBdr>
                      <w:divsChild>
                        <w:div w:id="690423569">
                          <w:marLeft w:val="0"/>
                          <w:marRight w:val="0"/>
                          <w:marTop w:val="0"/>
                          <w:marBottom w:val="0"/>
                          <w:divBdr>
                            <w:top w:val="none" w:sz="0" w:space="0" w:color="auto"/>
                            <w:left w:val="none" w:sz="0" w:space="0" w:color="auto"/>
                            <w:bottom w:val="none" w:sz="0" w:space="0" w:color="auto"/>
                            <w:right w:val="none" w:sz="0" w:space="0" w:color="auto"/>
                          </w:divBdr>
                        </w:div>
                      </w:divsChild>
                    </w:div>
                    <w:div w:id="1573655811">
                      <w:marLeft w:val="0"/>
                      <w:marRight w:val="0"/>
                      <w:marTop w:val="0"/>
                      <w:marBottom w:val="0"/>
                      <w:divBdr>
                        <w:top w:val="none" w:sz="0" w:space="0" w:color="auto"/>
                        <w:left w:val="none" w:sz="0" w:space="0" w:color="auto"/>
                        <w:bottom w:val="none" w:sz="0" w:space="0" w:color="auto"/>
                        <w:right w:val="none" w:sz="0" w:space="0" w:color="auto"/>
                      </w:divBdr>
                      <w:divsChild>
                        <w:div w:id="260650651">
                          <w:marLeft w:val="0"/>
                          <w:marRight w:val="0"/>
                          <w:marTop w:val="0"/>
                          <w:marBottom w:val="0"/>
                          <w:divBdr>
                            <w:top w:val="none" w:sz="0" w:space="0" w:color="auto"/>
                            <w:left w:val="none" w:sz="0" w:space="0" w:color="auto"/>
                            <w:bottom w:val="none" w:sz="0" w:space="0" w:color="auto"/>
                            <w:right w:val="none" w:sz="0" w:space="0" w:color="auto"/>
                          </w:divBdr>
                        </w:div>
                      </w:divsChild>
                    </w:div>
                    <w:div w:id="1669207262">
                      <w:marLeft w:val="0"/>
                      <w:marRight w:val="0"/>
                      <w:marTop w:val="0"/>
                      <w:marBottom w:val="0"/>
                      <w:divBdr>
                        <w:top w:val="none" w:sz="0" w:space="0" w:color="auto"/>
                        <w:left w:val="none" w:sz="0" w:space="0" w:color="auto"/>
                        <w:bottom w:val="none" w:sz="0" w:space="0" w:color="auto"/>
                        <w:right w:val="none" w:sz="0" w:space="0" w:color="auto"/>
                      </w:divBdr>
                      <w:divsChild>
                        <w:div w:id="1537616544">
                          <w:marLeft w:val="0"/>
                          <w:marRight w:val="0"/>
                          <w:marTop w:val="0"/>
                          <w:marBottom w:val="0"/>
                          <w:divBdr>
                            <w:top w:val="none" w:sz="0" w:space="0" w:color="auto"/>
                            <w:left w:val="none" w:sz="0" w:space="0" w:color="auto"/>
                            <w:bottom w:val="none" w:sz="0" w:space="0" w:color="auto"/>
                            <w:right w:val="none" w:sz="0" w:space="0" w:color="auto"/>
                          </w:divBdr>
                          <w:divsChild>
                            <w:div w:id="1556576147">
                              <w:marLeft w:val="0"/>
                              <w:marRight w:val="0"/>
                              <w:marTop w:val="0"/>
                              <w:marBottom w:val="0"/>
                              <w:divBdr>
                                <w:top w:val="none" w:sz="0" w:space="0" w:color="auto"/>
                                <w:left w:val="none" w:sz="0" w:space="0" w:color="auto"/>
                                <w:bottom w:val="none" w:sz="0" w:space="0" w:color="auto"/>
                                <w:right w:val="none" w:sz="0" w:space="0" w:color="auto"/>
                              </w:divBdr>
                            </w:div>
                          </w:divsChild>
                        </w:div>
                        <w:div w:id="2080249868">
                          <w:marLeft w:val="0"/>
                          <w:marRight w:val="0"/>
                          <w:marTop w:val="0"/>
                          <w:marBottom w:val="0"/>
                          <w:divBdr>
                            <w:top w:val="none" w:sz="0" w:space="0" w:color="auto"/>
                            <w:left w:val="none" w:sz="0" w:space="0" w:color="auto"/>
                            <w:bottom w:val="none" w:sz="0" w:space="0" w:color="auto"/>
                            <w:right w:val="none" w:sz="0" w:space="0" w:color="auto"/>
                          </w:divBdr>
                          <w:divsChild>
                            <w:div w:id="976226321">
                              <w:marLeft w:val="0"/>
                              <w:marRight w:val="0"/>
                              <w:marTop w:val="0"/>
                              <w:marBottom w:val="0"/>
                              <w:divBdr>
                                <w:top w:val="none" w:sz="0" w:space="0" w:color="auto"/>
                                <w:left w:val="none" w:sz="0" w:space="0" w:color="auto"/>
                                <w:bottom w:val="none" w:sz="0" w:space="0" w:color="auto"/>
                                <w:right w:val="none" w:sz="0" w:space="0" w:color="auto"/>
                              </w:divBdr>
                              <w:divsChild>
                                <w:div w:id="1355568899">
                                  <w:marLeft w:val="0"/>
                                  <w:marRight w:val="0"/>
                                  <w:marTop w:val="0"/>
                                  <w:marBottom w:val="0"/>
                                  <w:divBdr>
                                    <w:top w:val="none" w:sz="0" w:space="0" w:color="auto"/>
                                    <w:left w:val="none" w:sz="0" w:space="0" w:color="auto"/>
                                    <w:bottom w:val="none" w:sz="0" w:space="0" w:color="auto"/>
                                    <w:right w:val="none" w:sz="0" w:space="0" w:color="auto"/>
                                  </w:divBdr>
                                  <w:divsChild>
                                    <w:div w:id="2082749957">
                                      <w:marLeft w:val="0"/>
                                      <w:marRight w:val="0"/>
                                      <w:marTop w:val="0"/>
                                      <w:marBottom w:val="0"/>
                                      <w:divBdr>
                                        <w:top w:val="none" w:sz="0" w:space="0" w:color="auto"/>
                                        <w:left w:val="none" w:sz="0" w:space="0" w:color="auto"/>
                                        <w:bottom w:val="none" w:sz="0" w:space="0" w:color="auto"/>
                                        <w:right w:val="none" w:sz="0" w:space="0" w:color="auto"/>
                                      </w:divBdr>
                                      <w:divsChild>
                                        <w:div w:id="1355962821">
                                          <w:marLeft w:val="0"/>
                                          <w:marRight w:val="0"/>
                                          <w:marTop w:val="0"/>
                                          <w:marBottom w:val="0"/>
                                          <w:divBdr>
                                            <w:top w:val="none" w:sz="0" w:space="0" w:color="auto"/>
                                            <w:left w:val="none" w:sz="0" w:space="0" w:color="auto"/>
                                            <w:bottom w:val="none" w:sz="0" w:space="0" w:color="auto"/>
                                            <w:right w:val="none" w:sz="0" w:space="0" w:color="auto"/>
                                          </w:divBdr>
                                          <w:divsChild>
                                            <w:div w:id="592475163">
                                              <w:marLeft w:val="0"/>
                                              <w:marRight w:val="0"/>
                                              <w:marTop w:val="0"/>
                                              <w:marBottom w:val="0"/>
                                              <w:divBdr>
                                                <w:top w:val="none" w:sz="0" w:space="0" w:color="auto"/>
                                                <w:left w:val="none" w:sz="0" w:space="0" w:color="auto"/>
                                                <w:bottom w:val="none" w:sz="0" w:space="0" w:color="auto"/>
                                                <w:right w:val="none" w:sz="0" w:space="0" w:color="auto"/>
                                              </w:divBdr>
                                              <w:divsChild>
                                                <w:div w:id="606617632">
                                                  <w:marLeft w:val="0"/>
                                                  <w:marRight w:val="0"/>
                                                  <w:marTop w:val="0"/>
                                                  <w:marBottom w:val="0"/>
                                                  <w:divBdr>
                                                    <w:top w:val="none" w:sz="0" w:space="0" w:color="auto"/>
                                                    <w:left w:val="none" w:sz="0" w:space="0" w:color="auto"/>
                                                    <w:bottom w:val="none" w:sz="0" w:space="0" w:color="auto"/>
                                                    <w:right w:val="none" w:sz="0" w:space="0" w:color="auto"/>
                                                  </w:divBdr>
                                                  <w:divsChild>
                                                    <w:div w:id="104276465">
                                                      <w:marLeft w:val="0"/>
                                                      <w:marRight w:val="0"/>
                                                      <w:marTop w:val="0"/>
                                                      <w:marBottom w:val="0"/>
                                                      <w:divBdr>
                                                        <w:top w:val="none" w:sz="0" w:space="0" w:color="auto"/>
                                                        <w:left w:val="none" w:sz="0" w:space="0" w:color="auto"/>
                                                        <w:bottom w:val="none" w:sz="0" w:space="0" w:color="auto"/>
                                                        <w:right w:val="none" w:sz="0" w:space="0" w:color="auto"/>
                                                      </w:divBdr>
                                                    </w:div>
                                                    <w:div w:id="548616964">
                                                      <w:marLeft w:val="0"/>
                                                      <w:marRight w:val="0"/>
                                                      <w:marTop w:val="0"/>
                                                      <w:marBottom w:val="0"/>
                                                      <w:divBdr>
                                                        <w:top w:val="none" w:sz="0" w:space="0" w:color="auto"/>
                                                        <w:left w:val="none" w:sz="0" w:space="0" w:color="auto"/>
                                                        <w:bottom w:val="none" w:sz="0" w:space="0" w:color="auto"/>
                                                        <w:right w:val="none" w:sz="0" w:space="0" w:color="auto"/>
                                                      </w:divBdr>
                                                    </w:div>
                                                    <w:div w:id="719284547">
                                                      <w:marLeft w:val="0"/>
                                                      <w:marRight w:val="0"/>
                                                      <w:marTop w:val="0"/>
                                                      <w:marBottom w:val="0"/>
                                                      <w:divBdr>
                                                        <w:top w:val="none" w:sz="0" w:space="0" w:color="auto"/>
                                                        <w:left w:val="none" w:sz="0" w:space="0" w:color="auto"/>
                                                        <w:bottom w:val="none" w:sz="0" w:space="0" w:color="auto"/>
                                                        <w:right w:val="none" w:sz="0" w:space="0" w:color="auto"/>
                                                      </w:divBdr>
                                                    </w:div>
                                                    <w:div w:id="1029529435">
                                                      <w:marLeft w:val="0"/>
                                                      <w:marRight w:val="0"/>
                                                      <w:marTop w:val="0"/>
                                                      <w:marBottom w:val="0"/>
                                                      <w:divBdr>
                                                        <w:top w:val="none" w:sz="0" w:space="0" w:color="auto"/>
                                                        <w:left w:val="none" w:sz="0" w:space="0" w:color="auto"/>
                                                        <w:bottom w:val="none" w:sz="0" w:space="0" w:color="auto"/>
                                                        <w:right w:val="none" w:sz="0" w:space="0" w:color="auto"/>
                                                      </w:divBdr>
                                                    </w:div>
                                                    <w:div w:id="1217398252">
                                                      <w:marLeft w:val="0"/>
                                                      <w:marRight w:val="0"/>
                                                      <w:marTop w:val="0"/>
                                                      <w:marBottom w:val="0"/>
                                                      <w:divBdr>
                                                        <w:top w:val="none" w:sz="0" w:space="0" w:color="auto"/>
                                                        <w:left w:val="none" w:sz="0" w:space="0" w:color="auto"/>
                                                        <w:bottom w:val="none" w:sz="0" w:space="0" w:color="auto"/>
                                                        <w:right w:val="none" w:sz="0" w:space="0" w:color="auto"/>
                                                      </w:divBdr>
                                                    </w:div>
                                                    <w:div w:id="142249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525878">
                                          <w:marLeft w:val="0"/>
                                          <w:marRight w:val="0"/>
                                          <w:marTop w:val="0"/>
                                          <w:marBottom w:val="0"/>
                                          <w:divBdr>
                                            <w:top w:val="none" w:sz="0" w:space="0" w:color="auto"/>
                                            <w:left w:val="none" w:sz="0" w:space="0" w:color="auto"/>
                                            <w:bottom w:val="none" w:sz="0" w:space="0" w:color="auto"/>
                                            <w:right w:val="none" w:sz="0" w:space="0" w:color="auto"/>
                                          </w:divBdr>
                                          <w:divsChild>
                                            <w:div w:id="1704555267">
                                              <w:marLeft w:val="0"/>
                                              <w:marRight w:val="0"/>
                                              <w:marTop w:val="0"/>
                                              <w:marBottom w:val="0"/>
                                              <w:divBdr>
                                                <w:top w:val="none" w:sz="0" w:space="0" w:color="auto"/>
                                                <w:left w:val="none" w:sz="0" w:space="0" w:color="auto"/>
                                                <w:bottom w:val="none" w:sz="0" w:space="0" w:color="auto"/>
                                                <w:right w:val="none" w:sz="0" w:space="0" w:color="auto"/>
                                              </w:divBdr>
                                              <w:divsChild>
                                                <w:div w:id="764230813">
                                                  <w:marLeft w:val="0"/>
                                                  <w:marRight w:val="0"/>
                                                  <w:marTop w:val="0"/>
                                                  <w:marBottom w:val="0"/>
                                                  <w:divBdr>
                                                    <w:top w:val="none" w:sz="0" w:space="0" w:color="auto"/>
                                                    <w:left w:val="none" w:sz="0" w:space="0" w:color="auto"/>
                                                    <w:bottom w:val="none" w:sz="0" w:space="0" w:color="auto"/>
                                                    <w:right w:val="none" w:sz="0" w:space="0" w:color="auto"/>
                                                  </w:divBdr>
                                                </w:div>
                                                <w:div w:id="877401082">
                                                  <w:marLeft w:val="0"/>
                                                  <w:marRight w:val="0"/>
                                                  <w:marTop w:val="0"/>
                                                  <w:marBottom w:val="0"/>
                                                  <w:divBdr>
                                                    <w:top w:val="none" w:sz="0" w:space="0" w:color="auto"/>
                                                    <w:left w:val="none" w:sz="0" w:space="0" w:color="auto"/>
                                                    <w:bottom w:val="none" w:sz="0" w:space="0" w:color="auto"/>
                                                    <w:right w:val="none" w:sz="0" w:space="0" w:color="auto"/>
                                                  </w:divBdr>
                                                </w:div>
                                                <w:div w:id="164712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41326138">
      <w:bodyDiv w:val="1"/>
      <w:marLeft w:val="0"/>
      <w:marRight w:val="0"/>
      <w:marTop w:val="0"/>
      <w:marBottom w:val="0"/>
      <w:divBdr>
        <w:top w:val="none" w:sz="0" w:space="0" w:color="auto"/>
        <w:left w:val="none" w:sz="0" w:space="0" w:color="auto"/>
        <w:bottom w:val="none" w:sz="0" w:space="0" w:color="auto"/>
        <w:right w:val="none" w:sz="0" w:space="0" w:color="auto"/>
      </w:divBdr>
    </w:div>
    <w:div w:id="384332825">
      <w:bodyDiv w:val="1"/>
      <w:marLeft w:val="0"/>
      <w:marRight w:val="0"/>
      <w:marTop w:val="0"/>
      <w:marBottom w:val="0"/>
      <w:divBdr>
        <w:top w:val="none" w:sz="0" w:space="0" w:color="auto"/>
        <w:left w:val="none" w:sz="0" w:space="0" w:color="auto"/>
        <w:bottom w:val="none" w:sz="0" w:space="0" w:color="auto"/>
        <w:right w:val="none" w:sz="0" w:space="0" w:color="auto"/>
      </w:divBdr>
    </w:div>
    <w:div w:id="399596859">
      <w:bodyDiv w:val="1"/>
      <w:marLeft w:val="0"/>
      <w:marRight w:val="0"/>
      <w:marTop w:val="0"/>
      <w:marBottom w:val="0"/>
      <w:divBdr>
        <w:top w:val="none" w:sz="0" w:space="0" w:color="auto"/>
        <w:left w:val="none" w:sz="0" w:space="0" w:color="auto"/>
        <w:bottom w:val="none" w:sz="0" w:space="0" w:color="auto"/>
        <w:right w:val="none" w:sz="0" w:space="0" w:color="auto"/>
      </w:divBdr>
    </w:div>
    <w:div w:id="461924117">
      <w:bodyDiv w:val="1"/>
      <w:marLeft w:val="0"/>
      <w:marRight w:val="0"/>
      <w:marTop w:val="0"/>
      <w:marBottom w:val="0"/>
      <w:divBdr>
        <w:top w:val="none" w:sz="0" w:space="0" w:color="auto"/>
        <w:left w:val="none" w:sz="0" w:space="0" w:color="auto"/>
        <w:bottom w:val="none" w:sz="0" w:space="0" w:color="auto"/>
        <w:right w:val="none" w:sz="0" w:space="0" w:color="auto"/>
      </w:divBdr>
    </w:div>
    <w:div w:id="539978654">
      <w:bodyDiv w:val="1"/>
      <w:marLeft w:val="0"/>
      <w:marRight w:val="0"/>
      <w:marTop w:val="0"/>
      <w:marBottom w:val="0"/>
      <w:divBdr>
        <w:top w:val="none" w:sz="0" w:space="0" w:color="auto"/>
        <w:left w:val="none" w:sz="0" w:space="0" w:color="auto"/>
        <w:bottom w:val="none" w:sz="0" w:space="0" w:color="auto"/>
        <w:right w:val="none" w:sz="0" w:space="0" w:color="auto"/>
      </w:divBdr>
      <w:divsChild>
        <w:div w:id="1422024581">
          <w:marLeft w:val="0"/>
          <w:marRight w:val="0"/>
          <w:marTop w:val="0"/>
          <w:marBottom w:val="0"/>
          <w:divBdr>
            <w:top w:val="none" w:sz="0" w:space="0" w:color="auto"/>
            <w:left w:val="none" w:sz="0" w:space="0" w:color="auto"/>
            <w:bottom w:val="none" w:sz="0" w:space="0" w:color="auto"/>
            <w:right w:val="none" w:sz="0" w:space="0" w:color="auto"/>
          </w:divBdr>
          <w:divsChild>
            <w:div w:id="1849709206">
              <w:marLeft w:val="0"/>
              <w:marRight w:val="0"/>
              <w:marTop w:val="0"/>
              <w:marBottom w:val="0"/>
              <w:divBdr>
                <w:top w:val="none" w:sz="0" w:space="0" w:color="auto"/>
                <w:left w:val="none" w:sz="0" w:space="0" w:color="auto"/>
                <w:bottom w:val="none" w:sz="0" w:space="0" w:color="auto"/>
                <w:right w:val="none" w:sz="0" w:space="0" w:color="auto"/>
              </w:divBdr>
              <w:divsChild>
                <w:div w:id="745805678">
                  <w:marLeft w:val="0"/>
                  <w:marRight w:val="0"/>
                  <w:marTop w:val="0"/>
                  <w:marBottom w:val="0"/>
                  <w:divBdr>
                    <w:top w:val="none" w:sz="0" w:space="0" w:color="auto"/>
                    <w:left w:val="none" w:sz="0" w:space="0" w:color="auto"/>
                    <w:bottom w:val="none" w:sz="0" w:space="0" w:color="auto"/>
                    <w:right w:val="none" w:sz="0" w:space="0" w:color="auto"/>
                  </w:divBdr>
                  <w:divsChild>
                    <w:div w:id="36622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436651">
      <w:bodyDiv w:val="1"/>
      <w:marLeft w:val="0"/>
      <w:marRight w:val="0"/>
      <w:marTop w:val="0"/>
      <w:marBottom w:val="0"/>
      <w:divBdr>
        <w:top w:val="none" w:sz="0" w:space="0" w:color="auto"/>
        <w:left w:val="none" w:sz="0" w:space="0" w:color="auto"/>
        <w:bottom w:val="none" w:sz="0" w:space="0" w:color="auto"/>
        <w:right w:val="none" w:sz="0" w:space="0" w:color="auto"/>
      </w:divBdr>
    </w:div>
    <w:div w:id="608969277">
      <w:bodyDiv w:val="1"/>
      <w:marLeft w:val="0"/>
      <w:marRight w:val="0"/>
      <w:marTop w:val="0"/>
      <w:marBottom w:val="0"/>
      <w:divBdr>
        <w:top w:val="none" w:sz="0" w:space="0" w:color="auto"/>
        <w:left w:val="none" w:sz="0" w:space="0" w:color="auto"/>
        <w:bottom w:val="none" w:sz="0" w:space="0" w:color="auto"/>
        <w:right w:val="none" w:sz="0" w:space="0" w:color="auto"/>
      </w:divBdr>
    </w:div>
    <w:div w:id="633412833">
      <w:bodyDiv w:val="1"/>
      <w:marLeft w:val="0"/>
      <w:marRight w:val="0"/>
      <w:marTop w:val="0"/>
      <w:marBottom w:val="0"/>
      <w:divBdr>
        <w:top w:val="none" w:sz="0" w:space="0" w:color="auto"/>
        <w:left w:val="none" w:sz="0" w:space="0" w:color="auto"/>
        <w:bottom w:val="none" w:sz="0" w:space="0" w:color="auto"/>
        <w:right w:val="none" w:sz="0" w:space="0" w:color="auto"/>
      </w:divBdr>
    </w:div>
    <w:div w:id="650446081">
      <w:bodyDiv w:val="1"/>
      <w:marLeft w:val="0"/>
      <w:marRight w:val="0"/>
      <w:marTop w:val="0"/>
      <w:marBottom w:val="0"/>
      <w:divBdr>
        <w:top w:val="none" w:sz="0" w:space="0" w:color="auto"/>
        <w:left w:val="none" w:sz="0" w:space="0" w:color="auto"/>
        <w:bottom w:val="none" w:sz="0" w:space="0" w:color="auto"/>
        <w:right w:val="none" w:sz="0" w:space="0" w:color="auto"/>
      </w:divBdr>
    </w:div>
    <w:div w:id="658384799">
      <w:bodyDiv w:val="1"/>
      <w:marLeft w:val="0"/>
      <w:marRight w:val="0"/>
      <w:marTop w:val="0"/>
      <w:marBottom w:val="0"/>
      <w:divBdr>
        <w:top w:val="none" w:sz="0" w:space="0" w:color="auto"/>
        <w:left w:val="none" w:sz="0" w:space="0" w:color="auto"/>
        <w:bottom w:val="none" w:sz="0" w:space="0" w:color="auto"/>
        <w:right w:val="none" w:sz="0" w:space="0" w:color="auto"/>
      </w:divBdr>
    </w:div>
    <w:div w:id="668603580">
      <w:bodyDiv w:val="1"/>
      <w:marLeft w:val="0"/>
      <w:marRight w:val="0"/>
      <w:marTop w:val="0"/>
      <w:marBottom w:val="0"/>
      <w:divBdr>
        <w:top w:val="none" w:sz="0" w:space="0" w:color="auto"/>
        <w:left w:val="none" w:sz="0" w:space="0" w:color="auto"/>
        <w:bottom w:val="none" w:sz="0" w:space="0" w:color="auto"/>
        <w:right w:val="none" w:sz="0" w:space="0" w:color="auto"/>
      </w:divBdr>
    </w:div>
    <w:div w:id="842626165">
      <w:bodyDiv w:val="1"/>
      <w:marLeft w:val="0"/>
      <w:marRight w:val="0"/>
      <w:marTop w:val="0"/>
      <w:marBottom w:val="0"/>
      <w:divBdr>
        <w:top w:val="none" w:sz="0" w:space="0" w:color="auto"/>
        <w:left w:val="none" w:sz="0" w:space="0" w:color="auto"/>
        <w:bottom w:val="none" w:sz="0" w:space="0" w:color="auto"/>
        <w:right w:val="none" w:sz="0" w:space="0" w:color="auto"/>
      </w:divBdr>
    </w:div>
    <w:div w:id="850340294">
      <w:bodyDiv w:val="1"/>
      <w:marLeft w:val="0"/>
      <w:marRight w:val="0"/>
      <w:marTop w:val="0"/>
      <w:marBottom w:val="0"/>
      <w:divBdr>
        <w:top w:val="none" w:sz="0" w:space="0" w:color="auto"/>
        <w:left w:val="none" w:sz="0" w:space="0" w:color="auto"/>
        <w:bottom w:val="none" w:sz="0" w:space="0" w:color="auto"/>
        <w:right w:val="none" w:sz="0" w:space="0" w:color="auto"/>
      </w:divBdr>
    </w:div>
    <w:div w:id="877744066">
      <w:bodyDiv w:val="1"/>
      <w:marLeft w:val="0"/>
      <w:marRight w:val="0"/>
      <w:marTop w:val="0"/>
      <w:marBottom w:val="0"/>
      <w:divBdr>
        <w:top w:val="none" w:sz="0" w:space="0" w:color="auto"/>
        <w:left w:val="none" w:sz="0" w:space="0" w:color="auto"/>
        <w:bottom w:val="none" w:sz="0" w:space="0" w:color="auto"/>
        <w:right w:val="none" w:sz="0" w:space="0" w:color="auto"/>
      </w:divBdr>
      <w:divsChild>
        <w:div w:id="716710022">
          <w:marLeft w:val="0"/>
          <w:marRight w:val="0"/>
          <w:marTop w:val="0"/>
          <w:marBottom w:val="0"/>
          <w:divBdr>
            <w:top w:val="none" w:sz="0" w:space="0" w:color="auto"/>
            <w:left w:val="none" w:sz="0" w:space="0" w:color="auto"/>
            <w:bottom w:val="none" w:sz="0" w:space="0" w:color="auto"/>
            <w:right w:val="none" w:sz="0" w:space="0" w:color="auto"/>
          </w:divBdr>
        </w:div>
      </w:divsChild>
    </w:div>
    <w:div w:id="960496200">
      <w:bodyDiv w:val="1"/>
      <w:marLeft w:val="0"/>
      <w:marRight w:val="0"/>
      <w:marTop w:val="0"/>
      <w:marBottom w:val="0"/>
      <w:divBdr>
        <w:top w:val="none" w:sz="0" w:space="0" w:color="auto"/>
        <w:left w:val="none" w:sz="0" w:space="0" w:color="auto"/>
        <w:bottom w:val="none" w:sz="0" w:space="0" w:color="auto"/>
        <w:right w:val="none" w:sz="0" w:space="0" w:color="auto"/>
      </w:divBdr>
      <w:divsChild>
        <w:div w:id="469982766">
          <w:marLeft w:val="0"/>
          <w:marRight w:val="0"/>
          <w:marTop w:val="0"/>
          <w:marBottom w:val="0"/>
          <w:divBdr>
            <w:top w:val="none" w:sz="0" w:space="0" w:color="auto"/>
            <w:left w:val="none" w:sz="0" w:space="0" w:color="auto"/>
            <w:bottom w:val="none" w:sz="0" w:space="0" w:color="auto"/>
            <w:right w:val="none" w:sz="0" w:space="0" w:color="auto"/>
          </w:divBdr>
        </w:div>
      </w:divsChild>
    </w:div>
    <w:div w:id="976377366">
      <w:bodyDiv w:val="1"/>
      <w:marLeft w:val="0"/>
      <w:marRight w:val="0"/>
      <w:marTop w:val="0"/>
      <w:marBottom w:val="0"/>
      <w:divBdr>
        <w:top w:val="none" w:sz="0" w:space="0" w:color="auto"/>
        <w:left w:val="none" w:sz="0" w:space="0" w:color="auto"/>
        <w:bottom w:val="none" w:sz="0" w:space="0" w:color="auto"/>
        <w:right w:val="none" w:sz="0" w:space="0" w:color="auto"/>
      </w:divBdr>
      <w:divsChild>
        <w:div w:id="48234613">
          <w:marLeft w:val="0"/>
          <w:marRight w:val="0"/>
          <w:marTop w:val="0"/>
          <w:marBottom w:val="0"/>
          <w:divBdr>
            <w:top w:val="none" w:sz="0" w:space="0" w:color="auto"/>
            <w:left w:val="none" w:sz="0" w:space="0" w:color="auto"/>
            <w:bottom w:val="none" w:sz="0" w:space="0" w:color="auto"/>
            <w:right w:val="none" w:sz="0" w:space="0" w:color="auto"/>
          </w:divBdr>
        </w:div>
        <w:div w:id="165050341">
          <w:marLeft w:val="0"/>
          <w:marRight w:val="0"/>
          <w:marTop w:val="0"/>
          <w:marBottom w:val="0"/>
          <w:divBdr>
            <w:top w:val="none" w:sz="0" w:space="0" w:color="auto"/>
            <w:left w:val="none" w:sz="0" w:space="0" w:color="auto"/>
            <w:bottom w:val="none" w:sz="0" w:space="0" w:color="auto"/>
            <w:right w:val="none" w:sz="0" w:space="0" w:color="auto"/>
          </w:divBdr>
        </w:div>
        <w:div w:id="210119041">
          <w:marLeft w:val="0"/>
          <w:marRight w:val="0"/>
          <w:marTop w:val="0"/>
          <w:marBottom w:val="0"/>
          <w:divBdr>
            <w:top w:val="none" w:sz="0" w:space="0" w:color="auto"/>
            <w:left w:val="none" w:sz="0" w:space="0" w:color="auto"/>
            <w:bottom w:val="none" w:sz="0" w:space="0" w:color="auto"/>
            <w:right w:val="none" w:sz="0" w:space="0" w:color="auto"/>
          </w:divBdr>
        </w:div>
        <w:div w:id="225184510">
          <w:marLeft w:val="0"/>
          <w:marRight w:val="0"/>
          <w:marTop w:val="0"/>
          <w:marBottom w:val="0"/>
          <w:divBdr>
            <w:top w:val="none" w:sz="0" w:space="0" w:color="auto"/>
            <w:left w:val="none" w:sz="0" w:space="0" w:color="auto"/>
            <w:bottom w:val="none" w:sz="0" w:space="0" w:color="auto"/>
            <w:right w:val="none" w:sz="0" w:space="0" w:color="auto"/>
          </w:divBdr>
        </w:div>
        <w:div w:id="272833029">
          <w:marLeft w:val="0"/>
          <w:marRight w:val="0"/>
          <w:marTop w:val="0"/>
          <w:marBottom w:val="0"/>
          <w:divBdr>
            <w:top w:val="none" w:sz="0" w:space="0" w:color="auto"/>
            <w:left w:val="none" w:sz="0" w:space="0" w:color="auto"/>
            <w:bottom w:val="none" w:sz="0" w:space="0" w:color="auto"/>
            <w:right w:val="none" w:sz="0" w:space="0" w:color="auto"/>
          </w:divBdr>
        </w:div>
        <w:div w:id="331765678">
          <w:marLeft w:val="0"/>
          <w:marRight w:val="0"/>
          <w:marTop w:val="0"/>
          <w:marBottom w:val="0"/>
          <w:divBdr>
            <w:top w:val="none" w:sz="0" w:space="0" w:color="auto"/>
            <w:left w:val="none" w:sz="0" w:space="0" w:color="auto"/>
            <w:bottom w:val="none" w:sz="0" w:space="0" w:color="auto"/>
            <w:right w:val="none" w:sz="0" w:space="0" w:color="auto"/>
          </w:divBdr>
        </w:div>
        <w:div w:id="408891867">
          <w:marLeft w:val="0"/>
          <w:marRight w:val="0"/>
          <w:marTop w:val="0"/>
          <w:marBottom w:val="0"/>
          <w:divBdr>
            <w:top w:val="none" w:sz="0" w:space="0" w:color="auto"/>
            <w:left w:val="none" w:sz="0" w:space="0" w:color="auto"/>
            <w:bottom w:val="none" w:sz="0" w:space="0" w:color="auto"/>
            <w:right w:val="none" w:sz="0" w:space="0" w:color="auto"/>
          </w:divBdr>
        </w:div>
        <w:div w:id="454518264">
          <w:marLeft w:val="0"/>
          <w:marRight w:val="0"/>
          <w:marTop w:val="0"/>
          <w:marBottom w:val="0"/>
          <w:divBdr>
            <w:top w:val="none" w:sz="0" w:space="0" w:color="auto"/>
            <w:left w:val="none" w:sz="0" w:space="0" w:color="auto"/>
            <w:bottom w:val="none" w:sz="0" w:space="0" w:color="auto"/>
            <w:right w:val="none" w:sz="0" w:space="0" w:color="auto"/>
          </w:divBdr>
        </w:div>
        <w:div w:id="707532813">
          <w:marLeft w:val="0"/>
          <w:marRight w:val="0"/>
          <w:marTop w:val="0"/>
          <w:marBottom w:val="0"/>
          <w:divBdr>
            <w:top w:val="none" w:sz="0" w:space="0" w:color="auto"/>
            <w:left w:val="none" w:sz="0" w:space="0" w:color="auto"/>
            <w:bottom w:val="none" w:sz="0" w:space="0" w:color="auto"/>
            <w:right w:val="none" w:sz="0" w:space="0" w:color="auto"/>
          </w:divBdr>
        </w:div>
        <w:div w:id="717321441">
          <w:marLeft w:val="0"/>
          <w:marRight w:val="0"/>
          <w:marTop w:val="0"/>
          <w:marBottom w:val="0"/>
          <w:divBdr>
            <w:top w:val="none" w:sz="0" w:space="0" w:color="auto"/>
            <w:left w:val="none" w:sz="0" w:space="0" w:color="auto"/>
            <w:bottom w:val="none" w:sz="0" w:space="0" w:color="auto"/>
            <w:right w:val="none" w:sz="0" w:space="0" w:color="auto"/>
          </w:divBdr>
        </w:div>
        <w:div w:id="767773734">
          <w:marLeft w:val="0"/>
          <w:marRight w:val="0"/>
          <w:marTop w:val="0"/>
          <w:marBottom w:val="0"/>
          <w:divBdr>
            <w:top w:val="none" w:sz="0" w:space="0" w:color="auto"/>
            <w:left w:val="none" w:sz="0" w:space="0" w:color="auto"/>
            <w:bottom w:val="none" w:sz="0" w:space="0" w:color="auto"/>
            <w:right w:val="none" w:sz="0" w:space="0" w:color="auto"/>
          </w:divBdr>
        </w:div>
        <w:div w:id="905531944">
          <w:marLeft w:val="0"/>
          <w:marRight w:val="0"/>
          <w:marTop w:val="0"/>
          <w:marBottom w:val="0"/>
          <w:divBdr>
            <w:top w:val="none" w:sz="0" w:space="0" w:color="auto"/>
            <w:left w:val="none" w:sz="0" w:space="0" w:color="auto"/>
            <w:bottom w:val="none" w:sz="0" w:space="0" w:color="auto"/>
            <w:right w:val="none" w:sz="0" w:space="0" w:color="auto"/>
          </w:divBdr>
        </w:div>
        <w:div w:id="993487246">
          <w:marLeft w:val="0"/>
          <w:marRight w:val="0"/>
          <w:marTop w:val="0"/>
          <w:marBottom w:val="0"/>
          <w:divBdr>
            <w:top w:val="none" w:sz="0" w:space="0" w:color="auto"/>
            <w:left w:val="none" w:sz="0" w:space="0" w:color="auto"/>
            <w:bottom w:val="none" w:sz="0" w:space="0" w:color="auto"/>
            <w:right w:val="none" w:sz="0" w:space="0" w:color="auto"/>
          </w:divBdr>
        </w:div>
        <w:div w:id="1036926375">
          <w:marLeft w:val="0"/>
          <w:marRight w:val="0"/>
          <w:marTop w:val="0"/>
          <w:marBottom w:val="0"/>
          <w:divBdr>
            <w:top w:val="none" w:sz="0" w:space="0" w:color="auto"/>
            <w:left w:val="none" w:sz="0" w:space="0" w:color="auto"/>
            <w:bottom w:val="none" w:sz="0" w:space="0" w:color="auto"/>
            <w:right w:val="none" w:sz="0" w:space="0" w:color="auto"/>
          </w:divBdr>
        </w:div>
        <w:div w:id="1073509367">
          <w:marLeft w:val="0"/>
          <w:marRight w:val="0"/>
          <w:marTop w:val="0"/>
          <w:marBottom w:val="0"/>
          <w:divBdr>
            <w:top w:val="none" w:sz="0" w:space="0" w:color="auto"/>
            <w:left w:val="none" w:sz="0" w:space="0" w:color="auto"/>
            <w:bottom w:val="none" w:sz="0" w:space="0" w:color="auto"/>
            <w:right w:val="none" w:sz="0" w:space="0" w:color="auto"/>
          </w:divBdr>
        </w:div>
        <w:div w:id="1129399713">
          <w:marLeft w:val="0"/>
          <w:marRight w:val="0"/>
          <w:marTop w:val="0"/>
          <w:marBottom w:val="0"/>
          <w:divBdr>
            <w:top w:val="none" w:sz="0" w:space="0" w:color="auto"/>
            <w:left w:val="none" w:sz="0" w:space="0" w:color="auto"/>
            <w:bottom w:val="none" w:sz="0" w:space="0" w:color="auto"/>
            <w:right w:val="none" w:sz="0" w:space="0" w:color="auto"/>
          </w:divBdr>
        </w:div>
        <w:div w:id="1167941653">
          <w:marLeft w:val="0"/>
          <w:marRight w:val="0"/>
          <w:marTop w:val="0"/>
          <w:marBottom w:val="0"/>
          <w:divBdr>
            <w:top w:val="none" w:sz="0" w:space="0" w:color="auto"/>
            <w:left w:val="none" w:sz="0" w:space="0" w:color="auto"/>
            <w:bottom w:val="none" w:sz="0" w:space="0" w:color="auto"/>
            <w:right w:val="none" w:sz="0" w:space="0" w:color="auto"/>
          </w:divBdr>
        </w:div>
        <w:div w:id="1184326351">
          <w:marLeft w:val="0"/>
          <w:marRight w:val="0"/>
          <w:marTop w:val="0"/>
          <w:marBottom w:val="0"/>
          <w:divBdr>
            <w:top w:val="none" w:sz="0" w:space="0" w:color="auto"/>
            <w:left w:val="none" w:sz="0" w:space="0" w:color="auto"/>
            <w:bottom w:val="none" w:sz="0" w:space="0" w:color="auto"/>
            <w:right w:val="none" w:sz="0" w:space="0" w:color="auto"/>
          </w:divBdr>
        </w:div>
        <w:div w:id="1223980927">
          <w:marLeft w:val="0"/>
          <w:marRight w:val="0"/>
          <w:marTop w:val="0"/>
          <w:marBottom w:val="0"/>
          <w:divBdr>
            <w:top w:val="none" w:sz="0" w:space="0" w:color="auto"/>
            <w:left w:val="none" w:sz="0" w:space="0" w:color="auto"/>
            <w:bottom w:val="none" w:sz="0" w:space="0" w:color="auto"/>
            <w:right w:val="none" w:sz="0" w:space="0" w:color="auto"/>
          </w:divBdr>
        </w:div>
        <w:div w:id="1226994620">
          <w:marLeft w:val="0"/>
          <w:marRight w:val="0"/>
          <w:marTop w:val="0"/>
          <w:marBottom w:val="0"/>
          <w:divBdr>
            <w:top w:val="none" w:sz="0" w:space="0" w:color="auto"/>
            <w:left w:val="none" w:sz="0" w:space="0" w:color="auto"/>
            <w:bottom w:val="none" w:sz="0" w:space="0" w:color="auto"/>
            <w:right w:val="none" w:sz="0" w:space="0" w:color="auto"/>
          </w:divBdr>
        </w:div>
        <w:div w:id="1458766102">
          <w:marLeft w:val="0"/>
          <w:marRight w:val="0"/>
          <w:marTop w:val="0"/>
          <w:marBottom w:val="0"/>
          <w:divBdr>
            <w:top w:val="none" w:sz="0" w:space="0" w:color="auto"/>
            <w:left w:val="none" w:sz="0" w:space="0" w:color="auto"/>
            <w:bottom w:val="none" w:sz="0" w:space="0" w:color="auto"/>
            <w:right w:val="none" w:sz="0" w:space="0" w:color="auto"/>
          </w:divBdr>
        </w:div>
        <w:div w:id="1531332231">
          <w:marLeft w:val="0"/>
          <w:marRight w:val="0"/>
          <w:marTop w:val="0"/>
          <w:marBottom w:val="0"/>
          <w:divBdr>
            <w:top w:val="none" w:sz="0" w:space="0" w:color="auto"/>
            <w:left w:val="none" w:sz="0" w:space="0" w:color="auto"/>
            <w:bottom w:val="none" w:sz="0" w:space="0" w:color="auto"/>
            <w:right w:val="none" w:sz="0" w:space="0" w:color="auto"/>
          </w:divBdr>
        </w:div>
        <w:div w:id="1733846302">
          <w:marLeft w:val="0"/>
          <w:marRight w:val="0"/>
          <w:marTop w:val="0"/>
          <w:marBottom w:val="0"/>
          <w:divBdr>
            <w:top w:val="none" w:sz="0" w:space="0" w:color="auto"/>
            <w:left w:val="none" w:sz="0" w:space="0" w:color="auto"/>
            <w:bottom w:val="none" w:sz="0" w:space="0" w:color="auto"/>
            <w:right w:val="none" w:sz="0" w:space="0" w:color="auto"/>
          </w:divBdr>
        </w:div>
        <w:div w:id="1837263286">
          <w:marLeft w:val="0"/>
          <w:marRight w:val="0"/>
          <w:marTop w:val="0"/>
          <w:marBottom w:val="0"/>
          <w:divBdr>
            <w:top w:val="none" w:sz="0" w:space="0" w:color="auto"/>
            <w:left w:val="none" w:sz="0" w:space="0" w:color="auto"/>
            <w:bottom w:val="none" w:sz="0" w:space="0" w:color="auto"/>
            <w:right w:val="none" w:sz="0" w:space="0" w:color="auto"/>
          </w:divBdr>
        </w:div>
        <w:div w:id="2124154193">
          <w:marLeft w:val="0"/>
          <w:marRight w:val="0"/>
          <w:marTop w:val="0"/>
          <w:marBottom w:val="0"/>
          <w:divBdr>
            <w:top w:val="none" w:sz="0" w:space="0" w:color="auto"/>
            <w:left w:val="none" w:sz="0" w:space="0" w:color="auto"/>
            <w:bottom w:val="none" w:sz="0" w:space="0" w:color="auto"/>
            <w:right w:val="none" w:sz="0" w:space="0" w:color="auto"/>
          </w:divBdr>
        </w:div>
        <w:div w:id="2147163796">
          <w:marLeft w:val="0"/>
          <w:marRight w:val="0"/>
          <w:marTop w:val="0"/>
          <w:marBottom w:val="0"/>
          <w:divBdr>
            <w:top w:val="none" w:sz="0" w:space="0" w:color="auto"/>
            <w:left w:val="none" w:sz="0" w:space="0" w:color="auto"/>
            <w:bottom w:val="none" w:sz="0" w:space="0" w:color="auto"/>
            <w:right w:val="none" w:sz="0" w:space="0" w:color="auto"/>
          </w:divBdr>
        </w:div>
      </w:divsChild>
    </w:div>
    <w:div w:id="1146899800">
      <w:bodyDiv w:val="1"/>
      <w:marLeft w:val="0"/>
      <w:marRight w:val="0"/>
      <w:marTop w:val="0"/>
      <w:marBottom w:val="0"/>
      <w:divBdr>
        <w:top w:val="none" w:sz="0" w:space="0" w:color="auto"/>
        <w:left w:val="none" w:sz="0" w:space="0" w:color="auto"/>
        <w:bottom w:val="none" w:sz="0" w:space="0" w:color="auto"/>
        <w:right w:val="none" w:sz="0" w:space="0" w:color="auto"/>
      </w:divBdr>
    </w:div>
    <w:div w:id="1159494794">
      <w:bodyDiv w:val="1"/>
      <w:marLeft w:val="0"/>
      <w:marRight w:val="0"/>
      <w:marTop w:val="0"/>
      <w:marBottom w:val="0"/>
      <w:divBdr>
        <w:top w:val="none" w:sz="0" w:space="0" w:color="auto"/>
        <w:left w:val="none" w:sz="0" w:space="0" w:color="auto"/>
        <w:bottom w:val="none" w:sz="0" w:space="0" w:color="auto"/>
        <w:right w:val="none" w:sz="0" w:space="0" w:color="auto"/>
      </w:divBdr>
    </w:div>
    <w:div w:id="1196188193">
      <w:bodyDiv w:val="1"/>
      <w:marLeft w:val="0"/>
      <w:marRight w:val="0"/>
      <w:marTop w:val="0"/>
      <w:marBottom w:val="0"/>
      <w:divBdr>
        <w:top w:val="none" w:sz="0" w:space="0" w:color="auto"/>
        <w:left w:val="none" w:sz="0" w:space="0" w:color="auto"/>
        <w:bottom w:val="none" w:sz="0" w:space="0" w:color="auto"/>
        <w:right w:val="none" w:sz="0" w:space="0" w:color="auto"/>
      </w:divBdr>
    </w:div>
    <w:div w:id="1341858400">
      <w:bodyDiv w:val="1"/>
      <w:marLeft w:val="0"/>
      <w:marRight w:val="0"/>
      <w:marTop w:val="0"/>
      <w:marBottom w:val="0"/>
      <w:divBdr>
        <w:top w:val="none" w:sz="0" w:space="0" w:color="auto"/>
        <w:left w:val="none" w:sz="0" w:space="0" w:color="auto"/>
        <w:bottom w:val="none" w:sz="0" w:space="0" w:color="auto"/>
        <w:right w:val="none" w:sz="0" w:space="0" w:color="auto"/>
      </w:divBdr>
    </w:div>
    <w:div w:id="1437486487">
      <w:bodyDiv w:val="1"/>
      <w:marLeft w:val="0"/>
      <w:marRight w:val="0"/>
      <w:marTop w:val="0"/>
      <w:marBottom w:val="0"/>
      <w:divBdr>
        <w:top w:val="none" w:sz="0" w:space="0" w:color="auto"/>
        <w:left w:val="none" w:sz="0" w:space="0" w:color="auto"/>
        <w:bottom w:val="none" w:sz="0" w:space="0" w:color="auto"/>
        <w:right w:val="none" w:sz="0" w:space="0" w:color="auto"/>
      </w:divBdr>
      <w:divsChild>
        <w:div w:id="8920022">
          <w:marLeft w:val="0"/>
          <w:marRight w:val="0"/>
          <w:marTop w:val="0"/>
          <w:marBottom w:val="0"/>
          <w:divBdr>
            <w:top w:val="none" w:sz="0" w:space="0" w:color="auto"/>
            <w:left w:val="none" w:sz="0" w:space="0" w:color="auto"/>
            <w:bottom w:val="none" w:sz="0" w:space="0" w:color="auto"/>
            <w:right w:val="none" w:sz="0" w:space="0" w:color="auto"/>
          </w:divBdr>
        </w:div>
        <w:div w:id="42222576">
          <w:marLeft w:val="0"/>
          <w:marRight w:val="0"/>
          <w:marTop w:val="0"/>
          <w:marBottom w:val="0"/>
          <w:divBdr>
            <w:top w:val="none" w:sz="0" w:space="0" w:color="auto"/>
            <w:left w:val="none" w:sz="0" w:space="0" w:color="auto"/>
            <w:bottom w:val="none" w:sz="0" w:space="0" w:color="auto"/>
            <w:right w:val="none" w:sz="0" w:space="0" w:color="auto"/>
          </w:divBdr>
        </w:div>
        <w:div w:id="53554138">
          <w:marLeft w:val="0"/>
          <w:marRight w:val="0"/>
          <w:marTop w:val="0"/>
          <w:marBottom w:val="0"/>
          <w:divBdr>
            <w:top w:val="none" w:sz="0" w:space="0" w:color="auto"/>
            <w:left w:val="none" w:sz="0" w:space="0" w:color="auto"/>
            <w:bottom w:val="none" w:sz="0" w:space="0" w:color="auto"/>
            <w:right w:val="none" w:sz="0" w:space="0" w:color="auto"/>
          </w:divBdr>
        </w:div>
        <w:div w:id="102002062">
          <w:marLeft w:val="0"/>
          <w:marRight w:val="0"/>
          <w:marTop w:val="0"/>
          <w:marBottom w:val="0"/>
          <w:divBdr>
            <w:top w:val="none" w:sz="0" w:space="0" w:color="auto"/>
            <w:left w:val="none" w:sz="0" w:space="0" w:color="auto"/>
            <w:bottom w:val="none" w:sz="0" w:space="0" w:color="auto"/>
            <w:right w:val="none" w:sz="0" w:space="0" w:color="auto"/>
          </w:divBdr>
        </w:div>
        <w:div w:id="398595173">
          <w:marLeft w:val="0"/>
          <w:marRight w:val="0"/>
          <w:marTop w:val="0"/>
          <w:marBottom w:val="0"/>
          <w:divBdr>
            <w:top w:val="none" w:sz="0" w:space="0" w:color="auto"/>
            <w:left w:val="none" w:sz="0" w:space="0" w:color="auto"/>
            <w:bottom w:val="none" w:sz="0" w:space="0" w:color="auto"/>
            <w:right w:val="none" w:sz="0" w:space="0" w:color="auto"/>
          </w:divBdr>
        </w:div>
        <w:div w:id="1112892994">
          <w:marLeft w:val="0"/>
          <w:marRight w:val="0"/>
          <w:marTop w:val="0"/>
          <w:marBottom w:val="0"/>
          <w:divBdr>
            <w:top w:val="none" w:sz="0" w:space="0" w:color="auto"/>
            <w:left w:val="none" w:sz="0" w:space="0" w:color="auto"/>
            <w:bottom w:val="none" w:sz="0" w:space="0" w:color="auto"/>
            <w:right w:val="none" w:sz="0" w:space="0" w:color="auto"/>
          </w:divBdr>
        </w:div>
        <w:div w:id="1905985019">
          <w:marLeft w:val="0"/>
          <w:marRight w:val="0"/>
          <w:marTop w:val="0"/>
          <w:marBottom w:val="0"/>
          <w:divBdr>
            <w:top w:val="none" w:sz="0" w:space="0" w:color="auto"/>
            <w:left w:val="none" w:sz="0" w:space="0" w:color="auto"/>
            <w:bottom w:val="none" w:sz="0" w:space="0" w:color="auto"/>
            <w:right w:val="none" w:sz="0" w:space="0" w:color="auto"/>
          </w:divBdr>
        </w:div>
        <w:div w:id="1944336758">
          <w:marLeft w:val="0"/>
          <w:marRight w:val="0"/>
          <w:marTop w:val="0"/>
          <w:marBottom w:val="0"/>
          <w:divBdr>
            <w:top w:val="none" w:sz="0" w:space="0" w:color="auto"/>
            <w:left w:val="none" w:sz="0" w:space="0" w:color="auto"/>
            <w:bottom w:val="none" w:sz="0" w:space="0" w:color="auto"/>
            <w:right w:val="none" w:sz="0" w:space="0" w:color="auto"/>
          </w:divBdr>
        </w:div>
        <w:div w:id="2032410561">
          <w:marLeft w:val="0"/>
          <w:marRight w:val="0"/>
          <w:marTop w:val="0"/>
          <w:marBottom w:val="0"/>
          <w:divBdr>
            <w:top w:val="none" w:sz="0" w:space="0" w:color="auto"/>
            <w:left w:val="none" w:sz="0" w:space="0" w:color="auto"/>
            <w:bottom w:val="none" w:sz="0" w:space="0" w:color="auto"/>
            <w:right w:val="none" w:sz="0" w:space="0" w:color="auto"/>
          </w:divBdr>
        </w:div>
        <w:div w:id="2106996556">
          <w:marLeft w:val="0"/>
          <w:marRight w:val="0"/>
          <w:marTop w:val="0"/>
          <w:marBottom w:val="0"/>
          <w:divBdr>
            <w:top w:val="none" w:sz="0" w:space="0" w:color="auto"/>
            <w:left w:val="none" w:sz="0" w:space="0" w:color="auto"/>
            <w:bottom w:val="none" w:sz="0" w:space="0" w:color="auto"/>
            <w:right w:val="none" w:sz="0" w:space="0" w:color="auto"/>
          </w:divBdr>
        </w:div>
      </w:divsChild>
    </w:div>
    <w:div w:id="1454398106">
      <w:bodyDiv w:val="1"/>
      <w:marLeft w:val="0"/>
      <w:marRight w:val="0"/>
      <w:marTop w:val="0"/>
      <w:marBottom w:val="0"/>
      <w:divBdr>
        <w:top w:val="none" w:sz="0" w:space="0" w:color="auto"/>
        <w:left w:val="none" w:sz="0" w:space="0" w:color="auto"/>
        <w:bottom w:val="none" w:sz="0" w:space="0" w:color="auto"/>
        <w:right w:val="none" w:sz="0" w:space="0" w:color="auto"/>
      </w:divBdr>
    </w:div>
    <w:div w:id="1461267822">
      <w:bodyDiv w:val="1"/>
      <w:marLeft w:val="0"/>
      <w:marRight w:val="0"/>
      <w:marTop w:val="0"/>
      <w:marBottom w:val="0"/>
      <w:divBdr>
        <w:top w:val="none" w:sz="0" w:space="0" w:color="auto"/>
        <w:left w:val="none" w:sz="0" w:space="0" w:color="auto"/>
        <w:bottom w:val="none" w:sz="0" w:space="0" w:color="auto"/>
        <w:right w:val="none" w:sz="0" w:space="0" w:color="auto"/>
      </w:divBdr>
    </w:div>
    <w:div w:id="1517429144">
      <w:bodyDiv w:val="1"/>
      <w:marLeft w:val="0"/>
      <w:marRight w:val="0"/>
      <w:marTop w:val="0"/>
      <w:marBottom w:val="0"/>
      <w:divBdr>
        <w:top w:val="none" w:sz="0" w:space="0" w:color="auto"/>
        <w:left w:val="none" w:sz="0" w:space="0" w:color="auto"/>
        <w:bottom w:val="none" w:sz="0" w:space="0" w:color="auto"/>
        <w:right w:val="none" w:sz="0" w:space="0" w:color="auto"/>
      </w:divBdr>
    </w:div>
    <w:div w:id="1607420532">
      <w:bodyDiv w:val="1"/>
      <w:marLeft w:val="0"/>
      <w:marRight w:val="0"/>
      <w:marTop w:val="0"/>
      <w:marBottom w:val="0"/>
      <w:divBdr>
        <w:top w:val="none" w:sz="0" w:space="0" w:color="auto"/>
        <w:left w:val="none" w:sz="0" w:space="0" w:color="auto"/>
        <w:bottom w:val="none" w:sz="0" w:space="0" w:color="auto"/>
        <w:right w:val="none" w:sz="0" w:space="0" w:color="auto"/>
      </w:divBdr>
    </w:div>
    <w:div w:id="1635676949">
      <w:bodyDiv w:val="1"/>
      <w:marLeft w:val="0"/>
      <w:marRight w:val="0"/>
      <w:marTop w:val="0"/>
      <w:marBottom w:val="0"/>
      <w:divBdr>
        <w:top w:val="none" w:sz="0" w:space="0" w:color="auto"/>
        <w:left w:val="none" w:sz="0" w:space="0" w:color="auto"/>
        <w:bottom w:val="none" w:sz="0" w:space="0" w:color="auto"/>
        <w:right w:val="none" w:sz="0" w:space="0" w:color="auto"/>
      </w:divBdr>
    </w:div>
    <w:div w:id="1665352689">
      <w:bodyDiv w:val="1"/>
      <w:marLeft w:val="0"/>
      <w:marRight w:val="0"/>
      <w:marTop w:val="0"/>
      <w:marBottom w:val="0"/>
      <w:divBdr>
        <w:top w:val="none" w:sz="0" w:space="0" w:color="auto"/>
        <w:left w:val="none" w:sz="0" w:space="0" w:color="auto"/>
        <w:bottom w:val="none" w:sz="0" w:space="0" w:color="auto"/>
        <w:right w:val="none" w:sz="0" w:space="0" w:color="auto"/>
      </w:divBdr>
    </w:div>
    <w:div w:id="1708987151">
      <w:bodyDiv w:val="1"/>
      <w:marLeft w:val="0"/>
      <w:marRight w:val="0"/>
      <w:marTop w:val="0"/>
      <w:marBottom w:val="0"/>
      <w:divBdr>
        <w:top w:val="none" w:sz="0" w:space="0" w:color="auto"/>
        <w:left w:val="none" w:sz="0" w:space="0" w:color="auto"/>
        <w:bottom w:val="none" w:sz="0" w:space="0" w:color="auto"/>
        <w:right w:val="none" w:sz="0" w:space="0" w:color="auto"/>
      </w:divBdr>
    </w:div>
    <w:div w:id="1729257875">
      <w:bodyDiv w:val="1"/>
      <w:marLeft w:val="0"/>
      <w:marRight w:val="0"/>
      <w:marTop w:val="0"/>
      <w:marBottom w:val="0"/>
      <w:divBdr>
        <w:top w:val="none" w:sz="0" w:space="0" w:color="auto"/>
        <w:left w:val="none" w:sz="0" w:space="0" w:color="auto"/>
        <w:bottom w:val="none" w:sz="0" w:space="0" w:color="auto"/>
        <w:right w:val="none" w:sz="0" w:space="0" w:color="auto"/>
      </w:divBdr>
    </w:div>
    <w:div w:id="1787310830">
      <w:bodyDiv w:val="1"/>
      <w:marLeft w:val="0"/>
      <w:marRight w:val="0"/>
      <w:marTop w:val="0"/>
      <w:marBottom w:val="0"/>
      <w:divBdr>
        <w:top w:val="none" w:sz="0" w:space="0" w:color="auto"/>
        <w:left w:val="none" w:sz="0" w:space="0" w:color="auto"/>
        <w:bottom w:val="none" w:sz="0" w:space="0" w:color="auto"/>
        <w:right w:val="none" w:sz="0" w:space="0" w:color="auto"/>
      </w:divBdr>
      <w:divsChild>
        <w:div w:id="1532911345">
          <w:marLeft w:val="0"/>
          <w:marRight w:val="0"/>
          <w:marTop w:val="0"/>
          <w:marBottom w:val="0"/>
          <w:divBdr>
            <w:top w:val="none" w:sz="0" w:space="0" w:color="auto"/>
            <w:left w:val="none" w:sz="0" w:space="0" w:color="auto"/>
            <w:bottom w:val="none" w:sz="0" w:space="0" w:color="auto"/>
            <w:right w:val="none" w:sz="0" w:space="0" w:color="auto"/>
          </w:divBdr>
          <w:divsChild>
            <w:div w:id="608123587">
              <w:marLeft w:val="0"/>
              <w:marRight w:val="0"/>
              <w:marTop w:val="0"/>
              <w:marBottom w:val="0"/>
              <w:divBdr>
                <w:top w:val="none" w:sz="0" w:space="0" w:color="auto"/>
                <w:left w:val="none" w:sz="0" w:space="0" w:color="auto"/>
                <w:bottom w:val="none" w:sz="0" w:space="0" w:color="auto"/>
                <w:right w:val="none" w:sz="0" w:space="0" w:color="auto"/>
              </w:divBdr>
              <w:divsChild>
                <w:div w:id="786126373">
                  <w:marLeft w:val="0"/>
                  <w:marRight w:val="0"/>
                  <w:marTop w:val="0"/>
                  <w:marBottom w:val="0"/>
                  <w:divBdr>
                    <w:top w:val="none" w:sz="0" w:space="0" w:color="auto"/>
                    <w:left w:val="none" w:sz="0" w:space="0" w:color="auto"/>
                    <w:bottom w:val="none" w:sz="0" w:space="0" w:color="auto"/>
                    <w:right w:val="none" w:sz="0" w:space="0" w:color="auto"/>
                  </w:divBdr>
                </w:div>
                <w:div w:id="903954551">
                  <w:marLeft w:val="0"/>
                  <w:marRight w:val="0"/>
                  <w:marTop w:val="0"/>
                  <w:marBottom w:val="0"/>
                  <w:divBdr>
                    <w:top w:val="none" w:sz="0" w:space="0" w:color="auto"/>
                    <w:left w:val="none" w:sz="0" w:space="0" w:color="auto"/>
                    <w:bottom w:val="none" w:sz="0" w:space="0" w:color="auto"/>
                    <w:right w:val="none" w:sz="0" w:space="0" w:color="auto"/>
                  </w:divBdr>
                </w:div>
                <w:div w:id="1066879902">
                  <w:marLeft w:val="0"/>
                  <w:marRight w:val="0"/>
                  <w:marTop w:val="0"/>
                  <w:marBottom w:val="0"/>
                  <w:divBdr>
                    <w:top w:val="none" w:sz="0" w:space="0" w:color="auto"/>
                    <w:left w:val="none" w:sz="0" w:space="0" w:color="auto"/>
                    <w:bottom w:val="none" w:sz="0" w:space="0" w:color="auto"/>
                    <w:right w:val="none" w:sz="0" w:space="0" w:color="auto"/>
                  </w:divBdr>
                </w:div>
                <w:div w:id="1354767991">
                  <w:marLeft w:val="0"/>
                  <w:marRight w:val="0"/>
                  <w:marTop w:val="0"/>
                  <w:marBottom w:val="335"/>
                  <w:divBdr>
                    <w:top w:val="none" w:sz="0" w:space="0" w:color="auto"/>
                    <w:left w:val="none" w:sz="0" w:space="0" w:color="auto"/>
                    <w:bottom w:val="none" w:sz="0" w:space="0" w:color="auto"/>
                    <w:right w:val="none" w:sz="0" w:space="0" w:color="auto"/>
                  </w:divBdr>
                  <w:divsChild>
                    <w:div w:id="481776958">
                      <w:marLeft w:val="0"/>
                      <w:marRight w:val="0"/>
                      <w:marTop w:val="0"/>
                      <w:marBottom w:val="0"/>
                      <w:divBdr>
                        <w:top w:val="none" w:sz="0" w:space="0" w:color="auto"/>
                        <w:left w:val="none" w:sz="0" w:space="0" w:color="auto"/>
                        <w:bottom w:val="none" w:sz="0" w:space="0" w:color="auto"/>
                        <w:right w:val="none" w:sz="0" w:space="0" w:color="auto"/>
                      </w:divBdr>
                      <w:divsChild>
                        <w:div w:id="1537279677">
                          <w:marLeft w:val="0"/>
                          <w:marRight w:val="0"/>
                          <w:marTop w:val="0"/>
                          <w:marBottom w:val="0"/>
                          <w:divBdr>
                            <w:top w:val="none" w:sz="0" w:space="0" w:color="auto"/>
                            <w:left w:val="none" w:sz="0" w:space="0" w:color="auto"/>
                            <w:bottom w:val="none" w:sz="0" w:space="0" w:color="auto"/>
                            <w:right w:val="none" w:sz="0" w:space="0" w:color="auto"/>
                          </w:divBdr>
                        </w:div>
                        <w:div w:id="195181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718450">
                  <w:marLeft w:val="0"/>
                  <w:marRight w:val="0"/>
                  <w:marTop w:val="0"/>
                  <w:marBottom w:val="0"/>
                  <w:divBdr>
                    <w:top w:val="none" w:sz="0" w:space="0" w:color="auto"/>
                    <w:left w:val="none" w:sz="0" w:space="0" w:color="auto"/>
                    <w:bottom w:val="none" w:sz="0" w:space="0" w:color="auto"/>
                    <w:right w:val="none" w:sz="0" w:space="0" w:color="auto"/>
                  </w:divBdr>
                </w:div>
                <w:div w:id="1938518551">
                  <w:marLeft w:val="0"/>
                  <w:marRight w:val="0"/>
                  <w:marTop w:val="0"/>
                  <w:marBottom w:val="0"/>
                  <w:divBdr>
                    <w:top w:val="none" w:sz="0" w:space="0" w:color="auto"/>
                    <w:left w:val="none" w:sz="0" w:space="0" w:color="auto"/>
                    <w:bottom w:val="none" w:sz="0" w:space="0" w:color="auto"/>
                    <w:right w:val="none" w:sz="0" w:space="0" w:color="auto"/>
                  </w:divBdr>
                  <w:divsChild>
                    <w:div w:id="250433134">
                      <w:marLeft w:val="0"/>
                      <w:marRight w:val="0"/>
                      <w:marTop w:val="0"/>
                      <w:marBottom w:val="0"/>
                      <w:divBdr>
                        <w:top w:val="none" w:sz="0" w:space="0" w:color="auto"/>
                        <w:left w:val="none" w:sz="0" w:space="0" w:color="auto"/>
                        <w:bottom w:val="none" w:sz="0" w:space="0" w:color="auto"/>
                        <w:right w:val="none" w:sz="0" w:space="0" w:color="auto"/>
                      </w:divBdr>
                    </w:div>
                  </w:divsChild>
                </w:div>
                <w:div w:id="204814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203405">
      <w:bodyDiv w:val="1"/>
      <w:marLeft w:val="0"/>
      <w:marRight w:val="0"/>
      <w:marTop w:val="0"/>
      <w:marBottom w:val="0"/>
      <w:divBdr>
        <w:top w:val="none" w:sz="0" w:space="0" w:color="auto"/>
        <w:left w:val="none" w:sz="0" w:space="0" w:color="auto"/>
        <w:bottom w:val="none" w:sz="0" w:space="0" w:color="auto"/>
        <w:right w:val="none" w:sz="0" w:space="0" w:color="auto"/>
      </w:divBdr>
    </w:div>
    <w:div w:id="1828203498">
      <w:bodyDiv w:val="1"/>
      <w:marLeft w:val="0"/>
      <w:marRight w:val="0"/>
      <w:marTop w:val="0"/>
      <w:marBottom w:val="0"/>
      <w:divBdr>
        <w:top w:val="none" w:sz="0" w:space="0" w:color="auto"/>
        <w:left w:val="none" w:sz="0" w:space="0" w:color="auto"/>
        <w:bottom w:val="none" w:sz="0" w:space="0" w:color="auto"/>
        <w:right w:val="none" w:sz="0" w:space="0" w:color="auto"/>
      </w:divBdr>
    </w:div>
    <w:div w:id="1871525345">
      <w:bodyDiv w:val="1"/>
      <w:marLeft w:val="0"/>
      <w:marRight w:val="0"/>
      <w:marTop w:val="0"/>
      <w:marBottom w:val="0"/>
      <w:divBdr>
        <w:top w:val="none" w:sz="0" w:space="0" w:color="auto"/>
        <w:left w:val="none" w:sz="0" w:space="0" w:color="auto"/>
        <w:bottom w:val="none" w:sz="0" w:space="0" w:color="auto"/>
        <w:right w:val="none" w:sz="0" w:space="0" w:color="auto"/>
      </w:divBdr>
    </w:div>
    <w:div w:id="1892575328">
      <w:bodyDiv w:val="1"/>
      <w:marLeft w:val="0"/>
      <w:marRight w:val="0"/>
      <w:marTop w:val="0"/>
      <w:marBottom w:val="0"/>
      <w:divBdr>
        <w:top w:val="none" w:sz="0" w:space="0" w:color="auto"/>
        <w:left w:val="none" w:sz="0" w:space="0" w:color="auto"/>
        <w:bottom w:val="none" w:sz="0" w:space="0" w:color="auto"/>
        <w:right w:val="none" w:sz="0" w:space="0" w:color="auto"/>
      </w:divBdr>
    </w:div>
    <w:div w:id="1948006371">
      <w:bodyDiv w:val="1"/>
      <w:marLeft w:val="0"/>
      <w:marRight w:val="0"/>
      <w:marTop w:val="0"/>
      <w:marBottom w:val="0"/>
      <w:divBdr>
        <w:top w:val="none" w:sz="0" w:space="0" w:color="auto"/>
        <w:left w:val="none" w:sz="0" w:space="0" w:color="auto"/>
        <w:bottom w:val="none" w:sz="0" w:space="0" w:color="auto"/>
        <w:right w:val="none" w:sz="0" w:space="0" w:color="auto"/>
      </w:divBdr>
    </w:div>
    <w:div w:id="1954483058">
      <w:bodyDiv w:val="1"/>
      <w:marLeft w:val="0"/>
      <w:marRight w:val="0"/>
      <w:marTop w:val="0"/>
      <w:marBottom w:val="0"/>
      <w:divBdr>
        <w:top w:val="none" w:sz="0" w:space="0" w:color="auto"/>
        <w:left w:val="none" w:sz="0" w:space="0" w:color="auto"/>
        <w:bottom w:val="none" w:sz="0" w:space="0" w:color="auto"/>
        <w:right w:val="none" w:sz="0" w:space="0" w:color="auto"/>
      </w:divBdr>
    </w:div>
    <w:div w:id="2036734417">
      <w:bodyDiv w:val="1"/>
      <w:marLeft w:val="0"/>
      <w:marRight w:val="0"/>
      <w:marTop w:val="0"/>
      <w:marBottom w:val="0"/>
      <w:divBdr>
        <w:top w:val="none" w:sz="0" w:space="0" w:color="auto"/>
        <w:left w:val="none" w:sz="0" w:space="0" w:color="auto"/>
        <w:bottom w:val="none" w:sz="0" w:space="0" w:color="auto"/>
        <w:right w:val="none" w:sz="0" w:space="0" w:color="auto"/>
      </w:divBdr>
    </w:div>
    <w:div w:id="2044135698">
      <w:bodyDiv w:val="1"/>
      <w:marLeft w:val="0"/>
      <w:marRight w:val="0"/>
      <w:marTop w:val="0"/>
      <w:marBottom w:val="0"/>
      <w:divBdr>
        <w:top w:val="none" w:sz="0" w:space="0" w:color="auto"/>
        <w:left w:val="none" w:sz="0" w:space="0" w:color="auto"/>
        <w:bottom w:val="none" w:sz="0" w:space="0" w:color="auto"/>
        <w:right w:val="none" w:sz="0" w:space="0" w:color="auto"/>
      </w:divBdr>
    </w:div>
    <w:div w:id="2066754741">
      <w:bodyDiv w:val="1"/>
      <w:marLeft w:val="0"/>
      <w:marRight w:val="0"/>
      <w:marTop w:val="0"/>
      <w:marBottom w:val="0"/>
      <w:divBdr>
        <w:top w:val="none" w:sz="0" w:space="0" w:color="auto"/>
        <w:left w:val="none" w:sz="0" w:space="0" w:color="auto"/>
        <w:bottom w:val="none" w:sz="0" w:space="0" w:color="auto"/>
        <w:right w:val="none" w:sz="0" w:space="0" w:color="auto"/>
      </w:divBdr>
    </w:div>
    <w:div w:id="2099053360">
      <w:bodyDiv w:val="1"/>
      <w:marLeft w:val="0"/>
      <w:marRight w:val="0"/>
      <w:marTop w:val="0"/>
      <w:marBottom w:val="0"/>
      <w:divBdr>
        <w:top w:val="none" w:sz="0" w:space="0" w:color="auto"/>
        <w:left w:val="none" w:sz="0" w:space="0" w:color="auto"/>
        <w:bottom w:val="none" w:sz="0" w:space="0" w:color="auto"/>
        <w:right w:val="none" w:sz="0" w:space="0" w:color="auto"/>
      </w:divBdr>
      <w:divsChild>
        <w:div w:id="32315147">
          <w:marLeft w:val="0"/>
          <w:marRight w:val="0"/>
          <w:marTop w:val="0"/>
          <w:marBottom w:val="0"/>
          <w:divBdr>
            <w:top w:val="none" w:sz="0" w:space="0" w:color="auto"/>
            <w:left w:val="none" w:sz="0" w:space="0" w:color="auto"/>
            <w:bottom w:val="none" w:sz="0" w:space="0" w:color="auto"/>
            <w:right w:val="none" w:sz="0" w:space="0" w:color="auto"/>
          </w:divBdr>
        </w:div>
        <w:div w:id="1531990464">
          <w:marLeft w:val="0"/>
          <w:marRight w:val="0"/>
          <w:marTop w:val="0"/>
          <w:marBottom w:val="0"/>
          <w:divBdr>
            <w:top w:val="none" w:sz="0" w:space="0" w:color="auto"/>
            <w:left w:val="none" w:sz="0" w:space="0" w:color="auto"/>
            <w:bottom w:val="none" w:sz="0" w:space="0" w:color="auto"/>
            <w:right w:val="none" w:sz="0" w:space="0" w:color="auto"/>
          </w:divBdr>
        </w:div>
        <w:div w:id="1640721912">
          <w:marLeft w:val="0"/>
          <w:marRight w:val="0"/>
          <w:marTop w:val="0"/>
          <w:marBottom w:val="0"/>
          <w:divBdr>
            <w:top w:val="none" w:sz="0" w:space="0" w:color="auto"/>
            <w:left w:val="none" w:sz="0" w:space="0" w:color="auto"/>
            <w:bottom w:val="none" w:sz="0" w:space="0" w:color="auto"/>
            <w:right w:val="none" w:sz="0" w:space="0" w:color="auto"/>
          </w:divBdr>
        </w:div>
        <w:div w:id="2108040838">
          <w:marLeft w:val="0"/>
          <w:marRight w:val="0"/>
          <w:marTop w:val="0"/>
          <w:marBottom w:val="0"/>
          <w:divBdr>
            <w:top w:val="none" w:sz="0" w:space="0" w:color="auto"/>
            <w:left w:val="none" w:sz="0" w:space="0" w:color="auto"/>
            <w:bottom w:val="none" w:sz="0" w:space="0" w:color="auto"/>
            <w:right w:val="none" w:sz="0" w:space="0" w:color="auto"/>
          </w:divBdr>
        </w:div>
        <w:div w:id="2114470745">
          <w:marLeft w:val="0"/>
          <w:marRight w:val="0"/>
          <w:marTop w:val="0"/>
          <w:marBottom w:val="0"/>
          <w:divBdr>
            <w:top w:val="none" w:sz="0" w:space="0" w:color="auto"/>
            <w:left w:val="none" w:sz="0" w:space="0" w:color="auto"/>
            <w:bottom w:val="none" w:sz="0" w:space="0" w:color="auto"/>
            <w:right w:val="none" w:sz="0" w:space="0" w:color="auto"/>
          </w:divBdr>
        </w:div>
      </w:divsChild>
    </w:div>
    <w:div w:id="2106267845">
      <w:bodyDiv w:val="1"/>
      <w:marLeft w:val="0"/>
      <w:marRight w:val="0"/>
      <w:marTop w:val="0"/>
      <w:marBottom w:val="0"/>
      <w:divBdr>
        <w:top w:val="none" w:sz="0" w:space="0" w:color="auto"/>
        <w:left w:val="none" w:sz="0" w:space="0" w:color="auto"/>
        <w:bottom w:val="none" w:sz="0" w:space="0" w:color="auto"/>
        <w:right w:val="none" w:sz="0" w:space="0" w:color="auto"/>
      </w:divBdr>
    </w:div>
    <w:div w:id="2110540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radentesdosul.rs.gov.br/"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hyperlink" Target="mailto:proj@tiradentesdosul.rs.gov.br"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hyperlink" Target="mailto:proj@tiradentesdosul.rs.gov.br" TargetMode="External"/><Relationship Id="rId2" Type="http://schemas.openxmlformats.org/officeDocument/2006/relationships/oleObject" Target="embeddings/oleObject2.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Rcrd\OF085-99.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2CB002-5DDA-489E-B3B8-47F0DCCE2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OF085-99.dot</Template>
  <TotalTime>109</TotalTime>
  <Pages>21</Pages>
  <Words>8250</Words>
  <Characters>44552</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c:creator>
  <cp:lastModifiedBy>Usuario</cp:lastModifiedBy>
  <cp:revision>4</cp:revision>
  <cp:lastPrinted>2024-02-22T13:31:00Z</cp:lastPrinted>
  <dcterms:created xsi:type="dcterms:W3CDTF">2024-02-22T11:42:00Z</dcterms:created>
  <dcterms:modified xsi:type="dcterms:W3CDTF">2024-02-22T18:46:00Z</dcterms:modified>
</cp:coreProperties>
</file>