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MUNICÍPIO DE PINHAIS</w:t>
      </w:r>
    </w:p>
    <w:p w:rsidR="00000000" w:rsidDel="00000000" w:rsidP="00000000" w:rsidRDefault="00000000" w:rsidRPr="00000000" w14:paraId="00000002">
      <w:pPr>
        <w:jc w:val="center"/>
        <w:rPr>
          <w:rFonts w:ascii="Arial" w:cs="Arial" w:eastAsia="Arial" w:hAnsi="Arial"/>
          <w:b w:val="1"/>
        </w:rPr>
      </w:pPr>
      <w:r w:rsidDel="00000000" w:rsidR="00000000" w:rsidRPr="00000000">
        <w:rPr>
          <w:rFonts w:ascii="Arial" w:cs="Arial" w:eastAsia="Arial" w:hAnsi="Arial"/>
          <w:b w:val="1"/>
          <w:rtl w:val="0"/>
        </w:rPr>
        <w:t xml:space="preserve">SECRETARIA MUNICIPAL DE EDUCAÇÃO</w:t>
      </w:r>
    </w:p>
    <w:p w:rsidR="00000000" w:rsidDel="00000000" w:rsidP="00000000" w:rsidRDefault="00000000" w:rsidRPr="00000000" w14:paraId="00000003">
      <w:pPr>
        <w:spacing w:after="288" w:before="120" w:line="312"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(Processo Administrativo n°</w:t>
      </w:r>
      <w:r w:rsidDel="00000000" w:rsidR="00000000" w:rsidRPr="00000000">
        <w:rPr>
          <w:rFonts w:ascii="Arial" w:cs="Arial" w:eastAsia="Arial" w:hAnsi="Arial"/>
          <w:rtl w:val="0"/>
        </w:rPr>
        <w:t xml:space="preserve">48610/2023</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04">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1"/>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Aquisição de</w:t>
      </w:r>
      <w:r w:rsidDel="00000000" w:rsidR="00000000" w:rsidRPr="00000000">
        <w:rPr>
          <w:rFonts w:ascii="Arial" w:cs="Arial" w:eastAsia="Arial" w:hAnsi="Arial"/>
          <w:rtl w:val="0"/>
        </w:rPr>
        <w:t xml:space="preserve"> Recursos Lúdicos e Artísticos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nos termos da tabela abaixo, conforme condições e exigências estabelecidas neste instrumento.</w:t>
      </w:r>
      <w:r w:rsidDel="00000000" w:rsidR="00000000" w:rsidRPr="00000000">
        <w:rPr>
          <w:rtl w:val="0"/>
        </w:rPr>
      </w:r>
    </w:p>
    <w:tbl>
      <w:tblPr>
        <w:tblStyle w:val="Table1"/>
        <w:tblW w:w="11160.0" w:type="dxa"/>
        <w:jc w:val="left"/>
        <w:tblInd w:w="-857.0000000000002"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0"/>
        <w:gridCol w:w="3657.0000000000005"/>
        <w:gridCol w:w="872.9999999999998"/>
        <w:gridCol w:w="840"/>
        <w:gridCol w:w="750"/>
        <w:gridCol w:w="1170"/>
        <w:gridCol w:w="1380"/>
        <w:gridCol w:w="960"/>
        <w:gridCol w:w="990"/>
        <w:tblGridChange w:id="0">
          <w:tblGrid>
            <w:gridCol w:w="540"/>
            <w:gridCol w:w="3657.0000000000005"/>
            <w:gridCol w:w="872.9999999999998"/>
            <w:gridCol w:w="840"/>
            <w:gridCol w:w="750"/>
            <w:gridCol w:w="1170"/>
            <w:gridCol w:w="1380"/>
            <w:gridCol w:w="960"/>
            <w:gridCol w:w="990"/>
          </w:tblGrid>
        </w:tblGridChange>
      </w:tblGrid>
      <w:tr>
        <w:trPr>
          <w:cantSplit w:val="0"/>
          <w:trHeight w:val="559" w:hRule="atLeast"/>
          <w:tblHeader w:val="0"/>
        </w:trPr>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6">
            <w:pPr>
              <w:widowControl w:val="0"/>
              <w:spacing w:after="28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p w:rsidR="00000000" w:rsidDel="00000000" w:rsidP="00000000" w:rsidRDefault="00000000" w:rsidRPr="00000000" w14:paraId="00000007">
            <w:pPr>
              <w:widowControl w:val="0"/>
              <w:jc w:val="center"/>
              <w:rPr>
                <w:rFonts w:ascii="Arial" w:cs="Arial" w:eastAsia="Arial" w:hAnsi="Arial"/>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8">
            <w:pPr>
              <w:widowControl w:val="0"/>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9">
            <w:pPr>
              <w:widowControl w:val="0"/>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A">
            <w:pPr>
              <w:widowControl w:val="0"/>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QNTD.</w:t>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UNITÁRIO</w:t>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TOTAL</w:t>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ANVISA?</w:t>
            </w:r>
          </w:p>
        </w:tc>
        <w:tc>
          <w:tcPr>
            <w:tcBorders>
              <w:top w:color="000000" w:space="0" w:sz="4" w:val="single"/>
              <w:left w:color="000000" w:space="0" w:sz="4" w:val="single"/>
              <w:bottom w:color="000000" w:space="0" w:sz="4" w:val="single"/>
              <w:right w:color="000000" w:space="0" w:sz="4" w:val="single"/>
            </w:tcBorders>
            <w:shd w:fill="f4cccc" w:val="clear"/>
          </w:tcPr>
          <w:p w:rsidR="00000000" w:rsidDel="00000000" w:rsidP="00000000" w:rsidRDefault="00000000" w:rsidRPr="00000000" w14:paraId="0000000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INMETRO?</w:t>
            </w:r>
          </w:p>
        </w:tc>
      </w:tr>
      <w:tr>
        <w:trPr>
          <w:cantSplit w:val="0"/>
          <w:trHeight w:val="618.00000000000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ALFABETO MÓVEL PEDAGÓGICO: </w:t>
            </w:r>
            <w:r w:rsidDel="00000000" w:rsidR="00000000" w:rsidRPr="00000000">
              <w:rPr>
                <w:rFonts w:ascii="Arial" w:cs="Arial" w:eastAsia="Arial" w:hAnsi="Arial"/>
                <w:sz w:val="16"/>
                <w:szCs w:val="16"/>
                <w:rtl w:val="0"/>
              </w:rPr>
              <w:t xml:space="preserve">alfabeto móvel colorido, confeccionado em madeira/MDF e com, no mínimo, 114 peças e acondicionadas em caixa de mdf.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462529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R$ 7.762,30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19">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rHeight w:val="782.99999999999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ANTI VÍRUS MUTATION: </w:t>
            </w:r>
            <w:r w:rsidDel="00000000" w:rsidR="00000000" w:rsidRPr="00000000">
              <w:rPr>
                <w:rFonts w:ascii="Arial" w:cs="Arial" w:eastAsia="Arial" w:hAnsi="Arial"/>
                <w:sz w:val="16"/>
                <w:szCs w:val="16"/>
                <w:rtl w:val="0"/>
              </w:rPr>
              <w:t xml:space="preserve">Jogo de lógica tipo "Anti Virus Mutation", contendo, no mínimo, 1 tabuleiro de jogo, 6 peças coloridas de quebra-cabeça, 3 peças redondas brancas e 1 livreto com 60 desafios e soluções.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R$ 166,21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R$ 9.806,39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BABY PÉIA</w:t>
            </w:r>
            <w:r w:rsidDel="00000000" w:rsidR="00000000" w:rsidRPr="00000000">
              <w:rPr>
                <w:rFonts w:ascii="Arial" w:cs="Arial" w:eastAsia="Arial" w:hAnsi="Arial"/>
                <w:sz w:val="16"/>
                <w:szCs w:val="16"/>
                <w:rtl w:val="0"/>
              </w:rPr>
              <w:t xml:space="preserve">: brinquedo educativo do tipo "baby péia", fabricado em plástico resistente e colorido, composto por rampas onde as bolinhas escorregam. Acompanha 01 martelinho e 03 bolinhas coloridas.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R$ 61,82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R$ 5.069,24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BANCO IMOBILIÁRIO</w:t>
            </w:r>
            <w:r w:rsidDel="00000000" w:rsidR="00000000" w:rsidRPr="00000000">
              <w:rPr>
                <w:rFonts w:ascii="Arial" w:cs="Arial" w:eastAsia="Arial" w:hAnsi="Arial"/>
                <w:sz w:val="16"/>
                <w:szCs w:val="16"/>
                <w:rtl w:val="0"/>
              </w:rPr>
              <w:t xml:space="preserve"> - Jogo tipo tabuleiro BANCO IMOBILIÁRIO contendo: 01 tabuleiro, 28 títulos de propriedade, 32 cartões revés ou sorte, 380 notas, 80 casas plásticas, 02 dados, 06 peões, 01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R$ 145,19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R$ 3.339,37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BARALHO DA AUTOESTIMA </w:t>
            </w:r>
            <w:r w:rsidDel="00000000" w:rsidR="00000000" w:rsidRPr="00000000">
              <w:rPr>
                <w:rFonts w:ascii="Arial" w:cs="Arial" w:eastAsia="Arial" w:hAnsi="Arial"/>
                <w:sz w:val="16"/>
                <w:szCs w:val="16"/>
                <w:rtl w:val="0"/>
              </w:rPr>
              <w:t xml:space="preserve">(feminina). Caixinha contendo 90 cartas coloridas, no tamanho 9 x 5,7 cm, de 5 cores diferentes (verde, rosa, azul, lilás e amarelo), para potencializar a autoestima feminina. Deve conter folheto explicativo.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R$ 116,76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R$ 6.305,04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BARALHO DO TRANSTORNO DE OPOSIÇÃO DESAFIANTE</w:t>
            </w:r>
            <w:r w:rsidDel="00000000" w:rsidR="00000000" w:rsidRPr="00000000">
              <w:rPr>
                <w:rFonts w:ascii="Arial" w:cs="Arial" w:eastAsia="Arial" w:hAnsi="Arial"/>
                <w:sz w:val="16"/>
                <w:szCs w:val="16"/>
                <w:rtl w:val="0"/>
              </w:rPr>
              <w:t xml:space="preserve"> - contendo 1 cartão de psicoeducação contendo informações claras e objetivas sobre as características do Transtorno de Oposição Desafiante (TOD), aproximadamente 16 cartas de sintomas (com figuras de meninas e meninos) e aproximadamente 50 cartas de situações divididas em 10 categorias.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R$ 2.275,00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BARCO DIDÁTICO</w:t>
            </w:r>
            <w:r w:rsidDel="00000000" w:rsidR="00000000" w:rsidRPr="00000000">
              <w:rPr>
                <w:rFonts w:ascii="Arial" w:cs="Arial" w:eastAsia="Arial" w:hAnsi="Arial"/>
                <w:sz w:val="16"/>
                <w:szCs w:val="16"/>
                <w:rtl w:val="0"/>
              </w:rPr>
              <w:t xml:space="preserve">: barco de plástico resistente colorido, que acompanha peças em formas geométricas para encaixar.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R$ 48,35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R$ 3.722,95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widowControl w:val="0"/>
              <w:spacing w:after="0" w:before="0"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BATE COM MARTELO</w:t>
            </w:r>
            <w:r w:rsidDel="00000000" w:rsidR="00000000" w:rsidRPr="00000000">
              <w:rPr>
                <w:rFonts w:ascii="Arial" w:cs="Arial" w:eastAsia="Arial" w:hAnsi="Arial"/>
                <w:sz w:val="16"/>
                <w:szCs w:val="16"/>
                <w:rtl w:val="0"/>
              </w:rPr>
              <w:t xml:space="preserve">: brinquedo confeccionado em plástico resistente, em que o objetivo é bater nos bichinhos com o martelo. Conforme que um bicho desce, outro sobe e não pode deixar nenhum escapar. Composto por, no mínimo, uma base, 4 bichinhos e um martelinho.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859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R$ 97,95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R$ 84.139,05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09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widowControl w:val="0"/>
              <w:spacing w:after="0" w:before="0" w:lineRule="auto"/>
              <w:rPr>
                <w:rFonts w:ascii="Arial" w:cs="Arial" w:eastAsia="Arial" w:hAnsi="Arial"/>
                <w:b w:val="1"/>
                <w:i w:val="1"/>
                <w:sz w:val="16"/>
                <w:szCs w:val="16"/>
              </w:rPr>
            </w:pPr>
            <w:r w:rsidDel="00000000" w:rsidR="00000000" w:rsidRPr="00000000">
              <w:rPr>
                <w:rFonts w:ascii="Arial" w:cs="Arial" w:eastAsia="Arial" w:hAnsi="Arial"/>
                <w:b w:val="1"/>
                <w:sz w:val="16"/>
                <w:szCs w:val="16"/>
                <w:rtl w:val="0"/>
              </w:rPr>
              <w:t xml:space="preserve">BATE COM MARTELO: </w:t>
            </w:r>
            <w:r w:rsidDel="00000000" w:rsidR="00000000" w:rsidRPr="00000000">
              <w:rPr>
                <w:rFonts w:ascii="Arial" w:cs="Arial" w:eastAsia="Arial" w:hAnsi="Arial"/>
                <w:sz w:val="16"/>
                <w:szCs w:val="16"/>
                <w:rtl w:val="0"/>
              </w:rPr>
              <w:t xml:space="preserve">brinquedo confeccionado em plástico resistente, em que o objetivo é bater nos bichinhos com o martelo. Conforme que um bicho desce, outro sobe e não pode deixar nenhum escapar. Composto por, no mínimo, uma base, 4 bichinhos e um martelinho.</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Apresentar selo Inmetro. </w:t>
            </w:r>
            <w:r w:rsidDel="00000000" w:rsidR="00000000" w:rsidRPr="00000000">
              <w:rPr>
                <w:rFonts w:ascii="Arial" w:cs="Arial" w:eastAsia="Arial" w:hAnsi="Arial"/>
                <w:b w:val="1"/>
                <w:i w:val="1"/>
                <w:sz w:val="16"/>
                <w:szCs w:val="16"/>
                <w:rtl w:val="0"/>
              </w:rPr>
              <w:t xml:space="preserve">COTA PARA ME E EPP CONF. LEI 147/2014.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R$ 97,95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R$ 28.013,70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BINGO CONTAS: </w:t>
            </w:r>
            <w:r w:rsidDel="00000000" w:rsidR="00000000" w:rsidRPr="00000000">
              <w:rPr>
                <w:rFonts w:ascii="Arial" w:cs="Arial" w:eastAsia="Arial" w:hAnsi="Arial"/>
                <w:sz w:val="16"/>
                <w:szCs w:val="16"/>
                <w:rtl w:val="0"/>
              </w:rPr>
              <w:t xml:space="preserve">Jogo tipo "BINGO CONTAS". Contém, no mínimo, 4 tabuleiros, 36 cartelas com números, 1 gabarito, 1 saco plástico e 1 regra. Idade recomendada: maiores de 5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R$ 4.227,30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BOLA DE PANO</w:t>
            </w:r>
            <w:r w:rsidDel="00000000" w:rsidR="00000000" w:rsidRPr="00000000">
              <w:rPr>
                <w:rFonts w:ascii="Arial" w:cs="Arial" w:eastAsia="Arial" w:hAnsi="Arial"/>
                <w:sz w:val="16"/>
                <w:szCs w:val="16"/>
                <w:rtl w:val="0"/>
              </w:rPr>
              <w:t xml:space="preserve"> : Bola macia, leve, com cores alegres e vibrantes. 100% Fibra de Poliéster, Enchimento 100% Algodão Polipropileno, com Chocalho 100% Poliestireno. Dimensões aproximadas de 15cm. Apresentar certificado Inmetro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R$ 4.582,43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BOLA ENCAIXA</w:t>
            </w:r>
            <w:r w:rsidDel="00000000" w:rsidR="00000000" w:rsidRPr="00000000">
              <w:rPr>
                <w:rFonts w:ascii="Arial" w:cs="Arial" w:eastAsia="Arial" w:hAnsi="Arial"/>
                <w:sz w:val="16"/>
                <w:szCs w:val="16"/>
                <w:rtl w:val="0"/>
              </w:rPr>
              <w:t xml:space="preserve">: bola educativa que monta e desmonta. Fabricada em plástico resistente e colorido, contém no mínimo 5 peças, sendo 1 eixo e 4 peças de encaixe.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477499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R$ 54,82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R$ 5.262,72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BOLA VINIL</w:t>
            </w:r>
            <w:r w:rsidDel="00000000" w:rsidR="00000000" w:rsidRPr="00000000">
              <w:rPr>
                <w:rFonts w:ascii="Arial" w:cs="Arial" w:eastAsia="Arial" w:hAnsi="Arial"/>
                <w:sz w:val="16"/>
                <w:szCs w:val="16"/>
                <w:rtl w:val="0"/>
              </w:rPr>
              <w:t xml:space="preserve"> infantil Tamanho: 8" (Tamanho Tradicional de Bola de Futebol) Diâmetro: 20cm Circunferência aproximada entre: 62cm e 67cm. Cores sortidas. Entregar produto cheio/com 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478482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BONECA BEBÊ BRANCA:</w:t>
            </w:r>
            <w:r w:rsidDel="00000000" w:rsidR="00000000" w:rsidRPr="00000000">
              <w:rPr>
                <w:rFonts w:ascii="Arial" w:cs="Arial" w:eastAsia="Arial" w:hAnsi="Arial"/>
                <w:sz w:val="16"/>
                <w:szCs w:val="16"/>
                <w:rtl w:val="0"/>
              </w:rPr>
              <w:t xml:space="preserve"> composição do produto em vinil, plástico e roupa em tecido. Composto por uma boneca com cabeça, ombros e pernas articulados acompanhado de uma roupa com possibilidade de por e tirar, e laço/faixa na cabeça. Medindo aproximadamente 40 cm.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476012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346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R$ 74,48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R$ 25.770,08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BONECA BEBÊ NEGRA:</w:t>
            </w:r>
            <w:r w:rsidDel="00000000" w:rsidR="00000000" w:rsidRPr="00000000">
              <w:rPr>
                <w:rFonts w:ascii="Arial" w:cs="Arial" w:eastAsia="Arial" w:hAnsi="Arial"/>
                <w:sz w:val="16"/>
                <w:szCs w:val="16"/>
                <w:rtl w:val="0"/>
              </w:rPr>
              <w:t xml:space="preserve"> composição do produto em vinil, plástico e roupa em tecido. Composto por uma boneca com cabeça, ombros e pernas articulados acompanhado de uma roupa com possibilidade de por e tirar, e laço/faixa na cabeça. Medindo aproximadamente 40 cm. Idade recomendada: a partir de 4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476013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R$ 98,34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R$ 52.611,90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EDUCATIVO COM GUIZO SENSORIAL VISUAL</w:t>
            </w:r>
            <w:r w:rsidDel="00000000" w:rsidR="00000000" w:rsidRPr="00000000">
              <w:rPr>
                <w:rFonts w:ascii="Arial" w:cs="Arial" w:eastAsia="Arial" w:hAnsi="Arial"/>
                <w:sz w:val="16"/>
                <w:szCs w:val="16"/>
                <w:rtl w:val="0"/>
              </w:rPr>
              <w:t xml:space="preserve">: Brinquedo confeccionado em madeira em formato cilindro kit composto por 2 unidades, bases redondas, cavilhas de madeira coloridas, pintadas com tinta atóxica. Há dentro de cada produto 2 bolinhas de cores diferentes (pintadas com tinta atóxica) e 1 </w:t>
            </w:r>
            <w:r w:rsidDel="00000000" w:rsidR="00000000" w:rsidRPr="00000000">
              <w:rPr>
                <w:rFonts w:ascii="Arial" w:cs="Arial" w:eastAsia="Arial" w:hAnsi="Arial"/>
                <w:sz w:val="16"/>
                <w:szCs w:val="16"/>
                <w:rtl w:val="0"/>
              </w:rPr>
              <w:t xml:space="preserve">guizo</w:t>
            </w:r>
            <w:r w:rsidDel="00000000" w:rsidR="00000000" w:rsidRPr="00000000">
              <w:rPr>
                <w:rFonts w:ascii="Arial" w:cs="Arial" w:eastAsia="Arial" w:hAnsi="Arial"/>
                <w:sz w:val="16"/>
                <w:szCs w:val="16"/>
                <w:rtl w:val="0"/>
              </w:rPr>
              <w:t xml:space="preserve"> metálico. Tamanho aproximado do brinquedo: 7cm x 8 cm. </w:t>
            </w:r>
            <w:r w:rsidDel="00000000" w:rsidR="00000000" w:rsidRPr="00000000">
              <w:rPr>
                <w:rFonts w:ascii="Arial" w:cs="Arial" w:eastAsia="Arial" w:hAnsi="Arial"/>
                <w:sz w:val="16"/>
                <w:szCs w:val="16"/>
                <w:rtl w:val="0"/>
              </w:rPr>
              <w:t xml:space="preserve">Ausência de farpas e/ou rebarbas. Certificado ou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R$ 66,14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R$ 6.746,28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widowControl w:val="0"/>
              <w:spacing w:after="0" w:before="0" w:lineRule="auto"/>
              <w:jc w:val="both"/>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BRINQUEDO EDUCATIVO DE MADEIRA COMO ME SINTO</w:t>
            </w:r>
            <w:r w:rsidDel="00000000" w:rsidR="00000000" w:rsidRPr="00000000">
              <w:rPr>
                <w:rFonts w:ascii="Arial" w:cs="Arial" w:eastAsia="Arial" w:hAnsi="Arial"/>
                <w:sz w:val="16"/>
                <w:szCs w:val="16"/>
                <w:rtl w:val="0"/>
              </w:rPr>
              <w:t xml:space="preserve"> Ursinho Babebi - contendo 1 Tabuleiro, 28 Peças com Expressões e 12 Fichas com os Sentimentos.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R$ 968,76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AA">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EDUCATIVO DE MONTAR CAIXINHA VESTE BEM ELA</w:t>
            </w:r>
            <w:r w:rsidDel="00000000" w:rsidR="00000000" w:rsidRPr="00000000">
              <w:rPr>
                <w:rFonts w:ascii="Arial" w:cs="Arial" w:eastAsia="Arial" w:hAnsi="Arial"/>
                <w:sz w:val="16"/>
                <w:szCs w:val="16"/>
                <w:rtl w:val="0"/>
              </w:rPr>
              <w:t xml:space="preserve"> com 15 Peças. Composta por 1 caixinha de madeira com ilustração de uma personagem, 4 expressões de rosto para ser trocados conforme o vestuário, e peças de tecidos com cores variadas para compor o figurino, todos acondicionados na caixinha. O brinquedo pedagógico tem como principal objetivo, criar diversos figurinos de acordo com a criatividade das crianças. Feito todo em madeira e tecido, este brinquedo trabalha as expressões faciais, imaginação, combinação, reprodução de vestuário, coordenação e associação. 1 Brinquedo Educativo de Montar Caixinha Veste Bem Ela com 15 Peças.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476051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R$ 5.821,80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B4">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EDUCATIVO DE MONTAR CAIXINHA VESTE BEM ELE</w:t>
            </w:r>
            <w:r w:rsidDel="00000000" w:rsidR="00000000" w:rsidRPr="00000000">
              <w:rPr>
                <w:rFonts w:ascii="Arial" w:cs="Arial" w:eastAsia="Arial" w:hAnsi="Arial"/>
                <w:sz w:val="16"/>
                <w:szCs w:val="16"/>
                <w:rtl w:val="0"/>
              </w:rPr>
              <w:t xml:space="preserve"> com 15 Peças. Composta por 1 caixinha de madeira com ilustração de um personagem, 4 expressões de rosto para ser trocados conforme o vestuário, e peças de tecidos com cores variadas para compor o figurino, todos acondicionados na caixinha. O brinquedo pedagógico tem como principal objetivo, criar diversos figurinos de acordo com a criatividade das crianças. Feito todo em madeira e tecido, este brinquedo trabalha as expressões faciais, imaginação, combinação, reprodução de vestuário, coordenação e associação. 1 Brinquedo Educativo de Montar Caixinha Veste Bem Ela com 15 Peças.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476051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R$ 92,87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R$ 5.757,94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BE">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DE ENCAIXE</w:t>
            </w:r>
            <w:r w:rsidDel="00000000" w:rsidR="00000000" w:rsidRPr="00000000">
              <w:rPr>
                <w:rFonts w:ascii="Arial" w:cs="Arial" w:eastAsia="Arial" w:hAnsi="Arial"/>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Arial" w:cs="Arial" w:eastAsia="Arial" w:hAnsi="Arial"/>
                <w:b w:val="1"/>
                <w:sz w:val="16"/>
                <w:szCs w:val="16"/>
                <w:rtl w:val="0"/>
              </w:rPr>
              <w:t xml:space="preserve">formato de pedras</w:t>
            </w:r>
            <w:r w:rsidDel="00000000" w:rsidR="00000000" w:rsidRPr="00000000">
              <w:rPr>
                <w:rFonts w:ascii="Arial" w:cs="Arial" w:eastAsia="Arial" w:hAnsi="Arial"/>
                <w:sz w:val="16"/>
                <w:szCs w:val="16"/>
                <w:rtl w:val="0"/>
              </w:rPr>
              <w:t xml:space="preserve"> e orifício que permita o encaixe na haste. Dimensões aproximadas do produto: 14cm x 14cm x 17 cm. Apresentar registro Inmetro e idade indicada. A madeira não pode apresentar farpas. Cor natural da madeira.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R$ 122,52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R$ 18.623,04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DE ENCAIXE</w:t>
            </w:r>
            <w:r w:rsidDel="00000000" w:rsidR="00000000" w:rsidRPr="00000000">
              <w:rPr>
                <w:rFonts w:ascii="Arial" w:cs="Arial" w:eastAsia="Arial" w:hAnsi="Arial"/>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Arial" w:cs="Arial" w:eastAsia="Arial" w:hAnsi="Arial"/>
                <w:b w:val="1"/>
                <w:sz w:val="16"/>
                <w:szCs w:val="16"/>
                <w:rtl w:val="0"/>
              </w:rPr>
              <w:t xml:space="preserve">formato quadrado</w:t>
            </w:r>
            <w:r w:rsidDel="00000000" w:rsidR="00000000" w:rsidRPr="00000000">
              <w:rPr>
                <w:rFonts w:ascii="Arial" w:cs="Arial" w:eastAsia="Arial" w:hAnsi="Arial"/>
                <w:sz w:val="16"/>
                <w:szCs w:val="16"/>
                <w:rtl w:val="0"/>
              </w:rPr>
              <w:t xml:space="preserve"> e orifício que permita o encaixe na haste. Dimensões aproximadas do produto: 14cm x 14cm x 17 cm. Apresentar registro Inmetro e idade indicada. A madeira não pode apresentar farpas. Cor natural da madeira.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R$ 120,02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R$ 17.042,84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DE ENCAIXE</w:t>
            </w:r>
            <w:r w:rsidDel="00000000" w:rsidR="00000000" w:rsidRPr="00000000">
              <w:rPr>
                <w:rFonts w:ascii="Arial" w:cs="Arial" w:eastAsia="Arial" w:hAnsi="Arial"/>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Arial" w:cs="Arial" w:eastAsia="Arial" w:hAnsi="Arial"/>
                <w:b w:val="1"/>
                <w:sz w:val="16"/>
                <w:szCs w:val="16"/>
                <w:rtl w:val="0"/>
              </w:rPr>
              <w:t xml:space="preserve">formato circular</w:t>
            </w:r>
            <w:r w:rsidDel="00000000" w:rsidR="00000000" w:rsidRPr="00000000">
              <w:rPr>
                <w:rFonts w:ascii="Arial" w:cs="Arial" w:eastAsia="Arial" w:hAnsi="Arial"/>
                <w:sz w:val="16"/>
                <w:szCs w:val="16"/>
                <w:rtl w:val="0"/>
              </w:rPr>
              <w:t xml:space="preserve"> e orifício que permita o encaixe na haste. Dimensões aproximadas do produto: 14cm x 14cm x 17 cm. Apresentar registro Inmetro e idade indicada. A madeira não pode apresentar farpas. Cor natural da madeira.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R$ 139,39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R$ 20.072,16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DE MADEIRA CÍRCULOS CONCÊNTRICOS DE ENCAIXE</w:t>
            </w:r>
            <w:r w:rsidDel="00000000" w:rsidR="00000000" w:rsidRPr="00000000">
              <w:rPr>
                <w:rFonts w:ascii="Arial" w:cs="Arial" w:eastAsia="Arial" w:hAnsi="Arial"/>
                <w:sz w:val="16"/>
                <w:szCs w:val="16"/>
                <w:rtl w:val="0"/>
              </w:rPr>
              <w:t xml:space="preserve">. O produto contém 1 base de madeira, 12 argolas grandes coloridas e 12 argolas pequenas coloridas de madeira, pintura atóxica. Dimensões: Base de madeira: 24 x 18 (altura x largura) Argolas Grandes: 5 cm Argolas. Pequenas: 3 cm.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R$ 174,14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R$ 16.020,88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E3">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BRINQUEDOS DE MONTAR COMPOSTO POR 9 BLOCOS DE MADEIRA PARA FORMAR FIGURAS DE 6 ANIMAIS DIFERENTES</w:t>
            </w:r>
            <w:r w:rsidDel="00000000" w:rsidR="00000000" w:rsidRPr="00000000">
              <w:rPr>
                <w:rFonts w:ascii="Arial" w:cs="Arial" w:eastAsia="Arial" w:hAnsi="Arial"/>
                <w:sz w:val="16"/>
                <w:szCs w:val="16"/>
                <w:rtl w:val="0"/>
              </w:rPr>
              <w:t xml:space="preserve">. Medidas aproximadas do kit montado: 13,5 x 13,5 x 4,5 cm. Inclui cartões com desenho dos animais, idênticos às imagens do quebra-cabeça.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R$ 129,49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R$ 20.200,44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0ED">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PARA BEBÊ COMPOSTO POR 01 ENCAIXE EM FORMATO DE BORBOLETA </w:t>
            </w:r>
            <w:r w:rsidDel="00000000" w:rsidR="00000000" w:rsidRPr="00000000">
              <w:rPr>
                <w:rFonts w:ascii="Arial" w:cs="Arial" w:eastAsia="Arial" w:hAnsi="Arial"/>
                <w:sz w:val="16"/>
                <w:szCs w:val="16"/>
                <w:rtl w:val="0"/>
              </w:rPr>
              <w:t xml:space="preserve">e 04 aberturas para que sejam colocados os 6 blocos geométricos coloridos para encaixe na caixa. Dimensões do Produto aprox.(AxLxP): 17 x 11 x 27 cm. Material: Plástico.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477069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R$ 5.394,17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BRINQUEDO MAGNÉTICO DE MONTAR 3D EDUCATIVO</w:t>
            </w:r>
            <w:r w:rsidDel="00000000" w:rsidR="00000000" w:rsidRPr="00000000">
              <w:rPr>
                <w:rFonts w:ascii="Arial" w:cs="Arial" w:eastAsia="Arial" w:hAnsi="Arial"/>
                <w:sz w:val="16"/>
                <w:szCs w:val="16"/>
                <w:rtl w:val="0"/>
              </w:rPr>
              <w:t xml:space="preserve">. Kit composto por 25 peças coloridas, arredondadas com metal nas pontas, seguras e maleáveis que permite à criança montar diferentes estruturas.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462302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R$ 141,97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R$ 8.092,29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00">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CAIXA DE FERRAMENTAS:</w:t>
            </w:r>
            <w:r w:rsidDel="00000000" w:rsidR="00000000" w:rsidRPr="00000000">
              <w:rPr>
                <w:rFonts w:ascii="Arial" w:cs="Arial" w:eastAsia="Arial" w:hAnsi="Arial"/>
                <w:sz w:val="16"/>
                <w:szCs w:val="16"/>
                <w:rtl w:val="0"/>
              </w:rPr>
              <w:t xml:space="preserve"> kit de caixa de ferramentas confeccionado em plástico resistente colorido. Contém, no mínimo, 1 caixa e 17 itens entre ferramentas e acessórios.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477066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R$ 66,79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R$ 16.363,55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0A">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widowControl w:val="0"/>
              <w:spacing w:after="0" w:before="0" w:lineRule="auto"/>
              <w:ind w:firstLine="851"/>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Fonts w:ascii="Arial" w:cs="Arial" w:eastAsia="Arial" w:hAnsi="Arial"/>
                <w:b w:val="1"/>
                <w:sz w:val="16"/>
                <w:szCs w:val="16"/>
                <w:rtl w:val="0"/>
              </w:rPr>
              <w:t xml:space="preserve">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CAMINHÃO DE MADEIRA E 4 RETÂNGULOS</w:t>
            </w:r>
            <w:r w:rsidDel="00000000" w:rsidR="00000000" w:rsidRPr="00000000">
              <w:rPr>
                <w:rFonts w:ascii="Arial" w:cs="Arial" w:eastAsia="Arial" w:hAnsi="Arial"/>
                <w:sz w:val="16"/>
                <w:szCs w:val="16"/>
                <w:rtl w:val="0"/>
              </w:rPr>
              <w:t xml:space="preserve"> coloridos de tamanhos diferentes para encaixe que formam uma pirâmide na haste de madeira do caminhão. Madeira reflorestada maciça e tinta atóxica. Medidas aproximadas: 15 cm (comp.) x 10 cm (alt.) x 9 cm (larg.). Apresentar selo Inmetro.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459896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R$ 5.566,44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widowControl w:val="0"/>
              <w:spacing w:after="0" w:before="0" w:lineRule="auto"/>
              <w:ind w:firstLine="851"/>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w:t>
            </w:r>
            <w:r w:rsidDel="00000000" w:rsidR="00000000" w:rsidRPr="00000000">
              <w:rPr>
                <w:rFonts w:ascii="Arial" w:cs="Arial" w:eastAsia="Arial" w:hAnsi="Arial"/>
                <w:b w:val="1"/>
                <w:sz w:val="16"/>
                <w:szCs w:val="16"/>
                <w:rtl w:val="0"/>
              </w:rPr>
              <w:t xml:space="preserve">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CAMINHÃO - FORMAS:</w:t>
            </w:r>
            <w:r w:rsidDel="00000000" w:rsidR="00000000" w:rsidRPr="00000000">
              <w:rPr>
                <w:rFonts w:ascii="Arial" w:cs="Arial" w:eastAsia="Arial" w:hAnsi="Arial"/>
                <w:sz w:val="16"/>
                <w:szCs w:val="16"/>
                <w:rtl w:val="0"/>
              </w:rPr>
              <w:t xml:space="preserve"> Caminhão em material plástico atóxico, com caçamba para encaixar peças de diferentes formas geométricas. Contém peças para encaixe.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405803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R$ 5.051,20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1D">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widowControl w:val="0"/>
              <w:spacing w:after="0" w:before="0" w:lineRule="auto"/>
              <w:jc w:val="both"/>
              <w:rPr>
                <w:rFonts w:ascii="Arial" w:cs="Arial" w:eastAsia="Arial" w:hAnsi="Arial"/>
                <w:strike w:val="1"/>
                <w:sz w:val="16"/>
                <w:szCs w:val="16"/>
              </w:rPr>
            </w:pPr>
            <w:r w:rsidDel="00000000" w:rsidR="00000000" w:rsidRPr="00000000">
              <w:rPr>
                <w:rFonts w:ascii="Arial" w:cs="Arial" w:eastAsia="Arial" w:hAnsi="Arial"/>
                <w:b w:val="1"/>
                <w:sz w:val="16"/>
                <w:szCs w:val="16"/>
                <w:rtl w:val="0"/>
              </w:rPr>
              <w:t xml:space="preserve">CARRINHO DE BRINQUEDO: </w:t>
            </w:r>
            <w:r w:rsidDel="00000000" w:rsidR="00000000" w:rsidRPr="00000000">
              <w:rPr>
                <w:rFonts w:ascii="Arial" w:cs="Arial" w:eastAsia="Arial" w:hAnsi="Arial"/>
                <w:sz w:val="16"/>
                <w:szCs w:val="16"/>
                <w:rtl w:val="0"/>
              </w:rPr>
              <w:t xml:space="preserve">simples de plástico atóxico com cantos arredondados, com quatro rodinhas. Modelos e cores diversas. Dimensões aproximadas de 10 cm de comprimento.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405868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594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R$ 24,37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R$ 14.475,78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CIDADELA</w:t>
            </w:r>
            <w:r w:rsidDel="00000000" w:rsidR="00000000" w:rsidRPr="00000000">
              <w:rPr>
                <w:rFonts w:ascii="Arial" w:cs="Arial" w:eastAsia="Arial" w:hAnsi="Arial"/>
                <w:sz w:val="16"/>
                <w:szCs w:val="16"/>
                <w:rtl w:val="0"/>
              </w:rPr>
              <w:t xml:space="preserve"> Conjunto com 4 árvores, 4 bonecos e 33 blocos geométricos com diversos tamanhos e formas, para criar uma cidadela, um castelo ou o que a imaginação permitir! Material utilizado: madeira maciça. Acabamento: tinta e cera atóxicas. Embalagem: Caixa em cartão duplex e micro ondulado kraft com impressões. Idade recomendada: acima de 18 meses. Certificado Inmetro. </w:t>
            </w:r>
            <w:r w:rsidDel="00000000" w:rsidR="00000000" w:rsidRPr="00000000">
              <w:rPr>
                <w:rFonts w:ascii="Arial" w:cs="Arial" w:eastAsia="Arial" w:hAnsi="Arial"/>
                <w:sz w:val="16"/>
                <w:szCs w:val="16"/>
                <w:rtl w:val="0"/>
              </w:rPr>
              <w:t xml:space="preserve">Ausência de farpas e/ou rebarbas.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483561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R$ 197,26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R$ 355.659,78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1">
            <w:pPr>
              <w:widowControl w:val="0"/>
              <w:spacing w:after="0" w:before="0" w:lineRule="auto"/>
              <w:jc w:val="both"/>
              <w:rPr>
                <w:rFonts w:ascii="Arial" w:cs="Arial" w:eastAsia="Arial" w:hAnsi="Arial"/>
                <w:i w:val="1"/>
                <w:sz w:val="16"/>
                <w:szCs w:val="16"/>
              </w:rPr>
            </w:pPr>
            <w:r w:rsidDel="00000000" w:rsidR="00000000" w:rsidRPr="00000000">
              <w:rPr>
                <w:rFonts w:ascii="Arial" w:cs="Arial" w:eastAsia="Arial" w:hAnsi="Arial"/>
                <w:b w:val="1"/>
                <w:sz w:val="16"/>
                <w:szCs w:val="16"/>
                <w:rtl w:val="0"/>
              </w:rPr>
              <w:t xml:space="preserve">CIDADELA </w:t>
            </w:r>
            <w:r w:rsidDel="00000000" w:rsidR="00000000" w:rsidRPr="00000000">
              <w:rPr>
                <w:rFonts w:ascii="Arial" w:cs="Arial" w:eastAsia="Arial" w:hAnsi="Arial"/>
                <w:sz w:val="16"/>
                <w:szCs w:val="16"/>
                <w:rtl w:val="0"/>
              </w:rPr>
              <w:t xml:space="preserve">Conjunto com 4 árvores, 4 bonecos e 33 blocos geométricos com diversos tamanhos e formas, para criar uma cidadela, um castelo ou o que a imaginação permitir! Material utilizado: madeira maciça. Acabamento: tinta e cera atóxicas. Embalagem: Caixa em cartão duplex e micro ondulado kraft com impressões. Idade recomendada: acima de 18 meses. Certificado Inmetro.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i w:val="1"/>
                <w:sz w:val="16"/>
                <w:szCs w:val="16"/>
                <w:rtl w:val="0"/>
              </w:rPr>
              <w:t xml:space="preserve">COTA PARA ME E EPP CONF. LEI 147/2014</w:t>
            </w:r>
            <w:r w:rsidDel="00000000" w:rsidR="00000000" w:rsidRPr="00000000">
              <w:rPr>
                <w:rFonts w:ascii="Arial" w:cs="Arial" w:eastAsia="Arial" w:hAnsi="Arial"/>
                <w:i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483561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R$ 197,26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R$ 118.553,26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COMBINE E ENCAIXE</w:t>
            </w:r>
            <w:r w:rsidDel="00000000" w:rsidR="00000000" w:rsidRPr="00000000">
              <w:rPr>
                <w:rFonts w:ascii="Arial" w:cs="Arial" w:eastAsia="Arial" w:hAnsi="Arial"/>
                <w:sz w:val="16"/>
                <w:szCs w:val="16"/>
                <w:rtl w:val="0"/>
              </w:rPr>
              <w:t xml:space="preserve"> é um 1 conjunto com 10 argolas e 1 haste para fazer as combinações conforme os 9 modelos dos gabaritos. O conjunto é composto por argolas coloridas. Em uma base de madeira, é colocado um painel com cores sortidas. Itens inclusos / peça: Contém 10 argolas, 1 Peça em madeira com uma base e 1 haste, 9 placas com os modelos dos gabaritos+ 1 Bolsa de plástico transparente, com zíper. Comprimento: 17 cm; Largura: 12 cm; Altura: 29 cm; Peso: 0,940 kg. Material atóxico.</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Apresentar </w:t>
            </w:r>
            <w:r w:rsidDel="00000000" w:rsidR="00000000" w:rsidRPr="00000000">
              <w:rPr>
                <w:rFonts w:ascii="Arial" w:cs="Arial" w:eastAsia="Arial" w:hAnsi="Arial"/>
                <w:sz w:val="16"/>
                <w:szCs w:val="16"/>
                <w:rtl w:val="0"/>
              </w:rPr>
              <w:t xml:space="preserve">selo</w:t>
            </w:r>
            <w:r w:rsidDel="00000000" w:rsidR="00000000" w:rsidRPr="00000000">
              <w:rPr>
                <w:rFonts w:ascii="Arial" w:cs="Arial" w:eastAsia="Arial" w:hAnsi="Arial"/>
                <w:sz w:val="16"/>
                <w:szCs w:val="16"/>
                <w:rtl w:val="0"/>
              </w:rPr>
              <w:t xml:space="preserve"> Inmetro e </w:t>
            </w:r>
            <w:r w:rsidDel="00000000" w:rsidR="00000000" w:rsidRPr="00000000">
              <w:rPr>
                <w:rFonts w:ascii="Arial" w:cs="Arial" w:eastAsia="Arial" w:hAnsi="Arial"/>
                <w:sz w:val="16"/>
                <w:szCs w:val="16"/>
                <w:rtl w:val="0"/>
              </w:rPr>
              <w:t xml:space="preserve">idade recomendada.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R$ 127,27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R$ 1.781,78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CONJUNTO DE ENCAIXE COMBINANDO IMAGENS</w:t>
            </w:r>
            <w:r w:rsidDel="00000000" w:rsidR="00000000" w:rsidRPr="00000000">
              <w:rPr>
                <w:rFonts w:ascii="Arial" w:cs="Arial" w:eastAsia="Arial" w:hAnsi="Arial"/>
                <w:sz w:val="16"/>
                <w:szCs w:val="16"/>
                <w:rtl w:val="0"/>
              </w:rPr>
              <w:t xml:space="preserve"> composto por 15 peças. Cada peça mede aproximadamente 80x80mm. Produto confeccionado em plástico polipropileno atóxico de alto brilho e cores vivas. As peças são ilustradas nos quatro lados, possibilitando combiná-las e formar diferentes imagens. O produto deve vir acondicionado em sacola de PVC cristal, transparente e alça de nylon. </w:t>
            </w:r>
            <w:r w:rsidDel="00000000" w:rsidR="00000000" w:rsidRPr="00000000">
              <w:rPr>
                <w:rFonts w:ascii="Arial" w:cs="Arial" w:eastAsia="Arial" w:hAnsi="Arial"/>
                <w:sz w:val="16"/>
                <w:szCs w:val="16"/>
                <w:rtl w:val="0"/>
              </w:rPr>
              <w:t xml:space="preserve">Selo</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trike w:val="1"/>
                <w:sz w:val="16"/>
                <w:szCs w:val="16"/>
                <w:rtl w:val="0"/>
              </w:rPr>
              <w:t xml:space="preserve">Nota</w:t>
            </w:r>
            <w:r w:rsidDel="00000000" w:rsidR="00000000" w:rsidRPr="00000000">
              <w:rPr>
                <w:rFonts w:ascii="Arial" w:cs="Arial" w:eastAsia="Arial" w:hAnsi="Arial"/>
                <w:sz w:val="16"/>
                <w:szCs w:val="16"/>
                <w:rtl w:val="0"/>
              </w:rPr>
              <w:t xml:space="preserve"> Inmetro e </w:t>
            </w:r>
            <w:r w:rsidDel="00000000" w:rsidR="00000000" w:rsidRPr="00000000">
              <w:rPr>
                <w:rFonts w:ascii="Arial" w:cs="Arial" w:eastAsia="Arial" w:hAnsi="Arial"/>
                <w:sz w:val="16"/>
                <w:szCs w:val="16"/>
                <w:rtl w:val="0"/>
              </w:rPr>
              <w:t xml:space="preserve">indicação de idade recomendada.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R$ 184,57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R$ 37.098,57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CONJUNTO DE MASSINHA - FÁBRICA DE SORVETE</w:t>
            </w:r>
            <w:r w:rsidDel="00000000" w:rsidR="00000000" w:rsidRPr="00000000">
              <w:rPr>
                <w:rFonts w:ascii="Arial" w:cs="Arial" w:eastAsia="Arial" w:hAnsi="Arial"/>
                <w:sz w:val="16"/>
                <w:szCs w:val="16"/>
                <w:rtl w:val="0"/>
              </w:rPr>
              <w:t xml:space="preserve">: Conjunto composto por no mínimo 4 potinhos de massinhas de cores diversas (aproximadamente 50g cada), 1 playset "Fábrica de Sorvete" e acessórios em formatos diversos para montagem de todos os tipos de sorvete.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432836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R$ 195,53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R$ 10.363,09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54">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CUBO DE ATIVIDADES:</w:t>
            </w:r>
            <w:r w:rsidDel="00000000" w:rsidR="00000000" w:rsidRPr="00000000">
              <w:rPr>
                <w:rFonts w:ascii="Arial" w:cs="Arial" w:eastAsia="Arial" w:hAnsi="Arial"/>
                <w:sz w:val="16"/>
                <w:szCs w:val="16"/>
                <w:rtl w:val="0"/>
              </w:rPr>
              <w:t xml:space="preserve"> confeccionado em tecido e espuma. Contendo, no mínimo, 2 peças medindo aproximadamente 150 x 150 mm, com atividades para coordenação motora. Fixado aos cubos podem conter: zíper, cadarço, velcro, fecho gancho, botão de pressão.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473095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R$ 122,15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R$ 54.845,35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5E">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CUBO DIDÁTICO GRANDE,</w:t>
            </w:r>
            <w:r w:rsidDel="00000000" w:rsidR="00000000" w:rsidRPr="00000000">
              <w:rPr>
                <w:rFonts w:ascii="Arial" w:cs="Arial" w:eastAsia="Arial" w:hAnsi="Arial"/>
                <w:sz w:val="16"/>
                <w:szCs w:val="16"/>
                <w:rtl w:val="0"/>
              </w:rPr>
              <w:t xml:space="preserve"> Divertido e colorido. Muitas atividades em um só brinquedo. Cada face uma atividade: 1) 5 formas geométricas e alça para levar 2) 5 formas geométricas e portinha abre e fecha 3) Telefone com agenda para escrever e aprender os números de telefone da família 4) Engrenagem com animais e sua comida e rolinho giratório 5) 1 puzzle hipopótamos com 1 puzzle macaco 6) 1 puzzle leão com 1 puzzle elefante. Medidas aproximadas do Cubo: 28 x 28 x 28 Cm ( C x L x A )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R$ 117,85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R$ 8.956,60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68">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CUBOS EMOJIS</w:t>
            </w:r>
            <w:r w:rsidDel="00000000" w:rsidR="00000000" w:rsidRPr="00000000">
              <w:rPr>
                <w:rFonts w:ascii="Arial" w:cs="Arial" w:eastAsia="Arial" w:hAnsi="Arial"/>
                <w:sz w:val="16"/>
                <w:szCs w:val="16"/>
                <w:rtl w:val="0"/>
              </w:rPr>
              <w:t xml:space="preserve"> Blocos/cubos de construção de emojis com diferentes expressões, peças lixadas e pintadas, feitas de madeira durável e tintas não tóxicas. Kit composto por 16 blocos + 64 cartões de expressão.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486351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R$ 106,47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R$ 10.647,00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72">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39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DESCOBRINDO AS EMOÇÕES</w:t>
            </w:r>
            <w:r w:rsidDel="00000000" w:rsidR="00000000" w:rsidRPr="00000000">
              <w:rPr>
                <w:rFonts w:ascii="Arial" w:cs="Arial" w:eastAsia="Arial" w:hAnsi="Arial"/>
                <w:sz w:val="16"/>
                <w:szCs w:val="16"/>
                <w:rtl w:val="0"/>
              </w:rPr>
              <w:t xml:space="preserve"> - Jogo Educativo - deve conter cerca de 8 cartelas, 24 fichas, deve contemplar as 6 emoções (alegria, tristeza, raiva, medo, vergonha e surpresa).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R$ 691,99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7C">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DOMINÓ ASSOCIAÇÃO DE IDEIAS</w:t>
            </w:r>
            <w:r w:rsidDel="00000000" w:rsidR="00000000" w:rsidRPr="00000000">
              <w:rPr>
                <w:rFonts w:ascii="Arial" w:cs="Arial" w:eastAsia="Arial" w:hAnsi="Arial"/>
                <w:sz w:val="16"/>
                <w:szCs w:val="16"/>
                <w:rtl w:val="0"/>
              </w:rPr>
              <w:t xml:space="preserve"> no qual a partir de fichas com figuras de objetos do cotidiano, as crianças farão associações lógicas. Uma caixa, tipo estojo, com 28 peças com imagens ilustrativas, medindo 7,0 x 3,5cm. Material durável, feito de madeira.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447979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R$ 23,83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R$ 1.000,86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5">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86">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DOMINÓ METADES:</w:t>
            </w:r>
            <w:r w:rsidDel="00000000" w:rsidR="00000000" w:rsidRPr="00000000">
              <w:rPr>
                <w:rFonts w:ascii="Arial" w:cs="Arial" w:eastAsia="Arial" w:hAnsi="Arial"/>
                <w:sz w:val="16"/>
                <w:szCs w:val="16"/>
                <w:rtl w:val="0"/>
              </w:rPr>
              <w:t xml:space="preserve"> Confeccionado em M.D.F., contendo, no mínimo, 28 peças ilustradas. Deve conter indicativo de idade recomendada.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447979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R$ 31,34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R$ 1.786,38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90">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DISCO DE FRAÇÕES: </w:t>
            </w:r>
            <w:r w:rsidDel="00000000" w:rsidR="00000000" w:rsidRPr="00000000">
              <w:rPr>
                <w:rFonts w:ascii="Arial" w:cs="Arial" w:eastAsia="Arial" w:hAnsi="Arial"/>
                <w:sz w:val="16"/>
                <w:szCs w:val="16"/>
                <w:rtl w:val="0"/>
              </w:rPr>
              <w:t xml:space="preserve">Conjunto de círculos coloridos confeccionados em MDF, contendo no mínimo, 12 círculos divididos de 1 inteiro a 20 avos.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601360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R$ 84,60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R$ 10.490,40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9A">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DIXIT: </w:t>
            </w:r>
            <w:r w:rsidDel="00000000" w:rsidR="00000000" w:rsidRPr="00000000">
              <w:rPr>
                <w:rFonts w:ascii="Arial" w:cs="Arial" w:eastAsia="Arial" w:hAnsi="Arial"/>
                <w:sz w:val="16"/>
                <w:szCs w:val="16"/>
                <w:rtl w:val="0"/>
              </w:rPr>
              <w:t xml:space="preserve">Jogo de cartas, 3 a 6 jogadores a partir de 8 anos, tempo de Jogo 30 minutos. Descubra qual a carta escolhida pelo narrador entre todas as que estão em jogo e ganhe pontos. Criado por Jean-Louis Roubira.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R$ 264,15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R$ 11.094,30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A4">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ENCICLOPÉDIA DE JOGOS:</w:t>
            </w:r>
            <w:r w:rsidDel="00000000" w:rsidR="00000000" w:rsidRPr="00000000">
              <w:rPr>
                <w:rFonts w:ascii="Arial" w:cs="Arial" w:eastAsia="Arial" w:hAnsi="Arial"/>
                <w:sz w:val="16"/>
                <w:szCs w:val="16"/>
                <w:rtl w:val="0"/>
              </w:rPr>
              <w:t xml:space="preserve"> Constitui-se de uma coletânea de jogos de tabuleiro, em forma de livro-jogos, confeccionados em madeira MDF. Contendo, no mínimo, 38 jogos distintos.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601360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R$ 4.700,10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R$ 249.105,30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AE">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widowControl w:val="0"/>
              <w:spacing w:after="0" w:before="0" w:lineRule="auto"/>
              <w:jc w:val="both"/>
              <w:rPr>
                <w:rFonts w:ascii="Arial" w:cs="Arial" w:eastAsia="Arial" w:hAnsi="Arial"/>
                <w:i w:val="1"/>
                <w:sz w:val="16"/>
                <w:szCs w:val="16"/>
              </w:rPr>
            </w:pPr>
            <w:r w:rsidDel="00000000" w:rsidR="00000000" w:rsidRPr="00000000">
              <w:rPr>
                <w:rFonts w:ascii="Arial" w:cs="Arial" w:eastAsia="Arial" w:hAnsi="Arial"/>
                <w:b w:val="1"/>
                <w:sz w:val="16"/>
                <w:szCs w:val="16"/>
                <w:rtl w:val="0"/>
              </w:rPr>
              <w:t xml:space="preserve">ENCICLOPÉDIA DE JOGOS:</w:t>
            </w:r>
            <w:r w:rsidDel="00000000" w:rsidR="00000000" w:rsidRPr="00000000">
              <w:rPr>
                <w:rFonts w:ascii="Arial" w:cs="Arial" w:eastAsia="Arial" w:hAnsi="Arial"/>
                <w:sz w:val="16"/>
                <w:szCs w:val="16"/>
                <w:rtl w:val="0"/>
              </w:rPr>
              <w:t xml:space="preserve"> Constitui-se de uma coletânea de jogos de tabuleiro, em forma de livro-jogos, confeccionados em madeira MDF. Contendo, no mínimo, 38 jogos distintos.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i w:val="1"/>
                <w:sz w:val="16"/>
                <w:szCs w:val="16"/>
                <w:rtl w:val="0"/>
              </w:rPr>
              <w:t xml:space="preserve">COTA PARA ME E EPP CONF. LEI 147/2014.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601360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R$ 4.700,10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R$ 79.901,70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B8">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EDULIG - DECIDE O QUÊ?:</w:t>
            </w:r>
            <w:r w:rsidDel="00000000" w:rsidR="00000000" w:rsidRPr="00000000">
              <w:rPr>
                <w:rFonts w:ascii="Arial" w:cs="Arial" w:eastAsia="Arial" w:hAnsi="Arial"/>
                <w:sz w:val="16"/>
                <w:szCs w:val="16"/>
                <w:rtl w:val="0"/>
              </w:rPr>
              <w:t xml:space="preserve"> Jogo tipo "Edulig - Decide o quê?",</w:t>
            </w:r>
            <w:r w:rsidDel="00000000" w:rsidR="00000000" w:rsidRPr="00000000">
              <w:rPr>
                <w:rFonts w:ascii="Arial" w:cs="Arial" w:eastAsia="Arial" w:hAnsi="Arial"/>
                <w:sz w:val="16"/>
                <w:szCs w:val="16"/>
                <w:rtl w:val="0"/>
              </w:rPr>
              <w:t xml:space="preserve"> contendo, no mínimo, 290 peças rígidas e conexões flexíveis, 1 ampulheta de 30", 1 dado de 6 lados, 3 cartelas de referência e cartela com regras, sugestões e orientações do jogo. </w:t>
            </w:r>
            <w:r w:rsidDel="00000000" w:rsidR="00000000" w:rsidRPr="00000000">
              <w:rPr>
                <w:rFonts w:ascii="Arial" w:cs="Arial" w:eastAsia="Arial" w:hAnsi="Arial"/>
                <w:sz w:val="16"/>
                <w:szCs w:val="16"/>
                <w:rtl w:val="0"/>
              </w:rPr>
              <w:t xml:space="preserve">Apresentar selo do Inmetro.</w:t>
            </w:r>
            <w:r w:rsidDel="00000000" w:rsidR="00000000" w:rsidRPr="00000000">
              <w:rPr>
                <w:rFonts w:ascii="Arial" w:cs="Arial" w:eastAsia="Arial" w:hAnsi="Arial"/>
                <w:sz w:val="16"/>
                <w:szCs w:val="16"/>
                <w:rtl w:val="0"/>
              </w:rPr>
              <w:t xml:space="preserve"> Deve conter idade recomendada.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R$ 282,70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R$ 13.569,60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ESCALA CUISENAIRE INDIVIDUAL</w:t>
            </w:r>
            <w:r w:rsidDel="00000000" w:rsidR="00000000" w:rsidRPr="00000000">
              <w:rPr>
                <w:rFonts w:ascii="Arial" w:cs="Arial" w:eastAsia="Arial" w:hAnsi="Arial"/>
                <w:sz w:val="16"/>
                <w:szCs w:val="16"/>
                <w:rtl w:val="0"/>
              </w:rPr>
              <w:t xml:space="preserve">: Jogo didático, com, no mínimo, 62 peças coloridas confeccionadas em MDF, acondicionadas em caixa de MDF.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285184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R$ 5.585,76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A">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CB">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ESPAÇO BEBÊ:</w:t>
            </w:r>
            <w:r w:rsidDel="00000000" w:rsidR="00000000" w:rsidRPr="00000000">
              <w:rPr>
                <w:rFonts w:ascii="Arial" w:cs="Arial" w:eastAsia="Arial" w:hAnsi="Arial"/>
                <w:sz w:val="16"/>
                <w:szCs w:val="16"/>
                <w:rtl w:val="0"/>
              </w:rPr>
              <w:t xml:space="preserve">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R$ 1.566,90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R$ 87.746,40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D5">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widowControl w:val="0"/>
              <w:spacing w:after="0" w:before="0" w:lineRule="auto"/>
              <w:jc w:val="both"/>
              <w:rPr>
                <w:rFonts w:ascii="Arial" w:cs="Arial" w:eastAsia="Arial" w:hAnsi="Arial"/>
                <w:b w:val="1"/>
                <w:i w:val="1"/>
                <w:sz w:val="16"/>
                <w:szCs w:val="16"/>
              </w:rPr>
            </w:pPr>
            <w:r w:rsidDel="00000000" w:rsidR="00000000" w:rsidRPr="00000000">
              <w:rPr>
                <w:rFonts w:ascii="Arial" w:cs="Arial" w:eastAsia="Arial" w:hAnsi="Arial"/>
                <w:b w:val="1"/>
                <w:sz w:val="16"/>
                <w:szCs w:val="16"/>
                <w:rtl w:val="0"/>
              </w:rPr>
              <w:t xml:space="preserve">ESPAÇO BEBÊ: </w:t>
            </w:r>
            <w:r w:rsidDel="00000000" w:rsidR="00000000" w:rsidRPr="00000000">
              <w:rPr>
                <w:rFonts w:ascii="Arial" w:cs="Arial" w:eastAsia="Arial" w:hAnsi="Arial"/>
                <w:sz w:val="16"/>
                <w:szCs w:val="16"/>
                <w:rtl w:val="0"/>
              </w:rPr>
              <w:t xml:space="preserve">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Apresentar selo Inmetro </w:t>
            </w:r>
            <w:r w:rsidDel="00000000" w:rsidR="00000000" w:rsidRPr="00000000">
              <w:rPr>
                <w:rFonts w:ascii="Arial" w:cs="Arial" w:eastAsia="Arial" w:hAnsi="Arial"/>
                <w:b w:val="1"/>
                <w:i w:val="1"/>
                <w:sz w:val="16"/>
                <w:szCs w:val="16"/>
                <w:rtl w:val="0"/>
              </w:rPr>
              <w:t xml:space="preserve">COTA PARA ME E EPP CONF. LEI 147/2014.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R$ 1.566,90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R$ 28.204,20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DF">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FAMÍLIA TERAPÊUTICA SEXUADA (BRANCA): </w:t>
            </w:r>
            <w:r w:rsidDel="00000000" w:rsidR="00000000" w:rsidRPr="00000000">
              <w:rPr>
                <w:rFonts w:ascii="Arial" w:cs="Arial" w:eastAsia="Arial" w:hAnsi="Arial"/>
                <w:sz w:val="16"/>
                <w:szCs w:val="16"/>
                <w:rtl w:val="0"/>
              </w:rPr>
              <w:t xml:space="preserve">Kit composto de 7 personagens sexuados - 01 casal de filhos, 01 casal de pais, 01 casal de avós e 01 </w:t>
            </w:r>
            <w:r w:rsidDel="00000000" w:rsidR="00000000" w:rsidRPr="00000000">
              <w:rPr>
                <w:rFonts w:ascii="Arial" w:cs="Arial" w:eastAsia="Arial" w:hAnsi="Arial"/>
                <w:sz w:val="16"/>
                <w:szCs w:val="16"/>
                <w:rtl w:val="0"/>
              </w:rPr>
              <w:t xml:space="preserve">neném</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602616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R$ 246,51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R$ 10.599,93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E9">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FAMÍLIA TERAPÊUTICA SEXUADA (NEGRA): </w:t>
            </w:r>
            <w:r w:rsidDel="00000000" w:rsidR="00000000" w:rsidRPr="00000000">
              <w:rPr>
                <w:rFonts w:ascii="Arial" w:cs="Arial" w:eastAsia="Arial" w:hAnsi="Arial"/>
                <w:sz w:val="16"/>
                <w:szCs w:val="16"/>
                <w:rtl w:val="0"/>
              </w:rPr>
              <w:t xml:space="preserve">Kit composto de 7 personagens sexuados - 01 casal de filhos, 01 casal de pais, 01 casal de avós e 01 nenê.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p w:rsidR="00000000" w:rsidDel="00000000" w:rsidP="00000000" w:rsidRDefault="00000000" w:rsidRPr="00000000" w14:paraId="000001EC">
            <w:pPr>
              <w:widowControl w:val="0"/>
              <w:spacing w:after="0" w:before="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602616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R$ 232,04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R$ 10.209,76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F4">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GENIUS: </w:t>
            </w:r>
            <w:r w:rsidDel="00000000" w:rsidR="00000000" w:rsidRPr="00000000">
              <w:rPr>
                <w:rFonts w:ascii="Arial" w:cs="Arial" w:eastAsia="Arial" w:hAnsi="Arial"/>
                <w:sz w:val="16"/>
                <w:szCs w:val="16"/>
                <w:rtl w:val="0"/>
              </w:rPr>
              <w:t xml:space="preserve">Jogo tipo “Genius”. O brinquedo que estimula a memorização de cores e sons. Com um formato semelhante a um OVNI na cor preta, possui botões amarelo, verde, azul e vermelho que emitem sons harmônicos e se iluminam em sequência. Pilhas inclusas. DIMENSÕES APROXIMADAS DA EMBALAGEM 31 X 31 X 10CM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p w:rsidR="00000000" w:rsidDel="00000000" w:rsidP="00000000" w:rsidRDefault="00000000" w:rsidRPr="00000000" w14:paraId="000001F7">
            <w:pPr>
              <w:widowControl w:val="0"/>
              <w:spacing w:after="0" w:before="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486783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R$ 206,30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R$ 5.776,40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1FF">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GLITTER PRENSADO COMPACTO</w:t>
            </w:r>
            <w:r w:rsidDel="00000000" w:rsidR="00000000" w:rsidRPr="00000000">
              <w:rPr>
                <w:rFonts w:ascii="Arial" w:cs="Arial" w:eastAsia="Arial" w:hAnsi="Arial"/>
                <w:sz w:val="16"/>
                <w:szCs w:val="16"/>
                <w:rtl w:val="0"/>
              </w:rPr>
              <w:t xml:space="preserve">, com diversas cores, podem ser aplicados sobre sombras, delineadores e até mesmo em batons. cores a definir. </w:t>
            </w:r>
          </w:p>
          <w:p w:rsidR="00000000" w:rsidDel="00000000" w:rsidP="00000000" w:rsidRDefault="00000000" w:rsidRPr="00000000" w14:paraId="00000202">
            <w:pPr>
              <w:widowControl w:val="0"/>
              <w:spacing w:after="0" w:before="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602555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R$ 4.286,25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JENGA GALINHA: </w:t>
            </w:r>
            <w:r w:rsidDel="00000000" w:rsidR="00000000" w:rsidRPr="00000000">
              <w:rPr>
                <w:rFonts w:ascii="Arial" w:cs="Arial" w:eastAsia="Arial" w:hAnsi="Arial"/>
                <w:sz w:val="16"/>
                <w:szCs w:val="16"/>
                <w:rtl w:val="0"/>
              </w:rPr>
              <w:t xml:space="preserve">Jogo de equilíbrio tipo “Jenga” temático de Galinha. Pintado com cores fortes e vivas, cantos arredondados e excelente acabamento. Estimula a criatividade, a coordenação motora e o convívio social. Itens inclusos, no mínimo: 1 estrutura de tema fazenda, 1 galinha, 32 peças claras, 32 peças escuras e 2 bastões. Composição / Material: Madeira. </w:t>
            </w:r>
            <w:r w:rsidDel="00000000" w:rsidR="00000000" w:rsidRPr="00000000">
              <w:rPr>
                <w:rFonts w:ascii="Arial" w:cs="Arial" w:eastAsia="Arial" w:hAnsi="Arial"/>
                <w:sz w:val="16"/>
                <w:szCs w:val="16"/>
                <w:rtl w:val="0"/>
              </w:rPr>
              <w:t xml:space="preserve">Ausência de farpas e/ou rebarbas. </w:t>
            </w:r>
            <w:r w:rsidDel="00000000" w:rsidR="00000000" w:rsidRPr="00000000">
              <w:rPr>
                <w:rFonts w:ascii="Arial" w:cs="Arial" w:eastAsia="Arial" w:hAnsi="Arial"/>
                <w:sz w:val="16"/>
                <w:szCs w:val="16"/>
                <w:rtl w:val="0"/>
              </w:rPr>
              <w:t xml:space="preserve">Apresentar Certificado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R$ 428.534,64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widowControl w:val="0"/>
              <w:spacing w:after="0" w:before="0" w:lineRule="auto"/>
              <w:jc w:val="both"/>
              <w:rPr>
                <w:rFonts w:ascii="Arial" w:cs="Arial" w:eastAsia="Arial" w:hAnsi="Arial"/>
                <w:i w:val="1"/>
                <w:sz w:val="16"/>
                <w:szCs w:val="16"/>
              </w:rPr>
            </w:pPr>
            <w:r w:rsidDel="00000000" w:rsidR="00000000" w:rsidRPr="00000000">
              <w:rPr>
                <w:rFonts w:ascii="Arial" w:cs="Arial" w:eastAsia="Arial" w:hAnsi="Arial"/>
                <w:b w:val="1"/>
                <w:sz w:val="16"/>
                <w:szCs w:val="16"/>
                <w:rtl w:val="0"/>
              </w:rPr>
              <w:t xml:space="preserve">JENGA GALINHA: </w:t>
            </w:r>
            <w:r w:rsidDel="00000000" w:rsidR="00000000" w:rsidRPr="00000000">
              <w:rPr>
                <w:rFonts w:ascii="Arial" w:cs="Arial" w:eastAsia="Arial" w:hAnsi="Arial"/>
                <w:sz w:val="16"/>
                <w:szCs w:val="16"/>
                <w:rtl w:val="0"/>
              </w:rPr>
              <w:t xml:space="preserve">Jogo de equilíbrio tipo “Jenga” temático de Galinha. Pintado com cores fortes e vivas, cantos arredondados e excelente acabamento. Estimula a criatividade, a coordenação motora e o convívio social. Itens inclusos, no mínimo: 1 estrutura de tema fazenda, 1 galinha, 32 peças claras, 32 peças escuras e 2 bastões. Composição / Material: Madeira.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Apresentar Certificado INmetro. </w:t>
            </w:r>
            <w:r w:rsidDel="00000000" w:rsidR="00000000" w:rsidRPr="00000000">
              <w:rPr>
                <w:rFonts w:ascii="Arial" w:cs="Arial" w:eastAsia="Arial" w:hAnsi="Arial"/>
                <w:b w:val="1"/>
                <w:i w:val="1"/>
                <w:sz w:val="16"/>
                <w:szCs w:val="16"/>
                <w:rtl w:val="0"/>
              </w:rPr>
              <w:t xml:space="preserve">COTA PARA ME E EPP CONF. LEI 147/2014.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R$ 142.684,74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"ABRE E FECHA"</w:t>
            </w:r>
            <w:r w:rsidDel="00000000" w:rsidR="00000000" w:rsidRPr="00000000">
              <w:rPr>
                <w:rFonts w:ascii="Arial" w:cs="Arial" w:eastAsia="Arial" w:hAnsi="Arial"/>
                <w:sz w:val="16"/>
                <w:szCs w:val="16"/>
                <w:rtl w:val="0"/>
              </w:rPr>
              <w:t xml:space="preserve">, composto por um tabuleiro em madeira na qual são dispostas peças fixas e deslizantes, coloridas e numeradas nos quatro lados do tabuleiro. Contém: 01 Tabuleiro/Jogo Medindo aproximadamente 344x344x75mm, Com As Peças Fixas E 02 Dados.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R$ 132,70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R$ 8.094,70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225">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"ANTES E DEPOIS".</w:t>
            </w:r>
            <w:r w:rsidDel="00000000" w:rsidR="00000000" w:rsidRPr="00000000">
              <w:rPr>
                <w:rFonts w:ascii="Arial" w:cs="Arial" w:eastAsia="Arial" w:hAnsi="Arial"/>
                <w:sz w:val="16"/>
                <w:szCs w:val="16"/>
                <w:rtl w:val="0"/>
              </w:rPr>
              <w:t xml:space="preserve"> Produto no formato Livro-caixa contendo 50 cartas, cada uma com um desafio: pensar o que vem antes ou depois de uma situação, um número, uma letra, um dia da semana ou uma tarefa.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R$ 44,33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R$ 2.349,49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p w:rsidR="00000000" w:rsidDel="00000000" w:rsidP="00000000" w:rsidRDefault="00000000" w:rsidRPr="00000000" w14:paraId="0000022F">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"CAIU, PERDEU"</w:t>
            </w:r>
            <w:r w:rsidDel="00000000" w:rsidR="00000000" w:rsidRPr="00000000">
              <w:rPr>
                <w:rFonts w:ascii="Arial" w:cs="Arial" w:eastAsia="Arial" w:hAnsi="Arial"/>
                <w:sz w:val="16"/>
                <w:szCs w:val="16"/>
                <w:rtl w:val="0"/>
              </w:rPr>
              <w:t xml:space="preserve"> que consiste em a criança montar uma torre com as peças, girar a roleta colorida e retirar uma peça da torre correspondente a cor em que a roleta parar. O jogo é composto por aproximadamente 45 blocos que podem ser de material atóxico plástico ou madeira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uma roleta com seta contendo as mesmas cores dos blocos. O material deve vir acondicionado em caixa própria. Apresentar certificado Inmetro e a idade recomendada.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600377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R$ 2.130,50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CHATO DE GALOCHA</w:t>
            </w:r>
            <w:r w:rsidDel="00000000" w:rsidR="00000000" w:rsidRPr="00000000">
              <w:rPr>
                <w:rFonts w:ascii="Arial" w:cs="Arial" w:eastAsia="Arial" w:hAnsi="Arial"/>
                <w:sz w:val="16"/>
                <w:szCs w:val="16"/>
                <w:rtl w:val="0"/>
              </w:rPr>
              <w:t xml:space="preserve">: RESOLUÇÃO DE PROBLEMAS E ANÁLISE DE CONSEQUÊNCIAS, deve conter 10 conjuntos de 7 cartões com cenas para montar uma história, com cada conjunto de história tendo 4 cartões de finais divididos sempre em D - impulsivo, agressivo, hostil; E - ineficaz, passivo, ansioso; F - opositor velado, resolução na imaginação, eficaz ou ineficaz e G - adequado, habilidoso, assertivo.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R$ 460,00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CILADA.</w:t>
            </w:r>
            <w:r w:rsidDel="00000000" w:rsidR="00000000" w:rsidRPr="00000000">
              <w:rPr>
                <w:rFonts w:ascii="Arial" w:cs="Arial" w:eastAsia="Arial" w:hAnsi="Arial"/>
                <w:sz w:val="16"/>
                <w:szCs w:val="16"/>
                <w:rtl w:val="0"/>
              </w:rPr>
              <w:t xml:space="preserve"> Jogo do tipo “Cilada”. O jogo consiste em conseguir encontrar corretamente uma forma de encaixar todas as peças no tabuleiro. Jogo composto por 1 tabuleiro e 24 peças de encaixe de material plástico.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R$ 43,29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R$ 3.722,94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DA VIDA</w:t>
            </w:r>
            <w:r w:rsidDel="00000000" w:rsidR="00000000" w:rsidRPr="00000000">
              <w:rPr>
                <w:rFonts w:ascii="Arial" w:cs="Arial" w:eastAsia="Arial" w:hAnsi="Arial"/>
                <w:sz w:val="16"/>
                <w:szCs w:val="16"/>
                <w:rtl w:val="0"/>
              </w:rPr>
              <w:t xml:space="preserve"> - Jogo tabuleiro tipo JOGO DA VIDA contendo: 01 tabuleiro, 06 carrinhos, 32 pinos azuis, 32 pinos rosas, 24 cartões de riqueza, 24 apólices de seguro, 360 notas, 08 certificados de ações, 21 notas promissórias, 01 roleta e 01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R$ 116,87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R$ 8.648,38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DA MEMÓRIA - CERRADO:</w:t>
            </w:r>
            <w:r w:rsidDel="00000000" w:rsidR="00000000" w:rsidRPr="00000000">
              <w:rPr>
                <w:rFonts w:ascii="Arial" w:cs="Arial" w:eastAsia="Arial" w:hAnsi="Arial"/>
                <w:sz w:val="16"/>
                <w:szCs w:val="16"/>
                <w:rtl w:val="0"/>
              </w:rPr>
              <w:t xml:space="preserve"> Jogo da memória com o tema Cerrado, savana brasileira, contendo no mínimo 28 peças redondas.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483561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R$ 62,70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R$ 4.389,00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CARAS &amp; EMOÇÕES</w:t>
            </w:r>
            <w:r w:rsidDel="00000000" w:rsidR="00000000" w:rsidRPr="00000000">
              <w:rPr>
                <w:rFonts w:ascii="Arial" w:cs="Arial" w:eastAsia="Arial" w:hAnsi="Arial"/>
                <w:sz w:val="16"/>
                <w:szCs w:val="16"/>
                <w:rtl w:val="0"/>
              </w:rPr>
              <w:t xml:space="preserve"> permite uma variedade de 5 dinâmicas de jogos diferentes com as mesmas peças no estilo "dominó". O objetivo é ajudar as crianças a reconhecer expressões faciais. O jogo também é indicado para pessoas no espectro autista, pois auxilia no seu desenvolvimento social, criativo e intelectual. Conteúdo: 21 peças dominós com combinações de rostos e manual de instruções.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447979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R$ 4.103,33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5">
            <w:pPr>
              <w:widowControl w:val="0"/>
              <w:spacing w:after="0" w:before="0" w:lineRule="auto"/>
              <w:jc w:val="center"/>
              <w:rPr>
                <w:rFonts w:ascii="Arial" w:cs="Arial" w:eastAsia="Arial" w:hAnsi="Arial"/>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"CERTO OU ERRADO?"</w:t>
            </w:r>
            <w:r w:rsidDel="00000000" w:rsidR="00000000" w:rsidRPr="00000000">
              <w:rPr>
                <w:rFonts w:ascii="Arial" w:cs="Arial" w:eastAsia="Arial" w:hAnsi="Arial"/>
                <w:sz w:val="16"/>
                <w:szCs w:val="16"/>
                <w:rtl w:val="0"/>
              </w:rPr>
              <w:t xml:space="preserve"> contendo: 1 tabuleiro, 100 cartas de certo ou errado, 6 peões, 1 dado e 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R$ 22.692,34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BASES:</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Estimula a compreensão do agrupamento de base 5. OBJETIVO: Ganha a partida o jogador que chegar primeiro na ficha vermelha. MATERIAL: 60 fichas amarelas cartonadas e laminadas, 40 fichas azuis cartonadas e laminadas, 20 fichas verdes cartonadas e laminadas, 10 fichas vermelhas cartonadas e laminadas, 1 dado.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R$ 47,60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 CHÁ INFANTIL </w:t>
            </w:r>
            <w:r w:rsidDel="00000000" w:rsidR="00000000" w:rsidRPr="00000000">
              <w:rPr>
                <w:rFonts w:ascii="Arial" w:cs="Arial" w:eastAsia="Arial" w:hAnsi="Arial"/>
                <w:sz w:val="16"/>
                <w:szCs w:val="16"/>
                <w:rtl w:val="0"/>
              </w:rPr>
              <w:t xml:space="preserve">- Jogo de chá de plástico, colorido, atóxico, contendo no mínimo 04 copos, 04 xícaras, 04 pires, 01 jarra com tampa, 01 travessa, 01 açucareiro, 02 garfos, 02 facas, 02 colheres, 07 caixinhas, 01 toalha de papel e adesivos. </w:t>
            </w:r>
            <w:r w:rsidDel="00000000" w:rsidR="00000000" w:rsidRPr="00000000">
              <w:rPr>
                <w:rFonts w:ascii="Arial" w:cs="Arial" w:eastAsia="Arial" w:hAnsi="Arial"/>
                <w:sz w:val="16"/>
                <w:szCs w:val="16"/>
                <w:rtl w:val="0"/>
              </w:rPr>
              <w:t xml:space="preserve">Apresentar certificado do Inmetro.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477134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R$ 10.594,40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DETETIVE SUSPEITO</w:t>
            </w:r>
            <w:r w:rsidDel="00000000" w:rsidR="00000000" w:rsidRPr="00000000">
              <w:rPr>
                <w:rFonts w:ascii="Arial" w:cs="Arial" w:eastAsia="Arial" w:hAnsi="Arial"/>
                <w:sz w:val="16"/>
                <w:szCs w:val="16"/>
                <w:rtl w:val="0"/>
              </w:rPr>
              <w:t xml:space="preserve"> - Jogo tipo tabuleiro DETETIVE SUSPEITO contendo: 01 tabuleiro, 24 cartas, 01 bloco de anotações em papel, 06 pinos de plástico, 01 dado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R$ 1.216,70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JOGOS DOS HÁBITOS</w:t>
            </w:r>
            <w:r w:rsidDel="00000000" w:rsidR="00000000" w:rsidRPr="00000000">
              <w:rPr>
                <w:rFonts w:ascii="Arial" w:cs="Arial" w:eastAsia="Arial" w:hAnsi="Arial"/>
                <w:sz w:val="16"/>
                <w:szCs w:val="16"/>
                <w:rtl w:val="0"/>
              </w:rPr>
              <w:t xml:space="preserve"> : Jogo tipo educativo de cartas para famílias de crianças de 02 a 08 anos, contendo 70 cartas.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R$ 2.636,40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69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EDUCATIVO BATALHA DAS OPERAÇÕES EM MDF: </w:t>
            </w:r>
            <w:r w:rsidDel="00000000" w:rsidR="00000000" w:rsidRPr="00000000">
              <w:rPr>
                <w:rFonts w:ascii="Arial" w:cs="Arial" w:eastAsia="Arial" w:hAnsi="Arial"/>
                <w:sz w:val="16"/>
                <w:szCs w:val="16"/>
                <w:rtl w:val="0"/>
              </w:rPr>
              <w:t xml:space="preserve">9 placas Confeccionado em MDF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contém 4 placas com impressão em policromia, sendo 2 placas para registro de pontos, uma placa com tabela de referência para cálculos de multiplicação e uma placa com tabela de referência para cálculos de divisão, cada uma medindo aproximadamente 210x150x2,8 mm; dois dados e uma roleta confeccionados em plástico. Contém também 2 Dados e 1 Roleta confeccionado em plástico. Material acondicionado em caixa de papelão.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R$ 149,39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R$ 11.951,20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EDUCATIVO QUADRO DE SENTENÇAS</w:t>
            </w:r>
            <w:r w:rsidDel="00000000" w:rsidR="00000000" w:rsidRPr="00000000">
              <w:rPr>
                <w:rFonts w:ascii="Arial" w:cs="Arial" w:eastAsia="Arial" w:hAnsi="Arial"/>
                <w:sz w:val="16"/>
                <w:szCs w:val="16"/>
                <w:rtl w:val="0"/>
              </w:rPr>
              <w:t xml:space="preserve"> feito em material em MDF e composto por:1 quadro usado como base, 14 frases, 27 figuras, 3 pontuações todos em MDF. Utilizado para trabalhar linguagem, leitura, construção de frases, vocabulário, prosódia e gramática.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476221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R$ 2.726,97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FIGURAS MUSICAIS:</w:t>
            </w:r>
            <w:r w:rsidDel="00000000" w:rsidR="00000000" w:rsidRPr="00000000">
              <w:rPr>
                <w:rFonts w:ascii="Arial" w:cs="Arial" w:eastAsia="Arial" w:hAnsi="Arial"/>
                <w:sz w:val="16"/>
                <w:szCs w:val="16"/>
                <w:rtl w:val="0"/>
              </w:rPr>
              <w:t xml:space="preserve"> Com o jogo, é possível aprender a equivalência dos valores das figuras musicais se divertindo, para até 04 participantes, contém 01 tabuleiro de aproximadamente 31 x 5 x 45cm, 04 pinos, 01 dado e sacola para armazenagem e transporte.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R$ 4.836,00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FUNÇÕES EXECUTIVAS.</w:t>
            </w:r>
            <w:r w:rsidDel="00000000" w:rsidR="00000000" w:rsidRPr="00000000">
              <w:rPr>
                <w:rFonts w:ascii="Arial" w:cs="Arial" w:eastAsia="Arial" w:hAnsi="Arial"/>
                <w:sz w:val="16"/>
                <w:szCs w:val="16"/>
                <w:rtl w:val="0"/>
              </w:rPr>
              <w:t xml:space="preserve"> Conteúdo: 1 caixa de madeira tipo estojo, 04 gabaritos e 34 fichas com os temas dos níveis. Dimensões Aproximadas: Caixa de madeira tipo estojo 25,3 x 25,3 x 3 cm. Material: Madeira reflorestada maciça na caixa e peças em madeira aglomerada (MDF) adesivadas.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476221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R$ 103,80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R$ 1.141,80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6">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GROK - COMUNICAÇÃO NÃO VIOLENTA E EMPATIA </w:t>
            </w:r>
            <w:r w:rsidDel="00000000" w:rsidR="00000000" w:rsidRPr="00000000">
              <w:rPr>
                <w:rFonts w:ascii="Arial" w:cs="Arial" w:eastAsia="Arial" w:hAnsi="Arial"/>
                <w:sz w:val="16"/>
                <w:szCs w:val="16"/>
                <w:rtl w:val="0"/>
              </w:rPr>
              <w:t xml:space="preserve">O Grok é um jogo de cartas de sentimentos e necessidades baseado na comunicação não-violenta (CNV)Conteúdo do jogo: 75 cartas de sentimentos, 75 cartas de necessidades, 1 manual com 20 formas de jogar.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R$ 154,33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R$ 8.488,15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HORA DO RUSH</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Jogo do tipo “Hora do Rush” que consiste em um jogo de estratégia e concentração. Itens inclusos: 1 tabuleiro, 2 caminhões, 2 ônibus, 12 carrinhos coloridos e 40 cartas desafio. Composição / Material: Plástico Embalagem : Cartonado Dimensões do produto com embalagem: 34 x 26 x 6 cm. Peso aproximado do produto: 450g.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R$ 46,20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R$ 1.386,00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"NÚMEROS NA BALANÇA."</w:t>
            </w:r>
            <w:r w:rsidDel="00000000" w:rsidR="00000000" w:rsidRPr="00000000">
              <w:rPr>
                <w:rFonts w:ascii="Arial" w:cs="Arial" w:eastAsia="Arial" w:hAnsi="Arial"/>
                <w:sz w:val="16"/>
                <w:szCs w:val="16"/>
                <w:rtl w:val="0"/>
              </w:rPr>
              <w:t xml:space="preserve"> Contém: 1 balança, 14 números plásticos (duas peças dos números 1, 2, 3, 4, 5 e uma peça dos números 6, 7, 8 e 9)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R$ 2.172,59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"O QUE EU COMO?"</w:t>
            </w:r>
            <w:r w:rsidDel="00000000" w:rsidR="00000000" w:rsidRPr="00000000">
              <w:rPr>
                <w:rFonts w:ascii="Arial" w:cs="Arial" w:eastAsia="Arial" w:hAnsi="Arial"/>
                <w:sz w:val="16"/>
                <w:szCs w:val="16"/>
                <w:rtl w:val="0"/>
              </w:rPr>
              <w:t xml:space="preserve"> Nesse jogo a criança vai observar cada animal e encaixar a peça que corresponde à sua comida, como um quebra-cabeça. Contém 28 peças grandes de madeira reciclada, coloridas e resistentes.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483561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R$ 39,70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R$ 1.191,00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A">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"OWARE" </w:t>
            </w:r>
            <w:r w:rsidDel="00000000" w:rsidR="00000000" w:rsidRPr="00000000">
              <w:rPr>
                <w:rFonts w:ascii="Arial" w:cs="Arial" w:eastAsia="Arial" w:hAnsi="Arial"/>
                <w:sz w:val="16"/>
                <w:szCs w:val="16"/>
                <w:rtl w:val="0"/>
              </w:rPr>
              <w:t xml:space="preserve">Com mais de 7.000 anos de história, este jogo foi amplamente difundido em todo o mundo. Só na África, seu continente de origem, existem mais de 200 variações e nomes diferentes de mancala, formando uma família de jogos. Oware ou variações deste nome como Warri, Awale, Awele, Awari é uma das mais populares versões, ditas de mancala de 2º grau, devido à quantidade de fileiras de cavas que compõem o tabuleiro. Contém: 1 tabuleiro em MDF 48 sementes (de plantas nativas do Brasil) + 2 sementes de reserva , folheto com regras e instruções para jogar. Acompanha 3 regras diferentes de Mancala incluindo a versão Abapa do Oware, usado em competições e campeonatos internacionais. Apresentar Certificação Inmetro.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R$ 90,36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R$ 903,60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PERFIL JÚNIOR ATUALIDADES:</w:t>
            </w:r>
            <w:r w:rsidDel="00000000" w:rsidR="00000000" w:rsidRPr="00000000">
              <w:rPr>
                <w:rFonts w:ascii="Arial" w:cs="Arial" w:eastAsia="Arial" w:hAnsi="Arial"/>
                <w:sz w:val="16"/>
                <w:szCs w:val="16"/>
                <w:rtl w:val="0"/>
              </w:rPr>
              <w:t xml:space="preserve"> J</w:t>
            </w:r>
            <w:r w:rsidDel="00000000" w:rsidR="00000000" w:rsidRPr="00000000">
              <w:rPr>
                <w:rFonts w:ascii="Arial" w:cs="Arial" w:eastAsia="Arial" w:hAnsi="Arial"/>
                <w:sz w:val="16"/>
                <w:szCs w:val="16"/>
                <w:rtl w:val="0"/>
              </w:rPr>
              <w:t xml:space="preserve">ogo do tipo “Perfil Júnior” com tema de atualidades. O jogo funciona como uma espécie de dedução. O objetivo é descobrir, através de dicas, qual é o perfil secreto de cada carta, podendo ser lugar, pessoa, ano ou coisa. Contém: 1 tabuleiro, 1 baralho com dicas, 6 peões, 20 fichas vermelhas, 5 fichas azuis e 1 folheto de regra.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225182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R$ 95,66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R$ 3.348,10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79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PERGUNTADOS</w:t>
            </w:r>
            <w:r w:rsidDel="00000000" w:rsidR="00000000" w:rsidRPr="00000000">
              <w:rPr>
                <w:rFonts w:ascii="Arial" w:cs="Arial" w:eastAsia="Arial" w:hAnsi="Arial"/>
                <w:sz w:val="16"/>
                <w:szCs w:val="16"/>
                <w:rtl w:val="0"/>
              </w:rPr>
              <w:t xml:space="preserve"> - Jogo tabuleiro tipo PERGUNTADOS contendo: 01 tabuleiro, 01 roleta, 01 baralho com 204 cartas, 01 cartela de punchboard com peões, fichas e a base da roleta, 01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R$ 99,59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R$ 4.780,32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5">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PULA MACACO:</w:t>
            </w:r>
            <w:r w:rsidDel="00000000" w:rsidR="00000000" w:rsidRPr="00000000">
              <w:rPr>
                <w:rFonts w:ascii="Arial" w:cs="Arial" w:eastAsia="Arial" w:hAnsi="Arial"/>
                <w:sz w:val="16"/>
                <w:szCs w:val="16"/>
                <w:rtl w:val="0"/>
              </w:rPr>
              <w:t xml:space="preserve"> JOGO TIPO "PULA MACACO" contendo no mínimo 01 tronco, 02 copas, 04 lança-macacos, 16 macaquinhos, 16 bananas de cartão e folha de adesivos. Deve conter indicativo de</w:t>
            </w:r>
            <w:r w:rsidDel="00000000" w:rsidR="00000000" w:rsidRPr="00000000">
              <w:rPr>
                <w:rFonts w:ascii="Arial" w:cs="Arial" w:eastAsia="Arial" w:hAnsi="Arial"/>
                <w:sz w:val="16"/>
                <w:szCs w:val="16"/>
                <w:rtl w:val="0"/>
              </w:rPr>
              <w:t xml:space="preserve"> idade recomendad</w:t>
            </w:r>
            <w:r w:rsidDel="00000000" w:rsidR="00000000" w:rsidRPr="00000000">
              <w:rPr>
                <w:rFonts w:ascii="Arial" w:cs="Arial" w:eastAsia="Arial" w:hAnsi="Arial"/>
                <w:sz w:val="16"/>
                <w:szCs w:val="16"/>
                <w:rtl w:val="0"/>
              </w:rPr>
              <w:t xml:space="preserve">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R$ 1.115,20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PULA PIRATA:</w:t>
            </w:r>
            <w:r w:rsidDel="00000000" w:rsidR="00000000" w:rsidRPr="00000000">
              <w:rPr>
                <w:rFonts w:ascii="Arial" w:cs="Arial" w:eastAsia="Arial" w:hAnsi="Arial"/>
                <w:sz w:val="16"/>
                <w:szCs w:val="16"/>
                <w:rtl w:val="0"/>
              </w:rPr>
              <w:t xml:space="preserve"> JOGO TIPO "PULA PIRATA" contendo no mínimo 1 barril, 1 pirata, 24 espadas, 1 cartão de realidade aumentada. Deve conter indicativo de</w:t>
            </w:r>
            <w:r w:rsidDel="00000000" w:rsidR="00000000" w:rsidRPr="00000000">
              <w:rPr>
                <w:rFonts w:ascii="Arial" w:cs="Arial" w:eastAsia="Arial" w:hAnsi="Arial"/>
                <w:sz w:val="16"/>
                <w:szCs w:val="16"/>
                <w:rtl w:val="0"/>
              </w:rPr>
              <w:t xml:space="preserve"> idade recomendada</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R$ 78,22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R$ 1.877,28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QUEBRA-CABEÇA "CADÊ MEU PAR"</w:t>
            </w:r>
            <w:r w:rsidDel="00000000" w:rsidR="00000000" w:rsidRPr="00000000">
              <w:rPr>
                <w:rFonts w:ascii="Arial" w:cs="Arial" w:eastAsia="Arial" w:hAnsi="Arial"/>
                <w:sz w:val="16"/>
                <w:szCs w:val="16"/>
                <w:rtl w:val="0"/>
              </w:rPr>
              <w:t xml:space="preserve">, são 12 quebra-cabeças com 24 peças com imagens que possuem relação uma com a outra. Dimensões da embalagem: 25 x 26 x 4 cm (A x L x P)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480838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R$ 1.304,28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0">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"QUEM? O QUE? COMO?"</w:t>
            </w:r>
            <w:r w:rsidDel="00000000" w:rsidR="00000000" w:rsidRPr="00000000">
              <w:rPr>
                <w:rFonts w:ascii="Arial" w:cs="Arial" w:eastAsia="Arial" w:hAnsi="Arial"/>
                <w:sz w:val="16"/>
                <w:szCs w:val="16"/>
                <w:rtl w:val="0"/>
              </w:rPr>
              <w:t xml:space="preserve"> Um kit com uma caixa de madeira (</w:t>
            </w:r>
            <w:r w:rsidDel="00000000" w:rsidR="00000000" w:rsidRPr="00000000">
              <w:rPr>
                <w:rFonts w:ascii="Arial" w:cs="Arial" w:eastAsia="Arial" w:hAnsi="Arial"/>
                <w:sz w:val="16"/>
                <w:szCs w:val="16"/>
                <w:rtl w:val="0"/>
              </w:rPr>
              <w:t xml:space="preserve">ausência de farpas e/ou rebarbas) </w:t>
            </w:r>
            <w:r w:rsidDel="00000000" w:rsidR="00000000" w:rsidRPr="00000000">
              <w:rPr>
                <w:rFonts w:ascii="Arial" w:cs="Arial" w:eastAsia="Arial" w:hAnsi="Arial"/>
                <w:sz w:val="16"/>
                <w:szCs w:val="16"/>
                <w:rtl w:val="0"/>
              </w:rPr>
              <w:t xml:space="preserve">medindo aproximadamente 37 x 12 x 14 cm com 3 furos revestida de EVA , 84 figuras cartas divididas em: 24 figuras de sujeitos, 24 figuras de ações, 12 cartas de sentimentos, 24 figuras de lugares.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R$ 75,67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R$ 6.583,29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"SE VIRA"</w:t>
            </w:r>
            <w:r w:rsidDel="00000000" w:rsidR="00000000" w:rsidRPr="00000000">
              <w:rPr>
                <w:rFonts w:ascii="Arial" w:cs="Arial" w:eastAsia="Arial" w:hAnsi="Arial"/>
                <w:sz w:val="16"/>
                <w:szCs w:val="16"/>
                <w:rtl w:val="0"/>
              </w:rPr>
              <w:t xml:space="preserve"> O jogador terá que fazer as ações que estiverem descritas nas cartas, como equilibrar a bolinha embaixo do queixo ou pôr a carta sobre a cabeça As atividades são variadas e acumulativas 1 tabuleiro, 4 pinos coloridos, 5 bolinhas plásticas e 54 cartas. Composição/material(is) Cartonado e plástico.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R$ 81,63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R$ 4.244,76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SEGURA A ONDA: </w:t>
            </w:r>
            <w:r w:rsidDel="00000000" w:rsidR="00000000" w:rsidRPr="00000000">
              <w:rPr>
                <w:rFonts w:ascii="Arial" w:cs="Arial" w:eastAsia="Arial" w:hAnsi="Arial"/>
                <w:sz w:val="16"/>
                <w:szCs w:val="16"/>
                <w:rtl w:val="0"/>
              </w:rPr>
              <w:t xml:space="preserve">Jogo terapêutico para manejo da ansiedade em crianças, em formato de quebra-cabeças.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R$ 3.855,84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"TACO! GATO! CABRA! QUEIJO! PIZZA!" </w:t>
            </w:r>
            <w:r w:rsidDel="00000000" w:rsidR="00000000" w:rsidRPr="00000000">
              <w:rPr>
                <w:rFonts w:ascii="Arial" w:cs="Arial" w:eastAsia="Arial" w:hAnsi="Arial"/>
                <w:sz w:val="16"/>
                <w:szCs w:val="16"/>
                <w:rtl w:val="0"/>
              </w:rPr>
              <w:t xml:space="preserve">Jogue uma carta enquanto fala uma das palavras. Assim que coincidir uma carta jogada com a palavra falada, corra para bater sua mão na pilha central. O último a bater pega a pilha toda. Seja rápido para ser o primeiro a se livrar das suas cartas e vencer o jogo. Jogo composto po 64 Cartas (63 x 88 mm). Acompanha caixa com laminação fosca, resistente à abertura e fechamento constantes sem deformar, garantindo a conservação no longo prazo para que sejam guardadas as cartas.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R$ 2.672,79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TERAPÊUTICO HISTÓRIAS PARA BRINCAR </w:t>
            </w:r>
            <w:r w:rsidDel="00000000" w:rsidR="00000000" w:rsidRPr="00000000">
              <w:rPr>
                <w:rFonts w:ascii="Arial" w:cs="Arial" w:eastAsia="Arial" w:hAnsi="Arial"/>
                <w:sz w:val="16"/>
                <w:szCs w:val="16"/>
                <w:rtl w:val="0"/>
              </w:rPr>
              <w:t xml:space="preserve">caixa de madeira com 70 fichas em madeira impressas, divididas em 6 histórias (piratas, super-heróis, fundo do mar, espaço, dinossauros e floresta). 6 cenários e um saco de tecido. Objetivo: Narrar histórias com inicio, meio e fim.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476021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R$ 72,71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R$ 3.417,37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TERAPÊUTICO SEQUÊNCIA DE POMPONS</w:t>
            </w:r>
            <w:r w:rsidDel="00000000" w:rsidR="00000000" w:rsidRPr="00000000">
              <w:rPr>
                <w:rFonts w:ascii="Arial" w:cs="Arial" w:eastAsia="Arial" w:hAnsi="Arial"/>
                <w:sz w:val="16"/>
                <w:szCs w:val="16"/>
                <w:rtl w:val="0"/>
              </w:rPr>
              <w:t xml:space="preserve"> Material promove o treino da coordenação motora fina, o movimento de pinça que desafia a criança a pegar os pompons é o mesmo movimento necessário para escrita, auxilia na estimulação de linguagem por meio de exercícios de separar por cor, separar por sequências e estimula a percepção visual. Kit composto por: 01 Caixa de madeira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04 tubos de ensaio; 28 Pompons coloridos; 01 pinça bola; 06 fichas modelo.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R$ 4.032,00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6">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89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JOGO "TRAVERSE".</w:t>
            </w:r>
            <w:r w:rsidDel="00000000" w:rsidR="00000000" w:rsidRPr="00000000">
              <w:rPr>
                <w:rFonts w:ascii="Arial" w:cs="Arial" w:eastAsia="Arial" w:hAnsi="Arial"/>
                <w:sz w:val="16"/>
                <w:szCs w:val="16"/>
                <w:rtl w:val="0"/>
              </w:rPr>
              <w:t xml:space="preserve"> O produto Contém: 1 tabuleiro em MDF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8 peças de cada cor (azul, vermelho, amarelo, verde) sendo: 2 triângulos, 2 losangos, 2 círculos e 2 quadrados, folheto com a história do jogo / regras e instruções para jogar. Dimensões do tabuleiro aberto: 42x 26cm.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601361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R$ 111,33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R$ 1.113,30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MÉDICO INFANTIL:</w:t>
            </w:r>
            <w:r w:rsidDel="00000000" w:rsidR="00000000" w:rsidRPr="00000000">
              <w:rPr>
                <w:rFonts w:ascii="Arial" w:cs="Arial" w:eastAsia="Arial" w:hAnsi="Arial"/>
                <w:sz w:val="16"/>
                <w:szCs w:val="16"/>
                <w:rtl w:val="0"/>
              </w:rPr>
              <w:t xml:space="preserve"> em material plástico atóxico, contendo, no mínimo, 10 acessórios, entre eles termômetro, otoscópio, estetoscópio, seringa, tesoura e óculos.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197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R$ 45,70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R$ 9.002,90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DENTISTA INFANTIL:</w:t>
            </w:r>
            <w:r w:rsidDel="00000000" w:rsidR="00000000" w:rsidRPr="00000000">
              <w:rPr>
                <w:rFonts w:ascii="Arial" w:cs="Arial" w:eastAsia="Arial" w:hAnsi="Arial"/>
                <w:sz w:val="16"/>
                <w:szCs w:val="16"/>
                <w:rtl w:val="0"/>
              </w:rPr>
              <w:t xml:space="preserve"> em material plástico atóxico, contendo, no mínimo, 8 acessórios, entre eles maleta, pinça, escova, espelho, seringa, ferramenta, motor, boca.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194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R$ 113,01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R$ 21.923,94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JOGO DA MEMÓRIA:</w:t>
            </w:r>
            <w:r w:rsidDel="00000000" w:rsidR="00000000" w:rsidRPr="00000000">
              <w:rPr>
                <w:rFonts w:ascii="Arial" w:cs="Arial" w:eastAsia="Arial" w:hAnsi="Arial"/>
                <w:sz w:val="16"/>
                <w:szCs w:val="16"/>
                <w:rtl w:val="0"/>
              </w:rPr>
              <w:t xml:space="preserve"> Contém 10 jogos da memória de temas variados. Estimula a memória, concentração e percepção visual. Confeccionados em M.D.F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Cada Jogo é composto por , no mínimo, 20 pares totalizando 40 peças de 5 x 5 cm cada, serigrafadas em policromia ultravioleta atóxica. Embalagem: Caixa de madeira com tampa serigrafada medindo aproximadamente 12,5 x 12,5 x 5 cm cada. Idade recomendada: a partir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483561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R$ 291,30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R$ 24.760,50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A">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ANIMAIS: </w:t>
            </w:r>
            <w:r w:rsidDel="00000000" w:rsidR="00000000" w:rsidRPr="00000000">
              <w:rPr>
                <w:rFonts w:ascii="Arial" w:cs="Arial" w:eastAsia="Arial" w:hAnsi="Arial"/>
                <w:sz w:val="16"/>
                <w:szCs w:val="16"/>
                <w:rtl w:val="0"/>
              </w:rPr>
              <w:t xml:space="preserve">conjunto de animais confeccionados em plástico ou borracha atóxica. Contendo, no mínimo, 06 animais sortidos , de no mínimo 8cm cada animal.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477131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R$ 26,90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R$ 8.957,70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 KIT BÁSICO DE PINCÉIS PARA MAQUIAGEM</w:t>
            </w:r>
            <w:r w:rsidDel="00000000" w:rsidR="00000000" w:rsidRPr="00000000">
              <w:rPr>
                <w:rFonts w:ascii="Arial" w:cs="Arial" w:eastAsia="Arial" w:hAnsi="Arial"/>
                <w:sz w:val="16"/>
                <w:szCs w:val="16"/>
                <w:rtl w:val="0"/>
              </w:rPr>
              <w:t xml:space="preserve">. que contenha no mínimo 4 pinceis, sendo um de cada tipo.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453215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R$ 2.126,80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BRINQUEDO DE BANHO</w:t>
            </w:r>
            <w:r w:rsidDel="00000000" w:rsidR="00000000" w:rsidRPr="00000000">
              <w:rPr>
                <w:rFonts w:ascii="Arial" w:cs="Arial" w:eastAsia="Arial" w:hAnsi="Arial"/>
                <w:sz w:val="16"/>
                <w:szCs w:val="16"/>
                <w:rtl w:val="0"/>
              </w:rPr>
              <w:t xml:space="preserve">: kit de brinquedos de banho fabricados em EVA colorido no tema "Fundo do Mar", composto por no mínimo 16 peças.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473225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R$ 7.386,75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5">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COM 100 DADOS BRANCOS 6 FACES 16MM</w:t>
            </w:r>
            <w:r w:rsidDel="00000000" w:rsidR="00000000" w:rsidRPr="00000000">
              <w:rPr>
                <w:rFonts w:ascii="Arial" w:cs="Arial" w:eastAsia="Arial" w:hAnsi="Arial"/>
                <w:sz w:val="16"/>
                <w:szCs w:val="16"/>
                <w:rtl w:val="0"/>
              </w:rPr>
              <w:t xml:space="preserve"> ideal para jogos de tabuleiros. Material em Resina, Atóxico. contém 1 pacote com 100 dados. Dimensão de cada dado: 16mm x 16mm. Certificado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225188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R$ 1.134,00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COM CINCO BRINQUEDOS:</w:t>
            </w:r>
            <w:r w:rsidDel="00000000" w:rsidR="00000000" w:rsidRPr="00000000">
              <w:rPr>
                <w:rFonts w:ascii="Arial" w:cs="Arial" w:eastAsia="Arial" w:hAnsi="Arial"/>
                <w:sz w:val="16"/>
                <w:szCs w:val="16"/>
                <w:rtl w:val="0"/>
              </w:rPr>
              <w:t xml:space="preserve"> Um bichinho em crochê preso a uma argola + quatro chocalhos de madeira natural, lisa, sem farpas e excelente acabamento. Nos detalhes em que há pintura, essa deve ser atóxica. Descrição dos chocalhos: chocalho 1 medidas aproximadas 9cm x 10,8cm. Objeto em madeira no formato semelhante a um arco ou então "meia lua" na qual constam duas argolas coloridas e na base constam aproximadamente 10 pequenas argolas coloridas. Chocalho 2 = Medidas aproximadas: 5cm x 11,6cm. uma haste de madeira de cor natural com as duas pontas arredondadas e coloridas. Na haste, ficam presas 3 argolas que são menores que as pontas arredondadas, não permitindo que as argolas saiam. Chocalho 3 = Medidas aproximadas: 7cm x 8cm. Em madeira, formato cilindro com 6 cavilhas na qual para cada cavilha consta uma peça circular de madeira colorida. No topo do chocalho, há uma argola que facilita a manipulação do objeto. Chocalho 4 = Medidas aproximadas: 10,5cm x 7cm. a base do chocalho tem uma curvatura que lembra o símbolo infinito e no centro há uma haste com acessórios de madeira, como bolinhas, que emitem sons ao serem balançados pelo bebê.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R$ 185,96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R$ 18.038,12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COM 4 CHOCALHOS MORDEDORES</w:t>
            </w:r>
            <w:r w:rsidDel="00000000" w:rsidR="00000000" w:rsidRPr="00000000">
              <w:rPr>
                <w:rFonts w:ascii="Arial" w:cs="Arial" w:eastAsia="Arial" w:hAnsi="Arial"/>
                <w:sz w:val="16"/>
                <w:szCs w:val="16"/>
                <w:rtl w:val="0"/>
              </w:rPr>
              <w:t xml:space="preserve"> de material plástico atóxico </w:t>
            </w:r>
            <w:r w:rsidDel="00000000" w:rsidR="00000000" w:rsidRPr="00000000">
              <w:rPr>
                <w:rFonts w:ascii="Arial" w:cs="Arial" w:eastAsia="Arial" w:hAnsi="Arial"/>
                <w:sz w:val="16"/>
                <w:szCs w:val="16"/>
                <w:rtl w:val="0"/>
              </w:rPr>
              <w:t xml:space="preserve">livre de BPA,</w:t>
            </w:r>
            <w:r w:rsidDel="00000000" w:rsidR="00000000" w:rsidRPr="00000000">
              <w:rPr>
                <w:rFonts w:ascii="Arial" w:cs="Arial" w:eastAsia="Arial" w:hAnsi="Arial"/>
                <w:sz w:val="16"/>
                <w:szCs w:val="16"/>
                <w:rtl w:val="0"/>
              </w:rPr>
              <w:t xml:space="preserve"> e partes macias com tema safari. Apresentar certificado InMetro. Medidas aproximadas: Tamanho dos chocalhos varia de 5cm a 14,5 cm. </w:t>
            </w:r>
            <w:r w:rsidDel="00000000" w:rsidR="00000000" w:rsidRPr="00000000">
              <w:rPr>
                <w:rFonts w:ascii="Arial" w:cs="Arial" w:eastAsia="Arial" w:hAnsi="Arial"/>
                <w:sz w:val="16"/>
                <w:szCs w:val="16"/>
                <w:rtl w:val="0"/>
              </w:rPr>
              <w:t xml:space="preserve">Idade recomendada: de 0 a 24 meses.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R$ 101,93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R$ 6.829,31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99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COM 4 PINÇAS RETAS </w:t>
            </w:r>
            <w:r w:rsidDel="00000000" w:rsidR="00000000" w:rsidRPr="00000000">
              <w:rPr>
                <w:rFonts w:ascii="Arial" w:cs="Arial" w:eastAsia="Arial" w:hAnsi="Arial"/>
                <w:sz w:val="16"/>
                <w:szCs w:val="16"/>
                <w:rtl w:val="0"/>
              </w:rPr>
              <w:t xml:space="preserve">em material plástico para trabalhar a coordenação motora fina. Nas cores: azul, amarelo neon, laranja neon e verde neon. Medidas aproximadas: 18X10X3 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R$ 42,91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R$ 2.574,60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9">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DINOSSAUROS:</w:t>
            </w:r>
            <w:r w:rsidDel="00000000" w:rsidR="00000000" w:rsidRPr="00000000">
              <w:rPr>
                <w:rFonts w:ascii="Arial" w:cs="Arial" w:eastAsia="Arial" w:hAnsi="Arial"/>
                <w:sz w:val="16"/>
                <w:szCs w:val="16"/>
                <w:rtl w:val="0"/>
              </w:rPr>
              <w:t xml:space="preserve"> conjunto contendo no mínimo 8 dinossauros de espécies diferentes, confeccionados em plástico atóxico ou borracha.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477130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R$ 40,84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R$ 13.599,72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COMIDINHAS:</w:t>
            </w:r>
            <w:r w:rsidDel="00000000" w:rsidR="00000000" w:rsidRPr="00000000">
              <w:rPr>
                <w:rFonts w:ascii="Arial" w:cs="Arial" w:eastAsia="Arial" w:hAnsi="Arial"/>
                <w:sz w:val="16"/>
                <w:szCs w:val="16"/>
                <w:rtl w:val="0"/>
              </w:rPr>
              <w:t xml:space="preserve"> confeccionado em plástico resistente, é composto por, no mínimo, 09 peças miniaturas de frutas e verduras com velcro e 02 acessórios diversos (podendo ser faca, tábua de corte, fruteira, prato e etc).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477134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R$ 99,75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R$ 32.219,25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CARRINHO DE BRINQUEDO A FRICÇÃO:</w:t>
            </w:r>
            <w:r w:rsidDel="00000000" w:rsidR="00000000" w:rsidRPr="00000000">
              <w:rPr>
                <w:rFonts w:ascii="Arial" w:cs="Arial" w:eastAsia="Arial" w:hAnsi="Arial"/>
                <w:sz w:val="16"/>
                <w:szCs w:val="16"/>
                <w:rtl w:val="0"/>
              </w:rPr>
              <w:t xml:space="preserve"> Kit com, no mínimo, 10 carrinhos de brinquedo a fricção: Fabricado em material plástico resistente e atóxico. Com medida aproximada de 6 x 2,5 x 1,5 cm. Cores variadas. Idade recomendada: acima de 3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R$ 28,40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R$ 3.976,00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CAMINHÃO DE BRINQUEDO A FRICÇÃO:</w:t>
            </w:r>
            <w:r w:rsidDel="00000000" w:rsidR="00000000" w:rsidRPr="00000000">
              <w:rPr>
                <w:rFonts w:ascii="Arial" w:cs="Arial" w:eastAsia="Arial" w:hAnsi="Arial"/>
                <w:sz w:val="16"/>
                <w:szCs w:val="16"/>
                <w:rtl w:val="0"/>
              </w:rPr>
              <w:t xml:space="preserve"> kit com, no mínimo, 3 caminhões de brinquedo a fricção: fabricado em material plástico resistente e atóxico. Dimensão aproximada de cada caminhão 7 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477075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R$ 5.523,30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D">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DE AREIA DE MODELAR: </w:t>
            </w:r>
            <w:r w:rsidDel="00000000" w:rsidR="00000000" w:rsidRPr="00000000">
              <w:rPr>
                <w:rFonts w:ascii="Arial" w:cs="Arial" w:eastAsia="Arial" w:hAnsi="Arial"/>
                <w:sz w:val="16"/>
                <w:szCs w:val="16"/>
                <w:rtl w:val="0"/>
              </w:rPr>
              <w:t xml:space="preserve">Conjunto de areia de modelar, contendo no mínimo 10 acessórios (podendo ser moldes, rolo, rastelo, pá, bandeja e etc) diversos e 03 pacotes/potes de areia colorida.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R$ 9.609,90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6">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DE BRINQUEDOS DE ENCAIXAR: </w:t>
            </w:r>
            <w:r w:rsidDel="00000000" w:rsidR="00000000" w:rsidRPr="00000000">
              <w:rPr>
                <w:rFonts w:ascii="Arial" w:cs="Arial" w:eastAsia="Arial" w:hAnsi="Arial"/>
                <w:sz w:val="16"/>
                <w:szCs w:val="16"/>
                <w:rtl w:val="0"/>
              </w:rPr>
              <w:t xml:space="preserve">confeccionado em material plástico. contém no mínimo 3 brinquedos de encaixar podendo ser eles: semicírculo com diversas formas para encaixe de peças, argolas de tamanhos diferentes para empilhar e torre de cubos para encaixar. dimensões aproximadas do produto: 47x31x11cm.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R$ 74,12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R$ 6.300,20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F">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DE MASSINHA DE MODELAR:</w:t>
            </w:r>
            <w:r w:rsidDel="00000000" w:rsidR="00000000" w:rsidRPr="00000000">
              <w:rPr>
                <w:rFonts w:ascii="Arial" w:cs="Arial" w:eastAsia="Arial" w:hAnsi="Arial"/>
                <w:sz w:val="16"/>
                <w:szCs w:val="16"/>
                <w:rtl w:val="0"/>
              </w:rPr>
              <w:t xml:space="preserve"> com no mínimo 3 potes de cores diferentes, com aproximadamente 150g cada, atóxico, com formas/moldes de animais.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R$ 11.298,98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EDUCATIVO</w:t>
            </w:r>
            <w:r w:rsidDel="00000000" w:rsidR="00000000" w:rsidRPr="00000000">
              <w:rPr>
                <w:rFonts w:ascii="Arial" w:cs="Arial" w:eastAsia="Arial" w:hAnsi="Arial"/>
                <w:sz w:val="16"/>
                <w:szCs w:val="16"/>
                <w:rtl w:val="0"/>
              </w:rPr>
              <w:t xml:space="preserve"> composto com: Conjunto de 05 potinhos coloridos para empilhar - 01 ursinho com 05 anéis (argolas) coloridas - 01 meia bola com formar geométricas diferentes para encaixe mais 12 peças sortidas para encaixar Tamanho Aproximado: Potinhos de empilhar: alt. 3 a 5,5 cm x diam. 3 x 6 cm Ursinho: alt.17 cm x diam. 10 cm Meia Bola: alt. 10 cm x diam. 15 cm Material: Polietileno Cores:variadas. Apresentar certificação do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R$ 83,32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R$ 10.831,60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ESPONJA PARA PINTURA FACIAL</w:t>
            </w:r>
            <w:r w:rsidDel="00000000" w:rsidR="00000000" w:rsidRPr="00000000">
              <w:rPr>
                <w:rFonts w:ascii="Arial" w:cs="Arial" w:eastAsia="Arial" w:hAnsi="Arial"/>
                <w:sz w:val="16"/>
                <w:szCs w:val="16"/>
                <w:rtl w:val="0"/>
              </w:rPr>
              <w:t xml:space="preserve">, tipo queijo com 8 esponjas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453959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R$ 683,75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109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KIT MAQUIAGEM DE TERROR</w:t>
            </w:r>
            <w:r w:rsidDel="00000000" w:rsidR="00000000" w:rsidRPr="00000000">
              <w:rPr>
                <w:rFonts w:ascii="Arial" w:cs="Arial" w:eastAsia="Arial" w:hAnsi="Arial"/>
                <w:sz w:val="16"/>
                <w:szCs w:val="16"/>
                <w:rtl w:val="0"/>
              </w:rPr>
              <w:t xml:space="preserve"> composto por 1 massa mágica aprox 30g, 1 sangue mágico artificial 10 ml, 1 queimadura artística artificial 10 ml, 1 espátula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65384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R$ 32,61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R$ 7.272,03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LÁPIS DELINEADOR DE OLHOS</w:t>
            </w:r>
            <w:r w:rsidDel="00000000" w:rsidR="00000000" w:rsidRPr="00000000">
              <w:rPr>
                <w:rFonts w:ascii="Arial" w:cs="Arial" w:eastAsia="Arial" w:hAnsi="Arial"/>
                <w:sz w:val="16"/>
                <w:szCs w:val="16"/>
                <w:rtl w:val="0"/>
              </w:rPr>
              <w:t xml:space="preserve"> - cores a definir pela secretaria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60255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R$ 815,58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LEÃO DAREN</w:t>
            </w:r>
            <w:r w:rsidDel="00000000" w:rsidR="00000000" w:rsidRPr="00000000">
              <w:rPr>
                <w:rFonts w:ascii="Arial" w:cs="Arial" w:eastAsia="Arial" w:hAnsi="Arial"/>
                <w:sz w:val="16"/>
                <w:szCs w:val="16"/>
                <w:rtl w:val="0"/>
              </w:rPr>
              <w:t xml:space="preserve"> (mascote) em pelúcia, leão mascote proerd tam aproximado 30 x 24cm altura, com camiseta preta estampada logotipo proerd frontal, confeccionado em material 100% poliéster e enchimento de fibra siliconada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252838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R$ 2.040,00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Não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LINCE ALFABETO: </w:t>
            </w:r>
            <w:r w:rsidDel="00000000" w:rsidR="00000000" w:rsidRPr="00000000">
              <w:rPr>
                <w:rFonts w:ascii="Arial" w:cs="Arial" w:eastAsia="Arial" w:hAnsi="Arial"/>
                <w:sz w:val="16"/>
                <w:szCs w:val="16"/>
                <w:rtl w:val="0"/>
              </w:rPr>
              <w:t xml:space="preserve">Jogo tipo "LINCE ALFABETO". Contém, no mínimo, 1 tabuleiro, 1 saco plástico, 18 fichas coloridas, 121 cartelas ilustradas e 1 manual de instruções. Idade recomendada: maiores de 5 anos.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601361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R$ 53,41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R$ 2.136,40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E">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LUPA:</w:t>
            </w:r>
            <w:r w:rsidDel="00000000" w:rsidR="00000000" w:rsidRPr="00000000">
              <w:rPr>
                <w:rFonts w:ascii="Arial" w:cs="Arial" w:eastAsia="Arial" w:hAnsi="Arial"/>
                <w:sz w:val="16"/>
                <w:szCs w:val="16"/>
                <w:rtl w:val="0"/>
              </w:rPr>
              <w:t xml:space="preserve"> Medindo Aproximadamente 90mm x 20cm de comprimento. Aumento de no mínimo 2,5x.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66257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R$ 6.813,00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MÁSCARA PARA CÍLIOS</w:t>
            </w:r>
            <w:r w:rsidDel="00000000" w:rsidR="00000000" w:rsidRPr="00000000">
              <w:rPr>
                <w:rFonts w:ascii="Arial" w:cs="Arial" w:eastAsia="Arial" w:hAnsi="Arial"/>
                <w:sz w:val="16"/>
                <w:szCs w:val="16"/>
                <w:rtl w:val="0"/>
              </w:rPr>
              <w:t xml:space="preserve"> hipoalergênica, cores a definir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605384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R$ 36,43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R$ 2.367,95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MESA DIDÁTICA INFANTIL DE ENCAIXE </w:t>
            </w:r>
            <w:r w:rsidDel="00000000" w:rsidR="00000000" w:rsidRPr="00000000">
              <w:rPr>
                <w:rFonts w:ascii="Arial" w:cs="Arial" w:eastAsia="Arial" w:hAnsi="Arial"/>
                <w:sz w:val="16"/>
                <w:szCs w:val="16"/>
                <w:rtl w:val="0"/>
              </w:rPr>
              <w:t xml:space="preserve">. Produto contem 1 mesa plástica colorida, com aproximadamente 20,5 cm; Na base, "tampa" da mesa existem 4 espaços vazados para deslize de 4 formas geométricas que acompanham o produto; peças que remetem ao animal centopéia e que giram; 1 telefone + discador interativo. Apresentar registro Inmetro e idade indicativa com idade a partir de 10 meses.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473096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R$ 79.446,62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MICROSCÓPIO ÓPTICO</w:t>
            </w:r>
            <w:r w:rsidDel="00000000" w:rsidR="00000000" w:rsidRPr="00000000">
              <w:rPr>
                <w:rFonts w:ascii="Arial" w:cs="Arial" w:eastAsia="Arial" w:hAnsi="Arial"/>
                <w:sz w:val="16"/>
                <w:szCs w:val="16"/>
                <w:rtl w:val="0"/>
              </w:rPr>
              <w:t xml:space="preserve">: Microscópio Biológico Binocular - Aumento 40x a 1000X - 4 Objetivas Acromáticas - Lâmpada de LED - Bivolt.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477780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R$ 2.263,39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R$ 31.687,46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MINI FÁBRICA DE MASSINHA</w:t>
            </w:r>
            <w:r w:rsidDel="00000000" w:rsidR="00000000" w:rsidRPr="00000000">
              <w:rPr>
                <w:rFonts w:ascii="Arial" w:cs="Arial" w:eastAsia="Arial" w:hAnsi="Arial"/>
                <w:sz w:val="16"/>
                <w:szCs w:val="16"/>
                <w:rtl w:val="0"/>
              </w:rPr>
              <w:t xml:space="preserve">: contém 2 potes de massinha de 13g cada, de duas cores diferentes, e 1 ferramenta com texturas e moldes. composição/material: plástico, água, carboidratos de cereais, cloreto de sódio, cloreto de cálcio, hidrocarbonetos alifáticos, fragrância, metil. pode conter ácido cítrico, secante e pigmentos de grau alimentício, conforme a cor. possui 3 peças. idade recomendada: a partir de 3 anos. dimensões aproximadas da embalagem: 13,3x10,5x3,3cm.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225176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R$ 60,66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R$ 3.882,24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MINI JOGO DA VELHA INTERATIVO DE MADEIRA</w:t>
            </w:r>
            <w:r w:rsidDel="00000000" w:rsidR="00000000" w:rsidRPr="00000000">
              <w:rPr>
                <w:rFonts w:ascii="Arial" w:cs="Arial" w:eastAsia="Arial" w:hAnsi="Arial"/>
                <w:sz w:val="16"/>
                <w:szCs w:val="16"/>
                <w:rtl w:val="0"/>
              </w:rPr>
              <w:t xml:space="preserve">. Tabuleiro feito com base de madeira, possui 9 peças coloridas em madeira em formato de cruz ou "X" e círculos. Tamanho (aprox.) tabuleiro: 14 x 14 x 0.7cm / Tamanho das peças(aprox.): 3,5 x 3,5cm. A</w:t>
            </w:r>
            <w:r w:rsidDel="00000000" w:rsidR="00000000" w:rsidRPr="00000000">
              <w:rPr>
                <w:rFonts w:ascii="Arial" w:cs="Arial" w:eastAsia="Arial" w:hAnsi="Arial"/>
                <w:sz w:val="16"/>
                <w:szCs w:val="16"/>
                <w:rtl w:val="0"/>
              </w:rPr>
              <w:t xml:space="preserve">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R$ 78,60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R$ 1.257,60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MONTESSORI BOX DE ATIVIDADES</w:t>
            </w:r>
            <w:r w:rsidDel="00000000" w:rsidR="00000000" w:rsidRPr="00000000">
              <w:rPr>
                <w:rFonts w:ascii="Arial" w:cs="Arial" w:eastAsia="Arial" w:hAnsi="Arial"/>
                <w:sz w:val="16"/>
                <w:szCs w:val="16"/>
                <w:rtl w:val="0"/>
              </w:rPr>
              <w:t xml:space="preserve">: Emoções, o conjunto deve conter cerca de 14 cartões temáticos coloridos e um guia impresso com informações claras para pais e educadores.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R$ 169,35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MORDEDOR</w:t>
            </w:r>
            <w:r w:rsidDel="00000000" w:rsidR="00000000" w:rsidRPr="00000000">
              <w:rPr>
                <w:rFonts w:ascii="Arial" w:cs="Arial" w:eastAsia="Arial" w:hAnsi="Arial"/>
                <w:sz w:val="16"/>
                <w:szCs w:val="16"/>
                <w:rtl w:val="0"/>
              </w:rPr>
              <w:t xml:space="preserve">: mordedor colorido confeccionado em plástico atóxico, livre de BPA e lavável. contém peças do tipo argolas que se movimentam para interação do bebê. com dimensões aproximadas de 18cm de altura. </w:t>
            </w:r>
            <w:r w:rsidDel="00000000" w:rsidR="00000000" w:rsidRPr="00000000">
              <w:rPr>
                <w:rFonts w:ascii="Arial" w:cs="Arial" w:eastAsia="Arial" w:hAnsi="Arial"/>
                <w:sz w:val="16"/>
                <w:szCs w:val="16"/>
                <w:rtl w:val="0"/>
              </w:rPr>
              <w:t xml:space="preserve">Apresentar selo Inmetro. Idade recomendada: de 0 a 24 meses.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R$ 5.708,68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MORDEDOR CARRINHO </w:t>
            </w:r>
            <w:r w:rsidDel="00000000" w:rsidR="00000000" w:rsidRPr="00000000">
              <w:rPr>
                <w:rFonts w:ascii="Arial" w:cs="Arial" w:eastAsia="Arial" w:hAnsi="Arial"/>
                <w:sz w:val="16"/>
                <w:szCs w:val="16"/>
                <w:rtl w:val="0"/>
              </w:rPr>
              <w:t xml:space="preserve">produzido em Vinil colorido atóxico, </w:t>
            </w:r>
            <w:r w:rsidDel="00000000" w:rsidR="00000000" w:rsidRPr="00000000">
              <w:rPr>
                <w:rFonts w:ascii="Arial" w:cs="Arial" w:eastAsia="Arial" w:hAnsi="Arial"/>
                <w:sz w:val="16"/>
                <w:szCs w:val="16"/>
                <w:rtl w:val="0"/>
              </w:rPr>
              <w:t xml:space="preserve">livre de BPA</w:t>
            </w:r>
            <w:r w:rsidDel="00000000" w:rsidR="00000000" w:rsidRPr="00000000">
              <w:rPr>
                <w:rFonts w:ascii="Arial" w:cs="Arial" w:eastAsia="Arial" w:hAnsi="Arial"/>
                <w:sz w:val="16"/>
                <w:szCs w:val="16"/>
                <w:rtl w:val="0"/>
              </w:rPr>
              <w:t xml:space="preserve">. Mede Aproximadamente 11cm de Comprimento. Modelo a ser escolhido pela contratante. Apresentar selo Inmetro. </w:t>
            </w:r>
            <w:r w:rsidDel="00000000" w:rsidR="00000000" w:rsidRPr="00000000">
              <w:rPr>
                <w:rFonts w:ascii="Arial" w:cs="Arial" w:eastAsia="Arial" w:hAnsi="Arial"/>
                <w:sz w:val="16"/>
                <w:szCs w:val="16"/>
                <w:rtl w:val="0"/>
              </w:rPr>
              <w:t xml:space="preserve">Idade recomendada: de 0 a 24 meses.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R$ 1.129,26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NHAC NHAC</w:t>
            </w:r>
            <w:r w:rsidDel="00000000" w:rsidR="00000000" w:rsidRPr="00000000">
              <w:rPr>
                <w:rFonts w:ascii="Arial" w:cs="Arial" w:eastAsia="Arial" w:hAnsi="Arial"/>
                <w:sz w:val="16"/>
                <w:szCs w:val="16"/>
                <w:rtl w:val="0"/>
              </w:rPr>
              <w:t xml:space="preserve">: Jogo tipo "Nhac Nhac - Estratégia para Pequenos", assim como no jogo da velha, o objetivo é completar uma fileira com três peças da mesma cor. A grande diferença aqui é que as peças tem 3 tamanhos diferentes, assim, você pode colocar uma sob outra do adversário, dando uma nova dinâmica às partidas.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R$ 158,09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R$ 13.279,56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PALAVRAS CRUZADAS: </w:t>
            </w:r>
            <w:r w:rsidDel="00000000" w:rsidR="00000000" w:rsidRPr="00000000">
              <w:rPr>
                <w:rFonts w:ascii="Arial" w:cs="Arial" w:eastAsia="Arial" w:hAnsi="Arial"/>
                <w:sz w:val="16"/>
                <w:szCs w:val="16"/>
                <w:rtl w:val="0"/>
              </w:rPr>
              <w:t xml:space="preserve">Jogo tipo "PALAVRAS CRUZADAS" consistindo na formação de palavras cruzadas sobre um tabuleiro, usando pedras cujos valores variam de acordo com a letra. Contém, no mínimo, 1 tabuleiro impresso, 4 suportes para as pedras em madeira, 120 pedras, sendo 117 impressas e 3 em branco.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R$ 49,25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R$ 6.944,25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PANCAKE</w:t>
            </w:r>
            <w:r w:rsidDel="00000000" w:rsidR="00000000" w:rsidRPr="00000000">
              <w:rPr>
                <w:rFonts w:ascii="Arial" w:cs="Arial" w:eastAsia="Arial" w:hAnsi="Arial"/>
                <w:sz w:val="16"/>
                <w:szCs w:val="16"/>
                <w:rtl w:val="0"/>
              </w:rPr>
              <w:t xml:space="preserve"> 10g, cores a definir.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605384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R$ 1.902,40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PATINETE INFANTIL DOBRÁVEL </w:t>
            </w:r>
            <w:r w:rsidDel="00000000" w:rsidR="00000000" w:rsidRPr="00000000">
              <w:rPr>
                <w:rFonts w:ascii="Arial" w:cs="Arial" w:eastAsia="Arial" w:hAnsi="Arial"/>
                <w:b w:val="1"/>
                <w:sz w:val="16"/>
                <w:szCs w:val="16"/>
                <w:rtl w:val="0"/>
              </w:rPr>
              <w:t xml:space="preserve">- COM 3 RODAS </w:t>
            </w:r>
            <w:r w:rsidDel="00000000" w:rsidR="00000000" w:rsidRPr="00000000">
              <w:rPr>
                <w:rFonts w:ascii="Arial" w:cs="Arial" w:eastAsia="Arial" w:hAnsi="Arial"/>
                <w:sz w:val="16"/>
                <w:szCs w:val="16"/>
                <w:rtl w:val="0"/>
              </w:rPr>
              <w:t xml:space="preserve">- Produto nas cores azul, amarela ou verde. Patinete em material plástico e metal com 2 rodas emborrachadas e com brilho automático na parte frontal e 1 rodinha com freio na parte traseira, com opção de 4 regulagens de altura do guidão ao acionar botão. Medidas aproximadas do produto: (A x l x p)= 71cm x 22cm x 56cm. Suportar, no mínimo, até 35kg. Apresentar </w:t>
            </w:r>
            <w:r w:rsidDel="00000000" w:rsidR="00000000" w:rsidRPr="00000000">
              <w:rPr>
                <w:rFonts w:ascii="Arial" w:cs="Arial" w:eastAsia="Arial" w:hAnsi="Arial"/>
                <w:sz w:val="16"/>
                <w:szCs w:val="16"/>
                <w:rtl w:val="0"/>
              </w:rPr>
              <w:t xml:space="preserve">selo</w:t>
            </w:r>
            <w:r w:rsidDel="00000000" w:rsidR="00000000" w:rsidRPr="00000000">
              <w:rPr>
                <w:rFonts w:ascii="Arial" w:cs="Arial" w:eastAsia="Arial" w:hAnsi="Arial"/>
                <w:sz w:val="16"/>
                <w:szCs w:val="16"/>
                <w:rtl w:val="0"/>
              </w:rPr>
              <w:t xml:space="preserve"> Inmetro e peso máximo suportado. </w:t>
            </w:r>
            <w:r w:rsidDel="00000000" w:rsidR="00000000" w:rsidRPr="00000000">
              <w:rPr>
                <w:rFonts w:ascii="Arial" w:cs="Arial" w:eastAsia="Arial" w:hAnsi="Arial"/>
                <w:sz w:val="16"/>
                <w:szCs w:val="16"/>
                <w:rtl w:val="0"/>
              </w:rPr>
              <w:t xml:space="preserve">Idade recomendada: +3 anos.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482683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R$ 179,66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R$ 480.770,16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5">
            <w:pPr>
              <w:widowControl w:val="0"/>
              <w:spacing w:after="0" w:before="0" w:lineRule="auto"/>
              <w:jc w:val="both"/>
              <w:rPr>
                <w:rFonts w:ascii="Arial" w:cs="Arial" w:eastAsia="Arial" w:hAnsi="Arial"/>
                <w:b w:val="1"/>
                <w:i w:val="1"/>
                <w:sz w:val="16"/>
                <w:szCs w:val="16"/>
              </w:rPr>
            </w:pPr>
            <w:r w:rsidDel="00000000" w:rsidR="00000000" w:rsidRPr="00000000">
              <w:rPr>
                <w:rFonts w:ascii="Arial" w:cs="Arial" w:eastAsia="Arial" w:hAnsi="Arial"/>
                <w:b w:val="1"/>
                <w:sz w:val="16"/>
                <w:szCs w:val="16"/>
                <w:rtl w:val="0"/>
              </w:rPr>
              <w:t xml:space="preserve">Patinete Infantil Dobrável - Com 3 Rodas - </w:t>
            </w:r>
            <w:r w:rsidDel="00000000" w:rsidR="00000000" w:rsidRPr="00000000">
              <w:rPr>
                <w:rFonts w:ascii="Arial" w:cs="Arial" w:eastAsia="Arial" w:hAnsi="Arial"/>
                <w:sz w:val="16"/>
                <w:szCs w:val="16"/>
                <w:rtl w:val="0"/>
              </w:rPr>
              <w:t xml:space="preserve">Produto nas cores azul, amarela ou verde. Patinete em material plástico e metal com 2 rodas emborrachadas e com brilho automático na parte frontal e 1 rodinha com freio na parte traseira, com opção de 4 regulagens de altura do guidão ao acionar botão. Medidas aproximadas do produto: (A x l x p)= 71cm x 22cm x 56cm. Suportar, no mínimo, até 35kg. Apresentar </w:t>
            </w:r>
            <w:r w:rsidDel="00000000" w:rsidR="00000000" w:rsidRPr="00000000">
              <w:rPr>
                <w:rFonts w:ascii="Arial" w:cs="Arial" w:eastAsia="Arial" w:hAnsi="Arial"/>
                <w:sz w:val="16"/>
                <w:szCs w:val="16"/>
                <w:rtl w:val="0"/>
              </w:rPr>
              <w:t xml:space="preserve">selo</w:t>
            </w:r>
            <w:r w:rsidDel="00000000" w:rsidR="00000000" w:rsidRPr="00000000">
              <w:rPr>
                <w:rFonts w:ascii="Arial" w:cs="Arial" w:eastAsia="Arial" w:hAnsi="Arial"/>
                <w:sz w:val="16"/>
                <w:szCs w:val="16"/>
                <w:rtl w:val="0"/>
              </w:rPr>
              <w:t xml:space="preserve"> Inmetro e peso máximo suportado</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Idade recomendada: +3 anos. </w:t>
            </w:r>
            <w:r w:rsidDel="00000000" w:rsidR="00000000" w:rsidRPr="00000000">
              <w:rPr>
                <w:rFonts w:ascii="Arial" w:cs="Arial" w:eastAsia="Arial" w:hAnsi="Arial"/>
                <w:b w:val="1"/>
                <w:i w:val="1"/>
                <w:sz w:val="16"/>
                <w:szCs w:val="16"/>
                <w:rtl w:val="0"/>
              </w:rPr>
              <w:t xml:space="preserve">COTA PARA ME E EPP CONF. LEI 147/2014.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482683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R$ 179,66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R$ 160.077,06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PRANCHA DE SELEÇÃO</w:t>
            </w:r>
            <w:r w:rsidDel="00000000" w:rsidR="00000000" w:rsidRPr="00000000">
              <w:rPr>
                <w:rFonts w:ascii="Arial" w:cs="Arial" w:eastAsia="Arial" w:hAnsi="Arial"/>
                <w:sz w:val="16"/>
                <w:szCs w:val="16"/>
                <w:rtl w:val="0"/>
              </w:rPr>
              <w:t xml:space="preserve">: confeccionado em MDF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contendo uma base medindo aproximadamente 19 x 20cm, contendo no mínimo 16 peças geométricas divididas em 4 formas.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476224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R$ 5.608,35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5">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PERRENGUE KIDS</w:t>
            </w:r>
            <w:r w:rsidDel="00000000" w:rsidR="00000000" w:rsidRPr="00000000">
              <w:rPr>
                <w:rFonts w:ascii="Arial" w:cs="Arial" w:eastAsia="Arial" w:hAnsi="Arial"/>
                <w:sz w:val="16"/>
                <w:szCs w:val="16"/>
                <w:rtl w:val="0"/>
              </w:rPr>
              <w:t xml:space="preserve"> - contendo 40 cartas perrengue e 15 cartas revelação.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PUXADOR EDUCACIONAL MONTESSORI </w:t>
            </w:r>
            <w:r w:rsidDel="00000000" w:rsidR="00000000" w:rsidRPr="00000000">
              <w:rPr>
                <w:rFonts w:ascii="Arial" w:cs="Arial" w:eastAsia="Arial" w:hAnsi="Arial"/>
                <w:sz w:val="16"/>
                <w:szCs w:val="16"/>
                <w:rtl w:val="0"/>
              </w:rPr>
              <w:t xml:space="preserve">– Baby Plus Material: Partes em plástico e partes em Silicone antialérgico ABS. A lateral do brinquedo apresenta botões macios para a criança tocar e pressionar. Apresenta aproximadamente 6 cordões coloridos e texturizados que podem ser puxados de um lado para outro do disco central.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R$ 125,27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R$ 10.898,49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7">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QUAL É A PALAVRA? </w:t>
            </w:r>
            <w:r w:rsidDel="00000000" w:rsidR="00000000" w:rsidRPr="00000000">
              <w:rPr>
                <w:rFonts w:ascii="Arial" w:cs="Arial" w:eastAsia="Arial" w:hAnsi="Arial"/>
                <w:sz w:val="16"/>
                <w:szCs w:val="16"/>
                <w:rtl w:val="0"/>
              </w:rPr>
              <w:t xml:space="preserve">O objetivo é procurar as letras nos dados e encaixá-los no suporte para formar a palavra desejada</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sz w:val="16"/>
                <w:szCs w:val="16"/>
                <w:rtl w:val="0"/>
              </w:rPr>
              <w:t xml:space="preserve">6 dados plásticos -6 conjunto de adesivos -36 cartelas com palavras e ilustrações -1 base de cartão -1 manual de instruções.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R$ 75,16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R$ 4.960,56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0">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2">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QUEBRA-CABEÇA GIGANTE - BRINCADEIRAS DE RUA:</w:t>
            </w:r>
            <w:r w:rsidDel="00000000" w:rsidR="00000000" w:rsidRPr="00000000">
              <w:rPr>
                <w:rFonts w:ascii="Arial" w:cs="Arial" w:eastAsia="Arial" w:hAnsi="Arial"/>
                <w:sz w:val="16"/>
                <w:szCs w:val="16"/>
                <w:rtl w:val="0"/>
              </w:rPr>
              <w:t xml:space="preserve"> Quebra-cabeça em tamanho gigante contendo, no mínimo 36 peças com tema de Brincadeiras de Rua.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R$ 5.750,19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ROADBLOCK: </w:t>
            </w:r>
            <w:r w:rsidDel="00000000" w:rsidR="00000000" w:rsidRPr="00000000">
              <w:rPr>
                <w:rFonts w:ascii="Arial" w:cs="Arial" w:eastAsia="Arial" w:hAnsi="Arial"/>
                <w:sz w:val="16"/>
                <w:szCs w:val="16"/>
                <w:rtl w:val="0"/>
              </w:rPr>
              <w:t xml:space="preserve">Jogo tipo "Roadblock" contendo, no mínimo, 1 tabuleiro, 4 edifícios, 6 carros de polícia, 1 carro vermelho e um livreto com desafios e soluções.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R$ 253,48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R$ 12.420,52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RODA DAS EMOÇÕES</w:t>
            </w:r>
            <w:r w:rsidDel="00000000" w:rsidR="00000000" w:rsidRPr="00000000">
              <w:rPr>
                <w:rFonts w:ascii="Arial" w:cs="Arial" w:eastAsia="Arial" w:hAnsi="Arial"/>
                <w:sz w:val="16"/>
                <w:szCs w:val="16"/>
                <w:rtl w:val="0"/>
              </w:rPr>
              <w:t xml:space="preserve"> - Uso profissional - Rodas com aproximadamente 18 cm de diâmetro, miolo papelão de cerca de 1,65 mm, Seta de cerca 4 x 1,5 cm, cantos arredondados, fixada com ilhós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608267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R$ 164,97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RORY'S STORY CUBES: </w:t>
            </w:r>
            <w:r w:rsidDel="00000000" w:rsidR="00000000" w:rsidRPr="00000000">
              <w:rPr>
                <w:rFonts w:ascii="Arial" w:cs="Arial" w:eastAsia="Arial" w:hAnsi="Arial"/>
                <w:sz w:val="16"/>
                <w:szCs w:val="16"/>
                <w:rtl w:val="0"/>
              </w:rPr>
              <w:t xml:space="preserve">Jogo tipo "Rory's Story Cube" para improvisação de histórias. Composto por, no mínimo, 9 dados, sendo que cada um deles possui seis ícones diferentes.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R$ 70,22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R$ 3.862,10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SACOLÃO CRIATIVO</w:t>
            </w:r>
            <w:r w:rsidDel="00000000" w:rsidR="00000000" w:rsidRPr="00000000">
              <w:rPr>
                <w:rFonts w:ascii="Arial" w:cs="Arial" w:eastAsia="Arial" w:hAnsi="Arial"/>
                <w:sz w:val="16"/>
                <w:szCs w:val="16"/>
                <w:rtl w:val="0"/>
              </w:rPr>
              <w:t xml:space="preserve">: confeccionado em plástico rígido atóxico de alto brilho. contendo no mínimo 700 peças em cores, formatos e encaixes diversos. acondicionados em sacola de pvc, com zíper e alça ou embalagem similar. devendo constar na embalagem indicativo de idade apropriada.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468467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R$ 346,76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R$ 18.378,28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SÓ UMA</w:t>
            </w:r>
            <w:r w:rsidDel="00000000" w:rsidR="00000000" w:rsidRPr="00000000">
              <w:rPr>
                <w:rFonts w:ascii="Arial" w:cs="Arial" w:eastAsia="Arial" w:hAnsi="Arial"/>
                <w:sz w:val="16"/>
                <w:szCs w:val="16"/>
                <w:rtl w:val="0"/>
              </w:rPr>
              <w:t xml:space="preserve">: Jogo tipo "Só uma - Adivinhação", trata-se de um jogo de festa cooperativa. Contendo, no mínimo, 110 cartas, 7 cavaletes plásticos, 7 canetinhas hidrográficas e 1 livreto de regras.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R$ 179,23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R$ 9.319,96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6">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SOMBRA PARA OLHOS</w:t>
            </w:r>
            <w:r w:rsidDel="00000000" w:rsidR="00000000" w:rsidRPr="00000000">
              <w:rPr>
                <w:rFonts w:ascii="Arial" w:cs="Arial" w:eastAsia="Arial" w:hAnsi="Arial"/>
                <w:sz w:val="16"/>
                <w:szCs w:val="16"/>
                <w:rtl w:val="0"/>
              </w:rPr>
              <w:t xml:space="preserve"> - cores a definir pela secretaria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602555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R$ 27,50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R$ 4.455,00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TABULEIRO DA ANSIEDADE</w:t>
            </w:r>
            <w:r w:rsidDel="00000000" w:rsidR="00000000" w:rsidRPr="00000000">
              <w:rPr>
                <w:rFonts w:ascii="Arial" w:cs="Arial" w:eastAsia="Arial" w:hAnsi="Arial"/>
                <w:sz w:val="16"/>
                <w:szCs w:val="16"/>
                <w:rtl w:val="0"/>
              </w:rPr>
              <w:t xml:space="preserve"> - Jogo tabuleiro tipo DA ANSIEDADE contendo: 01 tabuleiro, 01 dado, 02 pinos, 21 cartas azuis "situações ansiogênicas", 20 cartas verdes "sensações fisiológicas naturais da ansiedade", 20 cartas brancas "distorções cognitivas", 08 cartas amarelas "reações emocionais", 25 cartas marrons "comportamento", 04 cartas vermelhas "questionamentos gerais", 01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R$ 99,68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R$ 6.977,60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8">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A">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TANGRAM: </w:t>
            </w:r>
            <w:r w:rsidDel="00000000" w:rsidR="00000000" w:rsidRPr="00000000">
              <w:rPr>
                <w:rFonts w:ascii="Arial" w:cs="Arial" w:eastAsia="Arial" w:hAnsi="Arial"/>
                <w:sz w:val="16"/>
                <w:szCs w:val="16"/>
                <w:rtl w:val="0"/>
              </w:rPr>
              <w:t xml:space="preserve">Tabuleiro confeccionado em MDF, medindo aproximadamente 200x200mm, contendo 07 peças em madeira em cores diversas. </w:t>
            </w:r>
            <w:r w:rsidDel="00000000" w:rsidR="00000000" w:rsidRPr="00000000">
              <w:rPr>
                <w:rFonts w:ascii="Arial" w:cs="Arial" w:eastAsia="Arial" w:hAnsi="Arial"/>
                <w:sz w:val="16"/>
                <w:szCs w:val="16"/>
                <w:rtl w:val="0"/>
              </w:rPr>
              <w:t xml:space="preserve">Ausência de farpas e/ou rebarbas. Apresentar selo Inmetro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R$ 29,66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R$ 6.139,62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1">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TAPETE DE ATIVIDADES E PIANO MUSICAL PARA BEBÊS</w:t>
            </w:r>
            <w:r w:rsidDel="00000000" w:rsidR="00000000" w:rsidRPr="00000000">
              <w:rPr>
                <w:rFonts w:ascii="Arial" w:cs="Arial" w:eastAsia="Arial" w:hAnsi="Arial"/>
                <w:sz w:val="16"/>
                <w:szCs w:val="16"/>
                <w:rtl w:val="0"/>
              </w:rPr>
              <w:t xml:space="preserve">: O produto deve apresentar acessórios (móbiles) de estimulação visual, auditiva, tátil e motora para bebês a partir de 0 meses, sendo no mínimo 4 brinquedos com sons de chocalhos. O tapete deve ser acolchoado e confortável. Além do tapete e dos acessórios de estímulos, o produto deve apresentar a estrutura em formato de arco/barra macia na qual serão anexados os acessórios de estímulos ao bebê e 1 teclado interativo removível com 4 teclas iluminadas. Produto deve ser certificado pelo InMetro. Cores a definir pela secretaria solicitante. Medidas aproximadas do produto: 43cm x 48cm x 72cm.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467272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R$ 178,94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R$ 9.841,70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TESOURAS DE TRANSFERÊNCIA KIT COM 2 FORMATO MEIA BOLA</w:t>
            </w:r>
            <w:r w:rsidDel="00000000" w:rsidR="00000000" w:rsidRPr="00000000">
              <w:rPr>
                <w:rFonts w:ascii="Arial" w:cs="Arial" w:eastAsia="Arial" w:hAnsi="Arial"/>
                <w:sz w:val="16"/>
                <w:szCs w:val="16"/>
                <w:rtl w:val="0"/>
              </w:rPr>
              <w:t xml:space="preserve"> Kit Contém 2 tesouras de transferência de objetos no formato meia bola, nas cores roxo e verde para treinar a coordenação motora fina e transferência de objetos. Dimensões aproximadas 28 × 15 × 5 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473108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R$ 1.985,31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5">
            <w:pPr>
              <w:widowControl w:val="0"/>
              <w:spacing w:after="0" w:before="0" w:lineRule="auto"/>
              <w:jc w:val="both"/>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TINTA FACIAL</w:t>
            </w:r>
            <w:r w:rsidDel="00000000" w:rsidR="00000000" w:rsidRPr="00000000">
              <w:rPr>
                <w:rFonts w:ascii="Arial" w:cs="Arial" w:eastAsia="Arial" w:hAnsi="Arial"/>
                <w:sz w:val="16"/>
                <w:szCs w:val="16"/>
                <w:rtl w:val="0"/>
              </w:rPr>
              <w:t xml:space="preserve"> com 6 </w:t>
            </w:r>
            <w:r w:rsidDel="00000000" w:rsidR="00000000" w:rsidRPr="00000000">
              <w:rPr>
                <w:rFonts w:ascii="Arial" w:cs="Arial" w:eastAsia="Arial" w:hAnsi="Arial"/>
                <w:b w:val="1"/>
                <w:sz w:val="16"/>
                <w:szCs w:val="16"/>
                <w:rtl w:val="0"/>
              </w:rPr>
              <w:t xml:space="preserve">cores metálicas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R$ 56,88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R$ 8.361,36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TINTA FACIAL</w:t>
            </w:r>
            <w:r w:rsidDel="00000000" w:rsidR="00000000" w:rsidRPr="00000000">
              <w:rPr>
                <w:rFonts w:ascii="Arial" w:cs="Arial" w:eastAsia="Arial" w:hAnsi="Arial"/>
                <w:sz w:val="16"/>
                <w:szCs w:val="16"/>
                <w:rtl w:val="0"/>
              </w:rPr>
              <w:t xml:space="preserve">, kit cremoso com 10 cores, caixa com 10 potes.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R$ 31,20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R$ 3.588,00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7">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TINTA FACIAL</w:t>
            </w:r>
            <w:r w:rsidDel="00000000" w:rsidR="00000000" w:rsidRPr="00000000">
              <w:rPr>
                <w:rFonts w:ascii="Arial" w:cs="Arial" w:eastAsia="Arial" w:hAnsi="Arial"/>
                <w:sz w:val="16"/>
                <w:szCs w:val="16"/>
                <w:rtl w:val="0"/>
              </w:rPr>
              <w:t xml:space="preserve"> líquida, 25 ml. cores a definir.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R$ 1.559,25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0">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TINTA FACIAL</w:t>
            </w:r>
            <w:r w:rsidDel="00000000" w:rsidR="00000000" w:rsidRPr="00000000">
              <w:rPr>
                <w:rFonts w:ascii="Arial" w:cs="Arial" w:eastAsia="Arial" w:hAnsi="Arial"/>
                <w:sz w:val="16"/>
                <w:szCs w:val="16"/>
                <w:rtl w:val="0"/>
              </w:rPr>
              <w:t xml:space="preserve"> líquida </w:t>
            </w:r>
            <w:r w:rsidDel="00000000" w:rsidR="00000000" w:rsidRPr="00000000">
              <w:rPr>
                <w:rFonts w:ascii="Arial" w:cs="Arial" w:eastAsia="Arial" w:hAnsi="Arial"/>
                <w:b w:val="1"/>
                <w:sz w:val="16"/>
                <w:szCs w:val="16"/>
                <w:rtl w:val="0"/>
              </w:rPr>
              <w:t xml:space="preserve">neon</w:t>
            </w:r>
            <w:r w:rsidDel="00000000" w:rsidR="00000000" w:rsidRPr="00000000">
              <w:rPr>
                <w:rFonts w:ascii="Arial" w:cs="Arial" w:eastAsia="Arial" w:hAnsi="Arial"/>
                <w:sz w:val="16"/>
                <w:szCs w:val="16"/>
                <w:rtl w:val="0"/>
              </w:rPr>
              <w:t xml:space="preserve">, 15ml. cores a definir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R$ 1.030,14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9">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TINTA PARA PINTURA FACIAL</w:t>
            </w:r>
            <w:r w:rsidDel="00000000" w:rsidR="00000000" w:rsidRPr="00000000">
              <w:rPr>
                <w:rFonts w:ascii="Arial" w:cs="Arial" w:eastAsia="Arial" w:hAnsi="Arial"/>
                <w:sz w:val="16"/>
                <w:szCs w:val="16"/>
                <w:rtl w:val="0"/>
              </w:rPr>
              <w:t xml:space="preserve">, à base de água ou vaselina, atóxica, de fabricação nacional, dermatologicamente testada, caixa com 6 frascos de 15 ml cada, nas cores: preto, branco, amarelo, azul, verde e vermelho. acompanhada de 1 pincel.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R$ 30,20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R$ 4.892,40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2">
            <w:pPr>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TINTA PARA PINTURA FACIAL E CORPORAL</w:t>
            </w:r>
            <w:r w:rsidDel="00000000" w:rsidR="00000000" w:rsidRPr="00000000">
              <w:rPr>
                <w:rFonts w:ascii="Arial" w:cs="Arial" w:eastAsia="Arial" w:hAnsi="Arial"/>
                <w:sz w:val="16"/>
                <w:szCs w:val="16"/>
                <w:rtl w:val="0"/>
              </w:rPr>
              <w:t xml:space="preserve">, uso profissional, frascos de 15 ml cada, cores glitter: preto, branco, amarelo, azul, verde, laranja, lilás, marrom, rosa e vermelho.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295674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R$ 1.411,00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B">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TORRE INTELIGENTE</w:t>
            </w:r>
            <w:r w:rsidDel="00000000" w:rsidR="00000000" w:rsidRPr="00000000">
              <w:rPr>
                <w:rFonts w:ascii="Arial" w:cs="Arial" w:eastAsia="Arial" w:hAnsi="Arial"/>
                <w:b w:val="1"/>
                <w:sz w:val="16"/>
                <w:szCs w:val="16"/>
                <w:rtl w:val="0"/>
              </w:rPr>
              <w:t xml:space="preserve"> 34 Peças Jogo No Estojo Madeira Educativo. </w:t>
            </w:r>
            <w:r w:rsidDel="00000000" w:rsidR="00000000" w:rsidRPr="00000000">
              <w:rPr>
                <w:rFonts w:ascii="Arial" w:cs="Arial" w:eastAsia="Arial" w:hAnsi="Arial"/>
                <w:sz w:val="16"/>
                <w:szCs w:val="16"/>
                <w:rtl w:val="0"/>
              </w:rPr>
              <w:t xml:space="preserve">Para jogar, a criança deve empilhar as bases quadradas e depois, apoiar os cilindros sobre as cores correspondentes. Composição: Estojo em MDF com medida aproximada de 16,5 x 7,5cm , 34 peças sendo: 10 bases em madeira medindo aproximadamente 6 x 6 cm, coloridas com as cores correspondentes às cores das peças cilíndricas para que a criança faça a correspondência e 24 cilindros coloridos medindo no mínimo 5 cm de altura e 1,50 cm de diâmetro. </w:t>
            </w:r>
            <w:r w:rsidDel="00000000" w:rsidR="00000000" w:rsidRPr="00000000">
              <w:rPr>
                <w:rFonts w:ascii="Arial" w:cs="Arial" w:eastAsia="Arial" w:hAnsi="Arial"/>
                <w:sz w:val="16"/>
                <w:szCs w:val="16"/>
                <w:rtl w:val="0"/>
              </w:rPr>
              <w:t xml:space="preserve">Ausência de farpas e/ou rebarbas. 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480292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R$ 75,03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R$ 5.252,10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2">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149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4">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TORRE MALUCA: </w:t>
            </w:r>
            <w:r w:rsidDel="00000000" w:rsidR="00000000" w:rsidRPr="00000000">
              <w:rPr>
                <w:rFonts w:ascii="Arial" w:cs="Arial" w:eastAsia="Arial" w:hAnsi="Arial"/>
                <w:sz w:val="16"/>
                <w:szCs w:val="16"/>
                <w:rtl w:val="0"/>
              </w:rPr>
              <w:t xml:space="preserve">Contém 10 peças coloridas empilháveis em material plástico atóxico. Desenvolve a imaginação, a concentração, a coordenação motora e estimula a capacidade de usar as mãos e olhos simultaneamente para realizar a atividade. Acondicionado em sacola de PVC. Medidas aproximadas do produto: 12,5 x 8,5 x 27 cm.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477499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R$ 33,47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R$ 2.577,19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B">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D">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TORSO: </w:t>
            </w:r>
            <w:r w:rsidDel="00000000" w:rsidR="00000000" w:rsidRPr="00000000">
              <w:rPr>
                <w:rFonts w:ascii="Arial" w:cs="Arial" w:eastAsia="Arial" w:hAnsi="Arial"/>
                <w:sz w:val="16"/>
                <w:szCs w:val="16"/>
                <w:rtl w:val="0"/>
              </w:rPr>
              <w:t xml:space="preserve">Modelo de torso assexuado de aproximadamente 50cm, mostra com detalhes estrutura anatômica do corpo humano com órgãos, sistema de vasos sanguíneos, ossos, músculos e linfonodos. Partes do modelo são desmontáveis e removíveis, totalizando no mínimo 12 peças. Confeccionado em resina plástica de alta qualidade, montado sobre base. </w:t>
            </w:r>
            <w:r w:rsidDel="00000000" w:rsidR="00000000" w:rsidRPr="00000000">
              <w:rPr>
                <w:rFonts w:ascii="Arial" w:cs="Arial" w:eastAsia="Arial" w:hAnsi="Arial"/>
                <w:sz w:val="16"/>
                <w:szCs w:val="16"/>
                <w:rtl w:val="0"/>
              </w:rPr>
              <w:t xml:space="preserve">Apresentar selo Inmetro.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606916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R$ 748,34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R$ 8.980,08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3">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4">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6">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TREINO CEREBRAL </w:t>
            </w:r>
            <w:r w:rsidDel="00000000" w:rsidR="00000000" w:rsidRPr="00000000">
              <w:rPr>
                <w:rFonts w:ascii="Arial" w:cs="Arial" w:eastAsia="Arial" w:hAnsi="Arial"/>
                <w:sz w:val="16"/>
                <w:szCs w:val="16"/>
                <w:rtl w:val="0"/>
              </w:rPr>
              <w:t xml:space="preserve">Contém: 504 peças. Sendo 8 placas medindo 208mm x 208mmx 3mm com modelos para fazer as figuras , 01 placa de 235mm x 235mm x 3 mm com orifícios como gabarito, 495 contas coloridos em plástico nas cores: 140 vermelhas, 110 brancas, 60 verdes, 60 marrons, 50 azuis, 50 amarelas e 25 pretas. Medidas aproximadas do produto (LxAxP) 38cm x 27cm x 4cm. Acondicionadas em uma caixa de madeira (</w:t>
            </w:r>
            <w:r w:rsidDel="00000000" w:rsidR="00000000" w:rsidRPr="00000000">
              <w:rPr>
                <w:rFonts w:ascii="Arial" w:cs="Arial" w:eastAsia="Arial" w:hAnsi="Arial"/>
                <w:sz w:val="16"/>
                <w:szCs w:val="16"/>
                <w:rtl w:val="0"/>
              </w:rPr>
              <w:t xml:space="preserve">ausência de farpas e/ou rebarbas)</w:t>
            </w:r>
            <w:r w:rsidDel="00000000" w:rsidR="00000000" w:rsidRPr="00000000">
              <w:rPr>
                <w:rFonts w:ascii="Arial" w:cs="Arial" w:eastAsia="Arial" w:hAnsi="Arial"/>
                <w:sz w:val="16"/>
                <w:szCs w:val="16"/>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480956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R$ 207,10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R$ 6.420,10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F">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TREM DE EMPILHAR: </w:t>
            </w:r>
            <w:r w:rsidDel="00000000" w:rsidR="00000000" w:rsidRPr="00000000">
              <w:rPr>
                <w:rFonts w:ascii="Arial" w:cs="Arial" w:eastAsia="Arial" w:hAnsi="Arial"/>
                <w:sz w:val="16"/>
                <w:szCs w:val="16"/>
                <w:rtl w:val="0"/>
              </w:rPr>
              <w:t xml:space="preserve">conjunto de no mínimo três vagões de trem com rodinhas, confeccionado em material plástico. Podendo empilhar os vagões, encaixar ou conectá-los para puxar.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405771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R$ 80,56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R$ 5.155,84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6">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88">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TRICICLO: </w:t>
            </w:r>
            <w:r w:rsidDel="00000000" w:rsidR="00000000" w:rsidRPr="00000000">
              <w:rPr>
                <w:rFonts w:ascii="Arial" w:cs="Arial" w:eastAsia="Arial" w:hAnsi="Arial"/>
                <w:sz w:val="16"/>
                <w:szCs w:val="16"/>
                <w:rtl w:val="0"/>
              </w:rPr>
              <w:t xml:space="preserve">triciclo fabricado em plástico rígido, assento anatômico, com aproximadamente 50cm/60 cm comprimento, peso máximo suportado até 23kg, certificado pelo inmetro ou certificação equivalente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R$ 76,13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R$ 4.187,15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E">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F">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91">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TRICICLO INFANTIL EM ALUMÍNIO </w:t>
            </w:r>
            <w:r w:rsidDel="00000000" w:rsidR="00000000" w:rsidRPr="00000000">
              <w:rPr>
                <w:rFonts w:ascii="Arial" w:cs="Arial" w:eastAsia="Arial" w:hAnsi="Arial"/>
                <w:sz w:val="16"/>
                <w:szCs w:val="16"/>
                <w:rtl w:val="0"/>
              </w:rPr>
              <w:t xml:space="preserve">brinquedo contendo: Quadro, garfo e guidão em alumínio. Assento confortável, pneus silenciosos, menos escorregadios,porém leves e duráveis. Com manoplas atóxicas, plaquinha e buzina “fon-fon”. Apresentar certificado Inmetro e idade recomendada como a partir de 18 meses. Entregar item montado. Dimensões aproximadas: 64 x 46 x 52 centímetros. Cores predominantes: verde, azul e amarelo.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R$ 213,27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R$ 384.525,81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7">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8">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9A">
            <w:pPr>
              <w:widowControl w:val="0"/>
              <w:spacing w:after="0" w:before="0" w:lineRule="auto"/>
              <w:jc w:val="both"/>
              <w:rPr>
                <w:rFonts w:ascii="Arial" w:cs="Arial" w:eastAsia="Arial" w:hAnsi="Arial"/>
                <w:b w:val="1"/>
                <w:i w:val="1"/>
                <w:sz w:val="16"/>
                <w:szCs w:val="16"/>
              </w:rPr>
            </w:pPr>
            <w:r w:rsidDel="00000000" w:rsidR="00000000" w:rsidRPr="00000000">
              <w:rPr>
                <w:rFonts w:ascii="Arial" w:cs="Arial" w:eastAsia="Arial" w:hAnsi="Arial"/>
                <w:b w:val="1"/>
                <w:sz w:val="16"/>
                <w:szCs w:val="16"/>
                <w:rtl w:val="0"/>
              </w:rPr>
              <w:t xml:space="preserve">TRICICLO INFANTIL EM ALUMÍNIO </w:t>
            </w:r>
            <w:r w:rsidDel="00000000" w:rsidR="00000000" w:rsidRPr="00000000">
              <w:rPr>
                <w:rFonts w:ascii="Arial" w:cs="Arial" w:eastAsia="Arial" w:hAnsi="Arial"/>
                <w:sz w:val="16"/>
                <w:szCs w:val="16"/>
                <w:rtl w:val="0"/>
              </w:rPr>
              <w:t xml:space="preserve">brinquedo contendo: Quadro, garfo e guidão em alumínio. Assento confortável, pneus silenciosos, menos escorregadios,porém leves e duráveis. Com manoplas atóxicas, plaquinha e buzina “fon-fon”. Apresentar certificado Inmetro e idade recomendada como a partir de 18 meses. Entregar item montado. Dimensões aproximadas: 64 x 46 x 52 centímetros. Cores predominantes: verde, azul e amarelo</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i w:val="1"/>
                <w:sz w:val="16"/>
                <w:szCs w:val="16"/>
                <w:rtl w:val="0"/>
              </w:rPr>
              <w:t xml:space="preserve">COTA PARA ME E EPP CONF. LEI 147/2014.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B">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405745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C">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R$ 213,27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R$ 127.962,00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0">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1">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A3">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TRIMINÓ: </w:t>
            </w:r>
            <w:r w:rsidDel="00000000" w:rsidR="00000000" w:rsidRPr="00000000">
              <w:rPr>
                <w:rFonts w:ascii="Arial" w:cs="Arial" w:eastAsia="Arial" w:hAnsi="Arial"/>
                <w:sz w:val="16"/>
                <w:szCs w:val="16"/>
                <w:rtl w:val="0"/>
              </w:rPr>
              <w:t xml:space="preserve">O jogo tem por objetivo organizar os triângulos dentro da base, formando os pares das cores correspondentes. Contém, no mínimo, 1 embalagem, 1 jogo de aproximadamente 22 x 19 cm e 25 peças.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4">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480943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5">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R$ 69,65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R$ 3.482,50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9">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A">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AC">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TÚNEL CENTOPÉIA</w:t>
            </w:r>
            <w:r w:rsidDel="00000000" w:rsidR="00000000" w:rsidRPr="00000000">
              <w:rPr>
                <w:rFonts w:ascii="Arial" w:cs="Arial" w:eastAsia="Arial" w:hAnsi="Arial"/>
                <w:sz w:val="16"/>
                <w:szCs w:val="16"/>
                <w:rtl w:val="0"/>
              </w:rPr>
              <w:t xml:space="preserve"> cor azul e um lado translúcido. Confeccionada em poliéster lavável e colorido, revestida com mola espiral. Medidas aproximadas: 3,5m x 0,60 m. Acondicionada em sacola de tecido de poliéster com zíper e alça.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D">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483291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E">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R$ 551,23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R$ 22.600,43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2">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3">
            <w:pPr>
              <w:widowControl w:val="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B5">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UESTOP</w:t>
            </w:r>
            <w:r w:rsidDel="00000000" w:rsidR="00000000" w:rsidRPr="00000000">
              <w:rPr>
                <w:rFonts w:ascii="Arial" w:cs="Arial" w:eastAsia="Arial" w:hAnsi="Arial"/>
                <w:sz w:val="16"/>
                <w:szCs w:val="16"/>
                <w:rtl w:val="0"/>
              </w:rPr>
              <w:t xml:space="preserve"> jogo de cartas, tipo "UESTOP" contendo 52 cartas de categoria, 05 cartas de números, 06 cartas de ação, 01 carta de vitória, 01 manual de instruções.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6">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606785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7">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8">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9">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R$ 72,93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A">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R$ 10.210,20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B">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C">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D">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BE">
            <w:pPr>
              <w:widowControl w:val="0"/>
              <w:spacing w:after="0" w:before="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UNO:</w:t>
            </w:r>
            <w:r w:rsidDel="00000000" w:rsidR="00000000" w:rsidRPr="00000000">
              <w:rPr>
                <w:rFonts w:ascii="Arial" w:cs="Arial" w:eastAsia="Arial" w:hAnsi="Arial"/>
                <w:sz w:val="16"/>
                <w:szCs w:val="16"/>
                <w:rtl w:val="0"/>
              </w:rPr>
              <w:t xml:space="preserve"> JOGO DE CARTAS TIPO "UNO". Inclui 114 cartas, 3 cartas personalizáveis e 1 carta extra de regra. </w:t>
            </w:r>
            <w:r w:rsidDel="00000000" w:rsidR="00000000" w:rsidRPr="00000000">
              <w:rPr>
                <w:rFonts w:ascii="Arial" w:cs="Arial" w:eastAsia="Arial" w:hAnsi="Arial"/>
                <w:sz w:val="16"/>
                <w:szCs w:val="16"/>
                <w:rtl w:val="0"/>
              </w:rPr>
              <w:t xml:space="preserve">Apresentar selo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F">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485775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0">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1">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2">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R$ 19,20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3">
            <w:pPr>
              <w:widowControl w:val="0"/>
              <w:spacing w:after="0" w:before="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R$ 4.550,40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4">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5">
            <w:pPr>
              <w:widowControl w:val="0"/>
              <w:spacing w:after="0" w:before="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Sim</w:t>
            </w:r>
          </w:p>
        </w:tc>
      </w:tr>
      <w:tr>
        <w:trPr>
          <w:cantSplit w:val="0"/>
          <w:trHeight w:val="220" w:hRule="atLeast"/>
          <w:tblHeader w:val="0"/>
        </w:trPr>
        <w:tc>
          <w:tcPr>
            <w:gridSpan w:val="6"/>
            <w:tcBorders>
              <w:top w:color="000000" w:space="0" w:sz="4" w:val="single"/>
              <w:left w:color="000000" w:space="0" w:sz="4" w:val="single"/>
              <w:bottom w:color="000000" w:space="0" w:sz="4" w:val="single"/>
              <w:right w:color="000000" w:space="0" w:sz="4" w:val="single"/>
            </w:tcBorders>
            <w:shd w:fill="f4cccc" w:val="clear"/>
            <w:vAlign w:val="center"/>
          </w:tcPr>
          <w:p w:rsidR="00000000" w:rsidDel="00000000" w:rsidP="00000000" w:rsidRDefault="00000000" w:rsidRPr="00000000" w14:paraId="000005C6">
            <w:pPr>
              <w:widowControl w:val="0"/>
              <w:spacing w:after="0" w:before="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TOTAL</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R$ 3.958.158,62</w:t>
            </w:r>
          </w:p>
        </w:tc>
      </w:tr>
    </w:tbl>
    <w:p w:rsidR="00000000" w:rsidDel="00000000" w:rsidP="00000000" w:rsidRDefault="00000000" w:rsidRPr="00000000" w14:paraId="000005CF">
      <w:pPr>
        <w:spacing w:after="120" w:before="120" w:line="360" w:lineRule="auto"/>
        <w:ind w:firstLine="708.6614173228347"/>
        <w:jc w:val="both"/>
        <w:rPr>
          <w:rFonts w:ascii="Arial" w:cs="Arial" w:eastAsia="Arial" w:hAnsi="Arial"/>
          <w:b w:val="1"/>
        </w:rPr>
      </w:pPr>
      <w:r w:rsidDel="00000000" w:rsidR="00000000" w:rsidRPr="00000000">
        <w:rPr>
          <w:rtl w:val="0"/>
        </w:rPr>
      </w:r>
    </w:p>
    <w:p w:rsidR="00000000" w:rsidDel="00000000" w:rsidP="00000000" w:rsidRDefault="00000000" w:rsidRPr="00000000" w14:paraId="000005D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objeto desta contratação não se enquadra como sendo de bem de luxo, conforme Decreto nº </w:t>
      </w:r>
      <w:r w:rsidDel="00000000" w:rsidR="00000000" w:rsidRPr="00000000">
        <w:rPr>
          <w:rFonts w:ascii="Arial" w:cs="Arial" w:eastAsia="Arial" w:hAnsi="Arial"/>
          <w:rtl w:val="0"/>
        </w:rPr>
        <w:t xml:space="preserve">346</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w:t>
      </w:r>
      <w:r w:rsidDel="00000000" w:rsidR="00000000" w:rsidRPr="00000000">
        <w:rPr>
          <w:rFonts w:ascii="Arial" w:cs="Arial" w:eastAsia="Arial" w:hAnsi="Arial"/>
          <w:rtl w:val="0"/>
        </w:rPr>
        <w:t xml:space="preserve">12</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ab</w:t>
      </w:r>
      <w:r w:rsidDel="00000000" w:rsidR="00000000" w:rsidRPr="00000000">
        <w:rPr>
          <w:rFonts w:ascii="Arial" w:cs="Arial" w:eastAsia="Arial" w:hAnsi="Arial"/>
          <w:rtl w:val="0"/>
        </w:rPr>
        <w:t xml:space="preserve">ril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2023.</w:t>
      </w:r>
      <w:r w:rsidDel="00000000" w:rsidR="00000000" w:rsidRPr="00000000">
        <w:rPr>
          <w:rtl w:val="0"/>
        </w:rPr>
      </w:r>
    </w:p>
    <w:p w:rsidR="00000000" w:rsidDel="00000000" w:rsidP="00000000" w:rsidRDefault="00000000" w:rsidRPr="00000000" w14:paraId="000005D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Os bens objeto desta contratação são caracterizados como comuns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5D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smallCaps w:val="0"/>
          <w:strike w:val="0"/>
          <w:sz w:val="24"/>
          <w:szCs w:val="24"/>
          <w:u w:val="none"/>
          <w:shd w:fill="auto" w:val="clear"/>
          <w:vertAlign w:val="baseline"/>
          <w:rtl w:val="0"/>
        </w:rPr>
        <w:t xml:space="preserve">O prazo de vigência</w:t>
      </w:r>
      <w:r w:rsidDel="00000000" w:rsidR="00000000" w:rsidRPr="00000000">
        <w:rPr>
          <w:rFonts w:ascii="Arial" w:cs="Arial" w:eastAsia="Arial" w:hAnsi="Arial"/>
          <w:i w:val="1"/>
          <w:smallCaps w:val="0"/>
          <w:strike w:val="0"/>
          <w:sz w:val="24"/>
          <w:szCs w:val="24"/>
          <w:u w:val="none"/>
          <w:shd w:fill="auto" w:val="clear"/>
          <w:vertAlign w:val="baseline"/>
          <w:rtl w:val="0"/>
        </w:rPr>
        <w:t xml:space="preserve"> </w:t>
      </w:r>
      <w:r w:rsidDel="00000000" w:rsidR="00000000" w:rsidRPr="00000000">
        <w:rPr>
          <w:rFonts w:ascii="Arial" w:cs="Arial" w:eastAsia="Arial" w:hAnsi="Arial"/>
          <w:rtl w:val="0"/>
        </w:rPr>
        <w:t xml:space="preserve">da ata de registro de preços é de 12 (doze) meses contados da assinatura e poderá ser prorrogado, por igual período, na forma do art. 84 da Lei n° 14.133, de 2021</w:t>
      </w:r>
      <w:r w:rsidDel="00000000" w:rsidR="00000000" w:rsidRPr="00000000">
        <w:rPr>
          <w:rFonts w:ascii="Arial" w:cs="Arial" w:eastAsia="Arial" w:hAnsi="Arial"/>
          <w:i w:val="1"/>
          <w:smallCaps w:val="0"/>
          <w:strike w:val="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D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contrato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851"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5">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5D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Fundamentação da Contratação e de seus quantitativos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5D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objeto da contratação está previsto no Plano de Contratações Anual </w:t>
      </w:r>
      <w:r w:rsidDel="00000000" w:rsidR="00000000" w:rsidRPr="00000000">
        <w:rPr>
          <w:rFonts w:ascii="Arial" w:cs="Arial" w:eastAsia="Arial" w:hAnsi="Arial"/>
          <w:rtl w:val="0"/>
        </w:rPr>
        <w:t xml:space="preserve">2023</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conforme comprovante de cadastramento constante nos autos do processo.</w:t>
      </w:r>
      <w:r w:rsidDel="00000000" w:rsidR="00000000" w:rsidRPr="00000000">
        <w:rPr>
          <w:rtl w:val="0"/>
        </w:rPr>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851"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9">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DESCRIÇÃO DA SOLUÇÃO COMO UM TODO CONSIDERADO O CICLO DE VIDA DO OBJETO E ESPECIFICAÇÃO DO PRODUTO</w:t>
      </w:r>
      <w:r w:rsidDel="00000000" w:rsidR="00000000" w:rsidRPr="00000000">
        <w:rPr>
          <w:rtl w:val="0"/>
        </w:rPr>
      </w:r>
    </w:p>
    <w:p w:rsidR="00000000" w:rsidDel="00000000" w:rsidP="00000000" w:rsidRDefault="00000000" w:rsidRPr="00000000" w14:paraId="000005DA">
      <w:pPr>
        <w:numPr>
          <w:ilvl w:val="1"/>
          <w:numId w:val="3"/>
        </w:numPr>
        <w:spacing w:after="120" w:before="120" w:line="360" w:lineRule="auto"/>
        <w:ind w:left="999" w:firstLine="843.51968503937"/>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 solução trata-se da seleção de propostas para registro de preços para aquisição dos recursos lúdicos e artísticos, para atender as necessidades da Administração. </w:t>
      </w:r>
    </w:p>
    <w:p w:rsidR="00000000" w:rsidDel="00000000" w:rsidP="00000000" w:rsidRDefault="00000000" w:rsidRPr="00000000" w14:paraId="000005DB">
      <w:pPr>
        <w:numPr>
          <w:ilvl w:val="1"/>
          <w:numId w:val="3"/>
        </w:numPr>
        <w:spacing w:after="120" w:before="120" w:line="360" w:lineRule="auto"/>
        <w:ind w:left="999" w:firstLine="843.51968503937"/>
        <w:jc w:val="both"/>
        <w:rPr>
          <w:rFonts w:ascii="Arial" w:cs="Arial" w:eastAsia="Arial" w:hAnsi="Arial"/>
        </w:rPr>
      </w:pPr>
      <w:r w:rsidDel="00000000" w:rsidR="00000000" w:rsidRPr="00000000">
        <w:rPr>
          <w:rFonts w:ascii="Arial" w:cs="Arial" w:eastAsia="Arial" w:hAnsi="Arial"/>
          <w:rtl w:val="0"/>
        </w:rPr>
        <w:t xml:space="preserve"> A aquisição dos itens descritos viabiliza a continuidade das atividades já desenvolvidas nas unidades de ensino do município, além de aumentar as possibilidades de desenvolver novas atividades, visto que itens novos serão adquiridos com este certame.</w:t>
      </w:r>
    </w:p>
    <w:p w:rsidR="00000000" w:rsidDel="00000000" w:rsidP="00000000" w:rsidRDefault="00000000" w:rsidRPr="00000000" w14:paraId="000005DC">
      <w:pPr>
        <w:numPr>
          <w:ilvl w:val="1"/>
          <w:numId w:val="3"/>
        </w:numPr>
        <w:spacing w:after="120" w:before="120" w:line="360" w:lineRule="auto"/>
        <w:ind w:left="999" w:firstLine="843.51968503937"/>
        <w:jc w:val="both"/>
        <w:rPr>
          <w:rFonts w:ascii="Arial" w:cs="Arial" w:eastAsia="Arial" w:hAnsi="Arial"/>
        </w:rPr>
      </w:pPr>
      <w:r w:rsidDel="00000000" w:rsidR="00000000" w:rsidRPr="00000000">
        <w:rPr>
          <w:rFonts w:ascii="Arial" w:cs="Arial" w:eastAsia="Arial" w:hAnsi="Arial"/>
          <w:rtl w:val="0"/>
        </w:rPr>
        <w:t xml:space="preserve"> O material a ser adquirido enquadra-se como bem comum, por possuir padrões de desempenho e características gerais e específicas, usualmente encontradas no mercado, podendo, portanto, ser licitado por meio da modalidade de Pregão Eletrônico. Sendo assim, a aquisição mostra-se viável na modalidade de compra por Pregão Eletrônico, registro de preços e com o julgamento por Menor Preço por item.</w:t>
      </w:r>
      <w:r w:rsidDel="00000000" w:rsidR="00000000" w:rsidRPr="00000000">
        <w:rPr>
          <w:rtl w:val="0"/>
        </w:rPr>
      </w:r>
    </w:p>
    <w:p w:rsidR="00000000" w:rsidDel="00000000" w:rsidP="00000000" w:rsidRDefault="00000000" w:rsidRPr="00000000" w14:paraId="000005DD">
      <w:pPr>
        <w:spacing w:after="120" w:before="120" w:line="360" w:lineRule="auto"/>
        <w:ind w:left="0" w:firstLine="0"/>
        <w:jc w:val="both"/>
        <w:rPr>
          <w:rFonts w:ascii="Arial" w:cs="Arial" w:eastAsia="Arial" w:hAnsi="Arial"/>
          <w:i w:val="1"/>
        </w:rPr>
      </w:pPr>
      <w:r w:rsidDel="00000000" w:rsidR="00000000" w:rsidRPr="00000000">
        <w:rPr>
          <w:rtl w:val="0"/>
        </w:rPr>
      </w:r>
    </w:p>
    <w:p w:rsidR="00000000" w:rsidDel="00000000" w:rsidP="00000000" w:rsidRDefault="00000000" w:rsidRPr="00000000" w14:paraId="000005DE">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0" w:right="0" w:firstLine="851"/>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REQUISITOS DA CONTRATAÇÃO</w:t>
      </w:r>
      <w:r w:rsidDel="00000000" w:rsidR="00000000" w:rsidRPr="00000000">
        <w:rPr>
          <w:rtl w:val="0"/>
        </w:rPr>
      </w:r>
    </w:p>
    <w:p w:rsidR="00000000" w:rsidDel="00000000" w:rsidP="00000000" w:rsidRDefault="00000000" w:rsidRPr="00000000" w14:paraId="000005DF">
      <w:pPr>
        <w:spacing w:after="120" w:before="120" w:line="360" w:lineRule="auto"/>
        <w:ind w:left="1133.858267716535" w:firstLine="566.9291338582683"/>
        <w:jc w:val="both"/>
        <w:rPr>
          <w:rFonts w:ascii="Arial" w:cs="Arial" w:eastAsia="Arial" w:hAnsi="Arial"/>
        </w:rPr>
      </w:pPr>
      <w:r w:rsidDel="00000000" w:rsidR="00000000" w:rsidRPr="00000000">
        <w:rPr>
          <w:rFonts w:ascii="Arial" w:cs="Arial" w:eastAsia="Arial" w:hAnsi="Arial"/>
          <w:rtl w:val="0"/>
        </w:rPr>
        <w:t xml:space="preserve">4.1 Os itens a serem adquiridos deverão estar em conformidade com os descritivos e especificações constantes no Termo de Referência.</w:t>
      </w:r>
    </w:p>
    <w:p w:rsidR="00000000" w:rsidDel="00000000" w:rsidP="00000000" w:rsidRDefault="00000000" w:rsidRPr="00000000" w14:paraId="000005E0">
      <w:pPr>
        <w:spacing w:after="120" w:before="120" w:line="360" w:lineRule="auto"/>
        <w:ind w:left="1133.858267716535" w:firstLine="566.9291338582683"/>
        <w:jc w:val="both"/>
        <w:rPr>
          <w:rFonts w:ascii="Arial" w:cs="Arial" w:eastAsia="Arial" w:hAnsi="Arial"/>
        </w:rPr>
      </w:pPr>
      <w:r w:rsidDel="00000000" w:rsidR="00000000" w:rsidRPr="00000000">
        <w:rPr>
          <w:rFonts w:ascii="Arial" w:cs="Arial" w:eastAsia="Arial" w:hAnsi="Arial"/>
          <w:rtl w:val="0"/>
        </w:rPr>
        <w:t xml:space="preserve">4.2 A aceitação da proposta fica condicionada à aprovação das especificações contidas nos documentos solicitados.</w:t>
      </w:r>
    </w:p>
    <w:p w:rsidR="00000000" w:rsidDel="00000000" w:rsidP="00000000" w:rsidRDefault="00000000" w:rsidRPr="00000000" w14:paraId="000005E1">
      <w:pPr>
        <w:spacing w:after="120" w:before="120" w:line="360" w:lineRule="auto"/>
        <w:ind w:left="1133.858267716535" w:firstLine="566.9291338582683"/>
        <w:jc w:val="both"/>
        <w:rPr>
          <w:rFonts w:ascii="Arial" w:cs="Arial" w:eastAsia="Arial" w:hAnsi="Arial"/>
          <w:color w:val="ff0000"/>
        </w:rPr>
      </w:pPr>
      <w:r w:rsidDel="00000000" w:rsidR="00000000" w:rsidRPr="00000000">
        <w:rPr>
          <w:rFonts w:ascii="Arial" w:cs="Arial" w:eastAsia="Arial" w:hAnsi="Arial"/>
          <w:rtl w:val="0"/>
        </w:rPr>
        <w:t xml:space="preserve">4.3 Os materiais deverão ser certificados pelo INMETRO ou por outro tipo de certificação equivalente, como a ANVISA, quando for o caso, estando comprovadamente dentro das especificações pertinentes a cada item.</w:t>
      </w:r>
      <w:r w:rsidDel="00000000" w:rsidR="00000000" w:rsidRPr="00000000">
        <w:rPr>
          <w:rtl w:val="0"/>
        </w:rPr>
      </w:r>
    </w:p>
    <w:p w:rsidR="00000000" w:rsidDel="00000000" w:rsidP="00000000" w:rsidRDefault="00000000" w:rsidRPr="00000000" w14:paraId="000005E2">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1077" w:right="0" w:hanging="360"/>
        <w:jc w:val="both"/>
        <w:rPr>
          <w:rFonts w:ascii="Arial" w:cs="Arial" w:eastAsia="Arial" w:hAnsi="Arial"/>
          <w:b w:val="1"/>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Sustentabilidade</w:t>
      </w:r>
      <w:r w:rsidDel="00000000" w:rsidR="00000000" w:rsidRPr="00000000">
        <w:rPr>
          <w:rtl w:val="0"/>
        </w:rPr>
      </w:r>
    </w:p>
    <w:p w:rsidR="00000000" w:rsidDel="00000000" w:rsidP="00000000" w:rsidRDefault="00000000" w:rsidRPr="00000000" w14:paraId="000005E3">
      <w:pPr>
        <w:spacing w:after="288" w:before="120" w:line="360" w:lineRule="auto"/>
        <w:ind w:left="1133.8582677165355" w:firstLine="566.9291338582675"/>
        <w:jc w:val="both"/>
        <w:rPr>
          <w:rFonts w:ascii="Arial" w:cs="Arial" w:eastAsia="Arial" w:hAnsi="Arial"/>
          <w:i w:val="1"/>
        </w:rPr>
      </w:pPr>
      <w:r w:rsidDel="00000000" w:rsidR="00000000" w:rsidRPr="00000000">
        <w:rPr>
          <w:rFonts w:ascii="Arial" w:cs="Arial" w:eastAsia="Arial" w:hAnsi="Arial"/>
          <w:rtl w:val="0"/>
        </w:rPr>
        <w:t xml:space="preserve">4.4 Todos os itens/bens/materiais devem estar seguramente embalados com material reciclável, que propiciem a reutilização ou reciclagem.</w:t>
      </w:r>
      <w:r w:rsidDel="00000000" w:rsidR="00000000" w:rsidRPr="00000000">
        <w:rPr>
          <w:rtl w:val="0"/>
        </w:rPr>
      </w:r>
    </w:p>
    <w:p w:rsidR="00000000" w:rsidDel="00000000" w:rsidP="00000000" w:rsidRDefault="00000000" w:rsidRPr="00000000" w14:paraId="000005E4">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1571" w:right="0" w:firstLine="0"/>
        <w:jc w:val="both"/>
        <w:rPr>
          <w:rFonts w:ascii="Arial" w:cs="Arial" w:eastAsia="Arial" w:hAnsi="Arial"/>
          <w:b w:val="1"/>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5">
      <w:pPr>
        <w:keepNext w:val="1"/>
        <w:keepLines w:val="1"/>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571" w:right="0" w:hanging="360"/>
        <w:jc w:val="both"/>
        <w:rPr>
          <w:rFonts w:ascii="Arial" w:cs="Arial" w:eastAsia="Arial" w:hAnsi="Arial"/>
          <w:b w:val="1"/>
          <w:i w:val="1"/>
          <w:smallCaps w:val="0"/>
          <w:strike w:val="0"/>
          <w:sz w:val="24"/>
          <w:szCs w:val="24"/>
          <w:shd w:fill="auto" w:val="clear"/>
          <w:vertAlign w:val="baseline"/>
        </w:rPr>
      </w:pPr>
      <w:r w:rsidDel="00000000" w:rsidR="00000000" w:rsidRPr="00000000">
        <w:rPr>
          <w:rFonts w:ascii="Arial" w:cs="Arial" w:eastAsia="Arial" w:hAnsi="Arial"/>
          <w:b w:val="1"/>
          <w:i w:val="1"/>
          <w:smallCaps w:val="0"/>
          <w:strike w:val="0"/>
          <w:sz w:val="24"/>
          <w:szCs w:val="24"/>
          <w:u w:val="none"/>
          <w:shd w:fill="auto" w:val="clear"/>
          <w:vertAlign w:val="baseline"/>
          <w:rtl w:val="0"/>
        </w:rPr>
        <w:t xml:space="preserve">Da exigência de amostra</w:t>
      </w:r>
      <w:r w:rsidDel="00000000" w:rsidR="00000000" w:rsidRPr="00000000">
        <w:rPr>
          <w:rtl w:val="0"/>
        </w:rPr>
      </w:r>
    </w:p>
    <w:p w:rsidR="00000000" w:rsidDel="00000000" w:rsidP="00000000" w:rsidRDefault="00000000" w:rsidRPr="00000000" w14:paraId="000005E6">
      <w:pPr>
        <w:keepNext w:val="1"/>
        <w:keepLines w:val="1"/>
        <w:tabs>
          <w:tab w:val="left" w:leader="none" w:pos="567"/>
        </w:tabs>
        <w:spacing w:after="120" w:before="120" w:lineRule="auto"/>
        <w:ind w:firstLine="851"/>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1133.8582677165355" w:right="0" w:firstLine="566.9291338582675"/>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4.5 </w:t>
      </w:r>
      <w:r w:rsidDel="00000000" w:rsidR="00000000" w:rsidRPr="00000000">
        <w:rPr>
          <w:rFonts w:ascii="Arial" w:cs="Arial" w:eastAsia="Arial" w:hAnsi="Arial"/>
          <w:smallCaps w:val="0"/>
          <w:strike w:val="0"/>
          <w:sz w:val="24"/>
          <w:szCs w:val="24"/>
          <w:u w:val="none"/>
          <w:shd w:fill="auto" w:val="clear"/>
          <w:vertAlign w:val="baseline"/>
          <w:rtl w:val="0"/>
        </w:rPr>
        <w:t xml:space="preserve">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r w:rsidDel="00000000" w:rsidR="00000000" w:rsidRPr="00000000">
        <w:rPr>
          <w:rtl w:val="0"/>
        </w:rPr>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1133.8582677165355" w:right="0" w:firstLine="566.9291338582675"/>
        <w:jc w:val="both"/>
        <w:rPr>
          <w:rFonts w:ascii="Arial" w:cs="Arial" w:eastAsia="Arial" w:hAnsi="Arial"/>
          <w:smallCaps w:val="0"/>
          <w:strike w:val="0"/>
          <w:sz w:val="24"/>
          <w:szCs w:val="24"/>
          <w:vertAlign w:val="baseline"/>
        </w:rPr>
      </w:pPr>
      <w:r w:rsidDel="00000000" w:rsidR="00000000" w:rsidRPr="00000000">
        <w:rPr>
          <w:rFonts w:ascii="Arial" w:cs="Arial" w:eastAsia="Arial" w:hAnsi="Arial"/>
          <w:rtl w:val="0"/>
        </w:rPr>
        <w:t xml:space="preserve">4.6 </w:t>
      </w:r>
      <w:r w:rsidDel="00000000" w:rsidR="00000000" w:rsidRPr="00000000">
        <w:rPr>
          <w:rFonts w:ascii="Arial" w:cs="Arial" w:eastAsia="Arial" w:hAnsi="Arial"/>
          <w:smallCaps w:val="0"/>
          <w:strike w:val="0"/>
          <w:sz w:val="24"/>
          <w:szCs w:val="24"/>
          <w:u w:val="none"/>
          <w:shd w:fill="auto" w:val="clear"/>
          <w:vertAlign w:val="baseline"/>
          <w:rtl w:val="0"/>
        </w:rPr>
        <w:t xml:space="preserve">Serão exigid</w:t>
      </w:r>
      <w:r w:rsidDel="00000000" w:rsidR="00000000" w:rsidRPr="00000000">
        <w:rPr>
          <w:rFonts w:ascii="Arial" w:cs="Arial" w:eastAsia="Arial" w:hAnsi="Arial"/>
          <w:smallCaps w:val="0"/>
          <w:strike w:val="0"/>
          <w:sz w:val="24"/>
          <w:szCs w:val="24"/>
          <w:u w:val="none"/>
          <w:vertAlign w:val="baseline"/>
          <w:rtl w:val="0"/>
        </w:rPr>
        <w:t xml:space="preserve">as amostras do</w:t>
      </w:r>
      <w:r w:rsidDel="00000000" w:rsidR="00000000" w:rsidRPr="00000000">
        <w:rPr>
          <w:rFonts w:ascii="Arial" w:cs="Arial" w:eastAsia="Arial" w:hAnsi="Arial"/>
          <w:rtl w:val="0"/>
        </w:rPr>
        <w:t xml:space="preserve"> </w:t>
      </w:r>
      <w:r w:rsidDel="00000000" w:rsidR="00000000" w:rsidRPr="00000000">
        <w:rPr>
          <w:rFonts w:ascii="Arial" w:cs="Arial" w:eastAsia="Arial" w:hAnsi="Arial"/>
          <w:smallCaps w:val="0"/>
          <w:strike w:val="0"/>
          <w:sz w:val="24"/>
          <w:szCs w:val="24"/>
          <w:u w:val="none"/>
          <w:vertAlign w:val="baseline"/>
          <w:rtl w:val="0"/>
        </w:rPr>
        <w:t xml:space="preserve">itens apostos no item </w:t>
      </w:r>
      <w:r w:rsidDel="00000000" w:rsidR="00000000" w:rsidRPr="00000000">
        <w:rPr>
          <w:rFonts w:ascii="Arial" w:cs="Arial" w:eastAsia="Arial" w:hAnsi="Arial"/>
          <w:smallCaps w:val="0"/>
          <w:strike w:val="0"/>
          <w:sz w:val="24"/>
          <w:szCs w:val="24"/>
          <w:u w:val="none"/>
          <w:vertAlign w:val="baseline"/>
          <w:rtl w:val="0"/>
        </w:rPr>
        <w:t xml:space="preserve">4.</w:t>
      </w:r>
      <w:r w:rsidDel="00000000" w:rsidR="00000000" w:rsidRPr="00000000">
        <w:rPr>
          <w:rFonts w:ascii="Arial" w:cs="Arial" w:eastAsia="Arial" w:hAnsi="Arial"/>
          <w:rtl w:val="0"/>
        </w:rPr>
        <w:t xml:space="preserve">11</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1133.8582677165355" w:right="0" w:firstLine="566.9291338582675"/>
        <w:jc w:val="both"/>
        <w:rPr>
          <w:rFonts w:ascii="Arial" w:cs="Arial" w:eastAsia="Arial" w:hAnsi="Arial"/>
        </w:rPr>
      </w:pPr>
      <w:r w:rsidDel="00000000" w:rsidR="00000000" w:rsidRPr="00000000">
        <w:rPr>
          <w:rFonts w:ascii="Arial" w:cs="Arial" w:eastAsia="Arial" w:hAnsi="Arial"/>
          <w:rtl w:val="0"/>
        </w:rPr>
        <w:t xml:space="preserve">4.7 As amostras deverão ser devidamente identificadas, por etiqueta afixada, devendo constar o número e descrição do item, processo licitatório a que se refere, bem como a razão social da empresa.</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4.8 </w:t>
      </w:r>
      <w:r w:rsidDel="00000000" w:rsidR="00000000" w:rsidRPr="00000000">
        <w:rPr>
          <w:rFonts w:ascii="Arial" w:cs="Arial" w:eastAsia="Arial" w:hAnsi="Arial"/>
          <w:smallCaps w:val="0"/>
          <w:strike w:val="0"/>
          <w:sz w:val="24"/>
          <w:szCs w:val="24"/>
          <w:u w:val="none"/>
          <w:shd w:fill="auto" w:val="clear"/>
          <w:vertAlign w:val="baseline"/>
          <w:rtl w:val="0"/>
        </w:rPr>
        <w:t xml:space="preserve">As amostras </w:t>
      </w:r>
      <w:r w:rsidDel="00000000" w:rsidR="00000000" w:rsidRPr="00000000">
        <w:rPr>
          <w:rFonts w:ascii="Arial" w:cs="Arial" w:eastAsia="Arial" w:hAnsi="Arial"/>
          <w:rtl w:val="0"/>
        </w:rPr>
        <w:t xml:space="preserve">dever</w:t>
      </w:r>
      <w:r w:rsidDel="00000000" w:rsidR="00000000" w:rsidRPr="00000000">
        <w:rPr>
          <w:rFonts w:ascii="Arial" w:cs="Arial" w:eastAsia="Arial" w:hAnsi="Arial"/>
          <w:smallCaps w:val="0"/>
          <w:strike w:val="0"/>
          <w:sz w:val="24"/>
          <w:szCs w:val="24"/>
          <w:u w:val="none"/>
          <w:shd w:fill="auto" w:val="clear"/>
          <w:vertAlign w:val="baseline"/>
          <w:rtl w:val="0"/>
        </w:rPr>
        <w:t xml:space="preserve">ão ser </w:t>
      </w:r>
      <w:r w:rsidDel="00000000" w:rsidR="00000000" w:rsidRPr="00000000">
        <w:rPr>
          <w:rFonts w:ascii="Arial" w:cs="Arial" w:eastAsia="Arial" w:hAnsi="Arial"/>
          <w:rtl w:val="0"/>
        </w:rPr>
        <w:t xml:space="preserve">apresentadas</w:t>
      </w:r>
      <w:r w:rsidDel="00000000" w:rsidR="00000000" w:rsidRPr="00000000">
        <w:rPr>
          <w:rFonts w:ascii="Arial" w:cs="Arial" w:eastAsia="Arial" w:hAnsi="Arial"/>
          <w:smallCaps w:val="0"/>
          <w:strike w:val="0"/>
          <w:sz w:val="24"/>
          <w:szCs w:val="24"/>
          <w:u w:val="none"/>
          <w:shd w:fill="auto" w:val="clear"/>
          <w:vertAlign w:val="baseline"/>
          <w:rtl w:val="0"/>
        </w:rPr>
        <w:t xml:space="preserve"> no prazo limite de </w:t>
      </w:r>
      <w:r w:rsidDel="00000000" w:rsidR="00000000" w:rsidRPr="00000000">
        <w:rPr>
          <w:rFonts w:ascii="Arial" w:cs="Arial" w:eastAsia="Arial" w:hAnsi="Arial"/>
          <w:rtl w:val="0"/>
        </w:rPr>
        <w:t xml:space="preserve">7 dias úteis após o encerramento da Sessão Pública de Abertura e Julgamento de Proposta e Documentação</w:t>
      </w:r>
      <w:r w:rsidDel="00000000" w:rsidR="00000000" w:rsidRPr="00000000">
        <w:rPr>
          <w:rFonts w:ascii="Arial" w:cs="Arial" w:eastAsia="Arial" w:hAnsi="Arial"/>
          <w:smallCaps w:val="0"/>
          <w:strike w:val="0"/>
          <w:sz w:val="24"/>
          <w:szCs w:val="24"/>
          <w:u w:val="none"/>
          <w:shd w:fill="auto" w:val="clear"/>
          <w:vertAlign w:val="baseline"/>
          <w:rtl w:val="0"/>
        </w:rPr>
        <w:t xml:space="preserve">, sendo que a empresa assume total responsabilidade pelo envio e por eventual atraso na entrega.</w:t>
      </w:r>
      <w:r w:rsidDel="00000000" w:rsidR="00000000" w:rsidRPr="00000000">
        <w:rPr>
          <w:rtl w:val="0"/>
        </w:rPr>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4.9 As amostras deverão ser entregues na Secretaria Municipal de Educação - Avenida Iraí, número 696, Weissópolis, Pinhais/PR, mediante prévio agendamento com a servidora Juliana Maria Friedrich ou Joziane Rodrigues Adão, por meio do telefone (41) 98785-2465.</w:t>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4.10 </w:t>
      </w:r>
      <w:r w:rsidDel="00000000" w:rsidR="00000000" w:rsidRPr="00000000">
        <w:rPr>
          <w:rFonts w:ascii="Arial" w:cs="Arial" w:eastAsia="Arial" w:hAnsi="Arial"/>
          <w:smallCaps w:val="0"/>
          <w:strike w:val="0"/>
          <w:sz w:val="24"/>
          <w:szCs w:val="24"/>
          <w:u w:val="none"/>
          <w:shd w:fill="auto" w:val="clear"/>
          <w:vertAlign w:val="baseline"/>
          <w:rtl w:val="0"/>
        </w:rPr>
        <w:t xml:space="preserve">No caso de não haver entrega da amostra ou ocorrer atraso na entrega, sem justificativa aceita, ou havendo entrega de amostra fora das especificações previstas, a proposta será recusada.</w:t>
      </w:r>
      <w:r w:rsidDel="00000000" w:rsidR="00000000" w:rsidRPr="00000000">
        <w:rPr>
          <w:rtl w:val="0"/>
        </w:rPr>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60" w:lineRule="auto"/>
        <w:ind w:left="999" w:right="0" w:firstLine="701.787401574803"/>
        <w:jc w:val="both"/>
        <w:rPr>
          <w:rFonts w:ascii="Arial" w:cs="Arial" w:eastAsia="Arial" w:hAnsi="Arial"/>
          <w:smallCaps w:val="0"/>
          <w:strike w:val="0"/>
          <w:sz w:val="24"/>
          <w:szCs w:val="24"/>
          <w:vertAlign w:val="baseline"/>
        </w:rPr>
      </w:pPr>
      <w:r w:rsidDel="00000000" w:rsidR="00000000" w:rsidRPr="00000000">
        <w:rPr>
          <w:rFonts w:ascii="Arial" w:cs="Arial" w:eastAsia="Arial" w:hAnsi="Arial"/>
          <w:rtl w:val="0"/>
        </w:rPr>
        <w:t xml:space="preserve">4.11 </w:t>
      </w:r>
      <w:r w:rsidDel="00000000" w:rsidR="00000000" w:rsidRPr="00000000">
        <w:rPr>
          <w:rFonts w:ascii="Arial" w:cs="Arial" w:eastAsia="Arial" w:hAnsi="Arial"/>
          <w:smallCaps w:val="0"/>
          <w:strike w:val="0"/>
          <w:sz w:val="24"/>
          <w:szCs w:val="24"/>
          <w:u w:val="none"/>
          <w:vertAlign w:val="baseline"/>
          <w:rtl w:val="0"/>
        </w:rPr>
        <w:t xml:space="preserve">Serão avaliados os seguintes aspectos e padrões mínimos de aceitabilidade:</w:t>
      </w:r>
      <w:r w:rsidDel="00000000" w:rsidR="00000000" w:rsidRPr="00000000">
        <w:rPr>
          <w:rtl w:val="0"/>
        </w:rPr>
      </w:r>
    </w:p>
    <w:tbl>
      <w:tblPr>
        <w:tblStyle w:val="Table2"/>
        <w:tblW w:w="9225.0" w:type="dxa"/>
        <w:jc w:val="left"/>
        <w:tblInd w:w="3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5"/>
        <w:gridCol w:w="5415"/>
        <w:gridCol w:w="3075"/>
        <w:tblGridChange w:id="0">
          <w:tblGrid>
            <w:gridCol w:w="735"/>
            <w:gridCol w:w="5415"/>
            <w:gridCol w:w="3075"/>
          </w:tblGrid>
        </w:tblGridChange>
      </w:tblGrid>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5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Item</w:t>
            </w:r>
          </w:p>
        </w:tc>
        <w:tc>
          <w:tcPr>
            <w:shd w:fill="fce5cd" w:val="clear"/>
            <w:tcMar>
              <w:top w:w="100.0" w:type="dxa"/>
              <w:left w:w="100.0" w:type="dxa"/>
              <w:bottom w:w="100.0" w:type="dxa"/>
              <w:right w:w="100.0" w:type="dxa"/>
            </w:tcMar>
            <w:vAlign w:val="top"/>
          </w:tcPr>
          <w:p w:rsidR="00000000" w:rsidDel="00000000" w:rsidP="00000000" w:rsidRDefault="00000000" w:rsidRPr="00000000" w14:paraId="000005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Descritivo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5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rPr>
            </w:pPr>
            <w:r w:rsidDel="00000000" w:rsidR="00000000" w:rsidRPr="00000000">
              <w:rPr>
                <w:rFonts w:ascii="Arial" w:cs="Arial" w:eastAsia="Arial" w:hAnsi="Arial"/>
                <w:b w:val="1"/>
                <w:rtl w:val="0"/>
              </w:rPr>
              <w:t xml:space="preserve">Aspecto avaliado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5F1">
            <w:pPr>
              <w:widowControl w:val="0"/>
              <w:jc w:val="center"/>
              <w:rPr>
                <w:rFonts w:ascii="Arial" w:cs="Arial" w:eastAsia="Arial" w:hAnsi="Arial"/>
                <w:i w:val="1"/>
              </w:rPr>
            </w:pPr>
            <w:r w:rsidDel="00000000" w:rsidR="00000000" w:rsidRPr="00000000">
              <w:rPr>
                <w:rFonts w:ascii="Arial" w:cs="Arial" w:eastAsia="Arial" w:hAnsi="Arial"/>
                <w:i w:val="1"/>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rPr>
                <w:rFonts w:ascii="Arial" w:cs="Arial" w:eastAsia="Arial" w:hAnsi="Arial"/>
                <w:i w:val="1"/>
              </w:rPr>
            </w:pPr>
            <w:r w:rsidDel="00000000" w:rsidR="00000000" w:rsidRPr="00000000">
              <w:rPr>
                <w:rFonts w:ascii="Arial" w:cs="Arial" w:eastAsia="Arial" w:hAnsi="Arial"/>
                <w:b w:val="1"/>
                <w:sz w:val="16"/>
                <w:szCs w:val="16"/>
                <w:rtl w:val="0"/>
              </w:rPr>
              <w:t xml:space="preserve">LEÃO DAREN</w:t>
            </w:r>
            <w:r w:rsidDel="00000000" w:rsidR="00000000" w:rsidRPr="00000000">
              <w:rPr>
                <w:rFonts w:ascii="Arial" w:cs="Arial" w:eastAsia="Arial" w:hAnsi="Arial"/>
                <w:sz w:val="16"/>
                <w:szCs w:val="16"/>
                <w:rtl w:val="0"/>
              </w:rPr>
              <w:t xml:space="preserve"> (mascote) em pelúcia, leão mascote proerd tam aproximado 30 x 24cm altura, com camiseta preta </w:t>
            </w:r>
            <w:r w:rsidDel="00000000" w:rsidR="00000000" w:rsidRPr="00000000">
              <w:rPr>
                <w:rFonts w:ascii="Arial" w:cs="Arial" w:eastAsia="Arial" w:hAnsi="Arial"/>
                <w:sz w:val="16"/>
                <w:szCs w:val="16"/>
                <w:rtl w:val="0"/>
              </w:rPr>
              <w:t xml:space="preserve">estampada logotipo proerd frontal</w:t>
            </w:r>
            <w:r w:rsidDel="00000000" w:rsidR="00000000" w:rsidRPr="00000000">
              <w:rPr>
                <w:rFonts w:ascii="Arial" w:cs="Arial" w:eastAsia="Arial" w:hAnsi="Arial"/>
                <w:sz w:val="16"/>
                <w:szCs w:val="16"/>
                <w:rtl w:val="0"/>
              </w:rPr>
              <w:t xml:space="preserve">, confeccionado em material 100% poliéster e enchimento de fibra siliconada.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3">
            <w:pPr>
              <w:widowControl w:val="0"/>
              <w:numPr>
                <w:ilvl w:val="0"/>
                <w:numId w:val="6"/>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Verificar dimensões </w:t>
            </w:r>
          </w:p>
          <w:p w:rsidR="00000000" w:rsidDel="00000000" w:rsidP="00000000" w:rsidRDefault="00000000" w:rsidRPr="00000000" w14:paraId="000005F4">
            <w:pPr>
              <w:widowControl w:val="0"/>
              <w:numPr>
                <w:ilvl w:val="0"/>
                <w:numId w:val="6"/>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verificar se o logotipo estampado corresponde ao solicitado.</w:t>
            </w:r>
          </w:p>
        </w:tc>
      </w:tr>
    </w:tbl>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4.12 O logotipo que se refere no item 111, com suas respectivas dimensões, segue abaixo:</w:t>
      </w:r>
    </w:p>
    <w:p w:rsidR="00000000" w:rsidDel="00000000" w:rsidP="00000000" w:rsidRDefault="00000000" w:rsidRPr="00000000" w14:paraId="000005F6">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0"/>
        <w:jc w:val="center"/>
        <w:rPr>
          <w:rFonts w:ascii="Arial" w:cs="Arial" w:eastAsia="Arial" w:hAnsi="Arial"/>
          <w:sz w:val="14"/>
          <w:szCs w:val="14"/>
        </w:rPr>
      </w:pPr>
      <w:r w:rsidDel="00000000" w:rsidR="00000000" w:rsidRPr="00000000">
        <w:rPr>
          <w:rFonts w:ascii="Arial" w:cs="Arial" w:eastAsia="Arial" w:hAnsi="Arial"/>
        </w:rPr>
        <w:drawing>
          <wp:inline distB="114300" distT="114300" distL="114300" distR="114300">
            <wp:extent cx="2748435" cy="1973235"/>
            <wp:effectExtent b="0" l="0" r="0" t="0"/>
            <wp:docPr id="1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48435" cy="1973235"/>
                    </a:xfrm>
                    <a:prstGeom prst="rect"/>
                    <a:ln/>
                  </pic:spPr>
                </pic:pic>
              </a:graphicData>
            </a:graphic>
          </wp:inline>
        </w:drawing>
      </w:r>
      <w:r w:rsidDel="00000000" w:rsidR="00000000" w:rsidRPr="00000000">
        <w:rPr>
          <w:rFonts w:ascii="Arial" w:cs="Arial" w:eastAsia="Arial" w:hAnsi="Arial"/>
          <w:rtl w:val="0"/>
        </w:rPr>
        <w:br w:type="textWrapping"/>
      </w:r>
      <w:r w:rsidDel="00000000" w:rsidR="00000000" w:rsidRPr="00000000">
        <w:rPr>
          <w:rFonts w:ascii="Arial" w:cs="Arial" w:eastAsia="Arial" w:hAnsi="Arial"/>
          <w:sz w:val="14"/>
          <w:szCs w:val="14"/>
          <w:rtl w:val="0"/>
        </w:rPr>
        <w:t xml:space="preserve">Imagem ilustrativa</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1268.7165354330707"/>
        <w:jc w:val="left"/>
        <w:rPr>
          <w:rFonts w:ascii="Arial" w:cs="Arial" w:eastAsia="Arial" w:hAnsi="Arial"/>
        </w:rPr>
      </w:pPr>
      <w:r w:rsidDel="00000000" w:rsidR="00000000" w:rsidRPr="00000000">
        <w:rPr>
          <w:rFonts w:ascii="Arial" w:cs="Arial" w:eastAsia="Arial" w:hAnsi="Arial"/>
          <w:rtl w:val="0"/>
        </w:rPr>
        <w:t xml:space="preserve">4.12.1 As dimensões aproximadas da camiseta: 12cm (A) x 20 cm (L);</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1268.7165354330707"/>
        <w:jc w:val="left"/>
        <w:rPr>
          <w:rFonts w:ascii="Arial" w:cs="Arial" w:eastAsia="Arial" w:hAnsi="Arial"/>
        </w:rPr>
      </w:pPr>
      <w:r w:rsidDel="00000000" w:rsidR="00000000" w:rsidRPr="00000000">
        <w:rPr>
          <w:rFonts w:ascii="Arial" w:cs="Arial" w:eastAsia="Arial" w:hAnsi="Arial"/>
          <w:rtl w:val="0"/>
        </w:rPr>
        <w:t xml:space="preserve">4.12.2 As dimensões aproximadas da arte acima a ser serigrafada é de aproximadamente 10,5 cm x 6cm.</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4.13 </w:t>
      </w:r>
      <w:r w:rsidDel="00000000" w:rsidR="00000000" w:rsidRPr="00000000">
        <w:rPr>
          <w:rFonts w:ascii="Arial" w:cs="Arial" w:eastAsia="Arial" w:hAnsi="Arial"/>
          <w:smallCaps w:val="0"/>
          <w:strike w:val="0"/>
          <w:sz w:val="24"/>
          <w:szCs w:val="24"/>
          <w:u w:val="none"/>
          <w:shd w:fill="auto" w:val="clear"/>
          <w:vertAlign w:val="baseline"/>
          <w:rtl w:val="0"/>
        </w:rPr>
        <w:t xml:space="preserve">Os resultados das avaliações serão divulgados por meio de mensagem no sistema.</w:t>
      </w:r>
      <w:r w:rsidDel="00000000" w:rsidR="00000000" w:rsidRPr="00000000">
        <w:rPr>
          <w:rtl w:val="0"/>
        </w:rPr>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4.14 </w:t>
      </w:r>
      <w:r w:rsidDel="00000000" w:rsidR="00000000" w:rsidRPr="00000000">
        <w:rPr>
          <w:rFonts w:ascii="Arial" w:cs="Arial" w:eastAsia="Arial" w:hAnsi="Arial"/>
          <w:smallCaps w:val="0"/>
          <w:strike w:val="0"/>
          <w:sz w:val="24"/>
          <w:szCs w:val="24"/>
          <w:u w:val="none"/>
          <w:shd w:fill="auto" w:val="clear"/>
          <w:vertAlign w:val="baseline"/>
          <w:rtl w:val="0"/>
        </w:rPr>
        <w:t xml:space="preserve">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r w:rsidDel="00000000" w:rsidR="00000000" w:rsidRPr="00000000">
        <w:rPr>
          <w:rtl w:val="0"/>
        </w:rPr>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4.15 </w:t>
      </w:r>
      <w:r w:rsidDel="00000000" w:rsidR="00000000" w:rsidRPr="00000000">
        <w:rPr>
          <w:rFonts w:ascii="Arial" w:cs="Arial" w:eastAsia="Arial" w:hAnsi="Arial"/>
          <w:smallCaps w:val="0"/>
          <w:strike w:val="0"/>
          <w:sz w:val="24"/>
          <w:szCs w:val="24"/>
          <w:u w:val="none"/>
          <w:shd w:fill="auto" w:val="clear"/>
          <w:vertAlign w:val="baseline"/>
          <w:rtl w:val="0"/>
        </w:rPr>
        <w:t xml:space="preserve">Os exemplares colocados à disposição da Administração serão tratados como protótipos, podendo ser manuseados e desmontados pela equipe técnica responsável pela análise, não gerando direito a ressarcimento.</w:t>
      </w:r>
      <w:r w:rsidDel="00000000" w:rsidR="00000000" w:rsidRPr="00000000">
        <w:rPr>
          <w:rtl w:val="0"/>
        </w:rPr>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4.16 </w:t>
      </w:r>
      <w:r w:rsidDel="00000000" w:rsidR="00000000" w:rsidRPr="00000000">
        <w:rPr>
          <w:rFonts w:ascii="Arial" w:cs="Arial" w:eastAsia="Arial" w:hAnsi="Arial"/>
          <w:smallCaps w:val="0"/>
          <w:strike w:val="0"/>
          <w:sz w:val="24"/>
          <w:szCs w:val="24"/>
          <w:u w:val="none"/>
          <w:shd w:fill="auto" w:val="clear"/>
          <w:vertAlign w:val="baseline"/>
          <w:rtl w:val="0"/>
        </w:rPr>
        <w:t xml:space="preserve">Após a divulgação do resultado final do certame, as amostras entregues deverão ser recolhidas pelos fornecedores no prazo de 7 (</w:t>
      </w:r>
      <w:r w:rsidDel="00000000" w:rsidR="00000000" w:rsidRPr="00000000">
        <w:rPr>
          <w:rFonts w:ascii="Arial" w:cs="Arial" w:eastAsia="Arial" w:hAnsi="Arial"/>
          <w:rtl w:val="0"/>
        </w:rPr>
        <w:t xml:space="preserve">sete</w:t>
      </w:r>
      <w:r w:rsidDel="00000000" w:rsidR="00000000" w:rsidRPr="00000000">
        <w:rPr>
          <w:rFonts w:ascii="Arial" w:cs="Arial" w:eastAsia="Arial" w:hAnsi="Arial"/>
          <w:smallCaps w:val="0"/>
          <w:strike w:val="0"/>
          <w:sz w:val="24"/>
          <w:szCs w:val="24"/>
          <w:u w:val="none"/>
          <w:shd w:fill="auto" w:val="clear"/>
          <w:vertAlign w:val="baseline"/>
          <w:rtl w:val="0"/>
        </w:rPr>
        <w:t xml:space="preserve">) dias, após o qual poderão ser descartadas pela Administração, sem direito a ressarcimento. </w:t>
      </w:r>
      <w:r w:rsidDel="00000000" w:rsidR="00000000" w:rsidRPr="00000000">
        <w:rPr>
          <w:rtl w:val="0"/>
        </w:rPr>
      </w:r>
    </w:p>
    <w:p w:rsidR="00000000" w:rsidDel="00000000" w:rsidP="00000000" w:rsidRDefault="00000000" w:rsidRPr="00000000" w14:paraId="000005FD">
      <w:pPr>
        <w:keepNext w:val="1"/>
        <w:keepLines w:val="1"/>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571" w:right="0" w:hanging="360"/>
        <w:jc w:val="both"/>
        <w:rPr>
          <w:rFonts w:ascii="Arial" w:cs="Arial" w:eastAsia="Arial" w:hAnsi="Arial"/>
          <w:b w:val="1"/>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Subcontratação</w:t>
      </w:r>
      <w:r w:rsidDel="00000000" w:rsidR="00000000" w:rsidRPr="00000000">
        <w:rPr>
          <w:rtl w:val="0"/>
        </w:rPr>
      </w:r>
    </w:p>
    <w:p w:rsidR="00000000" w:rsidDel="00000000" w:rsidP="00000000" w:rsidRDefault="00000000" w:rsidRPr="00000000" w14:paraId="000005F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0" w:right="0" w:firstLine="0"/>
        <w:jc w:val="both"/>
        <w:rPr>
          <w:rFonts w:ascii="Arial" w:cs="Arial" w:eastAsia="Arial" w:hAnsi="Arial"/>
        </w:rPr>
      </w:pPr>
      <w:r w:rsidDel="00000000" w:rsidR="00000000" w:rsidRPr="00000000">
        <w:rPr>
          <w:rFonts w:ascii="Arial" w:cs="Arial" w:eastAsia="Arial" w:hAnsi="Arial"/>
          <w:b w:val="1"/>
          <w:rtl w:val="0"/>
        </w:rPr>
        <w:tab/>
        <w:t xml:space="preserve">     </w:t>
      </w:r>
      <w:r w:rsidDel="00000000" w:rsidR="00000000" w:rsidRPr="00000000">
        <w:rPr>
          <w:rFonts w:ascii="Arial" w:cs="Arial" w:eastAsia="Arial" w:hAnsi="Arial"/>
          <w:rtl w:val="0"/>
        </w:rPr>
        <w:t xml:space="preserve">Não se aplica.</w:t>
      </w:r>
    </w:p>
    <w:p w:rsidR="00000000" w:rsidDel="00000000" w:rsidP="00000000" w:rsidRDefault="00000000" w:rsidRPr="00000000" w14:paraId="000005FF">
      <w:pPr>
        <w:keepNext w:val="1"/>
        <w:keepLines w:val="1"/>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571"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Garantia da contratação</w:t>
      </w:r>
      <w:r w:rsidDel="00000000" w:rsidR="00000000" w:rsidRPr="00000000">
        <w:rPr>
          <w:rtl w:val="0"/>
        </w:rPr>
      </w:r>
    </w:p>
    <w:p w:rsidR="00000000" w:rsidDel="00000000" w:rsidP="00000000" w:rsidRDefault="00000000" w:rsidRPr="00000000" w14:paraId="00000600">
      <w:pPr>
        <w:widowControl w:val="0"/>
        <w:spacing w:before="124.80000000000001" w:line="276" w:lineRule="auto"/>
        <w:ind w:left="992.1259842519685" w:right="19.200000000000728" w:firstLine="255"/>
        <w:jc w:val="both"/>
        <w:rPr>
          <w:rFonts w:ascii="Arial" w:cs="Arial" w:eastAsia="Arial" w:hAnsi="Arial"/>
        </w:rPr>
      </w:pPr>
      <w:r w:rsidDel="00000000" w:rsidR="00000000" w:rsidRPr="00000000">
        <w:rPr>
          <w:rFonts w:ascii="Arial" w:cs="Arial" w:eastAsia="Arial" w:hAnsi="Arial"/>
          <w:rtl w:val="0"/>
        </w:rPr>
        <w:t xml:space="preserve">Os itens devem possuir no mínimo 30 (trinta) dias de garantia contra defeito de fabricação.</w:t>
      </w:r>
    </w:p>
    <w:p w:rsidR="00000000" w:rsidDel="00000000" w:rsidP="00000000" w:rsidRDefault="00000000" w:rsidRPr="00000000" w14:paraId="00000601">
      <w:pPr>
        <w:widowControl w:val="0"/>
        <w:spacing w:before="124.80000000000001" w:line="276" w:lineRule="auto"/>
        <w:ind w:left="470.4000000000001" w:right="19.200000000000728" w:firstLine="249.59999999999994"/>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MODELO DE EXECUÇÃO DO OBJETO</w:t>
      </w:r>
    </w:p>
    <w:p w:rsidR="00000000" w:rsidDel="00000000" w:rsidP="00000000" w:rsidRDefault="00000000" w:rsidRPr="00000000" w14:paraId="00000602">
      <w:pPr>
        <w:keepNext w:val="1"/>
        <w:keepLines w:val="1"/>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571"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Condições de Entrega</w:t>
      </w:r>
      <w:r w:rsidDel="00000000" w:rsidR="00000000" w:rsidRPr="00000000">
        <w:rPr>
          <w:rtl w:val="0"/>
        </w:rPr>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rtl w:val="0"/>
        </w:rPr>
        <w:t xml:space="preserve">4.17 </w:t>
      </w:r>
      <w:r w:rsidDel="00000000" w:rsidR="00000000" w:rsidRPr="00000000">
        <w:rPr>
          <w:rFonts w:ascii="Arial" w:cs="Arial" w:eastAsia="Arial" w:hAnsi="Arial"/>
          <w:smallCaps w:val="0"/>
          <w:strike w:val="0"/>
          <w:sz w:val="24"/>
          <w:szCs w:val="24"/>
          <w:u w:val="none"/>
          <w:shd w:fill="auto" w:val="clear"/>
          <w:vertAlign w:val="baseline"/>
          <w:rtl w:val="0"/>
        </w:rPr>
        <w:t xml:space="preserve">O prazo de entrega dos bens é de </w:t>
      </w:r>
      <w:r w:rsidDel="00000000" w:rsidR="00000000" w:rsidRPr="00000000">
        <w:rPr>
          <w:rFonts w:ascii="Arial" w:cs="Arial" w:eastAsia="Arial" w:hAnsi="Arial"/>
          <w:rtl w:val="0"/>
        </w:rPr>
        <w:t xml:space="preserve">20</w:t>
      </w:r>
      <w:r w:rsidDel="00000000" w:rsidR="00000000" w:rsidRPr="00000000">
        <w:rPr>
          <w:rFonts w:ascii="Arial" w:cs="Arial" w:eastAsia="Arial" w:hAnsi="Arial"/>
          <w:smallCaps w:val="0"/>
          <w:strike w:val="0"/>
          <w:sz w:val="24"/>
          <w:szCs w:val="24"/>
          <w:u w:val="none"/>
          <w:shd w:fill="auto" w:val="clear"/>
          <w:vertAlign w:val="baseline"/>
          <w:rtl w:val="0"/>
        </w:rPr>
        <w:t xml:space="preserve"> dias, contados da </w:t>
      </w:r>
      <w:r w:rsidDel="00000000" w:rsidR="00000000" w:rsidRPr="00000000">
        <w:rPr>
          <w:rFonts w:ascii="Arial" w:cs="Arial" w:eastAsia="Arial" w:hAnsi="Arial"/>
          <w:rtl w:val="0"/>
        </w:rPr>
        <w:t xml:space="preserve">data do recebimento do empenho pelo fornecedor</w:t>
      </w:r>
      <w:r w:rsidDel="00000000" w:rsidR="00000000" w:rsidRPr="00000000">
        <w:rPr>
          <w:rFonts w:ascii="Arial" w:cs="Arial" w:eastAsia="Arial" w:hAnsi="Arial"/>
          <w:smallCaps w:val="0"/>
          <w:strike w:val="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4.18 Caso não seja possível a entrega na data assinalada, a empresa deverá comunicar as razões respectivas, com antecedência mínima de pelo menos 15 dias para que qualquer pleito de prorrogação de prazo seja analisado, ressalvadas as hipóteses de caso fortuito ou força maior.</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4.19 Os itens deverão ser entregues em suas embalagens originais, com o selo do INMETRO ou certificação equivalente e contendo as especificações que se encontrem neste Termo de Referência.</w:t>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4.20 A empresa vendedora deverá entregar os itens solicitados no</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endereço abai</w:t>
      </w:r>
      <w:r w:rsidDel="00000000" w:rsidR="00000000" w:rsidRPr="00000000">
        <w:rPr>
          <w:rFonts w:ascii="Arial" w:cs="Arial" w:eastAsia="Arial" w:hAnsi="Arial"/>
          <w:rtl w:val="0"/>
        </w:rPr>
        <w:t xml:space="preserve">xo discriminado</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por sua</w:t>
      </w:r>
      <w:r w:rsidDel="00000000" w:rsidR="00000000" w:rsidRPr="00000000">
        <w:rPr>
          <w:rFonts w:ascii="Arial" w:cs="Arial" w:eastAsia="Arial" w:hAnsi="Arial"/>
          <w:rtl w:val="0"/>
        </w:rPr>
        <w:t xml:space="preserve">s</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próprias expensas, dentro do prazo </w:t>
      </w:r>
      <w:r w:rsidDel="00000000" w:rsidR="00000000" w:rsidRPr="00000000">
        <w:rPr>
          <w:rFonts w:ascii="Arial" w:cs="Arial" w:eastAsia="Arial" w:hAnsi="Arial"/>
          <w:i w:val="0"/>
          <w:smallCaps w:val="0"/>
          <w:strike w:val="0"/>
          <w:sz w:val="24"/>
          <w:szCs w:val="24"/>
          <w:u w:val="none"/>
          <w:vertAlign w:val="baseline"/>
          <w:rtl w:val="0"/>
        </w:rPr>
        <w:t xml:space="preserve">estabelecido, não gerando custo para a Prefeitura Municipal de Pinhais</w:t>
      </w:r>
      <w:r w:rsidDel="00000000" w:rsidR="00000000" w:rsidRPr="00000000">
        <w:rPr>
          <w:rFonts w:ascii="Arial" w:cs="Arial" w:eastAsia="Arial" w:hAnsi="Arial"/>
          <w:rtl w:val="0"/>
        </w:rPr>
        <w:t xml:space="preserve">.</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701.787401574803"/>
        <w:jc w:val="both"/>
        <w:rPr>
          <w:rFonts w:ascii="Arial" w:cs="Arial" w:eastAsia="Arial" w:hAnsi="Arial"/>
        </w:rPr>
      </w:pPr>
      <w:r w:rsidDel="00000000" w:rsidR="00000000" w:rsidRPr="00000000">
        <w:rPr>
          <w:rFonts w:ascii="Arial" w:cs="Arial" w:eastAsia="Arial" w:hAnsi="Arial"/>
          <w:rtl w:val="0"/>
        </w:rPr>
        <w:t xml:space="preserve">4.21 Os itens confeccionados em madeira, M.D.F. ou similar que forem entregues com rebarbas e/ou farpas serão rejeitados para troca por material sem apresentação de tais defeitos.</w:t>
      </w:r>
      <w:r w:rsidDel="00000000" w:rsidR="00000000" w:rsidRPr="00000000">
        <w:rPr>
          <w:rtl w:val="0"/>
        </w:rPr>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0"/>
        <w:jc w:val="both"/>
        <w:rPr>
          <w:rFonts w:ascii="Arial" w:cs="Arial" w:eastAsia="Arial" w:hAnsi="Arial"/>
        </w:rPr>
      </w:pPr>
      <w:r w:rsidDel="00000000" w:rsidR="00000000" w:rsidRPr="00000000">
        <w:rPr>
          <w:rFonts w:ascii="Arial" w:cs="Arial" w:eastAsia="Arial" w:hAnsi="Arial"/>
          <w:color w:val="ff0000"/>
          <w:rtl w:val="0"/>
        </w:rPr>
        <w:tab/>
      </w:r>
      <w:r w:rsidDel="00000000" w:rsidR="00000000" w:rsidRPr="00000000">
        <w:rPr>
          <w:rFonts w:ascii="Arial" w:cs="Arial" w:eastAsia="Arial" w:hAnsi="Arial"/>
          <w:b w:val="1"/>
          <w:rtl w:val="0"/>
        </w:rPr>
        <w:t xml:space="preserve">Local de entrega dos itens</w:t>
      </w:r>
      <w:r w:rsidDel="00000000" w:rsidR="00000000" w:rsidRPr="00000000">
        <w:rPr>
          <w:rFonts w:ascii="Arial" w:cs="Arial" w:eastAsia="Arial" w:hAnsi="Arial"/>
          <w:rtl w:val="0"/>
        </w:rPr>
        <w:t xml:space="preserve">:</w:t>
      </w:r>
    </w:p>
    <w:p w:rsidR="00000000" w:rsidDel="00000000" w:rsidP="00000000" w:rsidRDefault="00000000" w:rsidRPr="00000000" w14:paraId="000006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8" w:before="120" w:line="240" w:lineRule="auto"/>
        <w:ind w:left="1842.5196850393697" w:right="0" w:hanging="360"/>
        <w:jc w:val="both"/>
        <w:rPr>
          <w:rFonts w:ascii="Arial" w:cs="Arial" w:eastAsia="Arial" w:hAnsi="Arial"/>
        </w:rPr>
      </w:pPr>
      <w:r w:rsidDel="00000000" w:rsidR="00000000" w:rsidRPr="00000000">
        <w:rPr>
          <w:rFonts w:ascii="Arial" w:cs="Arial" w:eastAsia="Arial" w:hAnsi="Arial"/>
          <w:rtl w:val="0"/>
        </w:rPr>
        <w:t xml:space="preserve">ALMOXARIFADO CENTRAL</w:t>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2.1259842519685" w:right="0" w:firstLine="0"/>
        <w:jc w:val="both"/>
        <w:rPr>
          <w:rFonts w:ascii="Arial" w:cs="Arial" w:eastAsia="Arial" w:hAnsi="Arial"/>
        </w:rPr>
      </w:pPr>
      <w:r w:rsidDel="00000000" w:rsidR="00000000" w:rsidRPr="00000000">
        <w:rPr>
          <w:rFonts w:ascii="Arial" w:cs="Arial" w:eastAsia="Arial" w:hAnsi="Arial"/>
          <w:rtl w:val="0"/>
        </w:rPr>
        <w:t xml:space="preserve">Endereço: Rua Carlos Drummond de Andrade, 166 - Bairro: Vargem Grande.</w:t>
      </w:r>
      <w:r w:rsidDel="00000000" w:rsidR="00000000" w:rsidRPr="00000000">
        <w:rPr>
          <w:rFonts w:ascii="Arial" w:cs="Arial" w:eastAsia="Arial" w:hAnsi="Arial"/>
          <w:highlight w:val="white"/>
          <w:rtl w:val="0"/>
        </w:rPr>
        <w:t xml:space="preserve"> Responsável é a comissão de recebimento - telefone (41) 99227-3065 - 99162-7245.</w:t>
      </w:r>
      <w:r w:rsidDel="00000000" w:rsidR="00000000" w:rsidRPr="00000000">
        <w:rPr>
          <w:rtl w:val="0"/>
        </w:rPr>
      </w:r>
    </w:p>
    <w:p w:rsidR="00000000" w:rsidDel="00000000" w:rsidP="00000000" w:rsidRDefault="00000000" w:rsidRPr="00000000" w14:paraId="0000060B">
      <w:pPr>
        <w:keepNext w:val="1"/>
        <w:keepLines w:val="1"/>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288" w:before="120" w:line="240" w:lineRule="auto"/>
        <w:ind w:left="1571"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Garantia, manutenção e assistência técnica </w:t>
      </w:r>
      <w:r w:rsidDel="00000000" w:rsidR="00000000" w:rsidRPr="00000000">
        <w:rPr>
          <w:rtl w:val="0"/>
        </w:rPr>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2.1259842519685" w:right="0" w:firstLine="855.0000000000001"/>
        <w:jc w:val="both"/>
        <w:rPr>
          <w:rFonts w:ascii="Arial" w:cs="Arial" w:eastAsia="Arial" w:hAnsi="Arial"/>
          <w:i w:val="1"/>
          <w:smallCaps w:val="0"/>
          <w:strike w:val="0"/>
          <w:color w:val="ff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prazo de garantia é aquele estabelecido na Lei nº 8.078, de 11 de setembro de 1990 (Código de Defesa do Consumidor).  </w:t>
      </w:r>
      <w:r w:rsidDel="00000000" w:rsidR="00000000" w:rsidRPr="00000000">
        <w:rPr>
          <w:rtl w:val="0"/>
        </w:rPr>
      </w:r>
    </w:p>
    <w:p w:rsidR="00000000" w:rsidDel="00000000" w:rsidP="00000000" w:rsidRDefault="00000000" w:rsidRPr="00000000" w14:paraId="0000060D">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142" w:right="0" w:firstLine="993"/>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MODELO DE GESTÃO DO CONTRATO</w:t>
      </w:r>
      <w:r w:rsidDel="00000000" w:rsidR="00000000" w:rsidRPr="00000000">
        <w:rPr>
          <w:rtl w:val="0"/>
        </w:rPr>
      </w:r>
    </w:p>
    <w:p w:rsidR="00000000" w:rsidDel="00000000" w:rsidP="00000000" w:rsidRDefault="00000000" w:rsidRPr="00000000" w14:paraId="000006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contrato deverá ser executado fielmente pelas partes, de acordo com as cláusulas avençadas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6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6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6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6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execução do contrato deverá ser acompanhada e fiscalizada pelo(s) fiscal(is) do contrato, ou pelos respectivos substitutos.</w:t>
      </w:r>
      <w:r w:rsidDel="00000000" w:rsidR="00000000" w:rsidRPr="00000000">
        <w:rPr>
          <w:rtl w:val="0"/>
        </w:rPr>
      </w:r>
    </w:p>
    <w:p w:rsidR="00000000" w:rsidDel="00000000" w:rsidP="00000000" w:rsidRDefault="00000000" w:rsidRPr="00000000" w14:paraId="000006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 disposições previstas neste Termo de Referência não excluem o disposto na legislação municipal, em especial o Decreto Municipal </w:t>
      </w:r>
      <w:r w:rsidDel="00000000" w:rsidR="00000000" w:rsidRPr="00000000">
        <w:rPr>
          <w:rFonts w:ascii="Arial" w:cs="Arial" w:eastAsia="Arial" w:hAnsi="Arial"/>
          <w:rtl w:val="0"/>
        </w:rPr>
        <w:t xml:space="preserve">346/2023</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técnico do contrato acompanhará a execução do contrato, para que sejam cumpridas todas as condições estabelecidas no contrato, de modo a assegurar os melhores resultados para a Administração, conforme as competências definidas na legislação municipal.</w:t>
      </w:r>
      <w:r w:rsidDel="00000000" w:rsidR="00000000" w:rsidRPr="00000000">
        <w:rPr>
          <w:rtl w:val="0"/>
        </w:rPr>
      </w:r>
    </w:p>
    <w:p w:rsidR="00000000" w:rsidDel="00000000" w:rsidP="00000000" w:rsidRDefault="00000000" w:rsidRPr="00000000" w14:paraId="0000061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sidDel="00000000" w:rsidR="00000000" w:rsidRPr="00000000">
        <w:rPr>
          <w:rtl w:val="0"/>
        </w:rPr>
      </w:r>
    </w:p>
    <w:p w:rsidR="00000000" w:rsidDel="00000000" w:rsidP="00000000" w:rsidRDefault="00000000" w:rsidRPr="00000000" w14:paraId="0000061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 w:right="0" w:firstLine="850.3937007874017"/>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Identificada qualquer inexatidão ou irregularidade, o fiscal técnico do contrato emitirá notificações para a correção da execução do contrato, determinando prazo para a correção. </w:t>
      </w:r>
      <w:r w:rsidDel="00000000" w:rsidR="00000000" w:rsidRPr="00000000">
        <w:rPr>
          <w:rtl w:val="0"/>
        </w:rPr>
      </w:r>
    </w:p>
    <w:p w:rsidR="00000000" w:rsidDel="00000000" w:rsidP="00000000" w:rsidRDefault="00000000" w:rsidRPr="00000000" w14:paraId="0000061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2556"/>
        </w:tabs>
        <w:spacing w:after="288" w:before="120" w:line="240" w:lineRule="auto"/>
        <w:ind w:left="992.125984251968" w:right="0" w:firstLine="850.3937007874017"/>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técnico do contrato informará ao gestor do contrato, em tempo hábil, a situação que demandar decisão ou adoção de medidas que ultrapassem sua competência, para que adote as medidas necessárias e saneadoras, se for o caso. </w:t>
      </w:r>
      <w:r w:rsidDel="00000000" w:rsidR="00000000" w:rsidRPr="00000000">
        <w:rPr>
          <w:rtl w:val="0"/>
        </w:rPr>
      </w:r>
    </w:p>
    <w:p w:rsidR="00000000" w:rsidDel="00000000" w:rsidP="00000000" w:rsidRDefault="00000000" w:rsidRPr="00000000" w14:paraId="0000061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caso de ocorrências que possam inviabilizar a execução do contrato nas datas aprazadas, o fiscal técnico do contrato comunicará o fato imediatamente ao gestor do contrato.</w:t>
      </w:r>
      <w:r w:rsidDel="00000000" w:rsidR="00000000" w:rsidRPr="00000000">
        <w:rPr>
          <w:rtl w:val="0"/>
        </w:rPr>
      </w:r>
    </w:p>
    <w:p w:rsidR="00000000" w:rsidDel="00000000" w:rsidP="00000000" w:rsidRDefault="00000000" w:rsidRPr="00000000" w14:paraId="0000061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técnico do contrato comunicará ao gestor do contrato, em tempo hábil,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6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1418"/>
        </w:tabs>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definidas na legislação municipal.</w:t>
      </w:r>
      <w:r w:rsidDel="00000000" w:rsidR="00000000" w:rsidRPr="00000000">
        <w:rPr>
          <w:rtl w:val="0"/>
        </w:rPr>
      </w:r>
    </w:p>
    <w:p w:rsidR="00000000" w:rsidDel="00000000" w:rsidP="00000000" w:rsidRDefault="00000000" w:rsidRPr="00000000" w14:paraId="0000061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r w:rsidDel="00000000" w:rsidR="00000000" w:rsidRPr="00000000">
        <w:rPr>
          <w:rtl w:val="0"/>
        </w:rPr>
      </w:r>
    </w:p>
    <w:p w:rsidR="00000000" w:rsidDel="00000000" w:rsidP="00000000" w:rsidRDefault="00000000" w:rsidRPr="00000000" w14:paraId="000006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1418"/>
        </w:tabs>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Del="00000000" w:rsidR="00000000" w:rsidRPr="00000000">
        <w:rPr>
          <w:rtl w:val="0"/>
        </w:rPr>
      </w:r>
    </w:p>
    <w:p w:rsidR="00000000" w:rsidDel="00000000" w:rsidP="00000000" w:rsidRDefault="00000000" w:rsidRPr="00000000" w14:paraId="0000061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conforme as competências definidas na legislação municipal. </w:t>
      </w:r>
      <w:r w:rsidDel="00000000" w:rsidR="00000000" w:rsidRPr="00000000">
        <w:rPr>
          <w:rtl w:val="0"/>
        </w:rPr>
      </w:r>
    </w:p>
    <w:p w:rsidR="00000000" w:rsidDel="00000000" w:rsidP="00000000" w:rsidRDefault="00000000" w:rsidRPr="00000000" w14:paraId="0000061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Del="00000000" w:rsidR="00000000" w:rsidRPr="00000000">
        <w:rPr>
          <w:rtl w:val="0"/>
        </w:rPr>
      </w:r>
    </w:p>
    <w:p w:rsidR="00000000" w:rsidDel="00000000" w:rsidP="00000000" w:rsidRDefault="00000000" w:rsidRPr="00000000" w14:paraId="0000061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atestado de cumprimento de obrigações.</w:t>
      </w:r>
      <w:r w:rsidDel="00000000" w:rsidR="00000000" w:rsidRPr="00000000">
        <w:rPr>
          <w:rtl w:val="0"/>
        </w:rPr>
      </w:r>
    </w:p>
    <w:p w:rsidR="00000000" w:rsidDel="00000000" w:rsidP="00000000" w:rsidRDefault="00000000" w:rsidRPr="00000000" w14:paraId="0000062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992.125984251968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Del="00000000" w:rsidR="00000000" w:rsidRPr="00000000">
        <w:rPr>
          <w:rtl w:val="0"/>
        </w:rPr>
      </w:r>
    </w:p>
    <w:p w:rsidR="00000000" w:rsidDel="00000000" w:rsidP="00000000" w:rsidRDefault="00000000" w:rsidRPr="00000000" w14:paraId="000006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fiscal administrativo do contrato comunicará ao gestor do contrato, em tempo hábil, o término do contrato sob sua responsabilidade, com vistas à tempestiva renovação ou prorrogação contratual. </w:t>
      </w:r>
      <w:r w:rsidDel="00000000" w:rsidR="00000000" w:rsidRPr="00000000">
        <w:rPr>
          <w:rtl w:val="0"/>
        </w:rPr>
      </w:r>
    </w:p>
    <w:p w:rsidR="00000000" w:rsidDel="00000000" w:rsidP="00000000" w:rsidRDefault="00000000" w:rsidRPr="00000000" w14:paraId="000006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r w:rsidDel="00000000" w:rsidR="00000000" w:rsidRPr="00000000">
        <w:rPr>
          <w:rtl w:val="0"/>
        </w:rPr>
      </w:r>
    </w:p>
    <w:p w:rsidR="00000000" w:rsidDel="00000000" w:rsidP="00000000" w:rsidRDefault="00000000" w:rsidRPr="00000000" w14:paraId="000006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1077" w:right="0" w:hanging="360"/>
        <w:jc w:val="both"/>
        <w:rPr>
          <w:rFonts w:ascii="Arial" w:cs="Arial" w:eastAsia="Arial" w:hAnsi="Arial"/>
          <w:b w:val="1"/>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Das Sanções</w:t>
      </w:r>
      <w:r w:rsidDel="00000000" w:rsidR="00000000" w:rsidRPr="00000000">
        <w:rPr>
          <w:rtl w:val="0"/>
        </w:rPr>
      </w:r>
    </w:p>
    <w:p w:rsidR="00000000" w:rsidDel="00000000" w:rsidP="00000000" w:rsidRDefault="00000000" w:rsidRPr="00000000" w14:paraId="00000624">
      <w:pPr>
        <w:spacing w:after="280" w:before="120" w:line="312" w:lineRule="auto"/>
        <w:ind w:left="992.1259842519685" w:firstLine="850.3937007874014"/>
        <w:jc w:val="both"/>
        <w:rPr>
          <w:rFonts w:ascii="Arial" w:cs="Arial" w:eastAsia="Arial" w:hAnsi="Arial"/>
        </w:rPr>
      </w:pPr>
      <w:r w:rsidDel="00000000" w:rsidR="00000000" w:rsidRPr="00000000">
        <w:rPr>
          <w:rFonts w:ascii="Arial" w:cs="Arial" w:eastAsia="Arial" w:hAnsi="Arial"/>
          <w:i w:val="1"/>
          <w:rtl w:val="0"/>
        </w:rPr>
        <w:t xml:space="preserve">6. Os </w:t>
      </w:r>
      <w:r w:rsidDel="00000000" w:rsidR="00000000" w:rsidRPr="00000000">
        <w:rPr>
          <w:rFonts w:ascii="Arial" w:cs="Arial" w:eastAsia="Arial" w:hAnsi="Arial"/>
          <w:rtl w:val="0"/>
        </w:rPr>
        <w:t xml:space="preserve">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625">
      <w:pPr>
        <w:spacing w:after="280" w:before="120" w:line="312" w:lineRule="auto"/>
        <w:ind w:left="1032" w:firstLine="810.5196850393697"/>
        <w:jc w:val="both"/>
        <w:rPr>
          <w:rFonts w:ascii="Arial" w:cs="Arial" w:eastAsia="Arial" w:hAnsi="Arial"/>
        </w:rPr>
      </w:pPr>
      <w:r w:rsidDel="00000000" w:rsidR="00000000" w:rsidRPr="00000000">
        <w:rPr>
          <w:rFonts w:ascii="Arial" w:cs="Arial" w:eastAsia="Arial" w:hAnsi="Arial"/>
          <w:rtl w:val="0"/>
        </w:rPr>
        <w:t xml:space="preserve">6.1. A multa moratória será de 0,5% (meio por cento) por dia de atraso sobre o valor do contrato, ou instrumento equivalente, ou sobre o valor correspondente da parcela em atraso, caracterizando a mora.</w:t>
      </w:r>
    </w:p>
    <w:p w:rsidR="00000000" w:rsidDel="00000000" w:rsidP="00000000" w:rsidRDefault="00000000" w:rsidRPr="00000000" w14:paraId="00000626">
      <w:pPr>
        <w:spacing w:after="280" w:before="120" w:line="312" w:lineRule="auto"/>
        <w:ind w:left="992.1259842519685" w:firstLine="850.3937007874014"/>
        <w:jc w:val="both"/>
        <w:rPr>
          <w:rFonts w:ascii="Arial" w:cs="Arial" w:eastAsia="Arial" w:hAnsi="Arial"/>
        </w:rPr>
      </w:pPr>
      <w:r w:rsidDel="00000000" w:rsidR="00000000" w:rsidRPr="00000000">
        <w:rPr>
          <w:rFonts w:ascii="Arial" w:cs="Arial" w:eastAsia="Arial" w:hAnsi="Arial"/>
          <w:rtl w:val="0"/>
        </w:rPr>
        <w:t xml:space="preserve">6.2. Após 30 dias de mora será considerado inexecutado o contrato, sendo aplicada a multa compensatória no importe de</w:t>
      </w:r>
      <w:r w:rsidDel="00000000" w:rsidR="00000000" w:rsidRPr="00000000">
        <w:rPr>
          <w:rFonts w:ascii="Arial" w:cs="Arial" w:eastAsia="Arial" w:hAnsi="Arial"/>
          <w:b w:val="1"/>
          <w:rtl w:val="0"/>
        </w:rPr>
        <w:t xml:space="preserve"> 10%</w:t>
      </w:r>
      <w:r w:rsidDel="00000000" w:rsidR="00000000" w:rsidRPr="00000000">
        <w:rPr>
          <w:rFonts w:ascii="Arial" w:cs="Arial" w:eastAsia="Arial" w:hAnsi="Arial"/>
          <w:rtl w:val="0"/>
        </w:rPr>
        <w:t xml:space="preserve"> (dez por cento)</w:t>
      </w:r>
      <w:r w:rsidDel="00000000" w:rsidR="00000000" w:rsidRPr="00000000">
        <w:rPr>
          <w:rFonts w:ascii="Arial" w:cs="Arial" w:eastAsia="Arial" w:hAnsi="Arial"/>
          <w:i w:val="1"/>
          <w:color w:val="ff0000"/>
          <w:rtl w:val="0"/>
        </w:rPr>
        <w:t xml:space="preserve">.</w:t>
      </w:r>
      <w:r w:rsidDel="00000000" w:rsidR="00000000" w:rsidRPr="00000000">
        <w:rPr>
          <w:rtl w:val="0"/>
        </w:rPr>
      </w:r>
    </w:p>
    <w:p w:rsidR="00000000" w:rsidDel="00000000" w:rsidP="00000000" w:rsidRDefault="00000000" w:rsidRPr="00000000" w14:paraId="00000627">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628">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629">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CRITÉRIOS DE MEDIÇÃO E DE PAGAMENTO</w:t>
      </w:r>
      <w:r w:rsidDel="00000000" w:rsidR="00000000" w:rsidRPr="00000000">
        <w:rPr>
          <w:rtl w:val="0"/>
        </w:rPr>
      </w:r>
    </w:p>
    <w:p w:rsidR="00000000" w:rsidDel="00000000" w:rsidP="00000000" w:rsidRDefault="00000000" w:rsidRPr="00000000" w14:paraId="0000062A">
      <w:pPr>
        <w:keepNext w:val="1"/>
        <w:keepLines w:val="1"/>
        <w:numPr>
          <w:ilvl w:val="0"/>
          <w:numId w:val="1"/>
        </w:numPr>
        <w:tabs>
          <w:tab w:val="left" w:leader="none" w:pos="0"/>
        </w:tabs>
        <w:spacing w:after="120" w:before="120" w:line="312" w:lineRule="auto"/>
        <w:ind w:left="1077" w:hanging="360"/>
        <w:jc w:val="both"/>
        <w:rPr>
          <w:rFonts w:ascii="Arial" w:cs="Arial" w:eastAsia="Arial" w:hAnsi="Arial"/>
          <w:b w:val="1"/>
        </w:rPr>
      </w:pPr>
      <w:r w:rsidDel="00000000" w:rsidR="00000000" w:rsidRPr="00000000">
        <w:rPr>
          <w:rFonts w:ascii="Arial" w:cs="Arial" w:eastAsia="Arial" w:hAnsi="Arial"/>
          <w:b w:val="1"/>
          <w:rtl w:val="0"/>
        </w:rPr>
        <w:t xml:space="preserve">Do recebimento</w:t>
      </w:r>
    </w:p>
    <w:p w:rsidR="00000000" w:rsidDel="00000000" w:rsidP="00000000" w:rsidRDefault="00000000" w:rsidRPr="00000000" w14:paraId="000006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2.1259842519685" w:right="0" w:firstLine="850.3937007874016"/>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recebimento do objeto contratado ocorrerá da seguinte forma na hipótese de na hipótese de fornecimento de bens:</w:t>
      </w:r>
      <w:r w:rsidDel="00000000" w:rsidR="00000000" w:rsidRPr="00000000">
        <w:rPr>
          <w:rtl w:val="0"/>
        </w:rPr>
      </w:r>
    </w:p>
    <w:p w:rsidR="00000000" w:rsidDel="00000000" w:rsidP="00000000" w:rsidRDefault="00000000" w:rsidRPr="00000000" w14:paraId="0000062C">
      <w:pPr>
        <w:spacing w:after="120" w:before="120" w:line="276" w:lineRule="auto"/>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 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62D">
      <w:pPr>
        <w:spacing w:after="120" w:before="120" w:line="276" w:lineRule="auto"/>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b) definitivamente, pelo fiscal e gestor ou por comissão designada pela autoridade competente, mediante termo detalhado que comprove o atendimento das exigências contratuais.Os prazos e os métodos para a realização dos recebimentos provisório e definitivo deverão ser definidos no instrumento convocatório e/ou no contrato.</w:t>
      </w:r>
    </w:p>
    <w:p w:rsidR="00000000" w:rsidDel="00000000" w:rsidP="00000000" w:rsidRDefault="00000000" w:rsidRPr="00000000" w14:paraId="000006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2.1259842519685" w:right="0" w:firstLine="850.3937007874016"/>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No termo detalhado deverá conter no mínimo as seguintes informações: data e horário do recebimento e/ou da execução dos serviços, quem realizou a entrega, como foi entregue o produto ou prestado o serviço, marca ou modelo, número de série, número do termo do contrato e/ou da nota de empenho, prazo de execução e prazo de vigência do contrato.</w:t>
      </w:r>
      <w:r w:rsidDel="00000000" w:rsidR="00000000" w:rsidRPr="00000000">
        <w:rPr>
          <w:rtl w:val="0"/>
        </w:rPr>
      </w:r>
    </w:p>
    <w:p w:rsidR="00000000" w:rsidDel="00000000" w:rsidP="00000000" w:rsidRDefault="00000000" w:rsidRPr="00000000" w14:paraId="000006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Sempre que possível, o termo detalhado deverá ser apresentado com fotografias e demais documentos pertinentes.</w:t>
      </w:r>
      <w:r w:rsidDel="00000000" w:rsidR="00000000" w:rsidRPr="00000000">
        <w:rPr>
          <w:rtl w:val="0"/>
        </w:rPr>
      </w:r>
    </w:p>
    <w:p w:rsidR="00000000" w:rsidDel="00000000" w:rsidP="00000000" w:rsidRDefault="00000000" w:rsidRPr="00000000" w14:paraId="000006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Caso no contrato haja fiscal técnico e administrativo, o termo de recebimento deverá ser subscrito pelos dois de acordo com as competências de cada.</w:t>
      </w:r>
      <w:r w:rsidDel="00000000" w:rsidR="00000000" w:rsidRPr="00000000">
        <w:rPr>
          <w:rtl w:val="0"/>
        </w:rPr>
      </w:r>
    </w:p>
    <w:p w:rsidR="00000000" w:rsidDel="00000000" w:rsidP="00000000" w:rsidRDefault="00000000" w:rsidRPr="00000000" w14:paraId="000006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Comissão será designada por no mínimo dois servidores, um deles obrigatoriamente sendo o fiscal técnico do contrato, para os casos de contratações de fornecimento que ultrapassem 10 (dez) vezes o valor no inciso I do art. 75, da Lei Federal nº 14.133, de 2021, ou para os casos de contratações de serviços que ultrapassem 10 (dez) vezes o valor no inciso II do art. 75, da Lei Federal nº 14.133, de 2021.</w:t>
      </w:r>
      <w:r w:rsidDel="00000000" w:rsidR="00000000" w:rsidRPr="00000000">
        <w:rPr>
          <w:rtl w:val="0"/>
        </w:rPr>
      </w:r>
    </w:p>
    <w:p w:rsidR="00000000" w:rsidDel="00000000" w:rsidP="00000000" w:rsidRDefault="00000000" w:rsidRPr="00000000" w14:paraId="0000063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objeto do contrato deverá ser rejeitado, no todo ou em parte, quando estiver em desacordo com o contrato.</w:t>
      </w:r>
      <w:r w:rsidDel="00000000" w:rsidR="00000000" w:rsidRPr="00000000">
        <w:rPr>
          <w:rtl w:val="0"/>
        </w:rPr>
      </w:r>
    </w:p>
    <w:p w:rsidR="00000000" w:rsidDel="00000000" w:rsidP="00000000" w:rsidRDefault="00000000" w:rsidRPr="00000000" w14:paraId="000006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prazo da disposição acima será contado do recebimento de comunicação de cobrança oriunda do contratado com a comprovação da prestação dos serviços a que se referem a parcela a ser paga.</w:t>
      </w:r>
      <w:r w:rsidDel="00000000" w:rsidR="00000000" w:rsidRPr="00000000">
        <w:rPr>
          <w:rtl w:val="0"/>
        </w:rPr>
      </w:r>
    </w:p>
    <w:p w:rsidR="00000000" w:rsidDel="00000000" w:rsidP="00000000" w:rsidRDefault="00000000" w:rsidRPr="00000000" w14:paraId="000006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depender da previsão contratual, não poderá acontecer o recebimento parcial do objeto.</w:t>
      </w:r>
      <w:r w:rsidDel="00000000" w:rsidR="00000000" w:rsidRPr="00000000">
        <w:rPr>
          <w:rtl w:val="0"/>
        </w:rPr>
      </w:r>
    </w:p>
    <w:p w:rsidR="00000000" w:rsidDel="00000000" w:rsidP="00000000" w:rsidRDefault="00000000" w:rsidRPr="00000000" w14:paraId="000006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recebimento provisório poderá ser dispensado nos casos de:</w:t>
      </w:r>
      <w:r w:rsidDel="00000000" w:rsidR="00000000" w:rsidRPr="00000000">
        <w:rPr>
          <w:rtl w:val="0"/>
        </w:rPr>
      </w:r>
    </w:p>
    <w:p w:rsidR="00000000" w:rsidDel="00000000" w:rsidP="00000000" w:rsidRDefault="00000000" w:rsidRPr="00000000" w14:paraId="00000636">
      <w:pPr>
        <w:spacing w:after="120" w:before="120" w:line="276" w:lineRule="auto"/>
        <w:ind w:left="992.1259842519685" w:firstLine="708.6614173228348"/>
        <w:jc w:val="both"/>
        <w:rPr>
          <w:rFonts w:ascii="Arial" w:cs="Arial" w:eastAsia="Arial" w:hAnsi="Arial"/>
          <w:color w:val="000000"/>
        </w:rPr>
      </w:pPr>
      <w:r w:rsidDel="00000000" w:rsidR="00000000" w:rsidRPr="00000000">
        <w:rPr>
          <w:rFonts w:ascii="Arial" w:cs="Arial" w:eastAsia="Arial" w:hAnsi="Arial"/>
          <w:color w:val="000000"/>
          <w:rtl w:val="0"/>
        </w:rPr>
        <w:t xml:space="preserve">I - aquisição de gêneros perecíveis, alimentação preparada, bem como nos casos de calamidade pública, quando caracterizada a urgência no atendimento de situação que possa ocasionar prejuízo ou comprometer a segurança de pessoas, obras, serviços, equipamentos e outros bens públicos ou particulares;</w:t>
      </w:r>
    </w:p>
    <w:p w:rsidR="00000000" w:rsidDel="00000000" w:rsidP="00000000" w:rsidRDefault="00000000" w:rsidRPr="00000000" w14:paraId="00000637">
      <w:pPr>
        <w:spacing w:after="120" w:before="120" w:line="276" w:lineRule="auto"/>
        <w:ind w:left="999" w:firstLine="701.7874015748032"/>
        <w:jc w:val="both"/>
        <w:rPr>
          <w:rFonts w:ascii="Arial" w:cs="Arial" w:eastAsia="Arial" w:hAnsi="Arial"/>
          <w:color w:val="000000"/>
        </w:rPr>
      </w:pPr>
      <w:r w:rsidDel="00000000" w:rsidR="00000000" w:rsidRPr="00000000">
        <w:rPr>
          <w:rFonts w:ascii="Arial" w:cs="Arial" w:eastAsia="Arial" w:hAnsi="Arial"/>
          <w:color w:val="000000"/>
          <w:rtl w:val="0"/>
        </w:rPr>
        <w:t xml:space="preserve">II - serviços e compras até o valor previsto no inciso II do art. 75, da Lei Federal nº 14.133, de 2021, desde que não se componham de aparelhos, equipamentos e instalações sujeitos à verificação de funcionamento e produtividade.O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6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fiscalização não efetuará o ateste da última e/ou única medição de serviços ou fornecimento parcelado até que sejam sanadas todas as eventuais pendências que possam vir a ser apontadas no Recebimento Provisório.</w:t>
      </w:r>
      <w:r w:rsidDel="00000000" w:rsidR="00000000" w:rsidRPr="00000000">
        <w:rPr>
          <w:rtl w:val="0"/>
        </w:rPr>
      </w:r>
    </w:p>
    <w:p w:rsidR="00000000" w:rsidDel="00000000" w:rsidP="00000000" w:rsidRDefault="00000000" w:rsidRPr="00000000" w14:paraId="000006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recebimento provisório também ficará sujeito, quando cabível, à conclusão de todos os testes de campo e à entrega dos Manuais e Instruções exigíveis.</w:t>
      </w:r>
      <w:r w:rsidDel="00000000" w:rsidR="00000000" w:rsidRPr="00000000">
        <w:rPr>
          <w:rtl w:val="0"/>
        </w:rPr>
      </w:r>
    </w:p>
    <w:p w:rsidR="00000000" w:rsidDel="00000000" w:rsidP="00000000" w:rsidRDefault="00000000" w:rsidRPr="00000000" w14:paraId="0000063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6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Del="00000000" w:rsidR="00000000" w:rsidRPr="00000000">
        <w:rPr>
          <w:rtl w:val="0"/>
        </w:rPr>
      </w:r>
    </w:p>
    <w:p w:rsidR="00000000" w:rsidDel="00000000" w:rsidP="00000000" w:rsidRDefault="00000000" w:rsidRPr="00000000" w14:paraId="0000063C">
      <w:pPr>
        <w:spacing w:after="12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Emitir-se-á o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sidDel="00000000" w:rsidR="00000000" w:rsidRPr="00000000">
        <w:rPr>
          <w:rtl w:val="0"/>
        </w:rPr>
      </w:r>
    </w:p>
    <w:p w:rsidR="00000000" w:rsidDel="00000000" w:rsidP="00000000" w:rsidRDefault="00000000" w:rsidRPr="00000000" w14:paraId="000006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Realizar-se-á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Del="00000000" w:rsidR="00000000" w:rsidRPr="00000000">
        <w:rPr>
          <w:rtl w:val="0"/>
        </w:rPr>
      </w:r>
    </w:p>
    <w:p w:rsidR="00000000" w:rsidDel="00000000" w:rsidP="00000000" w:rsidRDefault="00000000" w:rsidRPr="00000000" w14:paraId="000006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Comunicar-se-á </w:t>
      </w:r>
      <w:r w:rsidDel="00000000" w:rsidR="00000000" w:rsidRPr="00000000">
        <w:rPr>
          <w:rFonts w:ascii="Arial" w:cs="Arial" w:eastAsia="Arial" w:hAnsi="Arial"/>
          <w:rtl w:val="0"/>
        </w:rPr>
        <w:t xml:space="preserve">à empresa</w:t>
      </w:r>
      <w:r w:rsidDel="00000000" w:rsidR="00000000" w:rsidRPr="00000000">
        <w:rPr>
          <w:rFonts w:ascii="Arial" w:cs="Arial" w:eastAsia="Arial" w:hAnsi="Arial"/>
          <w:i w:val="0"/>
          <w:smallCaps w:val="0"/>
          <w:strike w:val="0"/>
          <w:color w:val="000000"/>
          <w:u w:val="none"/>
          <w:shd w:fill="auto" w:val="clear"/>
          <w:vertAlign w:val="baseline"/>
          <w:rtl w:val="0"/>
        </w:rPr>
        <w:t xml:space="preserve"> para que emita a Nota Fiscal ou Fatura, com o valor exato dimensionado pela fiscalização.</w:t>
      </w:r>
      <w:r w:rsidDel="00000000" w:rsidR="00000000" w:rsidRPr="00000000">
        <w:rPr>
          <w:rtl w:val="0"/>
        </w:rPr>
      </w:r>
    </w:p>
    <w:p w:rsidR="00000000" w:rsidDel="00000000" w:rsidP="00000000" w:rsidRDefault="00000000" w:rsidRPr="00000000" w14:paraId="000006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Enviar a documentação pertinente ao setor de contratos para a formalização dos procedimentos de liquidação e posteriormente para a Seção de Pagamento, no valor dimensionado pela fiscalização e gestão.</w:t>
      </w:r>
      <w:r w:rsidDel="00000000" w:rsidR="00000000" w:rsidRPr="00000000">
        <w:rPr>
          <w:rtl w:val="0"/>
        </w:rPr>
      </w:r>
    </w:p>
    <w:p w:rsidR="00000000" w:rsidDel="00000000" w:rsidP="00000000" w:rsidRDefault="00000000" w:rsidRPr="00000000" w14:paraId="000006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No caso de controvérsia sobre a execução do objeto, quanto à dimensão, qualidade e quantidade, deverá ser observado o teor do </w:t>
      </w:r>
      <w:hyperlink r:id="rId8">
        <w:r w:rsidDel="00000000" w:rsidR="00000000" w:rsidRPr="00000000">
          <w:rPr>
            <w:rFonts w:ascii="Arial" w:cs="Arial" w:eastAsia="Arial" w:hAnsi="Arial"/>
            <w:i w:val="0"/>
            <w:smallCaps w:val="0"/>
            <w:strike w:val="0"/>
            <w:color w:val="000080"/>
            <w:u w:val="single"/>
            <w:shd w:fill="auto" w:val="clear"/>
            <w:vertAlign w:val="baseline"/>
            <w:rtl w:val="0"/>
          </w:rPr>
          <w:t xml:space="preserve">art. 143 da Lei nº 14.133, de 2021</w:t>
        </w:r>
      </w:hyperlink>
      <w:r w:rsidDel="00000000" w:rsidR="00000000" w:rsidRPr="00000000">
        <w:rPr>
          <w:rFonts w:ascii="Arial" w:cs="Arial" w:eastAsia="Arial" w:hAnsi="Arial"/>
          <w:i w:val="0"/>
          <w:smallCaps w:val="0"/>
          <w:strike w:val="0"/>
          <w:color w:val="000000"/>
          <w:u w:val="none"/>
          <w:shd w:fill="auto" w:val="clear"/>
          <w:vertAlign w:val="baseline"/>
          <w:rtl w:val="0"/>
        </w:rPr>
        <w:t xml:space="preserve">, comunicando-se à empresa para emissão de Nota Fiscal no que pertine à parcela incontroversa da execução do objeto, para efeito de liquidação e pagamento.</w:t>
      </w:r>
      <w:r w:rsidDel="00000000" w:rsidR="00000000" w:rsidRPr="00000000">
        <w:rPr>
          <w:rtl w:val="0"/>
        </w:rPr>
      </w:r>
    </w:p>
    <w:p w:rsidR="00000000" w:rsidDel="00000000" w:rsidP="00000000" w:rsidRDefault="00000000" w:rsidRPr="00000000" w14:paraId="000006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Nenhum prazo de recebimento ocorrerá enquanto pendente a solução, pelo contratado, de inconsistências verificadas na execução do objeto ou no instrumento de cobrança.</w:t>
      </w:r>
      <w:r w:rsidDel="00000000" w:rsidR="00000000" w:rsidRPr="00000000">
        <w:rPr>
          <w:rtl w:val="0"/>
        </w:rPr>
      </w:r>
    </w:p>
    <w:p w:rsidR="00000000" w:rsidDel="00000000" w:rsidP="00000000" w:rsidRDefault="00000000" w:rsidRPr="00000000" w14:paraId="000006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recebimento provisório ou definitivo não excluirá a responsabilidade civil pela solidez e pela </w:t>
      </w:r>
      <w:r w:rsidDel="00000000" w:rsidR="00000000" w:rsidRPr="00000000">
        <w:rPr>
          <w:rFonts w:ascii="Arial" w:cs="Arial" w:eastAsia="Arial" w:hAnsi="Arial"/>
          <w:i w:val="0"/>
          <w:smallCaps w:val="0"/>
          <w:strike w:val="0"/>
          <w:u w:val="none"/>
          <w:shd w:fill="auto" w:val="clear"/>
          <w:vertAlign w:val="baseline"/>
          <w:rtl w:val="0"/>
        </w:rPr>
        <w:t xml:space="preserve">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644">
      <w:pPr>
        <w:keepNext w:val="1"/>
        <w:keepLines w:val="1"/>
        <w:tabs>
          <w:tab w:val="left" w:leader="none" w:pos="0"/>
        </w:tabs>
        <w:spacing w:after="120" w:before="120" w:line="312" w:lineRule="auto"/>
        <w:ind w:left="709"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45">
      <w:pPr>
        <w:keepNext w:val="1"/>
        <w:keepLines w:val="1"/>
        <w:numPr>
          <w:ilvl w:val="0"/>
          <w:numId w:val="1"/>
        </w:numPr>
        <w:tabs>
          <w:tab w:val="left" w:leader="none" w:pos="0"/>
        </w:tabs>
        <w:spacing w:after="120" w:before="120" w:line="312" w:lineRule="auto"/>
        <w:ind w:left="1077" w:hanging="360"/>
        <w:jc w:val="both"/>
        <w:rPr>
          <w:rFonts w:ascii="Arial" w:cs="Arial" w:eastAsia="Arial" w:hAnsi="Arial"/>
          <w:b w:val="1"/>
        </w:rPr>
      </w:pPr>
      <w:r w:rsidDel="00000000" w:rsidR="00000000" w:rsidRPr="00000000">
        <w:rPr>
          <w:rFonts w:ascii="Arial" w:cs="Arial" w:eastAsia="Arial" w:hAnsi="Arial"/>
          <w:b w:val="1"/>
          <w:rtl w:val="0"/>
        </w:rPr>
        <w:t xml:space="preserve">Liquidação</w:t>
      </w:r>
    </w:p>
    <w:p w:rsidR="00000000" w:rsidDel="00000000" w:rsidP="00000000" w:rsidRDefault="00000000" w:rsidRPr="00000000" w14:paraId="000006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u w:val="none"/>
          <w:shd w:fill="auto" w:val="clear"/>
          <w:vertAlign w:val="baseline"/>
          <w:rtl w:val="0"/>
        </w:rPr>
        <w:t xml:space="preserve">Recebida a Nota F</w:t>
      </w:r>
      <w:r w:rsidDel="00000000" w:rsidR="00000000" w:rsidRPr="00000000">
        <w:rPr>
          <w:rFonts w:ascii="Arial" w:cs="Arial" w:eastAsia="Arial" w:hAnsi="Arial"/>
          <w:i w:val="0"/>
          <w:smallCaps w:val="0"/>
          <w:strike w:val="0"/>
          <w:color w:val="000000"/>
          <w:u w:val="none"/>
          <w:shd w:fill="auto" w:val="clear"/>
          <w:vertAlign w:val="baseline"/>
          <w:rtl w:val="0"/>
        </w:rPr>
        <w:t xml:space="preserve">iscal ou documento de cobrança equivalente, correrá o prazo de 15 (quinze) dias úteis para fins de liquidação, na forma desta seção, prorrogáveis por igual período, nos termos do </w:t>
      </w:r>
      <w:hyperlink r:id="rId9">
        <w:r w:rsidDel="00000000" w:rsidR="00000000" w:rsidRPr="00000000">
          <w:rPr>
            <w:rFonts w:ascii="Arial" w:cs="Arial" w:eastAsia="Arial" w:hAnsi="Arial"/>
            <w:i w:val="0"/>
            <w:smallCaps w:val="0"/>
            <w:strike w:val="0"/>
            <w:color w:val="000080"/>
            <w:u w:val="single"/>
            <w:shd w:fill="auto" w:val="clear"/>
            <w:vertAlign w:val="baseline"/>
            <w:rtl w:val="0"/>
          </w:rPr>
          <w:t xml:space="preserve">Decreto</w:t>
        </w:r>
      </w:hyperlink>
      <w:r w:rsidDel="00000000" w:rsidR="00000000" w:rsidRPr="00000000">
        <w:rPr>
          <w:rFonts w:ascii="Arial" w:cs="Arial" w:eastAsia="Arial" w:hAnsi="Arial"/>
          <w:i w:val="0"/>
          <w:smallCaps w:val="0"/>
          <w:strike w:val="0"/>
          <w:color w:val="000080"/>
          <w:u w:val="single"/>
          <w:shd w:fill="auto" w:val="clear"/>
          <w:vertAlign w:val="baseline"/>
          <w:rtl w:val="0"/>
        </w:rPr>
        <w:t xml:space="preserve"> Municipal nº </w:t>
      </w:r>
      <w:r w:rsidDel="00000000" w:rsidR="00000000" w:rsidRPr="00000000">
        <w:rPr>
          <w:rFonts w:ascii="Arial" w:cs="Arial" w:eastAsia="Arial" w:hAnsi="Arial"/>
          <w:color w:val="000080"/>
          <w:u w:val="single"/>
          <w:rtl w:val="0"/>
        </w:rPr>
        <w:t xml:space="preserve">346</w:t>
      </w:r>
      <w:r w:rsidDel="00000000" w:rsidR="00000000" w:rsidRPr="00000000">
        <w:rPr>
          <w:rFonts w:ascii="Arial" w:cs="Arial" w:eastAsia="Arial" w:hAnsi="Arial"/>
          <w:i w:val="0"/>
          <w:smallCaps w:val="0"/>
          <w:strike w:val="0"/>
          <w:color w:val="000080"/>
          <w:u w:val="single"/>
          <w:shd w:fill="auto" w:val="clear"/>
          <w:vertAlign w:val="baseline"/>
          <w:rtl w:val="0"/>
        </w:rPr>
        <w:t xml:space="preserve">, de 2023</w:t>
      </w:r>
      <w:r w:rsidDel="00000000" w:rsidR="00000000" w:rsidRPr="00000000">
        <w:rPr>
          <w:rFonts w:ascii="Arial" w:cs="Arial" w:eastAsia="Arial" w:hAnsi="Arial"/>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Para as contratações decorrentes de despesas cujos valores não ultrapassem o limite de que trata o inciso II do art. 75 da Lei nº 14.133, de 2021 e quando os credores sejam microempresa, empresa de pequeno porte, agricultor familiar, produtor rural pessoa física, microempreendedor individual e sociedade cooperativa dentro dos limites do art. 3º, inciso II, da Lei Complementar nº 123/2006, o prazo será reduzido pela metade.</w:t>
      </w:r>
      <w:r w:rsidDel="00000000" w:rsidR="00000000" w:rsidRPr="00000000">
        <w:rPr>
          <w:rtl w:val="0"/>
        </w:rPr>
      </w:r>
    </w:p>
    <w:p w:rsidR="00000000" w:rsidDel="00000000" w:rsidP="00000000" w:rsidRDefault="00000000" w:rsidRPr="00000000" w14:paraId="000006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Para fins de liquidação, o setor competente deve verificar se a Nota Fiscal ou Fatura apresentada expressa os elementos necessários e essenciais do documento, tais como:</w:t>
      </w:r>
      <w:r w:rsidDel="00000000" w:rsidR="00000000" w:rsidRPr="00000000">
        <w:rPr>
          <w:rtl w:val="0"/>
        </w:rPr>
      </w:r>
    </w:p>
    <w:p w:rsidR="00000000" w:rsidDel="00000000" w:rsidP="00000000" w:rsidRDefault="00000000" w:rsidRPr="00000000" w14:paraId="0000064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o prazo de validade;</w:t>
      </w:r>
      <w:r w:rsidDel="00000000" w:rsidR="00000000" w:rsidRPr="00000000">
        <w:rPr>
          <w:rtl w:val="0"/>
        </w:rPr>
      </w:r>
    </w:p>
    <w:p w:rsidR="00000000" w:rsidDel="00000000" w:rsidP="00000000" w:rsidRDefault="00000000" w:rsidRPr="00000000" w14:paraId="0000064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a data da emissão;</w:t>
      </w:r>
      <w:r w:rsidDel="00000000" w:rsidR="00000000" w:rsidRPr="00000000">
        <w:rPr>
          <w:rtl w:val="0"/>
        </w:rPr>
      </w:r>
    </w:p>
    <w:p w:rsidR="00000000" w:rsidDel="00000000" w:rsidP="00000000" w:rsidRDefault="00000000" w:rsidRPr="00000000" w14:paraId="0000064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os dados do contrato e do órgão contratante;</w:t>
      </w:r>
      <w:r w:rsidDel="00000000" w:rsidR="00000000" w:rsidRPr="00000000">
        <w:rPr>
          <w:rtl w:val="0"/>
        </w:rPr>
      </w:r>
    </w:p>
    <w:p w:rsidR="00000000" w:rsidDel="00000000" w:rsidP="00000000" w:rsidRDefault="00000000" w:rsidRPr="00000000" w14:paraId="0000064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o período respectivo de execução do contrato;</w:t>
      </w:r>
      <w:r w:rsidDel="00000000" w:rsidR="00000000" w:rsidRPr="00000000">
        <w:rPr>
          <w:rtl w:val="0"/>
        </w:rPr>
      </w:r>
    </w:p>
    <w:p w:rsidR="00000000" w:rsidDel="00000000" w:rsidP="00000000" w:rsidRDefault="00000000" w:rsidRPr="00000000" w14:paraId="0000064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o valor a pagar; e</w:t>
      </w:r>
      <w:r w:rsidDel="00000000" w:rsidR="00000000" w:rsidRPr="00000000">
        <w:rPr>
          <w:rtl w:val="0"/>
        </w:rPr>
      </w:r>
    </w:p>
    <w:p w:rsidR="00000000" w:rsidDel="00000000" w:rsidP="00000000" w:rsidRDefault="00000000" w:rsidRPr="00000000" w14:paraId="0000064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i w:val="0"/>
          <w:smallCaps w:val="0"/>
          <w:strike w:val="0"/>
          <w:color w:val="000000"/>
          <w:u w:val="none"/>
          <w:shd w:fill="auto" w:val="clear"/>
          <w:vertAlign w:val="baseline"/>
          <w:rtl w:val="0"/>
        </w:rPr>
        <w:t xml:space="preserve"> eventual destaque do valor de retenções tributárias cabíveis.</w:t>
      </w:r>
      <w:r w:rsidDel="00000000" w:rsidR="00000000" w:rsidRPr="00000000">
        <w:rPr>
          <w:rtl w:val="0"/>
        </w:rPr>
      </w:r>
    </w:p>
    <w:p w:rsidR="00000000" w:rsidDel="00000000" w:rsidP="00000000" w:rsidRDefault="00000000" w:rsidRPr="00000000" w14:paraId="000006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Del="00000000" w:rsidR="00000000" w:rsidRPr="00000000">
        <w:rPr>
          <w:rtl w:val="0"/>
        </w:rPr>
      </w:r>
    </w:p>
    <w:p w:rsidR="00000000" w:rsidDel="00000000" w:rsidP="00000000" w:rsidRDefault="00000000" w:rsidRPr="00000000" w14:paraId="000006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Nota Fiscal ou Fatura deverá ser obrigatoriamente acompanhada da comprovação da regularidade fiscal, constatada por meio de consulta </w:t>
      </w:r>
      <w:r w:rsidDel="00000000" w:rsidR="00000000" w:rsidRPr="00000000">
        <w:rPr>
          <w:rFonts w:ascii="Arial" w:cs="Arial" w:eastAsia="Arial" w:hAnsi="Arial"/>
          <w:i w:val="1"/>
          <w:smallCaps w:val="0"/>
          <w:strike w:val="0"/>
          <w:color w:val="000000"/>
          <w:u w:val="none"/>
          <w:shd w:fill="auto" w:val="clear"/>
          <w:vertAlign w:val="baseline"/>
          <w:rtl w:val="0"/>
        </w:rPr>
        <w:t xml:space="preserve">on-line</w:t>
      </w:r>
      <w:r w:rsidDel="00000000" w:rsidR="00000000" w:rsidRPr="00000000">
        <w:rPr>
          <w:rFonts w:ascii="Arial" w:cs="Arial" w:eastAsia="Arial" w:hAnsi="Arial"/>
          <w:i w:val="0"/>
          <w:smallCaps w:val="0"/>
          <w:strike w:val="0"/>
          <w:color w:val="000000"/>
          <w:u w:val="none"/>
          <w:shd w:fill="auto" w:val="clear"/>
          <w:vertAlign w:val="baseline"/>
          <w:rtl w:val="0"/>
        </w:rPr>
        <w:t xml:space="preserve"> ao Sistema de Cadastro da Prefeitura de Pinhais ou SICAF ou, na impossibilidade de acesso ao referido Sistema, mediante consulta aos sítios eletrônicos oficiais ou à documentação mencionada no </w:t>
      </w:r>
      <w:hyperlink r:id="rId10">
        <w:r w:rsidDel="00000000" w:rsidR="00000000" w:rsidRPr="00000000">
          <w:rPr>
            <w:rFonts w:ascii="Arial" w:cs="Arial" w:eastAsia="Arial" w:hAnsi="Arial"/>
            <w:i w:val="0"/>
            <w:smallCaps w:val="0"/>
            <w:strike w:val="0"/>
            <w:color w:val="000080"/>
            <w:u w:val="single"/>
            <w:shd w:fill="auto" w:val="clear"/>
            <w:vertAlign w:val="baseline"/>
            <w:rtl w:val="0"/>
          </w:rPr>
          <w:t xml:space="preserve">art. 68 da Lei nº 14.133/2021</w:t>
        </w:r>
      </w:hyperlink>
      <w:r w:rsidDel="00000000" w:rsidR="00000000" w:rsidRPr="00000000">
        <w:rPr>
          <w:rFonts w:ascii="Arial" w:cs="Arial" w:eastAsia="Arial" w:hAnsi="Arial"/>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Administração deverá realizar consulta ao Sistema de Cadastro da Prefeitura de Pinhais ou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Del="00000000" w:rsidR="00000000" w:rsidRPr="00000000">
        <w:rPr>
          <w:rtl w:val="0"/>
        </w:rPr>
      </w:r>
    </w:p>
    <w:p w:rsidR="00000000" w:rsidDel="00000000" w:rsidP="00000000" w:rsidRDefault="00000000" w:rsidRPr="00000000" w14:paraId="000006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Constatando-se, junto ao Sistema de Cadastro da Prefeitura de Pinhais  ou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6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Del="00000000" w:rsidR="00000000" w:rsidRPr="00000000">
        <w:rPr>
          <w:rtl w:val="0"/>
        </w:rPr>
      </w:r>
    </w:p>
    <w:p w:rsidR="00000000" w:rsidDel="00000000" w:rsidP="00000000" w:rsidRDefault="00000000" w:rsidRPr="00000000" w14:paraId="000006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Persistindo a irregularidade, o contratante deverá adotar as medidas necessárias à rescisão contratual nos autos do processo administrativo correspondente, assegurada ao contratado a ampla defesa.</w:t>
      </w:r>
      <w:r w:rsidDel="00000000" w:rsidR="00000000" w:rsidRPr="00000000">
        <w:rPr>
          <w:rtl w:val="0"/>
        </w:rPr>
      </w:r>
    </w:p>
    <w:p w:rsidR="00000000" w:rsidDel="00000000" w:rsidP="00000000" w:rsidRDefault="00000000" w:rsidRPr="00000000" w14:paraId="000006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Havendo a efetiva execução do objeto, os pagamentos serão realizados normalmente, até que se decida pela rescisão do contrato, caso o contratado não regularize sua situação junto ao SICAF. </w:t>
      </w:r>
      <w:r w:rsidDel="00000000" w:rsidR="00000000" w:rsidRPr="00000000">
        <w:rPr>
          <w:rtl w:val="0"/>
        </w:rPr>
      </w:r>
    </w:p>
    <w:p w:rsidR="00000000" w:rsidDel="00000000" w:rsidP="00000000" w:rsidRDefault="00000000" w:rsidRPr="00000000" w14:paraId="00000656">
      <w:pPr>
        <w:keepNext w:val="1"/>
        <w:keepLines w:val="1"/>
        <w:tabs>
          <w:tab w:val="left" w:leader="none" w:pos="0"/>
        </w:tabs>
        <w:spacing w:after="120" w:before="120" w:line="312" w:lineRule="auto"/>
        <w:ind w:left="709"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57">
      <w:pPr>
        <w:keepNext w:val="1"/>
        <w:keepLines w:val="1"/>
        <w:numPr>
          <w:ilvl w:val="0"/>
          <w:numId w:val="1"/>
        </w:numPr>
        <w:tabs>
          <w:tab w:val="left" w:leader="none" w:pos="0"/>
        </w:tabs>
        <w:spacing w:after="120" w:before="120" w:line="312" w:lineRule="auto"/>
        <w:ind w:left="1077" w:hanging="360"/>
        <w:jc w:val="both"/>
        <w:rPr>
          <w:rFonts w:ascii="Arial" w:cs="Arial" w:eastAsia="Arial" w:hAnsi="Arial"/>
          <w:b w:val="1"/>
        </w:rPr>
      </w:pPr>
      <w:r w:rsidDel="00000000" w:rsidR="00000000" w:rsidRPr="00000000">
        <w:rPr>
          <w:rFonts w:ascii="Arial" w:cs="Arial" w:eastAsia="Arial" w:hAnsi="Arial"/>
          <w:b w:val="1"/>
          <w:rtl w:val="0"/>
        </w:rPr>
        <w:t xml:space="preserve">Prazo de pagamento</w:t>
      </w:r>
    </w:p>
    <w:p w:rsidR="00000000" w:rsidDel="00000000" w:rsidP="00000000" w:rsidRDefault="00000000" w:rsidRPr="00000000" w14:paraId="000006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u w:val="none"/>
          <w:shd w:fill="auto" w:val="clear"/>
          <w:vertAlign w:val="baseline"/>
          <w:rtl w:val="0"/>
        </w:rPr>
        <w:t xml:space="preserve">O pagamento será efetuado no prazo máximo de até 10 (dez) dias úteis, contados da finalização da liquidação da despesa, conforme seção anterior, nos termos da legislação municipal.</w:t>
      </w:r>
      <w:r w:rsidDel="00000000" w:rsidR="00000000" w:rsidRPr="00000000">
        <w:rPr>
          <w:rtl w:val="0"/>
        </w:rPr>
      </w:r>
    </w:p>
    <w:p w:rsidR="00000000" w:rsidDel="00000000" w:rsidP="00000000" w:rsidRDefault="00000000" w:rsidRPr="00000000" w14:paraId="000006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u w:val="none"/>
          <w:shd w:fill="auto" w:val="clear"/>
          <w:vertAlign w:val="baseline"/>
          <w:rtl w:val="0"/>
        </w:rPr>
        <w:t xml:space="preserve">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r w:rsidDel="00000000" w:rsidR="00000000" w:rsidRPr="00000000">
        <w:rPr>
          <w:rtl w:val="0"/>
        </w:rPr>
      </w:r>
    </w:p>
    <w:p w:rsidR="00000000" w:rsidDel="00000000" w:rsidP="00000000" w:rsidRDefault="00000000" w:rsidRPr="00000000" w14:paraId="000006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u w:val="none"/>
          <w:shd w:fill="auto" w:val="clear"/>
          <w:vertAlign w:val="baseline"/>
          <w:rtl w:val="0"/>
        </w:rPr>
        <w:t xml:space="preserve">No caso de insuficiência de recursos financeiros disponíveis para quitação integral da obrigação, poderá haver pagamento parcial do crédito, permanecendo o saldo remanescente na mesma posição da ordem cronológica.</w:t>
      </w:r>
      <w:r w:rsidDel="00000000" w:rsidR="00000000" w:rsidRPr="00000000">
        <w:rPr>
          <w:rtl w:val="0"/>
        </w:rPr>
      </w:r>
    </w:p>
    <w:p w:rsidR="00000000" w:rsidDel="00000000" w:rsidP="00000000" w:rsidRDefault="00000000" w:rsidRPr="00000000" w14:paraId="000006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u w:val="none"/>
          <w:shd w:fill="auto" w:val="clear"/>
          <w:vertAlign w:val="baseline"/>
          <w:rtl w:val="0"/>
        </w:rPr>
        <w:t xml:space="preserve">Após o prazo para pagamento e não tendo ocorrido, deve incidir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r w:rsidDel="00000000" w:rsidR="00000000" w:rsidRPr="00000000">
        <w:rPr>
          <w:rtl w:val="0"/>
        </w:rPr>
      </w:r>
    </w:p>
    <w:p w:rsidR="00000000" w:rsidDel="00000000" w:rsidP="00000000" w:rsidRDefault="00000000" w:rsidRPr="00000000" w14:paraId="0000065C">
      <w:pPr>
        <w:keepNext w:val="1"/>
        <w:keepLines w:val="1"/>
        <w:numPr>
          <w:ilvl w:val="0"/>
          <w:numId w:val="1"/>
        </w:numPr>
        <w:tabs>
          <w:tab w:val="left" w:leader="none" w:pos="0"/>
        </w:tabs>
        <w:spacing w:after="120" w:before="120" w:line="312" w:lineRule="auto"/>
        <w:ind w:left="1077" w:hanging="360"/>
        <w:jc w:val="both"/>
        <w:rPr>
          <w:rFonts w:ascii="Arial" w:cs="Arial" w:eastAsia="Arial" w:hAnsi="Arial"/>
          <w:b w:val="1"/>
        </w:rPr>
      </w:pPr>
      <w:r w:rsidDel="00000000" w:rsidR="00000000" w:rsidRPr="00000000">
        <w:rPr>
          <w:rFonts w:ascii="Arial" w:cs="Arial" w:eastAsia="Arial" w:hAnsi="Arial"/>
          <w:b w:val="1"/>
          <w:rtl w:val="0"/>
        </w:rPr>
        <w:t xml:space="preserve">Forma de pagamento</w:t>
      </w:r>
    </w:p>
    <w:p w:rsidR="00000000" w:rsidDel="00000000" w:rsidP="00000000" w:rsidRDefault="00000000" w:rsidRPr="00000000" w14:paraId="000006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pagamento será realizado através de ordem bancária, para crédito em banco, agência e conta corrente indicados pelo contratado.</w:t>
      </w:r>
      <w:r w:rsidDel="00000000" w:rsidR="00000000" w:rsidRPr="00000000">
        <w:rPr>
          <w:rtl w:val="0"/>
        </w:rPr>
      </w:r>
    </w:p>
    <w:p w:rsidR="00000000" w:rsidDel="00000000" w:rsidP="00000000" w:rsidRDefault="00000000" w:rsidRPr="00000000" w14:paraId="000006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6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66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r w:rsidDel="00000000" w:rsidR="00000000" w:rsidRPr="00000000">
        <w:rPr>
          <w:rtl w:val="0"/>
        </w:rPr>
      </w:r>
    </w:p>
    <w:p w:rsidR="00000000" w:rsidDel="00000000" w:rsidP="00000000" w:rsidRDefault="00000000" w:rsidRPr="00000000" w14:paraId="000006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contratado regularmente optante pelo Simples Nacional, nos termos da </w:t>
      </w:r>
      <w:hyperlink r:id="rId11">
        <w:r w:rsidDel="00000000" w:rsidR="00000000" w:rsidRPr="00000000">
          <w:rPr>
            <w:rFonts w:ascii="Arial" w:cs="Arial" w:eastAsia="Arial" w:hAnsi="Arial"/>
            <w:i w:val="0"/>
            <w:smallCaps w:val="0"/>
            <w:strike w:val="0"/>
            <w:color w:val="000080"/>
            <w:u w:val="single"/>
            <w:shd w:fill="auto" w:val="clear"/>
            <w:vertAlign w:val="baseline"/>
            <w:rtl w:val="0"/>
          </w:rPr>
          <w:t xml:space="preserve">Lei Complementar nº 123, de 2006</w:t>
        </w:r>
      </w:hyperlink>
      <w:r w:rsidDel="00000000" w:rsidR="00000000" w:rsidRPr="00000000">
        <w:rPr>
          <w:rFonts w:ascii="Arial" w:cs="Arial" w:eastAsia="Arial" w:hAnsi="Arial"/>
          <w:i w:val="0"/>
          <w:smallCaps w:val="0"/>
          <w:strike w:val="0"/>
          <w:color w:val="000000"/>
          <w:u w:val="none"/>
          <w:shd w:fill="auto" w:val="clear"/>
          <w:vertAlign w:val="baseline"/>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662">
      <w:pPr>
        <w:spacing w:after="120" w:before="120" w:line="276" w:lineRule="auto"/>
        <w:jc w:val="both"/>
        <w:rPr>
          <w:rFonts w:ascii="Arial" w:cs="Arial" w:eastAsia="Arial" w:hAnsi="Arial"/>
          <w:i w:val="1"/>
          <w:color w:val="ff0000"/>
          <w:highlight w:val="cyan"/>
        </w:rPr>
      </w:pPr>
      <w:r w:rsidDel="00000000" w:rsidR="00000000" w:rsidRPr="00000000">
        <w:rPr>
          <w:rtl w:val="0"/>
        </w:rPr>
      </w:r>
    </w:p>
    <w:p w:rsidR="00000000" w:rsidDel="00000000" w:rsidP="00000000" w:rsidRDefault="00000000" w:rsidRPr="00000000" w14:paraId="00000663">
      <w:pPr>
        <w:spacing w:after="120" w:before="120" w:line="276" w:lineRule="auto"/>
        <w:ind w:left="1077"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64">
      <w:pPr>
        <w:numPr>
          <w:ilvl w:val="0"/>
          <w:numId w:val="1"/>
        </w:numPr>
        <w:spacing w:after="120" w:before="120" w:line="276" w:lineRule="auto"/>
        <w:ind w:left="1077" w:hanging="36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Do critério de reajuste/repactuação </w:t>
      </w:r>
    </w:p>
    <w:p w:rsidR="00000000" w:rsidDel="00000000" w:rsidP="00000000" w:rsidRDefault="00000000" w:rsidRPr="00000000" w14:paraId="0000066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 contratado sofrerá reajuste quando houver o transcurso de doze meses a contar da data da apresentação da proposta, sendo ajustado o índice </w:t>
      </w:r>
      <w:r w:rsidDel="00000000" w:rsidR="00000000" w:rsidRPr="00000000">
        <w:rPr>
          <w:rFonts w:ascii="Arial" w:cs="Arial" w:eastAsia="Arial" w:hAnsi="Arial"/>
          <w:rtl w:val="0"/>
        </w:rPr>
        <w:t xml:space="preserve">IPCA</w:t>
      </w:r>
      <w:r w:rsidDel="00000000" w:rsidR="00000000" w:rsidRPr="00000000">
        <w:rPr>
          <w:rFonts w:ascii="Arial" w:cs="Arial" w:eastAsia="Arial" w:hAnsi="Arial"/>
          <w:i w:val="0"/>
          <w:smallCaps w:val="0"/>
          <w:strike w:val="0"/>
          <w:color w:val="000000"/>
          <w:u w:val="none"/>
          <w:shd w:fill="auto" w:val="clear"/>
          <w:vertAlign w:val="baseline"/>
          <w:rtl w:val="0"/>
        </w:rPr>
        <w:t xml:space="preserve"> para fins de reajuste.</w:t>
      </w:r>
      <w:r w:rsidDel="00000000" w:rsidR="00000000" w:rsidRPr="00000000">
        <w:rPr>
          <w:rtl w:val="0"/>
        </w:rPr>
      </w:r>
    </w:p>
    <w:p w:rsidR="00000000" w:rsidDel="00000000" w:rsidP="00000000" w:rsidRDefault="00000000" w:rsidRPr="00000000" w14:paraId="0000066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Os reajustes serão formalizados por meio de apostilamento e não poderão alterar o equilíbrio econômico-financeiro dos contratos. </w:t>
      </w:r>
      <w:r w:rsidDel="00000000" w:rsidR="00000000" w:rsidRPr="00000000">
        <w:rPr>
          <w:rtl w:val="0"/>
        </w:rPr>
      </w:r>
    </w:p>
    <w:p w:rsidR="00000000" w:rsidDel="00000000" w:rsidP="00000000" w:rsidRDefault="00000000" w:rsidRPr="00000000" w14:paraId="0000066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omissão da contratada quanto ao seu direito de pleitear o reajuste, não será aceita como justificativa para o pedido de correção anual de preço com efeito retroativo à data a que legalmente faria jus, se não o fizer dentro do primeiro mês do aniversário deste instrumento, arcando esta, portanto, por sua própria inércia.</w:t>
      </w:r>
      <w:r w:rsidDel="00000000" w:rsidR="00000000" w:rsidRPr="00000000">
        <w:rPr>
          <w:rtl w:val="0"/>
        </w:rPr>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851"/>
        <w:jc w:val="both"/>
        <w:rPr>
          <w:rFonts w:ascii="Arial" w:cs="Arial" w:eastAsia="Arial" w:hAnsi="Arial"/>
          <w:b w:val="1"/>
          <w:i w:val="0"/>
          <w:smallCaps w:val="0"/>
          <w:strike w:val="0"/>
          <w:color w:val="ff0000"/>
          <w:sz w:val="24"/>
          <w:szCs w:val="24"/>
          <w:u w:val="none"/>
          <w:vertAlign w:val="baseline"/>
        </w:rPr>
      </w:pPr>
      <w:r w:rsidDel="00000000" w:rsidR="00000000" w:rsidRPr="00000000">
        <w:rPr>
          <w:rtl w:val="0"/>
        </w:rPr>
      </w:r>
    </w:p>
    <w:p w:rsidR="00000000" w:rsidDel="00000000" w:rsidP="00000000" w:rsidRDefault="00000000" w:rsidRPr="00000000" w14:paraId="00000669">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0" w:right="0" w:firstLine="851"/>
        <w:jc w:val="both"/>
        <w:rPr>
          <w:rFonts w:ascii="Arial" w:cs="Arial" w:eastAsia="Arial" w:hAnsi="Arial"/>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FORMA E CRITÉRIOS DE SELEÇÃO DO FORNECEDOR</w:t>
      </w:r>
      <w:r w:rsidDel="00000000" w:rsidR="00000000" w:rsidRPr="00000000">
        <w:rPr>
          <w:rtl w:val="0"/>
        </w:rPr>
      </w:r>
    </w:p>
    <w:p w:rsidR="00000000" w:rsidDel="00000000" w:rsidP="00000000" w:rsidRDefault="00000000" w:rsidRPr="00000000" w14:paraId="0000066A">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6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Forma de seleção e critério de julgamento da proposta</w:t>
      </w:r>
      <w:r w:rsidDel="00000000" w:rsidR="00000000" w:rsidRPr="00000000">
        <w:rPr>
          <w:rtl w:val="0"/>
        </w:rPr>
      </w:r>
    </w:p>
    <w:p w:rsidR="00000000" w:rsidDel="00000000" w:rsidP="00000000" w:rsidRDefault="00000000" w:rsidRPr="00000000" w14:paraId="000006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fornecedor será selecionado por meio da realização de procedimento de LICITAÇÃO, na modalidade PREGÃO, sob a forma ELETRÔNICA, com adoção do critério de julgamento pelo</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rtl w:val="0"/>
        </w:rPr>
        <w:t xml:space="preserve">menor preço por item</w:t>
      </w:r>
      <w:r w:rsidDel="00000000" w:rsidR="00000000" w:rsidRPr="00000000">
        <w:rPr>
          <w:rFonts w:ascii="Arial" w:cs="Arial" w:eastAsia="Arial" w:hAnsi="Arial"/>
          <w:i w:val="0"/>
          <w:smallCaps w:val="0"/>
          <w:strike w:val="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6C">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57"/>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Exigências de habilitação</w:t>
      </w:r>
      <w:r w:rsidDel="00000000" w:rsidR="00000000" w:rsidRPr="00000000">
        <w:rPr>
          <w:rtl w:val="0"/>
        </w:rPr>
      </w:r>
    </w:p>
    <w:p w:rsidR="00000000" w:rsidDel="00000000" w:rsidP="00000000" w:rsidRDefault="00000000" w:rsidRPr="00000000" w14:paraId="0000066E">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66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Para fins de habilitação, deverá o licitante comprovar os seguintes requisitos:</w:t>
      </w:r>
      <w:r w:rsidDel="00000000" w:rsidR="00000000" w:rsidRPr="00000000">
        <w:rPr>
          <w:rtl w:val="0"/>
        </w:rPr>
      </w:r>
    </w:p>
    <w:p w:rsidR="00000000" w:rsidDel="00000000" w:rsidP="00000000" w:rsidRDefault="00000000" w:rsidRPr="00000000" w14:paraId="0000067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57"/>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1">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Habilitação jurídica</w:t>
      </w:r>
      <w:r w:rsidDel="00000000" w:rsidR="00000000" w:rsidRPr="00000000">
        <w:rPr>
          <w:rtl w:val="0"/>
        </w:rPr>
      </w:r>
    </w:p>
    <w:p w:rsidR="00000000" w:rsidDel="00000000" w:rsidP="00000000" w:rsidRDefault="00000000" w:rsidRPr="00000000" w14:paraId="0000067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Pessoa física: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6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Empresário individual: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inscrição no Registro Público de Empresas Mercantis, a cargo da Junta Comercial da respectiva sede; </w:t>
      </w:r>
      <w:r w:rsidDel="00000000" w:rsidR="00000000" w:rsidRPr="00000000">
        <w:rPr>
          <w:rtl w:val="0"/>
        </w:rPr>
      </w:r>
    </w:p>
    <w:p w:rsidR="00000000" w:rsidDel="00000000" w:rsidP="00000000" w:rsidRDefault="00000000" w:rsidRPr="00000000" w14:paraId="0000067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Microempreendedor Individual - MEI:</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Certificado da Condição de Microempreendedor Individual - CCMEI, cuja aceitação ficará condicionada à verificação da autenticidade no sítio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https://www.gov.br/empresas-e-negocios/pt-br/empreendedor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Sociedade empresária, sociedade limitada unipessoal – SLU ou sociedade identificada como empresa individual de responsabilidade limitada - EIRELI:</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67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Sociedade empresária estrangeira: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Normativa DREI/ME nº 77, de 18 de março de 2020</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7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Sociedade simples: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67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Filial, sucursal ou agência de sociedade simples ou empresária: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67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Sociedade cooperativa: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ata de fundação e estatuto social, com a ata da assembleia que o aprovou, devidamente arquivado na Junta Comercial ou inscrito no Registro Civil das Pessoas Jurídicas da respectiva sede, além do registro de que trata o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art. 107 da Lei nº 5.764, de 16 de dezembro 1971</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7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bookmarkStart w:colFirst="0" w:colLast="0" w:name="_heading=h.2et92p0" w:id="4"/>
      <w:bookmarkEnd w:id="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Agricultor familiar: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Declaração de Aptidão ao Pronaf – DAP ou DAP-P válida, ou, ainda, outros documentos definidos pela Secretaria Especial de Agricultura Familiar e do Desenvolvimento Agrário, nos termos do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art. 4º,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2º do Decreto nº 10.880, de 2 de dezembro de 2021</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Produtor Rural: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matrícula no Cadastro Específico do INSS – CEI, que comprove a qualificação como produtor rural pessoa física, nos termos da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Instrução Normativa RFB nº 971, de 13 de novembro de 2009</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(arts. 17 a 19 e 165).</w:t>
      </w:r>
      <w:r w:rsidDel="00000000" w:rsidR="00000000" w:rsidRPr="00000000">
        <w:rPr>
          <w:rtl w:val="0"/>
        </w:rPr>
      </w:r>
    </w:p>
    <w:p w:rsidR="00000000" w:rsidDel="00000000" w:rsidP="00000000" w:rsidRDefault="00000000" w:rsidRPr="00000000" w14:paraId="000006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67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Habilitação fiscal, social e trabalhista</w:t>
      </w:r>
      <w:r w:rsidDel="00000000" w:rsidR="00000000" w:rsidRPr="00000000">
        <w:rPr>
          <w:rtl w:val="0"/>
        </w:rPr>
      </w:r>
    </w:p>
    <w:p w:rsidR="00000000" w:rsidDel="00000000" w:rsidP="00000000" w:rsidRDefault="00000000" w:rsidRPr="00000000" w14:paraId="000006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6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Del="00000000" w:rsidR="00000000" w:rsidRPr="00000000">
        <w:rPr>
          <w:rtl w:val="0"/>
        </w:rPr>
      </w:r>
    </w:p>
    <w:p w:rsidR="00000000" w:rsidDel="00000000" w:rsidP="00000000" w:rsidRDefault="00000000" w:rsidRPr="00000000" w14:paraId="000006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Prova de regularidade com o Fundo de Garantia do Tempo de Serviço (FGTS);</w:t>
      </w:r>
      <w:r w:rsidDel="00000000" w:rsidR="00000000" w:rsidRPr="00000000">
        <w:rPr>
          <w:rtl w:val="0"/>
        </w:rPr>
      </w:r>
    </w:p>
    <w:p w:rsidR="00000000" w:rsidDel="00000000" w:rsidP="00000000" w:rsidRDefault="00000000" w:rsidRPr="00000000" w14:paraId="0000068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Del="00000000" w:rsidR="00000000" w:rsidRPr="00000000">
        <w:rPr>
          <w:rtl w:val="0"/>
        </w:rPr>
      </w:r>
    </w:p>
    <w:p w:rsidR="00000000" w:rsidDel="00000000" w:rsidP="00000000" w:rsidRDefault="00000000" w:rsidRPr="00000000" w14:paraId="0000068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Prova de inscrição no cadastro de contribuintes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[Estadual/Distrital]</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ou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[Municipal/Distrital]</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relativo ao domicílio ou sede do fornecedor, pertinente ao seu ramo de atividade e compatível com o objeto contratual; </w:t>
      </w:r>
      <w:r w:rsidDel="00000000" w:rsidR="00000000" w:rsidRPr="00000000">
        <w:rPr>
          <w:rtl w:val="0"/>
        </w:rPr>
      </w:r>
    </w:p>
    <w:p w:rsidR="00000000" w:rsidDel="00000000" w:rsidP="00000000" w:rsidRDefault="00000000" w:rsidRPr="00000000" w14:paraId="0000068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Prova de regularidade com a Fazenda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[Estadual/Distrital] ou [Municipal/Distrital]</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do domicílio ou sede do fornecedor, relativa à atividade em cujo exercício contrata ou concorre;</w:t>
      </w:r>
      <w:r w:rsidDel="00000000" w:rsidR="00000000" w:rsidRPr="00000000">
        <w:rPr>
          <w:rtl w:val="0"/>
        </w:rPr>
      </w:r>
    </w:p>
    <w:p w:rsidR="00000000" w:rsidDel="00000000" w:rsidP="00000000" w:rsidRDefault="00000000" w:rsidRPr="00000000" w14:paraId="0000068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Caso o fornecedor seja considerado isento dos tributos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[Estadual/Distrital] ou [Municipal/Distrital]</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relacionados ao objeto contratual, deverá comprovar tal condição mediante a apresentação de declaração da Fazenda respectiva do seu domicílio ou sede, ou outra equiv</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alente, na forma da lei.</w:t>
      </w:r>
      <w:r w:rsidDel="00000000" w:rsidR="00000000" w:rsidRPr="00000000">
        <w:rPr>
          <w:rtl w:val="0"/>
        </w:rPr>
      </w:r>
    </w:p>
    <w:p w:rsidR="00000000" w:rsidDel="00000000" w:rsidP="00000000" w:rsidRDefault="00000000" w:rsidRPr="00000000" w14:paraId="0000068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fornecedor enquadrado como microempreendedor individual que pretenda auferir os benefícios do tratamento diferenciado previstos na Lei Complementar nº 123, de 2006,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68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prova de regularidade fiscal alcança a matriz e as filiais de uma pessoa jurídica, conforme entendimento esposado pela 1ª Seção do Superior Tribunal de Justiça (EAREsp 2.025.237)</w:t>
      </w:r>
      <w:r w:rsidDel="00000000" w:rsidR="00000000" w:rsidRPr="00000000">
        <w:rPr>
          <w:rtl w:val="0"/>
        </w:rPr>
      </w:r>
    </w:p>
    <w:p w:rsidR="00000000" w:rsidDel="00000000" w:rsidP="00000000" w:rsidRDefault="00000000" w:rsidRPr="00000000" w14:paraId="00000687">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688">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88" w:before="120" w:line="240" w:lineRule="auto"/>
        <w:ind w:left="1077" w:right="0"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6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Certidão negativa de insolvência civil expedida pelo distribuidor do domicílio ou sede do licitante, caso se trate de pessoa física, desde que admitida a sua participação na licitação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art. 5º, inciso II, alínea “c”, da Instrução Normativa Seges/ME nº 116, de 2021</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ou de sociedade simples; </w:t>
      </w:r>
      <w:r w:rsidDel="00000000" w:rsidR="00000000" w:rsidRPr="00000000">
        <w:rPr>
          <w:rtl w:val="0"/>
        </w:rPr>
      </w:r>
    </w:p>
    <w:p w:rsidR="00000000" w:rsidDel="00000000" w:rsidP="00000000" w:rsidRDefault="00000000" w:rsidRPr="00000000" w14:paraId="0000068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Certidão negativa de falência expedida pelo distribuidor da sede do fornecedor -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Lei nº 14.133, de 2021, art. 69,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inciso II</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r w:rsidDel="00000000" w:rsidR="00000000" w:rsidRPr="00000000">
        <w:rPr>
          <w:rtl w:val="0"/>
        </w:rPr>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2.1259842519685" w:right="0" w:firstLine="708.6614173228348"/>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 - Liquidez Geral (LG) = (Ativo Circulante + Realizável a Longo Prazo )/( Passivo Circulante + Passivo Não Circulante);</w:t>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2.1259842519685" w:right="0" w:firstLine="708.6614173228348"/>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II - Solvência Geral (SG)= (Ativo Total)/(Passivo Circulante +Passivo não Circulante); e</w:t>
      </w:r>
    </w:p>
    <w:p w:rsidR="00000000" w:rsidDel="00000000" w:rsidP="00000000" w:rsidRDefault="00000000" w:rsidRPr="00000000" w14:paraId="0000068E">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425" w:right="0" w:firstLine="1134.0551181102362"/>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III - Liquidez Corrente (LC) = (Ativo Circulante)/(Passivo Circulante).</w:t>
      </w:r>
    </w:p>
    <w:p w:rsidR="00000000" w:rsidDel="00000000" w:rsidP="00000000" w:rsidRDefault="00000000" w:rsidRPr="00000000" w14:paraId="000006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Caso a empresa licitante apresente resultado inferior ou igual a 1 (um) em qualquer dos índices de Liquidez Geral (LG), Solvência Geral (SG) e Liquidez Corrente (LC), será exigido para fins de habilitação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capital mínimo de  10% do valor da contratação;</w:t>
      </w:r>
      <w:r w:rsidDel="00000000" w:rsidR="00000000" w:rsidRPr="00000000">
        <w:rPr>
          <w:rtl w:val="0"/>
        </w:rPr>
      </w:r>
    </w:p>
    <w:p w:rsidR="00000000" w:rsidDel="00000000" w:rsidP="00000000" w:rsidRDefault="00000000" w:rsidRPr="00000000" w14:paraId="0000069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 empresas criadas no exercício financeiro da licitação deverão atender a todas as exigências da habilitação e poderão substituir os demonstrativos contábeis pelo balanço de abertura (Lei nº 14.133, de 2021, art. 65, §1º);</w:t>
      </w:r>
      <w:r w:rsidDel="00000000" w:rsidR="00000000" w:rsidRPr="00000000">
        <w:rPr>
          <w:rtl w:val="0"/>
        </w:rPr>
      </w:r>
    </w:p>
    <w:p w:rsidR="00000000" w:rsidDel="00000000" w:rsidP="00000000" w:rsidRDefault="00000000" w:rsidRPr="00000000" w14:paraId="000006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balanço patrimonial, demonstração de resultado de exercício e demais demonstrações contábeis limitar-se-ão ao último exercício no caso de a pessoa jurídica ter sido constituída há menos de 2 (dois) anos (Lei nº 14.133, de 2021, art. 69, §6º);</w:t>
      </w:r>
      <w:r w:rsidDel="00000000" w:rsidR="00000000" w:rsidRPr="00000000">
        <w:rPr>
          <w:rtl w:val="0"/>
        </w:rPr>
      </w:r>
    </w:p>
    <w:p w:rsidR="00000000" w:rsidDel="00000000" w:rsidP="00000000" w:rsidRDefault="00000000" w:rsidRPr="00000000" w14:paraId="00000692">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418" w:right="0" w:firstLine="566.9999999999999"/>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Caso admitida a participação de cooperativas, será exigida a seguinte documentação complementar:</w:t>
      </w:r>
      <w:r w:rsidDel="00000000" w:rsidR="00000000" w:rsidRPr="00000000">
        <w:rPr>
          <w:rtl w:val="0"/>
        </w:rPr>
      </w:r>
    </w:p>
    <w:p w:rsidR="00000000" w:rsidDel="00000000" w:rsidP="00000000" w:rsidRDefault="00000000" w:rsidRPr="00000000" w14:paraId="0000069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566.9291338582683"/>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sidDel="00000000" w:rsidR="00000000" w:rsidRPr="00000000">
        <w:rPr>
          <w:rFonts w:ascii="Arial" w:cs="Arial" w:eastAsia="Arial" w:hAnsi="Arial"/>
          <w:i w:val="0"/>
          <w:smallCaps w:val="0"/>
          <w:strike w:val="0"/>
          <w:color w:val="000000"/>
          <w:u w:val="none"/>
          <w:shd w:fill="auto" w:val="clear"/>
          <w:vertAlign w:val="baseline"/>
          <w:rtl w:val="0"/>
        </w:rPr>
        <w:t xml:space="preserve">arts. 4º, inciso XI, 21, inciso I e 42, §§2º a 6º da Lei nº 5.764, de 1971;</w:t>
      </w:r>
      <w:r w:rsidDel="00000000" w:rsidR="00000000" w:rsidRPr="00000000">
        <w:rPr>
          <w:rtl w:val="0"/>
        </w:rPr>
      </w:r>
    </w:p>
    <w:p w:rsidR="00000000" w:rsidDel="00000000" w:rsidP="00000000" w:rsidRDefault="00000000" w:rsidRPr="00000000" w14:paraId="0000069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declaração de regularidade de situação do contribuinte individual – DRSCI, para cada um dos cooperados indicados;</w:t>
      </w:r>
      <w:r w:rsidDel="00000000" w:rsidR="00000000" w:rsidRPr="00000000">
        <w:rPr>
          <w:rtl w:val="0"/>
        </w:rPr>
      </w:r>
    </w:p>
    <w:p w:rsidR="00000000" w:rsidDel="00000000" w:rsidP="00000000" w:rsidRDefault="00000000" w:rsidRPr="00000000" w14:paraId="0000069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comprovação do capital social proporcional ao número de cooperados necessários à prestação do serviço; </w:t>
      </w:r>
      <w:r w:rsidDel="00000000" w:rsidR="00000000" w:rsidRPr="00000000">
        <w:rPr>
          <w:rtl w:val="0"/>
        </w:rPr>
      </w:r>
    </w:p>
    <w:p w:rsidR="00000000" w:rsidDel="00000000" w:rsidP="00000000" w:rsidRDefault="00000000" w:rsidRPr="00000000" w14:paraId="0000069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registro previsto na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Lei nº 5.764, de 1971, art. 107</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9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 comprovação de integração das respectivas quotas-partes por parte dos cooperados que executarão o contrato; e</w:t>
      </w:r>
      <w:r w:rsidDel="00000000" w:rsidR="00000000" w:rsidRPr="00000000">
        <w:rPr>
          <w:rtl w:val="0"/>
        </w:rPr>
      </w:r>
    </w:p>
    <w:p w:rsidR="00000000" w:rsidDel="00000000" w:rsidP="00000000" w:rsidRDefault="00000000" w:rsidRPr="00000000" w14:paraId="0000069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Del="00000000" w:rsidR="00000000" w:rsidRPr="00000000">
        <w:rPr>
          <w:rtl w:val="0"/>
        </w:rPr>
      </w:r>
    </w:p>
    <w:p w:rsidR="00000000" w:rsidDel="00000000" w:rsidP="00000000" w:rsidRDefault="00000000" w:rsidRPr="00000000" w14:paraId="0000069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88" w:before="120" w:line="240" w:lineRule="auto"/>
        <w:ind w:left="1133.858267716535" w:right="0" w:firstLine="855.0000000000001"/>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última auditoria contábil-financeira da cooperativa, conforme dispõe o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art. 112 da Lei 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5.764, de 1971</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ou uma declaração, sob as penas da lei, de que tal auditoria não foi exigida pelo órgão fiscalizador.</w:t>
      </w:r>
      <w:r w:rsidDel="00000000" w:rsidR="00000000" w:rsidRPr="00000000">
        <w:rPr>
          <w:rtl w:val="0"/>
        </w:rPr>
      </w:r>
    </w:p>
    <w:p w:rsidR="00000000" w:rsidDel="00000000" w:rsidP="00000000" w:rsidRDefault="00000000" w:rsidRPr="00000000" w14:paraId="0000069C">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ESTIMATIVAS DO VALOR DA CONTRATAÇÃO</w:t>
      </w:r>
      <w:r w:rsidDel="00000000" w:rsidR="00000000" w:rsidRPr="00000000">
        <w:rPr>
          <w:rtl w:val="0"/>
        </w:rPr>
      </w:r>
    </w:p>
    <w:p w:rsidR="00000000" w:rsidDel="00000000" w:rsidP="00000000" w:rsidRDefault="00000000" w:rsidRPr="00000000" w14:paraId="0000069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b w:val="1"/>
          <w:smallCaps w:val="0"/>
          <w:strike w:val="0"/>
          <w:sz w:val="24"/>
          <w:szCs w:val="24"/>
          <w:shd w:fill="auto" w:val="clear"/>
          <w:vertAlign w:val="baseline"/>
        </w:rPr>
      </w:pPr>
      <w:r w:rsidDel="00000000" w:rsidR="00000000" w:rsidRPr="00000000">
        <w:rPr>
          <w:rFonts w:ascii="Arial" w:cs="Arial" w:eastAsia="Arial" w:hAnsi="Arial"/>
          <w:i w:val="1"/>
          <w:smallCaps w:val="0"/>
          <w:strike w:val="0"/>
          <w:sz w:val="24"/>
          <w:szCs w:val="24"/>
          <w:u w:val="none"/>
          <w:shd w:fill="auto" w:val="clear"/>
          <w:vertAlign w:val="baseline"/>
          <w:rtl w:val="0"/>
        </w:rPr>
        <w:t xml:space="preserve">O custo estimado total da contratação é de R$ </w:t>
      </w:r>
      <w:r w:rsidDel="00000000" w:rsidR="00000000" w:rsidRPr="00000000">
        <w:rPr>
          <w:rFonts w:ascii="Arial" w:cs="Arial" w:eastAsia="Arial" w:hAnsi="Arial"/>
          <w:i w:val="1"/>
          <w:rtl w:val="0"/>
        </w:rPr>
        <w:t xml:space="preserve">3.958.158,62</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 Três milhões, novecentos e </w:t>
      </w:r>
      <w:r w:rsidDel="00000000" w:rsidR="00000000" w:rsidRPr="00000000">
        <w:rPr>
          <w:rFonts w:ascii="Arial" w:cs="Arial" w:eastAsia="Arial" w:hAnsi="Arial"/>
          <w:i w:val="1"/>
          <w:rtl w:val="0"/>
        </w:rPr>
        <w:t xml:space="preserve">cinquenta e oito</w:t>
      </w:r>
      <w:r w:rsidDel="00000000" w:rsidR="00000000" w:rsidRPr="00000000">
        <w:rPr>
          <w:rFonts w:ascii="Arial" w:cs="Arial" w:eastAsia="Arial" w:hAnsi="Arial"/>
          <w:i w:val="1"/>
          <w:smallCaps w:val="0"/>
          <w:strike w:val="0"/>
          <w:sz w:val="24"/>
          <w:szCs w:val="24"/>
          <w:u w:val="none"/>
          <w:shd w:fill="auto" w:val="clear"/>
          <w:vertAlign w:val="baseline"/>
          <w:rtl w:val="0"/>
        </w:rPr>
        <w:t xml:space="preserve"> mil, </w:t>
      </w:r>
      <w:r w:rsidDel="00000000" w:rsidR="00000000" w:rsidRPr="00000000">
        <w:rPr>
          <w:rFonts w:ascii="Arial" w:cs="Arial" w:eastAsia="Arial" w:hAnsi="Arial"/>
          <w:i w:val="1"/>
          <w:rtl w:val="0"/>
        </w:rPr>
        <w:t xml:space="preserve">cento e cinquenta e oito</w:t>
      </w:r>
      <w:r w:rsidDel="00000000" w:rsidR="00000000" w:rsidRPr="00000000">
        <w:rPr>
          <w:rFonts w:ascii="Arial" w:cs="Arial" w:eastAsia="Arial" w:hAnsi="Arial"/>
          <w:i w:val="1"/>
          <w:smallCaps w:val="0"/>
          <w:strike w:val="0"/>
          <w:sz w:val="24"/>
          <w:szCs w:val="24"/>
          <w:u w:val="none"/>
          <w:shd w:fill="auto" w:val="clear"/>
          <w:vertAlign w:val="baseline"/>
          <w:rtl w:val="0"/>
        </w:rPr>
        <w:t xml:space="preserve"> reais e </w:t>
      </w:r>
      <w:r w:rsidDel="00000000" w:rsidR="00000000" w:rsidRPr="00000000">
        <w:rPr>
          <w:rFonts w:ascii="Arial" w:cs="Arial" w:eastAsia="Arial" w:hAnsi="Arial"/>
          <w:i w:val="1"/>
          <w:rtl w:val="0"/>
        </w:rPr>
        <w:t xml:space="preserve">sessenta e dois</w:t>
      </w:r>
      <w:r w:rsidDel="00000000" w:rsidR="00000000" w:rsidRPr="00000000">
        <w:rPr>
          <w:rFonts w:ascii="Arial" w:cs="Arial" w:eastAsia="Arial" w:hAnsi="Arial"/>
          <w:i w:val="1"/>
          <w:smallCaps w:val="0"/>
          <w:strike w:val="0"/>
          <w:sz w:val="24"/>
          <w:szCs w:val="24"/>
          <w:u w:val="none"/>
          <w:shd w:fill="auto" w:val="clear"/>
          <w:vertAlign w:val="baseline"/>
          <w:rtl w:val="0"/>
        </w:rPr>
        <w:t xml:space="preserve"> centavos), conforme custos unitários apostos na tabela acima.</w:t>
      </w:r>
      <w:r w:rsidDel="00000000" w:rsidR="00000000" w:rsidRPr="00000000">
        <w:rPr>
          <w:rtl w:val="0"/>
        </w:rPr>
      </w:r>
    </w:p>
    <w:p w:rsidR="00000000" w:rsidDel="00000000" w:rsidP="00000000" w:rsidRDefault="00000000" w:rsidRPr="00000000" w14:paraId="0000069E">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88" w:before="120" w:line="240" w:lineRule="auto"/>
        <w:ind w:left="0" w:right="0" w:firstLine="851"/>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ADEQUAÇÃO ORÇAMENTÁRIA</w:t>
      </w:r>
      <w:r w:rsidDel="00000000" w:rsidR="00000000" w:rsidRPr="00000000">
        <w:rPr>
          <w:rtl w:val="0"/>
        </w:rPr>
      </w:r>
    </w:p>
    <w:p w:rsidR="00000000" w:rsidDel="00000000" w:rsidP="00000000" w:rsidRDefault="00000000" w:rsidRPr="00000000" w14:paraId="0000069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 despesas decorrentes da presente contratação correrão à conta de recursos específicos consignados no Orçamento Geral da União.</w:t>
      </w:r>
      <w:r w:rsidDel="00000000" w:rsidR="00000000" w:rsidRPr="00000000">
        <w:rPr>
          <w:rtl w:val="0"/>
        </w:rPr>
      </w:r>
    </w:p>
    <w:p w:rsidR="00000000" w:rsidDel="00000000" w:rsidP="00000000" w:rsidRDefault="00000000" w:rsidRPr="00000000" w14:paraId="000006A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contratação será atendida pela seguinte dotação:</w:t>
      </w:r>
      <w:r w:rsidDel="00000000" w:rsidR="00000000" w:rsidRPr="00000000">
        <w:rPr>
          <w:rtl w:val="0"/>
        </w:rPr>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2136" w:right="0" w:firstLine="0"/>
        <w:jc w:val="both"/>
        <w:rPr>
          <w:rFonts w:ascii="Arial" w:cs="Arial" w:eastAsia="Arial" w:hAnsi="Arial"/>
          <w:i w:val="0"/>
          <w:smallCaps w:val="0"/>
          <w:strike w:val="0"/>
          <w:color w:val="ff00ff"/>
          <w:sz w:val="24"/>
          <w:szCs w:val="24"/>
          <w:highlight w:val="yellow"/>
          <w:u w:val="none"/>
          <w:vertAlign w:val="baseline"/>
        </w:rPr>
      </w:pPr>
      <w:r w:rsidDel="00000000" w:rsidR="00000000" w:rsidRPr="00000000">
        <w:rPr>
          <w:rFonts w:ascii="Arial" w:cs="Arial" w:eastAsia="Arial" w:hAnsi="Arial"/>
          <w:color w:val="ff00ff"/>
          <w:highlight w:val="yellow"/>
          <w:rtl w:val="0"/>
        </w:rPr>
        <w:t xml:space="preserve">INCLUIR TABELA COM DOTAÇÕES </w:t>
      </w:r>
      <w:r w:rsidDel="00000000" w:rsidR="00000000" w:rsidRPr="00000000">
        <w:rPr>
          <w:rtl w:val="0"/>
        </w:rPr>
      </w:r>
    </w:p>
    <w:p w:rsidR="00000000" w:rsidDel="00000000" w:rsidP="00000000" w:rsidRDefault="00000000" w:rsidRPr="00000000" w14:paraId="000006A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88" w:before="120" w:line="240" w:lineRule="auto"/>
        <w:ind w:left="999" w:right="0" w:firstLine="843.51968503937"/>
        <w:jc w:val="both"/>
        <w:rPr>
          <w:rFonts w:ascii="Arial" w:cs="Arial" w:eastAsia="Arial" w:hAnsi="Arial"/>
          <w:smallCaps w:val="0"/>
          <w:strike w:val="0"/>
          <w:sz w:val="24"/>
          <w:szCs w:val="24"/>
          <w:shd w:fill="auto" w:val="clear"/>
          <w:vertAlign w:val="baseline"/>
        </w:rPr>
      </w:pPr>
      <w:r w:rsidDel="00000000" w:rsidR="00000000" w:rsidRPr="00000000">
        <w:rPr>
          <w:rFonts w:ascii="Arial" w:cs="Arial" w:eastAsia="Arial" w:hAnsi="Arial"/>
          <w:smallCaps w:val="0"/>
          <w:strike w:val="0"/>
          <w:sz w:val="24"/>
          <w:szCs w:val="24"/>
          <w:u w:val="none"/>
          <w:shd w:fill="auto" w:val="clear"/>
          <w:vertAlign w:val="baseline"/>
          <w:rtl w:val="0"/>
        </w:rPr>
        <w:t xml:space="preserve">A dotação relativa aos exercícios financeiros subsequentes será indicada após aprovação da Lei Orçamentária respectiva e liberação dos créditos correspondentes, mediante apostilamento.</w:t>
      </w:r>
      <w:r w:rsidDel="00000000" w:rsidR="00000000" w:rsidRPr="00000000">
        <w:rPr>
          <w:rtl w:val="0"/>
        </w:rPr>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right="0"/>
        <w:jc w:val="both"/>
        <w:rPr>
          <w:rFonts w:ascii="Arial" w:cs="Arial" w:eastAsia="Arial" w:hAnsi="Arial"/>
        </w:rPr>
      </w:pPr>
      <w:r w:rsidDel="00000000" w:rsidR="00000000" w:rsidRPr="00000000">
        <w:rPr>
          <w:rtl w:val="0"/>
        </w:rPr>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right="0"/>
        <w:jc w:val="both"/>
        <w:rPr>
          <w:rFonts w:ascii="Arial" w:cs="Arial" w:eastAsia="Arial" w:hAnsi="Arial"/>
        </w:rPr>
      </w:pPr>
      <w:r w:rsidDel="00000000" w:rsidR="00000000" w:rsidRPr="00000000">
        <w:rPr>
          <w:rtl w:val="0"/>
        </w:rPr>
      </w:r>
    </w:p>
    <w:p w:rsidR="00000000" w:rsidDel="00000000" w:rsidP="00000000" w:rsidRDefault="00000000" w:rsidRPr="00000000" w14:paraId="000006A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0"/>
        <w:jc w:val="both"/>
        <w:rPr>
          <w:rFonts w:ascii="Arial" w:cs="Arial" w:eastAsia="Arial" w:hAnsi="Arial"/>
          <w:b w:val="1"/>
        </w:rPr>
      </w:pPr>
      <w:r w:rsidDel="00000000" w:rsidR="00000000" w:rsidRPr="00000000">
        <w:rPr>
          <w:rFonts w:ascii="Arial" w:cs="Arial" w:eastAsia="Arial" w:hAnsi="Arial"/>
          <w:b w:val="1"/>
          <w:rtl w:val="0"/>
        </w:rPr>
        <w:t xml:space="preserve">10.   RELATÓRIO DE GASTOS DAS ÚLTIMAS AQUISIÇÕES:</w:t>
      </w:r>
    </w:p>
    <w:tbl>
      <w:tblPr>
        <w:tblStyle w:val="Table3"/>
        <w:tblW w:w="10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4065"/>
        <w:gridCol w:w="105"/>
        <w:gridCol w:w="3000"/>
        <w:gridCol w:w="855"/>
        <w:gridCol w:w="870"/>
        <w:gridCol w:w="1110"/>
        <w:tblGridChange w:id="0">
          <w:tblGrid>
            <w:gridCol w:w="480"/>
            <w:gridCol w:w="4065"/>
            <w:gridCol w:w="105"/>
            <w:gridCol w:w="3000"/>
            <w:gridCol w:w="855"/>
            <w:gridCol w:w="870"/>
            <w:gridCol w:w="1110"/>
          </w:tblGrid>
        </w:tblGridChange>
      </w:tblGrid>
      <w:tr>
        <w:trPr>
          <w:cantSplit w:val="0"/>
          <w:trHeight w:val="255" w:hRule="atLeast"/>
          <w:tblHeader w:val="0"/>
        </w:trPr>
        <w:tc>
          <w:tcPr>
            <w:gridSpan w:val="7"/>
            <w:tcBorders>
              <w:top w:color="000000" w:space="0" w:sz="6" w:val="single"/>
              <w:left w:color="000000" w:space="0" w:sz="6" w:val="single"/>
              <w:bottom w:color="000000" w:space="0" w:sz="6" w:val="single"/>
              <w:right w:color="000000" w:space="0" w:sz="6" w:val="single"/>
            </w:tcBorders>
            <w:shd w:fill="808080" w:val="clear"/>
            <w:tcMar>
              <w:top w:w="0.0" w:type="dxa"/>
              <w:left w:w="40.0" w:type="dxa"/>
              <w:bottom w:w="0.0" w:type="dxa"/>
              <w:right w:w="40.0" w:type="dxa"/>
            </w:tcMar>
            <w:vAlign w:val="top"/>
          </w:tcPr>
          <w:p w:rsidR="00000000" w:rsidDel="00000000" w:rsidP="00000000" w:rsidRDefault="00000000" w:rsidRPr="00000000" w14:paraId="000006A6">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11 / 2020</w:t>
            </w:r>
            <w:r w:rsidDel="00000000" w:rsidR="00000000" w:rsidRPr="00000000">
              <w:rPr>
                <w:rtl w:val="0"/>
              </w:rPr>
            </w:r>
          </w:p>
        </w:tc>
      </w:tr>
      <w:tr>
        <w:trPr>
          <w:cantSplit w:val="0"/>
          <w:trHeight w:val="255" w:hRule="atLeast"/>
          <w:tblHeader w:val="0"/>
        </w:trPr>
        <w:tc>
          <w:tcPr>
            <w:gridSpan w:val="7"/>
            <w:tcBorders>
              <w:top w:color="cccccc" w:space="0" w:sz="6" w:val="single"/>
              <w:left w:color="000000" w:space="0" w:sz="6" w:val="single"/>
              <w:bottom w:color="000000" w:space="0" w:sz="6" w:val="single"/>
              <w:right w:color="000000" w:space="0" w:sz="6" w:val="single"/>
            </w:tcBorders>
            <w:shd w:fill="c0c0c0" w:val="clear"/>
            <w:tcMar>
              <w:top w:w="0.0" w:type="dxa"/>
              <w:left w:w="40.0" w:type="dxa"/>
              <w:bottom w:w="0.0" w:type="dxa"/>
              <w:right w:w="40.0" w:type="dxa"/>
            </w:tcMar>
            <w:vAlign w:val="top"/>
          </w:tcPr>
          <w:p w:rsidR="00000000" w:rsidDel="00000000" w:rsidP="00000000" w:rsidRDefault="00000000" w:rsidRPr="00000000" w14:paraId="000006AD">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3049 - MUNICÍPIO DE PINHAIS</w:t>
            </w:r>
            <w:r w:rsidDel="00000000" w:rsidR="00000000" w:rsidRPr="00000000">
              <w:rPr>
                <w:rtl w:val="0"/>
              </w:rPr>
            </w:r>
          </w:p>
        </w:tc>
      </w:tr>
      <w:tr>
        <w:trPr>
          <w:cantSplit w:val="0"/>
          <w:trHeight w:val="25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4">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5">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8">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9">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255" w:hRule="atLeast"/>
          <w:tblHeader w:val="0"/>
        </w:trPr>
        <w:tc>
          <w:tcPr>
            <w:vMerge w:val="continue"/>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6C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794499 - STAR PLIC - JOGO TIPO "STAR PLIC", CONTENDO PEÇAS EM PLÁSTICO RESISTENTE E ATÓXICO, EM FORMATO SIMILAR AO DE ESTRELA, EM CORES DIVERSAS. OBJETIVO: TRABALHAR A COORDENAÇÃO MOTORA E ESTIMULAR O RACIOCÍNIO LÓGICO. IDADE RECOMENDADA: A PARTIR DE 2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w:t>
            </w:r>
            <w:r w:rsidDel="00000000" w:rsidR="00000000" w:rsidRPr="00000000">
              <w:rPr>
                <w:rtl w:val="0"/>
              </w:rPr>
            </w:r>
          </w:p>
        </w:tc>
      </w:tr>
      <w:tr>
        <w:trPr>
          <w:cantSplit w:val="0"/>
          <w:trHeight w:val="8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794500 - BANCO IMOBILIÁRIO - JOGO TIPO "BANCO IMOBILIÁRIO". CONTÉM: 01 TABULEIRO; 28 CARTÕES - TÍTULOS DE PROPRIEDADE; 32 CARTÕES SORTE OU REVÉS; 380 NOTAS; 01 MANUAL DE INSTRUÇÕES; 80 CASAS PLÁSTICAS; 02 DADOS; 6 PEÕES PLÁSTICOS.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C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r>
      <w:tr>
        <w:trPr>
          <w:cantSplit w:val="0"/>
          <w:trHeight w:val="9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797786 - JOGO TIPO "SOLETRANDO", PARA DESENVOLVER A LEITURA. RECOMENDADO PARA CRIANÇAS A PARTIR DOS 4 ANOS. JUNTANDO FIGURAS, A CRIANÇA FORMA PALAVRAS. CONTÉM CARTAS PARA MONTAR 12 PALAVRAS.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61683 - JOGO SUPER LINCE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D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794501 - PUXA VARETAS - JOGO TIPO "CAI NÃO CAI". O OBJETIVO DESTE JOGO É PUXAR A VARETA SEM DEIXAR A BOLINHA CAIR. ACOMPANHA VARELAS E BOLINHAS. PARA 2 OU 4 JOGADORES. IDADE RECOMENDADA: A PARTIR DE 5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658 - CILADA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r>
      <w:tr>
        <w:trPr>
          <w:cantSplit w:val="0"/>
          <w:trHeight w:val="13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E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794502 - VIRA LETRAS - JOGO TIPO "VIRA LETRAS". O OBJETIVO É VIRAR O NÚMERO DE DISCOS TIRADO NO DADO E TENTAR FORMAR PALAVRAS COM ELES. VENCE QUEM TIVER ESCRITO MAIS PALAVRAS COM OS DISCOS. NÚMERO DE PARTICIPANTES: 2 A 4. CONTEÚDO DA EMBALAGEM: 1 JOGO. ACOMPANHA BASE PARA FORMAR PALAVRAS, DADO E DISCOS COM LETRAS DIVERSAS.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r>
      <w:tr>
        <w:trPr>
          <w:cantSplit w:val="0"/>
          <w:trHeight w:val="9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794503 - DETETIVE - JOGO TIPO "DETETIVE". O OBJETIVO DESTE JOGO É DESVENDAR OS MISTÉRIOS COMO UM DETETIVE. NÚMERO DE PARTICIPANTES: DE 2 A 6. COMO JOGAR: DESVENDAR OS MISTÉRIOS POR MEIO DAS PISTAS.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21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794505 - JOGO DA MESADA - JOGO TIPO "JOGO DA MESADA". NESTE JOGO AS CRIANÇAS TÊM QUE APRENDER A LIDAR COM SEU DINHEIRO, COMBINANDO SEUS GASTOS E EMPRÉSTIMOS COM O RECEBIMENTO DA MESADA. NÚMERO DE JOGADORES: ATÉ 6. VENCE QUEM CHEGAR AO FINAL DO MÊS (TABULEIRO) COM MAIS DINHEIRO. PEÇAS EM MATERIAL PLÁSTICO E CARTONADO. INCLUI 01 TABULEIRO E, NO MÍNIMO, 5 NOTAS DE R$10.000 (SEM VALIDADE), 20 NOTAS DE R$5.000 (SEM VALIDADE), 40 NOTAS DE R$1.000 (SEM VALIDADE), 20 NOTAS DE R$500,00 (SEM VALIDADE),45 NOTAS DE R$100,00 (SEM VALIDADE). ACOMPANHA 72 CARTAS, 05 PEÕES, DADO, BLOCO PARA REGISTRO DE EMPRÉSTIMO E MANUAL DE INSTRUÇÕES.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6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652 - IMAGEM E AÇÃO - , CONTÉM, NO MÍNIMO, 1 TABULEIRO, 1 AMPULHETA, 198 CARTAS, 4 PEÕES, 1 DADO E 1 MANUAL DE INSTRUÇÕES. NÚMERO DE PARTICIPANTES: 4 OU MAIS.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794508 - EU SOU? - JOGO TIPO "EU SOU?". NÚMERO DE PARTICIPANTES: DE 2 A 6 JOGADORES. CONTÉM, NO MÍNIMO, 1 AMPULHETA, 30 CARTAS, 4 CINTAS PARA CARTAS E 1 MANUAL DE INSTRUÇÕES. PEÇAS EM MATERIAL PLÁSTICO E CARTONADO.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63,00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0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797787 - JOGO TIPO "TAPA CERTO", CONTENDO 45 FICHAS REDONDAS 45 FICHAS QUADRADAS 4 MÃOZINHAS COM VENTOSAS.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797724 - JOGO PULA MACACO: JOGO TIPO "PULA MACACO" CONTENDO NO MÍNIMO 01 TRONCO, 02 COPAS, 04 LANÇA-MACACOS, 16 MACAQUINHOS, 16 BANANAS DE CARTÃO E FOLHA DE ADESIVOS.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1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797726 - JOGO PULA PIRATA: JOGO TIPO "PULA PIRATA" CONTENDO NO MÍNIMO 1 BARRIL, 1 PIRATA, 24 ESPADAS, 1 CARTÃO DE REALIDADE AUMENTADA.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r>
      <w:tr>
        <w:trPr>
          <w:cantSplit w:val="0"/>
          <w:trHeight w:val="6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797727 - JOGO PINOTE: JOGO TIPO "PINOTE" CONTENDO NO MÍNIMO 01 BURRINHO PINOTE, 01 BASE, 01 SELA, 11 OBJETOS PARA PENDURAR NA SELA.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797728 - JOGO PUXA BATATINHA: JOGO TIPO "PUXA PUXA BATATINHA" CONTENDO NO MÍNIMO 20 BATATINHAS E 1 PACOTINHO DE BATATAS.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2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51762 - JOGO BANCO IMOBILIÁRIO JUNIOR COMPOSTO DE 1 TABULEIRO, 24 TÍTULOS DE POSSE, 32 CARTÕES SORTE E REVES, 380 NOTAS, 50 CASAS, 2 DADOS E 6 PEÕES, DIMENSÕES APROXIMADAS DA EMBALAGEM 40,5X 6,5 X 27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797730 - JOGO IMITATRIX: JOGO TIPO "IMITATRIX" CONTENDO NO MÍNIMO 120 CARTAS, 1 FAIXA DE CABEÇA, 1 DADO, 1 FOLHA ADESIVA E 4 PEÕES.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3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81,00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797770 - JOGO GENIUS: JOGO TIPO "GENIUS" CONTENDO TRÊS JOGOS DIFERENTES E QUATRO NÍVEIS DE DIFICULDADE, COM 5 MANEIRAS DIFERENTES DE JOGAR. O OBJETIVO DESTE JOGO É ACERTAR A SEQUÊNCIA DE LUZES INDICADAS PELA MÁQUINA.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797771 - JOGO PIZZARIA MALUCA: JOGO TIPO "PIZZARIA MALUCA" CONTENDO NO MÍNIMO 1 TABULEIRO, 30 INGREDIENTES, 6 FATIAS DE PIZZA, 20 CARTAS "SORTE OU AZAR", 1 PEÃO, 1 DADO, 1 CONJUNTO DE ADESIVOS PARA O DADO E 1 FOLHETO DE REGRAS.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4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797772 - JOGO TWISTER: JOGO TIPO "TWISTER", CONTENDO NO MÍNIMO 1 TAPETE COM CÍRCULOS COLORIDOS, UMA ROLETA E INSTRUÇÕES, EM MATERIAL PLÁSTICO, VINIL E PAPEL.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83,00</w:t>
            </w:r>
            <w:r w:rsidDel="00000000" w:rsidR="00000000" w:rsidRPr="00000000">
              <w:rPr>
                <w:rtl w:val="0"/>
              </w:rPr>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794495 - DOMINÓ METADES - CONFECCIONADO EM M.D.F., CONTENDO, NO MÍNIMO, 28 PEÇAS ILUSTRADAS.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5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661 - RESTA UM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797773 - CAN CAN: JOGO DE CARTAS TIPO "CAN CAN". INCLUI 110 CARTAS E 1 MANUAL DE INSTRUÇÕES.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799821 - TRICICLO FABRICADO EM PLÁSTICO RÍGIDO, ASSENTO ANATÔMICO, COM APROXIMADAMENTE 50CM/60 CM COMPRIMENTO, PESO MÁXIMO SUPORTADO 21KG, CERTIFICADO PELO INMETRO. IDADE RECOMENDADA: A PARTIR DE 2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6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93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794513 - BINGO - JOGO BINGO COMPLETO CONTENDO UM DISPENSADOR DE BOLINHAS (GLOBO GIRATÓRIO) COM TABULEIRO NUMERADO, NO MÍNIMO, DE 01 AO 48. CONTENDO, NO MÍNIMO, 48 BOLINHAS NUMERADAS E, NO MÍNIMO, 48 CARTELAS. CONFECCIONADO EM MATERIAL PLÁSTICO E CARTONADO. IDADE RECOMENDADA: A PARTIR DE 5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799823 - BONECA BEBÊ NEGRA: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519,00</w:t>
            </w:r>
            <w:r w:rsidDel="00000000" w:rsidR="00000000" w:rsidRPr="00000000">
              <w:rPr>
                <w:rtl w:val="0"/>
              </w:rPr>
            </w:r>
          </w:p>
        </w:tc>
      </w:tr>
      <w:tr>
        <w:trPr>
          <w:cantSplit w:val="0"/>
          <w:trHeight w:val="6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799824 - BONECA BEBÊ BRANCA: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512,00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799825 - BONECA BRANCA PANO: CONFECCIONADA EM TECIDO ANTIALÉRGICO E LAVÁVEL COM ENCHIMENTO, ROSTO BORDADO OU PINTADO, ROUPA EM TECIDO. MEDINDO APROXIMADAMENTE 30 CM. IDADE RECOMENDADA: A PARTIR DE 3 ANOS. MENINO OU MENINA.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8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510,00</w:t>
            </w:r>
            <w:r w:rsidDel="00000000" w:rsidR="00000000" w:rsidRPr="00000000">
              <w:rPr>
                <w:rtl w:val="0"/>
              </w:rPr>
            </w:r>
          </w:p>
        </w:tc>
      </w:tr>
      <w:tr>
        <w:trPr>
          <w:cantSplit w:val="0"/>
          <w:trHeight w:val="87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8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799826 - BONECA NEGRA PANO: CONFECCIONADA EM TECIDO ANTIALÉRGICO E LAVÁVEL COM ENCHIMENTO, ROSTO BORDADO OU PINTADO, ROUPA EM TECIDO. MEDINDO APROXIMADAMENTE 30 CM. IDADE RECOMENDADA: A PARTIR DE 3 ANOS. MENINO OU MENINA.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509,00</w:t>
            </w:r>
            <w:r w:rsidDel="00000000" w:rsidR="00000000" w:rsidRPr="00000000">
              <w:rPr>
                <w:rtl w:val="0"/>
              </w:rPr>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9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794519 - KIT MÉDICO INFANTIL - EM MATERIAL PLÁSTICO ATÓXICO, CONTENDO, NO MÍNIMO, 10 ACESSÓRIOS, ENTRE ELES TERMÔMETRO, OTOSCÓPIO, ESTETOSCÓPIO, SERINGA, TESOURA E ÓCULOS. IDADE RECOMENDADA: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183,00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177,00</w:t>
            </w:r>
            <w:r w:rsidDel="00000000" w:rsidR="00000000" w:rsidRPr="00000000">
              <w:rPr>
                <w:rtl w:val="0"/>
              </w:rPr>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9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797733 - KIT DENTISTA INFANTIL: EM MATERIAL PLÁSTICO ATÓXICO, CONTENDO NO MÍNIMO 8 ACESSÓRIOS, ENTRE ELES MALETA, PINÇA, ESCOVA, ESPELHO, SERINGA, FERRAMENTA, MOTOR, BOCA. IDADE RECOMENDADA: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182,00</w:t>
            </w:r>
            <w:r w:rsidDel="00000000" w:rsidR="00000000" w:rsidRPr="00000000">
              <w:rPr>
                <w:rtl w:val="0"/>
              </w:rPr>
            </w:r>
          </w:p>
        </w:tc>
      </w:tr>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34</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A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794496 - DOMINÓ SUBTRAÇÃO - CONFECCIONADO EM M.D.F., CONTENDO, NO MÍNIMO, 28 PEÇAS ILUSTRADAS.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12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794548 - KIT JOGO DA MEMÓRIA - CONTÉM 10 JOGOS DA MEMÓRIA DE TEMAS VARIADOS. ESTIMULA A MEMÓRIA, CONCENTRAÇÃO E PERCEPÇÃO VISUAL. CONFECCIONADOS EM M.D.F. CADA JOGO É COMPOSTO POR , NO MÍNIMO, 20 PARES TOTALIZANDO 40 PEÇAS DE 5 X 5 CM CADA, SERIGRAFADAS EM POLICROMIA ULTRAVIOLETA ATÓXICA. EMBALAGEM: CAIXA DE MADEIRA COM TAMPA SERIGRAFADA MEDINDO APROXIMADAMENTE 12,5 X 12,5 X 5 CM CADA.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A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r>
      <w:tr>
        <w:trPr>
          <w:cantSplit w:val="0"/>
          <w:trHeight w:val="93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B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797734 - JOGO DA MEMÓRIA - ALFABETIZAÇÃO: JOGO DA MEMÓRIA ALFABETIZAÇÃO. COM NO MÍNIMO, 40 PEÇAS CONFECCIONADAS EM MDF, COM ILUSTRAÇÕES, COM CADA PEÇA MEDINDO APROXIMADAMENTE 5X5CM. ACONDICIONADA EM CAIXA DE MADEIRA. IDADE RECOMENDADA: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r>
      <w:tr>
        <w:trPr>
          <w:cantSplit w:val="0"/>
          <w:trHeight w:val="9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794521 - JOGO DA MEMÓRIA - SÍLABAS - JOGO DA MEMÓRIA COM SÍLABAS, INICIAIS E FIGURAS. CONTENDO, NO MÍNIMO, 40 PEÇAS EM M.D.F E MATERIAL ATÓXICO, COM FIGURAS IMPRESSAS EM UM DOS LADOS. CADA PEÇA MEDINDO APROXIMADAMENTE 5X5CM.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B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6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B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794522 - QUEBRA-CABEÇAS EM BLOCOS - COM, NO MÍNIMO, 30 PEÇAS ILUSTRADAS COM TEMAS INFANTIS, CONFECCIONADAS EM MADEIRA. IDADE RECOMENDADA: A PARTIR DE 2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93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794525 - QUEBRA-CABEÇAS COM PEÇAS GRANDES - QUEBRA-CABEÇA COM, NOM ÍNIMO, 16 PEÇAS GRANDES, CONTENDO, NO MÍNIMO, 4 QUEBRA-CABEÇAS. IDADE RECOMENDADA DE 3 A 4 ANOS. POSSUI PEÇAS GROSSAS E RESISTENTES, ADEQUADAS PARA CRIANÇAS MENORES.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C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799827 - BAÚ DE MATEMÁTICA: CONJUNTO COM NO MÍNIMO 11 ITENS, SENDO UM BAÚ DE PLÁSTICO E BRINQUEDOS EM MADEIRA.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D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794547 - KIT ALFABETIZAÇÃO - CONTÉM, NO MÍNIMO, 10 JOGOS COM ATIVIDADES DE ESCRITA E LEITURA COMO, POR EXEMPLO, ALFABETO SILÁBICO. LOTO LEITURA, QUEBRA-CABEÇA SILÁBICO, ALFABETO ILUSTRADO, DOMINÓ DE HISTÓRIA, SEQUÊNCIA LÓGICA, DOMINÓ SILÁBICO, JOGO DA MEMÓRIA COM O TEMA ALFABETIZAÇÃO, ALFABETO EM MADEIRA E PALAVRAS CRUZADAS. JOGOS ACONDICIONADOS EM MALETA DE M.D.F. MEDINDO APROXIMADAMENTE 43 X 27 X 23 CM.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61710 - JOGO DE DOMINÓ</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D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64,00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797736 - CASINHA: CONFECCIONADO EM M.D.F., RECORTADO A LASER. COMPOSTO POR NO MÍNIMO 42 PEÇAS, SENDO 31 PEÇAS DE MOBILÁRIO. MEDIDA APROXIMADA DA CASINHA MONTADA: 81 X 69 X 71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45</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E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794546 - DISCRIMINAÇÃO AUDITIVA E TREINO ARTICULATÓRIO - O JOGO AUXILIA NO TREINO DE DISCRIMINAÇÕES AUDITIVAS, ARTICULATÓRIO DE ARQUIFONEMAS E GRUPOS CONSONANTAIS, AUXILIANDO TAMBÉM NA ALFABETIZAÇÃO DOS PEQUENOS. CONFECCIONADO EM M.D.F., COMPOSTO POR, NO MÍNIMO, 10 QUEBRA-CABEÇAS, BASES COM OS VOCÁBULOS PARA DISCRIMINAÇÃO AUDITIVA E BASES COM OS VOCÁBULOS PARA TREINO ARTICULATÓRIO, PINTADAS E SERIGRAFADAS COM TINTA ULTRAVIOLETA ATÓXICA. MEDINDO APROXIMADAMENTE 30 X 23 CM. CONTÉM, NO MÍNIMO, 10 BASES DE M.D.F. COM FUNDO EM BAIXO RELEVO (PARA MONTAR O QUEBRA-CABEÇA), MEDINDO APROXIMADAMENTE 33,5 X 26,5 CM. IDADE RECOMENDADA: A PARTIR DE 4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E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F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794549 - LOTO LEITURA - UM JOGO DIVERTIDO COM FIGURAS COLORIDAS, QUE IRÁ CHAMAR A ATENÇÃO DAS CRIANÇAS PARA O DESENVOLVIMENTO DA LINGUAGEM ESCRITA. CONFECCIONADO EM M.D.F. CONTENDO 130 PEÇAS, COMPOSTO POR 5 TABULEIROS MEDINDO APROXIMADAMENTE 14,5 X 14,5 CM, 25 RETÂNGULOS DE APROXIMADAMENTE 4 X 2,2 CM E, NO MÍNIMO, 100 FICHAS MEDINDO 2 X 2 CM, SERIGRAFADAS COM TINTA ULTRAVIOLETA ATÓXICA. IDADE RECOMENDADA: A PARTIR DE 5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7F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794534 - TORRE MALUCA - CONTÉM 10 PEÇAS COLORIDAS EMPILHÁVEIS EM MATERIAL PLÁSTICO ATÓXICO. DESENVOLVE A IMAGINAÇÃO, A CONCENTRAÇÃO, A COORDENAÇÃO MOTORA E ESTIMULA A CAPACIDADE DE USAR AS MÃOS E OLHOS SIMULTANEAMENTE PARA REALIZAR A ATIVIDADE. ACONDICIONADO EM SACOLA DE PVC. MEDIDAS APROXIMADAS DO PRODUTO: 12,5 X 8,5 X 27 CM.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82,00</w:t>
            </w:r>
            <w:r w:rsidDel="00000000" w:rsidR="00000000" w:rsidRPr="00000000">
              <w:rPr>
                <w:rtl w:val="0"/>
              </w:rPr>
            </w:r>
          </w:p>
        </w:tc>
      </w:tr>
      <w:tr>
        <w:trPr>
          <w:cantSplit w:val="0"/>
          <w:trHeight w:val="7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7F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51758 - JOGO DE BLOCOS DE ENCAIXE CONFECCIONADOS EM MADEIRA COLORIDO, CONTENDO NO MÍNIMO 25 PEÇAS COLORIDAS ACONDICIONADAS EM 1 BASE MEDINDO APROXIMADAMENTE 12X335X63MM COM 10 PALITOS PARA ENCAIXAR AS PEÇAS.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95,00</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797737 - KIT BAMBOLÊ: CONTENDO NO MÍNIMO 10 BAMBOLÊS COM ARO DE NO MÍNIMO 60 CM, EM MATERIAL PLÁSTICO RESISTENTE, EM CORES DIVERSAS.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55,00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797738 - JOGO DE DARDOS DE VELCRO INFANTIL: CONTENDO NO MÍNIMO 3 BOLAS E UM ALVO COM PONTUAÇÃO NUMÉRICA, COM FIXAÇÃO EM VELCRO OU MATERIAL SEMELHANTE.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0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797739 - SACOLÃO CRIATIVO: CONFECCIONADO EM PLÁSTICO RÍGIDO ATÓXICO DE ALTO BRILHO. CONTENDO NO MÍNIMO 700 PEÇAS EM CORES, FORMATOS E ENCAIXES DIVERSOS. ACONDICIONADOS EM SACOLA DE PVC, COM ZÍPER E ALÇA OU EMBALAGEM SIMILAR. DEVENDO CONSTAR NA EMBALAGEM INDICATIVO DE IDADE APROPRIADA.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103,00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1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1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797740 - KIT ANIMAIS: CONJUNTO DE ANIMAIS CONFECCIONADOS EM PLÁSTICO OU BORRACHA ATÓXICA. CONTENDO NO MÍNIMO 06 ANIMAIS SORTIDOS DE NO MÍNIMO 8CM CADA ANIMAL.</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1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799828 - KIT DINOSSAUROS: CONJUNTO CONTENDO NO MÍNIMO 8 DINOSSAUROS DE ESPÉCIES DIFERENTES, CONFECCIONADOS EM PLÁSTICO ATÓXICO OU BORRACHA.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r>
      <w:tr>
        <w:trPr>
          <w:cantSplit w:val="0"/>
          <w:trHeight w:val="11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797742 - PAINEL PSICOMOTOR: CONFECCIONADO EM MADEIRA M.D.F. 18MM. COMPOSTO POR JOGOS DE ATIVIDADES MOTORAS, SENSORIAIS E SONORAS. CONTENDO NO MÍNIMO 10 ATIVIDADES ASSOCIATIVAS COM CORES, LETRAS, IMAGENS, ÁUDIO E MÚSICA. MEDIDAS APROXIMADAS DO PRODUTO MONTADO: COMPRIMENTO: 2,20 X LARGURA: 0,60 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2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94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60</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2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799829 - KIT COMIDINHAS: COMPOSTO POR NO MÍNIMO 10 PEÇAS MINIATURAS, SENDO ENTRE ELES NO MÍNIMO 8 FRUTAS/VERDURAS E 2 ACESSÓRIOS (FACA, TÁBUA DE CORTE). CONFECCIONADO EM MADEIRA COM CORTE EM VELCRO, DIMENSÕES APROXIMADAS: 19 X 6 X 23 CM. IDADE RECOMENDADA: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3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3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794537 - CASINHA DE ATIVIDADES - CASINHA COLORIDA EM MATERIAL PLÁSTICO RESISTENTE, CONTENDO BLOCOS GEOMÉTRICOS PARA ENCAIXE E BOLINHA PARA INTERAÇÃO. RECOMENDADO PARA CRIANÇAS A PARTIR DE 10 MESES. CASINHA QUE AUXILIA NO DESENVOLVIMENTO DA COORDENAÇÃO MOTORA E NA DISTINÇÃO DE FORMAS, CORES E SONS. PRODUTO EM MATERIAL PLÁSTICO ATÓXICO.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3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r>
      <w:tr>
        <w:trPr>
          <w:cantSplit w:val="0"/>
          <w:trHeight w:val="11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3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3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794490 - CONJUNTO ALINHAVOS - COM, NO MÍNIMO, 10 PEÇAS EM MDF PERFURADAS PARA ALINHAVAR. TEMA ILUSTRAÇÃO DAS PEÇAS: DIVERSO. ACOMPANHA CADARÇOS COMPATÍVEIS COM O TAMANHO DAS PEÇAS. AS PEÇAS DEVEM MEDIR, NO MÍNIMO, 16 X 16 CM, PODENDO APRESENTAR TAMANHO MAIOR. PEÇAS ILUSTRADAS EM MATERIAL ATÓXICO.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101,00</w:t>
            </w:r>
            <w:r w:rsidDel="00000000" w:rsidR="00000000" w:rsidRPr="00000000">
              <w:rPr>
                <w:rtl w:val="0"/>
              </w:rPr>
            </w:r>
          </w:p>
        </w:tc>
      </w:tr>
      <w:tr>
        <w:trPr>
          <w:cantSplit w:val="0"/>
          <w:trHeight w:val="4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61701 - SEQUÊNCIA LÓGICA INCLUSÃO SOCIAL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5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794509 - FAMÍLIA DE TECIDO BRANCA - FAMÍLIA BRANCA. FAMÍLIA PEDAGÓGICA EM TECIDO E MADEIRA, COMPOSTA POR, NO MÍNIMO, 6 BONECOS DIFERENTES.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4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29,00</w:t>
            </w:r>
            <w:r w:rsidDel="00000000" w:rsidR="00000000" w:rsidRPr="00000000">
              <w:rPr>
                <w:rtl w:val="0"/>
              </w:rPr>
            </w:r>
          </w:p>
        </w:tc>
      </w:tr>
      <w:tr>
        <w:trPr>
          <w:cantSplit w:val="0"/>
          <w:trHeight w:val="58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794510 - FAMÍLIA EM TECIDO NEGRA - FAMÍLIA NEGRA. FAMÍLIA PEDAGÓGICA EM TECIDO E MADEIRA, COMPOSTA POR, NO MÍNIMNO, 6 BONECOS DIFERENTES.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r>
      <w:tr>
        <w:trPr>
          <w:cantSplit w:val="0"/>
          <w:trHeight w:val="7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799831 - BOLA DE TECIDO COM GUIZO : BOLA EM ESPUMA, REVESTIDA EM TECIDO MACIO, LEVE, COM CORES ALEGRES E VIBRANTES. POSSUI SELO DO INMETRO. CIRCUNFERÊNCIA APROXIMADA: 13 CM. IDADE A PARTIR DE 3 MESES.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797750 - CAIXA TÁTIL: CAIXA EM MDF, CONTENDO NO MÍNIMO DUAS ABERTURAS PROTEGIDAS COM MATERIAL EMBORRACHADO. ACOMPANHA NO MÍNIMO 10 PEÇAS DE FORMAS E TEXTURAS VARIADAS. IDADE RECOMENDADA: A PARTIR DE 3 ANOS. DIMENSÕES APROXIMADAS DO PRODUTO: 25X25X12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189,00</w:t>
            </w:r>
            <w:r w:rsidDel="00000000" w:rsidR="00000000" w:rsidRPr="00000000">
              <w:rPr>
                <w:rtl w:val="0"/>
              </w:rPr>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6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799832 - JOGO XADREZ OFICIAL: JOGO CONTENDO 01 TABULEIRO EM COURO SINTÉTICO OU MDF - MATERIAL DE ALTA QUALIDADE -, MEDINDO APROXIMADAMENTE 50X50CM. ACOMPANHA PEÇAS EM PLÁSTICO RESISTENTE OU MDF E REGRAS DO JOGO.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r>
      <w:tr>
        <w:trPr>
          <w:cantSplit w:val="0"/>
          <w:trHeight w:val="9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6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797751 - JOGO DE DAMA E TRILHA: JOGO EM MADEIRA E PLÁSTICO RESISTENTE, CONTENDO 01 TABULEIRO DE APROXIMADAMENTE 31CMX31CMX4CM, COM UMA FACE COM ESTAMPA DE DAMA E UMA FACE COM ESTAMPA DE TRILHA COM 12 PEÇAS BRANCAS E 12 PEÇAS PRETA.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797753 - CAIXA DE APITOS: CONFECCIONADO EM MADEIRA. COMPOSTO POR NO MÍNIMO 5 APITOS QUE EMITEM DIFERENTES SONS, ACOMPANHA CD E LIVRETO. MEDIDA APROXIMADA DA CAIXA: 16,3 X 14,5 X 5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66,00</w:t>
            </w:r>
            <w:r w:rsidDel="00000000" w:rsidR="00000000" w:rsidRPr="00000000">
              <w:rPr>
                <w:rtl w:val="0"/>
              </w:rPr>
            </w:r>
          </w:p>
        </w:tc>
      </w:tr>
      <w:tr>
        <w:trPr>
          <w:cantSplit w:val="0"/>
          <w:trHeight w:val="9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7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7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794512 - KIT CARRINHO DE BRINQUEDO A FRICÇÃO - KIT COM, NO MÍNIMO, 10 CARRINHOS DE BRINQUEDO A FRICÇÃO: FABRICADO EM MATERIAL PLÁSTICO RESISTENTE E ATÓXICO. COM MEDIDA APROXIMADA DE 6 X 2,5 X 1,5 CM. CORES VARIADAS. IDADE RECOMENDADA, ACIMA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287,00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287,00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797754 - KIT CAMINHÃO DE BRINQUEDO A FRICÇÃO: KIT COM NO MÍNIMO 3 CAMINHÕES DE BRINQUEDO A FRICÇÃO: FABRICADO EM MATERIAL PLÁSTICO RESISTENTE E ATÓXICO. DIMENSÃO APROXIMADA DE CADA CAMINHÃO 7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794515 - CAMINHÃO - FORMAS - CAMINHÃO EM MATERIAL PLÁSTICO ATÓXICO, COM CAÇAMBA PARA ENCAIXAR PEÇAS DE DIFERENTES FORMAS GEOMÉTRICAS. COTÉM PEÇAS PARA ENCAIXE.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111,00</w:t>
            </w:r>
            <w:r w:rsidDel="00000000" w:rsidR="00000000" w:rsidRPr="00000000">
              <w:rPr>
                <w:rtl w:val="0"/>
              </w:rPr>
            </w:r>
          </w:p>
        </w:tc>
      </w:tr>
      <w:tr>
        <w:trPr>
          <w:cantSplit w:val="0"/>
          <w:trHeight w:val="9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799834 - LIVRO DE PANO PARA BEBÊ: LIVRO EM TECIDO MACIO E ANTIALÉRGICO, COLORIDO E ATRAENTE COM ILUSTRAÇÕES DIVERSAS E DETALHES QUE ESTIMULEM. POSSUI ALÇA INTERATIVA COM CHOCALHO EM PLÁSTICO ATÓXICO. IDADE RECOMENDADA: A PARTIR DOS 3 MESES.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158,00</w:t>
            </w:r>
            <w:r w:rsidDel="00000000" w:rsidR="00000000" w:rsidRPr="00000000">
              <w:rPr>
                <w:rtl w:val="0"/>
              </w:rPr>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77</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797970 - BLOCOS DE CONSTRUÇÃO: CONTÉM, NO MÍNIMO, 100 PEÇAS FABRICADAS EM MADEIRA E ILUSTRADAS. AS PEÇAS REPRESENTAM: CASAS, PONTES, TELHADOS, ENTRE OUTROS. IDADE RECOMENDADA: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9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r>
      <w:tr>
        <w:trPr>
          <w:cantSplit w:val="0"/>
          <w:trHeight w:val="6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800208 - CONJUNTO DE MASSINHA - FÁBRICA DE SORVETE: CONJUNTO COMPOSTO POR NO MÍNIMO 4 POTINHOS DE MASSINHAS DE CORES DIVERSAS (APROXIMADAMENTE 50G CADA).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3.300,00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800223 - CONJUNTO DE MASSINHA - FÁBRICA DE SORVETE: CONJUNTO COMPOSTO POR NO MÍNIMO 4 POTINHOS DE MASSINHAS DE CORES DIVERSAS (APROXIMADAMENTE 50G CADA). COTA PARA ME E EPP CONF LEI 147/14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1.100,00</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A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800209 - CONJUNTO DE CHOCALHOS: CONFECCIONADO EM PLÁSTICO ATÓXICO E RESISTENTE, CONTENDO NO MÍNIMO 5 CHOCALHOS DIVERSOS E COM CORES VIVAS.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r>
      <w:tr>
        <w:trPr>
          <w:cantSplit w:val="0"/>
          <w:trHeight w:val="7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800210 - KIT DE AREIA DE MODELAR: CONJUNTO DE AREIA DE MODELAR, CONTENDO NO MÍNIMO 1 BANDEJA, 2 ROLOS, 6 MOLDES DIVERSOS, 1 PÁ, 1 RASTELO E 3 SACOS DE AREIA DE MODELAR COM APROXIMADAMENTE 300G CADA.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1.069,00</w:t>
            </w:r>
            <w:r w:rsidDel="00000000" w:rsidR="00000000" w:rsidRPr="00000000">
              <w:rPr>
                <w:rtl w:val="0"/>
              </w:rPr>
            </w:r>
          </w:p>
        </w:tc>
      </w:tr>
      <w:tr>
        <w:trPr>
          <w:cantSplit w:val="0"/>
          <w:trHeight w:val="94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B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800224 - KIT DE AREIA DE MODELAR: CONJUNTO DE AREIA DE MODELAR, CONTENDO NO MÍNIMO 1 BANDEJA, 2 ROLOS, 6 MOLDES DIVERSOS, 1 PÁ, 1 RASTELO E 3 SACOS DE AREIA DE MODELAR COM APROXIMADAMENTE 300G CADA. COTA PARA ME E EPP CONF LEI 147/14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375,00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800211 - LINCE: JOGO TIPO "LINCE DISNEY" CONTENDO NO MÍNIMO 1 TABULEIRO, 1 SACO PLÁSTICO, 18 FICHAS, 126 CARTELAS ILUSTRADAS E 1 MANUAL DE INSTRUÇÕES.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3.300,00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C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84</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800225 - LINCE: JOGO TIPO "LINCE DISNEY" CONTENDO NO MÍNIMO 1 TABULEIRO, 1 SACO PLÁSTICO, 18 FICHAS, 126 CARTELAS ILUSTRADAS E 1 MANUAL DE INSTRUÇÕES. COTA PARA ME E EPP CONF LEI 147/14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1.100,00</w:t>
            </w:r>
            <w:r w:rsidDel="00000000" w:rsidR="00000000" w:rsidRPr="00000000">
              <w:rPr>
                <w:rtl w:val="0"/>
              </w:rPr>
            </w:r>
          </w:p>
        </w:tc>
      </w:tr>
      <w:tr>
        <w:trPr>
          <w:cantSplit w:val="0"/>
          <w:trHeight w:val="12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C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794545 - MUSICOTECA - COMPOSTA POR, NO MÍNIMO, 15 ITENS RELACIONADOS A MUSICALIZAÇÃO, ENTRE ELES INSTRUMENTOS MELÓDICOS E INSTRUMENTOS DE PERCUSSÃO, COMO: METALOFONE DE TUBOS E METALOFONE DE BARRAS; RECO-RECO CILÍNDRICO - PAR, RECO-RECO MADEIRA - PAR, GANZÁS - GRAVE E AGUDO, CHOCALHO DE GUIZOS - PAR, RAQUETE SONORA - PAR, CASTANHOLA - PAR E PLATINELA - PAR. EMBALAGEM: MALETA DE M.D.F. MEDINDO APROXIMADAMENTE 57 X 41 ,5 X 17 CM. MATERIAL: M.D.F, E.V.A ENTRE OUTROS.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D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794550 - ARAMADO CASINHA - CONFECCIONADO EM MADEIRA, M.D.F. E ARAME. EM FORMA DE CUBO COM A PARTE SUPERIOR E LATERIAS COMPOSTAS POR, NO MÍNIMO, 5 ATIVIDADES: ARAMADO CASINHA, FORMAS E CORES, ÁBACO, QUADRINHO RABISCOS DE INICIAÇÃO, CARRINHOS E CAMINHOS. BRINQUEDO PINTADO E SERIGRAFADO COM TINTA ATÓXICA, PEÇAS E ARAMES PINTADOS COM TINTA ATÓXICA COLORIDA. MEDIDA APROXIMADA DO PRODUTO FECHADO: 27 X 27 X 27 CM. MEDIDA APROXIMADA DO PRODUTO MONTADO: 27 X 27 X 50 CM. IDADE: A PARTIR DE 3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104,00</w:t>
            </w:r>
            <w:r w:rsidDel="00000000" w:rsidR="00000000" w:rsidRPr="00000000">
              <w:rPr>
                <w:rtl w:val="0"/>
              </w:rPr>
            </w:r>
          </w:p>
        </w:tc>
      </w:tr>
      <w:tr>
        <w:trPr>
          <w:cantSplit w:val="0"/>
          <w:trHeight w:val="12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797755 - ARAMADO BORBOLETA: CONFECCIONADO EM M.D.F., MADEIRA E ARAME, PINTADO COM TINTA ATÓXICA. COMPOSTO POR NO MÍNIMO 3 CIRCUITOS E 19 PEÇAS DE FORMAS VARIADAS E COLORIDAS. BASE COM 4 RODINHAS NAS LATERAIS E UMA BORBOLETA NO CENTRO COM ASAS VAZADAS, POR ONDE PASSAM 2 CIRCUITOS. TODA SERIGRAFADA E ILUSTRADA COM TINTA POLICROMIA ULTRAVIOLETA ATÓXICA, PEÇAS PINTADAS COM TINTA ATÓXICA COLORIDA. DIMENSÕES APROXIMADAS: BASE RETANGULAR DE 17 X 20 CM E ALTURA DE 22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93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E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797775 - BANDINHA MUSICAL CONTENDO NO MÍNIMO 20 INSTRUMENTOS MUSICAIS DIFERENTES (PANDEIRO, TRIÂNGULO, FLAUTA, CASTANHOLA, AFUCHÊ, AGOGÔ, CAMPANELA, CLAVE DE RUMBA, GANZÁ, MARACA, SURDÃO, RECO-RECO, CORNETA, TAMBOR, PRATO, ETC.).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57,00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57,00</w:t>
            </w:r>
            <w:r w:rsidDel="00000000" w:rsidR="00000000" w:rsidRPr="00000000">
              <w:rPr>
                <w:rtl w:val="0"/>
              </w:rPr>
            </w:r>
          </w:p>
        </w:tc>
      </w:tr>
      <w:tr>
        <w:trPr>
          <w:cantSplit w:val="0"/>
          <w:trHeight w:val="93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E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90</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797759 - TREM DE EMPILHAR: CONJUNTO DE NO MÍNIMO TRÊS VAGÕES DE TREM COM RODINHAS, CONFECCIONADO EM MATERIAL PLÁSTICO. PODENDO EMPILHAR OS VAGÕES, ENCAIXAR OU CONECTÁ-LOS PARA PUXAR.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F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797760 - CARRINHO DE ATIVIDADES: BRINQUEDO INTERATIVO, CONFECCIONADO EM MATERIAL PLÁSTICO ATÓXICO. POSSUI VÁRIOS ANIMAIS, ATIVIDADES PRÁTICAS E SONS MECÂNICOS QUE AUXILIAM NO DESENVOLVIMENTO DA COORDENAÇÃO MOTORA FINA. IDADE RECOMENDADA DE 3 A 36 MESES.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39,00</w:t>
            </w:r>
            <w:r w:rsidDel="00000000" w:rsidR="00000000" w:rsidRPr="00000000">
              <w:rPr>
                <w:rtl w:val="0"/>
              </w:rPr>
            </w:r>
          </w:p>
        </w:tc>
      </w:tr>
      <w:tr>
        <w:trPr>
          <w:cantSplit w:val="0"/>
          <w:trHeight w:val="10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F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8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799836 - BONECA DE PANO: CONFECCIONADA EM PELÚCIA ANTIALÉRGICA, CORES E ESTAMPAS VARIADAS. ROSTO BORDADO. MEDIDAS APROXIMADAS: 35 CM DE ALTURA. A ROUPINHA VEM COM ZÍPER, BOTÃO DE PRESSÃO, BOLSINHOS, FECHOS E CADARÇO. DESENVOLVE COORDENAÇÃO MOTORA, CRIATIVIDADE E IMAGINAÇÃO. MENINO OU MENINA.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0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799837 - CARRINHO DE BRINQUEDO: SIMPLES DE PLÁSTICO ATÓXICO COM CANTOS ARREDONDADOS, COM QUATRO RODINHAS. MODELOS E CORES DIVERSAS. DIMENSÕES APROXIMADAS 10 CM DE COMPRIMENTO. SELO INMETRO.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256,00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797765 - TÚNEL CENTOPÉIA: CONFECCIONADA EM BAGUM, COLORIDA, SANFONADA E DOBRÁVEL. MEDINDO APROXIMADAMENTE 4 X 0,50M.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794527 - BOLA DE VOLEI - BOLA EM MATERIAL PVC, APROXIMADAMENTE 67-70 CM DE CIRCUNFERÊNCIA, PRESSÃO 3 - 4 LBS.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143,00</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1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97</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1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794528 - BOLA DE FUTEBOL DE SALÃO - EM MATERIAL PU (POLIURETANO), CIRCUNFERÊNCIA APROXIMADA 60-65CM E PRESSÃO 8 - 9 LBS.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81,00</w:t>
            </w:r>
            <w:r w:rsidDel="00000000" w:rsidR="00000000" w:rsidRPr="00000000">
              <w:rPr>
                <w:rtl w:val="0"/>
              </w:rPr>
            </w:r>
          </w:p>
        </w:tc>
      </w:tr>
      <w:tr>
        <w:trPr>
          <w:cantSplit w:val="0"/>
          <w:trHeight w:val="51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794529 - BOLA FUTEBOL DE CAMPO - EM MATERIAL PVC, CIRCUNFERÊNCIA APROXIMADA 68-69 CM E PRESSÃO 9 - 10 LBS.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2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2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65633 - PETECA ESPORTIVA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r>
      <w:tr>
        <w:trPr>
          <w:cantSplit w:val="0"/>
          <w:trHeight w:val="9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794530 - XADREZ GIGANTE - CONFECCIONADO COM ESPUMA DE ALTA PERFORMANCE, REVESTIDO EM BAGUM EMBORRACHADO, ANTIALÉRGICO, IMPERMEÁVEL, LAVÁVEL E COLORIDO. MEDINDO APROXIMADAMENTE 120CMX120CM. CONTENDO 32 PEÇAS. ACONDICIONADO EM SACOLA TNT OU MOCHILA PLÁSTICA/PVC.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133,00</w:t>
            </w:r>
            <w:r w:rsidDel="00000000" w:rsidR="00000000" w:rsidRPr="00000000">
              <w:rPr>
                <w:rtl w:val="0"/>
              </w:rPr>
            </w:r>
          </w:p>
        </w:tc>
      </w:tr>
      <w:tr>
        <w:trPr>
          <w:cantSplit w:val="0"/>
          <w:trHeight w:val="94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794531 - DOMINÓ GIGANTE - CONFECCIONADO COM ESPUMA DE ALTA PERFORMANCE, REVESTIDO EM BAGUM EMBORRACHADO, ANTIALÉRGICO, IMPERMEÁVEL, LAVÁVEL E COLORIDO. CONTENDO 28 PEÇAS MEDINDO, NO MÍNIMO, 15X8X4CM E, NO MÁXIMO, 35X20X3CM CADA PEÇA. ACONDICIONADO EM SACOLA TNT OU MOCHILA PLÁSTICA/PVC.</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w:t>
            </w:r>
            <w:r w:rsidDel="00000000" w:rsidR="00000000" w:rsidRPr="00000000">
              <w:rPr>
                <w:rtl w:val="0"/>
              </w:rPr>
            </w:r>
          </w:p>
        </w:tc>
      </w:tr>
      <w:tr>
        <w:trPr>
          <w:cantSplit w:val="0"/>
          <w:trHeight w:val="3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23603 - JOGO DE VARETAS GIGANTES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158,00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794532 - LUDO GIGANTE - TRADICIONAL JOGO DE LUDO CONFECCIONADO EM BAGUM, IMPERMEÁVEL E LAVÁVEL. IMPRESSÃO DIGITAL EM TINTA SOLVENTE. ACOMPANHA 16 PEÇAS e  01 DADO ESPUMADO REVESTIDO EM BAGUM. DIMENSÕES APROXIMADAS: 1,20 X 1,20M IDADE RECOMENDADA: A PARTIR DE 5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42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4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104</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54559 - BOLA DE BORRACHA Nº8</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76,00</w:t>
            </w:r>
            <w:r w:rsidDel="00000000" w:rsidR="00000000" w:rsidRPr="00000000">
              <w:rPr>
                <w:rtl w:val="0"/>
              </w:rPr>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702 - BOLA DE BORRACHA PARA INICIAÇÃO, Nº12,57 A 59CM DE CIRCUNFERÊNCIA, PESO 250 A 270G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797785 - BOLA DE BORRACHA Nº 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r>
      <w:tr>
        <w:trPr>
          <w:cantSplit w:val="0"/>
          <w:trHeight w:val="117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5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107</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797766 - BASQUETE BOLINHAS: JOGO DE BASQUETE CONFECCIONADO EM TECIDO POLIÉSTER COLORIDO E ARMAÇÃO EM AÇO. CESTO EM FORMATO DE CUBO EM TECIDO POLIÉSTER COLORIDO E ARMAÇÃO DE AÇO DOBRÁVEL, POSSUI ABERTURAS EM FORMAS GEOMÉTRICAS NAS LATERAIS. ACOMPANHA NO MÍNIMO 60 BOLINHAS EM CORES DIVERSAS. MEDIDAS APROXIMADAS: 350 X 350 X 765 MM.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93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797788 - CUBO DE ATIVIDADES: CONFECCIONADO EM TECIDO E ESPUMA. CONTENDO, NO MÍNIMO, 2 PEÇAS MEDINDO APROXIMADAMENTE 150 X 150 MM, COM ATIVIDADES PARA COORDENAÇÃO MOTORA. FIXADO AOS CUBOS PODEM CONTER: ZIPER, CADARÇO, VELCRO, FECHO GANCHO, BOTÃO DE PRESSÃO.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52,00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6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797767 - ESPAÇO BEBÊ: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w:t>
            </w:r>
            <w:r w:rsidDel="00000000" w:rsidR="00000000" w:rsidRPr="00000000">
              <w:rPr>
                <w:rtl w:val="0"/>
              </w:rPr>
            </w:r>
          </w:p>
        </w:tc>
      </w:tr>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110</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61704 - GANGORRA INDIVIDUAL</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88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797768 - MEMÓRIA TEXTURA: JOGO DE MEMÓRIA TÁTIL CONTENDO NO MÍNIMO 16 PEÇAS CONFECCIONADAS EM M.D.F. COM TEXTURAS DIVERSAS (EVA, VELCRO, LIXA GROSSA, LIXA FINA, FELTRO, PLÁSTICO, PVC). DIMENSÕES APROXIMADAS DE CADA PEÇA: 5 X 5 X 0,6 CM.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19713 - CONJUNTO ARAMADOS CONFECCIONADO EM MADEIRA MACIÇA E ARAME, CONTÉM ARAMADO TRIANGULAR,ARAMADO ONDULAR ARAMADO ACROBÁTICO, ARAMADO MONTANHA RUSSA, ARAMA-DO ESPIRAL E ARAMADO ENTRELAÇADO, ARAMES ENCAPADOS E COLORIDOS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r>
        <w:trPr>
          <w:cantSplit w:val="0"/>
          <w:trHeight w:val="75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8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799838 - ALFABETO MONTESSORI: ALFABETO MÓVEL, CONFECCIONADO EM MADEIRA/MDF. VOGAIS E CONSOANTES EM CORES DIFERENTES, CONTENDO NO MÍNIMO 4 UNIDADES DE CADA CONSOANTE E 5 UNIDADES DE CADA VOGAL.</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r>
      <w:tr>
        <w:trPr>
          <w:cantSplit w:val="0"/>
          <w:trHeight w:val="7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799839 - PINOS MÁGICOS: JOGO TIPO "PINOS MÁGICOS" CONTENDO PINOS COM ENCAIXES PARA MONTAR E DESMONTAR. CONTENDO, NO MÍNIMO, 500 PEÇAS COM CORES E TAMANHOS DIVERSOS. IDADE RECOMENDADA: ACIMA DE 3 ANOS DE IDADE.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r>
      <w:tr>
        <w:trPr>
          <w:cantSplit w:val="0"/>
          <w:trHeight w:val="81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9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115</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799840 - FORMANDO PALAVRAS: JOGO TIPO "FORMANDO PALAVRAS" CONFECCIONADO EM MADEIRA, CONTENDO NO MÍNIMO 24 FICHAS ILUSTRADAS EM PAPEL CARTÃO E NO MÍNIMO 112 LETRAS EM MADEIRA. IDADE RECOMENDADA: ACIMA DE 3 ANOS DE 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r>
      <w:tr>
        <w:trPr>
          <w:cantSplit w:val="0"/>
          <w:trHeight w:val="9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9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799841 - JOGO DA RIMA: JOGO TIPO "JOGO DA RIMA" PRODUZIDO COM PAPEL, PAPEL CARTÃO E POLIESTIRENO. CONTENDO NO MÍNIMO 1 TABULEIRO, 32 FICHAS CARTONADAS, 1 BARALHO, 1 AMPULHETA E 1 MANUAL. DIMENSÕES APROXIMADAS: 23 X 35,5 X 6,5. IDADE RECOMENDADA: A PARTIR DE 8 ANOS DE 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r>
      <w:tr>
        <w:trPr>
          <w:cantSplit w:val="0"/>
          <w:trHeight w:val="57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A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799843 - RELÓGIO PEDAGÓGICO: CONFECCIONADO EM MDF, IMPRESSO EM POLICROMIA, COM SUPORTE EM MADEIRA, MEDINDO APROXIMADAMENTE 240X240X6MM.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47,00</w:t>
            </w:r>
            <w:r w:rsidDel="00000000" w:rsidR="00000000" w:rsidRPr="00000000">
              <w:rPr>
                <w:rtl w:val="0"/>
              </w:rPr>
            </w:r>
          </w:p>
        </w:tc>
      </w:tr>
      <w:tr>
        <w:trPr>
          <w:cantSplit w:val="0"/>
          <w:trHeight w:val="112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799845 - VAMOS ÀS COMPRAS?: JOGO TIPO "VAMOS ÀS COMPRAS?" COMPOSTO POR, NO MÍNIMO, 06 CARTELAS CONFECCIONADAS EM MDF; 12 CARTAS EM PAPELÃO EMPASTADO DÚPLEX; 72 FICHAS EM CARTÃO DÚPLEX, IMPRESSAS EM POLICROMIA; 150 CÉDULAS FICTÍCIAS DE DINHEIRO E 100 MOEDAS FICTÍCIAS. IDADE RECOMENDADA: A PARTIR DE 07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58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799846 - TABUADA GIRATÓRIA CONFECCIONADA EM MADEIRA/MDF, IMPRESSA EM SILK-SCREEN, MEDINDO APROXIMADAMENTE 480X295X15MM.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12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B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799847 - BATALHA DAS OPERAÇÕES: JOGO TIPO "BATALHA DAS OPERAÇÕES" CONTENDO, NO MÍNIMO, 4 PLACAS CONFECCIONADAS EM MDF COM IMPRESSÃO EM POLICROMIA, SENDO 2 PLACAS PARA REGISTRO DE PONTOS, UMA PLACA COM TABELA DE REFERÊNCIA PARA CÁLCULOS DE MULTIPLICAÇÃO E UMA PLACA COM TABELA DE REFERÊNCIA PARA CÁLCULOS DE DIVISÃO, DOIS DADOS E UMA ROLETA CONFECCIONADA EM PLÁSTICO. IDADE RECOMENDADA: A PARTIR DE 07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6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799848 - POLIMINÓS: JOGO DE POLIMINÓS, CONFECCIONADO EM MDF, COM O NÚMERO MÍNIMO DE 34 PEÇAS. IDADE RECOMENDADA: A PARTIR DE 06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4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61709 - DISCO DE FRAÇÕES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114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799850 - GLOBO TERRESTRE - 3X1: GLOBO TERRESTRE CONFECCIONADO EM PLÁSTICO ABS DE ALTA RESISTÊNCIA, MEDINDO APROXIMADAMENTE 300MM DE DIÂMETRO, EM ESCALA DE 1:42.000.000, COM ARCO DE SUSTENTAÇÃO EM ACRÍLICO TRANSPARENTE (RÉGUA DE MERIDIANO) E BASE EM PLÁSTICO RESISTENTE. APRESENTA-SE COMO GLOBO FÍSICO, HISTÓRICO E POLÍTICO.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94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D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799851 - KIT DE AGILIDADE: ACOMPANHA, NO MÍNIMO, 10 CONES COM FUROS PARA PODER ESTAR COLOCANDO ACESSÓRIOS, UMA ESCADA DE AGILIDADE FEITA DE FITA DE NYLON DE APROXIMADAMENTE 30MM E COM 10 DEGRAUS EM EVA E 10 CHAPÉUS CHINESES.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46,00</w:t>
            </w:r>
            <w:r w:rsidDel="00000000" w:rsidR="00000000" w:rsidRPr="00000000">
              <w:rPr>
                <w:rtl w:val="0"/>
              </w:rPr>
            </w:r>
          </w:p>
        </w:tc>
      </w:tr>
      <w:tr>
        <w:trPr>
          <w:cantSplit w:val="0"/>
          <w:trHeight w:val="70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D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800212 - TORSO: MODELO DE TORSO ASSEXUADO, DE NO MÍNIMO 50CM, PARTES DO MODELO SÃO DESMONTÁVEIS E REMOVÍVEIS, TOTALIZANDO NO MÍNIMO 12 PEÇAS. CONFECCIONADO EM RESINA PLÁSTICA DE ALTA QUALIDADE, MONTADO SOBRE BASE.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130</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800213 - ESQUELETO: MODELO DE ESQUELETO PADRÃO, ARTICULADO COM APROXIMADAMENTE 85CM DE ALTURA. CONFECCIONADO EM RESINA PLÁSTICA RÍGIDA NA COR NATURAL. ACOMPANHA BASE RESISTENTE COM HASTE DE FERRO E SUPORTE.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r>
      <w:tr>
        <w:trPr>
          <w:cantSplit w:val="0"/>
          <w:trHeight w:val="5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799854 - QUEM CONTA UM CONTO: JOGO DO TIPO "QUEM CONTA UM CONTO": CONTÉM, NO MÍNIMO, 70 CARTAS. IDADE RECOMENDADA: A PARTIR DE 5 ANOS.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r>
      <w:tr>
        <w:trPr>
          <w:cantSplit w:val="0"/>
          <w:trHeight w:val="93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799855 - SACOLÃO DIVERTIDO DE ENCAIXE E DESENCAIXE, CONFECCIONADO EM PLÁSTICO POLIPROPILENO ATÓXICO DE ALTO BRILHO, DE CORES VIVAS, CONTENDO NO MÍNIMO 120 PEÇAS QUE FORMAM BRINQUEDOS DE ENCAIXE. ACONDICIONADO EM SACOLA PVC CRISTAL TRANSPARENTE, COM BORDAS EM VIVO BRILHANTE E ALÇA.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F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134</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56958 - JOGO DA MEMÓRIA. MEIOS DE COMUNICAÇÃO E TRANSPORTE.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r>
      <w:tr>
        <w:trPr>
          <w:cantSplit w:val="0"/>
          <w:trHeight w:val="5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799856 - JOGO DE DOMINÓ - ASSOCIAÇÃO DE IDEIAS: CONTENDO NO MÍNIMO 28 PEÇAS EM MDF, IMPRESSOS EM POLICROMIA PARA ASSOCIAÇÃO DE IDEIAS.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r>
      <w:tr>
        <w:trPr>
          <w:cantSplit w:val="0"/>
          <w:trHeight w:val="57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0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0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797769 - ROLO DE BOBATH: CONFECCIONADO EM PLÁSTICO INFLÁVEL DE ALTA RESISTÊNCIA, MEDINDO APROXIMADAMENTE 750 X 380 MM.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139,00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797762 - LUVA DEDOCHE: LUVA CONFECCIONADA EM TECIDO ANTIALÉRGICO. CADA DEDO DA LUVA CORRESPONDENTE A UM ANIMAL E/OU PERSONAGEM VARIADO. AUXILIA NO APRENDIZADO SOBRE NÚMEROS E ANIMAIS, ALÉM DE DESENVOLVER OS SENTIDOS E A IMAGINAÇÃO.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r>
      <w:tr>
        <w:trPr>
          <w:cantSplit w:val="0"/>
          <w:trHeight w:val="6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1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143</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1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799871 - DOMINÓ ANIMAIS SELVAGENS: CONFECCIONADO EM MDF, CONTENDO NO MÍNIMO 28 PEÇAS.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r>
      <w:tr>
        <w:trPr>
          <w:cantSplit w:val="0"/>
          <w:trHeight w:val="6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799872 - DOMINÓ ALIMENTAÇÃO SAUDÁVEL: ATIVIDADE LÚDICA. CONFECCIONADO EM MDF, CONTENDO NO MÍNIMO 28 PEÇAS.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bl>
    <w:p w:rsidR="00000000" w:rsidDel="00000000" w:rsidP="00000000" w:rsidRDefault="00000000" w:rsidRPr="00000000" w14:paraId="00000A1F">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0"/>
        <w:jc w:val="both"/>
        <w:rPr>
          <w:rFonts w:ascii="Arial" w:cs="Arial" w:eastAsia="Arial" w:hAnsi="Arial"/>
          <w:b w:val="1"/>
        </w:rPr>
      </w:pPr>
      <w:r w:rsidDel="00000000" w:rsidR="00000000" w:rsidRPr="00000000">
        <w:rPr>
          <w:rtl w:val="0"/>
        </w:rPr>
      </w:r>
    </w:p>
    <w:tbl>
      <w:tblPr>
        <w:tblStyle w:val="Table4"/>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4065"/>
        <w:gridCol w:w="105"/>
        <w:gridCol w:w="3000"/>
        <w:gridCol w:w="870"/>
        <w:gridCol w:w="885"/>
        <w:gridCol w:w="1065"/>
        <w:tblGridChange w:id="0">
          <w:tblGrid>
            <w:gridCol w:w="480"/>
            <w:gridCol w:w="4065"/>
            <w:gridCol w:w="105"/>
            <w:gridCol w:w="3000"/>
            <w:gridCol w:w="870"/>
            <w:gridCol w:w="885"/>
            <w:gridCol w:w="1065"/>
          </w:tblGrid>
        </w:tblGridChange>
      </w:tblGrid>
      <w:tr>
        <w:trPr>
          <w:cantSplit w:val="0"/>
          <w:trHeight w:val="255" w:hRule="atLeast"/>
          <w:tblHeader w:val="0"/>
        </w:trPr>
        <w:tc>
          <w:tcPr>
            <w:gridSpan w:val="7"/>
            <w:tcBorders>
              <w:top w:color="000000" w:space="0" w:sz="6" w:val="single"/>
              <w:left w:color="000000" w:space="0" w:sz="6" w:val="single"/>
              <w:bottom w:color="000000" w:space="0" w:sz="6" w:val="single"/>
              <w:right w:color="000000" w:space="0" w:sz="6" w:val="single"/>
            </w:tcBorders>
            <w:shd w:fill="808080" w:val="clear"/>
            <w:tcMar>
              <w:top w:w="0.0" w:type="dxa"/>
              <w:left w:w="40.0" w:type="dxa"/>
              <w:bottom w:w="0.0" w:type="dxa"/>
              <w:right w:w="40.0" w:type="dxa"/>
            </w:tcMar>
            <w:vAlign w:val="top"/>
          </w:tcPr>
          <w:p w:rsidR="00000000" w:rsidDel="00000000" w:rsidP="00000000" w:rsidRDefault="00000000" w:rsidRPr="00000000" w14:paraId="00000A20">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126 / 2021</w:t>
            </w:r>
            <w:r w:rsidDel="00000000" w:rsidR="00000000" w:rsidRPr="00000000">
              <w:rPr>
                <w:rtl w:val="0"/>
              </w:rPr>
            </w:r>
          </w:p>
        </w:tc>
      </w:tr>
      <w:tr>
        <w:trPr>
          <w:cantSplit w:val="0"/>
          <w:trHeight w:val="255" w:hRule="atLeast"/>
          <w:tblHeader w:val="0"/>
        </w:trPr>
        <w:tc>
          <w:tcPr>
            <w:gridSpan w:val="7"/>
            <w:tcBorders>
              <w:top w:color="cccccc" w:space="0" w:sz="6" w:val="single"/>
              <w:left w:color="000000" w:space="0" w:sz="6" w:val="single"/>
              <w:bottom w:color="000000" w:space="0" w:sz="6" w:val="single"/>
              <w:right w:color="000000" w:space="0" w:sz="6" w:val="single"/>
            </w:tcBorders>
            <w:shd w:fill="c0c0c0" w:val="clear"/>
            <w:tcMar>
              <w:top w:w="0.0" w:type="dxa"/>
              <w:left w:w="40.0" w:type="dxa"/>
              <w:bottom w:w="0.0" w:type="dxa"/>
              <w:right w:w="40.0" w:type="dxa"/>
            </w:tcMar>
            <w:vAlign w:val="top"/>
          </w:tcPr>
          <w:p w:rsidR="00000000" w:rsidDel="00000000" w:rsidP="00000000" w:rsidRDefault="00000000" w:rsidRPr="00000000" w14:paraId="00000A27">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3049 - MUNICÍPIO DE PINHAIS</w:t>
            </w:r>
            <w:r w:rsidDel="00000000" w:rsidR="00000000" w:rsidRPr="00000000">
              <w:rPr>
                <w:rtl w:val="0"/>
              </w:rPr>
            </w:r>
          </w:p>
        </w:tc>
      </w:tr>
      <w:tr>
        <w:trPr>
          <w:cantSplit w:val="0"/>
          <w:trHeight w:val="25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2E">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2F">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2">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255" w:hRule="atLeast"/>
          <w:tblHeader w:val="0"/>
        </w:trPr>
        <w:tc>
          <w:tcPr>
            <w:vMerge w:val="continue"/>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A3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9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803857 - ANTI VIRUS MUTATION: JOGO DE LÓGICA TIPO "ANTI VIRUS MUTATION", CONTENDO, NO MÍNIMO, 1 TABULEIRO DE JOGO, 6 PEÇAS COLORIDAS DE QUEBRA-CABEÇA, 3 PEÇAS REDONDAS BRANCAS E 1 LIVRETO COM 60 DESAFIOS E SOLUÇÕES.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803858 - BABY PÉIA: BRINQUEDO EDUCATIVO DO TIPO "BABY PÉIA", FABRICADA EM PLÁSTICO RESISTENTE E COLORIDO, COMPOSTO POR RAMPAS ONDE AS BOLINHAS ESCORREGAM. ACOMPANHA 01 MARTELINHO E 03 BOLINHAS COLORIDAS.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r>
      <w:tr>
        <w:trPr>
          <w:cantSplit w:val="0"/>
          <w:trHeight w:val="51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803859 - BARCO DIDÁTICO: BARCO EM PLÁSTICO RESISTENTE COLORIDO, QUE ACOMPANHA PEÇAS EM FORMAS GEOMÉTRICAS PARA ENCAIXAR.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r>
      <w:tr>
        <w:trPr>
          <w:cantSplit w:val="0"/>
          <w:trHeight w:val="93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803860 - BATE COM MARTELO: BRINQUEDO CONFECCIONADO EM PLÁSTICO RESISTENTE, EM QUE O OBJETIVO É BATER NOS BICHINHOS COM O MARTELO. CONFORME QUE UM BICHO DESCE, OUTRO SOBE E NÃO PODE DEIXAR NENHUM ESCAPAR. COMPOSTO POR, NO MÍNIMO, UMA BASE, 4 BICHINHOS E UM MARTELINHO.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803861 - BINGO CONTAS: JOGO TIPO "BINGO CONTAS". CONTÉM, NO MÍNIMO, 4 TABULEIROS, 36 CARTELAS COM NÚMEROS, 1 GABARITO, 1 SACO PLÁSTICO E 1 REGRA. IDADE RECOMENDADA: MAIORES DE 5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54559 - BOLA DE BORRACHA Nº8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702 - BOLA DE BORRACHA PARA INICIAÇÃO, Nº12,57 A 59CM DE CIRCUNFERÊNCIA, PESO 250 A 270G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797785 - BOLA DE BORRACHA Nº 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w:t>
            </w:r>
            <w:r w:rsidDel="00000000" w:rsidR="00000000" w:rsidRPr="00000000">
              <w:rPr>
                <w:rtl w:val="0"/>
              </w:rPr>
            </w:r>
          </w:p>
        </w:tc>
      </w:tr>
      <w:tr>
        <w:trPr>
          <w:cantSplit w:val="0"/>
          <w:trHeight w:val="6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803862 - BOLA ENCAIXA: BOLA EDUCATIVA QUE MONTA E DESMONTA. FABRICADA EM PLÁSTICO RESISTENTE E COLORIDO, CONTÉM NO MÍNIMO 5 PEÇAS, SENDO 1 EIXO E 4 PEÇAS DE ENCAIXE.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r>
      <w:tr>
        <w:trPr>
          <w:cantSplit w:val="0"/>
          <w:trHeight w:val="6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799823 - BONECA BEBÊ NEGRA: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204,00</w:t>
            </w:r>
            <w:r w:rsidDel="00000000" w:rsidR="00000000" w:rsidRPr="00000000">
              <w:rPr>
                <w:rtl w:val="0"/>
              </w:rPr>
            </w:r>
          </w:p>
        </w:tc>
      </w:tr>
      <w:tr>
        <w:trPr>
          <w:cantSplit w:val="0"/>
          <w:trHeight w:val="6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799824 - BONECA BEBÊ BRANCA: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201,00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803863 - CAIXA DE FERRAMENTAS: KIT DE CAIXA DE FERRAMENTAS CONFECCIONADA EM PLÁSTICO RESISTENTE COLORIDO. CONTÉM, NO MÍNIMO, 1 CAIXA E 17 ITENS ENTRE FERRAMENTAS E ACESSÓRIOS.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794515 - CAMINHÃO - FORMAS - CAMINHÃO EM MATERIAL PLÁSTICO ATÓXICO, COM CAÇAMBA PARA ENCAIXAR PEÇAS DE DIFERENTES FORMAS GEOMÉTRICAS. CONTÉM PEÇAS PARA ENCAIXE.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204,00</w:t>
            </w:r>
            <w:r w:rsidDel="00000000" w:rsidR="00000000" w:rsidRPr="00000000">
              <w:rPr>
                <w:rtl w:val="0"/>
              </w:rPr>
            </w:r>
          </w:p>
        </w:tc>
      </w:tr>
      <w:tr>
        <w:trPr>
          <w:cantSplit w:val="0"/>
          <w:trHeight w:val="7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799837 - CARRINHO DE BRINQUEDO: SIMPLES DE PLÁSTICO ATÓXICO COM CANTOS ARREDONDADOS, COM QUATRO RODINHAS. MODELOS E CORES DIVERSAS. DIMENSÕES APROXIMADAS 10 CM DE COMPRIMENTO. SELO INMETRO.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132,00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797788 - CUBO DE ATIVIDADES: CONFECCIONADO EM TECIDO E ESPUMA. CONTENDO, NO MÍNIMO, 2 PEÇAS MEDINDO APROXIMADAMENTE 150 X 150 MM, COM ATIVIDADES PARA COORDENAÇÃO MOTORA. FIXADO AOS CUBOS PODEM CONTER: ZÍPER, CADARÇO, VELCRO, FECHO GANCHO, BOTÃO DE PRESSÃO.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794495 - DOMINÓ METADES - CONFECCIONADO EM M.D.F., CONTENDO, NO MÍNIMO, 28 PEÇAS ILUSTRADAS.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123,00</w:t>
            </w:r>
            <w:r w:rsidDel="00000000" w:rsidR="00000000" w:rsidRPr="00000000">
              <w:rPr>
                <w:rtl w:val="0"/>
              </w:rPr>
            </w:r>
          </w:p>
        </w:tc>
      </w:tr>
      <w:tr>
        <w:trPr>
          <w:cantSplit w:val="0"/>
          <w:trHeight w:val="7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803865 - ENCICLOPÉDIA DE JOGOS: CONSTITUI-SE DE UMA COLETÂNEA DE JOGOS DE TABULEIRO, EM FORMA DE LIVRO-JOGOS, CONFECCIONADOS EM MADEIRA MDF. CONTENDO, NO MÍNIMO, 38 JOGOS DISTINTOS.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803892 - ENCICLOPÉDIA DE JOGOS: CONSTITUI-SE DE UMA COLETÂNEA DE JOGOS DE TABULEIRO, EM FORMA DE LIVRO-JOGOS, CONFECCIONADOS EM MADEIRA MDF. CONTENDO, NO MÍNIMO, 38 JOGOS DISTINTOS. COTA PARA ME E EPP CONF. LEI 147/2014.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w:t>
            </w:r>
            <w:r w:rsidDel="00000000" w:rsidR="00000000" w:rsidRPr="00000000">
              <w:rPr>
                <w:rtl w:val="0"/>
              </w:rPr>
            </w:r>
          </w:p>
        </w:tc>
      </w:tr>
      <w:tr>
        <w:trPr>
          <w:cantSplit w:val="0"/>
          <w:trHeight w:val="9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803866 - EDULIG - DECIDE O QUÊ?: JOGO TIPO "EDULIG - DECIDE O QUÊ?", CONTENDO, NO MÍNIMO, 290 PEÇAS RÍGIDAS E CONEXÕES FLEXÍVEIS, 1 AMPULHETA DE 30", 1 DADO DE 6 LADOS, 3 CARTELAS DE REFERÊNCIA E CARTELA COM REGRAS, SUGESTÕES E ORIENTAÇÕES DO JOGO. DEVE CONTER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44,00</w:t>
            </w:r>
            <w:r w:rsidDel="00000000" w:rsidR="00000000" w:rsidRPr="00000000">
              <w:rPr>
                <w:rtl w:val="0"/>
              </w:rPr>
            </w:r>
          </w:p>
        </w:tc>
      </w:tr>
      <w:tr>
        <w:trPr>
          <w:cantSplit w:val="0"/>
          <w:trHeight w:val="178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797767 - ESPAÇO BEBÊ: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803870 - JOGO DA MEMÓRIA - CERRADO: JOGO DA MEMÓRIA COM O TEMA CERRADO, SAVANA BRASILEIRA, CONTENDO NO MÍNIMO 28 PEÇAS REDONDAS.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23603 - JOGO DE VARETAS GIGANTES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111,00</w:t>
            </w:r>
            <w:r w:rsidDel="00000000" w:rsidR="00000000" w:rsidRPr="00000000">
              <w:rPr>
                <w:rtl w:val="0"/>
              </w:rPr>
            </w:r>
          </w:p>
        </w:tc>
      </w:tr>
      <w:tr>
        <w:trPr>
          <w:cantSplit w:val="0"/>
          <w:trHeight w:val="6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797724 - JOGO PULA MACACO: JOGO TIPO "PULA MACACO" CONTENDO NO MÍNIMO 01 TRONCO, 02 COPAS, 04 LANÇA-MACACOS, 16 MACAQUINHOS, 16 BANANAS DE CARTÃO E FOLHA DE ADESIVOS.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166,00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797726 - JOGO PULA PIRATA: JOGO TIPO "PULA PIRATA" CONTENDO NO MÍNIMO 1 BARRIL, 1 PIRATA, 24 ESPADAS, 1 CARTÃO DE REALIDADE AUMENTADA.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167,00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794519 - KIT MÉDICO INFANTIL - EM MATERIAL PLÁSTICO ATÓXICO, CONTENDO, NO MÍNIMO, 10 ACESSÓRIOS, ENTRE ELES TERMÔMETRO, OTOSCÓPIO, ESTETOSCÓPIO, SERINGA, TESOURA E ÓCULOS.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153,00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797733 - KIT DENTISTA INFANTIL: EM MATERIAL PLÁSTICO ATÓXICO, CONTENDO NO MÍNIMO 8 ACESSÓRIOS, ENTRE ELES MALETA, PINÇA, ESCOVA, ESPELHO, SERINGA, FERRAMENTA, MOTOR, BOCA.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153,00</w:t>
            </w:r>
            <w:r w:rsidDel="00000000" w:rsidR="00000000" w:rsidRPr="00000000">
              <w:rPr>
                <w:rtl w:val="0"/>
              </w:rPr>
            </w:r>
          </w:p>
        </w:tc>
      </w:tr>
      <w:tr>
        <w:trPr>
          <w:cantSplit w:val="0"/>
          <w:trHeight w:val="13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794548 - KIT JOGO DA MEMÓRIA - CONTÉM 10 JOGOS DA MEMÓRIA DE TEMAS VARIADOS. ESTIMULA A MEMÓRIA, CONCENTRAÇÃO E PERCEPÇÃO VISUAL. CONFECCIONADOS EM M.D.F. CADA JOGO É COMPOSTO POR , NO MÍNIMO, 20 PARES TOTALIZANDO 40 PEÇAS DE 5 X 5 CM CADA, SERIGRAFADAS EM POLICROMIA ULTRAVIOLETA ATÓXICA. EMBALAGEM: CAIXA DE MADEIRA COM TAMPA SERIGRAFADA MEDINDO APROXIMADAMENTE 12,5 X 12,5 X 5 CM CADA.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58,00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797740 - KIT ANIMAIS: CONJUNTO DE ANIMAIS CONFECCIONADOS EM PLÁSTICO OU BORRACHA ATÓXICA. CONTENDO NO MÍNIMO 06 ANIMAIS SORTIDOS DE NO MÍNIMO 8CM CADA ANIMAL.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162,00</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803873 - KIT BRINQUEDO DE BANHO: KIT DE BRINQUEDOS DE BANHO FABRICADOS EM EVA COLORIDO NO TEMA "FUNDO DO MAR", COMPOSTO POR NO MÍNIMO 16 PEÇAS.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799828 - KIT DINOSSAUROS: CONJUNTO CONTENDO NO MÍNIMO 8 DINOSSAUROS DE ESPÉCIES DIFERENTES, CONFECCIONADOS EM PLÁSTICO ATÓXICO OU BORRACHA.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163,00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794512 - KIT CARRINHO DE BRINQUEDO A FRICÇÃO - KIT COM, NO MÍNIMO, 10 CARRINHOS DE BRINQUEDO A FRICÇÃO: FABRICADO EM MATERIAL PLÁSTICO RESISTENTE E ATÓXICO. COM MEDIDA APROXIMADA DE 6 X 2,5 X 1,5 CM. CORES VARIADAS. IDADE RECOMENDADA, ACIMA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222,00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797754 - KIT CAMINHÃO DE BRINQUEDO A FRICÇÃO: KIT COM NO MÍNIMO 3 CAMINHÕES DE BRINQUEDO A FRICÇÃO: FABRICADO EM MATERIAL PLÁSTICO RESISTENTE E ATÓXICO. DIMENSÃO APROXIMADA DE CADA CAMINHÃO 7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422,00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803874 - LINCE ALFABETO: JOGO TIPO "LINCE ALFABETO". CONTÉM, NO MÍNIMO, 1 TABULEIRO, 1 SACO PLÁSTICO, 18 FICHAS COLORIDAS, 121 CARTELAS ILUSTRADAS E 1 MANUAL DE INSTRUÇÕES. IDADE RECOMENDADA: MAIORES DE 5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803875 - MICROSCÓPIO ÓPTICO: MICROSCÓPIO BIOLÓGICO BINOCULAR - AUMENTO 40X A 1000X - 4 OBJETIVAS ACROMÁTICAS - LÂMPADA DE LED - BIVOLT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2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2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803876 - NHAC NHAC: JOGO TIPO "NHAC NHAC - ESTRATÉGIA PARA PEQUENOS", ASSIM COMO NO JOGO DA VELHA, O OBJETIVO É COMPLETAR UMA FILEIRA COM TRÊS PEÇAS DA MESMA COR. A GRANDE DIFERENÇA AQUI É QUE AS PEÇAS TEM 3 TAMANHOS DIFERENTES, ASSIM, VOCÊ PODE COLOCAR UMA SOB OUTRA DO ADVERSÁRIO, DANDO UMA NOVA DINÂMICA ÀS PARTIDAS.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73,00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58,00</w:t>
            </w:r>
            <w:r w:rsidDel="00000000" w:rsidR="00000000" w:rsidRPr="00000000">
              <w:rPr>
                <w:rtl w:val="0"/>
              </w:rPr>
            </w:r>
          </w:p>
        </w:tc>
      </w:tr>
      <w:tr>
        <w:trPr>
          <w:cantSplit w:val="0"/>
          <w:trHeight w:val="51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24271 - JOGO DE PALAVRAS CRUZADAS EM MADEIRA: CONTÉM: 120PEÇAS E 01 TABULEIRO (35 X 25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55,00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803877 - PRANCHA DE SELEÇÃO: CONFECCIONADO EM MDF, CONTENDO UMA BASE MEDINDO APROXIMADAMENTE 19 X 20CM, CONTENDO NO MÍNIMO 16 PEÇAS GEOMÉTRICAS DIVIDIDAS EM 4 FORMAS.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3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52</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803878 - QUEBRA-CABEÇA GIGANTE - BRINCADEIRAS DE RUA: QUEBRA-CABEÇA EM TAMANHO GIGANTE CONTENDO, NO MÍNIMO 36 PEÇAS COM TEMA DE BRINCADEIRAS DE RUA.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803879 - RORY'S STORY CUBES: JOGO TIPO "RORY'S STORY CUBE" PARA IMPROVISAÇÃO DE HISTÓRIAS. COMPOSTO POR, NO MÍNIMO, 9 DADOS, SENDO QUE CADA UM DELES POSSUI SEIS ÍCONES DIFERENTES.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67,00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803880 - ROADBLOCK: JOGO TIPO "ROADBLOCK" CONTENDO, NO MÍNIMO, 1 TABULEIRO, 4 EDIFÍCIOS, 6 CARROS DE POLÍCIA, 1 CARRO VERMELHO E UM LIVRETO COM DESAFIOS E SOLUÇÕES. DEVE CONTER INFORMAÇÕES DA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5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55</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797739 - SACOLÃO CRIATIVO: CONFECCIONADO EM PLÁSTICO RÍGIDO ATÓXICO DE ALTO BRILHO. CONTENDO NO MÍNIMO 700 PEÇAS EM CORES, FORMATOS E ENCAIXES DIVERSOS. ACONDICIONADOS EM SACOLA DE PVC, COM ZÍPER E ALÇA OU EMBALAGEM SIMILAR. DEVENDO CONSTAS NA EMBALAGEM INDICATIVO DE IDADE APROPRIADA.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803881 - SÓ UMA: JOGO TIPO "SÓ UMA - ADIVINHAÇÃO", TRATA-SE DE UM JOGO DE FESTA COOPERATIVA. CONTENDO, NO MÍNIMO, 110 CARTAS, 7 CAVALETES PLÁSTICOS, 7 CANETINHAS HIDROGRÁFICAS E 1 LIVRETO DE REGRAS.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803882 - SUDOKU GIGANTE: CONTÉM 1 TABULEIRO EM LONA DE APROXIMADAMENTE 1,4M X 1,4M; CONJUNTO DE 16 PEÇAS EM MDF DE 20X20CM DIVIDIDOS EM 4 CORES E NUMERADAS DE 1 A 4 ALGARISMOS ROMANOS E EM BRAILE.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27,00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6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58</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803883 - TANGRAM: TABULEIRO CONFECCIONADO EM MDF, MEDINDO APROXIMADAMENTE 200X200MM, CONTENDO 07 PEÇAS EM MADEIRA EM CORES DIVERSAS.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111,00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96,00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797759 - TREM DE EMPILHAR: CONJUNTO DE NO MÍNIMO TRÊS VAGÕES DE TREM COM RODINHAS, CONFECCIONADO EM MATERIAL PLÁSTICO. PODENDO EMPILHAR OS VAGÕES, ENCAIXAR OU CONECTÁ-LOS PARA PUXAR.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7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803884 - TRIMINÓ: O JOGO TEM POR OBJETIVO ORGANIZAR OS TRIÂNGULOS DENTRO DA BASE, FORMANDO OS PARES DAS CORES CORRESPONDENTES. CONTÉM, NO MÍNIMO, 1 EMBALAGEM, 1 JOGO DE APROXIMADAMENTE 22 X 19 CM E 25 PEÇAS.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794534 - TORRE MALUCA - CONTÉM 10 PEÇAS COLORIDAS EMPILHÁVEIS EM MATERIAL PLÁSTICO ATÓXICO. DESENVOLVE A IMAGINAÇÃO, A CONCENTRAÇÃO, A COORDENAÇÃO MOTORA E ESTIMULA A CAPACIDADE DE USAR AS MÃOS E OLHOS SIMULTANEAMENTE PARA REALIZAR A ATIVIDADE. ACONDICIONADO EM SACOLA DE PVC. MEDIDAS APROXIMADAS DO PRODUTO: 12,5 X 8,5 X 27 CM.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114,00</w:t>
            </w:r>
            <w:r w:rsidDel="00000000" w:rsidR="00000000" w:rsidRPr="00000000">
              <w:rPr>
                <w:rtl w:val="0"/>
              </w:rPr>
            </w:r>
          </w:p>
        </w:tc>
      </w:tr>
    </w:tbl>
    <w:p w:rsidR="00000000" w:rsidDel="00000000" w:rsidP="00000000" w:rsidRDefault="00000000" w:rsidRPr="00000000" w14:paraId="00000B8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999" w:right="0" w:firstLine="0"/>
        <w:jc w:val="both"/>
        <w:rPr>
          <w:rFonts w:ascii="Arial" w:cs="Arial" w:eastAsia="Arial" w:hAnsi="Arial"/>
          <w:b w:val="1"/>
        </w:rPr>
      </w:pPr>
      <w:r w:rsidDel="00000000" w:rsidR="00000000" w:rsidRPr="00000000">
        <w:rPr>
          <w:rtl w:val="0"/>
        </w:rPr>
      </w:r>
    </w:p>
    <w:tbl>
      <w:tblPr>
        <w:tblStyle w:val="Table5"/>
        <w:tblW w:w="105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4065"/>
        <w:gridCol w:w="105"/>
        <w:gridCol w:w="3015"/>
        <w:gridCol w:w="855"/>
        <w:gridCol w:w="930"/>
        <w:gridCol w:w="1050"/>
        <w:tblGridChange w:id="0">
          <w:tblGrid>
            <w:gridCol w:w="480"/>
            <w:gridCol w:w="4065"/>
            <w:gridCol w:w="105"/>
            <w:gridCol w:w="3015"/>
            <w:gridCol w:w="855"/>
            <w:gridCol w:w="930"/>
            <w:gridCol w:w="1050"/>
          </w:tblGrid>
        </w:tblGridChange>
      </w:tblGrid>
      <w:tr>
        <w:trPr>
          <w:cantSplit w:val="0"/>
          <w:trHeight w:val="255" w:hRule="atLeast"/>
          <w:tblHeader w:val="0"/>
        </w:trPr>
        <w:tc>
          <w:tcPr>
            <w:gridSpan w:val="7"/>
            <w:tcBorders>
              <w:top w:color="000000" w:space="0" w:sz="6" w:val="single"/>
              <w:left w:color="000000" w:space="0" w:sz="6" w:val="single"/>
              <w:bottom w:color="000000" w:space="0" w:sz="6" w:val="single"/>
              <w:right w:color="000000" w:space="0" w:sz="6" w:val="single"/>
            </w:tcBorders>
            <w:shd w:fill="808080" w:val="clear"/>
            <w:tcMar>
              <w:top w:w="0.0" w:type="dxa"/>
              <w:left w:w="40.0" w:type="dxa"/>
              <w:bottom w:w="0.0" w:type="dxa"/>
              <w:right w:w="40.0" w:type="dxa"/>
            </w:tcMar>
            <w:vAlign w:val="top"/>
          </w:tcPr>
          <w:p w:rsidR="00000000" w:rsidDel="00000000" w:rsidP="00000000" w:rsidRDefault="00000000" w:rsidRPr="00000000" w14:paraId="00000B86">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143 / 2022</w:t>
            </w:r>
            <w:r w:rsidDel="00000000" w:rsidR="00000000" w:rsidRPr="00000000">
              <w:rPr>
                <w:rtl w:val="0"/>
              </w:rPr>
            </w:r>
          </w:p>
        </w:tc>
      </w:tr>
      <w:tr>
        <w:trPr>
          <w:cantSplit w:val="0"/>
          <w:trHeight w:val="255" w:hRule="atLeast"/>
          <w:tblHeader w:val="0"/>
        </w:trPr>
        <w:tc>
          <w:tcPr>
            <w:gridSpan w:val="7"/>
            <w:tcBorders>
              <w:top w:color="cccccc" w:space="0" w:sz="6" w:val="single"/>
              <w:left w:color="000000" w:space="0" w:sz="6" w:val="single"/>
              <w:bottom w:color="000000" w:space="0" w:sz="6" w:val="single"/>
              <w:right w:color="000000" w:space="0" w:sz="6" w:val="single"/>
            </w:tcBorders>
            <w:shd w:fill="c0c0c0" w:val="clear"/>
            <w:tcMar>
              <w:top w:w="0.0" w:type="dxa"/>
              <w:left w:w="40.0" w:type="dxa"/>
              <w:bottom w:w="0.0" w:type="dxa"/>
              <w:right w:w="40.0" w:type="dxa"/>
            </w:tcMar>
            <w:vAlign w:val="top"/>
          </w:tcPr>
          <w:p w:rsidR="00000000" w:rsidDel="00000000" w:rsidP="00000000" w:rsidRDefault="00000000" w:rsidRPr="00000000" w14:paraId="00000B8D">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3049 - MUNICÍPIO DE PINHAIS</w:t>
            </w:r>
            <w:r w:rsidDel="00000000" w:rsidR="00000000" w:rsidRPr="00000000">
              <w:rPr>
                <w:rtl w:val="0"/>
              </w:rPr>
            </w:r>
          </w:p>
        </w:tc>
      </w:tr>
      <w:tr>
        <w:trPr>
          <w:cantSplit w:val="0"/>
          <w:trHeight w:val="25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4">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5">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8">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9">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255" w:hRule="atLeast"/>
          <w:tblHeader w:val="0"/>
        </w:trPr>
        <w:tc>
          <w:tcPr>
            <w:vMerge w:val="continue"/>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A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BA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6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807303 - ALFABETO MÓVEL PEDAGÓGICO: ALFABETO MÓVEL COLORIDO, CONFECCIONADO EM MADEIRA/MDF E COM, NO MÍNIMO, 114 PEÇAS E ACONDICIONADAS EM CAIXA DE MDF.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803857 - ANTI VIRUS MUTATION: JOGO DE LÓGICA TIPO "ANTI VIRUS MUTATION", CONTENDO, NO MÍNIMO, 1 TABULEIRO DE JOGO, 6 PEÇAS COLORIDAS DE QUEBRA-CABEÇA, 3 PEÇAS REDONDAS BRANCAS E 1 LIVRETO COM 60 DESAFIOS E SOLUÇÕES.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803862 - BOLA ENCAIXA: BOLA EDUCATIVA QUE MONTA E DESMONTA. FABRICADA EM PLÁSTICO RESISTENTE E COLORIDO, CONTÉM NO MÍNIMO 5 PEÇAS, SENDO 1 EIXO E 4 PEÇAS DE ENCAIXE.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799823 - BONECA BEBÊ NEGRA: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564,00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799824 - BONECA BEBÊ BRANCA: COMPOSIÇÃO DO PRODUTO EM VINIL, PLÁSTICO E ROUPA EM TECIDO. MEDINDO APROXIMADAMENTE 40 CM. IDADE RECOMENDADA: A PARTIR DE 4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803863 - CAIXA DE FERRAMENTAS: KIT DE CAIXA DE FERRAMENTAS CONFECCIONADA EM PLÁSTICO RESISTENTE COLORIDO. CONTÉM, NO MÍNIMO, 1 CAIXA E 17 ITENS ENTRE FERRAMENTAS E ACESSÓRIOS.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794515 - CAMINHÃO - FORMAS - CAMINHÃO EM MATERIAL PLÁSTICO ATÓXICO, COM CAÇAMBA PARA ENCAIXAR PEÇAS DE DIFERENTES FORMAS GEOMÉTRICAS. CONTÉM PEÇAS PARA ENCAIXE.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r>
      <w:tr>
        <w:trPr>
          <w:cantSplit w:val="0"/>
          <w:trHeight w:val="7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799837 - CARRINHO DE BRINQUEDO: SIMPLES DE PLÁSTICO ATÓXICO COM CANTOS ARREDONDADOS, COM QUATRO RODINHAS. MODELOS E CORES DIVERSAS. DIMENSÕES APROXIMADAS 10 CM DE COMPRIMENTO. SELO INMETRO.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800208 - CONJUNTO DE MASSINHA - FÁBRICA DE SORVETE: CONJUNTO COMPOSTO POR NO MÍNIMO 4 POTINHOS DE MASSINHAS DE CORES DIVERSAS (APROXIMADAMENTE 50G CADA).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797788 - CUBO DE ATIVIDADES: CONFECCIONADO EM TECIDO E ESPUMA. CONTENDO, NO MÍNIMO, 2 PEÇAS MEDINDO APROXIMADAMENTE 150 X 150 MM, COM ATIVIDADES PARA COORDENAÇÃO MOTORA. FIXADO AOS CUBOS PODEM CONTER: ZÍPER, CADARÇO, VELCRO, FECHO GANCHO, BOTÃO DE PRESSÃO.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794495 - DOMINÓ METADES - CONFECCIONADO EM M.D.F., CONTENDO, NO MÍNIMO, 28 PEÇAS ILUSTRADAS.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803864 - DIXIT: JOGO DE CARTAS, 3 A 6 JOGADORES A PARTIR DE 8 ANOS, TEMPO DE JOGO 30 MINUTOS. DESCUBRA QUAL A CARTA ESCOLHIDA PELO NARRADOR ENTRE TODAS AS QUE ESTÃO EM JOGO E GANHE PONTOS. CRIADO POR JEAN-LOUIS ROUBIRA.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803866 - EDULIG - DECIDE O QUÊ?: JOGO TIPO "EDULIG - DECIDE O QUÊ?", CONTENDO, NO MÍNIMO, 290 PEÇAS RÍGIDAS E CONEXÕES FLEXÍVEIS, 1 AMPULHETA DE 30", 1 DADO DE 6 LADOS, 3 CARTELAS DE REFERÊNCIA E CARTELA COM REGRAS, SUGESTÕES E ORIENTAÇÕES DO JOGO. DEVE CONTER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803867 - ESCALA CUISENAIRE EM NÚMEROS: JOGO DIDÁTICO QUE MATERIALIZA A PROPORÇÃO EXISTENTE ENTRE OS ALGARISMOS. CONTÉM, NO MÍNIMO, 31 PEÇAS, 2 BALIZAS, 1 MANUAL.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r>
      <w:tr>
        <w:trPr>
          <w:cantSplit w:val="0"/>
          <w:trHeight w:val="18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797767 - ESPAÇO BEBÊ: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803870 - JOGO DA MEMÓRIA - CERRADO: JOGO DA MEMÓRIA COM O TEMA CERRADO, SAVANA BRASILEIRA, CONTENDO NO MÍNIMO 28 PEÇAS REDONDAS.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797724 - JOGO PULA MACACO: JOGO TIPO "PULA MACACO" CONTENDO NO MÍNIMO 01 TRONCO, 02 COPAS, 04 LANÇA-MACACOS, 16 MACAQUINHOS, 16 BANANAS DE CARTÃO E FOLHA DE ADESIVOS.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3.246,00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r>
      <w:tr>
        <w:trPr>
          <w:cantSplit w:val="0"/>
          <w:trHeight w:val="9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810448 - JOGO PULA MACACO: JOGO TIPO "PULA MACACO" CONTENDO NO MÍNIMO 01 TRONCO, 02 COPAS, 04 LANÇA-MACACOS, 16 MACAQUINHOS, 16 BANANAS DE CARTÃO E FOLHA DE ADESIVOS. DEVE CONTER INDICATIVO DE IDADE RECOMENDADA. COTA PARA ME E EPP CONF. LEI 147/2014.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797726 - JOGO PULA PIRATA: JOGO TIPO "PULA PIRATA" CONTENDO NO MÍNIMO 1 BARRIL, 1 PIRATA, 24 ESPADAS, 1 CARTÃO DE REALIDADE AUMENTADA.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794519 - KIT MÉDICO INFANTIL - EM MATERIAL PLÁSTICO ATÓXICO, CONTENDO, NO MÍNIMO, 10 ACESSÓRIOS, ENTRE ELES TERMÔMETRO, OTOSCÓPIO, ESTETOSCÓPIO, SERINGA, TESOURA E ÓCULOS.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13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794548 - KIT JOGO DA MEMÓRIA - CONTÉM 10 JOGOS DA MEMÓRIA DE TEMAS VARIADOS. ESTIMULA A MEMÓRIA, CONCENTRAÇÃO E PERCEPÇÃO VISUAL. CONFECCIONADOS EM M.D.F. CADA JOGO É COMPOSTO POR , NO MÍNIMO, 20 PARES TOTALIZANDO 40 PEÇAS DE 5 X 5 CM CADA, SERIGRAFADAS EM POLICROMIA ULTRAVIOLETA ATÓXICA. EMBALAGEM: CAIXA DE MADEIRA COM TAMPA SERIGRAFADA MEDINDO APROXIMADAMENTE 12,5 X 12,5 X 5 CM CADA. IDADE RECOMENDADA: A PARTIR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w:t>
            </w:r>
            <w:r w:rsidDel="00000000" w:rsidR="00000000" w:rsidRPr="00000000">
              <w:rPr>
                <w:rtl w:val="0"/>
              </w:rPr>
            </w:r>
          </w:p>
        </w:tc>
      </w:tr>
      <w:tr>
        <w:trPr>
          <w:cantSplit w:val="0"/>
          <w:trHeight w:val="6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797740 - KIT ANIMAIS: CONJUNTO DE ANIMAIS CONFECCIONADOS EM PLÁSTICO OU BORRACHA ATÓXICA. CONTENDO NO MÍNIMO 06 ANIMAIS SORTIDOS DE NO MÍNIMO 8CM CADA ANIMAL.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803873 - KIT BRINQUEDO DE BANHO: KIT DE BRINQUEDOS DE BANHO FABRICADOS EM EVA COLORIDO NO TEMA "FUNDO DO MAR", COMPOSTO POR NO MÍNIMO 16 PEÇAS.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51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799828 - KIT DINOSSAUROS: CONJUNTO CONTENDO NO MÍNIMO 8 DINOSSAUROS DE ESPÉCIES DIFERENTES, CONFECCIONADOS EM PLÁSTICO ATÓXICO OU BORRACHA.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r>
      <w:tr>
        <w:trPr>
          <w:cantSplit w:val="0"/>
          <w:trHeight w:val="88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807306 - KIT COMIDINHAS: CONFECCIONADO EM PLÁSTICO RESISTENTE, É COMPOSTO POR, NO MÍNIMO, 09 PEÇAS MINIATURAS DE FRUTAS E VERDURAS COM VELCRO E 02 ACESSÓRIOS DIVERSOS (PODENDO SER FACA, TÁBUA DE CORTE, FRUTEIRA, PRATO E ETC).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794512 - KIT CARRINHO DE BRINQUEDO A FRICÇÃO - KIT COM, NO MÍNIMO, 10 CARRINHOS DE BRINQUEDO A FRICÇÃO: FABRICADO EM MATERIAL PLÁSTICO RESISTENTE E ATÓXICO. COM MEDIDA APROXIMADA DE 6 X 2,5 X 1,5 CM. CORES VARIADAS. IDADE RECOMENDADA, ACIMA DE 3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797754 - KIT CAMINHÃO DE BRINQUEDO A FRICÇÃO: KIT COM NO MÍNIMO 3 CAMINHÕES DE BRINQUEDO A FRICÇÃO: FABRICADO EM MATERIAL PLÁSTICO RESISTENTE E ATÓXICO. DIMENSÃO APROXIMADA DE CADA CAMINHÃO 7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800210 - KIT DE AREIA DE MODELAR: CONJUNTO DE AREIA DE MODELAR, CONTENDO NO MÍNIMO 1 BANDEJA, 2 ROLOS, 6 MOLDES DIVERSOS, 1 PÁ, 1 RASTELO E 3 SACOS DE AREIA DE MODELAR COM APROXIMADAMENTE 300G CADA.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r>
      <w:tr>
        <w:trPr>
          <w:cantSplit w:val="0"/>
          <w:trHeight w:val="13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797764 - KIT BRINQUEDOS DE ENCAIXAR: CONFECCIONADO EM MATERIAL PLÁSTICO. CONTÉM NO MÍNIMO 3 BRINQUEDOS DE ENCAIXAR PODENDO SER ELES: SEMI CÍRCULO COM DIVERSAS FORMAS PARA ENCAIXE DE PEÇAS, ARGOLAS DE TAMANHOS DIFERENTES PARA EMPILHAR E TORRE DE CUBOS PARA ENCAIXAR. DIMENSÕES APROXIMADAS DO PRODUTO: 47X31X11CM. DEVE CONTER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42,00</w:t>
            </w:r>
            <w:r w:rsidDel="00000000" w:rsidR="00000000" w:rsidRPr="00000000">
              <w:rPr>
                <w:rtl w:val="0"/>
              </w:rPr>
            </w:r>
          </w:p>
        </w:tc>
      </w:tr>
      <w:tr>
        <w:trPr>
          <w:cantSplit w:val="0"/>
          <w:trHeight w:val="4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803875 - MICROSCÓPIO ÓPTICO: MICROSCÓPIO BIOLÓGICO BINOCULAR - AUMENTO 40X A 1000X - 4 OBJETIVAS ACROMÁTICAS - LÂMPADA DE LED - BIVOLT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6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810449 - MICROSCÓPIO ÓPTICO: MICROSCÓPIO BIOLÓGICO BINOCULAR - AUMENTO 40X A 1000X - 4 OBJETIVAS ACROMÁTICAS - LÂMPADA DE LED - BIVOLT - COTA PARA ME E EPP CONF. LEI 147/2014.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15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794538 - MINI FÁBRICA DE MASSINHA - CONTÉM 2 POTES DE MASSINHA DE 13G CADA, DE DUAS CORES DIFERENTES, E 1 FERRAMENTA COM TEXTURAS E MOLDES. COMPOSIÇÃO/MATERIAL: PLÁSTICO, ÁGUA, CARBOIDRATOS DE CEREAIS, CLORETO DE SÓDIO, CLORETO DE CÁLCIO, HIDROCARBONETOS ALIFÁTICOS, FRAGRÂNCIA, METIL. PODE CONTER ÁCIDO CÍTRICO, SECANTE E PIGMENTOS DE GRAU ALIMENTÍCIO, CONFORME A COR. POSSUI 3 PEÇAS. IDADE RECOMENDADA: A PARTIR DE 3 ANOS. DIMENSÕES APROXIMADAS DA EMBALAGEM: 13,3X10,5X3,3CM.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372,00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88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799833 - MORDEDOR COLORIDO CONFECCIONADO EM PLÁSTICO ATÓXICO, LIVRE DE BPA E LAVÁVEL. CONTÉM PEÇAS DO TIPO ARGOLAS QUE SE MOVIMENTAM PARA INTERAÇÃO DO BEBÊ. COM DIMENSÕES APROXIMADAS DE 18CM DE ALTURA. DEVE CONSTAR NA EMBALAGEM O INDICATIVO DE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r>
      <w:tr>
        <w:trPr>
          <w:cantSplit w:val="0"/>
          <w:trHeight w:val="112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803876 - NHAC NHAC: JOGO TIPO "NHAC NHAC - ESTRATÉGIA PARA PEQUENOS", ASSIM COMO NO JOGO DA VELHA, O OBJETIVO É COMPLETAR UMA FILEIRA COM TRÊS PEÇAS DA MESMA COR. A GRANDE DIFERENÇA AQUI É QUE AS PEÇAS TEM 3 TAMANHOS DIFERENTES, ASSIM, VOCÊ PODE COLOCAR UMA SOB OUTRA DO ADVERSÁRIO, DANDO UMA NOVA DINÂMICA ÀS PARTIDAS.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24271 - JOGO DE PALAVRAS CRUZADAS EM MADEIRA: CONTÉM: 120PEÇAS E 01 TABULEIRO (35 X 25 CM).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803877 - PRANCHA DE SELEÇÃO: CONFECCIONADO EM MDF, CONTENDO UMA BASE MEDINDO APROXIMADAMENTE 19 X 20CM, CONTENDO NO MÍNIMO 16 PEÇAS GEOMÉTRICAS DIVIDIDAS EM 4 FORMAS.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w:t>
            </w:r>
            <w:r w:rsidDel="00000000" w:rsidR="00000000" w:rsidRPr="00000000">
              <w:rPr>
                <w:rtl w:val="0"/>
              </w:rPr>
            </w:r>
          </w:p>
        </w:tc>
      </w:tr>
      <w:tr>
        <w:trPr>
          <w:cantSplit w:val="0"/>
          <w:trHeight w:val="6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803878 - QUEBRA-CABEÇA GIGANTE - BRINCADEIRAS DE RUA: QUEBRA-CABEÇA EM TAMANHO GIGANTE CONTENDO, NO MÍNIMO 36 PEÇAS COM TEMA DE BRINCADEIRAS DE RUA.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803879 - RORY'S STORY CUBES: JOGO TIPO "RORY'S STORY CUBE" PARA IMPROVISAÇÃO DE HISTÓRIAS. COMPOSTO POR, NO MÍNIMO, 9 DADOS, SENDO QUE CADA UM DELES POSSUI SEIS ÍCONES DIFERENTES.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803880 - ROADBLOCK: JOGO TIPO "ROADBLOCK" CONTENDO, NO MÍNIMO, 1 TABULEIRO, 4 EDIFÍCIOS, 6 CARROS DE POLÍCIA, 1 CARRO VERMELHO E UM LIVRETO COM DESAFIOS E SOLUÇÕES. DEVE CONTER INFORMAÇÕES DA IDADE RECOMENDADA.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94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797739 - SACOLÃO CRIATIVO: CONFECCIONADO EM PLÁSTICO RÍGIDO ATÓXICO DE ALTO BRILHO. CONTENDO NO MÍNIMO 700 PEÇAS EM CORES, FORMATOS E ENCAIXES DIVERSOS. ACONDICIONADOS EM SACOLA DE PVC, COM ZÍPER E ALÇA OU EMBALAGEM SIMILAR. DEVENDO CONSTAS NA EMBALAGEM INDICATIVO DE IDADE APROPRIADA.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803881 - SÓ UMA: JOGO TIPO "SÓ UMA - ADIVINHAÇÃO", TRATA-SE DE UM JOGO DE FESTA COOPERATIVA. CONTENDO, NO MÍNIMO, 110 CARTAS, 7 CAVALETES PLÁSTICOS, 7 CANETINHAS HIDROGRÁFICAS E 1 LIVRETO DE REGRAS.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51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803883 - TANGRAM: TABULEIRO CONFECCIONADO EM MDF, MEDINDO APROXIMADAMENTE 200X200MM, CONTENDO 07 PEÇAS EM MADEIRA EM CORES DIVERSAS.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799821 - TRICICLO FABRICADO EM PLÁSTICO RÍGIDO, ASSENTO ANATÔMICO, COM APROXIMADAMENTE 50CM/60 CM COMPRIMENTO, PESO MÁXIMO SUPORTADO 21KG, CERTIFICADO PELO INMETRO. IDADE RECOMENDADA: A PARTIR DE 2 ANOS.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7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803884 - TRIMINÓ: O JOGO TEM POR OBJETIVO ORGANIZAR OS TRIÂNGULOS DENTRO DA BASE, FORMANDO OS PARES DAS CORES CORRESPONDENTES. CONTÉM, NO MÍNIMO, 1 EMBALAGEM, 1 JOGO DE APROXIMADAMENTE 22 X 19 CM E 25 PEÇAS.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109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D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59</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794534 - TORRE MALUCA - CONTÉM 10 PEÇAS COLORIDAS EMPILHÁVEIS EM MATERIAL PLÁSTICO ATÓXICO. DESENVOLVE A IMAGINAÇÃO, A CONCENTRAÇÃO, A COORDENAÇÃO MOTORA E ESTIMULA A CAPACIDADE DE USAR AS MÃOS E OLHOS SIMULTANEAMENTE PARA REALIZAR A ATIVIDADE. ACONDICIONADO EM SACOLA DE PVC. MEDIDAS APROXIMADAS DO PRODUTO: 12,5 X 8,5 X 27 CM.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116,00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17,00</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800212 - TORSO: MODELO DE TORSO ASSEXUADO, DE NO MÍNIMO 50CM, PARTES DO MODELO SÃO DESMONTÁVEIS E REMOVÍVEIS, TOTALIZANDO NO MÍNIMO 12 PEÇAS. CONFECCIONADO EM RESINA PLÁSTICA DE ALTA QUALIDADE, MONTADO SOBRE BASE.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6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E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E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797774 - UNO: JOGO DE CARTAS TIPO "UNO". INCLUI 114 CARTAS, 3 CARTAS PERSONALIZÁVEIS E 1 CARTA EXTRA DE REGRA.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92,00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8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E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64</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E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810230 - JOGO DA VIDA - JOGO TABULEIRO TIPO JOGO DA VIDA CONTENDO: 01 TABULEIRO, 06 CARRINHOS, 32 PINOS AZUIS, 32 PINOS ROSAS, 24 CARTÕES DE RIQUEZA, 24 APÓLICES DE SEGURO, 360 NOTAS, 08 CERTIFICADOS DE AÇÕES, 21 NOTAS PROMISSÓRIAS, 01 ROLETA E 01 MANUAL DE INSTRUÇÕES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F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67</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F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794500 - BANCO IMOBILIÁRIO - JOGO TIPO "BANCO IMOBILIÁRIO". CONTÉM: 01 TABULEIRO; 28 CARTÕES - TÍTULOS DE PROPRIEDADE; 32 CARTÕES SORTE OU REVÉS; 380 NOTAS; 01 MANUAL DE INSTRUÇÕES; 80 CASAS PLÁSTICAS; 02 DADOS; 6 PEÕES PLÁSTICOS. DEVE CONTER INDICATIVO DE IDADE RECOMENDADA.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r>
      <w:tr>
        <w:trPr>
          <w:cantSplit w:val="0"/>
          <w:trHeight w:val="70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810235 - KIT DE MASSINHA DE MODELAR: COM NO MÍNIMO 3 POTES DE CORES DIFERENTES, COM APROXIMADAMENTE 150G CADA, ATÓXICO, COM FORMAS/MOLDES DE ANIMAIS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bl>
    <w:p w:rsidR="00000000" w:rsidDel="00000000" w:rsidP="00000000" w:rsidRDefault="00000000" w:rsidRPr="00000000" w14:paraId="00000D00">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0"/>
        <w:jc w:val="both"/>
        <w:rPr>
          <w:rFonts w:ascii="Arial" w:cs="Arial" w:eastAsia="Arial" w:hAnsi="Arial"/>
          <w:b w:val="1"/>
        </w:rPr>
      </w:pPr>
      <w:r w:rsidDel="00000000" w:rsidR="00000000" w:rsidRPr="00000000">
        <w:rPr>
          <w:rFonts w:ascii="Arial" w:cs="Arial" w:eastAsia="Arial" w:hAnsi="Arial"/>
          <w:b w:val="1"/>
          <w:rtl w:val="0"/>
        </w:rPr>
        <w:t xml:space="preserve">11.   TABELA DE ESTIMATIVAS PARA CONTRATAÇÃO:</w:t>
      </w:r>
    </w:p>
    <w:tbl>
      <w:tblPr>
        <w:tblStyle w:val="Table6"/>
        <w:tblW w:w="10455.0" w:type="dxa"/>
        <w:jc w:val="left"/>
        <w:tblInd w:w="9.00000000000005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5"/>
        <w:gridCol w:w="4515"/>
        <w:gridCol w:w="990"/>
        <w:gridCol w:w="930"/>
        <w:gridCol w:w="825"/>
        <w:gridCol w:w="840"/>
        <w:gridCol w:w="1230"/>
        <w:tblGridChange w:id="0">
          <w:tblGrid>
            <w:gridCol w:w="1125"/>
            <w:gridCol w:w="4515"/>
            <w:gridCol w:w="990"/>
            <w:gridCol w:w="930"/>
            <w:gridCol w:w="825"/>
            <w:gridCol w:w="840"/>
            <w:gridCol w:w="123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ITEM</w:t>
            </w:r>
            <w:r w:rsidDel="00000000" w:rsidR="00000000" w:rsidRPr="00000000">
              <w:rPr>
                <w:rtl w:val="0"/>
              </w:rPr>
            </w:r>
          </w:p>
        </w:tc>
        <w:tc>
          <w:tcPr>
            <w:tcBorders>
              <w:top w:color="000000" w:space="0" w:sz="6" w:val="single"/>
              <w:left w:color="000000" w:space="0" w:sz="0" w:val="nil"/>
              <w:bottom w:color="000000" w:space="0" w:sz="12"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DESCRIÇÃO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SEMED</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SEMEL</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SEMSA</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SEMAS</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D0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6"/>
                <w:szCs w:val="16"/>
                <w:rtl w:val="0"/>
              </w:rPr>
              <w:t xml:space="preserve">QUANTIDADE</w:t>
            </w: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w:t>
            </w:r>
          </w:p>
        </w:tc>
        <w:tc>
          <w:tcPr>
            <w:vMerge w:val="restart"/>
            <w:tcBorders>
              <w:top w:color="000000" w:space="0" w:sz="12" w:val="single"/>
              <w:left w:color="000000" w:space="0" w:sz="0" w:val="nil"/>
              <w:bottom w:color="000000" w:space="0" w:sz="12"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ALFABETO MÓVEL PEDAGÓGICO: </w:t>
            </w:r>
            <w:r w:rsidDel="00000000" w:rsidR="00000000" w:rsidRPr="00000000">
              <w:rPr>
                <w:rFonts w:ascii="Calibri" w:cs="Calibri" w:eastAsia="Calibri" w:hAnsi="Calibri"/>
                <w:sz w:val="16"/>
                <w:szCs w:val="16"/>
                <w:rtl w:val="0"/>
              </w:rPr>
              <w:t xml:space="preserve">alfabeto móvel colorido, confeccionado em madeira/MDF e com, no mínimo, 114 peças e acondicionadas em caixa de mdf.</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12" w:val="single"/>
              <w:left w:color="000000" w:space="0" w:sz="0" w:val="nil"/>
              <w:bottom w:color="000000" w:space="0" w:sz="12"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1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ANTI VIRUS MUTATION: </w:t>
            </w:r>
            <w:r w:rsidDel="00000000" w:rsidR="00000000" w:rsidRPr="00000000">
              <w:rPr>
                <w:rFonts w:ascii="Calibri" w:cs="Calibri" w:eastAsia="Calibri" w:hAnsi="Calibri"/>
                <w:sz w:val="16"/>
                <w:szCs w:val="16"/>
                <w:rtl w:val="0"/>
              </w:rPr>
              <w:t xml:space="preserve">Jogo de lógica tipo "Anti Virus Mutation", contendo, no mínimo, 1 tabuleiro de jogo, 6 peças coloridas de quebra-cabeça, 3 peças redondas brancas e 1 livreto com 60 desafios e soluções.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2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BABY PÉIA</w:t>
            </w:r>
            <w:r w:rsidDel="00000000" w:rsidR="00000000" w:rsidRPr="00000000">
              <w:rPr>
                <w:rFonts w:ascii="Calibri" w:cs="Calibri" w:eastAsia="Calibri" w:hAnsi="Calibri"/>
                <w:sz w:val="16"/>
                <w:szCs w:val="16"/>
                <w:rtl w:val="0"/>
              </w:rPr>
              <w:t xml:space="preserve">: brinquedo educativo do tipo "baby péia", fabricada em plástico resistente e colorido, composto por rampas onde as bolinhas escorregam. Acompanha 01 martelinho e 03 bolinhas coloridas.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3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BANCO IMOBILIÁRIO</w:t>
            </w:r>
            <w:r w:rsidDel="00000000" w:rsidR="00000000" w:rsidRPr="00000000">
              <w:rPr>
                <w:rFonts w:ascii="Calibri" w:cs="Calibri" w:eastAsia="Calibri" w:hAnsi="Calibri"/>
                <w:sz w:val="16"/>
                <w:szCs w:val="16"/>
                <w:rtl w:val="0"/>
              </w:rPr>
              <w:t xml:space="preserve"> - Jogo tipo tabuleiro BANCO IMOBILIÁRIO contendo: 01 tabuleiro, 28 títulos de propriedade, 32 cartões revés ou sorte, 380 notas, 80 casas plásticas, 02 dados, 06 peões, 01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41">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BARALHO DA AUTOESTIMA </w:t>
            </w:r>
            <w:r w:rsidDel="00000000" w:rsidR="00000000" w:rsidRPr="00000000">
              <w:rPr>
                <w:rFonts w:ascii="Calibri" w:cs="Calibri" w:eastAsia="Calibri" w:hAnsi="Calibri"/>
                <w:sz w:val="16"/>
                <w:szCs w:val="16"/>
                <w:rtl w:val="0"/>
              </w:rPr>
              <w:t xml:space="preserve">(feminina). Caixinha contendo 90 cartas coloridas, no tamanho 9 x 5,7 cm, de 5 cores diferentes (verde, rosa, azul, lilás e amarelo), para potencializar a autoestima feminina. Deve conter folheto explicativo.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4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4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Baralho do transtorno de oposição desafiante</w:t>
            </w:r>
            <w:r w:rsidDel="00000000" w:rsidR="00000000" w:rsidRPr="00000000">
              <w:rPr>
                <w:rFonts w:ascii="Calibri" w:cs="Calibri" w:eastAsia="Calibri" w:hAnsi="Calibri"/>
                <w:sz w:val="16"/>
                <w:szCs w:val="16"/>
                <w:rtl w:val="0"/>
              </w:rPr>
              <w:t xml:space="preserve"> - contendo 1 cartão de psicoeducação contendo informações claras e objetivas sobre as características do Transtorno de Oposição Desafiante (TOD), aproximadamente 16 cartas de sintomas (com figuras de meninas e meninos) e aproximadamente 50 cartas de situações divididas em 10 categorias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5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BARCO DIDÁTICO</w:t>
            </w:r>
            <w:r w:rsidDel="00000000" w:rsidR="00000000" w:rsidRPr="00000000">
              <w:rPr>
                <w:rFonts w:ascii="Calibri" w:cs="Calibri" w:eastAsia="Calibri" w:hAnsi="Calibri"/>
                <w:sz w:val="16"/>
                <w:szCs w:val="16"/>
                <w:rtl w:val="0"/>
              </w:rPr>
              <w:t xml:space="preserve">: barco em plástico resistente colorido, que acompanha peças em formas geométricas para encaixar.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5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6B">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BATE COM MARTELO</w:t>
            </w:r>
            <w:r w:rsidDel="00000000" w:rsidR="00000000" w:rsidRPr="00000000">
              <w:rPr>
                <w:rFonts w:ascii="Calibri" w:cs="Calibri" w:eastAsia="Calibri" w:hAnsi="Calibri"/>
                <w:sz w:val="16"/>
                <w:szCs w:val="16"/>
                <w:rtl w:val="0"/>
              </w:rPr>
              <w:t xml:space="preserve">: brinquedo confeccionado em plástico resistente, em que o objetivo é bater nos bichinhos com o martelo. Conforme que um bicho desce, outro sobe e não pode deixar nenhum escapar. Composto por, no mínimo, uma base, 4 bichinhos e um martelinho.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846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6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859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79">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BATE COM MARTELO</w:t>
            </w:r>
            <w:r w:rsidDel="00000000" w:rsidR="00000000" w:rsidRPr="00000000">
              <w:rPr>
                <w:rFonts w:ascii="Calibri" w:cs="Calibri" w:eastAsia="Calibri" w:hAnsi="Calibri"/>
                <w:sz w:val="16"/>
                <w:szCs w:val="16"/>
                <w:rtl w:val="0"/>
              </w:rPr>
              <w:t xml:space="preserve">: brinquedo confeccionado em plástico resistente, em que o objetivo é bater nos bichinhos com o martelo. Conforme que um bicho desce, outro sobe e não pode deixar nenhum escapar. Composto por, no mínimo, uma base, 4 bichinhos e um martelinho. </w:t>
            </w:r>
            <w:r w:rsidDel="00000000" w:rsidR="00000000" w:rsidRPr="00000000">
              <w:rPr>
                <w:rFonts w:ascii="Calibri" w:cs="Calibri" w:eastAsia="Calibri" w:hAnsi="Calibri"/>
                <w:b w:val="1"/>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286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8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BINGO CONTAS: Jogo tipo "BINGO CONTAS". </w:t>
            </w:r>
            <w:r w:rsidDel="00000000" w:rsidR="00000000" w:rsidRPr="00000000">
              <w:rPr>
                <w:rFonts w:ascii="Calibri" w:cs="Calibri" w:eastAsia="Calibri" w:hAnsi="Calibri"/>
                <w:sz w:val="16"/>
                <w:szCs w:val="16"/>
                <w:rtl w:val="0"/>
              </w:rPr>
              <w:t xml:space="preserve">Contém, no mínimo, 4 tabuleiros, 36 cartelas com números, 1 gabarito, 1 saco plástico e 1 regra. Idade recomendada: maiores de 5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BOLA DE PANO</w:t>
            </w:r>
            <w:r w:rsidDel="00000000" w:rsidR="00000000" w:rsidRPr="00000000">
              <w:rPr>
                <w:rFonts w:ascii="Calibri" w:cs="Calibri" w:eastAsia="Calibri" w:hAnsi="Calibri"/>
                <w:sz w:val="16"/>
                <w:szCs w:val="16"/>
                <w:rtl w:val="0"/>
              </w:rPr>
              <w:t xml:space="preserve"> : Bola macia, leve, com cores alegres e vibrantes. 100% Fibra de Poliéster, Enchimento 100% Algodão Polipropileno, com Chocalho 100% Poliestireno. Dimensões aproximadas 15cm. Apresentar certificado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A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BOLA ENCAIXA</w:t>
            </w:r>
            <w:r w:rsidDel="00000000" w:rsidR="00000000" w:rsidRPr="00000000">
              <w:rPr>
                <w:rFonts w:ascii="Calibri" w:cs="Calibri" w:eastAsia="Calibri" w:hAnsi="Calibri"/>
                <w:sz w:val="16"/>
                <w:szCs w:val="16"/>
                <w:rtl w:val="0"/>
              </w:rPr>
              <w:t xml:space="preserve">: bola educativa que monta e desmonta. Fabricada em plástico resistente e colorido, contém no mínimo 5 peças, sendo 1 eixo e 4 peças de encaixe.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96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1">
            <w:pPr>
              <w:widowControl w:val="0"/>
              <w:spacing w:line="276" w:lineRule="auto"/>
              <w:rPr>
                <w:rFonts w:ascii="Calibri" w:cs="Calibri" w:eastAsia="Calibri" w:hAnsi="Calibri"/>
                <w:color w:val="444444"/>
                <w:sz w:val="16"/>
                <w:szCs w:val="16"/>
              </w:rPr>
            </w:pPr>
            <w:r w:rsidDel="00000000" w:rsidR="00000000" w:rsidRPr="00000000">
              <w:rPr>
                <w:rFonts w:ascii="Calibri" w:cs="Calibri" w:eastAsia="Calibri" w:hAnsi="Calibri"/>
                <w:b w:val="1"/>
                <w:color w:val="444444"/>
                <w:sz w:val="16"/>
                <w:szCs w:val="16"/>
                <w:rtl w:val="0"/>
              </w:rPr>
              <w:t xml:space="preserve">Bola vinil</w:t>
            </w:r>
            <w:r w:rsidDel="00000000" w:rsidR="00000000" w:rsidRPr="00000000">
              <w:rPr>
                <w:rFonts w:ascii="Calibri" w:cs="Calibri" w:eastAsia="Calibri" w:hAnsi="Calibri"/>
                <w:color w:val="444444"/>
                <w:sz w:val="16"/>
                <w:szCs w:val="16"/>
                <w:rtl w:val="0"/>
              </w:rPr>
              <w:t xml:space="preserve"> infantil Tamanho: 8" (Tamanho Tradicional de Bola de Futebol) Diâmetro: 20cm Circunferência aproximada entre: 62cm e 67cm. Cores sortidas. Entregar produto cheio/com ar. Selo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400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B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B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BONECA BEBÊ BRANCA:</w:t>
            </w:r>
            <w:r w:rsidDel="00000000" w:rsidR="00000000" w:rsidRPr="00000000">
              <w:rPr>
                <w:rFonts w:ascii="Calibri" w:cs="Calibri" w:eastAsia="Calibri" w:hAnsi="Calibri"/>
                <w:sz w:val="16"/>
                <w:szCs w:val="16"/>
                <w:rtl w:val="0"/>
              </w:rPr>
              <w:t xml:space="preserve"> composição do produto em vinil, plástico e roupa em tecido. Composto por uma boneca com cabeça, ombros e pernas articulados acompanhado de uma roupa com possibilidade de por e tirar, e laço/faixa na cabeça. Medindo aproximadamente 40 cm.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338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346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C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BONECA BEBÊ NEGRA:</w:t>
            </w:r>
            <w:r w:rsidDel="00000000" w:rsidR="00000000" w:rsidRPr="00000000">
              <w:rPr>
                <w:rFonts w:ascii="Calibri" w:cs="Calibri" w:eastAsia="Calibri" w:hAnsi="Calibri"/>
                <w:sz w:val="16"/>
                <w:szCs w:val="16"/>
                <w:rtl w:val="0"/>
              </w:rPr>
              <w:t xml:space="preserve"> composição do produto em vinil, plástico e roupa em tecido. Composto por uma boneca com cabeça, ombros e pernas articulados acompanhado de uma roupa com possibilidade de por e tirar, e laço/faixa na cabeça. Medindo aproximadamente 40 cm. Idade recomendada: a partir de 4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C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DB">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Educativo com Guizo Sensorial Visual</w:t>
            </w:r>
            <w:r w:rsidDel="00000000" w:rsidR="00000000" w:rsidRPr="00000000">
              <w:rPr>
                <w:rFonts w:ascii="Calibri" w:cs="Calibri" w:eastAsia="Calibri" w:hAnsi="Calibri"/>
                <w:sz w:val="16"/>
                <w:szCs w:val="16"/>
                <w:rtl w:val="0"/>
              </w:rPr>
              <w:t xml:space="preserve">: Brinquedo confeccionado em madeira em formato cilindro kit composto por 2 unidades, bases redondas, cavilhas de madeira coloridas, pintadas com tinta atóxica. Há dentro de cada produto 2 bolinhas de cores diferentes (pintadas com tinta atóxica) e 1 guiso metálico. Tamanho aproximado do brinquedo: 7cm x 8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D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E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Educativo De Madeira Como Me Sinto</w:t>
            </w:r>
            <w:r w:rsidDel="00000000" w:rsidR="00000000" w:rsidRPr="00000000">
              <w:rPr>
                <w:rFonts w:ascii="Calibri" w:cs="Calibri" w:eastAsia="Calibri" w:hAnsi="Calibri"/>
                <w:sz w:val="16"/>
                <w:szCs w:val="16"/>
                <w:rtl w:val="0"/>
              </w:rPr>
              <w:t xml:space="preserve"> Ursinho Babebi - contendo 1 Tabuleiro, 28 Peças com Expressões e 12 Fichas com os Sentimentos.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F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Educativo de Montar Caixinha Veste Bem Ela</w:t>
            </w:r>
            <w:r w:rsidDel="00000000" w:rsidR="00000000" w:rsidRPr="00000000">
              <w:rPr>
                <w:rFonts w:ascii="Calibri" w:cs="Calibri" w:eastAsia="Calibri" w:hAnsi="Calibri"/>
                <w:sz w:val="16"/>
                <w:szCs w:val="16"/>
                <w:rtl w:val="0"/>
              </w:rPr>
              <w:t xml:space="preserve"> com 15 Peças. Composta por 1 caixinha de madeira com ilustração de uma personagem, 4 expressões de rosto para ser trocados conforme o vestuário, e peças de tecidos com cores variadas para compor o figurino, todos acondicionados na caixinha. O brinquedo pedagógico tem como principal objetivo, criar diversos figurinos de acordo com a criatividade das crianças. Feito todo em madeira e tecido, este brinquedo trabalha as expressões faciais, imaginação, combinação, reprodução de vestuário, coordenação e associação. 1 Brinquedo Educativo de Montar Caixinha Veste Bem Ela com 15 Peças.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0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Educativo de Montar Caixinha Veste Bem Ele</w:t>
            </w:r>
            <w:r w:rsidDel="00000000" w:rsidR="00000000" w:rsidRPr="00000000">
              <w:rPr>
                <w:rFonts w:ascii="Calibri" w:cs="Calibri" w:eastAsia="Calibri" w:hAnsi="Calibri"/>
                <w:sz w:val="16"/>
                <w:szCs w:val="16"/>
                <w:rtl w:val="0"/>
              </w:rPr>
              <w:t xml:space="preserve"> com 15 Peças. Composta por 1 caixinha de madeira com ilustração de um personagem, 4 expressões de rosto para ser trocados conforme o vestuário, e peças de tecidos com cores variadas para compor o figurino, todos acondicionados na caixinha. O brinquedo pedagógico tem como principal objetivo, criar diversos figurinos de acordo com a criatividade das crianças. Feito todo em madeira e tecido, este brinquedo trabalha as expressões faciais, imaginação, combinação, reprodução de vestuário, coordenação e associação. 1 Brinquedo Educativo de Montar Caixinha Veste Bem Ela com 15 Peças.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1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DE ENCAIXE</w:t>
            </w:r>
            <w:r w:rsidDel="00000000" w:rsidR="00000000" w:rsidRPr="00000000">
              <w:rPr>
                <w:rFonts w:ascii="Calibri" w:cs="Calibri" w:eastAsia="Calibri" w:hAnsi="Calibri"/>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Calibri" w:cs="Calibri" w:eastAsia="Calibri" w:hAnsi="Calibri"/>
                <w:b w:val="1"/>
                <w:sz w:val="16"/>
                <w:szCs w:val="16"/>
                <w:rtl w:val="0"/>
              </w:rPr>
              <w:t xml:space="preserve">formato de pedras</w:t>
            </w:r>
            <w:r w:rsidDel="00000000" w:rsidR="00000000" w:rsidRPr="00000000">
              <w:rPr>
                <w:rFonts w:ascii="Calibri" w:cs="Calibri" w:eastAsia="Calibri" w:hAnsi="Calibri"/>
                <w:sz w:val="16"/>
                <w:szCs w:val="16"/>
                <w:rtl w:val="0"/>
              </w:rPr>
              <w:t xml:space="preserve"> e orificio que permita o encaixe na haste. Dimensões aproximadas do produto: 14cm x 14cm x 17 cm. Apresentar registro Inmetro e idade indicada. A madeira não pode apresentar farpas. Cor natural da madeira.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21">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DE ENCAIXE</w:t>
            </w:r>
            <w:r w:rsidDel="00000000" w:rsidR="00000000" w:rsidRPr="00000000">
              <w:rPr>
                <w:rFonts w:ascii="Calibri" w:cs="Calibri" w:eastAsia="Calibri" w:hAnsi="Calibri"/>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Calibri" w:cs="Calibri" w:eastAsia="Calibri" w:hAnsi="Calibri"/>
                <w:b w:val="1"/>
                <w:sz w:val="16"/>
                <w:szCs w:val="16"/>
                <w:rtl w:val="0"/>
              </w:rPr>
              <w:t xml:space="preserve">formato quadrado</w:t>
            </w:r>
            <w:r w:rsidDel="00000000" w:rsidR="00000000" w:rsidRPr="00000000">
              <w:rPr>
                <w:rFonts w:ascii="Calibri" w:cs="Calibri" w:eastAsia="Calibri" w:hAnsi="Calibri"/>
                <w:sz w:val="16"/>
                <w:szCs w:val="16"/>
                <w:rtl w:val="0"/>
              </w:rPr>
              <w:t xml:space="preserve"> e orificio que permita o encaixe na haste. Dimensões aproximadas do produto: 14cm x 14cm x 17 cm. Apresentar registro Inmetro e idade indicada. A madeira não pode apresentar farpas. Cor natural da madeira.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2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2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DE ENCAIXE</w:t>
            </w:r>
            <w:r w:rsidDel="00000000" w:rsidR="00000000" w:rsidRPr="00000000">
              <w:rPr>
                <w:rFonts w:ascii="Calibri" w:cs="Calibri" w:eastAsia="Calibri" w:hAnsi="Calibri"/>
                <w:sz w:val="16"/>
                <w:szCs w:val="16"/>
                <w:rtl w:val="0"/>
              </w:rPr>
              <w:t xml:space="preserve">: Produto em madeira com base quadrada e haste também em madeira que permita o encaixe de peças para formar uma torre/pirâmide de encaixe. O produto deve vir com peças de madeira no </w:t>
            </w:r>
            <w:r w:rsidDel="00000000" w:rsidR="00000000" w:rsidRPr="00000000">
              <w:rPr>
                <w:rFonts w:ascii="Calibri" w:cs="Calibri" w:eastAsia="Calibri" w:hAnsi="Calibri"/>
                <w:b w:val="1"/>
                <w:sz w:val="16"/>
                <w:szCs w:val="16"/>
                <w:rtl w:val="0"/>
              </w:rPr>
              <w:t xml:space="preserve">formato circular</w:t>
            </w:r>
            <w:r w:rsidDel="00000000" w:rsidR="00000000" w:rsidRPr="00000000">
              <w:rPr>
                <w:rFonts w:ascii="Calibri" w:cs="Calibri" w:eastAsia="Calibri" w:hAnsi="Calibri"/>
                <w:sz w:val="16"/>
                <w:szCs w:val="16"/>
                <w:rtl w:val="0"/>
              </w:rPr>
              <w:t xml:space="preserve"> e orificio que permita o encaixe na haste. Dimensões aproximadas do produto: 14cm x 14cm x 17 cm. Apresentar registro Inmetro e idade indicada. A madeira não pode apresentar farpas. Cor natural da madeira.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3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de madeira circulos concêntricos de encaixe</w:t>
            </w:r>
            <w:r w:rsidDel="00000000" w:rsidR="00000000" w:rsidRPr="00000000">
              <w:rPr>
                <w:rFonts w:ascii="Calibri" w:cs="Calibri" w:eastAsia="Calibri" w:hAnsi="Calibri"/>
                <w:sz w:val="16"/>
                <w:szCs w:val="16"/>
                <w:rtl w:val="0"/>
              </w:rPr>
              <w:t xml:space="preserve">. O produto contem 1 base de madeira, 12 argolas grandes coloridas e 12 argolas pequenas coloridas de madeira, pintura atoxica. Dimensões: Base de madeira: 24 x 18 (altura x largura) Argolas Grandes: 5 cm Argolas. Pequenas: 3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3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92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B">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Brinquedos de montar composto por 9 blocos de madeira para formar figuras de 6 animais diferentes</w:t>
            </w:r>
            <w:r w:rsidDel="00000000" w:rsidR="00000000" w:rsidRPr="00000000">
              <w:rPr>
                <w:rFonts w:ascii="Calibri" w:cs="Calibri" w:eastAsia="Calibri" w:hAnsi="Calibri"/>
                <w:sz w:val="16"/>
                <w:szCs w:val="16"/>
                <w:rtl w:val="0"/>
              </w:rPr>
              <w:t xml:space="preserve">. Medidas aproximadas do kit montado: 13,5 x 13,5 x 4,5 cm. Inclui cartões com desenho dos animais, idênticos às imagens do quebra-cabeça.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4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5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para bebê composto por 01 encaixa em formato de borboleta </w:t>
            </w:r>
            <w:r w:rsidDel="00000000" w:rsidR="00000000" w:rsidRPr="00000000">
              <w:rPr>
                <w:rFonts w:ascii="Calibri" w:cs="Calibri" w:eastAsia="Calibri" w:hAnsi="Calibri"/>
                <w:sz w:val="16"/>
                <w:szCs w:val="16"/>
                <w:rtl w:val="0"/>
              </w:rPr>
              <w:t xml:space="preserve">e 04 aberturas para que sejam colocados os 6 blocos geométricos coloridos para encaixe na caixa. Dimensões do Produto aprox.(AxLxP): 17 x 11 x 27 cm. Material: Plástico. Apresentar certificado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E6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Brinquedo Magnetico de Montar 3D Educativo</w:t>
            </w:r>
            <w:r w:rsidDel="00000000" w:rsidR="00000000" w:rsidRPr="00000000">
              <w:rPr>
                <w:rFonts w:ascii="Calibri" w:cs="Calibri" w:eastAsia="Calibri" w:hAnsi="Calibri"/>
                <w:sz w:val="16"/>
                <w:szCs w:val="16"/>
                <w:rtl w:val="0"/>
              </w:rPr>
              <w:t xml:space="preserve">. Kit composto por 25 peças coloridas, arredondadas com metal nas pontas, seguras e maleáveis que permite a criança montar diferentes estruturas.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27</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7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CAIXA DE FERRAMENTAS:</w:t>
            </w:r>
            <w:r w:rsidDel="00000000" w:rsidR="00000000" w:rsidRPr="00000000">
              <w:rPr>
                <w:rFonts w:ascii="Calibri" w:cs="Calibri" w:eastAsia="Calibri" w:hAnsi="Calibri"/>
                <w:sz w:val="16"/>
                <w:szCs w:val="16"/>
                <w:rtl w:val="0"/>
              </w:rPr>
              <w:t xml:space="preserve"> kit de caixa de ferramentas confeccionada em plástico resistente colorido. Contém, no mínimo, 1 caixa e 17 itens entre ferramentas e acessórios.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245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Caminhão de madeira e 4 retângulos</w:t>
            </w:r>
            <w:r w:rsidDel="00000000" w:rsidR="00000000" w:rsidRPr="00000000">
              <w:rPr>
                <w:rFonts w:ascii="Calibri" w:cs="Calibri" w:eastAsia="Calibri" w:hAnsi="Calibri"/>
                <w:sz w:val="16"/>
                <w:szCs w:val="16"/>
                <w:rtl w:val="0"/>
              </w:rPr>
              <w:t xml:space="preserve"> coloridos de tamanhos diferentes para encaixe que formam um piramide na haste de madeira do caminhão. Madeira reflorestada maciça e tinta atóxica. Medidas aproximadas: 15 cm (comp.) x 10 cm (alt.) x 9 cm (larg.). Apresentar selo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29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91">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CAMINHÃO - FORMAS:</w:t>
            </w:r>
            <w:r w:rsidDel="00000000" w:rsidR="00000000" w:rsidRPr="00000000">
              <w:rPr>
                <w:rFonts w:ascii="Calibri" w:cs="Calibri" w:eastAsia="Calibri" w:hAnsi="Calibri"/>
                <w:sz w:val="16"/>
                <w:szCs w:val="16"/>
                <w:rtl w:val="0"/>
              </w:rPr>
              <w:t xml:space="preserve"> Caminhão em material plástico atóxico, com caçamba para encaixar peças de diferentes formas geométricas. Contém peças para encaixe.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9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30</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9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CARRINHO DE BRINQUEDO: </w:t>
            </w:r>
            <w:r w:rsidDel="00000000" w:rsidR="00000000" w:rsidRPr="00000000">
              <w:rPr>
                <w:rFonts w:ascii="Calibri" w:cs="Calibri" w:eastAsia="Calibri" w:hAnsi="Calibri"/>
                <w:sz w:val="16"/>
                <w:szCs w:val="16"/>
                <w:rtl w:val="0"/>
              </w:rPr>
              <w:t xml:space="preserve">simples de plástico atóxico com cantos arredondados, com quatro rodinhas. Modelos e cores diversas. Dimensões aproximadas 10 cm de comprimento. Selo INMETRO ou certificação equivalente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591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594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AD">
            <w:pPr>
              <w:widowControl w:val="0"/>
              <w:spacing w:line="276" w:lineRule="auto"/>
              <w:rPr>
                <w:rFonts w:ascii="Calibri" w:cs="Calibri" w:eastAsia="Calibri" w:hAnsi="Calibri"/>
                <w:color w:val="404040"/>
                <w:sz w:val="16"/>
                <w:szCs w:val="16"/>
              </w:rPr>
            </w:pPr>
            <w:r w:rsidDel="00000000" w:rsidR="00000000" w:rsidRPr="00000000">
              <w:rPr>
                <w:rFonts w:ascii="Calibri" w:cs="Calibri" w:eastAsia="Calibri" w:hAnsi="Calibri"/>
                <w:b w:val="1"/>
                <w:color w:val="404040"/>
                <w:sz w:val="16"/>
                <w:szCs w:val="16"/>
                <w:rtl w:val="0"/>
              </w:rPr>
              <w:t xml:space="preserve">Cidadela</w:t>
            </w:r>
            <w:r w:rsidDel="00000000" w:rsidR="00000000" w:rsidRPr="00000000">
              <w:rPr>
                <w:rFonts w:ascii="Calibri" w:cs="Calibri" w:eastAsia="Calibri" w:hAnsi="Calibri"/>
                <w:color w:val="404040"/>
                <w:sz w:val="16"/>
                <w:szCs w:val="16"/>
                <w:rtl w:val="0"/>
              </w:rPr>
              <w:t xml:space="preserve"> Conjunto com 4 árvores, 4 bonecos e 33 blocos geométricos com diversos tamanhos e formas, para criar uma cidadela, um castelo ou o que a imaginação permitir! Material utilizado: madeira maciça. Acabamento: tinta e cera atóxicas. Embalagem: Caixa em cartão duplex e micro ondulado kraft com impressões. Idade recomendada: acima de 18 meses. Certificado Inmetro.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1802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A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1803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EBB">
            <w:pPr>
              <w:widowControl w:val="0"/>
              <w:spacing w:line="276" w:lineRule="auto"/>
              <w:rPr>
                <w:rFonts w:ascii="Calibri" w:cs="Calibri" w:eastAsia="Calibri" w:hAnsi="Calibri"/>
                <w:b w:val="1"/>
                <w:color w:val="404040"/>
                <w:sz w:val="16"/>
                <w:szCs w:val="16"/>
              </w:rPr>
            </w:pPr>
            <w:r w:rsidDel="00000000" w:rsidR="00000000" w:rsidRPr="00000000">
              <w:rPr>
                <w:rFonts w:ascii="Calibri" w:cs="Calibri" w:eastAsia="Calibri" w:hAnsi="Calibri"/>
                <w:b w:val="1"/>
                <w:color w:val="404040"/>
                <w:sz w:val="16"/>
                <w:szCs w:val="16"/>
                <w:rtl w:val="0"/>
              </w:rPr>
              <w:t xml:space="preserve">Cidadela</w:t>
            </w:r>
            <w:r w:rsidDel="00000000" w:rsidR="00000000" w:rsidRPr="00000000">
              <w:rPr>
                <w:rFonts w:ascii="Calibri" w:cs="Calibri" w:eastAsia="Calibri" w:hAnsi="Calibri"/>
                <w:color w:val="404040"/>
                <w:sz w:val="16"/>
                <w:szCs w:val="16"/>
                <w:rtl w:val="0"/>
              </w:rPr>
              <w:t xml:space="preserve"> Conjunto com 4 árvores, 4 bonecos e 33 blocos geométricos com diversos tamanhos e formas, para criar uma cidadela, um castelo ou o que a imaginação permitir! Material utilizado: madeira maciça. Acabamento: tinta e cera atóxicas. Embalagem: Caixa em cartão duplex e micro ondulado kraft com impressões. Idade recomendada: acima de 18 meses. Certificado Inmetro. </w:t>
            </w:r>
            <w:r w:rsidDel="00000000" w:rsidR="00000000" w:rsidRPr="00000000">
              <w:rPr>
                <w:rFonts w:ascii="Calibri" w:cs="Calibri" w:eastAsia="Calibri" w:hAnsi="Calibri"/>
                <w:b w:val="1"/>
                <w:color w:val="404040"/>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B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601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C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Combine e Encaixe</w:t>
            </w:r>
            <w:r w:rsidDel="00000000" w:rsidR="00000000" w:rsidRPr="00000000">
              <w:rPr>
                <w:rFonts w:ascii="Calibri" w:cs="Calibri" w:eastAsia="Calibri" w:hAnsi="Calibri"/>
                <w:sz w:val="16"/>
                <w:szCs w:val="16"/>
                <w:rtl w:val="0"/>
              </w:rPr>
              <w:t xml:space="preserve"> é um 1 conjunto com 10 argolas e 1 haste para fazer as combinações conforme os 9 modelos dos gabaritos. O conjunto é composto por argolas coloridas. Em uma base de madeira, é colocado um painel com cores sortidas. Itens inclusos / peça: Contém 10 argolas, 1 Peça em madeira com uma base e 1 haste, 9 placas com os modelos dos gabaritos+ 1 Bolsa de plástico transparente, com zíper. Comprimento: 17 cm; Largura: 12 cm; Altura: 29 cm; Peso: 0,940 kg. Material atóxico. Apresentar certificado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Conjunto de encaixe combinando imagens</w:t>
            </w:r>
            <w:r w:rsidDel="00000000" w:rsidR="00000000" w:rsidRPr="00000000">
              <w:rPr>
                <w:rFonts w:ascii="Calibri" w:cs="Calibri" w:eastAsia="Calibri" w:hAnsi="Calibri"/>
                <w:sz w:val="16"/>
                <w:szCs w:val="16"/>
                <w:rtl w:val="0"/>
              </w:rPr>
              <w:t xml:space="preserve"> composto por 15 peças. Cada peça mede aproximadamente 80x80mm. Produto confeccionado em plástico polipropileno atóxico de alto brilho e cores vivas. As peças são ilustradas nos quatro lados, possibilitando combiná-las e formar diferentes imagens. O produto deve vir acondicionado em sacola de PVC cristal, transparente e alça de nylon. Nota Inmetro e indicação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35</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E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CONJUNTO DE MASSINHA - FÁBRICA DE SORVETE: </w:t>
            </w:r>
            <w:r w:rsidDel="00000000" w:rsidR="00000000" w:rsidRPr="00000000">
              <w:rPr>
                <w:rFonts w:ascii="Calibri" w:cs="Calibri" w:eastAsia="Calibri" w:hAnsi="Calibri"/>
                <w:sz w:val="16"/>
                <w:szCs w:val="16"/>
                <w:rtl w:val="0"/>
              </w:rPr>
              <w:t xml:space="preserve">Conjunto composto por no mínimo 4 potinhos de massinhas de cores diversas (aproximadamente 50g cada), 1 playset "Fábrica de Sorvete" e acessórios em formatos diversos para montagem de todos os tipos de sorvete.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36</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F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CUBO DE ATIVIDADES:</w:t>
            </w:r>
            <w:r w:rsidDel="00000000" w:rsidR="00000000" w:rsidRPr="00000000">
              <w:rPr>
                <w:rFonts w:ascii="Calibri" w:cs="Calibri" w:eastAsia="Calibri" w:hAnsi="Calibri"/>
                <w:sz w:val="16"/>
                <w:szCs w:val="16"/>
                <w:rtl w:val="0"/>
              </w:rPr>
              <w:t xml:space="preserve"> confeccionado em tecido e espuma. Contendo, no mínimo, 2 peças medindo aproximadamente 150 x 150 mm, com atividades para coodernação motora. Fixado aos cubos podem conter: ziper, cadarço, velcro, fecho gancho, botão de pressão.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449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E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01">
            <w:pPr>
              <w:widowControl w:val="0"/>
              <w:spacing w:line="276" w:lineRule="auto"/>
              <w:rPr>
                <w:rFonts w:ascii="Calibri" w:cs="Calibri" w:eastAsia="Calibri" w:hAnsi="Calibri"/>
                <w:color w:val="444444"/>
                <w:sz w:val="16"/>
                <w:szCs w:val="16"/>
              </w:rPr>
            </w:pPr>
            <w:r w:rsidDel="00000000" w:rsidR="00000000" w:rsidRPr="00000000">
              <w:rPr>
                <w:rFonts w:ascii="Calibri" w:cs="Calibri" w:eastAsia="Calibri" w:hAnsi="Calibri"/>
                <w:b w:val="1"/>
                <w:color w:val="444444"/>
                <w:sz w:val="16"/>
                <w:szCs w:val="16"/>
                <w:rtl w:val="0"/>
              </w:rPr>
              <w:t xml:space="preserve">Cubo Didático Grande,</w:t>
            </w:r>
            <w:r w:rsidDel="00000000" w:rsidR="00000000" w:rsidRPr="00000000">
              <w:rPr>
                <w:rFonts w:ascii="Calibri" w:cs="Calibri" w:eastAsia="Calibri" w:hAnsi="Calibri"/>
                <w:color w:val="444444"/>
                <w:sz w:val="16"/>
                <w:szCs w:val="16"/>
                <w:rtl w:val="0"/>
              </w:rPr>
              <w:t xml:space="preserve"> Divertido e colorido. Muitas atividades em um só brinquedo. Cada face uma atividade: 1) 5 formas geométricas e alça para levar 2) 5 formas geometricas e portinha abre e fecha 3) Telefone com agenda para escrever e aprender os números de telefone da família 4) Engrenagem com animais e sua comida e rolinho girátorio 5) 1 puzzle hipopotamos com 1 puzzle macaco6) 1 puzzle leão com 1 puzzle elefante. Medidas aproximadas do Cubo: 28 x 28 x 28 Cm ( C x L x A )</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0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0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Cubos emojis</w:t>
            </w:r>
            <w:r w:rsidDel="00000000" w:rsidR="00000000" w:rsidRPr="00000000">
              <w:rPr>
                <w:rFonts w:ascii="Calibri" w:cs="Calibri" w:eastAsia="Calibri" w:hAnsi="Calibri"/>
                <w:sz w:val="16"/>
                <w:szCs w:val="16"/>
                <w:rtl w:val="0"/>
              </w:rPr>
              <w:t xml:space="preserve"> Blocos/cubos de construção de emojis com diferentes expressões, peças lixadas e pintadas, feitas de madeira durável e tintas não tóxicas. Kit composto por 16 blocos + 64 cartões de expressão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39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1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Descobrindo as Emoções</w:t>
            </w:r>
            <w:r w:rsidDel="00000000" w:rsidR="00000000" w:rsidRPr="00000000">
              <w:rPr>
                <w:rFonts w:ascii="Calibri" w:cs="Calibri" w:eastAsia="Calibri" w:hAnsi="Calibri"/>
                <w:sz w:val="16"/>
                <w:szCs w:val="16"/>
                <w:rtl w:val="0"/>
              </w:rPr>
              <w:t xml:space="preserve"> - Jogo Educativo - deve conter cerca de 8 cartelas, 24 fichas, deve contemplar as 6 emoções (alegria, tristeza, raiva, medo, vergonha e surpresa)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1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B">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Dominó associação de Ideias</w:t>
            </w:r>
            <w:r w:rsidDel="00000000" w:rsidR="00000000" w:rsidRPr="00000000">
              <w:rPr>
                <w:rFonts w:ascii="Calibri" w:cs="Calibri" w:eastAsia="Calibri" w:hAnsi="Calibri"/>
                <w:sz w:val="16"/>
                <w:szCs w:val="16"/>
                <w:rtl w:val="0"/>
              </w:rPr>
              <w:t xml:space="preserve"> no qual a partir de fichas com figuras de objetos do cotidiano, as crianças farão associações lógicas. Uma caixa, tipo estojo, com 28 peças com imagens ilustrativas, medindo 7,0 x 3,5cm. Material durável, feito de madeira.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2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41</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3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DOMINÓ METADES:</w:t>
            </w:r>
            <w:r w:rsidDel="00000000" w:rsidR="00000000" w:rsidRPr="00000000">
              <w:rPr>
                <w:rFonts w:ascii="Calibri" w:cs="Calibri" w:eastAsia="Calibri" w:hAnsi="Calibri"/>
                <w:sz w:val="16"/>
                <w:szCs w:val="16"/>
                <w:rtl w:val="0"/>
              </w:rPr>
              <w:t xml:space="preserve"> Confeccionado em M.D.F., contendo, no mínimo, 28 peças ilustradas.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4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DISCO DE FRAÇÕES: </w:t>
            </w:r>
            <w:r w:rsidDel="00000000" w:rsidR="00000000" w:rsidRPr="00000000">
              <w:rPr>
                <w:rFonts w:ascii="Calibri" w:cs="Calibri" w:eastAsia="Calibri" w:hAnsi="Calibri"/>
                <w:sz w:val="16"/>
                <w:szCs w:val="16"/>
                <w:rtl w:val="0"/>
              </w:rPr>
              <w:t xml:space="preserve">Conjunto de círculos coloridos confeccionados em MDF, contendo no mínimo, 12 círculos divididos de 1 inteiro a 20 avos.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5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DIXIT: </w:t>
            </w:r>
            <w:r w:rsidDel="00000000" w:rsidR="00000000" w:rsidRPr="00000000">
              <w:rPr>
                <w:rFonts w:ascii="Calibri" w:cs="Calibri" w:eastAsia="Calibri" w:hAnsi="Calibri"/>
                <w:sz w:val="16"/>
                <w:szCs w:val="16"/>
                <w:rtl w:val="0"/>
              </w:rPr>
              <w:t xml:space="preserve">Jogo de cartas, 3 a 6 jogadores a partir de 8 anos, tempo de Jogo 30 minutos. Descubra qual a carta escolhida pelo narrador entre todas as que estão em jogo e ganhe pontos. Criado por Jean-Louis Roubira.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6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ENCICLOPÉDIA DE JOGOS:</w:t>
            </w:r>
            <w:r w:rsidDel="00000000" w:rsidR="00000000" w:rsidRPr="00000000">
              <w:rPr>
                <w:rFonts w:ascii="Calibri" w:cs="Calibri" w:eastAsia="Calibri" w:hAnsi="Calibri"/>
                <w:sz w:val="16"/>
                <w:szCs w:val="16"/>
                <w:rtl w:val="0"/>
              </w:rPr>
              <w:t xml:space="preserve"> Constitui-se de uma coletânea de jogos de tabuleiro, em forma de livro-jogos, confeccionados em madeira MDF. Contendo, no mínimo, 38 jogos distintos.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71">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ENCICLOPÉDIA DE JOGOS:</w:t>
            </w:r>
            <w:r w:rsidDel="00000000" w:rsidR="00000000" w:rsidRPr="00000000">
              <w:rPr>
                <w:rFonts w:ascii="Calibri" w:cs="Calibri" w:eastAsia="Calibri" w:hAnsi="Calibri"/>
                <w:sz w:val="16"/>
                <w:szCs w:val="16"/>
                <w:rtl w:val="0"/>
              </w:rPr>
              <w:t xml:space="preserve"> Constitui-se de uma coletânea de jogos de tabuleiro, em forma de livro-jogos, confeccionados em madeira MDF. Contendo, no mínimo, 38 jogos distintos. </w:t>
            </w:r>
            <w:r w:rsidDel="00000000" w:rsidR="00000000" w:rsidRPr="00000000">
              <w:rPr>
                <w:rFonts w:ascii="Calibri" w:cs="Calibri" w:eastAsia="Calibri" w:hAnsi="Calibri"/>
                <w:b w:val="1"/>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7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46</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7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EDULIG - DECIDE O QUÊ?:</w:t>
            </w:r>
            <w:r w:rsidDel="00000000" w:rsidR="00000000" w:rsidRPr="00000000">
              <w:rPr>
                <w:rFonts w:ascii="Calibri" w:cs="Calibri" w:eastAsia="Calibri" w:hAnsi="Calibri"/>
                <w:sz w:val="16"/>
                <w:szCs w:val="16"/>
                <w:rtl w:val="0"/>
              </w:rPr>
              <w:t xml:space="preserve"> Jogo tipo "Edulig - Decide o quê?", contendo, no mínimo, 290 peças rígidas e conexões flexíveis, 1 ampulheta de 30", 1 dado de 6 lados, 3 cartelas de referência e cartela com regras, sugestões e orientações do jogo. Deve conter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47</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8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ESCALA CUISENAIRE INDIVIDUAL</w:t>
            </w:r>
            <w:r w:rsidDel="00000000" w:rsidR="00000000" w:rsidRPr="00000000">
              <w:rPr>
                <w:rFonts w:ascii="Calibri" w:cs="Calibri" w:eastAsia="Calibri" w:hAnsi="Calibri"/>
                <w:sz w:val="16"/>
                <w:szCs w:val="16"/>
                <w:rtl w:val="0"/>
              </w:rPr>
              <w:t xml:space="preserve">: Jogo didático, com, no mínimo, 62 peças coloridas confeccionadas em MDF, acondicionadas em caixa de MDF.</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8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9B">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ESPAÇO BEBÊ:</w:t>
            </w:r>
            <w:r w:rsidDel="00000000" w:rsidR="00000000" w:rsidRPr="00000000">
              <w:rPr>
                <w:rFonts w:ascii="Calibri" w:cs="Calibri" w:eastAsia="Calibri" w:hAnsi="Calibri"/>
                <w:sz w:val="16"/>
                <w:szCs w:val="16"/>
                <w:rtl w:val="0"/>
              </w:rPr>
              <w:t xml:space="preserve">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9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49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A9">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ESPAÇO BEBÊ:</w:t>
            </w:r>
            <w:r w:rsidDel="00000000" w:rsidR="00000000" w:rsidRPr="00000000">
              <w:rPr>
                <w:rFonts w:ascii="Calibri" w:cs="Calibri" w:eastAsia="Calibri" w:hAnsi="Calibri"/>
                <w:sz w:val="16"/>
                <w:szCs w:val="16"/>
                <w:rtl w:val="0"/>
              </w:rPr>
              <w:t xml:space="preserve"> Brinquedo confeccionado em espuma de alta performance revestida em bagum emborrachado antialérgico, impermeável e lavável, colorido e resistente. Em formato circular com espaço para a criança ficar dentro realizando atividades, medindo no mínimo 1,20 x 1,20 x 0,25cm, contendo no mínimo 3 peças, sendo 1 fundo e 2 arcos para formarem o círculo com parede com no mínimo 20cm de espessura contendo no mínimo 6 orifícios revestidos em nylon macio antialérgico e aproximadamente 2 peças em plástico PVC transparente para inclusão de atividades. </w:t>
            </w:r>
            <w:r w:rsidDel="00000000" w:rsidR="00000000" w:rsidRPr="00000000">
              <w:rPr>
                <w:rFonts w:ascii="Calibri" w:cs="Calibri" w:eastAsia="Calibri" w:hAnsi="Calibri"/>
                <w:b w:val="1"/>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B7">
            <w:pPr>
              <w:widowControl w:val="0"/>
              <w:spacing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FAMÍLIA TERAPÊUTICA SEXUADA (BRANCA): </w:t>
            </w:r>
            <w:r w:rsidDel="00000000" w:rsidR="00000000" w:rsidRPr="00000000">
              <w:rPr>
                <w:rFonts w:ascii="Arial" w:cs="Arial" w:eastAsia="Arial" w:hAnsi="Arial"/>
                <w:sz w:val="16"/>
                <w:szCs w:val="16"/>
                <w:rtl w:val="0"/>
              </w:rPr>
              <w:t xml:space="preserve">Kit composto de 7 personagens sexuados - 01 casal de filhos, 01 casal de pais, 01 casal de avós e 01 nenê.</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C5">
            <w:pPr>
              <w:widowControl w:val="0"/>
              <w:spacing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FAMÍLIA TERAPÊUTICA SEXUADA (NEGRA): </w:t>
            </w:r>
            <w:r w:rsidDel="00000000" w:rsidR="00000000" w:rsidRPr="00000000">
              <w:rPr>
                <w:rFonts w:ascii="Arial" w:cs="Arial" w:eastAsia="Arial" w:hAnsi="Arial"/>
                <w:sz w:val="16"/>
                <w:szCs w:val="16"/>
                <w:rtl w:val="0"/>
              </w:rPr>
              <w:t xml:space="preserve">Kit composto de 7 personagens sexuados - 01 casal de filhos, 01 casal de pais, 01 casal de avós e 01 nenê.</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3">
            <w:pPr>
              <w:widowControl w:val="0"/>
              <w:spacing w:line="276" w:lineRule="auto"/>
              <w:rPr>
                <w:rFonts w:ascii="Calibri" w:cs="Calibri" w:eastAsia="Calibri" w:hAnsi="Calibri"/>
                <w:color w:val="202124"/>
                <w:sz w:val="16"/>
                <w:szCs w:val="16"/>
              </w:rPr>
            </w:pPr>
            <w:r w:rsidDel="00000000" w:rsidR="00000000" w:rsidRPr="00000000">
              <w:rPr>
                <w:rFonts w:ascii="Calibri" w:cs="Calibri" w:eastAsia="Calibri" w:hAnsi="Calibri"/>
                <w:b w:val="1"/>
                <w:color w:val="202124"/>
                <w:sz w:val="16"/>
                <w:szCs w:val="16"/>
                <w:rtl w:val="0"/>
              </w:rPr>
              <w:t xml:space="preserve">GÊNIUS</w:t>
            </w:r>
            <w:r w:rsidDel="00000000" w:rsidR="00000000" w:rsidRPr="00000000">
              <w:rPr>
                <w:rFonts w:ascii="Calibri" w:cs="Calibri" w:eastAsia="Calibri" w:hAnsi="Calibri"/>
                <w:color w:val="202124"/>
                <w:sz w:val="16"/>
                <w:szCs w:val="16"/>
                <w:rtl w:val="0"/>
              </w:rPr>
              <w:t xml:space="preserve"> O brinquedo que estimula a memorização de cores e sons. Com um formato semelhante a um OVNI na cor preta, possui botões amarelo, verde, azul e vermelho que emitem sons harmônicos e se iluminam em sequência. Vir com pilhas inclusas. DIMENSÕES DA EMBALAGEM 31 X 31 X 10CM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1">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GLITTER PRENSADO COMPACTO</w:t>
            </w:r>
            <w:r w:rsidDel="00000000" w:rsidR="00000000" w:rsidRPr="00000000">
              <w:rPr>
                <w:rFonts w:ascii="Calibri" w:cs="Calibri" w:eastAsia="Calibri" w:hAnsi="Calibri"/>
                <w:sz w:val="16"/>
                <w:szCs w:val="16"/>
                <w:rtl w:val="0"/>
              </w:rPr>
              <w:t xml:space="preserve">, COM DIVERSAS CORES, PODEM SER APLICADOS SOBRE SOMBRAS, DELINEADORES E ATÉ MESMO EM BATONS. CORES A DEFINIR.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F">
            <w:pPr>
              <w:widowControl w:val="0"/>
              <w:spacing w:line="276"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Jenga Galinha</w:t>
            </w:r>
            <w:r w:rsidDel="00000000" w:rsidR="00000000" w:rsidRPr="00000000">
              <w:rPr>
                <w:rFonts w:ascii="Calibri" w:cs="Calibri" w:eastAsia="Calibri" w:hAnsi="Calibri"/>
                <w:sz w:val="18"/>
                <w:szCs w:val="18"/>
                <w:rtl w:val="0"/>
              </w:rPr>
              <w:t xml:space="preserve"> Pintado com cores fortes e vivas, cantos arredondados e excelente acabamento. Estimula a criatividade, a coordenação motora e o convívio social. Itens inclusos: 1 estrutura de tema fazenda, 1 galinha, 32 peças claras, 32 peças escuras e 2 bastões</w:t>
            </w:r>
          </w:p>
          <w:p w:rsidR="00000000" w:rsidDel="00000000" w:rsidP="00000000" w:rsidRDefault="00000000" w:rsidRPr="00000000" w14:paraId="00000FF0">
            <w:pPr>
              <w:widowControl w:val="0"/>
              <w:spacing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Composição / Material: Madeira. Apresentar Certificado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2676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2676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FE">
            <w:pPr>
              <w:widowControl w:val="0"/>
              <w:spacing w:line="276"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Jenga Galinha</w:t>
            </w:r>
            <w:r w:rsidDel="00000000" w:rsidR="00000000" w:rsidRPr="00000000">
              <w:rPr>
                <w:rFonts w:ascii="Calibri" w:cs="Calibri" w:eastAsia="Calibri" w:hAnsi="Calibri"/>
                <w:sz w:val="18"/>
                <w:szCs w:val="18"/>
                <w:rtl w:val="0"/>
              </w:rPr>
              <w:t xml:space="preserve"> Pintado com cores fortes e vivas, cantos arredondados e excelente acabamento. Estimula a criatividade, a coordenação motora e o convívio social. Itens inclusos: 1 estrutura de tema fazenda, 1 galinha, 32 peças claras, 32 peças escuras e 2 bastões</w:t>
            </w:r>
          </w:p>
          <w:p w:rsidR="00000000" w:rsidDel="00000000" w:rsidP="00000000" w:rsidRDefault="00000000" w:rsidRPr="00000000" w14:paraId="00000FFF">
            <w:pPr>
              <w:widowControl w:val="0"/>
              <w:spacing w:line="276"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Composição / Material: Madeira. Apresentar Certificado INmetro e idade recomendada. </w:t>
            </w:r>
            <w:r w:rsidDel="00000000" w:rsidR="00000000" w:rsidRPr="00000000">
              <w:rPr>
                <w:rFonts w:ascii="Calibri" w:cs="Calibri" w:eastAsia="Calibri" w:hAnsi="Calibri"/>
                <w:b w:val="1"/>
                <w:sz w:val="18"/>
                <w:szCs w:val="18"/>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891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891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0D">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"Abre e Fecha"</w:t>
            </w:r>
            <w:r w:rsidDel="00000000" w:rsidR="00000000" w:rsidRPr="00000000">
              <w:rPr>
                <w:rFonts w:ascii="Calibri" w:cs="Calibri" w:eastAsia="Calibri" w:hAnsi="Calibri"/>
                <w:sz w:val="16"/>
                <w:szCs w:val="16"/>
                <w:rtl w:val="0"/>
              </w:rPr>
              <w:t xml:space="preserve">, composto por um tabuleiro em madeira na qual são dispostos peças fixas e deslizantes, coloridas e numeradas nos quatro lados do tabuleiro. Contém: 01 Tabuleiro/Jogo Medindo 344x344x75mm, Com As Peças Fixas E 02 Dados.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0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B">
            <w:pPr>
              <w:widowControl w:val="0"/>
              <w:spacing w:line="276" w:lineRule="auto"/>
              <w:rPr>
                <w:rFonts w:ascii="Calibri" w:cs="Calibri" w:eastAsia="Calibri" w:hAnsi="Calibri"/>
                <w:color w:val="0f1111"/>
                <w:sz w:val="16"/>
                <w:szCs w:val="16"/>
              </w:rPr>
            </w:pPr>
            <w:r w:rsidDel="00000000" w:rsidR="00000000" w:rsidRPr="00000000">
              <w:rPr>
                <w:rFonts w:ascii="Calibri" w:cs="Calibri" w:eastAsia="Calibri" w:hAnsi="Calibri"/>
                <w:b w:val="1"/>
                <w:color w:val="0f1111"/>
                <w:sz w:val="16"/>
                <w:szCs w:val="16"/>
                <w:rtl w:val="0"/>
              </w:rPr>
              <w:t xml:space="preserve">Jogo "ANTES E DEPOIS".</w:t>
            </w:r>
            <w:r w:rsidDel="00000000" w:rsidR="00000000" w:rsidRPr="00000000">
              <w:rPr>
                <w:rFonts w:ascii="Calibri" w:cs="Calibri" w:eastAsia="Calibri" w:hAnsi="Calibri"/>
                <w:color w:val="0f1111"/>
                <w:sz w:val="16"/>
                <w:szCs w:val="16"/>
                <w:rtl w:val="0"/>
              </w:rPr>
              <w:t xml:space="preserve"> Produto no formato Livro-caixa contendo 50 cartas, cada uma com um desafio: pensar o que vem antes ou depois de uma situação, um número, uma letra, um dia da semana ou uma tarefa.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1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9">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"Caiu, Perdeu"</w:t>
            </w:r>
            <w:r w:rsidDel="00000000" w:rsidR="00000000" w:rsidRPr="00000000">
              <w:rPr>
                <w:rFonts w:ascii="Calibri" w:cs="Calibri" w:eastAsia="Calibri" w:hAnsi="Calibri"/>
                <w:sz w:val="16"/>
                <w:szCs w:val="16"/>
                <w:rtl w:val="0"/>
              </w:rPr>
              <w:t xml:space="preserve"> que consiste em a criança montar uma torre com as peças, girar a roleta colorida e retirar uma peça da torre correspondente a cor em que a roleta parar. O jogo é composto por aproximadamente 45 blocos que podem ser de material atóxico plástico ou madeira, uma roleta com seta contendo as mesmas cores dos blocos. O material deve vir acondicionada em caixa própria. Apresentar certificado Inmetro e a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E">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59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37">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CHATO DE GALOCHA</w:t>
            </w:r>
            <w:r w:rsidDel="00000000" w:rsidR="00000000" w:rsidRPr="00000000">
              <w:rPr>
                <w:rFonts w:ascii="Calibri" w:cs="Calibri" w:eastAsia="Calibri" w:hAnsi="Calibri"/>
                <w:sz w:val="16"/>
                <w:szCs w:val="16"/>
                <w:rtl w:val="0"/>
              </w:rPr>
              <w:t xml:space="preserve">: RESOLUÇÃO DE PROBLEMAS E ANÁLISE DE CONSEQUÊNCIAS, deve conter 10 conjuntos de 7 cartões com cenas para montar uma história, com cada conjunto de história tendo 4 cartões de finais divididos sempre em D - impulsivo, agressivo, hostil; E - ineficaz, passivo, ansioso; F - opositor velado, resolução na imaginação, eficaz ou ineficaz e G - adequado, habilidoso, assertivo.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C">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4">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5">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Cilada.</w:t>
            </w:r>
            <w:r w:rsidDel="00000000" w:rsidR="00000000" w:rsidRPr="00000000">
              <w:rPr>
                <w:rFonts w:ascii="Calibri" w:cs="Calibri" w:eastAsia="Calibri" w:hAnsi="Calibri"/>
                <w:sz w:val="16"/>
                <w:szCs w:val="16"/>
                <w:rtl w:val="0"/>
              </w:rPr>
              <w:t xml:space="preserve"> O jogo consiste em conseguir encontrar corretamente uma forma de encaixar todas as peças no tabuleiro. Jogo composto por 1 tabuleiro e 24 peças de encaixe de material plástico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A">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2">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61</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53">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DA VIDA</w:t>
            </w:r>
            <w:r w:rsidDel="00000000" w:rsidR="00000000" w:rsidRPr="00000000">
              <w:rPr>
                <w:rFonts w:ascii="Calibri" w:cs="Calibri" w:eastAsia="Calibri" w:hAnsi="Calibri"/>
                <w:sz w:val="16"/>
                <w:szCs w:val="16"/>
                <w:rtl w:val="0"/>
              </w:rPr>
              <w:t xml:space="preserve"> - Jogo tabuleiro tipo JOGO DA VIDA contendo: 01 tabuleiro, 06 carrinhos, 32 pinos azuis, 32 pinos rosas, 24 cartões de riqueza, 24 apólices de seguro, 360 notas, 08 certificados de ações, 21 notas promissórias, 01 roleta e 01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8">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61">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DA MEMÓRIA - CERRADO:</w:t>
            </w:r>
            <w:r w:rsidDel="00000000" w:rsidR="00000000" w:rsidRPr="00000000">
              <w:rPr>
                <w:rFonts w:ascii="Calibri" w:cs="Calibri" w:eastAsia="Calibri" w:hAnsi="Calibri"/>
                <w:sz w:val="16"/>
                <w:szCs w:val="16"/>
                <w:rtl w:val="0"/>
              </w:rPr>
              <w:t xml:space="preserve"> Jogo da memória com o tema Cerrado, savana brasileira, contendo no mínimo 28 peças redondas.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6">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6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6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Caras &amp; Emoções</w:t>
            </w:r>
            <w:r w:rsidDel="00000000" w:rsidR="00000000" w:rsidRPr="00000000">
              <w:rPr>
                <w:rFonts w:ascii="Calibri" w:cs="Calibri" w:eastAsia="Calibri" w:hAnsi="Calibri"/>
                <w:sz w:val="16"/>
                <w:szCs w:val="16"/>
                <w:rtl w:val="0"/>
              </w:rPr>
              <w:t xml:space="preserve"> permite uma variedade de 5 dinâmicas de jogos diferentes com as mesmas peças no estilo "dominó". O objetivo é ajudar as crianças a reconhecer expressões faciais. O jogo também é indicado para pessoas no espectro autista, pois auxilia no seu desenvolvimento social, criativo e intelectual. Conteúdo: 21 peças dominós com combinações de rostos e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4">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D">
            <w:pPr>
              <w:widowControl w:val="0"/>
              <w:spacing w:line="276" w:lineRule="auto"/>
              <w:rPr>
                <w:rFonts w:ascii="Calibri" w:cs="Calibri" w:eastAsia="Calibri" w:hAnsi="Calibri"/>
                <w:color w:val="222222"/>
                <w:sz w:val="16"/>
                <w:szCs w:val="16"/>
              </w:rPr>
            </w:pPr>
            <w:r w:rsidDel="00000000" w:rsidR="00000000" w:rsidRPr="00000000">
              <w:rPr>
                <w:rFonts w:ascii="Calibri" w:cs="Calibri" w:eastAsia="Calibri" w:hAnsi="Calibri"/>
                <w:b w:val="1"/>
                <w:color w:val="222222"/>
                <w:sz w:val="16"/>
                <w:szCs w:val="16"/>
                <w:rtl w:val="0"/>
              </w:rPr>
              <w:t xml:space="preserve">Jogo "Certo ou Errado?"</w:t>
            </w:r>
            <w:r w:rsidDel="00000000" w:rsidR="00000000" w:rsidRPr="00000000">
              <w:rPr>
                <w:rFonts w:ascii="Calibri" w:cs="Calibri" w:eastAsia="Calibri" w:hAnsi="Calibri"/>
                <w:color w:val="222222"/>
                <w:sz w:val="16"/>
                <w:szCs w:val="16"/>
                <w:rtl w:val="0"/>
              </w:rPr>
              <w:t xml:space="preserve"> contendo: 1 tabuleiro, 100 cartas de certo ou errado, 6 peões, 1 dado e 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7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2">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242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8B">
            <w:pPr>
              <w:widowControl w:val="0"/>
              <w:spacing w:line="276" w:lineRule="auto"/>
              <w:rPr>
                <w:rFonts w:ascii="Calibri" w:cs="Calibri" w:eastAsia="Calibri" w:hAnsi="Calibri"/>
                <w:color w:val="444444"/>
                <w:sz w:val="16"/>
                <w:szCs w:val="16"/>
              </w:rPr>
            </w:pPr>
            <w:r w:rsidDel="00000000" w:rsidR="00000000" w:rsidRPr="00000000">
              <w:rPr>
                <w:rFonts w:ascii="Calibri" w:cs="Calibri" w:eastAsia="Calibri" w:hAnsi="Calibri"/>
                <w:b w:val="1"/>
                <w:color w:val="444444"/>
                <w:sz w:val="16"/>
                <w:szCs w:val="16"/>
                <w:rtl w:val="0"/>
              </w:rPr>
              <w:t xml:space="preserve">JOGO DE BASES LUDENS </w:t>
            </w:r>
            <w:r w:rsidDel="00000000" w:rsidR="00000000" w:rsidRPr="00000000">
              <w:rPr>
                <w:rFonts w:ascii="Calibri" w:cs="Calibri" w:eastAsia="Calibri" w:hAnsi="Calibri"/>
                <w:color w:val="444444"/>
                <w:sz w:val="16"/>
                <w:szCs w:val="16"/>
                <w:rtl w:val="0"/>
              </w:rPr>
              <w:t xml:space="preserve">Estimula a compreensão do agrupamento de base 5.</w:t>
            </w:r>
          </w:p>
          <w:p w:rsidR="00000000" w:rsidDel="00000000" w:rsidP="00000000" w:rsidRDefault="00000000" w:rsidRPr="00000000" w14:paraId="0000108C">
            <w:pPr>
              <w:widowControl w:val="0"/>
              <w:spacing w:line="276" w:lineRule="auto"/>
              <w:rPr>
                <w:rFonts w:ascii="Calibri" w:cs="Calibri" w:eastAsia="Calibri" w:hAnsi="Calibri"/>
                <w:color w:val="444444"/>
                <w:sz w:val="16"/>
                <w:szCs w:val="16"/>
              </w:rPr>
            </w:pPr>
            <w:r w:rsidDel="00000000" w:rsidR="00000000" w:rsidRPr="00000000">
              <w:rPr>
                <w:rFonts w:ascii="Calibri" w:cs="Calibri" w:eastAsia="Calibri" w:hAnsi="Calibri"/>
                <w:color w:val="444444"/>
                <w:sz w:val="16"/>
                <w:szCs w:val="16"/>
                <w:rtl w:val="0"/>
              </w:rPr>
              <w:t xml:space="preserve">OBJETIVO: Ganha a partida o jogador que chegar primeiro na ficha vermelha. MATERIAL: 60 fichas amarelas cartonadas e laminadas, 40 fichas azuis cartonadas e laminadas, 20 fichas verdes cartonadas e laminadas, 10 fichas vermelhas cartonadas e laminadas, 1 dado.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8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DE CHÁ INFANTIL </w:t>
            </w:r>
            <w:r w:rsidDel="00000000" w:rsidR="00000000" w:rsidRPr="00000000">
              <w:rPr>
                <w:rFonts w:ascii="Calibri" w:cs="Calibri" w:eastAsia="Calibri" w:hAnsi="Calibri"/>
                <w:sz w:val="16"/>
                <w:szCs w:val="16"/>
                <w:rtl w:val="0"/>
              </w:rPr>
              <w:t xml:space="preserve">- Jogo de chá de plástico, colorido, atóxico, contendo no mínimo 04 copos, 04 xícaras, 04 pires, 01 jarra com tampa, 01 travessa, 01 açucareiro, 02 garfos, 02 facas, 02 colheres, 07 caixinhas, 01 toalha de papel e adesivos. Deve constar na embalagem o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9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67</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A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DETETIVE SUSPEITO</w:t>
            </w:r>
            <w:r w:rsidDel="00000000" w:rsidR="00000000" w:rsidRPr="00000000">
              <w:rPr>
                <w:rFonts w:ascii="Calibri" w:cs="Calibri" w:eastAsia="Calibri" w:hAnsi="Calibri"/>
                <w:sz w:val="16"/>
                <w:szCs w:val="16"/>
                <w:rtl w:val="0"/>
              </w:rPr>
              <w:t xml:space="preserve"> - Jogo tipo tabuleiro DETETIVE SUSPEITO contendo: 01 tabuleiro, 24 cartas, 01 bloco de anotações em papel, 06 pinos de plástico, 01 dado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68</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B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JOGOS DOS HÁBITOS</w:t>
            </w:r>
            <w:r w:rsidDel="00000000" w:rsidR="00000000" w:rsidRPr="00000000">
              <w:rPr>
                <w:rFonts w:ascii="Calibri" w:cs="Calibri" w:eastAsia="Calibri" w:hAnsi="Calibri"/>
                <w:sz w:val="16"/>
                <w:szCs w:val="16"/>
                <w:rtl w:val="0"/>
              </w:rPr>
              <w:t xml:space="preserve"> : Jogo tipo educativo de cartas para familias de crianças de 02 a 08 anos, contendo 70 cartas.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69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C4">
            <w:pPr>
              <w:widowControl w:val="0"/>
              <w:spacing w:line="276" w:lineRule="auto"/>
              <w:rPr>
                <w:rFonts w:ascii="Calibri" w:cs="Calibri" w:eastAsia="Calibri" w:hAnsi="Calibri"/>
                <w:color w:val="444444"/>
                <w:sz w:val="16"/>
                <w:szCs w:val="16"/>
              </w:rPr>
            </w:pPr>
            <w:r w:rsidDel="00000000" w:rsidR="00000000" w:rsidRPr="00000000">
              <w:rPr>
                <w:rFonts w:ascii="Calibri" w:cs="Calibri" w:eastAsia="Calibri" w:hAnsi="Calibri"/>
                <w:b w:val="1"/>
                <w:color w:val="444444"/>
                <w:sz w:val="16"/>
                <w:szCs w:val="16"/>
                <w:rtl w:val="0"/>
              </w:rPr>
              <w:t xml:space="preserve">Jogo Educativo Batalha das Operações em MDF 9 placas</w:t>
            </w:r>
            <w:r w:rsidDel="00000000" w:rsidR="00000000" w:rsidRPr="00000000">
              <w:rPr>
                <w:rFonts w:ascii="Calibri" w:cs="Calibri" w:eastAsia="Calibri" w:hAnsi="Calibri"/>
                <w:color w:val="444444"/>
                <w:sz w:val="16"/>
                <w:szCs w:val="16"/>
                <w:rtl w:val="0"/>
              </w:rPr>
              <w:t xml:space="preserve"> Confeccionado em MDF, contém 4 placas com impressão em policromia, sendo 2 placas para registro de pontos, uma placa com tabela de referência para cálculos de multiplicação e uma placa com tabela de referência para cálculos de divisão, cada uma medindo aproximadamente 210x150x2,8 mm; dois dados e uma roleta confeccionados em plástico. Contém também 2 Dados e 1 Roleta confeccionado em plástico. Material acondicionado em caixa de papelão.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Educativo quadro de senteças</w:t>
            </w:r>
            <w:r w:rsidDel="00000000" w:rsidR="00000000" w:rsidRPr="00000000">
              <w:rPr>
                <w:rFonts w:ascii="Calibri" w:cs="Calibri" w:eastAsia="Calibri" w:hAnsi="Calibri"/>
                <w:sz w:val="16"/>
                <w:szCs w:val="16"/>
                <w:rtl w:val="0"/>
              </w:rPr>
              <w:t xml:space="preserve"> feito em material em MDF e composto por:1 quadro usado como base, 14 frases, 27 figuras, 3 pontuações todos em MDF. Utilizado para trabalhar linguagem. leitura, construção de frases, vocabulário, prosódia e gramática.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D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0E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FIGURAS MUSICAIS:</w:t>
            </w:r>
            <w:r w:rsidDel="00000000" w:rsidR="00000000" w:rsidRPr="00000000">
              <w:rPr>
                <w:rFonts w:ascii="Calibri" w:cs="Calibri" w:eastAsia="Calibri" w:hAnsi="Calibri"/>
                <w:sz w:val="16"/>
                <w:szCs w:val="16"/>
                <w:rtl w:val="0"/>
              </w:rPr>
              <w:t xml:space="preserve"> Com o jogo, é possível aprender a equivalência dos valores das figuras musicais se divertindo, para até 04 participantes, contém 01 tabuleiro de aproximadamente 31 x 5 x 45cm, 04 pinos, 01 dado e sacola para armazenagem e transporte.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E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Funções Executivas.</w:t>
            </w:r>
            <w:r w:rsidDel="00000000" w:rsidR="00000000" w:rsidRPr="00000000">
              <w:rPr>
                <w:rFonts w:ascii="Calibri" w:cs="Calibri" w:eastAsia="Calibri" w:hAnsi="Calibri"/>
                <w:sz w:val="16"/>
                <w:szCs w:val="16"/>
                <w:rtl w:val="0"/>
              </w:rPr>
              <w:t xml:space="preserve"> Conteúdo: 1 caixa de madeira tipo estojo, 04 gabaritos e 34 fichas com os temas dos níveis. Dimensões Aproximadas: Caixa de madeira tipo estojo 25,3 x 25,3 x 3 cm. Material: Madeira reflorestada maciça na caixa e peças em madeira aglomerada (MDF) adesivadas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E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0FC">
            <w:pPr>
              <w:widowControl w:val="0"/>
              <w:spacing w:line="276" w:lineRule="auto"/>
              <w:rPr>
                <w:rFonts w:ascii="Calibri" w:cs="Calibri" w:eastAsia="Calibri" w:hAnsi="Calibri"/>
                <w:color w:val="0f1111"/>
                <w:sz w:val="16"/>
                <w:szCs w:val="16"/>
              </w:rPr>
            </w:pPr>
            <w:r w:rsidDel="00000000" w:rsidR="00000000" w:rsidRPr="00000000">
              <w:rPr>
                <w:rFonts w:ascii="Calibri" w:cs="Calibri" w:eastAsia="Calibri" w:hAnsi="Calibri"/>
                <w:b w:val="1"/>
                <w:color w:val="0f1111"/>
                <w:sz w:val="16"/>
                <w:szCs w:val="16"/>
                <w:rtl w:val="0"/>
              </w:rPr>
              <w:t xml:space="preserve">Jogo Grok - Comunicação Não Violenta e empatia </w:t>
            </w:r>
            <w:r w:rsidDel="00000000" w:rsidR="00000000" w:rsidRPr="00000000">
              <w:rPr>
                <w:rFonts w:ascii="Calibri" w:cs="Calibri" w:eastAsia="Calibri" w:hAnsi="Calibri"/>
                <w:color w:val="0f1111"/>
                <w:sz w:val="16"/>
                <w:szCs w:val="16"/>
                <w:rtl w:val="0"/>
              </w:rPr>
              <w:t xml:space="preserve">O Grok é um jogo de cartas de sentimentos e necessidades baseado na comunicação não-violenta (CNV)Conteúdo do jogo: 75 cartas de sentimentos, 75 cartas de necessidades, 1 manual com 20 formas de jogar.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0F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0A">
            <w:pPr>
              <w:widowControl w:val="0"/>
              <w:spacing w:line="276" w:lineRule="auto"/>
              <w:rPr>
                <w:rFonts w:ascii="Calibri" w:cs="Calibri" w:eastAsia="Calibri" w:hAnsi="Calibri"/>
                <w:b w:val="1"/>
                <w:color w:val="404040"/>
                <w:sz w:val="16"/>
                <w:szCs w:val="16"/>
              </w:rPr>
            </w:pPr>
            <w:r w:rsidDel="00000000" w:rsidR="00000000" w:rsidRPr="00000000">
              <w:rPr>
                <w:rFonts w:ascii="Calibri" w:cs="Calibri" w:eastAsia="Calibri" w:hAnsi="Calibri"/>
                <w:b w:val="1"/>
                <w:color w:val="404040"/>
                <w:sz w:val="16"/>
                <w:szCs w:val="16"/>
                <w:rtl w:val="0"/>
              </w:rPr>
              <w:t xml:space="preserve">Jogo Hora Do Rush Desafio Big Star. Jogo de estratégia e concentração. Itens inclusos: 1 tabuleiro, 2 caminhões, 2 ônibus, 12 carrinhos coloridos e 40 cartas desafio. Composição / Material: Plástico Embalagem : Cartonado Dimensões do produto com embalagem: 34 x 26 x 6 cm. Peso aproximado do produto: 450g</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0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1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"Números na Balança."</w:t>
            </w:r>
            <w:r w:rsidDel="00000000" w:rsidR="00000000" w:rsidRPr="00000000">
              <w:rPr>
                <w:rFonts w:ascii="Calibri" w:cs="Calibri" w:eastAsia="Calibri" w:hAnsi="Calibri"/>
                <w:sz w:val="16"/>
                <w:szCs w:val="16"/>
                <w:rtl w:val="0"/>
              </w:rPr>
              <w:t xml:space="preserve"> Contém: 1 balança, 14 números plásticos (duas peças dos números 1, 2, 3, 4, 5 e uma peça dos números 6, 7, 8 e 9)</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"O que eu como?"</w:t>
            </w:r>
            <w:r w:rsidDel="00000000" w:rsidR="00000000" w:rsidRPr="00000000">
              <w:rPr>
                <w:rFonts w:ascii="Calibri" w:cs="Calibri" w:eastAsia="Calibri" w:hAnsi="Calibri"/>
                <w:sz w:val="16"/>
                <w:szCs w:val="16"/>
                <w:rtl w:val="0"/>
              </w:rPr>
              <w:t xml:space="preserve"> Nesse jogo a criança vai observar cada animal e encaixar a peça que corresponde à sua comida, como um quebra-cabeça. Contém 28 peças grandes de madeira reciclada, coloridas e resistentes.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13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"OWARE" </w:t>
            </w:r>
            <w:r w:rsidDel="00000000" w:rsidR="00000000" w:rsidRPr="00000000">
              <w:rPr>
                <w:rFonts w:ascii="Calibri" w:cs="Calibri" w:eastAsia="Calibri" w:hAnsi="Calibri"/>
                <w:sz w:val="16"/>
                <w:szCs w:val="16"/>
                <w:rtl w:val="0"/>
              </w:rPr>
              <w:t xml:space="preserve">Com mais de 7.000 anos de história, este jogo foi amplamente difundido em todo o mundo. Só na África, seu continente de origem, existem mais de 200 variações e nomes diferentes de mancala, formando uma família de jogos. Oware ou variações deste nome como Warri, Awale, Awele, Awari é uma das mais populares versões, ditas de mancala de 2º grau, devido à quantidade de fileiras de cavas que compõem o tabuleiro. Contém: 1 tabuleiro em MDF 48 sementes (de plantas nativas do Brasil) + 2 sementes de reserva , folheto com regras e instruções para jogar. Acompanha 3 regras diferentes de Mancala incluindo a versão Abapa do Oware, usado em competições e campeonatos internacionais. Apresentar Certificação Inmetro.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2">
            <w:pPr>
              <w:widowControl w:val="0"/>
              <w:spacing w:line="276" w:lineRule="auto"/>
              <w:rPr>
                <w:rFonts w:ascii="Calibri" w:cs="Calibri" w:eastAsia="Calibri" w:hAnsi="Calibri"/>
                <w:color w:val="323643"/>
                <w:sz w:val="16"/>
                <w:szCs w:val="16"/>
              </w:rPr>
            </w:pPr>
            <w:r w:rsidDel="00000000" w:rsidR="00000000" w:rsidRPr="00000000">
              <w:rPr>
                <w:rFonts w:ascii="Calibri" w:cs="Calibri" w:eastAsia="Calibri" w:hAnsi="Calibri"/>
                <w:b w:val="1"/>
                <w:color w:val="323643"/>
                <w:sz w:val="16"/>
                <w:szCs w:val="16"/>
                <w:rtl w:val="0"/>
              </w:rPr>
              <w:t xml:space="preserve">Jogo Perfil Júnior Atualidades </w:t>
            </w:r>
            <w:r w:rsidDel="00000000" w:rsidR="00000000" w:rsidRPr="00000000">
              <w:rPr>
                <w:rFonts w:ascii="Calibri" w:cs="Calibri" w:eastAsia="Calibri" w:hAnsi="Calibri"/>
                <w:color w:val="323643"/>
                <w:sz w:val="16"/>
                <w:szCs w:val="16"/>
                <w:rtl w:val="0"/>
              </w:rPr>
              <w:t xml:space="preserve">O jogo Perfil Junior funciona como uma espécie de dedução. O objetivo é descobrir, através de dicas, qual é o perfil secreto de cada carta, podendo ser lugar, pessoa, ano ou coisa. Contém: 1 tabuleiro, 1 baralho com dicas, 6 peões, 20 fichas vermelhas, 5 fichas azuis e 1 folheto de regra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4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79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5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PERGUNTADOS</w:t>
            </w:r>
            <w:r w:rsidDel="00000000" w:rsidR="00000000" w:rsidRPr="00000000">
              <w:rPr>
                <w:rFonts w:ascii="Calibri" w:cs="Calibri" w:eastAsia="Calibri" w:hAnsi="Calibri"/>
                <w:sz w:val="16"/>
                <w:szCs w:val="16"/>
                <w:rtl w:val="0"/>
              </w:rPr>
              <w:t xml:space="preserve"> - Jogo tabuleiro tipo PERGUNTADOS contendo: 01 tabuleiro, 01 roleta, 01 baralho com 204 cartas, 01 cartela de punchboard com peões, fichas e a base da roleta, 01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80</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5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PULA MACACO:</w:t>
            </w:r>
            <w:r w:rsidDel="00000000" w:rsidR="00000000" w:rsidRPr="00000000">
              <w:rPr>
                <w:rFonts w:ascii="Calibri" w:cs="Calibri" w:eastAsia="Calibri" w:hAnsi="Calibri"/>
                <w:sz w:val="16"/>
                <w:szCs w:val="16"/>
                <w:rtl w:val="0"/>
              </w:rPr>
              <w:t xml:space="preserve"> JOGO TIPO "PULA MACACO" contendo no mínimo 01 tronco, 02 copas, 04 lança-macacos, 16 macaquinhos, 16 bananas de cartão e folha de adesivos.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5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81</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6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PULA PIRATA:</w:t>
            </w:r>
            <w:r w:rsidDel="00000000" w:rsidR="00000000" w:rsidRPr="00000000">
              <w:rPr>
                <w:rFonts w:ascii="Calibri" w:cs="Calibri" w:eastAsia="Calibri" w:hAnsi="Calibri"/>
                <w:sz w:val="16"/>
                <w:szCs w:val="16"/>
                <w:rtl w:val="0"/>
              </w:rPr>
              <w:t xml:space="preserve"> JOGO TIPO "PULA PIRATA" contendo no mínimo 1 barril, 1 pirata, 24 espadas, 1 cartão de realidade aumentada.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6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Quebra-cabeça "Cadê meu Par"</w:t>
            </w:r>
            <w:r w:rsidDel="00000000" w:rsidR="00000000" w:rsidRPr="00000000">
              <w:rPr>
                <w:rFonts w:ascii="Calibri" w:cs="Calibri" w:eastAsia="Calibri" w:hAnsi="Calibri"/>
                <w:sz w:val="16"/>
                <w:szCs w:val="16"/>
                <w:rtl w:val="0"/>
              </w:rPr>
              <w:t xml:space="preserve">, são 12 quebra-cabeças com 24 peças com imagens que possuem relação uma com a outra. Dimensões da embalagem: 25 x 26 x 4 cm (A x L x P)</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7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"Quem? Oque? Como?"</w:t>
            </w:r>
            <w:r w:rsidDel="00000000" w:rsidR="00000000" w:rsidRPr="00000000">
              <w:rPr>
                <w:rFonts w:ascii="Calibri" w:cs="Calibri" w:eastAsia="Calibri" w:hAnsi="Calibri"/>
                <w:sz w:val="16"/>
                <w:szCs w:val="16"/>
                <w:rtl w:val="0"/>
              </w:rPr>
              <w:t xml:space="preserve"> Um kit com uma caixa de madeira medindo aproximadamente 37 x 12 x 14 cm com 3 furos revestida de EVA , 84 figuras cartas divididas em: 24 figuras de sujeitos, 24 figuras de ações, 12 cartas de sentimentos, 24 figuras de lugares.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9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"Se vira"</w:t>
            </w:r>
            <w:r w:rsidDel="00000000" w:rsidR="00000000" w:rsidRPr="00000000">
              <w:rPr>
                <w:rFonts w:ascii="Calibri" w:cs="Calibri" w:eastAsia="Calibri" w:hAnsi="Calibri"/>
                <w:sz w:val="16"/>
                <w:szCs w:val="16"/>
                <w:rtl w:val="0"/>
              </w:rPr>
              <w:t xml:space="preserve"> O jogador terá que fazer as ações que estiverem descritas nas cartas, como equilibrar a bolinha embaixo do queixo ou pôr a carta sobre a cabeça As atividades são variadas e acumulativas 1 tabuleiro, 4 pinos coloridos, 5 bolinhas plásticas e 54 cartas. Composição/material(is) Cartonado e plástico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85</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A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SEGURA A ONDA: </w:t>
            </w:r>
            <w:r w:rsidDel="00000000" w:rsidR="00000000" w:rsidRPr="00000000">
              <w:rPr>
                <w:rFonts w:ascii="Calibri" w:cs="Calibri" w:eastAsia="Calibri" w:hAnsi="Calibri"/>
                <w:sz w:val="16"/>
                <w:szCs w:val="16"/>
                <w:rtl w:val="0"/>
              </w:rPr>
              <w:t xml:space="preserve">Jogo terapêutico para manejo da ansiedade em crianças, em formato de quebra-cabeças.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"Taco! Gato! Cabra! Queijo! Pizza!" </w:t>
            </w:r>
            <w:r w:rsidDel="00000000" w:rsidR="00000000" w:rsidRPr="00000000">
              <w:rPr>
                <w:rFonts w:ascii="Calibri" w:cs="Calibri" w:eastAsia="Calibri" w:hAnsi="Calibri"/>
                <w:sz w:val="16"/>
                <w:szCs w:val="16"/>
                <w:rtl w:val="0"/>
              </w:rPr>
              <w:t xml:space="preserve">Jogue uma carta enquanto fala uma das palavras. Assim que coincidir uma carta jogada com a palavra falada, corra para bater sua mão na pilha central. O último a bater pega a pilha toda. Seja rápido para ser o primeiro a se livrar das suas cartas e vencer o jogo. Jogo composto po 64 Cartas (63 x 88 mm). Acompanha caixa com laminação fosca, resistente à abertura e fechamento constantes sem deformar, garantindo a conservação no longo prazo para que sejam guardadas as cartas.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B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Terapeutico Histórias para Brincar </w:t>
            </w:r>
            <w:r w:rsidDel="00000000" w:rsidR="00000000" w:rsidRPr="00000000">
              <w:rPr>
                <w:rFonts w:ascii="Calibri" w:cs="Calibri" w:eastAsia="Calibri" w:hAnsi="Calibri"/>
                <w:sz w:val="16"/>
                <w:szCs w:val="16"/>
                <w:rtl w:val="0"/>
              </w:rPr>
              <w:t xml:space="preserve">caixa de madeira com 70 fichas em madeira impressas, divididas em 6 histórias (piratas, super-herois, fundo do mar, espaço, dinossauros e floresta). 6 cenários e um saco de tecido. Objetivo: Narrar histórias com inicio, meio e fim.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Terapêutico Sequência de Pompons</w:t>
            </w:r>
            <w:r w:rsidDel="00000000" w:rsidR="00000000" w:rsidRPr="00000000">
              <w:rPr>
                <w:rFonts w:ascii="Calibri" w:cs="Calibri" w:eastAsia="Calibri" w:hAnsi="Calibri"/>
                <w:sz w:val="16"/>
                <w:szCs w:val="16"/>
                <w:rtl w:val="0"/>
              </w:rPr>
              <w:t xml:space="preserve"> Material promove o treino da coordenação motora fina, o movimento de pinça que desafia a criança a pegar os pompons é o mesmo movimento necessário para escrita, auxilia na estimulação de linguagem por meio de exercícios de separar por cor, separar por sequencias e estimula a percepção visual. Kit composto por: 01 Caixa de madeira; 04 tubos de ensaio; 28 Pompons coloridos; 01 pinça bola; 06 fichas modelo.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C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89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D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Jogo "Traverse".</w:t>
            </w:r>
            <w:r w:rsidDel="00000000" w:rsidR="00000000" w:rsidRPr="00000000">
              <w:rPr>
                <w:rFonts w:ascii="Calibri" w:cs="Calibri" w:eastAsia="Calibri" w:hAnsi="Calibri"/>
                <w:sz w:val="16"/>
                <w:szCs w:val="16"/>
                <w:rtl w:val="0"/>
              </w:rPr>
              <w:t xml:space="preserve"> O produto Contém: 1 tabuleiro em MDF, 8 peças de cada cor (azul, vermelho, amarelo, verde) sendo: 2 triângulos, 2 losangos, 2 círculos e 2 quadrados, folheto com a história do jogo / regras e instruções para jogar. Dimensões do tabuleiro aberto: 42x 26cm.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D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90</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E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MÉDICO INFANTIL:</w:t>
            </w:r>
            <w:r w:rsidDel="00000000" w:rsidR="00000000" w:rsidRPr="00000000">
              <w:rPr>
                <w:rFonts w:ascii="Calibri" w:cs="Calibri" w:eastAsia="Calibri" w:hAnsi="Calibri"/>
                <w:sz w:val="16"/>
                <w:szCs w:val="16"/>
                <w:rtl w:val="0"/>
              </w:rPr>
              <w:t xml:space="preserve"> em material plástico atóxico, contendo, no mínimo, 10 acessórios, entre eles termômetro, otoscópio, estetoscópio, seringa, tesoura e óculos.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E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197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91</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F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DENTISTA INFANTIL:</w:t>
            </w:r>
            <w:r w:rsidDel="00000000" w:rsidR="00000000" w:rsidRPr="00000000">
              <w:rPr>
                <w:rFonts w:ascii="Calibri" w:cs="Calibri" w:eastAsia="Calibri" w:hAnsi="Calibri"/>
                <w:sz w:val="16"/>
                <w:szCs w:val="16"/>
                <w:rtl w:val="0"/>
              </w:rPr>
              <w:t xml:space="preserve"> em material plástico atóxico, contendo, no mínimo, 8 acessórios, entre eles maleta, pinça, escova, espelho, seringa, ferramenta, motor, boca.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194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0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JOGO DA MEMÓRIA:</w:t>
            </w:r>
            <w:r w:rsidDel="00000000" w:rsidR="00000000" w:rsidRPr="00000000">
              <w:rPr>
                <w:rFonts w:ascii="Calibri" w:cs="Calibri" w:eastAsia="Calibri" w:hAnsi="Calibri"/>
                <w:sz w:val="16"/>
                <w:szCs w:val="16"/>
                <w:rtl w:val="0"/>
              </w:rPr>
              <w:t xml:space="preserve"> Contém 10 jogos da memória de temas variados. Estimula a memória, concentração e percepção visual. Confeccionados em M.D.F. Cada Jogo é composto por , no mínimo, 20 pares totalizando 40 peças de 5 x 5 cm cada, serigrafadas em policromia ultravioleta atóxica. Embalagem: Caixa de madeira com tampa serigrafada medindo aproximadamente 12,5 x 12,5 x 5 cm cada. Idade recomendada: a partir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1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ANIMAIS: </w:t>
            </w:r>
            <w:r w:rsidDel="00000000" w:rsidR="00000000" w:rsidRPr="00000000">
              <w:rPr>
                <w:rFonts w:ascii="Calibri" w:cs="Calibri" w:eastAsia="Calibri" w:hAnsi="Calibri"/>
                <w:sz w:val="16"/>
                <w:szCs w:val="16"/>
                <w:rtl w:val="0"/>
              </w:rPr>
              <w:t xml:space="preserve">conjunto de animais confeccionados em plástico ou borracha atóxica. Contendo, no mínimo, 06 animais sortidos , de no mínimo 8cm cada animal.</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333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94</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BÁSICO DE PINCÉIS</w:t>
            </w:r>
            <w:r w:rsidDel="00000000" w:rsidR="00000000" w:rsidRPr="00000000">
              <w:rPr>
                <w:rFonts w:ascii="Calibri" w:cs="Calibri" w:eastAsia="Calibri" w:hAnsi="Calibri"/>
                <w:sz w:val="16"/>
                <w:szCs w:val="16"/>
                <w:rtl w:val="0"/>
              </w:rPr>
              <w:t xml:space="preserve"> PARA MAQUIAGEM. QUE CONTENHA NO MINIMO 4 PINCEIS, SENDO UM DE CADA TIPO.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2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95</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3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BRINQUEDO DE BANHO</w:t>
            </w:r>
            <w:r w:rsidDel="00000000" w:rsidR="00000000" w:rsidRPr="00000000">
              <w:rPr>
                <w:rFonts w:ascii="Calibri" w:cs="Calibri" w:eastAsia="Calibri" w:hAnsi="Calibri"/>
                <w:sz w:val="16"/>
                <w:szCs w:val="16"/>
                <w:rtl w:val="0"/>
              </w:rPr>
              <w:t xml:space="preserve">: kit de brinquedos de banho fabricados em EVA colorido no tema "Fundo do Mar", composto por no mínimo 16 peças.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3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23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com 100 dados brancos 6 faces 16mm</w:t>
            </w:r>
            <w:r w:rsidDel="00000000" w:rsidR="00000000" w:rsidRPr="00000000">
              <w:rPr>
                <w:rFonts w:ascii="Calibri" w:cs="Calibri" w:eastAsia="Calibri" w:hAnsi="Calibri"/>
                <w:sz w:val="16"/>
                <w:szCs w:val="16"/>
                <w:rtl w:val="0"/>
              </w:rPr>
              <w:t xml:space="preserve"> ideal para jogos de tabuleiros. Material em Resina, Atóxico. contém 1 pacote com 100 dados.</w:t>
            </w:r>
          </w:p>
          <w:p w:rsidR="00000000" w:rsidDel="00000000" w:rsidP="00000000" w:rsidRDefault="00000000" w:rsidRPr="00000000" w14:paraId="0000123F">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Dimensão de cada dado: 16mm x 16mm. Certificado Inmetro.</w:t>
            </w:r>
          </w:p>
          <w:p w:rsidR="00000000" w:rsidDel="00000000" w:rsidP="00000000" w:rsidRDefault="00000000" w:rsidRPr="00000000" w14:paraId="00001240">
            <w:pPr>
              <w:widowControl w:val="0"/>
              <w:spacing w:line="276" w:lineRule="auto"/>
              <w:rPr>
                <w:rFonts w:ascii="Calibri" w:cs="Calibri" w:eastAsia="Calibri" w:hAnsi="Calibri"/>
                <w:sz w:val="16"/>
                <w:szCs w:val="16"/>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4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com cinco brinquedos:</w:t>
            </w:r>
            <w:r w:rsidDel="00000000" w:rsidR="00000000" w:rsidRPr="00000000">
              <w:rPr>
                <w:rFonts w:ascii="Calibri" w:cs="Calibri" w:eastAsia="Calibri" w:hAnsi="Calibri"/>
                <w:sz w:val="16"/>
                <w:szCs w:val="16"/>
                <w:rtl w:val="0"/>
              </w:rPr>
              <w:t xml:space="preserve"> Um bichinho em crochê preso a uma argola + quatro chocalhos de madeira natural, lisa, sem farpas e excelente acabamento. Nos detalhes em que há pintura, essa deve ser atóxica. Descrição dos chocalhos: chocalho 1 medidas aproximadas 9cm x 10,8cm. Objeto em madeira no formato semelhante a um arco ou então "meia lua" na qual constam duas argolas coloridas e na base constam aproximadamente 10 pequenas argolas coloridas. Chocalho 2 = Medidas aproximadas: 5cm x 11,6cm. uma haste de madeira de cor natural com as duas pontas arrendondadas e coloridas. Na haste, ficam presas 3 argolas que são menores que as pontas arredondadas, não permitindo que as argolas saiam. Chocalho 3 = Medidas aproximadas: 7cm x 8cm. Em madeira, formato cilindro com 6 cavilhas na qual para cada cavilha consta uma peça circular de madeira colorida. No topo do chocalho, há uma argola que facilita a manipulação do objeto. Chocalho 4 = Medidas aproximadas: 10,5cm x 7cm. a base do chocalho tem uma curvatura que lembra o símbolo infinito e no centro há uma haste com acessórios de madeira, como bolinhas, que emitem sons ao serem balançados pelo bebê.</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4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97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5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com 4 chocalhos mordedores</w:t>
            </w:r>
            <w:r w:rsidDel="00000000" w:rsidR="00000000" w:rsidRPr="00000000">
              <w:rPr>
                <w:rFonts w:ascii="Calibri" w:cs="Calibri" w:eastAsia="Calibri" w:hAnsi="Calibri"/>
                <w:sz w:val="16"/>
                <w:szCs w:val="16"/>
                <w:rtl w:val="0"/>
              </w:rPr>
              <w:t xml:space="preserve"> de material plástico atóxico e partes macias com tema safari. Apresentar certificado InMetro e idade indicada. Medidas aproximadas: Tamanho dos chocalhos varia de 5cm a 14,5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5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99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26A">
            <w:pPr>
              <w:widowControl w:val="0"/>
              <w:spacing w:line="276" w:lineRule="auto"/>
              <w:rPr>
                <w:rFonts w:ascii="Calibri" w:cs="Calibri" w:eastAsia="Calibri" w:hAnsi="Calibri"/>
                <w:color w:val="201f1f"/>
                <w:sz w:val="16"/>
                <w:szCs w:val="16"/>
              </w:rPr>
            </w:pPr>
            <w:r w:rsidDel="00000000" w:rsidR="00000000" w:rsidRPr="00000000">
              <w:rPr>
                <w:rFonts w:ascii="Calibri" w:cs="Calibri" w:eastAsia="Calibri" w:hAnsi="Calibri"/>
                <w:b w:val="1"/>
                <w:color w:val="201f1f"/>
                <w:sz w:val="16"/>
                <w:szCs w:val="16"/>
                <w:rtl w:val="0"/>
              </w:rPr>
              <w:t xml:space="preserve">kit com 4 pinças retas </w:t>
            </w:r>
            <w:r w:rsidDel="00000000" w:rsidR="00000000" w:rsidRPr="00000000">
              <w:rPr>
                <w:rFonts w:ascii="Calibri" w:cs="Calibri" w:eastAsia="Calibri" w:hAnsi="Calibri"/>
                <w:color w:val="201f1f"/>
                <w:sz w:val="16"/>
                <w:szCs w:val="16"/>
                <w:rtl w:val="0"/>
              </w:rPr>
              <w:t xml:space="preserve">em material plástico para trabalhar a coordenação motora fina. Nas cores: azul, amarelo neon, laranja neon e verde neon. Medidas aproximadas: 18X10X3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6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100</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7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DINOSSAUROS:</w:t>
            </w:r>
            <w:r w:rsidDel="00000000" w:rsidR="00000000" w:rsidRPr="00000000">
              <w:rPr>
                <w:rFonts w:ascii="Calibri" w:cs="Calibri" w:eastAsia="Calibri" w:hAnsi="Calibri"/>
                <w:sz w:val="16"/>
                <w:szCs w:val="16"/>
                <w:rtl w:val="0"/>
              </w:rPr>
              <w:t xml:space="preserve"> conjunto contendo no mínimo 8 dinossauros de espécies diferentes, confeccionados em plástico atóxico ou borracha.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333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8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COMIDINHAS:</w:t>
            </w:r>
            <w:r w:rsidDel="00000000" w:rsidR="00000000" w:rsidRPr="00000000">
              <w:rPr>
                <w:rFonts w:ascii="Calibri" w:cs="Calibri" w:eastAsia="Calibri" w:hAnsi="Calibri"/>
                <w:sz w:val="16"/>
                <w:szCs w:val="16"/>
                <w:rtl w:val="0"/>
              </w:rPr>
              <w:t xml:space="preserve"> confeccionado em plástico resistente, é composto por, no mínimo, 09 peças miniaturas de frutas e verduras com velcro e 02 acessórios diversos (podendo ser faca, tábua de corte, fruteira, prato e etc).</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323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9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CARRINHO DE BRINQUEDO A FRICÇÃO:</w:t>
            </w:r>
            <w:r w:rsidDel="00000000" w:rsidR="00000000" w:rsidRPr="00000000">
              <w:rPr>
                <w:rFonts w:ascii="Calibri" w:cs="Calibri" w:eastAsia="Calibri" w:hAnsi="Calibri"/>
                <w:sz w:val="16"/>
                <w:szCs w:val="16"/>
                <w:rtl w:val="0"/>
              </w:rPr>
              <w:t xml:space="preserve"> Kit com, no mínimo, 10 carrinhos de brinquedo a fricção: Fabricado em material plástico resistente e atóxico. Com medida aproximada de 6 x 2,5 x 1,5 cm. Cores variadas. Idade recomendada: acima de 3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A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CAMINHÃO DE BRINQUEDO A FRICÇÃO:</w:t>
            </w:r>
            <w:r w:rsidDel="00000000" w:rsidR="00000000" w:rsidRPr="00000000">
              <w:rPr>
                <w:rFonts w:ascii="Calibri" w:cs="Calibri" w:eastAsia="Calibri" w:hAnsi="Calibri"/>
                <w:sz w:val="16"/>
                <w:szCs w:val="16"/>
                <w:rtl w:val="0"/>
              </w:rPr>
              <w:t xml:space="preserve"> kit com, no mínimo, 3 caminhões de brinquedo a fricção: fabricado em material plástico resistente e atóxico. Dimensão aproximada de cada caminhão 7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A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104</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B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DE AREIA DE MODELAR: </w:t>
            </w:r>
            <w:r w:rsidDel="00000000" w:rsidR="00000000" w:rsidRPr="00000000">
              <w:rPr>
                <w:rFonts w:ascii="Calibri" w:cs="Calibri" w:eastAsia="Calibri" w:hAnsi="Calibri"/>
                <w:sz w:val="16"/>
                <w:szCs w:val="16"/>
                <w:rtl w:val="0"/>
              </w:rPr>
              <w:t xml:space="preserve">Conjunto de areia de modelar, contendo no mínimo 10 acessórios (podendo ser moldes, rolo, rastelo, pá, bandeja e etc) diversos e 03 pacotes/potes de areia colorida.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B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DE BRINQUEDOS DE ENCAIXAR: </w:t>
            </w:r>
            <w:r w:rsidDel="00000000" w:rsidR="00000000" w:rsidRPr="00000000">
              <w:rPr>
                <w:rFonts w:ascii="Calibri" w:cs="Calibri" w:eastAsia="Calibri" w:hAnsi="Calibri"/>
                <w:sz w:val="16"/>
                <w:szCs w:val="16"/>
                <w:rtl w:val="0"/>
              </w:rPr>
              <w:t xml:space="preserve">CONFECCIONADO EM MATERIAL PLÁSTICO. CONTÉM NO MÍNIMO 3 BRINQUEDOS DE ENCAIXAR PODENDO SER ELES: SEMI CÍRCULO COM DIVERSAS FORMAS PARA ENCAIXE DE PEÇAS, ARGOLAS DE TAMANHOS DIFERENTES PARA EMPILHAR E TORRE DE CUBOS PARA ENCAIXAR. DIMENSÕES APROXIMADAS DO PRODUTO: 47X31X11CM.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B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106</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C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de massinha de modelar:</w:t>
            </w:r>
            <w:r w:rsidDel="00000000" w:rsidR="00000000" w:rsidRPr="00000000">
              <w:rPr>
                <w:rFonts w:ascii="Calibri" w:cs="Calibri" w:eastAsia="Calibri" w:hAnsi="Calibri"/>
                <w:sz w:val="16"/>
                <w:szCs w:val="16"/>
                <w:rtl w:val="0"/>
              </w:rPr>
              <w:t xml:space="preserve"> com no mínimo 3 potes de cores diferentes, com aproximadamente 150g cada, atóxico, com formas/moldes de animais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C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educativo</w:t>
            </w:r>
            <w:r w:rsidDel="00000000" w:rsidR="00000000" w:rsidRPr="00000000">
              <w:rPr>
                <w:rFonts w:ascii="Calibri" w:cs="Calibri" w:eastAsia="Calibri" w:hAnsi="Calibri"/>
                <w:sz w:val="16"/>
                <w:szCs w:val="16"/>
                <w:rtl w:val="0"/>
              </w:rPr>
              <w:t xml:space="preserve"> composto com: Conjunto de 05 potinhos coloridos para empilhar - 01 ursinho com 05 anéis (argolas) coloridas - 01 meia bola com formar geométricas diferentes para encaixe mais 12 peças sortidas para encaixar Tamanho Aproximado: Potinhos de empilhar: alt. 3 a 5,5 cm x diam. 3 x 6 cm Ursinho: alt.17 cm x diam. 10 cm Meia Bola: alt. 10 cm x diam. 15 cm Material: Polietileno Cores:variadas. Apresentar certificação do InMetro e idade indicada.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D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ESPONJA PARA PINTURA FACIAL</w:t>
            </w:r>
            <w:r w:rsidDel="00000000" w:rsidR="00000000" w:rsidRPr="00000000">
              <w:rPr>
                <w:rFonts w:ascii="Calibri" w:cs="Calibri" w:eastAsia="Calibri" w:hAnsi="Calibri"/>
                <w:sz w:val="16"/>
                <w:szCs w:val="16"/>
                <w:rtl w:val="0"/>
              </w:rPr>
              <w:t xml:space="preserve">, TIPO QUEIJO COM 8 ESPONJAS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109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KIT MAQUIAGEM DE TERROR</w:t>
            </w:r>
            <w:r w:rsidDel="00000000" w:rsidR="00000000" w:rsidRPr="00000000">
              <w:rPr>
                <w:rFonts w:ascii="Calibri" w:cs="Calibri" w:eastAsia="Calibri" w:hAnsi="Calibri"/>
                <w:sz w:val="16"/>
                <w:szCs w:val="16"/>
                <w:rtl w:val="0"/>
              </w:rPr>
              <w:t xml:space="preserve"> COMPOSTO POR 1 MASSA MÁGICA APROX 30G, 1 SANGUE MÁGICO ARTIFICIAL 10 ML, 1 QUEIMADURA ARTÍSTICA ARTIFICIAL 10 ML, 1 ESPÁTULA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223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LAPIS DELINEADOR DE OLHOS</w:t>
            </w:r>
            <w:r w:rsidDel="00000000" w:rsidR="00000000" w:rsidRPr="00000000">
              <w:rPr>
                <w:rFonts w:ascii="Calibri" w:cs="Calibri" w:eastAsia="Calibri" w:hAnsi="Calibri"/>
                <w:sz w:val="16"/>
                <w:szCs w:val="16"/>
                <w:rtl w:val="0"/>
              </w:rPr>
              <w:t xml:space="preserve"> - cores a definir pela secretaria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2">
            <w:pPr>
              <w:widowControl w:val="0"/>
              <w:spacing w:line="276" w:lineRule="auto"/>
              <w:rPr>
                <w:rFonts w:ascii="Calibri" w:cs="Calibri" w:eastAsia="Calibri" w:hAnsi="Calibri"/>
                <w:color w:val="333333"/>
                <w:sz w:val="16"/>
                <w:szCs w:val="16"/>
              </w:rPr>
            </w:pPr>
            <w:r w:rsidDel="00000000" w:rsidR="00000000" w:rsidRPr="00000000">
              <w:rPr>
                <w:rFonts w:ascii="Calibri" w:cs="Calibri" w:eastAsia="Calibri" w:hAnsi="Calibri"/>
                <w:b w:val="1"/>
                <w:color w:val="333333"/>
                <w:sz w:val="16"/>
                <w:szCs w:val="16"/>
                <w:rtl w:val="0"/>
              </w:rPr>
              <w:t xml:space="preserve">LEÃO DAREN</w:t>
            </w:r>
            <w:r w:rsidDel="00000000" w:rsidR="00000000" w:rsidRPr="00000000">
              <w:rPr>
                <w:rFonts w:ascii="Calibri" w:cs="Calibri" w:eastAsia="Calibri" w:hAnsi="Calibri"/>
                <w:color w:val="333333"/>
                <w:sz w:val="16"/>
                <w:szCs w:val="16"/>
                <w:rtl w:val="0"/>
              </w:rPr>
              <w:t xml:space="preserve"> (MASCOTE) EM PELÚCIA, LEÃO MASCOTE PROERD TAM APROXIMADO 30 x 24cm</w:t>
            </w:r>
          </w:p>
          <w:p w:rsidR="00000000" w:rsidDel="00000000" w:rsidP="00000000" w:rsidRDefault="00000000" w:rsidRPr="00000000" w14:paraId="00001313">
            <w:pPr>
              <w:widowControl w:val="0"/>
              <w:spacing w:line="276" w:lineRule="auto"/>
              <w:rPr>
                <w:rFonts w:ascii="Calibri" w:cs="Calibri" w:eastAsia="Calibri" w:hAnsi="Calibri"/>
                <w:color w:val="333333"/>
                <w:sz w:val="16"/>
                <w:szCs w:val="16"/>
              </w:rPr>
            </w:pPr>
            <w:r w:rsidDel="00000000" w:rsidR="00000000" w:rsidRPr="00000000">
              <w:rPr>
                <w:rFonts w:ascii="Calibri" w:cs="Calibri" w:eastAsia="Calibri" w:hAnsi="Calibri"/>
                <w:color w:val="333333"/>
                <w:sz w:val="16"/>
                <w:szCs w:val="16"/>
                <w:rtl w:val="0"/>
              </w:rPr>
              <w:t xml:space="preserve">ALTURA, COM CAMISETA PRETA ESTAMPADA LOGOTIPO PROERD FRONTAL, CONFECCIONADO EM</w:t>
            </w:r>
          </w:p>
          <w:p w:rsidR="00000000" w:rsidDel="00000000" w:rsidP="00000000" w:rsidRDefault="00000000" w:rsidRPr="00000000" w14:paraId="00001314">
            <w:pPr>
              <w:widowControl w:val="0"/>
              <w:spacing w:line="276" w:lineRule="auto"/>
              <w:rPr>
                <w:rFonts w:ascii="Calibri" w:cs="Calibri" w:eastAsia="Calibri" w:hAnsi="Calibri"/>
                <w:color w:val="333333"/>
                <w:sz w:val="16"/>
                <w:szCs w:val="16"/>
              </w:rPr>
            </w:pPr>
            <w:r w:rsidDel="00000000" w:rsidR="00000000" w:rsidRPr="00000000">
              <w:rPr>
                <w:rFonts w:ascii="Calibri" w:cs="Calibri" w:eastAsia="Calibri" w:hAnsi="Calibri"/>
                <w:color w:val="333333"/>
                <w:sz w:val="16"/>
                <w:szCs w:val="16"/>
                <w:rtl w:val="0"/>
              </w:rPr>
              <w:t xml:space="preserve">MATERIAL 100% POLIÉSTER E ENCHIMENTO DE FIBRA SILICONADA .</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2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LINCE ALFABETO: </w:t>
            </w:r>
            <w:r w:rsidDel="00000000" w:rsidR="00000000" w:rsidRPr="00000000">
              <w:rPr>
                <w:rFonts w:ascii="Calibri" w:cs="Calibri" w:eastAsia="Calibri" w:hAnsi="Calibri"/>
                <w:sz w:val="16"/>
                <w:szCs w:val="16"/>
                <w:rtl w:val="0"/>
              </w:rPr>
              <w:t xml:space="preserve">Jogo tipo "LINCE ALFABETO". Contém, no mínimo, 1 tabuleiro, 1 saco plástico, 18 fichas coloridas, 121 cartelas ilustradas e 1 manual de instruções. Idade recomendada: maiores de 5 anos.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2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LUPA:</w:t>
            </w:r>
            <w:r w:rsidDel="00000000" w:rsidR="00000000" w:rsidRPr="00000000">
              <w:rPr>
                <w:rFonts w:ascii="Calibri" w:cs="Calibri" w:eastAsia="Calibri" w:hAnsi="Calibri"/>
                <w:sz w:val="16"/>
                <w:szCs w:val="16"/>
                <w:rtl w:val="0"/>
              </w:rPr>
              <w:t xml:space="preserve"> Medindo Aproximadamente 90mm x 20cm de comprimento. Aumento de no minimo 2,5x.</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450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MÁSCARA PARA CÍLIOS HIPOALERGÊNICA</w:t>
            </w:r>
            <w:r w:rsidDel="00000000" w:rsidR="00000000" w:rsidRPr="00000000">
              <w:rPr>
                <w:rFonts w:ascii="Calibri" w:cs="Calibri" w:eastAsia="Calibri" w:hAnsi="Calibri"/>
                <w:sz w:val="16"/>
                <w:szCs w:val="16"/>
                <w:rtl w:val="0"/>
              </w:rPr>
              <w:t xml:space="preserve">, CORES A DEFINIR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3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34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Mesa Didática Infantil Play Time Pedagógica De Encaixe </w:t>
            </w:r>
            <w:r w:rsidDel="00000000" w:rsidR="00000000" w:rsidRPr="00000000">
              <w:rPr>
                <w:rFonts w:ascii="Calibri" w:cs="Calibri" w:eastAsia="Calibri" w:hAnsi="Calibri"/>
                <w:sz w:val="16"/>
                <w:szCs w:val="16"/>
                <w:rtl w:val="0"/>
              </w:rPr>
              <w:t xml:space="preserve">. Produto contem 1 mesa plástica colorida, com aproximadamente 20,5 cm; Na base, "tampa" da mesa existem 4 espaços vazados para deslize de 4 formas geométricas que acompanham o produto; peças que remetem ao animal centopeia e que giram; 1 telefone + discador interativo. Apresentar registro Inmetro e idade indicativa com idade a partir de 10 meses.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1090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4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1091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116</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5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MICROSCÓPIO ÓPTICO</w:t>
            </w:r>
            <w:r w:rsidDel="00000000" w:rsidR="00000000" w:rsidRPr="00000000">
              <w:rPr>
                <w:rFonts w:ascii="Calibri" w:cs="Calibri" w:eastAsia="Calibri" w:hAnsi="Calibri"/>
                <w:sz w:val="16"/>
                <w:szCs w:val="16"/>
                <w:rtl w:val="0"/>
              </w:rPr>
              <w:t xml:space="preserve">: Microscópio Biológico Binocular - Aumento 40x a 1000X - 4 Objetivas Acromáticas - Lâmpada de LED - Bivolt</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5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117</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6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MINI FÁBRICA DE MASSINHA</w:t>
            </w:r>
            <w:r w:rsidDel="00000000" w:rsidR="00000000" w:rsidRPr="00000000">
              <w:rPr>
                <w:rFonts w:ascii="Calibri" w:cs="Calibri" w:eastAsia="Calibri" w:hAnsi="Calibri"/>
                <w:sz w:val="16"/>
                <w:szCs w:val="16"/>
                <w:rtl w:val="0"/>
              </w:rPr>
              <w:t xml:space="preserve">: CONTÉM 2 POTES DE MASSINHA DE 13G CADA, DE DUAS CORES DIFERENTES, E 1 FERRAMENTA COM TEXTURAS E MOLDES. COMPOSIÇÃO/MATERIAL: PLÁSTICO, ÁGUA, CARBOIDRATOS DE CEREAIS, CLORETO DE SÓDIO, CLORETO DE CÁLCIO, HIDROCARBONETOS ALIFÁTICOS, FRAGRÂNCIA, METIL. PODE CONTER ÁCIDO CÍTRICO, SECANTE E PIGMENTOS DE GRAU ALIMENTÍCIO, CONFORME A COR. POSSUI 3 PEÇAS. IDADE RECOMENDADA: A PARTIR DE 3 ANOS. DIMENSÕES APROXIMADAS DA EMBALAGEM: 13,3X10,5X3,3CM.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Mini Jogo da velha interativo de madeira</w:t>
            </w:r>
            <w:r w:rsidDel="00000000" w:rsidR="00000000" w:rsidRPr="00000000">
              <w:rPr>
                <w:rFonts w:ascii="Calibri" w:cs="Calibri" w:eastAsia="Calibri" w:hAnsi="Calibri"/>
                <w:sz w:val="16"/>
                <w:szCs w:val="16"/>
                <w:rtl w:val="0"/>
              </w:rPr>
              <w:t xml:space="preserve">. Tabuleiro feito com base de madeira, possui 9 peças coloridas em madeira em formato de cruz ou "X" e circulos. Tamanho (aprox.) tabuleiro: 14 x 14 x 0.7cm / Tamanho das peças(aprox.): 3,5 x 3,5cm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119</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8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Montessori Box de Atividades</w:t>
            </w:r>
            <w:r w:rsidDel="00000000" w:rsidR="00000000" w:rsidRPr="00000000">
              <w:rPr>
                <w:rFonts w:ascii="Calibri" w:cs="Calibri" w:eastAsia="Calibri" w:hAnsi="Calibri"/>
                <w:sz w:val="16"/>
                <w:szCs w:val="16"/>
                <w:rtl w:val="0"/>
              </w:rPr>
              <w:t xml:space="preserve">: Emoções, o conjunto deve conter cerca de 14 cartões temáticos coloridos e um guia impresso com informações claras para pais e educadores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9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MORDEDOR</w:t>
            </w:r>
            <w:r w:rsidDel="00000000" w:rsidR="00000000" w:rsidRPr="00000000">
              <w:rPr>
                <w:rFonts w:ascii="Calibri" w:cs="Calibri" w:eastAsia="Calibri" w:hAnsi="Calibri"/>
                <w:sz w:val="16"/>
                <w:szCs w:val="16"/>
                <w:rtl w:val="0"/>
              </w:rPr>
              <w:t xml:space="preserve">: MORDEDOR COLORIDO CONFECCIONADO EM PLÁSTICO ATÓXICO, LIVRE DE BPA E LAVÁVEL. CONTÉM PEÇAS DO TIPO ARGOLAS QUE SE MOVIMENTAM PARA INTERAÇÃO DO BEBÊ. COM DIMENSÕES APROXIMADAS DE 18CM DE ALTURA. DEVE CONSTAR NA EMBALAGEM O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9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Mordedor carrinho </w:t>
            </w:r>
            <w:r w:rsidDel="00000000" w:rsidR="00000000" w:rsidRPr="00000000">
              <w:rPr>
                <w:rFonts w:ascii="Calibri" w:cs="Calibri" w:eastAsia="Calibri" w:hAnsi="Calibri"/>
                <w:sz w:val="16"/>
                <w:szCs w:val="16"/>
                <w:rtl w:val="0"/>
              </w:rPr>
              <w:t xml:space="preserve">produzido em Vinil colorido atóxico. Mede Aproximadamente 11cm de Comprimento. Modelo a ser escolhido pela contratante. Apresentar certificado Inmetro 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58</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A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NHAC NHAC</w:t>
            </w:r>
            <w:r w:rsidDel="00000000" w:rsidR="00000000" w:rsidRPr="00000000">
              <w:rPr>
                <w:rFonts w:ascii="Calibri" w:cs="Calibri" w:eastAsia="Calibri" w:hAnsi="Calibri"/>
                <w:sz w:val="16"/>
                <w:szCs w:val="16"/>
                <w:rtl w:val="0"/>
              </w:rPr>
              <w:t xml:space="preserve">: Jogo tipo "Nhac Nhac - Estratégia para Pequenos", assim como no jogo da velha, o objetivo é completar uma fileira com três peças da mesma cor. A grande diferença aqui é que as peças tem 3 tamanhos diferentes, assim, você pode colocar uma sob outra do adversário, dando uma nova dinâmica às partidas.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A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B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PALAVRAS CRUZADAS: </w:t>
            </w:r>
            <w:r w:rsidDel="00000000" w:rsidR="00000000" w:rsidRPr="00000000">
              <w:rPr>
                <w:rFonts w:ascii="Calibri" w:cs="Calibri" w:eastAsia="Calibri" w:hAnsi="Calibri"/>
                <w:sz w:val="16"/>
                <w:szCs w:val="16"/>
                <w:rtl w:val="0"/>
              </w:rPr>
              <w:t xml:space="preserve">Jogo tipo "PALAVRAS CRUZADAS" consistindo na formação de palavras cruzadas sobre um tabuleiro, usando pedras cujos valores variam de acordo com a letra. Contém, no mínimo, 1 tabuleiro impresso, 4 suportes para as pedras em madeira, 120 pedras, sendo 117 impressas e 3 em branco.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B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PANCAKE 10G</w:t>
            </w:r>
            <w:r w:rsidDel="00000000" w:rsidR="00000000" w:rsidRPr="00000000">
              <w:rPr>
                <w:rFonts w:ascii="Calibri" w:cs="Calibri" w:eastAsia="Calibri" w:hAnsi="Calibri"/>
                <w:sz w:val="16"/>
                <w:szCs w:val="16"/>
                <w:rtl w:val="0"/>
              </w:rPr>
              <w:t xml:space="preserve">, CORES A DEFINIR.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C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116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D8">
            <w:pPr>
              <w:widowControl w:val="0"/>
              <w:spacing w:line="276" w:lineRule="auto"/>
              <w:rPr>
                <w:rFonts w:ascii="Calibri" w:cs="Calibri" w:eastAsia="Calibri" w:hAnsi="Calibri"/>
                <w:color w:val="404040"/>
                <w:sz w:val="16"/>
                <w:szCs w:val="16"/>
              </w:rPr>
            </w:pPr>
            <w:r w:rsidDel="00000000" w:rsidR="00000000" w:rsidRPr="00000000">
              <w:rPr>
                <w:rFonts w:ascii="Calibri" w:cs="Calibri" w:eastAsia="Calibri" w:hAnsi="Calibri"/>
                <w:b w:val="1"/>
                <w:color w:val="404040"/>
                <w:sz w:val="16"/>
                <w:szCs w:val="16"/>
                <w:rtl w:val="0"/>
              </w:rPr>
              <w:t xml:space="preserve">Patinete Infantil Dobrável - Com 3 Rodas </w:t>
            </w:r>
            <w:r w:rsidDel="00000000" w:rsidR="00000000" w:rsidRPr="00000000">
              <w:rPr>
                <w:rFonts w:ascii="Calibri" w:cs="Calibri" w:eastAsia="Calibri" w:hAnsi="Calibri"/>
                <w:color w:val="404040"/>
                <w:sz w:val="16"/>
                <w:szCs w:val="16"/>
                <w:rtl w:val="0"/>
              </w:rPr>
              <w:t xml:space="preserve">- Produto nas cores azul, amarela ou verde. Patinete em material plástico e metal com 2 rodas emborrachadas e com brilho automático na parte frontal e 1 rodinha com freio na parte traseira, com opção de 4 regulagens de altura do guidão ao acionar botão. Medidas aproximadas do produto: (A x l x p)= 71cm x 22cm x 56cm. Suportar, no minimo até 35kg. Apresentar certificado Inmetro, idade recomendada e peso máximo suportado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2676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2676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E6">
            <w:pPr>
              <w:widowControl w:val="0"/>
              <w:spacing w:line="276" w:lineRule="auto"/>
              <w:rPr>
                <w:rFonts w:ascii="Calibri" w:cs="Calibri" w:eastAsia="Calibri" w:hAnsi="Calibri"/>
                <w:b w:val="1"/>
                <w:color w:val="404040"/>
                <w:sz w:val="16"/>
                <w:szCs w:val="16"/>
              </w:rPr>
            </w:pPr>
            <w:r w:rsidDel="00000000" w:rsidR="00000000" w:rsidRPr="00000000">
              <w:rPr>
                <w:rFonts w:ascii="Calibri" w:cs="Calibri" w:eastAsia="Calibri" w:hAnsi="Calibri"/>
                <w:b w:val="1"/>
                <w:color w:val="404040"/>
                <w:sz w:val="16"/>
                <w:szCs w:val="16"/>
                <w:rtl w:val="0"/>
              </w:rPr>
              <w:t xml:space="preserve">Patinete Infantil Dobrável - Com 3 Rodas </w:t>
            </w:r>
            <w:r w:rsidDel="00000000" w:rsidR="00000000" w:rsidRPr="00000000">
              <w:rPr>
                <w:rFonts w:ascii="Calibri" w:cs="Calibri" w:eastAsia="Calibri" w:hAnsi="Calibri"/>
                <w:color w:val="404040"/>
                <w:sz w:val="16"/>
                <w:szCs w:val="16"/>
                <w:rtl w:val="0"/>
              </w:rPr>
              <w:t xml:space="preserve">- Produto nas cores azul, amarela ou verde. Patinete em material plástico e metal com 2 rodas emborrachadas e com brilho automático na parte frontal e 1 rodinha com freio na parte traseira, com opção de 4 regulagens de altura do guidão ao acionar botão. Medidas aproximadas do produto: (A x l x p)= 71cm x 22cm x 56cm. Suportar, no minimo até 35kg. Apresentar certificado Inmetro, idade recomendada e peso máximo suportado. </w:t>
            </w:r>
            <w:r w:rsidDel="00000000" w:rsidR="00000000" w:rsidRPr="00000000">
              <w:rPr>
                <w:rFonts w:ascii="Calibri" w:cs="Calibri" w:eastAsia="Calibri" w:hAnsi="Calibri"/>
                <w:b w:val="1"/>
                <w:color w:val="404040"/>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891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891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127</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F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PRANCHA DE SELEÇÃO</w:t>
            </w:r>
            <w:r w:rsidDel="00000000" w:rsidR="00000000" w:rsidRPr="00000000">
              <w:rPr>
                <w:rFonts w:ascii="Calibri" w:cs="Calibri" w:eastAsia="Calibri" w:hAnsi="Calibri"/>
                <w:sz w:val="16"/>
                <w:szCs w:val="16"/>
                <w:rtl w:val="0"/>
              </w:rPr>
              <w:t xml:space="preserve">: confeccionado em MDF, contendo uma base medindo aproximadamente 19 x 20cm, contendo no mínimo 16 peças geométricas divididas em 4 formas.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99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128</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0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PERRENGUE KIDS</w:t>
            </w:r>
            <w:r w:rsidDel="00000000" w:rsidR="00000000" w:rsidRPr="00000000">
              <w:rPr>
                <w:rFonts w:ascii="Calibri" w:cs="Calibri" w:eastAsia="Calibri" w:hAnsi="Calibri"/>
                <w:sz w:val="16"/>
                <w:szCs w:val="16"/>
                <w:rtl w:val="0"/>
              </w:rPr>
              <w:t xml:space="preserve"> - contendo 40 cartas perrengue e 15 cartas revelação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0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129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0">
            <w:pPr>
              <w:widowControl w:val="0"/>
              <w:spacing w:line="276" w:lineRule="auto"/>
              <w:rPr>
                <w:rFonts w:ascii="Calibri" w:cs="Calibri" w:eastAsia="Calibri" w:hAnsi="Calibri"/>
                <w:color w:val="222222"/>
                <w:sz w:val="16"/>
                <w:szCs w:val="16"/>
              </w:rPr>
            </w:pPr>
            <w:r w:rsidDel="00000000" w:rsidR="00000000" w:rsidRPr="00000000">
              <w:rPr>
                <w:rFonts w:ascii="Calibri" w:cs="Calibri" w:eastAsia="Calibri" w:hAnsi="Calibri"/>
                <w:b w:val="1"/>
                <w:color w:val="222222"/>
                <w:sz w:val="16"/>
                <w:szCs w:val="16"/>
                <w:rtl w:val="0"/>
              </w:rPr>
              <w:t xml:space="preserve">Puxador Educacional Montessori </w:t>
            </w:r>
            <w:r w:rsidDel="00000000" w:rsidR="00000000" w:rsidRPr="00000000">
              <w:rPr>
                <w:rFonts w:ascii="Calibri" w:cs="Calibri" w:eastAsia="Calibri" w:hAnsi="Calibri"/>
                <w:color w:val="222222"/>
                <w:sz w:val="16"/>
                <w:szCs w:val="16"/>
                <w:rtl w:val="0"/>
              </w:rPr>
              <w:t xml:space="preserve">– Baby Plus Material: Partes em plástico e partes em Silicone antialérgico ABS. A lateral do brinquedo apresenta botões macios para a criança tocar e pressionar. Apresenta aproximadamente 6 cordões coloridos e texturizados que podem ser puxados de um lado para outro do disco central.</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41E">
            <w:pPr>
              <w:widowControl w:val="0"/>
              <w:spacing w:line="276" w:lineRule="auto"/>
              <w:rPr>
                <w:rFonts w:ascii="Calibri" w:cs="Calibri" w:eastAsia="Calibri" w:hAnsi="Calibri"/>
                <w:color w:val="373737"/>
                <w:sz w:val="16"/>
                <w:szCs w:val="16"/>
              </w:rPr>
            </w:pPr>
            <w:r w:rsidDel="00000000" w:rsidR="00000000" w:rsidRPr="00000000">
              <w:rPr>
                <w:rFonts w:ascii="Calibri" w:cs="Calibri" w:eastAsia="Calibri" w:hAnsi="Calibri"/>
                <w:b w:val="1"/>
                <w:color w:val="373737"/>
                <w:sz w:val="16"/>
                <w:szCs w:val="16"/>
                <w:rtl w:val="0"/>
              </w:rPr>
              <w:t xml:space="preserve">Qual é a Palavra? </w:t>
            </w:r>
            <w:r w:rsidDel="00000000" w:rsidR="00000000" w:rsidRPr="00000000">
              <w:rPr>
                <w:rFonts w:ascii="Calibri" w:cs="Calibri" w:eastAsia="Calibri" w:hAnsi="Calibri"/>
                <w:color w:val="373737"/>
                <w:sz w:val="16"/>
                <w:szCs w:val="16"/>
                <w:rtl w:val="0"/>
              </w:rPr>
              <w:t xml:space="preserve">O objetivo é procurar as letras nos dados e encaixá-los no suporte para formar a palavra desejada</w:t>
            </w:r>
            <w:r w:rsidDel="00000000" w:rsidR="00000000" w:rsidRPr="00000000">
              <w:rPr>
                <w:rFonts w:ascii="Calibri" w:cs="Calibri" w:eastAsia="Calibri" w:hAnsi="Calibri"/>
                <w:b w:val="1"/>
                <w:color w:val="373737"/>
                <w:sz w:val="16"/>
                <w:szCs w:val="16"/>
                <w:rtl w:val="0"/>
              </w:rPr>
              <w:t xml:space="preserve">. </w:t>
            </w:r>
            <w:r w:rsidDel="00000000" w:rsidR="00000000" w:rsidRPr="00000000">
              <w:rPr>
                <w:rFonts w:ascii="Calibri" w:cs="Calibri" w:eastAsia="Calibri" w:hAnsi="Calibri"/>
                <w:color w:val="373737"/>
                <w:sz w:val="16"/>
                <w:szCs w:val="16"/>
                <w:rtl w:val="0"/>
              </w:rPr>
              <w:t xml:space="preserve">6 dados plásticos -6 conjunto de adesivos -36 cartelas com palavras e ilustrações -1 base de cartão -1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1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66</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131</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2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QUEBRA-CABEÇA GIGANTE - BRINCADEIRAS DE RUA:</w:t>
            </w:r>
            <w:r w:rsidDel="00000000" w:rsidR="00000000" w:rsidRPr="00000000">
              <w:rPr>
                <w:rFonts w:ascii="Calibri" w:cs="Calibri" w:eastAsia="Calibri" w:hAnsi="Calibri"/>
                <w:sz w:val="16"/>
                <w:szCs w:val="16"/>
                <w:rtl w:val="0"/>
              </w:rPr>
              <w:t xml:space="preserve"> Quebra-cabeça em tamanho gigante contendo, no mínimo 36 peças com tema de Brincadeiras de Rua.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2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81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3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ROADBLOCK: </w:t>
            </w:r>
            <w:r w:rsidDel="00000000" w:rsidR="00000000" w:rsidRPr="00000000">
              <w:rPr>
                <w:rFonts w:ascii="Calibri" w:cs="Calibri" w:eastAsia="Calibri" w:hAnsi="Calibri"/>
                <w:sz w:val="16"/>
                <w:szCs w:val="16"/>
                <w:rtl w:val="0"/>
              </w:rPr>
              <w:t xml:space="preserve">Jogo tipo "Roadblock" contendo, no mínimo, 1 tabuleiro, 4 edifícios, 6 carros de polícia, 1 carro vermelho e um livreto com desafios e soluções. Deve conter informações da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3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49</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4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Roda das emoções</w:t>
            </w:r>
            <w:r w:rsidDel="00000000" w:rsidR="00000000" w:rsidRPr="00000000">
              <w:rPr>
                <w:rFonts w:ascii="Calibri" w:cs="Calibri" w:eastAsia="Calibri" w:hAnsi="Calibri"/>
                <w:sz w:val="16"/>
                <w:szCs w:val="16"/>
                <w:rtl w:val="0"/>
              </w:rPr>
              <w:t xml:space="preserve"> - Uso profissional - Rodas com aproximadamente 18 cm de diâmetro, miolo papelão de cerca de 1,65 mm, Seta de cerca 4 x 1,5 cm, cantos arredondados, fixada com ilhós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5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RORY'S STORY CUBES: </w:t>
            </w:r>
            <w:r w:rsidDel="00000000" w:rsidR="00000000" w:rsidRPr="00000000">
              <w:rPr>
                <w:rFonts w:ascii="Calibri" w:cs="Calibri" w:eastAsia="Calibri" w:hAnsi="Calibri"/>
                <w:sz w:val="16"/>
                <w:szCs w:val="16"/>
                <w:rtl w:val="0"/>
              </w:rPr>
              <w:t xml:space="preserve">Jogo tipo "Rory's Story Cube" para improvisação de histórias. Composto por, no mínimo, 9 dados, sendo que cada um deles possui seis ícones diferentes.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6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SACOLÃO CRIATIVO</w:t>
            </w:r>
            <w:r w:rsidDel="00000000" w:rsidR="00000000" w:rsidRPr="00000000">
              <w:rPr>
                <w:rFonts w:ascii="Calibri" w:cs="Calibri" w:eastAsia="Calibri" w:hAnsi="Calibri"/>
                <w:sz w:val="16"/>
                <w:szCs w:val="16"/>
                <w:rtl w:val="0"/>
              </w:rPr>
              <w:t xml:space="preserve">: CONFECCIONADO EM PLÁSTICO RÍGIDO ATÓXICO DE ALTO BRILHO. CONTENDO NO MÍNIMO 700 PEÇAS EM CORES, FORMATOS E ENCAIXES DIVERSOS. ACONDICIONADOS EM SACOLA DE PVC, COM ZÍPER E ALÇA OU EMBALAGEM SIMILAR. DEVENDO CONSTAS NA EMBALAGEM INDICATIVO DE IDADE APROPRIADA.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7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SÓ UMA</w:t>
            </w:r>
            <w:r w:rsidDel="00000000" w:rsidR="00000000" w:rsidRPr="00000000">
              <w:rPr>
                <w:rFonts w:ascii="Calibri" w:cs="Calibri" w:eastAsia="Calibri" w:hAnsi="Calibri"/>
                <w:sz w:val="16"/>
                <w:szCs w:val="16"/>
                <w:rtl w:val="0"/>
              </w:rPr>
              <w:t xml:space="preserve">: Jogo tipo "Só uma - Adivinhação", trata-se de um jogo de festa cooperativa. Contendo, no mínimo, 110 cartas, 7 cavaletes plásticos, 7 canetinhas hidrográficas e 1 livreto de regras.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7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SOMBRA PARA OLHOS</w:t>
            </w:r>
            <w:r w:rsidDel="00000000" w:rsidR="00000000" w:rsidRPr="00000000">
              <w:rPr>
                <w:rFonts w:ascii="Calibri" w:cs="Calibri" w:eastAsia="Calibri" w:hAnsi="Calibri"/>
                <w:sz w:val="16"/>
                <w:szCs w:val="16"/>
                <w:rtl w:val="0"/>
              </w:rPr>
              <w:t xml:space="preserve"> - cores a definir pela secretaria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162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138</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8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TABULEIRO DA ANSIEDADE</w:t>
            </w:r>
            <w:r w:rsidDel="00000000" w:rsidR="00000000" w:rsidRPr="00000000">
              <w:rPr>
                <w:rFonts w:ascii="Calibri" w:cs="Calibri" w:eastAsia="Calibri" w:hAnsi="Calibri"/>
                <w:sz w:val="16"/>
                <w:szCs w:val="16"/>
                <w:rtl w:val="0"/>
              </w:rPr>
              <w:t xml:space="preserve"> - Jogo tabuleiro tipo DA ANSIEDADE contendo: 01 tabuleiro, 01 dado, 02 pinos, 21 cartas azuis "situações ansiogênicas", 20 cartas verdes "sensações fisiológicas naturais da ansiedade", 20 cartas brancas "distorções cognitivas", 08 cartas amarelas "reações emocionais", 25 cartas marrons "comportamento", 04 cartas vermelhas "questionamentos gerais", 01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8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top"/>
          </w:tcPr>
          <w:p w:rsidR="00000000" w:rsidDel="00000000" w:rsidP="00000000" w:rsidRDefault="00000000" w:rsidRPr="00000000" w14:paraId="00001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139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9C">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TANGRAM: Tabuleiro confeccionado em MDF, medindo aproximadamente 200x200mm, contendo 07 peças em madeira em cores diversas.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9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Tapete de Atividades e piano musical para bebês</w:t>
            </w:r>
            <w:r w:rsidDel="00000000" w:rsidR="00000000" w:rsidRPr="00000000">
              <w:rPr>
                <w:rFonts w:ascii="Calibri" w:cs="Calibri" w:eastAsia="Calibri" w:hAnsi="Calibri"/>
                <w:sz w:val="16"/>
                <w:szCs w:val="16"/>
                <w:rtl w:val="0"/>
              </w:rPr>
              <w:t xml:space="preserve">: O produto deve apresentar acessórios (móbiles) de estimulação visual, auditiva, tátil e motora para bebês a partir de 0 meses, sendo no minimo 4 brinquedos com sons de chocalhos. O tapete deve ser alcochoado e confortável. Além do tapete e dos acessórios de estimulos, o produto deve apresentar a estrutura em formato de arco/barra macia na qual que serão anexados os acessórios de estimulos ao bebê e 1 teclado interativo removivel com 4 teclas iluminadas. Produto deve ser certificado pelo InMetro. Cores a definir pela secretaria solicitante. Medidas aproximadas do produto: 43cm x 48cm x 72cm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A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Tesouras de transferência Kit com 2 Formato Meia Bola</w:t>
            </w:r>
            <w:r w:rsidDel="00000000" w:rsidR="00000000" w:rsidRPr="00000000">
              <w:rPr>
                <w:rFonts w:ascii="Calibri" w:cs="Calibri" w:eastAsia="Calibri" w:hAnsi="Calibri"/>
                <w:sz w:val="16"/>
                <w:szCs w:val="16"/>
                <w:rtl w:val="0"/>
              </w:rPr>
              <w:t xml:space="preserve"> Kit Contém 2 tesouras de transferência de objetos no formato meia bola, nas cores roxo e verde para treinar a coordenação motora fina e transferência de objetos. Dimensões aproximadas 28 × 15 × 5 cm</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142</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6">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TINTA FACIAL</w:t>
            </w:r>
            <w:r w:rsidDel="00000000" w:rsidR="00000000" w:rsidRPr="00000000">
              <w:rPr>
                <w:rFonts w:ascii="Calibri" w:cs="Calibri" w:eastAsia="Calibri" w:hAnsi="Calibri"/>
                <w:sz w:val="16"/>
                <w:szCs w:val="16"/>
                <w:rtl w:val="0"/>
              </w:rPr>
              <w:t xml:space="preserve"> COM 6 CORES </w:t>
            </w:r>
            <w:r w:rsidDel="00000000" w:rsidR="00000000" w:rsidRPr="00000000">
              <w:rPr>
                <w:rFonts w:ascii="Calibri" w:cs="Calibri" w:eastAsia="Calibri" w:hAnsi="Calibri"/>
                <w:b w:val="1"/>
                <w:sz w:val="16"/>
                <w:szCs w:val="16"/>
                <w:rtl w:val="0"/>
              </w:rPr>
              <w:t xml:space="preserve">METÁLICAS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TINTA FACIAL</w:t>
            </w:r>
            <w:r w:rsidDel="00000000" w:rsidR="00000000" w:rsidRPr="00000000">
              <w:rPr>
                <w:rFonts w:ascii="Calibri" w:cs="Calibri" w:eastAsia="Calibri" w:hAnsi="Calibri"/>
                <w:sz w:val="16"/>
                <w:szCs w:val="16"/>
                <w:rtl w:val="0"/>
              </w:rPr>
              <w:t xml:space="preserve">, KIT CREMOSO COM 10 CORES, CAIXA COM 10 POTES.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115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144</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TINTA FACIAL LÍQUIDA</w:t>
            </w:r>
            <w:r w:rsidDel="00000000" w:rsidR="00000000" w:rsidRPr="00000000">
              <w:rPr>
                <w:rFonts w:ascii="Calibri" w:cs="Calibri" w:eastAsia="Calibri" w:hAnsi="Calibri"/>
                <w:sz w:val="16"/>
                <w:szCs w:val="16"/>
                <w:rtl w:val="0"/>
              </w:rPr>
              <w:t xml:space="preserve">, 25 ML. CORES A DEFINIR.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E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145</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TINTA FACIAL LÍQUIDA NEON</w:t>
            </w:r>
            <w:r w:rsidDel="00000000" w:rsidR="00000000" w:rsidRPr="00000000">
              <w:rPr>
                <w:rFonts w:ascii="Calibri" w:cs="Calibri" w:eastAsia="Calibri" w:hAnsi="Calibri"/>
                <w:sz w:val="16"/>
                <w:szCs w:val="16"/>
                <w:rtl w:val="0"/>
              </w:rPr>
              <w:t xml:space="preserve">, 15ML. CORES A DEFINIR</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TINTA PARA PINTURA FACIAL</w:t>
            </w:r>
            <w:r w:rsidDel="00000000" w:rsidR="00000000" w:rsidRPr="00000000">
              <w:rPr>
                <w:rFonts w:ascii="Calibri" w:cs="Calibri" w:eastAsia="Calibri" w:hAnsi="Calibri"/>
                <w:sz w:val="16"/>
                <w:szCs w:val="16"/>
                <w:rtl w:val="0"/>
              </w:rPr>
              <w:t xml:space="preserve">, À BASE DE ÁGUA OU VASELINA, ATÓXICA, DE FABRICAÇÃO NACIONAL, DERMATOLOGICAMENTE TESTADA, CAIXA COM 6 FRASCOS DE 15 ML CADA, NAS CORES: PRETO, BRANCO, AMARELO, AZUL, VERDE E VERMELHO. ACOMPANHADA DE 1 PINCEL.</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4F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162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C">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TINTA PARA PINTURA FACIAL E CORPORAL</w:t>
            </w:r>
            <w:r w:rsidDel="00000000" w:rsidR="00000000" w:rsidRPr="00000000">
              <w:rPr>
                <w:rFonts w:ascii="Calibri" w:cs="Calibri" w:eastAsia="Calibri" w:hAnsi="Calibri"/>
                <w:sz w:val="16"/>
                <w:szCs w:val="16"/>
                <w:rtl w:val="0"/>
              </w:rPr>
              <w:t xml:space="preserve">, USO PROFISSIONAL, FRASCOS DE 15 ML CADA, CORES GLITTER: PRETO, BRANCO, AMARELO, AZUL, VERDE,LARANJA,LILÁS,MARRON,ROSA E VERMELHO.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0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51A">
            <w:pPr>
              <w:widowControl w:val="0"/>
              <w:spacing w:line="276" w:lineRule="auto"/>
              <w:rPr>
                <w:rFonts w:ascii="Calibri" w:cs="Calibri" w:eastAsia="Calibri" w:hAnsi="Calibri"/>
                <w:color w:val="404040"/>
                <w:sz w:val="16"/>
                <w:szCs w:val="16"/>
              </w:rPr>
            </w:pPr>
            <w:r w:rsidDel="00000000" w:rsidR="00000000" w:rsidRPr="00000000">
              <w:rPr>
                <w:rFonts w:ascii="Calibri" w:cs="Calibri" w:eastAsia="Calibri" w:hAnsi="Calibri"/>
                <w:b w:val="1"/>
                <w:color w:val="404040"/>
                <w:sz w:val="16"/>
                <w:szCs w:val="16"/>
                <w:rtl w:val="0"/>
              </w:rPr>
              <w:t xml:space="preserve">Torre Inteligente </w:t>
            </w:r>
            <w:r w:rsidDel="00000000" w:rsidR="00000000" w:rsidRPr="00000000">
              <w:rPr>
                <w:rFonts w:ascii="Calibri" w:cs="Calibri" w:eastAsia="Calibri" w:hAnsi="Calibri"/>
                <w:color w:val="404040"/>
                <w:sz w:val="16"/>
                <w:szCs w:val="16"/>
                <w:rtl w:val="0"/>
              </w:rPr>
              <w:t xml:space="preserve">34 Peças Jogo No Estojo Madeira Educativo. Para jogar, a criança deve empilhar as bases quadradas e depois, apoiar os cilindros sobre as cores correspondentes. Composição: Estojo em MDF com medida aproximada de 16,5 x 7,5cm , 34 peças sendo: 10 bases em madeira medindo aproximadamente 6 x 6 cm, coloridas com as cores correspondentes às cores das peças cilindras para que a criança faça a correspondencia e 24 cilindros coloridos medindo no minimo 5 cm de altura e 1,50 cm de diâmetro.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1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149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2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TORRE MALUCA: </w:t>
            </w:r>
            <w:r w:rsidDel="00000000" w:rsidR="00000000" w:rsidRPr="00000000">
              <w:rPr>
                <w:rFonts w:ascii="Calibri" w:cs="Calibri" w:eastAsia="Calibri" w:hAnsi="Calibri"/>
                <w:sz w:val="16"/>
                <w:szCs w:val="16"/>
                <w:rtl w:val="0"/>
              </w:rPr>
              <w:t xml:space="preserve">Contém 10 peças coloridas empilháveis em material plástico atóxico. Desenvolve a imaginação, a concentração, a coordenação motora e estimula a capacidade de usar as mãos e olhos simultaneamente para realizar a atividade. Acondicionado em sacola de PVC. Medidas aproximadas do produto: 12,5 x 8,5 x 27 cm.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77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3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TORSO: </w:t>
            </w:r>
            <w:r w:rsidDel="00000000" w:rsidR="00000000" w:rsidRPr="00000000">
              <w:rPr>
                <w:rFonts w:ascii="Calibri" w:cs="Calibri" w:eastAsia="Calibri" w:hAnsi="Calibri"/>
                <w:sz w:val="16"/>
                <w:szCs w:val="16"/>
                <w:rtl w:val="0"/>
              </w:rPr>
              <w:t xml:space="preserve">Modelo de torso assexuado de aproximadamente 50cm, mostra com detalhes estrutura anatômica do corpo humano com órgãos, sistema de vasos sanguíneos, ossos, músculos e linfonodos. Partes do modelo são desmontáveis e removíveis, totalizando no mínimo 12 peças. Confeccionado em resina plástica de alta qualidade, montado sobre base.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54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Treino Cerebral </w:t>
            </w:r>
            <w:r w:rsidDel="00000000" w:rsidR="00000000" w:rsidRPr="00000000">
              <w:rPr>
                <w:rFonts w:ascii="Calibri" w:cs="Calibri" w:eastAsia="Calibri" w:hAnsi="Calibri"/>
                <w:sz w:val="16"/>
                <w:szCs w:val="16"/>
                <w:rtl w:val="0"/>
              </w:rPr>
              <w:t xml:space="preserve">Contém: 504 peças. Sendo 8 placas medindo 208mm x 208mmx 3mm com modelos para fazer as figuras , 01 placa de 235mm x 235mm x 3 mm com orifícios como gabarito, 495 contas coloridos em plástico nas cores: 140 vermelhas, 110 brancas, 60 verdes, 60 marrons, 50 azuis, 50 amarelas e 25 pretas. Medidas aproximadas do produto (LxAxP) 38cm x 27cm x 4cm. Acondicionadas em uma caixa de madeira.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1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52">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TREM DE EMPILHAR: </w:t>
            </w:r>
            <w:r w:rsidDel="00000000" w:rsidR="00000000" w:rsidRPr="00000000">
              <w:rPr>
                <w:rFonts w:ascii="Calibri" w:cs="Calibri" w:eastAsia="Calibri" w:hAnsi="Calibri"/>
                <w:sz w:val="16"/>
                <w:szCs w:val="16"/>
                <w:rtl w:val="0"/>
              </w:rPr>
              <w:t xml:space="preserve">conjunto de no mínimo três vagões de trem com rodinhas, confeccionado em material plástico. Podendo empilhar os vagões, encaixar ou conectá-los para puxar.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7">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64</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5F">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153</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0">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TRICICLO: </w:t>
            </w:r>
            <w:r w:rsidDel="00000000" w:rsidR="00000000" w:rsidRPr="00000000">
              <w:rPr>
                <w:rFonts w:ascii="Calibri" w:cs="Calibri" w:eastAsia="Calibri" w:hAnsi="Calibri"/>
                <w:sz w:val="16"/>
                <w:szCs w:val="16"/>
                <w:rtl w:val="0"/>
              </w:rPr>
              <w:t xml:space="preserve">TRICICLO FABRICADO EM PLÁSTICO RÍGIDO, ASSENTO ANATÔMICO, COM APROXIMADAMENTE 50CM/60 CM COMPRIMENTO, PESO MÁXIMO SUPORTADO ATÉ 23KG, CERTIFICADO PELO INMETRO ou certificação equivalente</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5">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55</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E">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Triciclo Infantil em Alumínio </w:t>
            </w:r>
            <w:r w:rsidDel="00000000" w:rsidR="00000000" w:rsidRPr="00000000">
              <w:rPr>
                <w:rFonts w:ascii="Calibri" w:cs="Calibri" w:eastAsia="Calibri" w:hAnsi="Calibri"/>
                <w:sz w:val="16"/>
                <w:szCs w:val="16"/>
                <w:rtl w:val="0"/>
              </w:rPr>
              <w:t xml:space="preserve">brinquedo contendo: Quadro, garfo e guidão em alumínio. Assento confortável, pneus silenciosos, menos escorregadios,porém leves e duráveis. Com manoplas atóxicas, plaquinha e buzina “fon-fon”. Apresentar certificado Inmetro e idade recomendada como a partir de 18 meses. Entregar item montado. Dimensões aproximadas: 64 x 46 x 52 centímetros. Cores predominantes: verde, azul e amarelo</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6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1803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3">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1803</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C">
            <w:pPr>
              <w:widowControl w:val="0"/>
              <w:spacing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Triciclo Infantil em Alumínio </w:t>
            </w:r>
            <w:r w:rsidDel="00000000" w:rsidR="00000000" w:rsidRPr="00000000">
              <w:rPr>
                <w:rFonts w:ascii="Calibri" w:cs="Calibri" w:eastAsia="Calibri" w:hAnsi="Calibri"/>
                <w:sz w:val="16"/>
                <w:szCs w:val="16"/>
                <w:rtl w:val="0"/>
              </w:rPr>
              <w:t xml:space="preserve">brinquedo contendo: Quadro, garfo e guidão em alumínio. Assento confortável, pneus silenciosos, menos escorregadios,porém leves e duráveis. Com manoplas atóxicas, plaquinha e buzina “fon-fon”. Apresentar certificado Inmetro e idade recomendada como a partir de 18 meses. Entregar item montado. Dimensões aproximadas: 64 x 46 x 52 centímetros. Cores predominantes: verde, azul e amarelo. </w:t>
            </w:r>
            <w:r w:rsidDel="00000000" w:rsidR="00000000" w:rsidRPr="00000000">
              <w:rPr>
                <w:rFonts w:ascii="Calibri" w:cs="Calibri" w:eastAsia="Calibri" w:hAnsi="Calibri"/>
                <w:b w:val="1"/>
                <w:sz w:val="16"/>
                <w:szCs w:val="16"/>
                <w:rtl w:val="0"/>
              </w:rPr>
              <w:t xml:space="preserve">COTA PARA ME E EPP CONF. LEI 147/2014.</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7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1">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600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156</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8A">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TRIMINÓ: </w:t>
            </w:r>
            <w:r w:rsidDel="00000000" w:rsidR="00000000" w:rsidRPr="00000000">
              <w:rPr>
                <w:rFonts w:ascii="Calibri" w:cs="Calibri" w:eastAsia="Calibri" w:hAnsi="Calibri"/>
                <w:sz w:val="16"/>
                <w:szCs w:val="16"/>
                <w:rtl w:val="0"/>
              </w:rPr>
              <w:t xml:space="preserve">O jogo tem por objetivo organizar os triângulos dentro da base, formando os pares das cores correspondentes. Contém, no mínimo, 1 embalagem, 1 jogo de aproximadamente 22 x 19 cm e 25 peças.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34</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8F">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7">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8">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Túnel Centopeia</w:t>
            </w:r>
            <w:r w:rsidDel="00000000" w:rsidR="00000000" w:rsidRPr="00000000">
              <w:rPr>
                <w:rFonts w:ascii="Calibri" w:cs="Calibri" w:eastAsia="Calibri" w:hAnsi="Calibri"/>
                <w:sz w:val="16"/>
                <w:szCs w:val="16"/>
                <w:rtl w:val="0"/>
              </w:rPr>
              <w:t xml:space="preserve"> cor azul e um lado translúcida. Confeccionada em poliéster lavável e colorido, revestida com mola espiral. Medidas aproximadas: 3,5m x 0,60 m. Acondicionada em sacola de tecido de poliéster com zíper e alça.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D">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41</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158</w:t>
            </w:r>
          </w:p>
        </w:tc>
        <w:tc>
          <w:tcPr>
            <w:vMerge w:val="restart"/>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6">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UESTOP</w:t>
            </w:r>
            <w:r w:rsidDel="00000000" w:rsidR="00000000" w:rsidRPr="00000000">
              <w:rPr>
                <w:rFonts w:ascii="Calibri" w:cs="Calibri" w:eastAsia="Calibri" w:hAnsi="Calibri"/>
                <w:sz w:val="16"/>
                <w:szCs w:val="16"/>
                <w:rtl w:val="0"/>
              </w:rPr>
              <w:t xml:space="preserve"> jogo de cartas, tipo "UESTOP" contendo 52 cartas de categoria, 05 cartas de números, 06 cartas de ação, 01 carta de vitória, 01 manual de instruções.</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B">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140</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159</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B4">
            <w:pPr>
              <w:widowControl w:val="0"/>
              <w:spacing w:line="276" w:lineRule="auto"/>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UNO:</w:t>
            </w:r>
            <w:r w:rsidDel="00000000" w:rsidR="00000000" w:rsidRPr="00000000">
              <w:rPr>
                <w:rFonts w:ascii="Calibri" w:cs="Calibri" w:eastAsia="Calibri" w:hAnsi="Calibri"/>
                <w:sz w:val="16"/>
                <w:szCs w:val="16"/>
                <w:rtl w:val="0"/>
              </w:rPr>
              <w:t xml:space="preserve"> JOGO DE CARTAS TIPO "UNO". Inclui 114 cartas, 3 cartas personalizáveis e 1 carta extra de regra. Deve conter indicativo de idade recomendada.</w:t>
            </w:r>
          </w:p>
        </w:tc>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165</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w:t>
            </w:r>
          </w:p>
        </w:tc>
        <w:tc>
          <w:tcPr>
            <w:vMerge w:val="restart"/>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9">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237</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1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r>
    </w:tbl>
    <w:p w:rsidR="00000000" w:rsidDel="00000000" w:rsidP="00000000" w:rsidRDefault="00000000" w:rsidRPr="00000000" w14:paraId="000015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851"/>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15C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0"/>
        <w:jc w:val="center"/>
        <w:rPr>
          <w:rFonts w:ascii="Arial" w:cs="Arial" w:eastAsia="Arial" w:hAnsi="Arial"/>
          <w:smallCaps w:val="0"/>
          <w:strike w:val="0"/>
          <w:sz w:val="24"/>
          <w:szCs w:val="24"/>
          <w:u w:val="none"/>
          <w:shd w:fill="auto" w:val="clear"/>
          <w:vertAlign w:val="baseline"/>
        </w:rPr>
      </w:pPr>
      <w:r w:rsidDel="00000000" w:rsidR="00000000" w:rsidRPr="00000000">
        <w:rPr>
          <w:rFonts w:ascii="Arial" w:cs="Arial" w:eastAsia="Arial" w:hAnsi="Arial"/>
          <w:rtl w:val="0"/>
        </w:rPr>
        <w:t xml:space="preserve">Pinhais</w:t>
      </w:r>
      <w:r w:rsidDel="00000000" w:rsidR="00000000" w:rsidRPr="00000000">
        <w:rPr>
          <w:rFonts w:ascii="Arial" w:cs="Arial" w:eastAsia="Arial" w:hAnsi="Arial"/>
          <w:smallCaps w:val="0"/>
          <w:strike w:val="0"/>
          <w:sz w:val="24"/>
          <w:szCs w:val="24"/>
          <w:u w:val="none"/>
          <w:shd w:fill="auto" w:val="clear"/>
          <w:vertAlign w:val="baseline"/>
          <w:rtl w:val="0"/>
        </w:rPr>
        <w:t xml:space="preserve">, </w:t>
      </w:r>
      <w:r w:rsidDel="00000000" w:rsidR="00000000" w:rsidRPr="00000000">
        <w:rPr>
          <w:rFonts w:ascii="Arial" w:cs="Arial" w:eastAsia="Arial" w:hAnsi="Arial"/>
          <w:rtl w:val="0"/>
        </w:rPr>
        <w:t xml:space="preserve">16 de novembro</w:t>
      </w:r>
      <w:r w:rsidDel="00000000" w:rsidR="00000000" w:rsidRPr="00000000">
        <w:rPr>
          <w:rFonts w:ascii="Arial" w:cs="Arial" w:eastAsia="Arial" w:hAnsi="Arial"/>
          <w:smallCaps w:val="0"/>
          <w:strike w:val="0"/>
          <w:sz w:val="24"/>
          <w:szCs w:val="24"/>
          <w:u w:val="none"/>
          <w:shd w:fill="auto" w:val="clear"/>
          <w:vertAlign w:val="baseline"/>
          <w:rtl w:val="0"/>
        </w:rPr>
        <w:t xml:space="preserve"> de 2023.</w:t>
      </w:r>
    </w:p>
    <w:p w:rsidR="00000000" w:rsidDel="00000000" w:rsidP="00000000" w:rsidRDefault="00000000" w:rsidRPr="00000000" w14:paraId="000015C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0"/>
        <w:jc w:val="center"/>
        <w:rPr>
          <w:rFonts w:ascii="Arial" w:cs="Arial" w:eastAsia="Arial" w:hAnsi="Arial"/>
          <w:i w:val="1"/>
        </w:rPr>
      </w:pPr>
      <w:r w:rsidDel="00000000" w:rsidR="00000000" w:rsidRPr="00000000">
        <w:rPr>
          <w:rtl w:val="0"/>
        </w:rPr>
      </w:r>
    </w:p>
    <w:p w:rsidR="00000000" w:rsidDel="00000000" w:rsidP="00000000" w:rsidRDefault="00000000" w:rsidRPr="00000000" w14:paraId="000015C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240" w:lineRule="auto"/>
        <w:ind w:left="0" w:right="0" w:firstLine="0"/>
        <w:jc w:val="center"/>
        <w:rPr>
          <w:rFonts w:ascii="Arial" w:cs="Arial" w:eastAsia="Arial" w:hAnsi="Arial"/>
          <w:i w:val="1"/>
        </w:rPr>
      </w:pPr>
      <w:r w:rsidDel="00000000" w:rsidR="00000000" w:rsidRPr="00000000">
        <w:rPr>
          <w:rtl w:val="0"/>
        </w:rPr>
      </w:r>
    </w:p>
    <w:p w:rsidR="00000000" w:rsidDel="00000000" w:rsidP="00000000" w:rsidRDefault="00000000" w:rsidRPr="00000000" w14:paraId="000015CA">
      <w:pPr>
        <w:spacing w:after="288" w:before="120" w:lineRule="auto"/>
        <w:ind w:left="357" w:firstLine="0"/>
        <w:rPr>
          <w:rFonts w:ascii="Arial" w:cs="Arial" w:eastAsia="Arial" w:hAnsi="Arial"/>
        </w:rPr>
      </w:pPr>
      <w:r w:rsidDel="00000000" w:rsidR="00000000" w:rsidRPr="00000000">
        <w:rPr>
          <w:rFonts w:ascii="Arial" w:cs="Arial" w:eastAsia="Arial" w:hAnsi="Arial"/>
          <w:rtl w:val="0"/>
        </w:rPr>
        <w:t xml:space="preserve">_________________________                                   __________________________</w:t>
      </w:r>
    </w:p>
    <w:p w:rsidR="00000000" w:rsidDel="00000000" w:rsidP="00000000" w:rsidRDefault="00000000" w:rsidRPr="00000000" w14:paraId="000015CB">
      <w:pPr>
        <w:spacing w:after="288" w:before="120" w:lineRule="auto"/>
        <w:ind w:left="360" w:firstLine="0"/>
        <w:rPr>
          <w:rFonts w:ascii="Arial" w:cs="Arial" w:eastAsia="Arial" w:hAnsi="Arial"/>
        </w:rPr>
      </w:pPr>
      <w:r w:rsidDel="00000000" w:rsidR="00000000" w:rsidRPr="00000000">
        <w:rPr>
          <w:rFonts w:ascii="Arial" w:cs="Arial" w:eastAsia="Arial" w:hAnsi="Arial"/>
          <w:rtl w:val="0"/>
        </w:rPr>
        <w:t xml:space="preserve">      </w:t>
      </w:r>
      <w:hyperlink r:id="rId12">
        <w:r w:rsidDel="00000000" w:rsidR="00000000" w:rsidRPr="00000000">
          <w:rPr>
            <w:color w:val="0000ee"/>
            <w:u w:val="single"/>
            <w:shd w:fill="auto" w:val="clear"/>
            <w:rtl w:val="0"/>
          </w:rPr>
          <w:t xml:space="preserve">Juliana Maria Friedrich</w:t>
        </w:r>
      </w:hyperlink>
      <w:r w:rsidDel="00000000" w:rsidR="00000000" w:rsidRPr="00000000">
        <w:rPr>
          <w:rFonts w:ascii="Arial" w:cs="Arial" w:eastAsia="Arial" w:hAnsi="Arial"/>
          <w:rtl w:val="0"/>
        </w:rPr>
        <w:t xml:space="preserve">                                                    Andrea Franceschini</w:t>
      </w:r>
    </w:p>
    <w:p w:rsidR="00000000" w:rsidDel="00000000" w:rsidP="00000000" w:rsidRDefault="00000000" w:rsidRPr="00000000" w14:paraId="000015CC">
      <w:pPr>
        <w:spacing w:after="288" w:before="120" w:lineRule="auto"/>
        <w:ind w:left="0" w:firstLine="0"/>
        <w:jc w:val="both"/>
        <w:rPr>
          <w:rFonts w:ascii="Arial" w:cs="Arial" w:eastAsia="Arial" w:hAnsi="Arial"/>
          <w:u w:val="none"/>
        </w:rPr>
      </w:pPr>
      <w:r w:rsidDel="00000000" w:rsidR="00000000" w:rsidRPr="00000000">
        <w:rPr>
          <w:rFonts w:ascii="Arial" w:cs="Arial" w:eastAsia="Arial" w:hAnsi="Arial"/>
          <w:rtl w:val="0"/>
        </w:rPr>
        <w:t xml:space="preserve">             Fiscal de Contratação                                         Secretária Municipal de Educação</w:t>
      </w:r>
      <w:r w:rsidDel="00000000" w:rsidR="00000000" w:rsidRPr="00000000">
        <w:rPr>
          <w:rtl w:val="0"/>
        </w:rPr>
      </w:r>
    </w:p>
    <w:sectPr>
      <w:headerReference r:id="rId13" w:type="default"/>
      <w:footerReference r:id="rId14" w:type="default"/>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Ecofont_Spranq_eco_Sans"/>
  <w:font w:name="Rawline"/>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5D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548dd4"/>
        <w:sz w:val="16"/>
        <w:szCs w:val="16"/>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15D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7f7f7f"/>
        <w:sz w:val="12"/>
        <w:szCs w:val="12"/>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7f7f7f"/>
        <w:sz w:val="22"/>
        <w:szCs w:val="22"/>
        <w:u w:val="none"/>
        <w:shd w:fill="auto" w:val="clear"/>
        <w:vertAlign w:val="baseline"/>
        <w:rtl w:val="0"/>
      </w:rPr>
      <w:tab/>
      <w:tab/>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Página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 |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15D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5D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5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7"/>
      <w:tblW w:w="10093.0" w:type="dxa"/>
      <w:jc w:val="center"/>
      <w:tblLayout w:type="fixed"/>
      <w:tblLook w:val="0000"/>
    </w:tblPr>
    <w:tblGrid>
      <w:gridCol w:w="1803"/>
      <w:gridCol w:w="8290"/>
      <w:tblGridChange w:id="0">
        <w:tblGrid>
          <w:gridCol w:w="1803"/>
          <w:gridCol w:w="8290"/>
        </w:tblGrid>
      </w:tblGridChange>
    </w:tblGrid>
    <w:tr>
      <w:trPr>
        <w:cantSplit w:val="0"/>
        <w:trHeight w:val="1697" w:hRule="atLeast"/>
        <w:tblHeader w:val="0"/>
      </w:trPr>
      <w:tc>
        <w:tcPr/>
        <w:p w:rsidR="00000000" w:rsidDel="00000000" w:rsidP="00000000" w:rsidRDefault="00000000" w:rsidRPr="00000000" w14:paraId="000015C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5C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drawing>
              <wp:inline distB="0" distT="0" distL="0" distR="0">
                <wp:extent cx="548160" cy="766103"/>
                <wp:effectExtent b="0" l="0" r="0" t="0"/>
                <wp:docPr descr="Desenho de personagem de desenho animado&#10;&#10;Descrição gerada automaticamente com confiança média" id="19" name="image2.jpg"/>
                <a:graphic>
                  <a:graphicData uri="http://schemas.openxmlformats.org/drawingml/2006/picture">
                    <pic:pic>
                      <pic:nvPicPr>
                        <pic:cNvPr descr="Desenho de personagem de desenho animado&#10;&#10;Descrição gerada automaticamente com confiança média" id="0" name="image2.jpg"/>
                        <pic:cNvPicPr preferRelativeResize="0"/>
                      </pic:nvPicPr>
                      <pic:blipFill>
                        <a:blip r:embed="rId1"/>
                        <a:srcRect b="0" l="0" r="0" t="0"/>
                        <a:stretch>
                          <a:fillRect/>
                        </a:stretch>
                      </pic:blipFill>
                      <pic:spPr>
                        <a:xfrm>
                          <a:off x="0" y="0"/>
                          <a:ext cx="548160" cy="7661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15D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1"/>
              <w:i w:val="0"/>
              <w:smallCaps w:val="0"/>
              <w:strike w:val="0"/>
              <w:color w:val="000000"/>
              <w:sz w:val="16"/>
              <w:szCs w:val="16"/>
              <w:u w:val="single"/>
              <w:shd w:fill="auto" w:val="clear"/>
              <w:vertAlign w:val="baseline"/>
            </w:rPr>
          </w:pPr>
          <w:r w:rsidDel="00000000" w:rsidR="00000000" w:rsidRPr="00000000">
            <w:rPr>
              <w:rtl w:val="0"/>
            </w:rPr>
          </w:r>
        </w:p>
        <w:tbl>
          <w:tblPr>
            <w:tblStyle w:val="Table8"/>
            <w:tblW w:w="227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90"/>
            <w:gridCol w:w="1185"/>
            <w:tblGridChange w:id="0">
              <w:tblGrid>
                <w:gridCol w:w="1090"/>
                <w:gridCol w:w="1185"/>
              </w:tblGrid>
            </w:tblGridChange>
          </w:tblGrid>
          <w:tr>
            <w:trPr>
              <w:cantSplit w:val="0"/>
              <w:trHeight w:val="399" w:hRule="atLeast"/>
              <w:tblHeader w:val="0"/>
            </w:trPr>
            <w:tc>
              <w:tcPr>
                <w:gridSpan w:val="2"/>
                <w:tcBorders>
                  <w:bottom w:color="000000" w:space="0" w:sz="12" w:val="single"/>
                </w:tcBorders>
              </w:tcPr>
              <w:p w:rsidR="00000000" w:rsidDel="00000000" w:rsidP="00000000" w:rsidRDefault="00000000" w:rsidRPr="00000000" w14:paraId="000015D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Prefeitura Municipal de Pinhais-PR</w:t>
                </w:r>
              </w:p>
            </w:tc>
          </w:tr>
          <w:tr>
            <w:trPr>
              <w:cantSplit w:val="0"/>
              <w:trHeight w:val="543" w:hRule="atLeast"/>
              <w:tblHeader w:val="0"/>
            </w:trPr>
            <w:tc>
              <w:tcPr>
                <w:tcBorders>
                  <w:right w:color="000000" w:space="0" w:sz="12" w:val="single"/>
                </w:tcBorders>
              </w:tcPr>
              <w:p w:rsidR="00000000" w:rsidDel="00000000" w:rsidP="00000000" w:rsidRDefault="00000000" w:rsidRPr="00000000" w14:paraId="000015D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Fls.</w:t>
                </w:r>
              </w:p>
            </w:tc>
            <w:tc>
              <w:tcPr>
                <w:tcBorders>
                  <w:left w:color="000000" w:space="0" w:sz="12" w:val="single"/>
                </w:tcBorders>
              </w:tcPr>
              <w:p w:rsidR="00000000" w:rsidDel="00000000" w:rsidP="00000000" w:rsidRDefault="00000000" w:rsidRPr="00000000" w14:paraId="000015D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Visto</w:t>
                </w:r>
              </w:p>
            </w:tc>
          </w:tr>
        </w:tbl>
        <w:p w:rsidR="00000000" w:rsidDel="00000000" w:rsidP="00000000" w:rsidRDefault="00000000" w:rsidRPr="00000000" w14:paraId="000015D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PREFEITURA MUNICIPAL DE PINHAIS</w:t>
          </w:r>
        </w:p>
        <w:p w:rsidR="00000000" w:rsidDel="00000000" w:rsidP="00000000" w:rsidRDefault="00000000" w:rsidRPr="00000000" w14:paraId="000015D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EDUCAÇÃO - SEMED</w:t>
          </w:r>
        </w:p>
        <w:p w:rsidR="00000000" w:rsidDel="00000000" w:rsidP="00000000" w:rsidRDefault="00000000" w:rsidRPr="00000000" w14:paraId="000015D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ADMINISTRAÇÃO</w:t>
          </w:r>
        </w:p>
        <w:p w:rsidR="00000000" w:rsidDel="00000000" w:rsidP="00000000" w:rsidRDefault="00000000" w:rsidRPr="00000000" w14:paraId="000015D8">
          <w:pPr>
            <w:rPr/>
          </w:pPr>
          <w:r w:rsidDel="00000000" w:rsidR="00000000" w:rsidRPr="00000000">
            <w:rPr>
              <w:rtl w:val="0"/>
            </w:rPr>
          </w:r>
        </w:p>
      </w:tc>
    </w:tr>
  </w:tbl>
  <w:p w:rsidR="00000000" w:rsidDel="00000000" w:rsidP="00000000" w:rsidRDefault="00000000" w:rsidRPr="00000000" w14:paraId="000015D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TERMO DE REFERÊNCIA - AQUISIÇÕES - LICITAÇÃO</w:t>
    </w:r>
  </w:p>
  <w:p w:rsidR="00000000" w:rsidDel="00000000" w:rsidP="00000000" w:rsidRDefault="00000000" w:rsidRPr="00000000" w14:paraId="000015D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2">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999" w:firstLine="843.51968503937"/>
      </w:pPr>
      <w:rPr>
        <w:b w:val="0"/>
        <w:i w:val="0"/>
        <w:strike w:val="0"/>
        <w:color w:val="000000"/>
        <w:sz w:val="24"/>
        <w:szCs w:val="24"/>
        <w:u w:val="none"/>
      </w:rPr>
    </w:lvl>
    <w:lvl w:ilvl="2">
      <w:start w:val="1"/>
      <w:numFmt w:val="decimal"/>
      <w:lvlText w:val="%1.%2.%3."/>
      <w:lvlJc w:val="left"/>
      <w:pPr>
        <w:ind w:left="3198" w:hanging="503.99999999999955"/>
      </w:pPr>
      <w:rPr>
        <w:rFonts w:ascii="Arial" w:cs="Arial" w:eastAsia="Arial" w:hAnsi="Arial"/>
        <w:b w:val="0"/>
        <w:i w:val="0"/>
        <w:strike w:val="0"/>
        <w:color w:val="000000"/>
        <w:sz w:val="24"/>
        <w:szCs w:val="24"/>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571" w:hanging="360"/>
      </w:pPr>
      <w:rPr>
        <w:rFonts w:ascii="Noto Sans Symbols" w:cs="Noto Sans Symbols" w:eastAsia="Noto Sans Symbols" w:hAnsi="Noto Sans Symbols"/>
      </w:rPr>
    </w:lvl>
    <w:lvl w:ilvl="1">
      <w:start w:val="1"/>
      <w:numFmt w:val="bullet"/>
      <w:lvlText w:val="o"/>
      <w:lvlJc w:val="left"/>
      <w:pPr>
        <w:ind w:left="2291" w:hanging="360"/>
      </w:pPr>
      <w:rPr>
        <w:rFonts w:ascii="Courier New" w:cs="Courier New" w:eastAsia="Courier New" w:hAnsi="Courier New"/>
      </w:rPr>
    </w:lvl>
    <w:lvl w:ilvl="2">
      <w:start w:val="1"/>
      <w:numFmt w:val="bullet"/>
      <w:lvlText w:val="▪"/>
      <w:lvlJc w:val="left"/>
      <w:pPr>
        <w:ind w:left="3011" w:hanging="360"/>
      </w:pPr>
      <w:rPr>
        <w:rFonts w:ascii="Noto Sans Symbols" w:cs="Noto Sans Symbols" w:eastAsia="Noto Sans Symbols" w:hAnsi="Noto Sans Symbols"/>
      </w:rPr>
    </w:lvl>
    <w:lvl w:ilvl="3">
      <w:start w:val="1"/>
      <w:numFmt w:val="bullet"/>
      <w:lvlText w:val="●"/>
      <w:lvlJc w:val="left"/>
      <w:pPr>
        <w:ind w:left="3731" w:hanging="360"/>
      </w:pPr>
      <w:rPr>
        <w:rFonts w:ascii="Noto Sans Symbols" w:cs="Noto Sans Symbols" w:eastAsia="Noto Sans Symbols" w:hAnsi="Noto Sans Symbols"/>
      </w:rPr>
    </w:lvl>
    <w:lvl w:ilvl="4">
      <w:start w:val="1"/>
      <w:numFmt w:val="bullet"/>
      <w:lvlText w:val="o"/>
      <w:lvlJc w:val="left"/>
      <w:pPr>
        <w:ind w:left="4451" w:hanging="360"/>
      </w:pPr>
      <w:rPr>
        <w:rFonts w:ascii="Courier New" w:cs="Courier New" w:eastAsia="Courier New" w:hAnsi="Courier New"/>
      </w:rPr>
    </w:lvl>
    <w:lvl w:ilvl="5">
      <w:start w:val="1"/>
      <w:numFmt w:val="bullet"/>
      <w:lvlText w:val="▪"/>
      <w:lvlJc w:val="left"/>
      <w:pPr>
        <w:ind w:left="5171" w:hanging="360"/>
      </w:pPr>
      <w:rPr>
        <w:rFonts w:ascii="Noto Sans Symbols" w:cs="Noto Sans Symbols" w:eastAsia="Noto Sans Symbols" w:hAnsi="Noto Sans Symbols"/>
      </w:rPr>
    </w:lvl>
    <w:lvl w:ilvl="6">
      <w:start w:val="1"/>
      <w:numFmt w:val="bullet"/>
      <w:lvlText w:val="●"/>
      <w:lvlJc w:val="left"/>
      <w:pPr>
        <w:ind w:left="5891" w:hanging="360"/>
      </w:pPr>
      <w:rPr>
        <w:rFonts w:ascii="Noto Sans Symbols" w:cs="Noto Sans Symbols" w:eastAsia="Noto Sans Symbols" w:hAnsi="Noto Sans Symbols"/>
      </w:rPr>
    </w:lvl>
    <w:lvl w:ilvl="7">
      <w:start w:val="1"/>
      <w:numFmt w:val="bullet"/>
      <w:lvlText w:val="o"/>
      <w:lvlJc w:val="left"/>
      <w:pPr>
        <w:ind w:left="6611" w:hanging="360"/>
      </w:pPr>
      <w:rPr>
        <w:rFonts w:ascii="Courier New" w:cs="Courier New" w:eastAsia="Courier New" w:hAnsi="Courier New"/>
      </w:rPr>
    </w:lvl>
    <w:lvl w:ilvl="8">
      <w:start w:val="1"/>
      <w:numFmt w:val="bullet"/>
      <w:lvlText w:val="▪"/>
      <w:lvlJc w:val="left"/>
      <w:pPr>
        <w:ind w:left="7331"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rsid w:val="00EA3333"/>
    <w:rPr>
      <w:rFonts w:ascii="Ecofont_Spranq_eco_Sans" w:cs="Tahoma" w:hAnsi="Ecofont_Spranq_eco_Sans"/>
      <w:sz w:val="24"/>
      <w:szCs w:val="24"/>
      <w:lang w:eastAsia="pt-BR"/>
    </w:rPr>
  </w:style>
  <w:style w:type="paragraph" w:styleId="Ttulo1">
    <w:name w:val="heading 1"/>
    <w:basedOn w:val="Normal"/>
    <w:next w:val="Normal"/>
    <w:link w:val="Ttulo1Char"/>
    <w:uiPriority w:val="9"/>
    <w:rsid w:val="007F77AD"/>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har"/>
    <w:rsid w:val="004B460A"/>
    <w:pPr>
      <w:keepNext w:val="1"/>
      <w:tabs>
        <w:tab w:val="left" w:pos="1701"/>
      </w:tabs>
      <w:ind w:right="-1"/>
      <w:jc w:val="center"/>
      <w:outlineLvl w:val="1"/>
    </w:pPr>
    <w:rPr>
      <w:rFonts w:ascii="Times New Roman" w:cs="Times New Roman" w:hAnsi="Times New Roman"/>
      <w:b w:val="1"/>
      <w:color w:val="000000"/>
      <w:szCs w:val="20"/>
    </w:rPr>
  </w:style>
  <w:style w:type="paragraph" w:styleId="Ttulo3">
    <w:name w:val="heading 3"/>
    <w:basedOn w:val="Normal"/>
    <w:next w:val="Normal"/>
    <w:link w:val="Ttulo3Char"/>
    <w:uiPriority w:val="9"/>
    <w:semiHidden w:val="1"/>
    <w:unhideWhenUsed w:val="1"/>
    <w:qFormat w:val="1"/>
    <w:rsid w:val="00CB3192"/>
    <w:pPr>
      <w:keepNext w:val="1"/>
      <w:keepLines w:val="1"/>
      <w:spacing w:before="40" w:line="259" w:lineRule="auto"/>
      <w:outlineLvl w:val="2"/>
    </w:pPr>
    <w:rPr>
      <w:rFonts w:asciiTheme="majorHAnsi" w:cstheme="majorBidi" w:eastAsiaTheme="majorEastAsia" w:hAnsiTheme="majorHAnsi"/>
      <w:color w:val="243f60" w:themeColor="accent1" w:themeShade="00007F"/>
      <w:lang w:eastAsia="en-US"/>
    </w:rPr>
  </w:style>
  <w:style w:type="paragraph" w:styleId="Ttulo4">
    <w:name w:val="heading 4"/>
    <w:basedOn w:val="Normal"/>
    <w:next w:val="Normal"/>
    <w:link w:val="Ttulo4Char"/>
    <w:semiHidden w:val="1"/>
    <w:unhideWhenUsed w:val="1"/>
    <w:qFormat w:val="1"/>
    <w:rsid w:val="00A45A85"/>
    <w:pPr>
      <w:keepNext w:val="1"/>
      <w:keepLines w:val="1"/>
      <w:spacing w:before="40"/>
      <w:outlineLvl w:val="3"/>
    </w:pPr>
    <w:rPr>
      <w:rFonts w:asciiTheme="majorHAnsi" w:cstheme="majorBidi" w:eastAsiaTheme="majorEastAsia" w:hAnsiTheme="majorHAnsi"/>
      <w:i w:val="1"/>
      <w:iCs w:val="1"/>
      <w:color w:val="365f91" w:themeColor="accent1" w:themeShade="0000BF"/>
    </w:rPr>
  </w:style>
  <w:style w:type="paragraph" w:styleId="Ttulo6">
    <w:name w:val="heading 6"/>
    <w:basedOn w:val="Normal"/>
    <w:next w:val="Normal"/>
    <w:link w:val="Ttulo6Char"/>
    <w:uiPriority w:val="9"/>
    <w:semiHidden w:val="1"/>
    <w:unhideWhenUsed w:val="1"/>
    <w:qFormat w:val="1"/>
    <w:rsid w:val="00CB3192"/>
    <w:pPr>
      <w:keepNext w:val="1"/>
      <w:keepLines w:val="1"/>
      <w:spacing w:before="40" w:line="259" w:lineRule="auto"/>
      <w:outlineLvl w:val="5"/>
    </w:pPr>
    <w:rPr>
      <w:rFonts w:asciiTheme="majorHAnsi" w:cstheme="majorBidi" w:eastAsiaTheme="majorEastAsia" w:hAnsiTheme="majorHAnsi"/>
      <w:color w:val="243f60" w:themeColor="accent1" w:themeShade="00007F"/>
      <w:sz w:val="22"/>
      <w:szCs w:val="22"/>
      <w:lang w:eastAsia="en-US"/>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link w:val="PargrafodaListaChar"/>
    <w:uiPriority w:val="34"/>
    <w:qFormat w:val="1"/>
    <w:rsid w:val="004773FC"/>
    <w:pPr>
      <w:ind w:left="720"/>
      <w:contextualSpacing w:val="1"/>
    </w:pPr>
  </w:style>
  <w:style w:type="paragraph" w:styleId="NormalWeb">
    <w:name w:val="Normal (Web)"/>
    <w:basedOn w:val="Normal"/>
    <w:uiPriority w:val="99"/>
    <w:rsid w:val="006B156A"/>
    <w:pPr>
      <w:spacing w:after="100" w:afterAutospacing="1" w:before="100" w:beforeAutospacing="1"/>
    </w:pPr>
    <w:rPr>
      <w:rFonts w:ascii="Times New Roman" w:cs="Times New Roman" w:hAnsi="Times New Roman"/>
    </w:rPr>
  </w:style>
  <w:style w:type="paragraph" w:styleId="Textodebalo">
    <w:name w:val="Balloon Text"/>
    <w:basedOn w:val="Normal"/>
    <w:link w:val="TextodebaloChar"/>
    <w:uiPriority w:val="99"/>
    <w:rsid w:val="003A73C1"/>
    <w:rPr>
      <w:rFonts w:ascii="Tahoma" w:hAnsi="Tahoma"/>
      <w:sz w:val="16"/>
      <w:szCs w:val="16"/>
    </w:rPr>
  </w:style>
  <w:style w:type="character" w:styleId="TextodebaloChar" w:customStyle="1">
    <w:name w:val="Texto de balão Char"/>
    <w:link w:val="Textodebalo"/>
    <w:uiPriority w:val="99"/>
    <w:rsid w:val="003A73C1"/>
    <w:rPr>
      <w:rFonts w:ascii="Tahoma" w:cs="Tahoma" w:hAnsi="Tahoma"/>
      <w:sz w:val="16"/>
      <w:szCs w:val="16"/>
    </w:rPr>
  </w:style>
  <w:style w:type="character" w:styleId="Ttulo2Char" w:customStyle="1">
    <w:name w:val="Título 2 Char"/>
    <w:link w:val="Ttulo2"/>
    <w:rsid w:val="004B460A"/>
    <w:rPr>
      <w:b w:val="1"/>
      <w:color w:val="000000"/>
      <w:sz w:val="24"/>
    </w:rPr>
  </w:style>
  <w:style w:type="paragraph" w:styleId="Nvel2" w:customStyle="1">
    <w:name w:val="Nível 2"/>
    <w:basedOn w:val="Normal"/>
    <w:next w:val="Normal"/>
    <w:rsid w:val="00D30A43"/>
    <w:pPr>
      <w:spacing w:after="120"/>
      <w:jc w:val="both"/>
    </w:pPr>
    <w:rPr>
      <w:rFonts w:ascii="Arial" w:cs="Times New Roman" w:hAnsi="Arial"/>
      <w:b w:val="1"/>
      <w:szCs w:val="20"/>
    </w:rPr>
  </w:style>
  <w:style w:type="character" w:styleId="normalchar1" w:customStyle="1">
    <w:name w:val="normal__char1"/>
    <w:rsid w:val="008D51CC"/>
    <w:rPr>
      <w:rFonts w:ascii="Arial" w:cs="Arial" w:hAnsi="Arial" w:hint="default"/>
      <w:strike w:val="0"/>
      <w:dstrike w:val="0"/>
      <w:sz w:val="24"/>
      <w:szCs w:val="24"/>
      <w:u w:val="none"/>
      <w:effect w:val="none"/>
    </w:rPr>
  </w:style>
  <w:style w:type="character" w:styleId="apple-style-span" w:customStyle="1">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eastAsia="Calibri" w:hAnsi="Arial"/>
      <w:i w:val="1"/>
      <w:iCs w:val="1"/>
      <w:color w:val="000000"/>
      <w:sz w:val="20"/>
      <w:lang w:eastAsia="en-US"/>
    </w:rPr>
  </w:style>
  <w:style w:type="character" w:styleId="CitaoChar" w:customStyle="1">
    <w:name w:val="Citação Char"/>
    <w:aliases w:val="TCU Char,Citação AGU Char,NotaExplicativa Char"/>
    <w:link w:val="Citao"/>
    <w:qFormat w:val="1"/>
    <w:rsid w:val="00080B53"/>
    <w:rPr>
      <w:rFonts w:ascii="Arial" w:cs="Tahoma" w:eastAsia="Calibri" w:hAnsi="Arial"/>
      <w:i w:val="1"/>
      <w:iCs w:val="1"/>
      <w:color w:val="000000"/>
      <w:szCs w:val="24"/>
      <w:shd w:color="auto" w:fill="ffffcc" w:val="clear"/>
    </w:rPr>
  </w:style>
  <w:style w:type="paragraph" w:styleId="Commarcadores5">
    <w:name w:val="List Bullet 5"/>
    <w:basedOn w:val="Normal"/>
    <w:rsid w:val="001A3A05"/>
    <w:pPr>
      <w:numPr>
        <w:numId w:val="2"/>
      </w:numPr>
      <w:contextualSpacing w:val="1"/>
    </w:pPr>
  </w:style>
  <w:style w:type="paragraph" w:styleId="Notaexplicativa" w:customStyle="1">
    <w:name w:val="Nota explicativa"/>
    <w:basedOn w:val="Citao"/>
    <w:link w:val="NotaexplicativaChar"/>
    <w:qFormat w:val="1"/>
    <w:rsid w:val="00265FB6"/>
    <w:rPr>
      <w:szCs w:val="20"/>
    </w:rPr>
  </w:style>
  <w:style w:type="character" w:styleId="NotaexplicativaChar" w:customStyle="1">
    <w:name w:val="Nota explicativa Char"/>
    <w:basedOn w:val="CitaoChar"/>
    <w:link w:val="Notaexplicativa"/>
    <w:rsid w:val="00265FB6"/>
    <w:rPr>
      <w:rFonts w:ascii="Arial" w:cs="Tahoma" w:eastAsia="Calibri" w:hAnsi="Arial"/>
      <w:i w:val="1"/>
      <w:iCs w:val="1"/>
      <w:color w:val="000000"/>
      <w:szCs w:val="24"/>
      <w:shd w:color="auto" w:fill="ffffcc" w:val="clear"/>
    </w:rPr>
  </w:style>
  <w:style w:type="paragraph" w:styleId="Cabealho">
    <w:name w:val="header"/>
    <w:basedOn w:val="Normal"/>
    <w:link w:val="CabealhoChar"/>
    <w:rsid w:val="00CA24FB"/>
    <w:pPr>
      <w:tabs>
        <w:tab w:val="center" w:pos="4252"/>
        <w:tab w:val="right" w:pos="8504"/>
      </w:tabs>
    </w:pPr>
  </w:style>
  <w:style w:type="character" w:styleId="CabealhoChar" w:customStyle="1">
    <w:name w:val="Cabeçalho Char"/>
    <w:link w:val="Cabealho"/>
    <w:rsid w:val="00CA24FB"/>
    <w:rPr>
      <w:rFonts w:ascii="Ecofont_Spranq_eco_Sans" w:cs="Tahoma" w:hAnsi="Ecofont_Spranq_eco_Sans"/>
      <w:sz w:val="24"/>
      <w:szCs w:val="24"/>
    </w:rPr>
  </w:style>
  <w:style w:type="paragraph" w:styleId="Rodap">
    <w:name w:val="footer"/>
    <w:basedOn w:val="Normal"/>
    <w:link w:val="RodapChar"/>
    <w:uiPriority w:val="99"/>
    <w:rsid w:val="00CA24FB"/>
    <w:pPr>
      <w:tabs>
        <w:tab w:val="center" w:pos="4252"/>
        <w:tab w:val="right" w:pos="8504"/>
      </w:tabs>
    </w:pPr>
  </w:style>
  <w:style w:type="character" w:styleId="RodapChar" w:customStyle="1">
    <w:name w:val="Rodapé Char"/>
    <w:link w:val="Rodap"/>
    <w:uiPriority w:val="99"/>
    <w:qFormat w:val="1"/>
    <w:rsid w:val="00CA24FB"/>
    <w:rPr>
      <w:rFonts w:ascii="Ecofont_Spranq_eco_Sans" w:cs="Tahoma" w:hAnsi="Ecofont_Spranq_eco_Sans"/>
      <w:sz w:val="24"/>
      <w:szCs w:val="24"/>
    </w:rPr>
  </w:style>
  <w:style w:type="numbering" w:styleId="Estilo1" w:customStyle="1">
    <w:name w:val="Estilo1"/>
    <w:uiPriority w:val="99"/>
    <w:rsid w:val="008C6874"/>
    <w:pPr>
      <w:numPr>
        <w:numId w:val="3"/>
      </w:numPr>
    </w:pPr>
  </w:style>
  <w:style w:type="numbering" w:styleId="Estilo2" w:customStyle="1">
    <w:name w:val="Estilo2"/>
    <w:uiPriority w:val="99"/>
    <w:rsid w:val="00A72B79"/>
    <w:pPr>
      <w:numPr>
        <w:numId w:val="4"/>
      </w:numPr>
    </w:pPr>
  </w:style>
  <w:style w:type="numbering" w:styleId="Estilo3" w:customStyle="1">
    <w:name w:val="Estilo3"/>
    <w:uiPriority w:val="99"/>
    <w:rsid w:val="00A72B79"/>
    <w:pPr>
      <w:numPr>
        <w:numId w:val="5"/>
      </w:numPr>
    </w:pPr>
  </w:style>
  <w:style w:type="numbering" w:styleId="Estilo4" w:customStyle="1">
    <w:name w:val="Estilo4"/>
    <w:uiPriority w:val="99"/>
    <w:rsid w:val="0054016D"/>
    <w:pPr>
      <w:numPr>
        <w:numId w:val="6"/>
      </w:numPr>
    </w:pPr>
  </w:style>
  <w:style w:type="numbering" w:styleId="Estilo5" w:customStyle="1">
    <w:name w:val="Estilo5"/>
    <w:uiPriority w:val="99"/>
    <w:rsid w:val="0054016D"/>
    <w:pPr>
      <w:numPr>
        <w:numId w:val="7"/>
      </w:numPr>
    </w:pPr>
  </w:style>
  <w:style w:type="numbering" w:styleId="Estilo6" w:customStyle="1">
    <w:name w:val="Estilo6"/>
    <w:uiPriority w:val="99"/>
    <w:rsid w:val="0054016D"/>
    <w:pPr>
      <w:numPr>
        <w:numId w:val="8"/>
      </w:numPr>
    </w:pPr>
  </w:style>
  <w:style w:type="character" w:styleId="Refdecomentrio">
    <w:name w:val="annotation reference"/>
    <w:basedOn w:val="Fontepargpadro"/>
    <w:unhideWhenUsed w:val="1"/>
    <w:qFormat w:val="1"/>
    <w:rsid w:val="00430FDB"/>
    <w:rPr>
      <w:sz w:val="16"/>
      <w:szCs w:val="16"/>
    </w:rPr>
  </w:style>
  <w:style w:type="paragraph" w:styleId="Textodecomentrio">
    <w:name w:val="annotation text"/>
    <w:basedOn w:val="Normal"/>
    <w:link w:val="TextodecomentrioChar"/>
    <w:unhideWhenUsed w:val="1"/>
    <w:qFormat w:val="1"/>
    <w:rsid w:val="00D30A43"/>
    <w:rPr>
      <w:sz w:val="20"/>
      <w:szCs w:val="20"/>
    </w:rPr>
  </w:style>
  <w:style w:type="character" w:styleId="TextodecomentrioChar" w:customStyle="1">
    <w:name w:val="Texto de comentário Char"/>
    <w:basedOn w:val="Fontepargpadro"/>
    <w:link w:val="Textodecomentrio"/>
    <w:qFormat w:val="1"/>
    <w:rsid w:val="00430FDB"/>
    <w:rPr>
      <w:rFonts w:ascii="Ecofont_Spranq_eco_Sans" w:cs="Tahoma" w:hAnsi="Ecofont_Spranq_eco_Sans"/>
      <w:lang w:eastAsia="pt-BR"/>
    </w:rPr>
  </w:style>
  <w:style w:type="paragraph" w:styleId="Assuntodocomentrio">
    <w:name w:val="annotation subject"/>
    <w:basedOn w:val="Textodecomentrio"/>
    <w:next w:val="Textodecomentrio"/>
    <w:link w:val="AssuntodocomentrioChar"/>
    <w:uiPriority w:val="99"/>
    <w:semiHidden w:val="1"/>
    <w:unhideWhenUsed w:val="1"/>
    <w:rsid w:val="00430FDB"/>
    <w:rPr>
      <w:b w:val="1"/>
      <w:bCs w:val="1"/>
    </w:rPr>
  </w:style>
  <w:style w:type="character" w:styleId="AssuntodocomentrioChar" w:customStyle="1">
    <w:name w:val="Assunto do comentário Char"/>
    <w:basedOn w:val="TextodecomentrioChar"/>
    <w:link w:val="Assuntodocomentrio"/>
    <w:uiPriority w:val="99"/>
    <w:semiHidden w:val="1"/>
    <w:rsid w:val="00430FDB"/>
    <w:rPr>
      <w:rFonts w:ascii="Ecofont_Spranq_eco_Sans" w:cs="Tahoma" w:hAnsi="Ecofont_Spranq_eco_Sans"/>
      <w:b w:val="1"/>
      <w:bCs w:val="1"/>
      <w:lang w:eastAsia="pt-BR"/>
    </w:rPr>
  </w:style>
  <w:style w:type="character" w:styleId="Ttulo4Char" w:customStyle="1">
    <w:name w:val="Título 4 Char"/>
    <w:basedOn w:val="Fontepargpadro"/>
    <w:link w:val="Ttulo4"/>
    <w:rsid w:val="00A45A85"/>
    <w:rPr>
      <w:rFonts w:asciiTheme="majorHAnsi" w:cstheme="majorBidi" w:eastAsiaTheme="majorEastAsia" w:hAnsiTheme="majorHAnsi"/>
      <w:i w:val="1"/>
      <w:iCs w:val="1"/>
      <w:color w:val="365f91" w:themeColor="accent1" w:themeShade="0000BF"/>
      <w:sz w:val="24"/>
      <w:szCs w:val="24"/>
      <w:lang w:eastAsia="pt-BR"/>
    </w:rPr>
  </w:style>
  <w:style w:type="paragraph" w:styleId="Nivel01" w:customStyle="1">
    <w:name w:val="Nivel 01"/>
    <w:basedOn w:val="Ttulo1"/>
    <w:next w:val="Normal"/>
    <w:link w:val="Nivel01Char"/>
    <w:qFormat w:val="1"/>
    <w:rsid w:val="007136D9"/>
    <w:pPr>
      <w:numPr>
        <w:numId w:val="1"/>
      </w:numPr>
      <w:tabs>
        <w:tab w:val="left" w:pos="567"/>
      </w:tabs>
      <w:spacing w:before="240"/>
      <w:jc w:val="both"/>
    </w:pPr>
    <w:rPr>
      <w:rFonts w:ascii="Arial" w:cs="Arial" w:hAnsi="Arial"/>
      <w:color w:val="auto"/>
      <w:sz w:val="20"/>
      <w:szCs w:val="20"/>
    </w:rPr>
  </w:style>
  <w:style w:type="paragraph" w:styleId="Nivel01Titulo" w:customStyle="1">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tuloChar" w:customStyle="1">
    <w:name w:val="Título Char"/>
    <w:basedOn w:val="Fontepargpadro"/>
    <w:link w:val="Ttulo"/>
    <w:rsid w:val="007F77AD"/>
    <w:rPr>
      <w:rFonts w:asciiTheme="majorHAnsi" w:cstheme="majorBidi" w:eastAsiaTheme="majorEastAsia" w:hAnsiTheme="majorHAnsi"/>
      <w:color w:val="17365d" w:themeColor="text2" w:themeShade="0000BF"/>
      <w:spacing w:val="5"/>
      <w:kern w:val="28"/>
      <w:sz w:val="52"/>
      <w:szCs w:val="52"/>
      <w:lang w:eastAsia="pt-BR"/>
    </w:rPr>
  </w:style>
  <w:style w:type="character" w:styleId="Nivel01Char" w:customStyle="1">
    <w:name w:val="Nivel 01 Char"/>
    <w:basedOn w:val="TtuloChar"/>
    <w:link w:val="Nivel01"/>
    <w:rsid w:val="007136D9"/>
    <w:rPr>
      <w:rFonts w:ascii="Arial" w:cs="Arial" w:hAnsi="Arial" w:eastAsiaTheme="majorEastAsia"/>
      <w:b w:val="1"/>
      <w:bCs w:val="1"/>
      <w:color w:val="17365d" w:themeColor="text2" w:themeShade="0000BF"/>
      <w:spacing w:val="5"/>
      <w:kern w:val="28"/>
      <w:sz w:val="52"/>
      <w:szCs w:val="52"/>
      <w:lang w:eastAsia="pt-BR"/>
    </w:rPr>
  </w:style>
  <w:style w:type="character" w:styleId="Ttulo1Char" w:customStyle="1">
    <w:name w:val="Título 1 Char"/>
    <w:basedOn w:val="Fontepargpadro"/>
    <w:link w:val="Ttulo1"/>
    <w:uiPriority w:val="9"/>
    <w:rsid w:val="007F77AD"/>
    <w:rPr>
      <w:rFonts w:asciiTheme="majorHAnsi" w:cstheme="majorBidi" w:eastAsiaTheme="majorEastAsia" w:hAnsiTheme="majorHAnsi"/>
      <w:b w:val="1"/>
      <w:bCs w:val="1"/>
      <w:color w:val="365f91" w:themeColor="accent1" w:themeShade="0000BF"/>
      <w:sz w:val="28"/>
      <w:szCs w:val="28"/>
      <w:lang w:eastAsia="pt-BR"/>
    </w:rPr>
  </w:style>
  <w:style w:type="character" w:styleId="Nivel01TituloChar" w:customStyle="1">
    <w:name w:val="Nivel_01_Titulo Char"/>
    <w:basedOn w:val="Nivel01Char"/>
    <w:link w:val="Nivel01Titulo"/>
    <w:qFormat w:val="1"/>
    <w:rsid w:val="00E967EA"/>
    <w:rPr>
      <w:rFonts w:ascii="Arial" w:hAnsi="Arial" w:cstheme="majorBidi" w:eastAsiaTheme="majorEastAsia"/>
      <w:b w:val="1"/>
      <w:bCs w:val="1"/>
      <w:color w:val="000000" w:themeColor="text1"/>
      <w:spacing w:val="5"/>
      <w:kern w:val="28"/>
      <w:sz w:val="52"/>
      <w:szCs w:val="52"/>
      <w:lang w:eastAsia="pt-BR"/>
    </w:rPr>
  </w:style>
  <w:style w:type="table" w:styleId="Tabelacomgrade">
    <w:name w:val="Table Grid"/>
    <w:basedOn w:val="Tabelanormal"/>
    <w:uiPriority w:val="39"/>
    <w:rsid w:val="00DB54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DRO" w:customStyle="1">
    <w:name w:val="PADRÃO"/>
    <w:qFormat w:val="1"/>
    <w:rsid w:val="001E2495"/>
    <w:pPr>
      <w:keepNext w:val="1"/>
      <w:widowControl w:val="0"/>
      <w:shd w:color="auto" w:fill="ffffff" w:val="clear"/>
      <w:spacing w:after="119" w:before="119" w:line="276" w:lineRule="auto"/>
      <w:ind w:firstLine="567"/>
      <w:jc w:val="both"/>
      <w:textAlignment w:val="baseline"/>
    </w:pPr>
    <w:rPr>
      <w:rFonts w:ascii="Ecofont_Spranq_eco_Sans" w:cs="Lohit Hindi" w:eastAsia="WenQuanYi Micro Hei" w:hAnsi="Ecofont_Spranq_eco_Sans"/>
      <w:szCs w:val="24"/>
      <w:lang w:bidi="hi-IN" w:eastAsia="zh-CN"/>
    </w:rPr>
  </w:style>
  <w:style w:type="character" w:styleId="QuoteChar" w:customStyle="1">
    <w:name w:val="Quote Char"/>
    <w:basedOn w:val="Fontepargpadro"/>
    <w:link w:val="Citao1"/>
    <w:rsid w:val="00B77761"/>
    <w:rPr>
      <w:rFonts w:ascii="Ecofont_Spranq_eco_Sans" w:cs="Tahoma" w:eastAsia="Calibri" w:hAnsi="Ecofont_Spranq_eco_Sans"/>
      <w:i w:val="1"/>
      <w:iCs w:val="1"/>
      <w:color w:val="000000"/>
      <w:shd w:color="auto" w:fill="ffffcc" w:val="clear"/>
    </w:rPr>
  </w:style>
  <w:style w:type="paragraph" w:styleId="Citao1" w:customStyle="1">
    <w:name w:val="Citação1"/>
    <w:basedOn w:val="Normal"/>
    <w:next w:val="Normal"/>
    <w:link w:val="QuoteChar"/>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sz w:val="20"/>
      <w:szCs w:val="20"/>
      <w:lang w:eastAsia="en-US"/>
    </w:rPr>
  </w:style>
  <w:style w:type="paragraph" w:styleId="paragraph" w:customStyle="1">
    <w:name w:val="paragraph"/>
    <w:basedOn w:val="Normal"/>
    <w:rsid w:val="00D30A43"/>
    <w:pPr>
      <w:spacing w:after="100" w:afterAutospacing="1" w:before="100" w:beforeAutospacing="1"/>
    </w:pPr>
    <w:rPr>
      <w:rFonts w:ascii="Times New Roman" w:cs="Times New Roman" w:eastAsia="Times New Roman" w:hAnsi="Times New Roman"/>
    </w:rPr>
  </w:style>
  <w:style w:type="character" w:styleId="normaltextrun" w:customStyle="1">
    <w:name w:val="normaltextrun"/>
    <w:basedOn w:val="Fontepargpadro"/>
    <w:rsid w:val="0053119E"/>
  </w:style>
  <w:style w:type="character" w:styleId="eop" w:customStyle="1">
    <w:name w:val="eop"/>
    <w:basedOn w:val="Fontepargpadro"/>
    <w:rsid w:val="0053119E"/>
  </w:style>
  <w:style w:type="character" w:styleId="spellingerror" w:customStyle="1">
    <w:name w:val="spellingerror"/>
    <w:basedOn w:val="Fontepargpadro"/>
    <w:rsid w:val="0053119E"/>
  </w:style>
  <w:style w:type="paragraph" w:styleId="Corpodetexto">
    <w:name w:val="Body Text"/>
    <w:basedOn w:val="Normal"/>
    <w:link w:val="CorpodetextoChar"/>
    <w:uiPriority w:val="99"/>
    <w:unhideWhenUsed w:val="1"/>
    <w:rsid w:val="00D30A43"/>
    <w:pPr>
      <w:spacing w:after="100" w:afterAutospacing="1" w:before="100" w:beforeAutospacing="1"/>
    </w:pPr>
    <w:rPr>
      <w:rFonts w:ascii="Times New Roman" w:cs="Times New Roman" w:eastAsia="Times New Roman" w:hAnsi="Times New Roman"/>
    </w:rPr>
  </w:style>
  <w:style w:type="character" w:styleId="CorpodetextoChar" w:customStyle="1">
    <w:name w:val="Corpo de texto Char"/>
    <w:basedOn w:val="Fontepargpadro"/>
    <w:link w:val="Corpodetexto"/>
    <w:uiPriority w:val="99"/>
    <w:rsid w:val="00405763"/>
    <w:rPr>
      <w:rFonts w:eastAsia="Times New Roman"/>
      <w:sz w:val="24"/>
      <w:szCs w:val="24"/>
      <w:lang w:eastAsia="pt-BR"/>
    </w:rPr>
  </w:style>
  <w:style w:type="paragraph" w:styleId="Nivel1" w:customStyle="1">
    <w:name w:val="Nivel1"/>
    <w:basedOn w:val="Ttulo1"/>
    <w:link w:val="Nivel1Char"/>
    <w:rsid w:val="00D30A43"/>
    <w:pPr>
      <w:spacing w:line="276" w:lineRule="auto"/>
      <w:ind w:left="357" w:hanging="357"/>
      <w:jc w:val="both"/>
    </w:pPr>
    <w:rPr>
      <w:rFonts w:ascii="Arial" w:cs="Arial" w:hAnsi="Arial"/>
      <w:bCs w:val="0"/>
      <w:color w:val="000000"/>
    </w:rPr>
  </w:style>
  <w:style w:type="character" w:styleId="Nivel1Char" w:customStyle="1">
    <w:name w:val="Nivel1 Char"/>
    <w:basedOn w:val="Ttulo1Char"/>
    <w:link w:val="Nivel1"/>
    <w:rsid w:val="001B6423"/>
    <w:rPr>
      <w:rFonts w:ascii="Arial" w:cs="Arial" w:hAnsi="Arial" w:eastAsiaTheme="majorEastAsia"/>
      <w:b w:val="1"/>
      <w:bCs w:val="0"/>
      <w:color w:val="000000"/>
      <w:sz w:val="28"/>
      <w:szCs w:val="28"/>
      <w:lang w:eastAsia="pt-BR"/>
    </w:rPr>
  </w:style>
  <w:style w:type="paragraph" w:styleId="PargrafodaLista1" w:customStyle="1">
    <w:name w:val="Parágrafo da Lista1"/>
    <w:basedOn w:val="Normal"/>
    <w:rsid w:val="00D30A43"/>
    <w:pPr>
      <w:ind w:left="720"/>
    </w:pPr>
    <w:rPr>
      <w:rFonts w:cs="Ecofont_Spranq_eco_Sans" w:eastAsia="Times New Roman"/>
    </w:rPr>
  </w:style>
  <w:style w:type="paragraph" w:styleId="Nivel2" w:customStyle="1">
    <w:name w:val="Nivel 2"/>
    <w:basedOn w:val="Normal"/>
    <w:link w:val="Nivel2Char"/>
    <w:qFormat w:val="1"/>
    <w:rsid w:val="00681F9B"/>
    <w:pPr>
      <w:numPr>
        <w:ilvl w:val="1"/>
        <w:numId w:val="1"/>
      </w:numPr>
      <w:spacing w:after="120" w:before="120" w:line="276" w:lineRule="auto"/>
      <w:ind w:left="0" w:firstLine="0"/>
      <w:jc w:val="both"/>
    </w:pPr>
    <w:rPr>
      <w:rFonts w:ascii="Arial" w:cs="Arial" w:hAnsi="Arial"/>
      <w:color w:val="000000"/>
      <w:sz w:val="20"/>
      <w:szCs w:val="20"/>
    </w:rPr>
  </w:style>
  <w:style w:type="paragraph" w:styleId="Nivel10" w:customStyle="1">
    <w:name w:val="Nivel 1"/>
    <w:basedOn w:val="Nivel2"/>
    <w:next w:val="Nivel2"/>
    <w:rsid w:val="003629E4"/>
    <w:pPr>
      <w:numPr>
        <w:ilvl w:val="0"/>
        <w:numId w:val="0"/>
      </w:numPr>
      <w:ind w:left="360" w:hanging="360"/>
    </w:pPr>
    <w:rPr>
      <w:b w:val="1"/>
    </w:rPr>
  </w:style>
  <w:style w:type="paragraph" w:styleId="Nivel3" w:customStyle="1">
    <w:name w:val="Nivel 3"/>
    <w:basedOn w:val="Normal"/>
    <w:link w:val="Nivel3Char"/>
    <w:qFormat w:val="1"/>
    <w:rsid w:val="007B1E53"/>
    <w:pPr>
      <w:numPr>
        <w:ilvl w:val="2"/>
        <w:numId w:val="1"/>
      </w:numPr>
      <w:spacing w:after="120" w:before="120" w:line="276" w:lineRule="auto"/>
      <w:ind w:left="425" w:firstLine="0"/>
      <w:jc w:val="both"/>
    </w:pPr>
    <w:rPr>
      <w:rFonts w:ascii="Arial" w:cs="Arial" w:hAnsi="Arial"/>
      <w:color w:val="000000"/>
      <w:sz w:val="20"/>
      <w:szCs w:val="20"/>
    </w:rPr>
  </w:style>
  <w:style w:type="paragraph" w:styleId="Nivel4" w:customStyle="1">
    <w:name w:val="Nivel 4"/>
    <w:basedOn w:val="Nivel3"/>
    <w:link w:val="Nivel4Char"/>
    <w:qFormat w:val="1"/>
    <w:rsid w:val="007B1E53"/>
    <w:pPr>
      <w:numPr>
        <w:ilvl w:val="3"/>
      </w:numPr>
      <w:ind w:left="851" w:firstLine="0"/>
    </w:pPr>
    <w:rPr>
      <w:color w:val="auto"/>
    </w:rPr>
  </w:style>
  <w:style w:type="paragraph" w:styleId="Nivel5" w:customStyle="1">
    <w:name w:val="Nivel 5"/>
    <w:basedOn w:val="Nivel4"/>
    <w:qFormat w:val="1"/>
    <w:rsid w:val="007B1E53"/>
    <w:pPr>
      <w:numPr>
        <w:ilvl w:val="4"/>
      </w:numPr>
      <w:ind w:left="1276" w:firstLine="0"/>
    </w:pPr>
  </w:style>
  <w:style w:type="character" w:styleId="Nivel4Char" w:customStyle="1">
    <w:name w:val="Nivel 4 Char"/>
    <w:basedOn w:val="Fontepargpadro"/>
    <w:link w:val="Nivel4"/>
    <w:rsid w:val="007B1E53"/>
    <w:rPr>
      <w:rFonts w:ascii="Arial" w:cs="Arial" w:hAnsi="Arial"/>
      <w:lang w:eastAsia="pt-BR"/>
    </w:rPr>
  </w:style>
  <w:style w:type="paragraph" w:styleId="textbody" w:customStyle="1">
    <w:name w:val="textbody"/>
    <w:basedOn w:val="Normal"/>
    <w:rsid w:val="00D30A43"/>
    <w:pPr>
      <w:spacing w:after="100" w:afterAutospacing="1" w:before="100" w:beforeAutospacing="1"/>
    </w:pPr>
    <w:rPr>
      <w:rFonts w:ascii="Times New Roman" w:cs="Times New Roman" w:eastAsia="Times New Roman" w:hAnsi="Times New Roman"/>
    </w:rPr>
  </w:style>
  <w:style w:type="paragraph" w:styleId="em0020ementa" w:customStyle="1">
    <w:name w:val="em_0020ementa"/>
    <w:basedOn w:val="Normal"/>
    <w:rsid w:val="00D30A43"/>
    <w:pPr>
      <w:ind w:left="4160"/>
      <w:jc w:val="both"/>
    </w:pPr>
    <w:rPr>
      <w:rFonts w:ascii="Times New Roman" w:cs="Times New Roman" w:eastAsia="Times New Roman" w:hAnsi="Times New Roman"/>
      <w:sz w:val="28"/>
      <w:szCs w:val="28"/>
    </w:rPr>
  </w:style>
  <w:style w:type="character" w:styleId="cp0020corpodespachochar1" w:customStyle="1">
    <w:name w:val="cp_0020corpodespacho__char1"/>
    <w:rsid w:val="00D30A43"/>
    <w:rPr>
      <w:rFonts w:ascii="Times New Roman" w:cs="Times New Roman" w:hAnsi="Times New Roman" w:hint="default"/>
      <w:strike w:val="0"/>
      <w:dstrike w:val="0"/>
      <w:sz w:val="26"/>
      <w:szCs w:val="26"/>
      <w:u w:val="none"/>
      <w:effect w:val="none"/>
    </w:rPr>
  </w:style>
  <w:style w:type="character" w:styleId="em0020ementachar1" w:customStyle="1">
    <w:name w:val="em_0020ementa__char1"/>
    <w:rsid w:val="00D30A43"/>
    <w:rPr>
      <w:rFonts w:ascii="Times New Roman" w:cs="Times New Roman" w:hAnsi="Times New Roman" w:hint="default"/>
      <w:strike w:val="0"/>
      <w:dstrike w:val="0"/>
      <w:sz w:val="28"/>
      <w:szCs w:val="28"/>
      <w:u w:val="none"/>
      <w:effect w:val="none"/>
    </w:rPr>
  </w:style>
  <w:style w:type="paragraph" w:styleId="Reviso">
    <w:name w:val="Revision"/>
    <w:hidden w:val="1"/>
    <w:uiPriority w:val="99"/>
    <w:semiHidden w:val="1"/>
    <w:rsid w:val="00D30A43"/>
    <w:rPr>
      <w:rFonts w:ascii="Ecofont_Spranq_eco_Sans" w:cs="Tahoma" w:eastAsia="Times New Roman" w:hAnsi="Ecofont_Spranq_eco_Sans"/>
      <w:sz w:val="24"/>
      <w:szCs w:val="24"/>
      <w:lang w:eastAsia="pt-BR"/>
    </w:rPr>
  </w:style>
  <w:style w:type="character" w:styleId="Forte">
    <w:name w:val="Strong"/>
    <w:basedOn w:val="Fontepargpadro"/>
    <w:uiPriority w:val="22"/>
    <w:rsid w:val="00D30A43"/>
    <w:rPr>
      <w:b w:val="1"/>
      <w:bCs w:val="1"/>
    </w:rPr>
  </w:style>
  <w:style w:type="character" w:styleId="nfase">
    <w:name w:val="Emphasis"/>
    <w:basedOn w:val="Fontepargpadro"/>
    <w:uiPriority w:val="20"/>
    <w:qFormat w:val="1"/>
    <w:rsid w:val="00D30A43"/>
    <w:rPr>
      <w:i w:val="1"/>
      <w:iCs w:val="1"/>
    </w:rPr>
  </w:style>
  <w:style w:type="character" w:styleId="Manoel" w:customStyle="1">
    <w:name w:val="Manoel"/>
    <w:rsid w:val="00D30A43"/>
    <w:rPr>
      <w:rFonts w:ascii="Arial" w:cs="Arial" w:hAnsi="Arial"/>
      <w:color w:val="7030a0"/>
      <w:sz w:val="20"/>
    </w:rPr>
  </w:style>
  <w:style w:type="character" w:styleId="ListLabel12" w:customStyle="1">
    <w:name w:val="ListLabel 12"/>
    <w:rsid w:val="00D30A43"/>
    <w:rPr>
      <w:b w:val="1"/>
    </w:rPr>
  </w:style>
  <w:style w:type="paragraph" w:styleId="texto1" w:customStyle="1">
    <w:name w:val="texto1"/>
    <w:basedOn w:val="Normal"/>
    <w:rsid w:val="00D30A43"/>
    <w:pPr>
      <w:spacing w:after="100" w:afterAutospacing="1" w:before="100" w:beforeAutospacing="1"/>
    </w:pPr>
    <w:rPr>
      <w:rFonts w:ascii="Times New Roman" w:cs="Times New Roman" w:eastAsia="Times New Roman" w:hAnsi="Times New Roman"/>
    </w:rPr>
  </w:style>
  <w:style w:type="paragraph" w:styleId="GradeColorida-nfase11" w:customStyle="1">
    <w:name w:val="Grade Colorida - Ênfase 11"/>
    <w:basedOn w:val="Normal"/>
    <w:next w:val="Normal"/>
    <w:link w:val="GradeColorida-nfase1Char"/>
    <w:uiPriority w:val="29"/>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imes New Roman" w:eastAsia="Calibri" w:hAnsi="Arial"/>
      <w:i w:val="1"/>
      <w:iCs w:val="1"/>
      <w:color w:val="000000"/>
      <w:sz w:val="20"/>
      <w:lang w:eastAsia="en-US"/>
    </w:rPr>
  </w:style>
  <w:style w:type="character" w:styleId="GradeColorida-nfase1Char" w:customStyle="1">
    <w:name w:val="Grade Colorida - Ênfase 1 Char"/>
    <w:link w:val="GradeColorida-nfase11"/>
    <w:uiPriority w:val="29"/>
    <w:rsid w:val="00D30A43"/>
    <w:rPr>
      <w:rFonts w:ascii="Arial" w:eastAsia="Calibri" w:hAnsi="Arial"/>
      <w:i w:val="1"/>
      <w:iCs w:val="1"/>
      <w:color w:val="000000"/>
      <w:szCs w:val="24"/>
      <w:shd w:color="auto" w:fill="ffffcc" w:val="clear"/>
    </w:rPr>
  </w:style>
  <w:style w:type="paragraph" w:styleId="xwestern" w:customStyle="1">
    <w:name w:val="x_western"/>
    <w:basedOn w:val="Normal"/>
    <w:rsid w:val="00D30A43"/>
    <w:pPr>
      <w:spacing w:after="100" w:afterAutospacing="1" w:before="100" w:beforeAutospacing="1"/>
    </w:pPr>
    <w:rPr>
      <w:rFonts w:ascii="Times New Roman" w:cs="Times New Roman" w:eastAsia="Times New Roman" w:hAnsi="Times New Roman"/>
    </w:rPr>
  </w:style>
  <w:style w:type="paragraph" w:styleId="TCU-Ac-item9-0" w:customStyle="1">
    <w:name w:val="TCU - Ac - item 9 - §§_0"/>
    <w:basedOn w:val="Normal"/>
    <w:rsid w:val="00D30A43"/>
    <w:pPr>
      <w:ind w:firstLine="1134"/>
      <w:jc w:val="both"/>
    </w:pPr>
    <w:rPr>
      <w:rFonts w:ascii="Times New Roman" w:cs="Times New Roman" w:eastAsia="Times New Roman" w:hAnsi="Times New Roman"/>
      <w:szCs w:val="22"/>
      <w:lang w:eastAsia="en-US"/>
    </w:rPr>
  </w:style>
  <w:style w:type="paragraph" w:styleId="Normal1" w:customStyle="1">
    <w:name w:val="Normal_1"/>
    <w:rsid w:val="00D30A43"/>
    <w:rPr>
      <w:rFonts w:eastAsia="Times New Roman"/>
      <w:sz w:val="24"/>
      <w:szCs w:val="22"/>
    </w:rPr>
  </w:style>
  <w:style w:type="paragraph" w:styleId="tcu-ac-item9-1linha" w:customStyle="1">
    <w:name w:val="tcu_-__ac_-_item_9_-_1ª_linha"/>
    <w:basedOn w:val="Normal"/>
    <w:rsid w:val="00D30A43"/>
    <w:pPr>
      <w:spacing w:after="100" w:afterAutospacing="1" w:before="100" w:beforeAutospacing="1"/>
    </w:pPr>
    <w:rPr>
      <w:rFonts w:ascii="Times New Roman" w:cs="Times New Roman" w:eastAsia="Times New Roman" w:hAnsi="Times New Roman"/>
    </w:rPr>
  </w:style>
  <w:style w:type="paragraph" w:styleId="textojustificadorecuoprimeiralinha" w:customStyle="1">
    <w:name w:val="texto_justificado_recuo_primeira_linha"/>
    <w:basedOn w:val="Normal"/>
    <w:rsid w:val="00D30A43"/>
    <w:pPr>
      <w:spacing w:after="100" w:afterAutospacing="1" w:before="100" w:beforeAutospacing="1"/>
    </w:pPr>
    <w:rPr>
      <w:rFonts w:ascii="Times New Roman" w:cs="Times New Roman" w:eastAsia="Times New Roman" w:hAnsi="Times New Roman"/>
    </w:rPr>
  </w:style>
  <w:style w:type="character" w:styleId="highlight" w:customStyle="1">
    <w:name w:val="highlight"/>
    <w:basedOn w:val="Fontepargpadro"/>
    <w:rsid w:val="00D30A43"/>
  </w:style>
  <w:style w:type="paragraph" w:styleId="textojustificado" w:customStyle="1">
    <w:name w:val="texto_justificado"/>
    <w:basedOn w:val="Normal"/>
    <w:rsid w:val="00D30A43"/>
    <w:pPr>
      <w:spacing w:after="100" w:afterAutospacing="1" w:before="100" w:beforeAutospacing="1"/>
    </w:pPr>
    <w:rPr>
      <w:rFonts w:ascii="Times New Roman" w:cs="Times New Roman" w:eastAsia="Times New Roman" w:hAnsi="Times New Roman"/>
    </w:rPr>
  </w:style>
  <w:style w:type="character" w:styleId="HiperlinkVisitado">
    <w:name w:val="FollowedHyperlink"/>
    <w:basedOn w:val="Fontepargpadro"/>
    <w:uiPriority w:val="99"/>
    <w:semiHidden w:val="1"/>
    <w:unhideWhenUsed w:val="1"/>
    <w:rsid w:val="00D30A43"/>
    <w:rPr>
      <w:color w:val="800080" w:themeColor="followedHyperlink"/>
      <w:u w:val="single"/>
    </w:rPr>
  </w:style>
  <w:style w:type="character" w:styleId="MenoPendente1" w:customStyle="1">
    <w:name w:val="Menção Pendente1"/>
    <w:basedOn w:val="Fontepargpadro"/>
    <w:uiPriority w:val="99"/>
    <w:semiHidden w:val="1"/>
    <w:unhideWhenUsed w:val="1"/>
    <w:rsid w:val="00D30A43"/>
    <w:rPr>
      <w:color w:val="605e5c"/>
      <w:shd w:color="auto" w:fill="e1dfdd" w:val="clear"/>
    </w:rPr>
  </w:style>
  <w:style w:type="character" w:styleId="MenoPendente2" w:customStyle="1">
    <w:name w:val="Menção Pendente2"/>
    <w:basedOn w:val="Fontepargpadro"/>
    <w:uiPriority w:val="99"/>
    <w:semiHidden w:val="1"/>
    <w:unhideWhenUsed w:val="1"/>
    <w:rsid w:val="0063029C"/>
    <w:rPr>
      <w:color w:val="605e5c"/>
      <w:shd w:color="auto" w:fill="e1dfdd" w:val="clear"/>
    </w:rPr>
  </w:style>
  <w:style w:type="character" w:styleId="Nivel2Char" w:customStyle="1">
    <w:name w:val="Nivel 2 Char"/>
    <w:basedOn w:val="Fontepargpadro"/>
    <w:link w:val="Nivel2"/>
    <w:locked w:val="1"/>
    <w:rsid w:val="00A831D9"/>
    <w:rPr>
      <w:rFonts w:ascii="Arial" w:cs="Arial" w:hAnsi="Arial"/>
      <w:color w:val="000000"/>
      <w:lang w:eastAsia="pt-BR"/>
    </w:rPr>
  </w:style>
  <w:style w:type="paragraph" w:styleId="Nvel2Opcional" w:customStyle="1">
    <w:name w:val="Nível 2 Opcional"/>
    <w:basedOn w:val="Nivel2"/>
    <w:link w:val="Nvel2OpcionalChar"/>
    <w:rsid w:val="00A831D9"/>
    <w:pPr>
      <w:numPr>
        <w:ilvl w:val="0"/>
        <w:numId w:val="0"/>
      </w:numPr>
      <w:ind w:left="432" w:hanging="432"/>
    </w:pPr>
    <w:rPr>
      <w:rFonts w:eastAsia="Times New Roman"/>
      <w:i w:val="1"/>
      <w:noProof w:val="1"/>
      <w:color w:val="ff0000"/>
    </w:rPr>
  </w:style>
  <w:style w:type="paragraph" w:styleId="Nvel3Opcional" w:customStyle="1">
    <w:name w:val="Nível 3 Opcional"/>
    <w:basedOn w:val="Nivel3"/>
    <w:link w:val="Nvel3OpcionalChar"/>
    <w:rsid w:val="00A831D9"/>
    <w:pPr>
      <w:numPr>
        <w:ilvl w:val="0"/>
        <w:numId w:val="0"/>
      </w:numPr>
      <w:ind w:left="1072" w:hanging="504"/>
    </w:pPr>
    <w:rPr>
      <w:rFonts w:eastAsia="Times New Roman"/>
      <w:i w:val="1"/>
      <w:iCs w:val="1"/>
      <w:noProof w:val="1"/>
      <w:color w:val="ff0000"/>
    </w:rPr>
  </w:style>
  <w:style w:type="character" w:styleId="Nvel2OpcionalChar" w:customStyle="1">
    <w:name w:val="Nível 2 Opcional Char"/>
    <w:basedOn w:val="Fontepargpadro"/>
    <w:link w:val="Nvel2Opcional"/>
    <w:rsid w:val="00A831D9"/>
    <w:rPr>
      <w:rFonts w:ascii="Arial" w:cs="Arial" w:eastAsia="Times New Roman" w:hAnsi="Arial"/>
      <w:i w:val="1"/>
      <w:noProof w:val="1"/>
      <w:color w:val="ff0000"/>
      <w:lang w:eastAsia="pt-BR"/>
    </w:rPr>
  </w:style>
  <w:style w:type="character" w:styleId="Nvel3OpcionalChar" w:customStyle="1">
    <w:name w:val="Nível 3 Opcional Char"/>
    <w:basedOn w:val="Fontepargpadro"/>
    <w:link w:val="Nvel3Opcional"/>
    <w:rsid w:val="00A831D9"/>
    <w:rPr>
      <w:rFonts w:ascii="Arial" w:cs="Arial" w:eastAsia="Times New Roman" w:hAnsi="Arial"/>
      <w:i w:val="1"/>
      <w:iCs w:val="1"/>
      <w:noProof w:val="1"/>
      <w:color w:val="ff0000"/>
      <w:lang w:eastAsia="pt-BR"/>
    </w:rPr>
  </w:style>
  <w:style w:type="character" w:styleId="TextodoEspaoReservado">
    <w:name w:val="Placeholder Text"/>
    <w:basedOn w:val="Fontepargpadro"/>
    <w:uiPriority w:val="67"/>
    <w:semiHidden w:val="1"/>
    <w:rsid w:val="0029332D"/>
    <w:rPr>
      <w:color w:val="808080"/>
    </w:rPr>
  </w:style>
  <w:style w:type="character" w:styleId="PargrafodaListaChar" w:customStyle="1">
    <w:name w:val="Parágrafo da Lista Char"/>
    <w:basedOn w:val="Fontepargpadro"/>
    <w:link w:val="PargrafodaLista"/>
    <w:uiPriority w:val="34"/>
    <w:rsid w:val="002430F2"/>
    <w:rPr>
      <w:rFonts w:ascii="Ecofont_Spranq_eco_Sans" w:cs="Tahoma" w:hAnsi="Ecofont_Spranq_eco_Sans"/>
      <w:sz w:val="24"/>
      <w:szCs w:val="24"/>
      <w:lang w:eastAsia="pt-BR"/>
    </w:rPr>
  </w:style>
  <w:style w:type="character" w:styleId="Ttulo3Char" w:customStyle="1">
    <w:name w:val="Título 3 Char"/>
    <w:basedOn w:val="Fontepargpadro"/>
    <w:link w:val="Ttulo3"/>
    <w:uiPriority w:val="9"/>
    <w:semiHidden w:val="1"/>
    <w:rsid w:val="00CB3192"/>
    <w:rPr>
      <w:rFonts w:asciiTheme="majorHAnsi" w:cstheme="majorBidi" w:eastAsiaTheme="majorEastAsia" w:hAnsiTheme="majorHAnsi"/>
      <w:color w:val="243f60" w:themeColor="accent1" w:themeShade="00007F"/>
      <w:sz w:val="24"/>
      <w:szCs w:val="24"/>
    </w:rPr>
  </w:style>
  <w:style w:type="character" w:styleId="Ttulo6Char" w:customStyle="1">
    <w:name w:val="Título 6 Char"/>
    <w:basedOn w:val="Fontepargpadro"/>
    <w:link w:val="Ttulo6"/>
    <w:uiPriority w:val="9"/>
    <w:semiHidden w:val="1"/>
    <w:rsid w:val="00CB3192"/>
    <w:rPr>
      <w:rFonts w:asciiTheme="majorHAnsi" w:cstheme="majorBidi" w:eastAsiaTheme="majorEastAsia" w:hAnsiTheme="majorHAnsi"/>
      <w:color w:val="243f60" w:themeColor="accent1" w:themeShade="00007F"/>
      <w:sz w:val="22"/>
      <w:szCs w:val="22"/>
    </w:rPr>
  </w:style>
  <w:style w:type="paragraph" w:styleId="SombreamentoMdio1-nfase31" w:customStyle="1">
    <w:name w:val="Sombreamento Médio 1 - Ênfase 31"/>
    <w:basedOn w:val="Normal"/>
    <w:next w:val="Normal"/>
    <w:rsid w:val="00CB3192"/>
    <w:pPr>
      <w:pBdr>
        <w:top w:color="000080" w:space="1" w:sz="4" w:val="single"/>
        <w:left w:color="000080" w:space="4" w:sz="4" w:val="single"/>
        <w:bottom w:color="000080" w:space="1" w:sz="4" w:val="single"/>
        <w:right w:color="000080" w:space="4" w:sz="4" w:val="single"/>
      </w:pBdr>
      <w:shd w:color="auto" w:fill="ffffcc" w:val="clear"/>
      <w:suppressAutoHyphens w:val="1"/>
      <w:spacing w:before="120"/>
      <w:jc w:val="both"/>
    </w:pPr>
    <w:rPr>
      <w:rFonts w:eastAsia="Calibri"/>
      <w:i w:val="1"/>
      <w:iCs w:val="1"/>
      <w:color w:val="000000"/>
      <w:sz w:val="20"/>
      <w:lang w:eastAsia="zh-CN"/>
    </w:rPr>
  </w:style>
  <w:style w:type="paragraph" w:styleId="corpo" w:customStyle="1">
    <w:name w:val="corpo"/>
    <w:basedOn w:val="Normal"/>
    <w:rsid w:val="00CB3192"/>
    <w:pPr>
      <w:spacing w:after="100" w:afterAutospacing="1" w:before="100" w:beforeAutospacing="1"/>
    </w:pPr>
    <w:rPr>
      <w:rFonts w:ascii="Times New Roman" w:cs="Times New Roman" w:eastAsia="Times New Roman" w:hAnsi="Times New Roman"/>
    </w:rPr>
  </w:style>
  <w:style w:type="paragraph" w:styleId="itemnivel2" w:customStyle="1">
    <w:name w:val="item_nivel2"/>
    <w:basedOn w:val="Normal"/>
    <w:rsid w:val="00CB3192"/>
    <w:pPr>
      <w:spacing w:after="100" w:afterAutospacing="1" w:before="100" w:beforeAutospacing="1"/>
    </w:pPr>
    <w:rPr>
      <w:rFonts w:ascii="Times New Roman" w:cs="Times New Roman" w:eastAsia="Times New Roman" w:hAnsi="Times New Roman"/>
    </w:rPr>
  </w:style>
  <w:style w:type="paragraph" w:styleId="itemnivel1" w:customStyle="1">
    <w:name w:val="item_nivel1"/>
    <w:basedOn w:val="Normal"/>
    <w:rsid w:val="00CB3192"/>
    <w:pPr>
      <w:spacing w:after="100" w:afterAutospacing="1" w:before="100" w:beforeAutospacing="1"/>
    </w:pPr>
    <w:rPr>
      <w:rFonts w:ascii="Times New Roman" w:cs="Times New Roman" w:eastAsia="Times New Roman" w:hAnsi="Times New Roman"/>
    </w:rPr>
  </w:style>
  <w:style w:type="paragraph" w:styleId="itemalinealetra" w:customStyle="1">
    <w:name w:val="item_alinea_letra"/>
    <w:basedOn w:val="Normal"/>
    <w:rsid w:val="00CB3192"/>
    <w:pPr>
      <w:spacing w:after="100" w:afterAutospacing="1" w:before="100" w:beforeAutospacing="1"/>
    </w:pPr>
    <w:rPr>
      <w:rFonts w:ascii="Times New Roman" w:cs="Times New Roman" w:eastAsia="Times New Roman" w:hAnsi="Times New Roman"/>
    </w:rPr>
  </w:style>
  <w:style w:type="character" w:styleId="markedcontent" w:customStyle="1">
    <w:name w:val="markedcontent"/>
    <w:basedOn w:val="Fontepargpadro"/>
    <w:rsid w:val="00CB3192"/>
  </w:style>
  <w:style w:type="paragraph" w:styleId="Standard" w:customStyle="1">
    <w:name w:val="Standard"/>
    <w:rsid w:val="00CB3192"/>
    <w:pPr>
      <w:suppressAutoHyphens w:val="1"/>
      <w:autoSpaceDN w:val="0"/>
    </w:pPr>
    <w:rPr>
      <w:rFonts w:ascii="Liberation Serif" w:cs="Lucida Sans" w:eastAsia="NSimSun" w:hAnsi="Liberation Serif"/>
      <w:kern w:val="3"/>
      <w:sz w:val="24"/>
      <w:szCs w:val="24"/>
      <w:lang w:bidi="hi-IN" w:eastAsia="zh-CN"/>
    </w:rPr>
  </w:style>
  <w:style w:type="paragraph" w:styleId="Textbody0" w:customStyle="1">
    <w:name w:val="Text body"/>
    <w:basedOn w:val="Standard"/>
    <w:rsid w:val="00CB3192"/>
    <w:pPr>
      <w:spacing w:after="140" w:line="276" w:lineRule="auto"/>
    </w:pPr>
  </w:style>
  <w:style w:type="character" w:styleId="MenoPendente3" w:customStyle="1">
    <w:name w:val="Menção Pendente3"/>
    <w:basedOn w:val="Fontepargpadro"/>
    <w:uiPriority w:val="99"/>
    <w:semiHidden w:val="1"/>
    <w:unhideWhenUsed w:val="1"/>
    <w:rsid w:val="00CB3192"/>
    <w:rPr>
      <w:color w:val="605e5c"/>
      <w:shd w:color="auto" w:fill="e1dfdd" w:val="clear"/>
    </w:rPr>
  </w:style>
  <w:style w:type="character" w:styleId="MenoPendente4" w:customStyle="1">
    <w:name w:val="Menção Pendente4"/>
    <w:basedOn w:val="Fontepargpadro"/>
    <w:uiPriority w:val="99"/>
    <w:semiHidden w:val="1"/>
    <w:unhideWhenUsed w:val="1"/>
    <w:rsid w:val="00CB3192"/>
    <w:rPr>
      <w:color w:val="605e5c"/>
      <w:shd w:color="auto" w:fill="e1dfdd" w:val="clear"/>
    </w:rPr>
  </w:style>
  <w:style w:type="paragraph" w:styleId="ou" w:customStyle="1">
    <w:name w:val="ou"/>
    <w:basedOn w:val="PargrafodaLista"/>
    <w:link w:val="ouChar"/>
    <w:qFormat w:val="1"/>
    <w:rsid w:val="00D14643"/>
    <w:pPr>
      <w:spacing w:after="60" w:before="60" w:line="259" w:lineRule="auto"/>
      <w:ind w:left="0"/>
      <w:contextualSpacing w:val="0"/>
      <w:jc w:val="center"/>
    </w:pPr>
    <w:rPr>
      <w:rFonts w:ascii="Arial" w:cs="Arial" w:hAnsi="Arial" w:eastAsiaTheme="minorHAnsi"/>
      <w:b w:val="1"/>
      <w:bCs w:val="1"/>
      <w:i w:val="1"/>
      <w:iCs w:val="1"/>
      <w:color w:val="ff0000"/>
      <w:u w:val="single"/>
    </w:rPr>
  </w:style>
  <w:style w:type="character" w:styleId="ouChar" w:customStyle="1">
    <w:name w:val="ou Char"/>
    <w:basedOn w:val="PargrafodaListaChar"/>
    <w:link w:val="ou"/>
    <w:rsid w:val="00D14643"/>
    <w:rPr>
      <w:rFonts w:ascii="Arial" w:cs="Arial" w:hAnsi="Arial" w:eastAsiaTheme="minorHAnsi"/>
      <w:b w:val="1"/>
      <w:bCs w:val="1"/>
      <w:i w:val="1"/>
      <w:iCs w:val="1"/>
      <w:color w:val="ff0000"/>
      <w:sz w:val="24"/>
      <w:szCs w:val="24"/>
      <w:u w:val="single"/>
      <w:lang w:eastAsia="pt-BR"/>
    </w:rPr>
  </w:style>
  <w:style w:type="paragraph" w:styleId="dou-paragraph" w:customStyle="1">
    <w:name w:val="dou-paragraph"/>
    <w:basedOn w:val="Normal"/>
    <w:rsid w:val="00CB3192"/>
    <w:pPr>
      <w:spacing w:after="100" w:afterAutospacing="1" w:before="100" w:beforeAutospacing="1"/>
    </w:pPr>
    <w:rPr>
      <w:rFonts w:ascii="Times New Roman" w:cs="Times New Roman" w:eastAsia="Times New Roman" w:hAnsi="Times New Roman"/>
    </w:rPr>
  </w:style>
  <w:style w:type="paragraph" w:styleId="Nvel2-Red" w:customStyle="1">
    <w:name w:val="Nível 2 -Red"/>
    <w:basedOn w:val="Nivel2"/>
    <w:link w:val="Nvel2-RedChar"/>
    <w:qFormat w:val="1"/>
    <w:rsid w:val="00F83142"/>
    <w:rPr>
      <w:i w:val="1"/>
      <w:iCs w:val="1"/>
      <w:color w:val="ff0000"/>
    </w:rPr>
  </w:style>
  <w:style w:type="paragraph" w:styleId="Nvel3-R" w:customStyle="1">
    <w:name w:val="Nível 3-R"/>
    <w:basedOn w:val="Nivel3"/>
    <w:link w:val="Nvel3-RChar"/>
    <w:qFormat w:val="1"/>
    <w:rsid w:val="00D42AFB"/>
    <w:rPr>
      <w:i w:val="1"/>
      <w:iCs w:val="1"/>
      <w:color w:val="ff0000"/>
    </w:rPr>
  </w:style>
  <w:style w:type="character" w:styleId="Nvel2-RedChar" w:customStyle="1">
    <w:name w:val="Nível 2 -Red Char"/>
    <w:basedOn w:val="Nivel2Char"/>
    <w:link w:val="Nvel2-Red"/>
    <w:rsid w:val="00F83142"/>
    <w:rPr>
      <w:rFonts w:ascii="Arial" w:cs="Arial" w:hAnsi="Arial"/>
      <w:i w:val="1"/>
      <w:iCs w:val="1"/>
      <w:color w:val="ff0000"/>
      <w:lang w:eastAsia="pt-BR"/>
    </w:rPr>
  </w:style>
  <w:style w:type="paragraph" w:styleId="Nvel4-R" w:customStyle="1">
    <w:name w:val="Nível 4-R"/>
    <w:basedOn w:val="Nivel4"/>
    <w:link w:val="Nvel4-RChar"/>
    <w:qFormat w:val="1"/>
    <w:rsid w:val="00031DBE"/>
    <w:pPr>
      <w:ind w:left="2491" w:hanging="648"/>
    </w:pPr>
    <w:rPr>
      <w:i w:val="1"/>
      <w:iCs w:val="1"/>
      <w:color w:val="ff0000"/>
    </w:rPr>
  </w:style>
  <w:style w:type="character" w:styleId="Nivel3Char" w:customStyle="1">
    <w:name w:val="Nivel 3 Char"/>
    <w:basedOn w:val="Fontepargpadro"/>
    <w:link w:val="Nivel3"/>
    <w:rsid w:val="007B1E53"/>
    <w:rPr>
      <w:rFonts w:ascii="Arial" w:cs="Arial" w:hAnsi="Arial"/>
      <w:color w:val="000000"/>
      <w:lang w:eastAsia="pt-BR"/>
    </w:rPr>
  </w:style>
  <w:style w:type="character" w:styleId="Nvel3-RChar" w:customStyle="1">
    <w:name w:val="Nível 3-R Char"/>
    <w:basedOn w:val="Nivel3Char"/>
    <w:link w:val="Nvel3-R"/>
    <w:rsid w:val="00D42AFB"/>
    <w:rPr>
      <w:rFonts w:ascii="Arial" w:cs="Arial" w:hAnsi="Arial"/>
      <w:i w:val="1"/>
      <w:iCs w:val="1"/>
      <w:color w:val="ff0000"/>
      <w:lang w:eastAsia="pt-BR"/>
    </w:rPr>
  </w:style>
  <w:style w:type="paragraph" w:styleId="Nvel1-SemNum" w:customStyle="1">
    <w:name w:val="Nível 1-Sem Num"/>
    <w:basedOn w:val="Nivel01"/>
    <w:link w:val="Nvel1-SemNumChar"/>
    <w:qFormat w:val="1"/>
    <w:rsid w:val="00E7273B"/>
    <w:pPr>
      <w:numPr>
        <w:numId w:val="0"/>
      </w:numPr>
      <w:ind w:left="357"/>
      <w:outlineLvl w:val="1"/>
    </w:pPr>
    <w:rPr>
      <w:color w:val="ff0000"/>
    </w:rPr>
  </w:style>
  <w:style w:type="character" w:styleId="Nvel4-RChar" w:customStyle="1">
    <w:name w:val="Nível 4-R Char"/>
    <w:basedOn w:val="Nivel4Char"/>
    <w:link w:val="Nvel4-R"/>
    <w:rsid w:val="00031DBE"/>
    <w:rPr>
      <w:rFonts w:ascii="Arial" w:cs="Arial" w:hAnsi="Arial"/>
      <w:i w:val="1"/>
      <w:iCs w:val="1"/>
      <w:color w:val="ff0000"/>
      <w:lang w:eastAsia="pt-BR"/>
    </w:rPr>
  </w:style>
  <w:style w:type="character" w:styleId="LinkdaInternet" w:customStyle="1">
    <w:name w:val="Link da Internet"/>
    <w:basedOn w:val="Fontepargpadro"/>
    <w:uiPriority w:val="99"/>
    <w:unhideWhenUsed w:val="1"/>
    <w:rsid w:val="00DC41DD"/>
    <w:rPr>
      <w:color w:val="0000ff" w:themeColor="hyperlink"/>
      <w:u w:val="single"/>
    </w:rPr>
  </w:style>
  <w:style w:type="character" w:styleId="Nvel1-SemNumChar" w:customStyle="1">
    <w:name w:val="Nível 1-Sem Num Char"/>
    <w:basedOn w:val="Nivel01Char"/>
    <w:link w:val="Nvel1-SemNum"/>
    <w:rsid w:val="00E7273B"/>
    <w:rPr>
      <w:rFonts w:ascii="Arial" w:cs="Arial" w:hAnsi="Arial" w:eastAsiaTheme="majorEastAsia"/>
      <w:b w:val="1"/>
      <w:bCs w:val="1"/>
      <w:color w:val="ff0000"/>
      <w:spacing w:val="5"/>
      <w:kern w:val="28"/>
      <w:sz w:val="52"/>
      <w:szCs w:val="52"/>
      <w:lang w:eastAsia="pt-BR"/>
    </w:rPr>
  </w:style>
  <w:style w:type="paragraph" w:styleId="citao2" w:customStyle="1">
    <w:name w:val="citação 2"/>
    <w:basedOn w:val="Citao"/>
    <w:rsid w:val="00DC41DD"/>
    <w:pPr>
      <w:overflowPunct w:val="0"/>
    </w:pPr>
    <w:rPr>
      <w:szCs w:val="20"/>
    </w:rPr>
  </w:style>
  <w:style w:type="paragraph" w:styleId="Prembulo" w:customStyle="1">
    <w:name w:val="Preâmbulo"/>
    <w:basedOn w:val="Normal"/>
    <w:link w:val="PrembuloChar"/>
    <w:qFormat w:val="1"/>
    <w:rsid w:val="00BB19E4"/>
    <w:pPr>
      <w:spacing w:after="120" w:before="480" w:line="360" w:lineRule="auto"/>
      <w:ind w:left="4253" w:right="-17"/>
      <w:jc w:val="both"/>
    </w:pPr>
    <w:rPr>
      <w:rFonts w:ascii="Arial" w:cs="Arial" w:eastAsia="Arial" w:hAnsi="Arial"/>
      <w:bCs w:val="1"/>
      <w:sz w:val="20"/>
      <w:szCs w:val="20"/>
    </w:rPr>
  </w:style>
  <w:style w:type="character" w:styleId="PrembuloChar" w:customStyle="1">
    <w:name w:val="Preâmbulo Char"/>
    <w:basedOn w:val="Fontepargpadro"/>
    <w:link w:val="Prembulo"/>
    <w:rsid w:val="00BB19E4"/>
    <w:rPr>
      <w:rFonts w:ascii="Arial" w:cs="Arial" w:eastAsia="Arial" w:hAnsi="Arial"/>
      <w:bCs w:val="1"/>
      <w:lang w:eastAsia="pt-BR"/>
    </w:rPr>
  </w:style>
  <w:style w:type="character" w:styleId="MenoPendente">
    <w:name w:val="Unresolved Mention"/>
    <w:basedOn w:val="Fontepargpadro"/>
    <w:uiPriority w:val="99"/>
    <w:semiHidden w:val="1"/>
    <w:unhideWhenUsed w:val="1"/>
    <w:rsid w:val="008D252D"/>
    <w:rPr>
      <w:color w:val="605e5c"/>
      <w:shd w:color="auto" w:fill="e1dfdd" w:val="clear"/>
    </w:rPr>
  </w:style>
  <w:style w:type="character" w:styleId="cf01" w:customStyle="1">
    <w:name w:val="cf01"/>
    <w:basedOn w:val="Fontepargpadro"/>
    <w:rsid w:val="00EE20AA"/>
    <w:rPr>
      <w:rFonts w:ascii="Segoe UI" w:cs="Segoe UI" w:hAnsi="Segoe UI" w:hint="default"/>
      <w:i w:val="1"/>
      <w:iCs w:val="1"/>
      <w:sz w:val="18"/>
      <w:szCs w:val="18"/>
    </w:rPr>
  </w:style>
  <w:style w:type="character" w:styleId="cf11" w:customStyle="1">
    <w:name w:val="cf11"/>
    <w:basedOn w:val="Fontepargpadro"/>
    <w:rsid w:val="00EE20AA"/>
    <w:rPr>
      <w:rFonts w:ascii="Segoe UI" w:cs="Segoe UI" w:hAnsi="Segoe UI" w:hint="default"/>
      <w:b w:val="1"/>
      <w:bCs w:val="1"/>
      <w:i w:val="1"/>
      <w:iCs w:val="1"/>
      <w:sz w:val="18"/>
      <w:szCs w:val="18"/>
    </w:rPr>
  </w:style>
  <w:style w:type="paragraph" w:styleId="pf0" w:customStyle="1">
    <w:name w:val="pf0"/>
    <w:basedOn w:val="Normal"/>
    <w:rsid w:val="00EE20AA"/>
    <w:pPr>
      <w:spacing w:after="100" w:afterAutospacing="1" w:before="100" w:beforeAutospacing="1"/>
    </w:pPr>
    <w:rPr>
      <w:rFonts w:ascii="Times New Roman" w:cs="Times New Roman" w:eastAsia="Times New Roman" w:hAnsi="Times New Roman"/>
    </w:rPr>
  </w:style>
  <w:style w:type="character" w:styleId="cf21" w:customStyle="1">
    <w:name w:val="cf21"/>
    <w:basedOn w:val="Fontepargpadro"/>
    <w:rsid w:val="00EE20AA"/>
    <w:rPr>
      <w:rFonts w:ascii="Segoe UI" w:cs="Segoe UI" w:hAnsi="Segoe UI" w:hint="default"/>
      <w:i w:val="1"/>
      <w:iCs w:val="1"/>
      <w:sz w:val="18"/>
      <w:szCs w:val="18"/>
    </w:rPr>
  </w:style>
  <w:style w:type="character" w:styleId="cf41" w:customStyle="1">
    <w:name w:val="cf41"/>
    <w:basedOn w:val="Fontepargpadro"/>
    <w:rsid w:val="00BB5E7E"/>
    <w:rPr>
      <w:rFonts w:ascii="Segoe UI" w:cs="Segoe UI" w:hAnsi="Segoe UI" w:hint="default"/>
      <w:b w:val="1"/>
      <w:bCs w:val="1"/>
      <w:i w:val="1"/>
      <w:iCs w:val="1"/>
      <w:sz w:val="18"/>
      <w:szCs w:val="18"/>
    </w:rPr>
  </w:style>
  <w:style w:type="character" w:styleId="cf51" w:customStyle="1">
    <w:name w:val="cf51"/>
    <w:basedOn w:val="Fontepargpadro"/>
    <w:rsid w:val="00BB5E7E"/>
    <w:rPr>
      <w:rFonts w:ascii="Segoe UI" w:cs="Segoe UI" w:hAnsi="Segoe UI" w:hint="default"/>
      <w:i w:val="1"/>
      <w:iCs w:val="1"/>
      <w:color w:val="ff0000"/>
      <w:sz w:val="18"/>
      <w:szCs w:val="18"/>
    </w:rPr>
  </w:style>
  <w:style w:type="character" w:styleId="cf31" w:customStyle="1">
    <w:name w:val="cf31"/>
    <w:basedOn w:val="Fontepargpadro"/>
    <w:rsid w:val="0062205C"/>
    <w:rPr>
      <w:rFonts w:ascii="Segoe UI" w:cs="Segoe UI" w:hAnsi="Segoe UI" w:hint="default"/>
      <w:i w:val="1"/>
      <w:iCs w:val="1"/>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planalto.gov.br/ccivil_03/Leis/LCP/Lcp123.htm" TargetMode="External"/><Relationship Id="rId10" Type="http://schemas.openxmlformats.org/officeDocument/2006/relationships/hyperlink" Target="http://www.planalto.gov.br/ccivil_03/_ato2019-2022/2021/lei/L14133.htm#art68" TargetMode="External"/><Relationship Id="rId13" Type="http://schemas.openxmlformats.org/officeDocument/2006/relationships/header" Target="header1.xml"/><Relationship Id="rId12" Type="http://schemas.openxmlformats.org/officeDocument/2006/relationships/hyperlink" Target="mailto:juliana.friedrich@edu.pinhais.pr.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br/compras/pt-br/acesso-a-informacao/legislacao/instrucoes-normativas/instrucao-normativa-seges-me-no-77-de-4-de-novembro-de-2022"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planalto.gov.br/ccivil_03/_ato2019-2022/2021/lei/L14133.htm#art14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jx0Zw2aPA6dlN3DAunGumhbLag==">CgMxLjAyCGguZ2pkZ3hzMgloLjMwajB6bGwyCWguMWZvYjl0ZTIJaC4zem55c2g3MgloLjJldDkycDA4AGoqChRzdWdnZXN0LjFuemJ0dGkxMGNuaBISQW5hIFBhdWxhIFBhbmhvc3NpaioKFHN1Z2dlc3QuamNmMGtvY2t1bnRwEhJBbmEgUGF1bGEgUGFuaG9zc2lqKgoUc3VnZ2VzdC5lNTdweGtwbHozdzESEkFuYSBQYXVsYSBQYW5ob3NzaWopChNzdWdnZXN0LnVycXE3NXZxOWtpEhJBbmEgUGF1bGEgUGFuaG9zc2lqKgoUc3VnZ2VzdC40cjdmamg3bXRiYWgSEkFuYSBQYXVsYSBQYW5ob3NzaWoqChRzdWdnZXN0LmY1N2g3NWNyZm1hOBISQW5hIFBhdWxhIFBhbmhvc3NpaioKFHN1Z2dlc3Qub2JmanB0ZTRpMWlnEhJBbmEgUGF1bGEgUGFuaG9zc2lqKgoUc3VnZ2VzdC50NWM4bzE4MXowOHUSEkFuYSBQYXVsYSBQYW5ob3NzaWoqChRzdWdnZXN0LnM5b3AxMDZvNThiORISQW5hIFBhdWxhIFBhbmhvc3NpaioKFHN1Z2dlc3Qua3BhZHlsaXk2eTk5EhJBbmEgUGF1bGEgUGFuaG9zc2lqKgoUc3VnZ2VzdC40NXRjNHNvMjFkNjISEkFuYSBQYXVsYSBQYW5ob3NzaWoqChRzdWdnZXN0Lm5rN2hnbjhndXZ6dhISQW5hIFBhdWxhIFBhbmhvc3NpaioKFHN1Z2dlc3QucGV0NjJ0YmFuZW15EhJBbmEgUGF1bGEgUGFuaG9zc2lqKgoUc3VnZ2VzdC54YmNwYTUzbWN4OHYSEkFuYSBQYXVsYSBQYW5ob3NzaWoqChRzdWdnZXN0Lmd5eGw4MWFpemR0ehISQW5hIFBhdWxhIFBhbmhvc3NpaioKFHN1Z2dlc3QuYnNva2l3bDhtbHBnEhJBbmEgUGF1bGEgUGFuaG9zc2lqKgoUc3VnZ2VzdC5rN3ZscXp5NXNuemYSEkFuYSBQYXVsYSBQYW5ob3NzaWoqChRzdWdnZXN0Lnl6MndsbXNlNHQ3aRISQW5hIFBhdWxhIFBhbmhvc3NpaioKFHN1Z2dlc3QuNnJnZHk2NjJlZGdsEhJBbmEgUGF1bGEgUGFuaG9zc2lqKgoUc3VnZ2VzdC40bTFudTIxMGdnNTgSEkFuYSBQYXVsYSBQYW5ob3NzaWoqChRzdWdnZXN0LmJiZ3NmaGZkazNueRISQW5hIFBhdWxhIFBhbmhvc3NpaioKFHN1Z2dlc3QueGxkZjA3NTEyNmpyEhJBbmEgUGF1bGEgUGFuaG9zc2lqKgoUc3VnZ2VzdC5pMWs2NjFqOHk5ZjQSEkFuYSBQYXVsYSBQYW5ob3NzaWoqChRzdWdnZXN0LjRwZXFhcmtkaDVhYRISQW5hIFBhdWxhIFBhbmhvc3NpaioKFHN1Z2dlc3QubTRldTBqb211a3EwEhJBbmEgUGF1bGEgUGFuaG9zc2lyITEzdmJrR19mTXVuRHlrV1BwTmJxaGRkTDQ0ZkIzdk5E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2023-03-29T02:25:00Z</dcterms:created>
  <dc:creator>adriana sodre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