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after="120" w:before="120" w:line="240" w:lineRule="auto"/>
        <w:ind w:left="1440" w:firstLine="0"/>
        <w:jc w:val="center"/>
        <w:rPr>
          <w:sz w:val="36"/>
          <w:szCs w:val="36"/>
        </w:rPr>
      </w:pPr>
      <w:bookmarkStart w:colFirst="0" w:colLast="0" w:name="_heading=h.5zh26exafqxj" w:id="0"/>
      <w:bookmarkEnd w:id="0"/>
      <w:r w:rsidDel="00000000" w:rsidR="00000000" w:rsidRPr="00000000">
        <w:rPr>
          <w:sz w:val="36"/>
          <w:szCs w:val="36"/>
          <w:rtl w:val="0"/>
        </w:rPr>
        <w:t xml:space="preserve">TERMO DE REFERÊNCIA - TR</w:t>
      </w:r>
    </w:p>
    <w:p w:rsidR="00000000" w:rsidDel="00000000" w:rsidP="00000000" w:rsidRDefault="00000000" w:rsidRPr="00000000" w14:paraId="00000002">
      <w:pPr>
        <w:pStyle w:val="Heading1"/>
        <w:numPr>
          <w:ilvl w:val="0"/>
          <w:numId w:val="12"/>
        </w:numPr>
        <w:ind w:left="566.9291338582675" w:hanging="992.1259842519685"/>
        <w:rPr>
          <w:sz w:val="28"/>
          <w:szCs w:val="28"/>
        </w:rPr>
      </w:pPr>
      <w:bookmarkStart w:colFirst="0" w:colLast="0" w:name="_heading=h.p693z5cs0jk5" w:id="1"/>
      <w:bookmarkEnd w:id="1"/>
      <w:r w:rsidDel="00000000" w:rsidR="00000000" w:rsidRPr="00000000">
        <w:rPr>
          <w:sz w:val="28"/>
          <w:szCs w:val="28"/>
          <w:vertAlign w:val="baseline"/>
          <w:rtl w:val="0"/>
        </w:rPr>
        <w:t xml:space="preserve">CONDIÇÕES GERAIS DA CONTRATAÇÃO</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04">
      <w:pPr>
        <w:pStyle w:val="Heading2"/>
        <w:numPr>
          <w:ilvl w:val="1"/>
          <w:numId w:val="12"/>
        </w:numPr>
        <w:spacing w:after="0" w:lineRule="auto"/>
        <w:ind w:left="566.9291338582675" w:hanging="992.1259842519685"/>
        <w:jc w:val="both"/>
        <w:rPr>
          <w:sz w:val="24"/>
          <w:szCs w:val="24"/>
        </w:rPr>
      </w:pPr>
      <w:bookmarkStart w:colFirst="0" w:colLast="0" w:name="_heading=h.4jiwiglqw9se" w:id="2"/>
      <w:bookmarkEnd w:id="2"/>
      <w:r w:rsidDel="00000000" w:rsidR="00000000" w:rsidRPr="00000000">
        <w:rPr>
          <w:sz w:val="24"/>
          <w:szCs w:val="24"/>
          <w:vertAlign w:val="baseline"/>
          <w:rtl w:val="0"/>
        </w:rPr>
        <w:t xml:space="preserve">Objeto</w:t>
      </w:r>
      <w:r w:rsidDel="00000000" w:rsidR="00000000" w:rsidRPr="00000000">
        <w:rPr>
          <w:rtl w:val="0"/>
        </w:rPr>
      </w:r>
    </w:p>
    <w:p w:rsidR="00000000" w:rsidDel="00000000" w:rsidP="00000000" w:rsidRDefault="00000000" w:rsidRPr="00000000" w14:paraId="00000005">
      <w:pPr>
        <w:keepNext w:val="0"/>
        <w:keepLines w:val="0"/>
        <w:pageBreakBefore w:val="0"/>
        <w:widowControl w:val="1"/>
        <w:numPr>
          <w:ilvl w:val="2"/>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rtl w:val="0"/>
        </w:rPr>
        <w:t xml:space="preserve">A presente licitação tem por objeto o</w:t>
      </w:r>
      <w:r w:rsidDel="00000000" w:rsidR="00000000" w:rsidRPr="00000000">
        <w:rPr>
          <w:rFonts w:ascii="Arial" w:cs="Arial" w:eastAsia="Arial" w:hAnsi="Arial"/>
          <w:color w:val="ff0000"/>
          <w:rtl w:val="0"/>
        </w:rPr>
        <w:t xml:space="preserve"> </w:t>
      </w:r>
      <w:r w:rsidDel="00000000" w:rsidR="00000000" w:rsidRPr="00000000">
        <w:rPr>
          <w:rFonts w:ascii="Arial" w:cs="Arial" w:eastAsia="Arial" w:hAnsi="Arial"/>
          <w:rtl w:val="0"/>
        </w:rPr>
        <w:t xml:space="preserve">credenciamento de empresas especializadas na prestação de serviços de serralheria com fornecimento de material e mão de obra, contemplando manutenção, aquisição e instalação de itens metálicos </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para</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Prefeitura Municipal de Pinhais</w:t>
      </w:r>
      <w:r w:rsidDel="00000000" w:rsidR="00000000" w:rsidRPr="00000000">
        <w:rPr>
          <w:rFonts w:ascii="Arial" w:cs="Arial" w:eastAsia="Arial" w:hAnsi="Arial"/>
          <w:rtl w:val="0"/>
        </w:rPr>
        <w:t xml:space="preserve"> e </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Pinhais Previdência</w:t>
      </w:r>
      <w:r w:rsidDel="00000000" w:rsidR="00000000" w:rsidRPr="00000000">
        <w:rPr>
          <w:rFonts w:ascii="Arial" w:cs="Arial" w:eastAsia="Arial" w:hAnsi="Arial"/>
          <w:b w:val="1"/>
          <w:bCs w:val="1"/>
          <w:i w:val="0"/>
          <w:iCs w:val="0"/>
          <w:smallCaps w:val="0"/>
          <w:strike w:val="0"/>
          <w:sz w:val="22"/>
          <w:szCs w:val="22"/>
          <w:u w:val="none"/>
          <w:vertAlign w:val="baseline"/>
          <w:rtl w:val="0"/>
        </w:rPr>
        <w:t xml:space="preserve">,</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no</w:t>
      </w:r>
      <w:r w:rsidDel="00000000" w:rsidR="00000000" w:rsidRPr="00000000">
        <w:rPr>
          <w:rFonts w:ascii="Arial" w:cs="Arial" w:eastAsia="Arial" w:hAnsi="Arial"/>
          <w:b w:val="0"/>
          <w:bCs w:val="0"/>
          <w:i w:val="0"/>
          <w:iCs w:val="0"/>
          <w:smallCaps w:val="0"/>
          <w:strike w:val="0"/>
          <w:color w:val="000000"/>
          <w:sz w:val="22"/>
          <w:szCs w:val="22"/>
          <w:u w:val="none"/>
          <w:vertAlign w:val="baseline"/>
          <w:rtl w:val="0"/>
        </w:rPr>
        <w:t xml:space="preserve">s termos da tabela abaixo, conforme condições e exigências estabelecidas neste instrumento.</w:t>
      </w:r>
      <w:r w:rsidDel="00000000" w:rsidR="00000000" w:rsidRPr="00000000">
        <w:rPr>
          <w:rtl w:val="0"/>
        </w:rPr>
      </w:r>
    </w:p>
    <w:p w:rsidR="00000000" w:rsidDel="00000000" w:rsidP="00000000" w:rsidRDefault="00000000" w:rsidRPr="00000000" w14:paraId="00000006">
      <w:pPr>
        <w:pStyle w:val="Heading2"/>
        <w:numPr>
          <w:ilvl w:val="1"/>
          <w:numId w:val="12"/>
        </w:numPr>
        <w:ind w:left="566.9291338582675" w:hanging="992.1259842519685"/>
        <w:jc w:val="both"/>
        <w:rPr>
          <w:sz w:val="24"/>
          <w:szCs w:val="24"/>
        </w:rPr>
      </w:pPr>
      <w:bookmarkStart w:colFirst="0" w:colLast="0" w:name="_heading=h.9ywqou9jsnwp" w:id="3"/>
      <w:bookmarkEnd w:id="3"/>
      <w:r w:rsidDel="00000000" w:rsidR="00000000" w:rsidRPr="00000000">
        <w:rPr>
          <w:sz w:val="24"/>
          <w:szCs w:val="24"/>
          <w:vertAlign w:val="baseline"/>
          <w:rtl w:val="0"/>
        </w:rPr>
        <w:t xml:space="preserve">Especificações e Quantitativos</w:t>
      </w:r>
    </w:p>
    <w:p w:rsidR="00000000" w:rsidDel="00000000" w:rsidP="00000000" w:rsidRDefault="00000000" w:rsidRPr="00000000" w14:paraId="00000007">
      <w:pPr>
        <w:ind w:left="566.9291338582675" w:firstLine="0"/>
        <w:rPr/>
      </w:pPr>
      <w:r w:rsidDel="00000000" w:rsidR="00000000" w:rsidRPr="00000000">
        <w:rPr>
          <w:rtl w:val="0"/>
        </w:rPr>
      </w:r>
    </w:p>
    <w:sdt>
      <w:sdtPr>
        <w:lock w:val="contentLocked"/>
        <w:id w:val="-1032745053"/>
        <w:tag w:val="goog_rdk_0"/>
      </w:sdtPr>
      <w:sdtContent>
        <w:tbl>
          <w:tblPr>
            <w:tblStyle w:val="Table1"/>
            <w:tblW w:w="1170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15"/>
            <w:gridCol w:w="5010"/>
            <w:gridCol w:w="1110"/>
            <w:gridCol w:w="1065"/>
            <w:gridCol w:w="1290"/>
            <w:gridCol w:w="1290"/>
            <w:gridCol w:w="1320"/>
            <w:tblGridChange w:id="0">
              <w:tblGrid>
                <w:gridCol w:w="615"/>
                <w:gridCol w:w="5010"/>
                <w:gridCol w:w="1110"/>
                <w:gridCol w:w="1065"/>
                <w:gridCol w:w="1290"/>
                <w:gridCol w:w="1290"/>
                <w:gridCol w:w="1320"/>
              </w:tblGrid>
            </w:tblGridChange>
          </w:tblGrid>
          <w:tr>
            <w:trPr>
              <w:cantSplit w:val="0"/>
              <w:trHeight w:val="119" w:hRule="atLeast"/>
              <w:tblHeader w:val="0"/>
            </w:trPr>
            <w:tc>
              <w:tcPr>
                <w:tcBorders>
                  <w:top w:color="000000" w:space="0" w:sz="6" w:val="single"/>
                  <w:left w:color="000000"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8">
                <w:pPr>
                  <w:widowControl w:val="0"/>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ITEM</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9">
                <w:pPr>
                  <w:widowControl w:val="0"/>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ESPECIFICAÇÃO</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A">
                <w:pPr>
                  <w:widowControl w:val="0"/>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CATSER</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B">
                <w:pPr>
                  <w:widowControl w:val="0"/>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UNIDADE DE MEDIDA</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C">
                <w:pPr>
                  <w:widowControl w:val="0"/>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QUANTIDADE</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D">
                <w:pPr>
                  <w:widowControl w:val="0"/>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VALOR UNITÁRIO R$</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E">
                <w:pPr>
                  <w:widowControl w:val="0"/>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VALOR TOTAL R$</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0F">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10">
                <w:pPr>
                  <w:widowControl w:val="0"/>
                  <w:rPr>
                    <w:rFonts w:ascii="Arial" w:cs="Arial" w:eastAsia="Arial" w:hAnsi="Arial"/>
                    <w:sz w:val="16"/>
                    <w:szCs w:val="16"/>
                  </w:rPr>
                </w:pPr>
                <w:r w:rsidDel="00000000" w:rsidR="00000000" w:rsidRPr="00000000">
                  <w:rPr>
                    <w:rFonts w:ascii="Arial" w:cs="Arial" w:eastAsia="Arial" w:hAnsi="Arial"/>
                    <w:sz w:val="16"/>
                    <w:szCs w:val="16"/>
                    <w:rtl w:val="0"/>
                  </w:rPr>
                  <w:t xml:space="preserve">Serviços de serralheria com fornecimento de material e mão de obra</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011">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20117</w:t>
                </w:r>
              </w:p>
            </w:tc>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2">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UNI</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3">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4">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R$ 2.188.108,91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5">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R$ 2.188.108,91</w:t>
                </w:r>
              </w:p>
            </w:tc>
          </w:tr>
        </w:tbl>
      </w:sdtContent>
    </w:sdt>
    <w:p w:rsidR="00000000" w:rsidDel="00000000" w:rsidP="00000000" w:rsidRDefault="00000000" w:rsidRPr="00000000" w14:paraId="00000016">
      <w:pPr>
        <w:spacing w:after="0" w:lineRule="auto"/>
        <w:ind w:left="1134"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17">
      <w:pPr>
        <w:spacing w:after="0" w:lineRule="auto"/>
        <w:ind w:left="-1700.7874015748032" w:firstLine="0"/>
        <w:jc w:val="both"/>
        <w:rPr>
          <w:rFonts w:ascii="Arial" w:cs="Arial" w:eastAsia="Arial" w:hAnsi="Arial"/>
          <w:b w:val="1"/>
          <w:bCs w:val="1"/>
          <w:color w:val="ff0000"/>
          <w:sz w:val="18"/>
          <w:szCs w:val="18"/>
        </w:rPr>
      </w:pPr>
      <w:r w:rsidDel="00000000" w:rsidR="00000000" w:rsidRPr="00000000">
        <w:rPr>
          <w:rFonts w:ascii="Arial" w:cs="Arial" w:eastAsia="Arial" w:hAnsi="Arial"/>
          <w:b w:val="1"/>
          <w:bCs w:val="1"/>
          <w:i w:val="1"/>
          <w:iCs w:val="1"/>
          <w:color w:val="ff0000"/>
          <w:sz w:val="18"/>
          <w:szCs w:val="18"/>
          <w:rtl w:val="0"/>
        </w:rPr>
        <w:t xml:space="preserve">*Observações:</w:t>
      </w:r>
      <w:r w:rsidDel="00000000" w:rsidR="00000000" w:rsidRPr="00000000">
        <w:rPr>
          <w:rFonts w:ascii="Arial" w:cs="Arial" w:eastAsia="Arial" w:hAnsi="Arial"/>
          <w:b w:val="1"/>
          <w:bCs w:val="1"/>
          <w:color w:val="ff0000"/>
          <w:sz w:val="18"/>
          <w:szCs w:val="18"/>
          <w:rtl w:val="0"/>
        </w:rPr>
        <w:t xml:space="preserve"> </w:t>
      </w:r>
    </w:p>
    <w:p w:rsidR="00000000" w:rsidDel="00000000" w:rsidP="00000000" w:rsidRDefault="00000000" w:rsidRPr="00000000" w14:paraId="00000018">
      <w:pPr>
        <w:numPr>
          <w:ilvl w:val="0"/>
          <w:numId w:val="10"/>
        </w:numPr>
        <w:spacing w:after="0" w:lineRule="auto"/>
        <w:ind w:left="-1700.7874015748032" w:hanging="283.4645669291342"/>
        <w:jc w:val="both"/>
        <w:rPr>
          <w:color w:val="ff0000"/>
          <w:sz w:val="18"/>
          <w:szCs w:val="18"/>
          <w:u w:val="none"/>
        </w:rPr>
      </w:pPr>
      <w:r w:rsidDel="00000000" w:rsidR="00000000" w:rsidRPr="00000000">
        <w:rPr>
          <w:rFonts w:ascii="Arial" w:cs="Arial" w:eastAsia="Arial" w:hAnsi="Arial"/>
          <w:color w:val="ff0000"/>
          <w:sz w:val="18"/>
          <w:szCs w:val="18"/>
          <w:rtl w:val="0"/>
        </w:rPr>
        <w:t xml:space="preserve">- As </w:t>
      </w:r>
      <w:r w:rsidDel="00000000" w:rsidR="00000000" w:rsidRPr="00000000">
        <w:rPr>
          <w:rFonts w:ascii="Roboto" w:cs="Roboto" w:eastAsia="Roboto" w:hAnsi="Roboto"/>
          <w:i w:val="1"/>
          <w:iCs w:val="1"/>
          <w:color w:val="ff0000"/>
          <w:sz w:val="18"/>
          <w:szCs w:val="18"/>
          <w:rtl w:val="0"/>
        </w:rPr>
        <w:t xml:space="preserve">esp</w:t>
      </w:r>
      <w:r w:rsidDel="00000000" w:rsidR="00000000" w:rsidRPr="00000000">
        <w:rPr>
          <w:rFonts w:ascii="Roboto" w:cs="Roboto" w:eastAsia="Roboto" w:hAnsi="Roboto"/>
          <w:i w:val="1"/>
          <w:iCs w:val="1"/>
          <w:color w:val="ff0000"/>
          <w:sz w:val="18"/>
          <w:szCs w:val="18"/>
          <w:rtl w:val="0"/>
        </w:rPr>
        <w:t xml:space="preserve">ecificações técnicas mínimas, bem como a composição detalhada do Item 1, encontram-se descritas no </w:t>
      </w:r>
      <w:r w:rsidDel="00000000" w:rsidR="00000000" w:rsidRPr="00000000">
        <w:rPr>
          <w:rFonts w:ascii="Roboto" w:cs="Roboto" w:eastAsia="Roboto" w:hAnsi="Roboto"/>
          <w:b w:val="1"/>
          <w:bCs w:val="1"/>
          <w:i w:val="1"/>
          <w:iCs w:val="1"/>
          <w:color w:val="ff0000"/>
          <w:sz w:val="18"/>
          <w:szCs w:val="18"/>
          <w:rtl w:val="0"/>
        </w:rPr>
        <w:t xml:space="preserve">ANEXO I - Composição do Item Único</w:t>
      </w:r>
      <w:r w:rsidDel="00000000" w:rsidR="00000000" w:rsidRPr="00000000">
        <w:rPr>
          <w:rFonts w:ascii="Roboto" w:cs="Roboto" w:eastAsia="Roboto" w:hAnsi="Roboto"/>
          <w:i w:val="1"/>
          <w:iCs w:val="1"/>
          <w:color w:val="ff0000"/>
          <w:sz w:val="18"/>
          <w:szCs w:val="18"/>
          <w:rtl w:val="0"/>
        </w:rPr>
        <w:t xml:space="preserve">, onde também constam as </w:t>
      </w:r>
      <w:r w:rsidDel="00000000" w:rsidR="00000000" w:rsidRPr="00000000">
        <w:rPr>
          <w:rFonts w:ascii="Roboto" w:cs="Roboto" w:eastAsia="Roboto" w:hAnsi="Roboto"/>
          <w:b w:val="1"/>
          <w:bCs w:val="1"/>
          <w:i w:val="1"/>
          <w:iCs w:val="1"/>
          <w:color w:val="ff0000"/>
          <w:sz w:val="18"/>
          <w:szCs w:val="18"/>
          <w:rtl w:val="0"/>
        </w:rPr>
        <w:t xml:space="preserve">referências dos valores unitários para cada subitem</w:t>
      </w:r>
      <w:r w:rsidDel="00000000" w:rsidR="00000000" w:rsidRPr="00000000">
        <w:rPr>
          <w:rFonts w:ascii="Roboto" w:cs="Roboto" w:eastAsia="Roboto" w:hAnsi="Roboto"/>
          <w:i w:val="1"/>
          <w:iCs w:val="1"/>
          <w:color w:val="ff0000"/>
          <w:sz w:val="18"/>
          <w:szCs w:val="18"/>
          <w:rtl w:val="0"/>
        </w:rPr>
        <w:t xml:space="preserve">.</w:t>
      </w:r>
      <w:r w:rsidDel="00000000" w:rsidR="00000000" w:rsidRPr="00000000">
        <w:rPr>
          <w:rtl w:val="0"/>
        </w:rPr>
      </w:r>
    </w:p>
    <w:p w:rsidR="00000000" w:rsidDel="00000000" w:rsidP="00000000" w:rsidRDefault="00000000" w:rsidRPr="00000000" w14:paraId="00000019">
      <w:pPr>
        <w:pStyle w:val="Heading2"/>
        <w:numPr>
          <w:ilvl w:val="1"/>
          <w:numId w:val="12"/>
        </w:numPr>
        <w:spacing w:after="0" w:lineRule="auto"/>
        <w:ind w:left="566.9291338582675" w:hanging="992.1259842519685"/>
        <w:jc w:val="both"/>
        <w:rPr>
          <w:sz w:val="24"/>
          <w:szCs w:val="24"/>
        </w:rPr>
      </w:pPr>
      <w:bookmarkStart w:colFirst="0" w:colLast="0" w:name="_heading=h.zdky2q8mx8cp" w:id="4"/>
      <w:bookmarkEnd w:id="4"/>
      <w:r w:rsidDel="00000000" w:rsidR="00000000" w:rsidRPr="00000000">
        <w:rPr>
          <w:sz w:val="24"/>
          <w:szCs w:val="24"/>
          <w:vertAlign w:val="baseline"/>
          <w:rtl w:val="0"/>
        </w:rPr>
        <w:t xml:space="preserve">Características da Contratação</w:t>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2"/>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Utilização do Sistema de Registro de Preços:</w:t>
      </w:r>
    </w:p>
    <w:tbl>
      <w:tblPr>
        <w:tblStyle w:val="Table2"/>
        <w:tblW w:w="7370.141732283465" w:type="dxa"/>
        <w:jc w:val="left"/>
        <w:tblInd w:w="1133.858267716535" w:type="dxa"/>
        <w:tblLayout w:type="fixed"/>
        <w:tblLook w:val="0600"/>
      </w:tblPr>
      <w:tblGrid>
        <w:gridCol w:w="3685.0708661417325"/>
        <w:gridCol w:w="3685.0708661417325"/>
        <w:tblGridChange w:id="0">
          <w:tblGrid>
            <w:gridCol w:w="3685.0708661417325"/>
            <w:gridCol w:w="3685.07086614173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u w:val="none"/>
              </w:rPr>
            </w:pPr>
            <w:r w:rsidDel="00000000" w:rsidR="00000000" w:rsidRPr="00000000">
              <w:rPr>
                <w:rFonts w:ascii="Arial" w:cs="Arial" w:eastAsia="Arial" w:hAnsi="Arial"/>
                <w:rtl w:val="0"/>
              </w:rPr>
              <w:t xml:space="preserve">(  ) Sim</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720" w:right="0" w:firstLine="0"/>
              <w:jc w:val="left"/>
              <w:rPr>
                <w:rFonts w:ascii="Arial" w:cs="Arial" w:eastAsia="Arial" w:hAnsi="Arial"/>
                <w:u w:val="none"/>
              </w:rPr>
            </w:pPr>
            <w:r w:rsidDel="00000000" w:rsidR="00000000" w:rsidRPr="00000000">
              <w:rPr>
                <w:rFonts w:ascii="Arial" w:cs="Arial" w:eastAsia="Arial" w:hAnsi="Arial"/>
                <w:rtl w:val="0"/>
              </w:rPr>
              <w:t xml:space="preserve">(x) Não</w:t>
            </w:r>
            <w:r w:rsidDel="00000000" w:rsidR="00000000" w:rsidRPr="00000000">
              <w:rPr>
                <w:rtl w:val="0"/>
              </w:rPr>
            </w:r>
          </w:p>
        </w:tc>
      </w:tr>
    </w:tbl>
    <w:p w:rsidR="00000000" w:rsidDel="00000000" w:rsidP="00000000" w:rsidRDefault="00000000" w:rsidRPr="00000000" w14:paraId="0000001E">
      <w:pPr>
        <w:keepNext w:val="0"/>
        <w:keepLines w:val="0"/>
        <w:pageBreakBefore w:val="0"/>
        <w:widowControl w:val="1"/>
        <w:numPr>
          <w:ilvl w:val="2"/>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O(s) serviço(s) objeto desta contratação </w:t>
      </w:r>
      <w:r w:rsidDel="00000000" w:rsidR="00000000" w:rsidRPr="00000000">
        <w:rPr>
          <w:rFonts w:ascii="Arial" w:cs="Arial" w:eastAsia="Arial" w:hAnsi="Arial"/>
          <w:rtl w:val="0"/>
        </w:rPr>
        <w:t xml:space="preserve">enquadram-se no credenciamento, modalidade prevista no art. 6º, inciso XLIII, da Lei nº 14.133/2021</w:t>
      </w:r>
      <w:r w:rsidDel="00000000" w:rsidR="00000000" w:rsidRPr="00000000">
        <w:rPr>
          <w:rFonts w:ascii="Arial" w:cs="Arial" w:eastAsia="Arial" w:hAnsi="Arial"/>
          <w:rtl w:val="0"/>
        </w:rPr>
        <w:t xml:space="preserve">: “- credenciamento: processo administrativo de chamamento público em que a Administração Pública convoca interessados em prestar serviços ou fornecer bens para que, preenchidos os requisitos necessários, se credenciam no órgão ou na entidade para executar o objeto quando convocados; “</w:t>
      </w: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2"/>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rtl w:val="0"/>
        </w:rPr>
        <w:t xml:space="preserve">A escolha pelo credenciamento, justifica-se pela natureza complementar dos serviços de serralheria, tradicionalmente </w:t>
      </w:r>
      <w:r w:rsidDel="00000000" w:rsidR="00000000" w:rsidRPr="00000000">
        <w:rPr>
          <w:rFonts w:ascii="Arial" w:cs="Arial" w:eastAsia="Arial" w:hAnsi="Arial"/>
          <w:rtl w:val="0"/>
        </w:rPr>
        <w:t xml:space="preserve">prestados por empresas especializadas, de baixa complexidade e com demanda variável, conforme art. 79 da Lei nº 14.133/2021, que visa ampliar a competitividade ao permitir o credenciamento de múltiplos fornecedores aptos. Manter o objeto uno preserva a integridade técnica, uniformidade e agilidade na gestão, favorecendo a competição sem parcelamento, pois qualquer credenciado pode atender a totalidade da demanda quando convocado. Essa abordagem otimiza o atendimento às necessidades da Administração, alinhada aos princípios da economicidade e eficiência</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pStyle w:val="Heading2"/>
        <w:numPr>
          <w:ilvl w:val="1"/>
          <w:numId w:val="12"/>
        </w:numPr>
        <w:spacing w:after="0" w:lineRule="auto"/>
        <w:ind w:left="566.9291338582675" w:hanging="992.1259842519685"/>
        <w:jc w:val="both"/>
        <w:rPr>
          <w:sz w:val="24"/>
          <w:szCs w:val="24"/>
        </w:rPr>
      </w:pPr>
      <w:bookmarkStart w:colFirst="0" w:colLast="0" w:name="_heading=h.19rws2tft8ma" w:id="5"/>
      <w:bookmarkEnd w:id="5"/>
      <w:r w:rsidDel="00000000" w:rsidR="00000000" w:rsidRPr="00000000">
        <w:rPr>
          <w:sz w:val="24"/>
          <w:szCs w:val="24"/>
          <w:vertAlign w:val="baseline"/>
          <w:rtl w:val="0"/>
        </w:rPr>
        <w:t xml:space="preserve">Prazo de Execução e Vigência</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0"/>
          <w:bCs w:val="0"/>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2"/>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 prazo de execução do presente objeto será de </w:t>
      </w:r>
      <w:r w:rsidDel="00000000" w:rsidR="00000000" w:rsidRPr="00000000">
        <w:rPr>
          <w:rFonts w:ascii="Arial" w:cs="Arial" w:eastAsia="Arial" w:hAnsi="Arial"/>
          <w:rtl w:val="0"/>
        </w:rPr>
        <w:t xml:space="preserve">24</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w:t>
      </w:r>
      <w:r w:rsidDel="00000000" w:rsidR="00000000" w:rsidRPr="00000000">
        <w:rPr>
          <w:rFonts w:ascii="Arial" w:cs="Arial" w:eastAsia="Arial" w:hAnsi="Arial"/>
          <w:rtl w:val="0"/>
        </w:rPr>
        <w:t xml:space="preserve">vinte e quatro)</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 </w:t>
      </w:r>
      <w:r w:rsidDel="00000000" w:rsidR="00000000" w:rsidRPr="00000000">
        <w:rPr>
          <w:rFonts w:ascii="Arial" w:cs="Arial" w:eastAsia="Arial" w:hAnsi="Arial"/>
          <w:rtl w:val="0"/>
        </w:rPr>
        <w:t xml:space="preserve">meses</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na forma do artigo 105 da Lei n° 14.133, de 2021</w:t>
      </w:r>
      <w:r w:rsidDel="00000000" w:rsidR="00000000" w:rsidRPr="00000000">
        <w:rPr>
          <w:rFonts w:ascii="Arial" w:cs="Arial" w:eastAsia="Arial" w:hAnsi="Arial"/>
          <w:rtl w:val="0"/>
        </w:rPr>
        <w:t xml:space="preserve">.</w:t>
      </w:r>
    </w:p>
    <w:p w:rsidR="00000000" w:rsidDel="00000000" w:rsidP="00000000" w:rsidRDefault="00000000" w:rsidRPr="00000000" w14:paraId="00000024">
      <w:pPr>
        <w:keepNext w:val="0"/>
        <w:keepLines w:val="0"/>
        <w:pageBreakBefore w:val="0"/>
        <w:widowControl w:val="1"/>
        <w:numPr>
          <w:ilvl w:val="2"/>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sz w:val="22"/>
          <w:szCs w:val="22"/>
          <w:shd w:fill="auto" w:val="clear"/>
          <w:vertAlign w:val="baseline"/>
        </w:rPr>
      </w:pPr>
      <w:r w:rsidDel="00000000" w:rsidR="00000000" w:rsidRPr="00000000">
        <w:rPr>
          <w:rFonts w:ascii="Arial" w:cs="Arial" w:eastAsia="Arial" w:hAnsi="Arial"/>
          <w:b w:val="1"/>
          <w:bCs w:val="1"/>
          <w:i w:val="0"/>
          <w:iCs w:val="0"/>
          <w:smallCaps w:val="0"/>
          <w:strike w:val="0"/>
          <w:sz w:val="22"/>
          <w:szCs w:val="22"/>
          <w:u w:val="none"/>
          <w:vertAlign w:val="baseline"/>
          <w:rtl w:val="0"/>
        </w:rPr>
        <w:t xml:space="preserve">O serviço é enquadrado como continuado,</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uma vez que as atividades de serralheria - </w:t>
      </w:r>
      <w:r w:rsidDel="00000000" w:rsidR="00000000" w:rsidRPr="00000000">
        <w:rPr>
          <w:rFonts w:ascii="Arial" w:cs="Arial" w:eastAsia="Arial" w:hAnsi="Arial"/>
          <w:rtl w:val="0"/>
        </w:rPr>
        <w:t xml:space="preserve">manutenção corretiva e preventiva e novas instalações - são demandadas de forma constante e intermitente pelas diversas unidades descentralizadas do Município. Tais intervenções visam garantir a funcionalidade, segurança, acessibilidade e conservação das estruturas prediais, exigindo resposta ágil, capacidade técnica permanente e fornecimento contínuo de materiais e mão de obra especializada.</w:t>
      </w:r>
    </w:p>
    <w:p w:rsidR="00000000" w:rsidDel="00000000" w:rsidP="00000000" w:rsidRDefault="00000000" w:rsidRPr="00000000" w14:paraId="00000025">
      <w:pPr>
        <w:keepNext w:val="0"/>
        <w:keepLines w:val="0"/>
        <w:pageBreakBefore w:val="0"/>
        <w:widowControl w:val="1"/>
        <w:numPr>
          <w:ilvl w:val="2"/>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rPr>
      </w:pPr>
      <w:r w:rsidDel="00000000" w:rsidR="00000000" w:rsidRPr="00000000">
        <w:rPr>
          <w:rFonts w:ascii="Arial" w:cs="Arial" w:eastAsia="Arial" w:hAnsi="Arial"/>
          <w:rtl w:val="0"/>
        </w:rPr>
        <w:t xml:space="preserve">A natureza continuada é reforçada pelo registro de demandas recorrentes via sistema de chamados prediais, incluindo atendimentos emergenciais com prazo de até três horas, bem como pelo planejamento constante evidenciado no Plano de Contratações Anual (PCA 2025 e projeções para 2026).</w:t>
      </w:r>
    </w:p>
    <w:p w:rsidR="00000000" w:rsidDel="00000000" w:rsidP="00000000" w:rsidRDefault="00000000" w:rsidRPr="00000000" w14:paraId="00000026">
      <w:pPr>
        <w:keepNext w:val="0"/>
        <w:keepLines w:val="0"/>
        <w:pageBreakBefore w:val="0"/>
        <w:widowControl w:val="1"/>
        <w:numPr>
          <w:ilvl w:val="2"/>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rPr>
      </w:pPr>
      <w:r w:rsidDel="00000000" w:rsidR="00000000" w:rsidRPr="00000000">
        <w:rPr>
          <w:rFonts w:ascii="Arial" w:cs="Arial" w:eastAsia="Arial" w:hAnsi="Arial"/>
          <w:rtl w:val="0"/>
        </w:rPr>
        <w:t xml:space="preserve">Adoção do credenciamento com vigência de 24 meses, assegura a continuidade dos serviços e a flexibilidade necessária para convocação dos profissionais habilitados conforme a necessidade real das secretarias e órgãos municipais. Tal arranjo promove eficiência administrativa, economicidade e preservação do patrimônio público, em consonância com os princípios estabelecidos pela Lei n° 14.133/2021.</w:t>
      </w: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2"/>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 </w:t>
      </w:r>
      <w:r w:rsidDel="00000000" w:rsidR="00000000" w:rsidRPr="00000000">
        <w:rPr>
          <w:rFonts w:ascii="Arial" w:cs="Arial" w:eastAsia="Arial" w:hAnsi="Arial"/>
          <w:rtl w:val="0"/>
        </w:rPr>
        <w:t xml:space="preserve">edital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oferece maior detalhamento das regras que serão aplicadas em relação à vigência da contratação.</w:t>
      </w:r>
    </w:p>
    <w:p w:rsidR="00000000" w:rsidDel="00000000" w:rsidP="00000000" w:rsidRDefault="00000000" w:rsidRPr="00000000" w14:paraId="00000028">
      <w:pPr>
        <w:keepNext w:val="0"/>
        <w:keepLines w:val="0"/>
        <w:pageBreakBefore w:val="0"/>
        <w:widowControl w:val="1"/>
        <w:numPr>
          <w:ilvl w:val="2"/>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u w:val="no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Possui convênio ou o recurso é derivado de transferência voluntária</w:t>
      </w:r>
      <w:r w:rsidDel="00000000" w:rsidR="00000000" w:rsidRPr="00000000">
        <w:rPr>
          <w:rFonts w:ascii="Arial" w:cs="Arial" w:eastAsia="Arial" w:hAnsi="Arial"/>
          <w:rtl w:val="0"/>
        </w:rPr>
        <w:t xml:space="preserve">:</w:t>
      </w:r>
      <w:r w:rsidDel="00000000" w:rsidR="00000000" w:rsidRPr="00000000">
        <w:rPr>
          <w:rtl w:val="0"/>
        </w:rPr>
      </w:r>
    </w:p>
    <w:tbl>
      <w:tblPr>
        <w:tblStyle w:val="Table3"/>
        <w:tblW w:w="7370.141732283465" w:type="dxa"/>
        <w:jc w:val="left"/>
        <w:tblInd w:w="1133.858267716535" w:type="dxa"/>
        <w:tblLayout w:type="fixed"/>
        <w:tblLook w:val="0600"/>
      </w:tblPr>
      <w:tblGrid>
        <w:gridCol w:w="3685.0708661417325"/>
        <w:gridCol w:w="3685.0708661417325"/>
        <w:tblGridChange w:id="0">
          <w:tblGrid>
            <w:gridCol w:w="3685.0708661417325"/>
            <w:gridCol w:w="3685.07086614173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after="0" w:line="240" w:lineRule="auto"/>
              <w:ind w:left="720" w:firstLine="0"/>
              <w:rPr>
                <w:rFonts w:ascii="Arial" w:cs="Arial" w:eastAsia="Arial" w:hAnsi="Arial"/>
              </w:rPr>
            </w:pPr>
            <w:r w:rsidDel="00000000" w:rsidR="00000000" w:rsidRPr="00000000">
              <w:rPr>
                <w:rFonts w:ascii="Arial" w:cs="Arial" w:eastAsia="Arial" w:hAnsi="Arial"/>
                <w:rtl w:val="0"/>
              </w:rPr>
              <w:t xml:space="preserve">(  ) Sim</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ind w:left="720" w:firstLine="0"/>
              <w:rPr>
                <w:rFonts w:ascii="Arial" w:cs="Arial" w:eastAsia="Arial" w:hAnsi="Arial"/>
              </w:rPr>
            </w:pPr>
            <w:r w:rsidDel="00000000" w:rsidR="00000000" w:rsidRPr="00000000">
              <w:rPr>
                <w:rFonts w:ascii="Arial" w:cs="Arial" w:eastAsia="Arial" w:hAnsi="Arial"/>
                <w:rtl w:val="0"/>
              </w:rPr>
              <w:t xml:space="preserve">(x) Não</w:t>
            </w:r>
          </w:p>
        </w:tc>
      </w:tr>
    </w:tbl>
    <w:p w:rsidR="00000000" w:rsidDel="00000000" w:rsidP="00000000" w:rsidRDefault="00000000" w:rsidRPr="00000000" w14:paraId="0000002B">
      <w:pPr>
        <w:pStyle w:val="Heading1"/>
        <w:numPr>
          <w:ilvl w:val="0"/>
          <w:numId w:val="12"/>
        </w:numPr>
        <w:spacing w:after="0" w:lineRule="auto"/>
        <w:ind w:left="566.9291338582675" w:hanging="992.1259842519685"/>
        <w:jc w:val="both"/>
        <w:rPr>
          <w:sz w:val="28"/>
          <w:szCs w:val="28"/>
        </w:rPr>
      </w:pPr>
      <w:bookmarkStart w:colFirst="0" w:colLast="0" w:name="_heading=h.sm6w7xd7i99f" w:id="6"/>
      <w:bookmarkEnd w:id="6"/>
      <w:r w:rsidDel="00000000" w:rsidR="00000000" w:rsidRPr="00000000">
        <w:rPr>
          <w:sz w:val="28"/>
          <w:szCs w:val="28"/>
          <w:vertAlign w:val="baseline"/>
          <w:rtl w:val="0"/>
        </w:rPr>
        <w:t xml:space="preserve">FUNDAMENTAÇÃO E DESCRIÇÃO DA NECESSIDADE DA CONTRATAÇÃO</w:t>
      </w: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2"/>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b w:val="0"/>
          <w:bCs w:val="0"/>
          <w:i w:val="0"/>
          <w:iCs w:val="0"/>
          <w:smallCaps w:val="0"/>
          <w:strike w:val="0"/>
          <w:sz w:val="22"/>
          <w:szCs w:val="22"/>
          <w:vertAlign w:val="baseline"/>
        </w:rPr>
      </w:pPr>
      <w:r w:rsidDel="00000000" w:rsidR="00000000" w:rsidRPr="00000000">
        <w:rPr>
          <w:rFonts w:ascii="Arial" w:cs="Arial" w:eastAsia="Arial" w:hAnsi="Arial"/>
          <w:rtl w:val="0"/>
        </w:rPr>
        <w:t xml:space="preserve">A presente contratação tem como objeto a prestação de serviços de serralheria com fornecimento de materiais e mão de obra, abrangendo manutenção preventiva e corretiva, além da aquisição e instalação de novos itens metálicos, como portas, janelas, grades, corrimãos, guarda-corpos e barras antipânico.</w:t>
      </w:r>
    </w:p>
    <w:p w:rsidR="00000000" w:rsidDel="00000000" w:rsidP="00000000" w:rsidRDefault="00000000" w:rsidRPr="00000000" w14:paraId="0000002D">
      <w:pPr>
        <w:keepNext w:val="0"/>
        <w:keepLines w:val="0"/>
        <w:pageBreakBefore w:val="0"/>
        <w:widowControl w:val="1"/>
        <w:numPr>
          <w:ilvl w:val="2"/>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b w:val="0"/>
          <w:bCs w:val="0"/>
          <w:i w:val="0"/>
          <w:iCs w:val="0"/>
          <w:smallCaps w:val="0"/>
          <w:strike w:val="0"/>
          <w:sz w:val="22"/>
          <w:szCs w:val="22"/>
          <w:vertAlign w:val="baseline"/>
        </w:rPr>
      </w:pPr>
      <w:r w:rsidDel="00000000" w:rsidR="00000000" w:rsidRPr="00000000">
        <w:rPr>
          <w:rFonts w:ascii="Arial" w:cs="Arial" w:eastAsia="Arial" w:hAnsi="Arial"/>
          <w:b w:val="0"/>
          <w:bCs w:val="0"/>
          <w:sz w:val="22"/>
          <w:szCs w:val="22"/>
          <w:rtl w:val="0"/>
        </w:rPr>
        <w:t xml:space="preserve">A ausência de manutenção contínua e especializada compromete e </w:t>
      </w:r>
      <w:r w:rsidDel="00000000" w:rsidR="00000000" w:rsidRPr="00000000">
        <w:rPr>
          <w:rFonts w:ascii="Arial" w:cs="Arial" w:eastAsia="Arial" w:hAnsi="Arial"/>
          <w:rtl w:val="0"/>
        </w:rPr>
        <w:t xml:space="preserve">segurança, funcionalidade e acessibilidade das estruturas em escolas, Centros de Educação Infantil, auditórios e demais prédios públicos do Município de Pinhais, resultando em deterioração acelerada, riscos de acidentes </w:t>
      </w:r>
      <w:r w:rsidDel="00000000" w:rsidR="00000000" w:rsidRPr="00000000">
        <w:rPr>
          <w:rFonts w:ascii="Arial" w:cs="Arial" w:eastAsia="Arial" w:hAnsi="Arial"/>
          <w:b w:val="0"/>
          <w:bCs w:val="0"/>
          <w:sz w:val="22"/>
          <w:szCs w:val="22"/>
          <w:rtl w:val="0"/>
        </w:rPr>
        <w:t xml:space="preserve">e</w:t>
      </w:r>
      <w:r w:rsidDel="00000000" w:rsidR="00000000" w:rsidRPr="00000000">
        <w:rPr>
          <w:rFonts w:ascii="Arial" w:cs="Arial" w:eastAsia="Arial" w:hAnsi="Arial"/>
          <w:rtl w:val="0"/>
        </w:rPr>
        <w:t xml:space="preserve"> prejuízos operacionais para a população, especialmente crianças e profissionais da educação.</w:t>
      </w:r>
    </w:p>
    <w:p w:rsidR="00000000" w:rsidDel="00000000" w:rsidP="00000000" w:rsidRDefault="00000000" w:rsidRPr="00000000" w14:paraId="0000002E">
      <w:pPr>
        <w:keepNext w:val="0"/>
        <w:keepLines w:val="0"/>
        <w:pageBreakBefore w:val="0"/>
        <w:widowControl w:val="1"/>
        <w:numPr>
          <w:ilvl w:val="2"/>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b w:val="0"/>
          <w:bCs w:val="0"/>
          <w:i w:val="0"/>
          <w:iCs w:val="0"/>
          <w:smallCaps w:val="0"/>
          <w:strike w:val="0"/>
          <w:sz w:val="22"/>
          <w:szCs w:val="22"/>
          <w:vertAlign w:val="baseline"/>
        </w:rPr>
      </w:pPr>
      <w:r w:rsidDel="00000000" w:rsidR="00000000" w:rsidRPr="00000000">
        <w:rPr>
          <w:rFonts w:ascii="Arial" w:cs="Arial" w:eastAsia="Arial" w:hAnsi="Arial"/>
          <w:b w:val="0"/>
          <w:bCs w:val="0"/>
          <w:sz w:val="22"/>
          <w:szCs w:val="22"/>
          <w:rtl w:val="0"/>
        </w:rPr>
        <w:t xml:space="preserve">A demanda </w:t>
      </w:r>
      <w:r w:rsidDel="00000000" w:rsidR="00000000" w:rsidRPr="00000000">
        <w:rPr>
          <w:rFonts w:ascii="Arial" w:cs="Arial" w:eastAsia="Arial" w:hAnsi="Arial"/>
          <w:rtl w:val="0"/>
        </w:rPr>
        <w:t xml:space="preserve">apresenta natureza contínua, dispersa e intermitente, com necessidade de resposta ágil via sistema de chamados prediais, conforme classes de prioridade (emergência em até 3 horas), e alinhada ao Plano de Contratações Anual (PCA 2025 e indícios para 2026). Assim, justifica-se o credenciamento para garantir intervenções periódicas, preservação patrimonial e atendimento eficiente às secretarias municipais.</w:t>
      </w:r>
    </w:p>
    <w:p w:rsidR="00000000" w:rsidDel="00000000" w:rsidP="00000000" w:rsidRDefault="00000000" w:rsidRPr="00000000" w14:paraId="0000002F">
      <w:pPr>
        <w:pStyle w:val="Heading1"/>
        <w:numPr>
          <w:ilvl w:val="0"/>
          <w:numId w:val="12"/>
        </w:numPr>
        <w:spacing w:after="0" w:lineRule="auto"/>
        <w:ind w:left="566.9291338582675" w:hanging="992.1259842519685"/>
        <w:jc w:val="both"/>
        <w:rPr>
          <w:sz w:val="28"/>
          <w:szCs w:val="28"/>
        </w:rPr>
      </w:pPr>
      <w:bookmarkStart w:colFirst="0" w:colLast="0" w:name="_heading=h.3b2f5ymq5tz" w:id="7"/>
      <w:bookmarkEnd w:id="7"/>
      <w:r w:rsidDel="00000000" w:rsidR="00000000" w:rsidRPr="00000000">
        <w:rPr>
          <w:sz w:val="28"/>
          <w:szCs w:val="28"/>
          <w:vertAlign w:val="baseline"/>
          <w:rtl w:val="0"/>
        </w:rPr>
        <w:t xml:space="preserve">DESCRIÇÃO DA SOLUÇÃO COMO UM TODO CONSIDERADO O CICLO DE VIDA DO OBJETO</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2"/>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b w:val="0"/>
          <w:bCs w:val="0"/>
          <w:i w:val="0"/>
          <w:iCs w:val="0"/>
          <w:smallCaps w:val="0"/>
          <w:strike w:val="0"/>
          <w:sz w:val="22"/>
          <w:szCs w:val="22"/>
          <w:vertAlign w:val="baseline"/>
        </w:rPr>
      </w:pPr>
      <w:r w:rsidDel="00000000" w:rsidR="00000000" w:rsidRPr="00000000">
        <w:rPr>
          <w:rFonts w:ascii="Arial" w:cs="Arial" w:eastAsia="Arial" w:hAnsi="Arial"/>
          <w:rtl w:val="0"/>
        </w:rPr>
        <w:t xml:space="preserve">A solução viável selecionada para atender às necessidades do Município de Pinhais é a contratação dos serviços especializados por meio de um Credenciamento. Esta modalidade de contratação permite a convocação dos fornecedores habilitados conforme a demanda, garantindo flexibilidade e agilidade na prestação dos serviços ao longo do tempo.</w:t>
      </w:r>
    </w:p>
    <w:p w:rsidR="00000000" w:rsidDel="00000000" w:rsidP="00000000" w:rsidRDefault="00000000" w:rsidRPr="00000000" w14:paraId="00000032">
      <w:pPr>
        <w:keepNext w:val="0"/>
        <w:keepLines w:val="0"/>
        <w:pageBreakBefore w:val="0"/>
        <w:widowControl w:val="1"/>
        <w:numPr>
          <w:ilvl w:val="2"/>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b w:val="0"/>
          <w:bCs w:val="0"/>
          <w:i w:val="0"/>
          <w:iCs w:val="0"/>
          <w:smallCaps w:val="0"/>
          <w:strike w:val="0"/>
          <w:sz w:val="22"/>
          <w:szCs w:val="22"/>
          <w:vertAlign w:val="baseline"/>
        </w:rPr>
      </w:pPr>
      <w:r w:rsidDel="00000000" w:rsidR="00000000" w:rsidRPr="00000000">
        <w:rPr>
          <w:rFonts w:ascii="Arial" w:cs="Arial" w:eastAsia="Arial" w:hAnsi="Arial"/>
          <w:rtl w:val="0"/>
        </w:rPr>
        <w:t xml:space="preserve">O ciclo de vida do objeto abrange a execução contínua de manutenção preventiva e corretiva dos elementos metálicos instalados nas unidades públicas municipais, como portas, janelas, grades, corrimãos e guarda-corpos, bem como a aquisição e instalação de novos itens quando necessários. Essa abordagem integral visa garantir a preservação, a segurança, a funcionalidade e a durabilidade dessas estruturas, estabelecendo um programa de manutenção sistemático que previne a deterioração precoce e reduz custos futuros com reparos emergenciais ou substituições. </w:t>
      </w:r>
    </w:p>
    <w:p w:rsidR="00000000" w:rsidDel="00000000" w:rsidP="00000000" w:rsidRDefault="00000000" w:rsidRPr="00000000" w14:paraId="00000033">
      <w:pPr>
        <w:keepNext w:val="0"/>
        <w:keepLines w:val="0"/>
        <w:pageBreakBefore w:val="0"/>
        <w:widowControl w:val="1"/>
        <w:numPr>
          <w:ilvl w:val="2"/>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rtl w:val="0"/>
        </w:rPr>
        <w:t xml:space="preserve">A contratação especializada por meio do credenciamento assegura atendimento a todas as normas técnicas e legais vigentes, atendendo aos requisitos de segurança, acessibilidade e uso adequado dos espaços públicos. Além disso, contribui para a eficiência administrativa, promovendo um serviço contínuo e de qualidade, capaz de acompanhar a demanda dinâmica das secretarias municipais, preservando o patrimônio público e atendendo ao interesse coletivo de forma sustentável e responsável.</w:t>
      </w:r>
      <w:r w:rsidDel="00000000" w:rsidR="00000000" w:rsidRPr="00000000">
        <w:rPr>
          <w:rtl w:val="0"/>
        </w:rPr>
      </w:r>
    </w:p>
    <w:p w:rsidR="00000000" w:rsidDel="00000000" w:rsidP="00000000" w:rsidRDefault="00000000" w:rsidRPr="00000000" w14:paraId="00000034">
      <w:pPr>
        <w:pStyle w:val="Heading1"/>
        <w:numPr>
          <w:ilvl w:val="0"/>
          <w:numId w:val="12"/>
        </w:numPr>
        <w:spacing w:after="0" w:lineRule="auto"/>
        <w:ind w:left="566.9291338582675" w:hanging="992.1259842519685"/>
        <w:jc w:val="both"/>
        <w:rPr>
          <w:sz w:val="28"/>
          <w:szCs w:val="28"/>
        </w:rPr>
      </w:pPr>
      <w:bookmarkStart w:colFirst="0" w:colLast="0" w:name="_heading=h.kxsdefjbfgxh" w:id="8"/>
      <w:bookmarkEnd w:id="8"/>
      <w:r w:rsidDel="00000000" w:rsidR="00000000" w:rsidRPr="00000000">
        <w:rPr>
          <w:sz w:val="28"/>
          <w:szCs w:val="28"/>
          <w:vertAlign w:val="baseline"/>
          <w:rtl w:val="0"/>
        </w:rPr>
        <w:t xml:space="preserve">VALOR ESTIMADO DA CONTRATAÇÃO</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 valor máximo admitido para a presente licitação é de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R$ 2.188.108,91</w:t>
      </w:r>
      <w:r w:rsidDel="00000000" w:rsidR="00000000" w:rsidRPr="00000000">
        <w:rPr>
          <w:rFonts w:ascii="Arial" w:cs="Arial" w:eastAsia="Arial" w:hAnsi="Arial"/>
          <w:b w:val="1"/>
          <w:bCs w:val="1"/>
          <w:color w:val="ff0000"/>
          <w:rtl w:val="0"/>
        </w:rPr>
        <w:t xml:space="preserve"> </w:t>
      </w:r>
      <w:r w:rsidDel="00000000" w:rsidR="00000000" w:rsidRPr="00000000">
        <w:rPr>
          <w:rFonts w:ascii="Arial" w:cs="Arial" w:eastAsia="Arial" w:hAnsi="Arial"/>
          <w:b w:val="1"/>
          <w:bCs w:val="1"/>
          <w:i w:val="0"/>
          <w:iCs w:val="0"/>
          <w:smallCaps w:val="0"/>
          <w:strike w:val="0"/>
          <w:sz w:val="22"/>
          <w:szCs w:val="22"/>
          <w:u w:val="none"/>
          <w:vertAlign w:val="baseline"/>
          <w:rtl w:val="0"/>
        </w:rPr>
        <w:t xml:space="preserve">( dois milhões, cento e oitenta e oito mil, cento e o</w:t>
      </w:r>
      <w:r w:rsidDel="00000000" w:rsidR="00000000" w:rsidRPr="00000000">
        <w:rPr>
          <w:rFonts w:ascii="Arial" w:cs="Arial" w:eastAsia="Arial" w:hAnsi="Arial"/>
          <w:b w:val="1"/>
          <w:bCs w:val="1"/>
          <w:rtl w:val="0"/>
        </w:rPr>
        <w:t xml:space="preserve">ito reais e noventa e um centavos</w:t>
      </w:r>
      <w:r w:rsidDel="00000000" w:rsidR="00000000" w:rsidRPr="00000000">
        <w:rPr>
          <w:rFonts w:ascii="Arial" w:cs="Arial" w:eastAsia="Arial" w:hAnsi="Arial"/>
          <w:b w:val="1"/>
          <w:bCs w:val="1"/>
          <w:i w:val="0"/>
          <w:iCs w:val="0"/>
          <w:smallCaps w:val="0"/>
          <w:strike w:val="0"/>
          <w:sz w:val="22"/>
          <w:szCs w:val="22"/>
          <w:u w:val="none"/>
          <w:vertAlign w:val="baseline"/>
          <w:rtl w:val="0"/>
        </w:rPr>
        <w:t xml:space="preserve">),</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w:t>
      </w:r>
      <w:r w:rsidDel="00000000" w:rsidR="00000000" w:rsidRPr="00000000">
        <w:rPr>
          <w:rFonts w:ascii="Arial" w:cs="Arial" w:eastAsia="Arial" w:hAnsi="Arial"/>
          <w:rtl w:val="0"/>
        </w:rPr>
        <w:t xml:space="preserve">correspondendo ao somatório dos valores máximos admitidos para o item único “Serviços de serralheria com fornecimento de material e mão de obra” e seus subitens/categorias, conforme Mapa de Preços e Termo de Referência.​</w:t>
      </w:r>
      <w:r w:rsidDel="00000000" w:rsidR="00000000" w:rsidRPr="00000000">
        <w:rPr>
          <w:rtl w:val="0"/>
        </w:rPr>
      </w:r>
    </w:p>
    <w:p w:rsidR="00000000" w:rsidDel="00000000" w:rsidP="00000000" w:rsidRDefault="00000000" w:rsidRPr="00000000" w14:paraId="00000037">
      <w:pPr>
        <w:pStyle w:val="Heading1"/>
        <w:numPr>
          <w:ilvl w:val="0"/>
          <w:numId w:val="12"/>
        </w:numPr>
        <w:spacing w:after="0" w:lineRule="auto"/>
        <w:ind w:left="566.9291338582675" w:hanging="992.1259842519685"/>
        <w:jc w:val="both"/>
        <w:rPr>
          <w:sz w:val="28"/>
          <w:szCs w:val="28"/>
        </w:rPr>
      </w:pPr>
      <w:bookmarkStart w:colFirst="0" w:colLast="0" w:name="_heading=h.56h4wmr0mduw" w:id="9"/>
      <w:bookmarkEnd w:id="9"/>
      <w:r w:rsidDel="00000000" w:rsidR="00000000" w:rsidRPr="00000000">
        <w:rPr>
          <w:sz w:val="28"/>
          <w:szCs w:val="28"/>
          <w:vertAlign w:val="baseline"/>
          <w:rtl w:val="0"/>
        </w:rPr>
        <w:t xml:space="preserve">FORMA DE SELEÇÃO E CRITÉRIO DE JULGAMENTO DE PROPOSTA</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0"/>
          <w:bCs w:val="0"/>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39">
      <w:pPr>
        <w:numPr>
          <w:ilvl w:val="1"/>
          <w:numId w:val="12"/>
        </w:numPr>
        <w:spacing w:after="120" w:before="12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contratação será realizada por meio de procedimento auxiliar </w:t>
      </w:r>
      <w:r w:rsidDel="00000000" w:rsidR="00000000" w:rsidRPr="00000000">
        <w:rPr>
          <w:rFonts w:ascii="Arial" w:cs="Arial" w:eastAsia="Arial" w:hAnsi="Arial"/>
          <w:b w:val="1"/>
          <w:bCs w:val="1"/>
          <w:rtl w:val="0"/>
        </w:rPr>
        <w:t xml:space="preserve">CREDENCIAMENTO</w:t>
      </w:r>
      <w:r w:rsidDel="00000000" w:rsidR="00000000" w:rsidRPr="00000000">
        <w:rPr>
          <w:rFonts w:ascii="Arial" w:cs="Arial" w:eastAsia="Arial" w:hAnsi="Arial"/>
          <w:rtl w:val="0"/>
        </w:rPr>
        <w:t xml:space="preserve"> conforme art. 74, inciso IV e Art. 78, inciso I, da Lei nº 14.133/2021, e nos termos do art. 178 do Decreto Municipal 346/2023.</w:t>
      </w:r>
    </w:p>
    <w:p w:rsidR="00000000" w:rsidDel="00000000" w:rsidP="00000000" w:rsidRDefault="00000000" w:rsidRPr="00000000" w14:paraId="0000003A">
      <w:pPr>
        <w:numPr>
          <w:ilvl w:val="1"/>
          <w:numId w:val="12"/>
        </w:numPr>
        <w:spacing w:after="240" w:before="24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Em razão da natureza do credenciamento, </w:t>
      </w:r>
      <w:r w:rsidDel="00000000" w:rsidR="00000000" w:rsidRPr="00000000">
        <w:rPr>
          <w:rFonts w:ascii="Arial" w:cs="Arial" w:eastAsia="Arial" w:hAnsi="Arial"/>
          <w:b w:val="1"/>
          <w:bCs w:val="1"/>
          <w:rtl w:val="0"/>
        </w:rPr>
        <w:t xml:space="preserve">não haverá competição entre os interessados</w:t>
      </w:r>
      <w:r w:rsidDel="00000000" w:rsidR="00000000" w:rsidRPr="00000000">
        <w:rPr>
          <w:rFonts w:ascii="Arial" w:cs="Arial" w:eastAsia="Arial" w:hAnsi="Arial"/>
          <w:rtl w:val="0"/>
        </w:rPr>
        <w:t xml:space="preserve">, tampouco julgamento ou classificação por menor preço, uma vez que serão credenciados todos aqueles que atenderem integralmente às condições e exigências previstas no edital e em seus anexos.</w:t>
      </w:r>
    </w:p>
    <w:p w:rsidR="00000000" w:rsidDel="00000000" w:rsidP="00000000" w:rsidRDefault="00000000" w:rsidRPr="00000000" w14:paraId="0000003B">
      <w:pPr>
        <w:numPr>
          <w:ilvl w:val="1"/>
          <w:numId w:val="12"/>
        </w:numPr>
        <w:spacing w:after="240" w:before="24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objeto será organizado em item único, com detalhamento dos serviços e respectivos valores em subitens agrupados por categorias, conforme planilha de referência, a qual servirá como instrumento de padronização, controle e parâmetro para as futuras contratações decorrentes do credenciamento.</w:t>
      </w:r>
    </w:p>
    <w:p w:rsidR="00000000" w:rsidDel="00000000" w:rsidP="00000000" w:rsidRDefault="00000000" w:rsidRPr="00000000" w14:paraId="0000003C">
      <w:pPr>
        <w:numPr>
          <w:ilvl w:val="1"/>
          <w:numId w:val="12"/>
        </w:numPr>
        <w:spacing w:after="240" w:before="240" w:lineRule="auto"/>
        <w:ind w:left="566.9291338582675" w:hanging="992.1259842519682"/>
        <w:jc w:val="both"/>
        <w:rPr>
          <w:rFonts w:ascii="Arial" w:cs="Arial" w:eastAsia="Arial" w:hAnsi="Arial"/>
          <w:b w:val="1"/>
          <w:bCs w:val="1"/>
        </w:rPr>
      </w:pPr>
      <w:r w:rsidDel="00000000" w:rsidR="00000000" w:rsidRPr="00000000">
        <w:rPr>
          <w:rFonts w:ascii="Arial" w:cs="Arial" w:eastAsia="Arial" w:hAnsi="Arial"/>
          <w:b w:val="1"/>
          <w:bCs w:val="1"/>
          <w:rtl w:val="0"/>
        </w:rPr>
        <w:t xml:space="preserve">Da Comissão</w:t>
      </w:r>
      <w:r w:rsidDel="00000000" w:rsidR="00000000" w:rsidRPr="00000000">
        <w:rPr>
          <w:rFonts w:ascii="Arial" w:cs="Arial" w:eastAsia="Arial" w:hAnsi="Arial"/>
          <w:b w:val="1"/>
          <w:bCs w:val="1"/>
          <w:rtl w:val="0"/>
        </w:rPr>
        <w:t xml:space="preserve"> de Credenciamento</w:t>
      </w:r>
    </w:p>
    <w:p w:rsidR="00000000" w:rsidDel="00000000" w:rsidP="00000000" w:rsidRDefault="00000000" w:rsidRPr="00000000" w14:paraId="0000003D">
      <w:pPr>
        <w:numPr>
          <w:ilvl w:val="2"/>
          <w:numId w:val="12"/>
        </w:numPr>
        <w:spacing w:after="240" w:before="24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A Secretaria Municipal de Educação, designou, por meio do Decreto n° 107/2026, a Comissão de Credenciamento de Serralheria, competindo-lhe a análise da documentação apresentada pelos interessados, a verificação do atendimento às condições de habilitação e a emissão do parecer quanto ao deferimento ou indeferimento do credenciamentos, nos termos estabelecidos neste Termo de Referência. </w:t>
      </w:r>
    </w:p>
    <w:p w:rsidR="00000000" w:rsidDel="00000000" w:rsidP="00000000" w:rsidRDefault="00000000" w:rsidRPr="00000000" w14:paraId="0000003E">
      <w:pPr>
        <w:numPr>
          <w:ilvl w:val="1"/>
          <w:numId w:val="12"/>
        </w:numPr>
        <w:spacing w:after="240" w:before="240" w:lineRule="auto"/>
        <w:ind w:left="566.9291338582675" w:hanging="992.1259842519682"/>
        <w:jc w:val="both"/>
        <w:rPr>
          <w:rFonts w:ascii="Arial" w:cs="Arial" w:eastAsia="Arial" w:hAnsi="Arial"/>
          <w:b w:val="1"/>
          <w:bCs w:val="1"/>
        </w:rPr>
      </w:pPr>
      <w:r w:rsidDel="00000000" w:rsidR="00000000" w:rsidRPr="00000000">
        <w:rPr>
          <w:rFonts w:ascii="Arial" w:cs="Arial" w:eastAsia="Arial" w:hAnsi="Arial"/>
          <w:b w:val="1"/>
          <w:bCs w:val="1"/>
          <w:rtl w:val="0"/>
        </w:rPr>
        <w:t xml:space="preserve">Da Participação:</w:t>
      </w: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2"/>
          <w:numId w:val="12"/>
        </w:numPr>
        <w:pBdr>
          <w:top w:space="0" w:sz="0" w:val="nil"/>
          <w:left w:space="0" w:sz="0" w:val="nil"/>
          <w:bottom w:space="0" w:sz="0" w:val="nil"/>
          <w:right w:space="0" w:sz="0" w:val="nil"/>
          <w:between w:space="0" w:sz="0" w:val="nil"/>
        </w:pBdr>
        <w:shd w:fill="auto" w:val="clear"/>
        <w:spacing w:after="240" w:before="24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rtl w:val="0"/>
        </w:rPr>
        <w:t xml:space="preserve">O período inicial para recebimento de inscrições e entrega de documentação das empresas interessadas será de 30 (trinta) dias corridos, contados a partir da data de publicação do Edital de Chamamento Público.</w:t>
      </w:r>
    </w:p>
    <w:p w:rsidR="00000000" w:rsidDel="00000000" w:rsidP="00000000" w:rsidRDefault="00000000" w:rsidRPr="00000000" w14:paraId="00000040">
      <w:pPr>
        <w:keepNext w:val="0"/>
        <w:keepLines w:val="0"/>
        <w:pageBreakBefore w:val="0"/>
        <w:widowControl w:val="1"/>
        <w:numPr>
          <w:ilvl w:val="2"/>
          <w:numId w:val="12"/>
        </w:numPr>
        <w:pBdr>
          <w:top w:space="0" w:sz="0" w:val="nil"/>
          <w:left w:space="0" w:sz="0" w:val="nil"/>
          <w:bottom w:space="0" w:sz="0" w:val="nil"/>
          <w:right w:space="0" w:sz="0" w:val="nil"/>
          <w:between w:space="0" w:sz="0" w:val="nil"/>
        </w:pBdr>
        <w:shd w:fill="auto" w:val="clear"/>
        <w:spacing w:after="240" w:before="24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rtl w:val="0"/>
        </w:rPr>
        <w:t xml:space="preserve">Findo o prazo estabelecido no item anterior, a Administração poderá, mediante justificativa técnica, realizar a reabertura de novas janelas de inscrição a qualquer tempo durante a vigência do edital.</w:t>
      </w:r>
    </w:p>
    <w:p w:rsidR="00000000" w:rsidDel="00000000" w:rsidP="00000000" w:rsidRDefault="00000000" w:rsidRPr="00000000" w14:paraId="00000041">
      <w:pPr>
        <w:keepNext w:val="0"/>
        <w:keepLines w:val="0"/>
        <w:pageBreakBefore w:val="0"/>
        <w:widowControl w:val="1"/>
        <w:numPr>
          <w:ilvl w:val="2"/>
          <w:numId w:val="12"/>
        </w:numPr>
        <w:pBdr>
          <w:top w:space="0" w:sz="0" w:val="nil"/>
          <w:left w:space="0" w:sz="0" w:val="nil"/>
          <w:bottom w:space="0" w:sz="0" w:val="nil"/>
          <w:right w:space="0" w:sz="0" w:val="nil"/>
          <w:between w:space="0" w:sz="0" w:val="nil"/>
        </w:pBdr>
        <w:shd w:fill="auto" w:val="clear"/>
        <w:spacing w:after="240" w:before="24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rtl w:val="0"/>
        </w:rPr>
        <w:t xml:space="preserve">Encerrado o prazo de inscrição (ou de suas eventuais reaberturas), a Comissão Especial de Credenciamento realizará a análise da documentação de habilitação e dos requisitos técnicos no prazo de até 10 (dez) dias úteis.</w:t>
      </w:r>
    </w:p>
    <w:p w:rsidR="00000000" w:rsidDel="00000000" w:rsidP="00000000" w:rsidRDefault="00000000" w:rsidRPr="00000000" w14:paraId="00000042">
      <w:pPr>
        <w:keepNext w:val="0"/>
        <w:keepLines w:val="0"/>
        <w:pageBreakBefore w:val="0"/>
        <w:widowControl w:val="1"/>
        <w:numPr>
          <w:ilvl w:val="2"/>
          <w:numId w:val="12"/>
        </w:numPr>
        <w:pBdr>
          <w:top w:space="0" w:sz="0" w:val="nil"/>
          <w:left w:space="0" w:sz="0" w:val="nil"/>
          <w:bottom w:space="0" w:sz="0" w:val="nil"/>
          <w:right w:space="0" w:sz="0" w:val="nil"/>
          <w:between w:space="0" w:sz="0" w:val="nil"/>
        </w:pBdr>
        <w:shd w:fill="auto" w:val="clear"/>
        <w:spacing w:after="240" w:before="24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rtl w:val="0"/>
        </w:rPr>
        <w:t xml:space="preserve">Caso a documentação apresentada esteja incompleta ou em desconformidade com as exigências deste Termo de Referência, o interessado será notificado via e-mail ou sistema oficial para saneamento das falhas no prazo de 05 (cinco) dias úteis, sob pena de indeferimento.</w:t>
      </w:r>
    </w:p>
    <w:p w:rsidR="00000000" w:rsidDel="00000000" w:rsidP="00000000" w:rsidRDefault="00000000" w:rsidRPr="00000000" w14:paraId="00000043">
      <w:pPr>
        <w:keepNext w:val="0"/>
        <w:keepLines w:val="0"/>
        <w:pageBreakBefore w:val="0"/>
        <w:widowControl w:val="1"/>
        <w:numPr>
          <w:ilvl w:val="2"/>
          <w:numId w:val="12"/>
        </w:numPr>
        <w:pBdr>
          <w:top w:space="0" w:sz="0" w:val="nil"/>
          <w:left w:space="0" w:sz="0" w:val="nil"/>
          <w:bottom w:space="0" w:sz="0" w:val="nil"/>
          <w:right w:space="0" w:sz="0" w:val="nil"/>
          <w:between w:space="0" w:sz="0" w:val="nil"/>
        </w:pBdr>
        <w:shd w:fill="auto" w:val="clear"/>
        <w:spacing w:after="240" w:before="24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rtl w:val="0"/>
        </w:rPr>
        <w:t xml:space="preserve">A empresa que for descredenciada no decorrer deste certame, em razão de penalidades aplicadas, descumprimento de obrigações contratuais ou rescisão por culpa da contratada, não poderá solicitar novo credenciamento durante a vigência deste Edital.</w:t>
      </w:r>
    </w:p>
    <w:p w:rsidR="00000000" w:rsidDel="00000000" w:rsidP="00000000" w:rsidRDefault="00000000" w:rsidRPr="00000000" w14:paraId="00000044">
      <w:pPr>
        <w:keepNext w:val="0"/>
        <w:keepLines w:val="0"/>
        <w:pageBreakBefore w:val="0"/>
        <w:widowControl w:val="1"/>
        <w:numPr>
          <w:ilvl w:val="2"/>
          <w:numId w:val="12"/>
        </w:numPr>
        <w:pBdr>
          <w:top w:space="0" w:sz="0" w:val="nil"/>
          <w:left w:space="0" w:sz="0" w:val="nil"/>
          <w:bottom w:space="0" w:sz="0" w:val="nil"/>
          <w:right w:space="0" w:sz="0" w:val="nil"/>
          <w:between w:space="0" w:sz="0" w:val="nil"/>
        </w:pBdr>
        <w:shd w:fill="auto" w:val="clear"/>
        <w:spacing w:after="240" w:before="24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rtl w:val="0"/>
        </w:rPr>
        <w:t xml:space="preserve">As empresas credenciadas deverão manter, durante toda a execução do contrato, as condições de habilitação e qualificação técnica exigidas para o ingresso no sistema, sob pena de descredenciamento imediato.</w:t>
      </w:r>
      <w:r w:rsidDel="00000000" w:rsidR="00000000" w:rsidRPr="00000000">
        <w:rPr>
          <w:rtl w:val="0"/>
        </w:rPr>
      </w:r>
    </w:p>
    <w:p w:rsidR="00000000" w:rsidDel="00000000" w:rsidP="00000000" w:rsidRDefault="00000000" w:rsidRPr="00000000" w14:paraId="00000045">
      <w:pPr>
        <w:pStyle w:val="Heading1"/>
        <w:numPr>
          <w:ilvl w:val="0"/>
          <w:numId w:val="12"/>
        </w:numPr>
        <w:spacing w:after="0" w:lineRule="auto"/>
        <w:ind w:left="566.9291338582675" w:hanging="992.1259842519685"/>
        <w:jc w:val="both"/>
        <w:rPr>
          <w:sz w:val="28"/>
          <w:szCs w:val="28"/>
        </w:rPr>
      </w:pPr>
      <w:bookmarkStart w:colFirst="0" w:colLast="0" w:name="_heading=h.tj63e3iyu0rf" w:id="10"/>
      <w:bookmarkEnd w:id="10"/>
      <w:r w:rsidDel="00000000" w:rsidR="00000000" w:rsidRPr="00000000">
        <w:rPr>
          <w:sz w:val="28"/>
          <w:szCs w:val="28"/>
          <w:rtl w:val="0"/>
        </w:rPr>
        <w:t xml:space="preserve">MODELO DE</w:t>
      </w:r>
      <w:r w:rsidDel="00000000" w:rsidR="00000000" w:rsidRPr="00000000">
        <w:rPr>
          <w:sz w:val="28"/>
          <w:szCs w:val="28"/>
          <w:vertAlign w:val="baseline"/>
          <w:rtl w:val="0"/>
        </w:rPr>
        <w:t xml:space="preserve"> EXECUÇÃO DOS SERVIÇOS </w:t>
      </w:r>
      <w:r w:rsidDel="00000000" w:rsidR="00000000" w:rsidRPr="00000000">
        <w:rPr>
          <w:rtl w:val="0"/>
        </w:rPr>
      </w:r>
    </w:p>
    <w:p w:rsidR="00000000" w:rsidDel="00000000" w:rsidP="00000000" w:rsidRDefault="00000000" w:rsidRPr="00000000" w14:paraId="00000046">
      <w:pPr>
        <w:pStyle w:val="Heading2"/>
        <w:numPr>
          <w:ilvl w:val="1"/>
          <w:numId w:val="12"/>
        </w:numPr>
        <w:spacing w:after="0" w:lineRule="auto"/>
        <w:ind w:left="566.9291338582675" w:hanging="992.1259842519685"/>
        <w:jc w:val="both"/>
        <w:rPr>
          <w:sz w:val="24"/>
          <w:szCs w:val="24"/>
        </w:rPr>
      </w:pPr>
      <w:bookmarkStart w:colFirst="0" w:colLast="0" w:name="_heading=h.qtmil9d5gbdo" w:id="11"/>
      <w:bookmarkEnd w:id="11"/>
      <w:r w:rsidDel="00000000" w:rsidR="00000000" w:rsidRPr="00000000">
        <w:rPr>
          <w:sz w:val="24"/>
          <w:szCs w:val="24"/>
          <w:rtl w:val="0"/>
        </w:rPr>
        <w:t xml:space="preserve">Condições de execução</w:t>
      </w:r>
    </w:p>
    <w:p w:rsidR="00000000" w:rsidDel="00000000" w:rsidP="00000000" w:rsidRDefault="00000000" w:rsidRPr="00000000" w14:paraId="00000047">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execução do objeto seguirá a dinâmica de demanda e acionamento estabelecida abaixo, em consonância com o modelo de Credenciamento adotado, visando o atendimento simultâneo e eficiente às necessidades das Secretarias e Unidades da Prefeitura de Pinhais.</w:t>
      </w:r>
    </w:p>
    <w:p w:rsidR="00000000" w:rsidDel="00000000" w:rsidP="00000000" w:rsidRDefault="00000000" w:rsidRPr="00000000" w14:paraId="00000048">
      <w:pPr>
        <w:numPr>
          <w:ilvl w:val="3"/>
          <w:numId w:val="12"/>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Início da execução do objeto: 05 (cinco) dias úteis da emissão da Ordem de Serviço (OS) ou Chamado.</w:t>
      </w: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2"/>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rPr>
      </w:pPr>
      <w:r w:rsidDel="00000000" w:rsidR="00000000" w:rsidRPr="00000000">
        <w:rPr>
          <w:rFonts w:ascii="Arial" w:cs="Arial" w:eastAsia="Arial" w:hAnsi="Arial"/>
          <w:rtl w:val="0"/>
        </w:rPr>
        <w:t xml:space="preserve">Descrição detalhada dos métodos, rotinas, etapas, tecnologias, procedimentos</w:t>
      </w:r>
    </w:p>
    <w:p w:rsidR="00000000" w:rsidDel="00000000" w:rsidP="00000000" w:rsidRDefault="00000000" w:rsidRPr="00000000" w14:paraId="0000004A">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rtl w:val="0"/>
        </w:rPr>
        <w:t xml:space="preserve">A credenciada deverá executar os serviços de serralheria, abrangendo manutenção corretiva/preventiva, intervenções em estruturas existentes (soldas, pinturas, ajustes) e aquisição/instalação de novos elementos (grades, portões, corrimãos e esquadrias), seguindo o fluxo abaixo, que deve ser integralmente registrado no sistema próprio de chamados de manutenção predial:</w:t>
      </w:r>
    </w:p>
    <w:sdt>
      <w:sdtPr>
        <w:lock w:val="contentLocked"/>
        <w:id w:val="-1293002348"/>
        <w:tag w:val="goog_rdk_1"/>
      </w:sdtPr>
      <w:sdtContent>
        <w:tbl>
          <w:tblPr>
            <w:tblStyle w:val="Table4"/>
            <w:tblW w:w="11745.0" w:type="dxa"/>
            <w:jc w:val="left"/>
            <w:tblInd w:w="-1773.07086614173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45"/>
            <w:gridCol w:w="2925"/>
            <w:gridCol w:w="3975"/>
            <w:gridCol w:w="3300"/>
            <w:tblGridChange w:id="0">
              <w:tblGrid>
                <w:gridCol w:w="1545"/>
                <w:gridCol w:w="2925"/>
                <w:gridCol w:w="3975"/>
                <w:gridCol w:w="33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Etapa</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Rotina Geral Aplicável</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Rotina Específica para Atendimento Emergencial (Classes 01, 02, 03)</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Padrão e Documentação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1. Acionamento e Registro</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O serviço é solicitado formalmente via abertura de Chamado/OS no sistema próprio de manutenção.</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O acionamento pode ser iniciado por meios de comunicação rápidos e eficientes (telefone, mensagem instantânea, e-mail) diretamente pelo Fiscal ou Gestor do Contrato , seguido da abertura imediata do Chamado/OS no sistema.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O Chamado/OS deve conter a descrição sucinta, a localização exata e a classificação de prioridade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2. Atendimento e Avaliação Técnica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A credenciada deve se deslocar ao local no Prazo de Atendimento Máximo (5 dias úteis) para vistoria técnica.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Prioridade de Contenção: A credenciada deve se deslocar conforme o Prazo de Atendimento Máximo (3 horas, 24 horas, ou 2 dias úteis)  para a vistoria. A avaliação técnica visa identificar a solução de contenção e/ou reparo imediato.</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Para serviços Comuns (C-04): Apresentação de Orçamento Detalhado em até 05 (cinco) dias úteis. Para Emergências (C-01, C-02, C-03): Início da execução imediata após a avaliação, sem a necessidade de Orçamento Detalhado prévio.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3. Execução do Serviço</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Realização do serviço com mão de obra e materiais qualificados, seguindo as normas técnicas vigentes.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Foco na Celeridade: A execução deve ser conduzida com a máxima celeridade, visando restabelecer a segurança e funcionalidade. Não é permitido o adiamento do serviço emergencial.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Uso obrigatório de EPIs. A execução deve seguir as normas técnicas aplicáveis (ABNT).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4. Finalização e Teste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Realizar testes funcionais e limpeza da área. Coleta de aceite.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Formalização Pós-execução: O Orçamento Detalhado Retroativo e o Relatório Fotográfico (registrando o estado "antes" e "depois" do serviço) são obrigatórios e devem ser anexados ao sistema de chamados em até 24 (vinte e quatro) horas úteis após a conclusão do serviço emergencial.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A aceitação do serviço deve ser atestada por servidor designado da unidade atendida (assinatura ou registro no sistema).</w:t>
                </w:r>
              </w:p>
            </w:tc>
          </w:tr>
        </w:tbl>
      </w:sdtContent>
    </w:sdt>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60">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Cronograma de realização dos serviços:</w:t>
      </w:r>
    </w:p>
    <w:p w:rsidR="00000000" w:rsidDel="00000000" w:rsidP="00000000" w:rsidRDefault="00000000" w:rsidRPr="00000000" w14:paraId="00000061">
      <w:pPr>
        <w:numPr>
          <w:ilvl w:val="3"/>
          <w:numId w:val="12"/>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prazo de atendimento varia conforme a prioridade da demanda, seguindo rigorosamente a classificação:</w:t>
      </w:r>
    </w:p>
    <w:p w:rsidR="00000000" w:rsidDel="00000000" w:rsidP="00000000" w:rsidRDefault="00000000" w:rsidRPr="00000000" w14:paraId="00000062">
      <w:pPr>
        <w:spacing w:after="0" w:lineRule="auto"/>
        <w:ind w:left="566.9291338582675" w:firstLine="0"/>
        <w:jc w:val="both"/>
        <w:rPr>
          <w:rFonts w:ascii="Arial" w:cs="Arial" w:eastAsia="Arial" w:hAnsi="Arial"/>
        </w:rPr>
      </w:pPr>
      <w:r w:rsidDel="00000000" w:rsidR="00000000" w:rsidRPr="00000000">
        <w:rPr>
          <w:rtl w:val="0"/>
        </w:rPr>
      </w:r>
    </w:p>
    <w:sdt>
      <w:sdtPr>
        <w:lock w:val="contentLocked"/>
        <w:id w:val="1176676336"/>
        <w:tag w:val="goog_rdk_2"/>
      </w:sdtPr>
      <w:sdtContent>
        <w:tbl>
          <w:tblPr>
            <w:tblStyle w:val="Table5"/>
            <w:tblW w:w="11685.0" w:type="dxa"/>
            <w:jc w:val="left"/>
            <w:tblInd w:w="-1743.07086614173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30"/>
            <w:gridCol w:w="3435"/>
            <w:gridCol w:w="5820"/>
            <w:tblGridChange w:id="0">
              <w:tblGrid>
                <w:gridCol w:w="2430"/>
                <w:gridCol w:w="3435"/>
                <w:gridCol w:w="58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Classe de Prioridade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Descrição</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Prazo Máximo para Atendimento e Início do Serviço*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Classe 01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Emergência máxima</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Em até 03 (três) horas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Classe 02</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Emergência comum</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Em até 24 (vinte e quatro) horas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Classe 03</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Atendimento pouco emergencial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Em até 02 (dois) dias úteis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Classe 04</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Atendimento comum</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Apresentação do Orçamento em até 05 (cinco) dias úteis. Execução conforme prazo acordado na Ordem de Serviço (OS).</w:t>
                </w:r>
              </w:p>
            </w:tc>
          </w:tr>
        </w:tbl>
      </w:sdtContent>
    </w:sdt>
    <w:p w:rsidR="00000000" w:rsidDel="00000000" w:rsidP="00000000" w:rsidRDefault="00000000" w:rsidRPr="00000000" w14:paraId="00000072">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*Nota: O prazo de atendimento refere-se ao tempo limite para o deslocamento e chegada da equipe técnica ao local para iniciar a vistoria e/ou a execução emergencial.</w:t>
      </w:r>
    </w:p>
    <w:p w:rsidR="00000000" w:rsidDel="00000000" w:rsidP="00000000" w:rsidRDefault="00000000" w:rsidRPr="00000000" w14:paraId="00000073">
      <w:pPr>
        <w:pStyle w:val="Heading2"/>
        <w:numPr>
          <w:ilvl w:val="1"/>
          <w:numId w:val="12"/>
        </w:numPr>
        <w:spacing w:after="0" w:lineRule="auto"/>
        <w:ind w:left="566.9291338582675" w:hanging="992.1259842519685"/>
        <w:jc w:val="both"/>
        <w:rPr>
          <w:sz w:val="24"/>
          <w:szCs w:val="24"/>
        </w:rPr>
      </w:pPr>
      <w:bookmarkStart w:colFirst="0" w:colLast="0" w:name="_heading=h.7cnumpkjslay" w:id="12"/>
      <w:bookmarkEnd w:id="12"/>
      <w:r w:rsidDel="00000000" w:rsidR="00000000" w:rsidRPr="00000000">
        <w:rPr>
          <w:sz w:val="24"/>
          <w:szCs w:val="24"/>
          <w:rtl w:val="0"/>
        </w:rPr>
        <w:t xml:space="preserve">Local e horário da prestação dos serviços</w:t>
      </w:r>
      <w:r w:rsidDel="00000000" w:rsidR="00000000" w:rsidRPr="00000000">
        <w:rPr>
          <w:rtl w:val="0"/>
        </w:rPr>
      </w:r>
    </w:p>
    <w:p w:rsidR="00000000" w:rsidDel="00000000" w:rsidP="00000000" w:rsidRDefault="00000000" w:rsidRPr="00000000" w14:paraId="00000074">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Cada secretaria participante ficará responsável por acionar a credenciada para a </w:t>
      </w:r>
      <w:r w:rsidDel="00000000" w:rsidR="00000000" w:rsidRPr="00000000">
        <w:rPr>
          <w:rFonts w:ascii="Arial" w:cs="Arial" w:eastAsia="Arial" w:hAnsi="Arial"/>
          <w:rtl w:val="0"/>
        </w:rPr>
        <w:t xml:space="preserve">realização dos serviços</w:t>
      </w:r>
      <w:r w:rsidDel="00000000" w:rsidR="00000000" w:rsidRPr="00000000">
        <w:rPr>
          <w:rFonts w:ascii="Roboto" w:cs="Roboto" w:eastAsia="Roboto" w:hAnsi="Roboto"/>
          <w:sz w:val="24"/>
          <w:szCs w:val="24"/>
          <w:rtl w:val="0"/>
        </w:rPr>
        <w:t xml:space="preserve"> </w:t>
      </w:r>
      <w:r w:rsidDel="00000000" w:rsidR="00000000" w:rsidRPr="00000000">
        <w:rPr>
          <w:rFonts w:ascii="Arial" w:cs="Arial" w:eastAsia="Arial" w:hAnsi="Arial"/>
          <w:rtl w:val="0"/>
        </w:rPr>
        <w:t xml:space="preserve">por meio do sistema próprio de chamados de manutenção predial, </w:t>
      </w:r>
      <w:r w:rsidDel="00000000" w:rsidR="00000000" w:rsidRPr="00000000">
        <w:rPr>
          <w:rFonts w:ascii="Arial" w:cs="Arial" w:eastAsia="Arial" w:hAnsi="Arial"/>
          <w:rtl w:val="0"/>
        </w:rPr>
        <w:t xml:space="preserve">com o respectivo fiscal de contrato, permanecendo responsável por solicitar, acompanhar e fiscalizar a execução das intervenções em sua unidade.</w:t>
      </w:r>
    </w:p>
    <w:p w:rsidR="00000000" w:rsidDel="00000000" w:rsidP="00000000" w:rsidRDefault="00000000" w:rsidRPr="00000000" w14:paraId="00000075">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Os serviços serão prestados nos endereços das escolas, centros de Educação infantil, auditórios da rede Municipal de Ensino e demais prédios públicos vinculados às secretarias da prefeitura Municipal de Pinhais, conforme demanda registrada.</w:t>
      </w:r>
    </w:p>
    <w:p w:rsidR="00000000" w:rsidDel="00000000" w:rsidP="00000000" w:rsidRDefault="00000000" w:rsidRPr="00000000" w14:paraId="00000076">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Abaixo a listagem </w:t>
      </w:r>
      <w:r w:rsidDel="00000000" w:rsidR="00000000" w:rsidRPr="00000000">
        <w:rPr>
          <w:rFonts w:ascii="Arial" w:cs="Arial" w:eastAsia="Arial" w:hAnsi="Arial"/>
          <w:rtl w:val="0"/>
        </w:rPr>
        <w:t xml:space="preserve">dos Gestores e Fiscais de Contrato responsáveis para o acompanhamento e fiscalização dos serviços de serralheria por cada Secretaria Demandante:</w:t>
      </w:r>
    </w:p>
    <w:p w:rsidR="00000000" w:rsidDel="00000000" w:rsidP="00000000" w:rsidRDefault="00000000" w:rsidRPr="00000000" w14:paraId="00000077">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78">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1. Secretaria Municipal de Educação (SEMED)</w:t>
      </w:r>
    </w:p>
    <w:p w:rsidR="00000000" w:rsidDel="00000000" w:rsidP="00000000" w:rsidRDefault="00000000" w:rsidRPr="00000000" w14:paraId="00000079">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Gestor de Contrato: João Carlos Colaço - joao.colaco@edu.pinhais.pr.gov.br</w:t>
      </w:r>
    </w:p>
    <w:p w:rsidR="00000000" w:rsidDel="00000000" w:rsidP="00000000" w:rsidRDefault="00000000" w:rsidRPr="00000000" w14:paraId="0000007A">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Fiscal de Contrato: Thiago Kaiser Camargo - thiago.camargo@edu.pinhais.pr.gov.br</w:t>
      </w:r>
    </w:p>
    <w:p w:rsidR="00000000" w:rsidDel="00000000" w:rsidP="00000000" w:rsidRDefault="00000000" w:rsidRPr="00000000" w14:paraId="0000007B">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Fiscal Administrativo de Contrato: Mirela Da Silva Bunning - mirela.bunning@edu.pinhais.pr.gov.br</w:t>
      </w:r>
    </w:p>
    <w:p w:rsidR="00000000" w:rsidDel="00000000" w:rsidP="00000000" w:rsidRDefault="00000000" w:rsidRPr="00000000" w14:paraId="0000007C">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7D">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 Secretaria Municipal de Esporte e Lazer (SEMEL) </w:t>
      </w:r>
    </w:p>
    <w:p w:rsidR="00000000" w:rsidDel="00000000" w:rsidP="00000000" w:rsidRDefault="00000000" w:rsidRPr="00000000" w14:paraId="0000007E">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Fiscal de Contrato: DEPES - Fernanda Roseli dos Santos</w:t>
      </w:r>
    </w:p>
    <w:p w:rsidR="00000000" w:rsidDel="00000000" w:rsidP="00000000" w:rsidRDefault="00000000" w:rsidRPr="00000000" w14:paraId="0000007F">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DECUL - Luis Armando Rodrigues Andreoli</w:t>
      </w:r>
    </w:p>
    <w:p w:rsidR="00000000" w:rsidDel="00000000" w:rsidP="00000000" w:rsidRDefault="00000000" w:rsidRPr="00000000" w14:paraId="00000080">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Gestor: Luis Fernando Caroli</w:t>
      </w:r>
    </w:p>
    <w:p w:rsidR="00000000" w:rsidDel="00000000" w:rsidP="00000000" w:rsidRDefault="00000000" w:rsidRPr="00000000" w14:paraId="00000081">
      <w:pPr>
        <w:spacing w:after="0" w:lineRule="auto"/>
        <w:ind w:lef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82">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3. Secretaria Municipal de Assistência Social (SEMAS) </w:t>
      </w:r>
    </w:p>
    <w:p w:rsidR="00000000" w:rsidDel="00000000" w:rsidP="00000000" w:rsidRDefault="00000000" w:rsidRPr="00000000" w14:paraId="00000083">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Fiscal de Contrato: Ivanilson Lima</w:t>
      </w:r>
    </w:p>
    <w:p w:rsidR="00000000" w:rsidDel="00000000" w:rsidP="00000000" w:rsidRDefault="00000000" w:rsidRPr="00000000" w14:paraId="00000084">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85">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4. Secretaria Municipal de Meio Ambiente (SEMMA)</w:t>
      </w:r>
    </w:p>
    <w:p w:rsidR="00000000" w:rsidDel="00000000" w:rsidP="00000000" w:rsidRDefault="00000000" w:rsidRPr="00000000" w14:paraId="00000086">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Fiscal de Contrato: Alcindo Pereira de Carvalho</w:t>
      </w:r>
    </w:p>
    <w:p w:rsidR="00000000" w:rsidDel="00000000" w:rsidP="00000000" w:rsidRDefault="00000000" w:rsidRPr="00000000" w14:paraId="00000087">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88">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5. Pinhais Previdência (PP)</w:t>
      </w:r>
    </w:p>
    <w:p w:rsidR="00000000" w:rsidDel="00000000" w:rsidP="00000000" w:rsidRDefault="00000000" w:rsidRPr="00000000" w14:paraId="00000089">
      <w:pPr>
        <w:spacing w:after="0" w:lineRule="auto"/>
        <w:ind w:left="566.9291338582675"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Fiscal de Contrato: Henry Weinert - Matrícula 807001-0 - E-mail: </w:t>
      </w:r>
      <w:hyperlink r:id="rId7">
        <w:r w:rsidDel="00000000" w:rsidR="00000000" w:rsidRPr="00000000">
          <w:rPr>
            <w:rFonts w:ascii="Arial" w:cs="Arial" w:eastAsia="Arial" w:hAnsi="Arial"/>
            <w:color w:val="1155cc"/>
            <w:highlight w:val="white"/>
            <w:u w:val="single"/>
            <w:rtl w:val="0"/>
          </w:rPr>
          <w:t xml:space="preserve">henry.weinert@pinhais.pr.gov.br</w:t>
        </w:r>
      </w:hyperlink>
      <w:r w:rsidDel="00000000" w:rsidR="00000000" w:rsidRPr="00000000">
        <w:rPr>
          <w:rtl w:val="0"/>
        </w:rPr>
      </w:r>
    </w:p>
    <w:p w:rsidR="00000000" w:rsidDel="00000000" w:rsidP="00000000" w:rsidRDefault="00000000" w:rsidRPr="00000000" w14:paraId="0000008A">
      <w:pPr>
        <w:spacing w:after="0" w:lineRule="auto"/>
        <w:ind w:left="566.9291338582675" w:firstLine="0"/>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08B">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6. Secretaria Municipal de Urbanismo (SEMUR) </w:t>
      </w:r>
    </w:p>
    <w:p w:rsidR="00000000" w:rsidDel="00000000" w:rsidP="00000000" w:rsidRDefault="00000000" w:rsidRPr="00000000" w14:paraId="0000008C">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Fiscal de Contrato: Ricardo Rodrigues dos Santos</w:t>
      </w:r>
    </w:p>
    <w:p w:rsidR="00000000" w:rsidDel="00000000" w:rsidP="00000000" w:rsidRDefault="00000000" w:rsidRPr="00000000" w14:paraId="0000008D">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8E">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7. Secretaria Municipal de Saúde (SEMSA) </w:t>
      </w:r>
    </w:p>
    <w:p w:rsidR="00000000" w:rsidDel="00000000" w:rsidP="00000000" w:rsidRDefault="00000000" w:rsidRPr="00000000" w14:paraId="0000008F">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Fiscal de Contrato: Lucas Adriano de Paula - matrícula: 1413040-0</w:t>
      </w:r>
    </w:p>
    <w:p w:rsidR="00000000" w:rsidDel="00000000" w:rsidP="00000000" w:rsidRDefault="00000000" w:rsidRPr="00000000" w14:paraId="00000090">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91">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Os serviços serão prestados no seguinte horário:</w:t>
      </w:r>
    </w:p>
    <w:p w:rsidR="00000000" w:rsidDel="00000000" w:rsidP="00000000" w:rsidRDefault="00000000" w:rsidRPr="00000000" w14:paraId="00000092">
      <w:pPr>
        <w:numPr>
          <w:ilvl w:val="3"/>
          <w:numId w:val="12"/>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Em regra, os atendimentos serão prestados de segunda a sexta-feira, das 08h às 12h e das 13h às 17h. No entanto, dependendo da natureza do serviço, caso haja interferência no funcionamento das atividades, risco para os usuários ou necessidade de caráter emergencial, os serviços poderão ser executados fora do horário regular de funcionamento das unidades, incluindo finais de semana e feriados, sem custos adicionais para a contratante.</w:t>
      </w:r>
    </w:p>
    <w:p w:rsidR="00000000" w:rsidDel="00000000" w:rsidP="00000000" w:rsidRDefault="00000000" w:rsidRPr="00000000" w14:paraId="00000093">
      <w:pPr>
        <w:pStyle w:val="Heading2"/>
        <w:numPr>
          <w:ilvl w:val="1"/>
          <w:numId w:val="12"/>
        </w:numPr>
        <w:spacing w:after="0" w:lineRule="auto"/>
        <w:ind w:left="566.9291338582675" w:hanging="992.1259842519685"/>
        <w:jc w:val="both"/>
        <w:rPr>
          <w:sz w:val="24"/>
          <w:szCs w:val="24"/>
        </w:rPr>
      </w:pPr>
      <w:bookmarkStart w:colFirst="0" w:colLast="0" w:name="_heading=h.txtonh563sci" w:id="13"/>
      <w:bookmarkEnd w:id="13"/>
      <w:r w:rsidDel="00000000" w:rsidR="00000000" w:rsidRPr="00000000">
        <w:rPr>
          <w:sz w:val="24"/>
          <w:szCs w:val="24"/>
          <w:rtl w:val="0"/>
        </w:rPr>
        <w:t xml:space="preserve">Rotinas a serem cumpridas</w:t>
      </w:r>
    </w:p>
    <w:p w:rsidR="00000000" w:rsidDel="00000000" w:rsidP="00000000" w:rsidRDefault="00000000" w:rsidRPr="00000000" w14:paraId="00000094">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95">
      <w:pPr>
        <w:numPr>
          <w:ilvl w:val="3"/>
          <w:numId w:val="12"/>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b w:val="1"/>
          <w:bCs w:val="1"/>
          <w:rtl w:val="0"/>
        </w:rPr>
        <w:t xml:space="preserve">Rotina de Acionamento e Comunicação</w:t>
      </w:r>
    </w:p>
    <w:p w:rsidR="00000000" w:rsidDel="00000000" w:rsidP="00000000" w:rsidRDefault="00000000" w:rsidRPr="00000000" w14:paraId="00000096">
      <w:pPr>
        <w:spacing w:after="0" w:lineRule="auto"/>
        <w:ind w:left="566.9291338582675"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97">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A execução contratual observará </w:t>
      </w:r>
      <w:r w:rsidDel="00000000" w:rsidR="00000000" w:rsidRPr="00000000">
        <w:rPr>
          <w:rFonts w:ascii="Arial" w:cs="Arial" w:eastAsia="Arial" w:hAnsi="Arial"/>
          <w:rtl w:val="0"/>
        </w:rPr>
        <w:t xml:space="preserve">as seguintes rotinas:</w:t>
      </w:r>
      <w:r w:rsidDel="00000000" w:rsidR="00000000" w:rsidRPr="00000000">
        <w:rPr>
          <w:rtl w:val="0"/>
        </w:rPr>
      </w:r>
    </w:p>
    <w:p w:rsidR="00000000" w:rsidDel="00000000" w:rsidP="00000000" w:rsidRDefault="00000000" w:rsidRPr="00000000" w14:paraId="00000098">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99">
      <w:pPr>
        <w:numPr>
          <w:ilvl w:val="0"/>
          <w:numId w:val="8"/>
        </w:numPr>
        <w:spacing w:after="0" w:lineRule="auto"/>
        <w:ind w:left="720" w:hanging="360"/>
        <w:jc w:val="both"/>
        <w:rPr>
          <w:rFonts w:ascii="Arial" w:cs="Arial" w:eastAsia="Arial" w:hAnsi="Arial"/>
          <w:u w:val="none"/>
        </w:rPr>
      </w:pPr>
      <w:r w:rsidDel="00000000" w:rsidR="00000000" w:rsidRPr="00000000">
        <w:rPr>
          <w:rFonts w:ascii="Arial" w:cs="Arial" w:eastAsia="Arial" w:hAnsi="Arial"/>
          <w:b w:val="1"/>
          <w:bCs w:val="1"/>
          <w:rtl w:val="0"/>
        </w:rPr>
        <w:t xml:space="preserve">Atendimento Emergencial (Classes 01, 02 e 03)</w:t>
      </w:r>
      <w:r w:rsidDel="00000000" w:rsidR="00000000" w:rsidRPr="00000000">
        <w:rPr>
          <w:rFonts w:ascii="Arial" w:cs="Arial" w:eastAsia="Arial" w:hAnsi="Arial"/>
          <w:rtl w:val="0"/>
        </w:rPr>
        <w:t xml:space="preserve">: Os fiscais ou membros da equipe técnica das secretarias poderão enviar as solicitações </w:t>
      </w:r>
      <w:r w:rsidDel="00000000" w:rsidR="00000000" w:rsidRPr="00000000">
        <w:rPr>
          <w:rFonts w:ascii="Arial" w:cs="Arial" w:eastAsia="Arial" w:hAnsi="Arial"/>
          <w:rtl w:val="0"/>
        </w:rPr>
        <w:t xml:space="preserve">por mensagem de texto (WhatsApp) e/ou e-mail, o que servirá como acionamento imediato. </w:t>
      </w:r>
    </w:p>
    <w:p w:rsidR="00000000" w:rsidDel="00000000" w:rsidP="00000000" w:rsidRDefault="00000000" w:rsidRPr="00000000" w14:paraId="0000009A">
      <w:pPr>
        <w:spacing w:after="0" w:lineRule="auto"/>
        <w:ind w:left="720" w:firstLine="0"/>
        <w:jc w:val="both"/>
        <w:rPr>
          <w:rFonts w:ascii="Arial" w:cs="Arial" w:eastAsia="Arial" w:hAnsi="Arial"/>
        </w:rPr>
      </w:pPr>
      <w:r w:rsidDel="00000000" w:rsidR="00000000" w:rsidRPr="00000000">
        <w:rPr>
          <w:rFonts w:ascii="Arial" w:cs="Arial" w:eastAsia="Arial" w:hAnsi="Arial"/>
          <w:rtl w:val="0"/>
        </w:rPr>
        <w:t xml:space="preserve">A credenciada deverá manter cadastro atualizado junto à fiscalização do contrato e ao corpo técnico das secretarias, com pelo menos 01 (um) endereço de e-mail e 01 (um) número de telefone com acesso ao WhatsApp. O fiscal ou gestor do contrato formalizará o acionamento no sistema próprio de chamados em até 24 horas úteis.</w:t>
      </w:r>
      <w:r w:rsidDel="00000000" w:rsidR="00000000" w:rsidRPr="00000000">
        <w:rPr>
          <w:rtl w:val="0"/>
        </w:rPr>
      </w:r>
    </w:p>
    <w:p w:rsidR="00000000" w:rsidDel="00000000" w:rsidP="00000000" w:rsidRDefault="00000000" w:rsidRPr="00000000" w14:paraId="0000009B">
      <w:pPr>
        <w:numPr>
          <w:ilvl w:val="0"/>
          <w:numId w:val="8"/>
        </w:numPr>
        <w:spacing w:after="0" w:lineRule="auto"/>
        <w:ind w:left="720" w:hanging="360"/>
        <w:jc w:val="both"/>
        <w:rPr>
          <w:rFonts w:ascii="Arial" w:cs="Arial" w:eastAsia="Arial" w:hAnsi="Arial"/>
          <w:u w:val="none"/>
        </w:rPr>
      </w:pPr>
      <w:r w:rsidDel="00000000" w:rsidR="00000000" w:rsidRPr="00000000">
        <w:rPr>
          <w:rFonts w:ascii="Arial" w:cs="Arial" w:eastAsia="Arial" w:hAnsi="Arial"/>
          <w:b w:val="1"/>
          <w:bCs w:val="1"/>
          <w:rtl w:val="0"/>
        </w:rPr>
        <w:t xml:space="preserve">Atendimento Comum (Classe 04):</w:t>
      </w:r>
      <w:r w:rsidDel="00000000" w:rsidR="00000000" w:rsidRPr="00000000">
        <w:rPr>
          <w:rFonts w:ascii="Arial" w:cs="Arial" w:eastAsia="Arial" w:hAnsi="Arial"/>
          <w:rtl w:val="0"/>
        </w:rPr>
        <w:t xml:space="preserve"> Por não possuir caráter emergencial, as solicitações de serviços </w:t>
      </w:r>
      <w:r w:rsidDel="00000000" w:rsidR="00000000" w:rsidRPr="00000000">
        <w:rPr>
          <w:rFonts w:ascii="Arial" w:cs="Arial" w:eastAsia="Arial" w:hAnsi="Arial"/>
          <w:rtl w:val="0"/>
        </w:rPr>
        <w:t xml:space="preserve">serão feitas exclusivamente pelo sistema próprio de chamados de manutenção predial, mediante login e senha disponibilizados para a credenciada.</w:t>
      </w:r>
    </w:p>
    <w:p w:rsidR="00000000" w:rsidDel="00000000" w:rsidP="00000000" w:rsidRDefault="00000000" w:rsidRPr="00000000" w14:paraId="0000009C">
      <w:pPr>
        <w:spacing w:after="0" w:lineRule="auto"/>
        <w:ind w:left="7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9D">
      <w:pPr>
        <w:numPr>
          <w:ilvl w:val="3"/>
          <w:numId w:val="12"/>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b w:val="1"/>
          <w:bCs w:val="1"/>
          <w:rtl w:val="0"/>
        </w:rPr>
        <w:t xml:space="preserve">Fluxo e Prazos do Serviço Comum (Classe 04)</w:t>
      </w:r>
    </w:p>
    <w:p w:rsidR="00000000" w:rsidDel="00000000" w:rsidP="00000000" w:rsidRDefault="00000000" w:rsidRPr="00000000" w14:paraId="0000009E">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9F">
      <w:pPr>
        <w:numPr>
          <w:ilvl w:val="0"/>
          <w:numId w:val="7"/>
        </w:numPr>
        <w:spacing w:after="0" w:lineRule="auto"/>
        <w:ind w:left="720" w:hanging="360"/>
        <w:jc w:val="both"/>
        <w:rPr>
          <w:rFonts w:ascii="Arial" w:cs="Arial" w:eastAsia="Arial" w:hAnsi="Arial"/>
          <w:u w:val="none"/>
        </w:rPr>
      </w:pPr>
      <w:r w:rsidDel="00000000" w:rsidR="00000000" w:rsidRPr="00000000">
        <w:rPr>
          <w:rFonts w:ascii="Arial" w:cs="Arial" w:eastAsia="Arial" w:hAnsi="Arial"/>
          <w:b w:val="1"/>
          <w:bCs w:val="1"/>
          <w:rtl w:val="0"/>
        </w:rPr>
        <w:t xml:space="preserve">Orçamento:</w:t>
      </w:r>
      <w:r w:rsidDel="00000000" w:rsidR="00000000" w:rsidRPr="00000000">
        <w:rPr>
          <w:rFonts w:ascii="Arial" w:cs="Arial" w:eastAsia="Arial" w:hAnsi="Arial"/>
          <w:rtl w:val="0"/>
        </w:rPr>
        <w:t xml:space="preserve"> Ao receber a solicitação, a credenciada terá prazo de 05 (cinco) dias úteis para visita técnica e encaminhar o orçamento para análise.</w:t>
      </w:r>
    </w:p>
    <w:p w:rsidR="00000000" w:rsidDel="00000000" w:rsidP="00000000" w:rsidRDefault="00000000" w:rsidRPr="00000000" w14:paraId="000000A0">
      <w:pPr>
        <w:numPr>
          <w:ilvl w:val="0"/>
          <w:numId w:val="7"/>
        </w:numPr>
        <w:spacing w:after="0" w:lineRule="auto"/>
        <w:ind w:left="720" w:hanging="360"/>
        <w:jc w:val="both"/>
        <w:rPr>
          <w:rFonts w:ascii="Arial" w:cs="Arial" w:eastAsia="Arial" w:hAnsi="Arial"/>
          <w:u w:val="none"/>
        </w:rPr>
      </w:pPr>
      <w:r w:rsidDel="00000000" w:rsidR="00000000" w:rsidRPr="00000000">
        <w:rPr>
          <w:rFonts w:ascii="Arial" w:cs="Arial" w:eastAsia="Arial" w:hAnsi="Arial"/>
          <w:b w:val="1"/>
          <w:bCs w:val="1"/>
          <w:rtl w:val="0"/>
        </w:rPr>
        <w:t xml:space="preserve">Aprovação:</w:t>
      </w:r>
      <w:r w:rsidDel="00000000" w:rsidR="00000000" w:rsidRPr="00000000">
        <w:rPr>
          <w:rFonts w:ascii="Arial" w:cs="Arial" w:eastAsia="Arial" w:hAnsi="Arial"/>
          <w:rtl w:val="0"/>
        </w:rPr>
        <w:t xml:space="preserve"> O orçamento deverá ser enviado ao fiscal de contrato, que o aprovará ou não por meio do sistema.</w:t>
      </w:r>
    </w:p>
    <w:p w:rsidR="00000000" w:rsidDel="00000000" w:rsidP="00000000" w:rsidRDefault="00000000" w:rsidRPr="00000000" w14:paraId="000000A1">
      <w:pPr>
        <w:numPr>
          <w:ilvl w:val="0"/>
          <w:numId w:val="7"/>
        </w:numPr>
        <w:spacing w:after="0" w:lineRule="auto"/>
        <w:ind w:left="720" w:hanging="360"/>
        <w:jc w:val="both"/>
        <w:rPr>
          <w:rFonts w:ascii="Arial" w:cs="Arial" w:eastAsia="Arial" w:hAnsi="Arial"/>
          <w:u w:val="none"/>
        </w:rPr>
      </w:pPr>
      <w:r w:rsidDel="00000000" w:rsidR="00000000" w:rsidRPr="00000000">
        <w:rPr>
          <w:rFonts w:ascii="Arial" w:cs="Arial" w:eastAsia="Arial" w:hAnsi="Arial"/>
          <w:b w:val="1"/>
          <w:bCs w:val="1"/>
          <w:rtl w:val="0"/>
        </w:rPr>
        <w:t xml:space="preserve">Execução:</w:t>
      </w:r>
      <w:r w:rsidDel="00000000" w:rsidR="00000000" w:rsidRPr="00000000">
        <w:rPr>
          <w:rFonts w:ascii="Arial" w:cs="Arial" w:eastAsia="Arial" w:hAnsi="Arial"/>
          <w:rtl w:val="0"/>
        </w:rPr>
        <w:t xml:space="preserve"> Após aprovação do orçamento, emissão e o recebimento do empenho do empenho, a credenciada, terá 30 (trinta) dias corridos para a conclusão dos serviços.</w:t>
      </w:r>
    </w:p>
    <w:p w:rsidR="00000000" w:rsidDel="00000000" w:rsidP="00000000" w:rsidRDefault="00000000" w:rsidRPr="00000000" w14:paraId="000000A2">
      <w:pPr>
        <w:numPr>
          <w:ilvl w:val="0"/>
          <w:numId w:val="7"/>
        </w:numPr>
        <w:spacing w:after="0" w:lineRule="auto"/>
        <w:ind w:left="720" w:hanging="360"/>
        <w:jc w:val="both"/>
        <w:rPr>
          <w:rFonts w:ascii="Arial" w:cs="Arial" w:eastAsia="Arial" w:hAnsi="Arial"/>
          <w:u w:val="none"/>
        </w:rPr>
      </w:pPr>
      <w:r w:rsidDel="00000000" w:rsidR="00000000" w:rsidRPr="00000000">
        <w:rPr>
          <w:rFonts w:ascii="Arial" w:cs="Arial" w:eastAsia="Arial" w:hAnsi="Arial"/>
          <w:b w:val="1"/>
          <w:bCs w:val="1"/>
          <w:rtl w:val="0"/>
        </w:rPr>
        <w:t xml:space="preserve">Encerramento:</w:t>
      </w:r>
      <w:r w:rsidDel="00000000" w:rsidR="00000000" w:rsidRPr="00000000">
        <w:rPr>
          <w:rFonts w:ascii="Arial" w:cs="Arial" w:eastAsia="Arial" w:hAnsi="Arial"/>
          <w:rtl w:val="0"/>
        </w:rPr>
        <w:t xml:space="preserve"> Finalizada a execução, o chamado retornará para o fiscal para medição, ateste e posterior encerramento.</w:t>
      </w:r>
    </w:p>
    <w:p w:rsidR="00000000" w:rsidDel="00000000" w:rsidP="00000000" w:rsidRDefault="00000000" w:rsidRPr="00000000" w14:paraId="000000A3">
      <w:pPr>
        <w:numPr>
          <w:ilvl w:val="0"/>
          <w:numId w:val="7"/>
        </w:numPr>
        <w:spacing w:after="0" w:lineRule="auto"/>
        <w:ind w:left="720" w:hanging="360"/>
        <w:jc w:val="both"/>
        <w:rPr>
          <w:rFonts w:ascii="Arial" w:cs="Arial" w:eastAsia="Arial" w:hAnsi="Arial"/>
          <w:u w:val="none"/>
        </w:rPr>
      </w:pPr>
      <w:r w:rsidDel="00000000" w:rsidR="00000000" w:rsidRPr="00000000">
        <w:rPr>
          <w:rFonts w:ascii="Arial" w:cs="Arial" w:eastAsia="Arial" w:hAnsi="Arial"/>
          <w:b w:val="1"/>
          <w:bCs w:val="1"/>
          <w:rtl w:val="0"/>
        </w:rPr>
        <w:t xml:space="preserve">Pagamento: </w:t>
      </w:r>
      <w:r w:rsidDel="00000000" w:rsidR="00000000" w:rsidRPr="00000000">
        <w:rPr>
          <w:rFonts w:ascii="Arial" w:cs="Arial" w:eastAsia="Arial" w:hAnsi="Arial"/>
          <w:rtl w:val="0"/>
        </w:rPr>
        <w:t xml:space="preserve">A emissão da nota fiscal será liberada após o encerramento do chamado, observando os prazos e condições definidos em instrução normativa própria, no edital e demais documentos do processo.</w:t>
      </w:r>
    </w:p>
    <w:p w:rsidR="00000000" w:rsidDel="00000000" w:rsidP="00000000" w:rsidRDefault="00000000" w:rsidRPr="00000000" w14:paraId="000000A4">
      <w:pPr>
        <w:spacing w:after="0" w:lineRule="auto"/>
        <w:ind w:left="7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A5">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b w:val="1"/>
          <w:bCs w:val="1"/>
          <w:rtl w:val="0"/>
        </w:rPr>
        <w:t xml:space="preserve">Padrões de Qualidade e Responsabilidades</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rPr>
      </w:pPr>
      <w:r w:rsidDel="00000000" w:rsidR="00000000" w:rsidRPr="00000000">
        <w:rPr>
          <w:rFonts w:ascii="Arial" w:cs="Arial" w:eastAsia="Arial" w:hAnsi="Arial"/>
          <w:rtl w:val="0"/>
        </w:rPr>
        <w:t xml:space="preserve">A credenciada deverá observar os seguintes requisitos:</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A9">
      <w:pPr>
        <w:numPr>
          <w:ilvl w:val="0"/>
          <w:numId w:val="6"/>
        </w:numPr>
        <w:spacing w:after="0"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Correção de inconformidades de serviços e/ou materiais utilizados, em até 48 (quarenta e oito) horas após a notificação.</w:t>
      </w:r>
    </w:p>
    <w:p w:rsidR="00000000" w:rsidDel="00000000" w:rsidP="00000000" w:rsidRDefault="00000000" w:rsidRPr="00000000" w14:paraId="000000AA">
      <w:pPr>
        <w:numPr>
          <w:ilvl w:val="0"/>
          <w:numId w:val="6"/>
        </w:numPr>
        <w:spacing w:after="0"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Equipe uniformizada, identificada e utilizando EPIs recomendados para a atividade.</w:t>
      </w:r>
    </w:p>
    <w:p w:rsidR="00000000" w:rsidDel="00000000" w:rsidP="00000000" w:rsidRDefault="00000000" w:rsidRPr="00000000" w14:paraId="000000AB">
      <w:pPr>
        <w:numPr>
          <w:ilvl w:val="0"/>
          <w:numId w:val="6"/>
        </w:numPr>
        <w:spacing w:after="0"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Limpeza e desobstrução da área em até 24 (vinte e quatro) horas após a conclusão, com destinação adequada dos resíduos.</w:t>
      </w:r>
    </w:p>
    <w:p w:rsidR="00000000" w:rsidDel="00000000" w:rsidP="00000000" w:rsidRDefault="00000000" w:rsidRPr="00000000" w14:paraId="000000AC">
      <w:pPr>
        <w:numPr>
          <w:ilvl w:val="0"/>
          <w:numId w:val="6"/>
        </w:numPr>
        <w:spacing w:after="0"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Atendimento em horário comercial, salvo em emergências autorizadas fora desse horário.</w:t>
      </w:r>
    </w:p>
    <w:p w:rsidR="00000000" w:rsidDel="00000000" w:rsidP="00000000" w:rsidRDefault="00000000" w:rsidRPr="00000000" w14:paraId="000000AD">
      <w:pPr>
        <w:numPr>
          <w:ilvl w:val="0"/>
          <w:numId w:val="6"/>
        </w:numPr>
        <w:spacing w:after="0"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Comunicação imediata à fiscalização sobre intercorrências, acidentes ou riscos.</w:t>
      </w:r>
    </w:p>
    <w:p w:rsidR="00000000" w:rsidDel="00000000" w:rsidP="00000000" w:rsidRDefault="00000000" w:rsidRPr="00000000" w14:paraId="000000AE">
      <w:pPr>
        <w:numPr>
          <w:ilvl w:val="0"/>
          <w:numId w:val="6"/>
        </w:numPr>
        <w:spacing w:after="0"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Garantia mínima de estabilidade pelo prazo definido em edital, sendo a credenciada responsável por eventuais correções dentro do período.</w:t>
      </w:r>
    </w:p>
    <w:p w:rsidR="00000000" w:rsidDel="00000000" w:rsidP="00000000" w:rsidRDefault="00000000" w:rsidRPr="00000000" w14:paraId="000000AF">
      <w:pPr>
        <w:pStyle w:val="Heading2"/>
        <w:numPr>
          <w:ilvl w:val="1"/>
          <w:numId w:val="12"/>
        </w:numPr>
        <w:spacing w:after="0" w:lineRule="auto"/>
        <w:ind w:left="566.9291338582675" w:hanging="992.1259842519685"/>
        <w:jc w:val="both"/>
        <w:rPr>
          <w:sz w:val="24"/>
          <w:szCs w:val="24"/>
        </w:rPr>
      </w:pPr>
      <w:bookmarkStart w:colFirst="0" w:colLast="0" w:name="_heading=h.ibrlscdaq9y1" w:id="14"/>
      <w:bookmarkEnd w:id="14"/>
      <w:r w:rsidDel="00000000" w:rsidR="00000000" w:rsidRPr="00000000">
        <w:rPr>
          <w:sz w:val="24"/>
          <w:szCs w:val="24"/>
          <w:rtl w:val="0"/>
        </w:rPr>
        <w:t xml:space="preserve">Materiais a serem disponibilizado</w:t>
      </w:r>
    </w:p>
    <w:p w:rsidR="00000000" w:rsidDel="00000000" w:rsidP="00000000" w:rsidRDefault="00000000" w:rsidRPr="00000000" w14:paraId="000000B0">
      <w:pPr>
        <w:ind w:left="566.9291338582675" w:firstLine="0"/>
        <w:rPr>
          <w:rFonts w:ascii="Arial" w:cs="Arial" w:eastAsia="Arial" w:hAnsi="Arial"/>
        </w:rPr>
      </w:pPr>
      <w:r w:rsidDel="00000000" w:rsidR="00000000" w:rsidRPr="00000000">
        <w:rPr>
          <w:rtl w:val="0"/>
        </w:rPr>
      </w:r>
    </w:p>
    <w:p w:rsidR="00000000" w:rsidDel="00000000" w:rsidP="00000000" w:rsidRDefault="00000000" w:rsidRPr="00000000" w14:paraId="000000B1">
      <w:pPr>
        <w:ind w:left="566.9291338582675" w:firstLine="0"/>
        <w:rPr>
          <w:rFonts w:ascii="Arial" w:cs="Arial" w:eastAsia="Arial" w:hAnsi="Arial"/>
        </w:rPr>
      </w:pPr>
      <w:r w:rsidDel="00000000" w:rsidR="00000000" w:rsidRPr="00000000">
        <w:rPr>
          <w:rFonts w:ascii="Arial" w:cs="Arial" w:eastAsia="Arial" w:hAnsi="Arial"/>
          <w:rtl w:val="0"/>
        </w:rPr>
        <w:t xml:space="preserve">A credenciada ficará integralmente responsável:</w:t>
      </w:r>
    </w:p>
    <w:p w:rsidR="00000000" w:rsidDel="00000000" w:rsidP="00000000" w:rsidRDefault="00000000" w:rsidRPr="00000000" w14:paraId="000000B2">
      <w:pPr>
        <w:numPr>
          <w:ilvl w:val="0"/>
          <w:numId w:val="22"/>
        </w:numPr>
        <w:spacing w:after="0" w:afterAutospacing="0"/>
        <w:ind w:left="720" w:hanging="360"/>
        <w:rPr>
          <w:rFonts w:ascii="Arial" w:cs="Arial" w:eastAsia="Arial" w:hAnsi="Arial"/>
          <w:u w:val="none"/>
        </w:rPr>
      </w:pPr>
      <w:r w:rsidDel="00000000" w:rsidR="00000000" w:rsidRPr="00000000">
        <w:rPr>
          <w:rFonts w:ascii="Arial" w:cs="Arial" w:eastAsia="Arial" w:hAnsi="Arial"/>
          <w:rtl w:val="0"/>
        </w:rPr>
        <w:t xml:space="preserve">Fornecimento de materiais metálicos, acessórios e insumos, novos e compatíveis com normas técnicas brasileiras (ABNT).</w:t>
      </w:r>
    </w:p>
    <w:p w:rsidR="00000000" w:rsidDel="00000000" w:rsidP="00000000" w:rsidRDefault="00000000" w:rsidRPr="00000000" w14:paraId="000000B3">
      <w:pPr>
        <w:numPr>
          <w:ilvl w:val="0"/>
          <w:numId w:val="22"/>
        </w:numPr>
        <w:spacing w:after="0" w:afterAutospacing="0"/>
        <w:ind w:left="720" w:hanging="360"/>
        <w:rPr>
          <w:rFonts w:ascii="Arial" w:cs="Arial" w:eastAsia="Arial" w:hAnsi="Arial"/>
          <w:u w:val="none"/>
        </w:rPr>
      </w:pPr>
      <w:r w:rsidDel="00000000" w:rsidR="00000000" w:rsidRPr="00000000">
        <w:rPr>
          <w:rFonts w:ascii="Arial" w:cs="Arial" w:eastAsia="Arial" w:hAnsi="Arial"/>
          <w:rtl w:val="0"/>
        </w:rPr>
        <w:t xml:space="preserve">Suprimento de todos os materiais consumíveis necessários a soldagem, pintura e acabamento final.</w:t>
      </w:r>
    </w:p>
    <w:p w:rsidR="00000000" w:rsidDel="00000000" w:rsidP="00000000" w:rsidRDefault="00000000" w:rsidRPr="00000000" w14:paraId="000000B4">
      <w:pPr>
        <w:numPr>
          <w:ilvl w:val="0"/>
          <w:numId w:val="22"/>
        </w:numPr>
        <w:spacing w:after="0" w:afterAutospacing="0"/>
        <w:ind w:left="720" w:hanging="360"/>
        <w:rPr>
          <w:rFonts w:ascii="Arial" w:cs="Arial" w:eastAsia="Arial" w:hAnsi="Arial"/>
          <w:u w:val="none"/>
        </w:rPr>
      </w:pPr>
      <w:r w:rsidDel="00000000" w:rsidR="00000000" w:rsidRPr="00000000">
        <w:rPr>
          <w:rFonts w:ascii="Arial" w:cs="Arial" w:eastAsia="Arial" w:hAnsi="Arial"/>
          <w:rtl w:val="0"/>
        </w:rPr>
        <w:t xml:space="preserve">Disponibilização e manutenção de máquinas, equipamentos, ferramentas e utensílios adequados.</w:t>
      </w:r>
    </w:p>
    <w:p w:rsidR="00000000" w:rsidDel="00000000" w:rsidP="00000000" w:rsidRDefault="00000000" w:rsidRPr="00000000" w14:paraId="000000B5">
      <w:pPr>
        <w:numPr>
          <w:ilvl w:val="0"/>
          <w:numId w:val="22"/>
        </w:numPr>
        <w:ind w:left="720" w:hanging="360"/>
        <w:rPr>
          <w:rFonts w:ascii="Arial" w:cs="Arial" w:eastAsia="Arial" w:hAnsi="Arial"/>
          <w:u w:val="none"/>
        </w:rPr>
      </w:pPr>
      <w:r w:rsidDel="00000000" w:rsidR="00000000" w:rsidRPr="00000000">
        <w:rPr>
          <w:rFonts w:ascii="Arial" w:cs="Arial" w:eastAsia="Arial" w:hAnsi="Arial"/>
          <w:rtl w:val="0"/>
        </w:rPr>
        <w:t xml:space="preserve">Fornecimento de uniformes, identificação funcional, EPIs e itens de isolamento e sinalização das áreas de trabalho.</w:t>
      </w:r>
    </w:p>
    <w:p w:rsidR="00000000" w:rsidDel="00000000" w:rsidP="00000000" w:rsidRDefault="00000000" w:rsidRPr="00000000" w14:paraId="000000B6">
      <w:pPr>
        <w:pStyle w:val="Heading2"/>
        <w:numPr>
          <w:ilvl w:val="1"/>
          <w:numId w:val="12"/>
        </w:numPr>
        <w:spacing w:after="0" w:line="276" w:lineRule="auto"/>
        <w:ind w:left="566.9291338582675" w:hanging="992.1259842519685"/>
        <w:jc w:val="both"/>
        <w:rPr>
          <w:sz w:val="24"/>
          <w:szCs w:val="24"/>
        </w:rPr>
      </w:pPr>
      <w:bookmarkStart w:colFirst="0" w:colLast="0" w:name="_heading=h.pfo07qr3t632" w:id="15"/>
      <w:bookmarkEnd w:id="15"/>
      <w:r w:rsidDel="00000000" w:rsidR="00000000" w:rsidRPr="00000000">
        <w:rPr>
          <w:sz w:val="24"/>
          <w:szCs w:val="24"/>
          <w:rtl w:val="0"/>
        </w:rPr>
        <w:t xml:space="preserve">Lei Geral de Proteção de Dados - LGPD</w:t>
      </w:r>
      <w:r w:rsidDel="00000000" w:rsidR="00000000" w:rsidRPr="00000000">
        <w:rPr>
          <w:rtl w:val="0"/>
        </w:rPr>
      </w:r>
    </w:p>
    <w:p w:rsidR="00000000" w:rsidDel="00000000" w:rsidP="00000000" w:rsidRDefault="00000000" w:rsidRPr="00000000" w14:paraId="000000B7">
      <w:pPr>
        <w:numPr>
          <w:ilvl w:val="2"/>
          <w:numId w:val="12"/>
        </w:numPr>
        <w:spacing w:after="0" w:line="276"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credenciada deverá cumprir integralmente a Lei n°13.709/2018) e demais normas aplicáveis, especialmente quanto ao tratamento responsável de dados pessoais eventualmente acessados no exercício das atividades, adotando medidas técnicas e administrativas de segurança, com comunicação imediata de incidentes à fiscalização.</w:t>
      </w:r>
      <w:r w:rsidDel="00000000" w:rsidR="00000000" w:rsidRPr="00000000">
        <w:rPr>
          <w:rtl w:val="0"/>
        </w:rPr>
      </w:r>
    </w:p>
    <w:p w:rsidR="00000000" w:rsidDel="00000000" w:rsidP="00000000" w:rsidRDefault="00000000" w:rsidRPr="00000000" w14:paraId="000000B8">
      <w:pPr>
        <w:pStyle w:val="Heading1"/>
        <w:numPr>
          <w:ilvl w:val="0"/>
          <w:numId w:val="12"/>
        </w:numPr>
        <w:spacing w:after="0" w:lineRule="auto"/>
        <w:ind w:left="566.9291338582675" w:hanging="992.1259842519685"/>
        <w:jc w:val="both"/>
        <w:rPr>
          <w:sz w:val="28"/>
          <w:szCs w:val="28"/>
        </w:rPr>
      </w:pPr>
      <w:bookmarkStart w:colFirst="0" w:colLast="0" w:name="_heading=h.c25t4qytynu" w:id="16"/>
      <w:bookmarkEnd w:id="16"/>
      <w:r w:rsidDel="00000000" w:rsidR="00000000" w:rsidRPr="00000000">
        <w:rPr>
          <w:sz w:val="28"/>
          <w:szCs w:val="28"/>
          <w:vertAlign w:val="baseline"/>
          <w:rtl w:val="0"/>
        </w:rPr>
        <w:t xml:space="preserve">MODELO DE GESTÃO DO CONTRATO</w:t>
      </w: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BA">
      <w:pPr>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contrato deverá ser executado fielmente pelas partes, de acordo com as cláusulas avençadas e as normas da Lei nº 14.133, de 2021 e do decreto municipal 346/2023, e cada parte responderá pelas consequências de sua inexecução total ou parcial.</w:t>
      </w:r>
    </w:p>
    <w:p w:rsidR="00000000" w:rsidDel="00000000" w:rsidP="00000000" w:rsidRDefault="00000000" w:rsidRPr="00000000" w14:paraId="000000BB">
      <w:pPr>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Em caso de impedimento, ordem de paralisação ou suspensão do contrato, o cronograma de execução será prorrogado automaticamente pelo tempo correspondente, anotadas tais circunstâncias mediante simples apostila.</w:t>
      </w:r>
    </w:p>
    <w:p w:rsidR="00000000" w:rsidDel="00000000" w:rsidP="00000000" w:rsidRDefault="00000000" w:rsidRPr="00000000" w14:paraId="000000BC">
      <w:pPr>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As comunicações entre o órgão ou entidade e a contratada devem ser realizadas por escrito sempre que o ato exigir tal formalidade, admitindo-se o uso de mensagem eletrônica para esse fim.</w:t>
      </w:r>
    </w:p>
    <w:p w:rsidR="00000000" w:rsidDel="00000000" w:rsidP="00000000" w:rsidRDefault="00000000" w:rsidRPr="00000000" w14:paraId="000000BD">
      <w:pPr>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órgão ou entidade poderá convocar representante da empresa para adoção de providências que devam ser cumpridas de imediato.</w:t>
      </w:r>
    </w:p>
    <w:p w:rsidR="00000000" w:rsidDel="00000000" w:rsidP="00000000" w:rsidRDefault="00000000" w:rsidRPr="00000000" w14:paraId="000000BE">
      <w:pPr>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000000" w:rsidDel="00000000" w:rsidP="00000000" w:rsidRDefault="00000000" w:rsidRPr="00000000" w14:paraId="000000BF">
      <w:pPr>
        <w:pStyle w:val="Heading2"/>
        <w:numPr>
          <w:ilvl w:val="1"/>
          <w:numId w:val="12"/>
        </w:numPr>
        <w:spacing w:after="0" w:lineRule="auto"/>
        <w:ind w:left="566.9291338582675" w:hanging="992.1259842519685"/>
        <w:jc w:val="both"/>
        <w:rPr>
          <w:sz w:val="24"/>
          <w:szCs w:val="24"/>
        </w:rPr>
      </w:pPr>
      <w:bookmarkStart w:colFirst="0" w:colLast="0" w:name="_heading=h.l00rhaac9sgp" w:id="17"/>
      <w:bookmarkEnd w:id="17"/>
      <w:r w:rsidDel="00000000" w:rsidR="00000000" w:rsidRPr="00000000">
        <w:rPr>
          <w:sz w:val="24"/>
          <w:szCs w:val="24"/>
          <w:rtl w:val="0"/>
        </w:rPr>
        <w:t xml:space="preserve">Critério de distribuição de demanda:</w:t>
      </w:r>
      <w:r w:rsidDel="00000000" w:rsidR="00000000" w:rsidRPr="00000000">
        <w:rPr>
          <w:i w:val="1"/>
          <w:iCs w:val="1"/>
          <w:sz w:val="24"/>
          <w:szCs w:val="24"/>
          <w:rtl w:val="0"/>
        </w:rPr>
        <w:t xml:space="preserve"> </w:t>
      </w:r>
      <w:r w:rsidDel="00000000" w:rsidR="00000000" w:rsidRPr="00000000">
        <w:rPr>
          <w:rtl w:val="0"/>
        </w:rPr>
      </w:r>
    </w:p>
    <w:p w:rsidR="00000000" w:rsidDel="00000000" w:rsidP="00000000" w:rsidRDefault="00000000" w:rsidRPr="00000000" w14:paraId="000000C0">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Considerando a natureza contínua, dispersa e intermitente dos serviços de serralheria, que envolvem fornecimento de materiais e mão de obra especializada, a distribuição entre as empresas credenciadas seguirá o princípio da não exclusividade, por meio do sistema de Competição Permanente por Ciclo de Saldo Financeiro:</w:t>
      </w:r>
    </w:p>
    <w:p w:rsidR="00000000" w:rsidDel="00000000" w:rsidP="00000000" w:rsidRDefault="00000000" w:rsidRPr="00000000" w14:paraId="000000C1">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C2">
      <w:pPr>
        <w:numPr>
          <w:ilvl w:val="3"/>
          <w:numId w:val="12"/>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b w:val="1"/>
          <w:bCs w:val="1"/>
          <w:rtl w:val="0"/>
        </w:rPr>
        <w:t xml:space="preserve">Mecanismo de Ciclo e Competição:</w:t>
      </w:r>
      <w:r w:rsidDel="00000000" w:rsidR="00000000" w:rsidRPr="00000000">
        <w:rPr>
          <w:rtl w:val="0"/>
        </w:rPr>
      </w:r>
    </w:p>
    <w:p w:rsidR="00000000" w:rsidDel="00000000" w:rsidP="00000000" w:rsidRDefault="00000000" w:rsidRPr="00000000" w14:paraId="000000C3">
      <w:pPr>
        <w:spacing w:after="0" w:lineRule="auto"/>
        <w:ind w:left="708.6614173228347" w:firstLine="0"/>
        <w:jc w:val="both"/>
        <w:rPr>
          <w:rFonts w:ascii="Arial" w:cs="Arial" w:eastAsia="Arial" w:hAnsi="Arial"/>
        </w:rPr>
      </w:pPr>
      <w:r w:rsidDel="00000000" w:rsidR="00000000" w:rsidRPr="00000000">
        <w:rPr>
          <w:rFonts w:ascii="Arial" w:cs="Arial" w:eastAsia="Arial" w:hAnsi="Arial"/>
          <w:b w:val="1"/>
          <w:bCs w:val="1"/>
          <w:rtl w:val="0"/>
        </w:rPr>
        <w:t xml:space="preserve">Valor do Ciclo:</w:t>
      </w:r>
      <w:r w:rsidDel="00000000" w:rsidR="00000000" w:rsidRPr="00000000">
        <w:rPr>
          <w:rFonts w:ascii="Arial" w:cs="Arial" w:eastAsia="Arial" w:hAnsi="Arial"/>
          <w:rtl w:val="0"/>
        </w:rPr>
        <w:t xml:space="preserve"> Cada credenciada terá saldo inicial de R$ 20.000,00 (vinte mil reais) de saldo por ciclo de participação.</w:t>
      </w:r>
    </w:p>
    <w:p w:rsidR="00000000" w:rsidDel="00000000" w:rsidP="00000000" w:rsidRDefault="00000000" w:rsidRPr="00000000" w14:paraId="000000C4">
      <w:pPr>
        <w:spacing w:after="0" w:lineRule="auto"/>
        <w:ind w:left="708.6614173228347"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C5">
      <w:pPr>
        <w:spacing w:after="0" w:lineRule="auto"/>
        <w:ind w:left="708.6614173228347" w:firstLine="0"/>
        <w:jc w:val="both"/>
        <w:rPr>
          <w:rFonts w:ascii="Arial" w:cs="Arial" w:eastAsia="Arial" w:hAnsi="Arial"/>
        </w:rPr>
      </w:pPr>
      <w:r w:rsidDel="00000000" w:rsidR="00000000" w:rsidRPr="00000000">
        <w:rPr>
          <w:rFonts w:ascii="Arial" w:cs="Arial" w:eastAsia="Arial" w:hAnsi="Arial"/>
          <w:b w:val="1"/>
          <w:bCs w:val="1"/>
          <w:rtl w:val="0"/>
        </w:rPr>
        <w:t xml:space="preserve">Competição por Serviço:</w:t>
      </w:r>
      <w:r w:rsidDel="00000000" w:rsidR="00000000" w:rsidRPr="00000000">
        <w:rPr>
          <w:rFonts w:ascii="Arial" w:cs="Arial" w:eastAsia="Arial" w:hAnsi="Arial"/>
          <w:rtl w:val="0"/>
        </w:rPr>
        <w:t xml:space="preserve"> A cada solicitação de serviço, a Administração poderá convocar simultaneamente todas as empresas credenciadas que ainda possuam saldo disponível no ciclo vigente.</w:t>
      </w:r>
    </w:p>
    <w:p w:rsidR="00000000" w:rsidDel="00000000" w:rsidP="00000000" w:rsidRDefault="00000000" w:rsidRPr="00000000" w14:paraId="000000C6">
      <w:pPr>
        <w:spacing w:after="0" w:lineRule="auto"/>
        <w:ind w:left="708.6614173228347"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C7">
      <w:pPr>
        <w:spacing w:after="0" w:lineRule="auto"/>
        <w:ind w:left="708.6614173228347" w:firstLine="0"/>
        <w:jc w:val="both"/>
        <w:rPr>
          <w:rFonts w:ascii="Arial" w:cs="Arial" w:eastAsia="Arial" w:hAnsi="Arial"/>
        </w:rPr>
      </w:pPr>
      <w:r w:rsidDel="00000000" w:rsidR="00000000" w:rsidRPr="00000000">
        <w:rPr>
          <w:rFonts w:ascii="Arial" w:cs="Arial" w:eastAsia="Arial" w:hAnsi="Arial"/>
          <w:b w:val="1"/>
          <w:bCs w:val="1"/>
          <w:rtl w:val="0"/>
        </w:rPr>
        <w:t xml:space="preserve">Critério de Escolha</w:t>
      </w:r>
      <w:r w:rsidDel="00000000" w:rsidR="00000000" w:rsidRPr="00000000">
        <w:rPr>
          <w:rFonts w:ascii="Arial" w:cs="Arial" w:eastAsia="Arial" w:hAnsi="Arial"/>
          <w:rtl w:val="0"/>
        </w:rPr>
        <w:t xml:space="preserve">:</w:t>
      </w:r>
    </w:p>
    <w:p w:rsidR="00000000" w:rsidDel="00000000" w:rsidP="00000000" w:rsidRDefault="00000000" w:rsidRPr="00000000" w14:paraId="000000C8">
      <w:pPr>
        <w:spacing w:after="0" w:lineRule="auto"/>
        <w:ind w:left="708.6614173228347"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C9">
      <w:pPr>
        <w:spacing w:after="0" w:lineRule="auto"/>
        <w:ind w:left="708.6614173228347" w:firstLine="0"/>
        <w:jc w:val="both"/>
        <w:rPr>
          <w:rFonts w:ascii="Arial" w:cs="Arial" w:eastAsia="Arial" w:hAnsi="Arial"/>
        </w:rPr>
      </w:pPr>
      <w:r w:rsidDel="00000000" w:rsidR="00000000" w:rsidRPr="00000000">
        <w:rPr>
          <w:rFonts w:ascii="Arial" w:cs="Arial" w:eastAsia="Arial" w:hAnsi="Arial"/>
          <w:rtl w:val="0"/>
        </w:rPr>
        <w:t xml:space="preserve">A escolha da empresa executante seguirá as seguintes etapas:</w:t>
      </w:r>
    </w:p>
    <w:p w:rsidR="00000000" w:rsidDel="00000000" w:rsidP="00000000" w:rsidRDefault="00000000" w:rsidRPr="00000000" w14:paraId="000000CA">
      <w:pPr>
        <w:spacing w:after="0" w:lineRule="auto"/>
        <w:ind w:left="708.6614173228347"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CB">
      <w:pPr>
        <w:numPr>
          <w:ilvl w:val="0"/>
          <w:numId w:val="23"/>
        </w:numPr>
        <w:spacing w:after="0" w:lineRule="auto"/>
        <w:ind w:left="720" w:hanging="360"/>
        <w:jc w:val="both"/>
        <w:rPr>
          <w:rFonts w:ascii="Arial" w:cs="Arial" w:eastAsia="Arial" w:hAnsi="Arial"/>
        </w:rPr>
      </w:pPr>
      <w:r w:rsidDel="00000000" w:rsidR="00000000" w:rsidRPr="00000000">
        <w:rPr>
          <w:rFonts w:ascii="Arial" w:cs="Arial" w:eastAsia="Arial" w:hAnsi="Arial"/>
          <w:b w:val="1"/>
          <w:bCs w:val="1"/>
          <w:rtl w:val="0"/>
        </w:rPr>
        <w:t xml:space="preserve">Análise Técnica (Caráter Eliminatório)</w:t>
      </w:r>
    </w:p>
    <w:p w:rsidR="00000000" w:rsidDel="00000000" w:rsidP="00000000" w:rsidRDefault="00000000" w:rsidRPr="00000000" w14:paraId="000000CC">
      <w:pPr>
        <w:spacing w:after="0" w:lineRule="auto"/>
        <w:ind w:left="720" w:firstLine="0"/>
        <w:jc w:val="both"/>
        <w:rPr>
          <w:rFonts w:ascii="Arial" w:cs="Arial" w:eastAsia="Arial" w:hAnsi="Arial"/>
        </w:rPr>
      </w:pPr>
      <w:r w:rsidDel="00000000" w:rsidR="00000000" w:rsidRPr="00000000">
        <w:rPr>
          <w:rFonts w:ascii="Arial" w:cs="Arial" w:eastAsia="Arial" w:hAnsi="Arial"/>
          <w:rtl w:val="0"/>
        </w:rPr>
        <w:t xml:space="preserve">A fiscalização avaliará as composições apresentadas pelas credenciadas, especialmente quanto a:</w:t>
      </w:r>
    </w:p>
    <w:p w:rsidR="00000000" w:rsidDel="00000000" w:rsidP="00000000" w:rsidRDefault="00000000" w:rsidRPr="00000000" w14:paraId="000000CD">
      <w:pPr>
        <w:numPr>
          <w:ilvl w:val="0"/>
          <w:numId w:val="11"/>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adequação de bitolas, espessuras e especificações dos materiais;</w:t>
      </w:r>
    </w:p>
    <w:p w:rsidR="00000000" w:rsidDel="00000000" w:rsidP="00000000" w:rsidRDefault="00000000" w:rsidRPr="00000000" w14:paraId="000000CE">
      <w:pPr>
        <w:numPr>
          <w:ilvl w:val="0"/>
          <w:numId w:val="11"/>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conformidade com requisitos mínimos de segurança, resistência e funcionalidade definidos neste Termo de Referência e normas aplicáveis. </w:t>
      </w:r>
    </w:p>
    <w:p w:rsidR="00000000" w:rsidDel="00000000" w:rsidP="00000000" w:rsidRDefault="00000000" w:rsidRPr="00000000" w14:paraId="000000CF">
      <w:pPr>
        <w:spacing w:after="0" w:lineRule="auto"/>
        <w:ind w:left="720" w:firstLine="0"/>
        <w:jc w:val="both"/>
        <w:rPr>
          <w:rFonts w:ascii="Arial" w:cs="Arial" w:eastAsia="Arial" w:hAnsi="Arial"/>
        </w:rPr>
      </w:pPr>
      <w:r w:rsidDel="00000000" w:rsidR="00000000" w:rsidRPr="00000000">
        <w:rPr>
          <w:rFonts w:ascii="Arial" w:cs="Arial" w:eastAsia="Arial" w:hAnsi="Arial"/>
          <w:rtl w:val="0"/>
        </w:rPr>
        <w:t xml:space="preserve">Propostas que apresentarem materiais incompatíveis com os padrões exigidos serão </w:t>
      </w:r>
      <w:r w:rsidDel="00000000" w:rsidR="00000000" w:rsidRPr="00000000">
        <w:rPr>
          <w:rFonts w:ascii="Arial" w:cs="Arial" w:eastAsia="Arial" w:hAnsi="Arial"/>
          <w:b w:val="1"/>
          <w:bCs w:val="1"/>
          <w:rtl w:val="0"/>
        </w:rPr>
        <w:t xml:space="preserve">desclassificadas por não conformidade técnica</w:t>
      </w:r>
      <w:r w:rsidDel="00000000" w:rsidR="00000000" w:rsidRPr="00000000">
        <w:rPr>
          <w:rFonts w:ascii="Arial" w:cs="Arial" w:eastAsia="Arial" w:hAnsi="Arial"/>
          <w:rtl w:val="0"/>
        </w:rPr>
        <w:t xml:space="preserve">.</w:t>
      </w:r>
    </w:p>
    <w:p w:rsidR="00000000" w:rsidDel="00000000" w:rsidP="00000000" w:rsidRDefault="00000000" w:rsidRPr="00000000" w14:paraId="000000D0">
      <w:pPr>
        <w:numPr>
          <w:ilvl w:val="0"/>
          <w:numId w:val="13"/>
        </w:numPr>
        <w:spacing w:after="0" w:lineRule="auto"/>
        <w:ind w:left="720" w:hanging="360"/>
        <w:jc w:val="both"/>
        <w:rPr>
          <w:rFonts w:ascii="Arial" w:cs="Arial" w:eastAsia="Arial" w:hAnsi="Arial"/>
        </w:rPr>
      </w:pPr>
      <w:r w:rsidDel="00000000" w:rsidR="00000000" w:rsidRPr="00000000">
        <w:rPr>
          <w:rFonts w:ascii="Arial" w:cs="Arial" w:eastAsia="Arial" w:hAnsi="Arial"/>
          <w:b w:val="1"/>
          <w:bCs w:val="1"/>
          <w:rtl w:val="0"/>
        </w:rPr>
        <w:t xml:space="preserve">Menor Preço Unitário (Economicidade)</w:t>
      </w:r>
    </w:p>
    <w:p w:rsidR="00000000" w:rsidDel="00000000" w:rsidP="00000000" w:rsidRDefault="00000000" w:rsidRPr="00000000" w14:paraId="000000D1">
      <w:pPr>
        <w:spacing w:after="0" w:lineRule="auto"/>
        <w:ind w:left="720" w:firstLine="0"/>
        <w:jc w:val="both"/>
        <w:rPr>
          <w:rFonts w:ascii="Arial" w:cs="Arial" w:eastAsia="Arial" w:hAnsi="Arial"/>
        </w:rPr>
      </w:pPr>
      <w:r w:rsidDel="00000000" w:rsidR="00000000" w:rsidRPr="00000000">
        <w:rPr>
          <w:rFonts w:ascii="Arial" w:cs="Arial" w:eastAsia="Arial" w:hAnsi="Arial"/>
          <w:rtl w:val="0"/>
        </w:rPr>
        <w:t xml:space="preserve">Entre as propostas tecnicamente aptas, o serviço será atribuído à credenciada que apresentar o menor preço unitário conforme composições </w:t>
      </w:r>
      <w:r w:rsidDel="00000000" w:rsidR="00000000" w:rsidRPr="00000000">
        <w:rPr>
          <w:rFonts w:ascii="Arial" w:cs="Arial" w:eastAsia="Arial" w:hAnsi="Arial"/>
          <w:b w:val="1"/>
          <w:bCs w:val="1"/>
          <w:rtl w:val="0"/>
        </w:rPr>
        <w:t xml:space="preserve">SINAPI – setembro/2025 + BDI</w:t>
      </w:r>
      <w:r w:rsidDel="00000000" w:rsidR="00000000" w:rsidRPr="00000000">
        <w:rPr>
          <w:rFonts w:ascii="Arial" w:cs="Arial" w:eastAsia="Arial" w:hAnsi="Arial"/>
          <w:rtl w:val="0"/>
        </w:rPr>
        <w:t xml:space="preserve">, observando a eficiência operacional e quantitativos mínimos.</w:t>
      </w:r>
    </w:p>
    <w:p w:rsidR="00000000" w:rsidDel="00000000" w:rsidP="00000000" w:rsidRDefault="00000000" w:rsidRPr="00000000" w14:paraId="000000D2">
      <w:pPr>
        <w:numPr>
          <w:ilvl w:val="1"/>
          <w:numId w:val="13"/>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A composição orçamentária para a execução do objeto será prioritariamente baseada na seleção de itens pré-definidos relacionados a serralheria fornecida neste instrumento. O valor final de cada item constante nesta planilha de pré-definição já contempla o índice de Despesas Básicas e Indiretas (DBI) necessário à execução completa do serviço.</w:t>
      </w:r>
    </w:p>
    <w:p w:rsidR="00000000" w:rsidDel="00000000" w:rsidP="00000000" w:rsidRDefault="00000000" w:rsidRPr="00000000" w14:paraId="000000D3">
      <w:pPr>
        <w:numPr>
          <w:ilvl w:val="1"/>
          <w:numId w:val="13"/>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Na eventualidade da necessidade de itens não contemplados por essa lista principal, ou na falta de um insumo/composição adequada, a complementação poderá ser realizada por meio da utilização de qualquer insumo ou composição disponível na base de dados SINAPI (Sistema Nacional de Pesquisa de Custos e Índices da Construção Civil), tomando como referência o mês de Setembro/2025.</w:t>
      </w:r>
    </w:p>
    <w:p w:rsidR="00000000" w:rsidDel="00000000" w:rsidP="00000000" w:rsidRDefault="00000000" w:rsidRPr="00000000" w14:paraId="000000D4">
      <w:pPr>
        <w:numPr>
          <w:ilvl w:val="1"/>
          <w:numId w:val="13"/>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Esta pesquisa deverá ser realizada, prioritariamente, nas abas ICD (RELATÓRIO DE PREÇOS DE INSUMOS – ENCARGOS SOCIAIS COM DESONERAÇÃO) e CCD (RELATÓRIO DE CUSTOS DE COMPOSIÇÕES – ENCARGOS SOCIAIS COM DESONERAÇÃO) para o Estado do Paraná. Caso seja comprovada a indisponibilidade de valor para o Paraná, poderá ser utilizado o valor correspondente para o Estado de São Paulo.</w:t>
      </w:r>
    </w:p>
    <w:p w:rsidR="00000000" w:rsidDel="00000000" w:rsidP="00000000" w:rsidRDefault="00000000" w:rsidRPr="00000000" w14:paraId="000000D5">
      <w:pPr>
        <w:numPr>
          <w:ilvl w:val="1"/>
          <w:numId w:val="13"/>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Para os insumos ou composições complementares obtidos diretamente da base SINAPI (ICD e CCD), o cálculo do preço final seguirá a mesma metodologia aplicada aos itens pré-definidos. O valor do Custo Direto resultante da pesquisa no SINAPI deverá ser acrescido do mesmo índice de Despesas Básicas e Indiretas (DBI) utilizado para a precificação da lista principal, garantindo a uniformidade da matriz de preços da contratação.</w:t>
      </w:r>
    </w:p>
    <w:p w:rsidR="00000000" w:rsidDel="00000000" w:rsidP="00000000" w:rsidRDefault="00000000" w:rsidRPr="00000000" w14:paraId="000000D6">
      <w:pPr>
        <w:numPr>
          <w:ilvl w:val="0"/>
          <w:numId w:val="13"/>
        </w:numPr>
        <w:spacing w:after="0" w:lineRule="auto"/>
        <w:ind w:left="720" w:hanging="360"/>
        <w:jc w:val="both"/>
        <w:rPr>
          <w:rFonts w:ascii="Arial" w:cs="Arial" w:eastAsia="Arial" w:hAnsi="Arial"/>
        </w:rPr>
      </w:pPr>
      <w:r w:rsidDel="00000000" w:rsidR="00000000" w:rsidRPr="00000000">
        <w:rPr>
          <w:rFonts w:ascii="Arial" w:cs="Arial" w:eastAsia="Arial" w:hAnsi="Arial"/>
          <w:b w:val="1"/>
          <w:bCs w:val="1"/>
          <w:rtl w:val="0"/>
        </w:rPr>
        <w:t xml:space="preserve">Critério de Desempate</w:t>
      </w:r>
    </w:p>
    <w:p w:rsidR="00000000" w:rsidDel="00000000" w:rsidP="00000000" w:rsidRDefault="00000000" w:rsidRPr="00000000" w14:paraId="000000D7">
      <w:pPr>
        <w:spacing w:after="0" w:lineRule="auto"/>
        <w:ind w:left="720" w:firstLine="0"/>
        <w:jc w:val="both"/>
        <w:rPr>
          <w:rFonts w:ascii="Arial" w:cs="Arial" w:eastAsia="Arial" w:hAnsi="Arial"/>
        </w:rPr>
      </w:pPr>
      <w:r w:rsidDel="00000000" w:rsidR="00000000" w:rsidRPr="00000000">
        <w:rPr>
          <w:rFonts w:ascii="Arial" w:cs="Arial" w:eastAsia="Arial" w:hAnsi="Arial"/>
          <w:rtl w:val="0"/>
        </w:rPr>
        <w:t xml:space="preserve">Em caso de empate de preços entre duas ou mais propostas tecnicamente classificadas, o serviço será atribuído à credenciada que estiver na ordem de credenciamento mais antiga (primeira na fila).</w:t>
      </w:r>
    </w:p>
    <w:p w:rsidR="00000000" w:rsidDel="00000000" w:rsidP="00000000" w:rsidRDefault="00000000" w:rsidRPr="00000000" w14:paraId="000000D8">
      <w:pPr>
        <w:numPr>
          <w:ilvl w:val="0"/>
          <w:numId w:val="13"/>
        </w:numPr>
        <w:spacing w:after="0" w:lineRule="auto"/>
        <w:ind w:left="720" w:hanging="360"/>
        <w:jc w:val="both"/>
        <w:rPr>
          <w:rFonts w:ascii="Arial" w:cs="Arial" w:eastAsia="Arial" w:hAnsi="Arial"/>
        </w:rPr>
      </w:pPr>
      <w:r w:rsidDel="00000000" w:rsidR="00000000" w:rsidRPr="00000000">
        <w:rPr>
          <w:rFonts w:ascii="Arial" w:cs="Arial" w:eastAsia="Arial" w:hAnsi="Arial"/>
          <w:b w:val="1"/>
          <w:bCs w:val="1"/>
          <w:rtl w:val="0"/>
        </w:rPr>
        <w:t xml:space="preserve">Acúmulo e Controle de Saldo</w:t>
      </w:r>
      <w:r w:rsidDel="00000000" w:rsidR="00000000" w:rsidRPr="00000000">
        <w:rPr>
          <w:rtl w:val="0"/>
        </w:rPr>
      </w:r>
    </w:p>
    <w:p w:rsidR="00000000" w:rsidDel="00000000" w:rsidP="00000000" w:rsidRDefault="00000000" w:rsidRPr="00000000" w14:paraId="000000D9">
      <w:pPr>
        <w:spacing w:after="0" w:lineRule="auto"/>
        <w:ind w:left="720" w:firstLine="0"/>
        <w:jc w:val="both"/>
        <w:rPr>
          <w:rFonts w:ascii="Arial" w:cs="Arial" w:eastAsia="Arial" w:hAnsi="Arial"/>
        </w:rPr>
      </w:pPr>
      <w:r w:rsidDel="00000000" w:rsidR="00000000" w:rsidRPr="00000000">
        <w:rPr>
          <w:rFonts w:ascii="Arial" w:cs="Arial" w:eastAsia="Arial" w:hAnsi="Arial"/>
          <w:rtl w:val="0"/>
        </w:rPr>
        <w:t xml:space="preserve">O valor de cada  serviço executado será abatido do saldo de referência da credenciada. A empresa continuará sendo convocada para a competição até que seu saldo acumulado atinja o limite de R$ 20.000,00.</w:t>
      </w:r>
    </w:p>
    <w:p w:rsidR="00000000" w:rsidDel="00000000" w:rsidP="00000000" w:rsidRDefault="00000000" w:rsidRPr="00000000" w14:paraId="000000DA">
      <w:pPr>
        <w:numPr>
          <w:ilvl w:val="0"/>
          <w:numId w:val="14"/>
        </w:numPr>
        <w:spacing w:after="0" w:lineRule="auto"/>
        <w:ind w:left="720" w:hanging="360"/>
        <w:jc w:val="both"/>
        <w:rPr>
          <w:rFonts w:ascii="Arial" w:cs="Arial" w:eastAsia="Arial" w:hAnsi="Arial"/>
          <w:b w:val="1"/>
          <w:bCs w:val="1"/>
        </w:rPr>
      </w:pPr>
      <w:r w:rsidDel="00000000" w:rsidR="00000000" w:rsidRPr="00000000">
        <w:rPr>
          <w:rFonts w:ascii="Arial" w:cs="Arial" w:eastAsia="Arial" w:hAnsi="Arial"/>
          <w:b w:val="1"/>
          <w:bCs w:val="1"/>
          <w:rtl w:val="0"/>
        </w:rPr>
        <w:t xml:space="preserve">Serviço não fragmentável</w:t>
      </w:r>
    </w:p>
    <w:p w:rsidR="00000000" w:rsidDel="00000000" w:rsidP="00000000" w:rsidRDefault="00000000" w:rsidRPr="00000000" w14:paraId="000000DB">
      <w:pPr>
        <w:spacing w:after="0" w:lineRule="auto"/>
        <w:ind w:left="720" w:firstLine="0"/>
        <w:jc w:val="both"/>
        <w:rPr>
          <w:rFonts w:ascii="Arial" w:cs="Arial" w:eastAsia="Arial" w:hAnsi="Arial"/>
        </w:rPr>
      </w:pPr>
      <w:r w:rsidDel="00000000" w:rsidR="00000000" w:rsidRPr="00000000">
        <w:rPr>
          <w:rFonts w:ascii="Arial" w:cs="Arial" w:eastAsia="Arial" w:hAnsi="Arial"/>
          <w:rtl w:val="0"/>
        </w:rPr>
        <w:t xml:space="preserve">Caso o orçamento</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aprovado ultrapasse  o saldo remanescente da credenciada:</w:t>
      </w:r>
    </w:p>
    <w:p w:rsidR="00000000" w:rsidDel="00000000" w:rsidP="00000000" w:rsidRDefault="00000000" w:rsidRPr="00000000" w14:paraId="000000DC">
      <w:pPr>
        <w:numPr>
          <w:ilvl w:val="0"/>
          <w:numId w:val="16"/>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o serviço será integralmente atribuído à mesma, por inviabilidade de divisão;</w:t>
      </w:r>
    </w:p>
    <w:p w:rsidR="00000000" w:rsidDel="00000000" w:rsidP="00000000" w:rsidRDefault="00000000" w:rsidRPr="00000000" w14:paraId="000000DD">
      <w:pPr>
        <w:numPr>
          <w:ilvl w:val="0"/>
          <w:numId w:val="16"/>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o valor excedente será abatido automaticamente do saldo do ciclo subsequente</w:t>
      </w:r>
    </w:p>
    <w:p w:rsidR="00000000" w:rsidDel="00000000" w:rsidP="00000000" w:rsidRDefault="00000000" w:rsidRPr="00000000" w14:paraId="000000DE">
      <w:pPr>
        <w:numPr>
          <w:ilvl w:val="0"/>
          <w:numId w:val="14"/>
        </w:numPr>
        <w:spacing w:after="0" w:lineRule="auto"/>
        <w:ind w:left="720" w:hanging="360"/>
        <w:jc w:val="both"/>
        <w:rPr>
          <w:rFonts w:ascii="Arial" w:cs="Arial" w:eastAsia="Arial" w:hAnsi="Arial"/>
          <w:b w:val="1"/>
          <w:bCs w:val="1"/>
        </w:rPr>
      </w:pPr>
      <w:r w:rsidDel="00000000" w:rsidR="00000000" w:rsidRPr="00000000">
        <w:rPr>
          <w:rFonts w:ascii="Arial" w:cs="Arial" w:eastAsia="Arial" w:hAnsi="Arial"/>
          <w:b w:val="1"/>
          <w:bCs w:val="1"/>
          <w:rtl w:val="0"/>
        </w:rPr>
        <w:t xml:space="preserve">Mecanismo de checagem em Casos Especiais </w:t>
      </w:r>
    </w:p>
    <w:p w:rsidR="00000000" w:rsidDel="00000000" w:rsidP="00000000" w:rsidRDefault="00000000" w:rsidRPr="00000000" w14:paraId="000000DF">
      <w:pPr>
        <w:spacing w:after="0" w:lineRule="auto"/>
        <w:ind w:left="720" w:firstLine="0"/>
        <w:jc w:val="both"/>
        <w:rPr>
          <w:rFonts w:ascii="Arial" w:cs="Arial" w:eastAsia="Arial" w:hAnsi="Arial"/>
        </w:rPr>
      </w:pPr>
      <w:r w:rsidDel="00000000" w:rsidR="00000000" w:rsidRPr="00000000">
        <w:rPr>
          <w:rFonts w:ascii="Arial" w:cs="Arial" w:eastAsia="Arial" w:hAnsi="Arial"/>
          <w:rtl w:val="0"/>
        </w:rPr>
        <w:t xml:space="preserve">Se a Administração identificar orçamento único manifestamente elevado em relação às referências SINAPI;</w:t>
      </w:r>
    </w:p>
    <w:p w:rsidR="00000000" w:rsidDel="00000000" w:rsidP="00000000" w:rsidRDefault="00000000" w:rsidRPr="00000000" w14:paraId="000000E0">
      <w:pPr>
        <w:numPr>
          <w:ilvl w:val="0"/>
          <w:numId w:val="4"/>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poderá solicitar cotações adicionais às credenciadas com ciclo encerrado;</w:t>
      </w:r>
    </w:p>
    <w:p w:rsidR="00000000" w:rsidDel="00000000" w:rsidP="00000000" w:rsidRDefault="00000000" w:rsidRPr="00000000" w14:paraId="000000E1">
      <w:pPr>
        <w:numPr>
          <w:ilvl w:val="0"/>
          <w:numId w:val="4"/>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a contratação será atribuída à empresa com menor preço unitário, respeitando a composição SINAPI+BDI;</w:t>
      </w:r>
    </w:p>
    <w:p w:rsidR="00000000" w:rsidDel="00000000" w:rsidP="00000000" w:rsidRDefault="00000000" w:rsidRPr="00000000" w14:paraId="000000E2">
      <w:pPr>
        <w:numPr>
          <w:ilvl w:val="0"/>
          <w:numId w:val="4"/>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o valor não será computado no próximo ciclo da vencedora.</w:t>
      </w:r>
    </w:p>
    <w:p w:rsidR="00000000" w:rsidDel="00000000" w:rsidP="00000000" w:rsidRDefault="00000000" w:rsidRPr="00000000" w14:paraId="000000E3">
      <w:pPr>
        <w:numPr>
          <w:ilvl w:val="0"/>
          <w:numId w:val="17"/>
        </w:numPr>
        <w:spacing w:after="0" w:lineRule="auto"/>
        <w:ind w:left="720" w:hanging="360"/>
        <w:jc w:val="both"/>
        <w:rPr>
          <w:rFonts w:ascii="Arial" w:cs="Arial" w:eastAsia="Arial" w:hAnsi="Arial"/>
          <w:b w:val="1"/>
          <w:bCs w:val="1"/>
        </w:rPr>
      </w:pPr>
      <w:r w:rsidDel="00000000" w:rsidR="00000000" w:rsidRPr="00000000">
        <w:rPr>
          <w:rFonts w:ascii="Arial" w:cs="Arial" w:eastAsia="Arial" w:hAnsi="Arial"/>
          <w:b w:val="1"/>
          <w:bCs w:val="1"/>
          <w:rtl w:val="0"/>
        </w:rPr>
        <w:t xml:space="preserve">Atendimento Emergencial e Prevenção de Duplicidade</w:t>
      </w:r>
      <w:r w:rsidDel="00000000" w:rsidR="00000000" w:rsidRPr="00000000">
        <w:rPr>
          <w:rFonts w:ascii="Arial" w:cs="Arial" w:eastAsia="Arial" w:hAnsi="Arial"/>
          <w:rtl w:val="0"/>
        </w:rPr>
        <w:t xml:space="preserve">.</w:t>
      </w:r>
    </w:p>
    <w:p w:rsidR="00000000" w:rsidDel="00000000" w:rsidP="00000000" w:rsidRDefault="00000000" w:rsidRPr="00000000" w14:paraId="000000E4">
      <w:pPr>
        <w:numPr>
          <w:ilvl w:val="0"/>
          <w:numId w:val="24"/>
        </w:numPr>
        <w:spacing w:after="0" w:lineRule="auto"/>
        <w:ind w:left="1440" w:hanging="360"/>
        <w:jc w:val="both"/>
        <w:rPr>
          <w:rFonts w:ascii="Arial" w:cs="Arial" w:eastAsia="Arial" w:hAnsi="Arial"/>
        </w:rPr>
      </w:pPr>
      <w:r w:rsidDel="00000000" w:rsidR="00000000" w:rsidRPr="00000000">
        <w:rPr>
          <w:rFonts w:ascii="Arial" w:cs="Arial" w:eastAsia="Arial" w:hAnsi="Arial"/>
          <w:b w:val="1"/>
          <w:bCs w:val="1"/>
          <w:rtl w:val="0"/>
        </w:rPr>
        <w:t xml:space="preserve">Convocação Emergencial (Classes 01, 02 e 03)</w:t>
      </w:r>
    </w:p>
    <w:p w:rsidR="00000000" w:rsidDel="00000000" w:rsidP="00000000" w:rsidRDefault="00000000" w:rsidRPr="00000000" w14:paraId="000000E5">
      <w:pPr>
        <w:spacing w:after="0" w:lineRule="auto"/>
        <w:ind w:left="1440" w:firstLine="0"/>
        <w:jc w:val="both"/>
        <w:rPr>
          <w:rFonts w:ascii="Arial" w:cs="Arial" w:eastAsia="Arial" w:hAnsi="Arial"/>
        </w:rPr>
      </w:pPr>
      <w:r w:rsidDel="00000000" w:rsidR="00000000" w:rsidRPr="00000000">
        <w:rPr>
          <w:rFonts w:ascii="Arial" w:cs="Arial" w:eastAsia="Arial" w:hAnsi="Arial"/>
          <w:rtl w:val="0"/>
        </w:rPr>
        <w:t xml:space="preserve">Diante de chamados emergenciais, a Administração priorizará:</w:t>
      </w:r>
    </w:p>
    <w:p w:rsidR="00000000" w:rsidDel="00000000" w:rsidP="00000000" w:rsidRDefault="00000000" w:rsidRPr="00000000" w14:paraId="000000E6">
      <w:pPr>
        <w:spacing w:after="0" w:lineRule="auto"/>
        <w:ind w:left="1440" w:firstLine="0"/>
        <w:jc w:val="both"/>
        <w:rPr>
          <w:rFonts w:ascii="Arial" w:cs="Arial" w:eastAsia="Arial" w:hAnsi="Arial"/>
        </w:rPr>
      </w:pPr>
      <w:r w:rsidDel="00000000" w:rsidR="00000000" w:rsidRPr="00000000">
        <w:rPr>
          <w:rFonts w:ascii="Arial" w:cs="Arial" w:eastAsia="Arial" w:hAnsi="Arial"/>
          <w:rtl w:val="0"/>
        </w:rPr>
        <w:t xml:space="preserve">credenciada com saldo disponível;</w:t>
      </w:r>
    </w:p>
    <w:p w:rsidR="00000000" w:rsidDel="00000000" w:rsidP="00000000" w:rsidRDefault="00000000" w:rsidRPr="00000000" w14:paraId="000000E7">
      <w:pPr>
        <w:spacing w:after="0" w:lineRule="auto"/>
        <w:ind w:left="1440" w:firstLine="0"/>
        <w:jc w:val="both"/>
        <w:rPr>
          <w:rFonts w:ascii="Arial" w:cs="Arial" w:eastAsia="Arial" w:hAnsi="Arial"/>
        </w:rPr>
      </w:pPr>
      <w:r w:rsidDel="00000000" w:rsidR="00000000" w:rsidRPr="00000000">
        <w:rPr>
          <w:rFonts w:ascii="Arial" w:cs="Arial" w:eastAsia="Arial" w:hAnsi="Arial"/>
          <w:rtl w:val="0"/>
        </w:rPr>
        <w:t xml:space="preserve">credenciada com maior proximidade logística, visando cumprir prazos (até 03 horas para a Classe 01).</w:t>
      </w:r>
    </w:p>
    <w:p w:rsidR="00000000" w:rsidDel="00000000" w:rsidP="00000000" w:rsidRDefault="00000000" w:rsidRPr="00000000" w14:paraId="000000E8">
      <w:pPr>
        <w:spacing w:after="0" w:lineRule="auto"/>
        <w:ind w:left="720"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Prevenção de Duplicidade de Deslocamento</w:t>
      </w:r>
    </w:p>
    <w:p w:rsidR="00000000" w:rsidDel="00000000" w:rsidP="00000000" w:rsidRDefault="00000000" w:rsidRPr="00000000" w14:paraId="000000E9">
      <w:pPr>
        <w:spacing w:after="0" w:lineRule="auto"/>
        <w:ind w:left="720" w:firstLine="0"/>
        <w:jc w:val="both"/>
        <w:rPr>
          <w:rFonts w:ascii="Arial" w:cs="Arial" w:eastAsia="Arial" w:hAnsi="Arial"/>
        </w:rPr>
      </w:pPr>
      <w:r w:rsidDel="00000000" w:rsidR="00000000" w:rsidRPr="00000000">
        <w:rPr>
          <w:rFonts w:ascii="Arial" w:cs="Arial" w:eastAsia="Arial" w:hAnsi="Arial"/>
          <w:rtl w:val="0"/>
        </w:rPr>
        <w:t xml:space="preserve">A Administração fará a convocação de forma sequencial até que uma das credenciadas confirme o atendimento, evitando o deslocamentos simultâneos e serviços duplicados no local.</w:t>
      </w:r>
      <w:r w:rsidDel="00000000" w:rsidR="00000000" w:rsidRPr="00000000">
        <w:rPr>
          <w:rFonts w:ascii="Arial" w:cs="Arial" w:eastAsia="Arial" w:hAnsi="Arial"/>
          <w:rtl w:val="0"/>
        </w:rPr>
        <w:t xml:space="preserve"> </w:t>
      </w:r>
    </w:p>
    <w:p w:rsidR="00000000" w:rsidDel="00000000" w:rsidP="00000000" w:rsidRDefault="00000000" w:rsidRPr="00000000" w14:paraId="000000EA">
      <w:pPr>
        <w:numPr>
          <w:ilvl w:val="0"/>
          <w:numId w:val="19"/>
        </w:numPr>
        <w:spacing w:after="0" w:lineRule="auto"/>
        <w:ind w:left="720" w:hanging="360"/>
        <w:jc w:val="both"/>
        <w:rPr>
          <w:rFonts w:ascii="Arial" w:cs="Arial" w:eastAsia="Arial" w:hAnsi="Arial"/>
          <w:b w:val="1"/>
          <w:bCs w:val="1"/>
        </w:rPr>
      </w:pPr>
      <w:r w:rsidDel="00000000" w:rsidR="00000000" w:rsidRPr="00000000">
        <w:rPr>
          <w:rFonts w:ascii="Arial" w:cs="Arial" w:eastAsia="Arial" w:hAnsi="Arial"/>
          <w:b w:val="1"/>
          <w:bCs w:val="1"/>
          <w:rtl w:val="0"/>
        </w:rPr>
        <w:t xml:space="preserve">Situações Especiais e Transição de Ciclo</w:t>
      </w:r>
    </w:p>
    <w:p w:rsidR="00000000" w:rsidDel="00000000" w:rsidP="00000000" w:rsidRDefault="00000000" w:rsidRPr="00000000" w14:paraId="000000EB">
      <w:pPr>
        <w:numPr>
          <w:ilvl w:val="0"/>
          <w:numId w:val="1"/>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A credenciada que esgotar seu saldo no ciclo não será convocada até o ciclo seguinte.</w:t>
      </w:r>
    </w:p>
    <w:p w:rsidR="00000000" w:rsidDel="00000000" w:rsidP="00000000" w:rsidRDefault="00000000" w:rsidRPr="00000000" w14:paraId="000000EC">
      <w:pPr>
        <w:numPr>
          <w:ilvl w:val="0"/>
          <w:numId w:val="1"/>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A Administração poderá ajustar a ordem de convocação caso haja necessidade técnica devidamente justificada, preservando a isonomia.</w:t>
      </w:r>
    </w:p>
    <w:p w:rsidR="00000000" w:rsidDel="00000000" w:rsidP="00000000" w:rsidRDefault="00000000" w:rsidRPr="00000000" w14:paraId="000000ED">
      <w:pPr>
        <w:numPr>
          <w:ilvl w:val="0"/>
          <w:numId w:val="1"/>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A transição entre ciclos será formalmente registrada pela fiscalização.</w:t>
      </w:r>
    </w:p>
    <w:p w:rsidR="00000000" w:rsidDel="00000000" w:rsidP="00000000" w:rsidRDefault="00000000" w:rsidRPr="00000000" w14:paraId="000000EE">
      <w:pPr>
        <w:numPr>
          <w:ilvl w:val="3"/>
          <w:numId w:val="12"/>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b w:val="1"/>
          <w:bCs w:val="1"/>
          <w:rtl w:val="0"/>
        </w:rPr>
        <w:t xml:space="preserve">Descredenciamento por Negativa de Atendimento</w:t>
      </w:r>
    </w:p>
    <w:p w:rsidR="00000000" w:rsidDel="00000000" w:rsidP="00000000" w:rsidRDefault="00000000" w:rsidRPr="00000000" w14:paraId="000000EF">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O descredenciamento da empresa contratada poderá ocorrer quando for constatado </w:t>
      </w:r>
      <w:r w:rsidDel="00000000" w:rsidR="00000000" w:rsidRPr="00000000">
        <w:rPr>
          <w:rFonts w:ascii="Arial" w:cs="Arial" w:eastAsia="Arial" w:hAnsi="Arial"/>
          <w:b w:val="1"/>
          <w:bCs w:val="1"/>
          <w:rtl w:val="0"/>
        </w:rPr>
        <w:t xml:space="preserve">acúmulo de negativas de atendimento</w:t>
      </w:r>
      <w:r w:rsidDel="00000000" w:rsidR="00000000" w:rsidRPr="00000000">
        <w:rPr>
          <w:rFonts w:ascii="Arial" w:cs="Arial" w:eastAsia="Arial" w:hAnsi="Arial"/>
          <w:rtl w:val="0"/>
        </w:rPr>
        <w:t xml:space="preserve">, caracterizado pela ausência de resposta ou pela não apresentação do orçamento dentro dos prazos estabelecidos no edital e neste Termo de Referência.</w:t>
      </w:r>
    </w:p>
    <w:p w:rsidR="00000000" w:rsidDel="00000000" w:rsidP="00000000" w:rsidRDefault="00000000" w:rsidRPr="00000000" w14:paraId="000000F0">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F1">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As situações para o descredenciamento são as seguintes:</w:t>
      </w:r>
    </w:p>
    <w:p w:rsidR="00000000" w:rsidDel="00000000" w:rsidP="00000000" w:rsidRDefault="00000000" w:rsidRPr="00000000" w14:paraId="000000F2">
      <w:pPr>
        <w:numPr>
          <w:ilvl w:val="0"/>
          <w:numId w:val="3"/>
        </w:numPr>
        <w:spacing w:after="0" w:lineRule="auto"/>
        <w:ind w:left="720" w:hanging="360"/>
        <w:jc w:val="both"/>
        <w:rPr>
          <w:rFonts w:ascii="Arial" w:cs="Arial" w:eastAsia="Arial" w:hAnsi="Arial"/>
          <w:color w:val="000000"/>
        </w:rPr>
      </w:pPr>
      <w:r w:rsidDel="00000000" w:rsidR="00000000" w:rsidRPr="00000000">
        <w:rPr>
          <w:rFonts w:ascii="Arial" w:cs="Arial" w:eastAsia="Arial" w:hAnsi="Arial"/>
          <w:b w:val="1"/>
          <w:bCs w:val="1"/>
          <w:rtl w:val="0"/>
        </w:rPr>
        <w:t xml:space="preserve">Acúmulo de Negativas em Atendimento Comum</w:t>
      </w:r>
      <w:r w:rsidDel="00000000" w:rsidR="00000000" w:rsidRPr="00000000">
        <w:rPr>
          <w:rFonts w:ascii="Arial" w:cs="Arial" w:eastAsia="Arial" w:hAnsi="Arial"/>
          <w:rtl w:val="0"/>
        </w:rPr>
        <w:t xml:space="preserve">: Ocorrência de 04 (quatro) negativas em solicitações de Atendimento Comum (Classe 04).</w:t>
      </w:r>
    </w:p>
    <w:p w:rsidR="00000000" w:rsidDel="00000000" w:rsidP="00000000" w:rsidRDefault="00000000" w:rsidRPr="00000000" w14:paraId="000000F3">
      <w:pPr>
        <w:numPr>
          <w:ilvl w:val="0"/>
          <w:numId w:val="3"/>
        </w:numPr>
        <w:spacing w:after="0" w:lineRule="auto"/>
        <w:ind w:left="720" w:hanging="360"/>
        <w:jc w:val="both"/>
        <w:rPr>
          <w:rFonts w:ascii="Arial" w:cs="Arial" w:eastAsia="Arial" w:hAnsi="Arial"/>
          <w:color w:val="000000"/>
        </w:rPr>
      </w:pPr>
      <w:r w:rsidDel="00000000" w:rsidR="00000000" w:rsidRPr="00000000">
        <w:rPr>
          <w:rFonts w:ascii="Arial" w:cs="Arial" w:eastAsia="Arial" w:hAnsi="Arial"/>
          <w:b w:val="1"/>
          <w:bCs w:val="1"/>
          <w:rtl w:val="0"/>
        </w:rPr>
        <w:t xml:space="preserve">Configurações Mistas de Negativas:</w:t>
      </w:r>
      <w:r w:rsidDel="00000000" w:rsidR="00000000" w:rsidRPr="00000000">
        <w:rPr>
          <w:rFonts w:ascii="Arial" w:cs="Arial" w:eastAsia="Arial" w:hAnsi="Arial"/>
          <w:rtl w:val="0"/>
        </w:rPr>
        <w:t xml:space="preserve"> Ocorrência de 04 (quatro) negativas em qualquer das seguintes composições:</w:t>
      </w:r>
    </w:p>
    <w:p w:rsidR="00000000" w:rsidDel="00000000" w:rsidP="00000000" w:rsidRDefault="00000000" w:rsidRPr="00000000" w14:paraId="000000F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rFonts w:ascii="Arial" w:cs="Arial" w:eastAsia="Arial" w:hAnsi="Arial"/>
        </w:rPr>
      </w:pPr>
      <w:r w:rsidDel="00000000" w:rsidR="00000000" w:rsidRPr="00000000">
        <w:rPr>
          <w:rFonts w:ascii="Arial" w:cs="Arial" w:eastAsia="Arial" w:hAnsi="Arial"/>
          <w:rtl w:val="0"/>
        </w:rPr>
        <w:t xml:space="preserve">03 (três) negativas em </w:t>
      </w:r>
      <w:r w:rsidDel="00000000" w:rsidR="00000000" w:rsidRPr="00000000">
        <w:rPr>
          <w:rFonts w:ascii="Arial" w:cs="Arial" w:eastAsia="Arial" w:hAnsi="Arial"/>
          <w:b w:val="1"/>
          <w:bCs w:val="1"/>
          <w:rtl w:val="0"/>
        </w:rPr>
        <w:t xml:space="preserve">Atendimentos Comuns (Classe 04)</w:t>
      </w:r>
      <w:r w:rsidDel="00000000" w:rsidR="00000000" w:rsidRPr="00000000">
        <w:rPr>
          <w:rFonts w:ascii="Arial" w:cs="Arial" w:eastAsia="Arial" w:hAnsi="Arial"/>
          <w:rtl w:val="0"/>
        </w:rPr>
        <w:t xml:space="preserve"> e 01 (uma) negativa em </w:t>
      </w:r>
      <w:r w:rsidDel="00000000" w:rsidR="00000000" w:rsidRPr="00000000">
        <w:rPr>
          <w:rFonts w:ascii="Arial" w:cs="Arial" w:eastAsia="Arial" w:hAnsi="Arial"/>
          <w:b w:val="1"/>
          <w:bCs w:val="1"/>
          <w:rtl w:val="0"/>
        </w:rPr>
        <w:t xml:space="preserve">Atendimento Emergencial (Classes 01, 02 ou 03)</w:t>
      </w:r>
      <w:r w:rsidDel="00000000" w:rsidR="00000000" w:rsidRPr="00000000">
        <w:rPr>
          <w:rFonts w:ascii="Arial" w:cs="Arial" w:eastAsia="Arial" w:hAnsi="Arial"/>
          <w:rtl w:val="0"/>
        </w:rPr>
        <w:t xml:space="preserve">.</w:t>
      </w:r>
    </w:p>
    <w:p w:rsidR="00000000" w:rsidDel="00000000" w:rsidP="00000000" w:rsidRDefault="00000000" w:rsidRPr="00000000" w14:paraId="000000F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rFonts w:ascii="Arial" w:cs="Arial" w:eastAsia="Arial" w:hAnsi="Arial"/>
        </w:rPr>
      </w:pPr>
      <w:r w:rsidDel="00000000" w:rsidR="00000000" w:rsidRPr="00000000">
        <w:rPr>
          <w:rFonts w:ascii="Arial" w:cs="Arial" w:eastAsia="Arial" w:hAnsi="Arial"/>
          <w:rtl w:val="0"/>
        </w:rPr>
        <w:t xml:space="preserve">02 (duas) negativas em </w:t>
      </w:r>
      <w:r w:rsidDel="00000000" w:rsidR="00000000" w:rsidRPr="00000000">
        <w:rPr>
          <w:rFonts w:ascii="Arial" w:cs="Arial" w:eastAsia="Arial" w:hAnsi="Arial"/>
          <w:b w:val="1"/>
          <w:bCs w:val="1"/>
          <w:rtl w:val="0"/>
        </w:rPr>
        <w:t xml:space="preserve">Atendimentos Comuns (Classe 04)</w:t>
      </w:r>
      <w:r w:rsidDel="00000000" w:rsidR="00000000" w:rsidRPr="00000000">
        <w:rPr>
          <w:rFonts w:ascii="Arial" w:cs="Arial" w:eastAsia="Arial" w:hAnsi="Arial"/>
          <w:rtl w:val="0"/>
        </w:rPr>
        <w:t xml:space="preserve"> e 02 (duas) negativas em </w:t>
      </w:r>
      <w:r w:rsidDel="00000000" w:rsidR="00000000" w:rsidRPr="00000000">
        <w:rPr>
          <w:rFonts w:ascii="Arial" w:cs="Arial" w:eastAsia="Arial" w:hAnsi="Arial"/>
          <w:b w:val="1"/>
          <w:bCs w:val="1"/>
          <w:rtl w:val="0"/>
        </w:rPr>
        <w:t xml:space="preserve">Atendimentos Emergenciais (Classes 01, 02 ou 03)</w:t>
      </w:r>
      <w:r w:rsidDel="00000000" w:rsidR="00000000" w:rsidRPr="00000000">
        <w:rPr>
          <w:rFonts w:ascii="Arial" w:cs="Arial" w:eastAsia="Arial" w:hAnsi="Arial"/>
          <w:rtl w:val="0"/>
        </w:rPr>
        <w:t xml:space="preserve">.</w:t>
      </w:r>
    </w:p>
    <w:p w:rsidR="00000000" w:rsidDel="00000000" w:rsidP="00000000" w:rsidRDefault="00000000" w:rsidRPr="00000000" w14:paraId="000000F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color w:val="000000"/>
        </w:rPr>
      </w:pPr>
      <w:r w:rsidDel="00000000" w:rsidR="00000000" w:rsidRPr="00000000">
        <w:rPr>
          <w:rFonts w:ascii="Arial" w:cs="Arial" w:eastAsia="Arial" w:hAnsi="Arial"/>
          <w:b w:val="1"/>
          <w:bCs w:val="1"/>
          <w:rtl w:val="0"/>
        </w:rPr>
        <w:t xml:space="preserve">Emergências Críticas:</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Ocorrência de 03 (três) negativas em A</w:t>
      </w:r>
      <w:r w:rsidDel="00000000" w:rsidR="00000000" w:rsidRPr="00000000">
        <w:rPr>
          <w:rFonts w:ascii="Arial" w:cs="Arial" w:eastAsia="Arial" w:hAnsi="Arial"/>
          <w:b w:val="1"/>
          <w:bCs w:val="1"/>
          <w:rtl w:val="0"/>
        </w:rPr>
        <w:t xml:space="preserve">tendimentos Emergenciais (Classes 01, 02 ou 03)</w:t>
      </w:r>
      <w:r w:rsidDel="00000000" w:rsidR="00000000" w:rsidRPr="00000000">
        <w:rPr>
          <w:rFonts w:ascii="Arial" w:cs="Arial" w:eastAsia="Arial" w:hAnsi="Arial"/>
          <w:rtl w:val="0"/>
        </w:rPr>
        <w:t xml:space="preserve">, independentemente do número de negativas em Atendimentos Comuns, em função do desinteresse da empresa perante a urgência dos serviços necessários ao Poder Público.</w:t>
      </w:r>
    </w:p>
    <w:p w:rsidR="00000000" w:rsidDel="00000000" w:rsidP="00000000" w:rsidRDefault="00000000" w:rsidRPr="00000000" w14:paraId="000000F7">
      <w:pPr>
        <w:spacing w:after="0" w:lineRule="auto"/>
        <w:ind w:left="566.9291338582675" w:firstLine="0"/>
        <w:jc w:val="both"/>
        <w:rPr>
          <w:rFonts w:ascii="Arial" w:cs="Arial" w:eastAsia="Arial" w:hAnsi="Arial"/>
          <w:color w:val="4a86e8"/>
        </w:rPr>
      </w:pPr>
      <w:r w:rsidDel="00000000" w:rsidR="00000000" w:rsidRPr="00000000">
        <w:rPr>
          <w:rtl w:val="0"/>
        </w:rPr>
      </w:r>
    </w:p>
    <w:p w:rsidR="00000000" w:rsidDel="00000000" w:rsidP="00000000" w:rsidRDefault="00000000" w:rsidRPr="00000000" w14:paraId="000000F8">
      <w:pPr>
        <w:keepNext w:val="1"/>
        <w:pageBreakBefore w:val="0"/>
        <w:numPr>
          <w:ilvl w:val="2"/>
          <w:numId w:val="12"/>
        </w:numPr>
        <w:spacing w:after="0" w:lineRule="auto"/>
        <w:ind w:left="566.9291338582675" w:hanging="992.1259842519685"/>
        <w:jc w:val="both"/>
        <w:rPr>
          <w:rFonts w:ascii="Arial" w:cs="Arial" w:eastAsia="Arial" w:hAnsi="Arial"/>
          <w:b w:val="1"/>
          <w:bCs w:val="1"/>
        </w:rPr>
      </w:pPr>
      <w:r w:rsidDel="00000000" w:rsidR="00000000" w:rsidRPr="00000000">
        <w:rPr>
          <w:rFonts w:ascii="Arial" w:cs="Arial" w:eastAsia="Arial" w:hAnsi="Arial"/>
          <w:b w:val="1"/>
          <w:bCs w:val="1"/>
          <w:rtl w:val="0"/>
        </w:rPr>
        <w:t xml:space="preserve">Preposto</w:t>
      </w:r>
    </w:p>
    <w:p w:rsidR="00000000" w:rsidDel="00000000" w:rsidP="00000000" w:rsidRDefault="00000000" w:rsidRPr="00000000" w14:paraId="000000F9">
      <w:pPr>
        <w:keepNext w:val="1"/>
        <w:pageBreakBefore w:val="0"/>
        <w:numPr>
          <w:ilvl w:val="3"/>
          <w:numId w:val="12"/>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Não se Aplica</w:t>
      </w:r>
    </w:p>
    <w:p w:rsidR="00000000" w:rsidDel="00000000" w:rsidP="00000000" w:rsidRDefault="00000000" w:rsidRPr="00000000" w14:paraId="000000FA">
      <w:pPr>
        <w:keepNext w:val="1"/>
        <w:pageBreakBefore w:val="0"/>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FB">
      <w:pPr>
        <w:pStyle w:val="Heading2"/>
        <w:numPr>
          <w:ilvl w:val="2"/>
          <w:numId w:val="12"/>
        </w:numPr>
        <w:spacing w:after="0" w:lineRule="auto"/>
        <w:ind w:left="566.9291338582675" w:hanging="992.1259842519685"/>
        <w:jc w:val="both"/>
        <w:rPr>
          <w:sz w:val="24"/>
          <w:szCs w:val="24"/>
        </w:rPr>
      </w:pPr>
      <w:bookmarkStart w:colFirst="0" w:colLast="0" w:name="_heading=h.3e6vtmmr8x54" w:id="18"/>
      <w:bookmarkEnd w:id="18"/>
      <w:r w:rsidDel="00000000" w:rsidR="00000000" w:rsidRPr="00000000">
        <w:rPr>
          <w:sz w:val="24"/>
          <w:szCs w:val="24"/>
          <w:rtl w:val="0"/>
        </w:rPr>
        <w:t xml:space="preserve">Fiscalização</w:t>
      </w:r>
    </w:p>
    <w:p w:rsidR="00000000" w:rsidDel="00000000" w:rsidP="00000000" w:rsidRDefault="00000000" w:rsidRPr="00000000" w14:paraId="000000FC">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Caberá ao fiscal técnico do contrato, após designação formal, e, nos seus afastamentos e seus impedimentos legais, ao seu substituto, em especial:</w:t>
      </w:r>
    </w:p>
    <w:p w:rsidR="00000000" w:rsidDel="00000000" w:rsidP="00000000" w:rsidRDefault="00000000" w:rsidRPr="00000000" w14:paraId="000000FD">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Agir com transparência e observando, rigorosamente, os princípios legais e éticos em todos os atos inerentes;</w:t>
      </w:r>
    </w:p>
    <w:p w:rsidR="00000000" w:rsidDel="00000000" w:rsidP="00000000" w:rsidRDefault="00000000" w:rsidRPr="00000000" w14:paraId="000000FE">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Conhecer o inteiro teor de editais e de seus anexos, de atas de registro de preços, de instrumentos contratuais e de todos os seus anexos, especialmente o projeto básico/termo de referência, além de eventuais aditivos e apostilamentos;</w:t>
      </w:r>
    </w:p>
    <w:p w:rsidR="00000000" w:rsidDel="00000000" w:rsidP="00000000" w:rsidRDefault="00000000" w:rsidRPr="00000000" w14:paraId="000000FF">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Manter registro de ocorrências, em meio físico ou informatizado, para lançar as ocorrências relacionadas à execução do contrato, as inspeções periódicas realizadas, as faltas verificadas, as providências exigidas e as recomendações efetuadas, bem como as soluções adotadas pela contratada;</w:t>
      </w:r>
    </w:p>
    <w:p w:rsidR="00000000" w:rsidDel="00000000" w:rsidP="00000000" w:rsidRDefault="00000000" w:rsidRPr="00000000" w14:paraId="00000100">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Prestar apoio técnico e operacional ao gestor do contrato com informações pertinentes às suas competências;</w:t>
      </w:r>
    </w:p>
    <w:p w:rsidR="00000000" w:rsidDel="00000000" w:rsidP="00000000" w:rsidRDefault="00000000" w:rsidRPr="00000000" w14:paraId="00000101">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Criar uma pasta para a inserção dos documentos pertinentes ao contrato e para a anotação das ocorrências sobre a fiscalização contratual;</w:t>
      </w:r>
    </w:p>
    <w:p w:rsidR="00000000" w:rsidDel="00000000" w:rsidP="00000000" w:rsidRDefault="00000000" w:rsidRPr="00000000" w14:paraId="00000102">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Esclarecer prontamente as dúvidas administrativas e técnicas e divergências surgidas na execução do objeto contratado;</w:t>
      </w:r>
    </w:p>
    <w:p w:rsidR="00000000" w:rsidDel="00000000" w:rsidP="00000000" w:rsidRDefault="00000000" w:rsidRPr="00000000" w14:paraId="00000103">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Expedir, através de notificações e/ou relatório de vistoria, as ocorrências e fazer as determinações e comunicações necessárias à perfeita execução dos serviços;</w:t>
      </w:r>
    </w:p>
    <w:p w:rsidR="00000000" w:rsidDel="00000000" w:rsidP="00000000" w:rsidRDefault="00000000" w:rsidRPr="00000000" w14:paraId="00000104">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Avaliar e acompanhar, rotineiramente, a quantidade e a qualidade dos serviços executados ou dos bens entregues, verificando o atendimento das especificações contidas nos planos, projetos, planilhas, memoriais descritivos, especificações técnicas, projeto básico, termo de referência e na proposta, assim como os prazos de entrega/execução e de conclusão;</w:t>
      </w:r>
    </w:p>
    <w:p w:rsidR="00000000" w:rsidDel="00000000" w:rsidP="00000000" w:rsidRDefault="00000000" w:rsidRPr="00000000" w14:paraId="00000105">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Assegurar-se do cumprimento integral das obrigações contratuais assumidas pela contratada;</w:t>
      </w:r>
    </w:p>
    <w:p w:rsidR="00000000" w:rsidDel="00000000" w:rsidP="00000000" w:rsidRDefault="00000000" w:rsidRPr="00000000" w14:paraId="00000106">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Emitir notificações para a correção de rotinas ou de qualquer inexatidão ou irregularidade constatada, com a definição de prazo para a correção;</w:t>
      </w:r>
    </w:p>
    <w:p w:rsidR="00000000" w:rsidDel="00000000" w:rsidP="00000000" w:rsidRDefault="00000000" w:rsidRPr="00000000" w14:paraId="00000107">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Informar ao gestor do contato, em tempo hábil, a situação que demandar decisão ou adoção de medidas que ultrapassem a sua competência, para que adote as medidas necessárias e saneadoras, se for o caso;</w:t>
      </w:r>
    </w:p>
    <w:p w:rsidR="00000000" w:rsidDel="00000000" w:rsidP="00000000" w:rsidRDefault="00000000" w:rsidRPr="00000000" w14:paraId="00000108">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Comunicar imediatamente ao gestor do contrato quaisquer ocorrências que possam inviabilizar a execução do contrato nas datas estabelecidas;</w:t>
      </w:r>
    </w:p>
    <w:p w:rsidR="00000000" w:rsidDel="00000000" w:rsidP="00000000" w:rsidRDefault="00000000" w:rsidRPr="00000000" w14:paraId="00000109">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Proceder, conforme cronograma físico-financeiro, as medições dos serviços executados e aprovar a planilha de medição emitida pela empresa contratada ou conforme disposto em contrato, se for o caso;</w:t>
      </w:r>
    </w:p>
    <w:p w:rsidR="00000000" w:rsidDel="00000000" w:rsidP="00000000" w:rsidRDefault="00000000" w:rsidRPr="00000000" w14:paraId="0000010A">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Adotar as medidas preventivas de controle dos contratos, inclusive manifestar-se a respeito da suspensão da entrega de bens, a realização de serviços ou a execução de obras;</w:t>
      </w:r>
    </w:p>
    <w:p w:rsidR="00000000" w:rsidDel="00000000" w:rsidP="00000000" w:rsidRDefault="00000000" w:rsidRPr="00000000" w14:paraId="0000010B">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Avaliar a presença de todos os profissionais, certificados e demais condições exigidos durante a execução contratual nos termos do que foi determinado pelo instrumento convocatório e/ou contrato;</w:t>
      </w:r>
    </w:p>
    <w:p w:rsidR="00000000" w:rsidDel="00000000" w:rsidP="00000000" w:rsidRDefault="00000000" w:rsidRPr="00000000" w14:paraId="0000010C">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Fiscalizar a execução do contrato para que sejam cumpridas as condições estabelecidas, de modo a assegurar os melhores resultados para a administração, com a conferência das notas fiscais e das documentações exigidas para o pagamento;</w:t>
      </w:r>
    </w:p>
    <w:p w:rsidR="00000000" w:rsidDel="00000000" w:rsidP="00000000" w:rsidRDefault="00000000" w:rsidRPr="00000000" w14:paraId="0000010D">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Certificar-se de que a contratada é quem executa o contrato, bem como de que não existe cessão ou subcontratação fora das hipóteses legais e previstas no contrato;</w:t>
      </w:r>
    </w:p>
    <w:p w:rsidR="00000000" w:rsidDel="00000000" w:rsidP="00000000" w:rsidRDefault="00000000" w:rsidRPr="00000000" w14:paraId="0000010E">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Atestar, em documento hábil, juntamente com o gestor de contratos, o fornecimento ou a entrega de bens e a prestação do serviço, após conferência prévia do objeto contratado, recusando-os quando irregulares ou em desacordo com as condições estabelecidas;</w:t>
      </w:r>
    </w:p>
    <w:p w:rsidR="00000000" w:rsidDel="00000000" w:rsidP="00000000" w:rsidRDefault="00000000" w:rsidRPr="00000000" w14:paraId="0000010F">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Lavrar o recebimento provisório de modo detalhado, inclusive com o uso de ferramentas informatizadas, fotografias ou qualquer outro documento hábil para certificar a situação;</w:t>
      </w:r>
    </w:p>
    <w:p w:rsidR="00000000" w:rsidDel="00000000" w:rsidP="00000000" w:rsidRDefault="00000000" w:rsidRPr="00000000" w14:paraId="00000110">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Comunicar ao gestor do contrato, em tempo hábil de no mínimo 90 (noventa) dias, o término do contrato sob sua responsabilidade, com vistas à renovação tempestiva ou à prorrogação contratual;</w:t>
      </w:r>
    </w:p>
    <w:p w:rsidR="00000000" w:rsidDel="00000000" w:rsidP="00000000" w:rsidRDefault="00000000" w:rsidRPr="00000000" w14:paraId="00000111">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Participar da atualização do relatório de riscos durante a fase de gestão do contrato, em conjunto com o fiscal administrativo e com o setorial, caso existam;</w:t>
      </w:r>
    </w:p>
    <w:p w:rsidR="00000000" w:rsidDel="00000000" w:rsidP="00000000" w:rsidRDefault="00000000" w:rsidRPr="00000000" w14:paraId="00000112">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Auxiliar o gestor do contrato com as informações necessárias, na elaboração do documento comprobatório da avaliação realizada na fiscalização do cumprimento de obrigações assumidas pelo contratado;</w:t>
      </w:r>
    </w:p>
    <w:p w:rsidR="00000000" w:rsidDel="00000000" w:rsidP="00000000" w:rsidRDefault="00000000" w:rsidRPr="00000000" w14:paraId="00000113">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Proceder as avaliações dos serviços executados pela empresa contratada, se for o caso;</w:t>
      </w:r>
    </w:p>
    <w:p w:rsidR="00000000" w:rsidDel="00000000" w:rsidP="00000000" w:rsidRDefault="00000000" w:rsidRPr="00000000" w14:paraId="00000114">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Determinar por todos os meios adequados a observância das normas técnicas e legais, especificações e métodos de execução dos serviços exigíveis para a perfeita execução do objeto;</w:t>
      </w:r>
    </w:p>
    <w:p w:rsidR="00000000" w:rsidDel="00000000" w:rsidP="00000000" w:rsidRDefault="00000000" w:rsidRPr="00000000" w14:paraId="00000115">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Exigir o uso correto dos equipamentos de proteção individual e coletiva de segurança do trabalho, se for o caso;</w:t>
      </w:r>
    </w:p>
    <w:p w:rsidR="00000000" w:rsidDel="00000000" w:rsidP="00000000" w:rsidRDefault="00000000" w:rsidRPr="00000000" w14:paraId="00000116">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Determinar a retirada de qualquer empregado subordinado direta ou indiretamente à contratada, inclusive empregados de eventuais subcontratadas, ou as próprias subcontratadas, que, a seu critério, comprometam o bom andamento dos serviços, se for o caso;</w:t>
      </w:r>
    </w:p>
    <w:p w:rsidR="00000000" w:rsidDel="00000000" w:rsidP="00000000" w:rsidRDefault="00000000" w:rsidRPr="00000000" w14:paraId="00000117">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Receber designação e manter contato com o preposto da empresa contratada, e se for necessário, promover reuniões inaugurais, periódicas ou especiais para a resolução de problemas na entrega dos bens ou na execução dos serviços ou das obras;</w:t>
      </w:r>
    </w:p>
    <w:p w:rsidR="00000000" w:rsidDel="00000000" w:rsidP="00000000" w:rsidRDefault="00000000" w:rsidRPr="00000000" w14:paraId="00000118">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Dar parecer técnico nos pedidos de alterações contratuais;</w:t>
      </w:r>
    </w:p>
    <w:p w:rsidR="00000000" w:rsidDel="00000000" w:rsidP="00000000" w:rsidRDefault="00000000" w:rsidRPr="00000000" w14:paraId="00000119">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Verificar a correta aplicação dos materiais e validade dos insumos entregues ou colocados na execução contratual;</w:t>
      </w:r>
    </w:p>
    <w:p w:rsidR="00000000" w:rsidDel="00000000" w:rsidP="00000000" w:rsidRDefault="00000000" w:rsidRPr="00000000" w14:paraId="0000011A">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Requerer das empresas testes, exames e ensaios quando necessários, no sentido de promoção de controle de qualidade da execução das obras e serviços ou dos bens a serem adquiridos;</w:t>
      </w:r>
    </w:p>
    <w:p w:rsidR="00000000" w:rsidDel="00000000" w:rsidP="00000000" w:rsidRDefault="00000000" w:rsidRPr="00000000" w14:paraId="0000011B">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Receber todos os documentos necessários, contratualmente estabelecidos, para a liquidação da despesa e encaminhá-los, juntamente com o documento fiscal, ao(s) gestor(es) do contrato que, após conferência, remeterá(ão) a documentação para o setor responsável pelo pagamento, em tempo hábil, de modo que o pagamento seja efetuado no prazo adequado;</w:t>
      </w:r>
    </w:p>
    <w:p w:rsidR="00000000" w:rsidDel="00000000" w:rsidP="00000000" w:rsidRDefault="00000000" w:rsidRPr="00000000" w14:paraId="0000011C">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Apresentar, periodicamente ou quando necessário, relatório circunstanciado de acompanhamento da execução dos serviços ou dos bens entregues, que deverá ser instruído com registros fotográficos e demais documentos probatórios, quando for o caso;</w:t>
      </w:r>
    </w:p>
    <w:p w:rsidR="00000000" w:rsidDel="00000000" w:rsidP="00000000" w:rsidRDefault="00000000" w:rsidRPr="00000000" w14:paraId="0000011D">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Atuar, com eficiência e celeridade, na solução dos problemas que porventura venham a ocorrer ao longo da execução contratual, encaminhando as questões que ultrapassarem sua competência ao(s) gestor(es) do contrato ou à autoridade competente;</w:t>
      </w:r>
    </w:p>
    <w:p w:rsidR="00000000" w:rsidDel="00000000" w:rsidP="00000000" w:rsidRDefault="00000000" w:rsidRPr="00000000" w14:paraId="0000011E">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Observar os prazos contratuais para a regularização de eventuais falhas e, no caso da inexistência de sua previsão, estabelecer juntamente com o(s) gestor(es) do contrato, prazo razoável para a medida saneadora;</w:t>
      </w:r>
    </w:p>
    <w:p w:rsidR="00000000" w:rsidDel="00000000" w:rsidP="00000000" w:rsidRDefault="00000000" w:rsidRPr="00000000" w14:paraId="0000011F">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Providenciar, exclusivamente por escrito, a obtenção de esclarecimentos, auxílio ou suporte técnico nos casos em que tenha dúvidas sobre a providência a ser adotada ou necessidade de conhecimento técnico específico, assim como nas questões que ultrapassem o âmbito de suas atribuições;</w:t>
      </w:r>
    </w:p>
    <w:p w:rsidR="00000000" w:rsidDel="00000000" w:rsidP="00000000" w:rsidRDefault="00000000" w:rsidRPr="00000000" w14:paraId="00000120">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Indicar, expressamente, a necessidade de eventuais descontos a serem realizados em razão da inexecução ou da má execução do contrato, por meio de glosas que serão escritas no verso da nota ou do documento equivalente;</w:t>
      </w:r>
    </w:p>
    <w:p w:rsidR="00000000" w:rsidDel="00000000" w:rsidP="00000000" w:rsidRDefault="00000000" w:rsidRPr="00000000" w14:paraId="00000121">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Comunicar ao(s) gestor(es) do contrato, formalmente e com antecedência, o afastamento das atividades de fiscalização para que, caso necessário, seja designado seu substituto;</w:t>
      </w:r>
    </w:p>
    <w:p w:rsidR="00000000" w:rsidDel="00000000" w:rsidP="00000000" w:rsidRDefault="00000000" w:rsidRPr="00000000" w14:paraId="00000122">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Realizar o recebimento provisório do objeto do contrato mediante termo detalhado que comprove o cumprimento das exigências de caráter técnico;</w:t>
      </w:r>
    </w:p>
    <w:p w:rsidR="00000000" w:rsidDel="00000000" w:rsidP="00000000" w:rsidRDefault="00000000" w:rsidRPr="00000000" w14:paraId="00000123">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Acompanhar a manutenção das condições de habilitação da empresa contratada e analisar a documentação que antecede o pagamento, anotando os problemas que obstem o fluxo normal da liquidação e do pagamento da despesa no relatório de riscos eventuais;</w:t>
      </w:r>
    </w:p>
    <w:p w:rsidR="00000000" w:rsidDel="00000000" w:rsidP="00000000" w:rsidRDefault="00000000" w:rsidRPr="00000000" w14:paraId="00000124">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Efetuar a digitalização e armazenamento dos documentos fiscais e trabalhistas da empresa contratada em sistema de gestão próprio do órgão ou entidade, quando couber, bem como no Portal Nacional de Contratações Públicas (PNCP), ou outro sistema de gestão que se faça necessário;</w:t>
      </w:r>
    </w:p>
    <w:p w:rsidR="00000000" w:rsidDel="00000000" w:rsidP="00000000" w:rsidRDefault="00000000" w:rsidRPr="00000000" w14:paraId="00000125">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As atribuições necessárias correspondentes à fiscalização administrativa, quando não houver a segmentação entre fiscal técnico e fiscal administrativo;</w:t>
      </w:r>
    </w:p>
    <w:p w:rsidR="00000000" w:rsidDel="00000000" w:rsidP="00000000" w:rsidRDefault="00000000" w:rsidRPr="00000000" w14:paraId="00000126">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Propor à autoridade competente a abertura de procedimento administrativo para apuração de responsabilidade;</w:t>
      </w:r>
    </w:p>
    <w:p w:rsidR="00000000" w:rsidDel="00000000" w:rsidP="00000000" w:rsidRDefault="00000000" w:rsidRPr="00000000" w14:paraId="00000127">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Acompanhar a manutenção das condições de habilitação da empresa contratada e analisar a documentação que antecede o pagamento, anotando os problemas que obstem o fluxo normal da liquidação e do pagamento da despesa no relatório de riscos eventuais;</w:t>
      </w:r>
    </w:p>
    <w:p w:rsidR="00000000" w:rsidDel="00000000" w:rsidP="00000000" w:rsidRDefault="00000000" w:rsidRPr="00000000" w14:paraId="00000128">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Elaborar relatório final em conjunto com o gestor do contrato no qual contenha todas as ocorrências existentes durante a execução contratual, manifestação sobre o resultado útil do contrato se satisfatório ou não que foi pretendido inicialmente na fase de planejamento da contratação e possíveis críticas e sugestões para as futuras contratações;</w:t>
      </w:r>
    </w:p>
    <w:p w:rsidR="00000000" w:rsidDel="00000000" w:rsidP="00000000" w:rsidRDefault="00000000" w:rsidRPr="00000000" w14:paraId="00000129">
      <w:pPr>
        <w:keepNext w:val="1"/>
        <w:keepLines w:val="1"/>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Outras atividades compatíveis com a função.</w:t>
      </w:r>
    </w:p>
    <w:p w:rsidR="00000000" w:rsidDel="00000000" w:rsidP="00000000" w:rsidRDefault="00000000" w:rsidRPr="00000000" w14:paraId="0000012A">
      <w:pPr>
        <w:keepNext w:val="1"/>
        <w:keepLines w:val="1"/>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os arts. 119 e 120 da Lei Federal nº 14.133, de 2021.</w:t>
      </w:r>
    </w:p>
    <w:p w:rsidR="00000000" w:rsidDel="00000000" w:rsidP="00000000" w:rsidRDefault="00000000" w:rsidRPr="00000000" w14:paraId="0000012B">
      <w:pPr>
        <w:keepNext w:val="1"/>
        <w:keepLines w:val="1"/>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representante da Administração anotará, de modo tempestivo e formal,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000000" w:rsidDel="00000000" w:rsidP="00000000" w:rsidRDefault="00000000" w:rsidRPr="00000000" w14:paraId="0000012C">
      <w:pPr>
        <w:keepNext w:val="1"/>
        <w:keepLines w:val="1"/>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pasta contendo a atuação do fiscal e do gestor do contrato com todos os documentos organizados deverá ser anexada no processo administrativo da contratação ou apensada, seja de modo físico ou via sistema informatizado próprio da Administração Municipal.</w:t>
      </w:r>
    </w:p>
    <w:p w:rsidR="00000000" w:rsidDel="00000000" w:rsidP="00000000" w:rsidRDefault="00000000" w:rsidRPr="00000000" w14:paraId="0000012D">
      <w:pPr>
        <w:keepNext w:val="1"/>
        <w:keepLines w:val="1"/>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na lei.</w:t>
      </w:r>
    </w:p>
    <w:p w:rsidR="00000000" w:rsidDel="00000000" w:rsidP="00000000" w:rsidRDefault="00000000" w:rsidRPr="00000000" w14:paraId="0000012E">
      <w:pPr>
        <w:keepNext w:val="1"/>
        <w:keepLines w:val="1"/>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conformidade do material a ser utilizado na execução dos serviços deverá ser verificada com o documento da contratada que contenha a relação detalhada deles, de acordo com o estabelecido no contrato, informando as respectivas quantidades e especificações técnicas, tais como: marca, qualidade, prazo de validade e forma de uso.</w:t>
      </w:r>
    </w:p>
    <w:p w:rsidR="00000000" w:rsidDel="00000000" w:rsidP="00000000" w:rsidRDefault="00000000" w:rsidRPr="00000000" w14:paraId="0000012F">
      <w:pPr>
        <w:keepNext w:val="1"/>
        <w:keepLines w:val="1"/>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descumprimento total ou parcial das responsabilidades assumidas pela contratada, inclusive quanto às obrigações e encargos sociais e trabalhistas, ensejará a aplicação de sanções administrativas, previstas no instrumento convocatório e na legislação vigente, podendo culminar em extinção do contrato.</w:t>
      </w:r>
    </w:p>
    <w:p w:rsidR="00000000" w:rsidDel="00000000" w:rsidP="00000000" w:rsidRDefault="00000000" w:rsidRPr="00000000" w14:paraId="00000130">
      <w:pPr>
        <w:keepNext w:val="1"/>
        <w:keepLines w:val="1"/>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Nos casos em que houver a necessidade de designação de fiscal setorial, caberá a ele, e nos seus afastamentos e seus impedimentos legais, ao seu substituto, exercer as atribuições pertinentes ao fiscal técnico e, ao fiscal administrativo quando não houver designação específica para este último.</w:t>
      </w:r>
    </w:p>
    <w:p w:rsidR="00000000" w:rsidDel="00000000" w:rsidP="00000000" w:rsidRDefault="00000000" w:rsidRPr="00000000" w14:paraId="00000131">
      <w:pPr>
        <w:keepNext w:val="1"/>
        <w:keepLines w:val="1"/>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Para contratação de terceirização de serviços com cessão de mão de obra, conforme o Art. 238 e 239 Decreto municipal 346/2023﻿, temos os seguintes termos:</w:t>
      </w:r>
      <w:r w:rsidDel="00000000" w:rsidR="00000000" w:rsidRPr="00000000">
        <w:rPr>
          <w:rtl w:val="0"/>
        </w:rPr>
      </w:r>
    </w:p>
    <w:p w:rsidR="00000000" w:rsidDel="00000000" w:rsidP="00000000" w:rsidRDefault="00000000" w:rsidRPr="00000000" w14:paraId="00000132">
      <w:pPr>
        <w:keepNext w:val="1"/>
        <w:keepLines w:val="1"/>
        <w:numPr>
          <w:ilvl w:val="3"/>
          <w:numId w:val="12"/>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Os contratos de terceirização de serviços com cessão de mão de obra em regime de dedicação exclusiva poderão adotar o regime de conta vinculada ou excepcionalmente</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a utilização do regime de pagamento pelo fato gerador.</w:t>
      </w:r>
      <w:r w:rsidDel="00000000" w:rsidR="00000000" w:rsidRPr="00000000">
        <w:rPr>
          <w:rFonts w:ascii="Arial" w:cs="Arial" w:eastAsia="Arial" w:hAnsi="Arial"/>
          <w:rtl w:val="0"/>
        </w:rPr>
        <w:t xml:space="preserve"> </w:t>
      </w:r>
    </w:p>
    <w:p w:rsidR="00000000" w:rsidDel="00000000" w:rsidP="00000000" w:rsidRDefault="00000000" w:rsidRPr="00000000" w14:paraId="00000133">
      <w:pPr>
        <w:keepNext w:val="1"/>
        <w:keepLines w:val="1"/>
        <w:numPr>
          <w:ilvl w:val="3"/>
          <w:numId w:val="12"/>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Nos contratos </w:t>
      </w:r>
      <w:r w:rsidDel="00000000" w:rsidR="00000000" w:rsidRPr="00000000">
        <w:rPr>
          <w:rFonts w:ascii="Arial" w:cs="Arial" w:eastAsia="Arial" w:hAnsi="Arial"/>
          <w:rtl w:val="0"/>
        </w:rPr>
        <w:t xml:space="preserve">de terceirização de serviços com cessão de mão de obra em regime de dedicação exclusiva, com valor anual superior a 10 (dez) vezes o valor previsto no inciso I do caput do art. 75 da Lei nº 14.133, de 2021 e no caso </w:t>
      </w:r>
      <w:r w:rsidDel="00000000" w:rsidR="00000000" w:rsidRPr="00000000">
        <w:rPr>
          <w:rFonts w:ascii="Arial" w:cs="Arial" w:eastAsia="Arial" w:hAnsi="Arial"/>
          <w:highlight w:val="white"/>
          <w:rtl w:val="0"/>
        </w:rPr>
        <w:t xml:space="preserve">de obras e serviços de engenharia, com valor anual superior a 10 (dez) vezes o valor previsto no inciso II do caput do art. 75 da Lei nº </w:t>
      </w:r>
      <w:hyperlink r:id="rId8">
        <w:r w:rsidDel="00000000" w:rsidR="00000000" w:rsidRPr="00000000">
          <w:rPr>
            <w:rFonts w:ascii="Arial" w:cs="Arial" w:eastAsia="Arial" w:hAnsi="Arial"/>
            <w:highlight w:val="white"/>
            <w:u w:val="single"/>
            <w:rtl w:val="0"/>
          </w:rPr>
          <w:t xml:space="preserve">14.133</w:t>
        </w:r>
      </w:hyperlink>
      <w:r w:rsidDel="00000000" w:rsidR="00000000" w:rsidRPr="00000000">
        <w:rPr>
          <w:rFonts w:ascii="Arial" w:cs="Arial" w:eastAsia="Arial" w:hAnsi="Arial"/>
          <w:highlight w:val="white"/>
          <w:rtl w:val="0"/>
        </w:rPr>
        <w:t xml:space="preserve">, as atividades de fiscalização serão preferencialmente divididas entre fiscalização técnica e fiscalização administrativa.</w:t>
      </w:r>
    </w:p>
    <w:p w:rsidR="00000000" w:rsidDel="00000000" w:rsidP="00000000" w:rsidRDefault="00000000" w:rsidRPr="00000000" w14:paraId="00000134">
      <w:pPr>
        <w:keepNext w:val="1"/>
        <w:keepLines w:val="1"/>
        <w:numPr>
          <w:ilvl w:val="3"/>
          <w:numId w:val="12"/>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Nos casos em que houver a necessidade de designação de fiscal administrativo, caberá a ele, e nos seus afastamentos e seus impedimentos legais, ao seu substituto, em especial:</w:t>
      </w:r>
    </w:p>
    <w:p w:rsidR="00000000" w:rsidDel="00000000" w:rsidP="00000000" w:rsidRDefault="00000000" w:rsidRPr="00000000" w14:paraId="00000135">
      <w:pPr>
        <w:keepNext w:val="1"/>
        <w:keepLines w:val="1"/>
        <w:numPr>
          <w:ilvl w:val="0"/>
          <w:numId w:val="21"/>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rsidR="00000000" w:rsidDel="00000000" w:rsidP="00000000" w:rsidRDefault="00000000" w:rsidRPr="00000000" w14:paraId="00000136">
      <w:pPr>
        <w:keepNext w:val="1"/>
        <w:keepLines w:val="1"/>
        <w:numPr>
          <w:ilvl w:val="0"/>
          <w:numId w:val="21"/>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verificar a manutenção das condições de habilitação da contratada, com a solicitação dos documentos comprobatórios pertinentes, caso necessário;</w:t>
      </w:r>
    </w:p>
    <w:p w:rsidR="00000000" w:rsidDel="00000000" w:rsidP="00000000" w:rsidRDefault="00000000" w:rsidRPr="00000000" w14:paraId="00000137">
      <w:pPr>
        <w:keepNext w:val="1"/>
        <w:keepLines w:val="1"/>
        <w:numPr>
          <w:ilvl w:val="0"/>
          <w:numId w:val="21"/>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examinar a regularidade no recolhimento das contribuições fiscais, trabalhistas e previdenciárias e, na hipótese de descumprimento, comunicar o gestor do contrato para as providências cabíveis;</w:t>
      </w:r>
    </w:p>
    <w:p w:rsidR="00000000" w:rsidDel="00000000" w:rsidP="00000000" w:rsidRDefault="00000000" w:rsidRPr="00000000" w14:paraId="00000138">
      <w:pPr>
        <w:keepNext w:val="1"/>
        <w:keepLines w:val="1"/>
        <w:numPr>
          <w:ilvl w:val="0"/>
          <w:numId w:val="21"/>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atuar tempestivamente na solução de eventuais problemas relacionados ao descumprimento das obrigações contratuais e reportar ao gestor do contrato para que tome as providências cabíveis, quando ultrapassar  sua competência;</w:t>
      </w:r>
    </w:p>
    <w:p w:rsidR="00000000" w:rsidDel="00000000" w:rsidP="00000000" w:rsidRDefault="00000000" w:rsidRPr="00000000" w14:paraId="00000139">
      <w:pPr>
        <w:keepNext w:val="1"/>
        <w:keepLines w:val="1"/>
        <w:numPr>
          <w:ilvl w:val="0"/>
          <w:numId w:val="21"/>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participar da atualização do relatório de riscos durante a fase de gestão do contrato, em conjunto com o fiscal técnico e com o setorial , conforme o disposto no inciso VII do caput do art 235 decreto municipal 346/2023 Pinhais;</w:t>
      </w:r>
    </w:p>
    <w:p w:rsidR="00000000" w:rsidDel="00000000" w:rsidP="00000000" w:rsidRDefault="00000000" w:rsidRPr="00000000" w14:paraId="0000013A">
      <w:pPr>
        <w:keepNext w:val="1"/>
        <w:keepLines w:val="1"/>
        <w:numPr>
          <w:ilvl w:val="0"/>
          <w:numId w:val="21"/>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auxiliar o gestor do contrato com as informações necessárias, na elaboração do documento comprobatório da avaliação realizada na fiscalização do cumprimento de obrigações assumidas pelo contratado, conforme o disposto no inciso XIII do caput do art 234 do decreto municipal 346/2023 Pinhais</w:t>
      </w:r>
    </w:p>
    <w:p w:rsidR="00000000" w:rsidDel="00000000" w:rsidP="00000000" w:rsidRDefault="00000000" w:rsidRPr="00000000" w14:paraId="0000013B">
      <w:pPr>
        <w:keepNext w:val="1"/>
        <w:keepLines w:val="1"/>
        <w:numPr>
          <w:ilvl w:val="3"/>
          <w:numId w:val="12"/>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Na fiscalização do cumprimeto das obrigações trabalhistas e sociais nas contratações continuadas com dedicação exclusiva dos trabalhadores da contratada, exigir-se-á, dentre outras, as seguintes comprovações:</w:t>
      </w:r>
    </w:p>
    <w:p w:rsidR="00000000" w:rsidDel="00000000" w:rsidP="00000000" w:rsidRDefault="00000000" w:rsidRPr="00000000" w14:paraId="0000013C">
      <w:pPr>
        <w:keepNext w:val="1"/>
        <w:keepLines w:val="1"/>
        <w:spacing w:after="0" w:lineRule="auto"/>
        <w:ind w:left="566.9291338582675" w:firstLine="0"/>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13D">
      <w:pPr>
        <w:keepNext w:val="1"/>
        <w:keepLines w:val="1"/>
        <w:numPr>
          <w:ilvl w:val="0"/>
          <w:numId w:val="25"/>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no caso de empresas regidas pela Consolidação das Leis Trabalhistas:</w:t>
      </w:r>
    </w:p>
    <w:p w:rsidR="00000000" w:rsidDel="00000000" w:rsidP="00000000" w:rsidRDefault="00000000" w:rsidRPr="00000000" w14:paraId="0000013E">
      <w:pPr>
        <w:keepNext w:val="1"/>
        <w:keepLines w:val="1"/>
        <w:numPr>
          <w:ilvl w:val="1"/>
          <w:numId w:val="25"/>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recolhimento da contribuição previdenciária estabelecida para o empregador e de seus empregados, conforme dispõe o art. 195, § 3º da constituição federal, sob pena de rescisão contratual;</w:t>
      </w:r>
    </w:p>
    <w:p w:rsidR="00000000" w:rsidDel="00000000" w:rsidP="00000000" w:rsidRDefault="00000000" w:rsidRPr="00000000" w14:paraId="0000013F">
      <w:pPr>
        <w:keepNext w:val="1"/>
        <w:keepLines w:val="1"/>
        <w:numPr>
          <w:ilvl w:val="1"/>
          <w:numId w:val="25"/>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o recolhimento do fgts, referente ao mês anterior;</w:t>
      </w:r>
    </w:p>
    <w:p w:rsidR="00000000" w:rsidDel="00000000" w:rsidP="00000000" w:rsidRDefault="00000000" w:rsidRPr="00000000" w14:paraId="00000140">
      <w:pPr>
        <w:keepNext w:val="1"/>
        <w:keepLines w:val="1"/>
        <w:numPr>
          <w:ilvl w:val="1"/>
          <w:numId w:val="25"/>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pagamento de salários no prazo previsto em lei, referente ao mês anterior;</w:t>
      </w:r>
    </w:p>
    <w:p w:rsidR="00000000" w:rsidDel="00000000" w:rsidP="00000000" w:rsidRDefault="00000000" w:rsidRPr="00000000" w14:paraId="00000141">
      <w:pPr>
        <w:keepNext w:val="1"/>
        <w:keepLines w:val="1"/>
        <w:numPr>
          <w:ilvl w:val="1"/>
          <w:numId w:val="25"/>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fornecimento de vale-transporte e auxílio-alimentação, quando cabível;</w:t>
      </w:r>
    </w:p>
    <w:p w:rsidR="00000000" w:rsidDel="00000000" w:rsidP="00000000" w:rsidRDefault="00000000" w:rsidRPr="00000000" w14:paraId="00000142">
      <w:pPr>
        <w:keepNext w:val="1"/>
        <w:keepLines w:val="1"/>
        <w:numPr>
          <w:ilvl w:val="1"/>
          <w:numId w:val="25"/>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pagamento do 13° salário;</w:t>
      </w:r>
    </w:p>
    <w:p w:rsidR="00000000" w:rsidDel="00000000" w:rsidP="00000000" w:rsidRDefault="00000000" w:rsidRPr="00000000" w14:paraId="00000143">
      <w:pPr>
        <w:keepNext w:val="1"/>
        <w:keepLines w:val="1"/>
        <w:numPr>
          <w:ilvl w:val="1"/>
          <w:numId w:val="25"/>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concessão de férias e correspondente pagamento do adicional de férias, na forma da lei;</w:t>
      </w:r>
    </w:p>
    <w:p w:rsidR="00000000" w:rsidDel="00000000" w:rsidP="00000000" w:rsidRDefault="00000000" w:rsidRPr="00000000" w14:paraId="00000144">
      <w:pPr>
        <w:keepNext w:val="1"/>
        <w:keepLines w:val="1"/>
        <w:numPr>
          <w:ilvl w:val="1"/>
          <w:numId w:val="25"/>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realização de exames admissionais e demissionais e periódicos, quando for o caso;</w:t>
      </w:r>
    </w:p>
    <w:p w:rsidR="00000000" w:rsidDel="00000000" w:rsidP="00000000" w:rsidRDefault="00000000" w:rsidRPr="00000000" w14:paraId="00000145">
      <w:pPr>
        <w:keepNext w:val="1"/>
        <w:keepLines w:val="1"/>
        <w:numPr>
          <w:ilvl w:val="1"/>
          <w:numId w:val="25"/>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eventuais cursos de treinamento e reciclagem;</w:t>
      </w:r>
    </w:p>
    <w:p w:rsidR="00000000" w:rsidDel="00000000" w:rsidP="00000000" w:rsidRDefault="00000000" w:rsidRPr="00000000" w14:paraId="00000146">
      <w:pPr>
        <w:keepNext w:val="1"/>
        <w:keepLines w:val="1"/>
        <w:numPr>
          <w:ilvl w:val="1"/>
          <w:numId w:val="25"/>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encaminhamento das informações trabalhistas exigidas pela legislação;</w:t>
      </w:r>
    </w:p>
    <w:p w:rsidR="00000000" w:rsidDel="00000000" w:rsidP="00000000" w:rsidRDefault="00000000" w:rsidRPr="00000000" w14:paraId="00000147">
      <w:pPr>
        <w:keepNext w:val="1"/>
        <w:keepLines w:val="1"/>
        <w:numPr>
          <w:ilvl w:val="1"/>
          <w:numId w:val="25"/>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cumprimento das obrigações contidas em convenção coletiva, acordo coletivo ou sentença normativa em dissídio coletivo de trabalho;e</w:t>
      </w:r>
    </w:p>
    <w:p w:rsidR="00000000" w:rsidDel="00000000" w:rsidP="00000000" w:rsidRDefault="00000000" w:rsidRPr="00000000" w14:paraId="00000148">
      <w:pPr>
        <w:keepNext w:val="1"/>
        <w:keepLines w:val="1"/>
        <w:numPr>
          <w:ilvl w:val="1"/>
          <w:numId w:val="25"/>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cumprimento das demais obrigações dispostas na clt em relação aos empregados vinculados ao contrato.</w:t>
      </w:r>
    </w:p>
    <w:p w:rsidR="00000000" w:rsidDel="00000000" w:rsidP="00000000" w:rsidRDefault="00000000" w:rsidRPr="00000000" w14:paraId="00000149">
      <w:pPr>
        <w:keepNext w:val="1"/>
        <w:keepLines w:val="1"/>
        <w:spacing w:after="0" w:lineRule="auto"/>
        <w:ind w:left="720" w:firstLine="0"/>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14A">
      <w:pPr>
        <w:keepNext w:val="1"/>
        <w:keepLines w:val="1"/>
        <w:numPr>
          <w:ilvl w:val="0"/>
          <w:numId w:val="25"/>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no caso de cooperativas:</w:t>
      </w:r>
    </w:p>
    <w:p w:rsidR="00000000" w:rsidDel="00000000" w:rsidP="00000000" w:rsidRDefault="00000000" w:rsidRPr="00000000" w14:paraId="0000014B">
      <w:pPr>
        <w:keepNext w:val="1"/>
        <w:keepLines w:val="1"/>
        <w:numPr>
          <w:ilvl w:val="1"/>
          <w:numId w:val="25"/>
        </w:numPr>
        <w:spacing w:after="0" w:lineRule="auto"/>
        <w:ind w:left="1133.858267716535" w:hanging="708.6614173228343"/>
        <w:jc w:val="both"/>
        <w:rPr>
          <w:rFonts w:ascii="Arial" w:cs="Arial" w:eastAsia="Arial" w:hAnsi="Arial"/>
          <w:highlight w:val="white"/>
        </w:rPr>
      </w:pPr>
      <w:r w:rsidDel="00000000" w:rsidR="00000000" w:rsidRPr="00000000">
        <w:rPr>
          <w:rFonts w:ascii="Arial" w:cs="Arial" w:eastAsia="Arial" w:hAnsi="Arial"/>
          <w:highlight w:val="white"/>
          <w:rtl w:val="0"/>
        </w:rPr>
        <w:t xml:space="preserve">recolhimento da contribuição previdenciária do INSS em relação à parcela de responsabilidade do cooperado;</w:t>
      </w:r>
    </w:p>
    <w:p w:rsidR="00000000" w:rsidDel="00000000" w:rsidP="00000000" w:rsidRDefault="00000000" w:rsidRPr="00000000" w14:paraId="0000014C">
      <w:pPr>
        <w:keepNext w:val="1"/>
        <w:keepLines w:val="1"/>
        <w:numPr>
          <w:ilvl w:val="1"/>
          <w:numId w:val="25"/>
        </w:numPr>
        <w:spacing w:after="0" w:lineRule="auto"/>
        <w:ind w:left="1133.858267716535" w:hanging="708.6614173228343"/>
        <w:jc w:val="both"/>
        <w:rPr>
          <w:rFonts w:ascii="Arial" w:cs="Arial" w:eastAsia="Arial" w:hAnsi="Arial"/>
          <w:highlight w:val="white"/>
        </w:rPr>
      </w:pPr>
      <w:r w:rsidDel="00000000" w:rsidR="00000000" w:rsidRPr="00000000">
        <w:rPr>
          <w:rFonts w:ascii="Arial" w:cs="Arial" w:eastAsia="Arial" w:hAnsi="Arial"/>
          <w:highlight w:val="white"/>
          <w:rtl w:val="0"/>
        </w:rPr>
        <w:t xml:space="preserve">recolhimento da contribuição previdenciária em relação à parcela de responsabilidade da Cooperativa;</w:t>
      </w:r>
    </w:p>
    <w:p w:rsidR="00000000" w:rsidDel="00000000" w:rsidP="00000000" w:rsidRDefault="00000000" w:rsidRPr="00000000" w14:paraId="0000014D">
      <w:pPr>
        <w:keepNext w:val="1"/>
        <w:keepLines w:val="1"/>
        <w:numPr>
          <w:ilvl w:val="1"/>
          <w:numId w:val="25"/>
        </w:numPr>
        <w:spacing w:after="0" w:lineRule="auto"/>
        <w:ind w:left="1133.858267716535" w:hanging="708.6614173228343"/>
        <w:jc w:val="both"/>
        <w:rPr>
          <w:rFonts w:ascii="Arial" w:cs="Arial" w:eastAsia="Arial" w:hAnsi="Arial"/>
          <w:highlight w:val="white"/>
        </w:rPr>
      </w:pPr>
      <w:r w:rsidDel="00000000" w:rsidR="00000000" w:rsidRPr="00000000">
        <w:rPr>
          <w:rFonts w:ascii="Arial" w:cs="Arial" w:eastAsia="Arial" w:hAnsi="Arial"/>
          <w:highlight w:val="white"/>
          <w:rtl w:val="0"/>
        </w:rPr>
        <w:t xml:space="preserve">comprovante de distribuição de sobras e produção;</w:t>
      </w:r>
    </w:p>
    <w:p w:rsidR="00000000" w:rsidDel="00000000" w:rsidP="00000000" w:rsidRDefault="00000000" w:rsidRPr="00000000" w14:paraId="0000014E">
      <w:pPr>
        <w:keepNext w:val="1"/>
        <w:keepLines w:val="1"/>
        <w:numPr>
          <w:ilvl w:val="1"/>
          <w:numId w:val="25"/>
        </w:numPr>
        <w:spacing w:after="0" w:lineRule="auto"/>
        <w:ind w:left="1133.858267716535" w:hanging="708.6614173228343"/>
        <w:jc w:val="both"/>
        <w:rPr>
          <w:rFonts w:ascii="Arial" w:cs="Arial" w:eastAsia="Arial" w:hAnsi="Arial"/>
          <w:highlight w:val="white"/>
        </w:rPr>
      </w:pPr>
      <w:r w:rsidDel="00000000" w:rsidR="00000000" w:rsidRPr="00000000">
        <w:rPr>
          <w:rFonts w:ascii="Arial" w:cs="Arial" w:eastAsia="Arial" w:hAnsi="Arial"/>
          <w:highlight w:val="white"/>
          <w:rtl w:val="0"/>
        </w:rPr>
        <w:t xml:space="preserve">comprovante de aplicação do FATES - Fundo Assistência Técnica Educacional e Social;</w:t>
      </w:r>
    </w:p>
    <w:p w:rsidR="00000000" w:rsidDel="00000000" w:rsidP="00000000" w:rsidRDefault="00000000" w:rsidRPr="00000000" w14:paraId="0000014F">
      <w:pPr>
        <w:keepNext w:val="1"/>
        <w:keepLines w:val="1"/>
        <w:numPr>
          <w:ilvl w:val="1"/>
          <w:numId w:val="25"/>
        </w:numPr>
        <w:spacing w:after="0" w:lineRule="auto"/>
        <w:ind w:left="1133.858267716535" w:hanging="708.6614173228343"/>
        <w:jc w:val="both"/>
        <w:rPr>
          <w:rFonts w:ascii="Arial" w:cs="Arial" w:eastAsia="Arial" w:hAnsi="Arial"/>
          <w:highlight w:val="white"/>
        </w:rPr>
      </w:pPr>
      <w:r w:rsidDel="00000000" w:rsidR="00000000" w:rsidRPr="00000000">
        <w:rPr>
          <w:rFonts w:ascii="Arial" w:cs="Arial" w:eastAsia="Arial" w:hAnsi="Arial"/>
          <w:highlight w:val="white"/>
          <w:rtl w:val="0"/>
        </w:rPr>
        <w:t xml:space="preserve">comprovante de aplicação em fundo de reserva;</w:t>
      </w:r>
    </w:p>
    <w:p w:rsidR="00000000" w:rsidDel="00000000" w:rsidP="00000000" w:rsidRDefault="00000000" w:rsidRPr="00000000" w14:paraId="00000150">
      <w:pPr>
        <w:keepNext w:val="1"/>
        <w:keepLines w:val="1"/>
        <w:numPr>
          <w:ilvl w:val="1"/>
          <w:numId w:val="25"/>
        </w:numPr>
        <w:spacing w:after="0" w:lineRule="auto"/>
        <w:ind w:left="1133.858267716535" w:hanging="708.6614173228343"/>
        <w:jc w:val="both"/>
        <w:rPr>
          <w:rFonts w:ascii="Arial" w:cs="Arial" w:eastAsia="Arial" w:hAnsi="Arial"/>
          <w:highlight w:val="white"/>
        </w:rPr>
      </w:pPr>
      <w:r w:rsidDel="00000000" w:rsidR="00000000" w:rsidRPr="00000000">
        <w:rPr>
          <w:rFonts w:ascii="Arial" w:cs="Arial" w:eastAsia="Arial" w:hAnsi="Arial"/>
          <w:highlight w:val="white"/>
          <w:rtl w:val="0"/>
        </w:rPr>
        <w:t xml:space="preserve">comprovação de criação no fundo para pagamento do 13° salário e férias; e</w:t>
      </w:r>
    </w:p>
    <w:p w:rsidR="00000000" w:rsidDel="00000000" w:rsidP="00000000" w:rsidRDefault="00000000" w:rsidRPr="00000000" w14:paraId="00000151">
      <w:pPr>
        <w:keepNext w:val="1"/>
        <w:keepLines w:val="1"/>
        <w:numPr>
          <w:ilvl w:val="1"/>
          <w:numId w:val="25"/>
        </w:numPr>
        <w:spacing w:after="0" w:lineRule="auto"/>
        <w:ind w:left="1133.858267716535" w:hanging="708.6614173228343"/>
        <w:jc w:val="both"/>
        <w:rPr>
          <w:rFonts w:ascii="Arial" w:cs="Arial" w:eastAsia="Arial" w:hAnsi="Arial"/>
          <w:highlight w:val="white"/>
        </w:rPr>
      </w:pPr>
      <w:r w:rsidDel="00000000" w:rsidR="00000000" w:rsidRPr="00000000">
        <w:rPr>
          <w:rFonts w:ascii="Arial" w:cs="Arial" w:eastAsia="Arial" w:hAnsi="Arial"/>
          <w:highlight w:val="white"/>
          <w:rtl w:val="0"/>
        </w:rPr>
        <w:t xml:space="preserve">eventuais obrigações decorrentes da legislação que rege as sociedades cooperativas.</w:t>
      </w:r>
    </w:p>
    <w:p w:rsidR="00000000" w:rsidDel="00000000" w:rsidP="00000000" w:rsidRDefault="00000000" w:rsidRPr="00000000" w14:paraId="00000152">
      <w:pPr>
        <w:keepNext w:val="1"/>
        <w:keepLines w:val="1"/>
        <w:spacing w:after="0" w:lineRule="auto"/>
        <w:ind w:left="1133.858267716535" w:hanging="708.6614173228343"/>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153">
      <w:pPr>
        <w:keepNext w:val="1"/>
        <w:keepLines w:val="1"/>
        <w:numPr>
          <w:ilvl w:val="0"/>
          <w:numId w:val="25"/>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no caso de sociedades diversas, tais como as Organizações Sociais Civis de Interesse Público - OSCIP´s e as Organizações Sociais, será exigida a comprovação de atendimento a eventuais obrigações decorrentes da legislação que rege as respectivas organizações.</w:t>
      </w:r>
    </w:p>
    <w:p w:rsidR="00000000" w:rsidDel="00000000" w:rsidP="00000000" w:rsidRDefault="00000000" w:rsidRPr="00000000" w14:paraId="00000154">
      <w:pPr>
        <w:keepNext w:val="1"/>
        <w:keepLines w:val="1"/>
        <w:numPr>
          <w:ilvl w:val="3"/>
          <w:numId w:val="12"/>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Na fiscalização do cumprimento das obrigações trabalhistas e sociais nas contratações continuadas com dedicação exclusiva, serão realizadas entrevistas, a partir da seleção por amostragem, com os trabalhadores da contratada para verificar as anotações contidas em, CTPS, devendo ser observadas, entre outras questões, a data do início do contrato de trabalho, função exercida, a remuneração, gozo de férias, horas extras, eventuais alterações dos contratos de trabalho e, se necessário, fiscalizar no local de trabalho do empregado.</w:t>
      </w:r>
    </w:p>
    <w:p w:rsidR="00000000" w:rsidDel="00000000" w:rsidP="00000000" w:rsidRDefault="00000000" w:rsidRPr="00000000" w14:paraId="00000155">
      <w:pPr>
        <w:keepNext w:val="1"/>
        <w:keepLines w:val="1"/>
        <w:numPr>
          <w:ilvl w:val="3"/>
          <w:numId w:val="12"/>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Quando não houver risco de prejuízo à correta execução das suas atribuições, a fiscalização técnica e a fiscalização administrativa poderão ficar a cargo do mesmo agente público.</w:t>
      </w:r>
    </w:p>
    <w:p w:rsidR="00000000" w:rsidDel="00000000" w:rsidP="00000000" w:rsidRDefault="00000000" w:rsidRPr="00000000" w14:paraId="00000156">
      <w:pPr>
        <w:keepNext w:val="1"/>
        <w:keepLines w:val="1"/>
        <w:numPr>
          <w:ilvl w:val="3"/>
          <w:numId w:val="12"/>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O cumprimento dos encargos sociais e trabalhistas será verificado apenas em relação aos empregados do contratado que estiverem executando os serviços.</w:t>
      </w:r>
    </w:p>
    <w:p w:rsidR="00000000" w:rsidDel="00000000" w:rsidP="00000000" w:rsidRDefault="00000000" w:rsidRPr="00000000" w14:paraId="00000157">
      <w:pPr>
        <w:keepNext w:val="1"/>
        <w:keepLines w:val="1"/>
        <w:numPr>
          <w:ilvl w:val="3"/>
          <w:numId w:val="12"/>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Nos contratos continuados em que haja alocação de trabalhadores pela contratada para qualquer unidade contratante da Administração Pública do Município de Pinhais, ainda que não estejam lotados nas dependências deste, deverá ser promovida fiscalização do cumprimento das obrigações trabalhistas e encargos sociais.</w:t>
      </w:r>
    </w:p>
    <w:p w:rsidR="00000000" w:rsidDel="00000000" w:rsidP="00000000" w:rsidRDefault="00000000" w:rsidRPr="00000000" w14:paraId="00000158">
      <w:pPr>
        <w:keepNext w:val="1"/>
        <w:keepLines w:val="1"/>
        <w:numPr>
          <w:ilvl w:val="3"/>
          <w:numId w:val="12"/>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Não havendo cessão de mão de obra ou mão de obra identificada na execução do contrato, o fiscal administrativo exigirá e conferirá apenas certidões negativas de débito exigidas na licitação ou contrato, ao menos perante a Previdência Social e FGTS.</w:t>
      </w:r>
    </w:p>
    <w:p w:rsidR="00000000" w:rsidDel="00000000" w:rsidP="00000000" w:rsidRDefault="00000000" w:rsidRPr="00000000" w14:paraId="00000159">
      <w:pPr>
        <w:keepNext w:val="1"/>
        <w:keepLines w:val="1"/>
        <w:numPr>
          <w:ilvl w:val="3"/>
          <w:numId w:val="12"/>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Havendo cessão de mão de obra identificada mas sem dedicação exclusiva, e em casos de obras e serviços de engenharia, com valor anual inferior a 10 (dez) vezes o valor previsto no inciso II do caput do art 75 da Lei n° 14.133, além das demais exigências previstas neste artigo serão exigidos os documentos que instruem o sistema de Fundo de Garantia do Tempo de Serviço e do Instituto Nacional de Seguridade Social (SEFIP ou E-Social).</w:t>
      </w:r>
    </w:p>
    <w:p w:rsidR="00000000" w:rsidDel="00000000" w:rsidP="00000000" w:rsidRDefault="00000000" w:rsidRPr="00000000" w14:paraId="0000015A">
      <w:pPr>
        <w:keepNext w:val="1"/>
        <w:keepLines w:val="1"/>
        <w:numPr>
          <w:ilvl w:val="3"/>
          <w:numId w:val="12"/>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No caso de contratos que houver divisão de atribuições entre fiscais técnicos e administrativos, o fiscal técnico deve repassar as informações sobre a execução do contrato ao fiscal administrativo para que este proceda à fiscalização trabalhista e previdenciária da contratada conforme o caso.</w:t>
      </w:r>
    </w:p>
    <w:p w:rsidR="00000000" w:rsidDel="00000000" w:rsidP="00000000" w:rsidRDefault="00000000" w:rsidRPr="00000000" w14:paraId="0000015B">
      <w:pPr>
        <w:keepNext w:val="1"/>
        <w:keepLines w:val="1"/>
        <w:numPr>
          <w:ilvl w:val="3"/>
          <w:numId w:val="12"/>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 A fiscalização pelo usuário poderá ser concretizada por meio de entrevistas, questionários ou via canal de ouvidoria, instrumentalizadas de modo físico ou informatizado, sempre respeitando a objetividade dos critérios.</w:t>
      </w:r>
    </w:p>
    <w:p w:rsidR="00000000" w:rsidDel="00000000" w:rsidP="00000000" w:rsidRDefault="00000000" w:rsidRPr="00000000" w14:paraId="0000015C">
      <w:pPr>
        <w:keepNext w:val="1"/>
        <w:keepLines w:val="1"/>
        <w:numPr>
          <w:ilvl w:val="3"/>
          <w:numId w:val="12"/>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Mensalmente, o gestor do contrato receberá as avaliações dos usuários e poderá servir como fundamento para mudanças na estratégia de execução contratual ou no modelo de gestão do serviço ou do suprimento.</w:t>
      </w:r>
      <w:r w:rsidDel="00000000" w:rsidR="00000000" w:rsidRPr="00000000">
        <w:rPr>
          <w:rtl w:val="0"/>
        </w:rPr>
      </w:r>
    </w:p>
    <w:p w:rsidR="00000000" w:rsidDel="00000000" w:rsidP="00000000" w:rsidRDefault="00000000" w:rsidRPr="00000000" w14:paraId="0000015D">
      <w:pPr>
        <w:pStyle w:val="Heading2"/>
        <w:keepNext w:val="1"/>
        <w:keepLines w:val="1"/>
        <w:numPr>
          <w:ilvl w:val="1"/>
          <w:numId w:val="12"/>
        </w:numPr>
        <w:spacing w:after="0" w:lineRule="auto"/>
        <w:ind w:left="566.9291338582675" w:hanging="992.1259842519685"/>
        <w:jc w:val="both"/>
        <w:rPr>
          <w:sz w:val="24"/>
          <w:szCs w:val="24"/>
        </w:rPr>
      </w:pPr>
      <w:bookmarkStart w:colFirst="0" w:colLast="0" w:name="_heading=h.h3m1tpob0934" w:id="19"/>
      <w:bookmarkEnd w:id="19"/>
      <w:r w:rsidDel="00000000" w:rsidR="00000000" w:rsidRPr="00000000">
        <w:rPr>
          <w:sz w:val="24"/>
          <w:szCs w:val="24"/>
          <w:rtl w:val="0"/>
        </w:rPr>
        <w:t xml:space="preserve">Gestor do Contrato</w:t>
      </w:r>
    </w:p>
    <w:p w:rsidR="00000000" w:rsidDel="00000000" w:rsidP="00000000" w:rsidRDefault="00000000" w:rsidRPr="00000000" w14:paraId="0000015E">
      <w:pPr>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Caberá ao gestor do contrato e ao gestor da ata de registro de preços, após designação formal, e, nos seus afastamentos e seus impedimentos legais, ao seu substituto, em especial:</w:t>
      </w:r>
    </w:p>
    <w:p w:rsidR="00000000" w:rsidDel="00000000" w:rsidP="00000000" w:rsidRDefault="00000000" w:rsidRPr="00000000" w14:paraId="0000015F">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Agir com transparência e observando, rigorosamente, os princípios legais e éticos em todos os atos de sua atuação;</w:t>
      </w:r>
    </w:p>
    <w:p w:rsidR="00000000" w:rsidDel="00000000" w:rsidP="00000000" w:rsidRDefault="00000000" w:rsidRPr="00000000" w14:paraId="00000160">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Conhecer o inteiro teor de editais e de seus anexos, de atas de registro de preços, de instrumentos contratuais e de seus anexos, especialmente o projeto básico/termo de referência, além de eventuais termos aditivos e apostilamentos;</w:t>
      </w:r>
    </w:p>
    <w:p w:rsidR="00000000" w:rsidDel="00000000" w:rsidP="00000000" w:rsidRDefault="00000000" w:rsidRPr="00000000" w14:paraId="00000161">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Coordenar as atividades relacionadas à fiscalização;</w:t>
      </w:r>
    </w:p>
    <w:p w:rsidR="00000000" w:rsidDel="00000000" w:rsidP="00000000" w:rsidRDefault="00000000" w:rsidRPr="00000000" w14:paraId="00000162">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Acompanhar a vigência do contrato e a execução do objeto, assim como de suas etapas e demais prazos contratuais, recomendando, com antecedência razoável, à autoridade competente, quando for o caso, a deflagração de novo procedimento licitatório ou a prorrogação do prazo, instruindo o processo com a documentação necessária;</w:t>
      </w:r>
    </w:p>
    <w:p w:rsidR="00000000" w:rsidDel="00000000" w:rsidP="00000000" w:rsidRDefault="00000000" w:rsidRPr="00000000" w14:paraId="00000163">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Acompanhar o desenvolvimento da execução através de relatórios e demais documentos relativos ao objeto contratado, inclusive as ocorrências registradas e as medidas adotadas, informando à autoridade superior, se for o caso, aquelas que ultrapassarem a sua competência;</w:t>
      </w:r>
    </w:p>
    <w:p w:rsidR="00000000" w:rsidDel="00000000" w:rsidP="00000000" w:rsidRDefault="00000000" w:rsidRPr="00000000" w14:paraId="00000164">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rsidR="00000000" w:rsidDel="00000000" w:rsidP="00000000" w:rsidRDefault="00000000" w:rsidRPr="00000000" w14:paraId="00000165">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Coordenar os atos preparatórios à instrução processual e ao encaminhamento da documentação para formalização dos procedimentos quanto aos aspectos que envolvam a prorrogação, alteração, reequilíbrio, pagamento, eventual aplicação de sanções, extinção dos contratos, dentre outros, e em consonância com a fiscalização quando for o caso;</w:t>
      </w:r>
    </w:p>
    <w:p w:rsidR="00000000" w:rsidDel="00000000" w:rsidP="00000000" w:rsidRDefault="00000000" w:rsidRPr="00000000" w14:paraId="00000166">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Coordenar a atualização contínua do relatório de riscos durante a gestão do contrato, com apoio do(s) fiscal(is), quando houver;</w:t>
      </w:r>
    </w:p>
    <w:p w:rsidR="00000000" w:rsidDel="00000000" w:rsidP="00000000" w:rsidRDefault="00000000" w:rsidRPr="00000000" w14:paraId="00000167">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Analisar e decidir os pedidos de reequilíbrio econômico-financeiro do contrato;</w:t>
      </w:r>
    </w:p>
    <w:p w:rsidR="00000000" w:rsidDel="00000000" w:rsidP="00000000" w:rsidRDefault="00000000" w:rsidRPr="00000000" w14:paraId="00000168">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Conceder de ofício o reajuste em sentido estrito e analisar e decidir o pedido de repactuação;</w:t>
      </w:r>
    </w:p>
    <w:p w:rsidR="00000000" w:rsidDel="00000000" w:rsidP="00000000" w:rsidRDefault="00000000" w:rsidRPr="00000000" w14:paraId="00000169">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Analisar eventuais alterações contratuais, após ouvido o fiscal do contrato, procedendo a instrução processual, inclusive controlando os limites aplicáveis, e encaminhando-o à autoridade superior para decisão;</w:t>
      </w:r>
    </w:p>
    <w:p w:rsidR="00000000" w:rsidDel="00000000" w:rsidP="00000000" w:rsidRDefault="00000000" w:rsidRPr="00000000" w14:paraId="0000016A">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Decidir provisoriamente a suspensão da entrega de bens ou a realização de serviços;</w:t>
      </w:r>
    </w:p>
    <w:p w:rsidR="00000000" w:rsidDel="00000000" w:rsidP="00000000" w:rsidRDefault="00000000" w:rsidRPr="00000000" w14:paraId="0000016B">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Emitir documento comprobatório da avaliação de contratos administrativos realizada pelos fiscais técnico, administrativo e setorial quanto ao cumprimento de obrigações assumidas pela empresa contratada, com menção ao seu desempenho na execução contratual, baseado em indicadores objetivamente definidos e aferidos, e a eventuais penalidades aplicadas, a constarem do cadastro de atesto de cumprimento de obrigações conforme disposto em regulamento;</w:t>
      </w:r>
    </w:p>
    <w:p w:rsidR="00000000" w:rsidDel="00000000" w:rsidP="00000000" w:rsidRDefault="00000000" w:rsidRPr="00000000" w14:paraId="0000016C">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Realizar o recebimento definitivo do objeto;</w:t>
      </w:r>
    </w:p>
    <w:p w:rsidR="00000000" w:rsidDel="00000000" w:rsidP="00000000" w:rsidRDefault="00000000" w:rsidRPr="00000000" w14:paraId="0000016D">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Obter a formalização da designação do preposto perante a contratada;</w:t>
      </w:r>
    </w:p>
    <w:p w:rsidR="00000000" w:rsidDel="00000000" w:rsidP="00000000" w:rsidRDefault="00000000" w:rsidRPr="00000000" w14:paraId="0000016E">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Analisar notas/glosas escritas pelo(s) fiscal(is), a fim de constatar a possível necessidade de descontos a serem realizados, informando-as ao setor financeiro;</w:t>
      </w:r>
    </w:p>
    <w:p w:rsidR="00000000" w:rsidDel="00000000" w:rsidP="00000000" w:rsidRDefault="00000000" w:rsidRPr="00000000" w14:paraId="0000016F">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Promover o controle das garantias contratuais, inclusive no que se refere à juntada de comprovante de recolhimento e à adequação da sua vigência e do seu valor;</w:t>
      </w:r>
    </w:p>
    <w:p w:rsidR="00000000" w:rsidDel="00000000" w:rsidP="00000000" w:rsidRDefault="00000000" w:rsidRPr="00000000" w14:paraId="00000170">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Propor, formalmente, à autoridade competente, a liberação da garantia contratual em favor da contratada, quando possível e nos prazos regulamentares;</w:t>
      </w:r>
    </w:p>
    <w:p w:rsidR="00000000" w:rsidDel="00000000" w:rsidP="00000000" w:rsidRDefault="00000000" w:rsidRPr="00000000" w14:paraId="00000171">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Controlar o prazo de vigência do contrato e de execução do objeto, assim como de suas etapas e demais prazos contratuais, recomendando, com antecedência razoável, à autoridade competente, quando for o caso, a deflagração de novo procedimento licitatório ou a prorrogação do prazo, quando admitida;</w:t>
      </w:r>
    </w:p>
    <w:p w:rsidR="00000000" w:rsidDel="00000000" w:rsidP="00000000" w:rsidRDefault="00000000" w:rsidRPr="00000000" w14:paraId="00000172">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Comunicar, com antecedência razoável, à autoridade competente, a proximidade do término do prazo do contrato, instruindo o processo, quando admitida a prorrogação, com os seguintes documentos:</w:t>
      </w:r>
    </w:p>
    <w:p w:rsidR="00000000" w:rsidDel="00000000" w:rsidP="00000000" w:rsidRDefault="00000000" w:rsidRPr="00000000" w14:paraId="00000173">
      <w:pPr>
        <w:numPr>
          <w:ilvl w:val="3"/>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manifestação de interesse da Administração Pública Municipal quanto à prorrogação do prazo, devidamente justificada;</w:t>
      </w:r>
    </w:p>
    <w:p w:rsidR="00000000" w:rsidDel="00000000" w:rsidP="00000000" w:rsidRDefault="00000000" w:rsidRPr="00000000" w14:paraId="00000174">
      <w:pPr>
        <w:numPr>
          <w:ilvl w:val="3"/>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consulta à contratada, solicitando manifestação de interesse na referida prorrogação;</w:t>
      </w:r>
    </w:p>
    <w:p w:rsidR="00000000" w:rsidDel="00000000" w:rsidP="00000000" w:rsidRDefault="00000000" w:rsidRPr="00000000" w14:paraId="00000175">
      <w:pPr>
        <w:numPr>
          <w:ilvl w:val="3"/>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resposta da contratada quanto ao interesse na prorrogação contratual;</w:t>
      </w:r>
    </w:p>
    <w:p w:rsidR="00000000" w:rsidDel="00000000" w:rsidP="00000000" w:rsidRDefault="00000000" w:rsidRPr="00000000" w14:paraId="00000176">
      <w:pPr>
        <w:numPr>
          <w:ilvl w:val="3"/>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pesquisa de mercado, quando for o caso;</w:t>
      </w:r>
    </w:p>
    <w:p w:rsidR="00000000" w:rsidDel="00000000" w:rsidP="00000000" w:rsidRDefault="00000000" w:rsidRPr="00000000" w14:paraId="00000177">
      <w:pPr>
        <w:numPr>
          <w:ilvl w:val="3"/>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documentação de comprovação de manutenção do preenchimento dos requisitos de habilitação jurídica, regularidade fiscal e trabalhista, qualificação técnica e qualificação econômico-financeira;</w:t>
      </w:r>
    </w:p>
    <w:p w:rsidR="00000000" w:rsidDel="00000000" w:rsidP="00000000" w:rsidRDefault="00000000" w:rsidRPr="00000000" w14:paraId="00000178">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Comunicar à autoridade competente e aos setores de interesse os eventuais atrasos e os pedidos de prorrogação dos prazos de entrega e de execução do objeto;</w:t>
      </w:r>
    </w:p>
    <w:p w:rsidR="00000000" w:rsidDel="00000000" w:rsidP="00000000" w:rsidRDefault="00000000" w:rsidRPr="00000000" w14:paraId="00000179">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Analisar pedidos de troca de marca, após análise do fiscal técnico sobre a vantajosidade técnica e econômica;</w:t>
      </w:r>
    </w:p>
    <w:p w:rsidR="00000000" w:rsidDel="00000000" w:rsidP="00000000" w:rsidRDefault="00000000" w:rsidRPr="00000000" w14:paraId="0000017A">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Providenciar, exclusivamente por escrito, a obtenção de esclarecimentos, auxílio ou suporte técnico nos casos em que tenha dúvidas sobre a providência a ser adotada ou a necessidade de conhecimento técnico específico, assim como nas questões que ultrapassem o âmbito de suas atribuições;</w:t>
      </w:r>
    </w:p>
    <w:p w:rsidR="00000000" w:rsidDel="00000000" w:rsidP="00000000" w:rsidRDefault="00000000" w:rsidRPr="00000000" w14:paraId="0000017B">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Apresentar à autoridade competente, quando solicitado, relatório circunstanciado de gestão do contrato;</w:t>
      </w:r>
    </w:p>
    <w:p w:rsidR="00000000" w:rsidDel="00000000" w:rsidP="00000000" w:rsidRDefault="00000000" w:rsidRPr="00000000" w14:paraId="0000017C">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Estabelecer reuniões periódicas estratégicas com a contratada, a fim de garantir a qualidade da execução do serviço ou a continuidade da entrega do bem, objetivando alcançar melhorias administrativas e a redução de custos</w:t>
      </w:r>
    </w:p>
    <w:p w:rsidR="00000000" w:rsidDel="00000000" w:rsidP="00000000" w:rsidRDefault="00000000" w:rsidRPr="00000000" w14:paraId="0000017D">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Tomar providências para a formalização de processo administrativo de responsabilização para fins de aplicação de sanções, a ser conduzido pela comissão de que trata o art. 158 da Lei nº 14.133/2021, ou pelo agente ou pelo setor competente para tal, conforme o caso; e</w:t>
      </w:r>
    </w:p>
    <w:p w:rsidR="00000000" w:rsidDel="00000000" w:rsidP="00000000" w:rsidRDefault="00000000" w:rsidRPr="00000000" w14:paraId="0000017E">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Elaborar relatório final em conjunto com o fiscal do contrato no qual contenha todas as ocorrências existentes durante a execução contratual, manifestação sobre o resultado útil do contrato se satisfatório ou não que foi pretendido inicialmente na fase de planejamento da contratação e possíveis críticas e sugestões para as futuras contratações;</w:t>
      </w:r>
    </w:p>
    <w:p w:rsidR="00000000" w:rsidDel="00000000" w:rsidP="00000000" w:rsidRDefault="00000000" w:rsidRPr="00000000" w14:paraId="0000017F">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Subscrever atestado de capacidade técnica quando solicitado pelo fornecedor, destacando sempre as principais ocorrências e de acordo com o contido no relatório parcial ou final de execução elaborado pelo fiscal do contrato;</w:t>
      </w:r>
    </w:p>
    <w:p w:rsidR="00000000" w:rsidDel="00000000" w:rsidP="00000000" w:rsidRDefault="00000000" w:rsidRPr="00000000" w14:paraId="00000180">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Outras atividades compatíveis com a função.</w:t>
      </w:r>
    </w:p>
    <w:p w:rsidR="00000000" w:rsidDel="00000000" w:rsidP="00000000" w:rsidRDefault="00000000" w:rsidRPr="00000000" w14:paraId="00000181">
      <w:pPr>
        <w:pStyle w:val="Heading2"/>
        <w:numPr>
          <w:ilvl w:val="1"/>
          <w:numId w:val="12"/>
        </w:numPr>
        <w:spacing w:after="0" w:line="240" w:lineRule="auto"/>
        <w:ind w:left="566.9291338582675" w:right="228" w:hanging="992.1259842519685"/>
        <w:jc w:val="both"/>
        <w:rPr>
          <w:rFonts w:ascii="Arial" w:cs="Arial" w:eastAsia="Arial" w:hAnsi="Arial"/>
          <w:sz w:val="22"/>
          <w:szCs w:val="22"/>
        </w:rPr>
      </w:pPr>
      <w:bookmarkStart w:colFirst="0" w:colLast="0" w:name="_heading=h.8mv17smpzj2q" w:id="20"/>
      <w:bookmarkEnd w:id="20"/>
      <w:r w:rsidDel="00000000" w:rsidR="00000000" w:rsidRPr="00000000">
        <w:rPr>
          <w:rFonts w:ascii="Arial" w:cs="Arial" w:eastAsia="Arial" w:hAnsi="Arial"/>
          <w:sz w:val="22"/>
          <w:szCs w:val="22"/>
          <w:rtl w:val="0"/>
        </w:rPr>
        <w:t xml:space="preserve">Ficam designados como gestor e fiscal</w:t>
      </w:r>
      <w:r w:rsidDel="00000000" w:rsidR="00000000" w:rsidRPr="00000000">
        <w:rPr>
          <w:rFonts w:ascii="Arial" w:cs="Arial" w:eastAsia="Arial" w:hAnsi="Arial"/>
          <w:sz w:val="22"/>
          <w:szCs w:val="22"/>
          <w:rtl w:val="0"/>
        </w:rPr>
        <w:t xml:space="preserve"> oriundo deste processo de credenciamento, os seguintes servidores:</w:t>
      </w:r>
    </w:p>
    <w:p w:rsidR="00000000" w:rsidDel="00000000" w:rsidP="00000000" w:rsidRDefault="00000000" w:rsidRPr="00000000" w14:paraId="00000182">
      <w:pPr>
        <w:numPr>
          <w:ilvl w:val="2"/>
          <w:numId w:val="12"/>
        </w:numPr>
        <w:spacing w:after="0" w:line="240" w:lineRule="auto"/>
        <w:ind w:left="566.9291338582675" w:right="228" w:hanging="992.1259842519685"/>
        <w:jc w:val="both"/>
        <w:rPr>
          <w:rFonts w:ascii="Arial" w:cs="Arial" w:eastAsia="Arial" w:hAnsi="Arial"/>
        </w:rPr>
      </w:pPr>
      <w:r w:rsidDel="00000000" w:rsidR="00000000" w:rsidRPr="00000000">
        <w:rPr>
          <w:rFonts w:ascii="Arial" w:cs="Arial" w:eastAsia="Arial" w:hAnsi="Arial"/>
          <w:rtl w:val="0"/>
        </w:rPr>
        <w:t xml:space="preserve">Gestor: Debora Cavilia Zampieri , Assistente Administrativo, 1396404-0, debora.cavilia@edu.pinhais.pr.gov.br , 41 99162-0298;.</w:t>
      </w:r>
    </w:p>
    <w:p w:rsidR="00000000" w:rsidDel="00000000" w:rsidP="00000000" w:rsidRDefault="00000000" w:rsidRPr="00000000" w14:paraId="00000183">
      <w:pPr>
        <w:numPr>
          <w:ilvl w:val="2"/>
          <w:numId w:val="12"/>
        </w:numPr>
        <w:spacing w:after="0" w:line="240" w:lineRule="auto"/>
        <w:ind w:left="566.9291338582675" w:right="228" w:hanging="992.1259842519685"/>
        <w:jc w:val="both"/>
        <w:rPr>
          <w:rFonts w:ascii="Arial" w:cs="Arial" w:eastAsia="Arial" w:hAnsi="Arial"/>
        </w:rPr>
      </w:pPr>
      <w:r w:rsidDel="00000000" w:rsidR="00000000" w:rsidRPr="00000000">
        <w:rPr>
          <w:rFonts w:ascii="Arial" w:cs="Arial" w:eastAsia="Arial" w:hAnsi="Arial"/>
          <w:rtl w:val="0"/>
        </w:rPr>
        <w:t xml:space="preserve">Fiscal: Thiago Kaiser Camargo, Auxiliar Administrativo, Matrícula: 2257246-0, e-mail: thiago.camargo@edu.pinhais.pr.gov.br</w:t>
      </w:r>
      <w:r w:rsidDel="00000000" w:rsidR="00000000" w:rsidRPr="00000000">
        <w:rPr>
          <w:rtl w:val="0"/>
        </w:rPr>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5">
      <w:pPr>
        <w:pStyle w:val="Heading1"/>
        <w:numPr>
          <w:ilvl w:val="0"/>
          <w:numId w:val="12"/>
        </w:numPr>
        <w:spacing w:after="0" w:lineRule="auto"/>
        <w:ind w:left="566.9291338582675" w:hanging="992.1259842519685"/>
        <w:jc w:val="both"/>
        <w:rPr>
          <w:sz w:val="28"/>
          <w:szCs w:val="28"/>
        </w:rPr>
      </w:pPr>
      <w:bookmarkStart w:colFirst="0" w:colLast="0" w:name="_heading=h.f4wl4ymge0vw" w:id="21"/>
      <w:bookmarkEnd w:id="21"/>
      <w:r w:rsidDel="00000000" w:rsidR="00000000" w:rsidRPr="00000000">
        <w:rPr>
          <w:sz w:val="28"/>
          <w:szCs w:val="28"/>
          <w:vertAlign w:val="baseline"/>
          <w:rtl w:val="0"/>
        </w:rPr>
        <w:t xml:space="preserve">DO RECEBIMENTO</w:t>
      </w:r>
      <w:r w:rsidDel="00000000" w:rsidR="00000000" w:rsidRPr="00000000">
        <w:rPr>
          <w:rtl w:val="0"/>
        </w:rPr>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87">
      <w:pPr>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recebimento dos serviços de serralheria em credenciamento ocorrerá por </w:t>
      </w:r>
      <w:r w:rsidDel="00000000" w:rsidR="00000000" w:rsidRPr="00000000">
        <w:rPr>
          <w:rFonts w:ascii="Arial" w:cs="Arial" w:eastAsia="Arial" w:hAnsi="Arial"/>
          <w:b w:val="1"/>
          <w:bCs w:val="1"/>
          <w:rtl w:val="0"/>
        </w:rPr>
        <w:t xml:space="preserve">Ordem de Serviço (OS) / Chamado</w:t>
      </w:r>
      <w:r w:rsidDel="00000000" w:rsidR="00000000" w:rsidRPr="00000000">
        <w:rPr>
          <w:rFonts w:ascii="Arial" w:cs="Arial" w:eastAsia="Arial" w:hAnsi="Arial"/>
          <w:rtl w:val="0"/>
        </w:rPr>
        <w:t xml:space="preserve">, integrado ao sistema próprio de chamados de manutenção predial, conforme natureza dispersa, intermitente e continuada da demanda nos termos do art 249 do Decreto Municipal 346/2023.</w:t>
      </w:r>
    </w:p>
    <w:p w:rsidR="00000000" w:rsidDel="00000000" w:rsidP="00000000" w:rsidRDefault="00000000" w:rsidRPr="00000000" w14:paraId="00000188">
      <w:pPr>
        <w:pStyle w:val="Heading2"/>
        <w:spacing w:after="0" w:lineRule="auto"/>
        <w:ind w:left="4251.968503937007" w:firstLine="0"/>
        <w:jc w:val="both"/>
        <w:rPr>
          <w:i w:val="1"/>
          <w:iCs w:val="1"/>
          <w:sz w:val="20"/>
          <w:szCs w:val="20"/>
        </w:rPr>
      </w:pPr>
      <w:bookmarkStart w:colFirst="0" w:colLast="0" w:name="_heading=h.ef4z4kp5wlmd" w:id="22"/>
      <w:bookmarkEnd w:id="22"/>
      <w:r w:rsidDel="00000000" w:rsidR="00000000" w:rsidRPr="00000000">
        <w:rPr>
          <w:i w:val="1"/>
          <w:iCs w:val="1"/>
          <w:sz w:val="20"/>
          <w:szCs w:val="20"/>
          <w:rtl w:val="0"/>
        </w:rPr>
        <w:t xml:space="preserve">Se serviços:</w:t>
      </w:r>
    </w:p>
    <w:p w:rsidR="00000000" w:rsidDel="00000000" w:rsidP="00000000" w:rsidRDefault="00000000" w:rsidRPr="00000000" w14:paraId="00000189">
      <w:pPr>
        <w:spacing w:after="0" w:lineRule="auto"/>
        <w:ind w:left="4251.968503937007" w:firstLine="0"/>
        <w:jc w:val="both"/>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Provisoriamente, pelo fiscal, mediante termo detalhado, quando verificado o cumprimento das exigências de caráter técnico previamente definidos no contrato;</w:t>
      </w:r>
    </w:p>
    <w:p w:rsidR="00000000" w:rsidDel="00000000" w:rsidP="00000000" w:rsidRDefault="00000000" w:rsidRPr="00000000" w14:paraId="0000018A">
      <w:pPr>
        <w:spacing w:after="0" w:lineRule="auto"/>
        <w:ind w:left="4251.968503937007" w:firstLine="0"/>
        <w:jc w:val="both"/>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Definitivamente, pelo gestor ou por comissão designada pela autoridade competente, mediante termo detalhado que comprove o atendimento das exigências contratuais.</w:t>
      </w:r>
    </w:p>
    <w:p w:rsidR="00000000" w:rsidDel="00000000" w:rsidP="00000000" w:rsidRDefault="00000000" w:rsidRPr="00000000" w14:paraId="0000018B">
      <w:pPr>
        <w:spacing w:after="0" w:lineRule="auto"/>
        <w:ind w:left="4251.96850393700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C">
      <w:pPr>
        <w:numPr>
          <w:ilvl w:val="1"/>
          <w:numId w:val="12"/>
        </w:numPr>
        <w:spacing w:after="0" w:lineRule="auto"/>
        <w:ind w:left="566.9291338582675" w:hanging="992.1259842519685"/>
        <w:jc w:val="both"/>
        <w:rPr>
          <w:rFonts w:ascii="Arial" w:cs="Arial" w:eastAsia="Arial" w:hAnsi="Arial"/>
          <w:b w:val="1"/>
          <w:bCs w:val="1"/>
        </w:rPr>
      </w:pPr>
      <w:r w:rsidDel="00000000" w:rsidR="00000000" w:rsidRPr="00000000">
        <w:rPr>
          <w:rFonts w:ascii="Arial" w:cs="Arial" w:eastAsia="Arial" w:hAnsi="Arial"/>
          <w:b w:val="1"/>
          <w:bCs w:val="1"/>
          <w:rtl w:val="0"/>
        </w:rPr>
        <w:t xml:space="preserve">Recebimento Provisório </w:t>
      </w:r>
      <w:r w:rsidDel="00000000" w:rsidR="00000000" w:rsidRPr="00000000">
        <w:rPr>
          <w:rtl w:val="0"/>
        </w:rPr>
      </w:r>
    </w:p>
    <w:p w:rsidR="00000000" w:rsidDel="00000000" w:rsidP="00000000" w:rsidRDefault="00000000" w:rsidRPr="00000000" w14:paraId="0000018D">
      <w:pPr>
        <w:numPr>
          <w:ilvl w:val="2"/>
          <w:numId w:val="12"/>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Os serviços serão recebidos provisoriamente, no prazo de </w:t>
      </w:r>
      <w:r w:rsidDel="00000000" w:rsidR="00000000" w:rsidRPr="00000000">
        <w:rPr>
          <w:rFonts w:ascii="Arial" w:cs="Arial" w:eastAsia="Arial" w:hAnsi="Arial"/>
          <w:rtl w:val="0"/>
        </w:rPr>
        <w:t xml:space="preserve">24 (vinte e quatro) horas (emergenciais) ou 5 dias úteis (comuns), pelos fiscais técnico e administrativo, mediante termos detalhados no sistema, quando verificado o cumprimento das exigências de técnicas (qualidade materiais, soldas, pinturas, normas ABNT) e administrativas (orçamento retroativo, relatórios fotográficos “antes/depois”).</w:t>
      </w:r>
    </w:p>
    <w:p w:rsidR="00000000" w:rsidDel="00000000" w:rsidP="00000000" w:rsidRDefault="00000000" w:rsidRPr="00000000" w14:paraId="0000018E">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prazo da disposição acima será contado do recebimento de comunicação de cobrança oriunda do contratado com a comprovação da prestação dos serviços a que se refere a parcela a ser paga.</w:t>
      </w:r>
    </w:p>
    <w:p w:rsidR="00000000" w:rsidDel="00000000" w:rsidP="00000000" w:rsidRDefault="00000000" w:rsidRPr="00000000" w14:paraId="0000018F">
      <w:pPr>
        <w:numPr>
          <w:ilvl w:val="2"/>
          <w:numId w:val="12"/>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fiscal técnico do contrato realizará o recebimento provisório quanto às exigências técnicas, registrando conformidade com especificações contratuais e indicadores de qualidade</w:t>
      </w:r>
    </w:p>
    <w:p w:rsidR="00000000" w:rsidDel="00000000" w:rsidP="00000000" w:rsidRDefault="00000000" w:rsidRPr="00000000" w14:paraId="00000190">
      <w:pPr>
        <w:numPr>
          <w:ilvl w:val="2"/>
          <w:numId w:val="12"/>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fiscal administrativo do contrato realizará o recebimento provisório quanto às exigências administrativas (encargos trabalhistas, prazos, EPI´s)</w:t>
      </w:r>
    </w:p>
    <w:p w:rsidR="00000000" w:rsidDel="00000000" w:rsidP="00000000" w:rsidRDefault="00000000" w:rsidRPr="00000000" w14:paraId="00000191">
      <w:pPr>
        <w:numPr>
          <w:ilvl w:val="2"/>
          <w:numId w:val="12"/>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fiscal setorial do contrato, quando houver, realizará o recebimento provisório sob o aspecto técnico e administrativo na unidade atendida..</w:t>
      </w:r>
    </w:p>
    <w:p w:rsidR="00000000" w:rsidDel="00000000" w:rsidP="00000000" w:rsidRDefault="00000000" w:rsidRPr="00000000" w14:paraId="00000192">
      <w:pPr>
        <w:numPr>
          <w:ilvl w:val="2"/>
          <w:numId w:val="12"/>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Para efeito de recebimento provisório, ao final de cada OS / Chamado, o fiscal técnico do contrato irá apurar o resultado das avaliações de execução conforme indicadores previstos ( prazos, garantias NBT 17170), </w:t>
      </w:r>
      <w:r w:rsidDel="00000000" w:rsidR="00000000" w:rsidRPr="00000000">
        <w:rPr>
          <w:rFonts w:ascii="Arial" w:cs="Arial" w:eastAsia="Arial" w:hAnsi="Arial"/>
          <w:rtl w:val="0"/>
        </w:rPr>
        <w:t xml:space="preserve">registrando em relatório encaminhado ao gestor, podendo resultar em redimensionamento de valores.</w:t>
      </w:r>
      <w:r w:rsidDel="00000000" w:rsidR="00000000" w:rsidRPr="00000000">
        <w:rPr>
          <w:rtl w:val="0"/>
        </w:rPr>
      </w:r>
    </w:p>
    <w:p w:rsidR="00000000" w:rsidDel="00000000" w:rsidP="00000000" w:rsidRDefault="00000000" w:rsidRPr="00000000" w14:paraId="00000193">
      <w:pPr>
        <w:numPr>
          <w:ilvl w:val="2"/>
          <w:numId w:val="12"/>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Será considerado como ocorrido o recebimento provisório com a entrega do termo detalhado no sistema ou, em havendo mais de um a ser feito, com a entrega do último;</w:t>
      </w:r>
    </w:p>
    <w:p w:rsidR="00000000" w:rsidDel="00000000" w:rsidP="00000000" w:rsidRDefault="00000000" w:rsidRPr="00000000" w14:paraId="00000194">
      <w:pPr>
        <w:numPr>
          <w:ilvl w:val="2"/>
          <w:numId w:val="12"/>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000000" w:rsidDel="00000000" w:rsidP="00000000" w:rsidRDefault="00000000" w:rsidRPr="00000000" w14:paraId="00000195">
      <w:pPr>
        <w:numPr>
          <w:ilvl w:val="2"/>
          <w:numId w:val="12"/>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A fiscalização não efetuará o ateste da última e/ou única medição de serviços até que sejam sanadas todas as eventuais pendências que possam vir a ser apontadas no Recebimento Provisório, nos termos do art. 249 do decreto municipal 346/2023.</w:t>
      </w:r>
    </w:p>
    <w:p w:rsidR="00000000" w:rsidDel="00000000" w:rsidP="00000000" w:rsidRDefault="00000000" w:rsidRPr="00000000" w14:paraId="00000196">
      <w:pPr>
        <w:numPr>
          <w:ilvl w:val="2"/>
          <w:numId w:val="12"/>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recebimento provisório também ficará sujeito, quando cabível, à conclusão de todos os testes de campo e à entrega dos Manuais e Instruções exigíveis.</w:t>
      </w:r>
    </w:p>
    <w:p w:rsidR="00000000" w:rsidDel="00000000" w:rsidP="00000000" w:rsidRDefault="00000000" w:rsidRPr="00000000" w14:paraId="00000197">
      <w:pPr>
        <w:numPr>
          <w:ilvl w:val="2"/>
          <w:numId w:val="12"/>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Os serviços poderão ser rejeitados, no todo ou em parte, quando em desacordo com as especificações constantes neste Termo de Referência e na proposta, sem prejuízo da aplicação das penalidades.</w:t>
      </w:r>
      <w:r w:rsidDel="00000000" w:rsidR="00000000" w:rsidRPr="00000000">
        <w:rPr>
          <w:rtl w:val="0"/>
        </w:rPr>
      </w:r>
    </w:p>
    <w:p w:rsidR="00000000" w:rsidDel="00000000" w:rsidP="00000000" w:rsidRDefault="00000000" w:rsidRPr="00000000" w14:paraId="00000198">
      <w:pPr>
        <w:numPr>
          <w:ilvl w:val="2"/>
          <w:numId w:val="12"/>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000000" w:rsidDel="00000000" w:rsidP="00000000" w:rsidRDefault="00000000" w:rsidRPr="00000000" w14:paraId="00000199">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9A">
      <w:pPr>
        <w:numPr>
          <w:ilvl w:val="1"/>
          <w:numId w:val="12"/>
        </w:numPr>
        <w:spacing w:after="0" w:lineRule="auto"/>
        <w:ind w:left="566.9291338582675" w:hanging="992.1259842519685"/>
        <w:jc w:val="both"/>
        <w:rPr>
          <w:rFonts w:ascii="Arial" w:cs="Arial" w:eastAsia="Arial" w:hAnsi="Arial"/>
          <w:b w:val="1"/>
          <w:bCs w:val="1"/>
        </w:rPr>
      </w:pPr>
      <w:r w:rsidDel="00000000" w:rsidR="00000000" w:rsidRPr="00000000">
        <w:rPr>
          <w:rFonts w:ascii="Arial" w:cs="Arial" w:eastAsia="Arial" w:hAnsi="Arial"/>
          <w:b w:val="1"/>
          <w:bCs w:val="1"/>
          <w:rtl w:val="0"/>
        </w:rPr>
        <w:t xml:space="preserve">Recebimento Definitivo</w:t>
      </w:r>
    </w:p>
    <w:p w:rsidR="00000000" w:rsidDel="00000000" w:rsidP="00000000" w:rsidRDefault="00000000" w:rsidRPr="00000000" w14:paraId="0000019B">
      <w:pPr>
        <w:numPr>
          <w:ilvl w:val="2"/>
          <w:numId w:val="12"/>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Os serviços serão recebidos definitivamente no prazo de</w:t>
      </w:r>
      <w:r w:rsidDel="00000000" w:rsidR="00000000" w:rsidRPr="00000000">
        <w:rPr>
          <w:rFonts w:ascii="Arial" w:cs="Arial" w:eastAsia="Arial" w:hAnsi="Arial"/>
          <w:rtl w:val="0"/>
        </w:rPr>
        <w:t xml:space="preserve"> 5 (cinco) dias úteis</w:t>
      </w:r>
      <w:r w:rsidDel="00000000" w:rsidR="00000000" w:rsidRPr="00000000">
        <w:rPr>
          <w:rFonts w:ascii="Arial" w:cs="Arial" w:eastAsia="Arial" w:hAnsi="Arial"/>
          <w:color w:val="4a86e8"/>
          <w:rtl w:val="0"/>
        </w:rPr>
        <w:t xml:space="preserve">,</w:t>
      </w:r>
      <w:r w:rsidDel="00000000" w:rsidR="00000000" w:rsidRPr="00000000">
        <w:rPr>
          <w:rFonts w:ascii="Arial" w:cs="Arial" w:eastAsia="Arial" w:hAnsi="Arial"/>
          <w:color w:val="4a86e8"/>
          <w:rtl w:val="0"/>
        </w:rPr>
        <w:t xml:space="preserve"> </w:t>
      </w:r>
      <w:r w:rsidDel="00000000" w:rsidR="00000000" w:rsidRPr="00000000">
        <w:rPr>
          <w:rFonts w:ascii="Arial" w:cs="Arial" w:eastAsia="Arial" w:hAnsi="Arial"/>
          <w:rtl w:val="0"/>
        </w:rPr>
        <w:t xml:space="preserve">contados do recebimento provisório, por servidor ou comissão designada pela autoridade competente, após a verificação da qualidade e quantidade do serviço e consequente aceitação mediante termo detalhado, obedecendo os seguintes procedimentos:</w:t>
      </w:r>
    </w:p>
    <w:p w:rsidR="00000000" w:rsidDel="00000000" w:rsidP="00000000" w:rsidRDefault="00000000" w:rsidRPr="00000000" w14:paraId="0000019C">
      <w:pPr>
        <w:numPr>
          <w:ilvl w:val="3"/>
          <w:numId w:val="12"/>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Emissão de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nos termos do art. 249 do decreto municipal 346/2023.</w:t>
      </w:r>
    </w:p>
    <w:p w:rsidR="00000000" w:rsidDel="00000000" w:rsidP="00000000" w:rsidRDefault="00000000" w:rsidRPr="00000000" w14:paraId="0000019D">
      <w:pPr>
        <w:numPr>
          <w:ilvl w:val="3"/>
          <w:numId w:val="12"/>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Análise dos relatórios e de toda a documentação apresentada pela fiscalização e, caso haja irregularidades que impeçam a liquidação e o pagamento da despesa, indicar as cláusulas contratuais pertinentes, solicitando à CREDENCIADA, por escrito, as respectivas correções;</w:t>
      </w:r>
    </w:p>
    <w:p w:rsidR="00000000" w:rsidDel="00000000" w:rsidP="00000000" w:rsidRDefault="00000000" w:rsidRPr="00000000" w14:paraId="0000019E">
      <w:pPr>
        <w:numPr>
          <w:ilvl w:val="3"/>
          <w:numId w:val="12"/>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Emissão de Termo Detalhado para efeito de recebimento definitivo dos serviços prestados, com base nos relatórios e documentações apresentadas; e</w:t>
      </w:r>
    </w:p>
    <w:p w:rsidR="00000000" w:rsidDel="00000000" w:rsidP="00000000" w:rsidRDefault="00000000" w:rsidRPr="00000000" w14:paraId="0000019F">
      <w:pPr>
        <w:numPr>
          <w:ilvl w:val="3"/>
          <w:numId w:val="12"/>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Comunicar a empresa para que emita a Nota Fiscal ou Fatura, com o valor exato dimensionado pela fiscalização.</w:t>
      </w:r>
    </w:p>
    <w:p w:rsidR="00000000" w:rsidDel="00000000" w:rsidP="00000000" w:rsidRDefault="00000000" w:rsidRPr="00000000" w14:paraId="000001A0">
      <w:pPr>
        <w:numPr>
          <w:ilvl w:val="3"/>
          <w:numId w:val="12"/>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Enviar a documentação pertinente ao setor de contratos para a formalização dos procedimentos de liquidação e pagamento, no valor dimensionado pela fiscalização e gestão.</w:t>
      </w:r>
    </w:p>
    <w:p w:rsidR="00000000" w:rsidDel="00000000" w:rsidP="00000000" w:rsidRDefault="00000000" w:rsidRPr="00000000" w14:paraId="000001A1">
      <w:pPr>
        <w:numPr>
          <w:ilvl w:val="2"/>
          <w:numId w:val="12"/>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No caso de controvérsia sobre a execução do objeto, quanto à dimensão, qualidade e quantidade, deverá ser observado o teor do </w:t>
      </w:r>
      <w:hyperlink r:id="rId9">
        <w:r w:rsidDel="00000000" w:rsidR="00000000" w:rsidRPr="00000000">
          <w:rPr>
            <w:rFonts w:ascii="Arial" w:cs="Arial" w:eastAsia="Arial" w:hAnsi="Arial"/>
            <w:color w:val="000080"/>
            <w:u w:val="single"/>
            <w:rtl w:val="0"/>
          </w:rPr>
          <w:t xml:space="preserve">art. 143 da Lei nº 14.133, de 2021</w:t>
        </w:r>
      </w:hyperlink>
      <w:r w:rsidDel="00000000" w:rsidR="00000000" w:rsidRPr="00000000">
        <w:rPr>
          <w:rFonts w:ascii="Arial" w:cs="Arial" w:eastAsia="Arial" w:hAnsi="Arial"/>
          <w:rtl w:val="0"/>
        </w:rPr>
        <w:t xml:space="preserve">, comunicando-se à empresa para emissão de Nota Fiscal no que pertine à parcela incontroversa da execução do objeto, para efeito de liquidação e pagamento.</w:t>
      </w:r>
    </w:p>
    <w:p w:rsidR="00000000" w:rsidDel="00000000" w:rsidP="00000000" w:rsidRDefault="00000000" w:rsidRPr="00000000" w14:paraId="000001A2">
      <w:pPr>
        <w:numPr>
          <w:ilvl w:val="2"/>
          <w:numId w:val="12"/>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Nenhum prazo de recebimento ocorrerá enquanto pendente a solução, pelo contratado, de inconsistências verificadas na execução do objeto ou no instrumento de cobrança.</w:t>
      </w:r>
    </w:p>
    <w:p w:rsidR="00000000" w:rsidDel="00000000" w:rsidP="00000000" w:rsidRDefault="00000000" w:rsidRPr="00000000" w14:paraId="000001A3">
      <w:pPr>
        <w:numPr>
          <w:ilvl w:val="2"/>
          <w:numId w:val="12"/>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recebimento provisório ou definitivo não excluirá a responsabilidade civil pela solidez e pela segurança do serviço nem a responsabilidade ético-profissional pela perfeita execução do contrato.</w:t>
      </w:r>
      <w:r w:rsidDel="00000000" w:rsidR="00000000" w:rsidRPr="00000000">
        <w:rPr>
          <w:rtl w:val="0"/>
        </w:rPr>
      </w:r>
    </w:p>
    <w:p w:rsidR="00000000" w:rsidDel="00000000" w:rsidP="00000000" w:rsidRDefault="00000000" w:rsidRPr="00000000" w14:paraId="000001A4">
      <w:pPr>
        <w:pStyle w:val="Heading1"/>
        <w:numPr>
          <w:ilvl w:val="0"/>
          <w:numId w:val="12"/>
        </w:numPr>
        <w:spacing w:after="0" w:lineRule="auto"/>
        <w:ind w:left="566.9291338582675" w:hanging="992.1259842519685"/>
        <w:jc w:val="both"/>
        <w:rPr>
          <w:sz w:val="28"/>
          <w:szCs w:val="28"/>
        </w:rPr>
      </w:pPr>
      <w:bookmarkStart w:colFirst="0" w:colLast="0" w:name="_heading=h.c63202s43gk1" w:id="23"/>
      <w:bookmarkEnd w:id="23"/>
      <w:r w:rsidDel="00000000" w:rsidR="00000000" w:rsidRPr="00000000">
        <w:rPr>
          <w:sz w:val="28"/>
          <w:szCs w:val="28"/>
          <w:vertAlign w:val="baseline"/>
          <w:rtl w:val="0"/>
        </w:rPr>
        <w:t xml:space="preserve">SUBCONTRATAÇÃO</w:t>
      </w:r>
      <w:r w:rsidDel="00000000" w:rsidR="00000000" w:rsidRPr="00000000">
        <w:rPr>
          <w:rtl w:val="0"/>
        </w:rPr>
      </w:r>
    </w:p>
    <w:p w:rsidR="00000000" w:rsidDel="00000000" w:rsidP="00000000" w:rsidRDefault="00000000" w:rsidRPr="00000000" w14:paraId="000001A5">
      <w:pPr>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Não será permitida a subcontratação total, mas será admitida subcontratação parcial, não podendo representar parte significativa ou relevante do objeto.</w:t>
      </w:r>
    </w:p>
    <w:p w:rsidR="00000000" w:rsidDel="00000000" w:rsidP="00000000" w:rsidRDefault="00000000" w:rsidRPr="00000000" w14:paraId="000001A6">
      <w:pPr>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Entende-se “parte significativa ou relevante do objeto” a parcela correspondente ao percentual de 25% ou mais na planilha de composição do preço estimado. </w:t>
      </w:r>
    </w:p>
    <w:p w:rsidR="00000000" w:rsidDel="00000000" w:rsidP="00000000" w:rsidRDefault="00000000" w:rsidRPr="00000000" w14:paraId="000001A7">
      <w:pPr>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Também não poderão ser subcontratadas parcelas do objeto para as quais foi exigida, como requisito de habilitação técnico-operacional, a apresentação de atestados que comprovem execução de serviço com características semelhantes.</w:t>
      </w:r>
    </w:p>
    <w:p w:rsidR="00000000" w:rsidDel="00000000" w:rsidP="00000000" w:rsidRDefault="00000000" w:rsidRPr="00000000" w14:paraId="000001A8">
      <w:pPr>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subcontratação parcial do objeto deverá ser solicitada por escrito e aprovada previamente pela contratante.</w:t>
      </w:r>
    </w:p>
    <w:p w:rsidR="00000000" w:rsidDel="00000000" w:rsidP="00000000" w:rsidRDefault="00000000" w:rsidRPr="00000000" w14:paraId="000001A9">
      <w:pPr>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Em caso de autorização de subcontratação parcial do objeto, fica a subcontratada obrigada a apresentar previamente à autorização, os documentos comprobatórios que comprove sua idoneidade, habilitação jurídica, regularidade fiscal e a qualificação técnica necessária à execução da parcela da obra ou do serviço subcontratado, os quais serão avaliados pela fiscalização.</w:t>
      </w:r>
    </w:p>
    <w:p w:rsidR="00000000" w:rsidDel="00000000" w:rsidP="00000000" w:rsidRDefault="00000000" w:rsidRPr="00000000" w14:paraId="000001AA">
      <w:pPr>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Caso a qualificação técnica da empresa for fator preponderante para sua contratação, e a subcontratação for admitida, será exigido o cumprimento dos mesmos requisitos por parte do subcontratado.</w:t>
      </w:r>
    </w:p>
    <w:p w:rsidR="00000000" w:rsidDel="00000000" w:rsidP="00000000" w:rsidRDefault="00000000" w:rsidRPr="00000000" w14:paraId="000001AB">
      <w:pPr>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contratada permanecerá solidariamente responsável pelo cumprimento de todas as condições ajustadas no contrato e no edital.</w:t>
      </w:r>
    </w:p>
    <w:p w:rsidR="00000000" w:rsidDel="00000000" w:rsidP="00000000" w:rsidRDefault="00000000" w:rsidRPr="00000000" w14:paraId="000001AC">
      <w:pPr>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Permanece a responsabilidade integral da contratada pela perfeita execução contratual, cabendo-lhe realizar a supervisão e coordenação das atividades das subcontratadas, bem como responder perante à contratante pelo rigoroso cumprimento das obrigações contratuais correspondentes ao objeto da subcontratação.</w:t>
      </w:r>
    </w:p>
    <w:p w:rsidR="00000000" w:rsidDel="00000000" w:rsidP="00000000" w:rsidRDefault="00000000" w:rsidRPr="00000000" w14:paraId="000001AD">
      <w:pPr>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Quaisquer atrasos e descumprimentos contratuais decorrentes da subcontratação serão imputados exclusivamente à contratada e poderão sujeitá-la às sanções contratuais.</w:t>
      </w:r>
    </w:p>
    <w:p w:rsidR="00000000" w:rsidDel="00000000" w:rsidP="00000000" w:rsidRDefault="00000000" w:rsidRPr="00000000" w14:paraId="000001AE">
      <w:pPr>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contratada e as subcontratadas responderão por infrações de postura ou de normas, violação de direitos trabalhistas e previdenciários, acidentes de trabalho ou danos a terceiros ocorridos durante a execução do contrato, não podendo ser imputada à contratante qualquer responsabilidade.</w:t>
      </w:r>
    </w:p>
    <w:p w:rsidR="00000000" w:rsidDel="00000000" w:rsidP="00000000" w:rsidRDefault="00000000" w:rsidRPr="00000000" w14:paraId="000001AF">
      <w:pPr>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rsidR="00000000" w:rsidDel="00000000" w:rsidP="00000000" w:rsidRDefault="00000000" w:rsidRPr="00000000" w14:paraId="000001B0">
      <w:pPr>
        <w:pStyle w:val="Heading1"/>
        <w:numPr>
          <w:ilvl w:val="0"/>
          <w:numId w:val="12"/>
        </w:numPr>
        <w:spacing w:after="0" w:lineRule="auto"/>
        <w:ind w:left="566.9291338582675" w:hanging="992.1259842519685"/>
        <w:jc w:val="both"/>
        <w:rPr>
          <w:sz w:val="28"/>
          <w:szCs w:val="28"/>
        </w:rPr>
      </w:pPr>
      <w:bookmarkStart w:colFirst="0" w:colLast="0" w:name="_heading=h.nkc0lnjdayyx" w:id="24"/>
      <w:bookmarkEnd w:id="24"/>
      <w:r w:rsidDel="00000000" w:rsidR="00000000" w:rsidRPr="00000000">
        <w:rPr>
          <w:sz w:val="28"/>
          <w:szCs w:val="28"/>
          <w:vertAlign w:val="baseline"/>
          <w:rtl w:val="0"/>
        </w:rPr>
        <w:t xml:space="preserve">REAJUSTE E REEQUILÍBRIO</w:t>
      </w:r>
      <w:r w:rsidDel="00000000" w:rsidR="00000000" w:rsidRPr="00000000">
        <w:rPr>
          <w:rtl w:val="0"/>
        </w:rPr>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B2">
      <w:pPr>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Os preços inicialmente contratados são fixos e irreajustáveis no prazo de um ano contado da data do orçamento estimado e serão concedidos nos moldes da Lei nº 14.133/2021 e do Decreto Municipal nº 346/2023. </w:t>
      </w:r>
    </w:p>
    <w:p w:rsidR="00000000" w:rsidDel="00000000" w:rsidP="00000000" w:rsidRDefault="00000000" w:rsidRPr="00000000" w14:paraId="000001B3">
      <w:pPr>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orçamento estimado pela Administração baseou-se nas planilhas referenciais datadas de </w:t>
      </w:r>
      <w:r w:rsidDel="00000000" w:rsidR="00000000" w:rsidRPr="00000000">
        <w:rPr>
          <w:rFonts w:ascii="Arial" w:cs="Arial" w:eastAsia="Arial" w:hAnsi="Arial"/>
          <w:b w:val="1"/>
          <w:bCs w:val="1"/>
          <w:rtl w:val="0"/>
        </w:rPr>
        <w:t xml:space="preserve">05/12/2025.</w:t>
      </w:r>
      <w:r w:rsidDel="00000000" w:rsidR="00000000" w:rsidRPr="00000000">
        <w:rPr>
          <w:rtl w:val="0"/>
        </w:rPr>
      </w:r>
    </w:p>
    <w:p w:rsidR="00000000" w:rsidDel="00000000" w:rsidP="00000000" w:rsidRDefault="00000000" w:rsidRPr="00000000" w14:paraId="000001B4">
      <w:pPr>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Após o interregno de um ano, os preços iniciais serão reajustados, mediante a aplicação, pelo contratante do </w:t>
      </w:r>
      <w:r w:rsidDel="00000000" w:rsidR="00000000" w:rsidRPr="00000000">
        <w:rPr>
          <w:rFonts w:ascii="Arial" w:cs="Arial" w:eastAsia="Arial" w:hAnsi="Arial"/>
          <w:rtl w:val="0"/>
        </w:rPr>
        <w:t xml:space="preserve">Índice Nacional de Preços ao Consumidor Amplo - IPCA</w:t>
      </w:r>
      <w:r w:rsidDel="00000000" w:rsidR="00000000" w:rsidRPr="00000000">
        <w:rPr>
          <w:rFonts w:ascii="Arial" w:cs="Arial" w:eastAsia="Arial" w:hAnsi="Arial"/>
          <w:color w:val="ff0000"/>
          <w:rtl w:val="0"/>
        </w:rPr>
        <w:t xml:space="preserve"> </w:t>
      </w:r>
      <w:r w:rsidDel="00000000" w:rsidR="00000000" w:rsidRPr="00000000">
        <w:rPr>
          <w:rFonts w:ascii="Arial" w:cs="Arial" w:eastAsia="Arial" w:hAnsi="Arial"/>
          <w:rtl w:val="0"/>
        </w:rPr>
        <w:t xml:space="preserve"> na forma do art. 223 do Decreto Municipal nº 346/2023, exclusivamente para as obrigações iniciadas e concluídas após a ocorrência da anualidade.</w:t>
      </w:r>
    </w:p>
    <w:p w:rsidR="00000000" w:rsidDel="00000000" w:rsidP="00000000" w:rsidRDefault="00000000" w:rsidRPr="00000000" w14:paraId="000001B5">
      <w:pPr>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Nos reajustes subsequentes ao primeiro, o interregno mínimo de um ano será contado a partir dos efeitos financeiros do último reajuste.</w:t>
      </w:r>
    </w:p>
    <w:p w:rsidR="00000000" w:rsidDel="00000000" w:rsidP="00000000" w:rsidRDefault="00000000" w:rsidRPr="00000000" w14:paraId="000001B6">
      <w:pPr>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w:t>
      </w:r>
    </w:p>
    <w:p w:rsidR="00000000" w:rsidDel="00000000" w:rsidP="00000000" w:rsidRDefault="00000000" w:rsidRPr="00000000" w14:paraId="000001B7">
      <w:pPr>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Fica o Contratado obrigado a apresentar memória de cálculo referente ao reajustamento de preços do valor remanescente, sempre que este ocorrer.</w:t>
      </w:r>
    </w:p>
    <w:p w:rsidR="00000000" w:rsidDel="00000000" w:rsidP="00000000" w:rsidRDefault="00000000" w:rsidRPr="00000000" w14:paraId="000001B8">
      <w:pPr>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Nas aferições finais, o(s) índice(s) utilizado(s) para reajuste será(ão), obrigatoriamente, o(s) definitivo(s).</w:t>
      </w:r>
    </w:p>
    <w:p w:rsidR="00000000" w:rsidDel="00000000" w:rsidP="00000000" w:rsidRDefault="00000000" w:rsidRPr="00000000" w14:paraId="000001B9">
      <w:pPr>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Caso o(s) índice(s) estabelecido(s) para reajustamento venha(m) a ser extinto(s) ou de qualquer forma não possa(m) mais ser utilizado(s), será(ão) adotado(s), em substituição, o(s) que vier(em) a ser determinado(s) pela legislação então em vigor.</w:t>
      </w:r>
    </w:p>
    <w:p w:rsidR="00000000" w:rsidDel="00000000" w:rsidP="00000000" w:rsidRDefault="00000000" w:rsidRPr="00000000" w14:paraId="000001BA">
      <w:pPr>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Na ausência de previsão legal quanto ao índice substituto, as partes elegerão novo índice oficial, para reajustamento do preço do valor remanescente, por meio de termo aditivo.</w:t>
      </w:r>
    </w:p>
    <w:p w:rsidR="00000000" w:rsidDel="00000000" w:rsidP="00000000" w:rsidRDefault="00000000" w:rsidRPr="00000000" w14:paraId="000001BB">
      <w:pPr>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reajuste será realizado por apostilamento.</w:t>
      </w:r>
    </w:p>
    <w:p w:rsidR="00000000" w:rsidDel="00000000" w:rsidP="00000000" w:rsidRDefault="00000000" w:rsidRPr="00000000" w14:paraId="000001BC">
      <w:pPr>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reequilíbrio de preços será concedido mediante comprovação do acréscimo extraordinário de preços no contrato, e seu cálculo deverá ser demonstrado pela Contratada.</w:t>
      </w:r>
    </w:p>
    <w:p w:rsidR="00000000" w:rsidDel="00000000" w:rsidP="00000000" w:rsidRDefault="00000000" w:rsidRPr="00000000" w14:paraId="000001BD">
      <w:pPr>
        <w:pStyle w:val="Heading1"/>
        <w:numPr>
          <w:ilvl w:val="0"/>
          <w:numId w:val="12"/>
        </w:numPr>
        <w:spacing w:after="0" w:lineRule="auto"/>
        <w:ind w:left="566.9291338582675" w:hanging="992.1259842519685"/>
        <w:jc w:val="both"/>
        <w:rPr>
          <w:sz w:val="28"/>
          <w:szCs w:val="28"/>
        </w:rPr>
      </w:pPr>
      <w:bookmarkStart w:colFirst="0" w:colLast="0" w:name="_heading=h.932yxvppvzaw" w:id="25"/>
      <w:bookmarkEnd w:id="25"/>
      <w:r w:rsidDel="00000000" w:rsidR="00000000" w:rsidRPr="00000000">
        <w:rPr>
          <w:sz w:val="28"/>
          <w:szCs w:val="28"/>
          <w:rtl w:val="0"/>
        </w:rPr>
        <w:t xml:space="preserve">CONTRATAÇÃO DE MICROEMPRESA E EMPRESA DE PEQUENO PORTE</w:t>
      </w:r>
      <w:r w:rsidDel="00000000" w:rsidR="00000000" w:rsidRPr="00000000">
        <w:rPr>
          <w:rtl w:val="0"/>
        </w:rPr>
      </w:r>
    </w:p>
    <w:p w:rsidR="00000000" w:rsidDel="00000000" w:rsidP="00000000" w:rsidRDefault="00000000" w:rsidRPr="00000000" w14:paraId="000001BE">
      <w:pPr>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Não haverá tratamento diferenciado, nos termos do disposto no art. 48 da Lei Complementar nº 123/2006 (alterado pela Lei Complementar nº 147/2014) tendo em vista não ser mais vantajoso para administração pública, </w:t>
      </w:r>
      <w:r w:rsidDel="00000000" w:rsidR="00000000" w:rsidRPr="00000000">
        <w:rPr>
          <w:rFonts w:ascii="Arial" w:cs="Arial" w:eastAsia="Arial" w:hAnsi="Arial"/>
          <w:b w:val="1"/>
          <w:bCs w:val="1"/>
          <w:rtl w:val="0"/>
        </w:rPr>
        <w:t xml:space="preserve">conforme justificativa anexa aos autos do processo.</w:t>
      </w:r>
      <w:r w:rsidDel="00000000" w:rsidR="00000000" w:rsidRPr="00000000">
        <w:rPr>
          <w:rtl w:val="0"/>
        </w:rPr>
      </w:r>
    </w:p>
    <w:p w:rsidR="00000000" w:rsidDel="00000000" w:rsidP="00000000" w:rsidRDefault="00000000" w:rsidRPr="00000000" w14:paraId="000001BF">
      <w:pPr>
        <w:pStyle w:val="Heading1"/>
        <w:numPr>
          <w:ilvl w:val="0"/>
          <w:numId w:val="12"/>
        </w:numPr>
        <w:spacing w:after="0" w:lineRule="auto"/>
        <w:ind w:left="566.9291338582675" w:hanging="992.1259842519685"/>
        <w:jc w:val="both"/>
        <w:rPr>
          <w:sz w:val="28"/>
          <w:szCs w:val="28"/>
        </w:rPr>
      </w:pPr>
      <w:bookmarkStart w:colFirst="0" w:colLast="0" w:name="_heading=h.2uakx66z0u2o" w:id="26"/>
      <w:bookmarkEnd w:id="26"/>
      <w:r w:rsidDel="00000000" w:rsidR="00000000" w:rsidRPr="00000000">
        <w:rPr>
          <w:sz w:val="28"/>
          <w:szCs w:val="28"/>
          <w:vertAlign w:val="baseline"/>
          <w:rtl w:val="0"/>
        </w:rPr>
        <w:t xml:space="preserve">GARANTIA DE PROPOSTA E CONTRATUAL</w:t>
      </w:r>
      <w:r w:rsidDel="00000000" w:rsidR="00000000" w:rsidRPr="00000000">
        <w:rPr>
          <w:rtl w:val="0"/>
        </w:rPr>
      </w:r>
    </w:p>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bCs w:val="1"/>
          <w:i w:val="0"/>
          <w:iCs w:val="0"/>
          <w:smallCaps w:val="0"/>
          <w:strike w:val="0"/>
          <w:color w:val="000000"/>
          <w:sz w:val="10"/>
          <w:szCs w:val="10"/>
          <w:u w:val="none"/>
          <w:shd w:fill="auto" w:val="clear"/>
          <w:vertAlign w:val="baseline"/>
        </w:rPr>
      </w:pPr>
      <w:bookmarkStart w:colFirst="0" w:colLast="0" w:name="_heading=h.gjdgxs" w:id="27"/>
      <w:bookmarkEnd w:id="27"/>
      <w:r w:rsidDel="00000000" w:rsidR="00000000" w:rsidRPr="00000000">
        <w:rPr>
          <w:rtl w:val="0"/>
        </w:rPr>
      </w:r>
    </w:p>
    <w:p w:rsidR="00000000" w:rsidDel="00000000" w:rsidP="00000000" w:rsidRDefault="00000000" w:rsidRPr="00000000" w14:paraId="000001C1">
      <w:pPr>
        <w:pStyle w:val="Heading2"/>
        <w:numPr>
          <w:ilvl w:val="1"/>
          <w:numId w:val="12"/>
        </w:numPr>
        <w:rPr>
          <w:rFonts w:ascii="Arial" w:cs="Arial" w:eastAsia="Arial" w:hAnsi="Arial"/>
          <w:sz w:val="22"/>
          <w:szCs w:val="22"/>
        </w:rPr>
      </w:pPr>
      <w:bookmarkStart w:colFirst="0" w:colLast="0" w:name="_heading=h.g32lb3o0zemi" w:id="28"/>
      <w:bookmarkEnd w:id="28"/>
      <w:r w:rsidDel="00000000" w:rsidR="00000000" w:rsidRPr="00000000">
        <w:rPr>
          <w:rtl w:val="0"/>
        </w:rPr>
        <w:t xml:space="preserve">Garantia de Proposta</w:t>
      </w:r>
    </w:p>
    <w:p w:rsidR="00000000" w:rsidDel="00000000" w:rsidP="00000000" w:rsidRDefault="00000000" w:rsidRPr="00000000" w14:paraId="000001C2">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bCs w:val="1"/>
          <w:i w:val="0"/>
          <w:iCs w:val="0"/>
          <w:smallCaps w:val="0"/>
          <w:strike w:val="0"/>
          <w:color w:val="000000"/>
          <w:sz w:val="22"/>
          <w:szCs w:val="22"/>
          <w:vertAlign w:val="baseline"/>
        </w:rPr>
      </w:pPr>
      <w:r w:rsidDel="00000000" w:rsidR="00000000" w:rsidRPr="00000000">
        <w:rPr>
          <w:rFonts w:ascii="Arial" w:cs="Arial" w:eastAsia="Arial" w:hAnsi="Arial"/>
          <w:b w:val="0"/>
          <w:bCs w:val="0"/>
          <w:i w:val="0"/>
          <w:iCs w:val="0"/>
          <w:smallCaps w:val="0"/>
          <w:strike w:val="0"/>
          <w:color w:val="000000"/>
          <w:sz w:val="22"/>
          <w:szCs w:val="22"/>
          <w:u w:val="none"/>
          <w:vertAlign w:val="baseline"/>
          <w:rtl w:val="0"/>
        </w:rPr>
        <w:t xml:space="preserve">Não haverá exigência de garantia de proposta. </w:t>
      </w:r>
      <w:r w:rsidDel="00000000" w:rsidR="00000000" w:rsidRPr="00000000">
        <w:rPr>
          <w:rtl w:val="0"/>
        </w:rPr>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3.858267716535" w:right="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C4">
      <w:pPr>
        <w:pStyle w:val="Heading2"/>
        <w:numPr>
          <w:ilvl w:val="1"/>
          <w:numId w:val="12"/>
        </w:numPr>
        <w:spacing w:after="0" w:lineRule="auto"/>
        <w:ind w:left="566.9291338582675" w:hanging="992.1259842519685"/>
        <w:jc w:val="both"/>
        <w:rPr>
          <w:b w:val="1"/>
          <w:bCs w:val="1"/>
          <w:sz w:val="24"/>
          <w:szCs w:val="24"/>
        </w:rPr>
      </w:pPr>
      <w:bookmarkStart w:colFirst="0" w:colLast="0" w:name="_heading=h.mt0wdna3r6xn" w:id="29"/>
      <w:bookmarkEnd w:id="29"/>
      <w:r w:rsidDel="00000000" w:rsidR="00000000" w:rsidRPr="00000000">
        <w:rPr>
          <w:sz w:val="24"/>
          <w:szCs w:val="24"/>
          <w:vertAlign w:val="baseline"/>
          <w:rtl w:val="0"/>
        </w:rPr>
        <w:t xml:space="preserve">Garantia Contratual</w:t>
      </w:r>
      <w:r w:rsidDel="00000000" w:rsidR="00000000" w:rsidRPr="00000000">
        <w:rPr>
          <w:rtl w:val="0"/>
        </w:rPr>
      </w:r>
    </w:p>
    <w:p w:rsidR="00000000" w:rsidDel="00000000" w:rsidP="00000000" w:rsidRDefault="00000000" w:rsidRPr="00000000" w14:paraId="000001C5">
      <w:pPr>
        <w:keepNext w:val="0"/>
        <w:keepLines w:val="0"/>
        <w:pageBreakBefore w:val="0"/>
        <w:widowControl w:val="1"/>
        <w:numPr>
          <w:ilvl w:val="2"/>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Não haverá exigência de garantia contratual da execução.</w:t>
      </w:r>
      <w:r w:rsidDel="00000000" w:rsidR="00000000" w:rsidRPr="00000000">
        <w:rPr>
          <w:rtl w:val="0"/>
        </w:rPr>
      </w:r>
    </w:p>
    <w:p w:rsidR="00000000" w:rsidDel="00000000" w:rsidP="00000000" w:rsidRDefault="00000000" w:rsidRPr="00000000" w14:paraId="000001C6">
      <w:pPr>
        <w:pStyle w:val="Heading1"/>
        <w:numPr>
          <w:ilvl w:val="0"/>
          <w:numId w:val="12"/>
        </w:numPr>
        <w:spacing w:after="0" w:lineRule="auto"/>
        <w:ind w:left="566.9291338582675" w:hanging="992.1259842519685"/>
        <w:jc w:val="both"/>
        <w:rPr>
          <w:sz w:val="28"/>
          <w:szCs w:val="28"/>
        </w:rPr>
      </w:pPr>
      <w:bookmarkStart w:colFirst="0" w:colLast="0" w:name="_heading=h.58xc7tn88m70" w:id="30"/>
      <w:bookmarkEnd w:id="30"/>
      <w:r w:rsidDel="00000000" w:rsidR="00000000" w:rsidRPr="00000000">
        <w:rPr>
          <w:sz w:val="28"/>
          <w:szCs w:val="28"/>
          <w:vertAlign w:val="baseline"/>
          <w:rtl w:val="0"/>
        </w:rPr>
        <w:t xml:space="preserve">EXIGÊNCIAS PROPOSTA DE PREÇOS</w:t>
      </w:r>
      <w:r w:rsidDel="00000000" w:rsidR="00000000" w:rsidRPr="00000000">
        <w:rPr>
          <w:rtl w:val="0"/>
        </w:rPr>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1"/>
          <w:bCs w:val="1"/>
          <w:i w:val="0"/>
          <w:iCs w:val="0"/>
          <w:smallCaps w:val="0"/>
          <w:strike w:val="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C8">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sz w:val="22"/>
          <w:szCs w:val="22"/>
          <w:vertAlign w:val="baseline"/>
        </w:rPr>
      </w:pP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Não serão solicitados documentos complementares na proposta de preços.</w:t>
      </w:r>
      <w:r w:rsidDel="00000000" w:rsidR="00000000" w:rsidRPr="00000000">
        <w:rPr>
          <w:rtl w:val="0"/>
        </w:rPr>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sz w:val="22"/>
          <w:szCs w:val="22"/>
          <w:vertAlign w:val="baseline"/>
        </w:rPr>
      </w:pPr>
      <w:r w:rsidDel="00000000" w:rsidR="00000000" w:rsidRPr="00000000">
        <w:rPr>
          <w:rtl w:val="0"/>
        </w:rPr>
      </w:r>
    </w:p>
    <w:p w:rsidR="00000000" w:rsidDel="00000000" w:rsidP="00000000" w:rsidRDefault="00000000" w:rsidRPr="00000000" w14:paraId="000001CA">
      <w:pPr>
        <w:pStyle w:val="Heading2"/>
        <w:numPr>
          <w:ilvl w:val="1"/>
          <w:numId w:val="12"/>
        </w:numPr>
        <w:spacing w:after="0" w:lineRule="auto"/>
        <w:ind w:left="566.9291338582675" w:hanging="992.1259842519685"/>
        <w:jc w:val="both"/>
        <w:rPr>
          <w:b w:val="1"/>
          <w:bCs w:val="1"/>
        </w:rPr>
      </w:pPr>
      <w:bookmarkStart w:colFirst="0" w:colLast="0" w:name="_heading=h.uizvdd7d82ke" w:id="31"/>
      <w:bookmarkEnd w:id="31"/>
      <w:r w:rsidDel="00000000" w:rsidR="00000000" w:rsidRPr="00000000">
        <w:rPr>
          <w:rtl w:val="0"/>
        </w:rPr>
        <w:t xml:space="preserve">Da exigência de amostra</w:t>
      </w:r>
    </w:p>
    <w:p w:rsidR="00000000" w:rsidDel="00000000" w:rsidP="00000000" w:rsidRDefault="00000000" w:rsidRPr="00000000" w14:paraId="000001CB">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Não se exigirá a apresentação de amostra(s) do(s) produto(s) ofertado(s).</w:t>
      </w:r>
      <w:r w:rsidDel="00000000" w:rsidR="00000000" w:rsidRPr="00000000">
        <w:rPr>
          <w:rtl w:val="0"/>
        </w:rPr>
      </w:r>
    </w:p>
    <w:p w:rsidR="00000000" w:rsidDel="00000000" w:rsidP="00000000" w:rsidRDefault="00000000" w:rsidRPr="00000000" w14:paraId="000001CC">
      <w:pPr>
        <w:pStyle w:val="Heading1"/>
        <w:numPr>
          <w:ilvl w:val="0"/>
          <w:numId w:val="12"/>
        </w:numPr>
        <w:spacing w:after="0" w:lineRule="auto"/>
        <w:ind w:left="566.9291338582675" w:hanging="992.1259842519685"/>
        <w:jc w:val="both"/>
        <w:rPr>
          <w:sz w:val="28"/>
          <w:szCs w:val="28"/>
        </w:rPr>
      </w:pPr>
      <w:bookmarkStart w:colFirst="0" w:colLast="0" w:name="_heading=h.8r1ndc9vx0pl" w:id="32"/>
      <w:bookmarkEnd w:id="32"/>
      <w:r w:rsidDel="00000000" w:rsidR="00000000" w:rsidRPr="00000000">
        <w:rPr>
          <w:sz w:val="28"/>
          <w:szCs w:val="28"/>
          <w:vertAlign w:val="baseline"/>
          <w:rtl w:val="0"/>
        </w:rPr>
        <w:t xml:space="preserve">EXIGÊNCIAS DE HABILITAÇÃO</w:t>
      </w:r>
      <w:r w:rsidDel="00000000" w:rsidR="00000000" w:rsidRPr="00000000">
        <w:rPr>
          <w:rtl w:val="0"/>
        </w:rPr>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CE">
      <w:pPr>
        <w:pStyle w:val="Heading2"/>
        <w:numPr>
          <w:ilvl w:val="1"/>
          <w:numId w:val="12"/>
        </w:numPr>
        <w:spacing w:after="0" w:lineRule="auto"/>
        <w:ind w:left="566.9291338582675" w:hanging="992.1259842519685"/>
        <w:jc w:val="both"/>
        <w:rPr>
          <w:b w:val="1"/>
          <w:bCs w:val="1"/>
          <w:sz w:val="24"/>
          <w:szCs w:val="24"/>
        </w:rPr>
      </w:pPr>
      <w:bookmarkStart w:colFirst="0" w:colLast="0" w:name="_heading=h.9u1aisqry4dt" w:id="33"/>
      <w:bookmarkEnd w:id="33"/>
      <w:r w:rsidDel="00000000" w:rsidR="00000000" w:rsidRPr="00000000">
        <w:rPr>
          <w:sz w:val="24"/>
          <w:szCs w:val="24"/>
          <w:vertAlign w:val="baseline"/>
          <w:rtl w:val="0"/>
        </w:rPr>
        <w:t xml:space="preserve">Habilitação Jurídica</w:t>
      </w:r>
      <w:r w:rsidDel="00000000" w:rsidR="00000000" w:rsidRPr="00000000">
        <w:rPr>
          <w:rtl w:val="0"/>
        </w:rPr>
      </w:r>
    </w:p>
    <w:p w:rsidR="00000000" w:rsidDel="00000000" w:rsidP="00000000" w:rsidRDefault="00000000" w:rsidRPr="00000000" w14:paraId="000001CF">
      <w:pPr>
        <w:keepNext w:val="0"/>
        <w:keepLines w:val="0"/>
        <w:pageBreakBefore w:val="0"/>
        <w:widowControl w:val="1"/>
        <w:numPr>
          <w:ilvl w:val="2"/>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 edital oferece maior detalhamento das regras que serão aplicadas em relação à habilitação jurídica.</w:t>
      </w:r>
      <w:r w:rsidDel="00000000" w:rsidR="00000000" w:rsidRPr="00000000">
        <w:rPr>
          <w:rtl w:val="0"/>
        </w:rPr>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1">
      <w:pPr>
        <w:pStyle w:val="Heading2"/>
        <w:numPr>
          <w:ilvl w:val="2"/>
          <w:numId w:val="12"/>
        </w:numPr>
        <w:spacing w:after="0" w:lineRule="auto"/>
        <w:ind w:left="566.9291338582675" w:hanging="992.1259842519685"/>
        <w:jc w:val="both"/>
        <w:rPr>
          <w:b w:val="1"/>
          <w:bCs w:val="1"/>
          <w:sz w:val="24"/>
          <w:szCs w:val="24"/>
        </w:rPr>
      </w:pPr>
      <w:bookmarkStart w:colFirst="0" w:colLast="0" w:name="_heading=h.2momb3h4mj5c" w:id="34"/>
      <w:bookmarkEnd w:id="34"/>
      <w:r w:rsidDel="00000000" w:rsidR="00000000" w:rsidRPr="00000000">
        <w:rPr>
          <w:sz w:val="24"/>
          <w:szCs w:val="24"/>
          <w:vertAlign w:val="baseline"/>
          <w:rtl w:val="0"/>
        </w:rPr>
        <w:t xml:space="preserve">Regularidade Fiscal e Trabalhista</w:t>
      </w:r>
      <w:r w:rsidDel="00000000" w:rsidR="00000000" w:rsidRPr="00000000">
        <w:rPr>
          <w:rtl w:val="0"/>
        </w:rPr>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D3">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 edital oferece maior detalhamento das regras que serão aplicadas em relação à regularidade fiscal e trabalhista.</w:t>
      </w:r>
      <w:r w:rsidDel="00000000" w:rsidR="00000000" w:rsidRPr="00000000">
        <w:rPr>
          <w:rtl w:val="0"/>
        </w:rPr>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5">
      <w:pPr>
        <w:pStyle w:val="Heading2"/>
        <w:numPr>
          <w:ilvl w:val="2"/>
          <w:numId w:val="12"/>
        </w:numPr>
        <w:spacing w:after="0" w:lineRule="auto"/>
        <w:ind w:left="566.9291338582675" w:hanging="992.1259842519685"/>
        <w:jc w:val="both"/>
        <w:rPr>
          <w:b w:val="1"/>
          <w:bCs w:val="1"/>
        </w:rPr>
      </w:pPr>
      <w:bookmarkStart w:colFirst="0" w:colLast="0" w:name="_heading=h.o7crlpvcwdf5" w:id="35"/>
      <w:bookmarkEnd w:id="35"/>
      <w:r w:rsidDel="00000000" w:rsidR="00000000" w:rsidRPr="00000000">
        <w:rPr>
          <w:vertAlign w:val="baseline"/>
          <w:rtl w:val="0"/>
        </w:rPr>
        <w:t xml:space="preserve">Qualificação Econômico-Financeira</w:t>
      </w:r>
      <w:r w:rsidDel="00000000" w:rsidR="00000000" w:rsidRPr="00000000">
        <w:rPr>
          <w:rtl w:val="0"/>
        </w:rPr>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D7">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Certidão negativa de falência e recuperação judicial ou extrajudicial, ou de certidão que comprove plano de recuperação acolhido ou homologado judicialmente, expedida pelo distribuidor da sede da pessoa jurídica.</w:t>
      </w:r>
      <w:r w:rsidDel="00000000" w:rsidR="00000000" w:rsidRPr="00000000">
        <w:rPr>
          <w:rtl w:val="0"/>
        </w:rPr>
      </w:r>
    </w:p>
    <w:p w:rsidR="00000000" w:rsidDel="00000000" w:rsidP="00000000" w:rsidRDefault="00000000" w:rsidRPr="00000000" w14:paraId="000001D8">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Balanço Patrimonial e demonstrações contábeis dos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02 (dois) últimos exercícios sociais encerrados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apresentados na forma da Lei, que comprovem a sua boa situação financeira, sendo vedada à substituição por balancetes ou balanços provisórios, conforme regras dispostas em edital.</w:t>
      </w:r>
      <w:r w:rsidDel="00000000" w:rsidR="00000000" w:rsidRPr="00000000">
        <w:rPr>
          <w:rtl w:val="0"/>
        </w:rPr>
      </w:r>
    </w:p>
    <w:p w:rsidR="00000000" w:rsidDel="00000000" w:rsidP="00000000" w:rsidRDefault="00000000" w:rsidRPr="00000000" w14:paraId="000001D9">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Comprovação da situação financeira da empresa através dos índices de Liquidez Geral (LG), Liquidez Corrente (LC) e Solvência Geral (SG), resultantes da aplicação das fórmulas abaixo,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comprovados mediante o Balanço Patrimonial </w:t>
      </w: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dos 02 (dois) últimos exercícios sociais encerrados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devendo os resultados serem iguais ou superiores a 1,00 (um), em todos os índices.</w:t>
      </w:r>
      <w:r w:rsidDel="00000000" w:rsidR="00000000" w:rsidRPr="00000000">
        <w:rPr>
          <w:rtl w:val="0"/>
        </w:rPr>
      </w:r>
    </w:p>
    <w:p w:rsidR="00000000" w:rsidDel="00000000" w:rsidP="00000000" w:rsidRDefault="00000000" w:rsidRPr="00000000" w14:paraId="000001DA">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Caso a licitante possua qualquer dos índices especificados anteriormente, inferior à 1,00 (um), deverá comprovar possuir Patrimônio Líquido não inferior a </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10% (dez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por cento)</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do valor </w:t>
      </w:r>
      <w:r w:rsidDel="00000000" w:rsidR="00000000" w:rsidRPr="00000000">
        <w:rPr>
          <w:rFonts w:ascii="Arial" w:cs="Arial" w:eastAsia="Arial" w:hAnsi="Arial"/>
          <w:rtl w:val="0"/>
        </w:rPr>
        <w:t xml:space="preserve">estimado do</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w:t>
      </w:r>
      <w:r w:rsidDel="00000000" w:rsidR="00000000" w:rsidRPr="00000000">
        <w:rPr>
          <w:rFonts w:ascii="Arial" w:cs="Arial" w:eastAsia="Arial" w:hAnsi="Arial"/>
          <w:rtl w:val="0"/>
        </w:rPr>
        <w:t xml:space="preserve">credenciamento</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considerando para o cálculo o </w:t>
      </w:r>
      <w:r w:rsidDel="00000000" w:rsidR="00000000" w:rsidRPr="00000000">
        <w:rPr>
          <w:rFonts w:ascii="Arial" w:cs="Arial" w:eastAsia="Arial" w:hAnsi="Arial"/>
          <w:b w:val="0"/>
          <w:bCs w:val="0"/>
          <w:i w:val="0"/>
          <w:iCs w:val="0"/>
          <w:smallCaps w:val="0"/>
          <w:strike w:val="0"/>
          <w:sz w:val="22"/>
          <w:szCs w:val="22"/>
          <w:u w:val="single"/>
          <w:vertAlign w:val="baseline"/>
          <w:rtl w:val="0"/>
        </w:rPr>
        <w:t xml:space="preserve">valor máximo </w:t>
      </w:r>
      <w:r w:rsidDel="00000000" w:rsidR="00000000" w:rsidRPr="00000000">
        <w:rPr>
          <w:rFonts w:ascii="Arial" w:cs="Arial" w:eastAsia="Arial" w:hAnsi="Arial"/>
          <w:b w:val="0"/>
          <w:bCs w:val="0"/>
          <w:i w:val="0"/>
          <w:iCs w:val="0"/>
          <w:smallCaps w:val="0"/>
          <w:strike w:val="0"/>
          <w:sz w:val="22"/>
          <w:szCs w:val="22"/>
          <w:u w:val="single"/>
          <w:vertAlign w:val="baseline"/>
          <w:rtl w:val="0"/>
        </w:rPr>
        <w:t xml:space="preserve">estabelecido</w:t>
      </w:r>
      <w:r w:rsidDel="00000000" w:rsidR="00000000" w:rsidRPr="00000000">
        <w:rPr>
          <w:rFonts w:ascii="Arial" w:cs="Arial" w:eastAsia="Arial" w:hAnsi="Arial"/>
          <w:u w:val="single"/>
          <w:rtl w:val="0"/>
        </w:rPr>
        <w:t xml:space="preserve"> </w:t>
      </w:r>
      <w:r w:rsidDel="00000000" w:rsidR="00000000" w:rsidRPr="00000000">
        <w:rPr>
          <w:rFonts w:ascii="Arial" w:cs="Arial" w:eastAsia="Arial" w:hAnsi="Arial"/>
          <w:b w:val="0"/>
          <w:bCs w:val="0"/>
          <w:i w:val="0"/>
          <w:iCs w:val="0"/>
          <w:smallCaps w:val="0"/>
          <w:strike w:val="0"/>
          <w:sz w:val="22"/>
          <w:szCs w:val="22"/>
          <w:u w:val="single"/>
          <w:vertAlign w:val="baseline"/>
          <w:rtl w:val="0"/>
        </w:rPr>
        <w:t xml:space="preserve">em edital</w:t>
      </w:r>
      <w:r w:rsidDel="00000000" w:rsidR="00000000" w:rsidRPr="00000000">
        <w:rPr>
          <w:rFonts w:ascii="Arial" w:cs="Arial" w:eastAsia="Arial" w:hAnsi="Arial"/>
          <w:b w:val="0"/>
          <w:bCs w:val="0"/>
          <w:i w:val="0"/>
          <w:iCs w:val="0"/>
          <w:smallCaps w:val="0"/>
          <w:strike w:val="0"/>
          <w:color w:val="000000"/>
          <w:sz w:val="22"/>
          <w:szCs w:val="22"/>
          <w:u w:val="none"/>
          <w:vertAlign w:val="baseline"/>
          <w:rtl w:val="0"/>
        </w:rPr>
        <w:t xml:space="preserve">, por meio do Balanço Patrimonial/Abertura do </w:t>
      </w:r>
      <w:r w:rsidDel="00000000" w:rsidR="00000000" w:rsidRPr="00000000">
        <w:rPr>
          <w:rFonts w:ascii="Arial" w:cs="Arial" w:eastAsia="Arial" w:hAnsi="Arial"/>
          <w:rtl w:val="0"/>
        </w:rPr>
        <w:t xml:space="preserve">respectivo</w:t>
      </w:r>
      <w:r w:rsidDel="00000000" w:rsidR="00000000" w:rsidRPr="00000000">
        <w:rPr>
          <w:rFonts w:ascii="Arial" w:cs="Arial" w:eastAsia="Arial" w:hAnsi="Arial"/>
          <w:b w:val="0"/>
          <w:bCs w:val="0"/>
          <w:i w:val="0"/>
          <w:iCs w:val="0"/>
          <w:smallCaps w:val="0"/>
          <w:strike w:val="0"/>
          <w:color w:val="000000"/>
          <w:sz w:val="22"/>
          <w:szCs w:val="22"/>
          <w:u w:val="none"/>
          <w:vertAlign w:val="baseline"/>
          <w:rtl w:val="0"/>
        </w:rPr>
        <w:t xml:space="preserve"> exercício socia</w:t>
      </w:r>
      <w:r w:rsidDel="00000000" w:rsidR="00000000" w:rsidRPr="00000000">
        <w:rPr>
          <w:rFonts w:ascii="Arial" w:cs="Arial" w:eastAsia="Arial" w:hAnsi="Arial"/>
          <w:rtl w:val="0"/>
        </w:rPr>
        <w:t xml:space="preserve">l do índice inferior à 1,00 (um).</w:t>
      </w:r>
      <w:r w:rsidDel="00000000" w:rsidR="00000000" w:rsidRPr="00000000">
        <w:rPr>
          <w:rtl w:val="0"/>
        </w:rPr>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DC">
      <w:pPr>
        <w:pStyle w:val="Heading2"/>
        <w:numPr>
          <w:ilvl w:val="1"/>
          <w:numId w:val="12"/>
        </w:numPr>
        <w:spacing w:after="0" w:lineRule="auto"/>
        <w:ind w:left="566.9291338582675" w:hanging="992.1259842519685"/>
        <w:jc w:val="both"/>
        <w:rPr>
          <w:b w:val="1"/>
          <w:bCs w:val="1"/>
          <w:sz w:val="24"/>
          <w:szCs w:val="24"/>
        </w:rPr>
      </w:pPr>
      <w:bookmarkStart w:colFirst="0" w:colLast="0" w:name="_heading=h.kzolnlszitlv" w:id="36"/>
      <w:bookmarkEnd w:id="36"/>
      <w:r w:rsidDel="00000000" w:rsidR="00000000" w:rsidRPr="00000000">
        <w:rPr>
          <w:sz w:val="24"/>
          <w:szCs w:val="24"/>
          <w:vertAlign w:val="baseline"/>
          <w:rtl w:val="0"/>
        </w:rPr>
        <w:t xml:space="preserve">Qualificação Técnica</w:t>
      </w:r>
      <w:r w:rsidDel="00000000" w:rsidR="00000000" w:rsidRPr="00000000">
        <w:rPr>
          <w:rtl w:val="0"/>
        </w:rPr>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DE">
      <w:pPr>
        <w:keepNext w:val="0"/>
        <w:keepLines w:val="0"/>
        <w:pageBreakBefore w:val="0"/>
        <w:widowControl w:val="1"/>
        <w:numPr>
          <w:ilvl w:val="2"/>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Apresentação de atestado(s) de capacidade técnica, passado por pessoa jurídica de direito público ou privado, ou por pes</w:t>
      </w:r>
      <w:r w:rsidDel="00000000" w:rsidR="00000000" w:rsidRPr="00000000">
        <w:rPr>
          <w:rFonts w:ascii="Arial" w:cs="Arial" w:eastAsia="Arial" w:hAnsi="Arial"/>
          <w:rtl w:val="0"/>
        </w:rPr>
        <w:t xml:space="preserve">soa física,</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 comprovando aptidão para o desempenho de atividade compatível e pertinente com o objeto da presente licitação.</w:t>
      </w:r>
      <w:r w:rsidDel="00000000" w:rsidR="00000000" w:rsidRPr="00000000">
        <w:rPr>
          <w:rtl w:val="0"/>
        </w:rPr>
      </w:r>
    </w:p>
    <w:p w:rsidR="00000000" w:rsidDel="00000000" w:rsidP="00000000" w:rsidRDefault="00000000" w:rsidRPr="00000000" w14:paraId="000001DF">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O(s) atestado(s) deverá(ão) conter: o nome e o cargo do responsável que o(s) assinar; a indicação de cumprimento da obrigação de forma e qualidade satisfatórias e nos prazos exigidos.</w:t>
      </w:r>
      <w:r w:rsidDel="00000000" w:rsidR="00000000" w:rsidRPr="00000000">
        <w:rPr>
          <w:rtl w:val="0"/>
        </w:rPr>
      </w:r>
    </w:p>
    <w:p w:rsidR="00000000" w:rsidDel="00000000" w:rsidP="00000000" w:rsidRDefault="00000000" w:rsidRPr="00000000" w14:paraId="000001E0">
      <w:pPr>
        <w:keepNext w:val="0"/>
        <w:keepLines w:val="0"/>
        <w:pageBreakBefore w:val="0"/>
        <w:widowControl w:val="1"/>
        <w:numPr>
          <w:ilvl w:val="2"/>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Os atestados de capacidade técnica poderão ser apresentados em nome da matriz ou da filial da empresa licitante.</w:t>
      </w:r>
      <w:r w:rsidDel="00000000" w:rsidR="00000000" w:rsidRPr="00000000">
        <w:rPr>
          <w:rtl w:val="0"/>
        </w:rPr>
      </w:r>
    </w:p>
    <w:p w:rsidR="00000000" w:rsidDel="00000000" w:rsidP="00000000" w:rsidRDefault="00000000" w:rsidRPr="00000000" w14:paraId="000001E1">
      <w:pPr>
        <w:keepNext w:val="0"/>
        <w:keepLines w:val="0"/>
        <w:pageBreakBefore w:val="0"/>
        <w:widowControl w:val="1"/>
        <w:numPr>
          <w:ilvl w:val="2"/>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rtl w:val="0"/>
        </w:rPr>
        <w:t xml:space="preserve">A credenciada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Del="00000000" w:rsidR="00000000" w:rsidRPr="00000000">
        <w:rPr>
          <w:rtl w:val="0"/>
        </w:rPr>
      </w:r>
    </w:p>
    <w:p w:rsidR="00000000" w:rsidDel="00000000" w:rsidP="00000000" w:rsidRDefault="00000000" w:rsidRPr="00000000" w14:paraId="000001E2">
      <w:pPr>
        <w:numPr>
          <w:ilvl w:val="2"/>
          <w:numId w:val="12"/>
        </w:numPr>
        <w:tabs>
          <w:tab w:val="left" w:leader="none" w:pos="993"/>
        </w:tabs>
        <w:spacing w:after="0" w:line="240" w:lineRule="auto"/>
        <w:ind w:left="566.9291338582675" w:hanging="992.1259842519685"/>
        <w:jc w:val="both"/>
        <w:rPr>
          <w:rFonts w:ascii="Arial" w:cs="Arial" w:eastAsia="Arial" w:hAnsi="Arial"/>
        </w:rPr>
      </w:pPr>
      <w:r w:rsidDel="00000000" w:rsidR="00000000" w:rsidRPr="00000000">
        <w:rPr>
          <w:rFonts w:ascii="Arial" w:cs="Arial" w:eastAsia="Arial" w:hAnsi="Arial"/>
          <w:b w:val="1"/>
          <w:bCs w:val="1"/>
          <w:rtl w:val="0"/>
        </w:rPr>
        <w:t xml:space="preserve">Para todos os itens</w:t>
      </w:r>
      <w:r w:rsidDel="00000000" w:rsidR="00000000" w:rsidRPr="00000000">
        <w:rPr>
          <w:rFonts w:ascii="Arial" w:cs="Arial" w:eastAsia="Arial" w:hAnsi="Arial"/>
          <w:rtl w:val="0"/>
        </w:rPr>
        <w:t xml:space="preserve">: Certidão de Inscrição de Pessoa Física expedida pelo </w:t>
      </w:r>
      <w:r w:rsidDel="00000000" w:rsidR="00000000" w:rsidRPr="00000000">
        <w:rPr>
          <w:rFonts w:ascii="Arial" w:cs="Arial" w:eastAsia="Arial" w:hAnsi="Arial"/>
          <w:b w:val="1"/>
          <w:bCs w:val="1"/>
          <w:rtl w:val="0"/>
        </w:rPr>
        <w:t xml:space="preserve">Conselho de Arquitetura e Urbanismo - CAU ou Conselho Federal dos Técnicos Industriais - CFT ou outro Conselho competente</w:t>
      </w:r>
      <w:r w:rsidDel="00000000" w:rsidR="00000000" w:rsidRPr="00000000">
        <w:rPr>
          <w:rFonts w:ascii="Arial" w:cs="Arial" w:eastAsia="Arial" w:hAnsi="Arial"/>
          <w:rtl w:val="0"/>
        </w:rPr>
        <w:t xml:space="preserve">, dentro do prazo de validade, do profissional que tenha formação em </w:t>
      </w:r>
      <w:r w:rsidDel="00000000" w:rsidR="00000000" w:rsidRPr="00000000">
        <w:rPr>
          <w:rFonts w:ascii="Arial" w:cs="Arial" w:eastAsia="Arial" w:hAnsi="Arial"/>
          <w:b w:val="1"/>
          <w:bCs w:val="1"/>
          <w:rtl w:val="0"/>
        </w:rPr>
        <w:t xml:space="preserve">Arquitetura, Técnico em Design de Interiores ou outro profissional habilitado</w:t>
      </w:r>
      <w:r w:rsidDel="00000000" w:rsidR="00000000" w:rsidRPr="00000000">
        <w:rPr>
          <w:rFonts w:ascii="Arial" w:cs="Arial" w:eastAsia="Arial" w:hAnsi="Arial"/>
          <w:rtl w:val="0"/>
        </w:rPr>
        <w:t xml:space="preserve"> e que atuará na qualidade de Responsável Técnico.</w:t>
      </w:r>
    </w:p>
    <w:p w:rsidR="00000000" w:rsidDel="00000000" w:rsidP="00000000" w:rsidRDefault="00000000" w:rsidRPr="00000000" w14:paraId="000001E3">
      <w:pPr>
        <w:numPr>
          <w:ilvl w:val="2"/>
          <w:numId w:val="12"/>
        </w:numPr>
        <w:tabs>
          <w:tab w:val="left" w:leader="none" w:pos="993"/>
        </w:tabs>
        <w:spacing w:after="0" w:line="24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Esses profissionais serão os responsáveis técnicos pela execução dos serviços, sendo o </w:t>
      </w:r>
      <w:r w:rsidDel="00000000" w:rsidR="00000000" w:rsidRPr="00000000">
        <w:rPr>
          <w:rFonts w:ascii="Arial" w:cs="Arial" w:eastAsia="Arial" w:hAnsi="Arial"/>
          <w:b w:val="1"/>
          <w:bCs w:val="1"/>
          <w:rtl w:val="0"/>
        </w:rPr>
        <w:t xml:space="preserve">Arquiteto, o Técnico em Design de Interiores ou outro profissional devidamente habilitado</w:t>
      </w:r>
      <w:r w:rsidDel="00000000" w:rsidR="00000000" w:rsidRPr="00000000">
        <w:rPr>
          <w:rFonts w:ascii="Arial" w:cs="Arial" w:eastAsia="Arial" w:hAnsi="Arial"/>
          <w:rtl w:val="0"/>
        </w:rPr>
        <w:t xml:space="preserve"> vinculado à planejar ambientes internos, permanentes ou não, inclusive especificando equipamento mobiliário, acessórios e materiais e providenciando orçamentos e instruções de instalação.</w:t>
      </w:r>
    </w:p>
    <w:p w:rsidR="00000000" w:rsidDel="00000000" w:rsidP="00000000" w:rsidRDefault="00000000" w:rsidRPr="00000000" w14:paraId="000001E4">
      <w:pPr>
        <w:numPr>
          <w:ilvl w:val="2"/>
          <w:numId w:val="12"/>
        </w:numPr>
        <w:tabs>
          <w:tab w:val="left" w:leader="none" w:pos="993"/>
        </w:tabs>
        <w:spacing w:after="0" w:line="24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Deverá ser comprovado vínculo entre o(s) Responsável(eis) Técnico(s) e a empresa, seja na qualidade de sócio(s), funcionário(s) ou contratado(s). Na fase de habilitação, será aceita a mera declaração de disponibilidade do profissional, acompanhada de sua anuência, devendo a comprovação efetiva do vínculo ocorrer no momento da contratação. A comprovação far-se-á: como sócio(s), por intermédio da cópia do contrato social ou ata de assembleia; como funcionário(s), através de cópia da carteira de trabalho ou ficha de registro; como contratado(s), por meio de contrato de prestação de serviços.</w:t>
      </w:r>
    </w:p>
    <w:p w:rsidR="00000000" w:rsidDel="00000000" w:rsidP="00000000" w:rsidRDefault="00000000" w:rsidRPr="00000000" w14:paraId="000001E5">
      <w:pPr>
        <w:numPr>
          <w:ilvl w:val="2"/>
          <w:numId w:val="12"/>
        </w:numPr>
        <w:tabs>
          <w:tab w:val="left" w:leader="none" w:pos="993"/>
        </w:tabs>
        <w:spacing w:after="0" w:line="24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Adicionalmente à comprovação de vínculo, o profissional técnico proposto deverá apresentar o(s) Atestado(s) de Capacidade Técnica do profissional e a(s) respectiva(s) Certidão(ões) de Acervo Técnico (CAT), emitida(s) pelo Conselho Regional de Engenharia e Agronomia (CREA) ou Conselho Federal dos Técnicos Industriais (CFT) ou outro Conselho competente. O acervo técnico do profissional deve comprovar a execução de serviços de serralheria ou atividades similares e compatíveis com o objeto deste edital, atestando a experiência do profissional na área pertinente.</w:t>
      </w:r>
    </w:p>
    <w:p w:rsidR="00000000" w:rsidDel="00000000" w:rsidP="00000000" w:rsidRDefault="00000000" w:rsidRPr="00000000" w14:paraId="000001E6">
      <w:pPr>
        <w:pStyle w:val="Heading2"/>
        <w:numPr>
          <w:ilvl w:val="2"/>
          <w:numId w:val="12"/>
        </w:numPr>
        <w:spacing w:after="0" w:lineRule="auto"/>
        <w:ind w:left="566.9291338582675" w:hanging="992.1259842519685"/>
        <w:jc w:val="both"/>
        <w:rPr>
          <w:sz w:val="24"/>
          <w:szCs w:val="24"/>
        </w:rPr>
      </w:pPr>
      <w:bookmarkStart w:colFirst="0" w:colLast="0" w:name="_heading=h.4c1k15qazxf0" w:id="37"/>
      <w:bookmarkEnd w:id="37"/>
      <w:r w:rsidDel="00000000" w:rsidR="00000000" w:rsidRPr="00000000">
        <w:rPr>
          <w:sz w:val="24"/>
          <w:szCs w:val="24"/>
          <w:vertAlign w:val="baseline"/>
          <w:rtl w:val="0"/>
        </w:rPr>
        <w:t xml:space="preserve">Vistoria Técnica</w:t>
      </w:r>
      <w:r w:rsidDel="00000000" w:rsidR="00000000" w:rsidRPr="00000000">
        <w:rPr>
          <w:rtl w:val="0"/>
        </w:rPr>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E8">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O agendamento da visita técnica deverá ser realizado durante o expediente da Prefeitura (de segunda a sexta –feira - 08h00min as 12h00min e das 13h00min às 17h00min), junto à Secretaria Municipal </w:t>
      </w:r>
      <w:r w:rsidDel="00000000" w:rsidR="00000000" w:rsidRPr="00000000">
        <w:rPr>
          <w:rFonts w:ascii="Arial" w:cs="Arial" w:eastAsia="Arial" w:hAnsi="Arial"/>
          <w:rtl w:val="0"/>
        </w:rPr>
        <w:t xml:space="preserve">onde o Licitante deseja se Credenciar (Secretaria Credenciadora/Fiscal)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até às 12:00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horas do dia útil anterior a data designada para a realização da sessão pública, na qual será emitido um atestado de visita técnica.</w:t>
      </w:r>
      <w:r w:rsidDel="00000000" w:rsidR="00000000" w:rsidRPr="00000000">
        <w:rPr>
          <w:rtl w:val="0"/>
        </w:rPr>
      </w:r>
    </w:p>
    <w:p w:rsidR="00000000" w:rsidDel="00000000" w:rsidP="00000000" w:rsidRDefault="00000000" w:rsidRPr="00000000" w14:paraId="000001E9">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A visita deverá ser previamente agendada com o Departamento </w:t>
      </w:r>
      <w:r w:rsidDel="00000000" w:rsidR="00000000" w:rsidRPr="00000000">
        <w:rPr>
          <w:rFonts w:ascii="Arial" w:cs="Arial" w:eastAsia="Arial" w:hAnsi="Arial"/>
          <w:rtl w:val="0"/>
        </w:rPr>
        <w:t xml:space="preserve">responsável pela fiscalização da respectiva secretaria credenciadora,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através d</w:t>
      </w:r>
      <w:r w:rsidDel="00000000" w:rsidR="00000000" w:rsidRPr="00000000">
        <w:rPr>
          <w:rFonts w:ascii="Arial" w:cs="Arial" w:eastAsia="Arial" w:hAnsi="Arial"/>
          <w:rtl w:val="0"/>
        </w:rPr>
        <w:t xml:space="preserve">os fiscais relacionados no item 6.2.3.</w:t>
      </w:r>
      <w:r w:rsidDel="00000000" w:rsidR="00000000" w:rsidRPr="00000000">
        <w:rPr>
          <w:rtl w:val="0"/>
        </w:rPr>
      </w:r>
    </w:p>
    <w:p w:rsidR="00000000" w:rsidDel="00000000" w:rsidP="00000000" w:rsidRDefault="00000000" w:rsidRPr="00000000" w14:paraId="000001EA">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Caso a licitante não queira participar da visita técnica, deverá apresentar em substituição ao atestado de visita</w:t>
      </w:r>
      <w:r w:rsidDel="00000000" w:rsidR="00000000" w:rsidRPr="00000000">
        <w:rPr>
          <w:rFonts w:ascii="Arial" w:cs="Arial" w:eastAsia="Arial" w:hAnsi="Arial"/>
          <w:rtl w:val="0"/>
        </w:rPr>
        <w:t xml:space="preserve"> técnica</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 Declaração de Renúncia (Modelo constante no </w:t>
      </w:r>
      <w:r w:rsidDel="00000000" w:rsidR="00000000" w:rsidRPr="00000000">
        <w:rPr>
          <w:rFonts w:ascii="Arial" w:cs="Arial" w:eastAsia="Arial" w:hAnsi="Arial"/>
          <w:b w:val="1"/>
          <w:bCs w:val="1"/>
          <w:i w:val="0"/>
          <w:iCs w:val="0"/>
          <w:smallCaps w:val="0"/>
          <w:strike w:val="0"/>
          <w:sz w:val="22"/>
          <w:szCs w:val="22"/>
          <w:u w:val="none"/>
          <w:vertAlign w:val="baseline"/>
          <w:rtl w:val="0"/>
        </w:rPr>
        <w:t xml:space="preserve">ANEXO I</w:t>
      </w:r>
      <w:r w:rsidDel="00000000" w:rsidR="00000000" w:rsidRPr="00000000">
        <w:rPr>
          <w:rFonts w:ascii="Arial" w:cs="Arial" w:eastAsia="Arial" w:hAnsi="Arial"/>
          <w:b w:val="1"/>
          <w:bCs w:val="1"/>
          <w:rtl w:val="0"/>
        </w:rPr>
        <w:t xml:space="preserve">I</w:t>
      </w:r>
      <w:r w:rsidDel="00000000" w:rsidR="00000000" w:rsidRPr="00000000">
        <w:rPr>
          <w:rFonts w:ascii="Arial" w:cs="Arial" w:eastAsia="Arial" w:hAnsi="Arial"/>
          <w:b w:val="1"/>
          <w:bCs w:val="1"/>
          <w:i w:val="0"/>
          <w:iCs w:val="0"/>
          <w:smallCaps w:val="0"/>
          <w:strike w:val="0"/>
          <w:sz w:val="22"/>
          <w:szCs w:val="22"/>
          <w:u w:val="none"/>
          <w:vertAlign w:val="baseline"/>
          <w:rtl w:val="0"/>
        </w:rPr>
        <w:t xml:space="preserve">I</w:t>
      </w:r>
      <w:r w:rsidDel="00000000" w:rsidR="00000000" w:rsidRPr="00000000">
        <w:rPr>
          <w:rFonts w:ascii="Arial" w:cs="Arial" w:eastAsia="Arial" w:hAnsi="Arial"/>
          <w:b w:val="1"/>
          <w:bCs w:val="1"/>
          <w:i w:val="0"/>
          <w:iCs w:val="0"/>
          <w:smallCaps w:val="0"/>
          <w:strike w:val="0"/>
          <w:sz w:val="22"/>
          <w:szCs w:val="22"/>
          <w:u w:val="none"/>
          <w:vertAlign w:val="baseline"/>
          <w:rtl w:val="0"/>
        </w:rPr>
        <w:t xml:space="preserve">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deste Termo de Referência).</w:t>
      </w:r>
      <w:r w:rsidDel="00000000" w:rsidR="00000000" w:rsidRPr="00000000">
        <w:rPr>
          <w:rtl w:val="0"/>
        </w:rPr>
      </w:r>
    </w:p>
    <w:p w:rsidR="00000000" w:rsidDel="00000000" w:rsidP="00000000" w:rsidRDefault="00000000" w:rsidRPr="00000000" w14:paraId="000001EB">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A empresa vencedora, não poderá eximir-se da responsabilidade assumida com a apresentação da proposta, nem do fiel cumprimento do contrato, alegando desconhecimento do objeto em questão, ou das condições e peculiaridades do mesmo.</w:t>
      </w:r>
      <w:r w:rsidDel="00000000" w:rsidR="00000000" w:rsidRPr="00000000">
        <w:rPr>
          <w:rtl w:val="0"/>
        </w:rPr>
      </w:r>
    </w:p>
    <w:p w:rsidR="00000000" w:rsidDel="00000000" w:rsidP="00000000" w:rsidRDefault="00000000" w:rsidRPr="00000000" w14:paraId="000001EC">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A visita técnica deverá ser realizada por um representante legal da empresa, sendo emitido um atestado de visita técnica.</w:t>
      </w:r>
      <w:r w:rsidDel="00000000" w:rsidR="00000000" w:rsidRPr="00000000">
        <w:rPr>
          <w:rtl w:val="0"/>
        </w:rPr>
      </w:r>
    </w:p>
    <w:p w:rsidR="00000000" w:rsidDel="00000000" w:rsidP="00000000" w:rsidRDefault="00000000" w:rsidRPr="00000000" w14:paraId="000001ED">
      <w:pPr>
        <w:pStyle w:val="Heading1"/>
        <w:numPr>
          <w:ilvl w:val="0"/>
          <w:numId w:val="12"/>
        </w:numPr>
        <w:spacing w:after="0" w:lineRule="auto"/>
        <w:ind w:left="566.9291338582675" w:hanging="992.1259842519685"/>
        <w:jc w:val="both"/>
        <w:rPr>
          <w:sz w:val="28"/>
          <w:szCs w:val="28"/>
        </w:rPr>
      </w:pPr>
      <w:bookmarkStart w:colFirst="0" w:colLast="0" w:name="_heading=h.xti07hyadhus" w:id="38"/>
      <w:bookmarkEnd w:id="38"/>
      <w:r w:rsidDel="00000000" w:rsidR="00000000" w:rsidRPr="00000000">
        <w:rPr>
          <w:sz w:val="28"/>
          <w:szCs w:val="28"/>
          <w:vertAlign w:val="baseline"/>
          <w:rtl w:val="0"/>
        </w:rPr>
        <w:t xml:space="preserve">SANÇÕES</w:t>
      </w:r>
      <w:r w:rsidDel="00000000" w:rsidR="00000000" w:rsidRPr="00000000">
        <w:rPr>
          <w:rtl w:val="0"/>
        </w:rPr>
      </w:r>
    </w:p>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EF">
      <w:pPr>
        <w:numPr>
          <w:ilvl w:val="2"/>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Os credenciados/contratados estarão sujeitos às sanções administrativas previstas na Lei nº 14.133/2021 e às demais cominações estabelecidas no Decreto Municipal nº 346/2023, resguardado o direito à ampla defesa.</w:t>
      </w:r>
    </w:p>
    <w:p w:rsidR="00000000" w:rsidDel="00000000" w:rsidP="00000000" w:rsidRDefault="00000000" w:rsidRPr="00000000" w14:paraId="000001F0">
      <w:pPr>
        <w:numPr>
          <w:ilvl w:val="3"/>
          <w:numId w:val="12"/>
        </w:numPr>
        <w:spacing w:after="0" w:lineRule="auto"/>
        <w:ind w:left="566.9291338582675" w:hanging="992.1259842519682"/>
        <w:jc w:val="both"/>
        <w:rPr>
          <w:rFonts w:ascii="Arial" w:cs="Arial" w:eastAsia="Arial" w:hAnsi="Arial"/>
          <w:u w:val="none"/>
        </w:rPr>
      </w:pPr>
      <w:r w:rsidDel="00000000" w:rsidR="00000000" w:rsidRPr="00000000">
        <w:rPr>
          <w:rFonts w:ascii="Arial" w:cs="Arial" w:eastAsia="Arial" w:hAnsi="Arial"/>
          <w:rtl w:val="0"/>
        </w:rPr>
        <w:t xml:space="preserve">As multas serão aplicadas sobre o valor da respectiva Ordem de Serviço (OS) / Chamado ou da parte não executada:</w:t>
      </w:r>
    </w:p>
    <w:p w:rsidR="00000000" w:rsidDel="00000000" w:rsidP="00000000" w:rsidRDefault="00000000" w:rsidRPr="00000000" w14:paraId="000001F1">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F2">
      <w:pPr>
        <w:numPr>
          <w:ilvl w:val="0"/>
          <w:numId w:val="15"/>
        </w:numPr>
        <w:spacing w:after="0" w:lineRule="auto"/>
        <w:ind w:left="720" w:hanging="360"/>
        <w:jc w:val="both"/>
        <w:rPr>
          <w:rFonts w:ascii="Arial" w:cs="Arial" w:eastAsia="Arial" w:hAnsi="Arial"/>
          <w:b w:val="1"/>
          <w:bCs w:val="1"/>
        </w:rPr>
      </w:pPr>
      <w:r w:rsidDel="00000000" w:rsidR="00000000" w:rsidRPr="00000000">
        <w:rPr>
          <w:rFonts w:ascii="Arial" w:cs="Arial" w:eastAsia="Arial" w:hAnsi="Arial"/>
          <w:b w:val="1"/>
          <w:bCs w:val="1"/>
          <w:rtl w:val="0"/>
        </w:rPr>
        <w:t xml:space="preserve">Multa Moratória (por Atraso)</w:t>
      </w:r>
    </w:p>
    <w:p w:rsidR="00000000" w:rsidDel="00000000" w:rsidP="00000000" w:rsidRDefault="00000000" w:rsidRPr="00000000" w14:paraId="000001F3">
      <w:pPr>
        <w:spacing w:after="0" w:lineRule="auto"/>
        <w:ind w:left="720" w:firstLine="0"/>
        <w:jc w:val="both"/>
        <w:rPr>
          <w:rFonts w:ascii="Arial" w:cs="Arial" w:eastAsia="Arial" w:hAnsi="Arial"/>
        </w:rPr>
      </w:pPr>
      <w:r w:rsidDel="00000000" w:rsidR="00000000" w:rsidRPr="00000000">
        <w:rPr>
          <w:rFonts w:ascii="Arial" w:cs="Arial" w:eastAsia="Arial" w:hAnsi="Arial"/>
          <w:rtl w:val="0"/>
        </w:rPr>
        <w:t xml:space="preserve">Será considerada a multa por atraso no cumprimeto dos prazos previstos na Ordem de Serviço (OS), da seguinte forma:</w:t>
      </w:r>
    </w:p>
    <w:p w:rsidR="00000000" w:rsidDel="00000000" w:rsidP="00000000" w:rsidRDefault="00000000" w:rsidRPr="00000000" w14:paraId="000001F4">
      <w:pPr>
        <w:numPr>
          <w:ilvl w:val="0"/>
          <w:numId w:val="5"/>
        </w:numPr>
        <w:spacing w:after="0" w:lineRule="auto"/>
        <w:ind w:left="1440" w:hanging="360"/>
        <w:jc w:val="both"/>
        <w:rPr>
          <w:rFonts w:ascii="Arial" w:cs="Arial" w:eastAsia="Arial" w:hAnsi="Arial"/>
          <w:u w:val="none"/>
        </w:rPr>
      </w:pPr>
      <w:r w:rsidDel="00000000" w:rsidR="00000000" w:rsidRPr="00000000">
        <w:rPr>
          <w:rFonts w:ascii="Arial" w:cs="Arial" w:eastAsia="Arial" w:hAnsi="Arial"/>
          <w:b w:val="1"/>
          <w:bCs w:val="1"/>
          <w:rtl w:val="0"/>
        </w:rPr>
        <w:t xml:space="preserve">Serviços com Mão de Obra embutida (Instalação, Manutenção, etc) : </w:t>
      </w:r>
      <w:r w:rsidDel="00000000" w:rsidR="00000000" w:rsidRPr="00000000">
        <w:rPr>
          <w:rFonts w:ascii="Arial" w:cs="Arial" w:eastAsia="Arial" w:hAnsi="Arial"/>
          <w:rtl w:val="0"/>
        </w:rPr>
        <w:t xml:space="preserve">Multa de </w:t>
      </w:r>
      <w:r w:rsidDel="00000000" w:rsidR="00000000" w:rsidRPr="00000000">
        <w:rPr>
          <w:rFonts w:ascii="Arial" w:cs="Arial" w:eastAsia="Arial" w:hAnsi="Arial"/>
          <w:b w:val="1"/>
          <w:bCs w:val="1"/>
          <w:rtl w:val="0"/>
        </w:rPr>
        <w:t xml:space="preserve">1% (um por cento)</w:t>
      </w:r>
      <w:r w:rsidDel="00000000" w:rsidR="00000000" w:rsidRPr="00000000">
        <w:rPr>
          <w:rFonts w:ascii="Arial" w:cs="Arial" w:eastAsia="Arial" w:hAnsi="Arial"/>
          <w:rtl w:val="0"/>
        </w:rPr>
        <w:t xml:space="preserve"> por </w:t>
      </w:r>
      <w:r w:rsidDel="00000000" w:rsidR="00000000" w:rsidRPr="00000000">
        <w:rPr>
          <w:rFonts w:ascii="Arial" w:cs="Arial" w:eastAsia="Arial" w:hAnsi="Arial"/>
          <w:b w:val="1"/>
          <w:bCs w:val="1"/>
          <w:rtl w:val="0"/>
        </w:rPr>
        <w:t xml:space="preserve">hora de atraso</w:t>
      </w:r>
      <w:r w:rsidDel="00000000" w:rsidR="00000000" w:rsidRPr="00000000">
        <w:rPr>
          <w:rFonts w:ascii="Arial" w:cs="Arial" w:eastAsia="Arial" w:hAnsi="Arial"/>
          <w:rtl w:val="0"/>
        </w:rPr>
        <w:t xml:space="preserve"> na entrega e conclusão do serviço, limitada a </w:t>
      </w:r>
      <w:r w:rsidDel="00000000" w:rsidR="00000000" w:rsidRPr="00000000">
        <w:rPr>
          <w:rFonts w:ascii="Arial" w:cs="Arial" w:eastAsia="Arial" w:hAnsi="Arial"/>
          <w:b w:val="1"/>
          <w:bCs w:val="1"/>
          <w:rtl w:val="0"/>
        </w:rPr>
        <w:t xml:space="preserve">24 (vinte e quatro) horas.</w:t>
      </w:r>
    </w:p>
    <w:p w:rsidR="00000000" w:rsidDel="00000000" w:rsidP="00000000" w:rsidRDefault="00000000" w:rsidRPr="00000000" w14:paraId="000001F5">
      <w:pPr>
        <w:numPr>
          <w:ilvl w:val="0"/>
          <w:numId w:val="5"/>
        </w:numPr>
        <w:spacing w:after="0" w:lineRule="auto"/>
        <w:ind w:left="1440" w:hanging="360"/>
        <w:jc w:val="both"/>
        <w:rPr>
          <w:rFonts w:ascii="Arial" w:cs="Arial" w:eastAsia="Arial" w:hAnsi="Arial"/>
          <w:b w:val="1"/>
          <w:bCs w:val="1"/>
          <w:u w:val="none"/>
        </w:rPr>
      </w:pPr>
      <w:r w:rsidDel="00000000" w:rsidR="00000000" w:rsidRPr="00000000">
        <w:rPr>
          <w:rFonts w:ascii="Arial" w:cs="Arial" w:eastAsia="Arial" w:hAnsi="Arial"/>
          <w:b w:val="1"/>
          <w:bCs w:val="1"/>
          <w:rtl w:val="0"/>
        </w:rPr>
        <w:t xml:space="preserve">Demais Serviços e Fornecimentos (Ex. Aquisição de bens/ Fornecimento de material) : </w:t>
      </w:r>
      <w:r w:rsidDel="00000000" w:rsidR="00000000" w:rsidRPr="00000000">
        <w:rPr>
          <w:rFonts w:ascii="Arial" w:cs="Arial" w:eastAsia="Arial" w:hAnsi="Arial"/>
          <w:rtl w:val="0"/>
        </w:rPr>
        <w:t xml:space="preserve">Multa de</w:t>
      </w:r>
      <w:r w:rsidDel="00000000" w:rsidR="00000000" w:rsidRPr="00000000">
        <w:rPr>
          <w:rFonts w:ascii="Arial" w:cs="Arial" w:eastAsia="Arial" w:hAnsi="Arial"/>
          <w:b w:val="1"/>
          <w:bCs w:val="1"/>
          <w:rtl w:val="0"/>
        </w:rPr>
        <w:t xml:space="preserve"> 1% (um por cento) </w:t>
      </w:r>
      <w:r w:rsidDel="00000000" w:rsidR="00000000" w:rsidRPr="00000000">
        <w:rPr>
          <w:rFonts w:ascii="Arial" w:cs="Arial" w:eastAsia="Arial" w:hAnsi="Arial"/>
          <w:rtl w:val="0"/>
        </w:rPr>
        <w:t xml:space="preserve">por</w:t>
      </w:r>
      <w:r w:rsidDel="00000000" w:rsidR="00000000" w:rsidRPr="00000000">
        <w:rPr>
          <w:rFonts w:ascii="Arial" w:cs="Arial" w:eastAsia="Arial" w:hAnsi="Arial"/>
          <w:b w:val="1"/>
          <w:bCs w:val="1"/>
          <w:rtl w:val="0"/>
        </w:rPr>
        <w:t xml:space="preserve"> dia de atraso, </w:t>
      </w:r>
      <w:r w:rsidDel="00000000" w:rsidR="00000000" w:rsidRPr="00000000">
        <w:rPr>
          <w:rFonts w:ascii="Arial" w:cs="Arial" w:eastAsia="Arial" w:hAnsi="Arial"/>
          <w:rtl w:val="0"/>
        </w:rPr>
        <w:t xml:space="preserve">limitada</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a</w:t>
      </w:r>
      <w:r w:rsidDel="00000000" w:rsidR="00000000" w:rsidRPr="00000000">
        <w:rPr>
          <w:rFonts w:ascii="Arial" w:cs="Arial" w:eastAsia="Arial" w:hAnsi="Arial"/>
          <w:b w:val="1"/>
          <w:bCs w:val="1"/>
          <w:rtl w:val="0"/>
        </w:rPr>
        <w:t xml:space="preserve"> 30 (trinta) dias.</w:t>
      </w:r>
    </w:p>
    <w:p w:rsidR="00000000" w:rsidDel="00000000" w:rsidP="00000000" w:rsidRDefault="00000000" w:rsidRPr="00000000" w14:paraId="000001F6">
      <w:pPr>
        <w:spacing w:after="0" w:lineRule="auto"/>
        <w:ind w:left="7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F7">
      <w:pPr>
        <w:numPr>
          <w:ilvl w:val="0"/>
          <w:numId w:val="15"/>
        </w:numPr>
        <w:spacing w:after="0" w:lineRule="auto"/>
        <w:ind w:left="720" w:hanging="360"/>
        <w:jc w:val="both"/>
        <w:rPr>
          <w:rFonts w:ascii="Arial" w:cs="Arial" w:eastAsia="Arial" w:hAnsi="Arial"/>
          <w:b w:val="1"/>
          <w:bCs w:val="1"/>
          <w:u w:val="none"/>
        </w:rPr>
      </w:pPr>
      <w:r w:rsidDel="00000000" w:rsidR="00000000" w:rsidRPr="00000000">
        <w:rPr>
          <w:rFonts w:ascii="Arial" w:cs="Arial" w:eastAsia="Arial" w:hAnsi="Arial"/>
          <w:b w:val="1"/>
          <w:bCs w:val="1"/>
          <w:rtl w:val="0"/>
        </w:rPr>
        <w:t xml:space="preserve">Multa Compensatória (por inexecução)</w:t>
      </w:r>
    </w:p>
    <w:p w:rsidR="00000000" w:rsidDel="00000000" w:rsidP="00000000" w:rsidRDefault="00000000" w:rsidRPr="00000000" w14:paraId="000001F8">
      <w:pPr>
        <w:numPr>
          <w:ilvl w:val="0"/>
          <w:numId w:val="2"/>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 Após o período de 24 (vinte e quatro) horas de mora para serviços com mão de obra embutida, ou após 30 (trinta) dias de mora para os demais serviços e fornecimentos, o serviço ou a Ordem de Serviço será considerado inexecutado, total ou parcialmente.</w:t>
      </w:r>
    </w:p>
    <w:p w:rsidR="00000000" w:rsidDel="00000000" w:rsidP="00000000" w:rsidRDefault="00000000" w:rsidRPr="00000000" w14:paraId="000001F9">
      <w:pPr>
        <w:numPr>
          <w:ilvl w:val="0"/>
          <w:numId w:val="2"/>
        </w:numPr>
        <w:spacing w:after="0" w:lineRule="auto"/>
        <w:ind w:left="1440" w:hanging="360"/>
        <w:jc w:val="both"/>
        <w:rPr>
          <w:rFonts w:ascii="Arial" w:cs="Arial" w:eastAsia="Arial" w:hAnsi="Arial"/>
          <w:u w:val="none"/>
        </w:rPr>
      </w:pPr>
      <w:r w:rsidDel="00000000" w:rsidR="00000000" w:rsidRPr="00000000">
        <w:rPr>
          <w:rFonts w:ascii="Arial" w:cs="Arial" w:eastAsia="Arial" w:hAnsi="Arial"/>
          <w:rtl w:val="0"/>
        </w:rPr>
        <w:t xml:space="preserve">Neste caso será aplicada a multa compensatória no importe de</w:t>
      </w:r>
      <w:r w:rsidDel="00000000" w:rsidR="00000000" w:rsidRPr="00000000">
        <w:rPr>
          <w:rFonts w:ascii="Arial" w:cs="Arial" w:eastAsia="Arial" w:hAnsi="Arial"/>
          <w:b w:val="1"/>
          <w:bCs w:val="1"/>
          <w:rtl w:val="0"/>
        </w:rPr>
        <w:t xml:space="preserve"> 30% (trinta por cento)</w:t>
      </w:r>
      <w:r w:rsidDel="00000000" w:rsidR="00000000" w:rsidRPr="00000000">
        <w:rPr>
          <w:rFonts w:ascii="Arial" w:cs="Arial" w:eastAsia="Arial" w:hAnsi="Arial"/>
          <w:rtl w:val="0"/>
        </w:rPr>
        <w:t xml:space="preserve"> sobre o valor da Ordem de Serviço ou da parte não executada</w:t>
      </w:r>
    </w:p>
    <w:p w:rsidR="00000000" w:rsidDel="00000000" w:rsidP="00000000" w:rsidRDefault="00000000" w:rsidRPr="00000000" w14:paraId="000001FA">
      <w:pPr>
        <w:spacing w:after="0" w:lineRule="auto"/>
        <w:ind w:lef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FB">
      <w:pPr>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aplicação de multa de mora não impedirá que a Administração a converta em compensatória e promova a extinção unilateral do contrato ou da Ordem de Serviço com a aplicação cumulada de outras sanções previstas na Lei 14133/2021.</w:t>
      </w:r>
    </w:p>
    <w:p w:rsidR="00000000" w:rsidDel="00000000" w:rsidP="00000000" w:rsidRDefault="00000000" w:rsidRPr="00000000" w14:paraId="000001FC">
      <w:pPr>
        <w:pStyle w:val="Heading1"/>
        <w:numPr>
          <w:ilvl w:val="0"/>
          <w:numId w:val="12"/>
        </w:numPr>
        <w:spacing w:after="0" w:lineRule="auto"/>
        <w:ind w:left="566.9291338582675" w:hanging="992.1259842519685"/>
        <w:jc w:val="both"/>
        <w:rPr>
          <w:sz w:val="28"/>
          <w:szCs w:val="28"/>
        </w:rPr>
      </w:pPr>
      <w:bookmarkStart w:colFirst="0" w:colLast="0" w:name="_heading=h.wfdqz82rh659" w:id="39"/>
      <w:bookmarkEnd w:id="39"/>
      <w:r w:rsidDel="00000000" w:rsidR="00000000" w:rsidRPr="00000000">
        <w:rPr>
          <w:sz w:val="28"/>
          <w:szCs w:val="28"/>
          <w:vertAlign w:val="baseline"/>
          <w:rtl w:val="0"/>
        </w:rPr>
        <w:t xml:space="preserve">CRITÉRIOS DE PAGAMENTO E DOTAÇÃO ORÇAMENTÁRIA</w:t>
      </w:r>
      <w:r w:rsidDel="00000000" w:rsidR="00000000" w:rsidRPr="00000000">
        <w:rPr>
          <w:rtl w:val="0"/>
        </w:rPr>
      </w:r>
    </w:p>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bCs w:val="1"/>
          <w:i w:val="0"/>
          <w:iCs w:val="0"/>
          <w:smallCaps w:val="0"/>
          <w:strike w:val="0"/>
          <w:color w:val="000000"/>
          <w:sz w:val="10"/>
          <w:szCs w:val="10"/>
          <w:u w:val="none"/>
          <w:vertAlign w:val="baseline"/>
        </w:rPr>
      </w:pPr>
      <w:r w:rsidDel="00000000" w:rsidR="00000000" w:rsidRPr="00000000">
        <w:rPr>
          <w:rtl w:val="0"/>
        </w:rPr>
      </w:r>
    </w:p>
    <w:p w:rsidR="00000000" w:rsidDel="00000000" w:rsidP="00000000" w:rsidRDefault="00000000" w:rsidRPr="00000000" w14:paraId="000001FE">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bCs w:val="1"/>
          <w:i w:val="0"/>
          <w:iCs w:val="0"/>
          <w:smallCaps w:val="0"/>
          <w:strike w:val="0"/>
          <w:color w:val="000000"/>
          <w:sz w:val="22"/>
          <w:szCs w:val="22"/>
          <w:vertAlign w:val="baseline"/>
        </w:rPr>
      </w:pPr>
      <w:r w:rsidDel="00000000" w:rsidR="00000000" w:rsidRPr="00000000">
        <w:rPr>
          <w:rFonts w:ascii="Arial" w:cs="Arial" w:eastAsia="Arial" w:hAnsi="Arial"/>
          <w:b w:val="1"/>
          <w:bCs w:val="1"/>
          <w:rtl w:val="0"/>
        </w:rPr>
        <w:t xml:space="preserve">Critérios de Pagamento</w:t>
      </w:r>
    </w:p>
    <w:p w:rsidR="00000000" w:rsidDel="00000000" w:rsidP="00000000" w:rsidRDefault="00000000" w:rsidRPr="00000000" w14:paraId="000001FF">
      <w:pPr>
        <w:keepNext w:val="0"/>
        <w:keepLines w:val="0"/>
        <w:pageBreakBefore w:val="0"/>
        <w:widowControl w:val="1"/>
        <w:numPr>
          <w:ilvl w:val="2"/>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u w:val="none"/>
        </w:rPr>
      </w:pPr>
      <w:r w:rsidDel="00000000" w:rsidR="00000000" w:rsidRPr="00000000">
        <w:rPr>
          <w:rFonts w:ascii="Arial" w:cs="Arial" w:eastAsia="Arial" w:hAnsi="Arial"/>
          <w:rtl w:val="0"/>
        </w:rPr>
        <w:t xml:space="preserve">O pagamento dos serviços de serralheria e fornecimento de material será efetuado por </w:t>
      </w:r>
      <w:r w:rsidDel="00000000" w:rsidR="00000000" w:rsidRPr="00000000">
        <w:rPr>
          <w:rFonts w:ascii="Arial" w:cs="Arial" w:eastAsia="Arial" w:hAnsi="Arial"/>
          <w:b w:val="1"/>
          <w:bCs w:val="1"/>
          <w:rtl w:val="0"/>
        </w:rPr>
        <w:t xml:space="preserve">Ordem de Serviço (OS) / Chamado</w:t>
      </w:r>
      <w:r w:rsidDel="00000000" w:rsidR="00000000" w:rsidRPr="00000000">
        <w:rPr>
          <w:rFonts w:ascii="Arial" w:cs="Arial" w:eastAsia="Arial" w:hAnsi="Arial"/>
          <w:rtl w:val="0"/>
        </w:rPr>
        <w:t xml:space="preserve"> devidamente executado e atestado, de acordo com as seguintes condições:</w:t>
      </w:r>
    </w:p>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01">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b w:val="1"/>
          <w:bCs w:val="1"/>
        </w:rPr>
      </w:pPr>
      <w:r w:rsidDel="00000000" w:rsidR="00000000" w:rsidRPr="00000000">
        <w:rPr>
          <w:rFonts w:ascii="Arial" w:cs="Arial" w:eastAsia="Arial" w:hAnsi="Arial"/>
          <w:b w:val="1"/>
          <w:bCs w:val="1"/>
          <w:rtl w:val="0"/>
        </w:rPr>
        <w:t xml:space="preserve">Condição de pagamento:</w:t>
      </w:r>
    </w:p>
    <w:p w:rsidR="00000000" w:rsidDel="00000000" w:rsidP="00000000" w:rsidRDefault="00000000" w:rsidRPr="00000000" w14:paraId="00000202">
      <w:pPr>
        <w:numPr>
          <w:ilvl w:val="0"/>
          <w:numId w:val="20"/>
        </w:numPr>
        <w:spacing w:after="0" w:lineRule="auto"/>
        <w:ind w:left="720" w:hanging="360"/>
        <w:jc w:val="both"/>
        <w:rPr>
          <w:rFonts w:ascii="Arial" w:cs="Arial" w:eastAsia="Arial" w:hAnsi="Arial"/>
        </w:rPr>
      </w:pPr>
      <w:r w:rsidDel="00000000" w:rsidR="00000000" w:rsidRPr="00000000">
        <w:rPr>
          <w:rFonts w:ascii="Arial" w:cs="Arial" w:eastAsia="Arial" w:hAnsi="Arial"/>
          <w:rtl w:val="0"/>
        </w:rPr>
        <w:t xml:space="preserve">O pagamento será realizado no prazo de até 30 (trinta) dias, contados da data de recebimento definitivo da Nota Fiscal devidamente atestada pela fiscalização municipal ou órgão solicitante.</w:t>
      </w:r>
    </w:p>
    <w:p w:rsidR="00000000" w:rsidDel="00000000" w:rsidP="00000000" w:rsidRDefault="00000000" w:rsidRPr="00000000" w14:paraId="00000203">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rPr>
      </w:pPr>
      <w:r w:rsidDel="00000000" w:rsidR="00000000" w:rsidRPr="00000000">
        <w:rPr>
          <w:rFonts w:ascii="Arial" w:cs="Arial" w:eastAsia="Arial" w:hAnsi="Arial"/>
          <w:rtl w:val="0"/>
        </w:rPr>
        <w:t xml:space="preserve">A Nota Fiscal deverá ser emitida em nome do órgão solicitante (Prefeitura Municipal de Pinhais ou Pinhais Previdência), conforme a Ordem de Serviço, e obrigatoriamente vinculada à respectiva OS e ao processo de credenciamento.</w:t>
      </w:r>
      <w:r w:rsidDel="00000000" w:rsidR="00000000" w:rsidRPr="00000000">
        <w:rPr>
          <w:rtl w:val="0"/>
        </w:rPr>
      </w:r>
    </w:p>
    <w:p w:rsidR="00000000" w:rsidDel="00000000" w:rsidP="00000000" w:rsidRDefault="00000000" w:rsidRPr="00000000" w14:paraId="00000204">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b w:val="1"/>
          <w:bCs w:val="1"/>
          <w:u w:val="none"/>
        </w:rPr>
      </w:pPr>
      <w:r w:rsidDel="00000000" w:rsidR="00000000" w:rsidRPr="00000000">
        <w:rPr>
          <w:rFonts w:ascii="Arial" w:cs="Arial" w:eastAsia="Arial" w:hAnsi="Arial"/>
          <w:b w:val="1"/>
          <w:bCs w:val="1"/>
          <w:rtl w:val="0"/>
        </w:rPr>
        <w:t xml:space="preserve">Recebimento e Ateste:</w:t>
      </w:r>
    </w:p>
    <w:p w:rsidR="00000000" w:rsidDel="00000000" w:rsidP="00000000" w:rsidRDefault="00000000" w:rsidRPr="00000000" w14:paraId="0000020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rPr>
      </w:pPr>
      <w:r w:rsidDel="00000000" w:rsidR="00000000" w:rsidRPr="00000000">
        <w:rPr>
          <w:rFonts w:ascii="Arial" w:cs="Arial" w:eastAsia="Arial" w:hAnsi="Arial"/>
          <w:rtl w:val="0"/>
        </w:rPr>
        <w:t xml:space="preserve">O recebimento dos serviços e materiais será feito em 2 (duas) fases, conforme previsto na Lei nº 14.133/2021:</w:t>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rPr>
      </w:pPr>
      <w:r w:rsidDel="00000000" w:rsidR="00000000" w:rsidRPr="00000000">
        <w:rPr>
          <w:rFonts w:ascii="Arial" w:cs="Arial" w:eastAsia="Arial" w:hAnsi="Arial"/>
          <w:b w:val="1"/>
          <w:bCs w:val="1"/>
          <w:rtl w:val="0"/>
        </w:rPr>
        <w:t xml:space="preserve">Provisório: </w:t>
      </w:r>
      <w:r w:rsidDel="00000000" w:rsidR="00000000" w:rsidRPr="00000000">
        <w:rPr>
          <w:rFonts w:ascii="Arial" w:cs="Arial" w:eastAsia="Arial" w:hAnsi="Arial"/>
          <w:rtl w:val="0"/>
        </w:rPr>
        <w:t xml:space="preserve">Pelo fiscal técnico, mediante conferência da qualidade dos materiais, da mão de obra empregada e da conclusão do serviço, em até 5 (cinco) dias úteis após a finalização da OS.</w:t>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rPr>
      </w:pPr>
      <w:r w:rsidDel="00000000" w:rsidR="00000000" w:rsidRPr="00000000">
        <w:rPr>
          <w:rFonts w:ascii="Arial" w:cs="Arial" w:eastAsia="Arial" w:hAnsi="Arial"/>
          <w:b w:val="1"/>
          <w:bCs w:val="1"/>
          <w:rtl w:val="0"/>
        </w:rPr>
        <w:t xml:space="preserve">Definitivo:</w:t>
      </w:r>
      <w:r w:rsidDel="00000000" w:rsidR="00000000" w:rsidRPr="00000000">
        <w:rPr>
          <w:rFonts w:ascii="Arial" w:cs="Arial" w:eastAsia="Arial" w:hAnsi="Arial"/>
          <w:rtl w:val="0"/>
        </w:rPr>
        <w:t xml:space="preserve"> Pelo fiscal do contrato, após a verificação da correção da documentação fiscal e, se aplicável, da observação do período de garantia, em até 10 (dez) dias úteis após o recebimento provisório.</w:t>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rPr>
      </w:pPr>
      <w:r w:rsidDel="00000000" w:rsidR="00000000" w:rsidRPr="00000000">
        <w:rPr>
          <w:rFonts w:ascii="Arial" w:cs="Arial" w:eastAsia="Arial" w:hAnsi="Arial"/>
          <w:rtl w:val="0"/>
        </w:rPr>
        <w:t xml:space="preserve">Seguindo conforme obrigatoriedade do setor de pagamentos municipais.</w:t>
      </w:r>
    </w:p>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0C">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b w:val="1"/>
          <w:bCs w:val="1"/>
          <w:u w:val="none"/>
        </w:rPr>
      </w:pPr>
      <w:r w:rsidDel="00000000" w:rsidR="00000000" w:rsidRPr="00000000">
        <w:rPr>
          <w:rFonts w:ascii="Arial" w:cs="Arial" w:eastAsia="Arial" w:hAnsi="Arial"/>
          <w:b w:val="1"/>
          <w:bCs w:val="1"/>
          <w:rtl w:val="0"/>
        </w:rPr>
        <w:t xml:space="preserve">Exigências Documentais:</w:t>
      </w:r>
    </w:p>
    <w:p w:rsidR="00000000" w:rsidDel="00000000" w:rsidP="00000000" w:rsidRDefault="00000000" w:rsidRPr="00000000" w14:paraId="0000020D">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rPr>
      </w:pPr>
      <w:r w:rsidDel="00000000" w:rsidR="00000000" w:rsidRPr="00000000">
        <w:rPr>
          <w:rFonts w:ascii="Arial" w:cs="Arial" w:eastAsia="Arial" w:hAnsi="Arial"/>
          <w:rtl w:val="0"/>
        </w:rPr>
        <w:t xml:space="preserve">Será condição indispensável para a liberação do pagamento a apresentação do comprovante de recolhimento dos encargos sociais, trabalhistas, previdenciários e fiscais relativos aos serviços executados na Ordem de Serviço, conforme a legislação vigente, se exigível.</w:t>
      </w:r>
      <w:r w:rsidDel="00000000" w:rsidR="00000000" w:rsidRPr="00000000">
        <w:rPr>
          <w:rtl w:val="0"/>
        </w:rPr>
      </w:r>
    </w:p>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0F">
      <w:pPr>
        <w:numPr>
          <w:ilvl w:val="1"/>
          <w:numId w:val="12"/>
        </w:numPr>
        <w:spacing w:after="0" w:line="276"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As despesas decorrentes do objeto deste edital correrão à conta da(s) DOTAÇÃO(ÕES) ORÇAMENTÁRIA(S):</w:t>
      </w:r>
    </w:p>
    <w:p w:rsidR="00000000" w:rsidDel="00000000" w:rsidP="00000000" w:rsidRDefault="00000000" w:rsidRPr="00000000" w14:paraId="00000210">
      <w:pPr>
        <w:spacing w:after="0" w:line="276"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11">
      <w:pPr>
        <w:spacing w:after="0" w:line="276"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SEMED - Secretaria Municipal de Educação</w:t>
      </w:r>
    </w:p>
    <w:p w:rsidR="00000000" w:rsidDel="00000000" w:rsidP="00000000" w:rsidRDefault="00000000" w:rsidRPr="00000000" w14:paraId="00000212">
      <w:pPr>
        <w:spacing w:after="0" w:line="276"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2025</w:t>
      </w:r>
    </w:p>
    <w:p w:rsidR="00000000" w:rsidDel="00000000" w:rsidP="00000000" w:rsidRDefault="00000000" w:rsidRPr="00000000" w14:paraId="00000213">
      <w:pPr>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[05.001.0012.0361.0074.6018.33.90.30.24.00]</w:t>
      </w:r>
    </w:p>
    <w:p w:rsidR="00000000" w:rsidDel="00000000" w:rsidP="00000000" w:rsidRDefault="00000000" w:rsidRPr="00000000" w14:paraId="00000214">
      <w:pPr>
        <w:numPr>
          <w:ilvl w:val="1"/>
          <w:numId w:val="1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[05.001.0012.0361.0074.6018.33.90.39.16.00]</w:t>
      </w:r>
    </w:p>
    <w:p w:rsidR="00000000" w:rsidDel="00000000" w:rsidP="00000000" w:rsidRDefault="00000000" w:rsidRPr="00000000" w14:paraId="00000215">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16">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2026</w:t>
      </w:r>
    </w:p>
    <w:p w:rsidR="00000000" w:rsidDel="00000000" w:rsidP="00000000" w:rsidRDefault="00000000" w:rsidRPr="00000000" w14:paraId="00000217">
      <w:pPr>
        <w:numPr>
          <w:ilvl w:val="1"/>
          <w:numId w:val="12"/>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[05.001.0012.0361.0105.6013.33.90.30.24.00]</w:t>
      </w:r>
    </w:p>
    <w:p w:rsidR="00000000" w:rsidDel="00000000" w:rsidP="00000000" w:rsidRDefault="00000000" w:rsidRPr="00000000" w14:paraId="00000218">
      <w:pPr>
        <w:numPr>
          <w:ilvl w:val="1"/>
          <w:numId w:val="12"/>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[05.001.0012.0361.0105.6013.33.90.39.16.00]</w:t>
      </w:r>
    </w:p>
    <w:p w:rsidR="00000000" w:rsidDel="00000000" w:rsidP="00000000" w:rsidRDefault="00000000" w:rsidRPr="00000000" w14:paraId="00000219">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1A">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SEMEL - Secretaria Municipal de Esporte e Lazer</w:t>
      </w:r>
    </w:p>
    <w:p w:rsidR="00000000" w:rsidDel="00000000" w:rsidP="00000000" w:rsidRDefault="00000000" w:rsidRPr="00000000" w14:paraId="0000021B">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2026</w:t>
      </w:r>
    </w:p>
    <w:p w:rsidR="00000000" w:rsidDel="00000000" w:rsidP="00000000" w:rsidRDefault="00000000" w:rsidRPr="00000000" w14:paraId="0000021C">
      <w:pPr>
        <w:numPr>
          <w:ilvl w:val="1"/>
          <w:numId w:val="12"/>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[11.002.0013.0392.0070.2064.33.90.39.16.00]</w:t>
      </w:r>
    </w:p>
    <w:p w:rsidR="00000000" w:rsidDel="00000000" w:rsidP="00000000" w:rsidRDefault="00000000" w:rsidRPr="00000000" w14:paraId="0000021D">
      <w:pPr>
        <w:numPr>
          <w:ilvl w:val="1"/>
          <w:numId w:val="12"/>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[11.002.0013.0392.0070.2064.33.90.30.24.00]</w:t>
      </w:r>
    </w:p>
    <w:p w:rsidR="00000000" w:rsidDel="00000000" w:rsidP="00000000" w:rsidRDefault="00000000" w:rsidRPr="00000000" w14:paraId="0000021E">
      <w:pPr>
        <w:numPr>
          <w:ilvl w:val="1"/>
          <w:numId w:val="12"/>
        </w:numPr>
        <w:spacing w:after="0" w:lineRule="auto"/>
        <w:ind w:left="566.9291338582675" w:hanging="992.1259842519682"/>
        <w:jc w:val="both"/>
        <w:rPr>
          <w:rFonts w:ascii="Arial" w:cs="Arial" w:eastAsia="Arial" w:hAnsi="Arial"/>
          <w:u w:val="none"/>
        </w:rPr>
      </w:pPr>
      <w:r w:rsidDel="00000000" w:rsidR="00000000" w:rsidRPr="00000000">
        <w:rPr>
          <w:rFonts w:ascii="Arial" w:cs="Arial" w:eastAsia="Arial" w:hAnsi="Arial"/>
          <w:rtl w:val="0"/>
        </w:rPr>
        <w:t xml:space="preserve">[11.003.0027.0811.0070.2068.33.90.39.16.00]</w:t>
      </w:r>
    </w:p>
    <w:p w:rsidR="00000000" w:rsidDel="00000000" w:rsidP="00000000" w:rsidRDefault="00000000" w:rsidRPr="00000000" w14:paraId="0000021F">
      <w:pPr>
        <w:numPr>
          <w:ilvl w:val="1"/>
          <w:numId w:val="12"/>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[11.003.0027.0811.0070.2068.33.90.30.24.00]</w:t>
      </w:r>
    </w:p>
    <w:p w:rsidR="00000000" w:rsidDel="00000000" w:rsidP="00000000" w:rsidRDefault="00000000" w:rsidRPr="00000000" w14:paraId="00000220">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21">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SEMAS - Secretaria Municipal de Assistência Social</w:t>
      </w:r>
    </w:p>
    <w:p w:rsidR="00000000" w:rsidDel="00000000" w:rsidP="00000000" w:rsidRDefault="00000000" w:rsidRPr="00000000" w14:paraId="00000222">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2026</w:t>
      </w:r>
    </w:p>
    <w:p w:rsidR="00000000" w:rsidDel="00000000" w:rsidP="00000000" w:rsidRDefault="00000000" w:rsidRPr="00000000" w14:paraId="00000223">
      <w:pPr>
        <w:numPr>
          <w:ilvl w:val="1"/>
          <w:numId w:val="12"/>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[08.003.008.0245.0104.2054.33.90.39.16.00]</w:t>
      </w:r>
    </w:p>
    <w:p w:rsidR="00000000" w:rsidDel="00000000" w:rsidP="00000000" w:rsidRDefault="00000000" w:rsidRPr="00000000" w14:paraId="00000224">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SEMMA - Secretaria Municipal do Meio Ambiente</w:t>
      </w:r>
    </w:p>
    <w:p w:rsidR="00000000" w:rsidDel="00000000" w:rsidP="00000000" w:rsidRDefault="00000000" w:rsidRPr="00000000" w14:paraId="00000225">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2026</w:t>
      </w:r>
    </w:p>
    <w:p w:rsidR="00000000" w:rsidDel="00000000" w:rsidP="00000000" w:rsidRDefault="00000000" w:rsidRPr="00000000" w14:paraId="00000226">
      <w:pPr>
        <w:numPr>
          <w:ilvl w:val="1"/>
          <w:numId w:val="12"/>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[10.002.0018.0541.0103.2056.33.90.39.24.00]</w:t>
      </w:r>
    </w:p>
    <w:p w:rsidR="00000000" w:rsidDel="00000000" w:rsidP="00000000" w:rsidRDefault="00000000" w:rsidRPr="00000000" w14:paraId="00000227">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28">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PP - Pinhais Previdencia</w:t>
      </w:r>
    </w:p>
    <w:p w:rsidR="00000000" w:rsidDel="00000000" w:rsidP="00000000" w:rsidRDefault="00000000" w:rsidRPr="00000000" w14:paraId="00000229">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2026</w:t>
      </w:r>
    </w:p>
    <w:p w:rsidR="00000000" w:rsidDel="00000000" w:rsidP="00000000" w:rsidRDefault="00000000" w:rsidRPr="00000000" w14:paraId="0000022A">
      <w:pPr>
        <w:numPr>
          <w:ilvl w:val="1"/>
          <w:numId w:val="12"/>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[17.002.0009.0272.0090.2003.33.90.30.24.00]</w:t>
      </w:r>
    </w:p>
    <w:p w:rsidR="00000000" w:rsidDel="00000000" w:rsidP="00000000" w:rsidRDefault="00000000" w:rsidRPr="00000000" w14:paraId="0000022B">
      <w:pPr>
        <w:numPr>
          <w:ilvl w:val="1"/>
          <w:numId w:val="12"/>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[17.002.0009.0272.0090.2003.33.90.39.16.00]</w:t>
      </w:r>
    </w:p>
    <w:p w:rsidR="00000000" w:rsidDel="00000000" w:rsidP="00000000" w:rsidRDefault="00000000" w:rsidRPr="00000000" w14:paraId="0000022C">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2D">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SEMUR - Secretaria Municipal do Urbanismo</w:t>
      </w:r>
    </w:p>
    <w:p w:rsidR="00000000" w:rsidDel="00000000" w:rsidP="00000000" w:rsidRDefault="00000000" w:rsidRPr="00000000" w14:paraId="0000022E">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2026</w:t>
      </w:r>
    </w:p>
    <w:p w:rsidR="00000000" w:rsidDel="00000000" w:rsidP="00000000" w:rsidRDefault="00000000" w:rsidRPr="00000000" w14:paraId="0000022F">
      <w:pPr>
        <w:numPr>
          <w:ilvl w:val="1"/>
          <w:numId w:val="12"/>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[16.001.0015.0451.0010.2081.33.90.39.16.00]</w:t>
      </w:r>
    </w:p>
    <w:p w:rsidR="00000000" w:rsidDel="00000000" w:rsidP="00000000" w:rsidRDefault="00000000" w:rsidRPr="00000000" w14:paraId="00000230">
      <w:pPr>
        <w:numPr>
          <w:ilvl w:val="1"/>
          <w:numId w:val="12"/>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[16.001.0015.0451.0010.2081.33.90.30.24.00]</w:t>
      </w:r>
    </w:p>
    <w:p w:rsidR="00000000" w:rsidDel="00000000" w:rsidP="00000000" w:rsidRDefault="00000000" w:rsidRPr="00000000" w14:paraId="00000231">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32">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LOA 2027</w:t>
      </w:r>
    </w:p>
    <w:p w:rsidR="00000000" w:rsidDel="00000000" w:rsidP="00000000" w:rsidRDefault="00000000" w:rsidRPr="00000000" w14:paraId="00000233">
      <w:pPr>
        <w:numPr>
          <w:ilvl w:val="1"/>
          <w:numId w:val="12"/>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[16.001.0015.0451.0010.2081.33.90.30.24.00]</w:t>
      </w:r>
    </w:p>
    <w:p w:rsidR="00000000" w:rsidDel="00000000" w:rsidP="00000000" w:rsidRDefault="00000000" w:rsidRPr="00000000" w14:paraId="00000234">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35">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SEMSA - Secretaria Municipal de Saúde</w:t>
      </w:r>
    </w:p>
    <w:p w:rsidR="00000000" w:rsidDel="00000000" w:rsidP="00000000" w:rsidRDefault="00000000" w:rsidRPr="00000000" w14:paraId="00000236">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2026</w:t>
      </w:r>
    </w:p>
    <w:p w:rsidR="00000000" w:rsidDel="00000000" w:rsidP="00000000" w:rsidRDefault="00000000" w:rsidRPr="00000000" w14:paraId="00000237">
      <w:pPr>
        <w:numPr>
          <w:ilvl w:val="1"/>
          <w:numId w:val="12"/>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[06.001.0010.301.0106.2026.33.90.30.24.00]</w:t>
      </w:r>
    </w:p>
    <w:p w:rsidR="00000000" w:rsidDel="00000000" w:rsidP="00000000" w:rsidRDefault="00000000" w:rsidRPr="00000000" w14:paraId="00000238">
      <w:pPr>
        <w:numPr>
          <w:ilvl w:val="1"/>
          <w:numId w:val="12"/>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[06.001.0010.301.0106.2028.33.90.30.24.00]</w:t>
      </w:r>
    </w:p>
    <w:p w:rsidR="00000000" w:rsidDel="00000000" w:rsidP="00000000" w:rsidRDefault="00000000" w:rsidRPr="00000000" w14:paraId="00000239">
      <w:pPr>
        <w:numPr>
          <w:ilvl w:val="1"/>
          <w:numId w:val="12"/>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[06.001.0010.305.0106.2029.33.90.30.24.00]</w:t>
      </w:r>
    </w:p>
    <w:p w:rsidR="00000000" w:rsidDel="00000000" w:rsidP="00000000" w:rsidRDefault="00000000" w:rsidRPr="00000000" w14:paraId="0000023A">
      <w:pPr>
        <w:numPr>
          <w:ilvl w:val="1"/>
          <w:numId w:val="12"/>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[06.001.0010.302.0106.2030.33.90.30.24.00]</w:t>
      </w:r>
    </w:p>
    <w:p w:rsidR="00000000" w:rsidDel="00000000" w:rsidP="00000000" w:rsidRDefault="00000000" w:rsidRPr="00000000" w14:paraId="0000023B">
      <w:pPr>
        <w:numPr>
          <w:ilvl w:val="1"/>
          <w:numId w:val="12"/>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[06.001.0010.302.0106.2031.33.90.30.24.00]</w:t>
      </w:r>
    </w:p>
    <w:p w:rsidR="00000000" w:rsidDel="00000000" w:rsidP="00000000" w:rsidRDefault="00000000" w:rsidRPr="00000000" w14:paraId="0000023C">
      <w:pPr>
        <w:numPr>
          <w:ilvl w:val="1"/>
          <w:numId w:val="12"/>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[06.001.0010.302.0106.2032.33.90.30.24.00]</w:t>
      </w:r>
    </w:p>
    <w:p w:rsidR="00000000" w:rsidDel="00000000" w:rsidP="00000000" w:rsidRDefault="00000000" w:rsidRPr="00000000" w14:paraId="0000023D">
      <w:pPr>
        <w:numPr>
          <w:ilvl w:val="1"/>
          <w:numId w:val="12"/>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[06.001.0010.302.0106.2036.33.90.30.24.00]</w:t>
      </w:r>
    </w:p>
    <w:p w:rsidR="00000000" w:rsidDel="00000000" w:rsidP="00000000" w:rsidRDefault="00000000" w:rsidRPr="00000000" w14:paraId="0000023E">
      <w:pPr>
        <w:numPr>
          <w:ilvl w:val="1"/>
          <w:numId w:val="12"/>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[06.001.0010.301.0106.2026.33.90.39.16.00]</w:t>
      </w:r>
    </w:p>
    <w:p w:rsidR="00000000" w:rsidDel="00000000" w:rsidP="00000000" w:rsidRDefault="00000000" w:rsidRPr="00000000" w14:paraId="0000023F">
      <w:pPr>
        <w:numPr>
          <w:ilvl w:val="1"/>
          <w:numId w:val="12"/>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[06.001.0010.301.0106.2028.33.90.39.16.00]</w:t>
      </w:r>
    </w:p>
    <w:p w:rsidR="00000000" w:rsidDel="00000000" w:rsidP="00000000" w:rsidRDefault="00000000" w:rsidRPr="00000000" w14:paraId="00000240">
      <w:pPr>
        <w:numPr>
          <w:ilvl w:val="1"/>
          <w:numId w:val="12"/>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[06.001.0010.305.0106.2029.33.90.39.16.00]</w:t>
      </w:r>
    </w:p>
    <w:p w:rsidR="00000000" w:rsidDel="00000000" w:rsidP="00000000" w:rsidRDefault="00000000" w:rsidRPr="00000000" w14:paraId="00000241">
      <w:pPr>
        <w:numPr>
          <w:ilvl w:val="1"/>
          <w:numId w:val="12"/>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[06.001.0010.302.0106.2030.33.90.39.16.00]</w:t>
      </w:r>
    </w:p>
    <w:p w:rsidR="00000000" w:rsidDel="00000000" w:rsidP="00000000" w:rsidRDefault="00000000" w:rsidRPr="00000000" w14:paraId="00000242">
      <w:pPr>
        <w:numPr>
          <w:ilvl w:val="1"/>
          <w:numId w:val="12"/>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[06.001.0010.302.0106.2031.33.90.39.16.00]</w:t>
      </w:r>
    </w:p>
    <w:p w:rsidR="00000000" w:rsidDel="00000000" w:rsidP="00000000" w:rsidRDefault="00000000" w:rsidRPr="00000000" w14:paraId="00000243">
      <w:pPr>
        <w:numPr>
          <w:ilvl w:val="1"/>
          <w:numId w:val="12"/>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[06.001.0010.302.0106.2032.33.90.39.16.00]</w:t>
      </w:r>
    </w:p>
    <w:p w:rsidR="00000000" w:rsidDel="00000000" w:rsidP="00000000" w:rsidRDefault="00000000" w:rsidRPr="00000000" w14:paraId="00000244">
      <w:pPr>
        <w:numPr>
          <w:ilvl w:val="1"/>
          <w:numId w:val="12"/>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[06.001.0010.302.0106.2036.33.90.39.16.00]</w:t>
      </w:r>
    </w:p>
    <w:p w:rsidR="00000000" w:rsidDel="00000000" w:rsidP="00000000" w:rsidRDefault="00000000" w:rsidRPr="00000000" w14:paraId="00000245">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46">
      <w:pPr>
        <w:spacing w:after="0" w:line="240" w:lineRule="auto"/>
        <w:jc w:val="center"/>
        <w:rPr>
          <w:rFonts w:ascii="Arial" w:cs="Arial" w:eastAsia="Arial" w:hAnsi="Arial"/>
          <w:b w:val="1"/>
          <w:bCs w:val="1"/>
        </w:rPr>
      </w:pPr>
      <w:r w:rsidDel="00000000" w:rsidR="00000000" w:rsidRPr="00000000">
        <w:rPr>
          <w:rtl w:val="0"/>
        </w:rPr>
      </w:r>
    </w:p>
    <w:tbl>
      <w:tblPr>
        <w:tblStyle w:val="Table6"/>
        <w:tblW w:w="8190.0" w:type="dxa"/>
        <w:jc w:val="center"/>
        <w:tblLayout w:type="fixed"/>
        <w:tblLook w:val="0600"/>
      </w:tblPr>
      <w:tblGrid>
        <w:gridCol w:w="4095"/>
        <w:gridCol w:w="4095"/>
        <w:tblGridChange w:id="0">
          <w:tblGrid>
            <w:gridCol w:w="4095"/>
            <w:gridCol w:w="4095"/>
          </w:tblGrid>
        </w:tblGridChange>
      </w:tblGrid>
      <w:tr>
        <w:trPr>
          <w:cantSplit w:val="0"/>
          <w:trHeight w:val="915" w:hRule="atLeast"/>
          <w:tblHeader w:val="0"/>
        </w:trPr>
        <w:tc>
          <w:tcPr>
            <w:gridSpan w:val="2"/>
            <w:tcBorders>
              <w:top w:color="000000" w:space="0" w:sz="0" w:val="nil"/>
              <w:left w:color="000000" w:space="0" w:sz="0" w:val="nil"/>
              <w:bottom w:color="000000" w:space="0" w:sz="0" w:val="nil"/>
              <w:right w:color="000000" w:space="0" w:sz="0" w:val="nil"/>
            </w:tcBorders>
            <w:tcMar>
              <w:top w:w="40.0" w:type="dxa"/>
              <w:left w:w="40.0" w:type="dxa"/>
              <w:bottom w:w="40.0" w:type="dxa"/>
              <w:right w:w="40.0" w:type="dxa"/>
            </w:tcMar>
            <w:vAlign w:val="bottom"/>
          </w:tcPr>
          <w:p w:rsidR="00000000" w:rsidDel="00000000" w:rsidP="00000000" w:rsidRDefault="00000000" w:rsidRPr="00000000" w14:paraId="00000247">
            <w:pPr>
              <w:widowControl w:val="0"/>
              <w:spacing w:after="0" w:line="240" w:lineRule="auto"/>
              <w:jc w:val="center"/>
              <w:rPr>
                <w:rFonts w:ascii="Arial" w:cs="Arial" w:eastAsia="Arial" w:hAnsi="Arial"/>
                <w:b w:val="1"/>
                <w:bCs w:val="1"/>
                <w:color w:val="ff0000"/>
                <w:sz w:val="18"/>
                <w:szCs w:val="18"/>
              </w:rPr>
            </w:pPr>
            <w:r w:rsidDel="00000000" w:rsidR="00000000" w:rsidRPr="00000000">
              <w:rPr>
                <w:rtl w:val="0"/>
              </w:rPr>
            </w:r>
          </w:p>
          <w:p w:rsidR="00000000" w:rsidDel="00000000" w:rsidP="00000000" w:rsidRDefault="00000000" w:rsidRPr="00000000" w14:paraId="00000248">
            <w:pPr>
              <w:widowControl w:val="0"/>
              <w:spacing w:after="0" w:line="240" w:lineRule="auto"/>
              <w:jc w:val="center"/>
              <w:rPr>
                <w:rFonts w:ascii="Arial" w:cs="Arial" w:eastAsia="Arial" w:hAnsi="Arial"/>
                <w:b w:val="1"/>
                <w:bCs w:val="1"/>
                <w:color w:val="ff0000"/>
                <w:sz w:val="18"/>
                <w:szCs w:val="18"/>
              </w:rPr>
            </w:pPr>
            <w:r w:rsidDel="00000000" w:rsidR="00000000" w:rsidRPr="00000000">
              <w:rPr>
                <w:rtl w:val="0"/>
              </w:rPr>
            </w:r>
          </w:p>
          <w:p w:rsidR="00000000" w:rsidDel="00000000" w:rsidP="00000000" w:rsidRDefault="00000000" w:rsidRPr="00000000" w14:paraId="00000249">
            <w:pPr>
              <w:widowControl w:val="0"/>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Thiago Kaiser Camargo</w:t>
            </w:r>
          </w:p>
          <w:p w:rsidR="00000000" w:rsidDel="00000000" w:rsidP="00000000" w:rsidRDefault="00000000" w:rsidRPr="00000000" w14:paraId="0000024A">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Fiscal de Contrato</w:t>
            </w:r>
          </w:p>
          <w:p w:rsidR="00000000" w:rsidDel="00000000" w:rsidP="00000000" w:rsidRDefault="00000000" w:rsidRPr="00000000" w14:paraId="0000024B">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Departamento de Infraestrutura Escolar</w:t>
            </w:r>
          </w:p>
          <w:p w:rsidR="00000000" w:rsidDel="00000000" w:rsidP="00000000" w:rsidRDefault="00000000" w:rsidRPr="00000000" w14:paraId="0000024C">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Secretaria Municipal de Educação</w:t>
            </w:r>
          </w:p>
          <w:p w:rsidR="00000000" w:rsidDel="00000000" w:rsidP="00000000" w:rsidRDefault="00000000" w:rsidRPr="00000000" w14:paraId="0000024D">
            <w:pPr>
              <w:widowControl w:val="0"/>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4E">
            <w:pPr>
              <w:widowControl w:val="0"/>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4F">
            <w:pPr>
              <w:widowControl w:val="0"/>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50">
            <w:pPr>
              <w:widowControl w:val="0"/>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51">
            <w:pPr>
              <w:widowControl w:val="0"/>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52">
            <w:pPr>
              <w:widowControl w:val="0"/>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53">
            <w:pPr>
              <w:widowControl w:val="0"/>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54">
            <w:pPr>
              <w:widowControl w:val="0"/>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Mirela da Silva Bunning</w:t>
            </w:r>
          </w:p>
          <w:p w:rsidR="00000000" w:rsidDel="00000000" w:rsidP="00000000" w:rsidRDefault="00000000" w:rsidRPr="00000000" w14:paraId="00000255">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Fiscal Administrativo</w:t>
            </w:r>
          </w:p>
          <w:p w:rsidR="00000000" w:rsidDel="00000000" w:rsidP="00000000" w:rsidRDefault="00000000" w:rsidRPr="00000000" w14:paraId="00000256">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Departamento de Infraestrutura Escolar</w:t>
            </w:r>
          </w:p>
          <w:p w:rsidR="00000000" w:rsidDel="00000000" w:rsidP="00000000" w:rsidRDefault="00000000" w:rsidRPr="00000000" w14:paraId="00000257">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Secretaria Municipal de Educação</w:t>
            </w:r>
          </w:p>
          <w:p w:rsidR="00000000" w:rsidDel="00000000" w:rsidP="00000000" w:rsidRDefault="00000000" w:rsidRPr="00000000" w14:paraId="00000258">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59">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5A">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5B">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5C">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5D">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5E">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5F">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60">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61">
            <w:pPr>
              <w:widowControl w:val="0"/>
              <w:spacing w:after="0" w:line="240" w:lineRule="auto"/>
              <w:jc w:val="center"/>
              <w:rPr>
                <w:rFonts w:ascii="Arial" w:cs="Arial" w:eastAsia="Arial" w:hAnsi="Arial"/>
                <w:color w:val="ff0000"/>
                <w:sz w:val="18"/>
                <w:szCs w:val="18"/>
              </w:rPr>
            </w:pPr>
            <w:r w:rsidDel="00000000" w:rsidR="00000000" w:rsidRPr="00000000">
              <w:rPr>
                <w:rtl w:val="0"/>
              </w:rPr>
            </w:r>
          </w:p>
        </w:tc>
      </w:tr>
      <w:tr>
        <w:trPr>
          <w:cantSplit w:val="0"/>
          <w:trHeight w:val="990" w:hRule="atLeast"/>
          <w:tblHeader w:val="0"/>
        </w:trPr>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263">
            <w:pPr>
              <w:widowControl w:val="0"/>
              <w:spacing w:after="0" w:line="240" w:lineRule="auto"/>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João Carlos Colaço</w:t>
            </w:r>
          </w:p>
          <w:p w:rsidR="00000000" w:rsidDel="00000000" w:rsidP="00000000" w:rsidRDefault="00000000" w:rsidRPr="00000000" w14:paraId="00000264">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Gestor de Contrato</w:t>
            </w:r>
          </w:p>
          <w:p w:rsidR="00000000" w:rsidDel="00000000" w:rsidP="00000000" w:rsidRDefault="00000000" w:rsidRPr="00000000" w14:paraId="00000265">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Departamento de Infraestrutura Escolar</w:t>
            </w:r>
          </w:p>
          <w:p w:rsidR="00000000" w:rsidDel="00000000" w:rsidP="00000000" w:rsidRDefault="00000000" w:rsidRPr="00000000" w14:paraId="00000266">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Secretaria Municipal de Educação</w:t>
            </w:r>
          </w:p>
        </w:tc>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267">
            <w:pPr>
              <w:widowControl w:val="0"/>
              <w:spacing w:after="0" w:line="240" w:lineRule="auto"/>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Caroline Rodrigues de Freitas</w:t>
            </w:r>
          </w:p>
          <w:p w:rsidR="00000000" w:rsidDel="00000000" w:rsidP="00000000" w:rsidRDefault="00000000" w:rsidRPr="00000000" w14:paraId="00000268">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Equipe de Apoio</w:t>
            </w:r>
          </w:p>
          <w:p w:rsidR="00000000" w:rsidDel="00000000" w:rsidP="00000000" w:rsidRDefault="00000000" w:rsidRPr="00000000" w14:paraId="00000269">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Departamento de Administração</w:t>
            </w:r>
          </w:p>
          <w:p w:rsidR="00000000" w:rsidDel="00000000" w:rsidP="00000000" w:rsidRDefault="00000000" w:rsidRPr="00000000" w14:paraId="0000026A">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Secretaria Municipal de Educação</w:t>
            </w:r>
          </w:p>
        </w:tc>
      </w:tr>
    </w:tbl>
    <w:p w:rsidR="00000000" w:rsidDel="00000000" w:rsidP="00000000" w:rsidRDefault="00000000" w:rsidRPr="00000000" w14:paraId="0000026B">
      <w:pPr>
        <w:spacing w:after="120" w:before="120" w:line="240" w:lineRule="auto"/>
        <w:ind w:left="1418" w:firstLine="566.9999999999999"/>
        <w:jc w:val="center"/>
        <w:rPr>
          <w:rFonts w:ascii="Arial" w:cs="Arial" w:eastAsia="Arial" w:hAnsi="Arial"/>
          <w:b w:val="1"/>
          <w:bCs w:val="1"/>
        </w:rPr>
      </w:pPr>
      <w:r w:rsidDel="00000000" w:rsidR="00000000" w:rsidRPr="00000000">
        <w:br w:type="page"/>
      </w:r>
      <w:r w:rsidDel="00000000" w:rsidR="00000000" w:rsidRPr="00000000">
        <w:rPr>
          <w:rFonts w:ascii="Arial" w:cs="Arial" w:eastAsia="Arial" w:hAnsi="Arial"/>
          <w:b w:val="1"/>
          <w:bCs w:val="1"/>
          <w:rtl w:val="0"/>
        </w:rPr>
        <w:t xml:space="preserve">ANEXO I</w:t>
      </w:r>
    </w:p>
    <w:sdt>
      <w:sdtPr>
        <w:lock w:val="contentLocked"/>
        <w:id w:val="-897130700"/>
        <w:tag w:val="goog_rdk_3"/>
      </w:sdtPr>
      <w:sdtContent>
        <w:tbl>
          <w:tblPr>
            <w:tblStyle w:val="Table7"/>
            <w:tblW w:w="11715.0" w:type="dxa"/>
            <w:jc w:val="left"/>
            <w:tblInd w:w="-1747.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60"/>
            <w:gridCol w:w="1080"/>
            <w:gridCol w:w="1410"/>
            <w:gridCol w:w="4410"/>
            <w:gridCol w:w="945"/>
            <w:gridCol w:w="945"/>
            <w:gridCol w:w="885"/>
            <w:gridCol w:w="1080"/>
            <w:tblGridChange w:id="0">
              <w:tblGrid>
                <w:gridCol w:w="960"/>
                <w:gridCol w:w="1080"/>
                <w:gridCol w:w="1410"/>
                <w:gridCol w:w="4410"/>
                <w:gridCol w:w="945"/>
                <w:gridCol w:w="945"/>
                <w:gridCol w:w="885"/>
                <w:gridCol w:w="1080"/>
              </w:tblGrid>
            </w:tblGridChange>
          </w:tblGrid>
          <w:tr>
            <w:trPr>
              <w:cantSplit w:val="0"/>
              <w:trHeight w:val="420" w:hRule="atLeast"/>
              <w:tblHeader w:val="0"/>
            </w:trPr>
            <w:tc>
              <w:tcPr>
                <w:gridSpan w:val="8"/>
                <w:shd w:fill="auto" w:val="clear"/>
                <w:tcMar>
                  <w:top w:w="100.0" w:type="dxa"/>
                  <w:left w:w="100.0" w:type="dxa"/>
                  <w:bottom w:w="100.0" w:type="dxa"/>
                  <w:right w:w="100.0" w:type="dxa"/>
                </w:tcMar>
                <w:vAlign w:val="top"/>
              </w:tcPr>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COMPOSIÇÃO DO ITEM ÚNICO</w:t>
                </w:r>
              </w:p>
            </w:tc>
          </w:tr>
          <w:tr>
            <w:trPr>
              <w:cantSplit w:val="0"/>
              <w:trHeight w:val="420" w:hRule="atLeast"/>
              <w:tblHeader w:val="0"/>
            </w:trPr>
            <w:tc>
              <w:tcPr>
                <w:gridSpan w:val="5"/>
                <w:shd w:fill="auto" w:val="clear"/>
                <w:tcMar>
                  <w:top w:w="100.0" w:type="dxa"/>
                  <w:left w:w="100.0" w:type="dxa"/>
                  <w:bottom w:w="100.0" w:type="dxa"/>
                  <w:right w:w="100.0" w:type="dxa"/>
                </w:tcMar>
                <w:vAlign w:val="top"/>
              </w:tcPr>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Categoria Mão de Obra</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SINAPI Setembro 2025</w:t>
                </w:r>
              </w:p>
            </w:tc>
          </w:tr>
          <w:tr>
            <w:trPr>
              <w:cantSplit w:val="0"/>
              <w:trHeight w:val="57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Subitem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Código SINAPI</w:t>
                </w:r>
              </w:p>
            </w:tc>
            <w:tc>
              <w:tcPr>
                <w:shd w:fill="auto" w:val="clear"/>
                <w:tcMar>
                  <w:top w:w="100.0" w:type="dxa"/>
                  <w:left w:w="100.0" w:type="dxa"/>
                  <w:bottom w:w="100.0" w:type="dxa"/>
                  <w:right w:w="100.0" w:type="dxa"/>
                </w:tcMar>
                <w:vAlign w:val="top"/>
              </w:tcPr>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Categoria Subitem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Descrição</w:t>
                </w:r>
              </w:p>
            </w:tc>
            <w:tc>
              <w:tcPr>
                <w:shd w:fill="auto" w:val="clear"/>
                <w:tcMar>
                  <w:top w:w="100.0" w:type="dxa"/>
                  <w:left w:w="100.0" w:type="dxa"/>
                  <w:bottom w:w="100.0" w:type="dxa"/>
                  <w:right w:w="100.0" w:type="dxa"/>
                </w:tcMar>
                <w:vAlign w:val="top"/>
              </w:tcPr>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Unidade</w:t>
                </w:r>
              </w:p>
            </w:tc>
            <w:tc>
              <w:tcPr>
                <w:shd w:fill="auto" w:val="clear"/>
                <w:tcMar>
                  <w:top w:w="100.0" w:type="dxa"/>
                  <w:left w:w="100.0" w:type="dxa"/>
                  <w:bottom w:w="100.0" w:type="dxa"/>
                  <w:right w:w="100.0" w:type="dxa"/>
                </w:tcMar>
                <w:vAlign w:val="top"/>
              </w:tcPr>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Valor Unitário (R$) </w:t>
                </w:r>
              </w:p>
            </w:tc>
            <w:tc>
              <w:tcPr>
                <w:shd w:fill="auto" w:val="clear"/>
                <w:tcMar>
                  <w:top w:w="100.0" w:type="dxa"/>
                  <w:left w:w="100.0" w:type="dxa"/>
                  <w:bottom w:w="100.0" w:type="dxa"/>
                  <w:right w:w="100.0" w:type="dxa"/>
                </w:tcMar>
                <w:vAlign w:val="top"/>
              </w:tcPr>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BDI (%)</w:t>
                </w:r>
              </w:p>
            </w:tc>
            <w:tc>
              <w:tcPr>
                <w:shd w:fill="auto" w:val="clear"/>
                <w:tcMar>
                  <w:top w:w="100.0" w:type="dxa"/>
                  <w:left w:w="100.0" w:type="dxa"/>
                  <w:bottom w:w="100.0" w:type="dxa"/>
                  <w:right w:w="100.0" w:type="dxa"/>
                </w:tcMar>
                <w:vAlign w:val="top"/>
              </w:tcPr>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Valor com BDI (R$)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88251</w:t>
                </w:r>
              </w:p>
            </w:tc>
            <w:tc>
              <w:tcPr>
                <w:shd w:fill="auto" w:val="clear"/>
                <w:tcMar>
                  <w:top w:w="100.0" w:type="dxa"/>
                  <w:left w:w="100.0" w:type="dxa"/>
                  <w:bottom w:w="100.0" w:type="dxa"/>
                  <w:right w:w="100.0" w:type="dxa"/>
                </w:tcMar>
                <w:vAlign w:val="top"/>
              </w:tcPr>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Mão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AUXILIAR DE SERRALHEIRO COM ENCARGOS COMPLEMENTARES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H</w:t>
                </w:r>
              </w:p>
            </w:tc>
            <w:tc>
              <w:tcPr>
                <w:shd w:fill="auto" w:val="clear"/>
                <w:tcMar>
                  <w:top w:w="100.0" w:type="dxa"/>
                  <w:left w:w="100.0" w:type="dxa"/>
                  <w:bottom w:w="100.0" w:type="dxa"/>
                  <w:right w:w="100.0" w:type="dxa"/>
                </w:tcMar>
                <w:vAlign w:val="top"/>
              </w:tcPr>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29,32</w:t>
                </w:r>
              </w:p>
            </w:tc>
            <w:tc>
              <w:tcPr>
                <w:shd w:fill="auto" w:val="clear"/>
                <w:tcMar>
                  <w:top w:w="100.0" w:type="dxa"/>
                  <w:left w:w="100.0" w:type="dxa"/>
                  <w:bottom w:w="100.0" w:type="dxa"/>
                  <w:right w:w="100.0" w:type="dxa"/>
                </w:tcMar>
                <w:vAlign w:val="top"/>
              </w:tcPr>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36,65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88315</w:t>
                </w:r>
              </w:p>
            </w:tc>
            <w:tc>
              <w:tcPr>
                <w:shd w:fill="auto" w:val="clear"/>
                <w:tcMar>
                  <w:top w:w="100.0" w:type="dxa"/>
                  <w:left w:w="100.0" w:type="dxa"/>
                  <w:bottom w:w="100.0" w:type="dxa"/>
                  <w:right w:w="100.0" w:type="dxa"/>
                </w:tcMar>
                <w:vAlign w:val="top"/>
              </w:tcPr>
              <w:p w:rsidR="00000000" w:rsidDel="00000000" w:rsidP="00000000" w:rsidRDefault="00000000" w:rsidRPr="00000000" w14:paraId="0000028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Mão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SERRALHEIRO COM ENCARGOS COMPLEMENTARES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9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H</w:t>
                </w:r>
              </w:p>
            </w:tc>
            <w:tc>
              <w:tcPr>
                <w:shd w:fill="auto" w:val="clear"/>
                <w:tcMar>
                  <w:top w:w="100.0" w:type="dxa"/>
                  <w:left w:w="100.0" w:type="dxa"/>
                  <w:bottom w:w="100.0" w:type="dxa"/>
                  <w:right w:w="100.0" w:type="dxa"/>
                </w:tcMar>
                <w:vAlign w:val="top"/>
              </w:tcPr>
              <w:p w:rsidR="00000000" w:rsidDel="00000000" w:rsidP="00000000" w:rsidRDefault="00000000" w:rsidRPr="00000000" w14:paraId="0000029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35,47</w:t>
                </w:r>
              </w:p>
            </w:tc>
            <w:tc>
              <w:tcPr>
                <w:shd w:fill="auto" w:val="clear"/>
                <w:tcMar>
                  <w:top w:w="100.0" w:type="dxa"/>
                  <w:left w:w="100.0" w:type="dxa"/>
                  <w:bottom w:w="100.0" w:type="dxa"/>
                  <w:right w:w="100.0" w:type="dxa"/>
                </w:tcMar>
                <w:vAlign w:val="top"/>
              </w:tcPr>
              <w:p w:rsidR="00000000" w:rsidDel="00000000" w:rsidP="00000000" w:rsidRDefault="00000000" w:rsidRPr="00000000" w14:paraId="0000029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93">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44,34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88317</w:t>
                </w:r>
              </w:p>
            </w:tc>
            <w:tc>
              <w:tcPr>
                <w:shd w:fill="auto" w:val="clear"/>
                <w:tcMar>
                  <w:top w:w="100.0" w:type="dxa"/>
                  <w:left w:w="100.0" w:type="dxa"/>
                  <w:bottom w:w="100.0" w:type="dxa"/>
                  <w:right w:w="100.0" w:type="dxa"/>
                </w:tcMar>
                <w:vAlign w:val="top"/>
              </w:tcPr>
              <w:p w:rsidR="00000000" w:rsidDel="00000000" w:rsidP="00000000" w:rsidRDefault="00000000" w:rsidRPr="00000000" w14:paraId="0000029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Mão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SOLDADOR COM ENCARGOS COMPLEMENTARES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9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H</w:t>
                </w:r>
              </w:p>
            </w:tc>
            <w:tc>
              <w:tcPr>
                <w:shd w:fill="auto" w:val="clear"/>
                <w:tcMar>
                  <w:top w:w="100.0" w:type="dxa"/>
                  <w:left w:w="100.0" w:type="dxa"/>
                  <w:bottom w:w="100.0" w:type="dxa"/>
                  <w:right w:w="100.0" w:type="dxa"/>
                </w:tcMar>
                <w:vAlign w:val="top"/>
              </w:tcPr>
              <w:p w:rsidR="00000000" w:rsidDel="00000000" w:rsidP="00000000" w:rsidRDefault="00000000" w:rsidRPr="00000000" w14:paraId="0000029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36,79</w:t>
                </w:r>
              </w:p>
            </w:tc>
            <w:tc>
              <w:tcPr>
                <w:shd w:fill="auto" w:val="clear"/>
                <w:tcMar>
                  <w:top w:w="100.0" w:type="dxa"/>
                  <w:left w:w="100.0" w:type="dxa"/>
                  <w:bottom w:w="100.0" w:type="dxa"/>
                  <w:right w:w="100.0" w:type="dxa"/>
                </w:tcMar>
                <w:vAlign w:val="top"/>
              </w:tcPr>
              <w:p w:rsidR="00000000" w:rsidDel="00000000" w:rsidP="00000000" w:rsidRDefault="00000000" w:rsidRPr="00000000" w14:paraId="0000029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9B">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45,99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88242</w:t>
                </w:r>
              </w:p>
            </w:tc>
            <w:tc>
              <w:tcPr>
                <w:shd w:fill="auto" w:val="clear"/>
                <w:tcMar>
                  <w:top w:w="100.0" w:type="dxa"/>
                  <w:left w:w="100.0" w:type="dxa"/>
                  <w:bottom w:w="100.0" w:type="dxa"/>
                  <w:right w:w="100.0" w:type="dxa"/>
                </w:tcMar>
                <w:vAlign w:val="top"/>
              </w:tcPr>
              <w:p w:rsidR="00000000" w:rsidDel="00000000" w:rsidP="00000000" w:rsidRDefault="00000000" w:rsidRPr="00000000" w14:paraId="0000029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Mão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AJUDANTE DE PEDREIRO COM ENCARGOS COMPLEMENTARES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A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H</w:t>
                </w:r>
              </w:p>
            </w:tc>
            <w:tc>
              <w:tcPr>
                <w:shd w:fill="auto" w:val="clear"/>
                <w:tcMar>
                  <w:top w:w="100.0" w:type="dxa"/>
                  <w:left w:w="100.0" w:type="dxa"/>
                  <w:bottom w:w="100.0" w:type="dxa"/>
                  <w:right w:w="100.0" w:type="dxa"/>
                </w:tcMar>
                <w:vAlign w:val="top"/>
              </w:tcPr>
              <w:p w:rsidR="00000000" w:rsidDel="00000000" w:rsidP="00000000" w:rsidRDefault="00000000" w:rsidRPr="00000000" w14:paraId="000002A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29,39</w:t>
                </w:r>
              </w:p>
            </w:tc>
            <w:tc>
              <w:tcPr>
                <w:shd w:fill="auto" w:val="clear"/>
                <w:tcMar>
                  <w:top w:w="100.0" w:type="dxa"/>
                  <w:left w:w="100.0" w:type="dxa"/>
                  <w:bottom w:w="100.0" w:type="dxa"/>
                  <w:right w:w="100.0" w:type="dxa"/>
                </w:tcMar>
                <w:vAlign w:val="top"/>
              </w:tcPr>
              <w:p w:rsidR="00000000" w:rsidDel="00000000" w:rsidP="00000000" w:rsidRDefault="00000000" w:rsidRPr="00000000" w14:paraId="000002A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A3">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35,27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88243</w:t>
                </w:r>
              </w:p>
            </w:tc>
            <w:tc>
              <w:tcPr>
                <w:shd w:fill="auto" w:val="clear"/>
                <w:tcMar>
                  <w:top w:w="100.0" w:type="dxa"/>
                  <w:left w:w="100.0" w:type="dxa"/>
                  <w:bottom w:w="100.0" w:type="dxa"/>
                  <w:right w:w="100.0" w:type="dxa"/>
                </w:tcMar>
                <w:vAlign w:val="top"/>
              </w:tcPr>
              <w:p w:rsidR="00000000" w:rsidDel="00000000" w:rsidP="00000000" w:rsidRDefault="00000000" w:rsidRPr="00000000" w14:paraId="000002A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Mão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AJUDANTE ESPECIALIZADO COM ENCARGOS COMPLEMENTARES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A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H</w:t>
                </w:r>
              </w:p>
            </w:tc>
            <w:tc>
              <w:tcPr>
                <w:shd w:fill="auto" w:val="clear"/>
                <w:tcMar>
                  <w:top w:w="100.0" w:type="dxa"/>
                  <w:left w:w="100.0" w:type="dxa"/>
                  <w:bottom w:w="100.0" w:type="dxa"/>
                  <w:right w:w="100.0" w:type="dxa"/>
                </w:tcMar>
                <w:vAlign w:val="top"/>
              </w:tcPr>
              <w:p w:rsidR="00000000" w:rsidDel="00000000" w:rsidP="00000000" w:rsidRDefault="00000000" w:rsidRPr="00000000" w14:paraId="000002A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28,89</w:t>
                </w:r>
              </w:p>
            </w:tc>
            <w:tc>
              <w:tcPr>
                <w:shd w:fill="auto" w:val="clear"/>
                <w:tcMar>
                  <w:top w:w="100.0" w:type="dxa"/>
                  <w:left w:w="100.0" w:type="dxa"/>
                  <w:bottom w:w="100.0" w:type="dxa"/>
                  <w:right w:w="100.0" w:type="dxa"/>
                </w:tcMar>
                <w:vAlign w:val="top"/>
              </w:tcPr>
              <w:p w:rsidR="00000000" w:rsidDel="00000000" w:rsidP="00000000" w:rsidRDefault="00000000" w:rsidRPr="00000000" w14:paraId="000002A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AB">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36,11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88309</w:t>
                </w:r>
              </w:p>
            </w:tc>
            <w:tc>
              <w:tcPr>
                <w:shd w:fill="auto" w:val="clear"/>
                <w:tcMar>
                  <w:top w:w="100.0" w:type="dxa"/>
                  <w:left w:w="100.0" w:type="dxa"/>
                  <w:bottom w:w="100.0" w:type="dxa"/>
                  <w:right w:w="100.0" w:type="dxa"/>
                </w:tcMar>
                <w:vAlign w:val="top"/>
              </w:tcPr>
              <w:p w:rsidR="00000000" w:rsidDel="00000000" w:rsidP="00000000" w:rsidRDefault="00000000" w:rsidRPr="00000000" w14:paraId="000002A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Mão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PEDREIRO COM ENCARGOS COMPLEMENTARES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B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H</w:t>
                </w:r>
              </w:p>
            </w:tc>
            <w:tc>
              <w:tcPr>
                <w:shd w:fill="auto" w:val="clear"/>
                <w:tcMar>
                  <w:top w:w="100.0" w:type="dxa"/>
                  <w:left w:w="100.0" w:type="dxa"/>
                  <w:bottom w:w="100.0" w:type="dxa"/>
                  <w:right w:w="100.0" w:type="dxa"/>
                </w:tcMar>
                <w:vAlign w:val="top"/>
              </w:tcPr>
              <w:p w:rsidR="00000000" w:rsidDel="00000000" w:rsidP="00000000" w:rsidRDefault="00000000" w:rsidRPr="00000000" w14:paraId="000002B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35,72</w:t>
                </w:r>
              </w:p>
            </w:tc>
            <w:tc>
              <w:tcPr>
                <w:shd w:fill="auto" w:val="clear"/>
                <w:tcMar>
                  <w:top w:w="100.0" w:type="dxa"/>
                  <w:left w:w="100.0" w:type="dxa"/>
                  <w:bottom w:w="100.0" w:type="dxa"/>
                  <w:right w:w="100.0" w:type="dxa"/>
                </w:tcMar>
                <w:vAlign w:val="top"/>
              </w:tcPr>
              <w:p w:rsidR="00000000" w:rsidDel="00000000" w:rsidP="00000000" w:rsidRDefault="00000000" w:rsidRPr="00000000" w14:paraId="000002B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B3">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44,65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88310</w:t>
                </w:r>
              </w:p>
            </w:tc>
            <w:tc>
              <w:tcPr>
                <w:shd w:fill="auto" w:val="clear"/>
                <w:tcMar>
                  <w:top w:w="100.0" w:type="dxa"/>
                  <w:left w:w="100.0" w:type="dxa"/>
                  <w:bottom w:w="100.0" w:type="dxa"/>
                  <w:right w:w="100.0" w:type="dxa"/>
                </w:tcMar>
                <w:vAlign w:val="top"/>
              </w:tcPr>
              <w:p w:rsidR="00000000" w:rsidDel="00000000" w:rsidP="00000000" w:rsidRDefault="00000000" w:rsidRPr="00000000" w14:paraId="000002B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Mão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PINTOR COM ENCARGOS COMPLEMENTARES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B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H</w:t>
                </w:r>
              </w:p>
            </w:tc>
            <w:tc>
              <w:tcPr>
                <w:shd w:fill="auto" w:val="clear"/>
                <w:tcMar>
                  <w:top w:w="100.0" w:type="dxa"/>
                  <w:left w:w="100.0" w:type="dxa"/>
                  <w:bottom w:w="100.0" w:type="dxa"/>
                  <w:right w:w="100.0" w:type="dxa"/>
                </w:tcMar>
                <w:vAlign w:val="top"/>
              </w:tcPr>
              <w:p w:rsidR="00000000" w:rsidDel="00000000" w:rsidP="00000000" w:rsidRDefault="00000000" w:rsidRPr="00000000" w14:paraId="000002B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37,37</w:t>
                </w:r>
              </w:p>
            </w:tc>
            <w:tc>
              <w:tcPr>
                <w:shd w:fill="auto" w:val="clear"/>
                <w:tcMar>
                  <w:top w:w="100.0" w:type="dxa"/>
                  <w:left w:w="100.0" w:type="dxa"/>
                  <w:bottom w:w="100.0" w:type="dxa"/>
                  <w:right w:w="100.0" w:type="dxa"/>
                </w:tcMar>
                <w:vAlign w:val="top"/>
              </w:tcPr>
              <w:p w:rsidR="00000000" w:rsidDel="00000000" w:rsidP="00000000" w:rsidRDefault="00000000" w:rsidRPr="00000000" w14:paraId="000002B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BB">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44,84</w:t>
                </w:r>
              </w:p>
            </w:tc>
          </w:tr>
        </w:tbl>
      </w:sdtContent>
    </w:sdt>
    <w:p w:rsidR="00000000" w:rsidDel="00000000" w:rsidP="00000000" w:rsidRDefault="00000000" w:rsidRPr="00000000" w14:paraId="000002BC">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sdt>
      <w:sdtPr>
        <w:lock w:val="contentLocked"/>
        <w:id w:val="1699519108"/>
        <w:tag w:val="goog_rdk_4"/>
      </w:sdtPr>
      <w:sdtContent>
        <w:tbl>
          <w:tblPr>
            <w:tblStyle w:val="Table8"/>
            <w:tblW w:w="11700.0" w:type="dxa"/>
            <w:jc w:val="left"/>
            <w:tblInd w:w="-1747.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75"/>
            <w:gridCol w:w="1065"/>
            <w:gridCol w:w="1440"/>
            <w:gridCol w:w="4410"/>
            <w:gridCol w:w="945"/>
            <w:gridCol w:w="945"/>
            <w:gridCol w:w="885"/>
            <w:gridCol w:w="1035"/>
            <w:tblGridChange w:id="0">
              <w:tblGrid>
                <w:gridCol w:w="975"/>
                <w:gridCol w:w="1065"/>
                <w:gridCol w:w="1440"/>
                <w:gridCol w:w="4410"/>
                <w:gridCol w:w="945"/>
                <w:gridCol w:w="945"/>
                <w:gridCol w:w="885"/>
                <w:gridCol w:w="1035"/>
              </w:tblGrid>
            </w:tblGridChange>
          </w:tblGrid>
          <w:tr>
            <w:trPr>
              <w:cantSplit w:val="0"/>
              <w:trHeight w:val="420" w:hRule="atLeast"/>
              <w:tblHeader w:val="0"/>
            </w:trPr>
            <w:tc>
              <w:tcPr>
                <w:gridSpan w:val="5"/>
                <w:shd w:fill="auto" w:val="clear"/>
                <w:tcMar>
                  <w:top w:w="100.0" w:type="dxa"/>
                  <w:left w:w="100.0" w:type="dxa"/>
                  <w:bottom w:w="100.0" w:type="dxa"/>
                  <w:right w:w="100.0" w:type="dxa"/>
                </w:tcMar>
                <w:vAlign w:val="top"/>
              </w:tcPr>
              <w:p w:rsidR="00000000" w:rsidDel="00000000" w:rsidP="00000000" w:rsidRDefault="00000000" w:rsidRPr="00000000" w14:paraId="000002BD">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Categoria Material</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2C2">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SINAPI Setembro 2025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Subitem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2C6">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Código SINAPI</w:t>
                </w:r>
              </w:p>
            </w:tc>
            <w:tc>
              <w:tcPr>
                <w:shd w:fill="auto" w:val="clear"/>
                <w:tcMar>
                  <w:top w:w="100.0" w:type="dxa"/>
                  <w:left w:w="100.0" w:type="dxa"/>
                  <w:bottom w:w="100.0" w:type="dxa"/>
                  <w:right w:w="100.0" w:type="dxa"/>
                </w:tcMar>
                <w:vAlign w:val="top"/>
              </w:tcPr>
              <w:p w:rsidR="00000000" w:rsidDel="00000000" w:rsidP="00000000" w:rsidRDefault="00000000" w:rsidRPr="00000000" w14:paraId="000002C7">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Categoria Subitem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2C8">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Descrição</w:t>
                </w:r>
              </w:p>
            </w:tc>
            <w:tc>
              <w:tcPr>
                <w:shd w:fill="auto" w:val="clear"/>
                <w:tcMar>
                  <w:top w:w="100.0" w:type="dxa"/>
                  <w:left w:w="100.0" w:type="dxa"/>
                  <w:bottom w:w="100.0" w:type="dxa"/>
                  <w:right w:w="100.0" w:type="dxa"/>
                </w:tcMar>
                <w:vAlign w:val="top"/>
              </w:tcPr>
              <w:p w:rsidR="00000000" w:rsidDel="00000000" w:rsidP="00000000" w:rsidRDefault="00000000" w:rsidRPr="00000000" w14:paraId="000002C9">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Unidade</w:t>
                </w:r>
              </w:p>
            </w:tc>
            <w:tc>
              <w:tcPr>
                <w:shd w:fill="auto" w:val="clear"/>
                <w:tcMar>
                  <w:top w:w="100.0" w:type="dxa"/>
                  <w:left w:w="100.0" w:type="dxa"/>
                  <w:bottom w:w="100.0" w:type="dxa"/>
                  <w:right w:w="100.0" w:type="dxa"/>
                </w:tcMar>
                <w:vAlign w:val="top"/>
              </w:tcPr>
              <w:p w:rsidR="00000000" w:rsidDel="00000000" w:rsidP="00000000" w:rsidRDefault="00000000" w:rsidRPr="00000000" w14:paraId="000002CA">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Valor Unitário (R$) </w:t>
                </w:r>
              </w:p>
            </w:tc>
            <w:tc>
              <w:tcPr>
                <w:shd w:fill="auto" w:val="clear"/>
                <w:tcMar>
                  <w:top w:w="100.0" w:type="dxa"/>
                  <w:left w:w="100.0" w:type="dxa"/>
                  <w:bottom w:w="100.0" w:type="dxa"/>
                  <w:right w:w="100.0" w:type="dxa"/>
                </w:tcMar>
                <w:vAlign w:val="top"/>
              </w:tcPr>
              <w:p w:rsidR="00000000" w:rsidDel="00000000" w:rsidP="00000000" w:rsidRDefault="00000000" w:rsidRPr="00000000" w14:paraId="000002CB">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BDI (%)</w:t>
                </w:r>
              </w:p>
            </w:tc>
            <w:tc>
              <w:tcPr>
                <w:shd w:fill="auto" w:val="clear"/>
                <w:tcMar>
                  <w:top w:w="100.0" w:type="dxa"/>
                  <w:left w:w="100.0" w:type="dxa"/>
                  <w:bottom w:w="100.0" w:type="dxa"/>
                  <w:right w:w="100.0" w:type="dxa"/>
                </w:tcMar>
                <w:vAlign w:val="top"/>
              </w:tcPr>
              <w:p w:rsidR="00000000" w:rsidDel="00000000" w:rsidP="00000000" w:rsidRDefault="00000000" w:rsidRPr="00000000" w14:paraId="000002CC">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Valor com BDI (R$)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C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546</w:t>
                </w:r>
              </w:p>
            </w:tc>
            <w:tc>
              <w:tcPr>
                <w:shd w:fill="auto" w:val="clear"/>
                <w:tcMar>
                  <w:top w:w="100.0" w:type="dxa"/>
                  <w:left w:w="100.0" w:type="dxa"/>
                  <w:bottom w:w="100.0" w:type="dxa"/>
                  <w:right w:w="100.0" w:type="dxa"/>
                </w:tcMar>
                <w:vAlign w:val="top"/>
              </w:tcPr>
              <w:p w:rsidR="00000000" w:rsidDel="00000000" w:rsidP="00000000" w:rsidRDefault="00000000" w:rsidRPr="00000000" w14:paraId="000002C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D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BARRA DE ACO CHATA, RETANGULAR (QUALQUER BITOLA)</w:t>
                </w:r>
              </w:p>
            </w:tc>
            <w:tc>
              <w:tcPr>
                <w:shd w:fill="auto" w:val="clear"/>
                <w:tcMar>
                  <w:top w:w="100.0" w:type="dxa"/>
                  <w:left w:w="100.0" w:type="dxa"/>
                  <w:bottom w:w="100.0" w:type="dxa"/>
                  <w:right w:w="100.0" w:type="dxa"/>
                </w:tcMar>
                <w:vAlign w:val="top"/>
              </w:tcPr>
              <w:p w:rsidR="00000000" w:rsidDel="00000000" w:rsidP="00000000" w:rsidRDefault="00000000" w:rsidRPr="00000000" w14:paraId="000002D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2D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9,73</w:t>
                </w:r>
              </w:p>
            </w:tc>
            <w:tc>
              <w:tcPr>
                <w:shd w:fill="auto" w:val="clear"/>
                <w:tcMar>
                  <w:top w:w="100.0" w:type="dxa"/>
                  <w:left w:w="100.0" w:type="dxa"/>
                  <w:bottom w:w="100.0" w:type="dxa"/>
                  <w:right w:w="100.0" w:type="dxa"/>
                </w:tcMar>
                <w:vAlign w:val="top"/>
              </w:tcPr>
              <w:p w:rsidR="00000000" w:rsidDel="00000000" w:rsidP="00000000" w:rsidRDefault="00000000" w:rsidRPr="00000000" w14:paraId="000002D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D4">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12,16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2D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574</w:t>
                </w:r>
              </w:p>
            </w:tc>
            <w:tc>
              <w:tcPr>
                <w:shd w:fill="auto" w:val="clear"/>
                <w:tcMar>
                  <w:top w:w="100.0" w:type="dxa"/>
                  <w:left w:w="100.0" w:type="dxa"/>
                  <w:bottom w:w="100.0" w:type="dxa"/>
                  <w:right w:w="100.0" w:type="dxa"/>
                </w:tcMar>
                <w:vAlign w:val="top"/>
              </w:tcPr>
              <w:p w:rsidR="00000000" w:rsidDel="00000000" w:rsidP="00000000" w:rsidRDefault="00000000" w:rsidRPr="00000000" w14:paraId="000002D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D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CANTONEIRA (ABAS IGUAIS) EM ACO CARBONO, 38,1 MM X 3,17 MM (L X E), 3,48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2D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2D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32,44</w:t>
                </w:r>
              </w:p>
            </w:tc>
            <w:tc>
              <w:tcPr>
                <w:shd w:fill="auto" w:val="clear"/>
                <w:tcMar>
                  <w:top w:w="100.0" w:type="dxa"/>
                  <w:left w:w="100.0" w:type="dxa"/>
                  <w:bottom w:w="100.0" w:type="dxa"/>
                  <w:right w:w="100.0" w:type="dxa"/>
                </w:tcMar>
                <w:vAlign w:val="top"/>
              </w:tcPr>
              <w:p w:rsidR="00000000" w:rsidDel="00000000" w:rsidP="00000000" w:rsidRDefault="00000000" w:rsidRPr="00000000" w14:paraId="000002D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DC">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40,55</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2D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568</w:t>
                </w:r>
              </w:p>
            </w:tc>
            <w:tc>
              <w:tcPr>
                <w:shd w:fill="auto" w:val="clear"/>
                <w:tcMar>
                  <w:top w:w="100.0" w:type="dxa"/>
                  <w:left w:w="100.0" w:type="dxa"/>
                  <w:bottom w:w="100.0" w:type="dxa"/>
                  <w:right w:w="100.0" w:type="dxa"/>
                </w:tcMar>
                <w:vAlign w:val="top"/>
              </w:tcPr>
              <w:p w:rsidR="00000000" w:rsidDel="00000000" w:rsidP="00000000" w:rsidRDefault="00000000" w:rsidRPr="00000000" w14:paraId="000002D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E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CANTONEIRA (ABAS IGUAIS) EM ACO CARBONO, 50,8 MM X 9,53 MM (L X E), 6,99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2E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2E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68,35</w:t>
                </w:r>
              </w:p>
            </w:tc>
            <w:tc>
              <w:tcPr>
                <w:shd w:fill="auto" w:val="clear"/>
                <w:tcMar>
                  <w:top w:w="100.0" w:type="dxa"/>
                  <w:left w:w="100.0" w:type="dxa"/>
                  <w:bottom w:w="100.0" w:type="dxa"/>
                  <w:right w:w="100.0" w:type="dxa"/>
                </w:tcMar>
                <w:vAlign w:val="top"/>
              </w:tcPr>
              <w:p w:rsidR="00000000" w:rsidDel="00000000" w:rsidP="00000000" w:rsidRDefault="00000000" w:rsidRPr="00000000" w14:paraId="000002E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E4">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85,44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2E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586</w:t>
                </w:r>
              </w:p>
            </w:tc>
            <w:tc>
              <w:tcPr>
                <w:shd w:fill="auto" w:val="clear"/>
                <w:tcMar>
                  <w:top w:w="100.0" w:type="dxa"/>
                  <w:left w:w="100.0" w:type="dxa"/>
                  <w:bottom w:w="100.0" w:type="dxa"/>
                  <w:right w:w="100.0" w:type="dxa"/>
                </w:tcMar>
                <w:vAlign w:val="top"/>
              </w:tcPr>
              <w:p w:rsidR="00000000" w:rsidDel="00000000" w:rsidP="00000000" w:rsidRDefault="00000000" w:rsidRPr="00000000" w14:paraId="000002E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E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CANTONEIRA EM ALUMINIO, ABAS IGUAIS, LARGURA DE 25,40 MM (1"), ESPESSURA DE 4,76 MM (3/16") E PESO LINEAR DE APROXIMADAMENTE 0,593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2E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2E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26,87</w:t>
                </w:r>
              </w:p>
            </w:tc>
            <w:tc>
              <w:tcPr>
                <w:shd w:fill="auto" w:val="clear"/>
                <w:tcMar>
                  <w:top w:w="100.0" w:type="dxa"/>
                  <w:left w:w="100.0" w:type="dxa"/>
                  <w:bottom w:w="100.0" w:type="dxa"/>
                  <w:right w:w="100.0" w:type="dxa"/>
                </w:tcMar>
                <w:vAlign w:val="top"/>
              </w:tcPr>
              <w:p w:rsidR="00000000" w:rsidDel="00000000" w:rsidP="00000000" w:rsidRDefault="00000000" w:rsidRPr="00000000" w14:paraId="000002E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EC">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33,59</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2E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588</w:t>
                </w:r>
              </w:p>
            </w:tc>
            <w:tc>
              <w:tcPr>
                <w:shd w:fill="auto" w:val="clear"/>
                <w:tcMar>
                  <w:top w:w="100.0" w:type="dxa"/>
                  <w:left w:w="100.0" w:type="dxa"/>
                  <w:bottom w:w="100.0" w:type="dxa"/>
                  <w:right w:w="100.0" w:type="dxa"/>
                </w:tcMar>
                <w:vAlign w:val="top"/>
              </w:tcPr>
              <w:p w:rsidR="00000000" w:rsidDel="00000000" w:rsidP="00000000" w:rsidRDefault="00000000" w:rsidRPr="00000000" w14:paraId="000002E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F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CANTONEIRA EM ALUMINIO, ABAS IGUAIS, LARGURA DE 31,75 MM (1 1/4"), ESPESSURA DE 4,76 MM (3/16") E PESO LINEAR DE APROXIMADAMENTE 0,755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2F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2F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42,50</w:t>
                </w:r>
              </w:p>
            </w:tc>
            <w:tc>
              <w:tcPr>
                <w:shd w:fill="auto" w:val="clear"/>
                <w:tcMar>
                  <w:top w:w="100.0" w:type="dxa"/>
                  <w:left w:w="100.0" w:type="dxa"/>
                  <w:bottom w:w="100.0" w:type="dxa"/>
                  <w:right w:w="100.0" w:type="dxa"/>
                </w:tcMar>
                <w:vAlign w:val="top"/>
              </w:tcPr>
              <w:p w:rsidR="00000000" w:rsidDel="00000000" w:rsidP="00000000" w:rsidRDefault="00000000" w:rsidRPr="00000000" w14:paraId="000002F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F4">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53,13</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2F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591</w:t>
                </w:r>
              </w:p>
            </w:tc>
            <w:tc>
              <w:tcPr>
                <w:shd w:fill="auto" w:val="clear"/>
                <w:tcMar>
                  <w:top w:w="100.0" w:type="dxa"/>
                  <w:left w:w="100.0" w:type="dxa"/>
                  <w:bottom w:w="100.0" w:type="dxa"/>
                  <w:right w:w="100.0" w:type="dxa"/>
                </w:tcMar>
                <w:vAlign w:val="top"/>
              </w:tcPr>
              <w:p w:rsidR="00000000" w:rsidDel="00000000" w:rsidP="00000000" w:rsidRDefault="00000000" w:rsidRPr="00000000" w14:paraId="000002F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F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CANTONEIRA EM ALUMINIO, ABAS IGUAIS, LARGURA DE 38,10 MM (1 1/2"), ESPESSURA DE 4,76 MM (3/16") E PESO LINEAR DE APROXIMADAMENTE 0,915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2F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2F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42,65</w:t>
                </w:r>
              </w:p>
            </w:tc>
            <w:tc>
              <w:tcPr>
                <w:shd w:fill="auto" w:val="clear"/>
                <w:tcMar>
                  <w:top w:w="100.0" w:type="dxa"/>
                  <w:left w:w="100.0" w:type="dxa"/>
                  <w:bottom w:w="100.0" w:type="dxa"/>
                  <w:right w:w="100.0" w:type="dxa"/>
                </w:tcMar>
                <w:vAlign w:val="top"/>
              </w:tcPr>
              <w:p w:rsidR="00000000" w:rsidDel="00000000" w:rsidP="00000000" w:rsidRDefault="00000000" w:rsidRPr="00000000" w14:paraId="000002F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FC">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53,31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2F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F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0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CANTONEIRA EM ALUMINIO, ABAS IGUAIS, LARGURA DE 50,80 MM (2"), ESPESSURA DE 3,17 MM (1/8") E PESO LINEAR DE APROXIMADAMENTE 0,842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30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30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45,39</w:t>
                </w:r>
              </w:p>
            </w:tc>
            <w:tc>
              <w:tcPr>
                <w:shd w:fill="auto" w:val="clear"/>
                <w:tcMar>
                  <w:top w:w="100.0" w:type="dxa"/>
                  <w:left w:w="100.0" w:type="dxa"/>
                  <w:bottom w:w="100.0" w:type="dxa"/>
                  <w:right w:w="100.0" w:type="dxa"/>
                </w:tcMar>
                <w:vAlign w:val="top"/>
              </w:tcPr>
              <w:p w:rsidR="00000000" w:rsidDel="00000000" w:rsidP="00000000" w:rsidRDefault="00000000" w:rsidRPr="00000000" w14:paraId="0000030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04">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56,74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30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589</w:t>
                </w:r>
              </w:p>
            </w:tc>
            <w:tc>
              <w:tcPr>
                <w:shd w:fill="auto" w:val="clear"/>
                <w:tcMar>
                  <w:top w:w="100.0" w:type="dxa"/>
                  <w:left w:w="100.0" w:type="dxa"/>
                  <w:bottom w:w="100.0" w:type="dxa"/>
                  <w:right w:w="100.0" w:type="dxa"/>
                </w:tcMar>
                <w:vAlign w:val="top"/>
              </w:tcPr>
              <w:p w:rsidR="00000000" w:rsidDel="00000000" w:rsidP="00000000" w:rsidRDefault="00000000" w:rsidRPr="00000000" w14:paraId="0000030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0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CANTONEIRA EM ALUMINIO, ABAS IGUAIS, LARGURA DE 50,80 MM (2"), ESPESSURA DE 6,35 MM (1/4") E PESO LINEAR DE APROXIMADAMENTE 1,630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30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30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71,84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0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0C">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89,80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30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12760</w:t>
                </w:r>
              </w:p>
            </w:tc>
            <w:tc>
              <w:tcPr>
                <w:shd w:fill="auto" w:val="clear"/>
                <w:tcMar>
                  <w:top w:w="100.0" w:type="dxa"/>
                  <w:left w:w="100.0" w:type="dxa"/>
                  <w:bottom w:w="100.0" w:type="dxa"/>
                  <w:right w:w="100.0" w:type="dxa"/>
                </w:tcMar>
                <w:vAlign w:val="top"/>
              </w:tcPr>
              <w:p w:rsidR="00000000" w:rsidDel="00000000" w:rsidP="00000000" w:rsidRDefault="00000000" w:rsidRPr="00000000" w14:paraId="0000030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1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ACO INOX AISI 304 NUMERO 4 (E = 6 MM), ACABAMENTO NUMERO 1 (LAMINADO A QUENTE, FOSCO)</w:t>
                </w:r>
              </w:p>
            </w:tc>
            <w:tc>
              <w:tcPr>
                <w:shd w:fill="auto" w:val="clear"/>
                <w:tcMar>
                  <w:top w:w="100.0" w:type="dxa"/>
                  <w:left w:w="100.0" w:type="dxa"/>
                  <w:bottom w:w="100.0" w:type="dxa"/>
                  <w:right w:w="100.0" w:type="dxa"/>
                </w:tcMar>
                <w:vAlign w:val="top"/>
              </w:tcPr>
              <w:p w:rsidR="00000000" w:rsidDel="00000000" w:rsidP="00000000" w:rsidRDefault="00000000" w:rsidRPr="00000000" w14:paraId="0000031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31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1.720,65</w:t>
                </w:r>
              </w:p>
            </w:tc>
            <w:tc>
              <w:tcPr>
                <w:shd w:fill="auto" w:val="clear"/>
                <w:tcMar>
                  <w:top w:w="100.0" w:type="dxa"/>
                  <w:left w:w="100.0" w:type="dxa"/>
                  <w:bottom w:w="100.0" w:type="dxa"/>
                  <w:right w:w="100.0" w:type="dxa"/>
                </w:tcMar>
                <w:vAlign w:val="top"/>
              </w:tcPr>
              <w:p w:rsidR="00000000" w:rsidDel="00000000" w:rsidP="00000000" w:rsidRDefault="00000000" w:rsidRPr="00000000" w14:paraId="0000031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14">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2.150,81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31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12759</w:t>
                </w:r>
              </w:p>
            </w:tc>
            <w:tc>
              <w:tcPr>
                <w:shd w:fill="auto" w:val="clear"/>
                <w:tcMar>
                  <w:top w:w="100.0" w:type="dxa"/>
                  <w:left w:w="100.0" w:type="dxa"/>
                  <w:bottom w:w="100.0" w:type="dxa"/>
                  <w:right w:w="100.0" w:type="dxa"/>
                </w:tcMar>
                <w:vAlign w:val="top"/>
              </w:tcPr>
              <w:p w:rsidR="00000000" w:rsidDel="00000000" w:rsidP="00000000" w:rsidRDefault="00000000" w:rsidRPr="00000000" w14:paraId="0000031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1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ACO INOX AISI 304 NUMERO 9 (E = 4 MM), ACABAMENTO NUMERO 1 (LAMINADO A QUENTE, FOSCO)</w:t>
                </w:r>
              </w:p>
            </w:tc>
            <w:tc>
              <w:tcPr>
                <w:shd w:fill="auto" w:val="clear"/>
                <w:tcMar>
                  <w:top w:w="100.0" w:type="dxa"/>
                  <w:left w:w="100.0" w:type="dxa"/>
                  <w:bottom w:w="100.0" w:type="dxa"/>
                  <w:right w:w="100.0" w:type="dxa"/>
                </w:tcMar>
                <w:vAlign w:val="top"/>
              </w:tcPr>
              <w:p w:rsidR="00000000" w:rsidDel="00000000" w:rsidP="00000000" w:rsidRDefault="00000000" w:rsidRPr="00000000" w14:paraId="0000031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31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1.147,08</w:t>
                </w:r>
              </w:p>
            </w:tc>
            <w:tc>
              <w:tcPr>
                <w:shd w:fill="auto" w:val="clear"/>
                <w:tcMar>
                  <w:top w:w="100.0" w:type="dxa"/>
                  <w:left w:w="100.0" w:type="dxa"/>
                  <w:bottom w:w="100.0" w:type="dxa"/>
                  <w:right w:w="100.0" w:type="dxa"/>
                </w:tcMar>
                <w:vAlign w:val="top"/>
              </w:tcPr>
              <w:p w:rsidR="00000000" w:rsidDel="00000000" w:rsidP="00000000" w:rsidRDefault="00000000" w:rsidRPr="00000000" w14:paraId="0000031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1C">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1.433,85</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31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43105</w:t>
                </w:r>
              </w:p>
            </w:tc>
            <w:tc>
              <w:tcPr>
                <w:shd w:fill="auto" w:val="clear"/>
                <w:tcMar>
                  <w:top w:w="100.0" w:type="dxa"/>
                  <w:left w:w="100.0" w:type="dxa"/>
                  <w:bottom w:w="100.0" w:type="dxa"/>
                  <w:right w:w="100.0" w:type="dxa"/>
                </w:tcMar>
                <w:vAlign w:val="top"/>
              </w:tcPr>
              <w:p w:rsidR="00000000" w:rsidDel="00000000" w:rsidP="00000000" w:rsidRDefault="00000000" w:rsidRPr="00000000" w14:paraId="0000031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2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CARBONO GALVANIZADA, PERFURADA (GRADE FUROS) E = 1,5 MM, DIAMETRO DO FURO = 9,52 MM (FUROS ALTERNADOS HORIZ.)</w:t>
                </w:r>
              </w:p>
            </w:tc>
            <w:tc>
              <w:tcPr>
                <w:shd w:fill="auto" w:val="clear"/>
                <w:tcMar>
                  <w:top w:w="100.0" w:type="dxa"/>
                  <w:left w:w="100.0" w:type="dxa"/>
                  <w:bottom w:w="100.0" w:type="dxa"/>
                  <w:right w:w="100.0" w:type="dxa"/>
                </w:tcMar>
                <w:vAlign w:val="top"/>
              </w:tcPr>
              <w:p w:rsidR="00000000" w:rsidDel="00000000" w:rsidP="00000000" w:rsidRDefault="00000000" w:rsidRPr="00000000" w14:paraId="0000032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2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31,63</w:t>
                </w:r>
              </w:p>
            </w:tc>
            <w:tc>
              <w:tcPr>
                <w:shd w:fill="auto" w:val="clear"/>
                <w:tcMar>
                  <w:top w:w="100.0" w:type="dxa"/>
                  <w:left w:w="100.0" w:type="dxa"/>
                  <w:bottom w:w="100.0" w:type="dxa"/>
                  <w:right w:w="100.0" w:type="dxa"/>
                </w:tcMar>
                <w:vAlign w:val="top"/>
              </w:tcPr>
              <w:p w:rsidR="00000000" w:rsidDel="00000000" w:rsidP="00000000" w:rsidRDefault="00000000" w:rsidRPr="00000000" w14:paraId="0000032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24">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39,54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2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32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40424</w:t>
                </w:r>
              </w:p>
            </w:tc>
            <w:tc>
              <w:tcPr>
                <w:shd w:fill="auto" w:val="clear"/>
                <w:tcMar>
                  <w:top w:w="100.0" w:type="dxa"/>
                  <w:left w:w="100.0" w:type="dxa"/>
                  <w:bottom w:w="100.0" w:type="dxa"/>
                  <w:right w:w="100.0" w:type="dxa"/>
                </w:tcMar>
                <w:vAlign w:val="top"/>
              </w:tcPr>
              <w:p w:rsidR="00000000" w:rsidDel="00000000" w:rsidP="00000000" w:rsidRDefault="00000000" w:rsidRPr="00000000" w14:paraId="0000032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2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CARBONO LAMINADO A QUENTE, QUALIDADE ESTRUTURAL, BITOLA 3/16", E =4,75 MM (37,29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2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2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8,03</w:t>
                </w:r>
              </w:p>
            </w:tc>
            <w:tc>
              <w:tcPr>
                <w:shd w:fill="auto" w:val="clear"/>
                <w:tcMar>
                  <w:top w:w="100.0" w:type="dxa"/>
                  <w:left w:w="100.0" w:type="dxa"/>
                  <w:bottom w:w="100.0" w:type="dxa"/>
                  <w:right w:w="100.0" w:type="dxa"/>
                </w:tcMar>
                <w:vAlign w:val="top"/>
              </w:tcPr>
              <w:p w:rsidR="00000000" w:rsidDel="00000000" w:rsidP="00000000" w:rsidRDefault="00000000" w:rsidRPr="00000000" w14:paraId="0000032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2C">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10,04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2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32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1327</w:t>
                </w:r>
              </w:p>
            </w:tc>
            <w:tc>
              <w:tcPr>
                <w:shd w:fill="auto" w:val="clear"/>
                <w:tcMar>
                  <w:top w:w="100.0" w:type="dxa"/>
                  <w:left w:w="100.0" w:type="dxa"/>
                  <w:bottom w:w="100.0" w:type="dxa"/>
                  <w:right w:w="100.0" w:type="dxa"/>
                </w:tcMar>
                <w:vAlign w:val="top"/>
              </w:tcPr>
              <w:p w:rsidR="00000000" w:rsidDel="00000000" w:rsidP="00000000" w:rsidRDefault="00000000" w:rsidRPr="00000000" w14:paraId="0000032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3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FINA A FRIO BITOLA MSG 24, E = 0,60 MM (4,80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3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3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9,37</w:t>
                </w:r>
              </w:p>
            </w:tc>
            <w:tc>
              <w:tcPr>
                <w:shd w:fill="auto" w:val="clear"/>
                <w:tcMar>
                  <w:top w:w="100.0" w:type="dxa"/>
                  <w:left w:w="100.0" w:type="dxa"/>
                  <w:bottom w:w="100.0" w:type="dxa"/>
                  <w:right w:w="100.0" w:type="dxa"/>
                </w:tcMar>
                <w:vAlign w:val="top"/>
              </w:tcPr>
              <w:p w:rsidR="00000000" w:rsidDel="00000000" w:rsidP="00000000" w:rsidRDefault="00000000" w:rsidRPr="00000000" w14:paraId="0000033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34">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11,71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14</w:t>
                </w:r>
              </w:p>
            </w:tc>
            <w:tc>
              <w:tcPr>
                <w:shd w:fill="auto" w:val="clear"/>
                <w:tcMar>
                  <w:top w:w="100.0" w:type="dxa"/>
                  <w:left w:w="100.0" w:type="dxa"/>
                  <w:bottom w:w="100.0" w:type="dxa"/>
                  <w:right w:w="100.0" w:type="dxa"/>
                </w:tcMar>
                <w:vAlign w:val="top"/>
              </w:tcPr>
              <w:p w:rsidR="00000000" w:rsidDel="00000000" w:rsidP="00000000" w:rsidRDefault="00000000" w:rsidRPr="00000000" w14:paraId="0000033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1328</w:t>
                </w:r>
              </w:p>
            </w:tc>
            <w:tc>
              <w:tcPr>
                <w:shd w:fill="auto" w:val="clear"/>
                <w:tcMar>
                  <w:top w:w="100.0" w:type="dxa"/>
                  <w:left w:w="100.0" w:type="dxa"/>
                  <w:bottom w:w="100.0" w:type="dxa"/>
                  <w:right w:w="100.0" w:type="dxa"/>
                </w:tcMar>
                <w:vAlign w:val="top"/>
              </w:tcPr>
              <w:p w:rsidR="00000000" w:rsidDel="00000000" w:rsidP="00000000" w:rsidRDefault="00000000" w:rsidRPr="00000000" w14:paraId="0000033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3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FINA A FRIO BITOLA MSG 26, E = 0,45 MM (3,60 KG/M2)</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3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3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8,82</w:t>
                </w:r>
              </w:p>
            </w:tc>
            <w:tc>
              <w:tcPr>
                <w:shd w:fill="auto" w:val="clear"/>
                <w:tcMar>
                  <w:top w:w="100.0" w:type="dxa"/>
                  <w:left w:w="100.0" w:type="dxa"/>
                  <w:bottom w:w="100.0" w:type="dxa"/>
                  <w:right w:w="100.0" w:type="dxa"/>
                </w:tcMar>
                <w:vAlign w:val="top"/>
              </w:tcPr>
              <w:p w:rsidR="00000000" w:rsidDel="00000000" w:rsidP="00000000" w:rsidRDefault="00000000" w:rsidRPr="00000000" w14:paraId="0000033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3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11,03</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33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1321</w:t>
                </w:r>
              </w:p>
            </w:tc>
            <w:tc>
              <w:tcPr>
                <w:shd w:fill="auto" w:val="clear"/>
                <w:tcMar>
                  <w:top w:w="100.0" w:type="dxa"/>
                  <w:left w:w="100.0" w:type="dxa"/>
                  <w:bottom w:w="100.0" w:type="dxa"/>
                  <w:right w:w="100.0" w:type="dxa"/>
                </w:tcMar>
                <w:vAlign w:val="top"/>
              </w:tcPr>
              <w:p w:rsidR="00000000" w:rsidDel="00000000" w:rsidP="00000000" w:rsidRDefault="00000000" w:rsidRPr="00000000" w14:paraId="0000033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4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FINA A QUENTE BITOLA MSG 13, E = 2,25 MM (18,00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4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4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8,17</w:t>
                </w:r>
              </w:p>
            </w:tc>
            <w:tc>
              <w:tcPr>
                <w:shd w:fill="auto" w:val="clear"/>
                <w:tcMar>
                  <w:top w:w="100.0" w:type="dxa"/>
                  <w:left w:w="100.0" w:type="dxa"/>
                  <w:bottom w:w="100.0" w:type="dxa"/>
                  <w:right w:w="100.0" w:type="dxa"/>
                </w:tcMar>
                <w:vAlign w:val="top"/>
              </w:tcPr>
              <w:p w:rsidR="00000000" w:rsidDel="00000000" w:rsidP="00000000" w:rsidRDefault="00000000" w:rsidRPr="00000000" w14:paraId="0000034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4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10,21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4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16</w:t>
                </w:r>
              </w:p>
            </w:tc>
            <w:tc>
              <w:tcPr>
                <w:shd w:fill="auto" w:val="clear"/>
                <w:tcMar>
                  <w:top w:w="100.0" w:type="dxa"/>
                  <w:left w:w="100.0" w:type="dxa"/>
                  <w:bottom w:w="100.0" w:type="dxa"/>
                  <w:right w:w="100.0" w:type="dxa"/>
                </w:tcMar>
                <w:vAlign w:val="top"/>
              </w:tcPr>
              <w:p w:rsidR="00000000" w:rsidDel="00000000" w:rsidP="00000000" w:rsidRDefault="00000000" w:rsidRPr="00000000" w14:paraId="0000034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1318</w:t>
                </w:r>
              </w:p>
            </w:tc>
            <w:tc>
              <w:tcPr>
                <w:shd w:fill="auto" w:val="clear"/>
                <w:tcMar>
                  <w:top w:w="100.0" w:type="dxa"/>
                  <w:left w:w="100.0" w:type="dxa"/>
                  <w:bottom w:w="100.0" w:type="dxa"/>
                  <w:right w:w="100.0" w:type="dxa"/>
                </w:tcMar>
                <w:vAlign w:val="top"/>
              </w:tcPr>
              <w:p w:rsidR="00000000" w:rsidDel="00000000" w:rsidP="00000000" w:rsidRDefault="00000000" w:rsidRPr="00000000" w14:paraId="0000034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4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FINA A QUENTE BITOLA MSG 14, E = 2,00 MM (16,0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4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4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8,17</w:t>
                </w:r>
              </w:p>
            </w:tc>
            <w:tc>
              <w:tcPr>
                <w:shd w:fill="auto" w:val="clear"/>
                <w:tcMar>
                  <w:top w:w="100.0" w:type="dxa"/>
                  <w:left w:w="100.0" w:type="dxa"/>
                  <w:bottom w:w="100.0" w:type="dxa"/>
                  <w:right w:w="100.0" w:type="dxa"/>
                </w:tcMar>
                <w:vAlign w:val="top"/>
              </w:tcPr>
              <w:p w:rsidR="00000000" w:rsidDel="00000000" w:rsidP="00000000" w:rsidRDefault="00000000" w:rsidRPr="00000000" w14:paraId="0000034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4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10,21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4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17</w:t>
                </w:r>
              </w:p>
            </w:tc>
            <w:tc>
              <w:tcPr>
                <w:shd w:fill="auto" w:val="clear"/>
                <w:tcMar>
                  <w:top w:w="100.0" w:type="dxa"/>
                  <w:left w:w="100.0" w:type="dxa"/>
                  <w:bottom w:w="100.0" w:type="dxa"/>
                  <w:right w:w="100.0" w:type="dxa"/>
                </w:tcMar>
                <w:vAlign w:val="top"/>
              </w:tcPr>
              <w:p w:rsidR="00000000" w:rsidDel="00000000" w:rsidP="00000000" w:rsidRDefault="00000000" w:rsidRPr="00000000" w14:paraId="0000034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1322</w:t>
                </w:r>
              </w:p>
            </w:tc>
            <w:tc>
              <w:tcPr>
                <w:shd w:fill="auto" w:val="clear"/>
                <w:tcMar>
                  <w:top w:w="100.0" w:type="dxa"/>
                  <w:left w:w="100.0" w:type="dxa"/>
                  <w:bottom w:w="100.0" w:type="dxa"/>
                  <w:right w:w="100.0" w:type="dxa"/>
                </w:tcMar>
                <w:vAlign w:val="top"/>
              </w:tcPr>
              <w:p w:rsidR="00000000" w:rsidDel="00000000" w:rsidP="00000000" w:rsidRDefault="00000000" w:rsidRPr="00000000" w14:paraId="0000034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5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FINA A QUENTE BITOLA MSG 16, E = 1,50 MM (12,00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5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5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8,63</w:t>
                </w:r>
              </w:p>
            </w:tc>
            <w:tc>
              <w:tcPr>
                <w:shd w:fill="auto" w:val="clear"/>
                <w:tcMar>
                  <w:top w:w="100.0" w:type="dxa"/>
                  <w:left w:w="100.0" w:type="dxa"/>
                  <w:bottom w:w="100.0" w:type="dxa"/>
                  <w:right w:w="100.0" w:type="dxa"/>
                </w:tcMar>
                <w:vAlign w:val="top"/>
              </w:tcPr>
              <w:p w:rsidR="00000000" w:rsidDel="00000000" w:rsidP="00000000" w:rsidRDefault="00000000" w:rsidRPr="00000000" w14:paraId="0000035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5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10,79</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5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18</w:t>
                </w:r>
              </w:p>
            </w:tc>
            <w:tc>
              <w:tcPr>
                <w:shd w:fill="auto" w:val="clear"/>
                <w:tcMar>
                  <w:top w:w="100.0" w:type="dxa"/>
                  <w:left w:w="100.0" w:type="dxa"/>
                  <w:bottom w:w="100.0" w:type="dxa"/>
                  <w:right w:w="100.0" w:type="dxa"/>
                </w:tcMar>
                <w:vAlign w:val="top"/>
              </w:tcPr>
              <w:p w:rsidR="00000000" w:rsidDel="00000000" w:rsidP="00000000" w:rsidRDefault="00000000" w:rsidRPr="00000000" w14:paraId="0000035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1319</w:t>
                </w:r>
              </w:p>
            </w:tc>
            <w:tc>
              <w:tcPr>
                <w:shd w:fill="auto" w:val="clear"/>
                <w:tcMar>
                  <w:top w:w="100.0" w:type="dxa"/>
                  <w:left w:w="100.0" w:type="dxa"/>
                  <w:bottom w:w="100.0" w:type="dxa"/>
                  <w:right w:w="100.0" w:type="dxa"/>
                </w:tcMar>
                <w:vAlign w:val="top"/>
              </w:tcPr>
              <w:p w:rsidR="00000000" w:rsidDel="00000000" w:rsidP="00000000" w:rsidRDefault="00000000" w:rsidRPr="00000000" w14:paraId="0000035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5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FINA A QUENTE BITOLA MSG 3/16", E = 4,75 MM (38,00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5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5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7,28</w:t>
                </w:r>
              </w:p>
            </w:tc>
            <w:tc>
              <w:tcPr>
                <w:shd w:fill="auto" w:val="clear"/>
                <w:tcMar>
                  <w:top w:w="100.0" w:type="dxa"/>
                  <w:left w:w="100.0" w:type="dxa"/>
                  <w:bottom w:w="100.0" w:type="dxa"/>
                  <w:right w:w="100.0" w:type="dxa"/>
                </w:tcMar>
                <w:vAlign w:val="top"/>
              </w:tcPr>
              <w:p w:rsidR="00000000" w:rsidDel="00000000" w:rsidP="00000000" w:rsidRDefault="00000000" w:rsidRPr="00000000" w14:paraId="0000035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5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9,10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5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19</w:t>
                </w:r>
              </w:p>
            </w:tc>
            <w:tc>
              <w:tcPr>
                <w:shd w:fill="auto" w:val="clear"/>
                <w:tcMar>
                  <w:top w:w="100.0" w:type="dxa"/>
                  <w:left w:w="100.0" w:type="dxa"/>
                  <w:bottom w:w="100.0" w:type="dxa"/>
                  <w:right w:w="100.0" w:type="dxa"/>
                </w:tcMar>
                <w:vAlign w:val="top"/>
              </w:tcPr>
              <w:p w:rsidR="00000000" w:rsidDel="00000000" w:rsidP="00000000" w:rsidRDefault="00000000" w:rsidRPr="00000000" w14:paraId="0000035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11026</w:t>
                </w:r>
              </w:p>
            </w:tc>
            <w:tc>
              <w:tcPr>
                <w:shd w:fill="auto" w:val="clear"/>
                <w:tcMar>
                  <w:top w:w="100.0" w:type="dxa"/>
                  <w:left w:w="100.0" w:type="dxa"/>
                  <w:bottom w:w="100.0" w:type="dxa"/>
                  <w:right w:w="100.0" w:type="dxa"/>
                </w:tcMar>
                <w:vAlign w:val="top"/>
              </w:tcPr>
              <w:p w:rsidR="00000000" w:rsidDel="00000000" w:rsidP="00000000" w:rsidRDefault="00000000" w:rsidRPr="00000000" w14:paraId="0000035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6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GALVANIZADA BITOLA GSG 14, E = 1,95 MM (15,60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6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6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10,01</w:t>
                </w:r>
              </w:p>
            </w:tc>
            <w:tc>
              <w:tcPr>
                <w:shd w:fill="auto" w:val="clear"/>
                <w:tcMar>
                  <w:top w:w="100.0" w:type="dxa"/>
                  <w:left w:w="100.0" w:type="dxa"/>
                  <w:bottom w:w="100.0" w:type="dxa"/>
                  <w:right w:w="100.0" w:type="dxa"/>
                </w:tcMar>
                <w:vAlign w:val="top"/>
              </w:tcPr>
              <w:p w:rsidR="00000000" w:rsidDel="00000000" w:rsidP="00000000" w:rsidRDefault="00000000" w:rsidRPr="00000000" w14:paraId="0000036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6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12,51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36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11027</w:t>
                </w:r>
              </w:p>
            </w:tc>
            <w:tc>
              <w:tcPr>
                <w:shd w:fill="auto" w:val="clear"/>
                <w:tcMar>
                  <w:top w:w="100.0" w:type="dxa"/>
                  <w:left w:w="100.0" w:type="dxa"/>
                  <w:bottom w:w="100.0" w:type="dxa"/>
                  <w:right w:w="100.0" w:type="dxa"/>
                </w:tcMar>
                <w:vAlign w:val="top"/>
              </w:tcPr>
              <w:p w:rsidR="00000000" w:rsidDel="00000000" w:rsidP="00000000" w:rsidRDefault="00000000" w:rsidRPr="00000000" w14:paraId="0000036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6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GALVANIZADA BITOLA GSG 16, E = 1,55 MM (12,40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6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6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10,42</w:t>
                </w:r>
              </w:p>
            </w:tc>
            <w:tc>
              <w:tcPr>
                <w:shd w:fill="auto" w:val="clear"/>
                <w:tcMar>
                  <w:top w:w="100.0" w:type="dxa"/>
                  <w:left w:w="100.0" w:type="dxa"/>
                  <w:bottom w:w="100.0" w:type="dxa"/>
                  <w:right w:w="100.0" w:type="dxa"/>
                </w:tcMar>
                <w:vAlign w:val="top"/>
              </w:tcPr>
              <w:p w:rsidR="00000000" w:rsidDel="00000000" w:rsidP="00000000" w:rsidRDefault="00000000" w:rsidRPr="00000000" w14:paraId="0000036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6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13,03</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w:t>
                </w:r>
              </w:p>
            </w:tc>
            <w:tc>
              <w:tcPr>
                <w:shd w:fill="auto" w:val="clear"/>
                <w:tcMar>
                  <w:top w:w="100.0" w:type="dxa"/>
                  <w:left w:w="100.0" w:type="dxa"/>
                  <w:bottom w:w="100.0" w:type="dxa"/>
                  <w:right w:w="100.0" w:type="dxa"/>
                </w:tcMar>
                <w:vAlign w:val="top"/>
              </w:tcPr>
              <w:p w:rsidR="00000000" w:rsidDel="00000000" w:rsidP="00000000" w:rsidRDefault="00000000" w:rsidRPr="00000000" w14:paraId="0000036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11046</w:t>
                </w:r>
              </w:p>
            </w:tc>
            <w:tc>
              <w:tcPr>
                <w:shd w:fill="auto" w:val="clear"/>
                <w:tcMar>
                  <w:top w:w="100.0" w:type="dxa"/>
                  <w:left w:w="100.0" w:type="dxa"/>
                  <w:bottom w:w="100.0" w:type="dxa"/>
                  <w:right w:w="100.0" w:type="dxa"/>
                </w:tcMar>
                <w:vAlign w:val="top"/>
              </w:tcPr>
              <w:p w:rsidR="00000000" w:rsidDel="00000000" w:rsidP="00000000" w:rsidRDefault="00000000" w:rsidRPr="00000000" w14:paraId="0000036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7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GALVANIZADA BITOLA GSG 18, E = 1,25 MM (10,00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7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7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9,98</w:t>
                </w:r>
              </w:p>
            </w:tc>
            <w:tc>
              <w:tcPr>
                <w:shd w:fill="auto" w:val="clear"/>
                <w:tcMar>
                  <w:top w:w="100.0" w:type="dxa"/>
                  <w:left w:w="100.0" w:type="dxa"/>
                  <w:bottom w:w="100.0" w:type="dxa"/>
                  <w:right w:w="100.0" w:type="dxa"/>
                </w:tcMar>
                <w:vAlign w:val="top"/>
              </w:tcPr>
              <w:p w:rsidR="00000000" w:rsidDel="00000000" w:rsidP="00000000" w:rsidRDefault="00000000" w:rsidRPr="00000000" w14:paraId="0000037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7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12,48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7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22</w:t>
                </w:r>
              </w:p>
            </w:tc>
            <w:tc>
              <w:tcPr>
                <w:shd w:fill="auto" w:val="clear"/>
                <w:tcMar>
                  <w:top w:w="100.0" w:type="dxa"/>
                  <w:left w:w="100.0" w:type="dxa"/>
                  <w:bottom w:w="100.0" w:type="dxa"/>
                  <w:right w:w="100.0" w:type="dxa"/>
                </w:tcMar>
                <w:vAlign w:val="top"/>
              </w:tcPr>
              <w:p w:rsidR="00000000" w:rsidDel="00000000" w:rsidP="00000000" w:rsidRDefault="00000000" w:rsidRPr="00000000" w14:paraId="0000037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11047</w:t>
                </w:r>
              </w:p>
            </w:tc>
            <w:tc>
              <w:tcPr>
                <w:shd w:fill="auto" w:val="clear"/>
                <w:tcMar>
                  <w:top w:w="100.0" w:type="dxa"/>
                  <w:left w:w="100.0" w:type="dxa"/>
                  <w:bottom w:w="100.0" w:type="dxa"/>
                  <w:right w:w="100.0" w:type="dxa"/>
                </w:tcMar>
                <w:vAlign w:val="top"/>
              </w:tcPr>
              <w:p w:rsidR="00000000" w:rsidDel="00000000" w:rsidP="00000000" w:rsidRDefault="00000000" w:rsidRPr="00000000" w14:paraId="0000037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7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GALVANIZADA BITOLA GSG 19, E = 1,11 MM (8,88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7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7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10,88</w:t>
                </w:r>
              </w:p>
            </w:tc>
            <w:tc>
              <w:tcPr>
                <w:shd w:fill="auto" w:val="clear"/>
                <w:tcMar>
                  <w:top w:w="100.0" w:type="dxa"/>
                  <w:left w:w="100.0" w:type="dxa"/>
                  <w:bottom w:w="100.0" w:type="dxa"/>
                  <w:right w:w="100.0" w:type="dxa"/>
                </w:tcMar>
                <w:vAlign w:val="top"/>
              </w:tcPr>
              <w:p w:rsidR="00000000" w:rsidDel="00000000" w:rsidP="00000000" w:rsidRDefault="00000000" w:rsidRPr="00000000" w14:paraId="0000037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7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13,60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7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37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43668</w:t>
                </w:r>
              </w:p>
            </w:tc>
            <w:tc>
              <w:tcPr>
                <w:shd w:fill="auto" w:val="clear"/>
                <w:tcMar>
                  <w:top w:w="100.0" w:type="dxa"/>
                  <w:left w:w="100.0" w:type="dxa"/>
                  <w:bottom w:w="100.0" w:type="dxa"/>
                  <w:right w:w="100.0" w:type="dxa"/>
                </w:tcMar>
                <w:vAlign w:val="top"/>
              </w:tcPr>
              <w:p w:rsidR="00000000" w:rsidDel="00000000" w:rsidP="00000000" w:rsidRDefault="00000000" w:rsidRPr="00000000" w14:paraId="0000037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8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GALVANIZADA BITOLA GSG 20, E = 0,95 MM (7,60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8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8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9,60</w:t>
                </w:r>
              </w:p>
            </w:tc>
            <w:tc>
              <w:tcPr>
                <w:shd w:fill="auto" w:val="clear"/>
                <w:tcMar>
                  <w:top w:w="100.0" w:type="dxa"/>
                  <w:left w:w="100.0" w:type="dxa"/>
                  <w:bottom w:w="100.0" w:type="dxa"/>
                  <w:right w:w="100.0" w:type="dxa"/>
                </w:tcMar>
                <w:vAlign w:val="top"/>
              </w:tcPr>
              <w:p w:rsidR="00000000" w:rsidDel="00000000" w:rsidP="00000000" w:rsidRDefault="00000000" w:rsidRPr="00000000" w14:paraId="0000038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8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12,00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8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24</w:t>
                </w:r>
              </w:p>
            </w:tc>
            <w:tc>
              <w:tcPr>
                <w:shd w:fill="auto" w:val="clear"/>
                <w:tcMar>
                  <w:top w:w="100.0" w:type="dxa"/>
                  <w:left w:w="100.0" w:type="dxa"/>
                  <w:bottom w:w="100.0" w:type="dxa"/>
                  <w:right w:w="100.0" w:type="dxa"/>
                </w:tcMar>
                <w:vAlign w:val="top"/>
              </w:tcPr>
              <w:p w:rsidR="00000000" w:rsidDel="00000000" w:rsidP="00000000" w:rsidRDefault="00000000" w:rsidRPr="00000000" w14:paraId="0000038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11049</w:t>
                </w:r>
              </w:p>
            </w:tc>
            <w:tc>
              <w:tcPr>
                <w:shd w:fill="auto" w:val="clear"/>
                <w:tcMar>
                  <w:top w:w="100.0" w:type="dxa"/>
                  <w:left w:w="100.0" w:type="dxa"/>
                  <w:bottom w:w="100.0" w:type="dxa"/>
                  <w:right w:w="100.0" w:type="dxa"/>
                </w:tcMar>
                <w:vAlign w:val="top"/>
              </w:tcPr>
              <w:p w:rsidR="00000000" w:rsidDel="00000000" w:rsidP="00000000" w:rsidRDefault="00000000" w:rsidRPr="00000000" w14:paraId="0000038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8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GALVANIZADA BITOLA GSG 22, E = 0,80 MM (6,40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8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8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10,40</w:t>
                </w:r>
              </w:p>
            </w:tc>
            <w:tc>
              <w:tcPr>
                <w:shd w:fill="auto" w:val="clear"/>
                <w:tcMar>
                  <w:top w:w="100.0" w:type="dxa"/>
                  <w:left w:w="100.0" w:type="dxa"/>
                  <w:bottom w:w="100.0" w:type="dxa"/>
                  <w:right w:w="100.0" w:type="dxa"/>
                </w:tcMar>
                <w:vAlign w:val="top"/>
              </w:tcPr>
              <w:p w:rsidR="00000000" w:rsidDel="00000000" w:rsidP="00000000" w:rsidRDefault="00000000" w:rsidRPr="00000000" w14:paraId="0000038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8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13,00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8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8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43106</w:t>
                </w:r>
              </w:p>
            </w:tc>
            <w:tc>
              <w:tcPr>
                <w:shd w:fill="auto" w:val="clear"/>
                <w:tcMar>
                  <w:top w:w="100.0" w:type="dxa"/>
                  <w:left w:w="100.0" w:type="dxa"/>
                  <w:bottom w:w="100.0" w:type="dxa"/>
                  <w:right w:w="100.0" w:type="dxa"/>
                </w:tcMar>
                <w:vAlign w:val="top"/>
              </w:tcPr>
              <w:p w:rsidR="00000000" w:rsidDel="00000000" w:rsidP="00000000" w:rsidRDefault="00000000" w:rsidRPr="00000000" w14:paraId="0000038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9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GALVANIZADA BITOLA GSG 24, E = 0,64 (5,12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9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9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10,46</w:t>
                </w:r>
              </w:p>
            </w:tc>
            <w:tc>
              <w:tcPr>
                <w:shd w:fill="auto" w:val="clear"/>
                <w:tcMar>
                  <w:top w:w="100.0" w:type="dxa"/>
                  <w:left w:w="100.0" w:type="dxa"/>
                  <w:bottom w:w="100.0" w:type="dxa"/>
                  <w:right w:w="100.0" w:type="dxa"/>
                </w:tcMar>
                <w:vAlign w:val="top"/>
              </w:tcPr>
              <w:p w:rsidR="00000000" w:rsidDel="00000000" w:rsidP="00000000" w:rsidRDefault="00000000" w:rsidRPr="00000000" w14:paraId="0000039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9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13,08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9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26</w:t>
                </w:r>
              </w:p>
            </w:tc>
            <w:tc>
              <w:tcPr>
                <w:shd w:fill="auto" w:val="clear"/>
                <w:tcMar>
                  <w:top w:w="100.0" w:type="dxa"/>
                  <w:left w:w="100.0" w:type="dxa"/>
                  <w:bottom w:w="100.0" w:type="dxa"/>
                  <w:right w:w="100.0" w:type="dxa"/>
                </w:tcMar>
                <w:vAlign w:val="top"/>
              </w:tcPr>
              <w:p w:rsidR="00000000" w:rsidDel="00000000" w:rsidP="00000000" w:rsidRDefault="00000000" w:rsidRPr="00000000" w14:paraId="0000039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11051</w:t>
                </w:r>
              </w:p>
            </w:tc>
            <w:tc>
              <w:tcPr>
                <w:shd w:fill="auto" w:val="clear"/>
                <w:tcMar>
                  <w:top w:w="100.0" w:type="dxa"/>
                  <w:left w:w="100.0" w:type="dxa"/>
                  <w:bottom w:w="100.0" w:type="dxa"/>
                  <w:right w:w="100.0" w:type="dxa"/>
                </w:tcMar>
                <w:vAlign w:val="top"/>
              </w:tcPr>
              <w:p w:rsidR="00000000" w:rsidDel="00000000" w:rsidP="00000000" w:rsidRDefault="00000000" w:rsidRPr="00000000" w14:paraId="0000039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39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GALVANIZADA BITOLA GSG 26, E = 0,50 MM (4,00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9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9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10,92</w:t>
                </w:r>
              </w:p>
            </w:tc>
            <w:tc>
              <w:tcPr>
                <w:shd w:fill="auto" w:val="clear"/>
                <w:tcMar>
                  <w:top w:w="100.0" w:type="dxa"/>
                  <w:left w:w="100.0" w:type="dxa"/>
                  <w:bottom w:w="100.0" w:type="dxa"/>
                  <w:right w:w="100.0" w:type="dxa"/>
                </w:tcMar>
                <w:vAlign w:val="top"/>
              </w:tcPr>
              <w:p w:rsidR="00000000" w:rsidDel="00000000" w:rsidP="00000000" w:rsidRDefault="00000000" w:rsidRPr="00000000" w14:paraId="0000039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9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13,65</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9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27</w:t>
                </w:r>
              </w:p>
            </w:tc>
            <w:tc>
              <w:tcPr>
                <w:shd w:fill="auto" w:val="clear"/>
                <w:tcMar>
                  <w:top w:w="100.0" w:type="dxa"/>
                  <w:left w:w="100.0" w:type="dxa"/>
                  <w:bottom w:w="100.0" w:type="dxa"/>
                  <w:right w:w="100.0" w:type="dxa"/>
                </w:tcMar>
                <w:vAlign w:val="top"/>
              </w:tcPr>
              <w:p w:rsidR="00000000" w:rsidDel="00000000" w:rsidP="00000000" w:rsidRDefault="00000000" w:rsidRPr="00000000" w14:paraId="0000039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11061</w:t>
                </w:r>
              </w:p>
            </w:tc>
            <w:tc>
              <w:tcPr>
                <w:shd w:fill="auto" w:val="clear"/>
                <w:tcMar>
                  <w:top w:w="100.0" w:type="dxa"/>
                  <w:left w:w="100.0" w:type="dxa"/>
                  <w:bottom w:w="100.0" w:type="dxa"/>
                  <w:right w:w="100.0" w:type="dxa"/>
                </w:tcMar>
                <w:vAlign w:val="top"/>
              </w:tcPr>
              <w:p w:rsidR="00000000" w:rsidDel="00000000" w:rsidP="00000000" w:rsidRDefault="00000000" w:rsidRPr="00000000" w14:paraId="0000039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A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GALVANIZADA BITOLA GSG 30, E = 0,35 MM (2,80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A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A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13,10</w:t>
                </w:r>
              </w:p>
            </w:tc>
            <w:tc>
              <w:tcPr>
                <w:shd w:fill="auto" w:val="clear"/>
                <w:tcMar>
                  <w:top w:w="100.0" w:type="dxa"/>
                  <w:left w:w="100.0" w:type="dxa"/>
                  <w:bottom w:w="100.0" w:type="dxa"/>
                  <w:right w:w="100.0" w:type="dxa"/>
                </w:tcMar>
                <w:vAlign w:val="top"/>
              </w:tcPr>
              <w:p w:rsidR="00000000" w:rsidDel="00000000" w:rsidP="00000000" w:rsidRDefault="00000000" w:rsidRPr="00000000" w14:paraId="000003A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A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16,38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28</w:t>
                </w:r>
              </w:p>
            </w:tc>
            <w:tc>
              <w:tcPr>
                <w:shd w:fill="auto" w:val="clear"/>
                <w:tcMar>
                  <w:top w:w="100.0" w:type="dxa"/>
                  <w:left w:w="100.0" w:type="dxa"/>
                  <w:bottom w:w="100.0" w:type="dxa"/>
                  <w:right w:w="100.0" w:type="dxa"/>
                </w:tcMar>
                <w:vAlign w:val="top"/>
              </w:tcPr>
              <w:p w:rsidR="00000000" w:rsidDel="00000000" w:rsidP="00000000" w:rsidRDefault="00000000" w:rsidRPr="00000000" w14:paraId="000003A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1333</w:t>
                </w:r>
              </w:p>
            </w:tc>
            <w:tc>
              <w:tcPr>
                <w:shd w:fill="auto" w:val="clear"/>
                <w:tcMar>
                  <w:top w:w="100.0" w:type="dxa"/>
                  <w:left w:w="100.0" w:type="dxa"/>
                  <w:bottom w:w="100.0" w:type="dxa"/>
                  <w:right w:w="100.0" w:type="dxa"/>
                </w:tcMar>
                <w:vAlign w:val="top"/>
              </w:tcPr>
              <w:p w:rsidR="00000000" w:rsidDel="00000000" w:rsidP="00000000" w:rsidRDefault="00000000" w:rsidRPr="00000000" w14:paraId="000003A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A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GROSSA, ASTM A36, E = 1/2" (12,70 MM) 99,59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A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A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7,93</w:t>
                </w:r>
              </w:p>
            </w:tc>
            <w:tc>
              <w:tcPr>
                <w:shd w:fill="auto" w:val="clear"/>
                <w:tcMar>
                  <w:top w:w="100.0" w:type="dxa"/>
                  <w:left w:w="100.0" w:type="dxa"/>
                  <w:bottom w:w="100.0" w:type="dxa"/>
                  <w:right w:w="100.0" w:type="dxa"/>
                </w:tcMar>
                <w:vAlign w:val="top"/>
              </w:tcPr>
              <w:p w:rsidR="00000000" w:rsidDel="00000000" w:rsidP="00000000" w:rsidRDefault="00000000" w:rsidRPr="00000000" w14:paraId="000003A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A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9,91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29</w:t>
                </w:r>
              </w:p>
            </w:tc>
            <w:tc>
              <w:tcPr>
                <w:shd w:fill="auto" w:val="clear"/>
                <w:tcMar>
                  <w:top w:w="100.0" w:type="dxa"/>
                  <w:left w:w="100.0" w:type="dxa"/>
                  <w:bottom w:w="100.0" w:type="dxa"/>
                  <w:right w:w="100.0" w:type="dxa"/>
                </w:tcMar>
                <w:vAlign w:val="top"/>
              </w:tcPr>
              <w:p w:rsidR="00000000" w:rsidDel="00000000" w:rsidP="00000000" w:rsidRDefault="00000000" w:rsidRPr="00000000" w14:paraId="000003A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1330</w:t>
                </w:r>
              </w:p>
            </w:tc>
            <w:tc>
              <w:tcPr>
                <w:shd w:fill="auto" w:val="clear"/>
                <w:tcMar>
                  <w:top w:w="100.0" w:type="dxa"/>
                  <w:left w:w="100.0" w:type="dxa"/>
                  <w:bottom w:w="100.0" w:type="dxa"/>
                  <w:right w:w="100.0" w:type="dxa"/>
                </w:tcMar>
                <w:vAlign w:val="top"/>
              </w:tcPr>
              <w:p w:rsidR="00000000" w:rsidDel="00000000" w:rsidP="00000000" w:rsidRDefault="00000000" w:rsidRPr="00000000" w14:paraId="000003A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3B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GROSSA, ASTM A36, E = 1/4" (6,35 MM) 49,79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B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B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7,85</w:t>
                </w:r>
              </w:p>
            </w:tc>
            <w:tc>
              <w:tcPr>
                <w:shd w:fill="auto" w:val="clear"/>
                <w:tcMar>
                  <w:top w:w="100.0" w:type="dxa"/>
                  <w:left w:w="100.0" w:type="dxa"/>
                  <w:bottom w:w="100.0" w:type="dxa"/>
                  <w:right w:w="100.0" w:type="dxa"/>
                </w:tcMar>
                <w:vAlign w:val="top"/>
              </w:tcPr>
              <w:p w:rsidR="00000000" w:rsidDel="00000000" w:rsidP="00000000" w:rsidRDefault="00000000" w:rsidRPr="00000000" w14:paraId="000003B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B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9,81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3B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10957</w:t>
                </w:r>
              </w:p>
            </w:tc>
            <w:tc>
              <w:tcPr>
                <w:shd w:fill="auto" w:val="clear"/>
                <w:tcMar>
                  <w:top w:w="100.0" w:type="dxa"/>
                  <w:left w:w="100.0" w:type="dxa"/>
                  <w:bottom w:w="100.0" w:type="dxa"/>
                  <w:right w:w="100.0" w:type="dxa"/>
                </w:tcMar>
                <w:vAlign w:val="top"/>
              </w:tcPr>
              <w:p w:rsidR="00000000" w:rsidDel="00000000" w:rsidP="00000000" w:rsidRDefault="00000000" w:rsidRPr="00000000" w14:paraId="000003B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B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GROSSA, ASTM A36, E = 3/4" (19,05 MM) 149,39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B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B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9,06</w:t>
                </w:r>
              </w:p>
            </w:tc>
            <w:tc>
              <w:tcPr>
                <w:shd w:fill="auto" w:val="clear"/>
                <w:tcMar>
                  <w:top w:w="100.0" w:type="dxa"/>
                  <w:left w:w="100.0" w:type="dxa"/>
                  <w:bottom w:w="100.0" w:type="dxa"/>
                  <w:right w:w="100.0" w:type="dxa"/>
                </w:tcMar>
                <w:vAlign w:val="top"/>
              </w:tcPr>
              <w:p w:rsidR="00000000" w:rsidDel="00000000" w:rsidP="00000000" w:rsidRDefault="00000000" w:rsidRPr="00000000" w14:paraId="000003B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B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11,33</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w:t>
                </w:r>
              </w:p>
            </w:tc>
            <w:tc>
              <w:tcPr>
                <w:shd w:fill="auto" w:val="clear"/>
                <w:tcMar>
                  <w:top w:w="100.0" w:type="dxa"/>
                  <w:left w:w="100.0" w:type="dxa"/>
                  <w:bottom w:w="100.0" w:type="dxa"/>
                  <w:right w:w="100.0" w:type="dxa"/>
                </w:tcMar>
                <w:vAlign w:val="top"/>
              </w:tcPr>
              <w:p w:rsidR="00000000" w:rsidDel="00000000" w:rsidP="00000000" w:rsidRDefault="00000000" w:rsidRPr="00000000" w14:paraId="000003B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1332</w:t>
                </w:r>
              </w:p>
            </w:tc>
            <w:tc>
              <w:tcPr>
                <w:shd w:fill="auto" w:val="clear"/>
                <w:tcMar>
                  <w:top w:w="100.0" w:type="dxa"/>
                  <w:left w:w="100.0" w:type="dxa"/>
                  <w:bottom w:w="100.0" w:type="dxa"/>
                  <w:right w:w="100.0" w:type="dxa"/>
                </w:tcMar>
                <w:vAlign w:val="top"/>
              </w:tcPr>
              <w:p w:rsidR="00000000" w:rsidDel="00000000" w:rsidP="00000000" w:rsidRDefault="00000000" w:rsidRPr="00000000" w14:paraId="000003B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C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GROSSA, ASTM A36, E = 3/8" (9,53 MM) 74,69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C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C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8,06</w:t>
                </w:r>
              </w:p>
            </w:tc>
            <w:tc>
              <w:tcPr>
                <w:shd w:fill="auto" w:val="clear"/>
                <w:tcMar>
                  <w:top w:w="100.0" w:type="dxa"/>
                  <w:left w:w="100.0" w:type="dxa"/>
                  <w:bottom w:w="100.0" w:type="dxa"/>
                  <w:right w:w="100.0" w:type="dxa"/>
                </w:tcMar>
                <w:vAlign w:val="top"/>
              </w:tcPr>
              <w:p w:rsidR="00000000" w:rsidDel="00000000" w:rsidP="00000000" w:rsidRDefault="00000000" w:rsidRPr="00000000" w14:paraId="000003C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C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10,08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32</w:t>
                </w:r>
              </w:p>
            </w:tc>
            <w:tc>
              <w:tcPr>
                <w:shd w:fill="auto" w:val="clear"/>
                <w:tcMar>
                  <w:top w:w="100.0" w:type="dxa"/>
                  <w:left w:w="100.0" w:type="dxa"/>
                  <w:bottom w:w="100.0" w:type="dxa"/>
                  <w:right w:w="100.0" w:type="dxa"/>
                </w:tcMar>
                <w:vAlign w:val="top"/>
              </w:tcPr>
              <w:p w:rsidR="00000000" w:rsidDel="00000000" w:rsidP="00000000" w:rsidRDefault="00000000" w:rsidRPr="00000000" w14:paraId="000003C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1334</w:t>
                </w:r>
              </w:p>
            </w:tc>
            <w:tc>
              <w:tcPr>
                <w:shd w:fill="auto" w:val="clear"/>
                <w:tcMar>
                  <w:top w:w="100.0" w:type="dxa"/>
                  <w:left w:w="100.0" w:type="dxa"/>
                  <w:bottom w:w="100.0" w:type="dxa"/>
                  <w:right w:w="100.0" w:type="dxa"/>
                </w:tcMar>
                <w:vAlign w:val="top"/>
              </w:tcPr>
              <w:p w:rsidR="00000000" w:rsidDel="00000000" w:rsidP="00000000" w:rsidRDefault="00000000" w:rsidRPr="00000000" w14:paraId="000003C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C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GROSSA, ASTM A36, E = 5/8" (15,88 MM) 124,49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C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C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8,93</w:t>
                </w:r>
              </w:p>
            </w:tc>
            <w:tc>
              <w:tcPr>
                <w:shd w:fill="auto" w:val="clear"/>
                <w:tcMar>
                  <w:top w:w="100.0" w:type="dxa"/>
                  <w:left w:w="100.0" w:type="dxa"/>
                  <w:bottom w:w="100.0" w:type="dxa"/>
                  <w:right w:w="100.0" w:type="dxa"/>
                </w:tcMar>
                <w:vAlign w:val="top"/>
              </w:tcPr>
              <w:p w:rsidR="00000000" w:rsidDel="00000000" w:rsidP="00000000" w:rsidRDefault="00000000" w:rsidRPr="00000000" w14:paraId="000003C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C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11,16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33</w:t>
                </w:r>
              </w:p>
            </w:tc>
            <w:tc>
              <w:tcPr>
                <w:shd w:fill="auto" w:val="clear"/>
                <w:tcMar>
                  <w:top w:w="100.0" w:type="dxa"/>
                  <w:left w:w="100.0" w:type="dxa"/>
                  <w:bottom w:w="100.0" w:type="dxa"/>
                  <w:right w:w="100.0" w:type="dxa"/>
                </w:tcMar>
                <w:vAlign w:val="top"/>
              </w:tcPr>
              <w:p w:rsidR="00000000" w:rsidDel="00000000" w:rsidP="00000000" w:rsidRDefault="00000000" w:rsidRPr="00000000" w14:paraId="000003C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1335</w:t>
                </w:r>
              </w:p>
            </w:tc>
            <w:tc>
              <w:tcPr>
                <w:shd w:fill="auto" w:val="clear"/>
                <w:tcMar>
                  <w:top w:w="100.0" w:type="dxa"/>
                  <w:left w:w="100.0" w:type="dxa"/>
                  <w:bottom w:w="100.0" w:type="dxa"/>
                  <w:right w:w="100.0" w:type="dxa"/>
                </w:tcMar>
                <w:vAlign w:val="top"/>
              </w:tcPr>
              <w:p w:rsidR="00000000" w:rsidDel="00000000" w:rsidP="00000000" w:rsidRDefault="00000000" w:rsidRPr="00000000" w14:paraId="000003C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D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GROSSA, ASTM A36, E = 7/8" (22,23 MM) 174,28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D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D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9,23</w:t>
                </w:r>
              </w:p>
            </w:tc>
            <w:tc>
              <w:tcPr>
                <w:shd w:fill="auto" w:val="clear"/>
                <w:tcMar>
                  <w:top w:w="100.0" w:type="dxa"/>
                  <w:left w:w="100.0" w:type="dxa"/>
                  <w:bottom w:w="100.0" w:type="dxa"/>
                  <w:right w:w="100.0" w:type="dxa"/>
                </w:tcMar>
                <w:vAlign w:val="top"/>
              </w:tcPr>
              <w:p w:rsidR="00000000" w:rsidDel="00000000" w:rsidP="00000000" w:rsidRDefault="00000000" w:rsidRPr="00000000" w14:paraId="000003D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D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11,54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D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3D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40425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D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D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GROSSA, SAE 1020, BITOLA 1/4", E = 6,35 MM (49,85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D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D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7,90</w:t>
                </w:r>
              </w:p>
            </w:tc>
            <w:tc>
              <w:tcPr>
                <w:shd w:fill="auto" w:val="clear"/>
                <w:tcMar>
                  <w:top w:w="100.0" w:type="dxa"/>
                  <w:left w:w="100.0" w:type="dxa"/>
                  <w:bottom w:w="100.0" w:type="dxa"/>
                  <w:right w:w="100.0" w:type="dxa"/>
                </w:tcMar>
                <w:vAlign w:val="top"/>
              </w:tcPr>
              <w:p w:rsidR="00000000" w:rsidDel="00000000" w:rsidP="00000000" w:rsidRDefault="00000000" w:rsidRPr="00000000" w14:paraId="000003D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D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9,88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D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35</w:t>
                </w:r>
              </w:p>
            </w:tc>
            <w:tc>
              <w:tcPr>
                <w:shd w:fill="auto" w:val="clear"/>
                <w:tcMar>
                  <w:top w:w="100.0" w:type="dxa"/>
                  <w:left w:w="100.0" w:type="dxa"/>
                  <w:bottom w:w="100.0" w:type="dxa"/>
                  <w:right w:w="100.0" w:type="dxa"/>
                </w:tcMar>
                <w:vAlign w:val="top"/>
              </w:tcPr>
              <w:p w:rsidR="00000000" w:rsidDel="00000000" w:rsidP="00000000" w:rsidRDefault="00000000" w:rsidRPr="00000000" w14:paraId="000003D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1337</w:t>
                </w:r>
              </w:p>
            </w:tc>
            <w:tc>
              <w:tcPr>
                <w:shd w:fill="auto" w:val="clear"/>
                <w:tcMar>
                  <w:top w:w="100.0" w:type="dxa"/>
                  <w:left w:w="100.0" w:type="dxa"/>
                  <w:bottom w:w="100.0" w:type="dxa"/>
                  <w:right w:w="100.0" w:type="dxa"/>
                </w:tcMar>
                <w:vAlign w:val="top"/>
              </w:tcPr>
              <w:p w:rsidR="00000000" w:rsidDel="00000000" w:rsidP="00000000" w:rsidRDefault="00000000" w:rsidRPr="00000000" w14:paraId="000003D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E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XADREZ PARA PISOS, E = 1/4" (6,30 MM) 54,53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E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E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9,06</w:t>
                </w:r>
              </w:p>
            </w:tc>
            <w:tc>
              <w:tcPr>
                <w:shd w:fill="auto" w:val="clear"/>
                <w:tcMar>
                  <w:top w:w="100.0" w:type="dxa"/>
                  <w:left w:w="100.0" w:type="dxa"/>
                  <w:bottom w:w="100.0" w:type="dxa"/>
                  <w:right w:w="100.0" w:type="dxa"/>
                </w:tcMar>
                <w:vAlign w:val="top"/>
              </w:tcPr>
              <w:p w:rsidR="00000000" w:rsidDel="00000000" w:rsidP="00000000" w:rsidRDefault="00000000" w:rsidRPr="00000000" w14:paraId="000003E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E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11,33</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E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36</w:t>
                </w:r>
              </w:p>
            </w:tc>
            <w:tc>
              <w:tcPr>
                <w:shd w:fill="auto" w:val="clear"/>
                <w:tcMar>
                  <w:top w:w="100.0" w:type="dxa"/>
                  <w:left w:w="100.0" w:type="dxa"/>
                  <w:bottom w:w="100.0" w:type="dxa"/>
                  <w:right w:w="100.0" w:type="dxa"/>
                </w:tcMar>
                <w:vAlign w:val="top"/>
              </w:tcPr>
              <w:p w:rsidR="00000000" w:rsidDel="00000000" w:rsidP="00000000" w:rsidRDefault="00000000" w:rsidRPr="00000000" w14:paraId="000003E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43701</w:t>
                </w:r>
              </w:p>
            </w:tc>
            <w:tc>
              <w:tcPr>
                <w:shd w:fill="auto" w:val="clear"/>
                <w:tcMar>
                  <w:top w:w="100.0" w:type="dxa"/>
                  <w:left w:w="100.0" w:type="dxa"/>
                  <w:bottom w:w="100.0" w:type="dxa"/>
                  <w:right w:w="100.0" w:type="dxa"/>
                </w:tcMar>
                <w:vAlign w:val="top"/>
              </w:tcPr>
              <w:p w:rsidR="00000000" w:rsidDel="00000000" w:rsidP="00000000" w:rsidRDefault="00000000" w:rsidRPr="00000000" w14:paraId="000003E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E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CHAPA/BOBINA LISA EM ALUMINIO, LIGA 1.200 - H14, QUALQUER ESPESSURA, QUALQUER LARGURA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3E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E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41,50</w:t>
                </w:r>
              </w:p>
            </w:tc>
            <w:tc>
              <w:tcPr>
                <w:shd w:fill="auto" w:val="clear"/>
                <w:tcMar>
                  <w:top w:w="100.0" w:type="dxa"/>
                  <w:left w:w="100.0" w:type="dxa"/>
                  <w:bottom w:w="100.0" w:type="dxa"/>
                  <w:right w:w="100.0" w:type="dxa"/>
                </w:tcMar>
                <w:vAlign w:val="top"/>
              </w:tcPr>
              <w:p w:rsidR="00000000" w:rsidDel="00000000" w:rsidP="00000000" w:rsidRDefault="00000000" w:rsidRPr="00000000" w14:paraId="000003E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E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51,88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E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37</w:t>
                </w:r>
              </w:p>
            </w:tc>
            <w:tc>
              <w:tcPr>
                <w:shd w:fill="auto" w:val="clear"/>
                <w:tcMar>
                  <w:top w:w="100.0" w:type="dxa"/>
                  <w:left w:w="100.0" w:type="dxa"/>
                  <w:bottom w:w="100.0" w:type="dxa"/>
                  <w:right w:w="100.0" w:type="dxa"/>
                </w:tcMar>
                <w:vAlign w:val="top"/>
              </w:tcPr>
              <w:p w:rsidR="00000000" w:rsidDel="00000000" w:rsidP="00000000" w:rsidRDefault="00000000" w:rsidRPr="00000000" w14:paraId="000003E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43657</w:t>
                </w:r>
              </w:p>
            </w:tc>
            <w:tc>
              <w:tcPr>
                <w:shd w:fill="auto" w:val="clear"/>
                <w:tcMar>
                  <w:top w:w="100.0" w:type="dxa"/>
                  <w:left w:w="100.0" w:type="dxa"/>
                  <w:bottom w:w="100.0" w:type="dxa"/>
                  <w:right w:w="100.0" w:type="dxa"/>
                </w:tcMar>
                <w:vAlign w:val="top"/>
              </w:tcPr>
              <w:p w:rsidR="00000000" w:rsidDel="00000000" w:rsidP="00000000" w:rsidRDefault="00000000" w:rsidRPr="00000000" w14:paraId="000003E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F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CONTRAMARCO DE ALUMINIO (PERFIL 25) PARA ESQUADRIAS, TIPO CONVENCIONAL / CADEIRINHA, 60 MM (CM-060), INCLUSO CONEXOES, GRAPAS E TRAVAMENTOS</w:t>
                </w:r>
              </w:p>
            </w:tc>
            <w:tc>
              <w:tcPr>
                <w:shd w:fill="auto" w:val="clear"/>
                <w:tcMar>
                  <w:top w:w="100.0" w:type="dxa"/>
                  <w:left w:w="100.0" w:type="dxa"/>
                  <w:bottom w:w="100.0" w:type="dxa"/>
                  <w:right w:w="100.0" w:type="dxa"/>
                </w:tcMar>
                <w:vAlign w:val="top"/>
              </w:tcPr>
              <w:p w:rsidR="00000000" w:rsidDel="00000000" w:rsidP="00000000" w:rsidRDefault="00000000" w:rsidRPr="00000000" w14:paraId="000003F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3F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13,32</w:t>
                </w:r>
              </w:p>
            </w:tc>
            <w:tc>
              <w:tcPr>
                <w:shd w:fill="auto" w:val="clear"/>
                <w:tcMar>
                  <w:top w:w="100.0" w:type="dxa"/>
                  <w:left w:w="100.0" w:type="dxa"/>
                  <w:bottom w:w="100.0" w:type="dxa"/>
                  <w:right w:w="100.0" w:type="dxa"/>
                </w:tcMar>
                <w:vAlign w:val="top"/>
              </w:tcPr>
              <w:p w:rsidR="00000000" w:rsidDel="00000000" w:rsidP="00000000" w:rsidRDefault="00000000" w:rsidRPr="00000000" w14:paraId="000003F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F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16,65</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F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38</w:t>
                </w:r>
              </w:p>
            </w:tc>
            <w:tc>
              <w:tcPr>
                <w:shd w:fill="auto" w:val="clear"/>
                <w:tcMar>
                  <w:top w:w="100.0" w:type="dxa"/>
                  <w:left w:w="100.0" w:type="dxa"/>
                  <w:bottom w:w="100.0" w:type="dxa"/>
                  <w:right w:w="100.0" w:type="dxa"/>
                </w:tcMar>
                <w:vAlign w:val="top"/>
              </w:tcPr>
              <w:p w:rsidR="00000000" w:rsidDel="00000000" w:rsidP="00000000" w:rsidRDefault="00000000" w:rsidRPr="00000000" w14:paraId="000003F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44495</w:t>
                </w:r>
              </w:p>
            </w:tc>
            <w:tc>
              <w:tcPr>
                <w:shd w:fill="auto" w:val="clear"/>
                <w:tcMar>
                  <w:top w:w="100.0" w:type="dxa"/>
                  <w:left w:w="100.0" w:type="dxa"/>
                  <w:bottom w:w="100.0" w:type="dxa"/>
                  <w:right w:w="100.0" w:type="dxa"/>
                </w:tcMar>
                <w:vAlign w:val="top"/>
              </w:tcPr>
              <w:p w:rsidR="00000000" w:rsidDel="00000000" w:rsidP="00000000" w:rsidRDefault="00000000" w:rsidRPr="00000000" w14:paraId="000003F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F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DISCO DE CORTE PARA METAL COM DUAS TELAS 12 X 1/8 X 3/4" (300 X 3,2 X 19,05 MM)</w:t>
                </w:r>
              </w:p>
            </w:tc>
            <w:tc>
              <w:tcPr>
                <w:shd w:fill="auto" w:val="clear"/>
                <w:tcMar>
                  <w:top w:w="100.0" w:type="dxa"/>
                  <w:left w:w="100.0" w:type="dxa"/>
                  <w:bottom w:w="100.0" w:type="dxa"/>
                  <w:right w:w="100.0" w:type="dxa"/>
                </w:tcMar>
                <w:vAlign w:val="top"/>
              </w:tcPr>
              <w:p w:rsidR="00000000" w:rsidDel="00000000" w:rsidP="00000000" w:rsidRDefault="00000000" w:rsidRPr="00000000" w14:paraId="000003F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3F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18,56</w:t>
                </w:r>
              </w:p>
            </w:tc>
            <w:tc>
              <w:tcPr>
                <w:shd w:fill="auto" w:val="clear"/>
                <w:tcMar>
                  <w:top w:w="100.0" w:type="dxa"/>
                  <w:left w:w="100.0" w:type="dxa"/>
                  <w:bottom w:w="100.0" w:type="dxa"/>
                  <w:right w:w="100.0" w:type="dxa"/>
                </w:tcMar>
                <w:vAlign w:val="top"/>
              </w:tcPr>
              <w:p w:rsidR="00000000" w:rsidDel="00000000" w:rsidP="00000000" w:rsidRDefault="00000000" w:rsidRPr="00000000" w14:paraId="000003F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F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23,20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F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39</w:t>
                </w:r>
              </w:p>
            </w:tc>
            <w:tc>
              <w:tcPr>
                <w:shd w:fill="auto" w:val="clear"/>
                <w:tcMar>
                  <w:top w:w="100.0" w:type="dxa"/>
                  <w:left w:w="100.0" w:type="dxa"/>
                  <w:bottom w:w="100.0" w:type="dxa"/>
                  <w:right w:w="100.0" w:type="dxa"/>
                </w:tcMar>
                <w:vAlign w:val="top"/>
              </w:tcPr>
              <w:p w:rsidR="00000000" w:rsidDel="00000000" w:rsidP="00000000" w:rsidRDefault="00000000" w:rsidRPr="00000000" w14:paraId="000003F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44533</w:t>
                </w:r>
              </w:p>
            </w:tc>
            <w:tc>
              <w:tcPr>
                <w:shd w:fill="auto" w:val="clear"/>
                <w:tcMar>
                  <w:top w:w="100.0" w:type="dxa"/>
                  <w:left w:w="100.0" w:type="dxa"/>
                  <w:bottom w:w="100.0" w:type="dxa"/>
                  <w:right w:w="100.0" w:type="dxa"/>
                </w:tcMar>
                <w:vAlign w:val="top"/>
              </w:tcPr>
              <w:p w:rsidR="00000000" w:rsidDel="00000000" w:rsidP="00000000" w:rsidRDefault="00000000" w:rsidRPr="00000000" w14:paraId="000003F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40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DISCO DE DESBASTE PARA METAL FERROSO EM GERAL, COM TRES TELAS, 9 X 1/4 X 7/8" (228,6 X 6,4 X 22,2 MM)</w:t>
                </w:r>
              </w:p>
            </w:tc>
            <w:tc>
              <w:tcPr>
                <w:shd w:fill="auto" w:val="clear"/>
                <w:tcMar>
                  <w:top w:w="100.0" w:type="dxa"/>
                  <w:left w:w="100.0" w:type="dxa"/>
                  <w:bottom w:w="100.0" w:type="dxa"/>
                  <w:right w:w="100.0" w:type="dxa"/>
                </w:tcMar>
                <w:vAlign w:val="top"/>
              </w:tcPr>
              <w:p w:rsidR="00000000" w:rsidDel="00000000" w:rsidP="00000000" w:rsidRDefault="00000000" w:rsidRPr="00000000" w14:paraId="0000040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40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18,83</w:t>
                </w:r>
              </w:p>
            </w:tc>
            <w:tc>
              <w:tcPr>
                <w:shd w:fill="auto" w:val="clear"/>
                <w:tcMar>
                  <w:top w:w="100.0" w:type="dxa"/>
                  <w:left w:w="100.0" w:type="dxa"/>
                  <w:bottom w:w="100.0" w:type="dxa"/>
                  <w:right w:w="100.0" w:type="dxa"/>
                </w:tcMar>
                <w:vAlign w:val="top"/>
              </w:tcPr>
              <w:p w:rsidR="00000000" w:rsidDel="00000000" w:rsidP="00000000" w:rsidRDefault="00000000" w:rsidRPr="00000000" w14:paraId="0000040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0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23,54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0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w:t>
                </w:r>
              </w:p>
            </w:tc>
            <w:tc>
              <w:tcPr>
                <w:shd w:fill="auto" w:val="clear"/>
                <w:tcMar>
                  <w:top w:w="100.0" w:type="dxa"/>
                  <w:left w:w="100.0" w:type="dxa"/>
                  <w:bottom w:w="100.0" w:type="dxa"/>
                  <w:right w:w="100.0" w:type="dxa"/>
                </w:tcMar>
                <w:vAlign w:val="top"/>
              </w:tcPr>
              <w:p w:rsidR="00000000" w:rsidDel="00000000" w:rsidP="00000000" w:rsidRDefault="00000000" w:rsidRPr="00000000" w14:paraId="0000040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11484</w:t>
                </w:r>
              </w:p>
            </w:tc>
            <w:tc>
              <w:tcPr>
                <w:shd w:fill="auto" w:val="clear"/>
                <w:tcMar>
                  <w:top w:w="100.0" w:type="dxa"/>
                  <w:left w:w="100.0" w:type="dxa"/>
                  <w:bottom w:w="100.0" w:type="dxa"/>
                  <w:right w:w="100.0" w:type="dxa"/>
                </w:tcMar>
                <w:vAlign w:val="top"/>
              </w:tcPr>
              <w:p w:rsidR="00000000" w:rsidDel="00000000" w:rsidP="00000000" w:rsidRDefault="00000000" w:rsidRPr="00000000" w14:paraId="0000040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0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FECHADURA DE SOBREPOR PARA PORTAO, EM ACO INOX COM ACABAMENTO CROMADO, CAIXA DE 100 MM, INCLUINDO CHAVE TIPO CILINDRO</w:t>
                </w:r>
              </w:p>
            </w:tc>
            <w:tc>
              <w:tcPr>
                <w:shd w:fill="auto" w:val="clear"/>
                <w:tcMar>
                  <w:top w:w="100.0" w:type="dxa"/>
                  <w:left w:w="100.0" w:type="dxa"/>
                  <w:bottom w:w="100.0" w:type="dxa"/>
                  <w:right w:w="100.0" w:type="dxa"/>
                </w:tcMar>
                <w:vAlign w:val="top"/>
              </w:tcPr>
              <w:p w:rsidR="00000000" w:rsidDel="00000000" w:rsidP="00000000" w:rsidRDefault="00000000" w:rsidRPr="00000000" w14:paraId="0000040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40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66,38</w:t>
                </w:r>
              </w:p>
            </w:tc>
            <w:tc>
              <w:tcPr>
                <w:shd w:fill="auto" w:val="clear"/>
                <w:tcMar>
                  <w:top w:w="100.0" w:type="dxa"/>
                  <w:left w:w="100.0" w:type="dxa"/>
                  <w:bottom w:w="100.0" w:type="dxa"/>
                  <w:right w:w="100.0" w:type="dxa"/>
                </w:tcMar>
                <w:vAlign w:val="top"/>
              </w:tcPr>
              <w:p w:rsidR="00000000" w:rsidDel="00000000" w:rsidP="00000000" w:rsidRDefault="00000000" w:rsidRPr="00000000" w14:paraId="0000040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0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82,98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0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41</w:t>
                </w:r>
              </w:p>
            </w:tc>
            <w:tc>
              <w:tcPr>
                <w:shd w:fill="auto" w:val="clear"/>
                <w:tcMar>
                  <w:top w:w="100.0" w:type="dxa"/>
                  <w:left w:w="100.0" w:type="dxa"/>
                  <w:bottom w:w="100.0" w:type="dxa"/>
                  <w:right w:w="100.0" w:type="dxa"/>
                </w:tcMar>
                <w:vAlign w:val="top"/>
              </w:tcPr>
              <w:p w:rsidR="00000000" w:rsidDel="00000000" w:rsidP="00000000" w:rsidRDefault="00000000" w:rsidRPr="00000000" w14:paraId="0000040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38155</w:t>
                </w:r>
              </w:p>
            </w:tc>
            <w:tc>
              <w:tcPr>
                <w:shd w:fill="auto" w:val="clear"/>
                <w:tcMar>
                  <w:top w:w="100.0" w:type="dxa"/>
                  <w:left w:w="100.0" w:type="dxa"/>
                  <w:bottom w:w="100.0" w:type="dxa"/>
                  <w:right w:w="100.0" w:type="dxa"/>
                </w:tcMar>
                <w:vAlign w:val="top"/>
              </w:tcPr>
              <w:p w:rsidR="00000000" w:rsidDel="00000000" w:rsidP="00000000" w:rsidRDefault="00000000" w:rsidRPr="00000000" w14:paraId="0000040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1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FECHADURA DE SOBREPOR PARA PORTAO, EM ACO INOX COM ACABAMENTO CROMADO, CAIXA DE 100 MM, INCLUINDO CHAVE TIPO TETRA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1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41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103,06</w:t>
                </w:r>
              </w:p>
            </w:tc>
            <w:tc>
              <w:tcPr>
                <w:shd w:fill="auto" w:val="clear"/>
                <w:tcMar>
                  <w:top w:w="100.0" w:type="dxa"/>
                  <w:left w:w="100.0" w:type="dxa"/>
                  <w:bottom w:w="100.0" w:type="dxa"/>
                  <w:right w:w="100.0" w:type="dxa"/>
                </w:tcMar>
                <w:vAlign w:val="top"/>
              </w:tcPr>
              <w:p w:rsidR="00000000" w:rsidDel="00000000" w:rsidP="00000000" w:rsidRDefault="00000000" w:rsidRPr="00000000" w14:paraId="0000041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1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128,83</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1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42</w:t>
                </w:r>
              </w:p>
            </w:tc>
            <w:tc>
              <w:tcPr>
                <w:shd w:fill="auto" w:val="clear"/>
                <w:tcMar>
                  <w:top w:w="100.0" w:type="dxa"/>
                  <w:left w:w="100.0" w:type="dxa"/>
                  <w:bottom w:w="100.0" w:type="dxa"/>
                  <w:right w:w="100.0" w:type="dxa"/>
                </w:tcMar>
                <w:vAlign w:val="top"/>
              </w:tcPr>
              <w:p w:rsidR="00000000" w:rsidDel="00000000" w:rsidP="00000000" w:rsidRDefault="00000000" w:rsidRPr="00000000" w14:paraId="0000041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11467</w:t>
                </w:r>
              </w:p>
            </w:tc>
            <w:tc>
              <w:tcPr>
                <w:shd w:fill="auto" w:val="clear"/>
                <w:tcMar>
                  <w:top w:w="100.0" w:type="dxa"/>
                  <w:left w:w="100.0" w:type="dxa"/>
                  <w:bottom w:w="100.0" w:type="dxa"/>
                  <w:right w:w="100.0" w:type="dxa"/>
                </w:tcMar>
                <w:vAlign w:val="top"/>
              </w:tcPr>
              <w:p w:rsidR="00000000" w:rsidDel="00000000" w:rsidP="00000000" w:rsidRDefault="00000000" w:rsidRPr="00000000" w14:paraId="0000041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1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FECHADURA DE SOBREPOR TIPO CAIXAO, EM FERRO COM ACABAMENTO RESINADO, SEM MACANETA, SEM CILINDRO, INCLUINDO CHAVE TIPO SIMPLES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41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41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23,55</w:t>
                </w:r>
              </w:p>
            </w:tc>
            <w:tc>
              <w:tcPr>
                <w:shd w:fill="auto" w:val="clear"/>
                <w:tcMar>
                  <w:top w:w="100.0" w:type="dxa"/>
                  <w:left w:w="100.0" w:type="dxa"/>
                  <w:bottom w:w="100.0" w:type="dxa"/>
                  <w:right w:w="100.0" w:type="dxa"/>
                </w:tcMar>
                <w:vAlign w:val="top"/>
              </w:tcPr>
              <w:p w:rsidR="00000000" w:rsidDel="00000000" w:rsidP="00000000" w:rsidRDefault="00000000" w:rsidRPr="00000000" w14:paraId="0000041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1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29,44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1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w:t>
                </w:r>
              </w:p>
            </w:tc>
            <w:tc>
              <w:tcPr>
                <w:shd w:fill="auto" w:val="clear"/>
                <w:tcMar>
                  <w:top w:w="100.0" w:type="dxa"/>
                  <w:left w:w="100.0" w:type="dxa"/>
                  <w:bottom w:w="100.0" w:type="dxa"/>
                  <w:right w:w="100.0" w:type="dxa"/>
                </w:tcMar>
                <w:vAlign w:val="top"/>
              </w:tcPr>
              <w:p w:rsidR="00000000" w:rsidDel="00000000" w:rsidP="00000000" w:rsidRDefault="00000000" w:rsidRPr="00000000" w14:paraId="0000041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3119</w:t>
                </w:r>
              </w:p>
            </w:tc>
            <w:tc>
              <w:tcPr>
                <w:shd w:fill="auto" w:val="clear"/>
                <w:tcMar>
                  <w:top w:w="100.0" w:type="dxa"/>
                  <w:left w:w="100.0" w:type="dxa"/>
                  <w:bottom w:w="100.0" w:type="dxa"/>
                  <w:right w:w="100.0" w:type="dxa"/>
                </w:tcMar>
                <w:vAlign w:val="top"/>
              </w:tcPr>
              <w:p w:rsidR="00000000" w:rsidDel="00000000" w:rsidP="00000000" w:rsidRDefault="00000000" w:rsidRPr="00000000" w14:paraId="0000041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2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FERROLHO COM FECHO / TRINCO REDONDO, EM ACO GALVANIZADO / ZINCADO, DE SOBREPOR, COM COMPRIMENTO DE 2" E ESPESSURA MINIMA DA CHAPA DE 0,90 MM, PARA PORTAS E JANELAS</w:t>
                </w:r>
              </w:p>
            </w:tc>
            <w:tc>
              <w:tcPr>
                <w:shd w:fill="auto" w:val="clear"/>
                <w:tcMar>
                  <w:top w:w="100.0" w:type="dxa"/>
                  <w:left w:w="100.0" w:type="dxa"/>
                  <w:bottom w:w="100.0" w:type="dxa"/>
                  <w:right w:w="100.0" w:type="dxa"/>
                </w:tcMar>
                <w:vAlign w:val="top"/>
              </w:tcPr>
              <w:p w:rsidR="00000000" w:rsidDel="00000000" w:rsidP="00000000" w:rsidRDefault="00000000" w:rsidRPr="00000000" w14:paraId="0000042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42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2,59</w:t>
                </w:r>
              </w:p>
            </w:tc>
            <w:tc>
              <w:tcPr>
                <w:shd w:fill="auto" w:val="clear"/>
                <w:tcMar>
                  <w:top w:w="100.0" w:type="dxa"/>
                  <w:left w:w="100.0" w:type="dxa"/>
                  <w:bottom w:w="100.0" w:type="dxa"/>
                  <w:right w:w="100.0" w:type="dxa"/>
                </w:tcMar>
                <w:vAlign w:val="top"/>
              </w:tcPr>
              <w:p w:rsidR="00000000" w:rsidDel="00000000" w:rsidP="00000000" w:rsidRDefault="00000000" w:rsidRPr="00000000" w14:paraId="0000042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2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3,24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2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44</w:t>
                </w:r>
              </w:p>
            </w:tc>
            <w:tc>
              <w:tcPr>
                <w:shd w:fill="auto" w:val="clear"/>
                <w:tcMar>
                  <w:top w:w="100.0" w:type="dxa"/>
                  <w:left w:w="100.0" w:type="dxa"/>
                  <w:bottom w:w="100.0" w:type="dxa"/>
                  <w:right w:w="100.0" w:type="dxa"/>
                </w:tcMar>
                <w:vAlign w:val="top"/>
              </w:tcPr>
              <w:p w:rsidR="00000000" w:rsidDel="00000000" w:rsidP="00000000" w:rsidRDefault="00000000" w:rsidRPr="00000000" w14:paraId="0000042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3122</w:t>
                </w:r>
              </w:p>
            </w:tc>
            <w:tc>
              <w:tcPr>
                <w:shd w:fill="auto" w:val="clear"/>
                <w:tcMar>
                  <w:top w:w="100.0" w:type="dxa"/>
                  <w:left w:w="100.0" w:type="dxa"/>
                  <w:bottom w:w="100.0" w:type="dxa"/>
                  <w:right w:w="100.0" w:type="dxa"/>
                </w:tcMar>
                <w:vAlign w:val="top"/>
              </w:tcPr>
              <w:p w:rsidR="00000000" w:rsidDel="00000000" w:rsidP="00000000" w:rsidRDefault="00000000" w:rsidRPr="00000000" w14:paraId="0000042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2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FERROLHO COM FECHO / TRINCO REDONDO, EM ACO GALVANIZADO / ZINCADO, DE SOBREPOR, COM COMPRIMENTO DE 3" A 4" E ESPESSURA MINIMA DA CHAPA DE 0,90 MM</w:t>
                </w:r>
              </w:p>
            </w:tc>
            <w:tc>
              <w:tcPr>
                <w:shd w:fill="auto" w:val="clear"/>
                <w:tcMar>
                  <w:top w:w="100.0" w:type="dxa"/>
                  <w:left w:w="100.0" w:type="dxa"/>
                  <w:bottom w:w="100.0" w:type="dxa"/>
                  <w:right w:w="100.0" w:type="dxa"/>
                </w:tcMar>
                <w:vAlign w:val="top"/>
              </w:tcPr>
              <w:p w:rsidR="00000000" w:rsidDel="00000000" w:rsidP="00000000" w:rsidRDefault="00000000" w:rsidRPr="00000000" w14:paraId="0000042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42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5,27</w:t>
                </w:r>
              </w:p>
            </w:tc>
            <w:tc>
              <w:tcPr>
                <w:shd w:fill="auto" w:val="clear"/>
                <w:tcMar>
                  <w:top w:w="100.0" w:type="dxa"/>
                  <w:left w:w="100.0" w:type="dxa"/>
                  <w:bottom w:w="100.0" w:type="dxa"/>
                  <w:right w:w="100.0" w:type="dxa"/>
                </w:tcMar>
                <w:vAlign w:val="top"/>
              </w:tcPr>
              <w:p w:rsidR="00000000" w:rsidDel="00000000" w:rsidP="00000000" w:rsidRDefault="00000000" w:rsidRPr="00000000" w14:paraId="0000042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2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6,59</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2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42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3121</w:t>
                </w:r>
              </w:p>
            </w:tc>
            <w:tc>
              <w:tcPr>
                <w:shd w:fill="auto" w:val="clear"/>
                <w:tcMar>
                  <w:top w:w="100.0" w:type="dxa"/>
                  <w:left w:w="100.0" w:type="dxa"/>
                  <w:bottom w:w="100.0" w:type="dxa"/>
                  <w:right w:w="100.0" w:type="dxa"/>
                </w:tcMar>
                <w:vAlign w:val="top"/>
              </w:tcPr>
              <w:p w:rsidR="00000000" w:rsidDel="00000000" w:rsidP="00000000" w:rsidRDefault="00000000" w:rsidRPr="00000000" w14:paraId="0000042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3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FERROLHO COM FECHO / TRINCO REDONDO, EM ACO GALVANIZADO / ZINCADO, DE SOBREPOR, COM COMPRIMENTO DE 5" E ESPESSURA MINIMA DA CHAPA DE 0,90 MM</w:t>
                </w:r>
              </w:p>
            </w:tc>
            <w:tc>
              <w:tcPr>
                <w:shd w:fill="auto" w:val="clear"/>
                <w:tcMar>
                  <w:top w:w="100.0" w:type="dxa"/>
                  <w:left w:w="100.0" w:type="dxa"/>
                  <w:bottom w:w="100.0" w:type="dxa"/>
                  <w:right w:w="100.0" w:type="dxa"/>
                </w:tcMar>
                <w:vAlign w:val="top"/>
              </w:tcPr>
              <w:p w:rsidR="00000000" w:rsidDel="00000000" w:rsidP="00000000" w:rsidRDefault="00000000" w:rsidRPr="00000000" w14:paraId="0000043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43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5,97</w:t>
                </w:r>
              </w:p>
            </w:tc>
            <w:tc>
              <w:tcPr>
                <w:shd w:fill="auto" w:val="clear"/>
                <w:tcMar>
                  <w:top w:w="100.0" w:type="dxa"/>
                  <w:left w:w="100.0" w:type="dxa"/>
                  <w:bottom w:w="100.0" w:type="dxa"/>
                  <w:right w:w="100.0" w:type="dxa"/>
                </w:tcMar>
                <w:vAlign w:val="top"/>
              </w:tcPr>
              <w:p w:rsidR="00000000" w:rsidDel="00000000" w:rsidP="00000000" w:rsidRDefault="00000000" w:rsidRPr="00000000" w14:paraId="0000043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3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7,46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3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46</w:t>
                </w:r>
              </w:p>
            </w:tc>
            <w:tc>
              <w:tcPr>
                <w:shd w:fill="auto" w:val="clear"/>
                <w:tcMar>
                  <w:top w:w="100.0" w:type="dxa"/>
                  <w:left w:w="100.0" w:type="dxa"/>
                  <w:bottom w:w="100.0" w:type="dxa"/>
                  <w:right w:w="100.0" w:type="dxa"/>
                </w:tcMar>
                <w:vAlign w:val="top"/>
              </w:tcPr>
              <w:p w:rsidR="00000000" w:rsidDel="00000000" w:rsidP="00000000" w:rsidRDefault="00000000" w:rsidRPr="00000000" w14:paraId="0000043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3120</w:t>
                </w:r>
              </w:p>
            </w:tc>
            <w:tc>
              <w:tcPr>
                <w:shd w:fill="auto" w:val="clear"/>
                <w:tcMar>
                  <w:top w:w="100.0" w:type="dxa"/>
                  <w:left w:w="100.0" w:type="dxa"/>
                  <w:bottom w:w="100.0" w:type="dxa"/>
                  <w:right w:w="100.0" w:type="dxa"/>
                </w:tcMar>
                <w:vAlign w:val="top"/>
              </w:tcPr>
              <w:p w:rsidR="00000000" w:rsidDel="00000000" w:rsidP="00000000" w:rsidRDefault="00000000" w:rsidRPr="00000000" w14:paraId="0000043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3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FERROLHO COM FECHO / TRINCO REDONDO, EM ACO GALVANIZADO / ZINCADO, DE SOBREPOR, COM COMPRIMENTO DE 6" E ESPESSURA MINIMA DA CHAPA DE 1,50 MM</w:t>
                </w:r>
              </w:p>
            </w:tc>
            <w:tc>
              <w:tcPr>
                <w:shd w:fill="auto" w:val="clear"/>
                <w:tcMar>
                  <w:top w:w="100.0" w:type="dxa"/>
                  <w:left w:w="100.0" w:type="dxa"/>
                  <w:bottom w:w="100.0" w:type="dxa"/>
                  <w:right w:w="100.0" w:type="dxa"/>
                </w:tcMar>
                <w:vAlign w:val="top"/>
              </w:tcPr>
              <w:p w:rsidR="00000000" w:rsidDel="00000000" w:rsidP="00000000" w:rsidRDefault="00000000" w:rsidRPr="00000000" w14:paraId="0000043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43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11,32</w:t>
                </w:r>
              </w:p>
            </w:tc>
            <w:tc>
              <w:tcPr>
                <w:shd w:fill="auto" w:val="clear"/>
                <w:tcMar>
                  <w:top w:w="100.0" w:type="dxa"/>
                  <w:left w:w="100.0" w:type="dxa"/>
                  <w:bottom w:w="100.0" w:type="dxa"/>
                  <w:right w:w="100.0" w:type="dxa"/>
                </w:tcMar>
                <w:vAlign w:val="top"/>
              </w:tcPr>
              <w:p w:rsidR="00000000" w:rsidDel="00000000" w:rsidP="00000000" w:rsidRDefault="00000000" w:rsidRPr="00000000" w14:paraId="0000043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3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14,15</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3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47</w:t>
                </w:r>
              </w:p>
            </w:tc>
            <w:tc>
              <w:tcPr>
                <w:shd w:fill="auto" w:val="clear"/>
                <w:tcMar>
                  <w:top w:w="100.0" w:type="dxa"/>
                  <w:left w:w="100.0" w:type="dxa"/>
                  <w:bottom w:w="100.0" w:type="dxa"/>
                  <w:right w:w="100.0" w:type="dxa"/>
                </w:tcMar>
                <w:vAlign w:val="top"/>
              </w:tcPr>
              <w:p w:rsidR="00000000" w:rsidDel="00000000" w:rsidP="00000000" w:rsidRDefault="00000000" w:rsidRPr="00000000" w14:paraId="0000043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11456</w:t>
                </w:r>
              </w:p>
            </w:tc>
            <w:tc>
              <w:tcPr>
                <w:shd w:fill="auto" w:val="clear"/>
                <w:tcMar>
                  <w:top w:w="100.0" w:type="dxa"/>
                  <w:left w:w="100.0" w:type="dxa"/>
                  <w:bottom w:w="100.0" w:type="dxa"/>
                  <w:right w:w="100.0" w:type="dxa"/>
                </w:tcMar>
                <w:vAlign w:val="top"/>
              </w:tcPr>
              <w:p w:rsidR="00000000" w:rsidDel="00000000" w:rsidP="00000000" w:rsidRDefault="00000000" w:rsidRPr="00000000" w14:paraId="0000043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4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FERROLHO COM FECHO /TRINCO REDONDO, EM ACO GALVANIZADO / ZINCADO, DE SOBREPOR, COM COMPRIMENTO DE 10" A 12" E ESPESSURA MINIMA DA CHAPA DE 1,50 MM</w:t>
                </w:r>
              </w:p>
            </w:tc>
            <w:tc>
              <w:tcPr>
                <w:shd w:fill="auto" w:val="clear"/>
                <w:tcMar>
                  <w:top w:w="100.0" w:type="dxa"/>
                  <w:left w:w="100.0" w:type="dxa"/>
                  <w:bottom w:w="100.0" w:type="dxa"/>
                  <w:right w:w="100.0" w:type="dxa"/>
                </w:tcMar>
                <w:vAlign w:val="top"/>
              </w:tcPr>
              <w:p w:rsidR="00000000" w:rsidDel="00000000" w:rsidP="00000000" w:rsidRDefault="00000000" w:rsidRPr="00000000" w14:paraId="0000044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44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19,57</w:t>
                </w:r>
              </w:p>
            </w:tc>
            <w:tc>
              <w:tcPr>
                <w:shd w:fill="auto" w:val="clear"/>
                <w:tcMar>
                  <w:top w:w="100.0" w:type="dxa"/>
                  <w:left w:w="100.0" w:type="dxa"/>
                  <w:bottom w:w="100.0" w:type="dxa"/>
                  <w:right w:w="100.0" w:type="dxa"/>
                </w:tcMar>
                <w:vAlign w:val="top"/>
              </w:tcPr>
              <w:p w:rsidR="00000000" w:rsidDel="00000000" w:rsidP="00000000" w:rsidRDefault="00000000" w:rsidRPr="00000000" w14:paraId="0000044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4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24,46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4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48</w:t>
                </w:r>
              </w:p>
            </w:tc>
            <w:tc>
              <w:tcPr>
                <w:shd w:fill="auto" w:val="clear"/>
                <w:tcMar>
                  <w:top w:w="100.0" w:type="dxa"/>
                  <w:left w:w="100.0" w:type="dxa"/>
                  <w:bottom w:w="100.0" w:type="dxa"/>
                  <w:right w:w="100.0" w:type="dxa"/>
                </w:tcMar>
                <w:vAlign w:val="top"/>
              </w:tcPr>
              <w:p w:rsidR="00000000" w:rsidDel="00000000" w:rsidP="00000000" w:rsidRDefault="00000000" w:rsidRPr="00000000" w14:paraId="0000044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3107</w:t>
                </w:r>
              </w:p>
            </w:tc>
            <w:tc>
              <w:tcPr>
                <w:shd w:fill="auto" w:val="clear"/>
                <w:tcMar>
                  <w:top w:w="100.0" w:type="dxa"/>
                  <w:left w:w="100.0" w:type="dxa"/>
                  <w:bottom w:w="100.0" w:type="dxa"/>
                  <w:right w:w="100.0" w:type="dxa"/>
                </w:tcMar>
                <w:vAlign w:val="top"/>
              </w:tcPr>
              <w:p w:rsidR="00000000" w:rsidDel="00000000" w:rsidP="00000000" w:rsidRDefault="00000000" w:rsidRPr="00000000" w14:paraId="0000044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4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FERROLHO COM FECHO CHATO E PORTA CADEADO, EM ACO GALVANIZADO / ZINCADO, DE SOBREPOR, COM COMPRIMENTO DE 3" A 4", CHAPA COM ESPESSURA MINIMA DE 0,90 MM E LARGURA MINIMA DE 3,20 CM (FECHO SIMPLES / LEVE) (INCLUI PARAFUSOS)</w:t>
                </w:r>
              </w:p>
            </w:tc>
            <w:tc>
              <w:tcPr>
                <w:shd w:fill="auto" w:val="clear"/>
                <w:tcMar>
                  <w:top w:w="100.0" w:type="dxa"/>
                  <w:left w:w="100.0" w:type="dxa"/>
                  <w:bottom w:w="100.0" w:type="dxa"/>
                  <w:right w:w="100.0" w:type="dxa"/>
                </w:tcMar>
                <w:vAlign w:val="top"/>
              </w:tcPr>
              <w:p w:rsidR="00000000" w:rsidDel="00000000" w:rsidP="00000000" w:rsidRDefault="00000000" w:rsidRPr="00000000" w14:paraId="0000044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44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4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4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10,31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4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49</w:t>
                </w:r>
              </w:p>
            </w:tc>
            <w:tc>
              <w:tcPr>
                <w:shd w:fill="auto" w:val="clear"/>
                <w:tcMar>
                  <w:top w:w="100.0" w:type="dxa"/>
                  <w:left w:w="100.0" w:type="dxa"/>
                  <w:bottom w:w="100.0" w:type="dxa"/>
                  <w:right w:w="100.0" w:type="dxa"/>
                </w:tcMar>
                <w:vAlign w:val="top"/>
              </w:tcPr>
              <w:p w:rsidR="00000000" w:rsidDel="00000000" w:rsidP="00000000" w:rsidRDefault="00000000" w:rsidRPr="00000000" w14:paraId="0000044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43583</w:t>
                </w:r>
              </w:p>
            </w:tc>
            <w:tc>
              <w:tcPr>
                <w:shd w:fill="auto" w:val="clear"/>
                <w:tcMar>
                  <w:top w:w="100.0" w:type="dxa"/>
                  <w:left w:w="100.0" w:type="dxa"/>
                  <w:bottom w:w="100.0" w:type="dxa"/>
                  <w:right w:w="100.0" w:type="dxa"/>
                </w:tcMar>
                <w:vAlign w:val="top"/>
              </w:tcPr>
              <w:p w:rsidR="00000000" w:rsidDel="00000000" w:rsidP="00000000" w:rsidRDefault="00000000" w:rsidRPr="00000000" w14:paraId="0000044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5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FERROLHO COM FECHO CHATO E PORTA CADEADO, EM ACO GALVANIZADO / ZINCADO, DE SOBREPOR, COM COMPRIMENTO DE 3" A 4", CHAPA COM ESPESSURA MINIMA DE 1,70 MM E LARGURA MINIMA DE 5,00 CM (FECHO REFORCADO)</w:t>
                </w:r>
              </w:p>
            </w:tc>
            <w:tc>
              <w:tcPr>
                <w:shd w:fill="auto" w:val="clear"/>
                <w:tcMar>
                  <w:top w:w="100.0" w:type="dxa"/>
                  <w:left w:w="100.0" w:type="dxa"/>
                  <w:bottom w:w="100.0" w:type="dxa"/>
                  <w:right w:w="100.0" w:type="dxa"/>
                </w:tcMar>
                <w:vAlign w:val="top"/>
              </w:tcPr>
              <w:p w:rsidR="00000000" w:rsidDel="00000000" w:rsidP="00000000" w:rsidRDefault="00000000" w:rsidRPr="00000000" w14:paraId="0000045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45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9,31</w:t>
                </w:r>
              </w:p>
            </w:tc>
            <w:tc>
              <w:tcPr>
                <w:shd w:fill="auto" w:val="clear"/>
                <w:tcMar>
                  <w:top w:w="100.0" w:type="dxa"/>
                  <w:left w:w="100.0" w:type="dxa"/>
                  <w:bottom w:w="100.0" w:type="dxa"/>
                  <w:right w:w="100.0" w:type="dxa"/>
                </w:tcMar>
                <w:vAlign w:val="top"/>
              </w:tcPr>
              <w:p w:rsidR="00000000" w:rsidDel="00000000" w:rsidP="00000000" w:rsidRDefault="00000000" w:rsidRPr="00000000" w14:paraId="0000045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5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11,64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5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50</w:t>
                </w:r>
              </w:p>
            </w:tc>
            <w:tc>
              <w:tcPr>
                <w:shd w:fill="auto" w:val="clear"/>
                <w:tcMar>
                  <w:top w:w="100.0" w:type="dxa"/>
                  <w:left w:w="100.0" w:type="dxa"/>
                  <w:bottom w:w="100.0" w:type="dxa"/>
                  <w:right w:w="100.0" w:type="dxa"/>
                </w:tcMar>
                <w:vAlign w:val="top"/>
              </w:tcPr>
              <w:p w:rsidR="00000000" w:rsidDel="00000000" w:rsidP="00000000" w:rsidRDefault="00000000" w:rsidRPr="00000000" w14:paraId="0000045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43586</w:t>
                </w:r>
              </w:p>
            </w:tc>
            <w:tc>
              <w:tcPr>
                <w:shd w:fill="auto" w:val="clear"/>
                <w:tcMar>
                  <w:top w:w="100.0" w:type="dxa"/>
                  <w:left w:w="100.0" w:type="dxa"/>
                  <w:bottom w:w="100.0" w:type="dxa"/>
                  <w:right w:w="100.0" w:type="dxa"/>
                </w:tcMar>
                <w:vAlign w:val="top"/>
              </w:tcPr>
              <w:p w:rsidR="00000000" w:rsidDel="00000000" w:rsidP="00000000" w:rsidRDefault="00000000" w:rsidRPr="00000000" w14:paraId="0000045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5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FERROLHO COM FECHO CHATO E PORTA CADEADO, EM ACO GALVANIZADO / ZINCADO, DE SOBREPOR, COM COMPRIMENTO DE 5", CHAPA COM ESPESSURA MINIMA DE 0,90 MM E LARGURA MINIMA DE 3,20 CM (FECHO SIMPLES)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45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45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9,54</w:t>
                </w:r>
              </w:p>
            </w:tc>
            <w:tc>
              <w:tcPr>
                <w:shd w:fill="auto" w:val="clear"/>
                <w:tcMar>
                  <w:top w:w="100.0" w:type="dxa"/>
                  <w:left w:w="100.0" w:type="dxa"/>
                  <w:bottom w:w="100.0" w:type="dxa"/>
                  <w:right w:w="100.0" w:type="dxa"/>
                </w:tcMar>
                <w:vAlign w:val="top"/>
              </w:tcPr>
              <w:p w:rsidR="00000000" w:rsidDel="00000000" w:rsidP="00000000" w:rsidRDefault="00000000" w:rsidRPr="00000000" w14:paraId="0000045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5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11,93</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5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51</w:t>
                </w:r>
              </w:p>
            </w:tc>
            <w:tc>
              <w:tcPr>
                <w:shd w:fill="auto" w:val="clear"/>
                <w:tcMar>
                  <w:top w:w="100.0" w:type="dxa"/>
                  <w:left w:w="100.0" w:type="dxa"/>
                  <w:bottom w:w="100.0" w:type="dxa"/>
                  <w:right w:w="100.0" w:type="dxa"/>
                </w:tcMar>
                <w:vAlign w:val="top"/>
              </w:tcPr>
              <w:p w:rsidR="00000000" w:rsidDel="00000000" w:rsidP="00000000" w:rsidRDefault="00000000" w:rsidRPr="00000000" w14:paraId="0000045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11461</w:t>
                </w:r>
              </w:p>
            </w:tc>
            <w:tc>
              <w:tcPr>
                <w:shd w:fill="auto" w:val="clear"/>
                <w:tcMar>
                  <w:top w:w="100.0" w:type="dxa"/>
                  <w:left w:w="100.0" w:type="dxa"/>
                  <w:bottom w:w="100.0" w:type="dxa"/>
                  <w:right w:w="100.0" w:type="dxa"/>
                </w:tcMar>
                <w:vAlign w:val="top"/>
              </w:tcPr>
              <w:p w:rsidR="00000000" w:rsidDel="00000000" w:rsidP="00000000" w:rsidRDefault="00000000" w:rsidRPr="00000000" w14:paraId="0000045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6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FERROLHO COM FECHO CHATO E PORTA CADEADO, EM ACO GALVANIZADO / ZINCADO, DE SOBREPOR, COM COMPRIMENTO DE 5", CHAPA COM ESPESSURA MINIMA DE 1,70 MM E LARGURA MINIMA DE 5,00 CM (FECHO REFORCADO)</w:t>
                </w:r>
              </w:p>
            </w:tc>
            <w:tc>
              <w:tcPr>
                <w:shd w:fill="auto" w:val="clear"/>
                <w:tcMar>
                  <w:top w:w="100.0" w:type="dxa"/>
                  <w:left w:w="100.0" w:type="dxa"/>
                  <w:bottom w:w="100.0" w:type="dxa"/>
                  <w:right w:w="100.0" w:type="dxa"/>
                </w:tcMar>
                <w:vAlign w:val="top"/>
              </w:tcPr>
              <w:p w:rsidR="00000000" w:rsidDel="00000000" w:rsidP="00000000" w:rsidRDefault="00000000" w:rsidRPr="00000000" w14:paraId="0000046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46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10,40</w:t>
                </w:r>
              </w:p>
            </w:tc>
            <w:tc>
              <w:tcPr>
                <w:shd w:fill="auto" w:val="clear"/>
                <w:tcMar>
                  <w:top w:w="100.0" w:type="dxa"/>
                  <w:left w:w="100.0" w:type="dxa"/>
                  <w:bottom w:w="100.0" w:type="dxa"/>
                  <w:right w:w="100.0" w:type="dxa"/>
                </w:tcMar>
                <w:vAlign w:val="top"/>
              </w:tcPr>
              <w:p w:rsidR="00000000" w:rsidDel="00000000" w:rsidP="00000000" w:rsidRDefault="00000000" w:rsidRPr="00000000" w14:paraId="0000046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6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13,00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6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52</w:t>
                </w:r>
              </w:p>
            </w:tc>
            <w:tc>
              <w:tcPr>
                <w:shd w:fill="auto" w:val="clear"/>
                <w:tcMar>
                  <w:top w:w="100.0" w:type="dxa"/>
                  <w:left w:w="100.0" w:type="dxa"/>
                  <w:bottom w:w="100.0" w:type="dxa"/>
                  <w:right w:w="100.0" w:type="dxa"/>
                </w:tcMar>
                <w:vAlign w:val="top"/>
              </w:tcPr>
              <w:p w:rsidR="00000000" w:rsidDel="00000000" w:rsidP="00000000" w:rsidRDefault="00000000" w:rsidRPr="00000000" w14:paraId="0000046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43587</w:t>
                </w:r>
              </w:p>
            </w:tc>
            <w:tc>
              <w:tcPr>
                <w:shd w:fill="auto" w:val="clear"/>
                <w:tcMar>
                  <w:top w:w="100.0" w:type="dxa"/>
                  <w:left w:w="100.0" w:type="dxa"/>
                  <w:bottom w:w="100.0" w:type="dxa"/>
                  <w:right w:w="100.0" w:type="dxa"/>
                </w:tcMar>
                <w:vAlign w:val="top"/>
              </w:tcPr>
              <w:p w:rsidR="00000000" w:rsidDel="00000000" w:rsidP="00000000" w:rsidRDefault="00000000" w:rsidRPr="00000000" w14:paraId="0000046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6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FERROLHO COM FECHO CHATO E PORTA CADEADO, EM ACO GALVANIZADO / ZINCADO, DE SOBREPOR, COM COMPRIMENTO DE 6", CHAPA COM ESPESSURA MINIMA DE 0,90 MM E LARGURA MINIMA DE 3,80 CM (FECHO SIMPLES)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46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46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12,00</w:t>
                </w:r>
              </w:p>
            </w:tc>
            <w:tc>
              <w:tcPr>
                <w:shd w:fill="auto" w:val="clear"/>
                <w:tcMar>
                  <w:top w:w="100.0" w:type="dxa"/>
                  <w:left w:w="100.0" w:type="dxa"/>
                  <w:bottom w:w="100.0" w:type="dxa"/>
                  <w:right w:w="100.0" w:type="dxa"/>
                </w:tcMar>
                <w:vAlign w:val="top"/>
              </w:tcPr>
              <w:p w:rsidR="00000000" w:rsidDel="00000000" w:rsidP="00000000" w:rsidRDefault="00000000" w:rsidRPr="00000000" w14:paraId="0000046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6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15,00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6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53</w:t>
                </w:r>
              </w:p>
            </w:tc>
            <w:tc>
              <w:tcPr>
                <w:shd w:fill="auto" w:val="clear"/>
                <w:tcMar>
                  <w:top w:w="100.0" w:type="dxa"/>
                  <w:left w:w="100.0" w:type="dxa"/>
                  <w:bottom w:w="100.0" w:type="dxa"/>
                  <w:right w:w="100.0" w:type="dxa"/>
                </w:tcMar>
                <w:vAlign w:val="top"/>
              </w:tcPr>
              <w:p w:rsidR="00000000" w:rsidDel="00000000" w:rsidP="00000000" w:rsidRDefault="00000000" w:rsidRPr="00000000" w14:paraId="0000046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3106</w:t>
                </w:r>
              </w:p>
            </w:tc>
            <w:tc>
              <w:tcPr>
                <w:shd w:fill="auto" w:val="clear"/>
                <w:tcMar>
                  <w:top w:w="100.0" w:type="dxa"/>
                  <w:left w:w="100.0" w:type="dxa"/>
                  <w:bottom w:w="100.0" w:type="dxa"/>
                  <w:right w:w="100.0" w:type="dxa"/>
                </w:tcMar>
                <w:vAlign w:val="top"/>
              </w:tcPr>
              <w:p w:rsidR="00000000" w:rsidDel="00000000" w:rsidP="00000000" w:rsidRDefault="00000000" w:rsidRPr="00000000" w14:paraId="0000046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7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FERROLHO COM FECHO CHATO E PORTA CADEADO, EM ACO GALVANIZADO / ZINCADO, DE SOBREPOR, COM COMPRIMENTO DE 6", CHAPA COM ESPESSURA MINIMA DE 1,70 MM E LARGURA /MINIMA DE 5,00 CM (FECHO REFORCADO) (INCLUI PARAFUSOS)</w:t>
                </w:r>
              </w:p>
            </w:tc>
            <w:tc>
              <w:tcPr>
                <w:shd w:fill="auto" w:val="clear"/>
                <w:tcMar>
                  <w:top w:w="100.0" w:type="dxa"/>
                  <w:left w:w="100.0" w:type="dxa"/>
                  <w:bottom w:w="100.0" w:type="dxa"/>
                  <w:right w:w="100.0" w:type="dxa"/>
                </w:tcMar>
                <w:vAlign w:val="top"/>
              </w:tcPr>
              <w:p w:rsidR="00000000" w:rsidDel="00000000" w:rsidP="00000000" w:rsidRDefault="00000000" w:rsidRPr="00000000" w14:paraId="0000047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47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15,22</w:t>
                </w:r>
              </w:p>
            </w:tc>
            <w:tc>
              <w:tcPr>
                <w:shd w:fill="auto" w:val="clear"/>
                <w:tcMar>
                  <w:top w:w="100.0" w:type="dxa"/>
                  <w:left w:w="100.0" w:type="dxa"/>
                  <w:bottom w:w="100.0" w:type="dxa"/>
                  <w:right w:w="100.0" w:type="dxa"/>
                </w:tcMar>
                <w:vAlign w:val="top"/>
              </w:tcPr>
              <w:p w:rsidR="00000000" w:rsidDel="00000000" w:rsidP="00000000" w:rsidRDefault="00000000" w:rsidRPr="00000000" w14:paraId="0000047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7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19,03</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7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54</w:t>
                </w:r>
              </w:p>
            </w:tc>
            <w:tc>
              <w:tcPr>
                <w:shd w:fill="auto" w:val="clear"/>
                <w:tcMar>
                  <w:top w:w="100.0" w:type="dxa"/>
                  <w:left w:w="100.0" w:type="dxa"/>
                  <w:bottom w:w="100.0" w:type="dxa"/>
                  <w:right w:w="100.0" w:type="dxa"/>
                </w:tcMar>
                <w:vAlign w:val="top"/>
              </w:tcPr>
              <w:p w:rsidR="00000000" w:rsidDel="00000000" w:rsidP="00000000" w:rsidRDefault="00000000" w:rsidRPr="00000000" w14:paraId="0000047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43082</w:t>
                </w:r>
              </w:p>
            </w:tc>
            <w:tc>
              <w:tcPr>
                <w:shd w:fill="auto" w:val="clear"/>
                <w:tcMar>
                  <w:top w:w="100.0" w:type="dxa"/>
                  <w:left w:w="100.0" w:type="dxa"/>
                  <w:bottom w:w="100.0" w:type="dxa"/>
                  <w:right w:w="100.0" w:type="dxa"/>
                </w:tcMar>
                <w:vAlign w:val="top"/>
              </w:tcPr>
              <w:p w:rsidR="00000000" w:rsidDel="00000000" w:rsidP="00000000" w:rsidRDefault="00000000" w:rsidRPr="00000000" w14:paraId="0000047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7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PERFIL "I" OU "W" EM ACO LAMINADO, QUAISQUER DIMENSOES</w:t>
                </w:r>
              </w:p>
            </w:tc>
            <w:tc>
              <w:tcPr>
                <w:shd w:fill="auto" w:val="clear"/>
                <w:tcMar>
                  <w:top w:w="100.0" w:type="dxa"/>
                  <w:left w:w="100.0" w:type="dxa"/>
                  <w:bottom w:w="100.0" w:type="dxa"/>
                  <w:right w:w="100.0" w:type="dxa"/>
                </w:tcMar>
                <w:vAlign w:val="top"/>
              </w:tcPr>
              <w:p w:rsidR="00000000" w:rsidDel="00000000" w:rsidP="00000000" w:rsidRDefault="00000000" w:rsidRPr="00000000" w14:paraId="0000047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47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47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7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12,50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7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55</w:t>
                </w:r>
              </w:p>
            </w:tc>
            <w:tc>
              <w:tcPr>
                <w:shd w:fill="auto" w:val="clear"/>
                <w:tcMar>
                  <w:top w:w="100.0" w:type="dxa"/>
                  <w:left w:w="100.0" w:type="dxa"/>
                  <w:bottom w:w="100.0" w:type="dxa"/>
                  <w:right w:w="100.0" w:type="dxa"/>
                </w:tcMar>
                <w:vAlign w:val="top"/>
              </w:tcPr>
              <w:p w:rsidR="00000000" w:rsidDel="00000000" w:rsidP="00000000" w:rsidRDefault="00000000" w:rsidRPr="00000000" w14:paraId="0000047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43083</w:t>
                </w:r>
              </w:p>
            </w:tc>
            <w:tc>
              <w:tcPr>
                <w:shd w:fill="auto" w:val="clear"/>
                <w:tcMar>
                  <w:top w:w="100.0" w:type="dxa"/>
                  <w:left w:w="100.0" w:type="dxa"/>
                  <w:bottom w:w="100.0" w:type="dxa"/>
                  <w:right w:w="100.0" w:type="dxa"/>
                </w:tcMar>
                <w:vAlign w:val="top"/>
              </w:tcPr>
              <w:p w:rsidR="00000000" w:rsidDel="00000000" w:rsidP="00000000" w:rsidRDefault="00000000" w:rsidRPr="00000000" w14:paraId="0000047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8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PERFIL "U" ENRIJECIDO, EM CHAPA DOBRADA DE ACO LAMINADO, E = 3,75 MM, H = 200 MM, L = 75 MM (9,94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48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48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8,66</w:t>
                </w:r>
              </w:p>
            </w:tc>
            <w:tc>
              <w:tcPr>
                <w:shd w:fill="auto" w:val="clear"/>
                <w:tcMar>
                  <w:top w:w="100.0" w:type="dxa"/>
                  <w:left w:w="100.0" w:type="dxa"/>
                  <w:bottom w:w="100.0" w:type="dxa"/>
                  <w:right w:w="100.0" w:type="dxa"/>
                </w:tcMar>
                <w:vAlign w:val="top"/>
              </w:tcPr>
              <w:p w:rsidR="00000000" w:rsidDel="00000000" w:rsidP="00000000" w:rsidRDefault="00000000" w:rsidRPr="00000000" w14:paraId="0000048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8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10,83</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8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56</w:t>
                </w:r>
              </w:p>
            </w:tc>
            <w:tc>
              <w:tcPr>
                <w:shd w:fill="auto" w:val="clear"/>
                <w:tcMar>
                  <w:top w:w="100.0" w:type="dxa"/>
                  <w:left w:w="100.0" w:type="dxa"/>
                  <w:bottom w:w="100.0" w:type="dxa"/>
                  <w:right w:w="100.0" w:type="dxa"/>
                </w:tcMar>
                <w:vAlign w:val="top"/>
              </w:tcPr>
              <w:p w:rsidR="00000000" w:rsidDel="00000000" w:rsidP="00000000" w:rsidRDefault="00000000" w:rsidRPr="00000000" w14:paraId="0000048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40535</w:t>
                </w:r>
              </w:p>
            </w:tc>
            <w:tc>
              <w:tcPr>
                <w:shd w:fill="auto" w:val="clear"/>
                <w:tcMar>
                  <w:top w:w="100.0" w:type="dxa"/>
                  <w:left w:w="100.0" w:type="dxa"/>
                  <w:bottom w:w="100.0" w:type="dxa"/>
                  <w:right w:w="100.0" w:type="dxa"/>
                </w:tcMar>
                <w:vAlign w:val="top"/>
              </w:tcPr>
              <w:p w:rsidR="00000000" w:rsidDel="00000000" w:rsidP="00000000" w:rsidRDefault="00000000" w:rsidRPr="00000000" w14:paraId="0000048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8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PERFIL "U" SIMPLES, EM CHAPA DOBRADA DE ACO LAMINADO, E = 2,65 MM, H = 75 MM, L = 40 MM (3,04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48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48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8,66</w:t>
                </w:r>
              </w:p>
            </w:tc>
            <w:tc>
              <w:tcPr>
                <w:shd w:fill="auto" w:val="clear"/>
                <w:tcMar>
                  <w:top w:w="100.0" w:type="dxa"/>
                  <w:left w:w="100.0" w:type="dxa"/>
                  <w:bottom w:w="100.0" w:type="dxa"/>
                  <w:right w:w="100.0" w:type="dxa"/>
                </w:tcMar>
                <w:vAlign w:val="top"/>
              </w:tcPr>
              <w:p w:rsidR="00000000" w:rsidDel="00000000" w:rsidP="00000000" w:rsidRDefault="00000000" w:rsidRPr="00000000" w14:paraId="0000048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8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10,83</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8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57</w:t>
                </w:r>
              </w:p>
            </w:tc>
            <w:tc>
              <w:tcPr>
                <w:shd w:fill="auto" w:val="clear"/>
                <w:tcMar>
                  <w:top w:w="100.0" w:type="dxa"/>
                  <w:left w:w="100.0" w:type="dxa"/>
                  <w:bottom w:w="100.0" w:type="dxa"/>
                  <w:right w:w="100.0" w:type="dxa"/>
                </w:tcMar>
                <w:vAlign w:val="top"/>
              </w:tcPr>
              <w:p w:rsidR="00000000" w:rsidDel="00000000" w:rsidP="00000000" w:rsidRDefault="00000000" w:rsidRPr="00000000" w14:paraId="0000048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40598</w:t>
                </w:r>
              </w:p>
            </w:tc>
            <w:tc>
              <w:tcPr>
                <w:shd w:fill="auto" w:val="clear"/>
                <w:tcMar>
                  <w:top w:w="100.0" w:type="dxa"/>
                  <w:left w:w="100.0" w:type="dxa"/>
                  <w:bottom w:w="100.0" w:type="dxa"/>
                  <w:right w:w="100.0" w:type="dxa"/>
                </w:tcMar>
                <w:vAlign w:val="top"/>
              </w:tcPr>
              <w:p w:rsidR="00000000" w:rsidDel="00000000" w:rsidP="00000000" w:rsidRDefault="00000000" w:rsidRPr="00000000" w14:paraId="0000048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9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PERFIL "U" SIMPLES, EM CHAPA DOBRADA DE ACO LAMINADO, E = 3 MM, H = 125 MM, L = 50 MM (5,07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49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49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8,45</w:t>
                </w:r>
              </w:p>
            </w:tc>
            <w:tc>
              <w:tcPr>
                <w:shd w:fill="auto" w:val="clear"/>
                <w:tcMar>
                  <w:top w:w="100.0" w:type="dxa"/>
                  <w:left w:w="100.0" w:type="dxa"/>
                  <w:bottom w:w="100.0" w:type="dxa"/>
                  <w:right w:w="100.0" w:type="dxa"/>
                </w:tcMar>
                <w:vAlign w:val="top"/>
              </w:tcPr>
              <w:p w:rsidR="00000000" w:rsidDel="00000000" w:rsidP="00000000" w:rsidRDefault="00000000" w:rsidRPr="00000000" w14:paraId="0000049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9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10,56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9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58</w:t>
                </w:r>
              </w:p>
            </w:tc>
            <w:tc>
              <w:tcPr>
                <w:shd w:fill="auto" w:val="clear"/>
                <w:tcMar>
                  <w:top w:w="100.0" w:type="dxa"/>
                  <w:left w:w="100.0" w:type="dxa"/>
                  <w:bottom w:w="100.0" w:type="dxa"/>
                  <w:right w:w="100.0" w:type="dxa"/>
                </w:tcMar>
                <w:vAlign w:val="top"/>
              </w:tcPr>
              <w:p w:rsidR="00000000" w:rsidDel="00000000" w:rsidP="00000000" w:rsidRDefault="00000000" w:rsidRPr="00000000" w14:paraId="0000049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43692</w:t>
                </w:r>
              </w:p>
            </w:tc>
            <w:tc>
              <w:tcPr>
                <w:shd w:fill="auto" w:val="clear"/>
                <w:tcMar>
                  <w:top w:w="100.0" w:type="dxa"/>
                  <w:left w:w="100.0" w:type="dxa"/>
                  <w:bottom w:w="100.0" w:type="dxa"/>
                  <w:right w:w="100.0" w:type="dxa"/>
                </w:tcMar>
                <w:vAlign w:val="top"/>
              </w:tcPr>
              <w:p w:rsidR="00000000" w:rsidDel="00000000" w:rsidP="00000000" w:rsidRDefault="00000000" w:rsidRPr="00000000" w14:paraId="0000049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9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PERFIL "U" SIMPLES, EM CHAPA DOBRADA DE ACO LAMINADO, E = 3 MM, H = 200 MM, L = 50 MM (6,83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49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49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9,12</w:t>
                </w:r>
              </w:p>
            </w:tc>
            <w:tc>
              <w:tcPr>
                <w:shd w:fill="auto" w:val="clear"/>
                <w:tcMar>
                  <w:top w:w="100.0" w:type="dxa"/>
                  <w:left w:w="100.0" w:type="dxa"/>
                  <w:bottom w:w="100.0" w:type="dxa"/>
                  <w:right w:w="100.0" w:type="dxa"/>
                </w:tcMar>
                <w:vAlign w:val="top"/>
              </w:tcPr>
              <w:p w:rsidR="00000000" w:rsidDel="00000000" w:rsidP="00000000" w:rsidRDefault="00000000" w:rsidRPr="00000000" w14:paraId="0000049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9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11,40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9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59</w:t>
                </w:r>
              </w:p>
            </w:tc>
            <w:tc>
              <w:tcPr>
                <w:shd w:fill="auto" w:val="clear"/>
                <w:tcMar>
                  <w:top w:w="100.0" w:type="dxa"/>
                  <w:left w:w="100.0" w:type="dxa"/>
                  <w:bottom w:w="100.0" w:type="dxa"/>
                  <w:right w:w="100.0" w:type="dxa"/>
                </w:tcMar>
                <w:vAlign w:val="top"/>
              </w:tcPr>
              <w:p w:rsidR="00000000" w:rsidDel="00000000" w:rsidP="00000000" w:rsidRDefault="00000000" w:rsidRPr="00000000" w14:paraId="0000049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43665</w:t>
                </w:r>
              </w:p>
            </w:tc>
            <w:tc>
              <w:tcPr>
                <w:shd w:fill="auto" w:val="clear"/>
                <w:tcMar>
                  <w:top w:w="100.0" w:type="dxa"/>
                  <w:left w:w="100.0" w:type="dxa"/>
                  <w:bottom w:w="100.0" w:type="dxa"/>
                  <w:right w:w="100.0" w:type="dxa"/>
                </w:tcMar>
                <w:vAlign w:val="top"/>
              </w:tcPr>
              <w:p w:rsidR="00000000" w:rsidDel="00000000" w:rsidP="00000000" w:rsidRDefault="00000000" w:rsidRPr="00000000" w14:paraId="0000049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A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PERFIL "U" SIMPLES, EM CHAPA DOBRADA DE ACO LAMINADO, E = 4,75 MM, H = 100 MM, L = 75 MM (8,74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4A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4A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8,59</w:t>
                </w:r>
              </w:p>
            </w:tc>
            <w:tc>
              <w:tcPr>
                <w:shd w:fill="auto" w:val="clear"/>
                <w:tcMar>
                  <w:top w:w="100.0" w:type="dxa"/>
                  <w:left w:w="100.0" w:type="dxa"/>
                  <w:bottom w:w="100.0" w:type="dxa"/>
                  <w:right w:w="100.0" w:type="dxa"/>
                </w:tcMar>
                <w:vAlign w:val="top"/>
              </w:tcPr>
              <w:p w:rsidR="00000000" w:rsidDel="00000000" w:rsidP="00000000" w:rsidRDefault="00000000" w:rsidRPr="00000000" w14:paraId="000004A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A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10,74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A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60</w:t>
                </w:r>
              </w:p>
            </w:tc>
            <w:tc>
              <w:tcPr>
                <w:shd w:fill="auto" w:val="clear"/>
                <w:tcMar>
                  <w:top w:w="100.0" w:type="dxa"/>
                  <w:left w:w="100.0" w:type="dxa"/>
                  <w:bottom w:w="100.0" w:type="dxa"/>
                  <w:right w:w="100.0" w:type="dxa"/>
                </w:tcMar>
                <w:vAlign w:val="top"/>
              </w:tcPr>
              <w:p w:rsidR="00000000" w:rsidDel="00000000" w:rsidP="00000000" w:rsidRDefault="00000000" w:rsidRPr="00000000" w14:paraId="000004A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10966</w:t>
                </w:r>
              </w:p>
            </w:tc>
            <w:tc>
              <w:tcPr>
                <w:shd w:fill="auto" w:val="clear"/>
                <w:tcMar>
                  <w:top w:w="100.0" w:type="dxa"/>
                  <w:left w:w="100.0" w:type="dxa"/>
                  <w:bottom w:w="100.0" w:type="dxa"/>
                  <w:right w:w="100.0" w:type="dxa"/>
                </w:tcMar>
                <w:vAlign w:val="top"/>
              </w:tcPr>
              <w:p w:rsidR="00000000" w:rsidDel="00000000" w:rsidP="00000000" w:rsidRDefault="00000000" w:rsidRPr="00000000" w14:paraId="000004A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A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PERFIL "U" SIMPLES, EM CHAPA DOBRADA DE ACO LAMINADO, E = 8 MM, H = 150 MM, L = 75 MM (16,97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4A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4A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9,12</w:t>
                </w:r>
              </w:p>
            </w:tc>
            <w:tc>
              <w:tcPr>
                <w:shd w:fill="auto" w:val="clear"/>
                <w:tcMar>
                  <w:top w:w="100.0" w:type="dxa"/>
                  <w:left w:w="100.0" w:type="dxa"/>
                  <w:bottom w:w="100.0" w:type="dxa"/>
                  <w:right w:w="100.0" w:type="dxa"/>
                </w:tcMar>
                <w:vAlign w:val="top"/>
              </w:tcPr>
              <w:p w:rsidR="00000000" w:rsidDel="00000000" w:rsidP="00000000" w:rsidRDefault="00000000" w:rsidRPr="00000000" w14:paraId="000004A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A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11,40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A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61</w:t>
                </w:r>
              </w:p>
            </w:tc>
            <w:tc>
              <w:tcPr>
                <w:shd w:fill="auto" w:val="clear"/>
                <w:tcMar>
                  <w:top w:w="100.0" w:type="dxa"/>
                  <w:left w:w="100.0" w:type="dxa"/>
                  <w:bottom w:w="100.0" w:type="dxa"/>
                  <w:right w:w="100.0" w:type="dxa"/>
                </w:tcMar>
                <w:vAlign w:val="top"/>
              </w:tcPr>
              <w:p w:rsidR="00000000" w:rsidDel="00000000" w:rsidP="00000000" w:rsidRDefault="00000000" w:rsidRPr="00000000" w14:paraId="000004A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40664</w:t>
                </w:r>
              </w:p>
            </w:tc>
            <w:tc>
              <w:tcPr>
                <w:shd w:fill="auto" w:val="clear"/>
                <w:tcMar>
                  <w:top w:w="100.0" w:type="dxa"/>
                  <w:left w:w="100.0" w:type="dxa"/>
                  <w:bottom w:w="100.0" w:type="dxa"/>
                  <w:right w:w="100.0" w:type="dxa"/>
                </w:tcMar>
                <w:vAlign w:val="top"/>
              </w:tcPr>
              <w:p w:rsidR="00000000" w:rsidDel="00000000" w:rsidP="00000000" w:rsidRDefault="00000000" w:rsidRPr="00000000" w14:paraId="000004A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B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PERFIL CARTOLA DE ACO GALVANIZADO, *20 X 30 X 10* MM, E = 0,8 MM</w:t>
                </w:r>
              </w:p>
            </w:tc>
            <w:tc>
              <w:tcPr>
                <w:shd w:fill="auto" w:val="clear"/>
                <w:tcMar>
                  <w:top w:w="100.0" w:type="dxa"/>
                  <w:left w:w="100.0" w:type="dxa"/>
                  <w:bottom w:w="100.0" w:type="dxa"/>
                  <w:right w:w="100.0" w:type="dxa"/>
                </w:tcMar>
                <w:vAlign w:val="top"/>
              </w:tcPr>
              <w:p w:rsidR="00000000" w:rsidDel="00000000" w:rsidP="00000000" w:rsidRDefault="00000000" w:rsidRPr="00000000" w14:paraId="000004B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4B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17,77</w:t>
                </w:r>
              </w:p>
            </w:tc>
            <w:tc>
              <w:tcPr>
                <w:shd w:fill="auto" w:val="clear"/>
                <w:tcMar>
                  <w:top w:w="100.0" w:type="dxa"/>
                  <w:left w:w="100.0" w:type="dxa"/>
                  <w:bottom w:w="100.0" w:type="dxa"/>
                  <w:right w:w="100.0" w:type="dxa"/>
                </w:tcMar>
                <w:vAlign w:val="top"/>
              </w:tcPr>
              <w:p w:rsidR="00000000" w:rsidDel="00000000" w:rsidP="00000000" w:rsidRDefault="00000000" w:rsidRPr="00000000" w14:paraId="000004B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B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22,21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B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62</w:t>
                </w:r>
              </w:p>
            </w:tc>
            <w:tc>
              <w:tcPr>
                <w:shd w:fill="auto" w:val="clear"/>
                <w:tcMar>
                  <w:top w:w="100.0" w:type="dxa"/>
                  <w:left w:w="100.0" w:type="dxa"/>
                  <w:bottom w:w="100.0" w:type="dxa"/>
                  <w:right w:w="100.0" w:type="dxa"/>
                </w:tcMar>
                <w:vAlign w:val="top"/>
              </w:tcPr>
              <w:p w:rsidR="00000000" w:rsidDel="00000000" w:rsidP="00000000" w:rsidRDefault="00000000" w:rsidRPr="00000000" w14:paraId="000004B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34360</w:t>
                </w:r>
              </w:p>
            </w:tc>
            <w:tc>
              <w:tcPr>
                <w:shd w:fill="auto" w:val="clear"/>
                <w:tcMar>
                  <w:top w:w="100.0" w:type="dxa"/>
                  <w:left w:w="100.0" w:type="dxa"/>
                  <w:bottom w:w="100.0" w:type="dxa"/>
                  <w:right w:w="100.0" w:type="dxa"/>
                </w:tcMar>
                <w:vAlign w:val="top"/>
              </w:tcPr>
              <w:p w:rsidR="00000000" w:rsidDel="00000000" w:rsidP="00000000" w:rsidRDefault="00000000" w:rsidRPr="00000000" w14:paraId="000004B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B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PERFIL DE ALUMINIO ANODIZADO</w:t>
                </w:r>
              </w:p>
            </w:tc>
            <w:tc>
              <w:tcPr>
                <w:shd w:fill="auto" w:val="clear"/>
                <w:tcMar>
                  <w:top w:w="100.0" w:type="dxa"/>
                  <w:left w:w="100.0" w:type="dxa"/>
                  <w:bottom w:w="100.0" w:type="dxa"/>
                  <w:right w:w="100.0" w:type="dxa"/>
                </w:tcMar>
                <w:vAlign w:val="top"/>
              </w:tcPr>
              <w:p w:rsidR="00000000" w:rsidDel="00000000" w:rsidP="00000000" w:rsidRDefault="00000000" w:rsidRPr="00000000" w14:paraId="000004B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4B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53,31</w:t>
                </w:r>
              </w:p>
            </w:tc>
            <w:tc>
              <w:tcPr>
                <w:shd w:fill="auto" w:val="clear"/>
                <w:tcMar>
                  <w:top w:w="100.0" w:type="dxa"/>
                  <w:left w:w="100.0" w:type="dxa"/>
                  <w:bottom w:w="100.0" w:type="dxa"/>
                  <w:right w:w="100.0" w:type="dxa"/>
                </w:tcMar>
                <w:vAlign w:val="top"/>
              </w:tcPr>
              <w:p w:rsidR="00000000" w:rsidDel="00000000" w:rsidP="00000000" w:rsidRDefault="00000000" w:rsidRPr="00000000" w14:paraId="000004B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B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66,64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B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63</w:t>
                </w:r>
              </w:p>
            </w:tc>
            <w:tc>
              <w:tcPr>
                <w:shd w:fill="auto" w:val="clear"/>
                <w:tcMar>
                  <w:top w:w="100.0" w:type="dxa"/>
                  <w:left w:w="100.0" w:type="dxa"/>
                  <w:bottom w:w="100.0" w:type="dxa"/>
                  <w:right w:w="100.0" w:type="dxa"/>
                </w:tcMar>
                <w:vAlign w:val="top"/>
              </w:tcPr>
              <w:p w:rsidR="00000000" w:rsidDel="00000000" w:rsidP="00000000" w:rsidRDefault="00000000" w:rsidRPr="00000000" w14:paraId="000004B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11552</w:t>
                </w:r>
              </w:p>
            </w:tc>
            <w:tc>
              <w:tcPr>
                <w:shd w:fill="auto" w:val="clear"/>
                <w:tcMar>
                  <w:top w:w="100.0" w:type="dxa"/>
                  <w:left w:w="100.0" w:type="dxa"/>
                  <w:bottom w:w="100.0" w:type="dxa"/>
                  <w:right w:w="100.0" w:type="dxa"/>
                </w:tcMar>
                <w:vAlign w:val="top"/>
              </w:tcPr>
              <w:p w:rsidR="00000000" w:rsidDel="00000000" w:rsidP="00000000" w:rsidRDefault="00000000" w:rsidRPr="00000000" w14:paraId="000004B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C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PERFIL EM ALUMINIO, FORMATO U, ABAS IGUAIS, LARGURA DE 12,70 MM (1/2 POL), ESPESSURA 1,58 MM (1/16 POL) E PESO LINEAR DE APROXIMADAMENTE 0,149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4C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4C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7,00</w:t>
                </w:r>
              </w:p>
            </w:tc>
            <w:tc>
              <w:tcPr>
                <w:shd w:fill="auto" w:val="clear"/>
                <w:tcMar>
                  <w:top w:w="100.0" w:type="dxa"/>
                  <w:left w:w="100.0" w:type="dxa"/>
                  <w:bottom w:w="100.0" w:type="dxa"/>
                  <w:right w:w="100.0" w:type="dxa"/>
                </w:tcMar>
                <w:vAlign w:val="top"/>
              </w:tcPr>
              <w:p w:rsidR="00000000" w:rsidDel="00000000" w:rsidP="00000000" w:rsidRDefault="00000000" w:rsidRPr="00000000" w14:paraId="000004C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C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8,75</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C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64</w:t>
                </w:r>
              </w:p>
            </w:tc>
            <w:tc>
              <w:tcPr>
                <w:shd w:fill="auto" w:val="clear"/>
                <w:tcMar>
                  <w:top w:w="100.0" w:type="dxa"/>
                  <w:left w:w="100.0" w:type="dxa"/>
                  <w:bottom w:w="100.0" w:type="dxa"/>
                  <w:right w:w="100.0" w:type="dxa"/>
                </w:tcMar>
                <w:vAlign w:val="top"/>
              </w:tcPr>
              <w:p w:rsidR="00000000" w:rsidDel="00000000" w:rsidP="00000000" w:rsidRDefault="00000000" w:rsidRPr="00000000" w14:paraId="000004C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585</w:t>
                </w:r>
              </w:p>
            </w:tc>
            <w:tc>
              <w:tcPr>
                <w:shd w:fill="auto" w:val="clear"/>
                <w:tcMar>
                  <w:top w:w="100.0" w:type="dxa"/>
                  <w:left w:w="100.0" w:type="dxa"/>
                  <w:bottom w:w="100.0" w:type="dxa"/>
                  <w:right w:w="100.0" w:type="dxa"/>
                </w:tcMar>
                <w:vAlign w:val="top"/>
              </w:tcPr>
              <w:p w:rsidR="00000000" w:rsidDel="00000000" w:rsidP="00000000" w:rsidRDefault="00000000" w:rsidRPr="00000000" w14:paraId="000004C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C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PERFIL EM ALUMINIO, FORMATO U, ABAS IGUAIS, LARGURA DE 25,4 MM (1"), ESPESSURA DE 2,38 MM (3/32") E PESO LINEAR DE APROXIMADAMENTE 0,460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4C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4C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42,65</w:t>
                </w:r>
              </w:p>
            </w:tc>
            <w:tc>
              <w:tcPr>
                <w:shd w:fill="auto" w:val="clear"/>
                <w:tcMar>
                  <w:top w:w="100.0" w:type="dxa"/>
                  <w:left w:w="100.0" w:type="dxa"/>
                  <w:bottom w:w="100.0" w:type="dxa"/>
                  <w:right w:w="100.0" w:type="dxa"/>
                </w:tcMar>
                <w:vAlign w:val="top"/>
              </w:tcPr>
              <w:p w:rsidR="00000000" w:rsidDel="00000000" w:rsidP="00000000" w:rsidRDefault="00000000" w:rsidRPr="00000000" w14:paraId="000004C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C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53,31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C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65</w:t>
                </w:r>
              </w:p>
            </w:tc>
            <w:tc>
              <w:tcPr>
                <w:shd w:fill="auto" w:val="clear"/>
                <w:tcMar>
                  <w:top w:w="100.0" w:type="dxa"/>
                  <w:left w:w="100.0" w:type="dxa"/>
                  <w:bottom w:w="100.0" w:type="dxa"/>
                  <w:right w:w="100.0" w:type="dxa"/>
                </w:tcMar>
                <w:vAlign w:val="top"/>
              </w:tcPr>
              <w:p w:rsidR="00000000" w:rsidDel="00000000" w:rsidP="00000000" w:rsidRDefault="00000000" w:rsidRPr="00000000" w14:paraId="000004C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37563</w:t>
                </w:r>
              </w:p>
            </w:tc>
            <w:tc>
              <w:tcPr>
                <w:shd w:fill="auto" w:val="clear"/>
                <w:tcMar>
                  <w:top w:w="100.0" w:type="dxa"/>
                  <w:left w:w="100.0" w:type="dxa"/>
                  <w:bottom w:w="100.0" w:type="dxa"/>
                  <w:right w:w="100.0" w:type="dxa"/>
                </w:tcMar>
                <w:vAlign w:val="top"/>
              </w:tcPr>
              <w:p w:rsidR="00000000" w:rsidDel="00000000" w:rsidP="00000000" w:rsidRDefault="00000000" w:rsidRPr="00000000" w14:paraId="000004C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D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PORTAO BASCULANTE, MANUAL, EM ACO GALVANIZADO, CHAPA 26, TIPO LAMBRIL, COM REQUADRO, ACABAMENTO NATURAL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D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4D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1.373,75</w:t>
                </w:r>
              </w:p>
            </w:tc>
            <w:tc>
              <w:tcPr>
                <w:shd w:fill="auto" w:val="clear"/>
                <w:tcMar>
                  <w:top w:w="100.0" w:type="dxa"/>
                  <w:left w:w="100.0" w:type="dxa"/>
                  <w:bottom w:w="100.0" w:type="dxa"/>
                  <w:right w:w="100.0" w:type="dxa"/>
                </w:tcMar>
                <w:vAlign w:val="top"/>
              </w:tcPr>
              <w:p w:rsidR="00000000" w:rsidDel="00000000" w:rsidP="00000000" w:rsidRDefault="00000000" w:rsidRPr="00000000" w14:paraId="000004D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D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1.717,19</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D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66</w:t>
                </w:r>
              </w:p>
            </w:tc>
            <w:tc>
              <w:tcPr>
                <w:shd w:fill="auto" w:val="clear"/>
                <w:tcMar>
                  <w:top w:w="100.0" w:type="dxa"/>
                  <w:left w:w="100.0" w:type="dxa"/>
                  <w:bottom w:w="100.0" w:type="dxa"/>
                  <w:right w:w="100.0" w:type="dxa"/>
                </w:tcMar>
                <w:vAlign w:val="top"/>
              </w:tcPr>
              <w:p w:rsidR="00000000" w:rsidDel="00000000" w:rsidP="00000000" w:rsidRDefault="00000000" w:rsidRPr="00000000" w14:paraId="000004D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4948</w:t>
                </w:r>
              </w:p>
            </w:tc>
            <w:tc>
              <w:tcPr>
                <w:shd w:fill="auto" w:val="clear"/>
                <w:tcMar>
                  <w:top w:w="100.0" w:type="dxa"/>
                  <w:left w:w="100.0" w:type="dxa"/>
                  <w:bottom w:w="100.0" w:type="dxa"/>
                  <w:right w:w="100.0" w:type="dxa"/>
                </w:tcMar>
                <w:vAlign w:val="top"/>
              </w:tcPr>
              <w:p w:rsidR="00000000" w:rsidDel="00000000" w:rsidP="00000000" w:rsidRDefault="00000000" w:rsidRPr="00000000" w14:paraId="000004D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D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PORTAO DE ABRIR / GIRO, EM GRADIL DE METALON REDONDO DE 3/4" VERTICAL, COM REQUADRO, ACABAMENTO NATURAL - COMPLETO</w:t>
                </w:r>
              </w:p>
            </w:tc>
            <w:tc>
              <w:tcPr>
                <w:shd w:fill="auto" w:val="clear"/>
                <w:tcMar>
                  <w:top w:w="100.0" w:type="dxa"/>
                  <w:left w:w="100.0" w:type="dxa"/>
                  <w:bottom w:w="100.0" w:type="dxa"/>
                  <w:right w:w="100.0" w:type="dxa"/>
                </w:tcMar>
                <w:vAlign w:val="top"/>
              </w:tcPr>
              <w:p w:rsidR="00000000" w:rsidDel="00000000" w:rsidP="00000000" w:rsidRDefault="00000000" w:rsidRPr="00000000" w14:paraId="000004D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4D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1.195,19</w:t>
                </w:r>
              </w:p>
            </w:tc>
            <w:tc>
              <w:tcPr>
                <w:shd w:fill="auto" w:val="clear"/>
                <w:tcMar>
                  <w:top w:w="100.0" w:type="dxa"/>
                  <w:left w:w="100.0" w:type="dxa"/>
                  <w:bottom w:w="100.0" w:type="dxa"/>
                  <w:right w:w="100.0" w:type="dxa"/>
                </w:tcMar>
                <w:vAlign w:val="top"/>
              </w:tcPr>
              <w:p w:rsidR="00000000" w:rsidDel="00000000" w:rsidP="00000000" w:rsidRDefault="00000000" w:rsidRPr="00000000" w14:paraId="000004D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D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1.493,99</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D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67</w:t>
                </w:r>
              </w:p>
            </w:tc>
            <w:tc>
              <w:tcPr>
                <w:shd w:fill="auto" w:val="clear"/>
                <w:tcMar>
                  <w:top w:w="100.0" w:type="dxa"/>
                  <w:left w:w="100.0" w:type="dxa"/>
                  <w:bottom w:w="100.0" w:type="dxa"/>
                  <w:right w:w="100.0" w:type="dxa"/>
                </w:tcMar>
                <w:vAlign w:val="top"/>
              </w:tcPr>
              <w:p w:rsidR="00000000" w:rsidDel="00000000" w:rsidP="00000000" w:rsidRDefault="00000000" w:rsidRPr="00000000" w14:paraId="000004D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37561</w:t>
                </w:r>
              </w:p>
            </w:tc>
            <w:tc>
              <w:tcPr>
                <w:shd w:fill="auto" w:val="clear"/>
                <w:tcMar>
                  <w:top w:w="100.0" w:type="dxa"/>
                  <w:left w:w="100.0" w:type="dxa"/>
                  <w:bottom w:w="100.0" w:type="dxa"/>
                  <w:right w:w="100.0" w:type="dxa"/>
                </w:tcMar>
                <w:vAlign w:val="top"/>
              </w:tcPr>
              <w:p w:rsidR="00000000" w:rsidDel="00000000" w:rsidP="00000000" w:rsidRDefault="00000000" w:rsidRPr="00000000" w14:paraId="000004D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E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PORTAO DE CORRER EM CHAPA TIPO PAINEL LAMBRIL QUADRADO, COM PORTA SOCIAL COMPLETA INCLUIDA, COM REQUADRO, ACABAMENTO NATURAL, COM TRILHOS E ROLDANAS</w:t>
                </w:r>
              </w:p>
            </w:tc>
            <w:tc>
              <w:tcPr>
                <w:shd w:fill="auto" w:val="clear"/>
                <w:tcMar>
                  <w:top w:w="100.0" w:type="dxa"/>
                  <w:left w:w="100.0" w:type="dxa"/>
                  <w:bottom w:w="100.0" w:type="dxa"/>
                  <w:right w:w="100.0" w:type="dxa"/>
                </w:tcMar>
                <w:vAlign w:val="top"/>
              </w:tcPr>
              <w:p w:rsidR="00000000" w:rsidDel="00000000" w:rsidP="00000000" w:rsidRDefault="00000000" w:rsidRPr="00000000" w14:paraId="000004E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4E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1.114,18</w:t>
                </w:r>
              </w:p>
            </w:tc>
            <w:tc>
              <w:tcPr>
                <w:shd w:fill="auto" w:val="clear"/>
                <w:tcMar>
                  <w:top w:w="100.0" w:type="dxa"/>
                  <w:left w:w="100.0" w:type="dxa"/>
                  <w:bottom w:w="100.0" w:type="dxa"/>
                  <w:right w:w="100.0" w:type="dxa"/>
                </w:tcMar>
                <w:vAlign w:val="top"/>
              </w:tcPr>
              <w:p w:rsidR="00000000" w:rsidDel="00000000" w:rsidP="00000000" w:rsidRDefault="00000000" w:rsidRPr="00000000" w14:paraId="000004E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E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1.393,35</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E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4E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5104</w:t>
                </w:r>
              </w:p>
            </w:tc>
            <w:tc>
              <w:tcPr>
                <w:shd w:fill="auto" w:val="clear"/>
                <w:tcMar>
                  <w:top w:w="100.0" w:type="dxa"/>
                  <w:left w:w="100.0" w:type="dxa"/>
                  <w:bottom w:w="100.0" w:type="dxa"/>
                  <w:right w:w="100.0" w:type="dxa"/>
                </w:tcMar>
                <w:vAlign w:val="top"/>
              </w:tcPr>
              <w:p w:rsidR="00000000" w:rsidDel="00000000" w:rsidP="00000000" w:rsidRDefault="00000000" w:rsidRPr="00000000" w14:paraId="000004E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E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REBITE DE REPUXO EM ALUMINIO VAZADO, DIAMETRO 3,2 X 8 MM DE COMPRIMENTO (1KG = 1025 UNIDADES)</w:t>
                </w:r>
              </w:p>
            </w:tc>
            <w:tc>
              <w:tcPr>
                <w:shd w:fill="auto" w:val="clear"/>
                <w:tcMar>
                  <w:top w:w="100.0" w:type="dxa"/>
                  <w:left w:w="100.0" w:type="dxa"/>
                  <w:bottom w:w="100.0" w:type="dxa"/>
                  <w:right w:w="100.0" w:type="dxa"/>
                </w:tcMar>
                <w:vAlign w:val="top"/>
              </w:tcPr>
              <w:p w:rsidR="00000000" w:rsidDel="00000000" w:rsidP="00000000" w:rsidRDefault="00000000" w:rsidRPr="00000000" w14:paraId="000004E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4E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86,92</w:t>
                </w:r>
              </w:p>
            </w:tc>
            <w:tc>
              <w:tcPr>
                <w:shd w:fill="auto" w:val="clear"/>
                <w:tcMar>
                  <w:top w:w="100.0" w:type="dxa"/>
                  <w:left w:w="100.0" w:type="dxa"/>
                  <w:bottom w:w="100.0" w:type="dxa"/>
                  <w:right w:w="100.0" w:type="dxa"/>
                </w:tcMar>
                <w:vAlign w:val="top"/>
              </w:tcPr>
              <w:p w:rsidR="00000000" w:rsidDel="00000000" w:rsidP="00000000" w:rsidRDefault="00000000" w:rsidRPr="00000000" w14:paraId="000004E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E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108,65</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E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69</w:t>
                </w:r>
              </w:p>
            </w:tc>
            <w:tc>
              <w:tcPr>
                <w:shd w:fill="auto" w:val="clear"/>
                <w:tcMar>
                  <w:top w:w="100.0" w:type="dxa"/>
                  <w:left w:w="100.0" w:type="dxa"/>
                  <w:bottom w:w="100.0" w:type="dxa"/>
                  <w:right w:w="100.0" w:type="dxa"/>
                </w:tcMar>
                <w:vAlign w:val="top"/>
              </w:tcPr>
              <w:p w:rsidR="00000000" w:rsidDel="00000000" w:rsidP="00000000" w:rsidRDefault="00000000" w:rsidRPr="00000000" w14:paraId="000004E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11575</w:t>
                </w:r>
              </w:p>
            </w:tc>
            <w:tc>
              <w:tcPr>
                <w:shd w:fill="auto" w:val="clear"/>
                <w:tcMar>
                  <w:top w:w="100.0" w:type="dxa"/>
                  <w:left w:w="100.0" w:type="dxa"/>
                  <w:bottom w:w="100.0" w:type="dxa"/>
                  <w:right w:w="100.0" w:type="dxa"/>
                </w:tcMar>
                <w:vAlign w:val="top"/>
              </w:tcPr>
              <w:p w:rsidR="00000000" w:rsidDel="00000000" w:rsidP="00000000" w:rsidRDefault="00000000" w:rsidRPr="00000000" w14:paraId="000004E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F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ROLDANA CONCAVA DUPLA, 4 RODAS, EM ZAMAC COM CHAPA DE LATAO, ROLAMENTOS EM ACO, PARA PORTAS E JANELAS DE CORRER</w:t>
                </w:r>
              </w:p>
            </w:tc>
            <w:tc>
              <w:tcPr>
                <w:shd w:fill="auto" w:val="clear"/>
                <w:tcMar>
                  <w:top w:w="100.0" w:type="dxa"/>
                  <w:left w:w="100.0" w:type="dxa"/>
                  <w:bottom w:w="100.0" w:type="dxa"/>
                  <w:right w:w="100.0" w:type="dxa"/>
                </w:tcMar>
                <w:vAlign w:val="top"/>
              </w:tcPr>
              <w:p w:rsidR="00000000" w:rsidDel="00000000" w:rsidP="00000000" w:rsidRDefault="00000000" w:rsidRPr="00000000" w14:paraId="000004F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4F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54,76</w:t>
                </w:r>
              </w:p>
            </w:tc>
            <w:tc>
              <w:tcPr>
                <w:shd w:fill="auto" w:val="clear"/>
                <w:tcMar>
                  <w:top w:w="100.0" w:type="dxa"/>
                  <w:left w:w="100.0" w:type="dxa"/>
                  <w:bottom w:w="100.0" w:type="dxa"/>
                  <w:right w:w="100.0" w:type="dxa"/>
                </w:tcMar>
                <w:vAlign w:val="top"/>
              </w:tcPr>
              <w:p w:rsidR="00000000" w:rsidDel="00000000" w:rsidP="00000000" w:rsidRDefault="00000000" w:rsidRPr="00000000" w14:paraId="000004F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F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68,45</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F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70</w:t>
                </w:r>
              </w:p>
            </w:tc>
            <w:tc>
              <w:tcPr>
                <w:shd w:fill="auto" w:val="clear"/>
                <w:tcMar>
                  <w:top w:w="100.0" w:type="dxa"/>
                  <w:left w:w="100.0" w:type="dxa"/>
                  <w:bottom w:w="100.0" w:type="dxa"/>
                  <w:right w:w="100.0" w:type="dxa"/>
                </w:tcMar>
                <w:vAlign w:val="top"/>
              </w:tcPr>
              <w:p w:rsidR="00000000" w:rsidDel="00000000" w:rsidP="00000000" w:rsidRDefault="00000000" w:rsidRPr="00000000" w14:paraId="000004F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20232</w:t>
                </w:r>
              </w:p>
            </w:tc>
            <w:tc>
              <w:tcPr>
                <w:shd w:fill="auto" w:val="clear"/>
                <w:tcMar>
                  <w:top w:w="100.0" w:type="dxa"/>
                  <w:left w:w="100.0" w:type="dxa"/>
                  <w:bottom w:w="100.0" w:type="dxa"/>
                  <w:right w:w="100.0" w:type="dxa"/>
                </w:tcMar>
                <w:vAlign w:val="top"/>
              </w:tcPr>
              <w:p w:rsidR="00000000" w:rsidDel="00000000" w:rsidP="00000000" w:rsidRDefault="00000000" w:rsidRPr="00000000" w14:paraId="000004F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F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SOLEIRA EM GRANITO, POLIDO, TIPO ANDORINHA/ QUARTZ/ CASTELO/ CORUMBA OU OUTROS EQUIVALENTES DA REGIAO, L= *15* CM, E= *2,0* CM</w:t>
                </w:r>
              </w:p>
            </w:tc>
            <w:tc>
              <w:tcPr>
                <w:shd w:fill="auto" w:val="clear"/>
                <w:tcMar>
                  <w:top w:w="100.0" w:type="dxa"/>
                  <w:left w:w="100.0" w:type="dxa"/>
                  <w:bottom w:w="100.0" w:type="dxa"/>
                  <w:right w:w="100.0" w:type="dxa"/>
                </w:tcMar>
                <w:vAlign w:val="top"/>
              </w:tcPr>
              <w:p w:rsidR="00000000" w:rsidDel="00000000" w:rsidP="00000000" w:rsidRDefault="00000000" w:rsidRPr="00000000" w14:paraId="000004F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4F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99,02</w:t>
                </w:r>
              </w:p>
            </w:tc>
            <w:tc>
              <w:tcPr>
                <w:shd w:fill="auto" w:val="clear"/>
                <w:tcMar>
                  <w:top w:w="100.0" w:type="dxa"/>
                  <w:left w:w="100.0" w:type="dxa"/>
                  <w:bottom w:w="100.0" w:type="dxa"/>
                  <w:right w:w="100.0" w:type="dxa"/>
                </w:tcMar>
                <w:vAlign w:val="top"/>
              </w:tcPr>
              <w:p w:rsidR="00000000" w:rsidDel="00000000" w:rsidP="00000000" w:rsidRDefault="00000000" w:rsidRPr="00000000" w14:paraId="000004F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F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123,78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F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71</w:t>
                </w:r>
              </w:p>
            </w:tc>
            <w:tc>
              <w:tcPr>
                <w:shd w:fill="auto" w:val="clear"/>
                <w:tcMar>
                  <w:top w:w="100.0" w:type="dxa"/>
                  <w:left w:w="100.0" w:type="dxa"/>
                  <w:bottom w:w="100.0" w:type="dxa"/>
                  <w:right w:w="100.0" w:type="dxa"/>
                </w:tcMar>
                <w:vAlign w:val="top"/>
              </w:tcPr>
              <w:p w:rsidR="00000000" w:rsidDel="00000000" w:rsidP="00000000" w:rsidRDefault="00000000" w:rsidRPr="00000000" w14:paraId="000004F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10856</w:t>
                </w:r>
              </w:p>
            </w:tc>
            <w:tc>
              <w:tcPr>
                <w:shd w:fill="auto" w:val="clear"/>
                <w:tcMar>
                  <w:top w:w="100.0" w:type="dxa"/>
                  <w:left w:w="100.0" w:type="dxa"/>
                  <w:bottom w:w="100.0" w:type="dxa"/>
                  <w:right w:w="100.0" w:type="dxa"/>
                </w:tcMar>
                <w:vAlign w:val="top"/>
              </w:tcPr>
              <w:p w:rsidR="00000000" w:rsidDel="00000000" w:rsidP="00000000" w:rsidRDefault="00000000" w:rsidRPr="00000000" w14:paraId="000004F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0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SOLEIRA PRE-MOLDADA EM GRANILITE, MARMORITE OU GRANITINA, L = *15 CM</w:t>
                </w:r>
              </w:p>
            </w:tc>
            <w:tc>
              <w:tcPr>
                <w:shd w:fill="auto" w:val="clear"/>
                <w:tcMar>
                  <w:top w:w="100.0" w:type="dxa"/>
                  <w:left w:w="100.0" w:type="dxa"/>
                  <w:bottom w:w="100.0" w:type="dxa"/>
                  <w:right w:w="100.0" w:type="dxa"/>
                </w:tcMar>
                <w:vAlign w:val="top"/>
              </w:tcPr>
              <w:p w:rsidR="00000000" w:rsidDel="00000000" w:rsidP="00000000" w:rsidRDefault="00000000" w:rsidRPr="00000000" w14:paraId="0000050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0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113,34</w:t>
                </w:r>
              </w:p>
            </w:tc>
            <w:tc>
              <w:tcPr>
                <w:shd w:fill="auto" w:val="clear"/>
                <w:tcMar>
                  <w:top w:w="100.0" w:type="dxa"/>
                  <w:left w:w="100.0" w:type="dxa"/>
                  <w:bottom w:w="100.0" w:type="dxa"/>
                  <w:right w:w="100.0" w:type="dxa"/>
                </w:tcMar>
                <w:vAlign w:val="top"/>
              </w:tcPr>
              <w:p w:rsidR="00000000" w:rsidDel="00000000" w:rsidP="00000000" w:rsidRDefault="00000000" w:rsidRPr="00000000" w14:paraId="0000050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0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141,68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0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72</w:t>
                </w:r>
              </w:p>
            </w:tc>
            <w:tc>
              <w:tcPr>
                <w:shd w:fill="auto" w:val="clear"/>
                <w:tcMar>
                  <w:top w:w="100.0" w:type="dxa"/>
                  <w:left w:w="100.0" w:type="dxa"/>
                  <w:bottom w:w="100.0" w:type="dxa"/>
                  <w:right w:w="100.0" w:type="dxa"/>
                </w:tcMar>
                <w:vAlign w:val="top"/>
              </w:tcPr>
              <w:p w:rsidR="00000000" w:rsidDel="00000000" w:rsidP="00000000" w:rsidRDefault="00000000" w:rsidRPr="00000000" w14:paraId="0000050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37712</w:t>
                </w:r>
              </w:p>
            </w:tc>
            <w:tc>
              <w:tcPr>
                <w:shd w:fill="auto" w:val="clear"/>
                <w:tcMar>
                  <w:top w:w="100.0" w:type="dxa"/>
                  <w:left w:w="100.0" w:type="dxa"/>
                  <w:bottom w:w="100.0" w:type="dxa"/>
                  <w:right w:w="100.0" w:type="dxa"/>
                </w:tcMar>
                <w:vAlign w:val="top"/>
              </w:tcPr>
              <w:p w:rsidR="00000000" w:rsidDel="00000000" w:rsidP="00000000" w:rsidRDefault="00000000" w:rsidRPr="00000000" w14:paraId="0000050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0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TELA ARAME GALVANIZADO REVESTIDO COM POLIMERO, MALHA HEXAGONAL DUPLA TORCAO, 8 X 10 CM (ZN/AL REVESTIDO COM POLIMERO), FIO *2,4* MM</w:t>
                </w:r>
              </w:p>
            </w:tc>
            <w:tc>
              <w:tcPr>
                <w:shd w:fill="auto" w:val="clear"/>
                <w:tcMar>
                  <w:top w:w="100.0" w:type="dxa"/>
                  <w:left w:w="100.0" w:type="dxa"/>
                  <w:bottom w:w="100.0" w:type="dxa"/>
                  <w:right w:w="100.0" w:type="dxa"/>
                </w:tcMar>
                <w:vAlign w:val="top"/>
              </w:tcPr>
              <w:p w:rsidR="00000000" w:rsidDel="00000000" w:rsidP="00000000" w:rsidRDefault="00000000" w:rsidRPr="00000000" w14:paraId="0000050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50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82,17</w:t>
                </w:r>
              </w:p>
            </w:tc>
            <w:tc>
              <w:tcPr>
                <w:shd w:fill="auto" w:val="clear"/>
                <w:tcMar>
                  <w:top w:w="100.0" w:type="dxa"/>
                  <w:left w:w="100.0" w:type="dxa"/>
                  <w:bottom w:w="100.0" w:type="dxa"/>
                  <w:right w:w="100.0" w:type="dxa"/>
                </w:tcMar>
                <w:vAlign w:val="top"/>
              </w:tcPr>
              <w:p w:rsidR="00000000" w:rsidDel="00000000" w:rsidP="00000000" w:rsidRDefault="00000000" w:rsidRPr="00000000" w14:paraId="0000050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0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102,71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0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73</w:t>
                </w:r>
              </w:p>
            </w:tc>
            <w:tc>
              <w:tcPr>
                <w:shd w:fill="auto" w:val="clear"/>
                <w:tcMar>
                  <w:top w:w="100.0" w:type="dxa"/>
                  <w:left w:w="100.0" w:type="dxa"/>
                  <w:bottom w:w="100.0" w:type="dxa"/>
                  <w:right w:w="100.0" w:type="dxa"/>
                </w:tcMar>
                <w:vAlign w:val="top"/>
              </w:tcPr>
              <w:p w:rsidR="00000000" w:rsidDel="00000000" w:rsidP="00000000" w:rsidRDefault="00000000" w:rsidRPr="00000000" w14:paraId="0000050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10933</w:t>
                </w:r>
              </w:p>
            </w:tc>
            <w:tc>
              <w:tcPr>
                <w:shd w:fill="auto" w:val="clear"/>
                <w:tcMar>
                  <w:top w:w="100.0" w:type="dxa"/>
                  <w:left w:w="100.0" w:type="dxa"/>
                  <w:bottom w:w="100.0" w:type="dxa"/>
                  <w:right w:w="100.0" w:type="dxa"/>
                </w:tcMar>
                <w:vAlign w:val="top"/>
              </w:tcPr>
              <w:p w:rsidR="00000000" w:rsidDel="00000000" w:rsidP="00000000" w:rsidRDefault="00000000" w:rsidRPr="00000000" w14:paraId="0000050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1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TELA DE ARAME GALVANIZADA QUADRANGULAR / LOSANGULAR, FIO 2,77 MM (12 BWG), MALHA 10 X 10 CM, H = 2 M</w:t>
                </w:r>
              </w:p>
            </w:tc>
            <w:tc>
              <w:tcPr>
                <w:shd w:fill="auto" w:val="clear"/>
                <w:tcMar>
                  <w:top w:w="100.0" w:type="dxa"/>
                  <w:left w:w="100.0" w:type="dxa"/>
                  <w:bottom w:w="100.0" w:type="dxa"/>
                  <w:right w:w="100.0" w:type="dxa"/>
                </w:tcMar>
                <w:vAlign w:val="top"/>
              </w:tcPr>
              <w:p w:rsidR="00000000" w:rsidDel="00000000" w:rsidP="00000000" w:rsidRDefault="00000000" w:rsidRPr="00000000" w14:paraId="0000051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51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27,42</w:t>
                </w:r>
              </w:p>
            </w:tc>
            <w:tc>
              <w:tcPr>
                <w:shd w:fill="auto" w:val="clear"/>
                <w:tcMar>
                  <w:top w:w="100.0" w:type="dxa"/>
                  <w:left w:w="100.0" w:type="dxa"/>
                  <w:bottom w:w="100.0" w:type="dxa"/>
                  <w:right w:w="100.0" w:type="dxa"/>
                </w:tcMar>
                <w:vAlign w:val="top"/>
              </w:tcPr>
              <w:p w:rsidR="00000000" w:rsidDel="00000000" w:rsidP="00000000" w:rsidRDefault="00000000" w:rsidRPr="00000000" w14:paraId="0000051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1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34,28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1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74</w:t>
                </w:r>
              </w:p>
            </w:tc>
            <w:tc>
              <w:tcPr>
                <w:shd w:fill="auto" w:val="clear"/>
                <w:tcMar>
                  <w:top w:w="100.0" w:type="dxa"/>
                  <w:left w:w="100.0" w:type="dxa"/>
                  <w:bottom w:w="100.0" w:type="dxa"/>
                  <w:right w:w="100.0" w:type="dxa"/>
                </w:tcMar>
                <w:vAlign w:val="top"/>
              </w:tcPr>
              <w:p w:rsidR="00000000" w:rsidDel="00000000" w:rsidP="00000000" w:rsidRDefault="00000000" w:rsidRPr="00000000" w14:paraId="0000051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7158</w:t>
                </w:r>
              </w:p>
            </w:tc>
            <w:tc>
              <w:tcPr>
                <w:shd w:fill="auto" w:val="clear"/>
                <w:tcMar>
                  <w:top w:w="100.0" w:type="dxa"/>
                  <w:left w:w="100.0" w:type="dxa"/>
                  <w:bottom w:w="100.0" w:type="dxa"/>
                  <w:right w:w="100.0" w:type="dxa"/>
                </w:tcMar>
                <w:vAlign w:val="top"/>
              </w:tcPr>
              <w:p w:rsidR="00000000" w:rsidDel="00000000" w:rsidP="00000000" w:rsidRDefault="00000000" w:rsidRPr="00000000" w14:paraId="0000051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1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TELA DE ARAME GALVANIZADA QUADRANGULAR / LOSANGULAR, FIO 2,77 MM (12 BWG), MALHA 5 X 5 CM, H = 2 M</w:t>
                </w:r>
              </w:p>
            </w:tc>
            <w:tc>
              <w:tcPr>
                <w:shd w:fill="auto" w:val="clear"/>
                <w:tcMar>
                  <w:top w:w="100.0" w:type="dxa"/>
                  <w:left w:w="100.0" w:type="dxa"/>
                  <w:bottom w:w="100.0" w:type="dxa"/>
                  <w:right w:w="100.0" w:type="dxa"/>
                </w:tcMar>
                <w:vAlign w:val="top"/>
              </w:tcPr>
              <w:p w:rsidR="00000000" w:rsidDel="00000000" w:rsidP="00000000" w:rsidRDefault="00000000" w:rsidRPr="00000000" w14:paraId="0000051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51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46,50</w:t>
                </w:r>
              </w:p>
            </w:tc>
            <w:tc>
              <w:tcPr>
                <w:shd w:fill="auto" w:val="clear"/>
                <w:tcMar>
                  <w:top w:w="100.0" w:type="dxa"/>
                  <w:left w:w="100.0" w:type="dxa"/>
                  <w:bottom w:w="100.0" w:type="dxa"/>
                  <w:right w:w="100.0" w:type="dxa"/>
                </w:tcMar>
                <w:vAlign w:val="top"/>
              </w:tcPr>
              <w:p w:rsidR="00000000" w:rsidDel="00000000" w:rsidP="00000000" w:rsidRDefault="00000000" w:rsidRPr="00000000" w14:paraId="0000051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1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58,13</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1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75</w:t>
                </w:r>
              </w:p>
            </w:tc>
            <w:tc>
              <w:tcPr>
                <w:shd w:fill="auto" w:val="clear"/>
                <w:tcMar>
                  <w:top w:w="100.0" w:type="dxa"/>
                  <w:left w:w="100.0" w:type="dxa"/>
                  <w:bottom w:w="100.0" w:type="dxa"/>
                  <w:right w:w="100.0" w:type="dxa"/>
                </w:tcMar>
                <w:vAlign w:val="top"/>
              </w:tcPr>
              <w:p w:rsidR="00000000" w:rsidDel="00000000" w:rsidP="00000000" w:rsidRDefault="00000000" w:rsidRPr="00000000" w14:paraId="0000051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10927</w:t>
                </w:r>
              </w:p>
            </w:tc>
            <w:tc>
              <w:tcPr>
                <w:shd w:fill="auto" w:val="clear"/>
                <w:tcMar>
                  <w:top w:w="100.0" w:type="dxa"/>
                  <w:left w:w="100.0" w:type="dxa"/>
                  <w:bottom w:w="100.0" w:type="dxa"/>
                  <w:right w:w="100.0" w:type="dxa"/>
                </w:tcMar>
                <w:vAlign w:val="top"/>
              </w:tcPr>
              <w:p w:rsidR="00000000" w:rsidDel="00000000" w:rsidP="00000000" w:rsidRDefault="00000000" w:rsidRPr="00000000" w14:paraId="0000051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2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TELA DE ARAME GALVANIZADA QUADRANGULAR / LOSANGULAR, FIO 2,77 MM (12 BWG), MALHA 8 X 8 CM, H = 2 M</w:t>
                </w:r>
              </w:p>
            </w:tc>
            <w:tc>
              <w:tcPr>
                <w:shd w:fill="auto" w:val="clear"/>
                <w:tcMar>
                  <w:top w:w="100.0" w:type="dxa"/>
                  <w:left w:w="100.0" w:type="dxa"/>
                  <w:bottom w:w="100.0" w:type="dxa"/>
                  <w:right w:w="100.0" w:type="dxa"/>
                </w:tcMar>
                <w:vAlign w:val="top"/>
              </w:tcPr>
              <w:p w:rsidR="00000000" w:rsidDel="00000000" w:rsidP="00000000" w:rsidRDefault="00000000" w:rsidRPr="00000000" w14:paraId="0000052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52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29,74</w:t>
                </w:r>
              </w:p>
            </w:tc>
            <w:tc>
              <w:tcPr>
                <w:shd w:fill="auto" w:val="clear"/>
                <w:tcMar>
                  <w:top w:w="100.0" w:type="dxa"/>
                  <w:left w:w="100.0" w:type="dxa"/>
                  <w:bottom w:w="100.0" w:type="dxa"/>
                  <w:right w:w="100.0" w:type="dxa"/>
                </w:tcMar>
                <w:vAlign w:val="top"/>
              </w:tcPr>
              <w:p w:rsidR="00000000" w:rsidDel="00000000" w:rsidP="00000000" w:rsidRDefault="00000000" w:rsidRPr="00000000" w14:paraId="0000052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2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37,18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2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w:t>
                </w:r>
              </w:p>
            </w:tc>
            <w:tc>
              <w:tcPr>
                <w:shd w:fill="auto" w:val="clear"/>
                <w:tcMar>
                  <w:top w:w="100.0" w:type="dxa"/>
                  <w:left w:w="100.0" w:type="dxa"/>
                  <w:bottom w:w="100.0" w:type="dxa"/>
                  <w:right w:w="100.0" w:type="dxa"/>
                </w:tcMar>
                <w:vAlign w:val="top"/>
              </w:tcPr>
              <w:p w:rsidR="00000000" w:rsidDel="00000000" w:rsidP="00000000" w:rsidRDefault="00000000" w:rsidRPr="00000000" w14:paraId="0000052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7162</w:t>
                </w:r>
              </w:p>
            </w:tc>
            <w:tc>
              <w:tcPr>
                <w:shd w:fill="auto" w:val="clear"/>
                <w:tcMar>
                  <w:top w:w="100.0" w:type="dxa"/>
                  <w:left w:w="100.0" w:type="dxa"/>
                  <w:bottom w:w="100.0" w:type="dxa"/>
                  <w:right w:w="100.0" w:type="dxa"/>
                </w:tcMar>
                <w:vAlign w:val="top"/>
              </w:tcPr>
              <w:p w:rsidR="00000000" w:rsidDel="00000000" w:rsidP="00000000" w:rsidRDefault="00000000" w:rsidRPr="00000000" w14:paraId="0000052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2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TELA DE ARAME GALVANIZADA QUADRANGULAR / LOSANGULAR, FIO 3,4 MM (10 BWG), MALHA 5 X 5 CM, H = 2 M</w:t>
                </w:r>
              </w:p>
            </w:tc>
            <w:tc>
              <w:tcPr>
                <w:shd w:fill="auto" w:val="clear"/>
                <w:tcMar>
                  <w:top w:w="100.0" w:type="dxa"/>
                  <w:left w:w="100.0" w:type="dxa"/>
                  <w:bottom w:w="100.0" w:type="dxa"/>
                  <w:right w:w="100.0" w:type="dxa"/>
                </w:tcMar>
                <w:vAlign w:val="top"/>
              </w:tcPr>
              <w:p w:rsidR="00000000" w:rsidDel="00000000" w:rsidP="00000000" w:rsidRDefault="00000000" w:rsidRPr="00000000" w14:paraId="0000052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52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72,77</w:t>
                </w:r>
              </w:p>
            </w:tc>
            <w:tc>
              <w:tcPr>
                <w:shd w:fill="auto" w:val="clear"/>
                <w:tcMar>
                  <w:top w:w="100.0" w:type="dxa"/>
                  <w:left w:w="100.0" w:type="dxa"/>
                  <w:bottom w:w="100.0" w:type="dxa"/>
                  <w:right w:w="100.0" w:type="dxa"/>
                </w:tcMar>
                <w:vAlign w:val="top"/>
              </w:tcPr>
              <w:p w:rsidR="00000000" w:rsidDel="00000000" w:rsidP="00000000" w:rsidRDefault="00000000" w:rsidRPr="00000000" w14:paraId="0000052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2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90,96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2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77</w:t>
                </w:r>
              </w:p>
            </w:tc>
            <w:tc>
              <w:tcPr>
                <w:shd w:fill="auto" w:val="clear"/>
                <w:tcMar>
                  <w:top w:w="100.0" w:type="dxa"/>
                  <w:left w:w="100.0" w:type="dxa"/>
                  <w:bottom w:w="100.0" w:type="dxa"/>
                  <w:right w:w="100.0" w:type="dxa"/>
                </w:tcMar>
                <w:vAlign w:val="top"/>
              </w:tcPr>
              <w:p w:rsidR="00000000" w:rsidDel="00000000" w:rsidP="00000000" w:rsidRDefault="00000000" w:rsidRPr="00000000" w14:paraId="0000052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10932</w:t>
                </w:r>
              </w:p>
            </w:tc>
            <w:tc>
              <w:tcPr>
                <w:shd w:fill="auto" w:val="clear"/>
                <w:tcMar>
                  <w:top w:w="100.0" w:type="dxa"/>
                  <w:left w:w="100.0" w:type="dxa"/>
                  <w:bottom w:w="100.0" w:type="dxa"/>
                  <w:right w:w="100.0" w:type="dxa"/>
                </w:tcMar>
                <w:vAlign w:val="top"/>
              </w:tcPr>
              <w:p w:rsidR="00000000" w:rsidDel="00000000" w:rsidP="00000000" w:rsidRDefault="00000000" w:rsidRPr="00000000" w14:paraId="0000052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3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TELA DE ARAME GALVANIZADA QUADRANGULAR / LOSANGULAR, FIO 4,19 MM (8 BWG), MALHA 5 X 5 CM, H = 2 M</w:t>
                </w:r>
              </w:p>
            </w:tc>
            <w:tc>
              <w:tcPr>
                <w:shd w:fill="auto" w:val="clear"/>
                <w:tcMar>
                  <w:top w:w="100.0" w:type="dxa"/>
                  <w:left w:w="100.0" w:type="dxa"/>
                  <w:bottom w:w="100.0" w:type="dxa"/>
                  <w:right w:w="100.0" w:type="dxa"/>
                </w:tcMar>
                <w:vAlign w:val="top"/>
              </w:tcPr>
              <w:p w:rsidR="00000000" w:rsidDel="00000000" w:rsidP="00000000" w:rsidRDefault="00000000" w:rsidRPr="00000000" w14:paraId="0000053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53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126,56</w:t>
                </w:r>
              </w:p>
            </w:tc>
            <w:tc>
              <w:tcPr>
                <w:shd w:fill="auto" w:val="clear"/>
                <w:tcMar>
                  <w:top w:w="100.0" w:type="dxa"/>
                  <w:left w:w="100.0" w:type="dxa"/>
                  <w:bottom w:w="100.0" w:type="dxa"/>
                  <w:right w:w="100.0" w:type="dxa"/>
                </w:tcMar>
                <w:vAlign w:val="top"/>
              </w:tcPr>
              <w:p w:rsidR="00000000" w:rsidDel="00000000" w:rsidP="00000000" w:rsidRDefault="00000000" w:rsidRPr="00000000" w14:paraId="0000053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3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158,20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3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78</w:t>
                </w:r>
              </w:p>
            </w:tc>
            <w:tc>
              <w:tcPr>
                <w:shd w:fill="auto" w:val="clear"/>
                <w:tcMar>
                  <w:top w:w="100.0" w:type="dxa"/>
                  <w:left w:w="100.0" w:type="dxa"/>
                  <w:bottom w:w="100.0" w:type="dxa"/>
                  <w:right w:w="100.0" w:type="dxa"/>
                </w:tcMar>
                <w:vAlign w:val="top"/>
              </w:tcPr>
              <w:p w:rsidR="00000000" w:rsidDel="00000000" w:rsidP="00000000" w:rsidRDefault="00000000" w:rsidRPr="00000000" w14:paraId="0000053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10935</w:t>
                </w:r>
              </w:p>
            </w:tc>
            <w:tc>
              <w:tcPr>
                <w:shd w:fill="auto" w:val="clear"/>
                <w:tcMar>
                  <w:top w:w="100.0" w:type="dxa"/>
                  <w:left w:w="100.0" w:type="dxa"/>
                  <w:bottom w:w="100.0" w:type="dxa"/>
                  <w:right w:w="100.0" w:type="dxa"/>
                </w:tcMar>
                <w:vAlign w:val="top"/>
              </w:tcPr>
              <w:p w:rsidR="00000000" w:rsidDel="00000000" w:rsidP="00000000" w:rsidRDefault="00000000" w:rsidRPr="00000000" w14:paraId="0000053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3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TELA DE ARAME GALVANIZADA REVESTIDA EM PVC, QUADRANGULAR / LOSANGULAR, FIO 2,77 MM (12 BWG), BITOLA FINAL = *3,8* MM, MALHA 7,5 X 7,5 CM, H = 2 M</w:t>
                </w:r>
              </w:p>
            </w:tc>
            <w:tc>
              <w:tcPr>
                <w:shd w:fill="auto" w:val="clear"/>
                <w:tcMar>
                  <w:top w:w="100.0" w:type="dxa"/>
                  <w:left w:w="100.0" w:type="dxa"/>
                  <w:bottom w:w="100.0" w:type="dxa"/>
                  <w:right w:w="100.0" w:type="dxa"/>
                </w:tcMar>
                <w:vAlign w:val="top"/>
              </w:tcPr>
              <w:p w:rsidR="00000000" w:rsidDel="00000000" w:rsidP="00000000" w:rsidRDefault="00000000" w:rsidRPr="00000000" w14:paraId="0000053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53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56,42</w:t>
                </w:r>
              </w:p>
            </w:tc>
            <w:tc>
              <w:tcPr>
                <w:shd w:fill="auto" w:val="clear"/>
                <w:tcMar>
                  <w:top w:w="100.0" w:type="dxa"/>
                  <w:left w:w="100.0" w:type="dxa"/>
                  <w:bottom w:w="100.0" w:type="dxa"/>
                  <w:right w:w="100.0" w:type="dxa"/>
                </w:tcMar>
                <w:vAlign w:val="top"/>
              </w:tcPr>
              <w:p w:rsidR="00000000" w:rsidDel="00000000" w:rsidP="00000000" w:rsidRDefault="00000000" w:rsidRPr="00000000" w14:paraId="0000053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3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70,53</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3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79</w:t>
                </w:r>
              </w:p>
            </w:tc>
            <w:tc>
              <w:tcPr>
                <w:shd w:fill="auto" w:val="clear"/>
                <w:tcMar>
                  <w:top w:w="100.0" w:type="dxa"/>
                  <w:left w:w="100.0" w:type="dxa"/>
                  <w:bottom w:w="100.0" w:type="dxa"/>
                  <w:right w:w="100.0" w:type="dxa"/>
                </w:tcMar>
                <w:vAlign w:val="top"/>
              </w:tcPr>
              <w:p w:rsidR="00000000" w:rsidDel="00000000" w:rsidP="00000000" w:rsidRDefault="00000000" w:rsidRPr="00000000" w14:paraId="0000053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53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4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TRILHO QUADRADO FRISADO PARA RODIZIO (VERGALHAO MACICO), EM ALUMINIO, COM DIMENSOES DE *6 X 6* MM</w:t>
                </w:r>
              </w:p>
            </w:tc>
            <w:tc>
              <w:tcPr>
                <w:shd w:fill="auto" w:val="clear"/>
                <w:tcMar>
                  <w:top w:w="100.0" w:type="dxa"/>
                  <w:left w:w="100.0" w:type="dxa"/>
                  <w:bottom w:w="100.0" w:type="dxa"/>
                  <w:right w:w="100.0" w:type="dxa"/>
                </w:tcMar>
                <w:vAlign w:val="top"/>
              </w:tcPr>
              <w:p w:rsidR="00000000" w:rsidDel="00000000" w:rsidP="00000000" w:rsidRDefault="00000000" w:rsidRPr="00000000" w14:paraId="0000054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4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8,06</w:t>
                </w:r>
              </w:p>
            </w:tc>
            <w:tc>
              <w:tcPr>
                <w:shd w:fill="auto" w:val="clear"/>
                <w:tcMar>
                  <w:top w:w="100.0" w:type="dxa"/>
                  <w:left w:w="100.0" w:type="dxa"/>
                  <w:bottom w:w="100.0" w:type="dxa"/>
                  <w:right w:w="100.0" w:type="dxa"/>
                </w:tcMar>
                <w:vAlign w:val="top"/>
              </w:tcPr>
              <w:p w:rsidR="00000000" w:rsidDel="00000000" w:rsidP="00000000" w:rsidRDefault="00000000" w:rsidRPr="00000000" w14:paraId="0000054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4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10,08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4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80</w:t>
                </w:r>
              </w:p>
            </w:tc>
            <w:tc>
              <w:tcPr>
                <w:shd w:fill="auto" w:val="clear"/>
                <w:tcMar>
                  <w:top w:w="100.0" w:type="dxa"/>
                  <w:left w:w="100.0" w:type="dxa"/>
                  <w:bottom w:w="100.0" w:type="dxa"/>
                  <w:right w:w="100.0" w:type="dxa"/>
                </w:tcMar>
                <w:vAlign w:val="top"/>
              </w:tcPr>
              <w:p w:rsidR="00000000" w:rsidDel="00000000" w:rsidP="00000000" w:rsidRDefault="00000000" w:rsidRPr="00000000" w14:paraId="0000054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20999</w:t>
                </w:r>
              </w:p>
            </w:tc>
            <w:tc>
              <w:tcPr>
                <w:shd w:fill="auto" w:val="clear"/>
                <w:tcMar>
                  <w:top w:w="100.0" w:type="dxa"/>
                  <w:left w:w="100.0" w:type="dxa"/>
                  <w:bottom w:w="100.0" w:type="dxa"/>
                  <w:right w:w="100.0" w:type="dxa"/>
                </w:tcMar>
                <w:vAlign w:val="top"/>
              </w:tcPr>
              <w:p w:rsidR="00000000" w:rsidDel="00000000" w:rsidP="00000000" w:rsidRDefault="00000000" w:rsidRPr="00000000" w14:paraId="0000054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4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COM COSTURA, NBR 5580, CLASSE L, DN = 15 MM, E = 2,25 MM, 1,06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4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4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11,97</w:t>
                </w:r>
              </w:p>
            </w:tc>
            <w:tc>
              <w:tcPr>
                <w:shd w:fill="auto" w:val="clear"/>
                <w:tcMar>
                  <w:top w:w="100.0" w:type="dxa"/>
                  <w:left w:w="100.0" w:type="dxa"/>
                  <w:bottom w:w="100.0" w:type="dxa"/>
                  <w:right w:w="100.0" w:type="dxa"/>
                </w:tcMar>
                <w:vAlign w:val="top"/>
              </w:tcPr>
              <w:p w:rsidR="00000000" w:rsidDel="00000000" w:rsidP="00000000" w:rsidRDefault="00000000" w:rsidRPr="00000000" w14:paraId="0000054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4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14,96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4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81</w:t>
                </w:r>
              </w:p>
            </w:tc>
            <w:tc>
              <w:tcPr>
                <w:shd w:fill="auto" w:val="clear"/>
                <w:tcMar>
                  <w:top w:w="100.0" w:type="dxa"/>
                  <w:left w:w="100.0" w:type="dxa"/>
                  <w:bottom w:w="100.0" w:type="dxa"/>
                  <w:right w:w="100.0" w:type="dxa"/>
                </w:tcMar>
                <w:vAlign w:val="top"/>
              </w:tcPr>
              <w:p w:rsidR="00000000" w:rsidDel="00000000" w:rsidP="00000000" w:rsidRDefault="00000000" w:rsidRPr="00000000" w14:paraId="0000054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21001</w:t>
                </w:r>
              </w:p>
            </w:tc>
            <w:tc>
              <w:tcPr>
                <w:shd w:fill="auto" w:val="clear"/>
                <w:tcMar>
                  <w:top w:w="100.0" w:type="dxa"/>
                  <w:left w:w="100.0" w:type="dxa"/>
                  <w:bottom w:w="100.0" w:type="dxa"/>
                  <w:right w:w="100.0" w:type="dxa"/>
                </w:tcMar>
                <w:vAlign w:val="top"/>
              </w:tcPr>
              <w:p w:rsidR="00000000" w:rsidDel="00000000" w:rsidP="00000000" w:rsidRDefault="00000000" w:rsidRPr="00000000" w14:paraId="0000054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5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COM COSTURA, NBR 5580, CLASSE L, DN = 25 MM, E = 2,65 MM, 2,02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5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5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22,33</w:t>
                </w:r>
              </w:p>
            </w:tc>
            <w:tc>
              <w:tcPr>
                <w:shd w:fill="auto" w:val="clear"/>
                <w:tcMar>
                  <w:top w:w="100.0" w:type="dxa"/>
                  <w:left w:w="100.0" w:type="dxa"/>
                  <w:bottom w:w="100.0" w:type="dxa"/>
                  <w:right w:w="100.0" w:type="dxa"/>
                </w:tcMar>
                <w:vAlign w:val="top"/>
              </w:tcPr>
              <w:p w:rsidR="00000000" w:rsidDel="00000000" w:rsidP="00000000" w:rsidRDefault="00000000" w:rsidRPr="00000000" w14:paraId="0000055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5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27,91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5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82</w:t>
                </w:r>
              </w:p>
            </w:tc>
            <w:tc>
              <w:tcPr>
                <w:shd w:fill="auto" w:val="clear"/>
                <w:tcMar>
                  <w:top w:w="100.0" w:type="dxa"/>
                  <w:left w:w="100.0" w:type="dxa"/>
                  <w:bottom w:w="100.0" w:type="dxa"/>
                  <w:right w:w="100.0" w:type="dxa"/>
                </w:tcMar>
                <w:vAlign w:val="top"/>
              </w:tcPr>
              <w:p w:rsidR="00000000" w:rsidDel="00000000" w:rsidP="00000000" w:rsidRDefault="00000000" w:rsidRPr="00000000" w14:paraId="0000055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21003</w:t>
                </w:r>
              </w:p>
            </w:tc>
            <w:tc>
              <w:tcPr>
                <w:shd w:fill="auto" w:val="clear"/>
                <w:tcMar>
                  <w:top w:w="100.0" w:type="dxa"/>
                  <w:left w:w="100.0" w:type="dxa"/>
                  <w:bottom w:w="100.0" w:type="dxa"/>
                  <w:right w:w="100.0" w:type="dxa"/>
                </w:tcMar>
                <w:vAlign w:val="top"/>
              </w:tcPr>
              <w:p w:rsidR="00000000" w:rsidDel="00000000" w:rsidP="00000000" w:rsidRDefault="00000000" w:rsidRPr="00000000" w14:paraId="0000055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5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COM COSTURA, NBR 5580, CLASSE L, DN = 40 MM, E = 3,0 MM, 3,34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5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5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36,69</w:t>
                </w:r>
              </w:p>
            </w:tc>
            <w:tc>
              <w:tcPr>
                <w:shd w:fill="auto" w:val="clear"/>
                <w:tcMar>
                  <w:top w:w="100.0" w:type="dxa"/>
                  <w:left w:w="100.0" w:type="dxa"/>
                  <w:bottom w:w="100.0" w:type="dxa"/>
                  <w:right w:w="100.0" w:type="dxa"/>
                </w:tcMar>
                <w:vAlign w:val="top"/>
              </w:tcPr>
              <w:p w:rsidR="00000000" w:rsidDel="00000000" w:rsidP="00000000" w:rsidRDefault="00000000" w:rsidRPr="00000000" w14:paraId="0000055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5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45,86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5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83</w:t>
                </w:r>
              </w:p>
            </w:tc>
            <w:tc>
              <w:tcPr>
                <w:shd w:fill="auto" w:val="clear"/>
                <w:tcMar>
                  <w:top w:w="100.0" w:type="dxa"/>
                  <w:left w:w="100.0" w:type="dxa"/>
                  <w:bottom w:w="100.0" w:type="dxa"/>
                  <w:right w:w="100.0" w:type="dxa"/>
                </w:tcMar>
                <w:vAlign w:val="top"/>
              </w:tcPr>
              <w:p w:rsidR="00000000" w:rsidDel="00000000" w:rsidP="00000000" w:rsidRDefault="00000000" w:rsidRPr="00000000" w14:paraId="0000055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21006</w:t>
                </w:r>
              </w:p>
            </w:tc>
            <w:tc>
              <w:tcPr>
                <w:shd w:fill="auto" w:val="clear"/>
                <w:tcMar>
                  <w:top w:w="100.0" w:type="dxa"/>
                  <w:left w:w="100.0" w:type="dxa"/>
                  <w:bottom w:w="100.0" w:type="dxa"/>
                  <w:right w:w="100.0" w:type="dxa"/>
                </w:tcMar>
                <w:vAlign w:val="top"/>
              </w:tcPr>
              <w:p w:rsidR="00000000" w:rsidDel="00000000" w:rsidP="00000000" w:rsidRDefault="00000000" w:rsidRPr="00000000" w14:paraId="0000055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6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COM COSTURA, NBR 5580, CLASSE L, DN = 80 MM, E = 3,35 MM, 7,07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6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6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77,87</w:t>
                </w:r>
              </w:p>
            </w:tc>
            <w:tc>
              <w:tcPr>
                <w:shd w:fill="auto" w:val="clear"/>
                <w:tcMar>
                  <w:top w:w="100.0" w:type="dxa"/>
                  <w:left w:w="100.0" w:type="dxa"/>
                  <w:bottom w:w="100.0" w:type="dxa"/>
                  <w:right w:w="100.0" w:type="dxa"/>
                </w:tcMar>
                <w:vAlign w:val="top"/>
              </w:tcPr>
              <w:p w:rsidR="00000000" w:rsidDel="00000000" w:rsidP="00000000" w:rsidRDefault="00000000" w:rsidRPr="00000000" w14:paraId="0000056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6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97,34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6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84</w:t>
                </w:r>
              </w:p>
            </w:tc>
            <w:tc>
              <w:tcPr>
                <w:shd w:fill="auto" w:val="clear"/>
                <w:tcMar>
                  <w:top w:w="100.0" w:type="dxa"/>
                  <w:left w:w="100.0" w:type="dxa"/>
                  <w:bottom w:w="100.0" w:type="dxa"/>
                  <w:right w:w="100.0" w:type="dxa"/>
                </w:tcMar>
                <w:vAlign w:val="top"/>
              </w:tcPr>
              <w:p w:rsidR="00000000" w:rsidDel="00000000" w:rsidP="00000000" w:rsidRDefault="00000000" w:rsidRPr="00000000" w14:paraId="0000056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21019</w:t>
                </w:r>
              </w:p>
            </w:tc>
            <w:tc>
              <w:tcPr>
                <w:shd w:fill="auto" w:val="clear"/>
                <w:tcMar>
                  <w:top w:w="100.0" w:type="dxa"/>
                  <w:left w:w="100.0" w:type="dxa"/>
                  <w:bottom w:w="100.0" w:type="dxa"/>
                  <w:right w:w="100.0" w:type="dxa"/>
                </w:tcMar>
                <w:vAlign w:val="top"/>
              </w:tcPr>
              <w:p w:rsidR="00000000" w:rsidDel="00000000" w:rsidP="00000000" w:rsidRDefault="00000000" w:rsidRPr="00000000" w14:paraId="0000056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6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COM COSTURA, NBR 5580, CLASSE M, DN = 25 MM, E = 3,35 MM, *2,50*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6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6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27,07</w:t>
                </w:r>
              </w:p>
            </w:tc>
            <w:tc>
              <w:tcPr>
                <w:shd w:fill="auto" w:val="clear"/>
                <w:tcMar>
                  <w:top w:w="100.0" w:type="dxa"/>
                  <w:left w:w="100.0" w:type="dxa"/>
                  <w:bottom w:w="100.0" w:type="dxa"/>
                  <w:right w:w="100.0" w:type="dxa"/>
                </w:tcMar>
                <w:vAlign w:val="top"/>
              </w:tcPr>
              <w:p w:rsidR="00000000" w:rsidDel="00000000" w:rsidP="00000000" w:rsidRDefault="00000000" w:rsidRPr="00000000" w14:paraId="0000056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6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33,84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6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85</w:t>
                </w:r>
              </w:p>
            </w:tc>
            <w:tc>
              <w:tcPr>
                <w:shd w:fill="auto" w:val="clear"/>
                <w:tcMar>
                  <w:top w:w="100.0" w:type="dxa"/>
                  <w:left w:w="100.0" w:type="dxa"/>
                  <w:bottom w:w="100.0" w:type="dxa"/>
                  <w:right w:w="100.0" w:type="dxa"/>
                </w:tcMar>
                <w:vAlign w:val="top"/>
              </w:tcPr>
              <w:p w:rsidR="00000000" w:rsidDel="00000000" w:rsidP="00000000" w:rsidRDefault="00000000" w:rsidRPr="00000000" w14:paraId="0000056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21021</w:t>
                </w:r>
              </w:p>
            </w:tc>
            <w:tc>
              <w:tcPr>
                <w:shd w:fill="auto" w:val="clear"/>
                <w:tcMar>
                  <w:top w:w="100.0" w:type="dxa"/>
                  <w:left w:w="100.0" w:type="dxa"/>
                  <w:bottom w:w="100.0" w:type="dxa"/>
                  <w:right w:w="100.0" w:type="dxa"/>
                </w:tcMar>
                <w:vAlign w:val="top"/>
              </w:tcPr>
              <w:p w:rsidR="00000000" w:rsidDel="00000000" w:rsidP="00000000" w:rsidRDefault="00000000" w:rsidRPr="00000000" w14:paraId="0000056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7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COM COSTURA, NBR 5580, CLASSE M, DN = 40 MM, E = 3,35 MM, *3,71*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7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7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42,79</w:t>
                </w:r>
              </w:p>
            </w:tc>
            <w:tc>
              <w:tcPr>
                <w:shd w:fill="auto" w:val="clear"/>
                <w:tcMar>
                  <w:top w:w="100.0" w:type="dxa"/>
                  <w:left w:w="100.0" w:type="dxa"/>
                  <w:bottom w:w="100.0" w:type="dxa"/>
                  <w:right w:w="100.0" w:type="dxa"/>
                </w:tcMar>
                <w:vAlign w:val="top"/>
              </w:tcPr>
              <w:p w:rsidR="00000000" w:rsidDel="00000000" w:rsidP="00000000" w:rsidRDefault="00000000" w:rsidRPr="00000000" w14:paraId="0000057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7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53,49</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7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86</w:t>
                </w:r>
              </w:p>
            </w:tc>
            <w:tc>
              <w:tcPr>
                <w:shd w:fill="auto" w:val="clear"/>
                <w:tcMar>
                  <w:top w:w="100.0" w:type="dxa"/>
                  <w:left w:w="100.0" w:type="dxa"/>
                  <w:bottom w:w="100.0" w:type="dxa"/>
                  <w:right w:w="100.0" w:type="dxa"/>
                </w:tcMar>
                <w:vAlign w:val="top"/>
              </w:tcPr>
              <w:p w:rsidR="00000000" w:rsidDel="00000000" w:rsidP="00000000" w:rsidRDefault="00000000" w:rsidRPr="00000000" w14:paraId="0000057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21024</w:t>
                </w:r>
              </w:p>
            </w:tc>
            <w:tc>
              <w:tcPr>
                <w:shd w:fill="auto" w:val="clear"/>
                <w:tcMar>
                  <w:top w:w="100.0" w:type="dxa"/>
                  <w:left w:w="100.0" w:type="dxa"/>
                  <w:bottom w:w="100.0" w:type="dxa"/>
                  <w:right w:w="100.0" w:type="dxa"/>
                </w:tcMar>
                <w:vAlign w:val="top"/>
              </w:tcPr>
              <w:p w:rsidR="00000000" w:rsidDel="00000000" w:rsidP="00000000" w:rsidRDefault="00000000" w:rsidRPr="00000000" w14:paraId="0000057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7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COM COSTURA, NBR 5580, CLASSE M, DN = 80 MM, E = 4,05 MM, *8,47*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7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7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91,68</w:t>
                </w:r>
              </w:p>
            </w:tc>
            <w:tc>
              <w:tcPr>
                <w:shd w:fill="auto" w:val="clear"/>
                <w:tcMar>
                  <w:top w:w="100.0" w:type="dxa"/>
                  <w:left w:w="100.0" w:type="dxa"/>
                  <w:bottom w:w="100.0" w:type="dxa"/>
                  <w:right w:w="100.0" w:type="dxa"/>
                </w:tcMar>
                <w:vAlign w:val="top"/>
              </w:tcPr>
              <w:p w:rsidR="00000000" w:rsidDel="00000000" w:rsidP="00000000" w:rsidRDefault="00000000" w:rsidRPr="00000000" w14:paraId="0000057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7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114,60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7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87</w:t>
                </w:r>
              </w:p>
            </w:tc>
            <w:tc>
              <w:tcPr>
                <w:shd w:fill="auto" w:val="clear"/>
                <w:tcMar>
                  <w:top w:w="100.0" w:type="dxa"/>
                  <w:left w:w="100.0" w:type="dxa"/>
                  <w:bottom w:w="100.0" w:type="dxa"/>
                  <w:right w:w="100.0" w:type="dxa"/>
                </w:tcMar>
                <w:vAlign w:val="top"/>
              </w:tcPr>
              <w:p w:rsidR="00000000" w:rsidDel="00000000" w:rsidP="00000000" w:rsidRDefault="00000000" w:rsidRPr="00000000" w14:paraId="0000057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40624</w:t>
                </w:r>
              </w:p>
            </w:tc>
            <w:tc>
              <w:tcPr>
                <w:shd w:fill="auto" w:val="clear"/>
                <w:tcMar>
                  <w:top w:w="100.0" w:type="dxa"/>
                  <w:left w:w="100.0" w:type="dxa"/>
                  <w:bottom w:w="100.0" w:type="dxa"/>
                  <w:right w:w="100.0" w:type="dxa"/>
                </w:tcMar>
                <w:vAlign w:val="top"/>
              </w:tcPr>
              <w:p w:rsidR="00000000" w:rsidDel="00000000" w:rsidP="00000000" w:rsidRDefault="00000000" w:rsidRPr="00000000" w14:paraId="0000057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8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1 1/2", E= *3,68 MM, SCHEDULE 40, 4,05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8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8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93,41</w:t>
                </w:r>
              </w:p>
            </w:tc>
            <w:tc>
              <w:tcPr>
                <w:shd w:fill="auto" w:val="clear"/>
                <w:tcMar>
                  <w:top w:w="100.0" w:type="dxa"/>
                  <w:left w:w="100.0" w:type="dxa"/>
                  <w:bottom w:w="100.0" w:type="dxa"/>
                  <w:right w:w="100.0" w:type="dxa"/>
                </w:tcMar>
                <w:vAlign w:val="top"/>
              </w:tcPr>
              <w:p w:rsidR="00000000" w:rsidDel="00000000" w:rsidP="00000000" w:rsidRDefault="00000000" w:rsidRPr="00000000" w14:paraId="0000058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8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116,76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8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88</w:t>
                </w:r>
              </w:p>
            </w:tc>
            <w:tc>
              <w:tcPr>
                <w:shd w:fill="auto" w:val="clear"/>
                <w:tcMar>
                  <w:top w:w="100.0" w:type="dxa"/>
                  <w:left w:w="100.0" w:type="dxa"/>
                  <w:bottom w:w="100.0" w:type="dxa"/>
                  <w:right w:w="100.0" w:type="dxa"/>
                </w:tcMar>
                <w:vAlign w:val="top"/>
              </w:tcPr>
              <w:p w:rsidR="00000000" w:rsidDel="00000000" w:rsidP="00000000" w:rsidRDefault="00000000" w:rsidRPr="00000000" w14:paraId="0000058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42575</w:t>
                </w:r>
              </w:p>
            </w:tc>
            <w:tc>
              <w:tcPr>
                <w:shd w:fill="auto" w:val="clear"/>
                <w:tcMar>
                  <w:top w:w="100.0" w:type="dxa"/>
                  <w:left w:w="100.0" w:type="dxa"/>
                  <w:bottom w:w="100.0" w:type="dxa"/>
                  <w:right w:w="100.0" w:type="dxa"/>
                </w:tcMar>
                <w:vAlign w:val="top"/>
              </w:tcPr>
              <w:p w:rsidR="00000000" w:rsidDel="00000000" w:rsidP="00000000" w:rsidRDefault="00000000" w:rsidRPr="00000000" w14:paraId="0000058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8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1 1/4", E= *3,56 MM, SCHEDULE 40, *3,38*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8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8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85,72</w:t>
                </w:r>
              </w:p>
            </w:tc>
            <w:tc>
              <w:tcPr>
                <w:shd w:fill="auto" w:val="clear"/>
                <w:tcMar>
                  <w:top w:w="100.0" w:type="dxa"/>
                  <w:left w:w="100.0" w:type="dxa"/>
                  <w:bottom w:w="100.0" w:type="dxa"/>
                  <w:right w:w="100.0" w:type="dxa"/>
                </w:tcMar>
                <w:vAlign w:val="top"/>
              </w:tcPr>
              <w:p w:rsidR="00000000" w:rsidDel="00000000" w:rsidP="00000000" w:rsidRDefault="00000000" w:rsidRPr="00000000" w14:paraId="0000058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8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107,15</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8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89</w:t>
                </w:r>
              </w:p>
            </w:tc>
            <w:tc>
              <w:tcPr>
                <w:shd w:fill="auto" w:val="clear"/>
                <w:tcMar>
                  <w:top w:w="100.0" w:type="dxa"/>
                  <w:left w:w="100.0" w:type="dxa"/>
                  <w:bottom w:w="100.0" w:type="dxa"/>
                  <w:right w:w="100.0" w:type="dxa"/>
                </w:tcMar>
                <w:vAlign w:val="top"/>
              </w:tcPr>
              <w:p w:rsidR="00000000" w:rsidDel="00000000" w:rsidP="00000000" w:rsidRDefault="00000000" w:rsidRPr="00000000" w14:paraId="0000058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42574</w:t>
                </w:r>
              </w:p>
            </w:tc>
            <w:tc>
              <w:tcPr>
                <w:shd w:fill="auto" w:val="clear"/>
                <w:tcMar>
                  <w:top w:w="100.0" w:type="dxa"/>
                  <w:left w:w="100.0" w:type="dxa"/>
                  <w:bottom w:w="100.0" w:type="dxa"/>
                  <w:right w:w="100.0" w:type="dxa"/>
                </w:tcMar>
                <w:vAlign w:val="top"/>
              </w:tcPr>
              <w:p w:rsidR="00000000" w:rsidDel="00000000" w:rsidP="00000000" w:rsidRDefault="00000000" w:rsidRPr="00000000" w14:paraId="0000058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9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1", E= *3,38 MM, SCHEDULE 40, *2,50*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9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9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63,97</w:t>
                </w:r>
              </w:p>
            </w:tc>
            <w:tc>
              <w:tcPr>
                <w:shd w:fill="auto" w:val="clear"/>
                <w:tcMar>
                  <w:top w:w="100.0" w:type="dxa"/>
                  <w:left w:w="100.0" w:type="dxa"/>
                  <w:bottom w:w="100.0" w:type="dxa"/>
                  <w:right w:w="100.0" w:type="dxa"/>
                </w:tcMar>
                <w:vAlign w:val="top"/>
              </w:tcPr>
              <w:p w:rsidR="00000000" w:rsidDel="00000000" w:rsidP="00000000" w:rsidRDefault="00000000" w:rsidRPr="00000000" w14:paraId="0000059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9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79,96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9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59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13127</w:t>
                </w:r>
              </w:p>
            </w:tc>
            <w:tc>
              <w:tcPr>
                <w:shd w:fill="auto" w:val="clear"/>
                <w:tcMar>
                  <w:top w:w="100.0" w:type="dxa"/>
                  <w:left w:w="100.0" w:type="dxa"/>
                  <w:bottom w:w="100.0" w:type="dxa"/>
                  <w:right w:w="100.0" w:type="dxa"/>
                </w:tcMar>
                <w:vAlign w:val="top"/>
              </w:tcPr>
              <w:p w:rsidR="00000000" w:rsidDel="00000000" w:rsidP="00000000" w:rsidRDefault="00000000" w:rsidRPr="00000000" w14:paraId="0000059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9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1/2", E= *2,77 MM, SCHEDULE 40, *1,27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9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9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41,66</w:t>
                </w:r>
              </w:p>
            </w:tc>
            <w:tc>
              <w:tcPr>
                <w:shd w:fill="auto" w:val="clear"/>
                <w:tcMar>
                  <w:top w:w="100.0" w:type="dxa"/>
                  <w:left w:w="100.0" w:type="dxa"/>
                  <w:bottom w:w="100.0" w:type="dxa"/>
                  <w:right w:w="100.0" w:type="dxa"/>
                </w:tcMar>
                <w:vAlign w:val="top"/>
              </w:tcPr>
              <w:p w:rsidR="00000000" w:rsidDel="00000000" w:rsidP="00000000" w:rsidRDefault="00000000" w:rsidRPr="00000000" w14:paraId="0000059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9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52,08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9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91</w:t>
                </w:r>
              </w:p>
            </w:tc>
            <w:tc>
              <w:tcPr>
                <w:shd w:fill="auto" w:val="clear"/>
                <w:tcMar>
                  <w:top w:w="100.0" w:type="dxa"/>
                  <w:left w:w="100.0" w:type="dxa"/>
                  <w:bottom w:w="100.0" w:type="dxa"/>
                  <w:right w:w="100.0" w:type="dxa"/>
                </w:tcMar>
                <w:vAlign w:val="top"/>
              </w:tcPr>
              <w:p w:rsidR="00000000" w:rsidDel="00000000" w:rsidP="00000000" w:rsidRDefault="00000000" w:rsidRPr="00000000" w14:paraId="0000059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13137</w:t>
                </w:r>
              </w:p>
            </w:tc>
            <w:tc>
              <w:tcPr>
                <w:shd w:fill="auto" w:val="clear"/>
                <w:tcMar>
                  <w:top w:w="100.0" w:type="dxa"/>
                  <w:left w:w="100.0" w:type="dxa"/>
                  <w:bottom w:w="100.0" w:type="dxa"/>
                  <w:right w:w="100.0" w:type="dxa"/>
                </w:tcMar>
                <w:vAlign w:val="top"/>
              </w:tcPr>
              <w:p w:rsidR="00000000" w:rsidDel="00000000" w:rsidP="00000000" w:rsidRDefault="00000000" w:rsidRPr="00000000" w14:paraId="0000059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A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1/2", E= *3,73 MM, SCHEDULE 80, *1,62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A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A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55,29</w:t>
                </w:r>
              </w:p>
            </w:tc>
            <w:tc>
              <w:tcPr>
                <w:shd w:fill="auto" w:val="clear"/>
                <w:tcMar>
                  <w:top w:w="100.0" w:type="dxa"/>
                  <w:left w:w="100.0" w:type="dxa"/>
                  <w:bottom w:w="100.0" w:type="dxa"/>
                  <w:right w:w="100.0" w:type="dxa"/>
                </w:tcMar>
                <w:vAlign w:val="top"/>
              </w:tcPr>
              <w:p w:rsidR="00000000" w:rsidDel="00000000" w:rsidP="00000000" w:rsidRDefault="00000000" w:rsidRPr="00000000" w14:paraId="000005A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A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69,11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A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92</w:t>
                </w:r>
              </w:p>
            </w:tc>
            <w:tc>
              <w:tcPr>
                <w:shd w:fill="auto" w:val="clear"/>
                <w:tcMar>
                  <w:top w:w="100.0" w:type="dxa"/>
                  <w:left w:w="100.0" w:type="dxa"/>
                  <w:bottom w:w="100.0" w:type="dxa"/>
                  <w:right w:w="100.0" w:type="dxa"/>
                </w:tcMar>
                <w:vAlign w:val="top"/>
              </w:tcPr>
              <w:p w:rsidR="00000000" w:rsidDel="00000000" w:rsidP="00000000" w:rsidRDefault="00000000" w:rsidRPr="00000000" w14:paraId="000005A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20989</w:t>
                </w:r>
              </w:p>
            </w:tc>
            <w:tc>
              <w:tcPr>
                <w:shd w:fill="auto" w:val="clear"/>
                <w:tcMar>
                  <w:top w:w="100.0" w:type="dxa"/>
                  <w:left w:w="100.0" w:type="dxa"/>
                  <w:bottom w:w="100.0" w:type="dxa"/>
                  <w:right w:w="100.0" w:type="dxa"/>
                </w:tcMar>
                <w:vAlign w:val="top"/>
              </w:tcPr>
              <w:p w:rsidR="00000000" w:rsidDel="00000000" w:rsidP="00000000" w:rsidRDefault="00000000" w:rsidRPr="00000000" w14:paraId="000005A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A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14", E= *11,13 MM, SCHEDULE 40, *94,55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A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A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1.980,83</w:t>
                </w:r>
              </w:p>
            </w:tc>
            <w:tc>
              <w:tcPr>
                <w:shd w:fill="auto" w:val="clear"/>
                <w:tcMar>
                  <w:top w:w="100.0" w:type="dxa"/>
                  <w:left w:w="100.0" w:type="dxa"/>
                  <w:bottom w:w="100.0" w:type="dxa"/>
                  <w:right w:w="100.0" w:type="dxa"/>
                </w:tcMar>
                <w:vAlign w:val="top"/>
              </w:tcPr>
              <w:p w:rsidR="00000000" w:rsidDel="00000000" w:rsidP="00000000" w:rsidRDefault="00000000" w:rsidRPr="00000000" w14:paraId="000005A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A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2.476,04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A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93</w:t>
                </w:r>
              </w:p>
            </w:tc>
            <w:tc>
              <w:tcPr>
                <w:shd w:fill="auto" w:val="clear"/>
                <w:tcMar>
                  <w:top w:w="100.0" w:type="dxa"/>
                  <w:left w:w="100.0" w:type="dxa"/>
                  <w:bottom w:w="100.0" w:type="dxa"/>
                  <w:right w:w="100.0" w:type="dxa"/>
                </w:tcMar>
                <w:vAlign w:val="top"/>
              </w:tcPr>
              <w:p w:rsidR="00000000" w:rsidDel="00000000" w:rsidP="00000000" w:rsidRDefault="00000000" w:rsidRPr="00000000" w14:paraId="000005A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21147</w:t>
                </w:r>
              </w:p>
            </w:tc>
            <w:tc>
              <w:tcPr>
                <w:shd w:fill="auto" w:val="clear"/>
                <w:tcMar>
                  <w:top w:w="100.0" w:type="dxa"/>
                  <w:left w:w="100.0" w:type="dxa"/>
                  <w:bottom w:w="100.0" w:type="dxa"/>
                  <w:right w:w="100.0" w:type="dxa"/>
                </w:tcMar>
                <w:vAlign w:val="top"/>
              </w:tcPr>
              <w:p w:rsidR="00000000" w:rsidDel="00000000" w:rsidP="00000000" w:rsidRDefault="00000000" w:rsidRPr="00000000" w14:paraId="000005A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B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2 1/2", E = 5,16 MM, SCHEDULE 40 (8,62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B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B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185,72</w:t>
                </w:r>
              </w:p>
            </w:tc>
            <w:tc>
              <w:tcPr>
                <w:shd w:fill="auto" w:val="clear"/>
                <w:tcMar>
                  <w:top w:w="100.0" w:type="dxa"/>
                  <w:left w:w="100.0" w:type="dxa"/>
                  <w:bottom w:w="100.0" w:type="dxa"/>
                  <w:right w:w="100.0" w:type="dxa"/>
                </w:tcMar>
                <w:vAlign w:val="top"/>
              </w:tcPr>
              <w:p w:rsidR="00000000" w:rsidDel="00000000" w:rsidP="00000000" w:rsidRDefault="00000000" w:rsidRPr="00000000" w14:paraId="000005B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B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232,15</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B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94</w:t>
                </w:r>
              </w:p>
            </w:tc>
            <w:tc>
              <w:tcPr>
                <w:shd w:fill="auto" w:val="clear"/>
                <w:tcMar>
                  <w:top w:w="100.0" w:type="dxa"/>
                  <w:left w:w="100.0" w:type="dxa"/>
                  <w:bottom w:w="100.0" w:type="dxa"/>
                  <w:right w:w="100.0" w:type="dxa"/>
                </w:tcMar>
                <w:vAlign w:val="top"/>
              </w:tcPr>
              <w:p w:rsidR="00000000" w:rsidDel="00000000" w:rsidP="00000000" w:rsidRDefault="00000000" w:rsidRPr="00000000" w14:paraId="000005B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21148</w:t>
                </w:r>
              </w:p>
            </w:tc>
            <w:tc>
              <w:tcPr>
                <w:shd w:fill="auto" w:val="clear"/>
                <w:tcMar>
                  <w:top w:w="100.0" w:type="dxa"/>
                  <w:left w:w="100.0" w:type="dxa"/>
                  <w:bottom w:w="100.0" w:type="dxa"/>
                  <w:right w:w="100.0" w:type="dxa"/>
                </w:tcMar>
                <w:vAlign w:val="top"/>
              </w:tcPr>
              <w:p w:rsidR="00000000" w:rsidDel="00000000" w:rsidP="00000000" w:rsidRDefault="00000000" w:rsidRPr="00000000" w14:paraId="000005B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5B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2", E= *3,91* MM, SCHEDULE 40, *5,43*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B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B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114,63</w:t>
                </w:r>
              </w:p>
            </w:tc>
            <w:tc>
              <w:tcPr>
                <w:shd w:fill="auto" w:val="clear"/>
                <w:tcMar>
                  <w:top w:w="100.0" w:type="dxa"/>
                  <w:left w:w="100.0" w:type="dxa"/>
                  <w:bottom w:w="100.0" w:type="dxa"/>
                  <w:right w:w="100.0" w:type="dxa"/>
                </w:tcMar>
                <w:vAlign w:val="top"/>
              </w:tcPr>
              <w:p w:rsidR="00000000" w:rsidDel="00000000" w:rsidP="00000000" w:rsidRDefault="00000000" w:rsidRPr="00000000" w14:paraId="000005B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B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143,29</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B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95</w:t>
                </w:r>
              </w:p>
            </w:tc>
            <w:tc>
              <w:tcPr>
                <w:shd w:fill="auto" w:val="clear"/>
                <w:tcMar>
                  <w:top w:w="100.0" w:type="dxa"/>
                  <w:left w:w="100.0" w:type="dxa"/>
                  <w:bottom w:w="100.0" w:type="dxa"/>
                  <w:right w:w="100.0" w:type="dxa"/>
                </w:tcMar>
                <w:vAlign w:val="top"/>
              </w:tcPr>
              <w:p w:rsidR="00000000" w:rsidDel="00000000" w:rsidP="00000000" w:rsidRDefault="00000000" w:rsidRPr="00000000" w14:paraId="000005B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20984</w:t>
                </w:r>
              </w:p>
            </w:tc>
            <w:tc>
              <w:tcPr>
                <w:shd w:fill="auto" w:val="clear"/>
                <w:tcMar>
                  <w:top w:w="100.0" w:type="dxa"/>
                  <w:left w:w="100.0" w:type="dxa"/>
                  <w:bottom w:w="100.0" w:type="dxa"/>
                  <w:right w:w="100.0" w:type="dxa"/>
                </w:tcMar>
                <w:vAlign w:val="top"/>
              </w:tcPr>
              <w:p w:rsidR="00000000" w:rsidDel="00000000" w:rsidP="00000000" w:rsidRDefault="00000000" w:rsidRPr="00000000" w14:paraId="000005B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C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20", E= *12,70 MM, SCHEDULE 30, *154,97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C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C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3.800,83</w:t>
                </w:r>
              </w:p>
            </w:tc>
            <w:tc>
              <w:tcPr>
                <w:shd w:fill="auto" w:val="clear"/>
                <w:tcMar>
                  <w:top w:w="100.0" w:type="dxa"/>
                  <w:left w:w="100.0" w:type="dxa"/>
                  <w:bottom w:w="100.0" w:type="dxa"/>
                  <w:right w:w="100.0" w:type="dxa"/>
                </w:tcMar>
                <w:vAlign w:val="top"/>
              </w:tcPr>
              <w:p w:rsidR="00000000" w:rsidDel="00000000" w:rsidP="00000000" w:rsidRDefault="00000000" w:rsidRPr="00000000" w14:paraId="000005C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C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4.751,04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C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96</w:t>
                </w:r>
              </w:p>
            </w:tc>
            <w:tc>
              <w:tcPr>
                <w:shd w:fill="auto" w:val="clear"/>
                <w:tcMar>
                  <w:top w:w="100.0" w:type="dxa"/>
                  <w:left w:w="100.0" w:type="dxa"/>
                  <w:bottom w:w="100.0" w:type="dxa"/>
                  <w:right w:w="100.0" w:type="dxa"/>
                </w:tcMar>
                <w:vAlign w:val="top"/>
              </w:tcPr>
              <w:p w:rsidR="00000000" w:rsidDel="00000000" w:rsidP="00000000" w:rsidRDefault="00000000" w:rsidRPr="00000000" w14:paraId="000005C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13042</w:t>
                </w:r>
              </w:p>
            </w:tc>
            <w:tc>
              <w:tcPr>
                <w:shd w:fill="auto" w:val="clear"/>
                <w:tcMar>
                  <w:top w:w="100.0" w:type="dxa"/>
                  <w:left w:w="100.0" w:type="dxa"/>
                  <w:bottom w:w="100.0" w:type="dxa"/>
                  <w:right w:w="100.0" w:type="dxa"/>
                </w:tcMar>
                <w:vAlign w:val="top"/>
              </w:tcPr>
              <w:p w:rsidR="00000000" w:rsidDel="00000000" w:rsidP="00000000" w:rsidRDefault="00000000" w:rsidRPr="00000000" w14:paraId="000005C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C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20", E= *6,35 MM, SCHEDULE 10, *78,46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C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C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2.106,22</w:t>
                </w:r>
              </w:p>
            </w:tc>
            <w:tc>
              <w:tcPr>
                <w:shd w:fill="auto" w:val="clear"/>
                <w:tcMar>
                  <w:top w:w="100.0" w:type="dxa"/>
                  <w:left w:w="100.0" w:type="dxa"/>
                  <w:bottom w:w="100.0" w:type="dxa"/>
                  <w:right w:w="100.0" w:type="dxa"/>
                </w:tcMar>
                <w:vAlign w:val="top"/>
              </w:tcPr>
              <w:p w:rsidR="00000000" w:rsidDel="00000000" w:rsidP="00000000" w:rsidRDefault="00000000" w:rsidRPr="00000000" w14:paraId="000005C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C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2.632,78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C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97</w:t>
                </w:r>
              </w:p>
            </w:tc>
            <w:tc>
              <w:tcPr>
                <w:shd w:fill="auto" w:val="clear"/>
                <w:tcMar>
                  <w:top w:w="100.0" w:type="dxa"/>
                  <w:left w:w="100.0" w:type="dxa"/>
                  <w:bottom w:w="100.0" w:type="dxa"/>
                  <w:right w:w="100.0" w:type="dxa"/>
                </w:tcMar>
                <w:vAlign w:val="top"/>
              </w:tcPr>
              <w:p w:rsidR="00000000" w:rsidDel="00000000" w:rsidP="00000000" w:rsidRDefault="00000000" w:rsidRPr="00000000" w14:paraId="000005C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42576</w:t>
                </w:r>
              </w:p>
            </w:tc>
            <w:tc>
              <w:tcPr>
                <w:shd w:fill="auto" w:val="clear"/>
                <w:tcMar>
                  <w:top w:w="100.0" w:type="dxa"/>
                  <w:left w:w="100.0" w:type="dxa"/>
                  <w:bottom w:w="100.0" w:type="dxa"/>
                  <w:right w:w="100.0" w:type="dxa"/>
                </w:tcMar>
                <w:vAlign w:val="top"/>
              </w:tcPr>
              <w:p w:rsidR="00000000" w:rsidDel="00000000" w:rsidP="00000000" w:rsidRDefault="00000000" w:rsidRPr="00000000" w14:paraId="000005C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D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3", E= *5,49 MM, SCHEDULE 40, *11,28*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D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D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233,83</w:t>
                </w:r>
              </w:p>
            </w:tc>
            <w:tc>
              <w:tcPr>
                <w:shd w:fill="auto" w:val="clear"/>
                <w:tcMar>
                  <w:top w:w="100.0" w:type="dxa"/>
                  <w:left w:w="100.0" w:type="dxa"/>
                  <w:bottom w:w="100.0" w:type="dxa"/>
                  <w:right w:w="100.0" w:type="dxa"/>
                </w:tcMar>
                <w:vAlign w:val="top"/>
              </w:tcPr>
              <w:p w:rsidR="00000000" w:rsidDel="00000000" w:rsidP="00000000" w:rsidRDefault="00000000" w:rsidRPr="00000000" w14:paraId="000005D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D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292,29</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D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98</w:t>
                </w:r>
              </w:p>
            </w:tc>
            <w:tc>
              <w:tcPr>
                <w:shd w:fill="auto" w:val="clear"/>
                <w:tcMar>
                  <w:top w:w="100.0" w:type="dxa"/>
                  <w:left w:w="100.0" w:type="dxa"/>
                  <w:bottom w:w="100.0" w:type="dxa"/>
                  <w:right w:w="100.0" w:type="dxa"/>
                </w:tcMar>
                <w:vAlign w:val="top"/>
              </w:tcPr>
              <w:p w:rsidR="00000000" w:rsidDel="00000000" w:rsidP="00000000" w:rsidRDefault="00000000" w:rsidRPr="00000000" w14:paraId="000005D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21150</w:t>
                </w:r>
              </w:p>
            </w:tc>
            <w:tc>
              <w:tcPr>
                <w:shd w:fill="auto" w:val="clear"/>
                <w:tcMar>
                  <w:top w:w="100.0" w:type="dxa"/>
                  <w:left w:w="100.0" w:type="dxa"/>
                  <w:bottom w:w="100.0" w:type="dxa"/>
                  <w:right w:w="100.0" w:type="dxa"/>
                </w:tcMar>
                <w:vAlign w:val="top"/>
              </w:tcPr>
              <w:p w:rsidR="00000000" w:rsidDel="00000000" w:rsidP="00000000" w:rsidRDefault="00000000" w:rsidRPr="00000000" w14:paraId="000005D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D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3/4", E= *2,87 MM, SCHEDULE 40, *1,69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D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D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56,84</w:t>
                </w:r>
              </w:p>
            </w:tc>
            <w:tc>
              <w:tcPr>
                <w:shd w:fill="auto" w:val="clear"/>
                <w:tcMar>
                  <w:top w:w="100.0" w:type="dxa"/>
                  <w:left w:w="100.0" w:type="dxa"/>
                  <w:bottom w:w="100.0" w:type="dxa"/>
                  <w:right w:w="100.0" w:type="dxa"/>
                </w:tcMar>
                <w:vAlign w:val="top"/>
              </w:tcPr>
              <w:p w:rsidR="00000000" w:rsidDel="00000000" w:rsidP="00000000" w:rsidRDefault="00000000" w:rsidRPr="00000000" w14:paraId="000005D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D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71,05</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D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99</w:t>
                </w:r>
              </w:p>
            </w:tc>
            <w:tc>
              <w:tcPr>
                <w:shd w:fill="auto" w:val="clear"/>
                <w:tcMar>
                  <w:top w:w="100.0" w:type="dxa"/>
                  <w:left w:w="100.0" w:type="dxa"/>
                  <w:bottom w:w="100.0" w:type="dxa"/>
                  <w:right w:w="100.0" w:type="dxa"/>
                </w:tcMar>
                <w:vAlign w:val="top"/>
              </w:tcPr>
              <w:p w:rsidR="00000000" w:rsidDel="00000000" w:rsidP="00000000" w:rsidRDefault="00000000" w:rsidRPr="00000000" w14:paraId="000005D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13141</w:t>
                </w:r>
              </w:p>
            </w:tc>
            <w:tc>
              <w:tcPr>
                <w:shd w:fill="auto" w:val="clear"/>
                <w:tcMar>
                  <w:top w:w="100.0" w:type="dxa"/>
                  <w:left w:w="100.0" w:type="dxa"/>
                  <w:bottom w:w="100.0" w:type="dxa"/>
                  <w:right w:w="100.0" w:type="dxa"/>
                </w:tcMar>
                <w:vAlign w:val="top"/>
              </w:tcPr>
              <w:p w:rsidR="00000000" w:rsidDel="00000000" w:rsidP="00000000" w:rsidRDefault="00000000" w:rsidRPr="00000000" w14:paraId="000005D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E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3/4", E= *3,91 MM, SCHEDULE 80, *2,19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E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E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71,61</w:t>
                </w:r>
              </w:p>
            </w:tc>
            <w:tc>
              <w:tcPr>
                <w:shd w:fill="auto" w:val="clear"/>
                <w:tcMar>
                  <w:top w:w="100.0" w:type="dxa"/>
                  <w:left w:w="100.0" w:type="dxa"/>
                  <w:bottom w:w="100.0" w:type="dxa"/>
                  <w:right w:w="100.0" w:type="dxa"/>
                </w:tcMar>
                <w:vAlign w:val="top"/>
              </w:tcPr>
              <w:p w:rsidR="00000000" w:rsidDel="00000000" w:rsidP="00000000" w:rsidRDefault="00000000" w:rsidRPr="00000000" w14:paraId="000005E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E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89,51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E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5E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21151</w:t>
                </w:r>
              </w:p>
            </w:tc>
            <w:tc>
              <w:tcPr>
                <w:shd w:fill="auto" w:val="clear"/>
                <w:tcMar>
                  <w:top w:w="100.0" w:type="dxa"/>
                  <w:left w:w="100.0" w:type="dxa"/>
                  <w:bottom w:w="100.0" w:type="dxa"/>
                  <w:right w:w="100.0" w:type="dxa"/>
                </w:tcMar>
                <w:vAlign w:val="top"/>
              </w:tcPr>
              <w:p w:rsidR="00000000" w:rsidDel="00000000" w:rsidP="00000000" w:rsidRDefault="00000000" w:rsidRPr="00000000" w14:paraId="000005E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E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4", E= *6,02 MM, SCHEDULE 40, *16,06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E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E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340,22</w:t>
                </w:r>
              </w:p>
            </w:tc>
            <w:tc>
              <w:tcPr>
                <w:shd w:fill="auto" w:val="clear"/>
                <w:tcMar>
                  <w:top w:w="100.0" w:type="dxa"/>
                  <w:left w:w="100.0" w:type="dxa"/>
                  <w:bottom w:w="100.0" w:type="dxa"/>
                  <w:right w:w="100.0" w:type="dxa"/>
                </w:tcMar>
                <w:vAlign w:val="top"/>
              </w:tcPr>
              <w:p w:rsidR="00000000" w:rsidDel="00000000" w:rsidP="00000000" w:rsidRDefault="00000000" w:rsidRPr="00000000" w14:paraId="000005E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E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425,28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E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101</w:t>
                </w:r>
              </w:p>
            </w:tc>
            <w:tc>
              <w:tcPr>
                <w:shd w:fill="auto" w:val="clear"/>
                <w:tcMar>
                  <w:top w:w="100.0" w:type="dxa"/>
                  <w:left w:w="100.0" w:type="dxa"/>
                  <w:bottom w:w="100.0" w:type="dxa"/>
                  <w:right w:w="100.0" w:type="dxa"/>
                </w:tcMar>
                <w:vAlign w:val="top"/>
              </w:tcPr>
              <w:p w:rsidR="00000000" w:rsidDel="00000000" w:rsidP="00000000" w:rsidRDefault="00000000" w:rsidRPr="00000000" w14:paraId="000005E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13142</w:t>
                </w:r>
              </w:p>
            </w:tc>
            <w:tc>
              <w:tcPr>
                <w:shd w:fill="auto" w:val="clear"/>
                <w:tcMar>
                  <w:top w:w="100.0" w:type="dxa"/>
                  <w:left w:w="100.0" w:type="dxa"/>
                  <w:bottom w:w="100.0" w:type="dxa"/>
                  <w:right w:w="100.0" w:type="dxa"/>
                </w:tcMar>
                <w:vAlign w:val="top"/>
              </w:tcPr>
              <w:p w:rsidR="00000000" w:rsidDel="00000000" w:rsidP="00000000" w:rsidRDefault="00000000" w:rsidRPr="00000000" w14:paraId="000005E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F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4", E= *8,56 MM, SCHEDULE 80, *22,31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F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F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486,37</w:t>
                </w:r>
              </w:p>
            </w:tc>
            <w:tc>
              <w:tcPr>
                <w:shd w:fill="auto" w:val="clear"/>
                <w:tcMar>
                  <w:top w:w="100.0" w:type="dxa"/>
                  <w:left w:w="100.0" w:type="dxa"/>
                  <w:bottom w:w="100.0" w:type="dxa"/>
                  <w:right w:w="100.0" w:type="dxa"/>
                </w:tcMar>
                <w:vAlign w:val="top"/>
              </w:tcPr>
              <w:p w:rsidR="00000000" w:rsidDel="00000000" w:rsidP="00000000" w:rsidRDefault="00000000" w:rsidRPr="00000000" w14:paraId="000005F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F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607,96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F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102</w:t>
                </w:r>
              </w:p>
            </w:tc>
            <w:tc>
              <w:tcPr>
                <w:shd w:fill="auto" w:val="clear"/>
                <w:tcMar>
                  <w:top w:w="100.0" w:type="dxa"/>
                  <w:left w:w="100.0" w:type="dxa"/>
                  <w:bottom w:w="100.0" w:type="dxa"/>
                  <w:right w:w="100.0" w:type="dxa"/>
                </w:tcMar>
                <w:vAlign w:val="top"/>
              </w:tcPr>
              <w:p w:rsidR="00000000" w:rsidDel="00000000" w:rsidP="00000000" w:rsidRDefault="00000000" w:rsidRPr="00000000" w14:paraId="000005F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42577</w:t>
                </w:r>
              </w:p>
            </w:tc>
            <w:tc>
              <w:tcPr>
                <w:shd w:fill="auto" w:val="clear"/>
                <w:tcMar>
                  <w:top w:w="100.0" w:type="dxa"/>
                  <w:left w:w="100.0" w:type="dxa"/>
                  <w:bottom w:w="100.0" w:type="dxa"/>
                  <w:right w:w="100.0" w:type="dxa"/>
                </w:tcMar>
                <w:vAlign w:val="top"/>
              </w:tcPr>
              <w:p w:rsidR="00000000" w:rsidDel="00000000" w:rsidP="00000000" w:rsidRDefault="00000000" w:rsidRPr="00000000" w14:paraId="000005F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F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5", E= *6,55 MM, SCHEDULE 40, *21,75*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F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F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533,68</w:t>
                </w:r>
              </w:p>
            </w:tc>
            <w:tc>
              <w:tcPr>
                <w:shd w:fill="auto" w:val="clear"/>
                <w:tcMar>
                  <w:top w:w="100.0" w:type="dxa"/>
                  <w:left w:w="100.0" w:type="dxa"/>
                  <w:bottom w:w="100.0" w:type="dxa"/>
                  <w:right w:w="100.0" w:type="dxa"/>
                </w:tcMar>
                <w:vAlign w:val="top"/>
              </w:tcPr>
              <w:p w:rsidR="00000000" w:rsidDel="00000000" w:rsidP="00000000" w:rsidRDefault="00000000" w:rsidRPr="00000000" w14:paraId="000005F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F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667,10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F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103</w:t>
                </w:r>
              </w:p>
            </w:tc>
            <w:tc>
              <w:tcPr>
                <w:shd w:fill="auto" w:val="clear"/>
                <w:tcMar>
                  <w:top w:w="100.0" w:type="dxa"/>
                  <w:left w:w="100.0" w:type="dxa"/>
                  <w:bottom w:w="100.0" w:type="dxa"/>
                  <w:right w:w="100.0" w:type="dxa"/>
                </w:tcMar>
                <w:vAlign w:val="top"/>
              </w:tcPr>
              <w:p w:rsidR="00000000" w:rsidDel="00000000" w:rsidP="00000000" w:rsidRDefault="00000000" w:rsidRPr="00000000" w14:paraId="000005F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20994</w:t>
                </w:r>
              </w:p>
            </w:tc>
            <w:tc>
              <w:tcPr>
                <w:shd w:fill="auto" w:val="clear"/>
                <w:tcMar>
                  <w:top w:w="100.0" w:type="dxa"/>
                  <w:left w:w="100.0" w:type="dxa"/>
                  <w:bottom w:w="100.0" w:type="dxa"/>
                  <w:right w:w="100.0" w:type="dxa"/>
                </w:tcMar>
                <w:vAlign w:val="top"/>
              </w:tcPr>
              <w:p w:rsidR="00000000" w:rsidDel="00000000" w:rsidP="00000000" w:rsidRDefault="00000000" w:rsidRPr="00000000" w14:paraId="000005F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0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6", E= *10,97 MM, SCHEDULE 80, *42,56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60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0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917,02</w:t>
                </w:r>
              </w:p>
            </w:tc>
            <w:tc>
              <w:tcPr>
                <w:shd w:fill="auto" w:val="clear"/>
                <w:tcMar>
                  <w:top w:w="100.0" w:type="dxa"/>
                  <w:left w:w="100.0" w:type="dxa"/>
                  <w:bottom w:w="100.0" w:type="dxa"/>
                  <w:right w:w="100.0" w:type="dxa"/>
                </w:tcMar>
                <w:vAlign w:val="top"/>
              </w:tcPr>
              <w:p w:rsidR="00000000" w:rsidDel="00000000" w:rsidP="00000000" w:rsidRDefault="00000000" w:rsidRPr="00000000" w14:paraId="0000060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0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1.146,28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0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104</w:t>
                </w:r>
              </w:p>
            </w:tc>
            <w:tc>
              <w:tcPr>
                <w:shd w:fill="auto" w:val="clear"/>
                <w:tcMar>
                  <w:top w:w="100.0" w:type="dxa"/>
                  <w:left w:w="100.0" w:type="dxa"/>
                  <w:bottom w:w="100.0" w:type="dxa"/>
                  <w:right w:w="100.0" w:type="dxa"/>
                </w:tcMar>
                <w:vAlign w:val="top"/>
              </w:tcPr>
              <w:p w:rsidR="00000000" w:rsidDel="00000000" w:rsidP="00000000" w:rsidRDefault="00000000" w:rsidRPr="00000000" w14:paraId="0000060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7672</w:t>
                </w:r>
              </w:p>
            </w:tc>
            <w:tc>
              <w:tcPr>
                <w:shd w:fill="auto" w:val="clear"/>
                <w:tcMar>
                  <w:top w:w="100.0" w:type="dxa"/>
                  <w:left w:w="100.0" w:type="dxa"/>
                  <w:bottom w:w="100.0" w:type="dxa"/>
                  <w:right w:w="100.0" w:type="dxa"/>
                </w:tcMar>
                <w:vAlign w:val="top"/>
              </w:tcPr>
              <w:p w:rsidR="00000000" w:rsidDel="00000000" w:rsidP="00000000" w:rsidRDefault="00000000" w:rsidRPr="00000000" w14:paraId="0000060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0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6", E= 7,11 MM, SCHEDULE 40, *28,26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60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0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600,75</w:t>
                </w:r>
              </w:p>
            </w:tc>
            <w:tc>
              <w:tcPr>
                <w:shd w:fill="auto" w:val="clear"/>
                <w:tcMar>
                  <w:top w:w="100.0" w:type="dxa"/>
                  <w:left w:w="100.0" w:type="dxa"/>
                  <w:bottom w:w="100.0" w:type="dxa"/>
                  <w:right w:w="100.0" w:type="dxa"/>
                </w:tcMar>
                <w:vAlign w:val="top"/>
              </w:tcPr>
              <w:p w:rsidR="00000000" w:rsidDel="00000000" w:rsidP="00000000" w:rsidRDefault="00000000" w:rsidRPr="00000000" w14:paraId="0000060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0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750,94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0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105</w:t>
                </w:r>
              </w:p>
            </w:tc>
            <w:tc>
              <w:tcPr>
                <w:shd w:fill="auto" w:val="clear"/>
                <w:tcMar>
                  <w:top w:w="100.0" w:type="dxa"/>
                  <w:left w:w="100.0" w:type="dxa"/>
                  <w:bottom w:w="100.0" w:type="dxa"/>
                  <w:right w:w="100.0" w:type="dxa"/>
                </w:tcMar>
                <w:vAlign w:val="top"/>
              </w:tcPr>
              <w:p w:rsidR="00000000" w:rsidDel="00000000" w:rsidP="00000000" w:rsidRDefault="00000000" w:rsidRPr="00000000" w14:paraId="0000060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20995</w:t>
                </w:r>
              </w:p>
            </w:tc>
            <w:tc>
              <w:tcPr>
                <w:shd w:fill="auto" w:val="clear"/>
                <w:tcMar>
                  <w:top w:w="100.0" w:type="dxa"/>
                  <w:left w:w="100.0" w:type="dxa"/>
                  <w:bottom w:w="100.0" w:type="dxa"/>
                  <w:right w:w="100.0" w:type="dxa"/>
                </w:tcMar>
                <w:vAlign w:val="top"/>
              </w:tcPr>
              <w:p w:rsidR="00000000" w:rsidDel="00000000" w:rsidP="00000000" w:rsidRDefault="00000000" w:rsidRPr="00000000" w14:paraId="0000060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1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8", E= *12,70 MM, SCHEDULE 80, *64,64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61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1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1.205,14</w:t>
                </w:r>
              </w:p>
            </w:tc>
            <w:tc>
              <w:tcPr>
                <w:shd w:fill="auto" w:val="clear"/>
                <w:tcMar>
                  <w:top w:w="100.0" w:type="dxa"/>
                  <w:left w:w="100.0" w:type="dxa"/>
                  <w:bottom w:w="100.0" w:type="dxa"/>
                  <w:right w:w="100.0" w:type="dxa"/>
                </w:tcMar>
                <w:vAlign w:val="top"/>
              </w:tcPr>
              <w:p w:rsidR="00000000" w:rsidDel="00000000" w:rsidP="00000000" w:rsidRDefault="00000000" w:rsidRPr="00000000" w14:paraId="0000061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1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1.506,43</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1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106</w:t>
                </w:r>
              </w:p>
            </w:tc>
            <w:tc>
              <w:tcPr>
                <w:shd w:fill="auto" w:val="clear"/>
                <w:tcMar>
                  <w:top w:w="100.0" w:type="dxa"/>
                  <w:left w:w="100.0" w:type="dxa"/>
                  <w:bottom w:w="100.0" w:type="dxa"/>
                  <w:right w:w="100.0" w:type="dxa"/>
                </w:tcMar>
                <w:vAlign w:val="top"/>
              </w:tcPr>
              <w:p w:rsidR="00000000" w:rsidDel="00000000" w:rsidP="00000000" w:rsidRDefault="00000000" w:rsidRPr="00000000" w14:paraId="0000061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7690</w:t>
                </w:r>
              </w:p>
            </w:tc>
            <w:tc>
              <w:tcPr>
                <w:shd w:fill="auto" w:val="clear"/>
                <w:tcMar>
                  <w:top w:w="100.0" w:type="dxa"/>
                  <w:left w:w="100.0" w:type="dxa"/>
                  <w:bottom w:w="100.0" w:type="dxa"/>
                  <w:right w:w="100.0" w:type="dxa"/>
                </w:tcMar>
                <w:vAlign w:val="top"/>
              </w:tcPr>
              <w:p w:rsidR="00000000" w:rsidDel="00000000" w:rsidP="00000000" w:rsidRDefault="00000000" w:rsidRPr="00000000" w14:paraId="0000061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1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8", E= *6,35 MM, SCHEDULE 20, *33,27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61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1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697,01</w:t>
                </w:r>
              </w:p>
            </w:tc>
            <w:tc>
              <w:tcPr>
                <w:shd w:fill="auto" w:val="clear"/>
                <w:tcMar>
                  <w:top w:w="100.0" w:type="dxa"/>
                  <w:left w:w="100.0" w:type="dxa"/>
                  <w:bottom w:w="100.0" w:type="dxa"/>
                  <w:right w:w="100.0" w:type="dxa"/>
                </w:tcMar>
                <w:vAlign w:val="top"/>
              </w:tcPr>
              <w:p w:rsidR="00000000" w:rsidDel="00000000" w:rsidP="00000000" w:rsidRDefault="00000000" w:rsidRPr="00000000" w14:paraId="0000061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1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871,26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1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107</w:t>
                </w:r>
              </w:p>
            </w:tc>
            <w:tc>
              <w:tcPr>
                <w:shd w:fill="auto" w:val="clear"/>
                <w:tcMar>
                  <w:top w:w="100.0" w:type="dxa"/>
                  <w:left w:w="100.0" w:type="dxa"/>
                  <w:bottom w:w="100.0" w:type="dxa"/>
                  <w:right w:w="100.0" w:type="dxa"/>
                </w:tcMar>
                <w:vAlign w:val="top"/>
              </w:tcPr>
              <w:p w:rsidR="00000000" w:rsidDel="00000000" w:rsidP="00000000" w:rsidRDefault="00000000" w:rsidRPr="00000000" w14:paraId="0000061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20980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1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2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8", E= *7,04 MM, SCHEDULE 30, *36,75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62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2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760,38</w:t>
                </w:r>
              </w:p>
            </w:tc>
            <w:tc>
              <w:tcPr>
                <w:shd w:fill="auto" w:val="clear"/>
                <w:tcMar>
                  <w:top w:w="100.0" w:type="dxa"/>
                  <w:left w:w="100.0" w:type="dxa"/>
                  <w:bottom w:w="100.0" w:type="dxa"/>
                  <w:right w:w="100.0" w:type="dxa"/>
                </w:tcMar>
                <w:vAlign w:val="top"/>
              </w:tcPr>
              <w:p w:rsidR="00000000" w:rsidDel="00000000" w:rsidP="00000000" w:rsidRDefault="00000000" w:rsidRPr="00000000" w14:paraId="0000062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2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950,48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2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108</w:t>
                </w:r>
              </w:p>
            </w:tc>
            <w:tc>
              <w:tcPr>
                <w:shd w:fill="auto" w:val="clear"/>
                <w:tcMar>
                  <w:top w:w="100.0" w:type="dxa"/>
                  <w:left w:w="100.0" w:type="dxa"/>
                  <w:bottom w:w="100.0" w:type="dxa"/>
                  <w:right w:w="100.0" w:type="dxa"/>
                </w:tcMar>
                <w:vAlign w:val="top"/>
              </w:tcPr>
              <w:p w:rsidR="00000000" w:rsidDel="00000000" w:rsidP="00000000" w:rsidRDefault="00000000" w:rsidRPr="00000000" w14:paraId="0000062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7661</w:t>
                </w:r>
              </w:p>
            </w:tc>
            <w:tc>
              <w:tcPr>
                <w:shd w:fill="auto" w:val="clear"/>
                <w:tcMar>
                  <w:top w:w="100.0" w:type="dxa"/>
                  <w:left w:w="100.0" w:type="dxa"/>
                  <w:bottom w:w="100.0" w:type="dxa"/>
                  <w:right w:w="100.0" w:type="dxa"/>
                </w:tcMar>
                <w:vAlign w:val="top"/>
              </w:tcPr>
              <w:p w:rsidR="00000000" w:rsidDel="00000000" w:rsidP="00000000" w:rsidRDefault="00000000" w:rsidRPr="00000000" w14:paraId="0000062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2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8", E= *8,18 MM, SCHEDULE 40, *42,55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62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2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904,53</w:t>
                </w:r>
              </w:p>
            </w:tc>
            <w:tc>
              <w:tcPr>
                <w:shd w:fill="auto" w:val="clear"/>
                <w:tcMar>
                  <w:top w:w="100.0" w:type="dxa"/>
                  <w:left w:w="100.0" w:type="dxa"/>
                  <w:bottom w:w="100.0" w:type="dxa"/>
                  <w:right w:w="100.0" w:type="dxa"/>
                </w:tcMar>
                <w:vAlign w:val="top"/>
              </w:tcPr>
              <w:p w:rsidR="00000000" w:rsidDel="00000000" w:rsidP="00000000" w:rsidRDefault="00000000" w:rsidRPr="00000000" w14:paraId="0000062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2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1.130,66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2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109</w:t>
                </w:r>
              </w:p>
            </w:tc>
            <w:tc>
              <w:tcPr>
                <w:shd w:fill="auto" w:val="clear"/>
                <w:tcMar>
                  <w:top w:w="100.0" w:type="dxa"/>
                  <w:left w:w="100.0" w:type="dxa"/>
                  <w:bottom w:w="100.0" w:type="dxa"/>
                  <w:right w:w="100.0" w:type="dxa"/>
                </w:tcMar>
                <w:vAlign w:val="top"/>
              </w:tcPr>
              <w:p w:rsidR="00000000" w:rsidDel="00000000" w:rsidP="00000000" w:rsidRDefault="00000000" w:rsidRPr="00000000" w14:paraId="0000062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21016</w:t>
                </w:r>
              </w:p>
            </w:tc>
            <w:tc>
              <w:tcPr>
                <w:shd w:fill="auto" w:val="clear"/>
                <w:tcMar>
                  <w:top w:w="100.0" w:type="dxa"/>
                  <w:left w:w="100.0" w:type="dxa"/>
                  <w:bottom w:w="100.0" w:type="dxa"/>
                  <w:right w:w="100.0" w:type="dxa"/>
                </w:tcMar>
                <w:vAlign w:val="top"/>
              </w:tcPr>
              <w:p w:rsidR="00000000" w:rsidDel="00000000" w:rsidP="00000000" w:rsidRDefault="00000000" w:rsidRPr="00000000" w14:paraId="0000062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3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LEVE, DN 100 MM (4"), E = 3,75 MM, *10,55*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3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3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156,54</w:t>
                </w:r>
              </w:p>
            </w:tc>
            <w:tc>
              <w:tcPr>
                <w:shd w:fill="auto" w:val="clear"/>
                <w:tcMar>
                  <w:top w:w="100.0" w:type="dxa"/>
                  <w:left w:w="100.0" w:type="dxa"/>
                  <w:bottom w:w="100.0" w:type="dxa"/>
                  <w:right w:w="100.0" w:type="dxa"/>
                </w:tcMar>
                <w:vAlign w:val="top"/>
              </w:tcPr>
              <w:p w:rsidR="00000000" w:rsidDel="00000000" w:rsidP="00000000" w:rsidRDefault="00000000" w:rsidRPr="00000000" w14:paraId="0000063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3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195,68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3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110</w:t>
                </w:r>
              </w:p>
            </w:tc>
            <w:tc>
              <w:tcPr>
                <w:shd w:fill="auto" w:val="clear"/>
                <w:tcMar>
                  <w:top w:w="100.0" w:type="dxa"/>
                  <w:left w:w="100.0" w:type="dxa"/>
                  <w:bottom w:w="100.0" w:type="dxa"/>
                  <w:right w:w="100.0" w:type="dxa"/>
                </w:tcMar>
                <w:vAlign w:val="top"/>
              </w:tcPr>
              <w:p w:rsidR="00000000" w:rsidDel="00000000" w:rsidP="00000000" w:rsidRDefault="00000000" w:rsidRPr="00000000" w14:paraId="0000063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21008</w:t>
                </w:r>
              </w:p>
            </w:tc>
            <w:tc>
              <w:tcPr>
                <w:shd w:fill="auto" w:val="clear"/>
                <w:tcMar>
                  <w:top w:w="100.0" w:type="dxa"/>
                  <w:left w:w="100.0" w:type="dxa"/>
                  <w:bottom w:w="100.0" w:type="dxa"/>
                  <w:right w:w="100.0" w:type="dxa"/>
                </w:tcMar>
                <w:vAlign w:val="top"/>
              </w:tcPr>
              <w:p w:rsidR="00000000" w:rsidDel="00000000" w:rsidP="00000000" w:rsidRDefault="00000000" w:rsidRPr="00000000" w14:paraId="0000063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3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LEVE, DN 15 MM (1/2"), E = 2,25 MM, *1,2*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3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3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18,29</w:t>
                </w:r>
              </w:p>
            </w:tc>
            <w:tc>
              <w:tcPr>
                <w:shd w:fill="auto" w:val="clear"/>
                <w:tcMar>
                  <w:top w:w="100.0" w:type="dxa"/>
                  <w:left w:w="100.0" w:type="dxa"/>
                  <w:bottom w:w="100.0" w:type="dxa"/>
                  <w:right w:w="100.0" w:type="dxa"/>
                </w:tcMar>
                <w:vAlign w:val="top"/>
              </w:tcPr>
              <w:p w:rsidR="00000000" w:rsidDel="00000000" w:rsidP="00000000" w:rsidRDefault="00000000" w:rsidRPr="00000000" w14:paraId="0000063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3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22,86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3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111</w:t>
                </w:r>
              </w:p>
            </w:tc>
            <w:tc>
              <w:tcPr>
                <w:shd w:fill="auto" w:val="clear"/>
                <w:tcMar>
                  <w:top w:w="100.0" w:type="dxa"/>
                  <w:left w:w="100.0" w:type="dxa"/>
                  <w:bottom w:w="100.0" w:type="dxa"/>
                  <w:right w:w="100.0" w:type="dxa"/>
                </w:tcMar>
                <w:vAlign w:val="top"/>
              </w:tcPr>
              <w:p w:rsidR="00000000" w:rsidDel="00000000" w:rsidP="00000000" w:rsidRDefault="00000000" w:rsidRPr="00000000" w14:paraId="0000063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21009</w:t>
                </w:r>
              </w:p>
            </w:tc>
            <w:tc>
              <w:tcPr>
                <w:shd w:fill="auto" w:val="clear"/>
                <w:tcMar>
                  <w:top w:w="100.0" w:type="dxa"/>
                  <w:left w:w="100.0" w:type="dxa"/>
                  <w:bottom w:w="100.0" w:type="dxa"/>
                  <w:right w:w="100.0" w:type="dxa"/>
                </w:tcMar>
                <w:vAlign w:val="top"/>
              </w:tcPr>
              <w:p w:rsidR="00000000" w:rsidDel="00000000" w:rsidP="00000000" w:rsidRDefault="00000000" w:rsidRPr="00000000" w14:paraId="0000063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4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LEVE, DN 20 MM (3/4"), E = 2,25 MM, *1,3*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4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4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23,81</w:t>
                </w:r>
              </w:p>
            </w:tc>
            <w:tc>
              <w:tcPr>
                <w:shd w:fill="auto" w:val="clear"/>
                <w:tcMar>
                  <w:top w:w="100.0" w:type="dxa"/>
                  <w:left w:w="100.0" w:type="dxa"/>
                  <w:bottom w:w="100.0" w:type="dxa"/>
                  <w:right w:w="100.0" w:type="dxa"/>
                </w:tcMar>
                <w:vAlign w:val="top"/>
              </w:tcPr>
              <w:p w:rsidR="00000000" w:rsidDel="00000000" w:rsidP="00000000" w:rsidRDefault="00000000" w:rsidRPr="00000000" w14:paraId="0000064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4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29,76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4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112</w:t>
                </w:r>
              </w:p>
            </w:tc>
            <w:tc>
              <w:tcPr>
                <w:shd w:fill="auto" w:val="clear"/>
                <w:tcMar>
                  <w:top w:w="100.0" w:type="dxa"/>
                  <w:left w:w="100.0" w:type="dxa"/>
                  <w:bottom w:w="100.0" w:type="dxa"/>
                  <w:right w:w="100.0" w:type="dxa"/>
                </w:tcMar>
                <w:vAlign w:val="top"/>
              </w:tcPr>
              <w:p w:rsidR="00000000" w:rsidDel="00000000" w:rsidP="00000000" w:rsidRDefault="00000000" w:rsidRPr="00000000" w14:paraId="0000064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21010</w:t>
                </w:r>
              </w:p>
            </w:tc>
            <w:tc>
              <w:tcPr>
                <w:shd w:fill="auto" w:val="clear"/>
                <w:tcMar>
                  <w:top w:w="100.0" w:type="dxa"/>
                  <w:left w:w="100.0" w:type="dxa"/>
                  <w:bottom w:w="100.0" w:type="dxa"/>
                  <w:right w:w="100.0" w:type="dxa"/>
                </w:tcMar>
                <w:vAlign w:val="top"/>
              </w:tcPr>
              <w:p w:rsidR="00000000" w:rsidDel="00000000" w:rsidP="00000000" w:rsidRDefault="00000000" w:rsidRPr="00000000" w14:paraId="0000064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4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LEVE, DN 25 MM (1"), E = 2,65 MM, *2,11*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4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4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31,97</w:t>
                </w:r>
              </w:p>
            </w:tc>
            <w:tc>
              <w:tcPr>
                <w:shd w:fill="auto" w:val="clear"/>
                <w:tcMar>
                  <w:top w:w="100.0" w:type="dxa"/>
                  <w:left w:w="100.0" w:type="dxa"/>
                  <w:bottom w:w="100.0" w:type="dxa"/>
                  <w:right w:w="100.0" w:type="dxa"/>
                </w:tcMar>
                <w:vAlign w:val="top"/>
              </w:tcPr>
              <w:p w:rsidR="00000000" w:rsidDel="00000000" w:rsidP="00000000" w:rsidRDefault="00000000" w:rsidRPr="00000000" w14:paraId="0000064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4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39,96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4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113</w:t>
                </w:r>
              </w:p>
            </w:tc>
            <w:tc>
              <w:tcPr>
                <w:shd w:fill="auto" w:val="clear"/>
                <w:tcMar>
                  <w:top w:w="100.0" w:type="dxa"/>
                  <w:left w:w="100.0" w:type="dxa"/>
                  <w:bottom w:w="100.0" w:type="dxa"/>
                  <w:right w:w="100.0" w:type="dxa"/>
                </w:tcMar>
                <w:vAlign w:val="top"/>
              </w:tcPr>
              <w:p w:rsidR="00000000" w:rsidDel="00000000" w:rsidP="00000000" w:rsidRDefault="00000000" w:rsidRPr="00000000" w14:paraId="0000064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21011</w:t>
                </w:r>
              </w:p>
            </w:tc>
            <w:tc>
              <w:tcPr>
                <w:shd w:fill="auto" w:val="clear"/>
                <w:tcMar>
                  <w:top w:w="100.0" w:type="dxa"/>
                  <w:left w:w="100.0" w:type="dxa"/>
                  <w:bottom w:w="100.0" w:type="dxa"/>
                  <w:right w:w="100.0" w:type="dxa"/>
                </w:tcMar>
                <w:vAlign w:val="top"/>
              </w:tcPr>
              <w:p w:rsidR="00000000" w:rsidDel="00000000" w:rsidP="00000000" w:rsidRDefault="00000000" w:rsidRPr="00000000" w14:paraId="0000064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5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LEVE, DN 32 MM (1 1/4"), E = 2,65 MM, *2,71*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5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5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46,59</w:t>
                </w:r>
              </w:p>
            </w:tc>
            <w:tc>
              <w:tcPr>
                <w:shd w:fill="auto" w:val="clear"/>
                <w:tcMar>
                  <w:top w:w="100.0" w:type="dxa"/>
                  <w:left w:w="100.0" w:type="dxa"/>
                  <w:bottom w:w="100.0" w:type="dxa"/>
                  <w:right w:w="100.0" w:type="dxa"/>
                </w:tcMar>
                <w:vAlign w:val="top"/>
              </w:tcPr>
              <w:p w:rsidR="00000000" w:rsidDel="00000000" w:rsidP="00000000" w:rsidRDefault="00000000" w:rsidRPr="00000000" w14:paraId="0000065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5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58,24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5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114</w:t>
                </w:r>
              </w:p>
            </w:tc>
            <w:tc>
              <w:tcPr>
                <w:shd w:fill="auto" w:val="clear"/>
                <w:tcMar>
                  <w:top w:w="100.0" w:type="dxa"/>
                  <w:left w:w="100.0" w:type="dxa"/>
                  <w:bottom w:w="100.0" w:type="dxa"/>
                  <w:right w:w="100.0" w:type="dxa"/>
                </w:tcMar>
                <w:vAlign w:val="top"/>
              </w:tcPr>
              <w:p w:rsidR="00000000" w:rsidDel="00000000" w:rsidP="00000000" w:rsidRDefault="00000000" w:rsidRPr="00000000" w14:paraId="0000065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21012</w:t>
                </w:r>
              </w:p>
            </w:tc>
            <w:tc>
              <w:tcPr>
                <w:shd w:fill="auto" w:val="clear"/>
                <w:tcMar>
                  <w:top w:w="100.0" w:type="dxa"/>
                  <w:left w:w="100.0" w:type="dxa"/>
                  <w:bottom w:w="100.0" w:type="dxa"/>
                  <w:right w:w="100.0" w:type="dxa"/>
                </w:tcMar>
                <w:vAlign w:val="top"/>
              </w:tcPr>
              <w:p w:rsidR="00000000" w:rsidDel="00000000" w:rsidP="00000000" w:rsidRDefault="00000000" w:rsidRPr="00000000" w14:paraId="0000065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5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LEVE, DN 40 MM (1 1/2"), E = 3,00 MM, *3,48*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5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5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51,49</w:t>
                </w:r>
              </w:p>
            </w:tc>
            <w:tc>
              <w:tcPr>
                <w:shd w:fill="auto" w:val="clear"/>
                <w:tcMar>
                  <w:top w:w="100.0" w:type="dxa"/>
                  <w:left w:w="100.0" w:type="dxa"/>
                  <w:bottom w:w="100.0" w:type="dxa"/>
                  <w:right w:w="100.0" w:type="dxa"/>
                </w:tcMar>
                <w:vAlign w:val="top"/>
              </w:tcPr>
              <w:p w:rsidR="00000000" w:rsidDel="00000000" w:rsidP="00000000" w:rsidRDefault="00000000" w:rsidRPr="00000000" w14:paraId="0000065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5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64,36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5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115</w:t>
                </w:r>
              </w:p>
            </w:tc>
            <w:tc>
              <w:tcPr>
                <w:shd w:fill="auto" w:val="clear"/>
                <w:tcMar>
                  <w:top w:w="100.0" w:type="dxa"/>
                  <w:left w:w="100.0" w:type="dxa"/>
                  <w:bottom w:w="100.0" w:type="dxa"/>
                  <w:right w:w="100.0" w:type="dxa"/>
                </w:tcMar>
                <w:vAlign w:val="top"/>
              </w:tcPr>
              <w:p w:rsidR="00000000" w:rsidDel="00000000" w:rsidP="00000000" w:rsidRDefault="00000000" w:rsidRPr="00000000" w14:paraId="0000065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21013</w:t>
                </w:r>
              </w:p>
            </w:tc>
            <w:tc>
              <w:tcPr>
                <w:shd w:fill="auto" w:val="clear"/>
                <w:tcMar>
                  <w:top w:w="100.0" w:type="dxa"/>
                  <w:left w:w="100.0" w:type="dxa"/>
                  <w:bottom w:w="100.0" w:type="dxa"/>
                  <w:right w:w="100.0" w:type="dxa"/>
                </w:tcMar>
                <w:vAlign w:val="top"/>
              </w:tcPr>
              <w:p w:rsidR="00000000" w:rsidDel="00000000" w:rsidP="00000000" w:rsidRDefault="00000000" w:rsidRPr="00000000" w14:paraId="0000065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6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LEVE, DN 50 MM (2"), E = 3,00 MM, *4,40*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6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6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67,19</w:t>
                </w:r>
              </w:p>
            </w:tc>
            <w:tc>
              <w:tcPr>
                <w:shd w:fill="auto" w:val="clear"/>
                <w:tcMar>
                  <w:top w:w="100.0" w:type="dxa"/>
                  <w:left w:w="100.0" w:type="dxa"/>
                  <w:bottom w:w="100.0" w:type="dxa"/>
                  <w:right w:w="100.0" w:type="dxa"/>
                </w:tcMar>
                <w:vAlign w:val="top"/>
              </w:tcPr>
              <w:p w:rsidR="00000000" w:rsidDel="00000000" w:rsidP="00000000" w:rsidRDefault="00000000" w:rsidRPr="00000000" w14:paraId="0000066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6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83,99</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6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116</w:t>
                </w:r>
              </w:p>
            </w:tc>
            <w:tc>
              <w:tcPr>
                <w:shd w:fill="auto" w:val="clear"/>
                <w:tcMar>
                  <w:top w:w="100.0" w:type="dxa"/>
                  <w:left w:w="100.0" w:type="dxa"/>
                  <w:bottom w:w="100.0" w:type="dxa"/>
                  <w:right w:w="100.0" w:type="dxa"/>
                </w:tcMar>
                <w:vAlign w:val="top"/>
              </w:tcPr>
              <w:p w:rsidR="00000000" w:rsidDel="00000000" w:rsidP="00000000" w:rsidRDefault="00000000" w:rsidRPr="00000000" w14:paraId="0000066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21014</w:t>
                </w:r>
              </w:p>
            </w:tc>
            <w:tc>
              <w:tcPr>
                <w:shd w:fill="auto" w:val="clear"/>
                <w:tcMar>
                  <w:top w:w="100.0" w:type="dxa"/>
                  <w:left w:w="100.0" w:type="dxa"/>
                  <w:bottom w:w="100.0" w:type="dxa"/>
                  <w:right w:w="100.0" w:type="dxa"/>
                </w:tcMar>
                <w:vAlign w:val="top"/>
              </w:tcPr>
              <w:p w:rsidR="00000000" w:rsidDel="00000000" w:rsidP="00000000" w:rsidRDefault="00000000" w:rsidRPr="00000000" w14:paraId="0000066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6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LEVE, DN 65 MM (2 1/2"), E = 3,35 MM, * 6,23*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6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6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94,02</w:t>
                </w:r>
              </w:p>
            </w:tc>
            <w:tc>
              <w:tcPr>
                <w:shd w:fill="auto" w:val="clear"/>
                <w:tcMar>
                  <w:top w:w="100.0" w:type="dxa"/>
                  <w:left w:w="100.0" w:type="dxa"/>
                  <w:bottom w:w="100.0" w:type="dxa"/>
                  <w:right w:w="100.0" w:type="dxa"/>
                </w:tcMar>
                <w:vAlign w:val="top"/>
              </w:tcPr>
              <w:p w:rsidR="00000000" w:rsidDel="00000000" w:rsidP="00000000" w:rsidRDefault="00000000" w:rsidRPr="00000000" w14:paraId="0000066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6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117,53</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6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117</w:t>
                </w:r>
              </w:p>
            </w:tc>
            <w:tc>
              <w:tcPr>
                <w:shd w:fill="auto" w:val="clear"/>
                <w:tcMar>
                  <w:top w:w="100.0" w:type="dxa"/>
                  <w:left w:w="100.0" w:type="dxa"/>
                  <w:bottom w:w="100.0" w:type="dxa"/>
                  <w:right w:w="100.0" w:type="dxa"/>
                </w:tcMar>
                <w:vAlign w:val="top"/>
              </w:tcPr>
              <w:p w:rsidR="00000000" w:rsidDel="00000000" w:rsidP="00000000" w:rsidRDefault="00000000" w:rsidRPr="00000000" w14:paraId="0000066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21015</w:t>
                </w:r>
              </w:p>
            </w:tc>
            <w:tc>
              <w:tcPr>
                <w:shd w:fill="auto" w:val="clear"/>
                <w:tcMar>
                  <w:top w:w="100.0" w:type="dxa"/>
                  <w:left w:w="100.0" w:type="dxa"/>
                  <w:bottom w:w="100.0" w:type="dxa"/>
                  <w:right w:w="100.0" w:type="dxa"/>
                </w:tcMar>
                <w:vAlign w:val="top"/>
              </w:tcPr>
              <w:p w:rsidR="00000000" w:rsidDel="00000000" w:rsidP="00000000" w:rsidRDefault="00000000" w:rsidRPr="00000000" w14:paraId="0000066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7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LEVE, DN 80 MM (3"), E = 3,35 MM, *7,32*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7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7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108,01</w:t>
                </w:r>
              </w:p>
            </w:tc>
            <w:tc>
              <w:tcPr>
                <w:shd w:fill="auto" w:val="clear"/>
                <w:tcMar>
                  <w:top w:w="100.0" w:type="dxa"/>
                  <w:left w:w="100.0" w:type="dxa"/>
                  <w:bottom w:w="100.0" w:type="dxa"/>
                  <w:right w:w="100.0" w:type="dxa"/>
                </w:tcMar>
                <w:vAlign w:val="top"/>
              </w:tcPr>
              <w:p w:rsidR="00000000" w:rsidDel="00000000" w:rsidP="00000000" w:rsidRDefault="00000000" w:rsidRPr="00000000" w14:paraId="0000067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7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135,01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7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118</w:t>
                </w:r>
              </w:p>
            </w:tc>
            <w:tc>
              <w:tcPr>
                <w:shd w:fill="auto" w:val="clear"/>
                <w:tcMar>
                  <w:top w:w="100.0" w:type="dxa"/>
                  <w:left w:w="100.0" w:type="dxa"/>
                  <w:bottom w:w="100.0" w:type="dxa"/>
                  <w:right w:w="100.0" w:type="dxa"/>
                </w:tcMar>
                <w:vAlign w:val="top"/>
              </w:tcPr>
              <w:p w:rsidR="00000000" w:rsidDel="00000000" w:rsidP="00000000" w:rsidRDefault="00000000" w:rsidRPr="00000000" w14:paraId="0000067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7697</w:t>
                </w:r>
              </w:p>
            </w:tc>
            <w:tc>
              <w:tcPr>
                <w:shd w:fill="auto" w:val="clear"/>
                <w:tcMar>
                  <w:top w:w="100.0" w:type="dxa"/>
                  <w:left w:w="100.0" w:type="dxa"/>
                  <w:bottom w:w="100.0" w:type="dxa"/>
                  <w:right w:w="100.0" w:type="dxa"/>
                </w:tcMar>
                <w:vAlign w:val="top"/>
              </w:tcPr>
              <w:p w:rsidR="00000000" w:rsidDel="00000000" w:rsidP="00000000" w:rsidRDefault="00000000" w:rsidRPr="00000000" w14:paraId="0000067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7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MEDIA, DN 1.1/2", E = *3,25* MM, PESO *3,61*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7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7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35,18</w:t>
                </w:r>
              </w:p>
            </w:tc>
            <w:tc>
              <w:tcPr>
                <w:shd w:fill="auto" w:val="clear"/>
                <w:tcMar>
                  <w:top w:w="100.0" w:type="dxa"/>
                  <w:left w:w="100.0" w:type="dxa"/>
                  <w:bottom w:w="100.0" w:type="dxa"/>
                  <w:right w:w="100.0" w:type="dxa"/>
                </w:tcMar>
                <w:vAlign w:val="top"/>
              </w:tcPr>
              <w:p w:rsidR="00000000" w:rsidDel="00000000" w:rsidP="00000000" w:rsidRDefault="00000000" w:rsidRPr="00000000" w14:paraId="0000067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7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43,98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7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119</w:t>
                </w:r>
              </w:p>
            </w:tc>
            <w:tc>
              <w:tcPr>
                <w:shd w:fill="auto" w:val="clear"/>
                <w:tcMar>
                  <w:top w:w="100.0" w:type="dxa"/>
                  <w:left w:w="100.0" w:type="dxa"/>
                  <w:bottom w:w="100.0" w:type="dxa"/>
                  <w:right w:w="100.0" w:type="dxa"/>
                </w:tcMar>
                <w:vAlign w:val="top"/>
              </w:tcPr>
              <w:p w:rsidR="00000000" w:rsidDel="00000000" w:rsidP="00000000" w:rsidRDefault="00000000" w:rsidRPr="00000000" w14:paraId="0000067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7698</w:t>
                </w:r>
              </w:p>
            </w:tc>
            <w:tc>
              <w:tcPr>
                <w:shd w:fill="auto" w:val="clear"/>
                <w:tcMar>
                  <w:top w:w="100.0" w:type="dxa"/>
                  <w:left w:w="100.0" w:type="dxa"/>
                  <w:bottom w:w="100.0" w:type="dxa"/>
                  <w:right w:w="100.0" w:type="dxa"/>
                </w:tcMar>
                <w:vAlign w:val="top"/>
              </w:tcPr>
              <w:p w:rsidR="00000000" w:rsidDel="00000000" w:rsidP="00000000" w:rsidRDefault="00000000" w:rsidRPr="00000000" w14:paraId="0000067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8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MEDIA, DN 1.1/4", E = *3,25* MM, PESO *3,14*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8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8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51,54</w:t>
                </w:r>
              </w:p>
            </w:tc>
            <w:tc>
              <w:tcPr>
                <w:shd w:fill="auto" w:val="clear"/>
                <w:tcMar>
                  <w:top w:w="100.0" w:type="dxa"/>
                  <w:left w:w="100.0" w:type="dxa"/>
                  <w:bottom w:w="100.0" w:type="dxa"/>
                  <w:right w:w="100.0" w:type="dxa"/>
                </w:tcMar>
                <w:vAlign w:val="top"/>
              </w:tcPr>
              <w:p w:rsidR="00000000" w:rsidDel="00000000" w:rsidP="00000000" w:rsidRDefault="00000000" w:rsidRPr="00000000" w14:paraId="0000068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8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64,43</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8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120</w:t>
                </w:r>
              </w:p>
            </w:tc>
            <w:tc>
              <w:tcPr>
                <w:shd w:fill="auto" w:val="clear"/>
                <w:tcMar>
                  <w:top w:w="100.0" w:type="dxa"/>
                  <w:left w:w="100.0" w:type="dxa"/>
                  <w:bottom w:w="100.0" w:type="dxa"/>
                  <w:right w:w="100.0" w:type="dxa"/>
                </w:tcMar>
                <w:vAlign w:val="top"/>
              </w:tcPr>
              <w:p w:rsidR="00000000" w:rsidDel="00000000" w:rsidP="00000000" w:rsidRDefault="00000000" w:rsidRPr="00000000" w14:paraId="0000068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40626</w:t>
                </w:r>
              </w:p>
            </w:tc>
            <w:tc>
              <w:tcPr>
                <w:shd w:fill="auto" w:val="clear"/>
                <w:tcMar>
                  <w:top w:w="100.0" w:type="dxa"/>
                  <w:left w:w="100.0" w:type="dxa"/>
                  <w:bottom w:w="100.0" w:type="dxa"/>
                  <w:right w:w="100.0" w:type="dxa"/>
                </w:tcMar>
                <w:vAlign w:val="top"/>
              </w:tcPr>
              <w:p w:rsidR="00000000" w:rsidDel="00000000" w:rsidP="00000000" w:rsidRDefault="00000000" w:rsidRPr="00000000" w14:paraId="0000068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8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MEDIA, DN 1", E = 3,38 MM, PESO 2,50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8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8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44,37</w:t>
                </w:r>
              </w:p>
            </w:tc>
            <w:tc>
              <w:tcPr>
                <w:shd w:fill="auto" w:val="clear"/>
                <w:tcMar>
                  <w:top w:w="100.0" w:type="dxa"/>
                  <w:left w:w="100.0" w:type="dxa"/>
                  <w:bottom w:w="100.0" w:type="dxa"/>
                  <w:right w:w="100.0" w:type="dxa"/>
                </w:tcMar>
                <w:vAlign w:val="top"/>
              </w:tcPr>
              <w:p w:rsidR="00000000" w:rsidDel="00000000" w:rsidP="00000000" w:rsidRDefault="00000000" w:rsidRPr="00000000" w14:paraId="0000068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8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55,46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8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121</w:t>
                </w:r>
              </w:p>
            </w:tc>
            <w:tc>
              <w:tcPr>
                <w:shd w:fill="auto" w:val="clear"/>
                <w:tcMar>
                  <w:top w:w="100.0" w:type="dxa"/>
                  <w:left w:w="100.0" w:type="dxa"/>
                  <w:bottom w:w="100.0" w:type="dxa"/>
                  <w:right w:w="100.0" w:type="dxa"/>
                </w:tcMar>
                <w:vAlign w:val="top"/>
              </w:tcPr>
              <w:p w:rsidR="00000000" w:rsidDel="00000000" w:rsidP="00000000" w:rsidRDefault="00000000" w:rsidRPr="00000000" w14:paraId="0000068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7691</w:t>
                </w:r>
              </w:p>
            </w:tc>
            <w:tc>
              <w:tcPr>
                <w:shd w:fill="auto" w:val="clear"/>
                <w:tcMar>
                  <w:top w:w="100.0" w:type="dxa"/>
                  <w:left w:w="100.0" w:type="dxa"/>
                  <w:bottom w:w="100.0" w:type="dxa"/>
                  <w:right w:w="100.0" w:type="dxa"/>
                </w:tcMar>
                <w:vAlign w:val="top"/>
              </w:tcPr>
              <w:p w:rsidR="00000000" w:rsidDel="00000000" w:rsidP="00000000" w:rsidRDefault="00000000" w:rsidRPr="00000000" w14:paraId="0000068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9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MEDIA, DN 1/2", E = *2,65* MM, PESO *1,22*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9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9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18,75</w:t>
                </w:r>
              </w:p>
            </w:tc>
            <w:tc>
              <w:tcPr>
                <w:shd w:fill="auto" w:val="clear"/>
                <w:tcMar>
                  <w:top w:w="100.0" w:type="dxa"/>
                  <w:left w:w="100.0" w:type="dxa"/>
                  <w:bottom w:w="100.0" w:type="dxa"/>
                  <w:right w:w="100.0" w:type="dxa"/>
                </w:tcMar>
                <w:vAlign w:val="top"/>
              </w:tcPr>
              <w:p w:rsidR="00000000" w:rsidDel="00000000" w:rsidP="00000000" w:rsidRDefault="00000000" w:rsidRPr="00000000" w14:paraId="0000069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9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23,44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9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122</w:t>
                </w:r>
              </w:p>
            </w:tc>
            <w:tc>
              <w:tcPr>
                <w:shd w:fill="auto" w:val="clear"/>
                <w:tcMar>
                  <w:top w:w="100.0" w:type="dxa"/>
                  <w:left w:w="100.0" w:type="dxa"/>
                  <w:bottom w:w="100.0" w:type="dxa"/>
                  <w:right w:w="100.0" w:type="dxa"/>
                </w:tcMar>
                <w:vAlign w:val="top"/>
              </w:tcPr>
              <w:p w:rsidR="00000000" w:rsidDel="00000000" w:rsidP="00000000" w:rsidRDefault="00000000" w:rsidRPr="00000000" w14:paraId="0000069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7701</w:t>
                </w:r>
              </w:p>
            </w:tc>
            <w:tc>
              <w:tcPr>
                <w:shd w:fill="auto" w:val="clear"/>
                <w:tcMar>
                  <w:top w:w="100.0" w:type="dxa"/>
                  <w:left w:w="100.0" w:type="dxa"/>
                  <w:bottom w:w="100.0" w:type="dxa"/>
                  <w:right w:w="100.0" w:type="dxa"/>
                </w:tcMar>
                <w:vAlign w:val="top"/>
              </w:tcPr>
              <w:p w:rsidR="00000000" w:rsidDel="00000000" w:rsidP="00000000" w:rsidRDefault="00000000" w:rsidRPr="00000000" w14:paraId="0000069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9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MEDIA, DN 2.1/2", E = *3,65* MM, PESO *6,51*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9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9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74,33</w:t>
                </w:r>
              </w:p>
            </w:tc>
            <w:tc>
              <w:tcPr>
                <w:shd w:fill="auto" w:val="clear"/>
                <w:tcMar>
                  <w:top w:w="100.0" w:type="dxa"/>
                  <w:left w:w="100.0" w:type="dxa"/>
                  <w:bottom w:w="100.0" w:type="dxa"/>
                  <w:right w:w="100.0" w:type="dxa"/>
                </w:tcMar>
                <w:vAlign w:val="top"/>
              </w:tcPr>
              <w:p w:rsidR="00000000" w:rsidDel="00000000" w:rsidP="00000000" w:rsidRDefault="00000000" w:rsidRPr="00000000" w14:paraId="0000069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9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92,91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9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123</w:t>
                </w:r>
              </w:p>
            </w:tc>
            <w:tc>
              <w:tcPr>
                <w:shd w:fill="auto" w:val="clear"/>
                <w:tcMar>
                  <w:top w:w="100.0" w:type="dxa"/>
                  <w:left w:w="100.0" w:type="dxa"/>
                  <w:bottom w:w="100.0" w:type="dxa"/>
                  <w:right w:w="100.0" w:type="dxa"/>
                </w:tcMar>
                <w:vAlign w:val="top"/>
              </w:tcPr>
              <w:p w:rsidR="00000000" w:rsidDel="00000000" w:rsidP="00000000" w:rsidRDefault="00000000" w:rsidRPr="00000000" w14:paraId="0000069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7696</w:t>
                </w:r>
              </w:p>
            </w:tc>
            <w:tc>
              <w:tcPr>
                <w:shd w:fill="auto" w:val="clear"/>
                <w:tcMar>
                  <w:top w:w="100.0" w:type="dxa"/>
                  <w:left w:w="100.0" w:type="dxa"/>
                  <w:bottom w:w="100.0" w:type="dxa"/>
                  <w:right w:w="100.0" w:type="dxa"/>
                </w:tcMar>
                <w:vAlign w:val="top"/>
              </w:tcPr>
              <w:p w:rsidR="00000000" w:rsidDel="00000000" w:rsidP="00000000" w:rsidRDefault="00000000" w:rsidRPr="00000000" w14:paraId="0000069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A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MEDIA, DN 2", E = *3,65* MM, PESO *5,10*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A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A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92,24</w:t>
                </w:r>
              </w:p>
            </w:tc>
            <w:tc>
              <w:tcPr>
                <w:shd w:fill="auto" w:val="clear"/>
                <w:tcMar>
                  <w:top w:w="100.0" w:type="dxa"/>
                  <w:left w:w="100.0" w:type="dxa"/>
                  <w:bottom w:w="100.0" w:type="dxa"/>
                  <w:right w:w="100.0" w:type="dxa"/>
                </w:tcMar>
                <w:vAlign w:val="top"/>
              </w:tcPr>
              <w:p w:rsidR="00000000" w:rsidDel="00000000" w:rsidP="00000000" w:rsidRDefault="00000000" w:rsidRPr="00000000" w14:paraId="000006A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A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115,30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A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124</w:t>
                </w:r>
              </w:p>
            </w:tc>
            <w:tc>
              <w:tcPr>
                <w:shd w:fill="auto" w:val="clear"/>
                <w:tcMar>
                  <w:top w:w="100.0" w:type="dxa"/>
                  <w:left w:w="100.0" w:type="dxa"/>
                  <w:bottom w:w="100.0" w:type="dxa"/>
                  <w:right w:w="100.0" w:type="dxa"/>
                </w:tcMar>
                <w:vAlign w:val="top"/>
              </w:tcPr>
              <w:p w:rsidR="00000000" w:rsidDel="00000000" w:rsidP="00000000" w:rsidRDefault="00000000" w:rsidRPr="00000000" w14:paraId="000006A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7694</w:t>
                </w:r>
              </w:p>
            </w:tc>
            <w:tc>
              <w:tcPr>
                <w:shd w:fill="auto" w:val="clear"/>
                <w:tcMar>
                  <w:top w:w="100.0" w:type="dxa"/>
                  <w:left w:w="100.0" w:type="dxa"/>
                  <w:bottom w:w="100.0" w:type="dxa"/>
                  <w:right w:w="100.0" w:type="dxa"/>
                </w:tcMar>
                <w:vAlign w:val="top"/>
              </w:tcPr>
              <w:p w:rsidR="00000000" w:rsidDel="00000000" w:rsidP="00000000" w:rsidRDefault="00000000" w:rsidRPr="00000000" w14:paraId="000006A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A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MEDIA, DN 3", E = *4,05* MM, PESO *8,47*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A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A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124,12</w:t>
                </w:r>
              </w:p>
            </w:tc>
            <w:tc>
              <w:tcPr>
                <w:shd w:fill="auto" w:val="clear"/>
                <w:tcMar>
                  <w:top w:w="100.0" w:type="dxa"/>
                  <w:left w:w="100.0" w:type="dxa"/>
                  <w:bottom w:w="100.0" w:type="dxa"/>
                  <w:right w:w="100.0" w:type="dxa"/>
                </w:tcMar>
                <w:vAlign w:val="top"/>
              </w:tcPr>
              <w:p w:rsidR="00000000" w:rsidDel="00000000" w:rsidP="00000000" w:rsidRDefault="00000000" w:rsidRPr="00000000" w14:paraId="000006A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A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155,15</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A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A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7700</w:t>
                </w:r>
              </w:p>
            </w:tc>
            <w:tc>
              <w:tcPr>
                <w:shd w:fill="auto" w:val="clear"/>
                <w:tcMar>
                  <w:top w:w="100.0" w:type="dxa"/>
                  <w:left w:w="100.0" w:type="dxa"/>
                  <w:bottom w:w="100.0" w:type="dxa"/>
                  <w:right w:w="100.0" w:type="dxa"/>
                </w:tcMar>
                <w:vAlign w:val="top"/>
              </w:tcPr>
              <w:p w:rsidR="00000000" w:rsidDel="00000000" w:rsidP="00000000" w:rsidRDefault="00000000" w:rsidRPr="00000000" w14:paraId="000006A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B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MEDIA, DN 3/4", E = *2,65* MM, PESO *1,58*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B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B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23,71</w:t>
                </w:r>
              </w:p>
            </w:tc>
            <w:tc>
              <w:tcPr>
                <w:shd w:fill="auto" w:val="clear"/>
                <w:tcMar>
                  <w:top w:w="100.0" w:type="dxa"/>
                  <w:left w:w="100.0" w:type="dxa"/>
                  <w:bottom w:w="100.0" w:type="dxa"/>
                  <w:right w:w="100.0" w:type="dxa"/>
                </w:tcMar>
                <w:vAlign w:val="top"/>
              </w:tcPr>
              <w:p w:rsidR="00000000" w:rsidDel="00000000" w:rsidP="00000000" w:rsidRDefault="00000000" w:rsidRPr="00000000" w14:paraId="000006B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B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29,64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B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126</w:t>
                </w:r>
              </w:p>
            </w:tc>
            <w:tc>
              <w:tcPr>
                <w:shd w:fill="auto" w:val="clear"/>
                <w:tcMar>
                  <w:top w:w="100.0" w:type="dxa"/>
                  <w:left w:w="100.0" w:type="dxa"/>
                  <w:bottom w:w="100.0" w:type="dxa"/>
                  <w:right w:w="100.0" w:type="dxa"/>
                </w:tcMar>
                <w:vAlign w:val="top"/>
              </w:tcPr>
              <w:p w:rsidR="00000000" w:rsidDel="00000000" w:rsidP="00000000" w:rsidRDefault="00000000" w:rsidRPr="00000000" w14:paraId="000006B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7693</w:t>
                </w:r>
              </w:p>
            </w:tc>
            <w:tc>
              <w:tcPr>
                <w:shd w:fill="auto" w:val="clear"/>
                <w:tcMar>
                  <w:top w:w="100.0" w:type="dxa"/>
                  <w:left w:w="100.0" w:type="dxa"/>
                  <w:bottom w:w="100.0" w:type="dxa"/>
                  <w:right w:w="100.0" w:type="dxa"/>
                </w:tcMar>
                <w:vAlign w:val="top"/>
              </w:tcPr>
              <w:p w:rsidR="00000000" w:rsidDel="00000000" w:rsidP="00000000" w:rsidRDefault="00000000" w:rsidRPr="00000000" w14:paraId="000006B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B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MEDIA, DN 4", E = 4,50* MM, PESO 12,10*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B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B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170,94</w:t>
                </w:r>
              </w:p>
            </w:tc>
            <w:tc>
              <w:tcPr>
                <w:shd w:fill="auto" w:val="clear"/>
                <w:tcMar>
                  <w:top w:w="100.0" w:type="dxa"/>
                  <w:left w:w="100.0" w:type="dxa"/>
                  <w:bottom w:w="100.0" w:type="dxa"/>
                  <w:right w:w="100.0" w:type="dxa"/>
                </w:tcMar>
                <w:vAlign w:val="top"/>
              </w:tcPr>
              <w:p w:rsidR="00000000" w:rsidDel="00000000" w:rsidP="00000000" w:rsidRDefault="00000000" w:rsidRPr="00000000" w14:paraId="000006B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B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213,68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B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127</w:t>
                </w:r>
              </w:p>
            </w:tc>
            <w:tc>
              <w:tcPr>
                <w:shd w:fill="auto" w:val="clear"/>
                <w:tcMar>
                  <w:top w:w="100.0" w:type="dxa"/>
                  <w:left w:w="100.0" w:type="dxa"/>
                  <w:bottom w:w="100.0" w:type="dxa"/>
                  <w:right w:w="100.0" w:type="dxa"/>
                </w:tcMar>
                <w:vAlign w:val="top"/>
              </w:tcPr>
              <w:p w:rsidR="00000000" w:rsidDel="00000000" w:rsidP="00000000" w:rsidRDefault="00000000" w:rsidRPr="00000000" w14:paraId="000006B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7692</w:t>
                </w:r>
              </w:p>
            </w:tc>
            <w:tc>
              <w:tcPr>
                <w:shd w:fill="auto" w:val="clear"/>
                <w:tcMar>
                  <w:top w:w="100.0" w:type="dxa"/>
                  <w:left w:w="100.0" w:type="dxa"/>
                  <w:bottom w:w="100.0" w:type="dxa"/>
                  <w:right w:w="100.0" w:type="dxa"/>
                </w:tcMar>
                <w:vAlign w:val="top"/>
              </w:tcPr>
              <w:p w:rsidR="00000000" w:rsidDel="00000000" w:rsidP="00000000" w:rsidRDefault="00000000" w:rsidRPr="00000000" w14:paraId="000006B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C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MEDIA, DN 5", E = *5,40* MM, PESO *17,80*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C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C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255,93</w:t>
                </w:r>
              </w:p>
            </w:tc>
            <w:tc>
              <w:tcPr>
                <w:shd w:fill="auto" w:val="clear"/>
                <w:tcMar>
                  <w:top w:w="100.0" w:type="dxa"/>
                  <w:left w:w="100.0" w:type="dxa"/>
                  <w:bottom w:w="100.0" w:type="dxa"/>
                  <w:right w:w="100.0" w:type="dxa"/>
                </w:tcMar>
                <w:vAlign w:val="top"/>
              </w:tcPr>
              <w:p w:rsidR="00000000" w:rsidDel="00000000" w:rsidP="00000000" w:rsidRDefault="00000000" w:rsidRPr="00000000" w14:paraId="000006C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C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319,91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C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128</w:t>
                </w:r>
              </w:p>
            </w:tc>
            <w:tc>
              <w:tcPr>
                <w:shd w:fill="auto" w:val="clear"/>
                <w:tcMar>
                  <w:top w:w="100.0" w:type="dxa"/>
                  <w:left w:w="100.0" w:type="dxa"/>
                  <w:bottom w:w="100.0" w:type="dxa"/>
                  <w:right w:w="100.0" w:type="dxa"/>
                </w:tcMar>
                <w:vAlign w:val="top"/>
              </w:tcPr>
              <w:p w:rsidR="00000000" w:rsidDel="00000000" w:rsidP="00000000" w:rsidRDefault="00000000" w:rsidRPr="00000000" w14:paraId="000006C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7695</w:t>
                </w:r>
              </w:p>
            </w:tc>
            <w:tc>
              <w:tcPr>
                <w:shd w:fill="auto" w:val="clear"/>
                <w:tcMar>
                  <w:top w:w="100.0" w:type="dxa"/>
                  <w:left w:w="100.0" w:type="dxa"/>
                  <w:bottom w:w="100.0" w:type="dxa"/>
                  <w:right w:w="100.0" w:type="dxa"/>
                </w:tcMar>
                <w:vAlign w:val="top"/>
              </w:tcPr>
              <w:p w:rsidR="00000000" w:rsidDel="00000000" w:rsidP="00000000" w:rsidRDefault="00000000" w:rsidRPr="00000000" w14:paraId="000006C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C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MEDIA, DN 6", E = 4,85* MM, PESO 19,68*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C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C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277,57</w:t>
                </w:r>
              </w:p>
            </w:tc>
            <w:tc>
              <w:tcPr>
                <w:shd w:fill="auto" w:val="clear"/>
                <w:tcMar>
                  <w:top w:w="100.0" w:type="dxa"/>
                  <w:left w:w="100.0" w:type="dxa"/>
                  <w:bottom w:w="100.0" w:type="dxa"/>
                  <w:right w:w="100.0" w:type="dxa"/>
                </w:tcMar>
                <w:vAlign w:val="top"/>
              </w:tcPr>
              <w:p w:rsidR="00000000" w:rsidDel="00000000" w:rsidP="00000000" w:rsidRDefault="00000000" w:rsidRPr="00000000" w14:paraId="000006C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C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346,96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C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129</w:t>
                </w:r>
              </w:p>
            </w:tc>
            <w:tc>
              <w:tcPr>
                <w:shd w:fill="auto" w:val="clear"/>
                <w:tcMar>
                  <w:top w:w="100.0" w:type="dxa"/>
                  <w:left w:w="100.0" w:type="dxa"/>
                  <w:bottom w:w="100.0" w:type="dxa"/>
                  <w:right w:w="100.0" w:type="dxa"/>
                </w:tcMar>
                <w:vAlign w:val="top"/>
              </w:tcPr>
              <w:p w:rsidR="00000000" w:rsidDel="00000000" w:rsidP="00000000" w:rsidRDefault="00000000" w:rsidRPr="00000000" w14:paraId="000006C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13356</w:t>
                </w:r>
              </w:p>
            </w:tc>
            <w:tc>
              <w:tcPr>
                <w:shd w:fill="auto" w:val="clear"/>
                <w:tcMar>
                  <w:top w:w="100.0" w:type="dxa"/>
                  <w:left w:w="100.0" w:type="dxa"/>
                  <w:bottom w:w="100.0" w:type="dxa"/>
                  <w:right w:w="100.0" w:type="dxa"/>
                </w:tcMar>
                <w:vAlign w:val="top"/>
              </w:tcPr>
              <w:p w:rsidR="00000000" w:rsidDel="00000000" w:rsidP="00000000" w:rsidRDefault="00000000" w:rsidRPr="00000000" w14:paraId="000006C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D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INDUSTRIAL DN 2" (50,8 MM) E=1,50MM, PESO= 1,8237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6D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D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20,12</w:t>
                </w:r>
              </w:p>
            </w:tc>
            <w:tc>
              <w:tcPr>
                <w:shd w:fill="auto" w:val="clear"/>
                <w:tcMar>
                  <w:top w:w="100.0" w:type="dxa"/>
                  <w:left w:w="100.0" w:type="dxa"/>
                  <w:bottom w:w="100.0" w:type="dxa"/>
                  <w:right w:w="100.0" w:type="dxa"/>
                </w:tcMar>
                <w:vAlign w:val="top"/>
              </w:tcPr>
              <w:p w:rsidR="00000000" w:rsidDel="00000000" w:rsidP="00000000" w:rsidRDefault="00000000" w:rsidRPr="00000000" w14:paraId="000006D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D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25,15</w:t>
                </w:r>
              </w:p>
            </w:tc>
          </w:tr>
        </w:tbl>
      </w:sdtContent>
    </w:sdt>
    <w:p w:rsidR="00000000" w:rsidDel="00000000" w:rsidP="00000000" w:rsidRDefault="00000000" w:rsidRPr="00000000" w14:paraId="000006D5">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sdt>
      <w:sdtPr>
        <w:lock w:val="contentLocked"/>
        <w:id w:val="726665999"/>
        <w:tag w:val="goog_rdk_5"/>
      </w:sdtPr>
      <w:sdtContent>
        <w:tbl>
          <w:tblPr>
            <w:tblStyle w:val="Table9"/>
            <w:tblW w:w="11715.0" w:type="dxa"/>
            <w:jc w:val="left"/>
            <w:tblInd w:w="-1747.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20"/>
            <w:gridCol w:w="1005"/>
            <w:gridCol w:w="1500"/>
            <w:gridCol w:w="4395"/>
            <w:gridCol w:w="945"/>
            <w:gridCol w:w="930"/>
            <w:gridCol w:w="915"/>
            <w:gridCol w:w="1005"/>
            <w:tblGridChange w:id="0">
              <w:tblGrid>
                <w:gridCol w:w="1020"/>
                <w:gridCol w:w="1005"/>
                <w:gridCol w:w="1500"/>
                <w:gridCol w:w="4395"/>
                <w:gridCol w:w="945"/>
                <w:gridCol w:w="930"/>
                <w:gridCol w:w="915"/>
                <w:gridCol w:w="1005"/>
              </w:tblGrid>
            </w:tblGridChange>
          </w:tblGrid>
          <w:tr>
            <w:trPr>
              <w:cantSplit w:val="0"/>
              <w:trHeight w:val="420" w:hRule="atLeast"/>
              <w:tblHeader w:val="0"/>
            </w:trPr>
            <w:tc>
              <w:tcPr>
                <w:gridSpan w:val="5"/>
                <w:shd w:fill="auto" w:val="clear"/>
                <w:tcMar>
                  <w:top w:w="100.0" w:type="dxa"/>
                  <w:left w:w="100.0" w:type="dxa"/>
                  <w:bottom w:w="100.0" w:type="dxa"/>
                  <w:right w:w="100.0" w:type="dxa"/>
                </w:tcMar>
                <w:vAlign w:val="top"/>
              </w:tcPr>
              <w:p w:rsidR="00000000" w:rsidDel="00000000" w:rsidP="00000000" w:rsidRDefault="00000000" w:rsidRPr="00000000" w14:paraId="000006D6">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Categoria Serviços de Pintura</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6DB">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SINAPI Setembro 2025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DE">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Subitem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DF">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Código SINAPI</w:t>
                </w:r>
              </w:p>
            </w:tc>
            <w:tc>
              <w:tcPr>
                <w:shd w:fill="auto" w:val="clear"/>
                <w:tcMar>
                  <w:top w:w="100.0" w:type="dxa"/>
                  <w:left w:w="100.0" w:type="dxa"/>
                  <w:bottom w:w="100.0" w:type="dxa"/>
                  <w:right w:w="100.0" w:type="dxa"/>
                </w:tcMar>
                <w:vAlign w:val="top"/>
              </w:tcPr>
              <w:p w:rsidR="00000000" w:rsidDel="00000000" w:rsidP="00000000" w:rsidRDefault="00000000" w:rsidRPr="00000000" w14:paraId="000006E0">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Categoria Subitem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E1">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Descrição</w:t>
                </w:r>
              </w:p>
            </w:tc>
            <w:tc>
              <w:tcPr>
                <w:shd w:fill="auto" w:val="clear"/>
                <w:tcMar>
                  <w:top w:w="100.0" w:type="dxa"/>
                  <w:left w:w="100.0" w:type="dxa"/>
                  <w:bottom w:w="100.0" w:type="dxa"/>
                  <w:right w:w="100.0" w:type="dxa"/>
                </w:tcMar>
                <w:vAlign w:val="top"/>
              </w:tcPr>
              <w:p w:rsidR="00000000" w:rsidDel="00000000" w:rsidP="00000000" w:rsidRDefault="00000000" w:rsidRPr="00000000" w14:paraId="000006E2">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Unidade</w:t>
                </w:r>
              </w:p>
            </w:tc>
            <w:tc>
              <w:tcPr>
                <w:shd w:fill="auto" w:val="clear"/>
                <w:tcMar>
                  <w:top w:w="100.0" w:type="dxa"/>
                  <w:left w:w="100.0" w:type="dxa"/>
                  <w:bottom w:w="100.0" w:type="dxa"/>
                  <w:right w:w="100.0" w:type="dxa"/>
                </w:tcMar>
                <w:vAlign w:val="top"/>
              </w:tcPr>
              <w:p w:rsidR="00000000" w:rsidDel="00000000" w:rsidP="00000000" w:rsidRDefault="00000000" w:rsidRPr="00000000" w14:paraId="000006E3">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Valor Unitário (R$) </w:t>
                </w:r>
              </w:p>
            </w:tc>
            <w:tc>
              <w:tcPr>
                <w:shd w:fill="auto" w:val="clear"/>
                <w:tcMar>
                  <w:top w:w="100.0" w:type="dxa"/>
                  <w:left w:w="100.0" w:type="dxa"/>
                  <w:bottom w:w="100.0" w:type="dxa"/>
                  <w:right w:w="100.0" w:type="dxa"/>
                </w:tcMar>
                <w:vAlign w:val="top"/>
              </w:tcPr>
              <w:p w:rsidR="00000000" w:rsidDel="00000000" w:rsidP="00000000" w:rsidRDefault="00000000" w:rsidRPr="00000000" w14:paraId="000006E4">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BDI (%)</w:t>
                </w:r>
              </w:p>
            </w:tc>
            <w:tc>
              <w:tcPr>
                <w:shd w:fill="auto" w:val="clear"/>
                <w:tcMar>
                  <w:top w:w="100.0" w:type="dxa"/>
                  <w:left w:w="100.0" w:type="dxa"/>
                  <w:bottom w:w="100.0" w:type="dxa"/>
                  <w:right w:w="100.0" w:type="dxa"/>
                </w:tcMar>
                <w:vAlign w:val="top"/>
              </w:tcPr>
              <w:p w:rsidR="00000000" w:rsidDel="00000000" w:rsidP="00000000" w:rsidRDefault="00000000" w:rsidRPr="00000000" w14:paraId="000006E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Valor com BDI (R$)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E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6E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100718</w:t>
                </w:r>
              </w:p>
            </w:tc>
            <w:tc>
              <w:tcPr>
                <w:shd w:fill="auto" w:val="clear"/>
                <w:tcMar>
                  <w:top w:w="100.0" w:type="dxa"/>
                  <w:left w:w="100.0" w:type="dxa"/>
                  <w:bottom w:w="100.0" w:type="dxa"/>
                  <w:right w:w="100.0" w:type="dxa"/>
                </w:tcMar>
                <w:vAlign w:val="top"/>
              </w:tcPr>
              <w:p w:rsidR="00000000" w:rsidDel="00000000" w:rsidP="00000000" w:rsidRDefault="00000000" w:rsidRPr="00000000" w14:paraId="000006E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6E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COLOCAÇÃO DE FITA PROTETORA PARA PINTURA.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6E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E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1,77</w:t>
                </w:r>
              </w:p>
            </w:tc>
            <w:tc>
              <w:tcPr>
                <w:shd w:fill="auto" w:val="clear"/>
                <w:tcMar>
                  <w:top w:w="100.0" w:type="dxa"/>
                  <w:left w:w="100.0" w:type="dxa"/>
                  <w:bottom w:w="100.0" w:type="dxa"/>
                  <w:right w:w="100.0" w:type="dxa"/>
                </w:tcMar>
                <w:vAlign w:val="top"/>
              </w:tcPr>
              <w:p w:rsidR="00000000" w:rsidDel="00000000" w:rsidP="00000000" w:rsidRDefault="00000000" w:rsidRPr="00000000" w14:paraId="000006E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E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2,21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E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6E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100717</w:t>
                </w:r>
              </w:p>
            </w:tc>
            <w:tc>
              <w:tcPr>
                <w:shd w:fill="auto" w:val="clear"/>
                <w:tcMar>
                  <w:top w:w="100.0" w:type="dxa"/>
                  <w:left w:w="100.0" w:type="dxa"/>
                  <w:bottom w:w="100.0" w:type="dxa"/>
                  <w:right w:w="100.0" w:type="dxa"/>
                </w:tcMar>
                <w:vAlign w:val="top"/>
              </w:tcPr>
              <w:p w:rsidR="00000000" w:rsidDel="00000000" w:rsidP="00000000" w:rsidRDefault="00000000" w:rsidRPr="00000000" w14:paraId="000006F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6F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LIXAMENTO MANUAL EM SUPERFÍCIES METÁLICAS EM OBRA.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6F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6F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12,63</w:t>
                </w:r>
              </w:p>
            </w:tc>
            <w:tc>
              <w:tcPr>
                <w:shd w:fill="auto" w:val="clear"/>
                <w:tcMar>
                  <w:top w:w="100.0" w:type="dxa"/>
                  <w:left w:w="100.0" w:type="dxa"/>
                  <w:bottom w:w="100.0" w:type="dxa"/>
                  <w:right w:w="100.0" w:type="dxa"/>
                </w:tcMar>
                <w:vAlign w:val="top"/>
              </w:tcPr>
              <w:p w:rsidR="00000000" w:rsidDel="00000000" w:rsidP="00000000" w:rsidRDefault="00000000" w:rsidRPr="00000000" w14:paraId="000006F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F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15,79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F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6F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100754</w:t>
                </w:r>
              </w:p>
            </w:tc>
            <w:tc>
              <w:tcPr>
                <w:shd w:fill="auto" w:val="clear"/>
                <w:tcMar>
                  <w:top w:w="100.0" w:type="dxa"/>
                  <w:left w:w="100.0" w:type="dxa"/>
                  <w:bottom w:w="100.0" w:type="dxa"/>
                  <w:right w:w="100.0" w:type="dxa"/>
                </w:tcMar>
                <w:vAlign w:val="top"/>
              </w:tcPr>
              <w:p w:rsidR="00000000" w:rsidDel="00000000" w:rsidP="00000000" w:rsidRDefault="00000000" w:rsidRPr="00000000" w14:paraId="000006F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6F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ACRÍLICA DE ACABAMENTO APLICADA A ROLO OU PINCEL SOBRE SUPERFÍCIES METÁLICAS (EXCETO PERFIL) EXECUTADO EM OBRA (02 DEMÃOS).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6F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6F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37,56</w:t>
                </w:r>
              </w:p>
            </w:tc>
            <w:tc>
              <w:tcPr>
                <w:shd w:fill="auto" w:val="clear"/>
                <w:tcMar>
                  <w:top w:w="100.0" w:type="dxa"/>
                  <w:left w:w="100.0" w:type="dxa"/>
                  <w:bottom w:w="100.0" w:type="dxa"/>
                  <w:right w:w="100.0" w:type="dxa"/>
                </w:tcMar>
                <w:vAlign w:val="top"/>
              </w:tcPr>
              <w:p w:rsidR="00000000" w:rsidDel="00000000" w:rsidP="00000000" w:rsidRDefault="00000000" w:rsidRPr="00000000" w14:paraId="000006F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F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46,95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F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6F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100736</w:t>
                </w:r>
              </w:p>
            </w:tc>
            <w:tc>
              <w:tcPr>
                <w:shd w:fill="auto" w:val="clear"/>
                <w:tcMar>
                  <w:top w:w="100.0" w:type="dxa"/>
                  <w:left w:w="100.0" w:type="dxa"/>
                  <w:bottom w:w="100.0" w:type="dxa"/>
                  <w:right w:w="100.0" w:type="dxa"/>
                </w:tcMar>
                <w:vAlign w:val="top"/>
              </w:tcPr>
              <w:p w:rsidR="00000000" w:rsidDel="00000000" w:rsidP="00000000" w:rsidRDefault="00000000" w:rsidRPr="00000000" w14:paraId="0000070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0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ACRÍLICA DE ACABAMENTO APLICADA A ROLO OU PINCEL SOBRE SUPERFÍCIES METÁLICAS (EXCETO PERFIL) EXECUTADO EM OBRA (POR DEMÃO). AF_01/2020  </w:t>
                </w:r>
              </w:p>
            </w:tc>
            <w:tc>
              <w:tcPr>
                <w:shd w:fill="auto" w:val="clear"/>
                <w:tcMar>
                  <w:top w:w="100.0" w:type="dxa"/>
                  <w:left w:w="100.0" w:type="dxa"/>
                  <w:bottom w:w="100.0" w:type="dxa"/>
                  <w:right w:w="100.0" w:type="dxa"/>
                </w:tcMar>
                <w:vAlign w:val="top"/>
              </w:tcPr>
              <w:p w:rsidR="00000000" w:rsidDel="00000000" w:rsidP="00000000" w:rsidRDefault="00000000" w:rsidRPr="00000000" w14:paraId="0000070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0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18,77</w:t>
                </w:r>
              </w:p>
            </w:tc>
            <w:tc>
              <w:tcPr>
                <w:shd w:fill="auto" w:val="clear"/>
                <w:tcMar>
                  <w:top w:w="100.0" w:type="dxa"/>
                  <w:left w:w="100.0" w:type="dxa"/>
                  <w:bottom w:w="100.0" w:type="dxa"/>
                  <w:right w:w="100.0" w:type="dxa"/>
                </w:tcMar>
                <w:vAlign w:val="top"/>
              </w:tcPr>
              <w:p w:rsidR="00000000" w:rsidDel="00000000" w:rsidP="00000000" w:rsidRDefault="00000000" w:rsidRPr="00000000" w14:paraId="0000070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0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23,46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0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70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100753</w:t>
                </w:r>
              </w:p>
            </w:tc>
            <w:tc>
              <w:tcPr>
                <w:shd w:fill="auto" w:val="clear"/>
                <w:tcMar>
                  <w:top w:w="100.0" w:type="dxa"/>
                  <w:left w:w="100.0" w:type="dxa"/>
                  <w:bottom w:w="100.0" w:type="dxa"/>
                  <w:right w:w="100.0" w:type="dxa"/>
                </w:tcMar>
                <w:vAlign w:val="top"/>
              </w:tcPr>
              <w:p w:rsidR="00000000" w:rsidDel="00000000" w:rsidP="00000000" w:rsidRDefault="00000000" w:rsidRPr="00000000" w14:paraId="0000070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0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ACRÍLICA DE ACABAMENTO PULVERIZADA SOBRE SUPERFÍCIES METÁLICAS (EXCETO PERFIL) EXECUTADO EM OBRA (02 DEMÃOS).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70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0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27,86</w:t>
                </w:r>
              </w:p>
            </w:tc>
            <w:tc>
              <w:tcPr>
                <w:shd w:fill="auto" w:val="clear"/>
                <w:tcMar>
                  <w:top w:w="100.0" w:type="dxa"/>
                  <w:left w:w="100.0" w:type="dxa"/>
                  <w:bottom w:w="100.0" w:type="dxa"/>
                  <w:right w:w="100.0" w:type="dxa"/>
                </w:tcMar>
                <w:vAlign w:val="top"/>
              </w:tcPr>
              <w:p w:rsidR="00000000" w:rsidDel="00000000" w:rsidP="00000000" w:rsidRDefault="00000000" w:rsidRPr="00000000" w14:paraId="0000070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0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34,83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0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70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100735</w:t>
                </w:r>
              </w:p>
            </w:tc>
            <w:tc>
              <w:tcPr>
                <w:shd w:fill="auto" w:val="clear"/>
                <w:tcMar>
                  <w:top w:w="100.0" w:type="dxa"/>
                  <w:left w:w="100.0" w:type="dxa"/>
                  <w:bottom w:w="100.0" w:type="dxa"/>
                  <w:right w:w="100.0" w:type="dxa"/>
                </w:tcMar>
                <w:vAlign w:val="top"/>
              </w:tcPr>
              <w:p w:rsidR="00000000" w:rsidDel="00000000" w:rsidP="00000000" w:rsidRDefault="00000000" w:rsidRPr="00000000" w14:paraId="0000071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1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ACRÍLICA DE ACABAMENTO PULVERIZADA SOBRE SUPERFÍCIES METÁLICAS (EXCETO PERFIL) EXECUTADO EM OBRA (POR DEMÃO).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71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1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13,92</w:t>
                </w:r>
              </w:p>
            </w:tc>
            <w:tc>
              <w:tcPr>
                <w:shd w:fill="auto" w:val="clear"/>
                <w:tcMar>
                  <w:top w:w="100.0" w:type="dxa"/>
                  <w:left w:w="100.0" w:type="dxa"/>
                  <w:bottom w:w="100.0" w:type="dxa"/>
                  <w:right w:w="100.0" w:type="dxa"/>
                </w:tcMar>
                <w:vAlign w:val="top"/>
              </w:tcPr>
              <w:p w:rsidR="00000000" w:rsidDel="00000000" w:rsidP="00000000" w:rsidRDefault="00000000" w:rsidRPr="00000000" w14:paraId="0000071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1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17,40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1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71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100734</w:t>
                </w:r>
              </w:p>
            </w:tc>
            <w:tc>
              <w:tcPr>
                <w:shd w:fill="auto" w:val="clear"/>
                <w:tcMar>
                  <w:top w:w="100.0" w:type="dxa"/>
                  <w:left w:w="100.0" w:type="dxa"/>
                  <w:bottom w:w="100.0" w:type="dxa"/>
                  <w:right w:w="100.0" w:type="dxa"/>
                </w:tcMar>
                <w:vAlign w:val="top"/>
              </w:tcPr>
              <w:p w:rsidR="00000000" w:rsidDel="00000000" w:rsidP="00000000" w:rsidRDefault="00000000" w:rsidRPr="00000000" w14:paraId="0000071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1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ACRÍLICA DE FUNDO APLICADA A ROLO OU PINCEL SOBRE SUPERFÍCIES METÁLICAS (EXCETO PERFIL) EXECUTADO EM OBRA (POR DEMÃO).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1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1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19,41</w:t>
                </w:r>
              </w:p>
            </w:tc>
            <w:tc>
              <w:tcPr>
                <w:shd w:fill="auto" w:val="clear"/>
                <w:tcMar>
                  <w:top w:w="100.0" w:type="dxa"/>
                  <w:left w:w="100.0" w:type="dxa"/>
                  <w:bottom w:w="100.0" w:type="dxa"/>
                  <w:right w:w="100.0" w:type="dxa"/>
                </w:tcMar>
                <w:vAlign w:val="top"/>
              </w:tcPr>
              <w:p w:rsidR="00000000" w:rsidDel="00000000" w:rsidP="00000000" w:rsidRDefault="00000000" w:rsidRPr="00000000" w14:paraId="0000071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1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24,26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1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71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100733</w:t>
                </w:r>
              </w:p>
            </w:tc>
            <w:tc>
              <w:tcPr>
                <w:shd w:fill="auto" w:val="clear"/>
                <w:tcMar>
                  <w:top w:w="100.0" w:type="dxa"/>
                  <w:left w:w="100.0" w:type="dxa"/>
                  <w:bottom w:w="100.0" w:type="dxa"/>
                  <w:right w:w="100.0" w:type="dxa"/>
                </w:tcMar>
                <w:vAlign w:val="top"/>
              </w:tcPr>
              <w:p w:rsidR="00000000" w:rsidDel="00000000" w:rsidP="00000000" w:rsidRDefault="00000000" w:rsidRPr="00000000" w14:paraId="0000072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2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ACRÍLICA DE FUNDO PULVERIZADA SOBRE SUPERFÍCIES METÁLICAS (EXCETO PERFIL) EXECUTADO EM OBRA (POR DEMÃO).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72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2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14,58</w:t>
                </w:r>
              </w:p>
            </w:tc>
            <w:tc>
              <w:tcPr>
                <w:shd w:fill="auto" w:val="clear"/>
                <w:tcMar>
                  <w:top w:w="100.0" w:type="dxa"/>
                  <w:left w:w="100.0" w:type="dxa"/>
                  <w:bottom w:w="100.0" w:type="dxa"/>
                  <w:right w:w="100.0" w:type="dxa"/>
                </w:tcMar>
                <w:vAlign w:val="top"/>
              </w:tcPr>
              <w:p w:rsidR="00000000" w:rsidDel="00000000" w:rsidP="00000000" w:rsidRDefault="00000000" w:rsidRPr="00000000" w14:paraId="0000072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2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18,23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2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72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100740</w:t>
                </w:r>
              </w:p>
            </w:tc>
            <w:tc>
              <w:tcPr>
                <w:shd w:fill="auto" w:val="clear"/>
                <w:tcMar>
                  <w:top w:w="100.0" w:type="dxa"/>
                  <w:left w:w="100.0" w:type="dxa"/>
                  <w:bottom w:w="100.0" w:type="dxa"/>
                  <w:right w:w="100.0" w:type="dxa"/>
                </w:tcMar>
                <w:vAlign w:val="top"/>
              </w:tcPr>
              <w:p w:rsidR="00000000" w:rsidDel="00000000" w:rsidP="00000000" w:rsidRDefault="00000000" w:rsidRPr="00000000" w14:paraId="0000072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2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ACETINADO) APLICADA A ROLO OU PINCEL SOBRE PERFIL METÁLICO EXECUTADO EM FÁBRICA (POR DEMÃO).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2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2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13,71</w:t>
                </w:r>
              </w:p>
            </w:tc>
            <w:tc>
              <w:tcPr>
                <w:shd w:fill="auto" w:val="clear"/>
                <w:tcMar>
                  <w:top w:w="100.0" w:type="dxa"/>
                  <w:left w:w="100.0" w:type="dxa"/>
                  <w:bottom w:w="100.0" w:type="dxa"/>
                  <w:right w:w="100.0" w:type="dxa"/>
                </w:tcMar>
                <w:vAlign w:val="top"/>
              </w:tcPr>
              <w:p w:rsidR="00000000" w:rsidDel="00000000" w:rsidP="00000000" w:rsidRDefault="00000000" w:rsidRPr="00000000" w14:paraId="0000072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2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17,14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2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72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100758</w:t>
                </w:r>
              </w:p>
            </w:tc>
            <w:tc>
              <w:tcPr>
                <w:shd w:fill="auto" w:val="clear"/>
                <w:tcMar>
                  <w:top w:w="100.0" w:type="dxa"/>
                  <w:left w:w="100.0" w:type="dxa"/>
                  <w:bottom w:w="100.0" w:type="dxa"/>
                  <w:right w:w="100.0" w:type="dxa"/>
                </w:tcMar>
                <w:vAlign w:val="top"/>
              </w:tcPr>
              <w:p w:rsidR="00000000" w:rsidDel="00000000" w:rsidP="00000000" w:rsidRDefault="00000000" w:rsidRPr="00000000" w14:paraId="0000073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3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ACETINADO) APLICADA A ROLO OU PINCEL SOBRE SUPERFÍCIES METÁLICAS (EXCETO PERFIL) EXECUTADO EM OBRA (02 DEMÃOS).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3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3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62,34</w:t>
                </w:r>
              </w:p>
            </w:tc>
            <w:tc>
              <w:tcPr>
                <w:shd w:fill="auto" w:val="clear"/>
                <w:tcMar>
                  <w:top w:w="100.0" w:type="dxa"/>
                  <w:left w:w="100.0" w:type="dxa"/>
                  <w:bottom w:w="100.0" w:type="dxa"/>
                  <w:right w:w="100.0" w:type="dxa"/>
                </w:tcMar>
                <w:vAlign w:val="top"/>
              </w:tcPr>
              <w:p w:rsidR="00000000" w:rsidDel="00000000" w:rsidP="00000000" w:rsidRDefault="00000000" w:rsidRPr="00000000" w14:paraId="0000073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3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77,93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3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73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100742</w:t>
                </w:r>
              </w:p>
            </w:tc>
            <w:tc>
              <w:tcPr>
                <w:shd w:fill="auto" w:val="clear"/>
                <w:tcMar>
                  <w:top w:w="100.0" w:type="dxa"/>
                  <w:left w:w="100.0" w:type="dxa"/>
                  <w:bottom w:w="100.0" w:type="dxa"/>
                  <w:right w:w="100.0" w:type="dxa"/>
                </w:tcMar>
                <w:vAlign w:val="top"/>
              </w:tcPr>
              <w:p w:rsidR="00000000" w:rsidDel="00000000" w:rsidP="00000000" w:rsidRDefault="00000000" w:rsidRPr="00000000" w14:paraId="0000073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3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ACETINADO) APLICADA A ROLO OU PINCEL SOBRE SUPERFÍCIES METÁLICAS (EXCETO PERFIL) EXECUTADO EM OBRA (POR DEMÃO).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3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3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31,16</w:t>
                </w:r>
              </w:p>
            </w:tc>
            <w:tc>
              <w:tcPr>
                <w:shd w:fill="auto" w:val="clear"/>
                <w:tcMar>
                  <w:top w:w="100.0" w:type="dxa"/>
                  <w:left w:w="100.0" w:type="dxa"/>
                  <w:bottom w:w="100.0" w:type="dxa"/>
                  <w:right w:w="100.0" w:type="dxa"/>
                </w:tcMar>
                <w:vAlign w:val="top"/>
              </w:tcPr>
              <w:p w:rsidR="00000000" w:rsidDel="00000000" w:rsidP="00000000" w:rsidRDefault="00000000" w:rsidRPr="00000000" w14:paraId="0000073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3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38,95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3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73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100739</w:t>
                </w:r>
              </w:p>
            </w:tc>
            <w:tc>
              <w:tcPr>
                <w:shd w:fill="auto" w:val="clear"/>
                <w:tcMar>
                  <w:top w:w="100.0" w:type="dxa"/>
                  <w:left w:w="100.0" w:type="dxa"/>
                  <w:bottom w:w="100.0" w:type="dxa"/>
                  <w:right w:w="100.0" w:type="dxa"/>
                </w:tcMar>
                <w:vAlign w:val="top"/>
              </w:tcPr>
              <w:p w:rsidR="00000000" w:rsidDel="00000000" w:rsidP="00000000" w:rsidRDefault="00000000" w:rsidRPr="00000000" w14:paraId="0000074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4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ACETINADO) PULVERIZADA SOBRE PERFIL METÁLICO EXECUTADO EM FÁBRICA (POR DEMÃO).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74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4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12,12</w:t>
                </w:r>
              </w:p>
            </w:tc>
            <w:tc>
              <w:tcPr>
                <w:shd w:fill="auto" w:val="clear"/>
                <w:tcMar>
                  <w:top w:w="100.0" w:type="dxa"/>
                  <w:left w:w="100.0" w:type="dxa"/>
                  <w:bottom w:w="100.0" w:type="dxa"/>
                  <w:right w:w="100.0" w:type="dxa"/>
                </w:tcMar>
                <w:vAlign w:val="top"/>
              </w:tcPr>
              <w:p w:rsidR="00000000" w:rsidDel="00000000" w:rsidP="00000000" w:rsidRDefault="00000000" w:rsidRPr="00000000" w14:paraId="0000074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4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15,15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4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74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100757</w:t>
                </w:r>
              </w:p>
            </w:tc>
            <w:tc>
              <w:tcPr>
                <w:shd w:fill="auto" w:val="clear"/>
                <w:tcMar>
                  <w:top w:w="100.0" w:type="dxa"/>
                  <w:left w:w="100.0" w:type="dxa"/>
                  <w:bottom w:w="100.0" w:type="dxa"/>
                  <w:right w:w="100.0" w:type="dxa"/>
                </w:tcMar>
                <w:vAlign w:val="top"/>
              </w:tcPr>
              <w:p w:rsidR="00000000" w:rsidDel="00000000" w:rsidP="00000000" w:rsidRDefault="00000000" w:rsidRPr="00000000" w14:paraId="0000074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4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ACETINADO) PULVERIZADA SOBRE SUPERFÍCIES METÁLICAS (EXCETO PERFIL) EXECUTADO EM OBRA (02 DEMÃOS).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74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4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60,08</w:t>
                </w:r>
              </w:p>
            </w:tc>
            <w:tc>
              <w:tcPr>
                <w:shd w:fill="auto" w:val="clear"/>
                <w:tcMar>
                  <w:top w:w="100.0" w:type="dxa"/>
                  <w:left w:w="100.0" w:type="dxa"/>
                  <w:bottom w:w="100.0" w:type="dxa"/>
                  <w:right w:w="100.0" w:type="dxa"/>
                </w:tcMar>
                <w:vAlign w:val="top"/>
              </w:tcPr>
              <w:p w:rsidR="00000000" w:rsidDel="00000000" w:rsidP="00000000" w:rsidRDefault="00000000" w:rsidRPr="00000000" w14:paraId="0000074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4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75,10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4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14</w:t>
                </w:r>
              </w:p>
            </w:tc>
            <w:tc>
              <w:tcPr>
                <w:shd w:fill="auto" w:val="clear"/>
                <w:tcMar>
                  <w:top w:w="100.0" w:type="dxa"/>
                  <w:left w:w="100.0" w:type="dxa"/>
                  <w:bottom w:w="100.0" w:type="dxa"/>
                  <w:right w:w="100.0" w:type="dxa"/>
                </w:tcMar>
                <w:vAlign w:val="top"/>
              </w:tcPr>
              <w:p w:rsidR="00000000" w:rsidDel="00000000" w:rsidP="00000000" w:rsidRDefault="00000000" w:rsidRPr="00000000" w14:paraId="0000074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100741</w:t>
                </w:r>
              </w:p>
            </w:tc>
            <w:tc>
              <w:tcPr>
                <w:shd w:fill="auto" w:val="clear"/>
                <w:tcMar>
                  <w:top w:w="100.0" w:type="dxa"/>
                  <w:left w:w="100.0" w:type="dxa"/>
                  <w:bottom w:w="100.0" w:type="dxa"/>
                  <w:right w:w="100.0" w:type="dxa"/>
                </w:tcMar>
                <w:vAlign w:val="top"/>
              </w:tcPr>
              <w:p w:rsidR="00000000" w:rsidDel="00000000" w:rsidP="00000000" w:rsidRDefault="00000000" w:rsidRPr="00000000" w14:paraId="0000075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5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ACETINADO) PULVERIZADA SOBRE SUPERFÍCIES METÁLICAS (EXCETO PERFIL) EXECUTADO EM OBRA (POR DEMÃO).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75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5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30,03</w:t>
                </w:r>
              </w:p>
            </w:tc>
            <w:tc>
              <w:tcPr>
                <w:shd w:fill="auto" w:val="clear"/>
                <w:tcMar>
                  <w:top w:w="100.0" w:type="dxa"/>
                  <w:left w:w="100.0" w:type="dxa"/>
                  <w:bottom w:w="100.0" w:type="dxa"/>
                  <w:right w:w="100.0" w:type="dxa"/>
                </w:tcMar>
                <w:vAlign w:val="top"/>
              </w:tcPr>
              <w:p w:rsidR="00000000" w:rsidDel="00000000" w:rsidP="00000000" w:rsidRDefault="00000000" w:rsidRPr="00000000" w14:paraId="0000075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5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37,54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5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75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100744</w:t>
                </w:r>
              </w:p>
            </w:tc>
            <w:tc>
              <w:tcPr>
                <w:shd w:fill="auto" w:val="clear"/>
                <w:tcMar>
                  <w:top w:w="100.0" w:type="dxa"/>
                  <w:left w:w="100.0" w:type="dxa"/>
                  <w:bottom w:w="100.0" w:type="dxa"/>
                  <w:right w:w="100.0" w:type="dxa"/>
                </w:tcMar>
                <w:vAlign w:val="top"/>
              </w:tcPr>
              <w:p w:rsidR="00000000" w:rsidDel="00000000" w:rsidP="00000000" w:rsidRDefault="00000000" w:rsidRPr="00000000" w14:paraId="0000075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5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BRILHANTE) APLICADA A ROLO OU PINCEL SOBRE PERFIL METÁLICO EXECUTADO EM FÁBRICA (POR DEMÃO).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5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5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13,54</w:t>
                </w:r>
              </w:p>
            </w:tc>
            <w:tc>
              <w:tcPr>
                <w:shd w:fill="auto" w:val="clear"/>
                <w:tcMar>
                  <w:top w:w="100.0" w:type="dxa"/>
                  <w:left w:w="100.0" w:type="dxa"/>
                  <w:bottom w:w="100.0" w:type="dxa"/>
                  <w:right w:w="100.0" w:type="dxa"/>
                </w:tcMar>
                <w:vAlign w:val="top"/>
              </w:tcPr>
              <w:p w:rsidR="00000000" w:rsidDel="00000000" w:rsidP="00000000" w:rsidRDefault="00000000" w:rsidRPr="00000000" w14:paraId="0000075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5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16,93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5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16</w:t>
                </w:r>
              </w:p>
            </w:tc>
            <w:tc>
              <w:tcPr>
                <w:shd w:fill="auto" w:val="clear"/>
                <w:tcMar>
                  <w:top w:w="100.0" w:type="dxa"/>
                  <w:left w:w="100.0" w:type="dxa"/>
                  <w:bottom w:w="100.0" w:type="dxa"/>
                  <w:right w:w="100.0" w:type="dxa"/>
                </w:tcMar>
                <w:vAlign w:val="top"/>
              </w:tcPr>
              <w:p w:rsidR="00000000" w:rsidDel="00000000" w:rsidP="00000000" w:rsidRDefault="00000000" w:rsidRPr="00000000" w14:paraId="0000075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100760</w:t>
                </w:r>
              </w:p>
            </w:tc>
            <w:tc>
              <w:tcPr>
                <w:shd w:fill="auto" w:val="clear"/>
                <w:tcMar>
                  <w:top w:w="100.0" w:type="dxa"/>
                  <w:left w:w="100.0" w:type="dxa"/>
                  <w:bottom w:w="100.0" w:type="dxa"/>
                  <w:right w:w="100.0" w:type="dxa"/>
                </w:tcMar>
                <w:vAlign w:val="top"/>
              </w:tcPr>
              <w:p w:rsidR="00000000" w:rsidDel="00000000" w:rsidP="00000000" w:rsidRDefault="00000000" w:rsidRPr="00000000" w14:paraId="0000076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6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BRILHANTE) APLICADA A ROLO OU PINCEL SOBRE SUPERFÍCIES METÁLICAS (EXCETO PERFIL) EXECUTADO EM OBRA (02 DEMÃOS).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6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6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61,99</w:t>
                </w:r>
              </w:p>
            </w:tc>
            <w:tc>
              <w:tcPr>
                <w:shd w:fill="auto" w:val="clear"/>
                <w:tcMar>
                  <w:top w:w="100.0" w:type="dxa"/>
                  <w:left w:w="100.0" w:type="dxa"/>
                  <w:bottom w:w="100.0" w:type="dxa"/>
                  <w:right w:w="100.0" w:type="dxa"/>
                </w:tcMar>
                <w:vAlign w:val="top"/>
              </w:tcPr>
              <w:p w:rsidR="00000000" w:rsidDel="00000000" w:rsidP="00000000" w:rsidRDefault="00000000" w:rsidRPr="00000000" w14:paraId="0000076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6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77,49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6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17</w:t>
                </w:r>
              </w:p>
            </w:tc>
            <w:tc>
              <w:tcPr>
                <w:shd w:fill="auto" w:val="clear"/>
                <w:tcMar>
                  <w:top w:w="100.0" w:type="dxa"/>
                  <w:left w:w="100.0" w:type="dxa"/>
                  <w:bottom w:w="100.0" w:type="dxa"/>
                  <w:right w:w="100.0" w:type="dxa"/>
                </w:tcMar>
                <w:vAlign w:val="top"/>
              </w:tcPr>
              <w:p w:rsidR="00000000" w:rsidDel="00000000" w:rsidP="00000000" w:rsidRDefault="00000000" w:rsidRPr="00000000" w14:paraId="0000076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100746</w:t>
                </w:r>
              </w:p>
            </w:tc>
            <w:tc>
              <w:tcPr>
                <w:shd w:fill="auto" w:val="clear"/>
                <w:tcMar>
                  <w:top w:w="100.0" w:type="dxa"/>
                  <w:left w:w="100.0" w:type="dxa"/>
                  <w:bottom w:w="100.0" w:type="dxa"/>
                  <w:right w:w="100.0" w:type="dxa"/>
                </w:tcMar>
                <w:vAlign w:val="top"/>
              </w:tcPr>
              <w:p w:rsidR="00000000" w:rsidDel="00000000" w:rsidP="00000000" w:rsidRDefault="00000000" w:rsidRPr="00000000" w14:paraId="0000076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6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BRILHANTE) APLICADA A ROLO OU PINCEL SOBRE SUPERFÍCIES METÁLICAS (EXCETO PERFIL) EXECUTADO EM OBRA (POR DEMÃO).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6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6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30,99</w:t>
                </w:r>
              </w:p>
            </w:tc>
            <w:tc>
              <w:tcPr>
                <w:shd w:fill="auto" w:val="clear"/>
                <w:tcMar>
                  <w:top w:w="100.0" w:type="dxa"/>
                  <w:left w:w="100.0" w:type="dxa"/>
                  <w:bottom w:w="100.0" w:type="dxa"/>
                  <w:right w:w="100.0" w:type="dxa"/>
                </w:tcMar>
                <w:vAlign w:val="top"/>
              </w:tcPr>
              <w:p w:rsidR="00000000" w:rsidDel="00000000" w:rsidP="00000000" w:rsidRDefault="00000000" w:rsidRPr="00000000" w14:paraId="0000076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6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38,74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6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18</w:t>
                </w:r>
              </w:p>
            </w:tc>
            <w:tc>
              <w:tcPr>
                <w:shd w:fill="auto" w:val="clear"/>
                <w:tcMar>
                  <w:top w:w="100.0" w:type="dxa"/>
                  <w:left w:w="100.0" w:type="dxa"/>
                  <w:bottom w:w="100.0" w:type="dxa"/>
                  <w:right w:w="100.0" w:type="dxa"/>
                </w:tcMar>
                <w:vAlign w:val="top"/>
              </w:tcPr>
              <w:p w:rsidR="00000000" w:rsidDel="00000000" w:rsidP="00000000" w:rsidRDefault="00000000" w:rsidRPr="00000000" w14:paraId="0000076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100743</w:t>
                </w:r>
              </w:p>
            </w:tc>
            <w:tc>
              <w:tcPr>
                <w:shd w:fill="auto" w:val="clear"/>
                <w:tcMar>
                  <w:top w:w="100.0" w:type="dxa"/>
                  <w:left w:w="100.0" w:type="dxa"/>
                  <w:bottom w:w="100.0" w:type="dxa"/>
                  <w:right w:w="100.0" w:type="dxa"/>
                </w:tcMar>
                <w:vAlign w:val="top"/>
              </w:tcPr>
              <w:p w:rsidR="00000000" w:rsidDel="00000000" w:rsidP="00000000" w:rsidRDefault="00000000" w:rsidRPr="00000000" w14:paraId="0000077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7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BRILHANTE) PULVERIZADA SOBRE PERFIL METÁLICO EXECUTADO EM FÁBRICA (POR DEMÃO).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77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7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11,85</w:t>
                </w:r>
              </w:p>
            </w:tc>
            <w:tc>
              <w:tcPr>
                <w:shd w:fill="auto" w:val="clear"/>
                <w:tcMar>
                  <w:top w:w="100.0" w:type="dxa"/>
                  <w:left w:w="100.0" w:type="dxa"/>
                  <w:bottom w:w="100.0" w:type="dxa"/>
                  <w:right w:w="100.0" w:type="dxa"/>
                </w:tcMar>
                <w:vAlign w:val="top"/>
              </w:tcPr>
              <w:p w:rsidR="00000000" w:rsidDel="00000000" w:rsidP="00000000" w:rsidRDefault="00000000" w:rsidRPr="00000000" w14:paraId="0000077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7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14,81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7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19</w:t>
                </w:r>
              </w:p>
            </w:tc>
            <w:tc>
              <w:tcPr>
                <w:shd w:fill="auto" w:val="clear"/>
                <w:tcMar>
                  <w:top w:w="100.0" w:type="dxa"/>
                  <w:left w:w="100.0" w:type="dxa"/>
                  <w:bottom w:w="100.0" w:type="dxa"/>
                  <w:right w:w="100.0" w:type="dxa"/>
                </w:tcMar>
                <w:vAlign w:val="top"/>
              </w:tcPr>
              <w:p w:rsidR="00000000" w:rsidDel="00000000" w:rsidP="00000000" w:rsidRDefault="00000000" w:rsidRPr="00000000" w14:paraId="0000077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100759</w:t>
                </w:r>
              </w:p>
            </w:tc>
            <w:tc>
              <w:tcPr>
                <w:shd w:fill="auto" w:val="clear"/>
                <w:tcMar>
                  <w:top w:w="100.0" w:type="dxa"/>
                  <w:left w:w="100.0" w:type="dxa"/>
                  <w:bottom w:w="100.0" w:type="dxa"/>
                  <w:right w:w="100.0" w:type="dxa"/>
                </w:tcMar>
                <w:vAlign w:val="top"/>
              </w:tcPr>
              <w:p w:rsidR="00000000" w:rsidDel="00000000" w:rsidP="00000000" w:rsidRDefault="00000000" w:rsidRPr="00000000" w14:paraId="0000077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7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BRILHANTE) PULVERIZADA SOBRE SUPERFÍCIES METÁLICAS (EXCETO PERFIL) EXECUTADO EM OBRA (02 DEMÃOS).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77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7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59,51</w:t>
                </w:r>
              </w:p>
            </w:tc>
            <w:tc>
              <w:tcPr>
                <w:shd w:fill="auto" w:val="clear"/>
                <w:tcMar>
                  <w:top w:w="100.0" w:type="dxa"/>
                  <w:left w:w="100.0" w:type="dxa"/>
                  <w:bottom w:w="100.0" w:type="dxa"/>
                  <w:right w:w="100.0" w:type="dxa"/>
                </w:tcMar>
                <w:vAlign w:val="top"/>
              </w:tcPr>
              <w:p w:rsidR="00000000" w:rsidDel="00000000" w:rsidP="00000000" w:rsidRDefault="00000000" w:rsidRPr="00000000" w14:paraId="0000077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7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74,39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7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7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100745</w:t>
                </w:r>
              </w:p>
            </w:tc>
            <w:tc>
              <w:tcPr>
                <w:shd w:fill="auto" w:val="clear"/>
                <w:tcMar>
                  <w:top w:w="100.0" w:type="dxa"/>
                  <w:left w:w="100.0" w:type="dxa"/>
                  <w:bottom w:w="100.0" w:type="dxa"/>
                  <w:right w:w="100.0" w:type="dxa"/>
                </w:tcMar>
                <w:vAlign w:val="top"/>
              </w:tcPr>
              <w:p w:rsidR="00000000" w:rsidDel="00000000" w:rsidP="00000000" w:rsidRDefault="00000000" w:rsidRPr="00000000" w14:paraId="0000078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8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BRILHANTE) PULVERIZADA SOBRE SUPERFÍCIES METÁLICAS (EXCETO PERFIL) EXECUTADO EM OBRA (POR DEMÃO).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78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8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29,74</w:t>
                </w:r>
              </w:p>
            </w:tc>
            <w:tc>
              <w:tcPr>
                <w:shd w:fill="auto" w:val="clear"/>
                <w:tcMar>
                  <w:top w:w="100.0" w:type="dxa"/>
                  <w:left w:w="100.0" w:type="dxa"/>
                  <w:bottom w:w="100.0" w:type="dxa"/>
                  <w:right w:w="100.0" w:type="dxa"/>
                </w:tcMar>
                <w:vAlign w:val="top"/>
              </w:tcPr>
              <w:p w:rsidR="00000000" w:rsidDel="00000000" w:rsidP="00000000" w:rsidRDefault="00000000" w:rsidRPr="00000000" w14:paraId="0000078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8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37,18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8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w:t>
                </w:r>
              </w:p>
            </w:tc>
            <w:tc>
              <w:tcPr>
                <w:shd w:fill="auto" w:val="clear"/>
                <w:tcMar>
                  <w:top w:w="100.0" w:type="dxa"/>
                  <w:left w:w="100.0" w:type="dxa"/>
                  <w:bottom w:w="100.0" w:type="dxa"/>
                  <w:right w:w="100.0" w:type="dxa"/>
                </w:tcMar>
                <w:vAlign w:val="top"/>
              </w:tcPr>
              <w:p w:rsidR="00000000" w:rsidDel="00000000" w:rsidP="00000000" w:rsidRDefault="00000000" w:rsidRPr="00000000" w14:paraId="0000078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100748</w:t>
                </w:r>
              </w:p>
            </w:tc>
            <w:tc>
              <w:tcPr>
                <w:shd w:fill="auto" w:val="clear"/>
                <w:tcMar>
                  <w:top w:w="100.0" w:type="dxa"/>
                  <w:left w:w="100.0" w:type="dxa"/>
                  <w:bottom w:w="100.0" w:type="dxa"/>
                  <w:right w:w="100.0" w:type="dxa"/>
                </w:tcMar>
                <w:vAlign w:val="top"/>
              </w:tcPr>
              <w:p w:rsidR="00000000" w:rsidDel="00000000" w:rsidP="00000000" w:rsidRDefault="00000000" w:rsidRPr="00000000" w14:paraId="0000078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8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FOSCO) APLICADA A ROLO OU PINCEL SOBRE PERFIL METÁLICO EXECUTADO EM FÁBRICA (POR DEMÃO).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8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8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13,61</w:t>
                </w:r>
              </w:p>
            </w:tc>
            <w:tc>
              <w:tcPr>
                <w:shd w:fill="auto" w:val="clear"/>
                <w:tcMar>
                  <w:top w:w="100.0" w:type="dxa"/>
                  <w:left w:w="100.0" w:type="dxa"/>
                  <w:bottom w:w="100.0" w:type="dxa"/>
                  <w:right w:w="100.0" w:type="dxa"/>
                </w:tcMar>
                <w:vAlign w:val="top"/>
              </w:tcPr>
              <w:p w:rsidR="00000000" w:rsidDel="00000000" w:rsidP="00000000" w:rsidRDefault="00000000" w:rsidRPr="00000000" w14:paraId="0000078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8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17,01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8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22</w:t>
                </w:r>
              </w:p>
            </w:tc>
            <w:tc>
              <w:tcPr>
                <w:shd w:fill="auto" w:val="clear"/>
                <w:tcMar>
                  <w:top w:w="100.0" w:type="dxa"/>
                  <w:left w:w="100.0" w:type="dxa"/>
                  <w:bottom w:w="100.0" w:type="dxa"/>
                  <w:right w:w="100.0" w:type="dxa"/>
                </w:tcMar>
                <w:vAlign w:val="top"/>
              </w:tcPr>
              <w:p w:rsidR="00000000" w:rsidDel="00000000" w:rsidP="00000000" w:rsidRDefault="00000000" w:rsidRPr="00000000" w14:paraId="0000078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100762</w:t>
                </w:r>
              </w:p>
            </w:tc>
            <w:tc>
              <w:tcPr>
                <w:shd w:fill="auto" w:val="clear"/>
                <w:tcMar>
                  <w:top w:w="100.0" w:type="dxa"/>
                  <w:left w:w="100.0" w:type="dxa"/>
                  <w:bottom w:w="100.0" w:type="dxa"/>
                  <w:right w:w="100.0" w:type="dxa"/>
                </w:tcMar>
                <w:vAlign w:val="top"/>
              </w:tcPr>
              <w:p w:rsidR="00000000" w:rsidDel="00000000" w:rsidP="00000000" w:rsidRDefault="00000000" w:rsidRPr="00000000" w14:paraId="0000079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9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FOSCO) APLICADA A ROLO OU PINCEL SOBRE SUPERFÍCIES METÁLICAS (EXCETO PERFIL) EXECUTADO EM OBRA (02 DEMÃOS).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9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9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62,14</w:t>
                </w:r>
              </w:p>
            </w:tc>
            <w:tc>
              <w:tcPr>
                <w:shd w:fill="auto" w:val="clear"/>
                <w:tcMar>
                  <w:top w:w="100.0" w:type="dxa"/>
                  <w:left w:w="100.0" w:type="dxa"/>
                  <w:bottom w:w="100.0" w:type="dxa"/>
                  <w:right w:w="100.0" w:type="dxa"/>
                </w:tcMar>
                <w:vAlign w:val="top"/>
              </w:tcPr>
              <w:p w:rsidR="00000000" w:rsidDel="00000000" w:rsidP="00000000" w:rsidRDefault="00000000" w:rsidRPr="00000000" w14:paraId="0000079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9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77,68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9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79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100750</w:t>
                </w:r>
              </w:p>
            </w:tc>
            <w:tc>
              <w:tcPr>
                <w:shd w:fill="auto" w:val="clear"/>
                <w:tcMar>
                  <w:top w:w="100.0" w:type="dxa"/>
                  <w:left w:w="100.0" w:type="dxa"/>
                  <w:bottom w:w="100.0" w:type="dxa"/>
                  <w:right w:w="100.0" w:type="dxa"/>
                </w:tcMar>
                <w:vAlign w:val="top"/>
              </w:tcPr>
              <w:p w:rsidR="00000000" w:rsidDel="00000000" w:rsidP="00000000" w:rsidRDefault="00000000" w:rsidRPr="00000000" w14:paraId="0000079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9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FOSCO) APLICADA A ROLO OU PINCEL SOBRE SUPERFÍCIES METÁLICAS (EXCETO PERFIL) EXECUTADO EM OBRA (POR DEMÃO).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9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9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31,06</w:t>
                </w:r>
              </w:p>
            </w:tc>
            <w:tc>
              <w:tcPr>
                <w:shd w:fill="auto" w:val="clear"/>
                <w:tcMar>
                  <w:top w:w="100.0" w:type="dxa"/>
                  <w:left w:w="100.0" w:type="dxa"/>
                  <w:bottom w:w="100.0" w:type="dxa"/>
                  <w:right w:w="100.0" w:type="dxa"/>
                </w:tcMar>
                <w:vAlign w:val="top"/>
              </w:tcPr>
              <w:p w:rsidR="00000000" w:rsidDel="00000000" w:rsidP="00000000" w:rsidRDefault="00000000" w:rsidRPr="00000000" w14:paraId="0000079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9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38,83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9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24</w:t>
                </w:r>
              </w:p>
            </w:tc>
            <w:tc>
              <w:tcPr>
                <w:shd w:fill="auto" w:val="clear"/>
                <w:tcMar>
                  <w:top w:w="100.0" w:type="dxa"/>
                  <w:left w:w="100.0" w:type="dxa"/>
                  <w:bottom w:w="100.0" w:type="dxa"/>
                  <w:right w:w="100.0" w:type="dxa"/>
                </w:tcMar>
                <w:vAlign w:val="top"/>
              </w:tcPr>
              <w:p w:rsidR="00000000" w:rsidDel="00000000" w:rsidP="00000000" w:rsidRDefault="00000000" w:rsidRPr="00000000" w14:paraId="0000079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100747</w:t>
                </w:r>
              </w:p>
            </w:tc>
            <w:tc>
              <w:tcPr>
                <w:shd w:fill="auto" w:val="clear"/>
                <w:tcMar>
                  <w:top w:w="100.0" w:type="dxa"/>
                  <w:left w:w="100.0" w:type="dxa"/>
                  <w:bottom w:w="100.0" w:type="dxa"/>
                  <w:right w:w="100.0" w:type="dxa"/>
                </w:tcMar>
                <w:vAlign w:val="top"/>
              </w:tcPr>
              <w:p w:rsidR="00000000" w:rsidDel="00000000" w:rsidP="00000000" w:rsidRDefault="00000000" w:rsidRPr="00000000" w14:paraId="000007A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A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FOSCO) PULVERIZADA SOBRE PERFIL METÁLICO EXECUTADO EM FÁBRICA (POR DEMÃO).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7A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A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11,97</w:t>
                </w:r>
              </w:p>
            </w:tc>
            <w:tc>
              <w:tcPr>
                <w:shd w:fill="auto" w:val="clear"/>
                <w:tcMar>
                  <w:top w:w="100.0" w:type="dxa"/>
                  <w:left w:w="100.0" w:type="dxa"/>
                  <w:bottom w:w="100.0" w:type="dxa"/>
                  <w:right w:w="100.0" w:type="dxa"/>
                </w:tcMar>
                <w:vAlign w:val="top"/>
              </w:tcPr>
              <w:p w:rsidR="00000000" w:rsidDel="00000000" w:rsidP="00000000" w:rsidRDefault="00000000" w:rsidRPr="00000000" w14:paraId="000007A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A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14,96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A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A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100761</w:t>
                </w:r>
              </w:p>
            </w:tc>
            <w:tc>
              <w:tcPr>
                <w:shd w:fill="auto" w:val="clear"/>
                <w:tcMar>
                  <w:top w:w="100.0" w:type="dxa"/>
                  <w:left w:w="100.0" w:type="dxa"/>
                  <w:bottom w:w="100.0" w:type="dxa"/>
                  <w:right w:w="100.0" w:type="dxa"/>
                </w:tcMar>
                <w:vAlign w:val="top"/>
              </w:tcPr>
              <w:p w:rsidR="00000000" w:rsidDel="00000000" w:rsidP="00000000" w:rsidRDefault="00000000" w:rsidRPr="00000000" w14:paraId="000007A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A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FOSCO) PULVERIZADA SOBRE SUPERFÍCIES METÁLICAS (EXCETO PERFIL) EXECUTADO EM OBRA (02 DEMÃOS).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7A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A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59,75</w:t>
                </w:r>
              </w:p>
            </w:tc>
            <w:tc>
              <w:tcPr>
                <w:shd w:fill="auto" w:val="clear"/>
                <w:tcMar>
                  <w:top w:w="100.0" w:type="dxa"/>
                  <w:left w:w="100.0" w:type="dxa"/>
                  <w:bottom w:w="100.0" w:type="dxa"/>
                  <w:right w:w="100.0" w:type="dxa"/>
                </w:tcMar>
                <w:vAlign w:val="top"/>
              </w:tcPr>
              <w:p w:rsidR="00000000" w:rsidDel="00000000" w:rsidP="00000000" w:rsidRDefault="00000000" w:rsidRPr="00000000" w14:paraId="000007A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A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74,69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A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26</w:t>
                </w:r>
              </w:p>
            </w:tc>
            <w:tc>
              <w:tcPr>
                <w:shd w:fill="auto" w:val="clear"/>
                <w:tcMar>
                  <w:top w:w="100.0" w:type="dxa"/>
                  <w:left w:w="100.0" w:type="dxa"/>
                  <w:bottom w:w="100.0" w:type="dxa"/>
                  <w:right w:w="100.0" w:type="dxa"/>
                </w:tcMar>
                <w:vAlign w:val="top"/>
              </w:tcPr>
              <w:p w:rsidR="00000000" w:rsidDel="00000000" w:rsidP="00000000" w:rsidRDefault="00000000" w:rsidRPr="00000000" w14:paraId="000007A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100749</w:t>
                </w:r>
              </w:p>
            </w:tc>
            <w:tc>
              <w:tcPr>
                <w:shd w:fill="auto" w:val="clear"/>
                <w:tcMar>
                  <w:top w:w="100.0" w:type="dxa"/>
                  <w:left w:w="100.0" w:type="dxa"/>
                  <w:bottom w:w="100.0" w:type="dxa"/>
                  <w:right w:w="100.0" w:type="dxa"/>
                </w:tcMar>
                <w:vAlign w:val="top"/>
              </w:tcPr>
              <w:p w:rsidR="00000000" w:rsidDel="00000000" w:rsidP="00000000" w:rsidRDefault="00000000" w:rsidRPr="00000000" w14:paraId="000007B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B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FOSCO) PULVERIZADA SOBRE SUPERFÍCIES METÁLICAS (EXCETO PERFIL) EXECUTADO EM OBRA (POR DEMÃO).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7B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B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29,86</w:t>
                </w:r>
              </w:p>
            </w:tc>
            <w:tc>
              <w:tcPr>
                <w:shd w:fill="auto" w:val="clear"/>
                <w:tcMar>
                  <w:top w:w="100.0" w:type="dxa"/>
                  <w:left w:w="100.0" w:type="dxa"/>
                  <w:bottom w:w="100.0" w:type="dxa"/>
                  <w:right w:w="100.0" w:type="dxa"/>
                </w:tcMar>
                <w:vAlign w:val="top"/>
              </w:tcPr>
              <w:p w:rsidR="00000000" w:rsidDel="00000000" w:rsidP="00000000" w:rsidRDefault="00000000" w:rsidRPr="00000000" w14:paraId="000007B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B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37,33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B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27</w:t>
                </w:r>
              </w:p>
            </w:tc>
            <w:tc>
              <w:tcPr>
                <w:shd w:fill="auto" w:val="clear"/>
                <w:tcMar>
                  <w:top w:w="100.0" w:type="dxa"/>
                  <w:left w:w="100.0" w:type="dxa"/>
                  <w:bottom w:w="100.0" w:type="dxa"/>
                  <w:right w:w="100.0" w:type="dxa"/>
                </w:tcMar>
                <w:vAlign w:val="top"/>
              </w:tcPr>
              <w:p w:rsidR="00000000" w:rsidDel="00000000" w:rsidP="00000000" w:rsidRDefault="00000000" w:rsidRPr="00000000" w14:paraId="000007B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B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B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FUNDO (TIPO ZARCÃO) APLICADA A ROLO OU PINCEL SOBRE PERFIL METÁLICO EXECUTADO EM FÁBRICA (POR DEMÃO).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B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B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13,09</w:t>
                </w:r>
              </w:p>
            </w:tc>
            <w:tc>
              <w:tcPr>
                <w:shd w:fill="auto" w:val="clear"/>
                <w:tcMar>
                  <w:top w:w="100.0" w:type="dxa"/>
                  <w:left w:w="100.0" w:type="dxa"/>
                  <w:bottom w:w="100.0" w:type="dxa"/>
                  <w:right w:w="100.0" w:type="dxa"/>
                </w:tcMar>
                <w:vAlign w:val="top"/>
              </w:tcPr>
              <w:p w:rsidR="00000000" w:rsidDel="00000000" w:rsidP="00000000" w:rsidRDefault="00000000" w:rsidRPr="00000000" w14:paraId="000007B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B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16,36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B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28</w:t>
                </w:r>
              </w:p>
            </w:tc>
            <w:tc>
              <w:tcPr>
                <w:shd w:fill="auto" w:val="clear"/>
                <w:tcMar>
                  <w:top w:w="100.0" w:type="dxa"/>
                  <w:left w:w="100.0" w:type="dxa"/>
                  <w:bottom w:w="100.0" w:type="dxa"/>
                  <w:right w:w="100.0" w:type="dxa"/>
                </w:tcMar>
                <w:vAlign w:val="top"/>
              </w:tcPr>
              <w:p w:rsidR="00000000" w:rsidDel="00000000" w:rsidP="00000000" w:rsidRDefault="00000000" w:rsidRPr="00000000" w14:paraId="000007B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100722</w:t>
                </w:r>
              </w:p>
            </w:tc>
            <w:tc>
              <w:tcPr>
                <w:shd w:fill="auto" w:val="clear"/>
                <w:tcMar>
                  <w:top w:w="100.0" w:type="dxa"/>
                  <w:left w:w="100.0" w:type="dxa"/>
                  <w:bottom w:w="100.0" w:type="dxa"/>
                  <w:right w:w="100.0" w:type="dxa"/>
                </w:tcMar>
                <w:vAlign w:val="top"/>
              </w:tcPr>
              <w:p w:rsidR="00000000" w:rsidDel="00000000" w:rsidP="00000000" w:rsidRDefault="00000000" w:rsidRPr="00000000" w14:paraId="000007C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C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FUNDO (TIPO ZARCÃO) APLICADA A ROLO OU PINCEL SOBRE SUPERFÍCIES METÁLICAS (EXCETO PERFIL) EXECUTADO EM OBRA (POR DEMÃO).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C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C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30,57</w:t>
                </w:r>
              </w:p>
            </w:tc>
            <w:tc>
              <w:tcPr>
                <w:shd w:fill="auto" w:val="clear"/>
                <w:tcMar>
                  <w:top w:w="100.0" w:type="dxa"/>
                  <w:left w:w="100.0" w:type="dxa"/>
                  <w:bottom w:w="100.0" w:type="dxa"/>
                  <w:right w:w="100.0" w:type="dxa"/>
                </w:tcMar>
                <w:vAlign w:val="top"/>
              </w:tcPr>
              <w:p w:rsidR="00000000" w:rsidDel="00000000" w:rsidP="00000000" w:rsidRDefault="00000000" w:rsidRPr="00000000" w14:paraId="000007C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C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38,21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C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29</w:t>
                </w:r>
              </w:p>
            </w:tc>
            <w:tc>
              <w:tcPr>
                <w:shd w:fill="auto" w:val="clear"/>
                <w:tcMar>
                  <w:top w:w="100.0" w:type="dxa"/>
                  <w:left w:w="100.0" w:type="dxa"/>
                  <w:bottom w:w="100.0" w:type="dxa"/>
                  <w:right w:w="100.0" w:type="dxa"/>
                </w:tcMar>
                <w:vAlign w:val="top"/>
              </w:tcPr>
              <w:p w:rsidR="00000000" w:rsidDel="00000000" w:rsidP="00000000" w:rsidRDefault="00000000" w:rsidRPr="00000000" w14:paraId="000007C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100719</w:t>
                </w:r>
              </w:p>
            </w:tc>
            <w:tc>
              <w:tcPr>
                <w:shd w:fill="auto" w:val="clear"/>
                <w:tcMar>
                  <w:top w:w="100.0" w:type="dxa"/>
                  <w:left w:w="100.0" w:type="dxa"/>
                  <w:bottom w:w="100.0" w:type="dxa"/>
                  <w:right w:w="100.0" w:type="dxa"/>
                </w:tcMar>
                <w:vAlign w:val="top"/>
              </w:tcPr>
              <w:p w:rsidR="00000000" w:rsidDel="00000000" w:rsidP="00000000" w:rsidRDefault="00000000" w:rsidRPr="00000000" w14:paraId="000007C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C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FUNDO (TIPO ZARCÃO) PULVERIZADA SOBRE PERFIL METÁLICO EXECUTADO EM FÁBRICA (POR DEMÃO).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7C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C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12,31</w:t>
                </w:r>
              </w:p>
            </w:tc>
            <w:tc>
              <w:tcPr>
                <w:shd w:fill="auto" w:val="clear"/>
                <w:tcMar>
                  <w:top w:w="100.0" w:type="dxa"/>
                  <w:left w:w="100.0" w:type="dxa"/>
                  <w:bottom w:w="100.0" w:type="dxa"/>
                  <w:right w:w="100.0" w:type="dxa"/>
                </w:tcMar>
                <w:vAlign w:val="top"/>
              </w:tcPr>
              <w:p w:rsidR="00000000" w:rsidDel="00000000" w:rsidP="00000000" w:rsidRDefault="00000000" w:rsidRPr="00000000" w14:paraId="000007C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C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15,39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C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7C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100721</w:t>
                </w:r>
              </w:p>
            </w:tc>
            <w:tc>
              <w:tcPr>
                <w:shd w:fill="auto" w:val="clear"/>
                <w:tcMar>
                  <w:top w:w="100.0" w:type="dxa"/>
                  <w:left w:w="100.0" w:type="dxa"/>
                  <w:bottom w:w="100.0" w:type="dxa"/>
                  <w:right w:w="100.0" w:type="dxa"/>
                </w:tcMar>
                <w:vAlign w:val="top"/>
              </w:tcPr>
              <w:p w:rsidR="00000000" w:rsidDel="00000000" w:rsidP="00000000" w:rsidRDefault="00000000" w:rsidRPr="00000000" w14:paraId="000007D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D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FUNDO (TIPO ZARCÃO) PULVERIZADA SOBRE SUPERFÍCIES METÁLICAS (EXCETO PERFIL) EXECUTADO EM OBRA (POR DEMÃO).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7D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D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30,44</w:t>
                </w:r>
              </w:p>
            </w:tc>
            <w:tc>
              <w:tcPr>
                <w:shd w:fill="auto" w:val="clear"/>
                <w:tcMar>
                  <w:top w:w="100.0" w:type="dxa"/>
                  <w:left w:w="100.0" w:type="dxa"/>
                  <w:bottom w:w="100.0" w:type="dxa"/>
                  <w:right w:w="100.0" w:type="dxa"/>
                </w:tcMar>
                <w:vAlign w:val="top"/>
              </w:tcPr>
              <w:p w:rsidR="00000000" w:rsidDel="00000000" w:rsidP="00000000" w:rsidRDefault="00000000" w:rsidRPr="00000000" w14:paraId="000007D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D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38,05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D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w:t>
                </w:r>
              </w:p>
            </w:tc>
            <w:tc>
              <w:tcPr>
                <w:shd w:fill="auto" w:val="clear"/>
                <w:tcMar>
                  <w:top w:w="100.0" w:type="dxa"/>
                  <w:left w:w="100.0" w:type="dxa"/>
                  <w:bottom w:w="100.0" w:type="dxa"/>
                  <w:right w:w="100.0" w:type="dxa"/>
                </w:tcMar>
                <w:vAlign w:val="top"/>
              </w:tcPr>
              <w:p w:rsidR="00000000" w:rsidDel="00000000" w:rsidP="00000000" w:rsidRDefault="00000000" w:rsidRPr="00000000" w14:paraId="000007D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100724</w:t>
                </w:r>
              </w:p>
            </w:tc>
            <w:tc>
              <w:tcPr>
                <w:shd w:fill="auto" w:val="clear"/>
                <w:tcMar>
                  <w:top w:w="100.0" w:type="dxa"/>
                  <w:left w:w="100.0" w:type="dxa"/>
                  <w:bottom w:w="100.0" w:type="dxa"/>
                  <w:right w:w="100.0" w:type="dxa"/>
                </w:tcMar>
                <w:vAlign w:val="top"/>
              </w:tcPr>
              <w:p w:rsidR="00000000" w:rsidDel="00000000" w:rsidP="00000000" w:rsidRDefault="00000000" w:rsidRPr="00000000" w14:paraId="000007D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D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FUNDO E ACABAMENTO (ESMALTE SINTÉTICO GRAFITE) APLICADA A ROLO OU PINCEL SOBRE PERFIL METÁLICO EXECUTADO EM FÁBRICA (POR DEMÃO).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D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D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16,66</w:t>
                </w:r>
              </w:p>
            </w:tc>
            <w:tc>
              <w:tcPr>
                <w:shd w:fill="auto" w:val="clear"/>
                <w:tcMar>
                  <w:top w:w="100.0" w:type="dxa"/>
                  <w:left w:w="100.0" w:type="dxa"/>
                  <w:bottom w:w="100.0" w:type="dxa"/>
                  <w:right w:w="100.0" w:type="dxa"/>
                </w:tcMar>
                <w:vAlign w:val="top"/>
              </w:tcPr>
              <w:p w:rsidR="00000000" w:rsidDel="00000000" w:rsidP="00000000" w:rsidRDefault="00000000" w:rsidRPr="00000000" w14:paraId="000007D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D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20,83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D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32</w:t>
                </w:r>
              </w:p>
            </w:tc>
            <w:tc>
              <w:tcPr>
                <w:shd w:fill="auto" w:val="clear"/>
                <w:tcMar>
                  <w:top w:w="100.0" w:type="dxa"/>
                  <w:left w:w="100.0" w:type="dxa"/>
                  <w:bottom w:w="100.0" w:type="dxa"/>
                  <w:right w:w="100.0" w:type="dxa"/>
                </w:tcMar>
                <w:vAlign w:val="top"/>
              </w:tcPr>
              <w:p w:rsidR="00000000" w:rsidDel="00000000" w:rsidP="00000000" w:rsidRDefault="00000000" w:rsidRPr="00000000" w14:paraId="000007D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100726</w:t>
                </w:r>
              </w:p>
            </w:tc>
            <w:tc>
              <w:tcPr>
                <w:shd w:fill="auto" w:val="clear"/>
                <w:tcMar>
                  <w:top w:w="100.0" w:type="dxa"/>
                  <w:left w:w="100.0" w:type="dxa"/>
                  <w:bottom w:w="100.0" w:type="dxa"/>
                  <w:right w:w="100.0" w:type="dxa"/>
                </w:tcMar>
                <w:vAlign w:val="top"/>
              </w:tcPr>
              <w:p w:rsidR="00000000" w:rsidDel="00000000" w:rsidP="00000000" w:rsidRDefault="00000000" w:rsidRPr="00000000" w14:paraId="000007E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E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FUNDO E ACABAMENTO (ESMALTE SINTÉTICO GRAFITE) APLICADA A ROLO OU PINCEL SOBRE SUPERFÍCIES METÁLICAS (EXCETO PERFIL) EXECUTADO EM OBRA (POR DEMÃO).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E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E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34,02</w:t>
                </w:r>
              </w:p>
            </w:tc>
            <w:tc>
              <w:tcPr>
                <w:shd w:fill="auto" w:val="clear"/>
                <w:tcMar>
                  <w:top w:w="100.0" w:type="dxa"/>
                  <w:left w:w="100.0" w:type="dxa"/>
                  <w:bottom w:w="100.0" w:type="dxa"/>
                  <w:right w:w="100.0" w:type="dxa"/>
                </w:tcMar>
                <w:vAlign w:val="top"/>
              </w:tcPr>
              <w:p w:rsidR="00000000" w:rsidDel="00000000" w:rsidP="00000000" w:rsidRDefault="00000000" w:rsidRPr="00000000" w14:paraId="000007E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E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42,53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E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33</w:t>
                </w:r>
              </w:p>
            </w:tc>
            <w:tc>
              <w:tcPr>
                <w:shd w:fill="auto" w:val="clear"/>
                <w:tcMar>
                  <w:top w:w="100.0" w:type="dxa"/>
                  <w:left w:w="100.0" w:type="dxa"/>
                  <w:bottom w:w="100.0" w:type="dxa"/>
                  <w:right w:w="100.0" w:type="dxa"/>
                </w:tcMar>
                <w:vAlign w:val="top"/>
              </w:tcPr>
              <w:p w:rsidR="00000000" w:rsidDel="00000000" w:rsidP="00000000" w:rsidRDefault="00000000" w:rsidRPr="00000000" w14:paraId="000007E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100723</w:t>
                </w:r>
              </w:p>
            </w:tc>
            <w:tc>
              <w:tcPr>
                <w:shd w:fill="auto" w:val="clear"/>
                <w:tcMar>
                  <w:top w:w="100.0" w:type="dxa"/>
                  <w:left w:w="100.0" w:type="dxa"/>
                  <w:bottom w:w="100.0" w:type="dxa"/>
                  <w:right w:w="100.0" w:type="dxa"/>
                </w:tcMar>
                <w:vAlign w:val="top"/>
              </w:tcPr>
              <w:p w:rsidR="00000000" w:rsidDel="00000000" w:rsidP="00000000" w:rsidRDefault="00000000" w:rsidRPr="00000000" w14:paraId="000007E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E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FUNDO E ACABAMENTO (ESMALTE SINTÉTICO GRAFITE) PULVERIZADA SOBRE PERFIL METÁLICO EXECUTADO EM FÁBRICA (POR DEMÃO).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7E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E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13,19</w:t>
                </w:r>
              </w:p>
            </w:tc>
            <w:tc>
              <w:tcPr>
                <w:shd w:fill="auto" w:val="clear"/>
                <w:tcMar>
                  <w:top w:w="100.0" w:type="dxa"/>
                  <w:left w:w="100.0" w:type="dxa"/>
                  <w:bottom w:w="100.0" w:type="dxa"/>
                  <w:right w:w="100.0" w:type="dxa"/>
                </w:tcMar>
                <w:vAlign w:val="top"/>
              </w:tcPr>
              <w:p w:rsidR="00000000" w:rsidDel="00000000" w:rsidP="00000000" w:rsidRDefault="00000000" w:rsidRPr="00000000" w14:paraId="000007E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E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16,49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E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7E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F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F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FUNDO E ACABAMENTO (ESMALTE SINTÉTICO GRAFITE) PULVERIZADA SOBRE SUPERFÍCIES METÁLICAS (EXCETO PERFIL) EXECUTADO EM OBRA (POR DEMÃO).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7F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F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30,73</w:t>
                </w:r>
              </w:p>
            </w:tc>
            <w:tc>
              <w:tcPr>
                <w:shd w:fill="auto" w:val="clear"/>
                <w:tcMar>
                  <w:top w:w="100.0" w:type="dxa"/>
                  <w:left w:w="100.0" w:type="dxa"/>
                  <w:bottom w:w="100.0" w:type="dxa"/>
                  <w:right w:w="100.0" w:type="dxa"/>
                </w:tcMar>
                <w:vAlign w:val="top"/>
              </w:tcPr>
              <w:p w:rsidR="00000000" w:rsidDel="00000000" w:rsidP="00000000" w:rsidRDefault="00000000" w:rsidRPr="00000000" w14:paraId="000007F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F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38,41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F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35</w:t>
                </w:r>
              </w:p>
            </w:tc>
            <w:tc>
              <w:tcPr>
                <w:shd w:fill="auto" w:val="clear"/>
                <w:tcMar>
                  <w:top w:w="100.0" w:type="dxa"/>
                  <w:left w:w="100.0" w:type="dxa"/>
                  <w:bottom w:w="100.0" w:type="dxa"/>
                  <w:right w:w="100.0" w:type="dxa"/>
                </w:tcMar>
                <w:vAlign w:val="top"/>
              </w:tcPr>
              <w:p w:rsidR="00000000" w:rsidDel="00000000" w:rsidP="00000000" w:rsidRDefault="00000000" w:rsidRPr="00000000" w14:paraId="000007F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100752</w:t>
                </w:r>
              </w:p>
            </w:tc>
            <w:tc>
              <w:tcPr>
                <w:shd w:fill="auto" w:val="clear"/>
                <w:tcMar>
                  <w:top w:w="100.0" w:type="dxa"/>
                  <w:left w:w="100.0" w:type="dxa"/>
                  <w:bottom w:w="100.0" w:type="dxa"/>
                  <w:right w:w="100.0" w:type="dxa"/>
                </w:tcMar>
                <w:vAlign w:val="top"/>
              </w:tcPr>
              <w:p w:rsidR="00000000" w:rsidDel="00000000" w:rsidP="00000000" w:rsidRDefault="00000000" w:rsidRPr="00000000" w14:paraId="000007F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F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EPOXÍDICA DE ACABAMENTO APLICADA A ROLO OU PINCEL SOBRE PERFIL METÁLICO EXECUTADO EM FÁBRICA (02 DEMÃOS).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F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F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54,29</w:t>
                </w:r>
              </w:p>
            </w:tc>
            <w:tc>
              <w:tcPr>
                <w:shd w:fill="auto" w:val="clear"/>
                <w:tcMar>
                  <w:top w:w="100.0" w:type="dxa"/>
                  <w:left w:w="100.0" w:type="dxa"/>
                  <w:bottom w:w="100.0" w:type="dxa"/>
                  <w:right w:w="100.0" w:type="dxa"/>
                </w:tcMar>
                <w:vAlign w:val="top"/>
              </w:tcPr>
              <w:p w:rsidR="00000000" w:rsidDel="00000000" w:rsidP="00000000" w:rsidRDefault="00000000" w:rsidRPr="00000000" w14:paraId="000007F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F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67,86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F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36</w:t>
                </w:r>
              </w:p>
            </w:tc>
            <w:tc>
              <w:tcPr>
                <w:shd w:fill="auto" w:val="clear"/>
                <w:tcMar>
                  <w:top w:w="100.0" w:type="dxa"/>
                  <w:left w:w="100.0" w:type="dxa"/>
                  <w:bottom w:w="100.0" w:type="dxa"/>
                  <w:right w:w="100.0" w:type="dxa"/>
                </w:tcMar>
                <w:vAlign w:val="top"/>
              </w:tcPr>
              <w:p w:rsidR="00000000" w:rsidDel="00000000" w:rsidP="00000000" w:rsidRDefault="00000000" w:rsidRPr="00000000" w14:paraId="000007F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100730</w:t>
                </w:r>
              </w:p>
            </w:tc>
            <w:tc>
              <w:tcPr>
                <w:shd w:fill="auto" w:val="clear"/>
                <w:tcMar>
                  <w:top w:w="100.0" w:type="dxa"/>
                  <w:left w:w="100.0" w:type="dxa"/>
                  <w:bottom w:w="100.0" w:type="dxa"/>
                  <w:right w:w="100.0" w:type="dxa"/>
                </w:tcMar>
                <w:vAlign w:val="top"/>
              </w:tcPr>
              <w:p w:rsidR="00000000" w:rsidDel="00000000" w:rsidP="00000000" w:rsidRDefault="00000000" w:rsidRPr="00000000" w14:paraId="0000080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80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EPOXÍDICA DE ACABAMENTO APLICADA A ROLO OU PINCEL SOBRE PERFIL METÁLICO EXECUTADO EM FÁBRICA (POR DEMÃO).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80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80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27,15</w:t>
                </w:r>
              </w:p>
            </w:tc>
            <w:tc>
              <w:tcPr>
                <w:shd w:fill="auto" w:val="clear"/>
                <w:tcMar>
                  <w:top w:w="100.0" w:type="dxa"/>
                  <w:left w:w="100.0" w:type="dxa"/>
                  <w:bottom w:w="100.0" w:type="dxa"/>
                  <w:right w:w="100.0" w:type="dxa"/>
                </w:tcMar>
                <w:vAlign w:val="top"/>
              </w:tcPr>
              <w:p w:rsidR="00000000" w:rsidDel="00000000" w:rsidP="00000000" w:rsidRDefault="00000000" w:rsidRPr="00000000" w14:paraId="0000080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80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33,94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0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37</w:t>
                </w:r>
              </w:p>
            </w:tc>
            <w:tc>
              <w:tcPr>
                <w:shd w:fill="auto" w:val="clear"/>
                <w:tcMar>
                  <w:top w:w="100.0" w:type="dxa"/>
                  <w:left w:w="100.0" w:type="dxa"/>
                  <w:bottom w:w="100.0" w:type="dxa"/>
                  <w:right w:w="100.0" w:type="dxa"/>
                </w:tcMar>
                <w:vAlign w:val="top"/>
              </w:tcPr>
              <w:p w:rsidR="00000000" w:rsidDel="00000000" w:rsidP="00000000" w:rsidRDefault="00000000" w:rsidRPr="00000000" w14:paraId="0000080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100751</w:t>
                </w:r>
              </w:p>
            </w:tc>
            <w:tc>
              <w:tcPr>
                <w:shd w:fill="auto" w:val="clear"/>
                <w:tcMar>
                  <w:top w:w="100.0" w:type="dxa"/>
                  <w:left w:w="100.0" w:type="dxa"/>
                  <w:bottom w:w="100.0" w:type="dxa"/>
                  <w:right w:w="100.0" w:type="dxa"/>
                </w:tcMar>
                <w:vAlign w:val="top"/>
              </w:tcPr>
              <w:p w:rsidR="00000000" w:rsidDel="00000000" w:rsidP="00000000" w:rsidRDefault="00000000" w:rsidRPr="00000000" w14:paraId="0000080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80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EPOXÍDICA DE ACABAMENTO PULVERIZADA SOBRE PERFIL METÁLICO EXECUTADO EM FÁBRICA (02 DEMÃOS).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80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80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45,03</w:t>
                </w:r>
              </w:p>
            </w:tc>
            <w:tc>
              <w:tcPr>
                <w:shd w:fill="auto" w:val="clear"/>
                <w:tcMar>
                  <w:top w:w="100.0" w:type="dxa"/>
                  <w:left w:w="100.0" w:type="dxa"/>
                  <w:bottom w:w="100.0" w:type="dxa"/>
                  <w:right w:w="100.0" w:type="dxa"/>
                </w:tcMar>
                <w:vAlign w:val="top"/>
              </w:tcPr>
              <w:p w:rsidR="00000000" w:rsidDel="00000000" w:rsidP="00000000" w:rsidRDefault="00000000" w:rsidRPr="00000000" w14:paraId="0000080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80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56,29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0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38</w:t>
                </w:r>
              </w:p>
            </w:tc>
            <w:tc>
              <w:tcPr>
                <w:shd w:fill="auto" w:val="clear"/>
                <w:tcMar>
                  <w:top w:w="100.0" w:type="dxa"/>
                  <w:left w:w="100.0" w:type="dxa"/>
                  <w:bottom w:w="100.0" w:type="dxa"/>
                  <w:right w:w="100.0" w:type="dxa"/>
                </w:tcMar>
                <w:vAlign w:val="top"/>
              </w:tcPr>
              <w:p w:rsidR="00000000" w:rsidDel="00000000" w:rsidP="00000000" w:rsidRDefault="00000000" w:rsidRPr="00000000" w14:paraId="0000080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100729</w:t>
                </w:r>
              </w:p>
            </w:tc>
            <w:tc>
              <w:tcPr>
                <w:shd w:fill="auto" w:val="clear"/>
                <w:tcMar>
                  <w:top w:w="100.0" w:type="dxa"/>
                  <w:left w:w="100.0" w:type="dxa"/>
                  <w:bottom w:w="100.0" w:type="dxa"/>
                  <w:right w:w="100.0" w:type="dxa"/>
                </w:tcMar>
                <w:vAlign w:val="top"/>
              </w:tcPr>
              <w:p w:rsidR="00000000" w:rsidDel="00000000" w:rsidP="00000000" w:rsidRDefault="00000000" w:rsidRPr="00000000" w14:paraId="0000081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81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EPOXÍDICA DE ACABAMENTO PULVERIZADA SOBRE PERFIL METÁLICO EXECUTADO EM FÁBRICA (POR DEMÃO).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81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81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22,52</w:t>
                </w:r>
              </w:p>
            </w:tc>
            <w:tc>
              <w:tcPr>
                <w:shd w:fill="auto" w:val="clear"/>
                <w:tcMar>
                  <w:top w:w="100.0" w:type="dxa"/>
                  <w:left w:w="100.0" w:type="dxa"/>
                  <w:bottom w:w="100.0" w:type="dxa"/>
                  <w:right w:w="100.0" w:type="dxa"/>
                </w:tcMar>
                <w:vAlign w:val="top"/>
              </w:tcPr>
              <w:p w:rsidR="00000000" w:rsidDel="00000000" w:rsidP="00000000" w:rsidRDefault="00000000" w:rsidRPr="00000000" w14:paraId="0000081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81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28,15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1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39</w:t>
                </w:r>
              </w:p>
            </w:tc>
            <w:tc>
              <w:tcPr>
                <w:shd w:fill="auto" w:val="clear"/>
                <w:tcMar>
                  <w:top w:w="100.0" w:type="dxa"/>
                  <w:left w:w="100.0" w:type="dxa"/>
                  <w:bottom w:w="100.0" w:type="dxa"/>
                  <w:right w:w="100.0" w:type="dxa"/>
                </w:tcMar>
                <w:vAlign w:val="top"/>
              </w:tcPr>
              <w:p w:rsidR="00000000" w:rsidDel="00000000" w:rsidP="00000000" w:rsidRDefault="00000000" w:rsidRPr="00000000" w14:paraId="0000081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100728</w:t>
                </w:r>
              </w:p>
            </w:tc>
            <w:tc>
              <w:tcPr>
                <w:shd w:fill="auto" w:val="clear"/>
                <w:tcMar>
                  <w:top w:w="100.0" w:type="dxa"/>
                  <w:left w:w="100.0" w:type="dxa"/>
                  <w:bottom w:w="100.0" w:type="dxa"/>
                  <w:right w:w="100.0" w:type="dxa"/>
                </w:tcMar>
                <w:vAlign w:val="top"/>
              </w:tcPr>
              <w:p w:rsidR="00000000" w:rsidDel="00000000" w:rsidP="00000000" w:rsidRDefault="00000000" w:rsidRPr="00000000" w14:paraId="0000081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81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EPOXÍDICA DE FUNDO APLICADA A ROLO OU PINCEL SOBRE PERFIL METÁLICO EXECUTADO EM FÁBRICA (POR DEMÃO).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81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81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27,61</w:t>
                </w:r>
              </w:p>
            </w:tc>
            <w:tc>
              <w:tcPr>
                <w:shd w:fill="auto" w:val="clear"/>
                <w:tcMar>
                  <w:top w:w="100.0" w:type="dxa"/>
                  <w:left w:w="100.0" w:type="dxa"/>
                  <w:bottom w:w="100.0" w:type="dxa"/>
                  <w:right w:w="100.0" w:type="dxa"/>
                </w:tcMar>
                <w:vAlign w:val="top"/>
              </w:tcPr>
              <w:p w:rsidR="00000000" w:rsidDel="00000000" w:rsidP="00000000" w:rsidRDefault="00000000" w:rsidRPr="00000000" w14:paraId="0000081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81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34,51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1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w:t>
                </w:r>
              </w:p>
            </w:tc>
            <w:tc>
              <w:tcPr>
                <w:shd w:fill="auto" w:val="clear"/>
                <w:tcMar>
                  <w:top w:w="100.0" w:type="dxa"/>
                  <w:left w:w="100.0" w:type="dxa"/>
                  <w:bottom w:w="100.0" w:type="dxa"/>
                  <w:right w:w="100.0" w:type="dxa"/>
                </w:tcMar>
                <w:vAlign w:val="top"/>
              </w:tcPr>
              <w:p w:rsidR="00000000" w:rsidDel="00000000" w:rsidP="00000000" w:rsidRDefault="00000000" w:rsidRPr="00000000" w14:paraId="0000081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100727</w:t>
                </w:r>
              </w:p>
            </w:tc>
            <w:tc>
              <w:tcPr>
                <w:shd w:fill="auto" w:val="clear"/>
                <w:tcMar>
                  <w:top w:w="100.0" w:type="dxa"/>
                  <w:left w:w="100.0" w:type="dxa"/>
                  <w:bottom w:w="100.0" w:type="dxa"/>
                  <w:right w:w="100.0" w:type="dxa"/>
                </w:tcMar>
                <w:vAlign w:val="top"/>
              </w:tcPr>
              <w:p w:rsidR="00000000" w:rsidDel="00000000" w:rsidP="00000000" w:rsidRDefault="00000000" w:rsidRPr="00000000" w14:paraId="0000082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82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EPOXÍDICA DE FUNDO PULVERIZADA SOBRE PERFIL METÁLICO EXECUTADO EM FÁBRICA (POR DEMÃO).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82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82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29,74</w:t>
                </w:r>
              </w:p>
            </w:tc>
            <w:tc>
              <w:tcPr>
                <w:shd w:fill="auto" w:val="clear"/>
                <w:tcMar>
                  <w:top w:w="100.0" w:type="dxa"/>
                  <w:left w:w="100.0" w:type="dxa"/>
                  <w:bottom w:w="100.0" w:type="dxa"/>
                  <w:right w:w="100.0" w:type="dxa"/>
                </w:tcMar>
                <w:vAlign w:val="top"/>
              </w:tcPr>
              <w:p w:rsidR="00000000" w:rsidDel="00000000" w:rsidP="00000000" w:rsidRDefault="00000000" w:rsidRPr="00000000" w14:paraId="0000082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82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37,18</w:t>
                </w:r>
              </w:p>
            </w:tc>
          </w:tr>
        </w:tbl>
      </w:sdtContent>
    </w:sdt>
    <w:p w:rsidR="00000000" w:rsidDel="00000000" w:rsidP="00000000" w:rsidRDefault="00000000" w:rsidRPr="00000000" w14:paraId="00000826">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sdt>
      <w:sdtPr>
        <w:lock w:val="contentLocked"/>
        <w:id w:val="468640051"/>
        <w:tag w:val="goog_rdk_6"/>
      </w:sdtPr>
      <w:sdtContent>
        <w:tbl>
          <w:tblPr>
            <w:tblStyle w:val="Table10"/>
            <w:tblW w:w="11730.0" w:type="dxa"/>
            <w:jc w:val="left"/>
            <w:tblInd w:w="-1747.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20"/>
            <w:gridCol w:w="1035"/>
            <w:gridCol w:w="1470"/>
            <w:gridCol w:w="4365"/>
            <w:gridCol w:w="975"/>
            <w:gridCol w:w="930"/>
            <w:gridCol w:w="975"/>
            <w:gridCol w:w="960"/>
            <w:tblGridChange w:id="0">
              <w:tblGrid>
                <w:gridCol w:w="1020"/>
                <w:gridCol w:w="1035"/>
                <w:gridCol w:w="1470"/>
                <w:gridCol w:w="4365"/>
                <w:gridCol w:w="975"/>
                <w:gridCol w:w="930"/>
                <w:gridCol w:w="975"/>
                <w:gridCol w:w="960"/>
              </w:tblGrid>
            </w:tblGridChange>
          </w:tblGrid>
          <w:tr>
            <w:trPr>
              <w:cantSplit w:val="0"/>
              <w:trHeight w:val="420" w:hRule="atLeast"/>
              <w:tblHeader w:val="0"/>
            </w:trPr>
            <w:tc>
              <w:tcPr>
                <w:gridSpan w:val="5"/>
                <w:shd w:fill="auto" w:val="clear"/>
                <w:tcMar>
                  <w:top w:w="100.0" w:type="dxa"/>
                  <w:left w:w="100.0" w:type="dxa"/>
                  <w:bottom w:w="100.0" w:type="dxa"/>
                  <w:right w:w="100.0" w:type="dxa"/>
                </w:tcMar>
                <w:vAlign w:val="top"/>
              </w:tcPr>
              <w:p w:rsidR="00000000" w:rsidDel="00000000" w:rsidP="00000000" w:rsidRDefault="00000000" w:rsidRPr="00000000" w14:paraId="00000827">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Categoria Serviços de Solda</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82C">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SINAPI Setembro 2025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2F">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Subitem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830">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Código SINAPI</w:t>
                </w:r>
              </w:p>
            </w:tc>
            <w:tc>
              <w:tcPr>
                <w:shd w:fill="auto" w:val="clear"/>
                <w:tcMar>
                  <w:top w:w="100.0" w:type="dxa"/>
                  <w:left w:w="100.0" w:type="dxa"/>
                  <w:bottom w:w="100.0" w:type="dxa"/>
                  <w:right w:w="100.0" w:type="dxa"/>
                </w:tcMar>
                <w:vAlign w:val="top"/>
              </w:tcPr>
              <w:p w:rsidR="00000000" w:rsidDel="00000000" w:rsidP="00000000" w:rsidRDefault="00000000" w:rsidRPr="00000000" w14:paraId="00000831">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Categoria Subitem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832">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Descrição</w:t>
                </w:r>
              </w:p>
            </w:tc>
            <w:tc>
              <w:tcPr>
                <w:shd w:fill="auto" w:val="clear"/>
                <w:tcMar>
                  <w:top w:w="100.0" w:type="dxa"/>
                  <w:left w:w="100.0" w:type="dxa"/>
                  <w:bottom w:w="100.0" w:type="dxa"/>
                  <w:right w:w="100.0" w:type="dxa"/>
                </w:tcMar>
                <w:vAlign w:val="top"/>
              </w:tcPr>
              <w:p w:rsidR="00000000" w:rsidDel="00000000" w:rsidP="00000000" w:rsidRDefault="00000000" w:rsidRPr="00000000" w14:paraId="00000833">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Unidade</w:t>
                </w:r>
              </w:p>
            </w:tc>
            <w:tc>
              <w:tcPr>
                <w:shd w:fill="auto" w:val="clear"/>
                <w:tcMar>
                  <w:top w:w="100.0" w:type="dxa"/>
                  <w:left w:w="100.0" w:type="dxa"/>
                  <w:bottom w:w="100.0" w:type="dxa"/>
                  <w:right w:w="100.0" w:type="dxa"/>
                </w:tcMar>
                <w:vAlign w:val="top"/>
              </w:tcPr>
              <w:p w:rsidR="00000000" w:rsidDel="00000000" w:rsidP="00000000" w:rsidRDefault="00000000" w:rsidRPr="00000000" w14:paraId="00000834">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Valor Unitário (R$) </w:t>
                </w:r>
              </w:p>
            </w:tc>
            <w:tc>
              <w:tcPr>
                <w:shd w:fill="auto" w:val="clear"/>
                <w:tcMar>
                  <w:top w:w="100.0" w:type="dxa"/>
                  <w:left w:w="100.0" w:type="dxa"/>
                  <w:bottom w:w="100.0" w:type="dxa"/>
                  <w:right w:w="100.0" w:type="dxa"/>
                </w:tcMar>
                <w:vAlign w:val="top"/>
              </w:tcPr>
              <w:p w:rsidR="00000000" w:rsidDel="00000000" w:rsidP="00000000" w:rsidRDefault="00000000" w:rsidRPr="00000000" w14:paraId="0000083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BDI (%)</w:t>
                </w:r>
              </w:p>
            </w:tc>
            <w:tc>
              <w:tcPr>
                <w:shd w:fill="auto" w:val="clear"/>
                <w:tcMar>
                  <w:top w:w="100.0" w:type="dxa"/>
                  <w:left w:w="100.0" w:type="dxa"/>
                  <w:bottom w:w="100.0" w:type="dxa"/>
                  <w:right w:w="100.0" w:type="dxa"/>
                </w:tcMar>
                <w:vAlign w:val="top"/>
              </w:tcPr>
              <w:p w:rsidR="00000000" w:rsidDel="00000000" w:rsidP="00000000" w:rsidRDefault="00000000" w:rsidRPr="00000000" w14:paraId="00000836">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Valor com BDI (R$)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3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83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98751</w:t>
                </w:r>
              </w:p>
            </w:tc>
            <w:tc>
              <w:tcPr>
                <w:shd w:fill="auto" w:val="clear"/>
                <w:tcMar>
                  <w:top w:w="100.0" w:type="dxa"/>
                  <w:left w:w="100.0" w:type="dxa"/>
                  <w:bottom w:w="100.0" w:type="dxa"/>
                  <w:right w:w="100.0" w:type="dxa"/>
                </w:tcMar>
                <w:vAlign w:val="top"/>
              </w:tcPr>
              <w:p w:rsidR="00000000" w:rsidDel="00000000" w:rsidP="00000000" w:rsidRDefault="00000000" w:rsidRPr="00000000" w14:paraId="0000083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Solda</w:t>
                </w:r>
              </w:p>
            </w:tc>
            <w:tc>
              <w:tcPr>
                <w:shd w:fill="auto" w:val="clear"/>
                <w:tcMar>
                  <w:top w:w="100.0" w:type="dxa"/>
                  <w:left w:w="100.0" w:type="dxa"/>
                  <w:bottom w:w="100.0" w:type="dxa"/>
                  <w:right w:w="100.0" w:type="dxa"/>
                </w:tcMar>
                <w:vAlign w:val="top"/>
              </w:tcPr>
              <w:p w:rsidR="00000000" w:rsidDel="00000000" w:rsidP="00000000" w:rsidRDefault="00000000" w:rsidRPr="00000000" w14:paraId="0000083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SOLDA DE TOPO EM CHAPA/PERFIL/TUBO DE AÇO CHANFRADO, ESPESSURA=1/2''. AF_06/2018</w:t>
                </w:r>
              </w:p>
            </w:tc>
            <w:tc>
              <w:tcPr>
                <w:shd w:fill="auto" w:val="clear"/>
                <w:tcMar>
                  <w:top w:w="100.0" w:type="dxa"/>
                  <w:left w:w="100.0" w:type="dxa"/>
                  <w:bottom w:w="100.0" w:type="dxa"/>
                  <w:right w:w="100.0" w:type="dxa"/>
                </w:tcMar>
                <w:vAlign w:val="top"/>
              </w:tcPr>
              <w:p w:rsidR="00000000" w:rsidDel="00000000" w:rsidP="00000000" w:rsidRDefault="00000000" w:rsidRPr="00000000" w14:paraId="0000083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83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162,21</w:t>
                </w:r>
              </w:p>
            </w:tc>
            <w:tc>
              <w:tcPr>
                <w:shd w:fill="auto" w:val="clear"/>
                <w:tcMar>
                  <w:top w:w="100.0" w:type="dxa"/>
                  <w:left w:w="100.0" w:type="dxa"/>
                  <w:bottom w:w="100.0" w:type="dxa"/>
                  <w:right w:w="100.0" w:type="dxa"/>
                </w:tcMar>
                <w:vAlign w:val="top"/>
              </w:tcPr>
              <w:p w:rsidR="00000000" w:rsidDel="00000000" w:rsidP="00000000" w:rsidRDefault="00000000" w:rsidRPr="00000000" w14:paraId="0000083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83E">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202,76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3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84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98746</w:t>
                </w:r>
              </w:p>
            </w:tc>
            <w:tc>
              <w:tcPr>
                <w:shd w:fill="auto" w:val="clear"/>
                <w:tcMar>
                  <w:top w:w="100.0" w:type="dxa"/>
                  <w:left w:w="100.0" w:type="dxa"/>
                  <w:bottom w:w="100.0" w:type="dxa"/>
                  <w:right w:w="100.0" w:type="dxa"/>
                </w:tcMar>
                <w:vAlign w:val="top"/>
              </w:tcPr>
              <w:p w:rsidR="00000000" w:rsidDel="00000000" w:rsidP="00000000" w:rsidRDefault="00000000" w:rsidRPr="00000000" w14:paraId="0000084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Solda</w:t>
                </w:r>
              </w:p>
            </w:tc>
            <w:tc>
              <w:tcPr>
                <w:shd w:fill="auto" w:val="clear"/>
                <w:tcMar>
                  <w:top w:w="100.0" w:type="dxa"/>
                  <w:left w:w="100.0" w:type="dxa"/>
                  <w:bottom w:w="100.0" w:type="dxa"/>
                  <w:right w:w="100.0" w:type="dxa"/>
                </w:tcMar>
                <w:vAlign w:val="top"/>
              </w:tcPr>
              <w:p w:rsidR="00000000" w:rsidDel="00000000" w:rsidP="00000000" w:rsidRDefault="00000000" w:rsidRPr="00000000" w14:paraId="0000084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SOLDA DE TOPO EM CHAPA/PERFIL/TUBO DE AÇO CHANFRADO, ESPESSURA=1/4''. AF_06/2018</w:t>
                </w:r>
              </w:p>
            </w:tc>
            <w:tc>
              <w:tcPr>
                <w:shd w:fill="auto" w:val="clear"/>
                <w:tcMar>
                  <w:top w:w="100.0" w:type="dxa"/>
                  <w:left w:w="100.0" w:type="dxa"/>
                  <w:bottom w:w="100.0" w:type="dxa"/>
                  <w:right w:w="100.0" w:type="dxa"/>
                </w:tcMar>
                <w:vAlign w:val="top"/>
              </w:tcPr>
              <w:p w:rsidR="00000000" w:rsidDel="00000000" w:rsidP="00000000" w:rsidRDefault="00000000" w:rsidRPr="00000000" w14:paraId="0000084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84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82,43</w:t>
                </w:r>
              </w:p>
            </w:tc>
            <w:tc>
              <w:tcPr>
                <w:shd w:fill="auto" w:val="clear"/>
                <w:tcMar>
                  <w:top w:w="100.0" w:type="dxa"/>
                  <w:left w:w="100.0" w:type="dxa"/>
                  <w:bottom w:w="100.0" w:type="dxa"/>
                  <w:right w:w="100.0" w:type="dxa"/>
                </w:tcMar>
                <w:vAlign w:val="top"/>
              </w:tcPr>
              <w:p w:rsidR="00000000" w:rsidDel="00000000" w:rsidP="00000000" w:rsidRDefault="00000000" w:rsidRPr="00000000" w14:paraId="0000084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846">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103,04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4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84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98753</w:t>
                </w:r>
              </w:p>
            </w:tc>
            <w:tc>
              <w:tcPr>
                <w:shd w:fill="auto" w:val="clear"/>
                <w:tcMar>
                  <w:top w:w="100.0" w:type="dxa"/>
                  <w:left w:w="100.0" w:type="dxa"/>
                  <w:bottom w:w="100.0" w:type="dxa"/>
                  <w:right w:w="100.0" w:type="dxa"/>
                </w:tcMar>
                <w:vAlign w:val="top"/>
              </w:tcPr>
              <w:p w:rsidR="00000000" w:rsidDel="00000000" w:rsidP="00000000" w:rsidRDefault="00000000" w:rsidRPr="00000000" w14:paraId="0000084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Solda</w:t>
                </w:r>
              </w:p>
            </w:tc>
            <w:tc>
              <w:tcPr>
                <w:shd w:fill="auto" w:val="clear"/>
                <w:tcMar>
                  <w:top w:w="100.0" w:type="dxa"/>
                  <w:left w:w="100.0" w:type="dxa"/>
                  <w:bottom w:w="100.0" w:type="dxa"/>
                  <w:right w:w="100.0" w:type="dxa"/>
                </w:tcMar>
                <w:vAlign w:val="top"/>
              </w:tcPr>
              <w:p w:rsidR="00000000" w:rsidDel="00000000" w:rsidP="00000000" w:rsidRDefault="00000000" w:rsidRPr="00000000" w14:paraId="0000084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SOLDA DE TOPO EM CHAPA/PERFIL/TUBO DE AÇO CHANFRADO, ESPESSURA=3/4''. AF_06/2018</w:t>
                </w:r>
              </w:p>
            </w:tc>
            <w:tc>
              <w:tcPr>
                <w:shd w:fill="auto" w:val="clear"/>
                <w:tcMar>
                  <w:top w:w="100.0" w:type="dxa"/>
                  <w:left w:w="100.0" w:type="dxa"/>
                  <w:bottom w:w="100.0" w:type="dxa"/>
                  <w:right w:w="100.0" w:type="dxa"/>
                </w:tcMar>
                <w:vAlign w:val="top"/>
              </w:tcPr>
              <w:p w:rsidR="00000000" w:rsidDel="00000000" w:rsidP="00000000" w:rsidRDefault="00000000" w:rsidRPr="00000000" w14:paraId="0000084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84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288,31</w:t>
                </w:r>
              </w:p>
            </w:tc>
            <w:tc>
              <w:tcPr>
                <w:shd w:fill="auto" w:val="clear"/>
                <w:tcMar>
                  <w:top w:w="100.0" w:type="dxa"/>
                  <w:left w:w="100.0" w:type="dxa"/>
                  <w:bottom w:w="100.0" w:type="dxa"/>
                  <w:right w:w="100.0" w:type="dxa"/>
                </w:tcMar>
                <w:vAlign w:val="top"/>
              </w:tcPr>
              <w:p w:rsidR="00000000" w:rsidDel="00000000" w:rsidP="00000000" w:rsidRDefault="00000000" w:rsidRPr="00000000" w14:paraId="0000084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84E">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360,39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4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85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98750</w:t>
                </w:r>
              </w:p>
            </w:tc>
            <w:tc>
              <w:tcPr>
                <w:shd w:fill="auto" w:val="clear"/>
                <w:tcMar>
                  <w:top w:w="100.0" w:type="dxa"/>
                  <w:left w:w="100.0" w:type="dxa"/>
                  <w:bottom w:w="100.0" w:type="dxa"/>
                  <w:right w:w="100.0" w:type="dxa"/>
                </w:tcMar>
                <w:vAlign w:val="top"/>
              </w:tcPr>
              <w:p w:rsidR="00000000" w:rsidDel="00000000" w:rsidP="00000000" w:rsidRDefault="00000000" w:rsidRPr="00000000" w14:paraId="0000085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Solda</w:t>
                </w:r>
              </w:p>
            </w:tc>
            <w:tc>
              <w:tcPr>
                <w:shd w:fill="auto" w:val="clear"/>
                <w:tcMar>
                  <w:top w:w="100.0" w:type="dxa"/>
                  <w:left w:w="100.0" w:type="dxa"/>
                  <w:bottom w:w="100.0" w:type="dxa"/>
                  <w:right w:w="100.0" w:type="dxa"/>
                </w:tcMar>
                <w:vAlign w:val="top"/>
              </w:tcPr>
              <w:p w:rsidR="00000000" w:rsidDel="00000000" w:rsidP="00000000" w:rsidRDefault="00000000" w:rsidRPr="00000000" w14:paraId="0000085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SOLDA DE TOPO EM CHAPA/PERFIL/TUBO DE AÇO CHANFRADO, ESPESSURA=3/8''. AF_06/2018</w:t>
                </w:r>
              </w:p>
            </w:tc>
            <w:tc>
              <w:tcPr>
                <w:shd w:fill="auto" w:val="clear"/>
                <w:tcMar>
                  <w:top w:w="100.0" w:type="dxa"/>
                  <w:left w:w="100.0" w:type="dxa"/>
                  <w:bottom w:w="100.0" w:type="dxa"/>
                  <w:right w:w="100.0" w:type="dxa"/>
                </w:tcMar>
                <w:vAlign w:val="top"/>
              </w:tcPr>
              <w:p w:rsidR="00000000" w:rsidDel="00000000" w:rsidP="00000000" w:rsidRDefault="00000000" w:rsidRPr="00000000" w14:paraId="0000085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85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115,34</w:t>
                </w:r>
              </w:p>
            </w:tc>
            <w:tc>
              <w:tcPr>
                <w:shd w:fill="auto" w:val="clear"/>
                <w:tcMar>
                  <w:top w:w="100.0" w:type="dxa"/>
                  <w:left w:w="100.0" w:type="dxa"/>
                  <w:bottom w:w="100.0" w:type="dxa"/>
                  <w:right w:w="100.0" w:type="dxa"/>
                </w:tcMar>
                <w:vAlign w:val="top"/>
              </w:tcPr>
              <w:p w:rsidR="00000000" w:rsidDel="00000000" w:rsidP="00000000" w:rsidRDefault="00000000" w:rsidRPr="00000000" w14:paraId="0000085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856">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144,18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5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85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98749</w:t>
                </w:r>
              </w:p>
            </w:tc>
            <w:tc>
              <w:tcPr>
                <w:shd w:fill="auto" w:val="clear"/>
                <w:tcMar>
                  <w:top w:w="100.0" w:type="dxa"/>
                  <w:left w:w="100.0" w:type="dxa"/>
                  <w:bottom w:w="100.0" w:type="dxa"/>
                  <w:right w:w="100.0" w:type="dxa"/>
                </w:tcMar>
                <w:vAlign w:val="top"/>
              </w:tcPr>
              <w:p w:rsidR="00000000" w:rsidDel="00000000" w:rsidP="00000000" w:rsidRDefault="00000000" w:rsidRPr="00000000" w14:paraId="0000085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Solda</w:t>
                </w:r>
              </w:p>
            </w:tc>
            <w:tc>
              <w:tcPr>
                <w:shd w:fill="auto" w:val="clear"/>
                <w:tcMar>
                  <w:top w:w="100.0" w:type="dxa"/>
                  <w:left w:w="100.0" w:type="dxa"/>
                  <w:bottom w:w="100.0" w:type="dxa"/>
                  <w:right w:w="100.0" w:type="dxa"/>
                </w:tcMar>
                <w:vAlign w:val="top"/>
              </w:tcPr>
              <w:p w:rsidR="00000000" w:rsidDel="00000000" w:rsidP="00000000" w:rsidRDefault="00000000" w:rsidRPr="00000000" w14:paraId="0000085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SOLDA DE TOPO EM CHAPA/PERFIL/TUBO DE AÇO CHANFRADO, ESPESSURA=5/16''. AF_06/2018</w:t>
                </w:r>
              </w:p>
            </w:tc>
            <w:tc>
              <w:tcPr>
                <w:shd w:fill="auto" w:val="clear"/>
                <w:tcMar>
                  <w:top w:w="100.0" w:type="dxa"/>
                  <w:left w:w="100.0" w:type="dxa"/>
                  <w:bottom w:w="100.0" w:type="dxa"/>
                  <w:right w:w="100.0" w:type="dxa"/>
                </w:tcMar>
                <w:vAlign w:val="top"/>
              </w:tcPr>
              <w:p w:rsidR="00000000" w:rsidDel="00000000" w:rsidP="00000000" w:rsidRDefault="00000000" w:rsidRPr="00000000" w14:paraId="0000085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85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97,37</w:t>
                </w:r>
              </w:p>
            </w:tc>
            <w:tc>
              <w:tcPr>
                <w:shd w:fill="auto" w:val="clear"/>
                <w:tcMar>
                  <w:top w:w="100.0" w:type="dxa"/>
                  <w:left w:w="100.0" w:type="dxa"/>
                  <w:bottom w:w="100.0" w:type="dxa"/>
                  <w:right w:w="100.0" w:type="dxa"/>
                </w:tcMar>
                <w:vAlign w:val="top"/>
              </w:tcPr>
              <w:p w:rsidR="00000000" w:rsidDel="00000000" w:rsidP="00000000" w:rsidRDefault="00000000" w:rsidRPr="00000000" w14:paraId="0000085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85E">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121,71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5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86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98752</w:t>
                </w:r>
              </w:p>
            </w:tc>
            <w:tc>
              <w:tcPr>
                <w:shd w:fill="auto" w:val="clear"/>
                <w:tcMar>
                  <w:top w:w="100.0" w:type="dxa"/>
                  <w:left w:w="100.0" w:type="dxa"/>
                  <w:bottom w:w="100.0" w:type="dxa"/>
                  <w:right w:w="100.0" w:type="dxa"/>
                </w:tcMar>
                <w:vAlign w:val="top"/>
              </w:tcPr>
              <w:p w:rsidR="00000000" w:rsidDel="00000000" w:rsidP="00000000" w:rsidRDefault="00000000" w:rsidRPr="00000000" w14:paraId="0000086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Solda</w:t>
                </w:r>
              </w:p>
            </w:tc>
            <w:tc>
              <w:tcPr>
                <w:shd w:fill="auto" w:val="clear"/>
                <w:tcMar>
                  <w:top w:w="100.0" w:type="dxa"/>
                  <w:left w:w="100.0" w:type="dxa"/>
                  <w:bottom w:w="100.0" w:type="dxa"/>
                  <w:right w:w="100.0" w:type="dxa"/>
                </w:tcMar>
                <w:vAlign w:val="top"/>
              </w:tcPr>
              <w:p w:rsidR="00000000" w:rsidDel="00000000" w:rsidP="00000000" w:rsidRDefault="00000000" w:rsidRPr="00000000" w14:paraId="0000086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SOLDA DE TOPO EM CHAPA/PERFIL/TUBO DE AÇO CHANFRADO, ESPESSURA=5/8''. AF_06/2018</w:t>
                </w:r>
              </w:p>
            </w:tc>
            <w:tc>
              <w:tcPr>
                <w:shd w:fill="auto" w:val="clear"/>
                <w:tcMar>
                  <w:top w:w="100.0" w:type="dxa"/>
                  <w:left w:w="100.0" w:type="dxa"/>
                  <w:bottom w:w="100.0" w:type="dxa"/>
                  <w:right w:w="100.0" w:type="dxa"/>
                </w:tcMar>
                <w:vAlign w:val="top"/>
              </w:tcPr>
              <w:p w:rsidR="00000000" w:rsidDel="00000000" w:rsidP="00000000" w:rsidRDefault="00000000" w:rsidRPr="00000000" w14:paraId="0000086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86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218,47</w:t>
                </w:r>
              </w:p>
            </w:tc>
            <w:tc>
              <w:tcPr>
                <w:shd w:fill="auto" w:val="clear"/>
                <w:tcMar>
                  <w:top w:w="100.0" w:type="dxa"/>
                  <w:left w:w="100.0" w:type="dxa"/>
                  <w:bottom w:w="100.0" w:type="dxa"/>
                  <w:right w:w="100.0" w:type="dxa"/>
                </w:tcMar>
                <w:vAlign w:val="top"/>
              </w:tcPr>
              <w:p w:rsidR="00000000" w:rsidDel="00000000" w:rsidP="00000000" w:rsidRDefault="00000000" w:rsidRPr="00000000" w14:paraId="0000086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866">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273,09</w:t>
                </w:r>
              </w:p>
            </w:tc>
          </w:tr>
        </w:tbl>
      </w:sdtContent>
    </w:sdt>
    <w:p w:rsidR="00000000" w:rsidDel="00000000" w:rsidP="00000000" w:rsidRDefault="00000000" w:rsidRPr="00000000" w14:paraId="00000867">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68">
      <w:pPr>
        <w:spacing w:after="120" w:before="120" w:line="240" w:lineRule="auto"/>
        <w:ind w:left="1418" w:firstLine="566.9999999999999"/>
        <w:jc w:val="center"/>
        <w:rPr>
          <w:rFonts w:ascii="Arial" w:cs="Arial" w:eastAsia="Arial" w:hAnsi="Arial"/>
          <w:b w:val="1"/>
          <w:bCs w:val="1"/>
        </w:rPr>
      </w:pPr>
      <w:r w:rsidDel="00000000" w:rsidR="00000000" w:rsidRPr="00000000">
        <w:rPr>
          <w:rFonts w:ascii="Arial" w:cs="Arial" w:eastAsia="Arial" w:hAnsi="Arial"/>
          <w:b w:val="1"/>
          <w:bCs w:val="1"/>
          <w:rtl w:val="0"/>
        </w:rPr>
        <w:tab/>
      </w:r>
    </w:p>
    <w:p w:rsidR="00000000" w:rsidDel="00000000" w:rsidP="00000000" w:rsidRDefault="00000000" w:rsidRPr="00000000" w14:paraId="00000869">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6A">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6B">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6C">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6D">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6E">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6F">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70">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71">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72">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73">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74">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75">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76">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77">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78">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79">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7A">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7B">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7C">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7D">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7E">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7F">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80">
      <w:pPr>
        <w:spacing w:after="120" w:before="120" w:line="240" w:lineRule="auto"/>
        <w:ind w:left="1418" w:firstLine="566.9999999999999"/>
        <w:jc w:val="center"/>
        <w:rPr>
          <w:rFonts w:ascii="Arial" w:cs="Arial" w:eastAsia="Arial" w:hAnsi="Arial"/>
        </w:rPr>
      </w:pPr>
      <w:r w:rsidDel="00000000" w:rsidR="00000000" w:rsidRPr="00000000">
        <w:rPr>
          <w:rFonts w:ascii="Arial" w:cs="Arial" w:eastAsia="Arial" w:hAnsi="Arial"/>
          <w:b w:val="1"/>
          <w:bCs w:val="1"/>
          <w:rtl w:val="0"/>
        </w:rPr>
        <w:t xml:space="preserve">ANEXO II</w:t>
      </w:r>
      <w:r w:rsidDel="00000000" w:rsidR="00000000" w:rsidRPr="00000000">
        <w:rPr>
          <w:rtl w:val="0"/>
        </w:rPr>
      </w:r>
    </w:p>
    <w:p w:rsidR="00000000" w:rsidDel="00000000" w:rsidP="00000000" w:rsidRDefault="00000000" w:rsidRPr="00000000" w14:paraId="00000881">
      <w:pPr>
        <w:pBdr>
          <w:top w:color="000000" w:space="1" w:sz="4" w:val="single"/>
          <w:left w:color="000000" w:space="4" w:sz="4" w:val="single"/>
          <w:bottom w:color="000000" w:space="1" w:sz="4" w:val="single"/>
          <w:right w:color="000000" w:space="4" w:sz="4" w:val="single"/>
        </w:pBdr>
        <w:spacing w:after="0" w:line="360" w:lineRule="auto"/>
        <w:ind w:right="-285"/>
        <w:jc w:val="center"/>
        <w:rPr>
          <w:rFonts w:ascii="Arial" w:cs="Arial" w:eastAsia="Arial" w:hAnsi="Arial"/>
        </w:rPr>
      </w:pPr>
      <w:r w:rsidDel="00000000" w:rsidR="00000000" w:rsidRPr="00000000">
        <w:rPr>
          <w:rtl w:val="0"/>
        </w:rPr>
      </w:r>
    </w:p>
    <w:p w:rsidR="00000000" w:rsidDel="00000000" w:rsidP="00000000" w:rsidRDefault="00000000" w:rsidRPr="00000000" w14:paraId="00000882">
      <w:pPr>
        <w:pBdr>
          <w:top w:color="000000" w:space="1" w:sz="4" w:val="single"/>
          <w:left w:color="000000" w:space="4" w:sz="4" w:val="single"/>
          <w:bottom w:color="000000" w:space="1" w:sz="4" w:val="single"/>
          <w:right w:color="000000" w:space="4" w:sz="4" w:val="single"/>
        </w:pBdr>
        <w:spacing w:after="0" w:line="360" w:lineRule="auto"/>
        <w:ind w:right="-285"/>
        <w:jc w:val="center"/>
        <w:rPr>
          <w:rFonts w:ascii="Arial" w:cs="Arial" w:eastAsia="Arial" w:hAnsi="Arial"/>
        </w:rPr>
      </w:pPr>
      <w:r w:rsidDel="00000000" w:rsidR="00000000" w:rsidRPr="00000000">
        <w:rPr>
          <w:rFonts w:ascii="Arial" w:cs="Arial" w:eastAsia="Arial" w:hAnsi="Arial"/>
          <w:b w:val="1"/>
          <w:bCs w:val="1"/>
          <w:rtl w:val="0"/>
        </w:rPr>
        <w:t xml:space="preserve">ATESTADO DE VISITA TÉCNICA</w:t>
      </w:r>
      <w:r w:rsidDel="00000000" w:rsidR="00000000" w:rsidRPr="00000000">
        <w:rPr>
          <w:rtl w:val="0"/>
        </w:rPr>
      </w:r>
    </w:p>
    <w:p w:rsidR="00000000" w:rsidDel="00000000" w:rsidP="00000000" w:rsidRDefault="00000000" w:rsidRPr="00000000" w14:paraId="00000883">
      <w:pPr>
        <w:pBdr>
          <w:top w:color="000000" w:space="1" w:sz="4" w:val="single"/>
          <w:left w:color="000000" w:space="4" w:sz="4" w:val="single"/>
          <w:bottom w:color="000000" w:space="1" w:sz="4" w:val="single"/>
          <w:right w:color="000000" w:space="4" w:sz="4" w:val="single"/>
        </w:pBdr>
        <w:spacing w:after="0" w:line="360"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884">
      <w:pPr>
        <w:pBdr>
          <w:top w:color="000000" w:space="1" w:sz="4" w:val="single"/>
          <w:left w:color="000000" w:space="4" w:sz="4" w:val="single"/>
          <w:bottom w:color="000000" w:space="1" w:sz="4" w:val="single"/>
          <w:right w:color="000000" w:space="4" w:sz="4" w:val="single"/>
        </w:pBdr>
        <w:spacing w:after="0" w:line="360" w:lineRule="auto"/>
        <w:ind w:right="-285"/>
        <w:jc w:val="both"/>
        <w:rPr>
          <w:rFonts w:ascii="Arial" w:cs="Arial" w:eastAsia="Arial" w:hAnsi="Arial"/>
        </w:rPr>
      </w:pPr>
      <w:r w:rsidDel="00000000" w:rsidR="00000000" w:rsidRPr="00000000">
        <w:rPr>
          <w:rFonts w:ascii="Arial" w:cs="Arial" w:eastAsia="Arial" w:hAnsi="Arial"/>
          <w:rtl w:val="0"/>
        </w:rPr>
        <w:t xml:space="preserve">Visando dar atendimento às disposições contidas em edital de licitação sob o nº 057</w:t>
      </w:r>
      <w:r w:rsidDel="00000000" w:rsidR="00000000" w:rsidRPr="00000000">
        <w:rPr>
          <w:rFonts w:ascii="Arial" w:cs="Arial" w:eastAsia="Arial" w:hAnsi="Arial"/>
          <w:b w:val="1"/>
          <w:bCs w:val="1"/>
          <w:rtl w:val="0"/>
        </w:rPr>
        <w:t xml:space="preserve">/2024</w:t>
      </w:r>
      <w:r w:rsidDel="00000000" w:rsidR="00000000" w:rsidRPr="00000000">
        <w:rPr>
          <w:rFonts w:ascii="Arial" w:cs="Arial" w:eastAsia="Arial" w:hAnsi="Arial"/>
          <w:rtl w:val="0"/>
        </w:rPr>
        <w:t xml:space="preserve">, na modalidade </w:t>
      </w:r>
      <w:r w:rsidDel="00000000" w:rsidR="00000000" w:rsidRPr="00000000">
        <w:rPr>
          <w:rFonts w:ascii="Arial" w:cs="Arial" w:eastAsia="Arial" w:hAnsi="Arial"/>
          <w:b w:val="1"/>
          <w:bCs w:val="1"/>
          <w:rtl w:val="0"/>
        </w:rPr>
        <w:t xml:space="preserve">Pregão Eletrônico</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rtl w:val="0"/>
        </w:rPr>
        <w:t xml:space="preserve">ATESTO </w:t>
      </w:r>
      <w:r w:rsidDel="00000000" w:rsidR="00000000" w:rsidRPr="00000000">
        <w:rPr>
          <w:rFonts w:ascii="Arial" w:cs="Arial" w:eastAsia="Arial" w:hAnsi="Arial"/>
          <w:rtl w:val="0"/>
        </w:rPr>
        <w:t xml:space="preserve">que nesta data, o Sr(ª) </w:t>
      </w:r>
      <w:r w:rsidDel="00000000" w:rsidR="00000000" w:rsidRPr="00000000">
        <w:rPr>
          <w:rFonts w:ascii="Arial" w:cs="Arial" w:eastAsia="Arial" w:hAnsi="Arial"/>
          <w:b w:val="1"/>
          <w:bCs w:val="1"/>
          <w:rtl w:val="0"/>
        </w:rPr>
        <w:t xml:space="preserve">(QUALIFICAR)</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rtl w:val="0"/>
        </w:rPr>
        <w:t xml:space="preserve">RG</w:t>
      </w:r>
      <w:r w:rsidDel="00000000" w:rsidR="00000000" w:rsidRPr="00000000">
        <w:rPr>
          <w:rFonts w:ascii="Arial" w:cs="Arial" w:eastAsia="Arial" w:hAnsi="Arial"/>
          <w:rtl w:val="0"/>
        </w:rPr>
        <w:t xml:space="preserve"> sob o n.º </w:t>
      </w:r>
      <w:r w:rsidDel="00000000" w:rsidR="00000000" w:rsidRPr="00000000">
        <w:rPr>
          <w:rFonts w:ascii="Arial" w:cs="Arial" w:eastAsia="Arial" w:hAnsi="Arial"/>
          <w:b w:val="1"/>
          <w:bCs w:val="1"/>
          <w:rtl w:val="0"/>
        </w:rPr>
        <w:t xml:space="preserve">(Nº RG)</w:t>
      </w:r>
      <w:r w:rsidDel="00000000" w:rsidR="00000000" w:rsidRPr="00000000">
        <w:rPr>
          <w:rFonts w:ascii="Arial" w:cs="Arial" w:eastAsia="Arial" w:hAnsi="Arial"/>
          <w:rtl w:val="0"/>
        </w:rPr>
        <w:t xml:space="preserve">, tendo se apresentado na qualidade representante da empresa </w:t>
      </w:r>
      <w:r w:rsidDel="00000000" w:rsidR="00000000" w:rsidRPr="00000000">
        <w:rPr>
          <w:rFonts w:ascii="Arial" w:cs="Arial" w:eastAsia="Arial" w:hAnsi="Arial"/>
          <w:b w:val="1"/>
          <w:bCs w:val="1"/>
          <w:rtl w:val="0"/>
        </w:rPr>
        <w:t xml:space="preserve">(RAZÃO SOCIAL DA EMPRESA)</w:t>
      </w:r>
      <w:r w:rsidDel="00000000" w:rsidR="00000000" w:rsidRPr="00000000">
        <w:rPr>
          <w:rFonts w:ascii="Arial" w:cs="Arial" w:eastAsia="Arial" w:hAnsi="Arial"/>
          <w:rtl w:val="0"/>
        </w:rPr>
        <w:t xml:space="preserve">, inscrita no CNPJ sob o nº  (Nº DO CNPJ), obteve ciência de todos os documentos e meios disponíveis para a implementação dos serviços, informações, condições ambientais, bem como as dificuldades para o cumprimento das obrigações decorrentes do objeto da presente licitação. </w:t>
      </w:r>
    </w:p>
    <w:p w:rsidR="00000000" w:rsidDel="00000000" w:rsidP="00000000" w:rsidRDefault="00000000" w:rsidRPr="00000000" w14:paraId="00000885">
      <w:pPr>
        <w:pBdr>
          <w:top w:color="000000" w:space="1" w:sz="4" w:val="single"/>
          <w:left w:color="000000" w:space="4" w:sz="4" w:val="single"/>
          <w:bottom w:color="000000" w:space="1" w:sz="4" w:val="single"/>
          <w:right w:color="000000" w:space="4" w:sz="4" w:val="single"/>
        </w:pBdr>
        <w:spacing w:after="0" w:line="360"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886">
      <w:pPr>
        <w:pBdr>
          <w:top w:color="000000" w:space="1" w:sz="4" w:val="single"/>
          <w:left w:color="000000" w:space="4" w:sz="4" w:val="single"/>
          <w:bottom w:color="000000" w:space="1" w:sz="4" w:val="single"/>
          <w:right w:color="000000" w:space="4" w:sz="4" w:val="single"/>
        </w:pBdr>
        <w:spacing w:after="0" w:line="360"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887">
      <w:pPr>
        <w:pBdr>
          <w:top w:color="000000" w:space="1" w:sz="4" w:val="single"/>
          <w:left w:color="000000" w:space="4" w:sz="4" w:val="single"/>
          <w:bottom w:color="000000" w:space="1" w:sz="4" w:val="single"/>
          <w:right w:color="000000" w:space="4" w:sz="4" w:val="single"/>
        </w:pBdr>
        <w:spacing w:after="0" w:line="360" w:lineRule="auto"/>
        <w:ind w:right="-285" w:firstLine="1496"/>
        <w:jc w:val="both"/>
        <w:rPr>
          <w:rFonts w:ascii="Arial" w:cs="Arial" w:eastAsia="Arial" w:hAnsi="Arial"/>
        </w:rPr>
      </w:pPr>
      <w:r w:rsidDel="00000000" w:rsidR="00000000" w:rsidRPr="00000000">
        <w:rPr>
          <w:rFonts w:ascii="Arial" w:cs="Arial" w:eastAsia="Arial" w:hAnsi="Arial"/>
          <w:b w:val="1"/>
          <w:bCs w:val="1"/>
          <w:rtl w:val="0"/>
        </w:rPr>
        <w:t xml:space="preserve">(LOCAL E DATA)</w:t>
      </w:r>
      <w:r w:rsidDel="00000000" w:rsidR="00000000" w:rsidRPr="00000000">
        <w:rPr>
          <w:rtl w:val="0"/>
        </w:rPr>
      </w:r>
    </w:p>
    <w:p w:rsidR="00000000" w:rsidDel="00000000" w:rsidP="00000000" w:rsidRDefault="00000000" w:rsidRPr="00000000" w14:paraId="00000888">
      <w:pPr>
        <w:pBdr>
          <w:top w:color="000000" w:space="1" w:sz="4" w:val="single"/>
          <w:left w:color="000000" w:space="4" w:sz="4" w:val="single"/>
          <w:bottom w:color="000000" w:space="1" w:sz="4" w:val="single"/>
          <w:right w:color="000000" w:space="4" w:sz="4" w:val="single"/>
        </w:pBdr>
        <w:spacing w:after="0" w:line="360"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889">
      <w:pPr>
        <w:pBdr>
          <w:top w:color="000000" w:space="1" w:sz="4" w:val="single"/>
          <w:left w:color="000000" w:space="4" w:sz="4" w:val="single"/>
          <w:bottom w:color="000000" w:space="1" w:sz="4" w:val="single"/>
          <w:right w:color="000000" w:space="4" w:sz="4" w:val="single"/>
        </w:pBdr>
        <w:spacing w:after="0" w:line="360"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88A">
      <w:pPr>
        <w:pBdr>
          <w:top w:color="000000" w:space="1" w:sz="4" w:val="single"/>
          <w:left w:color="000000" w:space="4" w:sz="4" w:val="single"/>
          <w:bottom w:color="000000" w:space="1" w:sz="4" w:val="single"/>
          <w:right w:color="000000" w:space="4" w:sz="4" w:val="single"/>
        </w:pBdr>
        <w:spacing w:after="0" w:line="360" w:lineRule="auto"/>
        <w:ind w:right="-285"/>
        <w:jc w:val="center"/>
        <w:rPr>
          <w:rFonts w:ascii="Arial" w:cs="Arial" w:eastAsia="Arial" w:hAnsi="Arial"/>
        </w:rPr>
      </w:pPr>
      <w:r w:rsidDel="00000000" w:rsidR="00000000" w:rsidRPr="00000000">
        <w:rPr>
          <w:rFonts w:ascii="Arial" w:cs="Arial" w:eastAsia="Arial" w:hAnsi="Arial"/>
          <w:b w:val="1"/>
          <w:bCs w:val="1"/>
          <w:rtl w:val="0"/>
        </w:rPr>
        <w:t xml:space="preserve"> (Fiscal do Contrato) </w:t>
      </w:r>
      <w:r w:rsidDel="00000000" w:rsidR="00000000" w:rsidRPr="00000000">
        <w:rPr>
          <w:rtl w:val="0"/>
        </w:rPr>
      </w:r>
    </w:p>
    <w:p w:rsidR="00000000" w:rsidDel="00000000" w:rsidP="00000000" w:rsidRDefault="00000000" w:rsidRPr="00000000" w14:paraId="0000088B">
      <w:pPr>
        <w:tabs>
          <w:tab w:val="left" w:leader="none" w:pos="1134"/>
        </w:tabs>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88C">
      <w:pPr>
        <w:spacing w:after="120" w:before="120" w:line="240" w:lineRule="auto"/>
        <w:ind w:left="1418" w:firstLine="566.9999999999999"/>
        <w:jc w:val="center"/>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88D">
      <w:pPr>
        <w:tabs>
          <w:tab w:val="left" w:leader="none" w:pos="1134"/>
        </w:tabs>
        <w:spacing w:after="0" w:line="240" w:lineRule="auto"/>
        <w:jc w:val="center"/>
        <w:rPr>
          <w:rFonts w:ascii="Arial" w:cs="Arial" w:eastAsia="Arial" w:hAnsi="Arial"/>
          <w:sz w:val="27"/>
          <w:szCs w:val="27"/>
          <w:u w:val="single"/>
        </w:rPr>
      </w:pPr>
      <w:r w:rsidDel="00000000" w:rsidR="00000000" w:rsidRPr="00000000">
        <w:rPr>
          <w:rFonts w:ascii="Arial" w:cs="Arial" w:eastAsia="Arial" w:hAnsi="Arial"/>
          <w:b w:val="1"/>
          <w:bCs w:val="1"/>
          <w:sz w:val="27"/>
          <w:szCs w:val="27"/>
          <w:u w:val="single"/>
          <w:rtl w:val="0"/>
        </w:rPr>
        <w:t xml:space="preserve">ANEXO III</w:t>
      </w:r>
      <w:r w:rsidDel="00000000" w:rsidR="00000000" w:rsidRPr="00000000">
        <w:rPr>
          <w:rtl w:val="0"/>
        </w:rPr>
      </w:r>
    </w:p>
    <w:p w:rsidR="00000000" w:rsidDel="00000000" w:rsidP="00000000" w:rsidRDefault="00000000" w:rsidRPr="00000000" w14:paraId="0000088E">
      <w:pPr>
        <w:tabs>
          <w:tab w:val="left" w:leader="none" w:pos="1134"/>
        </w:tabs>
        <w:spacing w:after="0" w:line="240" w:lineRule="auto"/>
        <w:jc w:val="center"/>
        <w:rPr>
          <w:rFonts w:ascii="Arial" w:cs="Arial" w:eastAsia="Arial" w:hAnsi="Arial"/>
          <w:sz w:val="27"/>
          <w:szCs w:val="27"/>
          <w:u w:val="single"/>
        </w:rPr>
      </w:pPr>
      <w:r w:rsidDel="00000000" w:rsidR="00000000" w:rsidRPr="00000000">
        <w:rPr>
          <w:rtl w:val="0"/>
        </w:rPr>
      </w:r>
    </w:p>
    <w:p w:rsidR="00000000" w:rsidDel="00000000" w:rsidP="00000000" w:rsidRDefault="00000000" w:rsidRPr="00000000" w14:paraId="0000088F">
      <w:pPr>
        <w:tabs>
          <w:tab w:val="left" w:leader="none" w:pos="1134"/>
        </w:tabs>
        <w:spacing w:after="0" w:line="240" w:lineRule="auto"/>
        <w:jc w:val="center"/>
        <w:rPr>
          <w:rFonts w:ascii="Arial" w:cs="Arial" w:eastAsia="Arial" w:hAnsi="Arial"/>
          <w:sz w:val="27"/>
          <w:szCs w:val="27"/>
          <w:u w:val="single"/>
        </w:rPr>
      </w:pPr>
      <w:r w:rsidDel="00000000" w:rsidR="00000000" w:rsidRPr="00000000">
        <w:rPr>
          <w:rtl w:val="0"/>
        </w:rPr>
      </w:r>
    </w:p>
    <w:p w:rsidR="00000000" w:rsidDel="00000000" w:rsidP="00000000" w:rsidRDefault="00000000" w:rsidRPr="00000000" w14:paraId="00000890">
      <w:pPr>
        <w:tabs>
          <w:tab w:val="left" w:leader="none" w:pos="1080"/>
          <w:tab w:val="left" w:leader="none" w:pos="1260"/>
        </w:tabs>
        <w:spacing w:after="0" w:line="360" w:lineRule="auto"/>
        <w:ind w:left="1418" w:right="-285" w:firstLine="0"/>
        <w:jc w:val="center"/>
        <w:rPr>
          <w:rFonts w:ascii="Arial" w:cs="Arial" w:eastAsia="Arial" w:hAnsi="Arial"/>
        </w:rPr>
      </w:pPr>
      <w:r w:rsidDel="00000000" w:rsidR="00000000" w:rsidRPr="00000000">
        <w:rPr>
          <w:rFonts w:ascii="Arial" w:cs="Arial" w:eastAsia="Arial" w:hAnsi="Arial"/>
          <w:b w:val="1"/>
          <w:bCs w:val="1"/>
          <w:rtl w:val="0"/>
        </w:rPr>
        <w:t xml:space="preserve">MODELO DE DECLARAÇÃO DE RENÚNCIA À VISITA TÉCNICA</w:t>
      </w:r>
      <w:r w:rsidDel="00000000" w:rsidR="00000000" w:rsidRPr="00000000">
        <w:rPr>
          <w:rtl w:val="0"/>
        </w:rPr>
      </w:r>
    </w:p>
    <w:p w:rsidR="00000000" w:rsidDel="00000000" w:rsidP="00000000" w:rsidRDefault="00000000" w:rsidRPr="00000000" w14:paraId="00000891">
      <w:pPr>
        <w:tabs>
          <w:tab w:val="left" w:leader="none" w:pos="1080"/>
          <w:tab w:val="left" w:leader="none" w:pos="1260"/>
        </w:tabs>
        <w:spacing w:after="0" w:line="360" w:lineRule="auto"/>
        <w:ind w:left="1418" w:right="-285"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92">
      <w:pPr>
        <w:tabs>
          <w:tab w:val="left" w:leader="none" w:pos="1080"/>
          <w:tab w:val="left" w:leader="none" w:pos="1260"/>
        </w:tabs>
        <w:spacing w:after="0" w:line="360" w:lineRule="auto"/>
        <w:ind w:right="-77"/>
        <w:jc w:val="both"/>
        <w:rPr>
          <w:rFonts w:ascii="Arial" w:cs="Arial" w:eastAsia="Arial" w:hAnsi="Arial"/>
        </w:rPr>
      </w:pPr>
      <w:r w:rsidDel="00000000" w:rsidR="00000000" w:rsidRPr="00000000">
        <w:rPr>
          <w:rFonts w:ascii="Arial" w:cs="Arial" w:eastAsia="Arial" w:hAnsi="Arial"/>
          <w:rtl w:val="0"/>
        </w:rPr>
        <w:t xml:space="preserve">Visando dar atendimento às disposições contidas em edital de licitação sob o nº </w:t>
      </w:r>
      <w:r w:rsidDel="00000000" w:rsidR="00000000" w:rsidRPr="00000000">
        <w:rPr>
          <w:rFonts w:ascii="Arial" w:cs="Arial" w:eastAsia="Arial" w:hAnsi="Arial"/>
          <w:b w:val="1"/>
          <w:bCs w:val="1"/>
          <w:rtl w:val="0"/>
        </w:rPr>
        <w:t xml:space="preserve">057/2024</w:t>
      </w:r>
      <w:r w:rsidDel="00000000" w:rsidR="00000000" w:rsidRPr="00000000">
        <w:rPr>
          <w:rFonts w:ascii="Arial" w:cs="Arial" w:eastAsia="Arial" w:hAnsi="Arial"/>
          <w:rtl w:val="0"/>
        </w:rPr>
        <w:t xml:space="preserve">, na modalidade </w:t>
      </w:r>
      <w:r w:rsidDel="00000000" w:rsidR="00000000" w:rsidRPr="00000000">
        <w:rPr>
          <w:rFonts w:ascii="Arial" w:cs="Arial" w:eastAsia="Arial" w:hAnsi="Arial"/>
          <w:b w:val="1"/>
          <w:bCs w:val="1"/>
          <w:rtl w:val="0"/>
        </w:rPr>
        <w:t xml:space="preserve">Pregão Eletrônico</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rtl w:val="0"/>
        </w:rPr>
        <w:t xml:space="preserve">ATESTO </w:t>
      </w:r>
      <w:r w:rsidDel="00000000" w:rsidR="00000000" w:rsidRPr="00000000">
        <w:rPr>
          <w:rFonts w:ascii="Arial" w:cs="Arial" w:eastAsia="Arial" w:hAnsi="Arial"/>
          <w:rtl w:val="0"/>
        </w:rPr>
        <w:t xml:space="preserve">que o Sr(ª) </w:t>
      </w:r>
      <w:r w:rsidDel="00000000" w:rsidR="00000000" w:rsidRPr="00000000">
        <w:rPr>
          <w:rFonts w:ascii="Arial" w:cs="Arial" w:eastAsia="Arial" w:hAnsi="Arial"/>
          <w:b w:val="1"/>
          <w:bCs w:val="1"/>
          <w:rtl w:val="0"/>
        </w:rPr>
        <w:t xml:space="preserve">(QUALIFICAR)</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rtl w:val="0"/>
        </w:rPr>
        <w:t xml:space="preserve">RG</w:t>
      </w:r>
      <w:r w:rsidDel="00000000" w:rsidR="00000000" w:rsidRPr="00000000">
        <w:rPr>
          <w:rFonts w:ascii="Arial" w:cs="Arial" w:eastAsia="Arial" w:hAnsi="Arial"/>
          <w:rtl w:val="0"/>
        </w:rPr>
        <w:t xml:space="preserve"> sob o n.º </w:t>
      </w:r>
      <w:r w:rsidDel="00000000" w:rsidR="00000000" w:rsidRPr="00000000">
        <w:rPr>
          <w:rFonts w:ascii="Arial" w:cs="Arial" w:eastAsia="Arial" w:hAnsi="Arial"/>
          <w:b w:val="1"/>
          <w:bCs w:val="1"/>
          <w:rtl w:val="0"/>
        </w:rPr>
        <w:t xml:space="preserve">(Nº DA INSCRIÇÃO)</w:t>
      </w:r>
      <w:r w:rsidDel="00000000" w:rsidR="00000000" w:rsidRPr="00000000">
        <w:rPr>
          <w:rFonts w:ascii="Arial" w:cs="Arial" w:eastAsia="Arial" w:hAnsi="Arial"/>
          <w:rtl w:val="0"/>
        </w:rPr>
        <w:t xml:space="preserve">, na qualidade de representante legal da empresa </w:t>
      </w:r>
      <w:r w:rsidDel="00000000" w:rsidR="00000000" w:rsidRPr="00000000">
        <w:rPr>
          <w:rFonts w:ascii="Arial" w:cs="Arial" w:eastAsia="Arial" w:hAnsi="Arial"/>
          <w:b w:val="1"/>
          <w:bCs w:val="1"/>
          <w:rtl w:val="0"/>
        </w:rPr>
        <w:t xml:space="preserve">(RAZÃO SOCIAL DA EMPRESA)</w:t>
      </w:r>
      <w:r w:rsidDel="00000000" w:rsidR="00000000" w:rsidRPr="00000000">
        <w:rPr>
          <w:rFonts w:ascii="Arial" w:cs="Arial" w:eastAsia="Arial" w:hAnsi="Arial"/>
          <w:rtl w:val="0"/>
        </w:rPr>
        <w:t xml:space="preserve">, inscrita no </w:t>
      </w:r>
      <w:r w:rsidDel="00000000" w:rsidR="00000000" w:rsidRPr="00000000">
        <w:rPr>
          <w:rFonts w:ascii="Arial" w:cs="Arial" w:eastAsia="Arial" w:hAnsi="Arial"/>
          <w:b w:val="1"/>
          <w:bCs w:val="1"/>
          <w:rtl w:val="0"/>
        </w:rPr>
        <w:t xml:space="preserve">CNPJ</w:t>
      </w:r>
      <w:r w:rsidDel="00000000" w:rsidR="00000000" w:rsidRPr="00000000">
        <w:rPr>
          <w:rFonts w:ascii="Arial" w:cs="Arial" w:eastAsia="Arial" w:hAnsi="Arial"/>
          <w:rtl w:val="0"/>
        </w:rPr>
        <w:t xml:space="preserve"> sob o nº  </w:t>
      </w:r>
      <w:r w:rsidDel="00000000" w:rsidR="00000000" w:rsidRPr="00000000">
        <w:rPr>
          <w:rFonts w:ascii="Arial" w:cs="Arial" w:eastAsia="Arial" w:hAnsi="Arial"/>
          <w:b w:val="1"/>
          <w:bCs w:val="1"/>
          <w:rtl w:val="0"/>
        </w:rPr>
        <w:t xml:space="preserve">(Nº DO CNPJ)</w:t>
      </w:r>
      <w:r w:rsidDel="00000000" w:rsidR="00000000" w:rsidRPr="00000000">
        <w:rPr>
          <w:rFonts w:ascii="Arial" w:cs="Arial" w:eastAsia="Arial" w:hAnsi="Arial"/>
          <w:rtl w:val="0"/>
        </w:rPr>
        <w:t xml:space="preserve">, declara, que renuncia à Visita Técnica aos locais para a prestação dos serviços constantes do objeto do Edital do </w:t>
      </w:r>
      <w:r w:rsidDel="00000000" w:rsidR="00000000" w:rsidRPr="00000000">
        <w:rPr>
          <w:rFonts w:ascii="Arial" w:cs="Arial" w:eastAsia="Arial" w:hAnsi="Arial"/>
          <w:b w:val="1"/>
          <w:bCs w:val="1"/>
          <w:rtl w:val="0"/>
        </w:rPr>
        <w:t xml:space="preserve">Pregão Eletrônico nº xxx/2024</w:t>
      </w:r>
      <w:r w:rsidDel="00000000" w:rsidR="00000000" w:rsidRPr="00000000">
        <w:rPr>
          <w:rFonts w:ascii="Arial" w:cs="Arial" w:eastAsia="Arial" w:hAnsi="Arial"/>
          <w:rtl w:val="0"/>
        </w:rPr>
        <w:t xml:space="preserve">, e que o quadro técnico da empresa tomou conhecimento das reais condições de execução dos serviços das peculiaridades inerentes a eles, bem como coletaram informações de todos os dados e elementos necessários à perfeita elaboração da proposta comercial, responsabilizando-se por manter as garantias que vincularem nossa proposta ao presente processo licitatório, em nome da empresa que represento. </w:t>
      </w:r>
    </w:p>
    <w:p w:rsidR="00000000" w:rsidDel="00000000" w:rsidP="00000000" w:rsidRDefault="00000000" w:rsidRPr="00000000" w14:paraId="00000893">
      <w:pPr>
        <w:tabs>
          <w:tab w:val="left" w:leader="none" w:pos="1080"/>
          <w:tab w:val="left" w:leader="none" w:pos="1260"/>
        </w:tabs>
        <w:spacing w:after="0" w:line="360" w:lineRule="auto"/>
        <w:ind w:right="-77"/>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94">
      <w:pPr>
        <w:tabs>
          <w:tab w:val="left" w:leader="none" w:pos="1080"/>
          <w:tab w:val="left" w:leader="none" w:pos="1260"/>
        </w:tabs>
        <w:spacing w:after="0" w:line="360" w:lineRule="auto"/>
        <w:ind w:right="-77"/>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95">
      <w:pPr>
        <w:tabs>
          <w:tab w:val="left" w:leader="none" w:pos="1140"/>
        </w:tabs>
        <w:spacing w:after="0" w:line="240" w:lineRule="auto"/>
        <w:ind w:right="-77"/>
        <w:jc w:val="center"/>
        <w:rPr>
          <w:rFonts w:ascii="Arial" w:cs="Arial" w:eastAsia="Arial" w:hAnsi="Arial"/>
        </w:rPr>
      </w:pPr>
      <w:r w:rsidDel="00000000" w:rsidR="00000000" w:rsidRPr="00000000">
        <w:rPr>
          <w:rFonts w:ascii="Arial" w:cs="Arial" w:eastAsia="Arial" w:hAnsi="Arial"/>
          <w:b w:val="1"/>
          <w:bCs w:val="1"/>
          <w:rtl w:val="0"/>
        </w:rPr>
        <w:t xml:space="preserve">(LOCAL E DATA)</w:t>
      </w:r>
      <w:r w:rsidDel="00000000" w:rsidR="00000000" w:rsidRPr="00000000">
        <w:rPr>
          <w:rtl w:val="0"/>
        </w:rPr>
      </w:r>
    </w:p>
    <w:p w:rsidR="00000000" w:rsidDel="00000000" w:rsidP="00000000" w:rsidRDefault="00000000" w:rsidRPr="00000000" w14:paraId="00000896">
      <w:pPr>
        <w:tabs>
          <w:tab w:val="left" w:leader="none" w:pos="1140"/>
        </w:tabs>
        <w:spacing w:after="0" w:line="240" w:lineRule="auto"/>
        <w:ind w:left="-540" w:right="-77"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897">
      <w:pPr>
        <w:tabs>
          <w:tab w:val="left" w:leader="none" w:pos="1140"/>
        </w:tabs>
        <w:spacing w:after="0" w:line="240" w:lineRule="auto"/>
        <w:ind w:left="-540" w:right="-77"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898">
      <w:pPr>
        <w:tabs>
          <w:tab w:val="left" w:leader="none" w:pos="1140"/>
        </w:tabs>
        <w:spacing w:after="0" w:line="240" w:lineRule="auto"/>
        <w:ind w:left="-540" w:right="-77"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899">
      <w:pPr>
        <w:tabs>
          <w:tab w:val="left" w:leader="none" w:pos="1140"/>
        </w:tabs>
        <w:spacing w:after="0" w:line="240" w:lineRule="auto"/>
        <w:ind w:right="-77"/>
        <w:jc w:val="center"/>
        <w:rPr>
          <w:rFonts w:ascii="Arial" w:cs="Arial" w:eastAsia="Arial" w:hAnsi="Arial"/>
        </w:rPr>
      </w:pPr>
      <w:r w:rsidDel="00000000" w:rsidR="00000000" w:rsidRPr="00000000">
        <w:rPr>
          <w:rFonts w:ascii="Arial" w:cs="Arial" w:eastAsia="Arial" w:hAnsi="Arial"/>
          <w:b w:val="1"/>
          <w:bCs w:val="1"/>
          <w:rtl w:val="0"/>
        </w:rPr>
        <w:t xml:space="preserve">ASSINATURA</w:t>
      </w:r>
      <w:r w:rsidDel="00000000" w:rsidR="00000000" w:rsidRPr="00000000">
        <w:rPr>
          <w:rtl w:val="0"/>
        </w:rPr>
      </w:r>
    </w:p>
    <w:p w:rsidR="00000000" w:rsidDel="00000000" w:rsidP="00000000" w:rsidRDefault="00000000" w:rsidRPr="00000000" w14:paraId="0000089A">
      <w:pPr>
        <w:tabs>
          <w:tab w:val="left" w:leader="none" w:pos="1140"/>
        </w:tabs>
        <w:spacing w:after="0" w:line="240" w:lineRule="auto"/>
        <w:ind w:right="-77"/>
        <w:jc w:val="center"/>
        <w:rPr>
          <w:rFonts w:ascii="Arial" w:cs="Arial" w:eastAsia="Arial" w:hAnsi="Arial"/>
        </w:rPr>
      </w:pPr>
      <w:r w:rsidDel="00000000" w:rsidR="00000000" w:rsidRPr="00000000">
        <w:rPr>
          <w:rFonts w:ascii="Arial" w:cs="Arial" w:eastAsia="Arial" w:hAnsi="Arial"/>
          <w:b w:val="1"/>
          <w:bCs w:val="1"/>
          <w:rtl w:val="0"/>
        </w:rPr>
        <w:t xml:space="preserve">NOME DO REPRESENTANTE LEGAL</w:t>
      </w:r>
      <w:r w:rsidDel="00000000" w:rsidR="00000000" w:rsidRPr="00000000">
        <w:rPr>
          <w:rtl w:val="0"/>
        </w:rPr>
      </w:r>
    </w:p>
    <w:p w:rsidR="00000000" w:rsidDel="00000000" w:rsidP="00000000" w:rsidRDefault="00000000" w:rsidRPr="00000000" w14:paraId="0000089B">
      <w:pPr>
        <w:pBdr>
          <w:left w:color="000000" w:space="0" w:sz="0" w:val="none"/>
          <w:right w:color="000000" w:space="0" w:sz="0" w:val="none"/>
        </w:pBdr>
        <w:tabs>
          <w:tab w:val="left" w:leader="none" w:pos="1134"/>
        </w:tabs>
        <w:spacing w:after="0" w:line="240" w:lineRule="auto"/>
        <w:jc w:val="center"/>
        <w:rPr>
          <w:rFonts w:ascii="Arial" w:cs="Arial" w:eastAsia="Arial" w:hAnsi="Arial"/>
          <w:b w:val="1"/>
          <w:bCs w:val="1"/>
          <w:sz w:val="27"/>
          <w:szCs w:val="27"/>
        </w:rPr>
      </w:pPr>
      <w:r w:rsidDel="00000000" w:rsidR="00000000" w:rsidRPr="00000000">
        <w:rPr>
          <w:rFonts w:ascii="Arial" w:cs="Arial" w:eastAsia="Arial" w:hAnsi="Arial"/>
          <w:b w:val="1"/>
          <w:bCs w:val="1"/>
          <w:rtl w:val="0"/>
        </w:rPr>
        <w:t xml:space="preserve">RG Nº</w:t>
      </w:r>
      <w:r w:rsidDel="00000000" w:rsidR="00000000" w:rsidRPr="00000000">
        <w:rPr>
          <w:rtl w:val="0"/>
        </w:rPr>
      </w:r>
    </w:p>
    <w:p w:rsidR="00000000" w:rsidDel="00000000" w:rsidP="00000000" w:rsidRDefault="00000000" w:rsidRPr="00000000" w14:paraId="0000089C">
      <w:pPr>
        <w:spacing w:after="120" w:before="120" w:line="240" w:lineRule="auto"/>
        <w:ind w:left="0" w:firstLine="0"/>
        <w:jc w:val="left"/>
        <w:rPr>
          <w:rFonts w:ascii="Arial" w:cs="Arial" w:eastAsia="Arial" w:hAnsi="Arial"/>
          <w:b w:val="1"/>
          <w:bCs w:val="1"/>
        </w:rPr>
      </w:pPr>
      <w:r w:rsidDel="00000000" w:rsidR="00000000" w:rsidRPr="00000000">
        <w:rPr>
          <w:rtl w:val="0"/>
        </w:rPr>
      </w:r>
    </w:p>
    <w:sectPr>
      <w:headerReference r:id="rId10" w:type="default"/>
      <w:footerReference r:id="rId11" w:type="default"/>
      <w:pgSz w:h="16838" w:w="11906" w:orient="portrait"/>
      <w:pgMar w:bottom="1417" w:top="1417" w:left="1842.5196850393697" w:right="1702.7952755905512"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Ecofont_Spranq_eco_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A5">
    <w:pPr>
      <w:tabs>
        <w:tab w:val="center" w:leader="none" w:pos="4419"/>
        <w:tab w:val="right" w:leader="none" w:pos="8838"/>
      </w:tabs>
      <w:spacing w:after="0" w:line="240" w:lineRule="auto"/>
      <w:jc w:val="both"/>
      <w:rPr>
        <w:rFonts w:ascii="Arial" w:cs="Arial" w:eastAsia="Arial" w:hAnsi="Arial"/>
        <w:sz w:val="16"/>
        <w:szCs w:val="16"/>
      </w:rPr>
    </w:pPr>
    <w:r w:rsidDel="00000000" w:rsidR="00000000" w:rsidRPr="00000000">
      <w:rPr>
        <w:rFonts w:ascii="Arial" w:cs="Arial" w:eastAsia="Arial" w:hAnsi="Arial"/>
        <w:sz w:val="16"/>
        <w:szCs w:val="16"/>
        <w:rtl w:val="0"/>
      </w:rPr>
      <w:tab/>
      <w:t xml:space="preserve">TR Credenciamento Serralheria</w:t>
      <w:tab/>
    </w:r>
    <w:r w:rsidDel="00000000" w:rsidR="00000000" w:rsidRPr="00000000">
      <w:rPr>
        <w:rFonts w:ascii="Arial" w:cs="Arial" w:eastAsia="Arial" w:hAnsi="Arial"/>
        <w:sz w:val="16"/>
        <w:szCs w:val="16"/>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9D">
    <w:pPr>
      <w:widowControl w:val="0"/>
      <w:spacing w:after="0" w:lineRule="auto"/>
      <w:rPr>
        <w:rFonts w:ascii="Arial" w:cs="Arial" w:eastAsia="Arial" w:hAnsi="Arial"/>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-161923</wp:posOffset>
          </wp:positionH>
          <wp:positionV relativeFrom="paragraph">
            <wp:posOffset>285750</wp:posOffset>
          </wp:positionV>
          <wp:extent cx="1479972" cy="755731"/>
          <wp:effectExtent b="0" l="0" r="0" t="0"/>
          <wp:wrapNone/>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79972" cy="755731"/>
                  </a:xfrm>
                  <a:prstGeom prst="rect"/>
                  <a:ln/>
                </pic:spPr>
              </pic:pic>
            </a:graphicData>
          </a:graphic>
        </wp:anchor>
      </w:drawing>
    </w:r>
  </w:p>
  <w:sdt>
    <w:sdtPr>
      <w:lock w:val="contentLocked"/>
      <w:id w:val="767903149"/>
      <w:tag w:val="goog_rdk_7"/>
    </w:sdtPr>
    <w:sdtContent>
      <w:tbl>
        <w:tblPr>
          <w:tblStyle w:val="Table11"/>
          <w:tblW w:w="9465.0" w:type="dxa"/>
          <w:jc w:val="left"/>
          <w:tblInd w:w="-435.0" w:type="dxa"/>
          <w:tblLayout w:type="fixed"/>
          <w:tblLook w:val="0600"/>
        </w:tblPr>
        <w:tblGrid>
          <w:gridCol w:w="2775"/>
          <w:gridCol w:w="6690"/>
          <w:tblGridChange w:id="0">
            <w:tblGrid>
              <w:gridCol w:w="2775"/>
              <w:gridCol w:w="66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9E">
              <w:pPr>
                <w:widowControl w:val="0"/>
                <w:spacing w:after="0" w:line="240" w:lineRule="auto"/>
                <w:ind w:left="-708.6614173228347" w:firstLine="0"/>
                <w:rPr>
                  <w:rFonts w:ascii="Arial" w:cs="Arial" w:eastAsia="Arial" w:hAnsi="Arial"/>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89F">
              <w:pPr>
                <w:widowControl w:val="0"/>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PREFEITURA MUNICIPAL DE PINHAIS</w:t>
              </w:r>
            </w:p>
            <w:p w:rsidR="00000000" w:rsidDel="00000000" w:rsidP="00000000" w:rsidRDefault="00000000" w:rsidRPr="00000000" w14:paraId="000008A0">
              <w:pPr>
                <w:widowControl w:val="0"/>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ESTADO DO PARANÁ</w:t>
              </w:r>
            </w:p>
            <w:p w:rsidR="00000000" w:rsidDel="00000000" w:rsidP="00000000" w:rsidRDefault="00000000" w:rsidRPr="00000000" w14:paraId="000008A1">
              <w:pPr>
                <w:widowControl w:val="0"/>
                <w:spacing w:after="0" w:line="240" w:lineRule="auto"/>
                <w:ind w:left="-708.6614173228347" w:firstLine="0"/>
                <w:rPr>
                  <w:rFonts w:ascii="Arial" w:cs="Arial" w:eastAsia="Arial" w:hAnsi="Arial"/>
                  <w:sz w:val="30"/>
                  <w:szCs w:val="30"/>
                </w:rPr>
              </w:pPr>
              <w:r w:rsidDel="00000000" w:rsidR="00000000" w:rsidRPr="00000000">
                <w:rPr>
                  <w:rtl w:val="0"/>
                </w:rPr>
              </w:r>
            </w:p>
            <w:p w:rsidR="00000000" w:rsidDel="00000000" w:rsidP="00000000" w:rsidRDefault="00000000" w:rsidRPr="00000000" w14:paraId="000008A2">
              <w:pPr>
                <w:widowControl w:val="0"/>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SECRETARIA MUNICIPAL DE </w:t>
              </w:r>
              <w:r w:rsidDel="00000000" w:rsidR="00000000" w:rsidRPr="00000000">
                <w:rPr>
                  <w:rFonts w:ascii="Arial" w:cs="Arial" w:eastAsia="Arial" w:hAnsi="Arial"/>
                  <w:rtl w:val="0"/>
                </w:rPr>
                <w:t xml:space="preserve">EDUCAÇÃO</w:t>
              </w:r>
              <w:r w:rsidDel="00000000" w:rsidR="00000000" w:rsidRPr="00000000">
                <w:rPr>
                  <w:rtl w:val="0"/>
                </w:rPr>
              </w:r>
            </w:p>
          </w:tc>
        </w:tr>
      </w:tbl>
    </w:sdtContent>
  </w:sdt>
  <w:p w:rsidR="00000000" w:rsidDel="00000000" w:rsidP="00000000" w:rsidRDefault="00000000" w:rsidRPr="00000000" w14:paraId="000008A3">
    <w:pPr>
      <w:tabs>
        <w:tab w:val="center" w:leader="none" w:pos="4419"/>
        <w:tab w:val="right" w:leader="none" w:pos="8838"/>
      </w:tabs>
      <w:spacing w:after="0" w:line="240" w:lineRule="auto"/>
      <w:ind w:left="-708.6614173228347"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8A4">
    <w:pPr>
      <w:tabs>
        <w:tab w:val="center" w:leader="none" w:pos="4252"/>
        <w:tab w:val="right" w:leader="none" w:pos="8504"/>
      </w:tabs>
      <w:spacing w:after="0" w:line="240" w:lineRule="auto"/>
      <w:jc w:val="center"/>
      <w:rPr>
        <w:rFonts w:ascii="Arial" w:cs="Arial" w:eastAsia="Arial" w:hAnsi="Arial"/>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720" w:hanging="360"/>
      </w:pPr>
      <w:rPr>
        <w:color w:val="4a86e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lvl w:ilvl="0">
      <w:start w:val="1"/>
      <w:numFmt w:val="decimal"/>
      <w:lvlText w:val="%1."/>
      <w:lvlJc w:val="left"/>
      <w:pPr>
        <w:ind w:left="566.9291338582675" w:hanging="992.1259842519682"/>
      </w:pPr>
      <w:rPr/>
    </w:lvl>
    <w:lvl w:ilvl="1">
      <w:start w:val="1"/>
      <w:numFmt w:val="decimal"/>
      <w:lvlText w:val="%1.%2."/>
      <w:lvlJc w:val="left"/>
      <w:pPr>
        <w:ind w:left="566.9291338582675" w:hanging="992.1259842519682"/>
      </w:pPr>
      <w:rPr>
        <w:b w:val="0"/>
        <w:bCs w:val="0"/>
      </w:rPr>
    </w:lvl>
    <w:lvl w:ilvl="2">
      <w:start w:val="1"/>
      <w:numFmt w:val="decimal"/>
      <w:lvlText w:val="%1.%2.%3."/>
      <w:lvlJc w:val="left"/>
      <w:pPr>
        <w:ind w:left="566.9291338582675" w:hanging="992.1259842519682"/>
      </w:pPr>
      <w:rPr>
        <w:b w:val="0"/>
        <w:bCs w:val="0"/>
      </w:rPr>
    </w:lvl>
    <w:lvl w:ilvl="3">
      <w:start w:val="1"/>
      <w:numFmt w:val="decimal"/>
      <w:lvlText w:val="%1.%2.%3.%4."/>
      <w:lvlJc w:val="left"/>
      <w:pPr>
        <w:ind w:left="566.9291338582675" w:hanging="992.1259842519682"/>
      </w:pPr>
      <w:rPr>
        <w:b w:val="0"/>
        <w:bCs w:val="0"/>
      </w:rPr>
    </w:lvl>
    <w:lvl w:ilvl="4">
      <w:start w:val="1"/>
      <w:numFmt w:val="decimal"/>
      <w:lvlText w:val="%1.%2.%3.%4.%5."/>
      <w:lvlJc w:val="left"/>
      <w:pPr>
        <w:ind w:left="708.6614173228347" w:hanging="1133.8582677165355"/>
      </w:pPr>
      <w:rPr/>
    </w:lvl>
    <w:lvl w:ilvl="5">
      <w:start w:val="1"/>
      <w:numFmt w:val="decimal"/>
      <w:lvlText w:val="%1.%2.%3.%4.%5.%6."/>
      <w:lvlJc w:val="left"/>
      <w:pPr>
        <w:ind w:left="2736" w:hanging="935.9999999999995"/>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5">
    <w:lvl w:ilvl="0">
      <w:start w:val="1"/>
      <w:numFmt w:val="decimalZero"/>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spacing w:after="0" w:before="360" w:lineRule="auto"/>
      <w:ind w:left="566.9291338582675" w:hanging="992.1259842519685"/>
      <w:jc w:val="both"/>
    </w:pPr>
    <w:rPr>
      <w:rFonts w:ascii="Arial" w:cs="Arial" w:eastAsia="Arial" w:hAnsi="Arial"/>
      <w:b w:val="1"/>
      <w:bCs w:val="1"/>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PargrafodaLista">
    <w:name w:val="List Paragraph"/>
    <w:basedOn w:val="Normal"/>
    <w:uiPriority w:val="34"/>
    <w:qFormat w:val="1"/>
    <w:rsid w:val="00D764D1"/>
    <w:pPr>
      <w:ind w:left="720"/>
      <w:contextualSpacing w:val="1"/>
    </w:pPr>
  </w:style>
  <w:style w:type="paragraph" w:styleId="Textodebalo">
    <w:name w:val="Balloon Text"/>
    <w:basedOn w:val="Normal"/>
    <w:link w:val="TextodebaloChar"/>
    <w:uiPriority w:val="99"/>
    <w:semiHidden w:val="1"/>
    <w:unhideWhenUsed w:val="1"/>
    <w:rsid w:val="00353F7E"/>
    <w:pPr>
      <w:spacing w:after="0" w:line="240" w:lineRule="auto"/>
    </w:pPr>
    <w:rPr>
      <w:rFonts w:ascii="Tahoma" w:cs="Tahoma" w:hAnsi="Tahoma"/>
      <w:sz w:val="16"/>
      <w:szCs w:val="16"/>
    </w:rPr>
  </w:style>
  <w:style w:type="character" w:styleId="TextodebaloChar" w:customStyle="1">
    <w:name w:val="Texto de balão Char"/>
    <w:basedOn w:val="Fontepargpadro"/>
    <w:link w:val="Textodebalo"/>
    <w:uiPriority w:val="99"/>
    <w:semiHidden w:val="1"/>
    <w:rsid w:val="00353F7E"/>
    <w:rPr>
      <w:rFonts w:ascii="Tahoma" w:cs="Tahoma" w:hAnsi="Tahoma"/>
      <w:sz w:val="16"/>
      <w:szCs w:val="16"/>
    </w:rPr>
  </w:style>
  <w:style w:type="table" w:styleId="TableNormal" w:customStyle="1">
    <w:name w:val="Table Normal"/>
    <w:rsid w:val="004B2D29"/>
    <w:pPr>
      <w:spacing w:after="0" w:line="240" w:lineRule="auto"/>
    </w:pPr>
    <w:rPr>
      <w:rFonts w:ascii="Ecofont_Spranq_eco_Sans" w:cs="Ecofont_Spranq_eco_Sans" w:eastAsia="Ecofont_Spranq_eco_Sans" w:hAnsi="Ecofont_Spranq_eco_Sans"/>
      <w:sz w:val="24"/>
      <w:szCs w:val="24"/>
      <w:lang w:eastAsia="pt-BR"/>
    </w:rPr>
    <w:tblPr>
      <w:tblCellMar>
        <w:top w:w="0.0" w:type="dxa"/>
        <w:left w:w="0.0" w:type="dxa"/>
        <w:bottom w:w="0.0" w:type="dxa"/>
        <w:right w:w="0.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1">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5">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www.planalto.gov.br/ccivil_03/_ato2019-2022/2021/lei/L14133.htm#art143"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henry.weinert@pinhais.pr.gov.br" TargetMode="External"/><Relationship Id="rId8" Type="http://schemas.openxmlformats.org/officeDocument/2006/relationships/hyperlink" Target="https://leis.org/federais/br/brasil/lei/lei-ordinaria/2021/14133/lei-ordinaria-n-14133-2021-lei-de-licitacoes-e-contratos-administrativo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BEoPx6sTaOoOq58sgXRtYz5bGQ==">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2024-01-23T10:52:00Z</dcterms:created>
  <dc:creator>Anderson Strugata 70748.1</dc:creator>
</cp:coreProperties>
</file>