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AC5960" w14:textId="6416F4F0" w:rsidR="00726F17" w:rsidRPr="002C4683" w:rsidRDefault="00D92072" w:rsidP="00D92072">
      <w:pPr>
        <w:pStyle w:val="Corpodetexto"/>
        <w:spacing w:before="4"/>
        <w:ind w:left="0"/>
        <w:jc w:val="center"/>
      </w:pPr>
      <w:r w:rsidRPr="002C4683">
        <w:rPr>
          <w:b/>
          <w:u w:val="single"/>
        </w:rPr>
        <w:t>PROCESSO ADMINISTRATIVO</w:t>
      </w:r>
      <w:r w:rsidRPr="002C4683">
        <w:rPr>
          <w:b/>
          <w:spacing w:val="-4"/>
          <w:u w:val="single"/>
        </w:rPr>
        <w:t xml:space="preserve"> </w:t>
      </w:r>
      <w:r w:rsidRPr="002C4683">
        <w:rPr>
          <w:b/>
          <w:u w:val="single"/>
        </w:rPr>
        <w:t>Nº</w:t>
      </w:r>
      <w:r w:rsidRPr="002C4683">
        <w:rPr>
          <w:b/>
          <w:spacing w:val="-6"/>
          <w:u w:val="single"/>
        </w:rPr>
        <w:t xml:space="preserve"> </w:t>
      </w:r>
      <w:r w:rsidR="00251CF0">
        <w:rPr>
          <w:b/>
          <w:spacing w:val="-2"/>
          <w:u w:val="single"/>
        </w:rPr>
        <w:t>0</w:t>
      </w:r>
      <w:r w:rsidR="00D558EA">
        <w:rPr>
          <w:b/>
          <w:spacing w:val="-2"/>
          <w:u w:val="single"/>
        </w:rPr>
        <w:t>5</w:t>
      </w:r>
      <w:r w:rsidR="00512265">
        <w:rPr>
          <w:b/>
          <w:spacing w:val="-2"/>
          <w:u w:val="single"/>
        </w:rPr>
        <w:t>2</w:t>
      </w:r>
      <w:r w:rsidR="00251CF0">
        <w:rPr>
          <w:b/>
          <w:spacing w:val="-2"/>
          <w:u w:val="single"/>
        </w:rPr>
        <w:t>/2024</w:t>
      </w:r>
    </w:p>
    <w:p w14:paraId="32ED6B0D" w14:textId="50AB6BB0" w:rsidR="00726F17" w:rsidRPr="002C4683" w:rsidRDefault="00116073">
      <w:pPr>
        <w:ind w:left="956" w:right="1003"/>
        <w:jc w:val="center"/>
        <w:rPr>
          <w:b/>
        </w:rPr>
      </w:pPr>
      <w:r w:rsidRPr="002C4683">
        <w:rPr>
          <w:b/>
          <w:u w:val="single"/>
        </w:rPr>
        <w:t>PREGÃO</w:t>
      </w:r>
      <w:r w:rsidRPr="002C4683">
        <w:rPr>
          <w:b/>
          <w:spacing w:val="-6"/>
          <w:u w:val="single"/>
        </w:rPr>
        <w:t xml:space="preserve"> </w:t>
      </w:r>
      <w:r w:rsidRPr="002C4683">
        <w:rPr>
          <w:b/>
          <w:u w:val="single"/>
        </w:rPr>
        <w:t>ELETRÔNICO</w:t>
      </w:r>
      <w:r w:rsidRPr="002C4683">
        <w:rPr>
          <w:b/>
          <w:spacing w:val="-4"/>
          <w:u w:val="single"/>
        </w:rPr>
        <w:t xml:space="preserve"> </w:t>
      </w:r>
      <w:r w:rsidRPr="002C4683">
        <w:rPr>
          <w:b/>
          <w:u w:val="single"/>
        </w:rPr>
        <w:t>Nº</w:t>
      </w:r>
      <w:r w:rsidRPr="002C4683">
        <w:rPr>
          <w:b/>
          <w:spacing w:val="-6"/>
          <w:u w:val="single"/>
        </w:rPr>
        <w:t xml:space="preserve"> </w:t>
      </w:r>
      <w:r w:rsidR="00251CF0">
        <w:rPr>
          <w:b/>
          <w:spacing w:val="-2"/>
          <w:u w:val="single"/>
        </w:rPr>
        <w:t>0</w:t>
      </w:r>
      <w:r w:rsidR="00D558EA">
        <w:rPr>
          <w:b/>
          <w:spacing w:val="-2"/>
          <w:u w:val="single"/>
        </w:rPr>
        <w:t>3</w:t>
      </w:r>
      <w:r w:rsidR="00512265">
        <w:rPr>
          <w:b/>
          <w:spacing w:val="-2"/>
          <w:u w:val="single"/>
        </w:rPr>
        <w:t>1</w:t>
      </w:r>
      <w:r w:rsidR="00251CF0">
        <w:rPr>
          <w:b/>
          <w:spacing w:val="-2"/>
          <w:u w:val="single"/>
        </w:rPr>
        <w:t>/2024</w:t>
      </w:r>
    </w:p>
    <w:p w14:paraId="5930ADE2" w14:textId="77777777" w:rsidR="00726F17" w:rsidRPr="002C4683" w:rsidRDefault="00116073">
      <w:pPr>
        <w:pStyle w:val="Ttulo1"/>
        <w:spacing w:before="252" w:line="240" w:lineRule="auto"/>
        <w:ind w:left="992" w:right="1003"/>
        <w:jc w:val="center"/>
      </w:pPr>
      <w:r w:rsidRPr="002C4683">
        <w:rPr>
          <w:spacing w:val="-2"/>
          <w:u w:val="single"/>
        </w:rPr>
        <w:t>EDITAL</w:t>
      </w:r>
    </w:p>
    <w:p w14:paraId="3B8BA0FA" w14:textId="77777777" w:rsidR="00726F17" w:rsidRPr="002C4683" w:rsidRDefault="00116073">
      <w:pPr>
        <w:pStyle w:val="Corpodetexto"/>
        <w:ind w:left="0"/>
        <w:rPr>
          <w:b/>
        </w:rPr>
      </w:pPr>
      <w:r w:rsidRPr="002C4683">
        <w:rPr>
          <w:noProof/>
          <w:lang w:val="pt-BR" w:eastAsia="pt-BR"/>
        </w:rPr>
        <mc:AlternateContent>
          <mc:Choice Requires="wpg">
            <w:drawing>
              <wp:anchor distT="0" distB="0" distL="0" distR="0" simplePos="0" relativeHeight="251682304" behindDoc="1" locked="0" layoutInCell="1" allowOverlap="1" wp14:anchorId="63B74AD0" wp14:editId="45AA2BE2">
                <wp:simplePos x="0" y="0"/>
                <wp:positionH relativeFrom="page">
                  <wp:posOffset>515112</wp:posOffset>
                </wp:positionH>
                <wp:positionV relativeFrom="paragraph">
                  <wp:posOffset>161685</wp:posOffset>
                </wp:positionV>
                <wp:extent cx="6678295" cy="203200"/>
                <wp:effectExtent l="0" t="0" r="0" b="0"/>
                <wp:wrapTopAndBottom/>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5" name="Graphic 5"/>
                        <wps:cNvSpPr/>
                        <wps:spPr>
                          <a:xfrm>
                            <a:off x="0" y="0"/>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D9D9D9"/>
                          </a:solidFill>
                        </wps:spPr>
                        <wps:bodyPr wrap="square" lIns="0" tIns="0" rIns="0" bIns="0" rtlCol="0">
                          <a:prstTxWarp prst="textNoShape">
                            <a:avLst/>
                          </a:prstTxWarp>
                          <a:noAutofit/>
                        </wps:bodyPr>
                      </wps:wsp>
                      <wps:wsp>
                        <wps:cNvPr id="6" name="Graphic 6"/>
                        <wps:cNvSpPr/>
                        <wps:spPr>
                          <a:xfrm>
                            <a:off x="0" y="175260"/>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7" name="Textbox 7"/>
                        <wps:cNvSpPr txBox="1"/>
                        <wps:spPr>
                          <a:xfrm>
                            <a:off x="0" y="0"/>
                            <a:ext cx="6678295" cy="175260"/>
                          </a:xfrm>
                          <a:prstGeom prst="rect">
                            <a:avLst/>
                          </a:prstGeom>
                        </wps:spPr>
                        <wps:txbx>
                          <w:txbxContent>
                            <w:p w14:paraId="0459DD00" w14:textId="77777777" w:rsidR="007B532F" w:rsidRDefault="007B532F">
                              <w:pPr>
                                <w:spacing w:before="1"/>
                                <w:ind w:left="28"/>
                                <w:rPr>
                                  <w:b/>
                                </w:rPr>
                              </w:pPr>
                              <w:r>
                                <w:rPr>
                                  <w:b/>
                                </w:rPr>
                                <w:t xml:space="preserve">1. </w:t>
                              </w:r>
                              <w:r>
                                <w:rPr>
                                  <w:b/>
                                  <w:spacing w:val="-2"/>
                                </w:rPr>
                                <w:t>PREÂMBULO</w:t>
                              </w:r>
                            </w:p>
                          </w:txbxContent>
                        </wps:txbx>
                        <wps:bodyPr wrap="square" lIns="0" tIns="0" rIns="0" bIns="0" rtlCol="0">
                          <a:noAutofit/>
                        </wps:bodyPr>
                      </wps:wsp>
                    </wpg:wgp>
                  </a:graphicData>
                </a:graphic>
              </wp:anchor>
            </w:drawing>
          </mc:Choice>
          <mc:Fallback>
            <w:pict>
              <v:group w14:anchorId="63B74AD0" id="Group 4" o:spid="_x0000_s1026" style="position:absolute;margin-left:40.55pt;margin-top:12.75pt;width:525.85pt;height:16pt;z-index:-251634176;mso-wrap-distance-left:0;mso-wrap-distance-right:0;mso-position-horizontal-relative:page"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">
                <v:shape id="Graphic 5" o:spid="_x0000_s1027" style="position:absolute;width:66782;height:1752;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" path="m6678168,l,,,175259r6678168,l6678168,xe" fillcolor="#d9d9d9" stroked="f">
                  <v:path arrowok="t"/>
                </v:shape>
                <v:shape id="Graphic 6" o:spid="_x0000_s1028" style="position:absolute;top:1752;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" path="m6678168,l,,,27431r6678168,l6678168,xe" fillcolor="black" stroked="f">
                  <v:path arrowok="t"/>
                </v:shape>
                <v:shapetype id="_x0000_t202" coordsize="21600,21600" o:spt="202" path="m,l,21600r21600,l21600,xe">
                  <v:stroke joinstyle="miter"/>
                  <v:path gradientshapeok="t" o:connecttype="rect"/>
                </v:shapetype>
                <v:shape id="Textbox 7" o:spid="_x0000_s1029" type="#_x0000_t202" style="position:absolute;width:6678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0459DD00" w14:textId="77777777" w:rsidR="007B532F" w:rsidRDefault="007B532F">
                        <w:pPr>
                          <w:spacing w:before="1"/>
                          <w:ind w:left="28"/>
                          <w:rPr>
                            <w:b/>
                          </w:rPr>
                        </w:pPr>
                        <w:r>
                          <w:rPr>
                            <w:b/>
                          </w:rPr>
                          <w:t xml:space="preserve">1. </w:t>
                        </w:r>
                        <w:r>
                          <w:rPr>
                            <w:b/>
                            <w:spacing w:val="-2"/>
                          </w:rPr>
                          <w:t>PREÂMBULO</w:t>
                        </w:r>
                      </w:p>
                    </w:txbxContent>
                  </v:textbox>
                </v:shape>
                <w10:wrap type="topAndBottom" anchorx="page"/>
              </v:group>
            </w:pict>
          </mc:Fallback>
        </mc:AlternateContent>
      </w:r>
    </w:p>
    <w:p w14:paraId="76AB638B" w14:textId="20951C63" w:rsidR="00726F17" w:rsidRPr="002C4683" w:rsidRDefault="00116073">
      <w:pPr>
        <w:pStyle w:val="Corpodetexto"/>
        <w:ind w:right="188"/>
        <w:jc w:val="both"/>
      </w:pPr>
      <w:r w:rsidRPr="002C4683">
        <w:rPr>
          <w:b/>
        </w:rPr>
        <w:t xml:space="preserve">1.1. </w:t>
      </w:r>
      <w:r w:rsidRPr="002C4683">
        <w:t>Torna-se público</w:t>
      </w:r>
      <w:r w:rsidRPr="002C4683">
        <w:rPr>
          <w:spacing w:val="-2"/>
        </w:rPr>
        <w:t xml:space="preserve"> </w:t>
      </w:r>
      <w:r w:rsidRPr="002C4683">
        <w:t>que o</w:t>
      </w:r>
      <w:r w:rsidRPr="002C4683">
        <w:rPr>
          <w:spacing w:val="-1"/>
        </w:rPr>
        <w:t xml:space="preserve"> </w:t>
      </w:r>
      <w:r w:rsidRPr="002C4683">
        <w:rPr>
          <w:b/>
        </w:rPr>
        <w:t>MUNICÍPIO DE</w:t>
      </w:r>
      <w:r w:rsidRPr="002C4683">
        <w:rPr>
          <w:b/>
          <w:spacing w:val="-3"/>
        </w:rPr>
        <w:t xml:space="preserve"> </w:t>
      </w:r>
      <w:r w:rsidRPr="002C4683">
        <w:rPr>
          <w:b/>
        </w:rPr>
        <w:t>SÃO PEDRO DO IGUAÇU</w:t>
      </w:r>
      <w:r w:rsidRPr="002C4683">
        <w:t>, Estado do Paraná,</w:t>
      </w:r>
      <w:r w:rsidRPr="002C4683">
        <w:rPr>
          <w:spacing w:val="-2"/>
        </w:rPr>
        <w:t xml:space="preserve"> </w:t>
      </w:r>
      <w:r w:rsidRPr="002C4683">
        <w:t xml:space="preserve">inscrito no CNPJ/MF sob o nº 95.583.597/0001-50, por meio do Sr. Prefeito, </w:t>
      </w:r>
      <w:r w:rsidRPr="002C4683">
        <w:rPr>
          <w:b/>
        </w:rPr>
        <w:t>JOSE AROLDO MALVESTIO</w:t>
      </w:r>
      <w:r w:rsidRPr="002C4683">
        <w:t xml:space="preserve">, realizará licitação, na modalidade </w:t>
      </w:r>
      <w:r w:rsidRPr="002C4683">
        <w:rPr>
          <w:b/>
        </w:rPr>
        <w:t>PREGÃO</w:t>
      </w:r>
      <w:r w:rsidRPr="002C4683">
        <w:t xml:space="preserve">, na forma </w:t>
      </w:r>
      <w:r w:rsidRPr="002C4683">
        <w:rPr>
          <w:b/>
        </w:rPr>
        <w:t>ELETRÔNICA</w:t>
      </w:r>
      <w:r w:rsidRPr="002C4683">
        <w:t xml:space="preserve">, do tipo </w:t>
      </w:r>
      <w:r w:rsidRPr="002C4683">
        <w:rPr>
          <w:b/>
        </w:rPr>
        <w:t>MENOR PREÇO</w:t>
      </w:r>
      <w:r w:rsidRPr="002C4683">
        <w:rPr>
          <w:b/>
          <w:bCs/>
        </w:rPr>
        <w:t xml:space="preserve"> </w:t>
      </w:r>
      <w:r w:rsidR="00614880" w:rsidRPr="002C4683">
        <w:rPr>
          <w:b/>
          <w:bCs/>
        </w:rPr>
        <w:t xml:space="preserve">POR </w:t>
      </w:r>
      <w:r w:rsidR="00D62BC4" w:rsidRPr="002C4683">
        <w:rPr>
          <w:b/>
          <w:bCs/>
        </w:rPr>
        <w:t>ITEM</w:t>
      </w:r>
      <w:r w:rsidRPr="002C4683">
        <w:t>, nos termos da Lei nº 14.133, de</w:t>
      </w:r>
      <w:r w:rsidRPr="002C4683">
        <w:rPr>
          <w:spacing w:val="-1"/>
        </w:rPr>
        <w:t xml:space="preserve"> </w:t>
      </w:r>
      <w:r w:rsidRPr="002C4683">
        <w:t>1º de</w:t>
      </w:r>
      <w:r w:rsidRPr="002C4683">
        <w:rPr>
          <w:spacing w:val="-3"/>
        </w:rPr>
        <w:t xml:space="preserve"> </w:t>
      </w:r>
      <w:r w:rsidRPr="002C4683">
        <w:t>abril de</w:t>
      </w:r>
      <w:r w:rsidRPr="002C4683">
        <w:rPr>
          <w:spacing w:val="-1"/>
        </w:rPr>
        <w:t xml:space="preserve"> </w:t>
      </w:r>
      <w:r w:rsidRPr="002C4683">
        <w:t>2021, Decreto</w:t>
      </w:r>
      <w:r w:rsidRPr="002C4683">
        <w:rPr>
          <w:spacing w:val="-4"/>
        </w:rPr>
        <w:t xml:space="preserve"> </w:t>
      </w:r>
      <w:r w:rsidRPr="002C4683">
        <w:t>Municipal nº 023/2023,</w:t>
      </w:r>
      <w:r w:rsidRPr="002C4683">
        <w:rPr>
          <w:spacing w:val="-1"/>
        </w:rPr>
        <w:t xml:space="preserve"> </w:t>
      </w:r>
      <w:r w:rsidRPr="002C4683">
        <w:t>de</w:t>
      </w:r>
      <w:r w:rsidRPr="002C4683">
        <w:rPr>
          <w:spacing w:val="-1"/>
        </w:rPr>
        <w:t xml:space="preserve"> </w:t>
      </w:r>
      <w:r w:rsidRPr="002C4683">
        <w:t>30/03/2023 e</w:t>
      </w:r>
      <w:r w:rsidRPr="002C4683">
        <w:rPr>
          <w:spacing w:val="-1"/>
        </w:rPr>
        <w:t xml:space="preserve"> </w:t>
      </w:r>
      <w:r w:rsidRPr="002C4683">
        <w:t>demais</w:t>
      </w:r>
      <w:r w:rsidRPr="002C4683">
        <w:rPr>
          <w:spacing w:val="-3"/>
        </w:rPr>
        <w:t xml:space="preserve"> </w:t>
      </w:r>
      <w:r w:rsidRPr="002C4683">
        <w:t>legislação</w:t>
      </w:r>
      <w:r w:rsidRPr="002C4683">
        <w:rPr>
          <w:spacing w:val="-3"/>
        </w:rPr>
        <w:t xml:space="preserve"> </w:t>
      </w:r>
      <w:r w:rsidRPr="002C4683">
        <w:t>aplicável,</w:t>
      </w:r>
      <w:r w:rsidRPr="002C4683">
        <w:rPr>
          <w:spacing w:val="-1"/>
        </w:rPr>
        <w:t xml:space="preserve"> </w:t>
      </w:r>
      <w:r w:rsidRPr="002C4683">
        <w:t>e,</w:t>
      </w:r>
      <w:r w:rsidRPr="002C4683">
        <w:rPr>
          <w:spacing w:val="-1"/>
        </w:rPr>
        <w:t xml:space="preserve"> </w:t>
      </w:r>
      <w:r w:rsidRPr="002C4683">
        <w:t>ainda,</w:t>
      </w:r>
      <w:r w:rsidRPr="002C4683">
        <w:rPr>
          <w:spacing w:val="-3"/>
        </w:rPr>
        <w:t xml:space="preserve"> </w:t>
      </w:r>
      <w:r w:rsidRPr="002C4683">
        <w:t>de</w:t>
      </w:r>
      <w:r w:rsidRPr="002C4683">
        <w:rPr>
          <w:spacing w:val="-1"/>
        </w:rPr>
        <w:t xml:space="preserve"> </w:t>
      </w:r>
      <w:r w:rsidRPr="002C4683">
        <w:t>acordo com as condições estabelecidas neste Edital.</w:t>
      </w:r>
    </w:p>
    <w:p w14:paraId="2816CBB3" w14:textId="77777777" w:rsidR="00726F17" w:rsidRPr="002C4683" w:rsidRDefault="00116073" w:rsidP="00D228CA">
      <w:pPr>
        <w:pStyle w:val="Corpodetexto"/>
        <w:ind w:left="0"/>
      </w:pPr>
      <w:r w:rsidRPr="002C4683">
        <w:rPr>
          <w:noProof/>
          <w:lang w:val="pt-BR" w:eastAsia="pt-BR"/>
        </w:rPr>
        <mc:AlternateContent>
          <mc:Choice Requires="wpg">
            <w:drawing>
              <wp:anchor distT="0" distB="0" distL="0" distR="0" simplePos="0" relativeHeight="251629056" behindDoc="1" locked="0" layoutInCell="1" allowOverlap="1" wp14:anchorId="5914E18A" wp14:editId="70913CA6">
                <wp:simplePos x="0" y="0"/>
                <wp:positionH relativeFrom="page">
                  <wp:posOffset>515112</wp:posOffset>
                </wp:positionH>
                <wp:positionV relativeFrom="paragraph">
                  <wp:posOffset>159961</wp:posOffset>
                </wp:positionV>
                <wp:extent cx="6678295" cy="203200"/>
                <wp:effectExtent l="0" t="0" r="0" b="0"/>
                <wp:wrapTopAndBottom/>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9" name="Graphic 9"/>
                        <wps:cNvSpPr/>
                        <wps:spPr>
                          <a:xfrm>
                            <a:off x="0" y="0"/>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D9D9D9"/>
                          </a:solidFill>
                        </wps:spPr>
                        <wps:bodyPr wrap="square" lIns="0" tIns="0" rIns="0" bIns="0" rtlCol="0">
                          <a:prstTxWarp prst="textNoShape">
                            <a:avLst/>
                          </a:prstTxWarp>
                          <a:noAutofit/>
                        </wps:bodyPr>
                      </wps:wsp>
                      <wps:wsp>
                        <wps:cNvPr id="10" name="Graphic 10"/>
                        <wps:cNvSpPr/>
                        <wps:spPr>
                          <a:xfrm>
                            <a:off x="0" y="175260"/>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11" name="Textbox 11"/>
                        <wps:cNvSpPr txBox="1"/>
                        <wps:spPr>
                          <a:xfrm>
                            <a:off x="0" y="0"/>
                            <a:ext cx="6678295" cy="175260"/>
                          </a:xfrm>
                          <a:prstGeom prst="rect">
                            <a:avLst/>
                          </a:prstGeom>
                        </wps:spPr>
                        <wps:txbx>
                          <w:txbxContent>
                            <w:p w14:paraId="78393827" w14:textId="77777777" w:rsidR="007B532F" w:rsidRDefault="007B532F">
                              <w:pPr>
                                <w:spacing w:before="1"/>
                                <w:ind w:left="28"/>
                                <w:rPr>
                                  <w:b/>
                                </w:rPr>
                              </w:pPr>
                              <w:r>
                                <w:rPr>
                                  <w:b/>
                                </w:rPr>
                                <w:t>2.</w:t>
                              </w:r>
                              <w:r>
                                <w:rPr>
                                  <w:b/>
                                  <w:spacing w:val="-3"/>
                                </w:rPr>
                                <w:t xml:space="preserve"> </w:t>
                              </w:r>
                              <w:r>
                                <w:rPr>
                                  <w:b/>
                                </w:rPr>
                                <w:t>DADOS</w:t>
                              </w:r>
                              <w:r>
                                <w:rPr>
                                  <w:b/>
                                  <w:spacing w:val="-3"/>
                                </w:rPr>
                                <w:t xml:space="preserve"> </w:t>
                              </w:r>
                              <w:r>
                                <w:rPr>
                                  <w:b/>
                                </w:rPr>
                                <w:t>DO</w:t>
                              </w:r>
                              <w:r>
                                <w:rPr>
                                  <w:b/>
                                  <w:spacing w:val="-1"/>
                                </w:rPr>
                                <w:t xml:space="preserve"> </w:t>
                              </w:r>
                              <w:r>
                                <w:rPr>
                                  <w:b/>
                                  <w:spacing w:val="-2"/>
                                </w:rPr>
                                <w:t>PROCESSO</w:t>
                              </w:r>
                            </w:p>
                          </w:txbxContent>
                        </wps:txbx>
                        <wps:bodyPr wrap="square" lIns="0" tIns="0" rIns="0" bIns="0" rtlCol="0">
                          <a:noAutofit/>
                        </wps:bodyPr>
                      </wps:wsp>
                    </wpg:wgp>
                  </a:graphicData>
                </a:graphic>
              </wp:anchor>
            </w:drawing>
          </mc:Choice>
          <mc:Fallback>
            <w:pict>
              <v:group w14:anchorId="5914E18A" id="Group 8" o:spid="_x0000_s1030" style="position:absolute;margin-left:40.55pt;margin-top:12.6pt;width:525.85pt;height:16pt;z-index:-251687424;mso-wrap-distance-left:0;mso-wrap-distance-right:0;mso-position-horizontal-relative:page"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">
                <v:shape id="Graphic 9" o:spid="_x0000_s1031" style="position:absolute;width:66782;height:1752;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" path="m6678168,l,,,175259r6678168,l6678168,xe" fillcolor="#d9d9d9" stroked="f">
                  <v:path arrowok="t"/>
                </v:shape>
                <v:shape id="Graphic 10" o:spid="_x0000_s1032" style="position:absolute;top:1752;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" path="m6678168,l,,,27431r6678168,l6678168,xe" fillcolor="black" stroked="f">
                  <v:path arrowok="t"/>
                </v:shape>
                <v:shape id="Textbox 11" o:spid="_x0000_s1033" type="#_x0000_t202" style="position:absolute;width:6678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78393827" w14:textId="77777777" w:rsidR="007B532F" w:rsidRDefault="007B532F">
                        <w:pPr>
                          <w:spacing w:before="1"/>
                          <w:ind w:left="28"/>
                          <w:rPr>
                            <w:b/>
                          </w:rPr>
                        </w:pPr>
                        <w:r>
                          <w:rPr>
                            <w:b/>
                          </w:rPr>
                          <w:t>2.</w:t>
                        </w:r>
                        <w:r>
                          <w:rPr>
                            <w:b/>
                            <w:spacing w:val="-3"/>
                          </w:rPr>
                          <w:t xml:space="preserve"> </w:t>
                        </w:r>
                        <w:r>
                          <w:rPr>
                            <w:b/>
                          </w:rPr>
                          <w:t>DADOS</w:t>
                        </w:r>
                        <w:r>
                          <w:rPr>
                            <w:b/>
                            <w:spacing w:val="-3"/>
                          </w:rPr>
                          <w:t xml:space="preserve"> </w:t>
                        </w:r>
                        <w:r>
                          <w:rPr>
                            <w:b/>
                          </w:rPr>
                          <w:t>DO</w:t>
                        </w:r>
                        <w:r>
                          <w:rPr>
                            <w:b/>
                            <w:spacing w:val="-1"/>
                          </w:rPr>
                          <w:t xml:space="preserve"> </w:t>
                        </w:r>
                        <w:r>
                          <w:rPr>
                            <w:b/>
                            <w:spacing w:val="-2"/>
                          </w:rPr>
                          <w:t>PROCESSO</w:t>
                        </w:r>
                      </w:p>
                    </w:txbxContent>
                  </v:textbox>
                </v:shape>
                <w10:wrap type="topAndBottom" anchorx="page"/>
              </v:group>
            </w:pict>
          </mc:Fallback>
        </mc:AlternateContent>
      </w:r>
    </w:p>
    <w:p w14:paraId="1DAD834A" w14:textId="5711009C" w:rsidR="00726F17" w:rsidRPr="002C4683" w:rsidRDefault="00116073" w:rsidP="00D228CA">
      <w:pPr>
        <w:ind w:left="140"/>
        <w:rPr>
          <w:b/>
          <w:bCs/>
        </w:rPr>
      </w:pPr>
      <w:r w:rsidRPr="002C4683">
        <w:rPr>
          <w:b/>
        </w:rPr>
        <w:t>FORMA</w:t>
      </w:r>
      <w:r w:rsidRPr="002C4683">
        <w:rPr>
          <w:b/>
          <w:spacing w:val="-5"/>
        </w:rPr>
        <w:t xml:space="preserve"> </w:t>
      </w:r>
      <w:r w:rsidRPr="002C4683">
        <w:rPr>
          <w:b/>
        </w:rPr>
        <w:t>DE</w:t>
      </w:r>
      <w:r w:rsidRPr="002C4683">
        <w:rPr>
          <w:b/>
          <w:spacing w:val="-5"/>
        </w:rPr>
        <w:t xml:space="preserve"> </w:t>
      </w:r>
      <w:r w:rsidRPr="002C4683">
        <w:rPr>
          <w:b/>
        </w:rPr>
        <w:t>JULGAMENTO:</w:t>
      </w:r>
      <w:r w:rsidRPr="002C4683">
        <w:rPr>
          <w:b/>
          <w:spacing w:val="-2"/>
        </w:rPr>
        <w:t xml:space="preserve"> </w:t>
      </w:r>
      <w:r w:rsidRPr="002C4683">
        <w:rPr>
          <w:b/>
          <w:bCs/>
        </w:rPr>
        <w:t>Menor</w:t>
      </w:r>
      <w:r w:rsidRPr="002C4683">
        <w:rPr>
          <w:b/>
          <w:bCs/>
          <w:spacing w:val="-4"/>
        </w:rPr>
        <w:t xml:space="preserve"> </w:t>
      </w:r>
      <w:r w:rsidRPr="002C4683">
        <w:rPr>
          <w:b/>
          <w:bCs/>
          <w:spacing w:val="-2"/>
        </w:rPr>
        <w:t>preço</w:t>
      </w:r>
      <w:r w:rsidR="00552AFB" w:rsidRPr="002C4683">
        <w:rPr>
          <w:b/>
          <w:bCs/>
          <w:spacing w:val="-2"/>
        </w:rPr>
        <w:t xml:space="preserve"> por </w:t>
      </w:r>
      <w:r w:rsidR="00D62BC4" w:rsidRPr="002C4683">
        <w:rPr>
          <w:b/>
          <w:bCs/>
          <w:spacing w:val="-2"/>
        </w:rPr>
        <w:t>Item</w:t>
      </w:r>
      <w:r w:rsidR="00176C3A" w:rsidRPr="002C4683">
        <w:rPr>
          <w:b/>
          <w:bCs/>
          <w:spacing w:val="-2"/>
        </w:rPr>
        <w:t>.</w:t>
      </w:r>
    </w:p>
    <w:p w14:paraId="249277FD" w14:textId="77777777" w:rsidR="00726F17" w:rsidRPr="002C4683" w:rsidRDefault="00726F17">
      <w:pPr>
        <w:pStyle w:val="Corpodetexto"/>
        <w:ind w:left="0"/>
      </w:pPr>
    </w:p>
    <w:p w14:paraId="49B1D9FC" w14:textId="4CE9A69B" w:rsidR="00372E3D" w:rsidRPr="002C4683" w:rsidRDefault="00116073" w:rsidP="00372E3D">
      <w:pPr>
        <w:ind w:left="142"/>
        <w:jc w:val="both"/>
        <w:rPr>
          <w:b/>
          <w:color w:val="FF0000"/>
        </w:rPr>
      </w:pPr>
      <w:r w:rsidRPr="002C4683">
        <w:rPr>
          <w:b/>
        </w:rPr>
        <w:t xml:space="preserve">VALOR MÁXIMO ADMITIDO: </w:t>
      </w:r>
      <w:r w:rsidR="00512265" w:rsidRPr="00874A0D">
        <w:rPr>
          <w:b/>
          <w:color w:val="000000" w:themeColor="text1"/>
        </w:rPr>
        <w:t xml:space="preserve">R$ 18.450,00 (dezoito </w:t>
      </w:r>
      <w:r w:rsidR="00512265">
        <w:rPr>
          <w:b/>
          <w:color w:val="000000" w:themeColor="text1"/>
        </w:rPr>
        <w:t>mil</w:t>
      </w:r>
      <w:r w:rsidR="00512265" w:rsidRPr="00874A0D">
        <w:rPr>
          <w:b/>
          <w:color w:val="000000" w:themeColor="text1"/>
        </w:rPr>
        <w:t xml:space="preserve"> quatrocentos e cinquenta reais</w:t>
      </w:r>
      <w:r w:rsidR="00512265">
        <w:rPr>
          <w:b/>
          <w:color w:val="000000" w:themeColor="text1"/>
        </w:rPr>
        <w:t>)</w:t>
      </w:r>
      <w:r w:rsidR="00D558EA" w:rsidRPr="008B20CB">
        <w:rPr>
          <w:b/>
        </w:rPr>
        <w:t>.</w:t>
      </w:r>
    </w:p>
    <w:p w14:paraId="2558D517" w14:textId="77777777" w:rsidR="00726F17" w:rsidRPr="002C4683" w:rsidRDefault="00726F17">
      <w:pPr>
        <w:pStyle w:val="Corpodetexto"/>
        <w:ind w:left="0"/>
      </w:pPr>
    </w:p>
    <w:p w14:paraId="748B0C1D" w14:textId="2E0F21C9" w:rsidR="00176C3A" w:rsidRPr="002C4683" w:rsidRDefault="00176C3A" w:rsidP="00176C3A">
      <w:pPr>
        <w:pStyle w:val="Corpodetexto"/>
        <w:jc w:val="both"/>
      </w:pPr>
      <w:r w:rsidRPr="002C4683">
        <w:rPr>
          <w:b/>
        </w:rPr>
        <w:t>EXCLUSIVO</w:t>
      </w:r>
      <w:r w:rsidRPr="002C4683">
        <w:rPr>
          <w:b/>
          <w:spacing w:val="-1"/>
        </w:rPr>
        <w:t xml:space="preserve"> </w:t>
      </w:r>
      <w:r w:rsidRPr="002C4683">
        <w:rPr>
          <w:b/>
        </w:rPr>
        <w:t>–</w:t>
      </w:r>
      <w:r w:rsidRPr="002C4683">
        <w:rPr>
          <w:b/>
          <w:spacing w:val="-2"/>
        </w:rPr>
        <w:t xml:space="preserve"> </w:t>
      </w:r>
      <w:r w:rsidRPr="002C4683">
        <w:t>Edital</w:t>
      </w:r>
      <w:r w:rsidRPr="002C4683">
        <w:rPr>
          <w:spacing w:val="-1"/>
        </w:rPr>
        <w:t xml:space="preserve"> </w:t>
      </w:r>
      <w:r w:rsidRPr="002C4683">
        <w:t xml:space="preserve">restrito às Microempresas, Empresas de Pequeno Porte e Equiparados (enquadrados nas situações previstas no art. 3º da Lei Complementar nº 123/06). </w:t>
      </w:r>
    </w:p>
    <w:p w14:paraId="37BE28D4" w14:textId="77777777" w:rsidR="00283D1F" w:rsidRPr="002C4683" w:rsidRDefault="00283D1F" w:rsidP="00176C3A">
      <w:pPr>
        <w:pStyle w:val="Corpodetexto"/>
        <w:jc w:val="both"/>
      </w:pPr>
    </w:p>
    <w:p w14:paraId="298A94EC" w14:textId="77777777" w:rsidR="00726F17" w:rsidRPr="002C4683" w:rsidRDefault="00116073">
      <w:pPr>
        <w:ind w:left="140"/>
      </w:pPr>
      <w:r w:rsidRPr="002C4683">
        <w:rPr>
          <w:b/>
        </w:rPr>
        <w:t>MODO</w:t>
      </w:r>
      <w:r w:rsidRPr="002C4683">
        <w:rPr>
          <w:b/>
          <w:spacing w:val="-4"/>
        </w:rPr>
        <w:t xml:space="preserve"> </w:t>
      </w:r>
      <w:r w:rsidRPr="002C4683">
        <w:rPr>
          <w:b/>
        </w:rPr>
        <w:t>DE</w:t>
      </w:r>
      <w:r w:rsidRPr="002C4683">
        <w:rPr>
          <w:b/>
          <w:spacing w:val="-4"/>
        </w:rPr>
        <w:t xml:space="preserve"> </w:t>
      </w:r>
      <w:r w:rsidRPr="002C4683">
        <w:rPr>
          <w:b/>
        </w:rPr>
        <w:t>DISPUTA:</w:t>
      </w:r>
      <w:r w:rsidRPr="002C4683">
        <w:rPr>
          <w:b/>
          <w:spacing w:val="-3"/>
        </w:rPr>
        <w:t xml:space="preserve"> </w:t>
      </w:r>
      <w:r w:rsidRPr="002C4683">
        <w:rPr>
          <w:spacing w:val="-2"/>
        </w:rPr>
        <w:t>Aberto</w:t>
      </w:r>
    </w:p>
    <w:p w14:paraId="447FF8E0" w14:textId="77777777" w:rsidR="00726F17" w:rsidRPr="002C4683" w:rsidRDefault="00726F17">
      <w:pPr>
        <w:pStyle w:val="Corpodetexto"/>
        <w:ind w:left="0"/>
      </w:pPr>
    </w:p>
    <w:p w14:paraId="7C7B8CBA" w14:textId="0B084AF0" w:rsidR="00726F17" w:rsidRPr="002C4683" w:rsidRDefault="00116073">
      <w:pPr>
        <w:ind w:left="140"/>
      </w:pPr>
      <w:r w:rsidRPr="002C4683">
        <w:rPr>
          <w:b/>
        </w:rPr>
        <w:t>PRAZO</w:t>
      </w:r>
      <w:r w:rsidRPr="002C4683">
        <w:rPr>
          <w:b/>
          <w:spacing w:val="-3"/>
        </w:rPr>
        <w:t xml:space="preserve"> </w:t>
      </w:r>
      <w:r w:rsidRPr="002C4683">
        <w:rPr>
          <w:b/>
        </w:rPr>
        <w:t>DE</w:t>
      </w:r>
      <w:r w:rsidRPr="002C4683">
        <w:rPr>
          <w:b/>
          <w:spacing w:val="-5"/>
        </w:rPr>
        <w:t xml:space="preserve"> </w:t>
      </w:r>
      <w:r w:rsidRPr="002C4683">
        <w:rPr>
          <w:b/>
        </w:rPr>
        <w:t>VIGÊNCIA</w:t>
      </w:r>
      <w:r w:rsidRPr="002C4683">
        <w:rPr>
          <w:b/>
          <w:spacing w:val="-4"/>
        </w:rPr>
        <w:t xml:space="preserve"> </w:t>
      </w:r>
      <w:r w:rsidRPr="002C4683">
        <w:rPr>
          <w:b/>
        </w:rPr>
        <w:t>DO</w:t>
      </w:r>
      <w:r w:rsidRPr="002C4683">
        <w:rPr>
          <w:b/>
          <w:spacing w:val="-3"/>
        </w:rPr>
        <w:t xml:space="preserve"> </w:t>
      </w:r>
      <w:r w:rsidRPr="002C4683">
        <w:rPr>
          <w:b/>
        </w:rPr>
        <w:t>CONTRATO</w:t>
      </w:r>
      <w:r w:rsidRPr="002C4683">
        <w:t>:</w:t>
      </w:r>
      <w:r w:rsidRPr="002C4683">
        <w:rPr>
          <w:spacing w:val="-5"/>
        </w:rPr>
        <w:t xml:space="preserve"> </w:t>
      </w:r>
      <w:r w:rsidR="00512265">
        <w:t>12</w:t>
      </w:r>
      <w:r w:rsidR="00DD72CD" w:rsidRPr="002C4683">
        <w:t>0 (</w:t>
      </w:r>
      <w:r w:rsidR="00512265">
        <w:t>cento e vinte</w:t>
      </w:r>
      <w:r w:rsidR="00DD72CD" w:rsidRPr="002C4683">
        <w:t>) dias</w:t>
      </w:r>
    </w:p>
    <w:p w14:paraId="48D281AC" w14:textId="6062BFCF" w:rsidR="00C40261" w:rsidRPr="002C4683" w:rsidRDefault="00116073">
      <w:pPr>
        <w:spacing w:before="252" w:line="480" w:lineRule="auto"/>
        <w:ind w:left="140" w:right="2718"/>
        <w:rPr>
          <w:b/>
          <w:spacing w:val="40"/>
        </w:rPr>
      </w:pPr>
      <w:r w:rsidRPr="002C4683">
        <w:rPr>
          <w:b/>
        </w:rPr>
        <w:t>RECEBIMENTO</w:t>
      </w:r>
      <w:r w:rsidRPr="002C4683">
        <w:rPr>
          <w:b/>
          <w:spacing w:val="-1"/>
        </w:rPr>
        <w:t xml:space="preserve"> </w:t>
      </w:r>
      <w:r w:rsidRPr="002C4683">
        <w:rPr>
          <w:b/>
        </w:rPr>
        <w:t>DAS</w:t>
      </w:r>
      <w:r w:rsidRPr="002C4683">
        <w:rPr>
          <w:b/>
          <w:spacing w:val="-2"/>
        </w:rPr>
        <w:t xml:space="preserve"> </w:t>
      </w:r>
      <w:r w:rsidRPr="002C4683">
        <w:rPr>
          <w:b/>
        </w:rPr>
        <w:t>PROPOSTAS:</w:t>
      </w:r>
      <w:r w:rsidRPr="002C4683">
        <w:rPr>
          <w:b/>
          <w:spacing w:val="-2"/>
        </w:rPr>
        <w:t xml:space="preserve"> </w:t>
      </w:r>
      <w:r w:rsidRPr="002C4683">
        <w:rPr>
          <w:highlight w:val="yellow"/>
        </w:rPr>
        <w:t>até</w:t>
      </w:r>
      <w:r w:rsidRPr="002C4683">
        <w:rPr>
          <w:spacing w:val="-2"/>
          <w:highlight w:val="yellow"/>
        </w:rPr>
        <w:t xml:space="preserve"> </w:t>
      </w:r>
      <w:r w:rsidRPr="002C4683">
        <w:rPr>
          <w:highlight w:val="yellow"/>
        </w:rPr>
        <w:t>as</w:t>
      </w:r>
      <w:r w:rsidRPr="002C4683">
        <w:rPr>
          <w:spacing w:val="-4"/>
          <w:highlight w:val="yellow"/>
        </w:rPr>
        <w:t xml:space="preserve"> </w:t>
      </w:r>
      <w:r w:rsidR="00C40261" w:rsidRPr="002C4683">
        <w:rPr>
          <w:spacing w:val="-4"/>
          <w:highlight w:val="yellow"/>
        </w:rPr>
        <w:t>14</w:t>
      </w:r>
      <w:r w:rsidRPr="002C4683">
        <w:rPr>
          <w:highlight w:val="yellow"/>
        </w:rPr>
        <w:t>h</w:t>
      </w:r>
      <w:r w:rsidR="00DB18C0" w:rsidRPr="002C4683">
        <w:rPr>
          <w:highlight w:val="yellow"/>
        </w:rPr>
        <w:t>0</w:t>
      </w:r>
      <w:r w:rsidRPr="002C4683">
        <w:rPr>
          <w:highlight w:val="yellow"/>
        </w:rPr>
        <w:t>0min</w:t>
      </w:r>
      <w:r w:rsidRPr="002C4683">
        <w:rPr>
          <w:spacing w:val="-5"/>
          <w:highlight w:val="yellow"/>
        </w:rPr>
        <w:t xml:space="preserve"> </w:t>
      </w:r>
      <w:r w:rsidRPr="002C4683">
        <w:rPr>
          <w:highlight w:val="yellow"/>
        </w:rPr>
        <w:t>do</w:t>
      </w:r>
      <w:r w:rsidRPr="002C4683">
        <w:rPr>
          <w:spacing w:val="-2"/>
          <w:highlight w:val="yellow"/>
        </w:rPr>
        <w:t xml:space="preserve"> </w:t>
      </w:r>
      <w:r w:rsidRPr="002C4683">
        <w:rPr>
          <w:highlight w:val="yellow"/>
        </w:rPr>
        <w:t>dia</w:t>
      </w:r>
      <w:r w:rsidRPr="002C4683">
        <w:rPr>
          <w:spacing w:val="-1"/>
          <w:highlight w:val="yellow"/>
        </w:rPr>
        <w:t xml:space="preserve"> </w:t>
      </w:r>
      <w:r w:rsidR="00844099">
        <w:rPr>
          <w:b/>
          <w:bCs/>
          <w:spacing w:val="-1"/>
          <w:highlight w:val="yellow"/>
        </w:rPr>
        <w:t>20</w:t>
      </w:r>
      <w:r w:rsidR="00D03EE6">
        <w:rPr>
          <w:b/>
          <w:bCs/>
          <w:spacing w:val="-1"/>
          <w:highlight w:val="yellow"/>
        </w:rPr>
        <w:t xml:space="preserve"> de maio</w:t>
      </w:r>
      <w:r w:rsidRPr="002C4683">
        <w:rPr>
          <w:b/>
          <w:spacing w:val="-5"/>
          <w:highlight w:val="yellow"/>
        </w:rPr>
        <w:t xml:space="preserve"> </w:t>
      </w:r>
      <w:r w:rsidRPr="002C4683">
        <w:rPr>
          <w:b/>
          <w:highlight w:val="yellow"/>
        </w:rPr>
        <w:t>de</w:t>
      </w:r>
      <w:r w:rsidRPr="002C4683">
        <w:rPr>
          <w:b/>
          <w:spacing w:val="-2"/>
          <w:highlight w:val="yellow"/>
        </w:rPr>
        <w:t xml:space="preserve"> </w:t>
      </w:r>
      <w:r w:rsidRPr="002C4683">
        <w:rPr>
          <w:b/>
          <w:highlight w:val="yellow"/>
        </w:rPr>
        <w:t>2024</w:t>
      </w:r>
      <w:r w:rsidR="00F57C44" w:rsidRPr="002C4683">
        <w:rPr>
          <w:b/>
        </w:rPr>
        <w:t>.</w:t>
      </w:r>
      <w:r w:rsidRPr="002C4683">
        <w:rPr>
          <w:b/>
        </w:rPr>
        <w:t xml:space="preserve"> ABERTURA DAS PROPOSTAS: </w:t>
      </w:r>
      <w:r w:rsidRPr="002C4683">
        <w:rPr>
          <w:highlight w:val="yellow"/>
        </w:rPr>
        <w:t xml:space="preserve">às </w:t>
      </w:r>
      <w:r w:rsidR="00C40261" w:rsidRPr="002C4683">
        <w:rPr>
          <w:highlight w:val="yellow"/>
        </w:rPr>
        <w:t>14</w:t>
      </w:r>
      <w:r w:rsidRPr="002C4683">
        <w:rPr>
          <w:highlight w:val="yellow"/>
        </w:rPr>
        <w:t>h</w:t>
      </w:r>
      <w:r w:rsidR="00DB18C0" w:rsidRPr="002C4683">
        <w:rPr>
          <w:highlight w:val="yellow"/>
        </w:rPr>
        <w:t>0</w:t>
      </w:r>
      <w:r w:rsidRPr="002C4683">
        <w:rPr>
          <w:highlight w:val="yellow"/>
        </w:rPr>
        <w:t xml:space="preserve">1min do dia </w:t>
      </w:r>
      <w:r w:rsidR="00844099">
        <w:rPr>
          <w:b/>
          <w:bCs/>
          <w:spacing w:val="-1"/>
          <w:highlight w:val="yellow"/>
        </w:rPr>
        <w:t>20</w:t>
      </w:r>
      <w:r w:rsidR="00D03EE6">
        <w:rPr>
          <w:b/>
          <w:bCs/>
          <w:spacing w:val="-1"/>
          <w:highlight w:val="yellow"/>
        </w:rPr>
        <w:t xml:space="preserve"> de maio</w:t>
      </w:r>
      <w:r w:rsidR="00D03EE6" w:rsidRPr="002C4683">
        <w:rPr>
          <w:b/>
          <w:spacing w:val="-5"/>
          <w:highlight w:val="yellow"/>
        </w:rPr>
        <w:t xml:space="preserve"> </w:t>
      </w:r>
      <w:r w:rsidR="00F57C44" w:rsidRPr="002C4683">
        <w:rPr>
          <w:b/>
          <w:highlight w:val="yellow"/>
        </w:rPr>
        <w:t>de</w:t>
      </w:r>
      <w:r w:rsidR="00F57C44" w:rsidRPr="002C4683">
        <w:rPr>
          <w:b/>
          <w:spacing w:val="-2"/>
          <w:highlight w:val="yellow"/>
        </w:rPr>
        <w:t xml:space="preserve"> </w:t>
      </w:r>
      <w:r w:rsidR="00F57C44" w:rsidRPr="002C4683">
        <w:rPr>
          <w:b/>
          <w:highlight w:val="yellow"/>
        </w:rPr>
        <w:t>2024</w:t>
      </w:r>
      <w:r w:rsidR="00F57C44" w:rsidRPr="002C4683">
        <w:rPr>
          <w:b/>
        </w:rPr>
        <w:t xml:space="preserve">.   </w:t>
      </w:r>
      <w:r w:rsidRPr="002C4683">
        <w:rPr>
          <w:b/>
          <w:spacing w:val="40"/>
        </w:rPr>
        <w:t xml:space="preserve"> </w:t>
      </w:r>
    </w:p>
    <w:p w14:paraId="2AD2B63B" w14:textId="3C586112" w:rsidR="00726F17" w:rsidRPr="002C4683" w:rsidRDefault="00116073">
      <w:pPr>
        <w:spacing w:before="252" w:line="480" w:lineRule="auto"/>
        <w:ind w:left="140" w:right="2718"/>
      </w:pPr>
      <w:r w:rsidRPr="002C4683">
        <w:rPr>
          <w:b/>
        </w:rPr>
        <w:t>INÍCIO DA DISPUTA DE PREÇOS</w:t>
      </w:r>
      <w:r w:rsidRPr="002C4683">
        <w:t xml:space="preserve">: </w:t>
      </w:r>
      <w:r w:rsidRPr="002C4683">
        <w:rPr>
          <w:highlight w:val="yellow"/>
        </w:rPr>
        <w:t xml:space="preserve">às </w:t>
      </w:r>
      <w:r w:rsidR="00C40261" w:rsidRPr="002C4683">
        <w:rPr>
          <w:highlight w:val="yellow"/>
        </w:rPr>
        <w:t>14</w:t>
      </w:r>
      <w:r w:rsidRPr="002C4683">
        <w:rPr>
          <w:highlight w:val="yellow"/>
        </w:rPr>
        <w:t>h</w:t>
      </w:r>
      <w:r w:rsidR="00DB18C0" w:rsidRPr="002C4683">
        <w:rPr>
          <w:highlight w:val="yellow"/>
        </w:rPr>
        <w:t>15</w:t>
      </w:r>
      <w:r w:rsidRPr="002C4683">
        <w:rPr>
          <w:highlight w:val="yellow"/>
        </w:rPr>
        <w:t xml:space="preserve">min do dia </w:t>
      </w:r>
      <w:r w:rsidR="00844099">
        <w:rPr>
          <w:b/>
          <w:bCs/>
          <w:spacing w:val="-1"/>
          <w:highlight w:val="yellow"/>
        </w:rPr>
        <w:t>20</w:t>
      </w:r>
      <w:r w:rsidR="00D03EE6">
        <w:rPr>
          <w:b/>
          <w:bCs/>
          <w:spacing w:val="-1"/>
          <w:highlight w:val="yellow"/>
        </w:rPr>
        <w:t xml:space="preserve"> de maio</w:t>
      </w:r>
      <w:r w:rsidR="00D03EE6" w:rsidRPr="002C4683">
        <w:rPr>
          <w:b/>
          <w:spacing w:val="-5"/>
          <w:highlight w:val="yellow"/>
        </w:rPr>
        <w:t xml:space="preserve"> </w:t>
      </w:r>
      <w:r w:rsidR="00F57C44" w:rsidRPr="002C4683">
        <w:rPr>
          <w:b/>
          <w:highlight w:val="yellow"/>
        </w:rPr>
        <w:t>de</w:t>
      </w:r>
      <w:r w:rsidR="00F57C44" w:rsidRPr="002C4683">
        <w:rPr>
          <w:b/>
          <w:spacing w:val="-2"/>
          <w:highlight w:val="yellow"/>
        </w:rPr>
        <w:t xml:space="preserve"> </w:t>
      </w:r>
      <w:r w:rsidR="00F57C44" w:rsidRPr="002C4683">
        <w:rPr>
          <w:b/>
          <w:highlight w:val="yellow"/>
        </w:rPr>
        <w:t>2024</w:t>
      </w:r>
      <w:r w:rsidR="00F57C44" w:rsidRPr="002C4683">
        <w:rPr>
          <w:b/>
        </w:rPr>
        <w:t>.</w:t>
      </w:r>
      <w:r w:rsidRPr="002C4683">
        <w:rPr>
          <w:b/>
        </w:rPr>
        <w:t xml:space="preserve"> LOCAL: </w:t>
      </w:r>
      <w:r w:rsidR="00F46F68" w:rsidRPr="002C4683">
        <w:fldChar w:fldCharType="begin"/>
      </w:r>
      <w:r w:rsidR="00F46F68" w:rsidRPr="002C4683">
        <w:instrText>HYPERLINK "http://www.bll.org.br/" \h</w:instrText>
      </w:r>
      <w:r w:rsidR="00F46F68" w:rsidRPr="002C4683">
        <w:fldChar w:fldCharType="separate"/>
      </w:r>
      <w:r w:rsidRPr="002C4683">
        <w:rPr>
          <w:u w:val="single"/>
        </w:rPr>
        <w:t>www.bll.org.br</w:t>
      </w:r>
      <w:r w:rsidR="00F46F68" w:rsidRPr="002C4683">
        <w:rPr>
          <w:u w:val="single"/>
        </w:rPr>
        <w:fldChar w:fldCharType="end"/>
      </w:r>
      <w:r w:rsidRPr="002C4683">
        <w:t xml:space="preserve"> “Acesso Identificado no link – licitações”</w:t>
      </w:r>
    </w:p>
    <w:p w14:paraId="70A5B63E" w14:textId="77777777" w:rsidR="00726F17" w:rsidRPr="002C4683" w:rsidRDefault="00116073">
      <w:pPr>
        <w:spacing w:before="1" w:line="252" w:lineRule="exact"/>
        <w:ind w:left="140"/>
      </w:pPr>
      <w:r w:rsidRPr="002C4683">
        <w:rPr>
          <w:b/>
        </w:rPr>
        <w:t>ENDEREÇO</w:t>
      </w:r>
      <w:r w:rsidRPr="002C4683">
        <w:rPr>
          <w:b/>
          <w:spacing w:val="16"/>
        </w:rPr>
        <w:t xml:space="preserve"> </w:t>
      </w:r>
      <w:r w:rsidRPr="002C4683">
        <w:rPr>
          <w:b/>
        </w:rPr>
        <w:t>PARA</w:t>
      </w:r>
      <w:r w:rsidRPr="002C4683">
        <w:rPr>
          <w:b/>
          <w:spacing w:val="15"/>
        </w:rPr>
        <w:t xml:space="preserve"> </w:t>
      </w:r>
      <w:r w:rsidRPr="002C4683">
        <w:rPr>
          <w:b/>
        </w:rPr>
        <w:t>ENVIO</w:t>
      </w:r>
      <w:r w:rsidRPr="002C4683">
        <w:rPr>
          <w:b/>
          <w:spacing w:val="17"/>
        </w:rPr>
        <w:t xml:space="preserve"> </w:t>
      </w:r>
      <w:r w:rsidRPr="002C4683">
        <w:rPr>
          <w:b/>
        </w:rPr>
        <w:t>DA</w:t>
      </w:r>
      <w:r w:rsidRPr="002C4683">
        <w:rPr>
          <w:b/>
          <w:spacing w:val="15"/>
        </w:rPr>
        <w:t xml:space="preserve"> </w:t>
      </w:r>
      <w:r w:rsidRPr="002C4683">
        <w:rPr>
          <w:b/>
        </w:rPr>
        <w:t>DOCUMENTAÇÃO</w:t>
      </w:r>
      <w:r w:rsidRPr="002C4683">
        <w:rPr>
          <w:b/>
          <w:spacing w:val="16"/>
        </w:rPr>
        <w:t xml:space="preserve"> </w:t>
      </w:r>
      <w:r w:rsidRPr="002C4683">
        <w:rPr>
          <w:b/>
        </w:rPr>
        <w:t>(PROPOSTA</w:t>
      </w:r>
      <w:r w:rsidRPr="002C4683">
        <w:rPr>
          <w:b/>
          <w:spacing w:val="13"/>
        </w:rPr>
        <w:t xml:space="preserve"> </w:t>
      </w:r>
      <w:r w:rsidRPr="002C4683">
        <w:rPr>
          <w:b/>
        </w:rPr>
        <w:t>E</w:t>
      </w:r>
      <w:r w:rsidRPr="002C4683">
        <w:rPr>
          <w:b/>
          <w:spacing w:val="13"/>
        </w:rPr>
        <w:t xml:space="preserve"> </w:t>
      </w:r>
      <w:r w:rsidRPr="002C4683">
        <w:rPr>
          <w:b/>
        </w:rPr>
        <w:t>HABILITACAO)</w:t>
      </w:r>
      <w:r w:rsidRPr="002C4683">
        <w:t>:</w:t>
      </w:r>
      <w:r w:rsidRPr="002C4683">
        <w:rPr>
          <w:spacing w:val="15"/>
        </w:rPr>
        <w:t xml:space="preserve"> </w:t>
      </w:r>
      <w:r w:rsidRPr="002C4683">
        <w:t>Exclusivamente</w:t>
      </w:r>
      <w:r w:rsidRPr="002C4683">
        <w:rPr>
          <w:spacing w:val="15"/>
        </w:rPr>
        <w:t xml:space="preserve"> </w:t>
      </w:r>
      <w:r w:rsidRPr="002C4683">
        <w:rPr>
          <w:spacing w:val="-4"/>
        </w:rPr>
        <w:t>pelo</w:t>
      </w:r>
    </w:p>
    <w:p w14:paraId="204D6D4C" w14:textId="77777777" w:rsidR="00726F17" w:rsidRPr="002C4683" w:rsidRDefault="00116073">
      <w:pPr>
        <w:pStyle w:val="Corpodetexto"/>
        <w:spacing w:line="252" w:lineRule="exact"/>
      </w:pPr>
      <w:r w:rsidRPr="002C4683">
        <w:t>Sistema</w:t>
      </w:r>
      <w:r w:rsidRPr="002C4683">
        <w:rPr>
          <w:spacing w:val="-4"/>
        </w:rPr>
        <w:t xml:space="preserve"> </w:t>
      </w:r>
      <w:r w:rsidRPr="002C4683">
        <w:t>de</w:t>
      </w:r>
      <w:r w:rsidRPr="002C4683">
        <w:rPr>
          <w:spacing w:val="-3"/>
        </w:rPr>
        <w:t xml:space="preserve"> </w:t>
      </w:r>
      <w:r w:rsidRPr="002C4683">
        <w:t>Compras</w:t>
      </w:r>
      <w:r w:rsidRPr="002C4683">
        <w:rPr>
          <w:spacing w:val="-3"/>
        </w:rPr>
        <w:t xml:space="preserve"> </w:t>
      </w:r>
      <w:r w:rsidRPr="002C4683">
        <w:t>BLL</w:t>
      </w:r>
      <w:r w:rsidRPr="002C4683">
        <w:rPr>
          <w:spacing w:val="-6"/>
        </w:rPr>
        <w:t xml:space="preserve"> </w:t>
      </w:r>
      <w:r w:rsidRPr="002C4683">
        <w:rPr>
          <w:spacing w:val="-2"/>
        </w:rPr>
        <w:t>(www.bll.org.br).</w:t>
      </w:r>
    </w:p>
    <w:p w14:paraId="5566D15A" w14:textId="77777777" w:rsidR="00726F17" w:rsidRPr="002C4683" w:rsidRDefault="00726F17">
      <w:pPr>
        <w:pStyle w:val="Corpodetexto"/>
        <w:spacing w:before="1"/>
        <w:ind w:left="0"/>
      </w:pPr>
    </w:p>
    <w:p w14:paraId="647A543E" w14:textId="77777777" w:rsidR="00726F17" w:rsidRPr="002C4683" w:rsidRDefault="00116073">
      <w:pPr>
        <w:pStyle w:val="Corpodetexto"/>
        <w:ind w:left="952" w:right="1003"/>
        <w:jc w:val="center"/>
      </w:pPr>
      <w:r w:rsidRPr="002C4683">
        <w:t>*Para</w:t>
      </w:r>
      <w:r w:rsidRPr="002C4683">
        <w:rPr>
          <w:spacing w:val="-7"/>
        </w:rPr>
        <w:t xml:space="preserve"> </w:t>
      </w:r>
      <w:r w:rsidRPr="002C4683">
        <w:t>todas</w:t>
      </w:r>
      <w:r w:rsidRPr="002C4683">
        <w:rPr>
          <w:spacing w:val="-3"/>
        </w:rPr>
        <w:t xml:space="preserve"> </w:t>
      </w:r>
      <w:r w:rsidRPr="002C4683">
        <w:t>as</w:t>
      </w:r>
      <w:r w:rsidRPr="002C4683">
        <w:rPr>
          <w:spacing w:val="-3"/>
        </w:rPr>
        <w:t xml:space="preserve"> </w:t>
      </w:r>
      <w:r w:rsidRPr="002C4683">
        <w:t>referências</w:t>
      </w:r>
      <w:r w:rsidRPr="002C4683">
        <w:rPr>
          <w:spacing w:val="-3"/>
        </w:rPr>
        <w:t xml:space="preserve"> </w:t>
      </w:r>
      <w:r w:rsidRPr="002C4683">
        <w:t>de</w:t>
      </w:r>
      <w:r w:rsidRPr="002C4683">
        <w:rPr>
          <w:spacing w:val="-3"/>
        </w:rPr>
        <w:t xml:space="preserve"> </w:t>
      </w:r>
      <w:r w:rsidRPr="002C4683">
        <w:t>tempo</w:t>
      </w:r>
      <w:r w:rsidRPr="002C4683">
        <w:rPr>
          <w:spacing w:val="-5"/>
        </w:rPr>
        <w:t xml:space="preserve"> </w:t>
      </w:r>
      <w:r w:rsidRPr="002C4683">
        <w:t>será observado</w:t>
      </w:r>
      <w:r w:rsidRPr="002C4683">
        <w:rPr>
          <w:spacing w:val="-3"/>
        </w:rPr>
        <w:t xml:space="preserve"> </w:t>
      </w:r>
      <w:r w:rsidRPr="002C4683">
        <w:t>o</w:t>
      </w:r>
      <w:r w:rsidRPr="002C4683">
        <w:rPr>
          <w:spacing w:val="-5"/>
        </w:rPr>
        <w:t xml:space="preserve"> </w:t>
      </w:r>
      <w:r w:rsidRPr="002C4683">
        <w:t>horário</w:t>
      </w:r>
      <w:r w:rsidRPr="002C4683">
        <w:rPr>
          <w:spacing w:val="-3"/>
        </w:rPr>
        <w:t xml:space="preserve"> </w:t>
      </w:r>
      <w:r w:rsidRPr="002C4683">
        <w:t>de</w:t>
      </w:r>
      <w:r w:rsidRPr="002C4683">
        <w:rPr>
          <w:spacing w:val="-3"/>
        </w:rPr>
        <w:t xml:space="preserve"> </w:t>
      </w:r>
      <w:r w:rsidRPr="002C4683">
        <w:t>Brasília</w:t>
      </w:r>
      <w:r w:rsidRPr="002C4683">
        <w:rPr>
          <w:spacing w:val="-2"/>
        </w:rPr>
        <w:t xml:space="preserve"> (DF).</w:t>
      </w:r>
    </w:p>
    <w:p w14:paraId="43FEB39A" w14:textId="77777777" w:rsidR="00726F17" w:rsidRPr="002C4683" w:rsidRDefault="00116073">
      <w:pPr>
        <w:pStyle w:val="Corpodetexto"/>
        <w:ind w:left="0"/>
      </w:pPr>
      <w:r w:rsidRPr="002C4683">
        <w:rPr>
          <w:noProof/>
          <w:lang w:val="pt-BR" w:eastAsia="pt-BR"/>
        </w:rPr>
        <mc:AlternateContent>
          <mc:Choice Requires="wpg">
            <w:drawing>
              <wp:anchor distT="0" distB="0" distL="0" distR="0" simplePos="0" relativeHeight="251631104" behindDoc="1" locked="0" layoutInCell="1" allowOverlap="1" wp14:anchorId="2EA34B53" wp14:editId="0ED09475">
                <wp:simplePos x="0" y="0"/>
                <wp:positionH relativeFrom="page">
                  <wp:posOffset>515112</wp:posOffset>
                </wp:positionH>
                <wp:positionV relativeFrom="paragraph">
                  <wp:posOffset>161857</wp:posOffset>
                </wp:positionV>
                <wp:extent cx="6678295" cy="201295"/>
                <wp:effectExtent l="0" t="0" r="0" b="0"/>
                <wp:wrapTopAndBottom/>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13" name="Graphic 13"/>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D9D9D9"/>
                          </a:solidFill>
                        </wps:spPr>
                        <wps:bodyPr wrap="square" lIns="0" tIns="0" rIns="0" bIns="0" rtlCol="0">
                          <a:prstTxWarp prst="textNoShape">
                            <a:avLst/>
                          </a:prstTxWarp>
                          <a:noAutofit/>
                        </wps:bodyPr>
                      </wps:wsp>
                      <wps:wsp>
                        <wps:cNvPr id="14" name="Graphic 14"/>
                        <wps:cNvSpPr/>
                        <wps:spPr>
                          <a:xfrm>
                            <a:off x="0" y="173736"/>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15" name="Textbox 15"/>
                        <wps:cNvSpPr txBox="1"/>
                        <wps:spPr>
                          <a:xfrm>
                            <a:off x="0" y="0"/>
                            <a:ext cx="6678295" cy="173990"/>
                          </a:xfrm>
                          <a:prstGeom prst="rect">
                            <a:avLst/>
                          </a:prstGeom>
                        </wps:spPr>
                        <wps:txbx>
                          <w:txbxContent>
                            <w:p w14:paraId="255FFFAE" w14:textId="77777777" w:rsidR="007B532F" w:rsidRDefault="007B532F">
                              <w:pPr>
                                <w:spacing w:before="1"/>
                                <w:ind w:left="28"/>
                                <w:rPr>
                                  <w:b/>
                                </w:rPr>
                              </w:pPr>
                              <w:r>
                                <w:rPr>
                                  <w:b/>
                                </w:rPr>
                                <w:t>3.</w:t>
                              </w:r>
                              <w:r>
                                <w:rPr>
                                  <w:b/>
                                  <w:spacing w:val="-5"/>
                                </w:rPr>
                                <w:t xml:space="preserve"> </w:t>
                              </w:r>
                              <w:r>
                                <w:rPr>
                                  <w:b/>
                                </w:rPr>
                                <w:t>OBJETO,</w:t>
                              </w:r>
                              <w:r>
                                <w:rPr>
                                  <w:b/>
                                  <w:spacing w:val="-3"/>
                                </w:rPr>
                                <w:t xml:space="preserve"> </w:t>
                              </w:r>
                              <w:r>
                                <w:rPr>
                                  <w:b/>
                                </w:rPr>
                                <w:t>DO</w:t>
                              </w:r>
                              <w:r>
                                <w:rPr>
                                  <w:b/>
                                  <w:spacing w:val="-5"/>
                                </w:rPr>
                                <w:t xml:space="preserve"> </w:t>
                              </w:r>
                              <w:r>
                                <w:rPr>
                                  <w:b/>
                                </w:rPr>
                                <w:t>VALOR</w:t>
                              </w:r>
                              <w:r>
                                <w:rPr>
                                  <w:b/>
                                  <w:spacing w:val="-7"/>
                                </w:rPr>
                                <w:t xml:space="preserve"> </w:t>
                              </w:r>
                              <w:r>
                                <w:rPr>
                                  <w:b/>
                                </w:rPr>
                                <w:t>E</w:t>
                              </w:r>
                              <w:r>
                                <w:rPr>
                                  <w:b/>
                                  <w:spacing w:val="-4"/>
                                </w:rPr>
                                <w:t xml:space="preserve"> </w:t>
                              </w:r>
                              <w:r>
                                <w:rPr>
                                  <w:b/>
                                </w:rPr>
                                <w:t>DA</w:t>
                              </w:r>
                              <w:r>
                                <w:rPr>
                                  <w:b/>
                                  <w:spacing w:val="-4"/>
                                </w:rPr>
                                <w:t xml:space="preserve"> </w:t>
                              </w:r>
                              <w:r>
                                <w:rPr>
                                  <w:b/>
                                </w:rPr>
                                <w:t>DOTAÇÃO</w:t>
                              </w:r>
                              <w:r>
                                <w:rPr>
                                  <w:b/>
                                  <w:spacing w:val="-1"/>
                                </w:rPr>
                                <w:t xml:space="preserve"> </w:t>
                              </w:r>
                              <w:r>
                                <w:rPr>
                                  <w:b/>
                                  <w:spacing w:val="-2"/>
                                </w:rPr>
                                <w:t>ORÇAMENTÁRIA</w:t>
                              </w:r>
                            </w:p>
                          </w:txbxContent>
                        </wps:txbx>
                        <wps:bodyPr wrap="square" lIns="0" tIns="0" rIns="0" bIns="0" rtlCol="0">
                          <a:noAutofit/>
                        </wps:bodyPr>
                      </wps:wsp>
                    </wpg:wgp>
                  </a:graphicData>
                </a:graphic>
              </wp:anchor>
            </w:drawing>
          </mc:Choice>
          <mc:Fallback>
            <w:pict>
              <v:group w14:anchorId="2EA34B53" id="Group 12" o:spid="_x0000_s1034" style="position:absolute;margin-left:40.55pt;margin-top:12.75pt;width:525.85pt;height:15.85pt;z-index:-251685376;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">
                <v:shape id="Graphic 13" o:spid="_x0000_s1035"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" path="m6678168,l,,,173736r6678168,l6678168,xe" fillcolor="#d9d9d9" stroked="f">
                  <v:path arrowok="t"/>
                </v:shape>
                <v:shape id="Graphic 14" o:spid="_x0000_s1036"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" path="m6678168,l,,,27432r6678168,l6678168,xe" fillcolor="black" stroked="f">
                  <v:path arrowok="t"/>
                </v:shape>
                <v:shape id="Textbox 15" o:spid="_x0000_s1037"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255FFFAE" w14:textId="77777777" w:rsidR="007B532F" w:rsidRDefault="007B532F">
                        <w:pPr>
                          <w:spacing w:before="1"/>
                          <w:ind w:left="28"/>
                          <w:rPr>
                            <w:b/>
                          </w:rPr>
                        </w:pPr>
                        <w:r>
                          <w:rPr>
                            <w:b/>
                          </w:rPr>
                          <w:t>3.</w:t>
                        </w:r>
                        <w:r>
                          <w:rPr>
                            <w:b/>
                            <w:spacing w:val="-5"/>
                          </w:rPr>
                          <w:t xml:space="preserve"> </w:t>
                        </w:r>
                        <w:r>
                          <w:rPr>
                            <w:b/>
                          </w:rPr>
                          <w:t>OBJETO,</w:t>
                        </w:r>
                        <w:r>
                          <w:rPr>
                            <w:b/>
                            <w:spacing w:val="-3"/>
                          </w:rPr>
                          <w:t xml:space="preserve"> </w:t>
                        </w:r>
                        <w:r>
                          <w:rPr>
                            <w:b/>
                          </w:rPr>
                          <w:t>DO</w:t>
                        </w:r>
                        <w:r>
                          <w:rPr>
                            <w:b/>
                            <w:spacing w:val="-5"/>
                          </w:rPr>
                          <w:t xml:space="preserve"> </w:t>
                        </w:r>
                        <w:r>
                          <w:rPr>
                            <w:b/>
                          </w:rPr>
                          <w:t>VALOR</w:t>
                        </w:r>
                        <w:r>
                          <w:rPr>
                            <w:b/>
                            <w:spacing w:val="-7"/>
                          </w:rPr>
                          <w:t xml:space="preserve"> </w:t>
                        </w:r>
                        <w:r>
                          <w:rPr>
                            <w:b/>
                          </w:rPr>
                          <w:t>E</w:t>
                        </w:r>
                        <w:r>
                          <w:rPr>
                            <w:b/>
                            <w:spacing w:val="-4"/>
                          </w:rPr>
                          <w:t xml:space="preserve"> </w:t>
                        </w:r>
                        <w:r>
                          <w:rPr>
                            <w:b/>
                          </w:rPr>
                          <w:t>DA</w:t>
                        </w:r>
                        <w:r>
                          <w:rPr>
                            <w:b/>
                            <w:spacing w:val="-4"/>
                          </w:rPr>
                          <w:t xml:space="preserve"> </w:t>
                        </w:r>
                        <w:r>
                          <w:rPr>
                            <w:b/>
                          </w:rPr>
                          <w:t>DOTAÇÃO</w:t>
                        </w:r>
                        <w:r>
                          <w:rPr>
                            <w:b/>
                            <w:spacing w:val="-1"/>
                          </w:rPr>
                          <w:t xml:space="preserve"> </w:t>
                        </w:r>
                        <w:r>
                          <w:rPr>
                            <w:b/>
                            <w:spacing w:val="-2"/>
                          </w:rPr>
                          <w:t>ORÇAMENTÁRIA</w:t>
                        </w:r>
                      </w:p>
                    </w:txbxContent>
                  </v:textbox>
                </v:shape>
                <w10:wrap type="topAndBottom" anchorx="page"/>
              </v:group>
            </w:pict>
          </mc:Fallback>
        </mc:AlternateContent>
      </w:r>
    </w:p>
    <w:p w14:paraId="1D3CF610" w14:textId="70069F3B" w:rsidR="00726F17" w:rsidRPr="002C4683" w:rsidRDefault="00116073" w:rsidP="004E4CFC">
      <w:pPr>
        <w:pStyle w:val="PargrafodaLista"/>
        <w:numPr>
          <w:ilvl w:val="1"/>
          <w:numId w:val="30"/>
        </w:numPr>
        <w:tabs>
          <w:tab w:val="left" w:pos="565"/>
        </w:tabs>
        <w:spacing w:line="244" w:lineRule="auto"/>
        <w:ind w:right="193" w:firstLine="0"/>
      </w:pPr>
      <w:r w:rsidRPr="002C4683">
        <w:t>O</w:t>
      </w:r>
      <w:r w:rsidRPr="002C4683">
        <w:rPr>
          <w:spacing w:val="35"/>
        </w:rPr>
        <w:t xml:space="preserve"> </w:t>
      </w:r>
      <w:r w:rsidRPr="002C4683">
        <w:t>objeto</w:t>
      </w:r>
      <w:r w:rsidRPr="002C4683">
        <w:rPr>
          <w:spacing w:val="36"/>
        </w:rPr>
        <w:t xml:space="preserve"> </w:t>
      </w:r>
      <w:r w:rsidRPr="002C4683">
        <w:t>do</w:t>
      </w:r>
      <w:r w:rsidRPr="002C4683">
        <w:rPr>
          <w:spacing w:val="33"/>
        </w:rPr>
        <w:t xml:space="preserve"> </w:t>
      </w:r>
      <w:r w:rsidRPr="002C4683">
        <w:t>presente</w:t>
      </w:r>
      <w:r w:rsidRPr="002C4683">
        <w:rPr>
          <w:spacing w:val="34"/>
        </w:rPr>
        <w:t xml:space="preserve"> </w:t>
      </w:r>
      <w:r w:rsidRPr="002C4683">
        <w:t>certame</w:t>
      </w:r>
      <w:r w:rsidRPr="002C4683">
        <w:rPr>
          <w:spacing w:val="34"/>
        </w:rPr>
        <w:t xml:space="preserve"> </w:t>
      </w:r>
      <w:r w:rsidRPr="002C4683">
        <w:t>consiste</w:t>
      </w:r>
      <w:r w:rsidRPr="002C4683">
        <w:rPr>
          <w:spacing w:val="34"/>
        </w:rPr>
        <w:t xml:space="preserve"> </w:t>
      </w:r>
      <w:r w:rsidRPr="002C4683">
        <w:t>na</w:t>
      </w:r>
      <w:r w:rsidR="00712270" w:rsidRPr="002C4683">
        <w:rPr>
          <w:b/>
          <w:bCs/>
        </w:rPr>
        <w:t xml:space="preserve"> </w:t>
      </w:r>
      <w:bookmarkStart w:id="0" w:name="_Hlk161998335"/>
      <w:r w:rsidR="00512265" w:rsidRPr="00512265">
        <w:rPr>
          <w:b/>
          <w:color w:val="000000" w:themeColor="text1"/>
        </w:rPr>
        <w:t xml:space="preserve">contratação de empresa/pessoa jurídica </w:t>
      </w:r>
      <w:r w:rsidR="00512265" w:rsidRPr="00512265">
        <w:rPr>
          <w:rFonts w:eastAsia="Calibri"/>
          <w:b/>
          <w:color w:val="000000" w:themeColor="text1"/>
        </w:rPr>
        <w:t>especializada para fornecimento de discos e bobinas para tacógrafo para os veículos da Secretaria Municipal de Saúde de São Pedro do Iguaçu-PR</w:t>
      </w:r>
      <w:bookmarkEnd w:id="0"/>
      <w:r w:rsidR="00745DF7" w:rsidRPr="002C4683">
        <w:rPr>
          <w:b/>
          <w:i/>
        </w:rPr>
        <w:t xml:space="preserve">, </w:t>
      </w:r>
      <w:r w:rsidRPr="002C4683">
        <w:t>conforme especificações técnicas, quantidades, condições e exigências estabelecidas neste instrumento.</w:t>
      </w:r>
    </w:p>
    <w:p w14:paraId="46B8727E" w14:textId="7DE3EABD" w:rsidR="00552AFB" w:rsidRPr="002C4683" w:rsidRDefault="00116073" w:rsidP="004E4CFC">
      <w:pPr>
        <w:pStyle w:val="PargrafodaLista"/>
        <w:numPr>
          <w:ilvl w:val="1"/>
          <w:numId w:val="30"/>
        </w:numPr>
        <w:tabs>
          <w:tab w:val="left" w:pos="526"/>
        </w:tabs>
        <w:spacing w:before="109"/>
        <w:ind w:left="526" w:hanging="386"/>
        <w:rPr>
          <w:b/>
        </w:rPr>
      </w:pPr>
      <w:r w:rsidRPr="002C4683">
        <w:t>A</w:t>
      </w:r>
      <w:r w:rsidRPr="002C4683">
        <w:rPr>
          <w:spacing w:val="-4"/>
        </w:rPr>
        <w:t xml:space="preserve"> </w:t>
      </w:r>
      <w:r w:rsidRPr="002C4683">
        <w:t>licitação</w:t>
      </w:r>
      <w:r w:rsidRPr="002C4683">
        <w:rPr>
          <w:spacing w:val="-3"/>
        </w:rPr>
        <w:t xml:space="preserve"> </w:t>
      </w:r>
      <w:r w:rsidRPr="002C4683">
        <w:t>será</w:t>
      </w:r>
      <w:r w:rsidRPr="002C4683">
        <w:rPr>
          <w:spacing w:val="-4"/>
        </w:rPr>
        <w:t xml:space="preserve"> </w:t>
      </w:r>
      <w:r w:rsidRPr="002C4683">
        <w:t>realizada</w:t>
      </w:r>
      <w:r w:rsidRPr="002C4683">
        <w:rPr>
          <w:spacing w:val="-1"/>
        </w:rPr>
        <w:t xml:space="preserve"> </w:t>
      </w:r>
      <w:r w:rsidRPr="002C4683">
        <w:t>por</w:t>
      </w:r>
      <w:r w:rsidRPr="002C4683">
        <w:rPr>
          <w:spacing w:val="-4"/>
        </w:rPr>
        <w:t xml:space="preserve"> </w:t>
      </w:r>
      <w:r w:rsidR="00D62BC4" w:rsidRPr="002C4683">
        <w:rPr>
          <w:b/>
          <w:spacing w:val="-4"/>
          <w:u w:val="single"/>
        </w:rPr>
        <w:t>ITEM</w:t>
      </w:r>
      <w:r w:rsidRPr="002C4683">
        <w:rPr>
          <w:b/>
          <w:spacing w:val="-4"/>
          <w:u w:val="single"/>
        </w:rPr>
        <w:t>.</w:t>
      </w:r>
    </w:p>
    <w:p w14:paraId="2D0D2BD5" w14:textId="5256A23B" w:rsidR="00552AFB" w:rsidRPr="002C4683" w:rsidRDefault="00116073" w:rsidP="004E4CFC">
      <w:pPr>
        <w:pStyle w:val="PargrafodaLista"/>
        <w:numPr>
          <w:ilvl w:val="1"/>
          <w:numId w:val="30"/>
        </w:numPr>
        <w:tabs>
          <w:tab w:val="left" w:pos="284"/>
        </w:tabs>
        <w:spacing w:before="109"/>
        <w:ind w:left="142" w:hanging="2"/>
        <w:rPr>
          <w:u w:val="single"/>
        </w:rPr>
      </w:pPr>
      <w:r w:rsidRPr="002C4683">
        <w:t xml:space="preserve">O valor máximo previsto para a contratação é de </w:t>
      </w:r>
      <w:r w:rsidR="00512265" w:rsidRPr="00874A0D">
        <w:rPr>
          <w:b/>
          <w:color w:val="000000" w:themeColor="text1"/>
        </w:rPr>
        <w:t xml:space="preserve">R$ 18.450,00 (dezoito </w:t>
      </w:r>
      <w:r w:rsidR="00512265">
        <w:rPr>
          <w:b/>
          <w:color w:val="000000" w:themeColor="text1"/>
        </w:rPr>
        <w:t>mil</w:t>
      </w:r>
      <w:r w:rsidR="00512265" w:rsidRPr="00874A0D">
        <w:rPr>
          <w:b/>
          <w:color w:val="000000" w:themeColor="text1"/>
        </w:rPr>
        <w:t xml:space="preserve"> quatrocentos e cinquenta reais</w:t>
      </w:r>
      <w:r w:rsidR="00512265">
        <w:rPr>
          <w:b/>
          <w:color w:val="000000" w:themeColor="text1"/>
        </w:rPr>
        <w:t>)</w:t>
      </w:r>
      <w:r w:rsidR="00D558EA" w:rsidRPr="008B20CB">
        <w:rPr>
          <w:b/>
        </w:rPr>
        <w:t>.</w:t>
      </w:r>
    </w:p>
    <w:p w14:paraId="3A703EC9" w14:textId="33A31CFD" w:rsidR="00787B58" w:rsidRPr="002C4683" w:rsidRDefault="00787B58" w:rsidP="005A132D">
      <w:pPr>
        <w:pStyle w:val="PargrafodaLista"/>
        <w:numPr>
          <w:ilvl w:val="1"/>
          <w:numId w:val="30"/>
        </w:numPr>
        <w:tabs>
          <w:tab w:val="left" w:pos="142"/>
        </w:tabs>
        <w:spacing w:before="252"/>
        <w:ind w:left="142" w:hanging="2"/>
        <w:rPr>
          <w:b/>
          <w:bCs/>
        </w:rPr>
      </w:pPr>
      <w:r w:rsidRPr="002C4683">
        <w:t>O</w:t>
      </w:r>
      <w:r w:rsidRPr="002C4683">
        <w:rPr>
          <w:spacing w:val="-4"/>
        </w:rPr>
        <w:t xml:space="preserve"> </w:t>
      </w:r>
      <w:r w:rsidRPr="002C4683">
        <w:t>pagamento</w:t>
      </w:r>
      <w:r w:rsidRPr="002C4683">
        <w:rPr>
          <w:spacing w:val="-6"/>
        </w:rPr>
        <w:t xml:space="preserve"> </w:t>
      </w:r>
      <w:r w:rsidRPr="002C4683">
        <w:t>será</w:t>
      </w:r>
      <w:r w:rsidRPr="002C4683">
        <w:rPr>
          <w:spacing w:val="-3"/>
        </w:rPr>
        <w:t xml:space="preserve"> </w:t>
      </w:r>
      <w:r w:rsidRPr="002C4683">
        <w:t>oriundo</w:t>
      </w:r>
      <w:r w:rsidRPr="002C4683">
        <w:rPr>
          <w:spacing w:val="-3"/>
        </w:rPr>
        <w:t xml:space="preserve"> </w:t>
      </w:r>
      <w:r w:rsidRPr="002C4683">
        <w:t>da</w:t>
      </w:r>
      <w:r w:rsidRPr="002C4683">
        <w:rPr>
          <w:spacing w:val="-3"/>
        </w:rPr>
        <w:t xml:space="preserve"> </w:t>
      </w:r>
      <w:r w:rsidRPr="002C4683">
        <w:t>seguinte</w:t>
      </w:r>
      <w:r w:rsidRPr="002C4683">
        <w:rPr>
          <w:spacing w:val="-3"/>
        </w:rPr>
        <w:t xml:space="preserve"> </w:t>
      </w:r>
      <w:r w:rsidRPr="002C4683">
        <w:t>dotação</w:t>
      </w:r>
      <w:r w:rsidRPr="002C4683">
        <w:rPr>
          <w:spacing w:val="-3"/>
        </w:rPr>
        <w:t xml:space="preserve"> </w:t>
      </w:r>
      <w:r w:rsidRPr="002C4683">
        <w:rPr>
          <w:spacing w:val="-2"/>
        </w:rPr>
        <w:t xml:space="preserve">orçamentária: </w:t>
      </w:r>
      <w:r w:rsidR="00884A09" w:rsidRPr="002C4683">
        <w:rPr>
          <w:b/>
          <w:bCs/>
        </w:rPr>
        <w:t xml:space="preserve">Recursos </w:t>
      </w:r>
      <w:r w:rsidR="00512265">
        <w:rPr>
          <w:b/>
          <w:bCs/>
        </w:rPr>
        <w:t>de fonte vinculada</w:t>
      </w:r>
      <w:r w:rsidR="00884A09" w:rsidRPr="002C4683">
        <w:rPr>
          <w:b/>
          <w:bCs/>
        </w:rPr>
        <w:t xml:space="preserve">, na natureza de despesa </w:t>
      </w:r>
      <w:r w:rsidR="00D558EA">
        <w:rPr>
          <w:b/>
          <w:bCs/>
        </w:rPr>
        <w:t>3.3.</w:t>
      </w:r>
      <w:r w:rsidR="00251CF0">
        <w:rPr>
          <w:b/>
          <w:bCs/>
        </w:rPr>
        <w:t>9</w:t>
      </w:r>
      <w:r w:rsidR="00512265">
        <w:rPr>
          <w:b/>
          <w:bCs/>
        </w:rPr>
        <w:t>0.30</w:t>
      </w:r>
      <w:r w:rsidR="00251CF0">
        <w:rPr>
          <w:b/>
          <w:bCs/>
        </w:rPr>
        <w:t>.00</w:t>
      </w:r>
      <w:r w:rsidR="00884A09" w:rsidRPr="002C4683">
        <w:rPr>
          <w:b/>
          <w:bCs/>
        </w:rPr>
        <w:t xml:space="preserve">, dotação orçamentária n° </w:t>
      </w:r>
      <w:r w:rsidR="00512265">
        <w:rPr>
          <w:b/>
          <w:bCs/>
        </w:rPr>
        <w:t>359</w:t>
      </w:r>
      <w:r w:rsidR="00884A09" w:rsidRPr="002C4683">
        <w:rPr>
          <w:b/>
          <w:bCs/>
        </w:rPr>
        <w:t xml:space="preserve">, bloqueio n° </w:t>
      </w:r>
      <w:r w:rsidR="00512265">
        <w:rPr>
          <w:b/>
          <w:bCs/>
        </w:rPr>
        <w:t>547991</w:t>
      </w:r>
      <w:r w:rsidR="00884A09" w:rsidRPr="002C4683">
        <w:rPr>
          <w:b/>
          <w:bCs/>
        </w:rPr>
        <w:t>/2024</w:t>
      </w:r>
      <w:r w:rsidR="004D7C26" w:rsidRPr="002C4683">
        <w:rPr>
          <w:b/>
          <w:bCs/>
        </w:rPr>
        <w:t>.</w:t>
      </w:r>
    </w:p>
    <w:p w14:paraId="4BE35311" w14:textId="77777777" w:rsidR="00726F17" w:rsidRPr="002C4683" w:rsidRDefault="00116073">
      <w:pPr>
        <w:pStyle w:val="Corpodetexto"/>
        <w:spacing w:before="5"/>
        <w:ind w:left="0"/>
      </w:pPr>
      <w:r w:rsidRPr="002C4683">
        <w:rPr>
          <w:noProof/>
          <w:lang w:val="pt-BR" w:eastAsia="pt-BR"/>
        </w:rPr>
        <w:lastRenderedPageBreak/>
        <mc:AlternateContent>
          <mc:Choice Requires="wpg">
            <w:drawing>
              <wp:anchor distT="0" distB="0" distL="0" distR="0" simplePos="0" relativeHeight="251633152" behindDoc="1" locked="0" layoutInCell="1" allowOverlap="1" wp14:anchorId="5288CF94" wp14:editId="72DC128F">
                <wp:simplePos x="0" y="0"/>
                <wp:positionH relativeFrom="page">
                  <wp:posOffset>515112</wp:posOffset>
                </wp:positionH>
                <wp:positionV relativeFrom="paragraph">
                  <wp:posOffset>157683</wp:posOffset>
                </wp:positionV>
                <wp:extent cx="6678295" cy="201930"/>
                <wp:effectExtent l="0" t="0" r="0" b="0"/>
                <wp:wrapTopAndBottom/>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930"/>
                          <a:chOff x="0" y="0"/>
                          <a:chExt cx="6678295" cy="201930"/>
                        </a:xfrm>
                      </wpg:grpSpPr>
                      <wps:wsp>
                        <wps:cNvPr id="17" name="Graphic 17"/>
                        <wps:cNvSpPr/>
                        <wps:spPr>
                          <a:xfrm>
                            <a:off x="0" y="0"/>
                            <a:ext cx="6678295" cy="174625"/>
                          </a:xfrm>
                          <a:custGeom>
                            <a:avLst/>
                            <a:gdLst/>
                            <a:ahLst/>
                            <a:cxnLst/>
                            <a:rect l="l" t="t" r="r" b="b"/>
                            <a:pathLst>
                              <a:path w="6678295" h="174625">
                                <a:moveTo>
                                  <a:pt x="6678168" y="0"/>
                                </a:moveTo>
                                <a:lnTo>
                                  <a:pt x="0" y="0"/>
                                </a:lnTo>
                                <a:lnTo>
                                  <a:pt x="0" y="174040"/>
                                </a:lnTo>
                                <a:lnTo>
                                  <a:pt x="6678168" y="174040"/>
                                </a:lnTo>
                                <a:lnTo>
                                  <a:pt x="6678168" y="0"/>
                                </a:lnTo>
                                <a:close/>
                              </a:path>
                            </a:pathLst>
                          </a:custGeom>
                          <a:solidFill>
                            <a:srgbClr val="D9D9D9"/>
                          </a:solidFill>
                        </wps:spPr>
                        <wps:bodyPr wrap="square" lIns="0" tIns="0" rIns="0" bIns="0" rtlCol="0">
                          <a:prstTxWarp prst="textNoShape">
                            <a:avLst/>
                          </a:prstTxWarp>
                          <a:noAutofit/>
                        </wps:bodyPr>
                      </wps:wsp>
                      <wps:wsp>
                        <wps:cNvPr id="18" name="Graphic 18"/>
                        <wps:cNvSpPr/>
                        <wps:spPr>
                          <a:xfrm>
                            <a:off x="0" y="174040"/>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19" name="Textbox 19"/>
                        <wps:cNvSpPr txBox="1"/>
                        <wps:spPr>
                          <a:xfrm>
                            <a:off x="0" y="0"/>
                            <a:ext cx="6678295" cy="174625"/>
                          </a:xfrm>
                          <a:prstGeom prst="rect">
                            <a:avLst/>
                          </a:prstGeom>
                        </wps:spPr>
                        <wps:txbx>
                          <w:txbxContent>
                            <w:p w14:paraId="36EC40F1" w14:textId="77777777" w:rsidR="007B532F" w:rsidRDefault="007B532F">
                              <w:pPr>
                                <w:spacing w:before="1"/>
                                <w:ind w:left="28"/>
                                <w:rPr>
                                  <w:b/>
                                </w:rPr>
                              </w:pPr>
                              <w:r>
                                <w:rPr>
                                  <w:b/>
                                </w:rPr>
                                <w:t>4.</w:t>
                              </w:r>
                              <w:r>
                                <w:rPr>
                                  <w:b/>
                                  <w:spacing w:val="-4"/>
                                </w:rPr>
                                <w:t xml:space="preserve"> </w:t>
                              </w:r>
                              <w:r>
                                <w:rPr>
                                  <w:b/>
                                </w:rPr>
                                <w:t>DAS</w:t>
                              </w:r>
                              <w:r>
                                <w:rPr>
                                  <w:b/>
                                  <w:spacing w:val="-4"/>
                                </w:rPr>
                                <w:t xml:space="preserve"> </w:t>
                              </w:r>
                              <w:r>
                                <w:rPr>
                                  <w:b/>
                                </w:rPr>
                                <w:t>DISPOSIÇÕES</w:t>
                              </w:r>
                              <w:r>
                                <w:rPr>
                                  <w:b/>
                                  <w:spacing w:val="-3"/>
                                </w:rPr>
                                <w:t xml:space="preserve"> </w:t>
                              </w:r>
                              <w:r>
                                <w:rPr>
                                  <w:b/>
                                  <w:spacing w:val="-2"/>
                                </w:rPr>
                                <w:t>PRELIMINARES</w:t>
                              </w:r>
                            </w:p>
                          </w:txbxContent>
                        </wps:txbx>
                        <wps:bodyPr wrap="square" lIns="0" tIns="0" rIns="0" bIns="0" rtlCol="0">
                          <a:noAutofit/>
                        </wps:bodyPr>
                      </wps:wsp>
                    </wpg:wgp>
                  </a:graphicData>
                </a:graphic>
              </wp:anchor>
            </w:drawing>
          </mc:Choice>
          <mc:Fallback>
            <w:pict>
              <v:group w14:anchorId="5288CF94" id="Group 16" o:spid="_x0000_s1038" style="position:absolute;margin-left:40.55pt;margin-top:12.4pt;width:525.85pt;height:15.9pt;z-index:-251683328;mso-wrap-distance-left:0;mso-wrap-distance-right:0;mso-position-horizontal-relative:page" coordsize="66782,2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">
                <v:shape id="Graphic 17" o:spid="_x0000_s1039" style="position:absolute;width:66782;height:1746;visibility:visible;mso-wrap-style:square;v-text-anchor:top" coordsize="6678295,174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" path="m6678168,l,,,174040r6678168,l6678168,xe" fillcolor="#d9d9d9" stroked="f">
                  <v:path arrowok="t"/>
                </v:shape>
                <v:shape id="Graphic 18" o:spid="_x0000_s1040" style="position:absolute;top:1740;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" path="m6678168,l,,,27431r6678168,l6678168,xe" fillcolor="black" stroked="f">
                  <v:path arrowok="t"/>
                </v:shape>
                <v:shape id="Textbox 19" o:spid="_x0000_s1041" type="#_x0000_t202" style="position:absolute;width:66782;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36EC40F1" w14:textId="77777777" w:rsidR="007B532F" w:rsidRDefault="007B532F">
                        <w:pPr>
                          <w:spacing w:before="1"/>
                          <w:ind w:left="28"/>
                          <w:rPr>
                            <w:b/>
                          </w:rPr>
                        </w:pPr>
                        <w:r>
                          <w:rPr>
                            <w:b/>
                          </w:rPr>
                          <w:t>4.</w:t>
                        </w:r>
                        <w:r>
                          <w:rPr>
                            <w:b/>
                            <w:spacing w:val="-4"/>
                          </w:rPr>
                          <w:t xml:space="preserve"> </w:t>
                        </w:r>
                        <w:r>
                          <w:rPr>
                            <w:b/>
                          </w:rPr>
                          <w:t>DAS</w:t>
                        </w:r>
                        <w:r>
                          <w:rPr>
                            <w:b/>
                            <w:spacing w:val="-4"/>
                          </w:rPr>
                          <w:t xml:space="preserve"> </w:t>
                        </w:r>
                        <w:r>
                          <w:rPr>
                            <w:b/>
                          </w:rPr>
                          <w:t>DISPOSIÇÕES</w:t>
                        </w:r>
                        <w:r>
                          <w:rPr>
                            <w:b/>
                            <w:spacing w:val="-3"/>
                          </w:rPr>
                          <w:t xml:space="preserve"> </w:t>
                        </w:r>
                        <w:r>
                          <w:rPr>
                            <w:b/>
                            <w:spacing w:val="-2"/>
                          </w:rPr>
                          <w:t>PRELIMINARES</w:t>
                        </w:r>
                      </w:p>
                    </w:txbxContent>
                  </v:textbox>
                </v:shape>
                <w10:wrap type="topAndBottom" anchorx="page"/>
              </v:group>
            </w:pict>
          </mc:Fallback>
        </mc:AlternateContent>
      </w:r>
    </w:p>
    <w:p w14:paraId="6AF6A07E" w14:textId="77777777" w:rsidR="00726F17" w:rsidRDefault="00116073" w:rsidP="004E4CFC">
      <w:pPr>
        <w:pStyle w:val="PargrafodaLista"/>
        <w:numPr>
          <w:ilvl w:val="1"/>
          <w:numId w:val="29"/>
        </w:numPr>
        <w:tabs>
          <w:tab w:val="left" w:pos="533"/>
        </w:tabs>
        <w:ind w:right="190" w:firstLine="0"/>
      </w:pPr>
      <w:r w:rsidRPr="002C4683">
        <w:t>O Pregão, na forma eletrônica será realizado em sessão pública, por meio da INTERNET, mediante condições de segurança</w:t>
      </w:r>
      <w:r w:rsidRPr="002C4683">
        <w:rPr>
          <w:spacing w:val="-1"/>
        </w:rPr>
        <w:t xml:space="preserve"> </w:t>
      </w:r>
      <w:r w:rsidRPr="002C4683">
        <w:t>–</w:t>
      </w:r>
      <w:r w:rsidRPr="002C4683">
        <w:rPr>
          <w:spacing w:val="-2"/>
        </w:rPr>
        <w:t xml:space="preserve"> </w:t>
      </w:r>
      <w:r w:rsidRPr="002C4683">
        <w:t>criptografia</w:t>
      </w:r>
      <w:r w:rsidRPr="002C4683">
        <w:rPr>
          <w:spacing w:val="-2"/>
        </w:rPr>
        <w:t xml:space="preserve"> </w:t>
      </w:r>
      <w:r w:rsidRPr="002C4683">
        <w:t>e</w:t>
      </w:r>
      <w:r w:rsidRPr="002C4683">
        <w:rPr>
          <w:spacing w:val="-4"/>
        </w:rPr>
        <w:t xml:space="preserve"> </w:t>
      </w:r>
      <w:r w:rsidRPr="002C4683">
        <w:t>autenticação –</w:t>
      </w:r>
      <w:r w:rsidRPr="002C4683">
        <w:rPr>
          <w:spacing w:val="-5"/>
        </w:rPr>
        <w:t xml:space="preserve"> </w:t>
      </w:r>
      <w:r w:rsidRPr="002C4683">
        <w:t>em</w:t>
      </w:r>
      <w:r w:rsidRPr="002C4683">
        <w:rPr>
          <w:spacing w:val="-4"/>
        </w:rPr>
        <w:t xml:space="preserve"> </w:t>
      </w:r>
      <w:r w:rsidRPr="002C4683">
        <w:t>todas</w:t>
      </w:r>
      <w:r>
        <w:rPr>
          <w:spacing w:val="-2"/>
        </w:rPr>
        <w:t xml:space="preserve"> </w:t>
      </w:r>
      <w:r>
        <w:t>as</w:t>
      </w:r>
      <w:r>
        <w:rPr>
          <w:spacing w:val="-2"/>
        </w:rPr>
        <w:t xml:space="preserve"> </w:t>
      </w:r>
      <w:r>
        <w:t>suas</w:t>
      </w:r>
      <w:r>
        <w:rPr>
          <w:spacing w:val="-2"/>
        </w:rPr>
        <w:t xml:space="preserve"> </w:t>
      </w:r>
      <w:r>
        <w:t>fases</w:t>
      </w:r>
      <w:r>
        <w:rPr>
          <w:spacing w:val="-2"/>
        </w:rPr>
        <w:t xml:space="preserve"> </w:t>
      </w:r>
      <w:r>
        <w:t>através</w:t>
      </w:r>
      <w:r>
        <w:rPr>
          <w:spacing w:val="-4"/>
        </w:rPr>
        <w:t xml:space="preserve"> </w:t>
      </w:r>
      <w:r>
        <w:t>do</w:t>
      </w:r>
      <w:r>
        <w:rPr>
          <w:spacing w:val="-2"/>
        </w:rPr>
        <w:t xml:space="preserve"> </w:t>
      </w:r>
      <w:r>
        <w:t>Sistema pertencente</w:t>
      </w:r>
      <w:r>
        <w:rPr>
          <w:spacing w:val="-4"/>
        </w:rPr>
        <w:t xml:space="preserve"> </w:t>
      </w:r>
      <w:r>
        <w:t>à</w:t>
      </w:r>
      <w:r>
        <w:rPr>
          <w:spacing w:val="-2"/>
        </w:rPr>
        <w:t xml:space="preserve"> </w:t>
      </w:r>
      <w:r>
        <w:t>Bolsa</w:t>
      </w:r>
      <w:r>
        <w:rPr>
          <w:spacing w:val="-2"/>
        </w:rPr>
        <w:t xml:space="preserve"> </w:t>
      </w:r>
      <w:r>
        <w:t>de</w:t>
      </w:r>
      <w:r>
        <w:rPr>
          <w:spacing w:val="-2"/>
        </w:rPr>
        <w:t xml:space="preserve"> </w:t>
      </w:r>
      <w:r>
        <w:t>Licitações</w:t>
      </w:r>
      <w:r>
        <w:rPr>
          <w:spacing w:val="-4"/>
        </w:rPr>
        <w:t xml:space="preserve"> </w:t>
      </w:r>
      <w:r>
        <w:t>e Leilões (BLL).</w:t>
      </w:r>
    </w:p>
    <w:p w14:paraId="12780281" w14:textId="77777777" w:rsidR="00726F17" w:rsidRDefault="00116073" w:rsidP="004E4CFC">
      <w:pPr>
        <w:pStyle w:val="PargrafodaLista"/>
        <w:numPr>
          <w:ilvl w:val="1"/>
          <w:numId w:val="29"/>
        </w:numPr>
        <w:tabs>
          <w:tab w:val="left" w:pos="514"/>
        </w:tabs>
        <w:spacing w:before="252"/>
        <w:ind w:right="189" w:firstLine="0"/>
      </w:pPr>
      <w:r>
        <w:t>Os</w:t>
      </w:r>
      <w:r>
        <w:rPr>
          <w:spacing w:val="-14"/>
        </w:rPr>
        <w:t xml:space="preserve"> </w:t>
      </w:r>
      <w:r>
        <w:t>trabalhos</w:t>
      </w:r>
      <w:r>
        <w:rPr>
          <w:spacing w:val="-14"/>
        </w:rPr>
        <w:t xml:space="preserve"> </w:t>
      </w:r>
      <w:r>
        <w:t>serão</w:t>
      </w:r>
      <w:r>
        <w:rPr>
          <w:spacing w:val="-14"/>
        </w:rPr>
        <w:t xml:space="preserve"> </w:t>
      </w:r>
      <w:r>
        <w:t>conduzidos</w:t>
      </w:r>
      <w:r>
        <w:rPr>
          <w:spacing w:val="-11"/>
        </w:rPr>
        <w:t xml:space="preserve"> </w:t>
      </w:r>
      <w:r>
        <w:t>pelo</w:t>
      </w:r>
      <w:r>
        <w:rPr>
          <w:spacing w:val="-13"/>
        </w:rPr>
        <w:t xml:space="preserve"> </w:t>
      </w:r>
      <w:r>
        <w:t>Pregoeiro</w:t>
      </w:r>
      <w:r>
        <w:rPr>
          <w:spacing w:val="-13"/>
        </w:rPr>
        <w:t xml:space="preserve"> </w:t>
      </w:r>
      <w:r>
        <w:t>do</w:t>
      </w:r>
      <w:r>
        <w:rPr>
          <w:spacing w:val="-13"/>
        </w:rPr>
        <w:t xml:space="preserve"> </w:t>
      </w:r>
      <w:r>
        <w:t>Município,</w:t>
      </w:r>
      <w:r>
        <w:rPr>
          <w:spacing w:val="-13"/>
        </w:rPr>
        <w:t xml:space="preserve"> </w:t>
      </w:r>
      <w:r>
        <w:t>mediante</w:t>
      </w:r>
      <w:r>
        <w:rPr>
          <w:spacing w:val="-13"/>
        </w:rPr>
        <w:t xml:space="preserve"> </w:t>
      </w:r>
      <w:r>
        <w:t>a</w:t>
      </w:r>
      <w:r>
        <w:rPr>
          <w:spacing w:val="-14"/>
        </w:rPr>
        <w:t xml:space="preserve"> </w:t>
      </w:r>
      <w:r>
        <w:t>inserção</w:t>
      </w:r>
      <w:r>
        <w:rPr>
          <w:spacing w:val="-11"/>
        </w:rPr>
        <w:t xml:space="preserve"> </w:t>
      </w:r>
      <w:r>
        <w:t>e</w:t>
      </w:r>
      <w:r>
        <w:rPr>
          <w:spacing w:val="-13"/>
        </w:rPr>
        <w:t xml:space="preserve"> </w:t>
      </w:r>
      <w:r>
        <w:t>monitoramento</w:t>
      </w:r>
      <w:r>
        <w:rPr>
          <w:spacing w:val="-13"/>
        </w:rPr>
        <w:t xml:space="preserve"> </w:t>
      </w:r>
      <w:r>
        <w:t>de</w:t>
      </w:r>
      <w:r>
        <w:rPr>
          <w:spacing w:val="-13"/>
        </w:rPr>
        <w:t xml:space="preserve"> </w:t>
      </w:r>
      <w:r>
        <w:t>dados</w:t>
      </w:r>
      <w:r>
        <w:rPr>
          <w:spacing w:val="-14"/>
        </w:rPr>
        <w:t xml:space="preserve"> </w:t>
      </w:r>
      <w:r>
        <w:t xml:space="preserve">gerados ou transferidos para o aplicativo “Licitações” constante na página eletrônica </w:t>
      </w:r>
      <w:r w:rsidR="00F46F68">
        <w:fldChar w:fldCharType="begin"/>
      </w:r>
      <w:r w:rsidR="00F46F68">
        <w:instrText>HYPERLINK "http://www.bll.org.br/" \h</w:instrText>
      </w:r>
      <w:r w:rsidR="00F46F68">
        <w:fldChar w:fldCharType="separate"/>
      </w:r>
      <w:r>
        <w:rPr>
          <w:u w:val="single"/>
        </w:rPr>
        <w:t>www.bll.org.br.</w:t>
      </w:r>
      <w:r w:rsidR="00F46F68">
        <w:rPr>
          <w:u w:val="single"/>
        </w:rPr>
        <w:fldChar w:fldCharType="end"/>
      </w:r>
    </w:p>
    <w:p w14:paraId="2104C4BD" w14:textId="77777777" w:rsidR="00726F17" w:rsidRDefault="00116073" w:rsidP="004E4CFC">
      <w:pPr>
        <w:pStyle w:val="PargrafodaLista"/>
        <w:numPr>
          <w:ilvl w:val="1"/>
          <w:numId w:val="29"/>
        </w:numPr>
        <w:tabs>
          <w:tab w:val="left" w:pos="526"/>
        </w:tabs>
        <w:spacing w:before="253"/>
        <w:ind w:left="526" w:hanging="386"/>
      </w:pPr>
      <w:r>
        <w:t>O</w:t>
      </w:r>
      <w:r>
        <w:rPr>
          <w:spacing w:val="-6"/>
        </w:rPr>
        <w:t xml:space="preserve"> </w:t>
      </w:r>
      <w:r>
        <w:t>Licitante</w:t>
      </w:r>
      <w:r>
        <w:rPr>
          <w:spacing w:val="-3"/>
        </w:rPr>
        <w:t xml:space="preserve"> </w:t>
      </w:r>
      <w:r>
        <w:t>deverá</w:t>
      </w:r>
      <w:r>
        <w:rPr>
          <w:spacing w:val="-5"/>
        </w:rPr>
        <w:t xml:space="preserve"> </w:t>
      </w:r>
      <w:r>
        <w:t>observar</w:t>
      </w:r>
      <w:r>
        <w:rPr>
          <w:spacing w:val="-3"/>
        </w:rPr>
        <w:t xml:space="preserve"> </w:t>
      </w:r>
      <w:r>
        <w:t>as</w:t>
      </w:r>
      <w:r>
        <w:rPr>
          <w:spacing w:val="-5"/>
        </w:rPr>
        <w:t xml:space="preserve"> </w:t>
      </w:r>
      <w:r>
        <w:t>datas</w:t>
      </w:r>
      <w:r>
        <w:rPr>
          <w:spacing w:val="-4"/>
        </w:rPr>
        <w:t xml:space="preserve"> </w:t>
      </w:r>
      <w:r>
        <w:t>e</w:t>
      </w:r>
      <w:r>
        <w:rPr>
          <w:spacing w:val="-3"/>
        </w:rPr>
        <w:t xml:space="preserve"> </w:t>
      </w:r>
      <w:r>
        <w:t>os</w:t>
      </w:r>
      <w:r>
        <w:rPr>
          <w:spacing w:val="-3"/>
        </w:rPr>
        <w:t xml:space="preserve"> </w:t>
      </w:r>
      <w:r>
        <w:t>horários</w:t>
      </w:r>
      <w:r>
        <w:rPr>
          <w:spacing w:val="-5"/>
        </w:rPr>
        <w:t xml:space="preserve"> </w:t>
      </w:r>
      <w:r>
        <w:t>limites</w:t>
      </w:r>
      <w:r>
        <w:rPr>
          <w:spacing w:val="-5"/>
        </w:rPr>
        <w:t xml:space="preserve"> </w:t>
      </w:r>
      <w:r>
        <w:t>previstos</w:t>
      </w:r>
      <w:r>
        <w:rPr>
          <w:spacing w:val="2"/>
        </w:rPr>
        <w:t xml:space="preserve"> </w:t>
      </w:r>
      <w:r>
        <w:t>neste</w:t>
      </w:r>
      <w:r>
        <w:rPr>
          <w:spacing w:val="-2"/>
        </w:rPr>
        <w:t xml:space="preserve"> Edital.</w:t>
      </w:r>
    </w:p>
    <w:p w14:paraId="4EFC5123" w14:textId="77777777" w:rsidR="00726F17" w:rsidRDefault="00726F17">
      <w:pPr>
        <w:pStyle w:val="Corpodetexto"/>
        <w:ind w:left="0"/>
      </w:pPr>
    </w:p>
    <w:p w14:paraId="40C19AAF" w14:textId="77777777" w:rsidR="00726F17" w:rsidRDefault="00116073" w:rsidP="004E4CFC">
      <w:pPr>
        <w:pStyle w:val="PargrafodaLista"/>
        <w:numPr>
          <w:ilvl w:val="1"/>
          <w:numId w:val="29"/>
        </w:numPr>
        <w:tabs>
          <w:tab w:val="left" w:pos="521"/>
        </w:tabs>
        <w:ind w:right="193" w:firstLine="0"/>
      </w:pPr>
      <w:r>
        <w:t>O</w:t>
      </w:r>
      <w:r>
        <w:rPr>
          <w:spacing w:val="-8"/>
        </w:rPr>
        <w:t xml:space="preserve"> </w:t>
      </w:r>
      <w:r>
        <w:t>sistema</w:t>
      </w:r>
      <w:r>
        <w:rPr>
          <w:spacing w:val="-9"/>
        </w:rPr>
        <w:t xml:space="preserve"> </w:t>
      </w:r>
      <w:r>
        <w:t>de</w:t>
      </w:r>
      <w:r>
        <w:rPr>
          <w:spacing w:val="-7"/>
        </w:rPr>
        <w:t xml:space="preserve"> </w:t>
      </w:r>
      <w:r>
        <w:t>Pregão</w:t>
      </w:r>
      <w:r>
        <w:rPr>
          <w:spacing w:val="-7"/>
        </w:rPr>
        <w:t xml:space="preserve"> </w:t>
      </w:r>
      <w:r>
        <w:t>Eletrônico</w:t>
      </w:r>
      <w:r>
        <w:rPr>
          <w:spacing w:val="-5"/>
        </w:rPr>
        <w:t xml:space="preserve"> </w:t>
      </w:r>
      <w:r>
        <w:t>da</w:t>
      </w:r>
      <w:r>
        <w:rPr>
          <w:spacing w:val="-7"/>
        </w:rPr>
        <w:t xml:space="preserve"> </w:t>
      </w:r>
      <w:r>
        <w:t>Bolsa</w:t>
      </w:r>
      <w:r>
        <w:rPr>
          <w:spacing w:val="-8"/>
        </w:rPr>
        <w:t xml:space="preserve"> </w:t>
      </w:r>
      <w:r>
        <w:t>de</w:t>
      </w:r>
      <w:r>
        <w:rPr>
          <w:spacing w:val="-7"/>
        </w:rPr>
        <w:t xml:space="preserve"> </w:t>
      </w:r>
      <w:r>
        <w:t>Licitações</w:t>
      </w:r>
      <w:r>
        <w:rPr>
          <w:spacing w:val="-6"/>
        </w:rPr>
        <w:t xml:space="preserve"> </w:t>
      </w:r>
      <w:r>
        <w:t>e</w:t>
      </w:r>
      <w:r>
        <w:rPr>
          <w:spacing w:val="-7"/>
        </w:rPr>
        <w:t xml:space="preserve"> </w:t>
      </w:r>
      <w:r>
        <w:t>Leilões</w:t>
      </w:r>
      <w:r>
        <w:rPr>
          <w:spacing w:val="-9"/>
        </w:rPr>
        <w:t xml:space="preserve"> </w:t>
      </w:r>
      <w:r>
        <w:t>do</w:t>
      </w:r>
      <w:r>
        <w:rPr>
          <w:spacing w:val="-7"/>
        </w:rPr>
        <w:t xml:space="preserve"> </w:t>
      </w:r>
      <w:r>
        <w:t>Brasil</w:t>
      </w:r>
      <w:r>
        <w:rPr>
          <w:spacing w:val="-6"/>
        </w:rPr>
        <w:t xml:space="preserve"> </w:t>
      </w:r>
      <w:r>
        <w:t>é</w:t>
      </w:r>
      <w:r>
        <w:rPr>
          <w:spacing w:val="-9"/>
        </w:rPr>
        <w:t xml:space="preserve"> </w:t>
      </w:r>
      <w:r>
        <w:t>certificado</w:t>
      </w:r>
      <w:r>
        <w:rPr>
          <w:spacing w:val="-7"/>
        </w:rPr>
        <w:t xml:space="preserve"> </w:t>
      </w:r>
      <w:r>
        <w:t>digitalmente</w:t>
      </w:r>
      <w:r>
        <w:rPr>
          <w:spacing w:val="-7"/>
        </w:rPr>
        <w:t xml:space="preserve"> </w:t>
      </w:r>
      <w:r>
        <w:t>por</w:t>
      </w:r>
      <w:r>
        <w:rPr>
          <w:spacing w:val="-6"/>
        </w:rPr>
        <w:t xml:space="preserve"> </w:t>
      </w:r>
      <w:r>
        <w:t>autoridade certificadora credenciada no âmbito da Infraestrutura de Chaves Públicas Brasileira – ICP Brasil.</w:t>
      </w:r>
    </w:p>
    <w:p w14:paraId="5E5805C9" w14:textId="77777777" w:rsidR="00726F17" w:rsidRDefault="00116073" w:rsidP="004E4CFC">
      <w:pPr>
        <w:pStyle w:val="PargrafodaLista"/>
        <w:numPr>
          <w:ilvl w:val="1"/>
          <w:numId w:val="29"/>
        </w:numPr>
        <w:tabs>
          <w:tab w:val="left" w:pos="543"/>
        </w:tabs>
        <w:spacing w:before="253"/>
        <w:ind w:right="198" w:firstLine="0"/>
      </w:pPr>
      <w:r>
        <w:t>O Licitante arcará integralmente com todos os custos de preparação e apresentação de sua proposta de preços e operacionalização e uso do sistema.</w:t>
      </w:r>
    </w:p>
    <w:p w14:paraId="71E2E488" w14:textId="77777777" w:rsidR="00726F17" w:rsidRDefault="00116073" w:rsidP="004E4CFC">
      <w:pPr>
        <w:pStyle w:val="PargrafodaLista"/>
        <w:numPr>
          <w:ilvl w:val="1"/>
          <w:numId w:val="29"/>
        </w:numPr>
        <w:tabs>
          <w:tab w:val="left" w:pos="536"/>
        </w:tabs>
        <w:spacing w:before="252"/>
        <w:ind w:right="197" w:firstLine="0"/>
      </w:pPr>
      <w:r>
        <w:t>Dúvidas em relação à operacionalização do sistema, como forma de anexar documentos ou operar durante a fase de disputa, por exemplo, devem ser direcionadas diretamente ao suporte da plataforma, não havendo conhecimento técnico dos servidores para prestar tais informações.</w:t>
      </w:r>
    </w:p>
    <w:p w14:paraId="2866208E" w14:textId="77777777" w:rsidR="00726F17" w:rsidRDefault="00726F17">
      <w:pPr>
        <w:pStyle w:val="Corpodetexto"/>
        <w:spacing w:before="1"/>
        <w:ind w:left="0"/>
      </w:pPr>
    </w:p>
    <w:p w14:paraId="70FBB7D5" w14:textId="77777777" w:rsidR="00726F17" w:rsidRDefault="00116073" w:rsidP="004E4CFC">
      <w:pPr>
        <w:pStyle w:val="PargrafodaLista"/>
        <w:numPr>
          <w:ilvl w:val="1"/>
          <w:numId w:val="29"/>
        </w:numPr>
        <w:tabs>
          <w:tab w:val="left" w:pos="550"/>
        </w:tabs>
        <w:ind w:right="191" w:firstLine="0"/>
      </w:pPr>
      <w:r>
        <w:t>O suporte ao licitante será realizado exclusivamente por meio da plataforma BLL e seus canais oficiais, sendo proibida</w:t>
      </w:r>
      <w:r>
        <w:rPr>
          <w:spacing w:val="-11"/>
        </w:rPr>
        <w:t xml:space="preserve"> </w:t>
      </w:r>
      <w:r>
        <w:t>qualquer</w:t>
      </w:r>
      <w:r>
        <w:rPr>
          <w:spacing w:val="-12"/>
        </w:rPr>
        <w:t xml:space="preserve"> </w:t>
      </w:r>
      <w:r>
        <w:t>tentativa</w:t>
      </w:r>
      <w:r>
        <w:rPr>
          <w:spacing w:val="-13"/>
        </w:rPr>
        <w:t xml:space="preserve"> </w:t>
      </w:r>
      <w:r>
        <w:t>de</w:t>
      </w:r>
      <w:r>
        <w:rPr>
          <w:spacing w:val="-11"/>
        </w:rPr>
        <w:t xml:space="preserve"> </w:t>
      </w:r>
      <w:r>
        <w:t>contato</w:t>
      </w:r>
      <w:r>
        <w:rPr>
          <w:spacing w:val="-11"/>
        </w:rPr>
        <w:t xml:space="preserve"> </w:t>
      </w:r>
      <w:r>
        <w:t>direto</w:t>
      </w:r>
      <w:r>
        <w:rPr>
          <w:spacing w:val="-11"/>
        </w:rPr>
        <w:t xml:space="preserve"> </w:t>
      </w:r>
      <w:r>
        <w:t>com</w:t>
      </w:r>
      <w:r>
        <w:rPr>
          <w:spacing w:val="-10"/>
        </w:rPr>
        <w:t xml:space="preserve"> </w:t>
      </w:r>
      <w:r>
        <w:t>o</w:t>
      </w:r>
      <w:r>
        <w:rPr>
          <w:spacing w:val="-11"/>
        </w:rPr>
        <w:t xml:space="preserve"> </w:t>
      </w:r>
      <w:r>
        <w:t>Pregoeiro(a),</w:t>
      </w:r>
      <w:r>
        <w:rPr>
          <w:spacing w:val="-11"/>
        </w:rPr>
        <w:t xml:space="preserve"> </w:t>
      </w:r>
      <w:r>
        <w:t>seja</w:t>
      </w:r>
      <w:r>
        <w:rPr>
          <w:spacing w:val="-11"/>
        </w:rPr>
        <w:t xml:space="preserve"> </w:t>
      </w:r>
      <w:r>
        <w:t>por</w:t>
      </w:r>
      <w:r>
        <w:rPr>
          <w:spacing w:val="-10"/>
        </w:rPr>
        <w:t xml:space="preserve"> </w:t>
      </w:r>
      <w:r>
        <w:t>e-mail,</w:t>
      </w:r>
      <w:r>
        <w:rPr>
          <w:spacing w:val="-11"/>
        </w:rPr>
        <w:t xml:space="preserve"> </w:t>
      </w:r>
      <w:r>
        <w:t>telefone,</w:t>
      </w:r>
      <w:r>
        <w:rPr>
          <w:spacing w:val="-11"/>
        </w:rPr>
        <w:t xml:space="preserve"> </w:t>
      </w:r>
      <w:r>
        <w:t>presencialmente,</w:t>
      </w:r>
      <w:r>
        <w:rPr>
          <w:spacing w:val="-11"/>
        </w:rPr>
        <w:t xml:space="preserve"> </w:t>
      </w:r>
      <w:r>
        <w:t>ou</w:t>
      </w:r>
      <w:r>
        <w:rPr>
          <w:spacing w:val="-11"/>
        </w:rPr>
        <w:t xml:space="preserve"> </w:t>
      </w:r>
      <w:r>
        <w:t>qualquer outra forma que não por meio da plataforma.</w:t>
      </w:r>
    </w:p>
    <w:p w14:paraId="03C854D4" w14:textId="77777777" w:rsidR="00726F17" w:rsidRDefault="00116073">
      <w:pPr>
        <w:pStyle w:val="Corpodetexto"/>
        <w:spacing w:before="1"/>
        <w:ind w:left="0"/>
        <w:rPr>
          <w:sz w:val="20"/>
        </w:rPr>
      </w:pPr>
      <w:r>
        <w:rPr>
          <w:noProof/>
          <w:lang w:val="pt-BR" w:eastAsia="pt-BR"/>
        </w:rPr>
        <mc:AlternateContent>
          <mc:Choice Requires="wpg">
            <w:drawing>
              <wp:anchor distT="0" distB="0" distL="0" distR="0" simplePos="0" relativeHeight="251635200" behindDoc="1" locked="0" layoutInCell="1" allowOverlap="1" wp14:anchorId="6A922D8E" wp14:editId="7FC0F1C7">
                <wp:simplePos x="0" y="0"/>
                <wp:positionH relativeFrom="page">
                  <wp:posOffset>515112</wp:posOffset>
                </wp:positionH>
                <wp:positionV relativeFrom="paragraph">
                  <wp:posOffset>162424</wp:posOffset>
                </wp:positionV>
                <wp:extent cx="6678295" cy="201295"/>
                <wp:effectExtent l="0" t="0" r="0" b="0"/>
                <wp:wrapTopAndBottom/>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21" name="Graphic 21"/>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D9D9D9"/>
                          </a:solidFill>
                        </wps:spPr>
                        <wps:bodyPr wrap="square" lIns="0" tIns="0" rIns="0" bIns="0" rtlCol="0">
                          <a:prstTxWarp prst="textNoShape">
                            <a:avLst/>
                          </a:prstTxWarp>
                          <a:noAutofit/>
                        </wps:bodyPr>
                      </wps:wsp>
                      <wps:wsp>
                        <wps:cNvPr id="22" name="Graphic 22"/>
                        <wps:cNvSpPr/>
                        <wps:spPr>
                          <a:xfrm>
                            <a:off x="0" y="173736"/>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23" name="Textbox 23"/>
                        <wps:cNvSpPr txBox="1"/>
                        <wps:spPr>
                          <a:xfrm>
                            <a:off x="0" y="0"/>
                            <a:ext cx="6678295" cy="173990"/>
                          </a:xfrm>
                          <a:prstGeom prst="rect">
                            <a:avLst/>
                          </a:prstGeom>
                        </wps:spPr>
                        <wps:txbx>
                          <w:txbxContent>
                            <w:p w14:paraId="07E9B00F" w14:textId="77777777" w:rsidR="007B532F" w:rsidRDefault="007B532F">
                              <w:pPr>
                                <w:spacing w:before="1"/>
                                <w:ind w:left="28"/>
                                <w:rPr>
                                  <w:b/>
                                </w:rPr>
                              </w:pPr>
                              <w:r>
                                <w:rPr>
                                  <w:b/>
                                </w:rPr>
                                <w:t>5.</w:t>
                              </w:r>
                              <w:r>
                                <w:rPr>
                                  <w:b/>
                                  <w:spacing w:val="-6"/>
                                </w:rPr>
                                <w:t xml:space="preserve"> </w:t>
                              </w:r>
                              <w:r>
                                <w:rPr>
                                  <w:b/>
                                </w:rPr>
                                <w:t>DA</w:t>
                              </w:r>
                              <w:r>
                                <w:rPr>
                                  <w:b/>
                                  <w:spacing w:val="-5"/>
                                </w:rPr>
                                <w:t xml:space="preserve"> </w:t>
                              </w:r>
                              <w:r>
                                <w:rPr>
                                  <w:b/>
                                </w:rPr>
                                <w:t>IMPUGNAÇÃO</w:t>
                              </w:r>
                              <w:r>
                                <w:rPr>
                                  <w:b/>
                                  <w:spacing w:val="-2"/>
                                </w:rPr>
                                <w:t xml:space="preserve"> </w:t>
                              </w:r>
                              <w:r>
                                <w:rPr>
                                  <w:b/>
                                </w:rPr>
                                <w:t>AO</w:t>
                              </w:r>
                              <w:r>
                                <w:rPr>
                                  <w:b/>
                                  <w:spacing w:val="-3"/>
                                </w:rPr>
                                <w:t xml:space="preserve"> </w:t>
                              </w:r>
                              <w:r>
                                <w:rPr>
                                  <w:b/>
                                </w:rPr>
                                <w:t>EDITAL</w:t>
                              </w:r>
                              <w:r>
                                <w:rPr>
                                  <w:b/>
                                  <w:spacing w:val="-4"/>
                                </w:rPr>
                                <w:t xml:space="preserve"> </w:t>
                              </w:r>
                              <w:r>
                                <w:rPr>
                                  <w:b/>
                                </w:rPr>
                                <w:t>E</w:t>
                              </w:r>
                              <w:r>
                                <w:rPr>
                                  <w:b/>
                                  <w:spacing w:val="-5"/>
                                </w:rPr>
                                <w:t xml:space="preserve"> </w:t>
                              </w:r>
                              <w:r>
                                <w:rPr>
                                  <w:b/>
                                </w:rPr>
                                <w:t>DO</w:t>
                              </w:r>
                              <w:r>
                                <w:rPr>
                                  <w:b/>
                                  <w:spacing w:val="-2"/>
                                </w:rPr>
                                <w:t xml:space="preserve"> </w:t>
                              </w:r>
                              <w:r>
                                <w:rPr>
                                  <w:b/>
                                </w:rPr>
                                <w:t>PEDIDO</w:t>
                              </w:r>
                              <w:r>
                                <w:rPr>
                                  <w:b/>
                                  <w:spacing w:val="-3"/>
                                </w:rPr>
                                <w:t xml:space="preserve"> </w:t>
                              </w:r>
                              <w:r>
                                <w:rPr>
                                  <w:b/>
                                </w:rPr>
                                <w:t>DE</w:t>
                              </w:r>
                              <w:r>
                                <w:rPr>
                                  <w:b/>
                                  <w:spacing w:val="-4"/>
                                </w:rPr>
                                <w:t xml:space="preserve"> </w:t>
                              </w:r>
                              <w:r>
                                <w:rPr>
                                  <w:b/>
                                  <w:spacing w:val="-2"/>
                                </w:rPr>
                                <w:t>ESCLARECIMENTO</w:t>
                              </w:r>
                            </w:p>
                          </w:txbxContent>
                        </wps:txbx>
                        <wps:bodyPr wrap="square" lIns="0" tIns="0" rIns="0" bIns="0" rtlCol="0">
                          <a:noAutofit/>
                        </wps:bodyPr>
                      </wps:wsp>
                    </wpg:wgp>
                  </a:graphicData>
                </a:graphic>
              </wp:anchor>
            </w:drawing>
          </mc:Choice>
          <mc:Fallback>
            <w:pict>
              <v:group w14:anchorId="6A922D8E" id="Group 20" o:spid="_x0000_s1042" style="position:absolute;margin-left:40.55pt;margin-top:12.8pt;width:525.85pt;height:15.85pt;z-index:-251681280;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">
                <v:shape id="Graphic 21" o:spid="_x0000_s1043"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" path="m6678168,l,,,173736r6678168,l6678168,xe" fillcolor="#d9d9d9" stroked="f">
                  <v:path arrowok="t"/>
                </v:shape>
                <v:shape id="Graphic 22" o:spid="_x0000_s1044"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" path="m6678168,l,,,27432r6678168,l6678168,xe" fillcolor="black" stroked="f">
                  <v:path arrowok="t"/>
                </v:shape>
                <v:shape id="Textbox 23" o:spid="_x0000_s1045"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14:paraId="07E9B00F" w14:textId="77777777" w:rsidR="007B532F" w:rsidRDefault="007B532F">
                        <w:pPr>
                          <w:spacing w:before="1"/>
                          <w:ind w:left="28"/>
                          <w:rPr>
                            <w:b/>
                          </w:rPr>
                        </w:pPr>
                        <w:r>
                          <w:rPr>
                            <w:b/>
                          </w:rPr>
                          <w:t>5.</w:t>
                        </w:r>
                        <w:r>
                          <w:rPr>
                            <w:b/>
                            <w:spacing w:val="-6"/>
                          </w:rPr>
                          <w:t xml:space="preserve"> </w:t>
                        </w:r>
                        <w:r>
                          <w:rPr>
                            <w:b/>
                          </w:rPr>
                          <w:t>DA</w:t>
                        </w:r>
                        <w:r>
                          <w:rPr>
                            <w:b/>
                            <w:spacing w:val="-5"/>
                          </w:rPr>
                          <w:t xml:space="preserve"> </w:t>
                        </w:r>
                        <w:r>
                          <w:rPr>
                            <w:b/>
                          </w:rPr>
                          <w:t>IMPUGNAÇÃO</w:t>
                        </w:r>
                        <w:r>
                          <w:rPr>
                            <w:b/>
                            <w:spacing w:val="-2"/>
                          </w:rPr>
                          <w:t xml:space="preserve"> </w:t>
                        </w:r>
                        <w:r>
                          <w:rPr>
                            <w:b/>
                          </w:rPr>
                          <w:t>AO</w:t>
                        </w:r>
                        <w:r>
                          <w:rPr>
                            <w:b/>
                            <w:spacing w:val="-3"/>
                          </w:rPr>
                          <w:t xml:space="preserve"> </w:t>
                        </w:r>
                        <w:r>
                          <w:rPr>
                            <w:b/>
                          </w:rPr>
                          <w:t>EDITAL</w:t>
                        </w:r>
                        <w:r>
                          <w:rPr>
                            <w:b/>
                            <w:spacing w:val="-4"/>
                          </w:rPr>
                          <w:t xml:space="preserve"> </w:t>
                        </w:r>
                        <w:r>
                          <w:rPr>
                            <w:b/>
                          </w:rPr>
                          <w:t>E</w:t>
                        </w:r>
                        <w:r>
                          <w:rPr>
                            <w:b/>
                            <w:spacing w:val="-5"/>
                          </w:rPr>
                          <w:t xml:space="preserve"> </w:t>
                        </w:r>
                        <w:r>
                          <w:rPr>
                            <w:b/>
                          </w:rPr>
                          <w:t>DO</w:t>
                        </w:r>
                        <w:r>
                          <w:rPr>
                            <w:b/>
                            <w:spacing w:val="-2"/>
                          </w:rPr>
                          <w:t xml:space="preserve"> </w:t>
                        </w:r>
                        <w:r>
                          <w:rPr>
                            <w:b/>
                          </w:rPr>
                          <w:t>PEDIDO</w:t>
                        </w:r>
                        <w:r>
                          <w:rPr>
                            <w:b/>
                            <w:spacing w:val="-3"/>
                          </w:rPr>
                          <w:t xml:space="preserve"> </w:t>
                        </w:r>
                        <w:r>
                          <w:rPr>
                            <w:b/>
                          </w:rPr>
                          <w:t>DE</w:t>
                        </w:r>
                        <w:r>
                          <w:rPr>
                            <w:b/>
                            <w:spacing w:val="-4"/>
                          </w:rPr>
                          <w:t xml:space="preserve"> </w:t>
                        </w:r>
                        <w:r>
                          <w:rPr>
                            <w:b/>
                            <w:spacing w:val="-2"/>
                          </w:rPr>
                          <w:t>ESCLARECIMENTO</w:t>
                        </w:r>
                      </w:p>
                    </w:txbxContent>
                  </v:textbox>
                </v:shape>
                <w10:wrap type="topAndBottom" anchorx="page"/>
              </v:group>
            </w:pict>
          </mc:Fallback>
        </mc:AlternateContent>
      </w:r>
    </w:p>
    <w:p w14:paraId="376AF29A" w14:textId="77777777" w:rsidR="00726F17" w:rsidRDefault="00116073" w:rsidP="004E4CFC">
      <w:pPr>
        <w:pStyle w:val="PargrafodaLista"/>
        <w:numPr>
          <w:ilvl w:val="1"/>
          <w:numId w:val="28"/>
        </w:numPr>
        <w:tabs>
          <w:tab w:val="left" w:pos="529"/>
        </w:tabs>
        <w:ind w:right="187" w:firstLine="0"/>
      </w:pPr>
      <w:r>
        <w:t>Qualquer pessoa</w:t>
      </w:r>
      <w:r>
        <w:rPr>
          <w:spacing w:val="-2"/>
        </w:rPr>
        <w:t xml:space="preserve"> </w:t>
      </w:r>
      <w:r>
        <w:t>é parte legítima</w:t>
      </w:r>
      <w:r>
        <w:rPr>
          <w:spacing w:val="-2"/>
        </w:rPr>
        <w:t xml:space="preserve"> </w:t>
      </w:r>
      <w:r>
        <w:t>para impugnar</w:t>
      </w:r>
      <w:r>
        <w:rPr>
          <w:spacing w:val="-1"/>
        </w:rPr>
        <w:t xml:space="preserve"> </w:t>
      </w:r>
      <w:r>
        <w:t>este Edital</w:t>
      </w:r>
      <w:r>
        <w:rPr>
          <w:spacing w:val="-1"/>
        </w:rPr>
        <w:t xml:space="preserve"> </w:t>
      </w:r>
      <w:r>
        <w:t>por irregularidade</w:t>
      </w:r>
      <w:r>
        <w:rPr>
          <w:spacing w:val="-2"/>
        </w:rPr>
        <w:t xml:space="preserve"> </w:t>
      </w:r>
      <w:r>
        <w:t>na aplicação da</w:t>
      </w:r>
      <w:r>
        <w:rPr>
          <w:spacing w:val="-2"/>
        </w:rPr>
        <w:t xml:space="preserve"> </w:t>
      </w:r>
      <w:r>
        <w:t>Lei</w:t>
      </w:r>
      <w:r>
        <w:rPr>
          <w:spacing w:val="-2"/>
        </w:rPr>
        <w:t xml:space="preserve"> </w:t>
      </w:r>
      <w:r>
        <w:t>nº</w:t>
      </w:r>
      <w:r>
        <w:rPr>
          <w:spacing w:val="-1"/>
        </w:rPr>
        <w:t xml:space="preserve"> </w:t>
      </w:r>
      <w:r>
        <w:t xml:space="preserve">14.133/2021, devendo protocolar o pedido até </w:t>
      </w:r>
      <w:r>
        <w:rPr>
          <w:b/>
          <w:u w:val="single"/>
        </w:rPr>
        <w:t>03 (três) dias úteis</w:t>
      </w:r>
      <w:r>
        <w:rPr>
          <w:b/>
        </w:rPr>
        <w:t xml:space="preserve"> </w:t>
      </w:r>
      <w:r>
        <w:t>antes da data da abertura do certame.</w:t>
      </w:r>
    </w:p>
    <w:p w14:paraId="1CE9D085" w14:textId="77777777" w:rsidR="00726F17" w:rsidRDefault="00116073" w:rsidP="004E4CFC">
      <w:pPr>
        <w:pStyle w:val="PargrafodaLista"/>
        <w:numPr>
          <w:ilvl w:val="2"/>
          <w:numId w:val="28"/>
        </w:numPr>
        <w:tabs>
          <w:tab w:val="left" w:pos="703"/>
        </w:tabs>
        <w:ind w:right="166" w:firstLine="0"/>
      </w:pPr>
      <w:r>
        <w:t xml:space="preserve">Cabe ao Pregoeiro responder aos pedidos e decidir sobre a impugnação no prazo de três dias úteis, a contar do </w:t>
      </w:r>
      <w:r>
        <w:rPr>
          <w:spacing w:val="-2"/>
        </w:rPr>
        <w:t>recebimento.</w:t>
      </w:r>
    </w:p>
    <w:p w14:paraId="50F1383C" w14:textId="77777777" w:rsidR="00726F17" w:rsidRDefault="00116073" w:rsidP="004E4CFC">
      <w:pPr>
        <w:pStyle w:val="PargrafodaLista"/>
        <w:numPr>
          <w:ilvl w:val="1"/>
          <w:numId w:val="28"/>
        </w:numPr>
        <w:tabs>
          <w:tab w:val="left" w:pos="572"/>
        </w:tabs>
        <w:spacing w:before="252"/>
        <w:ind w:right="189" w:firstLine="0"/>
      </w:pPr>
      <w:r>
        <w:t>Os pedidos de esclarecimentos e impugnações poderão ser registrados em campo próprio na plataforma de realização</w:t>
      </w:r>
      <w:r>
        <w:rPr>
          <w:spacing w:val="-6"/>
        </w:rPr>
        <w:t xml:space="preserve"> </w:t>
      </w:r>
      <w:r>
        <w:t>de</w:t>
      </w:r>
      <w:r>
        <w:rPr>
          <w:spacing w:val="-6"/>
        </w:rPr>
        <w:t xml:space="preserve"> </w:t>
      </w:r>
      <w:r>
        <w:t>pregões</w:t>
      </w:r>
      <w:r>
        <w:rPr>
          <w:spacing w:val="-6"/>
        </w:rPr>
        <w:t xml:space="preserve"> </w:t>
      </w:r>
      <w:r>
        <w:t>eletrônicos</w:t>
      </w:r>
      <w:r>
        <w:rPr>
          <w:spacing w:val="-8"/>
        </w:rPr>
        <w:t xml:space="preserve"> </w:t>
      </w:r>
      <w:r>
        <w:t>“</w:t>
      </w:r>
      <w:hyperlink r:id="rId8">
        <w:r>
          <w:rPr>
            <w:b/>
            <w:u w:val="single"/>
          </w:rPr>
          <w:t>www.bll.org.br</w:t>
        </w:r>
      </w:hyperlink>
      <w:r>
        <w:rPr>
          <w:b/>
          <w:spacing w:val="-5"/>
        </w:rPr>
        <w:t xml:space="preserve"> </w:t>
      </w:r>
      <w:r>
        <w:rPr>
          <w:b/>
        </w:rPr>
        <w:t>“Acesso</w:t>
      </w:r>
      <w:r>
        <w:rPr>
          <w:b/>
          <w:spacing w:val="-5"/>
        </w:rPr>
        <w:t xml:space="preserve"> </w:t>
      </w:r>
      <w:r>
        <w:rPr>
          <w:b/>
        </w:rPr>
        <w:t>Identificado</w:t>
      </w:r>
      <w:r>
        <w:rPr>
          <w:b/>
          <w:spacing w:val="-6"/>
        </w:rPr>
        <w:t xml:space="preserve"> </w:t>
      </w:r>
      <w:r>
        <w:rPr>
          <w:b/>
        </w:rPr>
        <w:t>no</w:t>
      </w:r>
      <w:r>
        <w:rPr>
          <w:b/>
          <w:spacing w:val="-6"/>
        </w:rPr>
        <w:t xml:space="preserve"> </w:t>
      </w:r>
      <w:r>
        <w:rPr>
          <w:b/>
        </w:rPr>
        <w:t>link</w:t>
      </w:r>
      <w:r>
        <w:rPr>
          <w:b/>
          <w:spacing w:val="-5"/>
        </w:rPr>
        <w:t xml:space="preserve"> </w:t>
      </w:r>
      <w:r>
        <w:rPr>
          <w:b/>
        </w:rPr>
        <w:t>–</w:t>
      </w:r>
      <w:r>
        <w:rPr>
          <w:b/>
          <w:spacing w:val="-8"/>
        </w:rPr>
        <w:t xml:space="preserve"> </w:t>
      </w:r>
      <w:r>
        <w:rPr>
          <w:b/>
        </w:rPr>
        <w:t>licitações”,</w:t>
      </w:r>
      <w:r>
        <w:rPr>
          <w:b/>
          <w:spacing w:val="-5"/>
        </w:rPr>
        <w:t xml:space="preserve"> </w:t>
      </w:r>
      <w:r>
        <w:t>ou</w:t>
      </w:r>
      <w:r>
        <w:rPr>
          <w:spacing w:val="-6"/>
        </w:rPr>
        <w:t xml:space="preserve"> </w:t>
      </w:r>
      <w:r>
        <w:t>ainda,</w:t>
      </w:r>
      <w:r>
        <w:rPr>
          <w:spacing w:val="-6"/>
        </w:rPr>
        <w:t xml:space="preserve"> </w:t>
      </w:r>
      <w:r>
        <w:t xml:space="preserve">encaminhada no endereço eletrônico: </w:t>
      </w:r>
      <w:r w:rsidR="00F46F68">
        <w:fldChar w:fldCharType="begin"/>
      </w:r>
      <w:r w:rsidR="00F46F68">
        <w:instrText>HYPERLINK "mailto:licitacao@saopedrodoiguacu.pr.gov.br,"</w:instrText>
      </w:r>
      <w:r w:rsidR="00F46F68">
        <w:fldChar w:fldCharType="separate"/>
      </w:r>
      <w:r w:rsidRPr="00CA1573">
        <w:rPr>
          <w:rStyle w:val="Hyperlink"/>
        </w:rPr>
        <w:t>licitacao@saopedrodoiguacu.pr.gov.br,</w:t>
      </w:r>
      <w:r w:rsidR="00F46F68">
        <w:rPr>
          <w:rStyle w:val="Hyperlink"/>
        </w:rPr>
        <w:fldChar w:fldCharType="end"/>
      </w:r>
      <w:r>
        <w:t xml:space="preserve"> devidamente assinada e digitalizada.</w:t>
      </w:r>
    </w:p>
    <w:p w14:paraId="51073F4C" w14:textId="77777777" w:rsidR="00726F17" w:rsidRDefault="00116073" w:rsidP="004E4CFC">
      <w:pPr>
        <w:pStyle w:val="PargrafodaLista"/>
        <w:numPr>
          <w:ilvl w:val="2"/>
          <w:numId w:val="28"/>
        </w:numPr>
        <w:tabs>
          <w:tab w:val="left" w:pos="734"/>
        </w:tabs>
        <w:ind w:right="197" w:firstLine="0"/>
      </w:pPr>
      <w:r>
        <w:t>Compete ao Licitante entrar em contato com o órgão licitador para obter informações quanto ao presente procedimento, através do telefone (45) 3255-8000, ou, ainda, pelos avisos que se fizerem pela imprensa.</w:t>
      </w:r>
    </w:p>
    <w:p w14:paraId="1E1416DC" w14:textId="77777777" w:rsidR="00726F17" w:rsidRDefault="00726F17">
      <w:pPr>
        <w:pStyle w:val="Corpodetexto"/>
        <w:spacing w:before="1"/>
        <w:ind w:left="0"/>
      </w:pPr>
    </w:p>
    <w:p w14:paraId="03BDBE02" w14:textId="77777777" w:rsidR="00726F17" w:rsidRDefault="00116073" w:rsidP="004E4CFC">
      <w:pPr>
        <w:pStyle w:val="PargrafodaLista"/>
        <w:numPr>
          <w:ilvl w:val="1"/>
          <w:numId w:val="28"/>
        </w:numPr>
        <w:tabs>
          <w:tab w:val="left" w:pos="526"/>
        </w:tabs>
        <w:ind w:right="193" w:firstLine="0"/>
      </w:pPr>
      <w:r>
        <w:t>A</w:t>
      </w:r>
      <w:r>
        <w:rPr>
          <w:spacing w:val="-6"/>
        </w:rPr>
        <w:t xml:space="preserve"> </w:t>
      </w:r>
      <w:r>
        <w:t>resposta</w:t>
      </w:r>
      <w:r>
        <w:rPr>
          <w:spacing w:val="-4"/>
        </w:rPr>
        <w:t xml:space="preserve"> </w:t>
      </w:r>
      <w:r>
        <w:t>à</w:t>
      </w:r>
      <w:r>
        <w:rPr>
          <w:spacing w:val="-4"/>
        </w:rPr>
        <w:t xml:space="preserve"> </w:t>
      </w:r>
      <w:r>
        <w:t>impugnação</w:t>
      </w:r>
      <w:r>
        <w:rPr>
          <w:spacing w:val="-2"/>
        </w:rPr>
        <w:t xml:space="preserve"> </w:t>
      </w:r>
      <w:r>
        <w:t>ou</w:t>
      </w:r>
      <w:r>
        <w:rPr>
          <w:spacing w:val="-4"/>
        </w:rPr>
        <w:t xml:space="preserve"> </w:t>
      </w:r>
      <w:r>
        <w:t>ao</w:t>
      </w:r>
      <w:r>
        <w:rPr>
          <w:spacing w:val="-4"/>
        </w:rPr>
        <w:t xml:space="preserve"> </w:t>
      </w:r>
      <w:r>
        <w:t>pedido</w:t>
      </w:r>
      <w:r>
        <w:rPr>
          <w:spacing w:val="-5"/>
        </w:rPr>
        <w:t xml:space="preserve"> </w:t>
      </w:r>
      <w:r>
        <w:t>de</w:t>
      </w:r>
      <w:r>
        <w:rPr>
          <w:spacing w:val="-4"/>
        </w:rPr>
        <w:t xml:space="preserve"> </w:t>
      </w:r>
      <w:r>
        <w:t>esclarecimento</w:t>
      </w:r>
      <w:r>
        <w:rPr>
          <w:spacing w:val="-5"/>
        </w:rPr>
        <w:t xml:space="preserve"> </w:t>
      </w:r>
      <w:r>
        <w:t>será</w:t>
      </w:r>
      <w:r>
        <w:rPr>
          <w:spacing w:val="-4"/>
        </w:rPr>
        <w:t xml:space="preserve"> </w:t>
      </w:r>
      <w:r>
        <w:t>divulgado</w:t>
      </w:r>
      <w:r>
        <w:rPr>
          <w:spacing w:val="-4"/>
        </w:rPr>
        <w:t xml:space="preserve"> </w:t>
      </w:r>
      <w:r>
        <w:t>em</w:t>
      </w:r>
      <w:r>
        <w:rPr>
          <w:spacing w:val="-1"/>
        </w:rPr>
        <w:t xml:space="preserve"> </w:t>
      </w:r>
      <w:r>
        <w:t>sítio</w:t>
      </w:r>
      <w:r>
        <w:rPr>
          <w:spacing w:val="-5"/>
        </w:rPr>
        <w:t xml:space="preserve"> </w:t>
      </w:r>
      <w:r>
        <w:t>eletrônico</w:t>
      </w:r>
      <w:r>
        <w:rPr>
          <w:spacing w:val="-2"/>
        </w:rPr>
        <w:t xml:space="preserve"> </w:t>
      </w:r>
      <w:r>
        <w:t>oficial</w:t>
      </w:r>
      <w:r>
        <w:rPr>
          <w:spacing w:val="-3"/>
        </w:rPr>
        <w:t xml:space="preserve"> </w:t>
      </w:r>
      <w:r>
        <w:t>no</w:t>
      </w:r>
      <w:r>
        <w:rPr>
          <w:spacing w:val="-5"/>
        </w:rPr>
        <w:t xml:space="preserve"> </w:t>
      </w:r>
      <w:r>
        <w:t>prazo</w:t>
      </w:r>
      <w:r>
        <w:rPr>
          <w:spacing w:val="-2"/>
        </w:rPr>
        <w:t xml:space="preserve"> </w:t>
      </w:r>
      <w:r>
        <w:t>de</w:t>
      </w:r>
      <w:r>
        <w:rPr>
          <w:spacing w:val="-4"/>
        </w:rPr>
        <w:t xml:space="preserve"> </w:t>
      </w:r>
      <w:r>
        <w:t>até 03 (três) dias úteis, limitado ao último dia útil anterior à data da abertura do certame.</w:t>
      </w:r>
    </w:p>
    <w:p w14:paraId="212EFC2A" w14:textId="77777777" w:rsidR="00116073" w:rsidRDefault="00116073" w:rsidP="004E4CFC">
      <w:pPr>
        <w:pStyle w:val="PargrafodaLista"/>
        <w:numPr>
          <w:ilvl w:val="1"/>
          <w:numId w:val="28"/>
        </w:numPr>
        <w:tabs>
          <w:tab w:val="left" w:pos="871"/>
        </w:tabs>
        <w:spacing w:line="244" w:lineRule="exact"/>
        <w:ind w:left="142" w:right="187" w:hanging="2"/>
      </w:pPr>
      <w:r>
        <w:t xml:space="preserve">As respostas serão disponibilizadas no sítio do Município de São Pedro do Iguaçu – PR - </w:t>
      </w:r>
      <w:r w:rsidR="00F46F68">
        <w:fldChar w:fldCharType="begin"/>
      </w:r>
      <w:r w:rsidR="00F46F68">
        <w:instrText>HYPERLINK "https://saopedrodoiguacu.pr.gov.br/licitacao/"</w:instrText>
      </w:r>
      <w:r w:rsidR="00F46F68">
        <w:fldChar w:fldCharType="separate"/>
      </w:r>
      <w:r w:rsidR="00552AFB" w:rsidRPr="003269D9">
        <w:rPr>
          <w:rStyle w:val="Hyperlink"/>
        </w:rPr>
        <w:t>https://saopedrodoiguacu.pr.gov.br/licitacao/</w:t>
      </w:r>
      <w:r w:rsidR="00F46F68">
        <w:rPr>
          <w:rStyle w:val="Hyperlink"/>
        </w:rPr>
        <w:fldChar w:fldCharType="end"/>
      </w:r>
      <w:r w:rsidR="00552AFB">
        <w:rPr>
          <w:u w:val="single"/>
        </w:rPr>
        <w:t xml:space="preserve"> </w:t>
      </w:r>
      <w:r>
        <w:t>, bem como em campo próprio na plataforma de realização de pregões eletrônicos “</w:t>
      </w:r>
      <w:r w:rsidR="00F46F68">
        <w:fldChar w:fldCharType="begin"/>
      </w:r>
      <w:r w:rsidR="00F46F68">
        <w:instrText>HYPERLINK "http://www.bll.org.br/" \h</w:instrText>
      </w:r>
      <w:r w:rsidR="00F46F68">
        <w:fldChar w:fldCharType="separate"/>
      </w:r>
      <w:r w:rsidRPr="00116073">
        <w:rPr>
          <w:b/>
          <w:u w:val="single"/>
        </w:rPr>
        <w:t>www.bll.org.br</w:t>
      </w:r>
      <w:r w:rsidR="00F46F68">
        <w:rPr>
          <w:b/>
          <w:u w:val="single"/>
        </w:rPr>
        <w:fldChar w:fldCharType="end"/>
      </w:r>
      <w:r w:rsidRPr="00116073">
        <w:rPr>
          <w:b/>
        </w:rPr>
        <w:t xml:space="preserve"> “Acesso Identificado no link – licitações”, </w:t>
      </w:r>
      <w:r>
        <w:t>para ciência de todos os interessados.</w:t>
      </w:r>
    </w:p>
    <w:p w14:paraId="228C9BE5" w14:textId="77777777" w:rsidR="00116073" w:rsidRDefault="00116073" w:rsidP="00116073">
      <w:pPr>
        <w:pStyle w:val="PargrafodaLista"/>
        <w:tabs>
          <w:tab w:val="left" w:pos="871"/>
        </w:tabs>
        <w:spacing w:line="244" w:lineRule="exact"/>
        <w:ind w:left="526" w:right="187"/>
        <w:jc w:val="left"/>
      </w:pPr>
    </w:p>
    <w:p w14:paraId="0745625B" w14:textId="77777777" w:rsidR="00726F17" w:rsidRPr="00116073" w:rsidRDefault="00116073" w:rsidP="004E4CFC">
      <w:pPr>
        <w:pStyle w:val="PargrafodaLista"/>
        <w:numPr>
          <w:ilvl w:val="1"/>
          <w:numId w:val="28"/>
        </w:numPr>
        <w:tabs>
          <w:tab w:val="left" w:pos="871"/>
        </w:tabs>
        <w:spacing w:line="244" w:lineRule="exact"/>
        <w:ind w:left="526" w:right="187" w:hanging="386"/>
      </w:pPr>
      <w:r>
        <w:t>Não</w:t>
      </w:r>
      <w:r w:rsidRPr="00116073">
        <w:rPr>
          <w:spacing w:val="-6"/>
        </w:rPr>
        <w:t xml:space="preserve"> </w:t>
      </w:r>
      <w:r>
        <w:t>serão</w:t>
      </w:r>
      <w:r w:rsidRPr="00116073">
        <w:rPr>
          <w:spacing w:val="-4"/>
        </w:rPr>
        <w:t xml:space="preserve"> </w:t>
      </w:r>
      <w:r>
        <w:t>conhecidos</w:t>
      </w:r>
      <w:r w:rsidRPr="00116073">
        <w:rPr>
          <w:spacing w:val="-5"/>
        </w:rPr>
        <w:t xml:space="preserve"> </w:t>
      </w:r>
      <w:r>
        <w:t>os</w:t>
      </w:r>
      <w:r w:rsidRPr="00116073">
        <w:rPr>
          <w:spacing w:val="-4"/>
        </w:rPr>
        <w:t xml:space="preserve"> </w:t>
      </w:r>
      <w:r>
        <w:t>pedidos</w:t>
      </w:r>
      <w:r w:rsidRPr="00116073">
        <w:rPr>
          <w:spacing w:val="-5"/>
        </w:rPr>
        <w:t xml:space="preserve"> </w:t>
      </w:r>
      <w:r>
        <w:t>de</w:t>
      </w:r>
      <w:r w:rsidRPr="00116073">
        <w:rPr>
          <w:spacing w:val="-4"/>
        </w:rPr>
        <w:t xml:space="preserve"> </w:t>
      </w:r>
      <w:r>
        <w:t>esclarecimentos,</w:t>
      </w:r>
      <w:r w:rsidRPr="00116073">
        <w:rPr>
          <w:spacing w:val="-5"/>
        </w:rPr>
        <w:t xml:space="preserve"> </w:t>
      </w:r>
      <w:r>
        <w:t>impugnações</w:t>
      </w:r>
      <w:r w:rsidRPr="00116073">
        <w:rPr>
          <w:spacing w:val="-5"/>
        </w:rPr>
        <w:t xml:space="preserve"> </w:t>
      </w:r>
      <w:r>
        <w:t>vencidas</w:t>
      </w:r>
      <w:r w:rsidRPr="00116073">
        <w:rPr>
          <w:spacing w:val="-6"/>
        </w:rPr>
        <w:t xml:space="preserve"> </w:t>
      </w:r>
      <w:r>
        <w:t>os</w:t>
      </w:r>
      <w:r w:rsidRPr="00116073">
        <w:rPr>
          <w:spacing w:val="-3"/>
        </w:rPr>
        <w:t xml:space="preserve"> </w:t>
      </w:r>
      <w:r>
        <w:t>respectivos</w:t>
      </w:r>
      <w:r w:rsidRPr="00116073">
        <w:rPr>
          <w:spacing w:val="-4"/>
        </w:rPr>
        <w:t xml:space="preserve"> </w:t>
      </w:r>
      <w:r>
        <w:t>prazos</w:t>
      </w:r>
      <w:r w:rsidRPr="00116073">
        <w:rPr>
          <w:spacing w:val="-5"/>
        </w:rPr>
        <w:t xml:space="preserve"> </w:t>
      </w:r>
      <w:r w:rsidRPr="00116073">
        <w:rPr>
          <w:spacing w:val="-2"/>
        </w:rPr>
        <w:t>legais.</w:t>
      </w:r>
    </w:p>
    <w:p w14:paraId="0BDAFF73" w14:textId="77777777" w:rsidR="00116073" w:rsidRDefault="00116073" w:rsidP="00116073">
      <w:pPr>
        <w:pStyle w:val="PargrafodaLista"/>
        <w:tabs>
          <w:tab w:val="left" w:pos="871"/>
        </w:tabs>
        <w:spacing w:line="244" w:lineRule="exact"/>
        <w:ind w:left="526" w:right="187"/>
      </w:pPr>
    </w:p>
    <w:p w14:paraId="6B868FB4" w14:textId="77777777" w:rsidR="00726F17" w:rsidRDefault="00116073" w:rsidP="004E4CFC">
      <w:pPr>
        <w:pStyle w:val="PargrafodaLista"/>
        <w:numPr>
          <w:ilvl w:val="1"/>
          <w:numId w:val="28"/>
        </w:numPr>
        <w:tabs>
          <w:tab w:val="left" w:pos="555"/>
        </w:tabs>
        <w:spacing w:before="1"/>
        <w:ind w:right="197" w:firstLine="0"/>
      </w:pPr>
      <w:r>
        <w:t>Qualquer modificação no edital será divulgada pelo mesmo instrumento de publicação em que se deu o texto original, reabrindo-se o prazo inicialmente estabelecido, exceto quando, inquestionavelmente, a alteração não afetar a formulação das propostas.</w:t>
      </w:r>
    </w:p>
    <w:p w14:paraId="2443DDAF" w14:textId="77777777" w:rsidR="00726F17" w:rsidRDefault="00116073">
      <w:pPr>
        <w:pStyle w:val="Corpodetexto"/>
        <w:spacing w:before="10"/>
        <w:ind w:left="0"/>
        <w:rPr>
          <w:sz w:val="19"/>
        </w:rPr>
      </w:pPr>
      <w:r>
        <w:rPr>
          <w:noProof/>
          <w:lang w:val="pt-BR" w:eastAsia="pt-BR"/>
        </w:rPr>
        <mc:AlternateContent>
          <mc:Choice Requires="wpg">
            <w:drawing>
              <wp:anchor distT="0" distB="0" distL="0" distR="0" simplePos="0" relativeHeight="251637248" behindDoc="1" locked="0" layoutInCell="1" allowOverlap="1" wp14:anchorId="34644261" wp14:editId="28086CFC">
                <wp:simplePos x="0" y="0"/>
                <wp:positionH relativeFrom="page">
                  <wp:posOffset>515112</wp:posOffset>
                </wp:positionH>
                <wp:positionV relativeFrom="paragraph">
                  <wp:posOffset>160830</wp:posOffset>
                </wp:positionV>
                <wp:extent cx="6678295" cy="203200"/>
                <wp:effectExtent l="0" t="0" r="0" b="0"/>
                <wp:wrapTopAndBottom/>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25" name="Graphic 25"/>
                        <wps:cNvSpPr/>
                        <wps:spPr>
                          <a:xfrm>
                            <a:off x="0" y="0"/>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D9D9D9"/>
                          </a:solidFill>
                        </wps:spPr>
                        <wps:bodyPr wrap="square" lIns="0" tIns="0" rIns="0" bIns="0" rtlCol="0">
                          <a:prstTxWarp prst="textNoShape">
                            <a:avLst/>
                          </a:prstTxWarp>
                          <a:noAutofit/>
                        </wps:bodyPr>
                      </wps:wsp>
                      <wps:wsp>
                        <wps:cNvPr id="26" name="Graphic 26"/>
                        <wps:cNvSpPr/>
                        <wps:spPr>
                          <a:xfrm>
                            <a:off x="0" y="175260"/>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27" name="Textbox 27"/>
                        <wps:cNvSpPr txBox="1"/>
                        <wps:spPr>
                          <a:xfrm>
                            <a:off x="0" y="0"/>
                            <a:ext cx="6678295" cy="175260"/>
                          </a:xfrm>
                          <a:prstGeom prst="rect">
                            <a:avLst/>
                          </a:prstGeom>
                        </wps:spPr>
                        <wps:txbx>
                          <w:txbxContent>
                            <w:p w14:paraId="376DD352" w14:textId="77777777" w:rsidR="007B532F" w:rsidRDefault="007B532F">
                              <w:pPr>
                                <w:spacing w:before="1"/>
                                <w:ind w:left="28"/>
                                <w:rPr>
                                  <w:b/>
                                </w:rPr>
                              </w:pPr>
                              <w:r>
                                <w:rPr>
                                  <w:b/>
                                </w:rPr>
                                <w:t>6.</w:t>
                              </w:r>
                              <w:r>
                                <w:rPr>
                                  <w:b/>
                                  <w:spacing w:val="-5"/>
                                </w:rPr>
                                <w:t xml:space="preserve"> </w:t>
                              </w:r>
                              <w:r>
                                <w:rPr>
                                  <w:b/>
                                </w:rPr>
                                <w:t>DAS</w:t>
                              </w:r>
                              <w:r>
                                <w:rPr>
                                  <w:b/>
                                  <w:spacing w:val="-4"/>
                                </w:rPr>
                                <w:t xml:space="preserve"> </w:t>
                              </w:r>
                              <w:r>
                                <w:rPr>
                                  <w:b/>
                                </w:rPr>
                                <w:t>CONDIÇÕES</w:t>
                              </w:r>
                              <w:r>
                                <w:rPr>
                                  <w:b/>
                                  <w:spacing w:val="-5"/>
                                </w:rPr>
                                <w:t xml:space="preserve"> </w:t>
                              </w:r>
                              <w:r>
                                <w:rPr>
                                  <w:b/>
                                </w:rPr>
                                <w:t>PARA</w:t>
                              </w:r>
                              <w:r>
                                <w:rPr>
                                  <w:b/>
                                  <w:spacing w:val="-4"/>
                                </w:rPr>
                                <w:t xml:space="preserve"> </w:t>
                              </w:r>
                              <w:r>
                                <w:rPr>
                                  <w:b/>
                                  <w:spacing w:val="-2"/>
                                </w:rPr>
                                <w:t>PARTICIPAÇÃO</w:t>
                              </w:r>
                            </w:p>
                          </w:txbxContent>
                        </wps:txbx>
                        <wps:bodyPr wrap="square" lIns="0" tIns="0" rIns="0" bIns="0" rtlCol="0">
                          <a:noAutofit/>
                        </wps:bodyPr>
                      </wps:wsp>
                    </wpg:wgp>
                  </a:graphicData>
                </a:graphic>
              </wp:anchor>
            </w:drawing>
          </mc:Choice>
          <mc:Fallback>
            <w:pict>
              <v:group w14:anchorId="34644261" id="Group 24" o:spid="_x0000_s1046" style="position:absolute;margin-left:40.55pt;margin-top:12.65pt;width:525.85pt;height:16pt;z-index:-251679232;mso-wrap-distance-left:0;mso-wrap-distance-right:0;mso-position-horizontal-relative:page"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">
                <v:shape id="Graphic 25" o:spid="_x0000_s1047" style="position:absolute;width:66782;height:1752;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" path="m6678168,l,,,175259r6678168,l6678168,xe" fillcolor="#d9d9d9" stroked="f">
                  <v:path arrowok="t"/>
                </v:shape>
                <v:shape id="Graphic 26" o:spid="_x0000_s1048" style="position:absolute;top:1752;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" path="m6678168,l,,,27431r6678168,l6678168,xe" fillcolor="black" stroked="f">
                  <v:path arrowok="t"/>
                </v:shape>
                <v:shape id="Textbox 27" o:spid="_x0000_s1049" type="#_x0000_t202" style="position:absolute;width:6678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" filled="f" stroked="f">
                  <v:textbox inset="0,0,0,0">
                    <w:txbxContent>
                      <w:p w14:paraId="376DD352" w14:textId="77777777" w:rsidR="007B532F" w:rsidRDefault="007B532F">
                        <w:pPr>
                          <w:spacing w:before="1"/>
                          <w:ind w:left="28"/>
                          <w:rPr>
                            <w:b/>
                          </w:rPr>
                        </w:pPr>
                        <w:r>
                          <w:rPr>
                            <w:b/>
                          </w:rPr>
                          <w:t>6.</w:t>
                        </w:r>
                        <w:r>
                          <w:rPr>
                            <w:b/>
                            <w:spacing w:val="-5"/>
                          </w:rPr>
                          <w:t xml:space="preserve"> </w:t>
                        </w:r>
                        <w:r>
                          <w:rPr>
                            <w:b/>
                          </w:rPr>
                          <w:t>DAS</w:t>
                        </w:r>
                        <w:r>
                          <w:rPr>
                            <w:b/>
                            <w:spacing w:val="-4"/>
                          </w:rPr>
                          <w:t xml:space="preserve"> </w:t>
                        </w:r>
                        <w:r>
                          <w:rPr>
                            <w:b/>
                          </w:rPr>
                          <w:t>CONDIÇÕES</w:t>
                        </w:r>
                        <w:r>
                          <w:rPr>
                            <w:b/>
                            <w:spacing w:val="-5"/>
                          </w:rPr>
                          <w:t xml:space="preserve"> </w:t>
                        </w:r>
                        <w:r>
                          <w:rPr>
                            <w:b/>
                          </w:rPr>
                          <w:t>PARA</w:t>
                        </w:r>
                        <w:r>
                          <w:rPr>
                            <w:b/>
                            <w:spacing w:val="-4"/>
                          </w:rPr>
                          <w:t xml:space="preserve"> </w:t>
                        </w:r>
                        <w:r>
                          <w:rPr>
                            <w:b/>
                            <w:spacing w:val="-2"/>
                          </w:rPr>
                          <w:t>PARTICIPAÇÃO</w:t>
                        </w:r>
                      </w:p>
                    </w:txbxContent>
                  </v:textbox>
                </v:shape>
                <w10:wrap type="topAndBottom" anchorx="page"/>
              </v:group>
            </w:pict>
          </mc:Fallback>
        </mc:AlternateContent>
      </w:r>
    </w:p>
    <w:p w14:paraId="5A9C4EA0" w14:textId="77777777" w:rsidR="00726F17" w:rsidRDefault="00116073" w:rsidP="004E4CFC">
      <w:pPr>
        <w:pStyle w:val="Ttulo1"/>
        <w:numPr>
          <w:ilvl w:val="1"/>
          <w:numId w:val="27"/>
        </w:numPr>
        <w:tabs>
          <w:tab w:val="left" w:pos="526"/>
        </w:tabs>
        <w:spacing w:line="240" w:lineRule="auto"/>
        <w:ind w:right="188" w:firstLine="0"/>
        <w:jc w:val="both"/>
      </w:pPr>
      <w:r>
        <w:lastRenderedPageBreak/>
        <w:t>PODERÃO</w:t>
      </w:r>
      <w:r>
        <w:rPr>
          <w:spacing w:val="-3"/>
        </w:rPr>
        <w:t xml:space="preserve"> </w:t>
      </w:r>
      <w:r>
        <w:t>PARTICIPAR</w:t>
      </w:r>
      <w:r>
        <w:rPr>
          <w:spacing w:val="-5"/>
        </w:rPr>
        <w:t xml:space="preserve"> </w:t>
      </w:r>
      <w:r>
        <w:t>DESTA</w:t>
      </w:r>
      <w:r>
        <w:rPr>
          <w:spacing w:val="-5"/>
        </w:rPr>
        <w:t xml:space="preserve"> </w:t>
      </w:r>
      <w:r>
        <w:t>LICITAÇÃO</w:t>
      </w:r>
      <w:r>
        <w:rPr>
          <w:spacing w:val="-2"/>
        </w:rPr>
        <w:t xml:space="preserve"> </w:t>
      </w:r>
      <w:r>
        <w:t>AS</w:t>
      </w:r>
      <w:r>
        <w:rPr>
          <w:spacing w:val="-5"/>
        </w:rPr>
        <w:t xml:space="preserve"> </w:t>
      </w:r>
      <w:r>
        <w:t>EMPRESAS</w:t>
      </w:r>
      <w:r>
        <w:rPr>
          <w:spacing w:val="-7"/>
        </w:rPr>
        <w:t xml:space="preserve"> </w:t>
      </w:r>
      <w:r>
        <w:t>QUE</w:t>
      </w:r>
      <w:r>
        <w:rPr>
          <w:spacing w:val="-5"/>
        </w:rPr>
        <w:t xml:space="preserve"> </w:t>
      </w:r>
      <w:r>
        <w:t>ATENDEREM</w:t>
      </w:r>
      <w:r>
        <w:rPr>
          <w:spacing w:val="-4"/>
        </w:rPr>
        <w:t xml:space="preserve"> </w:t>
      </w:r>
      <w:r>
        <w:t>AOS</w:t>
      </w:r>
      <w:r>
        <w:rPr>
          <w:spacing w:val="-4"/>
        </w:rPr>
        <w:t xml:space="preserve"> </w:t>
      </w:r>
      <w:r>
        <w:t xml:space="preserve">SEGUINTES </w:t>
      </w:r>
      <w:r>
        <w:rPr>
          <w:spacing w:val="-2"/>
        </w:rPr>
        <w:t>CRITÉRIOS:</w:t>
      </w:r>
    </w:p>
    <w:p w14:paraId="398137FA" w14:textId="77777777" w:rsidR="00726F17" w:rsidRDefault="00116073" w:rsidP="004E4CFC">
      <w:pPr>
        <w:pStyle w:val="PargrafodaLista"/>
        <w:numPr>
          <w:ilvl w:val="2"/>
          <w:numId w:val="27"/>
        </w:numPr>
        <w:tabs>
          <w:tab w:val="left" w:pos="718"/>
        </w:tabs>
        <w:ind w:right="192" w:firstLine="0"/>
        <w:rPr>
          <w:b/>
        </w:rPr>
      </w:pPr>
      <w:r>
        <w:t>Poderão participar desta licitação empresas brasileiras ou empresas estrangeiras em funcionamento no Brasil pertencentes</w:t>
      </w:r>
      <w:r>
        <w:rPr>
          <w:spacing w:val="-14"/>
        </w:rPr>
        <w:t xml:space="preserve"> </w:t>
      </w:r>
      <w:r>
        <w:t>ao</w:t>
      </w:r>
      <w:r>
        <w:rPr>
          <w:spacing w:val="-14"/>
        </w:rPr>
        <w:t xml:space="preserve"> </w:t>
      </w:r>
      <w:r>
        <w:t>ramo</w:t>
      </w:r>
      <w:r>
        <w:rPr>
          <w:spacing w:val="-14"/>
        </w:rPr>
        <w:t xml:space="preserve"> </w:t>
      </w:r>
      <w:r>
        <w:t>do</w:t>
      </w:r>
      <w:r>
        <w:rPr>
          <w:spacing w:val="-13"/>
        </w:rPr>
        <w:t xml:space="preserve"> </w:t>
      </w:r>
      <w:r>
        <w:t>objeto</w:t>
      </w:r>
      <w:r>
        <w:rPr>
          <w:spacing w:val="-14"/>
        </w:rPr>
        <w:t xml:space="preserve"> </w:t>
      </w:r>
      <w:r>
        <w:t>licitado,</w:t>
      </w:r>
      <w:r>
        <w:rPr>
          <w:spacing w:val="-14"/>
        </w:rPr>
        <w:t xml:space="preserve"> </w:t>
      </w:r>
      <w:r>
        <w:t>pessoas</w:t>
      </w:r>
      <w:r>
        <w:rPr>
          <w:spacing w:val="-14"/>
        </w:rPr>
        <w:t xml:space="preserve"> </w:t>
      </w:r>
      <w:r>
        <w:t>jurídicas</w:t>
      </w:r>
      <w:r>
        <w:rPr>
          <w:spacing w:val="-13"/>
        </w:rPr>
        <w:t xml:space="preserve"> </w:t>
      </w:r>
      <w:r>
        <w:t>isoladas,</w:t>
      </w:r>
      <w:r>
        <w:rPr>
          <w:spacing w:val="-14"/>
        </w:rPr>
        <w:t xml:space="preserve"> </w:t>
      </w:r>
      <w:r>
        <w:t>que</w:t>
      </w:r>
      <w:r>
        <w:rPr>
          <w:spacing w:val="-14"/>
        </w:rPr>
        <w:t xml:space="preserve"> </w:t>
      </w:r>
      <w:r>
        <w:t>atendam</w:t>
      </w:r>
      <w:r>
        <w:rPr>
          <w:spacing w:val="-14"/>
        </w:rPr>
        <w:t xml:space="preserve"> </w:t>
      </w:r>
      <w:r>
        <w:t>às</w:t>
      </w:r>
      <w:r>
        <w:rPr>
          <w:spacing w:val="-13"/>
        </w:rPr>
        <w:t xml:space="preserve"> </w:t>
      </w:r>
      <w:r>
        <w:t>condições</w:t>
      </w:r>
      <w:r>
        <w:rPr>
          <w:spacing w:val="-14"/>
        </w:rPr>
        <w:t xml:space="preserve"> </w:t>
      </w:r>
      <w:r>
        <w:t>deste</w:t>
      </w:r>
      <w:r>
        <w:rPr>
          <w:spacing w:val="-14"/>
        </w:rPr>
        <w:t xml:space="preserve"> </w:t>
      </w:r>
      <w:r>
        <w:t>Edital</w:t>
      </w:r>
      <w:r>
        <w:rPr>
          <w:spacing w:val="-14"/>
        </w:rPr>
        <w:t xml:space="preserve"> </w:t>
      </w:r>
      <w:r>
        <w:t>e</w:t>
      </w:r>
      <w:r>
        <w:rPr>
          <w:spacing w:val="-13"/>
        </w:rPr>
        <w:t xml:space="preserve"> </w:t>
      </w:r>
      <w:r>
        <w:t>seus</w:t>
      </w:r>
      <w:r>
        <w:rPr>
          <w:spacing w:val="-14"/>
        </w:rPr>
        <w:t xml:space="preserve"> </w:t>
      </w:r>
      <w:r>
        <w:t>Anexos, inclusive</w:t>
      </w:r>
      <w:r>
        <w:rPr>
          <w:spacing w:val="-2"/>
        </w:rPr>
        <w:t xml:space="preserve"> </w:t>
      </w:r>
      <w:r>
        <w:t>quanto</w:t>
      </w:r>
      <w:r>
        <w:rPr>
          <w:spacing w:val="-2"/>
        </w:rPr>
        <w:t xml:space="preserve"> </w:t>
      </w:r>
      <w:r>
        <w:t>à</w:t>
      </w:r>
      <w:r>
        <w:rPr>
          <w:spacing w:val="-2"/>
        </w:rPr>
        <w:t xml:space="preserve"> </w:t>
      </w:r>
      <w:r>
        <w:t>documentação</w:t>
      </w:r>
      <w:r>
        <w:rPr>
          <w:spacing w:val="-2"/>
        </w:rPr>
        <w:t xml:space="preserve"> </w:t>
      </w:r>
      <w:r>
        <w:t>exigida</w:t>
      </w:r>
      <w:r>
        <w:rPr>
          <w:spacing w:val="-2"/>
        </w:rPr>
        <w:t xml:space="preserve"> </w:t>
      </w:r>
      <w:r>
        <w:t>para</w:t>
      </w:r>
      <w:r>
        <w:rPr>
          <w:spacing w:val="-4"/>
        </w:rPr>
        <w:t xml:space="preserve"> </w:t>
      </w:r>
      <w:r>
        <w:t>habilitação,</w:t>
      </w:r>
      <w:r>
        <w:rPr>
          <w:spacing w:val="-2"/>
        </w:rPr>
        <w:t xml:space="preserve"> </w:t>
      </w:r>
      <w:r>
        <w:t>para</w:t>
      </w:r>
      <w:r>
        <w:rPr>
          <w:spacing w:val="-2"/>
        </w:rPr>
        <w:t xml:space="preserve"> </w:t>
      </w:r>
      <w:r>
        <w:t>o</w:t>
      </w:r>
      <w:r>
        <w:rPr>
          <w:spacing w:val="-4"/>
        </w:rPr>
        <w:t xml:space="preserve"> </w:t>
      </w:r>
      <w:r>
        <w:t>respectivo</w:t>
      </w:r>
      <w:r>
        <w:rPr>
          <w:spacing w:val="-2"/>
        </w:rPr>
        <w:t xml:space="preserve"> </w:t>
      </w:r>
      <w:r>
        <w:t>cadastramento</w:t>
      </w:r>
      <w:r>
        <w:rPr>
          <w:spacing w:val="-5"/>
        </w:rPr>
        <w:t xml:space="preserve"> </w:t>
      </w:r>
      <w:r>
        <w:t>junto</w:t>
      </w:r>
      <w:r>
        <w:rPr>
          <w:spacing w:val="-5"/>
        </w:rPr>
        <w:t xml:space="preserve"> </w:t>
      </w:r>
      <w:r>
        <w:t>à</w:t>
      </w:r>
      <w:r>
        <w:rPr>
          <w:spacing w:val="-2"/>
        </w:rPr>
        <w:t xml:space="preserve"> </w:t>
      </w:r>
      <w:r>
        <w:t>Bolsa</w:t>
      </w:r>
      <w:r>
        <w:rPr>
          <w:spacing w:val="-2"/>
        </w:rPr>
        <w:t xml:space="preserve"> </w:t>
      </w:r>
      <w:r>
        <w:t>de</w:t>
      </w:r>
      <w:r>
        <w:rPr>
          <w:spacing w:val="-4"/>
        </w:rPr>
        <w:t xml:space="preserve"> </w:t>
      </w:r>
      <w:r>
        <w:t>Licitações e Leilões do Brasil e que desempenhem atividade compatível com o objeto desta Licitação.</w:t>
      </w:r>
    </w:p>
    <w:p w14:paraId="2D4D4238" w14:textId="0D067367" w:rsidR="00726F17" w:rsidRDefault="00116073" w:rsidP="004E4CFC">
      <w:pPr>
        <w:pStyle w:val="PargrafodaLista"/>
        <w:numPr>
          <w:ilvl w:val="1"/>
          <w:numId w:val="27"/>
        </w:numPr>
        <w:tabs>
          <w:tab w:val="left" w:pos="550"/>
        </w:tabs>
        <w:spacing w:before="252"/>
        <w:ind w:right="197" w:firstLine="0"/>
      </w:pPr>
      <w:r>
        <w:t xml:space="preserve">Será concedido tratamento favorecido para </w:t>
      </w:r>
      <w:r w:rsidR="00614880">
        <w:t xml:space="preserve">micro empreendedores individuais, </w:t>
      </w:r>
      <w:r>
        <w:t>microempresas e empresas de pequeno porte, para as sociedades cooperativas mencionadas no artigo 16 da Lei nº 14.133, de 2021, nos limites previstos da Lei Complementar nº 123, de 2006.</w:t>
      </w:r>
    </w:p>
    <w:p w14:paraId="07F2345D" w14:textId="77777777" w:rsidR="00726F17" w:rsidRDefault="00116073" w:rsidP="004E4CFC">
      <w:pPr>
        <w:pStyle w:val="PargrafodaLista"/>
        <w:numPr>
          <w:ilvl w:val="1"/>
          <w:numId w:val="27"/>
        </w:numPr>
        <w:tabs>
          <w:tab w:val="left" w:pos="543"/>
        </w:tabs>
        <w:spacing w:before="252"/>
        <w:ind w:right="188" w:firstLine="0"/>
      </w:pPr>
      <w:r>
        <w:t>A participação do licitante no Pregão Eletrônico se dará por meio de participação direta ou através de empresas associadas à BLL – Bolsa de Licitações do Brasil, a qual deverá manifestar, por meio de seu operador designado, em campo</w:t>
      </w:r>
      <w:r>
        <w:rPr>
          <w:spacing w:val="-14"/>
        </w:rPr>
        <w:t xml:space="preserve"> </w:t>
      </w:r>
      <w:r>
        <w:t>próprio</w:t>
      </w:r>
      <w:r>
        <w:rPr>
          <w:spacing w:val="-14"/>
        </w:rPr>
        <w:t xml:space="preserve"> </w:t>
      </w:r>
      <w:r>
        <w:t>do</w:t>
      </w:r>
      <w:r>
        <w:rPr>
          <w:spacing w:val="-15"/>
        </w:rPr>
        <w:t xml:space="preserve"> </w:t>
      </w:r>
      <w:r>
        <w:t>sistema,</w:t>
      </w:r>
      <w:r>
        <w:rPr>
          <w:spacing w:val="-14"/>
        </w:rPr>
        <w:t xml:space="preserve"> </w:t>
      </w:r>
      <w:r>
        <w:t>pleno</w:t>
      </w:r>
      <w:r>
        <w:rPr>
          <w:spacing w:val="-14"/>
        </w:rPr>
        <w:t xml:space="preserve"> </w:t>
      </w:r>
      <w:r>
        <w:t>conhecimento,</w:t>
      </w:r>
      <w:r>
        <w:rPr>
          <w:spacing w:val="-15"/>
        </w:rPr>
        <w:t xml:space="preserve"> </w:t>
      </w:r>
      <w:r>
        <w:t>aceitação</w:t>
      </w:r>
      <w:r>
        <w:rPr>
          <w:spacing w:val="-13"/>
        </w:rPr>
        <w:t xml:space="preserve"> </w:t>
      </w:r>
      <w:r>
        <w:t>e</w:t>
      </w:r>
      <w:r>
        <w:rPr>
          <w:spacing w:val="-14"/>
        </w:rPr>
        <w:t xml:space="preserve"> </w:t>
      </w:r>
      <w:r>
        <w:t>atendimento</w:t>
      </w:r>
      <w:r>
        <w:rPr>
          <w:spacing w:val="-15"/>
        </w:rPr>
        <w:t xml:space="preserve"> </w:t>
      </w:r>
      <w:r>
        <w:t>às</w:t>
      </w:r>
      <w:r>
        <w:rPr>
          <w:spacing w:val="-14"/>
        </w:rPr>
        <w:t xml:space="preserve"> </w:t>
      </w:r>
      <w:r>
        <w:t>exigências</w:t>
      </w:r>
      <w:r>
        <w:rPr>
          <w:spacing w:val="-14"/>
        </w:rPr>
        <w:t xml:space="preserve"> </w:t>
      </w:r>
      <w:r>
        <w:t>de</w:t>
      </w:r>
      <w:r>
        <w:rPr>
          <w:spacing w:val="-14"/>
        </w:rPr>
        <w:t xml:space="preserve"> </w:t>
      </w:r>
      <w:r>
        <w:t>habilitação</w:t>
      </w:r>
      <w:r>
        <w:rPr>
          <w:spacing w:val="-13"/>
        </w:rPr>
        <w:t xml:space="preserve"> </w:t>
      </w:r>
      <w:r>
        <w:t>previstas</w:t>
      </w:r>
      <w:r>
        <w:rPr>
          <w:spacing w:val="-14"/>
        </w:rPr>
        <w:t xml:space="preserve"> </w:t>
      </w:r>
      <w:r>
        <w:t>no</w:t>
      </w:r>
      <w:r>
        <w:rPr>
          <w:spacing w:val="-13"/>
        </w:rPr>
        <w:t xml:space="preserve"> </w:t>
      </w:r>
      <w:r>
        <w:t>Edital.</w:t>
      </w:r>
    </w:p>
    <w:p w14:paraId="71CF9B57" w14:textId="77777777" w:rsidR="00726F17" w:rsidRDefault="00726F17">
      <w:pPr>
        <w:pStyle w:val="Corpodetexto"/>
        <w:ind w:left="0"/>
      </w:pPr>
    </w:p>
    <w:p w14:paraId="4487445A" w14:textId="77777777" w:rsidR="00726F17" w:rsidRDefault="00116073" w:rsidP="004E4CFC">
      <w:pPr>
        <w:pStyle w:val="Ttulo1"/>
        <w:numPr>
          <w:ilvl w:val="1"/>
          <w:numId w:val="27"/>
        </w:numPr>
        <w:tabs>
          <w:tab w:val="left" w:pos="518"/>
        </w:tabs>
        <w:spacing w:before="1" w:line="240" w:lineRule="auto"/>
        <w:ind w:right="187" w:firstLine="0"/>
        <w:jc w:val="both"/>
      </w:pPr>
      <w:r>
        <w:t>NÃO</w:t>
      </w:r>
      <w:r>
        <w:rPr>
          <w:spacing w:val="-11"/>
        </w:rPr>
        <w:t xml:space="preserve"> </w:t>
      </w:r>
      <w:r>
        <w:t>PODERÃO</w:t>
      </w:r>
      <w:r>
        <w:rPr>
          <w:spacing w:val="-11"/>
        </w:rPr>
        <w:t xml:space="preserve"> </w:t>
      </w:r>
      <w:r>
        <w:t>PARTICIPAR</w:t>
      </w:r>
      <w:r>
        <w:rPr>
          <w:spacing w:val="-11"/>
        </w:rPr>
        <w:t xml:space="preserve"> </w:t>
      </w:r>
      <w:r>
        <w:t>DA</w:t>
      </w:r>
      <w:r>
        <w:rPr>
          <w:spacing w:val="-11"/>
        </w:rPr>
        <w:t xml:space="preserve"> </w:t>
      </w:r>
      <w:r>
        <w:t>LICITAÇÃO</w:t>
      </w:r>
      <w:r>
        <w:rPr>
          <w:spacing w:val="-9"/>
        </w:rPr>
        <w:t xml:space="preserve"> </w:t>
      </w:r>
      <w:r>
        <w:t>AS</w:t>
      </w:r>
      <w:r>
        <w:rPr>
          <w:spacing w:val="-10"/>
        </w:rPr>
        <w:t xml:space="preserve"> </w:t>
      </w:r>
      <w:r>
        <w:t>EMPRESAS</w:t>
      </w:r>
      <w:r>
        <w:rPr>
          <w:spacing w:val="-12"/>
        </w:rPr>
        <w:t xml:space="preserve"> </w:t>
      </w:r>
      <w:r>
        <w:t>QUE</w:t>
      </w:r>
      <w:r>
        <w:rPr>
          <w:spacing w:val="-10"/>
        </w:rPr>
        <w:t xml:space="preserve"> </w:t>
      </w:r>
      <w:r>
        <w:t>SE</w:t>
      </w:r>
      <w:r>
        <w:rPr>
          <w:spacing w:val="-11"/>
        </w:rPr>
        <w:t xml:space="preserve"> </w:t>
      </w:r>
      <w:r>
        <w:t>ENQUADREM</w:t>
      </w:r>
      <w:r>
        <w:rPr>
          <w:spacing w:val="-9"/>
        </w:rPr>
        <w:t xml:space="preserve"> </w:t>
      </w:r>
      <w:r>
        <w:t>EM</w:t>
      </w:r>
      <w:r>
        <w:rPr>
          <w:spacing w:val="-12"/>
        </w:rPr>
        <w:t xml:space="preserve"> </w:t>
      </w:r>
      <w:r>
        <w:t>UMA</w:t>
      </w:r>
      <w:r>
        <w:rPr>
          <w:spacing w:val="-9"/>
        </w:rPr>
        <w:t xml:space="preserve"> </w:t>
      </w:r>
      <w:r>
        <w:t>OU, MAIS DAS SITUAÇÕES A SEGUIR:</w:t>
      </w:r>
    </w:p>
    <w:p w14:paraId="14561254" w14:textId="77777777" w:rsidR="00726F17" w:rsidRDefault="00116073" w:rsidP="004E4CFC">
      <w:pPr>
        <w:pStyle w:val="PargrafodaLista"/>
        <w:numPr>
          <w:ilvl w:val="2"/>
          <w:numId w:val="27"/>
        </w:numPr>
        <w:tabs>
          <w:tab w:val="left" w:pos="691"/>
        </w:tabs>
        <w:spacing w:line="252" w:lineRule="exact"/>
        <w:ind w:left="691" w:hanging="551"/>
        <w:rPr>
          <w:b/>
        </w:rPr>
      </w:pPr>
      <w:r>
        <w:t>Que</w:t>
      </w:r>
      <w:r>
        <w:rPr>
          <w:spacing w:val="-3"/>
        </w:rPr>
        <w:t xml:space="preserve"> </w:t>
      </w:r>
      <w:r>
        <w:t>não</w:t>
      </w:r>
      <w:r>
        <w:rPr>
          <w:spacing w:val="-2"/>
        </w:rPr>
        <w:t xml:space="preserve"> </w:t>
      </w:r>
      <w:r>
        <w:t>atendam</w:t>
      </w:r>
      <w:r>
        <w:rPr>
          <w:spacing w:val="-4"/>
        </w:rPr>
        <w:t xml:space="preserve"> </w:t>
      </w:r>
      <w:r>
        <w:t>às</w:t>
      </w:r>
      <w:r>
        <w:rPr>
          <w:spacing w:val="-4"/>
        </w:rPr>
        <w:t xml:space="preserve"> </w:t>
      </w:r>
      <w:r>
        <w:t>condições</w:t>
      </w:r>
      <w:r>
        <w:rPr>
          <w:spacing w:val="-4"/>
        </w:rPr>
        <w:t xml:space="preserve"> </w:t>
      </w:r>
      <w:r>
        <w:t>deste</w:t>
      </w:r>
      <w:r>
        <w:rPr>
          <w:spacing w:val="-2"/>
        </w:rPr>
        <w:t xml:space="preserve"> </w:t>
      </w:r>
      <w:r>
        <w:t>Edital</w:t>
      </w:r>
      <w:r>
        <w:rPr>
          <w:spacing w:val="-4"/>
        </w:rPr>
        <w:t xml:space="preserve"> </w:t>
      </w:r>
      <w:r>
        <w:t>e</w:t>
      </w:r>
      <w:r>
        <w:rPr>
          <w:spacing w:val="-2"/>
        </w:rPr>
        <w:t xml:space="preserve"> </w:t>
      </w:r>
      <w:r>
        <w:t>seus</w:t>
      </w:r>
      <w:r>
        <w:rPr>
          <w:spacing w:val="-2"/>
        </w:rPr>
        <w:t xml:space="preserve"> anexos;</w:t>
      </w:r>
    </w:p>
    <w:p w14:paraId="4509EDFE" w14:textId="77777777" w:rsidR="00726F17" w:rsidRDefault="00116073" w:rsidP="004E4CFC">
      <w:pPr>
        <w:pStyle w:val="PargrafodaLista"/>
        <w:numPr>
          <w:ilvl w:val="2"/>
          <w:numId w:val="27"/>
        </w:numPr>
        <w:tabs>
          <w:tab w:val="left" w:pos="676"/>
        </w:tabs>
        <w:ind w:right="195" w:firstLine="0"/>
        <w:rPr>
          <w:b/>
        </w:rPr>
      </w:pPr>
      <w:r>
        <w:t>Estrangeiros</w:t>
      </w:r>
      <w:r>
        <w:rPr>
          <w:spacing w:val="-16"/>
        </w:rPr>
        <w:t xml:space="preserve"> </w:t>
      </w:r>
      <w:r>
        <w:t>que</w:t>
      </w:r>
      <w:r>
        <w:rPr>
          <w:spacing w:val="-14"/>
        </w:rPr>
        <w:t xml:space="preserve"> </w:t>
      </w:r>
      <w:r>
        <w:t>não</w:t>
      </w:r>
      <w:r>
        <w:rPr>
          <w:spacing w:val="-14"/>
        </w:rPr>
        <w:t xml:space="preserve"> </w:t>
      </w:r>
      <w:r>
        <w:t>tenham</w:t>
      </w:r>
      <w:r>
        <w:rPr>
          <w:spacing w:val="-14"/>
        </w:rPr>
        <w:t xml:space="preserve"> </w:t>
      </w:r>
      <w:r>
        <w:t>representação</w:t>
      </w:r>
      <w:r>
        <w:rPr>
          <w:spacing w:val="-14"/>
        </w:rPr>
        <w:t xml:space="preserve"> </w:t>
      </w:r>
      <w:r>
        <w:t>legal</w:t>
      </w:r>
      <w:r>
        <w:rPr>
          <w:spacing w:val="-16"/>
        </w:rPr>
        <w:t xml:space="preserve"> </w:t>
      </w:r>
      <w:r>
        <w:t>no</w:t>
      </w:r>
      <w:r>
        <w:rPr>
          <w:spacing w:val="-15"/>
        </w:rPr>
        <w:t xml:space="preserve"> </w:t>
      </w:r>
      <w:r>
        <w:t>Brasil</w:t>
      </w:r>
      <w:r>
        <w:rPr>
          <w:spacing w:val="-14"/>
        </w:rPr>
        <w:t xml:space="preserve"> </w:t>
      </w:r>
      <w:r>
        <w:t>com</w:t>
      </w:r>
      <w:r>
        <w:rPr>
          <w:spacing w:val="-14"/>
        </w:rPr>
        <w:t xml:space="preserve"> </w:t>
      </w:r>
      <w:r>
        <w:t>poderes</w:t>
      </w:r>
      <w:r>
        <w:rPr>
          <w:spacing w:val="-14"/>
        </w:rPr>
        <w:t xml:space="preserve"> </w:t>
      </w:r>
      <w:r>
        <w:t>expressos</w:t>
      </w:r>
      <w:r>
        <w:rPr>
          <w:spacing w:val="-14"/>
        </w:rPr>
        <w:t xml:space="preserve"> </w:t>
      </w:r>
      <w:r>
        <w:t>para</w:t>
      </w:r>
      <w:r>
        <w:rPr>
          <w:spacing w:val="-14"/>
        </w:rPr>
        <w:t xml:space="preserve"> </w:t>
      </w:r>
      <w:r>
        <w:t>receber</w:t>
      </w:r>
      <w:r>
        <w:rPr>
          <w:spacing w:val="-14"/>
        </w:rPr>
        <w:t xml:space="preserve"> </w:t>
      </w:r>
      <w:r>
        <w:t>citação</w:t>
      </w:r>
      <w:r>
        <w:rPr>
          <w:spacing w:val="-14"/>
        </w:rPr>
        <w:t xml:space="preserve"> </w:t>
      </w:r>
      <w:r>
        <w:t>e</w:t>
      </w:r>
      <w:r>
        <w:rPr>
          <w:spacing w:val="-17"/>
        </w:rPr>
        <w:t xml:space="preserve"> </w:t>
      </w:r>
      <w:r>
        <w:t>responder administrativa ou judicialmente;</w:t>
      </w:r>
    </w:p>
    <w:p w14:paraId="28FBFC12" w14:textId="77777777" w:rsidR="00726F17" w:rsidRDefault="00116073" w:rsidP="004E4CFC">
      <w:pPr>
        <w:pStyle w:val="PargrafodaLista"/>
        <w:numPr>
          <w:ilvl w:val="2"/>
          <w:numId w:val="27"/>
        </w:numPr>
        <w:tabs>
          <w:tab w:val="left" w:pos="691"/>
        </w:tabs>
        <w:spacing w:line="253" w:lineRule="exact"/>
        <w:ind w:left="691" w:hanging="551"/>
        <w:rPr>
          <w:b/>
        </w:rPr>
      </w:pPr>
      <w:r>
        <w:t>Que</w:t>
      </w:r>
      <w:r>
        <w:rPr>
          <w:spacing w:val="-3"/>
        </w:rPr>
        <w:t xml:space="preserve"> </w:t>
      </w:r>
      <w:r>
        <w:t>se</w:t>
      </w:r>
      <w:r>
        <w:rPr>
          <w:spacing w:val="-3"/>
        </w:rPr>
        <w:t xml:space="preserve"> </w:t>
      </w:r>
      <w:r>
        <w:t>enquadrem</w:t>
      </w:r>
      <w:r>
        <w:rPr>
          <w:spacing w:val="-1"/>
        </w:rPr>
        <w:t xml:space="preserve"> </w:t>
      </w:r>
      <w:r>
        <w:t>nas</w:t>
      </w:r>
      <w:r>
        <w:rPr>
          <w:spacing w:val="-3"/>
        </w:rPr>
        <w:t xml:space="preserve"> </w:t>
      </w:r>
      <w:r>
        <w:t>vedações</w:t>
      </w:r>
      <w:r>
        <w:rPr>
          <w:spacing w:val="-4"/>
        </w:rPr>
        <w:t xml:space="preserve"> </w:t>
      </w:r>
      <w:r>
        <w:t>previstas</w:t>
      </w:r>
      <w:r>
        <w:rPr>
          <w:spacing w:val="-3"/>
        </w:rPr>
        <w:t xml:space="preserve"> </w:t>
      </w:r>
      <w:r>
        <w:t>no</w:t>
      </w:r>
      <w:r>
        <w:rPr>
          <w:spacing w:val="-1"/>
        </w:rPr>
        <w:t xml:space="preserve"> </w:t>
      </w:r>
      <w:r>
        <w:rPr>
          <w:b/>
          <w:u w:val="single"/>
        </w:rPr>
        <w:t>artigo</w:t>
      </w:r>
      <w:r>
        <w:rPr>
          <w:b/>
          <w:spacing w:val="-2"/>
          <w:u w:val="single"/>
        </w:rPr>
        <w:t xml:space="preserve"> </w:t>
      </w:r>
      <w:r>
        <w:rPr>
          <w:b/>
          <w:u w:val="single"/>
        </w:rPr>
        <w:t>14</w:t>
      </w:r>
      <w:r>
        <w:rPr>
          <w:b/>
          <w:spacing w:val="-3"/>
          <w:u w:val="single"/>
        </w:rPr>
        <w:t xml:space="preserve"> </w:t>
      </w:r>
      <w:r>
        <w:rPr>
          <w:b/>
          <w:u w:val="single"/>
        </w:rPr>
        <w:t>da</w:t>
      </w:r>
      <w:r>
        <w:rPr>
          <w:b/>
          <w:spacing w:val="-2"/>
          <w:u w:val="single"/>
        </w:rPr>
        <w:t xml:space="preserve"> </w:t>
      </w:r>
      <w:r>
        <w:rPr>
          <w:b/>
          <w:u w:val="single"/>
        </w:rPr>
        <w:t>Lei</w:t>
      </w:r>
      <w:r>
        <w:rPr>
          <w:b/>
          <w:spacing w:val="-2"/>
          <w:u w:val="single"/>
        </w:rPr>
        <w:t xml:space="preserve"> </w:t>
      </w:r>
      <w:r>
        <w:rPr>
          <w:b/>
          <w:u w:val="single"/>
        </w:rPr>
        <w:t>nº</w:t>
      </w:r>
      <w:r>
        <w:rPr>
          <w:b/>
          <w:spacing w:val="-4"/>
          <w:u w:val="single"/>
        </w:rPr>
        <w:t xml:space="preserve"> </w:t>
      </w:r>
      <w:r>
        <w:rPr>
          <w:b/>
          <w:spacing w:val="-2"/>
          <w:u w:val="single"/>
        </w:rPr>
        <w:t>14.133/2021;</w:t>
      </w:r>
    </w:p>
    <w:p w14:paraId="66020D5D" w14:textId="77777777" w:rsidR="00726F17" w:rsidRDefault="00116073" w:rsidP="004E4CFC">
      <w:pPr>
        <w:pStyle w:val="PargrafodaLista"/>
        <w:numPr>
          <w:ilvl w:val="2"/>
          <w:numId w:val="27"/>
        </w:numPr>
        <w:tabs>
          <w:tab w:val="left" w:pos="732"/>
        </w:tabs>
        <w:ind w:right="196" w:firstLine="0"/>
        <w:rPr>
          <w:b/>
        </w:rPr>
      </w:pPr>
      <w:r>
        <w:t>Que</w:t>
      </w:r>
      <w:r>
        <w:rPr>
          <w:spacing w:val="35"/>
        </w:rPr>
        <w:t xml:space="preserve"> </w:t>
      </w:r>
      <w:r>
        <w:t>estejam</w:t>
      </w:r>
      <w:r>
        <w:rPr>
          <w:spacing w:val="38"/>
        </w:rPr>
        <w:t xml:space="preserve"> </w:t>
      </w:r>
      <w:r>
        <w:t>sob</w:t>
      </w:r>
      <w:r>
        <w:rPr>
          <w:spacing w:val="37"/>
        </w:rPr>
        <w:t xml:space="preserve"> </w:t>
      </w:r>
      <w:r>
        <w:t>falência,</w:t>
      </w:r>
      <w:r>
        <w:rPr>
          <w:spacing w:val="38"/>
        </w:rPr>
        <w:t xml:space="preserve"> </w:t>
      </w:r>
      <w:r>
        <w:t>concurso</w:t>
      </w:r>
      <w:r>
        <w:rPr>
          <w:spacing w:val="35"/>
        </w:rPr>
        <w:t xml:space="preserve"> </w:t>
      </w:r>
      <w:r>
        <w:t>de</w:t>
      </w:r>
      <w:r>
        <w:rPr>
          <w:spacing w:val="38"/>
        </w:rPr>
        <w:t xml:space="preserve"> </w:t>
      </w:r>
      <w:r>
        <w:t>credores,</w:t>
      </w:r>
      <w:r>
        <w:rPr>
          <w:spacing w:val="37"/>
        </w:rPr>
        <w:t xml:space="preserve"> </w:t>
      </w:r>
      <w:r>
        <w:t>concordata</w:t>
      </w:r>
      <w:r>
        <w:rPr>
          <w:spacing w:val="38"/>
        </w:rPr>
        <w:t xml:space="preserve"> </w:t>
      </w:r>
      <w:r>
        <w:t>ou</w:t>
      </w:r>
      <w:r>
        <w:rPr>
          <w:spacing w:val="37"/>
        </w:rPr>
        <w:t xml:space="preserve"> </w:t>
      </w:r>
      <w:r>
        <w:t>insolvência,</w:t>
      </w:r>
      <w:r>
        <w:rPr>
          <w:spacing w:val="35"/>
        </w:rPr>
        <w:t xml:space="preserve"> </w:t>
      </w:r>
      <w:r>
        <w:t>em</w:t>
      </w:r>
      <w:r>
        <w:rPr>
          <w:spacing w:val="38"/>
        </w:rPr>
        <w:t xml:space="preserve"> </w:t>
      </w:r>
      <w:r>
        <w:t>processo</w:t>
      </w:r>
      <w:r>
        <w:rPr>
          <w:spacing w:val="35"/>
        </w:rPr>
        <w:t xml:space="preserve"> </w:t>
      </w:r>
      <w:r>
        <w:t>de</w:t>
      </w:r>
      <w:r>
        <w:rPr>
          <w:spacing w:val="38"/>
        </w:rPr>
        <w:t xml:space="preserve"> </w:t>
      </w:r>
      <w:r>
        <w:t>dissolução</w:t>
      </w:r>
      <w:r>
        <w:rPr>
          <w:spacing w:val="37"/>
        </w:rPr>
        <w:t xml:space="preserve"> </w:t>
      </w:r>
      <w:r>
        <w:t xml:space="preserve">ou </w:t>
      </w:r>
      <w:r>
        <w:rPr>
          <w:spacing w:val="-2"/>
        </w:rPr>
        <w:t>liquidação;</w:t>
      </w:r>
    </w:p>
    <w:p w14:paraId="77C785EB" w14:textId="77777777" w:rsidR="00726F17" w:rsidRDefault="00116073" w:rsidP="004E4CFC">
      <w:pPr>
        <w:pStyle w:val="PargrafodaLista"/>
        <w:numPr>
          <w:ilvl w:val="2"/>
          <w:numId w:val="27"/>
        </w:numPr>
        <w:tabs>
          <w:tab w:val="left" w:pos="691"/>
        </w:tabs>
        <w:spacing w:line="252" w:lineRule="exact"/>
        <w:ind w:left="691" w:hanging="551"/>
        <w:rPr>
          <w:b/>
        </w:rPr>
      </w:pPr>
      <w:r>
        <w:t>Proibidos</w:t>
      </w:r>
      <w:r>
        <w:rPr>
          <w:spacing w:val="-9"/>
        </w:rPr>
        <w:t xml:space="preserve"> </w:t>
      </w:r>
      <w:r>
        <w:t>de</w:t>
      </w:r>
      <w:r>
        <w:rPr>
          <w:spacing w:val="-4"/>
        </w:rPr>
        <w:t xml:space="preserve"> </w:t>
      </w:r>
      <w:r>
        <w:t>participar</w:t>
      </w:r>
      <w:r>
        <w:rPr>
          <w:spacing w:val="-3"/>
        </w:rPr>
        <w:t xml:space="preserve"> </w:t>
      </w:r>
      <w:r>
        <w:t>de</w:t>
      </w:r>
      <w:r>
        <w:rPr>
          <w:spacing w:val="-6"/>
        </w:rPr>
        <w:t xml:space="preserve"> </w:t>
      </w:r>
      <w:r>
        <w:t>licitações</w:t>
      </w:r>
      <w:r>
        <w:rPr>
          <w:spacing w:val="-6"/>
        </w:rPr>
        <w:t xml:space="preserve"> </w:t>
      </w:r>
      <w:r>
        <w:t>e</w:t>
      </w:r>
      <w:r>
        <w:rPr>
          <w:spacing w:val="-4"/>
        </w:rPr>
        <w:t xml:space="preserve"> </w:t>
      </w:r>
      <w:r>
        <w:t>celebrar</w:t>
      </w:r>
      <w:r>
        <w:rPr>
          <w:spacing w:val="-5"/>
        </w:rPr>
        <w:t xml:space="preserve"> </w:t>
      </w:r>
      <w:r>
        <w:t>contratos</w:t>
      </w:r>
      <w:r>
        <w:rPr>
          <w:spacing w:val="-4"/>
        </w:rPr>
        <w:t xml:space="preserve"> </w:t>
      </w:r>
      <w:r>
        <w:t>administrativos,</w:t>
      </w:r>
      <w:r>
        <w:rPr>
          <w:spacing w:val="-4"/>
        </w:rPr>
        <w:t xml:space="preserve"> </w:t>
      </w:r>
      <w:r>
        <w:t>na</w:t>
      </w:r>
      <w:r>
        <w:rPr>
          <w:spacing w:val="-6"/>
        </w:rPr>
        <w:t xml:space="preserve"> </w:t>
      </w:r>
      <w:r>
        <w:t>forma</w:t>
      </w:r>
      <w:r>
        <w:rPr>
          <w:spacing w:val="-4"/>
        </w:rPr>
        <w:t xml:space="preserve"> </w:t>
      </w:r>
      <w:r>
        <w:t>da</w:t>
      </w:r>
      <w:r>
        <w:rPr>
          <w:spacing w:val="-4"/>
        </w:rPr>
        <w:t xml:space="preserve"> </w:t>
      </w:r>
      <w:r>
        <w:t>legislação</w:t>
      </w:r>
      <w:r>
        <w:rPr>
          <w:spacing w:val="-6"/>
        </w:rPr>
        <w:t xml:space="preserve"> </w:t>
      </w:r>
      <w:r>
        <w:rPr>
          <w:spacing w:val="-2"/>
        </w:rPr>
        <w:t>vigente;</w:t>
      </w:r>
    </w:p>
    <w:p w14:paraId="3C69801B" w14:textId="77777777" w:rsidR="00726F17" w:rsidRDefault="00116073" w:rsidP="004E4CFC">
      <w:pPr>
        <w:pStyle w:val="PargrafodaLista"/>
        <w:numPr>
          <w:ilvl w:val="2"/>
          <w:numId w:val="27"/>
        </w:numPr>
        <w:tabs>
          <w:tab w:val="left" w:pos="698"/>
        </w:tabs>
        <w:ind w:right="188" w:firstLine="0"/>
        <w:rPr>
          <w:b/>
        </w:rPr>
      </w:pPr>
      <w:r>
        <w:t xml:space="preserve">Organizações da Sociedade Civil de Interesse Público - OSCIP, atuando nessa condição (Acórdão nº 746/2014- </w:t>
      </w:r>
      <w:r>
        <w:rPr>
          <w:spacing w:val="-2"/>
        </w:rPr>
        <w:t>TCU-Plenário);</w:t>
      </w:r>
    </w:p>
    <w:p w14:paraId="36646FD7" w14:textId="77777777" w:rsidR="00726F17" w:rsidRDefault="00116073" w:rsidP="004E4CFC">
      <w:pPr>
        <w:pStyle w:val="PargrafodaLista"/>
        <w:numPr>
          <w:ilvl w:val="2"/>
          <w:numId w:val="27"/>
        </w:numPr>
        <w:tabs>
          <w:tab w:val="left" w:pos="691"/>
        </w:tabs>
        <w:ind w:left="691" w:hanging="551"/>
        <w:rPr>
          <w:b/>
        </w:rPr>
      </w:pPr>
      <w:r>
        <w:t>Instituições</w:t>
      </w:r>
      <w:r>
        <w:rPr>
          <w:spacing w:val="-8"/>
        </w:rPr>
        <w:t xml:space="preserve"> </w:t>
      </w:r>
      <w:r>
        <w:t>sem</w:t>
      </w:r>
      <w:r>
        <w:rPr>
          <w:spacing w:val="-3"/>
        </w:rPr>
        <w:t xml:space="preserve"> </w:t>
      </w:r>
      <w:r>
        <w:t>fins</w:t>
      </w:r>
      <w:r>
        <w:rPr>
          <w:spacing w:val="-5"/>
        </w:rPr>
        <w:t xml:space="preserve"> </w:t>
      </w:r>
      <w:r>
        <w:t>lucrativos</w:t>
      </w:r>
      <w:r>
        <w:rPr>
          <w:spacing w:val="-6"/>
        </w:rPr>
        <w:t xml:space="preserve"> </w:t>
      </w:r>
      <w:r>
        <w:t>(parágrafo</w:t>
      </w:r>
      <w:r>
        <w:rPr>
          <w:spacing w:val="-3"/>
        </w:rPr>
        <w:t xml:space="preserve"> </w:t>
      </w:r>
      <w:r>
        <w:t>único</w:t>
      </w:r>
      <w:r>
        <w:rPr>
          <w:spacing w:val="-6"/>
        </w:rPr>
        <w:t xml:space="preserve"> </w:t>
      </w:r>
      <w:r>
        <w:t>do</w:t>
      </w:r>
      <w:r>
        <w:rPr>
          <w:spacing w:val="-4"/>
        </w:rPr>
        <w:t xml:space="preserve"> </w:t>
      </w:r>
      <w:r>
        <w:t>art.</w:t>
      </w:r>
      <w:r>
        <w:rPr>
          <w:spacing w:val="-3"/>
        </w:rPr>
        <w:t xml:space="preserve"> </w:t>
      </w:r>
      <w:r>
        <w:t>12</w:t>
      </w:r>
      <w:r>
        <w:rPr>
          <w:spacing w:val="-4"/>
        </w:rPr>
        <w:t xml:space="preserve"> </w:t>
      </w:r>
      <w:r>
        <w:t>da</w:t>
      </w:r>
      <w:r>
        <w:rPr>
          <w:spacing w:val="-4"/>
        </w:rPr>
        <w:t xml:space="preserve"> </w:t>
      </w:r>
      <w:r>
        <w:t>Instrução</w:t>
      </w:r>
      <w:r>
        <w:rPr>
          <w:spacing w:val="-3"/>
        </w:rPr>
        <w:t xml:space="preserve"> </w:t>
      </w:r>
      <w:r>
        <w:t>Normativa/SEGES</w:t>
      </w:r>
      <w:r>
        <w:rPr>
          <w:spacing w:val="-5"/>
        </w:rPr>
        <w:t xml:space="preserve"> </w:t>
      </w:r>
      <w:r>
        <w:t>nº</w:t>
      </w:r>
      <w:r>
        <w:rPr>
          <w:spacing w:val="-2"/>
        </w:rPr>
        <w:t xml:space="preserve"> 05/2017);</w:t>
      </w:r>
    </w:p>
    <w:p w14:paraId="46235163" w14:textId="77777777" w:rsidR="00726F17" w:rsidRDefault="00116073" w:rsidP="004E4CFC">
      <w:pPr>
        <w:pStyle w:val="PargrafodaLista"/>
        <w:numPr>
          <w:ilvl w:val="2"/>
          <w:numId w:val="27"/>
        </w:numPr>
        <w:tabs>
          <w:tab w:val="left" w:pos="691"/>
        </w:tabs>
        <w:spacing w:before="2"/>
        <w:ind w:right="193" w:firstLine="0"/>
        <w:rPr>
          <w:b/>
        </w:rPr>
      </w:pPr>
      <w:r>
        <w:t>Sociedades</w:t>
      </w:r>
      <w:r>
        <w:rPr>
          <w:spacing w:val="-3"/>
        </w:rPr>
        <w:t xml:space="preserve"> </w:t>
      </w:r>
      <w:r>
        <w:t>cooperativas,</w:t>
      </w:r>
      <w:r>
        <w:rPr>
          <w:spacing w:val="-3"/>
        </w:rPr>
        <w:t xml:space="preserve"> </w:t>
      </w:r>
      <w:r>
        <w:t>considerando</w:t>
      </w:r>
      <w:r>
        <w:rPr>
          <w:spacing w:val="-4"/>
        </w:rPr>
        <w:t xml:space="preserve"> </w:t>
      </w:r>
      <w:r>
        <w:t>a</w:t>
      </w:r>
      <w:r>
        <w:rPr>
          <w:spacing w:val="-3"/>
        </w:rPr>
        <w:t xml:space="preserve"> </w:t>
      </w:r>
      <w:r>
        <w:t>vedação</w:t>
      </w:r>
      <w:r>
        <w:rPr>
          <w:spacing w:val="-3"/>
        </w:rPr>
        <w:t xml:space="preserve"> </w:t>
      </w:r>
      <w:r>
        <w:t>contida</w:t>
      </w:r>
      <w:r>
        <w:rPr>
          <w:spacing w:val="-3"/>
        </w:rPr>
        <w:t xml:space="preserve"> </w:t>
      </w:r>
      <w:r>
        <w:t>no</w:t>
      </w:r>
      <w:r>
        <w:rPr>
          <w:spacing w:val="-4"/>
        </w:rPr>
        <w:t xml:space="preserve"> </w:t>
      </w:r>
      <w:r>
        <w:t>art.</w:t>
      </w:r>
      <w:r>
        <w:rPr>
          <w:spacing w:val="-3"/>
        </w:rPr>
        <w:t xml:space="preserve"> </w:t>
      </w:r>
      <w:r>
        <w:t>10</w:t>
      </w:r>
      <w:r>
        <w:rPr>
          <w:spacing w:val="-3"/>
        </w:rPr>
        <w:t xml:space="preserve"> </w:t>
      </w:r>
      <w:r>
        <w:t>da</w:t>
      </w:r>
      <w:r>
        <w:rPr>
          <w:spacing w:val="-4"/>
        </w:rPr>
        <w:t xml:space="preserve"> </w:t>
      </w:r>
      <w:r>
        <w:t>Instrução</w:t>
      </w:r>
      <w:r>
        <w:rPr>
          <w:spacing w:val="-3"/>
        </w:rPr>
        <w:t xml:space="preserve"> </w:t>
      </w:r>
      <w:r>
        <w:t>Normativa</w:t>
      </w:r>
      <w:r>
        <w:rPr>
          <w:spacing w:val="-4"/>
        </w:rPr>
        <w:t xml:space="preserve"> </w:t>
      </w:r>
      <w:r>
        <w:t>SEGES/MP</w:t>
      </w:r>
      <w:r>
        <w:rPr>
          <w:spacing w:val="-3"/>
        </w:rPr>
        <w:t xml:space="preserve"> </w:t>
      </w:r>
      <w:r>
        <w:t>nº</w:t>
      </w:r>
      <w:r>
        <w:rPr>
          <w:spacing w:val="-4"/>
        </w:rPr>
        <w:t xml:space="preserve"> </w:t>
      </w:r>
      <w:r>
        <w:t>5,</w:t>
      </w:r>
      <w:r>
        <w:rPr>
          <w:spacing w:val="-3"/>
        </w:rPr>
        <w:t xml:space="preserve"> </w:t>
      </w:r>
      <w:r>
        <w:t xml:space="preserve">de </w:t>
      </w:r>
      <w:r>
        <w:rPr>
          <w:spacing w:val="-2"/>
        </w:rPr>
        <w:t>2017;</w:t>
      </w:r>
    </w:p>
    <w:p w14:paraId="53F62B57" w14:textId="77777777" w:rsidR="00726F17" w:rsidRDefault="00116073" w:rsidP="004E4CFC">
      <w:pPr>
        <w:pStyle w:val="PargrafodaLista"/>
        <w:numPr>
          <w:ilvl w:val="2"/>
          <w:numId w:val="27"/>
        </w:numPr>
        <w:tabs>
          <w:tab w:val="left" w:pos="708"/>
        </w:tabs>
        <w:ind w:right="197" w:firstLine="0"/>
        <w:rPr>
          <w:b/>
        </w:rPr>
      </w:pPr>
      <w:r>
        <w:t>Empresa que esteja suspensa de licitar e/ou declarada inidônea pela Administração Pública Direta ou Indireta, Federal, estadual ou Municipal ou do Distrito Federal;</w:t>
      </w:r>
    </w:p>
    <w:p w14:paraId="25E9836C" w14:textId="77777777" w:rsidR="00726F17" w:rsidRDefault="00116073" w:rsidP="004E4CFC">
      <w:pPr>
        <w:pStyle w:val="PargrafodaLista"/>
        <w:numPr>
          <w:ilvl w:val="2"/>
          <w:numId w:val="27"/>
        </w:numPr>
        <w:tabs>
          <w:tab w:val="left" w:pos="773"/>
          <w:tab w:val="left" w:pos="10627"/>
        </w:tabs>
        <w:spacing w:line="251" w:lineRule="exact"/>
        <w:ind w:left="773" w:hanging="662"/>
        <w:rPr>
          <w:b/>
        </w:rPr>
      </w:pPr>
      <w:r>
        <w:rPr>
          <w:color w:val="000000"/>
          <w:shd w:val="clear" w:color="auto" w:fill="BEBEBE"/>
        </w:rPr>
        <w:t>Cuja</w:t>
      </w:r>
      <w:r>
        <w:rPr>
          <w:color w:val="000000"/>
          <w:spacing w:val="-4"/>
          <w:shd w:val="clear" w:color="auto" w:fill="BEBEBE"/>
        </w:rPr>
        <w:t xml:space="preserve"> </w:t>
      </w:r>
      <w:r>
        <w:rPr>
          <w:color w:val="000000"/>
          <w:shd w:val="clear" w:color="auto" w:fill="BEBEBE"/>
        </w:rPr>
        <w:t>atividade</w:t>
      </w:r>
      <w:r>
        <w:rPr>
          <w:color w:val="000000"/>
          <w:spacing w:val="-3"/>
          <w:shd w:val="clear" w:color="auto" w:fill="BEBEBE"/>
        </w:rPr>
        <w:t xml:space="preserve"> </w:t>
      </w:r>
      <w:r>
        <w:rPr>
          <w:color w:val="000000"/>
          <w:shd w:val="clear" w:color="auto" w:fill="BEBEBE"/>
        </w:rPr>
        <w:t>não</w:t>
      </w:r>
      <w:r>
        <w:rPr>
          <w:color w:val="000000"/>
          <w:spacing w:val="-3"/>
          <w:shd w:val="clear" w:color="auto" w:fill="BEBEBE"/>
        </w:rPr>
        <w:t xml:space="preserve"> </w:t>
      </w:r>
      <w:r>
        <w:rPr>
          <w:color w:val="000000"/>
          <w:shd w:val="clear" w:color="auto" w:fill="BEBEBE"/>
        </w:rPr>
        <w:t>seja</w:t>
      </w:r>
      <w:r>
        <w:rPr>
          <w:color w:val="000000"/>
          <w:spacing w:val="-5"/>
          <w:shd w:val="clear" w:color="auto" w:fill="BEBEBE"/>
        </w:rPr>
        <w:t xml:space="preserve"> </w:t>
      </w:r>
      <w:r>
        <w:rPr>
          <w:color w:val="000000"/>
          <w:shd w:val="clear" w:color="auto" w:fill="BEBEBE"/>
        </w:rPr>
        <w:t>compatível</w:t>
      </w:r>
      <w:r>
        <w:rPr>
          <w:color w:val="000000"/>
          <w:spacing w:val="-3"/>
          <w:shd w:val="clear" w:color="auto" w:fill="BEBEBE"/>
        </w:rPr>
        <w:t xml:space="preserve"> </w:t>
      </w:r>
      <w:r>
        <w:rPr>
          <w:color w:val="000000"/>
          <w:shd w:val="clear" w:color="auto" w:fill="BEBEBE"/>
        </w:rPr>
        <w:t>com</w:t>
      </w:r>
      <w:r>
        <w:rPr>
          <w:color w:val="000000"/>
          <w:spacing w:val="-2"/>
          <w:shd w:val="clear" w:color="auto" w:fill="BEBEBE"/>
        </w:rPr>
        <w:t xml:space="preserve"> </w:t>
      </w:r>
      <w:r>
        <w:rPr>
          <w:color w:val="000000"/>
          <w:shd w:val="clear" w:color="auto" w:fill="BEBEBE"/>
        </w:rPr>
        <w:t>o</w:t>
      </w:r>
      <w:r>
        <w:rPr>
          <w:color w:val="000000"/>
          <w:spacing w:val="-6"/>
          <w:shd w:val="clear" w:color="auto" w:fill="BEBEBE"/>
        </w:rPr>
        <w:t xml:space="preserve"> </w:t>
      </w:r>
      <w:r>
        <w:rPr>
          <w:color w:val="000000"/>
          <w:shd w:val="clear" w:color="auto" w:fill="BEBEBE"/>
        </w:rPr>
        <w:t>objeto</w:t>
      </w:r>
      <w:r>
        <w:rPr>
          <w:color w:val="000000"/>
          <w:spacing w:val="-3"/>
          <w:shd w:val="clear" w:color="auto" w:fill="BEBEBE"/>
        </w:rPr>
        <w:t xml:space="preserve"> </w:t>
      </w:r>
      <w:r>
        <w:rPr>
          <w:color w:val="000000"/>
          <w:spacing w:val="-2"/>
          <w:shd w:val="clear" w:color="auto" w:fill="BEBEBE"/>
        </w:rPr>
        <w:t>solicitado;</w:t>
      </w:r>
      <w:r>
        <w:rPr>
          <w:color w:val="000000"/>
          <w:shd w:val="clear" w:color="auto" w:fill="BEBEBE"/>
        </w:rPr>
        <w:tab/>
      </w:r>
    </w:p>
    <w:p w14:paraId="0A637F69" w14:textId="77777777" w:rsidR="00726F17" w:rsidRDefault="00116073" w:rsidP="004E4CFC">
      <w:pPr>
        <w:pStyle w:val="PargrafodaLista"/>
        <w:numPr>
          <w:ilvl w:val="2"/>
          <w:numId w:val="27"/>
        </w:numPr>
        <w:tabs>
          <w:tab w:val="left" w:pos="802"/>
        </w:tabs>
        <w:spacing w:before="1"/>
        <w:ind w:left="802" w:hanging="662"/>
        <w:rPr>
          <w:b/>
        </w:rPr>
      </w:pPr>
      <w:r>
        <w:t>O</w:t>
      </w:r>
      <w:r>
        <w:rPr>
          <w:spacing w:val="-6"/>
        </w:rPr>
        <w:t xml:space="preserve"> </w:t>
      </w:r>
      <w:r>
        <w:t>autor</w:t>
      </w:r>
      <w:r>
        <w:rPr>
          <w:spacing w:val="-5"/>
        </w:rPr>
        <w:t xml:space="preserve"> </w:t>
      </w:r>
      <w:r>
        <w:t>do</w:t>
      </w:r>
      <w:r>
        <w:rPr>
          <w:spacing w:val="-2"/>
        </w:rPr>
        <w:t xml:space="preserve"> </w:t>
      </w:r>
      <w:r>
        <w:t>projeto</w:t>
      </w:r>
      <w:r>
        <w:rPr>
          <w:spacing w:val="-6"/>
        </w:rPr>
        <w:t xml:space="preserve"> </w:t>
      </w:r>
      <w:r>
        <w:t>básico</w:t>
      </w:r>
      <w:r>
        <w:rPr>
          <w:spacing w:val="-2"/>
        </w:rPr>
        <w:t xml:space="preserve"> </w:t>
      </w:r>
      <w:r>
        <w:t>ou</w:t>
      </w:r>
      <w:r>
        <w:rPr>
          <w:spacing w:val="-3"/>
        </w:rPr>
        <w:t xml:space="preserve"> </w:t>
      </w:r>
      <w:r>
        <w:t>executivo</w:t>
      </w:r>
      <w:r>
        <w:rPr>
          <w:spacing w:val="-2"/>
        </w:rPr>
        <w:t xml:space="preserve"> </w:t>
      </w:r>
      <w:r>
        <w:t>da</w:t>
      </w:r>
      <w:r>
        <w:rPr>
          <w:spacing w:val="-5"/>
        </w:rPr>
        <w:t xml:space="preserve"> </w:t>
      </w:r>
      <w:r>
        <w:t>obra</w:t>
      </w:r>
      <w:r>
        <w:rPr>
          <w:spacing w:val="-4"/>
        </w:rPr>
        <w:t xml:space="preserve"> </w:t>
      </w:r>
      <w:r>
        <w:t>referentes</w:t>
      </w:r>
      <w:r>
        <w:rPr>
          <w:spacing w:val="-3"/>
        </w:rPr>
        <w:t xml:space="preserve"> </w:t>
      </w:r>
      <w:r>
        <w:t>à</w:t>
      </w:r>
      <w:r>
        <w:rPr>
          <w:spacing w:val="-4"/>
        </w:rPr>
        <w:t xml:space="preserve"> </w:t>
      </w:r>
      <w:r>
        <w:t>licitação</w:t>
      </w:r>
      <w:r>
        <w:rPr>
          <w:spacing w:val="-3"/>
        </w:rPr>
        <w:t xml:space="preserve"> </w:t>
      </w:r>
      <w:r>
        <w:t>em</w:t>
      </w:r>
      <w:r>
        <w:rPr>
          <w:spacing w:val="-1"/>
        </w:rPr>
        <w:t xml:space="preserve"> </w:t>
      </w:r>
      <w:r>
        <w:rPr>
          <w:spacing w:val="-2"/>
        </w:rPr>
        <w:t>apreço.</w:t>
      </w:r>
    </w:p>
    <w:p w14:paraId="261B82F6" w14:textId="77777777" w:rsidR="00726F17" w:rsidRDefault="00726F17">
      <w:pPr>
        <w:pStyle w:val="Corpodetexto"/>
        <w:spacing w:before="1"/>
        <w:ind w:left="0"/>
      </w:pPr>
    </w:p>
    <w:p w14:paraId="087BEA77" w14:textId="77777777" w:rsidR="00726F17" w:rsidRDefault="00116073" w:rsidP="004E4CFC">
      <w:pPr>
        <w:pStyle w:val="PargrafodaLista"/>
        <w:numPr>
          <w:ilvl w:val="1"/>
          <w:numId w:val="27"/>
        </w:numPr>
        <w:tabs>
          <w:tab w:val="left" w:pos="533"/>
        </w:tabs>
        <w:ind w:right="196" w:firstLine="0"/>
      </w:pPr>
      <w:r>
        <w:t>As empresas participantes deverão ter pleno conhecimento dos elementos constantes desta licitação, notadamente das condições gerais e particulares de seu objeto, não podendo invocar qualquer desconhecimento como elemento impeditivo da formulação da proposta e do integral cumprimento do Contrato.</w:t>
      </w:r>
    </w:p>
    <w:p w14:paraId="14DE9B91" w14:textId="77777777" w:rsidR="00726F17" w:rsidRDefault="00116073" w:rsidP="004E4CFC">
      <w:pPr>
        <w:pStyle w:val="PargrafodaLista"/>
        <w:numPr>
          <w:ilvl w:val="1"/>
          <w:numId w:val="27"/>
        </w:numPr>
        <w:tabs>
          <w:tab w:val="left" w:pos="528"/>
        </w:tabs>
        <w:spacing w:before="252"/>
        <w:ind w:right="187" w:firstLine="0"/>
      </w:pPr>
      <w:r>
        <w:t>Caberá ao</w:t>
      </w:r>
      <w:r>
        <w:rPr>
          <w:spacing w:val="-1"/>
        </w:rPr>
        <w:t xml:space="preserve"> </w:t>
      </w:r>
      <w:r>
        <w:t>licitante acompanhar as operações</w:t>
      </w:r>
      <w:r>
        <w:rPr>
          <w:spacing w:val="-2"/>
        </w:rPr>
        <w:t xml:space="preserve"> </w:t>
      </w:r>
      <w:r>
        <w:t>no sistema eletrônico durante a</w:t>
      </w:r>
      <w:r>
        <w:rPr>
          <w:spacing w:val="-2"/>
        </w:rPr>
        <w:t xml:space="preserve"> </w:t>
      </w:r>
      <w:r>
        <w:t>sessão pública do Pregão Eletrônico, ficando responsável pelo ônus decorrente da perda de negócios diante da inobservância de quaisquer mensagens emitidas pelo sistema ou da desconexão do seu representante;</w:t>
      </w:r>
    </w:p>
    <w:p w14:paraId="3B02D654" w14:textId="77777777" w:rsidR="00726F17" w:rsidRDefault="00116073" w:rsidP="004E4CFC">
      <w:pPr>
        <w:pStyle w:val="PargrafodaLista"/>
        <w:numPr>
          <w:ilvl w:val="2"/>
          <w:numId w:val="27"/>
        </w:numPr>
        <w:tabs>
          <w:tab w:val="left" w:pos="712"/>
        </w:tabs>
        <w:ind w:right="193" w:firstLine="0"/>
        <w:rPr>
          <w:b/>
        </w:rPr>
      </w:pPr>
      <w:r>
        <w:t>O licitante responsabiliza-se exclusiva e formalmente pelas transações efetuadas em seu nome, assume como firmes e verdadeiras suas propostas e seus lances, inclusive os atos praticados diretamente ou por seu representante, excluída</w:t>
      </w:r>
      <w:r>
        <w:rPr>
          <w:spacing w:val="-8"/>
        </w:rPr>
        <w:t xml:space="preserve"> </w:t>
      </w:r>
      <w:r>
        <w:t>a</w:t>
      </w:r>
      <w:r>
        <w:rPr>
          <w:spacing w:val="-11"/>
        </w:rPr>
        <w:t xml:space="preserve"> </w:t>
      </w:r>
      <w:r>
        <w:t>responsabilidade</w:t>
      </w:r>
      <w:r>
        <w:rPr>
          <w:spacing w:val="-10"/>
        </w:rPr>
        <w:t xml:space="preserve"> </w:t>
      </w:r>
      <w:r>
        <w:t>do</w:t>
      </w:r>
      <w:r>
        <w:rPr>
          <w:spacing w:val="-9"/>
        </w:rPr>
        <w:t xml:space="preserve"> </w:t>
      </w:r>
      <w:r>
        <w:t>provedor</w:t>
      </w:r>
      <w:r>
        <w:rPr>
          <w:spacing w:val="-8"/>
        </w:rPr>
        <w:t xml:space="preserve"> </w:t>
      </w:r>
      <w:r>
        <w:t>do</w:t>
      </w:r>
      <w:r>
        <w:rPr>
          <w:spacing w:val="-9"/>
        </w:rPr>
        <w:t xml:space="preserve"> </w:t>
      </w:r>
      <w:r>
        <w:t>sistema</w:t>
      </w:r>
      <w:r>
        <w:rPr>
          <w:spacing w:val="-8"/>
        </w:rPr>
        <w:t xml:space="preserve"> </w:t>
      </w:r>
      <w:r>
        <w:t>ou</w:t>
      </w:r>
      <w:r>
        <w:rPr>
          <w:spacing w:val="-11"/>
        </w:rPr>
        <w:t xml:space="preserve"> </w:t>
      </w:r>
      <w:r>
        <w:t>do</w:t>
      </w:r>
      <w:r>
        <w:rPr>
          <w:spacing w:val="-9"/>
        </w:rPr>
        <w:t xml:space="preserve"> </w:t>
      </w:r>
      <w:r>
        <w:t>órgão</w:t>
      </w:r>
      <w:r>
        <w:rPr>
          <w:spacing w:val="-8"/>
        </w:rPr>
        <w:t xml:space="preserve"> </w:t>
      </w:r>
      <w:r>
        <w:t>ou</w:t>
      </w:r>
      <w:r>
        <w:rPr>
          <w:spacing w:val="-9"/>
        </w:rPr>
        <w:t xml:space="preserve"> </w:t>
      </w:r>
      <w:r>
        <w:t>entidade</w:t>
      </w:r>
      <w:r>
        <w:rPr>
          <w:spacing w:val="-8"/>
        </w:rPr>
        <w:t xml:space="preserve"> </w:t>
      </w:r>
      <w:r>
        <w:t>promotora</w:t>
      </w:r>
      <w:r>
        <w:rPr>
          <w:spacing w:val="-8"/>
        </w:rPr>
        <w:t xml:space="preserve"> </w:t>
      </w:r>
      <w:r>
        <w:t>da</w:t>
      </w:r>
      <w:r>
        <w:rPr>
          <w:spacing w:val="-8"/>
        </w:rPr>
        <w:t xml:space="preserve"> </w:t>
      </w:r>
      <w:r>
        <w:t>licitação</w:t>
      </w:r>
      <w:r>
        <w:rPr>
          <w:spacing w:val="-8"/>
        </w:rPr>
        <w:t xml:space="preserve"> </w:t>
      </w:r>
      <w:r>
        <w:t>por</w:t>
      </w:r>
      <w:r>
        <w:rPr>
          <w:spacing w:val="-8"/>
        </w:rPr>
        <w:t xml:space="preserve"> </w:t>
      </w:r>
      <w:r>
        <w:t>eventuais</w:t>
      </w:r>
      <w:r>
        <w:rPr>
          <w:spacing w:val="-8"/>
        </w:rPr>
        <w:t xml:space="preserve"> </w:t>
      </w:r>
      <w:r>
        <w:t>danos decorrentes de uso indevido das credenciais de acesso, ainda que por terceiros.</w:t>
      </w:r>
    </w:p>
    <w:p w14:paraId="76E52762" w14:textId="77777777" w:rsidR="00726F17" w:rsidRDefault="00116073">
      <w:pPr>
        <w:pStyle w:val="Corpodetexto"/>
        <w:spacing w:before="11"/>
        <w:ind w:left="0"/>
        <w:rPr>
          <w:sz w:val="19"/>
        </w:rPr>
      </w:pPr>
      <w:r>
        <w:rPr>
          <w:noProof/>
          <w:lang w:val="pt-BR" w:eastAsia="pt-BR"/>
        </w:rPr>
        <mc:AlternateContent>
          <mc:Choice Requires="wpg">
            <w:drawing>
              <wp:anchor distT="0" distB="0" distL="0" distR="0" simplePos="0" relativeHeight="251639296" behindDoc="1" locked="0" layoutInCell="1" allowOverlap="1" wp14:anchorId="6A013B9E" wp14:editId="6649C59A">
                <wp:simplePos x="0" y="0"/>
                <wp:positionH relativeFrom="page">
                  <wp:posOffset>515112</wp:posOffset>
                </wp:positionH>
                <wp:positionV relativeFrom="paragraph">
                  <wp:posOffset>161193</wp:posOffset>
                </wp:positionV>
                <wp:extent cx="6678295" cy="203200"/>
                <wp:effectExtent l="0" t="0" r="0" b="0"/>
                <wp:wrapTopAndBottom/>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29" name="Graphic 29"/>
                        <wps:cNvSpPr/>
                        <wps:spPr>
                          <a:xfrm>
                            <a:off x="0" y="0"/>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D9D9D9"/>
                          </a:solidFill>
                        </wps:spPr>
                        <wps:bodyPr wrap="square" lIns="0" tIns="0" rIns="0" bIns="0" rtlCol="0">
                          <a:prstTxWarp prst="textNoShape">
                            <a:avLst/>
                          </a:prstTxWarp>
                          <a:noAutofit/>
                        </wps:bodyPr>
                      </wps:wsp>
                      <wps:wsp>
                        <wps:cNvPr id="30" name="Graphic 30"/>
                        <wps:cNvSpPr/>
                        <wps:spPr>
                          <a:xfrm>
                            <a:off x="0" y="175260"/>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31" name="Textbox 31"/>
                        <wps:cNvSpPr txBox="1"/>
                        <wps:spPr>
                          <a:xfrm>
                            <a:off x="0" y="0"/>
                            <a:ext cx="6678295" cy="175260"/>
                          </a:xfrm>
                          <a:prstGeom prst="rect">
                            <a:avLst/>
                          </a:prstGeom>
                        </wps:spPr>
                        <wps:txbx>
                          <w:txbxContent>
                            <w:p w14:paraId="31C5BED7" w14:textId="77777777" w:rsidR="007B532F" w:rsidRDefault="007B532F">
                              <w:pPr>
                                <w:spacing w:before="1"/>
                                <w:ind w:left="28"/>
                                <w:rPr>
                                  <w:b/>
                                </w:rPr>
                              </w:pPr>
                              <w:r>
                                <w:rPr>
                                  <w:b/>
                                </w:rPr>
                                <w:t>7.</w:t>
                              </w:r>
                              <w:r>
                                <w:rPr>
                                  <w:b/>
                                  <w:spacing w:val="-7"/>
                                </w:rPr>
                                <w:t xml:space="preserve"> </w:t>
                              </w:r>
                              <w:r>
                                <w:rPr>
                                  <w:b/>
                                </w:rPr>
                                <w:t>DO</w:t>
                              </w:r>
                              <w:r>
                                <w:rPr>
                                  <w:b/>
                                  <w:spacing w:val="-4"/>
                                </w:rPr>
                                <w:t xml:space="preserve"> </w:t>
                              </w:r>
                              <w:r>
                                <w:rPr>
                                  <w:b/>
                                </w:rPr>
                                <w:t>CREDENCIAMENTO</w:t>
                              </w:r>
                              <w:r>
                                <w:rPr>
                                  <w:b/>
                                  <w:spacing w:val="-3"/>
                                </w:rPr>
                                <w:t xml:space="preserve"> </w:t>
                              </w:r>
                              <w:r>
                                <w:rPr>
                                  <w:b/>
                                </w:rPr>
                                <w:t>NO</w:t>
                              </w:r>
                              <w:r>
                                <w:rPr>
                                  <w:b/>
                                  <w:spacing w:val="-4"/>
                                </w:rPr>
                                <w:t xml:space="preserve"> </w:t>
                              </w:r>
                              <w:r>
                                <w:rPr>
                                  <w:b/>
                                </w:rPr>
                                <w:t>SISTEMA</w:t>
                              </w:r>
                              <w:r>
                                <w:rPr>
                                  <w:b/>
                                  <w:spacing w:val="-5"/>
                                </w:rPr>
                                <w:t xml:space="preserve"> </w:t>
                              </w:r>
                              <w:r>
                                <w:rPr>
                                  <w:b/>
                                </w:rPr>
                                <w:t>LICITAÇÕES</w:t>
                              </w:r>
                              <w:r>
                                <w:rPr>
                                  <w:b/>
                                  <w:spacing w:val="-4"/>
                                </w:rPr>
                                <w:t xml:space="preserve"> </w:t>
                              </w:r>
                              <w:r>
                                <w:rPr>
                                  <w:b/>
                                </w:rPr>
                                <w:t>DA</w:t>
                              </w:r>
                              <w:r>
                                <w:rPr>
                                  <w:b/>
                                  <w:spacing w:val="-6"/>
                                </w:rPr>
                                <w:t xml:space="preserve"> </w:t>
                              </w:r>
                              <w:r>
                                <w:rPr>
                                  <w:b/>
                                </w:rPr>
                                <w:t>BOLSA</w:t>
                              </w:r>
                              <w:r>
                                <w:rPr>
                                  <w:b/>
                                  <w:spacing w:val="-6"/>
                                </w:rPr>
                                <w:t xml:space="preserve"> </w:t>
                              </w:r>
                              <w:r>
                                <w:rPr>
                                  <w:b/>
                                </w:rPr>
                                <w:t>DE</w:t>
                              </w:r>
                              <w:r>
                                <w:rPr>
                                  <w:b/>
                                  <w:spacing w:val="-6"/>
                                </w:rPr>
                                <w:t xml:space="preserve"> </w:t>
                              </w:r>
                              <w:r>
                                <w:rPr>
                                  <w:b/>
                                </w:rPr>
                                <w:t>LICITAÇÕES</w:t>
                              </w:r>
                              <w:r>
                                <w:rPr>
                                  <w:b/>
                                  <w:spacing w:val="-4"/>
                                </w:rPr>
                                <w:t xml:space="preserve"> </w:t>
                              </w:r>
                              <w:r>
                                <w:rPr>
                                  <w:b/>
                                </w:rPr>
                                <w:t>E</w:t>
                              </w:r>
                              <w:r>
                                <w:rPr>
                                  <w:b/>
                                  <w:spacing w:val="-6"/>
                                </w:rPr>
                                <w:t xml:space="preserve"> </w:t>
                              </w:r>
                              <w:r>
                                <w:rPr>
                                  <w:b/>
                                  <w:spacing w:val="-2"/>
                                </w:rPr>
                                <w:t>LEILÕES</w:t>
                              </w:r>
                            </w:p>
                          </w:txbxContent>
                        </wps:txbx>
                        <wps:bodyPr wrap="square" lIns="0" tIns="0" rIns="0" bIns="0" rtlCol="0">
                          <a:noAutofit/>
                        </wps:bodyPr>
                      </wps:wsp>
                    </wpg:wgp>
                  </a:graphicData>
                </a:graphic>
              </wp:anchor>
            </w:drawing>
          </mc:Choice>
          <mc:Fallback>
            <w:pict>
              <v:group w14:anchorId="6A013B9E" id="Group 28" o:spid="_x0000_s1050" style="position:absolute;margin-left:40.55pt;margin-top:12.7pt;width:525.85pt;height:16pt;z-index:-251677184;mso-wrap-distance-left:0;mso-wrap-distance-right:0;mso-position-horizontal-relative:page"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">
                <v:shape id="Graphic 29" o:spid="_x0000_s1051" style="position:absolute;width:66782;height:1752;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" path="m6678168,l,,,175259r6678168,l6678168,xe" fillcolor="#d9d9d9" stroked="f">
                  <v:path arrowok="t"/>
                </v:shape>
                <v:shape id="Graphic 30" o:spid="_x0000_s1052" style="position:absolute;top:1752;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" path="m6678168,l,,,27432r6678168,l6678168,xe" fillcolor="black" stroked="f">
                  <v:path arrowok="t"/>
                </v:shape>
                <v:shape id="Textbox 31" o:spid="_x0000_s1053" type="#_x0000_t202" style="position:absolute;width:6678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FtMxQAAANsAAAAPAAAAZHJzL2Rvd25yZXYueG1sRI9Ba8JA&#10;FITvhf6H5RW8NRsV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AxwFtMxQAAANsAAAAP&#10;AAAAAAAAAAAAAAAAAAcCAABkcnMvZG93bnJldi54bWxQSwUGAAAAAAMAAwC3AAAA+QIAAAAA&#10;" filled="f" stroked="f">
                  <v:textbox inset="0,0,0,0">
                    <w:txbxContent>
                      <w:p w14:paraId="31C5BED7" w14:textId="77777777" w:rsidR="007B532F" w:rsidRDefault="007B532F">
                        <w:pPr>
                          <w:spacing w:before="1"/>
                          <w:ind w:left="28"/>
                          <w:rPr>
                            <w:b/>
                          </w:rPr>
                        </w:pPr>
                        <w:r>
                          <w:rPr>
                            <w:b/>
                          </w:rPr>
                          <w:t>7.</w:t>
                        </w:r>
                        <w:r>
                          <w:rPr>
                            <w:b/>
                            <w:spacing w:val="-7"/>
                          </w:rPr>
                          <w:t xml:space="preserve"> </w:t>
                        </w:r>
                        <w:r>
                          <w:rPr>
                            <w:b/>
                          </w:rPr>
                          <w:t>DO</w:t>
                        </w:r>
                        <w:r>
                          <w:rPr>
                            <w:b/>
                            <w:spacing w:val="-4"/>
                          </w:rPr>
                          <w:t xml:space="preserve"> </w:t>
                        </w:r>
                        <w:r>
                          <w:rPr>
                            <w:b/>
                          </w:rPr>
                          <w:t>CREDENCIAMENTO</w:t>
                        </w:r>
                        <w:r>
                          <w:rPr>
                            <w:b/>
                            <w:spacing w:val="-3"/>
                          </w:rPr>
                          <w:t xml:space="preserve"> </w:t>
                        </w:r>
                        <w:r>
                          <w:rPr>
                            <w:b/>
                          </w:rPr>
                          <w:t>NO</w:t>
                        </w:r>
                        <w:r>
                          <w:rPr>
                            <w:b/>
                            <w:spacing w:val="-4"/>
                          </w:rPr>
                          <w:t xml:space="preserve"> </w:t>
                        </w:r>
                        <w:r>
                          <w:rPr>
                            <w:b/>
                          </w:rPr>
                          <w:t>SISTEMA</w:t>
                        </w:r>
                        <w:r>
                          <w:rPr>
                            <w:b/>
                            <w:spacing w:val="-5"/>
                          </w:rPr>
                          <w:t xml:space="preserve"> </w:t>
                        </w:r>
                        <w:r>
                          <w:rPr>
                            <w:b/>
                          </w:rPr>
                          <w:t>LICITAÇÕES</w:t>
                        </w:r>
                        <w:r>
                          <w:rPr>
                            <w:b/>
                            <w:spacing w:val="-4"/>
                          </w:rPr>
                          <w:t xml:space="preserve"> </w:t>
                        </w:r>
                        <w:r>
                          <w:rPr>
                            <w:b/>
                          </w:rPr>
                          <w:t>DA</w:t>
                        </w:r>
                        <w:r>
                          <w:rPr>
                            <w:b/>
                            <w:spacing w:val="-6"/>
                          </w:rPr>
                          <w:t xml:space="preserve"> </w:t>
                        </w:r>
                        <w:r>
                          <w:rPr>
                            <w:b/>
                          </w:rPr>
                          <w:t>BOLSA</w:t>
                        </w:r>
                        <w:r>
                          <w:rPr>
                            <w:b/>
                            <w:spacing w:val="-6"/>
                          </w:rPr>
                          <w:t xml:space="preserve"> </w:t>
                        </w:r>
                        <w:r>
                          <w:rPr>
                            <w:b/>
                          </w:rPr>
                          <w:t>DE</w:t>
                        </w:r>
                        <w:r>
                          <w:rPr>
                            <w:b/>
                            <w:spacing w:val="-6"/>
                          </w:rPr>
                          <w:t xml:space="preserve"> </w:t>
                        </w:r>
                        <w:r>
                          <w:rPr>
                            <w:b/>
                          </w:rPr>
                          <w:t>LICITAÇÕES</w:t>
                        </w:r>
                        <w:r>
                          <w:rPr>
                            <w:b/>
                            <w:spacing w:val="-4"/>
                          </w:rPr>
                          <w:t xml:space="preserve"> </w:t>
                        </w:r>
                        <w:r>
                          <w:rPr>
                            <w:b/>
                          </w:rPr>
                          <w:t>E</w:t>
                        </w:r>
                        <w:r>
                          <w:rPr>
                            <w:b/>
                            <w:spacing w:val="-6"/>
                          </w:rPr>
                          <w:t xml:space="preserve"> </w:t>
                        </w:r>
                        <w:r>
                          <w:rPr>
                            <w:b/>
                            <w:spacing w:val="-2"/>
                          </w:rPr>
                          <w:t>LEILÕES</w:t>
                        </w:r>
                      </w:p>
                    </w:txbxContent>
                  </v:textbox>
                </v:shape>
                <w10:wrap type="topAndBottom" anchorx="page"/>
              </v:group>
            </w:pict>
          </mc:Fallback>
        </mc:AlternateContent>
      </w:r>
    </w:p>
    <w:p w14:paraId="5024D6C2" w14:textId="77777777" w:rsidR="00116073" w:rsidRDefault="00116073" w:rsidP="004E4CFC">
      <w:pPr>
        <w:pStyle w:val="PargrafodaLista"/>
        <w:numPr>
          <w:ilvl w:val="1"/>
          <w:numId w:val="26"/>
        </w:numPr>
        <w:tabs>
          <w:tab w:val="left" w:pos="550"/>
        </w:tabs>
        <w:ind w:right="195" w:firstLine="0"/>
      </w:pPr>
      <w:r>
        <w:t xml:space="preserve">O licitante deverá estar credenciado, de forma direta ou através de empresas associadas à Bolsa de Licitações do Brasil, </w:t>
      </w:r>
      <w:r w:rsidRPr="00116073">
        <w:rPr>
          <w:b/>
        </w:rPr>
        <w:t xml:space="preserve">até no mínimo uma hora antes do horário fixado no edital </w:t>
      </w:r>
      <w:r>
        <w:t>para o recebimento das propostas.</w:t>
      </w:r>
    </w:p>
    <w:p w14:paraId="304FA991" w14:textId="77777777" w:rsidR="00116073" w:rsidRDefault="00116073" w:rsidP="00116073">
      <w:pPr>
        <w:pStyle w:val="PargrafodaLista"/>
        <w:tabs>
          <w:tab w:val="left" w:pos="550"/>
        </w:tabs>
        <w:ind w:right="195"/>
        <w:jc w:val="left"/>
      </w:pPr>
    </w:p>
    <w:p w14:paraId="7B28F863" w14:textId="77777777" w:rsidR="00726F17" w:rsidRDefault="00116073" w:rsidP="004E4CFC">
      <w:pPr>
        <w:pStyle w:val="PargrafodaLista"/>
        <w:numPr>
          <w:ilvl w:val="1"/>
          <w:numId w:val="26"/>
        </w:numPr>
        <w:tabs>
          <w:tab w:val="left" w:pos="550"/>
        </w:tabs>
        <w:ind w:right="195" w:firstLine="0"/>
      </w:pPr>
      <w:r>
        <w:t xml:space="preserve">As pessoas jurídicas ou firmas individuais interessadas deverão nomear operador devidamente credenciado em </w:t>
      </w:r>
      <w:r>
        <w:lastRenderedPageBreak/>
        <w:t>qualquer</w:t>
      </w:r>
      <w:r w:rsidRPr="00116073">
        <w:rPr>
          <w:spacing w:val="-13"/>
        </w:rPr>
        <w:t xml:space="preserve"> </w:t>
      </w:r>
      <w:r>
        <w:t>empresa</w:t>
      </w:r>
      <w:r w:rsidRPr="00116073">
        <w:rPr>
          <w:spacing w:val="-14"/>
        </w:rPr>
        <w:t xml:space="preserve"> </w:t>
      </w:r>
      <w:r>
        <w:t>associada</w:t>
      </w:r>
      <w:r w:rsidRPr="00116073">
        <w:rPr>
          <w:spacing w:val="-14"/>
        </w:rPr>
        <w:t xml:space="preserve"> </w:t>
      </w:r>
      <w:r>
        <w:t>à</w:t>
      </w:r>
      <w:r w:rsidRPr="00116073">
        <w:rPr>
          <w:spacing w:val="-11"/>
        </w:rPr>
        <w:t xml:space="preserve"> </w:t>
      </w:r>
      <w:r>
        <w:t>Bolsa</w:t>
      </w:r>
      <w:r w:rsidRPr="00116073">
        <w:rPr>
          <w:spacing w:val="-11"/>
        </w:rPr>
        <w:t xml:space="preserve"> </w:t>
      </w:r>
      <w:r>
        <w:t>de</w:t>
      </w:r>
      <w:r w:rsidRPr="00116073">
        <w:rPr>
          <w:spacing w:val="-12"/>
        </w:rPr>
        <w:t xml:space="preserve"> </w:t>
      </w:r>
      <w:r>
        <w:t>Licitações</w:t>
      </w:r>
      <w:r w:rsidRPr="00116073">
        <w:rPr>
          <w:spacing w:val="-14"/>
        </w:rPr>
        <w:t xml:space="preserve"> </w:t>
      </w:r>
      <w:r>
        <w:t>e</w:t>
      </w:r>
      <w:r w:rsidRPr="00116073">
        <w:rPr>
          <w:spacing w:val="-12"/>
        </w:rPr>
        <w:t xml:space="preserve"> </w:t>
      </w:r>
      <w:r>
        <w:t>Leilões,</w:t>
      </w:r>
      <w:r w:rsidRPr="00116073">
        <w:rPr>
          <w:spacing w:val="-12"/>
        </w:rPr>
        <w:t xml:space="preserve"> </w:t>
      </w:r>
      <w:r>
        <w:t>atribuindo</w:t>
      </w:r>
      <w:r w:rsidRPr="00116073">
        <w:rPr>
          <w:spacing w:val="-14"/>
        </w:rPr>
        <w:t xml:space="preserve"> </w:t>
      </w:r>
      <w:r>
        <w:t>poderes</w:t>
      </w:r>
      <w:r w:rsidRPr="00116073">
        <w:rPr>
          <w:spacing w:val="-11"/>
        </w:rPr>
        <w:t xml:space="preserve"> </w:t>
      </w:r>
      <w:r>
        <w:t>para</w:t>
      </w:r>
      <w:r w:rsidRPr="00116073">
        <w:rPr>
          <w:spacing w:val="-14"/>
        </w:rPr>
        <w:t xml:space="preserve"> </w:t>
      </w:r>
      <w:r>
        <w:t>formular</w:t>
      </w:r>
      <w:r w:rsidRPr="00116073">
        <w:rPr>
          <w:spacing w:val="-11"/>
        </w:rPr>
        <w:t xml:space="preserve"> </w:t>
      </w:r>
      <w:r>
        <w:t>lances</w:t>
      </w:r>
      <w:r w:rsidRPr="00116073">
        <w:rPr>
          <w:spacing w:val="-11"/>
        </w:rPr>
        <w:t xml:space="preserve"> </w:t>
      </w:r>
      <w:r>
        <w:t>de</w:t>
      </w:r>
      <w:r w:rsidRPr="00116073">
        <w:rPr>
          <w:spacing w:val="-14"/>
        </w:rPr>
        <w:t xml:space="preserve"> </w:t>
      </w:r>
      <w:r>
        <w:t>preços</w:t>
      </w:r>
      <w:r w:rsidRPr="00116073">
        <w:rPr>
          <w:spacing w:val="-11"/>
        </w:rPr>
        <w:t xml:space="preserve"> </w:t>
      </w:r>
      <w:r>
        <w:t>e</w:t>
      </w:r>
      <w:r w:rsidRPr="00116073">
        <w:rPr>
          <w:spacing w:val="-14"/>
        </w:rPr>
        <w:t xml:space="preserve"> </w:t>
      </w:r>
      <w:r>
        <w:t xml:space="preserve">praticar todos os demais atos e operações no site: </w:t>
      </w:r>
      <w:r w:rsidR="00F46F68">
        <w:fldChar w:fldCharType="begin"/>
      </w:r>
      <w:r w:rsidR="00F46F68">
        <w:instrText>HYPERLINK "http://www.bll.org.br/" \h</w:instrText>
      </w:r>
      <w:r w:rsidR="00F46F68">
        <w:fldChar w:fldCharType="separate"/>
      </w:r>
      <w:r w:rsidRPr="00116073">
        <w:rPr>
          <w:color w:val="0000FF"/>
          <w:u w:val="single" w:color="0000FF"/>
        </w:rPr>
        <w:t>www.bll.org.br</w:t>
      </w:r>
      <w:r w:rsidR="00F46F68">
        <w:rPr>
          <w:color w:val="0000FF"/>
          <w:u w:val="single" w:color="0000FF"/>
        </w:rPr>
        <w:fldChar w:fldCharType="end"/>
      </w:r>
      <w:r>
        <w:t>.</w:t>
      </w:r>
    </w:p>
    <w:p w14:paraId="6DCDF090" w14:textId="77777777" w:rsidR="00726F17" w:rsidRDefault="00116073" w:rsidP="004E4CFC">
      <w:pPr>
        <w:pStyle w:val="PargrafodaLista"/>
        <w:numPr>
          <w:ilvl w:val="1"/>
          <w:numId w:val="26"/>
        </w:numPr>
        <w:tabs>
          <w:tab w:val="left" w:pos="514"/>
        </w:tabs>
        <w:spacing w:before="245"/>
        <w:ind w:right="192" w:firstLine="0"/>
      </w:pPr>
      <w:r>
        <w:t>O</w:t>
      </w:r>
      <w:r>
        <w:rPr>
          <w:spacing w:val="-14"/>
        </w:rPr>
        <w:t xml:space="preserve"> </w:t>
      </w:r>
      <w:r>
        <w:t>acesso</w:t>
      </w:r>
      <w:r>
        <w:rPr>
          <w:spacing w:val="-14"/>
        </w:rPr>
        <w:t xml:space="preserve"> </w:t>
      </w:r>
      <w:r>
        <w:t>do</w:t>
      </w:r>
      <w:r>
        <w:rPr>
          <w:spacing w:val="-14"/>
        </w:rPr>
        <w:t xml:space="preserve"> </w:t>
      </w:r>
      <w:r>
        <w:t>operador</w:t>
      </w:r>
      <w:r>
        <w:rPr>
          <w:spacing w:val="-13"/>
        </w:rPr>
        <w:t xml:space="preserve"> </w:t>
      </w:r>
      <w:r>
        <w:t>ao</w:t>
      </w:r>
      <w:r>
        <w:rPr>
          <w:spacing w:val="-14"/>
        </w:rPr>
        <w:t xml:space="preserve"> </w:t>
      </w:r>
      <w:r>
        <w:t>Pregão</w:t>
      </w:r>
      <w:r>
        <w:rPr>
          <w:spacing w:val="-14"/>
        </w:rPr>
        <w:t xml:space="preserve"> </w:t>
      </w:r>
      <w:r>
        <w:t>Eletrônico,</w:t>
      </w:r>
      <w:r>
        <w:rPr>
          <w:spacing w:val="-14"/>
        </w:rPr>
        <w:t xml:space="preserve"> </w:t>
      </w:r>
      <w:r>
        <w:t>para</w:t>
      </w:r>
      <w:r>
        <w:rPr>
          <w:spacing w:val="-13"/>
        </w:rPr>
        <w:t xml:space="preserve"> </w:t>
      </w:r>
      <w:r>
        <w:t>efeito</w:t>
      </w:r>
      <w:r>
        <w:rPr>
          <w:spacing w:val="-14"/>
        </w:rPr>
        <w:t xml:space="preserve"> </w:t>
      </w:r>
      <w:r>
        <w:t>de</w:t>
      </w:r>
      <w:r>
        <w:rPr>
          <w:spacing w:val="-14"/>
        </w:rPr>
        <w:t xml:space="preserve"> </w:t>
      </w:r>
      <w:r>
        <w:t>encaminhamento</w:t>
      </w:r>
      <w:r>
        <w:rPr>
          <w:spacing w:val="-14"/>
        </w:rPr>
        <w:t xml:space="preserve"> </w:t>
      </w:r>
      <w:r>
        <w:t>de</w:t>
      </w:r>
      <w:r>
        <w:rPr>
          <w:spacing w:val="-13"/>
        </w:rPr>
        <w:t xml:space="preserve"> </w:t>
      </w:r>
      <w:r>
        <w:t>proposta</w:t>
      </w:r>
      <w:r>
        <w:rPr>
          <w:spacing w:val="-14"/>
        </w:rPr>
        <w:t xml:space="preserve"> </w:t>
      </w:r>
      <w:r>
        <w:t>de</w:t>
      </w:r>
      <w:r>
        <w:rPr>
          <w:spacing w:val="-14"/>
        </w:rPr>
        <w:t xml:space="preserve"> </w:t>
      </w:r>
      <w:r>
        <w:t>preço</w:t>
      </w:r>
      <w:r>
        <w:rPr>
          <w:spacing w:val="-14"/>
        </w:rPr>
        <w:t xml:space="preserve"> </w:t>
      </w:r>
      <w:r>
        <w:t>e</w:t>
      </w:r>
      <w:r>
        <w:rPr>
          <w:spacing w:val="-13"/>
        </w:rPr>
        <w:t xml:space="preserve"> </w:t>
      </w:r>
      <w:r>
        <w:t>lances</w:t>
      </w:r>
      <w:r>
        <w:rPr>
          <w:spacing w:val="-14"/>
        </w:rPr>
        <w:t xml:space="preserve"> </w:t>
      </w:r>
      <w:r>
        <w:t>sucessivos de preços, em nome do licitante, somente se dará mediante prévia definição de senha privativa.</w:t>
      </w:r>
    </w:p>
    <w:p w14:paraId="1092B53C" w14:textId="77777777" w:rsidR="00726F17" w:rsidRDefault="00116073" w:rsidP="004E4CFC">
      <w:pPr>
        <w:pStyle w:val="PargrafodaLista"/>
        <w:numPr>
          <w:ilvl w:val="1"/>
          <w:numId w:val="26"/>
        </w:numPr>
        <w:tabs>
          <w:tab w:val="left" w:pos="538"/>
        </w:tabs>
        <w:spacing w:before="252"/>
        <w:ind w:right="187" w:firstLine="0"/>
      </w:pPr>
      <w:r>
        <w:t>A chave de identificação e a senha dos operadores poderão ser utilizadas em qualquer processo eletrônico, salvo quando canceladas por solicitação do credenciado ou por iniciativa da BLL - Bolsa de Licitações do Brasil.</w:t>
      </w:r>
    </w:p>
    <w:p w14:paraId="673F6815" w14:textId="77777777" w:rsidR="00726F17" w:rsidRDefault="00726F17">
      <w:pPr>
        <w:pStyle w:val="Corpodetexto"/>
        <w:ind w:left="0"/>
      </w:pPr>
    </w:p>
    <w:p w14:paraId="0688CAB2" w14:textId="77777777" w:rsidR="00726F17" w:rsidRDefault="00116073" w:rsidP="004E4CFC">
      <w:pPr>
        <w:pStyle w:val="PargrafodaLista"/>
        <w:numPr>
          <w:ilvl w:val="1"/>
          <w:numId w:val="26"/>
        </w:numPr>
        <w:tabs>
          <w:tab w:val="left" w:pos="535"/>
        </w:tabs>
        <w:ind w:right="194" w:firstLine="0"/>
      </w:pPr>
      <w:r>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48D4B2B4" w14:textId="77777777" w:rsidR="00726F17" w:rsidRDefault="00726F17">
      <w:pPr>
        <w:pStyle w:val="Corpodetexto"/>
        <w:spacing w:before="1"/>
        <w:ind w:left="0"/>
      </w:pPr>
    </w:p>
    <w:p w14:paraId="22D88B65" w14:textId="77777777" w:rsidR="00726F17" w:rsidRDefault="00116073" w:rsidP="004E4CFC">
      <w:pPr>
        <w:pStyle w:val="PargrafodaLista"/>
        <w:numPr>
          <w:ilvl w:val="1"/>
          <w:numId w:val="26"/>
        </w:numPr>
        <w:tabs>
          <w:tab w:val="left" w:pos="526"/>
        </w:tabs>
        <w:spacing w:line="252" w:lineRule="exact"/>
        <w:ind w:left="526" w:hanging="386"/>
      </w:pPr>
      <w:r>
        <w:t>O</w:t>
      </w:r>
      <w:r>
        <w:rPr>
          <w:spacing w:val="-7"/>
        </w:rPr>
        <w:t xml:space="preserve"> </w:t>
      </w:r>
      <w:r>
        <w:t>cadastramento</w:t>
      </w:r>
      <w:r>
        <w:rPr>
          <w:spacing w:val="-3"/>
        </w:rPr>
        <w:t xml:space="preserve"> </w:t>
      </w:r>
      <w:r>
        <w:t>do</w:t>
      </w:r>
      <w:r>
        <w:rPr>
          <w:spacing w:val="-7"/>
        </w:rPr>
        <w:t xml:space="preserve"> </w:t>
      </w:r>
      <w:r>
        <w:t>licitante</w:t>
      </w:r>
      <w:r>
        <w:rPr>
          <w:spacing w:val="-5"/>
        </w:rPr>
        <w:t xml:space="preserve"> </w:t>
      </w:r>
      <w:r>
        <w:t>deverá</w:t>
      </w:r>
      <w:r>
        <w:rPr>
          <w:spacing w:val="-5"/>
        </w:rPr>
        <w:t xml:space="preserve"> </w:t>
      </w:r>
      <w:r>
        <w:t>ser</w:t>
      </w:r>
      <w:r>
        <w:rPr>
          <w:spacing w:val="-6"/>
        </w:rPr>
        <w:t xml:space="preserve"> </w:t>
      </w:r>
      <w:r>
        <w:t>requerido</w:t>
      </w:r>
      <w:r>
        <w:rPr>
          <w:spacing w:val="-6"/>
        </w:rPr>
        <w:t xml:space="preserve"> </w:t>
      </w:r>
      <w:r>
        <w:t>acompanhado</w:t>
      </w:r>
      <w:r>
        <w:rPr>
          <w:spacing w:val="-4"/>
        </w:rPr>
        <w:t xml:space="preserve"> </w:t>
      </w:r>
      <w:r>
        <w:t>dos</w:t>
      </w:r>
      <w:r>
        <w:rPr>
          <w:spacing w:val="-3"/>
        </w:rPr>
        <w:t xml:space="preserve"> </w:t>
      </w:r>
      <w:r>
        <w:t>seguintes</w:t>
      </w:r>
      <w:r>
        <w:rPr>
          <w:spacing w:val="-5"/>
        </w:rPr>
        <w:t xml:space="preserve"> </w:t>
      </w:r>
      <w:r>
        <w:rPr>
          <w:spacing w:val="-2"/>
        </w:rPr>
        <w:t>documentos:</w:t>
      </w:r>
    </w:p>
    <w:p w14:paraId="686859A9" w14:textId="77777777" w:rsidR="00726F17" w:rsidRDefault="00116073" w:rsidP="004E4CFC">
      <w:pPr>
        <w:pStyle w:val="PargrafodaLista"/>
        <w:numPr>
          <w:ilvl w:val="2"/>
          <w:numId w:val="26"/>
        </w:numPr>
        <w:tabs>
          <w:tab w:val="left" w:pos="734"/>
        </w:tabs>
        <w:ind w:right="158" w:firstLine="0"/>
      </w:pPr>
      <w:r>
        <w:t>Instrumento particular de mandato outorgando à operador devidamente credenciado junto à Bolsa, poderes específicos de sua representação no pregão, conforme modelo fornecido pela Bolsa de Licitações do Brasil;</w:t>
      </w:r>
    </w:p>
    <w:p w14:paraId="06449C8A" w14:textId="77777777" w:rsidR="00726F17" w:rsidRDefault="00116073" w:rsidP="004E4CFC">
      <w:pPr>
        <w:pStyle w:val="PargrafodaLista"/>
        <w:numPr>
          <w:ilvl w:val="2"/>
          <w:numId w:val="26"/>
        </w:numPr>
        <w:tabs>
          <w:tab w:val="left" w:pos="701"/>
        </w:tabs>
        <w:ind w:right="164" w:firstLine="0"/>
      </w:pPr>
      <w:r>
        <w:t>Declaração de seu pleno conhecimento, de aceitação e de atendimento às exigências de habilitação previstas no Edital, conforme modelo fornecido pela Bolsa de Licitações do Brasil; e</w:t>
      </w:r>
    </w:p>
    <w:p w14:paraId="1135FC14" w14:textId="77777777" w:rsidR="00726F17" w:rsidRDefault="00116073" w:rsidP="004E4CFC">
      <w:pPr>
        <w:pStyle w:val="PargrafodaLista"/>
        <w:numPr>
          <w:ilvl w:val="2"/>
          <w:numId w:val="26"/>
        </w:numPr>
        <w:tabs>
          <w:tab w:val="left" w:pos="691"/>
        </w:tabs>
        <w:spacing w:before="1"/>
        <w:ind w:right="162" w:firstLine="0"/>
      </w:pPr>
      <w:r>
        <w:t>Especificações</w:t>
      </w:r>
      <w:r>
        <w:rPr>
          <w:spacing w:val="-4"/>
        </w:rPr>
        <w:t xml:space="preserve"> </w:t>
      </w:r>
      <w:r>
        <w:t>do</w:t>
      </w:r>
      <w:r>
        <w:rPr>
          <w:spacing w:val="-5"/>
        </w:rPr>
        <w:t xml:space="preserve"> </w:t>
      </w:r>
      <w:r>
        <w:t>produto</w:t>
      </w:r>
      <w:r>
        <w:rPr>
          <w:spacing w:val="-5"/>
        </w:rPr>
        <w:t xml:space="preserve"> </w:t>
      </w:r>
      <w:r>
        <w:t>objeto</w:t>
      </w:r>
      <w:r>
        <w:rPr>
          <w:spacing w:val="-5"/>
        </w:rPr>
        <w:t xml:space="preserve"> </w:t>
      </w:r>
      <w:r>
        <w:t>da</w:t>
      </w:r>
      <w:r>
        <w:rPr>
          <w:spacing w:val="-4"/>
        </w:rPr>
        <w:t xml:space="preserve"> </w:t>
      </w:r>
      <w:r>
        <w:t>licitação</w:t>
      </w:r>
      <w:r>
        <w:rPr>
          <w:spacing w:val="-5"/>
        </w:rPr>
        <w:t xml:space="preserve"> </w:t>
      </w:r>
      <w:r>
        <w:t>em</w:t>
      </w:r>
      <w:r>
        <w:rPr>
          <w:spacing w:val="-1"/>
        </w:rPr>
        <w:t xml:space="preserve"> </w:t>
      </w:r>
      <w:r>
        <w:t>conformidade</w:t>
      </w:r>
      <w:r>
        <w:rPr>
          <w:spacing w:val="-4"/>
        </w:rPr>
        <w:t xml:space="preserve"> </w:t>
      </w:r>
      <w:r>
        <w:t>com</w:t>
      </w:r>
      <w:r>
        <w:rPr>
          <w:spacing w:val="-1"/>
        </w:rPr>
        <w:t xml:space="preserve"> </w:t>
      </w:r>
      <w:r>
        <w:t>edital,</w:t>
      </w:r>
      <w:r>
        <w:rPr>
          <w:spacing w:val="-2"/>
        </w:rPr>
        <w:t xml:space="preserve"> </w:t>
      </w:r>
      <w:r>
        <w:t>constando</w:t>
      </w:r>
      <w:r>
        <w:rPr>
          <w:spacing w:val="-2"/>
        </w:rPr>
        <w:t xml:space="preserve"> </w:t>
      </w:r>
      <w:r>
        <w:t>preço,</w:t>
      </w:r>
      <w:r>
        <w:rPr>
          <w:spacing w:val="-5"/>
        </w:rPr>
        <w:t xml:space="preserve"> </w:t>
      </w:r>
      <w:r>
        <w:t>marca</w:t>
      </w:r>
      <w:r>
        <w:rPr>
          <w:spacing w:val="-4"/>
        </w:rPr>
        <w:t xml:space="preserve"> </w:t>
      </w:r>
      <w:r>
        <w:t>e</w:t>
      </w:r>
      <w:r>
        <w:rPr>
          <w:spacing w:val="-4"/>
        </w:rPr>
        <w:t xml:space="preserve"> </w:t>
      </w:r>
      <w:r>
        <w:t>modelo</w:t>
      </w:r>
      <w:r>
        <w:rPr>
          <w:spacing w:val="-5"/>
        </w:rPr>
        <w:t xml:space="preserve"> </w:t>
      </w:r>
      <w:r>
        <w:t>em caso</w:t>
      </w:r>
      <w:r>
        <w:rPr>
          <w:spacing w:val="-1"/>
        </w:rPr>
        <w:t xml:space="preserve"> </w:t>
      </w:r>
      <w:r>
        <w:t>de</w:t>
      </w:r>
      <w:r>
        <w:rPr>
          <w:spacing w:val="-1"/>
        </w:rPr>
        <w:t xml:space="preserve"> </w:t>
      </w:r>
      <w:r>
        <w:t>itens específicos</w:t>
      </w:r>
      <w:r>
        <w:rPr>
          <w:spacing w:val="-1"/>
        </w:rPr>
        <w:t xml:space="preserve"> </w:t>
      </w:r>
      <w:r>
        <w:t>mediante</w:t>
      </w:r>
      <w:r>
        <w:rPr>
          <w:spacing w:val="-1"/>
        </w:rPr>
        <w:t xml:space="preserve"> </w:t>
      </w:r>
      <w:r>
        <w:t>solicitação</w:t>
      </w:r>
      <w:r>
        <w:rPr>
          <w:spacing w:val="-1"/>
        </w:rPr>
        <w:t xml:space="preserve"> </w:t>
      </w:r>
      <w:r>
        <w:t>do(a) pregoeiro(a) no</w:t>
      </w:r>
      <w:r>
        <w:rPr>
          <w:spacing w:val="-2"/>
        </w:rPr>
        <w:t xml:space="preserve"> </w:t>
      </w:r>
      <w:r>
        <w:t>ícone</w:t>
      </w:r>
      <w:r>
        <w:rPr>
          <w:spacing w:val="-1"/>
        </w:rPr>
        <w:t xml:space="preserve"> </w:t>
      </w:r>
      <w:r>
        <w:t>ARQ, inserção</w:t>
      </w:r>
      <w:r>
        <w:rPr>
          <w:spacing w:val="-2"/>
        </w:rPr>
        <w:t xml:space="preserve"> </w:t>
      </w:r>
      <w:r>
        <w:t>de</w:t>
      </w:r>
      <w:r>
        <w:rPr>
          <w:spacing w:val="-1"/>
        </w:rPr>
        <w:t xml:space="preserve"> </w:t>
      </w:r>
      <w:r>
        <w:t>catálogos</w:t>
      </w:r>
      <w:r>
        <w:rPr>
          <w:spacing w:val="-1"/>
        </w:rPr>
        <w:t xml:space="preserve"> </w:t>
      </w:r>
      <w:r>
        <w:t>do</w:t>
      </w:r>
      <w:r>
        <w:rPr>
          <w:spacing w:val="-2"/>
        </w:rPr>
        <w:t xml:space="preserve"> </w:t>
      </w:r>
      <w:r>
        <w:t>fabricante.</w:t>
      </w:r>
      <w:r>
        <w:rPr>
          <w:spacing w:val="-1"/>
        </w:rPr>
        <w:t xml:space="preserve"> </w:t>
      </w:r>
      <w:r>
        <w:t>A empresa participante do certame não deve ser identificada conforme art. 30 parágrafo 5º, do Decreto n° 10.024, de 20 de setembro de 2019.</w:t>
      </w:r>
    </w:p>
    <w:p w14:paraId="5F14499B" w14:textId="77777777" w:rsidR="00726F17" w:rsidRDefault="00116073" w:rsidP="004E4CFC">
      <w:pPr>
        <w:pStyle w:val="PargrafodaLista"/>
        <w:numPr>
          <w:ilvl w:val="2"/>
          <w:numId w:val="26"/>
        </w:numPr>
        <w:tabs>
          <w:tab w:val="left" w:pos="694"/>
        </w:tabs>
        <w:spacing w:before="1"/>
        <w:ind w:right="163" w:firstLine="0"/>
      </w:pPr>
      <w:r>
        <w:t>As</w:t>
      </w:r>
      <w:r>
        <w:rPr>
          <w:spacing w:val="-2"/>
        </w:rPr>
        <w:t xml:space="preserve"> </w:t>
      </w:r>
      <w:r>
        <w:t>pessoas</w:t>
      </w:r>
      <w:r>
        <w:rPr>
          <w:spacing w:val="-2"/>
        </w:rPr>
        <w:t xml:space="preserve"> </w:t>
      </w:r>
      <w:r>
        <w:t>jurídicas</w:t>
      </w:r>
      <w:r>
        <w:rPr>
          <w:spacing w:val="-4"/>
        </w:rPr>
        <w:t xml:space="preserve"> </w:t>
      </w:r>
      <w:r>
        <w:t>ou firmas individuais interessadas deverão</w:t>
      </w:r>
      <w:r>
        <w:rPr>
          <w:spacing w:val="-2"/>
        </w:rPr>
        <w:t xml:space="preserve"> </w:t>
      </w:r>
      <w:r>
        <w:t>nomear através do instrumento</w:t>
      </w:r>
      <w:r>
        <w:rPr>
          <w:spacing w:val="-2"/>
        </w:rPr>
        <w:t xml:space="preserve"> </w:t>
      </w:r>
      <w:r>
        <w:t>de</w:t>
      </w:r>
      <w:r>
        <w:rPr>
          <w:spacing w:val="-2"/>
        </w:rPr>
        <w:t xml:space="preserve"> </w:t>
      </w:r>
      <w:r>
        <w:t>mandato,</w:t>
      </w:r>
      <w:r>
        <w:rPr>
          <w:spacing w:val="-3"/>
        </w:rPr>
        <w:t xml:space="preserve"> </w:t>
      </w:r>
      <w:r>
        <w:t>com firma</w:t>
      </w:r>
      <w:r>
        <w:rPr>
          <w:spacing w:val="-2"/>
        </w:rPr>
        <w:t xml:space="preserve"> </w:t>
      </w:r>
      <w:r>
        <w:t>reconhecida, operador devidamente</w:t>
      </w:r>
      <w:r>
        <w:rPr>
          <w:spacing w:val="-2"/>
        </w:rPr>
        <w:t xml:space="preserve"> </w:t>
      </w:r>
      <w:r>
        <w:t>credenciado</w:t>
      </w:r>
      <w:r>
        <w:rPr>
          <w:spacing w:val="-2"/>
        </w:rPr>
        <w:t xml:space="preserve"> </w:t>
      </w:r>
      <w:r>
        <w:t>em qualquer</w:t>
      </w:r>
      <w:r>
        <w:rPr>
          <w:spacing w:val="-1"/>
        </w:rPr>
        <w:t xml:space="preserve"> </w:t>
      </w:r>
      <w:r>
        <w:t>empresa</w:t>
      </w:r>
      <w:r>
        <w:rPr>
          <w:spacing w:val="-2"/>
        </w:rPr>
        <w:t xml:space="preserve"> </w:t>
      </w:r>
      <w:r>
        <w:t>associada</w:t>
      </w:r>
      <w:r>
        <w:rPr>
          <w:spacing w:val="-2"/>
        </w:rPr>
        <w:t xml:space="preserve"> </w:t>
      </w:r>
      <w:r>
        <w:t>à Bolsa de Licitações</w:t>
      </w:r>
      <w:r>
        <w:rPr>
          <w:spacing w:val="-2"/>
        </w:rPr>
        <w:t xml:space="preserve"> </w:t>
      </w:r>
      <w:r>
        <w:t xml:space="preserve">do Brasil, atribuindo poderes para formular lances de preços e praticar todos os demais atos e operações no site: </w:t>
      </w:r>
      <w:r w:rsidR="00F46F68">
        <w:fldChar w:fldCharType="begin"/>
      </w:r>
      <w:r w:rsidR="00F46F68">
        <w:instrText>HYPERLINK "http://www.bll.org.br/" \h</w:instrText>
      </w:r>
      <w:r w:rsidR="00F46F68">
        <w:fldChar w:fldCharType="separate"/>
      </w:r>
      <w:r>
        <w:rPr>
          <w:color w:val="0000FF"/>
          <w:u w:val="single" w:color="0000FF"/>
        </w:rPr>
        <w:t>www.bll.org.br</w:t>
      </w:r>
      <w:r w:rsidR="00F46F68">
        <w:rPr>
          <w:color w:val="0000FF"/>
          <w:u w:val="single" w:color="0000FF"/>
        </w:rPr>
        <w:fldChar w:fldCharType="end"/>
      </w:r>
      <w:r>
        <w:t>.</w:t>
      </w:r>
    </w:p>
    <w:p w14:paraId="28589DF2" w14:textId="77777777" w:rsidR="00726F17" w:rsidRDefault="00116073" w:rsidP="004E4CFC">
      <w:pPr>
        <w:pStyle w:val="PargrafodaLista"/>
        <w:numPr>
          <w:ilvl w:val="2"/>
          <w:numId w:val="26"/>
        </w:numPr>
        <w:tabs>
          <w:tab w:val="left" w:pos="689"/>
        </w:tabs>
        <w:ind w:right="188" w:firstLine="0"/>
      </w:pPr>
      <w:r>
        <w:t>O</w:t>
      </w:r>
      <w:r>
        <w:rPr>
          <w:spacing w:val="-5"/>
        </w:rPr>
        <w:t xml:space="preserve"> </w:t>
      </w:r>
      <w:r>
        <w:t>credenciamento</w:t>
      </w:r>
      <w:r>
        <w:rPr>
          <w:spacing w:val="-4"/>
        </w:rPr>
        <w:t xml:space="preserve"> </w:t>
      </w:r>
      <w:r>
        <w:t>do</w:t>
      </w:r>
      <w:r>
        <w:rPr>
          <w:spacing w:val="-6"/>
        </w:rPr>
        <w:t xml:space="preserve"> </w:t>
      </w:r>
      <w:r>
        <w:t>licitante</w:t>
      </w:r>
      <w:r>
        <w:rPr>
          <w:spacing w:val="-3"/>
        </w:rPr>
        <w:t xml:space="preserve"> </w:t>
      </w:r>
      <w:r>
        <w:t>e</w:t>
      </w:r>
      <w:r>
        <w:rPr>
          <w:spacing w:val="-3"/>
        </w:rPr>
        <w:t xml:space="preserve"> </w:t>
      </w:r>
      <w:r>
        <w:t>de</w:t>
      </w:r>
      <w:r>
        <w:rPr>
          <w:spacing w:val="-3"/>
        </w:rPr>
        <w:t xml:space="preserve"> </w:t>
      </w:r>
      <w:r>
        <w:t>seu</w:t>
      </w:r>
      <w:r>
        <w:rPr>
          <w:spacing w:val="-3"/>
        </w:rPr>
        <w:t xml:space="preserve"> </w:t>
      </w:r>
      <w:r>
        <w:t>representante</w:t>
      </w:r>
      <w:r>
        <w:rPr>
          <w:spacing w:val="-6"/>
        </w:rPr>
        <w:t xml:space="preserve"> </w:t>
      </w:r>
      <w:r>
        <w:t>legal</w:t>
      </w:r>
      <w:r>
        <w:rPr>
          <w:spacing w:val="-3"/>
        </w:rPr>
        <w:t xml:space="preserve"> </w:t>
      </w:r>
      <w:r>
        <w:t>junto</w:t>
      </w:r>
      <w:r>
        <w:rPr>
          <w:spacing w:val="-6"/>
        </w:rPr>
        <w:t xml:space="preserve"> </w:t>
      </w:r>
      <w:r>
        <w:t>ao</w:t>
      </w:r>
      <w:r>
        <w:rPr>
          <w:spacing w:val="-3"/>
        </w:rPr>
        <w:t xml:space="preserve"> </w:t>
      </w:r>
      <w:r>
        <w:t>sistema</w:t>
      </w:r>
      <w:r>
        <w:rPr>
          <w:spacing w:val="-6"/>
        </w:rPr>
        <w:t xml:space="preserve"> </w:t>
      </w:r>
      <w:r>
        <w:t>eletrônico</w:t>
      </w:r>
      <w:r>
        <w:rPr>
          <w:spacing w:val="-6"/>
        </w:rPr>
        <w:t xml:space="preserve"> </w:t>
      </w:r>
      <w:r>
        <w:t>implica</w:t>
      </w:r>
      <w:r>
        <w:rPr>
          <w:spacing w:val="-6"/>
        </w:rPr>
        <w:t xml:space="preserve"> </w:t>
      </w:r>
      <w:r>
        <w:t>a</w:t>
      </w:r>
      <w:r>
        <w:rPr>
          <w:spacing w:val="-3"/>
        </w:rPr>
        <w:t xml:space="preserve"> </w:t>
      </w:r>
      <w:r>
        <w:t xml:space="preserve">responsabilidade legal pelos atos praticados e a presunção de capacidade técnica para realização das transações inerentes ao Pregão </w:t>
      </w:r>
      <w:r>
        <w:rPr>
          <w:spacing w:val="-2"/>
        </w:rPr>
        <w:t>Eletrônico.</w:t>
      </w:r>
    </w:p>
    <w:p w14:paraId="6AB01033" w14:textId="77777777" w:rsidR="00726F17" w:rsidRDefault="00116073" w:rsidP="004E4CFC">
      <w:pPr>
        <w:pStyle w:val="PargrafodaLista"/>
        <w:numPr>
          <w:ilvl w:val="1"/>
          <w:numId w:val="26"/>
        </w:numPr>
        <w:tabs>
          <w:tab w:val="left" w:pos="540"/>
        </w:tabs>
        <w:spacing w:before="251"/>
        <w:ind w:right="194" w:firstLine="0"/>
      </w:pPr>
      <w:r>
        <w:t>É de responsabilidade do cadastrado conferir a exatidão dos seus dados cadastrais nos Sistemas relacionados no item</w:t>
      </w:r>
      <w:r>
        <w:rPr>
          <w:spacing w:val="-9"/>
        </w:rPr>
        <w:t xml:space="preserve"> </w:t>
      </w:r>
      <w:r>
        <w:t>anterior</w:t>
      </w:r>
      <w:r>
        <w:rPr>
          <w:spacing w:val="-9"/>
        </w:rPr>
        <w:t xml:space="preserve"> </w:t>
      </w:r>
      <w:r>
        <w:t>e</w:t>
      </w:r>
      <w:r>
        <w:rPr>
          <w:spacing w:val="-12"/>
        </w:rPr>
        <w:t xml:space="preserve"> </w:t>
      </w:r>
      <w:r>
        <w:t>mantê-los</w:t>
      </w:r>
      <w:r>
        <w:rPr>
          <w:spacing w:val="-9"/>
        </w:rPr>
        <w:t xml:space="preserve"> </w:t>
      </w:r>
      <w:r>
        <w:t>atualizados</w:t>
      </w:r>
      <w:r>
        <w:rPr>
          <w:spacing w:val="-9"/>
        </w:rPr>
        <w:t xml:space="preserve"> </w:t>
      </w:r>
      <w:r>
        <w:t>junto</w:t>
      </w:r>
      <w:r>
        <w:rPr>
          <w:spacing w:val="-10"/>
        </w:rPr>
        <w:t xml:space="preserve"> </w:t>
      </w:r>
      <w:r>
        <w:t>aos</w:t>
      </w:r>
      <w:r>
        <w:rPr>
          <w:spacing w:val="-9"/>
        </w:rPr>
        <w:t xml:space="preserve"> </w:t>
      </w:r>
      <w:r>
        <w:t>órgãos</w:t>
      </w:r>
      <w:r>
        <w:rPr>
          <w:spacing w:val="-11"/>
        </w:rPr>
        <w:t xml:space="preserve"> </w:t>
      </w:r>
      <w:r>
        <w:t>responsáveis</w:t>
      </w:r>
      <w:r>
        <w:rPr>
          <w:spacing w:val="-9"/>
        </w:rPr>
        <w:t xml:space="preserve"> </w:t>
      </w:r>
      <w:r>
        <w:t>pela</w:t>
      </w:r>
      <w:r>
        <w:rPr>
          <w:spacing w:val="-12"/>
        </w:rPr>
        <w:t xml:space="preserve"> </w:t>
      </w:r>
      <w:r>
        <w:t>informação,</w:t>
      </w:r>
      <w:r>
        <w:rPr>
          <w:spacing w:val="-10"/>
        </w:rPr>
        <w:t xml:space="preserve"> </w:t>
      </w:r>
      <w:r>
        <w:t>devendo</w:t>
      </w:r>
      <w:r>
        <w:rPr>
          <w:spacing w:val="-10"/>
        </w:rPr>
        <w:t xml:space="preserve"> </w:t>
      </w:r>
      <w:r>
        <w:t>proceder,</w:t>
      </w:r>
      <w:r>
        <w:rPr>
          <w:spacing w:val="-10"/>
        </w:rPr>
        <w:t xml:space="preserve"> </w:t>
      </w:r>
      <w:r>
        <w:t>imediatamente, à correção ou à alteração dos registros tão logo identifique incorreção ou aqueles se tornem desatualizados.</w:t>
      </w:r>
    </w:p>
    <w:p w14:paraId="7F6A52B5" w14:textId="77777777" w:rsidR="00726F17" w:rsidRDefault="00726F17">
      <w:pPr>
        <w:pStyle w:val="Corpodetexto"/>
        <w:spacing w:before="1"/>
        <w:ind w:left="0"/>
      </w:pPr>
    </w:p>
    <w:p w14:paraId="2CF3F652" w14:textId="77777777" w:rsidR="00726F17" w:rsidRDefault="00116073" w:rsidP="004E4CFC">
      <w:pPr>
        <w:pStyle w:val="PargrafodaLista"/>
        <w:numPr>
          <w:ilvl w:val="1"/>
          <w:numId w:val="26"/>
        </w:numPr>
        <w:tabs>
          <w:tab w:val="left" w:pos="576"/>
        </w:tabs>
        <w:ind w:right="195" w:firstLine="0"/>
      </w:pPr>
      <w:r>
        <w:t>Qualquer</w:t>
      </w:r>
      <w:r>
        <w:rPr>
          <w:spacing w:val="-6"/>
        </w:rPr>
        <w:t xml:space="preserve"> </w:t>
      </w:r>
      <w:r>
        <w:t>dúvida</w:t>
      </w:r>
      <w:r>
        <w:rPr>
          <w:spacing w:val="-7"/>
        </w:rPr>
        <w:t xml:space="preserve"> </w:t>
      </w:r>
      <w:r>
        <w:t>em</w:t>
      </w:r>
      <w:r>
        <w:rPr>
          <w:spacing w:val="-4"/>
        </w:rPr>
        <w:t xml:space="preserve"> </w:t>
      </w:r>
      <w:r>
        <w:t>relação</w:t>
      </w:r>
      <w:r>
        <w:rPr>
          <w:spacing w:val="-5"/>
        </w:rPr>
        <w:t xml:space="preserve"> </w:t>
      </w:r>
      <w:r>
        <w:t>ao</w:t>
      </w:r>
      <w:r>
        <w:rPr>
          <w:spacing w:val="-5"/>
        </w:rPr>
        <w:t xml:space="preserve"> </w:t>
      </w:r>
      <w:r>
        <w:t>acesso</w:t>
      </w:r>
      <w:r>
        <w:rPr>
          <w:spacing w:val="-4"/>
        </w:rPr>
        <w:t xml:space="preserve"> </w:t>
      </w:r>
      <w:r>
        <w:t>no</w:t>
      </w:r>
      <w:r>
        <w:rPr>
          <w:spacing w:val="-7"/>
        </w:rPr>
        <w:t xml:space="preserve"> </w:t>
      </w:r>
      <w:r>
        <w:t>sistema</w:t>
      </w:r>
      <w:r>
        <w:rPr>
          <w:spacing w:val="-7"/>
        </w:rPr>
        <w:t xml:space="preserve"> </w:t>
      </w:r>
      <w:r>
        <w:t>operacional</w:t>
      </w:r>
      <w:r>
        <w:rPr>
          <w:spacing w:val="-6"/>
        </w:rPr>
        <w:t xml:space="preserve"> </w:t>
      </w:r>
      <w:r>
        <w:t>poderá</w:t>
      </w:r>
      <w:r>
        <w:rPr>
          <w:spacing w:val="-7"/>
        </w:rPr>
        <w:t xml:space="preserve"> </w:t>
      </w:r>
      <w:r>
        <w:t>ser</w:t>
      </w:r>
      <w:r>
        <w:rPr>
          <w:spacing w:val="-6"/>
        </w:rPr>
        <w:t xml:space="preserve"> </w:t>
      </w:r>
      <w:r>
        <w:t>esclarecida</w:t>
      </w:r>
      <w:r>
        <w:rPr>
          <w:spacing w:val="-7"/>
        </w:rPr>
        <w:t xml:space="preserve"> </w:t>
      </w:r>
      <w:r>
        <w:t>através</w:t>
      </w:r>
      <w:r>
        <w:rPr>
          <w:spacing w:val="-6"/>
        </w:rPr>
        <w:t xml:space="preserve"> </w:t>
      </w:r>
      <w:r>
        <w:t>de</w:t>
      </w:r>
      <w:r>
        <w:rPr>
          <w:spacing w:val="-7"/>
        </w:rPr>
        <w:t xml:space="preserve"> </w:t>
      </w:r>
      <w:r>
        <w:t>empresa</w:t>
      </w:r>
      <w:r>
        <w:rPr>
          <w:spacing w:val="-9"/>
        </w:rPr>
        <w:t xml:space="preserve"> </w:t>
      </w:r>
      <w:r>
        <w:t xml:space="preserve">associada ou da Bolsa de Licitações do Brasil, por contato pelo telefone (41) 3097-4600 ou pelo e-mail </w:t>
      </w:r>
      <w:r w:rsidR="00F46F68">
        <w:fldChar w:fldCharType="begin"/>
      </w:r>
      <w:r w:rsidR="00F46F68">
        <w:instrText>HYPERLINK "mailto:contato@bll.org.br" \h</w:instrText>
      </w:r>
      <w:r w:rsidR="00F46F68">
        <w:fldChar w:fldCharType="separate"/>
      </w:r>
      <w:r>
        <w:rPr>
          <w:u w:val="single"/>
        </w:rPr>
        <w:t>contato@bll.org.br</w:t>
      </w:r>
      <w:r w:rsidR="00F46F68">
        <w:rPr>
          <w:u w:val="single"/>
        </w:rPr>
        <w:fldChar w:fldCharType="end"/>
      </w:r>
      <w:r>
        <w:t>.</w:t>
      </w:r>
    </w:p>
    <w:p w14:paraId="263D7857" w14:textId="77777777" w:rsidR="00726F17" w:rsidRDefault="00116073">
      <w:pPr>
        <w:pStyle w:val="Corpodetexto"/>
        <w:spacing w:before="11"/>
        <w:ind w:left="0"/>
        <w:rPr>
          <w:sz w:val="19"/>
        </w:rPr>
      </w:pPr>
      <w:r>
        <w:rPr>
          <w:noProof/>
          <w:lang w:val="pt-BR" w:eastAsia="pt-BR"/>
        </w:rPr>
        <mc:AlternateContent>
          <mc:Choice Requires="wpg">
            <w:drawing>
              <wp:anchor distT="0" distB="0" distL="0" distR="0" simplePos="0" relativeHeight="251641344" behindDoc="1" locked="0" layoutInCell="1" allowOverlap="1" wp14:anchorId="0E219A5C" wp14:editId="372E9EC8">
                <wp:simplePos x="0" y="0"/>
                <wp:positionH relativeFrom="page">
                  <wp:posOffset>515112</wp:posOffset>
                </wp:positionH>
                <wp:positionV relativeFrom="paragraph">
                  <wp:posOffset>161261</wp:posOffset>
                </wp:positionV>
                <wp:extent cx="6678295" cy="203200"/>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33" name="Graphic 33"/>
                        <wps:cNvSpPr/>
                        <wps:spPr>
                          <a:xfrm>
                            <a:off x="0" y="0"/>
                            <a:ext cx="6678295" cy="175260"/>
                          </a:xfrm>
                          <a:custGeom>
                            <a:avLst/>
                            <a:gdLst/>
                            <a:ahLst/>
                            <a:cxnLst/>
                            <a:rect l="l" t="t" r="r" b="b"/>
                            <a:pathLst>
                              <a:path w="6678295" h="175260">
                                <a:moveTo>
                                  <a:pt x="6678168" y="0"/>
                                </a:moveTo>
                                <a:lnTo>
                                  <a:pt x="0" y="0"/>
                                </a:lnTo>
                                <a:lnTo>
                                  <a:pt x="0" y="175260"/>
                                </a:lnTo>
                                <a:lnTo>
                                  <a:pt x="6678168" y="175260"/>
                                </a:lnTo>
                                <a:lnTo>
                                  <a:pt x="6678168" y="0"/>
                                </a:lnTo>
                                <a:close/>
                              </a:path>
                            </a:pathLst>
                          </a:custGeom>
                          <a:solidFill>
                            <a:srgbClr val="D9D9D9"/>
                          </a:solidFill>
                        </wps:spPr>
                        <wps:bodyPr wrap="square" lIns="0" tIns="0" rIns="0" bIns="0" rtlCol="0">
                          <a:prstTxWarp prst="textNoShape">
                            <a:avLst/>
                          </a:prstTxWarp>
                          <a:noAutofit/>
                        </wps:bodyPr>
                      </wps:wsp>
                      <wps:wsp>
                        <wps:cNvPr id="34" name="Graphic 34"/>
                        <wps:cNvSpPr/>
                        <wps:spPr>
                          <a:xfrm>
                            <a:off x="0" y="175260"/>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35" name="Textbox 35"/>
                        <wps:cNvSpPr txBox="1"/>
                        <wps:spPr>
                          <a:xfrm>
                            <a:off x="0" y="0"/>
                            <a:ext cx="6678295" cy="175260"/>
                          </a:xfrm>
                          <a:prstGeom prst="rect">
                            <a:avLst/>
                          </a:prstGeom>
                        </wps:spPr>
                        <wps:txbx>
                          <w:txbxContent>
                            <w:p w14:paraId="7B6295D4" w14:textId="77777777" w:rsidR="007B532F" w:rsidRDefault="007B532F">
                              <w:pPr>
                                <w:spacing w:before="1"/>
                                <w:ind w:left="28"/>
                                <w:rPr>
                                  <w:b/>
                                </w:rPr>
                              </w:pPr>
                              <w:r>
                                <w:rPr>
                                  <w:b/>
                                </w:rPr>
                                <w:t>8.</w:t>
                              </w:r>
                              <w:r>
                                <w:rPr>
                                  <w:b/>
                                  <w:spacing w:val="-6"/>
                                </w:rPr>
                                <w:t xml:space="preserve"> </w:t>
                              </w:r>
                              <w:r>
                                <w:rPr>
                                  <w:b/>
                                </w:rPr>
                                <w:t>DA</w:t>
                              </w:r>
                              <w:r>
                                <w:rPr>
                                  <w:b/>
                                  <w:spacing w:val="-5"/>
                                </w:rPr>
                                <w:t xml:space="preserve"> </w:t>
                              </w:r>
                              <w:r>
                                <w:rPr>
                                  <w:b/>
                                </w:rPr>
                                <w:t>APRESENTAÇÃO</w:t>
                              </w:r>
                              <w:r>
                                <w:rPr>
                                  <w:b/>
                                  <w:spacing w:val="-3"/>
                                </w:rPr>
                                <w:t xml:space="preserve"> </w:t>
                              </w:r>
                              <w:r>
                                <w:rPr>
                                  <w:b/>
                                </w:rPr>
                                <w:t>DA</w:t>
                              </w:r>
                              <w:r>
                                <w:rPr>
                                  <w:b/>
                                  <w:spacing w:val="-4"/>
                                </w:rPr>
                                <w:t xml:space="preserve"> </w:t>
                              </w:r>
                              <w:r>
                                <w:rPr>
                                  <w:b/>
                                </w:rPr>
                                <w:t>PROPOSTA</w:t>
                              </w:r>
                              <w:r>
                                <w:rPr>
                                  <w:b/>
                                  <w:spacing w:val="-5"/>
                                </w:rPr>
                                <w:t xml:space="preserve"> </w:t>
                              </w:r>
                              <w:r>
                                <w:rPr>
                                  <w:b/>
                                </w:rPr>
                                <w:t>E</w:t>
                              </w:r>
                              <w:r>
                                <w:rPr>
                                  <w:b/>
                                  <w:spacing w:val="-5"/>
                                </w:rPr>
                                <w:t xml:space="preserve"> </w:t>
                              </w:r>
                              <w:r>
                                <w:rPr>
                                  <w:b/>
                                </w:rPr>
                                <w:t>DOS</w:t>
                              </w:r>
                              <w:r>
                                <w:rPr>
                                  <w:b/>
                                  <w:spacing w:val="-6"/>
                                </w:rPr>
                                <w:t xml:space="preserve"> </w:t>
                              </w:r>
                              <w:r>
                                <w:rPr>
                                  <w:b/>
                                </w:rPr>
                                <w:t>DOCUMENTOS</w:t>
                              </w:r>
                              <w:r>
                                <w:rPr>
                                  <w:b/>
                                  <w:spacing w:val="-4"/>
                                </w:rPr>
                                <w:t xml:space="preserve"> </w:t>
                              </w:r>
                              <w:r>
                                <w:rPr>
                                  <w:b/>
                                </w:rPr>
                                <w:t>DE</w:t>
                              </w:r>
                              <w:r>
                                <w:rPr>
                                  <w:b/>
                                  <w:spacing w:val="-4"/>
                                </w:rPr>
                                <w:t xml:space="preserve"> </w:t>
                              </w:r>
                              <w:r>
                                <w:rPr>
                                  <w:b/>
                                  <w:spacing w:val="-2"/>
                                </w:rPr>
                                <w:t>HABILITAÇÃO</w:t>
                              </w:r>
                            </w:p>
                          </w:txbxContent>
                        </wps:txbx>
                        <wps:bodyPr wrap="square" lIns="0" tIns="0" rIns="0" bIns="0" rtlCol="0">
                          <a:noAutofit/>
                        </wps:bodyPr>
                      </wps:wsp>
                    </wpg:wgp>
                  </a:graphicData>
                </a:graphic>
              </wp:anchor>
            </w:drawing>
          </mc:Choice>
          <mc:Fallback>
            <w:pict>
              <v:group w14:anchorId="0E219A5C" id="Group 32" o:spid="_x0000_s1054" style="position:absolute;margin-left:40.55pt;margin-top:12.7pt;width:525.85pt;height:16pt;z-index:-251675136;mso-wrap-distance-left:0;mso-wrap-distance-right:0;mso-position-horizontal-relative:page"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">
                <v:shape id="Graphic 33" o:spid="_x0000_s1055" style="position:absolute;width:66782;height:1752;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" path="m6678168,l,,,175260r6678168,l6678168,xe" fillcolor="#d9d9d9" stroked="f">
                  <v:path arrowok="t"/>
                </v:shape>
                <v:shape id="Graphic 34" o:spid="_x0000_s1056" style="position:absolute;top:1752;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" path="m6678168,l,,,27432r6678168,l6678168,xe" fillcolor="black" stroked="f">
                  <v:path arrowok="t"/>
                </v:shape>
                <v:shape id="Textbox 35" o:spid="_x0000_s1057" type="#_x0000_t202" style="position:absolute;width:6678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1PxAAAANsAAAAPAAAAZHJzL2Rvd25yZXYueG1sRI9Ba8JA&#10;FITvBf/D8oTe6saW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E77XU/EAAAA2wAAAA8A&#10;AAAAAAAAAAAAAAAABwIAAGRycy9kb3ducmV2LnhtbFBLBQYAAAAAAwADALcAAAD4AgAAAAA=&#10;" filled="f" stroked="f">
                  <v:textbox inset="0,0,0,0">
                    <w:txbxContent>
                      <w:p w14:paraId="7B6295D4" w14:textId="77777777" w:rsidR="007B532F" w:rsidRDefault="007B532F">
                        <w:pPr>
                          <w:spacing w:before="1"/>
                          <w:ind w:left="28"/>
                          <w:rPr>
                            <w:b/>
                          </w:rPr>
                        </w:pPr>
                        <w:r>
                          <w:rPr>
                            <w:b/>
                          </w:rPr>
                          <w:t>8.</w:t>
                        </w:r>
                        <w:r>
                          <w:rPr>
                            <w:b/>
                            <w:spacing w:val="-6"/>
                          </w:rPr>
                          <w:t xml:space="preserve"> </w:t>
                        </w:r>
                        <w:r>
                          <w:rPr>
                            <w:b/>
                          </w:rPr>
                          <w:t>DA</w:t>
                        </w:r>
                        <w:r>
                          <w:rPr>
                            <w:b/>
                            <w:spacing w:val="-5"/>
                          </w:rPr>
                          <w:t xml:space="preserve"> </w:t>
                        </w:r>
                        <w:r>
                          <w:rPr>
                            <w:b/>
                          </w:rPr>
                          <w:t>APRESENTAÇÃO</w:t>
                        </w:r>
                        <w:r>
                          <w:rPr>
                            <w:b/>
                            <w:spacing w:val="-3"/>
                          </w:rPr>
                          <w:t xml:space="preserve"> </w:t>
                        </w:r>
                        <w:r>
                          <w:rPr>
                            <w:b/>
                          </w:rPr>
                          <w:t>DA</w:t>
                        </w:r>
                        <w:r>
                          <w:rPr>
                            <w:b/>
                            <w:spacing w:val="-4"/>
                          </w:rPr>
                          <w:t xml:space="preserve"> </w:t>
                        </w:r>
                        <w:r>
                          <w:rPr>
                            <w:b/>
                          </w:rPr>
                          <w:t>PROPOSTA</w:t>
                        </w:r>
                        <w:r>
                          <w:rPr>
                            <w:b/>
                            <w:spacing w:val="-5"/>
                          </w:rPr>
                          <w:t xml:space="preserve"> </w:t>
                        </w:r>
                        <w:r>
                          <w:rPr>
                            <w:b/>
                          </w:rPr>
                          <w:t>E</w:t>
                        </w:r>
                        <w:r>
                          <w:rPr>
                            <w:b/>
                            <w:spacing w:val="-5"/>
                          </w:rPr>
                          <w:t xml:space="preserve"> </w:t>
                        </w:r>
                        <w:r>
                          <w:rPr>
                            <w:b/>
                          </w:rPr>
                          <w:t>DOS</w:t>
                        </w:r>
                        <w:r>
                          <w:rPr>
                            <w:b/>
                            <w:spacing w:val="-6"/>
                          </w:rPr>
                          <w:t xml:space="preserve"> </w:t>
                        </w:r>
                        <w:r>
                          <w:rPr>
                            <w:b/>
                          </w:rPr>
                          <w:t>DOCUMENTOS</w:t>
                        </w:r>
                        <w:r>
                          <w:rPr>
                            <w:b/>
                            <w:spacing w:val="-4"/>
                          </w:rPr>
                          <w:t xml:space="preserve"> </w:t>
                        </w:r>
                        <w:r>
                          <w:rPr>
                            <w:b/>
                          </w:rPr>
                          <w:t>DE</w:t>
                        </w:r>
                        <w:r>
                          <w:rPr>
                            <w:b/>
                            <w:spacing w:val="-4"/>
                          </w:rPr>
                          <w:t xml:space="preserve"> </w:t>
                        </w:r>
                        <w:r>
                          <w:rPr>
                            <w:b/>
                            <w:spacing w:val="-2"/>
                          </w:rPr>
                          <w:t>HABILITAÇÃO</w:t>
                        </w:r>
                      </w:p>
                    </w:txbxContent>
                  </v:textbox>
                </v:shape>
                <w10:wrap type="topAndBottom" anchorx="page"/>
              </v:group>
            </w:pict>
          </mc:Fallback>
        </mc:AlternateContent>
      </w:r>
    </w:p>
    <w:p w14:paraId="1F3E5F33" w14:textId="77777777" w:rsidR="00726F17" w:rsidRDefault="00116073" w:rsidP="004E4CFC">
      <w:pPr>
        <w:pStyle w:val="PargrafodaLista"/>
        <w:numPr>
          <w:ilvl w:val="1"/>
          <w:numId w:val="25"/>
        </w:numPr>
        <w:tabs>
          <w:tab w:val="left" w:pos="529"/>
        </w:tabs>
        <w:ind w:right="195" w:firstLine="0"/>
      </w:pPr>
      <w:r>
        <w:rPr>
          <w:u w:val="single"/>
        </w:rPr>
        <w:t>Os licitantes encaminharão, exclusivamente por meio do sistema, os documentos de habilitação exigidos</w:t>
      </w:r>
      <w:r>
        <w:rPr>
          <w:spacing w:val="-1"/>
          <w:u w:val="single"/>
        </w:rPr>
        <w:t xml:space="preserve"> </w:t>
      </w:r>
      <w:r>
        <w:rPr>
          <w:u w:val="single"/>
        </w:rPr>
        <w:t>no edital</w:t>
      </w:r>
      <w:r>
        <w:t xml:space="preserve"> </w:t>
      </w:r>
      <w:r>
        <w:rPr>
          <w:u w:val="single"/>
        </w:rPr>
        <w:t>e</w:t>
      </w:r>
      <w:r>
        <w:rPr>
          <w:spacing w:val="-1"/>
          <w:u w:val="single"/>
        </w:rPr>
        <w:t xml:space="preserve"> </w:t>
      </w:r>
      <w:r>
        <w:rPr>
          <w:u w:val="single"/>
        </w:rPr>
        <w:t>proposta</w:t>
      </w:r>
      <w:r>
        <w:rPr>
          <w:spacing w:val="-1"/>
          <w:u w:val="single"/>
        </w:rPr>
        <w:t xml:space="preserve"> </w:t>
      </w:r>
      <w:r>
        <w:rPr>
          <w:u w:val="single"/>
        </w:rPr>
        <w:t>com</w:t>
      </w:r>
      <w:r>
        <w:rPr>
          <w:spacing w:val="-3"/>
          <w:u w:val="single"/>
        </w:rPr>
        <w:t xml:space="preserve"> </w:t>
      </w:r>
      <w:r>
        <w:rPr>
          <w:u w:val="single"/>
        </w:rPr>
        <w:t>a</w:t>
      </w:r>
      <w:r>
        <w:rPr>
          <w:spacing w:val="-1"/>
          <w:u w:val="single"/>
        </w:rPr>
        <w:t xml:space="preserve"> </w:t>
      </w:r>
      <w:r>
        <w:rPr>
          <w:u w:val="single"/>
        </w:rPr>
        <w:t>descrição</w:t>
      </w:r>
      <w:r>
        <w:rPr>
          <w:spacing w:val="-3"/>
          <w:u w:val="single"/>
        </w:rPr>
        <w:t xml:space="preserve"> </w:t>
      </w:r>
      <w:r>
        <w:rPr>
          <w:u w:val="single"/>
        </w:rPr>
        <w:t>do</w:t>
      </w:r>
      <w:r>
        <w:rPr>
          <w:spacing w:val="-1"/>
          <w:u w:val="single"/>
        </w:rPr>
        <w:t xml:space="preserve"> </w:t>
      </w:r>
      <w:r>
        <w:rPr>
          <w:u w:val="single"/>
        </w:rPr>
        <w:t>objeto</w:t>
      </w:r>
      <w:r>
        <w:rPr>
          <w:spacing w:val="-4"/>
          <w:u w:val="single"/>
        </w:rPr>
        <w:t xml:space="preserve"> </w:t>
      </w:r>
      <w:r>
        <w:rPr>
          <w:u w:val="single"/>
        </w:rPr>
        <w:t>ofertado</w:t>
      </w:r>
      <w:r>
        <w:rPr>
          <w:spacing w:val="-3"/>
          <w:u w:val="single"/>
        </w:rPr>
        <w:t xml:space="preserve"> </w:t>
      </w:r>
      <w:r>
        <w:rPr>
          <w:u w:val="single"/>
        </w:rPr>
        <w:t>e</w:t>
      </w:r>
      <w:r>
        <w:rPr>
          <w:spacing w:val="-1"/>
          <w:u w:val="single"/>
        </w:rPr>
        <w:t xml:space="preserve"> </w:t>
      </w:r>
      <w:r>
        <w:rPr>
          <w:u w:val="single"/>
        </w:rPr>
        <w:t>o</w:t>
      </w:r>
      <w:r>
        <w:rPr>
          <w:spacing w:val="-1"/>
          <w:u w:val="single"/>
        </w:rPr>
        <w:t xml:space="preserve"> </w:t>
      </w:r>
      <w:r>
        <w:rPr>
          <w:u w:val="single"/>
        </w:rPr>
        <w:t>preço,</w:t>
      </w:r>
      <w:r>
        <w:rPr>
          <w:spacing w:val="-1"/>
          <w:u w:val="single"/>
        </w:rPr>
        <w:t xml:space="preserve"> </w:t>
      </w:r>
      <w:r>
        <w:rPr>
          <w:u w:val="single"/>
        </w:rPr>
        <w:t>até</w:t>
      </w:r>
      <w:r>
        <w:rPr>
          <w:spacing w:val="-1"/>
          <w:u w:val="single"/>
        </w:rPr>
        <w:t xml:space="preserve"> </w:t>
      </w:r>
      <w:r>
        <w:rPr>
          <w:u w:val="single"/>
        </w:rPr>
        <w:t>a</w:t>
      </w:r>
      <w:r>
        <w:rPr>
          <w:spacing w:val="-1"/>
          <w:u w:val="single"/>
        </w:rPr>
        <w:t xml:space="preserve"> </w:t>
      </w:r>
      <w:r>
        <w:rPr>
          <w:u w:val="single"/>
        </w:rPr>
        <w:t>data</w:t>
      </w:r>
      <w:r>
        <w:rPr>
          <w:spacing w:val="-1"/>
          <w:u w:val="single"/>
        </w:rPr>
        <w:t xml:space="preserve"> </w:t>
      </w:r>
      <w:r>
        <w:rPr>
          <w:u w:val="single"/>
        </w:rPr>
        <w:t>e</w:t>
      </w:r>
      <w:r>
        <w:rPr>
          <w:spacing w:val="-1"/>
          <w:u w:val="single"/>
        </w:rPr>
        <w:t xml:space="preserve"> </w:t>
      </w:r>
      <w:r>
        <w:rPr>
          <w:u w:val="single"/>
        </w:rPr>
        <w:t>o</w:t>
      </w:r>
      <w:r>
        <w:rPr>
          <w:spacing w:val="-4"/>
          <w:u w:val="single"/>
        </w:rPr>
        <w:t xml:space="preserve"> </w:t>
      </w:r>
      <w:r>
        <w:rPr>
          <w:u w:val="single"/>
        </w:rPr>
        <w:t>horário</w:t>
      </w:r>
      <w:r>
        <w:rPr>
          <w:spacing w:val="-1"/>
          <w:u w:val="single"/>
        </w:rPr>
        <w:t xml:space="preserve"> </w:t>
      </w:r>
      <w:r>
        <w:rPr>
          <w:u w:val="single"/>
        </w:rPr>
        <w:t>estabelecidos</w:t>
      </w:r>
      <w:r>
        <w:rPr>
          <w:spacing w:val="-1"/>
          <w:u w:val="single"/>
        </w:rPr>
        <w:t xml:space="preserve"> </w:t>
      </w:r>
      <w:r>
        <w:rPr>
          <w:u w:val="single"/>
        </w:rPr>
        <w:t>para</w:t>
      </w:r>
      <w:r>
        <w:rPr>
          <w:spacing w:val="-3"/>
          <w:u w:val="single"/>
        </w:rPr>
        <w:t xml:space="preserve"> </w:t>
      </w:r>
      <w:r>
        <w:rPr>
          <w:u w:val="single"/>
        </w:rPr>
        <w:t>o</w:t>
      </w:r>
      <w:r>
        <w:rPr>
          <w:spacing w:val="-1"/>
          <w:u w:val="single"/>
        </w:rPr>
        <w:t xml:space="preserve"> </w:t>
      </w:r>
      <w:r>
        <w:rPr>
          <w:u w:val="single"/>
        </w:rPr>
        <w:t>fim</w:t>
      </w:r>
      <w:r>
        <w:rPr>
          <w:spacing w:val="-3"/>
          <w:u w:val="single"/>
        </w:rPr>
        <w:t xml:space="preserve"> </w:t>
      </w:r>
      <w:r>
        <w:rPr>
          <w:u w:val="single"/>
        </w:rPr>
        <w:t>do</w:t>
      </w:r>
      <w:r>
        <w:rPr>
          <w:spacing w:val="-4"/>
          <w:u w:val="single"/>
        </w:rPr>
        <w:t xml:space="preserve"> </w:t>
      </w:r>
      <w:r>
        <w:rPr>
          <w:u w:val="single"/>
        </w:rPr>
        <w:t>recebimento</w:t>
      </w:r>
      <w:r>
        <w:t xml:space="preserve"> </w:t>
      </w:r>
      <w:r>
        <w:rPr>
          <w:u w:val="single"/>
        </w:rPr>
        <w:t>das propostas, quando, encerrar-se-á automaticamente a etapa de envio dessa documentação.</w:t>
      </w:r>
    </w:p>
    <w:p w14:paraId="36D6E6D8" w14:textId="77777777" w:rsidR="00726F17" w:rsidRDefault="00116073" w:rsidP="004E4CFC">
      <w:pPr>
        <w:pStyle w:val="PargrafodaLista"/>
        <w:numPr>
          <w:ilvl w:val="2"/>
          <w:numId w:val="25"/>
        </w:numPr>
        <w:tabs>
          <w:tab w:val="left" w:pos="724"/>
        </w:tabs>
        <w:ind w:right="188" w:firstLine="0"/>
      </w:pPr>
      <w:r>
        <w:t>A partir do horário previsto no edital e no sistema terá início a sessão pública de pregão eletrônico com a divulgação das propostas de preços recebidas, passando o Pregoeiro a avaliar a aceitabilidade das mesmas.</w:t>
      </w:r>
    </w:p>
    <w:p w14:paraId="6D62B299" w14:textId="77777777" w:rsidR="00726F17" w:rsidRDefault="00116073" w:rsidP="004E4CFC">
      <w:pPr>
        <w:pStyle w:val="PargrafodaLista"/>
        <w:numPr>
          <w:ilvl w:val="1"/>
          <w:numId w:val="25"/>
        </w:numPr>
        <w:tabs>
          <w:tab w:val="left" w:pos="514"/>
        </w:tabs>
        <w:spacing w:before="251"/>
        <w:ind w:right="191" w:firstLine="0"/>
      </w:pPr>
      <w:r>
        <w:t>O</w:t>
      </w:r>
      <w:r>
        <w:rPr>
          <w:spacing w:val="-14"/>
        </w:rPr>
        <w:t xml:space="preserve"> </w:t>
      </w:r>
      <w:r>
        <w:t>fornecedor</w:t>
      </w:r>
      <w:r>
        <w:rPr>
          <w:spacing w:val="-14"/>
        </w:rPr>
        <w:t xml:space="preserve"> </w:t>
      </w:r>
      <w:r>
        <w:t>enquadrado</w:t>
      </w:r>
      <w:r>
        <w:rPr>
          <w:spacing w:val="-14"/>
        </w:rPr>
        <w:t xml:space="preserve"> </w:t>
      </w:r>
      <w:r>
        <w:t>como</w:t>
      </w:r>
      <w:r>
        <w:rPr>
          <w:spacing w:val="-13"/>
        </w:rPr>
        <w:t xml:space="preserve"> </w:t>
      </w:r>
      <w:r>
        <w:t>microempresa,</w:t>
      </w:r>
      <w:r>
        <w:rPr>
          <w:spacing w:val="-14"/>
        </w:rPr>
        <w:t xml:space="preserve"> </w:t>
      </w:r>
      <w:r>
        <w:t>empresa</w:t>
      </w:r>
      <w:r>
        <w:rPr>
          <w:spacing w:val="-14"/>
        </w:rPr>
        <w:t xml:space="preserve"> </w:t>
      </w:r>
      <w:r>
        <w:t>de</w:t>
      </w:r>
      <w:r>
        <w:rPr>
          <w:spacing w:val="-14"/>
        </w:rPr>
        <w:t xml:space="preserve"> </w:t>
      </w:r>
      <w:r>
        <w:t>pequeno</w:t>
      </w:r>
      <w:r>
        <w:rPr>
          <w:spacing w:val="-13"/>
        </w:rPr>
        <w:t xml:space="preserve"> </w:t>
      </w:r>
      <w:r>
        <w:t>porte</w:t>
      </w:r>
      <w:r>
        <w:rPr>
          <w:spacing w:val="-14"/>
        </w:rPr>
        <w:t xml:space="preserve"> </w:t>
      </w:r>
      <w:r>
        <w:t>ou</w:t>
      </w:r>
      <w:r>
        <w:rPr>
          <w:spacing w:val="-14"/>
        </w:rPr>
        <w:t xml:space="preserve"> </w:t>
      </w:r>
      <w:r>
        <w:t>sociedade</w:t>
      </w:r>
      <w:r>
        <w:rPr>
          <w:spacing w:val="-14"/>
        </w:rPr>
        <w:t xml:space="preserve"> </w:t>
      </w:r>
      <w:r>
        <w:t>cooperativa</w:t>
      </w:r>
      <w:r>
        <w:rPr>
          <w:spacing w:val="-13"/>
        </w:rPr>
        <w:t xml:space="preserve"> </w:t>
      </w:r>
      <w:r>
        <w:t>deverá</w:t>
      </w:r>
      <w:r>
        <w:rPr>
          <w:spacing w:val="-14"/>
        </w:rPr>
        <w:t xml:space="preserve"> </w:t>
      </w:r>
      <w:r>
        <w:t>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7E6A9861" w14:textId="4F848E1C" w:rsidR="00726F17" w:rsidRDefault="00116073" w:rsidP="004E4CFC">
      <w:pPr>
        <w:pStyle w:val="PargrafodaLista"/>
        <w:numPr>
          <w:ilvl w:val="2"/>
          <w:numId w:val="25"/>
        </w:numPr>
        <w:tabs>
          <w:tab w:val="left" w:pos="710"/>
        </w:tabs>
        <w:spacing w:before="1"/>
        <w:ind w:right="196" w:firstLine="0"/>
      </w:pPr>
      <w:r>
        <w:t xml:space="preserve">No item exclusivo para participação de microempresas e empresas de pequeno porte, a assinalação do campo “não” impedirá o prosseguimento no certame, para aquele </w:t>
      </w:r>
      <w:r w:rsidR="005F65EA">
        <w:t>itens/lotes</w:t>
      </w:r>
      <w:r>
        <w:t>;</w:t>
      </w:r>
    </w:p>
    <w:p w14:paraId="5A64CABB" w14:textId="77C1799A" w:rsidR="00726F17" w:rsidRDefault="00116073" w:rsidP="004E4CFC">
      <w:pPr>
        <w:pStyle w:val="PargrafodaLista"/>
        <w:numPr>
          <w:ilvl w:val="2"/>
          <w:numId w:val="25"/>
        </w:numPr>
        <w:tabs>
          <w:tab w:val="left" w:pos="684"/>
        </w:tabs>
        <w:ind w:right="188" w:firstLine="0"/>
      </w:pPr>
      <w:r>
        <w:t>Nos</w:t>
      </w:r>
      <w:r>
        <w:rPr>
          <w:spacing w:val="-13"/>
        </w:rPr>
        <w:t xml:space="preserve"> </w:t>
      </w:r>
      <w:r w:rsidR="005F65EA">
        <w:t>itens/lotes</w:t>
      </w:r>
      <w:r>
        <w:rPr>
          <w:spacing w:val="-10"/>
        </w:rPr>
        <w:t xml:space="preserve"> </w:t>
      </w:r>
      <w:r>
        <w:t>em</w:t>
      </w:r>
      <w:r>
        <w:rPr>
          <w:spacing w:val="-10"/>
        </w:rPr>
        <w:t xml:space="preserve"> </w:t>
      </w:r>
      <w:r>
        <w:t>que</w:t>
      </w:r>
      <w:r>
        <w:rPr>
          <w:spacing w:val="-11"/>
        </w:rPr>
        <w:t xml:space="preserve"> </w:t>
      </w:r>
      <w:r>
        <w:t>a</w:t>
      </w:r>
      <w:r>
        <w:rPr>
          <w:spacing w:val="-11"/>
        </w:rPr>
        <w:t xml:space="preserve"> </w:t>
      </w:r>
      <w:r>
        <w:t>participação</w:t>
      </w:r>
      <w:r>
        <w:rPr>
          <w:spacing w:val="-9"/>
        </w:rPr>
        <w:t xml:space="preserve"> </w:t>
      </w:r>
      <w:r>
        <w:t>não</w:t>
      </w:r>
      <w:r>
        <w:rPr>
          <w:spacing w:val="-11"/>
        </w:rPr>
        <w:t xml:space="preserve"> </w:t>
      </w:r>
      <w:r>
        <w:t>for</w:t>
      </w:r>
      <w:r>
        <w:rPr>
          <w:spacing w:val="-10"/>
        </w:rPr>
        <w:t xml:space="preserve"> </w:t>
      </w:r>
      <w:r>
        <w:t>exclusiva</w:t>
      </w:r>
      <w:r>
        <w:rPr>
          <w:spacing w:val="-11"/>
        </w:rPr>
        <w:t xml:space="preserve"> </w:t>
      </w:r>
      <w:r>
        <w:t>para</w:t>
      </w:r>
      <w:r>
        <w:rPr>
          <w:spacing w:val="-11"/>
        </w:rPr>
        <w:t xml:space="preserve"> </w:t>
      </w:r>
      <w:r>
        <w:t>microempresas</w:t>
      </w:r>
      <w:r>
        <w:rPr>
          <w:spacing w:val="-11"/>
        </w:rPr>
        <w:t xml:space="preserve"> </w:t>
      </w:r>
      <w:r>
        <w:t>e</w:t>
      </w:r>
      <w:r>
        <w:rPr>
          <w:spacing w:val="-11"/>
        </w:rPr>
        <w:t xml:space="preserve"> </w:t>
      </w:r>
      <w:r>
        <w:t>empresas</w:t>
      </w:r>
      <w:r>
        <w:rPr>
          <w:spacing w:val="-10"/>
        </w:rPr>
        <w:t xml:space="preserve"> </w:t>
      </w:r>
      <w:r>
        <w:t>de</w:t>
      </w:r>
      <w:r>
        <w:rPr>
          <w:spacing w:val="-11"/>
        </w:rPr>
        <w:t xml:space="preserve"> </w:t>
      </w:r>
      <w:r>
        <w:t>pequeno</w:t>
      </w:r>
      <w:r>
        <w:rPr>
          <w:spacing w:val="-11"/>
        </w:rPr>
        <w:t xml:space="preserve"> </w:t>
      </w:r>
      <w:r>
        <w:t>porte,</w:t>
      </w:r>
      <w:r>
        <w:rPr>
          <w:spacing w:val="-11"/>
        </w:rPr>
        <w:t xml:space="preserve"> </w:t>
      </w:r>
      <w:r>
        <w:t>a</w:t>
      </w:r>
      <w:r>
        <w:rPr>
          <w:spacing w:val="-11"/>
        </w:rPr>
        <w:t xml:space="preserve"> </w:t>
      </w:r>
      <w:r>
        <w:t xml:space="preserve">assinalação do campo “não” apenas produzirá o efeito de o licitante não ter direito ao tratamento favorecido previsto </w:t>
      </w:r>
      <w:r>
        <w:lastRenderedPageBreak/>
        <w:t xml:space="preserve">na </w:t>
      </w:r>
      <w:r w:rsidR="00F46F68">
        <w:fldChar w:fldCharType="begin"/>
      </w:r>
      <w:r w:rsidR="00F46F68">
        <w:instrText>HYPERLINK "https://www.planalto.gov.br/ccivil_03/leis/lcp/lcp123.htm" \h</w:instrText>
      </w:r>
      <w:r w:rsidR="00F46F68">
        <w:fldChar w:fldCharType="separate"/>
      </w:r>
      <w:r>
        <w:rPr>
          <w:u w:val="single"/>
        </w:rPr>
        <w:t>Lei</w:t>
      </w:r>
      <w:r w:rsidR="00F46F68">
        <w:rPr>
          <w:u w:val="single"/>
        </w:rPr>
        <w:fldChar w:fldCharType="end"/>
      </w:r>
      <w:r>
        <w:t xml:space="preserve"> </w:t>
      </w:r>
      <w:hyperlink r:id="rId9">
        <w:r>
          <w:rPr>
            <w:u w:val="single"/>
          </w:rPr>
          <w:t>Complementar nº 123, de 2006</w:t>
        </w:r>
        <w:r>
          <w:t>,</w:t>
        </w:r>
      </w:hyperlink>
      <w:r>
        <w:t xml:space="preserve"> mesmo que microempresa, empresa de pequeno porte ou sociedade cooperativa.</w:t>
      </w:r>
    </w:p>
    <w:p w14:paraId="67C24DC2" w14:textId="77777777" w:rsidR="00726F17" w:rsidRDefault="00116073" w:rsidP="004E4CFC">
      <w:pPr>
        <w:pStyle w:val="PargrafodaLista"/>
        <w:numPr>
          <w:ilvl w:val="2"/>
          <w:numId w:val="25"/>
        </w:numPr>
        <w:tabs>
          <w:tab w:val="left" w:pos="722"/>
        </w:tabs>
        <w:ind w:right="198" w:firstLine="0"/>
      </w:pPr>
      <w:r>
        <w:t>O licitante organizado em cooperativa deverá declarar, ainda, em campo próprio do sistema eletrônico, que cumpre os requisitos estabelecidos no artigo 16 da Lei nº 14.133, de 2021.</w:t>
      </w:r>
    </w:p>
    <w:p w14:paraId="242E05E9" w14:textId="77777777" w:rsidR="00726F17" w:rsidRDefault="00116073" w:rsidP="004E4CFC">
      <w:pPr>
        <w:pStyle w:val="PargrafodaLista"/>
        <w:numPr>
          <w:ilvl w:val="2"/>
          <w:numId w:val="25"/>
        </w:numPr>
        <w:tabs>
          <w:tab w:val="left" w:pos="688"/>
        </w:tabs>
        <w:spacing w:line="242" w:lineRule="auto"/>
        <w:ind w:right="195" w:firstLine="0"/>
      </w:pPr>
      <w:r>
        <w:t>A</w:t>
      </w:r>
      <w:r>
        <w:rPr>
          <w:spacing w:val="-5"/>
        </w:rPr>
        <w:t xml:space="preserve"> </w:t>
      </w:r>
      <w:r>
        <w:t>falsidade</w:t>
      </w:r>
      <w:r>
        <w:rPr>
          <w:spacing w:val="-3"/>
        </w:rPr>
        <w:t xml:space="preserve"> </w:t>
      </w:r>
      <w:r>
        <w:t>da</w:t>
      </w:r>
      <w:r>
        <w:rPr>
          <w:spacing w:val="-3"/>
        </w:rPr>
        <w:t xml:space="preserve"> </w:t>
      </w:r>
      <w:r>
        <w:t>declaração</w:t>
      </w:r>
      <w:r>
        <w:rPr>
          <w:spacing w:val="-3"/>
        </w:rPr>
        <w:t xml:space="preserve"> </w:t>
      </w:r>
      <w:r>
        <w:t>exigida</w:t>
      </w:r>
      <w:r>
        <w:rPr>
          <w:spacing w:val="-3"/>
        </w:rPr>
        <w:t xml:space="preserve"> </w:t>
      </w:r>
      <w:r>
        <w:t>neste</w:t>
      </w:r>
      <w:r>
        <w:rPr>
          <w:spacing w:val="-3"/>
        </w:rPr>
        <w:t xml:space="preserve"> </w:t>
      </w:r>
      <w:r>
        <w:t>edital</w:t>
      </w:r>
      <w:r>
        <w:rPr>
          <w:spacing w:val="-3"/>
        </w:rPr>
        <w:t xml:space="preserve"> </w:t>
      </w:r>
      <w:r>
        <w:t>sujeitará</w:t>
      </w:r>
      <w:r>
        <w:rPr>
          <w:spacing w:val="-3"/>
        </w:rPr>
        <w:t xml:space="preserve"> </w:t>
      </w:r>
      <w:r>
        <w:t>o</w:t>
      </w:r>
      <w:r>
        <w:rPr>
          <w:spacing w:val="-4"/>
        </w:rPr>
        <w:t xml:space="preserve"> </w:t>
      </w:r>
      <w:r>
        <w:t>licitante</w:t>
      </w:r>
      <w:r>
        <w:rPr>
          <w:spacing w:val="-3"/>
        </w:rPr>
        <w:t xml:space="preserve"> </w:t>
      </w:r>
      <w:r>
        <w:t>às</w:t>
      </w:r>
      <w:r>
        <w:rPr>
          <w:spacing w:val="-3"/>
        </w:rPr>
        <w:t xml:space="preserve"> </w:t>
      </w:r>
      <w:r>
        <w:t>sanções</w:t>
      </w:r>
      <w:r>
        <w:rPr>
          <w:spacing w:val="-5"/>
        </w:rPr>
        <w:t xml:space="preserve"> </w:t>
      </w:r>
      <w:r>
        <w:t>previstas</w:t>
      </w:r>
      <w:r>
        <w:rPr>
          <w:spacing w:val="-3"/>
        </w:rPr>
        <w:t xml:space="preserve"> </w:t>
      </w:r>
      <w:r>
        <w:t>na</w:t>
      </w:r>
      <w:r>
        <w:rPr>
          <w:spacing w:val="-3"/>
        </w:rPr>
        <w:t xml:space="preserve"> </w:t>
      </w:r>
      <w:r>
        <w:t>Lei</w:t>
      </w:r>
      <w:r>
        <w:rPr>
          <w:spacing w:val="-3"/>
        </w:rPr>
        <w:t xml:space="preserve"> </w:t>
      </w:r>
      <w:r>
        <w:t>nº</w:t>
      </w:r>
      <w:r>
        <w:rPr>
          <w:spacing w:val="-3"/>
        </w:rPr>
        <w:t xml:space="preserve"> </w:t>
      </w:r>
      <w:r>
        <w:t>14.133,</w:t>
      </w:r>
      <w:r>
        <w:rPr>
          <w:spacing w:val="-6"/>
        </w:rPr>
        <w:t xml:space="preserve"> </w:t>
      </w:r>
      <w:r>
        <w:t>de</w:t>
      </w:r>
      <w:r>
        <w:rPr>
          <w:spacing w:val="-3"/>
        </w:rPr>
        <w:t xml:space="preserve"> </w:t>
      </w:r>
      <w:r>
        <w:t>2021, e neste Edital.</w:t>
      </w:r>
    </w:p>
    <w:p w14:paraId="14A58DD8" w14:textId="77777777" w:rsidR="00726F17" w:rsidRDefault="00116073" w:rsidP="004E4CFC">
      <w:pPr>
        <w:pStyle w:val="PargrafodaLista"/>
        <w:numPr>
          <w:ilvl w:val="2"/>
          <w:numId w:val="25"/>
        </w:numPr>
        <w:tabs>
          <w:tab w:val="left" w:pos="693"/>
        </w:tabs>
        <w:ind w:right="196" w:firstLine="0"/>
      </w:pPr>
      <w:r>
        <w:t>As Microempresas e</w:t>
      </w:r>
      <w:r>
        <w:rPr>
          <w:spacing w:val="-2"/>
        </w:rPr>
        <w:t xml:space="preserve"> </w:t>
      </w:r>
      <w:r>
        <w:t>Empresas de Pequeno Porte deverão encaminhar</w:t>
      </w:r>
      <w:r>
        <w:rPr>
          <w:spacing w:val="-1"/>
        </w:rPr>
        <w:t xml:space="preserve"> </w:t>
      </w:r>
      <w:r>
        <w:t>a documentação de habilitação,</w:t>
      </w:r>
      <w:r>
        <w:rPr>
          <w:spacing w:val="-2"/>
        </w:rPr>
        <w:t xml:space="preserve"> </w:t>
      </w:r>
      <w:r>
        <w:t>ainda</w:t>
      </w:r>
      <w:r>
        <w:rPr>
          <w:spacing w:val="-2"/>
        </w:rPr>
        <w:t xml:space="preserve"> </w:t>
      </w:r>
      <w:r>
        <w:t>que haja alguma restrição de regularidade fiscal e trabalhista, nos termos do art. 43, § 1º da LC nº 123, de 14 de dezembro de 2006.</w:t>
      </w:r>
    </w:p>
    <w:p w14:paraId="2E3F54E9" w14:textId="77777777" w:rsidR="00726F17" w:rsidRDefault="00116073" w:rsidP="004E4CFC">
      <w:pPr>
        <w:pStyle w:val="PargrafodaLista"/>
        <w:numPr>
          <w:ilvl w:val="1"/>
          <w:numId w:val="25"/>
        </w:numPr>
        <w:tabs>
          <w:tab w:val="left" w:pos="514"/>
        </w:tabs>
        <w:spacing w:before="240"/>
        <w:ind w:right="194" w:firstLine="0"/>
      </w:pPr>
      <w:r>
        <w:t>O</w:t>
      </w:r>
      <w:r>
        <w:rPr>
          <w:spacing w:val="-14"/>
        </w:rPr>
        <w:t xml:space="preserve"> </w:t>
      </w:r>
      <w:r>
        <w:t>envio</w:t>
      </w:r>
      <w:r>
        <w:rPr>
          <w:spacing w:val="-14"/>
        </w:rPr>
        <w:t xml:space="preserve"> </w:t>
      </w:r>
      <w:r>
        <w:t>da</w:t>
      </w:r>
      <w:r>
        <w:rPr>
          <w:spacing w:val="-13"/>
        </w:rPr>
        <w:t xml:space="preserve"> </w:t>
      </w:r>
      <w:r>
        <w:t>proposta,</w:t>
      </w:r>
      <w:r>
        <w:rPr>
          <w:spacing w:val="-14"/>
        </w:rPr>
        <w:t xml:space="preserve"> </w:t>
      </w:r>
      <w:r>
        <w:t>acompanhada</w:t>
      </w:r>
      <w:r>
        <w:rPr>
          <w:spacing w:val="-13"/>
        </w:rPr>
        <w:t xml:space="preserve"> </w:t>
      </w:r>
      <w:r>
        <w:t>dos</w:t>
      </w:r>
      <w:r>
        <w:rPr>
          <w:spacing w:val="-14"/>
        </w:rPr>
        <w:t xml:space="preserve"> </w:t>
      </w:r>
      <w:r>
        <w:t>documentos</w:t>
      </w:r>
      <w:r>
        <w:rPr>
          <w:spacing w:val="-13"/>
        </w:rPr>
        <w:t xml:space="preserve"> </w:t>
      </w:r>
      <w:r>
        <w:t>de</w:t>
      </w:r>
      <w:r>
        <w:rPr>
          <w:spacing w:val="-14"/>
        </w:rPr>
        <w:t xml:space="preserve"> </w:t>
      </w:r>
      <w:r>
        <w:t>habilitação</w:t>
      </w:r>
      <w:r>
        <w:rPr>
          <w:spacing w:val="-13"/>
        </w:rPr>
        <w:t xml:space="preserve"> </w:t>
      </w:r>
      <w:r>
        <w:t>exigidos</w:t>
      </w:r>
      <w:r>
        <w:rPr>
          <w:spacing w:val="-14"/>
        </w:rPr>
        <w:t xml:space="preserve"> </w:t>
      </w:r>
      <w:r>
        <w:t>neste</w:t>
      </w:r>
      <w:r>
        <w:rPr>
          <w:spacing w:val="-13"/>
        </w:rPr>
        <w:t xml:space="preserve"> </w:t>
      </w:r>
      <w:r>
        <w:t>Edital,</w:t>
      </w:r>
      <w:r>
        <w:rPr>
          <w:spacing w:val="-14"/>
        </w:rPr>
        <w:t xml:space="preserve"> </w:t>
      </w:r>
      <w:r>
        <w:t>ocorrerá</w:t>
      </w:r>
      <w:r>
        <w:rPr>
          <w:spacing w:val="-13"/>
        </w:rPr>
        <w:t xml:space="preserve"> </w:t>
      </w:r>
      <w:r>
        <w:t>por</w:t>
      </w:r>
      <w:r>
        <w:rPr>
          <w:spacing w:val="-14"/>
        </w:rPr>
        <w:t xml:space="preserve"> </w:t>
      </w:r>
      <w:r>
        <w:t>meio</w:t>
      </w:r>
      <w:r>
        <w:rPr>
          <w:spacing w:val="-13"/>
        </w:rPr>
        <w:t xml:space="preserve"> </w:t>
      </w:r>
      <w:r>
        <w:t>de</w:t>
      </w:r>
      <w:r>
        <w:rPr>
          <w:spacing w:val="-14"/>
        </w:rPr>
        <w:t xml:space="preserve"> </w:t>
      </w:r>
      <w:r>
        <w:t>chave de acesso e senha.</w:t>
      </w:r>
    </w:p>
    <w:p w14:paraId="4EA94663" w14:textId="77777777" w:rsidR="00726F17" w:rsidRDefault="00726F17">
      <w:pPr>
        <w:pStyle w:val="Corpodetexto"/>
        <w:ind w:left="0"/>
      </w:pPr>
    </w:p>
    <w:p w14:paraId="4EFE1257" w14:textId="77777777" w:rsidR="00726F17" w:rsidRDefault="00116073" w:rsidP="004E4CFC">
      <w:pPr>
        <w:pStyle w:val="PargrafodaLista"/>
        <w:numPr>
          <w:ilvl w:val="1"/>
          <w:numId w:val="25"/>
        </w:numPr>
        <w:tabs>
          <w:tab w:val="left" w:pos="533"/>
        </w:tabs>
        <w:ind w:right="197" w:firstLine="0"/>
      </w:pPr>
      <w:r>
        <w:t>Os licitantes poderão retirar ou substituir a proposta ou, os documentos de habilitação anteriormente inseridos no sistema, até a abertura da sessão pública.</w:t>
      </w:r>
    </w:p>
    <w:p w14:paraId="04126D4C" w14:textId="77777777" w:rsidR="00726F17" w:rsidRDefault="00116073" w:rsidP="004E4CFC">
      <w:pPr>
        <w:pStyle w:val="PargrafodaLista"/>
        <w:numPr>
          <w:ilvl w:val="1"/>
          <w:numId w:val="25"/>
        </w:numPr>
        <w:tabs>
          <w:tab w:val="left" w:pos="559"/>
        </w:tabs>
        <w:spacing w:before="252"/>
        <w:ind w:right="198" w:firstLine="0"/>
      </w:pPr>
      <w:r>
        <w:t>Não será estabelecida, nessa etapa do certame, ordem de classificação entre as propostas apresentadas, o que somente ocorrerá após a realização dos procedimentos de negociação e julgamento da proposta.</w:t>
      </w:r>
    </w:p>
    <w:p w14:paraId="51F7C058" w14:textId="77777777" w:rsidR="00726F17" w:rsidRDefault="00726F17">
      <w:pPr>
        <w:pStyle w:val="Corpodetexto"/>
        <w:ind w:left="0"/>
      </w:pPr>
    </w:p>
    <w:p w14:paraId="289AD19A" w14:textId="77777777" w:rsidR="00726F17" w:rsidRDefault="00116073" w:rsidP="004E4CFC">
      <w:pPr>
        <w:pStyle w:val="PargrafodaLista"/>
        <w:numPr>
          <w:ilvl w:val="1"/>
          <w:numId w:val="25"/>
        </w:numPr>
        <w:tabs>
          <w:tab w:val="left" w:pos="593"/>
        </w:tabs>
        <w:ind w:right="190" w:firstLine="0"/>
      </w:pPr>
      <w:r>
        <w:t>Os documentos que compõem a proposta e a habilitação do licitante melhor classificado somente serão disponibilizados</w:t>
      </w:r>
      <w:r>
        <w:rPr>
          <w:spacing w:val="-5"/>
        </w:rPr>
        <w:t xml:space="preserve"> </w:t>
      </w:r>
      <w:r>
        <w:t>para</w:t>
      </w:r>
      <w:r>
        <w:rPr>
          <w:spacing w:val="-6"/>
        </w:rPr>
        <w:t xml:space="preserve"> </w:t>
      </w:r>
      <w:r>
        <w:t>avaliação</w:t>
      </w:r>
      <w:r>
        <w:rPr>
          <w:spacing w:val="-3"/>
        </w:rPr>
        <w:t xml:space="preserve"> </w:t>
      </w:r>
      <w:r>
        <w:t>do</w:t>
      </w:r>
      <w:r>
        <w:rPr>
          <w:spacing w:val="-6"/>
        </w:rPr>
        <w:t xml:space="preserve"> </w:t>
      </w:r>
      <w:r>
        <w:t>Pregoeiro</w:t>
      </w:r>
      <w:r>
        <w:rPr>
          <w:spacing w:val="-6"/>
        </w:rPr>
        <w:t xml:space="preserve"> </w:t>
      </w:r>
      <w:r>
        <w:t>e</w:t>
      </w:r>
      <w:r>
        <w:rPr>
          <w:spacing w:val="-5"/>
        </w:rPr>
        <w:t xml:space="preserve"> </w:t>
      </w:r>
      <w:r>
        <w:t>Equipe</w:t>
      </w:r>
      <w:r>
        <w:rPr>
          <w:spacing w:val="-6"/>
        </w:rPr>
        <w:t xml:space="preserve"> </w:t>
      </w:r>
      <w:r>
        <w:t>de</w:t>
      </w:r>
      <w:r>
        <w:rPr>
          <w:spacing w:val="-6"/>
        </w:rPr>
        <w:t xml:space="preserve"> </w:t>
      </w:r>
      <w:r>
        <w:t>Apoio</w:t>
      </w:r>
      <w:r>
        <w:rPr>
          <w:spacing w:val="-5"/>
        </w:rPr>
        <w:t xml:space="preserve"> </w:t>
      </w:r>
      <w:r>
        <w:t>e</w:t>
      </w:r>
      <w:r>
        <w:rPr>
          <w:spacing w:val="-6"/>
        </w:rPr>
        <w:t xml:space="preserve"> </w:t>
      </w:r>
      <w:r>
        <w:t>para</w:t>
      </w:r>
      <w:r>
        <w:rPr>
          <w:spacing w:val="-6"/>
        </w:rPr>
        <w:t xml:space="preserve"> </w:t>
      </w:r>
      <w:r>
        <w:t>acesso</w:t>
      </w:r>
      <w:r>
        <w:rPr>
          <w:spacing w:val="-5"/>
        </w:rPr>
        <w:t xml:space="preserve"> </w:t>
      </w:r>
      <w:r>
        <w:t>público</w:t>
      </w:r>
      <w:r>
        <w:rPr>
          <w:spacing w:val="-6"/>
        </w:rPr>
        <w:t xml:space="preserve"> </w:t>
      </w:r>
      <w:r>
        <w:t>após</w:t>
      </w:r>
      <w:r>
        <w:rPr>
          <w:spacing w:val="-5"/>
        </w:rPr>
        <w:t xml:space="preserve"> </w:t>
      </w:r>
      <w:r>
        <w:t>o</w:t>
      </w:r>
      <w:r>
        <w:rPr>
          <w:spacing w:val="-6"/>
        </w:rPr>
        <w:t xml:space="preserve"> </w:t>
      </w:r>
      <w:r>
        <w:t>encerramento</w:t>
      </w:r>
      <w:r>
        <w:rPr>
          <w:spacing w:val="-6"/>
        </w:rPr>
        <w:t xml:space="preserve"> </w:t>
      </w:r>
      <w:r>
        <w:t>do</w:t>
      </w:r>
      <w:r>
        <w:rPr>
          <w:spacing w:val="-9"/>
        </w:rPr>
        <w:t xml:space="preserve"> </w:t>
      </w:r>
      <w:r>
        <w:t>envio</w:t>
      </w:r>
      <w:r>
        <w:rPr>
          <w:spacing w:val="-6"/>
        </w:rPr>
        <w:t xml:space="preserve"> </w:t>
      </w:r>
      <w:r>
        <w:t xml:space="preserve">de </w:t>
      </w:r>
      <w:r>
        <w:rPr>
          <w:spacing w:val="-2"/>
        </w:rPr>
        <w:t>lances.</w:t>
      </w:r>
    </w:p>
    <w:p w14:paraId="5667CE6C" w14:textId="77777777" w:rsidR="00726F17" w:rsidRDefault="00726F17">
      <w:pPr>
        <w:pStyle w:val="Corpodetexto"/>
        <w:spacing w:before="1"/>
        <w:ind w:left="0"/>
      </w:pPr>
    </w:p>
    <w:p w14:paraId="6766D807" w14:textId="77777777" w:rsidR="00726F17" w:rsidRDefault="00116073" w:rsidP="004E4CFC">
      <w:pPr>
        <w:pStyle w:val="PargrafodaLista"/>
        <w:numPr>
          <w:ilvl w:val="1"/>
          <w:numId w:val="25"/>
        </w:numPr>
        <w:tabs>
          <w:tab w:val="left" w:pos="521"/>
        </w:tabs>
        <w:ind w:right="195" w:firstLine="0"/>
      </w:pPr>
      <w:r>
        <w:t>O</w:t>
      </w:r>
      <w:r>
        <w:rPr>
          <w:spacing w:val="-8"/>
        </w:rPr>
        <w:t xml:space="preserve"> </w:t>
      </w:r>
      <w:r>
        <w:t>custo</w:t>
      </w:r>
      <w:r>
        <w:rPr>
          <w:spacing w:val="-7"/>
        </w:rPr>
        <w:t xml:space="preserve"> </w:t>
      </w:r>
      <w:r>
        <w:t>de</w:t>
      </w:r>
      <w:r>
        <w:rPr>
          <w:spacing w:val="-7"/>
        </w:rPr>
        <w:t xml:space="preserve"> </w:t>
      </w:r>
      <w:r>
        <w:t>operacionalização</w:t>
      </w:r>
      <w:r>
        <w:rPr>
          <w:spacing w:val="-10"/>
        </w:rPr>
        <w:t xml:space="preserve"> </w:t>
      </w:r>
      <w:r>
        <w:t>e</w:t>
      </w:r>
      <w:r>
        <w:rPr>
          <w:spacing w:val="-7"/>
        </w:rPr>
        <w:t xml:space="preserve"> </w:t>
      </w:r>
      <w:r>
        <w:t>uso</w:t>
      </w:r>
      <w:r>
        <w:rPr>
          <w:spacing w:val="-7"/>
        </w:rPr>
        <w:t xml:space="preserve"> </w:t>
      </w:r>
      <w:r>
        <w:t>do</w:t>
      </w:r>
      <w:r>
        <w:rPr>
          <w:spacing w:val="-7"/>
        </w:rPr>
        <w:t xml:space="preserve"> </w:t>
      </w:r>
      <w:r>
        <w:t>sistema,</w:t>
      </w:r>
      <w:r>
        <w:rPr>
          <w:spacing w:val="-9"/>
        </w:rPr>
        <w:t xml:space="preserve"> </w:t>
      </w:r>
      <w:r>
        <w:t>ficará</w:t>
      </w:r>
      <w:r>
        <w:rPr>
          <w:spacing w:val="-7"/>
        </w:rPr>
        <w:t xml:space="preserve"> </w:t>
      </w:r>
      <w:r>
        <w:t>a</w:t>
      </w:r>
      <w:r>
        <w:rPr>
          <w:spacing w:val="-9"/>
        </w:rPr>
        <w:t xml:space="preserve"> </w:t>
      </w:r>
      <w:r>
        <w:t>cargo</w:t>
      </w:r>
      <w:r>
        <w:rPr>
          <w:spacing w:val="-7"/>
        </w:rPr>
        <w:t xml:space="preserve"> </w:t>
      </w:r>
      <w:r>
        <w:t>do</w:t>
      </w:r>
      <w:r>
        <w:rPr>
          <w:spacing w:val="-7"/>
        </w:rPr>
        <w:t xml:space="preserve"> </w:t>
      </w:r>
      <w:r>
        <w:t>Licitante</w:t>
      </w:r>
      <w:r>
        <w:rPr>
          <w:spacing w:val="-9"/>
        </w:rPr>
        <w:t xml:space="preserve"> </w:t>
      </w:r>
      <w:r>
        <w:t>vencedor</w:t>
      </w:r>
      <w:r>
        <w:rPr>
          <w:spacing w:val="-6"/>
        </w:rPr>
        <w:t xml:space="preserve"> </w:t>
      </w:r>
      <w:r>
        <w:t>do</w:t>
      </w:r>
      <w:r>
        <w:rPr>
          <w:spacing w:val="-7"/>
        </w:rPr>
        <w:t xml:space="preserve"> </w:t>
      </w:r>
      <w:r>
        <w:t>certame,</w:t>
      </w:r>
      <w:r>
        <w:rPr>
          <w:spacing w:val="-7"/>
        </w:rPr>
        <w:t xml:space="preserve"> </w:t>
      </w:r>
      <w:r>
        <w:t>que</w:t>
      </w:r>
      <w:r>
        <w:rPr>
          <w:spacing w:val="-9"/>
        </w:rPr>
        <w:t xml:space="preserve"> </w:t>
      </w:r>
      <w:r>
        <w:t>pagará</w:t>
      </w:r>
      <w:r>
        <w:rPr>
          <w:spacing w:val="-7"/>
        </w:rPr>
        <w:t xml:space="preserve"> </w:t>
      </w:r>
      <w:r>
        <w:t>à</w:t>
      </w:r>
      <w:r>
        <w:rPr>
          <w:spacing w:val="-7"/>
        </w:rPr>
        <w:t xml:space="preserve"> </w:t>
      </w:r>
      <w:r>
        <w:t>Bolsa de Licitações do Brasil - BLL,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w:t>
      </w:r>
    </w:p>
    <w:p w14:paraId="6F7A79BA" w14:textId="77777777" w:rsidR="00726F17" w:rsidRDefault="00726F17">
      <w:pPr>
        <w:pStyle w:val="Corpodetexto"/>
        <w:ind w:left="0"/>
      </w:pPr>
    </w:p>
    <w:p w14:paraId="489CD812" w14:textId="77777777" w:rsidR="00726F17" w:rsidRDefault="00116073" w:rsidP="004E4CFC">
      <w:pPr>
        <w:pStyle w:val="PargrafodaLista"/>
        <w:numPr>
          <w:ilvl w:val="1"/>
          <w:numId w:val="25"/>
        </w:numPr>
        <w:tabs>
          <w:tab w:val="left" w:pos="603"/>
        </w:tabs>
        <w:ind w:right="198" w:firstLine="0"/>
      </w:pPr>
      <w:r>
        <w:t>O licitante deverá comunicar imediatamente ao provedor do sistema qualquer acontecimento que possa comprometer o sigilo ou a segurança, para imediato bloqueio de acesso.</w:t>
      </w:r>
    </w:p>
    <w:p w14:paraId="4419FBFC" w14:textId="77777777" w:rsidR="00726F17" w:rsidRDefault="00116073">
      <w:pPr>
        <w:pStyle w:val="Corpodetexto"/>
        <w:ind w:left="0"/>
        <w:rPr>
          <w:sz w:val="20"/>
        </w:rPr>
      </w:pPr>
      <w:r>
        <w:rPr>
          <w:noProof/>
          <w:lang w:val="pt-BR" w:eastAsia="pt-BR"/>
        </w:rPr>
        <mc:AlternateContent>
          <mc:Choice Requires="wpg">
            <w:drawing>
              <wp:anchor distT="0" distB="0" distL="0" distR="0" simplePos="0" relativeHeight="251643392" behindDoc="1" locked="0" layoutInCell="1" allowOverlap="1" wp14:anchorId="2E4A6ABD" wp14:editId="128E1F79">
                <wp:simplePos x="0" y="0"/>
                <wp:positionH relativeFrom="page">
                  <wp:posOffset>515112</wp:posOffset>
                </wp:positionH>
                <wp:positionV relativeFrom="paragraph">
                  <wp:posOffset>161375</wp:posOffset>
                </wp:positionV>
                <wp:extent cx="6678295" cy="203200"/>
                <wp:effectExtent l="0" t="0" r="0" b="0"/>
                <wp:wrapTopAndBottom/>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37" name="Graphic 37"/>
                        <wps:cNvSpPr/>
                        <wps:spPr>
                          <a:xfrm>
                            <a:off x="0" y="0"/>
                            <a:ext cx="6678295" cy="175895"/>
                          </a:xfrm>
                          <a:custGeom>
                            <a:avLst/>
                            <a:gdLst/>
                            <a:ahLst/>
                            <a:cxnLst/>
                            <a:rect l="l" t="t" r="r" b="b"/>
                            <a:pathLst>
                              <a:path w="6678295" h="175895">
                                <a:moveTo>
                                  <a:pt x="6678168" y="0"/>
                                </a:moveTo>
                                <a:lnTo>
                                  <a:pt x="0" y="0"/>
                                </a:lnTo>
                                <a:lnTo>
                                  <a:pt x="0" y="175564"/>
                                </a:lnTo>
                                <a:lnTo>
                                  <a:pt x="6678168" y="175564"/>
                                </a:lnTo>
                                <a:lnTo>
                                  <a:pt x="6678168" y="0"/>
                                </a:lnTo>
                                <a:close/>
                              </a:path>
                            </a:pathLst>
                          </a:custGeom>
                          <a:solidFill>
                            <a:srgbClr val="D9D9D9"/>
                          </a:solidFill>
                        </wps:spPr>
                        <wps:bodyPr wrap="square" lIns="0" tIns="0" rIns="0" bIns="0" rtlCol="0">
                          <a:prstTxWarp prst="textNoShape">
                            <a:avLst/>
                          </a:prstTxWarp>
                          <a:noAutofit/>
                        </wps:bodyPr>
                      </wps:wsp>
                      <wps:wsp>
                        <wps:cNvPr id="38" name="Graphic 38"/>
                        <wps:cNvSpPr/>
                        <wps:spPr>
                          <a:xfrm>
                            <a:off x="0" y="175564"/>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39" name="Textbox 39"/>
                        <wps:cNvSpPr txBox="1"/>
                        <wps:spPr>
                          <a:xfrm>
                            <a:off x="0" y="0"/>
                            <a:ext cx="6678295" cy="175895"/>
                          </a:xfrm>
                          <a:prstGeom prst="rect">
                            <a:avLst/>
                          </a:prstGeom>
                        </wps:spPr>
                        <wps:txbx>
                          <w:txbxContent>
                            <w:p w14:paraId="72918901" w14:textId="77777777" w:rsidR="007B532F" w:rsidRDefault="007B532F">
                              <w:pPr>
                                <w:spacing w:before="1"/>
                                <w:ind w:left="28"/>
                                <w:rPr>
                                  <w:b/>
                                </w:rPr>
                              </w:pPr>
                              <w:r>
                                <w:rPr>
                                  <w:b/>
                                </w:rPr>
                                <w:t>9.</w:t>
                              </w:r>
                              <w:r>
                                <w:rPr>
                                  <w:b/>
                                  <w:spacing w:val="-5"/>
                                </w:rPr>
                                <w:t xml:space="preserve"> </w:t>
                              </w:r>
                              <w:r>
                                <w:rPr>
                                  <w:b/>
                                </w:rPr>
                                <w:t>DA</w:t>
                              </w:r>
                              <w:r>
                                <w:rPr>
                                  <w:b/>
                                  <w:spacing w:val="-4"/>
                                </w:rPr>
                                <w:t xml:space="preserve"> </w:t>
                              </w:r>
                              <w:r>
                                <w:rPr>
                                  <w:b/>
                                </w:rPr>
                                <w:t>CONDUÇÃO</w:t>
                              </w:r>
                              <w:r>
                                <w:rPr>
                                  <w:b/>
                                  <w:spacing w:val="-4"/>
                                </w:rPr>
                                <w:t xml:space="preserve"> </w:t>
                              </w:r>
                              <w:r>
                                <w:rPr>
                                  <w:b/>
                                </w:rPr>
                                <w:t>DO</w:t>
                              </w:r>
                              <w:r>
                                <w:rPr>
                                  <w:b/>
                                  <w:spacing w:val="-5"/>
                                </w:rPr>
                                <w:t xml:space="preserve"> </w:t>
                              </w:r>
                              <w:r>
                                <w:rPr>
                                  <w:b/>
                                  <w:spacing w:val="-2"/>
                                </w:rPr>
                                <w:t>PROCESSO</w:t>
                              </w:r>
                            </w:p>
                          </w:txbxContent>
                        </wps:txbx>
                        <wps:bodyPr wrap="square" lIns="0" tIns="0" rIns="0" bIns="0" rtlCol="0">
                          <a:noAutofit/>
                        </wps:bodyPr>
                      </wps:wsp>
                    </wpg:wgp>
                  </a:graphicData>
                </a:graphic>
              </wp:anchor>
            </w:drawing>
          </mc:Choice>
          <mc:Fallback>
            <w:pict>
              <v:group w14:anchorId="2E4A6ABD" id="Group 36" o:spid="_x0000_s1058" style="position:absolute;margin-left:40.55pt;margin-top:12.7pt;width:525.85pt;height:16pt;z-index:-251673088;mso-wrap-distance-left:0;mso-wrap-distance-right:0;mso-position-horizontal-relative:page"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">
                <v:shape id="Graphic 37" o:spid="_x0000_s1059" style="position:absolute;width:66782;height:1758;visibility:visible;mso-wrap-style:square;v-text-anchor:top" coordsize="6678295,175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" path="m6678168,l,,,175564r6678168,l6678168,xe" fillcolor="#d9d9d9" stroked="f">
                  <v:path arrowok="t"/>
                </v:shape>
                <v:shape id="Graphic 38" o:spid="_x0000_s1060" style="position:absolute;top:1755;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" path="m6678168,l,,,27432r6678168,l6678168,xe" fillcolor="black" stroked="f">
                  <v:path arrowok="t"/>
                </v:shape>
                <v:shape id="Textbox 39" o:spid="_x0000_s1061" type="#_x0000_t202" style="position:absolute;width:66782;height:17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ldK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z7ZXSsMAAADbAAAADwAA&#10;AAAAAAAAAAAAAAAHAgAAZHJzL2Rvd25yZXYueG1sUEsFBgAAAAADAAMAtwAAAPcCAAAAAA==&#10;" filled="f" stroked="f">
                  <v:textbox inset="0,0,0,0">
                    <w:txbxContent>
                      <w:p w14:paraId="72918901" w14:textId="77777777" w:rsidR="007B532F" w:rsidRDefault="007B532F">
                        <w:pPr>
                          <w:spacing w:before="1"/>
                          <w:ind w:left="28"/>
                          <w:rPr>
                            <w:b/>
                          </w:rPr>
                        </w:pPr>
                        <w:r>
                          <w:rPr>
                            <w:b/>
                          </w:rPr>
                          <w:t>9.</w:t>
                        </w:r>
                        <w:r>
                          <w:rPr>
                            <w:b/>
                            <w:spacing w:val="-5"/>
                          </w:rPr>
                          <w:t xml:space="preserve"> </w:t>
                        </w:r>
                        <w:r>
                          <w:rPr>
                            <w:b/>
                          </w:rPr>
                          <w:t>DA</w:t>
                        </w:r>
                        <w:r>
                          <w:rPr>
                            <w:b/>
                            <w:spacing w:val="-4"/>
                          </w:rPr>
                          <w:t xml:space="preserve"> </w:t>
                        </w:r>
                        <w:r>
                          <w:rPr>
                            <w:b/>
                          </w:rPr>
                          <w:t>CONDUÇÃO</w:t>
                        </w:r>
                        <w:r>
                          <w:rPr>
                            <w:b/>
                            <w:spacing w:val="-4"/>
                          </w:rPr>
                          <w:t xml:space="preserve"> </w:t>
                        </w:r>
                        <w:r>
                          <w:rPr>
                            <w:b/>
                          </w:rPr>
                          <w:t>DO</w:t>
                        </w:r>
                        <w:r>
                          <w:rPr>
                            <w:b/>
                            <w:spacing w:val="-5"/>
                          </w:rPr>
                          <w:t xml:space="preserve"> </w:t>
                        </w:r>
                        <w:r>
                          <w:rPr>
                            <w:b/>
                            <w:spacing w:val="-2"/>
                          </w:rPr>
                          <w:t>PROCESSO</w:t>
                        </w:r>
                      </w:p>
                    </w:txbxContent>
                  </v:textbox>
                </v:shape>
                <w10:wrap type="topAndBottom" anchorx="page"/>
              </v:group>
            </w:pict>
          </mc:Fallback>
        </mc:AlternateContent>
      </w:r>
    </w:p>
    <w:p w14:paraId="33E4DD65" w14:textId="77777777" w:rsidR="00726F17" w:rsidRDefault="00116073" w:rsidP="004E4CFC">
      <w:pPr>
        <w:pStyle w:val="PargrafodaLista"/>
        <w:numPr>
          <w:ilvl w:val="1"/>
          <w:numId w:val="24"/>
        </w:numPr>
        <w:tabs>
          <w:tab w:val="left" w:pos="550"/>
        </w:tabs>
        <w:ind w:right="194" w:firstLine="0"/>
      </w:pPr>
      <w:r>
        <w:t>O</w:t>
      </w:r>
      <w:r>
        <w:rPr>
          <w:spacing w:val="21"/>
        </w:rPr>
        <w:t xml:space="preserve"> </w:t>
      </w:r>
      <w:r>
        <w:t>certame</w:t>
      </w:r>
      <w:r>
        <w:rPr>
          <w:spacing w:val="23"/>
        </w:rPr>
        <w:t xml:space="preserve"> </w:t>
      </w:r>
      <w:r>
        <w:t>será</w:t>
      </w:r>
      <w:r>
        <w:rPr>
          <w:spacing w:val="23"/>
        </w:rPr>
        <w:t xml:space="preserve"> </w:t>
      </w:r>
      <w:r>
        <w:t>conduzido</w:t>
      </w:r>
      <w:r>
        <w:rPr>
          <w:spacing w:val="23"/>
        </w:rPr>
        <w:t xml:space="preserve"> </w:t>
      </w:r>
      <w:r>
        <w:t>pelo</w:t>
      </w:r>
      <w:r>
        <w:rPr>
          <w:spacing w:val="26"/>
        </w:rPr>
        <w:t xml:space="preserve"> </w:t>
      </w:r>
      <w:r>
        <w:t>Pregoeiro,</w:t>
      </w:r>
      <w:r>
        <w:rPr>
          <w:spacing w:val="23"/>
        </w:rPr>
        <w:t xml:space="preserve"> </w:t>
      </w:r>
      <w:r>
        <w:t>com</w:t>
      </w:r>
      <w:r>
        <w:rPr>
          <w:spacing w:val="21"/>
        </w:rPr>
        <w:t xml:space="preserve"> </w:t>
      </w:r>
      <w:r>
        <w:t>auxílio</w:t>
      </w:r>
      <w:r>
        <w:rPr>
          <w:spacing w:val="23"/>
        </w:rPr>
        <w:t xml:space="preserve"> </w:t>
      </w:r>
      <w:r>
        <w:t>da</w:t>
      </w:r>
      <w:r>
        <w:rPr>
          <w:spacing w:val="23"/>
        </w:rPr>
        <w:t xml:space="preserve"> </w:t>
      </w:r>
      <w:r>
        <w:t>equipe</w:t>
      </w:r>
      <w:r>
        <w:rPr>
          <w:spacing w:val="23"/>
        </w:rPr>
        <w:t xml:space="preserve"> </w:t>
      </w:r>
      <w:r>
        <w:t>de</w:t>
      </w:r>
      <w:r>
        <w:rPr>
          <w:spacing w:val="23"/>
        </w:rPr>
        <w:t xml:space="preserve"> </w:t>
      </w:r>
      <w:r>
        <w:t>apoio,</w:t>
      </w:r>
      <w:r>
        <w:rPr>
          <w:spacing w:val="23"/>
        </w:rPr>
        <w:t xml:space="preserve"> </w:t>
      </w:r>
      <w:r>
        <w:t>que</w:t>
      </w:r>
      <w:r>
        <w:rPr>
          <w:spacing w:val="23"/>
        </w:rPr>
        <w:t xml:space="preserve"> </w:t>
      </w:r>
      <w:r>
        <w:t>terá,</w:t>
      </w:r>
      <w:r>
        <w:rPr>
          <w:spacing w:val="23"/>
        </w:rPr>
        <w:t xml:space="preserve"> </w:t>
      </w:r>
      <w:r>
        <w:t>em</w:t>
      </w:r>
      <w:r>
        <w:rPr>
          <w:spacing w:val="24"/>
        </w:rPr>
        <w:t xml:space="preserve"> </w:t>
      </w:r>
      <w:r>
        <w:t>especial,</w:t>
      </w:r>
      <w:r>
        <w:rPr>
          <w:spacing w:val="23"/>
        </w:rPr>
        <w:t xml:space="preserve"> </w:t>
      </w:r>
      <w:r>
        <w:t>as</w:t>
      </w:r>
      <w:r>
        <w:rPr>
          <w:spacing w:val="21"/>
        </w:rPr>
        <w:t xml:space="preserve"> </w:t>
      </w:r>
      <w:r>
        <w:t xml:space="preserve">seguintes </w:t>
      </w:r>
      <w:r>
        <w:rPr>
          <w:spacing w:val="-2"/>
        </w:rPr>
        <w:t>atribuições:</w:t>
      </w:r>
    </w:p>
    <w:p w14:paraId="6E0E4647" w14:textId="77777777" w:rsidR="00726F17" w:rsidRDefault="00116073" w:rsidP="004E4CFC">
      <w:pPr>
        <w:pStyle w:val="PargrafodaLista"/>
        <w:numPr>
          <w:ilvl w:val="2"/>
          <w:numId w:val="24"/>
        </w:numPr>
        <w:tabs>
          <w:tab w:val="left" w:pos="691"/>
        </w:tabs>
        <w:spacing w:line="251" w:lineRule="exact"/>
        <w:ind w:left="691" w:hanging="551"/>
      </w:pPr>
      <w:r>
        <w:t>Coordenar</w:t>
      </w:r>
      <w:r>
        <w:rPr>
          <w:spacing w:val="-3"/>
        </w:rPr>
        <w:t xml:space="preserve"> </w:t>
      </w:r>
      <w:r>
        <w:t>e</w:t>
      </w:r>
      <w:r>
        <w:rPr>
          <w:spacing w:val="-4"/>
        </w:rPr>
        <w:t xml:space="preserve"> </w:t>
      </w:r>
      <w:r>
        <w:t>conduzir</w:t>
      </w:r>
      <w:r>
        <w:rPr>
          <w:spacing w:val="-4"/>
        </w:rPr>
        <w:t xml:space="preserve"> </w:t>
      </w:r>
      <w:r>
        <w:t>a</w:t>
      </w:r>
      <w:r>
        <w:rPr>
          <w:spacing w:val="-2"/>
        </w:rPr>
        <w:t xml:space="preserve"> </w:t>
      </w:r>
      <w:r>
        <w:t>sessão</w:t>
      </w:r>
      <w:r>
        <w:rPr>
          <w:spacing w:val="-1"/>
        </w:rPr>
        <w:t xml:space="preserve"> </w:t>
      </w:r>
      <w:r>
        <w:rPr>
          <w:spacing w:val="-2"/>
        </w:rPr>
        <w:t>pública;</w:t>
      </w:r>
    </w:p>
    <w:p w14:paraId="34AB02C9" w14:textId="77777777" w:rsidR="00726F17" w:rsidRDefault="00116073" w:rsidP="004E4CFC">
      <w:pPr>
        <w:pStyle w:val="PargrafodaLista"/>
        <w:numPr>
          <w:ilvl w:val="2"/>
          <w:numId w:val="24"/>
        </w:numPr>
        <w:tabs>
          <w:tab w:val="left" w:pos="684"/>
        </w:tabs>
        <w:spacing w:before="2"/>
        <w:ind w:left="140" w:right="195" w:firstLine="0"/>
      </w:pPr>
      <w:r>
        <w:t>receber,</w:t>
      </w:r>
      <w:r>
        <w:rPr>
          <w:spacing w:val="-11"/>
        </w:rPr>
        <w:t xml:space="preserve"> </w:t>
      </w:r>
      <w:r>
        <w:t>examinar</w:t>
      </w:r>
      <w:r>
        <w:rPr>
          <w:spacing w:val="-10"/>
        </w:rPr>
        <w:t xml:space="preserve"> </w:t>
      </w:r>
      <w:r>
        <w:t>e</w:t>
      </w:r>
      <w:r>
        <w:rPr>
          <w:spacing w:val="-8"/>
        </w:rPr>
        <w:t xml:space="preserve"> </w:t>
      </w:r>
      <w:r>
        <w:t>decidir</w:t>
      </w:r>
      <w:r>
        <w:rPr>
          <w:spacing w:val="-10"/>
        </w:rPr>
        <w:t xml:space="preserve"> </w:t>
      </w:r>
      <w:r>
        <w:t>as</w:t>
      </w:r>
      <w:r>
        <w:rPr>
          <w:spacing w:val="-10"/>
        </w:rPr>
        <w:t xml:space="preserve"> </w:t>
      </w:r>
      <w:r>
        <w:t>impugnações</w:t>
      </w:r>
      <w:r>
        <w:rPr>
          <w:spacing w:val="-10"/>
        </w:rPr>
        <w:t xml:space="preserve"> </w:t>
      </w:r>
      <w:r>
        <w:t>e</w:t>
      </w:r>
      <w:r>
        <w:rPr>
          <w:spacing w:val="-8"/>
        </w:rPr>
        <w:t xml:space="preserve"> </w:t>
      </w:r>
      <w:r>
        <w:t>os</w:t>
      </w:r>
      <w:r>
        <w:rPr>
          <w:spacing w:val="-10"/>
        </w:rPr>
        <w:t xml:space="preserve"> </w:t>
      </w:r>
      <w:r>
        <w:t>pedidos</w:t>
      </w:r>
      <w:r>
        <w:rPr>
          <w:spacing w:val="-8"/>
        </w:rPr>
        <w:t xml:space="preserve"> </w:t>
      </w:r>
      <w:r>
        <w:t>de</w:t>
      </w:r>
      <w:r>
        <w:rPr>
          <w:spacing w:val="-11"/>
        </w:rPr>
        <w:t xml:space="preserve"> </w:t>
      </w:r>
      <w:r>
        <w:t>esclarecimentos</w:t>
      </w:r>
      <w:r>
        <w:rPr>
          <w:spacing w:val="-10"/>
        </w:rPr>
        <w:t xml:space="preserve"> </w:t>
      </w:r>
      <w:r>
        <w:t>ao</w:t>
      </w:r>
      <w:r>
        <w:rPr>
          <w:spacing w:val="-8"/>
        </w:rPr>
        <w:t xml:space="preserve"> </w:t>
      </w:r>
      <w:r>
        <w:t>edital</w:t>
      </w:r>
      <w:r>
        <w:rPr>
          <w:spacing w:val="-8"/>
        </w:rPr>
        <w:t xml:space="preserve"> </w:t>
      </w:r>
      <w:r>
        <w:t>e</w:t>
      </w:r>
      <w:r>
        <w:rPr>
          <w:spacing w:val="-11"/>
        </w:rPr>
        <w:t xml:space="preserve"> </w:t>
      </w:r>
      <w:r>
        <w:t>aos</w:t>
      </w:r>
      <w:r>
        <w:rPr>
          <w:spacing w:val="-8"/>
        </w:rPr>
        <w:t xml:space="preserve"> </w:t>
      </w:r>
      <w:r>
        <w:t>anexos,</w:t>
      </w:r>
      <w:r>
        <w:rPr>
          <w:spacing w:val="-8"/>
        </w:rPr>
        <w:t xml:space="preserve"> </w:t>
      </w:r>
      <w:r>
        <w:t>além</w:t>
      </w:r>
      <w:r>
        <w:rPr>
          <w:spacing w:val="-10"/>
        </w:rPr>
        <w:t xml:space="preserve"> </w:t>
      </w:r>
      <w:r>
        <w:t>de</w:t>
      </w:r>
      <w:r>
        <w:rPr>
          <w:spacing w:val="-8"/>
        </w:rPr>
        <w:t xml:space="preserve"> </w:t>
      </w:r>
      <w:r>
        <w:t>poder requisitar subsídios formais aos responsáveis pela elaboração desses documentos;</w:t>
      </w:r>
    </w:p>
    <w:p w14:paraId="1F96AF90" w14:textId="77777777" w:rsidR="00726F17" w:rsidRDefault="00116073" w:rsidP="004E4CFC">
      <w:pPr>
        <w:pStyle w:val="PargrafodaLista"/>
        <w:numPr>
          <w:ilvl w:val="2"/>
          <w:numId w:val="24"/>
        </w:numPr>
        <w:tabs>
          <w:tab w:val="left" w:pos="691"/>
        </w:tabs>
        <w:spacing w:line="251" w:lineRule="exact"/>
        <w:ind w:left="691" w:hanging="551"/>
      </w:pPr>
      <w:r>
        <w:t>verificar</w:t>
      </w:r>
      <w:r>
        <w:rPr>
          <w:spacing w:val="-8"/>
        </w:rPr>
        <w:t xml:space="preserve"> </w:t>
      </w:r>
      <w:r>
        <w:t>a</w:t>
      </w:r>
      <w:r>
        <w:rPr>
          <w:spacing w:val="-4"/>
        </w:rPr>
        <w:t xml:space="preserve"> </w:t>
      </w:r>
      <w:r>
        <w:t>conformidade</w:t>
      </w:r>
      <w:r>
        <w:rPr>
          <w:spacing w:val="-3"/>
        </w:rPr>
        <w:t xml:space="preserve"> </w:t>
      </w:r>
      <w:r>
        <w:t>da</w:t>
      </w:r>
      <w:r>
        <w:rPr>
          <w:spacing w:val="-6"/>
        </w:rPr>
        <w:t xml:space="preserve"> </w:t>
      </w:r>
      <w:r>
        <w:t>proposta</w:t>
      </w:r>
      <w:r>
        <w:rPr>
          <w:spacing w:val="-4"/>
        </w:rPr>
        <w:t xml:space="preserve"> </w:t>
      </w:r>
      <w:r>
        <w:t>em</w:t>
      </w:r>
      <w:r>
        <w:rPr>
          <w:spacing w:val="-2"/>
        </w:rPr>
        <w:t xml:space="preserve"> </w:t>
      </w:r>
      <w:r>
        <w:t>relação</w:t>
      </w:r>
      <w:r>
        <w:rPr>
          <w:spacing w:val="-6"/>
        </w:rPr>
        <w:t xml:space="preserve"> </w:t>
      </w:r>
      <w:r>
        <w:t>aos</w:t>
      </w:r>
      <w:r>
        <w:rPr>
          <w:spacing w:val="-4"/>
        </w:rPr>
        <w:t xml:space="preserve"> </w:t>
      </w:r>
      <w:r>
        <w:t>requisitos</w:t>
      </w:r>
      <w:r>
        <w:rPr>
          <w:spacing w:val="-5"/>
        </w:rPr>
        <w:t xml:space="preserve"> </w:t>
      </w:r>
      <w:r>
        <w:t>estabelecidos</w:t>
      </w:r>
      <w:r>
        <w:rPr>
          <w:spacing w:val="-6"/>
        </w:rPr>
        <w:t xml:space="preserve"> </w:t>
      </w:r>
      <w:r>
        <w:t>no</w:t>
      </w:r>
      <w:r>
        <w:rPr>
          <w:spacing w:val="-3"/>
        </w:rPr>
        <w:t xml:space="preserve"> </w:t>
      </w:r>
      <w:r>
        <w:rPr>
          <w:spacing w:val="-2"/>
        </w:rPr>
        <w:t>edital;</w:t>
      </w:r>
    </w:p>
    <w:p w14:paraId="72D9F948" w14:textId="77777777" w:rsidR="00726F17" w:rsidRDefault="00116073" w:rsidP="004E4CFC">
      <w:pPr>
        <w:pStyle w:val="PargrafodaLista"/>
        <w:numPr>
          <w:ilvl w:val="2"/>
          <w:numId w:val="24"/>
        </w:numPr>
        <w:tabs>
          <w:tab w:val="left" w:pos="691"/>
        </w:tabs>
        <w:spacing w:before="2"/>
        <w:ind w:left="691" w:hanging="551"/>
      </w:pPr>
      <w:r>
        <w:t>coordenar</w:t>
      </w:r>
      <w:r>
        <w:rPr>
          <w:spacing w:val="-7"/>
        </w:rPr>
        <w:t xml:space="preserve"> </w:t>
      </w:r>
      <w:r>
        <w:t>a</w:t>
      </w:r>
      <w:r>
        <w:rPr>
          <w:spacing w:val="-2"/>
        </w:rPr>
        <w:t xml:space="preserve"> </w:t>
      </w:r>
      <w:r>
        <w:t>sessão</w:t>
      </w:r>
      <w:r>
        <w:rPr>
          <w:spacing w:val="-2"/>
        </w:rPr>
        <w:t xml:space="preserve"> </w:t>
      </w:r>
      <w:r>
        <w:t>pública</w:t>
      </w:r>
      <w:r>
        <w:rPr>
          <w:spacing w:val="-2"/>
        </w:rPr>
        <w:t xml:space="preserve"> </w:t>
      </w:r>
      <w:r>
        <w:t>e</w:t>
      </w:r>
      <w:r>
        <w:rPr>
          <w:spacing w:val="-5"/>
        </w:rPr>
        <w:t xml:space="preserve"> </w:t>
      </w:r>
      <w:r>
        <w:t>o</w:t>
      </w:r>
      <w:r>
        <w:rPr>
          <w:spacing w:val="-2"/>
        </w:rPr>
        <w:t xml:space="preserve"> </w:t>
      </w:r>
      <w:r>
        <w:t>envio</w:t>
      </w:r>
      <w:r>
        <w:rPr>
          <w:spacing w:val="-2"/>
        </w:rPr>
        <w:t xml:space="preserve"> </w:t>
      </w:r>
      <w:r>
        <w:t>de</w:t>
      </w:r>
      <w:r>
        <w:rPr>
          <w:spacing w:val="-2"/>
        </w:rPr>
        <w:t xml:space="preserve"> lances;</w:t>
      </w:r>
    </w:p>
    <w:p w14:paraId="2F3D346C" w14:textId="77777777" w:rsidR="00726F17" w:rsidRDefault="00116073" w:rsidP="004E4CFC">
      <w:pPr>
        <w:pStyle w:val="PargrafodaLista"/>
        <w:numPr>
          <w:ilvl w:val="2"/>
          <w:numId w:val="24"/>
        </w:numPr>
        <w:tabs>
          <w:tab w:val="left" w:pos="691"/>
        </w:tabs>
        <w:spacing w:before="3"/>
        <w:ind w:left="691" w:hanging="551"/>
      </w:pPr>
      <w:r>
        <w:t>verificar</w:t>
      </w:r>
      <w:r>
        <w:rPr>
          <w:spacing w:val="-6"/>
        </w:rPr>
        <w:t xml:space="preserve"> </w:t>
      </w:r>
      <w:r>
        <w:t>e</w:t>
      </w:r>
      <w:r>
        <w:rPr>
          <w:spacing w:val="-3"/>
        </w:rPr>
        <w:t xml:space="preserve"> </w:t>
      </w:r>
      <w:r>
        <w:t>julgar</w:t>
      </w:r>
      <w:r>
        <w:rPr>
          <w:spacing w:val="-2"/>
        </w:rPr>
        <w:t xml:space="preserve"> </w:t>
      </w:r>
      <w:r>
        <w:t>as</w:t>
      </w:r>
      <w:r>
        <w:rPr>
          <w:spacing w:val="-4"/>
        </w:rPr>
        <w:t xml:space="preserve"> </w:t>
      </w:r>
      <w:r>
        <w:t>condições</w:t>
      </w:r>
      <w:r>
        <w:rPr>
          <w:spacing w:val="-3"/>
        </w:rPr>
        <w:t xml:space="preserve"> </w:t>
      </w:r>
      <w:r>
        <w:t>de</w:t>
      </w:r>
      <w:r>
        <w:rPr>
          <w:spacing w:val="-3"/>
        </w:rPr>
        <w:t xml:space="preserve"> </w:t>
      </w:r>
      <w:r>
        <w:rPr>
          <w:spacing w:val="-2"/>
        </w:rPr>
        <w:t>habilitação;</w:t>
      </w:r>
    </w:p>
    <w:p w14:paraId="5A10D10D" w14:textId="77777777" w:rsidR="00726F17" w:rsidRDefault="00116073" w:rsidP="004E4CFC">
      <w:pPr>
        <w:pStyle w:val="PargrafodaLista"/>
        <w:numPr>
          <w:ilvl w:val="2"/>
          <w:numId w:val="24"/>
        </w:numPr>
        <w:tabs>
          <w:tab w:val="left" w:pos="694"/>
        </w:tabs>
        <w:spacing w:before="2"/>
        <w:ind w:left="140" w:right="195" w:firstLine="0"/>
      </w:pPr>
      <w:r>
        <w:t>sanear erros ou falhas que não alterem a substância das propostas, dos documentos de habilitação</w:t>
      </w:r>
      <w:r>
        <w:rPr>
          <w:spacing w:val="-2"/>
        </w:rPr>
        <w:t xml:space="preserve"> </w:t>
      </w:r>
      <w:r>
        <w:t>e sua</w:t>
      </w:r>
      <w:r>
        <w:rPr>
          <w:spacing w:val="-2"/>
        </w:rPr>
        <w:t xml:space="preserve"> </w:t>
      </w:r>
      <w:r>
        <w:t xml:space="preserve">validade </w:t>
      </w:r>
      <w:r>
        <w:rPr>
          <w:spacing w:val="-2"/>
        </w:rPr>
        <w:t>jurídica;</w:t>
      </w:r>
    </w:p>
    <w:p w14:paraId="5230B3F1" w14:textId="77777777" w:rsidR="00726F17" w:rsidRDefault="00116073" w:rsidP="004E4CFC">
      <w:pPr>
        <w:pStyle w:val="PargrafodaLista"/>
        <w:numPr>
          <w:ilvl w:val="2"/>
          <w:numId w:val="24"/>
        </w:numPr>
        <w:tabs>
          <w:tab w:val="left" w:pos="691"/>
        </w:tabs>
        <w:spacing w:before="3"/>
        <w:ind w:left="691" w:hanging="551"/>
      </w:pPr>
      <w:r>
        <w:t>receber,</w:t>
      </w:r>
      <w:r>
        <w:rPr>
          <w:spacing w:val="-9"/>
        </w:rPr>
        <w:t xml:space="preserve"> </w:t>
      </w:r>
      <w:r>
        <w:t>examinar</w:t>
      </w:r>
      <w:r>
        <w:rPr>
          <w:spacing w:val="-5"/>
        </w:rPr>
        <w:t xml:space="preserve"> </w:t>
      </w:r>
      <w:r>
        <w:t>e</w:t>
      </w:r>
      <w:r>
        <w:rPr>
          <w:spacing w:val="-3"/>
        </w:rPr>
        <w:t xml:space="preserve"> </w:t>
      </w:r>
      <w:r>
        <w:t>decidir</w:t>
      </w:r>
      <w:r>
        <w:rPr>
          <w:spacing w:val="-5"/>
        </w:rPr>
        <w:t xml:space="preserve"> </w:t>
      </w:r>
      <w:r>
        <w:t>os</w:t>
      </w:r>
      <w:r>
        <w:rPr>
          <w:spacing w:val="-3"/>
        </w:rPr>
        <w:t xml:space="preserve"> </w:t>
      </w:r>
      <w:r>
        <w:t>recursos</w:t>
      </w:r>
      <w:r>
        <w:rPr>
          <w:spacing w:val="-3"/>
        </w:rPr>
        <w:t xml:space="preserve"> </w:t>
      </w:r>
      <w:r>
        <w:t>e</w:t>
      </w:r>
      <w:r>
        <w:rPr>
          <w:spacing w:val="-4"/>
        </w:rPr>
        <w:t xml:space="preserve"> </w:t>
      </w:r>
      <w:r>
        <w:t>encaminhá-los</w:t>
      </w:r>
      <w:r>
        <w:rPr>
          <w:spacing w:val="-5"/>
        </w:rPr>
        <w:t xml:space="preserve"> </w:t>
      </w:r>
      <w:r>
        <w:t>à</w:t>
      </w:r>
      <w:r>
        <w:rPr>
          <w:spacing w:val="-3"/>
        </w:rPr>
        <w:t xml:space="preserve"> </w:t>
      </w:r>
      <w:r>
        <w:t>autoridade</w:t>
      </w:r>
      <w:r>
        <w:rPr>
          <w:spacing w:val="-3"/>
        </w:rPr>
        <w:t xml:space="preserve"> </w:t>
      </w:r>
      <w:r>
        <w:t>competente</w:t>
      </w:r>
      <w:r>
        <w:rPr>
          <w:spacing w:val="-3"/>
        </w:rPr>
        <w:t xml:space="preserve"> </w:t>
      </w:r>
      <w:r>
        <w:t>quando</w:t>
      </w:r>
      <w:r>
        <w:rPr>
          <w:spacing w:val="-5"/>
        </w:rPr>
        <w:t xml:space="preserve"> </w:t>
      </w:r>
      <w:r>
        <w:t>mantiver</w:t>
      </w:r>
      <w:r>
        <w:rPr>
          <w:spacing w:val="-5"/>
        </w:rPr>
        <w:t xml:space="preserve"> </w:t>
      </w:r>
      <w:r>
        <w:t>sua</w:t>
      </w:r>
      <w:r>
        <w:rPr>
          <w:spacing w:val="-5"/>
        </w:rPr>
        <w:t xml:space="preserve"> </w:t>
      </w:r>
      <w:r>
        <w:rPr>
          <w:spacing w:val="-2"/>
        </w:rPr>
        <w:t>decisão;</w:t>
      </w:r>
    </w:p>
    <w:p w14:paraId="317404AF" w14:textId="77777777" w:rsidR="00726F17" w:rsidRDefault="00116073" w:rsidP="004E4CFC">
      <w:pPr>
        <w:pStyle w:val="PargrafodaLista"/>
        <w:numPr>
          <w:ilvl w:val="2"/>
          <w:numId w:val="24"/>
        </w:numPr>
        <w:tabs>
          <w:tab w:val="left" w:pos="691"/>
        </w:tabs>
        <w:spacing w:before="1"/>
        <w:ind w:left="691" w:hanging="551"/>
      </w:pPr>
      <w:r>
        <w:t>indicar</w:t>
      </w:r>
      <w:r>
        <w:rPr>
          <w:spacing w:val="-5"/>
        </w:rPr>
        <w:t xml:space="preserve"> </w:t>
      </w:r>
      <w:r>
        <w:t>o</w:t>
      </w:r>
      <w:r>
        <w:rPr>
          <w:spacing w:val="-3"/>
        </w:rPr>
        <w:t xml:space="preserve"> </w:t>
      </w:r>
      <w:r>
        <w:t>vencedor</w:t>
      </w:r>
      <w:r>
        <w:rPr>
          <w:spacing w:val="-3"/>
        </w:rPr>
        <w:t xml:space="preserve"> </w:t>
      </w:r>
      <w:r>
        <w:t>do</w:t>
      </w:r>
      <w:r>
        <w:rPr>
          <w:spacing w:val="-3"/>
        </w:rPr>
        <w:t xml:space="preserve"> </w:t>
      </w:r>
      <w:r>
        <w:rPr>
          <w:spacing w:val="-2"/>
        </w:rPr>
        <w:t>certame;</w:t>
      </w:r>
    </w:p>
    <w:p w14:paraId="4AE48923" w14:textId="77777777" w:rsidR="00726F17" w:rsidRDefault="00116073" w:rsidP="004E4CFC">
      <w:pPr>
        <w:pStyle w:val="PargrafodaLista"/>
        <w:numPr>
          <w:ilvl w:val="2"/>
          <w:numId w:val="24"/>
        </w:numPr>
        <w:tabs>
          <w:tab w:val="left" w:pos="691"/>
        </w:tabs>
        <w:spacing w:before="1" w:line="253" w:lineRule="exact"/>
        <w:ind w:left="691" w:hanging="551"/>
      </w:pPr>
      <w:r>
        <w:t>conduzir</w:t>
      </w:r>
      <w:r>
        <w:rPr>
          <w:spacing w:val="-6"/>
        </w:rPr>
        <w:t xml:space="preserve"> </w:t>
      </w:r>
      <w:r>
        <w:t>os</w:t>
      </w:r>
      <w:r>
        <w:rPr>
          <w:spacing w:val="-3"/>
        </w:rPr>
        <w:t xml:space="preserve"> </w:t>
      </w:r>
      <w:r>
        <w:t>trabalhos</w:t>
      </w:r>
      <w:r>
        <w:rPr>
          <w:spacing w:val="-4"/>
        </w:rPr>
        <w:t xml:space="preserve"> </w:t>
      </w:r>
      <w:r>
        <w:t>da</w:t>
      </w:r>
      <w:r>
        <w:rPr>
          <w:spacing w:val="-3"/>
        </w:rPr>
        <w:t xml:space="preserve"> </w:t>
      </w:r>
      <w:r>
        <w:t>equipe</w:t>
      </w:r>
      <w:r>
        <w:rPr>
          <w:spacing w:val="-5"/>
        </w:rPr>
        <w:t xml:space="preserve"> </w:t>
      </w:r>
      <w:r>
        <w:t>de</w:t>
      </w:r>
      <w:r>
        <w:rPr>
          <w:spacing w:val="-3"/>
        </w:rPr>
        <w:t xml:space="preserve"> </w:t>
      </w:r>
      <w:r>
        <w:t>apoio;</w:t>
      </w:r>
      <w:r>
        <w:rPr>
          <w:spacing w:val="-2"/>
        </w:rPr>
        <w:t xml:space="preserve"> </w:t>
      </w:r>
      <w:r>
        <w:rPr>
          <w:spacing w:val="-10"/>
        </w:rPr>
        <w:t>e</w:t>
      </w:r>
    </w:p>
    <w:p w14:paraId="3C6DDC35" w14:textId="77777777" w:rsidR="00726F17" w:rsidRDefault="00116073" w:rsidP="004E4CFC">
      <w:pPr>
        <w:pStyle w:val="PargrafodaLista"/>
        <w:numPr>
          <w:ilvl w:val="2"/>
          <w:numId w:val="24"/>
        </w:numPr>
        <w:tabs>
          <w:tab w:val="left" w:pos="790"/>
        </w:tabs>
        <w:ind w:left="790" w:hanging="650"/>
      </w:pPr>
      <w:r>
        <w:rPr>
          <w:spacing w:val="-2"/>
        </w:rPr>
        <w:t>encaminhar</w:t>
      </w:r>
      <w:r>
        <w:rPr>
          <w:spacing w:val="-5"/>
        </w:rPr>
        <w:t xml:space="preserve"> </w:t>
      </w:r>
      <w:r>
        <w:rPr>
          <w:spacing w:val="-2"/>
        </w:rPr>
        <w:t>o</w:t>
      </w:r>
      <w:r>
        <w:rPr>
          <w:spacing w:val="-3"/>
        </w:rPr>
        <w:t xml:space="preserve"> </w:t>
      </w:r>
      <w:r>
        <w:rPr>
          <w:spacing w:val="-2"/>
        </w:rPr>
        <w:t>processo</w:t>
      </w:r>
      <w:r>
        <w:rPr>
          <w:spacing w:val="-3"/>
        </w:rPr>
        <w:t xml:space="preserve"> </w:t>
      </w:r>
      <w:r>
        <w:rPr>
          <w:spacing w:val="-2"/>
        </w:rPr>
        <w:t>devidamente</w:t>
      </w:r>
      <w:r>
        <w:rPr>
          <w:spacing w:val="-3"/>
        </w:rPr>
        <w:t xml:space="preserve"> </w:t>
      </w:r>
      <w:r>
        <w:rPr>
          <w:spacing w:val="-2"/>
        </w:rPr>
        <w:t>instruído</w:t>
      </w:r>
      <w:r>
        <w:rPr>
          <w:spacing w:val="-3"/>
        </w:rPr>
        <w:t xml:space="preserve"> </w:t>
      </w:r>
      <w:r>
        <w:rPr>
          <w:spacing w:val="-2"/>
        </w:rPr>
        <w:t>à</w:t>
      </w:r>
      <w:r>
        <w:rPr>
          <w:spacing w:val="-6"/>
        </w:rPr>
        <w:t xml:space="preserve"> </w:t>
      </w:r>
      <w:r>
        <w:rPr>
          <w:spacing w:val="-2"/>
        </w:rPr>
        <w:t>autoridade</w:t>
      </w:r>
      <w:r>
        <w:rPr>
          <w:spacing w:val="-3"/>
        </w:rPr>
        <w:t xml:space="preserve"> </w:t>
      </w:r>
      <w:r>
        <w:rPr>
          <w:spacing w:val="-2"/>
        </w:rPr>
        <w:t>competente</w:t>
      </w:r>
      <w:r>
        <w:rPr>
          <w:spacing w:val="-3"/>
        </w:rPr>
        <w:t xml:space="preserve"> </w:t>
      </w:r>
      <w:r>
        <w:rPr>
          <w:spacing w:val="-2"/>
        </w:rPr>
        <w:t>e</w:t>
      </w:r>
      <w:r>
        <w:rPr>
          <w:spacing w:val="-3"/>
        </w:rPr>
        <w:t xml:space="preserve"> </w:t>
      </w:r>
      <w:r>
        <w:rPr>
          <w:spacing w:val="-2"/>
        </w:rPr>
        <w:t>propor</w:t>
      </w:r>
      <w:r>
        <w:rPr>
          <w:spacing w:val="-3"/>
        </w:rPr>
        <w:t xml:space="preserve"> </w:t>
      </w:r>
      <w:r>
        <w:rPr>
          <w:spacing w:val="-2"/>
        </w:rPr>
        <w:t>a</w:t>
      </w:r>
      <w:r>
        <w:rPr>
          <w:spacing w:val="-3"/>
        </w:rPr>
        <w:t xml:space="preserve"> </w:t>
      </w:r>
      <w:r>
        <w:rPr>
          <w:spacing w:val="-2"/>
        </w:rPr>
        <w:t>sua</w:t>
      </w:r>
      <w:r>
        <w:rPr>
          <w:spacing w:val="5"/>
        </w:rPr>
        <w:t xml:space="preserve"> </w:t>
      </w:r>
      <w:r>
        <w:rPr>
          <w:spacing w:val="-2"/>
        </w:rPr>
        <w:t>adjudicação/homologação.</w:t>
      </w:r>
    </w:p>
    <w:p w14:paraId="5DA5A496" w14:textId="77777777" w:rsidR="00726F17" w:rsidRDefault="00116073">
      <w:pPr>
        <w:pStyle w:val="Corpodetexto"/>
        <w:spacing w:before="1"/>
        <w:ind w:left="0"/>
        <w:rPr>
          <w:sz w:val="20"/>
        </w:rPr>
      </w:pPr>
      <w:r>
        <w:rPr>
          <w:noProof/>
          <w:lang w:val="pt-BR" w:eastAsia="pt-BR"/>
        </w:rPr>
        <mc:AlternateContent>
          <mc:Choice Requires="wpg">
            <w:drawing>
              <wp:anchor distT="0" distB="0" distL="0" distR="0" simplePos="0" relativeHeight="251645440" behindDoc="1" locked="0" layoutInCell="1" allowOverlap="1" wp14:anchorId="71B4340B" wp14:editId="715A1D00">
                <wp:simplePos x="0" y="0"/>
                <wp:positionH relativeFrom="page">
                  <wp:posOffset>515112</wp:posOffset>
                </wp:positionH>
                <wp:positionV relativeFrom="paragraph">
                  <wp:posOffset>162181</wp:posOffset>
                </wp:positionV>
                <wp:extent cx="6678295" cy="201295"/>
                <wp:effectExtent l="0" t="0" r="0" b="0"/>
                <wp:wrapTopAndBottom/>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41" name="Graphic 41"/>
                        <wps:cNvSpPr/>
                        <wps:spPr>
                          <a:xfrm>
                            <a:off x="0" y="0"/>
                            <a:ext cx="6678295" cy="173990"/>
                          </a:xfrm>
                          <a:custGeom>
                            <a:avLst/>
                            <a:gdLst/>
                            <a:ahLst/>
                            <a:cxnLst/>
                            <a:rect l="l" t="t" r="r" b="b"/>
                            <a:pathLst>
                              <a:path w="6678295" h="173990">
                                <a:moveTo>
                                  <a:pt x="6678168" y="0"/>
                                </a:moveTo>
                                <a:lnTo>
                                  <a:pt x="0" y="0"/>
                                </a:lnTo>
                                <a:lnTo>
                                  <a:pt x="0" y="173735"/>
                                </a:lnTo>
                                <a:lnTo>
                                  <a:pt x="6678168" y="173735"/>
                                </a:lnTo>
                                <a:lnTo>
                                  <a:pt x="6678168" y="0"/>
                                </a:lnTo>
                                <a:close/>
                              </a:path>
                            </a:pathLst>
                          </a:custGeom>
                          <a:solidFill>
                            <a:srgbClr val="D9D9D9"/>
                          </a:solidFill>
                        </wps:spPr>
                        <wps:bodyPr wrap="square" lIns="0" tIns="0" rIns="0" bIns="0" rtlCol="0">
                          <a:prstTxWarp prst="textNoShape">
                            <a:avLst/>
                          </a:prstTxWarp>
                          <a:noAutofit/>
                        </wps:bodyPr>
                      </wps:wsp>
                      <wps:wsp>
                        <wps:cNvPr id="42" name="Graphic 42"/>
                        <wps:cNvSpPr/>
                        <wps:spPr>
                          <a:xfrm>
                            <a:off x="0" y="173736"/>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43" name="Textbox 43"/>
                        <wps:cNvSpPr txBox="1"/>
                        <wps:spPr>
                          <a:xfrm>
                            <a:off x="0" y="0"/>
                            <a:ext cx="6678295" cy="173990"/>
                          </a:xfrm>
                          <a:prstGeom prst="rect">
                            <a:avLst/>
                          </a:prstGeom>
                        </wps:spPr>
                        <wps:txbx>
                          <w:txbxContent>
                            <w:p w14:paraId="7BA9FCE0" w14:textId="77777777" w:rsidR="007B532F" w:rsidRDefault="007B532F">
                              <w:pPr>
                                <w:spacing w:before="1"/>
                                <w:ind w:left="28"/>
                                <w:rPr>
                                  <w:b/>
                                </w:rPr>
                              </w:pPr>
                              <w:r>
                                <w:rPr>
                                  <w:b/>
                                </w:rPr>
                                <w:t>10.</w:t>
                              </w:r>
                              <w:r>
                                <w:rPr>
                                  <w:b/>
                                  <w:spacing w:val="-5"/>
                                </w:rPr>
                                <w:t xml:space="preserve"> </w:t>
                              </w:r>
                              <w:r>
                                <w:rPr>
                                  <w:b/>
                                </w:rPr>
                                <w:t>DO</w:t>
                              </w:r>
                              <w:r>
                                <w:rPr>
                                  <w:b/>
                                  <w:spacing w:val="-3"/>
                                </w:rPr>
                                <w:t xml:space="preserve"> </w:t>
                              </w:r>
                              <w:r>
                                <w:rPr>
                                  <w:b/>
                                </w:rPr>
                                <w:t>PREENCHIMENTO</w:t>
                              </w:r>
                              <w:r>
                                <w:rPr>
                                  <w:b/>
                                  <w:spacing w:val="-3"/>
                                </w:rPr>
                                <w:t xml:space="preserve"> </w:t>
                              </w:r>
                              <w:r>
                                <w:rPr>
                                  <w:b/>
                                </w:rPr>
                                <w:t>DA</w:t>
                              </w:r>
                              <w:r>
                                <w:rPr>
                                  <w:b/>
                                  <w:spacing w:val="-5"/>
                                </w:rPr>
                                <w:t xml:space="preserve"> </w:t>
                              </w:r>
                              <w:r>
                                <w:rPr>
                                  <w:b/>
                                  <w:spacing w:val="-2"/>
                                </w:rPr>
                                <w:t>PROPOSTA</w:t>
                              </w:r>
                            </w:p>
                          </w:txbxContent>
                        </wps:txbx>
                        <wps:bodyPr wrap="square" lIns="0" tIns="0" rIns="0" bIns="0" rtlCol="0">
                          <a:noAutofit/>
                        </wps:bodyPr>
                      </wps:wsp>
                    </wpg:wgp>
                  </a:graphicData>
                </a:graphic>
              </wp:anchor>
            </w:drawing>
          </mc:Choice>
          <mc:Fallback>
            <w:pict>
              <v:group w14:anchorId="71B4340B" id="Group 40" o:spid="_x0000_s1062" style="position:absolute;margin-left:40.55pt;margin-top:12.75pt;width:525.85pt;height:15.85pt;z-index:-251671040;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">
                <v:shape id="Graphic 41" o:spid="_x0000_s1063"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" path="m6678168,l,,,173735r6678168,l6678168,xe" fillcolor="#d9d9d9" stroked="f">
                  <v:path arrowok="t"/>
                </v:shape>
                <v:shape id="Graphic 42" o:spid="_x0000_s1064"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" path="m6678168,l,,,27431r6678168,l6678168,xe" fillcolor="black" stroked="f">
                  <v:path arrowok="t"/>
                </v:shape>
                <v:shape id="Textbox 43" o:spid="_x0000_s1065"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BPdxAAAANsAAAAPAAAAZHJzL2Rvd25yZXYueG1sRI9Ba8JA&#10;FITvBf/D8oTe6sa2iE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ZYE93EAAAA2wAAAA8A&#10;AAAAAAAAAAAAAAAABwIAAGRycy9kb3ducmV2LnhtbFBLBQYAAAAAAwADALcAAAD4AgAAAAA=&#10;" filled="f" stroked="f">
                  <v:textbox inset="0,0,0,0">
                    <w:txbxContent>
                      <w:p w14:paraId="7BA9FCE0" w14:textId="77777777" w:rsidR="007B532F" w:rsidRDefault="007B532F">
                        <w:pPr>
                          <w:spacing w:before="1"/>
                          <w:ind w:left="28"/>
                          <w:rPr>
                            <w:b/>
                          </w:rPr>
                        </w:pPr>
                        <w:r>
                          <w:rPr>
                            <w:b/>
                          </w:rPr>
                          <w:t>10.</w:t>
                        </w:r>
                        <w:r>
                          <w:rPr>
                            <w:b/>
                            <w:spacing w:val="-5"/>
                          </w:rPr>
                          <w:t xml:space="preserve"> </w:t>
                        </w:r>
                        <w:r>
                          <w:rPr>
                            <w:b/>
                          </w:rPr>
                          <w:t>DO</w:t>
                        </w:r>
                        <w:r>
                          <w:rPr>
                            <w:b/>
                            <w:spacing w:val="-3"/>
                          </w:rPr>
                          <w:t xml:space="preserve"> </w:t>
                        </w:r>
                        <w:r>
                          <w:rPr>
                            <w:b/>
                          </w:rPr>
                          <w:t>PREENCHIMENTO</w:t>
                        </w:r>
                        <w:r>
                          <w:rPr>
                            <w:b/>
                            <w:spacing w:val="-3"/>
                          </w:rPr>
                          <w:t xml:space="preserve"> </w:t>
                        </w:r>
                        <w:r>
                          <w:rPr>
                            <w:b/>
                          </w:rPr>
                          <w:t>DA</w:t>
                        </w:r>
                        <w:r>
                          <w:rPr>
                            <w:b/>
                            <w:spacing w:val="-5"/>
                          </w:rPr>
                          <w:t xml:space="preserve"> </w:t>
                        </w:r>
                        <w:r>
                          <w:rPr>
                            <w:b/>
                            <w:spacing w:val="-2"/>
                          </w:rPr>
                          <w:t>PROPOSTA</w:t>
                        </w:r>
                      </w:p>
                    </w:txbxContent>
                  </v:textbox>
                </v:shape>
                <w10:wrap type="topAndBottom" anchorx="page"/>
              </v:group>
            </w:pict>
          </mc:Fallback>
        </mc:AlternateContent>
      </w:r>
    </w:p>
    <w:p w14:paraId="36A7E556" w14:textId="58391BCB" w:rsidR="00726F17" w:rsidRDefault="00116073" w:rsidP="004E4CFC">
      <w:pPr>
        <w:pStyle w:val="PargrafodaLista"/>
        <w:numPr>
          <w:ilvl w:val="1"/>
          <w:numId w:val="23"/>
        </w:numPr>
        <w:tabs>
          <w:tab w:val="left" w:pos="641"/>
        </w:tabs>
        <w:ind w:right="188" w:firstLine="0"/>
      </w:pPr>
      <w:r>
        <w:t xml:space="preserve">Para julgamento das propostas, será adotado o critério de </w:t>
      </w:r>
      <w:r>
        <w:rPr>
          <w:b/>
        </w:rPr>
        <w:t xml:space="preserve">MENOR PREÇO POR </w:t>
      </w:r>
      <w:r w:rsidR="00CE2B67">
        <w:rPr>
          <w:b/>
        </w:rPr>
        <w:t>ITEM</w:t>
      </w:r>
      <w:r>
        <w:t>, observados os prazos de entrega, as especificações técnicas, parâmetros mínimos de qualidade e demais condições definidas neste edital.</w:t>
      </w:r>
    </w:p>
    <w:p w14:paraId="6215DBB9" w14:textId="77777777" w:rsidR="00726F17" w:rsidRDefault="00116073" w:rsidP="004E4CFC">
      <w:pPr>
        <w:pStyle w:val="PargrafodaLista"/>
        <w:numPr>
          <w:ilvl w:val="1"/>
          <w:numId w:val="23"/>
        </w:numPr>
        <w:tabs>
          <w:tab w:val="left" w:pos="636"/>
        </w:tabs>
        <w:spacing w:before="251"/>
        <w:ind w:left="636" w:hanging="496"/>
      </w:pPr>
      <w:r>
        <w:lastRenderedPageBreak/>
        <w:t>O</w:t>
      </w:r>
      <w:r>
        <w:rPr>
          <w:spacing w:val="-7"/>
        </w:rPr>
        <w:t xml:space="preserve"> </w:t>
      </w:r>
      <w:r>
        <w:t>licitante</w:t>
      </w:r>
      <w:r>
        <w:rPr>
          <w:spacing w:val="-5"/>
        </w:rPr>
        <w:t xml:space="preserve"> </w:t>
      </w:r>
      <w:r>
        <w:t>deverá</w:t>
      </w:r>
      <w:r>
        <w:rPr>
          <w:spacing w:val="-5"/>
        </w:rPr>
        <w:t xml:space="preserve"> </w:t>
      </w:r>
      <w:r>
        <w:t>enviar</w:t>
      </w:r>
      <w:r>
        <w:rPr>
          <w:spacing w:val="-6"/>
        </w:rPr>
        <w:t xml:space="preserve"> </w:t>
      </w:r>
      <w:r>
        <w:t>sua</w:t>
      </w:r>
      <w:r>
        <w:rPr>
          <w:spacing w:val="-3"/>
        </w:rPr>
        <w:t xml:space="preserve"> </w:t>
      </w:r>
      <w:r>
        <w:t>proposta</w:t>
      </w:r>
      <w:r>
        <w:rPr>
          <w:spacing w:val="-3"/>
        </w:rPr>
        <w:t xml:space="preserve"> </w:t>
      </w:r>
      <w:r>
        <w:t>mediante</w:t>
      </w:r>
      <w:r>
        <w:rPr>
          <w:spacing w:val="-4"/>
        </w:rPr>
        <w:t xml:space="preserve"> </w:t>
      </w:r>
      <w:r>
        <w:t>o</w:t>
      </w:r>
      <w:r>
        <w:rPr>
          <w:spacing w:val="-5"/>
        </w:rPr>
        <w:t xml:space="preserve"> </w:t>
      </w:r>
      <w:r>
        <w:t>preenchimento,</w:t>
      </w:r>
      <w:r>
        <w:rPr>
          <w:spacing w:val="-6"/>
        </w:rPr>
        <w:t xml:space="preserve"> </w:t>
      </w:r>
      <w:r>
        <w:t>no</w:t>
      </w:r>
      <w:r>
        <w:rPr>
          <w:spacing w:val="-3"/>
        </w:rPr>
        <w:t xml:space="preserve"> </w:t>
      </w:r>
      <w:r>
        <w:t>sistema</w:t>
      </w:r>
      <w:r>
        <w:rPr>
          <w:spacing w:val="-6"/>
        </w:rPr>
        <w:t xml:space="preserve"> </w:t>
      </w:r>
      <w:r>
        <w:t>eletrônico,</w:t>
      </w:r>
      <w:r>
        <w:rPr>
          <w:spacing w:val="-3"/>
        </w:rPr>
        <w:t xml:space="preserve"> </w:t>
      </w:r>
      <w:r>
        <w:t>dos</w:t>
      </w:r>
      <w:r>
        <w:rPr>
          <w:spacing w:val="-5"/>
        </w:rPr>
        <w:t xml:space="preserve"> </w:t>
      </w:r>
      <w:r>
        <w:t>seguintes</w:t>
      </w:r>
      <w:r>
        <w:rPr>
          <w:spacing w:val="-5"/>
        </w:rPr>
        <w:t xml:space="preserve"> </w:t>
      </w:r>
      <w:r>
        <w:rPr>
          <w:spacing w:val="-2"/>
        </w:rPr>
        <w:t>campos:</w:t>
      </w:r>
    </w:p>
    <w:p w14:paraId="7B9B2CFB" w14:textId="77777777" w:rsidR="00726F17" w:rsidRDefault="00116073" w:rsidP="004E4CFC">
      <w:pPr>
        <w:pStyle w:val="PargrafodaLista"/>
        <w:numPr>
          <w:ilvl w:val="2"/>
          <w:numId w:val="23"/>
        </w:numPr>
        <w:tabs>
          <w:tab w:val="left" w:pos="802"/>
        </w:tabs>
        <w:spacing w:before="1" w:line="252" w:lineRule="exact"/>
        <w:ind w:hanging="662"/>
      </w:pPr>
      <w:r>
        <w:t>Valor</w:t>
      </w:r>
      <w:r>
        <w:rPr>
          <w:spacing w:val="-6"/>
        </w:rPr>
        <w:t xml:space="preserve"> </w:t>
      </w:r>
      <w:r>
        <w:rPr>
          <w:spacing w:val="-2"/>
        </w:rPr>
        <w:t>unitário;</w:t>
      </w:r>
    </w:p>
    <w:p w14:paraId="0B19A527" w14:textId="77777777" w:rsidR="00726F17" w:rsidRDefault="00116073" w:rsidP="004E4CFC">
      <w:pPr>
        <w:pStyle w:val="PargrafodaLista"/>
        <w:numPr>
          <w:ilvl w:val="2"/>
          <w:numId w:val="23"/>
        </w:numPr>
        <w:tabs>
          <w:tab w:val="left" w:pos="802"/>
        </w:tabs>
        <w:spacing w:line="252" w:lineRule="exact"/>
        <w:ind w:hanging="662"/>
      </w:pPr>
      <w:r>
        <w:t>Marca/Modeo</w:t>
      </w:r>
      <w:r>
        <w:rPr>
          <w:spacing w:val="-6"/>
        </w:rPr>
        <w:t xml:space="preserve"> </w:t>
      </w:r>
      <w:r>
        <w:t>(quando</w:t>
      </w:r>
      <w:r>
        <w:rPr>
          <w:spacing w:val="-6"/>
        </w:rPr>
        <w:t xml:space="preserve"> </w:t>
      </w:r>
      <w:r>
        <w:rPr>
          <w:spacing w:val="-2"/>
        </w:rPr>
        <w:t>houver);</w:t>
      </w:r>
    </w:p>
    <w:p w14:paraId="71E18854" w14:textId="2FF8568D" w:rsidR="00726F17" w:rsidRPr="005A132D" w:rsidRDefault="00116073" w:rsidP="004E4CFC">
      <w:pPr>
        <w:pStyle w:val="PargrafodaLista"/>
        <w:numPr>
          <w:ilvl w:val="3"/>
          <w:numId w:val="23"/>
        </w:numPr>
        <w:tabs>
          <w:tab w:val="left" w:pos="1025"/>
        </w:tabs>
        <w:spacing w:before="2"/>
        <w:ind w:right="189" w:firstLine="0"/>
        <w:rPr>
          <w:b/>
        </w:rPr>
      </w:pPr>
      <w:r w:rsidRPr="005A132D">
        <w:t>O</w:t>
      </w:r>
      <w:r w:rsidRPr="005A132D">
        <w:rPr>
          <w:spacing w:val="40"/>
        </w:rPr>
        <w:t xml:space="preserve"> </w:t>
      </w:r>
      <w:r w:rsidRPr="005A132D">
        <w:t>licitante</w:t>
      </w:r>
      <w:r w:rsidRPr="005A132D">
        <w:rPr>
          <w:spacing w:val="40"/>
        </w:rPr>
        <w:t xml:space="preserve"> </w:t>
      </w:r>
      <w:r w:rsidRPr="005A132D">
        <w:t>deve</w:t>
      </w:r>
      <w:r w:rsidRPr="005A132D">
        <w:rPr>
          <w:spacing w:val="40"/>
        </w:rPr>
        <w:t xml:space="preserve"> </w:t>
      </w:r>
      <w:r w:rsidRPr="005A132D">
        <w:t>apresentar</w:t>
      </w:r>
      <w:r w:rsidRPr="005A132D">
        <w:rPr>
          <w:spacing w:val="40"/>
        </w:rPr>
        <w:t xml:space="preserve"> </w:t>
      </w:r>
      <w:r w:rsidRPr="005A132D">
        <w:rPr>
          <w:u w:val="single"/>
        </w:rPr>
        <w:t>APENAS</w:t>
      </w:r>
      <w:r w:rsidRPr="005A132D">
        <w:rPr>
          <w:spacing w:val="40"/>
          <w:u w:val="single"/>
        </w:rPr>
        <w:t xml:space="preserve"> </w:t>
      </w:r>
      <w:r w:rsidRPr="005A132D">
        <w:rPr>
          <w:u w:val="single"/>
        </w:rPr>
        <w:t>UMA</w:t>
      </w:r>
      <w:r w:rsidRPr="005A132D">
        <w:rPr>
          <w:spacing w:val="40"/>
          <w:u w:val="single"/>
        </w:rPr>
        <w:t xml:space="preserve"> </w:t>
      </w:r>
      <w:r w:rsidRPr="005A132D">
        <w:rPr>
          <w:u w:val="single"/>
        </w:rPr>
        <w:t>MARCA</w:t>
      </w:r>
      <w:r w:rsidR="000F1BCA">
        <w:rPr>
          <w:u w:val="single"/>
        </w:rPr>
        <w:t xml:space="preserve"> </w:t>
      </w:r>
      <w:r w:rsidR="005A132D" w:rsidRPr="005A132D">
        <w:t>(quando</w:t>
      </w:r>
      <w:r w:rsidR="005A132D" w:rsidRPr="005A132D">
        <w:rPr>
          <w:spacing w:val="-6"/>
        </w:rPr>
        <w:t xml:space="preserve"> </w:t>
      </w:r>
      <w:r w:rsidR="005A132D" w:rsidRPr="005A132D">
        <w:rPr>
          <w:spacing w:val="-2"/>
        </w:rPr>
        <w:t>houver)</w:t>
      </w:r>
      <w:r w:rsidRPr="005A132D">
        <w:t>.</w:t>
      </w:r>
      <w:r w:rsidRPr="005A132D">
        <w:rPr>
          <w:spacing w:val="40"/>
        </w:rPr>
        <w:t xml:space="preserve"> </w:t>
      </w:r>
      <w:r w:rsidRPr="005A132D">
        <w:t>A</w:t>
      </w:r>
      <w:r w:rsidRPr="005A132D">
        <w:rPr>
          <w:spacing w:val="40"/>
        </w:rPr>
        <w:t xml:space="preserve"> </w:t>
      </w:r>
      <w:r w:rsidRPr="005A132D">
        <w:t>indicação</w:t>
      </w:r>
      <w:r w:rsidRPr="005A132D">
        <w:rPr>
          <w:spacing w:val="40"/>
        </w:rPr>
        <w:t xml:space="preserve"> </w:t>
      </w:r>
      <w:r w:rsidRPr="005A132D">
        <w:t>de</w:t>
      </w:r>
      <w:r w:rsidRPr="005A132D">
        <w:rPr>
          <w:spacing w:val="40"/>
        </w:rPr>
        <w:t xml:space="preserve"> </w:t>
      </w:r>
      <w:r w:rsidRPr="005A132D">
        <w:t>mais</w:t>
      </w:r>
      <w:r w:rsidRPr="005A132D">
        <w:rPr>
          <w:spacing w:val="40"/>
        </w:rPr>
        <w:t xml:space="preserve"> </w:t>
      </w:r>
      <w:r w:rsidRPr="005A132D">
        <w:t>uma</w:t>
      </w:r>
      <w:r w:rsidRPr="005A132D">
        <w:rPr>
          <w:spacing w:val="40"/>
        </w:rPr>
        <w:t xml:space="preserve"> </w:t>
      </w:r>
      <w:r w:rsidRPr="005A132D">
        <w:t>marca</w:t>
      </w:r>
      <w:r w:rsidRPr="005A132D">
        <w:rPr>
          <w:spacing w:val="40"/>
        </w:rPr>
        <w:t xml:space="preserve"> </w:t>
      </w:r>
      <w:r w:rsidRPr="005A132D">
        <w:t>implicará</w:t>
      </w:r>
      <w:r w:rsidRPr="005A132D">
        <w:rPr>
          <w:spacing w:val="40"/>
        </w:rPr>
        <w:t xml:space="preserve"> </w:t>
      </w:r>
      <w:r w:rsidRPr="005A132D">
        <w:t>na</w:t>
      </w:r>
      <w:r w:rsidRPr="005A132D">
        <w:rPr>
          <w:spacing w:val="40"/>
        </w:rPr>
        <w:t xml:space="preserve"> </w:t>
      </w:r>
      <w:r w:rsidRPr="005A132D">
        <w:t>desclassificação da proposta</w:t>
      </w:r>
      <w:r w:rsidRPr="005A132D">
        <w:rPr>
          <w:b/>
        </w:rPr>
        <w:t>.</w:t>
      </w:r>
    </w:p>
    <w:p w14:paraId="74380370" w14:textId="77777777" w:rsidR="00116073" w:rsidRPr="00116073" w:rsidRDefault="00116073" w:rsidP="004E4CFC">
      <w:pPr>
        <w:pStyle w:val="PargrafodaLista"/>
        <w:numPr>
          <w:ilvl w:val="2"/>
          <w:numId w:val="23"/>
        </w:numPr>
        <w:tabs>
          <w:tab w:val="left" w:pos="974"/>
        </w:tabs>
        <w:ind w:left="140" w:right="196" w:firstLine="0"/>
      </w:pPr>
      <w:r>
        <w:t xml:space="preserve">Quando a marca do produto/serviço identificar o Licitante, deverá o mesmo usar a indicação “marca/serviço próprio” ou “não se aplica”, visto que, </w:t>
      </w:r>
      <w:r w:rsidRPr="00116073">
        <w:rPr>
          <w:b/>
          <w:color w:val="000000"/>
          <w:highlight w:val="lightGray"/>
        </w:rPr>
        <w:t>é vedada a identificação da licitante, sob pena de desclassificação.</w:t>
      </w:r>
    </w:p>
    <w:p w14:paraId="23E8C285" w14:textId="77777777" w:rsidR="00726F17" w:rsidRDefault="00116073" w:rsidP="004E4CFC">
      <w:pPr>
        <w:pStyle w:val="PargrafodaLista"/>
        <w:numPr>
          <w:ilvl w:val="2"/>
          <w:numId w:val="23"/>
        </w:numPr>
        <w:tabs>
          <w:tab w:val="left" w:pos="974"/>
        </w:tabs>
        <w:ind w:left="140" w:right="196" w:firstLine="0"/>
      </w:pPr>
      <w:r>
        <w:t>Descrição detalhada do objeto, contendo as informações iguais ou superiores à especificação do Termo de Referência:</w:t>
      </w:r>
      <w:r w:rsidRPr="00116073">
        <w:rPr>
          <w:spacing w:val="-10"/>
        </w:rPr>
        <w:t xml:space="preserve"> </w:t>
      </w:r>
      <w:r>
        <w:t>indicando,</w:t>
      </w:r>
      <w:r w:rsidRPr="00116073">
        <w:rPr>
          <w:spacing w:val="-9"/>
        </w:rPr>
        <w:t xml:space="preserve"> </w:t>
      </w:r>
      <w:r>
        <w:t>no</w:t>
      </w:r>
      <w:r w:rsidRPr="00116073">
        <w:rPr>
          <w:spacing w:val="-11"/>
        </w:rPr>
        <w:t xml:space="preserve"> </w:t>
      </w:r>
      <w:r>
        <w:t>que</w:t>
      </w:r>
      <w:r w:rsidRPr="00116073">
        <w:rPr>
          <w:spacing w:val="-8"/>
        </w:rPr>
        <w:t xml:space="preserve"> </w:t>
      </w:r>
      <w:r>
        <w:t>for</w:t>
      </w:r>
      <w:r w:rsidRPr="00116073">
        <w:rPr>
          <w:spacing w:val="-10"/>
        </w:rPr>
        <w:t xml:space="preserve"> </w:t>
      </w:r>
      <w:r>
        <w:t>aplicável,</w:t>
      </w:r>
      <w:r w:rsidRPr="00116073">
        <w:rPr>
          <w:spacing w:val="-9"/>
        </w:rPr>
        <w:t xml:space="preserve"> </w:t>
      </w:r>
      <w:r>
        <w:t>o</w:t>
      </w:r>
      <w:r w:rsidRPr="00116073">
        <w:rPr>
          <w:spacing w:val="-13"/>
        </w:rPr>
        <w:t xml:space="preserve"> </w:t>
      </w:r>
      <w:r>
        <w:t>modelo,</w:t>
      </w:r>
      <w:r w:rsidRPr="00116073">
        <w:rPr>
          <w:spacing w:val="-13"/>
        </w:rPr>
        <w:t xml:space="preserve"> </w:t>
      </w:r>
      <w:r>
        <w:t>prazo</w:t>
      </w:r>
      <w:r w:rsidRPr="00116073">
        <w:rPr>
          <w:spacing w:val="-11"/>
        </w:rPr>
        <w:t xml:space="preserve"> </w:t>
      </w:r>
      <w:r>
        <w:t>de</w:t>
      </w:r>
      <w:r w:rsidRPr="00116073">
        <w:rPr>
          <w:spacing w:val="-11"/>
        </w:rPr>
        <w:t xml:space="preserve"> </w:t>
      </w:r>
      <w:r>
        <w:t>validade</w:t>
      </w:r>
      <w:r w:rsidRPr="00116073">
        <w:rPr>
          <w:spacing w:val="-10"/>
        </w:rPr>
        <w:t xml:space="preserve"> </w:t>
      </w:r>
      <w:r>
        <w:t>ou</w:t>
      </w:r>
      <w:r w:rsidRPr="00116073">
        <w:rPr>
          <w:spacing w:val="-11"/>
        </w:rPr>
        <w:t xml:space="preserve"> </w:t>
      </w:r>
      <w:r>
        <w:t>de</w:t>
      </w:r>
      <w:r w:rsidRPr="00116073">
        <w:rPr>
          <w:spacing w:val="-11"/>
        </w:rPr>
        <w:t xml:space="preserve"> </w:t>
      </w:r>
      <w:r>
        <w:t>garantia,</w:t>
      </w:r>
      <w:r w:rsidRPr="00116073">
        <w:rPr>
          <w:spacing w:val="-11"/>
        </w:rPr>
        <w:t xml:space="preserve"> </w:t>
      </w:r>
      <w:r>
        <w:t>número</w:t>
      </w:r>
      <w:r w:rsidRPr="00116073">
        <w:rPr>
          <w:spacing w:val="-11"/>
        </w:rPr>
        <w:t xml:space="preserve"> </w:t>
      </w:r>
      <w:r>
        <w:t>do</w:t>
      </w:r>
      <w:r w:rsidRPr="00116073">
        <w:rPr>
          <w:spacing w:val="-11"/>
        </w:rPr>
        <w:t xml:space="preserve"> </w:t>
      </w:r>
      <w:r>
        <w:t>registro</w:t>
      </w:r>
      <w:r w:rsidRPr="00116073">
        <w:rPr>
          <w:spacing w:val="-9"/>
        </w:rPr>
        <w:t xml:space="preserve"> </w:t>
      </w:r>
      <w:r>
        <w:t>ou</w:t>
      </w:r>
      <w:r w:rsidRPr="00116073">
        <w:rPr>
          <w:spacing w:val="-11"/>
        </w:rPr>
        <w:t xml:space="preserve"> </w:t>
      </w:r>
      <w:r>
        <w:t>inscrição do bem no órgão competente, quando for o caso.</w:t>
      </w:r>
    </w:p>
    <w:p w14:paraId="337B3246" w14:textId="77777777" w:rsidR="00726F17" w:rsidRDefault="00116073">
      <w:pPr>
        <w:pStyle w:val="Corpodetexto"/>
        <w:spacing w:before="4"/>
        <w:ind w:left="0"/>
        <w:rPr>
          <w:sz w:val="19"/>
        </w:rPr>
      </w:pPr>
      <w:r>
        <w:rPr>
          <w:noProof/>
          <w:lang w:val="pt-BR" w:eastAsia="pt-BR"/>
        </w:rPr>
        <mc:AlternateContent>
          <mc:Choice Requires="wps">
            <w:drawing>
              <wp:anchor distT="0" distB="0" distL="0" distR="0" simplePos="0" relativeHeight="251647488" behindDoc="1" locked="0" layoutInCell="1" allowOverlap="1" wp14:anchorId="37CC2535" wp14:editId="2917841C">
                <wp:simplePos x="0" y="0"/>
                <wp:positionH relativeFrom="page">
                  <wp:posOffset>515112</wp:posOffset>
                </wp:positionH>
                <wp:positionV relativeFrom="paragraph">
                  <wp:posOffset>156605</wp:posOffset>
                </wp:positionV>
                <wp:extent cx="6678295" cy="481965"/>
                <wp:effectExtent l="0" t="0" r="0" b="0"/>
                <wp:wrapTopAndBottom/>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78295" cy="481965"/>
                        </a:xfrm>
                        <a:prstGeom prst="rect">
                          <a:avLst/>
                        </a:prstGeom>
                        <a:solidFill>
                          <a:srgbClr val="BEBEBE"/>
                        </a:solidFill>
                      </wps:spPr>
                      <wps:txbx>
                        <w:txbxContent>
                          <w:p w14:paraId="00D71FED" w14:textId="77777777" w:rsidR="007B532F" w:rsidRDefault="007B532F">
                            <w:pPr>
                              <w:ind w:left="28" w:right="32"/>
                              <w:jc w:val="both"/>
                              <w:rPr>
                                <w:b/>
                                <w:color w:val="000000"/>
                              </w:rPr>
                            </w:pPr>
                            <w:r>
                              <w:rPr>
                                <w:b/>
                                <w:color w:val="000000"/>
                                <w:u w:val="single"/>
                              </w:rPr>
                              <w:t>10.3. Os preços ofertados, tanto na proposta inicial, quanto na etapa de lances, serão de exclusiva</w:t>
                            </w:r>
                            <w:r>
                              <w:rPr>
                                <w:b/>
                                <w:color w:val="000000"/>
                              </w:rPr>
                              <w:t xml:space="preserve"> </w:t>
                            </w:r>
                            <w:r>
                              <w:rPr>
                                <w:b/>
                                <w:color w:val="000000"/>
                                <w:u w:val="single"/>
                              </w:rPr>
                              <w:t>responsabilidade do licitante, não lhe assistindo o direito de pleitear qualquer alteração, sob alegação de erro,</w:t>
                            </w:r>
                            <w:r>
                              <w:rPr>
                                <w:b/>
                                <w:color w:val="000000"/>
                              </w:rPr>
                              <w:t xml:space="preserve"> </w:t>
                            </w:r>
                            <w:r>
                              <w:rPr>
                                <w:b/>
                                <w:color w:val="000000"/>
                                <w:u w:val="single"/>
                              </w:rPr>
                              <w:t>omissão ou qualquer outro pretexto.</w:t>
                            </w:r>
                          </w:p>
                        </w:txbxContent>
                      </wps:txbx>
                      <wps:bodyPr wrap="square" lIns="0" tIns="0" rIns="0" bIns="0" rtlCol="0">
                        <a:noAutofit/>
                      </wps:bodyPr>
                    </wps:wsp>
                  </a:graphicData>
                </a:graphic>
              </wp:anchor>
            </w:drawing>
          </mc:Choice>
          <mc:Fallback>
            <w:pict>
              <v:shape w14:anchorId="37CC2535" id="Textbox 44" o:spid="_x0000_s1066" type="#_x0000_t202" style="position:absolute;margin-left:40.55pt;margin-top:12.35pt;width:525.85pt;height:37.95pt;z-index:-2516689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" fillcolor="#bebebe" stroked="f">
                <v:textbox inset="0,0,0,0">
                  <w:txbxContent>
                    <w:p w14:paraId="00D71FED" w14:textId="77777777" w:rsidR="007B532F" w:rsidRDefault="007B532F">
                      <w:pPr>
                        <w:ind w:left="28" w:right="32"/>
                        <w:jc w:val="both"/>
                        <w:rPr>
                          <w:b/>
                          <w:color w:val="000000"/>
                        </w:rPr>
                      </w:pPr>
                      <w:r>
                        <w:rPr>
                          <w:b/>
                          <w:color w:val="000000"/>
                          <w:u w:val="single"/>
                        </w:rPr>
                        <w:t>10.3. Os preços ofertados, tanto na proposta inicial, quanto na etapa de lances, serão de exclusiva</w:t>
                      </w:r>
                      <w:r>
                        <w:rPr>
                          <w:b/>
                          <w:color w:val="000000"/>
                        </w:rPr>
                        <w:t xml:space="preserve"> </w:t>
                      </w:r>
                      <w:r>
                        <w:rPr>
                          <w:b/>
                          <w:color w:val="000000"/>
                          <w:u w:val="single"/>
                        </w:rPr>
                        <w:t>responsabilidade do licitante, não lhe assistindo o direito de pleitear qualquer alteração, sob alegação de erro,</w:t>
                      </w:r>
                      <w:r>
                        <w:rPr>
                          <w:b/>
                          <w:color w:val="000000"/>
                        </w:rPr>
                        <w:t xml:space="preserve"> </w:t>
                      </w:r>
                      <w:r>
                        <w:rPr>
                          <w:b/>
                          <w:color w:val="000000"/>
                          <w:u w:val="single"/>
                        </w:rPr>
                        <w:t>omissão ou qualquer outro pretexto.</w:t>
                      </w:r>
                    </w:p>
                  </w:txbxContent>
                </v:textbox>
                <w10:wrap type="topAndBottom" anchorx="page"/>
              </v:shape>
            </w:pict>
          </mc:Fallback>
        </mc:AlternateContent>
      </w:r>
    </w:p>
    <w:p w14:paraId="1844659F" w14:textId="77777777" w:rsidR="00726F17" w:rsidRDefault="00116073" w:rsidP="004E4CFC">
      <w:pPr>
        <w:pStyle w:val="PargrafodaLista"/>
        <w:numPr>
          <w:ilvl w:val="1"/>
          <w:numId w:val="22"/>
        </w:numPr>
        <w:tabs>
          <w:tab w:val="left" w:pos="679"/>
        </w:tabs>
        <w:spacing w:before="250"/>
        <w:ind w:right="186" w:firstLine="0"/>
      </w:pPr>
      <w:r>
        <w:t>O Pregoeiro verificará as propostas apresentadas, desclassificando desde logo aquelas que não estejam em conformidade com os requisitos estabelecidos neste Edital, contenham vícios insanáveis ou não apresentem as especificações técnicas exigidas nos Anexos deste Edital, ou, ainda, que identifique o licitante.</w:t>
      </w:r>
    </w:p>
    <w:p w14:paraId="12FB5576" w14:textId="77777777" w:rsidR="00726F17" w:rsidRDefault="00726F17">
      <w:pPr>
        <w:pStyle w:val="Corpodetexto"/>
        <w:spacing w:before="1"/>
        <w:ind w:left="0"/>
      </w:pPr>
    </w:p>
    <w:p w14:paraId="4F0A5B65" w14:textId="77777777" w:rsidR="00726F17" w:rsidRDefault="00116073" w:rsidP="004E4CFC">
      <w:pPr>
        <w:pStyle w:val="PargrafodaLista"/>
        <w:numPr>
          <w:ilvl w:val="1"/>
          <w:numId w:val="22"/>
        </w:numPr>
        <w:tabs>
          <w:tab w:val="left" w:pos="684"/>
        </w:tabs>
        <w:ind w:right="192" w:firstLine="0"/>
      </w:pPr>
      <w: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B610F20" w14:textId="77777777" w:rsidR="00726F17" w:rsidRDefault="00726F17">
      <w:pPr>
        <w:pStyle w:val="Corpodetexto"/>
        <w:spacing w:before="3"/>
        <w:ind w:left="0"/>
      </w:pPr>
    </w:p>
    <w:p w14:paraId="358E2BDF" w14:textId="77777777" w:rsidR="00726F17" w:rsidRDefault="00116073" w:rsidP="004E4CFC">
      <w:pPr>
        <w:pStyle w:val="PargrafodaLista"/>
        <w:numPr>
          <w:ilvl w:val="1"/>
          <w:numId w:val="22"/>
        </w:numPr>
        <w:tabs>
          <w:tab w:val="left" w:pos="687"/>
        </w:tabs>
        <w:ind w:right="157" w:firstLine="0"/>
      </w:pPr>
      <w:r>
        <w:t xml:space="preserve">O licitante deverá declarar, para cada item, em campo próprio do </w:t>
      </w:r>
      <w:r>
        <w:rPr>
          <w:b/>
        </w:rPr>
        <w:t>sistema BLL</w:t>
      </w:r>
      <w:r>
        <w:t>, se o produto ofertado é manufaturado nacional beneficiado por um dos critérios de margem de preferência indicados no Termo de Referência.</w:t>
      </w:r>
    </w:p>
    <w:p w14:paraId="2A35DD69" w14:textId="77777777" w:rsidR="00726F17" w:rsidRDefault="00116073" w:rsidP="004E4CFC">
      <w:pPr>
        <w:pStyle w:val="PargrafodaLista"/>
        <w:numPr>
          <w:ilvl w:val="1"/>
          <w:numId w:val="22"/>
        </w:numPr>
        <w:tabs>
          <w:tab w:val="left" w:pos="650"/>
        </w:tabs>
        <w:spacing w:before="253"/>
        <w:ind w:right="157" w:firstLine="0"/>
      </w:pPr>
      <w:r>
        <w:t>O não preenchimento das informações implicará na desclassificação da licitante, face à ausência de informação suficiente para classificação da proposta.</w:t>
      </w:r>
    </w:p>
    <w:p w14:paraId="6F7BBEFD" w14:textId="77777777" w:rsidR="00726F17" w:rsidRDefault="00116073" w:rsidP="004E4CFC">
      <w:pPr>
        <w:pStyle w:val="PargrafodaLista"/>
        <w:numPr>
          <w:ilvl w:val="1"/>
          <w:numId w:val="22"/>
        </w:numPr>
        <w:tabs>
          <w:tab w:val="left" w:pos="698"/>
        </w:tabs>
        <w:spacing w:before="252"/>
        <w:ind w:right="195" w:firstLine="0"/>
      </w:pPr>
      <w:r>
        <w:t>Os valores propostos devem consignar todos os custos operacionais, impostos, encargos previdenciários, trabalhistas, tributários, comerciais e quaisquer outros que incidam direta ou indiretamente no fornecimento dos bens/ prestação dos serviços;</w:t>
      </w:r>
    </w:p>
    <w:p w14:paraId="795AD270" w14:textId="77777777" w:rsidR="00726F17" w:rsidRDefault="00726F17">
      <w:pPr>
        <w:pStyle w:val="Corpodetexto"/>
        <w:spacing w:before="1"/>
        <w:ind w:left="0"/>
      </w:pPr>
    </w:p>
    <w:p w14:paraId="2C480D7F" w14:textId="77777777" w:rsidR="00726F17" w:rsidRDefault="00116073" w:rsidP="004E4CFC">
      <w:pPr>
        <w:pStyle w:val="PargrafodaLista"/>
        <w:numPr>
          <w:ilvl w:val="1"/>
          <w:numId w:val="22"/>
        </w:numPr>
        <w:tabs>
          <w:tab w:val="left" w:pos="657"/>
        </w:tabs>
        <w:ind w:right="191" w:firstLine="0"/>
      </w:pPr>
      <w:r>
        <w:t xml:space="preserve">O prazo de validade da proposta não será inferior a </w:t>
      </w:r>
      <w:r>
        <w:rPr>
          <w:b/>
          <w:u w:val="single"/>
        </w:rPr>
        <w:t>60 (sessenta) dias,</w:t>
      </w:r>
      <w:r>
        <w:rPr>
          <w:b/>
        </w:rPr>
        <w:t xml:space="preserve"> </w:t>
      </w:r>
      <w:r>
        <w:t>a contar da data de sua apresentação, independente de outro prazo que conste da proposta formulada.</w:t>
      </w:r>
    </w:p>
    <w:p w14:paraId="633A8FE2" w14:textId="77777777" w:rsidR="00726F17" w:rsidRDefault="00726F17">
      <w:pPr>
        <w:pStyle w:val="Corpodetexto"/>
        <w:spacing w:before="2"/>
        <w:ind w:left="0"/>
      </w:pPr>
    </w:p>
    <w:p w14:paraId="58AECDA2" w14:textId="77777777" w:rsidR="00726F17" w:rsidRDefault="00116073" w:rsidP="004E4CFC">
      <w:pPr>
        <w:pStyle w:val="PargrafodaLista"/>
        <w:numPr>
          <w:ilvl w:val="1"/>
          <w:numId w:val="22"/>
        </w:numPr>
        <w:tabs>
          <w:tab w:val="left" w:pos="747"/>
        </w:tabs>
        <w:ind w:left="747" w:hanging="607"/>
      </w:pPr>
      <w:r>
        <w:t>Os</w:t>
      </w:r>
      <w:r>
        <w:rPr>
          <w:spacing w:val="-5"/>
        </w:rPr>
        <w:t xml:space="preserve"> </w:t>
      </w:r>
      <w:r>
        <w:t>valores</w:t>
      </w:r>
      <w:r>
        <w:rPr>
          <w:spacing w:val="-5"/>
        </w:rPr>
        <w:t xml:space="preserve"> </w:t>
      </w:r>
      <w:r>
        <w:t>cotados</w:t>
      </w:r>
      <w:r>
        <w:rPr>
          <w:spacing w:val="-5"/>
        </w:rPr>
        <w:t xml:space="preserve"> </w:t>
      </w:r>
      <w:r>
        <w:t>deverão</w:t>
      </w:r>
      <w:r>
        <w:rPr>
          <w:spacing w:val="-3"/>
        </w:rPr>
        <w:t xml:space="preserve"> </w:t>
      </w:r>
      <w:r>
        <w:t>ser</w:t>
      </w:r>
      <w:r>
        <w:rPr>
          <w:spacing w:val="-3"/>
        </w:rPr>
        <w:t xml:space="preserve"> </w:t>
      </w:r>
      <w:r>
        <w:t>expressos</w:t>
      </w:r>
      <w:r>
        <w:rPr>
          <w:spacing w:val="-3"/>
        </w:rPr>
        <w:t xml:space="preserve"> </w:t>
      </w:r>
      <w:r>
        <w:t>em</w:t>
      </w:r>
      <w:r>
        <w:rPr>
          <w:spacing w:val="-2"/>
        </w:rPr>
        <w:t xml:space="preserve"> </w:t>
      </w:r>
      <w:r>
        <w:t>real,</w:t>
      </w:r>
      <w:r>
        <w:rPr>
          <w:spacing w:val="-3"/>
        </w:rPr>
        <w:t xml:space="preserve"> </w:t>
      </w:r>
      <w:r w:rsidRPr="00A9776C">
        <w:rPr>
          <w:b/>
          <w:bCs/>
          <w:u w:val="single"/>
        </w:rPr>
        <w:t>com</w:t>
      </w:r>
      <w:r w:rsidRPr="00A9776C">
        <w:rPr>
          <w:b/>
          <w:bCs/>
          <w:spacing w:val="-2"/>
          <w:u w:val="single"/>
        </w:rPr>
        <w:t xml:space="preserve"> </w:t>
      </w:r>
      <w:r w:rsidRPr="00A9776C">
        <w:rPr>
          <w:b/>
          <w:bCs/>
          <w:u w:val="single"/>
        </w:rPr>
        <w:t>apenas</w:t>
      </w:r>
      <w:r w:rsidRPr="00A9776C">
        <w:rPr>
          <w:b/>
          <w:bCs/>
          <w:spacing w:val="-3"/>
          <w:u w:val="single"/>
        </w:rPr>
        <w:t xml:space="preserve"> </w:t>
      </w:r>
      <w:r w:rsidRPr="00A9776C">
        <w:rPr>
          <w:b/>
          <w:bCs/>
          <w:u w:val="single"/>
        </w:rPr>
        <w:t>02</w:t>
      </w:r>
      <w:r w:rsidRPr="00A9776C">
        <w:rPr>
          <w:b/>
          <w:bCs/>
          <w:spacing w:val="-3"/>
          <w:u w:val="single"/>
        </w:rPr>
        <w:t xml:space="preserve"> </w:t>
      </w:r>
      <w:r w:rsidRPr="00A9776C">
        <w:rPr>
          <w:b/>
          <w:bCs/>
          <w:u w:val="single"/>
        </w:rPr>
        <w:t>(duas)</w:t>
      </w:r>
      <w:r w:rsidRPr="00A9776C">
        <w:rPr>
          <w:b/>
          <w:bCs/>
          <w:spacing w:val="-3"/>
          <w:u w:val="single"/>
        </w:rPr>
        <w:t xml:space="preserve"> </w:t>
      </w:r>
      <w:r w:rsidRPr="00A9776C">
        <w:rPr>
          <w:b/>
          <w:bCs/>
          <w:u w:val="single"/>
        </w:rPr>
        <w:t>casas</w:t>
      </w:r>
      <w:r w:rsidRPr="00A9776C">
        <w:rPr>
          <w:b/>
          <w:bCs/>
          <w:spacing w:val="-3"/>
          <w:u w:val="single"/>
        </w:rPr>
        <w:t xml:space="preserve"> </w:t>
      </w:r>
      <w:r w:rsidRPr="00A9776C">
        <w:rPr>
          <w:b/>
          <w:bCs/>
          <w:u w:val="single"/>
        </w:rPr>
        <w:t>após</w:t>
      </w:r>
      <w:r w:rsidRPr="00A9776C">
        <w:rPr>
          <w:b/>
          <w:bCs/>
          <w:spacing w:val="-3"/>
          <w:u w:val="single"/>
        </w:rPr>
        <w:t xml:space="preserve"> </w:t>
      </w:r>
      <w:r w:rsidRPr="00A9776C">
        <w:rPr>
          <w:b/>
          <w:bCs/>
          <w:u w:val="single"/>
        </w:rPr>
        <w:t>a</w:t>
      </w:r>
      <w:r w:rsidRPr="00A9776C">
        <w:rPr>
          <w:b/>
          <w:bCs/>
          <w:spacing w:val="-2"/>
          <w:u w:val="single"/>
        </w:rPr>
        <w:t xml:space="preserve"> vírgula</w:t>
      </w:r>
      <w:r>
        <w:rPr>
          <w:spacing w:val="-2"/>
        </w:rPr>
        <w:t>.</w:t>
      </w:r>
    </w:p>
    <w:p w14:paraId="45139558" w14:textId="77777777" w:rsidR="00726F17" w:rsidRDefault="00726F17">
      <w:pPr>
        <w:pStyle w:val="Corpodetexto"/>
        <w:spacing w:before="3"/>
        <w:ind w:left="0"/>
      </w:pPr>
    </w:p>
    <w:p w14:paraId="1B55347A" w14:textId="77777777" w:rsidR="00726F17" w:rsidRDefault="00116073" w:rsidP="004E4CFC">
      <w:pPr>
        <w:pStyle w:val="PargrafodaLista"/>
        <w:numPr>
          <w:ilvl w:val="1"/>
          <w:numId w:val="22"/>
        </w:numPr>
        <w:tabs>
          <w:tab w:val="left" w:pos="747"/>
        </w:tabs>
        <w:ind w:right="196" w:firstLine="0"/>
      </w:pPr>
      <w:r>
        <w:t>Os</w:t>
      </w:r>
      <w:r>
        <w:rPr>
          <w:spacing w:val="-1"/>
        </w:rPr>
        <w:t xml:space="preserve"> </w:t>
      </w:r>
      <w:r>
        <w:t>licitantes</w:t>
      </w:r>
      <w:r>
        <w:rPr>
          <w:spacing w:val="-1"/>
        </w:rPr>
        <w:t xml:space="preserve"> </w:t>
      </w:r>
      <w:r>
        <w:t>devem</w:t>
      </w:r>
      <w:r>
        <w:rPr>
          <w:spacing w:val="-3"/>
        </w:rPr>
        <w:t xml:space="preserve"> </w:t>
      </w:r>
      <w:r>
        <w:t>respeitar os</w:t>
      </w:r>
      <w:r>
        <w:rPr>
          <w:spacing w:val="-1"/>
        </w:rPr>
        <w:t xml:space="preserve"> </w:t>
      </w:r>
      <w:r>
        <w:t>preços</w:t>
      </w:r>
      <w:r>
        <w:rPr>
          <w:spacing w:val="-1"/>
        </w:rPr>
        <w:t xml:space="preserve"> </w:t>
      </w:r>
      <w:r>
        <w:t>máximos</w:t>
      </w:r>
      <w:r>
        <w:rPr>
          <w:spacing w:val="-1"/>
        </w:rPr>
        <w:t xml:space="preserve"> </w:t>
      </w:r>
      <w:r>
        <w:t>estabelecidos</w:t>
      </w:r>
      <w:r>
        <w:rPr>
          <w:spacing w:val="-1"/>
        </w:rPr>
        <w:t xml:space="preserve"> </w:t>
      </w:r>
      <w:r>
        <w:t>nas</w:t>
      </w:r>
      <w:r>
        <w:rPr>
          <w:spacing w:val="-1"/>
        </w:rPr>
        <w:t xml:space="preserve"> </w:t>
      </w:r>
      <w:r>
        <w:t>normas</w:t>
      </w:r>
      <w:r>
        <w:rPr>
          <w:spacing w:val="-3"/>
        </w:rPr>
        <w:t xml:space="preserve"> </w:t>
      </w:r>
      <w:r>
        <w:t>de</w:t>
      </w:r>
      <w:r>
        <w:rPr>
          <w:spacing w:val="-1"/>
        </w:rPr>
        <w:t xml:space="preserve"> </w:t>
      </w:r>
      <w:r>
        <w:t>regência</w:t>
      </w:r>
      <w:r>
        <w:rPr>
          <w:spacing w:val="-1"/>
        </w:rPr>
        <w:t xml:space="preserve"> </w:t>
      </w:r>
      <w:r>
        <w:t>de</w:t>
      </w:r>
      <w:r>
        <w:rPr>
          <w:spacing w:val="-1"/>
        </w:rPr>
        <w:t xml:space="preserve"> </w:t>
      </w:r>
      <w:r>
        <w:t>contratações</w:t>
      </w:r>
      <w:r>
        <w:rPr>
          <w:spacing w:val="-3"/>
        </w:rPr>
        <w:t xml:space="preserve"> </w:t>
      </w:r>
      <w:r>
        <w:t>públicas federais, quando participarem de licitações públicas.</w:t>
      </w:r>
    </w:p>
    <w:p w14:paraId="2ECAE830" w14:textId="77777777" w:rsidR="00726F17" w:rsidRDefault="00116073" w:rsidP="004E4CFC">
      <w:pPr>
        <w:pStyle w:val="PargrafodaLista"/>
        <w:numPr>
          <w:ilvl w:val="2"/>
          <w:numId w:val="22"/>
        </w:numPr>
        <w:tabs>
          <w:tab w:val="left" w:pos="914"/>
        </w:tabs>
        <w:ind w:right="189" w:firstLine="0"/>
      </w:pPr>
      <w:r>
        <w:t>O descumprimento</w:t>
      </w:r>
      <w:r>
        <w:rPr>
          <w:spacing w:val="-2"/>
        </w:rPr>
        <w:t xml:space="preserve"> </w:t>
      </w:r>
      <w:r>
        <w:t>das</w:t>
      </w:r>
      <w:r>
        <w:rPr>
          <w:spacing w:val="-1"/>
        </w:rPr>
        <w:t xml:space="preserve"> </w:t>
      </w:r>
      <w:r>
        <w:t>regras</w:t>
      </w:r>
      <w:r>
        <w:rPr>
          <w:spacing w:val="-1"/>
        </w:rPr>
        <w:t xml:space="preserve"> </w:t>
      </w:r>
      <w:r>
        <w:t>supramencionadas pela Administração por</w:t>
      </w:r>
      <w:r>
        <w:rPr>
          <w:spacing w:val="-1"/>
        </w:rPr>
        <w:t xml:space="preserve"> </w:t>
      </w:r>
      <w:r>
        <w:t>parte dos contratados</w:t>
      </w:r>
      <w:r>
        <w:rPr>
          <w:spacing w:val="-1"/>
        </w:rPr>
        <w:t xml:space="preserve"> </w:t>
      </w:r>
      <w:r>
        <w:t>pode</w:t>
      </w:r>
      <w:r>
        <w:rPr>
          <w:spacing w:val="-1"/>
        </w:rPr>
        <w:t xml:space="preserve"> </w:t>
      </w:r>
      <w:r>
        <w:t>ensejar</w:t>
      </w:r>
      <w:r>
        <w:rPr>
          <w:spacing w:val="-2"/>
        </w:rPr>
        <w:t xml:space="preserve"> </w:t>
      </w:r>
      <w:r>
        <w:t>a fiscalização do Tribunal de Contas e, após o devido processo legal, gerar as seguintes consequências: assinatura de prazo para a adoção das medidas necessárias ao exato cumprimento da lei, nos termos do art. 71, inciso IX, da Constituição,</w:t>
      </w:r>
      <w:r>
        <w:rPr>
          <w:spacing w:val="40"/>
        </w:rPr>
        <w:t xml:space="preserve"> </w:t>
      </w:r>
      <w:r>
        <w:t>condenação dos agentes públicos responsáveis e da empresa licitante ao pagamento dos prejuízos ao erário, caso verificada a ocorrência de superfaturamento por sobre preço na execução do contrato.</w:t>
      </w:r>
    </w:p>
    <w:p w14:paraId="393A584C" w14:textId="77777777" w:rsidR="00726F17" w:rsidRDefault="00726F17">
      <w:pPr>
        <w:pStyle w:val="Corpodetexto"/>
        <w:spacing w:before="2"/>
        <w:ind w:left="0"/>
      </w:pPr>
    </w:p>
    <w:p w14:paraId="0E5A33CE" w14:textId="77777777" w:rsidR="00726F17" w:rsidRDefault="00116073" w:rsidP="004E4CFC">
      <w:pPr>
        <w:pStyle w:val="PargrafodaLista"/>
        <w:numPr>
          <w:ilvl w:val="1"/>
          <w:numId w:val="22"/>
        </w:numPr>
        <w:tabs>
          <w:tab w:val="left" w:pos="747"/>
        </w:tabs>
        <w:spacing w:line="252" w:lineRule="exact"/>
        <w:ind w:left="747" w:hanging="607"/>
      </w:pPr>
      <w:r>
        <w:t>Serão</w:t>
      </w:r>
      <w:r>
        <w:rPr>
          <w:spacing w:val="-7"/>
        </w:rPr>
        <w:t xml:space="preserve"> </w:t>
      </w:r>
      <w:r>
        <w:t>desclassificadas</w:t>
      </w:r>
      <w:r>
        <w:rPr>
          <w:spacing w:val="-5"/>
        </w:rPr>
        <w:t xml:space="preserve"> </w:t>
      </w:r>
      <w:r>
        <w:t>inicialmente</w:t>
      </w:r>
      <w:r>
        <w:rPr>
          <w:spacing w:val="-6"/>
        </w:rPr>
        <w:t xml:space="preserve"> </w:t>
      </w:r>
      <w:r>
        <w:t>as</w:t>
      </w:r>
      <w:r>
        <w:rPr>
          <w:spacing w:val="-8"/>
        </w:rPr>
        <w:t xml:space="preserve"> </w:t>
      </w:r>
      <w:r>
        <w:t>propostas</w:t>
      </w:r>
      <w:r>
        <w:rPr>
          <w:spacing w:val="-6"/>
        </w:rPr>
        <w:t xml:space="preserve"> </w:t>
      </w:r>
      <w:r>
        <w:rPr>
          <w:spacing w:val="-4"/>
        </w:rPr>
        <w:t>que:</w:t>
      </w:r>
    </w:p>
    <w:p w14:paraId="3582114C" w14:textId="77777777" w:rsidR="00726F17" w:rsidRDefault="00116073" w:rsidP="004E4CFC">
      <w:pPr>
        <w:pStyle w:val="PargrafodaLista"/>
        <w:numPr>
          <w:ilvl w:val="2"/>
          <w:numId w:val="22"/>
        </w:numPr>
        <w:tabs>
          <w:tab w:val="left" w:pos="969"/>
        </w:tabs>
        <w:spacing w:line="242" w:lineRule="auto"/>
        <w:ind w:right="197" w:firstLine="0"/>
      </w:pPr>
      <w:r>
        <w:t>Possuam,</w:t>
      </w:r>
      <w:r>
        <w:rPr>
          <w:spacing w:val="40"/>
        </w:rPr>
        <w:t xml:space="preserve"> </w:t>
      </w:r>
      <w:r>
        <w:t>em</w:t>
      </w:r>
      <w:r>
        <w:rPr>
          <w:spacing w:val="40"/>
        </w:rPr>
        <w:t xml:space="preserve"> </w:t>
      </w:r>
      <w:r>
        <w:t>quaisquer</w:t>
      </w:r>
      <w:r>
        <w:rPr>
          <w:spacing w:val="40"/>
        </w:rPr>
        <w:t xml:space="preserve"> </w:t>
      </w:r>
      <w:r>
        <w:t>dos</w:t>
      </w:r>
      <w:r>
        <w:rPr>
          <w:spacing w:val="40"/>
        </w:rPr>
        <w:t xml:space="preserve"> </w:t>
      </w:r>
      <w:r>
        <w:t>documentos</w:t>
      </w:r>
      <w:r>
        <w:rPr>
          <w:spacing w:val="40"/>
        </w:rPr>
        <w:t xml:space="preserve"> </w:t>
      </w:r>
      <w:r>
        <w:t>que</w:t>
      </w:r>
      <w:r>
        <w:rPr>
          <w:spacing w:val="40"/>
        </w:rPr>
        <w:t xml:space="preserve"> </w:t>
      </w:r>
      <w:r>
        <w:t>porventura</w:t>
      </w:r>
      <w:r>
        <w:rPr>
          <w:spacing w:val="40"/>
        </w:rPr>
        <w:t xml:space="preserve"> </w:t>
      </w:r>
      <w:r>
        <w:t>a</w:t>
      </w:r>
      <w:r>
        <w:rPr>
          <w:spacing w:val="40"/>
        </w:rPr>
        <w:t xml:space="preserve"> </w:t>
      </w:r>
      <w:r>
        <w:t>acompanhem,</w:t>
      </w:r>
      <w:r>
        <w:rPr>
          <w:spacing w:val="40"/>
        </w:rPr>
        <w:t xml:space="preserve"> </w:t>
      </w:r>
      <w:r>
        <w:t>informações</w:t>
      </w:r>
      <w:r>
        <w:rPr>
          <w:spacing w:val="40"/>
        </w:rPr>
        <w:t xml:space="preserve"> </w:t>
      </w:r>
      <w:r>
        <w:t>que</w:t>
      </w:r>
      <w:r>
        <w:rPr>
          <w:spacing w:val="40"/>
        </w:rPr>
        <w:t xml:space="preserve"> </w:t>
      </w:r>
      <w:r>
        <w:t>permitam</w:t>
      </w:r>
      <w:r>
        <w:rPr>
          <w:spacing w:val="40"/>
        </w:rPr>
        <w:t xml:space="preserve"> </w:t>
      </w:r>
      <w:r>
        <w:t>a identificação da licitante, seja por membro da Comissão de Licitação ou pelos concorrentes.</w:t>
      </w:r>
    </w:p>
    <w:p w14:paraId="59DE5192" w14:textId="77777777" w:rsidR="00726F17" w:rsidRDefault="00116073" w:rsidP="004E4CFC">
      <w:pPr>
        <w:pStyle w:val="PargrafodaLista"/>
        <w:numPr>
          <w:ilvl w:val="2"/>
          <w:numId w:val="22"/>
        </w:numPr>
        <w:tabs>
          <w:tab w:val="left" w:pos="912"/>
        </w:tabs>
        <w:spacing w:line="248" w:lineRule="exact"/>
        <w:ind w:left="912" w:hanging="772"/>
      </w:pPr>
      <w:r>
        <w:t>Tais</w:t>
      </w:r>
      <w:r>
        <w:rPr>
          <w:spacing w:val="-7"/>
        </w:rPr>
        <w:t xml:space="preserve"> </w:t>
      </w:r>
      <w:r>
        <w:t>dados</w:t>
      </w:r>
      <w:r>
        <w:rPr>
          <w:spacing w:val="-3"/>
        </w:rPr>
        <w:t xml:space="preserve"> </w:t>
      </w:r>
      <w:r>
        <w:t>incluem,</w:t>
      </w:r>
      <w:r>
        <w:rPr>
          <w:spacing w:val="-2"/>
        </w:rPr>
        <w:t xml:space="preserve"> </w:t>
      </w:r>
      <w:r>
        <w:t>a</w:t>
      </w:r>
      <w:r>
        <w:rPr>
          <w:spacing w:val="-5"/>
        </w:rPr>
        <w:t xml:space="preserve"> </w:t>
      </w:r>
      <w:r>
        <w:t>título</w:t>
      </w:r>
      <w:r>
        <w:rPr>
          <w:spacing w:val="-3"/>
        </w:rPr>
        <w:t xml:space="preserve"> </w:t>
      </w:r>
      <w:r>
        <w:t>de</w:t>
      </w:r>
      <w:r>
        <w:rPr>
          <w:spacing w:val="-4"/>
        </w:rPr>
        <w:t xml:space="preserve"> </w:t>
      </w:r>
      <w:r>
        <w:t>exemplo,</w:t>
      </w:r>
      <w:r>
        <w:rPr>
          <w:spacing w:val="-3"/>
        </w:rPr>
        <w:t xml:space="preserve"> </w:t>
      </w:r>
      <w:r>
        <w:t>razão</w:t>
      </w:r>
      <w:r>
        <w:rPr>
          <w:spacing w:val="-3"/>
        </w:rPr>
        <w:t xml:space="preserve"> </w:t>
      </w:r>
      <w:r>
        <w:t>social,</w:t>
      </w:r>
      <w:r>
        <w:rPr>
          <w:spacing w:val="-5"/>
        </w:rPr>
        <w:t xml:space="preserve"> </w:t>
      </w:r>
      <w:r>
        <w:t>número</w:t>
      </w:r>
      <w:r>
        <w:rPr>
          <w:spacing w:val="-3"/>
        </w:rPr>
        <w:t xml:space="preserve"> </w:t>
      </w:r>
      <w:r>
        <w:t>do</w:t>
      </w:r>
      <w:r>
        <w:rPr>
          <w:spacing w:val="-3"/>
        </w:rPr>
        <w:t xml:space="preserve"> </w:t>
      </w:r>
      <w:r>
        <w:t>CNPJ,</w:t>
      </w:r>
      <w:r>
        <w:rPr>
          <w:spacing w:val="-4"/>
        </w:rPr>
        <w:t xml:space="preserve"> </w:t>
      </w:r>
      <w:r>
        <w:t>nome</w:t>
      </w:r>
      <w:r>
        <w:rPr>
          <w:spacing w:val="-5"/>
        </w:rPr>
        <w:t xml:space="preserve"> </w:t>
      </w:r>
      <w:r>
        <w:t>fantasia,</w:t>
      </w:r>
      <w:r>
        <w:rPr>
          <w:spacing w:val="-4"/>
        </w:rPr>
        <w:t xml:space="preserve"> etc.</w:t>
      </w:r>
    </w:p>
    <w:p w14:paraId="40EC3A63" w14:textId="77777777" w:rsidR="00726F17" w:rsidRDefault="00116073" w:rsidP="004E4CFC">
      <w:pPr>
        <w:pStyle w:val="PargrafodaLista"/>
        <w:numPr>
          <w:ilvl w:val="3"/>
          <w:numId w:val="22"/>
        </w:numPr>
        <w:tabs>
          <w:tab w:val="left" w:pos="1068"/>
        </w:tabs>
        <w:spacing w:line="252" w:lineRule="exact"/>
        <w:ind w:left="1068" w:hanging="928"/>
      </w:pPr>
      <w:r>
        <w:t>Na</w:t>
      </w:r>
      <w:r>
        <w:rPr>
          <w:spacing w:val="-13"/>
        </w:rPr>
        <w:t xml:space="preserve"> </w:t>
      </w:r>
      <w:r>
        <w:t>ocorrência</w:t>
      </w:r>
      <w:r>
        <w:rPr>
          <w:spacing w:val="-13"/>
        </w:rPr>
        <w:t xml:space="preserve"> </w:t>
      </w:r>
      <w:r>
        <w:t>desse</w:t>
      </w:r>
      <w:r>
        <w:rPr>
          <w:spacing w:val="-13"/>
        </w:rPr>
        <w:t xml:space="preserve"> </w:t>
      </w:r>
      <w:r>
        <w:t>fato,</w:t>
      </w:r>
      <w:r>
        <w:rPr>
          <w:spacing w:val="-11"/>
        </w:rPr>
        <w:t xml:space="preserve"> </w:t>
      </w:r>
      <w:r>
        <w:t>a</w:t>
      </w:r>
      <w:r>
        <w:rPr>
          <w:spacing w:val="-12"/>
        </w:rPr>
        <w:t xml:space="preserve"> </w:t>
      </w:r>
      <w:r>
        <w:t>proposta</w:t>
      </w:r>
      <w:r>
        <w:rPr>
          <w:spacing w:val="-13"/>
        </w:rPr>
        <w:t xml:space="preserve"> </w:t>
      </w:r>
      <w:r>
        <w:t>será</w:t>
      </w:r>
      <w:r>
        <w:rPr>
          <w:spacing w:val="-10"/>
        </w:rPr>
        <w:t xml:space="preserve"> </w:t>
      </w:r>
      <w:r>
        <w:t>desclassificada</w:t>
      </w:r>
      <w:r>
        <w:rPr>
          <w:spacing w:val="-13"/>
        </w:rPr>
        <w:t xml:space="preserve"> </w:t>
      </w:r>
      <w:r>
        <w:t>na</w:t>
      </w:r>
      <w:r>
        <w:rPr>
          <w:spacing w:val="-13"/>
        </w:rPr>
        <w:t xml:space="preserve"> </w:t>
      </w:r>
      <w:r>
        <w:t>fase</w:t>
      </w:r>
      <w:r>
        <w:rPr>
          <w:spacing w:val="-10"/>
        </w:rPr>
        <w:t xml:space="preserve"> </w:t>
      </w:r>
      <w:r>
        <w:t>de</w:t>
      </w:r>
      <w:r>
        <w:rPr>
          <w:spacing w:val="-9"/>
        </w:rPr>
        <w:t xml:space="preserve"> </w:t>
      </w:r>
      <w:r>
        <w:t>análise,</w:t>
      </w:r>
      <w:r>
        <w:rPr>
          <w:spacing w:val="-11"/>
        </w:rPr>
        <w:t xml:space="preserve"> </w:t>
      </w:r>
      <w:r>
        <w:t>antes</w:t>
      </w:r>
      <w:r>
        <w:rPr>
          <w:spacing w:val="-10"/>
        </w:rPr>
        <w:t xml:space="preserve"> </w:t>
      </w:r>
      <w:r>
        <w:t>do</w:t>
      </w:r>
      <w:r>
        <w:rPr>
          <w:spacing w:val="-13"/>
        </w:rPr>
        <w:t xml:space="preserve"> </w:t>
      </w:r>
      <w:r>
        <w:t>início</w:t>
      </w:r>
      <w:r>
        <w:rPr>
          <w:spacing w:val="-11"/>
        </w:rPr>
        <w:t xml:space="preserve"> </w:t>
      </w:r>
      <w:r>
        <w:t>da</w:t>
      </w:r>
      <w:r>
        <w:rPr>
          <w:spacing w:val="-10"/>
        </w:rPr>
        <w:t xml:space="preserve"> </w:t>
      </w:r>
      <w:r>
        <w:t>etapa</w:t>
      </w:r>
      <w:r>
        <w:rPr>
          <w:spacing w:val="-14"/>
        </w:rPr>
        <w:t xml:space="preserve"> </w:t>
      </w:r>
      <w:r>
        <w:t>de</w:t>
      </w:r>
      <w:r>
        <w:rPr>
          <w:spacing w:val="-9"/>
        </w:rPr>
        <w:t xml:space="preserve"> </w:t>
      </w:r>
      <w:r>
        <w:rPr>
          <w:spacing w:val="-2"/>
        </w:rPr>
        <w:t>lances.</w:t>
      </w:r>
    </w:p>
    <w:p w14:paraId="4188B478" w14:textId="77777777" w:rsidR="00726F17" w:rsidRDefault="00116073" w:rsidP="004E4CFC">
      <w:pPr>
        <w:pStyle w:val="PargrafodaLista"/>
        <w:numPr>
          <w:ilvl w:val="3"/>
          <w:numId w:val="22"/>
        </w:numPr>
        <w:tabs>
          <w:tab w:val="left" w:pos="1090"/>
        </w:tabs>
        <w:spacing w:before="3"/>
        <w:ind w:left="140" w:right="199" w:firstLine="0"/>
      </w:pPr>
      <w:r>
        <w:lastRenderedPageBreak/>
        <w:t>A não desclassificação da proposta não impede o seu julgamento definitivo em sentido contrário, levado a efeito na fase de aceitação.</w:t>
      </w:r>
    </w:p>
    <w:p w14:paraId="34802487" w14:textId="77777777" w:rsidR="00726F17" w:rsidRDefault="00116073" w:rsidP="004E4CFC">
      <w:pPr>
        <w:pStyle w:val="PargrafodaLista"/>
        <w:numPr>
          <w:ilvl w:val="2"/>
          <w:numId w:val="22"/>
        </w:numPr>
        <w:tabs>
          <w:tab w:val="left" w:pos="912"/>
        </w:tabs>
        <w:spacing w:line="251" w:lineRule="exact"/>
        <w:ind w:left="912" w:hanging="772"/>
      </w:pPr>
      <w:r>
        <w:t>Contiverem</w:t>
      </w:r>
      <w:r>
        <w:rPr>
          <w:spacing w:val="-8"/>
        </w:rPr>
        <w:t xml:space="preserve"> </w:t>
      </w:r>
      <w:r>
        <w:t>vícios</w:t>
      </w:r>
      <w:r>
        <w:rPr>
          <w:spacing w:val="-9"/>
        </w:rPr>
        <w:t xml:space="preserve"> </w:t>
      </w:r>
      <w:r>
        <w:rPr>
          <w:spacing w:val="-2"/>
        </w:rPr>
        <w:t>insanáveis;</w:t>
      </w:r>
    </w:p>
    <w:p w14:paraId="33062D14" w14:textId="77777777" w:rsidR="00726F17" w:rsidRDefault="00116073" w:rsidP="004E4CFC">
      <w:pPr>
        <w:pStyle w:val="PargrafodaLista"/>
        <w:numPr>
          <w:ilvl w:val="2"/>
          <w:numId w:val="22"/>
        </w:numPr>
        <w:tabs>
          <w:tab w:val="left" w:pos="912"/>
        </w:tabs>
        <w:spacing w:line="252" w:lineRule="exact"/>
        <w:ind w:left="912" w:hanging="772"/>
      </w:pPr>
      <w:r>
        <w:t>Não</w:t>
      </w:r>
      <w:r>
        <w:rPr>
          <w:spacing w:val="-8"/>
        </w:rPr>
        <w:t xml:space="preserve"> </w:t>
      </w:r>
      <w:r>
        <w:t>obedecerem</w:t>
      </w:r>
      <w:r>
        <w:rPr>
          <w:spacing w:val="-2"/>
        </w:rPr>
        <w:t xml:space="preserve"> </w:t>
      </w:r>
      <w:r>
        <w:t>às</w:t>
      </w:r>
      <w:r>
        <w:rPr>
          <w:spacing w:val="-3"/>
        </w:rPr>
        <w:t xml:space="preserve"> </w:t>
      </w:r>
      <w:r>
        <w:t>especificações</w:t>
      </w:r>
      <w:r>
        <w:rPr>
          <w:spacing w:val="-5"/>
        </w:rPr>
        <w:t xml:space="preserve"> </w:t>
      </w:r>
      <w:r>
        <w:t>técnicas</w:t>
      </w:r>
      <w:r>
        <w:rPr>
          <w:spacing w:val="-3"/>
        </w:rPr>
        <w:t xml:space="preserve"> </w:t>
      </w:r>
      <w:r>
        <w:t>pormenorizadas</w:t>
      </w:r>
      <w:r>
        <w:rPr>
          <w:spacing w:val="-4"/>
        </w:rPr>
        <w:t xml:space="preserve"> </w:t>
      </w:r>
      <w:r>
        <w:t>no</w:t>
      </w:r>
      <w:r>
        <w:rPr>
          <w:spacing w:val="-3"/>
        </w:rPr>
        <w:t xml:space="preserve"> </w:t>
      </w:r>
      <w:r>
        <w:t>Anexo</w:t>
      </w:r>
      <w:r>
        <w:rPr>
          <w:spacing w:val="-3"/>
        </w:rPr>
        <w:t xml:space="preserve"> </w:t>
      </w:r>
      <w:r>
        <w:t>I –</w:t>
      </w:r>
      <w:r>
        <w:rPr>
          <w:spacing w:val="-5"/>
        </w:rPr>
        <w:t xml:space="preserve"> </w:t>
      </w:r>
      <w:r>
        <w:t>Termo</w:t>
      </w:r>
      <w:r>
        <w:rPr>
          <w:spacing w:val="-3"/>
        </w:rPr>
        <w:t xml:space="preserve"> </w:t>
      </w:r>
      <w:r>
        <w:t>de</w:t>
      </w:r>
      <w:r>
        <w:rPr>
          <w:spacing w:val="-5"/>
        </w:rPr>
        <w:t xml:space="preserve"> </w:t>
      </w:r>
      <w:r>
        <w:t>referência</w:t>
      </w:r>
      <w:r>
        <w:rPr>
          <w:spacing w:val="-2"/>
        </w:rPr>
        <w:t xml:space="preserve"> </w:t>
      </w:r>
      <w:r>
        <w:t>do</w:t>
      </w:r>
      <w:r>
        <w:rPr>
          <w:spacing w:val="-3"/>
        </w:rPr>
        <w:t xml:space="preserve"> </w:t>
      </w:r>
      <w:r>
        <w:rPr>
          <w:spacing w:val="-2"/>
        </w:rPr>
        <w:t>Edital.</w:t>
      </w:r>
    </w:p>
    <w:p w14:paraId="0EFC3089" w14:textId="77777777" w:rsidR="00726F17" w:rsidRDefault="00116073" w:rsidP="004E4CFC">
      <w:pPr>
        <w:pStyle w:val="PargrafodaLista"/>
        <w:numPr>
          <w:ilvl w:val="2"/>
          <w:numId w:val="22"/>
        </w:numPr>
        <w:tabs>
          <w:tab w:val="left" w:pos="929"/>
        </w:tabs>
        <w:spacing w:before="2"/>
        <w:ind w:right="196" w:firstLine="0"/>
      </w:pPr>
      <w:r>
        <w:t>Apresentarem preços inexequíveis ou que permaneçam acima do orçamento estimado para a contratação ao término da etapa de lances.</w:t>
      </w:r>
    </w:p>
    <w:p w14:paraId="7BDEAA31" w14:textId="77777777" w:rsidR="00726F17" w:rsidRDefault="00116073" w:rsidP="004E4CFC">
      <w:pPr>
        <w:pStyle w:val="PargrafodaLista"/>
        <w:numPr>
          <w:ilvl w:val="3"/>
          <w:numId w:val="22"/>
        </w:numPr>
        <w:tabs>
          <w:tab w:val="left" w:pos="1078"/>
        </w:tabs>
        <w:spacing w:line="252" w:lineRule="exact"/>
        <w:ind w:left="1078" w:hanging="938"/>
      </w:pPr>
      <w:r>
        <w:t>Não</w:t>
      </w:r>
      <w:r>
        <w:rPr>
          <w:spacing w:val="-7"/>
        </w:rPr>
        <w:t xml:space="preserve"> </w:t>
      </w:r>
      <w:r>
        <w:t>tiverem</w:t>
      </w:r>
      <w:r>
        <w:rPr>
          <w:spacing w:val="-4"/>
        </w:rPr>
        <w:t xml:space="preserve"> </w:t>
      </w:r>
      <w:r>
        <w:t>sua</w:t>
      </w:r>
      <w:r>
        <w:rPr>
          <w:spacing w:val="-6"/>
        </w:rPr>
        <w:t xml:space="preserve"> </w:t>
      </w:r>
      <w:r>
        <w:t>exequibilidade</w:t>
      </w:r>
      <w:r>
        <w:rPr>
          <w:spacing w:val="-6"/>
        </w:rPr>
        <w:t xml:space="preserve"> </w:t>
      </w:r>
      <w:r>
        <w:t>demonstrada,</w:t>
      </w:r>
      <w:r>
        <w:rPr>
          <w:spacing w:val="-5"/>
        </w:rPr>
        <w:t xml:space="preserve"> </w:t>
      </w:r>
      <w:r>
        <w:t>quando</w:t>
      </w:r>
      <w:r>
        <w:rPr>
          <w:spacing w:val="-4"/>
        </w:rPr>
        <w:t xml:space="preserve"> </w:t>
      </w:r>
      <w:r>
        <w:t>exigido</w:t>
      </w:r>
      <w:r>
        <w:rPr>
          <w:spacing w:val="-5"/>
        </w:rPr>
        <w:t xml:space="preserve"> </w:t>
      </w:r>
      <w:r>
        <w:t>pela</w:t>
      </w:r>
      <w:r>
        <w:rPr>
          <w:spacing w:val="-4"/>
        </w:rPr>
        <w:t xml:space="preserve"> </w:t>
      </w:r>
      <w:r>
        <w:rPr>
          <w:spacing w:val="-2"/>
        </w:rPr>
        <w:t>Administração;</w:t>
      </w:r>
    </w:p>
    <w:p w14:paraId="2834235F" w14:textId="77777777" w:rsidR="00726F17" w:rsidRDefault="00116073" w:rsidP="004E4CFC">
      <w:pPr>
        <w:pStyle w:val="PargrafodaLista"/>
        <w:numPr>
          <w:ilvl w:val="3"/>
          <w:numId w:val="22"/>
        </w:numPr>
        <w:tabs>
          <w:tab w:val="left" w:pos="1078"/>
        </w:tabs>
        <w:spacing w:line="252" w:lineRule="exact"/>
        <w:ind w:left="1078" w:hanging="938"/>
      </w:pPr>
      <w:r>
        <w:t>A</w:t>
      </w:r>
      <w:r>
        <w:rPr>
          <w:spacing w:val="-6"/>
        </w:rPr>
        <w:t xml:space="preserve"> </w:t>
      </w:r>
      <w:r>
        <w:t>proposta</w:t>
      </w:r>
      <w:r>
        <w:rPr>
          <w:spacing w:val="-3"/>
        </w:rPr>
        <w:t xml:space="preserve"> </w:t>
      </w:r>
      <w:r>
        <w:t>cujo</w:t>
      </w:r>
      <w:r>
        <w:rPr>
          <w:spacing w:val="-6"/>
        </w:rPr>
        <w:t xml:space="preserve"> </w:t>
      </w:r>
      <w:r>
        <w:t>preço</w:t>
      </w:r>
      <w:r>
        <w:rPr>
          <w:spacing w:val="-6"/>
        </w:rPr>
        <w:t xml:space="preserve"> </w:t>
      </w:r>
      <w:r>
        <w:t>analisado</w:t>
      </w:r>
      <w:r>
        <w:rPr>
          <w:spacing w:val="-6"/>
        </w:rPr>
        <w:t xml:space="preserve"> </w:t>
      </w:r>
      <w:r>
        <w:t>for</w:t>
      </w:r>
      <w:r>
        <w:rPr>
          <w:spacing w:val="-5"/>
        </w:rPr>
        <w:t xml:space="preserve"> </w:t>
      </w:r>
      <w:r>
        <w:t>superior</w:t>
      </w:r>
      <w:r>
        <w:rPr>
          <w:spacing w:val="-3"/>
        </w:rPr>
        <w:t xml:space="preserve"> </w:t>
      </w:r>
      <w:r>
        <w:t>ao</w:t>
      </w:r>
      <w:r>
        <w:rPr>
          <w:spacing w:val="-3"/>
        </w:rPr>
        <w:t xml:space="preserve"> </w:t>
      </w:r>
      <w:r>
        <w:t>preço</w:t>
      </w:r>
      <w:r>
        <w:rPr>
          <w:spacing w:val="-3"/>
        </w:rPr>
        <w:t xml:space="preserve"> </w:t>
      </w:r>
      <w:r>
        <w:t>máximo</w:t>
      </w:r>
      <w:r>
        <w:rPr>
          <w:spacing w:val="-5"/>
        </w:rPr>
        <w:t xml:space="preserve"> </w:t>
      </w:r>
      <w:r>
        <w:rPr>
          <w:spacing w:val="-2"/>
        </w:rPr>
        <w:t>estabelecido.</w:t>
      </w:r>
    </w:p>
    <w:p w14:paraId="733DB9DE" w14:textId="77777777" w:rsidR="00726F17" w:rsidRDefault="00116073" w:rsidP="004E4CFC">
      <w:pPr>
        <w:pStyle w:val="PargrafodaLista"/>
        <w:numPr>
          <w:ilvl w:val="2"/>
          <w:numId w:val="22"/>
        </w:numPr>
        <w:tabs>
          <w:tab w:val="left" w:pos="924"/>
        </w:tabs>
        <w:spacing w:before="1"/>
        <w:ind w:right="191" w:firstLine="0"/>
      </w:pPr>
      <w:r>
        <w:t>A desclassificação será sempre fundamentada e registrada no sistema, com acompanhamento em tempo real por todos os participantes.</w:t>
      </w:r>
    </w:p>
    <w:p w14:paraId="221068FE" w14:textId="77777777" w:rsidR="009347BD" w:rsidRDefault="009347BD" w:rsidP="009347BD">
      <w:pPr>
        <w:pStyle w:val="PargrafodaLista"/>
        <w:tabs>
          <w:tab w:val="left" w:pos="924"/>
        </w:tabs>
        <w:spacing w:before="1"/>
        <w:ind w:right="191"/>
        <w:jc w:val="left"/>
      </w:pPr>
    </w:p>
    <w:p w14:paraId="6A98AF1D" w14:textId="77777777" w:rsidR="00726F17" w:rsidRDefault="00116073" w:rsidP="004E4CFC">
      <w:pPr>
        <w:pStyle w:val="PargrafodaLista"/>
        <w:numPr>
          <w:ilvl w:val="1"/>
          <w:numId w:val="22"/>
        </w:numPr>
        <w:tabs>
          <w:tab w:val="left" w:pos="744"/>
        </w:tabs>
        <w:spacing w:line="242" w:lineRule="auto"/>
        <w:ind w:right="194" w:firstLine="0"/>
      </w:pPr>
      <w:r>
        <w:t>A</w:t>
      </w:r>
      <w:r>
        <w:rPr>
          <w:spacing w:val="-6"/>
        </w:rPr>
        <w:t xml:space="preserve"> </w:t>
      </w:r>
      <w:r>
        <w:t>não</w:t>
      </w:r>
      <w:r>
        <w:rPr>
          <w:spacing w:val="-4"/>
        </w:rPr>
        <w:t xml:space="preserve"> </w:t>
      </w:r>
      <w:r>
        <w:t>desclassificação</w:t>
      </w:r>
      <w:r>
        <w:rPr>
          <w:spacing w:val="-4"/>
        </w:rPr>
        <w:t xml:space="preserve"> </w:t>
      </w:r>
      <w:r>
        <w:t>da</w:t>
      </w:r>
      <w:r>
        <w:rPr>
          <w:spacing w:val="-4"/>
        </w:rPr>
        <w:t xml:space="preserve"> </w:t>
      </w:r>
      <w:r>
        <w:t>proposta</w:t>
      </w:r>
      <w:r>
        <w:rPr>
          <w:spacing w:val="-4"/>
        </w:rPr>
        <w:t xml:space="preserve"> </w:t>
      </w:r>
      <w:r>
        <w:t>não</w:t>
      </w:r>
      <w:r>
        <w:rPr>
          <w:spacing w:val="-4"/>
        </w:rPr>
        <w:t xml:space="preserve"> </w:t>
      </w:r>
      <w:r>
        <w:t>impede</w:t>
      </w:r>
      <w:r>
        <w:rPr>
          <w:spacing w:val="-7"/>
        </w:rPr>
        <w:t xml:space="preserve"> </w:t>
      </w:r>
      <w:r>
        <w:t>o</w:t>
      </w:r>
      <w:r>
        <w:rPr>
          <w:spacing w:val="-5"/>
        </w:rPr>
        <w:t xml:space="preserve"> </w:t>
      </w:r>
      <w:r>
        <w:t>seu</w:t>
      </w:r>
      <w:r>
        <w:rPr>
          <w:spacing w:val="-5"/>
        </w:rPr>
        <w:t xml:space="preserve"> </w:t>
      </w:r>
      <w:r>
        <w:t>julgamento</w:t>
      </w:r>
      <w:r>
        <w:rPr>
          <w:spacing w:val="-5"/>
        </w:rPr>
        <w:t xml:space="preserve"> </w:t>
      </w:r>
      <w:r>
        <w:t>definitivo</w:t>
      </w:r>
      <w:r>
        <w:rPr>
          <w:spacing w:val="-7"/>
        </w:rPr>
        <w:t xml:space="preserve"> </w:t>
      </w:r>
      <w:r>
        <w:t>em</w:t>
      </w:r>
      <w:r>
        <w:rPr>
          <w:spacing w:val="-4"/>
        </w:rPr>
        <w:t xml:space="preserve"> </w:t>
      </w:r>
      <w:r>
        <w:t>sentido</w:t>
      </w:r>
      <w:r>
        <w:rPr>
          <w:spacing w:val="-7"/>
        </w:rPr>
        <w:t xml:space="preserve"> </w:t>
      </w:r>
      <w:r>
        <w:t>contrário,</w:t>
      </w:r>
      <w:r>
        <w:rPr>
          <w:spacing w:val="-7"/>
        </w:rPr>
        <w:t xml:space="preserve"> </w:t>
      </w:r>
      <w:r>
        <w:t>levado</w:t>
      </w:r>
      <w:r>
        <w:rPr>
          <w:spacing w:val="-5"/>
        </w:rPr>
        <w:t xml:space="preserve"> </w:t>
      </w:r>
      <w:r>
        <w:t>a</w:t>
      </w:r>
      <w:r>
        <w:rPr>
          <w:spacing w:val="-4"/>
        </w:rPr>
        <w:t xml:space="preserve"> </w:t>
      </w:r>
      <w:r>
        <w:t>efeito na fase de aceitação.</w:t>
      </w:r>
    </w:p>
    <w:p w14:paraId="7E82D960" w14:textId="77777777" w:rsidR="00726F17" w:rsidRDefault="00116073" w:rsidP="004E4CFC">
      <w:pPr>
        <w:pStyle w:val="PargrafodaLista"/>
        <w:numPr>
          <w:ilvl w:val="1"/>
          <w:numId w:val="22"/>
        </w:numPr>
        <w:tabs>
          <w:tab w:val="left" w:pos="756"/>
        </w:tabs>
        <w:spacing w:before="238"/>
        <w:ind w:right="191" w:firstLine="0"/>
      </w:pPr>
      <w:r>
        <w:t>O sistema ordenará automaticamente as propostas classificadas pelo Pregoeiro, tendo em vista que somente as propostas classificadas participarão da etapa de envio de lances.</w:t>
      </w:r>
    </w:p>
    <w:p w14:paraId="7CDA4303" w14:textId="77777777" w:rsidR="00726F17" w:rsidRDefault="00726F17">
      <w:pPr>
        <w:pStyle w:val="Corpodetexto"/>
        <w:spacing w:before="2"/>
        <w:ind w:left="0"/>
      </w:pPr>
    </w:p>
    <w:p w14:paraId="5C49D621" w14:textId="77777777" w:rsidR="00726F17" w:rsidRDefault="00116073" w:rsidP="004E4CFC">
      <w:pPr>
        <w:pStyle w:val="PargrafodaLista"/>
        <w:numPr>
          <w:ilvl w:val="1"/>
          <w:numId w:val="22"/>
        </w:numPr>
        <w:tabs>
          <w:tab w:val="left" w:pos="744"/>
        </w:tabs>
        <w:ind w:right="194" w:firstLine="0"/>
      </w:pPr>
      <w:r>
        <w:t>No</w:t>
      </w:r>
      <w:r>
        <w:rPr>
          <w:spacing w:val="-4"/>
        </w:rPr>
        <w:t xml:space="preserve"> </w:t>
      </w:r>
      <w:r>
        <w:t>caso</w:t>
      </w:r>
      <w:r>
        <w:rPr>
          <w:spacing w:val="-3"/>
        </w:rPr>
        <w:t xml:space="preserve"> </w:t>
      </w:r>
      <w:r>
        <w:t>de</w:t>
      </w:r>
      <w:r>
        <w:rPr>
          <w:spacing w:val="-3"/>
        </w:rPr>
        <w:t xml:space="preserve"> </w:t>
      </w:r>
      <w:r>
        <w:t>haver</w:t>
      </w:r>
      <w:r>
        <w:rPr>
          <w:spacing w:val="-3"/>
        </w:rPr>
        <w:t xml:space="preserve"> </w:t>
      </w:r>
      <w:r>
        <w:t>divergência</w:t>
      </w:r>
      <w:r>
        <w:rPr>
          <w:spacing w:val="-3"/>
        </w:rPr>
        <w:t xml:space="preserve"> </w:t>
      </w:r>
      <w:r>
        <w:t>entre</w:t>
      </w:r>
      <w:r>
        <w:rPr>
          <w:spacing w:val="-3"/>
        </w:rPr>
        <w:t xml:space="preserve"> </w:t>
      </w:r>
      <w:r>
        <w:t>o</w:t>
      </w:r>
      <w:r>
        <w:rPr>
          <w:spacing w:val="-4"/>
        </w:rPr>
        <w:t xml:space="preserve"> </w:t>
      </w:r>
      <w:r>
        <w:t>preço</w:t>
      </w:r>
      <w:r>
        <w:rPr>
          <w:spacing w:val="-3"/>
        </w:rPr>
        <w:t xml:space="preserve"> </w:t>
      </w:r>
      <w:r>
        <w:t>global</w:t>
      </w:r>
      <w:r>
        <w:rPr>
          <w:spacing w:val="-3"/>
        </w:rPr>
        <w:t xml:space="preserve"> </w:t>
      </w:r>
      <w:r>
        <w:t>grafado</w:t>
      </w:r>
      <w:r>
        <w:rPr>
          <w:spacing w:val="-4"/>
        </w:rPr>
        <w:t xml:space="preserve"> </w:t>
      </w:r>
      <w:r>
        <w:t>em</w:t>
      </w:r>
      <w:r>
        <w:rPr>
          <w:spacing w:val="-3"/>
        </w:rPr>
        <w:t xml:space="preserve"> </w:t>
      </w:r>
      <w:r>
        <w:t>algarismos</w:t>
      </w:r>
      <w:r>
        <w:rPr>
          <w:spacing w:val="-3"/>
        </w:rPr>
        <w:t xml:space="preserve"> </w:t>
      </w:r>
      <w:r>
        <w:t>e</w:t>
      </w:r>
      <w:r>
        <w:rPr>
          <w:spacing w:val="-3"/>
        </w:rPr>
        <w:t xml:space="preserve"> </w:t>
      </w:r>
      <w:r>
        <w:t>o</w:t>
      </w:r>
      <w:r>
        <w:rPr>
          <w:spacing w:val="-4"/>
        </w:rPr>
        <w:t xml:space="preserve"> </w:t>
      </w:r>
      <w:r>
        <w:t>grafado</w:t>
      </w:r>
      <w:r>
        <w:rPr>
          <w:spacing w:val="-3"/>
        </w:rPr>
        <w:t xml:space="preserve"> </w:t>
      </w:r>
      <w:r>
        <w:t>por</w:t>
      </w:r>
      <w:r>
        <w:rPr>
          <w:spacing w:val="-3"/>
        </w:rPr>
        <w:t xml:space="preserve"> </w:t>
      </w:r>
      <w:r>
        <w:t>extenso,</w:t>
      </w:r>
      <w:r>
        <w:rPr>
          <w:spacing w:val="-3"/>
        </w:rPr>
        <w:t xml:space="preserve"> </w:t>
      </w:r>
      <w:r>
        <w:t>prevalecerá</w:t>
      </w:r>
      <w:r>
        <w:rPr>
          <w:spacing w:val="-3"/>
        </w:rPr>
        <w:t xml:space="preserve"> </w:t>
      </w:r>
      <w:r>
        <w:t>o grafado por extenso.</w:t>
      </w:r>
    </w:p>
    <w:p w14:paraId="17A89C90" w14:textId="77777777" w:rsidR="00726F17" w:rsidRDefault="00726F17">
      <w:pPr>
        <w:pStyle w:val="Corpodetexto"/>
        <w:ind w:left="0"/>
      </w:pPr>
    </w:p>
    <w:p w14:paraId="3A8AFB5B" w14:textId="77777777" w:rsidR="00726F17" w:rsidRDefault="00116073" w:rsidP="004E4CFC">
      <w:pPr>
        <w:pStyle w:val="PargrafodaLista"/>
        <w:numPr>
          <w:ilvl w:val="1"/>
          <w:numId w:val="22"/>
        </w:numPr>
        <w:tabs>
          <w:tab w:val="left" w:pos="764"/>
        </w:tabs>
        <w:ind w:right="194" w:firstLine="0"/>
      </w:pPr>
      <w:r>
        <w:t>Ao Pregoeiro e a Equipe de Apoio é facultado propor, mediante parecer fundamentado, a desclassificação de</w:t>
      </w:r>
      <w:r>
        <w:rPr>
          <w:spacing w:val="40"/>
        </w:rPr>
        <w:t xml:space="preserve"> </w:t>
      </w:r>
      <w:r>
        <w:t>uma ou mais propostas de preços quando ocorrerem fato ou fatos supervenientes que justifiquem tal medida.</w:t>
      </w:r>
    </w:p>
    <w:p w14:paraId="00D9B0FF" w14:textId="77777777" w:rsidR="00726F17" w:rsidRDefault="00116073" w:rsidP="004E4CFC">
      <w:pPr>
        <w:pStyle w:val="PargrafodaLista"/>
        <w:numPr>
          <w:ilvl w:val="1"/>
          <w:numId w:val="22"/>
        </w:numPr>
        <w:tabs>
          <w:tab w:val="left" w:pos="747"/>
        </w:tabs>
        <w:spacing w:before="252"/>
        <w:ind w:left="747" w:hanging="607"/>
      </w:pPr>
      <w:r>
        <w:t>Todas</w:t>
      </w:r>
      <w:r>
        <w:rPr>
          <w:spacing w:val="-6"/>
        </w:rPr>
        <w:t xml:space="preserve"> </w:t>
      </w:r>
      <w:r>
        <w:t>as</w:t>
      </w:r>
      <w:r>
        <w:rPr>
          <w:spacing w:val="-4"/>
        </w:rPr>
        <w:t xml:space="preserve"> </w:t>
      </w:r>
      <w:r>
        <w:t>especificações</w:t>
      </w:r>
      <w:r>
        <w:rPr>
          <w:spacing w:val="-3"/>
        </w:rPr>
        <w:t xml:space="preserve"> </w:t>
      </w:r>
      <w:r>
        <w:t>do</w:t>
      </w:r>
      <w:r>
        <w:rPr>
          <w:spacing w:val="-4"/>
        </w:rPr>
        <w:t xml:space="preserve"> </w:t>
      </w:r>
      <w:r>
        <w:t>objeto</w:t>
      </w:r>
      <w:r>
        <w:rPr>
          <w:spacing w:val="-6"/>
        </w:rPr>
        <w:t xml:space="preserve"> </w:t>
      </w:r>
      <w:r>
        <w:t>contidas</w:t>
      </w:r>
      <w:r>
        <w:rPr>
          <w:spacing w:val="-4"/>
        </w:rPr>
        <w:t xml:space="preserve"> </w:t>
      </w:r>
      <w:r>
        <w:t>na</w:t>
      </w:r>
      <w:r>
        <w:rPr>
          <w:spacing w:val="-5"/>
        </w:rPr>
        <w:t xml:space="preserve"> </w:t>
      </w:r>
      <w:r>
        <w:t>proposta</w:t>
      </w:r>
      <w:r>
        <w:rPr>
          <w:spacing w:val="-3"/>
        </w:rPr>
        <w:t xml:space="preserve"> </w:t>
      </w:r>
      <w:r>
        <w:t>vinculam</w:t>
      </w:r>
      <w:r>
        <w:rPr>
          <w:spacing w:val="-3"/>
        </w:rPr>
        <w:t xml:space="preserve"> </w:t>
      </w:r>
      <w:r>
        <w:t>a</w:t>
      </w:r>
      <w:r>
        <w:rPr>
          <w:spacing w:val="-5"/>
        </w:rPr>
        <w:t xml:space="preserve"> </w:t>
      </w:r>
      <w:r>
        <w:rPr>
          <w:spacing w:val="-2"/>
        </w:rPr>
        <w:t>Licitante.</w:t>
      </w:r>
    </w:p>
    <w:p w14:paraId="3A67DF6F" w14:textId="77777777" w:rsidR="00726F17" w:rsidRDefault="00116073">
      <w:pPr>
        <w:pStyle w:val="Corpodetexto"/>
        <w:spacing w:before="1"/>
        <w:ind w:left="0"/>
        <w:rPr>
          <w:sz w:val="20"/>
        </w:rPr>
      </w:pPr>
      <w:r>
        <w:rPr>
          <w:noProof/>
          <w:lang w:val="pt-BR" w:eastAsia="pt-BR"/>
        </w:rPr>
        <mc:AlternateContent>
          <mc:Choice Requires="wpg">
            <w:drawing>
              <wp:anchor distT="0" distB="0" distL="0" distR="0" simplePos="0" relativeHeight="251649536" behindDoc="1" locked="0" layoutInCell="1" allowOverlap="1" wp14:anchorId="28D8DC36" wp14:editId="0633EA6F">
                <wp:simplePos x="0" y="0"/>
                <wp:positionH relativeFrom="page">
                  <wp:posOffset>515112</wp:posOffset>
                </wp:positionH>
                <wp:positionV relativeFrom="paragraph">
                  <wp:posOffset>162518</wp:posOffset>
                </wp:positionV>
                <wp:extent cx="6678295" cy="201295"/>
                <wp:effectExtent l="0" t="0" r="0" b="0"/>
                <wp:wrapTopAndBottom/>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46" name="Graphic 46"/>
                        <wps:cNvSpPr/>
                        <wps:spPr>
                          <a:xfrm>
                            <a:off x="0" y="0"/>
                            <a:ext cx="6678295" cy="173990"/>
                          </a:xfrm>
                          <a:custGeom>
                            <a:avLst/>
                            <a:gdLst/>
                            <a:ahLst/>
                            <a:cxnLst/>
                            <a:rect l="l" t="t" r="r" b="b"/>
                            <a:pathLst>
                              <a:path w="6678295" h="173990">
                                <a:moveTo>
                                  <a:pt x="6678168" y="0"/>
                                </a:moveTo>
                                <a:lnTo>
                                  <a:pt x="0" y="0"/>
                                </a:lnTo>
                                <a:lnTo>
                                  <a:pt x="0" y="173735"/>
                                </a:lnTo>
                                <a:lnTo>
                                  <a:pt x="6678168" y="173735"/>
                                </a:lnTo>
                                <a:lnTo>
                                  <a:pt x="6678168" y="0"/>
                                </a:lnTo>
                                <a:close/>
                              </a:path>
                            </a:pathLst>
                          </a:custGeom>
                          <a:solidFill>
                            <a:srgbClr val="D9D9D9"/>
                          </a:solidFill>
                        </wps:spPr>
                        <wps:bodyPr wrap="square" lIns="0" tIns="0" rIns="0" bIns="0" rtlCol="0">
                          <a:prstTxWarp prst="textNoShape">
                            <a:avLst/>
                          </a:prstTxWarp>
                          <a:noAutofit/>
                        </wps:bodyPr>
                      </wps:wsp>
                      <wps:wsp>
                        <wps:cNvPr id="47" name="Graphic 47"/>
                        <wps:cNvSpPr/>
                        <wps:spPr>
                          <a:xfrm>
                            <a:off x="0" y="173736"/>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48" name="Textbox 48"/>
                        <wps:cNvSpPr txBox="1"/>
                        <wps:spPr>
                          <a:xfrm>
                            <a:off x="0" y="0"/>
                            <a:ext cx="6678295" cy="173990"/>
                          </a:xfrm>
                          <a:prstGeom prst="rect">
                            <a:avLst/>
                          </a:prstGeom>
                        </wps:spPr>
                        <wps:txbx>
                          <w:txbxContent>
                            <w:p w14:paraId="407E40DC" w14:textId="77777777" w:rsidR="007B532F" w:rsidRDefault="007B532F">
                              <w:pPr>
                                <w:spacing w:before="1"/>
                                <w:ind w:left="28"/>
                                <w:rPr>
                                  <w:b/>
                                </w:rPr>
                              </w:pPr>
                              <w:r>
                                <w:rPr>
                                  <w:b/>
                                </w:rPr>
                                <w:t>11.</w:t>
                              </w:r>
                              <w:r>
                                <w:rPr>
                                  <w:b/>
                                  <w:spacing w:val="-7"/>
                                </w:rPr>
                                <w:t xml:space="preserve"> </w:t>
                              </w:r>
                              <w:r>
                                <w:rPr>
                                  <w:b/>
                                </w:rPr>
                                <w:t>DO</w:t>
                              </w:r>
                              <w:r>
                                <w:rPr>
                                  <w:b/>
                                  <w:spacing w:val="-3"/>
                                </w:rPr>
                                <w:t xml:space="preserve"> </w:t>
                              </w:r>
                              <w:r>
                                <w:rPr>
                                  <w:b/>
                                </w:rPr>
                                <w:t>PROCEDIMENTO</w:t>
                              </w:r>
                              <w:r>
                                <w:rPr>
                                  <w:b/>
                                  <w:spacing w:val="-3"/>
                                </w:rPr>
                                <w:t xml:space="preserve"> </w:t>
                              </w:r>
                              <w:r>
                                <w:rPr>
                                  <w:b/>
                                </w:rPr>
                                <w:t>DA</w:t>
                              </w:r>
                              <w:r>
                                <w:rPr>
                                  <w:b/>
                                  <w:spacing w:val="-5"/>
                                </w:rPr>
                                <w:t xml:space="preserve"> </w:t>
                              </w:r>
                              <w:r>
                                <w:rPr>
                                  <w:b/>
                                </w:rPr>
                                <w:t>SESSÃO</w:t>
                              </w:r>
                              <w:r>
                                <w:rPr>
                                  <w:b/>
                                  <w:spacing w:val="-4"/>
                                </w:rPr>
                                <w:t xml:space="preserve"> </w:t>
                              </w:r>
                              <w:r>
                                <w:rPr>
                                  <w:b/>
                                </w:rPr>
                                <w:t>E</w:t>
                              </w:r>
                              <w:r>
                                <w:rPr>
                                  <w:b/>
                                  <w:spacing w:val="-5"/>
                                </w:rPr>
                                <w:t xml:space="preserve"> </w:t>
                              </w:r>
                              <w:r>
                                <w:rPr>
                                  <w:b/>
                                </w:rPr>
                                <w:t>DA</w:t>
                              </w:r>
                              <w:r>
                                <w:rPr>
                                  <w:b/>
                                  <w:spacing w:val="-5"/>
                                </w:rPr>
                                <w:t xml:space="preserve"> </w:t>
                              </w:r>
                              <w:r>
                                <w:rPr>
                                  <w:b/>
                                </w:rPr>
                                <w:t>FORMULAÇÃO</w:t>
                              </w:r>
                              <w:r>
                                <w:rPr>
                                  <w:b/>
                                  <w:spacing w:val="-3"/>
                                </w:rPr>
                                <w:t xml:space="preserve"> </w:t>
                              </w:r>
                              <w:r>
                                <w:rPr>
                                  <w:b/>
                                </w:rPr>
                                <w:t>DOS</w:t>
                              </w:r>
                              <w:r>
                                <w:rPr>
                                  <w:b/>
                                  <w:spacing w:val="-4"/>
                                </w:rPr>
                                <w:t xml:space="preserve"> </w:t>
                              </w:r>
                              <w:r>
                                <w:rPr>
                                  <w:b/>
                                  <w:spacing w:val="-2"/>
                                </w:rPr>
                                <w:t>LANCES</w:t>
                              </w:r>
                            </w:p>
                          </w:txbxContent>
                        </wps:txbx>
                        <wps:bodyPr wrap="square" lIns="0" tIns="0" rIns="0" bIns="0" rtlCol="0">
                          <a:noAutofit/>
                        </wps:bodyPr>
                      </wps:wsp>
                    </wpg:wgp>
                  </a:graphicData>
                </a:graphic>
              </wp:anchor>
            </w:drawing>
          </mc:Choice>
          <mc:Fallback>
            <w:pict>
              <v:group w14:anchorId="28D8DC36" id="Group 45" o:spid="_x0000_s1067" style="position:absolute;margin-left:40.55pt;margin-top:12.8pt;width:525.85pt;height:15.85pt;z-index:-251666944;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">
                <v:shape id="Graphic 46" o:spid="_x0000_s1068"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" path="m6678168,l,,,173735r6678168,l6678168,xe" fillcolor="#d9d9d9" stroked="f">
                  <v:path arrowok="t"/>
                </v:shape>
                <v:shape id="Graphic 47" o:spid="_x0000_s1069"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" path="m6678168,l,,,27431r6678168,l6678168,xe" fillcolor="black" stroked="f">
                  <v:path arrowok="t"/>
                </v:shape>
                <v:shape id="Textbox 48" o:spid="_x0000_s1070"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GswAAAANsAAAAPAAAAZHJzL2Rvd25yZXYueG1sRE9Ni8Iw&#10;EL0v+B/CCN7W1E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PyBrMAAAADbAAAADwAAAAAA&#10;AAAAAAAAAAAHAgAAZHJzL2Rvd25yZXYueG1sUEsFBgAAAAADAAMAtwAAAPQCAAAAAA==&#10;" filled="f" stroked="f">
                  <v:textbox inset="0,0,0,0">
                    <w:txbxContent>
                      <w:p w14:paraId="407E40DC" w14:textId="77777777" w:rsidR="007B532F" w:rsidRDefault="007B532F">
                        <w:pPr>
                          <w:spacing w:before="1"/>
                          <w:ind w:left="28"/>
                          <w:rPr>
                            <w:b/>
                          </w:rPr>
                        </w:pPr>
                        <w:r>
                          <w:rPr>
                            <w:b/>
                          </w:rPr>
                          <w:t>11.</w:t>
                        </w:r>
                        <w:r>
                          <w:rPr>
                            <w:b/>
                            <w:spacing w:val="-7"/>
                          </w:rPr>
                          <w:t xml:space="preserve"> </w:t>
                        </w:r>
                        <w:r>
                          <w:rPr>
                            <w:b/>
                          </w:rPr>
                          <w:t>DO</w:t>
                        </w:r>
                        <w:r>
                          <w:rPr>
                            <w:b/>
                            <w:spacing w:val="-3"/>
                          </w:rPr>
                          <w:t xml:space="preserve"> </w:t>
                        </w:r>
                        <w:r>
                          <w:rPr>
                            <w:b/>
                          </w:rPr>
                          <w:t>PROCEDIMENTO</w:t>
                        </w:r>
                        <w:r>
                          <w:rPr>
                            <w:b/>
                            <w:spacing w:val="-3"/>
                          </w:rPr>
                          <w:t xml:space="preserve"> </w:t>
                        </w:r>
                        <w:r>
                          <w:rPr>
                            <w:b/>
                          </w:rPr>
                          <w:t>DA</w:t>
                        </w:r>
                        <w:r>
                          <w:rPr>
                            <w:b/>
                            <w:spacing w:val="-5"/>
                          </w:rPr>
                          <w:t xml:space="preserve"> </w:t>
                        </w:r>
                        <w:r>
                          <w:rPr>
                            <w:b/>
                          </w:rPr>
                          <w:t>SESSÃO</w:t>
                        </w:r>
                        <w:r>
                          <w:rPr>
                            <w:b/>
                            <w:spacing w:val="-4"/>
                          </w:rPr>
                          <w:t xml:space="preserve"> </w:t>
                        </w:r>
                        <w:r>
                          <w:rPr>
                            <w:b/>
                          </w:rPr>
                          <w:t>E</w:t>
                        </w:r>
                        <w:r>
                          <w:rPr>
                            <w:b/>
                            <w:spacing w:val="-5"/>
                          </w:rPr>
                          <w:t xml:space="preserve"> </w:t>
                        </w:r>
                        <w:r>
                          <w:rPr>
                            <w:b/>
                          </w:rPr>
                          <w:t>DA</w:t>
                        </w:r>
                        <w:r>
                          <w:rPr>
                            <w:b/>
                            <w:spacing w:val="-5"/>
                          </w:rPr>
                          <w:t xml:space="preserve"> </w:t>
                        </w:r>
                        <w:r>
                          <w:rPr>
                            <w:b/>
                          </w:rPr>
                          <w:t>FORMULAÇÃO</w:t>
                        </w:r>
                        <w:r>
                          <w:rPr>
                            <w:b/>
                            <w:spacing w:val="-3"/>
                          </w:rPr>
                          <w:t xml:space="preserve"> </w:t>
                        </w:r>
                        <w:r>
                          <w:rPr>
                            <w:b/>
                          </w:rPr>
                          <w:t>DOS</w:t>
                        </w:r>
                        <w:r>
                          <w:rPr>
                            <w:b/>
                            <w:spacing w:val="-4"/>
                          </w:rPr>
                          <w:t xml:space="preserve"> </w:t>
                        </w:r>
                        <w:r>
                          <w:rPr>
                            <w:b/>
                            <w:spacing w:val="-2"/>
                          </w:rPr>
                          <w:t>LANCES</w:t>
                        </w:r>
                      </w:p>
                    </w:txbxContent>
                  </v:textbox>
                </v:shape>
                <w10:wrap type="topAndBottom" anchorx="page"/>
              </v:group>
            </w:pict>
          </mc:Fallback>
        </mc:AlternateContent>
      </w:r>
    </w:p>
    <w:p w14:paraId="3DF37307" w14:textId="77777777" w:rsidR="00726F17" w:rsidRDefault="00116073" w:rsidP="004E4CFC">
      <w:pPr>
        <w:pStyle w:val="PargrafodaLista"/>
        <w:numPr>
          <w:ilvl w:val="1"/>
          <w:numId w:val="21"/>
        </w:numPr>
        <w:tabs>
          <w:tab w:val="left" w:pos="629"/>
        </w:tabs>
        <w:spacing w:before="3"/>
        <w:ind w:right="191" w:firstLine="0"/>
      </w:pPr>
      <w:r>
        <w:t>A</w:t>
      </w:r>
      <w:r>
        <w:rPr>
          <w:spacing w:val="-12"/>
        </w:rPr>
        <w:t xml:space="preserve"> </w:t>
      </w:r>
      <w:r>
        <w:t>abertura</w:t>
      </w:r>
      <w:r>
        <w:rPr>
          <w:spacing w:val="-11"/>
        </w:rPr>
        <w:t xml:space="preserve"> </w:t>
      </w:r>
      <w:r>
        <w:t>da</w:t>
      </w:r>
      <w:r>
        <w:rPr>
          <w:spacing w:val="-11"/>
        </w:rPr>
        <w:t xml:space="preserve"> </w:t>
      </w:r>
      <w:r>
        <w:t>presente</w:t>
      </w:r>
      <w:r>
        <w:rPr>
          <w:spacing w:val="-11"/>
        </w:rPr>
        <w:t xml:space="preserve"> </w:t>
      </w:r>
      <w:r>
        <w:t>licitação</w:t>
      </w:r>
      <w:r>
        <w:rPr>
          <w:spacing w:val="-11"/>
        </w:rPr>
        <w:t xml:space="preserve"> </w:t>
      </w:r>
      <w:r>
        <w:t>dar-se-á</w:t>
      </w:r>
      <w:r>
        <w:rPr>
          <w:spacing w:val="-8"/>
        </w:rPr>
        <w:t xml:space="preserve"> </w:t>
      </w:r>
      <w:r>
        <w:t>em</w:t>
      </w:r>
      <w:r>
        <w:rPr>
          <w:spacing w:val="-10"/>
        </w:rPr>
        <w:t xml:space="preserve"> </w:t>
      </w:r>
      <w:r>
        <w:t>sessão</w:t>
      </w:r>
      <w:r>
        <w:rPr>
          <w:spacing w:val="-9"/>
        </w:rPr>
        <w:t xml:space="preserve"> </w:t>
      </w:r>
      <w:r>
        <w:t>pública,</w:t>
      </w:r>
      <w:r>
        <w:rPr>
          <w:spacing w:val="-11"/>
        </w:rPr>
        <w:t xml:space="preserve"> </w:t>
      </w:r>
      <w:r>
        <w:t>por</w:t>
      </w:r>
      <w:r>
        <w:rPr>
          <w:spacing w:val="-12"/>
        </w:rPr>
        <w:t xml:space="preserve"> </w:t>
      </w:r>
      <w:r>
        <w:t>meio</w:t>
      </w:r>
      <w:r>
        <w:rPr>
          <w:spacing w:val="-9"/>
        </w:rPr>
        <w:t xml:space="preserve"> </w:t>
      </w:r>
      <w:r>
        <w:t>de</w:t>
      </w:r>
      <w:r>
        <w:rPr>
          <w:spacing w:val="-11"/>
        </w:rPr>
        <w:t xml:space="preserve"> </w:t>
      </w:r>
      <w:r>
        <w:t>sistema</w:t>
      </w:r>
      <w:r>
        <w:rPr>
          <w:spacing w:val="-11"/>
        </w:rPr>
        <w:t xml:space="preserve"> </w:t>
      </w:r>
      <w:r>
        <w:t>eletrônico,</w:t>
      </w:r>
      <w:r>
        <w:rPr>
          <w:spacing w:val="-11"/>
        </w:rPr>
        <w:t xml:space="preserve"> </w:t>
      </w:r>
      <w:r>
        <w:t>na</w:t>
      </w:r>
      <w:r>
        <w:rPr>
          <w:spacing w:val="-11"/>
        </w:rPr>
        <w:t xml:space="preserve"> </w:t>
      </w:r>
      <w:r>
        <w:t>data,</w:t>
      </w:r>
      <w:r>
        <w:rPr>
          <w:spacing w:val="-11"/>
        </w:rPr>
        <w:t xml:space="preserve"> </w:t>
      </w:r>
      <w:r>
        <w:t>horário</w:t>
      </w:r>
      <w:r>
        <w:rPr>
          <w:spacing w:val="-11"/>
        </w:rPr>
        <w:t xml:space="preserve"> </w:t>
      </w:r>
      <w:r>
        <w:t>e</w:t>
      </w:r>
      <w:r>
        <w:rPr>
          <w:spacing w:val="-11"/>
        </w:rPr>
        <w:t xml:space="preserve"> </w:t>
      </w:r>
      <w:r>
        <w:t>local indicados neste Edital.</w:t>
      </w:r>
    </w:p>
    <w:p w14:paraId="3F90A058" w14:textId="77777777" w:rsidR="00726F17" w:rsidRDefault="00726F17">
      <w:pPr>
        <w:pStyle w:val="Corpodetexto"/>
        <w:spacing w:before="2"/>
        <w:ind w:left="0"/>
      </w:pPr>
    </w:p>
    <w:p w14:paraId="2A6430C7" w14:textId="77777777" w:rsidR="00726F17" w:rsidRDefault="00116073" w:rsidP="004E4CFC">
      <w:pPr>
        <w:pStyle w:val="PargrafodaLista"/>
        <w:numPr>
          <w:ilvl w:val="1"/>
          <w:numId w:val="21"/>
        </w:numPr>
        <w:tabs>
          <w:tab w:val="left" w:pos="663"/>
        </w:tabs>
        <w:ind w:right="190" w:firstLine="0"/>
      </w:pPr>
      <w:r>
        <w:t xml:space="preserve">Será adotado para o envio de lances no Pregão Eletrônico o modo de disputa </w:t>
      </w:r>
      <w:r>
        <w:rPr>
          <w:b/>
        </w:rPr>
        <w:t>“</w:t>
      </w:r>
      <w:r>
        <w:rPr>
          <w:b/>
          <w:u w:val="single"/>
        </w:rPr>
        <w:t>aberto</w:t>
      </w:r>
      <w:r>
        <w:rPr>
          <w:b/>
        </w:rPr>
        <w:t>”</w:t>
      </w:r>
      <w:r>
        <w:t>, em que os licitantes apresentarão lances públicos e sucessivos, com prorrogações.</w:t>
      </w:r>
    </w:p>
    <w:p w14:paraId="60B00FD8" w14:textId="77777777" w:rsidR="00726F17" w:rsidRDefault="00116073" w:rsidP="004E4CFC">
      <w:pPr>
        <w:pStyle w:val="PargrafodaLista"/>
        <w:numPr>
          <w:ilvl w:val="2"/>
          <w:numId w:val="21"/>
        </w:numPr>
        <w:tabs>
          <w:tab w:val="left" w:pos="797"/>
        </w:tabs>
        <w:spacing w:line="228" w:lineRule="auto"/>
        <w:ind w:right="196" w:firstLine="0"/>
      </w:pPr>
      <w:r>
        <w:t>O</w:t>
      </w:r>
      <w:r>
        <w:rPr>
          <w:spacing w:val="-8"/>
        </w:rPr>
        <w:t xml:space="preserve"> </w:t>
      </w:r>
      <w:r>
        <w:t>sistema</w:t>
      </w:r>
      <w:r>
        <w:rPr>
          <w:spacing w:val="-7"/>
        </w:rPr>
        <w:t xml:space="preserve"> </w:t>
      </w:r>
      <w:r>
        <w:t>ordenará</w:t>
      </w:r>
      <w:r>
        <w:rPr>
          <w:spacing w:val="-9"/>
        </w:rPr>
        <w:t xml:space="preserve"> </w:t>
      </w:r>
      <w:r>
        <w:t>automaticamente</w:t>
      </w:r>
      <w:r>
        <w:rPr>
          <w:spacing w:val="-7"/>
        </w:rPr>
        <w:t xml:space="preserve"> </w:t>
      </w:r>
      <w:r>
        <w:t>as</w:t>
      </w:r>
      <w:r>
        <w:rPr>
          <w:spacing w:val="-9"/>
        </w:rPr>
        <w:t xml:space="preserve"> </w:t>
      </w:r>
      <w:r>
        <w:t>propostas</w:t>
      </w:r>
      <w:r>
        <w:rPr>
          <w:spacing w:val="-6"/>
        </w:rPr>
        <w:t xml:space="preserve"> </w:t>
      </w:r>
      <w:r>
        <w:t>classificadas,</w:t>
      </w:r>
      <w:r>
        <w:rPr>
          <w:spacing w:val="-9"/>
        </w:rPr>
        <w:t xml:space="preserve"> </w:t>
      </w:r>
      <w:r>
        <w:t>sendo</w:t>
      </w:r>
      <w:r>
        <w:rPr>
          <w:spacing w:val="-7"/>
        </w:rPr>
        <w:t xml:space="preserve"> </w:t>
      </w:r>
      <w:r>
        <w:t>que</w:t>
      </w:r>
      <w:r>
        <w:rPr>
          <w:spacing w:val="-9"/>
        </w:rPr>
        <w:t xml:space="preserve"> </w:t>
      </w:r>
      <w:r>
        <w:t>somente</w:t>
      </w:r>
      <w:r>
        <w:rPr>
          <w:spacing w:val="-9"/>
        </w:rPr>
        <w:t xml:space="preserve"> </w:t>
      </w:r>
      <w:r>
        <w:t>estas</w:t>
      </w:r>
      <w:r>
        <w:rPr>
          <w:spacing w:val="-6"/>
        </w:rPr>
        <w:t xml:space="preserve"> </w:t>
      </w:r>
      <w:r>
        <w:t>participarão</w:t>
      </w:r>
      <w:r>
        <w:rPr>
          <w:spacing w:val="-9"/>
        </w:rPr>
        <w:t xml:space="preserve"> </w:t>
      </w:r>
      <w:r>
        <w:t>da</w:t>
      </w:r>
      <w:r>
        <w:rPr>
          <w:spacing w:val="-7"/>
        </w:rPr>
        <w:t xml:space="preserve"> </w:t>
      </w:r>
      <w:r>
        <w:t>fase</w:t>
      </w:r>
      <w:r>
        <w:rPr>
          <w:spacing w:val="-9"/>
        </w:rPr>
        <w:t xml:space="preserve"> </w:t>
      </w:r>
      <w:r>
        <w:t xml:space="preserve">de </w:t>
      </w:r>
      <w:r>
        <w:rPr>
          <w:spacing w:val="-2"/>
        </w:rPr>
        <w:t>lances.</w:t>
      </w:r>
    </w:p>
    <w:p w14:paraId="5D5CAB3B" w14:textId="77777777" w:rsidR="00726F17" w:rsidRDefault="00116073" w:rsidP="004E4CFC">
      <w:pPr>
        <w:pStyle w:val="PargrafodaLista"/>
        <w:numPr>
          <w:ilvl w:val="1"/>
          <w:numId w:val="21"/>
        </w:numPr>
        <w:tabs>
          <w:tab w:val="left" w:pos="645"/>
        </w:tabs>
        <w:spacing w:before="252"/>
        <w:ind w:right="199" w:firstLine="0"/>
      </w:pPr>
      <w:r>
        <w:t>Aberta a etapa competitiva, os licitantes poderão oferecer lances sucessivos, observando as regras estabelecidas neste Edital, devendo estar conectados ao sistema eletrônico para envio de lances.</w:t>
      </w:r>
    </w:p>
    <w:p w14:paraId="4721E780" w14:textId="77777777" w:rsidR="00726F17" w:rsidRDefault="00726F17">
      <w:pPr>
        <w:pStyle w:val="Corpodetexto"/>
        <w:spacing w:before="1"/>
        <w:ind w:left="0"/>
      </w:pPr>
    </w:p>
    <w:p w14:paraId="7ABAF702" w14:textId="77777777" w:rsidR="00726F17" w:rsidRDefault="00116073" w:rsidP="004E4CFC">
      <w:pPr>
        <w:pStyle w:val="PargrafodaLista"/>
        <w:numPr>
          <w:ilvl w:val="1"/>
          <w:numId w:val="21"/>
        </w:numPr>
        <w:tabs>
          <w:tab w:val="left" w:pos="624"/>
        </w:tabs>
        <w:spacing w:before="1"/>
        <w:ind w:right="194" w:firstLine="0"/>
      </w:pPr>
      <w:r>
        <w:t>A</w:t>
      </w:r>
      <w:r>
        <w:rPr>
          <w:spacing w:val="-16"/>
        </w:rPr>
        <w:t xml:space="preserve"> </w:t>
      </w:r>
      <w:r>
        <w:t>cada</w:t>
      </w:r>
      <w:r>
        <w:rPr>
          <w:spacing w:val="-14"/>
        </w:rPr>
        <w:t xml:space="preserve"> </w:t>
      </w:r>
      <w:r>
        <w:t>lance</w:t>
      </w:r>
      <w:r>
        <w:rPr>
          <w:spacing w:val="-14"/>
        </w:rPr>
        <w:t xml:space="preserve"> </w:t>
      </w:r>
      <w:r>
        <w:t>ofertado</w:t>
      </w:r>
      <w:r>
        <w:rPr>
          <w:spacing w:val="-13"/>
        </w:rPr>
        <w:t xml:space="preserve"> </w:t>
      </w:r>
      <w:r>
        <w:t>o</w:t>
      </w:r>
      <w:r>
        <w:rPr>
          <w:spacing w:val="-14"/>
        </w:rPr>
        <w:t xml:space="preserve"> </w:t>
      </w:r>
      <w:r>
        <w:t>licitante</w:t>
      </w:r>
      <w:r>
        <w:rPr>
          <w:spacing w:val="-14"/>
        </w:rPr>
        <w:t xml:space="preserve"> </w:t>
      </w:r>
      <w:r>
        <w:t>será</w:t>
      </w:r>
      <w:r>
        <w:rPr>
          <w:spacing w:val="-14"/>
        </w:rPr>
        <w:t xml:space="preserve"> </w:t>
      </w:r>
      <w:r>
        <w:t>imediatamente</w:t>
      </w:r>
      <w:r>
        <w:rPr>
          <w:spacing w:val="-13"/>
        </w:rPr>
        <w:t xml:space="preserve"> </w:t>
      </w:r>
      <w:r>
        <w:t>informado</w:t>
      </w:r>
      <w:r>
        <w:rPr>
          <w:spacing w:val="-14"/>
        </w:rPr>
        <w:t xml:space="preserve"> </w:t>
      </w:r>
      <w:r>
        <w:t>de</w:t>
      </w:r>
      <w:r>
        <w:rPr>
          <w:spacing w:val="-14"/>
        </w:rPr>
        <w:t xml:space="preserve"> </w:t>
      </w:r>
      <w:r>
        <w:t>seu</w:t>
      </w:r>
      <w:r>
        <w:rPr>
          <w:spacing w:val="-14"/>
        </w:rPr>
        <w:t xml:space="preserve"> </w:t>
      </w:r>
      <w:r>
        <w:t>recebimento</w:t>
      </w:r>
      <w:r>
        <w:rPr>
          <w:spacing w:val="-13"/>
        </w:rPr>
        <w:t xml:space="preserve"> </w:t>
      </w:r>
      <w:r>
        <w:t>e</w:t>
      </w:r>
      <w:r>
        <w:rPr>
          <w:spacing w:val="-14"/>
        </w:rPr>
        <w:t xml:space="preserve"> </w:t>
      </w:r>
      <w:r>
        <w:t>respectivo</w:t>
      </w:r>
      <w:r>
        <w:rPr>
          <w:spacing w:val="-14"/>
        </w:rPr>
        <w:t xml:space="preserve"> </w:t>
      </w:r>
      <w:r>
        <w:t>horário</w:t>
      </w:r>
      <w:r>
        <w:rPr>
          <w:spacing w:val="-14"/>
        </w:rPr>
        <w:t xml:space="preserve"> </w:t>
      </w:r>
      <w:r>
        <w:t>de</w:t>
      </w:r>
      <w:r>
        <w:rPr>
          <w:spacing w:val="-13"/>
        </w:rPr>
        <w:t xml:space="preserve"> </w:t>
      </w:r>
      <w:r>
        <w:t>registro, e do valor consignado.</w:t>
      </w:r>
    </w:p>
    <w:p w14:paraId="71A2FBF0" w14:textId="77777777" w:rsidR="00726F17" w:rsidRDefault="00726F17">
      <w:pPr>
        <w:pStyle w:val="Corpodetexto"/>
        <w:spacing w:before="2"/>
        <w:ind w:left="0"/>
      </w:pPr>
    </w:p>
    <w:p w14:paraId="14A81BE7" w14:textId="77777777" w:rsidR="00726F17" w:rsidRDefault="00116073" w:rsidP="004E4CFC">
      <w:pPr>
        <w:pStyle w:val="PargrafodaLista"/>
        <w:numPr>
          <w:ilvl w:val="1"/>
          <w:numId w:val="21"/>
        </w:numPr>
        <w:tabs>
          <w:tab w:val="left" w:pos="636"/>
        </w:tabs>
        <w:ind w:left="636" w:hanging="496"/>
      </w:pPr>
      <w:r>
        <w:t>O</w:t>
      </w:r>
      <w:r>
        <w:rPr>
          <w:spacing w:val="-4"/>
        </w:rPr>
        <w:t xml:space="preserve"> </w:t>
      </w:r>
      <w:r>
        <w:t>lance</w:t>
      </w:r>
      <w:r>
        <w:rPr>
          <w:spacing w:val="-3"/>
        </w:rPr>
        <w:t xml:space="preserve"> </w:t>
      </w:r>
      <w:r>
        <w:t>deverá</w:t>
      </w:r>
      <w:r>
        <w:rPr>
          <w:spacing w:val="-2"/>
        </w:rPr>
        <w:t xml:space="preserve"> </w:t>
      </w:r>
      <w:r>
        <w:t>ser</w:t>
      </w:r>
      <w:r>
        <w:rPr>
          <w:spacing w:val="-2"/>
        </w:rPr>
        <w:t xml:space="preserve"> </w:t>
      </w:r>
      <w:r>
        <w:t>ofertado</w:t>
      </w:r>
      <w:r>
        <w:rPr>
          <w:spacing w:val="-3"/>
        </w:rPr>
        <w:t xml:space="preserve"> </w:t>
      </w:r>
      <w:r>
        <w:t>pelo</w:t>
      </w:r>
      <w:r>
        <w:rPr>
          <w:spacing w:val="-2"/>
        </w:rPr>
        <w:t xml:space="preserve"> unitário.</w:t>
      </w:r>
    </w:p>
    <w:p w14:paraId="10432E2F" w14:textId="77777777" w:rsidR="00726F17" w:rsidRDefault="00726F17">
      <w:pPr>
        <w:pStyle w:val="Corpodetexto"/>
        <w:spacing w:before="3"/>
        <w:ind w:left="0"/>
      </w:pPr>
    </w:p>
    <w:p w14:paraId="7C4F7C90" w14:textId="77777777" w:rsidR="00726F17" w:rsidRPr="00A9776C" w:rsidRDefault="00116073" w:rsidP="004E4CFC">
      <w:pPr>
        <w:pStyle w:val="PargrafodaLista"/>
        <w:numPr>
          <w:ilvl w:val="1"/>
          <w:numId w:val="21"/>
        </w:numPr>
        <w:tabs>
          <w:tab w:val="left" w:pos="636"/>
        </w:tabs>
        <w:ind w:left="636" w:hanging="496"/>
      </w:pPr>
      <w:r w:rsidRPr="00A9776C">
        <w:t>O</w:t>
      </w:r>
      <w:r w:rsidRPr="00A9776C">
        <w:rPr>
          <w:spacing w:val="-7"/>
        </w:rPr>
        <w:t xml:space="preserve"> </w:t>
      </w:r>
      <w:r w:rsidRPr="00A9776C">
        <w:t>licitante</w:t>
      </w:r>
      <w:r w:rsidRPr="00A9776C">
        <w:rPr>
          <w:spacing w:val="-5"/>
        </w:rPr>
        <w:t xml:space="preserve"> </w:t>
      </w:r>
      <w:r w:rsidRPr="00A9776C">
        <w:t>somente</w:t>
      </w:r>
      <w:r w:rsidRPr="00A9776C">
        <w:rPr>
          <w:spacing w:val="-3"/>
        </w:rPr>
        <w:t xml:space="preserve"> </w:t>
      </w:r>
      <w:r w:rsidRPr="00A9776C">
        <w:t>poderá</w:t>
      </w:r>
      <w:r w:rsidRPr="00A9776C">
        <w:rPr>
          <w:spacing w:val="-5"/>
        </w:rPr>
        <w:t xml:space="preserve"> </w:t>
      </w:r>
      <w:r w:rsidRPr="00A9776C">
        <w:t>oferecer</w:t>
      </w:r>
      <w:r w:rsidRPr="00A9776C">
        <w:rPr>
          <w:spacing w:val="-5"/>
        </w:rPr>
        <w:t xml:space="preserve"> </w:t>
      </w:r>
      <w:r w:rsidRPr="00A9776C">
        <w:t>lance</w:t>
      </w:r>
      <w:r w:rsidRPr="00A9776C">
        <w:rPr>
          <w:spacing w:val="-3"/>
        </w:rPr>
        <w:t xml:space="preserve"> </w:t>
      </w:r>
      <w:r w:rsidRPr="00A9776C">
        <w:t>de</w:t>
      </w:r>
      <w:r w:rsidRPr="00A9776C">
        <w:rPr>
          <w:spacing w:val="-3"/>
        </w:rPr>
        <w:t xml:space="preserve"> </w:t>
      </w:r>
      <w:r w:rsidRPr="00A9776C">
        <w:t>valor</w:t>
      </w:r>
      <w:r w:rsidRPr="00A9776C">
        <w:rPr>
          <w:spacing w:val="-3"/>
        </w:rPr>
        <w:t xml:space="preserve"> </w:t>
      </w:r>
      <w:r w:rsidRPr="00A9776C">
        <w:t>inferior</w:t>
      </w:r>
      <w:r w:rsidRPr="00A9776C">
        <w:rPr>
          <w:spacing w:val="-3"/>
        </w:rPr>
        <w:t xml:space="preserve"> </w:t>
      </w:r>
      <w:r w:rsidRPr="00A9776C">
        <w:t>ao</w:t>
      </w:r>
      <w:r w:rsidRPr="00A9776C">
        <w:rPr>
          <w:spacing w:val="-5"/>
        </w:rPr>
        <w:t xml:space="preserve"> </w:t>
      </w:r>
      <w:r w:rsidRPr="00A9776C">
        <w:t>último</w:t>
      </w:r>
      <w:r w:rsidRPr="00A9776C">
        <w:rPr>
          <w:spacing w:val="-3"/>
        </w:rPr>
        <w:t xml:space="preserve"> </w:t>
      </w:r>
      <w:r w:rsidRPr="00A9776C">
        <w:t>por</w:t>
      </w:r>
      <w:r w:rsidRPr="00A9776C">
        <w:rPr>
          <w:spacing w:val="-3"/>
        </w:rPr>
        <w:t xml:space="preserve"> </w:t>
      </w:r>
      <w:r w:rsidRPr="00A9776C">
        <w:t>ele</w:t>
      </w:r>
      <w:r w:rsidRPr="00A9776C">
        <w:rPr>
          <w:spacing w:val="-5"/>
        </w:rPr>
        <w:t xml:space="preserve"> </w:t>
      </w:r>
      <w:r w:rsidRPr="00A9776C">
        <w:t>ofertado</w:t>
      </w:r>
      <w:r w:rsidRPr="00A9776C">
        <w:rPr>
          <w:spacing w:val="-3"/>
        </w:rPr>
        <w:t xml:space="preserve"> </w:t>
      </w:r>
      <w:r w:rsidRPr="00A9776C">
        <w:t>e</w:t>
      </w:r>
      <w:r w:rsidRPr="00A9776C">
        <w:rPr>
          <w:spacing w:val="-5"/>
        </w:rPr>
        <w:t xml:space="preserve"> </w:t>
      </w:r>
      <w:r w:rsidRPr="00A9776C">
        <w:t>registrado</w:t>
      </w:r>
      <w:r w:rsidRPr="00A9776C">
        <w:rPr>
          <w:spacing w:val="-3"/>
        </w:rPr>
        <w:t xml:space="preserve"> </w:t>
      </w:r>
      <w:r w:rsidRPr="00A9776C">
        <w:t>pelo</w:t>
      </w:r>
      <w:r w:rsidRPr="00A9776C">
        <w:rPr>
          <w:spacing w:val="-3"/>
        </w:rPr>
        <w:t xml:space="preserve"> </w:t>
      </w:r>
      <w:r w:rsidRPr="00A9776C">
        <w:rPr>
          <w:spacing w:val="-2"/>
        </w:rPr>
        <w:t>sistema.</w:t>
      </w:r>
    </w:p>
    <w:p w14:paraId="106AA90F" w14:textId="77777777" w:rsidR="00726F17" w:rsidRPr="00A9776C" w:rsidRDefault="00726F17">
      <w:pPr>
        <w:pStyle w:val="Corpodetexto"/>
        <w:spacing w:before="2"/>
        <w:ind w:left="0"/>
      </w:pPr>
    </w:p>
    <w:p w14:paraId="66E46AF4" w14:textId="77777777" w:rsidR="00726F17" w:rsidRPr="00A9776C" w:rsidRDefault="00116073" w:rsidP="004E4CFC">
      <w:pPr>
        <w:pStyle w:val="PargrafodaLista"/>
        <w:numPr>
          <w:ilvl w:val="1"/>
          <w:numId w:val="21"/>
        </w:numPr>
        <w:tabs>
          <w:tab w:val="left" w:pos="626"/>
        </w:tabs>
        <w:spacing w:before="1"/>
        <w:ind w:right="186" w:firstLine="0"/>
      </w:pPr>
      <w:r w:rsidRPr="00A9776C">
        <w:t>O</w:t>
      </w:r>
      <w:r w:rsidRPr="00A9776C">
        <w:rPr>
          <w:spacing w:val="-12"/>
        </w:rPr>
        <w:t xml:space="preserve"> </w:t>
      </w:r>
      <w:r w:rsidRPr="00A9776C">
        <w:t>intervalo</w:t>
      </w:r>
      <w:r w:rsidRPr="00A9776C">
        <w:rPr>
          <w:spacing w:val="-11"/>
        </w:rPr>
        <w:t xml:space="preserve"> </w:t>
      </w:r>
      <w:r w:rsidRPr="00A9776C">
        <w:t>mínimo</w:t>
      </w:r>
      <w:r w:rsidRPr="00A9776C">
        <w:rPr>
          <w:spacing w:val="-11"/>
        </w:rPr>
        <w:t xml:space="preserve"> </w:t>
      </w:r>
      <w:r w:rsidRPr="00A9776C">
        <w:t>de</w:t>
      </w:r>
      <w:r w:rsidRPr="00A9776C">
        <w:rPr>
          <w:spacing w:val="-11"/>
        </w:rPr>
        <w:t xml:space="preserve"> </w:t>
      </w:r>
      <w:r w:rsidRPr="00A9776C">
        <w:t>diferença</w:t>
      </w:r>
      <w:r w:rsidRPr="00A9776C">
        <w:rPr>
          <w:spacing w:val="-10"/>
        </w:rPr>
        <w:t xml:space="preserve"> </w:t>
      </w:r>
      <w:r w:rsidRPr="00A9776C">
        <w:t>de</w:t>
      </w:r>
      <w:r w:rsidRPr="00A9776C">
        <w:rPr>
          <w:spacing w:val="-11"/>
        </w:rPr>
        <w:t xml:space="preserve"> </w:t>
      </w:r>
      <w:r w:rsidRPr="00A9776C">
        <w:t>valores</w:t>
      </w:r>
      <w:r w:rsidRPr="00A9776C">
        <w:rPr>
          <w:spacing w:val="-10"/>
        </w:rPr>
        <w:t xml:space="preserve"> </w:t>
      </w:r>
      <w:r w:rsidRPr="00A9776C">
        <w:t>entre</w:t>
      </w:r>
      <w:r w:rsidRPr="00A9776C">
        <w:rPr>
          <w:spacing w:val="-13"/>
        </w:rPr>
        <w:t xml:space="preserve"> </w:t>
      </w:r>
      <w:r w:rsidRPr="00A9776C">
        <w:t>os</w:t>
      </w:r>
      <w:r w:rsidRPr="00A9776C">
        <w:rPr>
          <w:spacing w:val="-10"/>
        </w:rPr>
        <w:t xml:space="preserve"> </w:t>
      </w:r>
      <w:r w:rsidRPr="00A9776C">
        <w:t>lances,</w:t>
      </w:r>
      <w:r w:rsidRPr="00A9776C">
        <w:rPr>
          <w:spacing w:val="-11"/>
        </w:rPr>
        <w:t xml:space="preserve"> </w:t>
      </w:r>
      <w:r w:rsidRPr="00A9776C">
        <w:t>que</w:t>
      </w:r>
      <w:r w:rsidRPr="00A9776C">
        <w:rPr>
          <w:spacing w:val="-13"/>
        </w:rPr>
        <w:t xml:space="preserve"> </w:t>
      </w:r>
      <w:r w:rsidRPr="00A9776C">
        <w:t>incidirá</w:t>
      </w:r>
      <w:r w:rsidRPr="00A9776C">
        <w:rPr>
          <w:spacing w:val="-11"/>
        </w:rPr>
        <w:t xml:space="preserve"> </w:t>
      </w:r>
      <w:r w:rsidRPr="00A9776C">
        <w:t>tanto</w:t>
      </w:r>
      <w:r w:rsidRPr="00A9776C">
        <w:rPr>
          <w:spacing w:val="-13"/>
        </w:rPr>
        <w:t xml:space="preserve"> </w:t>
      </w:r>
      <w:r w:rsidRPr="00A9776C">
        <w:t>em</w:t>
      </w:r>
      <w:r w:rsidRPr="00A9776C">
        <w:rPr>
          <w:spacing w:val="-10"/>
        </w:rPr>
        <w:t xml:space="preserve"> </w:t>
      </w:r>
      <w:r w:rsidRPr="00A9776C">
        <w:t>relação</w:t>
      </w:r>
      <w:r w:rsidRPr="00A9776C">
        <w:rPr>
          <w:spacing w:val="-11"/>
        </w:rPr>
        <w:t xml:space="preserve"> </w:t>
      </w:r>
      <w:r w:rsidRPr="00A9776C">
        <w:t>aos</w:t>
      </w:r>
      <w:r w:rsidRPr="00A9776C">
        <w:rPr>
          <w:spacing w:val="-10"/>
        </w:rPr>
        <w:t xml:space="preserve"> </w:t>
      </w:r>
      <w:r w:rsidRPr="00A9776C">
        <w:t>lances</w:t>
      </w:r>
      <w:r w:rsidRPr="00A9776C">
        <w:rPr>
          <w:spacing w:val="-4"/>
        </w:rPr>
        <w:t xml:space="preserve"> </w:t>
      </w:r>
      <w:r w:rsidRPr="00A9776C">
        <w:t>intermediários quanto em relação à proposta que cobrir a melhor oferta deverá ser de R$ 0,01 (um centavo).</w:t>
      </w:r>
    </w:p>
    <w:p w14:paraId="63E80FEB" w14:textId="77777777" w:rsidR="00726F17" w:rsidRDefault="00726F17">
      <w:pPr>
        <w:pStyle w:val="Corpodetexto"/>
        <w:spacing w:before="1"/>
        <w:ind w:left="0"/>
      </w:pPr>
    </w:p>
    <w:p w14:paraId="58B79F2F" w14:textId="77777777" w:rsidR="00726F17" w:rsidRDefault="00116073" w:rsidP="004E4CFC">
      <w:pPr>
        <w:pStyle w:val="PargrafodaLista"/>
        <w:numPr>
          <w:ilvl w:val="1"/>
          <w:numId w:val="21"/>
        </w:numPr>
        <w:tabs>
          <w:tab w:val="left" w:pos="624"/>
        </w:tabs>
        <w:ind w:right="193" w:firstLine="0"/>
      </w:pPr>
      <w:r>
        <w:t>O</w:t>
      </w:r>
      <w:r>
        <w:rPr>
          <w:spacing w:val="-14"/>
        </w:rPr>
        <w:t xml:space="preserve"> </w:t>
      </w:r>
      <w:r>
        <w:t>intervalo</w:t>
      </w:r>
      <w:r>
        <w:rPr>
          <w:spacing w:val="-14"/>
        </w:rPr>
        <w:t xml:space="preserve"> </w:t>
      </w:r>
      <w:r>
        <w:t>entre</w:t>
      </w:r>
      <w:r>
        <w:rPr>
          <w:spacing w:val="-14"/>
        </w:rPr>
        <w:t xml:space="preserve"> </w:t>
      </w:r>
      <w:r>
        <w:t>os</w:t>
      </w:r>
      <w:r>
        <w:rPr>
          <w:spacing w:val="-13"/>
        </w:rPr>
        <w:t xml:space="preserve"> </w:t>
      </w:r>
      <w:r>
        <w:t>lances</w:t>
      </w:r>
      <w:r>
        <w:rPr>
          <w:spacing w:val="-14"/>
        </w:rPr>
        <w:t xml:space="preserve"> </w:t>
      </w:r>
      <w:r>
        <w:t>enviados</w:t>
      </w:r>
      <w:r>
        <w:rPr>
          <w:spacing w:val="-14"/>
        </w:rPr>
        <w:t xml:space="preserve"> </w:t>
      </w:r>
      <w:r>
        <w:t>pelo</w:t>
      </w:r>
      <w:r>
        <w:rPr>
          <w:spacing w:val="-14"/>
        </w:rPr>
        <w:t xml:space="preserve"> </w:t>
      </w:r>
      <w:r>
        <w:t>mesmo</w:t>
      </w:r>
      <w:r>
        <w:rPr>
          <w:spacing w:val="-13"/>
        </w:rPr>
        <w:t xml:space="preserve"> </w:t>
      </w:r>
      <w:r>
        <w:t>licitante</w:t>
      </w:r>
      <w:r>
        <w:rPr>
          <w:spacing w:val="-14"/>
        </w:rPr>
        <w:t xml:space="preserve"> </w:t>
      </w:r>
      <w:r>
        <w:t>não</w:t>
      </w:r>
      <w:r>
        <w:rPr>
          <w:spacing w:val="-14"/>
        </w:rPr>
        <w:t xml:space="preserve"> </w:t>
      </w:r>
      <w:r>
        <w:t>poderá</w:t>
      </w:r>
      <w:r>
        <w:rPr>
          <w:spacing w:val="-14"/>
        </w:rPr>
        <w:t xml:space="preserve"> </w:t>
      </w:r>
      <w:r>
        <w:t>ser</w:t>
      </w:r>
      <w:r>
        <w:rPr>
          <w:spacing w:val="-13"/>
        </w:rPr>
        <w:t xml:space="preserve"> </w:t>
      </w:r>
      <w:r>
        <w:t>inferior</w:t>
      </w:r>
      <w:r>
        <w:rPr>
          <w:spacing w:val="-14"/>
        </w:rPr>
        <w:t xml:space="preserve"> </w:t>
      </w:r>
      <w:r>
        <w:t>a</w:t>
      </w:r>
      <w:r>
        <w:rPr>
          <w:spacing w:val="-14"/>
        </w:rPr>
        <w:t xml:space="preserve"> </w:t>
      </w:r>
      <w:r>
        <w:t>20</w:t>
      </w:r>
      <w:r>
        <w:rPr>
          <w:spacing w:val="-14"/>
        </w:rPr>
        <w:t xml:space="preserve"> </w:t>
      </w:r>
      <w:r>
        <w:t>(vinte)</w:t>
      </w:r>
      <w:r>
        <w:rPr>
          <w:spacing w:val="-13"/>
        </w:rPr>
        <w:t xml:space="preserve"> </w:t>
      </w:r>
      <w:r>
        <w:t>segundos</w:t>
      </w:r>
      <w:r>
        <w:rPr>
          <w:spacing w:val="-14"/>
        </w:rPr>
        <w:t xml:space="preserve"> </w:t>
      </w:r>
      <w:r>
        <w:t>e</w:t>
      </w:r>
      <w:r>
        <w:rPr>
          <w:spacing w:val="-14"/>
        </w:rPr>
        <w:t xml:space="preserve"> </w:t>
      </w:r>
      <w:r>
        <w:t>o</w:t>
      </w:r>
      <w:r>
        <w:rPr>
          <w:spacing w:val="-14"/>
        </w:rPr>
        <w:t xml:space="preserve"> </w:t>
      </w:r>
      <w:r>
        <w:t>intervalo entre lances não poderá ser inferior a 3 (três) segundos, sob pena de serem automaticamente descartados pelo sistema os respectivos lances.</w:t>
      </w:r>
    </w:p>
    <w:p w14:paraId="1762AEBC" w14:textId="77777777" w:rsidR="00726F17" w:rsidRDefault="00116073" w:rsidP="004E4CFC">
      <w:pPr>
        <w:pStyle w:val="PargrafodaLista"/>
        <w:numPr>
          <w:ilvl w:val="2"/>
          <w:numId w:val="21"/>
        </w:numPr>
        <w:tabs>
          <w:tab w:val="left" w:pos="802"/>
        </w:tabs>
        <w:spacing w:line="252" w:lineRule="exact"/>
        <w:ind w:left="802" w:hanging="662"/>
      </w:pPr>
      <w:r>
        <w:t>O</w:t>
      </w:r>
      <w:r>
        <w:rPr>
          <w:spacing w:val="-6"/>
        </w:rPr>
        <w:t xml:space="preserve"> </w:t>
      </w:r>
      <w:r>
        <w:t>intervalo</w:t>
      </w:r>
      <w:r>
        <w:rPr>
          <w:spacing w:val="-6"/>
        </w:rPr>
        <w:t xml:space="preserve"> </w:t>
      </w:r>
      <w:r>
        <w:t>mínimo</w:t>
      </w:r>
      <w:r>
        <w:rPr>
          <w:spacing w:val="-5"/>
        </w:rPr>
        <w:t xml:space="preserve"> </w:t>
      </w:r>
      <w:r>
        <w:t>de</w:t>
      </w:r>
      <w:r>
        <w:rPr>
          <w:spacing w:val="-3"/>
        </w:rPr>
        <w:t xml:space="preserve"> </w:t>
      </w:r>
      <w:r>
        <w:t>diferença</w:t>
      </w:r>
      <w:r>
        <w:rPr>
          <w:spacing w:val="-3"/>
        </w:rPr>
        <w:t xml:space="preserve"> </w:t>
      </w:r>
      <w:r>
        <w:t>poderá</w:t>
      </w:r>
      <w:r>
        <w:rPr>
          <w:spacing w:val="-4"/>
        </w:rPr>
        <w:t xml:space="preserve"> </w:t>
      </w:r>
      <w:r>
        <w:t>ser</w:t>
      </w:r>
      <w:r>
        <w:rPr>
          <w:spacing w:val="-5"/>
        </w:rPr>
        <w:t xml:space="preserve"> </w:t>
      </w:r>
      <w:r>
        <w:t>alterado</w:t>
      </w:r>
      <w:r>
        <w:rPr>
          <w:spacing w:val="-3"/>
        </w:rPr>
        <w:t xml:space="preserve"> </w:t>
      </w:r>
      <w:r>
        <w:t>durante</w:t>
      </w:r>
      <w:r>
        <w:rPr>
          <w:spacing w:val="-5"/>
        </w:rPr>
        <w:t xml:space="preserve"> </w:t>
      </w:r>
      <w:r>
        <w:t>a</w:t>
      </w:r>
      <w:r>
        <w:rPr>
          <w:spacing w:val="-2"/>
        </w:rPr>
        <w:t xml:space="preserve"> </w:t>
      </w:r>
      <w:r>
        <w:t>disputa</w:t>
      </w:r>
      <w:r>
        <w:rPr>
          <w:spacing w:val="-3"/>
        </w:rPr>
        <w:t xml:space="preserve"> </w:t>
      </w:r>
      <w:r>
        <w:t>de</w:t>
      </w:r>
      <w:r>
        <w:rPr>
          <w:spacing w:val="-3"/>
        </w:rPr>
        <w:t xml:space="preserve"> </w:t>
      </w:r>
      <w:r>
        <w:t>lances,</w:t>
      </w:r>
      <w:r>
        <w:rPr>
          <w:spacing w:val="-4"/>
        </w:rPr>
        <w:t xml:space="preserve"> </w:t>
      </w:r>
      <w:r>
        <w:t>mediante</w:t>
      </w:r>
      <w:r>
        <w:rPr>
          <w:spacing w:val="-5"/>
        </w:rPr>
        <w:t xml:space="preserve"> </w:t>
      </w:r>
      <w:r>
        <w:t>aviso</w:t>
      </w:r>
      <w:r>
        <w:rPr>
          <w:spacing w:val="-3"/>
        </w:rPr>
        <w:t xml:space="preserve"> </w:t>
      </w:r>
      <w:r>
        <w:t>aos</w:t>
      </w:r>
      <w:r>
        <w:rPr>
          <w:spacing w:val="-2"/>
        </w:rPr>
        <w:t xml:space="preserve"> licitantes.</w:t>
      </w:r>
    </w:p>
    <w:p w14:paraId="3FD621E9" w14:textId="77777777" w:rsidR="00726F17" w:rsidRDefault="00726F17">
      <w:pPr>
        <w:pStyle w:val="Corpodetexto"/>
        <w:spacing w:before="1"/>
        <w:ind w:left="0"/>
      </w:pPr>
    </w:p>
    <w:p w14:paraId="14DFC9A7" w14:textId="77777777" w:rsidR="00726F17" w:rsidRDefault="00116073" w:rsidP="004E4CFC">
      <w:pPr>
        <w:pStyle w:val="PargrafodaLista"/>
        <w:numPr>
          <w:ilvl w:val="1"/>
          <w:numId w:val="21"/>
        </w:numPr>
        <w:tabs>
          <w:tab w:val="left" w:pos="648"/>
        </w:tabs>
        <w:ind w:right="199" w:firstLine="0"/>
      </w:pPr>
      <w:r>
        <w:t>A etapa de lances da sessão pública terá duração de dez minutos e, após isso, será prorrogada automaticamente pelo sistema quando houver lance ofertado nos últimos dois minutos do período de duração da sessão pública.</w:t>
      </w:r>
    </w:p>
    <w:p w14:paraId="6847D59F" w14:textId="77777777" w:rsidR="00726F17" w:rsidRDefault="00726F17">
      <w:pPr>
        <w:pStyle w:val="Corpodetexto"/>
        <w:spacing w:before="2"/>
        <w:ind w:left="0"/>
      </w:pPr>
    </w:p>
    <w:p w14:paraId="26DB1951" w14:textId="77777777" w:rsidR="00726F17" w:rsidRDefault="00116073" w:rsidP="004E4CFC">
      <w:pPr>
        <w:pStyle w:val="PargrafodaLista"/>
        <w:numPr>
          <w:ilvl w:val="1"/>
          <w:numId w:val="21"/>
        </w:numPr>
        <w:tabs>
          <w:tab w:val="left" w:pos="776"/>
        </w:tabs>
        <w:ind w:right="195" w:firstLine="0"/>
      </w:pPr>
      <w:r>
        <w:t xml:space="preserve">A prorrogação automática da etapa de lances, de que trata o item anterior, será de dois minutos e ocorrerá sucessivamente sempre que houver lances enviados nesse período de prorrogação, inclusive no caso de lances </w:t>
      </w:r>
      <w:r>
        <w:rPr>
          <w:spacing w:val="-2"/>
        </w:rPr>
        <w:t>intermediários.</w:t>
      </w:r>
    </w:p>
    <w:p w14:paraId="3E670920" w14:textId="77777777" w:rsidR="00726F17" w:rsidRDefault="00726F17">
      <w:pPr>
        <w:pStyle w:val="Corpodetexto"/>
        <w:spacing w:before="1"/>
        <w:ind w:left="0"/>
      </w:pPr>
    </w:p>
    <w:p w14:paraId="11D5DC28" w14:textId="77777777" w:rsidR="00726F17" w:rsidRDefault="00116073" w:rsidP="004E4CFC">
      <w:pPr>
        <w:pStyle w:val="PargrafodaLista"/>
        <w:numPr>
          <w:ilvl w:val="1"/>
          <w:numId w:val="21"/>
        </w:numPr>
        <w:tabs>
          <w:tab w:val="left" w:pos="821"/>
        </w:tabs>
        <w:ind w:right="189" w:firstLine="0"/>
      </w:pPr>
      <w:r>
        <w:t>Não havendo novos lances na forma estabelecida nos itens anteriores, a sessão pública encerrar-se-á automaticamente e o sistema ordenará e divulgará os lances conforme a ordem final de classificação.</w:t>
      </w:r>
    </w:p>
    <w:p w14:paraId="546BA19A" w14:textId="77777777" w:rsidR="00726F17" w:rsidRDefault="00726F17">
      <w:pPr>
        <w:pStyle w:val="Corpodetexto"/>
        <w:spacing w:before="2"/>
        <w:ind w:left="0"/>
      </w:pPr>
    </w:p>
    <w:p w14:paraId="40237E31" w14:textId="77777777" w:rsidR="009347BD" w:rsidRDefault="00116073" w:rsidP="004E4CFC">
      <w:pPr>
        <w:pStyle w:val="PargrafodaLista"/>
        <w:numPr>
          <w:ilvl w:val="1"/>
          <w:numId w:val="21"/>
        </w:numPr>
        <w:tabs>
          <w:tab w:val="left" w:pos="802"/>
        </w:tabs>
        <w:ind w:right="200" w:firstLine="0"/>
      </w:pPr>
      <w:r>
        <w:t>Encerrada a fase competitiva sem que haja a prorrogação automática pelo sistema, poderá o Pregoeiro, assessorado</w:t>
      </w:r>
      <w:r w:rsidRPr="009347BD">
        <w:rPr>
          <w:spacing w:val="-14"/>
        </w:rPr>
        <w:t xml:space="preserve"> </w:t>
      </w:r>
      <w:r>
        <w:t>pela</w:t>
      </w:r>
      <w:r w:rsidRPr="009347BD">
        <w:rPr>
          <w:spacing w:val="-14"/>
        </w:rPr>
        <w:t xml:space="preserve"> </w:t>
      </w:r>
      <w:r>
        <w:t>equipe</w:t>
      </w:r>
      <w:r w:rsidRPr="009347BD">
        <w:rPr>
          <w:spacing w:val="-14"/>
        </w:rPr>
        <w:t xml:space="preserve"> </w:t>
      </w:r>
      <w:r>
        <w:t>de</w:t>
      </w:r>
      <w:r w:rsidRPr="009347BD">
        <w:rPr>
          <w:spacing w:val="-13"/>
        </w:rPr>
        <w:t xml:space="preserve"> </w:t>
      </w:r>
      <w:r>
        <w:t>apoio,</w:t>
      </w:r>
      <w:r w:rsidRPr="009347BD">
        <w:rPr>
          <w:spacing w:val="-14"/>
        </w:rPr>
        <w:t xml:space="preserve"> </w:t>
      </w:r>
      <w:r>
        <w:t>justificadamente,</w:t>
      </w:r>
      <w:r w:rsidRPr="009347BD">
        <w:rPr>
          <w:spacing w:val="-14"/>
        </w:rPr>
        <w:t xml:space="preserve"> </w:t>
      </w:r>
      <w:r>
        <w:t>admitir</w:t>
      </w:r>
      <w:r w:rsidRPr="009347BD">
        <w:rPr>
          <w:spacing w:val="-14"/>
        </w:rPr>
        <w:t xml:space="preserve"> </w:t>
      </w:r>
      <w:r>
        <w:t>o</w:t>
      </w:r>
      <w:r w:rsidRPr="009347BD">
        <w:rPr>
          <w:spacing w:val="-13"/>
        </w:rPr>
        <w:t xml:space="preserve"> </w:t>
      </w:r>
      <w:r>
        <w:t>reinício</w:t>
      </w:r>
      <w:r w:rsidRPr="009347BD">
        <w:rPr>
          <w:spacing w:val="-14"/>
        </w:rPr>
        <w:t xml:space="preserve"> </w:t>
      </w:r>
      <w:r>
        <w:t>da</w:t>
      </w:r>
      <w:r w:rsidRPr="009347BD">
        <w:rPr>
          <w:spacing w:val="-14"/>
        </w:rPr>
        <w:t xml:space="preserve"> </w:t>
      </w:r>
      <w:r>
        <w:t>sessão</w:t>
      </w:r>
      <w:r w:rsidRPr="009347BD">
        <w:rPr>
          <w:spacing w:val="-14"/>
        </w:rPr>
        <w:t xml:space="preserve"> </w:t>
      </w:r>
      <w:r>
        <w:t>pública</w:t>
      </w:r>
      <w:r w:rsidRPr="009347BD">
        <w:rPr>
          <w:spacing w:val="-13"/>
        </w:rPr>
        <w:t xml:space="preserve"> </w:t>
      </w:r>
      <w:r>
        <w:t>de</w:t>
      </w:r>
      <w:r w:rsidRPr="009347BD">
        <w:rPr>
          <w:spacing w:val="-14"/>
        </w:rPr>
        <w:t xml:space="preserve"> </w:t>
      </w:r>
      <w:r>
        <w:t>lances,</w:t>
      </w:r>
      <w:r w:rsidRPr="009347BD">
        <w:rPr>
          <w:spacing w:val="-14"/>
        </w:rPr>
        <w:t xml:space="preserve"> </w:t>
      </w:r>
      <w:r>
        <w:t>em</w:t>
      </w:r>
      <w:r w:rsidRPr="009347BD">
        <w:rPr>
          <w:spacing w:val="-14"/>
        </w:rPr>
        <w:t xml:space="preserve"> </w:t>
      </w:r>
      <w:r>
        <w:t>prol</w:t>
      </w:r>
      <w:r w:rsidRPr="009347BD">
        <w:rPr>
          <w:spacing w:val="-13"/>
        </w:rPr>
        <w:t xml:space="preserve"> </w:t>
      </w:r>
      <w:r>
        <w:t>da</w:t>
      </w:r>
      <w:r w:rsidRPr="009347BD">
        <w:rPr>
          <w:spacing w:val="-14"/>
        </w:rPr>
        <w:t xml:space="preserve"> </w:t>
      </w:r>
      <w:r>
        <w:t>consecução do melhor preço.</w:t>
      </w:r>
    </w:p>
    <w:p w14:paraId="2CACF133" w14:textId="77777777" w:rsidR="009347BD" w:rsidRDefault="009347BD" w:rsidP="009347BD">
      <w:pPr>
        <w:pStyle w:val="PargrafodaLista"/>
      </w:pPr>
    </w:p>
    <w:p w14:paraId="01ADEB60" w14:textId="77777777" w:rsidR="00726F17" w:rsidRDefault="00116073" w:rsidP="004E4CFC">
      <w:pPr>
        <w:pStyle w:val="PargrafodaLista"/>
        <w:numPr>
          <w:ilvl w:val="1"/>
          <w:numId w:val="21"/>
        </w:numPr>
        <w:tabs>
          <w:tab w:val="left" w:pos="802"/>
        </w:tabs>
        <w:ind w:right="200" w:firstLine="0"/>
      </w:pPr>
      <w:r>
        <w:t>Não serão aceitos dois ou mais lances de mesmo valor, prevalecendo aquele que for recebido e registrado em primeiro lugar.</w:t>
      </w:r>
    </w:p>
    <w:p w14:paraId="082B7E0C" w14:textId="77777777" w:rsidR="00726F17" w:rsidRDefault="00116073" w:rsidP="004E4CFC">
      <w:pPr>
        <w:pStyle w:val="PargrafodaLista"/>
        <w:numPr>
          <w:ilvl w:val="1"/>
          <w:numId w:val="21"/>
        </w:numPr>
        <w:tabs>
          <w:tab w:val="left" w:pos="752"/>
        </w:tabs>
        <w:spacing w:before="246"/>
        <w:ind w:right="198" w:firstLine="0"/>
      </w:pPr>
      <w:r>
        <w:t>Durante o transcurso da sessão pública, os licitantes serão informados, em tempo real, do valor do menor lance registrado, vedada a identificação do licitante.</w:t>
      </w:r>
    </w:p>
    <w:p w14:paraId="078F405F" w14:textId="77777777" w:rsidR="00726F17" w:rsidRDefault="00726F17">
      <w:pPr>
        <w:pStyle w:val="Corpodetexto"/>
        <w:spacing w:before="2"/>
        <w:ind w:left="0"/>
      </w:pPr>
    </w:p>
    <w:p w14:paraId="1DA534DA" w14:textId="77777777" w:rsidR="00726F17" w:rsidRDefault="00116073" w:rsidP="004E4CFC">
      <w:pPr>
        <w:pStyle w:val="PargrafodaLista"/>
        <w:numPr>
          <w:ilvl w:val="1"/>
          <w:numId w:val="21"/>
        </w:numPr>
        <w:tabs>
          <w:tab w:val="left" w:pos="800"/>
        </w:tabs>
        <w:ind w:right="195" w:firstLine="0"/>
      </w:pPr>
      <w:r>
        <w:t>Os</w:t>
      </w:r>
      <w:r>
        <w:rPr>
          <w:spacing w:val="40"/>
        </w:rPr>
        <w:t xml:space="preserve"> </w:t>
      </w:r>
      <w:r>
        <w:t>lances</w:t>
      </w:r>
      <w:r>
        <w:rPr>
          <w:spacing w:val="40"/>
        </w:rPr>
        <w:t xml:space="preserve"> </w:t>
      </w:r>
      <w:r>
        <w:t>apresentados</w:t>
      </w:r>
      <w:r>
        <w:rPr>
          <w:spacing w:val="40"/>
        </w:rPr>
        <w:t xml:space="preserve"> </w:t>
      </w:r>
      <w:r>
        <w:t>e</w:t>
      </w:r>
      <w:r>
        <w:rPr>
          <w:spacing w:val="40"/>
        </w:rPr>
        <w:t xml:space="preserve"> </w:t>
      </w:r>
      <w:r>
        <w:t>levados</w:t>
      </w:r>
      <w:r>
        <w:rPr>
          <w:spacing w:val="40"/>
        </w:rPr>
        <w:t xml:space="preserve"> </w:t>
      </w:r>
      <w:r>
        <w:t>em</w:t>
      </w:r>
      <w:r>
        <w:rPr>
          <w:spacing w:val="40"/>
        </w:rPr>
        <w:t xml:space="preserve"> </w:t>
      </w:r>
      <w:r>
        <w:t>consideração</w:t>
      </w:r>
      <w:r>
        <w:rPr>
          <w:spacing w:val="40"/>
        </w:rPr>
        <w:t xml:space="preserve"> </w:t>
      </w:r>
      <w:r>
        <w:t>para</w:t>
      </w:r>
      <w:r>
        <w:rPr>
          <w:spacing w:val="40"/>
        </w:rPr>
        <w:t xml:space="preserve"> </w:t>
      </w:r>
      <w:r>
        <w:t>efeito</w:t>
      </w:r>
      <w:r>
        <w:rPr>
          <w:spacing w:val="40"/>
        </w:rPr>
        <w:t xml:space="preserve"> </w:t>
      </w:r>
      <w:r>
        <w:t>de</w:t>
      </w:r>
      <w:r>
        <w:rPr>
          <w:spacing w:val="40"/>
        </w:rPr>
        <w:t xml:space="preserve"> </w:t>
      </w:r>
      <w:r>
        <w:t>julgamento</w:t>
      </w:r>
      <w:r>
        <w:rPr>
          <w:spacing w:val="40"/>
        </w:rPr>
        <w:t xml:space="preserve"> </w:t>
      </w:r>
      <w:r>
        <w:t>serão</w:t>
      </w:r>
      <w:r>
        <w:rPr>
          <w:spacing w:val="40"/>
        </w:rPr>
        <w:t xml:space="preserve"> </w:t>
      </w:r>
      <w:r>
        <w:t>de</w:t>
      </w:r>
      <w:r>
        <w:rPr>
          <w:spacing w:val="40"/>
        </w:rPr>
        <w:t xml:space="preserve"> </w:t>
      </w:r>
      <w:r>
        <w:t>exclusiva</w:t>
      </w:r>
      <w:r>
        <w:rPr>
          <w:spacing w:val="40"/>
        </w:rPr>
        <w:t xml:space="preserve"> </w:t>
      </w:r>
      <w:r>
        <w:t>e</w:t>
      </w:r>
      <w:r>
        <w:rPr>
          <w:spacing w:val="40"/>
        </w:rPr>
        <w:t xml:space="preserve"> </w:t>
      </w:r>
      <w:r>
        <w:t>total responsabilidade do licitante, não lhe cabendo o direito de pleitear qualquer alteração.</w:t>
      </w:r>
    </w:p>
    <w:p w14:paraId="65E94A31" w14:textId="77777777" w:rsidR="00726F17" w:rsidRDefault="00726F17">
      <w:pPr>
        <w:pStyle w:val="Corpodetexto"/>
        <w:spacing w:before="1"/>
        <w:ind w:left="0"/>
      </w:pPr>
    </w:p>
    <w:p w14:paraId="41D0192F" w14:textId="77777777" w:rsidR="00726F17" w:rsidRDefault="00116073" w:rsidP="004E4CFC">
      <w:pPr>
        <w:pStyle w:val="PargrafodaLista"/>
        <w:numPr>
          <w:ilvl w:val="1"/>
          <w:numId w:val="21"/>
        </w:numPr>
        <w:tabs>
          <w:tab w:val="left" w:pos="776"/>
        </w:tabs>
        <w:spacing w:before="1"/>
        <w:ind w:right="189" w:firstLine="0"/>
      </w:pPr>
      <w:r>
        <w:t>No</w:t>
      </w:r>
      <w:r>
        <w:rPr>
          <w:spacing w:val="27"/>
        </w:rPr>
        <w:t xml:space="preserve"> </w:t>
      </w:r>
      <w:r>
        <w:t>caso</w:t>
      </w:r>
      <w:r>
        <w:rPr>
          <w:spacing w:val="27"/>
        </w:rPr>
        <w:t xml:space="preserve"> </w:t>
      </w:r>
      <w:r>
        <w:t>de</w:t>
      </w:r>
      <w:r>
        <w:rPr>
          <w:spacing w:val="28"/>
        </w:rPr>
        <w:t xml:space="preserve"> </w:t>
      </w:r>
      <w:r>
        <w:t>desconexão</w:t>
      </w:r>
      <w:r>
        <w:rPr>
          <w:spacing w:val="27"/>
        </w:rPr>
        <w:t xml:space="preserve"> </w:t>
      </w:r>
      <w:r>
        <w:t>com</w:t>
      </w:r>
      <w:r>
        <w:rPr>
          <w:spacing w:val="28"/>
        </w:rPr>
        <w:t xml:space="preserve"> </w:t>
      </w:r>
      <w:r>
        <w:t>o</w:t>
      </w:r>
      <w:r>
        <w:rPr>
          <w:spacing w:val="31"/>
        </w:rPr>
        <w:t xml:space="preserve"> </w:t>
      </w:r>
      <w:r>
        <w:t>Pregoeiro</w:t>
      </w:r>
      <w:r>
        <w:rPr>
          <w:spacing w:val="28"/>
        </w:rPr>
        <w:t xml:space="preserve"> </w:t>
      </w:r>
      <w:r>
        <w:t>no</w:t>
      </w:r>
      <w:r>
        <w:rPr>
          <w:spacing w:val="25"/>
        </w:rPr>
        <w:t xml:space="preserve"> </w:t>
      </w:r>
      <w:r>
        <w:t>decorrer</w:t>
      </w:r>
      <w:r>
        <w:rPr>
          <w:spacing w:val="28"/>
        </w:rPr>
        <w:t xml:space="preserve"> </w:t>
      </w:r>
      <w:r>
        <w:t>da</w:t>
      </w:r>
      <w:r>
        <w:rPr>
          <w:spacing w:val="28"/>
        </w:rPr>
        <w:t xml:space="preserve"> </w:t>
      </w:r>
      <w:r>
        <w:t>etapa</w:t>
      </w:r>
      <w:r>
        <w:rPr>
          <w:spacing w:val="25"/>
        </w:rPr>
        <w:t xml:space="preserve"> </w:t>
      </w:r>
      <w:r>
        <w:t>competitiva</w:t>
      </w:r>
      <w:r>
        <w:rPr>
          <w:spacing w:val="32"/>
        </w:rPr>
        <w:t xml:space="preserve"> </w:t>
      </w:r>
      <w:r>
        <w:t>do</w:t>
      </w:r>
      <w:r>
        <w:rPr>
          <w:spacing w:val="27"/>
        </w:rPr>
        <w:t xml:space="preserve"> </w:t>
      </w:r>
      <w:r>
        <w:t>Pregão</w:t>
      </w:r>
      <w:r>
        <w:rPr>
          <w:spacing w:val="28"/>
        </w:rPr>
        <w:t xml:space="preserve"> </w:t>
      </w:r>
      <w:r>
        <w:t>Eletrônico,</w:t>
      </w:r>
      <w:r>
        <w:rPr>
          <w:spacing w:val="25"/>
        </w:rPr>
        <w:t xml:space="preserve"> </w:t>
      </w:r>
      <w:r>
        <w:t>o</w:t>
      </w:r>
      <w:r>
        <w:rPr>
          <w:spacing w:val="27"/>
        </w:rPr>
        <w:t xml:space="preserve"> </w:t>
      </w:r>
      <w:r>
        <w:t>sistema eletrônico poderá permanecer acessível aos licitantes para a recepção dos lances, sem prejuízo dos atos realizados.</w:t>
      </w:r>
    </w:p>
    <w:p w14:paraId="676302AE" w14:textId="77777777" w:rsidR="00726F17" w:rsidRDefault="00116073" w:rsidP="004E4CFC">
      <w:pPr>
        <w:pStyle w:val="PargrafodaLista"/>
        <w:numPr>
          <w:ilvl w:val="1"/>
          <w:numId w:val="21"/>
        </w:numPr>
        <w:tabs>
          <w:tab w:val="left" w:pos="754"/>
        </w:tabs>
        <w:spacing w:before="252"/>
        <w:ind w:right="190" w:firstLine="0"/>
      </w:pPr>
      <w:r>
        <w:t>Quando a desconexão persistir por tempo superior a dez minutos, a sessão do Pregão, na forma Eletrônica será suspensa</w:t>
      </w:r>
      <w:r>
        <w:rPr>
          <w:spacing w:val="-9"/>
        </w:rPr>
        <w:t xml:space="preserve"> </w:t>
      </w:r>
      <w:r>
        <w:t>e</w:t>
      </w:r>
      <w:r>
        <w:rPr>
          <w:spacing w:val="-9"/>
        </w:rPr>
        <w:t xml:space="preserve"> </w:t>
      </w:r>
      <w:r>
        <w:t>terá</w:t>
      </w:r>
      <w:r>
        <w:rPr>
          <w:spacing w:val="-9"/>
        </w:rPr>
        <w:t xml:space="preserve"> </w:t>
      </w:r>
      <w:r>
        <w:t>reinício</w:t>
      </w:r>
      <w:r>
        <w:rPr>
          <w:spacing w:val="-10"/>
        </w:rPr>
        <w:t xml:space="preserve"> </w:t>
      </w:r>
      <w:r>
        <w:t>somente</w:t>
      </w:r>
      <w:r>
        <w:rPr>
          <w:spacing w:val="-9"/>
        </w:rPr>
        <w:t xml:space="preserve"> </w:t>
      </w:r>
      <w:r>
        <w:t>após</w:t>
      </w:r>
      <w:r>
        <w:rPr>
          <w:spacing w:val="-6"/>
        </w:rPr>
        <w:t xml:space="preserve"> </w:t>
      </w:r>
      <w:r>
        <w:t>comunicação</w:t>
      </w:r>
      <w:r>
        <w:rPr>
          <w:spacing w:val="-7"/>
        </w:rPr>
        <w:t xml:space="preserve"> </w:t>
      </w:r>
      <w:r>
        <w:t>expressa</w:t>
      </w:r>
      <w:r>
        <w:rPr>
          <w:spacing w:val="-7"/>
        </w:rPr>
        <w:t xml:space="preserve"> </w:t>
      </w:r>
      <w:r>
        <w:t>aos</w:t>
      </w:r>
      <w:r>
        <w:rPr>
          <w:spacing w:val="-9"/>
        </w:rPr>
        <w:t xml:space="preserve"> </w:t>
      </w:r>
      <w:r>
        <w:t>operadores</w:t>
      </w:r>
      <w:r>
        <w:rPr>
          <w:spacing w:val="-9"/>
        </w:rPr>
        <w:t xml:space="preserve"> </w:t>
      </w:r>
      <w:r>
        <w:t>representantes</w:t>
      </w:r>
      <w:r>
        <w:rPr>
          <w:spacing w:val="-6"/>
        </w:rPr>
        <w:t xml:space="preserve"> </w:t>
      </w:r>
      <w:r>
        <w:t>dos</w:t>
      </w:r>
      <w:r>
        <w:rPr>
          <w:spacing w:val="-6"/>
        </w:rPr>
        <w:t xml:space="preserve"> </w:t>
      </w:r>
      <w:r>
        <w:t>participantes,</w:t>
      </w:r>
      <w:r>
        <w:rPr>
          <w:spacing w:val="-10"/>
        </w:rPr>
        <w:t xml:space="preserve"> </w:t>
      </w:r>
      <w:r>
        <w:t>através</w:t>
      </w:r>
      <w:r>
        <w:rPr>
          <w:spacing w:val="-9"/>
        </w:rPr>
        <w:t xml:space="preserve"> </w:t>
      </w:r>
      <w:r>
        <w:t xml:space="preserve">de mensagem em campo próprio do sistema eletrônico na plataforma da BLL, divulgando data e hora da reabertura da </w:t>
      </w:r>
      <w:r>
        <w:rPr>
          <w:spacing w:val="-2"/>
        </w:rPr>
        <w:t>sessão.</w:t>
      </w:r>
    </w:p>
    <w:p w14:paraId="5C6AA88C" w14:textId="77777777" w:rsidR="00726F17" w:rsidRDefault="00726F17">
      <w:pPr>
        <w:pStyle w:val="Corpodetexto"/>
        <w:spacing w:before="3"/>
        <w:ind w:left="0"/>
      </w:pPr>
    </w:p>
    <w:p w14:paraId="02D0ECD0" w14:textId="77777777" w:rsidR="00726F17" w:rsidRDefault="00116073" w:rsidP="004E4CFC">
      <w:pPr>
        <w:pStyle w:val="PargrafodaLista"/>
        <w:numPr>
          <w:ilvl w:val="1"/>
          <w:numId w:val="21"/>
        </w:numPr>
        <w:tabs>
          <w:tab w:val="left" w:pos="747"/>
        </w:tabs>
        <w:ind w:left="747" w:hanging="607"/>
      </w:pPr>
      <w:r>
        <w:t>Caso</w:t>
      </w:r>
      <w:r>
        <w:rPr>
          <w:spacing w:val="-5"/>
        </w:rPr>
        <w:t xml:space="preserve"> </w:t>
      </w:r>
      <w:r>
        <w:t>o</w:t>
      </w:r>
      <w:r>
        <w:rPr>
          <w:spacing w:val="-3"/>
        </w:rPr>
        <w:t xml:space="preserve"> </w:t>
      </w:r>
      <w:r>
        <w:t>licitante</w:t>
      </w:r>
      <w:r>
        <w:rPr>
          <w:spacing w:val="-3"/>
        </w:rPr>
        <w:t xml:space="preserve"> </w:t>
      </w:r>
      <w:r>
        <w:t>não</w:t>
      </w:r>
      <w:r>
        <w:rPr>
          <w:spacing w:val="-6"/>
        </w:rPr>
        <w:t xml:space="preserve"> </w:t>
      </w:r>
      <w:r>
        <w:t>apresente</w:t>
      </w:r>
      <w:r>
        <w:rPr>
          <w:spacing w:val="-5"/>
        </w:rPr>
        <w:t xml:space="preserve"> </w:t>
      </w:r>
      <w:r>
        <w:t>lances,</w:t>
      </w:r>
      <w:r>
        <w:rPr>
          <w:spacing w:val="-3"/>
        </w:rPr>
        <w:t xml:space="preserve"> </w:t>
      </w:r>
      <w:r>
        <w:t>concorrerá</w:t>
      </w:r>
      <w:r>
        <w:rPr>
          <w:spacing w:val="-3"/>
        </w:rPr>
        <w:t xml:space="preserve"> </w:t>
      </w:r>
      <w:r>
        <w:t>com</w:t>
      </w:r>
      <w:r>
        <w:rPr>
          <w:spacing w:val="-2"/>
        </w:rPr>
        <w:t xml:space="preserve"> </w:t>
      </w:r>
      <w:r>
        <w:t>o</w:t>
      </w:r>
      <w:r>
        <w:rPr>
          <w:spacing w:val="-3"/>
        </w:rPr>
        <w:t xml:space="preserve"> </w:t>
      </w:r>
      <w:r>
        <w:t>valor</w:t>
      </w:r>
      <w:r>
        <w:rPr>
          <w:spacing w:val="-3"/>
        </w:rPr>
        <w:t xml:space="preserve"> </w:t>
      </w:r>
      <w:r>
        <w:t>de</w:t>
      </w:r>
      <w:r>
        <w:rPr>
          <w:spacing w:val="-3"/>
        </w:rPr>
        <w:t xml:space="preserve"> </w:t>
      </w:r>
      <w:r>
        <w:t>sua</w:t>
      </w:r>
      <w:r>
        <w:rPr>
          <w:spacing w:val="-2"/>
        </w:rPr>
        <w:t xml:space="preserve"> proposta.</w:t>
      </w:r>
    </w:p>
    <w:p w14:paraId="241994E5" w14:textId="77777777" w:rsidR="00726F17" w:rsidRDefault="00726F17">
      <w:pPr>
        <w:pStyle w:val="Corpodetexto"/>
        <w:ind w:left="0"/>
      </w:pPr>
    </w:p>
    <w:p w14:paraId="0471EAEA" w14:textId="77777777" w:rsidR="00726F17" w:rsidRDefault="00116073" w:rsidP="004E4CFC">
      <w:pPr>
        <w:pStyle w:val="PargrafodaLista"/>
        <w:numPr>
          <w:ilvl w:val="1"/>
          <w:numId w:val="21"/>
        </w:numPr>
        <w:tabs>
          <w:tab w:val="left" w:pos="732"/>
        </w:tabs>
        <w:ind w:right="192" w:firstLine="0"/>
      </w:pPr>
      <w:r>
        <w:t>A</w:t>
      </w:r>
      <w:r>
        <w:rPr>
          <w:spacing w:val="-16"/>
        </w:rPr>
        <w:t xml:space="preserve"> </w:t>
      </w:r>
      <w:r>
        <w:t>comunicação</w:t>
      </w:r>
      <w:r>
        <w:rPr>
          <w:spacing w:val="-14"/>
        </w:rPr>
        <w:t xml:space="preserve"> </w:t>
      </w:r>
      <w:r>
        <w:t>entre</w:t>
      </w:r>
      <w:r>
        <w:rPr>
          <w:spacing w:val="-17"/>
        </w:rPr>
        <w:t xml:space="preserve"> </w:t>
      </w:r>
      <w:r>
        <w:t>o</w:t>
      </w:r>
      <w:r>
        <w:rPr>
          <w:spacing w:val="-14"/>
        </w:rPr>
        <w:t xml:space="preserve"> </w:t>
      </w:r>
      <w:r>
        <w:t>Pregoeiro</w:t>
      </w:r>
      <w:r>
        <w:rPr>
          <w:spacing w:val="-14"/>
        </w:rPr>
        <w:t xml:space="preserve"> </w:t>
      </w:r>
      <w:r>
        <w:t>e</w:t>
      </w:r>
      <w:r>
        <w:rPr>
          <w:spacing w:val="-14"/>
        </w:rPr>
        <w:t xml:space="preserve"> </w:t>
      </w:r>
      <w:r>
        <w:t>os</w:t>
      </w:r>
      <w:r>
        <w:rPr>
          <w:spacing w:val="-14"/>
        </w:rPr>
        <w:t xml:space="preserve"> </w:t>
      </w:r>
      <w:r>
        <w:t>licitantes</w:t>
      </w:r>
      <w:r>
        <w:rPr>
          <w:spacing w:val="-14"/>
        </w:rPr>
        <w:t xml:space="preserve"> </w:t>
      </w:r>
      <w:r>
        <w:t>ocorrerá</w:t>
      </w:r>
      <w:r>
        <w:rPr>
          <w:spacing w:val="-14"/>
        </w:rPr>
        <w:t xml:space="preserve"> </w:t>
      </w:r>
      <w:r>
        <w:t>exclusivamente</w:t>
      </w:r>
      <w:r>
        <w:rPr>
          <w:spacing w:val="-14"/>
        </w:rPr>
        <w:t xml:space="preserve"> </w:t>
      </w:r>
      <w:r>
        <w:t>mediante</w:t>
      </w:r>
      <w:r>
        <w:rPr>
          <w:spacing w:val="-14"/>
        </w:rPr>
        <w:t xml:space="preserve"> </w:t>
      </w:r>
      <w:r>
        <w:t>troca</w:t>
      </w:r>
      <w:r>
        <w:rPr>
          <w:spacing w:val="-14"/>
        </w:rPr>
        <w:t xml:space="preserve"> </w:t>
      </w:r>
      <w:r>
        <w:t>de</w:t>
      </w:r>
      <w:r>
        <w:rPr>
          <w:spacing w:val="-17"/>
        </w:rPr>
        <w:t xml:space="preserve"> </w:t>
      </w:r>
      <w:r>
        <w:t>mensagens,</w:t>
      </w:r>
      <w:r>
        <w:rPr>
          <w:spacing w:val="-14"/>
        </w:rPr>
        <w:t xml:space="preserve"> </w:t>
      </w:r>
      <w:r>
        <w:t>em</w:t>
      </w:r>
      <w:r>
        <w:rPr>
          <w:spacing w:val="-14"/>
        </w:rPr>
        <w:t xml:space="preserve"> </w:t>
      </w:r>
      <w:r>
        <w:t>campo próprio do sistema eletrônico.</w:t>
      </w:r>
    </w:p>
    <w:p w14:paraId="214DD5B2" w14:textId="77777777" w:rsidR="00726F17" w:rsidRDefault="00726F17">
      <w:pPr>
        <w:pStyle w:val="Corpodetexto"/>
        <w:ind w:left="0"/>
      </w:pPr>
    </w:p>
    <w:p w14:paraId="420BDA77" w14:textId="77777777" w:rsidR="00726F17" w:rsidRDefault="00116073" w:rsidP="004E4CFC">
      <w:pPr>
        <w:pStyle w:val="PargrafodaLista"/>
        <w:numPr>
          <w:ilvl w:val="1"/>
          <w:numId w:val="21"/>
        </w:numPr>
        <w:tabs>
          <w:tab w:val="left" w:pos="778"/>
        </w:tabs>
        <w:ind w:right="190" w:firstLine="0"/>
      </w:pPr>
      <w:r>
        <w:t>Durante</w:t>
      </w:r>
      <w:r>
        <w:rPr>
          <w:spacing w:val="27"/>
        </w:rPr>
        <w:t xml:space="preserve"> </w:t>
      </w:r>
      <w:r>
        <w:t>a</w:t>
      </w:r>
      <w:r>
        <w:rPr>
          <w:spacing w:val="29"/>
        </w:rPr>
        <w:t xml:space="preserve"> </w:t>
      </w:r>
      <w:r>
        <w:t>fase</w:t>
      </w:r>
      <w:r>
        <w:rPr>
          <w:spacing w:val="29"/>
        </w:rPr>
        <w:t xml:space="preserve"> </w:t>
      </w:r>
      <w:r>
        <w:t>de</w:t>
      </w:r>
      <w:r>
        <w:rPr>
          <w:spacing w:val="27"/>
        </w:rPr>
        <w:t xml:space="preserve"> </w:t>
      </w:r>
      <w:r>
        <w:t>lances,</w:t>
      </w:r>
      <w:r>
        <w:rPr>
          <w:spacing w:val="29"/>
        </w:rPr>
        <w:t xml:space="preserve"> </w:t>
      </w:r>
      <w:r>
        <w:t>o</w:t>
      </w:r>
      <w:r>
        <w:rPr>
          <w:spacing w:val="32"/>
        </w:rPr>
        <w:t xml:space="preserve"> </w:t>
      </w:r>
      <w:r>
        <w:t>Pregoeiro</w:t>
      </w:r>
      <w:r>
        <w:rPr>
          <w:spacing w:val="30"/>
        </w:rPr>
        <w:t xml:space="preserve"> </w:t>
      </w:r>
      <w:r>
        <w:t>poderá</w:t>
      </w:r>
      <w:r>
        <w:rPr>
          <w:spacing w:val="27"/>
        </w:rPr>
        <w:t xml:space="preserve"> </w:t>
      </w:r>
      <w:r>
        <w:t>excluir,</w:t>
      </w:r>
      <w:r>
        <w:rPr>
          <w:spacing w:val="31"/>
        </w:rPr>
        <w:t xml:space="preserve"> </w:t>
      </w:r>
      <w:r>
        <w:t>justificadamente,</w:t>
      </w:r>
      <w:r>
        <w:rPr>
          <w:spacing w:val="31"/>
        </w:rPr>
        <w:t xml:space="preserve"> </w:t>
      </w:r>
      <w:r>
        <w:t>lance</w:t>
      </w:r>
      <w:r>
        <w:rPr>
          <w:spacing w:val="29"/>
        </w:rPr>
        <w:t xml:space="preserve"> </w:t>
      </w:r>
      <w:r>
        <w:t>ofertado</w:t>
      </w:r>
      <w:r>
        <w:rPr>
          <w:spacing w:val="29"/>
        </w:rPr>
        <w:t xml:space="preserve"> </w:t>
      </w:r>
      <w:r>
        <w:t>na</w:t>
      </w:r>
      <w:r>
        <w:rPr>
          <w:spacing w:val="29"/>
        </w:rPr>
        <w:t xml:space="preserve"> </w:t>
      </w:r>
      <w:r>
        <w:t>hipótese</w:t>
      </w:r>
      <w:r>
        <w:rPr>
          <w:spacing w:val="27"/>
        </w:rPr>
        <w:t xml:space="preserve"> </w:t>
      </w:r>
      <w:r>
        <w:t>de</w:t>
      </w:r>
      <w:r>
        <w:rPr>
          <w:spacing w:val="29"/>
        </w:rPr>
        <w:t xml:space="preserve"> </w:t>
      </w:r>
      <w:r>
        <w:t>lance inconsistente ou inexequível.</w:t>
      </w:r>
    </w:p>
    <w:p w14:paraId="5BC8E809" w14:textId="77777777" w:rsidR="00726F17" w:rsidRDefault="00116073">
      <w:pPr>
        <w:pStyle w:val="Corpodetexto"/>
        <w:spacing w:before="2"/>
        <w:ind w:left="0"/>
        <w:rPr>
          <w:sz w:val="20"/>
        </w:rPr>
      </w:pPr>
      <w:r>
        <w:rPr>
          <w:noProof/>
          <w:lang w:val="pt-BR" w:eastAsia="pt-BR"/>
        </w:rPr>
        <mc:AlternateContent>
          <mc:Choice Requires="wpg">
            <w:drawing>
              <wp:anchor distT="0" distB="0" distL="0" distR="0" simplePos="0" relativeHeight="251651584" behindDoc="1" locked="0" layoutInCell="1" allowOverlap="1" wp14:anchorId="5D2B0EF1" wp14:editId="10B56A03">
                <wp:simplePos x="0" y="0"/>
                <wp:positionH relativeFrom="page">
                  <wp:posOffset>515112</wp:posOffset>
                </wp:positionH>
                <wp:positionV relativeFrom="paragraph">
                  <wp:posOffset>162833</wp:posOffset>
                </wp:positionV>
                <wp:extent cx="6678295" cy="201295"/>
                <wp:effectExtent l="0" t="0" r="0" b="0"/>
                <wp:wrapTopAndBottom/>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50" name="Graphic 50"/>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BEBEBE"/>
                          </a:solidFill>
                        </wps:spPr>
                        <wps:bodyPr wrap="square" lIns="0" tIns="0" rIns="0" bIns="0" rtlCol="0">
                          <a:prstTxWarp prst="textNoShape">
                            <a:avLst/>
                          </a:prstTxWarp>
                          <a:noAutofit/>
                        </wps:bodyPr>
                      </wps:wsp>
                      <wps:wsp>
                        <wps:cNvPr id="51" name="Graphic 51"/>
                        <wps:cNvSpPr/>
                        <wps:spPr>
                          <a:xfrm>
                            <a:off x="0" y="173736"/>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52" name="Textbox 52"/>
                        <wps:cNvSpPr txBox="1"/>
                        <wps:spPr>
                          <a:xfrm>
                            <a:off x="0" y="0"/>
                            <a:ext cx="6678295" cy="173990"/>
                          </a:xfrm>
                          <a:prstGeom prst="rect">
                            <a:avLst/>
                          </a:prstGeom>
                        </wps:spPr>
                        <wps:txbx>
                          <w:txbxContent>
                            <w:p w14:paraId="5F1004B4" w14:textId="77777777" w:rsidR="007B532F" w:rsidRDefault="007B532F">
                              <w:pPr>
                                <w:spacing w:before="1"/>
                                <w:ind w:left="28"/>
                                <w:rPr>
                                  <w:b/>
                                </w:rPr>
                              </w:pPr>
                              <w:r>
                                <w:rPr>
                                  <w:b/>
                                </w:rPr>
                                <w:t>12.</w:t>
                              </w:r>
                              <w:r>
                                <w:rPr>
                                  <w:b/>
                                  <w:spacing w:val="-7"/>
                                </w:rPr>
                                <w:t xml:space="preserve"> </w:t>
                              </w:r>
                              <w:r>
                                <w:rPr>
                                  <w:b/>
                                </w:rPr>
                                <w:t>DO</w:t>
                              </w:r>
                              <w:r>
                                <w:rPr>
                                  <w:b/>
                                  <w:spacing w:val="-3"/>
                                </w:rPr>
                                <w:t xml:space="preserve"> </w:t>
                              </w:r>
                              <w:r>
                                <w:rPr>
                                  <w:b/>
                                </w:rPr>
                                <w:t>CRITÉRIO</w:t>
                              </w:r>
                              <w:r>
                                <w:rPr>
                                  <w:b/>
                                  <w:spacing w:val="-5"/>
                                </w:rPr>
                                <w:t xml:space="preserve"> </w:t>
                              </w:r>
                              <w:r>
                                <w:rPr>
                                  <w:b/>
                                </w:rPr>
                                <w:t>DE</w:t>
                              </w:r>
                              <w:r>
                                <w:rPr>
                                  <w:b/>
                                  <w:spacing w:val="-6"/>
                                </w:rPr>
                                <w:t xml:space="preserve"> </w:t>
                              </w:r>
                              <w:r>
                                <w:rPr>
                                  <w:b/>
                                </w:rPr>
                                <w:t>DESEMPATE</w:t>
                              </w:r>
                              <w:r>
                                <w:rPr>
                                  <w:b/>
                                  <w:spacing w:val="-5"/>
                                </w:rPr>
                                <w:t xml:space="preserve"> </w:t>
                              </w:r>
                              <w:r>
                                <w:rPr>
                                  <w:b/>
                                </w:rPr>
                                <w:t>E</w:t>
                              </w:r>
                              <w:r>
                                <w:rPr>
                                  <w:b/>
                                  <w:spacing w:val="-5"/>
                                </w:rPr>
                                <w:t xml:space="preserve"> </w:t>
                              </w:r>
                              <w:r>
                                <w:rPr>
                                  <w:b/>
                                </w:rPr>
                                <w:t>CLASSIFICAÇÃO</w:t>
                              </w:r>
                              <w:r>
                                <w:rPr>
                                  <w:b/>
                                  <w:spacing w:val="-3"/>
                                </w:rPr>
                                <w:t xml:space="preserve"> </w:t>
                              </w:r>
                              <w:r>
                                <w:rPr>
                                  <w:b/>
                                </w:rPr>
                                <w:t>DAS</w:t>
                              </w:r>
                              <w:r>
                                <w:rPr>
                                  <w:b/>
                                  <w:spacing w:val="-5"/>
                                </w:rPr>
                                <w:t xml:space="preserve"> </w:t>
                              </w:r>
                              <w:r>
                                <w:rPr>
                                  <w:b/>
                                </w:rPr>
                                <w:t>PROPOSTAS</w:t>
                              </w:r>
                              <w:r>
                                <w:rPr>
                                  <w:b/>
                                  <w:spacing w:val="-2"/>
                                </w:rPr>
                                <w:t xml:space="preserve"> </w:t>
                              </w:r>
                              <w:r>
                                <w:rPr>
                                  <w:b/>
                                </w:rPr>
                                <w:t>E</w:t>
                              </w:r>
                              <w:r>
                                <w:rPr>
                                  <w:b/>
                                  <w:spacing w:val="-5"/>
                                </w:rPr>
                                <w:t xml:space="preserve"> </w:t>
                              </w:r>
                              <w:r>
                                <w:rPr>
                                  <w:b/>
                                </w:rPr>
                                <w:t>DA</w:t>
                              </w:r>
                              <w:r>
                                <w:rPr>
                                  <w:b/>
                                  <w:spacing w:val="-5"/>
                                </w:rPr>
                                <w:t xml:space="preserve"> </w:t>
                              </w:r>
                              <w:r>
                                <w:rPr>
                                  <w:b/>
                                  <w:spacing w:val="-2"/>
                                </w:rPr>
                                <w:t>NEGOCIAÇÃO</w:t>
                              </w:r>
                            </w:p>
                          </w:txbxContent>
                        </wps:txbx>
                        <wps:bodyPr wrap="square" lIns="0" tIns="0" rIns="0" bIns="0" rtlCol="0">
                          <a:noAutofit/>
                        </wps:bodyPr>
                      </wps:wsp>
                    </wpg:wgp>
                  </a:graphicData>
                </a:graphic>
              </wp:anchor>
            </w:drawing>
          </mc:Choice>
          <mc:Fallback>
            <w:pict>
              <v:group w14:anchorId="5D2B0EF1" id="Group 49" o:spid="_x0000_s1071" style="position:absolute;margin-left:40.55pt;margin-top:12.8pt;width:525.85pt;height:15.85pt;z-index:-251664896;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">
                <v:shape id="Graphic 50" o:spid="_x0000_s1072"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" path="m6678168,l,,,173736r6678168,l6678168,xe" fillcolor="#bebebe" stroked="f">
                  <v:path arrowok="t"/>
                </v:shape>
                <v:shape id="Graphic 51" o:spid="_x0000_s1073"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" path="m6678168,l,,,27432r6678168,l6678168,xe" fillcolor="black" stroked="f">
                  <v:path arrowok="t"/>
                </v:shape>
                <v:shape id="Textbox 52" o:spid="_x0000_s1074"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SCbwwAAANsAAAAPAAAAZHJzL2Rvd25yZXYueG1sRI9Ba8JA&#10;FITvQv/D8gredKOg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HM0gm8MAAADbAAAADwAA&#10;AAAAAAAAAAAAAAAHAgAAZHJzL2Rvd25yZXYueG1sUEsFBgAAAAADAAMAtwAAAPcCAAAAAA==&#10;" filled="f" stroked="f">
                  <v:textbox inset="0,0,0,0">
                    <w:txbxContent>
                      <w:p w14:paraId="5F1004B4" w14:textId="77777777" w:rsidR="007B532F" w:rsidRDefault="007B532F">
                        <w:pPr>
                          <w:spacing w:before="1"/>
                          <w:ind w:left="28"/>
                          <w:rPr>
                            <w:b/>
                          </w:rPr>
                        </w:pPr>
                        <w:r>
                          <w:rPr>
                            <w:b/>
                          </w:rPr>
                          <w:t>12.</w:t>
                        </w:r>
                        <w:r>
                          <w:rPr>
                            <w:b/>
                            <w:spacing w:val="-7"/>
                          </w:rPr>
                          <w:t xml:space="preserve"> </w:t>
                        </w:r>
                        <w:r>
                          <w:rPr>
                            <w:b/>
                          </w:rPr>
                          <w:t>DO</w:t>
                        </w:r>
                        <w:r>
                          <w:rPr>
                            <w:b/>
                            <w:spacing w:val="-3"/>
                          </w:rPr>
                          <w:t xml:space="preserve"> </w:t>
                        </w:r>
                        <w:r>
                          <w:rPr>
                            <w:b/>
                          </w:rPr>
                          <w:t>CRITÉRIO</w:t>
                        </w:r>
                        <w:r>
                          <w:rPr>
                            <w:b/>
                            <w:spacing w:val="-5"/>
                          </w:rPr>
                          <w:t xml:space="preserve"> </w:t>
                        </w:r>
                        <w:r>
                          <w:rPr>
                            <w:b/>
                          </w:rPr>
                          <w:t>DE</w:t>
                        </w:r>
                        <w:r>
                          <w:rPr>
                            <w:b/>
                            <w:spacing w:val="-6"/>
                          </w:rPr>
                          <w:t xml:space="preserve"> </w:t>
                        </w:r>
                        <w:r>
                          <w:rPr>
                            <w:b/>
                          </w:rPr>
                          <w:t>DESEMPATE</w:t>
                        </w:r>
                        <w:r>
                          <w:rPr>
                            <w:b/>
                            <w:spacing w:val="-5"/>
                          </w:rPr>
                          <w:t xml:space="preserve"> </w:t>
                        </w:r>
                        <w:r>
                          <w:rPr>
                            <w:b/>
                          </w:rPr>
                          <w:t>E</w:t>
                        </w:r>
                        <w:r>
                          <w:rPr>
                            <w:b/>
                            <w:spacing w:val="-5"/>
                          </w:rPr>
                          <w:t xml:space="preserve"> </w:t>
                        </w:r>
                        <w:r>
                          <w:rPr>
                            <w:b/>
                          </w:rPr>
                          <w:t>CLASSIFICAÇÃO</w:t>
                        </w:r>
                        <w:r>
                          <w:rPr>
                            <w:b/>
                            <w:spacing w:val="-3"/>
                          </w:rPr>
                          <w:t xml:space="preserve"> </w:t>
                        </w:r>
                        <w:r>
                          <w:rPr>
                            <w:b/>
                          </w:rPr>
                          <w:t>DAS</w:t>
                        </w:r>
                        <w:r>
                          <w:rPr>
                            <w:b/>
                            <w:spacing w:val="-5"/>
                          </w:rPr>
                          <w:t xml:space="preserve"> </w:t>
                        </w:r>
                        <w:r>
                          <w:rPr>
                            <w:b/>
                          </w:rPr>
                          <w:t>PROPOSTAS</w:t>
                        </w:r>
                        <w:r>
                          <w:rPr>
                            <w:b/>
                            <w:spacing w:val="-2"/>
                          </w:rPr>
                          <w:t xml:space="preserve"> </w:t>
                        </w:r>
                        <w:r>
                          <w:rPr>
                            <w:b/>
                          </w:rPr>
                          <w:t>E</w:t>
                        </w:r>
                        <w:r>
                          <w:rPr>
                            <w:b/>
                            <w:spacing w:val="-5"/>
                          </w:rPr>
                          <w:t xml:space="preserve"> </w:t>
                        </w:r>
                        <w:r>
                          <w:rPr>
                            <w:b/>
                          </w:rPr>
                          <w:t>DA</w:t>
                        </w:r>
                        <w:r>
                          <w:rPr>
                            <w:b/>
                            <w:spacing w:val="-5"/>
                          </w:rPr>
                          <w:t xml:space="preserve"> </w:t>
                        </w:r>
                        <w:r>
                          <w:rPr>
                            <w:b/>
                            <w:spacing w:val="-2"/>
                          </w:rPr>
                          <w:t>NEGOCIAÇÃO</w:t>
                        </w:r>
                      </w:p>
                    </w:txbxContent>
                  </v:textbox>
                </v:shape>
                <w10:wrap type="topAndBottom" anchorx="page"/>
              </v:group>
            </w:pict>
          </mc:Fallback>
        </mc:AlternateContent>
      </w:r>
    </w:p>
    <w:p w14:paraId="457A952F" w14:textId="181A0833" w:rsidR="00726F17" w:rsidRDefault="00116073" w:rsidP="004E4CFC">
      <w:pPr>
        <w:pStyle w:val="PargrafodaLista"/>
        <w:numPr>
          <w:ilvl w:val="1"/>
          <w:numId w:val="20"/>
        </w:numPr>
        <w:tabs>
          <w:tab w:val="left" w:pos="426"/>
        </w:tabs>
        <w:spacing w:before="3"/>
        <w:ind w:left="142" w:hanging="2"/>
      </w:pPr>
      <w:r>
        <w:t>O</w:t>
      </w:r>
      <w:r>
        <w:rPr>
          <w:spacing w:val="-6"/>
        </w:rPr>
        <w:t xml:space="preserve"> </w:t>
      </w:r>
      <w:r>
        <w:t>Critério</w:t>
      </w:r>
      <w:r>
        <w:rPr>
          <w:spacing w:val="-6"/>
        </w:rPr>
        <w:t xml:space="preserve"> </w:t>
      </w:r>
      <w:r>
        <w:t>de</w:t>
      </w:r>
      <w:r>
        <w:rPr>
          <w:spacing w:val="-5"/>
        </w:rPr>
        <w:t xml:space="preserve"> </w:t>
      </w:r>
      <w:r>
        <w:t>julgamento</w:t>
      </w:r>
      <w:r>
        <w:rPr>
          <w:spacing w:val="-3"/>
        </w:rPr>
        <w:t xml:space="preserve"> </w:t>
      </w:r>
      <w:r>
        <w:t>adotado</w:t>
      </w:r>
      <w:r>
        <w:rPr>
          <w:spacing w:val="-3"/>
        </w:rPr>
        <w:t xml:space="preserve"> </w:t>
      </w:r>
      <w:r>
        <w:t>será</w:t>
      </w:r>
      <w:r>
        <w:rPr>
          <w:spacing w:val="-3"/>
        </w:rPr>
        <w:t xml:space="preserve"> </w:t>
      </w:r>
      <w:r w:rsidR="007C059A" w:rsidRPr="007C059A">
        <w:rPr>
          <w:b/>
          <w:bCs/>
          <w:spacing w:val="-3"/>
          <w:u w:val="single"/>
        </w:rPr>
        <w:t>MENOR PR</w:t>
      </w:r>
      <w:r w:rsidRPr="007C059A">
        <w:rPr>
          <w:b/>
          <w:bCs/>
          <w:u w:val="single"/>
        </w:rPr>
        <w:t>EÇO</w:t>
      </w:r>
      <w:r w:rsidR="00BF4A8D">
        <w:rPr>
          <w:b/>
          <w:u w:val="single"/>
        </w:rPr>
        <w:t xml:space="preserve"> POR </w:t>
      </w:r>
      <w:r w:rsidR="00CE2B67">
        <w:rPr>
          <w:b/>
          <w:u w:val="single"/>
        </w:rPr>
        <w:t>ITEM</w:t>
      </w:r>
      <w:r>
        <w:t>,</w:t>
      </w:r>
      <w:r>
        <w:rPr>
          <w:spacing w:val="-3"/>
        </w:rPr>
        <w:t xml:space="preserve"> </w:t>
      </w:r>
      <w:r>
        <w:t>conforme</w:t>
      </w:r>
      <w:r>
        <w:rPr>
          <w:spacing w:val="-3"/>
        </w:rPr>
        <w:t xml:space="preserve"> </w:t>
      </w:r>
      <w:r>
        <w:t>definido</w:t>
      </w:r>
      <w:r>
        <w:rPr>
          <w:spacing w:val="-3"/>
        </w:rPr>
        <w:t xml:space="preserve"> </w:t>
      </w:r>
      <w:r>
        <w:t>neste</w:t>
      </w:r>
      <w:r>
        <w:rPr>
          <w:spacing w:val="-3"/>
        </w:rPr>
        <w:t xml:space="preserve"> </w:t>
      </w:r>
      <w:r>
        <w:t>Edital</w:t>
      </w:r>
      <w:r>
        <w:rPr>
          <w:spacing w:val="-2"/>
        </w:rPr>
        <w:t xml:space="preserve"> </w:t>
      </w:r>
      <w:r>
        <w:t>e</w:t>
      </w:r>
      <w:r>
        <w:rPr>
          <w:spacing w:val="-5"/>
        </w:rPr>
        <w:t xml:space="preserve"> </w:t>
      </w:r>
      <w:r>
        <w:t>seus</w:t>
      </w:r>
      <w:r>
        <w:rPr>
          <w:spacing w:val="-4"/>
        </w:rPr>
        <w:t xml:space="preserve"> </w:t>
      </w:r>
      <w:r>
        <w:rPr>
          <w:spacing w:val="-2"/>
        </w:rPr>
        <w:t>anexos.</w:t>
      </w:r>
    </w:p>
    <w:p w14:paraId="0ABA05D8" w14:textId="77777777" w:rsidR="00726F17" w:rsidRDefault="00726F17">
      <w:pPr>
        <w:pStyle w:val="Corpodetexto"/>
        <w:spacing w:before="1"/>
        <w:ind w:left="0"/>
      </w:pPr>
    </w:p>
    <w:p w14:paraId="1D7ED3D0" w14:textId="77777777" w:rsidR="00726F17" w:rsidRDefault="00116073" w:rsidP="004E4CFC">
      <w:pPr>
        <w:pStyle w:val="PargrafodaLista"/>
        <w:numPr>
          <w:ilvl w:val="1"/>
          <w:numId w:val="20"/>
        </w:numPr>
        <w:tabs>
          <w:tab w:val="left" w:pos="651"/>
        </w:tabs>
        <w:ind w:left="140" w:right="186" w:firstLine="0"/>
      </w:pPr>
      <w:r>
        <w:t>Em relação a itens/lotes não exclusivos para participação de microempresas e empresas de pequeno porte, uma vez encerrada a etapa de</w:t>
      </w:r>
      <w:r>
        <w:rPr>
          <w:spacing w:val="-1"/>
        </w:rPr>
        <w:t xml:space="preserve"> </w:t>
      </w:r>
      <w:r>
        <w:t>lances,</w:t>
      </w:r>
      <w:r>
        <w:rPr>
          <w:spacing w:val="-1"/>
        </w:rPr>
        <w:t xml:space="preserve"> </w:t>
      </w:r>
      <w:r>
        <w:t>será efetivada a verificação</w:t>
      </w:r>
      <w:r>
        <w:rPr>
          <w:spacing w:val="-1"/>
        </w:rPr>
        <w:t xml:space="preserve"> </w:t>
      </w:r>
      <w:r>
        <w:t>automática do porte</w:t>
      </w:r>
      <w:r>
        <w:rPr>
          <w:spacing w:val="-1"/>
        </w:rPr>
        <w:t xml:space="preserve"> </w:t>
      </w:r>
      <w:r>
        <w:t>da entidade empresarial pelo sistema, que</w:t>
      </w:r>
      <w:r>
        <w:rPr>
          <w:spacing w:val="-8"/>
        </w:rPr>
        <w:t xml:space="preserve"> </w:t>
      </w:r>
      <w:r>
        <w:t>identificará</w:t>
      </w:r>
      <w:r>
        <w:rPr>
          <w:spacing w:val="-8"/>
        </w:rPr>
        <w:t xml:space="preserve"> </w:t>
      </w:r>
      <w:r>
        <w:t>as</w:t>
      </w:r>
      <w:r>
        <w:rPr>
          <w:spacing w:val="-10"/>
        </w:rPr>
        <w:t xml:space="preserve"> </w:t>
      </w:r>
      <w:r>
        <w:t>microempresas</w:t>
      </w:r>
      <w:r>
        <w:rPr>
          <w:spacing w:val="-8"/>
        </w:rPr>
        <w:t xml:space="preserve"> </w:t>
      </w:r>
      <w:r>
        <w:t>e</w:t>
      </w:r>
      <w:r>
        <w:rPr>
          <w:spacing w:val="-8"/>
        </w:rPr>
        <w:t xml:space="preserve"> </w:t>
      </w:r>
      <w:r>
        <w:t>empresas</w:t>
      </w:r>
      <w:r>
        <w:rPr>
          <w:spacing w:val="-8"/>
        </w:rPr>
        <w:t xml:space="preserve"> </w:t>
      </w:r>
      <w:r>
        <w:t>de</w:t>
      </w:r>
      <w:r>
        <w:rPr>
          <w:spacing w:val="-8"/>
        </w:rPr>
        <w:t xml:space="preserve"> </w:t>
      </w:r>
      <w:r>
        <w:t>pequeno</w:t>
      </w:r>
      <w:r>
        <w:rPr>
          <w:spacing w:val="-9"/>
        </w:rPr>
        <w:t xml:space="preserve"> </w:t>
      </w:r>
      <w:r>
        <w:t>porte</w:t>
      </w:r>
      <w:r>
        <w:rPr>
          <w:spacing w:val="-8"/>
        </w:rPr>
        <w:t xml:space="preserve"> </w:t>
      </w:r>
      <w:r>
        <w:t>participantes,</w:t>
      </w:r>
      <w:r>
        <w:rPr>
          <w:spacing w:val="-9"/>
        </w:rPr>
        <w:t xml:space="preserve"> </w:t>
      </w:r>
      <w:r>
        <w:t>procedendo</w:t>
      </w:r>
      <w:r>
        <w:rPr>
          <w:spacing w:val="-9"/>
        </w:rPr>
        <w:t xml:space="preserve"> </w:t>
      </w:r>
      <w:r>
        <w:t>à</w:t>
      </w:r>
      <w:r>
        <w:rPr>
          <w:spacing w:val="-8"/>
        </w:rPr>
        <w:t xml:space="preserve"> </w:t>
      </w:r>
      <w:r>
        <w:t>comparação</w:t>
      </w:r>
      <w:r>
        <w:rPr>
          <w:spacing w:val="-8"/>
        </w:rPr>
        <w:t xml:space="preserve"> </w:t>
      </w:r>
      <w:r>
        <w:t>com</w:t>
      </w:r>
      <w:r>
        <w:rPr>
          <w:spacing w:val="-10"/>
        </w:rPr>
        <w:t xml:space="preserve"> </w:t>
      </w:r>
      <w:r>
        <w:t>os</w:t>
      </w:r>
      <w:r>
        <w:rPr>
          <w:spacing w:val="-8"/>
        </w:rPr>
        <w:t xml:space="preserve"> </w:t>
      </w:r>
      <w:r>
        <w:t>valores da</w:t>
      </w:r>
      <w:r>
        <w:rPr>
          <w:spacing w:val="-3"/>
        </w:rPr>
        <w:t xml:space="preserve"> </w:t>
      </w:r>
      <w:r>
        <w:t>primeira</w:t>
      </w:r>
      <w:r>
        <w:rPr>
          <w:spacing w:val="-6"/>
        </w:rPr>
        <w:t xml:space="preserve"> </w:t>
      </w:r>
      <w:r>
        <w:t>colocada,</w:t>
      </w:r>
      <w:r>
        <w:rPr>
          <w:spacing w:val="-3"/>
        </w:rPr>
        <w:t xml:space="preserve"> </w:t>
      </w:r>
      <w:r>
        <w:t>se</w:t>
      </w:r>
      <w:r>
        <w:rPr>
          <w:spacing w:val="-5"/>
        </w:rPr>
        <w:t xml:space="preserve"> </w:t>
      </w:r>
      <w:r>
        <w:t>esta</w:t>
      </w:r>
      <w:r>
        <w:rPr>
          <w:spacing w:val="-3"/>
        </w:rPr>
        <w:t xml:space="preserve"> </w:t>
      </w:r>
      <w:r>
        <w:t>for</w:t>
      </w:r>
      <w:r>
        <w:rPr>
          <w:spacing w:val="-3"/>
        </w:rPr>
        <w:t xml:space="preserve"> </w:t>
      </w:r>
      <w:r>
        <w:t>empresa</w:t>
      </w:r>
      <w:r>
        <w:rPr>
          <w:spacing w:val="-6"/>
        </w:rPr>
        <w:t xml:space="preserve"> </w:t>
      </w:r>
      <w:r>
        <w:t>de</w:t>
      </w:r>
      <w:r>
        <w:rPr>
          <w:spacing w:val="-6"/>
        </w:rPr>
        <w:t xml:space="preserve"> </w:t>
      </w:r>
      <w:r>
        <w:t>maior</w:t>
      </w:r>
      <w:r>
        <w:rPr>
          <w:spacing w:val="-5"/>
        </w:rPr>
        <w:t xml:space="preserve"> </w:t>
      </w:r>
      <w:r>
        <w:t>porte,</w:t>
      </w:r>
      <w:r>
        <w:rPr>
          <w:spacing w:val="-3"/>
        </w:rPr>
        <w:t xml:space="preserve"> </w:t>
      </w:r>
      <w:r>
        <w:t>assim</w:t>
      </w:r>
      <w:r>
        <w:rPr>
          <w:spacing w:val="-3"/>
        </w:rPr>
        <w:t xml:space="preserve"> </w:t>
      </w:r>
      <w:r>
        <w:t>como</w:t>
      </w:r>
      <w:r>
        <w:rPr>
          <w:spacing w:val="-6"/>
        </w:rPr>
        <w:t xml:space="preserve"> </w:t>
      </w:r>
      <w:r>
        <w:t>das</w:t>
      </w:r>
      <w:r>
        <w:rPr>
          <w:spacing w:val="-3"/>
        </w:rPr>
        <w:t xml:space="preserve"> </w:t>
      </w:r>
      <w:r>
        <w:t>demais</w:t>
      </w:r>
      <w:r>
        <w:rPr>
          <w:spacing w:val="-3"/>
        </w:rPr>
        <w:t xml:space="preserve"> </w:t>
      </w:r>
      <w:r>
        <w:t>classificadas,</w:t>
      </w:r>
      <w:r>
        <w:rPr>
          <w:spacing w:val="-4"/>
        </w:rPr>
        <w:t xml:space="preserve"> </w:t>
      </w:r>
      <w:r>
        <w:t>para</w:t>
      </w:r>
      <w:r>
        <w:rPr>
          <w:spacing w:val="-3"/>
        </w:rPr>
        <w:t xml:space="preserve"> </w:t>
      </w:r>
      <w:r>
        <w:t>o</w:t>
      </w:r>
      <w:r>
        <w:rPr>
          <w:spacing w:val="-6"/>
        </w:rPr>
        <w:t xml:space="preserve"> </w:t>
      </w:r>
      <w:r>
        <w:t>fim</w:t>
      </w:r>
      <w:r>
        <w:rPr>
          <w:spacing w:val="-3"/>
        </w:rPr>
        <w:t xml:space="preserve"> </w:t>
      </w:r>
      <w:r>
        <w:t>de</w:t>
      </w:r>
      <w:r>
        <w:rPr>
          <w:spacing w:val="-3"/>
        </w:rPr>
        <w:t xml:space="preserve"> </w:t>
      </w:r>
      <w:r>
        <w:t>aplicar-se o disposto nos arts. 44 e 45 da LC nº 123, de 2006, regulamentada pelo Decreto nº 8.538, de 2015.</w:t>
      </w:r>
    </w:p>
    <w:p w14:paraId="259089B6" w14:textId="77777777" w:rsidR="00726F17" w:rsidRDefault="00726F17">
      <w:pPr>
        <w:pStyle w:val="Corpodetexto"/>
        <w:spacing w:before="3"/>
        <w:ind w:left="0"/>
      </w:pPr>
    </w:p>
    <w:p w14:paraId="34FFD8F8" w14:textId="77777777" w:rsidR="00726F17" w:rsidRDefault="00116073" w:rsidP="004E4CFC">
      <w:pPr>
        <w:pStyle w:val="PargrafodaLista"/>
        <w:numPr>
          <w:ilvl w:val="1"/>
          <w:numId w:val="20"/>
        </w:numPr>
        <w:tabs>
          <w:tab w:val="left" w:pos="648"/>
        </w:tabs>
        <w:spacing w:before="1"/>
        <w:ind w:left="140" w:right="198" w:firstLine="0"/>
      </w:pPr>
      <w:r>
        <w:t xml:space="preserve">Nessas condições, as propostas de microempresas e empresas de pequeno porte que se encontrarem na faixa de </w:t>
      </w:r>
      <w:r>
        <w:lastRenderedPageBreak/>
        <w:t xml:space="preserve">até 10% (dez por cento) acima da melhor proposta ou melhor lance serão consideradas empatadas com a primeira </w:t>
      </w:r>
      <w:r>
        <w:rPr>
          <w:spacing w:val="-2"/>
        </w:rPr>
        <w:t>colocada.</w:t>
      </w:r>
    </w:p>
    <w:p w14:paraId="5633715E" w14:textId="77777777" w:rsidR="00726F17" w:rsidRDefault="00726F17">
      <w:pPr>
        <w:pStyle w:val="Corpodetexto"/>
        <w:ind w:left="0"/>
      </w:pPr>
    </w:p>
    <w:p w14:paraId="0E9103BC" w14:textId="77777777" w:rsidR="00726F17" w:rsidRDefault="00116073" w:rsidP="004E4CFC">
      <w:pPr>
        <w:pStyle w:val="PargrafodaLista"/>
        <w:numPr>
          <w:ilvl w:val="1"/>
          <w:numId w:val="20"/>
        </w:numPr>
        <w:tabs>
          <w:tab w:val="left" w:pos="629"/>
        </w:tabs>
        <w:spacing w:before="1"/>
        <w:ind w:left="140" w:right="191" w:firstLine="0"/>
      </w:pPr>
      <w:r>
        <w:t>A</w:t>
      </w:r>
      <w:r>
        <w:rPr>
          <w:spacing w:val="-10"/>
        </w:rPr>
        <w:t xml:space="preserve"> </w:t>
      </w:r>
      <w:r>
        <w:t>microempresa</w:t>
      </w:r>
      <w:r>
        <w:rPr>
          <w:spacing w:val="-8"/>
        </w:rPr>
        <w:t xml:space="preserve"> </w:t>
      </w:r>
      <w:r>
        <w:t>ou</w:t>
      </w:r>
      <w:r>
        <w:rPr>
          <w:spacing w:val="-9"/>
        </w:rPr>
        <w:t xml:space="preserve"> </w:t>
      </w:r>
      <w:r>
        <w:t>a</w:t>
      </w:r>
      <w:r>
        <w:rPr>
          <w:spacing w:val="-11"/>
        </w:rPr>
        <w:t xml:space="preserve"> </w:t>
      </w:r>
      <w:r>
        <w:t>empresa</w:t>
      </w:r>
      <w:r>
        <w:rPr>
          <w:spacing w:val="-8"/>
        </w:rPr>
        <w:t xml:space="preserve"> </w:t>
      </w:r>
      <w:r>
        <w:t>de</w:t>
      </w:r>
      <w:r>
        <w:rPr>
          <w:spacing w:val="-8"/>
        </w:rPr>
        <w:t xml:space="preserve"> </w:t>
      </w:r>
      <w:r>
        <w:t>pequeno</w:t>
      </w:r>
      <w:r>
        <w:rPr>
          <w:spacing w:val="-6"/>
        </w:rPr>
        <w:t xml:space="preserve"> </w:t>
      </w:r>
      <w:r>
        <w:t>melhor</w:t>
      </w:r>
      <w:r>
        <w:rPr>
          <w:spacing w:val="-10"/>
        </w:rPr>
        <w:t xml:space="preserve"> </w:t>
      </w:r>
      <w:r>
        <w:t>classificada</w:t>
      </w:r>
      <w:r>
        <w:rPr>
          <w:spacing w:val="-6"/>
        </w:rPr>
        <w:t xml:space="preserve"> </w:t>
      </w:r>
      <w:r>
        <w:t>terá</w:t>
      </w:r>
      <w:r>
        <w:rPr>
          <w:spacing w:val="-8"/>
        </w:rPr>
        <w:t xml:space="preserve"> </w:t>
      </w:r>
      <w:r>
        <w:t>o</w:t>
      </w:r>
      <w:r>
        <w:rPr>
          <w:spacing w:val="-9"/>
        </w:rPr>
        <w:t xml:space="preserve"> </w:t>
      </w:r>
      <w:r>
        <w:t>direito</w:t>
      </w:r>
      <w:r>
        <w:rPr>
          <w:spacing w:val="-9"/>
        </w:rPr>
        <w:t xml:space="preserve"> </w:t>
      </w:r>
      <w:r>
        <w:t>de</w:t>
      </w:r>
      <w:r>
        <w:rPr>
          <w:spacing w:val="-8"/>
        </w:rPr>
        <w:t xml:space="preserve"> </w:t>
      </w:r>
      <w:r>
        <w:t>encaminhar</w:t>
      </w:r>
      <w:r>
        <w:rPr>
          <w:spacing w:val="-7"/>
        </w:rPr>
        <w:t xml:space="preserve"> </w:t>
      </w:r>
      <w:r>
        <w:t>uma</w:t>
      </w:r>
      <w:r>
        <w:rPr>
          <w:spacing w:val="-8"/>
        </w:rPr>
        <w:t xml:space="preserve"> </w:t>
      </w:r>
      <w:r>
        <w:t>última</w:t>
      </w:r>
      <w:r>
        <w:rPr>
          <w:spacing w:val="-8"/>
        </w:rPr>
        <w:t xml:space="preserve"> </w:t>
      </w:r>
      <w:r>
        <w:t>oferta</w:t>
      </w:r>
      <w:r>
        <w:rPr>
          <w:spacing w:val="-8"/>
        </w:rPr>
        <w:t xml:space="preserve"> </w:t>
      </w:r>
      <w:r>
        <w:t>para desempate,</w:t>
      </w:r>
      <w:r>
        <w:rPr>
          <w:spacing w:val="-7"/>
        </w:rPr>
        <w:t xml:space="preserve"> </w:t>
      </w:r>
      <w:r>
        <w:t>obrigatoriamente</w:t>
      </w:r>
      <w:r>
        <w:rPr>
          <w:spacing w:val="-4"/>
        </w:rPr>
        <w:t xml:space="preserve"> </w:t>
      </w:r>
      <w:r>
        <w:t>em</w:t>
      </w:r>
      <w:r>
        <w:rPr>
          <w:spacing w:val="-4"/>
        </w:rPr>
        <w:t xml:space="preserve"> </w:t>
      </w:r>
      <w:r>
        <w:t>valor</w:t>
      </w:r>
      <w:r>
        <w:rPr>
          <w:spacing w:val="-6"/>
        </w:rPr>
        <w:t xml:space="preserve"> </w:t>
      </w:r>
      <w:r>
        <w:t>inferior</w:t>
      </w:r>
      <w:r>
        <w:rPr>
          <w:spacing w:val="-6"/>
        </w:rPr>
        <w:t xml:space="preserve"> </w:t>
      </w:r>
      <w:r>
        <w:t>ao</w:t>
      </w:r>
      <w:r>
        <w:rPr>
          <w:spacing w:val="-7"/>
        </w:rPr>
        <w:t xml:space="preserve"> </w:t>
      </w:r>
      <w:r>
        <w:t>da</w:t>
      </w:r>
      <w:r>
        <w:rPr>
          <w:spacing w:val="-4"/>
        </w:rPr>
        <w:t xml:space="preserve"> </w:t>
      </w:r>
      <w:r>
        <w:t>primeira</w:t>
      </w:r>
      <w:r>
        <w:rPr>
          <w:spacing w:val="-7"/>
        </w:rPr>
        <w:t xml:space="preserve"> </w:t>
      </w:r>
      <w:r>
        <w:t>colocada,</w:t>
      </w:r>
      <w:r>
        <w:rPr>
          <w:spacing w:val="-7"/>
        </w:rPr>
        <w:t xml:space="preserve"> </w:t>
      </w:r>
      <w:r>
        <w:t>no</w:t>
      </w:r>
      <w:r>
        <w:rPr>
          <w:spacing w:val="-5"/>
        </w:rPr>
        <w:t xml:space="preserve"> </w:t>
      </w:r>
      <w:r>
        <w:t>prazo</w:t>
      </w:r>
      <w:r>
        <w:rPr>
          <w:spacing w:val="-7"/>
        </w:rPr>
        <w:t xml:space="preserve"> </w:t>
      </w:r>
      <w:r>
        <w:t>de</w:t>
      </w:r>
      <w:r>
        <w:rPr>
          <w:spacing w:val="-4"/>
        </w:rPr>
        <w:t xml:space="preserve"> </w:t>
      </w:r>
      <w:r>
        <w:t>5</w:t>
      </w:r>
      <w:r>
        <w:rPr>
          <w:spacing w:val="-7"/>
        </w:rPr>
        <w:t xml:space="preserve"> </w:t>
      </w:r>
      <w:r>
        <w:t>(cinco)</w:t>
      </w:r>
      <w:r>
        <w:rPr>
          <w:spacing w:val="-6"/>
        </w:rPr>
        <w:t xml:space="preserve"> </w:t>
      </w:r>
      <w:r>
        <w:t>minutos</w:t>
      </w:r>
      <w:r>
        <w:rPr>
          <w:spacing w:val="-4"/>
        </w:rPr>
        <w:t xml:space="preserve"> </w:t>
      </w:r>
      <w:r>
        <w:t>controlados</w:t>
      </w:r>
      <w:r>
        <w:rPr>
          <w:spacing w:val="-4"/>
        </w:rPr>
        <w:t xml:space="preserve"> </w:t>
      </w:r>
      <w:r>
        <w:t>pelo sistema, contados após a comunicação automática para tanto.</w:t>
      </w:r>
    </w:p>
    <w:p w14:paraId="6C48FBF1" w14:textId="77777777" w:rsidR="00726F17" w:rsidRDefault="00726F17">
      <w:pPr>
        <w:pStyle w:val="Corpodetexto"/>
        <w:spacing w:before="3"/>
        <w:ind w:left="0"/>
      </w:pPr>
    </w:p>
    <w:p w14:paraId="46F632AE" w14:textId="77777777" w:rsidR="00726F17" w:rsidRDefault="00116073" w:rsidP="004E4CFC">
      <w:pPr>
        <w:pStyle w:val="PargrafodaLista"/>
        <w:numPr>
          <w:ilvl w:val="1"/>
          <w:numId w:val="20"/>
        </w:numPr>
        <w:tabs>
          <w:tab w:val="left" w:pos="651"/>
        </w:tabs>
        <w:ind w:left="140" w:right="194" w:firstLine="0"/>
      </w:pPr>
      <w:r>
        <w:t>Caso a microempresa ou a empresa de pequeno porte melhor classificada desista ou não se manifeste no prazo estabelecido</w:t>
      </w:r>
      <w:r>
        <w:rPr>
          <w:spacing w:val="-2"/>
        </w:rPr>
        <w:t xml:space="preserve"> </w:t>
      </w:r>
      <w:r>
        <w:t>acima, decairá</w:t>
      </w:r>
      <w:r>
        <w:rPr>
          <w:spacing w:val="-1"/>
        </w:rPr>
        <w:t xml:space="preserve"> </w:t>
      </w:r>
      <w:r>
        <w:t>do</w:t>
      </w:r>
      <w:r>
        <w:rPr>
          <w:spacing w:val="-1"/>
        </w:rPr>
        <w:t xml:space="preserve"> </w:t>
      </w:r>
      <w:r>
        <w:t>direito</w:t>
      </w:r>
      <w:r>
        <w:rPr>
          <w:spacing w:val="-2"/>
        </w:rPr>
        <w:t xml:space="preserve"> </w:t>
      </w:r>
      <w:r>
        <w:t>previsto</w:t>
      </w:r>
      <w:r>
        <w:rPr>
          <w:spacing w:val="-2"/>
        </w:rPr>
        <w:t xml:space="preserve"> </w:t>
      </w:r>
      <w:r>
        <w:t>nos arts. 44</w:t>
      </w:r>
      <w:r>
        <w:rPr>
          <w:spacing w:val="-2"/>
        </w:rPr>
        <w:t xml:space="preserve"> </w:t>
      </w:r>
      <w:r>
        <w:t>e</w:t>
      </w:r>
      <w:r>
        <w:rPr>
          <w:spacing w:val="-1"/>
        </w:rPr>
        <w:t xml:space="preserve"> </w:t>
      </w:r>
      <w:r>
        <w:t>45 da Lei Complementar nº 123/2006,</w:t>
      </w:r>
      <w:r>
        <w:rPr>
          <w:spacing w:val="-2"/>
        </w:rPr>
        <w:t xml:space="preserve"> </w:t>
      </w:r>
      <w:r>
        <w:t>e,</w:t>
      </w:r>
      <w:r>
        <w:rPr>
          <w:spacing w:val="-1"/>
        </w:rPr>
        <w:t xml:space="preserve"> </w:t>
      </w:r>
      <w:r>
        <w:t>por</w:t>
      </w:r>
      <w:r>
        <w:rPr>
          <w:spacing w:val="-1"/>
        </w:rPr>
        <w:t xml:space="preserve"> </w:t>
      </w:r>
      <w:r>
        <w:t>conseguinte, serão convocadas</w:t>
      </w:r>
      <w:r>
        <w:rPr>
          <w:spacing w:val="-2"/>
        </w:rPr>
        <w:t xml:space="preserve"> </w:t>
      </w:r>
      <w:r>
        <w:t>as demais licitantes</w:t>
      </w:r>
      <w:r>
        <w:rPr>
          <w:spacing w:val="-2"/>
        </w:rPr>
        <w:t xml:space="preserve"> </w:t>
      </w:r>
      <w:r>
        <w:t>na</w:t>
      </w:r>
      <w:r>
        <w:rPr>
          <w:spacing w:val="-2"/>
        </w:rPr>
        <w:t xml:space="preserve"> </w:t>
      </w:r>
      <w:r>
        <w:t>mesma condição que</w:t>
      </w:r>
      <w:r>
        <w:rPr>
          <w:spacing w:val="-2"/>
        </w:rPr>
        <w:t xml:space="preserve"> </w:t>
      </w:r>
      <w:r>
        <w:t>se</w:t>
      </w:r>
      <w:r>
        <w:rPr>
          <w:spacing w:val="-2"/>
        </w:rPr>
        <w:t xml:space="preserve"> </w:t>
      </w:r>
      <w:r>
        <w:t>encontrem naquele</w:t>
      </w:r>
      <w:r>
        <w:rPr>
          <w:spacing w:val="-2"/>
        </w:rPr>
        <w:t xml:space="preserve"> </w:t>
      </w:r>
      <w:r>
        <w:t>intervalo de 10%</w:t>
      </w:r>
      <w:r>
        <w:rPr>
          <w:spacing w:val="-2"/>
        </w:rPr>
        <w:t xml:space="preserve"> </w:t>
      </w:r>
      <w:r>
        <w:t>(dez</w:t>
      </w:r>
      <w:r>
        <w:rPr>
          <w:spacing w:val="-2"/>
        </w:rPr>
        <w:t xml:space="preserve"> </w:t>
      </w:r>
      <w:r>
        <w:t>por cento), na ordem de classificação, para o exercício do mesmo direito, no prazo estabelecido no item anterior.</w:t>
      </w:r>
    </w:p>
    <w:p w14:paraId="6E0306DD" w14:textId="77777777" w:rsidR="00726F17" w:rsidRDefault="00726F17">
      <w:pPr>
        <w:pStyle w:val="Corpodetexto"/>
        <w:ind w:left="0"/>
      </w:pPr>
    </w:p>
    <w:p w14:paraId="052B3B55" w14:textId="77777777" w:rsidR="00726F17" w:rsidRDefault="00116073" w:rsidP="004E4CFC">
      <w:pPr>
        <w:pStyle w:val="PargrafodaLista"/>
        <w:numPr>
          <w:ilvl w:val="1"/>
          <w:numId w:val="20"/>
        </w:numPr>
        <w:tabs>
          <w:tab w:val="left" w:pos="665"/>
        </w:tabs>
        <w:ind w:left="140" w:right="194" w:firstLine="0"/>
      </w:pPr>
      <w:r>
        <w:t>No caso de equivalência dos valores apresentados pelas microempresas e empresas de pequeno porte que se encontrem nos intervalos</w:t>
      </w:r>
      <w:r>
        <w:rPr>
          <w:spacing w:val="-2"/>
        </w:rPr>
        <w:t xml:space="preserve"> </w:t>
      </w:r>
      <w:r>
        <w:t>estabelecidos nos subitens</w:t>
      </w:r>
      <w:r>
        <w:rPr>
          <w:spacing w:val="-2"/>
        </w:rPr>
        <w:t xml:space="preserve"> </w:t>
      </w:r>
      <w:r>
        <w:t>anteriores,</w:t>
      </w:r>
      <w:r>
        <w:rPr>
          <w:spacing w:val="-2"/>
        </w:rPr>
        <w:t xml:space="preserve"> </w:t>
      </w:r>
      <w:r>
        <w:t>será realizado sorteio entre</w:t>
      </w:r>
      <w:r>
        <w:rPr>
          <w:spacing w:val="-2"/>
        </w:rPr>
        <w:t xml:space="preserve"> </w:t>
      </w:r>
      <w:r>
        <w:t>elas para</w:t>
      </w:r>
      <w:r>
        <w:rPr>
          <w:spacing w:val="-2"/>
        </w:rPr>
        <w:t xml:space="preserve"> </w:t>
      </w:r>
      <w:r>
        <w:t>que se identifique aquela que primeiro poderá apresentar melhor oferta.</w:t>
      </w:r>
    </w:p>
    <w:p w14:paraId="668FE6D8" w14:textId="77777777" w:rsidR="00726F17" w:rsidRDefault="00726F17">
      <w:pPr>
        <w:pStyle w:val="Corpodetexto"/>
        <w:spacing w:before="3"/>
        <w:ind w:left="0"/>
      </w:pPr>
    </w:p>
    <w:p w14:paraId="3997EACC" w14:textId="77777777" w:rsidR="00726F17" w:rsidRPr="009347BD" w:rsidRDefault="00116073" w:rsidP="004E4CFC">
      <w:pPr>
        <w:pStyle w:val="PargrafodaLista"/>
        <w:numPr>
          <w:ilvl w:val="1"/>
          <w:numId w:val="20"/>
        </w:numPr>
        <w:tabs>
          <w:tab w:val="left" w:pos="624"/>
        </w:tabs>
        <w:spacing w:before="1"/>
        <w:ind w:left="140" w:right="192" w:firstLine="0"/>
      </w:pPr>
      <w:r>
        <w:t>Quando</w:t>
      </w:r>
      <w:r>
        <w:rPr>
          <w:spacing w:val="-14"/>
        </w:rPr>
        <w:t xml:space="preserve"> </w:t>
      </w:r>
      <w:r>
        <w:t>houver</w:t>
      </w:r>
      <w:r>
        <w:rPr>
          <w:spacing w:val="-14"/>
        </w:rPr>
        <w:t xml:space="preserve"> </w:t>
      </w:r>
      <w:r>
        <w:t>propostas</w:t>
      </w:r>
      <w:r>
        <w:rPr>
          <w:spacing w:val="-14"/>
        </w:rPr>
        <w:t xml:space="preserve"> </w:t>
      </w:r>
      <w:r>
        <w:t>beneficiadas</w:t>
      </w:r>
      <w:r>
        <w:rPr>
          <w:spacing w:val="-13"/>
        </w:rPr>
        <w:t xml:space="preserve"> </w:t>
      </w:r>
      <w:r>
        <w:t>com</w:t>
      </w:r>
      <w:r>
        <w:rPr>
          <w:spacing w:val="-14"/>
        </w:rPr>
        <w:t xml:space="preserve"> </w:t>
      </w:r>
      <w:r>
        <w:t>as</w:t>
      </w:r>
      <w:r>
        <w:rPr>
          <w:spacing w:val="-14"/>
        </w:rPr>
        <w:t xml:space="preserve"> </w:t>
      </w:r>
      <w:r>
        <w:t>margens</w:t>
      </w:r>
      <w:r>
        <w:rPr>
          <w:spacing w:val="-14"/>
        </w:rPr>
        <w:t xml:space="preserve"> </w:t>
      </w:r>
      <w:r>
        <w:t>de</w:t>
      </w:r>
      <w:r>
        <w:rPr>
          <w:spacing w:val="-13"/>
        </w:rPr>
        <w:t xml:space="preserve"> </w:t>
      </w:r>
      <w:r>
        <w:t>preferência</w:t>
      </w:r>
      <w:r>
        <w:rPr>
          <w:spacing w:val="-14"/>
        </w:rPr>
        <w:t xml:space="preserve"> </w:t>
      </w:r>
      <w:r>
        <w:t>em</w:t>
      </w:r>
      <w:r>
        <w:rPr>
          <w:spacing w:val="-14"/>
        </w:rPr>
        <w:t xml:space="preserve"> </w:t>
      </w:r>
      <w:r>
        <w:t>relação</w:t>
      </w:r>
      <w:r>
        <w:rPr>
          <w:spacing w:val="-14"/>
        </w:rPr>
        <w:t xml:space="preserve"> </w:t>
      </w:r>
      <w:r>
        <w:t>ao</w:t>
      </w:r>
      <w:r>
        <w:rPr>
          <w:spacing w:val="-13"/>
        </w:rPr>
        <w:t xml:space="preserve"> </w:t>
      </w:r>
      <w:r>
        <w:t>produto</w:t>
      </w:r>
      <w:r>
        <w:rPr>
          <w:spacing w:val="-14"/>
        </w:rPr>
        <w:t xml:space="preserve"> </w:t>
      </w:r>
      <w:r>
        <w:t>estrangeiro,</w:t>
      </w:r>
      <w:r>
        <w:rPr>
          <w:spacing w:val="-14"/>
        </w:rPr>
        <w:t xml:space="preserve"> </w:t>
      </w:r>
      <w:r>
        <w:t>o</w:t>
      </w:r>
      <w:r>
        <w:rPr>
          <w:spacing w:val="-14"/>
        </w:rPr>
        <w:t xml:space="preserve"> </w:t>
      </w:r>
      <w:r>
        <w:t xml:space="preserve">critério de desempate será aplicado exclusivamente entre as propostas que fizerem jus às margens de preferência, conforme </w:t>
      </w:r>
      <w:r>
        <w:rPr>
          <w:spacing w:val="-2"/>
        </w:rPr>
        <w:t>regulamento</w:t>
      </w:r>
      <w:r w:rsidR="009347BD">
        <w:rPr>
          <w:spacing w:val="-2"/>
        </w:rPr>
        <w:t>.</w:t>
      </w:r>
    </w:p>
    <w:p w14:paraId="14177764" w14:textId="77777777" w:rsidR="009347BD" w:rsidRDefault="009347BD" w:rsidP="009347BD">
      <w:pPr>
        <w:pStyle w:val="PargrafodaLista"/>
      </w:pPr>
    </w:p>
    <w:p w14:paraId="634C04A7" w14:textId="77777777" w:rsidR="00726F17" w:rsidRDefault="00116073" w:rsidP="004E4CFC">
      <w:pPr>
        <w:pStyle w:val="PargrafodaLista"/>
        <w:numPr>
          <w:ilvl w:val="1"/>
          <w:numId w:val="20"/>
        </w:numPr>
        <w:tabs>
          <w:tab w:val="left" w:pos="631"/>
        </w:tabs>
        <w:ind w:left="140" w:right="194" w:firstLine="0"/>
      </w:pPr>
      <w:r>
        <w:t>Apenas</w:t>
      </w:r>
      <w:r>
        <w:rPr>
          <w:spacing w:val="-9"/>
        </w:rPr>
        <w:t xml:space="preserve"> </w:t>
      </w:r>
      <w:r>
        <w:t>terá</w:t>
      </w:r>
      <w:r>
        <w:rPr>
          <w:spacing w:val="-7"/>
        </w:rPr>
        <w:t xml:space="preserve"> </w:t>
      </w:r>
      <w:r>
        <w:t>direito</w:t>
      </w:r>
      <w:r>
        <w:rPr>
          <w:spacing w:val="-10"/>
        </w:rPr>
        <w:t xml:space="preserve"> </w:t>
      </w:r>
      <w:r>
        <w:t>aos</w:t>
      </w:r>
      <w:r>
        <w:rPr>
          <w:spacing w:val="-6"/>
        </w:rPr>
        <w:t xml:space="preserve"> </w:t>
      </w:r>
      <w:r>
        <w:t>benefícios</w:t>
      </w:r>
      <w:r>
        <w:rPr>
          <w:spacing w:val="-9"/>
        </w:rPr>
        <w:t xml:space="preserve"> </w:t>
      </w:r>
      <w:r>
        <w:t>acima</w:t>
      </w:r>
      <w:r>
        <w:rPr>
          <w:spacing w:val="-9"/>
        </w:rPr>
        <w:t xml:space="preserve"> </w:t>
      </w:r>
      <w:r>
        <w:t>o</w:t>
      </w:r>
      <w:r>
        <w:rPr>
          <w:spacing w:val="-10"/>
        </w:rPr>
        <w:t xml:space="preserve"> </w:t>
      </w:r>
      <w:r>
        <w:t>licitante</w:t>
      </w:r>
      <w:r>
        <w:rPr>
          <w:spacing w:val="-7"/>
        </w:rPr>
        <w:t xml:space="preserve"> </w:t>
      </w:r>
      <w:r>
        <w:t>enquadrado</w:t>
      </w:r>
      <w:r>
        <w:rPr>
          <w:spacing w:val="-9"/>
        </w:rPr>
        <w:t xml:space="preserve"> </w:t>
      </w:r>
      <w:r>
        <w:t>como</w:t>
      </w:r>
      <w:r>
        <w:rPr>
          <w:spacing w:val="-10"/>
        </w:rPr>
        <w:t xml:space="preserve"> </w:t>
      </w:r>
      <w:r>
        <w:t>microempresa</w:t>
      </w:r>
      <w:r>
        <w:rPr>
          <w:spacing w:val="-9"/>
        </w:rPr>
        <w:t xml:space="preserve"> </w:t>
      </w:r>
      <w:r>
        <w:t>ou</w:t>
      </w:r>
      <w:r>
        <w:rPr>
          <w:spacing w:val="-10"/>
        </w:rPr>
        <w:t xml:space="preserve"> </w:t>
      </w:r>
      <w:r>
        <w:t>empresa</w:t>
      </w:r>
      <w:r>
        <w:rPr>
          <w:spacing w:val="-6"/>
        </w:rPr>
        <w:t xml:space="preserve"> </w:t>
      </w:r>
      <w:r>
        <w:t>de</w:t>
      </w:r>
      <w:r>
        <w:rPr>
          <w:spacing w:val="-7"/>
        </w:rPr>
        <w:t xml:space="preserve"> </w:t>
      </w:r>
      <w:r>
        <w:t>pequeno</w:t>
      </w:r>
      <w:r>
        <w:rPr>
          <w:spacing w:val="-7"/>
        </w:rPr>
        <w:t xml:space="preserve"> </w:t>
      </w:r>
      <w:r>
        <w:t>porte que tenha declarado sua condição no momento de seu cadastro no sistema.</w:t>
      </w:r>
    </w:p>
    <w:p w14:paraId="765B65E3" w14:textId="77777777" w:rsidR="00726F17" w:rsidRDefault="00116073" w:rsidP="004E4CFC">
      <w:pPr>
        <w:pStyle w:val="PargrafodaLista"/>
        <w:numPr>
          <w:ilvl w:val="1"/>
          <w:numId w:val="20"/>
        </w:numPr>
        <w:tabs>
          <w:tab w:val="left" w:pos="626"/>
        </w:tabs>
        <w:spacing w:before="246"/>
        <w:ind w:left="140" w:right="194" w:firstLine="0"/>
      </w:pPr>
      <w:r>
        <w:t>Na</w:t>
      </w:r>
      <w:r>
        <w:rPr>
          <w:spacing w:val="-12"/>
        </w:rPr>
        <w:t xml:space="preserve"> </w:t>
      </w:r>
      <w:r>
        <w:t>hipótese</w:t>
      </w:r>
      <w:r>
        <w:rPr>
          <w:spacing w:val="-12"/>
        </w:rPr>
        <w:t xml:space="preserve"> </w:t>
      </w:r>
      <w:r>
        <w:t>de</w:t>
      </w:r>
      <w:r>
        <w:rPr>
          <w:spacing w:val="-14"/>
        </w:rPr>
        <w:t xml:space="preserve"> </w:t>
      </w:r>
      <w:r>
        <w:t>não-contratação</w:t>
      </w:r>
      <w:r>
        <w:rPr>
          <w:spacing w:val="-12"/>
        </w:rPr>
        <w:t xml:space="preserve"> </w:t>
      </w:r>
      <w:r>
        <w:t>nos</w:t>
      </w:r>
      <w:r>
        <w:rPr>
          <w:spacing w:val="-14"/>
        </w:rPr>
        <w:t xml:space="preserve"> </w:t>
      </w:r>
      <w:r>
        <w:t>termos</w:t>
      </w:r>
      <w:r>
        <w:rPr>
          <w:spacing w:val="-11"/>
        </w:rPr>
        <w:t xml:space="preserve"> </w:t>
      </w:r>
      <w:r>
        <w:t>previstos</w:t>
      </w:r>
      <w:r>
        <w:rPr>
          <w:spacing w:val="-11"/>
        </w:rPr>
        <w:t xml:space="preserve"> </w:t>
      </w:r>
      <w:r>
        <w:t>nos</w:t>
      </w:r>
      <w:r>
        <w:rPr>
          <w:spacing w:val="-14"/>
        </w:rPr>
        <w:t xml:space="preserve"> </w:t>
      </w:r>
      <w:r>
        <w:t>subitens</w:t>
      </w:r>
      <w:r>
        <w:rPr>
          <w:spacing w:val="-14"/>
        </w:rPr>
        <w:t xml:space="preserve"> </w:t>
      </w:r>
      <w:r>
        <w:t>acima,</w:t>
      </w:r>
      <w:r>
        <w:rPr>
          <w:spacing w:val="-13"/>
        </w:rPr>
        <w:t xml:space="preserve"> </w:t>
      </w:r>
      <w:r>
        <w:t>o</w:t>
      </w:r>
      <w:r>
        <w:rPr>
          <w:spacing w:val="-12"/>
        </w:rPr>
        <w:t xml:space="preserve"> </w:t>
      </w:r>
      <w:r>
        <w:t>procedimento</w:t>
      </w:r>
      <w:r>
        <w:rPr>
          <w:spacing w:val="-14"/>
        </w:rPr>
        <w:t xml:space="preserve"> </w:t>
      </w:r>
      <w:r>
        <w:t>licitatório</w:t>
      </w:r>
      <w:r>
        <w:rPr>
          <w:spacing w:val="-12"/>
        </w:rPr>
        <w:t xml:space="preserve"> </w:t>
      </w:r>
      <w:r>
        <w:t>prossegue</w:t>
      </w:r>
      <w:r>
        <w:rPr>
          <w:spacing w:val="-12"/>
        </w:rPr>
        <w:t xml:space="preserve"> </w:t>
      </w:r>
      <w:r>
        <w:t>com os demais licitantes.</w:t>
      </w:r>
    </w:p>
    <w:p w14:paraId="2B60B2E5" w14:textId="77777777" w:rsidR="00726F17" w:rsidRDefault="00726F17">
      <w:pPr>
        <w:pStyle w:val="Corpodetexto"/>
        <w:spacing w:before="2"/>
        <w:ind w:left="0"/>
      </w:pPr>
    </w:p>
    <w:p w14:paraId="37BBD7BB" w14:textId="77777777" w:rsidR="00726F17" w:rsidRDefault="00116073" w:rsidP="004E4CFC">
      <w:pPr>
        <w:pStyle w:val="PargrafodaLista"/>
        <w:numPr>
          <w:ilvl w:val="1"/>
          <w:numId w:val="20"/>
        </w:numPr>
        <w:tabs>
          <w:tab w:val="left" w:pos="735"/>
        </w:tabs>
        <w:ind w:left="140" w:right="194" w:firstLine="0"/>
      </w:pPr>
      <w:r>
        <w:t>Havendo</w:t>
      </w:r>
      <w:r>
        <w:rPr>
          <w:spacing w:val="-14"/>
        </w:rPr>
        <w:t xml:space="preserve"> </w:t>
      </w:r>
      <w:r>
        <w:t>eventual</w:t>
      </w:r>
      <w:r>
        <w:rPr>
          <w:spacing w:val="-14"/>
        </w:rPr>
        <w:t xml:space="preserve"> </w:t>
      </w:r>
      <w:r>
        <w:t>empate</w:t>
      </w:r>
      <w:r>
        <w:rPr>
          <w:spacing w:val="-14"/>
        </w:rPr>
        <w:t xml:space="preserve"> </w:t>
      </w:r>
      <w:r>
        <w:t>entre</w:t>
      </w:r>
      <w:r>
        <w:rPr>
          <w:spacing w:val="-13"/>
        </w:rPr>
        <w:t xml:space="preserve"> </w:t>
      </w:r>
      <w:r>
        <w:t>propostas,</w:t>
      </w:r>
      <w:r>
        <w:rPr>
          <w:spacing w:val="-14"/>
        </w:rPr>
        <w:t xml:space="preserve"> </w:t>
      </w:r>
      <w:r>
        <w:t>o</w:t>
      </w:r>
      <w:r>
        <w:rPr>
          <w:spacing w:val="-14"/>
        </w:rPr>
        <w:t xml:space="preserve"> </w:t>
      </w:r>
      <w:r>
        <w:t>critério</w:t>
      </w:r>
      <w:r>
        <w:rPr>
          <w:spacing w:val="-14"/>
        </w:rPr>
        <w:t xml:space="preserve"> </w:t>
      </w:r>
      <w:r>
        <w:t>de</w:t>
      </w:r>
      <w:r>
        <w:rPr>
          <w:spacing w:val="-13"/>
        </w:rPr>
        <w:t xml:space="preserve"> </w:t>
      </w:r>
      <w:r>
        <w:t>desempate</w:t>
      </w:r>
      <w:r>
        <w:rPr>
          <w:spacing w:val="-14"/>
        </w:rPr>
        <w:t xml:space="preserve"> </w:t>
      </w:r>
      <w:r>
        <w:t>será</w:t>
      </w:r>
      <w:r>
        <w:rPr>
          <w:spacing w:val="-14"/>
        </w:rPr>
        <w:t xml:space="preserve"> </w:t>
      </w:r>
      <w:r>
        <w:t>aquele</w:t>
      </w:r>
      <w:r>
        <w:rPr>
          <w:spacing w:val="-14"/>
        </w:rPr>
        <w:t xml:space="preserve"> </w:t>
      </w:r>
      <w:r>
        <w:t>previsto</w:t>
      </w:r>
      <w:r>
        <w:rPr>
          <w:spacing w:val="-13"/>
        </w:rPr>
        <w:t xml:space="preserve"> </w:t>
      </w:r>
      <w:r>
        <w:t>no</w:t>
      </w:r>
      <w:r>
        <w:rPr>
          <w:spacing w:val="-14"/>
        </w:rPr>
        <w:t xml:space="preserve"> </w:t>
      </w:r>
      <w:r>
        <w:t>art.</w:t>
      </w:r>
      <w:r>
        <w:rPr>
          <w:spacing w:val="-14"/>
        </w:rPr>
        <w:t xml:space="preserve"> </w:t>
      </w:r>
      <w:r>
        <w:t>60</w:t>
      </w:r>
      <w:r>
        <w:rPr>
          <w:spacing w:val="-14"/>
        </w:rPr>
        <w:t xml:space="preserve"> </w:t>
      </w:r>
      <w:r>
        <w:t>da</w:t>
      </w:r>
      <w:r>
        <w:rPr>
          <w:spacing w:val="-13"/>
        </w:rPr>
        <w:t xml:space="preserve"> </w:t>
      </w:r>
      <w:r>
        <w:t>Lei</w:t>
      </w:r>
      <w:r>
        <w:rPr>
          <w:spacing w:val="-14"/>
        </w:rPr>
        <w:t xml:space="preserve"> </w:t>
      </w:r>
      <w:r>
        <w:t>nº</w:t>
      </w:r>
      <w:r>
        <w:rPr>
          <w:spacing w:val="-14"/>
        </w:rPr>
        <w:t xml:space="preserve"> </w:t>
      </w:r>
      <w:r>
        <w:t>14.133, de 2021;</w:t>
      </w:r>
    </w:p>
    <w:p w14:paraId="3C4FE0EC" w14:textId="77777777" w:rsidR="00726F17" w:rsidRDefault="00116073" w:rsidP="004E4CFC">
      <w:pPr>
        <w:pStyle w:val="PargrafodaLista"/>
        <w:numPr>
          <w:ilvl w:val="2"/>
          <w:numId w:val="20"/>
        </w:numPr>
        <w:tabs>
          <w:tab w:val="left" w:pos="919"/>
        </w:tabs>
        <w:ind w:right="194" w:firstLine="0"/>
      </w:pPr>
      <w:r>
        <w:t>Em igualdade de condições, se não houver desempate, será assegurada preferência, sucessivamente, aos bens e serviços produzidos ou prestados por aqueles previstos no art. 60, § 1º da Lei 14.133/2021.</w:t>
      </w:r>
    </w:p>
    <w:p w14:paraId="5F749C38" w14:textId="77777777" w:rsidR="00726F17" w:rsidRDefault="00726F17">
      <w:pPr>
        <w:pStyle w:val="Corpodetexto"/>
        <w:spacing w:before="2"/>
        <w:ind w:left="0"/>
      </w:pPr>
    </w:p>
    <w:p w14:paraId="1799EC0F" w14:textId="77777777" w:rsidR="00726F17" w:rsidRDefault="00116073" w:rsidP="004E4CFC">
      <w:pPr>
        <w:pStyle w:val="PargrafodaLista"/>
        <w:numPr>
          <w:ilvl w:val="1"/>
          <w:numId w:val="20"/>
        </w:numPr>
        <w:tabs>
          <w:tab w:val="left" w:pos="740"/>
        </w:tabs>
        <w:ind w:left="140" w:right="195" w:firstLine="0"/>
      </w:pPr>
      <w:r>
        <w:t>Persistindo</w:t>
      </w:r>
      <w:r>
        <w:rPr>
          <w:spacing w:val="-10"/>
        </w:rPr>
        <w:t xml:space="preserve"> </w:t>
      </w:r>
      <w:r>
        <w:t>o</w:t>
      </w:r>
      <w:r>
        <w:rPr>
          <w:spacing w:val="-10"/>
        </w:rPr>
        <w:t xml:space="preserve"> </w:t>
      </w:r>
      <w:r>
        <w:t>empate,</w:t>
      </w:r>
      <w:r>
        <w:rPr>
          <w:spacing w:val="-10"/>
        </w:rPr>
        <w:t xml:space="preserve"> </w:t>
      </w:r>
      <w:r>
        <w:t>a</w:t>
      </w:r>
      <w:r>
        <w:rPr>
          <w:spacing w:val="-9"/>
        </w:rPr>
        <w:t xml:space="preserve"> </w:t>
      </w:r>
      <w:r>
        <w:t>proposta</w:t>
      </w:r>
      <w:r>
        <w:rPr>
          <w:spacing w:val="-9"/>
        </w:rPr>
        <w:t xml:space="preserve"> </w:t>
      </w:r>
      <w:r>
        <w:t>vencedora</w:t>
      </w:r>
      <w:r>
        <w:rPr>
          <w:spacing w:val="-12"/>
        </w:rPr>
        <w:t xml:space="preserve"> </w:t>
      </w:r>
      <w:r>
        <w:t>será</w:t>
      </w:r>
      <w:r>
        <w:rPr>
          <w:spacing w:val="-9"/>
        </w:rPr>
        <w:t xml:space="preserve"> </w:t>
      </w:r>
      <w:r>
        <w:t>sorteada</w:t>
      </w:r>
      <w:r>
        <w:rPr>
          <w:spacing w:val="-9"/>
        </w:rPr>
        <w:t xml:space="preserve"> </w:t>
      </w:r>
      <w:r>
        <w:t>pelo</w:t>
      </w:r>
      <w:r>
        <w:rPr>
          <w:spacing w:val="-10"/>
        </w:rPr>
        <w:t xml:space="preserve"> </w:t>
      </w:r>
      <w:r>
        <w:t>sistema</w:t>
      </w:r>
      <w:r>
        <w:rPr>
          <w:spacing w:val="-9"/>
        </w:rPr>
        <w:t xml:space="preserve"> </w:t>
      </w:r>
      <w:r>
        <w:t>eletrônico</w:t>
      </w:r>
      <w:r>
        <w:rPr>
          <w:spacing w:val="-9"/>
        </w:rPr>
        <w:t xml:space="preserve"> </w:t>
      </w:r>
      <w:r>
        <w:t>dentre</w:t>
      </w:r>
      <w:r>
        <w:rPr>
          <w:spacing w:val="-9"/>
        </w:rPr>
        <w:t xml:space="preserve"> </w:t>
      </w:r>
      <w:r>
        <w:t>as</w:t>
      </w:r>
      <w:r>
        <w:rPr>
          <w:spacing w:val="-9"/>
        </w:rPr>
        <w:t xml:space="preserve"> </w:t>
      </w:r>
      <w:r>
        <w:t>propostas</w:t>
      </w:r>
      <w:r>
        <w:rPr>
          <w:spacing w:val="-9"/>
        </w:rPr>
        <w:t xml:space="preserve"> </w:t>
      </w:r>
      <w:r>
        <w:t>ou</w:t>
      </w:r>
      <w:r>
        <w:rPr>
          <w:spacing w:val="-12"/>
        </w:rPr>
        <w:t xml:space="preserve"> </w:t>
      </w:r>
      <w:r>
        <w:t>os</w:t>
      </w:r>
      <w:r>
        <w:rPr>
          <w:spacing w:val="-9"/>
        </w:rPr>
        <w:t xml:space="preserve"> </w:t>
      </w:r>
      <w:r>
        <w:t xml:space="preserve">lances </w:t>
      </w:r>
      <w:r>
        <w:rPr>
          <w:spacing w:val="-2"/>
        </w:rPr>
        <w:t>empatados.</w:t>
      </w:r>
    </w:p>
    <w:p w14:paraId="0701BB84" w14:textId="77777777" w:rsidR="00726F17" w:rsidRDefault="00726F17">
      <w:pPr>
        <w:pStyle w:val="Corpodetexto"/>
        <w:spacing w:before="2"/>
        <w:ind w:left="0"/>
      </w:pPr>
    </w:p>
    <w:p w14:paraId="6883760A" w14:textId="77777777" w:rsidR="00726F17" w:rsidRDefault="00116073" w:rsidP="004E4CFC">
      <w:pPr>
        <w:pStyle w:val="PargrafodaLista"/>
        <w:numPr>
          <w:ilvl w:val="1"/>
          <w:numId w:val="20"/>
        </w:numPr>
        <w:tabs>
          <w:tab w:val="left" w:pos="744"/>
        </w:tabs>
        <w:spacing w:before="1"/>
        <w:ind w:left="140" w:right="190" w:firstLine="0"/>
      </w:pPr>
      <w:r>
        <w:t>Encerrada</w:t>
      </w:r>
      <w:r>
        <w:rPr>
          <w:spacing w:val="-3"/>
        </w:rPr>
        <w:t xml:space="preserve"> </w:t>
      </w:r>
      <w:r>
        <w:t>a</w:t>
      </w:r>
      <w:r>
        <w:rPr>
          <w:spacing w:val="-3"/>
        </w:rPr>
        <w:t xml:space="preserve"> </w:t>
      </w:r>
      <w:r>
        <w:t>etapa</w:t>
      </w:r>
      <w:r>
        <w:rPr>
          <w:spacing w:val="-3"/>
        </w:rPr>
        <w:t xml:space="preserve"> </w:t>
      </w:r>
      <w:r>
        <w:t>de</w:t>
      </w:r>
      <w:r>
        <w:rPr>
          <w:spacing w:val="-6"/>
        </w:rPr>
        <w:t xml:space="preserve"> </w:t>
      </w:r>
      <w:r>
        <w:t>envio</w:t>
      </w:r>
      <w:r>
        <w:rPr>
          <w:spacing w:val="-4"/>
        </w:rPr>
        <w:t xml:space="preserve"> </w:t>
      </w:r>
      <w:r>
        <w:t>de</w:t>
      </w:r>
      <w:r>
        <w:rPr>
          <w:spacing w:val="-3"/>
        </w:rPr>
        <w:t xml:space="preserve"> </w:t>
      </w:r>
      <w:r>
        <w:t>lances</w:t>
      </w:r>
      <w:r>
        <w:rPr>
          <w:spacing w:val="-3"/>
        </w:rPr>
        <w:t xml:space="preserve"> </w:t>
      </w:r>
      <w:r>
        <w:t>da</w:t>
      </w:r>
      <w:r>
        <w:rPr>
          <w:spacing w:val="-3"/>
        </w:rPr>
        <w:t xml:space="preserve"> </w:t>
      </w:r>
      <w:r>
        <w:t>sessão</w:t>
      </w:r>
      <w:r>
        <w:rPr>
          <w:spacing w:val="-3"/>
        </w:rPr>
        <w:t xml:space="preserve"> </w:t>
      </w:r>
      <w:r>
        <w:t>pública, o</w:t>
      </w:r>
      <w:r>
        <w:rPr>
          <w:spacing w:val="-4"/>
        </w:rPr>
        <w:t xml:space="preserve"> </w:t>
      </w:r>
      <w:r>
        <w:t>Pregoeiro</w:t>
      </w:r>
      <w:r>
        <w:rPr>
          <w:spacing w:val="-3"/>
        </w:rPr>
        <w:t xml:space="preserve"> </w:t>
      </w:r>
      <w:r>
        <w:t>poderá</w:t>
      </w:r>
      <w:r>
        <w:rPr>
          <w:spacing w:val="-5"/>
        </w:rPr>
        <w:t xml:space="preserve"> </w:t>
      </w:r>
      <w:r>
        <w:t>encaminhar,</w:t>
      </w:r>
      <w:r>
        <w:rPr>
          <w:spacing w:val="-4"/>
        </w:rPr>
        <w:t xml:space="preserve"> </w:t>
      </w:r>
      <w:r>
        <w:t>pelo</w:t>
      </w:r>
      <w:r>
        <w:rPr>
          <w:spacing w:val="-4"/>
        </w:rPr>
        <w:t xml:space="preserve"> </w:t>
      </w:r>
      <w:r>
        <w:t>sistema</w:t>
      </w:r>
      <w:r>
        <w:rPr>
          <w:spacing w:val="-3"/>
        </w:rPr>
        <w:t xml:space="preserve"> </w:t>
      </w:r>
      <w:r>
        <w:t>eletrônico, contraproposta ao licitante que tenha apresentado o melhor preço, para que seja obtida melhor proposta, vedada a negociação em condições diferentes das previstas neste Edital.</w:t>
      </w:r>
    </w:p>
    <w:p w14:paraId="16545B97" w14:textId="77777777" w:rsidR="00726F17" w:rsidRDefault="00116073" w:rsidP="004E4CFC">
      <w:pPr>
        <w:pStyle w:val="PargrafodaLista"/>
        <w:numPr>
          <w:ilvl w:val="2"/>
          <w:numId w:val="20"/>
        </w:numPr>
        <w:tabs>
          <w:tab w:val="left" w:pos="967"/>
        </w:tabs>
        <w:spacing w:before="1"/>
        <w:ind w:left="967" w:hanging="827"/>
      </w:pPr>
      <w:r>
        <w:t>A</w:t>
      </w:r>
      <w:r>
        <w:rPr>
          <w:spacing w:val="-6"/>
        </w:rPr>
        <w:t xml:space="preserve"> </w:t>
      </w:r>
      <w:r>
        <w:t>negociação</w:t>
      </w:r>
      <w:r>
        <w:rPr>
          <w:spacing w:val="-3"/>
        </w:rPr>
        <w:t xml:space="preserve"> </w:t>
      </w:r>
      <w:r>
        <w:t>será</w:t>
      </w:r>
      <w:r>
        <w:rPr>
          <w:spacing w:val="-4"/>
        </w:rPr>
        <w:t xml:space="preserve"> </w:t>
      </w:r>
      <w:r>
        <w:t>realizada</w:t>
      </w:r>
      <w:r>
        <w:rPr>
          <w:spacing w:val="-5"/>
        </w:rPr>
        <w:t xml:space="preserve"> </w:t>
      </w:r>
      <w:r>
        <w:t>por</w:t>
      </w:r>
      <w:r>
        <w:rPr>
          <w:spacing w:val="-4"/>
        </w:rPr>
        <w:t xml:space="preserve"> </w:t>
      </w:r>
      <w:r>
        <w:t>meio</w:t>
      </w:r>
      <w:r>
        <w:rPr>
          <w:spacing w:val="-3"/>
        </w:rPr>
        <w:t xml:space="preserve"> </w:t>
      </w:r>
      <w:r>
        <w:t>do</w:t>
      </w:r>
      <w:r>
        <w:rPr>
          <w:spacing w:val="-5"/>
        </w:rPr>
        <w:t xml:space="preserve"> </w:t>
      </w:r>
      <w:r>
        <w:t>sistema,</w:t>
      </w:r>
      <w:r>
        <w:rPr>
          <w:spacing w:val="-3"/>
        </w:rPr>
        <w:t xml:space="preserve"> </w:t>
      </w:r>
      <w:r>
        <w:t>podendo</w:t>
      </w:r>
      <w:r>
        <w:rPr>
          <w:spacing w:val="-4"/>
        </w:rPr>
        <w:t xml:space="preserve"> </w:t>
      </w:r>
      <w:r>
        <w:t>ser</w:t>
      </w:r>
      <w:r>
        <w:rPr>
          <w:spacing w:val="-3"/>
        </w:rPr>
        <w:t xml:space="preserve"> </w:t>
      </w:r>
      <w:r>
        <w:t>acompanhada</w:t>
      </w:r>
      <w:r>
        <w:rPr>
          <w:spacing w:val="-2"/>
        </w:rPr>
        <w:t xml:space="preserve"> </w:t>
      </w:r>
      <w:r>
        <w:t>pelos</w:t>
      </w:r>
      <w:r>
        <w:rPr>
          <w:spacing w:val="-5"/>
        </w:rPr>
        <w:t xml:space="preserve"> </w:t>
      </w:r>
      <w:r>
        <w:t>demais</w:t>
      </w:r>
      <w:r>
        <w:rPr>
          <w:spacing w:val="-2"/>
        </w:rPr>
        <w:t xml:space="preserve"> licitantes.</w:t>
      </w:r>
    </w:p>
    <w:p w14:paraId="3D4A704B" w14:textId="77777777" w:rsidR="00726F17" w:rsidRDefault="00116073" w:rsidP="004E4CFC">
      <w:pPr>
        <w:pStyle w:val="PargrafodaLista"/>
        <w:numPr>
          <w:ilvl w:val="2"/>
          <w:numId w:val="20"/>
        </w:numPr>
        <w:tabs>
          <w:tab w:val="left" w:pos="948"/>
        </w:tabs>
        <w:spacing w:before="2"/>
        <w:ind w:right="197" w:firstLine="0"/>
      </w:pPr>
      <w:r>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6BC2CF2D" w14:textId="77777777" w:rsidR="00726F17" w:rsidRDefault="00116073" w:rsidP="004E4CFC">
      <w:pPr>
        <w:pStyle w:val="PargrafodaLista"/>
        <w:numPr>
          <w:ilvl w:val="1"/>
          <w:numId w:val="20"/>
        </w:numPr>
        <w:tabs>
          <w:tab w:val="left" w:pos="802"/>
        </w:tabs>
        <w:spacing w:before="251"/>
        <w:ind w:left="140" w:right="198" w:firstLine="0"/>
      </w:pPr>
      <w: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B92DAB3" w14:textId="77777777" w:rsidR="00726F17" w:rsidRDefault="00726F17">
      <w:pPr>
        <w:pStyle w:val="Corpodetexto"/>
        <w:spacing w:before="3"/>
        <w:ind w:left="0"/>
      </w:pPr>
    </w:p>
    <w:p w14:paraId="3BDCC77D" w14:textId="77777777" w:rsidR="00726F17" w:rsidRDefault="00116073" w:rsidP="004E4CFC">
      <w:pPr>
        <w:pStyle w:val="PargrafodaLista"/>
        <w:numPr>
          <w:ilvl w:val="1"/>
          <w:numId w:val="20"/>
        </w:numPr>
        <w:tabs>
          <w:tab w:val="left" w:pos="747"/>
        </w:tabs>
        <w:spacing w:before="1"/>
        <w:ind w:left="747" w:hanging="607"/>
      </w:pPr>
      <w:r>
        <w:t>Após</w:t>
      </w:r>
      <w:r>
        <w:rPr>
          <w:spacing w:val="-8"/>
        </w:rPr>
        <w:t xml:space="preserve"> </w:t>
      </w:r>
      <w:r>
        <w:t>a</w:t>
      </w:r>
      <w:r>
        <w:rPr>
          <w:spacing w:val="-3"/>
        </w:rPr>
        <w:t xml:space="preserve"> </w:t>
      </w:r>
      <w:r>
        <w:t>negociação</w:t>
      </w:r>
      <w:r>
        <w:rPr>
          <w:spacing w:val="-3"/>
        </w:rPr>
        <w:t xml:space="preserve"> </w:t>
      </w:r>
      <w:r>
        <w:t>do</w:t>
      </w:r>
      <w:r>
        <w:rPr>
          <w:spacing w:val="-3"/>
        </w:rPr>
        <w:t xml:space="preserve"> </w:t>
      </w:r>
      <w:r>
        <w:t>preço,</w:t>
      </w:r>
      <w:r>
        <w:rPr>
          <w:spacing w:val="-3"/>
        </w:rPr>
        <w:t xml:space="preserve"> </w:t>
      </w:r>
      <w:r>
        <w:t>o</w:t>
      </w:r>
      <w:r>
        <w:rPr>
          <w:spacing w:val="-1"/>
        </w:rPr>
        <w:t xml:space="preserve"> </w:t>
      </w:r>
      <w:r>
        <w:t>Pregoeiro</w:t>
      </w:r>
      <w:r>
        <w:rPr>
          <w:spacing w:val="-4"/>
        </w:rPr>
        <w:t xml:space="preserve"> </w:t>
      </w:r>
      <w:r>
        <w:t>iniciará</w:t>
      </w:r>
      <w:r>
        <w:rPr>
          <w:spacing w:val="-3"/>
        </w:rPr>
        <w:t xml:space="preserve"> </w:t>
      </w:r>
      <w:r>
        <w:t>a</w:t>
      </w:r>
      <w:r>
        <w:rPr>
          <w:spacing w:val="-3"/>
        </w:rPr>
        <w:t xml:space="preserve"> </w:t>
      </w:r>
      <w:r>
        <w:t>fase</w:t>
      </w:r>
      <w:r>
        <w:rPr>
          <w:spacing w:val="-3"/>
        </w:rPr>
        <w:t xml:space="preserve"> </w:t>
      </w:r>
      <w:r>
        <w:t>de</w:t>
      </w:r>
      <w:r>
        <w:rPr>
          <w:spacing w:val="-3"/>
        </w:rPr>
        <w:t xml:space="preserve"> </w:t>
      </w:r>
      <w:r>
        <w:t>aceitação</w:t>
      </w:r>
      <w:r>
        <w:rPr>
          <w:spacing w:val="-3"/>
        </w:rPr>
        <w:t xml:space="preserve"> </w:t>
      </w:r>
      <w:r>
        <w:t>e</w:t>
      </w:r>
      <w:r>
        <w:rPr>
          <w:spacing w:val="-5"/>
        </w:rPr>
        <w:t xml:space="preserve"> </w:t>
      </w:r>
      <w:r>
        <w:t>julgamento</w:t>
      </w:r>
      <w:r>
        <w:rPr>
          <w:spacing w:val="-3"/>
        </w:rPr>
        <w:t xml:space="preserve"> </w:t>
      </w:r>
      <w:r>
        <w:t>da</w:t>
      </w:r>
      <w:r>
        <w:rPr>
          <w:spacing w:val="-5"/>
        </w:rPr>
        <w:t xml:space="preserve"> </w:t>
      </w:r>
      <w:r>
        <w:rPr>
          <w:spacing w:val="-2"/>
        </w:rPr>
        <w:t>proposta.</w:t>
      </w:r>
    </w:p>
    <w:p w14:paraId="1FDDE4AC" w14:textId="77777777" w:rsidR="00726F17" w:rsidRDefault="00116073">
      <w:pPr>
        <w:pStyle w:val="Corpodetexto"/>
        <w:spacing w:before="10"/>
        <w:ind w:left="0"/>
        <w:rPr>
          <w:sz w:val="19"/>
        </w:rPr>
      </w:pPr>
      <w:r>
        <w:rPr>
          <w:noProof/>
          <w:lang w:val="pt-BR" w:eastAsia="pt-BR"/>
        </w:rPr>
        <mc:AlternateContent>
          <mc:Choice Requires="wpg">
            <w:drawing>
              <wp:anchor distT="0" distB="0" distL="0" distR="0" simplePos="0" relativeHeight="251653632" behindDoc="1" locked="0" layoutInCell="1" allowOverlap="1" wp14:anchorId="2717746F" wp14:editId="1AB0A5B9">
                <wp:simplePos x="0" y="0"/>
                <wp:positionH relativeFrom="page">
                  <wp:posOffset>515112</wp:posOffset>
                </wp:positionH>
                <wp:positionV relativeFrom="paragraph">
                  <wp:posOffset>160461</wp:posOffset>
                </wp:positionV>
                <wp:extent cx="6678295" cy="201295"/>
                <wp:effectExtent l="0" t="0" r="0" b="0"/>
                <wp:wrapTopAndBottom/>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54" name="Graphic 54"/>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BEBEBE"/>
                          </a:solidFill>
                        </wps:spPr>
                        <wps:bodyPr wrap="square" lIns="0" tIns="0" rIns="0" bIns="0" rtlCol="0">
                          <a:prstTxWarp prst="textNoShape">
                            <a:avLst/>
                          </a:prstTxWarp>
                          <a:noAutofit/>
                        </wps:bodyPr>
                      </wps:wsp>
                      <wps:wsp>
                        <wps:cNvPr id="55" name="Graphic 55"/>
                        <wps:cNvSpPr/>
                        <wps:spPr>
                          <a:xfrm>
                            <a:off x="0" y="173736"/>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56" name="Textbox 56"/>
                        <wps:cNvSpPr txBox="1"/>
                        <wps:spPr>
                          <a:xfrm>
                            <a:off x="0" y="0"/>
                            <a:ext cx="6678295" cy="173990"/>
                          </a:xfrm>
                          <a:prstGeom prst="rect">
                            <a:avLst/>
                          </a:prstGeom>
                        </wps:spPr>
                        <wps:txbx>
                          <w:txbxContent>
                            <w:p w14:paraId="5415F7BA" w14:textId="77777777" w:rsidR="007B532F" w:rsidRDefault="007B532F">
                              <w:pPr>
                                <w:spacing w:before="1"/>
                                <w:ind w:left="28"/>
                                <w:rPr>
                                  <w:b/>
                                </w:rPr>
                              </w:pPr>
                              <w:r>
                                <w:rPr>
                                  <w:b/>
                                </w:rPr>
                                <w:t>13.</w:t>
                              </w:r>
                              <w:r>
                                <w:rPr>
                                  <w:b/>
                                  <w:spacing w:val="-5"/>
                                </w:rPr>
                                <w:t xml:space="preserve"> </w:t>
                              </w:r>
                              <w:r>
                                <w:rPr>
                                  <w:b/>
                                </w:rPr>
                                <w:t>DA</w:t>
                              </w:r>
                              <w:r>
                                <w:rPr>
                                  <w:b/>
                                  <w:spacing w:val="-5"/>
                                </w:rPr>
                                <w:t xml:space="preserve"> </w:t>
                              </w:r>
                              <w:r>
                                <w:rPr>
                                  <w:b/>
                                </w:rPr>
                                <w:t>ACEITABILIDADE</w:t>
                              </w:r>
                              <w:r>
                                <w:rPr>
                                  <w:b/>
                                  <w:spacing w:val="-5"/>
                                </w:rPr>
                                <w:t xml:space="preserve"> </w:t>
                              </w:r>
                              <w:r>
                                <w:rPr>
                                  <w:b/>
                                </w:rPr>
                                <w:t>DA</w:t>
                              </w:r>
                              <w:r>
                                <w:rPr>
                                  <w:b/>
                                  <w:spacing w:val="-5"/>
                                </w:rPr>
                                <w:t xml:space="preserve"> </w:t>
                              </w:r>
                              <w:r>
                                <w:rPr>
                                  <w:b/>
                                </w:rPr>
                                <w:t>PROPOSTA</w:t>
                              </w:r>
                              <w:r>
                                <w:rPr>
                                  <w:b/>
                                  <w:spacing w:val="-4"/>
                                </w:rPr>
                                <w:t xml:space="preserve"> </w:t>
                              </w:r>
                              <w:r>
                                <w:rPr>
                                  <w:b/>
                                  <w:spacing w:val="-2"/>
                                </w:rPr>
                                <w:t>VENCEDORA</w:t>
                              </w:r>
                            </w:p>
                          </w:txbxContent>
                        </wps:txbx>
                        <wps:bodyPr wrap="square" lIns="0" tIns="0" rIns="0" bIns="0" rtlCol="0">
                          <a:noAutofit/>
                        </wps:bodyPr>
                      </wps:wsp>
                    </wpg:wgp>
                  </a:graphicData>
                </a:graphic>
              </wp:anchor>
            </w:drawing>
          </mc:Choice>
          <mc:Fallback>
            <w:pict>
              <v:group w14:anchorId="2717746F" id="Group 53" o:spid="_x0000_s1075" style="position:absolute;margin-left:40.55pt;margin-top:12.65pt;width:525.85pt;height:15.85pt;z-index:-251662848;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">
                <v:shape id="Graphic 54" o:spid="_x0000_s1076"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" path="m6678168,l,,,173736r6678168,l6678168,xe" fillcolor="#bebebe" stroked="f">
                  <v:path arrowok="t"/>
                </v:shape>
                <v:shape id="Graphic 55" o:spid="_x0000_s1077"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" path="m6678168,l,,,27432r6678168,l6678168,xe" fillcolor="black" stroked="f">
                  <v:path arrowok="t"/>
                </v:shape>
                <v:shape id="Textbox 56" o:spid="_x0000_s1078"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iaYxAAAANsAAAAPAAAAZHJzL2Rvd25yZXYueG1sRI9Ba8JA&#10;FITvBf/D8oTe6sZCQx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GP2JpjEAAAA2wAAAA8A&#10;AAAAAAAAAAAAAAAABwIAAGRycy9kb3ducmV2LnhtbFBLBQYAAAAAAwADALcAAAD4AgAAAAA=&#10;" filled="f" stroked="f">
                  <v:textbox inset="0,0,0,0">
                    <w:txbxContent>
                      <w:p w14:paraId="5415F7BA" w14:textId="77777777" w:rsidR="007B532F" w:rsidRDefault="007B532F">
                        <w:pPr>
                          <w:spacing w:before="1"/>
                          <w:ind w:left="28"/>
                          <w:rPr>
                            <w:b/>
                          </w:rPr>
                        </w:pPr>
                        <w:r>
                          <w:rPr>
                            <w:b/>
                          </w:rPr>
                          <w:t>13.</w:t>
                        </w:r>
                        <w:r>
                          <w:rPr>
                            <w:b/>
                            <w:spacing w:val="-5"/>
                          </w:rPr>
                          <w:t xml:space="preserve"> </w:t>
                        </w:r>
                        <w:r>
                          <w:rPr>
                            <w:b/>
                          </w:rPr>
                          <w:t>DA</w:t>
                        </w:r>
                        <w:r>
                          <w:rPr>
                            <w:b/>
                            <w:spacing w:val="-5"/>
                          </w:rPr>
                          <w:t xml:space="preserve"> </w:t>
                        </w:r>
                        <w:r>
                          <w:rPr>
                            <w:b/>
                          </w:rPr>
                          <w:t>ACEITABILIDADE</w:t>
                        </w:r>
                        <w:r>
                          <w:rPr>
                            <w:b/>
                            <w:spacing w:val="-5"/>
                          </w:rPr>
                          <w:t xml:space="preserve"> </w:t>
                        </w:r>
                        <w:r>
                          <w:rPr>
                            <w:b/>
                          </w:rPr>
                          <w:t>DA</w:t>
                        </w:r>
                        <w:r>
                          <w:rPr>
                            <w:b/>
                            <w:spacing w:val="-5"/>
                          </w:rPr>
                          <w:t xml:space="preserve"> </w:t>
                        </w:r>
                        <w:r>
                          <w:rPr>
                            <w:b/>
                          </w:rPr>
                          <w:t>PROPOSTA</w:t>
                        </w:r>
                        <w:r>
                          <w:rPr>
                            <w:b/>
                            <w:spacing w:val="-4"/>
                          </w:rPr>
                          <w:t xml:space="preserve"> </w:t>
                        </w:r>
                        <w:r>
                          <w:rPr>
                            <w:b/>
                            <w:spacing w:val="-2"/>
                          </w:rPr>
                          <w:t>VENCEDORA</w:t>
                        </w:r>
                      </w:p>
                    </w:txbxContent>
                  </v:textbox>
                </v:shape>
                <w10:wrap type="topAndBottom" anchorx="page"/>
              </v:group>
            </w:pict>
          </mc:Fallback>
        </mc:AlternateContent>
      </w:r>
    </w:p>
    <w:p w14:paraId="1E9A614B" w14:textId="77777777" w:rsidR="00726F17" w:rsidRPr="00A9776C" w:rsidRDefault="00116073" w:rsidP="004E4CFC">
      <w:pPr>
        <w:pStyle w:val="PargrafodaLista"/>
        <w:numPr>
          <w:ilvl w:val="1"/>
          <w:numId w:val="19"/>
        </w:numPr>
        <w:tabs>
          <w:tab w:val="left" w:pos="851"/>
        </w:tabs>
        <w:spacing w:before="3"/>
        <w:ind w:left="142" w:right="192" w:firstLine="0"/>
      </w:pPr>
      <w:r w:rsidRPr="00A9776C">
        <w:t xml:space="preserve">Encerrada a etapa de negociação, o Pregoeiro verificará se o licitante provisoriamente classificado em primeiro lugar atende às condições de participação no certame, conforme previsto no art. 14 da Lei nº 14.133/2021, </w:t>
      </w:r>
      <w:r w:rsidRPr="00A9776C">
        <w:lastRenderedPageBreak/>
        <w:t>legislação correlata, especialmente quanto à existência de sanção que impeça a participação no certame ou a futura contratação, mediante a consulta aos seguintes cadastros:</w:t>
      </w:r>
    </w:p>
    <w:p w14:paraId="79851BA9" w14:textId="77777777" w:rsidR="00A9776C" w:rsidRPr="00A9776C" w:rsidRDefault="00A9776C" w:rsidP="00354476">
      <w:pPr>
        <w:pStyle w:val="PargrafodaLista"/>
        <w:numPr>
          <w:ilvl w:val="0"/>
          <w:numId w:val="32"/>
        </w:numPr>
        <w:tabs>
          <w:tab w:val="left" w:pos="747"/>
        </w:tabs>
        <w:spacing w:before="246"/>
        <w:ind w:left="142" w:hanging="2"/>
      </w:pPr>
      <w:r w:rsidRPr="00A9776C">
        <w:t xml:space="preserve">Cadastro Nacional de Empresas Inidôneas e Suspensas – CEIS, mantido pela Controladoria-Geral da União; e Cadastro Nacional de Empresas Punidas – CNEP, mantido pela Controladoria-Geral da União, no endereço eletrônico </w:t>
      </w:r>
      <w:r w:rsidR="00F46F68">
        <w:fldChar w:fldCharType="begin"/>
      </w:r>
      <w:r w:rsidR="00F46F68">
        <w:instrText>HYPERLINK "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instrText>
      </w:r>
      <w:r w:rsidR="00F46F68">
        <w:fldChar w:fldCharType="separate"/>
      </w:r>
      <w:r w:rsidRPr="00A9776C">
        <w:rPr>
          <w:rStyle w:val="Hyperlink"/>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r w:rsidR="00F46F68">
        <w:rPr>
          <w:rStyle w:val="Hyperlink"/>
        </w:rPr>
        <w:fldChar w:fldCharType="end"/>
      </w:r>
      <w:r w:rsidRPr="00A9776C">
        <w:t xml:space="preserve">; </w:t>
      </w:r>
    </w:p>
    <w:p w14:paraId="5C10B2F1" w14:textId="77777777" w:rsidR="00A9776C" w:rsidRPr="00A9776C" w:rsidRDefault="00A9776C" w:rsidP="00354476">
      <w:pPr>
        <w:pStyle w:val="PargrafodaLista"/>
        <w:numPr>
          <w:ilvl w:val="0"/>
          <w:numId w:val="32"/>
        </w:numPr>
        <w:tabs>
          <w:tab w:val="left" w:pos="747"/>
        </w:tabs>
        <w:spacing w:before="246"/>
        <w:ind w:left="142" w:hanging="2"/>
      </w:pPr>
      <w:r w:rsidRPr="00A9776C">
        <w:t xml:space="preserve">Cadastro Nacional de Condenações Cívies por Atos de Improbilidade Administrativa, mantido pelo Conselho Nacional de Justiça – CNJ, no endereço eletrônico </w:t>
      </w:r>
      <w:r w:rsidR="00F46F68">
        <w:fldChar w:fldCharType="begin"/>
      </w:r>
      <w:r w:rsidR="00F46F68">
        <w:instrText>HYPERLINK "https://www.cnj.jus.br/improbidade_adm/consultar_requerido.php"</w:instrText>
      </w:r>
      <w:r w:rsidR="00F46F68">
        <w:fldChar w:fldCharType="separate"/>
      </w:r>
      <w:r w:rsidRPr="00A9776C">
        <w:rPr>
          <w:rStyle w:val="Hyperlink"/>
        </w:rPr>
        <w:t>https://www.cnj.jus.br/improbidade_adm/consultar_requerido.php</w:t>
      </w:r>
      <w:r w:rsidR="00F46F68">
        <w:rPr>
          <w:rStyle w:val="Hyperlink"/>
        </w:rPr>
        <w:fldChar w:fldCharType="end"/>
      </w:r>
      <w:r w:rsidRPr="00A9776C">
        <w:t>;</w:t>
      </w:r>
    </w:p>
    <w:p w14:paraId="69812447" w14:textId="7172CC33" w:rsidR="00A9776C" w:rsidRPr="00A9776C" w:rsidRDefault="00A9776C" w:rsidP="00354476">
      <w:pPr>
        <w:pStyle w:val="PargrafodaLista"/>
        <w:numPr>
          <w:ilvl w:val="0"/>
          <w:numId w:val="32"/>
        </w:numPr>
        <w:tabs>
          <w:tab w:val="left" w:pos="747"/>
        </w:tabs>
        <w:spacing w:before="246"/>
        <w:ind w:left="142" w:hanging="2"/>
      </w:pPr>
      <w:r w:rsidRPr="00A9776C">
        <w:t xml:space="preserve">Consulta </w:t>
      </w:r>
      <w:r w:rsidRPr="00A9776C">
        <w:rPr>
          <w:lang w:eastAsia="ar-SA"/>
        </w:rPr>
        <w:t xml:space="preserve">Cadastro de Restrições ao Direito de Contratar do Tribunal de Contas do Estado do Paraná – TCE/PR, no endereço eletrônico </w:t>
      </w:r>
      <w:r w:rsidR="00F46F68">
        <w:fldChar w:fldCharType="begin"/>
      </w:r>
      <w:r w:rsidR="00F46F68">
        <w:instrText>HYPERLINK "https://crcap.tce.pr.gov.br/ConsultarImpedidos.aspx"</w:instrText>
      </w:r>
      <w:r w:rsidR="00F46F68">
        <w:fldChar w:fldCharType="separate"/>
      </w:r>
      <w:r w:rsidRPr="00A9776C">
        <w:rPr>
          <w:rStyle w:val="Hyperlink"/>
          <w:lang w:eastAsia="ar-SA"/>
        </w:rPr>
        <w:t>https://crcap.tce.pr.gov.br/ConsultarImpedidos.aspx</w:t>
      </w:r>
      <w:r w:rsidR="00F46F68">
        <w:rPr>
          <w:rStyle w:val="Hyperlink"/>
          <w:lang w:eastAsia="ar-SA"/>
        </w:rPr>
        <w:fldChar w:fldCharType="end"/>
      </w:r>
      <w:r w:rsidRPr="00A9776C">
        <w:rPr>
          <w:lang w:eastAsia="ar-SA"/>
        </w:rPr>
        <w:t xml:space="preserve">. </w:t>
      </w:r>
    </w:p>
    <w:p w14:paraId="640B18D0" w14:textId="77777777" w:rsidR="00726F17" w:rsidRPr="00A9776C" w:rsidRDefault="00726F17">
      <w:pPr>
        <w:pStyle w:val="Corpodetexto"/>
        <w:ind w:left="0"/>
      </w:pPr>
    </w:p>
    <w:p w14:paraId="18C3C5B9" w14:textId="77777777" w:rsidR="00726F17" w:rsidRPr="00A9776C" w:rsidRDefault="00116073" w:rsidP="004E4CFC">
      <w:pPr>
        <w:pStyle w:val="PargrafodaLista"/>
        <w:numPr>
          <w:ilvl w:val="1"/>
          <w:numId w:val="19"/>
        </w:numPr>
        <w:tabs>
          <w:tab w:val="left" w:pos="689"/>
        </w:tabs>
        <w:ind w:left="142" w:right="189" w:firstLine="0"/>
      </w:pPr>
      <w:r w:rsidRPr="00A9776C">
        <w:t>Constatada a existência de sanção que inviabilize a participação ou contratação, o licitante será reputado desclassificado, por falta de condição de participação.</w:t>
      </w:r>
    </w:p>
    <w:p w14:paraId="2984FBBD" w14:textId="77777777" w:rsidR="00726F17" w:rsidRDefault="00726F17" w:rsidP="00A9776C">
      <w:pPr>
        <w:pStyle w:val="Corpodetexto"/>
        <w:spacing w:before="2"/>
        <w:ind w:left="142"/>
      </w:pPr>
    </w:p>
    <w:p w14:paraId="6DBA379B" w14:textId="77777777" w:rsidR="00726F17" w:rsidRDefault="00116073" w:rsidP="004E4CFC">
      <w:pPr>
        <w:pStyle w:val="PargrafodaLista"/>
        <w:numPr>
          <w:ilvl w:val="1"/>
          <w:numId w:val="19"/>
        </w:numPr>
        <w:tabs>
          <w:tab w:val="left" w:pos="650"/>
        </w:tabs>
        <w:ind w:left="142" w:right="198" w:firstLine="0"/>
      </w:pPr>
      <w:r>
        <w:t xml:space="preserve">A tentativa de burla será verificada por meio dos vínculos societários, linhas de fornecimento similares, dentre </w:t>
      </w:r>
      <w:r>
        <w:rPr>
          <w:spacing w:val="-2"/>
        </w:rPr>
        <w:t>outros.</w:t>
      </w:r>
    </w:p>
    <w:p w14:paraId="1BF42D1F" w14:textId="77777777" w:rsidR="00726F17" w:rsidRDefault="00726F17" w:rsidP="00A9776C">
      <w:pPr>
        <w:pStyle w:val="Corpodetexto"/>
        <w:ind w:left="142"/>
      </w:pPr>
    </w:p>
    <w:p w14:paraId="0173C2D3" w14:textId="77777777" w:rsidR="00726F17" w:rsidRDefault="00116073" w:rsidP="004E4CFC">
      <w:pPr>
        <w:pStyle w:val="PargrafodaLista"/>
        <w:numPr>
          <w:ilvl w:val="1"/>
          <w:numId w:val="19"/>
        </w:numPr>
        <w:tabs>
          <w:tab w:val="left" w:pos="636"/>
        </w:tabs>
        <w:ind w:left="636" w:hanging="496"/>
      </w:pPr>
      <w:r>
        <w:t>O</w:t>
      </w:r>
      <w:r>
        <w:rPr>
          <w:spacing w:val="-7"/>
        </w:rPr>
        <w:t xml:space="preserve"> </w:t>
      </w:r>
      <w:r>
        <w:t>licitante</w:t>
      </w:r>
      <w:r>
        <w:rPr>
          <w:spacing w:val="-6"/>
        </w:rPr>
        <w:t xml:space="preserve"> </w:t>
      </w:r>
      <w:r>
        <w:t>será</w:t>
      </w:r>
      <w:r>
        <w:rPr>
          <w:spacing w:val="-4"/>
        </w:rPr>
        <w:t xml:space="preserve"> </w:t>
      </w:r>
      <w:r>
        <w:t>convocado</w:t>
      </w:r>
      <w:r>
        <w:rPr>
          <w:spacing w:val="-4"/>
        </w:rPr>
        <w:t xml:space="preserve"> </w:t>
      </w:r>
      <w:r>
        <w:t>para</w:t>
      </w:r>
      <w:r>
        <w:rPr>
          <w:spacing w:val="-6"/>
        </w:rPr>
        <w:t xml:space="preserve"> </w:t>
      </w:r>
      <w:r>
        <w:t>manifestação</w:t>
      </w:r>
      <w:r>
        <w:rPr>
          <w:spacing w:val="-4"/>
        </w:rPr>
        <w:t xml:space="preserve"> </w:t>
      </w:r>
      <w:r>
        <w:t>previamente</w:t>
      </w:r>
      <w:r>
        <w:rPr>
          <w:spacing w:val="-4"/>
        </w:rPr>
        <w:t xml:space="preserve"> </w:t>
      </w:r>
      <w:r>
        <w:t>a</w:t>
      </w:r>
      <w:r>
        <w:rPr>
          <w:spacing w:val="-6"/>
        </w:rPr>
        <w:t xml:space="preserve"> </w:t>
      </w:r>
      <w:r>
        <w:t>uma</w:t>
      </w:r>
      <w:r>
        <w:rPr>
          <w:spacing w:val="-3"/>
        </w:rPr>
        <w:t xml:space="preserve"> </w:t>
      </w:r>
      <w:r>
        <w:t>eventual</w:t>
      </w:r>
      <w:r>
        <w:rPr>
          <w:spacing w:val="-3"/>
        </w:rPr>
        <w:t xml:space="preserve"> </w:t>
      </w:r>
      <w:r>
        <w:rPr>
          <w:spacing w:val="-2"/>
        </w:rPr>
        <w:t>desclassificação.</w:t>
      </w:r>
    </w:p>
    <w:p w14:paraId="5105D3D8" w14:textId="77777777" w:rsidR="00726F17" w:rsidRDefault="00726F17">
      <w:pPr>
        <w:pStyle w:val="Corpodetexto"/>
        <w:ind w:left="0"/>
      </w:pPr>
    </w:p>
    <w:p w14:paraId="679CF257" w14:textId="77777777" w:rsidR="00726F17" w:rsidRDefault="00116073" w:rsidP="004E4CFC">
      <w:pPr>
        <w:pStyle w:val="PargrafodaLista"/>
        <w:numPr>
          <w:ilvl w:val="1"/>
          <w:numId w:val="19"/>
        </w:numPr>
        <w:tabs>
          <w:tab w:val="left" w:pos="631"/>
        </w:tabs>
        <w:ind w:left="142" w:right="196" w:firstLine="0"/>
      </w:pPr>
      <w:r>
        <w:t>Caso</w:t>
      </w:r>
      <w:r>
        <w:rPr>
          <w:spacing w:val="-7"/>
        </w:rPr>
        <w:t xml:space="preserve"> </w:t>
      </w:r>
      <w:r>
        <w:t>o</w:t>
      </w:r>
      <w:r>
        <w:rPr>
          <w:spacing w:val="-10"/>
        </w:rPr>
        <w:t xml:space="preserve"> </w:t>
      </w:r>
      <w:r>
        <w:t>licitante</w:t>
      </w:r>
      <w:r>
        <w:rPr>
          <w:spacing w:val="-9"/>
        </w:rPr>
        <w:t xml:space="preserve"> </w:t>
      </w:r>
      <w:r>
        <w:t>provisoriamente</w:t>
      </w:r>
      <w:r>
        <w:rPr>
          <w:spacing w:val="-9"/>
        </w:rPr>
        <w:t xml:space="preserve"> </w:t>
      </w:r>
      <w:r>
        <w:t>classificado</w:t>
      </w:r>
      <w:r>
        <w:rPr>
          <w:spacing w:val="-9"/>
        </w:rPr>
        <w:t xml:space="preserve"> </w:t>
      </w:r>
      <w:r>
        <w:t>em</w:t>
      </w:r>
      <w:r>
        <w:rPr>
          <w:spacing w:val="-8"/>
        </w:rPr>
        <w:t xml:space="preserve"> </w:t>
      </w:r>
      <w:r>
        <w:t>primeiro</w:t>
      </w:r>
      <w:r>
        <w:rPr>
          <w:spacing w:val="-10"/>
        </w:rPr>
        <w:t xml:space="preserve"> </w:t>
      </w:r>
      <w:r>
        <w:t>lugar</w:t>
      </w:r>
      <w:r>
        <w:rPr>
          <w:spacing w:val="-8"/>
        </w:rPr>
        <w:t xml:space="preserve"> </w:t>
      </w:r>
      <w:r>
        <w:t>tenha</w:t>
      </w:r>
      <w:r>
        <w:rPr>
          <w:spacing w:val="-9"/>
        </w:rPr>
        <w:t xml:space="preserve"> </w:t>
      </w:r>
      <w:r>
        <w:t>se</w:t>
      </w:r>
      <w:r>
        <w:rPr>
          <w:spacing w:val="-6"/>
        </w:rPr>
        <w:t xml:space="preserve"> </w:t>
      </w:r>
      <w:r>
        <w:t>utilizado</w:t>
      </w:r>
      <w:r>
        <w:rPr>
          <w:spacing w:val="-7"/>
        </w:rPr>
        <w:t xml:space="preserve"> </w:t>
      </w:r>
      <w:r>
        <w:t>de</w:t>
      </w:r>
      <w:r>
        <w:rPr>
          <w:spacing w:val="-9"/>
        </w:rPr>
        <w:t xml:space="preserve"> </w:t>
      </w:r>
      <w:r>
        <w:t>algum</w:t>
      </w:r>
      <w:r>
        <w:rPr>
          <w:spacing w:val="-6"/>
        </w:rPr>
        <w:t xml:space="preserve"> </w:t>
      </w:r>
      <w:r>
        <w:t>tratamento</w:t>
      </w:r>
      <w:r>
        <w:rPr>
          <w:spacing w:val="-10"/>
        </w:rPr>
        <w:t xml:space="preserve"> </w:t>
      </w:r>
      <w:r>
        <w:t>favorecido às ME/EPPs, o Pregoeiro verificará se faz jus ao benefício, em conformidade com o edital.</w:t>
      </w:r>
    </w:p>
    <w:p w14:paraId="0B09D5FD" w14:textId="77777777" w:rsidR="00726F17" w:rsidRDefault="00116073" w:rsidP="004E4CFC">
      <w:pPr>
        <w:pStyle w:val="PargrafodaLista"/>
        <w:numPr>
          <w:ilvl w:val="2"/>
          <w:numId w:val="19"/>
        </w:numPr>
        <w:tabs>
          <w:tab w:val="left" w:pos="795"/>
        </w:tabs>
        <w:spacing w:line="228" w:lineRule="auto"/>
        <w:ind w:right="163" w:firstLine="0"/>
      </w:pPr>
      <w:r>
        <w:t>Caso</w:t>
      </w:r>
      <w:r>
        <w:rPr>
          <w:spacing w:val="-10"/>
        </w:rPr>
        <w:t xml:space="preserve"> </w:t>
      </w:r>
      <w:r>
        <w:t>a</w:t>
      </w:r>
      <w:r>
        <w:rPr>
          <w:spacing w:val="-9"/>
        </w:rPr>
        <w:t xml:space="preserve"> </w:t>
      </w:r>
      <w:r>
        <w:t>proposta</w:t>
      </w:r>
      <w:r>
        <w:rPr>
          <w:spacing w:val="-9"/>
        </w:rPr>
        <w:t xml:space="preserve"> </w:t>
      </w:r>
      <w:r>
        <w:t>classificada</w:t>
      </w:r>
      <w:r>
        <w:rPr>
          <w:spacing w:val="-9"/>
        </w:rPr>
        <w:t xml:space="preserve"> </w:t>
      </w:r>
      <w:r>
        <w:t>em</w:t>
      </w:r>
      <w:r>
        <w:rPr>
          <w:spacing w:val="-9"/>
        </w:rPr>
        <w:t xml:space="preserve"> </w:t>
      </w:r>
      <w:r>
        <w:t>primeiro</w:t>
      </w:r>
      <w:r>
        <w:rPr>
          <w:spacing w:val="-10"/>
        </w:rPr>
        <w:t xml:space="preserve"> </w:t>
      </w:r>
      <w:r>
        <w:t>lugar</w:t>
      </w:r>
      <w:r>
        <w:rPr>
          <w:spacing w:val="-8"/>
        </w:rPr>
        <w:t xml:space="preserve"> </w:t>
      </w:r>
      <w:r>
        <w:t>tenha</w:t>
      </w:r>
      <w:r>
        <w:rPr>
          <w:spacing w:val="-9"/>
        </w:rPr>
        <w:t xml:space="preserve"> </w:t>
      </w:r>
      <w:r>
        <w:t>se</w:t>
      </w:r>
      <w:r>
        <w:rPr>
          <w:spacing w:val="-9"/>
        </w:rPr>
        <w:t xml:space="preserve"> </w:t>
      </w:r>
      <w:r>
        <w:t>beneficiado</w:t>
      </w:r>
      <w:r>
        <w:rPr>
          <w:spacing w:val="-9"/>
        </w:rPr>
        <w:t xml:space="preserve"> </w:t>
      </w:r>
      <w:r>
        <w:t>da</w:t>
      </w:r>
      <w:r>
        <w:rPr>
          <w:spacing w:val="-9"/>
        </w:rPr>
        <w:t xml:space="preserve"> </w:t>
      </w:r>
      <w:r>
        <w:t>aplicação</w:t>
      </w:r>
      <w:r>
        <w:rPr>
          <w:spacing w:val="-9"/>
        </w:rPr>
        <w:t xml:space="preserve"> </w:t>
      </w:r>
      <w:r>
        <w:t>da</w:t>
      </w:r>
      <w:r>
        <w:rPr>
          <w:spacing w:val="-12"/>
        </w:rPr>
        <w:t xml:space="preserve"> </w:t>
      </w:r>
      <w:r>
        <w:t>margem</w:t>
      </w:r>
      <w:r>
        <w:rPr>
          <w:spacing w:val="-9"/>
        </w:rPr>
        <w:t xml:space="preserve"> </w:t>
      </w:r>
      <w:r>
        <w:t>de</w:t>
      </w:r>
      <w:r>
        <w:rPr>
          <w:spacing w:val="-9"/>
        </w:rPr>
        <w:t xml:space="preserve"> </w:t>
      </w:r>
      <w:r>
        <w:t>preferência,</w:t>
      </w:r>
      <w:r>
        <w:rPr>
          <w:spacing w:val="-9"/>
        </w:rPr>
        <w:t xml:space="preserve"> </w:t>
      </w:r>
      <w:r>
        <w:t>o(a) Pregoeiro(a) solicitará ao licitante que envie imediatamente, por meio eletrônico, com posterior encaminhamento por via postal, o documento comprobatório da caracterização do produto manufaturado nacional.</w:t>
      </w:r>
    </w:p>
    <w:p w14:paraId="13631159" w14:textId="77777777" w:rsidR="00726F17" w:rsidRDefault="00116073" w:rsidP="004E4CFC">
      <w:pPr>
        <w:pStyle w:val="PargrafodaLista"/>
        <w:numPr>
          <w:ilvl w:val="2"/>
          <w:numId w:val="19"/>
        </w:numPr>
        <w:tabs>
          <w:tab w:val="left" w:pos="836"/>
        </w:tabs>
        <w:spacing w:line="228" w:lineRule="auto"/>
        <w:ind w:right="162" w:firstLine="0"/>
      </w:pPr>
      <w:r>
        <w:t>O licitante que não apresentar o documento comprobatório, ou cujo produto não atender aos regulamentos técnicos</w:t>
      </w:r>
      <w:r>
        <w:rPr>
          <w:spacing w:val="-12"/>
        </w:rPr>
        <w:t xml:space="preserve"> </w:t>
      </w:r>
      <w:r>
        <w:t>pertinentes</w:t>
      </w:r>
      <w:r>
        <w:rPr>
          <w:spacing w:val="-11"/>
        </w:rPr>
        <w:t xml:space="preserve"> </w:t>
      </w:r>
      <w:r>
        <w:t>e</w:t>
      </w:r>
      <w:r>
        <w:rPr>
          <w:spacing w:val="-12"/>
        </w:rPr>
        <w:t xml:space="preserve"> </w:t>
      </w:r>
      <w:r>
        <w:t>normas</w:t>
      </w:r>
      <w:r>
        <w:rPr>
          <w:spacing w:val="-11"/>
        </w:rPr>
        <w:t xml:space="preserve"> </w:t>
      </w:r>
      <w:r>
        <w:t>técnicas</w:t>
      </w:r>
      <w:r>
        <w:rPr>
          <w:spacing w:val="-11"/>
        </w:rPr>
        <w:t xml:space="preserve"> </w:t>
      </w:r>
      <w:r>
        <w:t>brasileiras</w:t>
      </w:r>
      <w:r>
        <w:rPr>
          <w:spacing w:val="-11"/>
        </w:rPr>
        <w:t xml:space="preserve"> </w:t>
      </w:r>
      <w:r>
        <w:t>aplicáveis,</w:t>
      </w:r>
      <w:r>
        <w:rPr>
          <w:spacing w:val="-11"/>
        </w:rPr>
        <w:t xml:space="preserve"> </w:t>
      </w:r>
      <w:r>
        <w:t>não</w:t>
      </w:r>
      <w:r>
        <w:rPr>
          <w:spacing w:val="-14"/>
        </w:rPr>
        <w:t xml:space="preserve"> </w:t>
      </w:r>
      <w:r>
        <w:t>poderá</w:t>
      </w:r>
      <w:r>
        <w:rPr>
          <w:spacing w:val="-12"/>
        </w:rPr>
        <w:t xml:space="preserve"> </w:t>
      </w:r>
      <w:r>
        <w:t>usufruir</w:t>
      </w:r>
      <w:r>
        <w:rPr>
          <w:spacing w:val="-11"/>
        </w:rPr>
        <w:t xml:space="preserve"> </w:t>
      </w:r>
      <w:r>
        <w:t>da</w:t>
      </w:r>
      <w:r>
        <w:rPr>
          <w:spacing w:val="-12"/>
        </w:rPr>
        <w:t xml:space="preserve"> </w:t>
      </w:r>
      <w:r>
        <w:t>aplicação</w:t>
      </w:r>
      <w:r>
        <w:rPr>
          <w:spacing w:val="-14"/>
        </w:rPr>
        <w:t xml:space="preserve"> </w:t>
      </w:r>
      <w:r>
        <w:t>da</w:t>
      </w:r>
      <w:r>
        <w:rPr>
          <w:spacing w:val="-14"/>
        </w:rPr>
        <w:t xml:space="preserve"> </w:t>
      </w:r>
      <w:r>
        <w:t>margem</w:t>
      </w:r>
      <w:r>
        <w:rPr>
          <w:spacing w:val="-11"/>
        </w:rPr>
        <w:t xml:space="preserve"> </w:t>
      </w:r>
      <w:r>
        <w:t>de</w:t>
      </w:r>
      <w:r>
        <w:rPr>
          <w:spacing w:val="-12"/>
        </w:rPr>
        <w:t xml:space="preserve"> </w:t>
      </w:r>
      <w:r>
        <w:t>preferência, sem prejuízo das penalidades cabíveis.</w:t>
      </w:r>
    </w:p>
    <w:p w14:paraId="5A9D2CEA" w14:textId="77777777" w:rsidR="00726F17" w:rsidRDefault="00116073" w:rsidP="004E4CFC">
      <w:pPr>
        <w:pStyle w:val="PargrafodaLista"/>
        <w:numPr>
          <w:ilvl w:val="2"/>
          <w:numId w:val="19"/>
        </w:numPr>
        <w:tabs>
          <w:tab w:val="left" w:pos="812"/>
        </w:tabs>
        <w:spacing w:line="228" w:lineRule="auto"/>
        <w:ind w:right="165" w:firstLine="0"/>
      </w:pPr>
      <w:r>
        <w:t>Nessa hipótese, bem como em caso de inabilitação do licitante, as propostas serão reclassificadas, para fins de nova aplicação da margem de preferência.</w:t>
      </w:r>
    </w:p>
    <w:p w14:paraId="5AD105F1" w14:textId="77777777" w:rsidR="009347BD" w:rsidRDefault="009347BD" w:rsidP="009347BD">
      <w:pPr>
        <w:pStyle w:val="PargrafodaLista"/>
        <w:tabs>
          <w:tab w:val="left" w:pos="812"/>
        </w:tabs>
        <w:spacing w:line="228" w:lineRule="auto"/>
        <w:ind w:right="165"/>
        <w:jc w:val="left"/>
      </w:pPr>
    </w:p>
    <w:p w14:paraId="1FDDCED6" w14:textId="77777777" w:rsidR="00726F17" w:rsidRDefault="00116073" w:rsidP="004E4CFC">
      <w:pPr>
        <w:pStyle w:val="PargrafodaLista"/>
        <w:numPr>
          <w:ilvl w:val="1"/>
          <w:numId w:val="19"/>
        </w:numPr>
        <w:tabs>
          <w:tab w:val="left" w:pos="672"/>
        </w:tabs>
        <w:ind w:left="142" w:right="188" w:firstLine="0"/>
      </w:pPr>
      <w: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1B54AAE1" w14:textId="77777777" w:rsidR="00726F17" w:rsidRDefault="00116073" w:rsidP="004E4CFC">
      <w:pPr>
        <w:pStyle w:val="PargrafodaLista"/>
        <w:numPr>
          <w:ilvl w:val="1"/>
          <w:numId w:val="19"/>
        </w:numPr>
        <w:tabs>
          <w:tab w:val="left" w:pos="636"/>
        </w:tabs>
        <w:spacing w:before="245" w:line="252" w:lineRule="exact"/>
        <w:ind w:left="636" w:hanging="496"/>
      </w:pPr>
      <w:r>
        <w:t>Será</w:t>
      </w:r>
      <w:r>
        <w:rPr>
          <w:spacing w:val="-4"/>
        </w:rPr>
        <w:t xml:space="preserve"> </w:t>
      </w:r>
      <w:r>
        <w:t>desclassificada</w:t>
      </w:r>
      <w:r>
        <w:rPr>
          <w:spacing w:val="-6"/>
        </w:rPr>
        <w:t xml:space="preserve"> </w:t>
      </w:r>
      <w:r>
        <w:t>a</w:t>
      </w:r>
      <w:r>
        <w:rPr>
          <w:spacing w:val="-5"/>
        </w:rPr>
        <w:t xml:space="preserve"> </w:t>
      </w:r>
      <w:r>
        <w:t>proposta</w:t>
      </w:r>
      <w:r>
        <w:rPr>
          <w:spacing w:val="-6"/>
        </w:rPr>
        <w:t xml:space="preserve"> </w:t>
      </w:r>
      <w:r>
        <w:t>vencedora</w:t>
      </w:r>
      <w:r>
        <w:rPr>
          <w:spacing w:val="-3"/>
        </w:rPr>
        <w:t xml:space="preserve"> </w:t>
      </w:r>
      <w:r>
        <w:rPr>
          <w:spacing w:val="-4"/>
        </w:rPr>
        <w:t>que:</w:t>
      </w:r>
    </w:p>
    <w:p w14:paraId="1A2C49FD" w14:textId="77777777" w:rsidR="00726F17" w:rsidRDefault="00116073" w:rsidP="004E4CFC">
      <w:pPr>
        <w:pStyle w:val="PargrafodaLista"/>
        <w:numPr>
          <w:ilvl w:val="0"/>
          <w:numId w:val="18"/>
        </w:numPr>
        <w:tabs>
          <w:tab w:val="left" w:pos="422"/>
        </w:tabs>
        <w:spacing w:line="252" w:lineRule="exact"/>
        <w:ind w:left="422" w:hanging="282"/>
      </w:pPr>
      <w:r>
        <w:t>Contiver</w:t>
      </w:r>
      <w:r>
        <w:rPr>
          <w:spacing w:val="-4"/>
        </w:rPr>
        <w:t xml:space="preserve"> </w:t>
      </w:r>
      <w:r>
        <w:t>vícios</w:t>
      </w:r>
      <w:r>
        <w:rPr>
          <w:spacing w:val="-6"/>
        </w:rPr>
        <w:t xml:space="preserve"> </w:t>
      </w:r>
      <w:r>
        <w:rPr>
          <w:spacing w:val="-2"/>
        </w:rPr>
        <w:t>insanáveis;</w:t>
      </w:r>
    </w:p>
    <w:p w14:paraId="301F36FE" w14:textId="77777777" w:rsidR="00726F17" w:rsidRDefault="00116073" w:rsidP="004E4CFC">
      <w:pPr>
        <w:pStyle w:val="PargrafodaLista"/>
        <w:numPr>
          <w:ilvl w:val="0"/>
          <w:numId w:val="18"/>
        </w:numPr>
        <w:tabs>
          <w:tab w:val="left" w:pos="422"/>
        </w:tabs>
        <w:spacing w:before="1" w:line="252" w:lineRule="exact"/>
        <w:ind w:left="422" w:hanging="282"/>
      </w:pPr>
      <w:r>
        <w:t>Não</w:t>
      </w:r>
      <w:r>
        <w:rPr>
          <w:spacing w:val="-6"/>
        </w:rPr>
        <w:t xml:space="preserve"> </w:t>
      </w:r>
      <w:r>
        <w:t>obedecer</w:t>
      </w:r>
      <w:r>
        <w:rPr>
          <w:spacing w:val="-3"/>
        </w:rPr>
        <w:t xml:space="preserve"> </w:t>
      </w:r>
      <w:r>
        <w:t>às</w:t>
      </w:r>
      <w:r>
        <w:rPr>
          <w:spacing w:val="-5"/>
        </w:rPr>
        <w:t xml:space="preserve"> </w:t>
      </w:r>
      <w:r>
        <w:t>especificações</w:t>
      </w:r>
      <w:r>
        <w:rPr>
          <w:spacing w:val="-5"/>
        </w:rPr>
        <w:t xml:space="preserve"> </w:t>
      </w:r>
      <w:r>
        <w:t>técnicas</w:t>
      </w:r>
      <w:r>
        <w:rPr>
          <w:spacing w:val="-3"/>
        </w:rPr>
        <w:t xml:space="preserve"> </w:t>
      </w:r>
      <w:r>
        <w:t>contidas</w:t>
      </w:r>
      <w:r>
        <w:rPr>
          <w:spacing w:val="-3"/>
        </w:rPr>
        <w:t xml:space="preserve"> </w:t>
      </w:r>
      <w:r>
        <w:t>no</w:t>
      </w:r>
      <w:r>
        <w:rPr>
          <w:spacing w:val="-3"/>
        </w:rPr>
        <w:t xml:space="preserve"> </w:t>
      </w:r>
      <w:r>
        <w:t>Termo</w:t>
      </w:r>
      <w:r>
        <w:rPr>
          <w:spacing w:val="-3"/>
        </w:rPr>
        <w:t xml:space="preserve"> </w:t>
      </w:r>
      <w:r>
        <w:t>de</w:t>
      </w:r>
      <w:r>
        <w:rPr>
          <w:spacing w:val="-3"/>
        </w:rPr>
        <w:t xml:space="preserve"> </w:t>
      </w:r>
      <w:r>
        <w:rPr>
          <w:spacing w:val="-2"/>
        </w:rPr>
        <w:t>Referência;</w:t>
      </w:r>
    </w:p>
    <w:p w14:paraId="388D7E13" w14:textId="77777777" w:rsidR="00726F17" w:rsidRDefault="00116073" w:rsidP="004E4CFC">
      <w:pPr>
        <w:pStyle w:val="PargrafodaLista"/>
        <w:numPr>
          <w:ilvl w:val="0"/>
          <w:numId w:val="18"/>
        </w:numPr>
        <w:tabs>
          <w:tab w:val="left" w:pos="422"/>
        </w:tabs>
        <w:spacing w:line="252" w:lineRule="exact"/>
        <w:ind w:left="422" w:hanging="282"/>
      </w:pPr>
      <w:r>
        <w:t>Apresentar</w:t>
      </w:r>
      <w:r>
        <w:rPr>
          <w:spacing w:val="-6"/>
        </w:rPr>
        <w:t xml:space="preserve"> </w:t>
      </w:r>
      <w:r>
        <w:t>preços</w:t>
      </w:r>
      <w:r>
        <w:rPr>
          <w:spacing w:val="-6"/>
        </w:rPr>
        <w:t xml:space="preserve"> </w:t>
      </w:r>
      <w:r>
        <w:rPr>
          <w:spacing w:val="-2"/>
        </w:rPr>
        <w:t>inexequíveis;</w:t>
      </w:r>
    </w:p>
    <w:p w14:paraId="272A638A" w14:textId="77777777" w:rsidR="00726F17" w:rsidRDefault="00116073" w:rsidP="004E4CFC">
      <w:pPr>
        <w:pStyle w:val="PargrafodaLista"/>
        <w:numPr>
          <w:ilvl w:val="0"/>
          <w:numId w:val="18"/>
        </w:numPr>
        <w:tabs>
          <w:tab w:val="left" w:pos="422"/>
        </w:tabs>
        <w:spacing w:line="252" w:lineRule="exact"/>
        <w:ind w:left="422" w:hanging="282"/>
      </w:pPr>
      <w:r>
        <w:t>Não</w:t>
      </w:r>
      <w:r>
        <w:rPr>
          <w:spacing w:val="-6"/>
        </w:rPr>
        <w:t xml:space="preserve"> </w:t>
      </w:r>
      <w:r>
        <w:t>tiverem</w:t>
      </w:r>
      <w:r>
        <w:rPr>
          <w:spacing w:val="-6"/>
        </w:rPr>
        <w:t xml:space="preserve"> </w:t>
      </w:r>
      <w:r>
        <w:t>sua</w:t>
      </w:r>
      <w:r>
        <w:rPr>
          <w:spacing w:val="-5"/>
        </w:rPr>
        <w:t xml:space="preserve"> </w:t>
      </w:r>
      <w:r>
        <w:t>exequibilidade</w:t>
      </w:r>
      <w:r>
        <w:rPr>
          <w:spacing w:val="-4"/>
        </w:rPr>
        <w:t xml:space="preserve"> </w:t>
      </w:r>
      <w:r>
        <w:t>demonstrada,</w:t>
      </w:r>
      <w:r>
        <w:rPr>
          <w:spacing w:val="-4"/>
        </w:rPr>
        <w:t xml:space="preserve"> </w:t>
      </w:r>
      <w:r>
        <w:t>quando</w:t>
      </w:r>
      <w:r>
        <w:rPr>
          <w:spacing w:val="-6"/>
        </w:rPr>
        <w:t xml:space="preserve"> </w:t>
      </w:r>
      <w:r>
        <w:t>exigido</w:t>
      </w:r>
      <w:r>
        <w:rPr>
          <w:spacing w:val="-4"/>
        </w:rPr>
        <w:t xml:space="preserve"> </w:t>
      </w:r>
      <w:r>
        <w:t>pela</w:t>
      </w:r>
      <w:r>
        <w:rPr>
          <w:spacing w:val="-5"/>
        </w:rPr>
        <w:t xml:space="preserve"> </w:t>
      </w:r>
      <w:r>
        <w:rPr>
          <w:spacing w:val="-2"/>
        </w:rPr>
        <w:t>Administração;</w:t>
      </w:r>
    </w:p>
    <w:p w14:paraId="2039674C" w14:textId="77777777" w:rsidR="00726F17" w:rsidRDefault="00116073" w:rsidP="004E4CFC">
      <w:pPr>
        <w:pStyle w:val="PargrafodaLista"/>
        <w:numPr>
          <w:ilvl w:val="0"/>
          <w:numId w:val="18"/>
        </w:numPr>
        <w:tabs>
          <w:tab w:val="left" w:pos="422"/>
        </w:tabs>
        <w:spacing w:before="2" w:line="252" w:lineRule="exact"/>
        <w:ind w:left="422" w:hanging="282"/>
      </w:pPr>
      <w:r>
        <w:t>Apresentar</w:t>
      </w:r>
      <w:r>
        <w:rPr>
          <w:spacing w:val="-4"/>
        </w:rPr>
        <w:t xml:space="preserve"> </w:t>
      </w:r>
      <w:r>
        <w:t>preço</w:t>
      </w:r>
      <w:r>
        <w:rPr>
          <w:spacing w:val="-6"/>
        </w:rPr>
        <w:t xml:space="preserve"> </w:t>
      </w:r>
      <w:r>
        <w:t>final</w:t>
      </w:r>
      <w:r>
        <w:rPr>
          <w:spacing w:val="-5"/>
        </w:rPr>
        <w:t xml:space="preserve"> </w:t>
      </w:r>
      <w:r>
        <w:t>superior</w:t>
      </w:r>
      <w:r>
        <w:rPr>
          <w:spacing w:val="-3"/>
        </w:rPr>
        <w:t xml:space="preserve"> </w:t>
      </w:r>
      <w:r>
        <w:t>ao</w:t>
      </w:r>
      <w:r>
        <w:rPr>
          <w:spacing w:val="-4"/>
        </w:rPr>
        <w:t xml:space="preserve"> </w:t>
      </w:r>
      <w:r>
        <w:t>preço</w:t>
      </w:r>
      <w:r>
        <w:rPr>
          <w:spacing w:val="-3"/>
        </w:rPr>
        <w:t xml:space="preserve"> </w:t>
      </w:r>
      <w:r>
        <w:t>máximo</w:t>
      </w:r>
      <w:r>
        <w:rPr>
          <w:spacing w:val="-6"/>
        </w:rPr>
        <w:t xml:space="preserve"> </w:t>
      </w:r>
      <w:r>
        <w:rPr>
          <w:spacing w:val="-2"/>
        </w:rPr>
        <w:t>fixado.</w:t>
      </w:r>
    </w:p>
    <w:p w14:paraId="553C90FF" w14:textId="77777777" w:rsidR="00726F17" w:rsidRDefault="00116073" w:rsidP="004E4CFC">
      <w:pPr>
        <w:pStyle w:val="PargrafodaLista"/>
        <w:numPr>
          <w:ilvl w:val="0"/>
          <w:numId w:val="18"/>
        </w:numPr>
        <w:tabs>
          <w:tab w:val="left" w:pos="422"/>
        </w:tabs>
        <w:spacing w:line="252" w:lineRule="exact"/>
        <w:ind w:left="422" w:hanging="282"/>
      </w:pPr>
      <w:r>
        <w:t>Apresentar</w:t>
      </w:r>
      <w:r>
        <w:rPr>
          <w:spacing w:val="-7"/>
        </w:rPr>
        <w:t xml:space="preserve"> </w:t>
      </w:r>
      <w:r>
        <w:t>desconformidade</w:t>
      </w:r>
      <w:r>
        <w:rPr>
          <w:spacing w:val="-4"/>
        </w:rPr>
        <w:t xml:space="preserve"> </w:t>
      </w:r>
      <w:r>
        <w:t>com</w:t>
      </w:r>
      <w:r>
        <w:rPr>
          <w:spacing w:val="-3"/>
        </w:rPr>
        <w:t xml:space="preserve"> </w:t>
      </w:r>
      <w:r>
        <w:t>quaisquer</w:t>
      </w:r>
      <w:r>
        <w:rPr>
          <w:spacing w:val="-3"/>
        </w:rPr>
        <w:t xml:space="preserve"> </w:t>
      </w:r>
      <w:r>
        <w:t>outras</w:t>
      </w:r>
      <w:r>
        <w:rPr>
          <w:spacing w:val="-6"/>
        </w:rPr>
        <w:t xml:space="preserve"> </w:t>
      </w:r>
      <w:r>
        <w:t>exigências</w:t>
      </w:r>
      <w:r>
        <w:rPr>
          <w:spacing w:val="-4"/>
        </w:rPr>
        <w:t xml:space="preserve"> </w:t>
      </w:r>
      <w:r>
        <w:t>deste</w:t>
      </w:r>
      <w:r>
        <w:rPr>
          <w:spacing w:val="-4"/>
        </w:rPr>
        <w:t xml:space="preserve"> </w:t>
      </w:r>
      <w:r>
        <w:t>Edital</w:t>
      </w:r>
      <w:r>
        <w:rPr>
          <w:spacing w:val="-3"/>
        </w:rPr>
        <w:t xml:space="preserve"> </w:t>
      </w:r>
      <w:r>
        <w:t>ou</w:t>
      </w:r>
      <w:r>
        <w:rPr>
          <w:spacing w:val="-7"/>
        </w:rPr>
        <w:t xml:space="preserve"> </w:t>
      </w:r>
      <w:r>
        <w:t>seus</w:t>
      </w:r>
      <w:r>
        <w:rPr>
          <w:spacing w:val="-6"/>
        </w:rPr>
        <w:t xml:space="preserve"> </w:t>
      </w:r>
      <w:r>
        <w:t>anexos,</w:t>
      </w:r>
      <w:r>
        <w:rPr>
          <w:spacing w:val="-4"/>
        </w:rPr>
        <w:t xml:space="preserve"> </w:t>
      </w:r>
      <w:r>
        <w:t>desde</w:t>
      </w:r>
      <w:r>
        <w:rPr>
          <w:spacing w:val="-4"/>
        </w:rPr>
        <w:t xml:space="preserve"> </w:t>
      </w:r>
      <w:r>
        <w:t>que</w:t>
      </w:r>
      <w:r>
        <w:rPr>
          <w:spacing w:val="-4"/>
        </w:rPr>
        <w:t xml:space="preserve"> </w:t>
      </w:r>
      <w:r>
        <w:rPr>
          <w:spacing w:val="-2"/>
        </w:rPr>
        <w:t>insanável.</w:t>
      </w:r>
    </w:p>
    <w:p w14:paraId="0F935DEE" w14:textId="77777777" w:rsidR="00726F17" w:rsidRDefault="00726F17">
      <w:pPr>
        <w:pStyle w:val="Corpodetexto"/>
        <w:ind w:left="0"/>
      </w:pPr>
    </w:p>
    <w:p w14:paraId="23873E64" w14:textId="77777777" w:rsidR="00726F17" w:rsidRDefault="00116073" w:rsidP="004E4CFC">
      <w:pPr>
        <w:pStyle w:val="PargrafodaLista"/>
        <w:numPr>
          <w:ilvl w:val="1"/>
          <w:numId w:val="19"/>
        </w:numPr>
        <w:tabs>
          <w:tab w:val="left" w:pos="851"/>
        </w:tabs>
        <w:ind w:left="0" w:right="198" w:firstLine="0"/>
      </w:pPr>
      <w:r>
        <w:t>Se houver indícios de inexequibilidade da proposta de preço, ou em caso da necessidade de esclarecimentos complementares, poderão ser efetuadas diligências, para que a empresa comprove a exequibilidade da proposta.</w:t>
      </w:r>
    </w:p>
    <w:p w14:paraId="16714E62" w14:textId="77777777" w:rsidR="00726F17" w:rsidRDefault="00116073" w:rsidP="004E4CFC">
      <w:pPr>
        <w:pStyle w:val="PargrafodaLista"/>
        <w:numPr>
          <w:ilvl w:val="2"/>
          <w:numId w:val="19"/>
        </w:numPr>
        <w:tabs>
          <w:tab w:val="left" w:pos="802"/>
        </w:tabs>
        <w:spacing w:before="4"/>
        <w:ind w:left="0" w:right="195" w:firstLine="0"/>
      </w:pPr>
      <w:r>
        <w:t>Qualquer</w:t>
      </w:r>
      <w:r>
        <w:rPr>
          <w:spacing w:val="-4"/>
        </w:rPr>
        <w:t xml:space="preserve"> </w:t>
      </w:r>
      <w:r>
        <w:t>interessado</w:t>
      </w:r>
      <w:r>
        <w:rPr>
          <w:spacing w:val="-3"/>
        </w:rPr>
        <w:t xml:space="preserve"> </w:t>
      </w:r>
      <w:r>
        <w:t>poderá</w:t>
      </w:r>
      <w:r>
        <w:rPr>
          <w:spacing w:val="-5"/>
        </w:rPr>
        <w:t xml:space="preserve"> </w:t>
      </w:r>
      <w:r>
        <w:t>requerer</w:t>
      </w:r>
      <w:r>
        <w:rPr>
          <w:spacing w:val="-3"/>
        </w:rPr>
        <w:t xml:space="preserve"> </w:t>
      </w:r>
      <w:r>
        <w:t>que</w:t>
      </w:r>
      <w:r>
        <w:rPr>
          <w:spacing w:val="-5"/>
        </w:rPr>
        <w:t xml:space="preserve"> </w:t>
      </w:r>
      <w:r>
        <w:t>se</w:t>
      </w:r>
      <w:r>
        <w:rPr>
          <w:spacing w:val="-5"/>
        </w:rPr>
        <w:t xml:space="preserve"> </w:t>
      </w:r>
      <w:r>
        <w:t>realizem</w:t>
      </w:r>
      <w:r>
        <w:rPr>
          <w:spacing w:val="-2"/>
        </w:rPr>
        <w:t xml:space="preserve"> </w:t>
      </w:r>
      <w:r>
        <w:t>diligências</w:t>
      </w:r>
      <w:r>
        <w:rPr>
          <w:spacing w:val="-5"/>
        </w:rPr>
        <w:t xml:space="preserve"> </w:t>
      </w:r>
      <w:r>
        <w:t>para</w:t>
      </w:r>
      <w:r>
        <w:rPr>
          <w:spacing w:val="-5"/>
        </w:rPr>
        <w:t xml:space="preserve"> </w:t>
      </w:r>
      <w:r>
        <w:t>aferir</w:t>
      </w:r>
      <w:r>
        <w:rPr>
          <w:spacing w:val="-5"/>
        </w:rPr>
        <w:t xml:space="preserve"> </w:t>
      </w:r>
      <w:r>
        <w:t>a</w:t>
      </w:r>
      <w:r>
        <w:rPr>
          <w:spacing w:val="-5"/>
        </w:rPr>
        <w:t xml:space="preserve"> </w:t>
      </w:r>
      <w:r>
        <w:t>exequibilidade</w:t>
      </w:r>
      <w:r>
        <w:rPr>
          <w:spacing w:val="-5"/>
        </w:rPr>
        <w:t xml:space="preserve"> </w:t>
      </w:r>
      <w:r>
        <w:t>e</w:t>
      </w:r>
      <w:r>
        <w:rPr>
          <w:spacing w:val="-3"/>
        </w:rPr>
        <w:t xml:space="preserve"> </w:t>
      </w:r>
      <w:r>
        <w:t>a</w:t>
      </w:r>
      <w:r>
        <w:rPr>
          <w:spacing w:val="-6"/>
        </w:rPr>
        <w:t xml:space="preserve"> </w:t>
      </w:r>
      <w:r>
        <w:t>legalidade</w:t>
      </w:r>
      <w:r>
        <w:rPr>
          <w:spacing w:val="-5"/>
        </w:rPr>
        <w:t xml:space="preserve"> </w:t>
      </w:r>
      <w:r>
        <w:t>das propostas, devendo apresentar as provas ou os indícios que fundamentam a suspeita.</w:t>
      </w:r>
    </w:p>
    <w:p w14:paraId="13D8C718" w14:textId="77777777" w:rsidR="00726F17" w:rsidRDefault="00116073" w:rsidP="004E4CFC">
      <w:pPr>
        <w:pStyle w:val="PargrafodaLista"/>
        <w:numPr>
          <w:ilvl w:val="2"/>
          <w:numId w:val="19"/>
        </w:numPr>
        <w:tabs>
          <w:tab w:val="left" w:pos="804"/>
        </w:tabs>
        <w:ind w:left="0" w:right="195" w:firstLine="0"/>
      </w:pPr>
      <w:r>
        <w:t xml:space="preserve">Considera-se inexequível a proposta que apresente preços global ou unitários simbólicos, irrisórios ou de valor </w:t>
      </w:r>
      <w:r>
        <w:lastRenderedPageBreak/>
        <w:t>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E5A8DC0" w14:textId="77777777" w:rsidR="00726F17" w:rsidRDefault="00726F17" w:rsidP="00A9776C">
      <w:pPr>
        <w:pStyle w:val="Corpodetexto"/>
        <w:ind w:left="0"/>
      </w:pPr>
    </w:p>
    <w:p w14:paraId="72FCFB21" w14:textId="77777777" w:rsidR="00726F17" w:rsidRDefault="00116073" w:rsidP="004E4CFC">
      <w:pPr>
        <w:pStyle w:val="PargrafodaLista"/>
        <w:numPr>
          <w:ilvl w:val="1"/>
          <w:numId w:val="19"/>
        </w:numPr>
        <w:tabs>
          <w:tab w:val="left" w:pos="142"/>
        </w:tabs>
        <w:spacing w:line="252" w:lineRule="exact"/>
        <w:ind w:left="426" w:hanging="426"/>
      </w:pPr>
      <w:r>
        <w:t>A</w:t>
      </w:r>
      <w:r>
        <w:rPr>
          <w:spacing w:val="-7"/>
        </w:rPr>
        <w:t xml:space="preserve"> </w:t>
      </w:r>
      <w:r>
        <w:t>inexequibilidade</w:t>
      </w:r>
      <w:r>
        <w:rPr>
          <w:spacing w:val="-4"/>
        </w:rPr>
        <w:t xml:space="preserve"> </w:t>
      </w:r>
      <w:r>
        <w:t>só</w:t>
      </w:r>
      <w:r>
        <w:rPr>
          <w:spacing w:val="-6"/>
        </w:rPr>
        <w:t xml:space="preserve"> </w:t>
      </w:r>
      <w:r>
        <w:t>será</w:t>
      </w:r>
      <w:r>
        <w:rPr>
          <w:spacing w:val="-6"/>
        </w:rPr>
        <w:t xml:space="preserve"> </w:t>
      </w:r>
      <w:r>
        <w:t>considerada</w:t>
      </w:r>
      <w:r>
        <w:rPr>
          <w:spacing w:val="-4"/>
        </w:rPr>
        <w:t xml:space="preserve"> </w:t>
      </w:r>
      <w:r>
        <w:t>após</w:t>
      </w:r>
      <w:r>
        <w:rPr>
          <w:spacing w:val="-3"/>
        </w:rPr>
        <w:t xml:space="preserve"> </w:t>
      </w:r>
      <w:r>
        <w:t>efetuadas</w:t>
      </w:r>
      <w:r>
        <w:rPr>
          <w:spacing w:val="-6"/>
        </w:rPr>
        <w:t xml:space="preserve"> </w:t>
      </w:r>
      <w:r>
        <w:t>as</w:t>
      </w:r>
      <w:r>
        <w:rPr>
          <w:spacing w:val="-4"/>
        </w:rPr>
        <w:t xml:space="preserve"> </w:t>
      </w:r>
      <w:r>
        <w:t>diligências</w:t>
      </w:r>
      <w:r>
        <w:rPr>
          <w:spacing w:val="-3"/>
        </w:rPr>
        <w:t xml:space="preserve"> </w:t>
      </w:r>
      <w:r>
        <w:t>pelo</w:t>
      </w:r>
      <w:r>
        <w:rPr>
          <w:spacing w:val="1"/>
        </w:rPr>
        <w:t xml:space="preserve"> </w:t>
      </w:r>
      <w:r>
        <w:t>Pregoeiro,</w:t>
      </w:r>
      <w:r>
        <w:rPr>
          <w:spacing w:val="-7"/>
        </w:rPr>
        <w:t xml:space="preserve"> </w:t>
      </w:r>
      <w:r>
        <w:t>e</w:t>
      </w:r>
      <w:r>
        <w:rPr>
          <w:spacing w:val="-3"/>
        </w:rPr>
        <w:t xml:space="preserve"> </w:t>
      </w:r>
      <w:r>
        <w:rPr>
          <w:spacing w:val="-2"/>
        </w:rPr>
        <w:t>comprove:</w:t>
      </w:r>
    </w:p>
    <w:p w14:paraId="6E3B0EE8" w14:textId="77777777" w:rsidR="00726F17" w:rsidRDefault="00116073" w:rsidP="004E4CFC">
      <w:pPr>
        <w:pStyle w:val="PargrafodaLista"/>
        <w:numPr>
          <w:ilvl w:val="2"/>
          <w:numId w:val="19"/>
        </w:numPr>
        <w:tabs>
          <w:tab w:val="left" w:pos="426"/>
        </w:tabs>
        <w:spacing w:line="252" w:lineRule="exact"/>
        <w:ind w:left="142" w:hanging="2"/>
      </w:pPr>
      <w:r>
        <w:t>Que</w:t>
      </w:r>
      <w:r>
        <w:rPr>
          <w:spacing w:val="-3"/>
        </w:rPr>
        <w:t xml:space="preserve"> </w:t>
      </w:r>
      <w:r>
        <w:t>o</w:t>
      </w:r>
      <w:r>
        <w:rPr>
          <w:spacing w:val="-4"/>
        </w:rPr>
        <w:t xml:space="preserve"> </w:t>
      </w:r>
      <w:r>
        <w:t>custo</w:t>
      </w:r>
      <w:r>
        <w:rPr>
          <w:spacing w:val="-2"/>
        </w:rPr>
        <w:t xml:space="preserve"> </w:t>
      </w:r>
      <w:r>
        <w:t>do</w:t>
      </w:r>
      <w:r>
        <w:rPr>
          <w:spacing w:val="-5"/>
        </w:rPr>
        <w:t xml:space="preserve"> </w:t>
      </w:r>
      <w:r>
        <w:t>licitante</w:t>
      </w:r>
      <w:r>
        <w:rPr>
          <w:spacing w:val="-5"/>
        </w:rPr>
        <w:t xml:space="preserve"> </w:t>
      </w:r>
      <w:r>
        <w:t>ultrapassa</w:t>
      </w:r>
      <w:r>
        <w:rPr>
          <w:spacing w:val="-2"/>
        </w:rPr>
        <w:t xml:space="preserve"> </w:t>
      </w:r>
      <w:r>
        <w:t>o</w:t>
      </w:r>
      <w:r>
        <w:rPr>
          <w:spacing w:val="-2"/>
        </w:rPr>
        <w:t xml:space="preserve"> </w:t>
      </w:r>
      <w:r>
        <w:t>valor</w:t>
      </w:r>
      <w:r>
        <w:rPr>
          <w:spacing w:val="-2"/>
        </w:rPr>
        <w:t xml:space="preserve"> </w:t>
      </w:r>
      <w:r>
        <w:t>da</w:t>
      </w:r>
      <w:r>
        <w:rPr>
          <w:spacing w:val="-4"/>
        </w:rPr>
        <w:t xml:space="preserve"> </w:t>
      </w:r>
      <w:r>
        <w:rPr>
          <w:spacing w:val="-2"/>
        </w:rPr>
        <w:t>proposta;</w:t>
      </w:r>
    </w:p>
    <w:p w14:paraId="6AB7C61A" w14:textId="77777777" w:rsidR="00726F17" w:rsidRDefault="00726F17">
      <w:pPr>
        <w:pStyle w:val="Corpodetexto"/>
        <w:ind w:left="0"/>
      </w:pPr>
    </w:p>
    <w:p w14:paraId="2737BBF9" w14:textId="77777777" w:rsidR="00726F17" w:rsidRDefault="00116073" w:rsidP="004E4CFC">
      <w:pPr>
        <w:pStyle w:val="PargrafodaLista"/>
        <w:numPr>
          <w:ilvl w:val="1"/>
          <w:numId w:val="19"/>
        </w:numPr>
        <w:ind w:left="0" w:right="198" w:firstLine="0"/>
      </w:pPr>
      <w:r>
        <w:t>Para fins de análise da proposta quanto ao cumprimento das especificações do objeto, poderá ser colhida a manifestação escrita do setor requisitante do serviço ou da área especializada no objeto.</w:t>
      </w:r>
    </w:p>
    <w:p w14:paraId="203301D9" w14:textId="77777777" w:rsidR="00726F17" w:rsidRDefault="00726F17" w:rsidP="00A9776C">
      <w:pPr>
        <w:pStyle w:val="Corpodetexto"/>
        <w:spacing w:before="2"/>
        <w:ind w:left="0"/>
      </w:pPr>
    </w:p>
    <w:p w14:paraId="5FDA92C2" w14:textId="77777777" w:rsidR="00726F17" w:rsidRDefault="00116073" w:rsidP="004E4CFC">
      <w:pPr>
        <w:pStyle w:val="PargrafodaLista"/>
        <w:numPr>
          <w:ilvl w:val="1"/>
          <w:numId w:val="19"/>
        </w:numPr>
        <w:ind w:left="0" w:right="191" w:firstLine="0"/>
      </w:pPr>
      <w:r>
        <w:t>Se a proposta ou lance vencedor for desclassificado, o Pregoeiro examinará</w:t>
      </w:r>
      <w:r>
        <w:rPr>
          <w:spacing w:val="-1"/>
        </w:rPr>
        <w:t xml:space="preserve"> </w:t>
      </w:r>
      <w:r>
        <w:t>a proposta ou lance subsequente, e, assim sucessivamente, na ordem de classificação.</w:t>
      </w:r>
    </w:p>
    <w:p w14:paraId="5F3D0DC4" w14:textId="77777777" w:rsidR="00726F17" w:rsidRDefault="00116073" w:rsidP="004E4CFC">
      <w:pPr>
        <w:pStyle w:val="PargrafodaLista"/>
        <w:numPr>
          <w:ilvl w:val="2"/>
          <w:numId w:val="19"/>
        </w:numPr>
        <w:tabs>
          <w:tab w:val="left" w:pos="905"/>
        </w:tabs>
        <w:spacing w:before="1"/>
        <w:ind w:right="190" w:firstLine="0"/>
      </w:pPr>
      <w:r>
        <w:t>No</w:t>
      </w:r>
      <w:r>
        <w:rPr>
          <w:spacing w:val="-12"/>
        </w:rPr>
        <w:t xml:space="preserve"> </w:t>
      </w:r>
      <w:r>
        <w:t>caso</w:t>
      </w:r>
      <w:r>
        <w:rPr>
          <w:spacing w:val="-11"/>
        </w:rPr>
        <w:t xml:space="preserve"> </w:t>
      </w:r>
      <w:r>
        <w:t>de</w:t>
      </w:r>
      <w:r>
        <w:rPr>
          <w:spacing w:val="-12"/>
        </w:rPr>
        <w:t xml:space="preserve"> </w:t>
      </w:r>
      <w:r>
        <w:t>inabilitação,</w:t>
      </w:r>
      <w:r>
        <w:rPr>
          <w:spacing w:val="-12"/>
        </w:rPr>
        <w:t xml:space="preserve"> </w:t>
      </w:r>
      <w:r>
        <w:t>haverá</w:t>
      </w:r>
      <w:r>
        <w:rPr>
          <w:spacing w:val="-12"/>
        </w:rPr>
        <w:t xml:space="preserve"> </w:t>
      </w:r>
      <w:r>
        <w:t>nova</w:t>
      </w:r>
      <w:r>
        <w:rPr>
          <w:spacing w:val="-9"/>
        </w:rPr>
        <w:t xml:space="preserve"> </w:t>
      </w:r>
      <w:r>
        <w:t>verificação,</w:t>
      </w:r>
      <w:r>
        <w:rPr>
          <w:spacing w:val="-9"/>
        </w:rPr>
        <w:t xml:space="preserve"> </w:t>
      </w:r>
      <w:r>
        <w:t>pelo</w:t>
      </w:r>
      <w:r>
        <w:rPr>
          <w:spacing w:val="-12"/>
        </w:rPr>
        <w:t xml:space="preserve"> </w:t>
      </w:r>
      <w:r>
        <w:t>sistema,</w:t>
      </w:r>
      <w:r>
        <w:rPr>
          <w:spacing w:val="-9"/>
        </w:rPr>
        <w:t xml:space="preserve"> </w:t>
      </w:r>
      <w:r>
        <w:t>da</w:t>
      </w:r>
      <w:r>
        <w:rPr>
          <w:spacing w:val="-9"/>
        </w:rPr>
        <w:t xml:space="preserve"> </w:t>
      </w:r>
      <w:r>
        <w:t>eventual</w:t>
      </w:r>
      <w:r>
        <w:rPr>
          <w:spacing w:val="-9"/>
        </w:rPr>
        <w:t xml:space="preserve"> </w:t>
      </w:r>
      <w:r>
        <w:t>ocorrência</w:t>
      </w:r>
      <w:r>
        <w:rPr>
          <w:spacing w:val="-12"/>
        </w:rPr>
        <w:t xml:space="preserve"> </w:t>
      </w:r>
      <w:r>
        <w:t>do</w:t>
      </w:r>
      <w:r>
        <w:rPr>
          <w:spacing w:val="-12"/>
        </w:rPr>
        <w:t xml:space="preserve"> </w:t>
      </w:r>
      <w:r>
        <w:t>empate</w:t>
      </w:r>
      <w:r>
        <w:rPr>
          <w:spacing w:val="-12"/>
        </w:rPr>
        <w:t xml:space="preserve"> </w:t>
      </w:r>
      <w:r>
        <w:t>ficto,</w:t>
      </w:r>
      <w:r>
        <w:rPr>
          <w:spacing w:val="-10"/>
        </w:rPr>
        <w:t xml:space="preserve"> </w:t>
      </w:r>
      <w:r>
        <w:t>previsto nos arts. 44 e 45 da Lei Complementar n° 123, de 2006, seguindo-se a disciplina antes estabelecida para aceitação da proposta subsequente.</w:t>
      </w:r>
    </w:p>
    <w:p w14:paraId="44460A9E" w14:textId="77777777" w:rsidR="00726F17" w:rsidRDefault="00726F17">
      <w:pPr>
        <w:pStyle w:val="Corpodetexto"/>
        <w:spacing w:before="3"/>
        <w:ind w:left="0"/>
      </w:pPr>
    </w:p>
    <w:p w14:paraId="4E123740" w14:textId="77777777" w:rsidR="00726F17" w:rsidRDefault="00116073" w:rsidP="009B0766">
      <w:pPr>
        <w:pStyle w:val="PargrafodaLista"/>
        <w:numPr>
          <w:ilvl w:val="1"/>
          <w:numId w:val="19"/>
        </w:numPr>
        <w:ind w:left="0" w:right="198" w:firstLine="0"/>
      </w:pPr>
      <w: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BDE62A6" w14:textId="77777777" w:rsidR="00726F17" w:rsidRDefault="00726F17" w:rsidP="009B0766">
      <w:pPr>
        <w:pStyle w:val="Corpodetexto"/>
        <w:spacing w:before="1"/>
        <w:ind w:left="0"/>
      </w:pPr>
    </w:p>
    <w:p w14:paraId="0D7B5053" w14:textId="77777777" w:rsidR="00726F17" w:rsidRDefault="00116073" w:rsidP="009B0766">
      <w:pPr>
        <w:pStyle w:val="PargrafodaLista"/>
        <w:numPr>
          <w:ilvl w:val="1"/>
          <w:numId w:val="19"/>
        </w:numPr>
        <w:tabs>
          <w:tab w:val="left" w:pos="735"/>
        </w:tabs>
        <w:ind w:left="0" w:right="192" w:firstLine="0"/>
      </w:pPr>
      <w:r>
        <w:t>O</w:t>
      </w:r>
      <w:r>
        <w:rPr>
          <w:spacing w:val="-14"/>
        </w:rPr>
        <w:t xml:space="preserve"> </w:t>
      </w:r>
      <w:r>
        <w:t>Pregoeiro</w:t>
      </w:r>
      <w:r>
        <w:rPr>
          <w:spacing w:val="-14"/>
        </w:rPr>
        <w:t xml:space="preserve"> </w:t>
      </w:r>
      <w:r>
        <w:t>poderá</w:t>
      </w:r>
      <w:r>
        <w:rPr>
          <w:spacing w:val="-14"/>
        </w:rPr>
        <w:t xml:space="preserve"> </w:t>
      </w:r>
      <w:r>
        <w:t>convocar</w:t>
      </w:r>
      <w:r>
        <w:rPr>
          <w:spacing w:val="-13"/>
        </w:rPr>
        <w:t xml:space="preserve"> </w:t>
      </w:r>
      <w:r>
        <w:t>o</w:t>
      </w:r>
      <w:r>
        <w:rPr>
          <w:spacing w:val="-14"/>
        </w:rPr>
        <w:t xml:space="preserve"> </w:t>
      </w:r>
      <w:r>
        <w:t>licitante</w:t>
      </w:r>
      <w:r>
        <w:rPr>
          <w:spacing w:val="-14"/>
        </w:rPr>
        <w:t xml:space="preserve"> </w:t>
      </w:r>
      <w:r>
        <w:t>para</w:t>
      </w:r>
      <w:r>
        <w:rPr>
          <w:spacing w:val="-14"/>
        </w:rPr>
        <w:t xml:space="preserve"> </w:t>
      </w:r>
      <w:r>
        <w:t>enviar</w:t>
      </w:r>
      <w:r>
        <w:rPr>
          <w:spacing w:val="-13"/>
        </w:rPr>
        <w:t xml:space="preserve"> </w:t>
      </w:r>
      <w:r>
        <w:t>documento</w:t>
      </w:r>
      <w:r>
        <w:rPr>
          <w:spacing w:val="-14"/>
        </w:rPr>
        <w:t xml:space="preserve"> </w:t>
      </w:r>
      <w:r>
        <w:t>digital</w:t>
      </w:r>
      <w:r>
        <w:rPr>
          <w:spacing w:val="-14"/>
        </w:rPr>
        <w:t xml:space="preserve"> </w:t>
      </w:r>
      <w:r>
        <w:t>complementar,</w:t>
      </w:r>
      <w:r>
        <w:rPr>
          <w:spacing w:val="-14"/>
        </w:rPr>
        <w:t xml:space="preserve"> </w:t>
      </w:r>
      <w:r>
        <w:t>por</w:t>
      </w:r>
      <w:r>
        <w:rPr>
          <w:spacing w:val="-13"/>
        </w:rPr>
        <w:t xml:space="preserve"> </w:t>
      </w:r>
      <w:r>
        <w:t>meio</w:t>
      </w:r>
      <w:r>
        <w:rPr>
          <w:spacing w:val="-14"/>
        </w:rPr>
        <w:t xml:space="preserve"> </w:t>
      </w:r>
      <w:r>
        <w:t>de</w:t>
      </w:r>
      <w:r>
        <w:rPr>
          <w:spacing w:val="-14"/>
        </w:rPr>
        <w:t xml:space="preserve"> </w:t>
      </w:r>
      <w:r>
        <w:t xml:space="preserve">funcionalidade disponível no sistema, </w:t>
      </w:r>
      <w:r>
        <w:rPr>
          <w:b/>
          <w:u w:val="single"/>
        </w:rPr>
        <w:t xml:space="preserve">no prazo de </w:t>
      </w:r>
      <w:r w:rsidR="009347BD" w:rsidRPr="009347BD">
        <w:rPr>
          <w:b/>
          <w:highlight w:val="yellow"/>
          <w:u w:val="single"/>
        </w:rPr>
        <w:t>0</w:t>
      </w:r>
      <w:r w:rsidRPr="009347BD">
        <w:rPr>
          <w:b/>
          <w:highlight w:val="yellow"/>
          <w:u w:val="single"/>
        </w:rPr>
        <w:t>2 (duas) horas</w:t>
      </w:r>
      <w:r w:rsidRPr="009347BD">
        <w:rPr>
          <w:highlight w:val="yellow"/>
        </w:rPr>
        <w:t>,</w:t>
      </w:r>
      <w:r>
        <w:t xml:space="preserve"> sob pena de não aceitação da proposta.</w:t>
      </w:r>
    </w:p>
    <w:p w14:paraId="4EC547B5" w14:textId="77777777" w:rsidR="00726F17" w:rsidRDefault="00116073" w:rsidP="004E4CFC">
      <w:pPr>
        <w:pStyle w:val="PargrafodaLista"/>
        <w:numPr>
          <w:ilvl w:val="2"/>
          <w:numId w:val="19"/>
        </w:numPr>
        <w:tabs>
          <w:tab w:val="left" w:pos="933"/>
        </w:tabs>
        <w:spacing w:before="3"/>
        <w:ind w:right="192" w:firstLine="0"/>
      </w:pPr>
      <w:r>
        <w:t>O prazo estabelecido poderá ser prorrogado pelo Pregoeiro por solicitação escrita e justificada do licitante, formulada antes de findo o prazo, e formalmente aceita pelo Pregoeiro.</w:t>
      </w:r>
    </w:p>
    <w:p w14:paraId="015CD681" w14:textId="77777777" w:rsidR="00726F17" w:rsidRDefault="00116073" w:rsidP="004E4CFC">
      <w:pPr>
        <w:pStyle w:val="PargrafodaLista"/>
        <w:numPr>
          <w:ilvl w:val="2"/>
          <w:numId w:val="19"/>
        </w:numPr>
        <w:tabs>
          <w:tab w:val="left" w:pos="905"/>
        </w:tabs>
        <w:spacing w:before="1"/>
        <w:ind w:right="188" w:firstLine="0"/>
      </w:pPr>
      <w:r>
        <w:t>Dentre</w:t>
      </w:r>
      <w:r>
        <w:rPr>
          <w:spacing w:val="-9"/>
        </w:rPr>
        <w:t xml:space="preserve"> </w:t>
      </w:r>
      <w:r>
        <w:t>os</w:t>
      </w:r>
      <w:r>
        <w:rPr>
          <w:spacing w:val="-9"/>
        </w:rPr>
        <w:t xml:space="preserve"> </w:t>
      </w:r>
      <w:r>
        <w:t>documentos</w:t>
      </w:r>
      <w:r>
        <w:rPr>
          <w:spacing w:val="-9"/>
        </w:rPr>
        <w:t xml:space="preserve"> </w:t>
      </w:r>
      <w:r>
        <w:t>passíveis</w:t>
      </w:r>
      <w:r>
        <w:rPr>
          <w:spacing w:val="-9"/>
        </w:rPr>
        <w:t xml:space="preserve"> </w:t>
      </w:r>
      <w:r>
        <w:t>de</w:t>
      </w:r>
      <w:r>
        <w:rPr>
          <w:spacing w:val="-9"/>
        </w:rPr>
        <w:t xml:space="preserve"> </w:t>
      </w:r>
      <w:r>
        <w:t>solicitação</w:t>
      </w:r>
      <w:r>
        <w:rPr>
          <w:spacing w:val="-12"/>
        </w:rPr>
        <w:t xml:space="preserve"> </w:t>
      </w:r>
      <w:r>
        <w:t>pelo</w:t>
      </w:r>
      <w:r>
        <w:rPr>
          <w:spacing w:val="-6"/>
        </w:rPr>
        <w:t xml:space="preserve"> </w:t>
      </w:r>
      <w:r>
        <w:t>Pregoeiro,</w:t>
      </w:r>
      <w:r>
        <w:rPr>
          <w:spacing w:val="-9"/>
        </w:rPr>
        <w:t xml:space="preserve"> </w:t>
      </w:r>
      <w:r>
        <w:t>destacam-se</w:t>
      </w:r>
      <w:r>
        <w:rPr>
          <w:spacing w:val="-9"/>
        </w:rPr>
        <w:t xml:space="preserve"> </w:t>
      </w:r>
      <w:r>
        <w:t>os</w:t>
      </w:r>
      <w:r>
        <w:rPr>
          <w:spacing w:val="-9"/>
        </w:rPr>
        <w:t xml:space="preserve"> </w:t>
      </w:r>
      <w:r>
        <w:t>que</w:t>
      </w:r>
      <w:r>
        <w:rPr>
          <w:spacing w:val="-12"/>
        </w:rPr>
        <w:t xml:space="preserve"> </w:t>
      </w:r>
      <w:r>
        <w:t>contenham</w:t>
      </w:r>
      <w:r>
        <w:rPr>
          <w:spacing w:val="-11"/>
        </w:rPr>
        <w:t xml:space="preserve"> </w:t>
      </w:r>
      <w:r>
        <w:t>as</w:t>
      </w:r>
      <w:r>
        <w:rPr>
          <w:spacing w:val="-9"/>
        </w:rPr>
        <w:t xml:space="preserve"> </w:t>
      </w:r>
      <w:r>
        <w:t>características do material ofertado,</w:t>
      </w:r>
      <w:r>
        <w:rPr>
          <w:spacing w:val="-1"/>
        </w:rPr>
        <w:t xml:space="preserve"> </w:t>
      </w:r>
      <w:r>
        <w:t>tais</w:t>
      </w:r>
      <w:r>
        <w:rPr>
          <w:spacing w:val="-1"/>
        </w:rPr>
        <w:t xml:space="preserve"> </w:t>
      </w:r>
      <w:r>
        <w:t>como</w:t>
      </w:r>
      <w:r>
        <w:rPr>
          <w:spacing w:val="-1"/>
        </w:rPr>
        <w:t xml:space="preserve"> </w:t>
      </w:r>
      <w:r>
        <w:t>marca,</w:t>
      </w:r>
      <w:r>
        <w:rPr>
          <w:spacing w:val="-2"/>
        </w:rPr>
        <w:t xml:space="preserve"> </w:t>
      </w:r>
      <w:r>
        <w:t>modelo,</w:t>
      </w:r>
      <w:r>
        <w:rPr>
          <w:spacing w:val="-1"/>
        </w:rPr>
        <w:t xml:space="preserve"> </w:t>
      </w:r>
      <w:r>
        <w:t>tipo,</w:t>
      </w:r>
      <w:r>
        <w:rPr>
          <w:spacing w:val="-2"/>
        </w:rPr>
        <w:t xml:space="preserve"> </w:t>
      </w:r>
      <w:r>
        <w:t>fabricante</w:t>
      </w:r>
      <w:r>
        <w:rPr>
          <w:spacing w:val="-1"/>
        </w:rPr>
        <w:t xml:space="preserve"> </w:t>
      </w:r>
      <w:r>
        <w:t>e procedência,</w:t>
      </w:r>
      <w:r>
        <w:rPr>
          <w:spacing w:val="-1"/>
        </w:rPr>
        <w:t xml:space="preserve"> </w:t>
      </w:r>
      <w:r>
        <w:t>além de</w:t>
      </w:r>
      <w:r>
        <w:rPr>
          <w:spacing w:val="-1"/>
        </w:rPr>
        <w:t xml:space="preserve"> </w:t>
      </w:r>
      <w:r>
        <w:t>outras informações pertinentes, a exemplo de catálogos, folhetos ou propostas, encaminhados por meio eletrônico, ou, se for o caso, por outro meio e prazo</w:t>
      </w:r>
      <w:r>
        <w:rPr>
          <w:spacing w:val="-9"/>
        </w:rPr>
        <w:t xml:space="preserve"> </w:t>
      </w:r>
      <w:r>
        <w:t>indicados</w:t>
      </w:r>
      <w:r>
        <w:rPr>
          <w:spacing w:val="-4"/>
        </w:rPr>
        <w:t xml:space="preserve"> </w:t>
      </w:r>
      <w:r>
        <w:t>pelo</w:t>
      </w:r>
      <w:r>
        <w:rPr>
          <w:spacing w:val="-6"/>
        </w:rPr>
        <w:t xml:space="preserve"> </w:t>
      </w:r>
      <w:r>
        <w:t>Pregoeiro</w:t>
      </w:r>
      <w:r>
        <w:rPr>
          <w:spacing w:val="-5"/>
        </w:rPr>
        <w:t xml:space="preserve"> </w:t>
      </w:r>
      <w:r>
        <w:t>sem</w:t>
      </w:r>
      <w:r>
        <w:rPr>
          <w:spacing w:val="-5"/>
        </w:rPr>
        <w:t xml:space="preserve"> </w:t>
      </w:r>
      <w:r>
        <w:t>prejuízo</w:t>
      </w:r>
      <w:r>
        <w:rPr>
          <w:spacing w:val="-6"/>
        </w:rPr>
        <w:t xml:space="preserve"> </w:t>
      </w:r>
      <w:r>
        <w:t>do</w:t>
      </w:r>
      <w:r>
        <w:rPr>
          <w:spacing w:val="-6"/>
        </w:rPr>
        <w:t xml:space="preserve"> </w:t>
      </w:r>
      <w:r>
        <w:t>seu</w:t>
      </w:r>
      <w:r>
        <w:rPr>
          <w:spacing w:val="-6"/>
        </w:rPr>
        <w:t xml:space="preserve"> </w:t>
      </w:r>
      <w:r>
        <w:t>ulterior</w:t>
      </w:r>
      <w:r>
        <w:rPr>
          <w:spacing w:val="-5"/>
        </w:rPr>
        <w:t xml:space="preserve"> </w:t>
      </w:r>
      <w:r>
        <w:t>envio</w:t>
      </w:r>
      <w:r>
        <w:rPr>
          <w:spacing w:val="-6"/>
        </w:rPr>
        <w:t xml:space="preserve"> </w:t>
      </w:r>
      <w:r>
        <w:t>pelo</w:t>
      </w:r>
      <w:r>
        <w:rPr>
          <w:spacing w:val="-6"/>
        </w:rPr>
        <w:t xml:space="preserve"> </w:t>
      </w:r>
      <w:r>
        <w:t>sistema</w:t>
      </w:r>
      <w:r>
        <w:rPr>
          <w:spacing w:val="-6"/>
        </w:rPr>
        <w:t xml:space="preserve"> </w:t>
      </w:r>
      <w:r>
        <w:t>eletrônico,</w:t>
      </w:r>
      <w:r>
        <w:rPr>
          <w:spacing w:val="-6"/>
        </w:rPr>
        <w:t xml:space="preserve"> </w:t>
      </w:r>
      <w:r>
        <w:t>sob</w:t>
      </w:r>
      <w:r>
        <w:rPr>
          <w:spacing w:val="-6"/>
        </w:rPr>
        <w:t xml:space="preserve"> </w:t>
      </w:r>
      <w:r>
        <w:t>pena</w:t>
      </w:r>
      <w:r>
        <w:rPr>
          <w:spacing w:val="-6"/>
        </w:rPr>
        <w:t xml:space="preserve"> </w:t>
      </w:r>
      <w:r>
        <w:t>de</w:t>
      </w:r>
      <w:r>
        <w:rPr>
          <w:spacing w:val="-6"/>
        </w:rPr>
        <w:t xml:space="preserve"> </w:t>
      </w:r>
      <w:r>
        <w:t>não</w:t>
      </w:r>
      <w:r>
        <w:rPr>
          <w:spacing w:val="-6"/>
        </w:rPr>
        <w:t xml:space="preserve"> </w:t>
      </w:r>
      <w:r>
        <w:t>aceitação</w:t>
      </w:r>
      <w:r>
        <w:rPr>
          <w:spacing w:val="-6"/>
        </w:rPr>
        <w:t xml:space="preserve"> </w:t>
      </w:r>
      <w:r>
        <w:t xml:space="preserve">da </w:t>
      </w:r>
      <w:r>
        <w:rPr>
          <w:spacing w:val="-2"/>
        </w:rPr>
        <w:t>proposta.</w:t>
      </w:r>
    </w:p>
    <w:p w14:paraId="619DCDFB" w14:textId="77777777" w:rsidR="00726F17" w:rsidRDefault="00116073">
      <w:pPr>
        <w:pStyle w:val="Corpodetexto"/>
        <w:spacing w:line="228" w:lineRule="auto"/>
        <w:ind w:right="305"/>
        <w:jc w:val="both"/>
      </w:pPr>
      <w:r>
        <w:rPr>
          <w:b/>
        </w:rPr>
        <w:t xml:space="preserve">11.13.3. </w:t>
      </w:r>
      <w:r>
        <w:t>Os licitantes deverão colocar à disposição da Administração todas as condições indispensáveis à realização de testes e fornecer, sem ônus, os manuais impressos em língua portuguesa.</w:t>
      </w:r>
    </w:p>
    <w:p w14:paraId="7DF3FC15" w14:textId="77777777" w:rsidR="00726F17" w:rsidRDefault="00726F17">
      <w:pPr>
        <w:pStyle w:val="Corpodetexto"/>
        <w:spacing w:before="3"/>
        <w:ind w:left="0"/>
      </w:pPr>
    </w:p>
    <w:p w14:paraId="141ABE7F" w14:textId="77777777" w:rsidR="00726F17" w:rsidRDefault="00116073" w:rsidP="009B0766">
      <w:pPr>
        <w:pStyle w:val="PargrafodaLista"/>
        <w:numPr>
          <w:ilvl w:val="1"/>
          <w:numId w:val="19"/>
        </w:numPr>
        <w:ind w:left="0" w:right="195" w:firstLine="0"/>
      </w:pPr>
      <w:r>
        <w:t xml:space="preserve">Havendo necessidade, o Pregoeiro suspenderá a sessão, informando no “chat” a nova data e horário para a sua </w:t>
      </w:r>
      <w:r>
        <w:rPr>
          <w:spacing w:val="-2"/>
        </w:rPr>
        <w:t>continuidade.</w:t>
      </w:r>
    </w:p>
    <w:p w14:paraId="610AD431" w14:textId="77777777" w:rsidR="00726F17" w:rsidRDefault="00726F17" w:rsidP="009B0766">
      <w:pPr>
        <w:pStyle w:val="Corpodetexto"/>
        <w:spacing w:before="2"/>
        <w:ind w:left="0"/>
      </w:pPr>
    </w:p>
    <w:p w14:paraId="777B55A2" w14:textId="77777777" w:rsidR="00726F17" w:rsidRDefault="00116073" w:rsidP="009B0766">
      <w:pPr>
        <w:pStyle w:val="PargrafodaLista"/>
        <w:numPr>
          <w:ilvl w:val="1"/>
          <w:numId w:val="19"/>
        </w:numPr>
        <w:tabs>
          <w:tab w:val="left" w:pos="826"/>
        </w:tabs>
        <w:ind w:left="0" w:right="191" w:firstLine="0"/>
      </w:pPr>
      <w:r>
        <w:t>O Pregoeiro poderá encaminhar, por meio do sistema eletrônico, contraproposta ao licitante que apresentou o lance mais vantajoso, com o fim de negociar a obtenção de melhor preço, vedada a negociação em condições diversas das previstas neste Edital.</w:t>
      </w:r>
    </w:p>
    <w:p w14:paraId="51910F07" w14:textId="77777777" w:rsidR="00726F17" w:rsidRDefault="00116073" w:rsidP="004E4CFC">
      <w:pPr>
        <w:pStyle w:val="PargrafodaLista"/>
        <w:numPr>
          <w:ilvl w:val="2"/>
          <w:numId w:val="19"/>
        </w:numPr>
        <w:tabs>
          <w:tab w:val="left" w:pos="907"/>
        </w:tabs>
        <w:ind w:right="190" w:firstLine="0"/>
      </w:pPr>
      <w:r>
        <w:t>Também</w:t>
      </w:r>
      <w:r>
        <w:rPr>
          <w:spacing w:val="-4"/>
        </w:rPr>
        <w:t xml:space="preserve"> </w:t>
      </w:r>
      <w:r>
        <w:t>nas</w:t>
      </w:r>
      <w:r>
        <w:rPr>
          <w:spacing w:val="-6"/>
        </w:rPr>
        <w:t xml:space="preserve"> </w:t>
      </w:r>
      <w:r>
        <w:t>hipóteses</w:t>
      </w:r>
      <w:r>
        <w:rPr>
          <w:spacing w:val="-6"/>
        </w:rPr>
        <w:t xml:space="preserve"> </w:t>
      </w:r>
      <w:r>
        <w:t>em</w:t>
      </w:r>
      <w:r>
        <w:rPr>
          <w:spacing w:val="-4"/>
        </w:rPr>
        <w:t xml:space="preserve"> </w:t>
      </w:r>
      <w:r>
        <w:t>que</w:t>
      </w:r>
      <w:r>
        <w:rPr>
          <w:spacing w:val="-7"/>
        </w:rPr>
        <w:t xml:space="preserve"> </w:t>
      </w:r>
      <w:r>
        <w:t>o</w:t>
      </w:r>
      <w:r>
        <w:rPr>
          <w:spacing w:val="-3"/>
        </w:rPr>
        <w:t xml:space="preserve"> </w:t>
      </w:r>
      <w:r>
        <w:t>Pregoeiro</w:t>
      </w:r>
      <w:r>
        <w:rPr>
          <w:spacing w:val="-4"/>
        </w:rPr>
        <w:t xml:space="preserve"> </w:t>
      </w:r>
      <w:r>
        <w:t>não</w:t>
      </w:r>
      <w:r>
        <w:rPr>
          <w:spacing w:val="-5"/>
        </w:rPr>
        <w:t xml:space="preserve"> </w:t>
      </w:r>
      <w:r>
        <w:t>aceitar</w:t>
      </w:r>
      <w:r>
        <w:rPr>
          <w:spacing w:val="-6"/>
        </w:rPr>
        <w:t xml:space="preserve"> </w:t>
      </w:r>
      <w:r>
        <w:t>a</w:t>
      </w:r>
      <w:r>
        <w:rPr>
          <w:spacing w:val="-7"/>
        </w:rPr>
        <w:t xml:space="preserve"> </w:t>
      </w:r>
      <w:r>
        <w:t>proposta</w:t>
      </w:r>
      <w:r>
        <w:rPr>
          <w:spacing w:val="-7"/>
        </w:rPr>
        <w:t xml:space="preserve"> </w:t>
      </w:r>
      <w:r>
        <w:t>e</w:t>
      </w:r>
      <w:r>
        <w:rPr>
          <w:spacing w:val="-7"/>
        </w:rPr>
        <w:t xml:space="preserve"> </w:t>
      </w:r>
      <w:r>
        <w:t>passar</w:t>
      </w:r>
      <w:r>
        <w:rPr>
          <w:spacing w:val="-4"/>
        </w:rPr>
        <w:t xml:space="preserve"> </w:t>
      </w:r>
      <w:r>
        <w:t>à</w:t>
      </w:r>
      <w:r>
        <w:rPr>
          <w:spacing w:val="-7"/>
        </w:rPr>
        <w:t xml:space="preserve"> </w:t>
      </w:r>
      <w:r>
        <w:t>subsequente,</w:t>
      </w:r>
      <w:r>
        <w:rPr>
          <w:spacing w:val="-4"/>
        </w:rPr>
        <w:t xml:space="preserve"> </w:t>
      </w:r>
      <w:r>
        <w:t>poderá</w:t>
      </w:r>
      <w:r>
        <w:rPr>
          <w:spacing w:val="-7"/>
        </w:rPr>
        <w:t xml:space="preserve"> </w:t>
      </w:r>
      <w:r>
        <w:t>negociar</w:t>
      </w:r>
      <w:r>
        <w:rPr>
          <w:spacing w:val="-6"/>
        </w:rPr>
        <w:t xml:space="preserve"> </w:t>
      </w:r>
      <w:r>
        <w:t>com o licitante para que seja obtido preço melhor.</w:t>
      </w:r>
    </w:p>
    <w:p w14:paraId="54DAA1AD" w14:textId="117480ED" w:rsidR="00726F17" w:rsidRPr="00D21886" w:rsidRDefault="00D21886" w:rsidP="00077A08">
      <w:pPr>
        <w:pStyle w:val="PargrafodaLista"/>
        <w:numPr>
          <w:ilvl w:val="1"/>
          <w:numId w:val="19"/>
        </w:numPr>
        <w:tabs>
          <w:tab w:val="left" w:pos="747"/>
        </w:tabs>
        <w:spacing w:before="246"/>
        <w:ind w:left="747" w:hanging="607"/>
      </w:pPr>
      <w:r>
        <w:rPr>
          <w:noProof/>
          <w:lang w:val="pt-BR" w:eastAsia="pt-BR"/>
        </w:rPr>
        <mc:AlternateContent>
          <mc:Choice Requires="wpg">
            <w:drawing>
              <wp:anchor distT="0" distB="0" distL="0" distR="0" simplePos="0" relativeHeight="251657728" behindDoc="1" locked="0" layoutInCell="1" allowOverlap="1" wp14:anchorId="632B1DD5" wp14:editId="6B95CE2A">
                <wp:simplePos x="0" y="0"/>
                <wp:positionH relativeFrom="page">
                  <wp:posOffset>400685</wp:posOffset>
                </wp:positionH>
                <wp:positionV relativeFrom="paragraph">
                  <wp:posOffset>550545</wp:posOffset>
                </wp:positionV>
                <wp:extent cx="6678295" cy="201295"/>
                <wp:effectExtent l="0" t="0" r="8255" b="8255"/>
                <wp:wrapTopAndBottom/>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676"/>
                          <a:chOff x="0" y="0"/>
                          <a:chExt cx="6678295" cy="201676"/>
                        </a:xfrm>
                      </wpg:grpSpPr>
                      <wps:wsp>
                        <wps:cNvPr id="58" name="Graphic 58"/>
                        <wps:cNvSpPr/>
                        <wps:spPr>
                          <a:xfrm>
                            <a:off x="0" y="0"/>
                            <a:ext cx="6678295" cy="173990"/>
                          </a:xfrm>
                          <a:custGeom>
                            <a:avLst/>
                            <a:gdLst/>
                            <a:ahLst/>
                            <a:cxnLst/>
                            <a:rect l="l" t="t" r="r" b="b"/>
                            <a:pathLst>
                              <a:path w="6678295" h="173990">
                                <a:moveTo>
                                  <a:pt x="6678168" y="0"/>
                                </a:moveTo>
                                <a:lnTo>
                                  <a:pt x="0" y="0"/>
                                </a:lnTo>
                                <a:lnTo>
                                  <a:pt x="0" y="173735"/>
                                </a:lnTo>
                                <a:lnTo>
                                  <a:pt x="6678168" y="173735"/>
                                </a:lnTo>
                                <a:lnTo>
                                  <a:pt x="6678168" y="0"/>
                                </a:lnTo>
                                <a:close/>
                              </a:path>
                            </a:pathLst>
                          </a:custGeom>
                          <a:solidFill>
                            <a:srgbClr val="BEBEBE"/>
                          </a:solidFill>
                        </wps:spPr>
                        <wps:bodyPr wrap="square" lIns="0" tIns="0" rIns="0" bIns="0" rtlCol="0">
                          <a:prstTxWarp prst="textNoShape">
                            <a:avLst/>
                          </a:prstTxWarp>
                          <a:noAutofit/>
                        </wps:bodyPr>
                      </wps:wsp>
                      <wps:wsp>
                        <wps:cNvPr id="59" name="Graphic 59"/>
                        <wps:cNvSpPr/>
                        <wps:spPr>
                          <a:xfrm>
                            <a:off x="0" y="173736"/>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60" name="Textbox 60"/>
                        <wps:cNvSpPr txBox="1"/>
                        <wps:spPr>
                          <a:xfrm>
                            <a:off x="0" y="0"/>
                            <a:ext cx="6678295" cy="173990"/>
                          </a:xfrm>
                          <a:prstGeom prst="rect">
                            <a:avLst/>
                          </a:prstGeom>
                        </wps:spPr>
                        <wps:txbx>
                          <w:txbxContent>
                            <w:p w14:paraId="09F1F214" w14:textId="77777777" w:rsidR="007B532F" w:rsidRDefault="007B532F">
                              <w:pPr>
                                <w:spacing w:before="1"/>
                                <w:ind w:left="28"/>
                                <w:rPr>
                                  <w:b/>
                                </w:rPr>
                              </w:pPr>
                              <w:r>
                                <w:rPr>
                                  <w:b/>
                                </w:rPr>
                                <w:t>14.</w:t>
                              </w:r>
                              <w:r>
                                <w:rPr>
                                  <w:b/>
                                  <w:spacing w:val="-1"/>
                                </w:rPr>
                                <w:t xml:space="preserve"> </w:t>
                              </w:r>
                              <w:r>
                                <w:rPr>
                                  <w:b/>
                                </w:rPr>
                                <w:t>DA</w:t>
                              </w:r>
                              <w:r>
                                <w:rPr>
                                  <w:b/>
                                  <w:spacing w:val="-2"/>
                                </w:rPr>
                                <w:t xml:space="preserve"> HABILITAÇÃO</w:t>
                              </w:r>
                            </w:p>
                          </w:txbxContent>
                        </wps:txbx>
                        <wps:bodyPr wrap="square" lIns="0" tIns="0" rIns="0" bIns="0" rtlCol="0">
                          <a:noAutofit/>
                        </wps:bodyPr>
                      </wps:wsp>
                    </wpg:wgp>
                  </a:graphicData>
                </a:graphic>
                <wp14:sizeRelV relativeFrom="margin">
                  <wp14:pctHeight>0</wp14:pctHeight>
                </wp14:sizeRelV>
              </wp:anchor>
            </w:drawing>
          </mc:Choice>
          <mc:Fallback>
            <w:pict>
              <v:group w14:anchorId="632B1DD5" id="Group 57" o:spid="_x0000_s1079" style="position:absolute;left:0;text-align:left;margin-left:31.55pt;margin-top:43.35pt;width:525.85pt;height:15.85pt;z-index:-251658752;mso-wrap-distance-left:0;mso-wrap-distance-right:0;mso-position-horizontal-relative:page;mso-height-relative:margin" coordsize="66782,2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">
                <v:shape id="Graphic 58" o:spid="_x0000_s1080"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" path="m6678168,l,,,173735r6678168,l6678168,xe" fillcolor="#bebebe" stroked="f">
                  <v:path arrowok="t"/>
                </v:shape>
                <v:shape id="Graphic 59" o:spid="_x0000_s1081"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" path="m6678168,l,,,27431r6678168,l6678168,xe" fillcolor="black" stroked="f">
                  <v:path arrowok="t"/>
                </v:shape>
                <v:shape id="Textbox 60" o:spid="_x0000_s1082"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09F1F214" w14:textId="77777777" w:rsidR="007B532F" w:rsidRDefault="007B532F">
                        <w:pPr>
                          <w:spacing w:before="1"/>
                          <w:ind w:left="28"/>
                          <w:rPr>
                            <w:b/>
                          </w:rPr>
                        </w:pPr>
                        <w:r>
                          <w:rPr>
                            <w:b/>
                          </w:rPr>
                          <w:t>14.</w:t>
                        </w:r>
                        <w:r>
                          <w:rPr>
                            <w:b/>
                            <w:spacing w:val="-1"/>
                          </w:rPr>
                          <w:t xml:space="preserve"> </w:t>
                        </w:r>
                        <w:r>
                          <w:rPr>
                            <w:b/>
                          </w:rPr>
                          <w:t>DA</w:t>
                        </w:r>
                        <w:r>
                          <w:rPr>
                            <w:b/>
                            <w:spacing w:val="-2"/>
                          </w:rPr>
                          <w:t xml:space="preserve"> HABILITAÇÃO</w:t>
                        </w:r>
                      </w:p>
                    </w:txbxContent>
                  </v:textbox>
                </v:shape>
                <w10:wrap type="topAndBottom" anchorx="page"/>
              </v:group>
            </w:pict>
          </mc:Fallback>
        </mc:AlternateContent>
      </w:r>
      <w:r w:rsidR="00116073">
        <w:t>A</w:t>
      </w:r>
      <w:r w:rsidR="00116073">
        <w:rPr>
          <w:spacing w:val="-6"/>
        </w:rPr>
        <w:t xml:space="preserve"> </w:t>
      </w:r>
      <w:r w:rsidR="00116073">
        <w:t>negociação</w:t>
      </w:r>
      <w:r w:rsidR="00116073">
        <w:rPr>
          <w:spacing w:val="-3"/>
        </w:rPr>
        <w:t xml:space="preserve"> </w:t>
      </w:r>
      <w:r w:rsidR="00116073">
        <w:t>será</w:t>
      </w:r>
      <w:r w:rsidR="00116073">
        <w:rPr>
          <w:spacing w:val="-5"/>
        </w:rPr>
        <w:t xml:space="preserve"> </w:t>
      </w:r>
      <w:r w:rsidR="00116073">
        <w:t>realizada</w:t>
      </w:r>
      <w:r w:rsidR="00116073">
        <w:rPr>
          <w:spacing w:val="-5"/>
        </w:rPr>
        <w:t xml:space="preserve"> </w:t>
      </w:r>
      <w:r w:rsidR="00116073">
        <w:t>por</w:t>
      </w:r>
      <w:r w:rsidR="00116073">
        <w:rPr>
          <w:spacing w:val="-5"/>
        </w:rPr>
        <w:t xml:space="preserve"> </w:t>
      </w:r>
      <w:r w:rsidR="00116073">
        <w:t>meio</w:t>
      </w:r>
      <w:r w:rsidR="00116073">
        <w:rPr>
          <w:spacing w:val="-3"/>
        </w:rPr>
        <w:t xml:space="preserve"> </w:t>
      </w:r>
      <w:r w:rsidR="00116073">
        <w:t>do</w:t>
      </w:r>
      <w:r w:rsidR="00116073">
        <w:rPr>
          <w:spacing w:val="-3"/>
        </w:rPr>
        <w:t xml:space="preserve"> </w:t>
      </w:r>
      <w:r w:rsidR="00116073">
        <w:t>sistema,</w:t>
      </w:r>
      <w:r w:rsidR="00116073">
        <w:rPr>
          <w:spacing w:val="-3"/>
        </w:rPr>
        <w:t xml:space="preserve"> </w:t>
      </w:r>
      <w:r w:rsidR="00116073">
        <w:t>podendo</w:t>
      </w:r>
      <w:r w:rsidR="00116073">
        <w:rPr>
          <w:spacing w:val="-5"/>
        </w:rPr>
        <w:t xml:space="preserve"> </w:t>
      </w:r>
      <w:r w:rsidR="00116073">
        <w:t>ser</w:t>
      </w:r>
      <w:r w:rsidR="00116073">
        <w:rPr>
          <w:spacing w:val="-3"/>
        </w:rPr>
        <w:t xml:space="preserve"> </w:t>
      </w:r>
      <w:r w:rsidR="00116073">
        <w:t>acompanhada</w:t>
      </w:r>
      <w:r w:rsidR="00116073">
        <w:rPr>
          <w:spacing w:val="-5"/>
        </w:rPr>
        <w:t xml:space="preserve"> </w:t>
      </w:r>
      <w:r w:rsidR="00116073">
        <w:t>pelos</w:t>
      </w:r>
      <w:r w:rsidR="00116073">
        <w:rPr>
          <w:spacing w:val="-3"/>
        </w:rPr>
        <w:t xml:space="preserve"> </w:t>
      </w:r>
      <w:r w:rsidR="00116073">
        <w:t>demais</w:t>
      </w:r>
      <w:r w:rsidR="00116073">
        <w:rPr>
          <w:spacing w:val="-4"/>
        </w:rPr>
        <w:t xml:space="preserve"> </w:t>
      </w:r>
      <w:r w:rsidR="00116073">
        <w:rPr>
          <w:spacing w:val="-2"/>
        </w:rPr>
        <w:t>licitantes.</w:t>
      </w:r>
    </w:p>
    <w:p w14:paraId="646F2A95" w14:textId="77777777" w:rsidR="00D21886" w:rsidRPr="00077A08" w:rsidRDefault="00D21886" w:rsidP="00D21886">
      <w:pPr>
        <w:tabs>
          <w:tab w:val="left" w:pos="747"/>
        </w:tabs>
      </w:pPr>
    </w:p>
    <w:p w14:paraId="62795285" w14:textId="77777777" w:rsidR="00726F17" w:rsidRDefault="00116073" w:rsidP="00D21886">
      <w:pPr>
        <w:pStyle w:val="PargrafodaLista"/>
        <w:numPr>
          <w:ilvl w:val="1"/>
          <w:numId w:val="17"/>
        </w:numPr>
        <w:tabs>
          <w:tab w:val="left" w:pos="648"/>
        </w:tabs>
        <w:spacing w:before="3"/>
        <w:ind w:left="142" w:right="197" w:firstLine="0"/>
        <w:rPr>
          <w:b/>
        </w:rPr>
      </w:pPr>
      <w:r>
        <w:t xml:space="preserve">Não serão aceitos documentos de habilitação com indicação de CNPJ/CPF diferentes, salvo aqueles legalmente </w:t>
      </w:r>
      <w:r>
        <w:rPr>
          <w:spacing w:val="-2"/>
        </w:rPr>
        <w:t>permitidos</w:t>
      </w:r>
      <w:r>
        <w:rPr>
          <w:b/>
          <w:spacing w:val="-2"/>
        </w:rPr>
        <w:t>.</w:t>
      </w:r>
    </w:p>
    <w:p w14:paraId="635FAF00" w14:textId="77777777" w:rsidR="00726F17" w:rsidRDefault="00116073" w:rsidP="004E4CFC">
      <w:pPr>
        <w:pStyle w:val="PargrafodaLista"/>
        <w:numPr>
          <w:ilvl w:val="2"/>
          <w:numId w:val="17"/>
        </w:numPr>
        <w:tabs>
          <w:tab w:val="left" w:pos="814"/>
        </w:tabs>
        <w:spacing w:before="1"/>
        <w:ind w:right="196" w:firstLine="0"/>
      </w:pPr>
      <w: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8C98869" w14:textId="77777777" w:rsidR="00726F17" w:rsidRDefault="00116073" w:rsidP="004E4CFC">
      <w:pPr>
        <w:pStyle w:val="PargrafodaLista"/>
        <w:numPr>
          <w:ilvl w:val="2"/>
          <w:numId w:val="17"/>
        </w:numPr>
        <w:tabs>
          <w:tab w:val="left" w:pos="850"/>
        </w:tabs>
        <w:spacing w:line="230" w:lineRule="auto"/>
        <w:ind w:right="306" w:firstLine="0"/>
      </w:pPr>
      <w:r>
        <w:t>Serão aceitos registros de CNPJ de licitante matriz e filial com diferenças de números de documentos pertinentes ao CND e ao CRF/FGTS, quando for comprovada a centralização do recolhimento dessas contribuições.</w:t>
      </w:r>
    </w:p>
    <w:p w14:paraId="16831630" w14:textId="77777777" w:rsidR="00726F17" w:rsidRDefault="00116073" w:rsidP="004E4CFC">
      <w:pPr>
        <w:pStyle w:val="Ttulo3"/>
        <w:numPr>
          <w:ilvl w:val="1"/>
          <w:numId w:val="17"/>
        </w:numPr>
        <w:tabs>
          <w:tab w:val="left" w:pos="581"/>
        </w:tabs>
        <w:spacing w:before="248" w:line="240" w:lineRule="auto"/>
        <w:ind w:right="191" w:firstLine="0"/>
        <w:jc w:val="both"/>
      </w:pPr>
      <w:r>
        <w:lastRenderedPageBreak/>
        <w:t xml:space="preserve"> Para fins de habilitação, os licitantes deverão encaminhar, nos termos dos </w:t>
      </w:r>
      <w:r w:rsidR="00F46F68">
        <w:fldChar w:fldCharType="begin"/>
      </w:r>
      <w:r w:rsidR="00F46F68">
        <w:instrText>HYPERLINK "http://www.planalto.gov.br/ccivil_03/_ato2019-2022/2021/lei/L14133.htm" \l "art62" \h</w:instrText>
      </w:r>
      <w:r w:rsidR="00F46F68">
        <w:fldChar w:fldCharType="separate"/>
      </w:r>
      <w:r>
        <w:t>arts. 62 a 70 da Lei nº 14.133, de</w:t>
      </w:r>
      <w:r w:rsidR="00F46F68">
        <w:fldChar w:fldCharType="end"/>
      </w:r>
      <w:r>
        <w:rPr>
          <w:u w:val="none"/>
        </w:rPr>
        <w:t xml:space="preserve"> </w:t>
      </w:r>
      <w:hyperlink r:id="rId10" w:anchor="art62">
        <w:r>
          <w:t>2021</w:t>
        </w:r>
      </w:hyperlink>
      <w:r>
        <w:t xml:space="preserve"> e deste Edital, a documentação relacionada nos itens a seguir:</w:t>
      </w:r>
    </w:p>
    <w:p w14:paraId="3DF6F472" w14:textId="1AF64F9F" w:rsidR="00726F17" w:rsidRDefault="00116073" w:rsidP="004E4CFC">
      <w:pPr>
        <w:pStyle w:val="PargrafodaLista"/>
        <w:numPr>
          <w:ilvl w:val="1"/>
          <w:numId w:val="17"/>
        </w:numPr>
        <w:tabs>
          <w:tab w:val="left" w:pos="581"/>
        </w:tabs>
        <w:spacing w:before="243" w:line="248" w:lineRule="exact"/>
        <w:ind w:left="581" w:hanging="441"/>
        <w:rPr>
          <w:b/>
          <w:i/>
          <w:u w:val="single"/>
        </w:rPr>
      </w:pPr>
      <w:r>
        <w:rPr>
          <w:b/>
          <w:i/>
          <w:spacing w:val="-4"/>
          <w:u w:val="single"/>
        </w:rPr>
        <w:t xml:space="preserve"> </w:t>
      </w:r>
      <w:r>
        <w:rPr>
          <w:b/>
          <w:i/>
          <w:u w:val="single"/>
        </w:rPr>
        <w:t>Habilitação</w:t>
      </w:r>
      <w:r>
        <w:rPr>
          <w:b/>
          <w:i/>
          <w:spacing w:val="-4"/>
          <w:u w:val="single"/>
        </w:rPr>
        <w:t xml:space="preserve"> </w:t>
      </w:r>
      <w:r>
        <w:rPr>
          <w:b/>
          <w:i/>
          <w:spacing w:val="-2"/>
          <w:u w:val="single"/>
        </w:rPr>
        <w:t>Jurídica:</w:t>
      </w:r>
    </w:p>
    <w:p w14:paraId="460C9E6B" w14:textId="77777777" w:rsidR="00726F17" w:rsidRDefault="00116073" w:rsidP="004E4CFC">
      <w:pPr>
        <w:pStyle w:val="PargrafodaLista"/>
        <w:numPr>
          <w:ilvl w:val="2"/>
          <w:numId w:val="17"/>
        </w:numPr>
        <w:tabs>
          <w:tab w:val="left" w:pos="826"/>
        </w:tabs>
        <w:spacing w:before="5" w:line="228" w:lineRule="auto"/>
        <w:ind w:right="306" w:firstLine="0"/>
      </w:pPr>
      <w:r>
        <w:t>No caso de empresário individual: inscrição no Registro Público de Empresas Mercantis, a cargo da Junta Comercial da respectiva sede;</w:t>
      </w:r>
    </w:p>
    <w:p w14:paraId="6D264303" w14:textId="77777777" w:rsidR="00726F17" w:rsidRDefault="00116073" w:rsidP="004E4CFC">
      <w:pPr>
        <w:pStyle w:val="PargrafodaLista"/>
        <w:numPr>
          <w:ilvl w:val="2"/>
          <w:numId w:val="17"/>
        </w:numPr>
        <w:tabs>
          <w:tab w:val="left" w:pos="819"/>
        </w:tabs>
        <w:spacing w:line="228" w:lineRule="auto"/>
        <w:ind w:right="303" w:firstLine="0"/>
      </w:pPr>
      <w:r>
        <w:t xml:space="preserve">Em se tratando de microempreendedor individual — MEI: Certificado da Condição de Microempreendedor Individual - CCMEI, cuja aceitação ficará condicionada à verificação da autenticidade no site </w:t>
      </w:r>
      <w:r>
        <w:rPr>
          <w:spacing w:val="-2"/>
        </w:rPr>
        <w:t>www.portaldoempreendedor.gov.br;</w:t>
      </w:r>
    </w:p>
    <w:p w14:paraId="6FE5C99D" w14:textId="77777777" w:rsidR="00726F17" w:rsidRDefault="00116073" w:rsidP="004E4CFC">
      <w:pPr>
        <w:pStyle w:val="PargrafodaLista"/>
        <w:numPr>
          <w:ilvl w:val="2"/>
          <w:numId w:val="17"/>
        </w:numPr>
        <w:tabs>
          <w:tab w:val="left" w:pos="867"/>
        </w:tabs>
        <w:spacing w:line="228" w:lineRule="auto"/>
        <w:ind w:right="299" w:firstLine="0"/>
      </w:pPr>
      <w: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D74923B" w14:textId="77777777" w:rsidR="00726F17" w:rsidRDefault="00116073" w:rsidP="004E4CFC">
      <w:pPr>
        <w:pStyle w:val="PargrafodaLista"/>
        <w:numPr>
          <w:ilvl w:val="2"/>
          <w:numId w:val="17"/>
        </w:numPr>
        <w:tabs>
          <w:tab w:val="left" w:pos="800"/>
        </w:tabs>
        <w:spacing w:line="228" w:lineRule="auto"/>
        <w:ind w:right="301" w:firstLine="0"/>
      </w:pPr>
      <w:r>
        <w:t>Inscrição</w:t>
      </w:r>
      <w:r>
        <w:rPr>
          <w:spacing w:val="-4"/>
        </w:rPr>
        <w:t xml:space="preserve"> </w:t>
      </w:r>
      <w:r>
        <w:t>no</w:t>
      </w:r>
      <w:r>
        <w:rPr>
          <w:spacing w:val="-5"/>
        </w:rPr>
        <w:t xml:space="preserve"> </w:t>
      </w:r>
      <w:r>
        <w:t>Registro</w:t>
      </w:r>
      <w:r>
        <w:rPr>
          <w:spacing w:val="-5"/>
        </w:rPr>
        <w:t xml:space="preserve"> </w:t>
      </w:r>
      <w:r>
        <w:t>Público</w:t>
      </w:r>
      <w:r>
        <w:rPr>
          <w:spacing w:val="-4"/>
        </w:rPr>
        <w:t xml:space="preserve"> </w:t>
      </w:r>
      <w:r>
        <w:t>de</w:t>
      </w:r>
      <w:r>
        <w:rPr>
          <w:spacing w:val="-4"/>
        </w:rPr>
        <w:t xml:space="preserve"> </w:t>
      </w:r>
      <w:r>
        <w:t>Empresas</w:t>
      </w:r>
      <w:r>
        <w:rPr>
          <w:spacing w:val="-4"/>
        </w:rPr>
        <w:t xml:space="preserve"> </w:t>
      </w:r>
      <w:r>
        <w:t>Mercantis</w:t>
      </w:r>
      <w:r>
        <w:rPr>
          <w:spacing w:val="-4"/>
        </w:rPr>
        <w:t xml:space="preserve"> </w:t>
      </w:r>
      <w:r>
        <w:t>onde</w:t>
      </w:r>
      <w:r>
        <w:rPr>
          <w:spacing w:val="-4"/>
        </w:rPr>
        <w:t xml:space="preserve"> </w:t>
      </w:r>
      <w:r>
        <w:t>opera,</w:t>
      </w:r>
      <w:r>
        <w:rPr>
          <w:spacing w:val="-4"/>
        </w:rPr>
        <w:t xml:space="preserve"> </w:t>
      </w:r>
      <w:r>
        <w:t>com</w:t>
      </w:r>
      <w:r>
        <w:rPr>
          <w:spacing w:val="-4"/>
        </w:rPr>
        <w:t xml:space="preserve"> </w:t>
      </w:r>
      <w:r>
        <w:t>averbação</w:t>
      </w:r>
      <w:r>
        <w:rPr>
          <w:spacing w:val="-4"/>
        </w:rPr>
        <w:t xml:space="preserve"> </w:t>
      </w:r>
      <w:r>
        <w:t>no</w:t>
      </w:r>
      <w:r>
        <w:rPr>
          <w:spacing w:val="-5"/>
        </w:rPr>
        <w:t xml:space="preserve"> </w:t>
      </w:r>
      <w:r>
        <w:t>Registro</w:t>
      </w:r>
      <w:r>
        <w:rPr>
          <w:spacing w:val="-5"/>
        </w:rPr>
        <w:t xml:space="preserve"> </w:t>
      </w:r>
      <w:r>
        <w:t>onde</w:t>
      </w:r>
      <w:r>
        <w:rPr>
          <w:spacing w:val="-7"/>
        </w:rPr>
        <w:t xml:space="preserve"> </w:t>
      </w:r>
      <w:r>
        <w:t>tem</w:t>
      </w:r>
      <w:r>
        <w:rPr>
          <w:spacing w:val="-6"/>
        </w:rPr>
        <w:t xml:space="preserve"> </w:t>
      </w:r>
      <w:r>
        <w:t>sede</w:t>
      </w:r>
      <w:r>
        <w:rPr>
          <w:spacing w:val="-4"/>
        </w:rPr>
        <w:t xml:space="preserve"> </w:t>
      </w:r>
      <w:r>
        <w:t>a matriz, no caso de ser o participante sucursal, filial ou agência;</w:t>
      </w:r>
    </w:p>
    <w:p w14:paraId="5C1AC78F" w14:textId="77777777" w:rsidR="00726F17" w:rsidRDefault="00116073" w:rsidP="004E4CFC">
      <w:pPr>
        <w:pStyle w:val="PargrafodaLista"/>
        <w:numPr>
          <w:ilvl w:val="2"/>
          <w:numId w:val="17"/>
        </w:numPr>
        <w:tabs>
          <w:tab w:val="left" w:pos="800"/>
        </w:tabs>
        <w:spacing w:line="230" w:lineRule="auto"/>
        <w:ind w:right="303" w:firstLine="0"/>
      </w:pPr>
      <w:r>
        <w:t>No</w:t>
      </w:r>
      <w:r>
        <w:rPr>
          <w:spacing w:val="-7"/>
        </w:rPr>
        <w:t xml:space="preserve"> </w:t>
      </w:r>
      <w:r>
        <w:t>caso</w:t>
      </w:r>
      <w:r>
        <w:rPr>
          <w:spacing w:val="-4"/>
        </w:rPr>
        <w:t xml:space="preserve"> </w:t>
      </w:r>
      <w:r>
        <w:t>de</w:t>
      </w:r>
      <w:r>
        <w:rPr>
          <w:spacing w:val="-4"/>
        </w:rPr>
        <w:t xml:space="preserve"> </w:t>
      </w:r>
      <w:r>
        <w:t>sociedade</w:t>
      </w:r>
      <w:r>
        <w:rPr>
          <w:spacing w:val="-4"/>
        </w:rPr>
        <w:t xml:space="preserve"> </w:t>
      </w:r>
      <w:r>
        <w:t>simples:</w:t>
      </w:r>
      <w:r>
        <w:rPr>
          <w:spacing w:val="-6"/>
        </w:rPr>
        <w:t xml:space="preserve"> </w:t>
      </w:r>
      <w:r>
        <w:t>inscrição</w:t>
      </w:r>
      <w:r>
        <w:rPr>
          <w:spacing w:val="-5"/>
        </w:rPr>
        <w:t xml:space="preserve"> </w:t>
      </w:r>
      <w:r>
        <w:t>do</w:t>
      </w:r>
      <w:r>
        <w:rPr>
          <w:spacing w:val="-7"/>
        </w:rPr>
        <w:t xml:space="preserve"> </w:t>
      </w:r>
      <w:r>
        <w:t>ato</w:t>
      </w:r>
      <w:r>
        <w:rPr>
          <w:spacing w:val="-7"/>
        </w:rPr>
        <w:t xml:space="preserve"> </w:t>
      </w:r>
      <w:r>
        <w:t>constitutivo</w:t>
      </w:r>
      <w:r>
        <w:rPr>
          <w:spacing w:val="-7"/>
        </w:rPr>
        <w:t xml:space="preserve"> </w:t>
      </w:r>
      <w:r>
        <w:t>no</w:t>
      </w:r>
      <w:r>
        <w:rPr>
          <w:spacing w:val="-5"/>
        </w:rPr>
        <w:t xml:space="preserve"> </w:t>
      </w:r>
      <w:r>
        <w:t>Registro</w:t>
      </w:r>
      <w:r>
        <w:rPr>
          <w:spacing w:val="-5"/>
        </w:rPr>
        <w:t xml:space="preserve"> </w:t>
      </w:r>
      <w:r>
        <w:t>Civil</w:t>
      </w:r>
      <w:r>
        <w:rPr>
          <w:spacing w:val="-6"/>
        </w:rPr>
        <w:t xml:space="preserve"> </w:t>
      </w:r>
      <w:r>
        <w:t>das</w:t>
      </w:r>
      <w:r>
        <w:rPr>
          <w:spacing w:val="-6"/>
        </w:rPr>
        <w:t xml:space="preserve"> </w:t>
      </w:r>
      <w:r>
        <w:t>Pessoas</w:t>
      </w:r>
      <w:r>
        <w:rPr>
          <w:spacing w:val="-4"/>
        </w:rPr>
        <w:t xml:space="preserve"> </w:t>
      </w:r>
      <w:r>
        <w:t>Jurídicas</w:t>
      </w:r>
      <w:r>
        <w:rPr>
          <w:spacing w:val="-7"/>
        </w:rPr>
        <w:t xml:space="preserve"> </w:t>
      </w:r>
      <w:r>
        <w:t>do</w:t>
      </w:r>
      <w:r>
        <w:rPr>
          <w:spacing w:val="-7"/>
        </w:rPr>
        <w:t xml:space="preserve"> </w:t>
      </w:r>
      <w:r>
        <w:t>local</w:t>
      </w:r>
      <w:r>
        <w:rPr>
          <w:spacing w:val="-6"/>
        </w:rPr>
        <w:t xml:space="preserve"> </w:t>
      </w:r>
      <w:r>
        <w:t>de sua sede, acompanhada de prova da indicação dos seus administradores;</w:t>
      </w:r>
    </w:p>
    <w:p w14:paraId="0A66A8E5" w14:textId="77777777" w:rsidR="00726F17" w:rsidRDefault="00116073" w:rsidP="004E4CFC">
      <w:pPr>
        <w:pStyle w:val="PargrafodaLista"/>
        <w:numPr>
          <w:ilvl w:val="2"/>
          <w:numId w:val="17"/>
        </w:numPr>
        <w:tabs>
          <w:tab w:val="left" w:pos="814"/>
        </w:tabs>
        <w:spacing w:line="228" w:lineRule="auto"/>
        <w:ind w:right="304" w:firstLine="0"/>
      </w:pPr>
      <w:r>
        <w:t>No caso de cooperativa: ata de fundação e estatuto social em vigor, com a ata da assembleia que o aprovou, devidamente</w:t>
      </w:r>
      <w:r>
        <w:rPr>
          <w:spacing w:val="-7"/>
        </w:rPr>
        <w:t xml:space="preserve"> </w:t>
      </w:r>
      <w:r>
        <w:t>arquivado</w:t>
      </w:r>
      <w:r>
        <w:rPr>
          <w:spacing w:val="-7"/>
        </w:rPr>
        <w:t xml:space="preserve"> </w:t>
      </w:r>
      <w:r>
        <w:t>na</w:t>
      </w:r>
      <w:r>
        <w:rPr>
          <w:spacing w:val="-7"/>
        </w:rPr>
        <w:t xml:space="preserve"> </w:t>
      </w:r>
      <w:r>
        <w:t>Junta</w:t>
      </w:r>
      <w:r>
        <w:rPr>
          <w:spacing w:val="-9"/>
        </w:rPr>
        <w:t xml:space="preserve"> </w:t>
      </w:r>
      <w:r>
        <w:t>Comercial</w:t>
      </w:r>
      <w:r>
        <w:rPr>
          <w:spacing w:val="-9"/>
        </w:rPr>
        <w:t xml:space="preserve"> </w:t>
      </w:r>
      <w:r>
        <w:t>ou</w:t>
      </w:r>
      <w:r>
        <w:rPr>
          <w:spacing w:val="-10"/>
        </w:rPr>
        <w:t xml:space="preserve"> </w:t>
      </w:r>
      <w:r>
        <w:t>inscrito</w:t>
      </w:r>
      <w:r>
        <w:rPr>
          <w:spacing w:val="-12"/>
        </w:rPr>
        <w:t xml:space="preserve"> </w:t>
      </w:r>
      <w:r>
        <w:t>no</w:t>
      </w:r>
      <w:r>
        <w:rPr>
          <w:spacing w:val="-7"/>
        </w:rPr>
        <w:t xml:space="preserve"> </w:t>
      </w:r>
      <w:r>
        <w:t>Registro</w:t>
      </w:r>
      <w:r>
        <w:rPr>
          <w:spacing w:val="-10"/>
        </w:rPr>
        <w:t xml:space="preserve"> </w:t>
      </w:r>
      <w:r>
        <w:t>Civil</w:t>
      </w:r>
      <w:r>
        <w:rPr>
          <w:spacing w:val="-8"/>
        </w:rPr>
        <w:t xml:space="preserve"> </w:t>
      </w:r>
      <w:r>
        <w:t>das</w:t>
      </w:r>
      <w:r>
        <w:rPr>
          <w:spacing w:val="-6"/>
        </w:rPr>
        <w:t xml:space="preserve"> </w:t>
      </w:r>
      <w:r>
        <w:t>Pessoas</w:t>
      </w:r>
      <w:r>
        <w:rPr>
          <w:spacing w:val="-6"/>
        </w:rPr>
        <w:t xml:space="preserve"> </w:t>
      </w:r>
      <w:r>
        <w:t>Jurídicas</w:t>
      </w:r>
      <w:r>
        <w:rPr>
          <w:spacing w:val="-9"/>
        </w:rPr>
        <w:t xml:space="preserve"> </w:t>
      </w:r>
      <w:r>
        <w:t>da</w:t>
      </w:r>
      <w:r>
        <w:rPr>
          <w:spacing w:val="-9"/>
        </w:rPr>
        <w:t xml:space="preserve"> </w:t>
      </w:r>
      <w:r>
        <w:t>respectiva</w:t>
      </w:r>
      <w:r>
        <w:rPr>
          <w:spacing w:val="-9"/>
        </w:rPr>
        <w:t xml:space="preserve"> </w:t>
      </w:r>
      <w:r>
        <w:t>sede,</w:t>
      </w:r>
      <w:r>
        <w:rPr>
          <w:spacing w:val="-7"/>
        </w:rPr>
        <w:t xml:space="preserve"> </w:t>
      </w:r>
      <w:r>
        <w:t>bem como o registro de que trata o art. 107 da Lei n° 5.764, de 1971;</w:t>
      </w:r>
    </w:p>
    <w:p w14:paraId="1F6A1AE8" w14:textId="77777777" w:rsidR="00726F17" w:rsidRDefault="00116073" w:rsidP="004E4CFC">
      <w:pPr>
        <w:pStyle w:val="PargrafodaLista"/>
        <w:numPr>
          <w:ilvl w:val="2"/>
          <w:numId w:val="17"/>
        </w:numPr>
        <w:tabs>
          <w:tab w:val="left" w:pos="802"/>
        </w:tabs>
        <w:spacing w:line="235" w:lineRule="exact"/>
        <w:ind w:left="802" w:hanging="662"/>
      </w:pPr>
      <w:r>
        <w:t>No</w:t>
      </w:r>
      <w:r>
        <w:rPr>
          <w:spacing w:val="-6"/>
        </w:rPr>
        <w:t xml:space="preserve"> </w:t>
      </w:r>
      <w:r>
        <w:t>caso</w:t>
      </w:r>
      <w:r>
        <w:rPr>
          <w:spacing w:val="-3"/>
        </w:rPr>
        <w:t xml:space="preserve"> </w:t>
      </w:r>
      <w:r>
        <w:t>de</w:t>
      </w:r>
      <w:r>
        <w:rPr>
          <w:spacing w:val="-3"/>
        </w:rPr>
        <w:t xml:space="preserve"> </w:t>
      </w:r>
      <w:r>
        <w:t>empresa</w:t>
      </w:r>
      <w:r>
        <w:rPr>
          <w:spacing w:val="-4"/>
        </w:rPr>
        <w:t xml:space="preserve"> </w:t>
      </w:r>
      <w:r>
        <w:t>ou</w:t>
      </w:r>
      <w:r>
        <w:rPr>
          <w:spacing w:val="-3"/>
        </w:rPr>
        <w:t xml:space="preserve"> </w:t>
      </w:r>
      <w:r>
        <w:t>sociedade</w:t>
      </w:r>
      <w:r>
        <w:rPr>
          <w:spacing w:val="-4"/>
        </w:rPr>
        <w:t xml:space="preserve"> </w:t>
      </w:r>
      <w:r>
        <w:t>estrangeira</w:t>
      </w:r>
      <w:r>
        <w:rPr>
          <w:spacing w:val="-3"/>
        </w:rPr>
        <w:t xml:space="preserve"> </w:t>
      </w:r>
      <w:r>
        <w:t>em</w:t>
      </w:r>
      <w:r>
        <w:rPr>
          <w:spacing w:val="-2"/>
        </w:rPr>
        <w:t xml:space="preserve"> </w:t>
      </w:r>
      <w:r>
        <w:t>funcionamento</w:t>
      </w:r>
      <w:r>
        <w:rPr>
          <w:spacing w:val="-3"/>
        </w:rPr>
        <w:t xml:space="preserve"> </w:t>
      </w:r>
      <w:r>
        <w:t>no</w:t>
      </w:r>
      <w:r>
        <w:rPr>
          <w:spacing w:val="-3"/>
        </w:rPr>
        <w:t xml:space="preserve"> </w:t>
      </w:r>
      <w:r>
        <w:t>País:</w:t>
      </w:r>
      <w:r>
        <w:rPr>
          <w:spacing w:val="-4"/>
        </w:rPr>
        <w:t xml:space="preserve"> </w:t>
      </w:r>
      <w:r>
        <w:t>decreto</w:t>
      </w:r>
      <w:r>
        <w:rPr>
          <w:spacing w:val="-5"/>
        </w:rPr>
        <w:t xml:space="preserve"> </w:t>
      </w:r>
      <w:r>
        <w:t>de</w:t>
      </w:r>
      <w:r>
        <w:rPr>
          <w:spacing w:val="-3"/>
        </w:rPr>
        <w:t xml:space="preserve"> </w:t>
      </w:r>
      <w:r>
        <w:rPr>
          <w:spacing w:val="-2"/>
        </w:rPr>
        <w:t>autorização;</w:t>
      </w:r>
    </w:p>
    <w:p w14:paraId="4496F539" w14:textId="77777777" w:rsidR="00726F17" w:rsidRDefault="00116073" w:rsidP="004E4CFC">
      <w:pPr>
        <w:pStyle w:val="PargrafodaLista"/>
        <w:numPr>
          <w:ilvl w:val="2"/>
          <w:numId w:val="17"/>
        </w:numPr>
        <w:tabs>
          <w:tab w:val="left" w:pos="802"/>
        </w:tabs>
        <w:spacing w:line="246" w:lineRule="exact"/>
        <w:ind w:left="802" w:hanging="662"/>
      </w:pPr>
      <w:r>
        <w:t>Os</w:t>
      </w:r>
      <w:r>
        <w:rPr>
          <w:spacing w:val="-6"/>
        </w:rPr>
        <w:t xml:space="preserve"> </w:t>
      </w:r>
      <w:r>
        <w:t>documentos</w:t>
      </w:r>
      <w:r>
        <w:rPr>
          <w:spacing w:val="-5"/>
        </w:rPr>
        <w:t xml:space="preserve"> </w:t>
      </w:r>
      <w:r>
        <w:t>acima</w:t>
      </w:r>
      <w:r>
        <w:rPr>
          <w:spacing w:val="-3"/>
        </w:rPr>
        <w:t xml:space="preserve"> </w:t>
      </w:r>
      <w:r>
        <w:t>deverão</w:t>
      </w:r>
      <w:r>
        <w:rPr>
          <w:spacing w:val="-4"/>
        </w:rPr>
        <w:t xml:space="preserve"> </w:t>
      </w:r>
      <w:r>
        <w:t>estar</w:t>
      </w:r>
      <w:r>
        <w:rPr>
          <w:spacing w:val="-2"/>
        </w:rPr>
        <w:t xml:space="preserve"> </w:t>
      </w:r>
      <w:r>
        <w:t>acompanhados</w:t>
      </w:r>
      <w:r>
        <w:rPr>
          <w:spacing w:val="-3"/>
        </w:rPr>
        <w:t xml:space="preserve"> </w:t>
      </w:r>
      <w:r>
        <w:t>de</w:t>
      </w:r>
      <w:r>
        <w:rPr>
          <w:spacing w:val="-4"/>
        </w:rPr>
        <w:t xml:space="preserve"> </w:t>
      </w:r>
      <w:r>
        <w:t>todas</w:t>
      </w:r>
      <w:r>
        <w:rPr>
          <w:spacing w:val="-3"/>
        </w:rPr>
        <w:t xml:space="preserve"> </w:t>
      </w:r>
      <w:r>
        <w:t>as</w:t>
      </w:r>
      <w:r>
        <w:rPr>
          <w:spacing w:val="-4"/>
        </w:rPr>
        <w:t xml:space="preserve"> </w:t>
      </w:r>
      <w:r>
        <w:t>alterações</w:t>
      </w:r>
      <w:r>
        <w:rPr>
          <w:spacing w:val="-8"/>
        </w:rPr>
        <w:t xml:space="preserve"> </w:t>
      </w:r>
      <w:r>
        <w:t>ou</w:t>
      </w:r>
      <w:r>
        <w:rPr>
          <w:spacing w:val="-3"/>
        </w:rPr>
        <w:t xml:space="preserve"> </w:t>
      </w:r>
      <w:r>
        <w:t>da</w:t>
      </w:r>
      <w:r>
        <w:rPr>
          <w:spacing w:val="-3"/>
        </w:rPr>
        <w:t xml:space="preserve"> </w:t>
      </w:r>
      <w:r>
        <w:t>consolidação</w:t>
      </w:r>
      <w:r>
        <w:rPr>
          <w:spacing w:val="-5"/>
        </w:rPr>
        <w:t xml:space="preserve"> </w:t>
      </w:r>
      <w:r>
        <w:rPr>
          <w:spacing w:val="-2"/>
        </w:rPr>
        <w:t>respectiva.</w:t>
      </w:r>
    </w:p>
    <w:p w14:paraId="6E4A555C" w14:textId="77777777" w:rsidR="00726F17" w:rsidRDefault="00116073" w:rsidP="004E4CFC">
      <w:pPr>
        <w:pStyle w:val="Ttulo3"/>
        <w:numPr>
          <w:ilvl w:val="1"/>
          <w:numId w:val="17"/>
        </w:numPr>
        <w:tabs>
          <w:tab w:val="left" w:pos="581"/>
        </w:tabs>
        <w:spacing w:before="226" w:line="248" w:lineRule="exact"/>
        <w:ind w:left="581" w:hanging="441"/>
      </w:pPr>
      <w:r>
        <w:rPr>
          <w:spacing w:val="-3"/>
        </w:rPr>
        <w:t xml:space="preserve"> </w:t>
      </w:r>
      <w:r>
        <w:t>Regularidade</w:t>
      </w:r>
      <w:r>
        <w:rPr>
          <w:spacing w:val="-5"/>
        </w:rPr>
        <w:t xml:space="preserve"> </w:t>
      </w:r>
      <w:r>
        <w:t>fiscal</w:t>
      </w:r>
      <w:r>
        <w:rPr>
          <w:spacing w:val="-2"/>
        </w:rPr>
        <w:t xml:space="preserve"> </w:t>
      </w:r>
      <w:r>
        <w:t>e</w:t>
      </w:r>
      <w:r>
        <w:rPr>
          <w:spacing w:val="-4"/>
        </w:rPr>
        <w:t xml:space="preserve"> </w:t>
      </w:r>
      <w:r>
        <w:rPr>
          <w:spacing w:val="-2"/>
        </w:rPr>
        <w:t>trabalhista:</w:t>
      </w:r>
    </w:p>
    <w:p w14:paraId="34B99977" w14:textId="77777777" w:rsidR="00726F17" w:rsidRDefault="00116073" w:rsidP="004E4CFC">
      <w:pPr>
        <w:pStyle w:val="PargrafodaLista"/>
        <w:numPr>
          <w:ilvl w:val="2"/>
          <w:numId w:val="17"/>
        </w:numPr>
        <w:tabs>
          <w:tab w:val="left" w:pos="802"/>
        </w:tabs>
        <w:spacing w:line="241" w:lineRule="exact"/>
        <w:ind w:left="802" w:hanging="662"/>
      </w:pPr>
      <w:r>
        <w:t>Prova</w:t>
      </w:r>
      <w:r>
        <w:rPr>
          <w:spacing w:val="-6"/>
        </w:rPr>
        <w:t xml:space="preserve"> </w:t>
      </w:r>
      <w:r>
        <w:t>de</w:t>
      </w:r>
      <w:r>
        <w:rPr>
          <w:spacing w:val="-3"/>
        </w:rPr>
        <w:t xml:space="preserve"> </w:t>
      </w:r>
      <w:r>
        <w:t>Registro</w:t>
      </w:r>
      <w:r>
        <w:rPr>
          <w:spacing w:val="-3"/>
        </w:rPr>
        <w:t xml:space="preserve"> </w:t>
      </w:r>
      <w:r>
        <w:t>Ativo</w:t>
      </w:r>
      <w:r>
        <w:rPr>
          <w:spacing w:val="-6"/>
        </w:rPr>
        <w:t xml:space="preserve"> </w:t>
      </w:r>
      <w:r>
        <w:t>no</w:t>
      </w:r>
      <w:r>
        <w:rPr>
          <w:spacing w:val="-3"/>
        </w:rPr>
        <w:t xml:space="preserve"> </w:t>
      </w:r>
      <w:r>
        <w:t>Cadastro</w:t>
      </w:r>
      <w:r>
        <w:rPr>
          <w:spacing w:val="-3"/>
        </w:rPr>
        <w:t xml:space="preserve"> </w:t>
      </w:r>
      <w:r>
        <w:t>Nacional</w:t>
      </w:r>
      <w:r>
        <w:rPr>
          <w:spacing w:val="-5"/>
        </w:rPr>
        <w:t xml:space="preserve"> </w:t>
      </w:r>
      <w:r>
        <w:t>da</w:t>
      </w:r>
      <w:r>
        <w:rPr>
          <w:spacing w:val="-3"/>
        </w:rPr>
        <w:t xml:space="preserve"> </w:t>
      </w:r>
      <w:r>
        <w:t>Pessoa</w:t>
      </w:r>
      <w:r>
        <w:rPr>
          <w:spacing w:val="-3"/>
        </w:rPr>
        <w:t xml:space="preserve"> </w:t>
      </w:r>
      <w:r>
        <w:t>Jurídica</w:t>
      </w:r>
      <w:r>
        <w:rPr>
          <w:spacing w:val="-3"/>
        </w:rPr>
        <w:t xml:space="preserve"> </w:t>
      </w:r>
      <w:r>
        <w:rPr>
          <w:spacing w:val="-2"/>
        </w:rPr>
        <w:t>(CNPJ/MF);</w:t>
      </w:r>
    </w:p>
    <w:p w14:paraId="4F414B90" w14:textId="77777777" w:rsidR="00726F17" w:rsidRDefault="00116073" w:rsidP="004E4CFC">
      <w:pPr>
        <w:pStyle w:val="PargrafodaLista"/>
        <w:numPr>
          <w:ilvl w:val="2"/>
          <w:numId w:val="17"/>
        </w:numPr>
        <w:tabs>
          <w:tab w:val="left" w:pos="802"/>
        </w:tabs>
        <w:spacing w:line="241" w:lineRule="exact"/>
        <w:ind w:left="802" w:hanging="662"/>
      </w:pPr>
      <w:r>
        <w:t>Certidão</w:t>
      </w:r>
      <w:r>
        <w:rPr>
          <w:spacing w:val="-6"/>
        </w:rPr>
        <w:t xml:space="preserve"> </w:t>
      </w:r>
      <w:r>
        <w:t>Conjunta</w:t>
      </w:r>
      <w:r>
        <w:rPr>
          <w:spacing w:val="-5"/>
        </w:rPr>
        <w:t xml:space="preserve"> </w:t>
      </w:r>
      <w:r>
        <w:t>Negativa</w:t>
      </w:r>
      <w:r>
        <w:rPr>
          <w:spacing w:val="-3"/>
        </w:rPr>
        <w:t xml:space="preserve"> </w:t>
      </w:r>
      <w:r>
        <w:t>de</w:t>
      </w:r>
      <w:r>
        <w:rPr>
          <w:spacing w:val="-3"/>
        </w:rPr>
        <w:t xml:space="preserve"> </w:t>
      </w:r>
      <w:r>
        <w:t>Débitos</w:t>
      </w:r>
      <w:r>
        <w:rPr>
          <w:spacing w:val="-4"/>
        </w:rPr>
        <w:t xml:space="preserve"> </w:t>
      </w:r>
      <w:r>
        <w:t>Relativos</w:t>
      </w:r>
      <w:r>
        <w:rPr>
          <w:spacing w:val="-3"/>
        </w:rPr>
        <w:t xml:space="preserve"> </w:t>
      </w:r>
      <w:r>
        <w:t>a</w:t>
      </w:r>
      <w:r>
        <w:rPr>
          <w:spacing w:val="-3"/>
        </w:rPr>
        <w:t xml:space="preserve"> </w:t>
      </w:r>
      <w:r>
        <w:t>Tributos</w:t>
      </w:r>
      <w:r>
        <w:rPr>
          <w:spacing w:val="-5"/>
        </w:rPr>
        <w:t xml:space="preserve"> </w:t>
      </w:r>
      <w:r>
        <w:t>Federais</w:t>
      </w:r>
      <w:r>
        <w:rPr>
          <w:spacing w:val="-3"/>
        </w:rPr>
        <w:t xml:space="preserve"> </w:t>
      </w:r>
      <w:r>
        <w:t>e</w:t>
      </w:r>
      <w:r>
        <w:rPr>
          <w:spacing w:val="-6"/>
        </w:rPr>
        <w:t xml:space="preserve"> </w:t>
      </w:r>
      <w:r>
        <w:t>a</w:t>
      </w:r>
      <w:r>
        <w:rPr>
          <w:spacing w:val="-5"/>
        </w:rPr>
        <w:t xml:space="preserve"> </w:t>
      </w:r>
      <w:r>
        <w:t>Dívida</w:t>
      </w:r>
      <w:r>
        <w:rPr>
          <w:spacing w:val="-5"/>
        </w:rPr>
        <w:t xml:space="preserve"> </w:t>
      </w:r>
      <w:r>
        <w:t>Ativa</w:t>
      </w:r>
      <w:r>
        <w:rPr>
          <w:spacing w:val="-3"/>
        </w:rPr>
        <w:t xml:space="preserve"> </w:t>
      </w:r>
      <w:r>
        <w:t xml:space="preserve">da </w:t>
      </w:r>
      <w:r>
        <w:rPr>
          <w:spacing w:val="-2"/>
        </w:rPr>
        <w:t>União;</w:t>
      </w:r>
    </w:p>
    <w:p w14:paraId="16FCAB48" w14:textId="77777777" w:rsidR="00726F17" w:rsidRDefault="00116073" w:rsidP="004E4CFC">
      <w:pPr>
        <w:pStyle w:val="PargrafodaLista"/>
        <w:numPr>
          <w:ilvl w:val="2"/>
          <w:numId w:val="17"/>
        </w:numPr>
        <w:tabs>
          <w:tab w:val="left" w:pos="817"/>
        </w:tabs>
        <w:spacing w:before="5" w:line="228" w:lineRule="auto"/>
        <w:ind w:right="304" w:firstLine="0"/>
      </w:pPr>
      <w:r>
        <w:t>Certificado de Regularidade do FGTS, demonstrando situação regular no cumprimento dos encargos sociais instituídos por lei, sendo que estas poderão estar atestadas pelos órgãos expedidores, através de Certificado de Regularidade do FGTS – CRF;</w:t>
      </w:r>
    </w:p>
    <w:p w14:paraId="7643A612" w14:textId="77777777" w:rsidR="00726F17" w:rsidRDefault="00116073" w:rsidP="004E4CFC">
      <w:pPr>
        <w:pStyle w:val="PargrafodaLista"/>
        <w:numPr>
          <w:ilvl w:val="2"/>
          <w:numId w:val="17"/>
        </w:numPr>
        <w:tabs>
          <w:tab w:val="left" w:pos="802"/>
        </w:tabs>
        <w:spacing w:line="236" w:lineRule="exact"/>
        <w:ind w:left="802" w:hanging="662"/>
      </w:pPr>
      <w:r>
        <w:t>Certidão</w:t>
      </w:r>
      <w:r>
        <w:rPr>
          <w:spacing w:val="-5"/>
        </w:rPr>
        <w:t xml:space="preserve"> </w:t>
      </w:r>
      <w:r>
        <w:t>Negativa</w:t>
      </w:r>
      <w:r>
        <w:rPr>
          <w:spacing w:val="-4"/>
        </w:rPr>
        <w:t xml:space="preserve"> </w:t>
      </w:r>
      <w:r>
        <w:t>de</w:t>
      </w:r>
      <w:r>
        <w:rPr>
          <w:spacing w:val="-4"/>
        </w:rPr>
        <w:t xml:space="preserve"> </w:t>
      </w:r>
      <w:r>
        <w:t>Débitos</w:t>
      </w:r>
      <w:r>
        <w:rPr>
          <w:spacing w:val="-4"/>
        </w:rPr>
        <w:t xml:space="preserve"> </w:t>
      </w:r>
      <w:r>
        <w:t>de</w:t>
      </w:r>
      <w:r>
        <w:rPr>
          <w:spacing w:val="-4"/>
        </w:rPr>
        <w:t xml:space="preserve"> </w:t>
      </w:r>
      <w:r>
        <w:t>Tributos</w:t>
      </w:r>
      <w:r>
        <w:rPr>
          <w:spacing w:val="-4"/>
        </w:rPr>
        <w:t xml:space="preserve"> </w:t>
      </w:r>
      <w:r>
        <w:rPr>
          <w:spacing w:val="-2"/>
        </w:rPr>
        <w:t>Estaduais;</w:t>
      </w:r>
    </w:p>
    <w:p w14:paraId="1C46F43B" w14:textId="77777777" w:rsidR="00726F17" w:rsidRDefault="00116073" w:rsidP="004E4CFC">
      <w:pPr>
        <w:pStyle w:val="PargrafodaLista"/>
        <w:numPr>
          <w:ilvl w:val="2"/>
          <w:numId w:val="17"/>
        </w:numPr>
        <w:tabs>
          <w:tab w:val="left" w:pos="802"/>
        </w:tabs>
        <w:spacing w:line="242" w:lineRule="exact"/>
        <w:ind w:left="802" w:hanging="662"/>
      </w:pPr>
      <w:r>
        <w:t>Certidão</w:t>
      </w:r>
      <w:r>
        <w:rPr>
          <w:spacing w:val="-6"/>
        </w:rPr>
        <w:t xml:space="preserve"> </w:t>
      </w:r>
      <w:r>
        <w:t>Negativa</w:t>
      </w:r>
      <w:r>
        <w:rPr>
          <w:spacing w:val="-3"/>
        </w:rPr>
        <w:t xml:space="preserve"> </w:t>
      </w:r>
      <w:r>
        <w:t>de</w:t>
      </w:r>
      <w:r>
        <w:rPr>
          <w:spacing w:val="-4"/>
        </w:rPr>
        <w:t xml:space="preserve"> </w:t>
      </w:r>
      <w:r>
        <w:t>Débitos</w:t>
      </w:r>
      <w:r>
        <w:rPr>
          <w:spacing w:val="-3"/>
        </w:rPr>
        <w:t xml:space="preserve"> </w:t>
      </w:r>
      <w:r>
        <w:t>de</w:t>
      </w:r>
      <w:r>
        <w:rPr>
          <w:spacing w:val="-4"/>
        </w:rPr>
        <w:t xml:space="preserve"> </w:t>
      </w:r>
      <w:r>
        <w:t>Tributos</w:t>
      </w:r>
      <w:r>
        <w:rPr>
          <w:spacing w:val="-5"/>
        </w:rPr>
        <w:t xml:space="preserve"> </w:t>
      </w:r>
      <w:r>
        <w:t>Municipais</w:t>
      </w:r>
      <w:r>
        <w:rPr>
          <w:spacing w:val="-3"/>
        </w:rPr>
        <w:t xml:space="preserve"> </w:t>
      </w:r>
      <w:r>
        <w:t>da</w:t>
      </w:r>
      <w:r>
        <w:rPr>
          <w:spacing w:val="-4"/>
        </w:rPr>
        <w:t xml:space="preserve"> </w:t>
      </w:r>
      <w:r>
        <w:t>Sede</w:t>
      </w:r>
      <w:r>
        <w:rPr>
          <w:spacing w:val="-3"/>
        </w:rPr>
        <w:t xml:space="preserve"> </w:t>
      </w:r>
      <w:r>
        <w:t>da</w:t>
      </w:r>
      <w:r>
        <w:rPr>
          <w:spacing w:val="-3"/>
        </w:rPr>
        <w:t xml:space="preserve"> </w:t>
      </w:r>
      <w:r>
        <w:rPr>
          <w:spacing w:val="-2"/>
        </w:rPr>
        <w:t>proponente;</w:t>
      </w:r>
    </w:p>
    <w:p w14:paraId="6914404A" w14:textId="77777777" w:rsidR="00726F17" w:rsidRDefault="00116073" w:rsidP="004E4CFC">
      <w:pPr>
        <w:pStyle w:val="PargrafodaLista"/>
        <w:numPr>
          <w:ilvl w:val="2"/>
          <w:numId w:val="17"/>
        </w:numPr>
        <w:tabs>
          <w:tab w:val="left" w:pos="802"/>
        </w:tabs>
        <w:spacing w:line="241" w:lineRule="exact"/>
        <w:ind w:left="802" w:hanging="662"/>
      </w:pPr>
      <w:r>
        <w:t>Certidão</w:t>
      </w:r>
      <w:r>
        <w:rPr>
          <w:spacing w:val="-5"/>
        </w:rPr>
        <w:t xml:space="preserve"> </w:t>
      </w:r>
      <w:r>
        <w:t>Negativa</w:t>
      </w:r>
      <w:r>
        <w:rPr>
          <w:spacing w:val="-5"/>
        </w:rPr>
        <w:t xml:space="preserve"> </w:t>
      </w:r>
      <w:r>
        <w:t>de</w:t>
      </w:r>
      <w:r>
        <w:rPr>
          <w:spacing w:val="-4"/>
        </w:rPr>
        <w:t xml:space="preserve"> </w:t>
      </w:r>
      <w:r>
        <w:t>Débitos</w:t>
      </w:r>
      <w:r>
        <w:rPr>
          <w:spacing w:val="-5"/>
        </w:rPr>
        <w:t xml:space="preserve"> </w:t>
      </w:r>
      <w:r>
        <w:t>Trabalhistas</w:t>
      </w:r>
      <w:r>
        <w:rPr>
          <w:spacing w:val="-3"/>
        </w:rPr>
        <w:t xml:space="preserve"> </w:t>
      </w:r>
      <w:r>
        <w:t>–</w:t>
      </w:r>
      <w:r>
        <w:rPr>
          <w:spacing w:val="-5"/>
        </w:rPr>
        <w:t xml:space="preserve"> </w:t>
      </w:r>
      <w:r>
        <w:t>CNDT</w:t>
      </w:r>
      <w:r>
        <w:rPr>
          <w:spacing w:val="-4"/>
        </w:rPr>
        <w:t xml:space="preserve"> </w:t>
      </w:r>
      <w:r>
        <w:rPr>
          <w:spacing w:val="-2"/>
        </w:rPr>
        <w:t>(</w:t>
      </w:r>
      <w:r w:rsidR="00F46F68">
        <w:fldChar w:fldCharType="begin"/>
      </w:r>
      <w:r w:rsidR="00F46F68">
        <w:instrText>HYPERLINK "http://www.tst.jus.br/" \h</w:instrText>
      </w:r>
      <w:r w:rsidR="00F46F68">
        <w:fldChar w:fldCharType="separate"/>
      </w:r>
      <w:r>
        <w:rPr>
          <w:color w:val="0000FF"/>
          <w:spacing w:val="-2"/>
          <w:u w:val="single" w:color="0000FF"/>
        </w:rPr>
        <w:t>www.tst.jus.br</w:t>
      </w:r>
      <w:r w:rsidR="00F46F68">
        <w:rPr>
          <w:color w:val="0000FF"/>
          <w:spacing w:val="-2"/>
          <w:u w:val="single" w:color="0000FF"/>
        </w:rPr>
        <w:fldChar w:fldCharType="end"/>
      </w:r>
      <w:r>
        <w:rPr>
          <w:spacing w:val="-2"/>
        </w:rPr>
        <w:t>).</w:t>
      </w:r>
    </w:p>
    <w:p w14:paraId="48F35450" w14:textId="77777777" w:rsidR="00726F17" w:rsidRDefault="00116073" w:rsidP="004E4CFC">
      <w:pPr>
        <w:pStyle w:val="PargrafodaLista"/>
        <w:numPr>
          <w:ilvl w:val="2"/>
          <w:numId w:val="17"/>
        </w:numPr>
        <w:tabs>
          <w:tab w:val="left" w:pos="814"/>
        </w:tabs>
        <w:spacing w:before="3" w:line="228" w:lineRule="auto"/>
        <w:ind w:right="306" w:firstLine="0"/>
      </w:pPr>
      <w: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39F65D73" w14:textId="77777777" w:rsidR="00726F17" w:rsidRDefault="00116073" w:rsidP="004E4CFC">
      <w:pPr>
        <w:pStyle w:val="Ttulo3"/>
        <w:numPr>
          <w:ilvl w:val="1"/>
          <w:numId w:val="17"/>
        </w:numPr>
        <w:tabs>
          <w:tab w:val="left" w:pos="581"/>
        </w:tabs>
        <w:spacing w:before="232" w:line="246" w:lineRule="exact"/>
        <w:ind w:left="581" w:hanging="441"/>
      </w:pPr>
      <w:r>
        <w:rPr>
          <w:spacing w:val="-6"/>
        </w:rPr>
        <w:t xml:space="preserve"> </w:t>
      </w:r>
      <w:r>
        <w:t>Qualificação</w:t>
      </w:r>
      <w:r>
        <w:rPr>
          <w:spacing w:val="-6"/>
        </w:rPr>
        <w:t xml:space="preserve"> </w:t>
      </w:r>
      <w:r>
        <w:t>Econômico-</w:t>
      </w:r>
      <w:r>
        <w:rPr>
          <w:spacing w:val="-2"/>
        </w:rPr>
        <w:t>Financeira:</w:t>
      </w:r>
    </w:p>
    <w:p w14:paraId="3B6BDD31" w14:textId="77777777" w:rsidR="00726F17" w:rsidRDefault="00116073" w:rsidP="004E4CFC">
      <w:pPr>
        <w:pStyle w:val="PargrafodaLista"/>
        <w:numPr>
          <w:ilvl w:val="2"/>
          <w:numId w:val="17"/>
        </w:numPr>
        <w:tabs>
          <w:tab w:val="left" w:pos="805"/>
        </w:tabs>
        <w:spacing w:before="1" w:line="230" w:lineRule="auto"/>
        <w:ind w:right="297" w:firstLine="0"/>
      </w:pPr>
      <w:r>
        <w:rPr>
          <w:b/>
        </w:rPr>
        <w:t>Certidão negativa</w:t>
      </w:r>
      <w:r>
        <w:rPr>
          <w:b/>
          <w:spacing w:val="-1"/>
        </w:rPr>
        <w:t xml:space="preserve"> </w:t>
      </w:r>
      <w:r>
        <w:rPr>
          <w:b/>
        </w:rPr>
        <w:t>de falência</w:t>
      </w:r>
      <w:r>
        <w:rPr>
          <w:b/>
          <w:spacing w:val="-1"/>
        </w:rPr>
        <w:t xml:space="preserve"> </w:t>
      </w:r>
      <w:r>
        <w:rPr>
          <w:b/>
        </w:rPr>
        <w:t>expedida pelo</w:t>
      </w:r>
      <w:r>
        <w:rPr>
          <w:b/>
          <w:spacing w:val="-1"/>
        </w:rPr>
        <w:t xml:space="preserve"> </w:t>
      </w:r>
      <w:r>
        <w:rPr>
          <w:b/>
        </w:rPr>
        <w:t>distribuidor da sede da pessoa</w:t>
      </w:r>
      <w:r>
        <w:rPr>
          <w:b/>
          <w:spacing w:val="-1"/>
        </w:rPr>
        <w:t xml:space="preserve"> </w:t>
      </w:r>
      <w:r>
        <w:rPr>
          <w:b/>
        </w:rPr>
        <w:t>jurídica</w:t>
      </w:r>
      <w:r>
        <w:t>. (Caso não conste</w:t>
      </w:r>
      <w:r>
        <w:rPr>
          <w:spacing w:val="-1"/>
        </w:rPr>
        <w:t xml:space="preserve"> </w:t>
      </w:r>
      <w:r>
        <w:t>na Certidão</w:t>
      </w:r>
      <w:r>
        <w:rPr>
          <w:spacing w:val="-13"/>
        </w:rPr>
        <w:t xml:space="preserve"> </w:t>
      </w:r>
      <w:r>
        <w:t>o</w:t>
      </w:r>
      <w:r>
        <w:rPr>
          <w:spacing w:val="-11"/>
        </w:rPr>
        <w:t xml:space="preserve"> </w:t>
      </w:r>
      <w:r>
        <w:t>prazo</w:t>
      </w:r>
      <w:r>
        <w:rPr>
          <w:spacing w:val="-11"/>
        </w:rPr>
        <w:t xml:space="preserve"> </w:t>
      </w:r>
      <w:r>
        <w:t>de</w:t>
      </w:r>
      <w:r>
        <w:rPr>
          <w:spacing w:val="-11"/>
        </w:rPr>
        <w:t xml:space="preserve"> </w:t>
      </w:r>
      <w:r>
        <w:t>validade</w:t>
      </w:r>
      <w:r>
        <w:rPr>
          <w:spacing w:val="-11"/>
        </w:rPr>
        <w:t xml:space="preserve"> </w:t>
      </w:r>
      <w:r>
        <w:t>da</w:t>
      </w:r>
      <w:r>
        <w:rPr>
          <w:spacing w:val="-11"/>
        </w:rPr>
        <w:t xml:space="preserve"> </w:t>
      </w:r>
      <w:r>
        <w:t>mesma,</w:t>
      </w:r>
      <w:r>
        <w:rPr>
          <w:spacing w:val="-13"/>
        </w:rPr>
        <w:t xml:space="preserve"> </w:t>
      </w:r>
      <w:r>
        <w:t>será</w:t>
      </w:r>
      <w:r>
        <w:rPr>
          <w:spacing w:val="-13"/>
        </w:rPr>
        <w:t xml:space="preserve"> </w:t>
      </w:r>
      <w:r>
        <w:t>considerado</w:t>
      </w:r>
      <w:r>
        <w:rPr>
          <w:spacing w:val="-11"/>
        </w:rPr>
        <w:t xml:space="preserve"> </w:t>
      </w:r>
      <w:r>
        <w:t>o</w:t>
      </w:r>
      <w:r>
        <w:rPr>
          <w:spacing w:val="-11"/>
        </w:rPr>
        <w:t xml:space="preserve"> </w:t>
      </w:r>
      <w:r>
        <w:t>prazo</w:t>
      </w:r>
      <w:r>
        <w:rPr>
          <w:spacing w:val="-11"/>
        </w:rPr>
        <w:t xml:space="preserve"> </w:t>
      </w:r>
      <w:r>
        <w:t>de</w:t>
      </w:r>
      <w:r>
        <w:rPr>
          <w:spacing w:val="-11"/>
        </w:rPr>
        <w:t xml:space="preserve"> </w:t>
      </w:r>
      <w:r>
        <w:t>90</w:t>
      </w:r>
      <w:r>
        <w:rPr>
          <w:spacing w:val="-13"/>
        </w:rPr>
        <w:t xml:space="preserve"> </w:t>
      </w:r>
      <w:r>
        <w:t>(noventa)</w:t>
      </w:r>
      <w:r>
        <w:rPr>
          <w:spacing w:val="-13"/>
        </w:rPr>
        <w:t xml:space="preserve"> </w:t>
      </w:r>
      <w:r>
        <w:t>dias</w:t>
      </w:r>
      <w:r>
        <w:rPr>
          <w:spacing w:val="-12"/>
        </w:rPr>
        <w:t xml:space="preserve"> </w:t>
      </w:r>
      <w:r>
        <w:t>contados</w:t>
      </w:r>
      <w:r>
        <w:rPr>
          <w:spacing w:val="-10"/>
        </w:rPr>
        <w:t xml:space="preserve"> </w:t>
      </w:r>
      <w:r>
        <w:t>da</w:t>
      </w:r>
      <w:r>
        <w:rPr>
          <w:spacing w:val="-11"/>
        </w:rPr>
        <w:t xml:space="preserve"> </w:t>
      </w:r>
      <w:r>
        <w:t>data</w:t>
      </w:r>
      <w:r>
        <w:rPr>
          <w:spacing w:val="-13"/>
        </w:rPr>
        <w:t xml:space="preserve"> </w:t>
      </w:r>
      <w:r>
        <w:t>da</w:t>
      </w:r>
      <w:r>
        <w:rPr>
          <w:spacing w:val="-13"/>
        </w:rPr>
        <w:t xml:space="preserve"> </w:t>
      </w:r>
      <w:r>
        <w:t>sua</w:t>
      </w:r>
      <w:r>
        <w:rPr>
          <w:spacing w:val="-13"/>
        </w:rPr>
        <w:t xml:space="preserve"> </w:t>
      </w:r>
      <w:r>
        <w:t>emissão.</w:t>
      </w:r>
    </w:p>
    <w:p w14:paraId="7D686F3E" w14:textId="77777777" w:rsidR="00372E3D" w:rsidRDefault="00372E3D" w:rsidP="009B0766">
      <w:pPr>
        <w:pStyle w:val="PargrafodaLista"/>
        <w:tabs>
          <w:tab w:val="left" w:pos="805"/>
        </w:tabs>
        <w:spacing w:line="230" w:lineRule="auto"/>
        <w:ind w:right="297"/>
        <w:rPr>
          <w:b/>
        </w:rPr>
      </w:pPr>
    </w:p>
    <w:p w14:paraId="34118787" w14:textId="581C3025" w:rsidR="00726F17" w:rsidRDefault="00116073" w:rsidP="009B0766">
      <w:pPr>
        <w:pStyle w:val="Ttulo3"/>
        <w:numPr>
          <w:ilvl w:val="1"/>
          <w:numId w:val="17"/>
        </w:numPr>
        <w:tabs>
          <w:tab w:val="left" w:pos="581"/>
        </w:tabs>
        <w:spacing w:line="248" w:lineRule="exact"/>
        <w:ind w:left="581" w:hanging="441"/>
      </w:pPr>
      <w:r>
        <w:t>Declarações</w:t>
      </w:r>
      <w:r>
        <w:rPr>
          <w:spacing w:val="-4"/>
        </w:rPr>
        <w:t xml:space="preserve"> </w:t>
      </w:r>
      <w:r>
        <w:t>unificadas</w:t>
      </w:r>
      <w:r>
        <w:rPr>
          <w:spacing w:val="-3"/>
        </w:rPr>
        <w:t xml:space="preserve"> </w:t>
      </w:r>
      <w:r>
        <w:t>(conforme</w:t>
      </w:r>
      <w:r>
        <w:rPr>
          <w:spacing w:val="-4"/>
        </w:rPr>
        <w:t xml:space="preserve"> </w:t>
      </w:r>
      <w:r>
        <w:t>anexo</w:t>
      </w:r>
      <w:r>
        <w:rPr>
          <w:spacing w:val="-6"/>
        </w:rPr>
        <w:t xml:space="preserve"> </w:t>
      </w:r>
      <w:r>
        <w:t>III</w:t>
      </w:r>
      <w:r>
        <w:rPr>
          <w:spacing w:val="-4"/>
        </w:rPr>
        <w:t xml:space="preserve"> </w:t>
      </w:r>
      <w:r>
        <w:t>do</w:t>
      </w:r>
      <w:r>
        <w:rPr>
          <w:spacing w:val="-5"/>
        </w:rPr>
        <w:t xml:space="preserve"> </w:t>
      </w:r>
      <w:r>
        <w:rPr>
          <w:spacing w:val="-2"/>
        </w:rPr>
        <w:t>Edital):</w:t>
      </w:r>
    </w:p>
    <w:p w14:paraId="1F892102" w14:textId="77777777" w:rsidR="00726F17" w:rsidRDefault="00116073" w:rsidP="004E4CFC">
      <w:pPr>
        <w:pStyle w:val="PargrafodaLista"/>
        <w:numPr>
          <w:ilvl w:val="0"/>
          <w:numId w:val="16"/>
        </w:numPr>
        <w:tabs>
          <w:tab w:val="left" w:pos="364"/>
        </w:tabs>
        <w:spacing w:before="5" w:line="228" w:lineRule="auto"/>
        <w:ind w:right="306" w:firstLine="0"/>
      </w:pPr>
      <w:r>
        <w:t>Declaração</w:t>
      </w:r>
      <w:r>
        <w:rPr>
          <w:spacing w:val="-3"/>
        </w:rPr>
        <w:t xml:space="preserve"> </w:t>
      </w:r>
      <w:r>
        <w:t>do</w:t>
      </w:r>
      <w:r>
        <w:rPr>
          <w:spacing w:val="-4"/>
        </w:rPr>
        <w:t xml:space="preserve"> </w:t>
      </w:r>
      <w:r>
        <w:t>proponente</w:t>
      </w:r>
      <w:r>
        <w:rPr>
          <w:spacing w:val="-3"/>
        </w:rPr>
        <w:t xml:space="preserve"> </w:t>
      </w:r>
      <w:r>
        <w:t>de</w:t>
      </w:r>
      <w:r>
        <w:rPr>
          <w:spacing w:val="-3"/>
        </w:rPr>
        <w:t xml:space="preserve"> </w:t>
      </w:r>
      <w:r>
        <w:t>que</w:t>
      </w:r>
      <w:r>
        <w:rPr>
          <w:spacing w:val="-3"/>
        </w:rPr>
        <w:t xml:space="preserve"> </w:t>
      </w:r>
      <w:r>
        <w:t>não</w:t>
      </w:r>
      <w:r>
        <w:rPr>
          <w:spacing w:val="-3"/>
        </w:rPr>
        <w:t xml:space="preserve"> </w:t>
      </w:r>
      <w:r>
        <w:t>pesa</w:t>
      </w:r>
      <w:r>
        <w:rPr>
          <w:spacing w:val="-3"/>
        </w:rPr>
        <w:t xml:space="preserve"> </w:t>
      </w:r>
      <w:r>
        <w:t>contra</w:t>
      </w:r>
      <w:r>
        <w:rPr>
          <w:spacing w:val="-3"/>
        </w:rPr>
        <w:t xml:space="preserve"> </w:t>
      </w:r>
      <w:r>
        <w:t>si,</w:t>
      </w:r>
      <w:r>
        <w:rPr>
          <w:spacing w:val="-6"/>
        </w:rPr>
        <w:t xml:space="preserve"> </w:t>
      </w:r>
      <w:r>
        <w:t>declaração</w:t>
      </w:r>
      <w:r>
        <w:rPr>
          <w:spacing w:val="-4"/>
        </w:rPr>
        <w:t xml:space="preserve"> </w:t>
      </w:r>
      <w:r>
        <w:t>de</w:t>
      </w:r>
      <w:r>
        <w:rPr>
          <w:spacing w:val="-6"/>
        </w:rPr>
        <w:t xml:space="preserve"> </w:t>
      </w:r>
      <w:r>
        <w:t>inidoneidade</w:t>
      </w:r>
      <w:r>
        <w:rPr>
          <w:spacing w:val="-6"/>
        </w:rPr>
        <w:t xml:space="preserve"> </w:t>
      </w:r>
      <w:r>
        <w:t>que</w:t>
      </w:r>
      <w:r>
        <w:rPr>
          <w:spacing w:val="-3"/>
        </w:rPr>
        <w:t xml:space="preserve"> </w:t>
      </w:r>
      <w:r>
        <w:t>tenha</w:t>
      </w:r>
      <w:r>
        <w:rPr>
          <w:spacing w:val="-3"/>
        </w:rPr>
        <w:t xml:space="preserve"> </w:t>
      </w:r>
      <w:r>
        <w:t>sido</w:t>
      </w:r>
      <w:r>
        <w:rPr>
          <w:spacing w:val="-4"/>
        </w:rPr>
        <w:t xml:space="preserve"> </w:t>
      </w:r>
      <w:r>
        <w:t>expedida</w:t>
      </w:r>
      <w:r>
        <w:rPr>
          <w:spacing w:val="-3"/>
        </w:rPr>
        <w:t xml:space="preserve"> </w:t>
      </w:r>
      <w:r>
        <w:t>por</w:t>
      </w:r>
      <w:r>
        <w:rPr>
          <w:spacing w:val="-3"/>
        </w:rPr>
        <w:t xml:space="preserve"> </w:t>
      </w:r>
      <w:r>
        <w:t>órgão da Administração Pública de qualquer esfera de Governo;</w:t>
      </w:r>
    </w:p>
    <w:p w14:paraId="4F7687A0" w14:textId="75C5EDA0" w:rsidR="00CF5AF4" w:rsidRDefault="00CF5AF4" w:rsidP="00787B58">
      <w:pPr>
        <w:spacing w:line="228" w:lineRule="auto"/>
        <w:ind w:left="142" w:right="35"/>
        <w:jc w:val="both"/>
      </w:pPr>
      <w:r>
        <w:t xml:space="preserve">b) </w:t>
      </w:r>
      <w:r w:rsidR="00116073">
        <w:t>Declaração de que está ciente e concorda com as condições contidas no edital e seus anexos, bem como de que a</w:t>
      </w:r>
      <w:r w:rsidR="00116073" w:rsidRPr="009347BD">
        <w:rPr>
          <w:spacing w:val="40"/>
        </w:rPr>
        <w:t xml:space="preserve"> </w:t>
      </w:r>
      <w:r w:rsidR="00116073">
        <w:t>proposta</w:t>
      </w:r>
      <w:r w:rsidR="00116073" w:rsidRPr="009347BD">
        <w:rPr>
          <w:spacing w:val="-7"/>
        </w:rPr>
        <w:t xml:space="preserve"> </w:t>
      </w:r>
      <w:r w:rsidR="00116073">
        <w:t>apresentada</w:t>
      </w:r>
      <w:r w:rsidR="00116073" w:rsidRPr="009347BD">
        <w:rPr>
          <w:spacing w:val="-6"/>
        </w:rPr>
        <w:t xml:space="preserve"> </w:t>
      </w:r>
      <w:r w:rsidR="00116073">
        <w:t>compreende</w:t>
      </w:r>
      <w:r w:rsidR="00116073" w:rsidRPr="009347BD">
        <w:rPr>
          <w:spacing w:val="-7"/>
        </w:rPr>
        <w:t xml:space="preserve"> </w:t>
      </w:r>
      <w:r w:rsidR="00116073">
        <w:t>a</w:t>
      </w:r>
      <w:r w:rsidR="00116073" w:rsidRPr="009347BD">
        <w:rPr>
          <w:spacing w:val="-7"/>
        </w:rPr>
        <w:t xml:space="preserve"> </w:t>
      </w:r>
      <w:r w:rsidR="00116073">
        <w:t>integralidade</w:t>
      </w:r>
      <w:r w:rsidR="00116073" w:rsidRPr="009347BD">
        <w:rPr>
          <w:spacing w:val="-6"/>
        </w:rPr>
        <w:t xml:space="preserve"> </w:t>
      </w:r>
      <w:r w:rsidR="00116073">
        <w:t>dos</w:t>
      </w:r>
      <w:r w:rsidR="00116073" w:rsidRPr="009347BD">
        <w:rPr>
          <w:spacing w:val="-4"/>
        </w:rPr>
        <w:t xml:space="preserve"> </w:t>
      </w:r>
      <w:r w:rsidR="00116073">
        <w:t>custos</w:t>
      </w:r>
      <w:r w:rsidR="00116073" w:rsidRPr="009347BD">
        <w:rPr>
          <w:spacing w:val="-4"/>
        </w:rPr>
        <w:t xml:space="preserve"> </w:t>
      </w:r>
      <w:r w:rsidR="00116073">
        <w:t>para</w:t>
      </w:r>
      <w:r w:rsidR="00116073" w:rsidRPr="009347BD">
        <w:rPr>
          <w:spacing w:val="-7"/>
        </w:rPr>
        <w:t xml:space="preserve"> </w:t>
      </w:r>
      <w:r w:rsidR="00116073">
        <w:t>atendimento</w:t>
      </w:r>
      <w:r w:rsidR="00116073" w:rsidRPr="009347BD">
        <w:rPr>
          <w:spacing w:val="-5"/>
        </w:rPr>
        <w:t xml:space="preserve"> </w:t>
      </w:r>
      <w:r w:rsidR="00116073">
        <w:t>dos</w:t>
      </w:r>
      <w:r w:rsidR="00116073" w:rsidRPr="009347BD">
        <w:rPr>
          <w:spacing w:val="-6"/>
        </w:rPr>
        <w:t xml:space="preserve"> </w:t>
      </w:r>
      <w:r w:rsidR="00116073">
        <w:t>direitos</w:t>
      </w:r>
      <w:r w:rsidR="00116073" w:rsidRPr="009347BD">
        <w:rPr>
          <w:spacing w:val="-7"/>
        </w:rPr>
        <w:t xml:space="preserve"> </w:t>
      </w:r>
      <w:r w:rsidR="00116073">
        <w:t>trabalhistas</w:t>
      </w:r>
      <w:r w:rsidR="00116073" w:rsidRPr="009347BD">
        <w:rPr>
          <w:spacing w:val="-6"/>
        </w:rPr>
        <w:t xml:space="preserve"> </w:t>
      </w:r>
      <w:r w:rsidR="00116073">
        <w:t>assegurados</w:t>
      </w:r>
      <w:r w:rsidR="00116073" w:rsidRPr="009347BD">
        <w:rPr>
          <w:spacing w:val="-6"/>
        </w:rPr>
        <w:t xml:space="preserve"> </w:t>
      </w:r>
      <w:r w:rsidR="00116073">
        <w:t>na</w:t>
      </w:r>
      <w:r>
        <w:t xml:space="preserve">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13DF73E" w14:textId="77777777" w:rsidR="00CF5AF4" w:rsidRDefault="00CF5AF4" w:rsidP="00787B58">
      <w:pPr>
        <w:spacing w:line="228" w:lineRule="auto"/>
        <w:ind w:left="142" w:right="32"/>
        <w:jc w:val="both"/>
      </w:pPr>
      <w:r>
        <w:t>c)</w:t>
      </w:r>
      <w:r>
        <w:rPr>
          <w:spacing w:val="-6"/>
        </w:rPr>
        <w:t xml:space="preserve"> </w:t>
      </w:r>
      <w:r>
        <w:t>Declaração</w:t>
      </w:r>
      <w:r>
        <w:rPr>
          <w:spacing w:val="-7"/>
        </w:rPr>
        <w:t xml:space="preserve"> </w:t>
      </w:r>
      <w:r>
        <w:t>de</w:t>
      </w:r>
      <w:r>
        <w:rPr>
          <w:spacing w:val="-7"/>
        </w:rPr>
        <w:t xml:space="preserve"> </w:t>
      </w:r>
      <w:r>
        <w:t>que</w:t>
      </w:r>
      <w:r>
        <w:rPr>
          <w:spacing w:val="-9"/>
        </w:rPr>
        <w:t xml:space="preserve"> </w:t>
      </w:r>
      <w:r>
        <w:t>não</w:t>
      </w:r>
      <w:r>
        <w:rPr>
          <w:spacing w:val="-9"/>
        </w:rPr>
        <w:t xml:space="preserve"> </w:t>
      </w:r>
      <w:r>
        <w:t>emprega</w:t>
      </w:r>
      <w:r>
        <w:rPr>
          <w:spacing w:val="-9"/>
        </w:rPr>
        <w:t xml:space="preserve"> </w:t>
      </w:r>
      <w:r>
        <w:t>menor</w:t>
      </w:r>
      <w:r>
        <w:rPr>
          <w:spacing w:val="-9"/>
        </w:rPr>
        <w:t xml:space="preserve"> </w:t>
      </w:r>
      <w:r>
        <w:t>de</w:t>
      </w:r>
      <w:r>
        <w:rPr>
          <w:spacing w:val="-7"/>
        </w:rPr>
        <w:t xml:space="preserve"> </w:t>
      </w:r>
      <w:r>
        <w:t>18</w:t>
      </w:r>
      <w:r>
        <w:rPr>
          <w:spacing w:val="-10"/>
        </w:rPr>
        <w:t xml:space="preserve"> </w:t>
      </w:r>
      <w:r>
        <w:t>anos</w:t>
      </w:r>
      <w:r>
        <w:rPr>
          <w:spacing w:val="-6"/>
        </w:rPr>
        <w:t xml:space="preserve"> </w:t>
      </w:r>
      <w:r>
        <w:t>em</w:t>
      </w:r>
      <w:r>
        <w:rPr>
          <w:spacing w:val="-6"/>
        </w:rPr>
        <w:t xml:space="preserve"> </w:t>
      </w:r>
      <w:r>
        <w:t>trabalho</w:t>
      </w:r>
      <w:r>
        <w:rPr>
          <w:spacing w:val="-7"/>
        </w:rPr>
        <w:t xml:space="preserve"> </w:t>
      </w:r>
      <w:r>
        <w:t>noturno,</w:t>
      </w:r>
      <w:r>
        <w:rPr>
          <w:spacing w:val="-7"/>
        </w:rPr>
        <w:t xml:space="preserve"> </w:t>
      </w:r>
      <w:r>
        <w:t>perigoso</w:t>
      </w:r>
      <w:r>
        <w:rPr>
          <w:spacing w:val="-7"/>
        </w:rPr>
        <w:t xml:space="preserve"> </w:t>
      </w:r>
      <w:r>
        <w:t>ou</w:t>
      </w:r>
      <w:r>
        <w:rPr>
          <w:spacing w:val="-7"/>
        </w:rPr>
        <w:t xml:space="preserve"> </w:t>
      </w:r>
      <w:r>
        <w:t>insalubre</w:t>
      </w:r>
      <w:r>
        <w:rPr>
          <w:spacing w:val="-7"/>
        </w:rPr>
        <w:t xml:space="preserve"> </w:t>
      </w:r>
      <w:r>
        <w:t>e</w:t>
      </w:r>
      <w:r>
        <w:rPr>
          <w:spacing w:val="-9"/>
        </w:rPr>
        <w:t xml:space="preserve"> </w:t>
      </w:r>
      <w:r>
        <w:t>não</w:t>
      </w:r>
      <w:r>
        <w:rPr>
          <w:spacing w:val="-9"/>
        </w:rPr>
        <w:t xml:space="preserve"> </w:t>
      </w:r>
      <w:r>
        <w:t>emprega</w:t>
      </w:r>
      <w:r>
        <w:rPr>
          <w:spacing w:val="-7"/>
        </w:rPr>
        <w:t xml:space="preserve"> </w:t>
      </w:r>
      <w:r>
        <w:t>menor de</w:t>
      </w:r>
      <w:r>
        <w:rPr>
          <w:spacing w:val="-14"/>
        </w:rPr>
        <w:t xml:space="preserve"> </w:t>
      </w:r>
      <w:r>
        <w:t>16</w:t>
      </w:r>
      <w:r>
        <w:rPr>
          <w:spacing w:val="-14"/>
        </w:rPr>
        <w:t xml:space="preserve"> </w:t>
      </w:r>
      <w:r>
        <w:t>anos,</w:t>
      </w:r>
      <w:r>
        <w:rPr>
          <w:spacing w:val="-14"/>
        </w:rPr>
        <w:t xml:space="preserve"> </w:t>
      </w:r>
      <w:r>
        <w:t>salvo</w:t>
      </w:r>
      <w:r>
        <w:rPr>
          <w:spacing w:val="-13"/>
        </w:rPr>
        <w:t xml:space="preserve"> </w:t>
      </w:r>
      <w:r>
        <w:t>menor,</w:t>
      </w:r>
      <w:r>
        <w:rPr>
          <w:spacing w:val="-14"/>
        </w:rPr>
        <w:t xml:space="preserve"> </w:t>
      </w:r>
      <w:r>
        <w:t>a</w:t>
      </w:r>
      <w:r>
        <w:rPr>
          <w:spacing w:val="-14"/>
        </w:rPr>
        <w:t xml:space="preserve"> </w:t>
      </w:r>
      <w:r>
        <w:t>partir</w:t>
      </w:r>
      <w:r>
        <w:rPr>
          <w:spacing w:val="-14"/>
        </w:rPr>
        <w:t xml:space="preserve"> </w:t>
      </w:r>
      <w:r>
        <w:t>de</w:t>
      </w:r>
      <w:r>
        <w:rPr>
          <w:spacing w:val="-13"/>
        </w:rPr>
        <w:t xml:space="preserve"> </w:t>
      </w:r>
      <w:r>
        <w:t>14</w:t>
      </w:r>
      <w:r>
        <w:rPr>
          <w:spacing w:val="-14"/>
        </w:rPr>
        <w:t xml:space="preserve"> </w:t>
      </w:r>
      <w:r>
        <w:t>anos,</w:t>
      </w:r>
      <w:r>
        <w:rPr>
          <w:spacing w:val="-14"/>
        </w:rPr>
        <w:t xml:space="preserve"> </w:t>
      </w:r>
      <w:r>
        <w:t>na</w:t>
      </w:r>
      <w:r>
        <w:rPr>
          <w:spacing w:val="-14"/>
        </w:rPr>
        <w:t xml:space="preserve"> </w:t>
      </w:r>
      <w:r>
        <w:t>condição</w:t>
      </w:r>
      <w:r>
        <w:rPr>
          <w:spacing w:val="-13"/>
        </w:rPr>
        <w:t xml:space="preserve"> </w:t>
      </w:r>
      <w:r>
        <w:t>de</w:t>
      </w:r>
      <w:r>
        <w:rPr>
          <w:spacing w:val="-14"/>
        </w:rPr>
        <w:t xml:space="preserve"> </w:t>
      </w:r>
      <w:r>
        <w:t>aprendiz,</w:t>
      </w:r>
      <w:r>
        <w:rPr>
          <w:spacing w:val="-14"/>
        </w:rPr>
        <w:t xml:space="preserve"> </w:t>
      </w:r>
      <w:r>
        <w:t>nos</w:t>
      </w:r>
      <w:r>
        <w:rPr>
          <w:spacing w:val="-14"/>
        </w:rPr>
        <w:t xml:space="preserve"> </w:t>
      </w:r>
      <w:r>
        <w:t>termos</w:t>
      </w:r>
      <w:r>
        <w:rPr>
          <w:spacing w:val="-13"/>
        </w:rPr>
        <w:t xml:space="preserve"> </w:t>
      </w:r>
      <w:r>
        <w:t>do</w:t>
      </w:r>
      <w:r>
        <w:rPr>
          <w:spacing w:val="-14"/>
        </w:rPr>
        <w:t xml:space="preserve"> </w:t>
      </w:r>
      <w:r>
        <w:t>artigo</w:t>
      </w:r>
      <w:r>
        <w:rPr>
          <w:spacing w:val="-14"/>
        </w:rPr>
        <w:t xml:space="preserve"> </w:t>
      </w:r>
      <w:r>
        <w:t>7°,</w:t>
      </w:r>
      <w:r>
        <w:rPr>
          <w:spacing w:val="-14"/>
        </w:rPr>
        <w:t xml:space="preserve"> </w:t>
      </w:r>
      <w:r>
        <w:t>XXXIII,</w:t>
      </w:r>
      <w:r>
        <w:rPr>
          <w:spacing w:val="-13"/>
        </w:rPr>
        <w:t xml:space="preserve"> </w:t>
      </w:r>
      <w:r>
        <w:t>da</w:t>
      </w:r>
      <w:r>
        <w:rPr>
          <w:spacing w:val="-14"/>
        </w:rPr>
        <w:t xml:space="preserve"> </w:t>
      </w:r>
      <w:r>
        <w:t>Constituição; d)Declaração de que não possui empregados executando trabalho degradante ou forçado, observando o disposto nos incisos III e IV do art. 1º e no inciso III do art. 5º da Constituição Federal;</w:t>
      </w:r>
    </w:p>
    <w:p w14:paraId="1142D181" w14:textId="7E49493B" w:rsidR="00CF5AF4" w:rsidRDefault="00787B58" w:rsidP="00787B58">
      <w:pPr>
        <w:spacing w:line="228" w:lineRule="auto"/>
        <w:ind w:left="142" w:right="32"/>
        <w:jc w:val="both"/>
      </w:pPr>
      <w:r>
        <w:t>e</w:t>
      </w:r>
      <w:r w:rsidR="00CF5AF4">
        <w:t>)</w:t>
      </w:r>
      <w:r w:rsidR="00CF5AF4">
        <w:rPr>
          <w:spacing w:val="-10"/>
        </w:rPr>
        <w:t xml:space="preserve"> </w:t>
      </w:r>
      <w:r w:rsidR="00CF5AF4">
        <w:t>Declaração</w:t>
      </w:r>
      <w:r w:rsidR="00CF5AF4">
        <w:rPr>
          <w:spacing w:val="-10"/>
        </w:rPr>
        <w:t xml:space="preserve"> </w:t>
      </w:r>
      <w:r w:rsidR="00CF5AF4">
        <w:t>de</w:t>
      </w:r>
      <w:r w:rsidR="00CF5AF4">
        <w:rPr>
          <w:spacing w:val="-13"/>
        </w:rPr>
        <w:t xml:space="preserve"> </w:t>
      </w:r>
      <w:r w:rsidR="00CF5AF4">
        <w:t>enquadramento</w:t>
      </w:r>
      <w:r w:rsidR="00CF5AF4">
        <w:rPr>
          <w:spacing w:val="-11"/>
        </w:rPr>
        <w:t xml:space="preserve"> </w:t>
      </w:r>
      <w:r w:rsidR="00CF5AF4">
        <w:t>em</w:t>
      </w:r>
      <w:r w:rsidR="00CF5AF4">
        <w:rPr>
          <w:spacing w:val="-12"/>
        </w:rPr>
        <w:t xml:space="preserve"> </w:t>
      </w:r>
      <w:r w:rsidR="00CF5AF4">
        <w:t>regime</w:t>
      </w:r>
      <w:r w:rsidR="00CF5AF4">
        <w:rPr>
          <w:spacing w:val="-10"/>
        </w:rPr>
        <w:t xml:space="preserve"> </w:t>
      </w:r>
      <w:r w:rsidR="00CF5AF4">
        <w:t>de</w:t>
      </w:r>
      <w:r w:rsidR="00CF5AF4">
        <w:rPr>
          <w:spacing w:val="-10"/>
        </w:rPr>
        <w:t xml:space="preserve"> </w:t>
      </w:r>
      <w:r w:rsidR="00CF5AF4">
        <w:t>tributação</w:t>
      </w:r>
      <w:r w:rsidR="00CF5AF4">
        <w:rPr>
          <w:spacing w:val="-11"/>
        </w:rPr>
        <w:t xml:space="preserve"> </w:t>
      </w:r>
      <w:r w:rsidR="00CF5AF4">
        <w:t>de</w:t>
      </w:r>
      <w:r w:rsidR="00CF5AF4">
        <w:rPr>
          <w:spacing w:val="-10"/>
        </w:rPr>
        <w:t xml:space="preserve"> </w:t>
      </w:r>
      <w:r w:rsidR="00CF5AF4">
        <w:t>microempresa</w:t>
      </w:r>
      <w:r w:rsidR="00CF5AF4">
        <w:rPr>
          <w:spacing w:val="-10"/>
        </w:rPr>
        <w:t xml:space="preserve"> </w:t>
      </w:r>
      <w:r w:rsidR="00CF5AF4">
        <w:t>ou</w:t>
      </w:r>
      <w:r w:rsidR="00CF5AF4">
        <w:rPr>
          <w:spacing w:val="-11"/>
        </w:rPr>
        <w:t xml:space="preserve"> </w:t>
      </w:r>
      <w:r w:rsidR="00CF5AF4">
        <w:t>Empresa</w:t>
      </w:r>
      <w:r w:rsidR="00CF5AF4">
        <w:rPr>
          <w:spacing w:val="-13"/>
        </w:rPr>
        <w:t xml:space="preserve"> </w:t>
      </w:r>
      <w:r w:rsidR="00CF5AF4">
        <w:t>de</w:t>
      </w:r>
      <w:r w:rsidR="00CF5AF4">
        <w:rPr>
          <w:spacing w:val="-10"/>
        </w:rPr>
        <w:t xml:space="preserve"> </w:t>
      </w:r>
      <w:r w:rsidR="00CF5AF4">
        <w:t>Pequeno</w:t>
      </w:r>
      <w:r w:rsidR="00CF5AF4">
        <w:rPr>
          <w:spacing w:val="-11"/>
        </w:rPr>
        <w:t xml:space="preserve"> </w:t>
      </w:r>
      <w:r w:rsidR="00CF5AF4">
        <w:t>Porte</w:t>
      </w:r>
      <w:r w:rsidR="00CF5AF4">
        <w:rPr>
          <w:spacing w:val="-13"/>
        </w:rPr>
        <w:t xml:space="preserve"> </w:t>
      </w:r>
      <w:r w:rsidR="00CF5AF4">
        <w:t>(na</w:t>
      </w:r>
      <w:r w:rsidR="00CF5AF4">
        <w:rPr>
          <w:spacing w:val="-10"/>
        </w:rPr>
        <w:t xml:space="preserve"> </w:t>
      </w:r>
      <w:r w:rsidR="00CF5AF4">
        <w:t>hipótese do licitante ser um ME ou EPP).</w:t>
      </w:r>
    </w:p>
    <w:p w14:paraId="50041406" w14:textId="77777777" w:rsidR="000D4C3B" w:rsidRDefault="000D4C3B" w:rsidP="00787B58">
      <w:pPr>
        <w:spacing w:line="228" w:lineRule="auto"/>
        <w:ind w:left="142" w:right="32"/>
        <w:jc w:val="both"/>
      </w:pPr>
    </w:p>
    <w:p w14:paraId="37CACFF1" w14:textId="3E3E8610" w:rsidR="00CF5AF4" w:rsidRDefault="00CF5AF4" w:rsidP="00C31F21">
      <w:pPr>
        <w:spacing w:line="230" w:lineRule="auto"/>
        <w:ind w:left="28" w:right="31"/>
        <w:jc w:val="both"/>
      </w:pPr>
      <w:r>
        <w:rPr>
          <w:b/>
        </w:rPr>
        <w:lastRenderedPageBreak/>
        <w:t>14.</w:t>
      </w:r>
      <w:r w:rsidR="000D4C3B">
        <w:rPr>
          <w:b/>
        </w:rPr>
        <w:t>7</w:t>
      </w:r>
      <w:r>
        <w:rPr>
          <w:b/>
        </w:rPr>
        <w:t>.1.</w:t>
      </w:r>
      <w:r>
        <w:rPr>
          <w:b/>
          <w:spacing w:val="-8"/>
        </w:rPr>
        <w:t xml:space="preserve"> </w:t>
      </w:r>
      <w:r>
        <w:t>O</w:t>
      </w:r>
      <w:r>
        <w:rPr>
          <w:spacing w:val="-9"/>
        </w:rPr>
        <w:t xml:space="preserve"> </w:t>
      </w:r>
      <w:r>
        <w:t>licitante</w:t>
      </w:r>
      <w:r>
        <w:rPr>
          <w:spacing w:val="-8"/>
        </w:rPr>
        <w:t xml:space="preserve"> </w:t>
      </w:r>
      <w:r>
        <w:t>deverá</w:t>
      </w:r>
      <w:r>
        <w:rPr>
          <w:spacing w:val="-10"/>
        </w:rPr>
        <w:t xml:space="preserve"> </w:t>
      </w:r>
      <w:r>
        <w:t>apresentar,</w:t>
      </w:r>
      <w:r>
        <w:rPr>
          <w:spacing w:val="-11"/>
        </w:rPr>
        <w:t xml:space="preserve"> </w:t>
      </w:r>
      <w:r>
        <w:t>juntamente</w:t>
      </w:r>
      <w:r>
        <w:rPr>
          <w:spacing w:val="-8"/>
        </w:rPr>
        <w:t xml:space="preserve"> </w:t>
      </w:r>
      <w:r>
        <w:t>com</w:t>
      </w:r>
      <w:r>
        <w:rPr>
          <w:spacing w:val="-10"/>
        </w:rPr>
        <w:t xml:space="preserve"> </w:t>
      </w:r>
      <w:r>
        <w:t>os</w:t>
      </w:r>
      <w:r>
        <w:rPr>
          <w:spacing w:val="-7"/>
        </w:rPr>
        <w:t xml:space="preserve"> </w:t>
      </w:r>
      <w:r>
        <w:t>documentos</w:t>
      </w:r>
      <w:r>
        <w:rPr>
          <w:spacing w:val="-7"/>
        </w:rPr>
        <w:t xml:space="preserve"> </w:t>
      </w:r>
      <w:r>
        <w:t>de</w:t>
      </w:r>
      <w:r>
        <w:rPr>
          <w:spacing w:val="-8"/>
        </w:rPr>
        <w:t xml:space="preserve"> </w:t>
      </w:r>
      <w:r>
        <w:t>habilitação,</w:t>
      </w:r>
      <w:r>
        <w:rPr>
          <w:spacing w:val="-8"/>
        </w:rPr>
        <w:t xml:space="preserve"> </w:t>
      </w:r>
      <w:r>
        <w:t>declaração</w:t>
      </w:r>
      <w:r>
        <w:rPr>
          <w:spacing w:val="-8"/>
        </w:rPr>
        <w:t xml:space="preserve"> </w:t>
      </w:r>
      <w:r>
        <w:t>contendo</w:t>
      </w:r>
      <w:r>
        <w:rPr>
          <w:spacing w:val="-8"/>
        </w:rPr>
        <w:t xml:space="preserve"> </w:t>
      </w:r>
      <w:r>
        <w:t>informações para assinatura da Ata de Registro de Preços/ Contrato.</w:t>
      </w:r>
    </w:p>
    <w:p w14:paraId="7EC6A3AD" w14:textId="1A708156" w:rsidR="00726F17" w:rsidRDefault="00CF5AF4" w:rsidP="00C31F21">
      <w:pPr>
        <w:spacing w:line="230" w:lineRule="auto"/>
        <w:ind w:left="28" w:right="31"/>
        <w:jc w:val="both"/>
        <w:rPr>
          <w:b/>
        </w:rPr>
      </w:pPr>
      <w:r w:rsidRPr="00CF5AF4">
        <w:rPr>
          <w:b/>
          <w:bCs/>
        </w:rPr>
        <w:t>14.</w:t>
      </w:r>
      <w:r w:rsidR="000D4C3B">
        <w:rPr>
          <w:b/>
          <w:bCs/>
        </w:rPr>
        <w:t>7.</w:t>
      </w:r>
      <w:r w:rsidRPr="00CF5AF4">
        <w:rPr>
          <w:b/>
          <w:bCs/>
        </w:rPr>
        <w:t>2</w:t>
      </w:r>
      <w:r>
        <w:t xml:space="preserve"> </w:t>
      </w:r>
      <w:r w:rsidR="00116073">
        <w:t>As microempresas e empresas de pequeno porte deverão apresentar toda a documentação exigida para efeito de comprovação da regularidade fiscal, mesmo que esta apresente alguma restrição.</w:t>
      </w:r>
    </w:p>
    <w:p w14:paraId="25821E0F" w14:textId="083ABBC6" w:rsidR="00726F17" w:rsidRDefault="00CF5AF4" w:rsidP="00C31F21">
      <w:pPr>
        <w:tabs>
          <w:tab w:val="left" w:pos="802"/>
        </w:tabs>
        <w:spacing w:before="1"/>
        <w:ind w:left="28" w:right="197"/>
      </w:pPr>
      <w:r w:rsidRPr="00CF5AF4">
        <w:rPr>
          <w:b/>
          <w:bCs/>
        </w:rPr>
        <w:t>14.</w:t>
      </w:r>
      <w:r w:rsidR="000D4C3B">
        <w:rPr>
          <w:b/>
          <w:bCs/>
        </w:rPr>
        <w:t>7</w:t>
      </w:r>
      <w:r w:rsidRPr="00CF5AF4">
        <w:rPr>
          <w:b/>
          <w:bCs/>
        </w:rPr>
        <w:t>.3</w:t>
      </w:r>
      <w:r w:rsidR="00116073">
        <w:t>A</w:t>
      </w:r>
      <w:r w:rsidR="00116073" w:rsidRPr="00CF5AF4">
        <w:rPr>
          <w:spacing w:val="-3"/>
        </w:rPr>
        <w:t xml:space="preserve"> </w:t>
      </w:r>
      <w:r w:rsidR="00116073">
        <w:t>existência</w:t>
      </w:r>
      <w:r w:rsidR="00116073" w:rsidRPr="00CF5AF4">
        <w:rPr>
          <w:spacing w:val="-2"/>
        </w:rPr>
        <w:t xml:space="preserve"> </w:t>
      </w:r>
      <w:r w:rsidR="00116073">
        <w:t>de</w:t>
      </w:r>
      <w:r w:rsidR="00116073" w:rsidRPr="00CF5AF4">
        <w:rPr>
          <w:spacing w:val="-2"/>
        </w:rPr>
        <w:t xml:space="preserve"> </w:t>
      </w:r>
      <w:r w:rsidR="00116073">
        <w:t>restrição</w:t>
      </w:r>
      <w:r w:rsidR="00116073" w:rsidRPr="00CF5AF4">
        <w:rPr>
          <w:spacing w:val="-2"/>
        </w:rPr>
        <w:t xml:space="preserve"> </w:t>
      </w:r>
      <w:r w:rsidR="00116073">
        <w:t>relativamente</w:t>
      </w:r>
      <w:r w:rsidR="00116073" w:rsidRPr="00CF5AF4">
        <w:rPr>
          <w:spacing w:val="-2"/>
        </w:rPr>
        <w:t xml:space="preserve"> </w:t>
      </w:r>
      <w:r w:rsidR="00116073">
        <w:t>à</w:t>
      </w:r>
      <w:r w:rsidR="00116073" w:rsidRPr="00CF5AF4">
        <w:rPr>
          <w:spacing w:val="-2"/>
        </w:rPr>
        <w:t xml:space="preserve"> </w:t>
      </w:r>
      <w:r w:rsidR="00116073">
        <w:t>regularidade</w:t>
      </w:r>
      <w:r w:rsidR="00116073" w:rsidRPr="00CF5AF4">
        <w:rPr>
          <w:spacing w:val="-2"/>
        </w:rPr>
        <w:t xml:space="preserve"> </w:t>
      </w:r>
      <w:r w:rsidR="00116073">
        <w:t>fiscal</w:t>
      </w:r>
      <w:r w:rsidR="00116073" w:rsidRPr="00CF5AF4">
        <w:rPr>
          <w:spacing w:val="-1"/>
        </w:rPr>
        <w:t xml:space="preserve"> </w:t>
      </w:r>
      <w:r w:rsidR="00116073">
        <w:t>e</w:t>
      </w:r>
      <w:r w:rsidR="00116073" w:rsidRPr="00CF5AF4">
        <w:rPr>
          <w:spacing w:val="-2"/>
        </w:rPr>
        <w:t xml:space="preserve"> </w:t>
      </w:r>
      <w:r w:rsidR="00116073">
        <w:t>trabalhista</w:t>
      </w:r>
      <w:r w:rsidR="00116073" w:rsidRPr="00CF5AF4">
        <w:rPr>
          <w:spacing w:val="-2"/>
        </w:rPr>
        <w:t xml:space="preserve"> </w:t>
      </w:r>
      <w:r w:rsidR="00116073">
        <w:t>não</w:t>
      </w:r>
      <w:r w:rsidR="00116073" w:rsidRPr="00CF5AF4">
        <w:rPr>
          <w:spacing w:val="-2"/>
        </w:rPr>
        <w:t xml:space="preserve"> </w:t>
      </w:r>
      <w:r w:rsidR="00116073">
        <w:t>impede</w:t>
      </w:r>
      <w:r w:rsidR="00116073" w:rsidRPr="00CF5AF4">
        <w:rPr>
          <w:spacing w:val="-2"/>
        </w:rPr>
        <w:t xml:space="preserve"> </w:t>
      </w:r>
      <w:r w:rsidR="00116073">
        <w:t>que</w:t>
      </w:r>
      <w:r w:rsidR="00116073" w:rsidRPr="00CF5AF4">
        <w:rPr>
          <w:spacing w:val="-2"/>
        </w:rPr>
        <w:t xml:space="preserve"> </w:t>
      </w:r>
      <w:r w:rsidR="00116073">
        <w:t>a</w:t>
      </w:r>
      <w:r w:rsidR="00116073" w:rsidRPr="00CF5AF4">
        <w:rPr>
          <w:spacing w:val="-2"/>
        </w:rPr>
        <w:t xml:space="preserve"> </w:t>
      </w:r>
      <w:r w:rsidR="00116073">
        <w:t>licitante</w:t>
      </w:r>
      <w:r w:rsidR="00116073" w:rsidRPr="00CF5AF4">
        <w:rPr>
          <w:spacing w:val="-2"/>
        </w:rPr>
        <w:t xml:space="preserve"> </w:t>
      </w:r>
      <w:r w:rsidR="00116073">
        <w:t>qualificada como microempresa ou empresa de pequeno porte seja declarada vencedora, uma vez que atenda a todas as demais exigências do edital, e apresente o documento com a restrição.</w:t>
      </w:r>
    </w:p>
    <w:p w14:paraId="0BC7E2D2" w14:textId="2DCC3B94" w:rsidR="00726F17" w:rsidRDefault="00116073" w:rsidP="009B0766">
      <w:pPr>
        <w:pStyle w:val="PargrafodaLista"/>
        <w:numPr>
          <w:ilvl w:val="2"/>
          <w:numId w:val="44"/>
        </w:numPr>
        <w:ind w:left="0" w:right="195" w:firstLine="0"/>
      </w:pPr>
      <w:r>
        <w:t>Caso a proposta mais vantajosa seja ofertada por licitante qualificada como microempresa ou empresa de pequeno</w:t>
      </w:r>
      <w:r>
        <w:rPr>
          <w:spacing w:val="-14"/>
        </w:rPr>
        <w:t xml:space="preserve"> </w:t>
      </w:r>
      <w:r>
        <w:t>porte</w:t>
      </w:r>
      <w:r>
        <w:rPr>
          <w:spacing w:val="-14"/>
        </w:rPr>
        <w:t xml:space="preserve"> </w:t>
      </w:r>
      <w:r>
        <w:t>e</w:t>
      </w:r>
      <w:r>
        <w:rPr>
          <w:spacing w:val="-14"/>
        </w:rPr>
        <w:t xml:space="preserve"> </w:t>
      </w:r>
      <w:r>
        <w:t>seja</w:t>
      </w:r>
      <w:r>
        <w:rPr>
          <w:spacing w:val="-13"/>
        </w:rPr>
        <w:t xml:space="preserve"> </w:t>
      </w:r>
      <w:r>
        <w:t>constatada</w:t>
      </w:r>
      <w:r>
        <w:rPr>
          <w:spacing w:val="-14"/>
        </w:rPr>
        <w:t xml:space="preserve"> </w:t>
      </w:r>
      <w:r>
        <w:t>a</w:t>
      </w:r>
      <w:r>
        <w:rPr>
          <w:spacing w:val="-13"/>
        </w:rPr>
        <w:t xml:space="preserve"> </w:t>
      </w:r>
      <w:r>
        <w:t>existência</w:t>
      </w:r>
      <w:r>
        <w:rPr>
          <w:spacing w:val="-14"/>
        </w:rPr>
        <w:t xml:space="preserve"> </w:t>
      </w:r>
      <w:r>
        <w:t>de</w:t>
      </w:r>
      <w:r>
        <w:rPr>
          <w:spacing w:val="-13"/>
        </w:rPr>
        <w:t xml:space="preserve"> </w:t>
      </w:r>
      <w:r>
        <w:t>alguma</w:t>
      </w:r>
      <w:r>
        <w:rPr>
          <w:spacing w:val="-14"/>
        </w:rPr>
        <w:t xml:space="preserve"> </w:t>
      </w:r>
      <w:r>
        <w:t>restrição</w:t>
      </w:r>
      <w:r>
        <w:rPr>
          <w:spacing w:val="-13"/>
        </w:rPr>
        <w:t xml:space="preserve"> </w:t>
      </w:r>
      <w:r>
        <w:t>no</w:t>
      </w:r>
      <w:r>
        <w:rPr>
          <w:spacing w:val="-14"/>
        </w:rPr>
        <w:t xml:space="preserve"> </w:t>
      </w:r>
      <w:r>
        <w:t>que</w:t>
      </w:r>
      <w:r>
        <w:rPr>
          <w:spacing w:val="-13"/>
        </w:rPr>
        <w:t xml:space="preserve"> </w:t>
      </w:r>
      <w:r>
        <w:t>tange</w:t>
      </w:r>
      <w:r>
        <w:rPr>
          <w:spacing w:val="-14"/>
        </w:rPr>
        <w:t xml:space="preserve"> </w:t>
      </w:r>
      <w:r>
        <w:t>à</w:t>
      </w:r>
      <w:r>
        <w:rPr>
          <w:spacing w:val="-14"/>
        </w:rPr>
        <w:t xml:space="preserve"> </w:t>
      </w:r>
      <w:r>
        <w:t>regularidade</w:t>
      </w:r>
      <w:r>
        <w:rPr>
          <w:spacing w:val="-13"/>
        </w:rPr>
        <w:t xml:space="preserve"> </w:t>
      </w:r>
      <w:r>
        <w:t>fiscal</w:t>
      </w:r>
      <w:r>
        <w:rPr>
          <w:spacing w:val="-13"/>
        </w:rPr>
        <w:t xml:space="preserve"> </w:t>
      </w:r>
      <w:r>
        <w:t>e</w:t>
      </w:r>
      <w:r>
        <w:rPr>
          <w:spacing w:val="-14"/>
        </w:rPr>
        <w:t xml:space="preserve"> </w:t>
      </w:r>
      <w:r>
        <w:t>trabalhista,</w:t>
      </w:r>
      <w:r>
        <w:rPr>
          <w:spacing w:val="-13"/>
        </w:rPr>
        <w:t xml:space="preserve"> </w:t>
      </w:r>
      <w:r>
        <w:t>a</w:t>
      </w:r>
      <w:r>
        <w:rPr>
          <w:spacing w:val="-14"/>
        </w:rPr>
        <w:t xml:space="preserve"> </w:t>
      </w:r>
      <w:r>
        <w:t>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E553CB4" w14:textId="48BC3CA7" w:rsidR="00726F17" w:rsidRDefault="00116073" w:rsidP="009B0766">
      <w:pPr>
        <w:pStyle w:val="PargrafodaLista"/>
        <w:numPr>
          <w:ilvl w:val="2"/>
          <w:numId w:val="44"/>
        </w:numPr>
        <w:tabs>
          <w:tab w:val="left" w:pos="284"/>
        </w:tabs>
        <w:ind w:left="0" w:right="196" w:firstLine="28"/>
      </w:pPr>
      <w:r>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4B130C49" w14:textId="776D72A2" w:rsidR="00EC2BFD" w:rsidRPr="00C31F21" w:rsidRDefault="00EC2BFD" w:rsidP="000D4C3B">
      <w:pPr>
        <w:pStyle w:val="Ttulo3"/>
        <w:numPr>
          <w:ilvl w:val="1"/>
          <w:numId w:val="17"/>
        </w:numPr>
        <w:tabs>
          <w:tab w:val="left" w:pos="284"/>
        </w:tabs>
        <w:spacing w:before="229" w:line="248" w:lineRule="exact"/>
        <w:ind w:left="142" w:hanging="2"/>
        <w:rPr>
          <w:spacing w:val="-3"/>
        </w:rPr>
      </w:pPr>
      <w:r w:rsidRPr="00EC2BFD">
        <w:rPr>
          <w:b w:val="0"/>
          <w:i w:val="0"/>
          <w:u w:val="none"/>
        </w:rPr>
        <w:t>Será</w:t>
      </w:r>
      <w:r w:rsidRPr="00EC2BFD">
        <w:rPr>
          <w:b w:val="0"/>
          <w:i w:val="0"/>
          <w:spacing w:val="-7"/>
          <w:u w:val="none"/>
        </w:rPr>
        <w:t xml:space="preserve"> </w:t>
      </w:r>
      <w:r w:rsidRPr="00EC2BFD">
        <w:rPr>
          <w:b w:val="0"/>
          <w:i w:val="0"/>
          <w:u w:val="none"/>
        </w:rPr>
        <w:t>considerada</w:t>
      </w:r>
      <w:r w:rsidRPr="00EC2BFD">
        <w:rPr>
          <w:b w:val="0"/>
          <w:i w:val="0"/>
          <w:spacing w:val="-5"/>
          <w:u w:val="none"/>
        </w:rPr>
        <w:t xml:space="preserve"> </w:t>
      </w:r>
      <w:r w:rsidRPr="00EC2BFD">
        <w:rPr>
          <w:b w:val="0"/>
          <w:i w:val="0"/>
          <w:u w:val="none"/>
        </w:rPr>
        <w:t>habilitada</w:t>
      </w:r>
      <w:r w:rsidRPr="00EC2BFD">
        <w:rPr>
          <w:b w:val="0"/>
          <w:i w:val="0"/>
          <w:spacing w:val="-6"/>
          <w:u w:val="none"/>
        </w:rPr>
        <w:t xml:space="preserve"> </w:t>
      </w:r>
      <w:r w:rsidRPr="00EC2BFD">
        <w:rPr>
          <w:b w:val="0"/>
          <w:i w:val="0"/>
          <w:u w:val="none"/>
        </w:rPr>
        <w:t>a</w:t>
      </w:r>
      <w:r w:rsidRPr="00EC2BFD">
        <w:rPr>
          <w:b w:val="0"/>
          <w:i w:val="0"/>
          <w:spacing w:val="-5"/>
          <w:u w:val="none"/>
        </w:rPr>
        <w:t xml:space="preserve"> </w:t>
      </w:r>
      <w:r w:rsidRPr="00EC2BFD">
        <w:rPr>
          <w:b w:val="0"/>
          <w:i w:val="0"/>
          <w:u w:val="none"/>
        </w:rPr>
        <w:t>licitante</w:t>
      </w:r>
      <w:r w:rsidRPr="00EC2BFD">
        <w:rPr>
          <w:b w:val="0"/>
          <w:i w:val="0"/>
          <w:spacing w:val="-5"/>
          <w:u w:val="none"/>
        </w:rPr>
        <w:t xml:space="preserve"> </w:t>
      </w:r>
      <w:r w:rsidRPr="00EC2BFD">
        <w:rPr>
          <w:b w:val="0"/>
          <w:i w:val="0"/>
          <w:u w:val="none"/>
        </w:rPr>
        <w:t>cuja</w:t>
      </w:r>
      <w:r w:rsidRPr="00EC2BFD">
        <w:rPr>
          <w:b w:val="0"/>
          <w:i w:val="0"/>
          <w:spacing w:val="-5"/>
          <w:u w:val="none"/>
        </w:rPr>
        <w:t xml:space="preserve"> </w:t>
      </w:r>
      <w:r w:rsidRPr="00EC2BFD">
        <w:rPr>
          <w:b w:val="0"/>
          <w:i w:val="0"/>
          <w:u w:val="none"/>
        </w:rPr>
        <w:t>documentação</w:t>
      </w:r>
      <w:r w:rsidRPr="00EC2BFD">
        <w:rPr>
          <w:b w:val="0"/>
          <w:i w:val="0"/>
          <w:spacing w:val="-4"/>
          <w:u w:val="none"/>
        </w:rPr>
        <w:t xml:space="preserve"> </w:t>
      </w:r>
      <w:r w:rsidRPr="00EC2BFD">
        <w:rPr>
          <w:b w:val="0"/>
          <w:i w:val="0"/>
          <w:u w:val="none"/>
        </w:rPr>
        <w:t>atenda</w:t>
      </w:r>
      <w:r w:rsidRPr="00EC2BFD">
        <w:rPr>
          <w:b w:val="0"/>
          <w:i w:val="0"/>
          <w:spacing w:val="-5"/>
          <w:u w:val="none"/>
        </w:rPr>
        <w:t xml:space="preserve"> </w:t>
      </w:r>
      <w:r w:rsidRPr="00EC2BFD">
        <w:rPr>
          <w:b w:val="0"/>
          <w:i w:val="0"/>
          <w:u w:val="none"/>
        </w:rPr>
        <w:t>plenamente</w:t>
      </w:r>
      <w:r w:rsidRPr="00EC2BFD">
        <w:rPr>
          <w:b w:val="0"/>
          <w:i w:val="0"/>
          <w:spacing w:val="-5"/>
          <w:u w:val="none"/>
        </w:rPr>
        <w:t xml:space="preserve"> </w:t>
      </w:r>
      <w:r w:rsidRPr="00EC2BFD">
        <w:rPr>
          <w:b w:val="0"/>
          <w:i w:val="0"/>
          <w:u w:val="none"/>
        </w:rPr>
        <w:t>aos</w:t>
      </w:r>
      <w:r w:rsidRPr="00EC2BFD">
        <w:rPr>
          <w:b w:val="0"/>
          <w:i w:val="0"/>
          <w:spacing w:val="-6"/>
          <w:u w:val="none"/>
        </w:rPr>
        <w:t xml:space="preserve"> </w:t>
      </w:r>
      <w:r w:rsidRPr="00EC2BFD">
        <w:rPr>
          <w:b w:val="0"/>
          <w:i w:val="0"/>
          <w:u w:val="none"/>
        </w:rPr>
        <w:t>requisitos</w:t>
      </w:r>
      <w:r w:rsidRPr="00EC2BFD">
        <w:rPr>
          <w:b w:val="0"/>
          <w:i w:val="0"/>
          <w:spacing w:val="-5"/>
          <w:u w:val="none"/>
        </w:rPr>
        <w:t xml:space="preserve"> </w:t>
      </w:r>
      <w:r w:rsidRPr="00EC2BFD">
        <w:rPr>
          <w:b w:val="0"/>
          <w:i w:val="0"/>
          <w:u w:val="none"/>
        </w:rPr>
        <w:t>previstos</w:t>
      </w:r>
      <w:r w:rsidRPr="00EC2BFD">
        <w:rPr>
          <w:b w:val="0"/>
          <w:i w:val="0"/>
          <w:spacing w:val="-5"/>
          <w:u w:val="none"/>
        </w:rPr>
        <w:t xml:space="preserve"> </w:t>
      </w:r>
      <w:r w:rsidRPr="00EC2BFD">
        <w:rPr>
          <w:b w:val="0"/>
          <w:i w:val="0"/>
          <w:u w:val="none"/>
        </w:rPr>
        <w:t>em</w:t>
      </w:r>
      <w:r w:rsidRPr="00EC2BFD">
        <w:rPr>
          <w:b w:val="0"/>
          <w:i w:val="0"/>
          <w:spacing w:val="-3"/>
          <w:u w:val="none"/>
        </w:rPr>
        <w:t xml:space="preserve"> </w:t>
      </w:r>
      <w:r w:rsidRPr="00EC2BFD">
        <w:rPr>
          <w:b w:val="0"/>
          <w:i w:val="0"/>
          <w:spacing w:val="-2"/>
          <w:u w:val="none"/>
        </w:rPr>
        <w:t>edital.</w:t>
      </w:r>
    </w:p>
    <w:p w14:paraId="5DD2CFE4" w14:textId="77777777" w:rsidR="00726F17" w:rsidRDefault="00726F17" w:rsidP="000D4C3B">
      <w:pPr>
        <w:pStyle w:val="Corpodetexto"/>
        <w:tabs>
          <w:tab w:val="left" w:pos="284"/>
        </w:tabs>
        <w:ind w:left="142" w:hanging="2"/>
      </w:pPr>
    </w:p>
    <w:p w14:paraId="7B7E5410" w14:textId="35523B52" w:rsidR="00726F17" w:rsidRPr="000D4C3B" w:rsidRDefault="00116073" w:rsidP="000D4C3B">
      <w:pPr>
        <w:pStyle w:val="PargrafodaLista"/>
        <w:numPr>
          <w:ilvl w:val="1"/>
          <w:numId w:val="17"/>
        </w:numPr>
        <w:tabs>
          <w:tab w:val="left" w:pos="284"/>
          <w:tab w:val="left" w:pos="670"/>
        </w:tabs>
        <w:ind w:left="142" w:right="192" w:hanging="2"/>
        <w:rPr>
          <w:b/>
        </w:rPr>
      </w:pPr>
      <w:r>
        <w:t>Quando</w:t>
      </w:r>
      <w:r w:rsidRPr="000D4C3B">
        <w:rPr>
          <w:spacing w:val="-13"/>
        </w:rPr>
        <w:t xml:space="preserve"> </w:t>
      </w:r>
      <w:r>
        <w:t>permitida</w:t>
      </w:r>
      <w:r w:rsidRPr="000D4C3B">
        <w:rPr>
          <w:spacing w:val="-13"/>
        </w:rPr>
        <w:t xml:space="preserve"> </w:t>
      </w:r>
      <w:r>
        <w:t>a</w:t>
      </w:r>
      <w:r w:rsidRPr="000D4C3B">
        <w:rPr>
          <w:spacing w:val="-11"/>
        </w:rPr>
        <w:t xml:space="preserve"> </w:t>
      </w:r>
      <w:r>
        <w:t>participação</w:t>
      </w:r>
      <w:r w:rsidRPr="000D4C3B">
        <w:rPr>
          <w:spacing w:val="-11"/>
        </w:rPr>
        <w:t xml:space="preserve"> </w:t>
      </w:r>
      <w:r>
        <w:t>de</w:t>
      </w:r>
      <w:r w:rsidRPr="000D4C3B">
        <w:rPr>
          <w:spacing w:val="-13"/>
        </w:rPr>
        <w:t xml:space="preserve"> </w:t>
      </w:r>
      <w:r>
        <w:t>empresas</w:t>
      </w:r>
      <w:r w:rsidRPr="000D4C3B">
        <w:rPr>
          <w:spacing w:val="-12"/>
        </w:rPr>
        <w:t xml:space="preserve"> </w:t>
      </w:r>
      <w:r>
        <w:t>estrangeiras</w:t>
      </w:r>
      <w:r w:rsidRPr="000D4C3B">
        <w:rPr>
          <w:spacing w:val="-10"/>
        </w:rPr>
        <w:t xml:space="preserve"> </w:t>
      </w:r>
      <w:r>
        <w:t>que</w:t>
      </w:r>
      <w:r w:rsidRPr="000D4C3B">
        <w:rPr>
          <w:spacing w:val="-13"/>
        </w:rPr>
        <w:t xml:space="preserve"> </w:t>
      </w:r>
      <w:r>
        <w:t>não</w:t>
      </w:r>
      <w:r w:rsidRPr="000D4C3B">
        <w:rPr>
          <w:spacing w:val="-13"/>
        </w:rPr>
        <w:t xml:space="preserve"> </w:t>
      </w:r>
      <w:r>
        <w:t>funcionem</w:t>
      </w:r>
      <w:r w:rsidRPr="000D4C3B">
        <w:rPr>
          <w:spacing w:val="-12"/>
        </w:rPr>
        <w:t xml:space="preserve"> </w:t>
      </w:r>
      <w:r>
        <w:t>no</w:t>
      </w:r>
      <w:r w:rsidRPr="000D4C3B">
        <w:rPr>
          <w:spacing w:val="-11"/>
        </w:rPr>
        <w:t xml:space="preserve"> </w:t>
      </w:r>
      <w:r>
        <w:t>País,</w:t>
      </w:r>
      <w:r w:rsidRPr="000D4C3B">
        <w:rPr>
          <w:spacing w:val="-10"/>
        </w:rPr>
        <w:t xml:space="preserve"> </w:t>
      </w:r>
      <w:r>
        <w:t>as</w:t>
      </w:r>
      <w:r w:rsidRPr="000D4C3B">
        <w:rPr>
          <w:spacing w:val="-12"/>
        </w:rPr>
        <w:t xml:space="preserve"> </w:t>
      </w:r>
      <w:r>
        <w:t>exigências</w:t>
      </w:r>
      <w:r w:rsidRPr="000D4C3B">
        <w:rPr>
          <w:spacing w:val="-10"/>
        </w:rPr>
        <w:t xml:space="preserve"> </w:t>
      </w:r>
      <w:r>
        <w:t>de</w:t>
      </w:r>
      <w:r w:rsidRPr="000D4C3B">
        <w:rPr>
          <w:spacing w:val="-11"/>
        </w:rPr>
        <w:t xml:space="preserve"> </w:t>
      </w:r>
      <w:r>
        <w:t>habilitação serão atendidas mediante documentos equivalentes, inicialmente apresentados em tradução livre.</w:t>
      </w:r>
    </w:p>
    <w:p w14:paraId="386BDBC7" w14:textId="715745D9" w:rsidR="00726F17" w:rsidRDefault="00116073" w:rsidP="009B0766">
      <w:pPr>
        <w:pStyle w:val="PargrafodaLista"/>
        <w:numPr>
          <w:ilvl w:val="2"/>
          <w:numId w:val="45"/>
        </w:numPr>
        <w:tabs>
          <w:tab w:val="left" w:pos="284"/>
        </w:tabs>
        <w:ind w:left="142" w:right="189" w:hanging="2"/>
      </w:pPr>
      <w:r>
        <w:t>Na</w:t>
      </w:r>
      <w:r>
        <w:rPr>
          <w:spacing w:val="-3"/>
        </w:rPr>
        <w:t xml:space="preserve"> </w:t>
      </w:r>
      <w:r>
        <w:t>hipótese</w:t>
      </w:r>
      <w:r>
        <w:rPr>
          <w:spacing w:val="-4"/>
        </w:rPr>
        <w:t xml:space="preserve"> </w:t>
      </w:r>
      <w:r>
        <w:t>de</w:t>
      </w:r>
      <w:r>
        <w:rPr>
          <w:spacing w:val="-4"/>
        </w:rPr>
        <w:t xml:space="preserve"> </w:t>
      </w:r>
      <w:r>
        <w:t>o</w:t>
      </w:r>
      <w:r>
        <w:rPr>
          <w:spacing w:val="-5"/>
        </w:rPr>
        <w:t xml:space="preserve"> </w:t>
      </w:r>
      <w:r>
        <w:t>licitante</w:t>
      </w:r>
      <w:r>
        <w:rPr>
          <w:spacing w:val="-4"/>
        </w:rPr>
        <w:t xml:space="preserve"> </w:t>
      </w:r>
      <w:r>
        <w:t>vencedor</w:t>
      </w:r>
      <w:r>
        <w:rPr>
          <w:spacing w:val="-4"/>
        </w:rPr>
        <w:t xml:space="preserve"> </w:t>
      </w:r>
      <w:r>
        <w:t>ser</w:t>
      </w:r>
      <w:r>
        <w:rPr>
          <w:spacing w:val="-3"/>
        </w:rPr>
        <w:t xml:space="preserve"> </w:t>
      </w:r>
      <w:r>
        <w:t>empresa</w:t>
      </w:r>
      <w:r>
        <w:rPr>
          <w:spacing w:val="-4"/>
        </w:rPr>
        <w:t xml:space="preserve"> </w:t>
      </w:r>
      <w:r>
        <w:t>estrangeira</w:t>
      </w:r>
      <w:r>
        <w:rPr>
          <w:spacing w:val="-4"/>
        </w:rPr>
        <w:t xml:space="preserve"> </w:t>
      </w:r>
      <w:r>
        <w:t>que</w:t>
      </w:r>
      <w:r>
        <w:rPr>
          <w:spacing w:val="-3"/>
        </w:rPr>
        <w:t xml:space="preserve"> </w:t>
      </w:r>
      <w:r>
        <w:t>não</w:t>
      </w:r>
      <w:r>
        <w:rPr>
          <w:spacing w:val="-4"/>
        </w:rPr>
        <w:t xml:space="preserve"> </w:t>
      </w:r>
      <w:r>
        <w:t>funcione</w:t>
      </w:r>
      <w:r>
        <w:rPr>
          <w:spacing w:val="-3"/>
        </w:rPr>
        <w:t xml:space="preserve"> </w:t>
      </w:r>
      <w:r>
        <w:t>no</w:t>
      </w:r>
      <w:r>
        <w:rPr>
          <w:spacing w:val="-4"/>
        </w:rPr>
        <w:t xml:space="preserve"> </w:t>
      </w:r>
      <w:r>
        <w:t>País,</w:t>
      </w:r>
      <w:r>
        <w:rPr>
          <w:spacing w:val="-4"/>
        </w:rPr>
        <w:t xml:space="preserve"> </w:t>
      </w:r>
      <w:r>
        <w:t>para</w:t>
      </w:r>
      <w:r>
        <w:rPr>
          <w:spacing w:val="-3"/>
        </w:rPr>
        <w:t xml:space="preserve"> </w:t>
      </w:r>
      <w:r>
        <w:t>fins</w:t>
      </w:r>
      <w:r>
        <w:rPr>
          <w:spacing w:val="-3"/>
        </w:rPr>
        <w:t xml:space="preserve"> </w:t>
      </w:r>
      <w:r>
        <w:t>de</w:t>
      </w:r>
      <w:r>
        <w:rPr>
          <w:spacing w:val="-4"/>
        </w:rPr>
        <w:t xml:space="preserve"> </w:t>
      </w:r>
      <w:r>
        <w:t>assinatura</w:t>
      </w:r>
      <w:r>
        <w:rPr>
          <w:spacing w:val="-4"/>
        </w:rPr>
        <w:t xml:space="preserve"> </w:t>
      </w:r>
      <w:r>
        <w:t xml:space="preserve">do contrato ou da ata de registro de preços, os documentos exigidos para a habilitação serão traduzidos por tradutor juramentado no País e apostilados nos termos do disposto no </w:t>
      </w:r>
      <w:r w:rsidR="00F46F68">
        <w:fldChar w:fldCharType="begin"/>
      </w:r>
      <w:r w:rsidR="00F46F68">
        <w:instrText>HYPERLINK "https://www.planalto.gov.br/ccivil_03/_ato2015-2018/2016/decreto/d8660.htm" \h</w:instrText>
      </w:r>
      <w:r w:rsidR="00F46F68">
        <w:fldChar w:fldCharType="separate"/>
      </w:r>
      <w:r>
        <w:rPr>
          <w:u w:val="single"/>
        </w:rPr>
        <w:t>Decreto nº 8.660, de 29 de janeiro de 2016</w:t>
      </w:r>
      <w:r w:rsidR="00F46F68">
        <w:rPr>
          <w:u w:val="single"/>
        </w:rPr>
        <w:fldChar w:fldCharType="end"/>
      </w:r>
      <w:r>
        <w:t>, ou de outro que venha a substituí-lo, ou consularizados pelos respectivos consulados ou embaixadas.</w:t>
      </w:r>
    </w:p>
    <w:p w14:paraId="1CDB45C6" w14:textId="1988DAD3" w:rsidR="00726F17" w:rsidRPr="000D4C3B" w:rsidRDefault="00116073" w:rsidP="000D4C3B">
      <w:pPr>
        <w:pStyle w:val="PargrafodaLista"/>
        <w:numPr>
          <w:ilvl w:val="1"/>
          <w:numId w:val="37"/>
        </w:numPr>
        <w:tabs>
          <w:tab w:val="left" w:pos="284"/>
          <w:tab w:val="left" w:pos="747"/>
        </w:tabs>
        <w:spacing w:before="251"/>
        <w:ind w:left="142" w:hanging="2"/>
        <w:rPr>
          <w:b/>
        </w:rPr>
      </w:pPr>
      <w:r>
        <w:t>Os</w:t>
      </w:r>
      <w:r w:rsidRPr="000D4C3B">
        <w:rPr>
          <w:spacing w:val="-6"/>
        </w:rPr>
        <w:t xml:space="preserve"> </w:t>
      </w:r>
      <w:r>
        <w:t>documentos</w:t>
      </w:r>
      <w:r w:rsidRPr="000D4C3B">
        <w:rPr>
          <w:spacing w:val="-3"/>
        </w:rPr>
        <w:t xml:space="preserve"> </w:t>
      </w:r>
      <w:r>
        <w:t>exigidos</w:t>
      </w:r>
      <w:r w:rsidRPr="000D4C3B">
        <w:rPr>
          <w:spacing w:val="-4"/>
        </w:rPr>
        <w:t xml:space="preserve"> </w:t>
      </w:r>
      <w:r>
        <w:t>para</w:t>
      </w:r>
      <w:r w:rsidRPr="000D4C3B">
        <w:rPr>
          <w:spacing w:val="-3"/>
        </w:rPr>
        <w:t xml:space="preserve"> </w:t>
      </w:r>
      <w:r>
        <w:t>fins</w:t>
      </w:r>
      <w:r w:rsidRPr="000D4C3B">
        <w:rPr>
          <w:spacing w:val="-4"/>
        </w:rPr>
        <w:t xml:space="preserve"> </w:t>
      </w:r>
      <w:r>
        <w:t>de</w:t>
      </w:r>
      <w:r w:rsidRPr="000D4C3B">
        <w:rPr>
          <w:spacing w:val="-3"/>
        </w:rPr>
        <w:t xml:space="preserve"> </w:t>
      </w:r>
      <w:r>
        <w:t>habilitação</w:t>
      </w:r>
      <w:r w:rsidRPr="000D4C3B">
        <w:rPr>
          <w:spacing w:val="-4"/>
        </w:rPr>
        <w:t xml:space="preserve"> </w:t>
      </w:r>
      <w:r>
        <w:t>poderão</w:t>
      </w:r>
      <w:r w:rsidRPr="000D4C3B">
        <w:rPr>
          <w:spacing w:val="-3"/>
        </w:rPr>
        <w:t xml:space="preserve"> </w:t>
      </w:r>
      <w:r>
        <w:t>ser</w:t>
      </w:r>
      <w:r w:rsidRPr="000D4C3B">
        <w:rPr>
          <w:spacing w:val="-6"/>
        </w:rPr>
        <w:t xml:space="preserve"> </w:t>
      </w:r>
      <w:r>
        <w:t>apresentados</w:t>
      </w:r>
      <w:r w:rsidRPr="000D4C3B">
        <w:rPr>
          <w:spacing w:val="-5"/>
        </w:rPr>
        <w:t xml:space="preserve"> </w:t>
      </w:r>
      <w:r>
        <w:t>em</w:t>
      </w:r>
      <w:r w:rsidRPr="000D4C3B">
        <w:rPr>
          <w:spacing w:val="-2"/>
        </w:rPr>
        <w:t xml:space="preserve"> </w:t>
      </w:r>
      <w:r>
        <w:t>original</w:t>
      </w:r>
      <w:r w:rsidRPr="000D4C3B">
        <w:rPr>
          <w:spacing w:val="-3"/>
        </w:rPr>
        <w:t xml:space="preserve"> </w:t>
      </w:r>
      <w:r>
        <w:t>ou</w:t>
      </w:r>
      <w:r w:rsidRPr="000D4C3B">
        <w:rPr>
          <w:spacing w:val="-6"/>
        </w:rPr>
        <w:t xml:space="preserve"> </w:t>
      </w:r>
      <w:r>
        <w:t>por</w:t>
      </w:r>
      <w:r w:rsidRPr="000D4C3B">
        <w:rPr>
          <w:spacing w:val="-5"/>
        </w:rPr>
        <w:t xml:space="preserve"> </w:t>
      </w:r>
      <w:r w:rsidRPr="000D4C3B">
        <w:rPr>
          <w:spacing w:val="-2"/>
        </w:rPr>
        <w:t>cópia.</w:t>
      </w:r>
    </w:p>
    <w:p w14:paraId="231086A9" w14:textId="77777777" w:rsidR="00726F17" w:rsidRDefault="00116073" w:rsidP="000D4C3B">
      <w:pPr>
        <w:pStyle w:val="PargrafodaLista"/>
        <w:numPr>
          <w:ilvl w:val="2"/>
          <w:numId w:val="37"/>
        </w:numPr>
        <w:tabs>
          <w:tab w:val="left" w:pos="284"/>
          <w:tab w:val="left" w:pos="933"/>
        </w:tabs>
        <w:spacing w:before="2"/>
        <w:ind w:left="142" w:right="194" w:hanging="2"/>
      </w:pPr>
      <w:r>
        <w:t>Somente haverá a necessidade de comprovação do preenchimento de requisitos mediante apresentação dos documentos</w:t>
      </w:r>
      <w:r>
        <w:rPr>
          <w:spacing w:val="-6"/>
        </w:rPr>
        <w:t xml:space="preserve"> </w:t>
      </w:r>
      <w:r>
        <w:t>originais</w:t>
      </w:r>
      <w:r>
        <w:rPr>
          <w:spacing w:val="-6"/>
        </w:rPr>
        <w:t xml:space="preserve"> </w:t>
      </w:r>
      <w:r>
        <w:t>não-digitais</w:t>
      </w:r>
      <w:r>
        <w:rPr>
          <w:spacing w:val="-6"/>
        </w:rPr>
        <w:t xml:space="preserve"> </w:t>
      </w:r>
      <w:r>
        <w:t>quando</w:t>
      </w:r>
      <w:r>
        <w:rPr>
          <w:spacing w:val="-9"/>
        </w:rPr>
        <w:t xml:space="preserve"> </w:t>
      </w:r>
      <w:r>
        <w:t>houver</w:t>
      </w:r>
      <w:r>
        <w:rPr>
          <w:spacing w:val="-8"/>
        </w:rPr>
        <w:t xml:space="preserve"> </w:t>
      </w:r>
      <w:r>
        <w:t>dúvida</w:t>
      </w:r>
      <w:r>
        <w:rPr>
          <w:spacing w:val="-7"/>
        </w:rPr>
        <w:t xml:space="preserve"> </w:t>
      </w:r>
      <w:r>
        <w:t>em</w:t>
      </w:r>
      <w:r>
        <w:rPr>
          <w:spacing w:val="-6"/>
        </w:rPr>
        <w:t xml:space="preserve"> </w:t>
      </w:r>
      <w:r>
        <w:t>relação</w:t>
      </w:r>
      <w:r>
        <w:rPr>
          <w:spacing w:val="-9"/>
        </w:rPr>
        <w:t xml:space="preserve"> </w:t>
      </w:r>
      <w:r>
        <w:t>à</w:t>
      </w:r>
      <w:r>
        <w:rPr>
          <w:spacing w:val="-9"/>
        </w:rPr>
        <w:t xml:space="preserve"> </w:t>
      </w:r>
      <w:r>
        <w:t>integridade</w:t>
      </w:r>
      <w:r>
        <w:rPr>
          <w:spacing w:val="-9"/>
        </w:rPr>
        <w:t xml:space="preserve"> </w:t>
      </w:r>
      <w:r>
        <w:t>do</w:t>
      </w:r>
      <w:r>
        <w:rPr>
          <w:spacing w:val="-7"/>
        </w:rPr>
        <w:t xml:space="preserve"> </w:t>
      </w:r>
      <w:r>
        <w:t>documento</w:t>
      </w:r>
      <w:r>
        <w:rPr>
          <w:spacing w:val="-10"/>
        </w:rPr>
        <w:t xml:space="preserve"> </w:t>
      </w:r>
      <w:r>
        <w:t>digital</w:t>
      </w:r>
      <w:r>
        <w:rPr>
          <w:spacing w:val="-8"/>
        </w:rPr>
        <w:t xml:space="preserve"> </w:t>
      </w:r>
      <w:r>
        <w:t>ou</w:t>
      </w:r>
      <w:r>
        <w:rPr>
          <w:spacing w:val="-7"/>
        </w:rPr>
        <w:t xml:space="preserve"> </w:t>
      </w:r>
      <w:r>
        <w:t>quando</w:t>
      </w:r>
      <w:r>
        <w:rPr>
          <w:spacing w:val="-7"/>
        </w:rPr>
        <w:t xml:space="preserve"> </w:t>
      </w:r>
      <w:r>
        <w:t>a</w:t>
      </w:r>
      <w:r>
        <w:rPr>
          <w:spacing w:val="-9"/>
        </w:rPr>
        <w:t xml:space="preserve"> </w:t>
      </w:r>
      <w:r>
        <w:t>lei expressamente o exigir.</w:t>
      </w:r>
    </w:p>
    <w:p w14:paraId="4C0AD10B" w14:textId="77777777" w:rsidR="00726F17" w:rsidRDefault="00116073" w:rsidP="000D4C3B">
      <w:pPr>
        <w:pStyle w:val="PargrafodaLista"/>
        <w:numPr>
          <w:ilvl w:val="1"/>
          <w:numId w:val="37"/>
        </w:numPr>
        <w:tabs>
          <w:tab w:val="left" w:pos="284"/>
        </w:tabs>
        <w:spacing w:before="251"/>
        <w:ind w:left="142" w:right="193" w:hanging="2"/>
        <w:rPr>
          <w:b/>
        </w:rPr>
      </w:pPr>
      <w:r>
        <w:t>A</w:t>
      </w:r>
      <w:r>
        <w:rPr>
          <w:spacing w:val="-6"/>
        </w:rPr>
        <w:t xml:space="preserve"> </w:t>
      </w:r>
      <w:r>
        <w:t>verificação</w:t>
      </w:r>
      <w:r>
        <w:rPr>
          <w:spacing w:val="-5"/>
        </w:rPr>
        <w:t xml:space="preserve"> </w:t>
      </w:r>
      <w:r>
        <w:t>pelo</w:t>
      </w:r>
      <w:r>
        <w:rPr>
          <w:spacing w:val="-4"/>
        </w:rPr>
        <w:t xml:space="preserve"> </w:t>
      </w:r>
      <w:r>
        <w:t>Pregoeiro</w:t>
      </w:r>
      <w:r>
        <w:rPr>
          <w:spacing w:val="-3"/>
        </w:rPr>
        <w:t xml:space="preserve"> </w:t>
      </w:r>
      <w:r>
        <w:t>em</w:t>
      </w:r>
      <w:r>
        <w:rPr>
          <w:spacing w:val="-4"/>
        </w:rPr>
        <w:t xml:space="preserve"> </w:t>
      </w:r>
      <w:r>
        <w:t>sítios</w:t>
      </w:r>
      <w:r>
        <w:rPr>
          <w:spacing w:val="-4"/>
        </w:rPr>
        <w:t xml:space="preserve"> </w:t>
      </w:r>
      <w:r>
        <w:t>eletrônicos</w:t>
      </w:r>
      <w:r>
        <w:rPr>
          <w:spacing w:val="-4"/>
        </w:rPr>
        <w:t xml:space="preserve"> </w:t>
      </w:r>
      <w:r>
        <w:t>oficiais</w:t>
      </w:r>
      <w:r>
        <w:rPr>
          <w:spacing w:val="-4"/>
        </w:rPr>
        <w:t xml:space="preserve"> </w:t>
      </w:r>
      <w:r>
        <w:t>de</w:t>
      </w:r>
      <w:r>
        <w:rPr>
          <w:spacing w:val="-4"/>
        </w:rPr>
        <w:t xml:space="preserve"> </w:t>
      </w:r>
      <w:r>
        <w:t>órgãos</w:t>
      </w:r>
      <w:r>
        <w:rPr>
          <w:spacing w:val="-4"/>
        </w:rPr>
        <w:t xml:space="preserve"> </w:t>
      </w:r>
      <w:r>
        <w:t>e</w:t>
      </w:r>
      <w:r>
        <w:rPr>
          <w:spacing w:val="-7"/>
        </w:rPr>
        <w:t xml:space="preserve"> </w:t>
      </w:r>
      <w:r>
        <w:t>entidades</w:t>
      </w:r>
      <w:r>
        <w:rPr>
          <w:spacing w:val="-4"/>
        </w:rPr>
        <w:t xml:space="preserve"> </w:t>
      </w:r>
      <w:r>
        <w:t>emissores</w:t>
      </w:r>
      <w:r>
        <w:rPr>
          <w:spacing w:val="-4"/>
        </w:rPr>
        <w:t xml:space="preserve"> </w:t>
      </w:r>
      <w:r>
        <w:t>de</w:t>
      </w:r>
      <w:r>
        <w:rPr>
          <w:spacing w:val="-7"/>
        </w:rPr>
        <w:t xml:space="preserve"> </w:t>
      </w:r>
      <w:r>
        <w:t>certidões</w:t>
      </w:r>
      <w:r>
        <w:rPr>
          <w:spacing w:val="-6"/>
        </w:rPr>
        <w:t xml:space="preserve"> </w:t>
      </w:r>
      <w:r>
        <w:t>constitui meio legal de prova, para fins de habilitação.</w:t>
      </w:r>
    </w:p>
    <w:p w14:paraId="5602700E" w14:textId="77777777" w:rsidR="00726F17" w:rsidRDefault="00726F17" w:rsidP="000D4C3B">
      <w:pPr>
        <w:pStyle w:val="Corpodetexto"/>
        <w:tabs>
          <w:tab w:val="left" w:pos="284"/>
        </w:tabs>
        <w:spacing w:before="3"/>
        <w:ind w:left="142" w:hanging="2"/>
      </w:pPr>
    </w:p>
    <w:p w14:paraId="3691B9DB" w14:textId="77777777" w:rsidR="00726F17" w:rsidRDefault="00116073" w:rsidP="000D4C3B">
      <w:pPr>
        <w:pStyle w:val="PargrafodaLista"/>
        <w:numPr>
          <w:ilvl w:val="1"/>
          <w:numId w:val="37"/>
        </w:numPr>
        <w:tabs>
          <w:tab w:val="left" w:pos="284"/>
          <w:tab w:val="left" w:pos="747"/>
        </w:tabs>
        <w:ind w:left="142" w:hanging="2"/>
        <w:rPr>
          <w:b/>
        </w:rPr>
      </w:pPr>
      <w:r>
        <w:t>A</w:t>
      </w:r>
      <w:r>
        <w:rPr>
          <w:spacing w:val="-7"/>
        </w:rPr>
        <w:t xml:space="preserve"> </w:t>
      </w:r>
      <w:r>
        <w:t>verificação</w:t>
      </w:r>
      <w:r>
        <w:rPr>
          <w:spacing w:val="-4"/>
        </w:rPr>
        <w:t xml:space="preserve"> </w:t>
      </w:r>
      <w:r>
        <w:t>dos</w:t>
      </w:r>
      <w:r>
        <w:rPr>
          <w:spacing w:val="-5"/>
        </w:rPr>
        <w:t xml:space="preserve"> </w:t>
      </w:r>
      <w:r>
        <w:t>documentos</w:t>
      </w:r>
      <w:r>
        <w:rPr>
          <w:spacing w:val="-4"/>
        </w:rPr>
        <w:t xml:space="preserve"> </w:t>
      </w:r>
      <w:r>
        <w:t>de</w:t>
      </w:r>
      <w:r>
        <w:rPr>
          <w:spacing w:val="-4"/>
        </w:rPr>
        <w:t xml:space="preserve"> </w:t>
      </w:r>
      <w:r>
        <w:t>habilitação</w:t>
      </w:r>
      <w:r>
        <w:rPr>
          <w:spacing w:val="-6"/>
        </w:rPr>
        <w:t xml:space="preserve"> </w:t>
      </w:r>
      <w:r>
        <w:t>somente</w:t>
      </w:r>
      <w:r>
        <w:rPr>
          <w:spacing w:val="-4"/>
        </w:rPr>
        <w:t xml:space="preserve"> </w:t>
      </w:r>
      <w:r>
        <w:t>será</w:t>
      </w:r>
      <w:r>
        <w:rPr>
          <w:spacing w:val="-3"/>
        </w:rPr>
        <w:t xml:space="preserve"> </w:t>
      </w:r>
      <w:r>
        <w:t>feita</w:t>
      </w:r>
      <w:r>
        <w:rPr>
          <w:spacing w:val="-4"/>
        </w:rPr>
        <w:t xml:space="preserve"> </w:t>
      </w:r>
      <w:r>
        <w:t>em</w:t>
      </w:r>
      <w:r>
        <w:rPr>
          <w:spacing w:val="-3"/>
        </w:rPr>
        <w:t xml:space="preserve"> </w:t>
      </w:r>
      <w:r>
        <w:t>relação</w:t>
      </w:r>
      <w:r>
        <w:rPr>
          <w:spacing w:val="-5"/>
        </w:rPr>
        <w:t xml:space="preserve"> </w:t>
      </w:r>
      <w:r>
        <w:t>ao</w:t>
      </w:r>
      <w:r>
        <w:rPr>
          <w:spacing w:val="-4"/>
        </w:rPr>
        <w:t xml:space="preserve"> </w:t>
      </w:r>
      <w:r>
        <w:t>licitante</w:t>
      </w:r>
      <w:r>
        <w:rPr>
          <w:spacing w:val="-5"/>
        </w:rPr>
        <w:t xml:space="preserve"> </w:t>
      </w:r>
      <w:r>
        <w:rPr>
          <w:spacing w:val="-2"/>
        </w:rPr>
        <w:t>vencedor</w:t>
      </w:r>
    </w:p>
    <w:p w14:paraId="0F93C833" w14:textId="77777777" w:rsidR="00726F17" w:rsidRDefault="00726F17" w:rsidP="000D4C3B">
      <w:pPr>
        <w:pStyle w:val="Corpodetexto"/>
        <w:tabs>
          <w:tab w:val="left" w:pos="284"/>
        </w:tabs>
        <w:ind w:left="142" w:hanging="2"/>
      </w:pPr>
    </w:p>
    <w:p w14:paraId="33740480" w14:textId="77777777" w:rsidR="00726F17" w:rsidRDefault="00116073" w:rsidP="000D4C3B">
      <w:pPr>
        <w:pStyle w:val="PargrafodaLista"/>
        <w:numPr>
          <w:ilvl w:val="1"/>
          <w:numId w:val="37"/>
        </w:numPr>
        <w:tabs>
          <w:tab w:val="left" w:pos="284"/>
          <w:tab w:val="left" w:pos="756"/>
        </w:tabs>
        <w:ind w:left="142" w:right="198" w:hanging="2"/>
        <w:rPr>
          <w:b/>
        </w:rPr>
      </w:pPr>
      <w:r>
        <w:t>Após a entrega dos documentos para habilitação, não será permitida a substituição ou a apresentação de novos documentos, salvo em sede de diligência, para (</w:t>
      </w:r>
      <w:r w:rsidR="00F46F68">
        <w:fldChar w:fldCharType="begin"/>
      </w:r>
      <w:r w:rsidR="00F46F68">
        <w:instrText>HYPERLINK "http://www.planalto.gov.br/ccivil_03/_ato2019-2022/2021/lei/L14133.htm" \l "art64" \h</w:instrText>
      </w:r>
      <w:r w:rsidR="00F46F68">
        <w:fldChar w:fldCharType="separate"/>
      </w:r>
      <w:r>
        <w:rPr>
          <w:u w:val="single"/>
        </w:rPr>
        <w:t>Lei 14.133/21, art. 64</w:t>
      </w:r>
      <w:r w:rsidR="00F46F68">
        <w:rPr>
          <w:u w:val="single"/>
        </w:rPr>
        <w:fldChar w:fldCharType="end"/>
      </w:r>
      <w:r>
        <w:t>):</w:t>
      </w:r>
    </w:p>
    <w:p w14:paraId="04DD7048" w14:textId="77777777" w:rsidR="00726F17" w:rsidRDefault="00116073" w:rsidP="000D4C3B">
      <w:pPr>
        <w:pStyle w:val="PargrafodaLista"/>
        <w:numPr>
          <w:ilvl w:val="0"/>
          <w:numId w:val="15"/>
        </w:numPr>
        <w:tabs>
          <w:tab w:val="left" w:pos="284"/>
          <w:tab w:val="left" w:pos="362"/>
        </w:tabs>
        <w:ind w:left="142" w:right="192" w:hanging="2"/>
      </w:pPr>
      <w:r>
        <w:t>Complementação</w:t>
      </w:r>
      <w:r>
        <w:rPr>
          <w:spacing w:val="-7"/>
        </w:rPr>
        <w:t xml:space="preserve"> </w:t>
      </w:r>
      <w:r>
        <w:t>de</w:t>
      </w:r>
      <w:r>
        <w:rPr>
          <w:spacing w:val="-7"/>
        </w:rPr>
        <w:t xml:space="preserve"> </w:t>
      </w:r>
      <w:r>
        <w:t>informações</w:t>
      </w:r>
      <w:r>
        <w:rPr>
          <w:spacing w:val="-6"/>
        </w:rPr>
        <w:t xml:space="preserve"> </w:t>
      </w:r>
      <w:r>
        <w:t>acerca</w:t>
      </w:r>
      <w:r>
        <w:rPr>
          <w:spacing w:val="-7"/>
        </w:rPr>
        <w:t xml:space="preserve"> </w:t>
      </w:r>
      <w:r>
        <w:t>dos</w:t>
      </w:r>
      <w:r>
        <w:rPr>
          <w:spacing w:val="-6"/>
        </w:rPr>
        <w:t xml:space="preserve"> </w:t>
      </w:r>
      <w:r>
        <w:t>documentos</w:t>
      </w:r>
      <w:r>
        <w:rPr>
          <w:spacing w:val="-6"/>
        </w:rPr>
        <w:t xml:space="preserve"> </w:t>
      </w:r>
      <w:r>
        <w:t>já</w:t>
      </w:r>
      <w:r>
        <w:rPr>
          <w:spacing w:val="-7"/>
        </w:rPr>
        <w:t xml:space="preserve"> </w:t>
      </w:r>
      <w:r>
        <w:t>apresentados</w:t>
      </w:r>
      <w:r>
        <w:rPr>
          <w:spacing w:val="-6"/>
        </w:rPr>
        <w:t xml:space="preserve"> </w:t>
      </w:r>
      <w:r>
        <w:t>pelos</w:t>
      </w:r>
      <w:r>
        <w:rPr>
          <w:spacing w:val="-6"/>
        </w:rPr>
        <w:t xml:space="preserve"> </w:t>
      </w:r>
      <w:r>
        <w:t>licitantes</w:t>
      </w:r>
      <w:r>
        <w:rPr>
          <w:spacing w:val="-6"/>
        </w:rPr>
        <w:t xml:space="preserve"> </w:t>
      </w:r>
      <w:r>
        <w:t>e</w:t>
      </w:r>
      <w:r>
        <w:rPr>
          <w:spacing w:val="-7"/>
        </w:rPr>
        <w:t xml:space="preserve"> </w:t>
      </w:r>
      <w:r>
        <w:t>desde</w:t>
      </w:r>
      <w:r>
        <w:rPr>
          <w:spacing w:val="-7"/>
        </w:rPr>
        <w:t xml:space="preserve"> </w:t>
      </w:r>
      <w:r>
        <w:t>que</w:t>
      </w:r>
      <w:r>
        <w:rPr>
          <w:spacing w:val="-7"/>
        </w:rPr>
        <w:t xml:space="preserve"> </w:t>
      </w:r>
      <w:r>
        <w:t>necessária</w:t>
      </w:r>
      <w:r>
        <w:rPr>
          <w:spacing w:val="-7"/>
        </w:rPr>
        <w:t xml:space="preserve"> </w:t>
      </w:r>
      <w:r>
        <w:t>para apurar fatos existentes à época da abertura do certame; e</w:t>
      </w:r>
    </w:p>
    <w:p w14:paraId="3E291C19" w14:textId="77777777" w:rsidR="00726F17" w:rsidRDefault="00116073" w:rsidP="000D4C3B">
      <w:pPr>
        <w:pStyle w:val="PargrafodaLista"/>
        <w:numPr>
          <w:ilvl w:val="0"/>
          <w:numId w:val="15"/>
        </w:numPr>
        <w:tabs>
          <w:tab w:val="left" w:pos="284"/>
          <w:tab w:val="left" w:pos="379"/>
        </w:tabs>
        <w:ind w:left="142" w:hanging="2"/>
      </w:pPr>
      <w:r>
        <w:t>Atualização</w:t>
      </w:r>
      <w:r>
        <w:rPr>
          <w:spacing w:val="-6"/>
        </w:rPr>
        <w:t xml:space="preserve"> </w:t>
      </w:r>
      <w:r>
        <w:t>de</w:t>
      </w:r>
      <w:r>
        <w:rPr>
          <w:spacing w:val="-1"/>
        </w:rPr>
        <w:t xml:space="preserve"> </w:t>
      </w:r>
      <w:r>
        <w:t>documentos</w:t>
      </w:r>
      <w:r>
        <w:rPr>
          <w:spacing w:val="-4"/>
        </w:rPr>
        <w:t xml:space="preserve"> </w:t>
      </w:r>
      <w:r>
        <w:t>cuja</w:t>
      </w:r>
      <w:r>
        <w:rPr>
          <w:spacing w:val="-5"/>
        </w:rPr>
        <w:t xml:space="preserve"> </w:t>
      </w:r>
      <w:r>
        <w:t>validade</w:t>
      </w:r>
      <w:r>
        <w:rPr>
          <w:spacing w:val="-5"/>
        </w:rPr>
        <w:t xml:space="preserve"> </w:t>
      </w:r>
      <w:r>
        <w:t>tenha</w:t>
      </w:r>
      <w:r>
        <w:rPr>
          <w:spacing w:val="-4"/>
        </w:rPr>
        <w:t xml:space="preserve"> </w:t>
      </w:r>
      <w:r>
        <w:t>expirado</w:t>
      </w:r>
      <w:r>
        <w:rPr>
          <w:spacing w:val="-5"/>
        </w:rPr>
        <w:t xml:space="preserve"> </w:t>
      </w:r>
      <w:r>
        <w:t>após</w:t>
      </w:r>
      <w:r>
        <w:rPr>
          <w:spacing w:val="-5"/>
        </w:rPr>
        <w:t xml:space="preserve"> </w:t>
      </w:r>
      <w:r>
        <w:t>a</w:t>
      </w:r>
      <w:r>
        <w:rPr>
          <w:spacing w:val="-4"/>
        </w:rPr>
        <w:t xml:space="preserve"> </w:t>
      </w:r>
      <w:r>
        <w:t>data</w:t>
      </w:r>
      <w:r>
        <w:rPr>
          <w:spacing w:val="-3"/>
        </w:rPr>
        <w:t xml:space="preserve"> </w:t>
      </w:r>
      <w:r>
        <w:t>de</w:t>
      </w:r>
      <w:r>
        <w:rPr>
          <w:spacing w:val="-6"/>
        </w:rPr>
        <w:t xml:space="preserve"> </w:t>
      </w:r>
      <w:r>
        <w:t>recebimento</w:t>
      </w:r>
      <w:r>
        <w:rPr>
          <w:spacing w:val="-3"/>
        </w:rPr>
        <w:t xml:space="preserve"> </w:t>
      </w:r>
      <w:r>
        <w:t>das</w:t>
      </w:r>
      <w:r>
        <w:rPr>
          <w:spacing w:val="-3"/>
        </w:rPr>
        <w:t xml:space="preserve"> </w:t>
      </w:r>
      <w:r>
        <w:rPr>
          <w:spacing w:val="-2"/>
        </w:rPr>
        <w:t>propostas;</w:t>
      </w:r>
    </w:p>
    <w:p w14:paraId="4A27CFC9" w14:textId="77777777" w:rsidR="009347BD" w:rsidRPr="009347BD" w:rsidRDefault="00116073" w:rsidP="000D4C3B">
      <w:pPr>
        <w:pStyle w:val="PargrafodaLista"/>
        <w:numPr>
          <w:ilvl w:val="1"/>
          <w:numId w:val="37"/>
        </w:numPr>
        <w:tabs>
          <w:tab w:val="left" w:pos="284"/>
          <w:tab w:val="left" w:pos="768"/>
        </w:tabs>
        <w:spacing w:before="252"/>
        <w:ind w:left="142" w:right="192" w:hanging="2"/>
        <w:rPr>
          <w:b/>
        </w:rPr>
      </w:pPr>
      <w:r>
        <w:t>Na análise dos documentos de habilitação, o Pregoeiro ou a Comissão de Contratação poderá sanar erros ou falhas,</w:t>
      </w:r>
      <w:r>
        <w:rPr>
          <w:spacing w:val="-11"/>
        </w:rPr>
        <w:t xml:space="preserve"> </w:t>
      </w:r>
      <w:r>
        <w:t>que</w:t>
      </w:r>
      <w:r>
        <w:rPr>
          <w:spacing w:val="-11"/>
        </w:rPr>
        <w:t xml:space="preserve"> </w:t>
      </w:r>
      <w:r>
        <w:t>não</w:t>
      </w:r>
      <w:r>
        <w:rPr>
          <w:spacing w:val="-11"/>
        </w:rPr>
        <w:t xml:space="preserve"> </w:t>
      </w:r>
      <w:r>
        <w:t>alterem</w:t>
      </w:r>
      <w:r>
        <w:rPr>
          <w:spacing w:val="-10"/>
        </w:rPr>
        <w:t xml:space="preserve"> </w:t>
      </w:r>
      <w:r>
        <w:t>a</w:t>
      </w:r>
      <w:r>
        <w:rPr>
          <w:spacing w:val="-11"/>
        </w:rPr>
        <w:t xml:space="preserve"> </w:t>
      </w:r>
      <w:r>
        <w:t>substância</w:t>
      </w:r>
      <w:r>
        <w:rPr>
          <w:spacing w:val="-8"/>
        </w:rPr>
        <w:t xml:space="preserve"> </w:t>
      </w:r>
      <w:r>
        <w:t>dos</w:t>
      </w:r>
      <w:r>
        <w:rPr>
          <w:spacing w:val="-8"/>
        </w:rPr>
        <w:t xml:space="preserve"> </w:t>
      </w:r>
      <w:r>
        <w:t>documentos</w:t>
      </w:r>
      <w:r>
        <w:rPr>
          <w:spacing w:val="-11"/>
        </w:rPr>
        <w:t xml:space="preserve"> </w:t>
      </w:r>
      <w:r>
        <w:t>e</w:t>
      </w:r>
      <w:r>
        <w:rPr>
          <w:spacing w:val="-13"/>
        </w:rPr>
        <w:t xml:space="preserve"> </w:t>
      </w:r>
      <w:r>
        <w:t>sua</w:t>
      </w:r>
      <w:r>
        <w:rPr>
          <w:spacing w:val="-8"/>
        </w:rPr>
        <w:t xml:space="preserve"> </w:t>
      </w:r>
      <w:r>
        <w:t>validade</w:t>
      </w:r>
      <w:r>
        <w:rPr>
          <w:spacing w:val="-11"/>
        </w:rPr>
        <w:t xml:space="preserve"> </w:t>
      </w:r>
      <w:r>
        <w:t>jurídica,</w:t>
      </w:r>
      <w:r>
        <w:rPr>
          <w:spacing w:val="-13"/>
        </w:rPr>
        <w:t xml:space="preserve"> </w:t>
      </w:r>
      <w:r>
        <w:t>mediante</w:t>
      </w:r>
      <w:r>
        <w:rPr>
          <w:spacing w:val="-11"/>
        </w:rPr>
        <w:t xml:space="preserve"> </w:t>
      </w:r>
      <w:r>
        <w:t>decisão</w:t>
      </w:r>
      <w:r>
        <w:rPr>
          <w:spacing w:val="-11"/>
        </w:rPr>
        <w:t xml:space="preserve"> </w:t>
      </w:r>
      <w:r>
        <w:t>fundamentada,</w:t>
      </w:r>
      <w:r>
        <w:rPr>
          <w:spacing w:val="-11"/>
        </w:rPr>
        <w:t xml:space="preserve"> </w:t>
      </w:r>
      <w:r>
        <w:t>registrada em ata e acessível a todos, atribuindo-lhes eficácia para fins de habilitação e classificação.</w:t>
      </w:r>
    </w:p>
    <w:p w14:paraId="745B30A7" w14:textId="77777777" w:rsidR="00726F17" w:rsidRPr="009347BD" w:rsidRDefault="00116073" w:rsidP="000D4C3B">
      <w:pPr>
        <w:pStyle w:val="PargrafodaLista"/>
        <w:numPr>
          <w:ilvl w:val="1"/>
          <w:numId w:val="37"/>
        </w:numPr>
        <w:tabs>
          <w:tab w:val="left" w:pos="284"/>
          <w:tab w:val="left" w:pos="768"/>
        </w:tabs>
        <w:spacing w:before="252"/>
        <w:ind w:left="142" w:right="192" w:hanging="2"/>
        <w:rPr>
          <w:b/>
        </w:rPr>
      </w:pPr>
      <w:r>
        <w:t>Na hipótese de o licitante não atender às exigências para habilitação, o Pregoeiro examinará a proposta subsequente</w:t>
      </w:r>
      <w:r w:rsidRPr="009347BD">
        <w:rPr>
          <w:spacing w:val="-6"/>
        </w:rPr>
        <w:t xml:space="preserve"> </w:t>
      </w:r>
      <w:r>
        <w:t>e</w:t>
      </w:r>
      <w:r w:rsidRPr="009347BD">
        <w:rPr>
          <w:spacing w:val="-3"/>
        </w:rPr>
        <w:t xml:space="preserve"> </w:t>
      </w:r>
      <w:r>
        <w:t>assim</w:t>
      </w:r>
      <w:r w:rsidRPr="009347BD">
        <w:rPr>
          <w:spacing w:val="-5"/>
        </w:rPr>
        <w:t xml:space="preserve"> </w:t>
      </w:r>
      <w:r>
        <w:t>sucessivamente,</w:t>
      </w:r>
      <w:r w:rsidRPr="009347BD">
        <w:rPr>
          <w:spacing w:val="-4"/>
        </w:rPr>
        <w:t xml:space="preserve"> </w:t>
      </w:r>
      <w:r>
        <w:t>na</w:t>
      </w:r>
      <w:r w:rsidRPr="009347BD">
        <w:rPr>
          <w:spacing w:val="-6"/>
        </w:rPr>
        <w:t xml:space="preserve"> </w:t>
      </w:r>
      <w:r>
        <w:t>ordem</w:t>
      </w:r>
      <w:r w:rsidRPr="009347BD">
        <w:rPr>
          <w:spacing w:val="-3"/>
        </w:rPr>
        <w:t xml:space="preserve"> </w:t>
      </w:r>
      <w:r>
        <w:t>de</w:t>
      </w:r>
      <w:r w:rsidRPr="009347BD">
        <w:rPr>
          <w:spacing w:val="-3"/>
        </w:rPr>
        <w:t xml:space="preserve"> </w:t>
      </w:r>
      <w:r>
        <w:t>classificação,</w:t>
      </w:r>
      <w:r w:rsidRPr="009347BD">
        <w:rPr>
          <w:spacing w:val="-6"/>
        </w:rPr>
        <w:t xml:space="preserve"> </w:t>
      </w:r>
      <w:r>
        <w:t>até</w:t>
      </w:r>
      <w:r w:rsidRPr="009347BD">
        <w:rPr>
          <w:spacing w:val="-3"/>
        </w:rPr>
        <w:t xml:space="preserve"> </w:t>
      </w:r>
      <w:r>
        <w:t>a</w:t>
      </w:r>
      <w:r w:rsidRPr="009347BD">
        <w:rPr>
          <w:spacing w:val="-6"/>
        </w:rPr>
        <w:t xml:space="preserve"> </w:t>
      </w:r>
      <w:r>
        <w:t>apuração</w:t>
      </w:r>
      <w:r w:rsidRPr="009347BD">
        <w:rPr>
          <w:spacing w:val="-6"/>
        </w:rPr>
        <w:t xml:space="preserve"> </w:t>
      </w:r>
      <w:r>
        <w:t>de</w:t>
      </w:r>
      <w:r w:rsidRPr="009347BD">
        <w:rPr>
          <w:spacing w:val="-6"/>
        </w:rPr>
        <w:t xml:space="preserve"> </w:t>
      </w:r>
      <w:r>
        <w:t>uma</w:t>
      </w:r>
      <w:r w:rsidRPr="009347BD">
        <w:rPr>
          <w:spacing w:val="-6"/>
        </w:rPr>
        <w:t xml:space="preserve"> </w:t>
      </w:r>
      <w:r>
        <w:t>proposta</w:t>
      </w:r>
      <w:r w:rsidRPr="009347BD">
        <w:rPr>
          <w:spacing w:val="-3"/>
        </w:rPr>
        <w:t xml:space="preserve"> </w:t>
      </w:r>
      <w:r>
        <w:t>que</w:t>
      </w:r>
      <w:r w:rsidRPr="009347BD">
        <w:rPr>
          <w:spacing w:val="-6"/>
        </w:rPr>
        <w:t xml:space="preserve"> </w:t>
      </w:r>
      <w:r>
        <w:t>atenda</w:t>
      </w:r>
      <w:r w:rsidRPr="009347BD">
        <w:rPr>
          <w:spacing w:val="-5"/>
        </w:rPr>
        <w:t xml:space="preserve"> </w:t>
      </w:r>
      <w:r>
        <w:t>ao</w:t>
      </w:r>
      <w:r w:rsidRPr="009347BD">
        <w:rPr>
          <w:spacing w:val="-6"/>
        </w:rPr>
        <w:t xml:space="preserve"> </w:t>
      </w:r>
      <w:r>
        <w:t xml:space="preserve">presente </w:t>
      </w:r>
      <w:r w:rsidRPr="009347BD">
        <w:rPr>
          <w:spacing w:val="-2"/>
        </w:rPr>
        <w:t>edital.</w:t>
      </w:r>
    </w:p>
    <w:p w14:paraId="69666051" w14:textId="77777777" w:rsidR="00726F17" w:rsidRDefault="00116073" w:rsidP="000D4C3B">
      <w:pPr>
        <w:pStyle w:val="PargrafodaLista"/>
        <w:numPr>
          <w:ilvl w:val="1"/>
          <w:numId w:val="37"/>
        </w:numPr>
        <w:tabs>
          <w:tab w:val="left" w:pos="284"/>
          <w:tab w:val="left" w:pos="771"/>
        </w:tabs>
        <w:spacing w:before="247"/>
        <w:ind w:left="142" w:right="189" w:hanging="2"/>
        <w:rPr>
          <w:b/>
        </w:rPr>
      </w:pPr>
      <w:r>
        <w:t>Havendo necessidade de analisar minuciosamente os documentos exigidos, o Pregoeiro suspenderá a sessão, informando no “chat” a nova data e horário para a continuidade da mesma.</w:t>
      </w:r>
    </w:p>
    <w:p w14:paraId="1789E1C3" w14:textId="77777777" w:rsidR="00726F17" w:rsidRDefault="00726F17" w:rsidP="000D4C3B">
      <w:pPr>
        <w:pStyle w:val="Corpodetexto"/>
        <w:tabs>
          <w:tab w:val="left" w:pos="284"/>
        </w:tabs>
        <w:ind w:left="142" w:hanging="2"/>
      </w:pPr>
    </w:p>
    <w:p w14:paraId="1FA6C39E" w14:textId="77777777" w:rsidR="00726F17" w:rsidRDefault="00116073" w:rsidP="000D4C3B">
      <w:pPr>
        <w:pStyle w:val="PargrafodaLista"/>
        <w:numPr>
          <w:ilvl w:val="1"/>
          <w:numId w:val="37"/>
        </w:numPr>
        <w:tabs>
          <w:tab w:val="left" w:pos="284"/>
          <w:tab w:val="left" w:pos="771"/>
        </w:tabs>
        <w:ind w:left="142" w:right="196" w:hanging="2"/>
        <w:rPr>
          <w:b/>
        </w:rPr>
      </w:pPr>
      <w:r>
        <w:lastRenderedPageBreak/>
        <w:t>Todos os documentos exigidos deverão estar dentro de seus prazos de validade, sob pena de inabilitação do licitante</w:t>
      </w:r>
      <w:r>
        <w:rPr>
          <w:spacing w:val="-2"/>
        </w:rPr>
        <w:t xml:space="preserve"> </w:t>
      </w:r>
      <w:r>
        <w:t>se</w:t>
      </w:r>
      <w:r>
        <w:rPr>
          <w:spacing w:val="-2"/>
        </w:rPr>
        <w:t xml:space="preserve"> </w:t>
      </w:r>
      <w:r>
        <w:t>assim</w:t>
      </w:r>
      <w:r>
        <w:rPr>
          <w:spacing w:val="-1"/>
        </w:rPr>
        <w:t xml:space="preserve"> </w:t>
      </w:r>
      <w:r>
        <w:t>não</w:t>
      </w:r>
      <w:r>
        <w:rPr>
          <w:spacing w:val="-2"/>
        </w:rPr>
        <w:t xml:space="preserve"> </w:t>
      </w:r>
      <w:r>
        <w:t>estiverem.</w:t>
      </w:r>
      <w:r>
        <w:rPr>
          <w:spacing w:val="-2"/>
        </w:rPr>
        <w:t xml:space="preserve"> </w:t>
      </w:r>
      <w:r>
        <w:t>Os</w:t>
      </w:r>
      <w:r>
        <w:rPr>
          <w:spacing w:val="-2"/>
        </w:rPr>
        <w:t xml:space="preserve"> </w:t>
      </w:r>
      <w:r>
        <w:t>documentos</w:t>
      </w:r>
      <w:r>
        <w:rPr>
          <w:spacing w:val="-2"/>
        </w:rPr>
        <w:t xml:space="preserve"> </w:t>
      </w:r>
      <w:r>
        <w:t>que</w:t>
      </w:r>
      <w:r>
        <w:rPr>
          <w:spacing w:val="-2"/>
        </w:rPr>
        <w:t xml:space="preserve"> </w:t>
      </w:r>
      <w:r>
        <w:t>não</w:t>
      </w:r>
      <w:r>
        <w:rPr>
          <w:spacing w:val="-2"/>
        </w:rPr>
        <w:t xml:space="preserve"> </w:t>
      </w:r>
      <w:r>
        <w:t>mencionarem</w:t>
      </w:r>
      <w:r>
        <w:rPr>
          <w:spacing w:val="-1"/>
        </w:rPr>
        <w:t xml:space="preserve"> </w:t>
      </w:r>
      <w:r>
        <w:t>o</w:t>
      </w:r>
      <w:r>
        <w:rPr>
          <w:spacing w:val="-2"/>
        </w:rPr>
        <w:t xml:space="preserve"> </w:t>
      </w:r>
      <w:r>
        <w:t>prazo</w:t>
      </w:r>
      <w:r>
        <w:rPr>
          <w:spacing w:val="-2"/>
        </w:rPr>
        <w:t xml:space="preserve"> </w:t>
      </w:r>
      <w:r>
        <w:t>de</w:t>
      </w:r>
      <w:r>
        <w:rPr>
          <w:spacing w:val="-2"/>
        </w:rPr>
        <w:t xml:space="preserve"> </w:t>
      </w:r>
      <w:r>
        <w:t>validade</w:t>
      </w:r>
      <w:r>
        <w:rPr>
          <w:spacing w:val="-2"/>
        </w:rPr>
        <w:t xml:space="preserve"> </w:t>
      </w:r>
      <w:r>
        <w:t>serão</w:t>
      </w:r>
      <w:r>
        <w:rPr>
          <w:spacing w:val="-2"/>
        </w:rPr>
        <w:t xml:space="preserve"> </w:t>
      </w:r>
      <w:r>
        <w:t>considerados</w:t>
      </w:r>
      <w:r>
        <w:rPr>
          <w:spacing w:val="-2"/>
        </w:rPr>
        <w:t xml:space="preserve"> </w:t>
      </w:r>
      <w:r>
        <w:t xml:space="preserve">válidos por </w:t>
      </w:r>
      <w:r w:rsidR="009347BD">
        <w:t>9</w:t>
      </w:r>
      <w:r>
        <w:t>0 (</w:t>
      </w:r>
      <w:r w:rsidR="009347BD">
        <w:t>noventa</w:t>
      </w:r>
      <w:r>
        <w:t>) dias da data da emissão, salvo disposição contrária de lei a respeito.</w:t>
      </w:r>
    </w:p>
    <w:p w14:paraId="5BAB4CB4" w14:textId="77777777" w:rsidR="00726F17" w:rsidRDefault="00726F17" w:rsidP="000D4C3B">
      <w:pPr>
        <w:pStyle w:val="Corpodetexto"/>
        <w:tabs>
          <w:tab w:val="left" w:pos="284"/>
        </w:tabs>
        <w:ind w:left="142" w:hanging="2"/>
      </w:pPr>
    </w:p>
    <w:p w14:paraId="55AA7A18" w14:textId="77777777" w:rsidR="00726F17" w:rsidRDefault="00116073" w:rsidP="000D4C3B">
      <w:pPr>
        <w:pStyle w:val="PargrafodaLista"/>
        <w:numPr>
          <w:ilvl w:val="1"/>
          <w:numId w:val="37"/>
        </w:numPr>
        <w:tabs>
          <w:tab w:val="left" w:pos="284"/>
          <w:tab w:val="left" w:pos="747"/>
        </w:tabs>
        <w:spacing w:before="1"/>
        <w:ind w:left="142" w:hanging="2"/>
        <w:rPr>
          <w:b/>
        </w:rPr>
      </w:pPr>
      <w:r>
        <w:t>Constatado</w:t>
      </w:r>
      <w:r>
        <w:rPr>
          <w:spacing w:val="-8"/>
        </w:rPr>
        <w:t xml:space="preserve"> </w:t>
      </w:r>
      <w:r>
        <w:t>o</w:t>
      </w:r>
      <w:r>
        <w:rPr>
          <w:spacing w:val="-3"/>
        </w:rPr>
        <w:t xml:space="preserve"> </w:t>
      </w:r>
      <w:r>
        <w:t>atendimento</w:t>
      </w:r>
      <w:r>
        <w:rPr>
          <w:spacing w:val="-4"/>
        </w:rPr>
        <w:t xml:space="preserve"> </w:t>
      </w:r>
      <w:r>
        <w:t>às</w:t>
      </w:r>
      <w:r>
        <w:rPr>
          <w:spacing w:val="-3"/>
        </w:rPr>
        <w:t xml:space="preserve"> </w:t>
      </w:r>
      <w:r>
        <w:t>exigências</w:t>
      </w:r>
      <w:r>
        <w:rPr>
          <w:spacing w:val="-3"/>
        </w:rPr>
        <w:t xml:space="preserve"> </w:t>
      </w:r>
      <w:r>
        <w:t>de</w:t>
      </w:r>
      <w:r>
        <w:rPr>
          <w:spacing w:val="-6"/>
        </w:rPr>
        <w:t xml:space="preserve"> </w:t>
      </w:r>
      <w:r>
        <w:t>habilitação</w:t>
      </w:r>
      <w:r>
        <w:rPr>
          <w:spacing w:val="-6"/>
        </w:rPr>
        <w:t xml:space="preserve"> </w:t>
      </w:r>
      <w:r>
        <w:t>fixadas</w:t>
      </w:r>
      <w:r>
        <w:rPr>
          <w:spacing w:val="-3"/>
        </w:rPr>
        <w:t xml:space="preserve"> </w:t>
      </w:r>
      <w:r>
        <w:t>no</w:t>
      </w:r>
      <w:r>
        <w:rPr>
          <w:spacing w:val="-4"/>
        </w:rPr>
        <w:t xml:space="preserve"> </w:t>
      </w:r>
      <w:r>
        <w:t>Edital,</w:t>
      </w:r>
      <w:r>
        <w:rPr>
          <w:spacing w:val="-3"/>
        </w:rPr>
        <w:t xml:space="preserve"> </w:t>
      </w:r>
      <w:r>
        <w:t>o</w:t>
      </w:r>
      <w:r>
        <w:rPr>
          <w:spacing w:val="-6"/>
        </w:rPr>
        <w:t xml:space="preserve"> </w:t>
      </w:r>
      <w:r>
        <w:t>licitante</w:t>
      </w:r>
      <w:r>
        <w:rPr>
          <w:spacing w:val="-4"/>
        </w:rPr>
        <w:t xml:space="preserve"> </w:t>
      </w:r>
      <w:r>
        <w:t>será</w:t>
      </w:r>
      <w:r>
        <w:rPr>
          <w:spacing w:val="-5"/>
        </w:rPr>
        <w:t xml:space="preserve"> </w:t>
      </w:r>
      <w:r>
        <w:t>declarado</w:t>
      </w:r>
      <w:r>
        <w:rPr>
          <w:spacing w:val="-3"/>
        </w:rPr>
        <w:t xml:space="preserve"> </w:t>
      </w:r>
      <w:r>
        <w:rPr>
          <w:spacing w:val="-2"/>
        </w:rPr>
        <w:t>vencedor.</w:t>
      </w:r>
    </w:p>
    <w:p w14:paraId="081AC95B" w14:textId="77777777" w:rsidR="00726F17" w:rsidRDefault="00726F17" w:rsidP="000D4C3B">
      <w:pPr>
        <w:pStyle w:val="Corpodetexto"/>
        <w:tabs>
          <w:tab w:val="left" w:pos="284"/>
        </w:tabs>
        <w:ind w:left="142" w:hanging="2"/>
      </w:pPr>
    </w:p>
    <w:p w14:paraId="06AB6B59" w14:textId="77777777" w:rsidR="00726F17" w:rsidRDefault="00116073" w:rsidP="000D4C3B">
      <w:pPr>
        <w:pStyle w:val="PargrafodaLista"/>
        <w:numPr>
          <w:ilvl w:val="1"/>
          <w:numId w:val="37"/>
        </w:numPr>
        <w:tabs>
          <w:tab w:val="left" w:pos="284"/>
          <w:tab w:val="left" w:pos="759"/>
        </w:tabs>
        <w:spacing w:line="242" w:lineRule="auto"/>
        <w:ind w:left="142" w:right="198" w:hanging="2"/>
        <w:rPr>
          <w:b/>
        </w:rPr>
      </w:pPr>
      <w:r>
        <w:t xml:space="preserve">Se todas as proponentes forem inabilitadas, a Comissão de Licitação poderá fixar as proponentes o prazo de </w:t>
      </w:r>
      <w:r w:rsidR="009347BD">
        <w:t>0</w:t>
      </w:r>
      <w:r>
        <w:t>8 (oito) dias úteis para apresentação de nova documentação.</w:t>
      </w:r>
    </w:p>
    <w:p w14:paraId="7941ED27" w14:textId="77777777" w:rsidR="00726F17" w:rsidRDefault="00116073" w:rsidP="000D4C3B">
      <w:pPr>
        <w:pStyle w:val="PargrafodaLista"/>
        <w:numPr>
          <w:ilvl w:val="1"/>
          <w:numId w:val="37"/>
        </w:numPr>
        <w:tabs>
          <w:tab w:val="left" w:pos="284"/>
          <w:tab w:val="left" w:pos="781"/>
        </w:tabs>
        <w:spacing w:before="246" w:line="228" w:lineRule="auto"/>
        <w:ind w:left="142" w:right="157" w:hanging="2"/>
        <w:rPr>
          <w:b/>
        </w:rPr>
      </w:pPr>
      <w:r>
        <w:t>Havendo a necessidade de envio de documentos de habilitação complementares, necessários à confirmação daqueles exigidos neste Edital e já apresentados, o licitante será convocado a encaminhá-los, em formato digital, via sistema, no prazo de 03 (três) horas, sob pena de inabilitação.</w:t>
      </w:r>
    </w:p>
    <w:p w14:paraId="7133D75E" w14:textId="77777777" w:rsidR="00726F17" w:rsidRDefault="00116073" w:rsidP="000D4C3B">
      <w:pPr>
        <w:pStyle w:val="PargrafodaLista"/>
        <w:numPr>
          <w:ilvl w:val="1"/>
          <w:numId w:val="37"/>
        </w:numPr>
        <w:tabs>
          <w:tab w:val="left" w:pos="284"/>
          <w:tab w:val="left" w:pos="819"/>
        </w:tabs>
        <w:spacing w:before="242" w:line="228" w:lineRule="auto"/>
        <w:ind w:left="142" w:right="155" w:hanging="2"/>
        <w:rPr>
          <w:b/>
        </w:rPr>
      </w:pPr>
      <w:r>
        <w:t>Em caso de indisponibilidade do sistema, será aceito o envio da documentação por meio do e-mail: (</w:t>
      </w:r>
      <w:r w:rsidR="00F46F68">
        <w:fldChar w:fldCharType="begin"/>
      </w:r>
      <w:r w:rsidR="00F46F68">
        <w:instrText>HYPERLINK "mailto:licitacao@saopedrodoiguacu.pr.gov.br"</w:instrText>
      </w:r>
      <w:r w:rsidR="00F46F68">
        <w:fldChar w:fldCharType="separate"/>
      </w:r>
      <w:r w:rsidR="009347BD" w:rsidRPr="00CA1573">
        <w:rPr>
          <w:rStyle w:val="Hyperlink"/>
        </w:rPr>
        <w:t>licitacao@saopedrodoiguacu.pr.gov.br</w:t>
      </w:r>
      <w:r w:rsidR="00F46F68">
        <w:rPr>
          <w:rStyle w:val="Hyperlink"/>
        </w:rPr>
        <w:fldChar w:fldCharType="end"/>
      </w:r>
      <w:r>
        <w:t xml:space="preserve">). Após o envio do e-mail, o responsável pelo envio deverá entrar em contato com o(a) pregoeiro(a) para confirmar o recebimento do e-mail e do seu conteúdo. O(A) pregoeiro(a) não se responsabilizará por e-mails que, por qualquer motivo, não forem recebidos em virtude de problemas no servidor ou </w:t>
      </w:r>
      <w:r>
        <w:rPr>
          <w:spacing w:val="-2"/>
        </w:rPr>
        <w:t>navegador.</w:t>
      </w:r>
    </w:p>
    <w:p w14:paraId="6CDA280F" w14:textId="77777777" w:rsidR="00726F17" w:rsidRDefault="00116073" w:rsidP="000D4C3B">
      <w:pPr>
        <w:pStyle w:val="PargrafodaLista"/>
        <w:numPr>
          <w:ilvl w:val="1"/>
          <w:numId w:val="37"/>
        </w:numPr>
        <w:tabs>
          <w:tab w:val="left" w:pos="284"/>
          <w:tab w:val="left" w:pos="771"/>
        </w:tabs>
        <w:spacing w:before="241" w:line="228" w:lineRule="auto"/>
        <w:ind w:left="142" w:right="161" w:hanging="2"/>
        <w:rPr>
          <w:b/>
        </w:rPr>
      </w:pPr>
      <w:r>
        <w:t xml:space="preserve">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w:t>
      </w:r>
      <w:r>
        <w:rPr>
          <w:spacing w:val="-2"/>
        </w:rPr>
        <w:t>cabíveis.</w:t>
      </w:r>
    </w:p>
    <w:p w14:paraId="083FAB7B" w14:textId="77777777" w:rsidR="00726F17" w:rsidRDefault="00116073" w:rsidP="000D4C3B">
      <w:pPr>
        <w:pStyle w:val="PargrafodaLista"/>
        <w:numPr>
          <w:ilvl w:val="1"/>
          <w:numId w:val="37"/>
        </w:numPr>
        <w:tabs>
          <w:tab w:val="left" w:pos="284"/>
          <w:tab w:val="left" w:pos="752"/>
        </w:tabs>
        <w:spacing w:before="241" w:line="228" w:lineRule="auto"/>
        <w:ind w:left="142" w:right="165" w:hanging="2"/>
        <w:rPr>
          <w:b/>
        </w:rPr>
      </w:pPr>
      <w:r>
        <w:t>Não havendo a comprovação cumulativa dos requisitos de habilitação, a inabilitação recairá sobre o(s) item(ns) de menor(es) valor(es) cuja retirada(s) seja(m) suficiente(s) para a habilitação do licitante nos remanescentes.</w:t>
      </w:r>
    </w:p>
    <w:p w14:paraId="0DA2540B" w14:textId="77777777" w:rsidR="00726F17" w:rsidRDefault="00116073" w:rsidP="000D4C3B">
      <w:pPr>
        <w:pStyle w:val="PargrafodaLista"/>
        <w:numPr>
          <w:ilvl w:val="1"/>
          <w:numId w:val="37"/>
        </w:numPr>
        <w:tabs>
          <w:tab w:val="left" w:pos="284"/>
          <w:tab w:val="left" w:pos="747"/>
        </w:tabs>
        <w:spacing w:before="231"/>
        <w:ind w:left="142" w:hanging="2"/>
        <w:rPr>
          <w:b/>
        </w:rPr>
      </w:pPr>
      <w:r>
        <w:t>Constatado</w:t>
      </w:r>
      <w:r>
        <w:rPr>
          <w:spacing w:val="-8"/>
        </w:rPr>
        <w:t xml:space="preserve"> </w:t>
      </w:r>
      <w:r>
        <w:t>o</w:t>
      </w:r>
      <w:r>
        <w:rPr>
          <w:spacing w:val="-3"/>
        </w:rPr>
        <w:t xml:space="preserve"> </w:t>
      </w:r>
      <w:r>
        <w:t>atendimento</w:t>
      </w:r>
      <w:r>
        <w:rPr>
          <w:spacing w:val="-4"/>
        </w:rPr>
        <w:t xml:space="preserve"> </w:t>
      </w:r>
      <w:r>
        <w:t>às</w:t>
      </w:r>
      <w:r>
        <w:rPr>
          <w:spacing w:val="-3"/>
        </w:rPr>
        <w:t xml:space="preserve"> </w:t>
      </w:r>
      <w:r>
        <w:t>exigências</w:t>
      </w:r>
      <w:r>
        <w:rPr>
          <w:spacing w:val="-3"/>
        </w:rPr>
        <w:t xml:space="preserve"> </w:t>
      </w:r>
      <w:r>
        <w:t>de</w:t>
      </w:r>
      <w:r>
        <w:rPr>
          <w:spacing w:val="-6"/>
        </w:rPr>
        <w:t xml:space="preserve"> </w:t>
      </w:r>
      <w:r>
        <w:t>habilitação</w:t>
      </w:r>
      <w:r>
        <w:rPr>
          <w:spacing w:val="-6"/>
        </w:rPr>
        <w:t xml:space="preserve"> </w:t>
      </w:r>
      <w:r>
        <w:t>fixadas</w:t>
      </w:r>
      <w:r>
        <w:rPr>
          <w:spacing w:val="-3"/>
        </w:rPr>
        <w:t xml:space="preserve"> </w:t>
      </w:r>
      <w:r>
        <w:t>no</w:t>
      </w:r>
      <w:r>
        <w:rPr>
          <w:spacing w:val="-4"/>
        </w:rPr>
        <w:t xml:space="preserve"> </w:t>
      </w:r>
      <w:r>
        <w:t>Edital,</w:t>
      </w:r>
      <w:r>
        <w:rPr>
          <w:spacing w:val="-3"/>
        </w:rPr>
        <w:t xml:space="preserve"> </w:t>
      </w:r>
      <w:r>
        <w:t>o</w:t>
      </w:r>
      <w:r>
        <w:rPr>
          <w:spacing w:val="-6"/>
        </w:rPr>
        <w:t xml:space="preserve"> </w:t>
      </w:r>
      <w:r>
        <w:t>licitante</w:t>
      </w:r>
      <w:r>
        <w:rPr>
          <w:spacing w:val="-4"/>
        </w:rPr>
        <w:t xml:space="preserve"> </w:t>
      </w:r>
      <w:r>
        <w:t>será</w:t>
      </w:r>
      <w:r>
        <w:rPr>
          <w:spacing w:val="-5"/>
        </w:rPr>
        <w:t xml:space="preserve"> </w:t>
      </w:r>
      <w:r>
        <w:t>declarado</w:t>
      </w:r>
      <w:r>
        <w:rPr>
          <w:spacing w:val="-3"/>
        </w:rPr>
        <w:t xml:space="preserve"> </w:t>
      </w:r>
      <w:r>
        <w:rPr>
          <w:spacing w:val="-2"/>
        </w:rPr>
        <w:t>vencedor.</w:t>
      </w:r>
    </w:p>
    <w:p w14:paraId="277EF2FA" w14:textId="74401651" w:rsidR="00726F17" w:rsidRDefault="00726F17" w:rsidP="000D4C3B">
      <w:pPr>
        <w:pStyle w:val="Corpodetexto"/>
        <w:tabs>
          <w:tab w:val="left" w:pos="284"/>
        </w:tabs>
        <w:ind w:left="142" w:hanging="2"/>
      </w:pPr>
    </w:p>
    <w:p w14:paraId="454DAA53" w14:textId="77777777" w:rsidR="004322D1" w:rsidRDefault="004322D1" w:rsidP="000D4C3B">
      <w:pPr>
        <w:tabs>
          <w:tab w:val="left" w:pos="284"/>
        </w:tabs>
        <w:spacing w:before="1"/>
        <w:ind w:left="142" w:hanging="2"/>
        <w:rPr>
          <w:b/>
        </w:rPr>
      </w:pPr>
      <w:r>
        <w:rPr>
          <w:b/>
        </w:rPr>
        <w:t>15.</w:t>
      </w:r>
      <w:r>
        <w:rPr>
          <w:b/>
          <w:spacing w:val="-8"/>
        </w:rPr>
        <w:t xml:space="preserve"> </w:t>
      </w:r>
      <w:r>
        <w:rPr>
          <w:b/>
        </w:rPr>
        <w:t>DO</w:t>
      </w:r>
      <w:r>
        <w:rPr>
          <w:b/>
          <w:spacing w:val="-4"/>
        </w:rPr>
        <w:t xml:space="preserve"> </w:t>
      </w:r>
      <w:r>
        <w:rPr>
          <w:b/>
        </w:rPr>
        <w:t>ENCAMINHAMENTO</w:t>
      </w:r>
      <w:r>
        <w:rPr>
          <w:b/>
          <w:spacing w:val="-4"/>
        </w:rPr>
        <w:t xml:space="preserve"> </w:t>
      </w:r>
      <w:r>
        <w:rPr>
          <w:b/>
        </w:rPr>
        <w:t>DA</w:t>
      </w:r>
      <w:r>
        <w:rPr>
          <w:b/>
          <w:spacing w:val="-7"/>
        </w:rPr>
        <w:t xml:space="preserve"> </w:t>
      </w:r>
      <w:r>
        <w:rPr>
          <w:b/>
        </w:rPr>
        <w:t>PROPOSTA</w:t>
      </w:r>
      <w:r>
        <w:rPr>
          <w:b/>
          <w:spacing w:val="-8"/>
        </w:rPr>
        <w:t xml:space="preserve"> </w:t>
      </w:r>
      <w:r>
        <w:rPr>
          <w:b/>
          <w:spacing w:val="-2"/>
        </w:rPr>
        <w:t>VENCEDORA</w:t>
      </w:r>
    </w:p>
    <w:p w14:paraId="3D2A7C80" w14:textId="493CF765" w:rsidR="00726F17" w:rsidRDefault="00116073" w:rsidP="000D4C3B">
      <w:pPr>
        <w:pStyle w:val="PargrafodaLista"/>
        <w:numPr>
          <w:ilvl w:val="1"/>
          <w:numId w:val="14"/>
        </w:numPr>
        <w:tabs>
          <w:tab w:val="left" w:pos="284"/>
          <w:tab w:val="left" w:pos="639"/>
        </w:tabs>
        <w:spacing w:line="230" w:lineRule="auto"/>
        <w:ind w:left="142" w:right="163" w:hanging="2"/>
      </w:pPr>
      <w:r>
        <w:t>A</w:t>
      </w:r>
      <w:r>
        <w:rPr>
          <w:spacing w:val="-3"/>
        </w:rPr>
        <w:t xml:space="preserve"> </w:t>
      </w:r>
      <w:r>
        <w:t>proposta</w:t>
      </w:r>
      <w:r>
        <w:rPr>
          <w:spacing w:val="-2"/>
        </w:rPr>
        <w:t xml:space="preserve"> </w:t>
      </w:r>
      <w:r>
        <w:t>final</w:t>
      </w:r>
      <w:r>
        <w:rPr>
          <w:spacing w:val="-1"/>
        </w:rPr>
        <w:t xml:space="preserve"> </w:t>
      </w:r>
      <w:r>
        <w:t>do</w:t>
      </w:r>
      <w:r>
        <w:rPr>
          <w:spacing w:val="-2"/>
        </w:rPr>
        <w:t xml:space="preserve"> </w:t>
      </w:r>
      <w:r>
        <w:t>licitante declarado vencedor,</w:t>
      </w:r>
      <w:r>
        <w:rPr>
          <w:spacing w:val="-3"/>
        </w:rPr>
        <w:t xml:space="preserve"> </w:t>
      </w:r>
      <w:r>
        <w:t>quando solicitada, deverá</w:t>
      </w:r>
      <w:r>
        <w:rPr>
          <w:spacing w:val="-2"/>
        </w:rPr>
        <w:t xml:space="preserve"> </w:t>
      </w:r>
      <w:r>
        <w:t>ser</w:t>
      </w:r>
      <w:r>
        <w:rPr>
          <w:spacing w:val="-1"/>
        </w:rPr>
        <w:t xml:space="preserve"> </w:t>
      </w:r>
      <w:r>
        <w:t>encaminhada no</w:t>
      </w:r>
      <w:r>
        <w:rPr>
          <w:spacing w:val="-3"/>
        </w:rPr>
        <w:t xml:space="preserve"> </w:t>
      </w:r>
      <w:r>
        <w:t>prazo</w:t>
      </w:r>
      <w:r>
        <w:rPr>
          <w:spacing w:val="-3"/>
        </w:rPr>
        <w:t xml:space="preserve"> </w:t>
      </w:r>
      <w:r>
        <w:t xml:space="preserve">de </w:t>
      </w:r>
      <w:r w:rsidR="009347BD" w:rsidRPr="009347BD">
        <w:rPr>
          <w:highlight w:val="yellow"/>
        </w:rPr>
        <w:t>0</w:t>
      </w:r>
      <w:r w:rsidRPr="009347BD">
        <w:rPr>
          <w:highlight w:val="yellow"/>
        </w:rPr>
        <w:t>2</w:t>
      </w:r>
      <w:r w:rsidRPr="009347BD">
        <w:rPr>
          <w:spacing w:val="-2"/>
          <w:highlight w:val="yellow"/>
        </w:rPr>
        <w:t xml:space="preserve"> </w:t>
      </w:r>
      <w:r w:rsidRPr="009347BD">
        <w:rPr>
          <w:highlight w:val="yellow"/>
        </w:rPr>
        <w:t>(duas) horas</w:t>
      </w:r>
      <w:r>
        <w:t>, a contar da solicitação do(a) Pregoeiro(a) no sistema eletrônico e deverá:</w:t>
      </w:r>
    </w:p>
    <w:p w14:paraId="21F70129" w14:textId="77777777" w:rsidR="00726F17" w:rsidRDefault="00116073" w:rsidP="000D4C3B">
      <w:pPr>
        <w:pStyle w:val="PargrafodaLista"/>
        <w:numPr>
          <w:ilvl w:val="2"/>
          <w:numId w:val="14"/>
        </w:numPr>
        <w:tabs>
          <w:tab w:val="left" w:pos="284"/>
          <w:tab w:val="left" w:pos="802"/>
        </w:tabs>
        <w:spacing w:line="228" w:lineRule="auto"/>
        <w:ind w:left="142" w:right="161" w:hanging="2"/>
      </w:pPr>
      <w:r>
        <w:t>Ser</w:t>
      </w:r>
      <w:r>
        <w:rPr>
          <w:spacing w:val="-4"/>
        </w:rPr>
        <w:t xml:space="preserve"> </w:t>
      </w:r>
      <w:r>
        <w:t>redigida</w:t>
      </w:r>
      <w:r>
        <w:rPr>
          <w:spacing w:val="-2"/>
        </w:rPr>
        <w:t xml:space="preserve"> </w:t>
      </w:r>
      <w:r>
        <w:t>em</w:t>
      </w:r>
      <w:r>
        <w:rPr>
          <w:spacing w:val="-4"/>
        </w:rPr>
        <w:t xml:space="preserve"> </w:t>
      </w:r>
      <w:r>
        <w:t>língua</w:t>
      </w:r>
      <w:r>
        <w:rPr>
          <w:spacing w:val="-2"/>
        </w:rPr>
        <w:t xml:space="preserve"> </w:t>
      </w:r>
      <w:r>
        <w:t>portuguesa,</w:t>
      </w:r>
      <w:r>
        <w:rPr>
          <w:spacing w:val="-2"/>
        </w:rPr>
        <w:t xml:space="preserve"> </w:t>
      </w:r>
      <w:r>
        <w:t>datilografada</w:t>
      </w:r>
      <w:r>
        <w:rPr>
          <w:spacing w:val="-2"/>
        </w:rPr>
        <w:t xml:space="preserve"> </w:t>
      </w:r>
      <w:r>
        <w:t>ou</w:t>
      </w:r>
      <w:r>
        <w:rPr>
          <w:spacing w:val="-2"/>
        </w:rPr>
        <w:t xml:space="preserve"> </w:t>
      </w:r>
      <w:r>
        <w:t>digitada,</w:t>
      </w:r>
      <w:r>
        <w:rPr>
          <w:spacing w:val="-2"/>
        </w:rPr>
        <w:t xml:space="preserve"> </w:t>
      </w:r>
      <w:r>
        <w:t>em</w:t>
      </w:r>
      <w:r>
        <w:rPr>
          <w:spacing w:val="-4"/>
        </w:rPr>
        <w:t xml:space="preserve"> </w:t>
      </w:r>
      <w:r>
        <w:t>uma</w:t>
      </w:r>
      <w:r>
        <w:rPr>
          <w:spacing w:val="-2"/>
        </w:rPr>
        <w:t xml:space="preserve"> </w:t>
      </w:r>
      <w:r>
        <w:t>via,</w:t>
      </w:r>
      <w:r>
        <w:rPr>
          <w:spacing w:val="-4"/>
        </w:rPr>
        <w:t xml:space="preserve"> </w:t>
      </w:r>
      <w:r>
        <w:t>sem</w:t>
      </w:r>
      <w:r>
        <w:rPr>
          <w:spacing w:val="-4"/>
        </w:rPr>
        <w:t xml:space="preserve"> </w:t>
      </w:r>
      <w:r>
        <w:t>emendas,</w:t>
      </w:r>
      <w:r>
        <w:rPr>
          <w:spacing w:val="-5"/>
        </w:rPr>
        <w:t xml:space="preserve"> </w:t>
      </w:r>
      <w:r>
        <w:t>rasuras,</w:t>
      </w:r>
      <w:r>
        <w:rPr>
          <w:spacing w:val="-2"/>
        </w:rPr>
        <w:t xml:space="preserve"> </w:t>
      </w:r>
      <w:r>
        <w:t>entrelinhas</w:t>
      </w:r>
      <w:r>
        <w:rPr>
          <w:spacing w:val="-4"/>
        </w:rPr>
        <w:t xml:space="preserve"> </w:t>
      </w:r>
      <w:r>
        <w:t>ou ressalvas, devendo a última folha ser assinada e as demais rubricadas pelo licitante ou seu representante legal.</w:t>
      </w:r>
    </w:p>
    <w:p w14:paraId="1BF44063" w14:textId="5D330DDA" w:rsidR="00726F17" w:rsidRPr="00F4297E" w:rsidRDefault="00116073" w:rsidP="000D4C3B">
      <w:pPr>
        <w:pStyle w:val="PargrafodaLista"/>
        <w:numPr>
          <w:ilvl w:val="2"/>
          <w:numId w:val="14"/>
        </w:numPr>
        <w:tabs>
          <w:tab w:val="left" w:pos="284"/>
          <w:tab w:val="left" w:pos="802"/>
        </w:tabs>
        <w:spacing w:line="242" w:lineRule="exact"/>
        <w:ind w:left="142" w:hanging="2"/>
      </w:pPr>
      <w:r>
        <w:t>Conter</w:t>
      </w:r>
      <w:r>
        <w:rPr>
          <w:spacing w:val="-6"/>
        </w:rPr>
        <w:t xml:space="preserve"> </w:t>
      </w:r>
      <w:r>
        <w:t>a</w:t>
      </w:r>
      <w:r>
        <w:rPr>
          <w:spacing w:val="-2"/>
        </w:rPr>
        <w:t xml:space="preserve"> </w:t>
      </w:r>
      <w:r>
        <w:t>indicação</w:t>
      </w:r>
      <w:r>
        <w:rPr>
          <w:spacing w:val="-4"/>
        </w:rPr>
        <w:t xml:space="preserve"> </w:t>
      </w:r>
      <w:r>
        <w:t>do</w:t>
      </w:r>
      <w:r>
        <w:rPr>
          <w:spacing w:val="-3"/>
        </w:rPr>
        <w:t xml:space="preserve"> </w:t>
      </w:r>
      <w:r>
        <w:t>banco,</w:t>
      </w:r>
      <w:r>
        <w:rPr>
          <w:spacing w:val="-2"/>
        </w:rPr>
        <w:t xml:space="preserve"> </w:t>
      </w:r>
      <w:r>
        <w:t>número</w:t>
      </w:r>
      <w:r>
        <w:rPr>
          <w:spacing w:val="-2"/>
        </w:rPr>
        <w:t xml:space="preserve"> </w:t>
      </w:r>
      <w:r>
        <w:t>da</w:t>
      </w:r>
      <w:r>
        <w:rPr>
          <w:spacing w:val="-4"/>
        </w:rPr>
        <w:t xml:space="preserve"> </w:t>
      </w:r>
      <w:r>
        <w:t>conta</w:t>
      </w:r>
      <w:r>
        <w:rPr>
          <w:spacing w:val="-5"/>
        </w:rPr>
        <w:t xml:space="preserve"> </w:t>
      </w:r>
      <w:r>
        <w:t>e</w:t>
      </w:r>
      <w:r>
        <w:rPr>
          <w:spacing w:val="-2"/>
        </w:rPr>
        <w:t xml:space="preserve"> </w:t>
      </w:r>
      <w:r>
        <w:t>agência</w:t>
      </w:r>
      <w:r>
        <w:rPr>
          <w:spacing w:val="-4"/>
        </w:rPr>
        <w:t xml:space="preserve"> </w:t>
      </w:r>
      <w:r>
        <w:t>do</w:t>
      </w:r>
      <w:r>
        <w:rPr>
          <w:spacing w:val="-5"/>
        </w:rPr>
        <w:t xml:space="preserve"> </w:t>
      </w:r>
      <w:r>
        <w:t>licitante</w:t>
      </w:r>
      <w:r>
        <w:rPr>
          <w:spacing w:val="-2"/>
        </w:rPr>
        <w:t xml:space="preserve"> </w:t>
      </w:r>
      <w:r>
        <w:t>vencedor,</w:t>
      </w:r>
      <w:r>
        <w:rPr>
          <w:spacing w:val="-3"/>
        </w:rPr>
        <w:t xml:space="preserve"> </w:t>
      </w:r>
      <w:r>
        <w:t>para</w:t>
      </w:r>
      <w:r>
        <w:rPr>
          <w:spacing w:val="-4"/>
        </w:rPr>
        <w:t xml:space="preserve"> </w:t>
      </w:r>
      <w:r>
        <w:t>fins</w:t>
      </w:r>
      <w:r>
        <w:rPr>
          <w:spacing w:val="-2"/>
        </w:rPr>
        <w:t xml:space="preserve"> </w:t>
      </w:r>
      <w:r>
        <w:t>de</w:t>
      </w:r>
      <w:r>
        <w:rPr>
          <w:spacing w:val="-4"/>
        </w:rPr>
        <w:t xml:space="preserve"> </w:t>
      </w:r>
      <w:r>
        <w:rPr>
          <w:spacing w:val="-2"/>
        </w:rPr>
        <w:t>pagamento</w:t>
      </w:r>
      <w:r w:rsidR="00F4297E">
        <w:rPr>
          <w:spacing w:val="-2"/>
        </w:rPr>
        <w:t>;</w:t>
      </w:r>
    </w:p>
    <w:p w14:paraId="0456DC2D" w14:textId="77777777" w:rsidR="00726F17" w:rsidRDefault="00116073" w:rsidP="000D4C3B">
      <w:pPr>
        <w:pStyle w:val="PargrafodaLista"/>
        <w:numPr>
          <w:ilvl w:val="1"/>
          <w:numId w:val="14"/>
        </w:numPr>
        <w:tabs>
          <w:tab w:val="left" w:pos="284"/>
          <w:tab w:val="left" w:pos="653"/>
        </w:tabs>
        <w:spacing w:before="237" w:line="230" w:lineRule="auto"/>
        <w:ind w:left="142" w:right="166" w:hanging="2"/>
      </w:pPr>
      <w:r>
        <w:t>A proposta final deverá ser documentada nos autos e será levada em consideração no decorrer da execução do</w:t>
      </w:r>
      <w:r>
        <w:rPr>
          <w:spacing w:val="80"/>
        </w:rPr>
        <w:t xml:space="preserve"> </w:t>
      </w:r>
      <w:r>
        <w:t>contrato e aplicação de eventual sanção a Fornecedora, se for o caso.</w:t>
      </w:r>
    </w:p>
    <w:p w14:paraId="13496565" w14:textId="77777777" w:rsidR="00726F17" w:rsidRDefault="00116073" w:rsidP="000D4C3B">
      <w:pPr>
        <w:pStyle w:val="PargrafodaLista"/>
        <w:numPr>
          <w:ilvl w:val="1"/>
          <w:numId w:val="14"/>
        </w:numPr>
        <w:tabs>
          <w:tab w:val="left" w:pos="284"/>
          <w:tab w:val="left" w:pos="639"/>
        </w:tabs>
        <w:spacing w:before="239" w:line="228" w:lineRule="auto"/>
        <w:ind w:left="142" w:right="165" w:hanging="2"/>
      </w:pPr>
      <w:r>
        <w:t>Os preços deverão ser</w:t>
      </w:r>
      <w:r>
        <w:rPr>
          <w:spacing w:val="-2"/>
        </w:rPr>
        <w:t xml:space="preserve"> </w:t>
      </w:r>
      <w:r>
        <w:t>expressos</w:t>
      </w:r>
      <w:r>
        <w:rPr>
          <w:spacing w:val="-2"/>
        </w:rPr>
        <w:t xml:space="preserve"> </w:t>
      </w:r>
      <w:r>
        <w:t>em</w:t>
      </w:r>
      <w:r>
        <w:rPr>
          <w:spacing w:val="-1"/>
        </w:rPr>
        <w:t xml:space="preserve"> </w:t>
      </w:r>
      <w:r>
        <w:t>moeda corrente nacional, o valor unitário em algarismos e o valor global em algarismos e por extenso (art. 12º, II da Lei nº 14.133/2021).</w:t>
      </w:r>
    </w:p>
    <w:p w14:paraId="01C38C44" w14:textId="77777777" w:rsidR="00726F17" w:rsidRDefault="00116073" w:rsidP="000D4C3B">
      <w:pPr>
        <w:pStyle w:val="PargrafodaLista"/>
        <w:numPr>
          <w:ilvl w:val="2"/>
          <w:numId w:val="14"/>
        </w:numPr>
        <w:tabs>
          <w:tab w:val="left" w:pos="284"/>
          <w:tab w:val="left" w:pos="848"/>
        </w:tabs>
        <w:spacing w:line="230" w:lineRule="auto"/>
        <w:ind w:left="142" w:right="164" w:hanging="2"/>
      </w:pPr>
      <w:r>
        <w:t>Ocorrendo</w:t>
      </w:r>
      <w:r>
        <w:rPr>
          <w:spacing w:val="40"/>
        </w:rPr>
        <w:t xml:space="preserve"> </w:t>
      </w:r>
      <w:r>
        <w:t>divergência</w:t>
      </w:r>
      <w:r>
        <w:rPr>
          <w:spacing w:val="40"/>
        </w:rPr>
        <w:t xml:space="preserve"> </w:t>
      </w:r>
      <w:r>
        <w:t>entre</w:t>
      </w:r>
      <w:r>
        <w:rPr>
          <w:spacing w:val="40"/>
        </w:rPr>
        <w:t xml:space="preserve"> </w:t>
      </w:r>
      <w:r>
        <w:t>os</w:t>
      </w:r>
      <w:r>
        <w:rPr>
          <w:spacing w:val="40"/>
        </w:rPr>
        <w:t xml:space="preserve"> </w:t>
      </w:r>
      <w:r>
        <w:t>preços</w:t>
      </w:r>
      <w:r>
        <w:rPr>
          <w:spacing w:val="40"/>
        </w:rPr>
        <w:t xml:space="preserve"> </w:t>
      </w:r>
      <w:r>
        <w:t>unitários</w:t>
      </w:r>
      <w:r>
        <w:rPr>
          <w:spacing w:val="40"/>
        </w:rPr>
        <w:t xml:space="preserve"> </w:t>
      </w:r>
      <w:r>
        <w:t>e</w:t>
      </w:r>
      <w:r>
        <w:rPr>
          <w:spacing w:val="40"/>
        </w:rPr>
        <w:t xml:space="preserve"> </w:t>
      </w:r>
      <w:r>
        <w:t>o</w:t>
      </w:r>
      <w:r>
        <w:rPr>
          <w:spacing w:val="40"/>
        </w:rPr>
        <w:t xml:space="preserve"> </w:t>
      </w:r>
      <w:r>
        <w:t>preço</w:t>
      </w:r>
      <w:r>
        <w:rPr>
          <w:spacing w:val="40"/>
        </w:rPr>
        <w:t xml:space="preserve"> </w:t>
      </w:r>
      <w:r>
        <w:t>global,</w:t>
      </w:r>
      <w:r>
        <w:rPr>
          <w:spacing w:val="40"/>
        </w:rPr>
        <w:t xml:space="preserve"> </w:t>
      </w:r>
      <w:r>
        <w:t>prevalecerão</w:t>
      </w:r>
      <w:r>
        <w:rPr>
          <w:spacing w:val="40"/>
        </w:rPr>
        <w:t xml:space="preserve"> </w:t>
      </w:r>
      <w:r>
        <w:t>os</w:t>
      </w:r>
      <w:r>
        <w:rPr>
          <w:spacing w:val="40"/>
        </w:rPr>
        <w:t xml:space="preserve"> </w:t>
      </w:r>
      <w:r>
        <w:t>primeiros,</w:t>
      </w:r>
      <w:r>
        <w:rPr>
          <w:spacing w:val="40"/>
        </w:rPr>
        <w:t xml:space="preserve"> </w:t>
      </w:r>
      <w:r>
        <w:t>no</w:t>
      </w:r>
      <w:r>
        <w:rPr>
          <w:spacing w:val="40"/>
        </w:rPr>
        <w:t xml:space="preserve"> </w:t>
      </w:r>
      <w:r>
        <w:t>caso</w:t>
      </w:r>
      <w:r>
        <w:rPr>
          <w:spacing w:val="40"/>
        </w:rPr>
        <w:t xml:space="preserve"> </w:t>
      </w:r>
      <w:r>
        <w:t>de divergência entre os valores numéricos e os valores expressos por extenso, prevalecerão estes últimos.</w:t>
      </w:r>
    </w:p>
    <w:p w14:paraId="45E8C580" w14:textId="77777777" w:rsidR="00726F17" w:rsidRDefault="00116073" w:rsidP="000D4C3B">
      <w:pPr>
        <w:pStyle w:val="PargrafodaLista"/>
        <w:numPr>
          <w:ilvl w:val="1"/>
          <w:numId w:val="14"/>
        </w:numPr>
        <w:tabs>
          <w:tab w:val="left" w:pos="284"/>
          <w:tab w:val="left" w:pos="655"/>
        </w:tabs>
        <w:spacing w:before="234" w:line="230" w:lineRule="auto"/>
        <w:ind w:left="142" w:right="165" w:hanging="2"/>
      </w:pPr>
      <w:r>
        <w:t>A oferta deverá ser firme e precisa, limitada, rigorosamente, ao objeto deste Edital, sem conter alternativas de</w:t>
      </w:r>
      <w:r>
        <w:rPr>
          <w:spacing w:val="80"/>
        </w:rPr>
        <w:t xml:space="preserve"> </w:t>
      </w:r>
      <w:r>
        <w:t>preço ou de qualquer outra condição que induza o julgamento a mais de um resultado, sob pena de desclassificação.</w:t>
      </w:r>
    </w:p>
    <w:p w14:paraId="0DED8D35" w14:textId="77777777" w:rsidR="00726F17" w:rsidRDefault="00116073" w:rsidP="000D4C3B">
      <w:pPr>
        <w:pStyle w:val="PargrafodaLista"/>
        <w:numPr>
          <w:ilvl w:val="1"/>
          <w:numId w:val="14"/>
        </w:numPr>
        <w:tabs>
          <w:tab w:val="left" w:pos="284"/>
          <w:tab w:val="left" w:pos="675"/>
        </w:tabs>
        <w:spacing w:before="238" w:line="228" w:lineRule="auto"/>
        <w:ind w:left="142" w:right="162" w:hanging="2"/>
      </w:pPr>
      <w:r>
        <w:t>A</w:t>
      </w:r>
      <w:r>
        <w:rPr>
          <w:spacing w:val="36"/>
        </w:rPr>
        <w:t xml:space="preserve"> </w:t>
      </w:r>
      <w:r>
        <w:t>proposta</w:t>
      </w:r>
      <w:r>
        <w:rPr>
          <w:spacing w:val="37"/>
        </w:rPr>
        <w:t xml:space="preserve"> </w:t>
      </w:r>
      <w:r>
        <w:t>deverá</w:t>
      </w:r>
      <w:r>
        <w:rPr>
          <w:spacing w:val="37"/>
        </w:rPr>
        <w:t xml:space="preserve"> </w:t>
      </w:r>
      <w:r>
        <w:t>obedecer</w:t>
      </w:r>
      <w:r>
        <w:rPr>
          <w:spacing w:val="38"/>
        </w:rPr>
        <w:t xml:space="preserve"> </w:t>
      </w:r>
      <w:r>
        <w:t>aos</w:t>
      </w:r>
      <w:r>
        <w:rPr>
          <w:spacing w:val="37"/>
        </w:rPr>
        <w:t xml:space="preserve"> </w:t>
      </w:r>
      <w:r>
        <w:t>termos</w:t>
      </w:r>
      <w:r>
        <w:rPr>
          <w:spacing w:val="35"/>
        </w:rPr>
        <w:t xml:space="preserve"> </w:t>
      </w:r>
      <w:r>
        <w:t>deste</w:t>
      </w:r>
      <w:r>
        <w:rPr>
          <w:spacing w:val="35"/>
        </w:rPr>
        <w:t xml:space="preserve"> </w:t>
      </w:r>
      <w:r>
        <w:t>Edital</w:t>
      </w:r>
      <w:r>
        <w:rPr>
          <w:spacing w:val="38"/>
        </w:rPr>
        <w:t xml:space="preserve"> </w:t>
      </w:r>
      <w:r>
        <w:t>e</w:t>
      </w:r>
      <w:r>
        <w:rPr>
          <w:spacing w:val="35"/>
        </w:rPr>
        <w:t xml:space="preserve"> </w:t>
      </w:r>
      <w:r>
        <w:t>seus</w:t>
      </w:r>
      <w:r>
        <w:rPr>
          <w:spacing w:val="37"/>
        </w:rPr>
        <w:t xml:space="preserve"> </w:t>
      </w:r>
      <w:r>
        <w:t>Anexos,</w:t>
      </w:r>
      <w:r>
        <w:rPr>
          <w:spacing w:val="37"/>
        </w:rPr>
        <w:t xml:space="preserve"> </w:t>
      </w:r>
      <w:r>
        <w:t>não</w:t>
      </w:r>
      <w:r>
        <w:rPr>
          <w:spacing w:val="35"/>
        </w:rPr>
        <w:t xml:space="preserve"> </w:t>
      </w:r>
      <w:r>
        <w:t>sendo</w:t>
      </w:r>
      <w:r>
        <w:rPr>
          <w:spacing w:val="34"/>
        </w:rPr>
        <w:t xml:space="preserve"> </w:t>
      </w:r>
      <w:r>
        <w:t>considerada</w:t>
      </w:r>
      <w:r>
        <w:rPr>
          <w:spacing w:val="35"/>
        </w:rPr>
        <w:t xml:space="preserve"> </w:t>
      </w:r>
      <w:r>
        <w:t>aquela</w:t>
      </w:r>
      <w:r>
        <w:rPr>
          <w:spacing w:val="35"/>
        </w:rPr>
        <w:t xml:space="preserve"> </w:t>
      </w:r>
      <w:r>
        <w:t>que</w:t>
      </w:r>
      <w:r>
        <w:rPr>
          <w:spacing w:val="37"/>
        </w:rPr>
        <w:t xml:space="preserve"> </w:t>
      </w:r>
      <w:r>
        <w:t>não corresponda às especificações ali contidas ou que estabeleça vínculo à proposta de outro licitante.</w:t>
      </w:r>
    </w:p>
    <w:p w14:paraId="6D4EDC3B" w14:textId="77777777" w:rsidR="00726F17" w:rsidRDefault="00116073" w:rsidP="000D4C3B">
      <w:pPr>
        <w:pStyle w:val="PargrafodaLista"/>
        <w:numPr>
          <w:ilvl w:val="1"/>
          <w:numId w:val="14"/>
        </w:numPr>
        <w:tabs>
          <w:tab w:val="left" w:pos="284"/>
          <w:tab w:val="left" w:pos="641"/>
        </w:tabs>
        <w:spacing w:before="1" w:line="228" w:lineRule="auto"/>
        <w:ind w:left="142" w:right="164" w:hanging="2"/>
      </w:pPr>
      <w:r>
        <w:t>As propostas que contenham a descrição do objeto, o valor e os documentos complementares estarão disponíveis na internet, após a homologação.</w:t>
      </w:r>
    </w:p>
    <w:p w14:paraId="0563A332" w14:textId="77777777" w:rsidR="00726F17" w:rsidRDefault="00116073">
      <w:pPr>
        <w:pStyle w:val="Corpodetexto"/>
        <w:spacing w:before="3"/>
        <w:ind w:left="0"/>
        <w:rPr>
          <w:sz w:val="20"/>
        </w:rPr>
      </w:pPr>
      <w:r>
        <w:rPr>
          <w:noProof/>
          <w:lang w:val="pt-BR" w:eastAsia="pt-BR"/>
        </w:rPr>
        <mc:AlternateContent>
          <mc:Choice Requires="wpg">
            <w:drawing>
              <wp:anchor distT="0" distB="0" distL="0" distR="0" simplePos="0" relativeHeight="251655680" behindDoc="1" locked="0" layoutInCell="1" allowOverlap="1" wp14:anchorId="6D42E1DA" wp14:editId="71B73BE0">
                <wp:simplePos x="0" y="0"/>
                <wp:positionH relativeFrom="page">
                  <wp:posOffset>515112</wp:posOffset>
                </wp:positionH>
                <wp:positionV relativeFrom="paragraph">
                  <wp:posOffset>163511</wp:posOffset>
                </wp:positionV>
                <wp:extent cx="6678295" cy="200025"/>
                <wp:effectExtent l="0" t="0" r="0" b="0"/>
                <wp:wrapTopAndBottom/>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0025"/>
                          <a:chOff x="0" y="0"/>
                          <a:chExt cx="6678295" cy="200025"/>
                        </a:xfrm>
                      </wpg:grpSpPr>
                      <wps:wsp>
                        <wps:cNvPr id="71" name="Graphic 71"/>
                        <wps:cNvSpPr/>
                        <wps:spPr>
                          <a:xfrm>
                            <a:off x="0" y="0"/>
                            <a:ext cx="6678295" cy="172720"/>
                          </a:xfrm>
                          <a:custGeom>
                            <a:avLst/>
                            <a:gdLst/>
                            <a:ahLst/>
                            <a:cxnLst/>
                            <a:rect l="l" t="t" r="r" b="b"/>
                            <a:pathLst>
                              <a:path w="6678295" h="172720">
                                <a:moveTo>
                                  <a:pt x="6678168" y="0"/>
                                </a:moveTo>
                                <a:lnTo>
                                  <a:pt x="0" y="0"/>
                                </a:lnTo>
                                <a:lnTo>
                                  <a:pt x="0" y="172211"/>
                                </a:lnTo>
                                <a:lnTo>
                                  <a:pt x="6678168" y="172211"/>
                                </a:lnTo>
                                <a:lnTo>
                                  <a:pt x="6678168" y="0"/>
                                </a:lnTo>
                                <a:close/>
                              </a:path>
                            </a:pathLst>
                          </a:custGeom>
                          <a:solidFill>
                            <a:srgbClr val="BEBEBE"/>
                          </a:solidFill>
                        </wps:spPr>
                        <wps:bodyPr wrap="square" lIns="0" tIns="0" rIns="0" bIns="0" rtlCol="0">
                          <a:prstTxWarp prst="textNoShape">
                            <a:avLst/>
                          </a:prstTxWarp>
                          <a:noAutofit/>
                        </wps:bodyPr>
                      </wps:wsp>
                      <wps:wsp>
                        <wps:cNvPr id="72" name="Graphic 72"/>
                        <wps:cNvSpPr/>
                        <wps:spPr>
                          <a:xfrm>
                            <a:off x="0" y="172212"/>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73" name="Textbox 73"/>
                        <wps:cNvSpPr txBox="1"/>
                        <wps:spPr>
                          <a:xfrm>
                            <a:off x="0" y="0"/>
                            <a:ext cx="6678295" cy="172720"/>
                          </a:xfrm>
                          <a:prstGeom prst="rect">
                            <a:avLst/>
                          </a:prstGeom>
                        </wps:spPr>
                        <wps:txbx>
                          <w:txbxContent>
                            <w:p w14:paraId="265902E4" w14:textId="77777777" w:rsidR="007B532F" w:rsidRDefault="007B532F">
                              <w:pPr>
                                <w:spacing w:before="1"/>
                                <w:ind w:left="28"/>
                                <w:rPr>
                                  <w:b/>
                                </w:rPr>
                              </w:pPr>
                              <w:r>
                                <w:rPr>
                                  <w:b/>
                                </w:rPr>
                                <w:t>16.</w:t>
                              </w:r>
                              <w:r>
                                <w:rPr>
                                  <w:b/>
                                  <w:spacing w:val="-3"/>
                                </w:rPr>
                                <w:t xml:space="preserve"> </w:t>
                              </w:r>
                              <w:r>
                                <w:rPr>
                                  <w:b/>
                                </w:rPr>
                                <w:t>DOS</w:t>
                              </w:r>
                              <w:r>
                                <w:rPr>
                                  <w:b/>
                                  <w:spacing w:val="-1"/>
                                </w:rPr>
                                <w:t xml:space="preserve"> </w:t>
                              </w:r>
                              <w:r>
                                <w:rPr>
                                  <w:b/>
                                  <w:spacing w:val="-2"/>
                                </w:rPr>
                                <w:t>RECURSOS</w:t>
                              </w:r>
                            </w:p>
                          </w:txbxContent>
                        </wps:txbx>
                        <wps:bodyPr wrap="square" lIns="0" tIns="0" rIns="0" bIns="0" rtlCol="0">
                          <a:noAutofit/>
                        </wps:bodyPr>
                      </wps:wsp>
                    </wpg:wgp>
                  </a:graphicData>
                </a:graphic>
              </wp:anchor>
            </w:drawing>
          </mc:Choice>
          <mc:Fallback>
            <w:pict>
              <v:group w14:anchorId="6D42E1DA" id="Group 70" o:spid="_x0000_s1083" style="position:absolute;margin-left:40.55pt;margin-top:12.85pt;width:525.85pt;height:15.75pt;z-index:-251660800;mso-wrap-distance-left:0;mso-wrap-distance-right:0;mso-position-horizontal-relative:page" coordsize="66782,2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">
                <v:shape id="Graphic 71" o:spid="_x0000_s1084" style="position:absolute;width:66782;height:1727;visibility:visible;mso-wrap-style:square;v-text-anchor:top" coordsize="6678295,172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" path="m6678168,l,,,172211r6678168,l6678168,xe" fillcolor="#bebebe" stroked="f">
                  <v:path arrowok="t"/>
                </v:shape>
                <v:shape id="Graphic 72" o:spid="_x0000_s1085" style="position:absolute;top:1722;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" path="m6678168,l,,,27431r6678168,l6678168,xe" fillcolor="black" stroked="f">
                  <v:path arrowok="t"/>
                </v:shape>
                <v:shape id="Textbox 73" o:spid="_x0000_s1086" type="#_x0000_t202" style="position:absolute;width:66782;height:1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" filled="f" stroked="f">
                  <v:textbox inset="0,0,0,0">
                    <w:txbxContent>
                      <w:p w14:paraId="265902E4" w14:textId="77777777" w:rsidR="007B532F" w:rsidRDefault="007B532F">
                        <w:pPr>
                          <w:spacing w:before="1"/>
                          <w:ind w:left="28"/>
                          <w:rPr>
                            <w:b/>
                          </w:rPr>
                        </w:pPr>
                        <w:r>
                          <w:rPr>
                            <w:b/>
                          </w:rPr>
                          <w:t>16.</w:t>
                        </w:r>
                        <w:r>
                          <w:rPr>
                            <w:b/>
                            <w:spacing w:val="-3"/>
                          </w:rPr>
                          <w:t xml:space="preserve"> </w:t>
                        </w:r>
                        <w:r>
                          <w:rPr>
                            <w:b/>
                          </w:rPr>
                          <w:t>DOS</w:t>
                        </w:r>
                        <w:r>
                          <w:rPr>
                            <w:b/>
                            <w:spacing w:val="-1"/>
                          </w:rPr>
                          <w:t xml:space="preserve"> </w:t>
                        </w:r>
                        <w:r>
                          <w:rPr>
                            <w:b/>
                            <w:spacing w:val="-2"/>
                          </w:rPr>
                          <w:t>RECURSOS</w:t>
                        </w:r>
                      </w:p>
                    </w:txbxContent>
                  </v:textbox>
                </v:shape>
                <w10:wrap type="topAndBottom" anchorx="page"/>
              </v:group>
            </w:pict>
          </mc:Fallback>
        </mc:AlternateContent>
      </w:r>
    </w:p>
    <w:p w14:paraId="5A786E09" w14:textId="77777777" w:rsidR="00726F17" w:rsidRDefault="00116073" w:rsidP="004E4CFC">
      <w:pPr>
        <w:pStyle w:val="PargrafodaLista"/>
        <w:numPr>
          <w:ilvl w:val="1"/>
          <w:numId w:val="13"/>
        </w:numPr>
        <w:tabs>
          <w:tab w:val="left" w:pos="663"/>
        </w:tabs>
        <w:spacing w:before="1"/>
        <w:ind w:right="197" w:firstLine="0"/>
      </w:pPr>
      <w:r>
        <w:lastRenderedPageBreak/>
        <w:t>A interposição de recurso referente ao julgamento das propostas, à habilitação ou inabilitação de licitantes, à anulação ou revogação da licitação, observará o disposto no art. 165 da Lei nº 14.133, de 2021.</w:t>
      </w:r>
    </w:p>
    <w:p w14:paraId="592223F0" w14:textId="77777777" w:rsidR="00726F17" w:rsidRDefault="00726F17">
      <w:pPr>
        <w:pStyle w:val="Corpodetexto"/>
        <w:spacing w:before="4"/>
        <w:ind w:left="0"/>
      </w:pPr>
    </w:p>
    <w:p w14:paraId="0DC991C5" w14:textId="77777777" w:rsidR="00726F17" w:rsidRDefault="00116073" w:rsidP="004E4CFC">
      <w:pPr>
        <w:pStyle w:val="PargrafodaLista"/>
        <w:numPr>
          <w:ilvl w:val="1"/>
          <w:numId w:val="13"/>
        </w:numPr>
        <w:tabs>
          <w:tab w:val="left" w:pos="679"/>
        </w:tabs>
        <w:ind w:right="188" w:firstLine="0"/>
      </w:pPr>
      <w:r>
        <w:t xml:space="preserve">Declarado o vencedor e decorrida a fase de regularização fiscal e trabalhista da licitante qualificada como microempresa ou empresa de pequeno porte, </w:t>
      </w:r>
      <w:r>
        <w:rPr>
          <w:b/>
        </w:rPr>
        <w:t>se for o caso</w:t>
      </w:r>
      <w:r>
        <w:t xml:space="preserve">, será concedido o prazo de </w:t>
      </w:r>
      <w:r w:rsidRPr="009347BD">
        <w:rPr>
          <w:b/>
          <w:highlight w:val="yellow"/>
        </w:rPr>
        <w:t>15 (quinze) minutos</w:t>
      </w:r>
      <w:r>
        <w:t>, para que qualquer licitante manifeste a intenção de recorrer, de forma motivada, isto é, indicando contra qual(is) decisão(ões) pretende recorrer e por quais motivos, em campo próprio do sistema.</w:t>
      </w:r>
    </w:p>
    <w:p w14:paraId="08E9F568" w14:textId="77777777" w:rsidR="00726F17" w:rsidRDefault="00726F17">
      <w:pPr>
        <w:pStyle w:val="Corpodetexto"/>
        <w:spacing w:before="2"/>
        <w:ind w:left="0"/>
      </w:pPr>
    </w:p>
    <w:p w14:paraId="12784B29" w14:textId="77777777" w:rsidR="00726F17" w:rsidRDefault="00116073" w:rsidP="004E4CFC">
      <w:pPr>
        <w:pStyle w:val="PargrafodaLista"/>
        <w:numPr>
          <w:ilvl w:val="1"/>
          <w:numId w:val="13"/>
        </w:numPr>
        <w:tabs>
          <w:tab w:val="left" w:pos="669"/>
        </w:tabs>
        <w:ind w:right="193" w:firstLine="0"/>
      </w:pPr>
      <w:r>
        <w:t>Havendo quem se manifeste, caberá ao Pregoeiro verificar a tempestividade e a existência de motivação da intenção de recorrer, para decidir se admite ou não o recurso, fundamentadamente.</w:t>
      </w:r>
    </w:p>
    <w:p w14:paraId="2BE81619" w14:textId="77777777" w:rsidR="00726F17" w:rsidRDefault="00116073" w:rsidP="004E4CFC">
      <w:pPr>
        <w:pStyle w:val="PargrafodaLista"/>
        <w:numPr>
          <w:ilvl w:val="2"/>
          <w:numId w:val="13"/>
        </w:numPr>
        <w:tabs>
          <w:tab w:val="left" w:pos="867"/>
        </w:tabs>
        <w:spacing w:before="1"/>
        <w:ind w:right="195" w:firstLine="0"/>
      </w:pPr>
      <w:r>
        <w:t>Nesse momento o Pregoeiro não adentrará no mérito recursal, mas apenas verificará as condições de admissibilidade do recurso.</w:t>
      </w:r>
    </w:p>
    <w:p w14:paraId="01A48B63" w14:textId="77777777" w:rsidR="00726F17" w:rsidRDefault="00116073">
      <w:pPr>
        <w:pStyle w:val="Corpodetexto"/>
        <w:spacing w:before="1"/>
        <w:jc w:val="both"/>
      </w:pPr>
      <w:r>
        <w:rPr>
          <w:b/>
        </w:rPr>
        <w:t>16.3.2</w:t>
      </w:r>
      <w:r>
        <w:rPr>
          <w:b/>
          <w:spacing w:val="-11"/>
        </w:rPr>
        <w:t xml:space="preserve"> </w:t>
      </w:r>
      <w:r>
        <w:t>A</w:t>
      </w:r>
      <w:r>
        <w:rPr>
          <w:spacing w:val="-8"/>
        </w:rPr>
        <w:t xml:space="preserve"> </w:t>
      </w:r>
      <w:r>
        <w:t>falta</w:t>
      </w:r>
      <w:r>
        <w:rPr>
          <w:spacing w:val="-8"/>
        </w:rPr>
        <w:t xml:space="preserve"> </w:t>
      </w:r>
      <w:r>
        <w:t>de</w:t>
      </w:r>
      <w:r>
        <w:rPr>
          <w:spacing w:val="-9"/>
        </w:rPr>
        <w:t xml:space="preserve"> </w:t>
      </w:r>
      <w:r>
        <w:t>manifestação</w:t>
      </w:r>
      <w:r>
        <w:rPr>
          <w:spacing w:val="-8"/>
        </w:rPr>
        <w:t xml:space="preserve"> </w:t>
      </w:r>
      <w:r>
        <w:t>motivada</w:t>
      </w:r>
      <w:r>
        <w:rPr>
          <w:spacing w:val="-8"/>
        </w:rPr>
        <w:t xml:space="preserve"> </w:t>
      </w:r>
      <w:r>
        <w:t>do</w:t>
      </w:r>
      <w:r>
        <w:rPr>
          <w:spacing w:val="-8"/>
        </w:rPr>
        <w:t xml:space="preserve"> </w:t>
      </w:r>
      <w:r>
        <w:t>licitante</w:t>
      </w:r>
      <w:r>
        <w:rPr>
          <w:spacing w:val="-8"/>
        </w:rPr>
        <w:t xml:space="preserve"> </w:t>
      </w:r>
      <w:r>
        <w:t>quanto</w:t>
      </w:r>
      <w:r>
        <w:rPr>
          <w:spacing w:val="-10"/>
        </w:rPr>
        <w:t xml:space="preserve"> </w:t>
      </w:r>
      <w:r>
        <w:t>à</w:t>
      </w:r>
      <w:r>
        <w:rPr>
          <w:spacing w:val="-8"/>
        </w:rPr>
        <w:t xml:space="preserve"> </w:t>
      </w:r>
      <w:r>
        <w:t>intenção</w:t>
      </w:r>
      <w:r>
        <w:rPr>
          <w:spacing w:val="-8"/>
        </w:rPr>
        <w:t xml:space="preserve"> </w:t>
      </w:r>
      <w:r>
        <w:t>de</w:t>
      </w:r>
      <w:r>
        <w:rPr>
          <w:spacing w:val="-10"/>
        </w:rPr>
        <w:t xml:space="preserve"> </w:t>
      </w:r>
      <w:r>
        <w:t>recorrer</w:t>
      </w:r>
      <w:r>
        <w:rPr>
          <w:spacing w:val="-9"/>
        </w:rPr>
        <w:t xml:space="preserve"> </w:t>
      </w:r>
      <w:r>
        <w:t>importará</w:t>
      </w:r>
      <w:r>
        <w:rPr>
          <w:spacing w:val="-8"/>
        </w:rPr>
        <w:t xml:space="preserve"> </w:t>
      </w:r>
      <w:r>
        <w:t>a</w:t>
      </w:r>
      <w:r>
        <w:rPr>
          <w:spacing w:val="-8"/>
        </w:rPr>
        <w:t xml:space="preserve"> </w:t>
      </w:r>
      <w:r>
        <w:t>decadência</w:t>
      </w:r>
      <w:r>
        <w:rPr>
          <w:spacing w:val="-8"/>
        </w:rPr>
        <w:t xml:space="preserve"> </w:t>
      </w:r>
      <w:r>
        <w:t>desse</w:t>
      </w:r>
      <w:r>
        <w:rPr>
          <w:spacing w:val="-7"/>
        </w:rPr>
        <w:t xml:space="preserve"> </w:t>
      </w:r>
      <w:r>
        <w:rPr>
          <w:spacing w:val="-2"/>
        </w:rPr>
        <w:t>direito.</w:t>
      </w:r>
    </w:p>
    <w:p w14:paraId="20840153" w14:textId="77777777" w:rsidR="00726F17" w:rsidRDefault="00116073">
      <w:pPr>
        <w:pStyle w:val="Corpodetexto"/>
        <w:spacing w:before="1"/>
        <w:ind w:right="183"/>
        <w:jc w:val="both"/>
      </w:pPr>
      <w:r>
        <w:rPr>
          <w:b/>
        </w:rPr>
        <w:t>16.3.3.</w:t>
      </w:r>
      <w:r>
        <w:rPr>
          <w:b/>
          <w:spacing w:val="-10"/>
        </w:rPr>
        <w:t xml:space="preserve"> </w:t>
      </w:r>
      <w:r>
        <w:t>Uma</w:t>
      </w:r>
      <w:r>
        <w:rPr>
          <w:spacing w:val="-10"/>
        </w:rPr>
        <w:t xml:space="preserve"> </w:t>
      </w:r>
      <w:r>
        <w:t>vez</w:t>
      </w:r>
      <w:r>
        <w:rPr>
          <w:spacing w:val="-9"/>
        </w:rPr>
        <w:t xml:space="preserve"> </w:t>
      </w:r>
      <w:r>
        <w:t>admitido</w:t>
      </w:r>
      <w:r>
        <w:rPr>
          <w:spacing w:val="-10"/>
        </w:rPr>
        <w:t xml:space="preserve"> </w:t>
      </w:r>
      <w:r>
        <w:t>o</w:t>
      </w:r>
      <w:r>
        <w:rPr>
          <w:spacing w:val="-12"/>
        </w:rPr>
        <w:t xml:space="preserve"> </w:t>
      </w:r>
      <w:r>
        <w:t>recurso,</w:t>
      </w:r>
      <w:r>
        <w:rPr>
          <w:spacing w:val="-9"/>
        </w:rPr>
        <w:t xml:space="preserve"> </w:t>
      </w:r>
      <w:r>
        <w:t>o</w:t>
      </w:r>
      <w:r>
        <w:rPr>
          <w:spacing w:val="-12"/>
        </w:rPr>
        <w:t xml:space="preserve"> </w:t>
      </w:r>
      <w:r>
        <w:t>recorrente</w:t>
      </w:r>
      <w:r>
        <w:rPr>
          <w:spacing w:val="-10"/>
        </w:rPr>
        <w:t xml:space="preserve"> </w:t>
      </w:r>
      <w:r>
        <w:t>terá,</w:t>
      </w:r>
      <w:r>
        <w:rPr>
          <w:spacing w:val="-10"/>
        </w:rPr>
        <w:t xml:space="preserve"> </w:t>
      </w:r>
      <w:r>
        <w:t>a</w:t>
      </w:r>
      <w:r>
        <w:rPr>
          <w:spacing w:val="-12"/>
        </w:rPr>
        <w:t xml:space="preserve"> </w:t>
      </w:r>
      <w:r>
        <w:t>partir</w:t>
      </w:r>
      <w:r>
        <w:rPr>
          <w:spacing w:val="-9"/>
        </w:rPr>
        <w:t xml:space="preserve"> </w:t>
      </w:r>
      <w:r>
        <w:t>de</w:t>
      </w:r>
      <w:r>
        <w:rPr>
          <w:spacing w:val="-10"/>
        </w:rPr>
        <w:t xml:space="preserve"> </w:t>
      </w:r>
      <w:r>
        <w:t>então,</w:t>
      </w:r>
      <w:r>
        <w:rPr>
          <w:spacing w:val="-10"/>
        </w:rPr>
        <w:t xml:space="preserve"> </w:t>
      </w:r>
      <w:r>
        <w:t>o</w:t>
      </w:r>
      <w:r>
        <w:rPr>
          <w:spacing w:val="-10"/>
        </w:rPr>
        <w:t xml:space="preserve"> </w:t>
      </w:r>
      <w:r>
        <w:t>prazo</w:t>
      </w:r>
      <w:r>
        <w:rPr>
          <w:spacing w:val="-10"/>
        </w:rPr>
        <w:t xml:space="preserve"> </w:t>
      </w:r>
      <w:r>
        <w:t>de</w:t>
      </w:r>
      <w:r>
        <w:rPr>
          <w:spacing w:val="-10"/>
        </w:rPr>
        <w:t xml:space="preserve"> </w:t>
      </w:r>
      <w:r>
        <w:t>3</w:t>
      </w:r>
      <w:r>
        <w:rPr>
          <w:spacing w:val="-12"/>
        </w:rPr>
        <w:t xml:space="preserve"> </w:t>
      </w:r>
      <w:r>
        <w:t>(três)</w:t>
      </w:r>
      <w:r>
        <w:rPr>
          <w:spacing w:val="-12"/>
        </w:rPr>
        <w:t xml:space="preserve"> </w:t>
      </w:r>
      <w:r>
        <w:t>dias</w:t>
      </w:r>
      <w:r>
        <w:rPr>
          <w:spacing w:val="-9"/>
        </w:rPr>
        <w:t xml:space="preserve"> </w:t>
      </w:r>
      <w:r>
        <w:t>para</w:t>
      </w:r>
      <w:r>
        <w:rPr>
          <w:spacing w:val="-10"/>
        </w:rPr>
        <w:t xml:space="preserve"> </w:t>
      </w:r>
      <w:r>
        <w:t>apresentar</w:t>
      </w:r>
      <w:r>
        <w:rPr>
          <w:spacing w:val="-9"/>
        </w:rPr>
        <w:t xml:space="preserve"> </w:t>
      </w:r>
      <w:r>
        <w:t>as</w:t>
      </w:r>
      <w:r>
        <w:rPr>
          <w:spacing w:val="-9"/>
        </w:rPr>
        <w:t xml:space="preserve"> </w:t>
      </w:r>
      <w:r>
        <w:t>razões, pelo</w:t>
      </w:r>
      <w:r>
        <w:rPr>
          <w:spacing w:val="-6"/>
        </w:rPr>
        <w:t xml:space="preserve"> </w:t>
      </w:r>
      <w:r>
        <w:t>sistema</w:t>
      </w:r>
      <w:r>
        <w:rPr>
          <w:spacing w:val="-6"/>
        </w:rPr>
        <w:t xml:space="preserve"> </w:t>
      </w:r>
      <w:r>
        <w:t>eletrônico,</w:t>
      </w:r>
      <w:r>
        <w:rPr>
          <w:spacing w:val="-6"/>
        </w:rPr>
        <w:t xml:space="preserve"> </w:t>
      </w:r>
      <w:r>
        <w:t>ficando</w:t>
      </w:r>
      <w:r>
        <w:rPr>
          <w:spacing w:val="-3"/>
        </w:rPr>
        <w:t xml:space="preserve"> </w:t>
      </w:r>
      <w:r>
        <w:t>os</w:t>
      </w:r>
      <w:r>
        <w:rPr>
          <w:spacing w:val="-3"/>
        </w:rPr>
        <w:t xml:space="preserve"> </w:t>
      </w:r>
      <w:r>
        <w:t>demais</w:t>
      </w:r>
      <w:r>
        <w:rPr>
          <w:spacing w:val="-5"/>
        </w:rPr>
        <w:t xml:space="preserve"> </w:t>
      </w:r>
      <w:r>
        <w:t>licitantes,</w:t>
      </w:r>
      <w:r>
        <w:rPr>
          <w:spacing w:val="-3"/>
        </w:rPr>
        <w:t xml:space="preserve"> </w:t>
      </w:r>
      <w:r>
        <w:t>desde</w:t>
      </w:r>
      <w:r>
        <w:rPr>
          <w:spacing w:val="-6"/>
        </w:rPr>
        <w:t xml:space="preserve"> </w:t>
      </w:r>
      <w:r>
        <w:t>logo,</w:t>
      </w:r>
      <w:r>
        <w:rPr>
          <w:spacing w:val="-6"/>
        </w:rPr>
        <w:t xml:space="preserve"> </w:t>
      </w:r>
      <w:r>
        <w:t>intimados</w:t>
      </w:r>
      <w:r>
        <w:rPr>
          <w:spacing w:val="-5"/>
        </w:rPr>
        <w:t xml:space="preserve"> </w:t>
      </w:r>
      <w:r>
        <w:t>para,</w:t>
      </w:r>
      <w:r>
        <w:rPr>
          <w:spacing w:val="-6"/>
        </w:rPr>
        <w:t xml:space="preserve"> </w:t>
      </w:r>
      <w:r>
        <w:t>querendo,</w:t>
      </w:r>
      <w:r>
        <w:rPr>
          <w:spacing w:val="-6"/>
        </w:rPr>
        <w:t xml:space="preserve"> </w:t>
      </w:r>
      <w:r>
        <w:t>apresentarem</w:t>
      </w:r>
      <w:r>
        <w:rPr>
          <w:spacing w:val="-3"/>
        </w:rPr>
        <w:t xml:space="preserve"> </w:t>
      </w:r>
      <w:r>
        <w:t>contrarrazões também</w:t>
      </w:r>
      <w:r>
        <w:rPr>
          <w:spacing w:val="-3"/>
        </w:rPr>
        <w:t xml:space="preserve"> </w:t>
      </w:r>
      <w:r>
        <w:t>pelo</w:t>
      </w:r>
      <w:r>
        <w:rPr>
          <w:spacing w:val="-4"/>
        </w:rPr>
        <w:t xml:space="preserve"> </w:t>
      </w:r>
      <w:r>
        <w:t>sistema</w:t>
      </w:r>
      <w:r>
        <w:rPr>
          <w:spacing w:val="-3"/>
        </w:rPr>
        <w:t xml:space="preserve"> </w:t>
      </w:r>
      <w:r>
        <w:t>eletrônico,</w:t>
      </w:r>
      <w:r>
        <w:rPr>
          <w:spacing w:val="-6"/>
        </w:rPr>
        <w:t xml:space="preserve"> </w:t>
      </w:r>
      <w:r>
        <w:t>em</w:t>
      </w:r>
      <w:r>
        <w:rPr>
          <w:spacing w:val="-5"/>
        </w:rPr>
        <w:t xml:space="preserve"> </w:t>
      </w:r>
      <w:r>
        <w:t>outros</w:t>
      </w:r>
      <w:r>
        <w:rPr>
          <w:spacing w:val="-5"/>
        </w:rPr>
        <w:t xml:space="preserve"> </w:t>
      </w:r>
      <w:r>
        <w:t>três</w:t>
      </w:r>
      <w:r>
        <w:rPr>
          <w:spacing w:val="-3"/>
        </w:rPr>
        <w:t xml:space="preserve"> </w:t>
      </w:r>
      <w:r>
        <w:t>dias,</w:t>
      </w:r>
      <w:r>
        <w:rPr>
          <w:spacing w:val="-6"/>
        </w:rPr>
        <w:t xml:space="preserve"> </w:t>
      </w:r>
      <w:r>
        <w:t>que</w:t>
      </w:r>
      <w:r>
        <w:rPr>
          <w:spacing w:val="-3"/>
        </w:rPr>
        <w:t xml:space="preserve"> </w:t>
      </w:r>
      <w:r>
        <w:t>começarão</w:t>
      </w:r>
      <w:r>
        <w:rPr>
          <w:spacing w:val="-4"/>
        </w:rPr>
        <w:t xml:space="preserve"> </w:t>
      </w:r>
      <w:r>
        <w:t>a</w:t>
      </w:r>
      <w:r>
        <w:rPr>
          <w:spacing w:val="-3"/>
        </w:rPr>
        <w:t xml:space="preserve"> </w:t>
      </w:r>
      <w:r>
        <w:t>contar</w:t>
      </w:r>
      <w:r>
        <w:rPr>
          <w:spacing w:val="-3"/>
        </w:rPr>
        <w:t xml:space="preserve"> </w:t>
      </w:r>
      <w:r>
        <w:t>do</w:t>
      </w:r>
      <w:r>
        <w:rPr>
          <w:spacing w:val="-6"/>
        </w:rPr>
        <w:t xml:space="preserve"> </w:t>
      </w:r>
      <w:r>
        <w:t>término</w:t>
      </w:r>
      <w:r>
        <w:rPr>
          <w:spacing w:val="-4"/>
        </w:rPr>
        <w:t xml:space="preserve"> </w:t>
      </w:r>
      <w:r>
        <w:t>do</w:t>
      </w:r>
      <w:r>
        <w:rPr>
          <w:spacing w:val="-6"/>
        </w:rPr>
        <w:t xml:space="preserve"> </w:t>
      </w:r>
      <w:r>
        <w:t>prazo</w:t>
      </w:r>
      <w:r>
        <w:rPr>
          <w:spacing w:val="-3"/>
        </w:rPr>
        <w:t xml:space="preserve"> </w:t>
      </w:r>
      <w:r>
        <w:t>do</w:t>
      </w:r>
      <w:r>
        <w:rPr>
          <w:spacing w:val="-6"/>
        </w:rPr>
        <w:t xml:space="preserve"> </w:t>
      </w:r>
      <w:r>
        <w:t>recorrente,</w:t>
      </w:r>
      <w:r>
        <w:rPr>
          <w:spacing w:val="-3"/>
        </w:rPr>
        <w:t xml:space="preserve"> </w:t>
      </w:r>
      <w:r>
        <w:t>sendo- lhes assegurada vista imediata dos elementos indispensáveis à defesa de seus interesses.</w:t>
      </w:r>
    </w:p>
    <w:p w14:paraId="03339504" w14:textId="77777777" w:rsidR="00726F17" w:rsidRDefault="00726F17">
      <w:pPr>
        <w:pStyle w:val="Corpodetexto"/>
        <w:ind w:left="0"/>
      </w:pPr>
    </w:p>
    <w:p w14:paraId="6CE85A7C" w14:textId="77777777" w:rsidR="00726F17" w:rsidRDefault="00116073" w:rsidP="004E4CFC">
      <w:pPr>
        <w:pStyle w:val="PargrafodaLista"/>
        <w:numPr>
          <w:ilvl w:val="1"/>
          <w:numId w:val="13"/>
        </w:numPr>
        <w:tabs>
          <w:tab w:val="left" w:pos="636"/>
        </w:tabs>
        <w:ind w:left="636" w:hanging="496"/>
      </w:pPr>
      <w:r>
        <w:t>Os</w:t>
      </w:r>
      <w:r>
        <w:rPr>
          <w:spacing w:val="-4"/>
        </w:rPr>
        <w:t xml:space="preserve"> </w:t>
      </w:r>
      <w:r>
        <w:t>recursos</w:t>
      </w:r>
      <w:r>
        <w:rPr>
          <w:spacing w:val="-4"/>
        </w:rPr>
        <w:t xml:space="preserve"> </w:t>
      </w:r>
      <w:r>
        <w:t>deverão</w:t>
      </w:r>
      <w:r>
        <w:rPr>
          <w:spacing w:val="-5"/>
        </w:rPr>
        <w:t xml:space="preserve"> </w:t>
      </w:r>
      <w:r>
        <w:t>ser</w:t>
      </w:r>
      <w:r>
        <w:rPr>
          <w:spacing w:val="-2"/>
        </w:rPr>
        <w:t xml:space="preserve"> </w:t>
      </w:r>
      <w:r>
        <w:t>encaminhados</w:t>
      </w:r>
      <w:r>
        <w:rPr>
          <w:spacing w:val="-5"/>
        </w:rPr>
        <w:t xml:space="preserve"> </w:t>
      </w:r>
      <w:r>
        <w:t>em</w:t>
      </w:r>
      <w:r>
        <w:rPr>
          <w:spacing w:val="-3"/>
        </w:rPr>
        <w:t xml:space="preserve"> </w:t>
      </w:r>
      <w:r>
        <w:t>campo</w:t>
      </w:r>
      <w:r>
        <w:rPr>
          <w:spacing w:val="-5"/>
        </w:rPr>
        <w:t xml:space="preserve"> </w:t>
      </w:r>
      <w:r>
        <w:t>próprio</w:t>
      </w:r>
      <w:r>
        <w:rPr>
          <w:spacing w:val="-3"/>
        </w:rPr>
        <w:t xml:space="preserve"> </w:t>
      </w:r>
      <w:r>
        <w:t>do</w:t>
      </w:r>
      <w:r>
        <w:rPr>
          <w:spacing w:val="-3"/>
        </w:rPr>
        <w:t xml:space="preserve"> </w:t>
      </w:r>
      <w:r>
        <w:rPr>
          <w:spacing w:val="-2"/>
        </w:rPr>
        <w:t>sistema.</w:t>
      </w:r>
    </w:p>
    <w:p w14:paraId="28E426B2" w14:textId="77777777" w:rsidR="00726F17" w:rsidRDefault="00726F17">
      <w:pPr>
        <w:pStyle w:val="Corpodetexto"/>
        <w:ind w:left="0"/>
      </w:pPr>
    </w:p>
    <w:p w14:paraId="53AD5327" w14:textId="77777777" w:rsidR="00726F17" w:rsidRDefault="00116073" w:rsidP="004E4CFC">
      <w:pPr>
        <w:pStyle w:val="PargrafodaLista"/>
        <w:numPr>
          <w:ilvl w:val="1"/>
          <w:numId w:val="13"/>
        </w:numPr>
        <w:tabs>
          <w:tab w:val="left" w:pos="669"/>
        </w:tabs>
        <w:spacing w:before="1"/>
        <w:ind w:right="195" w:firstLine="0"/>
      </w:pPr>
      <w: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B5BECDD" w14:textId="77777777" w:rsidR="00726F17" w:rsidRDefault="00726F17">
      <w:pPr>
        <w:pStyle w:val="Corpodetexto"/>
        <w:spacing w:before="1"/>
        <w:ind w:left="0"/>
      </w:pPr>
    </w:p>
    <w:p w14:paraId="509AB120" w14:textId="77777777" w:rsidR="00726F17" w:rsidRDefault="00116073" w:rsidP="004E4CFC">
      <w:pPr>
        <w:pStyle w:val="PargrafodaLista"/>
        <w:numPr>
          <w:ilvl w:val="1"/>
          <w:numId w:val="13"/>
        </w:numPr>
        <w:tabs>
          <w:tab w:val="left" w:pos="636"/>
        </w:tabs>
        <w:ind w:right="196" w:firstLine="0"/>
      </w:pPr>
      <w:r>
        <w:t>O</w:t>
      </w:r>
      <w:r>
        <w:rPr>
          <w:spacing w:val="-3"/>
        </w:rPr>
        <w:t xml:space="preserve"> </w:t>
      </w:r>
      <w:r>
        <w:t>prazo</w:t>
      </w:r>
      <w:r>
        <w:rPr>
          <w:spacing w:val="-5"/>
        </w:rPr>
        <w:t xml:space="preserve"> </w:t>
      </w:r>
      <w:r>
        <w:t>para</w:t>
      </w:r>
      <w:r>
        <w:rPr>
          <w:spacing w:val="-2"/>
        </w:rPr>
        <w:t xml:space="preserve"> </w:t>
      </w:r>
      <w:r>
        <w:t>apresentação</w:t>
      </w:r>
      <w:r>
        <w:rPr>
          <w:spacing w:val="-2"/>
        </w:rPr>
        <w:t xml:space="preserve"> </w:t>
      </w:r>
      <w:r>
        <w:t>de</w:t>
      </w:r>
      <w:r>
        <w:rPr>
          <w:spacing w:val="-2"/>
        </w:rPr>
        <w:t xml:space="preserve"> </w:t>
      </w:r>
      <w:r>
        <w:t>contrarrazões</w:t>
      </w:r>
      <w:r>
        <w:rPr>
          <w:spacing w:val="-4"/>
        </w:rPr>
        <w:t xml:space="preserve"> </w:t>
      </w:r>
      <w:r>
        <w:t>ao</w:t>
      </w:r>
      <w:r>
        <w:rPr>
          <w:spacing w:val="-4"/>
        </w:rPr>
        <w:t xml:space="preserve"> </w:t>
      </w:r>
      <w:r>
        <w:t>recurso</w:t>
      </w:r>
      <w:r>
        <w:rPr>
          <w:spacing w:val="-4"/>
        </w:rPr>
        <w:t xml:space="preserve"> </w:t>
      </w:r>
      <w:r>
        <w:t>pelos</w:t>
      </w:r>
      <w:r>
        <w:rPr>
          <w:spacing w:val="-4"/>
        </w:rPr>
        <w:t xml:space="preserve"> </w:t>
      </w:r>
      <w:r>
        <w:t>demais</w:t>
      </w:r>
      <w:r>
        <w:rPr>
          <w:spacing w:val="-2"/>
        </w:rPr>
        <w:t xml:space="preserve"> </w:t>
      </w:r>
      <w:r>
        <w:t>licitantes</w:t>
      </w:r>
      <w:r>
        <w:rPr>
          <w:spacing w:val="-2"/>
        </w:rPr>
        <w:t xml:space="preserve"> </w:t>
      </w:r>
      <w:r>
        <w:t>será</w:t>
      </w:r>
      <w:r>
        <w:rPr>
          <w:spacing w:val="-2"/>
        </w:rPr>
        <w:t xml:space="preserve"> </w:t>
      </w:r>
      <w:r>
        <w:t>de</w:t>
      </w:r>
      <w:r>
        <w:rPr>
          <w:spacing w:val="-2"/>
        </w:rPr>
        <w:t xml:space="preserve"> </w:t>
      </w:r>
      <w:r>
        <w:t>3</w:t>
      </w:r>
      <w:r>
        <w:rPr>
          <w:spacing w:val="-4"/>
        </w:rPr>
        <w:t xml:space="preserve"> </w:t>
      </w:r>
      <w:r>
        <w:t>(três)</w:t>
      </w:r>
      <w:r>
        <w:rPr>
          <w:spacing w:val="-2"/>
        </w:rPr>
        <w:t xml:space="preserve"> </w:t>
      </w:r>
      <w:r>
        <w:t>dias</w:t>
      </w:r>
      <w:r>
        <w:rPr>
          <w:spacing w:val="-4"/>
        </w:rPr>
        <w:t xml:space="preserve"> </w:t>
      </w:r>
      <w:r>
        <w:t>úteis,</w:t>
      </w:r>
      <w:r>
        <w:rPr>
          <w:spacing w:val="-5"/>
        </w:rPr>
        <w:t xml:space="preserve"> </w:t>
      </w:r>
      <w:r>
        <w:t>contados da data da intimação pessoal ou da divulgação da interposição do recurso, assegurada a vista imediata dos elementos indispensáveis à defesa de seus interesses.</w:t>
      </w:r>
    </w:p>
    <w:p w14:paraId="598A0678" w14:textId="77777777" w:rsidR="00726F17" w:rsidRDefault="00116073" w:rsidP="004E4CFC">
      <w:pPr>
        <w:pStyle w:val="PargrafodaLista"/>
        <w:numPr>
          <w:ilvl w:val="1"/>
          <w:numId w:val="13"/>
        </w:numPr>
        <w:tabs>
          <w:tab w:val="left" w:pos="636"/>
        </w:tabs>
        <w:spacing w:before="251"/>
        <w:ind w:right="195" w:firstLine="0"/>
      </w:pPr>
      <w:r>
        <w:t>O</w:t>
      </w:r>
      <w:r>
        <w:rPr>
          <w:spacing w:val="-5"/>
        </w:rPr>
        <w:t xml:space="preserve"> </w:t>
      </w:r>
      <w:r>
        <w:t>recurso</w:t>
      </w:r>
      <w:r>
        <w:rPr>
          <w:spacing w:val="-1"/>
        </w:rPr>
        <w:t xml:space="preserve"> </w:t>
      </w:r>
      <w:r>
        <w:t>e</w:t>
      </w:r>
      <w:r>
        <w:rPr>
          <w:spacing w:val="-3"/>
        </w:rPr>
        <w:t xml:space="preserve"> </w:t>
      </w:r>
      <w:r>
        <w:t>o</w:t>
      </w:r>
      <w:r>
        <w:rPr>
          <w:spacing w:val="-4"/>
        </w:rPr>
        <w:t xml:space="preserve"> </w:t>
      </w:r>
      <w:r>
        <w:t>pedido</w:t>
      </w:r>
      <w:r>
        <w:rPr>
          <w:spacing w:val="-6"/>
        </w:rPr>
        <w:t xml:space="preserve"> </w:t>
      </w:r>
      <w:r>
        <w:t>de</w:t>
      </w:r>
      <w:r>
        <w:rPr>
          <w:spacing w:val="-1"/>
        </w:rPr>
        <w:t xml:space="preserve"> </w:t>
      </w:r>
      <w:r>
        <w:t>reconsideração</w:t>
      </w:r>
      <w:r>
        <w:rPr>
          <w:spacing w:val="-4"/>
        </w:rPr>
        <w:t xml:space="preserve"> </w:t>
      </w:r>
      <w:r>
        <w:t>terão</w:t>
      </w:r>
      <w:r>
        <w:rPr>
          <w:spacing w:val="-1"/>
        </w:rPr>
        <w:t xml:space="preserve"> </w:t>
      </w:r>
      <w:r>
        <w:t>efeito</w:t>
      </w:r>
      <w:r>
        <w:rPr>
          <w:spacing w:val="-4"/>
        </w:rPr>
        <w:t xml:space="preserve"> </w:t>
      </w:r>
      <w:r>
        <w:t>suspensivo</w:t>
      </w:r>
      <w:r>
        <w:rPr>
          <w:spacing w:val="-4"/>
        </w:rPr>
        <w:t xml:space="preserve"> </w:t>
      </w:r>
      <w:r>
        <w:t>do</w:t>
      </w:r>
      <w:r>
        <w:rPr>
          <w:spacing w:val="-4"/>
        </w:rPr>
        <w:t xml:space="preserve"> </w:t>
      </w:r>
      <w:r>
        <w:t>ato</w:t>
      </w:r>
      <w:r>
        <w:rPr>
          <w:spacing w:val="-1"/>
        </w:rPr>
        <w:t xml:space="preserve"> </w:t>
      </w:r>
      <w:r>
        <w:t>ou</w:t>
      </w:r>
      <w:r>
        <w:rPr>
          <w:spacing w:val="-4"/>
        </w:rPr>
        <w:t xml:space="preserve"> </w:t>
      </w:r>
      <w:r>
        <w:t>da</w:t>
      </w:r>
      <w:r>
        <w:rPr>
          <w:spacing w:val="-6"/>
        </w:rPr>
        <w:t xml:space="preserve"> </w:t>
      </w:r>
      <w:r>
        <w:t>decisão</w:t>
      </w:r>
      <w:r>
        <w:rPr>
          <w:spacing w:val="-4"/>
        </w:rPr>
        <w:t xml:space="preserve"> </w:t>
      </w:r>
      <w:r>
        <w:t>recorrida</w:t>
      </w:r>
      <w:r>
        <w:rPr>
          <w:spacing w:val="-3"/>
        </w:rPr>
        <w:t xml:space="preserve"> </w:t>
      </w:r>
      <w:r>
        <w:t>até</w:t>
      </w:r>
      <w:r>
        <w:rPr>
          <w:spacing w:val="-3"/>
        </w:rPr>
        <w:t xml:space="preserve"> </w:t>
      </w:r>
      <w:r>
        <w:t>que</w:t>
      </w:r>
      <w:r>
        <w:rPr>
          <w:spacing w:val="-1"/>
        </w:rPr>
        <w:t xml:space="preserve"> </w:t>
      </w:r>
      <w:r>
        <w:t>sobrevenha decisão final da autoridade competente.</w:t>
      </w:r>
    </w:p>
    <w:p w14:paraId="1F270E60" w14:textId="77777777" w:rsidR="00726F17" w:rsidRDefault="00726F17">
      <w:pPr>
        <w:pStyle w:val="Corpodetexto"/>
        <w:ind w:left="0"/>
      </w:pPr>
    </w:p>
    <w:p w14:paraId="385F381E" w14:textId="77777777" w:rsidR="00726F17" w:rsidRDefault="00116073" w:rsidP="004E4CFC">
      <w:pPr>
        <w:pStyle w:val="PargrafodaLista"/>
        <w:numPr>
          <w:ilvl w:val="1"/>
          <w:numId w:val="13"/>
        </w:numPr>
        <w:tabs>
          <w:tab w:val="left" w:pos="636"/>
        </w:tabs>
        <w:ind w:left="636" w:hanging="496"/>
      </w:pPr>
      <w:r>
        <w:t>O</w:t>
      </w:r>
      <w:r>
        <w:rPr>
          <w:spacing w:val="-6"/>
        </w:rPr>
        <w:t xml:space="preserve"> </w:t>
      </w:r>
      <w:r>
        <w:t>acolhimento</w:t>
      </w:r>
      <w:r>
        <w:rPr>
          <w:spacing w:val="-6"/>
        </w:rPr>
        <w:t xml:space="preserve"> </w:t>
      </w:r>
      <w:r>
        <w:t>do</w:t>
      </w:r>
      <w:r>
        <w:rPr>
          <w:spacing w:val="-3"/>
        </w:rPr>
        <w:t xml:space="preserve"> </w:t>
      </w:r>
      <w:r>
        <w:t>recurso</w:t>
      </w:r>
      <w:r>
        <w:rPr>
          <w:spacing w:val="-5"/>
        </w:rPr>
        <w:t xml:space="preserve"> </w:t>
      </w:r>
      <w:r>
        <w:t>invalida</w:t>
      </w:r>
      <w:r>
        <w:rPr>
          <w:spacing w:val="-5"/>
        </w:rPr>
        <w:t xml:space="preserve"> </w:t>
      </w:r>
      <w:r>
        <w:t>tão</w:t>
      </w:r>
      <w:r>
        <w:rPr>
          <w:spacing w:val="-3"/>
        </w:rPr>
        <w:t xml:space="preserve"> </w:t>
      </w:r>
      <w:r>
        <w:t>somente</w:t>
      </w:r>
      <w:r>
        <w:rPr>
          <w:spacing w:val="-3"/>
        </w:rPr>
        <w:t xml:space="preserve"> </w:t>
      </w:r>
      <w:r>
        <w:t>os</w:t>
      </w:r>
      <w:r>
        <w:rPr>
          <w:spacing w:val="-3"/>
        </w:rPr>
        <w:t xml:space="preserve"> </w:t>
      </w:r>
      <w:r>
        <w:t>atos</w:t>
      </w:r>
      <w:r>
        <w:rPr>
          <w:spacing w:val="-4"/>
        </w:rPr>
        <w:t xml:space="preserve"> </w:t>
      </w:r>
      <w:r>
        <w:t>insuscetíveis</w:t>
      </w:r>
      <w:r>
        <w:rPr>
          <w:spacing w:val="-4"/>
        </w:rPr>
        <w:t xml:space="preserve"> </w:t>
      </w:r>
      <w:r>
        <w:t>de</w:t>
      </w:r>
      <w:r>
        <w:rPr>
          <w:spacing w:val="-3"/>
        </w:rPr>
        <w:t xml:space="preserve"> </w:t>
      </w:r>
      <w:r>
        <w:rPr>
          <w:spacing w:val="-2"/>
        </w:rPr>
        <w:t>aproveitamento.</w:t>
      </w:r>
    </w:p>
    <w:p w14:paraId="37F89610" w14:textId="77777777" w:rsidR="00726F17" w:rsidRDefault="00726F17">
      <w:pPr>
        <w:pStyle w:val="Corpodetexto"/>
        <w:ind w:left="0"/>
      </w:pPr>
    </w:p>
    <w:p w14:paraId="56A1C25F" w14:textId="77777777" w:rsidR="00726F17" w:rsidRDefault="00116073" w:rsidP="004E4CFC">
      <w:pPr>
        <w:pStyle w:val="PargrafodaLista"/>
        <w:numPr>
          <w:ilvl w:val="1"/>
          <w:numId w:val="13"/>
        </w:numPr>
        <w:tabs>
          <w:tab w:val="left" w:pos="636"/>
        </w:tabs>
        <w:ind w:left="636" w:hanging="496"/>
      </w:pPr>
      <w:r>
        <w:t>Os</w:t>
      </w:r>
      <w:r>
        <w:rPr>
          <w:spacing w:val="-4"/>
        </w:rPr>
        <w:t xml:space="preserve"> </w:t>
      </w:r>
      <w:r>
        <w:t>recursos</w:t>
      </w:r>
      <w:r>
        <w:rPr>
          <w:spacing w:val="-4"/>
        </w:rPr>
        <w:t xml:space="preserve"> </w:t>
      </w:r>
      <w:r>
        <w:t>interpostos</w:t>
      </w:r>
      <w:r>
        <w:rPr>
          <w:spacing w:val="-4"/>
        </w:rPr>
        <w:t xml:space="preserve"> </w:t>
      </w:r>
      <w:r>
        <w:t>fora</w:t>
      </w:r>
      <w:r>
        <w:rPr>
          <w:spacing w:val="-3"/>
        </w:rPr>
        <w:t xml:space="preserve"> </w:t>
      </w:r>
      <w:r>
        <w:t>do</w:t>
      </w:r>
      <w:r>
        <w:rPr>
          <w:spacing w:val="-4"/>
        </w:rPr>
        <w:t xml:space="preserve"> </w:t>
      </w:r>
      <w:r>
        <w:t>prazo</w:t>
      </w:r>
      <w:r>
        <w:rPr>
          <w:spacing w:val="-4"/>
        </w:rPr>
        <w:t xml:space="preserve"> </w:t>
      </w:r>
      <w:r>
        <w:t>não</w:t>
      </w:r>
      <w:r>
        <w:rPr>
          <w:spacing w:val="-3"/>
        </w:rPr>
        <w:t xml:space="preserve"> </w:t>
      </w:r>
      <w:r>
        <w:t>serão</w:t>
      </w:r>
      <w:r>
        <w:rPr>
          <w:spacing w:val="-4"/>
        </w:rPr>
        <w:t xml:space="preserve"> </w:t>
      </w:r>
      <w:r>
        <w:rPr>
          <w:spacing w:val="-2"/>
        </w:rPr>
        <w:t>conhecidos.</w:t>
      </w:r>
    </w:p>
    <w:p w14:paraId="16AA9932" w14:textId="77777777" w:rsidR="00726F17" w:rsidRDefault="00726F17">
      <w:pPr>
        <w:pStyle w:val="Corpodetexto"/>
        <w:spacing w:before="3"/>
        <w:ind w:left="0"/>
      </w:pPr>
    </w:p>
    <w:p w14:paraId="29C3CF1C" w14:textId="77777777" w:rsidR="00726F17" w:rsidRDefault="00116073" w:rsidP="004E4CFC">
      <w:pPr>
        <w:pStyle w:val="PargrafodaLista"/>
        <w:numPr>
          <w:ilvl w:val="1"/>
          <w:numId w:val="13"/>
        </w:numPr>
        <w:tabs>
          <w:tab w:val="left" w:pos="927"/>
        </w:tabs>
        <w:ind w:right="186" w:firstLine="0"/>
      </w:pPr>
      <w:r>
        <w:t xml:space="preserve">As decisões serão disponibilizadas no sítio do Município de </w:t>
      </w:r>
      <w:r w:rsidR="00BC4462">
        <w:t>São Pedro do Iguaçu</w:t>
      </w:r>
      <w:r>
        <w:t xml:space="preserve"> - </w:t>
      </w:r>
      <w:r w:rsidR="00BC4462" w:rsidRPr="00AA7DF3">
        <w:rPr>
          <w:u w:val="single"/>
        </w:rPr>
        <w:t>https://saopedrodoiguacu.pr.gov.br/licitacao/</w:t>
      </w:r>
      <w:r w:rsidR="00BC4462" w:rsidRPr="00AA7DF3">
        <w:t>,</w:t>
      </w:r>
      <w:r w:rsidR="00BC4462">
        <w:t xml:space="preserve"> </w:t>
      </w:r>
      <w:r>
        <w:t>bem como em campo próprio na plataforma de realização de pregões eletrônicos “</w:t>
      </w:r>
      <w:r w:rsidR="00F46F68">
        <w:fldChar w:fldCharType="begin"/>
      </w:r>
      <w:r w:rsidR="00F46F68">
        <w:instrText>HYPERLINK "http://www.bll.org.br/" \h</w:instrText>
      </w:r>
      <w:r w:rsidR="00F46F68">
        <w:fldChar w:fldCharType="separate"/>
      </w:r>
      <w:r>
        <w:rPr>
          <w:b/>
        </w:rPr>
        <w:t>www.bll.org.br</w:t>
      </w:r>
      <w:r w:rsidR="00F46F68">
        <w:rPr>
          <w:b/>
        </w:rPr>
        <w:fldChar w:fldCharType="end"/>
      </w:r>
      <w:r>
        <w:rPr>
          <w:b/>
        </w:rPr>
        <w:t xml:space="preserve"> </w:t>
      </w:r>
      <w:r>
        <w:t>“Acesso Identificado no link – licitações”, para ciência de todos os interessados.</w:t>
      </w:r>
    </w:p>
    <w:p w14:paraId="57ED24A3" w14:textId="77777777" w:rsidR="00726F17" w:rsidRDefault="00726F17">
      <w:pPr>
        <w:pStyle w:val="Corpodetexto"/>
        <w:spacing w:before="3"/>
        <w:ind w:left="0"/>
      </w:pPr>
    </w:p>
    <w:p w14:paraId="3FA35549" w14:textId="77777777" w:rsidR="00726F17" w:rsidRDefault="00116073" w:rsidP="004E4CFC">
      <w:pPr>
        <w:pStyle w:val="PargrafodaLista"/>
        <w:numPr>
          <w:ilvl w:val="1"/>
          <w:numId w:val="13"/>
        </w:numPr>
        <w:tabs>
          <w:tab w:val="left" w:pos="747"/>
        </w:tabs>
        <w:ind w:left="747" w:hanging="607"/>
      </w:pPr>
      <w:r>
        <w:t>Os</w:t>
      </w:r>
      <w:r>
        <w:rPr>
          <w:spacing w:val="-6"/>
        </w:rPr>
        <w:t xml:space="preserve"> </w:t>
      </w:r>
      <w:r>
        <w:t>autos</w:t>
      </w:r>
      <w:r>
        <w:rPr>
          <w:spacing w:val="-3"/>
        </w:rPr>
        <w:t xml:space="preserve"> </w:t>
      </w:r>
      <w:r>
        <w:t>do</w:t>
      </w:r>
      <w:r>
        <w:rPr>
          <w:spacing w:val="-3"/>
        </w:rPr>
        <w:t xml:space="preserve"> </w:t>
      </w:r>
      <w:r>
        <w:t>processo</w:t>
      </w:r>
      <w:r>
        <w:rPr>
          <w:spacing w:val="-4"/>
        </w:rPr>
        <w:t xml:space="preserve"> </w:t>
      </w:r>
      <w:r>
        <w:t>permanecerão</w:t>
      </w:r>
      <w:r>
        <w:rPr>
          <w:spacing w:val="-5"/>
        </w:rPr>
        <w:t xml:space="preserve"> </w:t>
      </w:r>
      <w:r>
        <w:t>com</w:t>
      </w:r>
      <w:r>
        <w:rPr>
          <w:spacing w:val="-4"/>
        </w:rPr>
        <w:t xml:space="preserve"> </w:t>
      </w:r>
      <w:r>
        <w:t>vista</w:t>
      </w:r>
      <w:r>
        <w:rPr>
          <w:spacing w:val="-5"/>
        </w:rPr>
        <w:t xml:space="preserve"> </w:t>
      </w:r>
      <w:r>
        <w:t>franqueada</w:t>
      </w:r>
      <w:r>
        <w:rPr>
          <w:spacing w:val="-5"/>
        </w:rPr>
        <w:t xml:space="preserve"> </w:t>
      </w:r>
      <w:r>
        <w:t>aos</w:t>
      </w:r>
      <w:r>
        <w:rPr>
          <w:spacing w:val="-5"/>
        </w:rPr>
        <w:t xml:space="preserve"> </w:t>
      </w:r>
      <w:r>
        <w:t>interessados,</w:t>
      </w:r>
      <w:r>
        <w:rPr>
          <w:spacing w:val="-6"/>
        </w:rPr>
        <w:t xml:space="preserve"> </w:t>
      </w:r>
      <w:r>
        <w:t>no</w:t>
      </w:r>
      <w:r>
        <w:rPr>
          <w:spacing w:val="-4"/>
        </w:rPr>
        <w:t xml:space="preserve"> </w:t>
      </w:r>
      <w:r>
        <w:t>endereço</w:t>
      </w:r>
      <w:r>
        <w:rPr>
          <w:spacing w:val="-3"/>
        </w:rPr>
        <w:t xml:space="preserve"> </w:t>
      </w:r>
      <w:r>
        <w:t>constante</w:t>
      </w:r>
      <w:r>
        <w:rPr>
          <w:spacing w:val="-3"/>
        </w:rPr>
        <w:t xml:space="preserve"> </w:t>
      </w:r>
      <w:r>
        <w:t>neste</w:t>
      </w:r>
      <w:r>
        <w:rPr>
          <w:spacing w:val="-3"/>
        </w:rPr>
        <w:t xml:space="preserve"> </w:t>
      </w:r>
      <w:r>
        <w:rPr>
          <w:spacing w:val="-2"/>
        </w:rPr>
        <w:t>Edital.</w:t>
      </w:r>
    </w:p>
    <w:p w14:paraId="780BA3B6" w14:textId="77777777" w:rsidR="00726F17" w:rsidRDefault="00116073">
      <w:pPr>
        <w:pStyle w:val="Corpodetexto"/>
        <w:spacing w:before="1"/>
        <w:ind w:left="0"/>
        <w:rPr>
          <w:sz w:val="20"/>
        </w:rPr>
      </w:pPr>
      <w:r>
        <w:rPr>
          <w:noProof/>
          <w:lang w:val="pt-BR" w:eastAsia="pt-BR"/>
        </w:rPr>
        <mc:AlternateContent>
          <mc:Choice Requires="wpg">
            <w:drawing>
              <wp:anchor distT="0" distB="0" distL="0" distR="0" simplePos="0" relativeHeight="251661824" behindDoc="1" locked="0" layoutInCell="1" allowOverlap="1" wp14:anchorId="4B1C5E25" wp14:editId="723D7571">
                <wp:simplePos x="0" y="0"/>
                <wp:positionH relativeFrom="page">
                  <wp:posOffset>515112</wp:posOffset>
                </wp:positionH>
                <wp:positionV relativeFrom="paragraph">
                  <wp:posOffset>161962</wp:posOffset>
                </wp:positionV>
                <wp:extent cx="6678295" cy="201295"/>
                <wp:effectExtent l="0" t="0" r="0" b="0"/>
                <wp:wrapTopAndBottom/>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75" name="Graphic 75"/>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BEBEBE"/>
                          </a:solidFill>
                        </wps:spPr>
                        <wps:bodyPr wrap="square" lIns="0" tIns="0" rIns="0" bIns="0" rtlCol="0">
                          <a:prstTxWarp prst="textNoShape">
                            <a:avLst/>
                          </a:prstTxWarp>
                          <a:noAutofit/>
                        </wps:bodyPr>
                      </wps:wsp>
                      <wps:wsp>
                        <wps:cNvPr id="76" name="Graphic 76"/>
                        <wps:cNvSpPr/>
                        <wps:spPr>
                          <a:xfrm>
                            <a:off x="0" y="173736"/>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77" name="Textbox 77"/>
                        <wps:cNvSpPr txBox="1"/>
                        <wps:spPr>
                          <a:xfrm>
                            <a:off x="0" y="0"/>
                            <a:ext cx="6678295" cy="173990"/>
                          </a:xfrm>
                          <a:prstGeom prst="rect">
                            <a:avLst/>
                          </a:prstGeom>
                        </wps:spPr>
                        <wps:txbx>
                          <w:txbxContent>
                            <w:p w14:paraId="46381768" w14:textId="77777777" w:rsidR="007B532F" w:rsidRDefault="007B532F">
                              <w:pPr>
                                <w:spacing w:before="1"/>
                                <w:ind w:left="28"/>
                                <w:rPr>
                                  <w:b/>
                                </w:rPr>
                              </w:pPr>
                              <w:r>
                                <w:rPr>
                                  <w:b/>
                                </w:rPr>
                                <w:t>17.</w:t>
                              </w:r>
                              <w:r>
                                <w:rPr>
                                  <w:b/>
                                  <w:spacing w:val="-4"/>
                                </w:rPr>
                                <w:t xml:space="preserve"> </w:t>
                              </w:r>
                              <w:r>
                                <w:rPr>
                                  <w:b/>
                                </w:rPr>
                                <w:t>DA</w:t>
                              </w:r>
                              <w:r>
                                <w:rPr>
                                  <w:b/>
                                  <w:spacing w:val="-5"/>
                                </w:rPr>
                                <w:t xml:space="preserve"> </w:t>
                              </w:r>
                              <w:r>
                                <w:rPr>
                                  <w:b/>
                                </w:rPr>
                                <w:t>REABERTURA</w:t>
                              </w:r>
                              <w:r>
                                <w:rPr>
                                  <w:b/>
                                  <w:spacing w:val="-3"/>
                                </w:rPr>
                                <w:t xml:space="preserve"> </w:t>
                              </w:r>
                              <w:r>
                                <w:rPr>
                                  <w:b/>
                                </w:rPr>
                                <w:t>DA</w:t>
                              </w:r>
                              <w:r>
                                <w:rPr>
                                  <w:b/>
                                  <w:spacing w:val="-5"/>
                                </w:rPr>
                                <w:t xml:space="preserve"> </w:t>
                              </w:r>
                              <w:r>
                                <w:rPr>
                                  <w:b/>
                                </w:rPr>
                                <w:t>SESSÃO</w:t>
                              </w:r>
                              <w:r>
                                <w:rPr>
                                  <w:b/>
                                  <w:spacing w:val="-3"/>
                                </w:rPr>
                                <w:t xml:space="preserve"> </w:t>
                              </w:r>
                              <w:r>
                                <w:rPr>
                                  <w:b/>
                                  <w:spacing w:val="-2"/>
                                </w:rPr>
                                <w:t>PÚBLICA</w:t>
                              </w:r>
                            </w:p>
                          </w:txbxContent>
                        </wps:txbx>
                        <wps:bodyPr wrap="square" lIns="0" tIns="0" rIns="0" bIns="0" rtlCol="0">
                          <a:noAutofit/>
                        </wps:bodyPr>
                      </wps:wsp>
                    </wpg:wgp>
                  </a:graphicData>
                </a:graphic>
              </wp:anchor>
            </w:drawing>
          </mc:Choice>
          <mc:Fallback>
            <w:pict>
              <v:group w14:anchorId="4B1C5E25" id="Group 74" o:spid="_x0000_s1087" style="position:absolute;margin-left:40.55pt;margin-top:12.75pt;width:525.85pt;height:15.85pt;z-index:-251654656;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">
                <v:shape id="Graphic 75" o:spid="_x0000_s1088"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" path="m6678168,l,,,173736r6678168,l6678168,xe" fillcolor="#bebebe" stroked="f">
                  <v:path arrowok="t"/>
                </v:shape>
                <v:shape id="Graphic 76" o:spid="_x0000_s1089"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" path="m6678168,l,,,27431r6678168,l6678168,xe" fillcolor="black" stroked="f">
                  <v:path arrowok="t"/>
                </v:shape>
                <v:shape id="Textbox 77" o:spid="_x0000_s1090"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" filled="f" stroked="f">
                  <v:textbox inset="0,0,0,0">
                    <w:txbxContent>
                      <w:p w14:paraId="46381768" w14:textId="77777777" w:rsidR="007B532F" w:rsidRDefault="007B532F">
                        <w:pPr>
                          <w:spacing w:before="1"/>
                          <w:ind w:left="28"/>
                          <w:rPr>
                            <w:b/>
                          </w:rPr>
                        </w:pPr>
                        <w:r>
                          <w:rPr>
                            <w:b/>
                          </w:rPr>
                          <w:t>17.</w:t>
                        </w:r>
                        <w:r>
                          <w:rPr>
                            <w:b/>
                            <w:spacing w:val="-4"/>
                          </w:rPr>
                          <w:t xml:space="preserve"> </w:t>
                        </w:r>
                        <w:r>
                          <w:rPr>
                            <w:b/>
                          </w:rPr>
                          <w:t>DA</w:t>
                        </w:r>
                        <w:r>
                          <w:rPr>
                            <w:b/>
                            <w:spacing w:val="-5"/>
                          </w:rPr>
                          <w:t xml:space="preserve"> </w:t>
                        </w:r>
                        <w:r>
                          <w:rPr>
                            <w:b/>
                          </w:rPr>
                          <w:t>REABERTURA</w:t>
                        </w:r>
                        <w:r>
                          <w:rPr>
                            <w:b/>
                            <w:spacing w:val="-3"/>
                          </w:rPr>
                          <w:t xml:space="preserve"> </w:t>
                        </w:r>
                        <w:r>
                          <w:rPr>
                            <w:b/>
                          </w:rPr>
                          <w:t>DA</w:t>
                        </w:r>
                        <w:r>
                          <w:rPr>
                            <w:b/>
                            <w:spacing w:val="-5"/>
                          </w:rPr>
                          <w:t xml:space="preserve"> </w:t>
                        </w:r>
                        <w:r>
                          <w:rPr>
                            <w:b/>
                          </w:rPr>
                          <w:t>SESSÃO</w:t>
                        </w:r>
                        <w:r>
                          <w:rPr>
                            <w:b/>
                            <w:spacing w:val="-3"/>
                          </w:rPr>
                          <w:t xml:space="preserve"> </w:t>
                        </w:r>
                        <w:r>
                          <w:rPr>
                            <w:b/>
                            <w:spacing w:val="-2"/>
                          </w:rPr>
                          <w:t>PÚBLICA</w:t>
                        </w:r>
                      </w:p>
                    </w:txbxContent>
                  </v:textbox>
                </v:shape>
                <w10:wrap type="topAndBottom" anchorx="page"/>
              </v:group>
            </w:pict>
          </mc:Fallback>
        </mc:AlternateContent>
      </w:r>
    </w:p>
    <w:p w14:paraId="71948748" w14:textId="77777777" w:rsidR="00726F17" w:rsidRDefault="00116073" w:rsidP="004E4CFC">
      <w:pPr>
        <w:pStyle w:val="PargrafodaLista"/>
        <w:numPr>
          <w:ilvl w:val="1"/>
          <w:numId w:val="12"/>
        </w:numPr>
        <w:tabs>
          <w:tab w:val="left" w:pos="636"/>
        </w:tabs>
        <w:spacing w:before="3"/>
        <w:ind w:left="636" w:hanging="496"/>
      </w:pPr>
      <w:r>
        <w:t>A</w:t>
      </w:r>
      <w:r>
        <w:rPr>
          <w:spacing w:val="-4"/>
        </w:rPr>
        <w:t xml:space="preserve"> </w:t>
      </w:r>
      <w:r>
        <w:t>sessão</w:t>
      </w:r>
      <w:r>
        <w:rPr>
          <w:spacing w:val="-4"/>
        </w:rPr>
        <w:t xml:space="preserve"> </w:t>
      </w:r>
      <w:r>
        <w:t>pública</w:t>
      </w:r>
      <w:r>
        <w:rPr>
          <w:spacing w:val="-3"/>
        </w:rPr>
        <w:t xml:space="preserve"> </w:t>
      </w:r>
      <w:r>
        <w:t>poderá</w:t>
      </w:r>
      <w:r>
        <w:rPr>
          <w:spacing w:val="-2"/>
        </w:rPr>
        <w:t xml:space="preserve"> </w:t>
      </w:r>
      <w:r>
        <w:t>ser</w:t>
      </w:r>
      <w:r>
        <w:rPr>
          <w:spacing w:val="-4"/>
        </w:rPr>
        <w:t xml:space="preserve"> </w:t>
      </w:r>
      <w:r>
        <w:rPr>
          <w:spacing w:val="-2"/>
        </w:rPr>
        <w:t>reaberta:</w:t>
      </w:r>
    </w:p>
    <w:p w14:paraId="6A16D342" w14:textId="77777777" w:rsidR="00726F17" w:rsidRDefault="00116073" w:rsidP="004E4CFC">
      <w:pPr>
        <w:pStyle w:val="PargrafodaLista"/>
        <w:numPr>
          <w:ilvl w:val="2"/>
          <w:numId w:val="12"/>
        </w:numPr>
        <w:tabs>
          <w:tab w:val="left" w:pos="814"/>
        </w:tabs>
        <w:spacing w:before="2"/>
        <w:ind w:right="198" w:firstLine="0"/>
      </w:pPr>
      <w:r>
        <w:t>Nas hipóteses de provimento de recurso que leve à anulação de atos anteriores à realização da sessão pública precedente ou</w:t>
      </w:r>
      <w:r>
        <w:rPr>
          <w:spacing w:val="-1"/>
        </w:rPr>
        <w:t xml:space="preserve"> </w:t>
      </w:r>
      <w:r>
        <w:t>em que seja</w:t>
      </w:r>
      <w:r>
        <w:rPr>
          <w:spacing w:val="-1"/>
        </w:rPr>
        <w:t xml:space="preserve"> </w:t>
      </w:r>
      <w:r>
        <w:t>anulada a própria</w:t>
      </w:r>
      <w:r>
        <w:rPr>
          <w:spacing w:val="-1"/>
        </w:rPr>
        <w:t xml:space="preserve"> </w:t>
      </w:r>
      <w:r>
        <w:t>sessão pública, situação em que serão repetidos os atos anulados e os que dele dependam.</w:t>
      </w:r>
    </w:p>
    <w:p w14:paraId="08B37FCB" w14:textId="77777777" w:rsidR="00726F17" w:rsidRDefault="00116073" w:rsidP="004E4CFC">
      <w:pPr>
        <w:pStyle w:val="PargrafodaLista"/>
        <w:numPr>
          <w:ilvl w:val="2"/>
          <w:numId w:val="12"/>
        </w:numPr>
        <w:tabs>
          <w:tab w:val="left" w:pos="819"/>
        </w:tabs>
        <w:ind w:right="194" w:firstLine="0"/>
      </w:pPr>
      <w:r>
        <w:t>Quando houver erro na aceitação do preço melhor classificado ou quando o licitante declarado vencedor não assinar</w:t>
      </w:r>
      <w:r>
        <w:rPr>
          <w:spacing w:val="-14"/>
        </w:rPr>
        <w:t xml:space="preserve"> </w:t>
      </w:r>
      <w:r>
        <w:t>o</w:t>
      </w:r>
      <w:r>
        <w:rPr>
          <w:spacing w:val="-14"/>
        </w:rPr>
        <w:t xml:space="preserve"> </w:t>
      </w:r>
      <w:r>
        <w:t>contrato,</w:t>
      </w:r>
      <w:r>
        <w:rPr>
          <w:spacing w:val="-14"/>
        </w:rPr>
        <w:t xml:space="preserve"> </w:t>
      </w:r>
      <w:r>
        <w:t>não</w:t>
      </w:r>
      <w:r>
        <w:rPr>
          <w:spacing w:val="-13"/>
        </w:rPr>
        <w:t xml:space="preserve"> </w:t>
      </w:r>
      <w:r>
        <w:t>retirar</w:t>
      </w:r>
      <w:r>
        <w:rPr>
          <w:spacing w:val="-14"/>
        </w:rPr>
        <w:t xml:space="preserve"> </w:t>
      </w:r>
      <w:r>
        <w:t>o</w:t>
      </w:r>
      <w:r>
        <w:rPr>
          <w:spacing w:val="-14"/>
        </w:rPr>
        <w:t xml:space="preserve"> </w:t>
      </w:r>
      <w:r>
        <w:t>instrumento</w:t>
      </w:r>
      <w:r>
        <w:rPr>
          <w:spacing w:val="-14"/>
        </w:rPr>
        <w:t xml:space="preserve"> </w:t>
      </w:r>
      <w:r>
        <w:t>equivalente</w:t>
      </w:r>
      <w:r>
        <w:rPr>
          <w:spacing w:val="-13"/>
        </w:rPr>
        <w:t xml:space="preserve"> </w:t>
      </w:r>
      <w:r>
        <w:t>ou</w:t>
      </w:r>
      <w:r>
        <w:rPr>
          <w:spacing w:val="-14"/>
        </w:rPr>
        <w:t xml:space="preserve"> </w:t>
      </w:r>
      <w:r>
        <w:t>não</w:t>
      </w:r>
      <w:r>
        <w:rPr>
          <w:spacing w:val="-14"/>
        </w:rPr>
        <w:t xml:space="preserve"> </w:t>
      </w:r>
      <w:r>
        <w:t>comprovar</w:t>
      </w:r>
      <w:r>
        <w:rPr>
          <w:spacing w:val="-14"/>
        </w:rPr>
        <w:t xml:space="preserve"> </w:t>
      </w:r>
      <w:r>
        <w:t>a</w:t>
      </w:r>
      <w:r>
        <w:rPr>
          <w:spacing w:val="-13"/>
        </w:rPr>
        <w:t xml:space="preserve"> </w:t>
      </w:r>
      <w:r>
        <w:t>regularização</w:t>
      </w:r>
      <w:r>
        <w:rPr>
          <w:spacing w:val="-14"/>
        </w:rPr>
        <w:t xml:space="preserve"> </w:t>
      </w:r>
      <w:r>
        <w:t>fiscal</w:t>
      </w:r>
      <w:r>
        <w:rPr>
          <w:spacing w:val="-14"/>
        </w:rPr>
        <w:t xml:space="preserve"> </w:t>
      </w:r>
      <w:r>
        <w:t>e</w:t>
      </w:r>
      <w:r>
        <w:rPr>
          <w:spacing w:val="-14"/>
        </w:rPr>
        <w:t xml:space="preserve"> </w:t>
      </w:r>
      <w:r>
        <w:t>trabalhista,</w:t>
      </w:r>
      <w:r>
        <w:rPr>
          <w:spacing w:val="-13"/>
        </w:rPr>
        <w:t xml:space="preserve"> </w:t>
      </w:r>
      <w:r>
        <w:t>nos</w:t>
      </w:r>
      <w:r>
        <w:rPr>
          <w:spacing w:val="-14"/>
        </w:rPr>
        <w:t xml:space="preserve"> </w:t>
      </w:r>
      <w:r>
        <w:t>termos do art. 43, §1º da LC nº 123/2006. Nessas hipóteses, serão adotados os procedimentos imediatamente posteriores ao encerramento da etapa de lances.</w:t>
      </w:r>
    </w:p>
    <w:p w14:paraId="693A490A" w14:textId="77777777" w:rsidR="00BC4462" w:rsidRDefault="00BC4462" w:rsidP="00BC4462">
      <w:pPr>
        <w:pStyle w:val="PargrafodaLista"/>
        <w:tabs>
          <w:tab w:val="left" w:pos="819"/>
        </w:tabs>
        <w:ind w:right="194"/>
        <w:jc w:val="left"/>
      </w:pPr>
    </w:p>
    <w:p w14:paraId="7C10EA9B" w14:textId="77777777" w:rsidR="00726F17" w:rsidRDefault="00116073" w:rsidP="004E4CFC">
      <w:pPr>
        <w:pStyle w:val="PargrafodaLista"/>
        <w:numPr>
          <w:ilvl w:val="1"/>
          <w:numId w:val="12"/>
        </w:numPr>
        <w:tabs>
          <w:tab w:val="left" w:pos="636"/>
        </w:tabs>
        <w:spacing w:line="244" w:lineRule="exact"/>
        <w:ind w:left="636" w:hanging="496"/>
      </w:pPr>
      <w:r>
        <w:lastRenderedPageBreak/>
        <w:t>Todos</w:t>
      </w:r>
      <w:r>
        <w:rPr>
          <w:spacing w:val="-6"/>
        </w:rPr>
        <w:t xml:space="preserve"> </w:t>
      </w:r>
      <w:r>
        <w:t>os</w:t>
      </w:r>
      <w:r>
        <w:rPr>
          <w:spacing w:val="-6"/>
        </w:rPr>
        <w:t xml:space="preserve"> </w:t>
      </w:r>
      <w:r>
        <w:t>licitantes</w:t>
      </w:r>
      <w:r>
        <w:rPr>
          <w:spacing w:val="-5"/>
        </w:rPr>
        <w:t xml:space="preserve"> </w:t>
      </w:r>
      <w:r>
        <w:t>remanescentes</w:t>
      </w:r>
      <w:r>
        <w:rPr>
          <w:spacing w:val="-4"/>
        </w:rPr>
        <w:t xml:space="preserve"> </w:t>
      </w:r>
      <w:r>
        <w:t>deverão</w:t>
      </w:r>
      <w:r>
        <w:rPr>
          <w:spacing w:val="-3"/>
        </w:rPr>
        <w:t xml:space="preserve"> </w:t>
      </w:r>
      <w:r>
        <w:t>ser</w:t>
      </w:r>
      <w:r>
        <w:rPr>
          <w:spacing w:val="-4"/>
        </w:rPr>
        <w:t xml:space="preserve"> </w:t>
      </w:r>
      <w:r>
        <w:t>convocados</w:t>
      </w:r>
      <w:r>
        <w:rPr>
          <w:spacing w:val="-3"/>
        </w:rPr>
        <w:t xml:space="preserve"> </w:t>
      </w:r>
      <w:r>
        <w:t>para</w:t>
      </w:r>
      <w:r>
        <w:rPr>
          <w:spacing w:val="-4"/>
        </w:rPr>
        <w:t xml:space="preserve"> </w:t>
      </w:r>
      <w:r>
        <w:t>acompanhar</w:t>
      </w:r>
      <w:r>
        <w:rPr>
          <w:spacing w:val="-5"/>
        </w:rPr>
        <w:t xml:space="preserve"> </w:t>
      </w:r>
      <w:r>
        <w:t>a</w:t>
      </w:r>
      <w:r>
        <w:rPr>
          <w:spacing w:val="-4"/>
        </w:rPr>
        <w:t xml:space="preserve"> </w:t>
      </w:r>
      <w:r>
        <w:t>sessão</w:t>
      </w:r>
      <w:r>
        <w:rPr>
          <w:spacing w:val="-6"/>
        </w:rPr>
        <w:t xml:space="preserve"> </w:t>
      </w:r>
      <w:r>
        <w:rPr>
          <w:spacing w:val="-2"/>
        </w:rPr>
        <w:t>reaberta.</w:t>
      </w:r>
    </w:p>
    <w:p w14:paraId="300544AE" w14:textId="77777777" w:rsidR="00726F17" w:rsidRDefault="00116073" w:rsidP="004E4CFC">
      <w:pPr>
        <w:pStyle w:val="PargrafodaLista"/>
        <w:numPr>
          <w:ilvl w:val="2"/>
          <w:numId w:val="12"/>
        </w:numPr>
        <w:tabs>
          <w:tab w:val="left" w:pos="812"/>
        </w:tabs>
        <w:ind w:right="191" w:firstLine="0"/>
      </w:pPr>
      <w:r>
        <w:t xml:space="preserve">A convocação se dará por meio do sistema eletrônico (“chat”), e-mail, de acordo com a fase do procedimento </w:t>
      </w:r>
      <w:r>
        <w:rPr>
          <w:spacing w:val="-2"/>
        </w:rPr>
        <w:t>licitatório.</w:t>
      </w:r>
    </w:p>
    <w:p w14:paraId="5528912A" w14:textId="77777777" w:rsidR="00726F17" w:rsidRDefault="00116073">
      <w:pPr>
        <w:pStyle w:val="Corpodetexto"/>
        <w:spacing w:before="1"/>
        <w:ind w:left="0"/>
        <w:rPr>
          <w:sz w:val="20"/>
        </w:rPr>
      </w:pPr>
      <w:r>
        <w:rPr>
          <w:noProof/>
          <w:lang w:val="pt-BR" w:eastAsia="pt-BR"/>
        </w:rPr>
        <mc:AlternateContent>
          <mc:Choice Requires="wpg">
            <w:drawing>
              <wp:anchor distT="0" distB="0" distL="0" distR="0" simplePos="0" relativeHeight="251663872" behindDoc="1" locked="0" layoutInCell="1" allowOverlap="1" wp14:anchorId="3A2DA6C9" wp14:editId="3ACF65B0">
                <wp:simplePos x="0" y="0"/>
                <wp:positionH relativeFrom="page">
                  <wp:posOffset>515112</wp:posOffset>
                </wp:positionH>
                <wp:positionV relativeFrom="paragraph">
                  <wp:posOffset>162397</wp:posOffset>
                </wp:positionV>
                <wp:extent cx="6678295" cy="201295"/>
                <wp:effectExtent l="0" t="0" r="0" b="0"/>
                <wp:wrapTopAndBottom/>
                <wp:docPr id="78"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79" name="Graphic 79"/>
                        <wps:cNvSpPr/>
                        <wps:spPr>
                          <a:xfrm>
                            <a:off x="0" y="0"/>
                            <a:ext cx="6678295" cy="173990"/>
                          </a:xfrm>
                          <a:custGeom>
                            <a:avLst/>
                            <a:gdLst/>
                            <a:ahLst/>
                            <a:cxnLst/>
                            <a:rect l="l" t="t" r="r" b="b"/>
                            <a:pathLst>
                              <a:path w="6678295" h="173990">
                                <a:moveTo>
                                  <a:pt x="6678168" y="0"/>
                                </a:moveTo>
                                <a:lnTo>
                                  <a:pt x="0" y="0"/>
                                </a:lnTo>
                                <a:lnTo>
                                  <a:pt x="0" y="173735"/>
                                </a:lnTo>
                                <a:lnTo>
                                  <a:pt x="6678168" y="173735"/>
                                </a:lnTo>
                                <a:lnTo>
                                  <a:pt x="6678168" y="0"/>
                                </a:lnTo>
                                <a:close/>
                              </a:path>
                            </a:pathLst>
                          </a:custGeom>
                          <a:solidFill>
                            <a:srgbClr val="BEBEBE"/>
                          </a:solidFill>
                        </wps:spPr>
                        <wps:bodyPr wrap="square" lIns="0" tIns="0" rIns="0" bIns="0" rtlCol="0">
                          <a:prstTxWarp prst="textNoShape">
                            <a:avLst/>
                          </a:prstTxWarp>
                          <a:noAutofit/>
                        </wps:bodyPr>
                      </wps:wsp>
                      <wps:wsp>
                        <wps:cNvPr id="80" name="Graphic 80"/>
                        <wps:cNvSpPr/>
                        <wps:spPr>
                          <a:xfrm>
                            <a:off x="0" y="173736"/>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81" name="Textbox 81"/>
                        <wps:cNvSpPr txBox="1"/>
                        <wps:spPr>
                          <a:xfrm>
                            <a:off x="0" y="0"/>
                            <a:ext cx="6678295" cy="173990"/>
                          </a:xfrm>
                          <a:prstGeom prst="rect">
                            <a:avLst/>
                          </a:prstGeom>
                        </wps:spPr>
                        <wps:txbx>
                          <w:txbxContent>
                            <w:p w14:paraId="5F0C7D8C" w14:textId="77777777" w:rsidR="007B532F" w:rsidRDefault="007B532F">
                              <w:pPr>
                                <w:spacing w:before="1"/>
                                <w:ind w:left="28"/>
                                <w:rPr>
                                  <w:b/>
                                </w:rPr>
                              </w:pPr>
                              <w:r>
                                <w:rPr>
                                  <w:b/>
                                </w:rPr>
                                <w:t>18.</w:t>
                              </w:r>
                              <w:r>
                                <w:rPr>
                                  <w:b/>
                                  <w:spacing w:val="-5"/>
                                </w:rPr>
                                <w:t xml:space="preserve"> </w:t>
                              </w:r>
                              <w:r>
                                <w:rPr>
                                  <w:b/>
                                </w:rPr>
                                <w:t>DA</w:t>
                              </w:r>
                              <w:r>
                                <w:rPr>
                                  <w:b/>
                                  <w:spacing w:val="-4"/>
                                </w:rPr>
                                <w:t xml:space="preserve"> </w:t>
                              </w:r>
                              <w:r>
                                <w:rPr>
                                  <w:b/>
                                </w:rPr>
                                <w:t>ADJUDICAÇÃO</w:t>
                              </w:r>
                              <w:r>
                                <w:rPr>
                                  <w:b/>
                                  <w:spacing w:val="-4"/>
                                </w:rPr>
                                <w:t xml:space="preserve"> </w:t>
                              </w:r>
                              <w:r>
                                <w:rPr>
                                  <w:b/>
                                </w:rPr>
                                <w:t>E</w:t>
                              </w:r>
                              <w:r>
                                <w:rPr>
                                  <w:b/>
                                  <w:spacing w:val="-4"/>
                                </w:rPr>
                                <w:t xml:space="preserve"> </w:t>
                              </w:r>
                              <w:r>
                                <w:rPr>
                                  <w:b/>
                                  <w:spacing w:val="-2"/>
                                </w:rPr>
                                <w:t>HOMOLOGAÇÃO</w:t>
                              </w:r>
                            </w:p>
                          </w:txbxContent>
                        </wps:txbx>
                        <wps:bodyPr wrap="square" lIns="0" tIns="0" rIns="0" bIns="0" rtlCol="0">
                          <a:noAutofit/>
                        </wps:bodyPr>
                      </wps:wsp>
                    </wpg:wgp>
                  </a:graphicData>
                </a:graphic>
              </wp:anchor>
            </w:drawing>
          </mc:Choice>
          <mc:Fallback>
            <w:pict>
              <v:group w14:anchorId="3A2DA6C9" id="Group 78" o:spid="_x0000_s1091" style="position:absolute;margin-left:40.55pt;margin-top:12.8pt;width:525.85pt;height:15.85pt;z-index:-251652608;mso-wrap-distance-left:0;mso-wrap-distance-right:0;mso-position-horizontal-relative:page"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">
                <v:shape id="Graphic 79" o:spid="_x0000_s1092"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" path="m6678168,l,,,173735r6678168,l6678168,xe" fillcolor="#bebebe" stroked="f">
                  <v:path arrowok="t"/>
                </v:shape>
                <v:shape id="Graphic 80" o:spid="_x0000_s1093"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" path="m6678168,l,,,27431r6678168,l6678168,xe" fillcolor="black" stroked="f">
                  <v:path arrowok="t"/>
                </v:shape>
                <v:shape id="Textbox 81" o:spid="_x0000_s1094"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" filled="f" stroked="f">
                  <v:textbox inset="0,0,0,0">
                    <w:txbxContent>
                      <w:p w14:paraId="5F0C7D8C" w14:textId="77777777" w:rsidR="007B532F" w:rsidRDefault="007B532F">
                        <w:pPr>
                          <w:spacing w:before="1"/>
                          <w:ind w:left="28"/>
                          <w:rPr>
                            <w:b/>
                          </w:rPr>
                        </w:pPr>
                        <w:r>
                          <w:rPr>
                            <w:b/>
                          </w:rPr>
                          <w:t>18.</w:t>
                        </w:r>
                        <w:r>
                          <w:rPr>
                            <w:b/>
                            <w:spacing w:val="-5"/>
                          </w:rPr>
                          <w:t xml:space="preserve"> </w:t>
                        </w:r>
                        <w:r>
                          <w:rPr>
                            <w:b/>
                          </w:rPr>
                          <w:t>DA</w:t>
                        </w:r>
                        <w:r>
                          <w:rPr>
                            <w:b/>
                            <w:spacing w:val="-4"/>
                          </w:rPr>
                          <w:t xml:space="preserve"> </w:t>
                        </w:r>
                        <w:r>
                          <w:rPr>
                            <w:b/>
                          </w:rPr>
                          <w:t>ADJUDICAÇÃO</w:t>
                        </w:r>
                        <w:r>
                          <w:rPr>
                            <w:b/>
                            <w:spacing w:val="-4"/>
                          </w:rPr>
                          <w:t xml:space="preserve"> </w:t>
                        </w:r>
                        <w:r>
                          <w:rPr>
                            <w:b/>
                          </w:rPr>
                          <w:t>E</w:t>
                        </w:r>
                        <w:r>
                          <w:rPr>
                            <w:b/>
                            <w:spacing w:val="-4"/>
                          </w:rPr>
                          <w:t xml:space="preserve"> </w:t>
                        </w:r>
                        <w:r>
                          <w:rPr>
                            <w:b/>
                            <w:spacing w:val="-2"/>
                          </w:rPr>
                          <w:t>HOMOLOGAÇÃO</w:t>
                        </w:r>
                      </w:p>
                    </w:txbxContent>
                  </v:textbox>
                </v:shape>
                <w10:wrap type="topAndBottom" anchorx="page"/>
              </v:group>
            </w:pict>
          </mc:Fallback>
        </mc:AlternateContent>
      </w:r>
    </w:p>
    <w:p w14:paraId="1055DCD1" w14:textId="77777777" w:rsidR="00726F17" w:rsidRDefault="00116073" w:rsidP="004E4CFC">
      <w:pPr>
        <w:pStyle w:val="PargrafodaLista"/>
        <w:numPr>
          <w:ilvl w:val="1"/>
          <w:numId w:val="11"/>
        </w:numPr>
        <w:tabs>
          <w:tab w:val="left" w:pos="636"/>
        </w:tabs>
        <w:spacing w:before="1"/>
        <w:ind w:left="636" w:hanging="496"/>
      </w:pPr>
      <w:r>
        <w:t>O</w:t>
      </w:r>
      <w:r>
        <w:rPr>
          <w:spacing w:val="-6"/>
        </w:rPr>
        <w:t xml:space="preserve"> </w:t>
      </w:r>
      <w:r>
        <w:t>objeto</w:t>
      </w:r>
      <w:r>
        <w:rPr>
          <w:spacing w:val="-6"/>
        </w:rPr>
        <w:t xml:space="preserve"> </w:t>
      </w:r>
      <w:r>
        <w:t>da</w:t>
      </w:r>
      <w:r>
        <w:rPr>
          <w:spacing w:val="-5"/>
        </w:rPr>
        <w:t xml:space="preserve"> </w:t>
      </w:r>
      <w:r>
        <w:t>licitação</w:t>
      </w:r>
      <w:r>
        <w:rPr>
          <w:spacing w:val="-5"/>
        </w:rPr>
        <w:t xml:space="preserve"> </w:t>
      </w:r>
      <w:r>
        <w:t>será</w:t>
      </w:r>
      <w:r>
        <w:rPr>
          <w:spacing w:val="-5"/>
        </w:rPr>
        <w:t xml:space="preserve"> </w:t>
      </w:r>
      <w:r>
        <w:t>adjudicado</w:t>
      </w:r>
      <w:r>
        <w:rPr>
          <w:spacing w:val="-6"/>
        </w:rPr>
        <w:t xml:space="preserve"> </w:t>
      </w:r>
      <w:r>
        <w:t>ao</w:t>
      </w:r>
      <w:r>
        <w:rPr>
          <w:spacing w:val="-3"/>
        </w:rPr>
        <w:t xml:space="preserve"> </w:t>
      </w:r>
      <w:r>
        <w:t>licitante</w:t>
      </w:r>
      <w:r>
        <w:rPr>
          <w:spacing w:val="-4"/>
        </w:rPr>
        <w:t xml:space="preserve"> </w:t>
      </w:r>
      <w:r>
        <w:t>declarado</w:t>
      </w:r>
      <w:r>
        <w:rPr>
          <w:spacing w:val="-3"/>
        </w:rPr>
        <w:t xml:space="preserve"> </w:t>
      </w:r>
      <w:r>
        <w:t>vencedor,</w:t>
      </w:r>
      <w:r>
        <w:rPr>
          <w:spacing w:val="-3"/>
        </w:rPr>
        <w:t xml:space="preserve"> </w:t>
      </w:r>
      <w:r>
        <w:t>por</w:t>
      </w:r>
      <w:r>
        <w:rPr>
          <w:spacing w:val="-3"/>
        </w:rPr>
        <w:t xml:space="preserve"> </w:t>
      </w:r>
      <w:r>
        <w:t>ato da</w:t>
      </w:r>
      <w:r>
        <w:rPr>
          <w:spacing w:val="-3"/>
        </w:rPr>
        <w:t xml:space="preserve"> </w:t>
      </w:r>
      <w:r>
        <w:t>autoridade</w:t>
      </w:r>
      <w:r>
        <w:rPr>
          <w:spacing w:val="-2"/>
        </w:rPr>
        <w:t xml:space="preserve"> superior.</w:t>
      </w:r>
    </w:p>
    <w:p w14:paraId="4904E843" w14:textId="77777777" w:rsidR="00726F17" w:rsidRDefault="00726F17">
      <w:pPr>
        <w:pStyle w:val="Corpodetexto"/>
        <w:ind w:left="0"/>
      </w:pPr>
    </w:p>
    <w:p w14:paraId="5C4F1DDE" w14:textId="77777777" w:rsidR="00726F17" w:rsidRDefault="00116073" w:rsidP="004E4CFC">
      <w:pPr>
        <w:pStyle w:val="PargrafodaLista"/>
        <w:numPr>
          <w:ilvl w:val="1"/>
          <w:numId w:val="11"/>
        </w:numPr>
        <w:tabs>
          <w:tab w:val="left" w:pos="694"/>
        </w:tabs>
        <w:ind w:left="140" w:right="188" w:firstLine="0"/>
      </w:pPr>
      <w:r>
        <w:t>Após a fase recursal, constatada a regularidade dos atos praticados, a autoridade superior homologará o procedimento licitatório.</w:t>
      </w:r>
    </w:p>
    <w:p w14:paraId="6239AB15" w14:textId="77777777" w:rsidR="00726F17" w:rsidRDefault="00116073" w:rsidP="004E4CFC">
      <w:pPr>
        <w:pStyle w:val="PargrafodaLista"/>
        <w:numPr>
          <w:ilvl w:val="1"/>
          <w:numId w:val="11"/>
        </w:numPr>
        <w:tabs>
          <w:tab w:val="left" w:pos="636"/>
        </w:tabs>
        <w:spacing w:before="253"/>
        <w:ind w:left="636" w:hanging="496"/>
      </w:pPr>
      <w:r>
        <w:t>Após</w:t>
      </w:r>
      <w:r>
        <w:rPr>
          <w:spacing w:val="-7"/>
        </w:rPr>
        <w:t xml:space="preserve"> </w:t>
      </w:r>
      <w:r>
        <w:t>a</w:t>
      </w:r>
      <w:r>
        <w:rPr>
          <w:spacing w:val="-3"/>
        </w:rPr>
        <w:t xml:space="preserve"> </w:t>
      </w:r>
      <w:r>
        <w:t>homologação</w:t>
      </w:r>
      <w:r>
        <w:rPr>
          <w:spacing w:val="-5"/>
        </w:rPr>
        <w:t xml:space="preserve"> </w:t>
      </w:r>
      <w:r>
        <w:t>da</w:t>
      </w:r>
      <w:r>
        <w:rPr>
          <w:spacing w:val="-3"/>
        </w:rPr>
        <w:t xml:space="preserve"> </w:t>
      </w:r>
      <w:r>
        <w:t>licitação,</w:t>
      </w:r>
      <w:r>
        <w:rPr>
          <w:spacing w:val="-5"/>
        </w:rPr>
        <w:t xml:space="preserve"> </w:t>
      </w:r>
      <w:r>
        <w:t>em</w:t>
      </w:r>
      <w:r>
        <w:rPr>
          <w:spacing w:val="-5"/>
        </w:rPr>
        <w:t xml:space="preserve"> </w:t>
      </w:r>
      <w:r>
        <w:t>sendo</w:t>
      </w:r>
      <w:r>
        <w:rPr>
          <w:spacing w:val="-3"/>
        </w:rPr>
        <w:t xml:space="preserve"> </w:t>
      </w:r>
      <w:r>
        <w:t>realizada</w:t>
      </w:r>
      <w:r>
        <w:rPr>
          <w:spacing w:val="-3"/>
        </w:rPr>
        <w:t xml:space="preserve"> </w:t>
      </w:r>
      <w:r>
        <w:t>a</w:t>
      </w:r>
      <w:r>
        <w:rPr>
          <w:spacing w:val="-4"/>
        </w:rPr>
        <w:t xml:space="preserve"> </w:t>
      </w:r>
      <w:r>
        <w:t>contratação,</w:t>
      </w:r>
      <w:r>
        <w:rPr>
          <w:spacing w:val="-6"/>
        </w:rPr>
        <w:t xml:space="preserve"> </w:t>
      </w:r>
      <w:r>
        <w:t>será</w:t>
      </w:r>
      <w:r>
        <w:rPr>
          <w:spacing w:val="-3"/>
        </w:rPr>
        <w:t xml:space="preserve"> </w:t>
      </w:r>
      <w:r>
        <w:t>firmado</w:t>
      </w:r>
      <w:r>
        <w:rPr>
          <w:spacing w:val="-3"/>
        </w:rPr>
        <w:t xml:space="preserve"> </w:t>
      </w:r>
      <w:r>
        <w:t>Termo</w:t>
      </w:r>
      <w:r>
        <w:rPr>
          <w:spacing w:val="-3"/>
        </w:rPr>
        <w:t xml:space="preserve"> </w:t>
      </w:r>
      <w:r>
        <w:t>de</w:t>
      </w:r>
      <w:r>
        <w:rPr>
          <w:spacing w:val="-2"/>
        </w:rPr>
        <w:t xml:space="preserve"> Contrato.</w:t>
      </w:r>
    </w:p>
    <w:p w14:paraId="596531E0" w14:textId="77777777" w:rsidR="00726F17" w:rsidRDefault="00116073" w:rsidP="004E4CFC">
      <w:pPr>
        <w:pStyle w:val="PargrafodaLista"/>
        <w:numPr>
          <w:ilvl w:val="2"/>
          <w:numId w:val="11"/>
        </w:numPr>
        <w:tabs>
          <w:tab w:val="left" w:pos="799"/>
        </w:tabs>
        <w:spacing w:before="1"/>
        <w:ind w:right="194" w:firstLine="0"/>
      </w:pPr>
      <w:r>
        <w:t>O</w:t>
      </w:r>
      <w:r>
        <w:rPr>
          <w:spacing w:val="-5"/>
        </w:rPr>
        <w:t xml:space="preserve"> </w:t>
      </w:r>
      <w:r>
        <w:t>adjudicatário</w:t>
      </w:r>
      <w:r>
        <w:rPr>
          <w:spacing w:val="-4"/>
        </w:rPr>
        <w:t xml:space="preserve"> </w:t>
      </w:r>
      <w:r>
        <w:t>terá</w:t>
      </w:r>
      <w:r>
        <w:rPr>
          <w:spacing w:val="-6"/>
        </w:rPr>
        <w:t xml:space="preserve"> </w:t>
      </w:r>
      <w:r>
        <w:t>o</w:t>
      </w:r>
      <w:r>
        <w:rPr>
          <w:spacing w:val="-4"/>
        </w:rPr>
        <w:t xml:space="preserve"> </w:t>
      </w:r>
      <w:r>
        <w:t>prazo</w:t>
      </w:r>
      <w:r>
        <w:rPr>
          <w:spacing w:val="-4"/>
        </w:rPr>
        <w:t xml:space="preserve"> </w:t>
      </w:r>
      <w:r>
        <w:t>de</w:t>
      </w:r>
      <w:r>
        <w:rPr>
          <w:spacing w:val="-3"/>
        </w:rPr>
        <w:t xml:space="preserve"> </w:t>
      </w:r>
      <w:r>
        <w:t>05</w:t>
      </w:r>
      <w:r>
        <w:rPr>
          <w:spacing w:val="-4"/>
        </w:rPr>
        <w:t xml:space="preserve"> </w:t>
      </w:r>
      <w:r>
        <w:t>(cinco)</w:t>
      </w:r>
      <w:r>
        <w:rPr>
          <w:spacing w:val="-3"/>
        </w:rPr>
        <w:t xml:space="preserve"> </w:t>
      </w:r>
      <w:r>
        <w:t>dias</w:t>
      </w:r>
      <w:r>
        <w:rPr>
          <w:spacing w:val="-3"/>
        </w:rPr>
        <w:t xml:space="preserve"> </w:t>
      </w:r>
      <w:r>
        <w:t>úteis,</w:t>
      </w:r>
      <w:r>
        <w:rPr>
          <w:spacing w:val="-3"/>
        </w:rPr>
        <w:t xml:space="preserve"> </w:t>
      </w:r>
      <w:r>
        <w:t>contados</w:t>
      </w:r>
      <w:r>
        <w:rPr>
          <w:spacing w:val="-3"/>
        </w:rPr>
        <w:t xml:space="preserve"> </w:t>
      </w:r>
      <w:r>
        <w:t>a</w:t>
      </w:r>
      <w:r>
        <w:rPr>
          <w:spacing w:val="-3"/>
        </w:rPr>
        <w:t xml:space="preserve"> </w:t>
      </w:r>
      <w:r>
        <w:t>partir</w:t>
      </w:r>
      <w:r>
        <w:rPr>
          <w:spacing w:val="-3"/>
        </w:rPr>
        <w:t xml:space="preserve"> </w:t>
      </w:r>
      <w:r>
        <w:t>da</w:t>
      </w:r>
      <w:r>
        <w:rPr>
          <w:spacing w:val="-3"/>
        </w:rPr>
        <w:t xml:space="preserve"> </w:t>
      </w:r>
      <w:r>
        <w:t>data</w:t>
      </w:r>
      <w:r>
        <w:rPr>
          <w:spacing w:val="-3"/>
        </w:rPr>
        <w:t xml:space="preserve"> </w:t>
      </w:r>
      <w:r>
        <w:t>de</w:t>
      </w:r>
      <w:r>
        <w:rPr>
          <w:spacing w:val="-3"/>
        </w:rPr>
        <w:t xml:space="preserve"> </w:t>
      </w:r>
      <w:r>
        <w:t>sua</w:t>
      </w:r>
      <w:r>
        <w:rPr>
          <w:spacing w:val="-3"/>
        </w:rPr>
        <w:t xml:space="preserve"> </w:t>
      </w:r>
      <w:r>
        <w:t>convocação,</w:t>
      </w:r>
      <w:r>
        <w:rPr>
          <w:spacing w:val="-3"/>
        </w:rPr>
        <w:t xml:space="preserve"> </w:t>
      </w:r>
      <w:r>
        <w:t>para</w:t>
      </w:r>
      <w:r>
        <w:rPr>
          <w:spacing w:val="-6"/>
        </w:rPr>
        <w:t xml:space="preserve"> </w:t>
      </w:r>
      <w:r>
        <w:t>assinar</w:t>
      </w:r>
      <w:r>
        <w:rPr>
          <w:spacing w:val="-5"/>
        </w:rPr>
        <w:t xml:space="preserve"> </w:t>
      </w:r>
      <w:r>
        <w:t>o Termo de Contrato, sob pena de decair do direito à contratação.</w:t>
      </w:r>
    </w:p>
    <w:p w14:paraId="1A3731C6" w14:textId="77777777" w:rsidR="00726F17" w:rsidRDefault="00116073" w:rsidP="004E4CFC">
      <w:pPr>
        <w:pStyle w:val="PargrafodaLista"/>
        <w:numPr>
          <w:ilvl w:val="2"/>
          <w:numId w:val="11"/>
        </w:numPr>
        <w:tabs>
          <w:tab w:val="left" w:pos="821"/>
        </w:tabs>
        <w:spacing w:before="1"/>
        <w:ind w:right="192" w:firstLine="0"/>
      </w:pPr>
      <w:r>
        <w:t>Alternativamente à convocação para comparecer perante o órgão ou entidade para a assinatura do Termo de Contrato, a Administração poderá encaminhá-lo para assinatura ou aceite da Adjudicatária, mediante correspondência postal</w:t>
      </w:r>
      <w:r>
        <w:rPr>
          <w:spacing w:val="-6"/>
        </w:rPr>
        <w:t xml:space="preserve"> </w:t>
      </w:r>
      <w:r>
        <w:t>com</w:t>
      </w:r>
      <w:r>
        <w:rPr>
          <w:spacing w:val="-4"/>
        </w:rPr>
        <w:t xml:space="preserve"> </w:t>
      </w:r>
      <w:r>
        <w:t>aviso</w:t>
      </w:r>
      <w:r>
        <w:rPr>
          <w:spacing w:val="-7"/>
        </w:rPr>
        <w:t xml:space="preserve"> </w:t>
      </w:r>
      <w:r>
        <w:t>de</w:t>
      </w:r>
      <w:r>
        <w:rPr>
          <w:spacing w:val="-7"/>
        </w:rPr>
        <w:t xml:space="preserve"> </w:t>
      </w:r>
      <w:r>
        <w:t>recebimento</w:t>
      </w:r>
      <w:r>
        <w:rPr>
          <w:spacing w:val="-7"/>
        </w:rPr>
        <w:t xml:space="preserve"> </w:t>
      </w:r>
      <w:r>
        <w:t>(AR)</w:t>
      </w:r>
      <w:r>
        <w:rPr>
          <w:spacing w:val="-1"/>
        </w:rPr>
        <w:t xml:space="preserve"> </w:t>
      </w:r>
      <w:r>
        <w:t>ou</w:t>
      </w:r>
      <w:r>
        <w:rPr>
          <w:spacing w:val="-7"/>
        </w:rPr>
        <w:t xml:space="preserve"> </w:t>
      </w:r>
      <w:r>
        <w:t>meio</w:t>
      </w:r>
      <w:r>
        <w:rPr>
          <w:spacing w:val="-5"/>
        </w:rPr>
        <w:t xml:space="preserve"> </w:t>
      </w:r>
      <w:r>
        <w:t>eletrônico,</w:t>
      </w:r>
      <w:r>
        <w:rPr>
          <w:spacing w:val="-7"/>
        </w:rPr>
        <w:t xml:space="preserve"> </w:t>
      </w:r>
      <w:r>
        <w:t>para</w:t>
      </w:r>
      <w:r>
        <w:rPr>
          <w:spacing w:val="-4"/>
        </w:rPr>
        <w:t xml:space="preserve"> </w:t>
      </w:r>
      <w:r>
        <w:t>que</w:t>
      </w:r>
      <w:r>
        <w:rPr>
          <w:spacing w:val="-7"/>
        </w:rPr>
        <w:t xml:space="preserve"> </w:t>
      </w:r>
      <w:r>
        <w:t>seja</w:t>
      </w:r>
      <w:r>
        <w:rPr>
          <w:spacing w:val="-4"/>
        </w:rPr>
        <w:t xml:space="preserve"> </w:t>
      </w:r>
      <w:r>
        <w:t>assinado</w:t>
      </w:r>
      <w:r>
        <w:rPr>
          <w:spacing w:val="-7"/>
        </w:rPr>
        <w:t xml:space="preserve"> </w:t>
      </w:r>
      <w:r>
        <w:t>ou</w:t>
      </w:r>
      <w:r>
        <w:rPr>
          <w:spacing w:val="-5"/>
        </w:rPr>
        <w:t xml:space="preserve"> </w:t>
      </w:r>
      <w:r>
        <w:t>aceito</w:t>
      </w:r>
      <w:r>
        <w:rPr>
          <w:spacing w:val="-7"/>
        </w:rPr>
        <w:t xml:space="preserve"> </w:t>
      </w:r>
      <w:r>
        <w:t>no</w:t>
      </w:r>
      <w:r>
        <w:rPr>
          <w:spacing w:val="-5"/>
        </w:rPr>
        <w:t xml:space="preserve"> </w:t>
      </w:r>
      <w:r>
        <w:t>prazo</w:t>
      </w:r>
      <w:r>
        <w:rPr>
          <w:spacing w:val="-4"/>
        </w:rPr>
        <w:t xml:space="preserve"> </w:t>
      </w:r>
      <w:r>
        <w:t>de</w:t>
      </w:r>
      <w:r>
        <w:rPr>
          <w:spacing w:val="-4"/>
        </w:rPr>
        <w:t xml:space="preserve"> </w:t>
      </w:r>
      <w:r>
        <w:t>05</w:t>
      </w:r>
      <w:r>
        <w:rPr>
          <w:spacing w:val="-7"/>
        </w:rPr>
        <w:t xml:space="preserve"> </w:t>
      </w:r>
      <w:r>
        <w:t>(cinco)</w:t>
      </w:r>
      <w:r>
        <w:rPr>
          <w:spacing w:val="-4"/>
        </w:rPr>
        <w:t xml:space="preserve"> </w:t>
      </w:r>
      <w:r>
        <w:t>dias, a contar da data de seu recebimento.</w:t>
      </w:r>
    </w:p>
    <w:p w14:paraId="527D32C6" w14:textId="77777777" w:rsidR="00726F17" w:rsidRDefault="00116073" w:rsidP="004E4CFC">
      <w:pPr>
        <w:pStyle w:val="PargrafodaLista"/>
        <w:numPr>
          <w:ilvl w:val="2"/>
          <w:numId w:val="11"/>
        </w:numPr>
        <w:tabs>
          <w:tab w:val="left" w:pos="821"/>
        </w:tabs>
        <w:ind w:right="198" w:firstLine="0"/>
      </w:pPr>
      <w:r>
        <w:t>O prazo previsto no subitem anterior poderá ser prorrogado, por igual período, por solicitação justificada do adjudicatário e aceita pela Administração.</w:t>
      </w:r>
    </w:p>
    <w:p w14:paraId="2811B876" w14:textId="77777777" w:rsidR="00726F17" w:rsidRDefault="00116073" w:rsidP="004E4CFC">
      <w:pPr>
        <w:pStyle w:val="PargrafodaLista"/>
        <w:numPr>
          <w:ilvl w:val="2"/>
          <w:numId w:val="11"/>
        </w:numPr>
        <w:tabs>
          <w:tab w:val="left" w:pos="802"/>
        </w:tabs>
        <w:spacing w:before="1"/>
        <w:ind w:left="802" w:hanging="662"/>
      </w:pPr>
      <w:r>
        <w:t>O</w:t>
      </w:r>
      <w:r>
        <w:rPr>
          <w:spacing w:val="-4"/>
        </w:rPr>
        <w:t xml:space="preserve"> </w:t>
      </w:r>
      <w:r>
        <w:t>contrato</w:t>
      </w:r>
      <w:r>
        <w:rPr>
          <w:spacing w:val="-6"/>
        </w:rPr>
        <w:t xml:space="preserve"> </w:t>
      </w:r>
      <w:r>
        <w:t>poderá</w:t>
      </w:r>
      <w:r>
        <w:rPr>
          <w:spacing w:val="-4"/>
        </w:rPr>
        <w:t xml:space="preserve"> </w:t>
      </w:r>
      <w:r>
        <w:t>ser</w:t>
      </w:r>
      <w:r>
        <w:rPr>
          <w:spacing w:val="-2"/>
        </w:rPr>
        <w:t xml:space="preserve"> </w:t>
      </w:r>
      <w:r>
        <w:t>assinado</w:t>
      </w:r>
      <w:r>
        <w:rPr>
          <w:spacing w:val="-3"/>
        </w:rPr>
        <w:t xml:space="preserve"> </w:t>
      </w:r>
      <w:r>
        <w:t>digitalmente,</w:t>
      </w:r>
      <w:r>
        <w:rPr>
          <w:spacing w:val="-3"/>
        </w:rPr>
        <w:t xml:space="preserve"> </w:t>
      </w:r>
      <w:r>
        <w:t>nos</w:t>
      </w:r>
      <w:r>
        <w:rPr>
          <w:spacing w:val="-2"/>
        </w:rPr>
        <w:t xml:space="preserve"> </w:t>
      </w:r>
      <w:r>
        <w:t>termos</w:t>
      </w:r>
      <w:r>
        <w:rPr>
          <w:spacing w:val="-3"/>
        </w:rPr>
        <w:t xml:space="preserve"> </w:t>
      </w:r>
      <w:r>
        <w:t>da</w:t>
      </w:r>
      <w:r>
        <w:rPr>
          <w:spacing w:val="-3"/>
        </w:rPr>
        <w:t xml:space="preserve"> </w:t>
      </w:r>
      <w:r>
        <w:t>Lei</w:t>
      </w:r>
      <w:r>
        <w:rPr>
          <w:spacing w:val="-2"/>
        </w:rPr>
        <w:t xml:space="preserve"> </w:t>
      </w:r>
      <w:r>
        <w:t>Federal</w:t>
      </w:r>
      <w:r>
        <w:rPr>
          <w:spacing w:val="-2"/>
        </w:rPr>
        <w:t xml:space="preserve"> </w:t>
      </w:r>
      <w:r>
        <w:t>nº</w:t>
      </w:r>
      <w:r>
        <w:rPr>
          <w:spacing w:val="-4"/>
        </w:rPr>
        <w:t xml:space="preserve"> </w:t>
      </w:r>
      <w:r>
        <w:t>14.063,</w:t>
      </w:r>
      <w:r>
        <w:rPr>
          <w:spacing w:val="-3"/>
        </w:rPr>
        <w:t xml:space="preserve"> </w:t>
      </w:r>
      <w:r>
        <w:t>de</w:t>
      </w:r>
      <w:r>
        <w:rPr>
          <w:spacing w:val="-3"/>
        </w:rPr>
        <w:t xml:space="preserve"> </w:t>
      </w:r>
      <w:r>
        <w:t>23</w:t>
      </w:r>
      <w:r>
        <w:rPr>
          <w:spacing w:val="-2"/>
        </w:rPr>
        <w:t xml:space="preserve"> </w:t>
      </w:r>
      <w:r>
        <w:t>de</w:t>
      </w:r>
      <w:r>
        <w:rPr>
          <w:spacing w:val="-3"/>
        </w:rPr>
        <w:t xml:space="preserve"> </w:t>
      </w:r>
      <w:r>
        <w:t>setembro</w:t>
      </w:r>
      <w:r>
        <w:rPr>
          <w:spacing w:val="-6"/>
        </w:rPr>
        <w:t xml:space="preserve"> </w:t>
      </w:r>
      <w:r>
        <w:t>de</w:t>
      </w:r>
      <w:r>
        <w:rPr>
          <w:spacing w:val="-2"/>
        </w:rPr>
        <w:t xml:space="preserve"> 2020.</w:t>
      </w:r>
    </w:p>
    <w:p w14:paraId="4ADE5B3C" w14:textId="77777777" w:rsidR="00726F17" w:rsidRDefault="00116073" w:rsidP="004E4CFC">
      <w:pPr>
        <w:pStyle w:val="PargrafodaLista"/>
        <w:numPr>
          <w:ilvl w:val="2"/>
          <w:numId w:val="11"/>
        </w:numPr>
        <w:tabs>
          <w:tab w:val="left" w:pos="790"/>
        </w:tabs>
        <w:spacing w:before="2"/>
        <w:ind w:right="194" w:firstLine="0"/>
      </w:pPr>
      <w:r>
        <w:t>A</w:t>
      </w:r>
      <w:r>
        <w:rPr>
          <w:spacing w:val="-14"/>
        </w:rPr>
        <w:t xml:space="preserve"> </w:t>
      </w:r>
      <w:r>
        <w:t>não</w:t>
      </w:r>
      <w:r>
        <w:rPr>
          <w:spacing w:val="-13"/>
        </w:rPr>
        <w:t xml:space="preserve"> </w:t>
      </w:r>
      <w:r>
        <w:t>retirada</w:t>
      </w:r>
      <w:r>
        <w:rPr>
          <w:spacing w:val="-13"/>
        </w:rPr>
        <w:t xml:space="preserve"> </w:t>
      </w:r>
      <w:r>
        <w:t>do</w:t>
      </w:r>
      <w:r>
        <w:rPr>
          <w:spacing w:val="-13"/>
        </w:rPr>
        <w:t xml:space="preserve"> </w:t>
      </w:r>
      <w:r>
        <w:t>termo</w:t>
      </w:r>
      <w:r>
        <w:rPr>
          <w:spacing w:val="-13"/>
        </w:rPr>
        <w:t xml:space="preserve"> </w:t>
      </w:r>
      <w:r>
        <w:t>ou</w:t>
      </w:r>
      <w:r>
        <w:rPr>
          <w:spacing w:val="-13"/>
        </w:rPr>
        <w:t xml:space="preserve"> </w:t>
      </w:r>
      <w:r>
        <w:t>sua</w:t>
      </w:r>
      <w:r>
        <w:rPr>
          <w:spacing w:val="-13"/>
        </w:rPr>
        <w:t xml:space="preserve"> </w:t>
      </w:r>
      <w:r>
        <w:t>assinatura</w:t>
      </w:r>
      <w:r>
        <w:rPr>
          <w:spacing w:val="-13"/>
        </w:rPr>
        <w:t xml:space="preserve"> </w:t>
      </w:r>
      <w:r>
        <w:t>no</w:t>
      </w:r>
      <w:r>
        <w:rPr>
          <w:spacing w:val="-13"/>
        </w:rPr>
        <w:t xml:space="preserve"> </w:t>
      </w:r>
      <w:r>
        <w:t>prazo</w:t>
      </w:r>
      <w:r>
        <w:rPr>
          <w:spacing w:val="-13"/>
        </w:rPr>
        <w:t xml:space="preserve"> </w:t>
      </w:r>
      <w:r>
        <w:t>proposto</w:t>
      </w:r>
      <w:r>
        <w:rPr>
          <w:spacing w:val="-13"/>
        </w:rPr>
        <w:t xml:space="preserve"> </w:t>
      </w:r>
      <w:r>
        <w:t>consigna</w:t>
      </w:r>
      <w:r>
        <w:rPr>
          <w:spacing w:val="-13"/>
        </w:rPr>
        <w:t xml:space="preserve"> </w:t>
      </w:r>
      <w:r>
        <w:t>desistência</w:t>
      </w:r>
      <w:r>
        <w:rPr>
          <w:spacing w:val="-13"/>
        </w:rPr>
        <w:t xml:space="preserve"> </w:t>
      </w:r>
      <w:r>
        <w:t>do</w:t>
      </w:r>
      <w:r>
        <w:rPr>
          <w:spacing w:val="-13"/>
        </w:rPr>
        <w:t xml:space="preserve"> </w:t>
      </w:r>
      <w:r>
        <w:t>direito</w:t>
      </w:r>
      <w:r>
        <w:rPr>
          <w:spacing w:val="-13"/>
        </w:rPr>
        <w:t xml:space="preserve"> </w:t>
      </w:r>
      <w:r>
        <w:t>respectivo</w:t>
      </w:r>
      <w:r>
        <w:rPr>
          <w:spacing w:val="-13"/>
        </w:rPr>
        <w:t xml:space="preserve"> </w:t>
      </w:r>
      <w:r>
        <w:t>sujeitando à vencedora às penalidades cabíveis, bem como, ensejando a convocação da segunda colocada para o exercício do mesmo direito.</w:t>
      </w:r>
    </w:p>
    <w:p w14:paraId="4F5EFADE" w14:textId="77777777" w:rsidR="00726F17" w:rsidRDefault="00116073" w:rsidP="004E4CFC">
      <w:pPr>
        <w:pStyle w:val="PargrafodaLista"/>
        <w:numPr>
          <w:ilvl w:val="2"/>
          <w:numId w:val="11"/>
        </w:numPr>
        <w:tabs>
          <w:tab w:val="left" w:pos="823"/>
        </w:tabs>
        <w:ind w:right="189" w:firstLine="0"/>
      </w:pPr>
      <w:r>
        <w:t>Quando o convocado não assinar o contrato ou instrumento equivalente, no prazo e condições estabelecidos neste</w:t>
      </w:r>
      <w:r>
        <w:rPr>
          <w:spacing w:val="-6"/>
        </w:rPr>
        <w:t xml:space="preserve"> </w:t>
      </w:r>
      <w:r>
        <w:t>Edital,</w:t>
      </w:r>
      <w:r>
        <w:rPr>
          <w:spacing w:val="-6"/>
        </w:rPr>
        <w:t xml:space="preserve"> </w:t>
      </w:r>
      <w:r>
        <w:t>o</w:t>
      </w:r>
      <w:r>
        <w:rPr>
          <w:spacing w:val="-6"/>
        </w:rPr>
        <w:t xml:space="preserve"> </w:t>
      </w:r>
      <w:r>
        <w:t>Município</w:t>
      </w:r>
      <w:r>
        <w:rPr>
          <w:spacing w:val="-6"/>
        </w:rPr>
        <w:t xml:space="preserve"> </w:t>
      </w:r>
      <w:r>
        <w:t>poderá</w:t>
      </w:r>
      <w:r>
        <w:rPr>
          <w:spacing w:val="-8"/>
        </w:rPr>
        <w:t xml:space="preserve"> </w:t>
      </w:r>
      <w:r>
        <w:t>convocar</w:t>
      </w:r>
      <w:r>
        <w:rPr>
          <w:spacing w:val="-5"/>
        </w:rPr>
        <w:t xml:space="preserve"> </w:t>
      </w:r>
      <w:r>
        <w:t>os</w:t>
      </w:r>
      <w:r>
        <w:rPr>
          <w:spacing w:val="-5"/>
        </w:rPr>
        <w:t xml:space="preserve"> </w:t>
      </w:r>
      <w:r>
        <w:t>licitantes</w:t>
      </w:r>
      <w:r>
        <w:rPr>
          <w:spacing w:val="-8"/>
        </w:rPr>
        <w:t xml:space="preserve"> </w:t>
      </w:r>
      <w:r>
        <w:t>remanescentes,</w:t>
      </w:r>
      <w:r>
        <w:rPr>
          <w:spacing w:val="-6"/>
        </w:rPr>
        <w:t xml:space="preserve"> </w:t>
      </w:r>
      <w:r>
        <w:t>na</w:t>
      </w:r>
      <w:r>
        <w:rPr>
          <w:spacing w:val="-6"/>
        </w:rPr>
        <w:t xml:space="preserve"> </w:t>
      </w:r>
      <w:r>
        <w:t>ordem</w:t>
      </w:r>
      <w:r>
        <w:rPr>
          <w:spacing w:val="-5"/>
        </w:rPr>
        <w:t xml:space="preserve"> </w:t>
      </w:r>
      <w:r>
        <w:t>de</w:t>
      </w:r>
      <w:r>
        <w:rPr>
          <w:spacing w:val="-6"/>
        </w:rPr>
        <w:t xml:space="preserve"> </w:t>
      </w:r>
      <w:r>
        <w:t>classificação,</w:t>
      </w:r>
      <w:r>
        <w:rPr>
          <w:spacing w:val="-6"/>
        </w:rPr>
        <w:t xml:space="preserve"> </w:t>
      </w:r>
      <w:r>
        <w:t>para</w:t>
      </w:r>
      <w:r>
        <w:rPr>
          <w:spacing w:val="-6"/>
        </w:rPr>
        <w:t xml:space="preserve"> </w:t>
      </w:r>
      <w:r>
        <w:t>fazê-lo</w:t>
      </w:r>
      <w:r>
        <w:rPr>
          <w:spacing w:val="-9"/>
        </w:rPr>
        <w:t xml:space="preserve"> </w:t>
      </w:r>
      <w:r>
        <w:t>em</w:t>
      </w:r>
      <w:r>
        <w:rPr>
          <w:spacing w:val="-5"/>
        </w:rPr>
        <w:t xml:space="preserve"> </w:t>
      </w:r>
      <w:r>
        <w:t>igual prazo</w:t>
      </w:r>
      <w:r>
        <w:rPr>
          <w:spacing w:val="-11"/>
        </w:rPr>
        <w:t xml:space="preserve"> </w:t>
      </w:r>
      <w:r>
        <w:t>e</w:t>
      </w:r>
      <w:r>
        <w:rPr>
          <w:spacing w:val="-11"/>
        </w:rPr>
        <w:t xml:space="preserve"> </w:t>
      </w:r>
      <w:r>
        <w:t>nas</w:t>
      </w:r>
      <w:r>
        <w:rPr>
          <w:spacing w:val="-12"/>
        </w:rPr>
        <w:t xml:space="preserve"> </w:t>
      </w:r>
      <w:r>
        <w:t>mesmas</w:t>
      </w:r>
      <w:r>
        <w:rPr>
          <w:spacing w:val="-8"/>
        </w:rPr>
        <w:t xml:space="preserve"> </w:t>
      </w:r>
      <w:r>
        <w:t>condições</w:t>
      </w:r>
      <w:r>
        <w:rPr>
          <w:spacing w:val="-8"/>
        </w:rPr>
        <w:t xml:space="preserve"> </w:t>
      </w:r>
      <w:r>
        <w:t>propostas</w:t>
      </w:r>
      <w:r>
        <w:rPr>
          <w:spacing w:val="-8"/>
        </w:rPr>
        <w:t xml:space="preserve"> </w:t>
      </w:r>
      <w:r>
        <w:t>pelo</w:t>
      </w:r>
      <w:r>
        <w:rPr>
          <w:spacing w:val="-11"/>
        </w:rPr>
        <w:t xml:space="preserve"> </w:t>
      </w:r>
      <w:r>
        <w:t>primeiro</w:t>
      </w:r>
      <w:r>
        <w:rPr>
          <w:spacing w:val="-11"/>
        </w:rPr>
        <w:t xml:space="preserve"> </w:t>
      </w:r>
      <w:r>
        <w:t>classificado,</w:t>
      </w:r>
      <w:r>
        <w:rPr>
          <w:spacing w:val="-11"/>
        </w:rPr>
        <w:t xml:space="preserve"> </w:t>
      </w:r>
      <w:r>
        <w:t>inclusive</w:t>
      </w:r>
      <w:r>
        <w:rPr>
          <w:spacing w:val="-11"/>
        </w:rPr>
        <w:t xml:space="preserve"> </w:t>
      </w:r>
      <w:r>
        <w:t>quanto</w:t>
      </w:r>
      <w:r>
        <w:rPr>
          <w:spacing w:val="-9"/>
        </w:rPr>
        <w:t xml:space="preserve"> </w:t>
      </w:r>
      <w:r>
        <w:t>aos</w:t>
      </w:r>
      <w:r>
        <w:rPr>
          <w:spacing w:val="-10"/>
        </w:rPr>
        <w:t xml:space="preserve"> </w:t>
      </w:r>
      <w:r>
        <w:t>valores,</w:t>
      </w:r>
      <w:r>
        <w:rPr>
          <w:spacing w:val="-8"/>
        </w:rPr>
        <w:t xml:space="preserve"> </w:t>
      </w:r>
      <w:r>
        <w:t>ou</w:t>
      </w:r>
      <w:r>
        <w:rPr>
          <w:spacing w:val="-9"/>
        </w:rPr>
        <w:t xml:space="preserve"> </w:t>
      </w:r>
      <w:r>
        <w:t>revogar</w:t>
      </w:r>
      <w:r>
        <w:rPr>
          <w:spacing w:val="-10"/>
        </w:rPr>
        <w:t xml:space="preserve"> </w:t>
      </w:r>
      <w:r>
        <w:t>a</w:t>
      </w:r>
      <w:r>
        <w:rPr>
          <w:spacing w:val="-11"/>
        </w:rPr>
        <w:t xml:space="preserve"> </w:t>
      </w:r>
      <w:r>
        <w:t>licitação, nos termos do Art. 90, § 5º da Lei 14.133/21.</w:t>
      </w:r>
    </w:p>
    <w:p w14:paraId="09CAE9F9" w14:textId="77777777" w:rsidR="00726F17" w:rsidRDefault="00116073" w:rsidP="004E4CFC">
      <w:pPr>
        <w:pStyle w:val="PargrafodaLista"/>
        <w:numPr>
          <w:ilvl w:val="1"/>
          <w:numId w:val="11"/>
        </w:numPr>
        <w:tabs>
          <w:tab w:val="left" w:pos="653"/>
        </w:tabs>
        <w:spacing w:before="253"/>
        <w:ind w:left="140" w:right="199" w:firstLine="0"/>
      </w:pPr>
      <w:r>
        <w:t>Na assinatura do contrato ou da ata de registro de preços, poderá ser exigida a comprovação das condições de habilitação consignadas no edital, que deverão ser mantidas pelo licitante durante a vigência do contrato ou da ata de registro de preços.</w:t>
      </w:r>
    </w:p>
    <w:p w14:paraId="487EA855" w14:textId="77777777" w:rsidR="00726F17" w:rsidRDefault="00116073" w:rsidP="004E4CFC">
      <w:pPr>
        <w:pStyle w:val="PargrafodaLista"/>
        <w:numPr>
          <w:ilvl w:val="1"/>
          <w:numId w:val="11"/>
        </w:numPr>
        <w:tabs>
          <w:tab w:val="left" w:pos="653"/>
        </w:tabs>
        <w:spacing w:before="251"/>
        <w:ind w:left="140" w:right="199" w:firstLine="0"/>
      </w:pPr>
      <w:r>
        <w:t>A contratada reconhece que as hipóteses de extinção do contrato são aquelas previstas no artigo 137 da Lei nº 14.133/21 e reconhece os direitos da Administração previstos nos artigos 138 e 139 da mesma Lei.</w:t>
      </w:r>
    </w:p>
    <w:p w14:paraId="3E0CAB88" w14:textId="77777777" w:rsidR="00726F17" w:rsidRDefault="00116073" w:rsidP="004E4CFC">
      <w:pPr>
        <w:pStyle w:val="PargrafodaLista"/>
        <w:numPr>
          <w:ilvl w:val="1"/>
          <w:numId w:val="11"/>
        </w:numPr>
        <w:tabs>
          <w:tab w:val="left" w:pos="636"/>
        </w:tabs>
        <w:spacing w:before="252"/>
        <w:ind w:left="636" w:hanging="496"/>
      </w:pPr>
      <w:r>
        <w:t>A</w:t>
      </w:r>
      <w:r>
        <w:rPr>
          <w:spacing w:val="-6"/>
        </w:rPr>
        <w:t xml:space="preserve"> </w:t>
      </w:r>
      <w:r>
        <w:t>homologação</w:t>
      </w:r>
      <w:r>
        <w:rPr>
          <w:spacing w:val="-4"/>
        </w:rPr>
        <w:t xml:space="preserve"> </w:t>
      </w:r>
      <w:r>
        <w:t>do</w:t>
      </w:r>
      <w:r>
        <w:rPr>
          <w:spacing w:val="-4"/>
        </w:rPr>
        <w:t xml:space="preserve"> </w:t>
      </w:r>
      <w:r>
        <w:t>resultado</w:t>
      </w:r>
      <w:r>
        <w:rPr>
          <w:spacing w:val="-2"/>
        </w:rPr>
        <w:t xml:space="preserve"> </w:t>
      </w:r>
      <w:r>
        <w:t>da</w:t>
      </w:r>
      <w:r>
        <w:rPr>
          <w:spacing w:val="-3"/>
        </w:rPr>
        <w:t xml:space="preserve"> </w:t>
      </w:r>
      <w:r>
        <w:t>licitação</w:t>
      </w:r>
      <w:r>
        <w:rPr>
          <w:spacing w:val="-5"/>
        </w:rPr>
        <w:t xml:space="preserve"> </w:t>
      </w:r>
      <w:r>
        <w:t>não</w:t>
      </w:r>
      <w:r>
        <w:rPr>
          <w:spacing w:val="-5"/>
        </w:rPr>
        <w:t xml:space="preserve"> </w:t>
      </w:r>
      <w:r>
        <w:t>implicará</w:t>
      </w:r>
      <w:r>
        <w:rPr>
          <w:spacing w:val="-3"/>
        </w:rPr>
        <w:t xml:space="preserve"> </w:t>
      </w:r>
      <w:r>
        <w:t>direito</w:t>
      </w:r>
      <w:r>
        <w:rPr>
          <w:spacing w:val="-5"/>
        </w:rPr>
        <w:t xml:space="preserve"> </w:t>
      </w:r>
      <w:r>
        <w:t>a</w:t>
      </w:r>
      <w:r>
        <w:rPr>
          <w:spacing w:val="-3"/>
        </w:rPr>
        <w:t xml:space="preserve"> </w:t>
      </w:r>
      <w:r>
        <w:rPr>
          <w:spacing w:val="-2"/>
        </w:rPr>
        <w:t>contratação.</w:t>
      </w:r>
    </w:p>
    <w:p w14:paraId="071D5468" w14:textId="77777777" w:rsidR="00726F17" w:rsidRDefault="00726F17">
      <w:pPr>
        <w:pStyle w:val="Corpodetexto"/>
        <w:spacing w:before="1"/>
        <w:ind w:left="0"/>
      </w:pPr>
    </w:p>
    <w:p w14:paraId="0B3BBEA6" w14:textId="77777777" w:rsidR="00726F17" w:rsidRDefault="00116073" w:rsidP="004E4CFC">
      <w:pPr>
        <w:pStyle w:val="PargrafodaLista"/>
        <w:numPr>
          <w:ilvl w:val="1"/>
          <w:numId w:val="11"/>
        </w:numPr>
        <w:tabs>
          <w:tab w:val="left" w:pos="691"/>
        </w:tabs>
        <w:ind w:left="140" w:right="190" w:firstLine="0"/>
      </w:pPr>
      <w:r>
        <w:t>O proponente vencedor, por ocasião da assinatura do Contrato, deverá apresentar as Certidões Negativas Municipal, Estadual, Federal, Trabalhistas e FGTS, com prazo de validade em vigência, devendo antes de cada vencimento,</w:t>
      </w:r>
      <w:r>
        <w:rPr>
          <w:spacing w:val="-1"/>
        </w:rPr>
        <w:t xml:space="preserve"> </w:t>
      </w:r>
      <w:r>
        <w:t>renová-las e apresentá-las,</w:t>
      </w:r>
      <w:r>
        <w:rPr>
          <w:spacing w:val="-1"/>
        </w:rPr>
        <w:t xml:space="preserve"> </w:t>
      </w:r>
      <w:r>
        <w:t>até</w:t>
      </w:r>
      <w:r>
        <w:rPr>
          <w:spacing w:val="-1"/>
        </w:rPr>
        <w:t xml:space="preserve"> </w:t>
      </w:r>
      <w:r>
        <w:t>que</w:t>
      </w:r>
      <w:r>
        <w:rPr>
          <w:spacing w:val="-1"/>
        </w:rPr>
        <w:t xml:space="preserve"> </w:t>
      </w:r>
      <w:r>
        <w:t>termine o prazo de vigência do Contrato. A negativa Municipal deverá ser emitida no Município da Sede da proponente.</w:t>
      </w:r>
    </w:p>
    <w:p w14:paraId="0E0DA7DF" w14:textId="77777777" w:rsidR="00726F17" w:rsidRDefault="00116073" w:rsidP="004E4CFC">
      <w:pPr>
        <w:pStyle w:val="PargrafodaLista"/>
        <w:numPr>
          <w:ilvl w:val="2"/>
          <w:numId w:val="11"/>
        </w:numPr>
        <w:tabs>
          <w:tab w:val="left" w:pos="797"/>
        </w:tabs>
        <w:spacing w:before="1"/>
        <w:ind w:right="195" w:firstLine="0"/>
      </w:pPr>
      <w:r>
        <w:t>O(s)</w:t>
      </w:r>
      <w:r>
        <w:rPr>
          <w:spacing w:val="-7"/>
        </w:rPr>
        <w:t xml:space="preserve"> </w:t>
      </w:r>
      <w:r>
        <w:t>proponente(s)</w:t>
      </w:r>
      <w:r>
        <w:rPr>
          <w:spacing w:val="-10"/>
        </w:rPr>
        <w:t xml:space="preserve"> </w:t>
      </w:r>
      <w:r>
        <w:t>vencedor(es)</w:t>
      </w:r>
      <w:r>
        <w:rPr>
          <w:spacing w:val="-7"/>
        </w:rPr>
        <w:t xml:space="preserve"> </w:t>
      </w:r>
      <w:r>
        <w:t>da</w:t>
      </w:r>
      <w:r>
        <w:rPr>
          <w:spacing w:val="-10"/>
        </w:rPr>
        <w:t xml:space="preserve"> </w:t>
      </w:r>
      <w:r>
        <w:t>licitação</w:t>
      </w:r>
      <w:r>
        <w:rPr>
          <w:spacing w:val="-8"/>
        </w:rPr>
        <w:t xml:space="preserve"> </w:t>
      </w:r>
      <w:r>
        <w:t>deverá(ão)</w:t>
      </w:r>
      <w:r>
        <w:rPr>
          <w:spacing w:val="-7"/>
        </w:rPr>
        <w:t xml:space="preserve"> </w:t>
      </w:r>
      <w:r>
        <w:t>manter</w:t>
      </w:r>
      <w:r>
        <w:rPr>
          <w:spacing w:val="-7"/>
        </w:rPr>
        <w:t xml:space="preserve"> </w:t>
      </w:r>
      <w:r>
        <w:t>o</w:t>
      </w:r>
      <w:r>
        <w:rPr>
          <w:spacing w:val="-8"/>
        </w:rPr>
        <w:t xml:space="preserve"> </w:t>
      </w:r>
      <w:r>
        <w:t>permanente</w:t>
      </w:r>
      <w:r>
        <w:rPr>
          <w:spacing w:val="-8"/>
        </w:rPr>
        <w:t xml:space="preserve"> </w:t>
      </w:r>
      <w:r>
        <w:t>acompanhamento</w:t>
      </w:r>
      <w:r>
        <w:rPr>
          <w:spacing w:val="-11"/>
        </w:rPr>
        <w:t xml:space="preserve"> </w:t>
      </w:r>
      <w:r>
        <w:t>da</w:t>
      </w:r>
      <w:r>
        <w:rPr>
          <w:spacing w:val="-8"/>
        </w:rPr>
        <w:t xml:space="preserve"> </w:t>
      </w:r>
      <w:r>
        <w:t>regularidade para com a Seguridade Social, isto é, manter as vigências dos prazos de validades das Certidões Negativas junto Municipal, Estadual, Federal e FGTS, que no caso de certidão vencida ou a falta de nova certidão o impedirá do recebimento de qualquer pagamento.</w:t>
      </w:r>
    </w:p>
    <w:p w14:paraId="3CEDC704" w14:textId="77777777" w:rsidR="00726F17" w:rsidRDefault="00726F17">
      <w:pPr>
        <w:pStyle w:val="Corpodetexto"/>
        <w:ind w:left="0"/>
      </w:pPr>
    </w:p>
    <w:p w14:paraId="08F8B65A" w14:textId="77777777" w:rsidR="00726F17" w:rsidRDefault="00116073" w:rsidP="004E4CFC">
      <w:pPr>
        <w:pStyle w:val="PargrafodaLista"/>
        <w:numPr>
          <w:ilvl w:val="1"/>
          <w:numId w:val="11"/>
        </w:numPr>
        <w:tabs>
          <w:tab w:val="left" w:pos="648"/>
        </w:tabs>
        <w:ind w:left="140" w:right="196" w:firstLine="0"/>
      </w:pPr>
      <w:r>
        <w:t>O proponente vencedor que deixar de assinar o Contrato, quando exigido, no prazo de até cinco (5) dias após a convocação,</w:t>
      </w:r>
      <w:r>
        <w:rPr>
          <w:spacing w:val="-12"/>
        </w:rPr>
        <w:t xml:space="preserve"> </w:t>
      </w:r>
      <w:r>
        <w:t>facultará</w:t>
      </w:r>
      <w:r>
        <w:rPr>
          <w:spacing w:val="-9"/>
        </w:rPr>
        <w:t xml:space="preserve"> </w:t>
      </w:r>
      <w:r>
        <w:t>o</w:t>
      </w:r>
      <w:r>
        <w:rPr>
          <w:spacing w:val="-10"/>
        </w:rPr>
        <w:t xml:space="preserve"> </w:t>
      </w:r>
      <w:r>
        <w:t>Município</w:t>
      </w:r>
      <w:r>
        <w:rPr>
          <w:spacing w:val="-10"/>
        </w:rPr>
        <w:t xml:space="preserve"> </w:t>
      </w:r>
      <w:r>
        <w:t>em</w:t>
      </w:r>
      <w:r>
        <w:rPr>
          <w:spacing w:val="-9"/>
        </w:rPr>
        <w:t xml:space="preserve"> </w:t>
      </w:r>
      <w:r>
        <w:t>convocar</w:t>
      </w:r>
      <w:r>
        <w:rPr>
          <w:spacing w:val="-8"/>
        </w:rPr>
        <w:t xml:space="preserve"> </w:t>
      </w:r>
      <w:r>
        <w:t>o</w:t>
      </w:r>
      <w:r>
        <w:rPr>
          <w:spacing w:val="-10"/>
        </w:rPr>
        <w:t xml:space="preserve"> </w:t>
      </w:r>
      <w:r>
        <w:t>proponente</w:t>
      </w:r>
      <w:r>
        <w:rPr>
          <w:spacing w:val="-9"/>
        </w:rPr>
        <w:t xml:space="preserve"> </w:t>
      </w:r>
      <w:r>
        <w:t>classificado</w:t>
      </w:r>
      <w:r>
        <w:rPr>
          <w:spacing w:val="-10"/>
        </w:rPr>
        <w:t xml:space="preserve"> </w:t>
      </w:r>
      <w:r>
        <w:t>em</w:t>
      </w:r>
      <w:r>
        <w:rPr>
          <w:spacing w:val="-11"/>
        </w:rPr>
        <w:t xml:space="preserve"> </w:t>
      </w:r>
      <w:r>
        <w:t>segundo</w:t>
      </w:r>
      <w:r>
        <w:rPr>
          <w:spacing w:val="-10"/>
        </w:rPr>
        <w:t xml:space="preserve"> </w:t>
      </w:r>
      <w:r>
        <w:t>lugar</w:t>
      </w:r>
      <w:r>
        <w:rPr>
          <w:spacing w:val="-9"/>
        </w:rPr>
        <w:t xml:space="preserve"> </w:t>
      </w:r>
      <w:r>
        <w:t>para</w:t>
      </w:r>
      <w:r>
        <w:rPr>
          <w:spacing w:val="-9"/>
        </w:rPr>
        <w:t xml:space="preserve"> </w:t>
      </w:r>
      <w:r>
        <w:t>aceitação</w:t>
      </w:r>
      <w:r>
        <w:rPr>
          <w:spacing w:val="-9"/>
        </w:rPr>
        <w:t xml:space="preserve"> </w:t>
      </w:r>
      <w:r>
        <w:t>e</w:t>
      </w:r>
      <w:r>
        <w:rPr>
          <w:spacing w:val="-9"/>
        </w:rPr>
        <w:t xml:space="preserve"> </w:t>
      </w:r>
      <w:r>
        <w:t>assinatura do contrato.</w:t>
      </w:r>
    </w:p>
    <w:p w14:paraId="487862A0" w14:textId="77777777" w:rsidR="00726F17" w:rsidRDefault="00116073">
      <w:pPr>
        <w:pStyle w:val="Corpodetexto"/>
        <w:ind w:left="111"/>
        <w:rPr>
          <w:sz w:val="20"/>
        </w:rPr>
      </w:pPr>
      <w:r>
        <w:rPr>
          <w:noProof/>
          <w:sz w:val="20"/>
          <w:lang w:val="pt-BR" w:eastAsia="pt-BR"/>
        </w:rPr>
        <w:lastRenderedPageBreak/>
        <mc:AlternateContent>
          <mc:Choice Requires="wps">
            <w:drawing>
              <wp:inline distT="0" distB="0" distL="0" distR="0" wp14:anchorId="1230C370" wp14:editId="73C662AC">
                <wp:extent cx="6678295" cy="481965"/>
                <wp:effectExtent l="0" t="0" r="0" b="0"/>
                <wp:docPr id="82" name="Text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78295" cy="481965"/>
                        </a:xfrm>
                        <a:prstGeom prst="rect">
                          <a:avLst/>
                        </a:prstGeom>
                        <a:solidFill>
                          <a:srgbClr val="D9D9D9"/>
                        </a:solidFill>
                      </wps:spPr>
                      <wps:txbx>
                        <w:txbxContent>
                          <w:p w14:paraId="1A11B5E8" w14:textId="77777777" w:rsidR="007B532F" w:rsidRDefault="007B532F">
                            <w:pPr>
                              <w:pStyle w:val="Corpodetexto"/>
                              <w:ind w:left="28" w:right="100"/>
                              <w:jc w:val="both"/>
                              <w:rPr>
                                <w:color w:val="000000"/>
                              </w:rPr>
                            </w:pPr>
                            <w:r>
                              <w:rPr>
                                <w:b/>
                                <w:color w:val="000000"/>
                              </w:rPr>
                              <w:t>18.8.1.</w:t>
                            </w:r>
                            <w:r>
                              <w:rPr>
                                <w:b/>
                                <w:color w:val="000000"/>
                                <w:spacing w:val="-4"/>
                              </w:rPr>
                              <w:t xml:space="preserve"> </w:t>
                            </w:r>
                            <w:r>
                              <w:rPr>
                                <w:color w:val="000000"/>
                              </w:rPr>
                              <w:t>A</w:t>
                            </w:r>
                            <w:r>
                              <w:rPr>
                                <w:color w:val="000000"/>
                                <w:spacing w:val="-6"/>
                              </w:rPr>
                              <w:t xml:space="preserve"> </w:t>
                            </w:r>
                            <w:r>
                              <w:rPr>
                                <w:color w:val="000000"/>
                              </w:rPr>
                              <w:t>recusa</w:t>
                            </w:r>
                            <w:r>
                              <w:rPr>
                                <w:color w:val="000000"/>
                                <w:spacing w:val="-6"/>
                              </w:rPr>
                              <w:t xml:space="preserve"> </w:t>
                            </w:r>
                            <w:r>
                              <w:rPr>
                                <w:color w:val="000000"/>
                              </w:rPr>
                              <w:t>injustificada</w:t>
                            </w:r>
                            <w:r>
                              <w:rPr>
                                <w:color w:val="000000"/>
                                <w:spacing w:val="-4"/>
                              </w:rPr>
                              <w:t xml:space="preserve"> </w:t>
                            </w:r>
                            <w:r>
                              <w:rPr>
                                <w:color w:val="000000"/>
                              </w:rPr>
                              <w:t>do</w:t>
                            </w:r>
                            <w:r>
                              <w:rPr>
                                <w:color w:val="000000"/>
                                <w:spacing w:val="-5"/>
                              </w:rPr>
                              <w:t xml:space="preserve"> </w:t>
                            </w:r>
                            <w:r>
                              <w:rPr>
                                <w:color w:val="000000"/>
                              </w:rPr>
                              <w:t>adjudicatário</w:t>
                            </w:r>
                            <w:r>
                              <w:rPr>
                                <w:color w:val="000000"/>
                                <w:spacing w:val="-5"/>
                              </w:rPr>
                              <w:t xml:space="preserve"> </w:t>
                            </w:r>
                            <w:r>
                              <w:rPr>
                                <w:color w:val="000000"/>
                              </w:rPr>
                              <w:t>em</w:t>
                            </w:r>
                            <w:r>
                              <w:rPr>
                                <w:color w:val="000000"/>
                                <w:spacing w:val="-4"/>
                              </w:rPr>
                              <w:t xml:space="preserve"> </w:t>
                            </w:r>
                            <w:r>
                              <w:rPr>
                                <w:color w:val="000000"/>
                              </w:rPr>
                              <w:t>assinar</w:t>
                            </w:r>
                            <w:r>
                              <w:rPr>
                                <w:color w:val="000000"/>
                                <w:spacing w:val="-4"/>
                              </w:rPr>
                              <w:t xml:space="preserve"> </w:t>
                            </w:r>
                            <w:r>
                              <w:rPr>
                                <w:color w:val="000000"/>
                              </w:rPr>
                              <w:t>o</w:t>
                            </w:r>
                            <w:r>
                              <w:rPr>
                                <w:color w:val="000000"/>
                                <w:spacing w:val="-7"/>
                              </w:rPr>
                              <w:t xml:space="preserve"> </w:t>
                            </w:r>
                            <w:r>
                              <w:rPr>
                                <w:color w:val="000000"/>
                              </w:rPr>
                              <w:t>contrato</w:t>
                            </w:r>
                            <w:r>
                              <w:rPr>
                                <w:color w:val="000000"/>
                                <w:spacing w:val="-5"/>
                              </w:rPr>
                              <w:t xml:space="preserve"> </w:t>
                            </w:r>
                            <w:r>
                              <w:rPr>
                                <w:color w:val="000000"/>
                              </w:rPr>
                              <w:t>ou</w:t>
                            </w:r>
                            <w:r>
                              <w:rPr>
                                <w:color w:val="000000"/>
                                <w:spacing w:val="-5"/>
                              </w:rPr>
                              <w:t xml:space="preserve"> </w:t>
                            </w:r>
                            <w:r>
                              <w:rPr>
                                <w:color w:val="000000"/>
                              </w:rPr>
                              <w:t>em</w:t>
                            </w:r>
                            <w:r>
                              <w:rPr>
                                <w:color w:val="000000"/>
                                <w:spacing w:val="-4"/>
                              </w:rPr>
                              <w:t xml:space="preserve"> </w:t>
                            </w:r>
                            <w:r>
                              <w:rPr>
                                <w:color w:val="000000"/>
                              </w:rPr>
                              <w:t>aceitar</w:t>
                            </w:r>
                            <w:r>
                              <w:rPr>
                                <w:color w:val="000000"/>
                                <w:spacing w:val="-6"/>
                              </w:rPr>
                              <w:t xml:space="preserve"> </w:t>
                            </w:r>
                            <w:r>
                              <w:rPr>
                                <w:color w:val="000000"/>
                              </w:rPr>
                              <w:t>ou</w:t>
                            </w:r>
                            <w:r>
                              <w:rPr>
                                <w:color w:val="000000"/>
                                <w:spacing w:val="-5"/>
                              </w:rPr>
                              <w:t xml:space="preserve"> </w:t>
                            </w:r>
                            <w:r>
                              <w:rPr>
                                <w:color w:val="000000"/>
                              </w:rPr>
                              <w:t>retirar</w:t>
                            </w:r>
                            <w:r>
                              <w:rPr>
                                <w:color w:val="000000"/>
                                <w:spacing w:val="-4"/>
                              </w:rPr>
                              <w:t xml:space="preserve"> </w:t>
                            </w:r>
                            <w:r>
                              <w:rPr>
                                <w:color w:val="000000"/>
                              </w:rPr>
                              <w:t>o</w:t>
                            </w:r>
                            <w:r>
                              <w:rPr>
                                <w:color w:val="000000"/>
                                <w:spacing w:val="-7"/>
                              </w:rPr>
                              <w:t xml:space="preserve"> </w:t>
                            </w:r>
                            <w:r>
                              <w:rPr>
                                <w:color w:val="000000"/>
                              </w:rPr>
                              <w:t>instrumento</w:t>
                            </w:r>
                            <w:r>
                              <w:rPr>
                                <w:color w:val="000000"/>
                                <w:spacing w:val="-7"/>
                              </w:rPr>
                              <w:t xml:space="preserve"> </w:t>
                            </w:r>
                            <w:r>
                              <w:rPr>
                                <w:color w:val="000000"/>
                              </w:rPr>
                              <w:t>equivalente no</w:t>
                            </w:r>
                            <w:r>
                              <w:rPr>
                                <w:color w:val="000000"/>
                                <w:spacing w:val="-3"/>
                              </w:rPr>
                              <w:t xml:space="preserve"> </w:t>
                            </w:r>
                            <w:r>
                              <w:rPr>
                                <w:color w:val="000000"/>
                              </w:rPr>
                              <w:t>prazo</w:t>
                            </w:r>
                            <w:r>
                              <w:rPr>
                                <w:color w:val="000000"/>
                                <w:spacing w:val="-5"/>
                              </w:rPr>
                              <w:t xml:space="preserve"> </w:t>
                            </w:r>
                            <w:r>
                              <w:rPr>
                                <w:color w:val="000000"/>
                              </w:rPr>
                              <w:t>estabelecido</w:t>
                            </w:r>
                            <w:r>
                              <w:rPr>
                                <w:color w:val="000000"/>
                                <w:spacing w:val="-3"/>
                              </w:rPr>
                              <w:t xml:space="preserve"> </w:t>
                            </w:r>
                            <w:r>
                              <w:rPr>
                                <w:color w:val="000000"/>
                              </w:rPr>
                              <w:t>pela</w:t>
                            </w:r>
                            <w:r>
                              <w:rPr>
                                <w:color w:val="000000"/>
                                <w:spacing w:val="-7"/>
                              </w:rPr>
                              <w:t xml:space="preserve"> </w:t>
                            </w:r>
                            <w:r>
                              <w:rPr>
                                <w:color w:val="000000"/>
                              </w:rPr>
                              <w:t>Administração</w:t>
                            </w:r>
                            <w:r>
                              <w:rPr>
                                <w:color w:val="000000"/>
                                <w:spacing w:val="-5"/>
                              </w:rPr>
                              <w:t xml:space="preserve"> </w:t>
                            </w:r>
                            <w:r>
                              <w:rPr>
                                <w:color w:val="000000"/>
                              </w:rPr>
                              <w:t>caracterizará</w:t>
                            </w:r>
                            <w:r>
                              <w:rPr>
                                <w:color w:val="000000"/>
                                <w:spacing w:val="-3"/>
                              </w:rPr>
                              <w:t xml:space="preserve"> </w:t>
                            </w:r>
                            <w:r>
                              <w:rPr>
                                <w:color w:val="000000"/>
                              </w:rPr>
                              <w:t>o</w:t>
                            </w:r>
                            <w:r>
                              <w:rPr>
                                <w:color w:val="000000"/>
                                <w:spacing w:val="-5"/>
                              </w:rPr>
                              <w:t xml:space="preserve"> </w:t>
                            </w:r>
                            <w:r>
                              <w:rPr>
                                <w:color w:val="000000"/>
                              </w:rPr>
                              <w:t>descumprimento</w:t>
                            </w:r>
                            <w:r>
                              <w:rPr>
                                <w:color w:val="000000"/>
                                <w:spacing w:val="-5"/>
                              </w:rPr>
                              <w:t xml:space="preserve"> </w:t>
                            </w:r>
                            <w:r>
                              <w:rPr>
                                <w:color w:val="000000"/>
                              </w:rPr>
                              <w:t>total</w:t>
                            </w:r>
                            <w:r>
                              <w:rPr>
                                <w:color w:val="000000"/>
                                <w:spacing w:val="-2"/>
                              </w:rPr>
                              <w:t xml:space="preserve"> </w:t>
                            </w:r>
                            <w:r>
                              <w:rPr>
                                <w:color w:val="000000"/>
                              </w:rPr>
                              <w:t>da</w:t>
                            </w:r>
                            <w:r>
                              <w:rPr>
                                <w:color w:val="000000"/>
                                <w:spacing w:val="-3"/>
                              </w:rPr>
                              <w:t xml:space="preserve"> </w:t>
                            </w:r>
                            <w:r>
                              <w:rPr>
                                <w:color w:val="000000"/>
                              </w:rPr>
                              <w:t>obrigação</w:t>
                            </w:r>
                            <w:r>
                              <w:rPr>
                                <w:color w:val="000000"/>
                                <w:spacing w:val="-5"/>
                              </w:rPr>
                              <w:t xml:space="preserve"> </w:t>
                            </w:r>
                            <w:r>
                              <w:rPr>
                                <w:color w:val="000000"/>
                              </w:rPr>
                              <w:t>assumida</w:t>
                            </w:r>
                            <w:r>
                              <w:rPr>
                                <w:color w:val="000000"/>
                                <w:spacing w:val="-3"/>
                              </w:rPr>
                              <w:t xml:space="preserve"> </w:t>
                            </w:r>
                            <w:r>
                              <w:rPr>
                                <w:color w:val="000000"/>
                              </w:rPr>
                              <w:t>e</w:t>
                            </w:r>
                            <w:r>
                              <w:rPr>
                                <w:color w:val="000000"/>
                                <w:spacing w:val="-5"/>
                              </w:rPr>
                              <w:t xml:space="preserve"> </w:t>
                            </w:r>
                            <w:r>
                              <w:rPr>
                                <w:color w:val="000000"/>
                              </w:rPr>
                              <w:t>o</w:t>
                            </w:r>
                            <w:r>
                              <w:rPr>
                                <w:color w:val="000000"/>
                                <w:spacing w:val="-5"/>
                              </w:rPr>
                              <w:t xml:space="preserve"> </w:t>
                            </w:r>
                            <w:r>
                              <w:rPr>
                                <w:color w:val="000000"/>
                              </w:rPr>
                              <w:t>sujeitará</w:t>
                            </w:r>
                            <w:r>
                              <w:rPr>
                                <w:color w:val="000000"/>
                                <w:spacing w:val="-5"/>
                              </w:rPr>
                              <w:t xml:space="preserve"> </w:t>
                            </w:r>
                            <w:r>
                              <w:rPr>
                                <w:color w:val="000000"/>
                              </w:rPr>
                              <w:t>às penalidades legalmente estabelecidas.</w:t>
                            </w:r>
                          </w:p>
                        </w:txbxContent>
                      </wps:txbx>
                      <wps:bodyPr wrap="square" lIns="0" tIns="0" rIns="0" bIns="0" rtlCol="0">
                        <a:noAutofit/>
                      </wps:bodyPr>
                    </wps:wsp>
                  </a:graphicData>
                </a:graphic>
              </wp:inline>
            </w:drawing>
          </mc:Choice>
          <mc:Fallback>
            <w:pict>
              <v:shape w14:anchorId="1230C370" id="Textbox 82" o:spid="_x0000_s1095" type="#_x0000_t202" style="width:525.85pt;height:37.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" fillcolor="#d9d9d9" stroked="f">
                <v:textbox inset="0,0,0,0">
                  <w:txbxContent>
                    <w:p w14:paraId="1A11B5E8" w14:textId="77777777" w:rsidR="007B532F" w:rsidRDefault="007B532F">
                      <w:pPr>
                        <w:pStyle w:val="Corpodetexto"/>
                        <w:ind w:left="28" w:right="100"/>
                        <w:jc w:val="both"/>
                        <w:rPr>
                          <w:color w:val="000000"/>
                        </w:rPr>
                      </w:pPr>
                      <w:r>
                        <w:rPr>
                          <w:b/>
                          <w:color w:val="000000"/>
                        </w:rPr>
                        <w:t>18.8.1.</w:t>
                      </w:r>
                      <w:r>
                        <w:rPr>
                          <w:b/>
                          <w:color w:val="000000"/>
                          <w:spacing w:val="-4"/>
                        </w:rPr>
                        <w:t xml:space="preserve"> </w:t>
                      </w:r>
                      <w:r>
                        <w:rPr>
                          <w:color w:val="000000"/>
                        </w:rPr>
                        <w:t>A</w:t>
                      </w:r>
                      <w:r>
                        <w:rPr>
                          <w:color w:val="000000"/>
                          <w:spacing w:val="-6"/>
                        </w:rPr>
                        <w:t xml:space="preserve"> </w:t>
                      </w:r>
                      <w:r>
                        <w:rPr>
                          <w:color w:val="000000"/>
                        </w:rPr>
                        <w:t>recusa</w:t>
                      </w:r>
                      <w:r>
                        <w:rPr>
                          <w:color w:val="000000"/>
                          <w:spacing w:val="-6"/>
                        </w:rPr>
                        <w:t xml:space="preserve"> </w:t>
                      </w:r>
                      <w:r>
                        <w:rPr>
                          <w:color w:val="000000"/>
                        </w:rPr>
                        <w:t>injustificada</w:t>
                      </w:r>
                      <w:r>
                        <w:rPr>
                          <w:color w:val="000000"/>
                          <w:spacing w:val="-4"/>
                        </w:rPr>
                        <w:t xml:space="preserve"> </w:t>
                      </w:r>
                      <w:r>
                        <w:rPr>
                          <w:color w:val="000000"/>
                        </w:rPr>
                        <w:t>do</w:t>
                      </w:r>
                      <w:r>
                        <w:rPr>
                          <w:color w:val="000000"/>
                          <w:spacing w:val="-5"/>
                        </w:rPr>
                        <w:t xml:space="preserve"> </w:t>
                      </w:r>
                      <w:r>
                        <w:rPr>
                          <w:color w:val="000000"/>
                        </w:rPr>
                        <w:t>adjudicatário</w:t>
                      </w:r>
                      <w:r>
                        <w:rPr>
                          <w:color w:val="000000"/>
                          <w:spacing w:val="-5"/>
                        </w:rPr>
                        <w:t xml:space="preserve"> </w:t>
                      </w:r>
                      <w:r>
                        <w:rPr>
                          <w:color w:val="000000"/>
                        </w:rPr>
                        <w:t>em</w:t>
                      </w:r>
                      <w:r>
                        <w:rPr>
                          <w:color w:val="000000"/>
                          <w:spacing w:val="-4"/>
                        </w:rPr>
                        <w:t xml:space="preserve"> </w:t>
                      </w:r>
                      <w:r>
                        <w:rPr>
                          <w:color w:val="000000"/>
                        </w:rPr>
                        <w:t>assinar</w:t>
                      </w:r>
                      <w:r>
                        <w:rPr>
                          <w:color w:val="000000"/>
                          <w:spacing w:val="-4"/>
                        </w:rPr>
                        <w:t xml:space="preserve"> </w:t>
                      </w:r>
                      <w:r>
                        <w:rPr>
                          <w:color w:val="000000"/>
                        </w:rPr>
                        <w:t>o</w:t>
                      </w:r>
                      <w:r>
                        <w:rPr>
                          <w:color w:val="000000"/>
                          <w:spacing w:val="-7"/>
                        </w:rPr>
                        <w:t xml:space="preserve"> </w:t>
                      </w:r>
                      <w:r>
                        <w:rPr>
                          <w:color w:val="000000"/>
                        </w:rPr>
                        <w:t>contrato</w:t>
                      </w:r>
                      <w:r>
                        <w:rPr>
                          <w:color w:val="000000"/>
                          <w:spacing w:val="-5"/>
                        </w:rPr>
                        <w:t xml:space="preserve"> </w:t>
                      </w:r>
                      <w:r>
                        <w:rPr>
                          <w:color w:val="000000"/>
                        </w:rPr>
                        <w:t>ou</w:t>
                      </w:r>
                      <w:r>
                        <w:rPr>
                          <w:color w:val="000000"/>
                          <w:spacing w:val="-5"/>
                        </w:rPr>
                        <w:t xml:space="preserve"> </w:t>
                      </w:r>
                      <w:r>
                        <w:rPr>
                          <w:color w:val="000000"/>
                        </w:rPr>
                        <w:t>em</w:t>
                      </w:r>
                      <w:r>
                        <w:rPr>
                          <w:color w:val="000000"/>
                          <w:spacing w:val="-4"/>
                        </w:rPr>
                        <w:t xml:space="preserve"> </w:t>
                      </w:r>
                      <w:r>
                        <w:rPr>
                          <w:color w:val="000000"/>
                        </w:rPr>
                        <w:t>aceitar</w:t>
                      </w:r>
                      <w:r>
                        <w:rPr>
                          <w:color w:val="000000"/>
                          <w:spacing w:val="-6"/>
                        </w:rPr>
                        <w:t xml:space="preserve"> </w:t>
                      </w:r>
                      <w:r>
                        <w:rPr>
                          <w:color w:val="000000"/>
                        </w:rPr>
                        <w:t>ou</w:t>
                      </w:r>
                      <w:r>
                        <w:rPr>
                          <w:color w:val="000000"/>
                          <w:spacing w:val="-5"/>
                        </w:rPr>
                        <w:t xml:space="preserve"> </w:t>
                      </w:r>
                      <w:r>
                        <w:rPr>
                          <w:color w:val="000000"/>
                        </w:rPr>
                        <w:t>retirar</w:t>
                      </w:r>
                      <w:r>
                        <w:rPr>
                          <w:color w:val="000000"/>
                          <w:spacing w:val="-4"/>
                        </w:rPr>
                        <w:t xml:space="preserve"> </w:t>
                      </w:r>
                      <w:r>
                        <w:rPr>
                          <w:color w:val="000000"/>
                        </w:rPr>
                        <w:t>o</w:t>
                      </w:r>
                      <w:r>
                        <w:rPr>
                          <w:color w:val="000000"/>
                          <w:spacing w:val="-7"/>
                        </w:rPr>
                        <w:t xml:space="preserve"> </w:t>
                      </w:r>
                      <w:r>
                        <w:rPr>
                          <w:color w:val="000000"/>
                        </w:rPr>
                        <w:t>instrumento</w:t>
                      </w:r>
                      <w:r>
                        <w:rPr>
                          <w:color w:val="000000"/>
                          <w:spacing w:val="-7"/>
                        </w:rPr>
                        <w:t xml:space="preserve"> </w:t>
                      </w:r>
                      <w:r>
                        <w:rPr>
                          <w:color w:val="000000"/>
                        </w:rPr>
                        <w:t>equivalente no</w:t>
                      </w:r>
                      <w:r>
                        <w:rPr>
                          <w:color w:val="000000"/>
                          <w:spacing w:val="-3"/>
                        </w:rPr>
                        <w:t xml:space="preserve"> </w:t>
                      </w:r>
                      <w:r>
                        <w:rPr>
                          <w:color w:val="000000"/>
                        </w:rPr>
                        <w:t>prazo</w:t>
                      </w:r>
                      <w:r>
                        <w:rPr>
                          <w:color w:val="000000"/>
                          <w:spacing w:val="-5"/>
                        </w:rPr>
                        <w:t xml:space="preserve"> </w:t>
                      </w:r>
                      <w:r>
                        <w:rPr>
                          <w:color w:val="000000"/>
                        </w:rPr>
                        <w:t>estabelecido</w:t>
                      </w:r>
                      <w:r>
                        <w:rPr>
                          <w:color w:val="000000"/>
                          <w:spacing w:val="-3"/>
                        </w:rPr>
                        <w:t xml:space="preserve"> </w:t>
                      </w:r>
                      <w:r>
                        <w:rPr>
                          <w:color w:val="000000"/>
                        </w:rPr>
                        <w:t>pela</w:t>
                      </w:r>
                      <w:r>
                        <w:rPr>
                          <w:color w:val="000000"/>
                          <w:spacing w:val="-7"/>
                        </w:rPr>
                        <w:t xml:space="preserve"> </w:t>
                      </w:r>
                      <w:r>
                        <w:rPr>
                          <w:color w:val="000000"/>
                        </w:rPr>
                        <w:t>Administração</w:t>
                      </w:r>
                      <w:r>
                        <w:rPr>
                          <w:color w:val="000000"/>
                          <w:spacing w:val="-5"/>
                        </w:rPr>
                        <w:t xml:space="preserve"> </w:t>
                      </w:r>
                      <w:r>
                        <w:rPr>
                          <w:color w:val="000000"/>
                        </w:rPr>
                        <w:t>caracterizará</w:t>
                      </w:r>
                      <w:r>
                        <w:rPr>
                          <w:color w:val="000000"/>
                          <w:spacing w:val="-3"/>
                        </w:rPr>
                        <w:t xml:space="preserve"> </w:t>
                      </w:r>
                      <w:r>
                        <w:rPr>
                          <w:color w:val="000000"/>
                        </w:rPr>
                        <w:t>o</w:t>
                      </w:r>
                      <w:r>
                        <w:rPr>
                          <w:color w:val="000000"/>
                          <w:spacing w:val="-5"/>
                        </w:rPr>
                        <w:t xml:space="preserve"> </w:t>
                      </w:r>
                      <w:r>
                        <w:rPr>
                          <w:color w:val="000000"/>
                        </w:rPr>
                        <w:t>descumprimento</w:t>
                      </w:r>
                      <w:r>
                        <w:rPr>
                          <w:color w:val="000000"/>
                          <w:spacing w:val="-5"/>
                        </w:rPr>
                        <w:t xml:space="preserve"> </w:t>
                      </w:r>
                      <w:r>
                        <w:rPr>
                          <w:color w:val="000000"/>
                        </w:rPr>
                        <w:t>total</w:t>
                      </w:r>
                      <w:r>
                        <w:rPr>
                          <w:color w:val="000000"/>
                          <w:spacing w:val="-2"/>
                        </w:rPr>
                        <w:t xml:space="preserve"> </w:t>
                      </w:r>
                      <w:r>
                        <w:rPr>
                          <w:color w:val="000000"/>
                        </w:rPr>
                        <w:t>da</w:t>
                      </w:r>
                      <w:r>
                        <w:rPr>
                          <w:color w:val="000000"/>
                          <w:spacing w:val="-3"/>
                        </w:rPr>
                        <w:t xml:space="preserve"> </w:t>
                      </w:r>
                      <w:r>
                        <w:rPr>
                          <w:color w:val="000000"/>
                        </w:rPr>
                        <w:t>obrigação</w:t>
                      </w:r>
                      <w:r>
                        <w:rPr>
                          <w:color w:val="000000"/>
                          <w:spacing w:val="-5"/>
                        </w:rPr>
                        <w:t xml:space="preserve"> </w:t>
                      </w:r>
                      <w:r>
                        <w:rPr>
                          <w:color w:val="000000"/>
                        </w:rPr>
                        <w:t>assumida</w:t>
                      </w:r>
                      <w:r>
                        <w:rPr>
                          <w:color w:val="000000"/>
                          <w:spacing w:val="-3"/>
                        </w:rPr>
                        <w:t xml:space="preserve"> </w:t>
                      </w:r>
                      <w:r>
                        <w:rPr>
                          <w:color w:val="000000"/>
                        </w:rPr>
                        <w:t>e</w:t>
                      </w:r>
                      <w:r>
                        <w:rPr>
                          <w:color w:val="000000"/>
                          <w:spacing w:val="-5"/>
                        </w:rPr>
                        <w:t xml:space="preserve"> </w:t>
                      </w:r>
                      <w:r>
                        <w:rPr>
                          <w:color w:val="000000"/>
                        </w:rPr>
                        <w:t>o</w:t>
                      </w:r>
                      <w:r>
                        <w:rPr>
                          <w:color w:val="000000"/>
                          <w:spacing w:val="-5"/>
                        </w:rPr>
                        <w:t xml:space="preserve"> </w:t>
                      </w:r>
                      <w:r>
                        <w:rPr>
                          <w:color w:val="000000"/>
                        </w:rPr>
                        <w:t>sujeitará</w:t>
                      </w:r>
                      <w:r>
                        <w:rPr>
                          <w:color w:val="000000"/>
                          <w:spacing w:val="-5"/>
                        </w:rPr>
                        <w:t xml:space="preserve"> </w:t>
                      </w:r>
                      <w:r>
                        <w:rPr>
                          <w:color w:val="000000"/>
                        </w:rPr>
                        <w:t>às penalidades legalmente estabelecidas.</w:t>
                      </w:r>
                    </w:p>
                  </w:txbxContent>
                </v:textbox>
                <w10:anchorlock/>
              </v:shape>
            </w:pict>
          </mc:Fallback>
        </mc:AlternateContent>
      </w:r>
    </w:p>
    <w:p w14:paraId="4D6C7C5A" w14:textId="77777777" w:rsidR="00726F17" w:rsidRDefault="00116073">
      <w:pPr>
        <w:pStyle w:val="Corpodetexto"/>
        <w:spacing w:before="1"/>
        <w:ind w:left="0"/>
        <w:rPr>
          <w:sz w:val="18"/>
        </w:rPr>
      </w:pPr>
      <w:r>
        <w:rPr>
          <w:noProof/>
          <w:lang w:val="pt-BR" w:eastAsia="pt-BR"/>
        </w:rPr>
        <mc:AlternateContent>
          <mc:Choice Requires="wpg">
            <w:drawing>
              <wp:anchor distT="0" distB="0" distL="0" distR="0" simplePos="0" relativeHeight="251665920" behindDoc="1" locked="0" layoutInCell="1" allowOverlap="1" wp14:anchorId="1CC44929" wp14:editId="417CF1AC">
                <wp:simplePos x="0" y="0"/>
                <wp:positionH relativeFrom="page">
                  <wp:posOffset>515112</wp:posOffset>
                </wp:positionH>
                <wp:positionV relativeFrom="paragraph">
                  <wp:posOffset>147308</wp:posOffset>
                </wp:positionV>
                <wp:extent cx="6678295" cy="201295"/>
                <wp:effectExtent l="0" t="0" r="0" b="0"/>
                <wp:wrapTopAndBottom/>
                <wp:docPr id="83"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84" name="Graphic 84"/>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BEBEBE"/>
                          </a:solidFill>
                        </wps:spPr>
                        <wps:bodyPr wrap="square" lIns="0" tIns="0" rIns="0" bIns="0" rtlCol="0">
                          <a:prstTxWarp prst="textNoShape">
                            <a:avLst/>
                          </a:prstTxWarp>
                          <a:noAutofit/>
                        </wps:bodyPr>
                      </wps:wsp>
                      <wps:wsp>
                        <wps:cNvPr id="85" name="Graphic 85"/>
                        <wps:cNvSpPr/>
                        <wps:spPr>
                          <a:xfrm>
                            <a:off x="0" y="173736"/>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86" name="Textbox 86"/>
                        <wps:cNvSpPr txBox="1"/>
                        <wps:spPr>
                          <a:xfrm>
                            <a:off x="0" y="0"/>
                            <a:ext cx="6678295" cy="173990"/>
                          </a:xfrm>
                          <a:prstGeom prst="rect">
                            <a:avLst/>
                          </a:prstGeom>
                        </wps:spPr>
                        <wps:txbx>
                          <w:txbxContent>
                            <w:p w14:paraId="1DE7AD26" w14:textId="77777777" w:rsidR="007B532F" w:rsidRDefault="007B532F">
                              <w:pPr>
                                <w:spacing w:before="1"/>
                                <w:ind w:left="28"/>
                                <w:rPr>
                                  <w:b/>
                                </w:rPr>
                              </w:pPr>
                              <w:r>
                                <w:rPr>
                                  <w:b/>
                                </w:rPr>
                                <w:t>19.</w:t>
                              </w:r>
                              <w:r>
                                <w:rPr>
                                  <w:b/>
                                  <w:spacing w:val="-4"/>
                                </w:rPr>
                                <w:t xml:space="preserve"> </w:t>
                              </w:r>
                              <w:r>
                                <w:rPr>
                                  <w:b/>
                                </w:rPr>
                                <w:t>DAS</w:t>
                              </w:r>
                              <w:r>
                                <w:rPr>
                                  <w:b/>
                                  <w:spacing w:val="-4"/>
                                </w:rPr>
                                <w:t xml:space="preserve"> </w:t>
                              </w:r>
                              <w:r>
                                <w:rPr>
                                  <w:b/>
                                </w:rPr>
                                <w:t>CONDIÇÕES</w:t>
                              </w:r>
                              <w:r>
                                <w:rPr>
                                  <w:b/>
                                  <w:spacing w:val="-4"/>
                                </w:rPr>
                                <w:t xml:space="preserve"> </w:t>
                              </w:r>
                              <w:r>
                                <w:rPr>
                                  <w:b/>
                                </w:rPr>
                                <w:t>DE</w:t>
                              </w:r>
                              <w:r>
                                <w:rPr>
                                  <w:b/>
                                  <w:spacing w:val="-4"/>
                                </w:rPr>
                                <w:t xml:space="preserve"> </w:t>
                              </w:r>
                              <w:r>
                                <w:rPr>
                                  <w:b/>
                                  <w:spacing w:val="-2"/>
                                </w:rPr>
                                <w:t>PAGAMENTO</w:t>
                              </w:r>
                            </w:p>
                          </w:txbxContent>
                        </wps:txbx>
                        <wps:bodyPr wrap="square" lIns="0" tIns="0" rIns="0" bIns="0" rtlCol="0">
                          <a:noAutofit/>
                        </wps:bodyPr>
                      </wps:wsp>
                    </wpg:wgp>
                  </a:graphicData>
                </a:graphic>
              </wp:anchor>
            </w:drawing>
          </mc:Choice>
          <mc:Fallback>
            <w:pict>
              <v:group w14:anchorId="1CC44929" id="Group 83" o:spid="_x0000_s1096" style="position:absolute;margin-left:40.55pt;margin-top:11.6pt;width:525.85pt;height:15.85pt;z-index:-251650560;mso-wrap-distance-left:0;mso-wrap-distance-right:0;mso-position-horizontal-relative:page;mso-position-vertical-relative:text"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">
                <v:shape id="Graphic 84" o:spid="_x0000_s1097"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" path="m6678168,l,,,173736r6678168,l6678168,xe" fillcolor="#bebebe" stroked="f">
                  <v:path arrowok="t"/>
                </v:shape>
                <v:shape id="Graphic 85" o:spid="_x0000_s1098"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" path="m6678168,l,,,27432r6678168,l6678168,xe" fillcolor="black" stroked="f">
                  <v:path arrowok="t"/>
                </v:shape>
                <v:shape id="Textbox 86" o:spid="_x0000_s1099"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" filled="f" stroked="f">
                  <v:textbox inset="0,0,0,0">
                    <w:txbxContent>
                      <w:p w14:paraId="1DE7AD26" w14:textId="77777777" w:rsidR="007B532F" w:rsidRDefault="007B532F">
                        <w:pPr>
                          <w:spacing w:before="1"/>
                          <w:ind w:left="28"/>
                          <w:rPr>
                            <w:b/>
                          </w:rPr>
                        </w:pPr>
                        <w:r>
                          <w:rPr>
                            <w:b/>
                          </w:rPr>
                          <w:t>19.</w:t>
                        </w:r>
                        <w:r>
                          <w:rPr>
                            <w:b/>
                            <w:spacing w:val="-4"/>
                          </w:rPr>
                          <w:t xml:space="preserve"> </w:t>
                        </w:r>
                        <w:r>
                          <w:rPr>
                            <w:b/>
                          </w:rPr>
                          <w:t>DAS</w:t>
                        </w:r>
                        <w:r>
                          <w:rPr>
                            <w:b/>
                            <w:spacing w:val="-4"/>
                          </w:rPr>
                          <w:t xml:space="preserve"> </w:t>
                        </w:r>
                        <w:r>
                          <w:rPr>
                            <w:b/>
                          </w:rPr>
                          <w:t>CONDIÇÕES</w:t>
                        </w:r>
                        <w:r>
                          <w:rPr>
                            <w:b/>
                            <w:spacing w:val="-4"/>
                          </w:rPr>
                          <w:t xml:space="preserve"> </w:t>
                        </w:r>
                        <w:r>
                          <w:rPr>
                            <w:b/>
                          </w:rPr>
                          <w:t>DE</w:t>
                        </w:r>
                        <w:r>
                          <w:rPr>
                            <w:b/>
                            <w:spacing w:val="-4"/>
                          </w:rPr>
                          <w:t xml:space="preserve"> </w:t>
                        </w:r>
                        <w:r>
                          <w:rPr>
                            <w:b/>
                            <w:spacing w:val="-2"/>
                          </w:rPr>
                          <w:t>PAGAMENTO</w:t>
                        </w:r>
                      </w:p>
                    </w:txbxContent>
                  </v:textbox>
                </v:shape>
                <w10:wrap type="topAndBottom" anchorx="page"/>
              </v:group>
            </w:pict>
          </mc:Fallback>
        </mc:AlternateContent>
      </w:r>
    </w:p>
    <w:p w14:paraId="55EB5592" w14:textId="40376BD5" w:rsidR="00726F17" w:rsidRPr="002D6BF7" w:rsidRDefault="00E66A24" w:rsidP="004E4CFC">
      <w:pPr>
        <w:pStyle w:val="PargrafodaLista"/>
        <w:numPr>
          <w:ilvl w:val="1"/>
          <w:numId w:val="10"/>
        </w:numPr>
        <w:tabs>
          <w:tab w:val="left" w:pos="636"/>
        </w:tabs>
        <w:ind w:right="192" w:firstLine="0"/>
      </w:pPr>
      <w:r>
        <w:t>O pagamento será realizado tal qual disciplinado no item 14 do Termo de Referência</w:t>
      </w:r>
      <w:r w:rsidR="00116073" w:rsidRPr="002D6BF7">
        <w:t>.</w:t>
      </w:r>
    </w:p>
    <w:p w14:paraId="403EA9D1" w14:textId="37134983" w:rsidR="00726F17" w:rsidRPr="002D6BF7" w:rsidRDefault="00116073" w:rsidP="004E4CFC">
      <w:pPr>
        <w:pStyle w:val="PargrafodaLista"/>
        <w:numPr>
          <w:ilvl w:val="1"/>
          <w:numId w:val="10"/>
        </w:numPr>
        <w:tabs>
          <w:tab w:val="left" w:pos="284"/>
        </w:tabs>
        <w:spacing w:line="252" w:lineRule="exact"/>
        <w:ind w:left="142" w:right="168" w:hanging="2"/>
        <w:rPr>
          <w:b/>
        </w:rPr>
      </w:pPr>
      <w:r w:rsidRPr="002D6BF7">
        <w:t>As</w:t>
      </w:r>
      <w:r w:rsidRPr="002D6BF7">
        <w:rPr>
          <w:spacing w:val="-5"/>
        </w:rPr>
        <w:t xml:space="preserve"> </w:t>
      </w:r>
      <w:r w:rsidRPr="002D6BF7">
        <w:t>notas</w:t>
      </w:r>
      <w:r w:rsidRPr="002D6BF7">
        <w:rPr>
          <w:spacing w:val="-5"/>
        </w:rPr>
        <w:t xml:space="preserve"> </w:t>
      </w:r>
      <w:r w:rsidRPr="002D6BF7">
        <w:t>fiscais</w:t>
      </w:r>
      <w:r w:rsidRPr="002D6BF7">
        <w:rPr>
          <w:spacing w:val="-4"/>
        </w:rPr>
        <w:t xml:space="preserve"> </w:t>
      </w:r>
      <w:r w:rsidRPr="002D6BF7">
        <w:t>deverão</w:t>
      </w:r>
      <w:r w:rsidRPr="002D6BF7">
        <w:rPr>
          <w:spacing w:val="-3"/>
        </w:rPr>
        <w:t xml:space="preserve"> </w:t>
      </w:r>
      <w:r w:rsidRPr="002D6BF7">
        <w:t>ser</w:t>
      </w:r>
      <w:r w:rsidRPr="002D6BF7">
        <w:rPr>
          <w:spacing w:val="-3"/>
        </w:rPr>
        <w:t xml:space="preserve"> </w:t>
      </w:r>
      <w:r w:rsidRPr="002D6BF7">
        <w:t>encaminhadas</w:t>
      </w:r>
      <w:r w:rsidRPr="002D6BF7">
        <w:rPr>
          <w:spacing w:val="-4"/>
        </w:rPr>
        <w:t xml:space="preserve"> </w:t>
      </w:r>
      <w:r w:rsidRPr="002D6BF7">
        <w:t>para</w:t>
      </w:r>
      <w:r w:rsidRPr="002D6BF7">
        <w:rPr>
          <w:spacing w:val="-3"/>
        </w:rPr>
        <w:t xml:space="preserve"> </w:t>
      </w:r>
      <w:r w:rsidRPr="002D6BF7">
        <w:t>o</w:t>
      </w:r>
      <w:r w:rsidRPr="002D6BF7">
        <w:rPr>
          <w:spacing w:val="-5"/>
        </w:rPr>
        <w:t xml:space="preserve"> </w:t>
      </w:r>
      <w:r w:rsidRPr="002D6BF7">
        <w:t>e-mail:</w:t>
      </w:r>
      <w:r w:rsidRPr="002D6BF7">
        <w:rPr>
          <w:spacing w:val="-3"/>
        </w:rPr>
        <w:t xml:space="preserve"> </w:t>
      </w:r>
      <w:hyperlink r:id="rId11">
        <w:r w:rsidR="00BC4462" w:rsidRPr="002D6BF7">
          <w:rPr>
            <w:rStyle w:val="Hyperlink"/>
            <w:b/>
          </w:rPr>
          <w:t>licitacao@saopedrodoiguacu.pr.gov.br</w:t>
        </w:r>
        <w:r w:rsidRPr="002D6BF7">
          <w:rPr>
            <w:b/>
            <w:spacing w:val="-2"/>
          </w:rPr>
          <w:t>.</w:t>
        </w:r>
      </w:hyperlink>
      <w:r w:rsidR="002D6BF7" w:rsidRPr="002D6BF7">
        <w:rPr>
          <w:bCs/>
          <w:spacing w:val="-2"/>
        </w:rPr>
        <w:t xml:space="preserve"> e da Secretaria requerente.</w:t>
      </w:r>
    </w:p>
    <w:p w14:paraId="3F05805B" w14:textId="77777777" w:rsidR="00726F17" w:rsidRPr="002D6BF7" w:rsidRDefault="00116073" w:rsidP="004E4CFC">
      <w:pPr>
        <w:pStyle w:val="PargrafodaLista"/>
        <w:numPr>
          <w:ilvl w:val="1"/>
          <w:numId w:val="10"/>
        </w:numPr>
        <w:tabs>
          <w:tab w:val="left" w:pos="643"/>
        </w:tabs>
        <w:ind w:right="197" w:firstLine="0"/>
      </w:pPr>
      <w:r w:rsidRPr="002D6BF7">
        <w:t>O pagamento será efetuado através de depósito em conta bancária de titularidade da Contratada, sendo vedada</w:t>
      </w:r>
      <w:r w:rsidRPr="002D6BF7">
        <w:rPr>
          <w:spacing w:val="-2"/>
        </w:rPr>
        <w:t xml:space="preserve"> </w:t>
      </w:r>
      <w:r w:rsidRPr="002D6BF7">
        <w:t>à emissão de títulos ou boletos pela mesma.</w:t>
      </w:r>
    </w:p>
    <w:p w14:paraId="5119FD32" w14:textId="77777777" w:rsidR="00726F17" w:rsidRDefault="00116073" w:rsidP="004E4CFC">
      <w:pPr>
        <w:pStyle w:val="PargrafodaLista"/>
        <w:numPr>
          <w:ilvl w:val="1"/>
          <w:numId w:val="10"/>
        </w:numPr>
        <w:tabs>
          <w:tab w:val="left" w:pos="653"/>
        </w:tabs>
        <w:ind w:right="197" w:firstLine="0"/>
      </w:pPr>
      <w:r w:rsidRPr="002D6BF7">
        <w:t>A Contratada deverá possuir</w:t>
      </w:r>
      <w:r>
        <w:t xml:space="preserve"> conta bancária, preferencialmente, junto ao Banco do Brasil ou Caixa Econômica </w:t>
      </w:r>
      <w:r>
        <w:rPr>
          <w:spacing w:val="-2"/>
        </w:rPr>
        <w:t>Federal.</w:t>
      </w:r>
    </w:p>
    <w:p w14:paraId="6D1354B5" w14:textId="77777777" w:rsidR="00726F17" w:rsidRDefault="00116073" w:rsidP="004E4CFC">
      <w:pPr>
        <w:pStyle w:val="PargrafodaLista"/>
        <w:numPr>
          <w:ilvl w:val="1"/>
          <w:numId w:val="10"/>
        </w:numPr>
        <w:tabs>
          <w:tab w:val="left" w:pos="636"/>
        </w:tabs>
        <w:spacing w:line="251" w:lineRule="exact"/>
        <w:ind w:left="636" w:hanging="496"/>
      </w:pPr>
      <w:r>
        <w:t>Antes</w:t>
      </w:r>
      <w:r>
        <w:rPr>
          <w:spacing w:val="-5"/>
        </w:rPr>
        <w:t xml:space="preserve"> </w:t>
      </w:r>
      <w:r>
        <w:t>do</w:t>
      </w:r>
      <w:r>
        <w:rPr>
          <w:spacing w:val="-5"/>
        </w:rPr>
        <w:t xml:space="preserve"> </w:t>
      </w:r>
      <w:r>
        <w:t>pagamento</w:t>
      </w:r>
      <w:r>
        <w:rPr>
          <w:spacing w:val="-6"/>
        </w:rPr>
        <w:t xml:space="preserve"> </w:t>
      </w:r>
      <w:r>
        <w:t>da</w:t>
      </w:r>
      <w:r>
        <w:rPr>
          <w:spacing w:val="-2"/>
        </w:rPr>
        <w:t xml:space="preserve"> </w:t>
      </w:r>
      <w:r>
        <w:t>nota</w:t>
      </w:r>
      <w:r>
        <w:rPr>
          <w:spacing w:val="-2"/>
        </w:rPr>
        <w:t xml:space="preserve"> </w:t>
      </w:r>
      <w:r>
        <w:t>fiscal</w:t>
      </w:r>
      <w:r>
        <w:rPr>
          <w:spacing w:val="-5"/>
        </w:rPr>
        <w:t xml:space="preserve"> </w:t>
      </w:r>
      <w:r>
        <w:t>ou</w:t>
      </w:r>
      <w:r>
        <w:rPr>
          <w:spacing w:val="-2"/>
        </w:rPr>
        <w:t xml:space="preserve"> </w:t>
      </w:r>
      <w:r>
        <w:t>da</w:t>
      </w:r>
      <w:r>
        <w:rPr>
          <w:spacing w:val="-4"/>
        </w:rPr>
        <w:t xml:space="preserve"> </w:t>
      </w:r>
      <w:r>
        <w:t>fatura,</w:t>
      </w:r>
      <w:r>
        <w:rPr>
          <w:spacing w:val="-5"/>
        </w:rPr>
        <w:t xml:space="preserve"> </w:t>
      </w:r>
      <w:r>
        <w:t>deverá</w:t>
      </w:r>
      <w:r>
        <w:rPr>
          <w:spacing w:val="-2"/>
        </w:rPr>
        <w:t xml:space="preserve"> </w:t>
      </w:r>
      <w:r>
        <w:t>ser</w:t>
      </w:r>
      <w:r>
        <w:rPr>
          <w:spacing w:val="-3"/>
        </w:rPr>
        <w:t xml:space="preserve"> </w:t>
      </w:r>
      <w:r>
        <w:t>consultada</w:t>
      </w:r>
      <w:r>
        <w:rPr>
          <w:spacing w:val="-2"/>
        </w:rPr>
        <w:t xml:space="preserve"> </w:t>
      </w:r>
      <w:r>
        <w:t>a</w:t>
      </w:r>
      <w:r>
        <w:rPr>
          <w:spacing w:val="-4"/>
        </w:rPr>
        <w:t xml:space="preserve"> </w:t>
      </w:r>
      <w:r>
        <w:t>situação</w:t>
      </w:r>
      <w:r>
        <w:rPr>
          <w:spacing w:val="-3"/>
        </w:rPr>
        <w:t xml:space="preserve"> </w:t>
      </w:r>
      <w:r>
        <w:t>da</w:t>
      </w:r>
      <w:r>
        <w:rPr>
          <w:spacing w:val="-2"/>
        </w:rPr>
        <w:t xml:space="preserve"> </w:t>
      </w:r>
      <w:r>
        <w:t>empresa</w:t>
      </w:r>
      <w:r>
        <w:rPr>
          <w:spacing w:val="-5"/>
        </w:rPr>
        <w:t xml:space="preserve"> </w:t>
      </w:r>
      <w:r>
        <w:t>junto</w:t>
      </w:r>
      <w:r>
        <w:rPr>
          <w:spacing w:val="-2"/>
        </w:rPr>
        <w:t xml:space="preserve"> </w:t>
      </w:r>
      <w:r>
        <w:t>ao</w:t>
      </w:r>
      <w:r>
        <w:rPr>
          <w:spacing w:val="-2"/>
        </w:rPr>
        <w:t xml:space="preserve"> SICAF.</w:t>
      </w:r>
    </w:p>
    <w:p w14:paraId="19A59306" w14:textId="77777777" w:rsidR="00726F17" w:rsidRDefault="00116073" w:rsidP="004E4CFC">
      <w:pPr>
        <w:pStyle w:val="PargrafodaLista"/>
        <w:numPr>
          <w:ilvl w:val="2"/>
          <w:numId w:val="10"/>
        </w:numPr>
        <w:tabs>
          <w:tab w:val="left" w:pos="807"/>
        </w:tabs>
        <w:ind w:right="195" w:firstLine="0"/>
      </w:pPr>
      <w:r>
        <w:t>Serão exigidos a Certidão Negativa de Débito (CND) relativa a Créditos Tributários Federais e à Dívida Ativa da</w:t>
      </w:r>
      <w:r>
        <w:rPr>
          <w:spacing w:val="-1"/>
        </w:rPr>
        <w:t xml:space="preserve"> </w:t>
      </w:r>
      <w:r>
        <w:t>União,</w:t>
      </w:r>
      <w:r>
        <w:rPr>
          <w:spacing w:val="-1"/>
        </w:rPr>
        <w:t xml:space="preserve"> </w:t>
      </w:r>
      <w:r>
        <w:t>o</w:t>
      </w:r>
      <w:r>
        <w:rPr>
          <w:spacing w:val="-1"/>
        </w:rPr>
        <w:t xml:space="preserve"> </w:t>
      </w:r>
      <w:r>
        <w:t>Certificado</w:t>
      </w:r>
      <w:r>
        <w:rPr>
          <w:spacing w:val="-1"/>
        </w:rPr>
        <w:t xml:space="preserve"> </w:t>
      </w:r>
      <w:r>
        <w:t>de</w:t>
      </w:r>
      <w:r>
        <w:rPr>
          <w:spacing w:val="-3"/>
        </w:rPr>
        <w:t xml:space="preserve"> </w:t>
      </w:r>
      <w:r>
        <w:t>Regularidade</w:t>
      </w:r>
      <w:r>
        <w:rPr>
          <w:spacing w:val="-1"/>
        </w:rPr>
        <w:t xml:space="preserve"> </w:t>
      </w:r>
      <w:r>
        <w:t>do</w:t>
      </w:r>
      <w:r>
        <w:rPr>
          <w:spacing w:val="-1"/>
        </w:rPr>
        <w:t xml:space="preserve"> </w:t>
      </w:r>
      <w:r>
        <w:t>FGTS</w:t>
      </w:r>
      <w:r>
        <w:rPr>
          <w:spacing w:val="-2"/>
        </w:rPr>
        <w:t xml:space="preserve"> </w:t>
      </w:r>
      <w:r>
        <w:t>(CRF)</w:t>
      </w:r>
      <w:r>
        <w:rPr>
          <w:spacing w:val="-1"/>
        </w:rPr>
        <w:t xml:space="preserve"> </w:t>
      </w:r>
      <w:r>
        <w:t>e</w:t>
      </w:r>
      <w:r>
        <w:rPr>
          <w:spacing w:val="-1"/>
        </w:rPr>
        <w:t xml:space="preserve"> </w:t>
      </w:r>
      <w:r>
        <w:t>a</w:t>
      </w:r>
      <w:r>
        <w:rPr>
          <w:spacing w:val="-1"/>
        </w:rPr>
        <w:t xml:space="preserve"> </w:t>
      </w:r>
      <w:r>
        <w:t>Certidão</w:t>
      </w:r>
      <w:r>
        <w:rPr>
          <w:spacing w:val="-1"/>
        </w:rPr>
        <w:t xml:space="preserve"> </w:t>
      </w:r>
      <w:r>
        <w:t>Negativa</w:t>
      </w:r>
      <w:r>
        <w:rPr>
          <w:spacing w:val="-3"/>
        </w:rPr>
        <w:t xml:space="preserve"> </w:t>
      </w:r>
      <w:r>
        <w:t>de</w:t>
      </w:r>
      <w:r>
        <w:rPr>
          <w:spacing w:val="-1"/>
        </w:rPr>
        <w:t xml:space="preserve"> </w:t>
      </w:r>
      <w:r>
        <w:t>Débitos</w:t>
      </w:r>
      <w:r>
        <w:rPr>
          <w:spacing w:val="-1"/>
        </w:rPr>
        <w:t xml:space="preserve"> </w:t>
      </w:r>
      <w:r>
        <w:t>Trabalhistas</w:t>
      </w:r>
      <w:r>
        <w:rPr>
          <w:spacing w:val="-1"/>
        </w:rPr>
        <w:t xml:space="preserve"> </w:t>
      </w:r>
      <w:r>
        <w:t>(CNDT),</w:t>
      </w:r>
      <w:r>
        <w:rPr>
          <w:spacing w:val="-1"/>
        </w:rPr>
        <w:t xml:space="preserve"> </w:t>
      </w:r>
      <w:r>
        <w:t>caso esses documentos não estejam regularizados no SICAF.</w:t>
      </w:r>
    </w:p>
    <w:p w14:paraId="00061CFC" w14:textId="62C4A5E0" w:rsidR="00726F17" w:rsidRDefault="00116073" w:rsidP="004E4CFC">
      <w:pPr>
        <w:pStyle w:val="PargrafodaLista"/>
        <w:numPr>
          <w:ilvl w:val="1"/>
          <w:numId w:val="10"/>
        </w:numPr>
        <w:tabs>
          <w:tab w:val="left" w:pos="629"/>
        </w:tabs>
        <w:ind w:right="195" w:firstLine="0"/>
      </w:pPr>
      <w:r>
        <w:t>A</w:t>
      </w:r>
      <w:r>
        <w:rPr>
          <w:spacing w:val="-13"/>
        </w:rPr>
        <w:t xml:space="preserve"> </w:t>
      </w:r>
      <w:r>
        <w:t>contratada</w:t>
      </w:r>
      <w:r>
        <w:rPr>
          <w:spacing w:val="-9"/>
        </w:rPr>
        <w:t xml:space="preserve"> </w:t>
      </w:r>
      <w:r>
        <w:t>deverá</w:t>
      </w:r>
      <w:r>
        <w:rPr>
          <w:spacing w:val="-12"/>
        </w:rPr>
        <w:t xml:space="preserve"> </w:t>
      </w:r>
      <w:r>
        <w:t>atender</w:t>
      </w:r>
      <w:r>
        <w:rPr>
          <w:spacing w:val="-11"/>
        </w:rPr>
        <w:t xml:space="preserve"> </w:t>
      </w:r>
      <w:r>
        <w:t>à</w:t>
      </w:r>
      <w:r>
        <w:rPr>
          <w:spacing w:val="-12"/>
        </w:rPr>
        <w:t xml:space="preserve"> </w:t>
      </w:r>
      <w:r>
        <w:t>obrigatoriedade</w:t>
      </w:r>
      <w:r>
        <w:rPr>
          <w:spacing w:val="-11"/>
        </w:rPr>
        <w:t xml:space="preserve"> </w:t>
      </w:r>
      <w:r>
        <w:t>de</w:t>
      </w:r>
      <w:r>
        <w:rPr>
          <w:spacing w:val="-12"/>
        </w:rPr>
        <w:t xml:space="preserve"> </w:t>
      </w:r>
      <w:r>
        <w:t>retenção</w:t>
      </w:r>
      <w:r>
        <w:rPr>
          <w:spacing w:val="-12"/>
        </w:rPr>
        <w:t xml:space="preserve"> </w:t>
      </w:r>
      <w:r>
        <w:t>do</w:t>
      </w:r>
      <w:r>
        <w:rPr>
          <w:spacing w:val="-12"/>
        </w:rPr>
        <w:t xml:space="preserve"> </w:t>
      </w:r>
      <w:r>
        <w:t>imposto</w:t>
      </w:r>
      <w:r>
        <w:rPr>
          <w:spacing w:val="-12"/>
        </w:rPr>
        <w:t xml:space="preserve"> </w:t>
      </w:r>
      <w:r>
        <w:t>de</w:t>
      </w:r>
      <w:r>
        <w:rPr>
          <w:spacing w:val="-12"/>
        </w:rPr>
        <w:t xml:space="preserve"> </w:t>
      </w:r>
      <w:r>
        <w:t>renda.</w:t>
      </w:r>
      <w:r>
        <w:rPr>
          <w:spacing w:val="-9"/>
        </w:rPr>
        <w:t xml:space="preserve"> </w:t>
      </w:r>
      <w:r>
        <w:t>Dessa</w:t>
      </w:r>
      <w:r>
        <w:rPr>
          <w:spacing w:val="-11"/>
        </w:rPr>
        <w:t xml:space="preserve"> </w:t>
      </w:r>
      <w:r>
        <w:t>forma,</w:t>
      </w:r>
      <w:r>
        <w:rPr>
          <w:spacing w:val="-10"/>
        </w:rPr>
        <w:t xml:space="preserve"> </w:t>
      </w:r>
      <w:r>
        <w:t>na</w:t>
      </w:r>
      <w:r>
        <w:rPr>
          <w:spacing w:val="-9"/>
        </w:rPr>
        <w:t xml:space="preserve"> </w:t>
      </w:r>
      <w:r>
        <w:t>nota</w:t>
      </w:r>
      <w:r>
        <w:rPr>
          <w:spacing w:val="-12"/>
        </w:rPr>
        <w:t xml:space="preserve"> </w:t>
      </w:r>
      <w:r>
        <w:t>fiscal</w:t>
      </w:r>
      <w:r>
        <w:rPr>
          <w:spacing w:val="-8"/>
        </w:rPr>
        <w:t xml:space="preserve"> </w:t>
      </w:r>
      <w:r>
        <w:t xml:space="preserve">deverá ser informado o valor do imposto de renda a ser retido, conforme Decreto Municipal nº </w:t>
      </w:r>
      <w:r w:rsidR="00FA1BFE">
        <w:t>130</w:t>
      </w:r>
      <w:r>
        <w:t>/2023.</w:t>
      </w:r>
    </w:p>
    <w:p w14:paraId="05928DD2" w14:textId="77777777" w:rsidR="00726F17" w:rsidRDefault="00116073" w:rsidP="004E4CFC">
      <w:pPr>
        <w:pStyle w:val="PargrafodaLista"/>
        <w:numPr>
          <w:ilvl w:val="1"/>
          <w:numId w:val="10"/>
        </w:numPr>
        <w:tabs>
          <w:tab w:val="left" w:pos="643"/>
        </w:tabs>
        <w:ind w:right="150" w:firstLine="0"/>
      </w:pPr>
      <w:r>
        <w:t>O pagamento será efetuado via transferência Bancária, devendo para tanto a Empresa vencedora informar no ato da</w:t>
      </w:r>
      <w:r>
        <w:rPr>
          <w:spacing w:val="-11"/>
        </w:rPr>
        <w:t xml:space="preserve"> </w:t>
      </w:r>
      <w:r>
        <w:t>Entrega</w:t>
      </w:r>
      <w:r>
        <w:rPr>
          <w:spacing w:val="-10"/>
        </w:rPr>
        <w:t xml:space="preserve"> </w:t>
      </w:r>
      <w:r>
        <w:t>da</w:t>
      </w:r>
      <w:r>
        <w:rPr>
          <w:spacing w:val="-11"/>
        </w:rPr>
        <w:t xml:space="preserve"> </w:t>
      </w:r>
      <w:r>
        <w:t>Nota</w:t>
      </w:r>
      <w:r>
        <w:rPr>
          <w:spacing w:val="-11"/>
        </w:rPr>
        <w:t xml:space="preserve"> </w:t>
      </w:r>
      <w:r>
        <w:t>Fiscal</w:t>
      </w:r>
      <w:r>
        <w:rPr>
          <w:spacing w:val="-10"/>
        </w:rPr>
        <w:t xml:space="preserve"> </w:t>
      </w:r>
      <w:r>
        <w:t>a</w:t>
      </w:r>
      <w:r>
        <w:rPr>
          <w:spacing w:val="-11"/>
        </w:rPr>
        <w:t xml:space="preserve"> </w:t>
      </w:r>
      <w:r>
        <w:t>Agência</w:t>
      </w:r>
      <w:r>
        <w:rPr>
          <w:spacing w:val="-11"/>
        </w:rPr>
        <w:t xml:space="preserve"> </w:t>
      </w:r>
      <w:r>
        <w:t>Bancária</w:t>
      </w:r>
      <w:r>
        <w:rPr>
          <w:spacing w:val="-11"/>
        </w:rPr>
        <w:t xml:space="preserve"> </w:t>
      </w:r>
      <w:r>
        <w:t>e</w:t>
      </w:r>
      <w:r>
        <w:rPr>
          <w:spacing w:val="-11"/>
        </w:rPr>
        <w:t xml:space="preserve"> </w:t>
      </w:r>
      <w:r>
        <w:t>a</w:t>
      </w:r>
      <w:r>
        <w:rPr>
          <w:spacing w:val="-11"/>
        </w:rPr>
        <w:t xml:space="preserve"> </w:t>
      </w:r>
      <w:r>
        <w:t>Conta</w:t>
      </w:r>
      <w:r>
        <w:rPr>
          <w:spacing w:val="-13"/>
        </w:rPr>
        <w:t xml:space="preserve"> </w:t>
      </w:r>
      <w:r>
        <w:t>Corrente</w:t>
      </w:r>
      <w:r>
        <w:rPr>
          <w:spacing w:val="-11"/>
        </w:rPr>
        <w:t xml:space="preserve"> </w:t>
      </w:r>
      <w:r>
        <w:t>que</w:t>
      </w:r>
      <w:r>
        <w:rPr>
          <w:spacing w:val="-11"/>
        </w:rPr>
        <w:t xml:space="preserve"> </w:t>
      </w:r>
      <w:r>
        <w:t>deverá</w:t>
      </w:r>
      <w:r>
        <w:rPr>
          <w:spacing w:val="-11"/>
        </w:rPr>
        <w:t xml:space="preserve"> </w:t>
      </w:r>
      <w:r>
        <w:t>estar</w:t>
      </w:r>
      <w:r>
        <w:rPr>
          <w:spacing w:val="-10"/>
        </w:rPr>
        <w:t xml:space="preserve"> </w:t>
      </w:r>
      <w:r>
        <w:t>obrigatoriamente</w:t>
      </w:r>
      <w:r>
        <w:rPr>
          <w:spacing w:val="-11"/>
        </w:rPr>
        <w:t xml:space="preserve"> </w:t>
      </w:r>
      <w:r>
        <w:t>em</w:t>
      </w:r>
      <w:r>
        <w:rPr>
          <w:spacing w:val="-10"/>
        </w:rPr>
        <w:t xml:space="preserve"> </w:t>
      </w:r>
      <w:r>
        <w:t>nome</w:t>
      </w:r>
      <w:r>
        <w:rPr>
          <w:spacing w:val="-11"/>
        </w:rPr>
        <w:t xml:space="preserve"> </w:t>
      </w:r>
      <w:r>
        <w:t>da</w:t>
      </w:r>
      <w:r>
        <w:rPr>
          <w:spacing w:val="-11"/>
        </w:rPr>
        <w:t xml:space="preserve"> </w:t>
      </w:r>
      <w:r>
        <w:t>mesma.</w:t>
      </w:r>
    </w:p>
    <w:p w14:paraId="62577373" w14:textId="77777777" w:rsidR="00726F17" w:rsidRDefault="00116073">
      <w:pPr>
        <w:pStyle w:val="Corpodetexto"/>
        <w:spacing w:before="6"/>
        <w:ind w:left="0"/>
        <w:rPr>
          <w:sz w:val="19"/>
        </w:rPr>
      </w:pPr>
      <w:r>
        <w:rPr>
          <w:noProof/>
          <w:lang w:val="pt-BR" w:eastAsia="pt-BR"/>
        </w:rPr>
        <mc:AlternateContent>
          <mc:Choice Requires="wpg">
            <w:drawing>
              <wp:anchor distT="0" distB="0" distL="0" distR="0" simplePos="0" relativeHeight="251667968" behindDoc="1" locked="0" layoutInCell="1" allowOverlap="1" wp14:anchorId="385B6544" wp14:editId="71501A10">
                <wp:simplePos x="0" y="0"/>
                <wp:positionH relativeFrom="page">
                  <wp:posOffset>515112</wp:posOffset>
                </wp:positionH>
                <wp:positionV relativeFrom="paragraph">
                  <wp:posOffset>158111</wp:posOffset>
                </wp:positionV>
                <wp:extent cx="6678295" cy="203200"/>
                <wp:effectExtent l="0" t="0" r="0" b="0"/>
                <wp:wrapTopAndBottom/>
                <wp:docPr id="87"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88" name="Graphic 88"/>
                        <wps:cNvSpPr/>
                        <wps:spPr>
                          <a:xfrm>
                            <a:off x="0" y="0"/>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89" name="Graphic 89"/>
                        <wps:cNvSpPr/>
                        <wps:spPr>
                          <a:xfrm>
                            <a:off x="0" y="175260"/>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90" name="Textbox 90"/>
                        <wps:cNvSpPr txBox="1"/>
                        <wps:spPr>
                          <a:xfrm>
                            <a:off x="0" y="0"/>
                            <a:ext cx="6678295" cy="175260"/>
                          </a:xfrm>
                          <a:prstGeom prst="rect">
                            <a:avLst/>
                          </a:prstGeom>
                        </wps:spPr>
                        <wps:txbx>
                          <w:txbxContent>
                            <w:p w14:paraId="476C3EE9" w14:textId="77777777" w:rsidR="007B532F" w:rsidRDefault="007B532F">
                              <w:pPr>
                                <w:spacing w:before="1"/>
                                <w:ind w:left="28"/>
                                <w:rPr>
                                  <w:b/>
                                </w:rPr>
                              </w:pPr>
                              <w:r>
                                <w:rPr>
                                  <w:b/>
                                </w:rPr>
                                <w:t>20.</w:t>
                              </w:r>
                              <w:r>
                                <w:rPr>
                                  <w:b/>
                                  <w:spacing w:val="-4"/>
                                </w:rPr>
                                <w:t xml:space="preserve"> </w:t>
                              </w:r>
                              <w:r>
                                <w:rPr>
                                  <w:b/>
                                </w:rPr>
                                <w:t>DAS</w:t>
                              </w:r>
                              <w:r>
                                <w:rPr>
                                  <w:b/>
                                  <w:spacing w:val="-4"/>
                                </w:rPr>
                                <w:t xml:space="preserve"> </w:t>
                              </w:r>
                              <w:r>
                                <w:rPr>
                                  <w:b/>
                                </w:rPr>
                                <w:t>GARANTIAS</w:t>
                              </w:r>
                              <w:r>
                                <w:rPr>
                                  <w:b/>
                                  <w:spacing w:val="-4"/>
                                </w:rPr>
                                <w:t xml:space="preserve"> </w:t>
                              </w:r>
                              <w:r>
                                <w:rPr>
                                  <w:b/>
                                  <w:spacing w:val="-2"/>
                                </w:rPr>
                                <w:t>CONTRATUAIS</w:t>
                              </w:r>
                            </w:p>
                          </w:txbxContent>
                        </wps:txbx>
                        <wps:bodyPr wrap="square" lIns="0" tIns="0" rIns="0" bIns="0" rtlCol="0">
                          <a:noAutofit/>
                        </wps:bodyPr>
                      </wps:wsp>
                    </wpg:wgp>
                  </a:graphicData>
                </a:graphic>
              </wp:anchor>
            </w:drawing>
          </mc:Choice>
          <mc:Fallback>
            <w:pict>
              <v:group w14:anchorId="385B6544" id="Group 87" o:spid="_x0000_s1100" style="position:absolute;margin-left:40.55pt;margin-top:12.45pt;width:525.85pt;height:16pt;z-index:-251648512;mso-wrap-distance-left:0;mso-wrap-distance-right:0;mso-position-horizontal-relative:page;mso-position-vertical-relative:text"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">
                <v:shape id="Graphic 88" o:spid="_x0000_s1101" style="position:absolute;width:66782;height:1752;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" path="m6678168,l,,,175259r6678168,l6678168,xe" fillcolor="#bebebe" stroked="f">
                  <v:path arrowok="t"/>
                </v:shape>
                <v:shape id="Graphic 89" o:spid="_x0000_s1102" style="position:absolute;top:1752;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" path="m6678168,l,,,27431r6678168,l6678168,xe" fillcolor="black" stroked="f">
                  <v:path arrowok="t"/>
                </v:shape>
                <v:shape id="Textbox 90" o:spid="_x0000_s1103" type="#_x0000_t202" style="position:absolute;width:6678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" filled="f" stroked="f">
                  <v:textbox inset="0,0,0,0">
                    <w:txbxContent>
                      <w:p w14:paraId="476C3EE9" w14:textId="77777777" w:rsidR="007B532F" w:rsidRDefault="007B532F">
                        <w:pPr>
                          <w:spacing w:before="1"/>
                          <w:ind w:left="28"/>
                          <w:rPr>
                            <w:b/>
                          </w:rPr>
                        </w:pPr>
                        <w:r>
                          <w:rPr>
                            <w:b/>
                          </w:rPr>
                          <w:t>20.</w:t>
                        </w:r>
                        <w:r>
                          <w:rPr>
                            <w:b/>
                            <w:spacing w:val="-4"/>
                          </w:rPr>
                          <w:t xml:space="preserve"> </w:t>
                        </w:r>
                        <w:r>
                          <w:rPr>
                            <w:b/>
                          </w:rPr>
                          <w:t>DAS</w:t>
                        </w:r>
                        <w:r>
                          <w:rPr>
                            <w:b/>
                            <w:spacing w:val="-4"/>
                          </w:rPr>
                          <w:t xml:space="preserve"> </w:t>
                        </w:r>
                        <w:r>
                          <w:rPr>
                            <w:b/>
                          </w:rPr>
                          <w:t>GARANTIAS</w:t>
                        </w:r>
                        <w:r>
                          <w:rPr>
                            <w:b/>
                            <w:spacing w:val="-4"/>
                          </w:rPr>
                          <w:t xml:space="preserve"> </w:t>
                        </w:r>
                        <w:r>
                          <w:rPr>
                            <w:b/>
                            <w:spacing w:val="-2"/>
                          </w:rPr>
                          <w:t>CONTRATUAIS</w:t>
                        </w:r>
                      </w:p>
                    </w:txbxContent>
                  </v:textbox>
                </v:shape>
                <w10:wrap type="topAndBottom" anchorx="page"/>
              </v:group>
            </w:pict>
          </mc:Fallback>
        </mc:AlternateContent>
      </w:r>
    </w:p>
    <w:p w14:paraId="4FF4F92F" w14:textId="77777777" w:rsidR="00726F17" w:rsidRDefault="00116073">
      <w:pPr>
        <w:pStyle w:val="Corpodetexto"/>
      </w:pPr>
      <w:r>
        <w:rPr>
          <w:b/>
        </w:rPr>
        <w:t>20.1.</w:t>
      </w:r>
      <w:r>
        <w:rPr>
          <w:b/>
          <w:spacing w:val="-5"/>
        </w:rPr>
        <w:t xml:space="preserve"> </w:t>
      </w:r>
      <w:r>
        <w:t>Não</w:t>
      </w:r>
      <w:r>
        <w:rPr>
          <w:spacing w:val="-3"/>
        </w:rPr>
        <w:t xml:space="preserve"> </w:t>
      </w:r>
      <w:r>
        <w:t>haverá</w:t>
      </w:r>
      <w:r>
        <w:rPr>
          <w:spacing w:val="-2"/>
        </w:rPr>
        <w:t xml:space="preserve"> </w:t>
      </w:r>
      <w:r>
        <w:t>exigência</w:t>
      </w:r>
      <w:r>
        <w:rPr>
          <w:spacing w:val="-5"/>
        </w:rPr>
        <w:t xml:space="preserve"> </w:t>
      </w:r>
      <w:r>
        <w:t>da</w:t>
      </w:r>
      <w:r>
        <w:rPr>
          <w:spacing w:val="-2"/>
        </w:rPr>
        <w:t xml:space="preserve"> </w:t>
      </w:r>
      <w:r>
        <w:t>garantia</w:t>
      </w:r>
      <w:r>
        <w:rPr>
          <w:spacing w:val="-5"/>
        </w:rPr>
        <w:t xml:space="preserve"> </w:t>
      </w:r>
      <w:r>
        <w:t>da</w:t>
      </w:r>
      <w:r>
        <w:rPr>
          <w:spacing w:val="-2"/>
        </w:rPr>
        <w:t xml:space="preserve"> </w:t>
      </w:r>
      <w:r>
        <w:t>contratação</w:t>
      </w:r>
      <w:r>
        <w:rPr>
          <w:spacing w:val="-6"/>
        </w:rPr>
        <w:t xml:space="preserve"> </w:t>
      </w:r>
      <w:r>
        <w:t>nos</w:t>
      </w:r>
      <w:r>
        <w:rPr>
          <w:spacing w:val="-2"/>
        </w:rPr>
        <w:t xml:space="preserve"> </w:t>
      </w:r>
      <w:r>
        <w:t>moldes</w:t>
      </w:r>
      <w:r>
        <w:rPr>
          <w:spacing w:val="-3"/>
        </w:rPr>
        <w:t xml:space="preserve"> </w:t>
      </w:r>
      <w:r>
        <w:t>dos</w:t>
      </w:r>
      <w:r>
        <w:rPr>
          <w:spacing w:val="-3"/>
        </w:rPr>
        <w:t xml:space="preserve"> </w:t>
      </w:r>
      <w:r>
        <w:t>(art</w:t>
      </w:r>
      <w:r>
        <w:rPr>
          <w:spacing w:val="-1"/>
        </w:rPr>
        <w:t xml:space="preserve"> </w:t>
      </w:r>
      <w:r>
        <w:t>92,</w:t>
      </w:r>
      <w:r>
        <w:rPr>
          <w:spacing w:val="-3"/>
        </w:rPr>
        <w:t xml:space="preserve"> </w:t>
      </w:r>
      <w:r>
        <w:t>XII</w:t>
      </w:r>
      <w:r>
        <w:rPr>
          <w:spacing w:val="-4"/>
        </w:rPr>
        <w:t xml:space="preserve"> </w:t>
      </w:r>
      <w:r>
        <w:t>da</w:t>
      </w:r>
      <w:r>
        <w:rPr>
          <w:spacing w:val="-3"/>
        </w:rPr>
        <w:t xml:space="preserve"> </w:t>
      </w:r>
      <w:r>
        <w:t>Lei</w:t>
      </w:r>
      <w:r>
        <w:rPr>
          <w:spacing w:val="-3"/>
        </w:rPr>
        <w:t xml:space="preserve"> </w:t>
      </w:r>
      <w:r>
        <w:rPr>
          <w:spacing w:val="-2"/>
        </w:rPr>
        <w:t>14.133/2021).</w:t>
      </w:r>
    </w:p>
    <w:p w14:paraId="040851C0" w14:textId="77777777" w:rsidR="00726F17" w:rsidRDefault="00116073">
      <w:pPr>
        <w:pStyle w:val="Corpodetexto"/>
        <w:spacing w:before="8"/>
        <w:ind w:left="0"/>
        <w:rPr>
          <w:sz w:val="19"/>
        </w:rPr>
      </w:pPr>
      <w:r>
        <w:rPr>
          <w:noProof/>
          <w:lang w:val="pt-BR" w:eastAsia="pt-BR"/>
        </w:rPr>
        <mc:AlternateContent>
          <mc:Choice Requires="wpg">
            <w:drawing>
              <wp:anchor distT="0" distB="0" distL="0" distR="0" simplePos="0" relativeHeight="251670016" behindDoc="1" locked="0" layoutInCell="1" allowOverlap="1" wp14:anchorId="6F9234B9" wp14:editId="2904DC10">
                <wp:simplePos x="0" y="0"/>
                <wp:positionH relativeFrom="page">
                  <wp:posOffset>515112</wp:posOffset>
                </wp:positionH>
                <wp:positionV relativeFrom="paragraph">
                  <wp:posOffset>159398</wp:posOffset>
                </wp:positionV>
                <wp:extent cx="6678295" cy="364490"/>
                <wp:effectExtent l="0" t="0" r="0" b="0"/>
                <wp:wrapTopAndBottom/>
                <wp:docPr id="91"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364490"/>
                          <a:chOff x="0" y="0"/>
                          <a:chExt cx="6678295" cy="364490"/>
                        </a:xfrm>
                      </wpg:grpSpPr>
                      <wps:wsp>
                        <wps:cNvPr id="92" name="Graphic 92"/>
                        <wps:cNvSpPr/>
                        <wps:spPr>
                          <a:xfrm>
                            <a:off x="0" y="0"/>
                            <a:ext cx="6678295" cy="337185"/>
                          </a:xfrm>
                          <a:custGeom>
                            <a:avLst/>
                            <a:gdLst/>
                            <a:ahLst/>
                            <a:cxnLst/>
                            <a:rect l="l" t="t" r="r" b="b"/>
                            <a:pathLst>
                              <a:path w="6678295" h="337185">
                                <a:moveTo>
                                  <a:pt x="6678168" y="0"/>
                                </a:moveTo>
                                <a:lnTo>
                                  <a:pt x="0" y="0"/>
                                </a:lnTo>
                                <a:lnTo>
                                  <a:pt x="0" y="161544"/>
                                </a:lnTo>
                                <a:lnTo>
                                  <a:pt x="0" y="336804"/>
                                </a:lnTo>
                                <a:lnTo>
                                  <a:pt x="6678168" y="336804"/>
                                </a:lnTo>
                                <a:lnTo>
                                  <a:pt x="6678168" y="161544"/>
                                </a:lnTo>
                                <a:lnTo>
                                  <a:pt x="6678168" y="0"/>
                                </a:lnTo>
                                <a:close/>
                              </a:path>
                            </a:pathLst>
                          </a:custGeom>
                          <a:solidFill>
                            <a:srgbClr val="BEBEBE"/>
                          </a:solidFill>
                        </wps:spPr>
                        <wps:bodyPr wrap="square" lIns="0" tIns="0" rIns="0" bIns="0" rtlCol="0">
                          <a:prstTxWarp prst="textNoShape">
                            <a:avLst/>
                          </a:prstTxWarp>
                          <a:noAutofit/>
                        </wps:bodyPr>
                      </wps:wsp>
                      <wps:wsp>
                        <wps:cNvPr id="93" name="Graphic 93"/>
                        <wps:cNvSpPr/>
                        <wps:spPr>
                          <a:xfrm>
                            <a:off x="0" y="336804"/>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94" name="Textbox 94"/>
                        <wps:cNvSpPr txBox="1"/>
                        <wps:spPr>
                          <a:xfrm>
                            <a:off x="0" y="0"/>
                            <a:ext cx="6678295" cy="337185"/>
                          </a:xfrm>
                          <a:prstGeom prst="rect">
                            <a:avLst/>
                          </a:prstGeom>
                        </wps:spPr>
                        <wps:txbx>
                          <w:txbxContent>
                            <w:p w14:paraId="523D49C1" w14:textId="77777777" w:rsidR="007B532F" w:rsidRDefault="007B532F">
                              <w:pPr>
                                <w:spacing w:before="1"/>
                                <w:ind w:left="28"/>
                                <w:rPr>
                                  <w:b/>
                                </w:rPr>
                              </w:pPr>
                              <w:r>
                                <w:rPr>
                                  <w:b/>
                                </w:rPr>
                                <w:t>21. DO MODELO DE EXECUÇÃO, DAS CONDIÇÕES PARA A ENTREGA DOS PRODUTOS E GESTÃO DO CONTRATO</w:t>
                              </w:r>
                            </w:p>
                          </w:txbxContent>
                        </wps:txbx>
                        <wps:bodyPr wrap="square" lIns="0" tIns="0" rIns="0" bIns="0" rtlCol="0">
                          <a:noAutofit/>
                        </wps:bodyPr>
                      </wps:wsp>
                    </wpg:wgp>
                  </a:graphicData>
                </a:graphic>
              </wp:anchor>
            </w:drawing>
          </mc:Choice>
          <mc:Fallback>
            <w:pict>
              <v:group w14:anchorId="6F9234B9" id="Group 91" o:spid="_x0000_s1104" style="position:absolute;margin-left:40.55pt;margin-top:12.55pt;width:525.85pt;height:28.7pt;z-index:-251646464;mso-wrap-distance-left:0;mso-wrap-distance-right:0;mso-position-horizontal-relative:page;mso-position-vertical-relative:text" coordsize="66782,36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">
                <v:shape id="Graphic 92" o:spid="_x0000_s1105" style="position:absolute;width:66782;height:3371;visibility:visible;mso-wrap-style:square;v-text-anchor:top" coordsize="6678295,337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" path="m6678168,l,,,161544,,336804r6678168,l6678168,161544,6678168,xe" fillcolor="#bebebe" stroked="f">
                  <v:path arrowok="t"/>
                </v:shape>
                <v:shape id="Graphic 93" o:spid="_x0000_s1106" style="position:absolute;top:336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" path="m6678168,l,,,27432r6678168,l6678168,xe" fillcolor="black" stroked="f">
                  <v:path arrowok="t"/>
                </v:shape>
                <v:shape id="Textbox 94" o:spid="_x0000_s1107" type="#_x0000_t202" style="position:absolute;width:66782;height:3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" filled="f" stroked="f">
                  <v:textbox inset="0,0,0,0">
                    <w:txbxContent>
                      <w:p w14:paraId="523D49C1" w14:textId="77777777" w:rsidR="007B532F" w:rsidRDefault="007B532F">
                        <w:pPr>
                          <w:spacing w:before="1"/>
                          <w:ind w:left="28"/>
                          <w:rPr>
                            <w:b/>
                          </w:rPr>
                        </w:pPr>
                        <w:r>
                          <w:rPr>
                            <w:b/>
                          </w:rPr>
                          <w:t>21. DO MODELO DE EXECUÇÃO, DAS CONDIÇÕES PARA A ENTREGA DOS PRODUTOS E GESTÃO DO CONTRATO</w:t>
                        </w:r>
                      </w:p>
                    </w:txbxContent>
                  </v:textbox>
                </v:shape>
                <w10:wrap type="topAndBottom" anchorx="page"/>
              </v:group>
            </w:pict>
          </mc:Fallback>
        </mc:AlternateContent>
      </w:r>
    </w:p>
    <w:p w14:paraId="4E34E5C7" w14:textId="77777777" w:rsidR="00726F17" w:rsidRDefault="00116073">
      <w:pPr>
        <w:pStyle w:val="Corpodetexto"/>
        <w:ind w:right="22"/>
      </w:pPr>
      <w:r>
        <w:rPr>
          <w:b/>
        </w:rPr>
        <w:t>21.1.</w:t>
      </w:r>
      <w:r>
        <w:rPr>
          <w:b/>
          <w:spacing w:val="-14"/>
        </w:rPr>
        <w:t xml:space="preserve"> </w:t>
      </w:r>
      <w:r>
        <w:t>Os</w:t>
      </w:r>
      <w:r>
        <w:rPr>
          <w:spacing w:val="-14"/>
        </w:rPr>
        <w:t xml:space="preserve"> </w:t>
      </w:r>
      <w:r>
        <w:t>critérios</w:t>
      </w:r>
      <w:r>
        <w:rPr>
          <w:spacing w:val="-14"/>
        </w:rPr>
        <w:t xml:space="preserve"> </w:t>
      </w:r>
      <w:r>
        <w:t>de</w:t>
      </w:r>
      <w:r>
        <w:rPr>
          <w:spacing w:val="-14"/>
        </w:rPr>
        <w:t xml:space="preserve"> </w:t>
      </w:r>
      <w:r>
        <w:t>execução,</w:t>
      </w:r>
      <w:r>
        <w:rPr>
          <w:spacing w:val="-14"/>
        </w:rPr>
        <w:t xml:space="preserve"> </w:t>
      </w:r>
      <w:r>
        <w:t>das</w:t>
      </w:r>
      <w:r>
        <w:rPr>
          <w:spacing w:val="-14"/>
        </w:rPr>
        <w:t xml:space="preserve"> </w:t>
      </w:r>
      <w:r>
        <w:t>condições</w:t>
      </w:r>
      <w:r>
        <w:rPr>
          <w:spacing w:val="-14"/>
        </w:rPr>
        <w:t xml:space="preserve"> </w:t>
      </w:r>
      <w:r>
        <w:t>para</w:t>
      </w:r>
      <w:r>
        <w:rPr>
          <w:spacing w:val="-13"/>
        </w:rPr>
        <w:t xml:space="preserve"> </w:t>
      </w:r>
      <w:r>
        <w:t>a</w:t>
      </w:r>
      <w:r>
        <w:rPr>
          <w:spacing w:val="-14"/>
        </w:rPr>
        <w:t xml:space="preserve"> </w:t>
      </w:r>
      <w:r>
        <w:t>entrega</w:t>
      </w:r>
      <w:r>
        <w:rPr>
          <w:spacing w:val="-14"/>
        </w:rPr>
        <w:t xml:space="preserve"> </w:t>
      </w:r>
      <w:r>
        <w:t>do</w:t>
      </w:r>
      <w:r>
        <w:rPr>
          <w:spacing w:val="-15"/>
        </w:rPr>
        <w:t xml:space="preserve"> </w:t>
      </w:r>
      <w:r>
        <w:t>objeto</w:t>
      </w:r>
      <w:r>
        <w:rPr>
          <w:spacing w:val="-14"/>
        </w:rPr>
        <w:t xml:space="preserve"> </w:t>
      </w:r>
      <w:r>
        <w:t>e</w:t>
      </w:r>
      <w:r>
        <w:rPr>
          <w:spacing w:val="-14"/>
        </w:rPr>
        <w:t xml:space="preserve"> </w:t>
      </w:r>
      <w:r>
        <w:t>gestão</w:t>
      </w:r>
      <w:r>
        <w:rPr>
          <w:spacing w:val="-14"/>
        </w:rPr>
        <w:t xml:space="preserve"> </w:t>
      </w:r>
      <w:r>
        <w:t>do</w:t>
      </w:r>
      <w:r>
        <w:rPr>
          <w:spacing w:val="-15"/>
        </w:rPr>
        <w:t xml:space="preserve"> </w:t>
      </w:r>
      <w:r>
        <w:t>contrato</w:t>
      </w:r>
      <w:r>
        <w:rPr>
          <w:spacing w:val="-15"/>
        </w:rPr>
        <w:t xml:space="preserve"> </w:t>
      </w:r>
      <w:r>
        <w:t>encontram-se</w:t>
      </w:r>
      <w:r>
        <w:rPr>
          <w:spacing w:val="-14"/>
        </w:rPr>
        <w:t xml:space="preserve"> </w:t>
      </w:r>
      <w:r>
        <w:t>pormenorizadas no Termo de Referência e Minuta do Contrato, anexos deste edital.</w:t>
      </w:r>
    </w:p>
    <w:p w14:paraId="5E5FD184" w14:textId="77777777" w:rsidR="00726F17" w:rsidRDefault="00116073">
      <w:pPr>
        <w:pStyle w:val="Corpodetexto"/>
        <w:spacing w:before="9"/>
        <w:ind w:left="0"/>
        <w:rPr>
          <w:sz w:val="19"/>
        </w:rPr>
      </w:pPr>
      <w:r>
        <w:rPr>
          <w:noProof/>
          <w:lang w:val="pt-BR" w:eastAsia="pt-BR"/>
        </w:rPr>
        <mc:AlternateContent>
          <mc:Choice Requires="wpg">
            <w:drawing>
              <wp:anchor distT="0" distB="0" distL="0" distR="0" simplePos="0" relativeHeight="251672064" behindDoc="1" locked="0" layoutInCell="1" allowOverlap="1" wp14:anchorId="55F20BEA" wp14:editId="3A7B1C38">
                <wp:simplePos x="0" y="0"/>
                <wp:positionH relativeFrom="page">
                  <wp:posOffset>515112</wp:posOffset>
                </wp:positionH>
                <wp:positionV relativeFrom="paragraph">
                  <wp:posOffset>160301</wp:posOffset>
                </wp:positionV>
                <wp:extent cx="6678295" cy="201295"/>
                <wp:effectExtent l="0" t="0" r="0" b="0"/>
                <wp:wrapTopAndBottom/>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96" name="Graphic 96"/>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BEBEBE"/>
                          </a:solidFill>
                        </wps:spPr>
                        <wps:bodyPr wrap="square" lIns="0" tIns="0" rIns="0" bIns="0" rtlCol="0">
                          <a:prstTxWarp prst="textNoShape">
                            <a:avLst/>
                          </a:prstTxWarp>
                          <a:noAutofit/>
                        </wps:bodyPr>
                      </wps:wsp>
                      <wps:wsp>
                        <wps:cNvPr id="97" name="Graphic 97"/>
                        <wps:cNvSpPr/>
                        <wps:spPr>
                          <a:xfrm>
                            <a:off x="0" y="173736"/>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98" name="Textbox 98"/>
                        <wps:cNvSpPr txBox="1"/>
                        <wps:spPr>
                          <a:xfrm>
                            <a:off x="0" y="0"/>
                            <a:ext cx="6678295" cy="173990"/>
                          </a:xfrm>
                          <a:prstGeom prst="rect">
                            <a:avLst/>
                          </a:prstGeom>
                        </wps:spPr>
                        <wps:txbx>
                          <w:txbxContent>
                            <w:p w14:paraId="73BF0E66" w14:textId="77777777" w:rsidR="007B532F" w:rsidRDefault="007B532F">
                              <w:pPr>
                                <w:spacing w:before="1"/>
                                <w:ind w:left="28"/>
                                <w:rPr>
                                  <w:b/>
                                </w:rPr>
                              </w:pPr>
                              <w:r>
                                <w:rPr>
                                  <w:b/>
                                </w:rPr>
                                <w:t>22.</w:t>
                              </w:r>
                              <w:r>
                                <w:rPr>
                                  <w:b/>
                                  <w:spacing w:val="-8"/>
                                </w:rPr>
                                <w:t xml:space="preserve"> </w:t>
                              </w:r>
                              <w:r>
                                <w:rPr>
                                  <w:b/>
                                </w:rPr>
                                <w:t>DAS</w:t>
                              </w:r>
                              <w:r>
                                <w:rPr>
                                  <w:b/>
                                  <w:spacing w:val="-5"/>
                                </w:rPr>
                                <w:t xml:space="preserve"> </w:t>
                              </w:r>
                              <w:r>
                                <w:rPr>
                                  <w:b/>
                                </w:rPr>
                                <w:t>OBRIGAÇÕES</w:t>
                              </w:r>
                              <w:r>
                                <w:rPr>
                                  <w:b/>
                                  <w:spacing w:val="-7"/>
                                </w:rPr>
                                <w:t xml:space="preserve"> </w:t>
                              </w:r>
                              <w:r>
                                <w:rPr>
                                  <w:b/>
                                </w:rPr>
                                <w:t>DA</w:t>
                              </w:r>
                              <w:r>
                                <w:rPr>
                                  <w:b/>
                                  <w:spacing w:val="-6"/>
                                </w:rPr>
                                <w:t xml:space="preserve"> </w:t>
                              </w:r>
                              <w:r>
                                <w:rPr>
                                  <w:b/>
                                </w:rPr>
                                <w:t>CONTRATANTE</w:t>
                              </w:r>
                              <w:r>
                                <w:rPr>
                                  <w:b/>
                                  <w:spacing w:val="-5"/>
                                </w:rPr>
                                <w:t xml:space="preserve"> </w:t>
                              </w:r>
                              <w:r>
                                <w:rPr>
                                  <w:b/>
                                </w:rPr>
                                <w:t>E</w:t>
                              </w:r>
                              <w:r>
                                <w:rPr>
                                  <w:b/>
                                  <w:spacing w:val="-5"/>
                                </w:rPr>
                                <w:t xml:space="preserve"> </w:t>
                              </w:r>
                              <w:r>
                                <w:rPr>
                                  <w:b/>
                                  <w:spacing w:val="-2"/>
                                </w:rPr>
                                <w:t>CONTRATADA</w:t>
                              </w:r>
                            </w:p>
                          </w:txbxContent>
                        </wps:txbx>
                        <wps:bodyPr wrap="square" lIns="0" tIns="0" rIns="0" bIns="0" rtlCol="0">
                          <a:noAutofit/>
                        </wps:bodyPr>
                      </wps:wsp>
                    </wpg:wgp>
                  </a:graphicData>
                </a:graphic>
              </wp:anchor>
            </w:drawing>
          </mc:Choice>
          <mc:Fallback>
            <w:pict>
              <v:group w14:anchorId="55F20BEA" id="Group 95" o:spid="_x0000_s1108" style="position:absolute;margin-left:40.55pt;margin-top:12.6pt;width:525.85pt;height:15.85pt;z-index:-251644416;mso-wrap-distance-left:0;mso-wrap-distance-right:0;mso-position-horizontal-relative:page;mso-position-vertical-relative:text"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">
                <v:shape id="Graphic 96" o:spid="_x0000_s1109"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" path="m6678168,l,,,173736r6678168,l6678168,xe" fillcolor="#bebebe" stroked="f">
                  <v:path arrowok="t"/>
                </v:shape>
                <v:shape id="Graphic 97" o:spid="_x0000_s1110"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" path="m6678168,l,,,27432r6678168,l6678168,xe" fillcolor="black" stroked="f">
                  <v:path arrowok="t"/>
                </v:shape>
                <v:shape id="Textbox 98" o:spid="_x0000_s1111"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" filled="f" stroked="f">
                  <v:textbox inset="0,0,0,0">
                    <w:txbxContent>
                      <w:p w14:paraId="73BF0E66" w14:textId="77777777" w:rsidR="007B532F" w:rsidRDefault="007B532F">
                        <w:pPr>
                          <w:spacing w:before="1"/>
                          <w:ind w:left="28"/>
                          <w:rPr>
                            <w:b/>
                          </w:rPr>
                        </w:pPr>
                        <w:r>
                          <w:rPr>
                            <w:b/>
                          </w:rPr>
                          <w:t>22.</w:t>
                        </w:r>
                        <w:r>
                          <w:rPr>
                            <w:b/>
                            <w:spacing w:val="-8"/>
                          </w:rPr>
                          <w:t xml:space="preserve"> </w:t>
                        </w:r>
                        <w:r>
                          <w:rPr>
                            <w:b/>
                          </w:rPr>
                          <w:t>DAS</w:t>
                        </w:r>
                        <w:r>
                          <w:rPr>
                            <w:b/>
                            <w:spacing w:val="-5"/>
                          </w:rPr>
                          <w:t xml:space="preserve"> </w:t>
                        </w:r>
                        <w:r>
                          <w:rPr>
                            <w:b/>
                          </w:rPr>
                          <w:t>OBRIGAÇÕES</w:t>
                        </w:r>
                        <w:r>
                          <w:rPr>
                            <w:b/>
                            <w:spacing w:val="-7"/>
                          </w:rPr>
                          <w:t xml:space="preserve"> </w:t>
                        </w:r>
                        <w:r>
                          <w:rPr>
                            <w:b/>
                          </w:rPr>
                          <w:t>DA</w:t>
                        </w:r>
                        <w:r>
                          <w:rPr>
                            <w:b/>
                            <w:spacing w:val="-6"/>
                          </w:rPr>
                          <w:t xml:space="preserve"> </w:t>
                        </w:r>
                        <w:r>
                          <w:rPr>
                            <w:b/>
                          </w:rPr>
                          <w:t>CONTRATANTE</w:t>
                        </w:r>
                        <w:r>
                          <w:rPr>
                            <w:b/>
                            <w:spacing w:val="-5"/>
                          </w:rPr>
                          <w:t xml:space="preserve"> </w:t>
                        </w:r>
                        <w:r>
                          <w:rPr>
                            <w:b/>
                          </w:rPr>
                          <w:t>E</w:t>
                        </w:r>
                        <w:r>
                          <w:rPr>
                            <w:b/>
                            <w:spacing w:val="-5"/>
                          </w:rPr>
                          <w:t xml:space="preserve"> </w:t>
                        </w:r>
                        <w:r>
                          <w:rPr>
                            <w:b/>
                            <w:spacing w:val="-2"/>
                          </w:rPr>
                          <w:t>CONTRATADA</w:t>
                        </w:r>
                      </w:p>
                    </w:txbxContent>
                  </v:textbox>
                </v:shape>
                <w10:wrap type="topAndBottom" anchorx="page"/>
              </v:group>
            </w:pict>
          </mc:Fallback>
        </mc:AlternateContent>
      </w:r>
    </w:p>
    <w:p w14:paraId="1CF5A712" w14:textId="77777777" w:rsidR="00726F17" w:rsidRDefault="00116073">
      <w:pPr>
        <w:pStyle w:val="Corpodetexto"/>
      </w:pPr>
      <w:r>
        <w:rPr>
          <w:b/>
        </w:rPr>
        <w:t>22.1.</w:t>
      </w:r>
      <w:r>
        <w:rPr>
          <w:b/>
          <w:spacing w:val="33"/>
        </w:rPr>
        <w:t xml:space="preserve"> </w:t>
      </w:r>
      <w:r>
        <w:t>As</w:t>
      </w:r>
      <w:r>
        <w:rPr>
          <w:spacing w:val="32"/>
        </w:rPr>
        <w:t xml:space="preserve"> </w:t>
      </w:r>
      <w:r>
        <w:t>obrigações</w:t>
      </w:r>
      <w:r>
        <w:rPr>
          <w:spacing w:val="33"/>
        </w:rPr>
        <w:t xml:space="preserve"> </w:t>
      </w:r>
      <w:r>
        <w:t>da</w:t>
      </w:r>
      <w:r>
        <w:rPr>
          <w:spacing w:val="32"/>
        </w:rPr>
        <w:t xml:space="preserve"> </w:t>
      </w:r>
      <w:r>
        <w:t>Contratante</w:t>
      </w:r>
      <w:r>
        <w:rPr>
          <w:spacing w:val="30"/>
        </w:rPr>
        <w:t xml:space="preserve"> </w:t>
      </w:r>
      <w:r>
        <w:t>e</w:t>
      </w:r>
      <w:r>
        <w:rPr>
          <w:spacing w:val="32"/>
        </w:rPr>
        <w:t xml:space="preserve"> </w:t>
      </w:r>
      <w:r>
        <w:t>da</w:t>
      </w:r>
      <w:r>
        <w:rPr>
          <w:spacing w:val="32"/>
        </w:rPr>
        <w:t xml:space="preserve"> </w:t>
      </w:r>
      <w:r>
        <w:t>Contratada</w:t>
      </w:r>
      <w:r>
        <w:rPr>
          <w:spacing w:val="30"/>
        </w:rPr>
        <w:t xml:space="preserve"> </w:t>
      </w:r>
      <w:r>
        <w:t>são</w:t>
      </w:r>
      <w:r>
        <w:rPr>
          <w:spacing w:val="32"/>
        </w:rPr>
        <w:t xml:space="preserve"> </w:t>
      </w:r>
      <w:r>
        <w:t>as</w:t>
      </w:r>
      <w:r>
        <w:rPr>
          <w:spacing w:val="33"/>
        </w:rPr>
        <w:t xml:space="preserve"> </w:t>
      </w:r>
      <w:r>
        <w:t>estabelecidas</w:t>
      </w:r>
      <w:r>
        <w:rPr>
          <w:spacing w:val="33"/>
        </w:rPr>
        <w:t xml:space="preserve"> </w:t>
      </w:r>
      <w:r>
        <w:t>no</w:t>
      </w:r>
      <w:r>
        <w:rPr>
          <w:spacing w:val="32"/>
        </w:rPr>
        <w:t xml:space="preserve"> </w:t>
      </w:r>
      <w:r>
        <w:t>Termo</w:t>
      </w:r>
      <w:r>
        <w:rPr>
          <w:spacing w:val="32"/>
        </w:rPr>
        <w:t xml:space="preserve"> </w:t>
      </w:r>
      <w:r>
        <w:t>de</w:t>
      </w:r>
      <w:r>
        <w:rPr>
          <w:spacing w:val="32"/>
        </w:rPr>
        <w:t xml:space="preserve"> </w:t>
      </w:r>
      <w:r>
        <w:t>Referência</w:t>
      </w:r>
      <w:r>
        <w:rPr>
          <w:spacing w:val="32"/>
        </w:rPr>
        <w:t xml:space="preserve"> </w:t>
      </w:r>
      <w:r>
        <w:t>e</w:t>
      </w:r>
      <w:r>
        <w:rPr>
          <w:spacing w:val="32"/>
        </w:rPr>
        <w:t xml:space="preserve"> </w:t>
      </w:r>
      <w:r>
        <w:t>na</w:t>
      </w:r>
      <w:r>
        <w:rPr>
          <w:spacing w:val="30"/>
        </w:rPr>
        <w:t xml:space="preserve"> </w:t>
      </w:r>
      <w:r>
        <w:t>minuta</w:t>
      </w:r>
      <w:r>
        <w:rPr>
          <w:spacing w:val="32"/>
        </w:rPr>
        <w:t xml:space="preserve"> </w:t>
      </w:r>
      <w:r>
        <w:t>do Contrato, anexos deste Edital.</w:t>
      </w:r>
    </w:p>
    <w:p w14:paraId="17172985" w14:textId="77777777" w:rsidR="00726F17" w:rsidRDefault="00116073">
      <w:pPr>
        <w:pStyle w:val="Corpodetexto"/>
        <w:spacing w:before="1"/>
        <w:ind w:left="0"/>
        <w:rPr>
          <w:sz w:val="20"/>
        </w:rPr>
      </w:pPr>
      <w:r>
        <w:rPr>
          <w:noProof/>
          <w:lang w:val="pt-BR" w:eastAsia="pt-BR"/>
        </w:rPr>
        <mc:AlternateContent>
          <mc:Choice Requires="wpg">
            <w:drawing>
              <wp:anchor distT="0" distB="0" distL="0" distR="0" simplePos="0" relativeHeight="251674112" behindDoc="1" locked="0" layoutInCell="1" allowOverlap="1" wp14:anchorId="7BB44D67" wp14:editId="1FF651FC">
                <wp:simplePos x="0" y="0"/>
                <wp:positionH relativeFrom="page">
                  <wp:posOffset>515112</wp:posOffset>
                </wp:positionH>
                <wp:positionV relativeFrom="paragraph">
                  <wp:posOffset>162079</wp:posOffset>
                </wp:positionV>
                <wp:extent cx="6678295" cy="201295"/>
                <wp:effectExtent l="0" t="0" r="0" b="0"/>
                <wp:wrapTopAndBottom/>
                <wp:docPr id="99" name="Group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100" name="Graphic 100"/>
                        <wps:cNvSpPr/>
                        <wps:spPr>
                          <a:xfrm>
                            <a:off x="0" y="0"/>
                            <a:ext cx="6678295" cy="173990"/>
                          </a:xfrm>
                          <a:custGeom>
                            <a:avLst/>
                            <a:gdLst/>
                            <a:ahLst/>
                            <a:cxnLst/>
                            <a:rect l="l" t="t" r="r" b="b"/>
                            <a:pathLst>
                              <a:path w="6678295" h="173990">
                                <a:moveTo>
                                  <a:pt x="6678168" y="0"/>
                                </a:moveTo>
                                <a:lnTo>
                                  <a:pt x="0" y="0"/>
                                </a:lnTo>
                                <a:lnTo>
                                  <a:pt x="0" y="173736"/>
                                </a:lnTo>
                                <a:lnTo>
                                  <a:pt x="6678168" y="173736"/>
                                </a:lnTo>
                                <a:lnTo>
                                  <a:pt x="6678168" y="0"/>
                                </a:lnTo>
                                <a:close/>
                              </a:path>
                            </a:pathLst>
                          </a:custGeom>
                          <a:solidFill>
                            <a:srgbClr val="BEBEBE"/>
                          </a:solidFill>
                        </wps:spPr>
                        <wps:bodyPr wrap="square" lIns="0" tIns="0" rIns="0" bIns="0" rtlCol="0">
                          <a:prstTxWarp prst="textNoShape">
                            <a:avLst/>
                          </a:prstTxWarp>
                          <a:noAutofit/>
                        </wps:bodyPr>
                      </wps:wsp>
                      <wps:wsp>
                        <wps:cNvPr id="101" name="Graphic 101"/>
                        <wps:cNvSpPr/>
                        <wps:spPr>
                          <a:xfrm>
                            <a:off x="0" y="173736"/>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102" name="Textbox 102"/>
                        <wps:cNvSpPr txBox="1"/>
                        <wps:spPr>
                          <a:xfrm>
                            <a:off x="0" y="0"/>
                            <a:ext cx="6678295" cy="173990"/>
                          </a:xfrm>
                          <a:prstGeom prst="rect">
                            <a:avLst/>
                          </a:prstGeom>
                        </wps:spPr>
                        <wps:txbx>
                          <w:txbxContent>
                            <w:p w14:paraId="03E7E2A1" w14:textId="77777777" w:rsidR="007B532F" w:rsidRDefault="007B532F">
                              <w:pPr>
                                <w:spacing w:before="1"/>
                                <w:ind w:left="28"/>
                                <w:rPr>
                                  <w:b/>
                                </w:rPr>
                              </w:pPr>
                              <w:r>
                                <w:rPr>
                                  <w:b/>
                                </w:rPr>
                                <w:t>23.</w:t>
                              </w:r>
                              <w:r>
                                <w:rPr>
                                  <w:b/>
                                  <w:spacing w:val="-4"/>
                                </w:rPr>
                                <w:t xml:space="preserve"> </w:t>
                              </w:r>
                              <w:r>
                                <w:rPr>
                                  <w:b/>
                                </w:rPr>
                                <w:t>DAS</w:t>
                              </w:r>
                              <w:r>
                                <w:rPr>
                                  <w:b/>
                                  <w:spacing w:val="-4"/>
                                </w:rPr>
                                <w:t xml:space="preserve"> </w:t>
                              </w:r>
                              <w:r>
                                <w:rPr>
                                  <w:b/>
                                </w:rPr>
                                <w:t>SANÇÕES</w:t>
                              </w:r>
                              <w:r>
                                <w:rPr>
                                  <w:b/>
                                  <w:spacing w:val="-4"/>
                                </w:rPr>
                                <w:t xml:space="preserve"> </w:t>
                              </w:r>
                              <w:r>
                                <w:rPr>
                                  <w:b/>
                                  <w:spacing w:val="-2"/>
                                </w:rPr>
                                <w:t>ADMINISTRATIVAS</w:t>
                              </w:r>
                            </w:p>
                          </w:txbxContent>
                        </wps:txbx>
                        <wps:bodyPr wrap="square" lIns="0" tIns="0" rIns="0" bIns="0" rtlCol="0">
                          <a:noAutofit/>
                        </wps:bodyPr>
                      </wps:wsp>
                    </wpg:wgp>
                  </a:graphicData>
                </a:graphic>
              </wp:anchor>
            </w:drawing>
          </mc:Choice>
          <mc:Fallback>
            <w:pict>
              <v:group w14:anchorId="7BB44D67" id="Group 99" o:spid="_x0000_s1112" style="position:absolute;margin-left:40.55pt;margin-top:12.75pt;width:525.85pt;height:15.85pt;z-index:-251642368;mso-wrap-distance-left:0;mso-wrap-distance-right:0;mso-position-horizontal-relative:page;mso-position-vertical-relative:text"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">
                <v:shape id="Graphic 100" o:spid="_x0000_s1113"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" path="m6678168,l,,,173736r6678168,l6678168,xe" fillcolor="#bebebe" stroked="f">
                  <v:path arrowok="t"/>
                </v:shape>
                <v:shape id="Graphic 101" o:spid="_x0000_s1114"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" path="m6678168,l,,,27432r6678168,l6678168,xe" fillcolor="black" stroked="f">
                  <v:path arrowok="t"/>
                </v:shape>
                <v:shape id="Textbox 102" o:spid="_x0000_s1115"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" filled="f" stroked="f">
                  <v:textbox inset="0,0,0,0">
                    <w:txbxContent>
                      <w:p w14:paraId="03E7E2A1" w14:textId="77777777" w:rsidR="007B532F" w:rsidRDefault="007B532F">
                        <w:pPr>
                          <w:spacing w:before="1"/>
                          <w:ind w:left="28"/>
                          <w:rPr>
                            <w:b/>
                          </w:rPr>
                        </w:pPr>
                        <w:r>
                          <w:rPr>
                            <w:b/>
                          </w:rPr>
                          <w:t>23.</w:t>
                        </w:r>
                        <w:r>
                          <w:rPr>
                            <w:b/>
                            <w:spacing w:val="-4"/>
                          </w:rPr>
                          <w:t xml:space="preserve"> </w:t>
                        </w:r>
                        <w:r>
                          <w:rPr>
                            <w:b/>
                          </w:rPr>
                          <w:t>DAS</w:t>
                        </w:r>
                        <w:r>
                          <w:rPr>
                            <w:b/>
                            <w:spacing w:val="-4"/>
                          </w:rPr>
                          <w:t xml:space="preserve"> </w:t>
                        </w:r>
                        <w:r>
                          <w:rPr>
                            <w:b/>
                          </w:rPr>
                          <w:t>SANÇÕES</w:t>
                        </w:r>
                        <w:r>
                          <w:rPr>
                            <w:b/>
                            <w:spacing w:val="-4"/>
                          </w:rPr>
                          <w:t xml:space="preserve"> </w:t>
                        </w:r>
                        <w:r>
                          <w:rPr>
                            <w:b/>
                            <w:spacing w:val="-2"/>
                          </w:rPr>
                          <w:t>ADMINISTRATIVAS</w:t>
                        </w:r>
                      </w:p>
                    </w:txbxContent>
                  </v:textbox>
                </v:shape>
                <w10:wrap type="topAndBottom" anchorx="page"/>
              </v:group>
            </w:pict>
          </mc:Fallback>
        </mc:AlternateContent>
      </w:r>
    </w:p>
    <w:p w14:paraId="6EA08DD5" w14:textId="77777777" w:rsidR="00726F17" w:rsidRDefault="007333DF" w:rsidP="004E4CFC">
      <w:pPr>
        <w:pStyle w:val="PargrafodaLista"/>
        <w:numPr>
          <w:ilvl w:val="1"/>
          <w:numId w:val="9"/>
        </w:numPr>
        <w:ind w:left="142" w:hanging="2"/>
      </w:pPr>
      <w:r w:rsidRPr="007333DF">
        <w:t>Comete infração administrativa o fornecedor que cometer quaisquer das infrações previstas no art. 155 da Lei nº 14.133, de 2021, quais sejam</w:t>
      </w:r>
      <w:r w:rsidR="00116073" w:rsidRPr="007333DF">
        <w:t>:</w:t>
      </w:r>
    </w:p>
    <w:p w14:paraId="206E1F43" w14:textId="77777777" w:rsidR="00726F17" w:rsidRDefault="00116073" w:rsidP="004E4CFC">
      <w:pPr>
        <w:pStyle w:val="PargrafodaLista"/>
        <w:numPr>
          <w:ilvl w:val="0"/>
          <w:numId w:val="8"/>
        </w:numPr>
        <w:tabs>
          <w:tab w:val="left" w:pos="367"/>
        </w:tabs>
        <w:spacing w:line="252" w:lineRule="exact"/>
        <w:ind w:hanging="227"/>
      </w:pPr>
      <w:r>
        <w:t>Der</w:t>
      </w:r>
      <w:r>
        <w:rPr>
          <w:spacing w:val="-4"/>
        </w:rPr>
        <w:t xml:space="preserve"> </w:t>
      </w:r>
      <w:r>
        <w:t>causa</w:t>
      </w:r>
      <w:r>
        <w:rPr>
          <w:spacing w:val="-2"/>
        </w:rPr>
        <w:t xml:space="preserve"> </w:t>
      </w:r>
      <w:r>
        <w:t>à</w:t>
      </w:r>
      <w:r>
        <w:rPr>
          <w:spacing w:val="-4"/>
        </w:rPr>
        <w:t xml:space="preserve"> </w:t>
      </w:r>
      <w:r>
        <w:t>inexecução</w:t>
      </w:r>
      <w:r>
        <w:rPr>
          <w:spacing w:val="-5"/>
        </w:rPr>
        <w:t xml:space="preserve"> </w:t>
      </w:r>
      <w:r>
        <w:t>parcial</w:t>
      </w:r>
      <w:r>
        <w:rPr>
          <w:spacing w:val="-1"/>
        </w:rPr>
        <w:t xml:space="preserve"> </w:t>
      </w:r>
      <w:r>
        <w:t>do</w:t>
      </w:r>
      <w:r>
        <w:rPr>
          <w:spacing w:val="-2"/>
        </w:rPr>
        <w:t xml:space="preserve"> contrato;</w:t>
      </w:r>
    </w:p>
    <w:p w14:paraId="3BB222FC" w14:textId="77777777" w:rsidR="00726F17" w:rsidRDefault="00116073" w:rsidP="004E4CFC">
      <w:pPr>
        <w:pStyle w:val="PargrafodaLista"/>
        <w:numPr>
          <w:ilvl w:val="0"/>
          <w:numId w:val="8"/>
        </w:numPr>
        <w:tabs>
          <w:tab w:val="left" w:pos="376"/>
        </w:tabs>
        <w:ind w:left="140" w:right="196" w:firstLine="0"/>
      </w:pPr>
      <w:r>
        <w:t>Der</w:t>
      </w:r>
      <w:r>
        <w:rPr>
          <w:spacing w:val="-6"/>
        </w:rPr>
        <w:t xml:space="preserve"> </w:t>
      </w:r>
      <w:r>
        <w:t>causa</w:t>
      </w:r>
      <w:r>
        <w:rPr>
          <w:spacing w:val="-6"/>
        </w:rPr>
        <w:t xml:space="preserve"> </w:t>
      </w:r>
      <w:r>
        <w:t>à</w:t>
      </w:r>
      <w:r>
        <w:rPr>
          <w:spacing w:val="-4"/>
        </w:rPr>
        <w:t xml:space="preserve"> </w:t>
      </w:r>
      <w:r>
        <w:t>inexecução</w:t>
      </w:r>
      <w:r>
        <w:rPr>
          <w:spacing w:val="-7"/>
        </w:rPr>
        <w:t xml:space="preserve"> </w:t>
      </w:r>
      <w:r>
        <w:t>parcial</w:t>
      </w:r>
      <w:r>
        <w:rPr>
          <w:spacing w:val="-4"/>
        </w:rPr>
        <w:t xml:space="preserve"> </w:t>
      </w:r>
      <w:r>
        <w:t>do</w:t>
      </w:r>
      <w:r>
        <w:rPr>
          <w:spacing w:val="-7"/>
        </w:rPr>
        <w:t xml:space="preserve"> </w:t>
      </w:r>
      <w:r>
        <w:t>contrato</w:t>
      </w:r>
      <w:r>
        <w:rPr>
          <w:spacing w:val="-5"/>
        </w:rPr>
        <w:t xml:space="preserve"> </w:t>
      </w:r>
      <w:r>
        <w:t>que</w:t>
      </w:r>
      <w:r>
        <w:rPr>
          <w:spacing w:val="-4"/>
        </w:rPr>
        <w:t xml:space="preserve"> </w:t>
      </w:r>
      <w:r>
        <w:t>cause</w:t>
      </w:r>
      <w:r>
        <w:rPr>
          <w:spacing w:val="-4"/>
        </w:rPr>
        <w:t xml:space="preserve"> </w:t>
      </w:r>
      <w:r>
        <w:t>grave</w:t>
      </w:r>
      <w:r>
        <w:rPr>
          <w:spacing w:val="-7"/>
        </w:rPr>
        <w:t xml:space="preserve"> </w:t>
      </w:r>
      <w:r>
        <w:t>dano</w:t>
      </w:r>
      <w:r>
        <w:rPr>
          <w:spacing w:val="-7"/>
        </w:rPr>
        <w:t xml:space="preserve"> </w:t>
      </w:r>
      <w:r>
        <w:t>à</w:t>
      </w:r>
      <w:r>
        <w:rPr>
          <w:spacing w:val="-4"/>
        </w:rPr>
        <w:t xml:space="preserve"> </w:t>
      </w:r>
      <w:r>
        <w:t>Administração</w:t>
      </w:r>
      <w:r>
        <w:rPr>
          <w:spacing w:val="-5"/>
        </w:rPr>
        <w:t xml:space="preserve"> </w:t>
      </w:r>
      <w:r>
        <w:t>ou</w:t>
      </w:r>
      <w:r>
        <w:rPr>
          <w:spacing w:val="-7"/>
        </w:rPr>
        <w:t xml:space="preserve"> </w:t>
      </w:r>
      <w:r>
        <w:t>ao</w:t>
      </w:r>
      <w:r>
        <w:rPr>
          <w:spacing w:val="-7"/>
        </w:rPr>
        <w:t xml:space="preserve"> </w:t>
      </w:r>
      <w:r>
        <w:t>funcionamento</w:t>
      </w:r>
      <w:r>
        <w:rPr>
          <w:spacing w:val="-7"/>
        </w:rPr>
        <w:t xml:space="preserve"> </w:t>
      </w:r>
      <w:r>
        <w:t>dos</w:t>
      </w:r>
      <w:r>
        <w:rPr>
          <w:spacing w:val="-4"/>
        </w:rPr>
        <w:t xml:space="preserve"> </w:t>
      </w:r>
      <w:r>
        <w:t>serviços públicos ou ao interesse coletivo;</w:t>
      </w:r>
    </w:p>
    <w:p w14:paraId="3BF4E8A0" w14:textId="77777777" w:rsidR="00726F17" w:rsidRDefault="00116073" w:rsidP="004E4CFC">
      <w:pPr>
        <w:pStyle w:val="PargrafodaLista"/>
        <w:numPr>
          <w:ilvl w:val="0"/>
          <w:numId w:val="8"/>
        </w:numPr>
        <w:tabs>
          <w:tab w:val="left" w:pos="367"/>
        </w:tabs>
        <w:spacing w:line="252" w:lineRule="exact"/>
        <w:ind w:hanging="227"/>
      </w:pPr>
      <w:r>
        <w:t>Der</w:t>
      </w:r>
      <w:r>
        <w:rPr>
          <w:spacing w:val="-4"/>
        </w:rPr>
        <w:t xml:space="preserve"> </w:t>
      </w:r>
      <w:r>
        <w:t>causa</w:t>
      </w:r>
      <w:r>
        <w:rPr>
          <w:spacing w:val="-2"/>
        </w:rPr>
        <w:t xml:space="preserve"> </w:t>
      </w:r>
      <w:r>
        <w:t>à</w:t>
      </w:r>
      <w:r>
        <w:rPr>
          <w:spacing w:val="-4"/>
        </w:rPr>
        <w:t xml:space="preserve"> </w:t>
      </w:r>
      <w:r>
        <w:t>inexecução</w:t>
      </w:r>
      <w:r>
        <w:rPr>
          <w:spacing w:val="-6"/>
        </w:rPr>
        <w:t xml:space="preserve"> </w:t>
      </w:r>
      <w:r>
        <w:t>total</w:t>
      </w:r>
      <w:r>
        <w:rPr>
          <w:spacing w:val="-1"/>
        </w:rPr>
        <w:t xml:space="preserve"> </w:t>
      </w:r>
      <w:r>
        <w:t>do</w:t>
      </w:r>
      <w:r>
        <w:rPr>
          <w:spacing w:val="-2"/>
        </w:rPr>
        <w:t xml:space="preserve"> contrato;</w:t>
      </w:r>
    </w:p>
    <w:p w14:paraId="3D8D1C1D" w14:textId="77777777" w:rsidR="00726F17" w:rsidRDefault="00116073" w:rsidP="004E4CFC">
      <w:pPr>
        <w:pStyle w:val="PargrafodaLista"/>
        <w:numPr>
          <w:ilvl w:val="0"/>
          <w:numId w:val="8"/>
        </w:numPr>
        <w:tabs>
          <w:tab w:val="left" w:pos="378"/>
        </w:tabs>
        <w:spacing w:line="252" w:lineRule="exact"/>
        <w:ind w:left="378" w:hanging="238"/>
      </w:pPr>
      <w:r>
        <w:t>Deixar</w:t>
      </w:r>
      <w:r>
        <w:rPr>
          <w:spacing w:val="-6"/>
        </w:rPr>
        <w:t xml:space="preserve"> </w:t>
      </w:r>
      <w:r>
        <w:t>de</w:t>
      </w:r>
      <w:r>
        <w:rPr>
          <w:spacing w:val="-3"/>
        </w:rPr>
        <w:t xml:space="preserve"> </w:t>
      </w:r>
      <w:r>
        <w:t>entregar</w:t>
      </w:r>
      <w:r>
        <w:rPr>
          <w:spacing w:val="-4"/>
        </w:rPr>
        <w:t xml:space="preserve"> </w:t>
      </w:r>
      <w:r>
        <w:t>a</w:t>
      </w:r>
      <w:r>
        <w:rPr>
          <w:spacing w:val="-3"/>
        </w:rPr>
        <w:t xml:space="preserve"> </w:t>
      </w:r>
      <w:r>
        <w:t>documentação</w:t>
      </w:r>
      <w:r>
        <w:rPr>
          <w:spacing w:val="-4"/>
        </w:rPr>
        <w:t xml:space="preserve"> </w:t>
      </w:r>
      <w:r>
        <w:t>exigida</w:t>
      </w:r>
      <w:r>
        <w:rPr>
          <w:spacing w:val="-3"/>
        </w:rPr>
        <w:t xml:space="preserve"> </w:t>
      </w:r>
      <w:r>
        <w:t>para</w:t>
      </w:r>
      <w:r>
        <w:rPr>
          <w:spacing w:val="-4"/>
        </w:rPr>
        <w:t xml:space="preserve"> </w:t>
      </w:r>
      <w:r>
        <w:t>o</w:t>
      </w:r>
      <w:r>
        <w:rPr>
          <w:spacing w:val="-3"/>
        </w:rPr>
        <w:t xml:space="preserve"> </w:t>
      </w:r>
      <w:r>
        <w:rPr>
          <w:spacing w:val="-2"/>
        </w:rPr>
        <w:t>certame;</w:t>
      </w:r>
    </w:p>
    <w:p w14:paraId="697C6424" w14:textId="77777777" w:rsidR="00726F17" w:rsidRDefault="00116073" w:rsidP="004E4CFC">
      <w:pPr>
        <w:pStyle w:val="PargrafodaLista"/>
        <w:numPr>
          <w:ilvl w:val="0"/>
          <w:numId w:val="8"/>
        </w:numPr>
        <w:tabs>
          <w:tab w:val="left" w:pos="367"/>
        </w:tabs>
        <w:spacing w:before="1" w:line="252" w:lineRule="exact"/>
        <w:ind w:hanging="227"/>
      </w:pPr>
      <w:r>
        <w:t>Não</w:t>
      </w:r>
      <w:r>
        <w:rPr>
          <w:spacing w:val="-8"/>
        </w:rPr>
        <w:t xml:space="preserve"> </w:t>
      </w:r>
      <w:r>
        <w:t>manter</w:t>
      </w:r>
      <w:r>
        <w:rPr>
          <w:spacing w:val="-4"/>
        </w:rPr>
        <w:t xml:space="preserve"> </w:t>
      </w:r>
      <w:r>
        <w:t>a</w:t>
      </w:r>
      <w:r>
        <w:rPr>
          <w:spacing w:val="-3"/>
        </w:rPr>
        <w:t xml:space="preserve"> </w:t>
      </w:r>
      <w:r>
        <w:t>proposta,</w:t>
      </w:r>
      <w:r>
        <w:rPr>
          <w:spacing w:val="-4"/>
        </w:rPr>
        <w:t xml:space="preserve"> </w:t>
      </w:r>
      <w:r>
        <w:t>salvo</w:t>
      </w:r>
      <w:r>
        <w:rPr>
          <w:spacing w:val="-6"/>
        </w:rPr>
        <w:t xml:space="preserve"> </w:t>
      </w:r>
      <w:r>
        <w:t>em</w:t>
      </w:r>
      <w:r>
        <w:rPr>
          <w:spacing w:val="-3"/>
        </w:rPr>
        <w:t xml:space="preserve"> </w:t>
      </w:r>
      <w:r>
        <w:t>decorrência</w:t>
      </w:r>
      <w:r>
        <w:rPr>
          <w:spacing w:val="-4"/>
        </w:rPr>
        <w:t xml:space="preserve"> </w:t>
      </w:r>
      <w:r>
        <w:t>de</w:t>
      </w:r>
      <w:r>
        <w:rPr>
          <w:spacing w:val="-5"/>
        </w:rPr>
        <w:t xml:space="preserve"> </w:t>
      </w:r>
      <w:r>
        <w:t>fato</w:t>
      </w:r>
      <w:r>
        <w:rPr>
          <w:spacing w:val="-6"/>
        </w:rPr>
        <w:t xml:space="preserve"> </w:t>
      </w:r>
      <w:r>
        <w:t>superveniente</w:t>
      </w:r>
      <w:r>
        <w:rPr>
          <w:spacing w:val="-4"/>
        </w:rPr>
        <w:t xml:space="preserve"> </w:t>
      </w:r>
      <w:r>
        <w:t>devidamente</w:t>
      </w:r>
      <w:r>
        <w:rPr>
          <w:spacing w:val="-5"/>
        </w:rPr>
        <w:t xml:space="preserve"> </w:t>
      </w:r>
      <w:r>
        <w:rPr>
          <w:spacing w:val="-2"/>
        </w:rPr>
        <w:t>justificado;</w:t>
      </w:r>
    </w:p>
    <w:p w14:paraId="641AB096" w14:textId="77777777" w:rsidR="00726F17" w:rsidRDefault="00116073" w:rsidP="004E4CFC">
      <w:pPr>
        <w:pStyle w:val="PargrafodaLista"/>
        <w:numPr>
          <w:ilvl w:val="0"/>
          <w:numId w:val="8"/>
        </w:numPr>
        <w:tabs>
          <w:tab w:val="left" w:pos="359"/>
        </w:tabs>
        <w:ind w:left="140" w:right="195" w:firstLine="0"/>
      </w:pPr>
      <w:r>
        <w:t>Não celebrar o contrato ou não entregar a documentação exigida para a contratação, quando convocado dentro do</w:t>
      </w:r>
      <w:r>
        <w:rPr>
          <w:spacing w:val="40"/>
        </w:rPr>
        <w:t xml:space="preserve"> </w:t>
      </w:r>
      <w:r>
        <w:t>prazo de validade de sua proposta;</w:t>
      </w:r>
    </w:p>
    <w:p w14:paraId="6EF55FD4" w14:textId="77777777" w:rsidR="00726F17" w:rsidRDefault="00116073" w:rsidP="004E4CFC">
      <w:pPr>
        <w:pStyle w:val="PargrafodaLista"/>
        <w:numPr>
          <w:ilvl w:val="0"/>
          <w:numId w:val="8"/>
        </w:numPr>
        <w:tabs>
          <w:tab w:val="left" w:pos="378"/>
        </w:tabs>
        <w:spacing w:line="252" w:lineRule="exact"/>
        <w:ind w:left="378" w:hanging="238"/>
      </w:pPr>
      <w:r>
        <w:t>Ensejar</w:t>
      </w:r>
      <w:r>
        <w:rPr>
          <w:spacing w:val="-5"/>
        </w:rPr>
        <w:t xml:space="preserve"> </w:t>
      </w:r>
      <w:r>
        <w:t>o</w:t>
      </w:r>
      <w:r>
        <w:rPr>
          <w:spacing w:val="-6"/>
        </w:rPr>
        <w:t xml:space="preserve"> </w:t>
      </w:r>
      <w:r>
        <w:t>retardamento</w:t>
      </w:r>
      <w:r>
        <w:rPr>
          <w:spacing w:val="-3"/>
        </w:rPr>
        <w:t xml:space="preserve"> </w:t>
      </w:r>
      <w:r>
        <w:t>da</w:t>
      </w:r>
      <w:r>
        <w:rPr>
          <w:spacing w:val="-3"/>
        </w:rPr>
        <w:t xml:space="preserve"> </w:t>
      </w:r>
      <w:r>
        <w:t>execução</w:t>
      </w:r>
      <w:r>
        <w:rPr>
          <w:spacing w:val="-5"/>
        </w:rPr>
        <w:t xml:space="preserve"> </w:t>
      </w:r>
      <w:r>
        <w:t>ou</w:t>
      </w:r>
      <w:r>
        <w:rPr>
          <w:spacing w:val="-3"/>
        </w:rPr>
        <w:t xml:space="preserve"> </w:t>
      </w:r>
      <w:r>
        <w:t>da</w:t>
      </w:r>
      <w:r>
        <w:rPr>
          <w:spacing w:val="-5"/>
        </w:rPr>
        <w:t xml:space="preserve"> </w:t>
      </w:r>
      <w:r>
        <w:t>entrega</w:t>
      </w:r>
      <w:r>
        <w:rPr>
          <w:spacing w:val="-3"/>
        </w:rPr>
        <w:t xml:space="preserve"> </w:t>
      </w:r>
      <w:r>
        <w:t>do</w:t>
      </w:r>
      <w:r>
        <w:rPr>
          <w:spacing w:val="-3"/>
        </w:rPr>
        <w:t xml:space="preserve"> </w:t>
      </w:r>
      <w:r>
        <w:t>objeto</w:t>
      </w:r>
      <w:r>
        <w:rPr>
          <w:spacing w:val="-2"/>
        </w:rPr>
        <w:t xml:space="preserve"> </w:t>
      </w:r>
      <w:r>
        <w:t>da</w:t>
      </w:r>
      <w:r>
        <w:rPr>
          <w:spacing w:val="-3"/>
        </w:rPr>
        <w:t xml:space="preserve"> </w:t>
      </w:r>
      <w:r>
        <w:t>contratação</w:t>
      </w:r>
      <w:r>
        <w:rPr>
          <w:spacing w:val="-5"/>
        </w:rPr>
        <w:t xml:space="preserve"> </w:t>
      </w:r>
      <w:r>
        <w:t>sem</w:t>
      </w:r>
      <w:r>
        <w:rPr>
          <w:spacing w:val="-5"/>
        </w:rPr>
        <w:t xml:space="preserve"> </w:t>
      </w:r>
      <w:r>
        <w:t>motivo</w:t>
      </w:r>
      <w:r>
        <w:rPr>
          <w:spacing w:val="-5"/>
        </w:rPr>
        <w:t xml:space="preserve"> </w:t>
      </w:r>
      <w:r>
        <w:rPr>
          <w:spacing w:val="-2"/>
        </w:rPr>
        <w:t>justificado;</w:t>
      </w:r>
    </w:p>
    <w:p w14:paraId="566A3316" w14:textId="77777777" w:rsidR="00726F17" w:rsidRDefault="00116073" w:rsidP="004E4CFC">
      <w:pPr>
        <w:pStyle w:val="PargrafodaLista"/>
        <w:numPr>
          <w:ilvl w:val="0"/>
          <w:numId w:val="8"/>
        </w:numPr>
        <w:tabs>
          <w:tab w:val="left" w:pos="383"/>
        </w:tabs>
        <w:spacing w:line="242" w:lineRule="auto"/>
        <w:ind w:left="140" w:right="199" w:firstLine="0"/>
      </w:pPr>
      <w:r>
        <w:t>Apresentar declaração ou documentação falsa exigida para o certame ou prestar declaração falsa durante a dispensa eletrônica ou execução do contrato;</w:t>
      </w:r>
    </w:p>
    <w:p w14:paraId="4336C28F" w14:textId="77777777" w:rsidR="00726F17" w:rsidRDefault="00116073" w:rsidP="004E4CFC">
      <w:pPr>
        <w:pStyle w:val="PargrafodaLista"/>
        <w:numPr>
          <w:ilvl w:val="0"/>
          <w:numId w:val="8"/>
        </w:numPr>
        <w:tabs>
          <w:tab w:val="left" w:pos="329"/>
        </w:tabs>
        <w:spacing w:line="248" w:lineRule="exact"/>
        <w:ind w:left="329" w:hanging="189"/>
      </w:pPr>
      <w:r>
        <w:t>Fraudar</w:t>
      </w:r>
      <w:r>
        <w:rPr>
          <w:spacing w:val="-4"/>
        </w:rPr>
        <w:t xml:space="preserve"> </w:t>
      </w:r>
      <w:r>
        <w:t>a</w:t>
      </w:r>
      <w:r>
        <w:rPr>
          <w:spacing w:val="-5"/>
        </w:rPr>
        <w:t xml:space="preserve"> </w:t>
      </w:r>
      <w:r>
        <w:t>contratação</w:t>
      </w:r>
      <w:r>
        <w:rPr>
          <w:spacing w:val="-2"/>
        </w:rPr>
        <w:t xml:space="preserve"> </w:t>
      </w:r>
      <w:r>
        <w:t>ou</w:t>
      </w:r>
      <w:r>
        <w:rPr>
          <w:spacing w:val="-7"/>
        </w:rPr>
        <w:t xml:space="preserve"> </w:t>
      </w:r>
      <w:r>
        <w:t>praticar</w:t>
      </w:r>
      <w:r>
        <w:rPr>
          <w:spacing w:val="-2"/>
        </w:rPr>
        <w:t xml:space="preserve"> </w:t>
      </w:r>
      <w:r>
        <w:t>ato</w:t>
      </w:r>
      <w:r>
        <w:rPr>
          <w:spacing w:val="-5"/>
        </w:rPr>
        <w:t xml:space="preserve"> </w:t>
      </w:r>
      <w:r>
        <w:t>fraudulento</w:t>
      </w:r>
      <w:r>
        <w:rPr>
          <w:spacing w:val="-3"/>
        </w:rPr>
        <w:t xml:space="preserve"> </w:t>
      </w:r>
      <w:r>
        <w:t>na</w:t>
      </w:r>
      <w:r>
        <w:rPr>
          <w:spacing w:val="-5"/>
        </w:rPr>
        <w:t xml:space="preserve"> </w:t>
      </w:r>
      <w:r>
        <w:t>execução</w:t>
      </w:r>
      <w:r>
        <w:rPr>
          <w:spacing w:val="-2"/>
        </w:rPr>
        <w:t xml:space="preserve"> </w:t>
      </w:r>
      <w:r>
        <w:t>do</w:t>
      </w:r>
      <w:r>
        <w:rPr>
          <w:spacing w:val="-5"/>
        </w:rPr>
        <w:t xml:space="preserve"> </w:t>
      </w:r>
      <w:r>
        <w:rPr>
          <w:spacing w:val="-2"/>
        </w:rPr>
        <w:t>contrato;</w:t>
      </w:r>
    </w:p>
    <w:p w14:paraId="209B723B" w14:textId="77777777" w:rsidR="00CF5AF4" w:rsidRPr="00CF5AF4" w:rsidRDefault="00116073" w:rsidP="004E4CFC">
      <w:pPr>
        <w:pStyle w:val="PargrafodaLista"/>
        <w:numPr>
          <w:ilvl w:val="0"/>
          <w:numId w:val="8"/>
        </w:numPr>
        <w:tabs>
          <w:tab w:val="left" w:pos="329"/>
        </w:tabs>
        <w:spacing w:line="252" w:lineRule="exact"/>
        <w:ind w:left="329" w:hanging="189"/>
      </w:pPr>
      <w:r>
        <w:t>Comportar-se</w:t>
      </w:r>
      <w:r>
        <w:rPr>
          <w:spacing w:val="-6"/>
        </w:rPr>
        <w:t xml:space="preserve"> </w:t>
      </w:r>
      <w:r>
        <w:t>de</w:t>
      </w:r>
      <w:r>
        <w:rPr>
          <w:spacing w:val="-4"/>
        </w:rPr>
        <w:t xml:space="preserve"> </w:t>
      </w:r>
      <w:r>
        <w:t>modo</w:t>
      </w:r>
      <w:r>
        <w:rPr>
          <w:spacing w:val="-4"/>
        </w:rPr>
        <w:t xml:space="preserve"> </w:t>
      </w:r>
      <w:r>
        <w:t>inidôneo</w:t>
      </w:r>
      <w:r>
        <w:rPr>
          <w:spacing w:val="-6"/>
        </w:rPr>
        <w:t xml:space="preserve"> </w:t>
      </w:r>
      <w:r>
        <w:t>ou</w:t>
      </w:r>
      <w:r>
        <w:rPr>
          <w:spacing w:val="-4"/>
        </w:rPr>
        <w:t xml:space="preserve"> </w:t>
      </w:r>
      <w:r>
        <w:t>cometer</w:t>
      </w:r>
      <w:r>
        <w:rPr>
          <w:spacing w:val="-4"/>
        </w:rPr>
        <w:t xml:space="preserve"> </w:t>
      </w:r>
      <w:r>
        <w:t>fraude</w:t>
      </w:r>
      <w:r>
        <w:rPr>
          <w:spacing w:val="-4"/>
        </w:rPr>
        <w:t xml:space="preserve"> </w:t>
      </w:r>
      <w:r>
        <w:t>de</w:t>
      </w:r>
      <w:r>
        <w:rPr>
          <w:spacing w:val="-4"/>
        </w:rPr>
        <w:t xml:space="preserve"> </w:t>
      </w:r>
      <w:r>
        <w:t>qualquer</w:t>
      </w:r>
      <w:r>
        <w:rPr>
          <w:spacing w:val="-3"/>
        </w:rPr>
        <w:t xml:space="preserve"> </w:t>
      </w:r>
      <w:r>
        <w:rPr>
          <w:spacing w:val="-2"/>
        </w:rPr>
        <w:t>natureza;</w:t>
      </w:r>
    </w:p>
    <w:p w14:paraId="010A7569" w14:textId="0B14DC14" w:rsidR="00F05B92" w:rsidRDefault="00CF5AF4" w:rsidP="00CF5AF4">
      <w:pPr>
        <w:pStyle w:val="PargrafodaLista"/>
        <w:tabs>
          <w:tab w:val="left" w:pos="329"/>
        </w:tabs>
        <w:spacing w:line="252" w:lineRule="exact"/>
        <w:ind w:left="329"/>
      </w:pPr>
      <w:r>
        <w:rPr>
          <w:spacing w:val="-2"/>
        </w:rPr>
        <w:t>Obs.:</w:t>
      </w:r>
      <w:r w:rsidR="00F05B92" w:rsidRPr="00CF5AF4">
        <w:rPr>
          <w:rFonts w:eastAsia="Ecofont_Spranq_eco_Sans"/>
          <w:color w:val="000000"/>
        </w:rPr>
        <w:t xml:space="preserve">Considera-se comportamento inidôneo, entre outros, a declaração falsa quanto às condições de participação, </w:t>
      </w:r>
      <w:r w:rsidR="00F05B92" w:rsidRPr="00CF5AF4">
        <w:rPr>
          <w:rFonts w:eastAsia="Ecofont_Spranq_eco_Sans"/>
          <w:color w:val="000000"/>
        </w:rPr>
        <w:lastRenderedPageBreak/>
        <w:t xml:space="preserve">quanto ao enquadramento como ME/EPP ou o conluio entre os fornecedores, em qualquer momento </w:t>
      </w:r>
      <w:r w:rsidRPr="00CF5AF4">
        <w:rPr>
          <w:rFonts w:eastAsia="Ecofont_Spranq_eco_Sans"/>
          <w:color w:val="000000"/>
        </w:rPr>
        <w:t>da contratação</w:t>
      </w:r>
      <w:r w:rsidR="00F05B92" w:rsidRPr="00CF5AF4">
        <w:rPr>
          <w:rFonts w:eastAsia="Ecofont_Spranq_eco_Sans"/>
          <w:color w:val="000000"/>
        </w:rPr>
        <w:t>, mesmo após o encerramento da fase de lances.</w:t>
      </w:r>
    </w:p>
    <w:p w14:paraId="0946DE91" w14:textId="77777777" w:rsidR="00726F17" w:rsidRDefault="00116073" w:rsidP="004E4CFC">
      <w:pPr>
        <w:pStyle w:val="PargrafodaLista"/>
        <w:numPr>
          <w:ilvl w:val="0"/>
          <w:numId w:val="8"/>
        </w:numPr>
        <w:tabs>
          <w:tab w:val="left" w:pos="378"/>
        </w:tabs>
        <w:spacing w:before="1" w:line="252" w:lineRule="exact"/>
        <w:ind w:left="378" w:hanging="238"/>
      </w:pPr>
      <w:r>
        <w:t>Praticar</w:t>
      </w:r>
      <w:r>
        <w:rPr>
          <w:spacing w:val="-4"/>
        </w:rPr>
        <w:t xml:space="preserve"> </w:t>
      </w:r>
      <w:r>
        <w:t>atos</w:t>
      </w:r>
      <w:r>
        <w:rPr>
          <w:spacing w:val="-5"/>
        </w:rPr>
        <w:t xml:space="preserve"> </w:t>
      </w:r>
      <w:r>
        <w:t>ilícitos</w:t>
      </w:r>
      <w:r>
        <w:rPr>
          <w:spacing w:val="-4"/>
        </w:rPr>
        <w:t xml:space="preserve"> </w:t>
      </w:r>
      <w:r>
        <w:t>com</w:t>
      </w:r>
      <w:r>
        <w:rPr>
          <w:spacing w:val="-5"/>
        </w:rPr>
        <w:t xml:space="preserve"> </w:t>
      </w:r>
      <w:r>
        <w:t>vistas</w:t>
      </w:r>
      <w:r>
        <w:rPr>
          <w:spacing w:val="-6"/>
        </w:rPr>
        <w:t xml:space="preserve"> </w:t>
      </w:r>
      <w:r>
        <w:t>a</w:t>
      </w:r>
      <w:r>
        <w:rPr>
          <w:spacing w:val="-3"/>
        </w:rPr>
        <w:t xml:space="preserve"> </w:t>
      </w:r>
      <w:r>
        <w:t>frustrar</w:t>
      </w:r>
      <w:r>
        <w:rPr>
          <w:spacing w:val="-4"/>
        </w:rPr>
        <w:t xml:space="preserve"> </w:t>
      </w:r>
      <w:r>
        <w:t>os</w:t>
      </w:r>
      <w:r>
        <w:rPr>
          <w:spacing w:val="-3"/>
        </w:rPr>
        <w:t xml:space="preserve"> </w:t>
      </w:r>
      <w:r>
        <w:t>objetivos</w:t>
      </w:r>
      <w:r>
        <w:rPr>
          <w:spacing w:val="-4"/>
        </w:rPr>
        <w:t xml:space="preserve"> </w:t>
      </w:r>
      <w:r>
        <w:t>da</w:t>
      </w:r>
      <w:r>
        <w:rPr>
          <w:spacing w:val="-3"/>
        </w:rPr>
        <w:t xml:space="preserve"> </w:t>
      </w:r>
      <w:r>
        <w:rPr>
          <w:spacing w:val="-2"/>
        </w:rPr>
        <w:t>contratação;</w:t>
      </w:r>
    </w:p>
    <w:p w14:paraId="7ED51499" w14:textId="77777777" w:rsidR="00726F17" w:rsidRPr="003E2D68" w:rsidRDefault="00116073" w:rsidP="004E4CFC">
      <w:pPr>
        <w:pStyle w:val="PargrafodaLista"/>
        <w:numPr>
          <w:ilvl w:val="0"/>
          <w:numId w:val="8"/>
        </w:numPr>
        <w:tabs>
          <w:tab w:val="left" w:pos="329"/>
        </w:tabs>
        <w:spacing w:line="252" w:lineRule="exact"/>
        <w:ind w:left="329" w:hanging="189"/>
      </w:pPr>
      <w:r>
        <w:t>Praticar</w:t>
      </w:r>
      <w:r>
        <w:rPr>
          <w:spacing w:val="-4"/>
        </w:rPr>
        <w:t xml:space="preserve"> </w:t>
      </w:r>
      <w:r>
        <w:t>ato</w:t>
      </w:r>
      <w:r>
        <w:rPr>
          <w:spacing w:val="-5"/>
        </w:rPr>
        <w:t xml:space="preserve"> </w:t>
      </w:r>
      <w:r>
        <w:t>lesivo</w:t>
      </w:r>
      <w:r>
        <w:rPr>
          <w:spacing w:val="-2"/>
        </w:rPr>
        <w:t xml:space="preserve"> </w:t>
      </w:r>
      <w:r>
        <w:t>previsto</w:t>
      </w:r>
      <w:r>
        <w:rPr>
          <w:spacing w:val="-2"/>
        </w:rPr>
        <w:t xml:space="preserve"> </w:t>
      </w:r>
      <w:r>
        <w:t>no</w:t>
      </w:r>
      <w:r>
        <w:rPr>
          <w:spacing w:val="-2"/>
        </w:rPr>
        <w:t xml:space="preserve"> </w:t>
      </w:r>
      <w:r>
        <w:t>art.</w:t>
      </w:r>
      <w:r>
        <w:rPr>
          <w:spacing w:val="-3"/>
        </w:rPr>
        <w:t xml:space="preserve"> </w:t>
      </w:r>
      <w:r>
        <w:t>5º</w:t>
      </w:r>
      <w:r>
        <w:rPr>
          <w:spacing w:val="-1"/>
        </w:rPr>
        <w:t xml:space="preserve"> </w:t>
      </w:r>
      <w:r>
        <w:t>da</w:t>
      </w:r>
      <w:r>
        <w:rPr>
          <w:spacing w:val="-4"/>
        </w:rPr>
        <w:t xml:space="preserve"> </w:t>
      </w:r>
      <w:r>
        <w:t>Lei</w:t>
      </w:r>
      <w:r>
        <w:rPr>
          <w:spacing w:val="-4"/>
        </w:rPr>
        <w:t xml:space="preserve"> </w:t>
      </w:r>
      <w:r>
        <w:t>nº</w:t>
      </w:r>
      <w:r>
        <w:rPr>
          <w:spacing w:val="-1"/>
        </w:rPr>
        <w:t xml:space="preserve"> </w:t>
      </w:r>
      <w:r>
        <w:t>12.846,</w:t>
      </w:r>
      <w:r>
        <w:rPr>
          <w:spacing w:val="-3"/>
        </w:rPr>
        <w:t xml:space="preserve"> </w:t>
      </w:r>
      <w:r>
        <w:t>de</w:t>
      </w:r>
      <w:r>
        <w:rPr>
          <w:spacing w:val="-2"/>
        </w:rPr>
        <w:t xml:space="preserve"> </w:t>
      </w:r>
      <w:r>
        <w:t>1º</w:t>
      </w:r>
      <w:r>
        <w:rPr>
          <w:spacing w:val="-1"/>
        </w:rPr>
        <w:t xml:space="preserve"> </w:t>
      </w:r>
      <w:r>
        <w:t>de</w:t>
      </w:r>
      <w:r>
        <w:rPr>
          <w:spacing w:val="-4"/>
        </w:rPr>
        <w:t xml:space="preserve"> </w:t>
      </w:r>
      <w:r>
        <w:t>agosto</w:t>
      </w:r>
      <w:r>
        <w:rPr>
          <w:spacing w:val="-2"/>
        </w:rPr>
        <w:t xml:space="preserve"> </w:t>
      </w:r>
      <w:r>
        <w:t>de</w:t>
      </w:r>
      <w:r>
        <w:rPr>
          <w:spacing w:val="-4"/>
        </w:rPr>
        <w:t xml:space="preserve"> </w:t>
      </w:r>
      <w:r>
        <w:rPr>
          <w:spacing w:val="-2"/>
        </w:rPr>
        <w:t>2013.</w:t>
      </w:r>
    </w:p>
    <w:p w14:paraId="4F843891" w14:textId="77777777" w:rsidR="003E2D68" w:rsidRDefault="003E2D68" w:rsidP="003E2D68">
      <w:pPr>
        <w:pStyle w:val="PargrafodaLista"/>
        <w:tabs>
          <w:tab w:val="left" w:pos="329"/>
        </w:tabs>
        <w:spacing w:line="252" w:lineRule="exact"/>
        <w:ind w:left="329"/>
      </w:pPr>
    </w:p>
    <w:p w14:paraId="1E7AE207" w14:textId="77777777" w:rsidR="00F05B92" w:rsidRPr="00F05B92" w:rsidRDefault="00F05B92" w:rsidP="004E4CFC">
      <w:pPr>
        <w:pStyle w:val="PargrafodaLista"/>
        <w:numPr>
          <w:ilvl w:val="1"/>
          <w:numId w:val="9"/>
        </w:numPr>
        <w:spacing w:before="1" w:line="252" w:lineRule="exact"/>
        <w:ind w:left="142" w:hanging="2"/>
      </w:pPr>
      <w:r w:rsidRPr="00F05B92">
        <w:t>O fornecedor que cometer qualquer das infrações discriminadas nos subitens anteriores ficará sujeito, sem prejuízo da responsabilidade civil e criminal, às seguintes sanções:</w:t>
      </w:r>
    </w:p>
    <w:p w14:paraId="6B3DE7BA" w14:textId="77777777" w:rsidR="00F05B92" w:rsidRPr="00CF5AF4" w:rsidRDefault="00F05B92" w:rsidP="003E2D68">
      <w:pPr>
        <w:widowControl/>
        <w:ind w:left="142"/>
        <w:jc w:val="both"/>
      </w:pPr>
      <w:r w:rsidRPr="00F05B92">
        <w:t xml:space="preserve">a) </w:t>
      </w:r>
      <w:r w:rsidRPr="00CF5AF4">
        <w:t xml:space="preserve">Advertência pela falta do subitem </w:t>
      </w:r>
      <w:r w:rsidR="003E2D68" w:rsidRPr="00CF5AF4">
        <w:t>23.1</w:t>
      </w:r>
      <w:r w:rsidRPr="00CF5AF4">
        <w:t xml:space="preserve"> deste termo de referência</w:t>
      </w:r>
      <w:r w:rsidR="003E2D68" w:rsidRPr="00CF5AF4">
        <w:t>/edital</w:t>
      </w:r>
      <w:r w:rsidRPr="00CF5AF4">
        <w:t>, quando não se justificar a imposição de penalidade mais grave;</w:t>
      </w:r>
    </w:p>
    <w:p w14:paraId="40EFCBD2" w14:textId="77777777" w:rsidR="00F05B92" w:rsidRPr="00CF5AF4" w:rsidRDefault="00F05B92" w:rsidP="003E2D68">
      <w:pPr>
        <w:widowControl/>
        <w:ind w:left="142"/>
        <w:jc w:val="both"/>
      </w:pPr>
      <w:r w:rsidRPr="00CF5AF4">
        <w:t xml:space="preserve">b) Multa de </w:t>
      </w:r>
      <w:r w:rsidR="003C2528" w:rsidRPr="00CF5AF4">
        <w:t xml:space="preserve">até </w:t>
      </w:r>
      <w:r w:rsidRPr="00CF5AF4">
        <w:t xml:space="preserve">30% (trinta por cento) sobre o valor estimado dos itens prejudicados pela conduta do fornecedor, por qualquer das infrações dos subitens </w:t>
      </w:r>
      <w:r w:rsidR="003E2D68" w:rsidRPr="00CF5AF4">
        <w:t>“a” a “l”</w:t>
      </w:r>
      <w:r w:rsidRPr="00CF5AF4">
        <w:t>;</w:t>
      </w:r>
    </w:p>
    <w:p w14:paraId="4A6B1DDE" w14:textId="77777777" w:rsidR="00F05B92" w:rsidRPr="00CF5AF4" w:rsidRDefault="00F05B92" w:rsidP="003E2D68">
      <w:pPr>
        <w:widowControl/>
        <w:ind w:left="142"/>
        <w:jc w:val="both"/>
      </w:pPr>
      <w:r w:rsidRPr="00CF5AF4">
        <w:t xml:space="preserve">c) Impedimento de licitar e contratar no âmbito da Administração Pública direta e indireta do ente federativo que tiver aplicado a sanção, pelo prazo máximo de </w:t>
      </w:r>
      <w:r w:rsidR="003E2D68" w:rsidRPr="00CF5AF4">
        <w:t>0</w:t>
      </w:r>
      <w:r w:rsidRPr="00CF5AF4">
        <w:t xml:space="preserve">3 (três) anos, nos casos dos subitens </w:t>
      </w:r>
      <w:r w:rsidR="003E2D68" w:rsidRPr="00CF5AF4">
        <w:t>“a” a “l”;</w:t>
      </w:r>
      <w:r w:rsidRPr="00CF5AF4">
        <w:t>deste termo de referência, quando não se justificar a imposição de penalidade mais grave;</w:t>
      </w:r>
    </w:p>
    <w:p w14:paraId="0A659AAE" w14:textId="77777777" w:rsidR="00F05B92" w:rsidRDefault="00F05B92" w:rsidP="003E2D68">
      <w:pPr>
        <w:widowControl/>
        <w:ind w:left="142"/>
        <w:jc w:val="both"/>
      </w:pPr>
      <w:r w:rsidRPr="00CF5AF4">
        <w:t xml:space="preserve">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3E2D68" w:rsidRPr="00CF5AF4">
        <w:t>“a” a “l”</w:t>
      </w:r>
      <w:r w:rsidRPr="00CF5AF4">
        <w:t>, bem como nos demais casos que justifiquem a imposição da penalidade mais grave;</w:t>
      </w:r>
    </w:p>
    <w:p w14:paraId="76EBAE32" w14:textId="77777777" w:rsidR="00F05B92" w:rsidRPr="00F05B92" w:rsidRDefault="00F05B92" w:rsidP="00F05B92">
      <w:pPr>
        <w:widowControl/>
        <w:ind w:left="142"/>
      </w:pPr>
    </w:p>
    <w:p w14:paraId="4A869BB7" w14:textId="77777777" w:rsidR="00F05B92" w:rsidRPr="00F05B92" w:rsidRDefault="003C2528" w:rsidP="004E4CFC">
      <w:pPr>
        <w:pStyle w:val="PargrafodaLista"/>
        <w:numPr>
          <w:ilvl w:val="1"/>
          <w:numId w:val="9"/>
        </w:numPr>
        <w:spacing w:before="1" w:line="252" w:lineRule="exact"/>
        <w:ind w:left="142" w:hanging="2"/>
      </w:pPr>
      <w:r w:rsidRPr="003C2528">
        <w:t>Na aplicação das sanções serão considerados</w:t>
      </w:r>
      <w:r w:rsidR="00F05B92" w:rsidRPr="00F05B92">
        <w:t>:</w:t>
      </w:r>
    </w:p>
    <w:p w14:paraId="29109685" w14:textId="77777777" w:rsidR="00F05B92" w:rsidRDefault="003C2528" w:rsidP="00354476">
      <w:pPr>
        <w:pStyle w:val="PargrafodaLista"/>
        <w:widowControl/>
        <w:numPr>
          <w:ilvl w:val="0"/>
          <w:numId w:val="31"/>
        </w:numPr>
      </w:pPr>
      <w:r w:rsidRPr="003C2528">
        <w:t>A natureza e a gravidade da infração cometida;</w:t>
      </w:r>
    </w:p>
    <w:p w14:paraId="7C6B3A63" w14:textId="77777777" w:rsidR="003C2528" w:rsidRPr="003C2528" w:rsidRDefault="003C2528" w:rsidP="00354476">
      <w:pPr>
        <w:pStyle w:val="PargrafodaLista"/>
        <w:widowControl/>
        <w:numPr>
          <w:ilvl w:val="0"/>
          <w:numId w:val="31"/>
        </w:numPr>
      </w:pPr>
      <w:r w:rsidRPr="003C2528">
        <w:t>As peculiaridades do caso concreto;</w:t>
      </w:r>
    </w:p>
    <w:p w14:paraId="38ABF282" w14:textId="77777777" w:rsidR="003C2528" w:rsidRPr="003C2528" w:rsidRDefault="003C2528" w:rsidP="00354476">
      <w:pPr>
        <w:pStyle w:val="PargrafodaLista"/>
        <w:widowControl/>
        <w:numPr>
          <w:ilvl w:val="0"/>
          <w:numId w:val="31"/>
        </w:numPr>
      </w:pPr>
      <w:r w:rsidRPr="003C2528">
        <w:t>As circunstâncias agravantes ou atenuantes;</w:t>
      </w:r>
    </w:p>
    <w:p w14:paraId="37833986" w14:textId="77777777" w:rsidR="003C2528" w:rsidRPr="003C2528" w:rsidRDefault="003C2528" w:rsidP="00354476">
      <w:pPr>
        <w:pStyle w:val="PargrafodaLista"/>
        <w:widowControl/>
        <w:numPr>
          <w:ilvl w:val="0"/>
          <w:numId w:val="31"/>
        </w:numPr>
      </w:pPr>
      <w:r w:rsidRPr="003C2528">
        <w:t>Os danos que dela provierem para a Administração Pública;</w:t>
      </w:r>
    </w:p>
    <w:p w14:paraId="40428A6B" w14:textId="77777777" w:rsidR="003C2528" w:rsidRDefault="003C2528" w:rsidP="00354476">
      <w:pPr>
        <w:pStyle w:val="PargrafodaLista"/>
        <w:widowControl/>
        <w:numPr>
          <w:ilvl w:val="0"/>
          <w:numId w:val="31"/>
        </w:numPr>
      </w:pPr>
      <w:r w:rsidRPr="003C2528">
        <w:t>A implantação ou o aperfeiçoamento de programa de integridade, conforme normas e orientações dos órgãos de controle.</w:t>
      </w:r>
    </w:p>
    <w:p w14:paraId="53C50250" w14:textId="77777777" w:rsidR="003C2528" w:rsidRDefault="003C2528" w:rsidP="00F05B92">
      <w:pPr>
        <w:widowControl/>
        <w:ind w:left="142"/>
      </w:pPr>
    </w:p>
    <w:p w14:paraId="47F68FED" w14:textId="77777777" w:rsidR="003C2528" w:rsidRPr="003E2D68" w:rsidRDefault="003C2528" w:rsidP="004E4CFC">
      <w:pPr>
        <w:pStyle w:val="PargrafodaLista"/>
        <w:numPr>
          <w:ilvl w:val="1"/>
          <w:numId w:val="9"/>
        </w:numPr>
        <w:spacing w:before="1" w:line="252" w:lineRule="exact"/>
        <w:ind w:left="142" w:hanging="2"/>
      </w:pPr>
      <w:r w:rsidRPr="003C2528">
        <w:rPr>
          <w:rFonts w:eastAsia="Ecofont_Spranq_eco_Sans"/>
          <w:color w:val="00000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8FC6145" w14:textId="77777777" w:rsidR="003E2D68" w:rsidRPr="003C2528" w:rsidRDefault="003E2D68" w:rsidP="003E2D68">
      <w:pPr>
        <w:pStyle w:val="PargrafodaLista"/>
        <w:spacing w:before="1" w:line="252" w:lineRule="exact"/>
        <w:ind w:left="142"/>
        <w:jc w:val="left"/>
      </w:pPr>
    </w:p>
    <w:p w14:paraId="652C7CAA" w14:textId="77777777" w:rsidR="00257985" w:rsidRPr="003E2D68" w:rsidRDefault="00257985" w:rsidP="004E4CFC">
      <w:pPr>
        <w:pStyle w:val="PargrafodaLista"/>
        <w:numPr>
          <w:ilvl w:val="1"/>
          <w:numId w:val="9"/>
        </w:numPr>
        <w:spacing w:before="1" w:line="252" w:lineRule="exact"/>
        <w:ind w:left="142" w:hanging="2"/>
      </w:pPr>
      <w:r w:rsidRPr="003C2528">
        <w:rPr>
          <w:rFonts w:eastAsia="Ecofont_Spranq_eco_Sans"/>
          <w:color w:val="000000"/>
        </w:rPr>
        <w:t>A aplicação das sanções previstas neste termo de referência não exclui, em hipótese alguma, a obrigação de reparação integral do dano causado à Administração Pública.</w:t>
      </w:r>
    </w:p>
    <w:p w14:paraId="76B77579" w14:textId="77777777" w:rsidR="003E2D68" w:rsidRPr="003C2528" w:rsidRDefault="003E2D68" w:rsidP="003E2D68">
      <w:pPr>
        <w:pStyle w:val="PargrafodaLista"/>
        <w:spacing w:before="1" w:line="252" w:lineRule="exact"/>
        <w:ind w:left="142"/>
        <w:jc w:val="left"/>
      </w:pPr>
    </w:p>
    <w:p w14:paraId="77229C7D" w14:textId="77777777" w:rsidR="00257985" w:rsidRPr="003E2D68" w:rsidRDefault="00257985" w:rsidP="004E4CFC">
      <w:pPr>
        <w:pStyle w:val="PargrafodaLista"/>
        <w:numPr>
          <w:ilvl w:val="1"/>
          <w:numId w:val="9"/>
        </w:numPr>
        <w:spacing w:before="1" w:line="252" w:lineRule="exact"/>
        <w:ind w:left="142" w:hanging="2"/>
      </w:pPr>
      <w:r w:rsidRPr="003C2528">
        <w:rPr>
          <w:rFonts w:eastAsia="Ecofont_Spranq_eco_Sans"/>
          <w:color w:val="000000"/>
        </w:rPr>
        <w:t>A penalidade de multa pode ser aplicada cumulativamente com as demais sanções.</w:t>
      </w:r>
    </w:p>
    <w:p w14:paraId="05DA593B" w14:textId="77777777" w:rsidR="003E2D68" w:rsidRDefault="003E2D68" w:rsidP="003E2D68">
      <w:pPr>
        <w:pStyle w:val="PargrafodaLista"/>
      </w:pPr>
    </w:p>
    <w:p w14:paraId="249DDC9D" w14:textId="77777777" w:rsidR="00257985" w:rsidRPr="003E2D68" w:rsidRDefault="00257985" w:rsidP="004E4CFC">
      <w:pPr>
        <w:pStyle w:val="PargrafodaLista"/>
        <w:numPr>
          <w:ilvl w:val="1"/>
          <w:numId w:val="9"/>
        </w:numPr>
        <w:spacing w:before="1" w:line="252" w:lineRule="exact"/>
        <w:ind w:left="142" w:hanging="2"/>
      </w:pPr>
      <w:r w:rsidRPr="003E2D68">
        <w:rPr>
          <w:rFonts w:eastAsia="Ecofont_Spranq_eco_Sans"/>
          <w:color w:val="00000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7254501" w14:textId="77777777" w:rsidR="003E2D68" w:rsidRDefault="003E2D68" w:rsidP="003E2D68">
      <w:pPr>
        <w:pStyle w:val="PargrafodaLista"/>
      </w:pPr>
    </w:p>
    <w:p w14:paraId="4BD52CA0" w14:textId="77777777" w:rsidR="00257985" w:rsidRPr="003E2D68" w:rsidRDefault="00257985" w:rsidP="004E4CFC">
      <w:pPr>
        <w:pStyle w:val="PargrafodaLista"/>
        <w:numPr>
          <w:ilvl w:val="1"/>
          <w:numId w:val="9"/>
        </w:numPr>
        <w:spacing w:before="1" w:line="252" w:lineRule="exact"/>
        <w:ind w:left="142" w:hanging="2"/>
      </w:pPr>
      <w:r w:rsidRPr="003E2D68">
        <w:rPr>
          <w:rFonts w:eastAsia="Ecofont_Spranq_eco_Sans"/>
          <w:color w:val="00000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4C1DDA3B" w14:textId="77777777" w:rsidR="003E2D68" w:rsidRDefault="003E2D68" w:rsidP="003E2D68">
      <w:pPr>
        <w:pStyle w:val="PargrafodaLista"/>
      </w:pPr>
    </w:p>
    <w:p w14:paraId="3049D6B0" w14:textId="77777777" w:rsidR="00257985" w:rsidRPr="003E2D68" w:rsidRDefault="00257985" w:rsidP="004E4CFC">
      <w:pPr>
        <w:pStyle w:val="PargrafodaLista"/>
        <w:numPr>
          <w:ilvl w:val="1"/>
          <w:numId w:val="9"/>
        </w:numPr>
        <w:spacing w:before="1" w:line="252" w:lineRule="exact"/>
        <w:ind w:left="142" w:hanging="2"/>
      </w:pPr>
      <w:r w:rsidRPr="003E2D68">
        <w:rPr>
          <w:rFonts w:eastAsia="Ecofont_Spranq_eco_Sans"/>
          <w:color w:val="00000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1BBDDBD5" w14:textId="77777777" w:rsidR="003E2D68" w:rsidRDefault="003E2D68" w:rsidP="003E2D68">
      <w:pPr>
        <w:pStyle w:val="PargrafodaLista"/>
      </w:pPr>
    </w:p>
    <w:p w14:paraId="5DA72F34" w14:textId="77777777" w:rsidR="00257985" w:rsidRPr="003C2528" w:rsidRDefault="00257985" w:rsidP="004E4CFC">
      <w:pPr>
        <w:pStyle w:val="PargrafodaLista"/>
        <w:numPr>
          <w:ilvl w:val="1"/>
          <w:numId w:val="9"/>
        </w:numPr>
        <w:spacing w:before="1" w:line="252" w:lineRule="exact"/>
        <w:ind w:left="142" w:hanging="2"/>
      </w:pPr>
      <w:r w:rsidRPr="003E2D68">
        <w:rPr>
          <w:rFonts w:eastAsia="Ecofont_Spranq_eco_Sans"/>
          <w:color w:val="000000"/>
        </w:rPr>
        <w:t xml:space="preserve">A aplicação de qualquer das penalidades previstas realizar-se-á em processo administrativo que assegurará o contraditório e a ampla defesa ao fornecedor/adjudicatário, observando-se o procedimento previsto na Lei nº14.133, de </w:t>
      </w:r>
      <w:r w:rsidRPr="003E2D68">
        <w:rPr>
          <w:rFonts w:eastAsia="Ecofont_Spranq_eco_Sans"/>
          <w:color w:val="000000"/>
        </w:rPr>
        <w:lastRenderedPageBreak/>
        <w:t>2021, e subsidiariamente na Lei nº 9.784, de 1999 e demais normas locais.</w:t>
      </w:r>
    </w:p>
    <w:p w14:paraId="71CAB9E6" w14:textId="77777777" w:rsidR="00726F17" w:rsidRDefault="00116073">
      <w:pPr>
        <w:pStyle w:val="Corpodetexto"/>
        <w:spacing w:before="3"/>
        <w:ind w:left="0"/>
        <w:rPr>
          <w:sz w:val="19"/>
        </w:rPr>
      </w:pPr>
      <w:r>
        <w:rPr>
          <w:noProof/>
          <w:lang w:val="pt-BR" w:eastAsia="pt-BR"/>
        </w:rPr>
        <mc:AlternateContent>
          <mc:Choice Requires="wpg">
            <w:drawing>
              <wp:anchor distT="0" distB="0" distL="0" distR="0" simplePos="0" relativeHeight="251676160" behindDoc="1" locked="0" layoutInCell="1" allowOverlap="1" wp14:anchorId="5EF77B17" wp14:editId="47B3E885">
                <wp:simplePos x="0" y="0"/>
                <wp:positionH relativeFrom="page">
                  <wp:posOffset>515112</wp:posOffset>
                </wp:positionH>
                <wp:positionV relativeFrom="paragraph">
                  <wp:posOffset>156176</wp:posOffset>
                </wp:positionV>
                <wp:extent cx="6678295" cy="201930"/>
                <wp:effectExtent l="0" t="0" r="0" b="0"/>
                <wp:wrapTopAndBottom/>
                <wp:docPr id="103"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930"/>
                          <a:chOff x="0" y="0"/>
                          <a:chExt cx="6678295" cy="201930"/>
                        </a:xfrm>
                      </wpg:grpSpPr>
                      <wps:wsp>
                        <wps:cNvPr id="104" name="Graphic 104"/>
                        <wps:cNvSpPr/>
                        <wps:spPr>
                          <a:xfrm>
                            <a:off x="0" y="0"/>
                            <a:ext cx="6678295" cy="174625"/>
                          </a:xfrm>
                          <a:custGeom>
                            <a:avLst/>
                            <a:gdLst/>
                            <a:ahLst/>
                            <a:cxnLst/>
                            <a:rect l="l" t="t" r="r" b="b"/>
                            <a:pathLst>
                              <a:path w="6678295" h="174625">
                                <a:moveTo>
                                  <a:pt x="6678168" y="0"/>
                                </a:moveTo>
                                <a:lnTo>
                                  <a:pt x="0" y="0"/>
                                </a:lnTo>
                                <a:lnTo>
                                  <a:pt x="0" y="174040"/>
                                </a:lnTo>
                                <a:lnTo>
                                  <a:pt x="6678168" y="174040"/>
                                </a:lnTo>
                                <a:lnTo>
                                  <a:pt x="6678168" y="0"/>
                                </a:lnTo>
                                <a:close/>
                              </a:path>
                            </a:pathLst>
                          </a:custGeom>
                          <a:solidFill>
                            <a:srgbClr val="BEBEBE"/>
                          </a:solidFill>
                        </wps:spPr>
                        <wps:bodyPr wrap="square" lIns="0" tIns="0" rIns="0" bIns="0" rtlCol="0">
                          <a:prstTxWarp prst="textNoShape">
                            <a:avLst/>
                          </a:prstTxWarp>
                          <a:noAutofit/>
                        </wps:bodyPr>
                      </wps:wsp>
                      <wps:wsp>
                        <wps:cNvPr id="105" name="Graphic 105"/>
                        <wps:cNvSpPr/>
                        <wps:spPr>
                          <a:xfrm>
                            <a:off x="0" y="174040"/>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106" name="Textbox 106"/>
                        <wps:cNvSpPr txBox="1"/>
                        <wps:spPr>
                          <a:xfrm>
                            <a:off x="0" y="0"/>
                            <a:ext cx="6678295" cy="174625"/>
                          </a:xfrm>
                          <a:prstGeom prst="rect">
                            <a:avLst/>
                          </a:prstGeom>
                        </wps:spPr>
                        <wps:txbx>
                          <w:txbxContent>
                            <w:p w14:paraId="4FA99015" w14:textId="3B0C3EEB" w:rsidR="007B532F" w:rsidRDefault="007B532F">
                              <w:pPr>
                                <w:spacing w:before="1"/>
                                <w:ind w:left="28"/>
                                <w:rPr>
                                  <w:b/>
                                </w:rPr>
                              </w:pPr>
                              <w:r>
                                <w:rPr>
                                  <w:b/>
                                </w:rPr>
                                <w:t>24.</w:t>
                              </w:r>
                              <w:r>
                                <w:rPr>
                                  <w:b/>
                                  <w:spacing w:val="-3"/>
                                </w:rPr>
                                <w:t xml:space="preserve"> </w:t>
                              </w:r>
                              <w:r>
                                <w:rPr>
                                  <w:b/>
                                </w:rPr>
                                <w:t>DA</w:t>
                              </w:r>
                              <w:r>
                                <w:rPr>
                                  <w:b/>
                                  <w:spacing w:val="-3"/>
                                </w:rPr>
                                <w:t xml:space="preserve"> </w:t>
                              </w:r>
                              <w:r>
                                <w:rPr>
                                  <w:b/>
                                </w:rPr>
                                <w:t>FORMALIZAÇÃO DO CONTRATO</w:t>
                              </w:r>
                            </w:p>
                          </w:txbxContent>
                        </wps:txbx>
                        <wps:bodyPr wrap="square" lIns="0" tIns="0" rIns="0" bIns="0" rtlCol="0">
                          <a:noAutofit/>
                        </wps:bodyPr>
                      </wps:wsp>
                    </wpg:wgp>
                  </a:graphicData>
                </a:graphic>
              </wp:anchor>
            </w:drawing>
          </mc:Choice>
          <mc:Fallback>
            <w:pict>
              <v:group w14:anchorId="5EF77B17" id="Group 103" o:spid="_x0000_s1116" style="position:absolute;margin-left:40.55pt;margin-top:12.3pt;width:525.85pt;height:15.9pt;z-index:-251640320;mso-wrap-distance-left:0;mso-wrap-distance-right:0;mso-position-horizontal-relative:page;mso-position-vertical-relative:text" coordsize="66782,2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">
                <v:shape id="Graphic 104" o:spid="_x0000_s1117" style="position:absolute;width:66782;height:1746;visibility:visible;mso-wrap-style:square;v-text-anchor:top" coordsize="6678295,174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" path="m6678168,l,,,174040r6678168,l6678168,xe" fillcolor="#bebebe" stroked="f">
                  <v:path arrowok="t"/>
                </v:shape>
                <v:shape id="Graphic 105" o:spid="_x0000_s1118" style="position:absolute;top:1740;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" path="m6678168,l,,,27431r6678168,l6678168,xe" fillcolor="black" stroked="f">
                  <v:path arrowok="t"/>
                </v:shape>
                <v:shape id="Textbox 106" o:spid="_x0000_s1119" type="#_x0000_t202" style="position:absolute;width:66782;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" filled="f" stroked="f">
                  <v:textbox inset="0,0,0,0">
                    <w:txbxContent>
                      <w:p w14:paraId="4FA99015" w14:textId="3B0C3EEB" w:rsidR="007B532F" w:rsidRDefault="007B532F">
                        <w:pPr>
                          <w:spacing w:before="1"/>
                          <w:ind w:left="28"/>
                          <w:rPr>
                            <w:b/>
                          </w:rPr>
                        </w:pPr>
                        <w:r>
                          <w:rPr>
                            <w:b/>
                          </w:rPr>
                          <w:t>24.</w:t>
                        </w:r>
                        <w:r>
                          <w:rPr>
                            <w:b/>
                            <w:spacing w:val="-3"/>
                          </w:rPr>
                          <w:t xml:space="preserve"> </w:t>
                        </w:r>
                        <w:r>
                          <w:rPr>
                            <w:b/>
                          </w:rPr>
                          <w:t>DA</w:t>
                        </w:r>
                        <w:r>
                          <w:rPr>
                            <w:b/>
                            <w:spacing w:val="-3"/>
                          </w:rPr>
                          <w:t xml:space="preserve"> </w:t>
                        </w:r>
                        <w:r>
                          <w:rPr>
                            <w:b/>
                          </w:rPr>
                          <w:t>FORMALIZAÇÃO DO CONTRATO</w:t>
                        </w:r>
                      </w:p>
                    </w:txbxContent>
                  </v:textbox>
                </v:shape>
                <w10:wrap type="topAndBottom" anchorx="page"/>
              </v:group>
            </w:pict>
          </mc:Fallback>
        </mc:AlternateContent>
      </w:r>
    </w:p>
    <w:p w14:paraId="16FBB6EA" w14:textId="1399005E" w:rsidR="00950FE2" w:rsidRPr="00950FE2" w:rsidRDefault="00950FE2" w:rsidP="004E4CFC">
      <w:pPr>
        <w:pStyle w:val="PargrafodaLista"/>
        <w:numPr>
          <w:ilvl w:val="1"/>
          <w:numId w:val="7"/>
        </w:numPr>
        <w:tabs>
          <w:tab w:val="left" w:pos="634"/>
        </w:tabs>
        <w:ind w:right="159" w:firstLine="0"/>
        <w:rPr>
          <w:b/>
        </w:rPr>
      </w:pPr>
      <w:r>
        <w:t>Após</w:t>
      </w:r>
      <w:r w:rsidRPr="00950FE2">
        <w:rPr>
          <w:spacing w:val="-2"/>
        </w:rPr>
        <w:t xml:space="preserve"> </w:t>
      </w:r>
      <w:r>
        <w:t>a</w:t>
      </w:r>
      <w:r w:rsidRPr="00950FE2">
        <w:rPr>
          <w:spacing w:val="-1"/>
        </w:rPr>
        <w:t xml:space="preserve"> </w:t>
      </w:r>
      <w:r>
        <w:t>homologação da</w:t>
      </w:r>
      <w:r w:rsidRPr="00950FE2">
        <w:rPr>
          <w:spacing w:val="-2"/>
        </w:rPr>
        <w:t xml:space="preserve"> </w:t>
      </w:r>
      <w:r>
        <w:t>licitação,</w:t>
      </w:r>
      <w:r w:rsidRPr="00950FE2">
        <w:rPr>
          <w:spacing w:val="-4"/>
        </w:rPr>
        <w:t xml:space="preserve"> </w:t>
      </w:r>
      <w:r>
        <w:t>em</w:t>
      </w:r>
      <w:r w:rsidRPr="00950FE2">
        <w:rPr>
          <w:spacing w:val="-3"/>
        </w:rPr>
        <w:t xml:space="preserve"> </w:t>
      </w:r>
      <w:r>
        <w:t>sendo</w:t>
      </w:r>
      <w:r w:rsidRPr="00950FE2">
        <w:rPr>
          <w:spacing w:val="-1"/>
        </w:rPr>
        <w:t xml:space="preserve"> </w:t>
      </w:r>
      <w:r>
        <w:t>realizada</w:t>
      </w:r>
      <w:r w:rsidRPr="00950FE2">
        <w:rPr>
          <w:spacing w:val="-3"/>
        </w:rPr>
        <w:t xml:space="preserve"> </w:t>
      </w:r>
      <w:r>
        <w:t>a</w:t>
      </w:r>
      <w:r w:rsidRPr="00950FE2">
        <w:rPr>
          <w:spacing w:val="-1"/>
        </w:rPr>
        <w:t xml:space="preserve"> </w:t>
      </w:r>
      <w:r>
        <w:t>contratação,</w:t>
      </w:r>
      <w:r w:rsidRPr="00950FE2">
        <w:rPr>
          <w:spacing w:val="-2"/>
        </w:rPr>
        <w:t xml:space="preserve"> </w:t>
      </w:r>
      <w:r>
        <w:t>será</w:t>
      </w:r>
      <w:r w:rsidRPr="00950FE2">
        <w:rPr>
          <w:spacing w:val="-3"/>
        </w:rPr>
        <w:t xml:space="preserve"> </w:t>
      </w:r>
      <w:r>
        <w:t>firmado</w:t>
      </w:r>
      <w:r w:rsidRPr="00950FE2">
        <w:rPr>
          <w:spacing w:val="-2"/>
        </w:rPr>
        <w:t xml:space="preserve"> </w:t>
      </w:r>
      <w:r>
        <w:t>Termo</w:t>
      </w:r>
      <w:r w:rsidRPr="00950FE2">
        <w:rPr>
          <w:spacing w:val="-2"/>
        </w:rPr>
        <w:t xml:space="preserve"> </w:t>
      </w:r>
      <w:r>
        <w:t>de</w:t>
      </w:r>
      <w:r w:rsidRPr="00950FE2">
        <w:rPr>
          <w:spacing w:val="-1"/>
        </w:rPr>
        <w:t xml:space="preserve"> </w:t>
      </w:r>
      <w:r>
        <w:t>Contrato.</w:t>
      </w:r>
    </w:p>
    <w:p w14:paraId="1122DC9B" w14:textId="6E1766E5" w:rsidR="00726F17" w:rsidRDefault="00950FE2" w:rsidP="004E4CFC">
      <w:pPr>
        <w:pStyle w:val="PargrafodaLista"/>
        <w:numPr>
          <w:ilvl w:val="1"/>
          <w:numId w:val="7"/>
        </w:numPr>
        <w:tabs>
          <w:tab w:val="left" w:pos="624"/>
        </w:tabs>
        <w:spacing w:before="252"/>
        <w:ind w:right="161" w:firstLine="0"/>
        <w:rPr>
          <w:b/>
        </w:rPr>
      </w:pPr>
      <w:r>
        <w:t>O adjudicatário terá o prazo de 05 (cinco) dias úteis, contados a partir da data de sua convocação, para</w:t>
      </w:r>
      <w:r w:rsidRPr="004D20D4">
        <w:rPr>
          <w:spacing w:val="-52"/>
        </w:rPr>
        <w:t xml:space="preserve"> </w:t>
      </w:r>
      <w:r>
        <w:t>assinar o Termo de Contrato, sob pena de decair do direito à contratação, sem prejuízo das sanções previstas</w:t>
      </w:r>
      <w:r w:rsidRPr="004D20D4">
        <w:rPr>
          <w:spacing w:val="1"/>
        </w:rPr>
        <w:t xml:space="preserve"> </w:t>
      </w:r>
      <w:r>
        <w:t>neste</w:t>
      </w:r>
      <w:r w:rsidRPr="004D20D4">
        <w:rPr>
          <w:spacing w:val="-1"/>
        </w:rPr>
        <w:t xml:space="preserve"> </w:t>
      </w:r>
      <w:r>
        <w:t>Edital.</w:t>
      </w:r>
    </w:p>
    <w:p w14:paraId="0175E002" w14:textId="77777777" w:rsidR="00726F17" w:rsidRDefault="00726F17">
      <w:pPr>
        <w:pStyle w:val="Corpodetexto"/>
        <w:spacing w:before="3"/>
        <w:ind w:left="0"/>
      </w:pPr>
    </w:p>
    <w:p w14:paraId="221F5AF6" w14:textId="1102B7B2" w:rsidR="00726F17" w:rsidRPr="00950FE2" w:rsidRDefault="00950FE2" w:rsidP="004E4CFC">
      <w:pPr>
        <w:pStyle w:val="PargrafodaLista"/>
        <w:numPr>
          <w:ilvl w:val="1"/>
          <w:numId w:val="7"/>
        </w:numPr>
        <w:tabs>
          <w:tab w:val="left" w:pos="643"/>
        </w:tabs>
        <w:ind w:left="142" w:right="159" w:firstLine="0"/>
        <w:rPr>
          <w:b/>
        </w:rPr>
      </w:pPr>
      <w:r>
        <w:t>Alternativamente à convocação para comparecer perante o órgão ou entidade para a assinatura do</w:t>
      </w:r>
      <w:r w:rsidRPr="004D20D4">
        <w:rPr>
          <w:spacing w:val="1"/>
        </w:rPr>
        <w:t xml:space="preserve"> </w:t>
      </w:r>
      <w:r>
        <w:t>Termo</w:t>
      </w:r>
      <w:r w:rsidRPr="004D20D4">
        <w:rPr>
          <w:spacing w:val="1"/>
        </w:rPr>
        <w:t xml:space="preserve"> </w:t>
      </w:r>
      <w:r>
        <w:t>de</w:t>
      </w:r>
      <w:r w:rsidRPr="004D20D4">
        <w:rPr>
          <w:spacing w:val="1"/>
        </w:rPr>
        <w:t xml:space="preserve"> </w:t>
      </w:r>
      <w:r>
        <w:t>Contrato,</w:t>
      </w:r>
      <w:r w:rsidRPr="004D20D4">
        <w:rPr>
          <w:spacing w:val="1"/>
        </w:rPr>
        <w:t xml:space="preserve"> </w:t>
      </w:r>
      <w:r>
        <w:t>a</w:t>
      </w:r>
      <w:r w:rsidRPr="004D20D4">
        <w:rPr>
          <w:spacing w:val="1"/>
        </w:rPr>
        <w:t xml:space="preserve"> </w:t>
      </w:r>
      <w:r>
        <w:t>Administração</w:t>
      </w:r>
      <w:r w:rsidRPr="004D20D4">
        <w:rPr>
          <w:spacing w:val="1"/>
        </w:rPr>
        <w:t xml:space="preserve"> </w:t>
      </w:r>
      <w:r>
        <w:t>poderá</w:t>
      </w:r>
      <w:r w:rsidRPr="004D20D4">
        <w:rPr>
          <w:spacing w:val="1"/>
        </w:rPr>
        <w:t xml:space="preserve"> </w:t>
      </w:r>
      <w:r>
        <w:t>encaminhá-lo</w:t>
      </w:r>
      <w:r w:rsidRPr="004D20D4">
        <w:rPr>
          <w:spacing w:val="1"/>
        </w:rPr>
        <w:t xml:space="preserve"> </w:t>
      </w:r>
      <w:r>
        <w:t>para</w:t>
      </w:r>
      <w:r w:rsidRPr="004D20D4">
        <w:rPr>
          <w:spacing w:val="1"/>
        </w:rPr>
        <w:t xml:space="preserve"> </w:t>
      </w:r>
      <w:r>
        <w:t>assinatura</w:t>
      </w:r>
      <w:r w:rsidRPr="004D20D4">
        <w:rPr>
          <w:spacing w:val="1"/>
        </w:rPr>
        <w:t xml:space="preserve"> </w:t>
      </w:r>
      <w:r>
        <w:t>ou</w:t>
      </w:r>
      <w:r w:rsidRPr="004D20D4">
        <w:rPr>
          <w:spacing w:val="1"/>
        </w:rPr>
        <w:t xml:space="preserve"> </w:t>
      </w:r>
      <w:r>
        <w:t>aceite</w:t>
      </w:r>
      <w:r w:rsidRPr="004D20D4">
        <w:rPr>
          <w:spacing w:val="1"/>
        </w:rPr>
        <w:t xml:space="preserve"> </w:t>
      </w:r>
      <w:r>
        <w:t>da</w:t>
      </w:r>
      <w:r w:rsidRPr="004D20D4">
        <w:rPr>
          <w:spacing w:val="1"/>
        </w:rPr>
        <w:t xml:space="preserve"> </w:t>
      </w:r>
      <w:r>
        <w:t>Adjudicatária,</w:t>
      </w:r>
      <w:r w:rsidRPr="004D20D4">
        <w:rPr>
          <w:spacing w:val="1"/>
        </w:rPr>
        <w:t xml:space="preserve"> </w:t>
      </w:r>
      <w:r>
        <w:t>mediante correspondência postal com aviso de recebimento (AR) ou meio eletrônico, para que seja assinado</w:t>
      </w:r>
      <w:r w:rsidRPr="004D20D4">
        <w:rPr>
          <w:spacing w:val="1"/>
        </w:rPr>
        <w:t xml:space="preserve"> </w:t>
      </w:r>
      <w:r>
        <w:t>ou</w:t>
      </w:r>
      <w:r w:rsidRPr="004D20D4">
        <w:rPr>
          <w:spacing w:val="1"/>
        </w:rPr>
        <w:t xml:space="preserve"> </w:t>
      </w:r>
      <w:r>
        <w:t>aceito no prazo</w:t>
      </w:r>
      <w:r w:rsidRPr="004D20D4">
        <w:rPr>
          <w:spacing w:val="-1"/>
        </w:rPr>
        <w:t xml:space="preserve"> </w:t>
      </w:r>
      <w:r>
        <w:t>de 05</w:t>
      </w:r>
      <w:r w:rsidRPr="004D20D4">
        <w:rPr>
          <w:spacing w:val="2"/>
        </w:rPr>
        <w:t xml:space="preserve"> </w:t>
      </w:r>
      <w:r>
        <w:t>(cinco) dias, a contar</w:t>
      </w:r>
      <w:r w:rsidRPr="004D20D4">
        <w:rPr>
          <w:spacing w:val="-3"/>
        </w:rPr>
        <w:t xml:space="preserve"> </w:t>
      </w:r>
      <w:r>
        <w:t>da data</w:t>
      </w:r>
      <w:r w:rsidRPr="004D20D4">
        <w:rPr>
          <w:spacing w:val="-2"/>
        </w:rPr>
        <w:t xml:space="preserve"> </w:t>
      </w:r>
      <w:r>
        <w:t>de seu</w:t>
      </w:r>
      <w:r w:rsidRPr="004D20D4">
        <w:rPr>
          <w:spacing w:val="-1"/>
        </w:rPr>
        <w:t xml:space="preserve"> </w:t>
      </w:r>
      <w:r>
        <w:t>recebimento</w:t>
      </w:r>
      <w:r w:rsidR="00116073">
        <w:t>.</w:t>
      </w:r>
    </w:p>
    <w:p w14:paraId="531525D1" w14:textId="77777777" w:rsidR="00950FE2" w:rsidRPr="00950FE2" w:rsidRDefault="00950FE2" w:rsidP="00950FE2">
      <w:pPr>
        <w:pStyle w:val="PargrafodaLista"/>
        <w:rPr>
          <w:b/>
        </w:rPr>
      </w:pPr>
    </w:p>
    <w:p w14:paraId="01700C90" w14:textId="333BCE5D" w:rsidR="00950FE2" w:rsidRPr="004D20D4" w:rsidRDefault="00950FE2" w:rsidP="004E4CFC">
      <w:pPr>
        <w:pStyle w:val="PargrafodaLista"/>
        <w:numPr>
          <w:ilvl w:val="1"/>
          <w:numId w:val="7"/>
        </w:numPr>
        <w:tabs>
          <w:tab w:val="left" w:pos="634"/>
        </w:tabs>
        <w:ind w:right="159" w:firstLine="0"/>
        <w:rPr>
          <w:b/>
        </w:rPr>
      </w:pPr>
      <w:r>
        <w:t>O prazo previsto no subitem anterior poderá ser prorrogado, por igual período,</w:t>
      </w:r>
      <w:r w:rsidRPr="004D20D4">
        <w:rPr>
          <w:spacing w:val="1"/>
        </w:rPr>
        <w:t xml:space="preserve"> </w:t>
      </w:r>
      <w:r>
        <w:t>por solicitação</w:t>
      </w:r>
      <w:r w:rsidRPr="004D20D4">
        <w:rPr>
          <w:spacing w:val="1"/>
        </w:rPr>
        <w:t xml:space="preserve"> </w:t>
      </w:r>
      <w:r>
        <w:t>justificada</w:t>
      </w:r>
      <w:r w:rsidRPr="004D20D4">
        <w:rPr>
          <w:spacing w:val="-1"/>
        </w:rPr>
        <w:t xml:space="preserve"> </w:t>
      </w:r>
      <w:r>
        <w:t>do adjudicatário e aceita</w:t>
      </w:r>
      <w:r w:rsidRPr="004D20D4">
        <w:rPr>
          <w:spacing w:val="2"/>
        </w:rPr>
        <w:t xml:space="preserve"> </w:t>
      </w:r>
      <w:r>
        <w:t>pela</w:t>
      </w:r>
      <w:r w:rsidRPr="004D20D4">
        <w:rPr>
          <w:spacing w:val="3"/>
        </w:rPr>
        <w:t xml:space="preserve"> </w:t>
      </w:r>
      <w:r>
        <w:t>Administração.</w:t>
      </w:r>
    </w:p>
    <w:p w14:paraId="6B645F93" w14:textId="1694816B" w:rsidR="00726F17" w:rsidRDefault="00950FE2" w:rsidP="004E4CFC">
      <w:pPr>
        <w:pStyle w:val="PargrafodaLista"/>
        <w:numPr>
          <w:ilvl w:val="1"/>
          <w:numId w:val="7"/>
        </w:numPr>
        <w:tabs>
          <w:tab w:val="left" w:pos="639"/>
        </w:tabs>
        <w:spacing w:before="251"/>
        <w:ind w:right="165" w:firstLine="0"/>
        <w:rPr>
          <w:b/>
        </w:rPr>
      </w:pPr>
      <w:r>
        <w:t>A CONTRATADA reconhece que as hipóteses de rescisão são aquelas previstas no artigo 137 da Lei</w:t>
      </w:r>
      <w:r w:rsidRPr="004D20D4">
        <w:rPr>
          <w:spacing w:val="1"/>
        </w:rPr>
        <w:t xml:space="preserve"> </w:t>
      </w:r>
      <w:r>
        <w:t>nº 14.133/21</w:t>
      </w:r>
      <w:r w:rsidRPr="004D20D4">
        <w:rPr>
          <w:spacing w:val="1"/>
        </w:rPr>
        <w:t xml:space="preserve"> </w:t>
      </w:r>
      <w:r>
        <w:t>e</w:t>
      </w:r>
      <w:r w:rsidRPr="004D20D4">
        <w:rPr>
          <w:spacing w:val="-3"/>
        </w:rPr>
        <w:t xml:space="preserve"> </w:t>
      </w:r>
      <w:r>
        <w:t>reconhece os</w:t>
      </w:r>
      <w:r w:rsidRPr="004D20D4">
        <w:rPr>
          <w:spacing w:val="-1"/>
        </w:rPr>
        <w:t xml:space="preserve"> </w:t>
      </w:r>
      <w:r>
        <w:t>direitos</w:t>
      </w:r>
      <w:r w:rsidRPr="004D20D4">
        <w:rPr>
          <w:spacing w:val="-1"/>
        </w:rPr>
        <w:t xml:space="preserve"> </w:t>
      </w:r>
      <w:r>
        <w:t>da</w:t>
      </w:r>
      <w:r w:rsidRPr="004D20D4">
        <w:rPr>
          <w:spacing w:val="2"/>
        </w:rPr>
        <w:t xml:space="preserve"> </w:t>
      </w:r>
      <w:r>
        <w:t>Administração previstos</w:t>
      </w:r>
      <w:r w:rsidRPr="004D20D4">
        <w:rPr>
          <w:spacing w:val="-4"/>
        </w:rPr>
        <w:t xml:space="preserve"> </w:t>
      </w:r>
      <w:r>
        <w:t>nos</w:t>
      </w:r>
      <w:r w:rsidRPr="004D20D4">
        <w:rPr>
          <w:spacing w:val="-1"/>
        </w:rPr>
        <w:t xml:space="preserve"> </w:t>
      </w:r>
      <w:r>
        <w:t>artigos</w:t>
      </w:r>
      <w:r w:rsidRPr="004D20D4">
        <w:rPr>
          <w:spacing w:val="-1"/>
        </w:rPr>
        <w:t xml:space="preserve"> </w:t>
      </w:r>
      <w:r>
        <w:t>138 e</w:t>
      </w:r>
      <w:r w:rsidRPr="004D20D4">
        <w:rPr>
          <w:spacing w:val="-3"/>
        </w:rPr>
        <w:t xml:space="preserve"> </w:t>
      </w:r>
      <w:r>
        <w:t>139</w:t>
      </w:r>
      <w:r w:rsidRPr="004D20D4">
        <w:rPr>
          <w:spacing w:val="-4"/>
        </w:rPr>
        <w:t xml:space="preserve"> </w:t>
      </w:r>
      <w:r>
        <w:t>da mesma</w:t>
      </w:r>
      <w:r w:rsidRPr="004D20D4">
        <w:rPr>
          <w:spacing w:val="-6"/>
        </w:rPr>
        <w:t xml:space="preserve"> </w:t>
      </w:r>
      <w:r>
        <w:t>Lei.</w:t>
      </w:r>
    </w:p>
    <w:p w14:paraId="04B370C2" w14:textId="77777777" w:rsidR="00726F17" w:rsidRDefault="00726F17">
      <w:pPr>
        <w:pStyle w:val="Corpodetexto"/>
        <w:spacing w:before="1"/>
        <w:ind w:left="0"/>
      </w:pPr>
    </w:p>
    <w:p w14:paraId="0DAE7BFC" w14:textId="1604E370" w:rsidR="003453F7" w:rsidRPr="0018441E" w:rsidRDefault="0018441E" w:rsidP="004E4CFC">
      <w:pPr>
        <w:pStyle w:val="PargrafodaLista"/>
        <w:numPr>
          <w:ilvl w:val="1"/>
          <w:numId w:val="7"/>
        </w:numPr>
        <w:tabs>
          <w:tab w:val="left" w:pos="634"/>
        </w:tabs>
        <w:ind w:right="159" w:firstLine="0"/>
        <w:rPr>
          <w:b/>
        </w:rPr>
      </w:pPr>
      <w:r w:rsidRPr="0018441E">
        <w:t>O</w:t>
      </w:r>
      <w:r w:rsidRPr="0018441E">
        <w:rPr>
          <w:spacing w:val="-1"/>
        </w:rPr>
        <w:t xml:space="preserve"> </w:t>
      </w:r>
      <w:r w:rsidRPr="0018441E">
        <w:t>prazo</w:t>
      </w:r>
      <w:r w:rsidRPr="0018441E">
        <w:rPr>
          <w:spacing w:val="-1"/>
        </w:rPr>
        <w:t xml:space="preserve"> </w:t>
      </w:r>
      <w:r w:rsidRPr="0018441E">
        <w:t>de</w:t>
      </w:r>
      <w:r w:rsidRPr="0018441E">
        <w:rPr>
          <w:spacing w:val="-1"/>
        </w:rPr>
        <w:t xml:space="preserve"> </w:t>
      </w:r>
      <w:r w:rsidRPr="0018441E">
        <w:t>vigência da</w:t>
      </w:r>
      <w:r w:rsidRPr="0018441E">
        <w:rPr>
          <w:spacing w:val="-2"/>
        </w:rPr>
        <w:t xml:space="preserve"> </w:t>
      </w:r>
      <w:r w:rsidRPr="0018441E">
        <w:t>contratação é</w:t>
      </w:r>
      <w:r w:rsidRPr="0018441E">
        <w:rPr>
          <w:spacing w:val="-1"/>
        </w:rPr>
        <w:t xml:space="preserve"> </w:t>
      </w:r>
      <w:r w:rsidRPr="0018441E">
        <w:t xml:space="preserve">de </w:t>
      </w:r>
      <w:r w:rsidR="00512265">
        <w:rPr>
          <w:b/>
        </w:rPr>
        <w:t>12</w:t>
      </w:r>
      <w:r w:rsidR="00D62BC4">
        <w:rPr>
          <w:b/>
        </w:rPr>
        <w:t>0 (</w:t>
      </w:r>
      <w:r w:rsidR="00512265">
        <w:rPr>
          <w:b/>
        </w:rPr>
        <w:t>cento e vinte</w:t>
      </w:r>
      <w:r w:rsidR="00D62BC4">
        <w:rPr>
          <w:b/>
        </w:rPr>
        <w:t>) dias</w:t>
      </w:r>
      <w:r w:rsidRPr="0018441E">
        <w:t xml:space="preserve"> contados da assinatura do contrato.</w:t>
      </w:r>
    </w:p>
    <w:p w14:paraId="07811A9E" w14:textId="77777777" w:rsidR="003453F7" w:rsidRPr="003453F7" w:rsidRDefault="003453F7" w:rsidP="003453F7">
      <w:pPr>
        <w:pStyle w:val="PargrafodaLista"/>
        <w:rPr>
          <w:b/>
        </w:rPr>
      </w:pPr>
    </w:p>
    <w:p w14:paraId="5FAAB756" w14:textId="265AB5A3" w:rsidR="003453F7" w:rsidRPr="003453F7" w:rsidRDefault="003453F7" w:rsidP="004E4CFC">
      <w:pPr>
        <w:pStyle w:val="PargrafodaLista"/>
        <w:numPr>
          <w:ilvl w:val="1"/>
          <w:numId w:val="7"/>
        </w:numPr>
        <w:tabs>
          <w:tab w:val="left" w:pos="655"/>
        </w:tabs>
        <w:ind w:right="163" w:firstLine="0"/>
        <w:rPr>
          <w:b/>
        </w:rPr>
      </w:pPr>
      <w:r w:rsidRPr="004D20D4">
        <w:t>Previamente</w:t>
      </w:r>
      <w:r w:rsidRPr="004D20D4">
        <w:rPr>
          <w:spacing w:val="1"/>
        </w:rPr>
        <w:t xml:space="preserve"> </w:t>
      </w:r>
      <w:r w:rsidRPr="004D20D4">
        <w:t>à</w:t>
      </w:r>
      <w:r w:rsidRPr="004D20D4">
        <w:rPr>
          <w:spacing w:val="1"/>
        </w:rPr>
        <w:t xml:space="preserve"> </w:t>
      </w:r>
      <w:r w:rsidRPr="004D20D4">
        <w:t>contratação</w:t>
      </w:r>
      <w:r w:rsidRPr="004D20D4">
        <w:rPr>
          <w:spacing w:val="1"/>
        </w:rPr>
        <w:t xml:space="preserve"> </w:t>
      </w:r>
      <w:r w:rsidRPr="004D20D4">
        <w:t>a Administração</w:t>
      </w:r>
      <w:r w:rsidRPr="004D20D4">
        <w:rPr>
          <w:spacing w:val="1"/>
        </w:rPr>
        <w:t xml:space="preserve"> </w:t>
      </w:r>
      <w:r w:rsidRPr="004D20D4">
        <w:t>poderá</w:t>
      </w:r>
      <w:r w:rsidRPr="004D20D4">
        <w:rPr>
          <w:spacing w:val="1"/>
        </w:rPr>
        <w:t xml:space="preserve"> </w:t>
      </w:r>
      <w:r w:rsidRPr="004D20D4">
        <w:t>realizar</w:t>
      </w:r>
      <w:r w:rsidRPr="004D20D4">
        <w:rPr>
          <w:spacing w:val="1"/>
        </w:rPr>
        <w:t xml:space="preserve"> </w:t>
      </w:r>
      <w:r w:rsidRPr="004D20D4">
        <w:t>consulta ao</w:t>
      </w:r>
      <w:r w:rsidRPr="004D20D4">
        <w:rPr>
          <w:spacing w:val="1"/>
        </w:rPr>
        <w:t xml:space="preserve"> </w:t>
      </w:r>
      <w:r w:rsidRPr="004D20D4">
        <w:t>SICAF</w:t>
      </w:r>
      <w:r w:rsidRPr="004D20D4">
        <w:rPr>
          <w:spacing w:val="1"/>
        </w:rPr>
        <w:t xml:space="preserve"> </w:t>
      </w:r>
      <w:r w:rsidRPr="004D20D4">
        <w:t>para</w:t>
      </w:r>
      <w:r w:rsidRPr="004D20D4">
        <w:rPr>
          <w:spacing w:val="1"/>
        </w:rPr>
        <w:t xml:space="preserve"> </w:t>
      </w:r>
      <w:r w:rsidRPr="004D20D4">
        <w:t>identificar</w:t>
      </w:r>
      <w:r w:rsidRPr="004D20D4">
        <w:rPr>
          <w:spacing w:val="1"/>
        </w:rPr>
        <w:t xml:space="preserve"> </w:t>
      </w:r>
      <w:r w:rsidRPr="004D20D4">
        <w:t>possível suspensão temporária de participação em licitação, no âmbito do órgão ou entidade, proibição de</w:t>
      </w:r>
      <w:r w:rsidRPr="004D20D4">
        <w:rPr>
          <w:spacing w:val="1"/>
        </w:rPr>
        <w:t xml:space="preserve"> </w:t>
      </w:r>
      <w:r w:rsidRPr="004D20D4">
        <w:t>contratar com o Poder Público, bem como ocorrências impeditivas indiretas, observado o disposto no art. 29,</w:t>
      </w:r>
      <w:r w:rsidRPr="004D20D4">
        <w:rPr>
          <w:spacing w:val="-52"/>
        </w:rPr>
        <w:t xml:space="preserve"> </w:t>
      </w:r>
      <w:r w:rsidRPr="004D20D4">
        <w:t>da Instrução Normativa nº 3, de 26 de abril de 2018, e nos termos do art. 6º, III, da Lei nº 10.522, de 19 de</w:t>
      </w:r>
      <w:r w:rsidRPr="004D20D4">
        <w:rPr>
          <w:spacing w:val="1"/>
        </w:rPr>
        <w:t xml:space="preserve"> </w:t>
      </w:r>
      <w:r w:rsidRPr="004D20D4">
        <w:t>julho</w:t>
      </w:r>
      <w:r w:rsidRPr="004D20D4">
        <w:rPr>
          <w:spacing w:val="-1"/>
        </w:rPr>
        <w:t xml:space="preserve"> </w:t>
      </w:r>
      <w:r w:rsidRPr="004D20D4">
        <w:t>de 2002, consulta</w:t>
      </w:r>
      <w:r w:rsidRPr="004D20D4">
        <w:rPr>
          <w:spacing w:val="-2"/>
        </w:rPr>
        <w:t xml:space="preserve"> </w:t>
      </w:r>
      <w:r w:rsidRPr="004D20D4">
        <w:t>prévia</w:t>
      </w:r>
      <w:r w:rsidRPr="004D20D4">
        <w:rPr>
          <w:spacing w:val="-2"/>
        </w:rPr>
        <w:t xml:space="preserve"> </w:t>
      </w:r>
      <w:r w:rsidRPr="004D20D4">
        <w:t>ao CADIN.</w:t>
      </w:r>
    </w:p>
    <w:p w14:paraId="1E61C541" w14:textId="77777777" w:rsidR="003453F7" w:rsidRPr="003453F7" w:rsidRDefault="003453F7" w:rsidP="003453F7">
      <w:pPr>
        <w:pStyle w:val="PargrafodaLista"/>
        <w:rPr>
          <w:b/>
        </w:rPr>
      </w:pPr>
    </w:p>
    <w:p w14:paraId="2410D0E8" w14:textId="77777777" w:rsidR="003453F7" w:rsidRPr="003453F7" w:rsidRDefault="003453F7" w:rsidP="004E4CFC">
      <w:pPr>
        <w:pStyle w:val="PargrafodaLista"/>
        <w:numPr>
          <w:ilvl w:val="1"/>
          <w:numId w:val="7"/>
        </w:numPr>
        <w:tabs>
          <w:tab w:val="left" w:pos="634"/>
        </w:tabs>
        <w:ind w:right="159" w:firstLine="0"/>
        <w:rPr>
          <w:b/>
        </w:rPr>
      </w:pPr>
      <w:r w:rsidRPr="004D20D4">
        <w:t>Na assinatura do contrato ou da ata de registro de preços, poderá ser exigida a comprovação das</w:t>
      </w:r>
      <w:r w:rsidRPr="004D20D4">
        <w:rPr>
          <w:spacing w:val="1"/>
        </w:rPr>
        <w:t xml:space="preserve"> </w:t>
      </w:r>
      <w:r w:rsidRPr="004D20D4">
        <w:t>condições de habilitação consignadas no edital, que deverão ser mantidas pelo licitante durante a vigência do</w:t>
      </w:r>
      <w:r w:rsidRPr="004D20D4">
        <w:rPr>
          <w:spacing w:val="-52"/>
        </w:rPr>
        <w:t xml:space="preserve"> </w:t>
      </w:r>
      <w:r w:rsidRPr="004D20D4">
        <w:t>contrato</w:t>
      </w:r>
      <w:r w:rsidRPr="004D20D4">
        <w:rPr>
          <w:spacing w:val="-4"/>
        </w:rPr>
        <w:t xml:space="preserve"> </w:t>
      </w:r>
      <w:r w:rsidRPr="004D20D4">
        <w:t>ou da</w:t>
      </w:r>
      <w:r w:rsidRPr="004D20D4">
        <w:rPr>
          <w:spacing w:val="-2"/>
        </w:rPr>
        <w:t xml:space="preserve"> </w:t>
      </w:r>
      <w:r w:rsidRPr="004D20D4">
        <w:t>ata</w:t>
      </w:r>
      <w:r w:rsidRPr="004D20D4">
        <w:rPr>
          <w:spacing w:val="-2"/>
        </w:rPr>
        <w:t xml:space="preserve"> </w:t>
      </w:r>
      <w:r w:rsidRPr="004D20D4">
        <w:t>de</w:t>
      </w:r>
      <w:r w:rsidRPr="004D20D4">
        <w:rPr>
          <w:spacing w:val="3"/>
        </w:rPr>
        <w:t xml:space="preserve"> </w:t>
      </w:r>
      <w:r w:rsidRPr="004D20D4">
        <w:t>registro de preços.</w:t>
      </w:r>
    </w:p>
    <w:p w14:paraId="723A0A9F" w14:textId="77777777" w:rsidR="003453F7" w:rsidRDefault="003453F7" w:rsidP="003453F7">
      <w:pPr>
        <w:pStyle w:val="PargrafodaLista"/>
      </w:pPr>
    </w:p>
    <w:p w14:paraId="00F6FD58" w14:textId="342B0A61" w:rsidR="003453F7" w:rsidRPr="003453F7" w:rsidRDefault="003453F7" w:rsidP="004E4CFC">
      <w:pPr>
        <w:pStyle w:val="PargrafodaLista"/>
        <w:numPr>
          <w:ilvl w:val="1"/>
          <w:numId w:val="7"/>
        </w:numPr>
        <w:tabs>
          <w:tab w:val="left" w:pos="634"/>
        </w:tabs>
        <w:ind w:right="159" w:firstLine="0"/>
        <w:rPr>
          <w:b/>
        </w:rPr>
      </w:pPr>
      <w:r w:rsidRPr="004D20D4">
        <w:t>Na hipótese de o vencedor da licitação não comprovar as condições de habilitação consignadas no</w:t>
      </w:r>
      <w:r w:rsidRPr="003453F7">
        <w:rPr>
          <w:spacing w:val="1"/>
        </w:rPr>
        <w:t xml:space="preserve"> </w:t>
      </w:r>
      <w:r w:rsidRPr="004D20D4">
        <w:t>Edital ou se recusar a assinar o contrato ou a ata de registro de preços, a Administração, sem prejuízo da</w:t>
      </w:r>
      <w:r w:rsidRPr="003453F7">
        <w:rPr>
          <w:spacing w:val="1"/>
        </w:rPr>
        <w:t xml:space="preserve"> </w:t>
      </w:r>
      <w:r w:rsidRPr="004D20D4">
        <w:t>aplicação das sanções das demais cominações legais cabíveis a esse licitante, poderá convocar outro licitante,</w:t>
      </w:r>
      <w:r w:rsidRPr="003453F7">
        <w:rPr>
          <w:spacing w:val="-52"/>
        </w:rPr>
        <w:t xml:space="preserve"> </w:t>
      </w:r>
      <w:r w:rsidRPr="004D20D4">
        <w:t>respeitada</w:t>
      </w:r>
      <w:r w:rsidRPr="003453F7">
        <w:rPr>
          <w:spacing w:val="20"/>
        </w:rPr>
        <w:t xml:space="preserve"> </w:t>
      </w:r>
      <w:r w:rsidRPr="004D20D4">
        <w:t>a</w:t>
      </w:r>
      <w:r w:rsidRPr="003453F7">
        <w:rPr>
          <w:spacing w:val="20"/>
        </w:rPr>
        <w:t xml:space="preserve"> </w:t>
      </w:r>
      <w:r w:rsidRPr="004D20D4">
        <w:t>ordem</w:t>
      </w:r>
      <w:r w:rsidRPr="003453F7">
        <w:rPr>
          <w:spacing w:val="22"/>
        </w:rPr>
        <w:t xml:space="preserve"> </w:t>
      </w:r>
      <w:r w:rsidRPr="004D20D4">
        <w:t>de</w:t>
      </w:r>
      <w:r w:rsidRPr="003453F7">
        <w:rPr>
          <w:spacing w:val="20"/>
        </w:rPr>
        <w:t xml:space="preserve"> </w:t>
      </w:r>
      <w:r w:rsidRPr="004D20D4">
        <w:t>classificação,</w:t>
      </w:r>
      <w:r w:rsidRPr="003453F7">
        <w:rPr>
          <w:spacing w:val="19"/>
        </w:rPr>
        <w:t xml:space="preserve"> </w:t>
      </w:r>
      <w:r w:rsidRPr="004D20D4">
        <w:t>para,</w:t>
      </w:r>
      <w:r w:rsidRPr="003453F7">
        <w:rPr>
          <w:spacing w:val="20"/>
        </w:rPr>
        <w:t xml:space="preserve"> </w:t>
      </w:r>
      <w:r w:rsidRPr="004D20D4">
        <w:t>após</w:t>
      </w:r>
      <w:r w:rsidRPr="003453F7">
        <w:rPr>
          <w:spacing w:val="22"/>
        </w:rPr>
        <w:t xml:space="preserve"> </w:t>
      </w:r>
      <w:r w:rsidRPr="004D20D4">
        <w:t>a</w:t>
      </w:r>
      <w:r w:rsidRPr="003453F7">
        <w:rPr>
          <w:spacing w:val="20"/>
        </w:rPr>
        <w:t xml:space="preserve"> </w:t>
      </w:r>
      <w:r w:rsidRPr="004D20D4">
        <w:t>comprovação</w:t>
      </w:r>
      <w:r w:rsidRPr="003453F7">
        <w:rPr>
          <w:spacing w:val="20"/>
        </w:rPr>
        <w:t xml:space="preserve"> </w:t>
      </w:r>
      <w:r w:rsidRPr="004D20D4">
        <w:t>dos</w:t>
      </w:r>
      <w:r w:rsidRPr="003453F7">
        <w:rPr>
          <w:spacing w:val="20"/>
        </w:rPr>
        <w:t xml:space="preserve"> </w:t>
      </w:r>
      <w:r w:rsidRPr="004D20D4">
        <w:t>requisitos</w:t>
      </w:r>
      <w:r w:rsidRPr="003453F7">
        <w:rPr>
          <w:spacing w:val="22"/>
        </w:rPr>
        <w:t xml:space="preserve"> </w:t>
      </w:r>
      <w:r w:rsidRPr="004D20D4">
        <w:t>para</w:t>
      </w:r>
      <w:r w:rsidRPr="003453F7">
        <w:rPr>
          <w:spacing w:val="23"/>
        </w:rPr>
        <w:t xml:space="preserve"> </w:t>
      </w:r>
      <w:r w:rsidRPr="004D20D4">
        <w:t>habilitação,</w:t>
      </w:r>
      <w:r w:rsidRPr="003453F7">
        <w:rPr>
          <w:spacing w:val="19"/>
        </w:rPr>
        <w:t xml:space="preserve"> </w:t>
      </w:r>
      <w:r w:rsidRPr="004D20D4">
        <w:t>analisada</w:t>
      </w:r>
      <w:r w:rsidRPr="003453F7">
        <w:rPr>
          <w:spacing w:val="22"/>
        </w:rPr>
        <w:t xml:space="preserve"> </w:t>
      </w:r>
      <w:r w:rsidRPr="004D20D4">
        <w:t>a</w:t>
      </w:r>
      <w:r>
        <w:t xml:space="preserve"> proposta</w:t>
      </w:r>
      <w:r w:rsidRPr="003453F7">
        <w:rPr>
          <w:spacing w:val="44"/>
        </w:rPr>
        <w:t xml:space="preserve"> </w:t>
      </w:r>
      <w:r>
        <w:t>e</w:t>
      </w:r>
      <w:r w:rsidRPr="003453F7">
        <w:rPr>
          <w:spacing w:val="46"/>
        </w:rPr>
        <w:t xml:space="preserve"> </w:t>
      </w:r>
      <w:r>
        <w:t>eventuais</w:t>
      </w:r>
      <w:r w:rsidRPr="003453F7">
        <w:rPr>
          <w:spacing w:val="44"/>
        </w:rPr>
        <w:t xml:space="preserve"> </w:t>
      </w:r>
      <w:r>
        <w:t>documentos</w:t>
      </w:r>
      <w:r w:rsidRPr="003453F7">
        <w:rPr>
          <w:spacing w:val="46"/>
        </w:rPr>
        <w:t xml:space="preserve"> </w:t>
      </w:r>
      <w:r>
        <w:t>complementares</w:t>
      </w:r>
      <w:r w:rsidRPr="003453F7">
        <w:rPr>
          <w:spacing w:val="47"/>
        </w:rPr>
        <w:t xml:space="preserve"> </w:t>
      </w:r>
      <w:r>
        <w:t>e,</w:t>
      </w:r>
      <w:r w:rsidRPr="003453F7">
        <w:rPr>
          <w:spacing w:val="43"/>
        </w:rPr>
        <w:t xml:space="preserve"> </w:t>
      </w:r>
      <w:r>
        <w:t>feita</w:t>
      </w:r>
      <w:r w:rsidRPr="003453F7">
        <w:rPr>
          <w:spacing w:val="46"/>
        </w:rPr>
        <w:t xml:space="preserve"> </w:t>
      </w:r>
      <w:r>
        <w:t>a</w:t>
      </w:r>
      <w:r w:rsidRPr="003453F7">
        <w:rPr>
          <w:spacing w:val="44"/>
        </w:rPr>
        <w:t xml:space="preserve"> </w:t>
      </w:r>
      <w:r>
        <w:t>negociação,</w:t>
      </w:r>
      <w:r w:rsidRPr="003453F7">
        <w:rPr>
          <w:spacing w:val="46"/>
        </w:rPr>
        <w:t xml:space="preserve"> </w:t>
      </w:r>
      <w:r>
        <w:t>assinar</w:t>
      </w:r>
      <w:r w:rsidRPr="003453F7">
        <w:rPr>
          <w:spacing w:val="48"/>
        </w:rPr>
        <w:t xml:space="preserve"> </w:t>
      </w:r>
      <w:r>
        <w:t>o</w:t>
      </w:r>
      <w:r w:rsidRPr="003453F7">
        <w:rPr>
          <w:spacing w:val="43"/>
        </w:rPr>
        <w:t xml:space="preserve"> </w:t>
      </w:r>
      <w:r>
        <w:t>contrato</w:t>
      </w:r>
      <w:r w:rsidRPr="003453F7">
        <w:rPr>
          <w:spacing w:val="46"/>
        </w:rPr>
        <w:t xml:space="preserve"> </w:t>
      </w:r>
      <w:r>
        <w:t>ou</w:t>
      </w:r>
      <w:r w:rsidRPr="003453F7">
        <w:rPr>
          <w:spacing w:val="46"/>
        </w:rPr>
        <w:t xml:space="preserve"> </w:t>
      </w:r>
      <w:r>
        <w:t>a</w:t>
      </w:r>
      <w:r w:rsidRPr="003453F7">
        <w:rPr>
          <w:spacing w:val="44"/>
        </w:rPr>
        <w:t xml:space="preserve"> </w:t>
      </w:r>
      <w:r>
        <w:t>ata</w:t>
      </w:r>
      <w:r w:rsidRPr="003453F7">
        <w:rPr>
          <w:spacing w:val="47"/>
        </w:rPr>
        <w:t xml:space="preserve"> </w:t>
      </w:r>
      <w:r>
        <w:t>de</w:t>
      </w:r>
      <w:r w:rsidRPr="003453F7">
        <w:rPr>
          <w:spacing w:val="-52"/>
        </w:rPr>
        <w:t xml:space="preserve"> </w:t>
      </w:r>
      <w:r>
        <w:t>registro</w:t>
      </w:r>
      <w:r w:rsidRPr="003453F7">
        <w:rPr>
          <w:spacing w:val="-1"/>
        </w:rPr>
        <w:t xml:space="preserve"> </w:t>
      </w:r>
      <w:r>
        <w:t>de</w:t>
      </w:r>
      <w:r w:rsidRPr="003453F7">
        <w:rPr>
          <w:spacing w:val="-2"/>
        </w:rPr>
        <w:t xml:space="preserve"> </w:t>
      </w:r>
      <w:r>
        <w:t>preços.</w:t>
      </w:r>
    </w:p>
    <w:p w14:paraId="1E6DC69B" w14:textId="77777777" w:rsidR="00726F17" w:rsidRDefault="00726F17">
      <w:pPr>
        <w:pStyle w:val="Corpodetexto"/>
        <w:ind w:left="0"/>
      </w:pPr>
    </w:p>
    <w:p w14:paraId="7468F615" w14:textId="72FC60E4" w:rsidR="00726F17" w:rsidRPr="001B590B" w:rsidRDefault="00116073" w:rsidP="004E4CFC">
      <w:pPr>
        <w:pStyle w:val="Ttulo1"/>
        <w:numPr>
          <w:ilvl w:val="1"/>
          <w:numId w:val="7"/>
        </w:numPr>
        <w:tabs>
          <w:tab w:val="left" w:pos="581"/>
        </w:tabs>
        <w:spacing w:line="240" w:lineRule="auto"/>
        <w:ind w:left="581" w:hanging="441"/>
        <w:jc w:val="both"/>
        <w:rPr>
          <w:u w:val="single"/>
        </w:rPr>
      </w:pPr>
      <w:r>
        <w:rPr>
          <w:spacing w:val="45"/>
          <w:u w:val="single"/>
        </w:rPr>
        <w:t xml:space="preserve"> </w:t>
      </w:r>
      <w:r>
        <w:rPr>
          <w:u w:val="single"/>
        </w:rPr>
        <w:t>REVISÃO</w:t>
      </w:r>
      <w:r>
        <w:rPr>
          <w:spacing w:val="-4"/>
          <w:u w:val="single"/>
        </w:rPr>
        <w:t xml:space="preserve"> </w:t>
      </w:r>
      <w:r>
        <w:rPr>
          <w:u w:val="single"/>
        </w:rPr>
        <w:t>DOS</w:t>
      </w:r>
      <w:r>
        <w:rPr>
          <w:spacing w:val="-5"/>
          <w:u w:val="single"/>
        </w:rPr>
        <w:t xml:space="preserve"> </w:t>
      </w:r>
      <w:r>
        <w:rPr>
          <w:u w:val="single"/>
        </w:rPr>
        <w:t>PREÇOS</w:t>
      </w:r>
      <w:r w:rsidR="00645F84">
        <w:rPr>
          <w:spacing w:val="-4"/>
          <w:u w:val="single"/>
        </w:rPr>
        <w:t xml:space="preserve">, </w:t>
      </w:r>
      <w:r>
        <w:rPr>
          <w:u w:val="single"/>
        </w:rPr>
        <w:t>EQUILÍBRIO</w:t>
      </w:r>
      <w:r>
        <w:rPr>
          <w:spacing w:val="-3"/>
          <w:u w:val="single"/>
        </w:rPr>
        <w:t xml:space="preserve"> </w:t>
      </w:r>
      <w:r>
        <w:rPr>
          <w:u w:val="single"/>
        </w:rPr>
        <w:t>ECONÔMICO-</w:t>
      </w:r>
      <w:r>
        <w:rPr>
          <w:spacing w:val="-2"/>
          <w:u w:val="single"/>
        </w:rPr>
        <w:t>FINANCEIRO</w:t>
      </w:r>
      <w:r w:rsidR="00645F84">
        <w:rPr>
          <w:spacing w:val="-2"/>
          <w:u w:val="single"/>
        </w:rPr>
        <w:t xml:space="preserve"> E REAJUSTE</w:t>
      </w:r>
    </w:p>
    <w:p w14:paraId="2FF86076" w14:textId="77777777" w:rsidR="001B590B" w:rsidRDefault="001B590B" w:rsidP="001B590B">
      <w:pPr>
        <w:pStyle w:val="PargrafodaLista"/>
        <w:rPr>
          <w:u w:val="single"/>
        </w:rPr>
      </w:pPr>
    </w:p>
    <w:p w14:paraId="79B5724B" w14:textId="6E7CDF61" w:rsidR="00726F17" w:rsidRDefault="00116073" w:rsidP="004E4CFC">
      <w:pPr>
        <w:pStyle w:val="PargrafodaLista"/>
        <w:numPr>
          <w:ilvl w:val="2"/>
          <w:numId w:val="7"/>
        </w:numPr>
        <w:tabs>
          <w:tab w:val="left" w:pos="836"/>
        </w:tabs>
        <w:spacing w:before="1"/>
        <w:ind w:right="139" w:firstLine="0"/>
      </w:pPr>
      <w:r>
        <w:t xml:space="preserve">Os </w:t>
      </w:r>
      <w:r w:rsidR="00B25539">
        <w:t>contratados</w:t>
      </w:r>
      <w:r>
        <w:t xml:space="preserve"> poderão ser alterados ou atualizados em decorrência de eventual redução dos preços praticados no mercado ou de fato que eleve o custo dos bens, das obras ou dos serviços </w:t>
      </w:r>
      <w:r w:rsidR="00B25539">
        <w:t>contratados</w:t>
      </w:r>
      <w:r>
        <w:t xml:space="preserve">, nas seguintes </w:t>
      </w:r>
      <w:r>
        <w:rPr>
          <w:spacing w:val="-2"/>
        </w:rPr>
        <w:t>situações:</w:t>
      </w:r>
    </w:p>
    <w:p w14:paraId="40EEB263" w14:textId="2A49E9A0" w:rsidR="00726F17" w:rsidRDefault="00183DE8" w:rsidP="004E4CFC">
      <w:pPr>
        <w:pStyle w:val="PargrafodaLista"/>
        <w:numPr>
          <w:ilvl w:val="0"/>
          <w:numId w:val="6"/>
        </w:numPr>
        <w:tabs>
          <w:tab w:val="left" w:pos="379"/>
        </w:tabs>
        <w:spacing w:before="120" w:line="242" w:lineRule="auto"/>
        <w:ind w:right="153" w:firstLine="0"/>
      </w:pPr>
      <w:r w:rsidRPr="00F05A6C">
        <w:rPr>
          <w:rFonts w:ascii="Times" w:hAnsi="Times"/>
          <w:bCs/>
        </w:rPr>
        <w:t>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r w:rsidR="00116073">
        <w:t>;</w:t>
      </w:r>
    </w:p>
    <w:p w14:paraId="203E65A5" w14:textId="38E98829" w:rsidR="00726F17" w:rsidRDefault="00183DE8" w:rsidP="004E4CFC">
      <w:pPr>
        <w:pStyle w:val="PargrafodaLista"/>
        <w:numPr>
          <w:ilvl w:val="0"/>
          <w:numId w:val="6"/>
        </w:numPr>
        <w:tabs>
          <w:tab w:val="left" w:pos="384"/>
        </w:tabs>
        <w:spacing w:before="112" w:line="244" w:lineRule="auto"/>
        <w:ind w:right="148" w:firstLine="0"/>
      </w:pPr>
      <w:r w:rsidRPr="00475B63">
        <w:rPr>
          <w:rFonts w:ascii="Times" w:hAnsi="Times"/>
          <w:bCs/>
        </w:rPr>
        <w:t>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r>
        <w:t>:</w:t>
      </w:r>
    </w:p>
    <w:p w14:paraId="6E35792D" w14:textId="77777777" w:rsidR="00183DE8" w:rsidRDefault="00183DE8" w:rsidP="00E66A24">
      <w:pPr>
        <w:pStyle w:val="PargrafodaLista"/>
        <w:ind w:left="567"/>
        <w:rPr>
          <w:rFonts w:ascii="Times" w:hAnsi="Times"/>
          <w:bCs/>
        </w:rPr>
      </w:pPr>
    </w:p>
    <w:p w14:paraId="5A60E1FE" w14:textId="77777777" w:rsidR="00E66A24" w:rsidRDefault="00183DE8" w:rsidP="00273DF6">
      <w:pPr>
        <w:pStyle w:val="PargrafodaLista"/>
        <w:numPr>
          <w:ilvl w:val="0"/>
          <w:numId w:val="41"/>
        </w:numPr>
        <w:ind w:left="567" w:firstLine="0"/>
        <w:rPr>
          <w:rFonts w:ascii="Times" w:hAnsi="Times"/>
          <w:bCs/>
        </w:rPr>
      </w:pPr>
      <w:r w:rsidRPr="00183DE8">
        <w:rPr>
          <w:rFonts w:ascii="Times" w:hAnsi="Times"/>
          <w:bCs/>
        </w:rPr>
        <w:lastRenderedPageBreak/>
        <w:t>Elevação do encargo do particular com documentos hábeis, como NF, planilha de custos detalhando variação de mercado;</w:t>
      </w:r>
    </w:p>
    <w:p w14:paraId="0405112A" w14:textId="77777777" w:rsidR="00E66A24" w:rsidRDefault="00183DE8" w:rsidP="00273DF6">
      <w:pPr>
        <w:pStyle w:val="PargrafodaLista"/>
        <w:numPr>
          <w:ilvl w:val="0"/>
          <w:numId w:val="41"/>
        </w:numPr>
        <w:ind w:left="567" w:firstLine="0"/>
        <w:rPr>
          <w:rFonts w:ascii="Times" w:hAnsi="Times"/>
          <w:bCs/>
        </w:rPr>
      </w:pPr>
      <w:r w:rsidRPr="00E66A24">
        <w:rPr>
          <w:rFonts w:ascii="Times" w:hAnsi="Times"/>
          <w:bCs/>
        </w:rPr>
        <w:t>Ocorrência de evento posterior a ata de registro de preços;</w:t>
      </w:r>
    </w:p>
    <w:p w14:paraId="3BA9A3BC" w14:textId="684040DB" w:rsidR="00183DE8" w:rsidRPr="007F3CA4" w:rsidRDefault="00183DE8" w:rsidP="00273DF6">
      <w:pPr>
        <w:pStyle w:val="PargrafodaLista"/>
        <w:numPr>
          <w:ilvl w:val="0"/>
          <w:numId w:val="41"/>
        </w:numPr>
        <w:ind w:left="567" w:firstLine="0"/>
        <w:rPr>
          <w:bCs/>
        </w:rPr>
      </w:pPr>
      <w:r w:rsidRPr="007F3CA4">
        <w:rPr>
          <w:bCs/>
        </w:rPr>
        <w:t>Vínculo de causalidade entre evento e majoração dos encargos;</w:t>
      </w:r>
    </w:p>
    <w:p w14:paraId="415C0CED" w14:textId="1D91632D" w:rsidR="00E66A24" w:rsidRPr="007F3CA4" w:rsidRDefault="00E66A24" w:rsidP="00273DF6">
      <w:pPr>
        <w:pStyle w:val="PargrafodaLista"/>
        <w:numPr>
          <w:ilvl w:val="2"/>
          <w:numId w:val="42"/>
        </w:numPr>
        <w:tabs>
          <w:tab w:val="left" w:pos="800"/>
        </w:tabs>
        <w:spacing w:before="110"/>
        <w:ind w:left="142" w:right="155" w:firstLine="0"/>
      </w:pPr>
      <w:r w:rsidRPr="007F3CA4">
        <w:t>Na</w:t>
      </w:r>
      <w:r w:rsidRPr="007F3CA4">
        <w:rPr>
          <w:spacing w:val="-3"/>
        </w:rPr>
        <w:t xml:space="preserve"> </w:t>
      </w:r>
      <w:r w:rsidRPr="007F3CA4">
        <w:t>hipótese</w:t>
      </w:r>
      <w:r w:rsidRPr="007F3CA4">
        <w:rPr>
          <w:spacing w:val="-3"/>
        </w:rPr>
        <w:t xml:space="preserve"> </w:t>
      </w:r>
      <w:r w:rsidRPr="007F3CA4">
        <w:t>de</w:t>
      </w:r>
      <w:r w:rsidRPr="007F3CA4">
        <w:rPr>
          <w:spacing w:val="-3"/>
        </w:rPr>
        <w:t xml:space="preserve"> </w:t>
      </w:r>
      <w:r w:rsidRPr="007F3CA4">
        <w:t>o</w:t>
      </w:r>
      <w:r w:rsidRPr="007F3CA4">
        <w:rPr>
          <w:spacing w:val="-4"/>
        </w:rPr>
        <w:t xml:space="preserve"> </w:t>
      </w:r>
      <w:r w:rsidRPr="007F3CA4">
        <w:t>preço</w:t>
      </w:r>
      <w:r w:rsidRPr="007F3CA4">
        <w:rPr>
          <w:spacing w:val="-4"/>
        </w:rPr>
        <w:t xml:space="preserve"> </w:t>
      </w:r>
      <w:r w:rsidRPr="007F3CA4">
        <w:t>contratado</w:t>
      </w:r>
      <w:r w:rsidRPr="007F3CA4">
        <w:rPr>
          <w:spacing w:val="-3"/>
        </w:rPr>
        <w:t xml:space="preserve"> </w:t>
      </w:r>
      <w:r w:rsidRPr="007F3CA4">
        <w:t>tornar-se</w:t>
      </w:r>
      <w:r w:rsidRPr="007F3CA4">
        <w:rPr>
          <w:spacing w:val="-3"/>
        </w:rPr>
        <w:t xml:space="preserve"> </w:t>
      </w:r>
      <w:r w:rsidRPr="007F3CA4">
        <w:t>superior</w:t>
      </w:r>
      <w:r w:rsidRPr="007F3CA4">
        <w:rPr>
          <w:spacing w:val="-3"/>
        </w:rPr>
        <w:t xml:space="preserve"> </w:t>
      </w:r>
      <w:r w:rsidRPr="007F3CA4">
        <w:t>ao</w:t>
      </w:r>
      <w:r w:rsidRPr="007F3CA4">
        <w:rPr>
          <w:spacing w:val="-3"/>
        </w:rPr>
        <w:t xml:space="preserve"> </w:t>
      </w:r>
      <w:r w:rsidRPr="007F3CA4">
        <w:t>preço</w:t>
      </w:r>
      <w:r w:rsidRPr="007F3CA4">
        <w:rPr>
          <w:spacing w:val="-4"/>
        </w:rPr>
        <w:t xml:space="preserve"> </w:t>
      </w:r>
      <w:r w:rsidRPr="007F3CA4">
        <w:t>praticado</w:t>
      </w:r>
      <w:r w:rsidRPr="007F3CA4">
        <w:rPr>
          <w:spacing w:val="-4"/>
        </w:rPr>
        <w:t xml:space="preserve"> </w:t>
      </w:r>
      <w:r w:rsidRPr="007F3CA4">
        <w:t>no</w:t>
      </w:r>
      <w:r w:rsidRPr="007F3CA4">
        <w:rPr>
          <w:spacing w:val="-4"/>
        </w:rPr>
        <w:t xml:space="preserve"> </w:t>
      </w:r>
      <w:r w:rsidRPr="007F3CA4">
        <w:t>mercado</w:t>
      </w:r>
      <w:r w:rsidRPr="007F3CA4">
        <w:rPr>
          <w:spacing w:val="-4"/>
        </w:rPr>
        <w:t xml:space="preserve"> </w:t>
      </w:r>
      <w:r w:rsidRPr="007F3CA4">
        <w:t>por</w:t>
      </w:r>
      <w:r w:rsidRPr="007F3CA4">
        <w:rPr>
          <w:spacing w:val="-3"/>
        </w:rPr>
        <w:t xml:space="preserve"> </w:t>
      </w:r>
      <w:r w:rsidRPr="007F3CA4">
        <w:t>motivo</w:t>
      </w:r>
      <w:r w:rsidRPr="007F3CA4">
        <w:rPr>
          <w:spacing w:val="-4"/>
        </w:rPr>
        <w:t xml:space="preserve"> </w:t>
      </w:r>
      <w:r w:rsidRPr="007F3CA4">
        <w:t>superveniente,</w:t>
      </w:r>
      <w:r w:rsidRPr="007F3CA4">
        <w:rPr>
          <w:spacing w:val="-6"/>
        </w:rPr>
        <w:t xml:space="preserve"> </w:t>
      </w:r>
      <w:r w:rsidRPr="007F3CA4">
        <w:t>o órgão ou entidade gerenciadora convocará o fornecedor para negociar a redução do preço contratado.</w:t>
      </w:r>
    </w:p>
    <w:p w14:paraId="64FF6EDB" w14:textId="154CFC4C" w:rsidR="00E66A24" w:rsidRPr="007F3CA4" w:rsidRDefault="00E66A24" w:rsidP="00E66A24">
      <w:pPr>
        <w:tabs>
          <w:tab w:val="left" w:pos="1015"/>
        </w:tabs>
        <w:spacing w:before="1"/>
        <w:ind w:left="142" w:right="159"/>
      </w:pPr>
      <w:r w:rsidRPr="007F3CA4">
        <w:rPr>
          <w:b/>
          <w:bCs/>
        </w:rPr>
        <w:t>24.10.2.1</w:t>
      </w:r>
      <w:r w:rsidR="007F3CA4">
        <w:rPr>
          <w:b/>
          <w:bCs/>
        </w:rPr>
        <w:t xml:space="preserve"> </w:t>
      </w:r>
      <w:r w:rsidRPr="007F3CA4">
        <w:t>Caso não aceite reduzir seu preço aos valores praticados pelo mercado, o fornecedor será liberado do compromisso assumido quanto ao item contratado, sem aplicação de penalidades administrativas.</w:t>
      </w:r>
    </w:p>
    <w:p w14:paraId="63716CA9" w14:textId="2B8C4347" w:rsidR="00726F17" w:rsidRPr="007F3CA4" w:rsidRDefault="00E66A24" w:rsidP="00E66A24">
      <w:pPr>
        <w:pStyle w:val="PargrafodaLista"/>
        <w:tabs>
          <w:tab w:val="left" w:pos="989"/>
        </w:tabs>
        <w:ind w:left="142" w:right="162"/>
      </w:pPr>
      <w:r w:rsidRPr="007F3CA4">
        <w:rPr>
          <w:b/>
          <w:bCs/>
        </w:rPr>
        <w:t>24.1.2.2</w:t>
      </w:r>
      <w:r w:rsidRPr="007F3CA4">
        <w:t xml:space="preserve"> </w:t>
      </w:r>
      <w:r w:rsidR="00116073" w:rsidRPr="007F3CA4">
        <w:t>Na hipótese prevista no item anterior, o gerenciador convocará os fornecedores</w:t>
      </w:r>
      <w:r w:rsidR="00B25539" w:rsidRPr="007F3CA4">
        <w:t xml:space="preserve"> remanescentes</w:t>
      </w:r>
      <w:r w:rsidR="00116073" w:rsidRPr="007F3CA4">
        <w:t>, na ordem</w:t>
      </w:r>
      <w:r w:rsidR="00116073" w:rsidRPr="007F3CA4">
        <w:rPr>
          <w:spacing w:val="-14"/>
        </w:rPr>
        <w:t xml:space="preserve"> </w:t>
      </w:r>
      <w:r w:rsidR="00116073" w:rsidRPr="007F3CA4">
        <w:t>de</w:t>
      </w:r>
      <w:r w:rsidR="00116073" w:rsidRPr="007F3CA4">
        <w:rPr>
          <w:spacing w:val="-14"/>
        </w:rPr>
        <w:t xml:space="preserve"> </w:t>
      </w:r>
      <w:r w:rsidR="00116073" w:rsidRPr="007F3CA4">
        <w:t>classificação,</w:t>
      </w:r>
      <w:r w:rsidR="00116073" w:rsidRPr="007F3CA4">
        <w:rPr>
          <w:spacing w:val="-14"/>
        </w:rPr>
        <w:t xml:space="preserve"> </w:t>
      </w:r>
      <w:r w:rsidR="00116073" w:rsidRPr="007F3CA4">
        <w:t>para</w:t>
      </w:r>
      <w:r w:rsidR="00116073" w:rsidRPr="007F3CA4">
        <w:rPr>
          <w:spacing w:val="-13"/>
        </w:rPr>
        <w:t xml:space="preserve"> </w:t>
      </w:r>
      <w:r w:rsidR="00116073" w:rsidRPr="007F3CA4">
        <w:t>verificar</w:t>
      </w:r>
      <w:r w:rsidR="00116073" w:rsidRPr="007F3CA4">
        <w:rPr>
          <w:spacing w:val="-14"/>
        </w:rPr>
        <w:t xml:space="preserve"> </w:t>
      </w:r>
      <w:r w:rsidR="00116073" w:rsidRPr="007F3CA4">
        <w:t>se</w:t>
      </w:r>
      <w:r w:rsidR="00116073" w:rsidRPr="007F3CA4">
        <w:rPr>
          <w:spacing w:val="-14"/>
        </w:rPr>
        <w:t xml:space="preserve"> </w:t>
      </w:r>
      <w:r w:rsidR="00116073" w:rsidRPr="007F3CA4">
        <w:t>aceitam</w:t>
      </w:r>
      <w:r w:rsidR="00116073" w:rsidRPr="007F3CA4">
        <w:rPr>
          <w:spacing w:val="-14"/>
        </w:rPr>
        <w:t xml:space="preserve"> </w:t>
      </w:r>
      <w:r w:rsidR="00116073" w:rsidRPr="007F3CA4">
        <w:t>reduzir</w:t>
      </w:r>
      <w:r w:rsidR="00116073" w:rsidRPr="007F3CA4">
        <w:rPr>
          <w:spacing w:val="-13"/>
        </w:rPr>
        <w:t xml:space="preserve"> </w:t>
      </w:r>
      <w:r w:rsidR="00116073" w:rsidRPr="007F3CA4">
        <w:t>seus</w:t>
      </w:r>
      <w:r w:rsidR="00116073" w:rsidRPr="007F3CA4">
        <w:rPr>
          <w:spacing w:val="-14"/>
        </w:rPr>
        <w:t xml:space="preserve"> </w:t>
      </w:r>
      <w:r w:rsidR="00116073" w:rsidRPr="007F3CA4">
        <w:t>preços</w:t>
      </w:r>
      <w:r w:rsidR="00116073" w:rsidRPr="007F3CA4">
        <w:rPr>
          <w:spacing w:val="-14"/>
        </w:rPr>
        <w:t xml:space="preserve"> </w:t>
      </w:r>
      <w:r w:rsidR="00116073" w:rsidRPr="007F3CA4">
        <w:t>aos</w:t>
      </w:r>
      <w:r w:rsidR="00116073" w:rsidRPr="007F3CA4">
        <w:rPr>
          <w:spacing w:val="-14"/>
        </w:rPr>
        <w:t xml:space="preserve"> </w:t>
      </w:r>
      <w:r w:rsidR="00116073" w:rsidRPr="007F3CA4">
        <w:t>valores</w:t>
      </w:r>
      <w:r w:rsidR="00116073" w:rsidRPr="007F3CA4">
        <w:rPr>
          <w:spacing w:val="-13"/>
        </w:rPr>
        <w:t xml:space="preserve"> </w:t>
      </w:r>
      <w:r w:rsidR="00116073" w:rsidRPr="007F3CA4">
        <w:t>de</w:t>
      </w:r>
      <w:r w:rsidR="00116073" w:rsidRPr="007F3CA4">
        <w:rPr>
          <w:spacing w:val="-14"/>
        </w:rPr>
        <w:t xml:space="preserve"> </w:t>
      </w:r>
      <w:r w:rsidR="00116073" w:rsidRPr="007F3CA4">
        <w:t>mercado</w:t>
      </w:r>
      <w:r w:rsidR="00B25539" w:rsidRPr="007F3CA4">
        <w:t>;</w:t>
      </w:r>
    </w:p>
    <w:p w14:paraId="11626E2F" w14:textId="7CBBF12B" w:rsidR="00726F17" w:rsidRPr="007F3CA4" w:rsidRDefault="00116073" w:rsidP="00273DF6">
      <w:pPr>
        <w:pStyle w:val="PargrafodaLista"/>
        <w:numPr>
          <w:ilvl w:val="2"/>
          <w:numId w:val="43"/>
        </w:numPr>
        <w:tabs>
          <w:tab w:val="left" w:pos="817"/>
        </w:tabs>
        <w:spacing w:before="252"/>
        <w:ind w:left="142" w:right="159" w:firstLine="0"/>
      </w:pPr>
      <w:r w:rsidRPr="007F3CA4">
        <w:t xml:space="preserve">Se não obtiver êxito nas negociações, o órgão ou entidade gerenciadora procederá ao cancelamento </w:t>
      </w:r>
      <w:r w:rsidR="00645F84" w:rsidRPr="007F3CA4">
        <w:t>do contrato</w:t>
      </w:r>
      <w:r w:rsidRPr="007F3CA4">
        <w:t>, adotando as medidas cabíveis para obtenção de contratação mais vantajosa.</w:t>
      </w:r>
    </w:p>
    <w:p w14:paraId="41B5C5C4" w14:textId="77777777" w:rsidR="00726F17" w:rsidRPr="007F3CA4" w:rsidRDefault="00726F17" w:rsidP="00E66A24">
      <w:pPr>
        <w:pStyle w:val="Corpodetexto"/>
        <w:spacing w:before="1"/>
        <w:ind w:left="142"/>
      </w:pPr>
    </w:p>
    <w:p w14:paraId="7570D727" w14:textId="14A9EAC0" w:rsidR="00726F17" w:rsidRPr="007F3CA4" w:rsidRDefault="00116073" w:rsidP="00273DF6">
      <w:pPr>
        <w:pStyle w:val="PargrafodaLista"/>
        <w:numPr>
          <w:ilvl w:val="2"/>
          <w:numId w:val="43"/>
        </w:numPr>
        <w:tabs>
          <w:tab w:val="left" w:pos="809"/>
        </w:tabs>
        <w:spacing w:before="1"/>
        <w:ind w:left="142" w:right="163" w:firstLine="0"/>
      </w:pPr>
      <w:r w:rsidRPr="007F3CA4">
        <w:t xml:space="preserve">Na hipótese de o preço de mercado tornar-se superior ao preço </w:t>
      </w:r>
      <w:r w:rsidR="00B25539" w:rsidRPr="007F3CA4">
        <w:t>contratad</w:t>
      </w:r>
      <w:r w:rsidRPr="007F3CA4">
        <w:t xml:space="preserve">o e o fornecedor não poder cumprir as obrigações estabelecidas </w:t>
      </w:r>
      <w:r w:rsidR="00645F84" w:rsidRPr="007F3CA4">
        <w:t>no contrato</w:t>
      </w:r>
      <w:r w:rsidRPr="007F3CA4">
        <w:t xml:space="preserve">, será facultado ao fornecedor requerer ao </w:t>
      </w:r>
      <w:r w:rsidR="00B25539" w:rsidRPr="007F3CA4">
        <w:t>gestor</w:t>
      </w:r>
      <w:r w:rsidRPr="007F3CA4">
        <w:t xml:space="preserve"> a alteração do preço </w:t>
      </w:r>
      <w:r w:rsidR="00B25539" w:rsidRPr="007F3CA4">
        <w:t>contratado</w:t>
      </w:r>
      <w:r w:rsidRPr="007F3CA4">
        <w:t>, mediante comprovação de fato superveniente que supostamente o impossibilite de cumprir o compromisso.</w:t>
      </w:r>
    </w:p>
    <w:p w14:paraId="322C87C0" w14:textId="77777777" w:rsidR="00B25539" w:rsidRPr="007F3CA4" w:rsidRDefault="00B25539" w:rsidP="00B25539">
      <w:pPr>
        <w:pStyle w:val="PargrafodaLista"/>
      </w:pPr>
    </w:p>
    <w:p w14:paraId="73F57BBE" w14:textId="77777777" w:rsidR="00B25539" w:rsidRPr="007F3CA4" w:rsidRDefault="00B25539" w:rsidP="00B25539">
      <w:pPr>
        <w:ind w:left="28" w:right="30"/>
        <w:jc w:val="both"/>
        <w:rPr>
          <w:b/>
          <w:color w:val="000000"/>
        </w:rPr>
      </w:pPr>
      <w:r w:rsidRPr="007F3CA4">
        <w:rPr>
          <w:b/>
          <w:color w:val="000000"/>
        </w:rPr>
        <w:t>24.7.5.1. Neste caso, o fornecedor encaminhará, juntamente com o pedido de alteração, a documentação comprobatória</w:t>
      </w:r>
      <w:r w:rsidRPr="007F3CA4">
        <w:rPr>
          <w:b/>
          <w:color w:val="000000"/>
          <w:spacing w:val="-14"/>
        </w:rPr>
        <w:t xml:space="preserve"> </w:t>
      </w:r>
      <w:r w:rsidRPr="007F3CA4">
        <w:rPr>
          <w:b/>
          <w:color w:val="000000"/>
        </w:rPr>
        <w:t>ou</w:t>
      </w:r>
      <w:r w:rsidRPr="007F3CA4">
        <w:rPr>
          <w:b/>
          <w:color w:val="000000"/>
          <w:spacing w:val="-12"/>
        </w:rPr>
        <w:t xml:space="preserve"> </w:t>
      </w:r>
      <w:r w:rsidRPr="007F3CA4">
        <w:rPr>
          <w:b/>
          <w:color w:val="000000"/>
        </w:rPr>
        <w:t>a</w:t>
      </w:r>
      <w:r w:rsidRPr="007F3CA4">
        <w:rPr>
          <w:b/>
          <w:color w:val="000000"/>
          <w:spacing w:val="-12"/>
        </w:rPr>
        <w:t xml:space="preserve"> </w:t>
      </w:r>
      <w:r w:rsidRPr="007F3CA4">
        <w:rPr>
          <w:b/>
          <w:color w:val="000000"/>
        </w:rPr>
        <w:t>planilha</w:t>
      </w:r>
      <w:r w:rsidRPr="007F3CA4">
        <w:rPr>
          <w:b/>
          <w:color w:val="000000"/>
          <w:spacing w:val="-12"/>
        </w:rPr>
        <w:t xml:space="preserve"> </w:t>
      </w:r>
      <w:r w:rsidRPr="007F3CA4">
        <w:rPr>
          <w:b/>
          <w:color w:val="000000"/>
        </w:rPr>
        <w:t>de</w:t>
      </w:r>
      <w:r w:rsidRPr="007F3CA4">
        <w:rPr>
          <w:b/>
          <w:color w:val="000000"/>
          <w:spacing w:val="-12"/>
        </w:rPr>
        <w:t xml:space="preserve"> </w:t>
      </w:r>
      <w:r w:rsidRPr="007F3CA4">
        <w:rPr>
          <w:b/>
          <w:color w:val="000000"/>
        </w:rPr>
        <w:t>custos</w:t>
      </w:r>
      <w:r w:rsidRPr="007F3CA4">
        <w:rPr>
          <w:b/>
          <w:color w:val="000000"/>
          <w:spacing w:val="-14"/>
        </w:rPr>
        <w:t xml:space="preserve"> </w:t>
      </w:r>
      <w:r w:rsidRPr="007F3CA4">
        <w:rPr>
          <w:b/>
          <w:color w:val="000000"/>
        </w:rPr>
        <w:t>que</w:t>
      </w:r>
      <w:r w:rsidRPr="007F3CA4">
        <w:rPr>
          <w:b/>
          <w:color w:val="000000"/>
          <w:spacing w:val="-12"/>
        </w:rPr>
        <w:t xml:space="preserve"> </w:t>
      </w:r>
      <w:r w:rsidRPr="007F3CA4">
        <w:rPr>
          <w:b/>
          <w:color w:val="000000"/>
        </w:rPr>
        <w:t>demonstre</w:t>
      </w:r>
      <w:r w:rsidRPr="007F3CA4">
        <w:rPr>
          <w:b/>
          <w:color w:val="000000"/>
          <w:spacing w:val="-12"/>
        </w:rPr>
        <w:t xml:space="preserve"> </w:t>
      </w:r>
      <w:r w:rsidRPr="007F3CA4">
        <w:rPr>
          <w:b/>
          <w:color w:val="000000"/>
        </w:rPr>
        <w:t>a</w:t>
      </w:r>
      <w:r w:rsidRPr="007F3CA4">
        <w:rPr>
          <w:b/>
          <w:color w:val="000000"/>
          <w:spacing w:val="-12"/>
        </w:rPr>
        <w:t xml:space="preserve"> </w:t>
      </w:r>
      <w:r w:rsidRPr="007F3CA4">
        <w:rPr>
          <w:b/>
          <w:color w:val="000000"/>
        </w:rPr>
        <w:t>inviabilidade</w:t>
      </w:r>
      <w:r w:rsidRPr="007F3CA4">
        <w:rPr>
          <w:b/>
          <w:color w:val="000000"/>
          <w:spacing w:val="-12"/>
        </w:rPr>
        <w:t xml:space="preserve">  </w:t>
      </w:r>
      <w:r w:rsidRPr="007F3CA4">
        <w:rPr>
          <w:b/>
          <w:color w:val="000000"/>
        </w:rPr>
        <w:t>do</w:t>
      </w:r>
      <w:r w:rsidRPr="007F3CA4">
        <w:rPr>
          <w:b/>
          <w:color w:val="000000"/>
          <w:spacing w:val="-12"/>
        </w:rPr>
        <w:t xml:space="preserve"> </w:t>
      </w:r>
      <w:r w:rsidRPr="007F3CA4">
        <w:rPr>
          <w:b/>
          <w:color w:val="000000"/>
        </w:rPr>
        <w:t>preço</w:t>
      </w:r>
      <w:r w:rsidRPr="007F3CA4">
        <w:rPr>
          <w:b/>
          <w:color w:val="000000"/>
          <w:spacing w:val="-14"/>
        </w:rPr>
        <w:t xml:space="preserve"> </w:t>
      </w:r>
      <w:r w:rsidRPr="007F3CA4">
        <w:rPr>
          <w:b/>
          <w:color w:val="000000"/>
          <w:spacing w:val="-12"/>
        </w:rPr>
        <w:t xml:space="preserve"> </w:t>
      </w:r>
      <w:r w:rsidRPr="007F3CA4">
        <w:rPr>
          <w:b/>
          <w:color w:val="000000"/>
        </w:rPr>
        <w:t>em</w:t>
      </w:r>
      <w:r w:rsidRPr="007F3CA4">
        <w:rPr>
          <w:b/>
          <w:color w:val="000000"/>
          <w:spacing w:val="-11"/>
        </w:rPr>
        <w:t xml:space="preserve"> </w:t>
      </w:r>
      <w:r w:rsidRPr="007F3CA4">
        <w:rPr>
          <w:b/>
          <w:color w:val="000000"/>
        </w:rPr>
        <w:t>relação</w:t>
      </w:r>
      <w:r w:rsidRPr="007F3CA4">
        <w:rPr>
          <w:b/>
          <w:color w:val="000000"/>
          <w:spacing w:val="-12"/>
        </w:rPr>
        <w:t xml:space="preserve"> </w:t>
      </w:r>
      <w:r w:rsidRPr="007F3CA4">
        <w:rPr>
          <w:b/>
          <w:color w:val="000000"/>
        </w:rPr>
        <w:t>às</w:t>
      </w:r>
      <w:r w:rsidRPr="007F3CA4">
        <w:rPr>
          <w:b/>
          <w:color w:val="000000"/>
          <w:spacing w:val="-11"/>
        </w:rPr>
        <w:t xml:space="preserve"> </w:t>
      </w:r>
      <w:r w:rsidRPr="007F3CA4">
        <w:rPr>
          <w:b/>
          <w:color w:val="000000"/>
        </w:rPr>
        <w:t>condições inicialmente pactuadas.</w:t>
      </w:r>
    </w:p>
    <w:p w14:paraId="04FAE30A" w14:textId="6B288485" w:rsidR="00726F17" w:rsidRPr="007F3CA4" w:rsidRDefault="00726F17">
      <w:pPr>
        <w:pStyle w:val="Corpodetexto"/>
        <w:ind w:left="111"/>
        <w:rPr>
          <w:sz w:val="20"/>
        </w:rPr>
      </w:pPr>
    </w:p>
    <w:p w14:paraId="27E4B174" w14:textId="63EBC0AA" w:rsidR="00726F17" w:rsidRPr="007F3CA4" w:rsidRDefault="00116073" w:rsidP="009B0766">
      <w:pPr>
        <w:pStyle w:val="PargrafodaLista"/>
        <w:numPr>
          <w:ilvl w:val="3"/>
          <w:numId w:val="5"/>
        </w:numPr>
        <w:tabs>
          <w:tab w:val="left" w:pos="962"/>
        </w:tabs>
        <w:ind w:left="0" w:right="160" w:firstLine="0"/>
      </w:pPr>
      <w:r w:rsidRPr="007F3CA4">
        <w:t>Na</w:t>
      </w:r>
      <w:r w:rsidRPr="007F3CA4">
        <w:rPr>
          <w:spacing w:val="-4"/>
        </w:rPr>
        <w:t xml:space="preserve"> </w:t>
      </w:r>
      <w:r w:rsidRPr="007F3CA4">
        <w:t>hipótese</w:t>
      </w:r>
      <w:r w:rsidRPr="007F3CA4">
        <w:rPr>
          <w:spacing w:val="-4"/>
        </w:rPr>
        <w:t xml:space="preserve"> </w:t>
      </w:r>
      <w:r w:rsidRPr="007F3CA4">
        <w:t>de</w:t>
      </w:r>
      <w:r w:rsidRPr="007F3CA4">
        <w:rPr>
          <w:spacing w:val="-4"/>
        </w:rPr>
        <w:t xml:space="preserve"> </w:t>
      </w:r>
      <w:r w:rsidRPr="007F3CA4">
        <w:t>comprovação</w:t>
      </w:r>
      <w:r w:rsidRPr="007F3CA4">
        <w:rPr>
          <w:spacing w:val="-4"/>
        </w:rPr>
        <w:t xml:space="preserve"> </w:t>
      </w:r>
      <w:r w:rsidRPr="007F3CA4">
        <w:t>da</w:t>
      </w:r>
      <w:r w:rsidRPr="007F3CA4">
        <w:rPr>
          <w:spacing w:val="-7"/>
        </w:rPr>
        <w:t xml:space="preserve"> </w:t>
      </w:r>
      <w:r w:rsidRPr="007F3CA4">
        <w:t>majoração</w:t>
      </w:r>
      <w:r w:rsidRPr="007F3CA4">
        <w:rPr>
          <w:spacing w:val="-7"/>
        </w:rPr>
        <w:t xml:space="preserve"> </w:t>
      </w:r>
      <w:r w:rsidRPr="007F3CA4">
        <w:t>do</w:t>
      </w:r>
      <w:r w:rsidRPr="007F3CA4">
        <w:rPr>
          <w:spacing w:val="-5"/>
        </w:rPr>
        <w:t xml:space="preserve"> </w:t>
      </w:r>
      <w:r w:rsidRPr="007F3CA4">
        <w:t>preço</w:t>
      </w:r>
      <w:r w:rsidRPr="007F3CA4">
        <w:rPr>
          <w:spacing w:val="-7"/>
        </w:rPr>
        <w:t xml:space="preserve"> </w:t>
      </w:r>
      <w:r w:rsidRPr="007F3CA4">
        <w:t>de</w:t>
      </w:r>
      <w:r w:rsidRPr="007F3CA4">
        <w:rPr>
          <w:spacing w:val="-7"/>
        </w:rPr>
        <w:t xml:space="preserve"> </w:t>
      </w:r>
      <w:r w:rsidRPr="007F3CA4">
        <w:t>mercado</w:t>
      </w:r>
      <w:r w:rsidRPr="007F3CA4">
        <w:rPr>
          <w:spacing w:val="-7"/>
        </w:rPr>
        <w:t xml:space="preserve"> </w:t>
      </w:r>
      <w:r w:rsidRPr="007F3CA4">
        <w:t>que</w:t>
      </w:r>
      <w:r w:rsidRPr="007F3CA4">
        <w:rPr>
          <w:spacing w:val="-7"/>
        </w:rPr>
        <w:t xml:space="preserve"> </w:t>
      </w:r>
      <w:r w:rsidRPr="007F3CA4">
        <w:t>inviabilize</w:t>
      </w:r>
      <w:r w:rsidRPr="007F3CA4">
        <w:rPr>
          <w:spacing w:val="-6"/>
        </w:rPr>
        <w:t xml:space="preserve"> </w:t>
      </w:r>
      <w:r w:rsidRPr="007F3CA4">
        <w:t>o</w:t>
      </w:r>
      <w:r w:rsidRPr="007F3CA4">
        <w:rPr>
          <w:spacing w:val="-5"/>
        </w:rPr>
        <w:t xml:space="preserve"> </w:t>
      </w:r>
      <w:r w:rsidRPr="007F3CA4">
        <w:t>preço,</w:t>
      </w:r>
      <w:r w:rsidRPr="007F3CA4">
        <w:rPr>
          <w:spacing w:val="-7"/>
        </w:rPr>
        <w:t xml:space="preserve"> </w:t>
      </w:r>
      <w:r w:rsidRPr="007F3CA4">
        <w:t>o</w:t>
      </w:r>
      <w:r w:rsidRPr="007F3CA4">
        <w:rPr>
          <w:spacing w:val="-5"/>
        </w:rPr>
        <w:t xml:space="preserve"> </w:t>
      </w:r>
      <w:r w:rsidRPr="007F3CA4">
        <w:t>órgão</w:t>
      </w:r>
      <w:r w:rsidRPr="007F3CA4">
        <w:rPr>
          <w:spacing w:val="-7"/>
        </w:rPr>
        <w:t xml:space="preserve"> </w:t>
      </w:r>
      <w:r w:rsidRPr="007F3CA4">
        <w:t>ou entidade gerenciadora atualizará o preço, de acordo com a realidade dos valores praticados pelo mercado.</w:t>
      </w:r>
    </w:p>
    <w:p w14:paraId="5B46205B" w14:textId="77777777" w:rsidR="00B25539" w:rsidRPr="007F3CA4" w:rsidRDefault="00B25539" w:rsidP="009B0766">
      <w:pPr>
        <w:pStyle w:val="PargrafodaLista"/>
        <w:tabs>
          <w:tab w:val="left" w:pos="962"/>
        </w:tabs>
        <w:ind w:left="0" w:right="160"/>
      </w:pPr>
    </w:p>
    <w:p w14:paraId="0B78792C" w14:textId="664B1551" w:rsidR="00726F17" w:rsidRPr="007F3CA4" w:rsidRDefault="00116073" w:rsidP="009B0766">
      <w:pPr>
        <w:pStyle w:val="PargrafodaLista"/>
        <w:numPr>
          <w:ilvl w:val="3"/>
          <w:numId w:val="5"/>
        </w:numPr>
        <w:tabs>
          <w:tab w:val="left" w:pos="984"/>
        </w:tabs>
        <w:spacing w:line="242" w:lineRule="auto"/>
        <w:ind w:left="0" w:right="161" w:firstLine="0"/>
      </w:pPr>
      <w:r w:rsidRPr="007F3CA4">
        <w:t>Não hipótese de não comprovação da existência de fato superveniente que inviabilize o preço, o</w:t>
      </w:r>
      <w:r w:rsidRPr="007F3CA4">
        <w:rPr>
          <w:spacing w:val="40"/>
        </w:rPr>
        <w:t xml:space="preserve"> </w:t>
      </w:r>
      <w:r w:rsidRPr="007F3CA4">
        <w:t>pedido será indeferido pelo órgão ou entidade gerenciadora e o fornecedor deverá cumprir as obrigações estabelecidas</w:t>
      </w:r>
      <w:r w:rsidR="00BC4462" w:rsidRPr="007F3CA4">
        <w:t xml:space="preserve"> </w:t>
      </w:r>
      <w:r w:rsidR="0066445A" w:rsidRPr="007F3CA4">
        <w:t>no contrato</w:t>
      </w:r>
      <w:r w:rsidRPr="007F3CA4">
        <w:t>, sob pena de cancelamento do seu registro, sem prejuízo das sanções previstas na Lei nº 14.133, de 2021, e na legislação aplicável.</w:t>
      </w:r>
    </w:p>
    <w:p w14:paraId="27CD5225" w14:textId="77777777" w:rsidR="00726F17" w:rsidRPr="007F3CA4" w:rsidRDefault="00116073" w:rsidP="009B0766">
      <w:pPr>
        <w:pStyle w:val="PargrafodaLista"/>
        <w:numPr>
          <w:ilvl w:val="3"/>
          <w:numId w:val="5"/>
        </w:numPr>
        <w:tabs>
          <w:tab w:val="left" w:pos="967"/>
        </w:tabs>
        <w:ind w:left="0" w:right="161" w:firstLine="0"/>
      </w:pPr>
      <w:r w:rsidRPr="007F3CA4">
        <w:t>Na</w:t>
      </w:r>
      <w:r w:rsidRPr="007F3CA4">
        <w:rPr>
          <w:spacing w:val="-2"/>
        </w:rPr>
        <w:t xml:space="preserve"> </w:t>
      </w:r>
      <w:r w:rsidRPr="007F3CA4">
        <w:t>hipótese</w:t>
      </w:r>
      <w:r w:rsidRPr="007F3CA4">
        <w:rPr>
          <w:spacing w:val="-2"/>
        </w:rPr>
        <w:t xml:space="preserve"> </w:t>
      </w:r>
      <w:r w:rsidRPr="007F3CA4">
        <w:t>de</w:t>
      </w:r>
      <w:r w:rsidRPr="007F3CA4">
        <w:rPr>
          <w:spacing w:val="-2"/>
        </w:rPr>
        <w:t xml:space="preserve"> </w:t>
      </w:r>
      <w:r w:rsidRPr="007F3CA4">
        <w:t>cancelamento</w:t>
      </w:r>
      <w:r w:rsidRPr="007F3CA4">
        <w:rPr>
          <w:spacing w:val="-5"/>
        </w:rPr>
        <w:t xml:space="preserve"> </w:t>
      </w:r>
      <w:r w:rsidRPr="007F3CA4">
        <w:t>do</w:t>
      </w:r>
      <w:r w:rsidRPr="007F3CA4">
        <w:rPr>
          <w:spacing w:val="-2"/>
        </w:rPr>
        <w:t xml:space="preserve"> </w:t>
      </w:r>
      <w:r w:rsidRPr="007F3CA4">
        <w:t>registro</w:t>
      </w:r>
      <w:r w:rsidRPr="007F3CA4">
        <w:rPr>
          <w:spacing w:val="-2"/>
        </w:rPr>
        <w:t xml:space="preserve"> </w:t>
      </w:r>
      <w:r w:rsidRPr="007F3CA4">
        <w:t>do</w:t>
      </w:r>
      <w:r w:rsidRPr="007F3CA4">
        <w:rPr>
          <w:spacing w:val="-2"/>
        </w:rPr>
        <w:t xml:space="preserve"> </w:t>
      </w:r>
      <w:r w:rsidRPr="007F3CA4">
        <w:t>fornecedor,</w:t>
      </w:r>
      <w:r w:rsidRPr="007F3CA4">
        <w:rPr>
          <w:spacing w:val="-2"/>
        </w:rPr>
        <w:t xml:space="preserve"> </w:t>
      </w:r>
      <w:r w:rsidRPr="007F3CA4">
        <w:t>nos</w:t>
      </w:r>
      <w:r w:rsidRPr="007F3CA4">
        <w:rPr>
          <w:spacing w:val="-4"/>
        </w:rPr>
        <w:t xml:space="preserve"> </w:t>
      </w:r>
      <w:r w:rsidRPr="007F3CA4">
        <w:t>termos</w:t>
      </w:r>
      <w:r w:rsidRPr="007F3CA4">
        <w:rPr>
          <w:spacing w:val="-2"/>
        </w:rPr>
        <w:t xml:space="preserve"> </w:t>
      </w:r>
      <w:r w:rsidRPr="007F3CA4">
        <w:t>do</w:t>
      </w:r>
      <w:r w:rsidRPr="007F3CA4">
        <w:rPr>
          <w:spacing w:val="-2"/>
        </w:rPr>
        <w:t xml:space="preserve"> </w:t>
      </w:r>
      <w:r w:rsidRPr="007F3CA4">
        <w:t>item</w:t>
      </w:r>
      <w:r w:rsidRPr="007F3CA4">
        <w:rPr>
          <w:spacing w:val="-1"/>
        </w:rPr>
        <w:t xml:space="preserve"> </w:t>
      </w:r>
      <w:r w:rsidRPr="007F3CA4">
        <w:t>anterior,</w:t>
      </w:r>
      <w:r w:rsidRPr="007F3CA4">
        <w:rPr>
          <w:spacing w:val="-2"/>
        </w:rPr>
        <w:t xml:space="preserve"> </w:t>
      </w:r>
      <w:r w:rsidRPr="007F3CA4">
        <w:t>o</w:t>
      </w:r>
      <w:r w:rsidRPr="007F3CA4">
        <w:rPr>
          <w:spacing w:val="-2"/>
        </w:rPr>
        <w:t xml:space="preserve"> </w:t>
      </w:r>
      <w:r w:rsidRPr="007F3CA4">
        <w:t>gerenciador</w:t>
      </w:r>
      <w:r w:rsidRPr="007F3CA4">
        <w:rPr>
          <w:spacing w:val="-4"/>
        </w:rPr>
        <w:t xml:space="preserve"> </w:t>
      </w:r>
      <w:r w:rsidRPr="007F3CA4">
        <w:t xml:space="preserve">convocará os fornecedores do cadastro de reserva, na ordem de classificação, para verificar se aceitam manter seus preços </w:t>
      </w:r>
      <w:r w:rsidRPr="007F3CA4">
        <w:rPr>
          <w:spacing w:val="-2"/>
        </w:rPr>
        <w:t>registrados.</w:t>
      </w:r>
    </w:p>
    <w:p w14:paraId="0AD52206" w14:textId="3AF34606" w:rsidR="00726F17" w:rsidRPr="007F3CA4" w:rsidRDefault="00116073" w:rsidP="009B0766">
      <w:pPr>
        <w:pStyle w:val="PargrafodaLista"/>
        <w:numPr>
          <w:ilvl w:val="3"/>
          <w:numId w:val="5"/>
        </w:numPr>
        <w:tabs>
          <w:tab w:val="left" w:pos="972"/>
        </w:tabs>
        <w:ind w:left="0" w:right="164" w:firstLine="0"/>
      </w:pPr>
      <w:r w:rsidRPr="007F3CA4">
        <w:t xml:space="preserve">Se não obtiver êxito nas negociações, o órgão ou entidade gerenciadora procederá ao cancelamento </w:t>
      </w:r>
      <w:r w:rsidR="0066445A" w:rsidRPr="007F3CA4">
        <w:t>do contrato</w:t>
      </w:r>
      <w:r w:rsidRPr="007F3CA4">
        <w:t>, e adotará as medidas cabíveis para a obtenção da contratação mais vantajosa.</w:t>
      </w:r>
    </w:p>
    <w:p w14:paraId="2D86E5B8" w14:textId="77777777" w:rsidR="00726F17" w:rsidRPr="007F3CA4" w:rsidRDefault="00116073" w:rsidP="00273DF6">
      <w:pPr>
        <w:pStyle w:val="PargrafodaLista"/>
        <w:numPr>
          <w:ilvl w:val="2"/>
          <w:numId w:val="43"/>
        </w:numPr>
        <w:spacing w:before="238"/>
        <w:ind w:left="142" w:right="156" w:firstLine="0"/>
      </w:pPr>
      <w:r w:rsidRPr="007F3CA4">
        <w:t>O órgão ou entidade gerenciadora comunicará aos órgãos e às entidades que tiverem firmado contratos decorrentes da ata de registro de preços sobre a efetiva alteração do preço registrado, para que avaliem a alteração contratual, através de Termo Aditivo, observado o disposto no art. 124 da Lei nº 14.133, de 2021.</w:t>
      </w:r>
    </w:p>
    <w:p w14:paraId="2B279DC2" w14:textId="77777777" w:rsidR="00726F17" w:rsidRPr="007F3CA4" w:rsidRDefault="00726F17">
      <w:pPr>
        <w:pStyle w:val="Corpodetexto"/>
        <w:spacing w:before="1"/>
        <w:ind w:left="0"/>
      </w:pPr>
    </w:p>
    <w:p w14:paraId="29DBF41E" w14:textId="009CAA36" w:rsidR="00726F17" w:rsidRPr="007F3CA4" w:rsidRDefault="00116073" w:rsidP="00273DF6">
      <w:pPr>
        <w:pStyle w:val="PargrafodaLista"/>
        <w:numPr>
          <w:ilvl w:val="2"/>
          <w:numId w:val="43"/>
        </w:numPr>
        <w:ind w:left="142" w:right="163" w:firstLine="0"/>
      </w:pPr>
      <w:r w:rsidRPr="007F3CA4">
        <w:t>Nos casos em que restem dúvidas quanto à comprovação do desequi</w:t>
      </w:r>
      <w:r w:rsidR="0066445A" w:rsidRPr="007F3CA4">
        <w:t>líbrio por parte da Detentora do</w:t>
      </w:r>
      <w:r w:rsidRPr="007F3CA4">
        <w:t xml:space="preserve"> </w:t>
      </w:r>
      <w:r w:rsidR="0066445A" w:rsidRPr="007F3CA4">
        <w:t>Contrato</w:t>
      </w:r>
      <w:r w:rsidRPr="007F3CA4">
        <w:t>, a Administração Pública poderá solicitar documentação complementar.</w:t>
      </w:r>
    </w:p>
    <w:p w14:paraId="7630F82A" w14:textId="77777777" w:rsidR="00726F17" w:rsidRPr="007F3CA4" w:rsidRDefault="00726F17" w:rsidP="00E66A24">
      <w:pPr>
        <w:pStyle w:val="Corpodetexto"/>
        <w:ind w:left="142"/>
      </w:pPr>
    </w:p>
    <w:p w14:paraId="541654BB" w14:textId="77777777" w:rsidR="007733ED" w:rsidRPr="007F3CA4" w:rsidRDefault="00116073" w:rsidP="00273DF6">
      <w:pPr>
        <w:pStyle w:val="PargrafodaLista"/>
        <w:numPr>
          <w:ilvl w:val="2"/>
          <w:numId w:val="43"/>
        </w:numPr>
        <w:ind w:left="142" w:right="162" w:firstLine="0"/>
      </w:pPr>
      <w:r w:rsidRPr="007F3CA4">
        <w:t>Para</w:t>
      </w:r>
      <w:r w:rsidRPr="007F3CA4">
        <w:rPr>
          <w:spacing w:val="-2"/>
        </w:rPr>
        <w:t xml:space="preserve"> </w:t>
      </w:r>
      <w:r w:rsidRPr="007F3CA4">
        <w:t>solicitar o</w:t>
      </w:r>
      <w:r w:rsidRPr="007F3CA4">
        <w:rPr>
          <w:spacing w:val="-3"/>
        </w:rPr>
        <w:t xml:space="preserve"> </w:t>
      </w:r>
      <w:r w:rsidRPr="007F3CA4">
        <w:t>reequilíbrio</w:t>
      </w:r>
      <w:r w:rsidRPr="007F3CA4">
        <w:rPr>
          <w:spacing w:val="-2"/>
        </w:rPr>
        <w:t xml:space="preserve"> </w:t>
      </w:r>
      <w:r w:rsidRPr="007F3CA4">
        <w:t>não</w:t>
      </w:r>
      <w:r w:rsidRPr="007F3CA4">
        <w:rPr>
          <w:spacing w:val="-2"/>
        </w:rPr>
        <w:t xml:space="preserve"> </w:t>
      </w:r>
      <w:r w:rsidRPr="007F3CA4">
        <w:t>poderão</w:t>
      </w:r>
      <w:r w:rsidRPr="007F3CA4">
        <w:rPr>
          <w:spacing w:val="-2"/>
        </w:rPr>
        <w:t xml:space="preserve"> </w:t>
      </w:r>
      <w:r w:rsidRPr="007F3CA4">
        <w:t>haver</w:t>
      </w:r>
      <w:r w:rsidRPr="007F3CA4">
        <w:rPr>
          <w:spacing w:val="-3"/>
        </w:rPr>
        <w:t xml:space="preserve"> </w:t>
      </w:r>
      <w:r w:rsidRPr="007F3CA4">
        <w:t>empenhos</w:t>
      </w:r>
      <w:r w:rsidRPr="007F3CA4">
        <w:rPr>
          <w:spacing w:val="-2"/>
        </w:rPr>
        <w:t xml:space="preserve"> </w:t>
      </w:r>
      <w:r w:rsidRPr="007F3CA4">
        <w:t>com pendência de entrega</w:t>
      </w:r>
      <w:r w:rsidRPr="007F3CA4">
        <w:rPr>
          <w:spacing w:val="-2"/>
        </w:rPr>
        <w:t xml:space="preserve"> </w:t>
      </w:r>
      <w:r w:rsidRPr="007F3CA4">
        <w:t>referentes</w:t>
      </w:r>
      <w:r w:rsidRPr="007F3CA4">
        <w:rPr>
          <w:spacing w:val="-2"/>
        </w:rPr>
        <w:t xml:space="preserve"> </w:t>
      </w:r>
      <w:r w:rsidRPr="007F3CA4">
        <w:t>aos</w:t>
      </w:r>
      <w:r w:rsidRPr="007F3CA4">
        <w:rPr>
          <w:spacing w:val="-2"/>
        </w:rPr>
        <w:t xml:space="preserve"> </w:t>
      </w:r>
      <w:r w:rsidRPr="007F3CA4">
        <w:t>itens objetos do pedido. Em caso de mora, a requerente deverá primeiramente efetuar o fornecimento dos produtos das notas de empenhos emitidas e recebidas pelo fornecedor.</w:t>
      </w:r>
    </w:p>
    <w:p w14:paraId="369E20A1" w14:textId="77777777" w:rsidR="007733ED" w:rsidRPr="007F3CA4" w:rsidRDefault="007733ED" w:rsidP="00E66A24">
      <w:pPr>
        <w:pStyle w:val="PargrafodaLista"/>
        <w:ind w:left="142"/>
      </w:pPr>
    </w:p>
    <w:p w14:paraId="7A97834D" w14:textId="00D44186" w:rsidR="00E66A24" w:rsidRPr="007F3CA4" w:rsidRDefault="001A6903" w:rsidP="00273DF6">
      <w:pPr>
        <w:pStyle w:val="PargrafodaLista"/>
        <w:numPr>
          <w:ilvl w:val="2"/>
          <w:numId w:val="43"/>
        </w:numPr>
        <w:ind w:left="142" w:right="162" w:firstLine="0"/>
        <w:rPr>
          <w:sz w:val="20"/>
        </w:rPr>
      </w:pPr>
      <w:r w:rsidRPr="00475B63">
        <w:rPr>
          <w:bCs/>
        </w:rPr>
        <w:t xml:space="preserve">Os preços </w:t>
      </w:r>
      <w:r w:rsidR="00884A09">
        <w:rPr>
          <w:bCs/>
        </w:rPr>
        <w:t>permanecerão fixos e irreajustáveis</w:t>
      </w:r>
      <w:r w:rsidR="00E66A24" w:rsidRPr="007F3CA4">
        <w:t>.</w:t>
      </w:r>
    </w:p>
    <w:p w14:paraId="394DA52C" w14:textId="2A50D8BD" w:rsidR="00726F17" w:rsidRPr="009B0766" w:rsidRDefault="00116073" w:rsidP="009B0766">
      <w:pPr>
        <w:ind w:right="162"/>
        <w:rPr>
          <w:sz w:val="20"/>
        </w:rPr>
      </w:pPr>
      <w:r>
        <w:rPr>
          <w:noProof/>
          <w:lang w:val="pt-BR" w:eastAsia="pt-BR"/>
        </w:rPr>
        <mc:AlternateContent>
          <mc:Choice Requires="wpg">
            <w:drawing>
              <wp:anchor distT="0" distB="0" distL="0" distR="0" simplePos="0" relativeHeight="251659776" behindDoc="1" locked="0" layoutInCell="1" allowOverlap="1" wp14:anchorId="367EEBC3" wp14:editId="06D69C79">
                <wp:simplePos x="0" y="0"/>
                <wp:positionH relativeFrom="page">
                  <wp:posOffset>515112</wp:posOffset>
                </wp:positionH>
                <wp:positionV relativeFrom="paragraph">
                  <wp:posOffset>178751</wp:posOffset>
                </wp:positionV>
                <wp:extent cx="6678295" cy="203200"/>
                <wp:effectExtent l="0" t="0" r="0" b="0"/>
                <wp:wrapTopAndBottom/>
                <wp:docPr id="109" name="Group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3200"/>
                          <a:chOff x="0" y="0"/>
                          <a:chExt cx="6678295" cy="203200"/>
                        </a:xfrm>
                      </wpg:grpSpPr>
                      <wps:wsp>
                        <wps:cNvPr id="110" name="Graphic 110"/>
                        <wps:cNvSpPr/>
                        <wps:spPr>
                          <a:xfrm>
                            <a:off x="0" y="0"/>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11" name="Graphic 111"/>
                        <wps:cNvSpPr/>
                        <wps:spPr>
                          <a:xfrm>
                            <a:off x="0" y="175260"/>
                            <a:ext cx="6678295" cy="27940"/>
                          </a:xfrm>
                          <a:custGeom>
                            <a:avLst/>
                            <a:gdLst/>
                            <a:ahLst/>
                            <a:cxnLst/>
                            <a:rect l="l" t="t" r="r" b="b"/>
                            <a:pathLst>
                              <a:path w="6678295" h="27940">
                                <a:moveTo>
                                  <a:pt x="6678168" y="0"/>
                                </a:moveTo>
                                <a:lnTo>
                                  <a:pt x="0" y="0"/>
                                </a:lnTo>
                                <a:lnTo>
                                  <a:pt x="0" y="27432"/>
                                </a:lnTo>
                                <a:lnTo>
                                  <a:pt x="6678168" y="27432"/>
                                </a:lnTo>
                                <a:lnTo>
                                  <a:pt x="6678168" y="0"/>
                                </a:lnTo>
                                <a:close/>
                              </a:path>
                            </a:pathLst>
                          </a:custGeom>
                          <a:solidFill>
                            <a:srgbClr val="000000"/>
                          </a:solidFill>
                        </wps:spPr>
                        <wps:bodyPr wrap="square" lIns="0" tIns="0" rIns="0" bIns="0" rtlCol="0">
                          <a:prstTxWarp prst="textNoShape">
                            <a:avLst/>
                          </a:prstTxWarp>
                          <a:noAutofit/>
                        </wps:bodyPr>
                      </wps:wsp>
                      <wps:wsp>
                        <wps:cNvPr id="112" name="Textbox 112"/>
                        <wps:cNvSpPr txBox="1"/>
                        <wps:spPr>
                          <a:xfrm>
                            <a:off x="0" y="0"/>
                            <a:ext cx="6678295" cy="175260"/>
                          </a:xfrm>
                          <a:prstGeom prst="rect">
                            <a:avLst/>
                          </a:prstGeom>
                        </wps:spPr>
                        <wps:txbx>
                          <w:txbxContent>
                            <w:p w14:paraId="1044D078" w14:textId="77777777" w:rsidR="007B532F" w:rsidRDefault="007B532F">
                              <w:pPr>
                                <w:spacing w:before="1"/>
                                <w:ind w:left="28"/>
                                <w:rPr>
                                  <w:b/>
                                </w:rPr>
                              </w:pPr>
                              <w:r>
                                <w:rPr>
                                  <w:b/>
                                </w:rPr>
                                <w:t>25.</w:t>
                              </w:r>
                              <w:r>
                                <w:rPr>
                                  <w:b/>
                                  <w:spacing w:val="-6"/>
                                </w:rPr>
                                <w:t xml:space="preserve"> </w:t>
                              </w:r>
                              <w:r>
                                <w:rPr>
                                  <w:b/>
                                </w:rPr>
                                <w:t>DA</w:t>
                              </w:r>
                              <w:r>
                                <w:rPr>
                                  <w:b/>
                                  <w:spacing w:val="-5"/>
                                </w:rPr>
                                <w:t xml:space="preserve"> </w:t>
                              </w:r>
                              <w:r>
                                <w:rPr>
                                  <w:b/>
                                </w:rPr>
                                <w:t>CONDUTA</w:t>
                              </w:r>
                              <w:r>
                                <w:rPr>
                                  <w:b/>
                                  <w:spacing w:val="-4"/>
                                </w:rPr>
                                <w:t xml:space="preserve"> </w:t>
                              </w:r>
                              <w:r>
                                <w:rPr>
                                  <w:b/>
                                </w:rPr>
                                <w:t>DE</w:t>
                              </w:r>
                              <w:r>
                                <w:rPr>
                                  <w:b/>
                                  <w:spacing w:val="-5"/>
                                </w:rPr>
                                <w:t xml:space="preserve"> </w:t>
                              </w:r>
                              <w:r>
                                <w:rPr>
                                  <w:b/>
                                </w:rPr>
                                <w:t>PREVENÇÃO</w:t>
                              </w:r>
                              <w:r>
                                <w:rPr>
                                  <w:b/>
                                  <w:spacing w:val="-3"/>
                                </w:rPr>
                                <w:t xml:space="preserve"> </w:t>
                              </w:r>
                              <w:r>
                                <w:rPr>
                                  <w:b/>
                                </w:rPr>
                                <w:t>DE</w:t>
                              </w:r>
                              <w:r>
                                <w:rPr>
                                  <w:b/>
                                  <w:spacing w:val="-4"/>
                                </w:rPr>
                                <w:t xml:space="preserve"> </w:t>
                              </w:r>
                              <w:r>
                                <w:rPr>
                                  <w:b/>
                                </w:rPr>
                                <w:t>FRAUDE</w:t>
                              </w:r>
                              <w:r>
                                <w:rPr>
                                  <w:b/>
                                  <w:spacing w:val="-5"/>
                                </w:rPr>
                                <w:t xml:space="preserve"> </w:t>
                              </w:r>
                              <w:r>
                                <w:rPr>
                                  <w:b/>
                                </w:rPr>
                                <w:t>E</w:t>
                              </w:r>
                              <w:r>
                                <w:rPr>
                                  <w:b/>
                                  <w:spacing w:val="-4"/>
                                </w:rPr>
                                <w:t xml:space="preserve"> </w:t>
                              </w:r>
                              <w:r>
                                <w:rPr>
                                  <w:b/>
                                  <w:spacing w:val="-2"/>
                                </w:rPr>
                                <w:t>CORRUPÇÃO</w:t>
                              </w:r>
                            </w:p>
                          </w:txbxContent>
                        </wps:txbx>
                        <wps:bodyPr wrap="square" lIns="0" tIns="0" rIns="0" bIns="0" rtlCol="0">
                          <a:noAutofit/>
                        </wps:bodyPr>
                      </wps:wsp>
                    </wpg:wgp>
                  </a:graphicData>
                </a:graphic>
              </wp:anchor>
            </w:drawing>
          </mc:Choice>
          <mc:Fallback>
            <w:pict>
              <v:group w14:anchorId="367EEBC3" id="Group 109" o:spid="_x0000_s1120" style="position:absolute;margin-left:40.55pt;margin-top:14.05pt;width:525.85pt;height:16pt;z-index:-251656704;mso-wrap-distance-left:0;mso-wrap-distance-right:0;mso-position-horizontal-relative:page;mso-position-vertical-relative:text" coordsize="66782,2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">
                <v:shape id="Graphic 110" o:spid="_x0000_s1121" style="position:absolute;width:66782;height:1752;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" path="m6678168,l,,,175259r6678168,l6678168,xe" fillcolor="#bebebe" stroked="f">
                  <v:path arrowok="t"/>
                </v:shape>
                <v:shape id="Graphic 111" o:spid="_x0000_s1122" style="position:absolute;top:1752;width:66782;height:280;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" path="m6678168,l,,,27432r6678168,l6678168,xe" fillcolor="black" stroked="f">
                  <v:path arrowok="t"/>
                </v:shape>
                <v:shape id="Textbox 112" o:spid="_x0000_s1123" type="#_x0000_t202" style="position:absolute;width:66782;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" filled="f" stroked="f">
                  <v:textbox inset="0,0,0,0">
                    <w:txbxContent>
                      <w:p w14:paraId="1044D078" w14:textId="77777777" w:rsidR="007B532F" w:rsidRDefault="007B532F">
                        <w:pPr>
                          <w:spacing w:before="1"/>
                          <w:ind w:left="28"/>
                          <w:rPr>
                            <w:b/>
                          </w:rPr>
                        </w:pPr>
                        <w:r>
                          <w:rPr>
                            <w:b/>
                          </w:rPr>
                          <w:t>25.</w:t>
                        </w:r>
                        <w:r>
                          <w:rPr>
                            <w:b/>
                            <w:spacing w:val="-6"/>
                          </w:rPr>
                          <w:t xml:space="preserve"> </w:t>
                        </w:r>
                        <w:r>
                          <w:rPr>
                            <w:b/>
                          </w:rPr>
                          <w:t>DA</w:t>
                        </w:r>
                        <w:r>
                          <w:rPr>
                            <w:b/>
                            <w:spacing w:val="-5"/>
                          </w:rPr>
                          <w:t xml:space="preserve"> </w:t>
                        </w:r>
                        <w:r>
                          <w:rPr>
                            <w:b/>
                          </w:rPr>
                          <w:t>CONDUTA</w:t>
                        </w:r>
                        <w:r>
                          <w:rPr>
                            <w:b/>
                            <w:spacing w:val="-4"/>
                          </w:rPr>
                          <w:t xml:space="preserve"> </w:t>
                        </w:r>
                        <w:r>
                          <w:rPr>
                            <w:b/>
                          </w:rPr>
                          <w:t>DE</w:t>
                        </w:r>
                        <w:r>
                          <w:rPr>
                            <w:b/>
                            <w:spacing w:val="-5"/>
                          </w:rPr>
                          <w:t xml:space="preserve"> </w:t>
                        </w:r>
                        <w:r>
                          <w:rPr>
                            <w:b/>
                          </w:rPr>
                          <w:t>PREVENÇÃO</w:t>
                        </w:r>
                        <w:r>
                          <w:rPr>
                            <w:b/>
                            <w:spacing w:val="-3"/>
                          </w:rPr>
                          <w:t xml:space="preserve"> </w:t>
                        </w:r>
                        <w:r>
                          <w:rPr>
                            <w:b/>
                          </w:rPr>
                          <w:t>DE</w:t>
                        </w:r>
                        <w:r>
                          <w:rPr>
                            <w:b/>
                            <w:spacing w:val="-4"/>
                          </w:rPr>
                          <w:t xml:space="preserve"> </w:t>
                        </w:r>
                        <w:r>
                          <w:rPr>
                            <w:b/>
                          </w:rPr>
                          <w:t>FRAUDE</w:t>
                        </w:r>
                        <w:r>
                          <w:rPr>
                            <w:b/>
                            <w:spacing w:val="-5"/>
                          </w:rPr>
                          <w:t xml:space="preserve"> </w:t>
                        </w:r>
                        <w:r>
                          <w:rPr>
                            <w:b/>
                          </w:rPr>
                          <w:t>E</w:t>
                        </w:r>
                        <w:r>
                          <w:rPr>
                            <w:b/>
                            <w:spacing w:val="-4"/>
                          </w:rPr>
                          <w:t xml:space="preserve"> </w:t>
                        </w:r>
                        <w:r>
                          <w:rPr>
                            <w:b/>
                            <w:spacing w:val="-2"/>
                          </w:rPr>
                          <w:t>CORRUPÇÃO</w:t>
                        </w:r>
                      </w:p>
                    </w:txbxContent>
                  </v:textbox>
                </v:shape>
                <w10:wrap type="topAndBottom" anchorx="page"/>
              </v:group>
            </w:pict>
          </mc:Fallback>
        </mc:AlternateContent>
      </w:r>
    </w:p>
    <w:p w14:paraId="72C669B7" w14:textId="77777777" w:rsidR="00726F17" w:rsidRDefault="00116073" w:rsidP="004E4CFC">
      <w:pPr>
        <w:pStyle w:val="PargrafodaLista"/>
        <w:numPr>
          <w:ilvl w:val="1"/>
          <w:numId w:val="4"/>
        </w:numPr>
        <w:tabs>
          <w:tab w:val="left" w:pos="634"/>
        </w:tabs>
        <w:spacing w:before="30"/>
        <w:ind w:right="193" w:firstLine="0"/>
      </w:pPr>
      <w:r>
        <w:t>Os</w:t>
      </w:r>
      <w:r>
        <w:rPr>
          <w:spacing w:val="-6"/>
        </w:rPr>
        <w:t xml:space="preserve"> </w:t>
      </w:r>
      <w:r>
        <w:t>licitantes</w:t>
      </w:r>
      <w:r>
        <w:rPr>
          <w:spacing w:val="-6"/>
        </w:rPr>
        <w:t xml:space="preserve"> </w:t>
      </w:r>
      <w:r>
        <w:t>e</w:t>
      </w:r>
      <w:r>
        <w:rPr>
          <w:spacing w:val="-4"/>
        </w:rPr>
        <w:t xml:space="preserve"> </w:t>
      </w:r>
      <w:r>
        <w:t>o</w:t>
      </w:r>
      <w:r>
        <w:rPr>
          <w:spacing w:val="-5"/>
        </w:rPr>
        <w:t xml:space="preserve"> </w:t>
      </w:r>
      <w:r>
        <w:t>contratado</w:t>
      </w:r>
      <w:r>
        <w:rPr>
          <w:spacing w:val="-7"/>
        </w:rPr>
        <w:t xml:space="preserve"> </w:t>
      </w:r>
      <w:r>
        <w:t>deveM</w:t>
      </w:r>
      <w:r>
        <w:rPr>
          <w:spacing w:val="-4"/>
        </w:rPr>
        <w:t xml:space="preserve"> </w:t>
      </w:r>
      <w:r>
        <w:t>observar</w:t>
      </w:r>
      <w:r>
        <w:rPr>
          <w:spacing w:val="-4"/>
        </w:rPr>
        <w:t xml:space="preserve"> </w:t>
      </w:r>
      <w:r>
        <w:t>e</w:t>
      </w:r>
      <w:r>
        <w:rPr>
          <w:spacing w:val="-7"/>
        </w:rPr>
        <w:t xml:space="preserve"> </w:t>
      </w:r>
      <w:r>
        <w:t>fazer</w:t>
      </w:r>
      <w:r>
        <w:rPr>
          <w:spacing w:val="-4"/>
        </w:rPr>
        <w:t xml:space="preserve"> </w:t>
      </w:r>
      <w:r>
        <w:t>observar,</w:t>
      </w:r>
      <w:r>
        <w:rPr>
          <w:spacing w:val="-7"/>
        </w:rPr>
        <w:t xml:space="preserve"> </w:t>
      </w:r>
      <w:r>
        <w:t>por</w:t>
      </w:r>
      <w:r>
        <w:rPr>
          <w:spacing w:val="-6"/>
        </w:rPr>
        <w:t xml:space="preserve"> </w:t>
      </w:r>
      <w:r>
        <w:t>seus</w:t>
      </w:r>
      <w:r>
        <w:rPr>
          <w:spacing w:val="-4"/>
        </w:rPr>
        <w:t xml:space="preserve"> </w:t>
      </w:r>
      <w:r>
        <w:t>fornecedores</w:t>
      </w:r>
      <w:r>
        <w:rPr>
          <w:spacing w:val="-4"/>
        </w:rPr>
        <w:t xml:space="preserve"> </w:t>
      </w:r>
      <w:r>
        <w:t>e</w:t>
      </w:r>
      <w:r>
        <w:rPr>
          <w:spacing w:val="-7"/>
        </w:rPr>
        <w:t xml:space="preserve"> </w:t>
      </w:r>
      <w:r>
        <w:t>subcontratados,</w:t>
      </w:r>
      <w:r>
        <w:rPr>
          <w:spacing w:val="-5"/>
        </w:rPr>
        <w:t xml:space="preserve"> </w:t>
      </w:r>
      <w:r>
        <w:t>se</w:t>
      </w:r>
      <w:r>
        <w:rPr>
          <w:spacing w:val="-6"/>
        </w:rPr>
        <w:t xml:space="preserve"> </w:t>
      </w:r>
      <w:r>
        <w:t xml:space="preserve">admitida a subcontratação, o mais alto padrão de ética durante todo o processo de licitação, de contratação e de execução do </w:t>
      </w:r>
      <w:r>
        <w:lastRenderedPageBreak/>
        <w:t>objeto contratual. Para os propósitos desta cláusula, definem-se as seguintes práticas:</w:t>
      </w:r>
    </w:p>
    <w:p w14:paraId="58B42D47" w14:textId="77777777" w:rsidR="00B25539" w:rsidRPr="001B4CEA" w:rsidRDefault="00B25539" w:rsidP="00B25539">
      <w:pPr>
        <w:pStyle w:val="PargrafodaLista"/>
        <w:tabs>
          <w:tab w:val="left" w:pos="634"/>
        </w:tabs>
        <w:spacing w:before="30"/>
        <w:ind w:right="193"/>
      </w:pPr>
    </w:p>
    <w:p w14:paraId="40D27E6D" w14:textId="77777777" w:rsidR="00BC4462" w:rsidRPr="001B4CEA" w:rsidRDefault="00116073" w:rsidP="004E4CFC">
      <w:pPr>
        <w:pStyle w:val="PargrafodaLista"/>
        <w:numPr>
          <w:ilvl w:val="2"/>
          <w:numId w:val="4"/>
        </w:numPr>
        <w:tabs>
          <w:tab w:val="left" w:pos="836"/>
        </w:tabs>
        <w:spacing w:line="242" w:lineRule="auto"/>
        <w:ind w:right="191" w:firstLine="0"/>
      </w:pPr>
      <w:r w:rsidRPr="001B4CEA">
        <w:t>“</w:t>
      </w:r>
      <w:r w:rsidRPr="001B4CEA">
        <w:rPr>
          <w:b/>
        </w:rPr>
        <w:t>prática corrupta</w:t>
      </w:r>
      <w:r w:rsidRPr="001B4CEA">
        <w:t>”: oferecer, dar, receber ou solicitar, direta ou indiretamente, qualquer vantagem com o objetivo de influenciar a ação de servidor público no processo de licitação ou na execução de contrato;</w:t>
      </w:r>
    </w:p>
    <w:p w14:paraId="6648F9A1" w14:textId="77777777" w:rsidR="00726F17" w:rsidRPr="001B4CEA" w:rsidRDefault="00116073" w:rsidP="004E4CFC">
      <w:pPr>
        <w:pStyle w:val="PargrafodaLista"/>
        <w:numPr>
          <w:ilvl w:val="2"/>
          <w:numId w:val="4"/>
        </w:numPr>
        <w:tabs>
          <w:tab w:val="left" w:pos="836"/>
        </w:tabs>
        <w:spacing w:line="242" w:lineRule="auto"/>
        <w:ind w:right="191" w:firstLine="0"/>
      </w:pPr>
      <w:r w:rsidRPr="001B4CEA">
        <w:t>“</w:t>
      </w:r>
      <w:r w:rsidRPr="001B4CEA">
        <w:rPr>
          <w:b/>
        </w:rPr>
        <w:t>prática</w:t>
      </w:r>
      <w:r w:rsidRPr="001B4CEA">
        <w:rPr>
          <w:b/>
          <w:spacing w:val="-14"/>
        </w:rPr>
        <w:t xml:space="preserve"> </w:t>
      </w:r>
      <w:r w:rsidRPr="001B4CEA">
        <w:rPr>
          <w:b/>
        </w:rPr>
        <w:t>fraudulenta</w:t>
      </w:r>
      <w:r w:rsidRPr="001B4CEA">
        <w:t>”:</w:t>
      </w:r>
      <w:r w:rsidRPr="001B4CEA">
        <w:rPr>
          <w:spacing w:val="-12"/>
        </w:rPr>
        <w:t xml:space="preserve"> </w:t>
      </w:r>
      <w:r w:rsidRPr="001B4CEA">
        <w:t>a</w:t>
      </w:r>
      <w:r w:rsidRPr="001B4CEA">
        <w:rPr>
          <w:spacing w:val="-14"/>
        </w:rPr>
        <w:t xml:space="preserve"> </w:t>
      </w:r>
      <w:r w:rsidRPr="001B4CEA">
        <w:t>falsificação</w:t>
      </w:r>
      <w:r w:rsidRPr="001B4CEA">
        <w:rPr>
          <w:spacing w:val="-11"/>
        </w:rPr>
        <w:t xml:space="preserve"> </w:t>
      </w:r>
      <w:r w:rsidRPr="001B4CEA">
        <w:t>ou</w:t>
      </w:r>
      <w:r w:rsidRPr="001B4CEA">
        <w:rPr>
          <w:spacing w:val="-12"/>
        </w:rPr>
        <w:t xml:space="preserve"> </w:t>
      </w:r>
      <w:r w:rsidRPr="001B4CEA">
        <w:t>omissão</w:t>
      </w:r>
      <w:r w:rsidRPr="001B4CEA">
        <w:rPr>
          <w:spacing w:val="-12"/>
        </w:rPr>
        <w:t xml:space="preserve"> </w:t>
      </w:r>
      <w:r w:rsidRPr="001B4CEA">
        <w:t>dos</w:t>
      </w:r>
      <w:r w:rsidRPr="001B4CEA">
        <w:rPr>
          <w:spacing w:val="-14"/>
        </w:rPr>
        <w:t xml:space="preserve"> </w:t>
      </w:r>
      <w:r w:rsidRPr="001B4CEA">
        <w:t>fatos,</w:t>
      </w:r>
      <w:r w:rsidRPr="001B4CEA">
        <w:rPr>
          <w:spacing w:val="-13"/>
        </w:rPr>
        <w:t xml:space="preserve"> </w:t>
      </w:r>
      <w:r w:rsidRPr="001B4CEA">
        <w:t>com</w:t>
      </w:r>
      <w:r w:rsidRPr="001B4CEA">
        <w:rPr>
          <w:spacing w:val="-11"/>
        </w:rPr>
        <w:t xml:space="preserve"> </w:t>
      </w:r>
      <w:r w:rsidRPr="001B4CEA">
        <w:t>o</w:t>
      </w:r>
      <w:r w:rsidRPr="001B4CEA">
        <w:rPr>
          <w:spacing w:val="-12"/>
        </w:rPr>
        <w:t xml:space="preserve"> </w:t>
      </w:r>
      <w:r w:rsidRPr="001B4CEA">
        <w:t>objetivo</w:t>
      </w:r>
      <w:r w:rsidRPr="001B4CEA">
        <w:rPr>
          <w:spacing w:val="-14"/>
        </w:rPr>
        <w:t xml:space="preserve"> </w:t>
      </w:r>
      <w:r w:rsidRPr="001B4CEA">
        <w:t>de</w:t>
      </w:r>
      <w:r w:rsidRPr="001B4CEA">
        <w:rPr>
          <w:spacing w:val="-11"/>
        </w:rPr>
        <w:t xml:space="preserve"> </w:t>
      </w:r>
      <w:r w:rsidRPr="001B4CEA">
        <w:t>influenciar</w:t>
      </w:r>
      <w:r w:rsidRPr="001B4CEA">
        <w:rPr>
          <w:spacing w:val="-11"/>
        </w:rPr>
        <w:t xml:space="preserve"> </w:t>
      </w:r>
      <w:r w:rsidRPr="001B4CEA">
        <w:t>o</w:t>
      </w:r>
      <w:r w:rsidRPr="001B4CEA">
        <w:rPr>
          <w:spacing w:val="-12"/>
        </w:rPr>
        <w:t xml:space="preserve"> </w:t>
      </w:r>
      <w:r w:rsidRPr="001B4CEA">
        <w:t>processo</w:t>
      </w:r>
      <w:r w:rsidRPr="001B4CEA">
        <w:rPr>
          <w:spacing w:val="-14"/>
        </w:rPr>
        <w:t xml:space="preserve"> </w:t>
      </w:r>
      <w:r w:rsidRPr="001B4CEA">
        <w:t>de</w:t>
      </w:r>
      <w:r w:rsidRPr="001B4CEA">
        <w:rPr>
          <w:spacing w:val="-11"/>
        </w:rPr>
        <w:t xml:space="preserve"> </w:t>
      </w:r>
      <w:r w:rsidRPr="001B4CEA">
        <w:t>licitação ou de execução de contrato;</w:t>
      </w:r>
    </w:p>
    <w:p w14:paraId="189D941F" w14:textId="77777777" w:rsidR="00726F17" w:rsidRPr="001B4CEA" w:rsidRDefault="00116073" w:rsidP="004E4CFC">
      <w:pPr>
        <w:pStyle w:val="PargrafodaLista"/>
        <w:numPr>
          <w:ilvl w:val="2"/>
          <w:numId w:val="4"/>
        </w:numPr>
        <w:tabs>
          <w:tab w:val="left" w:pos="845"/>
        </w:tabs>
        <w:ind w:right="183" w:firstLine="0"/>
      </w:pPr>
      <w:r w:rsidRPr="001B4CEA">
        <w:t>“</w:t>
      </w:r>
      <w:r w:rsidRPr="001B4CEA">
        <w:rPr>
          <w:b/>
        </w:rPr>
        <w:t>prática colusiva</w:t>
      </w:r>
      <w:r w:rsidRPr="001B4CEA">
        <w:t>”: esquematizar ou estabelecer um acordo entre dois ou mais licitantes, com ou sem o conhecimento</w:t>
      </w:r>
      <w:r w:rsidRPr="001B4CEA">
        <w:rPr>
          <w:spacing w:val="-1"/>
        </w:rPr>
        <w:t xml:space="preserve"> </w:t>
      </w:r>
      <w:r w:rsidRPr="001B4CEA">
        <w:t>de</w:t>
      </w:r>
      <w:r w:rsidRPr="001B4CEA">
        <w:rPr>
          <w:spacing w:val="-1"/>
        </w:rPr>
        <w:t xml:space="preserve"> </w:t>
      </w:r>
      <w:r w:rsidRPr="001B4CEA">
        <w:t>representantes</w:t>
      </w:r>
      <w:r w:rsidRPr="001B4CEA">
        <w:rPr>
          <w:spacing w:val="-1"/>
        </w:rPr>
        <w:t xml:space="preserve"> </w:t>
      </w:r>
      <w:r w:rsidRPr="001B4CEA">
        <w:t>ou</w:t>
      </w:r>
      <w:r w:rsidRPr="001B4CEA">
        <w:rPr>
          <w:spacing w:val="-1"/>
        </w:rPr>
        <w:t xml:space="preserve"> </w:t>
      </w:r>
      <w:r w:rsidRPr="001B4CEA">
        <w:t>prepostos</w:t>
      </w:r>
      <w:r w:rsidRPr="001B4CEA">
        <w:rPr>
          <w:spacing w:val="-1"/>
        </w:rPr>
        <w:t xml:space="preserve"> </w:t>
      </w:r>
      <w:r w:rsidRPr="001B4CEA">
        <w:t>do</w:t>
      </w:r>
      <w:r w:rsidRPr="001B4CEA">
        <w:rPr>
          <w:spacing w:val="-1"/>
        </w:rPr>
        <w:t xml:space="preserve"> </w:t>
      </w:r>
      <w:r w:rsidRPr="001B4CEA">
        <w:t>órgão</w:t>
      </w:r>
      <w:r w:rsidRPr="001B4CEA">
        <w:rPr>
          <w:spacing w:val="-1"/>
        </w:rPr>
        <w:t xml:space="preserve"> </w:t>
      </w:r>
      <w:r w:rsidRPr="001B4CEA">
        <w:t>licitador,</w:t>
      </w:r>
      <w:r w:rsidRPr="001B4CEA">
        <w:rPr>
          <w:spacing w:val="-1"/>
        </w:rPr>
        <w:t xml:space="preserve"> </w:t>
      </w:r>
      <w:r w:rsidRPr="001B4CEA">
        <w:t>visando</w:t>
      </w:r>
      <w:r w:rsidRPr="001B4CEA">
        <w:rPr>
          <w:spacing w:val="-1"/>
        </w:rPr>
        <w:t xml:space="preserve"> </w:t>
      </w:r>
      <w:r w:rsidRPr="001B4CEA">
        <w:t>estabelecer preços</w:t>
      </w:r>
      <w:r w:rsidRPr="001B4CEA">
        <w:rPr>
          <w:spacing w:val="-1"/>
        </w:rPr>
        <w:t xml:space="preserve"> </w:t>
      </w:r>
      <w:r w:rsidRPr="001B4CEA">
        <w:t>em níveis</w:t>
      </w:r>
      <w:r w:rsidRPr="001B4CEA">
        <w:rPr>
          <w:spacing w:val="-1"/>
        </w:rPr>
        <w:t xml:space="preserve"> </w:t>
      </w:r>
      <w:r w:rsidRPr="001B4CEA">
        <w:t>artificiais</w:t>
      </w:r>
      <w:r w:rsidRPr="001B4CEA">
        <w:rPr>
          <w:spacing w:val="-1"/>
        </w:rPr>
        <w:t xml:space="preserve"> </w:t>
      </w:r>
      <w:r w:rsidRPr="001B4CEA">
        <w:t>e</w:t>
      </w:r>
      <w:r w:rsidRPr="001B4CEA">
        <w:rPr>
          <w:spacing w:val="-1"/>
        </w:rPr>
        <w:t xml:space="preserve"> </w:t>
      </w:r>
      <w:r w:rsidRPr="001B4CEA">
        <w:t xml:space="preserve">não- </w:t>
      </w:r>
      <w:r w:rsidRPr="001B4CEA">
        <w:rPr>
          <w:spacing w:val="-2"/>
        </w:rPr>
        <w:t>competitivos;</w:t>
      </w:r>
    </w:p>
    <w:p w14:paraId="70481BB0" w14:textId="77777777" w:rsidR="00726F17" w:rsidRPr="001B4CEA" w:rsidRDefault="00116073" w:rsidP="004E4CFC">
      <w:pPr>
        <w:pStyle w:val="PargrafodaLista"/>
        <w:numPr>
          <w:ilvl w:val="2"/>
          <w:numId w:val="4"/>
        </w:numPr>
        <w:tabs>
          <w:tab w:val="left" w:pos="857"/>
        </w:tabs>
        <w:ind w:right="196" w:firstLine="0"/>
      </w:pPr>
      <w:r w:rsidRPr="001B4CEA">
        <w:t>“</w:t>
      </w:r>
      <w:r w:rsidRPr="001B4CEA">
        <w:rPr>
          <w:b/>
        </w:rPr>
        <w:t>prática coercitiva</w:t>
      </w:r>
      <w:r w:rsidRPr="001B4CEA">
        <w:t>”: causar dano ou ameaçar causar dano, direta ou indiretamente, às pessoas ou sua propriedade, visando influenciar sua participação em um processo licitatório ou afetar a execução do contrato.</w:t>
      </w:r>
    </w:p>
    <w:p w14:paraId="195B1225" w14:textId="77777777" w:rsidR="00726F17" w:rsidRPr="001B4CEA" w:rsidRDefault="00116073" w:rsidP="004E4CFC">
      <w:pPr>
        <w:pStyle w:val="Ttulo2"/>
        <w:numPr>
          <w:ilvl w:val="2"/>
          <w:numId w:val="4"/>
        </w:numPr>
        <w:tabs>
          <w:tab w:val="left" w:pos="802"/>
        </w:tabs>
        <w:spacing w:line="252" w:lineRule="exact"/>
        <w:ind w:left="802" w:hanging="662"/>
        <w:rPr>
          <w:b w:val="0"/>
        </w:rPr>
      </w:pPr>
      <w:r w:rsidRPr="001B4CEA">
        <w:rPr>
          <w:b w:val="0"/>
        </w:rPr>
        <w:t>“</w:t>
      </w:r>
      <w:r w:rsidRPr="001B4CEA">
        <w:t>prática</w:t>
      </w:r>
      <w:r w:rsidRPr="001B4CEA">
        <w:rPr>
          <w:spacing w:val="-5"/>
        </w:rPr>
        <w:t xml:space="preserve"> </w:t>
      </w:r>
      <w:r w:rsidRPr="001B4CEA">
        <w:rPr>
          <w:spacing w:val="-2"/>
        </w:rPr>
        <w:t>obstrutiva</w:t>
      </w:r>
      <w:r w:rsidRPr="001B4CEA">
        <w:rPr>
          <w:b w:val="0"/>
          <w:spacing w:val="-2"/>
        </w:rPr>
        <w:t>”:</w:t>
      </w:r>
    </w:p>
    <w:p w14:paraId="55D3DBCC" w14:textId="77777777" w:rsidR="00726F17" w:rsidRPr="001B4CEA" w:rsidRDefault="00116073" w:rsidP="004E4CFC">
      <w:pPr>
        <w:pStyle w:val="PargrafodaLista"/>
        <w:numPr>
          <w:ilvl w:val="3"/>
          <w:numId w:val="4"/>
        </w:numPr>
        <w:tabs>
          <w:tab w:val="left" w:pos="982"/>
        </w:tabs>
        <w:ind w:right="197" w:firstLine="0"/>
      </w:pPr>
      <w:r w:rsidRPr="001B4CEA">
        <w:t>destruir, falsificar, alterar ou ocultar provas em inspeções ou fazer declarações falsas aos representantes do organismo</w:t>
      </w:r>
      <w:r w:rsidRPr="001B4CEA">
        <w:rPr>
          <w:spacing w:val="-10"/>
        </w:rPr>
        <w:t xml:space="preserve"> </w:t>
      </w:r>
      <w:r w:rsidRPr="001B4CEA">
        <w:t>financeiro</w:t>
      </w:r>
      <w:r w:rsidRPr="001B4CEA">
        <w:rPr>
          <w:spacing w:val="-7"/>
        </w:rPr>
        <w:t xml:space="preserve"> </w:t>
      </w:r>
      <w:r w:rsidRPr="001B4CEA">
        <w:t>multilateral,</w:t>
      </w:r>
      <w:r w:rsidRPr="001B4CEA">
        <w:rPr>
          <w:spacing w:val="-7"/>
        </w:rPr>
        <w:t xml:space="preserve"> </w:t>
      </w:r>
      <w:r w:rsidRPr="001B4CEA">
        <w:t>com</w:t>
      </w:r>
      <w:r w:rsidRPr="001B4CEA">
        <w:rPr>
          <w:spacing w:val="-6"/>
        </w:rPr>
        <w:t xml:space="preserve"> </w:t>
      </w:r>
      <w:r w:rsidRPr="001B4CEA">
        <w:t>o</w:t>
      </w:r>
      <w:r w:rsidRPr="001B4CEA">
        <w:rPr>
          <w:spacing w:val="-7"/>
        </w:rPr>
        <w:t xml:space="preserve"> </w:t>
      </w:r>
      <w:r w:rsidRPr="001B4CEA">
        <w:t>objetivo</w:t>
      </w:r>
      <w:r w:rsidRPr="001B4CEA">
        <w:rPr>
          <w:spacing w:val="-7"/>
        </w:rPr>
        <w:t xml:space="preserve"> </w:t>
      </w:r>
      <w:r w:rsidRPr="001B4CEA">
        <w:t>de</w:t>
      </w:r>
      <w:r w:rsidRPr="001B4CEA">
        <w:rPr>
          <w:spacing w:val="-9"/>
        </w:rPr>
        <w:t xml:space="preserve"> </w:t>
      </w:r>
      <w:r w:rsidRPr="001B4CEA">
        <w:t>impedir</w:t>
      </w:r>
      <w:r w:rsidRPr="001B4CEA">
        <w:rPr>
          <w:spacing w:val="-6"/>
        </w:rPr>
        <w:t xml:space="preserve"> </w:t>
      </w:r>
      <w:r w:rsidRPr="001B4CEA">
        <w:t>materialmente</w:t>
      </w:r>
      <w:r w:rsidRPr="001B4CEA">
        <w:rPr>
          <w:spacing w:val="-9"/>
        </w:rPr>
        <w:t xml:space="preserve"> </w:t>
      </w:r>
      <w:r w:rsidRPr="001B4CEA">
        <w:t>a</w:t>
      </w:r>
      <w:r w:rsidRPr="001B4CEA">
        <w:rPr>
          <w:spacing w:val="-7"/>
        </w:rPr>
        <w:t xml:space="preserve"> </w:t>
      </w:r>
      <w:r w:rsidRPr="001B4CEA">
        <w:t>apuração</w:t>
      </w:r>
      <w:r w:rsidRPr="001B4CEA">
        <w:rPr>
          <w:spacing w:val="-7"/>
        </w:rPr>
        <w:t xml:space="preserve"> </w:t>
      </w:r>
      <w:r w:rsidRPr="001B4CEA">
        <w:t>de</w:t>
      </w:r>
      <w:r w:rsidRPr="001B4CEA">
        <w:rPr>
          <w:spacing w:val="-9"/>
        </w:rPr>
        <w:t xml:space="preserve"> </w:t>
      </w:r>
      <w:r w:rsidRPr="001B4CEA">
        <w:t>alegações</w:t>
      </w:r>
      <w:r w:rsidRPr="001B4CEA">
        <w:rPr>
          <w:spacing w:val="-6"/>
        </w:rPr>
        <w:t xml:space="preserve"> </w:t>
      </w:r>
      <w:r w:rsidRPr="001B4CEA">
        <w:t>de</w:t>
      </w:r>
      <w:r w:rsidRPr="001B4CEA">
        <w:rPr>
          <w:spacing w:val="-7"/>
        </w:rPr>
        <w:t xml:space="preserve"> </w:t>
      </w:r>
      <w:r w:rsidRPr="001B4CEA">
        <w:t>prática</w:t>
      </w:r>
      <w:r w:rsidRPr="001B4CEA">
        <w:rPr>
          <w:spacing w:val="-9"/>
        </w:rPr>
        <w:t xml:space="preserve"> </w:t>
      </w:r>
      <w:r w:rsidRPr="001B4CEA">
        <w:t xml:space="preserve">prevista </w:t>
      </w:r>
      <w:r w:rsidRPr="001B4CEA">
        <w:rPr>
          <w:spacing w:val="-2"/>
        </w:rPr>
        <w:t>acima;</w:t>
      </w:r>
    </w:p>
    <w:p w14:paraId="3BA41074" w14:textId="77777777" w:rsidR="00726F17" w:rsidRPr="001B4CEA" w:rsidRDefault="00116073" w:rsidP="004E4CFC">
      <w:pPr>
        <w:pStyle w:val="PargrafodaLista"/>
        <w:numPr>
          <w:ilvl w:val="3"/>
          <w:numId w:val="4"/>
        </w:numPr>
        <w:tabs>
          <w:tab w:val="left" w:pos="982"/>
        </w:tabs>
        <w:ind w:right="199" w:firstLine="0"/>
      </w:pPr>
      <w:r w:rsidRPr="001B4CEA">
        <w:t>atos cuja intenção seja impedir materialmente o exercício do direito de o organismo financeiro multilateral promover inspeção.</w:t>
      </w:r>
    </w:p>
    <w:p w14:paraId="201808D6" w14:textId="77777777" w:rsidR="00726F17" w:rsidRPr="001B4CEA" w:rsidRDefault="00116073">
      <w:pPr>
        <w:pStyle w:val="Corpodetexto"/>
        <w:spacing w:before="11"/>
        <w:ind w:left="0"/>
      </w:pPr>
      <w:r w:rsidRPr="001B4CEA">
        <w:rPr>
          <w:noProof/>
          <w:lang w:val="pt-BR" w:eastAsia="pt-BR"/>
        </w:rPr>
        <mc:AlternateContent>
          <mc:Choice Requires="wpg">
            <w:drawing>
              <wp:anchor distT="0" distB="0" distL="0" distR="0" simplePos="0" relativeHeight="251678208" behindDoc="1" locked="0" layoutInCell="1" allowOverlap="1" wp14:anchorId="09E7D5E5" wp14:editId="5BEC0417">
                <wp:simplePos x="0" y="0"/>
                <wp:positionH relativeFrom="page">
                  <wp:posOffset>515112</wp:posOffset>
                </wp:positionH>
                <wp:positionV relativeFrom="paragraph">
                  <wp:posOffset>153966</wp:posOffset>
                </wp:positionV>
                <wp:extent cx="6678295" cy="201295"/>
                <wp:effectExtent l="0" t="0" r="0" b="0"/>
                <wp:wrapTopAndBottom/>
                <wp:docPr id="113" name="Group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114" name="Graphic 114"/>
                        <wps:cNvSpPr/>
                        <wps:spPr>
                          <a:xfrm>
                            <a:off x="0" y="0"/>
                            <a:ext cx="6678295" cy="173990"/>
                          </a:xfrm>
                          <a:custGeom>
                            <a:avLst/>
                            <a:gdLst/>
                            <a:ahLst/>
                            <a:cxnLst/>
                            <a:rect l="l" t="t" r="r" b="b"/>
                            <a:pathLst>
                              <a:path w="6678295" h="173990">
                                <a:moveTo>
                                  <a:pt x="6678168" y="0"/>
                                </a:moveTo>
                                <a:lnTo>
                                  <a:pt x="0" y="0"/>
                                </a:lnTo>
                                <a:lnTo>
                                  <a:pt x="0" y="173735"/>
                                </a:lnTo>
                                <a:lnTo>
                                  <a:pt x="6678168" y="173735"/>
                                </a:lnTo>
                                <a:lnTo>
                                  <a:pt x="6678168" y="0"/>
                                </a:lnTo>
                                <a:close/>
                              </a:path>
                            </a:pathLst>
                          </a:custGeom>
                          <a:solidFill>
                            <a:srgbClr val="BEBEBE"/>
                          </a:solidFill>
                        </wps:spPr>
                        <wps:bodyPr wrap="square" lIns="0" tIns="0" rIns="0" bIns="0" rtlCol="0">
                          <a:prstTxWarp prst="textNoShape">
                            <a:avLst/>
                          </a:prstTxWarp>
                          <a:noAutofit/>
                        </wps:bodyPr>
                      </wps:wsp>
                      <wps:wsp>
                        <wps:cNvPr id="115" name="Graphic 115"/>
                        <wps:cNvSpPr/>
                        <wps:spPr>
                          <a:xfrm>
                            <a:off x="0" y="173736"/>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116" name="Textbox 116"/>
                        <wps:cNvSpPr txBox="1"/>
                        <wps:spPr>
                          <a:xfrm>
                            <a:off x="0" y="0"/>
                            <a:ext cx="6678295" cy="173990"/>
                          </a:xfrm>
                          <a:prstGeom prst="rect">
                            <a:avLst/>
                          </a:prstGeom>
                        </wps:spPr>
                        <wps:txbx>
                          <w:txbxContent>
                            <w:p w14:paraId="45FA5065" w14:textId="77777777" w:rsidR="007B532F" w:rsidRDefault="007B532F">
                              <w:pPr>
                                <w:spacing w:before="1"/>
                                <w:ind w:left="28"/>
                                <w:rPr>
                                  <w:b/>
                                </w:rPr>
                              </w:pPr>
                              <w:r>
                                <w:rPr>
                                  <w:b/>
                                  <w:u w:val="single"/>
                                </w:rPr>
                                <w:t>26.</w:t>
                              </w:r>
                              <w:r>
                                <w:rPr>
                                  <w:b/>
                                  <w:spacing w:val="-4"/>
                                  <w:u w:val="single"/>
                                </w:rPr>
                                <w:t xml:space="preserve"> </w:t>
                              </w:r>
                              <w:r>
                                <w:rPr>
                                  <w:b/>
                                  <w:u w:val="single"/>
                                </w:rPr>
                                <w:t>DAS</w:t>
                              </w:r>
                              <w:r>
                                <w:rPr>
                                  <w:b/>
                                  <w:spacing w:val="-4"/>
                                  <w:u w:val="single"/>
                                </w:rPr>
                                <w:t xml:space="preserve"> </w:t>
                              </w:r>
                              <w:r>
                                <w:rPr>
                                  <w:b/>
                                  <w:u w:val="single"/>
                                </w:rPr>
                                <w:t>DISPOSIÇÕES</w:t>
                              </w:r>
                              <w:r>
                                <w:rPr>
                                  <w:b/>
                                  <w:spacing w:val="-6"/>
                                  <w:u w:val="single"/>
                                </w:rPr>
                                <w:t xml:space="preserve"> </w:t>
                              </w:r>
                              <w:r>
                                <w:rPr>
                                  <w:b/>
                                  <w:spacing w:val="-2"/>
                                  <w:u w:val="single"/>
                                </w:rPr>
                                <w:t>GERAIS</w:t>
                              </w:r>
                            </w:p>
                          </w:txbxContent>
                        </wps:txbx>
                        <wps:bodyPr wrap="square" lIns="0" tIns="0" rIns="0" bIns="0" rtlCol="0">
                          <a:noAutofit/>
                        </wps:bodyPr>
                      </wps:wsp>
                    </wpg:wgp>
                  </a:graphicData>
                </a:graphic>
              </wp:anchor>
            </w:drawing>
          </mc:Choice>
          <mc:Fallback>
            <w:pict>
              <v:group w14:anchorId="09E7D5E5" id="Group 113" o:spid="_x0000_s1124" style="position:absolute;margin-left:40.55pt;margin-top:12.1pt;width:525.85pt;height:15.85pt;z-index:-251638272;mso-wrap-distance-left:0;mso-wrap-distance-right:0;mso-position-horizontal-relative:page;mso-position-vertical-relative:text"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">
                <v:shape id="Graphic 114" o:spid="_x0000_s1125"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" path="m6678168,l,,,173735r6678168,l6678168,xe" fillcolor="#bebebe" stroked="f">
                  <v:path arrowok="t"/>
                </v:shape>
                <v:shape id="Graphic 115" o:spid="_x0000_s1126"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" path="m6678168,l,,,27431r6678168,l6678168,xe" fillcolor="black" stroked="f">
                  <v:path arrowok="t"/>
                </v:shape>
                <v:shape id="Textbox 116" o:spid="_x0000_s1127"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" filled="f" stroked="f">
                  <v:textbox inset="0,0,0,0">
                    <w:txbxContent>
                      <w:p w14:paraId="45FA5065" w14:textId="77777777" w:rsidR="007B532F" w:rsidRDefault="007B532F">
                        <w:pPr>
                          <w:spacing w:before="1"/>
                          <w:ind w:left="28"/>
                          <w:rPr>
                            <w:b/>
                          </w:rPr>
                        </w:pPr>
                        <w:r>
                          <w:rPr>
                            <w:b/>
                            <w:u w:val="single"/>
                          </w:rPr>
                          <w:t>26.</w:t>
                        </w:r>
                        <w:r>
                          <w:rPr>
                            <w:b/>
                            <w:spacing w:val="-4"/>
                            <w:u w:val="single"/>
                          </w:rPr>
                          <w:t xml:space="preserve"> </w:t>
                        </w:r>
                        <w:r>
                          <w:rPr>
                            <w:b/>
                            <w:u w:val="single"/>
                          </w:rPr>
                          <w:t>DAS</w:t>
                        </w:r>
                        <w:r>
                          <w:rPr>
                            <w:b/>
                            <w:spacing w:val="-4"/>
                            <w:u w:val="single"/>
                          </w:rPr>
                          <w:t xml:space="preserve"> </w:t>
                        </w:r>
                        <w:r>
                          <w:rPr>
                            <w:b/>
                            <w:u w:val="single"/>
                          </w:rPr>
                          <w:t>DISPOSIÇÕES</w:t>
                        </w:r>
                        <w:r>
                          <w:rPr>
                            <w:b/>
                            <w:spacing w:val="-6"/>
                            <w:u w:val="single"/>
                          </w:rPr>
                          <w:t xml:space="preserve"> </w:t>
                        </w:r>
                        <w:r>
                          <w:rPr>
                            <w:b/>
                            <w:spacing w:val="-2"/>
                            <w:u w:val="single"/>
                          </w:rPr>
                          <w:t>GERAIS</w:t>
                        </w:r>
                      </w:p>
                    </w:txbxContent>
                  </v:textbox>
                </v:shape>
                <w10:wrap type="topAndBottom" anchorx="page"/>
              </v:group>
            </w:pict>
          </mc:Fallback>
        </mc:AlternateContent>
      </w:r>
    </w:p>
    <w:p w14:paraId="5517B349" w14:textId="63E98FD9" w:rsidR="00726F17" w:rsidRPr="001B4CEA" w:rsidRDefault="00116073" w:rsidP="00B25539">
      <w:pPr>
        <w:pStyle w:val="PargrafodaLista"/>
        <w:numPr>
          <w:ilvl w:val="1"/>
          <w:numId w:val="3"/>
        </w:numPr>
        <w:tabs>
          <w:tab w:val="left" w:pos="622"/>
        </w:tabs>
        <w:ind w:right="193" w:firstLine="0"/>
      </w:pPr>
      <w:r w:rsidRPr="001B4CEA">
        <w:t>Esta</w:t>
      </w:r>
      <w:r w:rsidRPr="001B4CEA">
        <w:rPr>
          <w:spacing w:val="-16"/>
        </w:rPr>
        <w:t xml:space="preserve"> </w:t>
      </w:r>
      <w:r w:rsidRPr="001B4CEA">
        <w:t>licitação</w:t>
      </w:r>
      <w:r w:rsidRPr="001B4CEA">
        <w:rPr>
          <w:spacing w:val="-14"/>
        </w:rPr>
        <w:t xml:space="preserve"> </w:t>
      </w:r>
      <w:r w:rsidRPr="001B4CEA">
        <w:t>poderá</w:t>
      </w:r>
      <w:r w:rsidRPr="001B4CEA">
        <w:rPr>
          <w:spacing w:val="-14"/>
        </w:rPr>
        <w:t xml:space="preserve"> </w:t>
      </w:r>
      <w:r w:rsidRPr="001B4CEA">
        <w:t>ser</w:t>
      </w:r>
      <w:r w:rsidRPr="001B4CEA">
        <w:rPr>
          <w:spacing w:val="-13"/>
        </w:rPr>
        <w:t xml:space="preserve"> </w:t>
      </w:r>
      <w:r w:rsidRPr="001B4CEA">
        <w:t>revogada</w:t>
      </w:r>
      <w:r w:rsidRPr="001B4CEA">
        <w:rPr>
          <w:spacing w:val="-14"/>
        </w:rPr>
        <w:t xml:space="preserve"> </w:t>
      </w:r>
      <w:r w:rsidRPr="001B4CEA">
        <w:t>por</w:t>
      </w:r>
      <w:r w:rsidRPr="001B4CEA">
        <w:rPr>
          <w:spacing w:val="-14"/>
        </w:rPr>
        <w:t xml:space="preserve"> </w:t>
      </w:r>
      <w:r w:rsidRPr="001B4CEA">
        <w:t>interesse</w:t>
      </w:r>
      <w:r w:rsidRPr="001B4CEA">
        <w:rPr>
          <w:spacing w:val="-14"/>
        </w:rPr>
        <w:t xml:space="preserve"> </w:t>
      </w:r>
      <w:r w:rsidRPr="001B4CEA">
        <w:t>público</w:t>
      </w:r>
      <w:r w:rsidRPr="001B4CEA">
        <w:rPr>
          <w:spacing w:val="-13"/>
        </w:rPr>
        <w:t xml:space="preserve"> </w:t>
      </w:r>
      <w:r w:rsidRPr="001B4CEA">
        <w:t>e</w:t>
      </w:r>
      <w:r w:rsidRPr="001B4CEA">
        <w:rPr>
          <w:spacing w:val="-14"/>
        </w:rPr>
        <w:t xml:space="preserve"> </w:t>
      </w:r>
      <w:r w:rsidRPr="001B4CEA">
        <w:t>anulada</w:t>
      </w:r>
      <w:r w:rsidRPr="001B4CEA">
        <w:rPr>
          <w:spacing w:val="-14"/>
        </w:rPr>
        <w:t xml:space="preserve"> </w:t>
      </w:r>
      <w:r w:rsidRPr="001B4CEA">
        <w:t>por</w:t>
      </w:r>
      <w:r w:rsidRPr="001B4CEA">
        <w:rPr>
          <w:spacing w:val="-14"/>
        </w:rPr>
        <w:t xml:space="preserve"> </w:t>
      </w:r>
      <w:r w:rsidRPr="001B4CEA">
        <w:t>ilegalidade</w:t>
      </w:r>
      <w:r w:rsidRPr="001B4CEA">
        <w:rPr>
          <w:spacing w:val="-13"/>
        </w:rPr>
        <w:t xml:space="preserve"> </w:t>
      </w:r>
      <w:r w:rsidRPr="001B4CEA">
        <w:t>de</w:t>
      </w:r>
      <w:r w:rsidRPr="001B4CEA">
        <w:rPr>
          <w:spacing w:val="-14"/>
        </w:rPr>
        <w:t xml:space="preserve"> </w:t>
      </w:r>
      <w:r w:rsidRPr="001B4CEA">
        <w:t>ofício</w:t>
      </w:r>
      <w:r w:rsidRPr="001B4CEA">
        <w:rPr>
          <w:spacing w:val="-14"/>
        </w:rPr>
        <w:t xml:space="preserve"> </w:t>
      </w:r>
      <w:r w:rsidRPr="001B4CEA">
        <w:t>ou</w:t>
      </w:r>
      <w:r w:rsidRPr="001B4CEA">
        <w:rPr>
          <w:spacing w:val="-14"/>
        </w:rPr>
        <w:t xml:space="preserve"> </w:t>
      </w:r>
      <w:r w:rsidRPr="001B4CEA">
        <w:t>mediante</w:t>
      </w:r>
      <w:r w:rsidRPr="001B4CEA">
        <w:rPr>
          <w:spacing w:val="-13"/>
        </w:rPr>
        <w:t xml:space="preserve"> </w:t>
      </w:r>
      <w:r w:rsidRPr="001B4CEA">
        <w:t>provocação de terceiros, mediante parecer por escrito e devidamente fundamentado, aplicando-se os procedimentos inerentes aos</w:t>
      </w:r>
      <w:r w:rsidR="007733ED" w:rsidRPr="001B4CEA">
        <w:t xml:space="preserve"> </w:t>
      </w:r>
      <w:r w:rsidRPr="001B4CEA">
        <w:t>recursos quanto à concessão de prazo para contraditório.</w:t>
      </w:r>
    </w:p>
    <w:p w14:paraId="0945E48B" w14:textId="77777777" w:rsidR="00726F17" w:rsidRPr="001B4CEA" w:rsidRDefault="00116073" w:rsidP="004E4CFC">
      <w:pPr>
        <w:pStyle w:val="PargrafodaLista"/>
        <w:numPr>
          <w:ilvl w:val="1"/>
          <w:numId w:val="3"/>
        </w:numPr>
        <w:tabs>
          <w:tab w:val="left" w:pos="631"/>
        </w:tabs>
        <w:spacing w:before="252"/>
        <w:ind w:right="194" w:firstLine="0"/>
      </w:pPr>
      <w:r w:rsidRPr="001B4CEA">
        <w:t>Os</w:t>
      </w:r>
      <w:r w:rsidRPr="001B4CEA">
        <w:rPr>
          <w:spacing w:val="-9"/>
        </w:rPr>
        <w:t xml:space="preserve"> </w:t>
      </w:r>
      <w:r w:rsidRPr="001B4CEA">
        <w:t>licitantes</w:t>
      </w:r>
      <w:r w:rsidRPr="001B4CEA">
        <w:rPr>
          <w:spacing w:val="-9"/>
        </w:rPr>
        <w:t xml:space="preserve"> </w:t>
      </w:r>
      <w:r w:rsidRPr="001B4CEA">
        <w:t>assumem</w:t>
      </w:r>
      <w:r w:rsidRPr="001B4CEA">
        <w:rPr>
          <w:spacing w:val="-8"/>
        </w:rPr>
        <w:t xml:space="preserve"> </w:t>
      </w:r>
      <w:r w:rsidRPr="001B4CEA">
        <w:t>todos</w:t>
      </w:r>
      <w:r w:rsidRPr="001B4CEA">
        <w:rPr>
          <w:spacing w:val="-9"/>
        </w:rPr>
        <w:t xml:space="preserve"> </w:t>
      </w:r>
      <w:r w:rsidRPr="001B4CEA">
        <w:t>os</w:t>
      </w:r>
      <w:r w:rsidRPr="001B4CEA">
        <w:rPr>
          <w:spacing w:val="-9"/>
        </w:rPr>
        <w:t xml:space="preserve"> </w:t>
      </w:r>
      <w:r w:rsidRPr="001B4CEA">
        <w:t>custos</w:t>
      </w:r>
      <w:r w:rsidRPr="001B4CEA">
        <w:rPr>
          <w:spacing w:val="-9"/>
        </w:rPr>
        <w:t xml:space="preserve"> </w:t>
      </w:r>
      <w:r w:rsidRPr="001B4CEA">
        <w:t>de</w:t>
      </w:r>
      <w:r w:rsidRPr="001B4CEA">
        <w:rPr>
          <w:spacing w:val="-9"/>
        </w:rPr>
        <w:t xml:space="preserve"> </w:t>
      </w:r>
      <w:r w:rsidRPr="001B4CEA">
        <w:t>preparação</w:t>
      </w:r>
      <w:r w:rsidRPr="001B4CEA">
        <w:rPr>
          <w:spacing w:val="-7"/>
        </w:rPr>
        <w:t xml:space="preserve"> </w:t>
      </w:r>
      <w:r w:rsidRPr="001B4CEA">
        <w:t>e</w:t>
      </w:r>
      <w:r w:rsidRPr="001B4CEA">
        <w:rPr>
          <w:spacing w:val="-9"/>
        </w:rPr>
        <w:t xml:space="preserve"> </w:t>
      </w:r>
      <w:r w:rsidRPr="001B4CEA">
        <w:t>apresentação</w:t>
      </w:r>
      <w:r w:rsidRPr="001B4CEA">
        <w:rPr>
          <w:spacing w:val="-9"/>
        </w:rPr>
        <w:t xml:space="preserve"> </w:t>
      </w:r>
      <w:r w:rsidRPr="001B4CEA">
        <w:t>de</w:t>
      </w:r>
      <w:r w:rsidRPr="001B4CEA">
        <w:rPr>
          <w:spacing w:val="-9"/>
        </w:rPr>
        <w:t xml:space="preserve"> </w:t>
      </w:r>
      <w:r w:rsidRPr="001B4CEA">
        <w:t>suas</w:t>
      </w:r>
      <w:r w:rsidRPr="001B4CEA">
        <w:rPr>
          <w:spacing w:val="-9"/>
        </w:rPr>
        <w:t xml:space="preserve"> </w:t>
      </w:r>
      <w:r w:rsidRPr="001B4CEA">
        <w:t>propostas</w:t>
      </w:r>
      <w:r w:rsidRPr="001B4CEA">
        <w:rPr>
          <w:spacing w:val="-9"/>
        </w:rPr>
        <w:t xml:space="preserve"> </w:t>
      </w:r>
      <w:r w:rsidRPr="001B4CEA">
        <w:t>e</w:t>
      </w:r>
      <w:r w:rsidRPr="001B4CEA">
        <w:rPr>
          <w:spacing w:val="-9"/>
        </w:rPr>
        <w:t xml:space="preserve"> </w:t>
      </w:r>
      <w:r w:rsidRPr="001B4CEA">
        <w:t>a</w:t>
      </w:r>
      <w:r w:rsidRPr="001B4CEA">
        <w:rPr>
          <w:spacing w:val="-9"/>
        </w:rPr>
        <w:t xml:space="preserve"> </w:t>
      </w:r>
      <w:r w:rsidRPr="001B4CEA">
        <w:t>Administração</w:t>
      </w:r>
      <w:r w:rsidRPr="001B4CEA">
        <w:rPr>
          <w:spacing w:val="-9"/>
        </w:rPr>
        <w:t xml:space="preserve"> </w:t>
      </w:r>
      <w:r w:rsidRPr="001B4CEA">
        <w:t>não</w:t>
      </w:r>
      <w:r w:rsidRPr="001B4CEA">
        <w:rPr>
          <w:spacing w:val="-7"/>
        </w:rPr>
        <w:t xml:space="preserve"> </w:t>
      </w:r>
      <w:r w:rsidRPr="001B4CEA">
        <w:t>será, em</w:t>
      </w:r>
      <w:r w:rsidRPr="001B4CEA">
        <w:rPr>
          <w:spacing w:val="-8"/>
        </w:rPr>
        <w:t xml:space="preserve"> </w:t>
      </w:r>
      <w:r w:rsidRPr="001B4CEA">
        <w:t>nenhum</w:t>
      </w:r>
      <w:r w:rsidRPr="001B4CEA">
        <w:rPr>
          <w:spacing w:val="-8"/>
        </w:rPr>
        <w:t xml:space="preserve"> </w:t>
      </w:r>
      <w:r w:rsidRPr="001B4CEA">
        <w:t>caso,</w:t>
      </w:r>
      <w:r w:rsidRPr="001B4CEA">
        <w:rPr>
          <w:spacing w:val="-9"/>
        </w:rPr>
        <w:t xml:space="preserve"> </w:t>
      </w:r>
      <w:r w:rsidRPr="001B4CEA">
        <w:t>responsável</w:t>
      </w:r>
      <w:r w:rsidRPr="001B4CEA">
        <w:rPr>
          <w:spacing w:val="-6"/>
        </w:rPr>
        <w:t xml:space="preserve"> </w:t>
      </w:r>
      <w:r w:rsidRPr="001B4CEA">
        <w:t>por</w:t>
      </w:r>
      <w:r w:rsidRPr="001B4CEA">
        <w:rPr>
          <w:spacing w:val="-9"/>
        </w:rPr>
        <w:t xml:space="preserve"> </w:t>
      </w:r>
      <w:r w:rsidRPr="001B4CEA">
        <w:t>esses</w:t>
      </w:r>
      <w:r w:rsidRPr="001B4CEA">
        <w:rPr>
          <w:spacing w:val="-9"/>
        </w:rPr>
        <w:t xml:space="preserve"> </w:t>
      </w:r>
      <w:r w:rsidRPr="001B4CEA">
        <w:t>custos,</w:t>
      </w:r>
      <w:r w:rsidRPr="001B4CEA">
        <w:rPr>
          <w:spacing w:val="-9"/>
        </w:rPr>
        <w:t xml:space="preserve"> </w:t>
      </w:r>
      <w:r w:rsidRPr="001B4CEA">
        <w:t>independentemente</w:t>
      </w:r>
      <w:r w:rsidRPr="001B4CEA">
        <w:rPr>
          <w:spacing w:val="-9"/>
        </w:rPr>
        <w:t xml:space="preserve"> </w:t>
      </w:r>
      <w:r w:rsidRPr="001B4CEA">
        <w:t>da</w:t>
      </w:r>
      <w:r w:rsidRPr="001B4CEA">
        <w:rPr>
          <w:spacing w:val="-9"/>
        </w:rPr>
        <w:t xml:space="preserve"> </w:t>
      </w:r>
      <w:r w:rsidRPr="001B4CEA">
        <w:t>condução</w:t>
      </w:r>
      <w:r w:rsidRPr="001B4CEA">
        <w:rPr>
          <w:spacing w:val="-7"/>
        </w:rPr>
        <w:t xml:space="preserve"> </w:t>
      </w:r>
      <w:r w:rsidRPr="001B4CEA">
        <w:t>ou</w:t>
      </w:r>
      <w:r w:rsidRPr="001B4CEA">
        <w:rPr>
          <w:spacing w:val="-10"/>
        </w:rPr>
        <w:t xml:space="preserve"> </w:t>
      </w:r>
      <w:r w:rsidRPr="001B4CEA">
        <w:t>do</w:t>
      </w:r>
      <w:r w:rsidRPr="001B4CEA">
        <w:rPr>
          <w:spacing w:val="-10"/>
        </w:rPr>
        <w:t xml:space="preserve"> </w:t>
      </w:r>
      <w:r w:rsidRPr="001B4CEA">
        <w:t>resultado</w:t>
      </w:r>
      <w:r w:rsidRPr="001B4CEA">
        <w:rPr>
          <w:spacing w:val="-9"/>
        </w:rPr>
        <w:t xml:space="preserve"> </w:t>
      </w:r>
      <w:r w:rsidRPr="001B4CEA">
        <w:t>do</w:t>
      </w:r>
      <w:r w:rsidRPr="001B4CEA">
        <w:rPr>
          <w:spacing w:val="-10"/>
        </w:rPr>
        <w:t xml:space="preserve"> </w:t>
      </w:r>
      <w:r w:rsidRPr="001B4CEA">
        <w:t>processo</w:t>
      </w:r>
      <w:r w:rsidRPr="001B4CEA">
        <w:rPr>
          <w:spacing w:val="-9"/>
        </w:rPr>
        <w:t xml:space="preserve"> </w:t>
      </w:r>
      <w:r w:rsidRPr="001B4CEA">
        <w:t>licitatório.</w:t>
      </w:r>
    </w:p>
    <w:p w14:paraId="595D66FC" w14:textId="77777777" w:rsidR="00726F17" w:rsidRPr="001B4CEA" w:rsidRDefault="00116073" w:rsidP="004E4CFC">
      <w:pPr>
        <w:pStyle w:val="PargrafodaLista"/>
        <w:numPr>
          <w:ilvl w:val="1"/>
          <w:numId w:val="3"/>
        </w:numPr>
        <w:tabs>
          <w:tab w:val="left" w:pos="631"/>
        </w:tabs>
        <w:spacing w:before="253"/>
        <w:ind w:right="192" w:firstLine="0"/>
      </w:pPr>
      <w:r w:rsidRPr="001B4CEA">
        <w:t>A</w:t>
      </w:r>
      <w:r w:rsidRPr="001B4CEA">
        <w:rPr>
          <w:spacing w:val="-8"/>
        </w:rPr>
        <w:t xml:space="preserve"> </w:t>
      </w:r>
      <w:r w:rsidRPr="001B4CEA">
        <w:t>licitante</w:t>
      </w:r>
      <w:r w:rsidRPr="001B4CEA">
        <w:rPr>
          <w:spacing w:val="-6"/>
        </w:rPr>
        <w:t xml:space="preserve"> </w:t>
      </w:r>
      <w:r w:rsidRPr="001B4CEA">
        <w:t>é</w:t>
      </w:r>
      <w:r w:rsidRPr="001B4CEA">
        <w:rPr>
          <w:spacing w:val="-7"/>
        </w:rPr>
        <w:t xml:space="preserve"> </w:t>
      </w:r>
      <w:r w:rsidRPr="001B4CEA">
        <w:t>responsável</w:t>
      </w:r>
      <w:r w:rsidRPr="001B4CEA">
        <w:rPr>
          <w:spacing w:val="-6"/>
        </w:rPr>
        <w:t xml:space="preserve"> </w:t>
      </w:r>
      <w:r w:rsidRPr="001B4CEA">
        <w:t>pela</w:t>
      </w:r>
      <w:r w:rsidRPr="001B4CEA">
        <w:rPr>
          <w:spacing w:val="-7"/>
        </w:rPr>
        <w:t xml:space="preserve"> </w:t>
      </w:r>
      <w:r w:rsidRPr="001B4CEA">
        <w:t>fidelidade</w:t>
      </w:r>
      <w:r w:rsidRPr="001B4CEA">
        <w:rPr>
          <w:spacing w:val="-7"/>
        </w:rPr>
        <w:t xml:space="preserve"> </w:t>
      </w:r>
      <w:r w:rsidRPr="001B4CEA">
        <w:t>e</w:t>
      </w:r>
      <w:r w:rsidRPr="001B4CEA">
        <w:rPr>
          <w:spacing w:val="-7"/>
        </w:rPr>
        <w:t xml:space="preserve"> </w:t>
      </w:r>
      <w:r w:rsidRPr="001B4CEA">
        <w:t>legitimidade</w:t>
      </w:r>
      <w:r w:rsidRPr="001B4CEA">
        <w:rPr>
          <w:spacing w:val="-7"/>
        </w:rPr>
        <w:t xml:space="preserve"> </w:t>
      </w:r>
      <w:r w:rsidRPr="001B4CEA">
        <w:t>das</w:t>
      </w:r>
      <w:r w:rsidRPr="001B4CEA">
        <w:rPr>
          <w:spacing w:val="-6"/>
        </w:rPr>
        <w:t xml:space="preserve"> </w:t>
      </w:r>
      <w:r w:rsidRPr="001B4CEA">
        <w:t>informações</w:t>
      </w:r>
      <w:r w:rsidRPr="001B4CEA">
        <w:rPr>
          <w:spacing w:val="-6"/>
        </w:rPr>
        <w:t xml:space="preserve"> </w:t>
      </w:r>
      <w:r w:rsidRPr="001B4CEA">
        <w:t>prestadas</w:t>
      </w:r>
      <w:r w:rsidRPr="001B4CEA">
        <w:rPr>
          <w:spacing w:val="-6"/>
        </w:rPr>
        <w:t xml:space="preserve"> </w:t>
      </w:r>
      <w:r w:rsidRPr="001B4CEA">
        <w:t>e</w:t>
      </w:r>
      <w:r w:rsidRPr="001B4CEA">
        <w:rPr>
          <w:spacing w:val="-7"/>
        </w:rPr>
        <w:t xml:space="preserve"> </w:t>
      </w:r>
      <w:r w:rsidRPr="001B4CEA">
        <w:t>dos</w:t>
      </w:r>
      <w:r w:rsidRPr="001B4CEA">
        <w:rPr>
          <w:spacing w:val="-6"/>
        </w:rPr>
        <w:t xml:space="preserve"> </w:t>
      </w:r>
      <w:r w:rsidRPr="001B4CEA">
        <w:t>documentos</w:t>
      </w:r>
      <w:r w:rsidRPr="001B4CEA">
        <w:rPr>
          <w:spacing w:val="-6"/>
        </w:rPr>
        <w:t xml:space="preserve"> </w:t>
      </w:r>
      <w:r w:rsidRPr="001B4CEA">
        <w:t>apresentados em qualquer fase da licitação. A falsidade de qualquer documento apresentado ou a inverdade das informações nele contidas</w:t>
      </w:r>
      <w:r w:rsidRPr="001B4CEA">
        <w:rPr>
          <w:spacing w:val="-3"/>
        </w:rPr>
        <w:t xml:space="preserve"> </w:t>
      </w:r>
      <w:r w:rsidRPr="001B4CEA">
        <w:t>implicará na</w:t>
      </w:r>
      <w:r w:rsidRPr="001B4CEA">
        <w:rPr>
          <w:spacing w:val="-1"/>
        </w:rPr>
        <w:t xml:space="preserve"> </w:t>
      </w:r>
      <w:r w:rsidRPr="001B4CEA">
        <w:t>imediata</w:t>
      </w:r>
      <w:r w:rsidRPr="001B4CEA">
        <w:rPr>
          <w:spacing w:val="-1"/>
        </w:rPr>
        <w:t xml:space="preserve"> </w:t>
      </w:r>
      <w:r w:rsidRPr="001B4CEA">
        <w:t>desclassificação</w:t>
      </w:r>
      <w:r w:rsidRPr="001B4CEA">
        <w:rPr>
          <w:spacing w:val="-2"/>
        </w:rPr>
        <w:t xml:space="preserve"> </w:t>
      </w:r>
      <w:r w:rsidRPr="001B4CEA">
        <w:t>do</w:t>
      </w:r>
      <w:r w:rsidRPr="001B4CEA">
        <w:rPr>
          <w:spacing w:val="-1"/>
        </w:rPr>
        <w:t xml:space="preserve"> </w:t>
      </w:r>
      <w:r w:rsidRPr="001B4CEA">
        <w:t>licitante</w:t>
      </w:r>
      <w:r w:rsidRPr="001B4CEA">
        <w:rPr>
          <w:spacing w:val="-1"/>
        </w:rPr>
        <w:t xml:space="preserve"> </w:t>
      </w:r>
      <w:r w:rsidRPr="001B4CEA">
        <w:t>que</w:t>
      </w:r>
      <w:r w:rsidRPr="001B4CEA">
        <w:rPr>
          <w:spacing w:val="-1"/>
        </w:rPr>
        <w:t xml:space="preserve"> </w:t>
      </w:r>
      <w:r w:rsidRPr="001B4CEA">
        <w:t>o</w:t>
      </w:r>
      <w:r w:rsidRPr="001B4CEA">
        <w:rPr>
          <w:spacing w:val="-2"/>
        </w:rPr>
        <w:t xml:space="preserve"> </w:t>
      </w:r>
      <w:r w:rsidRPr="001B4CEA">
        <w:t>tiver apresentado, ou,</w:t>
      </w:r>
      <w:r w:rsidRPr="001B4CEA">
        <w:rPr>
          <w:spacing w:val="-2"/>
        </w:rPr>
        <w:t xml:space="preserve"> </w:t>
      </w:r>
      <w:r w:rsidRPr="001B4CEA">
        <w:t>caso</w:t>
      </w:r>
      <w:r w:rsidRPr="001B4CEA">
        <w:rPr>
          <w:spacing w:val="-1"/>
        </w:rPr>
        <w:t xml:space="preserve"> </w:t>
      </w:r>
      <w:r w:rsidRPr="001B4CEA">
        <w:t>tenha</w:t>
      </w:r>
      <w:r w:rsidRPr="001B4CEA">
        <w:rPr>
          <w:spacing w:val="-1"/>
        </w:rPr>
        <w:t xml:space="preserve"> </w:t>
      </w:r>
      <w:r w:rsidRPr="001B4CEA">
        <w:t>sido</w:t>
      </w:r>
      <w:r w:rsidRPr="001B4CEA">
        <w:rPr>
          <w:spacing w:val="-2"/>
        </w:rPr>
        <w:t xml:space="preserve"> </w:t>
      </w:r>
      <w:r w:rsidRPr="001B4CEA">
        <w:t>o</w:t>
      </w:r>
      <w:r w:rsidRPr="001B4CEA">
        <w:rPr>
          <w:spacing w:val="-2"/>
        </w:rPr>
        <w:t xml:space="preserve"> </w:t>
      </w:r>
      <w:r w:rsidRPr="001B4CEA">
        <w:t>vencedor, na rescisão do contrato ou do pedido de compra, sem prejuízo das demais sanções cabíveis.</w:t>
      </w:r>
    </w:p>
    <w:p w14:paraId="6F44BE1E" w14:textId="77777777" w:rsidR="00726F17" w:rsidRPr="001B4CEA" w:rsidRDefault="00726F17">
      <w:pPr>
        <w:pStyle w:val="Corpodetexto"/>
        <w:ind w:left="0"/>
      </w:pPr>
    </w:p>
    <w:p w14:paraId="3B3E664E" w14:textId="77777777" w:rsidR="00726F17" w:rsidRPr="001B4CEA" w:rsidRDefault="00116073" w:rsidP="004E4CFC">
      <w:pPr>
        <w:pStyle w:val="PargrafodaLista"/>
        <w:numPr>
          <w:ilvl w:val="1"/>
          <w:numId w:val="3"/>
        </w:numPr>
        <w:tabs>
          <w:tab w:val="left" w:pos="636"/>
        </w:tabs>
        <w:ind w:left="636" w:hanging="496"/>
      </w:pPr>
      <w:r w:rsidRPr="001B4CEA">
        <w:t>Os</w:t>
      </w:r>
      <w:r w:rsidRPr="001B4CEA">
        <w:rPr>
          <w:spacing w:val="-4"/>
        </w:rPr>
        <w:t xml:space="preserve"> </w:t>
      </w:r>
      <w:r w:rsidRPr="001B4CEA">
        <w:t>casos</w:t>
      </w:r>
      <w:r w:rsidRPr="001B4CEA">
        <w:rPr>
          <w:spacing w:val="-5"/>
        </w:rPr>
        <w:t xml:space="preserve"> </w:t>
      </w:r>
      <w:r w:rsidRPr="001B4CEA">
        <w:t>não</w:t>
      </w:r>
      <w:r w:rsidRPr="001B4CEA">
        <w:rPr>
          <w:spacing w:val="-4"/>
        </w:rPr>
        <w:t xml:space="preserve"> </w:t>
      </w:r>
      <w:r w:rsidRPr="001B4CEA">
        <w:t>previstos</w:t>
      </w:r>
      <w:r w:rsidRPr="001B4CEA">
        <w:rPr>
          <w:spacing w:val="-3"/>
        </w:rPr>
        <w:t xml:space="preserve"> </w:t>
      </w:r>
      <w:r w:rsidRPr="001B4CEA">
        <w:t>neste</w:t>
      </w:r>
      <w:r w:rsidRPr="001B4CEA">
        <w:rPr>
          <w:spacing w:val="-4"/>
        </w:rPr>
        <w:t xml:space="preserve"> </w:t>
      </w:r>
      <w:r w:rsidRPr="001B4CEA">
        <w:t>Edital</w:t>
      </w:r>
      <w:r w:rsidRPr="001B4CEA">
        <w:rPr>
          <w:spacing w:val="-5"/>
        </w:rPr>
        <w:t xml:space="preserve"> </w:t>
      </w:r>
      <w:r w:rsidRPr="001B4CEA">
        <w:t>serão</w:t>
      </w:r>
      <w:r w:rsidRPr="001B4CEA">
        <w:rPr>
          <w:spacing w:val="-3"/>
        </w:rPr>
        <w:t xml:space="preserve"> </w:t>
      </w:r>
      <w:r w:rsidRPr="001B4CEA">
        <w:t>decididos</w:t>
      </w:r>
      <w:r w:rsidRPr="001B4CEA">
        <w:rPr>
          <w:spacing w:val="-4"/>
        </w:rPr>
        <w:t xml:space="preserve"> </w:t>
      </w:r>
      <w:r w:rsidRPr="001B4CEA">
        <w:t>pelo</w:t>
      </w:r>
      <w:r w:rsidRPr="001B4CEA">
        <w:rPr>
          <w:spacing w:val="1"/>
        </w:rPr>
        <w:t xml:space="preserve"> </w:t>
      </w:r>
      <w:r w:rsidRPr="001B4CEA">
        <w:rPr>
          <w:spacing w:val="-2"/>
        </w:rPr>
        <w:t>Pregoeiro.</w:t>
      </w:r>
    </w:p>
    <w:p w14:paraId="63E79D45" w14:textId="77777777" w:rsidR="00726F17" w:rsidRPr="001B4CEA" w:rsidRDefault="00726F17">
      <w:pPr>
        <w:pStyle w:val="Corpodetexto"/>
        <w:ind w:left="0"/>
      </w:pPr>
    </w:p>
    <w:p w14:paraId="47893F3A" w14:textId="77777777" w:rsidR="00726F17" w:rsidRPr="001B4CEA" w:rsidRDefault="00116073" w:rsidP="004E4CFC">
      <w:pPr>
        <w:pStyle w:val="PargrafodaLista"/>
        <w:numPr>
          <w:ilvl w:val="1"/>
          <w:numId w:val="3"/>
        </w:numPr>
        <w:tabs>
          <w:tab w:val="left" w:pos="636"/>
        </w:tabs>
        <w:ind w:left="636" w:hanging="496"/>
      </w:pPr>
      <w:r w:rsidRPr="001B4CEA">
        <w:t>A</w:t>
      </w:r>
      <w:r w:rsidRPr="001B4CEA">
        <w:rPr>
          <w:spacing w:val="-7"/>
        </w:rPr>
        <w:t xml:space="preserve"> </w:t>
      </w:r>
      <w:r w:rsidRPr="001B4CEA">
        <w:t>participação</w:t>
      </w:r>
      <w:r w:rsidRPr="001B4CEA">
        <w:rPr>
          <w:spacing w:val="-3"/>
        </w:rPr>
        <w:t xml:space="preserve"> </w:t>
      </w:r>
      <w:r w:rsidRPr="001B4CEA">
        <w:t>do(a)</w:t>
      </w:r>
      <w:r w:rsidRPr="001B4CEA">
        <w:rPr>
          <w:spacing w:val="-5"/>
        </w:rPr>
        <w:t xml:space="preserve"> </w:t>
      </w:r>
      <w:r w:rsidRPr="001B4CEA">
        <w:t>licitante</w:t>
      </w:r>
      <w:r w:rsidRPr="001B4CEA">
        <w:rPr>
          <w:spacing w:val="-2"/>
        </w:rPr>
        <w:t xml:space="preserve"> </w:t>
      </w:r>
      <w:r w:rsidRPr="001B4CEA">
        <w:t>nesta</w:t>
      </w:r>
      <w:r w:rsidRPr="001B4CEA">
        <w:rPr>
          <w:spacing w:val="-5"/>
        </w:rPr>
        <w:t xml:space="preserve"> </w:t>
      </w:r>
      <w:r w:rsidRPr="001B4CEA">
        <w:t>licitação</w:t>
      </w:r>
      <w:r w:rsidRPr="001B4CEA">
        <w:rPr>
          <w:spacing w:val="-4"/>
        </w:rPr>
        <w:t xml:space="preserve"> </w:t>
      </w:r>
      <w:r w:rsidRPr="001B4CEA">
        <w:t>implica</w:t>
      </w:r>
      <w:r w:rsidRPr="001B4CEA">
        <w:rPr>
          <w:spacing w:val="-5"/>
        </w:rPr>
        <w:t xml:space="preserve"> </w:t>
      </w:r>
      <w:r w:rsidRPr="001B4CEA">
        <w:t>em</w:t>
      </w:r>
      <w:r w:rsidRPr="001B4CEA">
        <w:rPr>
          <w:spacing w:val="-5"/>
        </w:rPr>
        <w:t xml:space="preserve"> </w:t>
      </w:r>
      <w:r w:rsidRPr="001B4CEA">
        <w:t>aceitação</w:t>
      </w:r>
      <w:r w:rsidRPr="001B4CEA">
        <w:rPr>
          <w:spacing w:val="-6"/>
        </w:rPr>
        <w:t xml:space="preserve"> </w:t>
      </w:r>
      <w:r w:rsidRPr="001B4CEA">
        <w:t>de</w:t>
      </w:r>
      <w:r w:rsidRPr="001B4CEA">
        <w:rPr>
          <w:spacing w:val="-5"/>
        </w:rPr>
        <w:t xml:space="preserve"> </w:t>
      </w:r>
      <w:r w:rsidRPr="001B4CEA">
        <w:t>todos</w:t>
      </w:r>
      <w:r w:rsidRPr="001B4CEA">
        <w:rPr>
          <w:spacing w:val="-5"/>
        </w:rPr>
        <w:t xml:space="preserve"> </w:t>
      </w:r>
      <w:r w:rsidRPr="001B4CEA">
        <w:t>os</w:t>
      </w:r>
      <w:r w:rsidRPr="001B4CEA">
        <w:rPr>
          <w:spacing w:val="-4"/>
        </w:rPr>
        <w:t xml:space="preserve"> </w:t>
      </w:r>
      <w:r w:rsidRPr="001B4CEA">
        <w:t>termos</w:t>
      </w:r>
      <w:r w:rsidRPr="001B4CEA">
        <w:rPr>
          <w:spacing w:val="-3"/>
        </w:rPr>
        <w:t xml:space="preserve"> </w:t>
      </w:r>
      <w:r w:rsidRPr="001B4CEA">
        <w:t>deste</w:t>
      </w:r>
      <w:r w:rsidRPr="001B4CEA">
        <w:rPr>
          <w:spacing w:val="-3"/>
        </w:rPr>
        <w:t xml:space="preserve"> </w:t>
      </w:r>
      <w:r w:rsidRPr="001B4CEA">
        <w:rPr>
          <w:spacing w:val="-2"/>
        </w:rPr>
        <w:t>Edital.</w:t>
      </w:r>
    </w:p>
    <w:p w14:paraId="774B61C5" w14:textId="77777777" w:rsidR="00726F17" w:rsidRPr="001B4CEA" w:rsidRDefault="00726F17">
      <w:pPr>
        <w:pStyle w:val="Corpodetexto"/>
        <w:spacing w:before="1"/>
        <w:ind w:left="0"/>
      </w:pPr>
    </w:p>
    <w:p w14:paraId="21F2AA45" w14:textId="77777777" w:rsidR="00726F17" w:rsidRPr="001B4CEA" w:rsidRDefault="00116073" w:rsidP="004E4CFC">
      <w:pPr>
        <w:pStyle w:val="PargrafodaLista"/>
        <w:numPr>
          <w:ilvl w:val="1"/>
          <w:numId w:val="3"/>
        </w:numPr>
        <w:tabs>
          <w:tab w:val="left" w:pos="636"/>
        </w:tabs>
        <w:ind w:left="636" w:hanging="496"/>
      </w:pPr>
      <w:r w:rsidRPr="001B4CEA">
        <w:t>A</w:t>
      </w:r>
      <w:r w:rsidRPr="001B4CEA">
        <w:rPr>
          <w:spacing w:val="-6"/>
        </w:rPr>
        <w:t xml:space="preserve"> </w:t>
      </w:r>
      <w:r w:rsidRPr="001B4CEA">
        <w:t>homologação</w:t>
      </w:r>
      <w:r w:rsidRPr="001B4CEA">
        <w:rPr>
          <w:spacing w:val="-4"/>
        </w:rPr>
        <w:t xml:space="preserve"> </w:t>
      </w:r>
      <w:r w:rsidRPr="001B4CEA">
        <w:t>do</w:t>
      </w:r>
      <w:r w:rsidRPr="001B4CEA">
        <w:rPr>
          <w:spacing w:val="-5"/>
        </w:rPr>
        <w:t xml:space="preserve"> </w:t>
      </w:r>
      <w:r w:rsidRPr="001B4CEA">
        <w:t>resultado</w:t>
      </w:r>
      <w:r w:rsidRPr="001B4CEA">
        <w:rPr>
          <w:spacing w:val="-3"/>
        </w:rPr>
        <w:t xml:space="preserve"> </w:t>
      </w:r>
      <w:r w:rsidRPr="001B4CEA">
        <w:t>desta</w:t>
      </w:r>
      <w:r w:rsidRPr="001B4CEA">
        <w:rPr>
          <w:spacing w:val="-5"/>
        </w:rPr>
        <w:t xml:space="preserve"> </w:t>
      </w:r>
      <w:r w:rsidRPr="001B4CEA">
        <w:t>licitação</w:t>
      </w:r>
      <w:r w:rsidRPr="001B4CEA">
        <w:rPr>
          <w:spacing w:val="-3"/>
        </w:rPr>
        <w:t xml:space="preserve"> </w:t>
      </w:r>
      <w:r w:rsidRPr="001B4CEA">
        <w:t>não</w:t>
      </w:r>
      <w:r w:rsidRPr="001B4CEA">
        <w:rPr>
          <w:spacing w:val="-5"/>
        </w:rPr>
        <w:t xml:space="preserve"> </w:t>
      </w:r>
      <w:r w:rsidRPr="001B4CEA">
        <w:t>implicará</w:t>
      </w:r>
      <w:r w:rsidRPr="001B4CEA">
        <w:rPr>
          <w:spacing w:val="-4"/>
        </w:rPr>
        <w:t xml:space="preserve"> </w:t>
      </w:r>
      <w:r w:rsidRPr="001B4CEA">
        <w:t>direito</w:t>
      </w:r>
      <w:r w:rsidRPr="001B4CEA">
        <w:rPr>
          <w:spacing w:val="-4"/>
        </w:rPr>
        <w:t xml:space="preserve"> </w:t>
      </w:r>
      <w:r w:rsidRPr="001B4CEA">
        <w:t>a</w:t>
      </w:r>
      <w:r w:rsidRPr="001B4CEA">
        <w:rPr>
          <w:spacing w:val="-4"/>
        </w:rPr>
        <w:t xml:space="preserve"> </w:t>
      </w:r>
      <w:r w:rsidRPr="001B4CEA">
        <w:rPr>
          <w:spacing w:val="-2"/>
        </w:rPr>
        <w:t>contratação.</w:t>
      </w:r>
    </w:p>
    <w:p w14:paraId="757ADB86" w14:textId="77777777" w:rsidR="00726F17" w:rsidRPr="001B4CEA" w:rsidRDefault="00726F17">
      <w:pPr>
        <w:pStyle w:val="Corpodetexto"/>
        <w:ind w:left="0"/>
      </w:pPr>
    </w:p>
    <w:p w14:paraId="0544A84F" w14:textId="77777777" w:rsidR="00726F17" w:rsidRPr="001B4CEA" w:rsidRDefault="00116073" w:rsidP="004E4CFC">
      <w:pPr>
        <w:pStyle w:val="PargrafodaLista"/>
        <w:numPr>
          <w:ilvl w:val="1"/>
          <w:numId w:val="3"/>
        </w:numPr>
        <w:tabs>
          <w:tab w:val="left" w:pos="634"/>
        </w:tabs>
        <w:ind w:right="193" w:firstLine="0"/>
      </w:pPr>
      <w:r w:rsidRPr="001B4CEA">
        <w:t>Quaisquer</w:t>
      </w:r>
      <w:r w:rsidRPr="001B4CEA">
        <w:rPr>
          <w:spacing w:val="-5"/>
        </w:rPr>
        <w:t xml:space="preserve"> </w:t>
      </w:r>
      <w:r w:rsidRPr="001B4CEA">
        <w:t>informações,</w:t>
      </w:r>
      <w:r w:rsidRPr="001B4CEA">
        <w:rPr>
          <w:spacing w:val="-5"/>
        </w:rPr>
        <w:t xml:space="preserve"> </w:t>
      </w:r>
      <w:r w:rsidRPr="001B4CEA">
        <w:t>esclarecimentos</w:t>
      </w:r>
      <w:r w:rsidRPr="001B4CEA">
        <w:rPr>
          <w:spacing w:val="-5"/>
        </w:rPr>
        <w:t xml:space="preserve"> </w:t>
      </w:r>
      <w:r w:rsidRPr="001B4CEA">
        <w:t>ou</w:t>
      </w:r>
      <w:r w:rsidRPr="001B4CEA">
        <w:rPr>
          <w:spacing w:val="-6"/>
        </w:rPr>
        <w:t xml:space="preserve"> </w:t>
      </w:r>
      <w:r w:rsidRPr="001B4CEA">
        <w:t>dados</w:t>
      </w:r>
      <w:r w:rsidRPr="001B4CEA">
        <w:rPr>
          <w:spacing w:val="-7"/>
        </w:rPr>
        <w:t xml:space="preserve"> </w:t>
      </w:r>
      <w:r w:rsidRPr="001B4CEA">
        <w:t>fornecidos</w:t>
      </w:r>
      <w:r w:rsidRPr="001B4CEA">
        <w:rPr>
          <w:spacing w:val="-5"/>
        </w:rPr>
        <w:t xml:space="preserve"> </w:t>
      </w:r>
      <w:r w:rsidRPr="001B4CEA">
        <w:t>verbalmente</w:t>
      </w:r>
      <w:r w:rsidRPr="001B4CEA">
        <w:rPr>
          <w:spacing w:val="-5"/>
        </w:rPr>
        <w:t xml:space="preserve"> </w:t>
      </w:r>
      <w:r w:rsidRPr="001B4CEA">
        <w:t>por</w:t>
      </w:r>
      <w:r w:rsidRPr="001B4CEA">
        <w:rPr>
          <w:spacing w:val="-5"/>
        </w:rPr>
        <w:t xml:space="preserve"> </w:t>
      </w:r>
      <w:r w:rsidRPr="001B4CEA">
        <w:t>servidores</w:t>
      </w:r>
      <w:r w:rsidRPr="001B4CEA">
        <w:rPr>
          <w:spacing w:val="-5"/>
        </w:rPr>
        <w:t xml:space="preserve"> </w:t>
      </w:r>
      <w:r w:rsidRPr="001B4CEA">
        <w:t>do</w:t>
      </w:r>
      <w:r w:rsidRPr="001B4CEA">
        <w:rPr>
          <w:spacing w:val="-6"/>
        </w:rPr>
        <w:t xml:space="preserve"> </w:t>
      </w:r>
      <w:r w:rsidRPr="001B4CEA">
        <w:t>Município,</w:t>
      </w:r>
      <w:r w:rsidRPr="001B4CEA">
        <w:rPr>
          <w:spacing w:val="-8"/>
        </w:rPr>
        <w:t xml:space="preserve"> </w:t>
      </w:r>
      <w:r w:rsidRPr="001B4CEA">
        <w:t>inclusive membros da equipe de apoio, não serão considerados nem aceitos como argumentos para impugnações, reclamações, reivindicações, etc., por parte dos licitantes.</w:t>
      </w:r>
      <w:r w:rsidRPr="001B4CEA">
        <w:rPr>
          <w:spacing w:val="40"/>
        </w:rPr>
        <w:t xml:space="preserve"> </w:t>
      </w:r>
      <w:r w:rsidRPr="001B4CEA">
        <w:t>Qualquer informação ou esclarecimento deverá ser solicitado por escrito através do endereço constante no preâmbulo deste Edital.</w:t>
      </w:r>
    </w:p>
    <w:p w14:paraId="35F97F4B" w14:textId="77777777" w:rsidR="00726F17" w:rsidRPr="001B4CEA" w:rsidRDefault="00726F17">
      <w:pPr>
        <w:pStyle w:val="Corpodetexto"/>
        <w:ind w:left="0"/>
      </w:pPr>
    </w:p>
    <w:p w14:paraId="3F953A9C" w14:textId="77777777" w:rsidR="00726F17" w:rsidRPr="001B4CEA" w:rsidRDefault="00116073" w:rsidP="004E4CFC">
      <w:pPr>
        <w:pStyle w:val="PargrafodaLista"/>
        <w:numPr>
          <w:ilvl w:val="1"/>
          <w:numId w:val="3"/>
        </w:numPr>
        <w:tabs>
          <w:tab w:val="left" w:pos="639"/>
        </w:tabs>
        <w:ind w:right="194" w:firstLine="0"/>
      </w:pPr>
      <w:r w:rsidRPr="001B4CEA">
        <w:t>A</w:t>
      </w:r>
      <w:r w:rsidRPr="001B4CEA">
        <w:rPr>
          <w:spacing w:val="-1"/>
        </w:rPr>
        <w:t xml:space="preserve"> </w:t>
      </w:r>
      <w:r w:rsidRPr="001B4CEA">
        <w:t>autoridade superior reserva-se no</w:t>
      </w:r>
      <w:r w:rsidRPr="001B4CEA">
        <w:rPr>
          <w:spacing w:val="-2"/>
        </w:rPr>
        <w:t xml:space="preserve"> </w:t>
      </w:r>
      <w:r w:rsidRPr="001B4CEA">
        <w:t>direito de optar</w:t>
      </w:r>
      <w:r w:rsidRPr="001B4CEA">
        <w:rPr>
          <w:spacing w:val="-1"/>
        </w:rPr>
        <w:t xml:space="preserve"> </w:t>
      </w:r>
      <w:r w:rsidRPr="001B4CEA">
        <w:t>pela adjudicação</w:t>
      </w:r>
      <w:r w:rsidRPr="001B4CEA">
        <w:rPr>
          <w:spacing w:val="-2"/>
        </w:rPr>
        <w:t xml:space="preserve"> </w:t>
      </w:r>
      <w:r w:rsidRPr="001B4CEA">
        <w:t>à proponente colocada</w:t>
      </w:r>
      <w:r w:rsidRPr="001B4CEA">
        <w:rPr>
          <w:spacing w:val="-2"/>
        </w:rPr>
        <w:t xml:space="preserve"> </w:t>
      </w:r>
      <w:r w:rsidRPr="001B4CEA">
        <w:t>em</w:t>
      </w:r>
      <w:r w:rsidRPr="001B4CEA">
        <w:rPr>
          <w:spacing w:val="-1"/>
        </w:rPr>
        <w:t xml:space="preserve"> </w:t>
      </w:r>
      <w:r w:rsidRPr="001B4CEA">
        <w:t>segundo lugar,</w:t>
      </w:r>
      <w:r w:rsidRPr="001B4CEA">
        <w:rPr>
          <w:spacing w:val="-2"/>
        </w:rPr>
        <w:t xml:space="preserve"> </w:t>
      </w:r>
      <w:r w:rsidRPr="001B4CEA">
        <w:t>e assim, sucessivamente, se a primeira colocada não apresentar os documentos exigidos ou não atender as qualificações do presente edital, sujeitando-se a proponente recusante às penalidades legais cabíveis.</w:t>
      </w:r>
    </w:p>
    <w:p w14:paraId="5AF64EC2" w14:textId="77777777" w:rsidR="00726F17" w:rsidRPr="001B4CEA" w:rsidRDefault="00116073" w:rsidP="004E4CFC">
      <w:pPr>
        <w:pStyle w:val="PargrafodaLista"/>
        <w:numPr>
          <w:ilvl w:val="1"/>
          <w:numId w:val="3"/>
        </w:numPr>
        <w:tabs>
          <w:tab w:val="left" w:pos="648"/>
        </w:tabs>
        <w:spacing w:before="252"/>
        <w:ind w:right="189" w:firstLine="0"/>
      </w:pPr>
      <w:r w:rsidRPr="001B4CEA">
        <w:t>Os licitantes intimados para prestar quaisquer esclarecimentos adicionais deverão fazê-lo no prazo determinado pelo(a) Pregoeiro(a), sob pena de desclassificação/inabilitação.</w:t>
      </w:r>
    </w:p>
    <w:p w14:paraId="36384B62" w14:textId="77777777" w:rsidR="00726F17" w:rsidRPr="001B4CEA" w:rsidRDefault="00726F17">
      <w:pPr>
        <w:pStyle w:val="Corpodetexto"/>
        <w:spacing w:before="2"/>
        <w:ind w:left="0"/>
      </w:pPr>
    </w:p>
    <w:p w14:paraId="28B0BF73" w14:textId="77777777" w:rsidR="00726F17" w:rsidRPr="001B4CEA" w:rsidRDefault="00116073" w:rsidP="004E4CFC">
      <w:pPr>
        <w:pStyle w:val="PargrafodaLista"/>
        <w:numPr>
          <w:ilvl w:val="1"/>
          <w:numId w:val="3"/>
        </w:numPr>
        <w:tabs>
          <w:tab w:val="left" w:pos="759"/>
        </w:tabs>
        <w:ind w:right="198" w:firstLine="0"/>
      </w:pPr>
      <w:r w:rsidRPr="001B4CEA">
        <w:t xml:space="preserve">O desatendimento de exigências formais, não essenciais, não importará no afastamento do licitante, desde que </w:t>
      </w:r>
      <w:r w:rsidRPr="001B4CEA">
        <w:lastRenderedPageBreak/>
        <w:t>seja possível a aferição da sua qualificação e a exata compreensão da sua proposta.</w:t>
      </w:r>
    </w:p>
    <w:p w14:paraId="1FAD783E" w14:textId="77777777" w:rsidR="00726F17" w:rsidRPr="001B4CEA" w:rsidRDefault="00116073" w:rsidP="004E4CFC">
      <w:pPr>
        <w:pStyle w:val="PargrafodaLista"/>
        <w:numPr>
          <w:ilvl w:val="1"/>
          <w:numId w:val="3"/>
        </w:numPr>
        <w:tabs>
          <w:tab w:val="left" w:pos="754"/>
        </w:tabs>
        <w:spacing w:before="253"/>
        <w:ind w:right="196" w:firstLine="0"/>
      </w:pPr>
      <w:r w:rsidRPr="001B4CEA">
        <w:t>É facultado ao Pregoeiro ou à autoridade a ele(a) superior, em qualquer fase da licitação, promover diligências com vistas a esclarecer ou a complementar a instrução do processo.</w:t>
      </w:r>
    </w:p>
    <w:p w14:paraId="5CEAB7B7" w14:textId="77777777" w:rsidR="00726F17" w:rsidRPr="001B4CEA" w:rsidRDefault="00116073" w:rsidP="004E4CFC">
      <w:pPr>
        <w:pStyle w:val="PargrafodaLista"/>
        <w:numPr>
          <w:ilvl w:val="1"/>
          <w:numId w:val="3"/>
        </w:numPr>
        <w:tabs>
          <w:tab w:val="left" w:pos="750"/>
        </w:tabs>
        <w:spacing w:before="252"/>
        <w:ind w:right="186" w:firstLine="0"/>
      </w:pPr>
      <w:r w:rsidRPr="001B4CEA">
        <w:t>Os licitantes</w:t>
      </w:r>
      <w:r w:rsidRPr="001B4CEA">
        <w:rPr>
          <w:spacing w:val="-1"/>
        </w:rPr>
        <w:t xml:space="preserve"> </w:t>
      </w:r>
      <w:r w:rsidRPr="001B4CEA">
        <w:t>intimados para prestar quaisquer esclarecimentos adicionais deverão</w:t>
      </w:r>
      <w:r w:rsidRPr="001B4CEA">
        <w:rPr>
          <w:spacing w:val="-1"/>
        </w:rPr>
        <w:t xml:space="preserve"> </w:t>
      </w:r>
      <w:r w:rsidRPr="001B4CEA">
        <w:t>fazê-lo no prazo determinado pelo Pregoeiro sob pena de desclassificação/inabilitação.</w:t>
      </w:r>
    </w:p>
    <w:p w14:paraId="3396D57A" w14:textId="77777777" w:rsidR="00726F17" w:rsidRPr="001B4CEA" w:rsidRDefault="00116073" w:rsidP="004E4CFC">
      <w:pPr>
        <w:pStyle w:val="PargrafodaLista"/>
        <w:numPr>
          <w:ilvl w:val="1"/>
          <w:numId w:val="3"/>
        </w:numPr>
        <w:tabs>
          <w:tab w:val="left" w:pos="762"/>
        </w:tabs>
        <w:spacing w:before="252"/>
        <w:ind w:right="196" w:firstLine="0"/>
      </w:pPr>
      <w:r w:rsidRPr="001B4CEA">
        <w:t>As normas que disciplinam este Pregão serão sempre interpretadas em favor da ampliação da disputa entre os licitantes, desde que não comprometam o interesse da Administração, a finalidade e a segurança da contratação.</w:t>
      </w:r>
    </w:p>
    <w:p w14:paraId="3C8875AC" w14:textId="77777777" w:rsidR="00726F17" w:rsidRPr="001B4CEA" w:rsidRDefault="00116073" w:rsidP="004E4CFC">
      <w:pPr>
        <w:pStyle w:val="PargrafodaLista"/>
        <w:numPr>
          <w:ilvl w:val="1"/>
          <w:numId w:val="3"/>
        </w:numPr>
        <w:tabs>
          <w:tab w:val="left" w:pos="745"/>
        </w:tabs>
        <w:spacing w:before="241"/>
        <w:ind w:right="187" w:firstLine="0"/>
      </w:pPr>
      <w:r w:rsidRPr="001B4CEA">
        <w:t>Na</w:t>
      </w:r>
      <w:r w:rsidRPr="001B4CEA">
        <w:rPr>
          <w:spacing w:val="-7"/>
        </w:rPr>
        <w:t xml:space="preserve"> </w:t>
      </w:r>
      <w:r w:rsidRPr="001B4CEA">
        <w:t>contagem</w:t>
      </w:r>
      <w:r w:rsidRPr="001B4CEA">
        <w:rPr>
          <w:spacing w:val="-4"/>
        </w:rPr>
        <w:t xml:space="preserve"> </w:t>
      </w:r>
      <w:r w:rsidRPr="001B4CEA">
        <w:t>dos</w:t>
      </w:r>
      <w:r w:rsidRPr="001B4CEA">
        <w:rPr>
          <w:spacing w:val="-4"/>
        </w:rPr>
        <w:t xml:space="preserve"> </w:t>
      </w:r>
      <w:r w:rsidRPr="001B4CEA">
        <w:t>prazos</w:t>
      </w:r>
      <w:r w:rsidRPr="001B4CEA">
        <w:rPr>
          <w:spacing w:val="-6"/>
        </w:rPr>
        <w:t xml:space="preserve"> </w:t>
      </w:r>
      <w:r w:rsidRPr="001B4CEA">
        <w:t>estabelecidos</w:t>
      </w:r>
      <w:r w:rsidRPr="001B4CEA">
        <w:rPr>
          <w:spacing w:val="-4"/>
        </w:rPr>
        <w:t xml:space="preserve"> </w:t>
      </w:r>
      <w:r w:rsidRPr="001B4CEA">
        <w:t>neste</w:t>
      </w:r>
      <w:r w:rsidRPr="001B4CEA">
        <w:rPr>
          <w:spacing w:val="-7"/>
        </w:rPr>
        <w:t xml:space="preserve"> </w:t>
      </w:r>
      <w:r w:rsidRPr="001B4CEA">
        <w:t>Edital</w:t>
      </w:r>
      <w:r w:rsidRPr="001B4CEA">
        <w:rPr>
          <w:spacing w:val="-4"/>
        </w:rPr>
        <w:t xml:space="preserve"> </w:t>
      </w:r>
      <w:r w:rsidRPr="001B4CEA">
        <w:t>e</w:t>
      </w:r>
      <w:r w:rsidRPr="001B4CEA">
        <w:rPr>
          <w:spacing w:val="-7"/>
        </w:rPr>
        <w:t xml:space="preserve"> </w:t>
      </w:r>
      <w:r w:rsidRPr="001B4CEA">
        <w:t>seus</w:t>
      </w:r>
      <w:r w:rsidRPr="001B4CEA">
        <w:rPr>
          <w:spacing w:val="-4"/>
        </w:rPr>
        <w:t xml:space="preserve"> </w:t>
      </w:r>
      <w:r w:rsidRPr="001B4CEA">
        <w:t>Anexos,</w:t>
      </w:r>
      <w:r w:rsidRPr="001B4CEA">
        <w:rPr>
          <w:spacing w:val="-4"/>
        </w:rPr>
        <w:t xml:space="preserve"> </w:t>
      </w:r>
      <w:r w:rsidRPr="001B4CEA">
        <w:t>excluir-se-á</w:t>
      </w:r>
      <w:r w:rsidRPr="001B4CEA">
        <w:rPr>
          <w:spacing w:val="-4"/>
        </w:rPr>
        <w:t xml:space="preserve"> </w:t>
      </w:r>
      <w:r w:rsidRPr="001B4CEA">
        <w:t>o</w:t>
      </w:r>
      <w:r w:rsidRPr="001B4CEA">
        <w:rPr>
          <w:spacing w:val="-5"/>
        </w:rPr>
        <w:t xml:space="preserve"> </w:t>
      </w:r>
      <w:r w:rsidRPr="001B4CEA">
        <w:t>dia</w:t>
      </w:r>
      <w:r w:rsidRPr="001B4CEA">
        <w:rPr>
          <w:spacing w:val="-4"/>
        </w:rPr>
        <w:t xml:space="preserve"> </w:t>
      </w:r>
      <w:r w:rsidRPr="001B4CEA">
        <w:t>do</w:t>
      </w:r>
      <w:r w:rsidRPr="001B4CEA">
        <w:rPr>
          <w:spacing w:val="-7"/>
        </w:rPr>
        <w:t xml:space="preserve"> </w:t>
      </w:r>
      <w:r w:rsidRPr="001B4CEA">
        <w:t>início</w:t>
      </w:r>
      <w:r w:rsidRPr="001B4CEA">
        <w:rPr>
          <w:spacing w:val="-5"/>
        </w:rPr>
        <w:t xml:space="preserve"> </w:t>
      </w:r>
      <w:r w:rsidRPr="001B4CEA">
        <w:t>e</w:t>
      </w:r>
      <w:r w:rsidRPr="001B4CEA">
        <w:rPr>
          <w:spacing w:val="-7"/>
        </w:rPr>
        <w:t xml:space="preserve"> </w:t>
      </w:r>
      <w:r w:rsidRPr="001B4CEA">
        <w:t>incluir-se-á</w:t>
      </w:r>
      <w:r w:rsidRPr="001B4CEA">
        <w:rPr>
          <w:spacing w:val="-4"/>
        </w:rPr>
        <w:t xml:space="preserve"> </w:t>
      </w:r>
      <w:r w:rsidRPr="001B4CEA">
        <w:t>o</w:t>
      </w:r>
      <w:r w:rsidRPr="001B4CEA">
        <w:rPr>
          <w:spacing w:val="-5"/>
        </w:rPr>
        <w:t xml:space="preserve"> </w:t>
      </w:r>
      <w:r w:rsidRPr="001B4CEA">
        <w:t>do vencimento. Só se iniciam e vencem os prazos em dias de expediente na Administração.</w:t>
      </w:r>
    </w:p>
    <w:p w14:paraId="5A1724D8" w14:textId="77777777" w:rsidR="00726F17" w:rsidRPr="001B4CEA" w:rsidRDefault="00116073" w:rsidP="004E4CFC">
      <w:pPr>
        <w:pStyle w:val="PargrafodaLista"/>
        <w:numPr>
          <w:ilvl w:val="2"/>
          <w:numId w:val="3"/>
        </w:numPr>
        <w:tabs>
          <w:tab w:val="left" w:pos="907"/>
        </w:tabs>
        <w:ind w:right="194" w:firstLine="0"/>
      </w:pPr>
      <w:r w:rsidRPr="001B4CEA">
        <w:t>Não</w:t>
      </w:r>
      <w:r w:rsidRPr="001B4CEA">
        <w:rPr>
          <w:spacing w:val="-9"/>
        </w:rPr>
        <w:t xml:space="preserve"> </w:t>
      </w:r>
      <w:r w:rsidRPr="001B4CEA">
        <w:t>havendo</w:t>
      </w:r>
      <w:r w:rsidRPr="001B4CEA">
        <w:rPr>
          <w:spacing w:val="-7"/>
        </w:rPr>
        <w:t xml:space="preserve"> </w:t>
      </w:r>
      <w:r w:rsidRPr="001B4CEA">
        <w:t>expediente</w:t>
      </w:r>
      <w:r w:rsidRPr="001B4CEA">
        <w:rPr>
          <w:spacing w:val="-7"/>
        </w:rPr>
        <w:t xml:space="preserve"> </w:t>
      </w:r>
      <w:r w:rsidRPr="001B4CEA">
        <w:t>ou</w:t>
      </w:r>
      <w:r w:rsidRPr="001B4CEA">
        <w:rPr>
          <w:spacing w:val="-10"/>
        </w:rPr>
        <w:t xml:space="preserve"> </w:t>
      </w:r>
      <w:r w:rsidRPr="001B4CEA">
        <w:t>ocorrendo</w:t>
      </w:r>
      <w:r w:rsidRPr="001B4CEA">
        <w:rPr>
          <w:spacing w:val="-7"/>
        </w:rPr>
        <w:t xml:space="preserve"> </w:t>
      </w:r>
      <w:r w:rsidRPr="001B4CEA">
        <w:t>qualquer</w:t>
      </w:r>
      <w:r w:rsidRPr="001B4CEA">
        <w:rPr>
          <w:spacing w:val="-6"/>
        </w:rPr>
        <w:t xml:space="preserve"> </w:t>
      </w:r>
      <w:r w:rsidRPr="001B4CEA">
        <w:t>fato</w:t>
      </w:r>
      <w:r w:rsidRPr="001B4CEA">
        <w:rPr>
          <w:spacing w:val="-10"/>
        </w:rPr>
        <w:t xml:space="preserve"> </w:t>
      </w:r>
      <w:r w:rsidRPr="001B4CEA">
        <w:t>superveniente</w:t>
      </w:r>
      <w:r w:rsidRPr="001B4CEA">
        <w:rPr>
          <w:spacing w:val="-9"/>
        </w:rPr>
        <w:t xml:space="preserve"> </w:t>
      </w:r>
      <w:r w:rsidRPr="001B4CEA">
        <w:t>que</w:t>
      </w:r>
      <w:r w:rsidRPr="001B4CEA">
        <w:rPr>
          <w:spacing w:val="-9"/>
        </w:rPr>
        <w:t xml:space="preserve"> </w:t>
      </w:r>
      <w:r w:rsidRPr="001B4CEA">
        <w:t>impeça</w:t>
      </w:r>
      <w:r w:rsidRPr="001B4CEA">
        <w:rPr>
          <w:spacing w:val="-7"/>
        </w:rPr>
        <w:t xml:space="preserve"> </w:t>
      </w:r>
      <w:r w:rsidRPr="001B4CEA">
        <w:t>a</w:t>
      </w:r>
      <w:r w:rsidRPr="001B4CEA">
        <w:rPr>
          <w:spacing w:val="-9"/>
        </w:rPr>
        <w:t xml:space="preserve"> </w:t>
      </w:r>
      <w:r w:rsidRPr="001B4CEA">
        <w:t>realização</w:t>
      </w:r>
      <w:r w:rsidRPr="001B4CEA">
        <w:rPr>
          <w:spacing w:val="-7"/>
        </w:rPr>
        <w:t xml:space="preserve"> </w:t>
      </w:r>
      <w:r w:rsidRPr="001B4CEA">
        <w:t>do</w:t>
      </w:r>
      <w:r w:rsidRPr="001B4CEA">
        <w:rPr>
          <w:spacing w:val="-10"/>
        </w:rPr>
        <w:t xml:space="preserve"> </w:t>
      </w:r>
      <w:r w:rsidRPr="001B4CEA">
        <w:t>certame</w:t>
      </w:r>
      <w:r w:rsidRPr="001B4CEA">
        <w:rPr>
          <w:spacing w:val="-7"/>
        </w:rPr>
        <w:t xml:space="preserve"> </w:t>
      </w:r>
      <w:r w:rsidRPr="001B4CEA">
        <w:t>na</w:t>
      </w:r>
      <w:r w:rsidRPr="001B4CEA">
        <w:rPr>
          <w:spacing w:val="-7"/>
        </w:rPr>
        <w:t xml:space="preserve"> </w:t>
      </w:r>
      <w:r w:rsidRPr="001B4CEA">
        <w:t>data marcada, a sessão será automaticamente transferida para o primeiro dia útil subsequente, no mesmo horário anteriormente estabelecido, desde que não haja comunicação em contrário, pelo Pregoeiro.</w:t>
      </w:r>
    </w:p>
    <w:p w14:paraId="44ED58BF" w14:textId="3BDAD25B" w:rsidR="00726F17" w:rsidRPr="001B4CEA" w:rsidRDefault="00116073" w:rsidP="004E4CFC">
      <w:pPr>
        <w:pStyle w:val="PargrafodaLista"/>
        <w:numPr>
          <w:ilvl w:val="1"/>
          <w:numId w:val="3"/>
        </w:numPr>
        <w:tabs>
          <w:tab w:val="left" w:pos="1496"/>
          <w:tab w:val="left" w:pos="2458"/>
          <w:tab w:val="left" w:pos="3789"/>
          <w:tab w:val="left" w:pos="4936"/>
          <w:tab w:val="left" w:pos="7094"/>
          <w:tab w:val="left" w:pos="8117"/>
          <w:tab w:val="left" w:pos="9714"/>
        </w:tabs>
        <w:spacing w:before="252"/>
        <w:ind w:right="187" w:firstLine="0"/>
      </w:pPr>
      <w:r w:rsidRPr="001B4CEA">
        <w:rPr>
          <w:spacing w:val="-10"/>
        </w:rPr>
        <w:t>O</w:t>
      </w:r>
      <w:r w:rsidRPr="001B4CEA">
        <w:tab/>
      </w:r>
      <w:r w:rsidRPr="001B4CEA">
        <w:rPr>
          <w:spacing w:val="-2"/>
        </w:rPr>
        <w:t>Edital</w:t>
      </w:r>
      <w:r w:rsidRPr="001B4CEA">
        <w:tab/>
      </w:r>
      <w:r w:rsidRPr="001B4CEA">
        <w:rPr>
          <w:spacing w:val="-4"/>
        </w:rPr>
        <w:t>está</w:t>
      </w:r>
      <w:r w:rsidRPr="001B4CEA">
        <w:tab/>
      </w:r>
      <w:r w:rsidRPr="001B4CEA">
        <w:rPr>
          <w:spacing w:val="-2"/>
        </w:rPr>
        <w:t>disponibilizado</w:t>
      </w:r>
      <w:r w:rsidRPr="001B4CEA">
        <w:tab/>
      </w:r>
      <w:r w:rsidRPr="001B4CEA">
        <w:rPr>
          <w:spacing w:val="-6"/>
        </w:rPr>
        <w:t>no</w:t>
      </w:r>
      <w:r w:rsidRPr="001B4CEA">
        <w:tab/>
      </w:r>
      <w:r w:rsidRPr="001B4CEA">
        <w:rPr>
          <w:spacing w:val="-2"/>
        </w:rPr>
        <w:t>endereço</w:t>
      </w:r>
      <w:r w:rsidRPr="001B4CEA">
        <w:tab/>
      </w:r>
      <w:r w:rsidRPr="001B4CEA">
        <w:rPr>
          <w:spacing w:val="-2"/>
        </w:rPr>
        <w:t xml:space="preserve">eletrônico </w:t>
      </w:r>
      <w:hyperlink r:id="rId12" w:history="1">
        <w:r w:rsidR="0083528E" w:rsidRPr="001B4CEA">
          <w:rPr>
            <w:rStyle w:val="Hyperlink"/>
          </w:rPr>
          <w:t>https://saopedrodoiguacu.pr.gov.br/licitacao/</w:t>
        </w:r>
      </w:hyperlink>
      <w:r w:rsidR="0083528E" w:rsidRPr="001B4CEA">
        <w:rPr>
          <w:u w:val="single"/>
        </w:rPr>
        <w:t xml:space="preserve"> </w:t>
      </w:r>
      <w:r w:rsidRPr="001B4CEA">
        <w:t xml:space="preserve">, </w:t>
      </w:r>
      <w:hyperlink r:id="rId13">
        <w:r w:rsidRPr="001B4CEA">
          <w:rPr>
            <w:u w:val="single"/>
          </w:rPr>
          <w:t>www.bll.org.br</w:t>
        </w:r>
      </w:hyperlink>
      <w:r w:rsidR="0083528E" w:rsidRPr="001B4CEA">
        <w:rPr>
          <w:u w:val="single"/>
        </w:rPr>
        <w:t xml:space="preserve"> </w:t>
      </w:r>
      <w:r w:rsidRPr="001B4CEA">
        <w:t>, ou nos</w:t>
      </w:r>
      <w:r w:rsidRPr="001B4CEA">
        <w:rPr>
          <w:spacing w:val="-3"/>
        </w:rPr>
        <w:t xml:space="preserve"> </w:t>
      </w:r>
      <w:r w:rsidRPr="001B4CEA">
        <w:t>dias</w:t>
      </w:r>
      <w:r w:rsidRPr="001B4CEA">
        <w:rPr>
          <w:spacing w:val="-3"/>
        </w:rPr>
        <w:t xml:space="preserve"> </w:t>
      </w:r>
      <w:r w:rsidRPr="001B4CEA">
        <w:t>úteis,</w:t>
      </w:r>
      <w:r w:rsidRPr="001B4CEA">
        <w:rPr>
          <w:spacing w:val="-3"/>
        </w:rPr>
        <w:t xml:space="preserve"> </w:t>
      </w:r>
      <w:r w:rsidRPr="001B4CEA">
        <w:t>no</w:t>
      </w:r>
      <w:r w:rsidRPr="001B4CEA">
        <w:rPr>
          <w:spacing w:val="-4"/>
        </w:rPr>
        <w:t xml:space="preserve"> </w:t>
      </w:r>
      <w:r w:rsidRPr="001B4CEA">
        <w:t>Departamento</w:t>
      </w:r>
      <w:r w:rsidRPr="001B4CEA">
        <w:rPr>
          <w:spacing w:val="-4"/>
        </w:rPr>
        <w:t xml:space="preserve"> </w:t>
      </w:r>
      <w:r w:rsidRPr="001B4CEA">
        <w:t>de</w:t>
      </w:r>
      <w:r w:rsidRPr="001B4CEA">
        <w:rPr>
          <w:spacing w:val="-3"/>
        </w:rPr>
        <w:t xml:space="preserve"> </w:t>
      </w:r>
      <w:r w:rsidRPr="001B4CEA">
        <w:t>Licitações</w:t>
      </w:r>
      <w:r w:rsidR="006F0763" w:rsidRPr="001B4CEA">
        <w:t xml:space="preserve"> e Compras</w:t>
      </w:r>
      <w:r w:rsidRPr="001B4CEA">
        <w:rPr>
          <w:spacing w:val="-3"/>
        </w:rPr>
        <w:t xml:space="preserve"> </w:t>
      </w:r>
      <w:r w:rsidRPr="001B4CEA">
        <w:t>da Prefeitura</w:t>
      </w:r>
      <w:r w:rsidRPr="001B4CEA">
        <w:rPr>
          <w:spacing w:val="-3"/>
        </w:rPr>
        <w:t xml:space="preserve"> </w:t>
      </w:r>
      <w:r w:rsidRPr="001B4CEA">
        <w:t>do</w:t>
      </w:r>
      <w:r w:rsidRPr="001B4CEA">
        <w:rPr>
          <w:spacing w:val="-6"/>
        </w:rPr>
        <w:t xml:space="preserve"> </w:t>
      </w:r>
      <w:r w:rsidRPr="001B4CEA">
        <w:t>Município</w:t>
      </w:r>
      <w:r w:rsidRPr="001B4CEA">
        <w:rPr>
          <w:spacing w:val="-4"/>
        </w:rPr>
        <w:t xml:space="preserve"> </w:t>
      </w:r>
      <w:r w:rsidRPr="001B4CEA">
        <w:t>de</w:t>
      </w:r>
      <w:r w:rsidRPr="001B4CEA">
        <w:rPr>
          <w:spacing w:val="-3"/>
        </w:rPr>
        <w:t xml:space="preserve"> </w:t>
      </w:r>
      <w:r w:rsidR="006F0763" w:rsidRPr="001B4CEA">
        <w:t>São Pedro do Iguaçu</w:t>
      </w:r>
      <w:r w:rsidRPr="001B4CEA">
        <w:t>,</w:t>
      </w:r>
      <w:r w:rsidRPr="001B4CEA">
        <w:rPr>
          <w:spacing w:val="-3"/>
        </w:rPr>
        <w:t xml:space="preserve"> </w:t>
      </w:r>
      <w:r w:rsidRPr="001B4CEA">
        <w:t>sito</w:t>
      </w:r>
      <w:r w:rsidRPr="001B4CEA">
        <w:rPr>
          <w:spacing w:val="-4"/>
        </w:rPr>
        <w:t xml:space="preserve"> </w:t>
      </w:r>
      <w:r w:rsidRPr="001B4CEA">
        <w:t>à</w:t>
      </w:r>
      <w:r w:rsidRPr="001B4CEA">
        <w:rPr>
          <w:spacing w:val="-3"/>
        </w:rPr>
        <w:t xml:space="preserve"> </w:t>
      </w:r>
      <w:r w:rsidRPr="001B4CEA">
        <w:t>Rua</w:t>
      </w:r>
      <w:r w:rsidRPr="001B4CEA">
        <w:rPr>
          <w:spacing w:val="-6"/>
        </w:rPr>
        <w:t xml:space="preserve"> </w:t>
      </w:r>
      <w:r w:rsidR="006F0763" w:rsidRPr="001B4CEA">
        <w:t>Niteroi</w:t>
      </w:r>
      <w:r w:rsidRPr="001B4CEA">
        <w:t xml:space="preserve">, nº </w:t>
      </w:r>
      <w:r w:rsidR="006F0763" w:rsidRPr="001B4CEA">
        <w:t>1225</w:t>
      </w:r>
      <w:r w:rsidRPr="001B4CEA">
        <w:t>, CEP: 859</w:t>
      </w:r>
      <w:r w:rsidR="006F0763" w:rsidRPr="001B4CEA">
        <w:t>29</w:t>
      </w:r>
      <w:r w:rsidRPr="001B4CEA">
        <w:t>-000</w:t>
      </w:r>
      <w:r w:rsidR="006F0763" w:rsidRPr="001B4CEA">
        <w:t>, Centro</w:t>
      </w:r>
      <w:r w:rsidRPr="001B4CEA">
        <w:t xml:space="preserve">, no qual os autos do processo administrativo permanecerão com vista franqueada aos </w:t>
      </w:r>
      <w:r w:rsidRPr="001B4CEA">
        <w:rPr>
          <w:spacing w:val="-2"/>
        </w:rPr>
        <w:t>interessados.</w:t>
      </w:r>
    </w:p>
    <w:p w14:paraId="60726EE7" w14:textId="77777777" w:rsidR="00726F17" w:rsidRPr="001B4CEA" w:rsidRDefault="00116073" w:rsidP="004E4CFC">
      <w:pPr>
        <w:pStyle w:val="PargrafodaLista"/>
        <w:numPr>
          <w:ilvl w:val="2"/>
          <w:numId w:val="3"/>
        </w:numPr>
        <w:tabs>
          <w:tab w:val="left" w:pos="938"/>
        </w:tabs>
        <w:ind w:right="198" w:firstLine="0"/>
        <w:rPr>
          <w:b/>
        </w:rPr>
      </w:pPr>
      <w:r w:rsidRPr="001B4CEA">
        <w:t xml:space="preserve">Qualquer dúvida em relação ao acesso no sistema operacional, poderá ser esclarecida através do telefone: Curitiba-PR (41) 3097-4600, ou através da </w:t>
      </w:r>
      <w:r w:rsidRPr="001B4CEA">
        <w:rPr>
          <w:b/>
        </w:rPr>
        <w:t xml:space="preserve">Bolsa de Licitações do Brasil </w:t>
      </w:r>
      <w:r w:rsidRPr="001B4CEA">
        <w:t xml:space="preserve">ou pelo e-mail: </w:t>
      </w:r>
      <w:hyperlink r:id="rId14">
        <w:r w:rsidRPr="001B4CEA">
          <w:rPr>
            <w:b/>
            <w:u w:val="single"/>
          </w:rPr>
          <w:t>contato@bll.org.br</w:t>
        </w:r>
        <w:r w:rsidRPr="001B4CEA">
          <w:rPr>
            <w:b/>
          </w:rPr>
          <w:t>.</w:t>
        </w:r>
      </w:hyperlink>
    </w:p>
    <w:p w14:paraId="211573C1" w14:textId="77777777" w:rsidR="00726F17" w:rsidRPr="001B4CEA" w:rsidRDefault="00726F17">
      <w:pPr>
        <w:pStyle w:val="Corpodetexto"/>
        <w:spacing w:before="2"/>
        <w:ind w:left="0"/>
        <w:rPr>
          <w:b/>
        </w:rPr>
      </w:pPr>
    </w:p>
    <w:p w14:paraId="4F0672CD" w14:textId="77777777" w:rsidR="00726F17" w:rsidRPr="001B4CEA" w:rsidRDefault="00116073" w:rsidP="004E4CFC">
      <w:pPr>
        <w:pStyle w:val="PargrafodaLista"/>
        <w:numPr>
          <w:ilvl w:val="1"/>
          <w:numId w:val="3"/>
        </w:numPr>
        <w:tabs>
          <w:tab w:val="left" w:pos="757"/>
        </w:tabs>
        <w:ind w:right="197" w:firstLine="0"/>
      </w:pPr>
      <w:r w:rsidRPr="001B4CEA">
        <w:t xml:space="preserve">Fica eleito o foro da Comarca de Toledo/PR, para julgamento de quaisquer questões judiciais resultantes deste </w:t>
      </w:r>
      <w:r w:rsidRPr="001B4CEA">
        <w:rPr>
          <w:spacing w:val="-2"/>
        </w:rPr>
        <w:t>Edital.</w:t>
      </w:r>
    </w:p>
    <w:p w14:paraId="456F0B72" w14:textId="77777777" w:rsidR="00726F17" w:rsidRPr="001B4CEA" w:rsidRDefault="00116073">
      <w:pPr>
        <w:pStyle w:val="Corpodetexto"/>
        <w:ind w:left="0"/>
      </w:pPr>
      <w:r w:rsidRPr="001B4CEA">
        <w:rPr>
          <w:noProof/>
          <w:lang w:val="pt-BR" w:eastAsia="pt-BR"/>
        </w:rPr>
        <mc:AlternateContent>
          <mc:Choice Requires="wpg">
            <w:drawing>
              <wp:anchor distT="0" distB="0" distL="0" distR="0" simplePos="0" relativeHeight="251680256" behindDoc="1" locked="0" layoutInCell="1" allowOverlap="1" wp14:anchorId="51EEADB6" wp14:editId="0865D507">
                <wp:simplePos x="0" y="0"/>
                <wp:positionH relativeFrom="page">
                  <wp:posOffset>515112</wp:posOffset>
                </wp:positionH>
                <wp:positionV relativeFrom="paragraph">
                  <wp:posOffset>161529</wp:posOffset>
                </wp:positionV>
                <wp:extent cx="6678295" cy="201295"/>
                <wp:effectExtent l="0" t="0" r="0" b="0"/>
                <wp:wrapTopAndBottom/>
                <wp:docPr id="117" name="Group 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1295"/>
                          <a:chOff x="0" y="0"/>
                          <a:chExt cx="6678295" cy="201295"/>
                        </a:xfrm>
                      </wpg:grpSpPr>
                      <wps:wsp>
                        <wps:cNvPr id="118" name="Graphic 118"/>
                        <wps:cNvSpPr/>
                        <wps:spPr>
                          <a:xfrm>
                            <a:off x="0" y="0"/>
                            <a:ext cx="6678295" cy="173990"/>
                          </a:xfrm>
                          <a:custGeom>
                            <a:avLst/>
                            <a:gdLst/>
                            <a:ahLst/>
                            <a:cxnLst/>
                            <a:rect l="l" t="t" r="r" b="b"/>
                            <a:pathLst>
                              <a:path w="6678295" h="173990">
                                <a:moveTo>
                                  <a:pt x="6678168" y="0"/>
                                </a:moveTo>
                                <a:lnTo>
                                  <a:pt x="0" y="0"/>
                                </a:lnTo>
                                <a:lnTo>
                                  <a:pt x="0" y="173735"/>
                                </a:lnTo>
                                <a:lnTo>
                                  <a:pt x="6678168" y="173735"/>
                                </a:lnTo>
                                <a:lnTo>
                                  <a:pt x="6678168" y="0"/>
                                </a:lnTo>
                                <a:close/>
                              </a:path>
                            </a:pathLst>
                          </a:custGeom>
                          <a:solidFill>
                            <a:srgbClr val="BEBEBE"/>
                          </a:solidFill>
                        </wps:spPr>
                        <wps:bodyPr wrap="square" lIns="0" tIns="0" rIns="0" bIns="0" rtlCol="0">
                          <a:prstTxWarp prst="textNoShape">
                            <a:avLst/>
                          </a:prstTxWarp>
                          <a:noAutofit/>
                        </wps:bodyPr>
                      </wps:wsp>
                      <wps:wsp>
                        <wps:cNvPr id="119" name="Graphic 119"/>
                        <wps:cNvSpPr/>
                        <wps:spPr>
                          <a:xfrm>
                            <a:off x="0" y="173736"/>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s:wsp>
                        <wps:cNvPr id="120" name="Textbox 120"/>
                        <wps:cNvSpPr txBox="1"/>
                        <wps:spPr>
                          <a:xfrm>
                            <a:off x="0" y="0"/>
                            <a:ext cx="6678295" cy="173990"/>
                          </a:xfrm>
                          <a:prstGeom prst="rect">
                            <a:avLst/>
                          </a:prstGeom>
                        </wps:spPr>
                        <wps:txbx>
                          <w:txbxContent>
                            <w:p w14:paraId="0816488F" w14:textId="77777777" w:rsidR="007B532F" w:rsidRDefault="007B532F">
                              <w:pPr>
                                <w:spacing w:before="1"/>
                                <w:ind w:left="28"/>
                                <w:rPr>
                                  <w:b/>
                                </w:rPr>
                              </w:pPr>
                              <w:r>
                                <w:rPr>
                                  <w:b/>
                                </w:rPr>
                                <w:t>27.</w:t>
                              </w:r>
                              <w:r>
                                <w:rPr>
                                  <w:b/>
                                  <w:spacing w:val="-2"/>
                                </w:rPr>
                                <w:t xml:space="preserve"> ANEXOS</w:t>
                              </w:r>
                            </w:p>
                          </w:txbxContent>
                        </wps:txbx>
                        <wps:bodyPr wrap="square" lIns="0" tIns="0" rIns="0" bIns="0" rtlCol="0">
                          <a:noAutofit/>
                        </wps:bodyPr>
                      </wps:wsp>
                    </wpg:wgp>
                  </a:graphicData>
                </a:graphic>
              </wp:anchor>
            </w:drawing>
          </mc:Choice>
          <mc:Fallback>
            <w:pict>
              <v:group w14:anchorId="51EEADB6" id="Group 117" o:spid="_x0000_s1128" style="position:absolute;margin-left:40.55pt;margin-top:12.7pt;width:525.85pt;height:15.85pt;z-index:-251636224;mso-wrap-distance-left:0;mso-wrap-distance-right:0;mso-position-horizontal-relative:page;mso-position-vertical-relative:text" coordsize="66782,2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">
                <v:shape id="Graphic 118" o:spid="_x0000_s1129" style="position:absolute;width:66782;height:1739;visibility:visible;mso-wrap-style:square;v-text-anchor:top" coordsize="6678295,17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" path="m6678168,l,,,173735r6678168,l6678168,xe" fillcolor="#bebebe" stroked="f">
                  <v:path arrowok="t"/>
                </v:shape>
                <v:shape id="Graphic 119" o:spid="_x0000_s1130" style="position:absolute;top:1737;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" path="m6678168,l,,,27431r6678168,l6678168,xe" fillcolor="black" stroked="f">
                  <v:path arrowok="t"/>
                </v:shape>
                <v:shape id="Textbox 120" o:spid="_x0000_s1131" type="#_x0000_t202" style="position:absolute;width:66782;height:1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" filled="f" stroked="f">
                  <v:textbox inset="0,0,0,0">
                    <w:txbxContent>
                      <w:p w14:paraId="0816488F" w14:textId="77777777" w:rsidR="007B532F" w:rsidRDefault="007B532F">
                        <w:pPr>
                          <w:spacing w:before="1"/>
                          <w:ind w:left="28"/>
                          <w:rPr>
                            <w:b/>
                          </w:rPr>
                        </w:pPr>
                        <w:r>
                          <w:rPr>
                            <w:b/>
                          </w:rPr>
                          <w:t>27.</w:t>
                        </w:r>
                        <w:r>
                          <w:rPr>
                            <w:b/>
                            <w:spacing w:val="-2"/>
                          </w:rPr>
                          <w:t xml:space="preserve"> ANEXOS</w:t>
                        </w:r>
                      </w:p>
                    </w:txbxContent>
                  </v:textbox>
                </v:shape>
                <w10:wrap type="topAndBottom" anchorx="page"/>
              </v:group>
            </w:pict>
          </mc:Fallback>
        </mc:AlternateContent>
      </w:r>
    </w:p>
    <w:p w14:paraId="5017009C" w14:textId="77777777" w:rsidR="00726F17" w:rsidRPr="001B4CEA" w:rsidRDefault="00116073">
      <w:pPr>
        <w:pStyle w:val="Corpodetexto"/>
      </w:pPr>
      <w:r w:rsidRPr="001B4CEA">
        <w:rPr>
          <w:b/>
        </w:rPr>
        <w:t xml:space="preserve">27.1. </w:t>
      </w:r>
      <w:r w:rsidRPr="001B4CEA">
        <w:t xml:space="preserve">Integram este Edital, como se nele estivessem transcritos, os anexos abaixo relacionados, dispostos na seguinte </w:t>
      </w:r>
      <w:r w:rsidRPr="001B4CEA">
        <w:rPr>
          <w:spacing w:val="-2"/>
        </w:rPr>
        <w:t>ordem:</w:t>
      </w:r>
    </w:p>
    <w:p w14:paraId="1D7F459A" w14:textId="77777777" w:rsidR="00726F17" w:rsidRPr="001B4CEA" w:rsidRDefault="00116073" w:rsidP="004E4CFC">
      <w:pPr>
        <w:pStyle w:val="PargrafodaLista"/>
        <w:numPr>
          <w:ilvl w:val="0"/>
          <w:numId w:val="2"/>
        </w:numPr>
        <w:tabs>
          <w:tab w:val="left" w:pos="378"/>
        </w:tabs>
        <w:ind w:left="378" w:hanging="238"/>
      </w:pPr>
      <w:r w:rsidRPr="001B4CEA">
        <w:rPr>
          <w:b/>
        </w:rPr>
        <w:t>Anexo</w:t>
      </w:r>
      <w:r w:rsidRPr="001B4CEA">
        <w:rPr>
          <w:b/>
          <w:spacing w:val="-8"/>
        </w:rPr>
        <w:t xml:space="preserve"> </w:t>
      </w:r>
      <w:r w:rsidRPr="001B4CEA">
        <w:rPr>
          <w:b/>
        </w:rPr>
        <w:t>I</w:t>
      </w:r>
      <w:r w:rsidRPr="001B4CEA">
        <w:rPr>
          <w:b/>
          <w:spacing w:val="-2"/>
        </w:rPr>
        <w:t xml:space="preserve"> </w:t>
      </w:r>
      <w:r w:rsidRPr="001B4CEA">
        <w:rPr>
          <w:b/>
        </w:rPr>
        <w:t>-</w:t>
      </w:r>
      <w:r w:rsidRPr="001B4CEA">
        <w:rPr>
          <w:b/>
          <w:spacing w:val="-1"/>
        </w:rPr>
        <w:t xml:space="preserve"> </w:t>
      </w:r>
      <w:r w:rsidRPr="001B4CEA">
        <w:t>Termo</w:t>
      </w:r>
      <w:r w:rsidRPr="001B4CEA">
        <w:rPr>
          <w:spacing w:val="-3"/>
        </w:rPr>
        <w:t xml:space="preserve"> </w:t>
      </w:r>
      <w:r w:rsidRPr="001B4CEA">
        <w:t>de</w:t>
      </w:r>
      <w:r w:rsidRPr="001B4CEA">
        <w:rPr>
          <w:spacing w:val="-3"/>
        </w:rPr>
        <w:t xml:space="preserve"> </w:t>
      </w:r>
      <w:r w:rsidRPr="001B4CEA">
        <w:t>Referência</w:t>
      </w:r>
      <w:r w:rsidRPr="001B4CEA">
        <w:rPr>
          <w:spacing w:val="-4"/>
        </w:rPr>
        <w:t xml:space="preserve"> </w:t>
      </w:r>
      <w:r w:rsidRPr="001B4CEA">
        <w:t>com</w:t>
      </w:r>
      <w:r w:rsidRPr="001B4CEA">
        <w:rPr>
          <w:spacing w:val="-2"/>
        </w:rPr>
        <w:t xml:space="preserve"> </w:t>
      </w:r>
      <w:r w:rsidRPr="001B4CEA">
        <w:t>descrição</w:t>
      </w:r>
      <w:r w:rsidRPr="001B4CEA">
        <w:rPr>
          <w:spacing w:val="-2"/>
        </w:rPr>
        <w:t xml:space="preserve"> </w:t>
      </w:r>
      <w:r w:rsidRPr="001B4CEA">
        <w:t>detalhada</w:t>
      </w:r>
      <w:r w:rsidRPr="001B4CEA">
        <w:rPr>
          <w:spacing w:val="-3"/>
        </w:rPr>
        <w:t xml:space="preserve"> </w:t>
      </w:r>
      <w:r w:rsidRPr="001B4CEA">
        <w:t>do</w:t>
      </w:r>
      <w:r w:rsidRPr="001B4CEA">
        <w:rPr>
          <w:spacing w:val="-5"/>
        </w:rPr>
        <w:t xml:space="preserve"> </w:t>
      </w:r>
      <w:r w:rsidRPr="001B4CEA">
        <w:rPr>
          <w:spacing w:val="-2"/>
        </w:rPr>
        <w:t>objeto;</w:t>
      </w:r>
    </w:p>
    <w:p w14:paraId="369DF21F" w14:textId="480738CC" w:rsidR="00726F17" w:rsidRPr="001B4CEA" w:rsidRDefault="00116073" w:rsidP="004E4CFC">
      <w:pPr>
        <w:pStyle w:val="PargrafodaLista"/>
        <w:numPr>
          <w:ilvl w:val="0"/>
          <w:numId w:val="2"/>
        </w:numPr>
        <w:tabs>
          <w:tab w:val="left" w:pos="391"/>
        </w:tabs>
        <w:spacing w:line="252" w:lineRule="exact"/>
        <w:ind w:left="391" w:hanging="251"/>
      </w:pPr>
      <w:r w:rsidRPr="001B4CEA">
        <w:rPr>
          <w:b/>
        </w:rPr>
        <w:t>Anexo</w:t>
      </w:r>
      <w:r w:rsidRPr="001B4CEA">
        <w:rPr>
          <w:b/>
          <w:spacing w:val="-2"/>
        </w:rPr>
        <w:t xml:space="preserve"> </w:t>
      </w:r>
      <w:r w:rsidRPr="001B4CEA">
        <w:rPr>
          <w:b/>
        </w:rPr>
        <w:t>II</w:t>
      </w:r>
      <w:r w:rsidRPr="001B4CEA">
        <w:rPr>
          <w:b/>
          <w:spacing w:val="-1"/>
        </w:rPr>
        <w:t xml:space="preserve"> </w:t>
      </w:r>
      <w:r w:rsidRPr="001B4CEA">
        <w:rPr>
          <w:b/>
        </w:rPr>
        <w:t>–</w:t>
      </w:r>
      <w:r w:rsidRPr="001B4CEA">
        <w:rPr>
          <w:b/>
          <w:spacing w:val="-5"/>
        </w:rPr>
        <w:t xml:space="preserve"> </w:t>
      </w:r>
      <w:r w:rsidRPr="001B4CEA">
        <w:t>Minuta</w:t>
      </w:r>
      <w:r w:rsidRPr="001B4CEA">
        <w:rPr>
          <w:spacing w:val="-4"/>
        </w:rPr>
        <w:t xml:space="preserve"> </w:t>
      </w:r>
      <w:r w:rsidR="0066445A" w:rsidRPr="001B4CEA">
        <w:t>do Contrato;</w:t>
      </w:r>
    </w:p>
    <w:p w14:paraId="645E6C8C" w14:textId="77777777" w:rsidR="00726F17" w:rsidRPr="001B4CEA" w:rsidRDefault="00116073" w:rsidP="004E4CFC">
      <w:pPr>
        <w:pStyle w:val="PargrafodaLista"/>
        <w:numPr>
          <w:ilvl w:val="0"/>
          <w:numId w:val="2"/>
        </w:numPr>
        <w:tabs>
          <w:tab w:val="left" w:pos="367"/>
        </w:tabs>
        <w:spacing w:line="252" w:lineRule="exact"/>
        <w:ind w:left="367" w:hanging="227"/>
      </w:pPr>
      <w:r w:rsidRPr="001B4CEA">
        <w:rPr>
          <w:b/>
        </w:rPr>
        <w:t>Anexo</w:t>
      </w:r>
      <w:r w:rsidRPr="001B4CEA">
        <w:rPr>
          <w:b/>
          <w:spacing w:val="-6"/>
        </w:rPr>
        <w:t xml:space="preserve"> </w:t>
      </w:r>
      <w:r w:rsidRPr="001B4CEA">
        <w:rPr>
          <w:b/>
        </w:rPr>
        <w:t>III</w:t>
      </w:r>
      <w:r w:rsidRPr="001B4CEA">
        <w:rPr>
          <w:b/>
          <w:spacing w:val="-4"/>
        </w:rPr>
        <w:t xml:space="preserve"> </w:t>
      </w:r>
      <w:r w:rsidRPr="001B4CEA">
        <w:rPr>
          <w:b/>
        </w:rPr>
        <w:t>-</w:t>
      </w:r>
      <w:r w:rsidRPr="001B4CEA">
        <w:rPr>
          <w:b/>
          <w:spacing w:val="-2"/>
        </w:rPr>
        <w:t xml:space="preserve"> </w:t>
      </w:r>
      <w:r w:rsidRPr="001B4CEA">
        <w:t>Modelo</w:t>
      </w:r>
      <w:r w:rsidRPr="001B4CEA">
        <w:rPr>
          <w:spacing w:val="-3"/>
        </w:rPr>
        <w:t xml:space="preserve"> </w:t>
      </w:r>
      <w:r w:rsidRPr="001B4CEA">
        <w:t>de</w:t>
      </w:r>
      <w:r w:rsidRPr="001B4CEA">
        <w:rPr>
          <w:spacing w:val="-2"/>
        </w:rPr>
        <w:t xml:space="preserve"> </w:t>
      </w:r>
      <w:r w:rsidRPr="001B4CEA">
        <w:t>Proposta</w:t>
      </w:r>
      <w:r w:rsidRPr="001B4CEA">
        <w:rPr>
          <w:spacing w:val="-3"/>
        </w:rPr>
        <w:t xml:space="preserve"> </w:t>
      </w:r>
      <w:r w:rsidRPr="001B4CEA">
        <w:t>Comercial</w:t>
      </w:r>
      <w:r w:rsidRPr="001B4CEA">
        <w:rPr>
          <w:spacing w:val="-1"/>
        </w:rPr>
        <w:t xml:space="preserve"> </w:t>
      </w:r>
      <w:r w:rsidRPr="001B4CEA">
        <w:rPr>
          <w:spacing w:val="-2"/>
        </w:rPr>
        <w:t>Final;</w:t>
      </w:r>
    </w:p>
    <w:p w14:paraId="1577162C" w14:textId="5B9C383B" w:rsidR="00726F17" w:rsidRPr="001B4CEA" w:rsidRDefault="00116073" w:rsidP="004E4CFC">
      <w:pPr>
        <w:pStyle w:val="PargrafodaLista"/>
        <w:numPr>
          <w:ilvl w:val="0"/>
          <w:numId w:val="2"/>
        </w:numPr>
        <w:tabs>
          <w:tab w:val="left" w:pos="390"/>
        </w:tabs>
        <w:spacing w:before="2"/>
        <w:ind w:left="390" w:hanging="250"/>
      </w:pPr>
      <w:r w:rsidRPr="001B4CEA">
        <w:rPr>
          <w:b/>
        </w:rPr>
        <w:t>Anexo</w:t>
      </w:r>
      <w:r w:rsidRPr="001B4CEA">
        <w:rPr>
          <w:b/>
          <w:spacing w:val="-6"/>
        </w:rPr>
        <w:t xml:space="preserve"> </w:t>
      </w:r>
      <w:r w:rsidRPr="001B4CEA">
        <w:rPr>
          <w:b/>
        </w:rPr>
        <w:t>IV-</w:t>
      </w:r>
      <w:r w:rsidRPr="001B4CEA">
        <w:rPr>
          <w:b/>
          <w:spacing w:val="-4"/>
        </w:rPr>
        <w:t xml:space="preserve"> </w:t>
      </w:r>
      <w:r w:rsidRPr="001B4CEA">
        <w:t>Declarações</w:t>
      </w:r>
      <w:r w:rsidRPr="001B4CEA">
        <w:rPr>
          <w:spacing w:val="-6"/>
        </w:rPr>
        <w:t xml:space="preserve"> </w:t>
      </w:r>
      <w:r w:rsidR="00A1716D" w:rsidRPr="001B4CEA">
        <w:rPr>
          <w:spacing w:val="-2"/>
        </w:rPr>
        <w:t>Unificadas;</w:t>
      </w:r>
    </w:p>
    <w:p w14:paraId="7605F30E" w14:textId="772E4FCB" w:rsidR="00A36FAB" w:rsidRDefault="00A1716D" w:rsidP="00A36FAB">
      <w:pPr>
        <w:pStyle w:val="PargrafodaLista"/>
        <w:numPr>
          <w:ilvl w:val="0"/>
          <w:numId w:val="2"/>
        </w:numPr>
        <w:tabs>
          <w:tab w:val="left" w:pos="390"/>
        </w:tabs>
        <w:spacing w:before="2"/>
        <w:ind w:left="390" w:hanging="250"/>
      </w:pPr>
      <w:r w:rsidRPr="001B4CEA">
        <w:rPr>
          <w:b/>
        </w:rPr>
        <w:t>Anexo</w:t>
      </w:r>
      <w:r w:rsidRPr="001B4CEA">
        <w:rPr>
          <w:b/>
          <w:spacing w:val="-6"/>
        </w:rPr>
        <w:t xml:space="preserve"> </w:t>
      </w:r>
      <w:r w:rsidRPr="001B4CEA">
        <w:rPr>
          <w:b/>
        </w:rPr>
        <w:t>V-</w:t>
      </w:r>
      <w:r w:rsidRPr="001B4CEA">
        <w:rPr>
          <w:b/>
          <w:spacing w:val="-4"/>
        </w:rPr>
        <w:t xml:space="preserve"> </w:t>
      </w:r>
      <w:r w:rsidRPr="001B4CEA">
        <w:t>Modelo</w:t>
      </w:r>
      <w:r w:rsidRPr="001B4CEA">
        <w:rPr>
          <w:spacing w:val="-1"/>
        </w:rPr>
        <w:t xml:space="preserve"> </w:t>
      </w:r>
      <w:r w:rsidRPr="001B4CEA">
        <w:t>Formulário</w:t>
      </w:r>
      <w:r w:rsidRPr="001B4CEA">
        <w:rPr>
          <w:spacing w:val="-2"/>
        </w:rPr>
        <w:t xml:space="preserve"> </w:t>
      </w:r>
      <w:r w:rsidRPr="001B4CEA">
        <w:t>para</w:t>
      </w:r>
      <w:r w:rsidRPr="001B4CEA">
        <w:rPr>
          <w:spacing w:val="-2"/>
        </w:rPr>
        <w:t xml:space="preserve"> </w:t>
      </w:r>
      <w:r w:rsidRPr="001B4CEA">
        <w:t>Assinatura</w:t>
      </w:r>
      <w:r w:rsidRPr="001B4CEA">
        <w:rPr>
          <w:spacing w:val="-2"/>
        </w:rPr>
        <w:t xml:space="preserve"> </w:t>
      </w:r>
      <w:r w:rsidRPr="001B4CEA">
        <w:t>do</w:t>
      </w:r>
      <w:r w:rsidRPr="001B4CEA">
        <w:rPr>
          <w:spacing w:val="-1"/>
        </w:rPr>
        <w:t xml:space="preserve"> </w:t>
      </w:r>
      <w:r w:rsidRPr="001B4CEA">
        <w:t>Contrato</w:t>
      </w:r>
      <w:r w:rsidR="00901C36">
        <w:t>.</w:t>
      </w:r>
    </w:p>
    <w:p w14:paraId="46B80DCA" w14:textId="77777777" w:rsidR="00901C36" w:rsidRDefault="00901C36">
      <w:pPr>
        <w:pStyle w:val="Corpodetexto"/>
        <w:spacing w:before="198"/>
        <w:ind w:left="6309"/>
      </w:pPr>
    </w:p>
    <w:p w14:paraId="1DF5DFB8" w14:textId="77777777" w:rsidR="00901C36" w:rsidRDefault="00901C36">
      <w:pPr>
        <w:pStyle w:val="Corpodetexto"/>
        <w:spacing w:before="198"/>
        <w:ind w:left="6309"/>
      </w:pPr>
    </w:p>
    <w:p w14:paraId="149A4B43" w14:textId="5F85C3B1" w:rsidR="00726F17" w:rsidRPr="001B4CEA" w:rsidRDefault="006F0763">
      <w:pPr>
        <w:pStyle w:val="Corpodetexto"/>
        <w:spacing w:before="198"/>
        <w:ind w:left="6309"/>
      </w:pPr>
      <w:r w:rsidRPr="001B4CEA">
        <w:t>São Pedro do Iguaçu</w:t>
      </w:r>
      <w:r w:rsidR="00116073" w:rsidRPr="001B4CEA">
        <w:t>-PR,</w:t>
      </w:r>
      <w:r w:rsidR="00116073" w:rsidRPr="001B4CEA">
        <w:rPr>
          <w:spacing w:val="-3"/>
        </w:rPr>
        <w:t xml:space="preserve"> </w:t>
      </w:r>
      <w:r w:rsidR="00901C36">
        <w:t>23</w:t>
      </w:r>
      <w:r w:rsidR="00CF4D44">
        <w:t xml:space="preserve"> de abril</w:t>
      </w:r>
      <w:r w:rsidR="00257985" w:rsidRPr="001B4CEA">
        <w:t xml:space="preserve"> de 2024.</w:t>
      </w:r>
    </w:p>
    <w:p w14:paraId="7E46026F" w14:textId="77777777" w:rsidR="00726F17" w:rsidRPr="001B4CEA" w:rsidRDefault="00726F17">
      <w:pPr>
        <w:pStyle w:val="Corpodetexto"/>
        <w:ind w:left="0"/>
      </w:pPr>
    </w:p>
    <w:p w14:paraId="5ED845E6" w14:textId="77777777" w:rsidR="00726F17" w:rsidRPr="001B4CEA" w:rsidRDefault="00726F17">
      <w:pPr>
        <w:pStyle w:val="Corpodetexto"/>
        <w:ind w:left="0"/>
      </w:pPr>
    </w:p>
    <w:p w14:paraId="1EAFD2C3" w14:textId="77777777" w:rsidR="00726F17" w:rsidRPr="001B4CEA" w:rsidRDefault="00726F17">
      <w:pPr>
        <w:pStyle w:val="Corpodetexto"/>
        <w:ind w:left="0"/>
      </w:pPr>
    </w:p>
    <w:p w14:paraId="5A354EE4" w14:textId="77777777" w:rsidR="00726F17" w:rsidRPr="001B4CEA" w:rsidRDefault="006F0763">
      <w:pPr>
        <w:pStyle w:val="Ttulo1"/>
        <w:spacing w:line="240" w:lineRule="auto"/>
        <w:ind w:left="953" w:right="1003"/>
        <w:jc w:val="center"/>
      </w:pPr>
      <w:r w:rsidRPr="001B4CEA">
        <w:t>JOSE AROLDO MALVESTIO</w:t>
      </w:r>
    </w:p>
    <w:p w14:paraId="4A2068AE" w14:textId="77777777" w:rsidR="00726F17" w:rsidRPr="001B4CEA" w:rsidRDefault="00116073">
      <w:pPr>
        <w:pStyle w:val="Corpodetexto"/>
        <w:spacing w:before="2"/>
        <w:ind w:left="950" w:right="1003"/>
        <w:jc w:val="center"/>
      </w:pPr>
      <w:r w:rsidRPr="001B4CEA">
        <w:rPr>
          <w:spacing w:val="-2"/>
        </w:rPr>
        <w:t>PREFEITO</w:t>
      </w:r>
      <w:r w:rsidR="006F0763" w:rsidRPr="001B4CEA">
        <w:rPr>
          <w:spacing w:val="-2"/>
        </w:rPr>
        <w:t xml:space="preserve"> MUNICIPAL</w:t>
      </w:r>
    </w:p>
    <w:p w14:paraId="585CAB9C" w14:textId="77777777" w:rsidR="00726F17" w:rsidRDefault="00726F17">
      <w:pPr>
        <w:jc w:val="center"/>
        <w:sectPr w:rsidR="00726F17">
          <w:headerReference w:type="default" r:id="rId15"/>
          <w:footerReference w:type="default" r:id="rId16"/>
          <w:pgSz w:w="11920" w:h="16850"/>
          <w:pgMar w:top="1700" w:right="420" w:bottom="800" w:left="700" w:header="320" w:footer="582" w:gutter="0"/>
          <w:cols w:space="720"/>
        </w:sectPr>
      </w:pPr>
    </w:p>
    <w:p w14:paraId="515FCA1C" w14:textId="77777777" w:rsidR="00CC4F7B" w:rsidRDefault="00CC4F7B" w:rsidP="00CC4F7B">
      <w:pPr>
        <w:pStyle w:val="Ttulo1"/>
        <w:spacing w:line="244" w:lineRule="exact"/>
        <w:ind w:left="951" w:right="1003"/>
        <w:jc w:val="center"/>
      </w:pPr>
      <w:r>
        <w:rPr>
          <w:noProof/>
          <w:lang w:val="pt-BR" w:eastAsia="pt-BR"/>
        </w:rPr>
        <w:lastRenderedPageBreak/>
        <mc:AlternateContent>
          <mc:Choice Requires="wpg">
            <w:drawing>
              <wp:anchor distT="0" distB="0" distL="0" distR="0" simplePos="0" relativeHeight="251684352" behindDoc="1" locked="0" layoutInCell="1" allowOverlap="1" wp14:anchorId="49CBA15B" wp14:editId="2C625BBD">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17"/>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7AE16F1" id="Group 121" o:spid="_x0000_s1026" style="position:absolute;margin-left:40.55pt;margin-top:-.85pt;width:525.85pt;height:16.35pt;z-index:-251632128;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t>ANEXO</w:t>
      </w:r>
      <w:r>
        <w:rPr>
          <w:spacing w:val="-2"/>
        </w:rPr>
        <w:t xml:space="preserve"> </w:t>
      </w:r>
      <w:r>
        <w:t>I</w:t>
      </w:r>
      <w:r>
        <w:rPr>
          <w:spacing w:val="-2"/>
        </w:rPr>
        <w:t xml:space="preserve"> </w:t>
      </w:r>
      <w:r>
        <w:t>–</w:t>
      </w:r>
      <w:r>
        <w:rPr>
          <w:spacing w:val="-2"/>
        </w:rPr>
        <w:t xml:space="preserve"> </w:t>
      </w:r>
      <w:r>
        <w:t>TERMO</w:t>
      </w:r>
      <w:r>
        <w:rPr>
          <w:spacing w:val="-2"/>
        </w:rPr>
        <w:t xml:space="preserve"> </w:t>
      </w:r>
      <w:r>
        <w:t>DE</w:t>
      </w:r>
      <w:r>
        <w:rPr>
          <w:spacing w:val="-6"/>
        </w:rPr>
        <w:t xml:space="preserve"> </w:t>
      </w:r>
      <w:r>
        <w:rPr>
          <w:spacing w:val="-2"/>
        </w:rPr>
        <w:t>REFERÊNCIA</w:t>
      </w:r>
    </w:p>
    <w:p w14:paraId="62D96A30" w14:textId="77777777" w:rsidR="00CC4F7B" w:rsidRPr="008B72DB" w:rsidRDefault="00CC4F7B" w:rsidP="00CC4F7B">
      <w:pPr>
        <w:jc w:val="both"/>
        <w:rPr>
          <w:rFonts w:ascii="Times New Roman Regular" w:hAnsi="Times New Roman Regular" w:cs="Times New Roman Regular"/>
          <w:b/>
          <w:bCs/>
          <w:lang w:eastAsia="pt-BR"/>
        </w:rPr>
      </w:pPr>
    </w:p>
    <w:p w14:paraId="6E22929D" w14:textId="77777777" w:rsidR="00901C36" w:rsidRPr="00010085" w:rsidRDefault="00901C36" w:rsidP="00901C36">
      <w:pPr>
        <w:rPr>
          <w:b/>
          <w:bCs/>
        </w:rPr>
      </w:pPr>
    </w:p>
    <w:p w14:paraId="002CA8D9" w14:textId="77777777" w:rsidR="00512265" w:rsidRPr="00A151C8" w:rsidRDefault="00512265" w:rsidP="00512265">
      <w:pPr>
        <w:widowControl/>
        <w:numPr>
          <w:ilvl w:val="0"/>
          <w:numId w:val="57"/>
        </w:numPr>
        <w:autoSpaceDE/>
        <w:autoSpaceDN/>
        <w:ind w:right="-15"/>
        <w:jc w:val="both"/>
        <w:rPr>
          <w:b/>
          <w:color w:val="000000" w:themeColor="text1"/>
        </w:rPr>
      </w:pPr>
      <w:r w:rsidRPr="00A151C8">
        <w:rPr>
          <w:b/>
          <w:color w:val="000000" w:themeColor="text1"/>
        </w:rPr>
        <w:t>APRESENTAÇÃO</w:t>
      </w:r>
    </w:p>
    <w:p w14:paraId="4C564806" w14:textId="77777777" w:rsidR="00512265" w:rsidRPr="00A151C8" w:rsidRDefault="00512265" w:rsidP="00512265">
      <w:pPr>
        <w:jc w:val="both"/>
        <w:rPr>
          <w:b/>
          <w:color w:val="000000" w:themeColor="text1"/>
        </w:rPr>
      </w:pPr>
      <w:r w:rsidRPr="00A151C8">
        <w:rPr>
          <w:color w:val="000000" w:themeColor="text1"/>
        </w:rPr>
        <w:t xml:space="preserve">1.1. Esse termo de referência tem por objetivo a realização de </w:t>
      </w:r>
      <w:r w:rsidRPr="00A151C8">
        <w:rPr>
          <w:b/>
          <w:bCs/>
          <w:color w:val="000000" w:themeColor="text1"/>
        </w:rPr>
        <w:t>Pregão Eletrônico</w:t>
      </w:r>
      <w:r w:rsidRPr="00A151C8">
        <w:rPr>
          <w:color w:val="000000" w:themeColor="text1"/>
        </w:rPr>
        <w:t xml:space="preserve">, de acordo com a </w:t>
      </w:r>
      <w:r w:rsidRPr="00A151C8">
        <w:rPr>
          <w:b/>
          <w:bCs/>
          <w:color w:val="000000" w:themeColor="text1"/>
        </w:rPr>
        <w:t>Lei 14.133/2021</w:t>
      </w:r>
      <w:r>
        <w:rPr>
          <w:b/>
          <w:bCs/>
          <w:color w:val="000000" w:themeColor="text1"/>
        </w:rPr>
        <w:t xml:space="preserve"> e Decreto 023/2023</w:t>
      </w:r>
      <w:r w:rsidRPr="00A151C8">
        <w:rPr>
          <w:color w:val="000000" w:themeColor="text1"/>
        </w:rPr>
        <w:t xml:space="preserve">, visando a contratação de empresa/pessoa jurídica </w:t>
      </w:r>
      <w:r w:rsidRPr="00A151C8">
        <w:rPr>
          <w:rFonts w:eastAsia="Calibri"/>
          <w:color w:val="000000" w:themeColor="text1"/>
        </w:rPr>
        <w:t>especializada para fornecimento de discos e bobinas para tacógrafo para os veículos da Secretaria Municipal de Saúde de São Pedro do Iguaçu-PR.</w:t>
      </w:r>
    </w:p>
    <w:p w14:paraId="2515FB0E" w14:textId="77777777" w:rsidR="00512265" w:rsidRPr="00A151C8" w:rsidRDefault="00512265" w:rsidP="00512265">
      <w:pPr>
        <w:ind w:left="360" w:right="-15"/>
        <w:jc w:val="both"/>
        <w:rPr>
          <w:b/>
          <w:color w:val="000000" w:themeColor="text1"/>
        </w:rPr>
      </w:pPr>
    </w:p>
    <w:p w14:paraId="574D0706" w14:textId="77777777" w:rsidR="00512265" w:rsidRPr="00A151C8" w:rsidRDefault="00512265" w:rsidP="00512265">
      <w:pPr>
        <w:widowControl/>
        <w:numPr>
          <w:ilvl w:val="0"/>
          <w:numId w:val="57"/>
        </w:numPr>
        <w:autoSpaceDE/>
        <w:autoSpaceDN/>
        <w:ind w:right="-15"/>
        <w:jc w:val="both"/>
        <w:rPr>
          <w:b/>
          <w:color w:val="000000" w:themeColor="text1"/>
        </w:rPr>
      </w:pPr>
      <w:r w:rsidRPr="00A151C8">
        <w:rPr>
          <w:b/>
          <w:color w:val="000000" w:themeColor="text1"/>
        </w:rPr>
        <w:t>OBJETO</w:t>
      </w:r>
    </w:p>
    <w:p w14:paraId="41136133" w14:textId="77777777" w:rsidR="00512265" w:rsidRPr="00A151C8" w:rsidRDefault="00512265" w:rsidP="00512265">
      <w:pPr>
        <w:jc w:val="both"/>
        <w:rPr>
          <w:b/>
          <w:color w:val="000000" w:themeColor="text1"/>
        </w:rPr>
      </w:pPr>
      <w:r w:rsidRPr="00A151C8">
        <w:rPr>
          <w:color w:val="000000" w:themeColor="text1"/>
        </w:rPr>
        <w:t xml:space="preserve">2.1 O objeto da presente Licitação é a contratação de empresa/pessoa jurídica </w:t>
      </w:r>
      <w:r w:rsidRPr="00A151C8">
        <w:rPr>
          <w:rFonts w:eastAsia="Calibri"/>
          <w:color w:val="000000" w:themeColor="text1"/>
        </w:rPr>
        <w:t>especializada para fornecimento de discos e bobinas para tacógrafo para os veículos da Secretaria Municipal de Saúde de São Pedro do Iguaçu-PR</w:t>
      </w:r>
      <w:r w:rsidRPr="00A151C8">
        <w:rPr>
          <w:color w:val="000000" w:themeColor="text1"/>
        </w:rPr>
        <w:t>, conforme quadro abaixo:</w:t>
      </w:r>
    </w:p>
    <w:p w14:paraId="1F84AA36" w14:textId="77777777" w:rsidR="00512265" w:rsidRPr="00A151C8" w:rsidRDefault="00512265" w:rsidP="00512265">
      <w:pPr>
        <w:jc w:val="both"/>
        <w:rPr>
          <w:b/>
          <w:color w:val="000000" w:themeColor="text1"/>
        </w:rPr>
      </w:pPr>
    </w:p>
    <w:tbl>
      <w:tblPr>
        <w:tblW w:w="9796" w:type="dxa"/>
        <w:tblInd w:w="55" w:type="dxa"/>
        <w:tblLayout w:type="fixed"/>
        <w:tblCellMar>
          <w:left w:w="70" w:type="dxa"/>
          <w:right w:w="70" w:type="dxa"/>
        </w:tblCellMar>
        <w:tblLook w:val="04A0" w:firstRow="1" w:lastRow="0" w:firstColumn="1" w:lastColumn="0" w:noHBand="0" w:noVBand="1"/>
      </w:tblPr>
      <w:tblGrid>
        <w:gridCol w:w="723"/>
        <w:gridCol w:w="2978"/>
        <w:gridCol w:w="1134"/>
        <w:gridCol w:w="1701"/>
        <w:gridCol w:w="1702"/>
        <w:gridCol w:w="1558"/>
      </w:tblGrid>
      <w:tr w:rsidR="00512265" w:rsidRPr="00A151C8" w14:paraId="0F8556B8" w14:textId="77777777" w:rsidTr="00512265">
        <w:trPr>
          <w:trHeight w:val="266"/>
        </w:trPr>
        <w:tc>
          <w:tcPr>
            <w:tcW w:w="9796" w:type="dxa"/>
            <w:gridSpan w:val="6"/>
            <w:tcBorders>
              <w:top w:val="single" w:sz="4" w:space="0" w:color="auto"/>
              <w:left w:val="single" w:sz="4" w:space="0" w:color="auto"/>
              <w:bottom w:val="single" w:sz="4" w:space="0" w:color="auto"/>
              <w:right w:val="single" w:sz="4" w:space="0" w:color="auto"/>
            </w:tcBorders>
            <w:vAlign w:val="bottom"/>
            <w:hideMark/>
          </w:tcPr>
          <w:p w14:paraId="3F829470" w14:textId="77777777" w:rsidR="00512265" w:rsidRPr="00A151C8" w:rsidRDefault="00512265" w:rsidP="00512265">
            <w:pPr>
              <w:spacing w:line="256" w:lineRule="auto"/>
              <w:jc w:val="center"/>
              <w:rPr>
                <w:b/>
                <w:bCs/>
                <w:color w:val="000000" w:themeColor="text1"/>
                <w:sz w:val="20"/>
                <w:szCs w:val="20"/>
              </w:rPr>
            </w:pPr>
            <w:bookmarkStart w:id="1" w:name="_Hlk144134194"/>
            <w:r w:rsidRPr="00A151C8">
              <w:rPr>
                <w:b/>
                <w:bCs/>
                <w:color w:val="000000" w:themeColor="text1"/>
                <w:sz w:val="20"/>
                <w:szCs w:val="20"/>
              </w:rPr>
              <w:t>Discos e Bobinas para Tacógrafo</w:t>
            </w:r>
          </w:p>
        </w:tc>
      </w:tr>
      <w:tr w:rsidR="00512265" w:rsidRPr="00A151C8" w14:paraId="28D57FCE" w14:textId="77777777" w:rsidTr="00512265">
        <w:trPr>
          <w:trHeight w:val="535"/>
        </w:trPr>
        <w:tc>
          <w:tcPr>
            <w:tcW w:w="723" w:type="dxa"/>
            <w:tcBorders>
              <w:top w:val="nil"/>
              <w:left w:val="single" w:sz="4" w:space="0" w:color="auto"/>
              <w:bottom w:val="single" w:sz="4" w:space="0" w:color="auto"/>
              <w:right w:val="single" w:sz="4" w:space="0" w:color="auto"/>
            </w:tcBorders>
            <w:vAlign w:val="bottom"/>
            <w:hideMark/>
          </w:tcPr>
          <w:p w14:paraId="095C9602" w14:textId="77777777" w:rsidR="00512265" w:rsidRPr="00A151C8" w:rsidRDefault="00512265" w:rsidP="00512265">
            <w:pPr>
              <w:spacing w:line="257" w:lineRule="auto"/>
              <w:jc w:val="center"/>
              <w:rPr>
                <w:b/>
                <w:bCs/>
                <w:color w:val="000000" w:themeColor="text1"/>
                <w:sz w:val="20"/>
                <w:szCs w:val="20"/>
              </w:rPr>
            </w:pPr>
            <w:r w:rsidRPr="00A151C8">
              <w:rPr>
                <w:b/>
                <w:bCs/>
                <w:color w:val="000000" w:themeColor="text1"/>
                <w:sz w:val="20"/>
                <w:szCs w:val="20"/>
              </w:rPr>
              <w:t>Item</w:t>
            </w:r>
          </w:p>
        </w:tc>
        <w:tc>
          <w:tcPr>
            <w:tcW w:w="2978" w:type="dxa"/>
            <w:tcBorders>
              <w:top w:val="nil"/>
              <w:left w:val="nil"/>
              <w:bottom w:val="single" w:sz="4" w:space="0" w:color="auto"/>
              <w:right w:val="single" w:sz="4" w:space="0" w:color="auto"/>
            </w:tcBorders>
            <w:vAlign w:val="bottom"/>
            <w:hideMark/>
          </w:tcPr>
          <w:p w14:paraId="3FF370F1" w14:textId="77777777" w:rsidR="00512265" w:rsidRPr="00A151C8" w:rsidRDefault="00512265" w:rsidP="00512265">
            <w:pPr>
              <w:spacing w:line="257" w:lineRule="auto"/>
              <w:jc w:val="center"/>
              <w:rPr>
                <w:b/>
                <w:bCs/>
                <w:color w:val="000000" w:themeColor="text1"/>
                <w:sz w:val="20"/>
                <w:szCs w:val="20"/>
              </w:rPr>
            </w:pPr>
            <w:r w:rsidRPr="00A151C8">
              <w:rPr>
                <w:b/>
                <w:bCs/>
                <w:color w:val="000000" w:themeColor="text1"/>
                <w:sz w:val="20"/>
                <w:szCs w:val="20"/>
              </w:rPr>
              <w:t>Descrição</w:t>
            </w:r>
          </w:p>
        </w:tc>
        <w:tc>
          <w:tcPr>
            <w:tcW w:w="1134" w:type="dxa"/>
            <w:tcBorders>
              <w:top w:val="nil"/>
              <w:left w:val="nil"/>
              <w:bottom w:val="single" w:sz="4" w:space="0" w:color="auto"/>
              <w:right w:val="single" w:sz="4" w:space="0" w:color="auto"/>
            </w:tcBorders>
            <w:vAlign w:val="bottom"/>
            <w:hideMark/>
          </w:tcPr>
          <w:p w14:paraId="79409973" w14:textId="77777777" w:rsidR="00512265" w:rsidRPr="00A151C8" w:rsidRDefault="00512265" w:rsidP="00512265">
            <w:pPr>
              <w:spacing w:line="257" w:lineRule="auto"/>
              <w:jc w:val="center"/>
              <w:rPr>
                <w:b/>
                <w:bCs/>
                <w:color w:val="000000" w:themeColor="text1"/>
                <w:sz w:val="20"/>
                <w:szCs w:val="20"/>
              </w:rPr>
            </w:pPr>
            <w:r w:rsidRPr="00A151C8">
              <w:rPr>
                <w:b/>
                <w:bCs/>
                <w:color w:val="000000" w:themeColor="text1"/>
                <w:sz w:val="20"/>
                <w:szCs w:val="20"/>
              </w:rPr>
              <w:t>Unidade de Medida</w:t>
            </w:r>
          </w:p>
          <w:p w14:paraId="3E4BD10E" w14:textId="77777777" w:rsidR="00512265" w:rsidRPr="00A151C8" w:rsidRDefault="00512265" w:rsidP="00512265">
            <w:pPr>
              <w:spacing w:line="257" w:lineRule="auto"/>
              <w:jc w:val="center"/>
              <w:rPr>
                <w:b/>
                <w:bCs/>
                <w:color w:val="000000" w:themeColor="text1"/>
                <w:sz w:val="20"/>
                <w:szCs w:val="20"/>
              </w:rPr>
            </w:pPr>
          </w:p>
        </w:tc>
        <w:tc>
          <w:tcPr>
            <w:tcW w:w="1701" w:type="dxa"/>
            <w:tcBorders>
              <w:top w:val="nil"/>
              <w:left w:val="nil"/>
              <w:bottom w:val="single" w:sz="4" w:space="0" w:color="auto"/>
              <w:right w:val="single" w:sz="4" w:space="0" w:color="auto"/>
            </w:tcBorders>
            <w:vAlign w:val="bottom"/>
            <w:hideMark/>
          </w:tcPr>
          <w:p w14:paraId="7D9FDEB9" w14:textId="77777777" w:rsidR="00512265" w:rsidRPr="00A151C8" w:rsidRDefault="00512265" w:rsidP="00512265">
            <w:pPr>
              <w:spacing w:line="257" w:lineRule="auto"/>
              <w:jc w:val="center"/>
              <w:rPr>
                <w:b/>
                <w:bCs/>
                <w:color w:val="000000" w:themeColor="text1"/>
                <w:sz w:val="20"/>
                <w:szCs w:val="20"/>
              </w:rPr>
            </w:pPr>
            <w:r w:rsidRPr="00A151C8">
              <w:rPr>
                <w:b/>
                <w:bCs/>
                <w:color w:val="000000" w:themeColor="text1"/>
                <w:sz w:val="20"/>
                <w:szCs w:val="20"/>
              </w:rPr>
              <w:t>Quantidade</w:t>
            </w:r>
          </w:p>
        </w:tc>
        <w:tc>
          <w:tcPr>
            <w:tcW w:w="1702" w:type="dxa"/>
            <w:tcBorders>
              <w:top w:val="nil"/>
              <w:left w:val="nil"/>
              <w:bottom w:val="single" w:sz="4" w:space="0" w:color="auto"/>
              <w:right w:val="single" w:sz="4" w:space="0" w:color="auto"/>
            </w:tcBorders>
            <w:vAlign w:val="bottom"/>
            <w:hideMark/>
          </w:tcPr>
          <w:p w14:paraId="79305AD6" w14:textId="77777777" w:rsidR="00512265" w:rsidRPr="00A151C8" w:rsidRDefault="00512265" w:rsidP="00512265">
            <w:pPr>
              <w:spacing w:line="257" w:lineRule="auto"/>
              <w:jc w:val="center"/>
              <w:rPr>
                <w:b/>
                <w:bCs/>
                <w:color w:val="000000" w:themeColor="text1"/>
                <w:sz w:val="20"/>
                <w:szCs w:val="20"/>
              </w:rPr>
            </w:pPr>
            <w:r w:rsidRPr="00A151C8">
              <w:rPr>
                <w:b/>
                <w:bCs/>
                <w:color w:val="000000" w:themeColor="text1"/>
                <w:sz w:val="20"/>
                <w:szCs w:val="20"/>
              </w:rPr>
              <w:t>Valor Unitário (R$)</w:t>
            </w:r>
          </w:p>
        </w:tc>
        <w:tc>
          <w:tcPr>
            <w:tcW w:w="1558" w:type="dxa"/>
            <w:tcBorders>
              <w:top w:val="nil"/>
              <w:left w:val="nil"/>
              <w:bottom w:val="single" w:sz="4" w:space="0" w:color="auto"/>
              <w:right w:val="single" w:sz="4" w:space="0" w:color="auto"/>
            </w:tcBorders>
            <w:vAlign w:val="bottom"/>
            <w:hideMark/>
          </w:tcPr>
          <w:p w14:paraId="4F19B8DB" w14:textId="77777777" w:rsidR="00512265" w:rsidRPr="00A151C8" w:rsidRDefault="00512265" w:rsidP="00512265">
            <w:pPr>
              <w:spacing w:line="257" w:lineRule="auto"/>
              <w:jc w:val="center"/>
              <w:rPr>
                <w:b/>
                <w:bCs/>
                <w:color w:val="000000" w:themeColor="text1"/>
                <w:sz w:val="20"/>
                <w:szCs w:val="20"/>
              </w:rPr>
            </w:pPr>
            <w:r w:rsidRPr="00A151C8">
              <w:rPr>
                <w:b/>
                <w:bCs/>
                <w:color w:val="000000" w:themeColor="text1"/>
                <w:sz w:val="20"/>
                <w:szCs w:val="20"/>
              </w:rPr>
              <w:t>Valor Total (R$)</w:t>
            </w:r>
          </w:p>
        </w:tc>
      </w:tr>
      <w:tr w:rsidR="00512265" w:rsidRPr="00A151C8" w14:paraId="0D100278" w14:textId="77777777" w:rsidTr="00512265">
        <w:trPr>
          <w:trHeight w:val="535"/>
        </w:trPr>
        <w:tc>
          <w:tcPr>
            <w:tcW w:w="723" w:type="dxa"/>
            <w:tcBorders>
              <w:top w:val="nil"/>
              <w:left w:val="single" w:sz="4" w:space="0" w:color="auto"/>
              <w:bottom w:val="single" w:sz="4" w:space="0" w:color="auto"/>
              <w:right w:val="single" w:sz="4" w:space="0" w:color="auto"/>
            </w:tcBorders>
            <w:vAlign w:val="bottom"/>
          </w:tcPr>
          <w:p w14:paraId="2194B7F0" w14:textId="77777777" w:rsidR="00512265" w:rsidRPr="00A151C8" w:rsidRDefault="00512265" w:rsidP="00512265">
            <w:pPr>
              <w:spacing w:line="256" w:lineRule="auto"/>
              <w:jc w:val="center"/>
              <w:rPr>
                <w:color w:val="000000" w:themeColor="text1"/>
                <w:sz w:val="20"/>
                <w:szCs w:val="20"/>
              </w:rPr>
            </w:pPr>
            <w:r w:rsidRPr="00A151C8">
              <w:rPr>
                <w:color w:val="000000" w:themeColor="text1"/>
                <w:sz w:val="20"/>
                <w:szCs w:val="20"/>
              </w:rPr>
              <w:t>01</w:t>
            </w:r>
          </w:p>
        </w:tc>
        <w:tc>
          <w:tcPr>
            <w:tcW w:w="2978" w:type="dxa"/>
            <w:tcBorders>
              <w:top w:val="nil"/>
              <w:left w:val="nil"/>
              <w:bottom w:val="single" w:sz="4" w:space="0" w:color="auto"/>
              <w:right w:val="single" w:sz="4" w:space="0" w:color="auto"/>
            </w:tcBorders>
            <w:vAlign w:val="bottom"/>
          </w:tcPr>
          <w:p w14:paraId="61612B35" w14:textId="77777777" w:rsidR="00512265" w:rsidRPr="00A151C8" w:rsidRDefault="00512265" w:rsidP="00512265">
            <w:pPr>
              <w:spacing w:line="256" w:lineRule="auto"/>
              <w:jc w:val="both"/>
              <w:rPr>
                <w:color w:val="000000" w:themeColor="text1"/>
                <w:sz w:val="20"/>
                <w:szCs w:val="20"/>
              </w:rPr>
            </w:pPr>
            <w:r w:rsidRPr="004B66AB">
              <w:rPr>
                <w:rFonts w:eastAsia="Arial"/>
                <w:color w:val="000000" w:themeColor="text1"/>
                <w:sz w:val="20"/>
                <w:szCs w:val="20"/>
              </w:rPr>
              <w:t xml:space="preserve">Bobina FIP para Tacógrafo FIP SPY 32 para 02 (dois) veículos modelo: </w:t>
            </w:r>
            <w:r w:rsidRPr="004B66AB">
              <w:rPr>
                <w:rFonts w:eastAsia="Arial"/>
                <w:b/>
                <w:bCs/>
                <w:color w:val="000000" w:themeColor="text1"/>
                <w:sz w:val="20"/>
                <w:szCs w:val="20"/>
              </w:rPr>
              <w:t>I/M.BENZ 417 JI MICRO</w:t>
            </w:r>
            <w:r w:rsidRPr="004B66AB">
              <w:rPr>
                <w:rFonts w:eastAsia="Arial"/>
                <w:color w:val="000000" w:themeColor="text1"/>
                <w:sz w:val="20"/>
                <w:szCs w:val="20"/>
              </w:rPr>
              <w:t>;</w:t>
            </w:r>
          </w:p>
        </w:tc>
        <w:tc>
          <w:tcPr>
            <w:tcW w:w="1134" w:type="dxa"/>
            <w:tcBorders>
              <w:top w:val="nil"/>
              <w:left w:val="nil"/>
              <w:bottom w:val="single" w:sz="4" w:space="0" w:color="auto"/>
              <w:right w:val="single" w:sz="4" w:space="0" w:color="auto"/>
            </w:tcBorders>
            <w:vAlign w:val="bottom"/>
          </w:tcPr>
          <w:p w14:paraId="67C372DC" w14:textId="77777777" w:rsidR="00512265" w:rsidRPr="00A151C8" w:rsidRDefault="00512265" w:rsidP="00512265">
            <w:pPr>
              <w:spacing w:line="256" w:lineRule="auto"/>
              <w:jc w:val="center"/>
              <w:rPr>
                <w:color w:val="000000" w:themeColor="text1"/>
                <w:sz w:val="20"/>
                <w:szCs w:val="20"/>
              </w:rPr>
            </w:pPr>
            <w:r w:rsidRPr="00A151C8">
              <w:rPr>
                <w:color w:val="000000" w:themeColor="text1"/>
                <w:sz w:val="20"/>
                <w:szCs w:val="20"/>
              </w:rPr>
              <w:t>Unidade</w:t>
            </w:r>
          </w:p>
        </w:tc>
        <w:tc>
          <w:tcPr>
            <w:tcW w:w="1701" w:type="dxa"/>
            <w:tcBorders>
              <w:top w:val="nil"/>
              <w:left w:val="nil"/>
              <w:bottom w:val="single" w:sz="4" w:space="0" w:color="auto"/>
              <w:right w:val="single" w:sz="4" w:space="0" w:color="auto"/>
            </w:tcBorders>
            <w:vAlign w:val="bottom"/>
          </w:tcPr>
          <w:p w14:paraId="501A3D42" w14:textId="77777777" w:rsidR="00512265" w:rsidRPr="00A151C8" w:rsidRDefault="00512265" w:rsidP="00512265">
            <w:pPr>
              <w:spacing w:line="256" w:lineRule="auto"/>
              <w:jc w:val="center"/>
              <w:rPr>
                <w:color w:val="000000" w:themeColor="text1"/>
                <w:sz w:val="20"/>
                <w:szCs w:val="20"/>
              </w:rPr>
            </w:pPr>
            <w:r w:rsidRPr="00A151C8">
              <w:rPr>
                <w:color w:val="000000" w:themeColor="text1"/>
                <w:sz w:val="20"/>
                <w:szCs w:val="20"/>
              </w:rPr>
              <w:t>200</w:t>
            </w:r>
          </w:p>
        </w:tc>
        <w:tc>
          <w:tcPr>
            <w:tcW w:w="1702" w:type="dxa"/>
            <w:tcBorders>
              <w:top w:val="nil"/>
              <w:left w:val="nil"/>
              <w:bottom w:val="single" w:sz="4" w:space="0" w:color="auto"/>
              <w:right w:val="single" w:sz="4" w:space="0" w:color="auto"/>
            </w:tcBorders>
            <w:vAlign w:val="bottom"/>
          </w:tcPr>
          <w:p w14:paraId="19ACF6EE" w14:textId="77777777" w:rsidR="00512265" w:rsidRPr="00A151C8" w:rsidRDefault="00512265" w:rsidP="00512265">
            <w:pPr>
              <w:spacing w:line="256" w:lineRule="auto"/>
              <w:jc w:val="center"/>
              <w:rPr>
                <w:color w:val="000000" w:themeColor="text1"/>
                <w:sz w:val="20"/>
                <w:szCs w:val="20"/>
              </w:rPr>
            </w:pPr>
            <w:r w:rsidRPr="00A151C8">
              <w:rPr>
                <w:color w:val="000000" w:themeColor="text1"/>
                <w:sz w:val="20"/>
                <w:szCs w:val="20"/>
              </w:rPr>
              <w:t>35,00</w:t>
            </w:r>
          </w:p>
        </w:tc>
        <w:tc>
          <w:tcPr>
            <w:tcW w:w="1558" w:type="dxa"/>
            <w:tcBorders>
              <w:top w:val="nil"/>
              <w:left w:val="nil"/>
              <w:bottom w:val="single" w:sz="4" w:space="0" w:color="auto"/>
              <w:right w:val="single" w:sz="4" w:space="0" w:color="auto"/>
            </w:tcBorders>
            <w:vAlign w:val="bottom"/>
          </w:tcPr>
          <w:p w14:paraId="1B89B5CC" w14:textId="77777777" w:rsidR="00512265" w:rsidRPr="00A151C8" w:rsidRDefault="00512265" w:rsidP="00512265">
            <w:pPr>
              <w:spacing w:line="256" w:lineRule="auto"/>
              <w:jc w:val="center"/>
              <w:rPr>
                <w:color w:val="000000" w:themeColor="text1"/>
                <w:sz w:val="20"/>
                <w:szCs w:val="20"/>
              </w:rPr>
            </w:pPr>
            <w:r w:rsidRPr="00A151C8">
              <w:rPr>
                <w:color w:val="000000" w:themeColor="text1"/>
                <w:sz w:val="20"/>
                <w:szCs w:val="20"/>
              </w:rPr>
              <w:t>7.000,00</w:t>
            </w:r>
          </w:p>
        </w:tc>
      </w:tr>
      <w:tr w:rsidR="00512265" w:rsidRPr="00A151C8" w14:paraId="0EEDBAD0" w14:textId="77777777" w:rsidTr="00512265">
        <w:trPr>
          <w:trHeight w:val="535"/>
        </w:trPr>
        <w:tc>
          <w:tcPr>
            <w:tcW w:w="723" w:type="dxa"/>
            <w:tcBorders>
              <w:top w:val="nil"/>
              <w:left w:val="single" w:sz="4" w:space="0" w:color="auto"/>
              <w:bottom w:val="single" w:sz="4" w:space="0" w:color="auto"/>
              <w:right w:val="single" w:sz="4" w:space="0" w:color="auto"/>
            </w:tcBorders>
            <w:vAlign w:val="bottom"/>
          </w:tcPr>
          <w:p w14:paraId="3A3B6147" w14:textId="77777777" w:rsidR="00512265" w:rsidRPr="00A151C8" w:rsidRDefault="00512265" w:rsidP="00512265">
            <w:pPr>
              <w:spacing w:line="256" w:lineRule="auto"/>
              <w:jc w:val="center"/>
              <w:rPr>
                <w:color w:val="000000" w:themeColor="text1"/>
                <w:sz w:val="20"/>
                <w:szCs w:val="20"/>
              </w:rPr>
            </w:pPr>
            <w:r w:rsidRPr="00A151C8">
              <w:rPr>
                <w:color w:val="000000" w:themeColor="text1"/>
                <w:sz w:val="20"/>
                <w:szCs w:val="20"/>
              </w:rPr>
              <w:t>02</w:t>
            </w:r>
          </w:p>
        </w:tc>
        <w:tc>
          <w:tcPr>
            <w:tcW w:w="2978" w:type="dxa"/>
            <w:tcBorders>
              <w:top w:val="nil"/>
              <w:left w:val="nil"/>
              <w:bottom w:val="single" w:sz="4" w:space="0" w:color="auto"/>
              <w:right w:val="single" w:sz="4" w:space="0" w:color="auto"/>
            </w:tcBorders>
            <w:vAlign w:val="bottom"/>
          </w:tcPr>
          <w:p w14:paraId="130FB6AA" w14:textId="77777777" w:rsidR="00512265" w:rsidRPr="00A151C8" w:rsidRDefault="00512265" w:rsidP="00512265">
            <w:pPr>
              <w:spacing w:line="256" w:lineRule="auto"/>
              <w:jc w:val="both"/>
              <w:rPr>
                <w:color w:val="000000" w:themeColor="text1"/>
                <w:sz w:val="20"/>
                <w:szCs w:val="20"/>
              </w:rPr>
            </w:pPr>
            <w:r w:rsidRPr="004B66AB">
              <w:rPr>
                <w:color w:val="000000" w:themeColor="text1"/>
                <w:sz w:val="20"/>
                <w:szCs w:val="20"/>
              </w:rPr>
              <w:t xml:space="preserve">Bobina BVDR para Tacógrafo VDO para 01 (um) veículo modelo: </w:t>
            </w:r>
            <w:r w:rsidRPr="004B66AB">
              <w:rPr>
                <w:b/>
                <w:bCs/>
                <w:color w:val="000000" w:themeColor="text1"/>
                <w:sz w:val="20"/>
                <w:szCs w:val="20"/>
              </w:rPr>
              <w:t>RENAULT/MASTER MBUS L3H2</w:t>
            </w:r>
            <w:r w:rsidRPr="004B66AB">
              <w:rPr>
                <w:color w:val="000000" w:themeColor="text1"/>
                <w:sz w:val="20"/>
                <w:szCs w:val="20"/>
              </w:rPr>
              <w:t>;</w:t>
            </w:r>
          </w:p>
        </w:tc>
        <w:tc>
          <w:tcPr>
            <w:tcW w:w="1134" w:type="dxa"/>
            <w:tcBorders>
              <w:top w:val="nil"/>
              <w:left w:val="nil"/>
              <w:bottom w:val="single" w:sz="4" w:space="0" w:color="auto"/>
              <w:right w:val="single" w:sz="4" w:space="0" w:color="auto"/>
            </w:tcBorders>
            <w:vAlign w:val="bottom"/>
          </w:tcPr>
          <w:p w14:paraId="5CDF5160" w14:textId="77777777" w:rsidR="00512265" w:rsidRPr="00A151C8" w:rsidRDefault="00512265" w:rsidP="00512265">
            <w:pPr>
              <w:spacing w:line="256" w:lineRule="auto"/>
              <w:jc w:val="center"/>
              <w:rPr>
                <w:color w:val="000000" w:themeColor="text1"/>
                <w:sz w:val="20"/>
                <w:szCs w:val="20"/>
              </w:rPr>
            </w:pPr>
            <w:r w:rsidRPr="00A151C8">
              <w:rPr>
                <w:color w:val="000000" w:themeColor="text1"/>
                <w:sz w:val="20"/>
                <w:szCs w:val="20"/>
              </w:rPr>
              <w:t>Unidade</w:t>
            </w:r>
          </w:p>
        </w:tc>
        <w:tc>
          <w:tcPr>
            <w:tcW w:w="1701" w:type="dxa"/>
            <w:tcBorders>
              <w:top w:val="nil"/>
              <w:left w:val="nil"/>
              <w:bottom w:val="single" w:sz="4" w:space="0" w:color="auto"/>
              <w:right w:val="single" w:sz="4" w:space="0" w:color="auto"/>
            </w:tcBorders>
            <w:vAlign w:val="bottom"/>
          </w:tcPr>
          <w:p w14:paraId="7E41C3DC" w14:textId="77777777" w:rsidR="00512265" w:rsidRPr="00A151C8" w:rsidRDefault="00512265" w:rsidP="00512265">
            <w:pPr>
              <w:spacing w:line="256" w:lineRule="auto"/>
              <w:jc w:val="center"/>
              <w:rPr>
                <w:color w:val="000000" w:themeColor="text1"/>
                <w:sz w:val="20"/>
                <w:szCs w:val="20"/>
              </w:rPr>
            </w:pPr>
            <w:r w:rsidRPr="00A151C8">
              <w:rPr>
                <w:color w:val="000000" w:themeColor="text1"/>
                <w:sz w:val="20"/>
                <w:szCs w:val="20"/>
              </w:rPr>
              <w:t>100</w:t>
            </w:r>
          </w:p>
        </w:tc>
        <w:tc>
          <w:tcPr>
            <w:tcW w:w="1702" w:type="dxa"/>
            <w:tcBorders>
              <w:top w:val="nil"/>
              <w:left w:val="nil"/>
              <w:bottom w:val="single" w:sz="4" w:space="0" w:color="auto"/>
              <w:right w:val="single" w:sz="4" w:space="0" w:color="auto"/>
            </w:tcBorders>
            <w:vAlign w:val="bottom"/>
          </w:tcPr>
          <w:p w14:paraId="3C03D605" w14:textId="77777777" w:rsidR="00512265" w:rsidRPr="00A151C8" w:rsidRDefault="00512265" w:rsidP="00512265">
            <w:pPr>
              <w:spacing w:line="256" w:lineRule="auto"/>
              <w:jc w:val="center"/>
              <w:rPr>
                <w:color w:val="000000" w:themeColor="text1"/>
                <w:sz w:val="20"/>
                <w:szCs w:val="20"/>
              </w:rPr>
            </w:pPr>
            <w:r w:rsidRPr="00A151C8">
              <w:rPr>
                <w:color w:val="000000" w:themeColor="text1"/>
                <w:sz w:val="20"/>
                <w:szCs w:val="20"/>
              </w:rPr>
              <w:t>55,00</w:t>
            </w:r>
          </w:p>
        </w:tc>
        <w:tc>
          <w:tcPr>
            <w:tcW w:w="1558" w:type="dxa"/>
            <w:tcBorders>
              <w:top w:val="nil"/>
              <w:left w:val="nil"/>
              <w:bottom w:val="single" w:sz="4" w:space="0" w:color="auto"/>
              <w:right w:val="single" w:sz="4" w:space="0" w:color="auto"/>
            </w:tcBorders>
            <w:vAlign w:val="bottom"/>
          </w:tcPr>
          <w:p w14:paraId="7A364478" w14:textId="77777777" w:rsidR="00512265" w:rsidRPr="00A151C8" w:rsidRDefault="00512265" w:rsidP="00512265">
            <w:pPr>
              <w:spacing w:line="256" w:lineRule="auto"/>
              <w:jc w:val="center"/>
              <w:rPr>
                <w:color w:val="000000" w:themeColor="text1"/>
                <w:sz w:val="20"/>
                <w:szCs w:val="20"/>
              </w:rPr>
            </w:pPr>
            <w:r w:rsidRPr="00A151C8">
              <w:rPr>
                <w:color w:val="000000" w:themeColor="text1"/>
                <w:sz w:val="20"/>
                <w:szCs w:val="20"/>
              </w:rPr>
              <w:t>5.500,00</w:t>
            </w:r>
          </w:p>
        </w:tc>
      </w:tr>
      <w:tr w:rsidR="00512265" w:rsidRPr="00A151C8" w14:paraId="2E13474D" w14:textId="77777777" w:rsidTr="00512265">
        <w:trPr>
          <w:trHeight w:val="535"/>
        </w:trPr>
        <w:tc>
          <w:tcPr>
            <w:tcW w:w="723" w:type="dxa"/>
            <w:tcBorders>
              <w:top w:val="nil"/>
              <w:left w:val="single" w:sz="4" w:space="0" w:color="auto"/>
              <w:bottom w:val="single" w:sz="4" w:space="0" w:color="auto"/>
              <w:right w:val="single" w:sz="4" w:space="0" w:color="auto"/>
            </w:tcBorders>
            <w:vAlign w:val="bottom"/>
          </w:tcPr>
          <w:p w14:paraId="512483EB" w14:textId="77777777" w:rsidR="00512265" w:rsidRPr="00A151C8" w:rsidRDefault="00512265" w:rsidP="00512265">
            <w:pPr>
              <w:spacing w:line="256" w:lineRule="auto"/>
              <w:jc w:val="center"/>
              <w:rPr>
                <w:color w:val="000000" w:themeColor="text1"/>
                <w:sz w:val="20"/>
                <w:szCs w:val="20"/>
              </w:rPr>
            </w:pPr>
            <w:r w:rsidRPr="00A151C8">
              <w:rPr>
                <w:color w:val="000000" w:themeColor="text1"/>
                <w:sz w:val="20"/>
                <w:szCs w:val="20"/>
              </w:rPr>
              <w:t>03</w:t>
            </w:r>
          </w:p>
        </w:tc>
        <w:tc>
          <w:tcPr>
            <w:tcW w:w="2978" w:type="dxa"/>
            <w:tcBorders>
              <w:top w:val="nil"/>
              <w:left w:val="nil"/>
              <w:bottom w:val="single" w:sz="4" w:space="0" w:color="auto"/>
              <w:right w:val="single" w:sz="4" w:space="0" w:color="auto"/>
            </w:tcBorders>
            <w:vAlign w:val="bottom"/>
          </w:tcPr>
          <w:p w14:paraId="00E5BDB8" w14:textId="77777777" w:rsidR="00512265" w:rsidRPr="00A151C8" w:rsidRDefault="00512265" w:rsidP="00512265">
            <w:pPr>
              <w:spacing w:line="256" w:lineRule="auto"/>
              <w:jc w:val="both"/>
              <w:rPr>
                <w:rFonts w:eastAsia="Arial"/>
                <w:color w:val="000000" w:themeColor="text1"/>
                <w:sz w:val="20"/>
                <w:szCs w:val="20"/>
              </w:rPr>
            </w:pPr>
            <w:r w:rsidRPr="00C900AB">
              <w:rPr>
                <w:rFonts w:eastAsia="Arial"/>
                <w:color w:val="000000" w:themeColor="text1"/>
                <w:sz w:val="20"/>
                <w:szCs w:val="20"/>
              </w:rPr>
              <w:t>Bobina BVDR para veículo modelo:</w:t>
            </w:r>
            <w:r>
              <w:rPr>
                <w:rFonts w:eastAsia="Arial"/>
                <w:color w:val="000000" w:themeColor="text1"/>
                <w:sz w:val="20"/>
                <w:szCs w:val="20"/>
              </w:rPr>
              <w:t xml:space="preserve"> </w:t>
            </w:r>
            <w:r w:rsidRPr="00C900AB">
              <w:rPr>
                <w:rFonts w:eastAsia="Arial"/>
                <w:b/>
                <w:bCs/>
                <w:color w:val="000000" w:themeColor="text1"/>
                <w:sz w:val="20"/>
                <w:szCs w:val="20"/>
              </w:rPr>
              <w:t>MARCOPOLO/VOLARE W9 ON</w:t>
            </w:r>
            <w:r w:rsidRPr="00C900AB">
              <w:rPr>
                <w:rFonts w:eastAsia="Arial"/>
                <w:color w:val="000000" w:themeColor="text1"/>
                <w:sz w:val="20"/>
                <w:szCs w:val="20"/>
              </w:rPr>
              <w:t>;</w:t>
            </w:r>
          </w:p>
        </w:tc>
        <w:tc>
          <w:tcPr>
            <w:tcW w:w="1134" w:type="dxa"/>
            <w:tcBorders>
              <w:top w:val="nil"/>
              <w:left w:val="nil"/>
              <w:bottom w:val="single" w:sz="4" w:space="0" w:color="auto"/>
              <w:right w:val="single" w:sz="4" w:space="0" w:color="auto"/>
            </w:tcBorders>
            <w:vAlign w:val="bottom"/>
          </w:tcPr>
          <w:p w14:paraId="08ABEC2D" w14:textId="77777777" w:rsidR="00512265" w:rsidRPr="00A151C8" w:rsidRDefault="00512265" w:rsidP="00512265">
            <w:pPr>
              <w:spacing w:line="256" w:lineRule="auto"/>
              <w:jc w:val="center"/>
              <w:rPr>
                <w:color w:val="000000" w:themeColor="text1"/>
                <w:sz w:val="20"/>
                <w:szCs w:val="20"/>
              </w:rPr>
            </w:pPr>
            <w:r w:rsidRPr="00A151C8">
              <w:rPr>
                <w:color w:val="000000" w:themeColor="text1"/>
                <w:sz w:val="20"/>
                <w:szCs w:val="20"/>
              </w:rPr>
              <w:t>Unidade</w:t>
            </w:r>
          </w:p>
        </w:tc>
        <w:tc>
          <w:tcPr>
            <w:tcW w:w="1701" w:type="dxa"/>
            <w:tcBorders>
              <w:top w:val="nil"/>
              <w:left w:val="nil"/>
              <w:bottom w:val="single" w:sz="4" w:space="0" w:color="auto"/>
              <w:right w:val="single" w:sz="4" w:space="0" w:color="auto"/>
            </w:tcBorders>
            <w:vAlign w:val="bottom"/>
          </w:tcPr>
          <w:p w14:paraId="469033E5" w14:textId="77777777" w:rsidR="00512265" w:rsidRPr="00A151C8" w:rsidRDefault="00512265" w:rsidP="00512265">
            <w:pPr>
              <w:spacing w:line="256" w:lineRule="auto"/>
              <w:jc w:val="center"/>
              <w:rPr>
                <w:color w:val="000000" w:themeColor="text1"/>
                <w:sz w:val="20"/>
                <w:szCs w:val="20"/>
              </w:rPr>
            </w:pPr>
            <w:r w:rsidRPr="00A151C8">
              <w:rPr>
                <w:color w:val="000000" w:themeColor="text1"/>
                <w:sz w:val="20"/>
                <w:szCs w:val="20"/>
              </w:rPr>
              <w:t>100</w:t>
            </w:r>
          </w:p>
        </w:tc>
        <w:tc>
          <w:tcPr>
            <w:tcW w:w="1702" w:type="dxa"/>
            <w:tcBorders>
              <w:top w:val="nil"/>
              <w:left w:val="nil"/>
              <w:bottom w:val="single" w:sz="4" w:space="0" w:color="auto"/>
              <w:right w:val="single" w:sz="4" w:space="0" w:color="auto"/>
            </w:tcBorders>
            <w:vAlign w:val="bottom"/>
          </w:tcPr>
          <w:p w14:paraId="2523AA5A" w14:textId="77777777" w:rsidR="00512265" w:rsidRPr="00A151C8" w:rsidRDefault="00512265" w:rsidP="00512265">
            <w:pPr>
              <w:spacing w:line="256" w:lineRule="auto"/>
              <w:jc w:val="center"/>
              <w:rPr>
                <w:color w:val="000000" w:themeColor="text1"/>
                <w:sz w:val="20"/>
                <w:szCs w:val="20"/>
              </w:rPr>
            </w:pPr>
            <w:r w:rsidRPr="00A151C8">
              <w:rPr>
                <w:color w:val="000000" w:themeColor="text1"/>
                <w:sz w:val="20"/>
                <w:szCs w:val="20"/>
              </w:rPr>
              <w:t>55,00</w:t>
            </w:r>
          </w:p>
        </w:tc>
        <w:tc>
          <w:tcPr>
            <w:tcW w:w="1558" w:type="dxa"/>
            <w:tcBorders>
              <w:top w:val="nil"/>
              <w:left w:val="nil"/>
              <w:bottom w:val="single" w:sz="4" w:space="0" w:color="auto"/>
              <w:right w:val="single" w:sz="4" w:space="0" w:color="auto"/>
            </w:tcBorders>
            <w:vAlign w:val="bottom"/>
          </w:tcPr>
          <w:p w14:paraId="644B0BDF" w14:textId="77777777" w:rsidR="00512265" w:rsidRPr="00A151C8" w:rsidRDefault="00512265" w:rsidP="00512265">
            <w:pPr>
              <w:spacing w:line="256" w:lineRule="auto"/>
              <w:jc w:val="center"/>
              <w:rPr>
                <w:color w:val="000000" w:themeColor="text1"/>
                <w:sz w:val="20"/>
                <w:szCs w:val="20"/>
              </w:rPr>
            </w:pPr>
            <w:r w:rsidRPr="00A151C8">
              <w:rPr>
                <w:color w:val="000000" w:themeColor="text1"/>
                <w:sz w:val="20"/>
                <w:szCs w:val="20"/>
              </w:rPr>
              <w:t>5.500,00</w:t>
            </w:r>
          </w:p>
        </w:tc>
      </w:tr>
      <w:tr w:rsidR="00512265" w:rsidRPr="00A151C8" w14:paraId="6DDEB728" w14:textId="77777777" w:rsidTr="00512265">
        <w:trPr>
          <w:trHeight w:val="535"/>
        </w:trPr>
        <w:tc>
          <w:tcPr>
            <w:tcW w:w="723" w:type="dxa"/>
            <w:tcBorders>
              <w:top w:val="nil"/>
              <w:left w:val="single" w:sz="4" w:space="0" w:color="auto"/>
              <w:bottom w:val="single" w:sz="4" w:space="0" w:color="auto"/>
              <w:right w:val="single" w:sz="4" w:space="0" w:color="auto"/>
            </w:tcBorders>
            <w:vAlign w:val="bottom"/>
          </w:tcPr>
          <w:p w14:paraId="34A30DEB" w14:textId="77777777" w:rsidR="00512265" w:rsidRPr="00A151C8" w:rsidRDefault="00512265" w:rsidP="00512265">
            <w:pPr>
              <w:spacing w:line="256" w:lineRule="auto"/>
              <w:jc w:val="center"/>
              <w:rPr>
                <w:color w:val="000000" w:themeColor="text1"/>
                <w:sz w:val="20"/>
                <w:szCs w:val="20"/>
              </w:rPr>
            </w:pPr>
            <w:r w:rsidRPr="00A151C8">
              <w:rPr>
                <w:color w:val="000000" w:themeColor="text1"/>
                <w:sz w:val="20"/>
                <w:szCs w:val="20"/>
              </w:rPr>
              <w:t>04</w:t>
            </w:r>
          </w:p>
        </w:tc>
        <w:tc>
          <w:tcPr>
            <w:tcW w:w="2978" w:type="dxa"/>
            <w:tcBorders>
              <w:top w:val="nil"/>
              <w:left w:val="nil"/>
              <w:bottom w:val="single" w:sz="4" w:space="0" w:color="auto"/>
              <w:right w:val="single" w:sz="4" w:space="0" w:color="auto"/>
            </w:tcBorders>
            <w:vAlign w:val="bottom"/>
          </w:tcPr>
          <w:p w14:paraId="6E59CC02" w14:textId="77777777" w:rsidR="00512265" w:rsidRPr="00A151C8" w:rsidRDefault="00512265" w:rsidP="00512265">
            <w:pPr>
              <w:spacing w:line="256" w:lineRule="auto"/>
              <w:jc w:val="both"/>
              <w:rPr>
                <w:color w:val="000000" w:themeColor="text1"/>
                <w:sz w:val="20"/>
                <w:szCs w:val="20"/>
              </w:rPr>
            </w:pPr>
            <w:r w:rsidRPr="00F8043D">
              <w:rPr>
                <w:color w:val="000000" w:themeColor="text1"/>
                <w:sz w:val="20"/>
                <w:szCs w:val="20"/>
              </w:rPr>
              <w:t xml:space="preserve">Disco para Tacógrafo VDO, Modular (1 dia) 180 Km, MTCO 1390.1, 1390.3, caixa com 100 (cem) unidades para veículo modelo: </w:t>
            </w:r>
            <w:r w:rsidRPr="00F8043D">
              <w:rPr>
                <w:b/>
                <w:bCs/>
                <w:color w:val="000000" w:themeColor="text1"/>
                <w:sz w:val="20"/>
                <w:szCs w:val="20"/>
              </w:rPr>
              <w:t>I/M. BENZ 416 MARTICAR P</w:t>
            </w:r>
            <w:r w:rsidRPr="00910CB6">
              <w:rPr>
                <w:color w:val="000000" w:themeColor="text1"/>
                <w:sz w:val="20"/>
                <w:szCs w:val="20"/>
              </w:rPr>
              <w:t>.</w:t>
            </w:r>
          </w:p>
        </w:tc>
        <w:tc>
          <w:tcPr>
            <w:tcW w:w="1134" w:type="dxa"/>
            <w:tcBorders>
              <w:top w:val="nil"/>
              <w:left w:val="nil"/>
              <w:bottom w:val="single" w:sz="4" w:space="0" w:color="auto"/>
              <w:right w:val="single" w:sz="4" w:space="0" w:color="auto"/>
            </w:tcBorders>
            <w:vAlign w:val="bottom"/>
          </w:tcPr>
          <w:p w14:paraId="05F44830" w14:textId="77777777" w:rsidR="00512265" w:rsidRPr="00A151C8" w:rsidRDefault="00512265" w:rsidP="00512265">
            <w:pPr>
              <w:spacing w:line="256" w:lineRule="auto"/>
              <w:jc w:val="center"/>
              <w:rPr>
                <w:color w:val="000000" w:themeColor="text1"/>
                <w:sz w:val="20"/>
                <w:szCs w:val="20"/>
              </w:rPr>
            </w:pPr>
            <w:r w:rsidRPr="00A151C8">
              <w:rPr>
                <w:color w:val="000000" w:themeColor="text1"/>
                <w:sz w:val="20"/>
                <w:szCs w:val="20"/>
              </w:rPr>
              <w:t>Caixa</w:t>
            </w:r>
          </w:p>
        </w:tc>
        <w:tc>
          <w:tcPr>
            <w:tcW w:w="1701" w:type="dxa"/>
            <w:tcBorders>
              <w:top w:val="nil"/>
              <w:left w:val="nil"/>
              <w:bottom w:val="single" w:sz="4" w:space="0" w:color="auto"/>
              <w:right w:val="single" w:sz="4" w:space="0" w:color="auto"/>
            </w:tcBorders>
            <w:vAlign w:val="bottom"/>
          </w:tcPr>
          <w:p w14:paraId="07821CCD" w14:textId="77777777" w:rsidR="00512265" w:rsidRPr="00A151C8" w:rsidRDefault="00512265" w:rsidP="00512265">
            <w:pPr>
              <w:spacing w:line="256" w:lineRule="auto"/>
              <w:jc w:val="center"/>
              <w:rPr>
                <w:color w:val="000000" w:themeColor="text1"/>
                <w:sz w:val="20"/>
                <w:szCs w:val="20"/>
              </w:rPr>
            </w:pPr>
            <w:r w:rsidRPr="00A151C8">
              <w:rPr>
                <w:color w:val="000000" w:themeColor="text1"/>
                <w:sz w:val="20"/>
                <w:szCs w:val="20"/>
              </w:rPr>
              <w:t>10</w:t>
            </w:r>
          </w:p>
        </w:tc>
        <w:tc>
          <w:tcPr>
            <w:tcW w:w="1702" w:type="dxa"/>
            <w:tcBorders>
              <w:top w:val="nil"/>
              <w:left w:val="nil"/>
              <w:bottom w:val="single" w:sz="4" w:space="0" w:color="auto"/>
              <w:right w:val="single" w:sz="4" w:space="0" w:color="auto"/>
            </w:tcBorders>
            <w:vAlign w:val="bottom"/>
          </w:tcPr>
          <w:p w14:paraId="2597A344" w14:textId="77777777" w:rsidR="00512265" w:rsidRPr="00A151C8" w:rsidRDefault="00512265" w:rsidP="00512265">
            <w:pPr>
              <w:spacing w:line="256" w:lineRule="auto"/>
              <w:jc w:val="center"/>
              <w:rPr>
                <w:color w:val="000000" w:themeColor="text1"/>
                <w:sz w:val="20"/>
                <w:szCs w:val="20"/>
              </w:rPr>
            </w:pPr>
            <w:r w:rsidRPr="00A151C8">
              <w:rPr>
                <w:color w:val="000000" w:themeColor="text1"/>
                <w:sz w:val="20"/>
                <w:szCs w:val="20"/>
              </w:rPr>
              <w:t>45,00</w:t>
            </w:r>
          </w:p>
        </w:tc>
        <w:tc>
          <w:tcPr>
            <w:tcW w:w="1558" w:type="dxa"/>
            <w:tcBorders>
              <w:top w:val="nil"/>
              <w:left w:val="nil"/>
              <w:bottom w:val="single" w:sz="4" w:space="0" w:color="auto"/>
              <w:right w:val="single" w:sz="4" w:space="0" w:color="auto"/>
            </w:tcBorders>
            <w:vAlign w:val="bottom"/>
          </w:tcPr>
          <w:p w14:paraId="455F236C" w14:textId="77777777" w:rsidR="00512265" w:rsidRPr="00A151C8" w:rsidRDefault="00512265" w:rsidP="00512265">
            <w:pPr>
              <w:spacing w:line="256" w:lineRule="auto"/>
              <w:jc w:val="center"/>
              <w:rPr>
                <w:color w:val="000000" w:themeColor="text1"/>
                <w:sz w:val="20"/>
                <w:szCs w:val="20"/>
              </w:rPr>
            </w:pPr>
            <w:r w:rsidRPr="00A151C8">
              <w:rPr>
                <w:color w:val="000000" w:themeColor="text1"/>
                <w:sz w:val="20"/>
                <w:szCs w:val="20"/>
              </w:rPr>
              <w:t>450,00</w:t>
            </w:r>
          </w:p>
        </w:tc>
      </w:tr>
      <w:tr w:rsidR="00512265" w:rsidRPr="00A151C8" w14:paraId="2CC86BB7" w14:textId="77777777" w:rsidTr="00512265">
        <w:trPr>
          <w:trHeight w:val="266"/>
        </w:trPr>
        <w:tc>
          <w:tcPr>
            <w:tcW w:w="8238" w:type="dxa"/>
            <w:gridSpan w:val="5"/>
            <w:tcBorders>
              <w:top w:val="single" w:sz="4" w:space="0" w:color="auto"/>
              <w:left w:val="single" w:sz="4" w:space="0" w:color="auto"/>
              <w:bottom w:val="single" w:sz="4" w:space="0" w:color="auto"/>
              <w:right w:val="single" w:sz="4" w:space="0" w:color="auto"/>
            </w:tcBorders>
            <w:vAlign w:val="bottom"/>
            <w:hideMark/>
          </w:tcPr>
          <w:p w14:paraId="142559F8" w14:textId="77777777" w:rsidR="00512265" w:rsidRPr="00A151C8" w:rsidRDefault="00512265" w:rsidP="00512265">
            <w:pPr>
              <w:spacing w:line="256" w:lineRule="auto"/>
              <w:jc w:val="center"/>
              <w:rPr>
                <w:b/>
                <w:bCs/>
                <w:color w:val="000000" w:themeColor="text1"/>
                <w:sz w:val="20"/>
                <w:szCs w:val="20"/>
              </w:rPr>
            </w:pPr>
            <w:r w:rsidRPr="00A151C8">
              <w:rPr>
                <w:b/>
                <w:bCs/>
                <w:color w:val="000000" w:themeColor="text1"/>
                <w:sz w:val="20"/>
                <w:szCs w:val="20"/>
              </w:rPr>
              <w:t>Total</w:t>
            </w:r>
          </w:p>
        </w:tc>
        <w:tc>
          <w:tcPr>
            <w:tcW w:w="1558" w:type="dxa"/>
            <w:tcBorders>
              <w:top w:val="nil"/>
              <w:left w:val="nil"/>
              <w:bottom w:val="single" w:sz="4" w:space="0" w:color="auto"/>
              <w:right w:val="single" w:sz="4" w:space="0" w:color="auto"/>
            </w:tcBorders>
            <w:vAlign w:val="bottom"/>
            <w:hideMark/>
          </w:tcPr>
          <w:p w14:paraId="77F929E0" w14:textId="77777777" w:rsidR="00512265" w:rsidRPr="00A151C8" w:rsidRDefault="00512265" w:rsidP="00512265">
            <w:pPr>
              <w:spacing w:line="256" w:lineRule="auto"/>
              <w:jc w:val="center"/>
              <w:rPr>
                <w:b/>
                <w:bCs/>
                <w:color w:val="000000" w:themeColor="text1"/>
                <w:sz w:val="20"/>
                <w:szCs w:val="20"/>
              </w:rPr>
            </w:pPr>
            <w:r w:rsidRPr="00A151C8">
              <w:rPr>
                <w:b/>
                <w:bCs/>
                <w:color w:val="000000" w:themeColor="text1"/>
                <w:sz w:val="20"/>
                <w:szCs w:val="20"/>
              </w:rPr>
              <w:t xml:space="preserve">R$ 18.450,00 </w:t>
            </w:r>
          </w:p>
        </w:tc>
      </w:tr>
      <w:bookmarkEnd w:id="1"/>
    </w:tbl>
    <w:p w14:paraId="1FD91058" w14:textId="77777777" w:rsidR="00512265" w:rsidRPr="00A151C8" w:rsidRDefault="00512265" w:rsidP="00512265">
      <w:pPr>
        <w:ind w:right="-15"/>
        <w:jc w:val="both"/>
        <w:rPr>
          <w:color w:val="000000" w:themeColor="text1"/>
        </w:rPr>
      </w:pPr>
    </w:p>
    <w:p w14:paraId="6554B0AC" w14:textId="77777777" w:rsidR="00512265" w:rsidRPr="00A151C8" w:rsidRDefault="00512265" w:rsidP="00512265">
      <w:pPr>
        <w:jc w:val="both"/>
        <w:rPr>
          <w:b/>
          <w:color w:val="000000" w:themeColor="text1"/>
        </w:rPr>
      </w:pPr>
      <w:r w:rsidRPr="00A151C8">
        <w:rPr>
          <w:color w:val="000000" w:themeColor="text1"/>
        </w:rPr>
        <w:t xml:space="preserve">2.2. O valor global estimado para a presente licitação será de </w:t>
      </w:r>
      <w:r w:rsidRPr="00874A0D">
        <w:rPr>
          <w:b/>
          <w:color w:val="000000" w:themeColor="text1"/>
        </w:rPr>
        <w:t>R$ 18.450,00 (dezoito mil, quatrocentos e cinquenta reais).</w:t>
      </w:r>
    </w:p>
    <w:p w14:paraId="7D0A92DE" w14:textId="77777777" w:rsidR="00512265" w:rsidRPr="00A151C8" w:rsidRDefault="00512265" w:rsidP="00512265">
      <w:pPr>
        <w:jc w:val="both"/>
        <w:rPr>
          <w:bCs/>
          <w:color w:val="000000" w:themeColor="text1"/>
        </w:rPr>
      </w:pPr>
      <w:r w:rsidRPr="00A151C8">
        <w:rPr>
          <w:bCs/>
          <w:color w:val="000000" w:themeColor="text1"/>
        </w:rPr>
        <w:t xml:space="preserve">2.3. Para a contratação pretendida foram realizadas pesquisas de preço em sites e empresas especializadas da região por </w:t>
      </w:r>
      <w:r w:rsidRPr="00A151C8">
        <w:rPr>
          <w:b/>
          <w:bCs/>
          <w:color w:val="000000" w:themeColor="text1"/>
          <w:u w:val="single"/>
        </w:rPr>
        <w:t xml:space="preserve">03 (três) orçamentos </w:t>
      </w:r>
      <w:r w:rsidRPr="00A151C8">
        <w:rPr>
          <w:rFonts w:eastAsia="Arial"/>
          <w:b/>
          <w:bCs/>
          <w:color w:val="000000" w:themeColor="text1"/>
          <w:u w:val="single"/>
        </w:rPr>
        <w:t>dos quais utilizou-se o MENOR PREÇO de cada item para afixação dos preços deste certame</w:t>
      </w:r>
      <w:r w:rsidRPr="00A151C8">
        <w:rPr>
          <w:bCs/>
          <w:color w:val="000000" w:themeColor="text1"/>
        </w:rPr>
        <w:t xml:space="preserve">, pesquisa no site BLL Compras, pesquisa no site PNCP e consulta no Site Menor Preço Nota Paraná </w:t>
      </w:r>
      <w:r w:rsidRPr="00A151C8">
        <w:rPr>
          <w:rFonts w:eastAsia="Noto Sans CJK SC Regular"/>
          <w:color w:val="000000" w:themeColor="text1"/>
          <w:lang w:eastAsia="zh-CN" w:bidi="hi-IN"/>
        </w:rPr>
        <w:t>conforme Lei Municipal nº 983/2018</w:t>
      </w:r>
      <w:r w:rsidRPr="00A151C8">
        <w:rPr>
          <w:bCs/>
          <w:color w:val="000000" w:themeColor="text1"/>
        </w:rPr>
        <w:t xml:space="preserve"> (pesquisas e orçamentos em anexo ao processo).</w:t>
      </w:r>
    </w:p>
    <w:p w14:paraId="19B14D6E" w14:textId="77777777" w:rsidR="00512265" w:rsidRPr="00A151C8" w:rsidRDefault="00512265" w:rsidP="00512265">
      <w:pPr>
        <w:jc w:val="both"/>
        <w:rPr>
          <w:rFonts w:eastAsia="Calibri"/>
          <w:b/>
          <w:bCs/>
          <w:color w:val="000000" w:themeColor="text1"/>
          <w:lang w:eastAsia="zh-CN" w:bidi="hi-IN"/>
        </w:rPr>
      </w:pPr>
    </w:p>
    <w:p w14:paraId="41F43553" w14:textId="77777777" w:rsidR="00512265" w:rsidRPr="00A151C8" w:rsidRDefault="00512265" w:rsidP="00512265">
      <w:pPr>
        <w:pStyle w:val="PargrafodaLista"/>
        <w:widowControl/>
        <w:numPr>
          <w:ilvl w:val="0"/>
          <w:numId w:val="57"/>
        </w:numPr>
        <w:autoSpaceDE/>
        <w:autoSpaceDN/>
        <w:spacing w:line="276" w:lineRule="auto"/>
        <w:contextualSpacing/>
        <w:rPr>
          <w:rFonts w:eastAsia="Calibri"/>
          <w:b/>
          <w:bCs/>
          <w:color w:val="000000" w:themeColor="text1"/>
          <w:lang w:eastAsia="zh-CN" w:bidi="hi-IN"/>
        </w:rPr>
      </w:pPr>
      <w:r w:rsidRPr="00A151C8">
        <w:rPr>
          <w:rFonts w:eastAsia="Calibri"/>
          <w:b/>
          <w:bCs/>
          <w:color w:val="000000" w:themeColor="text1"/>
          <w:lang w:eastAsia="zh-CN" w:bidi="hi-IN"/>
        </w:rPr>
        <w:t>PRAZO DO CONTRATO</w:t>
      </w:r>
    </w:p>
    <w:p w14:paraId="50AE8C1D" w14:textId="77777777" w:rsidR="00512265" w:rsidRPr="00A151C8" w:rsidRDefault="00512265" w:rsidP="00512265">
      <w:pPr>
        <w:pStyle w:val="PargrafodaLista"/>
        <w:widowControl/>
        <w:numPr>
          <w:ilvl w:val="1"/>
          <w:numId w:val="57"/>
        </w:numPr>
        <w:autoSpaceDE/>
        <w:autoSpaceDN/>
        <w:spacing w:line="276" w:lineRule="auto"/>
        <w:ind w:left="0" w:firstLine="0"/>
        <w:contextualSpacing/>
        <w:rPr>
          <w:rFonts w:eastAsia="Calibri"/>
          <w:color w:val="000000" w:themeColor="text1"/>
          <w:lang w:eastAsia="zh-CN" w:bidi="hi-IN"/>
        </w:rPr>
      </w:pPr>
      <w:r w:rsidRPr="00A151C8">
        <w:rPr>
          <w:rFonts w:eastAsia="Calibri"/>
          <w:color w:val="000000" w:themeColor="text1"/>
          <w:lang w:eastAsia="zh-CN" w:bidi="hi-IN"/>
        </w:rPr>
        <w:t xml:space="preserve">O Contrato terá vigência </w:t>
      </w:r>
      <w:r w:rsidRPr="00A151C8">
        <w:rPr>
          <w:rFonts w:eastAsia="Calibri"/>
          <w:b/>
          <w:bCs/>
          <w:color w:val="000000" w:themeColor="text1"/>
          <w:lang w:eastAsia="zh-CN" w:bidi="hi-IN"/>
        </w:rPr>
        <w:t>120 (cento e vinte) dias</w:t>
      </w:r>
      <w:r w:rsidRPr="00A151C8">
        <w:rPr>
          <w:rFonts w:eastAsia="Calibri"/>
          <w:color w:val="000000" w:themeColor="text1"/>
          <w:lang w:eastAsia="zh-CN" w:bidi="hi-IN"/>
        </w:rPr>
        <w:t xml:space="preserve"> contatos a partir da assinatura do contrato, podendo ser prorrogado, nos termos dos art. 106 e 107 da Lei nº 14.133/2021. </w:t>
      </w:r>
    </w:p>
    <w:p w14:paraId="53422201" w14:textId="77777777" w:rsidR="00512265" w:rsidRPr="00A151C8" w:rsidRDefault="00512265" w:rsidP="00512265">
      <w:pPr>
        <w:pStyle w:val="PargrafodaLista"/>
        <w:widowControl/>
        <w:numPr>
          <w:ilvl w:val="1"/>
          <w:numId w:val="57"/>
        </w:numPr>
        <w:autoSpaceDE/>
        <w:autoSpaceDN/>
        <w:spacing w:line="276" w:lineRule="auto"/>
        <w:ind w:left="0" w:firstLine="0"/>
        <w:contextualSpacing/>
        <w:rPr>
          <w:rFonts w:eastAsia="Calibri"/>
          <w:color w:val="000000" w:themeColor="text1"/>
          <w:lang w:eastAsia="zh-CN" w:bidi="hi-IN"/>
        </w:rPr>
      </w:pPr>
      <w:r w:rsidRPr="00A151C8">
        <w:rPr>
          <w:rFonts w:eastAsia="Calibri"/>
          <w:color w:val="000000" w:themeColor="text1"/>
          <w:lang w:eastAsia="zh-CN" w:bidi="hi-IN"/>
        </w:rPr>
        <w:t>O prazo de vigência da contratação será automaticamente prorrogado quando seu objeto não for concluído no período firmado no contrato, nos termos do art. 111 da Lei nº 14.133/2021.</w:t>
      </w:r>
    </w:p>
    <w:p w14:paraId="2B1F68AA" w14:textId="77777777" w:rsidR="00512265" w:rsidRPr="00A151C8" w:rsidRDefault="00512265" w:rsidP="00512265">
      <w:pPr>
        <w:pStyle w:val="PargrafodaLista"/>
        <w:widowControl/>
        <w:numPr>
          <w:ilvl w:val="1"/>
          <w:numId w:val="57"/>
        </w:numPr>
        <w:autoSpaceDE/>
        <w:autoSpaceDN/>
        <w:spacing w:line="276" w:lineRule="auto"/>
        <w:ind w:left="432"/>
        <w:contextualSpacing/>
        <w:rPr>
          <w:rFonts w:eastAsia="Calibri"/>
          <w:color w:val="000000" w:themeColor="text1"/>
          <w:lang w:eastAsia="zh-CN" w:bidi="hi-IN"/>
        </w:rPr>
      </w:pPr>
      <w:r w:rsidRPr="00A151C8">
        <w:rPr>
          <w:rFonts w:eastAsia="Calibri"/>
          <w:color w:val="000000" w:themeColor="text1"/>
          <w:lang w:eastAsia="zh-CN" w:bidi="hi-IN"/>
        </w:rPr>
        <w:t>Quando a não conclusão decorrer de culpa do contratado:</w:t>
      </w:r>
    </w:p>
    <w:p w14:paraId="6EFF159A" w14:textId="77777777" w:rsidR="00512265" w:rsidRPr="00A151C8" w:rsidRDefault="00512265" w:rsidP="00512265">
      <w:pPr>
        <w:pStyle w:val="PargrafodaLista"/>
        <w:widowControl/>
        <w:numPr>
          <w:ilvl w:val="0"/>
          <w:numId w:val="59"/>
        </w:numPr>
        <w:autoSpaceDE/>
        <w:autoSpaceDN/>
        <w:spacing w:line="276" w:lineRule="auto"/>
        <w:contextualSpacing/>
        <w:rPr>
          <w:rFonts w:eastAsia="Calibri"/>
          <w:color w:val="000000" w:themeColor="text1"/>
          <w:lang w:eastAsia="zh-CN" w:bidi="hi-IN"/>
        </w:rPr>
      </w:pPr>
      <w:r w:rsidRPr="00A151C8">
        <w:rPr>
          <w:rFonts w:eastAsia="Calibri"/>
          <w:color w:val="000000" w:themeColor="text1"/>
          <w:lang w:eastAsia="zh-CN" w:bidi="hi-IN"/>
        </w:rPr>
        <w:lastRenderedPageBreak/>
        <w:t>O contrato será constituído em mora, aplicáveis a ele as respectivas sanções administrativas;</w:t>
      </w:r>
    </w:p>
    <w:p w14:paraId="4AEC989A" w14:textId="77777777" w:rsidR="00512265" w:rsidRPr="00A151C8" w:rsidRDefault="00512265" w:rsidP="00512265">
      <w:pPr>
        <w:pStyle w:val="PargrafodaLista"/>
        <w:widowControl/>
        <w:numPr>
          <w:ilvl w:val="0"/>
          <w:numId w:val="59"/>
        </w:numPr>
        <w:autoSpaceDE/>
        <w:autoSpaceDN/>
        <w:spacing w:line="276" w:lineRule="auto"/>
        <w:contextualSpacing/>
        <w:rPr>
          <w:rFonts w:eastAsia="Calibri"/>
          <w:color w:val="000000" w:themeColor="text1"/>
          <w:lang w:eastAsia="zh-CN" w:bidi="hi-IN"/>
        </w:rPr>
      </w:pPr>
      <w:r w:rsidRPr="00A151C8">
        <w:rPr>
          <w:rFonts w:eastAsia="Calibri"/>
          <w:color w:val="000000" w:themeColor="text1"/>
          <w:lang w:eastAsia="zh-CN" w:bidi="hi-IN"/>
        </w:rPr>
        <w:t xml:space="preserve">A Administração poderá optar pela extinção do contrato e, nesse caso, adotará as medidas admitidas em lei para a continuidade da execução contratual. </w:t>
      </w:r>
    </w:p>
    <w:p w14:paraId="71A715E6" w14:textId="77777777" w:rsidR="00512265" w:rsidRPr="00A151C8" w:rsidRDefault="00512265" w:rsidP="00512265">
      <w:pPr>
        <w:pStyle w:val="PargrafodaLista"/>
        <w:ind w:left="792"/>
        <w:rPr>
          <w:rFonts w:eastAsia="Calibri"/>
          <w:color w:val="000000" w:themeColor="text1"/>
          <w:lang w:eastAsia="zh-CN" w:bidi="hi-IN"/>
        </w:rPr>
      </w:pPr>
    </w:p>
    <w:p w14:paraId="31FFFD1C" w14:textId="77777777" w:rsidR="00512265" w:rsidRPr="00A151C8" w:rsidRDefault="00512265" w:rsidP="00512265">
      <w:pPr>
        <w:pStyle w:val="PargrafodaLista"/>
        <w:widowControl/>
        <w:numPr>
          <w:ilvl w:val="0"/>
          <w:numId w:val="57"/>
        </w:numPr>
        <w:autoSpaceDE/>
        <w:autoSpaceDN/>
        <w:spacing w:line="276" w:lineRule="auto"/>
        <w:contextualSpacing/>
        <w:rPr>
          <w:rFonts w:eastAsia="Calibri"/>
          <w:b/>
          <w:bCs/>
          <w:color w:val="000000" w:themeColor="text1"/>
          <w:lang w:eastAsia="zh-CN" w:bidi="hi-IN"/>
        </w:rPr>
      </w:pPr>
      <w:r w:rsidRPr="00A151C8">
        <w:rPr>
          <w:rFonts w:eastAsia="Calibri"/>
          <w:b/>
          <w:bCs/>
          <w:color w:val="000000" w:themeColor="text1"/>
          <w:lang w:eastAsia="zh-CN" w:bidi="hi-IN"/>
        </w:rPr>
        <w:t xml:space="preserve">FUNDAMENTAÇÃO DA CONTRATAÇÃO </w:t>
      </w:r>
    </w:p>
    <w:p w14:paraId="449DEC05" w14:textId="77777777" w:rsidR="00512265" w:rsidRPr="00A151C8" w:rsidRDefault="00512265" w:rsidP="00512265">
      <w:pPr>
        <w:pStyle w:val="PargrafodaLista"/>
        <w:widowControl/>
        <w:numPr>
          <w:ilvl w:val="1"/>
          <w:numId w:val="57"/>
        </w:numPr>
        <w:autoSpaceDE/>
        <w:autoSpaceDN/>
        <w:spacing w:line="276" w:lineRule="auto"/>
        <w:ind w:left="0" w:firstLine="0"/>
        <w:contextualSpacing/>
        <w:rPr>
          <w:rFonts w:eastAsia="Calibri"/>
          <w:b/>
          <w:bCs/>
          <w:color w:val="000000" w:themeColor="text1"/>
          <w:lang w:eastAsia="zh-CN" w:bidi="hi-IN"/>
        </w:rPr>
      </w:pPr>
      <w:r w:rsidRPr="00A151C8">
        <w:rPr>
          <w:rFonts w:eastAsia="Calibri"/>
          <w:color w:val="000000" w:themeColor="text1"/>
          <w:lang w:eastAsia="zh-CN" w:bidi="hi-IN"/>
        </w:rPr>
        <w:t>A fundamentação da contratação e de seus quantitativos encontra-se pormenorizada em tópico específico do Estudo Técnico Preliminar, apêndice deste Termo de Referência.</w:t>
      </w:r>
    </w:p>
    <w:p w14:paraId="79745547" w14:textId="77777777" w:rsidR="00512265" w:rsidRPr="00A151C8" w:rsidRDefault="00512265" w:rsidP="00512265">
      <w:pPr>
        <w:ind w:right="-15"/>
        <w:jc w:val="both"/>
        <w:rPr>
          <w:color w:val="000000" w:themeColor="text1"/>
        </w:rPr>
      </w:pPr>
    </w:p>
    <w:p w14:paraId="7EF88059" w14:textId="77777777" w:rsidR="00512265" w:rsidRPr="00A151C8" w:rsidRDefault="00512265" w:rsidP="00512265">
      <w:pPr>
        <w:widowControl/>
        <w:numPr>
          <w:ilvl w:val="0"/>
          <w:numId w:val="57"/>
        </w:numPr>
        <w:autoSpaceDE/>
        <w:autoSpaceDN/>
        <w:ind w:right="-15"/>
        <w:jc w:val="both"/>
        <w:rPr>
          <w:b/>
          <w:color w:val="000000" w:themeColor="text1"/>
        </w:rPr>
      </w:pPr>
      <w:r w:rsidRPr="00A151C8">
        <w:rPr>
          <w:b/>
          <w:color w:val="000000" w:themeColor="text1"/>
        </w:rPr>
        <w:t>DAS JUSTIFICATIVAS</w:t>
      </w:r>
    </w:p>
    <w:p w14:paraId="1E60C467" w14:textId="77777777" w:rsidR="00512265" w:rsidRPr="00A151C8" w:rsidRDefault="00512265" w:rsidP="00512265">
      <w:pPr>
        <w:pStyle w:val="PargrafodaLista"/>
        <w:widowControl/>
        <w:numPr>
          <w:ilvl w:val="1"/>
          <w:numId w:val="57"/>
        </w:numPr>
        <w:autoSpaceDE/>
        <w:autoSpaceDN/>
        <w:spacing w:after="200" w:line="276" w:lineRule="auto"/>
        <w:ind w:left="0" w:firstLine="0"/>
        <w:contextualSpacing/>
        <w:rPr>
          <w:color w:val="000000" w:themeColor="text1"/>
        </w:rPr>
      </w:pPr>
      <w:r w:rsidRPr="00A151C8">
        <w:rPr>
          <w:color w:val="000000" w:themeColor="text1"/>
        </w:rPr>
        <w:t xml:space="preserve">A O tacógrafo é um equipamento obrigatório para os veículos de carga ou passageiros que registra instantânea e inalteravelmente a velocidade e o tempo do meio de transporte. A exigência do aparelho e a fiscalização do mesmo são disciplinadas pelo Código de Trânsito Brasileiro e por demais resoluções. </w:t>
      </w:r>
    </w:p>
    <w:p w14:paraId="015B76D1" w14:textId="77777777" w:rsidR="00512265" w:rsidRPr="00A151C8" w:rsidRDefault="00512265" w:rsidP="00512265">
      <w:pPr>
        <w:pStyle w:val="PargrafodaLista"/>
        <w:widowControl/>
        <w:numPr>
          <w:ilvl w:val="1"/>
          <w:numId w:val="57"/>
        </w:numPr>
        <w:autoSpaceDE/>
        <w:autoSpaceDN/>
        <w:spacing w:after="200" w:line="276" w:lineRule="auto"/>
        <w:ind w:left="0" w:firstLine="0"/>
        <w:contextualSpacing/>
        <w:rPr>
          <w:color w:val="000000" w:themeColor="text1"/>
        </w:rPr>
      </w:pPr>
      <w:r w:rsidRPr="00A151C8">
        <w:rPr>
          <w:color w:val="000000" w:themeColor="text1"/>
        </w:rPr>
        <w:t xml:space="preserve">O aparelho é responsável por indicar e registrar de forma simultânea, inalterável e instantânea a velocidade e a distância percorrida pelo veículo em função do tempo decorrido. Deste modo podem-se obter dados como o tempo de: trabalho do motorista, de parada e o que ele permaneceu dirigindo. </w:t>
      </w:r>
    </w:p>
    <w:p w14:paraId="2CE9E9C6" w14:textId="77777777" w:rsidR="00512265" w:rsidRPr="00A151C8" w:rsidRDefault="00512265" w:rsidP="00512265">
      <w:pPr>
        <w:pStyle w:val="PargrafodaLista"/>
        <w:widowControl/>
        <w:numPr>
          <w:ilvl w:val="1"/>
          <w:numId w:val="57"/>
        </w:numPr>
        <w:autoSpaceDE/>
        <w:autoSpaceDN/>
        <w:spacing w:after="200" w:line="276" w:lineRule="auto"/>
        <w:ind w:left="0" w:firstLine="0"/>
        <w:contextualSpacing/>
        <w:rPr>
          <w:color w:val="000000" w:themeColor="text1"/>
        </w:rPr>
      </w:pPr>
      <w:r w:rsidRPr="00A151C8">
        <w:rPr>
          <w:color w:val="000000" w:themeColor="text1"/>
        </w:rPr>
        <w:t>Conforme Lei 9.503/97 Art. 105 inciso II é exigido para os veículos de transporte e de condução escolar, os de transporte de passageiros com mais de dez lugares e os de carga com peso bruto total superior a quatro mil, quinhentos e trinta e seis quilogramas.</w:t>
      </w:r>
    </w:p>
    <w:p w14:paraId="24BA0D1A" w14:textId="77777777" w:rsidR="00512265" w:rsidRPr="00A151C8" w:rsidRDefault="00512265" w:rsidP="00512265">
      <w:pPr>
        <w:pStyle w:val="PargrafodaLista"/>
        <w:ind w:left="0"/>
        <w:rPr>
          <w:color w:val="000000" w:themeColor="text1"/>
        </w:rPr>
      </w:pPr>
    </w:p>
    <w:p w14:paraId="109557F5" w14:textId="77777777" w:rsidR="00512265" w:rsidRPr="00A151C8" w:rsidRDefault="00512265" w:rsidP="00512265">
      <w:pPr>
        <w:pStyle w:val="PargrafodaLista"/>
        <w:widowControl/>
        <w:numPr>
          <w:ilvl w:val="0"/>
          <w:numId w:val="57"/>
        </w:numPr>
        <w:autoSpaceDE/>
        <w:autoSpaceDN/>
        <w:spacing w:after="200" w:line="276" w:lineRule="auto"/>
        <w:contextualSpacing/>
        <w:rPr>
          <w:b/>
          <w:bCs/>
          <w:color w:val="000000" w:themeColor="text1"/>
        </w:rPr>
      </w:pPr>
      <w:r w:rsidRPr="00A151C8">
        <w:rPr>
          <w:b/>
          <w:bCs/>
          <w:color w:val="000000" w:themeColor="text1"/>
        </w:rPr>
        <w:t xml:space="preserve">DOTAÇÃO ORÇAMENTÁRIA </w:t>
      </w:r>
    </w:p>
    <w:p w14:paraId="4C5C01FF" w14:textId="77777777" w:rsidR="00512265" w:rsidRPr="00552185" w:rsidRDefault="00512265" w:rsidP="00512265">
      <w:pPr>
        <w:pStyle w:val="PargrafodaLista"/>
        <w:widowControl/>
        <w:numPr>
          <w:ilvl w:val="1"/>
          <w:numId w:val="57"/>
        </w:numPr>
        <w:autoSpaceDE/>
        <w:autoSpaceDN/>
        <w:spacing w:after="200" w:line="276" w:lineRule="auto"/>
        <w:ind w:left="0" w:firstLine="0"/>
        <w:contextualSpacing/>
        <w:rPr>
          <w:b/>
          <w:bCs/>
          <w:color w:val="000000" w:themeColor="text1"/>
        </w:rPr>
      </w:pPr>
      <w:r w:rsidRPr="00552185">
        <w:rPr>
          <w:color w:val="000000" w:themeColor="text1"/>
        </w:rPr>
        <w:t xml:space="preserve">O valor da contratação totaliza </w:t>
      </w:r>
      <w:r w:rsidRPr="00552185">
        <w:rPr>
          <w:b/>
          <w:color w:val="000000" w:themeColor="text1"/>
        </w:rPr>
        <w:t>R$ 18.450,00 (dezoito mil, quatrocentos e cinquenta reais)</w:t>
      </w:r>
      <w:r w:rsidRPr="00552185">
        <w:rPr>
          <w:color w:val="000000" w:themeColor="text1"/>
        </w:rPr>
        <w:t xml:space="preserve"> alocado no </w:t>
      </w:r>
      <w:r w:rsidRPr="004D65C2">
        <w:rPr>
          <w:b/>
          <w:bCs/>
          <w:color w:val="000000" w:themeColor="text1"/>
        </w:rPr>
        <w:t>Código 042</w:t>
      </w:r>
      <w:r w:rsidRPr="00552185">
        <w:rPr>
          <w:color w:val="000000" w:themeColor="text1"/>
        </w:rPr>
        <w:t>, cuja dotação será indicada mediante parecer contábil.</w:t>
      </w:r>
    </w:p>
    <w:p w14:paraId="00C56760" w14:textId="77777777" w:rsidR="00512265" w:rsidRPr="00A151C8" w:rsidRDefault="00512265" w:rsidP="00512265">
      <w:pPr>
        <w:pStyle w:val="PargrafodaLista"/>
        <w:ind w:left="0"/>
        <w:rPr>
          <w:b/>
          <w:bCs/>
          <w:color w:val="000000" w:themeColor="text1"/>
        </w:rPr>
      </w:pPr>
    </w:p>
    <w:p w14:paraId="301B6D7F" w14:textId="77777777" w:rsidR="00512265" w:rsidRPr="00A151C8" w:rsidRDefault="00512265" w:rsidP="00512265">
      <w:pPr>
        <w:pStyle w:val="PargrafodaLista"/>
        <w:widowControl/>
        <w:numPr>
          <w:ilvl w:val="0"/>
          <w:numId w:val="57"/>
        </w:numPr>
        <w:autoSpaceDE/>
        <w:autoSpaceDN/>
        <w:spacing w:after="200" w:line="276" w:lineRule="auto"/>
        <w:contextualSpacing/>
        <w:rPr>
          <w:b/>
          <w:bCs/>
          <w:color w:val="000000" w:themeColor="text1"/>
        </w:rPr>
      </w:pPr>
      <w:r w:rsidRPr="00A151C8">
        <w:rPr>
          <w:b/>
          <w:bCs/>
          <w:color w:val="000000" w:themeColor="text1"/>
        </w:rPr>
        <w:t>ALINHAMENTO ENTRE A CONTRATAÇÃO E O PLANEJAMENTO</w:t>
      </w:r>
    </w:p>
    <w:p w14:paraId="27446DA4" w14:textId="77777777" w:rsidR="00512265" w:rsidRPr="00A151C8" w:rsidRDefault="00512265" w:rsidP="00512265">
      <w:pPr>
        <w:pStyle w:val="PargrafodaLista"/>
        <w:widowControl/>
        <w:numPr>
          <w:ilvl w:val="1"/>
          <w:numId w:val="57"/>
        </w:numPr>
        <w:autoSpaceDE/>
        <w:autoSpaceDN/>
        <w:spacing w:after="200" w:line="276" w:lineRule="auto"/>
        <w:ind w:left="0" w:firstLine="0"/>
        <w:contextualSpacing/>
        <w:rPr>
          <w:b/>
          <w:bCs/>
          <w:color w:val="000000" w:themeColor="text1"/>
        </w:rPr>
      </w:pPr>
      <w:r w:rsidRPr="00A151C8">
        <w:rPr>
          <w:b/>
          <w:bCs/>
          <w:color w:val="000000" w:themeColor="text1"/>
        </w:rPr>
        <w:t xml:space="preserve"> </w:t>
      </w:r>
      <w:r w:rsidRPr="00A151C8">
        <w:rPr>
          <w:rFonts w:eastAsia="Calibri"/>
          <w:color w:val="000000" w:themeColor="text1"/>
        </w:rPr>
        <w:t>Plano de contratações anual ainda não se encontra devidamente regulamentado e elaborado no âmbito desta Administração Pública.</w:t>
      </w:r>
    </w:p>
    <w:p w14:paraId="072EFD04" w14:textId="77777777" w:rsidR="00512265" w:rsidRPr="00A151C8" w:rsidRDefault="00512265" w:rsidP="00512265">
      <w:pPr>
        <w:pStyle w:val="PargrafodaLista"/>
        <w:ind w:left="432"/>
        <w:rPr>
          <w:color w:val="000000" w:themeColor="text1"/>
        </w:rPr>
      </w:pPr>
    </w:p>
    <w:p w14:paraId="30AD48C6" w14:textId="77777777" w:rsidR="00512265" w:rsidRPr="00A151C8" w:rsidRDefault="00512265" w:rsidP="00512265">
      <w:pPr>
        <w:widowControl/>
        <w:numPr>
          <w:ilvl w:val="0"/>
          <w:numId w:val="57"/>
        </w:numPr>
        <w:autoSpaceDN/>
        <w:jc w:val="both"/>
        <w:rPr>
          <w:b/>
          <w:color w:val="000000" w:themeColor="text1"/>
        </w:rPr>
      </w:pPr>
      <w:r w:rsidRPr="00A151C8">
        <w:rPr>
          <w:b/>
          <w:color w:val="000000" w:themeColor="text1"/>
        </w:rPr>
        <w:t>ENTREGA E CRITÉRIOS DE ACEITAÇÃO DO OBJETO</w:t>
      </w:r>
    </w:p>
    <w:p w14:paraId="02CDAC9D" w14:textId="77777777" w:rsidR="00512265" w:rsidRPr="00A151C8" w:rsidRDefault="00512265" w:rsidP="00512265">
      <w:pPr>
        <w:pStyle w:val="PargrafodaLista"/>
        <w:widowControl/>
        <w:numPr>
          <w:ilvl w:val="1"/>
          <w:numId w:val="57"/>
        </w:numPr>
        <w:autoSpaceDN/>
        <w:ind w:left="0" w:firstLine="0"/>
        <w:contextualSpacing/>
        <w:rPr>
          <w:bCs/>
          <w:color w:val="000000" w:themeColor="text1"/>
        </w:rPr>
      </w:pPr>
      <w:r w:rsidRPr="00A151C8">
        <w:rPr>
          <w:bCs/>
          <w:color w:val="000000" w:themeColor="text1"/>
        </w:rPr>
        <w:t xml:space="preserve"> A empresa deverá executar o objeto tal qual descrito no objeto da licitação, conforme determinado.</w:t>
      </w:r>
    </w:p>
    <w:p w14:paraId="2763A23F" w14:textId="77777777" w:rsidR="00512265" w:rsidRPr="00A151C8" w:rsidRDefault="00512265" w:rsidP="00512265">
      <w:pPr>
        <w:pStyle w:val="PargrafodaLista"/>
        <w:widowControl/>
        <w:numPr>
          <w:ilvl w:val="1"/>
          <w:numId w:val="57"/>
        </w:numPr>
        <w:autoSpaceDN/>
        <w:ind w:left="0" w:firstLine="0"/>
        <w:contextualSpacing/>
        <w:rPr>
          <w:b/>
          <w:color w:val="000000" w:themeColor="text1"/>
        </w:rPr>
      </w:pPr>
      <w:r w:rsidRPr="00A151C8">
        <w:rPr>
          <w:bCs/>
          <w:color w:val="000000" w:themeColor="text1"/>
        </w:rPr>
        <w:t xml:space="preserve">O prazo de entrega do produto será de no </w:t>
      </w:r>
      <w:r w:rsidRPr="00A151C8">
        <w:rPr>
          <w:b/>
          <w:color w:val="000000" w:themeColor="text1"/>
        </w:rPr>
        <w:t>máximo</w:t>
      </w:r>
      <w:r w:rsidRPr="00A151C8">
        <w:rPr>
          <w:bCs/>
          <w:color w:val="000000" w:themeColor="text1"/>
        </w:rPr>
        <w:t xml:space="preserve"> </w:t>
      </w:r>
      <w:r w:rsidRPr="00A151C8">
        <w:rPr>
          <w:b/>
          <w:color w:val="000000" w:themeColor="text1"/>
        </w:rPr>
        <w:t>10 (dez) dias</w:t>
      </w:r>
      <w:r w:rsidRPr="00A151C8">
        <w:rPr>
          <w:bCs/>
          <w:color w:val="000000" w:themeColor="text1"/>
        </w:rPr>
        <w:t xml:space="preserve"> contados da assinatura do Contrato, se for o caso ou recebimento da Solicitação de Fornecimento.</w:t>
      </w:r>
    </w:p>
    <w:p w14:paraId="3454043F" w14:textId="77777777" w:rsidR="00512265" w:rsidRPr="00A151C8" w:rsidRDefault="00512265" w:rsidP="00512265">
      <w:pPr>
        <w:pStyle w:val="PargrafodaLista"/>
        <w:widowControl/>
        <w:numPr>
          <w:ilvl w:val="1"/>
          <w:numId w:val="57"/>
        </w:numPr>
        <w:autoSpaceDN/>
        <w:ind w:left="0" w:firstLine="0"/>
        <w:contextualSpacing/>
        <w:rPr>
          <w:bCs/>
          <w:color w:val="000000" w:themeColor="text1"/>
        </w:rPr>
      </w:pPr>
      <w:r w:rsidRPr="00A151C8">
        <w:rPr>
          <w:bCs/>
          <w:color w:val="000000" w:themeColor="text1"/>
        </w:rPr>
        <w:t>Em caso de desconformidade de qualquer espécie, o mesmo será devolvido e a empresa terá o prazo impreterível de</w:t>
      </w:r>
      <w:r w:rsidRPr="00A151C8">
        <w:rPr>
          <w:b/>
          <w:color w:val="000000" w:themeColor="text1"/>
        </w:rPr>
        <w:t xml:space="preserve"> 07 </w:t>
      </w:r>
      <w:r w:rsidRPr="00A151C8">
        <w:rPr>
          <w:b/>
          <w:bCs/>
          <w:color w:val="000000" w:themeColor="text1"/>
        </w:rPr>
        <w:t>(sete) dias</w:t>
      </w:r>
      <w:r w:rsidRPr="00A151C8">
        <w:rPr>
          <w:b/>
          <w:color w:val="000000" w:themeColor="text1"/>
        </w:rPr>
        <w:t xml:space="preserve"> </w:t>
      </w:r>
      <w:r w:rsidRPr="00A151C8">
        <w:rPr>
          <w:bCs/>
          <w:color w:val="000000" w:themeColor="text1"/>
        </w:rPr>
        <w:t xml:space="preserve">para substituição por um produto em condições aceitáveis por parte da administração.  </w:t>
      </w:r>
    </w:p>
    <w:p w14:paraId="1633C450" w14:textId="77777777" w:rsidR="00512265" w:rsidRPr="00A151C8" w:rsidRDefault="00512265" w:rsidP="00512265">
      <w:pPr>
        <w:pStyle w:val="PargrafodaLista"/>
        <w:widowControl/>
        <w:numPr>
          <w:ilvl w:val="1"/>
          <w:numId w:val="57"/>
        </w:numPr>
        <w:autoSpaceDE/>
        <w:autoSpaceDN/>
        <w:spacing w:after="200" w:line="276" w:lineRule="auto"/>
        <w:ind w:left="0" w:firstLine="0"/>
        <w:contextualSpacing/>
        <w:rPr>
          <w:bCs/>
          <w:color w:val="000000" w:themeColor="text1"/>
        </w:rPr>
      </w:pPr>
      <w:r w:rsidRPr="00A151C8">
        <w:rPr>
          <w:bCs/>
          <w:color w:val="000000" w:themeColor="text1"/>
        </w:rPr>
        <w:t xml:space="preserve">Caberá ao Fiscal do Contrato, a Servidora Municipal, </w:t>
      </w:r>
      <w:r w:rsidRPr="00A151C8">
        <w:rPr>
          <w:b/>
          <w:color w:val="000000" w:themeColor="text1"/>
        </w:rPr>
        <w:t>Sra. Marlene Zaleski dos Santos</w:t>
      </w:r>
      <w:r w:rsidRPr="00A151C8">
        <w:rPr>
          <w:bCs/>
          <w:color w:val="000000" w:themeColor="text1"/>
        </w:rPr>
        <w:t>, o acompanhamento da execução do objeto da presente contratação, informando ao gestor do contrato todas as ocorrências, em especial as que possam prejudicar o bom andamento da execução contratual.</w:t>
      </w:r>
    </w:p>
    <w:p w14:paraId="5AFEDD9B" w14:textId="77777777" w:rsidR="00512265" w:rsidRPr="00A151C8" w:rsidRDefault="00512265" w:rsidP="00512265">
      <w:pPr>
        <w:pStyle w:val="PargrafodaLista"/>
        <w:widowControl/>
        <w:numPr>
          <w:ilvl w:val="1"/>
          <w:numId w:val="57"/>
        </w:numPr>
        <w:autoSpaceDN/>
        <w:ind w:left="0" w:firstLine="0"/>
        <w:contextualSpacing/>
        <w:rPr>
          <w:bCs/>
          <w:color w:val="000000" w:themeColor="text1"/>
        </w:rPr>
      </w:pPr>
      <w:r w:rsidRPr="00A151C8">
        <w:rPr>
          <w:bCs/>
          <w:color w:val="000000" w:themeColor="text1"/>
        </w:rPr>
        <w:t xml:space="preserve">Os produtos poderão ser rejeitados, no todo ou em parte, quando em desacordo com as especificações constantes neste Termo de Referência e na proposta. </w:t>
      </w:r>
    </w:p>
    <w:p w14:paraId="7E886FC4" w14:textId="77777777" w:rsidR="00512265" w:rsidRPr="00A151C8" w:rsidRDefault="00512265" w:rsidP="00512265">
      <w:pPr>
        <w:pStyle w:val="PargrafodaLista"/>
        <w:widowControl/>
        <w:numPr>
          <w:ilvl w:val="1"/>
          <w:numId w:val="57"/>
        </w:numPr>
        <w:autoSpaceDE/>
        <w:autoSpaceDN/>
        <w:spacing w:after="200" w:line="276" w:lineRule="auto"/>
        <w:ind w:left="0" w:firstLine="0"/>
        <w:contextualSpacing/>
        <w:rPr>
          <w:bCs/>
          <w:color w:val="000000" w:themeColor="text1"/>
        </w:rPr>
      </w:pPr>
      <w:r w:rsidRPr="00A151C8">
        <w:rPr>
          <w:bCs/>
          <w:color w:val="000000" w:themeColor="text1"/>
        </w:rPr>
        <w:t>A contratada deverá fornecer o produto tal qual disposto no objeto, os quais serão verificados pela Administração Municipal, após a conferência será efetuado o pagamento.</w:t>
      </w:r>
    </w:p>
    <w:p w14:paraId="53349C4D" w14:textId="77777777" w:rsidR="00512265" w:rsidRPr="006115A5" w:rsidRDefault="00512265" w:rsidP="00512265">
      <w:pPr>
        <w:pStyle w:val="PargrafodaLista"/>
        <w:widowControl/>
        <w:numPr>
          <w:ilvl w:val="1"/>
          <w:numId w:val="57"/>
        </w:numPr>
        <w:autoSpaceDE/>
        <w:autoSpaceDN/>
        <w:spacing w:after="200" w:line="276" w:lineRule="auto"/>
        <w:ind w:left="0" w:firstLine="0"/>
        <w:contextualSpacing/>
        <w:rPr>
          <w:bCs/>
          <w:color w:val="000000" w:themeColor="text1"/>
        </w:rPr>
      </w:pPr>
      <w:r w:rsidRPr="006115A5">
        <w:rPr>
          <w:color w:val="000000" w:themeColor="text1"/>
        </w:rPr>
        <w:t>Entrega técnica pelo fornecedor, com as orientações aos servidores designados pela Administração.</w:t>
      </w:r>
    </w:p>
    <w:p w14:paraId="245D179B" w14:textId="77777777" w:rsidR="00512265" w:rsidRPr="00A151C8" w:rsidRDefault="00512265" w:rsidP="00512265">
      <w:pPr>
        <w:pStyle w:val="PargrafodaLista"/>
        <w:ind w:left="0"/>
        <w:rPr>
          <w:bCs/>
          <w:color w:val="000000" w:themeColor="text1"/>
        </w:rPr>
      </w:pPr>
    </w:p>
    <w:p w14:paraId="225F62C9" w14:textId="77777777" w:rsidR="00512265" w:rsidRPr="00A151C8" w:rsidRDefault="00512265" w:rsidP="00512265">
      <w:pPr>
        <w:widowControl/>
        <w:numPr>
          <w:ilvl w:val="0"/>
          <w:numId w:val="57"/>
        </w:numPr>
        <w:autoSpaceDE/>
        <w:autoSpaceDN/>
        <w:ind w:right="-17"/>
        <w:jc w:val="both"/>
        <w:rPr>
          <w:b/>
          <w:color w:val="000000" w:themeColor="text1"/>
        </w:rPr>
      </w:pPr>
      <w:r w:rsidRPr="00A151C8">
        <w:rPr>
          <w:b/>
          <w:bCs/>
          <w:color w:val="000000" w:themeColor="text1"/>
        </w:rPr>
        <w:t>OBRIGAÇÕES DA CONTRATANTE</w:t>
      </w:r>
    </w:p>
    <w:p w14:paraId="405D8BD1" w14:textId="77777777" w:rsidR="00512265" w:rsidRPr="00A151C8" w:rsidRDefault="00512265" w:rsidP="00512265">
      <w:pPr>
        <w:widowControl/>
        <w:numPr>
          <w:ilvl w:val="1"/>
          <w:numId w:val="57"/>
        </w:numPr>
        <w:tabs>
          <w:tab w:val="left" w:pos="709"/>
        </w:tabs>
        <w:autoSpaceDE/>
        <w:autoSpaceDN/>
        <w:ind w:left="0" w:firstLine="0"/>
        <w:jc w:val="both"/>
        <w:rPr>
          <w:color w:val="000000" w:themeColor="text1"/>
        </w:rPr>
      </w:pPr>
      <w:r w:rsidRPr="00A151C8">
        <w:rPr>
          <w:color w:val="000000" w:themeColor="text1"/>
        </w:rPr>
        <w:t xml:space="preserve">Receber o </w:t>
      </w:r>
      <w:r>
        <w:rPr>
          <w:color w:val="000000" w:themeColor="text1"/>
        </w:rPr>
        <w:t xml:space="preserve">produto </w:t>
      </w:r>
      <w:r w:rsidRPr="00A151C8">
        <w:rPr>
          <w:color w:val="000000" w:themeColor="text1"/>
        </w:rPr>
        <w:t>no prazo e condições estabelecidas;</w:t>
      </w:r>
    </w:p>
    <w:p w14:paraId="5FC99FC0" w14:textId="77777777" w:rsidR="00512265" w:rsidRPr="00A151C8" w:rsidRDefault="00512265" w:rsidP="00512265">
      <w:pPr>
        <w:widowControl/>
        <w:numPr>
          <w:ilvl w:val="1"/>
          <w:numId w:val="57"/>
        </w:numPr>
        <w:tabs>
          <w:tab w:val="left" w:pos="709"/>
        </w:tabs>
        <w:autoSpaceDE/>
        <w:autoSpaceDN/>
        <w:ind w:left="0" w:firstLine="0"/>
        <w:jc w:val="both"/>
        <w:rPr>
          <w:color w:val="000000" w:themeColor="text1"/>
        </w:rPr>
      </w:pPr>
      <w:r w:rsidRPr="00A151C8">
        <w:rPr>
          <w:color w:val="000000" w:themeColor="text1"/>
        </w:rPr>
        <w:t xml:space="preserve">  Exigir o cumprimento de todas as obrigações assumidas pela Contratada, de acordo com as cláusulas contratuais e os termos de sua proposta;</w:t>
      </w:r>
    </w:p>
    <w:p w14:paraId="550265E3" w14:textId="77777777" w:rsidR="00512265" w:rsidRPr="00A151C8" w:rsidRDefault="00512265" w:rsidP="00512265">
      <w:pPr>
        <w:widowControl/>
        <w:numPr>
          <w:ilvl w:val="1"/>
          <w:numId w:val="57"/>
        </w:numPr>
        <w:autoSpaceDE/>
        <w:autoSpaceDN/>
        <w:ind w:left="0" w:firstLine="0"/>
        <w:jc w:val="both"/>
        <w:rPr>
          <w:color w:val="000000" w:themeColor="text1"/>
        </w:rPr>
      </w:pPr>
      <w:r w:rsidRPr="00A151C8">
        <w:rPr>
          <w:color w:val="000000" w:themeColor="text1"/>
        </w:rPr>
        <w:lastRenderedPageBreak/>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580B86D6" w14:textId="77777777" w:rsidR="00512265" w:rsidRPr="00A151C8" w:rsidRDefault="00512265" w:rsidP="00512265">
      <w:pPr>
        <w:widowControl/>
        <w:numPr>
          <w:ilvl w:val="1"/>
          <w:numId w:val="57"/>
        </w:numPr>
        <w:autoSpaceDE/>
        <w:autoSpaceDN/>
        <w:ind w:left="0" w:firstLine="0"/>
        <w:jc w:val="both"/>
        <w:rPr>
          <w:color w:val="000000" w:themeColor="text1"/>
        </w:rPr>
      </w:pPr>
      <w:r w:rsidRPr="00A151C8">
        <w:rPr>
          <w:color w:val="000000" w:themeColor="text1"/>
        </w:rPr>
        <w:t>Notificar a Contratada por escrito da ocorrência de eventuais imperfeições no curso da execução dos serviços, fixando prazo para que seja reparado ou corrigido;</w:t>
      </w:r>
    </w:p>
    <w:p w14:paraId="4D40A39F" w14:textId="77777777" w:rsidR="00512265" w:rsidRPr="00A151C8" w:rsidRDefault="00512265" w:rsidP="00512265">
      <w:pPr>
        <w:widowControl/>
        <w:numPr>
          <w:ilvl w:val="1"/>
          <w:numId w:val="57"/>
        </w:numPr>
        <w:autoSpaceDE/>
        <w:autoSpaceDN/>
        <w:ind w:left="0" w:firstLine="0"/>
        <w:jc w:val="both"/>
        <w:rPr>
          <w:color w:val="000000" w:themeColor="text1"/>
        </w:rPr>
      </w:pPr>
      <w:r w:rsidRPr="00A151C8">
        <w:rPr>
          <w:color w:val="000000" w:themeColor="text1"/>
        </w:rPr>
        <w:t>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14:paraId="43D1E979" w14:textId="77777777" w:rsidR="00512265" w:rsidRPr="00A151C8" w:rsidRDefault="00512265" w:rsidP="00512265">
      <w:pPr>
        <w:widowControl/>
        <w:numPr>
          <w:ilvl w:val="1"/>
          <w:numId w:val="57"/>
        </w:numPr>
        <w:autoSpaceDE/>
        <w:autoSpaceDN/>
        <w:ind w:left="0" w:firstLine="0"/>
        <w:jc w:val="both"/>
        <w:rPr>
          <w:color w:val="000000" w:themeColor="text1"/>
        </w:rPr>
      </w:pPr>
      <w:r w:rsidRPr="00A151C8">
        <w:rPr>
          <w:color w:val="000000" w:themeColor="text1"/>
        </w:rPr>
        <w:t>Pagar à Contratada o valor resultante da entrega do produto, no prazo e condições estabelecidas no Edital e seus anexos;</w:t>
      </w:r>
    </w:p>
    <w:p w14:paraId="66F69135" w14:textId="77777777" w:rsidR="00512265" w:rsidRPr="00A151C8" w:rsidRDefault="00512265" w:rsidP="00512265">
      <w:pPr>
        <w:widowControl/>
        <w:numPr>
          <w:ilvl w:val="1"/>
          <w:numId w:val="57"/>
        </w:numPr>
        <w:autoSpaceDE/>
        <w:autoSpaceDN/>
        <w:ind w:left="432"/>
        <w:jc w:val="both"/>
        <w:rPr>
          <w:color w:val="000000" w:themeColor="text1"/>
        </w:rPr>
      </w:pPr>
      <w:r w:rsidRPr="00A151C8">
        <w:rPr>
          <w:color w:val="000000" w:themeColor="text1"/>
        </w:rPr>
        <w:t>Efetuar as retenções tributárias devidas sobre o valor da Nota Fiscal/Fatura fornecida pela contratada.</w:t>
      </w:r>
    </w:p>
    <w:p w14:paraId="1C2D9EAF" w14:textId="77777777" w:rsidR="00512265" w:rsidRPr="00A151C8" w:rsidRDefault="00512265" w:rsidP="00512265">
      <w:pPr>
        <w:widowControl/>
        <w:numPr>
          <w:ilvl w:val="1"/>
          <w:numId w:val="57"/>
        </w:numPr>
        <w:autoSpaceDE/>
        <w:autoSpaceDN/>
        <w:ind w:left="0" w:firstLine="0"/>
        <w:jc w:val="both"/>
        <w:rPr>
          <w:color w:val="000000" w:themeColor="text1"/>
        </w:rPr>
      </w:pPr>
      <w:r w:rsidRPr="00A151C8">
        <w:rPr>
          <w:color w:val="000000" w:themeColor="text1"/>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1D2D5FCA" w14:textId="77777777" w:rsidR="00512265" w:rsidRPr="00A151C8" w:rsidRDefault="00512265" w:rsidP="00512265">
      <w:pPr>
        <w:jc w:val="both"/>
        <w:rPr>
          <w:color w:val="000000" w:themeColor="text1"/>
        </w:rPr>
      </w:pPr>
    </w:p>
    <w:p w14:paraId="70C09568" w14:textId="77777777" w:rsidR="00512265" w:rsidRPr="00A151C8" w:rsidRDefault="00512265" w:rsidP="00512265">
      <w:pPr>
        <w:widowControl/>
        <w:numPr>
          <w:ilvl w:val="0"/>
          <w:numId w:val="57"/>
        </w:numPr>
        <w:autoSpaceDE/>
        <w:autoSpaceDN/>
        <w:ind w:right="-17"/>
        <w:jc w:val="both"/>
        <w:rPr>
          <w:b/>
          <w:color w:val="000000" w:themeColor="text1"/>
        </w:rPr>
      </w:pPr>
      <w:r w:rsidRPr="00A151C8">
        <w:rPr>
          <w:b/>
          <w:color w:val="000000" w:themeColor="text1"/>
        </w:rPr>
        <w:t>OBRIGAÇÕES DA CONTRATADA</w:t>
      </w:r>
    </w:p>
    <w:p w14:paraId="2730AC7F" w14:textId="77777777" w:rsidR="00512265" w:rsidRPr="00A151C8" w:rsidRDefault="00512265" w:rsidP="00512265">
      <w:pPr>
        <w:jc w:val="both"/>
        <w:rPr>
          <w:color w:val="000000" w:themeColor="text1"/>
        </w:rPr>
      </w:pPr>
      <w:r w:rsidRPr="00A151C8">
        <w:rPr>
          <w:color w:val="000000" w:themeColor="text1"/>
        </w:rPr>
        <w:t>10.1 Constituem obrigações da Contratada:</w:t>
      </w:r>
    </w:p>
    <w:p w14:paraId="11564567" w14:textId="77777777" w:rsidR="00512265" w:rsidRPr="00A151C8" w:rsidRDefault="00512265" w:rsidP="00512265">
      <w:pPr>
        <w:widowControl/>
        <w:numPr>
          <w:ilvl w:val="0"/>
          <w:numId w:val="58"/>
        </w:numPr>
        <w:autoSpaceDE/>
        <w:autoSpaceDN/>
        <w:jc w:val="both"/>
        <w:rPr>
          <w:b/>
          <w:color w:val="000000" w:themeColor="text1"/>
        </w:rPr>
      </w:pPr>
      <w:r w:rsidRPr="00A151C8">
        <w:rPr>
          <w:color w:val="000000" w:themeColor="text1"/>
        </w:rPr>
        <w:t>Executar o objeto na forma especificada em edital</w:t>
      </w:r>
      <w:r>
        <w:rPr>
          <w:color w:val="000000" w:themeColor="text1"/>
        </w:rPr>
        <w:t>;</w:t>
      </w:r>
    </w:p>
    <w:p w14:paraId="35B13BE9" w14:textId="77777777" w:rsidR="00512265" w:rsidRPr="00A151C8" w:rsidRDefault="00512265" w:rsidP="00512265">
      <w:pPr>
        <w:widowControl/>
        <w:numPr>
          <w:ilvl w:val="0"/>
          <w:numId w:val="58"/>
        </w:numPr>
        <w:autoSpaceDE/>
        <w:autoSpaceDN/>
        <w:jc w:val="both"/>
        <w:rPr>
          <w:color w:val="000000" w:themeColor="text1"/>
        </w:rPr>
      </w:pPr>
      <w:r w:rsidRPr="00A151C8">
        <w:rPr>
          <w:color w:val="000000" w:themeColor="text1"/>
        </w:rPr>
        <w:t>Atender aos encargos trabalhistas, previdenciários, fiscais, comerciais e de responsabilidade civil decorrentes da execução do presente contrato;</w:t>
      </w:r>
    </w:p>
    <w:p w14:paraId="6B543C06" w14:textId="77777777" w:rsidR="00512265" w:rsidRPr="00A151C8" w:rsidRDefault="00512265" w:rsidP="00512265">
      <w:pPr>
        <w:widowControl/>
        <w:numPr>
          <w:ilvl w:val="0"/>
          <w:numId w:val="58"/>
        </w:numPr>
        <w:autoSpaceDE/>
        <w:autoSpaceDN/>
        <w:jc w:val="both"/>
        <w:rPr>
          <w:color w:val="000000" w:themeColor="text1"/>
        </w:rPr>
      </w:pPr>
      <w:r w:rsidRPr="00A151C8">
        <w:rPr>
          <w:color w:val="000000" w:themeColor="text1"/>
        </w:rPr>
        <w:t>Manter durante toda a execução do contrato, em compatibilidade com as obrigações por ela assumidas, todas as condições exigidas na Lei Licitatória;</w:t>
      </w:r>
    </w:p>
    <w:p w14:paraId="198F9EFA" w14:textId="77777777" w:rsidR="00512265" w:rsidRPr="00A151C8" w:rsidRDefault="00512265" w:rsidP="00512265">
      <w:pPr>
        <w:widowControl/>
        <w:numPr>
          <w:ilvl w:val="0"/>
          <w:numId w:val="58"/>
        </w:numPr>
        <w:autoSpaceDE/>
        <w:autoSpaceDN/>
        <w:jc w:val="both"/>
        <w:rPr>
          <w:color w:val="000000" w:themeColor="text1"/>
        </w:rPr>
      </w:pPr>
      <w:r w:rsidRPr="00A151C8">
        <w:rPr>
          <w:color w:val="000000" w:themeColor="text1"/>
        </w:rPr>
        <w:t>Substituir, reparar ou corrigir, às suas expensas, o objeto com avarias ou defeitos</w:t>
      </w:r>
      <w:r>
        <w:rPr>
          <w:color w:val="000000" w:themeColor="text1"/>
        </w:rPr>
        <w:t>;</w:t>
      </w:r>
    </w:p>
    <w:p w14:paraId="35D2ACC5" w14:textId="77777777" w:rsidR="00512265" w:rsidRPr="00A151C8" w:rsidRDefault="00512265" w:rsidP="00512265">
      <w:pPr>
        <w:widowControl/>
        <w:numPr>
          <w:ilvl w:val="0"/>
          <w:numId w:val="58"/>
        </w:numPr>
        <w:autoSpaceDE/>
        <w:autoSpaceDN/>
        <w:jc w:val="both"/>
        <w:rPr>
          <w:color w:val="000000" w:themeColor="text1"/>
        </w:rPr>
      </w:pPr>
      <w:r w:rsidRPr="00A151C8">
        <w:rPr>
          <w:color w:val="000000" w:themeColor="text1"/>
        </w:rPr>
        <w:t>Comunicar a contratante, caso ocorra atraso na entrega, os motivos que impossibilitem o cumprimento do prazo previsto, com a devida comprovação</w:t>
      </w:r>
      <w:r>
        <w:rPr>
          <w:color w:val="000000" w:themeColor="text1"/>
        </w:rPr>
        <w:t>.</w:t>
      </w:r>
    </w:p>
    <w:p w14:paraId="6E3AD423" w14:textId="77777777" w:rsidR="00512265" w:rsidRPr="00A151C8" w:rsidRDefault="00512265" w:rsidP="00512265">
      <w:pPr>
        <w:ind w:left="720"/>
        <w:jc w:val="both"/>
        <w:rPr>
          <w:color w:val="000000" w:themeColor="text1"/>
        </w:rPr>
      </w:pPr>
    </w:p>
    <w:p w14:paraId="61E922FF" w14:textId="77777777" w:rsidR="00512265" w:rsidRPr="00A151C8" w:rsidRDefault="00512265" w:rsidP="00512265">
      <w:pPr>
        <w:widowControl/>
        <w:numPr>
          <w:ilvl w:val="0"/>
          <w:numId w:val="57"/>
        </w:numPr>
        <w:autoSpaceDE/>
        <w:autoSpaceDN/>
        <w:jc w:val="both"/>
        <w:rPr>
          <w:b/>
          <w:color w:val="000000" w:themeColor="text1"/>
        </w:rPr>
      </w:pPr>
      <w:r w:rsidRPr="00A151C8">
        <w:rPr>
          <w:b/>
          <w:color w:val="000000" w:themeColor="text1"/>
        </w:rPr>
        <w:t>DA SUBCONTRATAÇÃO</w:t>
      </w:r>
    </w:p>
    <w:p w14:paraId="47F07A36" w14:textId="77777777" w:rsidR="00512265" w:rsidRPr="00A151C8" w:rsidRDefault="00512265" w:rsidP="00512265">
      <w:pPr>
        <w:widowControl/>
        <w:numPr>
          <w:ilvl w:val="1"/>
          <w:numId w:val="57"/>
        </w:numPr>
        <w:tabs>
          <w:tab w:val="left" w:pos="567"/>
          <w:tab w:val="left" w:pos="851"/>
        </w:tabs>
        <w:autoSpaceDE/>
        <w:autoSpaceDN/>
        <w:ind w:left="432"/>
        <w:jc w:val="both"/>
        <w:rPr>
          <w:color w:val="000000" w:themeColor="text1"/>
        </w:rPr>
      </w:pPr>
      <w:r w:rsidRPr="00A151C8">
        <w:rPr>
          <w:color w:val="000000" w:themeColor="text1"/>
        </w:rPr>
        <w:t xml:space="preserve"> Não é admitida a subcontratação do objeto contratual. </w:t>
      </w:r>
    </w:p>
    <w:p w14:paraId="6F8D40D5" w14:textId="77777777" w:rsidR="00512265" w:rsidRPr="00A151C8" w:rsidRDefault="00512265" w:rsidP="00512265">
      <w:pPr>
        <w:tabs>
          <w:tab w:val="left" w:pos="567"/>
          <w:tab w:val="left" w:pos="851"/>
        </w:tabs>
        <w:jc w:val="both"/>
        <w:rPr>
          <w:color w:val="000000" w:themeColor="text1"/>
        </w:rPr>
      </w:pPr>
    </w:p>
    <w:p w14:paraId="18FD15B4" w14:textId="77777777" w:rsidR="00512265" w:rsidRPr="00A151C8" w:rsidRDefault="00512265" w:rsidP="00512265">
      <w:pPr>
        <w:pStyle w:val="PargrafodaLista"/>
        <w:widowControl/>
        <w:numPr>
          <w:ilvl w:val="0"/>
          <w:numId w:val="57"/>
        </w:numPr>
        <w:tabs>
          <w:tab w:val="left" w:pos="567"/>
          <w:tab w:val="left" w:pos="851"/>
        </w:tabs>
        <w:autoSpaceDE/>
        <w:autoSpaceDN/>
        <w:contextualSpacing/>
        <w:rPr>
          <w:b/>
          <w:bCs/>
          <w:color w:val="000000" w:themeColor="text1"/>
        </w:rPr>
      </w:pPr>
      <w:r w:rsidRPr="00A151C8">
        <w:rPr>
          <w:b/>
          <w:bCs/>
          <w:color w:val="000000" w:themeColor="text1"/>
        </w:rPr>
        <w:t>GARANTIA CONTRATUAL</w:t>
      </w:r>
    </w:p>
    <w:p w14:paraId="40366AA4" w14:textId="77777777" w:rsidR="00512265" w:rsidRPr="00A151C8" w:rsidRDefault="00512265" w:rsidP="00512265">
      <w:pPr>
        <w:pStyle w:val="PargrafodaLista"/>
        <w:widowControl/>
        <w:numPr>
          <w:ilvl w:val="1"/>
          <w:numId w:val="57"/>
        </w:numPr>
        <w:tabs>
          <w:tab w:val="left" w:pos="567"/>
          <w:tab w:val="left" w:pos="851"/>
        </w:tabs>
        <w:autoSpaceDE/>
        <w:autoSpaceDN/>
        <w:ind w:left="432"/>
        <w:contextualSpacing/>
        <w:rPr>
          <w:b/>
          <w:bCs/>
          <w:color w:val="000000" w:themeColor="text1"/>
        </w:rPr>
      </w:pPr>
      <w:r w:rsidRPr="00A151C8">
        <w:rPr>
          <w:color w:val="000000" w:themeColor="text1"/>
        </w:rPr>
        <w:t xml:space="preserve">Não haverá exigência da garantia da contratação dos artigos 96 e seguintes da Lei nº 14.133, de 2021. </w:t>
      </w:r>
    </w:p>
    <w:p w14:paraId="02A5DDAA" w14:textId="77777777" w:rsidR="00512265" w:rsidRPr="00A151C8" w:rsidRDefault="00512265" w:rsidP="00512265">
      <w:pPr>
        <w:tabs>
          <w:tab w:val="left" w:pos="567"/>
          <w:tab w:val="left" w:pos="851"/>
        </w:tabs>
        <w:jc w:val="both"/>
        <w:rPr>
          <w:b/>
          <w:bCs/>
          <w:color w:val="000000" w:themeColor="text1"/>
        </w:rPr>
      </w:pPr>
    </w:p>
    <w:p w14:paraId="30356C32" w14:textId="77777777" w:rsidR="00512265" w:rsidRPr="00A151C8" w:rsidRDefault="00512265" w:rsidP="00512265">
      <w:pPr>
        <w:pStyle w:val="PargrafodaLista"/>
        <w:widowControl/>
        <w:numPr>
          <w:ilvl w:val="0"/>
          <w:numId w:val="57"/>
        </w:numPr>
        <w:tabs>
          <w:tab w:val="left" w:pos="567"/>
          <w:tab w:val="left" w:pos="851"/>
        </w:tabs>
        <w:autoSpaceDE/>
        <w:autoSpaceDN/>
        <w:contextualSpacing/>
        <w:rPr>
          <w:b/>
          <w:bCs/>
          <w:color w:val="000000" w:themeColor="text1"/>
        </w:rPr>
      </w:pPr>
      <w:r w:rsidRPr="00A151C8">
        <w:rPr>
          <w:b/>
          <w:bCs/>
          <w:color w:val="000000" w:themeColor="text1"/>
        </w:rPr>
        <w:t>DO CONTROLE E FISCALIZAÇÃO DA EXECUÇÃO</w:t>
      </w:r>
    </w:p>
    <w:p w14:paraId="0C847ECE" w14:textId="77777777" w:rsidR="00512265" w:rsidRPr="00A151C8" w:rsidRDefault="00512265" w:rsidP="00512265">
      <w:pPr>
        <w:pStyle w:val="PargrafodaLista"/>
        <w:widowControl/>
        <w:numPr>
          <w:ilvl w:val="1"/>
          <w:numId w:val="57"/>
        </w:numPr>
        <w:tabs>
          <w:tab w:val="left" w:pos="0"/>
          <w:tab w:val="left" w:pos="851"/>
        </w:tabs>
        <w:autoSpaceDE/>
        <w:autoSpaceDN/>
        <w:ind w:left="0" w:firstLine="0"/>
        <w:contextualSpacing/>
        <w:rPr>
          <w:color w:val="000000" w:themeColor="text1"/>
        </w:rPr>
      </w:pPr>
      <w:r w:rsidRPr="00A151C8">
        <w:rPr>
          <w:color w:val="000000" w:themeColor="text1"/>
        </w:rPr>
        <w:t>O contrato deverá ser executado fielmente pelas partes, de acordo com as cláusulas avençadas e as normas da Lei 14.133/2021, e cada parte responderá pelas consequências de sua inexecução total ou parcial.</w:t>
      </w:r>
    </w:p>
    <w:p w14:paraId="520157A3" w14:textId="77777777" w:rsidR="00512265" w:rsidRPr="00A151C8" w:rsidRDefault="00512265" w:rsidP="00512265">
      <w:pPr>
        <w:pStyle w:val="PargrafodaLista"/>
        <w:widowControl/>
        <w:numPr>
          <w:ilvl w:val="1"/>
          <w:numId w:val="57"/>
        </w:numPr>
        <w:tabs>
          <w:tab w:val="left" w:pos="0"/>
          <w:tab w:val="left" w:pos="851"/>
        </w:tabs>
        <w:autoSpaceDE/>
        <w:autoSpaceDN/>
        <w:ind w:left="0" w:firstLine="0"/>
        <w:contextualSpacing/>
        <w:rPr>
          <w:color w:val="000000" w:themeColor="text1"/>
        </w:rPr>
      </w:pPr>
      <w:r w:rsidRPr="00A151C8">
        <w:rPr>
          <w:color w:val="000000" w:themeColor="text1"/>
        </w:rPr>
        <w:t xml:space="preserve">Em caso de impedimento, ordem de paralisação ou suspensão do contrato, o cronograma de execução será prorrogado automaticamente pelo tempo correspondente, anotadas tais circunstância mediante simples apostila. </w:t>
      </w:r>
    </w:p>
    <w:p w14:paraId="188BE7E7" w14:textId="77777777" w:rsidR="00512265" w:rsidRPr="00A151C8" w:rsidRDefault="00512265" w:rsidP="00512265">
      <w:pPr>
        <w:pStyle w:val="PargrafodaLista"/>
        <w:widowControl/>
        <w:numPr>
          <w:ilvl w:val="1"/>
          <w:numId w:val="57"/>
        </w:numPr>
        <w:tabs>
          <w:tab w:val="left" w:pos="0"/>
          <w:tab w:val="left" w:pos="851"/>
        </w:tabs>
        <w:autoSpaceDE/>
        <w:autoSpaceDN/>
        <w:ind w:left="0" w:firstLine="0"/>
        <w:contextualSpacing/>
        <w:rPr>
          <w:color w:val="000000" w:themeColor="text1"/>
        </w:rPr>
      </w:pPr>
      <w:r w:rsidRPr="00A151C8">
        <w:rPr>
          <w:color w:val="000000" w:themeColor="text1"/>
        </w:rPr>
        <w:t xml:space="preserve">A Execução do contrato deverá ser acompanhada e fiscalizada por 1 (um) ou mais fiscais do contrato, representantes da Administração especialmente designados conforme requisitos no art. 7º da Lei 14.133/2021, ou pelos respectivos substitutos. </w:t>
      </w:r>
    </w:p>
    <w:p w14:paraId="4A4C3AAC" w14:textId="77777777" w:rsidR="00512265" w:rsidRPr="00A151C8" w:rsidRDefault="00512265" w:rsidP="00512265">
      <w:pPr>
        <w:pStyle w:val="PargrafodaLista"/>
        <w:widowControl/>
        <w:numPr>
          <w:ilvl w:val="1"/>
          <w:numId w:val="57"/>
        </w:numPr>
        <w:tabs>
          <w:tab w:val="left" w:pos="0"/>
          <w:tab w:val="left" w:pos="851"/>
        </w:tabs>
        <w:autoSpaceDE/>
        <w:autoSpaceDN/>
        <w:ind w:left="0" w:firstLine="0"/>
        <w:contextualSpacing/>
        <w:rPr>
          <w:color w:val="000000" w:themeColor="text1"/>
        </w:rPr>
      </w:pPr>
      <w:r w:rsidRPr="00A151C8">
        <w:rPr>
          <w:color w:val="000000" w:themeColor="text1"/>
        </w:rPr>
        <w:t>O fiscal do contrato anotará em registro próprio todas as ocorrências relacionadas à execução do contrato, determinando o que for necessário para a regularização das faltas ou defeitos observados.</w:t>
      </w:r>
    </w:p>
    <w:p w14:paraId="6973A356" w14:textId="77777777" w:rsidR="00512265" w:rsidRPr="00A151C8" w:rsidRDefault="00512265" w:rsidP="00512265">
      <w:pPr>
        <w:pStyle w:val="PargrafodaLista"/>
        <w:widowControl/>
        <w:numPr>
          <w:ilvl w:val="1"/>
          <w:numId w:val="57"/>
        </w:numPr>
        <w:tabs>
          <w:tab w:val="left" w:pos="0"/>
          <w:tab w:val="left" w:pos="851"/>
        </w:tabs>
        <w:autoSpaceDE/>
        <w:autoSpaceDN/>
        <w:ind w:left="0" w:firstLine="0"/>
        <w:contextualSpacing/>
        <w:rPr>
          <w:color w:val="000000" w:themeColor="text1"/>
        </w:rPr>
      </w:pPr>
      <w:r w:rsidRPr="00A151C8">
        <w:rPr>
          <w:color w:val="000000" w:themeColor="text1"/>
        </w:rPr>
        <w:t>O fiscal do contrato informará a seus superiores, em tempo hábil para a adoção das medidas convenientes, à situação que demandar decisão ou providência que ultrapasse sua competência.</w:t>
      </w:r>
    </w:p>
    <w:p w14:paraId="144E05B1" w14:textId="77777777" w:rsidR="00512265" w:rsidRPr="00A151C8" w:rsidRDefault="00512265" w:rsidP="00512265">
      <w:pPr>
        <w:pStyle w:val="PargrafodaLista"/>
        <w:widowControl/>
        <w:numPr>
          <w:ilvl w:val="1"/>
          <w:numId w:val="57"/>
        </w:numPr>
        <w:tabs>
          <w:tab w:val="left" w:pos="0"/>
          <w:tab w:val="left" w:pos="851"/>
        </w:tabs>
        <w:autoSpaceDE/>
        <w:autoSpaceDN/>
        <w:ind w:left="0" w:firstLine="0"/>
        <w:contextualSpacing/>
        <w:rPr>
          <w:color w:val="000000" w:themeColor="text1"/>
        </w:rPr>
      </w:pPr>
      <w:r w:rsidRPr="00A151C8">
        <w:rPr>
          <w:color w:val="000000" w:themeColor="text1"/>
        </w:rPr>
        <w:t>O fiscal do contrato será auxiliado pelos órgãos de assessoramento jurídico e de controle interno da administração, que deverão dirimir dúvidas e subsidiá-lo com informações relevantes para prevenir riscos na execução contratual.</w:t>
      </w:r>
    </w:p>
    <w:p w14:paraId="103D1CEA" w14:textId="77777777" w:rsidR="00512265" w:rsidRPr="00A151C8" w:rsidRDefault="00512265" w:rsidP="00512265">
      <w:pPr>
        <w:pStyle w:val="PargrafodaLista"/>
        <w:widowControl/>
        <w:numPr>
          <w:ilvl w:val="1"/>
          <w:numId w:val="57"/>
        </w:numPr>
        <w:tabs>
          <w:tab w:val="left" w:pos="0"/>
          <w:tab w:val="left" w:pos="851"/>
        </w:tabs>
        <w:autoSpaceDE/>
        <w:autoSpaceDN/>
        <w:ind w:left="0" w:firstLine="0"/>
        <w:contextualSpacing/>
        <w:rPr>
          <w:color w:val="000000" w:themeColor="text1"/>
        </w:rPr>
      </w:pPr>
      <w:r w:rsidRPr="00A151C8">
        <w:rPr>
          <w:color w:val="000000" w:themeColor="text1"/>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138AE6AC" w14:textId="77777777" w:rsidR="00512265" w:rsidRPr="00A151C8" w:rsidRDefault="00512265" w:rsidP="00512265">
      <w:pPr>
        <w:pStyle w:val="PargrafodaLista"/>
        <w:widowControl/>
        <w:numPr>
          <w:ilvl w:val="1"/>
          <w:numId w:val="57"/>
        </w:numPr>
        <w:tabs>
          <w:tab w:val="left" w:pos="0"/>
          <w:tab w:val="left" w:pos="851"/>
        </w:tabs>
        <w:autoSpaceDE/>
        <w:autoSpaceDN/>
        <w:ind w:left="0" w:firstLine="0"/>
        <w:contextualSpacing/>
        <w:rPr>
          <w:color w:val="000000" w:themeColor="text1"/>
        </w:rPr>
      </w:pPr>
      <w:r w:rsidRPr="00A151C8">
        <w:rPr>
          <w:color w:val="000000" w:themeColor="text1"/>
        </w:rPr>
        <w:lastRenderedPageBreak/>
        <w:t xml:space="preserve">O contratado será responsável pelos danos causados diretamente à Administração ou a terceiros em razão da execução do contrato, e não excluíra nem reduzirá essa responsabilidade a fiscalização ou o acompanhamento pelo contratante. </w:t>
      </w:r>
    </w:p>
    <w:p w14:paraId="52C007A9" w14:textId="77777777" w:rsidR="00512265" w:rsidRPr="00A151C8" w:rsidRDefault="00512265" w:rsidP="00512265">
      <w:pPr>
        <w:jc w:val="both"/>
        <w:rPr>
          <w:color w:val="000000" w:themeColor="text1"/>
        </w:rPr>
      </w:pPr>
    </w:p>
    <w:p w14:paraId="2BF2BA8F" w14:textId="77777777" w:rsidR="00512265" w:rsidRPr="00A151C8" w:rsidRDefault="00512265" w:rsidP="00512265">
      <w:pPr>
        <w:widowControl/>
        <w:numPr>
          <w:ilvl w:val="0"/>
          <w:numId w:val="57"/>
        </w:numPr>
        <w:autoSpaceDE/>
        <w:autoSpaceDN/>
        <w:jc w:val="both"/>
        <w:rPr>
          <w:b/>
          <w:color w:val="000000" w:themeColor="text1"/>
        </w:rPr>
      </w:pPr>
      <w:r w:rsidRPr="00A151C8">
        <w:rPr>
          <w:b/>
          <w:color w:val="000000" w:themeColor="text1"/>
        </w:rPr>
        <w:t>DA FORMA DE PAGAMENTO E REAJUSTE</w:t>
      </w:r>
    </w:p>
    <w:p w14:paraId="19EBC376" w14:textId="77777777" w:rsidR="00512265" w:rsidRPr="00A151C8" w:rsidRDefault="00512265" w:rsidP="00512265">
      <w:pPr>
        <w:jc w:val="both"/>
        <w:rPr>
          <w:b/>
          <w:bCs/>
          <w:color w:val="000000" w:themeColor="text1"/>
          <w:lang w:eastAsia="zh-CN" w:bidi="hi-IN"/>
        </w:rPr>
      </w:pPr>
      <w:r w:rsidRPr="00A151C8">
        <w:rPr>
          <w:bCs/>
          <w:color w:val="000000" w:themeColor="text1"/>
        </w:rPr>
        <w:t>14.1 A nota fi</w:t>
      </w:r>
      <w:r>
        <w:rPr>
          <w:bCs/>
          <w:color w:val="000000" w:themeColor="text1"/>
        </w:rPr>
        <w:t>s</w:t>
      </w:r>
      <w:r w:rsidRPr="00A151C8">
        <w:rPr>
          <w:bCs/>
          <w:color w:val="000000" w:themeColor="text1"/>
        </w:rPr>
        <w:t>ca</w:t>
      </w:r>
      <w:r>
        <w:rPr>
          <w:bCs/>
          <w:color w:val="000000" w:themeColor="text1"/>
        </w:rPr>
        <w:t>l</w:t>
      </w:r>
      <w:r w:rsidRPr="00A151C8">
        <w:rPr>
          <w:bCs/>
          <w:color w:val="000000" w:themeColor="text1"/>
        </w:rPr>
        <w:t xml:space="preserve"> deverá ser emitida em nome de </w:t>
      </w:r>
      <w:r w:rsidRPr="00A151C8">
        <w:rPr>
          <w:b/>
          <w:color w:val="000000" w:themeColor="text1"/>
          <w:u w:val="single"/>
        </w:rPr>
        <w:t>Fundo Municipal de Saúde</w:t>
      </w:r>
      <w:r w:rsidRPr="00A151C8">
        <w:rPr>
          <w:b/>
          <w:color w:val="000000" w:themeColor="text1"/>
        </w:rPr>
        <w:t xml:space="preserve"> </w:t>
      </w:r>
      <w:r w:rsidRPr="00A151C8">
        <w:rPr>
          <w:rFonts w:eastAsia="Noto Sans CJK SC Regular"/>
          <w:b/>
          <w:color w:val="000000" w:themeColor="text1"/>
          <w:lang w:eastAsia="zh-CN" w:bidi="hi-IN"/>
        </w:rPr>
        <w:t xml:space="preserve">CNPJ/MF sob </w:t>
      </w:r>
      <w:r>
        <w:rPr>
          <w:rFonts w:eastAsia="Noto Sans CJK SC Regular"/>
          <w:b/>
          <w:color w:val="000000" w:themeColor="text1"/>
          <w:lang w:eastAsia="zh-CN" w:bidi="hi-IN"/>
        </w:rPr>
        <w:t>N</w:t>
      </w:r>
      <w:r w:rsidRPr="00A151C8">
        <w:rPr>
          <w:rFonts w:eastAsia="Noto Sans CJK SC Regular"/>
          <w:b/>
          <w:color w:val="000000" w:themeColor="text1"/>
          <w:lang w:eastAsia="zh-CN" w:bidi="hi-IN"/>
        </w:rPr>
        <w:t xml:space="preserve">º </w:t>
      </w:r>
      <w:bookmarkStart w:id="2" w:name="_Hlk162017171"/>
      <w:r w:rsidRPr="00A151C8">
        <w:rPr>
          <w:rFonts w:eastAsia="Noto Sans CJK SC Regular"/>
          <w:b/>
          <w:color w:val="000000" w:themeColor="text1"/>
          <w:lang w:eastAsia="zh-CN" w:bidi="hi-IN"/>
        </w:rPr>
        <w:t>09.258.961/0001-75</w:t>
      </w:r>
      <w:bookmarkEnd w:id="2"/>
      <w:r w:rsidRPr="00A151C8">
        <w:rPr>
          <w:rFonts w:eastAsia="Noto Sans CJK SC Regular"/>
          <w:color w:val="000000" w:themeColor="text1"/>
          <w:lang w:eastAsia="zh-CN" w:bidi="hi-IN"/>
        </w:rPr>
        <w:t xml:space="preserve">, com endereço a Rua Fortaleza, </w:t>
      </w:r>
      <w:r>
        <w:rPr>
          <w:rFonts w:eastAsia="Noto Sans CJK SC Regular"/>
          <w:color w:val="000000" w:themeColor="text1"/>
          <w:lang w:eastAsia="zh-CN" w:bidi="hi-IN"/>
        </w:rPr>
        <w:t>N</w:t>
      </w:r>
      <w:r w:rsidRPr="00A151C8">
        <w:rPr>
          <w:rFonts w:eastAsia="Noto Sans CJK SC Regular"/>
          <w:color w:val="000000" w:themeColor="text1"/>
          <w:lang w:eastAsia="zh-CN" w:bidi="hi-IN"/>
        </w:rPr>
        <w:t>º 885, São Pedro do Iguaçu – PR – CEP 85.929-000.</w:t>
      </w:r>
    </w:p>
    <w:p w14:paraId="04B65299" w14:textId="77777777" w:rsidR="00512265" w:rsidRPr="00A151C8" w:rsidRDefault="00512265" w:rsidP="00512265">
      <w:pPr>
        <w:suppressAutoHyphens/>
        <w:jc w:val="both"/>
        <w:rPr>
          <w:bCs/>
          <w:color w:val="000000" w:themeColor="text1"/>
          <w:u w:val="single"/>
        </w:rPr>
      </w:pPr>
      <w:r w:rsidRPr="00A151C8">
        <w:rPr>
          <w:bCs/>
          <w:color w:val="000000" w:themeColor="text1"/>
        </w:rPr>
        <w:t xml:space="preserve">14.2 – </w:t>
      </w:r>
      <w:r w:rsidRPr="00A151C8">
        <w:rPr>
          <w:bCs/>
          <w:color w:val="000000" w:themeColor="text1"/>
          <w:u w:val="single"/>
        </w:rPr>
        <w:t xml:space="preserve">A Nota Fiscal deverá constar à discriminação do </w:t>
      </w:r>
      <w:r>
        <w:rPr>
          <w:bCs/>
          <w:color w:val="000000" w:themeColor="text1"/>
          <w:u w:val="single"/>
        </w:rPr>
        <w:t>produto</w:t>
      </w:r>
      <w:r w:rsidRPr="00A151C8">
        <w:rPr>
          <w:bCs/>
          <w:color w:val="000000" w:themeColor="text1"/>
          <w:u w:val="single"/>
        </w:rPr>
        <w:t xml:space="preserve">, o </w:t>
      </w:r>
      <w:r>
        <w:rPr>
          <w:bCs/>
          <w:color w:val="000000" w:themeColor="text1"/>
          <w:u w:val="single"/>
        </w:rPr>
        <w:t>N</w:t>
      </w:r>
      <w:r w:rsidRPr="00A151C8">
        <w:rPr>
          <w:bCs/>
          <w:color w:val="000000" w:themeColor="text1"/>
          <w:u w:val="single"/>
        </w:rPr>
        <w:t>º da Solicitação de Fornecimento e outros dados que julgar convenientes não apresent</w:t>
      </w:r>
      <w:r>
        <w:rPr>
          <w:bCs/>
          <w:color w:val="000000" w:themeColor="text1"/>
          <w:u w:val="single"/>
        </w:rPr>
        <w:t>ando</w:t>
      </w:r>
      <w:r w:rsidRPr="00A151C8">
        <w:rPr>
          <w:bCs/>
          <w:color w:val="000000" w:themeColor="text1"/>
          <w:u w:val="single"/>
        </w:rPr>
        <w:t xml:space="preserve"> rasura e/ou entrelinhas.</w:t>
      </w:r>
    </w:p>
    <w:p w14:paraId="618B6B0E" w14:textId="77777777" w:rsidR="00512265" w:rsidRPr="00A151C8" w:rsidRDefault="00512265" w:rsidP="00512265">
      <w:pPr>
        <w:suppressAutoHyphens/>
        <w:jc w:val="both"/>
        <w:rPr>
          <w:bCs/>
          <w:color w:val="000000" w:themeColor="text1"/>
        </w:rPr>
      </w:pPr>
      <w:r w:rsidRPr="00A151C8">
        <w:rPr>
          <w:bCs/>
          <w:color w:val="000000" w:themeColor="text1"/>
        </w:rPr>
        <w:t>14.3 – A Nota Fiscal deverá ser emitida pela própria Contratada, obrigatoriamente com o número do CNPJ apresentado nos documentos de habilitação e na proposta de preços, não se admitindo Notas Fiscais emitidas com outro CNPJ, mesmo aqueles de filiais ou matriz.</w:t>
      </w:r>
    </w:p>
    <w:p w14:paraId="3C96F01F" w14:textId="77777777" w:rsidR="00512265" w:rsidRPr="00A151C8" w:rsidRDefault="00512265" w:rsidP="00512265">
      <w:pPr>
        <w:suppressAutoHyphens/>
        <w:jc w:val="both"/>
        <w:rPr>
          <w:bCs/>
          <w:color w:val="000000" w:themeColor="text1"/>
        </w:rPr>
      </w:pPr>
      <w:r w:rsidRPr="00A151C8">
        <w:rPr>
          <w:bCs/>
          <w:color w:val="000000" w:themeColor="text1"/>
        </w:rPr>
        <w:t xml:space="preserve">14.4 - A liberação do pagamento fica condicionada a apresentação de: Prova de regularidade de débito (CND Conjunta) relativa à Seguridade Social e Contribuições Federais e ao Fundo de Garantia por Tempo de Serviços (FGTS), demonstrando situação regular </w:t>
      </w:r>
      <w:r w:rsidRPr="00A151C8">
        <w:rPr>
          <w:bCs/>
          <w:color w:val="000000" w:themeColor="text1"/>
          <w:u w:val="single"/>
        </w:rPr>
        <w:t>da Empresa</w:t>
      </w:r>
      <w:r w:rsidRPr="00A151C8">
        <w:rPr>
          <w:bCs/>
          <w:color w:val="000000" w:themeColor="text1"/>
        </w:rPr>
        <w:t xml:space="preserve"> no cumprimento dos encargos sociais instituídos por lei.</w:t>
      </w:r>
    </w:p>
    <w:p w14:paraId="0586AEA8" w14:textId="77777777" w:rsidR="00512265" w:rsidRPr="00A151C8" w:rsidRDefault="00512265" w:rsidP="00512265">
      <w:pPr>
        <w:jc w:val="both"/>
        <w:rPr>
          <w:color w:val="000000" w:themeColor="text1"/>
        </w:rPr>
      </w:pPr>
      <w:r w:rsidRPr="00A151C8">
        <w:rPr>
          <w:color w:val="000000" w:themeColor="text1"/>
        </w:rPr>
        <w:t>14.5 - Não será efetuado qualquer pagamento à contratada enquanto houver pendência de liquidação da obrigação financeira em virtude de penalidade ou inadimplência contratual.</w:t>
      </w:r>
    </w:p>
    <w:p w14:paraId="1AE70AE5" w14:textId="77777777" w:rsidR="00512265" w:rsidRPr="00A151C8" w:rsidRDefault="00512265" w:rsidP="00512265">
      <w:pPr>
        <w:tabs>
          <w:tab w:val="left" w:pos="1872"/>
        </w:tabs>
        <w:jc w:val="both"/>
        <w:rPr>
          <w:color w:val="000000" w:themeColor="text1"/>
        </w:rPr>
      </w:pPr>
      <w:r w:rsidRPr="00A151C8">
        <w:rPr>
          <w:color w:val="000000" w:themeColor="text1"/>
        </w:rPr>
        <w:t>14.6 Caso a empresa possua conta corrente em outra instituição financeira que não seja o Banco do Brasil, as despesas bancarias originarias da transferência de pagamento será por conta da contratada e descontadas no ato do pagamento.</w:t>
      </w:r>
    </w:p>
    <w:p w14:paraId="2C99BEF2" w14:textId="77777777" w:rsidR="00512265" w:rsidRPr="00A151C8" w:rsidRDefault="00512265" w:rsidP="00512265">
      <w:pPr>
        <w:jc w:val="both"/>
        <w:rPr>
          <w:color w:val="000000" w:themeColor="text1"/>
        </w:rPr>
      </w:pPr>
      <w:r w:rsidRPr="00A151C8">
        <w:rPr>
          <w:bCs/>
          <w:color w:val="000000" w:themeColor="text1"/>
        </w:rPr>
        <w:t>14.7. Os</w:t>
      </w:r>
      <w:r w:rsidRPr="00A151C8">
        <w:rPr>
          <w:color w:val="000000" w:themeColor="text1"/>
        </w:rPr>
        <w:t xml:space="preserve"> preços permanecerão fixos e irreajustáveis. </w:t>
      </w:r>
    </w:p>
    <w:p w14:paraId="213F15E5" w14:textId="77777777" w:rsidR="00512265" w:rsidRPr="00A151C8" w:rsidRDefault="00512265" w:rsidP="00512265">
      <w:pPr>
        <w:jc w:val="both"/>
        <w:rPr>
          <w:color w:val="000000" w:themeColor="text1"/>
        </w:rPr>
      </w:pPr>
    </w:p>
    <w:p w14:paraId="0C37ACB7" w14:textId="77777777" w:rsidR="00512265" w:rsidRPr="00A151C8" w:rsidRDefault="00512265" w:rsidP="00512265">
      <w:pPr>
        <w:pStyle w:val="PargrafodaLista"/>
        <w:widowControl/>
        <w:numPr>
          <w:ilvl w:val="0"/>
          <w:numId w:val="57"/>
        </w:numPr>
        <w:autoSpaceDE/>
        <w:autoSpaceDN/>
        <w:contextualSpacing/>
        <w:rPr>
          <w:b/>
          <w:color w:val="000000" w:themeColor="text1"/>
        </w:rPr>
      </w:pPr>
      <w:r w:rsidRPr="00A151C8">
        <w:rPr>
          <w:b/>
          <w:color w:val="000000" w:themeColor="text1"/>
        </w:rPr>
        <w:t>ALTERAÇÕES DO CONTRATO</w:t>
      </w:r>
    </w:p>
    <w:p w14:paraId="4EE996A3" w14:textId="77777777" w:rsidR="00512265" w:rsidRPr="00A151C8" w:rsidRDefault="00512265" w:rsidP="00512265">
      <w:pPr>
        <w:pStyle w:val="PargrafodaLista"/>
        <w:widowControl/>
        <w:numPr>
          <w:ilvl w:val="1"/>
          <w:numId w:val="57"/>
        </w:numPr>
        <w:autoSpaceDE/>
        <w:autoSpaceDN/>
        <w:ind w:left="432"/>
        <w:contextualSpacing/>
        <w:rPr>
          <w:b/>
          <w:color w:val="000000" w:themeColor="text1"/>
        </w:rPr>
      </w:pPr>
      <w:r w:rsidRPr="00A151C8">
        <w:rPr>
          <w:bCs/>
          <w:color w:val="000000" w:themeColor="text1"/>
        </w:rPr>
        <w:t>Em casos de contratos, os temos de alterações contratuais serão:</w:t>
      </w:r>
    </w:p>
    <w:p w14:paraId="7244C0DB" w14:textId="77777777" w:rsidR="00512265" w:rsidRPr="00A151C8" w:rsidRDefault="00512265" w:rsidP="00512265">
      <w:pPr>
        <w:pStyle w:val="PargrafodaLista"/>
        <w:widowControl/>
        <w:numPr>
          <w:ilvl w:val="1"/>
          <w:numId w:val="57"/>
        </w:numPr>
        <w:autoSpaceDE/>
        <w:autoSpaceDN/>
        <w:ind w:left="432"/>
        <w:contextualSpacing/>
        <w:rPr>
          <w:b/>
          <w:color w:val="000000" w:themeColor="text1"/>
        </w:rPr>
      </w:pPr>
      <w:r w:rsidRPr="00A151C8">
        <w:rPr>
          <w:bCs/>
          <w:color w:val="000000" w:themeColor="text1"/>
        </w:rPr>
        <w:t>Eventuais alterações contratuais reger-se-ão pela disciplina do Art. 124 da Lei nº 14.133/2021.</w:t>
      </w:r>
    </w:p>
    <w:p w14:paraId="52A78300" w14:textId="77777777" w:rsidR="00512265" w:rsidRPr="00A151C8" w:rsidRDefault="00512265" w:rsidP="00512265">
      <w:pPr>
        <w:pStyle w:val="PargrafodaLista"/>
        <w:widowControl/>
        <w:numPr>
          <w:ilvl w:val="1"/>
          <w:numId w:val="57"/>
        </w:numPr>
        <w:autoSpaceDE/>
        <w:autoSpaceDN/>
        <w:ind w:left="0" w:firstLine="0"/>
        <w:contextualSpacing/>
        <w:rPr>
          <w:b/>
          <w:color w:val="000000" w:themeColor="text1"/>
        </w:rPr>
      </w:pPr>
      <w:r w:rsidRPr="00A151C8">
        <w:rPr>
          <w:bCs/>
          <w:color w:val="000000" w:themeColor="text1"/>
        </w:rPr>
        <w:t xml:space="preserve">Nas alterações unilaterais a que se refere o inciso I do Caput do art. 124 da Lei nº 14.133/2021, o contrato será obrigado a aceitar, nas mesmas condições contratuais, acréscimos ou supressões de até 25% (vinte e cinco por cento) do valor inicial atualizado do contrato. </w:t>
      </w:r>
    </w:p>
    <w:p w14:paraId="7F597123" w14:textId="77777777" w:rsidR="00512265" w:rsidRPr="00A151C8" w:rsidRDefault="00512265" w:rsidP="00512265">
      <w:pPr>
        <w:pStyle w:val="PargrafodaLista"/>
        <w:widowControl/>
        <w:numPr>
          <w:ilvl w:val="1"/>
          <w:numId w:val="57"/>
        </w:numPr>
        <w:autoSpaceDE/>
        <w:autoSpaceDN/>
        <w:ind w:left="0" w:firstLine="0"/>
        <w:contextualSpacing/>
        <w:rPr>
          <w:b/>
          <w:color w:val="000000" w:themeColor="text1"/>
        </w:rPr>
      </w:pPr>
      <w:r w:rsidRPr="00A151C8">
        <w:rPr>
          <w:bCs/>
          <w:color w:val="000000" w:themeColor="text1"/>
        </w:rPr>
        <w:t xml:space="preserve">As supressões resultantes de acordo celebrado entre as partes contratantes poderão exceder o limite de 25% (vinte e cinco) por cento do valor inicial atualizado do contrato. </w:t>
      </w:r>
    </w:p>
    <w:p w14:paraId="25563943" w14:textId="77777777" w:rsidR="00512265" w:rsidRPr="00A151C8" w:rsidRDefault="00512265" w:rsidP="00512265">
      <w:pPr>
        <w:pStyle w:val="PargrafodaLista"/>
        <w:ind w:left="432"/>
        <w:rPr>
          <w:bCs/>
          <w:color w:val="000000" w:themeColor="text1"/>
        </w:rPr>
      </w:pPr>
    </w:p>
    <w:p w14:paraId="77DF8864" w14:textId="77777777" w:rsidR="00512265" w:rsidRPr="00A151C8" w:rsidRDefault="00512265" w:rsidP="00512265">
      <w:pPr>
        <w:pStyle w:val="PargrafodaLista"/>
        <w:widowControl/>
        <w:numPr>
          <w:ilvl w:val="0"/>
          <w:numId w:val="57"/>
        </w:numPr>
        <w:autoSpaceDE/>
        <w:autoSpaceDN/>
        <w:ind w:left="0" w:firstLine="0"/>
        <w:contextualSpacing/>
        <w:rPr>
          <w:b/>
          <w:color w:val="000000" w:themeColor="text1"/>
        </w:rPr>
      </w:pPr>
      <w:r w:rsidRPr="00A151C8">
        <w:rPr>
          <w:b/>
          <w:color w:val="000000" w:themeColor="text1"/>
        </w:rPr>
        <w:t>EXTINÇÃO DO CONTRATO</w:t>
      </w:r>
    </w:p>
    <w:p w14:paraId="5580685A" w14:textId="77777777" w:rsidR="00512265" w:rsidRPr="00A151C8" w:rsidRDefault="00512265" w:rsidP="00512265">
      <w:pPr>
        <w:pStyle w:val="PargrafodaLista"/>
        <w:widowControl/>
        <w:numPr>
          <w:ilvl w:val="1"/>
          <w:numId w:val="57"/>
        </w:numPr>
        <w:autoSpaceDE/>
        <w:autoSpaceDN/>
        <w:ind w:left="0" w:firstLine="0"/>
        <w:contextualSpacing/>
        <w:rPr>
          <w:b/>
          <w:color w:val="000000" w:themeColor="text1"/>
        </w:rPr>
      </w:pPr>
      <w:r w:rsidRPr="00A151C8">
        <w:rPr>
          <w:bCs/>
          <w:color w:val="000000" w:themeColor="text1"/>
        </w:rPr>
        <w:t>Em casos de contratos, os termos de extinções contratuais serão:</w:t>
      </w:r>
    </w:p>
    <w:p w14:paraId="3A3020A2" w14:textId="77777777" w:rsidR="00512265" w:rsidRPr="00A151C8" w:rsidRDefault="00512265" w:rsidP="00512265">
      <w:pPr>
        <w:pStyle w:val="PargrafodaLista"/>
        <w:widowControl/>
        <w:numPr>
          <w:ilvl w:val="1"/>
          <w:numId w:val="57"/>
        </w:numPr>
        <w:autoSpaceDE/>
        <w:autoSpaceDN/>
        <w:ind w:left="0" w:firstLine="0"/>
        <w:contextualSpacing/>
        <w:rPr>
          <w:b/>
          <w:color w:val="000000" w:themeColor="text1"/>
        </w:rPr>
      </w:pPr>
      <w:r w:rsidRPr="00A151C8">
        <w:rPr>
          <w:bCs/>
          <w:color w:val="000000" w:themeColor="text1"/>
        </w:rPr>
        <w:t>Constituirão motivos para extinção do contrato, a qual deverá ser formalmente motivada nos autos do processo, assegurados o contraditório e a ampla defesa, as situações previstas nos incisos I a IX do art. 137 da Lei 14.133/2021.</w:t>
      </w:r>
    </w:p>
    <w:p w14:paraId="6360BBD2" w14:textId="77777777" w:rsidR="00512265" w:rsidRPr="00A151C8" w:rsidRDefault="00512265" w:rsidP="00512265">
      <w:pPr>
        <w:pStyle w:val="PargrafodaLista"/>
        <w:widowControl/>
        <w:numPr>
          <w:ilvl w:val="1"/>
          <w:numId w:val="57"/>
        </w:numPr>
        <w:autoSpaceDE/>
        <w:autoSpaceDN/>
        <w:ind w:left="0" w:firstLine="0"/>
        <w:contextualSpacing/>
        <w:rPr>
          <w:b/>
          <w:color w:val="000000" w:themeColor="text1"/>
        </w:rPr>
      </w:pPr>
      <w:r w:rsidRPr="00A151C8">
        <w:rPr>
          <w:bCs/>
          <w:color w:val="000000" w:themeColor="text1"/>
        </w:rPr>
        <w:t xml:space="preserve">A extinção do contrato poderá ser: </w:t>
      </w:r>
    </w:p>
    <w:p w14:paraId="11124062" w14:textId="77777777" w:rsidR="00512265" w:rsidRPr="00A151C8" w:rsidRDefault="00512265" w:rsidP="00512265">
      <w:pPr>
        <w:pStyle w:val="PargrafodaLista"/>
        <w:widowControl/>
        <w:numPr>
          <w:ilvl w:val="0"/>
          <w:numId w:val="38"/>
        </w:numPr>
        <w:autoSpaceDE/>
        <w:autoSpaceDN/>
        <w:ind w:left="0" w:firstLine="0"/>
        <w:contextualSpacing/>
        <w:rPr>
          <w:b/>
          <w:color w:val="000000" w:themeColor="text1"/>
        </w:rPr>
      </w:pPr>
      <w:r w:rsidRPr="00A151C8">
        <w:rPr>
          <w:bCs/>
          <w:color w:val="000000" w:themeColor="text1"/>
        </w:rPr>
        <w:t>Determinada por ato unilateral e escrito da Administração, exceto no caso de descumprimento decorrente de sua própria conduta;</w:t>
      </w:r>
    </w:p>
    <w:p w14:paraId="043CA1F5" w14:textId="77777777" w:rsidR="00512265" w:rsidRPr="00A151C8" w:rsidRDefault="00512265" w:rsidP="00512265">
      <w:pPr>
        <w:pStyle w:val="PargrafodaLista"/>
        <w:widowControl/>
        <w:numPr>
          <w:ilvl w:val="0"/>
          <w:numId w:val="38"/>
        </w:numPr>
        <w:autoSpaceDE/>
        <w:autoSpaceDN/>
        <w:ind w:left="0" w:firstLine="0"/>
        <w:contextualSpacing/>
        <w:rPr>
          <w:b/>
          <w:color w:val="000000" w:themeColor="text1"/>
        </w:rPr>
      </w:pPr>
      <w:r w:rsidRPr="00A151C8">
        <w:rPr>
          <w:bCs/>
          <w:color w:val="000000" w:themeColor="text1"/>
        </w:rPr>
        <w:t>Consensual, por acordo entre as partes, por conciliação, por mediação ou por comitê de resolução de disputas, desde que haja interesse da Administração;</w:t>
      </w:r>
    </w:p>
    <w:p w14:paraId="251DE9E1" w14:textId="77777777" w:rsidR="00512265" w:rsidRPr="00A151C8" w:rsidRDefault="00512265" w:rsidP="00512265">
      <w:pPr>
        <w:pStyle w:val="PargrafodaLista"/>
        <w:widowControl/>
        <w:numPr>
          <w:ilvl w:val="0"/>
          <w:numId w:val="38"/>
        </w:numPr>
        <w:autoSpaceDE/>
        <w:autoSpaceDN/>
        <w:ind w:left="0" w:firstLine="0"/>
        <w:contextualSpacing/>
        <w:rPr>
          <w:b/>
          <w:color w:val="000000" w:themeColor="text1"/>
        </w:rPr>
      </w:pPr>
      <w:r w:rsidRPr="00A151C8">
        <w:rPr>
          <w:bCs/>
          <w:color w:val="000000" w:themeColor="text1"/>
        </w:rPr>
        <w:t>Determinado por decisão arbitral, em decorrência de cláusula compromissória ou compromisso arbitral, ou por decisão judicial.</w:t>
      </w:r>
    </w:p>
    <w:p w14:paraId="07A22739" w14:textId="77777777" w:rsidR="00512265" w:rsidRPr="00A151C8" w:rsidRDefault="00512265" w:rsidP="00512265">
      <w:pPr>
        <w:pStyle w:val="PargrafodaLista"/>
        <w:widowControl/>
        <w:numPr>
          <w:ilvl w:val="1"/>
          <w:numId w:val="57"/>
        </w:numPr>
        <w:autoSpaceDE/>
        <w:autoSpaceDN/>
        <w:ind w:left="0" w:firstLine="0"/>
        <w:contextualSpacing/>
        <w:rPr>
          <w:b/>
          <w:color w:val="000000" w:themeColor="text1"/>
        </w:rPr>
      </w:pPr>
      <w:r w:rsidRPr="00A151C8">
        <w:rPr>
          <w:bCs/>
          <w:color w:val="000000" w:themeColor="text1"/>
        </w:rPr>
        <w:t>A extinção determinada por ato unilateral da Administração e a extinção consensual deverão ser precedidas de autorização escrita e fundamentada da autoridade competente e reduzidas a termo no respectivo processo.</w:t>
      </w:r>
    </w:p>
    <w:p w14:paraId="72C757F2" w14:textId="77777777" w:rsidR="00512265" w:rsidRPr="00A151C8" w:rsidRDefault="00512265" w:rsidP="00512265">
      <w:pPr>
        <w:pStyle w:val="PargrafodaLista"/>
        <w:widowControl/>
        <w:numPr>
          <w:ilvl w:val="1"/>
          <w:numId w:val="57"/>
        </w:numPr>
        <w:autoSpaceDE/>
        <w:autoSpaceDN/>
        <w:ind w:left="0" w:firstLine="0"/>
        <w:contextualSpacing/>
        <w:rPr>
          <w:b/>
          <w:color w:val="000000" w:themeColor="text1"/>
        </w:rPr>
      </w:pPr>
      <w:r w:rsidRPr="00A151C8">
        <w:rPr>
          <w:bCs/>
          <w:color w:val="000000" w:themeColor="text1"/>
        </w:rPr>
        <w:t>A extinção determinada por ato da Administração poderá acarretar as consequências indicadas no art. 139 da Lei 14.133/2021, sem prejuízos das sanções previstas na Lei 14.133/2021 e no Termo de Referência.</w:t>
      </w:r>
    </w:p>
    <w:p w14:paraId="6485DF7D" w14:textId="77777777" w:rsidR="00512265" w:rsidRPr="00A151C8" w:rsidRDefault="00512265" w:rsidP="00512265">
      <w:pPr>
        <w:pStyle w:val="PargrafodaLista"/>
        <w:widowControl/>
        <w:numPr>
          <w:ilvl w:val="1"/>
          <w:numId w:val="57"/>
        </w:numPr>
        <w:autoSpaceDE/>
        <w:autoSpaceDN/>
        <w:ind w:left="0" w:firstLine="0"/>
        <w:contextualSpacing/>
        <w:rPr>
          <w:b/>
          <w:color w:val="000000" w:themeColor="text1"/>
        </w:rPr>
      </w:pPr>
      <w:r w:rsidRPr="00A151C8">
        <w:rPr>
          <w:bCs/>
          <w:color w:val="000000" w:themeColor="text1"/>
        </w:rPr>
        <w:t>O Termo de rescisão será procedido de relatório indicativo dos seguintes aspectos, conforme o caso:</w:t>
      </w:r>
    </w:p>
    <w:p w14:paraId="7EDBB2EC" w14:textId="77777777" w:rsidR="00512265" w:rsidRPr="00A151C8" w:rsidRDefault="00512265" w:rsidP="00512265">
      <w:pPr>
        <w:pStyle w:val="PargrafodaLista"/>
        <w:widowControl/>
        <w:numPr>
          <w:ilvl w:val="1"/>
          <w:numId w:val="57"/>
        </w:numPr>
        <w:autoSpaceDE/>
        <w:autoSpaceDN/>
        <w:ind w:left="0" w:firstLine="0"/>
        <w:contextualSpacing/>
        <w:rPr>
          <w:b/>
          <w:color w:val="000000" w:themeColor="text1"/>
        </w:rPr>
      </w:pPr>
      <w:r w:rsidRPr="00A151C8">
        <w:rPr>
          <w:bCs/>
          <w:color w:val="000000" w:themeColor="text1"/>
        </w:rPr>
        <w:t>Balanço dos eventos contratuais já cumpridos ou parcialmente cumpridos;</w:t>
      </w:r>
    </w:p>
    <w:p w14:paraId="4D6BF2E2" w14:textId="77777777" w:rsidR="00512265" w:rsidRPr="00A151C8" w:rsidRDefault="00512265" w:rsidP="00512265">
      <w:pPr>
        <w:pStyle w:val="PargrafodaLista"/>
        <w:widowControl/>
        <w:numPr>
          <w:ilvl w:val="1"/>
          <w:numId w:val="57"/>
        </w:numPr>
        <w:autoSpaceDE/>
        <w:autoSpaceDN/>
        <w:ind w:left="0" w:firstLine="0"/>
        <w:contextualSpacing/>
        <w:rPr>
          <w:b/>
          <w:color w:val="000000" w:themeColor="text1"/>
        </w:rPr>
      </w:pPr>
      <w:r w:rsidRPr="00A151C8">
        <w:rPr>
          <w:bCs/>
          <w:color w:val="000000" w:themeColor="text1"/>
        </w:rPr>
        <w:t>Relação dos pagamentos já efetuados e ainda devidos;</w:t>
      </w:r>
    </w:p>
    <w:p w14:paraId="4151985A" w14:textId="77777777" w:rsidR="00512265" w:rsidRPr="00A151C8" w:rsidRDefault="00512265" w:rsidP="00512265">
      <w:pPr>
        <w:pStyle w:val="PargrafodaLista"/>
        <w:widowControl/>
        <w:numPr>
          <w:ilvl w:val="1"/>
          <w:numId w:val="57"/>
        </w:numPr>
        <w:autoSpaceDE/>
        <w:autoSpaceDN/>
        <w:ind w:left="0" w:firstLine="0"/>
        <w:contextualSpacing/>
        <w:rPr>
          <w:b/>
          <w:color w:val="000000" w:themeColor="text1"/>
        </w:rPr>
      </w:pPr>
      <w:r w:rsidRPr="00A151C8">
        <w:rPr>
          <w:bCs/>
          <w:color w:val="000000" w:themeColor="text1"/>
        </w:rPr>
        <w:t>Indenizações e multas.</w:t>
      </w:r>
    </w:p>
    <w:p w14:paraId="724E7CC6" w14:textId="77777777" w:rsidR="00512265" w:rsidRPr="00A151C8" w:rsidRDefault="00512265" w:rsidP="00512265">
      <w:pPr>
        <w:suppressAutoHyphens/>
        <w:jc w:val="both"/>
        <w:rPr>
          <w:bCs/>
          <w:color w:val="000000" w:themeColor="text1"/>
        </w:rPr>
      </w:pPr>
    </w:p>
    <w:p w14:paraId="4815AE17" w14:textId="77777777" w:rsidR="00512265" w:rsidRPr="00A151C8" w:rsidRDefault="00512265" w:rsidP="00512265">
      <w:pPr>
        <w:widowControl/>
        <w:numPr>
          <w:ilvl w:val="0"/>
          <w:numId w:val="57"/>
        </w:numPr>
        <w:autoSpaceDE/>
        <w:autoSpaceDN/>
        <w:ind w:left="0" w:right="-17" w:firstLine="0"/>
        <w:jc w:val="both"/>
        <w:rPr>
          <w:b/>
          <w:color w:val="000000" w:themeColor="text1"/>
        </w:rPr>
      </w:pPr>
      <w:r w:rsidRPr="00A151C8">
        <w:rPr>
          <w:b/>
          <w:color w:val="000000" w:themeColor="text1"/>
        </w:rPr>
        <w:t>DAS SANÇÕES ADMINISTRATIVAS</w:t>
      </w:r>
    </w:p>
    <w:p w14:paraId="02C4936F" w14:textId="77777777" w:rsidR="00512265" w:rsidRPr="00A151C8" w:rsidRDefault="00512265" w:rsidP="00512265">
      <w:pPr>
        <w:adjustRightInd w:val="0"/>
        <w:jc w:val="both"/>
        <w:rPr>
          <w:rFonts w:eastAsia="Calibri"/>
          <w:color w:val="000000" w:themeColor="text1"/>
          <w14:ligatures w14:val="standardContextual"/>
        </w:rPr>
      </w:pPr>
      <w:r w:rsidRPr="00A151C8">
        <w:rPr>
          <w:color w:val="000000" w:themeColor="text1"/>
          <w:bdr w:val="none" w:sz="0" w:space="0" w:color="auto" w:frame="1"/>
        </w:rPr>
        <w:t xml:space="preserve">17.1. </w:t>
      </w:r>
      <w:r w:rsidRPr="00A151C8">
        <w:rPr>
          <w:rFonts w:eastAsia="Calibri"/>
          <w:color w:val="000000" w:themeColor="text1"/>
          <w14:ligatures w14:val="standardContextual"/>
        </w:rPr>
        <w:t>Comete infração administrativa o fornecedor que cometer quaisquer das infrações previstas no art. 155 da Lei nº 14.133, de 2021, quais sejam:</w:t>
      </w:r>
    </w:p>
    <w:p w14:paraId="4A58AC17" w14:textId="77777777" w:rsidR="00512265" w:rsidRPr="00A151C8" w:rsidRDefault="00512265" w:rsidP="00512265">
      <w:pPr>
        <w:shd w:val="clear" w:color="auto" w:fill="FFFFFF"/>
        <w:jc w:val="both"/>
        <w:rPr>
          <w:rFonts w:eastAsia="Calibri"/>
          <w:color w:val="000000" w:themeColor="text1"/>
          <w14:ligatures w14:val="standardContextual"/>
        </w:rPr>
      </w:pPr>
      <w:r w:rsidRPr="00A151C8">
        <w:rPr>
          <w:color w:val="000000" w:themeColor="text1"/>
          <w:bdr w:val="none" w:sz="0" w:space="0" w:color="auto" w:frame="1"/>
        </w:rPr>
        <w:t>17.1.</w:t>
      </w:r>
      <w:r w:rsidRPr="00A151C8">
        <w:rPr>
          <w:rFonts w:eastAsia="Calibri"/>
          <w:color w:val="000000" w:themeColor="text1"/>
          <w14:ligatures w14:val="standardContextual"/>
        </w:rPr>
        <w:t xml:space="preserve"> Dar causa à inexecução parcial do contrato;</w:t>
      </w:r>
    </w:p>
    <w:p w14:paraId="46CED2FD" w14:textId="77777777" w:rsidR="00512265" w:rsidRPr="00A151C8" w:rsidRDefault="00512265" w:rsidP="00512265">
      <w:pPr>
        <w:adjustRightInd w:val="0"/>
        <w:jc w:val="both"/>
        <w:rPr>
          <w:rFonts w:eastAsia="Calibri"/>
          <w:color w:val="000000" w:themeColor="text1"/>
          <w14:ligatures w14:val="standardContextual"/>
        </w:rPr>
      </w:pPr>
      <w:r w:rsidRPr="00A151C8">
        <w:rPr>
          <w:rFonts w:eastAsia="Calibri"/>
          <w:color w:val="000000" w:themeColor="text1"/>
          <w14:ligatures w14:val="standardContextual"/>
        </w:rPr>
        <w:t>17.2. Dar causa à inexecução parcial do contrato que cause grave dano à Administração, ao funcionamento dos serviços públicos ou ao interesse coletivo;</w:t>
      </w:r>
    </w:p>
    <w:p w14:paraId="0780FC38" w14:textId="77777777" w:rsidR="00512265" w:rsidRPr="00A151C8" w:rsidRDefault="00512265" w:rsidP="00512265">
      <w:pPr>
        <w:adjustRightInd w:val="0"/>
        <w:jc w:val="both"/>
        <w:rPr>
          <w:rFonts w:eastAsia="Calibri"/>
          <w:color w:val="000000" w:themeColor="text1"/>
          <w14:ligatures w14:val="standardContextual"/>
        </w:rPr>
      </w:pPr>
      <w:r w:rsidRPr="00A151C8">
        <w:rPr>
          <w:color w:val="000000" w:themeColor="text1"/>
        </w:rPr>
        <w:t xml:space="preserve">17.3. </w:t>
      </w:r>
      <w:r w:rsidRPr="00A151C8">
        <w:rPr>
          <w:rFonts w:eastAsia="Calibri"/>
          <w:color w:val="000000" w:themeColor="text1"/>
          <w14:ligatures w14:val="standardContextual"/>
        </w:rPr>
        <w:t>Dar causa à inexecução total do contrato;</w:t>
      </w:r>
    </w:p>
    <w:p w14:paraId="7A58AEAE" w14:textId="77777777" w:rsidR="00512265" w:rsidRPr="00A151C8" w:rsidRDefault="00512265" w:rsidP="00512265">
      <w:pPr>
        <w:adjustRightInd w:val="0"/>
        <w:jc w:val="both"/>
        <w:rPr>
          <w:rFonts w:eastAsia="Calibri"/>
          <w:color w:val="000000" w:themeColor="text1"/>
          <w14:ligatures w14:val="standardContextual"/>
        </w:rPr>
      </w:pPr>
      <w:r w:rsidRPr="00A151C8">
        <w:rPr>
          <w:color w:val="000000" w:themeColor="text1"/>
        </w:rPr>
        <w:t xml:space="preserve">17.4. </w:t>
      </w:r>
      <w:r w:rsidRPr="00A151C8">
        <w:rPr>
          <w:rFonts w:eastAsia="Calibri"/>
          <w:color w:val="000000" w:themeColor="text1"/>
          <w14:ligatures w14:val="standardContextual"/>
        </w:rPr>
        <w:t>Deixar de entregar a documentação exigida;</w:t>
      </w:r>
    </w:p>
    <w:p w14:paraId="37324E36" w14:textId="77777777" w:rsidR="00512265" w:rsidRPr="00A151C8" w:rsidRDefault="00512265" w:rsidP="00512265">
      <w:pPr>
        <w:adjustRightInd w:val="0"/>
        <w:jc w:val="both"/>
        <w:rPr>
          <w:rFonts w:eastAsia="Calibri"/>
          <w:color w:val="000000" w:themeColor="text1"/>
          <w14:ligatures w14:val="standardContextual"/>
        </w:rPr>
      </w:pPr>
      <w:r w:rsidRPr="00A151C8">
        <w:rPr>
          <w:rFonts w:eastAsia="Calibri"/>
          <w:color w:val="000000" w:themeColor="text1"/>
          <w14:ligatures w14:val="standardContextual"/>
        </w:rPr>
        <w:t>17.5. Não manter a proposta, salvo em decorrência de fato superveniente devidamente justificado;</w:t>
      </w:r>
    </w:p>
    <w:p w14:paraId="1FEF30FB" w14:textId="77777777" w:rsidR="00512265" w:rsidRPr="00A151C8" w:rsidRDefault="00512265" w:rsidP="00512265">
      <w:pPr>
        <w:adjustRightInd w:val="0"/>
        <w:jc w:val="both"/>
        <w:rPr>
          <w:rFonts w:eastAsia="Calibri"/>
          <w:color w:val="000000" w:themeColor="text1"/>
          <w14:ligatures w14:val="standardContextual"/>
        </w:rPr>
      </w:pPr>
      <w:r w:rsidRPr="00A151C8">
        <w:rPr>
          <w:rFonts w:eastAsia="Calibri"/>
          <w:color w:val="000000" w:themeColor="text1"/>
          <w14:ligatures w14:val="standardContextual"/>
        </w:rPr>
        <w:t>17.6. Não celebrar o contrato ou não entregar a documentação exigida para a contratação, quando convocado dentro do prazo de validade de sua proposta;</w:t>
      </w:r>
    </w:p>
    <w:p w14:paraId="3636CBF9" w14:textId="77777777" w:rsidR="00512265" w:rsidRPr="00A151C8" w:rsidRDefault="00512265" w:rsidP="00512265">
      <w:pPr>
        <w:adjustRightInd w:val="0"/>
        <w:jc w:val="both"/>
        <w:rPr>
          <w:rFonts w:eastAsia="Calibri"/>
          <w:color w:val="000000" w:themeColor="text1"/>
          <w14:ligatures w14:val="standardContextual"/>
        </w:rPr>
      </w:pPr>
      <w:r w:rsidRPr="00A151C8">
        <w:rPr>
          <w:rFonts w:eastAsia="Calibri"/>
          <w:color w:val="000000" w:themeColor="text1"/>
          <w14:ligatures w14:val="standardContextual"/>
        </w:rPr>
        <w:t>17.7. Ensejar o retardamento da execução ou da entrega do objeto da licitação sem motivo justificado;</w:t>
      </w:r>
    </w:p>
    <w:p w14:paraId="6F3BF189" w14:textId="77777777" w:rsidR="00512265" w:rsidRPr="00A151C8" w:rsidRDefault="00512265" w:rsidP="00512265">
      <w:pPr>
        <w:adjustRightInd w:val="0"/>
        <w:jc w:val="both"/>
        <w:rPr>
          <w:rFonts w:eastAsia="Calibri"/>
          <w:color w:val="000000" w:themeColor="text1"/>
          <w14:ligatures w14:val="standardContextual"/>
        </w:rPr>
      </w:pPr>
      <w:r w:rsidRPr="00A151C8">
        <w:rPr>
          <w:rFonts w:eastAsia="Calibri"/>
          <w:color w:val="000000" w:themeColor="text1"/>
          <w14:ligatures w14:val="standardContextual"/>
        </w:rPr>
        <w:t>17.8. Apresentar declaração ou documentação falsa exigida para o certame ou prestar declaração falsa durante a dispensa eletrônica ou a execução do contrato;</w:t>
      </w:r>
    </w:p>
    <w:p w14:paraId="69AE0C0E" w14:textId="77777777" w:rsidR="00512265" w:rsidRPr="00A151C8" w:rsidRDefault="00512265" w:rsidP="00512265">
      <w:pPr>
        <w:adjustRightInd w:val="0"/>
        <w:jc w:val="both"/>
        <w:rPr>
          <w:rFonts w:eastAsia="Calibri"/>
          <w:color w:val="000000" w:themeColor="text1"/>
          <w14:ligatures w14:val="standardContextual"/>
        </w:rPr>
      </w:pPr>
      <w:r w:rsidRPr="00A151C8">
        <w:rPr>
          <w:rFonts w:eastAsia="Calibri"/>
          <w:color w:val="000000" w:themeColor="text1"/>
          <w14:ligatures w14:val="standardContextual"/>
        </w:rPr>
        <w:t>17.9. Fraudar a dispensa eletrônica ou praticar ato fraudulento na execução do contrato;</w:t>
      </w:r>
    </w:p>
    <w:p w14:paraId="55115585" w14:textId="77777777" w:rsidR="00512265" w:rsidRPr="00A151C8" w:rsidRDefault="00512265" w:rsidP="00512265">
      <w:pPr>
        <w:adjustRightInd w:val="0"/>
        <w:jc w:val="both"/>
        <w:rPr>
          <w:rFonts w:eastAsia="Calibri"/>
          <w:color w:val="000000" w:themeColor="text1"/>
          <w14:ligatures w14:val="standardContextual"/>
        </w:rPr>
      </w:pPr>
      <w:r w:rsidRPr="00A151C8">
        <w:rPr>
          <w:rFonts w:eastAsia="Calibri"/>
          <w:color w:val="000000" w:themeColor="text1"/>
          <w14:ligatures w14:val="standardContextual"/>
        </w:rPr>
        <w:t>17.10. Comportar-se de modo inidôneo ou cometer fraude de qualquer natureza;</w:t>
      </w:r>
    </w:p>
    <w:p w14:paraId="150AA064" w14:textId="77777777" w:rsidR="00512265" w:rsidRPr="00A151C8" w:rsidRDefault="00512265" w:rsidP="00512265">
      <w:pPr>
        <w:adjustRightInd w:val="0"/>
        <w:jc w:val="both"/>
        <w:rPr>
          <w:rFonts w:eastAsia="Calibri"/>
          <w:color w:val="000000" w:themeColor="text1"/>
          <w14:ligatures w14:val="standardContextual"/>
        </w:rPr>
      </w:pPr>
      <w:r w:rsidRPr="00A151C8">
        <w:rPr>
          <w:rFonts w:eastAsia="Calibri"/>
          <w:color w:val="000000" w:themeColor="text1"/>
          <w14:ligatures w14:val="standardContextual"/>
        </w:rPr>
        <w:t xml:space="preserve">17.11. </w:t>
      </w:r>
      <w:r w:rsidRPr="00A151C8">
        <w:rPr>
          <w:rFonts w:eastAsia="Calibri"/>
          <w:color w:val="000000" w:themeColor="text1"/>
          <w:sz w:val="24"/>
          <w:szCs w:val="24"/>
          <w14:ligatures w14:val="standardContextual"/>
        </w:rPr>
        <w:t xml:space="preserve"> </w:t>
      </w:r>
      <w:r w:rsidRPr="00A151C8">
        <w:rPr>
          <w:rFonts w:eastAsia="Calibri"/>
          <w:color w:val="000000" w:themeColor="text1"/>
          <w14:ligatures w14:val="standardContextu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3B7E455" w14:textId="77777777" w:rsidR="00512265" w:rsidRPr="00A151C8" w:rsidRDefault="00512265" w:rsidP="00512265">
      <w:pPr>
        <w:adjustRightInd w:val="0"/>
        <w:jc w:val="both"/>
        <w:rPr>
          <w:rFonts w:eastAsia="Calibri"/>
          <w:color w:val="000000" w:themeColor="text1"/>
          <w14:ligatures w14:val="standardContextual"/>
        </w:rPr>
      </w:pPr>
      <w:r w:rsidRPr="00A151C8">
        <w:rPr>
          <w:rFonts w:eastAsia="Calibri"/>
          <w:color w:val="000000" w:themeColor="text1"/>
          <w14:ligatures w14:val="standardContextual"/>
        </w:rPr>
        <w:t>17.12. Praticar atos ilícitos com vistas a frustrar os objetivos deste certame.</w:t>
      </w:r>
    </w:p>
    <w:p w14:paraId="50BF8012" w14:textId="77777777" w:rsidR="00512265" w:rsidRPr="00A151C8" w:rsidRDefault="00512265" w:rsidP="00512265">
      <w:pPr>
        <w:adjustRightInd w:val="0"/>
        <w:jc w:val="both"/>
        <w:rPr>
          <w:rFonts w:eastAsia="Calibri"/>
          <w:color w:val="000000" w:themeColor="text1"/>
          <w14:ligatures w14:val="standardContextual"/>
        </w:rPr>
      </w:pPr>
      <w:r w:rsidRPr="00A151C8">
        <w:rPr>
          <w:rFonts w:eastAsia="Calibri"/>
          <w:color w:val="000000" w:themeColor="text1"/>
          <w14:ligatures w14:val="standardContextual"/>
        </w:rPr>
        <w:t>17.13. Praticar ato lesivo previsto no art. 5º da Lei nº 12.846, de 1º de agosto de 2013.</w:t>
      </w:r>
    </w:p>
    <w:p w14:paraId="5DA121A8" w14:textId="77777777" w:rsidR="00512265" w:rsidRPr="00A151C8" w:rsidRDefault="00512265" w:rsidP="00512265">
      <w:pPr>
        <w:adjustRightInd w:val="0"/>
        <w:jc w:val="both"/>
        <w:rPr>
          <w:rFonts w:eastAsia="Calibri"/>
          <w:color w:val="000000" w:themeColor="text1"/>
          <w14:ligatures w14:val="standardContextual"/>
        </w:rPr>
      </w:pPr>
      <w:r w:rsidRPr="00A151C8">
        <w:rPr>
          <w:rFonts w:eastAsia="Calibri"/>
          <w:color w:val="000000" w:themeColor="text1"/>
          <w14:ligatures w14:val="standardContextual"/>
        </w:rPr>
        <w:t>17.14. O fornecedor que cometer qualquer das infrações discriminadas nos subitens anteriores ficará sujeito, sem prejuízo da responsabilidade civil e criminal, às seguintes sanções:</w:t>
      </w:r>
    </w:p>
    <w:p w14:paraId="0995122F" w14:textId="77777777" w:rsidR="00512265" w:rsidRPr="00A151C8" w:rsidRDefault="00512265" w:rsidP="00512265">
      <w:pPr>
        <w:adjustRightInd w:val="0"/>
        <w:jc w:val="both"/>
        <w:rPr>
          <w:rFonts w:eastAsia="Calibri"/>
          <w:color w:val="000000" w:themeColor="text1"/>
          <w14:ligatures w14:val="standardContextual"/>
        </w:rPr>
      </w:pPr>
      <w:r w:rsidRPr="00A151C8">
        <w:rPr>
          <w:rFonts w:eastAsia="Calibri"/>
          <w:color w:val="000000" w:themeColor="text1"/>
          <w14:ligatures w14:val="standardContextual"/>
        </w:rPr>
        <w:t>a) Advertência pela falta do subitem 17.1.1 deste termo de referência, quando não se justificar a imposição de penalidade mais grave;</w:t>
      </w:r>
    </w:p>
    <w:p w14:paraId="36E75AFC" w14:textId="77777777" w:rsidR="00512265" w:rsidRPr="00A151C8" w:rsidRDefault="00512265" w:rsidP="00512265">
      <w:pPr>
        <w:adjustRightInd w:val="0"/>
        <w:jc w:val="both"/>
        <w:rPr>
          <w:rFonts w:eastAsia="Calibri"/>
          <w:color w:val="000000" w:themeColor="text1"/>
          <w14:ligatures w14:val="standardContextual"/>
        </w:rPr>
      </w:pPr>
      <w:r w:rsidRPr="00A151C8">
        <w:rPr>
          <w:rFonts w:eastAsia="Calibri"/>
          <w:color w:val="000000" w:themeColor="text1"/>
          <w14:ligatures w14:val="standardContextual"/>
        </w:rPr>
        <w:t>b) Multa de 30% (trinta por cento) sobre o valor estimado dos itens prejudicados pela conduta do fornecedor, por qualquer das infrações dos subitens 17.1.1 a 17.1.12;</w:t>
      </w:r>
    </w:p>
    <w:p w14:paraId="649A3B14" w14:textId="77777777" w:rsidR="00512265" w:rsidRPr="00A151C8" w:rsidRDefault="00512265" w:rsidP="00512265">
      <w:pPr>
        <w:adjustRightInd w:val="0"/>
        <w:jc w:val="both"/>
        <w:rPr>
          <w:rFonts w:eastAsia="Calibri"/>
          <w:color w:val="000000" w:themeColor="text1"/>
          <w14:ligatures w14:val="standardContextual"/>
        </w:rPr>
      </w:pPr>
      <w:r w:rsidRPr="00A151C8">
        <w:rPr>
          <w:rFonts w:eastAsia="Calibri"/>
          <w:color w:val="000000" w:themeColor="text1"/>
          <w14:ligatures w14:val="standardContextual"/>
        </w:rPr>
        <w:t>c) Impedimento de licitar e contratar no âmbito da Administração Pública direta e indireta do ente federativo que tiver aplicado a sanção, pelo prazo máximo de 3 (três) anos, nos casos dos subitens 17.1.2 a 17.1.7 deste termo de referência, quando não se justificar a imposição de penalidade mais grave;</w:t>
      </w:r>
    </w:p>
    <w:p w14:paraId="0BD95DB0" w14:textId="77777777" w:rsidR="00512265" w:rsidRPr="00A151C8" w:rsidRDefault="00512265" w:rsidP="00512265">
      <w:pPr>
        <w:adjustRightInd w:val="0"/>
        <w:jc w:val="both"/>
        <w:rPr>
          <w:rFonts w:eastAsia="Calibri"/>
          <w:color w:val="000000" w:themeColor="text1"/>
          <w14:ligatures w14:val="standardContextual"/>
        </w:rPr>
      </w:pPr>
      <w:r w:rsidRPr="00A151C8">
        <w:rPr>
          <w:rFonts w:eastAsia="Calibri"/>
          <w:color w:val="000000" w:themeColor="text1"/>
          <w14:ligatures w14:val="standardContextual"/>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17.1.8 a 17.1.12, bem como nos demais casos que justifiquem a imposição da penalidade mais grave;</w:t>
      </w:r>
    </w:p>
    <w:p w14:paraId="2CEBE03C" w14:textId="77777777" w:rsidR="00512265" w:rsidRPr="00A151C8" w:rsidRDefault="00512265" w:rsidP="00512265">
      <w:pPr>
        <w:adjustRightInd w:val="0"/>
        <w:jc w:val="both"/>
        <w:rPr>
          <w:rFonts w:eastAsia="Calibri"/>
          <w:color w:val="000000" w:themeColor="text1"/>
          <w14:ligatures w14:val="standardContextual"/>
        </w:rPr>
      </w:pPr>
      <w:r w:rsidRPr="00A151C8">
        <w:rPr>
          <w:rFonts w:eastAsia="Calibri"/>
          <w:color w:val="000000" w:themeColor="text1"/>
          <w14:ligatures w14:val="standardContextual"/>
        </w:rPr>
        <w:t>17.15. Na aplicação das sanções serão considerados:</w:t>
      </w:r>
    </w:p>
    <w:p w14:paraId="70063995" w14:textId="77777777" w:rsidR="00512265" w:rsidRPr="00A151C8" w:rsidRDefault="00512265" w:rsidP="00512265">
      <w:pPr>
        <w:adjustRightInd w:val="0"/>
        <w:jc w:val="both"/>
        <w:rPr>
          <w:rFonts w:eastAsia="Calibri"/>
          <w:color w:val="000000" w:themeColor="text1"/>
          <w14:ligatures w14:val="standardContextual"/>
        </w:rPr>
      </w:pPr>
      <w:r w:rsidRPr="00A151C8">
        <w:rPr>
          <w:rFonts w:eastAsia="Calibri"/>
          <w:color w:val="000000" w:themeColor="text1"/>
          <w14:ligatures w14:val="standardContextual"/>
        </w:rPr>
        <w:t>17.16. A natureza e a gravidade da infração cometida;</w:t>
      </w:r>
    </w:p>
    <w:p w14:paraId="39DBF686" w14:textId="77777777" w:rsidR="00512265" w:rsidRPr="00A151C8" w:rsidRDefault="00512265" w:rsidP="00512265">
      <w:pPr>
        <w:adjustRightInd w:val="0"/>
        <w:jc w:val="both"/>
        <w:rPr>
          <w:rFonts w:eastAsia="Calibri"/>
          <w:color w:val="000000" w:themeColor="text1"/>
          <w14:ligatures w14:val="standardContextual"/>
        </w:rPr>
      </w:pPr>
      <w:r w:rsidRPr="00A151C8">
        <w:rPr>
          <w:rFonts w:eastAsia="Calibri"/>
          <w:color w:val="000000" w:themeColor="text1"/>
          <w14:ligatures w14:val="standardContextual"/>
        </w:rPr>
        <w:t>17.17. As peculiaridades do caso concreto;</w:t>
      </w:r>
    </w:p>
    <w:p w14:paraId="468D5403" w14:textId="77777777" w:rsidR="00512265" w:rsidRPr="00A151C8" w:rsidRDefault="00512265" w:rsidP="00512265">
      <w:pPr>
        <w:adjustRightInd w:val="0"/>
        <w:jc w:val="both"/>
        <w:rPr>
          <w:rFonts w:eastAsia="Calibri"/>
          <w:color w:val="000000" w:themeColor="text1"/>
          <w14:ligatures w14:val="standardContextual"/>
        </w:rPr>
      </w:pPr>
      <w:r w:rsidRPr="00A151C8">
        <w:rPr>
          <w:rFonts w:eastAsia="Calibri"/>
          <w:color w:val="000000" w:themeColor="text1"/>
          <w14:ligatures w14:val="standardContextual"/>
        </w:rPr>
        <w:t>17.16. As circunstâncias agravantes ou atenuantes;</w:t>
      </w:r>
    </w:p>
    <w:p w14:paraId="36DCCF0E" w14:textId="77777777" w:rsidR="00512265" w:rsidRPr="00A151C8" w:rsidRDefault="00512265" w:rsidP="00512265">
      <w:pPr>
        <w:adjustRightInd w:val="0"/>
        <w:jc w:val="both"/>
        <w:rPr>
          <w:rFonts w:eastAsia="Calibri"/>
          <w:color w:val="000000" w:themeColor="text1"/>
          <w14:ligatures w14:val="standardContextual"/>
        </w:rPr>
      </w:pPr>
      <w:r w:rsidRPr="00A151C8">
        <w:rPr>
          <w:rFonts w:eastAsia="Calibri"/>
          <w:color w:val="000000" w:themeColor="text1"/>
          <w14:ligatures w14:val="standardContextual"/>
        </w:rPr>
        <w:t>17.17. Os danos que dela provierem para a Administração Pública;</w:t>
      </w:r>
    </w:p>
    <w:p w14:paraId="50002F5E" w14:textId="77777777" w:rsidR="00512265" w:rsidRPr="00A151C8" w:rsidRDefault="00512265" w:rsidP="00512265">
      <w:pPr>
        <w:adjustRightInd w:val="0"/>
        <w:jc w:val="both"/>
        <w:rPr>
          <w:rFonts w:eastAsia="Calibri"/>
          <w:color w:val="000000" w:themeColor="text1"/>
          <w14:ligatures w14:val="standardContextual"/>
        </w:rPr>
      </w:pPr>
      <w:r w:rsidRPr="00A151C8">
        <w:rPr>
          <w:rFonts w:eastAsia="Calibri"/>
          <w:color w:val="000000" w:themeColor="text1"/>
          <w14:ligatures w14:val="standardContextual"/>
        </w:rPr>
        <w:t>17.18. A implantação ou o aperfeiçoamento de programa de integridade, conforme normas e orientações dos órgãos de controle.</w:t>
      </w:r>
    </w:p>
    <w:p w14:paraId="3225F67A" w14:textId="77777777" w:rsidR="00512265" w:rsidRPr="00A151C8" w:rsidRDefault="00512265" w:rsidP="00512265">
      <w:pPr>
        <w:adjustRightInd w:val="0"/>
        <w:jc w:val="both"/>
        <w:rPr>
          <w:rFonts w:eastAsia="Calibri"/>
          <w:color w:val="000000" w:themeColor="text1"/>
          <w14:ligatures w14:val="standardContextual"/>
        </w:rPr>
      </w:pPr>
      <w:r w:rsidRPr="00A151C8">
        <w:rPr>
          <w:rFonts w:eastAsia="Calibri"/>
          <w:color w:val="000000" w:themeColor="text1"/>
          <w14:ligatures w14:val="standardContextual"/>
        </w:rPr>
        <w:t>17.19. Se a multa aplicada e as indenizações cabíveis forem superiores ao valor de pagamento eventualmente devido pela Administração ao contratado, além da perda desse valor, a diferença será descontada da garantia prestada ou será cobrada judicialmente.</w:t>
      </w:r>
    </w:p>
    <w:p w14:paraId="756D6B2D" w14:textId="77777777" w:rsidR="00512265" w:rsidRPr="00A151C8" w:rsidRDefault="00512265" w:rsidP="00512265">
      <w:pPr>
        <w:adjustRightInd w:val="0"/>
        <w:jc w:val="both"/>
        <w:rPr>
          <w:rFonts w:eastAsia="Calibri"/>
          <w:color w:val="000000" w:themeColor="text1"/>
          <w14:ligatures w14:val="standardContextual"/>
        </w:rPr>
      </w:pPr>
      <w:r w:rsidRPr="00A151C8">
        <w:rPr>
          <w:rFonts w:eastAsia="Calibri"/>
          <w:color w:val="000000" w:themeColor="text1"/>
          <w14:ligatures w14:val="standardContextual"/>
        </w:rPr>
        <w:t>17.20. A aplicação das sanções previstas neste termo de referência não exclui, em hipótese alguma, a obrigação de reparação integral do dano causado à Administração Pública.</w:t>
      </w:r>
    </w:p>
    <w:p w14:paraId="01B59AC8" w14:textId="77777777" w:rsidR="00512265" w:rsidRPr="00A151C8" w:rsidRDefault="00512265" w:rsidP="00512265">
      <w:pPr>
        <w:adjustRightInd w:val="0"/>
        <w:jc w:val="both"/>
        <w:rPr>
          <w:rFonts w:eastAsia="Calibri"/>
          <w:color w:val="000000" w:themeColor="text1"/>
          <w14:ligatures w14:val="standardContextual"/>
        </w:rPr>
      </w:pPr>
      <w:r w:rsidRPr="00A151C8">
        <w:rPr>
          <w:rFonts w:eastAsia="Calibri"/>
          <w:color w:val="000000" w:themeColor="text1"/>
          <w14:ligatures w14:val="standardContextual"/>
        </w:rPr>
        <w:t>17.21. A penalidade de multa pode ser aplicada cumulativamente com as demais sanções.</w:t>
      </w:r>
    </w:p>
    <w:p w14:paraId="2EFFA0D5" w14:textId="77777777" w:rsidR="00512265" w:rsidRPr="00A151C8" w:rsidRDefault="00512265" w:rsidP="00512265">
      <w:pPr>
        <w:adjustRightInd w:val="0"/>
        <w:jc w:val="both"/>
        <w:rPr>
          <w:rFonts w:eastAsia="Calibri"/>
          <w:color w:val="000000" w:themeColor="text1"/>
          <w14:ligatures w14:val="standardContextual"/>
        </w:rPr>
      </w:pPr>
      <w:r w:rsidRPr="00A151C8">
        <w:rPr>
          <w:rFonts w:eastAsia="Calibri"/>
          <w:color w:val="000000" w:themeColor="text1"/>
          <w14:ligatures w14:val="standardContextual"/>
        </w:rPr>
        <w:t xml:space="preserve">17.22.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w:t>
      </w:r>
      <w:r w:rsidRPr="00A151C8">
        <w:rPr>
          <w:rFonts w:eastAsia="Calibri"/>
          <w:color w:val="000000" w:themeColor="text1"/>
          <w14:ligatures w14:val="standardContextual"/>
        </w:rPr>
        <w:lastRenderedPageBreak/>
        <w:t>remetidas à autoridade competente, com despacho fundamentado, para ciência e decisão sobre a eventual instauração de investigação preliminar ou Processo Administrativo de Responsabilização – PAR.</w:t>
      </w:r>
    </w:p>
    <w:p w14:paraId="1FC9CB5F" w14:textId="77777777" w:rsidR="00512265" w:rsidRPr="00A151C8" w:rsidRDefault="00512265" w:rsidP="00512265">
      <w:pPr>
        <w:adjustRightInd w:val="0"/>
        <w:jc w:val="both"/>
        <w:rPr>
          <w:rFonts w:eastAsia="Calibri"/>
          <w:color w:val="000000" w:themeColor="text1"/>
          <w14:ligatures w14:val="standardContextual"/>
        </w:rPr>
      </w:pPr>
      <w:r w:rsidRPr="00A151C8">
        <w:rPr>
          <w:rFonts w:eastAsia="Calibri"/>
          <w:color w:val="000000" w:themeColor="text1"/>
          <w14:ligatures w14:val="standardContextual"/>
        </w:rPr>
        <w:t>17.23.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1B8BCAA3" w14:textId="77777777" w:rsidR="00512265" w:rsidRPr="00A151C8" w:rsidRDefault="00512265" w:rsidP="00512265">
      <w:pPr>
        <w:adjustRightInd w:val="0"/>
        <w:jc w:val="both"/>
        <w:rPr>
          <w:rFonts w:eastAsia="Calibri"/>
          <w:color w:val="000000" w:themeColor="text1"/>
          <w14:ligatures w14:val="standardContextual"/>
        </w:rPr>
      </w:pPr>
      <w:r w:rsidRPr="00A151C8">
        <w:rPr>
          <w:rFonts w:eastAsia="Calibri"/>
          <w:color w:val="000000" w:themeColor="text1"/>
          <w14:ligatures w14:val="standardContextual"/>
        </w:rPr>
        <w:t>17.24.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5CE9A1DC" w14:textId="77777777" w:rsidR="00512265" w:rsidRPr="00A151C8" w:rsidRDefault="00512265" w:rsidP="00512265">
      <w:pPr>
        <w:adjustRightInd w:val="0"/>
        <w:jc w:val="both"/>
        <w:rPr>
          <w:rFonts w:eastAsia="Calibri"/>
          <w:color w:val="000000" w:themeColor="text1"/>
          <w14:ligatures w14:val="standardContextual"/>
        </w:rPr>
      </w:pPr>
      <w:r w:rsidRPr="00A151C8">
        <w:rPr>
          <w:rFonts w:eastAsia="Calibri"/>
          <w:color w:val="000000" w:themeColor="text1"/>
          <w14:ligatures w14:val="standardContextual"/>
        </w:rPr>
        <w:t>17.25.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09F35C2D" w14:textId="77777777" w:rsidR="00512265" w:rsidRPr="00A151C8" w:rsidRDefault="00512265" w:rsidP="00512265">
      <w:pPr>
        <w:ind w:right="-17"/>
        <w:jc w:val="both"/>
        <w:rPr>
          <w:color w:val="000000" w:themeColor="text1"/>
        </w:rPr>
      </w:pPr>
    </w:p>
    <w:p w14:paraId="5823E95C" w14:textId="77777777" w:rsidR="00512265" w:rsidRPr="00A151C8" w:rsidRDefault="00512265" w:rsidP="00512265">
      <w:pPr>
        <w:jc w:val="right"/>
        <w:rPr>
          <w:color w:val="000000" w:themeColor="text1"/>
        </w:rPr>
      </w:pPr>
      <w:r w:rsidRPr="00A151C8">
        <w:rPr>
          <w:color w:val="000000" w:themeColor="text1"/>
        </w:rPr>
        <w:t>São Pedro do Iguaçu, 04 de abril de 2024.</w:t>
      </w:r>
    </w:p>
    <w:p w14:paraId="74BC6568" w14:textId="77777777" w:rsidR="00512265" w:rsidRPr="00A151C8" w:rsidRDefault="00512265" w:rsidP="00512265">
      <w:pPr>
        <w:jc w:val="right"/>
        <w:rPr>
          <w:color w:val="000000" w:themeColor="text1"/>
        </w:rPr>
      </w:pPr>
    </w:p>
    <w:p w14:paraId="7A8B31B3" w14:textId="77777777" w:rsidR="00512265" w:rsidRPr="00A151C8" w:rsidRDefault="00512265" w:rsidP="00512265">
      <w:pPr>
        <w:jc w:val="right"/>
        <w:rPr>
          <w:color w:val="000000" w:themeColor="text1"/>
        </w:rPr>
      </w:pPr>
    </w:p>
    <w:p w14:paraId="48FEA806" w14:textId="77777777" w:rsidR="00512265" w:rsidRPr="00A151C8" w:rsidRDefault="00512265" w:rsidP="00512265">
      <w:pPr>
        <w:rPr>
          <w:color w:val="000000" w:themeColor="text1"/>
          <w:sz w:val="24"/>
          <w:szCs w:val="24"/>
        </w:rPr>
      </w:pPr>
    </w:p>
    <w:p w14:paraId="6C80BBBA" w14:textId="77777777" w:rsidR="00512265" w:rsidRPr="00A151C8" w:rsidRDefault="00512265" w:rsidP="00512265">
      <w:pPr>
        <w:jc w:val="center"/>
        <w:rPr>
          <w:color w:val="000000" w:themeColor="text1"/>
          <w:sz w:val="24"/>
          <w:szCs w:val="24"/>
        </w:rPr>
      </w:pPr>
      <w:r w:rsidRPr="00A151C8">
        <w:rPr>
          <w:color w:val="000000" w:themeColor="text1"/>
        </w:rPr>
        <w:t>___________________________</w:t>
      </w:r>
    </w:p>
    <w:p w14:paraId="21AECEB3" w14:textId="73C59543" w:rsidR="00512265" w:rsidRPr="00A151C8" w:rsidRDefault="00512265" w:rsidP="00512265">
      <w:pPr>
        <w:jc w:val="center"/>
        <w:rPr>
          <w:color w:val="000000" w:themeColor="text1"/>
          <w:sz w:val="24"/>
          <w:szCs w:val="24"/>
        </w:rPr>
      </w:pPr>
      <w:r>
        <w:rPr>
          <w:color w:val="000000" w:themeColor="text1"/>
        </w:rPr>
        <w:t xml:space="preserve">Márcio Rodrigo </w:t>
      </w:r>
      <w:r w:rsidR="007B532F">
        <w:rPr>
          <w:color w:val="000000" w:themeColor="text1"/>
        </w:rPr>
        <w:t>Mazzon de Oliveira</w:t>
      </w:r>
    </w:p>
    <w:p w14:paraId="4A3C73E1" w14:textId="77777777" w:rsidR="00512265" w:rsidRPr="00A151C8" w:rsidRDefault="00512265" w:rsidP="00512265">
      <w:pPr>
        <w:jc w:val="center"/>
        <w:rPr>
          <w:color w:val="000000" w:themeColor="text1"/>
          <w:sz w:val="24"/>
          <w:szCs w:val="24"/>
        </w:rPr>
      </w:pPr>
      <w:r w:rsidRPr="00A151C8">
        <w:rPr>
          <w:b/>
          <w:bCs/>
          <w:color w:val="000000" w:themeColor="text1"/>
        </w:rPr>
        <w:t>Secretário Municipal de Saúde</w:t>
      </w:r>
    </w:p>
    <w:p w14:paraId="0C366A30" w14:textId="77777777" w:rsidR="00512265" w:rsidRPr="00A151C8" w:rsidRDefault="00512265" w:rsidP="00512265">
      <w:pPr>
        <w:tabs>
          <w:tab w:val="left" w:pos="3573"/>
        </w:tabs>
        <w:jc w:val="center"/>
        <w:rPr>
          <w:color w:val="000000" w:themeColor="text1"/>
        </w:rPr>
      </w:pPr>
    </w:p>
    <w:p w14:paraId="7C60E2ED" w14:textId="647A95A7" w:rsidR="00086FF9" w:rsidRPr="00372E2D" w:rsidRDefault="00086FF9" w:rsidP="00086FF9">
      <w:pPr>
        <w:widowControl/>
        <w:autoSpaceDE/>
        <w:autoSpaceDN/>
        <w:ind w:right="-15"/>
        <w:jc w:val="both"/>
        <w:rPr>
          <w:b/>
        </w:rPr>
        <w:sectPr w:rsidR="00086FF9" w:rsidRPr="00372E2D" w:rsidSect="009F4E4F">
          <w:headerReference w:type="default" r:id="rId18"/>
          <w:pgSz w:w="11906" w:h="16838"/>
          <w:pgMar w:top="1418" w:right="567" w:bottom="1418" w:left="1134" w:header="170" w:footer="170" w:gutter="0"/>
          <w:cols w:space="720"/>
        </w:sectPr>
      </w:pPr>
    </w:p>
    <w:tbl>
      <w:tblPr>
        <w:tblW w:w="15968" w:type="dxa"/>
        <w:tblInd w:w="-872" w:type="dxa"/>
        <w:tblLayout w:type="fixed"/>
        <w:tblLook w:val="0400" w:firstRow="0" w:lastRow="0" w:firstColumn="0" w:lastColumn="0" w:noHBand="0" w:noVBand="1"/>
      </w:tblPr>
      <w:tblGrid>
        <w:gridCol w:w="567"/>
        <w:gridCol w:w="1716"/>
        <w:gridCol w:w="1134"/>
        <w:gridCol w:w="851"/>
        <w:gridCol w:w="1276"/>
        <w:gridCol w:w="850"/>
        <w:gridCol w:w="1134"/>
        <w:gridCol w:w="1276"/>
        <w:gridCol w:w="1276"/>
        <w:gridCol w:w="1559"/>
        <w:gridCol w:w="992"/>
        <w:gridCol w:w="2203"/>
        <w:gridCol w:w="1134"/>
      </w:tblGrid>
      <w:tr w:rsidR="0066445A" w14:paraId="0CCA7C8B" w14:textId="77777777" w:rsidTr="0066445A">
        <w:trPr>
          <w:trHeight w:val="240"/>
        </w:trPr>
        <w:tc>
          <w:tcPr>
            <w:tcW w:w="567" w:type="dxa"/>
            <w:tcBorders>
              <w:top w:val="nil"/>
              <w:left w:val="nil"/>
              <w:bottom w:val="nil"/>
              <w:right w:val="nil"/>
            </w:tcBorders>
            <w:shd w:val="clear" w:color="auto" w:fill="auto"/>
            <w:vAlign w:val="bottom"/>
          </w:tcPr>
          <w:p w14:paraId="0F6AD7E8" w14:textId="711062C8" w:rsidR="0066445A" w:rsidRDefault="0066445A" w:rsidP="0066445A">
            <w:pPr>
              <w:widowControl/>
              <w:jc w:val="center"/>
              <w:rPr>
                <w:color w:val="000000"/>
                <w:sz w:val="16"/>
                <w:szCs w:val="16"/>
              </w:rPr>
            </w:pPr>
          </w:p>
        </w:tc>
        <w:tc>
          <w:tcPr>
            <w:tcW w:w="1716" w:type="dxa"/>
            <w:tcBorders>
              <w:top w:val="nil"/>
              <w:left w:val="nil"/>
              <w:bottom w:val="nil"/>
              <w:right w:val="nil"/>
            </w:tcBorders>
            <w:shd w:val="clear" w:color="auto" w:fill="auto"/>
            <w:vAlign w:val="bottom"/>
          </w:tcPr>
          <w:p w14:paraId="10E987AC" w14:textId="77777777" w:rsidR="0066445A" w:rsidRDefault="0066445A" w:rsidP="0066445A">
            <w:pPr>
              <w:widowControl/>
              <w:rPr>
                <w:color w:val="000000"/>
                <w:sz w:val="16"/>
                <w:szCs w:val="16"/>
              </w:rPr>
            </w:pPr>
          </w:p>
        </w:tc>
        <w:tc>
          <w:tcPr>
            <w:tcW w:w="1134" w:type="dxa"/>
            <w:tcBorders>
              <w:top w:val="nil"/>
              <w:left w:val="nil"/>
              <w:bottom w:val="nil"/>
              <w:right w:val="nil"/>
            </w:tcBorders>
            <w:shd w:val="clear" w:color="auto" w:fill="auto"/>
            <w:vAlign w:val="bottom"/>
          </w:tcPr>
          <w:p w14:paraId="6A068149" w14:textId="77777777" w:rsidR="0066445A" w:rsidRDefault="0066445A" w:rsidP="0066445A">
            <w:pPr>
              <w:widowControl/>
              <w:jc w:val="center"/>
              <w:rPr>
                <w:color w:val="000000"/>
                <w:sz w:val="16"/>
                <w:szCs w:val="16"/>
              </w:rPr>
            </w:pPr>
          </w:p>
        </w:tc>
        <w:tc>
          <w:tcPr>
            <w:tcW w:w="851" w:type="dxa"/>
            <w:tcBorders>
              <w:top w:val="nil"/>
              <w:left w:val="nil"/>
              <w:bottom w:val="nil"/>
              <w:right w:val="nil"/>
            </w:tcBorders>
            <w:shd w:val="clear" w:color="auto" w:fill="auto"/>
            <w:vAlign w:val="bottom"/>
          </w:tcPr>
          <w:p w14:paraId="169AC961" w14:textId="77777777" w:rsidR="0066445A" w:rsidRDefault="0066445A" w:rsidP="0066445A">
            <w:pPr>
              <w:widowControl/>
              <w:jc w:val="center"/>
              <w:rPr>
                <w:color w:val="000000"/>
                <w:sz w:val="16"/>
                <w:szCs w:val="16"/>
              </w:rPr>
            </w:pPr>
          </w:p>
        </w:tc>
        <w:tc>
          <w:tcPr>
            <w:tcW w:w="1276" w:type="dxa"/>
            <w:tcBorders>
              <w:top w:val="nil"/>
              <w:left w:val="nil"/>
              <w:bottom w:val="nil"/>
              <w:right w:val="nil"/>
            </w:tcBorders>
            <w:shd w:val="clear" w:color="auto" w:fill="auto"/>
            <w:vAlign w:val="bottom"/>
          </w:tcPr>
          <w:p w14:paraId="4B2C4B61" w14:textId="77777777" w:rsidR="0066445A" w:rsidRDefault="0066445A" w:rsidP="0066445A">
            <w:pPr>
              <w:widowControl/>
              <w:rPr>
                <w:color w:val="000000"/>
                <w:sz w:val="16"/>
                <w:szCs w:val="16"/>
              </w:rPr>
            </w:pPr>
          </w:p>
        </w:tc>
        <w:tc>
          <w:tcPr>
            <w:tcW w:w="850" w:type="dxa"/>
            <w:tcBorders>
              <w:top w:val="nil"/>
              <w:left w:val="nil"/>
              <w:bottom w:val="nil"/>
              <w:right w:val="nil"/>
            </w:tcBorders>
            <w:shd w:val="clear" w:color="auto" w:fill="auto"/>
            <w:vAlign w:val="bottom"/>
          </w:tcPr>
          <w:p w14:paraId="7D54AA77" w14:textId="77777777" w:rsidR="0066445A" w:rsidRDefault="0066445A" w:rsidP="0066445A">
            <w:pPr>
              <w:widowControl/>
              <w:rPr>
                <w:color w:val="000000"/>
                <w:sz w:val="16"/>
                <w:szCs w:val="16"/>
              </w:rPr>
            </w:pPr>
          </w:p>
        </w:tc>
        <w:tc>
          <w:tcPr>
            <w:tcW w:w="1134" w:type="dxa"/>
            <w:tcBorders>
              <w:top w:val="nil"/>
              <w:left w:val="nil"/>
              <w:bottom w:val="nil"/>
              <w:right w:val="nil"/>
            </w:tcBorders>
            <w:shd w:val="clear" w:color="auto" w:fill="auto"/>
            <w:vAlign w:val="center"/>
          </w:tcPr>
          <w:p w14:paraId="341C9C74" w14:textId="77777777" w:rsidR="0066445A" w:rsidRDefault="0066445A" w:rsidP="00372E2D">
            <w:pPr>
              <w:widowControl/>
              <w:rPr>
                <w:color w:val="000000"/>
                <w:sz w:val="16"/>
                <w:szCs w:val="16"/>
              </w:rPr>
            </w:pPr>
          </w:p>
        </w:tc>
        <w:tc>
          <w:tcPr>
            <w:tcW w:w="1276" w:type="dxa"/>
            <w:tcBorders>
              <w:top w:val="nil"/>
              <w:left w:val="nil"/>
              <w:bottom w:val="nil"/>
              <w:right w:val="nil"/>
            </w:tcBorders>
            <w:shd w:val="clear" w:color="auto" w:fill="auto"/>
            <w:vAlign w:val="bottom"/>
          </w:tcPr>
          <w:p w14:paraId="48AAE67B" w14:textId="77777777" w:rsidR="0066445A" w:rsidRDefault="0066445A" w:rsidP="0066445A">
            <w:pPr>
              <w:widowControl/>
              <w:rPr>
                <w:color w:val="000000"/>
                <w:sz w:val="16"/>
                <w:szCs w:val="16"/>
              </w:rPr>
            </w:pPr>
          </w:p>
        </w:tc>
        <w:tc>
          <w:tcPr>
            <w:tcW w:w="1276" w:type="dxa"/>
            <w:tcBorders>
              <w:top w:val="nil"/>
              <w:left w:val="nil"/>
              <w:bottom w:val="nil"/>
              <w:right w:val="nil"/>
            </w:tcBorders>
            <w:shd w:val="clear" w:color="auto" w:fill="auto"/>
            <w:vAlign w:val="bottom"/>
          </w:tcPr>
          <w:p w14:paraId="5F58DC71" w14:textId="77777777" w:rsidR="0066445A" w:rsidRDefault="0066445A" w:rsidP="0066445A">
            <w:pPr>
              <w:widowControl/>
              <w:rPr>
                <w:color w:val="000000"/>
                <w:sz w:val="16"/>
                <w:szCs w:val="16"/>
              </w:rPr>
            </w:pPr>
          </w:p>
        </w:tc>
        <w:tc>
          <w:tcPr>
            <w:tcW w:w="1559" w:type="dxa"/>
            <w:tcBorders>
              <w:top w:val="nil"/>
              <w:left w:val="nil"/>
              <w:bottom w:val="nil"/>
              <w:right w:val="nil"/>
            </w:tcBorders>
            <w:shd w:val="clear" w:color="auto" w:fill="auto"/>
            <w:vAlign w:val="bottom"/>
          </w:tcPr>
          <w:p w14:paraId="6F0DBA22" w14:textId="77777777" w:rsidR="0066445A" w:rsidRDefault="0066445A" w:rsidP="0066445A">
            <w:pPr>
              <w:widowControl/>
              <w:rPr>
                <w:color w:val="000000"/>
                <w:sz w:val="16"/>
                <w:szCs w:val="16"/>
              </w:rPr>
            </w:pPr>
          </w:p>
        </w:tc>
        <w:tc>
          <w:tcPr>
            <w:tcW w:w="992" w:type="dxa"/>
            <w:tcBorders>
              <w:top w:val="nil"/>
              <w:left w:val="nil"/>
              <w:bottom w:val="nil"/>
              <w:right w:val="nil"/>
            </w:tcBorders>
            <w:shd w:val="clear" w:color="auto" w:fill="auto"/>
            <w:vAlign w:val="bottom"/>
          </w:tcPr>
          <w:p w14:paraId="7CAA9772" w14:textId="77777777" w:rsidR="0066445A" w:rsidRDefault="0066445A" w:rsidP="0066445A">
            <w:pPr>
              <w:widowControl/>
              <w:jc w:val="center"/>
              <w:rPr>
                <w:color w:val="000000"/>
                <w:sz w:val="16"/>
                <w:szCs w:val="16"/>
              </w:rPr>
            </w:pPr>
          </w:p>
        </w:tc>
        <w:tc>
          <w:tcPr>
            <w:tcW w:w="2203" w:type="dxa"/>
            <w:tcBorders>
              <w:top w:val="single" w:sz="4" w:space="0" w:color="000000"/>
              <w:left w:val="nil"/>
              <w:bottom w:val="nil"/>
              <w:right w:val="single" w:sz="4" w:space="0" w:color="000000"/>
            </w:tcBorders>
            <w:shd w:val="clear" w:color="auto" w:fill="auto"/>
            <w:vAlign w:val="bottom"/>
          </w:tcPr>
          <w:p w14:paraId="3780DC3D" w14:textId="77777777" w:rsidR="0066445A" w:rsidRDefault="0066445A" w:rsidP="0066445A">
            <w:pPr>
              <w:widowControl/>
              <w:jc w:val="center"/>
              <w:rPr>
                <w:b/>
                <w:color w:val="000000"/>
                <w:sz w:val="16"/>
                <w:szCs w:val="16"/>
              </w:rPr>
            </w:pPr>
            <w:r>
              <w:rPr>
                <w:b/>
                <w:color w:val="000000"/>
                <w:sz w:val="16"/>
                <w:szCs w:val="16"/>
              </w:rPr>
              <w:t>VALOR CONTRATAÇÃO:</w:t>
            </w:r>
          </w:p>
        </w:tc>
        <w:tc>
          <w:tcPr>
            <w:tcW w:w="1134" w:type="dxa"/>
            <w:tcBorders>
              <w:top w:val="nil"/>
              <w:left w:val="nil"/>
              <w:bottom w:val="single" w:sz="4" w:space="0" w:color="000000"/>
              <w:right w:val="single" w:sz="4" w:space="0" w:color="000000"/>
            </w:tcBorders>
            <w:shd w:val="clear" w:color="auto" w:fill="auto"/>
            <w:vAlign w:val="bottom"/>
          </w:tcPr>
          <w:p w14:paraId="658DD252" w14:textId="77777777" w:rsidR="0066445A" w:rsidRDefault="0066445A" w:rsidP="0066445A">
            <w:pPr>
              <w:widowControl/>
              <w:rPr>
                <w:b/>
                <w:color w:val="000000"/>
                <w:sz w:val="16"/>
                <w:szCs w:val="16"/>
              </w:rPr>
            </w:pPr>
            <w:r>
              <w:rPr>
                <w:b/>
                <w:color w:val="000000"/>
                <w:sz w:val="16"/>
                <w:szCs w:val="16"/>
              </w:rPr>
              <w:t xml:space="preserve"> R$  19.595,48</w:t>
            </w:r>
          </w:p>
        </w:tc>
      </w:tr>
    </w:tbl>
    <w:p w14:paraId="5BED350A" w14:textId="77777777" w:rsidR="00726F17" w:rsidRDefault="00116073">
      <w:pPr>
        <w:pStyle w:val="Corpodetexto"/>
        <w:ind w:left="104"/>
        <w:rPr>
          <w:sz w:val="20"/>
        </w:rPr>
      </w:pPr>
      <w:r>
        <w:rPr>
          <w:noProof/>
          <w:sz w:val="20"/>
          <w:lang w:val="pt-BR" w:eastAsia="pt-BR"/>
        </w:rPr>
        <mc:AlternateContent>
          <mc:Choice Requires="wpg">
            <w:drawing>
              <wp:inline distT="0" distB="0" distL="0" distR="0" wp14:anchorId="3D5B4210" wp14:editId="71023F1E">
                <wp:extent cx="6607809" cy="204470"/>
                <wp:effectExtent l="0" t="0" r="0" b="5079"/>
                <wp:docPr id="141" name="Group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07809" cy="204470"/>
                          <a:chOff x="0" y="0"/>
                          <a:chExt cx="6607809" cy="204470"/>
                        </a:xfrm>
                      </wpg:grpSpPr>
                      <wps:wsp>
                        <wps:cNvPr id="142" name="Graphic 142"/>
                        <wps:cNvSpPr/>
                        <wps:spPr>
                          <a:xfrm>
                            <a:off x="0" y="0"/>
                            <a:ext cx="6607809" cy="198120"/>
                          </a:xfrm>
                          <a:custGeom>
                            <a:avLst/>
                            <a:gdLst/>
                            <a:ahLst/>
                            <a:cxnLst/>
                            <a:rect l="l" t="t" r="r" b="b"/>
                            <a:pathLst>
                              <a:path w="6607809" h="198120">
                                <a:moveTo>
                                  <a:pt x="6607809" y="0"/>
                                </a:moveTo>
                                <a:lnTo>
                                  <a:pt x="0" y="0"/>
                                </a:lnTo>
                                <a:lnTo>
                                  <a:pt x="0" y="198120"/>
                                </a:lnTo>
                                <a:lnTo>
                                  <a:pt x="6607809" y="198120"/>
                                </a:lnTo>
                                <a:lnTo>
                                  <a:pt x="6607809" y="0"/>
                                </a:lnTo>
                                <a:close/>
                              </a:path>
                            </a:pathLst>
                          </a:custGeom>
                          <a:solidFill>
                            <a:srgbClr val="BEBEBE"/>
                          </a:solidFill>
                        </wps:spPr>
                        <wps:bodyPr wrap="square" lIns="0" tIns="0" rIns="0" bIns="0" rtlCol="0">
                          <a:prstTxWarp prst="textNoShape">
                            <a:avLst/>
                          </a:prstTxWarp>
                          <a:noAutofit/>
                        </wps:bodyPr>
                      </wps:wsp>
                      <wps:wsp>
                        <wps:cNvPr id="143" name="Graphic 143"/>
                        <wps:cNvSpPr/>
                        <wps:spPr>
                          <a:xfrm>
                            <a:off x="0" y="198120"/>
                            <a:ext cx="6607809" cy="6350"/>
                          </a:xfrm>
                          <a:custGeom>
                            <a:avLst/>
                            <a:gdLst/>
                            <a:ahLst/>
                            <a:cxnLst/>
                            <a:rect l="l" t="t" r="r" b="b"/>
                            <a:pathLst>
                              <a:path w="6607809" h="6350">
                                <a:moveTo>
                                  <a:pt x="6607809" y="0"/>
                                </a:moveTo>
                                <a:lnTo>
                                  <a:pt x="0" y="0"/>
                                </a:lnTo>
                                <a:lnTo>
                                  <a:pt x="0" y="6096"/>
                                </a:lnTo>
                                <a:lnTo>
                                  <a:pt x="6607809" y="6096"/>
                                </a:lnTo>
                                <a:lnTo>
                                  <a:pt x="6607809" y="0"/>
                                </a:lnTo>
                                <a:close/>
                              </a:path>
                            </a:pathLst>
                          </a:custGeom>
                          <a:solidFill>
                            <a:srgbClr val="000000"/>
                          </a:solidFill>
                        </wps:spPr>
                        <wps:bodyPr wrap="square" lIns="0" tIns="0" rIns="0" bIns="0" rtlCol="0">
                          <a:prstTxWarp prst="textNoShape">
                            <a:avLst/>
                          </a:prstTxWarp>
                          <a:noAutofit/>
                        </wps:bodyPr>
                      </wps:wsp>
                      <wps:wsp>
                        <wps:cNvPr id="144" name="Textbox 144"/>
                        <wps:cNvSpPr txBox="1"/>
                        <wps:spPr>
                          <a:xfrm>
                            <a:off x="0" y="0"/>
                            <a:ext cx="6607809" cy="198120"/>
                          </a:xfrm>
                          <a:prstGeom prst="rect">
                            <a:avLst/>
                          </a:prstGeom>
                        </wps:spPr>
                        <wps:txbx>
                          <w:txbxContent>
                            <w:p w14:paraId="0CED0251" w14:textId="77777777" w:rsidR="007B532F" w:rsidRDefault="007B532F">
                              <w:pPr>
                                <w:spacing w:before="1"/>
                                <w:ind w:left="1"/>
                                <w:jc w:val="center"/>
                                <w:rPr>
                                  <w:b/>
                                </w:rPr>
                              </w:pPr>
                              <w:r>
                                <w:rPr>
                                  <w:b/>
                                </w:rPr>
                                <w:t>ANEXO</w:t>
                              </w:r>
                              <w:r>
                                <w:rPr>
                                  <w:b/>
                                  <w:spacing w:val="-8"/>
                                </w:rPr>
                                <w:t xml:space="preserve"> </w:t>
                              </w:r>
                              <w:r>
                                <w:rPr>
                                  <w:b/>
                                  <w:spacing w:val="-5"/>
                                </w:rPr>
                                <w:t>II</w:t>
                              </w:r>
                            </w:p>
                          </w:txbxContent>
                        </wps:txbx>
                        <wps:bodyPr wrap="square" lIns="0" tIns="0" rIns="0" bIns="0" rtlCol="0">
                          <a:noAutofit/>
                        </wps:bodyPr>
                      </wps:wsp>
                    </wpg:wgp>
                  </a:graphicData>
                </a:graphic>
              </wp:inline>
            </w:drawing>
          </mc:Choice>
          <mc:Fallback>
            <w:pict>
              <v:group w14:anchorId="3D5B4210" id="Group 141" o:spid="_x0000_s1132" style="width:520.3pt;height:16.1pt;mso-position-horizontal-relative:char;mso-position-vertical-relative:line" coordsize="66078,2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">
                <v:shape id="Graphic 142" o:spid="_x0000_s1133" style="position:absolute;width:66078;height:1981;visibility:visible;mso-wrap-style:square;v-text-anchor:top" coordsize="6607809,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" path="m6607809,l,,,198120r6607809,l6607809,xe" fillcolor="#bebebe" stroked="f">
                  <v:path arrowok="t"/>
                </v:shape>
                <v:shape id="Graphic 143" o:spid="_x0000_s1134" style="position:absolute;top:1981;width:66078;height:63;visibility:visible;mso-wrap-style:square;v-text-anchor:top" coordsize="6607809,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" path="m6607809,l,,,6096r6607809,l6607809,xe" fillcolor="black" stroked="f">
                  <v:path arrowok="t"/>
                </v:shape>
                <v:shape id="Textbox 144" o:spid="_x0000_s1135" type="#_x0000_t202" style="position:absolute;width:66078;height:19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" filled="f" stroked="f">
                  <v:textbox inset="0,0,0,0">
                    <w:txbxContent>
                      <w:p w14:paraId="0CED0251" w14:textId="77777777" w:rsidR="007B532F" w:rsidRDefault="007B532F">
                        <w:pPr>
                          <w:spacing w:before="1"/>
                          <w:ind w:left="1"/>
                          <w:jc w:val="center"/>
                          <w:rPr>
                            <w:b/>
                          </w:rPr>
                        </w:pPr>
                        <w:r>
                          <w:rPr>
                            <w:b/>
                          </w:rPr>
                          <w:t>ANEXO</w:t>
                        </w:r>
                        <w:r>
                          <w:rPr>
                            <w:b/>
                            <w:spacing w:val="-8"/>
                          </w:rPr>
                          <w:t xml:space="preserve"> </w:t>
                        </w:r>
                        <w:r>
                          <w:rPr>
                            <w:b/>
                            <w:spacing w:val="-5"/>
                          </w:rPr>
                          <w:t>II</w:t>
                        </w:r>
                      </w:p>
                    </w:txbxContent>
                  </v:textbox>
                </v:shape>
                <w10:anchorlock/>
              </v:group>
            </w:pict>
          </mc:Fallback>
        </mc:AlternateContent>
      </w:r>
    </w:p>
    <w:p w14:paraId="36189634" w14:textId="5F1B2300" w:rsidR="00726F17" w:rsidRDefault="00116073">
      <w:pPr>
        <w:spacing w:before="164"/>
        <w:ind w:left="2969"/>
        <w:rPr>
          <w:b/>
          <w:spacing w:val="-2"/>
        </w:rPr>
      </w:pPr>
      <w:r>
        <w:rPr>
          <w:b/>
        </w:rPr>
        <w:t>(Minuta</w:t>
      </w:r>
      <w:r>
        <w:rPr>
          <w:b/>
          <w:spacing w:val="-3"/>
        </w:rPr>
        <w:t xml:space="preserve"> </w:t>
      </w:r>
      <w:r w:rsidR="00372E2D">
        <w:rPr>
          <w:b/>
        </w:rPr>
        <w:t>de Contrato</w:t>
      </w:r>
      <w:r>
        <w:rPr>
          <w:b/>
          <w:spacing w:val="-2"/>
        </w:rPr>
        <w:t>)</w:t>
      </w:r>
    </w:p>
    <w:p w14:paraId="7E60DE9E" w14:textId="77777777" w:rsidR="00122A49" w:rsidRPr="00F55DFF" w:rsidRDefault="00122A49">
      <w:pPr>
        <w:spacing w:before="164"/>
        <w:ind w:left="2969"/>
        <w:rPr>
          <w:b/>
        </w:rPr>
      </w:pPr>
    </w:p>
    <w:p w14:paraId="00AA31B2" w14:textId="77777777" w:rsidR="00122A49" w:rsidRPr="00F55DFF" w:rsidRDefault="00122A49" w:rsidP="00122A49">
      <w:pPr>
        <w:spacing w:line="252" w:lineRule="exact"/>
        <w:ind w:left="2951"/>
        <w:jc w:val="both"/>
        <w:rPr>
          <w:b/>
        </w:rPr>
      </w:pPr>
      <w:r w:rsidRPr="00F55DFF">
        <w:rPr>
          <w:b/>
        </w:rPr>
        <w:t>MINUTA</w:t>
      </w:r>
      <w:r w:rsidRPr="00F55DFF">
        <w:rPr>
          <w:spacing w:val="-1"/>
        </w:rPr>
        <w:t xml:space="preserve"> </w:t>
      </w:r>
      <w:r w:rsidRPr="00F55DFF">
        <w:rPr>
          <w:b/>
        </w:rPr>
        <w:t>DE</w:t>
      </w:r>
      <w:r w:rsidRPr="00F55DFF">
        <w:rPr>
          <w:spacing w:val="-2"/>
        </w:rPr>
        <w:t xml:space="preserve"> </w:t>
      </w:r>
      <w:r w:rsidRPr="00F55DFF">
        <w:rPr>
          <w:b/>
        </w:rPr>
        <w:t>CONTRATO</w:t>
      </w:r>
      <w:r w:rsidRPr="00F55DFF">
        <w:rPr>
          <w:spacing w:val="-1"/>
        </w:rPr>
        <w:t xml:space="preserve"> </w:t>
      </w:r>
      <w:r w:rsidRPr="00F55DFF">
        <w:rPr>
          <w:b/>
        </w:rPr>
        <w:t>Nº</w:t>
      </w:r>
      <w:r w:rsidRPr="00F55DFF">
        <w:rPr>
          <w:spacing w:val="-1"/>
        </w:rPr>
        <w:t xml:space="preserve"> </w:t>
      </w:r>
      <w:r w:rsidRPr="00F55DFF">
        <w:rPr>
          <w:spacing w:val="77"/>
          <w:w w:val="150"/>
          <w:u w:val="single"/>
        </w:rPr>
        <w:t xml:space="preserve">  </w:t>
      </w:r>
      <w:r w:rsidRPr="00F55DFF">
        <w:rPr>
          <w:b/>
          <w:spacing w:val="-4"/>
        </w:rPr>
        <w:t>/2024</w:t>
      </w:r>
    </w:p>
    <w:p w14:paraId="1C4138E9" w14:textId="19B24408" w:rsidR="00122A49" w:rsidRPr="00F55DFF" w:rsidRDefault="00122A49" w:rsidP="00122A49">
      <w:pPr>
        <w:pStyle w:val="Corpodetexto"/>
        <w:tabs>
          <w:tab w:val="left" w:pos="6801"/>
        </w:tabs>
        <w:ind w:left="2951"/>
        <w:jc w:val="both"/>
      </w:pPr>
      <w:r w:rsidRPr="00F55DFF">
        <w:t xml:space="preserve">Contrato, que entre si celebram o </w:t>
      </w:r>
      <w:r w:rsidRPr="00F55DFF">
        <w:rPr>
          <w:b/>
        </w:rPr>
        <w:t>MUNICÍPIO</w:t>
      </w:r>
      <w:r w:rsidRPr="00F55DFF">
        <w:t xml:space="preserve"> </w:t>
      </w:r>
      <w:r w:rsidRPr="00F55DFF">
        <w:rPr>
          <w:b/>
        </w:rPr>
        <w:t>DE</w:t>
      </w:r>
      <w:r w:rsidRPr="00F55DFF">
        <w:t xml:space="preserve"> </w:t>
      </w:r>
      <w:r w:rsidRPr="00F55DFF">
        <w:rPr>
          <w:b/>
        </w:rPr>
        <w:t>SÃO PEDRO DO IGUAÇU</w:t>
      </w:r>
      <w:r w:rsidRPr="00F55DFF">
        <w:t xml:space="preserve"> e a empresa </w:t>
      </w:r>
      <w:r w:rsidRPr="00F55DFF">
        <w:rPr>
          <w:u w:val="single"/>
        </w:rPr>
        <w:tab/>
      </w:r>
      <w:r w:rsidRPr="00F55DFF">
        <w:rPr>
          <w:b/>
        </w:rPr>
        <w:t>,</w:t>
      </w:r>
      <w:r w:rsidRPr="00F55DFF">
        <w:t xml:space="preserve"> na forma abaixo.</w:t>
      </w:r>
    </w:p>
    <w:p w14:paraId="0D30F272" w14:textId="77777777" w:rsidR="00122A49" w:rsidRPr="00F55DFF" w:rsidRDefault="00122A49" w:rsidP="00122A49">
      <w:pPr>
        <w:pStyle w:val="Corpodetexto"/>
        <w:tabs>
          <w:tab w:val="left" w:pos="3770"/>
          <w:tab w:val="left" w:pos="5923"/>
        </w:tabs>
        <w:ind w:left="2952"/>
        <w:jc w:val="both"/>
        <w:rPr>
          <w:spacing w:val="-10"/>
        </w:rPr>
      </w:pPr>
    </w:p>
    <w:p w14:paraId="29D1C1C4" w14:textId="65495D31" w:rsidR="00122A49" w:rsidRPr="00F55DFF" w:rsidRDefault="00122A49" w:rsidP="00122A49">
      <w:pPr>
        <w:pStyle w:val="Corpodetexto"/>
        <w:ind w:left="2969"/>
        <w:jc w:val="both"/>
      </w:pPr>
      <w:r w:rsidRPr="00F55DFF">
        <w:rPr>
          <w:b/>
        </w:rPr>
        <w:t>MUNICÍPIO DE</w:t>
      </w:r>
      <w:r w:rsidRPr="00F55DFF">
        <w:rPr>
          <w:b/>
          <w:spacing w:val="-2"/>
        </w:rPr>
        <w:t xml:space="preserve"> </w:t>
      </w:r>
      <w:r w:rsidRPr="00F55DFF">
        <w:rPr>
          <w:b/>
        </w:rPr>
        <w:t>SÃO PEDRO DO IGUAÇU</w:t>
      </w:r>
      <w:r w:rsidRPr="00F55DFF">
        <w:t>,</w:t>
      </w:r>
      <w:r w:rsidRPr="00F55DFF">
        <w:rPr>
          <w:spacing w:val="-1"/>
        </w:rPr>
        <w:t xml:space="preserve"> </w:t>
      </w:r>
      <w:r w:rsidRPr="00F55DFF">
        <w:t>pessoa</w:t>
      </w:r>
      <w:r w:rsidRPr="00F55DFF">
        <w:rPr>
          <w:spacing w:val="-1"/>
        </w:rPr>
        <w:t xml:space="preserve"> </w:t>
      </w:r>
      <w:r w:rsidRPr="00F55DFF">
        <w:t>jurídica</w:t>
      </w:r>
      <w:r w:rsidRPr="00F55DFF">
        <w:rPr>
          <w:spacing w:val="-1"/>
        </w:rPr>
        <w:t xml:space="preserve"> </w:t>
      </w:r>
      <w:r w:rsidRPr="00F55DFF">
        <w:t>de</w:t>
      </w:r>
      <w:r w:rsidRPr="00F55DFF">
        <w:rPr>
          <w:spacing w:val="-3"/>
        </w:rPr>
        <w:t xml:space="preserve"> </w:t>
      </w:r>
      <w:r w:rsidRPr="00F55DFF">
        <w:t>direito</w:t>
      </w:r>
      <w:r w:rsidRPr="00F55DFF">
        <w:rPr>
          <w:spacing w:val="-4"/>
        </w:rPr>
        <w:t xml:space="preserve"> </w:t>
      </w:r>
      <w:r w:rsidRPr="00F55DFF">
        <w:t>público interno, inscrita no CNPJ sob nº 95.583.597/0001-50, com sede à Rua Niteroi, nº 1225, Centro, neste ato devidamente representado pelo</w:t>
      </w:r>
      <w:r w:rsidRPr="00F55DFF">
        <w:rPr>
          <w:spacing w:val="40"/>
        </w:rPr>
        <w:t xml:space="preserve"> </w:t>
      </w:r>
      <w:r w:rsidRPr="00F55DFF">
        <w:rPr>
          <w:u w:val="single"/>
        </w:rPr>
        <w:t>Prefeito Municipal</w:t>
      </w:r>
      <w:r w:rsidRPr="00F55DFF">
        <w:t>,</w:t>
      </w:r>
      <w:r w:rsidRPr="00F55DFF">
        <w:rPr>
          <w:spacing w:val="40"/>
        </w:rPr>
        <w:t xml:space="preserve"> </w:t>
      </w:r>
      <w:r w:rsidRPr="00F55DFF">
        <w:t>o</w:t>
      </w:r>
      <w:r w:rsidRPr="00F55DFF">
        <w:rPr>
          <w:spacing w:val="40"/>
        </w:rPr>
        <w:t xml:space="preserve"> </w:t>
      </w:r>
      <w:r w:rsidRPr="00F55DFF">
        <w:rPr>
          <w:b/>
        </w:rPr>
        <w:t>Sr. JOSE AROLDO MALVESTIO</w:t>
      </w:r>
      <w:r w:rsidRPr="00F55DFF">
        <w:t>,</w:t>
      </w:r>
      <w:r w:rsidRPr="00F55DFF">
        <w:rPr>
          <w:spacing w:val="40"/>
        </w:rPr>
        <w:t xml:space="preserve"> </w:t>
      </w:r>
      <w:r w:rsidRPr="00F55DFF">
        <w:t>portador da CI/RG nº 4713152-9 SESP/PR e do CPF nº 786759449-34, residente</w:t>
      </w:r>
      <w:r w:rsidRPr="00F55DFF">
        <w:rPr>
          <w:spacing w:val="-1"/>
        </w:rPr>
        <w:t xml:space="preserve"> </w:t>
      </w:r>
      <w:r w:rsidRPr="00F55DFF">
        <w:t>e domiciliado nesta cidade,</w:t>
      </w:r>
      <w:r w:rsidRPr="00F55DFF">
        <w:rPr>
          <w:spacing w:val="-1"/>
        </w:rPr>
        <w:t xml:space="preserve"> </w:t>
      </w:r>
      <w:r w:rsidRPr="00F55DFF">
        <w:t>e de outro lado a empresa:</w:t>
      </w:r>
    </w:p>
    <w:p w14:paraId="6F033CD4" w14:textId="77777777" w:rsidR="00122A49" w:rsidRPr="00F55DFF" w:rsidRDefault="00122A49" w:rsidP="00122A49">
      <w:pPr>
        <w:pStyle w:val="Corpodetexto"/>
        <w:ind w:left="0"/>
        <w:jc w:val="both"/>
      </w:pPr>
    </w:p>
    <w:p w14:paraId="6A41712F" w14:textId="78426DD9" w:rsidR="00122A49" w:rsidRPr="00F55DFF" w:rsidRDefault="00122A49" w:rsidP="00122A49">
      <w:pPr>
        <w:pStyle w:val="Corpodetexto"/>
        <w:tabs>
          <w:tab w:val="left" w:pos="3770"/>
          <w:tab w:val="left" w:pos="5923"/>
        </w:tabs>
        <w:ind w:left="2952"/>
        <w:jc w:val="both"/>
      </w:pPr>
      <w:r w:rsidRPr="00F55DFF">
        <w:rPr>
          <w:b/>
        </w:rPr>
        <w:t xml:space="preserve">FORNECEDORA: </w:t>
      </w:r>
      <w:r w:rsidRPr="00901C36">
        <w:rPr>
          <w:b/>
        </w:rPr>
        <w:t>xxx</w:t>
      </w:r>
      <w:r w:rsidR="00901C36" w:rsidRPr="00901C36">
        <w:rPr>
          <w:b/>
        </w:rPr>
        <w:t>xxxxxxxxxxx</w:t>
      </w:r>
      <w:r w:rsidRPr="00901C36">
        <w:rPr>
          <w:b/>
        </w:rPr>
        <w:t>,</w:t>
      </w:r>
      <w:r w:rsidRPr="00F55DFF">
        <w:t xml:space="preserve"> pessoa jurídica de direito privado, inscrita no CNPJ/MF sob</w:t>
      </w:r>
      <w:r w:rsidRPr="00F55DFF">
        <w:rPr>
          <w:spacing w:val="-5"/>
        </w:rPr>
        <w:t xml:space="preserve"> </w:t>
      </w:r>
      <w:r w:rsidRPr="00F55DFF">
        <w:t>nº</w:t>
      </w:r>
      <w:r w:rsidRPr="00F55DFF">
        <w:rPr>
          <w:spacing w:val="-5"/>
        </w:rPr>
        <w:t xml:space="preserve"> </w:t>
      </w:r>
      <w:r w:rsidRPr="00F55DFF">
        <w:t>xxx,</w:t>
      </w:r>
      <w:r w:rsidRPr="00F55DFF">
        <w:rPr>
          <w:spacing w:val="-6"/>
        </w:rPr>
        <w:t xml:space="preserve"> </w:t>
      </w:r>
      <w:r w:rsidRPr="00F55DFF">
        <w:t>com</w:t>
      </w:r>
      <w:r w:rsidRPr="00F55DFF">
        <w:rPr>
          <w:spacing w:val="-5"/>
        </w:rPr>
        <w:t xml:space="preserve"> </w:t>
      </w:r>
      <w:r w:rsidRPr="00F55DFF">
        <w:t>sede</w:t>
      </w:r>
      <w:r w:rsidRPr="00F55DFF">
        <w:rPr>
          <w:spacing w:val="-8"/>
        </w:rPr>
        <w:t xml:space="preserve"> </w:t>
      </w:r>
      <w:r w:rsidRPr="00F55DFF">
        <w:t>à</w:t>
      </w:r>
      <w:r w:rsidRPr="00F55DFF">
        <w:rPr>
          <w:spacing w:val="-6"/>
        </w:rPr>
        <w:t xml:space="preserve"> </w:t>
      </w:r>
      <w:r w:rsidRPr="00F55DFF">
        <w:t>xxx,</w:t>
      </w:r>
      <w:r w:rsidRPr="00F55DFF">
        <w:rPr>
          <w:spacing w:val="-9"/>
        </w:rPr>
        <w:t xml:space="preserve"> </w:t>
      </w:r>
      <w:r w:rsidRPr="00F55DFF">
        <w:t>n°</w:t>
      </w:r>
      <w:r w:rsidRPr="00F55DFF">
        <w:rPr>
          <w:spacing w:val="-8"/>
        </w:rPr>
        <w:t xml:space="preserve"> </w:t>
      </w:r>
      <w:r w:rsidRPr="00F55DFF">
        <w:t>xxx,</w:t>
      </w:r>
      <w:r w:rsidRPr="00F55DFF">
        <w:rPr>
          <w:spacing w:val="-6"/>
        </w:rPr>
        <w:t xml:space="preserve"> </w:t>
      </w:r>
      <w:r w:rsidRPr="00F55DFF">
        <w:t>xxx,</w:t>
      </w:r>
      <w:r w:rsidRPr="00F55DFF">
        <w:rPr>
          <w:spacing w:val="-6"/>
        </w:rPr>
        <w:t xml:space="preserve"> </w:t>
      </w:r>
      <w:r w:rsidRPr="00F55DFF">
        <w:t>CEP</w:t>
      </w:r>
      <w:r w:rsidRPr="00F55DFF">
        <w:rPr>
          <w:spacing w:val="-7"/>
        </w:rPr>
        <w:t xml:space="preserve"> </w:t>
      </w:r>
      <w:r w:rsidRPr="00F55DFF">
        <w:t>xxx,</w:t>
      </w:r>
      <w:r w:rsidRPr="00F55DFF">
        <w:rPr>
          <w:spacing w:val="-6"/>
        </w:rPr>
        <w:t xml:space="preserve"> </w:t>
      </w:r>
      <w:r w:rsidRPr="00F55DFF">
        <w:t>na</w:t>
      </w:r>
      <w:r w:rsidRPr="00F55DFF">
        <w:rPr>
          <w:spacing w:val="-6"/>
        </w:rPr>
        <w:t xml:space="preserve"> </w:t>
      </w:r>
      <w:r w:rsidRPr="00F55DFF">
        <w:t>cidade</w:t>
      </w:r>
      <w:r w:rsidRPr="00F55DFF">
        <w:rPr>
          <w:spacing w:val="-6"/>
        </w:rPr>
        <w:t xml:space="preserve"> </w:t>
      </w:r>
      <w:r w:rsidRPr="00F55DFF">
        <w:t>de</w:t>
      </w:r>
      <w:r w:rsidRPr="00F55DFF">
        <w:rPr>
          <w:spacing w:val="-6"/>
        </w:rPr>
        <w:t xml:space="preserve"> </w:t>
      </w:r>
      <w:r w:rsidRPr="00F55DFF">
        <w:t>xxx,</w:t>
      </w:r>
      <w:r w:rsidRPr="00F55DFF">
        <w:rPr>
          <w:spacing w:val="-6"/>
        </w:rPr>
        <w:t xml:space="preserve"> </w:t>
      </w:r>
      <w:r w:rsidRPr="00F55DFF">
        <w:t>Estado</w:t>
      </w:r>
      <w:r w:rsidRPr="00F55DFF">
        <w:rPr>
          <w:spacing w:val="-6"/>
        </w:rPr>
        <w:t xml:space="preserve"> </w:t>
      </w:r>
      <w:r w:rsidRPr="00F55DFF">
        <w:t>do</w:t>
      </w:r>
      <w:r w:rsidRPr="00F55DFF">
        <w:rPr>
          <w:spacing w:val="-6"/>
        </w:rPr>
        <w:t xml:space="preserve"> </w:t>
      </w:r>
      <w:r w:rsidRPr="00F55DFF">
        <w:t xml:space="preserve">xxx, Fone: xxx, e-mail: xxx, neste ato representada por </w:t>
      </w:r>
      <w:r w:rsidRPr="00901C36">
        <w:rPr>
          <w:b/>
        </w:rPr>
        <w:t>xxx</w:t>
      </w:r>
      <w:r w:rsidR="00901C36" w:rsidRPr="00901C36">
        <w:rPr>
          <w:b/>
        </w:rPr>
        <w:t>xxxxxxxx</w:t>
      </w:r>
      <w:r w:rsidRPr="00901C36">
        <w:rPr>
          <w:b/>
        </w:rPr>
        <w:t>,</w:t>
      </w:r>
      <w:r w:rsidRPr="00F55DFF">
        <w:rPr>
          <w:b/>
        </w:rPr>
        <w:t xml:space="preserve"> </w:t>
      </w:r>
      <w:r w:rsidRPr="00F55DFF">
        <w:t>na função de representante legal,</w:t>
      </w:r>
      <w:r w:rsidRPr="00F55DFF">
        <w:rPr>
          <w:spacing w:val="-14"/>
        </w:rPr>
        <w:t xml:space="preserve"> </w:t>
      </w:r>
      <w:r w:rsidRPr="00F55DFF">
        <w:t>residente</w:t>
      </w:r>
      <w:r w:rsidRPr="00F55DFF">
        <w:rPr>
          <w:spacing w:val="-14"/>
        </w:rPr>
        <w:t xml:space="preserve"> </w:t>
      </w:r>
      <w:r w:rsidRPr="00F55DFF">
        <w:t>e</w:t>
      </w:r>
      <w:r w:rsidRPr="00F55DFF">
        <w:rPr>
          <w:spacing w:val="-14"/>
        </w:rPr>
        <w:t xml:space="preserve"> </w:t>
      </w:r>
      <w:r w:rsidRPr="00F55DFF">
        <w:t>domiciliada</w:t>
      </w:r>
      <w:r w:rsidRPr="00F55DFF">
        <w:rPr>
          <w:spacing w:val="-13"/>
        </w:rPr>
        <w:t xml:space="preserve"> </w:t>
      </w:r>
      <w:r w:rsidRPr="00F55DFF">
        <w:t>na</w:t>
      </w:r>
      <w:r w:rsidRPr="00F55DFF">
        <w:rPr>
          <w:spacing w:val="-14"/>
        </w:rPr>
        <w:t xml:space="preserve"> </w:t>
      </w:r>
      <w:r w:rsidRPr="00F55DFF">
        <w:t>xxx,</w:t>
      </w:r>
      <w:r w:rsidRPr="00F55DFF">
        <w:rPr>
          <w:spacing w:val="-14"/>
        </w:rPr>
        <w:t xml:space="preserve"> </w:t>
      </w:r>
      <w:r w:rsidRPr="00F55DFF">
        <w:t>n°</w:t>
      </w:r>
      <w:r w:rsidRPr="00F55DFF">
        <w:rPr>
          <w:spacing w:val="-14"/>
        </w:rPr>
        <w:t xml:space="preserve"> </w:t>
      </w:r>
      <w:r w:rsidRPr="00F55DFF">
        <w:t>xxx,</w:t>
      </w:r>
      <w:r w:rsidRPr="00F55DFF">
        <w:rPr>
          <w:spacing w:val="-13"/>
        </w:rPr>
        <w:t xml:space="preserve"> </w:t>
      </w:r>
      <w:r w:rsidRPr="00F55DFF">
        <w:t>xxx,</w:t>
      </w:r>
      <w:r w:rsidRPr="00F55DFF">
        <w:rPr>
          <w:spacing w:val="-14"/>
        </w:rPr>
        <w:t xml:space="preserve"> </w:t>
      </w:r>
      <w:r w:rsidRPr="00F55DFF">
        <w:t>CEP</w:t>
      </w:r>
      <w:r w:rsidRPr="00F55DFF">
        <w:rPr>
          <w:spacing w:val="-14"/>
        </w:rPr>
        <w:t xml:space="preserve"> </w:t>
      </w:r>
      <w:r w:rsidRPr="00F55DFF">
        <w:t>xxx,</w:t>
      </w:r>
      <w:r w:rsidRPr="00F55DFF">
        <w:rPr>
          <w:spacing w:val="-14"/>
        </w:rPr>
        <w:t xml:space="preserve"> </w:t>
      </w:r>
      <w:r w:rsidRPr="00F55DFF">
        <w:t>na</w:t>
      </w:r>
      <w:r w:rsidRPr="00F55DFF">
        <w:rPr>
          <w:spacing w:val="-13"/>
        </w:rPr>
        <w:t xml:space="preserve"> </w:t>
      </w:r>
      <w:r w:rsidRPr="00F55DFF">
        <w:t>cidade</w:t>
      </w:r>
      <w:r w:rsidRPr="00F55DFF">
        <w:rPr>
          <w:spacing w:val="-14"/>
        </w:rPr>
        <w:t xml:space="preserve"> </w:t>
      </w:r>
      <w:r w:rsidRPr="00F55DFF">
        <w:t>de</w:t>
      </w:r>
      <w:r w:rsidRPr="00F55DFF">
        <w:rPr>
          <w:spacing w:val="-14"/>
        </w:rPr>
        <w:t xml:space="preserve"> </w:t>
      </w:r>
      <w:r w:rsidRPr="00F55DFF">
        <w:t>xxx,</w:t>
      </w:r>
      <w:r w:rsidRPr="00F55DFF">
        <w:rPr>
          <w:spacing w:val="-14"/>
        </w:rPr>
        <w:t xml:space="preserve"> </w:t>
      </w:r>
      <w:r w:rsidRPr="00F55DFF">
        <w:t>Estado do xxx, portador (a) da CI/RG n° xxx e do CPF nº xxx.</w:t>
      </w:r>
    </w:p>
    <w:p w14:paraId="6BA00A56" w14:textId="77777777" w:rsidR="00122A49" w:rsidRPr="00F55DFF" w:rsidRDefault="00122A49" w:rsidP="00122A49">
      <w:pPr>
        <w:pStyle w:val="Corpodetexto"/>
        <w:ind w:left="0"/>
      </w:pPr>
    </w:p>
    <w:p w14:paraId="75B98584" w14:textId="77777777" w:rsidR="00122A49" w:rsidRPr="00F55DFF" w:rsidRDefault="00122A49" w:rsidP="000D4C3B">
      <w:pPr>
        <w:pStyle w:val="Ttulo1"/>
        <w:numPr>
          <w:ilvl w:val="0"/>
          <w:numId w:val="36"/>
        </w:numPr>
        <w:tabs>
          <w:tab w:val="left" w:pos="399"/>
        </w:tabs>
        <w:spacing w:line="240" w:lineRule="auto"/>
        <w:ind w:left="399" w:hanging="284"/>
      </w:pPr>
      <w:r w:rsidRPr="00F55DFF">
        <w:t>DO</w:t>
      </w:r>
      <w:r w:rsidRPr="00F55DFF">
        <w:rPr>
          <w:b w:val="0"/>
          <w:spacing w:val="-5"/>
        </w:rPr>
        <w:t xml:space="preserve"> </w:t>
      </w:r>
      <w:r w:rsidRPr="00F55DFF">
        <w:rPr>
          <w:spacing w:val="-2"/>
        </w:rPr>
        <w:t>OBJETO</w:t>
      </w:r>
    </w:p>
    <w:p w14:paraId="694417F4" w14:textId="47F8E1D7" w:rsidR="00122A49" w:rsidRPr="00F55DFF" w:rsidRDefault="00D558EA" w:rsidP="000D4C3B">
      <w:pPr>
        <w:pStyle w:val="PargrafodaLista"/>
        <w:numPr>
          <w:ilvl w:val="1"/>
          <w:numId w:val="36"/>
        </w:numPr>
        <w:tabs>
          <w:tab w:val="left" w:pos="541"/>
        </w:tabs>
        <w:spacing w:before="2"/>
        <w:ind w:right="123" w:firstLine="0"/>
        <w:rPr>
          <w:b/>
        </w:rPr>
      </w:pPr>
      <w:r w:rsidRPr="007B532F">
        <w:rPr>
          <w:b/>
        </w:rPr>
        <w:t xml:space="preserve">Contratação </w:t>
      </w:r>
      <w:r w:rsidR="007B532F" w:rsidRPr="007B532F">
        <w:rPr>
          <w:b/>
          <w:color w:val="000000" w:themeColor="text1"/>
        </w:rPr>
        <w:t xml:space="preserve">de empresa/pessoa jurídica </w:t>
      </w:r>
      <w:r w:rsidR="007B532F" w:rsidRPr="007B532F">
        <w:rPr>
          <w:rFonts w:eastAsia="Calibri"/>
          <w:b/>
          <w:color w:val="000000" w:themeColor="text1"/>
        </w:rPr>
        <w:t>especializada para fornecimento de discos e bobinas para tacógrafo para os veículos da Secretaria Municipal de Saúde de São Pedro do Iguaçu-PR</w:t>
      </w:r>
      <w:r w:rsidR="00122A49" w:rsidRPr="00F55DFF">
        <w:rPr>
          <w:color w:val="000000"/>
        </w:rPr>
        <w:t xml:space="preserve">, conforme condições, quantidades e exigências estabelecidas neste instrumento, </w:t>
      </w:r>
      <w:r w:rsidR="00122A49" w:rsidRPr="00F55DFF">
        <w:t>conforme a seguir:</w:t>
      </w:r>
    </w:p>
    <w:tbl>
      <w:tblPr>
        <w:tblW w:w="0" w:type="auto"/>
        <w:tblInd w:w="13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22"/>
        <w:gridCol w:w="1134"/>
        <w:gridCol w:w="2126"/>
        <w:gridCol w:w="851"/>
        <w:gridCol w:w="850"/>
        <w:gridCol w:w="1134"/>
        <w:gridCol w:w="1418"/>
        <w:gridCol w:w="1565"/>
      </w:tblGrid>
      <w:tr w:rsidR="00122A49" w:rsidRPr="00F55DFF" w14:paraId="460BCDEF" w14:textId="77777777" w:rsidTr="00735809">
        <w:trPr>
          <w:trHeight w:val="462"/>
        </w:trPr>
        <w:tc>
          <w:tcPr>
            <w:tcW w:w="822" w:type="dxa"/>
            <w:tcBorders>
              <w:right w:val="single" w:sz="4" w:space="0" w:color="000000"/>
            </w:tcBorders>
            <w:shd w:val="clear" w:color="auto" w:fill="C0C0C0"/>
          </w:tcPr>
          <w:p w14:paraId="6B5316E6" w14:textId="77777777" w:rsidR="00122A49" w:rsidRPr="00F55DFF" w:rsidRDefault="00122A49" w:rsidP="00122A49">
            <w:pPr>
              <w:pStyle w:val="TableParagraph"/>
              <w:spacing w:before="113"/>
              <w:ind w:left="11" w:right="1"/>
              <w:rPr>
                <w:b/>
              </w:rPr>
            </w:pPr>
            <w:r w:rsidRPr="00F55DFF">
              <w:rPr>
                <w:b/>
                <w:spacing w:val="-4"/>
              </w:rPr>
              <w:t>ITEM</w:t>
            </w:r>
          </w:p>
        </w:tc>
        <w:tc>
          <w:tcPr>
            <w:tcW w:w="1134" w:type="dxa"/>
            <w:tcBorders>
              <w:left w:val="single" w:sz="4" w:space="0" w:color="000000"/>
              <w:right w:val="single" w:sz="4" w:space="0" w:color="000000"/>
            </w:tcBorders>
            <w:shd w:val="clear" w:color="auto" w:fill="C0C0C0"/>
          </w:tcPr>
          <w:p w14:paraId="6DA2602D" w14:textId="77777777" w:rsidR="00122A49" w:rsidRPr="00F55DFF" w:rsidRDefault="00122A49" w:rsidP="00122A49">
            <w:pPr>
              <w:pStyle w:val="TableParagraph"/>
              <w:spacing w:before="113"/>
              <w:ind w:left="103"/>
              <w:rPr>
                <w:b/>
              </w:rPr>
            </w:pPr>
            <w:r w:rsidRPr="00F55DFF">
              <w:rPr>
                <w:b/>
                <w:spacing w:val="-2"/>
              </w:rPr>
              <w:t>CÓDIGO</w:t>
            </w:r>
          </w:p>
        </w:tc>
        <w:tc>
          <w:tcPr>
            <w:tcW w:w="2126" w:type="dxa"/>
            <w:tcBorders>
              <w:left w:val="single" w:sz="4" w:space="0" w:color="000000"/>
              <w:right w:val="single" w:sz="4" w:space="0" w:color="000000"/>
            </w:tcBorders>
            <w:shd w:val="clear" w:color="auto" w:fill="C0C0C0"/>
          </w:tcPr>
          <w:p w14:paraId="09508A79" w14:textId="77777777" w:rsidR="00122A49" w:rsidRPr="00F55DFF" w:rsidRDefault="00122A49" w:rsidP="00122A49">
            <w:pPr>
              <w:pStyle w:val="TableParagraph"/>
              <w:spacing w:before="113"/>
              <w:ind w:left="706"/>
              <w:rPr>
                <w:b/>
              </w:rPr>
            </w:pPr>
            <w:r w:rsidRPr="00F55DFF">
              <w:rPr>
                <w:b/>
                <w:spacing w:val="-2"/>
              </w:rPr>
              <w:t>DESCRIÇÃO</w:t>
            </w:r>
          </w:p>
        </w:tc>
        <w:tc>
          <w:tcPr>
            <w:tcW w:w="851" w:type="dxa"/>
            <w:tcBorders>
              <w:left w:val="single" w:sz="4" w:space="0" w:color="000000"/>
              <w:right w:val="single" w:sz="4" w:space="0" w:color="000000"/>
            </w:tcBorders>
            <w:shd w:val="clear" w:color="auto" w:fill="C0C0C0"/>
          </w:tcPr>
          <w:p w14:paraId="71DCFBA0" w14:textId="77777777" w:rsidR="00122A49" w:rsidRPr="00F55DFF" w:rsidRDefault="00122A49" w:rsidP="00122A49">
            <w:pPr>
              <w:pStyle w:val="TableParagraph"/>
              <w:spacing w:before="113"/>
              <w:ind w:left="86"/>
              <w:rPr>
                <w:b/>
              </w:rPr>
            </w:pPr>
            <w:r w:rsidRPr="00F55DFF">
              <w:rPr>
                <w:b/>
                <w:spacing w:val="-4"/>
              </w:rPr>
              <w:t>QTDE</w:t>
            </w:r>
          </w:p>
        </w:tc>
        <w:tc>
          <w:tcPr>
            <w:tcW w:w="850" w:type="dxa"/>
            <w:tcBorders>
              <w:left w:val="single" w:sz="4" w:space="0" w:color="000000"/>
              <w:right w:val="single" w:sz="4" w:space="0" w:color="000000"/>
            </w:tcBorders>
            <w:shd w:val="clear" w:color="auto" w:fill="C0C0C0"/>
          </w:tcPr>
          <w:p w14:paraId="45AE27C1" w14:textId="77777777" w:rsidR="00122A49" w:rsidRPr="00F55DFF" w:rsidRDefault="00122A49" w:rsidP="00122A49">
            <w:pPr>
              <w:pStyle w:val="TableParagraph"/>
              <w:spacing w:before="113"/>
              <w:ind w:left="81"/>
              <w:rPr>
                <w:b/>
              </w:rPr>
            </w:pPr>
            <w:r w:rsidRPr="00F55DFF">
              <w:rPr>
                <w:b/>
                <w:spacing w:val="-2"/>
              </w:rPr>
              <w:t>UNID.</w:t>
            </w:r>
          </w:p>
        </w:tc>
        <w:tc>
          <w:tcPr>
            <w:tcW w:w="1134" w:type="dxa"/>
            <w:tcBorders>
              <w:left w:val="single" w:sz="4" w:space="0" w:color="000000"/>
              <w:right w:val="single" w:sz="4" w:space="0" w:color="000000"/>
            </w:tcBorders>
            <w:shd w:val="clear" w:color="auto" w:fill="C0C0C0"/>
          </w:tcPr>
          <w:p w14:paraId="4537F00E" w14:textId="77777777" w:rsidR="00122A49" w:rsidRPr="00F55DFF" w:rsidRDefault="00122A49" w:rsidP="00122A49">
            <w:pPr>
              <w:pStyle w:val="TableParagraph"/>
              <w:spacing w:before="113"/>
              <w:ind w:left="187"/>
              <w:rPr>
                <w:b/>
              </w:rPr>
            </w:pPr>
            <w:r w:rsidRPr="00F55DFF">
              <w:rPr>
                <w:b/>
                <w:spacing w:val="-2"/>
              </w:rPr>
              <w:t>MARCA</w:t>
            </w:r>
          </w:p>
        </w:tc>
        <w:tc>
          <w:tcPr>
            <w:tcW w:w="1418" w:type="dxa"/>
            <w:tcBorders>
              <w:left w:val="single" w:sz="4" w:space="0" w:color="000000"/>
              <w:right w:val="single" w:sz="4" w:space="0" w:color="000000"/>
            </w:tcBorders>
            <w:shd w:val="clear" w:color="auto" w:fill="C0C0C0"/>
          </w:tcPr>
          <w:p w14:paraId="0E0113DE" w14:textId="77777777" w:rsidR="00122A49" w:rsidRPr="00F55DFF" w:rsidRDefault="00122A49" w:rsidP="00122A49">
            <w:pPr>
              <w:pStyle w:val="TableParagraph"/>
              <w:spacing w:line="230" w:lineRule="exact"/>
              <w:ind w:left="156" w:right="133" w:firstLine="141"/>
              <w:rPr>
                <w:b/>
              </w:rPr>
            </w:pPr>
            <w:r w:rsidRPr="00F55DFF">
              <w:rPr>
                <w:b/>
                <w:spacing w:val="-2"/>
              </w:rPr>
              <w:t>VALOR</w:t>
            </w:r>
            <w:r w:rsidRPr="00F55DFF">
              <w:rPr>
                <w:spacing w:val="-2"/>
              </w:rPr>
              <w:t xml:space="preserve"> </w:t>
            </w:r>
            <w:r w:rsidRPr="00F55DFF">
              <w:rPr>
                <w:b/>
              </w:rPr>
              <w:t>POR</w:t>
            </w:r>
            <w:r w:rsidRPr="00F55DFF">
              <w:rPr>
                <w:spacing w:val="-13"/>
              </w:rPr>
              <w:t xml:space="preserve"> </w:t>
            </w:r>
            <w:r w:rsidRPr="00F55DFF">
              <w:rPr>
                <w:b/>
              </w:rPr>
              <w:t>ITEM</w:t>
            </w:r>
          </w:p>
        </w:tc>
        <w:tc>
          <w:tcPr>
            <w:tcW w:w="1565" w:type="dxa"/>
            <w:tcBorders>
              <w:left w:val="single" w:sz="4" w:space="0" w:color="000000"/>
            </w:tcBorders>
            <w:shd w:val="clear" w:color="auto" w:fill="C0C0C0"/>
          </w:tcPr>
          <w:p w14:paraId="5A63E9C3" w14:textId="77777777" w:rsidR="00122A49" w:rsidRPr="00F55DFF" w:rsidRDefault="00122A49" w:rsidP="00122A49">
            <w:pPr>
              <w:pStyle w:val="TableParagraph"/>
              <w:spacing w:line="230" w:lineRule="exact"/>
              <w:ind w:left="365" w:right="328" w:hanging="10"/>
              <w:rPr>
                <w:b/>
              </w:rPr>
            </w:pPr>
            <w:r w:rsidRPr="00F55DFF">
              <w:rPr>
                <w:b/>
                <w:spacing w:val="-2"/>
              </w:rPr>
              <w:t>VALOR</w:t>
            </w:r>
            <w:r w:rsidRPr="00F55DFF">
              <w:rPr>
                <w:spacing w:val="-2"/>
              </w:rPr>
              <w:t xml:space="preserve"> </w:t>
            </w:r>
            <w:r w:rsidRPr="00F55DFF">
              <w:rPr>
                <w:b/>
                <w:spacing w:val="-2"/>
              </w:rPr>
              <w:t>TOTAL</w:t>
            </w:r>
          </w:p>
        </w:tc>
      </w:tr>
      <w:tr w:rsidR="00122A49" w:rsidRPr="00F55DFF" w14:paraId="55E08DD5" w14:textId="77777777" w:rsidTr="00735809">
        <w:trPr>
          <w:trHeight w:val="229"/>
        </w:trPr>
        <w:tc>
          <w:tcPr>
            <w:tcW w:w="822" w:type="dxa"/>
            <w:tcBorders>
              <w:bottom w:val="single" w:sz="4" w:space="0" w:color="000000"/>
              <w:right w:val="single" w:sz="4" w:space="0" w:color="000000"/>
            </w:tcBorders>
          </w:tcPr>
          <w:p w14:paraId="4DE81979" w14:textId="77777777" w:rsidR="00122A49" w:rsidRPr="00F55DFF" w:rsidRDefault="00122A49" w:rsidP="00122A49">
            <w:pPr>
              <w:pStyle w:val="TableParagraph"/>
              <w:spacing w:line="210" w:lineRule="exact"/>
              <w:ind w:left="11"/>
            </w:pPr>
            <w:r w:rsidRPr="00F55DFF">
              <w:rPr>
                <w:spacing w:val="-10"/>
              </w:rPr>
              <w:t>1</w:t>
            </w:r>
          </w:p>
        </w:tc>
        <w:tc>
          <w:tcPr>
            <w:tcW w:w="1134" w:type="dxa"/>
            <w:tcBorders>
              <w:left w:val="single" w:sz="4" w:space="0" w:color="000000"/>
              <w:bottom w:val="single" w:sz="4" w:space="0" w:color="000000"/>
              <w:right w:val="single" w:sz="4" w:space="0" w:color="000000"/>
            </w:tcBorders>
          </w:tcPr>
          <w:p w14:paraId="5C261404" w14:textId="77777777" w:rsidR="00122A49" w:rsidRPr="00F55DFF" w:rsidRDefault="00122A49" w:rsidP="00122A49">
            <w:pPr>
              <w:pStyle w:val="TableParagraph"/>
            </w:pPr>
          </w:p>
        </w:tc>
        <w:tc>
          <w:tcPr>
            <w:tcW w:w="2126" w:type="dxa"/>
            <w:tcBorders>
              <w:left w:val="single" w:sz="4" w:space="0" w:color="000000"/>
              <w:bottom w:val="single" w:sz="4" w:space="0" w:color="000000"/>
              <w:right w:val="single" w:sz="4" w:space="0" w:color="000000"/>
            </w:tcBorders>
          </w:tcPr>
          <w:p w14:paraId="3BDACE39" w14:textId="77777777" w:rsidR="00122A49" w:rsidRPr="00F55DFF" w:rsidRDefault="00122A49" w:rsidP="00122A49">
            <w:pPr>
              <w:pStyle w:val="TableParagraph"/>
            </w:pPr>
          </w:p>
        </w:tc>
        <w:tc>
          <w:tcPr>
            <w:tcW w:w="851" w:type="dxa"/>
            <w:tcBorders>
              <w:left w:val="single" w:sz="4" w:space="0" w:color="000000"/>
              <w:bottom w:val="single" w:sz="4" w:space="0" w:color="000000"/>
              <w:right w:val="single" w:sz="4" w:space="0" w:color="000000"/>
            </w:tcBorders>
          </w:tcPr>
          <w:p w14:paraId="54262258" w14:textId="77777777" w:rsidR="00122A49" w:rsidRPr="00F55DFF" w:rsidRDefault="00122A49" w:rsidP="00122A49">
            <w:pPr>
              <w:pStyle w:val="TableParagraph"/>
            </w:pPr>
          </w:p>
        </w:tc>
        <w:tc>
          <w:tcPr>
            <w:tcW w:w="850" w:type="dxa"/>
            <w:tcBorders>
              <w:left w:val="single" w:sz="4" w:space="0" w:color="000000"/>
              <w:bottom w:val="single" w:sz="4" w:space="0" w:color="000000"/>
              <w:right w:val="single" w:sz="4" w:space="0" w:color="000000"/>
            </w:tcBorders>
          </w:tcPr>
          <w:p w14:paraId="5600684D" w14:textId="77777777" w:rsidR="00122A49" w:rsidRPr="00F55DFF" w:rsidRDefault="00122A49" w:rsidP="00122A49">
            <w:pPr>
              <w:pStyle w:val="TableParagraph"/>
            </w:pPr>
          </w:p>
        </w:tc>
        <w:tc>
          <w:tcPr>
            <w:tcW w:w="1134" w:type="dxa"/>
            <w:tcBorders>
              <w:left w:val="single" w:sz="4" w:space="0" w:color="000000"/>
              <w:bottom w:val="single" w:sz="4" w:space="0" w:color="000000"/>
              <w:right w:val="single" w:sz="4" w:space="0" w:color="000000"/>
            </w:tcBorders>
          </w:tcPr>
          <w:p w14:paraId="68AE461C" w14:textId="77777777" w:rsidR="00122A49" w:rsidRPr="00F55DFF" w:rsidRDefault="00122A49" w:rsidP="00122A49">
            <w:pPr>
              <w:pStyle w:val="TableParagraph"/>
            </w:pPr>
          </w:p>
        </w:tc>
        <w:tc>
          <w:tcPr>
            <w:tcW w:w="1418" w:type="dxa"/>
            <w:tcBorders>
              <w:left w:val="single" w:sz="4" w:space="0" w:color="000000"/>
              <w:bottom w:val="single" w:sz="4" w:space="0" w:color="000000"/>
              <w:right w:val="single" w:sz="4" w:space="0" w:color="000000"/>
            </w:tcBorders>
          </w:tcPr>
          <w:p w14:paraId="00C48ED8" w14:textId="77777777" w:rsidR="00122A49" w:rsidRPr="00F55DFF" w:rsidRDefault="00122A49" w:rsidP="00122A49">
            <w:pPr>
              <w:pStyle w:val="TableParagraph"/>
            </w:pPr>
          </w:p>
        </w:tc>
        <w:tc>
          <w:tcPr>
            <w:tcW w:w="1565" w:type="dxa"/>
            <w:tcBorders>
              <w:left w:val="single" w:sz="4" w:space="0" w:color="000000"/>
              <w:bottom w:val="single" w:sz="4" w:space="0" w:color="000000"/>
            </w:tcBorders>
          </w:tcPr>
          <w:p w14:paraId="0FA8B2D0" w14:textId="77777777" w:rsidR="00122A49" w:rsidRPr="00F55DFF" w:rsidRDefault="00122A49" w:rsidP="00122A49">
            <w:pPr>
              <w:pStyle w:val="TableParagraph"/>
            </w:pPr>
          </w:p>
        </w:tc>
      </w:tr>
      <w:tr w:rsidR="00122A49" w:rsidRPr="00F55DFF" w14:paraId="002C407F" w14:textId="77777777" w:rsidTr="00735809">
        <w:trPr>
          <w:trHeight w:val="229"/>
        </w:trPr>
        <w:tc>
          <w:tcPr>
            <w:tcW w:w="822" w:type="dxa"/>
            <w:tcBorders>
              <w:top w:val="single" w:sz="4" w:space="0" w:color="000000"/>
              <w:bottom w:val="single" w:sz="4" w:space="0" w:color="000000"/>
              <w:right w:val="single" w:sz="4" w:space="0" w:color="000000"/>
            </w:tcBorders>
          </w:tcPr>
          <w:p w14:paraId="22AE1988" w14:textId="77777777" w:rsidR="00122A49" w:rsidRPr="00F55DFF" w:rsidRDefault="00122A49" w:rsidP="00122A49">
            <w:pPr>
              <w:pStyle w:val="TableParagraph"/>
              <w:spacing w:line="210" w:lineRule="exact"/>
              <w:ind w:left="11"/>
            </w:pPr>
            <w:r w:rsidRPr="00F55DFF">
              <w:rPr>
                <w:spacing w:val="-10"/>
              </w:rPr>
              <w:t>2</w:t>
            </w:r>
          </w:p>
        </w:tc>
        <w:tc>
          <w:tcPr>
            <w:tcW w:w="1134" w:type="dxa"/>
            <w:tcBorders>
              <w:top w:val="single" w:sz="4" w:space="0" w:color="000000"/>
              <w:left w:val="single" w:sz="4" w:space="0" w:color="000000"/>
              <w:bottom w:val="single" w:sz="4" w:space="0" w:color="000000"/>
              <w:right w:val="single" w:sz="4" w:space="0" w:color="000000"/>
            </w:tcBorders>
          </w:tcPr>
          <w:p w14:paraId="0C163CD8" w14:textId="77777777" w:rsidR="00122A49" w:rsidRPr="00F55DFF" w:rsidRDefault="00122A49" w:rsidP="00122A49">
            <w:pPr>
              <w:pStyle w:val="TableParagraph"/>
            </w:pPr>
          </w:p>
        </w:tc>
        <w:tc>
          <w:tcPr>
            <w:tcW w:w="2126" w:type="dxa"/>
            <w:tcBorders>
              <w:top w:val="single" w:sz="4" w:space="0" w:color="000000"/>
              <w:left w:val="single" w:sz="4" w:space="0" w:color="000000"/>
              <w:bottom w:val="single" w:sz="4" w:space="0" w:color="000000"/>
              <w:right w:val="single" w:sz="4" w:space="0" w:color="000000"/>
            </w:tcBorders>
          </w:tcPr>
          <w:p w14:paraId="4C28D40E" w14:textId="77777777" w:rsidR="00122A49" w:rsidRPr="00F55DFF" w:rsidRDefault="00122A49" w:rsidP="00122A49">
            <w:pPr>
              <w:pStyle w:val="TableParagraph"/>
            </w:pPr>
          </w:p>
        </w:tc>
        <w:tc>
          <w:tcPr>
            <w:tcW w:w="851" w:type="dxa"/>
            <w:tcBorders>
              <w:top w:val="single" w:sz="4" w:space="0" w:color="000000"/>
              <w:left w:val="single" w:sz="4" w:space="0" w:color="000000"/>
              <w:bottom w:val="single" w:sz="4" w:space="0" w:color="000000"/>
              <w:right w:val="single" w:sz="4" w:space="0" w:color="000000"/>
            </w:tcBorders>
          </w:tcPr>
          <w:p w14:paraId="555BEFA8" w14:textId="77777777" w:rsidR="00122A49" w:rsidRPr="00F55DFF" w:rsidRDefault="00122A49" w:rsidP="00122A49">
            <w:pPr>
              <w:pStyle w:val="TableParagraph"/>
            </w:pPr>
          </w:p>
        </w:tc>
        <w:tc>
          <w:tcPr>
            <w:tcW w:w="850" w:type="dxa"/>
            <w:tcBorders>
              <w:top w:val="single" w:sz="4" w:space="0" w:color="000000"/>
              <w:left w:val="single" w:sz="4" w:space="0" w:color="000000"/>
              <w:bottom w:val="single" w:sz="4" w:space="0" w:color="000000"/>
              <w:right w:val="single" w:sz="4" w:space="0" w:color="000000"/>
            </w:tcBorders>
          </w:tcPr>
          <w:p w14:paraId="4305E050" w14:textId="77777777" w:rsidR="00122A49" w:rsidRPr="00F55DFF" w:rsidRDefault="00122A49" w:rsidP="00122A49">
            <w:pPr>
              <w:pStyle w:val="TableParagraph"/>
            </w:pPr>
          </w:p>
        </w:tc>
        <w:tc>
          <w:tcPr>
            <w:tcW w:w="1134" w:type="dxa"/>
            <w:tcBorders>
              <w:top w:val="single" w:sz="4" w:space="0" w:color="000000"/>
              <w:left w:val="single" w:sz="4" w:space="0" w:color="000000"/>
              <w:bottom w:val="single" w:sz="4" w:space="0" w:color="000000"/>
              <w:right w:val="single" w:sz="4" w:space="0" w:color="000000"/>
            </w:tcBorders>
          </w:tcPr>
          <w:p w14:paraId="537B4690" w14:textId="77777777" w:rsidR="00122A49" w:rsidRPr="00F55DFF" w:rsidRDefault="00122A49" w:rsidP="00122A49">
            <w:pPr>
              <w:pStyle w:val="TableParagraph"/>
            </w:pPr>
          </w:p>
        </w:tc>
        <w:tc>
          <w:tcPr>
            <w:tcW w:w="1418" w:type="dxa"/>
            <w:tcBorders>
              <w:top w:val="single" w:sz="4" w:space="0" w:color="000000"/>
              <w:left w:val="single" w:sz="4" w:space="0" w:color="000000"/>
              <w:bottom w:val="single" w:sz="4" w:space="0" w:color="000000"/>
              <w:right w:val="single" w:sz="4" w:space="0" w:color="000000"/>
            </w:tcBorders>
          </w:tcPr>
          <w:p w14:paraId="3B4ED290" w14:textId="77777777" w:rsidR="00122A49" w:rsidRPr="00F55DFF" w:rsidRDefault="00122A49" w:rsidP="00122A49">
            <w:pPr>
              <w:pStyle w:val="TableParagraph"/>
            </w:pPr>
          </w:p>
        </w:tc>
        <w:tc>
          <w:tcPr>
            <w:tcW w:w="1565" w:type="dxa"/>
            <w:tcBorders>
              <w:top w:val="single" w:sz="4" w:space="0" w:color="000000"/>
              <w:left w:val="single" w:sz="4" w:space="0" w:color="000000"/>
              <w:bottom w:val="single" w:sz="4" w:space="0" w:color="000000"/>
            </w:tcBorders>
          </w:tcPr>
          <w:p w14:paraId="59F0A664" w14:textId="77777777" w:rsidR="00122A49" w:rsidRPr="00F55DFF" w:rsidRDefault="00122A49" w:rsidP="00122A49">
            <w:pPr>
              <w:pStyle w:val="TableParagraph"/>
            </w:pPr>
          </w:p>
        </w:tc>
      </w:tr>
    </w:tbl>
    <w:p w14:paraId="3CB2E669" w14:textId="77777777" w:rsidR="00122A49" w:rsidRPr="00F55DFF" w:rsidRDefault="00122A49" w:rsidP="00122A49">
      <w:pPr>
        <w:pStyle w:val="Corpodetexto"/>
        <w:spacing w:before="2"/>
        <w:ind w:left="0"/>
      </w:pPr>
    </w:p>
    <w:p w14:paraId="22FBE400" w14:textId="34669484" w:rsidR="002C4683" w:rsidRPr="002C4683" w:rsidRDefault="00735809" w:rsidP="002C4683">
      <w:pPr>
        <w:pStyle w:val="PargrafodaLista"/>
        <w:numPr>
          <w:ilvl w:val="0"/>
          <w:numId w:val="36"/>
        </w:numPr>
        <w:tabs>
          <w:tab w:val="left" w:pos="567"/>
        </w:tabs>
        <w:rPr>
          <w:b/>
          <w:bCs/>
          <w:lang w:bidi="pt-PT"/>
        </w:rPr>
      </w:pPr>
      <w:r w:rsidRPr="002C4683">
        <w:rPr>
          <w:b/>
          <w:bCs/>
          <w:lang w:bidi="pt-PT"/>
        </w:rPr>
        <w:t xml:space="preserve">DOS REQUISITOS MÍNIMOS PARA </w:t>
      </w:r>
      <w:r w:rsidR="001B4CEA" w:rsidRPr="002C4683">
        <w:rPr>
          <w:b/>
          <w:bCs/>
          <w:lang w:bidi="pt-PT"/>
        </w:rPr>
        <w:t>EXECUÇÃO</w:t>
      </w:r>
      <w:r w:rsidRPr="002C4683">
        <w:rPr>
          <w:b/>
          <w:bCs/>
          <w:lang w:bidi="pt-PT"/>
        </w:rPr>
        <w:tab/>
      </w:r>
    </w:p>
    <w:p w14:paraId="3FF6097F" w14:textId="77777777" w:rsidR="007B532F" w:rsidRDefault="00086FF9" w:rsidP="007B532F">
      <w:pPr>
        <w:pStyle w:val="PargrafodaLista"/>
        <w:widowControl/>
        <w:numPr>
          <w:ilvl w:val="1"/>
          <w:numId w:val="36"/>
        </w:numPr>
        <w:autoSpaceDN/>
        <w:ind w:firstLine="27"/>
        <w:contextualSpacing/>
        <w:rPr>
          <w:bCs/>
          <w:color w:val="000000" w:themeColor="text1"/>
        </w:rPr>
      </w:pPr>
      <w:r w:rsidRPr="0090641B">
        <w:rPr>
          <w:bCs/>
          <w:color w:val="000000" w:themeColor="text1"/>
        </w:rPr>
        <w:t xml:space="preserve">A empresa deverá executar o </w:t>
      </w:r>
      <w:r w:rsidR="007B532F">
        <w:rPr>
          <w:bCs/>
          <w:color w:val="000000" w:themeColor="text1"/>
        </w:rPr>
        <w:t>objeto</w:t>
      </w:r>
      <w:r>
        <w:rPr>
          <w:bCs/>
          <w:color w:val="000000" w:themeColor="text1"/>
        </w:rPr>
        <w:t xml:space="preserve"> </w:t>
      </w:r>
      <w:r w:rsidRPr="0090641B">
        <w:rPr>
          <w:bCs/>
          <w:color w:val="000000" w:themeColor="text1"/>
        </w:rPr>
        <w:t>tal qual descrito no objeto da licitação, conforme determinado.</w:t>
      </w:r>
    </w:p>
    <w:p w14:paraId="2909A743" w14:textId="77777777" w:rsidR="007B532F" w:rsidRDefault="007B532F" w:rsidP="007B532F">
      <w:pPr>
        <w:pStyle w:val="PargrafodaLista"/>
        <w:widowControl/>
        <w:numPr>
          <w:ilvl w:val="1"/>
          <w:numId w:val="36"/>
        </w:numPr>
        <w:autoSpaceDN/>
        <w:ind w:firstLine="27"/>
        <w:contextualSpacing/>
        <w:rPr>
          <w:bCs/>
          <w:color w:val="000000" w:themeColor="text1"/>
        </w:rPr>
      </w:pPr>
      <w:r w:rsidRPr="007B532F">
        <w:rPr>
          <w:bCs/>
          <w:color w:val="000000" w:themeColor="text1"/>
        </w:rPr>
        <w:t xml:space="preserve">O prazo de entrega do produto será de no </w:t>
      </w:r>
      <w:r w:rsidRPr="007B532F">
        <w:rPr>
          <w:b/>
          <w:color w:val="000000" w:themeColor="text1"/>
        </w:rPr>
        <w:t>máximo</w:t>
      </w:r>
      <w:r w:rsidRPr="007B532F">
        <w:rPr>
          <w:bCs/>
          <w:color w:val="000000" w:themeColor="text1"/>
        </w:rPr>
        <w:t xml:space="preserve"> </w:t>
      </w:r>
      <w:r w:rsidRPr="007B532F">
        <w:rPr>
          <w:b/>
          <w:color w:val="000000" w:themeColor="text1"/>
        </w:rPr>
        <w:t>10 (dez) dias</w:t>
      </w:r>
      <w:r w:rsidRPr="007B532F">
        <w:rPr>
          <w:bCs/>
          <w:color w:val="000000" w:themeColor="text1"/>
        </w:rPr>
        <w:t xml:space="preserve"> contados da assinatura do Contrato, se for o caso ou recebimento da Solicitação de Fornecimento.</w:t>
      </w:r>
    </w:p>
    <w:p w14:paraId="1B7E07CF" w14:textId="72626FB5" w:rsidR="007B532F" w:rsidRPr="007B532F" w:rsidRDefault="007B532F" w:rsidP="007B532F">
      <w:pPr>
        <w:pStyle w:val="PargrafodaLista"/>
        <w:widowControl/>
        <w:numPr>
          <w:ilvl w:val="1"/>
          <w:numId w:val="36"/>
        </w:numPr>
        <w:autoSpaceDN/>
        <w:ind w:firstLine="27"/>
        <w:contextualSpacing/>
        <w:rPr>
          <w:bCs/>
          <w:color w:val="000000" w:themeColor="text1"/>
        </w:rPr>
      </w:pPr>
      <w:r w:rsidRPr="007B532F">
        <w:rPr>
          <w:bCs/>
          <w:color w:val="000000" w:themeColor="text1"/>
        </w:rPr>
        <w:t>Em caso de desconformidade de qualquer espécie, o mesmo será devolvido e a empresa terá o prazo impreterível de</w:t>
      </w:r>
      <w:r w:rsidRPr="007B532F">
        <w:rPr>
          <w:b/>
          <w:color w:val="000000" w:themeColor="text1"/>
        </w:rPr>
        <w:t xml:space="preserve"> 07 </w:t>
      </w:r>
      <w:r w:rsidRPr="007B532F">
        <w:rPr>
          <w:b/>
          <w:bCs/>
          <w:color w:val="000000" w:themeColor="text1"/>
        </w:rPr>
        <w:t>(sete) dias</w:t>
      </w:r>
      <w:r w:rsidRPr="007B532F">
        <w:rPr>
          <w:b/>
          <w:color w:val="000000" w:themeColor="text1"/>
        </w:rPr>
        <w:t xml:space="preserve"> </w:t>
      </w:r>
      <w:r w:rsidRPr="007B532F">
        <w:rPr>
          <w:bCs/>
          <w:color w:val="000000" w:themeColor="text1"/>
        </w:rPr>
        <w:t>para substituição por um produto em condições aceitáveis por parte da administração.</w:t>
      </w:r>
    </w:p>
    <w:p w14:paraId="164F1C98" w14:textId="73D2320E" w:rsidR="00086FF9" w:rsidRPr="0090641B" w:rsidRDefault="00086FF9" w:rsidP="00086FF9">
      <w:pPr>
        <w:pStyle w:val="PargrafodaLista"/>
        <w:widowControl/>
        <w:numPr>
          <w:ilvl w:val="1"/>
          <w:numId w:val="36"/>
        </w:numPr>
        <w:autoSpaceDN/>
        <w:ind w:firstLine="27"/>
        <w:contextualSpacing/>
        <w:rPr>
          <w:bCs/>
          <w:color w:val="000000" w:themeColor="text1"/>
        </w:rPr>
      </w:pPr>
      <w:r w:rsidRPr="00382225">
        <w:rPr>
          <w:bCs/>
          <w:color w:val="000000" w:themeColor="text1"/>
        </w:rPr>
        <w:t>A prestação do serviço terá início após a emissão da Autorização de Fornecimento pelo Departamento de Licitação e Compras, após a ratificação</w:t>
      </w:r>
      <w:r>
        <w:rPr>
          <w:bCs/>
          <w:color w:val="000000" w:themeColor="text1"/>
        </w:rPr>
        <w:t>/homologação</w:t>
      </w:r>
      <w:r w:rsidRPr="00382225">
        <w:rPr>
          <w:bCs/>
          <w:color w:val="000000" w:themeColor="text1"/>
        </w:rPr>
        <w:t xml:space="preserve"> do processo, tendo o prazo máximo de</w:t>
      </w:r>
      <w:r w:rsidRPr="00382225">
        <w:rPr>
          <w:b/>
          <w:bCs/>
          <w:color w:val="000000" w:themeColor="text1"/>
        </w:rPr>
        <w:t xml:space="preserve"> </w:t>
      </w:r>
      <w:r w:rsidR="007B532F">
        <w:rPr>
          <w:b/>
          <w:bCs/>
          <w:color w:val="000000" w:themeColor="text1"/>
        </w:rPr>
        <w:t>120</w:t>
      </w:r>
      <w:r w:rsidRPr="00382225">
        <w:rPr>
          <w:b/>
          <w:bCs/>
          <w:color w:val="000000" w:themeColor="text1"/>
        </w:rPr>
        <w:t xml:space="preserve"> (</w:t>
      </w:r>
      <w:r w:rsidR="007B532F">
        <w:rPr>
          <w:b/>
          <w:bCs/>
          <w:color w:val="000000" w:themeColor="text1"/>
        </w:rPr>
        <w:t>cento en vinte</w:t>
      </w:r>
      <w:r w:rsidRPr="00382225">
        <w:rPr>
          <w:b/>
          <w:bCs/>
          <w:color w:val="000000" w:themeColor="text1"/>
        </w:rPr>
        <w:t>) dias</w:t>
      </w:r>
      <w:r w:rsidRPr="00382225">
        <w:rPr>
          <w:bCs/>
          <w:color w:val="000000" w:themeColor="text1"/>
        </w:rPr>
        <w:t xml:space="preserve"> para finalização.</w:t>
      </w:r>
    </w:p>
    <w:p w14:paraId="7408A93D" w14:textId="77777777" w:rsidR="00086FF9" w:rsidRPr="0090641B" w:rsidRDefault="00086FF9" w:rsidP="00086FF9">
      <w:pPr>
        <w:pStyle w:val="PargrafodaLista"/>
        <w:widowControl/>
        <w:numPr>
          <w:ilvl w:val="1"/>
          <w:numId w:val="36"/>
        </w:numPr>
        <w:autoSpaceDN/>
        <w:ind w:firstLine="27"/>
        <w:contextualSpacing/>
        <w:rPr>
          <w:bCs/>
          <w:color w:val="000000" w:themeColor="text1"/>
        </w:rPr>
      </w:pPr>
      <w:r w:rsidRPr="0090641B">
        <w:rPr>
          <w:bCs/>
          <w:color w:val="000000" w:themeColor="text1"/>
        </w:rPr>
        <w:t xml:space="preserve">O serviço poderá ser rejeitado, no todo ou em parte, quando em desacordo com as especificações constantes neste Termo de Referência e na proposta. </w:t>
      </w:r>
    </w:p>
    <w:p w14:paraId="0FDF5681" w14:textId="77777777" w:rsidR="007B532F" w:rsidRDefault="00086FF9" w:rsidP="007B532F">
      <w:pPr>
        <w:pStyle w:val="PargrafodaLista"/>
        <w:widowControl/>
        <w:numPr>
          <w:ilvl w:val="1"/>
          <w:numId w:val="36"/>
        </w:numPr>
        <w:autoSpaceDE/>
        <w:autoSpaceDN/>
        <w:spacing w:after="200"/>
        <w:ind w:firstLine="27"/>
        <w:contextualSpacing/>
        <w:rPr>
          <w:bCs/>
          <w:color w:val="000000" w:themeColor="text1"/>
        </w:rPr>
      </w:pPr>
      <w:r w:rsidRPr="0090641B">
        <w:rPr>
          <w:bCs/>
          <w:color w:val="000000" w:themeColor="text1"/>
        </w:rPr>
        <w:t>A contratada deverá prestar o serviço tal qual disposto no objeto, os quais serão verificados pela Administração Municipal, após a conferência será efetuado o pagamento.</w:t>
      </w:r>
    </w:p>
    <w:p w14:paraId="2DA7BD45" w14:textId="77777777" w:rsidR="007B532F" w:rsidRDefault="007B532F" w:rsidP="007B532F">
      <w:pPr>
        <w:pStyle w:val="PargrafodaLista"/>
        <w:widowControl/>
        <w:numPr>
          <w:ilvl w:val="1"/>
          <w:numId w:val="36"/>
        </w:numPr>
        <w:autoSpaceDE/>
        <w:autoSpaceDN/>
        <w:spacing w:after="200"/>
        <w:ind w:firstLine="27"/>
        <w:contextualSpacing/>
        <w:rPr>
          <w:bCs/>
          <w:color w:val="000000" w:themeColor="text1"/>
        </w:rPr>
      </w:pPr>
      <w:r w:rsidRPr="007B532F">
        <w:rPr>
          <w:bCs/>
          <w:color w:val="000000" w:themeColor="text1"/>
        </w:rPr>
        <w:t>A contratada deverá fornecer o produto tal qual disposto no objeto, os quais serão verificados pela Administração Municipal, após a conferência será efetuado o pagamento.</w:t>
      </w:r>
    </w:p>
    <w:p w14:paraId="1AC473B9" w14:textId="1714D962" w:rsidR="007B532F" w:rsidRPr="007B532F" w:rsidRDefault="007B532F" w:rsidP="007B532F">
      <w:pPr>
        <w:pStyle w:val="PargrafodaLista"/>
        <w:widowControl/>
        <w:numPr>
          <w:ilvl w:val="1"/>
          <w:numId w:val="36"/>
        </w:numPr>
        <w:autoSpaceDE/>
        <w:autoSpaceDN/>
        <w:spacing w:after="200"/>
        <w:ind w:firstLine="27"/>
        <w:contextualSpacing/>
        <w:rPr>
          <w:bCs/>
          <w:color w:val="000000" w:themeColor="text1"/>
        </w:rPr>
      </w:pPr>
      <w:r w:rsidRPr="007B532F">
        <w:rPr>
          <w:color w:val="000000" w:themeColor="text1"/>
        </w:rPr>
        <w:t>Entrega técnica pelo fornecedor, com as orientações aos servidores designados pela Administração.</w:t>
      </w:r>
    </w:p>
    <w:p w14:paraId="61D7264A" w14:textId="77777777" w:rsidR="007B532F" w:rsidRDefault="007B532F" w:rsidP="007B532F">
      <w:pPr>
        <w:pStyle w:val="PargrafodaLista"/>
        <w:widowControl/>
        <w:autoSpaceDE/>
        <w:autoSpaceDN/>
        <w:spacing w:after="200"/>
        <w:ind w:left="142"/>
        <w:contextualSpacing/>
        <w:rPr>
          <w:bCs/>
          <w:color w:val="000000" w:themeColor="text1"/>
        </w:rPr>
      </w:pPr>
    </w:p>
    <w:p w14:paraId="0D32482A" w14:textId="77777777" w:rsidR="00D21886" w:rsidRPr="00D21886" w:rsidRDefault="00D21886" w:rsidP="00D21886">
      <w:pPr>
        <w:pStyle w:val="PargrafodaLista"/>
        <w:widowControl/>
        <w:autoSpaceDE/>
        <w:autoSpaceDN/>
        <w:spacing w:after="200"/>
        <w:ind w:left="142"/>
        <w:contextualSpacing/>
        <w:rPr>
          <w:bCs/>
          <w:color w:val="000000" w:themeColor="text1"/>
        </w:rPr>
      </w:pPr>
    </w:p>
    <w:p w14:paraId="600E74C5" w14:textId="1EF34BC7" w:rsidR="00735809" w:rsidRDefault="00486DAF" w:rsidP="009B0766">
      <w:pPr>
        <w:pStyle w:val="PargrafodaLista"/>
        <w:numPr>
          <w:ilvl w:val="0"/>
          <w:numId w:val="46"/>
        </w:numPr>
        <w:adjustRightInd w:val="0"/>
        <w:ind w:left="142" w:firstLine="0"/>
        <w:rPr>
          <w:b/>
        </w:rPr>
      </w:pPr>
      <w:r w:rsidRPr="00486DAF">
        <w:rPr>
          <w:b/>
        </w:rPr>
        <w:lastRenderedPageBreak/>
        <w:t>DA SUBCONTRATAÇÃO E DA GARANTIA</w:t>
      </w:r>
    </w:p>
    <w:p w14:paraId="34CCD000" w14:textId="21580454" w:rsidR="00486DAF" w:rsidRPr="00486DAF" w:rsidRDefault="00486DAF" w:rsidP="009B0766">
      <w:pPr>
        <w:pStyle w:val="PargrafodaLista"/>
        <w:numPr>
          <w:ilvl w:val="1"/>
          <w:numId w:val="46"/>
        </w:numPr>
        <w:adjustRightInd w:val="0"/>
        <w:ind w:left="142" w:firstLine="0"/>
        <w:rPr>
          <w:b/>
        </w:rPr>
      </w:pPr>
      <w:r w:rsidRPr="00A51C54">
        <w:rPr>
          <w:rFonts w:ascii="Times" w:hAnsi="Times"/>
        </w:rPr>
        <w:t xml:space="preserve">Não </w:t>
      </w:r>
      <w:r>
        <w:rPr>
          <w:rFonts w:ascii="Times" w:hAnsi="Times"/>
        </w:rPr>
        <w:t>é admitida a subcontratação do objeto contratual;</w:t>
      </w:r>
    </w:p>
    <w:p w14:paraId="5C190A7C" w14:textId="7E2A5756" w:rsidR="00486DAF" w:rsidRPr="00486DAF" w:rsidRDefault="00486DAF" w:rsidP="009B0766">
      <w:pPr>
        <w:pStyle w:val="PargrafodaLista"/>
        <w:numPr>
          <w:ilvl w:val="1"/>
          <w:numId w:val="46"/>
        </w:numPr>
        <w:adjustRightInd w:val="0"/>
        <w:ind w:left="142" w:firstLine="0"/>
        <w:rPr>
          <w:b/>
        </w:rPr>
      </w:pPr>
      <w:r>
        <w:rPr>
          <w:rFonts w:ascii="Times" w:hAnsi="Times"/>
        </w:rPr>
        <w:t>Não haverá exigência da garantia da contratação dos artigos 96 e seguintes da Lei nº 14.133, de 2021.</w:t>
      </w:r>
    </w:p>
    <w:p w14:paraId="05B765CC" w14:textId="77777777" w:rsidR="00486DAF" w:rsidRPr="00486DAF" w:rsidRDefault="00486DAF" w:rsidP="00486DAF">
      <w:pPr>
        <w:adjustRightInd w:val="0"/>
        <w:ind w:left="114"/>
        <w:rPr>
          <w:b/>
        </w:rPr>
      </w:pPr>
    </w:p>
    <w:p w14:paraId="363E0C4F" w14:textId="1FCF0718" w:rsidR="00122A49" w:rsidRPr="00F55DFF" w:rsidRDefault="00122A49" w:rsidP="000D4C3B">
      <w:pPr>
        <w:pStyle w:val="Ttulo1"/>
        <w:numPr>
          <w:ilvl w:val="0"/>
          <w:numId w:val="39"/>
        </w:numPr>
        <w:tabs>
          <w:tab w:val="left" w:pos="399"/>
        </w:tabs>
      </w:pPr>
      <w:r w:rsidRPr="00F55DFF">
        <w:t>FUNDAMENTAÇÃO</w:t>
      </w:r>
      <w:r w:rsidRPr="00F55DFF">
        <w:rPr>
          <w:b w:val="0"/>
          <w:spacing w:val="-10"/>
        </w:rPr>
        <w:t xml:space="preserve"> </w:t>
      </w:r>
      <w:r w:rsidRPr="00F55DFF">
        <w:rPr>
          <w:spacing w:val="-2"/>
        </w:rPr>
        <w:t>LEGAL</w:t>
      </w:r>
    </w:p>
    <w:p w14:paraId="056B037A" w14:textId="723F06CB" w:rsidR="00122A49" w:rsidRPr="00F55DFF" w:rsidRDefault="00122A49" w:rsidP="00253602">
      <w:pPr>
        <w:pStyle w:val="PargrafodaLista"/>
        <w:numPr>
          <w:ilvl w:val="1"/>
          <w:numId w:val="39"/>
        </w:numPr>
        <w:tabs>
          <w:tab w:val="left" w:pos="629"/>
        </w:tabs>
        <w:ind w:left="142" w:right="124" w:firstLine="0"/>
        <w:rPr>
          <w:b/>
        </w:rPr>
      </w:pPr>
      <w:r w:rsidRPr="00F55DFF">
        <w:t xml:space="preserve">O presente contrato está sendo firmado com fundamento na Lei nº 14.133/21, e de acordo com as conclusões do </w:t>
      </w:r>
      <w:r w:rsidRPr="00F55DFF">
        <w:rPr>
          <w:b/>
        </w:rPr>
        <w:t>Pregão</w:t>
      </w:r>
      <w:r w:rsidRPr="00F55DFF">
        <w:t xml:space="preserve"> </w:t>
      </w:r>
      <w:r w:rsidRPr="00F55DFF">
        <w:rPr>
          <w:b/>
        </w:rPr>
        <w:t>Eletrônico</w:t>
      </w:r>
      <w:r w:rsidRPr="00F55DFF">
        <w:t xml:space="preserve"> </w:t>
      </w:r>
      <w:r w:rsidRPr="00F55DFF">
        <w:rPr>
          <w:b/>
        </w:rPr>
        <w:t>nº</w:t>
      </w:r>
      <w:r w:rsidRPr="00F55DFF">
        <w:t xml:space="preserve"> </w:t>
      </w:r>
      <w:r w:rsidR="00251CF0">
        <w:rPr>
          <w:b/>
        </w:rPr>
        <w:t>0</w:t>
      </w:r>
      <w:r w:rsidR="00901C36">
        <w:rPr>
          <w:b/>
        </w:rPr>
        <w:t>3</w:t>
      </w:r>
      <w:r w:rsidR="007B532F">
        <w:rPr>
          <w:b/>
        </w:rPr>
        <w:t>1</w:t>
      </w:r>
      <w:r w:rsidR="00251CF0">
        <w:rPr>
          <w:b/>
        </w:rPr>
        <w:t>/2024</w:t>
      </w:r>
      <w:r w:rsidRPr="00F55DFF">
        <w:t xml:space="preserve">, aplicando-se ainda, os princípios inerentes aos contratos </w:t>
      </w:r>
      <w:r w:rsidRPr="00F55DFF">
        <w:rPr>
          <w:spacing w:val="-2"/>
        </w:rPr>
        <w:t>administrativos.</w:t>
      </w:r>
    </w:p>
    <w:p w14:paraId="75710B73" w14:textId="77777777" w:rsidR="00122A49" w:rsidRPr="00F55DFF" w:rsidRDefault="00122A49" w:rsidP="00735809">
      <w:pPr>
        <w:pStyle w:val="Corpodetexto"/>
        <w:ind w:left="142"/>
      </w:pPr>
    </w:p>
    <w:p w14:paraId="0CD13A75" w14:textId="139B696F" w:rsidR="00122A49" w:rsidRPr="00F55DFF" w:rsidRDefault="00122A49" w:rsidP="000D4C3B">
      <w:pPr>
        <w:pStyle w:val="Ttulo1"/>
        <w:numPr>
          <w:ilvl w:val="0"/>
          <w:numId w:val="39"/>
        </w:numPr>
        <w:tabs>
          <w:tab w:val="left" w:pos="399"/>
        </w:tabs>
      </w:pPr>
      <w:r w:rsidRPr="00F55DFF">
        <w:t>DO</w:t>
      </w:r>
      <w:r w:rsidRPr="00F55DFF">
        <w:rPr>
          <w:b w:val="0"/>
          <w:spacing w:val="-5"/>
        </w:rPr>
        <w:t xml:space="preserve"> </w:t>
      </w:r>
      <w:r w:rsidRPr="00F55DFF">
        <w:rPr>
          <w:spacing w:val="-2"/>
        </w:rPr>
        <w:t>VALOR</w:t>
      </w:r>
    </w:p>
    <w:p w14:paraId="51BC61C3" w14:textId="2191800F" w:rsidR="00122A49" w:rsidRPr="00F55DFF" w:rsidRDefault="00122A49" w:rsidP="00512265">
      <w:pPr>
        <w:pStyle w:val="PargrafodaLista"/>
        <w:numPr>
          <w:ilvl w:val="1"/>
          <w:numId w:val="39"/>
        </w:numPr>
        <w:tabs>
          <w:tab w:val="left" w:pos="541"/>
        </w:tabs>
        <w:ind w:left="142" w:right="131" w:firstLine="0"/>
        <w:rPr>
          <w:b/>
        </w:rPr>
      </w:pPr>
      <w:r w:rsidRPr="00F55DFF">
        <w:t xml:space="preserve">O valor aprovado para o objeto é de </w:t>
      </w:r>
      <w:r w:rsidRPr="00F55DFF">
        <w:rPr>
          <w:b/>
        </w:rPr>
        <w:t>R$</w:t>
      </w:r>
      <w:r w:rsidRPr="00F55DFF">
        <w:t xml:space="preserve"> </w:t>
      </w:r>
      <w:r w:rsidRPr="00F55DFF">
        <w:rPr>
          <w:b/>
        </w:rPr>
        <w:t>xxxx.xxxxx,xx</w:t>
      </w:r>
      <w:r w:rsidRPr="00F55DFF">
        <w:t xml:space="preserve"> (xxxxxxxxxxxxxxxxxxxxxxxxx), denominado </w:t>
      </w:r>
      <w:r w:rsidRPr="00F55DFF">
        <w:rPr>
          <w:u w:val="single"/>
        </w:rPr>
        <w:t>valor contratual</w:t>
      </w:r>
      <w:r w:rsidRPr="00F55DFF">
        <w:t>.</w:t>
      </w:r>
    </w:p>
    <w:p w14:paraId="3F48C440" w14:textId="77777777" w:rsidR="00512265" w:rsidRPr="00512265" w:rsidRDefault="00253602" w:rsidP="007B532F">
      <w:pPr>
        <w:tabs>
          <w:tab w:val="left" w:pos="142"/>
        </w:tabs>
        <w:ind w:left="142"/>
        <w:jc w:val="both"/>
        <w:rPr>
          <w:b/>
          <w:bCs/>
        </w:rPr>
      </w:pPr>
      <w:r>
        <w:t>5.</w:t>
      </w:r>
      <w:r w:rsidRPr="00AE52B7">
        <w:t xml:space="preserve">2 </w:t>
      </w:r>
      <w:r w:rsidR="00122A49" w:rsidRPr="00AE52B7">
        <w:t xml:space="preserve">Os </w:t>
      </w:r>
      <w:r w:rsidR="00122A49" w:rsidRPr="002C4683">
        <w:t xml:space="preserve">pagamentos decorrentes da </w:t>
      </w:r>
      <w:r w:rsidRPr="002C4683">
        <w:t>contratação</w:t>
      </w:r>
      <w:r w:rsidR="00122A49" w:rsidRPr="002C4683">
        <w:t xml:space="preserve"> correrão através das seguintes dotações </w:t>
      </w:r>
      <w:r w:rsidR="00122A49" w:rsidRPr="00512265">
        <w:rPr>
          <w:spacing w:val="-2"/>
        </w:rPr>
        <w:t>orçamentárias</w:t>
      </w:r>
      <w:r w:rsidR="004E4CFC" w:rsidRPr="00512265">
        <w:rPr>
          <w:spacing w:val="-2"/>
        </w:rPr>
        <w:t xml:space="preserve">, oriundas de </w:t>
      </w:r>
      <w:r w:rsidR="00512265" w:rsidRPr="00512265">
        <w:rPr>
          <w:b/>
          <w:bCs/>
        </w:rPr>
        <w:t>Recursos de fonte vinculada, na natureza de despesa 3.3.90.30.00, dotação orçamentária n° 359, bloqueio n° 547991/2024.</w:t>
      </w:r>
    </w:p>
    <w:p w14:paraId="1F8FD1E7" w14:textId="77777777" w:rsidR="00122A49" w:rsidRPr="00F55DFF" w:rsidRDefault="00122A49" w:rsidP="000D4C3B">
      <w:pPr>
        <w:pStyle w:val="Ttulo1"/>
        <w:numPr>
          <w:ilvl w:val="0"/>
          <w:numId w:val="39"/>
        </w:numPr>
        <w:tabs>
          <w:tab w:val="left" w:pos="399"/>
        </w:tabs>
        <w:spacing w:before="252" w:line="240" w:lineRule="auto"/>
        <w:ind w:left="142" w:firstLine="0"/>
      </w:pPr>
      <w:r w:rsidRPr="00F55DFF">
        <w:t>CONDIÇÕES</w:t>
      </w:r>
      <w:r w:rsidRPr="00F55DFF">
        <w:rPr>
          <w:b w:val="0"/>
          <w:spacing w:val="-5"/>
        </w:rPr>
        <w:t xml:space="preserve"> </w:t>
      </w:r>
      <w:r w:rsidRPr="00F55DFF">
        <w:t>DE</w:t>
      </w:r>
      <w:r w:rsidRPr="00F55DFF">
        <w:rPr>
          <w:b w:val="0"/>
          <w:spacing w:val="-5"/>
        </w:rPr>
        <w:t xml:space="preserve"> </w:t>
      </w:r>
      <w:r w:rsidRPr="00F55DFF">
        <w:rPr>
          <w:spacing w:val="-2"/>
        </w:rPr>
        <w:t>EXECUÇÃO</w:t>
      </w:r>
    </w:p>
    <w:p w14:paraId="6B744B21" w14:textId="0428D896" w:rsidR="00122A49" w:rsidRPr="00F55DFF" w:rsidRDefault="00E5194A" w:rsidP="000D4C3B">
      <w:pPr>
        <w:pStyle w:val="PargrafodaLista"/>
        <w:numPr>
          <w:ilvl w:val="1"/>
          <w:numId w:val="39"/>
        </w:numPr>
        <w:tabs>
          <w:tab w:val="left" w:pos="541"/>
        </w:tabs>
        <w:spacing w:before="2"/>
        <w:ind w:left="142" w:right="126" w:firstLine="0"/>
        <w:rPr>
          <w:b/>
        </w:rPr>
      </w:pPr>
      <w:r w:rsidRPr="00F55DFF">
        <w:t>O</w:t>
      </w:r>
      <w:r w:rsidRPr="00F55DFF">
        <w:rPr>
          <w:spacing w:val="-1"/>
        </w:rPr>
        <w:t xml:space="preserve"> </w:t>
      </w:r>
      <w:r w:rsidRPr="00F55DFF">
        <w:t>prazo</w:t>
      </w:r>
      <w:r w:rsidRPr="00F55DFF">
        <w:rPr>
          <w:spacing w:val="-1"/>
        </w:rPr>
        <w:t xml:space="preserve"> </w:t>
      </w:r>
      <w:r w:rsidRPr="00F55DFF">
        <w:t>de</w:t>
      </w:r>
      <w:r w:rsidRPr="00F55DFF">
        <w:rPr>
          <w:spacing w:val="-1"/>
        </w:rPr>
        <w:t xml:space="preserve"> </w:t>
      </w:r>
      <w:r w:rsidRPr="00F55DFF">
        <w:t>vigência da</w:t>
      </w:r>
      <w:r w:rsidRPr="00F55DFF">
        <w:rPr>
          <w:spacing w:val="-2"/>
        </w:rPr>
        <w:t xml:space="preserve"> </w:t>
      </w:r>
      <w:r w:rsidRPr="00F55DFF">
        <w:t>contratação é</w:t>
      </w:r>
      <w:r w:rsidRPr="00F55DFF">
        <w:rPr>
          <w:spacing w:val="-1"/>
        </w:rPr>
        <w:t xml:space="preserve"> </w:t>
      </w:r>
      <w:r w:rsidRPr="00F55DFF">
        <w:t>de</w:t>
      </w:r>
      <w:r w:rsidRPr="00F55DFF">
        <w:rPr>
          <w:b/>
          <w:bCs/>
        </w:rPr>
        <w:t xml:space="preserve"> </w:t>
      </w:r>
      <w:r w:rsidR="007B532F">
        <w:rPr>
          <w:b/>
          <w:bCs/>
        </w:rPr>
        <w:t>12</w:t>
      </w:r>
      <w:r w:rsidR="00DD72CD">
        <w:rPr>
          <w:b/>
          <w:bCs/>
        </w:rPr>
        <w:t>0 (</w:t>
      </w:r>
      <w:r w:rsidR="007B532F">
        <w:rPr>
          <w:b/>
          <w:bCs/>
        </w:rPr>
        <w:t>cento e vinte</w:t>
      </w:r>
      <w:r w:rsidR="00DD72CD">
        <w:rPr>
          <w:b/>
          <w:bCs/>
        </w:rPr>
        <w:t>) dias</w:t>
      </w:r>
      <w:r w:rsidRPr="00F55DFF">
        <w:t xml:space="preserve"> contados da assinatura do contrato</w:t>
      </w:r>
      <w:r w:rsidR="00AF262F">
        <w:t>.</w:t>
      </w:r>
    </w:p>
    <w:p w14:paraId="67732460" w14:textId="1D79B7C6" w:rsidR="00122A49" w:rsidRPr="00F55DFF" w:rsidRDefault="00122A49" w:rsidP="000D4C3B">
      <w:pPr>
        <w:pStyle w:val="PargrafodaLista"/>
        <w:numPr>
          <w:ilvl w:val="1"/>
          <w:numId w:val="39"/>
        </w:numPr>
        <w:tabs>
          <w:tab w:val="left" w:pos="541"/>
        </w:tabs>
        <w:ind w:left="142" w:right="124" w:firstLine="0"/>
        <w:rPr>
          <w:b/>
        </w:rPr>
      </w:pPr>
      <w:r w:rsidRPr="00F55DFF">
        <w:t>O</w:t>
      </w:r>
      <w:r w:rsidRPr="00F55DFF">
        <w:rPr>
          <w:spacing w:val="40"/>
        </w:rPr>
        <w:t xml:space="preserve"> </w:t>
      </w:r>
      <w:r w:rsidRPr="00F55DFF">
        <w:t>prazo</w:t>
      </w:r>
      <w:r w:rsidRPr="00F55DFF">
        <w:rPr>
          <w:spacing w:val="40"/>
        </w:rPr>
        <w:t xml:space="preserve"> </w:t>
      </w:r>
      <w:r w:rsidRPr="00F55DFF">
        <w:t>mencionado</w:t>
      </w:r>
      <w:r w:rsidRPr="00F55DFF">
        <w:rPr>
          <w:spacing w:val="40"/>
        </w:rPr>
        <w:t xml:space="preserve"> </w:t>
      </w:r>
      <w:r w:rsidRPr="00F55DFF">
        <w:t>no</w:t>
      </w:r>
      <w:r w:rsidRPr="00F55DFF">
        <w:rPr>
          <w:spacing w:val="40"/>
        </w:rPr>
        <w:t xml:space="preserve"> </w:t>
      </w:r>
      <w:r w:rsidRPr="00F55DFF">
        <w:t>item</w:t>
      </w:r>
      <w:r w:rsidRPr="00F55DFF">
        <w:rPr>
          <w:spacing w:val="40"/>
        </w:rPr>
        <w:t xml:space="preserve"> </w:t>
      </w:r>
      <w:r w:rsidRPr="00F55DFF">
        <w:t>anterior</w:t>
      </w:r>
      <w:r w:rsidRPr="00F55DFF">
        <w:rPr>
          <w:spacing w:val="40"/>
        </w:rPr>
        <w:t xml:space="preserve"> </w:t>
      </w:r>
      <w:r w:rsidRPr="00F55DFF">
        <w:t>se</w:t>
      </w:r>
      <w:r w:rsidRPr="00F55DFF">
        <w:rPr>
          <w:spacing w:val="40"/>
        </w:rPr>
        <w:t xml:space="preserve"> </w:t>
      </w:r>
      <w:r w:rsidRPr="00F55DFF">
        <w:rPr>
          <w:u w:val="single"/>
        </w:rPr>
        <w:t>inicia</w:t>
      </w:r>
      <w:r w:rsidR="004E4CFC" w:rsidRPr="00F55DFF">
        <w:rPr>
          <w:spacing w:val="40"/>
          <w:u w:val="single"/>
        </w:rPr>
        <w:t xml:space="preserve">-se </w:t>
      </w:r>
      <w:r w:rsidRPr="00F55DFF">
        <w:rPr>
          <w:u w:val="single"/>
        </w:rPr>
        <w:t>contado</w:t>
      </w:r>
      <w:r w:rsidRPr="00F55DFF">
        <w:rPr>
          <w:spacing w:val="40"/>
          <w:u w:val="single"/>
        </w:rPr>
        <w:t xml:space="preserve"> </w:t>
      </w:r>
      <w:r w:rsidRPr="00F55DFF">
        <w:rPr>
          <w:u w:val="single"/>
        </w:rPr>
        <w:t>a</w:t>
      </w:r>
      <w:r w:rsidRPr="00F55DFF">
        <w:rPr>
          <w:spacing w:val="40"/>
          <w:u w:val="single"/>
        </w:rPr>
        <w:t xml:space="preserve"> </w:t>
      </w:r>
      <w:r w:rsidRPr="00F55DFF">
        <w:rPr>
          <w:u w:val="single"/>
        </w:rPr>
        <w:t>partir</w:t>
      </w:r>
      <w:r w:rsidRPr="00F55DFF">
        <w:rPr>
          <w:spacing w:val="40"/>
          <w:u w:val="single"/>
        </w:rPr>
        <w:t xml:space="preserve"> </w:t>
      </w:r>
      <w:r w:rsidRPr="00F55DFF">
        <w:rPr>
          <w:u w:val="single"/>
        </w:rPr>
        <w:t>da</w:t>
      </w:r>
      <w:r w:rsidRPr="00F55DFF">
        <w:rPr>
          <w:spacing w:val="40"/>
          <w:u w:val="single"/>
        </w:rPr>
        <w:t xml:space="preserve"> </w:t>
      </w:r>
      <w:r w:rsidRPr="00F55DFF">
        <w:rPr>
          <w:u w:val="single"/>
        </w:rPr>
        <w:t>data</w:t>
      </w:r>
      <w:r w:rsidRPr="00F55DFF">
        <w:rPr>
          <w:spacing w:val="40"/>
          <w:u w:val="single"/>
        </w:rPr>
        <w:t xml:space="preserve"> </w:t>
      </w:r>
      <w:r w:rsidRPr="00F55DFF">
        <w:rPr>
          <w:u w:val="single"/>
        </w:rPr>
        <w:t>da</w:t>
      </w:r>
      <w:r w:rsidRPr="00F55DFF">
        <w:t xml:space="preserve"> </w:t>
      </w:r>
      <w:r w:rsidRPr="00F55DFF">
        <w:rPr>
          <w:u w:val="single"/>
        </w:rPr>
        <w:t>assinatura do contrato</w:t>
      </w:r>
      <w:r w:rsidRPr="00F55DFF">
        <w:t>.</w:t>
      </w:r>
    </w:p>
    <w:p w14:paraId="71F98CCF" w14:textId="6CCEB967" w:rsidR="00122A49" w:rsidRPr="00F55DFF" w:rsidRDefault="00122A49" w:rsidP="000D4C3B">
      <w:pPr>
        <w:pStyle w:val="PargrafodaLista"/>
        <w:numPr>
          <w:ilvl w:val="1"/>
          <w:numId w:val="39"/>
        </w:numPr>
        <w:tabs>
          <w:tab w:val="left" w:pos="541"/>
        </w:tabs>
        <w:spacing w:before="2"/>
        <w:ind w:left="142" w:right="127" w:firstLine="0"/>
        <w:rPr>
          <w:b/>
        </w:rPr>
      </w:pPr>
      <w:r w:rsidRPr="00F55DFF">
        <w:t>Se o fornecedor convocado não assinar o contrato ou instrumento equivalente, não aceitar ou não retirar o instrumento equivalente, o órgão gerenciador poderá convocar os demais fornecedores que tiverem</w:t>
      </w:r>
      <w:r w:rsidRPr="00F55DFF">
        <w:rPr>
          <w:spacing w:val="40"/>
        </w:rPr>
        <w:t xml:space="preserve"> </w:t>
      </w:r>
      <w:r w:rsidRPr="00F55DFF">
        <w:t>aceitado fornecer os bens com preços iguais aos do licitante vencedor- cadastro de reserva, na sequência da classificação, sem prejuízo das penalidades administrativas cabíveis</w:t>
      </w:r>
      <w:r w:rsidR="00A063B7" w:rsidRPr="00F55DFF">
        <w:t>;</w:t>
      </w:r>
    </w:p>
    <w:p w14:paraId="0D9BDC4F" w14:textId="6B2D62E8" w:rsidR="00122A49" w:rsidRPr="00F55DFF" w:rsidRDefault="00122A49" w:rsidP="000D4C3B">
      <w:pPr>
        <w:pStyle w:val="PargrafodaLista"/>
        <w:numPr>
          <w:ilvl w:val="1"/>
          <w:numId w:val="39"/>
        </w:numPr>
        <w:tabs>
          <w:tab w:val="left" w:pos="541"/>
        </w:tabs>
        <w:spacing w:line="251" w:lineRule="exact"/>
        <w:ind w:left="142" w:firstLine="0"/>
        <w:rPr>
          <w:b/>
        </w:rPr>
      </w:pPr>
      <w:r w:rsidRPr="00F55DFF">
        <w:t>A</w:t>
      </w:r>
      <w:r w:rsidRPr="00F55DFF">
        <w:rPr>
          <w:spacing w:val="-5"/>
        </w:rPr>
        <w:t xml:space="preserve"> </w:t>
      </w:r>
      <w:r w:rsidRPr="00F55DFF">
        <w:t>notificação</w:t>
      </w:r>
      <w:r w:rsidRPr="00F55DFF">
        <w:rPr>
          <w:spacing w:val="-3"/>
        </w:rPr>
        <w:t xml:space="preserve"> </w:t>
      </w:r>
      <w:r w:rsidRPr="00F55DFF">
        <w:t>de</w:t>
      </w:r>
      <w:r w:rsidRPr="00F55DFF">
        <w:rPr>
          <w:spacing w:val="-3"/>
        </w:rPr>
        <w:t xml:space="preserve"> </w:t>
      </w:r>
      <w:r w:rsidRPr="00F55DFF">
        <w:t>abertura</w:t>
      </w:r>
      <w:r w:rsidRPr="00F55DFF">
        <w:rPr>
          <w:spacing w:val="-3"/>
        </w:rPr>
        <w:t xml:space="preserve"> </w:t>
      </w:r>
      <w:r w:rsidRPr="00F55DFF">
        <w:t>de</w:t>
      </w:r>
      <w:r w:rsidRPr="00F55DFF">
        <w:rPr>
          <w:spacing w:val="-3"/>
        </w:rPr>
        <w:t xml:space="preserve"> </w:t>
      </w:r>
      <w:r w:rsidRPr="00F55DFF">
        <w:t>procedimento</w:t>
      </w:r>
      <w:r w:rsidRPr="00F55DFF">
        <w:rPr>
          <w:spacing w:val="-4"/>
        </w:rPr>
        <w:t xml:space="preserve"> </w:t>
      </w:r>
      <w:r w:rsidRPr="00F55DFF">
        <w:t>administrativo</w:t>
      </w:r>
      <w:r w:rsidRPr="00F55DFF">
        <w:rPr>
          <w:spacing w:val="-3"/>
        </w:rPr>
        <w:t xml:space="preserve"> </w:t>
      </w:r>
      <w:r w:rsidRPr="00F55DFF">
        <w:t>poderá</w:t>
      </w:r>
      <w:r w:rsidRPr="00F55DFF">
        <w:rPr>
          <w:spacing w:val="-5"/>
        </w:rPr>
        <w:t xml:space="preserve"> </w:t>
      </w:r>
      <w:r w:rsidRPr="00F55DFF">
        <w:t>ser</w:t>
      </w:r>
      <w:r w:rsidRPr="00F55DFF">
        <w:rPr>
          <w:spacing w:val="-5"/>
        </w:rPr>
        <w:t xml:space="preserve"> </w:t>
      </w:r>
      <w:r w:rsidRPr="00F55DFF">
        <w:t>feita</w:t>
      </w:r>
      <w:r w:rsidRPr="00F55DFF">
        <w:rPr>
          <w:spacing w:val="-5"/>
        </w:rPr>
        <w:t xml:space="preserve"> </w:t>
      </w:r>
      <w:r w:rsidRPr="00F55DFF">
        <w:t>por</w:t>
      </w:r>
      <w:r w:rsidRPr="00F55DFF">
        <w:rPr>
          <w:spacing w:val="-2"/>
        </w:rPr>
        <w:t xml:space="preserve"> </w:t>
      </w:r>
      <w:r w:rsidRPr="00F55DFF">
        <w:t>meio</w:t>
      </w:r>
      <w:r w:rsidRPr="00F55DFF">
        <w:rPr>
          <w:spacing w:val="-6"/>
        </w:rPr>
        <w:t xml:space="preserve"> </w:t>
      </w:r>
      <w:r w:rsidRPr="00F55DFF">
        <w:rPr>
          <w:spacing w:val="-2"/>
        </w:rPr>
        <w:t>eletrônico</w:t>
      </w:r>
      <w:r w:rsidR="00C56B9B" w:rsidRPr="00F55DFF">
        <w:rPr>
          <w:spacing w:val="-2"/>
        </w:rPr>
        <w:t>.</w:t>
      </w:r>
    </w:p>
    <w:p w14:paraId="0C3736B8" w14:textId="0EE80003" w:rsidR="00122A49" w:rsidRPr="00F55DFF" w:rsidRDefault="00FC774C" w:rsidP="000D4C3B">
      <w:pPr>
        <w:pStyle w:val="Ttulo1"/>
        <w:numPr>
          <w:ilvl w:val="0"/>
          <w:numId w:val="39"/>
        </w:numPr>
        <w:tabs>
          <w:tab w:val="left" w:pos="399"/>
        </w:tabs>
        <w:spacing w:before="252"/>
        <w:ind w:left="142" w:firstLine="0"/>
        <w:jc w:val="both"/>
      </w:pPr>
      <w:r w:rsidRPr="00F55DFF">
        <w:t>DA FORMA DE PAGAMENTO, REAJUSTE E REEQUILIBRIO DE PREÇOS</w:t>
      </w:r>
    </w:p>
    <w:p w14:paraId="52B6B480" w14:textId="09DB7704" w:rsidR="00BC7ED2" w:rsidRPr="00D21886" w:rsidRDefault="002C4683" w:rsidP="00AF262F">
      <w:pPr>
        <w:pStyle w:val="Ttulo2"/>
        <w:numPr>
          <w:ilvl w:val="1"/>
          <w:numId w:val="39"/>
        </w:numPr>
        <w:spacing w:line="252" w:lineRule="exact"/>
        <w:ind w:left="142" w:firstLine="0"/>
        <w:rPr>
          <w:b w:val="0"/>
          <w:bCs w:val="0"/>
        </w:rPr>
      </w:pPr>
      <w:r w:rsidRPr="002C4683">
        <w:rPr>
          <w:rFonts w:eastAsia="Times"/>
          <w:b w:val="0"/>
          <w:bCs w:val="0"/>
        </w:rPr>
        <w:t>As notas fiscais deverão ser emitidas em nome do</w:t>
      </w:r>
      <w:r w:rsidRPr="00E272D0">
        <w:rPr>
          <w:rFonts w:eastAsia="Times"/>
        </w:rPr>
        <w:t xml:space="preserve"> </w:t>
      </w:r>
      <w:r w:rsidR="007B532F" w:rsidRPr="00A151C8">
        <w:rPr>
          <w:color w:val="000000" w:themeColor="text1"/>
          <w:u w:val="single"/>
        </w:rPr>
        <w:t>Fundo Municipal de Saúde</w:t>
      </w:r>
      <w:r w:rsidR="007B532F" w:rsidRPr="00A151C8">
        <w:rPr>
          <w:color w:val="000000" w:themeColor="text1"/>
        </w:rPr>
        <w:t xml:space="preserve"> </w:t>
      </w:r>
      <w:r w:rsidR="007B532F" w:rsidRPr="00A151C8">
        <w:rPr>
          <w:rFonts w:eastAsia="Noto Sans CJK SC Regular"/>
          <w:color w:val="000000" w:themeColor="text1"/>
          <w:lang w:eastAsia="zh-CN" w:bidi="hi-IN"/>
        </w:rPr>
        <w:t xml:space="preserve">CNPJ/MF sob </w:t>
      </w:r>
      <w:r w:rsidR="007B532F">
        <w:rPr>
          <w:rFonts w:eastAsia="Noto Sans CJK SC Regular"/>
          <w:color w:val="000000" w:themeColor="text1"/>
          <w:lang w:eastAsia="zh-CN" w:bidi="hi-IN"/>
        </w:rPr>
        <w:t>N</w:t>
      </w:r>
      <w:r w:rsidR="007B532F" w:rsidRPr="00A151C8">
        <w:rPr>
          <w:rFonts w:eastAsia="Noto Sans CJK SC Regular"/>
          <w:color w:val="000000" w:themeColor="text1"/>
          <w:lang w:eastAsia="zh-CN" w:bidi="hi-IN"/>
        </w:rPr>
        <w:t xml:space="preserve">º 09.258.961/0001-75, </w:t>
      </w:r>
      <w:r w:rsidR="007B532F" w:rsidRPr="007B532F">
        <w:rPr>
          <w:rFonts w:eastAsia="Noto Sans CJK SC Regular"/>
          <w:b w:val="0"/>
          <w:color w:val="000000" w:themeColor="text1"/>
          <w:lang w:eastAsia="zh-CN" w:bidi="hi-IN"/>
        </w:rPr>
        <w:t>com endereço a Rua Fortaleza, Nº 885, São Pedro do Iguaçu – PR – CEP 85.929-000</w:t>
      </w:r>
      <w:r w:rsidR="00FC774C" w:rsidRPr="007B532F">
        <w:rPr>
          <w:b w:val="0"/>
          <w:bCs w:val="0"/>
          <w:color w:val="000000"/>
        </w:rPr>
        <w:t>.</w:t>
      </w:r>
    </w:p>
    <w:p w14:paraId="6A27DA4C" w14:textId="33B11681" w:rsidR="00FC774C" w:rsidRPr="00AE52B7" w:rsidRDefault="00AE52B7" w:rsidP="000D4C3B">
      <w:pPr>
        <w:pStyle w:val="Ttulo2"/>
        <w:numPr>
          <w:ilvl w:val="1"/>
          <w:numId w:val="39"/>
        </w:numPr>
        <w:spacing w:line="252" w:lineRule="exact"/>
        <w:ind w:left="142" w:hanging="27"/>
        <w:rPr>
          <w:b w:val="0"/>
        </w:rPr>
      </w:pPr>
      <w:r w:rsidRPr="00AE52B7">
        <w:rPr>
          <w:b w:val="0"/>
          <w:bCs w:val="0"/>
        </w:rPr>
        <w:t>A Nota Fiscal deverá constar à discriminação dos itens, o nº da Ordem de Compra e</w:t>
      </w:r>
      <w:r w:rsidRPr="00AE52B7">
        <w:rPr>
          <w:b w:val="0"/>
          <w:bCs w:val="0"/>
          <w:spacing w:val="1"/>
        </w:rPr>
        <w:t xml:space="preserve"> </w:t>
      </w:r>
      <w:r w:rsidRPr="00AE52B7">
        <w:rPr>
          <w:b w:val="0"/>
          <w:bCs w:val="0"/>
        </w:rPr>
        <w:t>outros</w:t>
      </w:r>
      <w:r w:rsidRPr="00AE52B7">
        <w:rPr>
          <w:b w:val="0"/>
          <w:bCs w:val="0"/>
          <w:spacing w:val="-1"/>
        </w:rPr>
        <w:t xml:space="preserve"> </w:t>
      </w:r>
      <w:r w:rsidRPr="00AE52B7">
        <w:rPr>
          <w:b w:val="0"/>
          <w:bCs w:val="0"/>
        </w:rPr>
        <w:t>dados que</w:t>
      </w:r>
      <w:r w:rsidRPr="00AE52B7">
        <w:rPr>
          <w:b w:val="0"/>
          <w:bCs w:val="0"/>
          <w:spacing w:val="-2"/>
        </w:rPr>
        <w:t xml:space="preserve"> </w:t>
      </w:r>
      <w:r w:rsidRPr="00AE52B7">
        <w:rPr>
          <w:b w:val="0"/>
          <w:bCs w:val="0"/>
        </w:rPr>
        <w:t>julgar convenientes, não apresente rasura</w:t>
      </w:r>
      <w:r w:rsidRPr="00AE52B7">
        <w:rPr>
          <w:b w:val="0"/>
          <w:bCs w:val="0"/>
          <w:spacing w:val="-1"/>
        </w:rPr>
        <w:t xml:space="preserve"> </w:t>
      </w:r>
      <w:r w:rsidRPr="00AE52B7">
        <w:rPr>
          <w:b w:val="0"/>
          <w:bCs w:val="0"/>
        </w:rPr>
        <w:t>e/ou</w:t>
      </w:r>
      <w:r w:rsidRPr="00AE52B7">
        <w:rPr>
          <w:b w:val="0"/>
          <w:bCs w:val="0"/>
          <w:spacing w:val="-3"/>
        </w:rPr>
        <w:t xml:space="preserve"> </w:t>
      </w:r>
      <w:r w:rsidRPr="00AE52B7">
        <w:rPr>
          <w:b w:val="0"/>
          <w:bCs w:val="0"/>
        </w:rPr>
        <w:t>entrelinhas</w:t>
      </w:r>
      <w:r w:rsidR="002C4683">
        <w:rPr>
          <w:b w:val="0"/>
          <w:bCs w:val="0"/>
        </w:rPr>
        <w:t>;</w:t>
      </w:r>
    </w:p>
    <w:p w14:paraId="4642C004" w14:textId="77777777" w:rsidR="00FC774C" w:rsidRPr="00F55DFF" w:rsidRDefault="00FC774C" w:rsidP="000D4C3B">
      <w:pPr>
        <w:pStyle w:val="Ttulo2"/>
        <w:numPr>
          <w:ilvl w:val="1"/>
          <w:numId w:val="39"/>
        </w:numPr>
        <w:spacing w:line="252" w:lineRule="exact"/>
        <w:ind w:left="142" w:hanging="27"/>
        <w:rPr>
          <w:b w:val="0"/>
        </w:rPr>
      </w:pPr>
      <w:r w:rsidRPr="00F55DFF">
        <w:rPr>
          <w:b w:val="0"/>
        </w:rPr>
        <w:t>A Nota Fiscal de Serviços deverá ser emitida informando número do processo, número da licitação, número do contrato, detalhando a competência e os itens conforme contrato e banco, agência e conta corrente no mesmo CNPJ contratado.</w:t>
      </w:r>
    </w:p>
    <w:p w14:paraId="72E54F8E" w14:textId="77777777" w:rsidR="00FC774C" w:rsidRPr="00F55DFF" w:rsidRDefault="00FC774C" w:rsidP="000D4C3B">
      <w:pPr>
        <w:pStyle w:val="Ttulo2"/>
        <w:numPr>
          <w:ilvl w:val="1"/>
          <w:numId w:val="39"/>
        </w:numPr>
        <w:spacing w:line="252" w:lineRule="exact"/>
        <w:ind w:left="142" w:hanging="27"/>
        <w:rPr>
          <w:b w:val="0"/>
        </w:rPr>
      </w:pPr>
      <w:r w:rsidRPr="00F55DFF">
        <w:rPr>
          <w:b w:val="0"/>
          <w:lang w:eastAsia="pt-BR"/>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6E5B568F" w14:textId="77777777" w:rsidR="00FC774C" w:rsidRPr="00F55DFF" w:rsidRDefault="00FC774C" w:rsidP="000D4C3B">
      <w:pPr>
        <w:pStyle w:val="Ttulo2"/>
        <w:numPr>
          <w:ilvl w:val="1"/>
          <w:numId w:val="39"/>
        </w:numPr>
        <w:spacing w:line="252" w:lineRule="exact"/>
        <w:ind w:left="142" w:hanging="27"/>
        <w:rPr>
          <w:b w:val="0"/>
        </w:rPr>
      </w:pPr>
      <w:r w:rsidRPr="00F55DFF">
        <w:rPr>
          <w:b w:val="0"/>
        </w:rPr>
        <w:t>O</w:t>
      </w:r>
      <w:r w:rsidRPr="00F55DFF">
        <w:rPr>
          <w:b w:val="0"/>
          <w:spacing w:val="-7"/>
        </w:rPr>
        <w:t xml:space="preserve"> </w:t>
      </w:r>
      <w:r w:rsidRPr="00F55DFF">
        <w:rPr>
          <w:b w:val="0"/>
        </w:rPr>
        <w:t>cálculo</w:t>
      </w:r>
      <w:r w:rsidRPr="00F55DFF">
        <w:rPr>
          <w:b w:val="0"/>
          <w:spacing w:val="-6"/>
        </w:rPr>
        <w:t xml:space="preserve"> </w:t>
      </w:r>
      <w:r w:rsidRPr="00F55DFF">
        <w:rPr>
          <w:b w:val="0"/>
        </w:rPr>
        <w:t>dos</w:t>
      </w:r>
      <w:r w:rsidRPr="00F55DFF">
        <w:rPr>
          <w:b w:val="0"/>
          <w:spacing w:val="-7"/>
        </w:rPr>
        <w:t xml:space="preserve"> </w:t>
      </w:r>
      <w:r w:rsidRPr="00F55DFF">
        <w:rPr>
          <w:b w:val="0"/>
        </w:rPr>
        <w:t>impostos</w:t>
      </w:r>
      <w:r w:rsidRPr="00F55DFF">
        <w:rPr>
          <w:b w:val="0"/>
          <w:spacing w:val="-4"/>
        </w:rPr>
        <w:t xml:space="preserve"> </w:t>
      </w:r>
      <w:r w:rsidRPr="00F55DFF">
        <w:rPr>
          <w:b w:val="0"/>
        </w:rPr>
        <w:t>e</w:t>
      </w:r>
      <w:r w:rsidRPr="00F55DFF">
        <w:rPr>
          <w:b w:val="0"/>
          <w:spacing w:val="-2"/>
        </w:rPr>
        <w:t xml:space="preserve"> </w:t>
      </w:r>
      <w:r w:rsidRPr="00F55DFF">
        <w:rPr>
          <w:b w:val="0"/>
        </w:rPr>
        <w:t>tributos</w:t>
      </w:r>
      <w:r w:rsidRPr="00F55DFF">
        <w:rPr>
          <w:b w:val="0"/>
          <w:spacing w:val="-4"/>
        </w:rPr>
        <w:t xml:space="preserve"> </w:t>
      </w:r>
      <w:r w:rsidRPr="00F55DFF">
        <w:rPr>
          <w:b w:val="0"/>
        </w:rPr>
        <w:t>é</w:t>
      </w:r>
      <w:r w:rsidRPr="00F55DFF">
        <w:rPr>
          <w:b w:val="0"/>
          <w:spacing w:val="-7"/>
        </w:rPr>
        <w:t xml:space="preserve"> </w:t>
      </w:r>
      <w:r w:rsidRPr="00F55DFF">
        <w:rPr>
          <w:b w:val="0"/>
        </w:rPr>
        <w:t>de</w:t>
      </w:r>
      <w:r w:rsidRPr="00F55DFF">
        <w:rPr>
          <w:b w:val="0"/>
          <w:spacing w:val="-6"/>
        </w:rPr>
        <w:t xml:space="preserve"> </w:t>
      </w:r>
      <w:r w:rsidRPr="00F55DFF">
        <w:rPr>
          <w:b w:val="0"/>
        </w:rPr>
        <w:t>responsabilidade</w:t>
      </w:r>
      <w:r w:rsidRPr="00F55DFF">
        <w:rPr>
          <w:b w:val="0"/>
          <w:spacing w:val="-7"/>
        </w:rPr>
        <w:t xml:space="preserve"> </w:t>
      </w:r>
      <w:r w:rsidRPr="00F55DFF">
        <w:rPr>
          <w:b w:val="0"/>
        </w:rPr>
        <w:t>do</w:t>
      </w:r>
      <w:r w:rsidRPr="00F55DFF">
        <w:rPr>
          <w:b w:val="0"/>
          <w:spacing w:val="-4"/>
        </w:rPr>
        <w:t xml:space="preserve"> </w:t>
      </w:r>
      <w:r w:rsidRPr="00F55DFF">
        <w:rPr>
          <w:b w:val="0"/>
          <w:spacing w:val="-2"/>
        </w:rPr>
        <w:t>emitente;</w:t>
      </w:r>
    </w:p>
    <w:p w14:paraId="21644012" w14:textId="77777777" w:rsidR="00555277" w:rsidRPr="00F55DFF" w:rsidRDefault="00555277" w:rsidP="000D4C3B">
      <w:pPr>
        <w:pStyle w:val="PargrafodaLista"/>
        <w:numPr>
          <w:ilvl w:val="1"/>
          <w:numId w:val="39"/>
        </w:numPr>
        <w:ind w:left="142" w:right="146" w:firstLine="0"/>
      </w:pPr>
      <w:r w:rsidRPr="00F55DFF">
        <w:t>A</w:t>
      </w:r>
      <w:r w:rsidRPr="00F55DFF">
        <w:rPr>
          <w:spacing w:val="-13"/>
        </w:rPr>
        <w:t xml:space="preserve"> </w:t>
      </w:r>
      <w:r w:rsidRPr="00F55DFF">
        <w:t>contratada</w:t>
      </w:r>
      <w:r w:rsidRPr="00F55DFF">
        <w:rPr>
          <w:spacing w:val="-11"/>
        </w:rPr>
        <w:t xml:space="preserve"> </w:t>
      </w:r>
      <w:r w:rsidRPr="00F55DFF">
        <w:t>deverá</w:t>
      </w:r>
      <w:r w:rsidRPr="00F55DFF">
        <w:rPr>
          <w:spacing w:val="-9"/>
        </w:rPr>
        <w:t xml:space="preserve"> </w:t>
      </w:r>
      <w:r w:rsidRPr="00F55DFF">
        <w:t>atender</w:t>
      </w:r>
      <w:r w:rsidRPr="00F55DFF">
        <w:rPr>
          <w:spacing w:val="-11"/>
        </w:rPr>
        <w:t xml:space="preserve"> </w:t>
      </w:r>
      <w:r w:rsidRPr="00F55DFF">
        <w:t>à</w:t>
      </w:r>
      <w:r w:rsidRPr="00F55DFF">
        <w:rPr>
          <w:spacing w:val="-12"/>
        </w:rPr>
        <w:t xml:space="preserve"> </w:t>
      </w:r>
      <w:r w:rsidRPr="00F55DFF">
        <w:t>obrigatoriedade</w:t>
      </w:r>
      <w:r w:rsidRPr="00F55DFF">
        <w:rPr>
          <w:spacing w:val="-11"/>
        </w:rPr>
        <w:t xml:space="preserve"> </w:t>
      </w:r>
      <w:r w:rsidRPr="00F55DFF">
        <w:t>de</w:t>
      </w:r>
      <w:r w:rsidRPr="00F55DFF">
        <w:rPr>
          <w:spacing w:val="-12"/>
        </w:rPr>
        <w:t xml:space="preserve"> </w:t>
      </w:r>
      <w:r w:rsidRPr="00F55DFF">
        <w:t>retenção</w:t>
      </w:r>
      <w:r w:rsidRPr="00F55DFF">
        <w:rPr>
          <w:spacing w:val="-9"/>
        </w:rPr>
        <w:t xml:space="preserve"> </w:t>
      </w:r>
      <w:r w:rsidRPr="00F55DFF">
        <w:t>do</w:t>
      </w:r>
      <w:r w:rsidRPr="00F55DFF">
        <w:rPr>
          <w:spacing w:val="-12"/>
        </w:rPr>
        <w:t xml:space="preserve"> </w:t>
      </w:r>
      <w:r w:rsidRPr="00F55DFF">
        <w:t>imposto</w:t>
      </w:r>
      <w:r w:rsidRPr="00F55DFF">
        <w:rPr>
          <w:spacing w:val="-10"/>
        </w:rPr>
        <w:t xml:space="preserve"> </w:t>
      </w:r>
      <w:r w:rsidRPr="00F55DFF">
        <w:t>de</w:t>
      </w:r>
      <w:r w:rsidRPr="00F55DFF">
        <w:rPr>
          <w:spacing w:val="-9"/>
        </w:rPr>
        <w:t xml:space="preserve"> </w:t>
      </w:r>
      <w:r w:rsidRPr="00F55DFF">
        <w:t>renda.</w:t>
      </w:r>
      <w:r w:rsidRPr="00F55DFF">
        <w:rPr>
          <w:spacing w:val="-12"/>
        </w:rPr>
        <w:t xml:space="preserve"> </w:t>
      </w:r>
      <w:r w:rsidRPr="00F55DFF">
        <w:t>Dessa</w:t>
      </w:r>
      <w:r w:rsidRPr="00F55DFF">
        <w:rPr>
          <w:spacing w:val="-9"/>
        </w:rPr>
        <w:t xml:space="preserve"> </w:t>
      </w:r>
      <w:r w:rsidRPr="00F55DFF">
        <w:t>forma,</w:t>
      </w:r>
      <w:r w:rsidRPr="00F55DFF">
        <w:rPr>
          <w:spacing w:val="-12"/>
        </w:rPr>
        <w:t xml:space="preserve"> </w:t>
      </w:r>
      <w:r w:rsidRPr="00F55DFF">
        <w:t>na</w:t>
      </w:r>
      <w:r w:rsidRPr="00F55DFF">
        <w:rPr>
          <w:spacing w:val="-12"/>
        </w:rPr>
        <w:t xml:space="preserve"> </w:t>
      </w:r>
      <w:r w:rsidRPr="00F55DFF">
        <w:t>nota</w:t>
      </w:r>
      <w:r w:rsidRPr="00F55DFF">
        <w:rPr>
          <w:spacing w:val="-12"/>
        </w:rPr>
        <w:t xml:space="preserve"> </w:t>
      </w:r>
      <w:r w:rsidRPr="00F55DFF">
        <w:t>fiscal</w:t>
      </w:r>
      <w:r w:rsidRPr="00F55DFF">
        <w:rPr>
          <w:spacing w:val="-11"/>
        </w:rPr>
        <w:t xml:space="preserve"> </w:t>
      </w:r>
      <w:r w:rsidRPr="00F55DFF">
        <w:t>deverá ser informado o valor do imposto de renda a ser retido, conforme Decreto Municipal nº 130/2023.</w:t>
      </w:r>
    </w:p>
    <w:p w14:paraId="63469A36" w14:textId="77777777" w:rsidR="00FC774C" w:rsidRPr="00F55DFF" w:rsidRDefault="00FC774C" w:rsidP="000D4C3B">
      <w:pPr>
        <w:pStyle w:val="Ttulo2"/>
        <w:numPr>
          <w:ilvl w:val="1"/>
          <w:numId w:val="39"/>
        </w:numPr>
        <w:spacing w:line="252" w:lineRule="exact"/>
        <w:ind w:left="142" w:hanging="27"/>
        <w:rPr>
          <w:b w:val="0"/>
        </w:rPr>
      </w:pPr>
      <w:r w:rsidRPr="00F55DFF">
        <w:rPr>
          <w:b w:val="0"/>
        </w:rPr>
        <w:t>A</w:t>
      </w:r>
      <w:r w:rsidRPr="00F55DFF">
        <w:rPr>
          <w:b w:val="0"/>
          <w:spacing w:val="-14"/>
        </w:rPr>
        <w:t xml:space="preserve"> </w:t>
      </w:r>
      <w:r w:rsidRPr="00F55DFF">
        <w:rPr>
          <w:b w:val="0"/>
        </w:rPr>
        <w:t>Nota</w:t>
      </w:r>
      <w:r w:rsidRPr="00F55DFF">
        <w:rPr>
          <w:b w:val="0"/>
          <w:spacing w:val="-12"/>
        </w:rPr>
        <w:t xml:space="preserve"> </w:t>
      </w:r>
      <w:r w:rsidRPr="00F55DFF">
        <w:rPr>
          <w:b w:val="0"/>
        </w:rPr>
        <w:t>Fiscal</w:t>
      </w:r>
      <w:r w:rsidRPr="00F55DFF">
        <w:rPr>
          <w:b w:val="0"/>
          <w:spacing w:val="-12"/>
        </w:rPr>
        <w:t xml:space="preserve"> </w:t>
      </w:r>
      <w:r w:rsidRPr="00F55DFF">
        <w:rPr>
          <w:b w:val="0"/>
        </w:rPr>
        <w:t>deve</w:t>
      </w:r>
      <w:r w:rsidRPr="00F55DFF">
        <w:rPr>
          <w:b w:val="0"/>
          <w:spacing w:val="-14"/>
        </w:rPr>
        <w:t xml:space="preserve"> </w:t>
      </w:r>
      <w:r w:rsidRPr="00F55DFF">
        <w:rPr>
          <w:b w:val="0"/>
        </w:rPr>
        <w:t>ser</w:t>
      </w:r>
      <w:r w:rsidRPr="00F55DFF">
        <w:rPr>
          <w:b w:val="0"/>
          <w:spacing w:val="-13"/>
        </w:rPr>
        <w:t xml:space="preserve"> </w:t>
      </w:r>
      <w:r w:rsidRPr="00F55DFF">
        <w:rPr>
          <w:b w:val="0"/>
        </w:rPr>
        <w:t>encaminhada</w:t>
      </w:r>
      <w:r w:rsidRPr="00F55DFF">
        <w:rPr>
          <w:b w:val="0"/>
          <w:spacing w:val="-14"/>
        </w:rPr>
        <w:t xml:space="preserve"> </w:t>
      </w:r>
      <w:r w:rsidRPr="00F55DFF">
        <w:rPr>
          <w:b w:val="0"/>
        </w:rPr>
        <w:t>ao</w:t>
      </w:r>
      <w:r w:rsidRPr="00F55DFF">
        <w:rPr>
          <w:b w:val="0"/>
          <w:spacing w:val="-10"/>
        </w:rPr>
        <w:t xml:space="preserve"> </w:t>
      </w:r>
      <w:r w:rsidRPr="00F55DFF">
        <w:rPr>
          <w:b w:val="0"/>
        </w:rPr>
        <w:t>e-mail:</w:t>
      </w:r>
      <w:hyperlink r:id="rId19" w:history="1">
        <w:r w:rsidRPr="00F55DFF">
          <w:rPr>
            <w:rStyle w:val="Hyperlink"/>
            <w:b w:val="0"/>
            <w:u w:color="0000FF"/>
          </w:rPr>
          <w:t>licitacao@saopedrodoiguacu.pr.gov.br,</w:t>
        </w:r>
      </w:hyperlink>
      <w:r w:rsidRPr="00F55DFF">
        <w:rPr>
          <w:b w:val="0"/>
          <w:color w:val="0000FF"/>
          <w:spacing w:val="-10"/>
        </w:rPr>
        <w:t xml:space="preserve"> </w:t>
      </w:r>
      <w:r w:rsidRPr="00F55DFF">
        <w:rPr>
          <w:b w:val="0"/>
        </w:rPr>
        <w:t>no</w:t>
      </w:r>
      <w:r w:rsidRPr="00F55DFF">
        <w:rPr>
          <w:b w:val="0"/>
          <w:spacing w:val="-14"/>
        </w:rPr>
        <w:t xml:space="preserve"> </w:t>
      </w:r>
      <w:r w:rsidRPr="00F55DFF">
        <w:rPr>
          <w:b w:val="0"/>
        </w:rPr>
        <w:t>ato de sua emissão;</w:t>
      </w:r>
    </w:p>
    <w:p w14:paraId="3F3BF1A0" w14:textId="77777777" w:rsidR="00FC774C" w:rsidRPr="00F55DFF" w:rsidRDefault="00FC774C" w:rsidP="000D4C3B">
      <w:pPr>
        <w:pStyle w:val="Ttulo2"/>
        <w:numPr>
          <w:ilvl w:val="1"/>
          <w:numId w:val="39"/>
        </w:numPr>
        <w:spacing w:line="252" w:lineRule="exact"/>
        <w:ind w:left="142" w:hanging="27"/>
        <w:rPr>
          <w:b w:val="0"/>
        </w:rPr>
      </w:pPr>
      <w:r w:rsidRPr="00F55DFF">
        <w:rPr>
          <w:b w:val="0"/>
        </w:rPr>
        <w:t>Havendo erros na emissão da Nota Fiscal a mesma deverá ser substituída ou anulada, e/ou constatação de erros na entrega dos itens solicitados, circunstâncias que impeçam a liquidação da despesa, o prazo de pagamento ficará suspenso até que o fornecedor registrado providencie as medidas saneadoras;</w:t>
      </w:r>
    </w:p>
    <w:p w14:paraId="319B25C7" w14:textId="77777777" w:rsidR="00FC774C" w:rsidRPr="00F55DFF" w:rsidRDefault="00FC774C" w:rsidP="000D4C3B">
      <w:pPr>
        <w:pStyle w:val="Ttulo2"/>
        <w:numPr>
          <w:ilvl w:val="1"/>
          <w:numId w:val="39"/>
        </w:numPr>
        <w:spacing w:line="252" w:lineRule="exact"/>
        <w:ind w:left="142" w:hanging="27"/>
        <w:rPr>
          <w:b w:val="0"/>
        </w:rPr>
      </w:pPr>
      <w:r w:rsidRPr="00F55DFF">
        <w:rPr>
          <w:b w:val="0"/>
        </w:rPr>
        <w:t>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40B4CEC6" w14:textId="77777777" w:rsidR="00FC774C" w:rsidRPr="00F55DFF" w:rsidRDefault="00FC774C" w:rsidP="000D4C3B">
      <w:pPr>
        <w:pStyle w:val="Ttulo2"/>
        <w:numPr>
          <w:ilvl w:val="1"/>
          <w:numId w:val="39"/>
        </w:numPr>
        <w:spacing w:line="252" w:lineRule="exact"/>
        <w:ind w:left="142" w:hanging="27"/>
        <w:rPr>
          <w:b w:val="0"/>
        </w:rPr>
      </w:pPr>
      <w:r w:rsidRPr="00F55DFF">
        <w:rPr>
          <w:b w:val="0"/>
        </w:rPr>
        <w:t>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279D8AC6" w14:textId="4274E9E8" w:rsidR="00FC774C" w:rsidRPr="00F55DFF" w:rsidRDefault="00735809" w:rsidP="00FC774C">
      <w:pPr>
        <w:pStyle w:val="Ttulo2"/>
        <w:spacing w:line="252" w:lineRule="exact"/>
        <w:ind w:left="142"/>
        <w:rPr>
          <w:b w:val="0"/>
        </w:rPr>
      </w:pPr>
      <w:r w:rsidRPr="00F55DFF">
        <w:rPr>
          <w:b w:val="0"/>
        </w:rPr>
        <w:lastRenderedPageBreak/>
        <w:t>7</w:t>
      </w:r>
      <w:r w:rsidR="00FC774C" w:rsidRPr="00F55DFF">
        <w:rPr>
          <w:b w:val="0"/>
        </w:rPr>
        <w:t>.1</w:t>
      </w:r>
      <w:r w:rsidR="00AF262F">
        <w:rPr>
          <w:b w:val="0"/>
        </w:rPr>
        <w:t>1</w:t>
      </w:r>
      <w:r w:rsidR="00FC774C" w:rsidRPr="00F55DFF">
        <w:rPr>
          <w:b w:val="0"/>
        </w:rPr>
        <w:t>.1 Elevação do encargo do particular com documentos hábeis, como NF, planilha de custos detalhando variação de mercado;</w:t>
      </w:r>
    </w:p>
    <w:p w14:paraId="61E19975" w14:textId="77777777" w:rsidR="00FC774C" w:rsidRPr="00F55DFF" w:rsidRDefault="00FC774C" w:rsidP="00212751">
      <w:pPr>
        <w:ind w:left="142"/>
        <w:jc w:val="both"/>
        <w:rPr>
          <w:bCs/>
        </w:rPr>
      </w:pPr>
      <w:r w:rsidRPr="00F55DFF">
        <w:rPr>
          <w:bCs/>
        </w:rPr>
        <w:t>a) Ocorrência de evento posterior a ata de registro de preços;</w:t>
      </w:r>
    </w:p>
    <w:p w14:paraId="26C8FAF1" w14:textId="77777777" w:rsidR="00FC774C" w:rsidRPr="00F55DFF" w:rsidRDefault="00FC774C" w:rsidP="00212751">
      <w:pPr>
        <w:ind w:left="142"/>
        <w:jc w:val="both"/>
        <w:rPr>
          <w:bCs/>
        </w:rPr>
      </w:pPr>
      <w:r w:rsidRPr="00F55DFF">
        <w:rPr>
          <w:bCs/>
        </w:rPr>
        <w:t>b) Vínculo de causalidade entre evento e majoração dos encargos;</w:t>
      </w:r>
    </w:p>
    <w:p w14:paraId="485B5CF9" w14:textId="77777777" w:rsidR="00381F79" w:rsidRDefault="00FC774C" w:rsidP="00212751">
      <w:pPr>
        <w:ind w:left="142"/>
        <w:jc w:val="both"/>
      </w:pPr>
      <w:r w:rsidRPr="00F55DFF">
        <w:rPr>
          <w:bCs/>
        </w:rPr>
        <w:t>c) Imprevisibilidade na ocorrência do evento.</w:t>
      </w:r>
      <w:r w:rsidR="00381F79" w:rsidRPr="00381F79">
        <w:t xml:space="preserve"> </w:t>
      </w:r>
    </w:p>
    <w:p w14:paraId="074FB670" w14:textId="60EF95F3" w:rsidR="00FC774C" w:rsidRPr="00F55DFF" w:rsidRDefault="00381F79" w:rsidP="00212751">
      <w:pPr>
        <w:ind w:left="142"/>
        <w:jc w:val="both"/>
        <w:rPr>
          <w:bCs/>
        </w:rPr>
      </w:pPr>
      <w:r>
        <w:t>7.1</w:t>
      </w:r>
      <w:r w:rsidR="00AF262F">
        <w:t>2</w:t>
      </w:r>
      <w:r>
        <w:t xml:space="preserve"> O prazo para resposta quando so pedido de reequlíbrio por parte da Administração será de no máximo 10 (dez) dias.</w:t>
      </w:r>
    </w:p>
    <w:p w14:paraId="181693B9" w14:textId="4E81C074" w:rsidR="00FC774C" w:rsidRPr="00F55DFF" w:rsidRDefault="00AE52B7" w:rsidP="00375684">
      <w:pPr>
        <w:pStyle w:val="PargrafodaLista"/>
        <w:numPr>
          <w:ilvl w:val="1"/>
          <w:numId w:val="39"/>
        </w:numPr>
        <w:spacing w:after="120"/>
        <w:ind w:left="142" w:firstLine="0"/>
      </w:pPr>
      <w:r>
        <w:rPr>
          <w:bCs/>
        </w:rPr>
        <w:t>Os preços permanecerão fixos e irreajustáveis</w:t>
      </w:r>
      <w:r w:rsidR="00FC774C" w:rsidRPr="00F55DFF">
        <w:t>.</w:t>
      </w:r>
    </w:p>
    <w:p w14:paraId="553106CD" w14:textId="42AC8286" w:rsidR="00122A49" w:rsidRPr="00F55DFF" w:rsidRDefault="00B10B70" w:rsidP="00AF262F">
      <w:pPr>
        <w:pStyle w:val="Ttulo1"/>
        <w:numPr>
          <w:ilvl w:val="0"/>
          <w:numId w:val="39"/>
        </w:numPr>
        <w:tabs>
          <w:tab w:val="left" w:pos="399"/>
        </w:tabs>
        <w:spacing w:line="240" w:lineRule="auto"/>
        <w:ind w:left="142" w:firstLine="0"/>
        <w:jc w:val="both"/>
      </w:pPr>
      <w:r w:rsidRPr="00F55DFF">
        <w:t>ENTREGA E CRITÉRIOS DE ACEITAÇÃO DO OBJETO</w:t>
      </w:r>
    </w:p>
    <w:p w14:paraId="37021BA7" w14:textId="77777777" w:rsidR="007B532F" w:rsidRPr="00E272D0" w:rsidRDefault="007B532F" w:rsidP="007B532F">
      <w:pPr>
        <w:widowControl/>
        <w:numPr>
          <w:ilvl w:val="1"/>
          <w:numId w:val="40"/>
        </w:numPr>
        <w:pBdr>
          <w:top w:val="nil"/>
          <w:left w:val="nil"/>
          <w:bottom w:val="nil"/>
          <w:right w:val="nil"/>
          <w:between w:val="nil"/>
        </w:pBdr>
        <w:autoSpaceDE/>
        <w:autoSpaceDN/>
        <w:ind w:left="142" w:firstLine="0"/>
        <w:jc w:val="both"/>
        <w:rPr>
          <w:rFonts w:eastAsia="Times"/>
          <w:color w:val="000000"/>
        </w:rPr>
      </w:pPr>
      <w:r w:rsidRPr="00E272D0">
        <w:rPr>
          <w:rFonts w:eastAsia="Times"/>
          <w:color w:val="000000"/>
        </w:rPr>
        <w:t xml:space="preserve">A empresa deverá executar o objeto tal qual descrito no objeto da licitação, nas condições </w:t>
      </w:r>
      <w:r w:rsidRPr="00E272D0">
        <w:rPr>
          <w:rFonts w:eastAsia="Times"/>
        </w:rPr>
        <w:t>determinadas</w:t>
      </w:r>
      <w:r w:rsidRPr="00E272D0">
        <w:rPr>
          <w:rFonts w:eastAsia="Times"/>
          <w:color w:val="000000"/>
        </w:rPr>
        <w:t>.</w:t>
      </w:r>
    </w:p>
    <w:p w14:paraId="66EBA7DD" w14:textId="1A3F6CAF" w:rsidR="007B532F" w:rsidRPr="00E272D0" w:rsidRDefault="007B532F" w:rsidP="007B532F">
      <w:pPr>
        <w:widowControl/>
        <w:numPr>
          <w:ilvl w:val="1"/>
          <w:numId w:val="40"/>
        </w:numPr>
        <w:pBdr>
          <w:top w:val="nil"/>
          <w:left w:val="nil"/>
          <w:bottom w:val="nil"/>
          <w:right w:val="nil"/>
          <w:between w:val="nil"/>
        </w:pBdr>
        <w:autoSpaceDE/>
        <w:autoSpaceDN/>
        <w:ind w:left="142" w:firstLine="0"/>
        <w:jc w:val="both"/>
        <w:rPr>
          <w:rFonts w:eastAsia="Times"/>
          <w:b/>
          <w:color w:val="000000"/>
        </w:rPr>
      </w:pPr>
      <w:r w:rsidRPr="00E272D0">
        <w:rPr>
          <w:rFonts w:eastAsia="Times"/>
          <w:color w:val="000000"/>
        </w:rPr>
        <w:t xml:space="preserve">O prazo de entrega dos objetos será de no máximo </w:t>
      </w:r>
      <w:r w:rsidR="005E6293">
        <w:rPr>
          <w:rFonts w:eastAsia="Times"/>
          <w:b/>
          <w:color w:val="000000"/>
        </w:rPr>
        <w:t>1</w:t>
      </w:r>
      <w:r w:rsidRPr="00E272D0">
        <w:rPr>
          <w:rFonts w:eastAsia="Times"/>
          <w:b/>
          <w:color w:val="000000"/>
        </w:rPr>
        <w:t>0 (</w:t>
      </w:r>
      <w:r w:rsidR="005E6293">
        <w:rPr>
          <w:rFonts w:eastAsia="Times"/>
          <w:b/>
          <w:color w:val="000000"/>
        </w:rPr>
        <w:t>dez</w:t>
      </w:r>
      <w:r w:rsidRPr="00E272D0">
        <w:rPr>
          <w:rFonts w:eastAsia="Times"/>
          <w:b/>
          <w:color w:val="000000"/>
        </w:rPr>
        <w:t>) dias</w:t>
      </w:r>
      <w:r w:rsidRPr="00E272D0">
        <w:rPr>
          <w:rFonts w:eastAsia="Times"/>
          <w:color w:val="000000"/>
        </w:rPr>
        <w:t>, contados da assinatura do Contrato, se for o caso ou recebimento da Solicitação de Fornecimento, em uma só remessa.</w:t>
      </w:r>
    </w:p>
    <w:p w14:paraId="7993AD16" w14:textId="4DD3F0F2" w:rsidR="007B532F" w:rsidRPr="00E272D0" w:rsidRDefault="007B532F" w:rsidP="007B532F">
      <w:pPr>
        <w:widowControl/>
        <w:numPr>
          <w:ilvl w:val="1"/>
          <w:numId w:val="40"/>
        </w:numPr>
        <w:pBdr>
          <w:top w:val="nil"/>
          <w:left w:val="nil"/>
          <w:bottom w:val="nil"/>
          <w:right w:val="nil"/>
          <w:between w:val="nil"/>
        </w:pBdr>
        <w:autoSpaceDE/>
        <w:autoSpaceDN/>
        <w:ind w:left="142" w:firstLine="0"/>
        <w:jc w:val="both"/>
        <w:rPr>
          <w:rFonts w:eastAsia="Times"/>
          <w:bCs/>
          <w:color w:val="000000"/>
        </w:rPr>
      </w:pPr>
      <w:r w:rsidRPr="00E272D0">
        <w:rPr>
          <w:rFonts w:eastAsia="Times"/>
          <w:bCs/>
          <w:color w:val="000000"/>
        </w:rPr>
        <w:t xml:space="preserve">Em caso de desconformidade de qualquer espécie, o mesmo será devolvido e a empresa terá o prazo impreterível de </w:t>
      </w:r>
      <w:r w:rsidR="005E6293">
        <w:rPr>
          <w:rFonts w:eastAsia="Times"/>
          <w:b/>
          <w:color w:val="000000"/>
        </w:rPr>
        <w:t>07</w:t>
      </w:r>
      <w:r w:rsidRPr="00E272D0">
        <w:rPr>
          <w:rFonts w:eastAsia="Times"/>
          <w:b/>
          <w:color w:val="000000"/>
        </w:rPr>
        <w:t xml:space="preserve"> (</w:t>
      </w:r>
      <w:r w:rsidR="005E6293">
        <w:rPr>
          <w:rFonts w:eastAsia="Times"/>
          <w:b/>
          <w:color w:val="000000"/>
        </w:rPr>
        <w:t>sete</w:t>
      </w:r>
      <w:r w:rsidRPr="00E272D0">
        <w:rPr>
          <w:rFonts w:eastAsia="Times"/>
          <w:b/>
          <w:color w:val="000000"/>
        </w:rPr>
        <w:t>) dias</w:t>
      </w:r>
      <w:r w:rsidRPr="00E272D0">
        <w:rPr>
          <w:rFonts w:eastAsia="Times"/>
          <w:bCs/>
          <w:color w:val="000000"/>
        </w:rPr>
        <w:t xml:space="preserve"> para substituição por um produto em condições aceitáveis por parte da administração.  </w:t>
      </w:r>
    </w:p>
    <w:p w14:paraId="31642319" w14:textId="77777777" w:rsidR="007B532F" w:rsidRPr="00E272D0" w:rsidRDefault="007B532F" w:rsidP="007B532F">
      <w:pPr>
        <w:widowControl/>
        <w:numPr>
          <w:ilvl w:val="1"/>
          <w:numId w:val="40"/>
        </w:numPr>
        <w:pBdr>
          <w:top w:val="nil"/>
          <w:left w:val="nil"/>
          <w:bottom w:val="nil"/>
          <w:right w:val="nil"/>
          <w:between w:val="nil"/>
        </w:pBdr>
        <w:autoSpaceDE/>
        <w:autoSpaceDN/>
        <w:spacing w:line="276" w:lineRule="auto"/>
        <w:ind w:left="142" w:firstLine="0"/>
        <w:jc w:val="both"/>
        <w:rPr>
          <w:rFonts w:eastAsia="Times"/>
          <w:color w:val="000000"/>
        </w:rPr>
      </w:pPr>
      <w:r w:rsidRPr="00E272D0">
        <w:rPr>
          <w:rFonts w:eastAsia="Times"/>
          <w:color w:val="000000"/>
        </w:rPr>
        <w:t xml:space="preserve">Caberá ao Fiscal do Contrato, a Servidora Municipal, </w:t>
      </w:r>
      <w:r w:rsidRPr="00E272D0">
        <w:rPr>
          <w:rFonts w:eastAsia="Times"/>
          <w:b/>
          <w:color w:val="000000"/>
        </w:rPr>
        <w:t>Sra. Marlene Zaleski dos Santos</w:t>
      </w:r>
      <w:r w:rsidRPr="00E272D0">
        <w:rPr>
          <w:rFonts w:eastAsia="Times"/>
          <w:color w:val="000000"/>
        </w:rPr>
        <w:t>, o acompanhamento da execução do objeto da presente contratação, informando ao gestor do contrato todas as ocorrências, em especial as que possam prejudicar o bom andamento da execução contratual.</w:t>
      </w:r>
    </w:p>
    <w:p w14:paraId="69A34488" w14:textId="77777777" w:rsidR="007B532F" w:rsidRPr="00E272D0" w:rsidRDefault="007B532F" w:rsidP="007B532F">
      <w:pPr>
        <w:widowControl/>
        <w:numPr>
          <w:ilvl w:val="1"/>
          <w:numId w:val="40"/>
        </w:numPr>
        <w:pBdr>
          <w:top w:val="nil"/>
          <w:left w:val="nil"/>
          <w:bottom w:val="nil"/>
          <w:right w:val="nil"/>
          <w:between w:val="nil"/>
        </w:pBdr>
        <w:autoSpaceDE/>
        <w:autoSpaceDN/>
        <w:ind w:left="142" w:firstLine="0"/>
        <w:jc w:val="both"/>
        <w:rPr>
          <w:rFonts w:eastAsia="Times"/>
          <w:color w:val="000000"/>
        </w:rPr>
      </w:pPr>
      <w:r w:rsidRPr="00E272D0">
        <w:rPr>
          <w:rFonts w:eastAsia="Times"/>
          <w:color w:val="000000"/>
        </w:rPr>
        <w:t xml:space="preserve">Os itens poderão ser rejeitados, no todo ou em parte, quando em desacordo com as especificações constantes neste Termo de Referência e na proposta. </w:t>
      </w:r>
    </w:p>
    <w:p w14:paraId="3788F611" w14:textId="77777777" w:rsidR="007B532F" w:rsidRPr="00E272D0" w:rsidRDefault="007B532F" w:rsidP="007B532F">
      <w:pPr>
        <w:widowControl/>
        <w:numPr>
          <w:ilvl w:val="1"/>
          <w:numId w:val="40"/>
        </w:numPr>
        <w:pBdr>
          <w:top w:val="nil"/>
          <w:left w:val="nil"/>
          <w:bottom w:val="nil"/>
          <w:right w:val="nil"/>
          <w:between w:val="nil"/>
        </w:pBdr>
        <w:autoSpaceDE/>
        <w:autoSpaceDN/>
        <w:ind w:left="142" w:firstLine="0"/>
        <w:jc w:val="both"/>
        <w:rPr>
          <w:rFonts w:eastAsia="Times"/>
          <w:color w:val="000000"/>
        </w:rPr>
      </w:pPr>
      <w:r w:rsidRPr="00E272D0">
        <w:rPr>
          <w:rFonts w:eastAsia="Times"/>
          <w:color w:val="000000"/>
        </w:rPr>
        <w:t>A contratada deverá entregar os itens tal qual disposto no objeto, os quais serão verificados pela Administração Municipal, após a conferência a nota fiscal será encaminhada para o pagamento.</w:t>
      </w:r>
    </w:p>
    <w:p w14:paraId="37D0A248" w14:textId="77777777" w:rsidR="007B532F" w:rsidRPr="00E272D0" w:rsidRDefault="007B532F" w:rsidP="007B532F">
      <w:pPr>
        <w:widowControl/>
        <w:numPr>
          <w:ilvl w:val="1"/>
          <w:numId w:val="40"/>
        </w:numPr>
        <w:pBdr>
          <w:top w:val="nil"/>
          <w:left w:val="nil"/>
          <w:bottom w:val="nil"/>
          <w:right w:val="nil"/>
          <w:between w:val="nil"/>
        </w:pBdr>
        <w:autoSpaceDE/>
        <w:autoSpaceDN/>
        <w:spacing w:line="276" w:lineRule="auto"/>
        <w:ind w:left="142" w:firstLine="0"/>
        <w:jc w:val="both"/>
        <w:rPr>
          <w:rFonts w:eastAsia="Times"/>
          <w:color w:val="000000"/>
        </w:rPr>
      </w:pPr>
      <w:r w:rsidRPr="00E272D0">
        <w:rPr>
          <w:rFonts w:eastAsia="Times"/>
          <w:color w:val="000000"/>
        </w:rPr>
        <w:t>Entrega técnica pelo fornecedor, com as orientações aos servidores designados pela Administração.</w:t>
      </w:r>
    </w:p>
    <w:p w14:paraId="38153F1E" w14:textId="77777777" w:rsidR="00AF262F" w:rsidRPr="00F55DFF" w:rsidRDefault="00AF262F" w:rsidP="00AF262F">
      <w:pPr>
        <w:pStyle w:val="PargrafodaLista"/>
        <w:tabs>
          <w:tab w:val="left" w:pos="583"/>
        </w:tabs>
        <w:ind w:left="142"/>
      </w:pPr>
    </w:p>
    <w:p w14:paraId="4B22895F" w14:textId="77777777" w:rsidR="00122A49" w:rsidRPr="00F55DFF" w:rsidRDefault="00122A49" w:rsidP="000D4C3B">
      <w:pPr>
        <w:pStyle w:val="Ttulo1"/>
        <w:numPr>
          <w:ilvl w:val="0"/>
          <w:numId w:val="40"/>
        </w:numPr>
        <w:tabs>
          <w:tab w:val="left" w:pos="399"/>
        </w:tabs>
        <w:ind w:left="399" w:hanging="284"/>
      </w:pPr>
      <w:r w:rsidRPr="00F55DFF">
        <w:t>OBRIGAÇÕES</w:t>
      </w:r>
      <w:r w:rsidRPr="00F55DFF">
        <w:rPr>
          <w:b w:val="0"/>
          <w:spacing w:val="-6"/>
        </w:rPr>
        <w:t xml:space="preserve"> </w:t>
      </w:r>
      <w:r w:rsidRPr="00F55DFF">
        <w:t>DA</w:t>
      </w:r>
      <w:r w:rsidRPr="00F55DFF">
        <w:rPr>
          <w:b w:val="0"/>
          <w:spacing w:val="-5"/>
        </w:rPr>
        <w:t xml:space="preserve"> </w:t>
      </w:r>
      <w:r w:rsidRPr="00F55DFF">
        <w:rPr>
          <w:spacing w:val="-2"/>
        </w:rPr>
        <w:t>CONTRATANTE</w:t>
      </w:r>
    </w:p>
    <w:p w14:paraId="0E7DC25A" w14:textId="68F4F996" w:rsidR="00344DE1" w:rsidRPr="00F55DFF" w:rsidRDefault="00344DE1" w:rsidP="000D4C3B">
      <w:pPr>
        <w:pStyle w:val="PargrafodaLista"/>
        <w:numPr>
          <w:ilvl w:val="1"/>
          <w:numId w:val="40"/>
        </w:numPr>
        <w:spacing w:line="252" w:lineRule="exact"/>
        <w:ind w:left="142" w:hanging="27"/>
        <w:rPr>
          <w:b/>
        </w:rPr>
      </w:pPr>
      <w:r w:rsidRPr="00F55DFF">
        <w:rPr>
          <w:lang w:eastAsia="pt-BR"/>
        </w:rPr>
        <w:t>Exigir o cumprimento de todas as obrigações assumidas pela Contratada, de acordo com as cláusulas contratuais e os termos de sua proposta;</w:t>
      </w:r>
    </w:p>
    <w:p w14:paraId="0995A022" w14:textId="3B48A9AA" w:rsidR="00344DE1" w:rsidRPr="00F55DFF" w:rsidRDefault="00344DE1" w:rsidP="000D4C3B">
      <w:pPr>
        <w:pStyle w:val="PargrafodaLista"/>
        <w:numPr>
          <w:ilvl w:val="1"/>
          <w:numId w:val="40"/>
        </w:numPr>
        <w:spacing w:line="252" w:lineRule="exact"/>
        <w:ind w:left="142" w:hanging="27"/>
        <w:rPr>
          <w:lang w:eastAsia="pt-BR"/>
        </w:rPr>
      </w:pPr>
      <w:r w:rsidRPr="00F55DFF">
        <w:rPr>
          <w:lang w:eastAsia="pt-BR"/>
        </w:rPr>
        <w:t xml:space="preserve">Prestar as informações e os esclarecimentos a contratada necessária ao cumprimento </w:t>
      </w:r>
      <w:r w:rsidR="00D20069">
        <w:rPr>
          <w:lang w:eastAsia="pt-BR"/>
        </w:rPr>
        <w:t>do objeto</w:t>
      </w:r>
      <w:r w:rsidRPr="00F55DFF">
        <w:rPr>
          <w:lang w:eastAsia="pt-BR"/>
        </w:rPr>
        <w:t>.</w:t>
      </w:r>
    </w:p>
    <w:p w14:paraId="0B5DF34B" w14:textId="77777777" w:rsidR="00344DE1" w:rsidRPr="00F55DFF" w:rsidRDefault="00344DE1" w:rsidP="000D4C3B">
      <w:pPr>
        <w:pStyle w:val="PargrafodaLista"/>
        <w:numPr>
          <w:ilvl w:val="1"/>
          <w:numId w:val="40"/>
        </w:numPr>
        <w:spacing w:line="252" w:lineRule="exact"/>
        <w:ind w:left="142" w:hanging="27"/>
        <w:rPr>
          <w:lang w:eastAsia="pt-BR"/>
        </w:rPr>
      </w:pPr>
      <w:r w:rsidRPr="00F55DFF">
        <w:rPr>
          <w:lang w:eastAsia="pt-BR"/>
        </w:rPr>
        <w:t>Proporcionar todas as facilidades para que a CONTRATADA possa cumprir com suas obrigações dentro dos prazos, normas e condições preestabelecidas na proposta;</w:t>
      </w:r>
    </w:p>
    <w:p w14:paraId="1E40A5A1" w14:textId="77777777" w:rsidR="00344DE1" w:rsidRPr="00F55DFF" w:rsidRDefault="00344DE1" w:rsidP="000D4C3B">
      <w:pPr>
        <w:pStyle w:val="PargrafodaLista"/>
        <w:numPr>
          <w:ilvl w:val="1"/>
          <w:numId w:val="40"/>
        </w:numPr>
        <w:spacing w:line="252" w:lineRule="exact"/>
        <w:ind w:left="142" w:hanging="27"/>
        <w:rPr>
          <w:lang w:eastAsia="pt-BR"/>
        </w:rPr>
      </w:pPr>
      <w:r w:rsidRPr="00F55DFF">
        <w:rPr>
          <w:lang w:eastAsia="pt-BR"/>
        </w:rPr>
        <w:t>Pagar à Contratada o valor resultante da prestação do serviço, no prazo e condições estabelecidas no Edital e seus anexos;</w:t>
      </w:r>
    </w:p>
    <w:p w14:paraId="311ED3BA" w14:textId="77777777" w:rsidR="00344DE1" w:rsidRPr="00F55DFF" w:rsidRDefault="00344DE1" w:rsidP="000D4C3B">
      <w:pPr>
        <w:pStyle w:val="PargrafodaLista"/>
        <w:numPr>
          <w:ilvl w:val="1"/>
          <w:numId w:val="40"/>
        </w:numPr>
        <w:spacing w:line="252" w:lineRule="exact"/>
        <w:ind w:left="142" w:hanging="27"/>
        <w:rPr>
          <w:lang w:eastAsia="pt-BR"/>
        </w:rPr>
      </w:pPr>
      <w:r w:rsidRPr="00F55DFF">
        <w:rPr>
          <w:lang w:eastAsia="pt-BR"/>
        </w:rPr>
        <w:t>Efetuar as retenções tributárias devidas sobre o valor da Nota Fiscal/Fatura fornecida pela contratada;</w:t>
      </w:r>
    </w:p>
    <w:p w14:paraId="06AD4FEE" w14:textId="77777777" w:rsidR="00344DE1" w:rsidRPr="00F55DFF" w:rsidRDefault="00344DE1" w:rsidP="000D4C3B">
      <w:pPr>
        <w:pStyle w:val="PargrafodaLista"/>
        <w:numPr>
          <w:ilvl w:val="1"/>
          <w:numId w:val="40"/>
        </w:numPr>
        <w:spacing w:line="252" w:lineRule="exact"/>
        <w:ind w:left="142" w:hanging="27"/>
        <w:rPr>
          <w:lang w:eastAsia="pt-BR"/>
        </w:rPr>
      </w:pPr>
      <w:r w:rsidRPr="00F55DFF">
        <w:rPr>
          <w:lang w:eastAsia="pt-BR"/>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36760038" w14:textId="77777777" w:rsidR="00122A49" w:rsidRPr="00F55DFF" w:rsidRDefault="00122A49" w:rsidP="00122A49">
      <w:pPr>
        <w:pStyle w:val="Corpodetexto"/>
        <w:spacing w:before="1"/>
        <w:ind w:left="0"/>
      </w:pPr>
    </w:p>
    <w:p w14:paraId="67F3350A" w14:textId="77777777" w:rsidR="00122A49" w:rsidRPr="00F55DFF" w:rsidRDefault="00122A49" w:rsidP="000D4C3B">
      <w:pPr>
        <w:pStyle w:val="Ttulo1"/>
        <w:numPr>
          <w:ilvl w:val="0"/>
          <w:numId w:val="40"/>
        </w:numPr>
        <w:tabs>
          <w:tab w:val="left" w:pos="399"/>
        </w:tabs>
        <w:ind w:left="399" w:hanging="284"/>
      </w:pPr>
      <w:r w:rsidRPr="00F55DFF">
        <w:t>OBRIGAÇÕES</w:t>
      </w:r>
      <w:r w:rsidRPr="00F55DFF">
        <w:rPr>
          <w:b w:val="0"/>
          <w:spacing w:val="-6"/>
        </w:rPr>
        <w:t xml:space="preserve"> </w:t>
      </w:r>
      <w:r w:rsidRPr="00F55DFF">
        <w:t>DA</w:t>
      </w:r>
      <w:r w:rsidRPr="00F55DFF">
        <w:rPr>
          <w:b w:val="0"/>
          <w:spacing w:val="-5"/>
        </w:rPr>
        <w:t xml:space="preserve"> </w:t>
      </w:r>
      <w:r w:rsidRPr="00F55DFF">
        <w:rPr>
          <w:spacing w:val="-2"/>
        </w:rPr>
        <w:t>CONTRATADA</w:t>
      </w:r>
    </w:p>
    <w:p w14:paraId="453FEFAD" w14:textId="77777777" w:rsidR="00A11887" w:rsidRPr="00F55DFF" w:rsidRDefault="00635752" w:rsidP="000D4C3B">
      <w:pPr>
        <w:pStyle w:val="PargrafodaLista"/>
        <w:numPr>
          <w:ilvl w:val="1"/>
          <w:numId w:val="40"/>
        </w:numPr>
        <w:spacing w:line="252" w:lineRule="exact"/>
        <w:ind w:left="142" w:hanging="27"/>
        <w:jc w:val="left"/>
        <w:rPr>
          <w:b/>
        </w:rPr>
      </w:pPr>
      <w:r w:rsidRPr="00F55DFF">
        <w:t>Constituem obrigações da Contratada</w:t>
      </w:r>
      <w:r w:rsidR="00122A49" w:rsidRPr="00F55DFF">
        <w:rPr>
          <w:spacing w:val="-5"/>
        </w:rPr>
        <w:t>:</w:t>
      </w:r>
    </w:p>
    <w:p w14:paraId="02396B19" w14:textId="403F4E4C" w:rsidR="00A11887" w:rsidRPr="00F55DFF" w:rsidRDefault="00212751" w:rsidP="000D4C3B">
      <w:pPr>
        <w:pStyle w:val="PargrafodaLista"/>
        <w:numPr>
          <w:ilvl w:val="2"/>
          <w:numId w:val="40"/>
        </w:numPr>
        <w:spacing w:line="252" w:lineRule="exact"/>
        <w:ind w:left="142" w:hanging="27"/>
        <w:rPr>
          <w:b/>
        </w:rPr>
      </w:pPr>
      <w:r w:rsidRPr="00F55DFF">
        <w:t>Executar o objeto na forma especificada em edital;</w:t>
      </w:r>
    </w:p>
    <w:p w14:paraId="29A7C836" w14:textId="37AF60C3" w:rsidR="00A11887" w:rsidRPr="00F55DFF" w:rsidRDefault="00212751" w:rsidP="000D4C3B">
      <w:pPr>
        <w:pStyle w:val="PargrafodaLista"/>
        <w:numPr>
          <w:ilvl w:val="2"/>
          <w:numId w:val="40"/>
        </w:numPr>
        <w:spacing w:line="252" w:lineRule="exact"/>
        <w:ind w:left="142" w:hanging="27"/>
        <w:rPr>
          <w:b/>
        </w:rPr>
      </w:pPr>
      <w:r w:rsidRPr="00F55DFF">
        <w:t>Atender aos encargos trabalhistas, previdenciários, fiscais, comerciais e de responsabilidade civil decorrentes da execução do presente contrato</w:t>
      </w:r>
      <w:r w:rsidR="00344DE1" w:rsidRPr="00F55DFF">
        <w:t>;</w:t>
      </w:r>
    </w:p>
    <w:p w14:paraId="04878F54" w14:textId="4F84421B" w:rsidR="00273DF6" w:rsidRPr="00F55DFF" w:rsidRDefault="00212751" w:rsidP="00273DF6">
      <w:pPr>
        <w:pStyle w:val="PargrafodaLista"/>
        <w:numPr>
          <w:ilvl w:val="2"/>
          <w:numId w:val="40"/>
        </w:numPr>
        <w:spacing w:line="252" w:lineRule="exact"/>
        <w:ind w:left="142" w:hanging="27"/>
      </w:pPr>
      <w:r w:rsidRPr="00F55DFF">
        <w:t>Manter durante toda a execução do contrato, em compatibilidade com as obrigações por ela assumidas, todas as condições exigidas na</w:t>
      </w:r>
    </w:p>
    <w:p w14:paraId="6E04583A" w14:textId="64ECB81C" w:rsidR="00A11887" w:rsidRPr="00F55DFF" w:rsidRDefault="00212751" w:rsidP="000D4C3B">
      <w:pPr>
        <w:pStyle w:val="PargrafodaLista"/>
        <w:numPr>
          <w:ilvl w:val="2"/>
          <w:numId w:val="40"/>
        </w:numPr>
        <w:spacing w:line="252" w:lineRule="exact"/>
        <w:ind w:left="142" w:hanging="27"/>
        <w:rPr>
          <w:b/>
        </w:rPr>
      </w:pPr>
      <w:r w:rsidRPr="00F55DFF">
        <w:t>, os motivos que impossibilitem o cumprimento do</w:t>
      </w:r>
      <w:r w:rsidR="00273DF6">
        <w:t>s</w:t>
      </w:r>
      <w:r w:rsidRPr="00F55DFF">
        <w:t xml:space="preserve"> prazo</w:t>
      </w:r>
      <w:r w:rsidR="00273DF6">
        <w:t>s</w:t>
      </w:r>
      <w:r w:rsidRPr="00F55DFF">
        <w:t xml:space="preserve"> previsto</w:t>
      </w:r>
      <w:r w:rsidR="00273DF6">
        <w:t>s</w:t>
      </w:r>
      <w:r w:rsidRPr="00F55DFF">
        <w:t>, com a devida comprovação</w:t>
      </w:r>
      <w:r w:rsidR="00344DE1" w:rsidRPr="00F55DFF">
        <w:t>;</w:t>
      </w:r>
    </w:p>
    <w:p w14:paraId="2CB264AE" w14:textId="16ABFC21" w:rsidR="00344DE1" w:rsidRPr="00F55DFF" w:rsidRDefault="00344DE1" w:rsidP="000D4C3B">
      <w:pPr>
        <w:pStyle w:val="PargrafodaLista"/>
        <w:numPr>
          <w:ilvl w:val="2"/>
          <w:numId w:val="40"/>
        </w:numPr>
        <w:spacing w:line="252" w:lineRule="exact"/>
        <w:ind w:left="142" w:hanging="27"/>
        <w:rPr>
          <w:b/>
        </w:rPr>
      </w:pPr>
      <w:r w:rsidRPr="00F55DFF">
        <w:t>Comunicar</w:t>
      </w:r>
      <w:r w:rsidRPr="00F55DFF">
        <w:rPr>
          <w:spacing w:val="-11"/>
        </w:rPr>
        <w:t xml:space="preserve"> </w:t>
      </w:r>
      <w:r w:rsidRPr="00F55DFF">
        <w:t>a contratante as</w:t>
      </w:r>
      <w:r w:rsidRPr="00F55DFF">
        <w:rPr>
          <w:spacing w:val="-10"/>
        </w:rPr>
        <w:t xml:space="preserve"> </w:t>
      </w:r>
      <w:r w:rsidRPr="00F55DFF">
        <w:t>alterações</w:t>
      </w:r>
      <w:r w:rsidRPr="00F55DFF">
        <w:rPr>
          <w:spacing w:val="-8"/>
        </w:rPr>
        <w:t xml:space="preserve"> </w:t>
      </w:r>
      <w:r w:rsidRPr="00F55DFF">
        <w:t>que</w:t>
      </w:r>
      <w:r w:rsidRPr="00F55DFF">
        <w:rPr>
          <w:spacing w:val="-9"/>
        </w:rPr>
        <w:t xml:space="preserve"> </w:t>
      </w:r>
      <w:r w:rsidRPr="00F55DFF">
        <w:t>forem</w:t>
      </w:r>
      <w:r w:rsidRPr="00F55DFF">
        <w:rPr>
          <w:spacing w:val="-7"/>
        </w:rPr>
        <w:t xml:space="preserve"> </w:t>
      </w:r>
      <w:r w:rsidRPr="00F55DFF">
        <w:t>efetuadas</w:t>
      </w:r>
      <w:r w:rsidRPr="00F55DFF">
        <w:rPr>
          <w:spacing w:val="-6"/>
        </w:rPr>
        <w:t xml:space="preserve"> </w:t>
      </w:r>
      <w:r w:rsidRPr="00F55DFF">
        <w:t>em</w:t>
      </w:r>
      <w:r w:rsidRPr="00F55DFF">
        <w:rPr>
          <w:spacing w:val="-7"/>
        </w:rPr>
        <w:t xml:space="preserve"> </w:t>
      </w:r>
      <w:r w:rsidRPr="00F55DFF">
        <w:t>seu</w:t>
      </w:r>
      <w:r w:rsidRPr="00F55DFF">
        <w:rPr>
          <w:spacing w:val="-6"/>
        </w:rPr>
        <w:t xml:space="preserve"> </w:t>
      </w:r>
      <w:r w:rsidRPr="00F55DFF">
        <w:t>Contrato</w:t>
      </w:r>
      <w:r w:rsidRPr="00F55DFF">
        <w:rPr>
          <w:spacing w:val="-8"/>
        </w:rPr>
        <w:t xml:space="preserve"> </w:t>
      </w:r>
      <w:r w:rsidRPr="00F55DFF">
        <w:rPr>
          <w:spacing w:val="-2"/>
        </w:rPr>
        <w:t>Social.</w:t>
      </w:r>
    </w:p>
    <w:p w14:paraId="08635B4B" w14:textId="77777777" w:rsidR="00122A49" w:rsidRPr="00F55DFF" w:rsidRDefault="00122A49" w:rsidP="000D4C3B">
      <w:pPr>
        <w:pStyle w:val="Ttulo1"/>
        <w:numPr>
          <w:ilvl w:val="0"/>
          <w:numId w:val="40"/>
        </w:numPr>
        <w:tabs>
          <w:tab w:val="left" w:pos="454"/>
        </w:tabs>
        <w:spacing w:before="252" w:line="240" w:lineRule="auto"/>
        <w:ind w:left="454" w:hanging="339"/>
        <w:jc w:val="both"/>
      </w:pPr>
      <w:r w:rsidRPr="00F55DFF">
        <w:t>DA</w:t>
      </w:r>
      <w:r w:rsidRPr="00F55DFF">
        <w:rPr>
          <w:b w:val="0"/>
          <w:spacing w:val="-5"/>
        </w:rPr>
        <w:t xml:space="preserve"> </w:t>
      </w:r>
      <w:r w:rsidRPr="00F55DFF">
        <w:t>EXTINÇÃO</w:t>
      </w:r>
      <w:r w:rsidRPr="00F55DFF">
        <w:rPr>
          <w:b w:val="0"/>
          <w:spacing w:val="-2"/>
        </w:rPr>
        <w:t xml:space="preserve"> </w:t>
      </w:r>
      <w:r w:rsidRPr="00F55DFF">
        <w:rPr>
          <w:spacing w:val="-2"/>
        </w:rPr>
        <w:t>CONTRATUAL</w:t>
      </w:r>
    </w:p>
    <w:p w14:paraId="66B20D35" w14:textId="1241EEC3" w:rsidR="00122A49" w:rsidRPr="00F55DFF" w:rsidRDefault="0067009A" w:rsidP="000D4C3B">
      <w:pPr>
        <w:pStyle w:val="PargrafodaLista"/>
        <w:numPr>
          <w:ilvl w:val="1"/>
          <w:numId w:val="40"/>
        </w:numPr>
        <w:tabs>
          <w:tab w:val="left" w:pos="115"/>
          <w:tab w:val="left" w:pos="540"/>
        </w:tabs>
        <w:spacing w:before="1"/>
        <w:ind w:left="142" w:right="136" w:hanging="1"/>
        <w:rPr>
          <w:b/>
        </w:rPr>
      </w:pPr>
      <w:r w:rsidRPr="00F55DFF">
        <w:t>Em casos de contratos, os termos de extinções contratuais serão:</w:t>
      </w:r>
    </w:p>
    <w:p w14:paraId="6F0FFCF5" w14:textId="53683904" w:rsidR="0067009A" w:rsidRPr="00F55DFF" w:rsidRDefault="0067009A" w:rsidP="000D4C3B">
      <w:pPr>
        <w:pStyle w:val="PargrafodaLista"/>
        <w:numPr>
          <w:ilvl w:val="1"/>
          <w:numId w:val="40"/>
        </w:numPr>
        <w:tabs>
          <w:tab w:val="left" w:pos="115"/>
          <w:tab w:val="left" w:pos="540"/>
        </w:tabs>
        <w:spacing w:before="1"/>
        <w:ind w:left="142" w:right="136" w:hanging="1"/>
        <w:rPr>
          <w:b/>
        </w:rPr>
      </w:pPr>
      <w:r w:rsidRPr="00F55DFF">
        <w:rPr>
          <w:color w:val="000000"/>
        </w:rPr>
        <w:t>Constituirão motivos para extinção do contrato, a qual deverá ser formalmente motivada nos autos do processo, assegurados o contraditório e a ampla defesa, as situações previstas nos incisos I a IX do art. 137 da Lei 14.133/2021.</w:t>
      </w:r>
    </w:p>
    <w:p w14:paraId="16C8FB6C" w14:textId="7A22C1F2" w:rsidR="0067009A" w:rsidRPr="00F55DFF" w:rsidRDefault="0067009A" w:rsidP="000D4C3B">
      <w:pPr>
        <w:pStyle w:val="PargrafodaLista"/>
        <w:numPr>
          <w:ilvl w:val="1"/>
          <w:numId w:val="40"/>
        </w:numPr>
        <w:tabs>
          <w:tab w:val="left" w:pos="115"/>
          <w:tab w:val="left" w:pos="540"/>
        </w:tabs>
        <w:spacing w:before="1"/>
        <w:ind w:left="142" w:right="136" w:hanging="1"/>
        <w:rPr>
          <w:b/>
        </w:rPr>
      </w:pPr>
      <w:r w:rsidRPr="00F55DFF">
        <w:rPr>
          <w:color w:val="000000"/>
        </w:rPr>
        <w:lastRenderedPageBreak/>
        <w:t>A extinção do contrato poderá ser:</w:t>
      </w:r>
    </w:p>
    <w:p w14:paraId="1B910A5E" w14:textId="13381310" w:rsidR="0067009A" w:rsidRPr="00F55DFF" w:rsidRDefault="0067009A" w:rsidP="000D4C3B">
      <w:pPr>
        <w:pStyle w:val="PargrafodaLista"/>
        <w:numPr>
          <w:ilvl w:val="2"/>
          <w:numId w:val="40"/>
        </w:numPr>
        <w:tabs>
          <w:tab w:val="left" w:pos="681"/>
        </w:tabs>
        <w:spacing w:before="1"/>
        <w:ind w:left="142" w:right="121" w:firstLine="0"/>
      </w:pPr>
      <w:r w:rsidRPr="00F55DFF">
        <w:rPr>
          <w:color w:val="000000"/>
        </w:rPr>
        <w:t>Determinada por ato unilateral e escrito da Administração, exceto no caso de descumprimento decorrente de sua própria conduta;</w:t>
      </w:r>
    </w:p>
    <w:p w14:paraId="0F791102" w14:textId="328E276F" w:rsidR="0067009A" w:rsidRPr="00F55DFF" w:rsidRDefault="0067009A" w:rsidP="000D4C3B">
      <w:pPr>
        <w:pStyle w:val="PargrafodaLista"/>
        <w:numPr>
          <w:ilvl w:val="2"/>
          <w:numId w:val="40"/>
        </w:numPr>
        <w:tabs>
          <w:tab w:val="left" w:pos="681"/>
        </w:tabs>
        <w:spacing w:before="1"/>
        <w:ind w:left="142" w:right="121" w:firstLine="0"/>
      </w:pPr>
      <w:r w:rsidRPr="00F55DFF">
        <w:rPr>
          <w:color w:val="000000"/>
        </w:rPr>
        <w:t>Consensual, por acordo entre as partes, por conciliação, por mediação ou por comitê de resolução de disputas, desde que haja interesse da Administração;</w:t>
      </w:r>
    </w:p>
    <w:p w14:paraId="30124270" w14:textId="53A66039" w:rsidR="0067009A" w:rsidRPr="00F55DFF" w:rsidRDefault="0067009A" w:rsidP="000D4C3B">
      <w:pPr>
        <w:pStyle w:val="PargrafodaLista"/>
        <w:numPr>
          <w:ilvl w:val="2"/>
          <w:numId w:val="40"/>
        </w:numPr>
        <w:tabs>
          <w:tab w:val="left" w:pos="681"/>
        </w:tabs>
        <w:spacing w:before="1"/>
        <w:ind w:left="142" w:right="121" w:firstLine="0"/>
      </w:pPr>
      <w:r w:rsidRPr="00F55DFF">
        <w:rPr>
          <w:color w:val="000000"/>
        </w:rPr>
        <w:t>Determinado por decisão arbitral, em decorrência de cláusula compromissória ou compromisso arbitral, ou por decisão judicial.</w:t>
      </w:r>
    </w:p>
    <w:p w14:paraId="44AA5937" w14:textId="0E46592C" w:rsidR="0067009A" w:rsidRPr="00F55DFF" w:rsidRDefault="0067009A" w:rsidP="000D4C3B">
      <w:pPr>
        <w:pStyle w:val="PargrafodaLista"/>
        <w:numPr>
          <w:ilvl w:val="1"/>
          <w:numId w:val="40"/>
        </w:numPr>
        <w:tabs>
          <w:tab w:val="left" w:pos="115"/>
          <w:tab w:val="left" w:pos="540"/>
        </w:tabs>
        <w:ind w:left="142" w:right="131" w:hanging="1"/>
        <w:rPr>
          <w:b/>
        </w:rPr>
      </w:pPr>
      <w:r w:rsidRPr="00F55DFF">
        <w:rPr>
          <w:color w:val="000000"/>
        </w:rPr>
        <w:t>A extinção determinada por ato unilateral da Administração e a extinção consensual deverão ser precedidas de autorização escrita e fundamentada da autoridade competente e reduzidas a termo no respectivo processo.</w:t>
      </w:r>
    </w:p>
    <w:p w14:paraId="651FFE20" w14:textId="1764F00A" w:rsidR="0067009A" w:rsidRPr="00F55DFF" w:rsidRDefault="0067009A" w:rsidP="000D4C3B">
      <w:pPr>
        <w:pStyle w:val="PargrafodaLista"/>
        <w:numPr>
          <w:ilvl w:val="1"/>
          <w:numId w:val="40"/>
        </w:numPr>
        <w:tabs>
          <w:tab w:val="left" w:pos="115"/>
          <w:tab w:val="left" w:pos="540"/>
        </w:tabs>
        <w:ind w:left="142" w:right="131" w:hanging="1"/>
        <w:rPr>
          <w:b/>
        </w:rPr>
      </w:pPr>
      <w:r w:rsidRPr="00F55DFF">
        <w:rPr>
          <w:color w:val="000000"/>
        </w:rPr>
        <w:t>A extinção determinada por ato da Administração poderá acarretar as consequências indicadas no art. 139 da Lei 14.133/2021, sem prejuízos das sanções previstas na Lei 14.133/2021 e no Termo de Referência.</w:t>
      </w:r>
    </w:p>
    <w:p w14:paraId="24F82757" w14:textId="5F09EA2D" w:rsidR="0067009A" w:rsidRPr="00F55DFF" w:rsidRDefault="0067009A" w:rsidP="000D4C3B">
      <w:pPr>
        <w:pStyle w:val="PargrafodaLista"/>
        <w:numPr>
          <w:ilvl w:val="1"/>
          <w:numId w:val="40"/>
        </w:numPr>
        <w:tabs>
          <w:tab w:val="left" w:pos="115"/>
          <w:tab w:val="left" w:pos="540"/>
        </w:tabs>
        <w:ind w:left="142" w:right="131" w:hanging="1"/>
        <w:rPr>
          <w:b/>
        </w:rPr>
      </w:pPr>
      <w:r w:rsidRPr="00F55DFF">
        <w:rPr>
          <w:color w:val="000000"/>
        </w:rPr>
        <w:t xml:space="preserve">O Termo de rescisão será </w:t>
      </w:r>
      <w:r w:rsidRPr="00F55DFF">
        <w:t>precedido</w:t>
      </w:r>
      <w:r w:rsidRPr="00F55DFF">
        <w:rPr>
          <w:color w:val="000000"/>
        </w:rPr>
        <w:t xml:space="preserve"> de relatório indicativo dos seguintes aspectos, conforme o caso:</w:t>
      </w:r>
    </w:p>
    <w:p w14:paraId="0DE6321A" w14:textId="77777777" w:rsidR="0067009A" w:rsidRPr="00F55DFF" w:rsidRDefault="0067009A" w:rsidP="000D4C3B">
      <w:pPr>
        <w:pStyle w:val="PargrafodaLista"/>
        <w:numPr>
          <w:ilvl w:val="2"/>
          <w:numId w:val="40"/>
        </w:numPr>
        <w:tabs>
          <w:tab w:val="left" w:pos="681"/>
        </w:tabs>
        <w:spacing w:line="252" w:lineRule="exact"/>
        <w:ind w:left="142" w:firstLine="0"/>
      </w:pPr>
      <w:r w:rsidRPr="00F55DFF">
        <w:rPr>
          <w:color w:val="000000"/>
        </w:rPr>
        <w:t>Balanço dos eventos contratuais já cumpridos ou parcialmente cumpridos;</w:t>
      </w:r>
    </w:p>
    <w:p w14:paraId="16BD1575" w14:textId="77777777" w:rsidR="00BC7ED2" w:rsidRPr="00F55DFF" w:rsidRDefault="0067009A" w:rsidP="000D4C3B">
      <w:pPr>
        <w:pStyle w:val="PargrafodaLista"/>
        <w:numPr>
          <w:ilvl w:val="2"/>
          <w:numId w:val="40"/>
        </w:numPr>
        <w:tabs>
          <w:tab w:val="left" w:pos="681"/>
        </w:tabs>
        <w:spacing w:line="252" w:lineRule="exact"/>
        <w:ind w:left="142" w:firstLine="0"/>
      </w:pPr>
      <w:r w:rsidRPr="00F55DFF">
        <w:rPr>
          <w:color w:val="000000"/>
        </w:rPr>
        <w:t>Relação dos pagamentos já efetuados e ainda devidos;</w:t>
      </w:r>
    </w:p>
    <w:p w14:paraId="33EC997C" w14:textId="6EECEC30" w:rsidR="0067009A" w:rsidRPr="00F55DFF" w:rsidRDefault="0067009A" w:rsidP="000D4C3B">
      <w:pPr>
        <w:pStyle w:val="PargrafodaLista"/>
        <w:numPr>
          <w:ilvl w:val="2"/>
          <w:numId w:val="40"/>
        </w:numPr>
        <w:tabs>
          <w:tab w:val="left" w:pos="681"/>
        </w:tabs>
        <w:spacing w:line="252" w:lineRule="exact"/>
        <w:ind w:left="142" w:firstLine="0"/>
      </w:pPr>
      <w:r w:rsidRPr="00F55DFF">
        <w:rPr>
          <w:color w:val="000000"/>
        </w:rPr>
        <w:t>Indenizações e multas.</w:t>
      </w:r>
    </w:p>
    <w:p w14:paraId="7B8DA0AE" w14:textId="77777777" w:rsidR="00122A49" w:rsidRPr="00F55DFF" w:rsidRDefault="00122A49" w:rsidP="00122A49">
      <w:pPr>
        <w:pStyle w:val="Corpodetexto"/>
        <w:spacing w:before="20"/>
        <w:ind w:left="0"/>
      </w:pPr>
    </w:p>
    <w:p w14:paraId="035A26E7" w14:textId="018937E5" w:rsidR="00122A49" w:rsidRPr="00F55DFF" w:rsidRDefault="00635752" w:rsidP="000D4C3B">
      <w:pPr>
        <w:pStyle w:val="Ttulo2"/>
        <w:numPr>
          <w:ilvl w:val="0"/>
          <w:numId w:val="40"/>
        </w:numPr>
        <w:tabs>
          <w:tab w:val="left" w:pos="540"/>
        </w:tabs>
        <w:ind w:left="540" w:hanging="425"/>
        <w:jc w:val="left"/>
      </w:pPr>
      <w:r w:rsidRPr="00F55DFF">
        <w:t>DO CONTROLE E FISCALIZAÇÃO DA EXECUÇÃO</w:t>
      </w:r>
    </w:p>
    <w:p w14:paraId="59359300" w14:textId="447C1E9A" w:rsidR="00BC7ED2" w:rsidRPr="00F55DFF" w:rsidRDefault="00BC7ED2" w:rsidP="000D4C3B">
      <w:pPr>
        <w:pStyle w:val="PargrafodaLista"/>
        <w:numPr>
          <w:ilvl w:val="1"/>
          <w:numId w:val="40"/>
        </w:numPr>
        <w:tabs>
          <w:tab w:val="left" w:pos="681"/>
        </w:tabs>
        <w:spacing w:before="2"/>
        <w:ind w:left="142" w:right="124" w:firstLine="0"/>
        <w:rPr>
          <w:b/>
        </w:rPr>
      </w:pPr>
      <w:r w:rsidRPr="00F55DFF">
        <w:rPr>
          <w:color w:val="000000"/>
        </w:rPr>
        <w:t>O contrato deverá ser executado fielmente pelas partes, de acordo com as cláusulas avençadas e as normas da Lei 14.133/2021, e cada parte responderá pelas consequências de sua inexecução total ou parcial.</w:t>
      </w:r>
    </w:p>
    <w:p w14:paraId="200D795E" w14:textId="77777777" w:rsidR="00635752" w:rsidRPr="00F55DFF" w:rsidRDefault="00BC7ED2" w:rsidP="000D4C3B">
      <w:pPr>
        <w:pStyle w:val="PargrafodaLista"/>
        <w:numPr>
          <w:ilvl w:val="1"/>
          <w:numId w:val="40"/>
        </w:numPr>
        <w:tabs>
          <w:tab w:val="left" w:pos="681"/>
        </w:tabs>
        <w:spacing w:before="2"/>
        <w:ind w:left="142" w:right="124" w:firstLine="0"/>
        <w:rPr>
          <w:b/>
        </w:rPr>
      </w:pPr>
      <w:r w:rsidRPr="00F55DFF">
        <w:rPr>
          <w:color w:val="000000"/>
        </w:rPr>
        <w:t xml:space="preserve">Em caso de impedimento, ordem de paralisação ou suspensão do contrato, o cronograma de execução será prorrogado automaticamente pelo tempo correspondente, anotadas tais </w:t>
      </w:r>
      <w:r w:rsidRPr="00F55DFF">
        <w:t>circunstâncias</w:t>
      </w:r>
      <w:r w:rsidRPr="00F55DFF">
        <w:rPr>
          <w:color w:val="000000"/>
        </w:rPr>
        <w:t xml:space="preserve"> mediante simples apostila. </w:t>
      </w:r>
    </w:p>
    <w:p w14:paraId="2740F77F" w14:textId="77777777" w:rsidR="00635752" w:rsidRPr="00F55DFF" w:rsidRDefault="00BC7ED2" w:rsidP="000D4C3B">
      <w:pPr>
        <w:pStyle w:val="PargrafodaLista"/>
        <w:numPr>
          <w:ilvl w:val="1"/>
          <w:numId w:val="40"/>
        </w:numPr>
        <w:tabs>
          <w:tab w:val="left" w:pos="681"/>
        </w:tabs>
        <w:spacing w:before="2"/>
        <w:ind w:left="142" w:right="124" w:firstLine="0"/>
        <w:rPr>
          <w:b/>
        </w:rPr>
      </w:pPr>
      <w:r w:rsidRPr="00F55DFF">
        <w:rPr>
          <w:color w:val="000000"/>
        </w:rPr>
        <w:t xml:space="preserve">A Execução do contrato deverá ser acompanhada e fiscalizada por 1 (um) ou mais fiscais do contrato, representantes da Administração especialmente designados conforme requisitos no art. 7º da Lei 14.133/2021, ou pelos respectivos substitutos. </w:t>
      </w:r>
    </w:p>
    <w:p w14:paraId="29D87A21" w14:textId="77777777" w:rsidR="00635752" w:rsidRPr="00F55DFF" w:rsidRDefault="00BC7ED2" w:rsidP="000D4C3B">
      <w:pPr>
        <w:pStyle w:val="PargrafodaLista"/>
        <w:numPr>
          <w:ilvl w:val="1"/>
          <w:numId w:val="40"/>
        </w:numPr>
        <w:tabs>
          <w:tab w:val="left" w:pos="681"/>
        </w:tabs>
        <w:spacing w:before="2"/>
        <w:ind w:left="142" w:right="124" w:firstLine="0"/>
        <w:rPr>
          <w:b/>
        </w:rPr>
      </w:pPr>
      <w:r w:rsidRPr="00F55DFF">
        <w:rPr>
          <w:color w:val="000000"/>
        </w:rPr>
        <w:t>O fiscal do contrato anotará em registro próprio todas as ocorrências relacionadas à execução do contrato, determinando o que for necessário para a regularização das faltas ou defeitos observados.</w:t>
      </w:r>
    </w:p>
    <w:p w14:paraId="3F16260D" w14:textId="77777777" w:rsidR="00635752" w:rsidRPr="00F55DFF" w:rsidRDefault="00BC7ED2" w:rsidP="000D4C3B">
      <w:pPr>
        <w:pStyle w:val="PargrafodaLista"/>
        <w:numPr>
          <w:ilvl w:val="1"/>
          <w:numId w:val="40"/>
        </w:numPr>
        <w:tabs>
          <w:tab w:val="left" w:pos="681"/>
        </w:tabs>
        <w:spacing w:before="2"/>
        <w:ind w:left="142" w:right="124" w:firstLine="0"/>
        <w:rPr>
          <w:b/>
        </w:rPr>
      </w:pPr>
      <w:r w:rsidRPr="00F55DFF">
        <w:rPr>
          <w:color w:val="000000"/>
        </w:rPr>
        <w:t>O fiscal do contrato informará a seus superiores, em tempo hábil para a adoção das medidas convenientes, à situação que demandar decisão ou providência que ultrapasse sua competência.</w:t>
      </w:r>
    </w:p>
    <w:p w14:paraId="7E8B9A5E" w14:textId="77777777" w:rsidR="00635752" w:rsidRPr="00F55DFF" w:rsidRDefault="00BC7ED2" w:rsidP="000D4C3B">
      <w:pPr>
        <w:pStyle w:val="PargrafodaLista"/>
        <w:numPr>
          <w:ilvl w:val="1"/>
          <w:numId w:val="40"/>
        </w:numPr>
        <w:tabs>
          <w:tab w:val="left" w:pos="681"/>
        </w:tabs>
        <w:spacing w:before="2"/>
        <w:ind w:left="142" w:right="124" w:firstLine="0"/>
        <w:rPr>
          <w:b/>
        </w:rPr>
      </w:pPr>
      <w:r w:rsidRPr="00F55DFF">
        <w:rPr>
          <w:color w:val="000000"/>
        </w:rPr>
        <w:t>O fiscal do contrato será auxiliado pelos órgãos de assessoramento jurídico e de controle interno da administração, que deverão dirimir dúvidas e subsidiá-lo com informações relevantes para prevenir riscos na execução contratual.</w:t>
      </w:r>
    </w:p>
    <w:p w14:paraId="276AB51C" w14:textId="77777777" w:rsidR="00635752" w:rsidRPr="00F55DFF" w:rsidRDefault="00BC7ED2" w:rsidP="000D4C3B">
      <w:pPr>
        <w:pStyle w:val="PargrafodaLista"/>
        <w:numPr>
          <w:ilvl w:val="1"/>
          <w:numId w:val="40"/>
        </w:numPr>
        <w:tabs>
          <w:tab w:val="left" w:pos="681"/>
        </w:tabs>
        <w:spacing w:before="2"/>
        <w:ind w:left="142" w:right="124" w:firstLine="0"/>
        <w:rPr>
          <w:b/>
        </w:rPr>
      </w:pPr>
      <w:r w:rsidRPr="00F55DFF">
        <w:rPr>
          <w:color w:val="000000"/>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38B4C789" w14:textId="77777777" w:rsidR="00344DE1" w:rsidRPr="00F55DFF" w:rsidRDefault="00BC7ED2" w:rsidP="000D4C3B">
      <w:pPr>
        <w:pStyle w:val="PargrafodaLista"/>
        <w:numPr>
          <w:ilvl w:val="1"/>
          <w:numId w:val="40"/>
        </w:numPr>
        <w:tabs>
          <w:tab w:val="left" w:pos="541"/>
          <w:tab w:val="left" w:pos="681"/>
        </w:tabs>
        <w:spacing w:before="1"/>
        <w:ind w:left="142" w:right="123" w:firstLine="0"/>
        <w:rPr>
          <w:b/>
        </w:rPr>
      </w:pPr>
      <w:r w:rsidRPr="00F55DFF">
        <w:rPr>
          <w:color w:val="000000"/>
        </w:rPr>
        <w:t xml:space="preserve">O contratado será responsável pelos danos causados diretamente à Administração ou a terceiros em razão da execução do contrato, e não </w:t>
      </w:r>
      <w:r w:rsidRPr="00F55DFF">
        <w:t>excluirá</w:t>
      </w:r>
      <w:r w:rsidRPr="00F55DFF">
        <w:rPr>
          <w:color w:val="000000"/>
        </w:rPr>
        <w:t xml:space="preserve"> nem reduzirá essa responsabilidade a fiscalização ou o acompanhamento pelo contratante. </w:t>
      </w:r>
    </w:p>
    <w:p w14:paraId="320C23C7" w14:textId="08F74D59" w:rsidR="00344DE1" w:rsidRPr="00F55DFF" w:rsidRDefault="00344DE1" w:rsidP="000D4C3B">
      <w:pPr>
        <w:pStyle w:val="PargrafodaLista"/>
        <w:numPr>
          <w:ilvl w:val="1"/>
          <w:numId w:val="40"/>
        </w:numPr>
        <w:tabs>
          <w:tab w:val="left" w:pos="541"/>
          <w:tab w:val="left" w:pos="681"/>
        </w:tabs>
        <w:spacing w:before="1"/>
        <w:ind w:left="142" w:right="123" w:firstLine="0"/>
        <w:rPr>
          <w:b/>
        </w:rPr>
      </w:pPr>
      <w:r w:rsidRPr="00F55DFF">
        <w:rPr>
          <w:color w:val="000000"/>
        </w:rPr>
        <w:t xml:space="preserve">Caberá a Fiscal do Contrato, </w:t>
      </w:r>
      <w:r w:rsidR="00AF262F">
        <w:rPr>
          <w:color w:val="000000"/>
        </w:rPr>
        <w:t>a</w:t>
      </w:r>
      <w:r w:rsidRPr="00F55DFF">
        <w:rPr>
          <w:color w:val="000000"/>
        </w:rPr>
        <w:t xml:space="preserve"> </w:t>
      </w:r>
      <w:r w:rsidRPr="00F55DFF">
        <w:t>Servidor</w:t>
      </w:r>
      <w:r w:rsidR="00AF262F">
        <w:t>a</w:t>
      </w:r>
      <w:r w:rsidRPr="00F55DFF">
        <w:rPr>
          <w:color w:val="000000"/>
        </w:rPr>
        <w:t xml:space="preserve"> Municipal, </w:t>
      </w:r>
      <w:r w:rsidRPr="005E6293">
        <w:rPr>
          <w:b/>
          <w:color w:val="000000"/>
          <w:u w:val="single"/>
        </w:rPr>
        <w:t>Sr</w:t>
      </w:r>
      <w:r w:rsidR="00AF262F" w:rsidRPr="005E6293">
        <w:rPr>
          <w:b/>
          <w:color w:val="000000"/>
          <w:u w:val="single"/>
        </w:rPr>
        <w:t>ª</w:t>
      </w:r>
      <w:r w:rsidRPr="005E6293">
        <w:rPr>
          <w:b/>
          <w:color w:val="000000"/>
          <w:u w:val="single"/>
        </w:rPr>
        <w:t xml:space="preserve">. </w:t>
      </w:r>
      <w:r w:rsidR="007B532F" w:rsidRPr="005E6293">
        <w:rPr>
          <w:rFonts w:eastAsia="Times"/>
          <w:b/>
          <w:color w:val="000000"/>
          <w:u w:val="single"/>
        </w:rPr>
        <w:t>Marlene Zaleski dos Santos</w:t>
      </w:r>
      <w:r w:rsidRPr="00F55DFF">
        <w:rPr>
          <w:color w:val="000000"/>
        </w:rPr>
        <w:t>, o acompanhamento da execução do objeto da presente contratação, informando ao gestor do contrato todas as ocorrências, em especial as que possam prejudicar o bom andamento da execução contratual.</w:t>
      </w:r>
    </w:p>
    <w:p w14:paraId="78EC99CD" w14:textId="215B5D8E" w:rsidR="00122A49" w:rsidRPr="00F55DFF" w:rsidRDefault="001A5DA0" w:rsidP="000D4C3B">
      <w:pPr>
        <w:pStyle w:val="Ttulo1"/>
        <w:numPr>
          <w:ilvl w:val="0"/>
          <w:numId w:val="40"/>
        </w:numPr>
        <w:tabs>
          <w:tab w:val="left" w:pos="540"/>
        </w:tabs>
        <w:spacing w:before="252"/>
        <w:ind w:left="142" w:firstLine="0"/>
      </w:pPr>
      <w:r w:rsidRPr="00F55DFF">
        <w:rPr>
          <w:spacing w:val="-2"/>
        </w:rPr>
        <w:t>ALTERAÇÕES DO CONTRATO</w:t>
      </w:r>
    </w:p>
    <w:p w14:paraId="27D54223" w14:textId="7ED77384" w:rsidR="00122A49" w:rsidRPr="00F55DFF" w:rsidRDefault="001A5DA0" w:rsidP="000D4C3B">
      <w:pPr>
        <w:pStyle w:val="PargrafodaLista"/>
        <w:numPr>
          <w:ilvl w:val="1"/>
          <w:numId w:val="40"/>
        </w:numPr>
        <w:tabs>
          <w:tab w:val="left" w:pos="820"/>
        </w:tabs>
        <w:ind w:left="142" w:right="124" w:firstLine="0"/>
        <w:rPr>
          <w:b/>
        </w:rPr>
      </w:pPr>
      <w:r w:rsidRPr="00F55DFF">
        <w:rPr>
          <w:color w:val="000000"/>
        </w:rPr>
        <w:t>Em casos de contratos, os temos de alterações contratuais serão</w:t>
      </w:r>
      <w:r w:rsidR="00122A49" w:rsidRPr="00F55DFF">
        <w:t>.</w:t>
      </w:r>
    </w:p>
    <w:p w14:paraId="5944EB67" w14:textId="4407AA6E" w:rsidR="001A5DA0" w:rsidRPr="00F55DFF" w:rsidRDefault="001A5DA0" w:rsidP="000D4C3B">
      <w:pPr>
        <w:pStyle w:val="PargrafodaLista"/>
        <w:numPr>
          <w:ilvl w:val="1"/>
          <w:numId w:val="40"/>
        </w:numPr>
        <w:tabs>
          <w:tab w:val="left" w:pos="820"/>
        </w:tabs>
        <w:ind w:left="142" w:right="124" w:firstLine="0"/>
        <w:rPr>
          <w:b/>
        </w:rPr>
      </w:pPr>
      <w:r w:rsidRPr="00F55DFF">
        <w:t>Eventuais alterações contratuais reger-se-ão pela disciplina do Art. 124 da Lei nº 14.133/2021.</w:t>
      </w:r>
    </w:p>
    <w:p w14:paraId="282DB46A" w14:textId="77777777" w:rsidR="001A5DA0" w:rsidRPr="00F55DFF" w:rsidRDefault="001A5DA0" w:rsidP="000D4C3B">
      <w:pPr>
        <w:pStyle w:val="PargrafodaLista"/>
        <w:numPr>
          <w:ilvl w:val="1"/>
          <w:numId w:val="40"/>
        </w:numPr>
        <w:tabs>
          <w:tab w:val="left" w:pos="820"/>
        </w:tabs>
        <w:ind w:left="142" w:right="124" w:firstLine="0"/>
        <w:rPr>
          <w:b/>
        </w:rPr>
      </w:pPr>
      <w:r w:rsidRPr="00F55DFF">
        <w:rPr>
          <w:color w:val="000000"/>
        </w:rPr>
        <w:t xml:space="preserve">Nas alterações unilaterais a que se refere o inciso I do Caput do art. 124 da Lei nº 14.133/2021, o contrato será obrigado a aceitar, nas mesmas condições contratuais, acréscimos ou supressões de até 25% (vinte e cinco por cento) do valor inicial atualizado do contrato. </w:t>
      </w:r>
    </w:p>
    <w:p w14:paraId="67FD693A" w14:textId="7C6F0D87" w:rsidR="001A5DA0" w:rsidRPr="00F55DFF" w:rsidRDefault="001A5DA0" w:rsidP="000D4C3B">
      <w:pPr>
        <w:pStyle w:val="PargrafodaLista"/>
        <w:numPr>
          <w:ilvl w:val="1"/>
          <w:numId w:val="40"/>
        </w:numPr>
        <w:tabs>
          <w:tab w:val="left" w:pos="820"/>
        </w:tabs>
        <w:ind w:left="142" w:right="124" w:firstLine="0"/>
        <w:rPr>
          <w:b/>
        </w:rPr>
      </w:pPr>
      <w:r w:rsidRPr="00F55DFF">
        <w:rPr>
          <w:color w:val="000000"/>
        </w:rPr>
        <w:t xml:space="preserve">As supressões resultantes de acordo celebrado entre as partes contratantes poderão exceder o limite de 25% (vinte e cinco) por cento do valor inicial atualizado do contrato. </w:t>
      </w:r>
    </w:p>
    <w:p w14:paraId="6872B44F" w14:textId="77777777" w:rsidR="00A11887" w:rsidRPr="00F55DFF" w:rsidRDefault="00A11887" w:rsidP="00A11887">
      <w:pPr>
        <w:pStyle w:val="PargrafodaLista"/>
        <w:tabs>
          <w:tab w:val="left" w:pos="820"/>
        </w:tabs>
        <w:ind w:left="360" w:right="124"/>
        <w:rPr>
          <w:color w:val="000000"/>
        </w:rPr>
      </w:pPr>
    </w:p>
    <w:p w14:paraId="1CFE4359" w14:textId="02DA389A" w:rsidR="00A11887" w:rsidRPr="00F55DFF" w:rsidRDefault="00A11887" w:rsidP="000D4C3B">
      <w:pPr>
        <w:pStyle w:val="PargrafodaLista"/>
        <w:widowControl/>
        <w:numPr>
          <w:ilvl w:val="0"/>
          <w:numId w:val="40"/>
        </w:numPr>
        <w:autoSpaceDE/>
        <w:autoSpaceDN/>
        <w:ind w:left="0" w:firstLine="0"/>
        <w:contextualSpacing/>
        <w:rPr>
          <w:b/>
          <w:lang w:eastAsia="pt-BR"/>
        </w:rPr>
      </w:pPr>
      <w:r w:rsidRPr="00F55DFF">
        <w:rPr>
          <w:b/>
          <w:lang w:eastAsia="pt-BR"/>
        </w:rPr>
        <w:t>EXTINÇÃO DO CONTRATO</w:t>
      </w:r>
    </w:p>
    <w:p w14:paraId="616A61C8" w14:textId="20B6FBFC" w:rsidR="00A11887" w:rsidRPr="00F55DFF" w:rsidRDefault="00A11887" w:rsidP="000D4C3B">
      <w:pPr>
        <w:pStyle w:val="PargrafodaLista"/>
        <w:widowControl/>
        <w:numPr>
          <w:ilvl w:val="1"/>
          <w:numId w:val="40"/>
        </w:numPr>
        <w:autoSpaceDE/>
        <w:autoSpaceDN/>
        <w:ind w:left="0" w:firstLine="0"/>
        <w:contextualSpacing/>
        <w:rPr>
          <w:b/>
          <w:lang w:eastAsia="pt-BR"/>
        </w:rPr>
      </w:pPr>
      <w:r w:rsidRPr="00F55DFF">
        <w:rPr>
          <w:bCs/>
          <w:lang w:eastAsia="pt-BR"/>
        </w:rPr>
        <w:t>Em casos de contratos, os termos de extinções contratuais serão:</w:t>
      </w:r>
    </w:p>
    <w:p w14:paraId="49361531" w14:textId="77777777" w:rsidR="00A11887" w:rsidRPr="00F55DFF" w:rsidRDefault="00A11887" w:rsidP="000D4C3B">
      <w:pPr>
        <w:widowControl/>
        <w:numPr>
          <w:ilvl w:val="1"/>
          <w:numId w:val="40"/>
        </w:numPr>
        <w:autoSpaceDE/>
        <w:autoSpaceDN/>
        <w:ind w:left="0" w:firstLine="0"/>
        <w:contextualSpacing/>
        <w:jc w:val="both"/>
        <w:rPr>
          <w:b/>
          <w:lang w:eastAsia="pt-BR"/>
        </w:rPr>
      </w:pPr>
      <w:r w:rsidRPr="00F55DFF">
        <w:rPr>
          <w:bCs/>
          <w:lang w:eastAsia="pt-BR"/>
        </w:rPr>
        <w:lastRenderedPageBreak/>
        <w:t>Constituirão motivos para extinção do contrato, a qual deverá ser formalmente motivada nos autos do processo, assegurados o contraditório e a ampla defesa, as situações previstas nos incisos I a IX do art. 137 da Lei 14.133/2021.</w:t>
      </w:r>
    </w:p>
    <w:p w14:paraId="3AD7C2FB" w14:textId="77777777" w:rsidR="00A11887" w:rsidRPr="00F55DFF" w:rsidRDefault="00A11887" w:rsidP="000D4C3B">
      <w:pPr>
        <w:widowControl/>
        <w:numPr>
          <w:ilvl w:val="1"/>
          <w:numId w:val="40"/>
        </w:numPr>
        <w:autoSpaceDE/>
        <w:autoSpaceDN/>
        <w:ind w:left="0" w:firstLine="0"/>
        <w:contextualSpacing/>
        <w:jc w:val="both"/>
        <w:rPr>
          <w:b/>
          <w:lang w:eastAsia="pt-BR"/>
        </w:rPr>
      </w:pPr>
      <w:r w:rsidRPr="00F55DFF">
        <w:rPr>
          <w:bCs/>
          <w:lang w:eastAsia="pt-BR"/>
        </w:rPr>
        <w:t xml:space="preserve">A extinção do contrato poderá ser: </w:t>
      </w:r>
    </w:p>
    <w:p w14:paraId="025FEA48" w14:textId="77777777" w:rsidR="00A11887" w:rsidRPr="00F55DFF" w:rsidRDefault="00A11887" w:rsidP="000D4C3B">
      <w:pPr>
        <w:widowControl/>
        <w:numPr>
          <w:ilvl w:val="0"/>
          <w:numId w:val="38"/>
        </w:numPr>
        <w:autoSpaceDE/>
        <w:autoSpaceDN/>
        <w:ind w:left="0" w:firstLine="0"/>
        <w:contextualSpacing/>
        <w:jc w:val="both"/>
        <w:rPr>
          <w:b/>
          <w:lang w:eastAsia="pt-BR"/>
        </w:rPr>
      </w:pPr>
      <w:r w:rsidRPr="00F55DFF">
        <w:rPr>
          <w:bCs/>
          <w:lang w:eastAsia="pt-BR"/>
        </w:rPr>
        <w:t>Determinada por ato unilateral e escrito da Administração, exceto no caso de descumprimento decorrente de sua própria conduta;</w:t>
      </w:r>
    </w:p>
    <w:p w14:paraId="34AB907E" w14:textId="77777777" w:rsidR="00A11887" w:rsidRPr="00F55DFF" w:rsidRDefault="00A11887" w:rsidP="000D4C3B">
      <w:pPr>
        <w:widowControl/>
        <w:numPr>
          <w:ilvl w:val="0"/>
          <w:numId w:val="38"/>
        </w:numPr>
        <w:autoSpaceDE/>
        <w:autoSpaceDN/>
        <w:ind w:left="0" w:firstLine="0"/>
        <w:contextualSpacing/>
        <w:jc w:val="both"/>
        <w:rPr>
          <w:b/>
          <w:lang w:eastAsia="pt-BR"/>
        </w:rPr>
      </w:pPr>
      <w:r w:rsidRPr="00F55DFF">
        <w:rPr>
          <w:bCs/>
          <w:lang w:eastAsia="pt-BR"/>
        </w:rPr>
        <w:t>Consensual, por acordo entre as partes, por conciliação, por mediação ou por comitê de resolução de disputas, desde que haja interesse da Administração;</w:t>
      </w:r>
    </w:p>
    <w:p w14:paraId="34D2FE6E" w14:textId="77777777" w:rsidR="00A11887" w:rsidRPr="00F55DFF" w:rsidRDefault="00A11887" w:rsidP="000D4C3B">
      <w:pPr>
        <w:widowControl/>
        <w:numPr>
          <w:ilvl w:val="0"/>
          <w:numId w:val="38"/>
        </w:numPr>
        <w:autoSpaceDE/>
        <w:autoSpaceDN/>
        <w:ind w:left="0" w:firstLine="0"/>
        <w:contextualSpacing/>
        <w:jc w:val="both"/>
        <w:rPr>
          <w:b/>
          <w:lang w:eastAsia="pt-BR"/>
        </w:rPr>
      </w:pPr>
      <w:r w:rsidRPr="00F55DFF">
        <w:rPr>
          <w:bCs/>
          <w:lang w:eastAsia="pt-BR"/>
        </w:rPr>
        <w:t>Determinado por decisão arbitral, em decorrência de cláusula compromissória ou compromisso arbitral, ou por decisão judicial.</w:t>
      </w:r>
    </w:p>
    <w:p w14:paraId="1D778579" w14:textId="77777777" w:rsidR="00A11887" w:rsidRPr="00F55DFF" w:rsidRDefault="00A11887" w:rsidP="000D4C3B">
      <w:pPr>
        <w:widowControl/>
        <w:numPr>
          <w:ilvl w:val="1"/>
          <w:numId w:val="40"/>
        </w:numPr>
        <w:autoSpaceDE/>
        <w:autoSpaceDN/>
        <w:ind w:left="0" w:firstLine="0"/>
        <w:contextualSpacing/>
        <w:jc w:val="both"/>
        <w:rPr>
          <w:b/>
          <w:lang w:eastAsia="pt-BR"/>
        </w:rPr>
      </w:pPr>
      <w:r w:rsidRPr="00F55DFF">
        <w:rPr>
          <w:bCs/>
          <w:lang w:eastAsia="pt-BR"/>
        </w:rPr>
        <w:t>A extinção determinada por ato unilateral da Administração e a extinção consensual deverão ser precedidas de autorização escrita e fundamentada da autoridade competente e reduzidas a termo no respectivo processo.</w:t>
      </w:r>
    </w:p>
    <w:p w14:paraId="0D483FB0" w14:textId="77777777" w:rsidR="00A11887" w:rsidRPr="00F55DFF" w:rsidRDefault="00A11887" w:rsidP="000D4C3B">
      <w:pPr>
        <w:widowControl/>
        <w:numPr>
          <w:ilvl w:val="1"/>
          <w:numId w:val="40"/>
        </w:numPr>
        <w:autoSpaceDE/>
        <w:autoSpaceDN/>
        <w:ind w:left="0" w:firstLine="0"/>
        <w:contextualSpacing/>
        <w:jc w:val="both"/>
        <w:rPr>
          <w:b/>
          <w:lang w:eastAsia="pt-BR"/>
        </w:rPr>
      </w:pPr>
      <w:r w:rsidRPr="00F55DFF">
        <w:rPr>
          <w:bCs/>
          <w:lang w:eastAsia="pt-BR"/>
        </w:rPr>
        <w:t>A extinção determinada por ato da Administração poderá acarretar as consequências indicadas no art. 139 da Lei 14.133/2021, sem prejuízos das sanções previstas na Lei 14.133/2021 e no Termo de Referência.</w:t>
      </w:r>
    </w:p>
    <w:p w14:paraId="27BFF66A" w14:textId="77777777" w:rsidR="00A11887" w:rsidRPr="00F55DFF" w:rsidRDefault="00A11887" w:rsidP="000D4C3B">
      <w:pPr>
        <w:widowControl/>
        <w:numPr>
          <w:ilvl w:val="1"/>
          <w:numId w:val="40"/>
        </w:numPr>
        <w:autoSpaceDE/>
        <w:autoSpaceDN/>
        <w:ind w:left="0" w:firstLine="0"/>
        <w:contextualSpacing/>
        <w:jc w:val="both"/>
        <w:rPr>
          <w:b/>
          <w:lang w:eastAsia="pt-BR"/>
        </w:rPr>
      </w:pPr>
      <w:r w:rsidRPr="00F55DFF">
        <w:rPr>
          <w:bCs/>
          <w:lang w:eastAsia="pt-BR"/>
        </w:rPr>
        <w:t>O Termo de rescisão será procedido de relatório indicativo dos seguintes aspectos, conforme o caso:</w:t>
      </w:r>
    </w:p>
    <w:p w14:paraId="0A5D122F" w14:textId="77777777" w:rsidR="00A11887" w:rsidRPr="00F55DFF" w:rsidRDefault="00A11887" w:rsidP="000D4C3B">
      <w:pPr>
        <w:widowControl/>
        <w:numPr>
          <w:ilvl w:val="1"/>
          <w:numId w:val="40"/>
        </w:numPr>
        <w:autoSpaceDE/>
        <w:autoSpaceDN/>
        <w:ind w:left="0" w:firstLine="0"/>
        <w:contextualSpacing/>
        <w:jc w:val="both"/>
        <w:rPr>
          <w:b/>
          <w:lang w:eastAsia="pt-BR"/>
        </w:rPr>
      </w:pPr>
      <w:r w:rsidRPr="00F55DFF">
        <w:rPr>
          <w:bCs/>
          <w:lang w:eastAsia="pt-BR"/>
        </w:rPr>
        <w:t>Balanço dos eventos contratuais já cumpridos ou parcialmente cumpridos;</w:t>
      </w:r>
    </w:p>
    <w:p w14:paraId="2F8F481A" w14:textId="77777777" w:rsidR="00A11887" w:rsidRPr="00F55DFF" w:rsidRDefault="00A11887" w:rsidP="000D4C3B">
      <w:pPr>
        <w:widowControl/>
        <w:numPr>
          <w:ilvl w:val="1"/>
          <w:numId w:val="40"/>
        </w:numPr>
        <w:autoSpaceDE/>
        <w:autoSpaceDN/>
        <w:ind w:left="0" w:firstLine="0"/>
        <w:contextualSpacing/>
        <w:jc w:val="both"/>
        <w:rPr>
          <w:b/>
          <w:lang w:eastAsia="pt-BR"/>
        </w:rPr>
      </w:pPr>
      <w:r w:rsidRPr="00F55DFF">
        <w:rPr>
          <w:bCs/>
          <w:lang w:eastAsia="pt-BR"/>
        </w:rPr>
        <w:t>Relação dos pagamentos já efetuados e ainda devidos;</w:t>
      </w:r>
    </w:p>
    <w:p w14:paraId="26CDDBAC" w14:textId="77777777" w:rsidR="00A11887" w:rsidRPr="00F55DFF" w:rsidRDefault="00A11887" w:rsidP="000D4C3B">
      <w:pPr>
        <w:widowControl/>
        <w:numPr>
          <w:ilvl w:val="1"/>
          <w:numId w:val="40"/>
        </w:numPr>
        <w:autoSpaceDE/>
        <w:autoSpaceDN/>
        <w:ind w:left="0" w:firstLine="0"/>
        <w:contextualSpacing/>
        <w:jc w:val="both"/>
        <w:rPr>
          <w:b/>
          <w:lang w:eastAsia="pt-BR"/>
        </w:rPr>
      </w:pPr>
      <w:r w:rsidRPr="00F55DFF">
        <w:rPr>
          <w:bCs/>
          <w:lang w:eastAsia="pt-BR"/>
        </w:rPr>
        <w:t>Indenizações e multas.</w:t>
      </w:r>
    </w:p>
    <w:p w14:paraId="4271213D" w14:textId="77777777" w:rsidR="00A11887" w:rsidRPr="00F55DFF" w:rsidRDefault="00A11887" w:rsidP="00A11887">
      <w:pPr>
        <w:spacing w:after="120"/>
        <w:jc w:val="both"/>
        <w:rPr>
          <w:lang w:eastAsia="pt-BR"/>
        </w:rPr>
      </w:pPr>
    </w:p>
    <w:p w14:paraId="149281F2" w14:textId="77777777" w:rsidR="00122A49" w:rsidRPr="00F55DFF" w:rsidRDefault="00122A49" w:rsidP="000D4C3B">
      <w:pPr>
        <w:pStyle w:val="Ttulo1"/>
        <w:numPr>
          <w:ilvl w:val="0"/>
          <w:numId w:val="40"/>
        </w:numPr>
        <w:tabs>
          <w:tab w:val="left" w:pos="473"/>
        </w:tabs>
        <w:ind w:left="473" w:hanging="358"/>
      </w:pPr>
      <w:r w:rsidRPr="00F55DFF">
        <w:t>SANÇÕES</w:t>
      </w:r>
      <w:r w:rsidRPr="00F55DFF">
        <w:rPr>
          <w:b w:val="0"/>
          <w:spacing w:val="-5"/>
        </w:rPr>
        <w:t xml:space="preserve"> </w:t>
      </w:r>
      <w:r w:rsidRPr="00F55DFF">
        <w:rPr>
          <w:spacing w:val="-2"/>
        </w:rPr>
        <w:t>ADMINISTRATIVAS</w:t>
      </w:r>
    </w:p>
    <w:p w14:paraId="538FD942" w14:textId="1B9A5750" w:rsidR="00122A49" w:rsidRPr="00F55DFF" w:rsidRDefault="00122A49" w:rsidP="000D4C3B">
      <w:pPr>
        <w:pStyle w:val="PargrafodaLista"/>
        <w:numPr>
          <w:ilvl w:val="1"/>
          <w:numId w:val="40"/>
        </w:numPr>
        <w:spacing w:line="252" w:lineRule="exact"/>
        <w:ind w:left="142" w:firstLine="0"/>
        <w:rPr>
          <w:b/>
        </w:rPr>
      </w:pPr>
      <w:r w:rsidRPr="00F55DFF">
        <w:t>Comete</w:t>
      </w:r>
      <w:r w:rsidRPr="00F55DFF">
        <w:rPr>
          <w:spacing w:val="-4"/>
        </w:rPr>
        <w:t xml:space="preserve"> </w:t>
      </w:r>
      <w:r w:rsidRPr="00F55DFF">
        <w:t>infração</w:t>
      </w:r>
      <w:r w:rsidRPr="00F55DFF">
        <w:rPr>
          <w:spacing w:val="-3"/>
        </w:rPr>
        <w:t xml:space="preserve"> </w:t>
      </w:r>
      <w:r w:rsidRPr="00F55DFF">
        <w:t>administrativa,</w:t>
      </w:r>
      <w:r w:rsidRPr="00F55DFF">
        <w:rPr>
          <w:spacing w:val="-3"/>
        </w:rPr>
        <w:t xml:space="preserve"> </w:t>
      </w:r>
      <w:r w:rsidR="0089266C" w:rsidRPr="00F55DFF">
        <w:rPr>
          <w:spacing w:val="-3"/>
        </w:rPr>
        <w:t xml:space="preserve">o fornecedor que cometer quaisquer das infrações previstas no art. 155 </w:t>
      </w:r>
      <w:r w:rsidRPr="00F55DFF">
        <w:t>da</w:t>
      </w:r>
      <w:r w:rsidRPr="00F55DFF">
        <w:rPr>
          <w:spacing w:val="-3"/>
        </w:rPr>
        <w:t xml:space="preserve"> </w:t>
      </w:r>
      <w:r w:rsidRPr="00F55DFF">
        <w:t>Lei</w:t>
      </w:r>
      <w:r w:rsidRPr="00F55DFF">
        <w:rPr>
          <w:spacing w:val="-2"/>
        </w:rPr>
        <w:t xml:space="preserve"> </w:t>
      </w:r>
      <w:r w:rsidRPr="00F55DFF">
        <w:t>Nº</w:t>
      </w:r>
      <w:r w:rsidRPr="00F55DFF">
        <w:rPr>
          <w:spacing w:val="-2"/>
        </w:rPr>
        <w:t xml:space="preserve"> </w:t>
      </w:r>
      <w:r w:rsidRPr="00F55DFF">
        <w:t>14.133,</w:t>
      </w:r>
      <w:r w:rsidRPr="00F55DFF">
        <w:rPr>
          <w:spacing w:val="-3"/>
        </w:rPr>
        <w:t xml:space="preserve"> </w:t>
      </w:r>
      <w:r w:rsidRPr="00F55DFF">
        <w:t>de</w:t>
      </w:r>
      <w:r w:rsidRPr="00F55DFF">
        <w:rPr>
          <w:spacing w:val="-5"/>
        </w:rPr>
        <w:t xml:space="preserve"> </w:t>
      </w:r>
      <w:r w:rsidRPr="00F55DFF">
        <w:t>2021,</w:t>
      </w:r>
      <w:r w:rsidRPr="00F55DFF">
        <w:rPr>
          <w:spacing w:val="-3"/>
        </w:rPr>
        <w:t xml:space="preserve"> </w:t>
      </w:r>
      <w:r w:rsidRPr="00F55DFF">
        <w:t>a</w:t>
      </w:r>
      <w:r w:rsidRPr="00F55DFF">
        <w:rPr>
          <w:spacing w:val="-5"/>
        </w:rPr>
        <w:t xml:space="preserve"> </w:t>
      </w:r>
      <w:r w:rsidRPr="00F55DFF">
        <w:t>CONTRATADA</w:t>
      </w:r>
      <w:r w:rsidRPr="00F55DFF">
        <w:rPr>
          <w:spacing w:val="-2"/>
        </w:rPr>
        <w:t xml:space="preserve"> </w:t>
      </w:r>
      <w:r w:rsidRPr="00F55DFF">
        <w:rPr>
          <w:spacing w:val="-4"/>
        </w:rPr>
        <w:t>que:</w:t>
      </w:r>
    </w:p>
    <w:p w14:paraId="508EA998" w14:textId="77777777" w:rsidR="00122A49" w:rsidRPr="00F55DFF" w:rsidRDefault="00122A49" w:rsidP="000D4C3B">
      <w:pPr>
        <w:pStyle w:val="PargrafodaLista"/>
        <w:numPr>
          <w:ilvl w:val="0"/>
          <w:numId w:val="35"/>
        </w:numPr>
        <w:tabs>
          <w:tab w:val="left" w:pos="400"/>
        </w:tabs>
        <w:spacing w:before="1" w:line="252" w:lineRule="exact"/>
        <w:ind w:hanging="285"/>
      </w:pPr>
      <w:r w:rsidRPr="00F55DFF">
        <w:t>der</w:t>
      </w:r>
      <w:r w:rsidRPr="00F55DFF">
        <w:rPr>
          <w:spacing w:val="-2"/>
        </w:rPr>
        <w:t xml:space="preserve"> </w:t>
      </w:r>
      <w:r w:rsidRPr="00F55DFF">
        <w:t>causa</w:t>
      </w:r>
      <w:r w:rsidRPr="00F55DFF">
        <w:rPr>
          <w:spacing w:val="-4"/>
        </w:rPr>
        <w:t xml:space="preserve"> </w:t>
      </w:r>
      <w:r w:rsidRPr="00F55DFF">
        <w:t>à</w:t>
      </w:r>
      <w:r w:rsidRPr="00F55DFF">
        <w:rPr>
          <w:spacing w:val="-3"/>
        </w:rPr>
        <w:t xml:space="preserve"> </w:t>
      </w:r>
      <w:r w:rsidRPr="00F55DFF">
        <w:t>inexecução</w:t>
      </w:r>
      <w:r w:rsidRPr="00F55DFF">
        <w:rPr>
          <w:spacing w:val="-3"/>
        </w:rPr>
        <w:t xml:space="preserve"> </w:t>
      </w:r>
      <w:r w:rsidRPr="00F55DFF">
        <w:t>parcial</w:t>
      </w:r>
      <w:r w:rsidRPr="00F55DFF">
        <w:rPr>
          <w:spacing w:val="-1"/>
        </w:rPr>
        <w:t xml:space="preserve"> </w:t>
      </w:r>
      <w:r w:rsidRPr="00F55DFF">
        <w:t>do</w:t>
      </w:r>
      <w:r w:rsidRPr="00F55DFF">
        <w:rPr>
          <w:spacing w:val="-5"/>
        </w:rPr>
        <w:t xml:space="preserve"> </w:t>
      </w:r>
      <w:r w:rsidRPr="00F55DFF">
        <w:rPr>
          <w:spacing w:val="-2"/>
        </w:rPr>
        <w:t>contrato;</w:t>
      </w:r>
    </w:p>
    <w:p w14:paraId="0C0D0649" w14:textId="77777777" w:rsidR="00122A49" w:rsidRPr="00F55DFF" w:rsidRDefault="00122A49" w:rsidP="000D4C3B">
      <w:pPr>
        <w:pStyle w:val="PargrafodaLista"/>
        <w:numPr>
          <w:ilvl w:val="0"/>
          <w:numId w:val="35"/>
        </w:numPr>
        <w:tabs>
          <w:tab w:val="left" w:pos="399"/>
        </w:tabs>
        <w:ind w:left="115" w:right="121" w:firstLine="0"/>
      </w:pPr>
      <w:r w:rsidRPr="00F55DFF">
        <w:t>der causa à inexecução parcial do contrato que cause grave dano à Administração ou ao funcionamento</w:t>
      </w:r>
      <w:r w:rsidRPr="00F55DFF">
        <w:rPr>
          <w:spacing w:val="40"/>
        </w:rPr>
        <w:t xml:space="preserve"> </w:t>
      </w:r>
      <w:r w:rsidRPr="00F55DFF">
        <w:t>dos serviços públicos ou ao interesse coletivo;</w:t>
      </w:r>
    </w:p>
    <w:p w14:paraId="6AB6DEBB" w14:textId="77777777" w:rsidR="00122A49" w:rsidRPr="00F55DFF" w:rsidRDefault="00122A49" w:rsidP="000D4C3B">
      <w:pPr>
        <w:pStyle w:val="PargrafodaLista"/>
        <w:numPr>
          <w:ilvl w:val="0"/>
          <w:numId w:val="35"/>
        </w:numPr>
        <w:tabs>
          <w:tab w:val="left" w:pos="400"/>
        </w:tabs>
        <w:spacing w:line="252" w:lineRule="exact"/>
        <w:ind w:hanging="285"/>
      </w:pPr>
      <w:r w:rsidRPr="00F55DFF">
        <w:t>der</w:t>
      </w:r>
      <w:r w:rsidRPr="00F55DFF">
        <w:rPr>
          <w:spacing w:val="-2"/>
        </w:rPr>
        <w:t xml:space="preserve"> </w:t>
      </w:r>
      <w:r w:rsidRPr="00F55DFF">
        <w:t>causa</w:t>
      </w:r>
      <w:r w:rsidRPr="00F55DFF">
        <w:rPr>
          <w:spacing w:val="-3"/>
        </w:rPr>
        <w:t xml:space="preserve"> </w:t>
      </w:r>
      <w:r w:rsidRPr="00F55DFF">
        <w:t>à</w:t>
      </w:r>
      <w:r w:rsidRPr="00F55DFF">
        <w:rPr>
          <w:spacing w:val="-3"/>
        </w:rPr>
        <w:t xml:space="preserve"> </w:t>
      </w:r>
      <w:r w:rsidRPr="00F55DFF">
        <w:t>inexecução</w:t>
      </w:r>
      <w:r w:rsidRPr="00F55DFF">
        <w:rPr>
          <w:spacing w:val="-2"/>
        </w:rPr>
        <w:t xml:space="preserve"> </w:t>
      </w:r>
      <w:r w:rsidRPr="00F55DFF">
        <w:t>total</w:t>
      </w:r>
      <w:r w:rsidRPr="00F55DFF">
        <w:rPr>
          <w:spacing w:val="-3"/>
        </w:rPr>
        <w:t xml:space="preserve"> </w:t>
      </w:r>
      <w:r w:rsidRPr="00F55DFF">
        <w:t>do</w:t>
      </w:r>
      <w:r w:rsidRPr="00F55DFF">
        <w:rPr>
          <w:spacing w:val="-2"/>
        </w:rPr>
        <w:t xml:space="preserve"> contrato;</w:t>
      </w:r>
    </w:p>
    <w:p w14:paraId="048B9F54" w14:textId="77777777" w:rsidR="00122A49" w:rsidRPr="00F55DFF" w:rsidRDefault="00122A49" w:rsidP="000D4C3B">
      <w:pPr>
        <w:pStyle w:val="PargrafodaLista"/>
        <w:numPr>
          <w:ilvl w:val="0"/>
          <w:numId w:val="35"/>
        </w:numPr>
        <w:tabs>
          <w:tab w:val="left" w:pos="399"/>
        </w:tabs>
        <w:spacing w:line="252" w:lineRule="exact"/>
        <w:ind w:left="399" w:hanging="284"/>
      </w:pPr>
      <w:r w:rsidRPr="00F55DFF">
        <w:t>deixar</w:t>
      </w:r>
      <w:r w:rsidRPr="00F55DFF">
        <w:rPr>
          <w:spacing w:val="-3"/>
        </w:rPr>
        <w:t xml:space="preserve"> </w:t>
      </w:r>
      <w:r w:rsidRPr="00F55DFF">
        <w:t>de</w:t>
      </w:r>
      <w:r w:rsidRPr="00F55DFF">
        <w:rPr>
          <w:spacing w:val="-5"/>
        </w:rPr>
        <w:t xml:space="preserve"> </w:t>
      </w:r>
      <w:r w:rsidRPr="00F55DFF">
        <w:t>entregar</w:t>
      </w:r>
      <w:r w:rsidRPr="00F55DFF">
        <w:rPr>
          <w:spacing w:val="-5"/>
        </w:rPr>
        <w:t xml:space="preserve"> </w:t>
      </w:r>
      <w:r w:rsidRPr="00F55DFF">
        <w:t>a</w:t>
      </w:r>
      <w:r w:rsidRPr="00F55DFF">
        <w:rPr>
          <w:spacing w:val="-3"/>
        </w:rPr>
        <w:t xml:space="preserve"> </w:t>
      </w:r>
      <w:r w:rsidRPr="00F55DFF">
        <w:t>documentação</w:t>
      </w:r>
      <w:r w:rsidRPr="00F55DFF">
        <w:rPr>
          <w:spacing w:val="-2"/>
        </w:rPr>
        <w:t xml:space="preserve"> </w:t>
      </w:r>
      <w:r w:rsidRPr="00F55DFF">
        <w:t>exigida</w:t>
      </w:r>
      <w:r w:rsidRPr="00F55DFF">
        <w:rPr>
          <w:spacing w:val="-3"/>
        </w:rPr>
        <w:t xml:space="preserve"> </w:t>
      </w:r>
      <w:r w:rsidRPr="00F55DFF">
        <w:t>para</w:t>
      </w:r>
      <w:r w:rsidRPr="00F55DFF">
        <w:rPr>
          <w:spacing w:val="-3"/>
        </w:rPr>
        <w:t xml:space="preserve"> </w:t>
      </w:r>
      <w:r w:rsidRPr="00F55DFF">
        <w:t>o</w:t>
      </w:r>
      <w:r w:rsidRPr="00F55DFF">
        <w:rPr>
          <w:spacing w:val="-4"/>
        </w:rPr>
        <w:t xml:space="preserve"> </w:t>
      </w:r>
      <w:r w:rsidRPr="00F55DFF">
        <w:rPr>
          <w:spacing w:val="-2"/>
        </w:rPr>
        <w:t>certame;</w:t>
      </w:r>
    </w:p>
    <w:p w14:paraId="7B6C0280" w14:textId="77777777" w:rsidR="00122A49" w:rsidRPr="00F55DFF" w:rsidRDefault="00122A49" w:rsidP="000D4C3B">
      <w:pPr>
        <w:pStyle w:val="PargrafodaLista"/>
        <w:numPr>
          <w:ilvl w:val="0"/>
          <w:numId w:val="35"/>
        </w:numPr>
        <w:tabs>
          <w:tab w:val="left" w:pos="400"/>
        </w:tabs>
        <w:spacing w:before="2" w:line="252" w:lineRule="exact"/>
        <w:ind w:hanging="285"/>
      </w:pPr>
      <w:r w:rsidRPr="00F55DFF">
        <w:t>não</w:t>
      </w:r>
      <w:r w:rsidRPr="00F55DFF">
        <w:rPr>
          <w:spacing w:val="-6"/>
        </w:rPr>
        <w:t xml:space="preserve"> </w:t>
      </w:r>
      <w:r w:rsidRPr="00F55DFF">
        <w:t>mantiver</w:t>
      </w:r>
      <w:r w:rsidRPr="00F55DFF">
        <w:rPr>
          <w:spacing w:val="-6"/>
        </w:rPr>
        <w:t xml:space="preserve"> </w:t>
      </w:r>
      <w:r w:rsidRPr="00F55DFF">
        <w:t>a</w:t>
      </w:r>
      <w:r w:rsidRPr="00F55DFF">
        <w:rPr>
          <w:spacing w:val="-4"/>
        </w:rPr>
        <w:t xml:space="preserve"> </w:t>
      </w:r>
      <w:r w:rsidRPr="00F55DFF">
        <w:t>proposta,</w:t>
      </w:r>
      <w:r w:rsidRPr="00F55DFF">
        <w:rPr>
          <w:spacing w:val="-4"/>
        </w:rPr>
        <w:t xml:space="preserve"> </w:t>
      </w:r>
      <w:r w:rsidRPr="00F55DFF">
        <w:t>salvo</w:t>
      </w:r>
      <w:r w:rsidRPr="00F55DFF">
        <w:rPr>
          <w:spacing w:val="-4"/>
        </w:rPr>
        <w:t xml:space="preserve"> </w:t>
      </w:r>
      <w:r w:rsidRPr="00F55DFF">
        <w:t>em</w:t>
      </w:r>
      <w:r w:rsidRPr="00F55DFF">
        <w:rPr>
          <w:spacing w:val="-3"/>
        </w:rPr>
        <w:t xml:space="preserve"> </w:t>
      </w:r>
      <w:r w:rsidRPr="00F55DFF">
        <w:t>decorrência</w:t>
      </w:r>
      <w:r w:rsidRPr="00F55DFF">
        <w:rPr>
          <w:spacing w:val="-4"/>
        </w:rPr>
        <w:t xml:space="preserve"> </w:t>
      </w:r>
      <w:r w:rsidRPr="00F55DFF">
        <w:t>de</w:t>
      </w:r>
      <w:r w:rsidRPr="00F55DFF">
        <w:rPr>
          <w:spacing w:val="-4"/>
        </w:rPr>
        <w:t xml:space="preserve"> </w:t>
      </w:r>
      <w:r w:rsidRPr="00F55DFF">
        <w:t>fato</w:t>
      </w:r>
      <w:r w:rsidRPr="00F55DFF">
        <w:rPr>
          <w:spacing w:val="-4"/>
        </w:rPr>
        <w:t xml:space="preserve"> </w:t>
      </w:r>
      <w:r w:rsidRPr="00F55DFF">
        <w:t>superveniente</w:t>
      </w:r>
      <w:r w:rsidRPr="00F55DFF">
        <w:rPr>
          <w:spacing w:val="-4"/>
        </w:rPr>
        <w:t xml:space="preserve"> </w:t>
      </w:r>
      <w:r w:rsidRPr="00F55DFF">
        <w:t>devidamente</w:t>
      </w:r>
      <w:r w:rsidRPr="00F55DFF">
        <w:rPr>
          <w:spacing w:val="-3"/>
        </w:rPr>
        <w:t xml:space="preserve"> </w:t>
      </w:r>
      <w:r w:rsidRPr="00F55DFF">
        <w:rPr>
          <w:spacing w:val="-2"/>
        </w:rPr>
        <w:t>justificado;</w:t>
      </w:r>
    </w:p>
    <w:p w14:paraId="7913CFFD" w14:textId="002B42E2" w:rsidR="00122A49" w:rsidRPr="00F55DFF" w:rsidRDefault="00122A49" w:rsidP="000D4C3B">
      <w:pPr>
        <w:pStyle w:val="PargrafodaLista"/>
        <w:numPr>
          <w:ilvl w:val="0"/>
          <w:numId w:val="35"/>
        </w:numPr>
        <w:tabs>
          <w:tab w:val="left" w:pos="399"/>
        </w:tabs>
        <w:spacing w:before="21" w:line="252" w:lineRule="exact"/>
        <w:ind w:left="0" w:firstLine="142"/>
      </w:pPr>
      <w:r w:rsidRPr="00F55DFF">
        <w:t>não</w:t>
      </w:r>
      <w:r w:rsidRPr="00F55DFF">
        <w:rPr>
          <w:spacing w:val="17"/>
        </w:rPr>
        <w:t xml:space="preserve"> </w:t>
      </w:r>
      <w:r w:rsidRPr="00F55DFF">
        <w:t>celebrar</w:t>
      </w:r>
      <w:r w:rsidRPr="00F55DFF">
        <w:rPr>
          <w:spacing w:val="18"/>
        </w:rPr>
        <w:t xml:space="preserve"> </w:t>
      </w:r>
      <w:r w:rsidRPr="00F55DFF">
        <w:t>o</w:t>
      </w:r>
      <w:r w:rsidRPr="00F55DFF">
        <w:rPr>
          <w:spacing w:val="16"/>
        </w:rPr>
        <w:t xml:space="preserve"> </w:t>
      </w:r>
      <w:r w:rsidRPr="00F55DFF">
        <w:t>contrato</w:t>
      </w:r>
      <w:r w:rsidRPr="00F55DFF">
        <w:rPr>
          <w:spacing w:val="17"/>
        </w:rPr>
        <w:t xml:space="preserve"> </w:t>
      </w:r>
      <w:r w:rsidRPr="00F55DFF">
        <w:t>ou</w:t>
      </w:r>
      <w:r w:rsidRPr="00F55DFF">
        <w:rPr>
          <w:spacing w:val="18"/>
        </w:rPr>
        <w:t xml:space="preserve"> </w:t>
      </w:r>
      <w:r w:rsidRPr="00F55DFF">
        <w:t>não</w:t>
      </w:r>
      <w:r w:rsidRPr="00F55DFF">
        <w:rPr>
          <w:spacing w:val="17"/>
        </w:rPr>
        <w:t xml:space="preserve"> </w:t>
      </w:r>
      <w:r w:rsidRPr="00F55DFF">
        <w:t>entregar</w:t>
      </w:r>
      <w:r w:rsidRPr="00F55DFF">
        <w:rPr>
          <w:spacing w:val="19"/>
        </w:rPr>
        <w:t xml:space="preserve"> </w:t>
      </w:r>
      <w:r w:rsidRPr="00F55DFF">
        <w:t>a</w:t>
      </w:r>
      <w:r w:rsidRPr="00F55DFF">
        <w:rPr>
          <w:spacing w:val="15"/>
        </w:rPr>
        <w:t xml:space="preserve"> </w:t>
      </w:r>
      <w:r w:rsidRPr="00F55DFF">
        <w:t>documentação</w:t>
      </w:r>
      <w:r w:rsidRPr="00F55DFF">
        <w:rPr>
          <w:spacing w:val="16"/>
        </w:rPr>
        <w:t xml:space="preserve"> </w:t>
      </w:r>
      <w:r w:rsidRPr="00F55DFF">
        <w:t>exigida</w:t>
      </w:r>
      <w:r w:rsidRPr="00F55DFF">
        <w:rPr>
          <w:spacing w:val="18"/>
        </w:rPr>
        <w:t xml:space="preserve"> </w:t>
      </w:r>
      <w:r w:rsidRPr="00F55DFF">
        <w:t>para</w:t>
      </w:r>
      <w:r w:rsidRPr="00F55DFF">
        <w:rPr>
          <w:spacing w:val="19"/>
        </w:rPr>
        <w:t xml:space="preserve"> </w:t>
      </w:r>
      <w:r w:rsidRPr="00F55DFF">
        <w:t>a</w:t>
      </w:r>
      <w:r w:rsidRPr="00F55DFF">
        <w:rPr>
          <w:spacing w:val="15"/>
        </w:rPr>
        <w:t xml:space="preserve"> </w:t>
      </w:r>
      <w:r w:rsidRPr="00F55DFF">
        <w:t>contratação,</w:t>
      </w:r>
      <w:r w:rsidRPr="00F55DFF">
        <w:rPr>
          <w:spacing w:val="18"/>
        </w:rPr>
        <w:t xml:space="preserve"> </w:t>
      </w:r>
      <w:r w:rsidRPr="00F55DFF">
        <w:t>quando</w:t>
      </w:r>
      <w:r w:rsidRPr="00F55DFF">
        <w:rPr>
          <w:spacing w:val="16"/>
        </w:rPr>
        <w:t xml:space="preserve"> </w:t>
      </w:r>
      <w:r w:rsidRPr="00F55DFF">
        <w:rPr>
          <w:spacing w:val="-2"/>
        </w:rPr>
        <w:t>convocado</w:t>
      </w:r>
    </w:p>
    <w:p w14:paraId="081F0810" w14:textId="77777777" w:rsidR="00122A49" w:rsidRPr="00F55DFF" w:rsidRDefault="00122A49" w:rsidP="001301EB">
      <w:pPr>
        <w:pStyle w:val="Corpodetexto"/>
        <w:spacing w:line="252" w:lineRule="exact"/>
        <w:jc w:val="both"/>
      </w:pPr>
      <w:r w:rsidRPr="00F55DFF">
        <w:t>dentro</w:t>
      </w:r>
      <w:r w:rsidRPr="00F55DFF">
        <w:rPr>
          <w:spacing w:val="-3"/>
        </w:rPr>
        <w:t xml:space="preserve"> </w:t>
      </w:r>
      <w:r w:rsidRPr="00F55DFF">
        <w:t>do</w:t>
      </w:r>
      <w:r w:rsidRPr="00F55DFF">
        <w:rPr>
          <w:spacing w:val="-3"/>
        </w:rPr>
        <w:t xml:space="preserve"> </w:t>
      </w:r>
      <w:r w:rsidRPr="00F55DFF">
        <w:t>prazo</w:t>
      </w:r>
      <w:r w:rsidRPr="00F55DFF">
        <w:rPr>
          <w:spacing w:val="-3"/>
        </w:rPr>
        <w:t xml:space="preserve"> </w:t>
      </w:r>
      <w:r w:rsidRPr="00F55DFF">
        <w:t>de</w:t>
      </w:r>
      <w:r w:rsidRPr="00F55DFF">
        <w:rPr>
          <w:spacing w:val="-2"/>
        </w:rPr>
        <w:t xml:space="preserve"> </w:t>
      </w:r>
      <w:r w:rsidRPr="00F55DFF">
        <w:t>validade</w:t>
      </w:r>
      <w:r w:rsidRPr="00F55DFF">
        <w:rPr>
          <w:spacing w:val="-3"/>
        </w:rPr>
        <w:t xml:space="preserve"> </w:t>
      </w:r>
      <w:r w:rsidRPr="00F55DFF">
        <w:t>de</w:t>
      </w:r>
      <w:r w:rsidRPr="00F55DFF">
        <w:rPr>
          <w:spacing w:val="-3"/>
        </w:rPr>
        <w:t xml:space="preserve"> </w:t>
      </w:r>
      <w:r w:rsidRPr="00F55DFF">
        <w:t>sua</w:t>
      </w:r>
      <w:r w:rsidRPr="00F55DFF">
        <w:rPr>
          <w:spacing w:val="-2"/>
        </w:rPr>
        <w:t xml:space="preserve"> proposta;</w:t>
      </w:r>
    </w:p>
    <w:p w14:paraId="2984F7B3" w14:textId="77777777" w:rsidR="00122A49" w:rsidRPr="00F55DFF" w:rsidRDefault="00122A49" w:rsidP="000D4C3B">
      <w:pPr>
        <w:pStyle w:val="PargrafodaLista"/>
        <w:numPr>
          <w:ilvl w:val="0"/>
          <w:numId w:val="35"/>
        </w:numPr>
        <w:tabs>
          <w:tab w:val="left" w:pos="399"/>
        </w:tabs>
        <w:spacing w:line="252" w:lineRule="exact"/>
        <w:ind w:left="399" w:hanging="284"/>
      </w:pPr>
      <w:r w:rsidRPr="00F55DFF">
        <w:t>ensejar</w:t>
      </w:r>
      <w:r w:rsidRPr="00F55DFF">
        <w:rPr>
          <w:spacing w:val="-7"/>
        </w:rPr>
        <w:t xml:space="preserve"> </w:t>
      </w:r>
      <w:r w:rsidRPr="00F55DFF">
        <w:t>o</w:t>
      </w:r>
      <w:r w:rsidRPr="00F55DFF">
        <w:rPr>
          <w:spacing w:val="-3"/>
        </w:rPr>
        <w:t xml:space="preserve"> </w:t>
      </w:r>
      <w:r w:rsidRPr="00F55DFF">
        <w:t>retardamento</w:t>
      </w:r>
      <w:r w:rsidRPr="00F55DFF">
        <w:rPr>
          <w:spacing w:val="-2"/>
        </w:rPr>
        <w:t xml:space="preserve"> </w:t>
      </w:r>
      <w:r w:rsidRPr="00F55DFF">
        <w:t>da</w:t>
      </w:r>
      <w:r w:rsidRPr="00F55DFF">
        <w:rPr>
          <w:spacing w:val="-3"/>
        </w:rPr>
        <w:t xml:space="preserve"> </w:t>
      </w:r>
      <w:r w:rsidRPr="00F55DFF">
        <w:t>execução</w:t>
      </w:r>
      <w:r w:rsidRPr="00F55DFF">
        <w:rPr>
          <w:spacing w:val="-3"/>
        </w:rPr>
        <w:t xml:space="preserve"> </w:t>
      </w:r>
      <w:r w:rsidRPr="00F55DFF">
        <w:t>ou</w:t>
      </w:r>
      <w:r w:rsidRPr="00F55DFF">
        <w:rPr>
          <w:spacing w:val="-2"/>
        </w:rPr>
        <w:t xml:space="preserve"> </w:t>
      </w:r>
      <w:r w:rsidRPr="00F55DFF">
        <w:t>da</w:t>
      </w:r>
      <w:r w:rsidRPr="00F55DFF">
        <w:rPr>
          <w:spacing w:val="-3"/>
        </w:rPr>
        <w:t xml:space="preserve"> </w:t>
      </w:r>
      <w:r w:rsidRPr="00F55DFF">
        <w:t>entrega</w:t>
      </w:r>
      <w:r w:rsidRPr="00F55DFF">
        <w:rPr>
          <w:spacing w:val="-4"/>
        </w:rPr>
        <w:t xml:space="preserve"> </w:t>
      </w:r>
      <w:r w:rsidRPr="00F55DFF">
        <w:t>do</w:t>
      </w:r>
      <w:r w:rsidRPr="00F55DFF">
        <w:rPr>
          <w:spacing w:val="-5"/>
        </w:rPr>
        <w:t xml:space="preserve"> </w:t>
      </w:r>
      <w:r w:rsidRPr="00F55DFF">
        <w:t>objeto</w:t>
      </w:r>
      <w:r w:rsidRPr="00F55DFF">
        <w:rPr>
          <w:spacing w:val="-3"/>
        </w:rPr>
        <w:t xml:space="preserve"> </w:t>
      </w:r>
      <w:r w:rsidRPr="00F55DFF">
        <w:t>da</w:t>
      </w:r>
      <w:r w:rsidRPr="00F55DFF">
        <w:rPr>
          <w:spacing w:val="-3"/>
        </w:rPr>
        <w:t xml:space="preserve"> </w:t>
      </w:r>
      <w:r w:rsidRPr="00F55DFF">
        <w:t>contratação</w:t>
      </w:r>
      <w:r w:rsidRPr="00F55DFF">
        <w:rPr>
          <w:spacing w:val="-5"/>
        </w:rPr>
        <w:t xml:space="preserve"> </w:t>
      </w:r>
      <w:r w:rsidRPr="00F55DFF">
        <w:t>sem</w:t>
      </w:r>
      <w:r w:rsidRPr="00F55DFF">
        <w:rPr>
          <w:spacing w:val="-2"/>
        </w:rPr>
        <w:t xml:space="preserve"> </w:t>
      </w:r>
      <w:r w:rsidRPr="00F55DFF">
        <w:t>motivo</w:t>
      </w:r>
      <w:r w:rsidRPr="00F55DFF">
        <w:rPr>
          <w:spacing w:val="-2"/>
        </w:rPr>
        <w:t xml:space="preserve"> justificado;</w:t>
      </w:r>
    </w:p>
    <w:p w14:paraId="6D1F561B" w14:textId="77777777" w:rsidR="00122A49" w:rsidRPr="00F55DFF" w:rsidRDefault="00122A49" w:rsidP="000D4C3B">
      <w:pPr>
        <w:pStyle w:val="PargrafodaLista"/>
        <w:numPr>
          <w:ilvl w:val="0"/>
          <w:numId w:val="35"/>
        </w:numPr>
        <w:tabs>
          <w:tab w:val="left" w:pos="399"/>
        </w:tabs>
        <w:spacing w:before="2" w:line="252" w:lineRule="exact"/>
        <w:ind w:left="399" w:hanging="284"/>
      </w:pPr>
      <w:r w:rsidRPr="00F55DFF">
        <w:t>apresentar</w:t>
      </w:r>
      <w:r w:rsidRPr="00F55DFF">
        <w:rPr>
          <w:spacing w:val="-7"/>
        </w:rPr>
        <w:t xml:space="preserve"> </w:t>
      </w:r>
      <w:r w:rsidRPr="00F55DFF">
        <w:t>declaração</w:t>
      </w:r>
      <w:r w:rsidRPr="00F55DFF">
        <w:rPr>
          <w:spacing w:val="-6"/>
        </w:rPr>
        <w:t xml:space="preserve"> </w:t>
      </w:r>
      <w:r w:rsidRPr="00F55DFF">
        <w:t>ou</w:t>
      </w:r>
      <w:r w:rsidRPr="00F55DFF">
        <w:rPr>
          <w:spacing w:val="-4"/>
        </w:rPr>
        <w:t xml:space="preserve"> </w:t>
      </w:r>
      <w:r w:rsidRPr="00F55DFF">
        <w:t>documentação</w:t>
      </w:r>
      <w:r w:rsidRPr="00F55DFF">
        <w:rPr>
          <w:spacing w:val="-3"/>
        </w:rPr>
        <w:t xml:space="preserve"> </w:t>
      </w:r>
      <w:r w:rsidRPr="00F55DFF">
        <w:t>falsa</w:t>
      </w:r>
      <w:r w:rsidRPr="00F55DFF">
        <w:rPr>
          <w:spacing w:val="-3"/>
        </w:rPr>
        <w:t xml:space="preserve"> </w:t>
      </w:r>
      <w:r w:rsidRPr="00F55DFF">
        <w:t>exigida</w:t>
      </w:r>
      <w:r w:rsidRPr="00F55DFF">
        <w:rPr>
          <w:spacing w:val="-3"/>
        </w:rPr>
        <w:t xml:space="preserve"> </w:t>
      </w:r>
      <w:r w:rsidRPr="00F55DFF">
        <w:t>para</w:t>
      </w:r>
      <w:r w:rsidRPr="00F55DFF">
        <w:rPr>
          <w:spacing w:val="-3"/>
        </w:rPr>
        <w:t xml:space="preserve"> </w:t>
      </w:r>
      <w:r w:rsidRPr="00F55DFF">
        <w:t>o</w:t>
      </w:r>
      <w:r w:rsidRPr="00F55DFF">
        <w:rPr>
          <w:spacing w:val="-6"/>
        </w:rPr>
        <w:t xml:space="preserve"> </w:t>
      </w:r>
      <w:r w:rsidRPr="00F55DFF">
        <w:t>certame</w:t>
      </w:r>
      <w:r w:rsidRPr="00F55DFF">
        <w:rPr>
          <w:spacing w:val="-3"/>
        </w:rPr>
        <w:t xml:space="preserve"> </w:t>
      </w:r>
      <w:r w:rsidRPr="00F55DFF">
        <w:t>ou</w:t>
      </w:r>
      <w:r w:rsidRPr="00F55DFF">
        <w:rPr>
          <w:spacing w:val="-3"/>
        </w:rPr>
        <w:t xml:space="preserve"> </w:t>
      </w:r>
      <w:r w:rsidRPr="00F55DFF">
        <w:t>execução</w:t>
      </w:r>
      <w:r w:rsidRPr="00F55DFF">
        <w:rPr>
          <w:spacing w:val="-3"/>
        </w:rPr>
        <w:t xml:space="preserve"> </w:t>
      </w:r>
      <w:r w:rsidRPr="00F55DFF">
        <w:t>do</w:t>
      </w:r>
      <w:r w:rsidRPr="00F55DFF">
        <w:rPr>
          <w:spacing w:val="-3"/>
        </w:rPr>
        <w:t xml:space="preserve"> </w:t>
      </w:r>
      <w:r w:rsidRPr="00F55DFF">
        <w:rPr>
          <w:spacing w:val="-2"/>
        </w:rPr>
        <w:t>contrato;</w:t>
      </w:r>
    </w:p>
    <w:p w14:paraId="66373FF8" w14:textId="77777777" w:rsidR="00122A49" w:rsidRPr="00F55DFF" w:rsidRDefault="00122A49" w:rsidP="000D4C3B">
      <w:pPr>
        <w:pStyle w:val="PargrafodaLista"/>
        <w:numPr>
          <w:ilvl w:val="0"/>
          <w:numId w:val="35"/>
        </w:numPr>
        <w:tabs>
          <w:tab w:val="left" w:pos="399"/>
        </w:tabs>
        <w:spacing w:line="252" w:lineRule="exact"/>
        <w:ind w:left="399" w:hanging="284"/>
      </w:pPr>
      <w:r w:rsidRPr="00F55DFF">
        <w:t>fraudar</w:t>
      </w:r>
      <w:r w:rsidRPr="00F55DFF">
        <w:rPr>
          <w:spacing w:val="-7"/>
        </w:rPr>
        <w:t xml:space="preserve"> </w:t>
      </w:r>
      <w:r w:rsidRPr="00F55DFF">
        <w:t>a</w:t>
      </w:r>
      <w:r w:rsidRPr="00F55DFF">
        <w:rPr>
          <w:spacing w:val="-3"/>
        </w:rPr>
        <w:t xml:space="preserve"> </w:t>
      </w:r>
      <w:r w:rsidRPr="00F55DFF">
        <w:t>contratação</w:t>
      </w:r>
      <w:r w:rsidRPr="00F55DFF">
        <w:rPr>
          <w:spacing w:val="-6"/>
        </w:rPr>
        <w:t xml:space="preserve"> </w:t>
      </w:r>
      <w:r w:rsidRPr="00F55DFF">
        <w:t>ou</w:t>
      </w:r>
      <w:r w:rsidRPr="00F55DFF">
        <w:rPr>
          <w:spacing w:val="-3"/>
        </w:rPr>
        <w:t xml:space="preserve"> </w:t>
      </w:r>
      <w:r w:rsidRPr="00F55DFF">
        <w:t>praticar</w:t>
      </w:r>
      <w:r w:rsidRPr="00F55DFF">
        <w:rPr>
          <w:spacing w:val="-2"/>
        </w:rPr>
        <w:t xml:space="preserve"> </w:t>
      </w:r>
      <w:r w:rsidRPr="00F55DFF">
        <w:t>ato</w:t>
      </w:r>
      <w:r w:rsidRPr="00F55DFF">
        <w:rPr>
          <w:spacing w:val="-3"/>
        </w:rPr>
        <w:t xml:space="preserve"> </w:t>
      </w:r>
      <w:r w:rsidRPr="00F55DFF">
        <w:t>fraudulento</w:t>
      </w:r>
      <w:r w:rsidRPr="00F55DFF">
        <w:rPr>
          <w:spacing w:val="-6"/>
        </w:rPr>
        <w:t xml:space="preserve"> </w:t>
      </w:r>
      <w:r w:rsidRPr="00F55DFF">
        <w:t>na</w:t>
      </w:r>
      <w:r w:rsidRPr="00F55DFF">
        <w:rPr>
          <w:spacing w:val="-3"/>
        </w:rPr>
        <w:t xml:space="preserve"> </w:t>
      </w:r>
      <w:r w:rsidRPr="00F55DFF">
        <w:t>execução</w:t>
      </w:r>
      <w:r w:rsidRPr="00F55DFF">
        <w:rPr>
          <w:spacing w:val="-3"/>
        </w:rPr>
        <w:t xml:space="preserve"> </w:t>
      </w:r>
      <w:r w:rsidRPr="00F55DFF">
        <w:t>do</w:t>
      </w:r>
      <w:r w:rsidRPr="00F55DFF">
        <w:rPr>
          <w:spacing w:val="-2"/>
        </w:rPr>
        <w:t xml:space="preserve"> contrato;</w:t>
      </w:r>
    </w:p>
    <w:p w14:paraId="709DF82A" w14:textId="77777777" w:rsidR="00122A49" w:rsidRPr="00F55DFF" w:rsidRDefault="00122A49" w:rsidP="000D4C3B">
      <w:pPr>
        <w:pStyle w:val="PargrafodaLista"/>
        <w:numPr>
          <w:ilvl w:val="0"/>
          <w:numId w:val="35"/>
        </w:numPr>
        <w:tabs>
          <w:tab w:val="left" w:pos="399"/>
        </w:tabs>
        <w:spacing w:before="1" w:line="252" w:lineRule="exact"/>
        <w:ind w:left="399" w:hanging="284"/>
      </w:pPr>
      <w:r w:rsidRPr="00F55DFF">
        <w:t>comportar-se</w:t>
      </w:r>
      <w:r w:rsidRPr="00F55DFF">
        <w:rPr>
          <w:spacing w:val="-8"/>
        </w:rPr>
        <w:t xml:space="preserve"> </w:t>
      </w:r>
      <w:r w:rsidRPr="00F55DFF">
        <w:t>de</w:t>
      </w:r>
      <w:r w:rsidRPr="00F55DFF">
        <w:rPr>
          <w:spacing w:val="-3"/>
        </w:rPr>
        <w:t xml:space="preserve"> </w:t>
      </w:r>
      <w:r w:rsidRPr="00F55DFF">
        <w:t>modo</w:t>
      </w:r>
      <w:r w:rsidRPr="00F55DFF">
        <w:rPr>
          <w:spacing w:val="-3"/>
        </w:rPr>
        <w:t xml:space="preserve"> </w:t>
      </w:r>
      <w:r w:rsidRPr="00F55DFF">
        <w:t>inidôneo</w:t>
      </w:r>
      <w:r w:rsidRPr="00F55DFF">
        <w:rPr>
          <w:spacing w:val="-3"/>
        </w:rPr>
        <w:t xml:space="preserve"> </w:t>
      </w:r>
      <w:r w:rsidRPr="00F55DFF">
        <w:t>ou</w:t>
      </w:r>
      <w:r w:rsidRPr="00F55DFF">
        <w:rPr>
          <w:spacing w:val="-4"/>
        </w:rPr>
        <w:t xml:space="preserve"> </w:t>
      </w:r>
      <w:r w:rsidRPr="00F55DFF">
        <w:t>cometer</w:t>
      </w:r>
      <w:r w:rsidRPr="00F55DFF">
        <w:rPr>
          <w:spacing w:val="-5"/>
        </w:rPr>
        <w:t xml:space="preserve"> </w:t>
      </w:r>
      <w:r w:rsidRPr="00F55DFF">
        <w:t>fraude</w:t>
      </w:r>
      <w:r w:rsidRPr="00F55DFF">
        <w:rPr>
          <w:spacing w:val="-3"/>
        </w:rPr>
        <w:t xml:space="preserve"> </w:t>
      </w:r>
      <w:r w:rsidRPr="00F55DFF">
        <w:t>de</w:t>
      </w:r>
      <w:r w:rsidRPr="00F55DFF">
        <w:rPr>
          <w:spacing w:val="-3"/>
        </w:rPr>
        <w:t xml:space="preserve"> </w:t>
      </w:r>
      <w:r w:rsidRPr="00F55DFF">
        <w:t>qualquer</w:t>
      </w:r>
      <w:r w:rsidRPr="00F55DFF">
        <w:rPr>
          <w:spacing w:val="-5"/>
        </w:rPr>
        <w:t xml:space="preserve"> </w:t>
      </w:r>
      <w:r w:rsidRPr="00F55DFF">
        <w:rPr>
          <w:spacing w:val="-2"/>
        </w:rPr>
        <w:t>natureza;</w:t>
      </w:r>
    </w:p>
    <w:p w14:paraId="774652C0" w14:textId="77777777" w:rsidR="00122A49" w:rsidRPr="00F55DFF" w:rsidRDefault="00122A49" w:rsidP="000D4C3B">
      <w:pPr>
        <w:pStyle w:val="PargrafodaLista"/>
        <w:numPr>
          <w:ilvl w:val="0"/>
          <w:numId w:val="35"/>
        </w:numPr>
        <w:tabs>
          <w:tab w:val="left" w:pos="399"/>
        </w:tabs>
        <w:spacing w:line="252" w:lineRule="exact"/>
        <w:ind w:left="399" w:hanging="284"/>
      </w:pPr>
      <w:r w:rsidRPr="00F55DFF">
        <w:t>praticar</w:t>
      </w:r>
      <w:r w:rsidRPr="00F55DFF">
        <w:rPr>
          <w:spacing w:val="-5"/>
        </w:rPr>
        <w:t xml:space="preserve"> </w:t>
      </w:r>
      <w:r w:rsidRPr="00F55DFF">
        <w:t>atos</w:t>
      </w:r>
      <w:r w:rsidRPr="00F55DFF">
        <w:rPr>
          <w:spacing w:val="-4"/>
        </w:rPr>
        <w:t xml:space="preserve"> </w:t>
      </w:r>
      <w:r w:rsidRPr="00F55DFF">
        <w:t>ilícitos</w:t>
      </w:r>
      <w:r w:rsidRPr="00F55DFF">
        <w:rPr>
          <w:spacing w:val="-5"/>
        </w:rPr>
        <w:t xml:space="preserve"> </w:t>
      </w:r>
      <w:r w:rsidRPr="00F55DFF">
        <w:t>com</w:t>
      </w:r>
      <w:r w:rsidRPr="00F55DFF">
        <w:rPr>
          <w:spacing w:val="-2"/>
        </w:rPr>
        <w:t xml:space="preserve"> </w:t>
      </w:r>
      <w:r w:rsidRPr="00F55DFF">
        <w:t>vistas</w:t>
      </w:r>
      <w:r w:rsidRPr="00F55DFF">
        <w:rPr>
          <w:spacing w:val="-4"/>
        </w:rPr>
        <w:t xml:space="preserve"> </w:t>
      </w:r>
      <w:r w:rsidRPr="00F55DFF">
        <w:t>a</w:t>
      </w:r>
      <w:r w:rsidRPr="00F55DFF">
        <w:rPr>
          <w:spacing w:val="-5"/>
        </w:rPr>
        <w:t xml:space="preserve"> </w:t>
      </w:r>
      <w:r w:rsidRPr="00F55DFF">
        <w:t>frustrar</w:t>
      </w:r>
      <w:r w:rsidRPr="00F55DFF">
        <w:rPr>
          <w:spacing w:val="-3"/>
        </w:rPr>
        <w:t xml:space="preserve"> </w:t>
      </w:r>
      <w:r w:rsidRPr="00F55DFF">
        <w:t>os</w:t>
      </w:r>
      <w:r w:rsidRPr="00F55DFF">
        <w:rPr>
          <w:spacing w:val="-3"/>
        </w:rPr>
        <w:t xml:space="preserve"> </w:t>
      </w:r>
      <w:r w:rsidRPr="00F55DFF">
        <w:t>objetivos</w:t>
      </w:r>
      <w:r w:rsidRPr="00F55DFF">
        <w:rPr>
          <w:spacing w:val="-1"/>
        </w:rPr>
        <w:t xml:space="preserve"> </w:t>
      </w:r>
      <w:r w:rsidRPr="00F55DFF">
        <w:t>do</w:t>
      </w:r>
      <w:r w:rsidRPr="00F55DFF">
        <w:rPr>
          <w:spacing w:val="-3"/>
        </w:rPr>
        <w:t xml:space="preserve"> </w:t>
      </w:r>
      <w:r w:rsidRPr="00F55DFF">
        <w:rPr>
          <w:spacing w:val="-2"/>
        </w:rPr>
        <w:t>certame;</w:t>
      </w:r>
    </w:p>
    <w:p w14:paraId="5FE17461" w14:textId="77777777" w:rsidR="00122A49" w:rsidRPr="00F55DFF" w:rsidRDefault="00122A49" w:rsidP="000D4C3B">
      <w:pPr>
        <w:pStyle w:val="PargrafodaLista"/>
        <w:numPr>
          <w:ilvl w:val="0"/>
          <w:numId w:val="35"/>
        </w:numPr>
        <w:tabs>
          <w:tab w:val="left" w:pos="399"/>
        </w:tabs>
        <w:spacing w:line="252" w:lineRule="exact"/>
        <w:ind w:left="399" w:hanging="284"/>
      </w:pPr>
      <w:r w:rsidRPr="00F55DFF">
        <w:t>praticar</w:t>
      </w:r>
      <w:r w:rsidRPr="00F55DFF">
        <w:rPr>
          <w:spacing w:val="-4"/>
        </w:rPr>
        <w:t xml:space="preserve"> </w:t>
      </w:r>
      <w:r w:rsidRPr="00F55DFF">
        <w:t>ato</w:t>
      </w:r>
      <w:r w:rsidRPr="00F55DFF">
        <w:rPr>
          <w:spacing w:val="-2"/>
        </w:rPr>
        <w:t xml:space="preserve"> </w:t>
      </w:r>
      <w:r w:rsidRPr="00F55DFF">
        <w:t>lesivo</w:t>
      </w:r>
      <w:r w:rsidRPr="00F55DFF">
        <w:rPr>
          <w:spacing w:val="-3"/>
        </w:rPr>
        <w:t xml:space="preserve"> </w:t>
      </w:r>
      <w:r w:rsidRPr="00F55DFF">
        <w:t>previsto</w:t>
      </w:r>
      <w:r w:rsidRPr="00F55DFF">
        <w:rPr>
          <w:spacing w:val="-2"/>
        </w:rPr>
        <w:t xml:space="preserve"> </w:t>
      </w:r>
      <w:r w:rsidRPr="00F55DFF">
        <w:t>no</w:t>
      </w:r>
      <w:r w:rsidRPr="00F55DFF">
        <w:rPr>
          <w:spacing w:val="-3"/>
        </w:rPr>
        <w:t xml:space="preserve"> </w:t>
      </w:r>
      <w:r w:rsidRPr="00F55DFF">
        <w:t>art.</w:t>
      </w:r>
      <w:r w:rsidRPr="00F55DFF">
        <w:rPr>
          <w:spacing w:val="-2"/>
        </w:rPr>
        <w:t xml:space="preserve"> </w:t>
      </w:r>
      <w:r w:rsidRPr="00F55DFF">
        <w:t>5º</w:t>
      </w:r>
      <w:r w:rsidRPr="00F55DFF">
        <w:rPr>
          <w:spacing w:val="-4"/>
        </w:rPr>
        <w:t xml:space="preserve"> </w:t>
      </w:r>
      <w:r w:rsidRPr="00F55DFF">
        <w:t>da</w:t>
      </w:r>
      <w:r w:rsidRPr="00F55DFF">
        <w:rPr>
          <w:spacing w:val="-3"/>
        </w:rPr>
        <w:t xml:space="preserve"> </w:t>
      </w:r>
      <w:r w:rsidRPr="00F55DFF">
        <w:t>Lei</w:t>
      </w:r>
      <w:r w:rsidRPr="00F55DFF">
        <w:rPr>
          <w:spacing w:val="-1"/>
        </w:rPr>
        <w:t xml:space="preserve"> </w:t>
      </w:r>
      <w:r w:rsidRPr="00F55DFF">
        <w:t>nº</w:t>
      </w:r>
      <w:r w:rsidRPr="00F55DFF">
        <w:rPr>
          <w:spacing w:val="-3"/>
        </w:rPr>
        <w:t xml:space="preserve"> </w:t>
      </w:r>
      <w:r w:rsidRPr="00F55DFF">
        <w:t>12.846,</w:t>
      </w:r>
      <w:r w:rsidRPr="00F55DFF">
        <w:rPr>
          <w:spacing w:val="-2"/>
        </w:rPr>
        <w:t xml:space="preserve"> </w:t>
      </w:r>
      <w:r w:rsidRPr="00F55DFF">
        <w:t>de</w:t>
      </w:r>
      <w:r w:rsidRPr="00F55DFF">
        <w:rPr>
          <w:spacing w:val="-3"/>
        </w:rPr>
        <w:t xml:space="preserve"> </w:t>
      </w:r>
      <w:r w:rsidRPr="00F55DFF">
        <w:t>1º</w:t>
      </w:r>
      <w:r w:rsidRPr="00F55DFF">
        <w:rPr>
          <w:spacing w:val="-1"/>
        </w:rPr>
        <w:t xml:space="preserve"> </w:t>
      </w:r>
      <w:r w:rsidRPr="00F55DFF">
        <w:t>de</w:t>
      </w:r>
      <w:r w:rsidRPr="00F55DFF">
        <w:rPr>
          <w:spacing w:val="-3"/>
        </w:rPr>
        <w:t xml:space="preserve"> </w:t>
      </w:r>
      <w:r w:rsidRPr="00F55DFF">
        <w:t>agosto</w:t>
      </w:r>
      <w:r w:rsidRPr="00F55DFF">
        <w:rPr>
          <w:spacing w:val="-2"/>
        </w:rPr>
        <w:t xml:space="preserve"> </w:t>
      </w:r>
      <w:r w:rsidRPr="00F55DFF">
        <w:t>de</w:t>
      </w:r>
      <w:r w:rsidRPr="00F55DFF">
        <w:rPr>
          <w:spacing w:val="-2"/>
        </w:rPr>
        <w:t xml:space="preserve"> 2013.</w:t>
      </w:r>
    </w:p>
    <w:p w14:paraId="784F810C" w14:textId="4E8C1E43" w:rsidR="00F22A32" w:rsidRPr="00F55DFF" w:rsidRDefault="00F22A32" w:rsidP="00375684">
      <w:pPr>
        <w:pStyle w:val="PargrafodaLista"/>
        <w:numPr>
          <w:ilvl w:val="1"/>
          <w:numId w:val="40"/>
        </w:numPr>
        <w:tabs>
          <w:tab w:val="left" w:pos="681"/>
        </w:tabs>
        <w:spacing w:before="2" w:line="252" w:lineRule="exact"/>
        <w:ind w:hanging="218"/>
      </w:pPr>
      <w:r w:rsidRPr="00F55DFF">
        <w:rPr>
          <w:color w:val="000000"/>
        </w:rPr>
        <w:t>O fornecedor que cometer qualquer das infrações discriminadas nos subitens anteriores ficará sujeito, sem prejuízo da responsabilidade civil e criminal, às seguintes sanções:</w:t>
      </w:r>
    </w:p>
    <w:p w14:paraId="68CAC3DE" w14:textId="77777777" w:rsidR="00F22A32" w:rsidRPr="00F55DFF" w:rsidRDefault="00122A49" w:rsidP="000D4C3B">
      <w:pPr>
        <w:pStyle w:val="PargrafodaLista"/>
        <w:numPr>
          <w:ilvl w:val="2"/>
          <w:numId w:val="40"/>
        </w:numPr>
        <w:tabs>
          <w:tab w:val="left" w:pos="115"/>
          <w:tab w:val="left" w:pos="819"/>
        </w:tabs>
        <w:ind w:right="131" w:hanging="1"/>
      </w:pPr>
      <w:r w:rsidRPr="00F55DFF">
        <w:rPr>
          <w:b/>
        </w:rPr>
        <w:t>Advertência</w:t>
      </w:r>
      <w:r w:rsidRPr="00F55DFF">
        <w:t>,</w:t>
      </w:r>
      <w:r w:rsidRPr="00F55DFF">
        <w:rPr>
          <w:spacing w:val="40"/>
        </w:rPr>
        <w:t xml:space="preserve"> </w:t>
      </w:r>
      <w:r w:rsidR="00F22A32" w:rsidRPr="00F55DFF">
        <w:rPr>
          <w:color w:val="000000"/>
        </w:rPr>
        <w:t xml:space="preserve">pela falta do subitem 17.1.1 deste termo de referência, quando não se justificar a imposição de penalidade mais grave </w:t>
      </w:r>
      <w:r w:rsidRPr="00F55DFF">
        <w:t>(art. 156, §2º, da Lei);</w:t>
      </w:r>
    </w:p>
    <w:p w14:paraId="04B06916" w14:textId="77777777" w:rsidR="00F22A32" w:rsidRPr="00F55DFF" w:rsidRDefault="00F22A32" w:rsidP="000D4C3B">
      <w:pPr>
        <w:pStyle w:val="PargrafodaLista"/>
        <w:numPr>
          <w:ilvl w:val="2"/>
          <w:numId w:val="40"/>
        </w:numPr>
        <w:tabs>
          <w:tab w:val="left" w:pos="115"/>
          <w:tab w:val="left" w:pos="819"/>
        </w:tabs>
        <w:ind w:right="131" w:hanging="1"/>
      </w:pPr>
      <w:r w:rsidRPr="00D21886">
        <w:rPr>
          <w:b/>
          <w:spacing w:val="-2"/>
        </w:rPr>
        <w:t>Multa</w:t>
      </w:r>
      <w:r w:rsidRPr="00D21886">
        <w:rPr>
          <w:b/>
          <w:color w:val="000000"/>
        </w:rPr>
        <w:t xml:space="preserve"> de até 30% (trinta por cento)</w:t>
      </w:r>
      <w:r w:rsidRPr="00F55DFF">
        <w:rPr>
          <w:color w:val="000000"/>
        </w:rPr>
        <w:t xml:space="preserve"> sobre o valor estimado dos itens prejudicados pela conduta do fornecedor, por qualquer das infrações dos subitens 17.1.1 a 17.1.12;</w:t>
      </w:r>
    </w:p>
    <w:p w14:paraId="5B3ABCE1" w14:textId="77777777" w:rsidR="00F22A32" w:rsidRPr="00F55DFF" w:rsidRDefault="00122A49" w:rsidP="000D4C3B">
      <w:pPr>
        <w:pStyle w:val="PargrafodaLista"/>
        <w:numPr>
          <w:ilvl w:val="2"/>
          <w:numId w:val="40"/>
        </w:numPr>
        <w:tabs>
          <w:tab w:val="left" w:pos="115"/>
          <w:tab w:val="left" w:pos="819"/>
        </w:tabs>
        <w:ind w:right="131" w:hanging="1"/>
      </w:pPr>
      <w:r w:rsidRPr="00F55DFF">
        <w:rPr>
          <w:b/>
        </w:rPr>
        <w:t>Impedimento</w:t>
      </w:r>
      <w:r w:rsidRPr="00F55DFF">
        <w:t xml:space="preserve"> </w:t>
      </w:r>
      <w:r w:rsidRPr="00F55DFF">
        <w:rPr>
          <w:b/>
        </w:rPr>
        <w:t>de</w:t>
      </w:r>
      <w:r w:rsidRPr="00F55DFF">
        <w:t xml:space="preserve"> </w:t>
      </w:r>
      <w:r w:rsidRPr="00F55DFF">
        <w:rPr>
          <w:b/>
        </w:rPr>
        <w:t>licitar</w:t>
      </w:r>
      <w:r w:rsidRPr="00F55DFF">
        <w:t xml:space="preserve"> </w:t>
      </w:r>
      <w:r w:rsidRPr="00F55DFF">
        <w:rPr>
          <w:b/>
        </w:rPr>
        <w:t>e</w:t>
      </w:r>
      <w:r w:rsidRPr="00F55DFF">
        <w:t xml:space="preserve"> </w:t>
      </w:r>
      <w:r w:rsidRPr="00F55DFF">
        <w:rPr>
          <w:b/>
        </w:rPr>
        <w:t>contratar</w:t>
      </w:r>
      <w:r w:rsidRPr="00F55DFF">
        <w:t xml:space="preserve">, </w:t>
      </w:r>
      <w:r w:rsidR="00F22A32" w:rsidRPr="00F55DFF">
        <w:rPr>
          <w:color w:val="000000"/>
        </w:rPr>
        <w:t xml:space="preserve">no âmbito da Administração Pública direta e indireta do ente federativo que tiver aplicado a sanção, pelo prazo máximo de 3 (três) anos, nos casos dos subitens 17.1.2 a 17.1.7 deste termo de referência, quando não se justificar a imposição de penalidade mais grave </w:t>
      </w:r>
      <w:r w:rsidRPr="00F55DFF">
        <w:t>(art. 156, §4º, da Lei);</w:t>
      </w:r>
    </w:p>
    <w:p w14:paraId="7CFCB94F" w14:textId="776CF04E" w:rsidR="00122A49" w:rsidRPr="00F55DFF" w:rsidRDefault="00122A49" w:rsidP="000D4C3B">
      <w:pPr>
        <w:pStyle w:val="PargrafodaLista"/>
        <w:numPr>
          <w:ilvl w:val="2"/>
          <w:numId w:val="40"/>
        </w:numPr>
        <w:tabs>
          <w:tab w:val="left" w:pos="115"/>
          <w:tab w:val="left" w:pos="819"/>
        </w:tabs>
        <w:ind w:right="131" w:hanging="1"/>
      </w:pPr>
      <w:r w:rsidRPr="00F55DFF">
        <w:rPr>
          <w:b/>
        </w:rPr>
        <w:t>Declaração</w:t>
      </w:r>
      <w:r w:rsidRPr="00F55DFF">
        <w:t xml:space="preserve"> </w:t>
      </w:r>
      <w:r w:rsidRPr="00F55DFF">
        <w:rPr>
          <w:b/>
        </w:rPr>
        <w:t>de</w:t>
      </w:r>
      <w:r w:rsidRPr="00F55DFF">
        <w:t xml:space="preserve"> </w:t>
      </w:r>
      <w:r w:rsidRPr="00F55DFF">
        <w:rPr>
          <w:b/>
        </w:rPr>
        <w:t>inidoneidade</w:t>
      </w:r>
      <w:r w:rsidRPr="00F55DFF">
        <w:t xml:space="preserve"> </w:t>
      </w:r>
      <w:r w:rsidRPr="00F55DFF">
        <w:rPr>
          <w:b/>
        </w:rPr>
        <w:t>para</w:t>
      </w:r>
      <w:r w:rsidRPr="00F55DFF">
        <w:t xml:space="preserve"> </w:t>
      </w:r>
      <w:r w:rsidRPr="00F55DFF">
        <w:rPr>
          <w:b/>
        </w:rPr>
        <w:t>licitar</w:t>
      </w:r>
      <w:r w:rsidRPr="00F55DFF">
        <w:t xml:space="preserve"> </w:t>
      </w:r>
      <w:r w:rsidRPr="00F55DFF">
        <w:rPr>
          <w:b/>
        </w:rPr>
        <w:t>e</w:t>
      </w:r>
      <w:r w:rsidRPr="00F55DFF">
        <w:t xml:space="preserve"> </w:t>
      </w:r>
      <w:r w:rsidRPr="00F55DFF">
        <w:rPr>
          <w:b/>
        </w:rPr>
        <w:t>contratar</w:t>
      </w:r>
      <w:r w:rsidRPr="00F55DFF">
        <w:t xml:space="preserve">, </w:t>
      </w:r>
      <w:r w:rsidR="00F22A32" w:rsidRPr="00F55DFF">
        <w:rPr>
          <w:color w:val="000000"/>
        </w:rPr>
        <w:t xml:space="preserve">que impedirá o responsável de licitar ou contratar no âmbito da Administração Pública direta e indireta de todos os entes federativos, pelo prazo mínimo de 3 (três) anos e máximo de 6 (seis) anos, nos casos dos subitens 17.1.8 a 1.1.12, bem como nos demais casos que justifiquem a imposição da penalidade mais grave </w:t>
      </w:r>
      <w:r w:rsidRPr="00F55DFF">
        <w:t>(art. 156, §5º, da Lei)</w:t>
      </w:r>
    </w:p>
    <w:p w14:paraId="015B8360" w14:textId="1F636AC4" w:rsidR="00122A49" w:rsidRPr="00F55DFF" w:rsidRDefault="001301EB" w:rsidP="000D4C3B">
      <w:pPr>
        <w:pStyle w:val="PargrafodaLista"/>
        <w:numPr>
          <w:ilvl w:val="1"/>
          <w:numId w:val="40"/>
        </w:numPr>
        <w:tabs>
          <w:tab w:val="left" w:pos="681"/>
        </w:tabs>
        <w:ind w:right="133"/>
        <w:jc w:val="left"/>
      </w:pPr>
      <w:r w:rsidRPr="00F55DFF">
        <w:rPr>
          <w:color w:val="000000"/>
        </w:rPr>
        <w:t>A aplicação das sanções previstas neste termo de referência não exclui, em hipótese alguma, a obrigação de reparação integral do dano causado à Administração Pública.</w:t>
      </w:r>
      <w:r w:rsidR="00122A49" w:rsidRPr="00F55DFF">
        <w:t xml:space="preserve"> (art. 156, §9º).</w:t>
      </w:r>
    </w:p>
    <w:p w14:paraId="2ECB9EAB" w14:textId="77777777" w:rsidR="00122A49" w:rsidRPr="00F55DFF" w:rsidRDefault="00122A49" w:rsidP="000D4C3B">
      <w:pPr>
        <w:pStyle w:val="PargrafodaLista"/>
        <w:numPr>
          <w:ilvl w:val="1"/>
          <w:numId w:val="40"/>
        </w:numPr>
        <w:tabs>
          <w:tab w:val="left" w:pos="681"/>
        </w:tabs>
        <w:ind w:left="115" w:right="133" w:firstLine="0"/>
      </w:pPr>
      <w:r w:rsidRPr="00F55DFF">
        <w:t xml:space="preserve">Todas as sanções previstas neste Contrato poderão ser aplicadas cumulativamente com a multa (art. </w:t>
      </w:r>
      <w:r w:rsidRPr="00F55DFF">
        <w:lastRenderedPageBreak/>
        <w:t>156, §7º).</w:t>
      </w:r>
    </w:p>
    <w:p w14:paraId="737F9BCE" w14:textId="77777777" w:rsidR="00122A49" w:rsidRPr="00F55DFF" w:rsidRDefault="00122A49" w:rsidP="000D4C3B">
      <w:pPr>
        <w:pStyle w:val="PargrafodaLista"/>
        <w:numPr>
          <w:ilvl w:val="1"/>
          <w:numId w:val="40"/>
        </w:numPr>
        <w:tabs>
          <w:tab w:val="left" w:pos="823"/>
        </w:tabs>
        <w:spacing w:line="252" w:lineRule="exact"/>
        <w:ind w:left="823" w:hanging="708"/>
      </w:pPr>
      <w:r w:rsidRPr="00F55DFF">
        <w:t>Na</w:t>
      </w:r>
      <w:r w:rsidRPr="00F55DFF">
        <w:rPr>
          <w:spacing w:val="-4"/>
        </w:rPr>
        <w:t xml:space="preserve"> </w:t>
      </w:r>
      <w:r w:rsidRPr="00F55DFF">
        <w:t>aplicação</w:t>
      </w:r>
      <w:r w:rsidRPr="00F55DFF">
        <w:rPr>
          <w:spacing w:val="-4"/>
        </w:rPr>
        <w:t xml:space="preserve"> </w:t>
      </w:r>
      <w:r w:rsidRPr="00F55DFF">
        <w:t>das</w:t>
      </w:r>
      <w:r w:rsidRPr="00F55DFF">
        <w:rPr>
          <w:spacing w:val="-3"/>
        </w:rPr>
        <w:t xml:space="preserve"> </w:t>
      </w:r>
      <w:r w:rsidRPr="00F55DFF">
        <w:t>sanções</w:t>
      </w:r>
      <w:r w:rsidRPr="00F55DFF">
        <w:rPr>
          <w:spacing w:val="-4"/>
        </w:rPr>
        <w:t xml:space="preserve"> </w:t>
      </w:r>
      <w:r w:rsidRPr="00F55DFF">
        <w:t>serão</w:t>
      </w:r>
      <w:r w:rsidRPr="00F55DFF">
        <w:rPr>
          <w:spacing w:val="-6"/>
        </w:rPr>
        <w:t xml:space="preserve"> </w:t>
      </w:r>
      <w:r w:rsidRPr="00F55DFF">
        <w:t>considerados</w:t>
      </w:r>
      <w:r w:rsidRPr="00F55DFF">
        <w:rPr>
          <w:spacing w:val="-3"/>
        </w:rPr>
        <w:t xml:space="preserve"> </w:t>
      </w:r>
      <w:r w:rsidRPr="00F55DFF">
        <w:t>(art.</w:t>
      </w:r>
      <w:r w:rsidRPr="00F55DFF">
        <w:rPr>
          <w:spacing w:val="-4"/>
        </w:rPr>
        <w:t xml:space="preserve"> </w:t>
      </w:r>
      <w:r w:rsidRPr="00F55DFF">
        <w:t>156,</w:t>
      </w:r>
      <w:r w:rsidRPr="00F55DFF">
        <w:rPr>
          <w:spacing w:val="-3"/>
        </w:rPr>
        <w:t xml:space="preserve"> </w:t>
      </w:r>
      <w:r w:rsidRPr="00F55DFF">
        <w:rPr>
          <w:spacing w:val="-2"/>
        </w:rPr>
        <w:t>§1º):</w:t>
      </w:r>
    </w:p>
    <w:p w14:paraId="018922E1" w14:textId="77777777" w:rsidR="00122A49" w:rsidRPr="00F55DFF" w:rsidRDefault="00122A49" w:rsidP="000D4C3B">
      <w:pPr>
        <w:pStyle w:val="PargrafodaLista"/>
        <w:numPr>
          <w:ilvl w:val="0"/>
          <w:numId w:val="34"/>
        </w:numPr>
        <w:tabs>
          <w:tab w:val="left" w:pos="400"/>
        </w:tabs>
        <w:spacing w:line="252" w:lineRule="exact"/>
        <w:ind w:hanging="285"/>
      </w:pPr>
      <w:r w:rsidRPr="00F55DFF">
        <w:t>a</w:t>
      </w:r>
      <w:r w:rsidRPr="00F55DFF">
        <w:rPr>
          <w:spacing w:val="-4"/>
        </w:rPr>
        <w:t xml:space="preserve"> </w:t>
      </w:r>
      <w:r w:rsidRPr="00F55DFF">
        <w:t>natureza</w:t>
      </w:r>
      <w:r w:rsidRPr="00F55DFF">
        <w:rPr>
          <w:spacing w:val="-3"/>
        </w:rPr>
        <w:t xml:space="preserve"> </w:t>
      </w:r>
      <w:r w:rsidRPr="00F55DFF">
        <w:t>e</w:t>
      </w:r>
      <w:r w:rsidRPr="00F55DFF">
        <w:rPr>
          <w:spacing w:val="-3"/>
        </w:rPr>
        <w:t xml:space="preserve"> </w:t>
      </w:r>
      <w:r w:rsidRPr="00F55DFF">
        <w:t>a</w:t>
      </w:r>
      <w:r w:rsidRPr="00F55DFF">
        <w:rPr>
          <w:spacing w:val="-5"/>
        </w:rPr>
        <w:t xml:space="preserve"> </w:t>
      </w:r>
      <w:r w:rsidRPr="00F55DFF">
        <w:t>gravidade</w:t>
      </w:r>
      <w:r w:rsidRPr="00F55DFF">
        <w:rPr>
          <w:spacing w:val="-1"/>
        </w:rPr>
        <w:t xml:space="preserve"> </w:t>
      </w:r>
      <w:r w:rsidRPr="00F55DFF">
        <w:t>da</w:t>
      </w:r>
      <w:r w:rsidRPr="00F55DFF">
        <w:rPr>
          <w:spacing w:val="-3"/>
        </w:rPr>
        <w:t xml:space="preserve"> </w:t>
      </w:r>
      <w:r w:rsidRPr="00F55DFF">
        <w:t>infração</w:t>
      </w:r>
      <w:r w:rsidRPr="00F55DFF">
        <w:rPr>
          <w:spacing w:val="-3"/>
        </w:rPr>
        <w:t xml:space="preserve"> </w:t>
      </w:r>
      <w:r w:rsidRPr="00F55DFF">
        <w:rPr>
          <w:spacing w:val="-2"/>
        </w:rPr>
        <w:t>cometida;</w:t>
      </w:r>
    </w:p>
    <w:p w14:paraId="050BBABA" w14:textId="77777777" w:rsidR="00122A49" w:rsidRPr="00F55DFF" w:rsidRDefault="00122A49" w:rsidP="000D4C3B">
      <w:pPr>
        <w:pStyle w:val="PargrafodaLista"/>
        <w:numPr>
          <w:ilvl w:val="0"/>
          <w:numId w:val="34"/>
        </w:numPr>
        <w:tabs>
          <w:tab w:val="left" w:pos="399"/>
        </w:tabs>
        <w:spacing w:before="1" w:line="252" w:lineRule="exact"/>
        <w:ind w:left="399" w:hanging="284"/>
      </w:pPr>
      <w:r w:rsidRPr="00F55DFF">
        <w:t>as</w:t>
      </w:r>
      <w:r w:rsidRPr="00F55DFF">
        <w:rPr>
          <w:spacing w:val="-3"/>
        </w:rPr>
        <w:t xml:space="preserve"> </w:t>
      </w:r>
      <w:r w:rsidRPr="00F55DFF">
        <w:t>peculiaridades</w:t>
      </w:r>
      <w:r w:rsidRPr="00F55DFF">
        <w:rPr>
          <w:spacing w:val="-5"/>
        </w:rPr>
        <w:t xml:space="preserve"> </w:t>
      </w:r>
      <w:r w:rsidRPr="00F55DFF">
        <w:t>do</w:t>
      </w:r>
      <w:r w:rsidRPr="00F55DFF">
        <w:rPr>
          <w:spacing w:val="-3"/>
        </w:rPr>
        <w:t xml:space="preserve"> </w:t>
      </w:r>
      <w:r w:rsidRPr="00F55DFF">
        <w:t>caso</w:t>
      </w:r>
      <w:r w:rsidRPr="00F55DFF">
        <w:rPr>
          <w:spacing w:val="-2"/>
        </w:rPr>
        <w:t xml:space="preserve"> concreto;</w:t>
      </w:r>
    </w:p>
    <w:p w14:paraId="2E0732C3" w14:textId="77777777" w:rsidR="00122A49" w:rsidRPr="00F55DFF" w:rsidRDefault="00122A49" w:rsidP="000D4C3B">
      <w:pPr>
        <w:pStyle w:val="PargrafodaLista"/>
        <w:numPr>
          <w:ilvl w:val="0"/>
          <w:numId w:val="34"/>
        </w:numPr>
        <w:tabs>
          <w:tab w:val="left" w:pos="400"/>
        </w:tabs>
        <w:spacing w:line="252" w:lineRule="exact"/>
        <w:ind w:hanging="285"/>
      </w:pPr>
      <w:r w:rsidRPr="00F55DFF">
        <w:t>as</w:t>
      </w:r>
      <w:r w:rsidRPr="00F55DFF">
        <w:rPr>
          <w:spacing w:val="-4"/>
        </w:rPr>
        <w:t xml:space="preserve"> </w:t>
      </w:r>
      <w:r w:rsidRPr="00F55DFF">
        <w:t>circunstâncias</w:t>
      </w:r>
      <w:r w:rsidRPr="00F55DFF">
        <w:rPr>
          <w:spacing w:val="-4"/>
        </w:rPr>
        <w:t xml:space="preserve"> </w:t>
      </w:r>
      <w:r w:rsidRPr="00F55DFF">
        <w:t>agravantes</w:t>
      </w:r>
      <w:r w:rsidRPr="00F55DFF">
        <w:rPr>
          <w:spacing w:val="-4"/>
        </w:rPr>
        <w:t xml:space="preserve"> </w:t>
      </w:r>
      <w:r w:rsidRPr="00F55DFF">
        <w:t>ou</w:t>
      </w:r>
      <w:r w:rsidRPr="00F55DFF">
        <w:rPr>
          <w:spacing w:val="-3"/>
        </w:rPr>
        <w:t xml:space="preserve"> </w:t>
      </w:r>
      <w:r w:rsidRPr="00F55DFF">
        <w:rPr>
          <w:spacing w:val="-2"/>
        </w:rPr>
        <w:t>atenuantes;</w:t>
      </w:r>
    </w:p>
    <w:p w14:paraId="653322DC" w14:textId="77777777" w:rsidR="00122A49" w:rsidRPr="00F55DFF" w:rsidRDefault="00122A49" w:rsidP="000D4C3B">
      <w:pPr>
        <w:pStyle w:val="PargrafodaLista"/>
        <w:numPr>
          <w:ilvl w:val="0"/>
          <w:numId w:val="34"/>
        </w:numPr>
        <w:tabs>
          <w:tab w:val="left" w:pos="399"/>
        </w:tabs>
        <w:spacing w:before="1" w:line="252" w:lineRule="exact"/>
        <w:ind w:left="399" w:hanging="284"/>
      </w:pPr>
      <w:r w:rsidRPr="00F55DFF">
        <w:t>os</w:t>
      </w:r>
      <w:r w:rsidRPr="00F55DFF">
        <w:rPr>
          <w:spacing w:val="-3"/>
        </w:rPr>
        <w:t xml:space="preserve"> </w:t>
      </w:r>
      <w:r w:rsidRPr="00F55DFF">
        <w:t>danos</w:t>
      </w:r>
      <w:r w:rsidRPr="00F55DFF">
        <w:rPr>
          <w:spacing w:val="-2"/>
        </w:rPr>
        <w:t xml:space="preserve"> </w:t>
      </w:r>
      <w:r w:rsidRPr="00F55DFF">
        <w:t>que</w:t>
      </w:r>
      <w:r w:rsidRPr="00F55DFF">
        <w:rPr>
          <w:spacing w:val="-4"/>
        </w:rPr>
        <w:t xml:space="preserve"> </w:t>
      </w:r>
      <w:r w:rsidRPr="00F55DFF">
        <w:t>dela</w:t>
      </w:r>
      <w:r w:rsidRPr="00F55DFF">
        <w:rPr>
          <w:spacing w:val="-3"/>
        </w:rPr>
        <w:t xml:space="preserve"> </w:t>
      </w:r>
      <w:r w:rsidRPr="00F55DFF">
        <w:t>provierem</w:t>
      </w:r>
      <w:r w:rsidRPr="00F55DFF">
        <w:rPr>
          <w:spacing w:val="-1"/>
        </w:rPr>
        <w:t xml:space="preserve"> </w:t>
      </w:r>
      <w:r w:rsidRPr="00F55DFF">
        <w:t>para</w:t>
      </w:r>
      <w:r w:rsidRPr="00F55DFF">
        <w:rPr>
          <w:spacing w:val="-4"/>
        </w:rPr>
        <w:t xml:space="preserve"> </w:t>
      </w:r>
      <w:r w:rsidRPr="00F55DFF">
        <w:t>o</w:t>
      </w:r>
      <w:r w:rsidRPr="00F55DFF">
        <w:rPr>
          <w:spacing w:val="-2"/>
        </w:rPr>
        <w:t xml:space="preserve"> Contratante;</w:t>
      </w:r>
    </w:p>
    <w:p w14:paraId="75CD3F6D" w14:textId="77777777" w:rsidR="00122A49" w:rsidRPr="00F55DFF" w:rsidRDefault="00122A49" w:rsidP="000D4C3B">
      <w:pPr>
        <w:pStyle w:val="PargrafodaLista"/>
        <w:numPr>
          <w:ilvl w:val="0"/>
          <w:numId w:val="34"/>
        </w:numPr>
        <w:tabs>
          <w:tab w:val="left" w:pos="400"/>
        </w:tabs>
        <w:ind w:left="115" w:right="126" w:firstLine="0"/>
      </w:pPr>
      <w:r w:rsidRPr="00F55DFF">
        <w:t>a implantação ou o aperfeiçoamento de programa de integridade, conforme normas e orientações dos órgãos de controle.</w:t>
      </w:r>
    </w:p>
    <w:p w14:paraId="0B145A87" w14:textId="609BA3A5" w:rsidR="0089266C" w:rsidRPr="00F55DFF" w:rsidRDefault="001301EB" w:rsidP="000D4C3B">
      <w:pPr>
        <w:pStyle w:val="PargrafodaLista"/>
        <w:numPr>
          <w:ilvl w:val="1"/>
          <w:numId w:val="40"/>
        </w:numPr>
        <w:tabs>
          <w:tab w:val="left" w:pos="681"/>
        </w:tabs>
        <w:ind w:left="115" w:right="124" w:firstLine="0"/>
      </w:pPr>
      <w:r w:rsidRPr="00F55DFF">
        <w:rPr>
          <w:color w:val="000000"/>
        </w:rPr>
        <w:t>A implantação ou o aperfeiçoamento de programa de integridade, conforme normas e orientações dos órgãos de controle.</w:t>
      </w:r>
    </w:p>
    <w:p w14:paraId="4DE1CBD4" w14:textId="59D738ED" w:rsidR="001301EB" w:rsidRPr="00F55DFF" w:rsidRDefault="001301EB" w:rsidP="000D4C3B">
      <w:pPr>
        <w:pStyle w:val="PargrafodaLista"/>
        <w:numPr>
          <w:ilvl w:val="1"/>
          <w:numId w:val="40"/>
        </w:numPr>
        <w:tabs>
          <w:tab w:val="left" w:pos="681"/>
        </w:tabs>
        <w:ind w:left="115" w:right="124" w:firstLine="0"/>
      </w:pPr>
      <w:r w:rsidRPr="00F55DFF">
        <w:rPr>
          <w:color w:val="00000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00F3B53" w14:textId="77777777" w:rsidR="001301EB" w:rsidRPr="00F55DFF" w:rsidRDefault="001301EB" w:rsidP="000D4C3B">
      <w:pPr>
        <w:pStyle w:val="PargrafodaLista"/>
        <w:numPr>
          <w:ilvl w:val="1"/>
          <w:numId w:val="40"/>
        </w:numPr>
        <w:tabs>
          <w:tab w:val="left" w:pos="681"/>
        </w:tabs>
        <w:ind w:left="115" w:right="124" w:firstLine="0"/>
        <w:rPr>
          <w:color w:val="000000"/>
        </w:rPr>
      </w:pPr>
      <w:r w:rsidRPr="00F55DFF">
        <w:rPr>
          <w:color w:val="00000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3F31F53" w14:textId="77777777" w:rsidR="0067009A" w:rsidRPr="00F55DFF" w:rsidRDefault="0089266C" w:rsidP="000D4C3B">
      <w:pPr>
        <w:pStyle w:val="PargrafodaLista"/>
        <w:numPr>
          <w:ilvl w:val="1"/>
          <w:numId w:val="40"/>
        </w:numPr>
        <w:tabs>
          <w:tab w:val="left" w:pos="681"/>
        </w:tabs>
        <w:ind w:left="115" w:right="124" w:firstLine="0"/>
        <w:rPr>
          <w:color w:val="000000"/>
        </w:rPr>
      </w:pPr>
      <w:r w:rsidRPr="00F55DFF">
        <w:rPr>
          <w:color w:val="00000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6E135DA3" w14:textId="77777777" w:rsidR="0067009A" w:rsidRPr="00F55DFF" w:rsidRDefault="0089266C" w:rsidP="000D4C3B">
      <w:pPr>
        <w:pStyle w:val="PargrafodaLista"/>
        <w:numPr>
          <w:ilvl w:val="1"/>
          <w:numId w:val="40"/>
        </w:numPr>
        <w:tabs>
          <w:tab w:val="left" w:pos="681"/>
        </w:tabs>
        <w:ind w:left="115" w:right="124" w:firstLine="0"/>
        <w:rPr>
          <w:color w:val="000000"/>
        </w:rPr>
      </w:pPr>
      <w:r w:rsidRPr="00F55DFF">
        <w:rPr>
          <w:color w:val="00000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7DF7A3E0" w14:textId="77FC2628" w:rsidR="0089266C" w:rsidRPr="00F55DFF" w:rsidRDefault="0089266C" w:rsidP="000D4C3B">
      <w:pPr>
        <w:pStyle w:val="PargrafodaLista"/>
        <w:numPr>
          <w:ilvl w:val="1"/>
          <w:numId w:val="40"/>
        </w:numPr>
        <w:tabs>
          <w:tab w:val="left" w:pos="681"/>
        </w:tabs>
        <w:ind w:left="115" w:right="124" w:firstLine="0"/>
        <w:rPr>
          <w:color w:val="000000"/>
        </w:rPr>
      </w:pPr>
      <w:r w:rsidRPr="00F55DFF">
        <w:rPr>
          <w:color w:val="00000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00AE1DD8" w14:textId="77777777" w:rsidR="00122A49" w:rsidRPr="00F55DFF" w:rsidRDefault="00122A49" w:rsidP="000D4C3B">
      <w:pPr>
        <w:pStyle w:val="Ttulo1"/>
        <w:numPr>
          <w:ilvl w:val="0"/>
          <w:numId w:val="40"/>
        </w:numPr>
        <w:tabs>
          <w:tab w:val="left" w:pos="473"/>
        </w:tabs>
        <w:spacing w:before="251" w:line="240" w:lineRule="auto"/>
        <w:ind w:left="473" w:hanging="358"/>
        <w:jc w:val="both"/>
      </w:pPr>
      <w:r w:rsidRPr="00F55DFF">
        <w:t>CONDUTA</w:t>
      </w:r>
      <w:r w:rsidRPr="00F55DFF">
        <w:rPr>
          <w:b w:val="0"/>
          <w:spacing w:val="-7"/>
        </w:rPr>
        <w:t xml:space="preserve"> </w:t>
      </w:r>
      <w:r w:rsidRPr="00F55DFF">
        <w:t>DE</w:t>
      </w:r>
      <w:r w:rsidRPr="00F55DFF">
        <w:rPr>
          <w:b w:val="0"/>
          <w:spacing w:val="-3"/>
        </w:rPr>
        <w:t xml:space="preserve"> </w:t>
      </w:r>
      <w:r w:rsidRPr="00F55DFF">
        <w:t>PREVENÇÃO</w:t>
      </w:r>
      <w:r w:rsidRPr="00F55DFF">
        <w:rPr>
          <w:b w:val="0"/>
          <w:spacing w:val="-3"/>
        </w:rPr>
        <w:t xml:space="preserve"> </w:t>
      </w:r>
      <w:r w:rsidRPr="00F55DFF">
        <w:t>DE</w:t>
      </w:r>
      <w:r w:rsidRPr="00F55DFF">
        <w:rPr>
          <w:b w:val="0"/>
          <w:spacing w:val="-5"/>
        </w:rPr>
        <w:t xml:space="preserve"> </w:t>
      </w:r>
      <w:r w:rsidRPr="00F55DFF">
        <w:t>FRAUDE</w:t>
      </w:r>
      <w:r w:rsidRPr="00F55DFF">
        <w:rPr>
          <w:b w:val="0"/>
          <w:spacing w:val="-3"/>
        </w:rPr>
        <w:t xml:space="preserve"> </w:t>
      </w:r>
      <w:r w:rsidRPr="00F55DFF">
        <w:t>E</w:t>
      </w:r>
      <w:r w:rsidRPr="00F55DFF">
        <w:rPr>
          <w:b w:val="0"/>
          <w:spacing w:val="-4"/>
        </w:rPr>
        <w:t xml:space="preserve"> </w:t>
      </w:r>
      <w:r w:rsidRPr="00F55DFF">
        <w:rPr>
          <w:spacing w:val="-2"/>
        </w:rPr>
        <w:t>CORRUPÇÃO</w:t>
      </w:r>
    </w:p>
    <w:p w14:paraId="32BB8CB6" w14:textId="77777777" w:rsidR="00122A49" w:rsidRPr="00F55DFF" w:rsidRDefault="00122A49" w:rsidP="000D4C3B">
      <w:pPr>
        <w:pStyle w:val="PargrafodaLista"/>
        <w:numPr>
          <w:ilvl w:val="1"/>
          <w:numId w:val="40"/>
        </w:numPr>
        <w:tabs>
          <w:tab w:val="left" w:pos="681"/>
        </w:tabs>
        <w:spacing w:before="1"/>
        <w:ind w:left="142" w:right="124" w:firstLine="0"/>
      </w:pPr>
      <w:r w:rsidRPr="00F55DFF">
        <w:t>Os licitantes devem observar e o contratado deve observar e fazer observar, por seus fornecedores e subcontratados, se admitida a subcontratação, o mais alto padrão de ética durante todo o processo de licitação, de contratação e de execução do objeto contratual, conforme Decreto Municipal nº 720, de 05 de outubro de 2015.</w:t>
      </w:r>
    </w:p>
    <w:p w14:paraId="6011E028" w14:textId="77777777" w:rsidR="00122A49" w:rsidRPr="00F55DFF" w:rsidRDefault="00122A49" w:rsidP="000D4C3B">
      <w:pPr>
        <w:pStyle w:val="PargrafodaLista"/>
        <w:numPr>
          <w:ilvl w:val="1"/>
          <w:numId w:val="40"/>
        </w:numPr>
        <w:tabs>
          <w:tab w:val="left" w:pos="681"/>
        </w:tabs>
        <w:spacing w:before="1" w:line="252" w:lineRule="exact"/>
        <w:ind w:left="142" w:firstLine="0"/>
      </w:pPr>
      <w:r w:rsidRPr="00F55DFF">
        <w:t>Para</w:t>
      </w:r>
      <w:r w:rsidRPr="00F55DFF">
        <w:rPr>
          <w:spacing w:val="-3"/>
        </w:rPr>
        <w:t xml:space="preserve"> </w:t>
      </w:r>
      <w:r w:rsidRPr="00F55DFF">
        <w:t>os</w:t>
      </w:r>
      <w:r w:rsidRPr="00F55DFF">
        <w:rPr>
          <w:spacing w:val="-4"/>
        </w:rPr>
        <w:t xml:space="preserve"> </w:t>
      </w:r>
      <w:r w:rsidRPr="00F55DFF">
        <w:t>propósitos</w:t>
      </w:r>
      <w:r w:rsidRPr="00F55DFF">
        <w:rPr>
          <w:spacing w:val="-3"/>
        </w:rPr>
        <w:t xml:space="preserve"> </w:t>
      </w:r>
      <w:r w:rsidRPr="00F55DFF">
        <w:t>desta</w:t>
      </w:r>
      <w:r w:rsidRPr="00F55DFF">
        <w:rPr>
          <w:spacing w:val="-6"/>
        </w:rPr>
        <w:t xml:space="preserve"> </w:t>
      </w:r>
      <w:r w:rsidRPr="00F55DFF">
        <w:t>cláusula,</w:t>
      </w:r>
      <w:r w:rsidRPr="00F55DFF">
        <w:rPr>
          <w:spacing w:val="-1"/>
        </w:rPr>
        <w:t xml:space="preserve"> </w:t>
      </w:r>
      <w:r w:rsidRPr="00F55DFF">
        <w:t>definem-se</w:t>
      </w:r>
      <w:r w:rsidRPr="00F55DFF">
        <w:rPr>
          <w:spacing w:val="-4"/>
        </w:rPr>
        <w:t xml:space="preserve"> </w:t>
      </w:r>
      <w:r w:rsidRPr="00F55DFF">
        <w:t>as</w:t>
      </w:r>
      <w:r w:rsidRPr="00F55DFF">
        <w:rPr>
          <w:spacing w:val="-5"/>
        </w:rPr>
        <w:t xml:space="preserve"> </w:t>
      </w:r>
      <w:r w:rsidRPr="00F55DFF">
        <w:t>seguintes</w:t>
      </w:r>
      <w:r w:rsidRPr="00F55DFF">
        <w:rPr>
          <w:spacing w:val="-5"/>
        </w:rPr>
        <w:t xml:space="preserve"> </w:t>
      </w:r>
      <w:r w:rsidRPr="00F55DFF">
        <w:rPr>
          <w:spacing w:val="-2"/>
        </w:rPr>
        <w:t>práticas:</w:t>
      </w:r>
    </w:p>
    <w:p w14:paraId="28D15329" w14:textId="77777777" w:rsidR="00122A49" w:rsidRPr="00F55DFF" w:rsidRDefault="00122A49" w:rsidP="000D4C3B">
      <w:pPr>
        <w:pStyle w:val="PargrafodaLista"/>
        <w:numPr>
          <w:ilvl w:val="0"/>
          <w:numId w:val="33"/>
        </w:numPr>
        <w:tabs>
          <w:tab w:val="left" w:pos="399"/>
        </w:tabs>
        <w:ind w:left="142" w:right="133" w:firstLine="0"/>
      </w:pPr>
      <w:r w:rsidRPr="00F55DFF">
        <w:t>“</w:t>
      </w:r>
      <w:r w:rsidRPr="00F55DFF">
        <w:rPr>
          <w:b/>
        </w:rPr>
        <w:t>prática</w:t>
      </w:r>
      <w:r w:rsidRPr="00F55DFF">
        <w:rPr>
          <w:spacing w:val="-1"/>
        </w:rPr>
        <w:t xml:space="preserve"> </w:t>
      </w:r>
      <w:r w:rsidRPr="00F55DFF">
        <w:rPr>
          <w:b/>
        </w:rPr>
        <w:t>corrupta</w:t>
      </w:r>
      <w:r w:rsidRPr="00F55DFF">
        <w:t>”: oferecer,</w:t>
      </w:r>
      <w:r w:rsidRPr="00F55DFF">
        <w:rPr>
          <w:spacing w:val="-1"/>
        </w:rPr>
        <w:t xml:space="preserve"> </w:t>
      </w:r>
      <w:r w:rsidRPr="00F55DFF">
        <w:t>dar,</w:t>
      </w:r>
      <w:r w:rsidRPr="00F55DFF">
        <w:rPr>
          <w:spacing w:val="-3"/>
        </w:rPr>
        <w:t xml:space="preserve"> </w:t>
      </w:r>
      <w:r w:rsidRPr="00F55DFF">
        <w:t>receber ou</w:t>
      </w:r>
      <w:r w:rsidRPr="00F55DFF">
        <w:rPr>
          <w:spacing w:val="-3"/>
        </w:rPr>
        <w:t xml:space="preserve"> </w:t>
      </w:r>
      <w:r w:rsidRPr="00F55DFF">
        <w:t>solicitar,</w:t>
      </w:r>
      <w:r w:rsidRPr="00F55DFF">
        <w:rPr>
          <w:spacing w:val="-3"/>
        </w:rPr>
        <w:t xml:space="preserve"> </w:t>
      </w:r>
      <w:r w:rsidRPr="00F55DFF">
        <w:t>direta ou</w:t>
      </w:r>
      <w:r w:rsidRPr="00F55DFF">
        <w:rPr>
          <w:spacing w:val="-1"/>
        </w:rPr>
        <w:t xml:space="preserve"> </w:t>
      </w:r>
      <w:r w:rsidRPr="00F55DFF">
        <w:t>indiretamente,</w:t>
      </w:r>
      <w:r w:rsidRPr="00F55DFF">
        <w:rPr>
          <w:spacing w:val="-1"/>
        </w:rPr>
        <w:t xml:space="preserve"> </w:t>
      </w:r>
      <w:r w:rsidRPr="00F55DFF">
        <w:t>qualquer vantagem com</w:t>
      </w:r>
      <w:r w:rsidRPr="00F55DFF">
        <w:rPr>
          <w:spacing w:val="-2"/>
        </w:rPr>
        <w:t xml:space="preserve"> </w:t>
      </w:r>
      <w:r w:rsidRPr="00F55DFF">
        <w:t>o objetivo de influenciar a ação de servidor público no processo de licitação ou na execução de contrato;</w:t>
      </w:r>
    </w:p>
    <w:p w14:paraId="017007FE" w14:textId="77777777" w:rsidR="00122A49" w:rsidRPr="00F55DFF" w:rsidRDefault="00122A49" w:rsidP="000D4C3B">
      <w:pPr>
        <w:pStyle w:val="PargrafodaLista"/>
        <w:numPr>
          <w:ilvl w:val="0"/>
          <w:numId w:val="33"/>
        </w:numPr>
        <w:tabs>
          <w:tab w:val="left" w:pos="115"/>
          <w:tab w:val="left" w:pos="399"/>
        </w:tabs>
        <w:ind w:left="142" w:right="131" w:hanging="1"/>
      </w:pPr>
      <w:r w:rsidRPr="00F55DFF">
        <w:t>“</w:t>
      </w:r>
      <w:r w:rsidRPr="00F55DFF">
        <w:rPr>
          <w:b/>
        </w:rPr>
        <w:t>prática</w:t>
      </w:r>
      <w:r w:rsidRPr="00F55DFF">
        <w:t xml:space="preserve"> </w:t>
      </w:r>
      <w:r w:rsidRPr="00F55DFF">
        <w:rPr>
          <w:b/>
        </w:rPr>
        <w:t>fraudulenta</w:t>
      </w:r>
      <w:r w:rsidRPr="00F55DFF">
        <w:t>”: a falsificação ou omissão dos fatos, com o objetivo de influenciar o processo de licitação ou de execução de contrato;</w:t>
      </w:r>
    </w:p>
    <w:p w14:paraId="41EF4250" w14:textId="77777777" w:rsidR="00122A49" w:rsidRPr="00F55DFF" w:rsidRDefault="00122A49" w:rsidP="000D4C3B">
      <w:pPr>
        <w:pStyle w:val="PargrafodaLista"/>
        <w:numPr>
          <w:ilvl w:val="0"/>
          <w:numId w:val="33"/>
        </w:numPr>
        <w:tabs>
          <w:tab w:val="left" w:pos="115"/>
          <w:tab w:val="left" w:pos="399"/>
        </w:tabs>
        <w:ind w:left="142" w:right="126" w:hanging="1"/>
      </w:pPr>
      <w:r w:rsidRPr="00F55DFF">
        <w:t>“</w:t>
      </w:r>
      <w:r w:rsidRPr="00F55DFF">
        <w:rPr>
          <w:b/>
        </w:rPr>
        <w:t>prática</w:t>
      </w:r>
      <w:r w:rsidRPr="00F55DFF">
        <w:t xml:space="preserve"> </w:t>
      </w:r>
      <w:r w:rsidRPr="00F55DFF">
        <w:rPr>
          <w:b/>
        </w:rPr>
        <w:t>colusiva</w:t>
      </w:r>
      <w:r w:rsidRPr="00F55DFF">
        <w:t>”: esquematizar ou estabelecer um acordo entre dois ou mais licitantes, com ou sem o conhecimento de representantes ou prepostos do órgão licitador, visando estabelecer preços em níveis artificiais e não-competitivos;</w:t>
      </w:r>
    </w:p>
    <w:p w14:paraId="12CFC2E5" w14:textId="77777777" w:rsidR="00122A49" w:rsidRPr="00F55DFF" w:rsidRDefault="00122A49" w:rsidP="000D4C3B">
      <w:pPr>
        <w:pStyle w:val="PargrafodaLista"/>
        <w:numPr>
          <w:ilvl w:val="0"/>
          <w:numId w:val="33"/>
        </w:numPr>
        <w:tabs>
          <w:tab w:val="left" w:pos="400"/>
        </w:tabs>
        <w:ind w:left="142" w:right="129" w:firstLine="0"/>
      </w:pPr>
      <w:r w:rsidRPr="00F55DFF">
        <w:t>“</w:t>
      </w:r>
      <w:r w:rsidRPr="00F55DFF">
        <w:rPr>
          <w:b/>
        </w:rPr>
        <w:t>prática</w:t>
      </w:r>
      <w:r w:rsidRPr="00F55DFF">
        <w:t xml:space="preserve"> </w:t>
      </w:r>
      <w:r w:rsidRPr="00F55DFF">
        <w:rPr>
          <w:b/>
        </w:rPr>
        <w:t>coercitiva</w:t>
      </w:r>
      <w:r w:rsidRPr="00F55DFF">
        <w:t>”: causar dano ou ameaçar causar dano, direta ou indiretamente, às pessoas ou sua propriedade, visando influenciar sua participação em um processo licitatório ou afetar a execução do</w:t>
      </w:r>
      <w:r w:rsidRPr="00F55DFF">
        <w:rPr>
          <w:spacing w:val="40"/>
        </w:rPr>
        <w:t xml:space="preserve"> </w:t>
      </w:r>
      <w:r w:rsidRPr="00F55DFF">
        <w:rPr>
          <w:spacing w:val="-2"/>
        </w:rPr>
        <w:t>contrato.</w:t>
      </w:r>
    </w:p>
    <w:p w14:paraId="4774833D" w14:textId="77777777" w:rsidR="00122A49" w:rsidRPr="00F55DFF" w:rsidRDefault="00122A49" w:rsidP="000D4C3B">
      <w:pPr>
        <w:pStyle w:val="PargrafodaLista"/>
        <w:numPr>
          <w:ilvl w:val="0"/>
          <w:numId w:val="33"/>
        </w:numPr>
        <w:tabs>
          <w:tab w:val="left" w:pos="400"/>
        </w:tabs>
        <w:ind w:left="142" w:right="124" w:firstLine="0"/>
      </w:pPr>
      <w:r w:rsidRPr="00F55DFF">
        <w:t>“</w:t>
      </w:r>
      <w:r w:rsidRPr="00F55DFF">
        <w:rPr>
          <w:b/>
        </w:rPr>
        <w:t>prática</w:t>
      </w:r>
      <w:r w:rsidRPr="00F55DFF">
        <w:t xml:space="preserve"> </w:t>
      </w:r>
      <w:r w:rsidRPr="00F55DFF">
        <w:rPr>
          <w:b/>
        </w:rPr>
        <w:t>obstrutiva</w:t>
      </w:r>
      <w:r w:rsidRPr="00F55DFF">
        <w:t>”: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w:t>
      </w:r>
    </w:p>
    <w:p w14:paraId="5BDB8FE7" w14:textId="77777777" w:rsidR="00122A49" w:rsidRPr="00F55DFF" w:rsidRDefault="00122A49" w:rsidP="000D4C3B">
      <w:pPr>
        <w:pStyle w:val="Ttulo1"/>
        <w:numPr>
          <w:ilvl w:val="0"/>
          <w:numId w:val="40"/>
        </w:numPr>
        <w:tabs>
          <w:tab w:val="left" w:pos="473"/>
        </w:tabs>
        <w:spacing w:before="252" w:line="240" w:lineRule="auto"/>
        <w:ind w:left="473" w:hanging="358"/>
        <w:jc w:val="both"/>
      </w:pPr>
      <w:r w:rsidRPr="00F55DFF">
        <w:t>DISPOSIÇÕES</w:t>
      </w:r>
      <w:r w:rsidRPr="00F55DFF">
        <w:rPr>
          <w:b w:val="0"/>
          <w:spacing w:val="-10"/>
        </w:rPr>
        <w:t xml:space="preserve"> </w:t>
      </w:r>
      <w:r w:rsidRPr="00F55DFF">
        <w:rPr>
          <w:spacing w:val="-2"/>
        </w:rPr>
        <w:t>FINAIS</w:t>
      </w:r>
    </w:p>
    <w:p w14:paraId="112C7B78" w14:textId="332F1F3B" w:rsidR="00122A49" w:rsidRPr="00F55DFF" w:rsidRDefault="00122A49" w:rsidP="000D4C3B">
      <w:pPr>
        <w:pStyle w:val="PargrafodaLista"/>
        <w:numPr>
          <w:ilvl w:val="1"/>
          <w:numId w:val="40"/>
        </w:numPr>
        <w:tabs>
          <w:tab w:val="left" w:pos="820"/>
        </w:tabs>
        <w:spacing w:before="1"/>
        <w:ind w:left="142" w:right="126" w:firstLine="0"/>
      </w:pPr>
      <w:r w:rsidRPr="00F55DFF">
        <w:t xml:space="preserve">Fica eleito o Foro da Comarca de </w:t>
      </w:r>
      <w:r w:rsidR="00CF5094" w:rsidRPr="00F55DFF">
        <w:t>Toledo/PR</w:t>
      </w:r>
      <w:r w:rsidRPr="00F55DFF">
        <w:t>, com renúncia de qualquer outro, para dirimir as dúvidas ou questões decorrentes deste contrato.</w:t>
      </w:r>
    </w:p>
    <w:p w14:paraId="7289694E" w14:textId="77777777" w:rsidR="00122A49" w:rsidRPr="00F55DFF" w:rsidRDefault="00122A49" w:rsidP="000D4C3B">
      <w:pPr>
        <w:pStyle w:val="PargrafodaLista"/>
        <w:numPr>
          <w:ilvl w:val="1"/>
          <w:numId w:val="40"/>
        </w:numPr>
        <w:tabs>
          <w:tab w:val="left" w:pos="820"/>
        </w:tabs>
        <w:ind w:left="142" w:right="131" w:firstLine="0"/>
      </w:pPr>
      <w:r w:rsidRPr="00F55DFF">
        <w:t xml:space="preserve">E, por estarem justos e contratados, firmam o presente Contrato para que surtam todos os efeitos </w:t>
      </w:r>
      <w:r w:rsidRPr="00F55DFF">
        <w:rPr>
          <w:spacing w:val="-2"/>
        </w:rPr>
        <w:lastRenderedPageBreak/>
        <w:t>legais.</w:t>
      </w:r>
    </w:p>
    <w:p w14:paraId="1C99D6D1" w14:textId="77777777" w:rsidR="00122A49" w:rsidRPr="00F55DFF" w:rsidRDefault="00122A49" w:rsidP="00122A49">
      <w:pPr>
        <w:pStyle w:val="Corpodetexto"/>
        <w:spacing w:before="22"/>
        <w:ind w:left="0"/>
      </w:pPr>
    </w:p>
    <w:p w14:paraId="6C877597" w14:textId="7BE2C549" w:rsidR="001A5DA0" w:rsidRPr="00F55DFF" w:rsidRDefault="001A5DA0" w:rsidP="005E6293">
      <w:pPr>
        <w:pStyle w:val="Corpodetexto"/>
        <w:tabs>
          <w:tab w:val="left" w:pos="8135"/>
          <w:tab w:val="left" w:pos="9597"/>
        </w:tabs>
        <w:ind w:left="142"/>
        <w:jc w:val="both"/>
      </w:pPr>
      <w:r w:rsidRPr="00F55DFF">
        <w:t>São Pedro do Iguaçu/PR,</w:t>
      </w:r>
      <w:r w:rsidR="00273DF6">
        <w:t xml:space="preserve">                                                                </w:t>
      </w:r>
      <w:r w:rsidRPr="00F55DFF">
        <w:t>de</w:t>
      </w:r>
      <w:r w:rsidRPr="00F55DFF">
        <w:rPr>
          <w:spacing w:val="-10"/>
        </w:rPr>
        <w:t xml:space="preserve"> </w:t>
      </w:r>
      <w:r w:rsidRPr="00F55DFF">
        <w:rPr>
          <w:u w:val="single"/>
        </w:rPr>
        <w:tab/>
      </w:r>
      <w:r w:rsidRPr="00F55DFF">
        <w:t>de</w:t>
      </w:r>
      <w:r w:rsidRPr="00F55DFF">
        <w:rPr>
          <w:spacing w:val="-12"/>
        </w:rPr>
        <w:t xml:space="preserve"> </w:t>
      </w:r>
      <w:r w:rsidRPr="00F55DFF">
        <w:rPr>
          <w:spacing w:val="-4"/>
        </w:rPr>
        <w:t>2024.</w:t>
      </w:r>
    </w:p>
    <w:p w14:paraId="33E7205E" w14:textId="77777777" w:rsidR="00122A49" w:rsidRPr="00F55DFF" w:rsidRDefault="00122A49" w:rsidP="00122A49">
      <w:pPr>
        <w:pStyle w:val="Corpodetexto"/>
        <w:ind w:left="0"/>
      </w:pPr>
    </w:p>
    <w:p w14:paraId="719EC307" w14:textId="77777777" w:rsidR="00812786" w:rsidRDefault="00812786" w:rsidP="00122A49">
      <w:pPr>
        <w:pStyle w:val="Corpodetexto"/>
        <w:ind w:left="0"/>
        <w:sectPr w:rsidR="00812786">
          <w:headerReference w:type="default" r:id="rId20"/>
          <w:footerReference w:type="default" r:id="rId21"/>
          <w:pgSz w:w="11900" w:h="16840"/>
          <w:pgMar w:top="1980" w:right="1000" w:bottom="520" w:left="1020" w:header="427" w:footer="331" w:gutter="0"/>
          <w:cols w:space="720"/>
        </w:sectPr>
      </w:pPr>
    </w:p>
    <w:p w14:paraId="1DFAAEB5" w14:textId="77777777" w:rsidR="00555277" w:rsidRDefault="00555277" w:rsidP="00122A49">
      <w:pPr>
        <w:pStyle w:val="Corpodetexto"/>
        <w:ind w:left="0"/>
      </w:pPr>
    </w:p>
    <w:p w14:paraId="5F9723DF" w14:textId="77777777" w:rsidR="00D21886" w:rsidRDefault="00D21886" w:rsidP="00122A49">
      <w:pPr>
        <w:pStyle w:val="Corpodetexto"/>
        <w:ind w:left="0"/>
      </w:pPr>
    </w:p>
    <w:p w14:paraId="44480DFC" w14:textId="77777777" w:rsidR="00D21886" w:rsidRPr="00F55DFF" w:rsidRDefault="00D21886" w:rsidP="00122A49">
      <w:pPr>
        <w:pStyle w:val="Corpodetexto"/>
        <w:ind w:left="0"/>
      </w:pPr>
    </w:p>
    <w:p w14:paraId="05DD6FF0" w14:textId="77777777" w:rsidR="001A5DA0" w:rsidRPr="00F55DFF" w:rsidRDefault="001A5DA0" w:rsidP="001A5DA0">
      <w:pPr>
        <w:ind w:right="140"/>
        <w:jc w:val="center"/>
        <w:rPr>
          <w:lang w:val="pt-BR"/>
        </w:rPr>
      </w:pPr>
      <w:r w:rsidRPr="00F55DFF">
        <w:rPr>
          <w:lang w:val="pt-BR"/>
        </w:rPr>
        <w:t>Empresa</w:t>
      </w:r>
    </w:p>
    <w:p w14:paraId="1B1BF68C" w14:textId="77777777" w:rsidR="001A5DA0" w:rsidRPr="00F55DFF" w:rsidRDefault="001A5DA0" w:rsidP="001A5DA0">
      <w:pPr>
        <w:ind w:right="140"/>
        <w:jc w:val="center"/>
        <w:rPr>
          <w:b/>
          <w:bCs/>
          <w:lang w:val="pt-BR"/>
        </w:rPr>
      </w:pPr>
      <w:r w:rsidRPr="00F55DFF">
        <w:rPr>
          <w:b/>
          <w:bCs/>
          <w:lang w:val="pt-BR"/>
        </w:rPr>
        <w:t>Representante</w:t>
      </w:r>
    </w:p>
    <w:p w14:paraId="1ACE20B8" w14:textId="77777777" w:rsidR="001A5DA0" w:rsidRDefault="001A5DA0" w:rsidP="001A5DA0">
      <w:pPr>
        <w:spacing w:before="7" w:line="280" w:lineRule="exact"/>
        <w:jc w:val="center"/>
        <w:rPr>
          <w:lang w:val="pt-BR"/>
        </w:rPr>
      </w:pPr>
    </w:p>
    <w:p w14:paraId="1B4D4C93" w14:textId="77777777" w:rsidR="00D21886" w:rsidRDefault="00D21886" w:rsidP="001A5DA0">
      <w:pPr>
        <w:spacing w:before="7" w:line="280" w:lineRule="exact"/>
        <w:jc w:val="center"/>
        <w:rPr>
          <w:lang w:val="pt-BR"/>
        </w:rPr>
      </w:pPr>
    </w:p>
    <w:p w14:paraId="7F7F5693" w14:textId="77777777" w:rsidR="00D21886" w:rsidRDefault="00D21886" w:rsidP="001A5DA0">
      <w:pPr>
        <w:spacing w:before="7" w:line="280" w:lineRule="exact"/>
        <w:jc w:val="center"/>
        <w:rPr>
          <w:lang w:val="pt-BR"/>
        </w:rPr>
      </w:pPr>
    </w:p>
    <w:p w14:paraId="532947ED" w14:textId="77777777" w:rsidR="00D21886" w:rsidRDefault="00D21886" w:rsidP="001A5DA0">
      <w:pPr>
        <w:spacing w:before="7" w:line="280" w:lineRule="exact"/>
        <w:jc w:val="center"/>
        <w:rPr>
          <w:lang w:val="pt-BR"/>
        </w:rPr>
      </w:pPr>
    </w:p>
    <w:p w14:paraId="5D073B1D" w14:textId="77777777" w:rsidR="00D21886" w:rsidRDefault="00D21886" w:rsidP="001A5DA0">
      <w:pPr>
        <w:spacing w:before="7" w:line="280" w:lineRule="exact"/>
        <w:jc w:val="center"/>
        <w:rPr>
          <w:lang w:val="pt-BR"/>
        </w:rPr>
      </w:pPr>
    </w:p>
    <w:p w14:paraId="7973A8CA" w14:textId="77777777" w:rsidR="00D21886" w:rsidRPr="00F55DFF" w:rsidRDefault="00D21886" w:rsidP="001A5DA0">
      <w:pPr>
        <w:spacing w:before="7" w:line="280" w:lineRule="exact"/>
        <w:jc w:val="center"/>
        <w:rPr>
          <w:lang w:val="pt-BR"/>
        </w:rPr>
      </w:pPr>
    </w:p>
    <w:p w14:paraId="70C9EDBC" w14:textId="77777777" w:rsidR="001A5DA0" w:rsidRPr="00F55DFF" w:rsidRDefault="001A5DA0" w:rsidP="001A5DA0">
      <w:pPr>
        <w:spacing w:line="200" w:lineRule="exact"/>
        <w:jc w:val="center"/>
        <w:rPr>
          <w:lang w:val="pt-BR"/>
        </w:rPr>
      </w:pPr>
      <w:r w:rsidRPr="00F55DFF">
        <w:rPr>
          <w:lang w:val="pt-BR"/>
        </w:rPr>
        <w:t>Município de São Pedro do Iguaçu</w:t>
      </w:r>
    </w:p>
    <w:p w14:paraId="096BC55A" w14:textId="0DB23CA9" w:rsidR="00122A49" w:rsidRPr="00F55DFF" w:rsidRDefault="001A5DA0" w:rsidP="001A5DA0">
      <w:pPr>
        <w:spacing w:line="720" w:lineRule="auto"/>
        <w:jc w:val="center"/>
        <w:sectPr w:rsidR="00122A49" w:rsidRPr="00F55DFF" w:rsidSect="005E6293">
          <w:type w:val="continuous"/>
          <w:pgSz w:w="11900" w:h="16840"/>
          <w:pgMar w:top="1980" w:right="1000" w:bottom="520" w:left="1020" w:header="427" w:footer="331" w:gutter="0"/>
          <w:cols w:space="720"/>
        </w:sectPr>
      </w:pPr>
      <w:r w:rsidRPr="00F55DFF">
        <w:rPr>
          <w:b/>
          <w:bCs/>
          <w:lang w:val="pt-BR"/>
        </w:rPr>
        <w:t xml:space="preserve">José Aroldo </w:t>
      </w:r>
      <w:proofErr w:type="spellStart"/>
      <w:r w:rsidRPr="00F55DFF">
        <w:rPr>
          <w:b/>
          <w:bCs/>
          <w:lang w:val="pt-BR"/>
        </w:rPr>
        <w:t>Malvestio</w:t>
      </w:r>
      <w:proofErr w:type="spellEnd"/>
    </w:p>
    <w:p w14:paraId="72ACDD4C" w14:textId="77777777" w:rsidR="00812786" w:rsidRDefault="00812786" w:rsidP="00A11887">
      <w:pPr>
        <w:pStyle w:val="Corpodetexto"/>
        <w:ind w:left="104"/>
        <w:sectPr w:rsidR="00812786">
          <w:pgSz w:w="11910" w:h="16840"/>
          <w:pgMar w:top="2340" w:right="420" w:bottom="800" w:left="860" w:header="248" w:footer="614" w:gutter="0"/>
          <w:cols w:space="720"/>
        </w:sectPr>
      </w:pPr>
    </w:p>
    <w:p w14:paraId="0E535B3E" w14:textId="77777777" w:rsidR="00A11887" w:rsidRPr="00F55DFF" w:rsidRDefault="00A11887" w:rsidP="00A11887">
      <w:pPr>
        <w:pStyle w:val="Corpodetexto"/>
        <w:ind w:left="104"/>
      </w:pPr>
      <w:r w:rsidRPr="00F55DFF">
        <w:rPr>
          <w:noProof/>
          <w:lang w:val="pt-BR" w:eastAsia="pt-BR"/>
        </w:rPr>
        <mc:AlternateContent>
          <mc:Choice Requires="wpg">
            <w:drawing>
              <wp:inline distT="0" distB="0" distL="0" distR="0" wp14:anchorId="2EE002E3" wp14:editId="62DB7C21">
                <wp:extent cx="6607809" cy="204470"/>
                <wp:effectExtent l="0" t="0" r="0" b="5079"/>
                <wp:docPr id="107" name="Group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07809" cy="204470"/>
                          <a:chOff x="0" y="0"/>
                          <a:chExt cx="6607809" cy="204470"/>
                        </a:xfrm>
                      </wpg:grpSpPr>
                      <wps:wsp>
                        <wps:cNvPr id="108" name="Graphic 142"/>
                        <wps:cNvSpPr/>
                        <wps:spPr>
                          <a:xfrm>
                            <a:off x="0" y="0"/>
                            <a:ext cx="6607809" cy="198120"/>
                          </a:xfrm>
                          <a:custGeom>
                            <a:avLst/>
                            <a:gdLst/>
                            <a:ahLst/>
                            <a:cxnLst/>
                            <a:rect l="l" t="t" r="r" b="b"/>
                            <a:pathLst>
                              <a:path w="6607809" h="198120">
                                <a:moveTo>
                                  <a:pt x="6607809" y="0"/>
                                </a:moveTo>
                                <a:lnTo>
                                  <a:pt x="0" y="0"/>
                                </a:lnTo>
                                <a:lnTo>
                                  <a:pt x="0" y="198120"/>
                                </a:lnTo>
                                <a:lnTo>
                                  <a:pt x="6607809" y="198120"/>
                                </a:lnTo>
                                <a:lnTo>
                                  <a:pt x="6607809" y="0"/>
                                </a:lnTo>
                                <a:close/>
                              </a:path>
                            </a:pathLst>
                          </a:custGeom>
                          <a:solidFill>
                            <a:srgbClr val="BEBEBE"/>
                          </a:solidFill>
                        </wps:spPr>
                        <wps:bodyPr wrap="square" lIns="0" tIns="0" rIns="0" bIns="0" rtlCol="0">
                          <a:prstTxWarp prst="textNoShape">
                            <a:avLst/>
                          </a:prstTxWarp>
                          <a:noAutofit/>
                        </wps:bodyPr>
                      </wps:wsp>
                      <wps:wsp>
                        <wps:cNvPr id="125" name="Graphic 143"/>
                        <wps:cNvSpPr/>
                        <wps:spPr>
                          <a:xfrm>
                            <a:off x="0" y="198120"/>
                            <a:ext cx="6607809" cy="6350"/>
                          </a:xfrm>
                          <a:custGeom>
                            <a:avLst/>
                            <a:gdLst/>
                            <a:ahLst/>
                            <a:cxnLst/>
                            <a:rect l="l" t="t" r="r" b="b"/>
                            <a:pathLst>
                              <a:path w="6607809" h="6350">
                                <a:moveTo>
                                  <a:pt x="6607809" y="0"/>
                                </a:moveTo>
                                <a:lnTo>
                                  <a:pt x="0" y="0"/>
                                </a:lnTo>
                                <a:lnTo>
                                  <a:pt x="0" y="6096"/>
                                </a:lnTo>
                                <a:lnTo>
                                  <a:pt x="6607809" y="6096"/>
                                </a:lnTo>
                                <a:lnTo>
                                  <a:pt x="6607809" y="0"/>
                                </a:lnTo>
                                <a:close/>
                              </a:path>
                            </a:pathLst>
                          </a:custGeom>
                          <a:solidFill>
                            <a:srgbClr val="000000"/>
                          </a:solidFill>
                        </wps:spPr>
                        <wps:bodyPr wrap="square" lIns="0" tIns="0" rIns="0" bIns="0" rtlCol="0">
                          <a:prstTxWarp prst="textNoShape">
                            <a:avLst/>
                          </a:prstTxWarp>
                          <a:noAutofit/>
                        </wps:bodyPr>
                      </wps:wsp>
                      <wps:wsp>
                        <wps:cNvPr id="126" name="Textbox 144"/>
                        <wps:cNvSpPr txBox="1"/>
                        <wps:spPr>
                          <a:xfrm>
                            <a:off x="0" y="0"/>
                            <a:ext cx="6607809" cy="198120"/>
                          </a:xfrm>
                          <a:prstGeom prst="rect">
                            <a:avLst/>
                          </a:prstGeom>
                        </wps:spPr>
                        <wps:txbx>
                          <w:txbxContent>
                            <w:p w14:paraId="0303AE68" w14:textId="2BA858E3" w:rsidR="007B532F" w:rsidRDefault="007B532F" w:rsidP="00A11887">
                              <w:pPr>
                                <w:spacing w:before="1"/>
                                <w:ind w:left="1"/>
                                <w:jc w:val="center"/>
                                <w:rPr>
                                  <w:b/>
                                </w:rPr>
                              </w:pPr>
                              <w:r>
                                <w:rPr>
                                  <w:b/>
                                </w:rPr>
                                <w:t>ANEXO</w:t>
                              </w:r>
                              <w:r>
                                <w:rPr>
                                  <w:b/>
                                  <w:spacing w:val="-8"/>
                                </w:rPr>
                                <w:t xml:space="preserve"> </w:t>
                              </w:r>
                              <w:r>
                                <w:rPr>
                                  <w:b/>
                                  <w:spacing w:val="-5"/>
                                </w:rPr>
                                <w:t>III</w:t>
                              </w:r>
                            </w:p>
                          </w:txbxContent>
                        </wps:txbx>
                        <wps:bodyPr wrap="square" lIns="0" tIns="0" rIns="0" bIns="0" rtlCol="0">
                          <a:noAutofit/>
                        </wps:bodyPr>
                      </wps:wsp>
                    </wpg:wgp>
                  </a:graphicData>
                </a:graphic>
              </wp:inline>
            </w:drawing>
          </mc:Choice>
          <mc:Fallback>
            <w:pict>
              <v:group w14:anchorId="2EE002E3" id="_x0000_s1136" style="width:520.3pt;height:16.1pt;mso-position-horizontal-relative:char;mso-position-vertical-relative:line" coordsize="66078,2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">
                <v:shape id="Graphic 142" o:spid="_x0000_s1137" style="position:absolute;width:66078;height:1981;visibility:visible;mso-wrap-style:square;v-text-anchor:top" coordsize="6607809,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" path="m6607809,l,,,198120r6607809,l6607809,xe" fillcolor="#bebebe" stroked="f">
                  <v:path arrowok="t"/>
                </v:shape>
                <v:shape id="Graphic 143" o:spid="_x0000_s1138" style="position:absolute;top:1981;width:66078;height:63;visibility:visible;mso-wrap-style:square;v-text-anchor:top" coordsize="6607809,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" path="m6607809,l,,,6096r6607809,l6607809,xe" fillcolor="black" stroked="f">
                  <v:path arrowok="t"/>
                </v:shape>
                <v:shape id="Textbox 144" o:spid="_x0000_s1139" type="#_x0000_t202" style="position:absolute;width:66078;height:19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" filled="f" stroked="f">
                  <v:textbox inset="0,0,0,0">
                    <w:txbxContent>
                      <w:p w14:paraId="0303AE68" w14:textId="2BA858E3" w:rsidR="007B532F" w:rsidRDefault="007B532F" w:rsidP="00A11887">
                        <w:pPr>
                          <w:spacing w:before="1"/>
                          <w:ind w:left="1"/>
                          <w:jc w:val="center"/>
                          <w:rPr>
                            <w:b/>
                          </w:rPr>
                        </w:pPr>
                        <w:r>
                          <w:rPr>
                            <w:b/>
                          </w:rPr>
                          <w:t>ANEXO</w:t>
                        </w:r>
                        <w:r>
                          <w:rPr>
                            <w:b/>
                            <w:spacing w:val="-8"/>
                          </w:rPr>
                          <w:t xml:space="preserve"> </w:t>
                        </w:r>
                        <w:r>
                          <w:rPr>
                            <w:b/>
                            <w:spacing w:val="-5"/>
                          </w:rPr>
                          <w:t>III</w:t>
                        </w:r>
                      </w:p>
                    </w:txbxContent>
                  </v:textbox>
                </v:shape>
                <w10:anchorlock/>
              </v:group>
            </w:pict>
          </mc:Fallback>
        </mc:AlternateContent>
      </w:r>
    </w:p>
    <w:p w14:paraId="609981EA" w14:textId="0A7C1FBF" w:rsidR="00726F17" w:rsidRPr="00F55DFF" w:rsidRDefault="00116073">
      <w:pPr>
        <w:spacing w:before="251"/>
        <w:ind w:left="2519" w:right="2509" w:firstLine="751"/>
        <w:rPr>
          <w:b/>
        </w:rPr>
      </w:pPr>
      <w:r w:rsidRPr="00F55DFF">
        <w:rPr>
          <w:b/>
        </w:rPr>
        <w:t xml:space="preserve">PROCESSO LICITATÓRIO </w:t>
      </w:r>
      <w:r w:rsidR="0018060E" w:rsidRPr="00F55DFF">
        <w:rPr>
          <w:b/>
        </w:rPr>
        <w:t xml:space="preserve">Nº </w:t>
      </w:r>
      <w:r w:rsidR="00251CF0">
        <w:rPr>
          <w:b/>
        </w:rPr>
        <w:t>0</w:t>
      </w:r>
      <w:r w:rsidR="00D21886">
        <w:rPr>
          <w:b/>
        </w:rPr>
        <w:t>5</w:t>
      </w:r>
      <w:r w:rsidR="005E6293">
        <w:rPr>
          <w:b/>
        </w:rPr>
        <w:t>2</w:t>
      </w:r>
      <w:r w:rsidR="00251CF0">
        <w:rPr>
          <w:b/>
        </w:rPr>
        <w:t>/2024</w:t>
      </w:r>
      <w:r w:rsidRPr="00F55DFF">
        <w:rPr>
          <w:b/>
        </w:rPr>
        <w:t xml:space="preserve"> PREGÃO</w:t>
      </w:r>
      <w:r w:rsidRPr="00F55DFF">
        <w:rPr>
          <w:b/>
          <w:spacing w:val="-5"/>
        </w:rPr>
        <w:t xml:space="preserve"> </w:t>
      </w:r>
      <w:r w:rsidRPr="00F55DFF">
        <w:rPr>
          <w:b/>
        </w:rPr>
        <w:t>Nº</w:t>
      </w:r>
      <w:r w:rsidRPr="00F55DFF">
        <w:rPr>
          <w:b/>
          <w:spacing w:val="-7"/>
        </w:rPr>
        <w:t xml:space="preserve"> </w:t>
      </w:r>
      <w:r w:rsidR="00251CF0">
        <w:rPr>
          <w:b/>
        </w:rPr>
        <w:t>0</w:t>
      </w:r>
      <w:r w:rsidR="00D21886">
        <w:rPr>
          <w:b/>
        </w:rPr>
        <w:t>3</w:t>
      </w:r>
      <w:r w:rsidR="005E6293">
        <w:rPr>
          <w:b/>
        </w:rPr>
        <w:t>1</w:t>
      </w:r>
      <w:r w:rsidR="00251CF0">
        <w:rPr>
          <w:b/>
        </w:rPr>
        <w:t>/2024</w:t>
      </w:r>
      <w:r w:rsidRPr="00F55DFF">
        <w:rPr>
          <w:b/>
          <w:spacing w:val="-5"/>
        </w:rPr>
        <w:t xml:space="preserve"> </w:t>
      </w:r>
      <w:r w:rsidRPr="00F55DFF">
        <w:rPr>
          <w:b/>
        </w:rPr>
        <w:t>–</w:t>
      </w:r>
      <w:r w:rsidRPr="00F55DFF">
        <w:rPr>
          <w:b/>
          <w:spacing w:val="-10"/>
        </w:rPr>
        <w:t xml:space="preserve"> </w:t>
      </w:r>
      <w:r w:rsidRPr="00F55DFF">
        <w:rPr>
          <w:b/>
        </w:rPr>
        <w:t>MODALIDADE</w:t>
      </w:r>
      <w:r w:rsidRPr="00F55DFF">
        <w:rPr>
          <w:b/>
          <w:spacing w:val="-7"/>
        </w:rPr>
        <w:t xml:space="preserve"> </w:t>
      </w:r>
      <w:r w:rsidRPr="00F55DFF">
        <w:rPr>
          <w:b/>
        </w:rPr>
        <w:t>ELETRÔNICO</w:t>
      </w:r>
    </w:p>
    <w:p w14:paraId="7C19CE96" w14:textId="1160C59D" w:rsidR="00726F17" w:rsidRPr="00F55DFF" w:rsidRDefault="00116073">
      <w:pPr>
        <w:pStyle w:val="Ttulo1"/>
        <w:spacing w:line="240" w:lineRule="auto"/>
        <w:ind w:left="2834"/>
      </w:pPr>
      <w:r w:rsidRPr="00F55DFF">
        <w:t>MODELO</w:t>
      </w:r>
      <w:r w:rsidRPr="00F55DFF">
        <w:rPr>
          <w:spacing w:val="-4"/>
        </w:rPr>
        <w:t xml:space="preserve"> </w:t>
      </w:r>
      <w:r w:rsidRPr="00F55DFF">
        <w:t>DE</w:t>
      </w:r>
      <w:r w:rsidRPr="00F55DFF">
        <w:rPr>
          <w:spacing w:val="-6"/>
        </w:rPr>
        <w:t xml:space="preserve"> </w:t>
      </w:r>
      <w:r w:rsidRPr="00F55DFF">
        <w:t>PROPOSTA</w:t>
      </w:r>
      <w:r w:rsidRPr="00F55DFF">
        <w:rPr>
          <w:spacing w:val="-6"/>
        </w:rPr>
        <w:t xml:space="preserve"> </w:t>
      </w:r>
      <w:r w:rsidRPr="00F55DFF">
        <w:t>COMERCIAL</w:t>
      </w:r>
      <w:r w:rsidRPr="00F55DFF">
        <w:rPr>
          <w:spacing w:val="-6"/>
        </w:rPr>
        <w:t xml:space="preserve"> </w:t>
      </w:r>
      <w:r w:rsidR="00556B10" w:rsidRPr="00F55DFF">
        <w:rPr>
          <w:spacing w:val="-6"/>
        </w:rPr>
        <w:t xml:space="preserve">INICIAL E </w:t>
      </w:r>
      <w:r w:rsidRPr="00F55DFF">
        <w:rPr>
          <w:spacing w:val="-4"/>
        </w:rPr>
        <w:t>FINAL</w:t>
      </w:r>
    </w:p>
    <w:p w14:paraId="051755DE" w14:textId="77777777" w:rsidR="00726F17" w:rsidRPr="00F55DFF" w:rsidRDefault="00726F17">
      <w:pPr>
        <w:pStyle w:val="Corpodetexto"/>
        <w:ind w:left="0"/>
        <w:rPr>
          <w:b/>
        </w:rPr>
      </w:pPr>
    </w:p>
    <w:p w14:paraId="6B45E569" w14:textId="1AFECD99" w:rsidR="00726F17" w:rsidRPr="00F55DFF" w:rsidRDefault="00116073">
      <w:pPr>
        <w:pStyle w:val="Corpodetexto"/>
        <w:ind w:left="133" w:right="187"/>
      </w:pPr>
      <w:r w:rsidRPr="00F55DFF">
        <w:t>Apresentamos nossa proposta para fornecimento do objeto da presente licitação</w:t>
      </w:r>
      <w:r w:rsidRPr="00F55DFF">
        <w:rPr>
          <w:spacing w:val="-2"/>
        </w:rPr>
        <w:t xml:space="preserve"> </w:t>
      </w:r>
      <w:r w:rsidRPr="00F55DFF">
        <w:t xml:space="preserve">Pregão nº </w:t>
      </w:r>
      <w:r w:rsidR="00251CF0">
        <w:t>0</w:t>
      </w:r>
      <w:r w:rsidR="00D21886">
        <w:t>3</w:t>
      </w:r>
      <w:r w:rsidR="005E6293">
        <w:t>1</w:t>
      </w:r>
      <w:r w:rsidR="00251CF0">
        <w:t>/2024</w:t>
      </w:r>
      <w:r w:rsidRPr="00F55DFF">
        <w:t xml:space="preserve"> acatando todas as estipulações consignadas no respectivo Edital e seus anexos.</w:t>
      </w:r>
    </w:p>
    <w:p w14:paraId="737EDD16" w14:textId="77777777" w:rsidR="00726F17" w:rsidRPr="00F55DFF" w:rsidRDefault="00726F17">
      <w:pPr>
        <w:pStyle w:val="Corpodetexto"/>
        <w:ind w:left="0"/>
      </w:pPr>
    </w:p>
    <w:p w14:paraId="64F47D37" w14:textId="77777777" w:rsidR="00726F17" w:rsidRPr="00F55DFF" w:rsidRDefault="00116073">
      <w:pPr>
        <w:pStyle w:val="Ttulo1"/>
        <w:spacing w:line="240" w:lineRule="auto"/>
      </w:pPr>
      <w:r w:rsidRPr="00F55DFF">
        <w:t>IDENTIFICAÇÃO</w:t>
      </w:r>
      <w:r w:rsidRPr="00F55DFF">
        <w:rPr>
          <w:spacing w:val="-6"/>
        </w:rPr>
        <w:t xml:space="preserve"> </w:t>
      </w:r>
      <w:r w:rsidRPr="00F55DFF">
        <w:t>DO</w:t>
      </w:r>
      <w:r w:rsidRPr="00F55DFF">
        <w:rPr>
          <w:spacing w:val="-5"/>
        </w:rPr>
        <w:t xml:space="preserve"> </w:t>
      </w:r>
      <w:r w:rsidRPr="00F55DFF">
        <w:rPr>
          <w:spacing w:val="-2"/>
        </w:rPr>
        <w:t>LICITANTE</w:t>
      </w:r>
    </w:p>
    <w:p w14:paraId="12749A4C" w14:textId="77777777" w:rsidR="00726F17" w:rsidRPr="00F55DFF" w:rsidRDefault="00116073">
      <w:pPr>
        <w:pStyle w:val="Corpodetexto"/>
        <w:spacing w:before="1" w:line="252" w:lineRule="exact"/>
        <w:ind w:left="133"/>
      </w:pPr>
      <w:r w:rsidRPr="00F55DFF">
        <w:t>NOME</w:t>
      </w:r>
      <w:r w:rsidRPr="00F55DFF">
        <w:rPr>
          <w:spacing w:val="-4"/>
        </w:rPr>
        <w:t xml:space="preserve"> </w:t>
      </w:r>
      <w:r w:rsidRPr="00F55DFF">
        <w:t>DA</w:t>
      </w:r>
      <w:r w:rsidRPr="00F55DFF">
        <w:rPr>
          <w:spacing w:val="-3"/>
        </w:rPr>
        <w:t xml:space="preserve"> </w:t>
      </w:r>
      <w:r w:rsidRPr="00F55DFF">
        <w:rPr>
          <w:spacing w:val="-2"/>
        </w:rPr>
        <w:t>EMPRESA:</w:t>
      </w:r>
    </w:p>
    <w:p w14:paraId="1E501DFE" w14:textId="77777777" w:rsidR="00726F17" w:rsidRPr="00F55DFF" w:rsidRDefault="00116073">
      <w:pPr>
        <w:pStyle w:val="Corpodetexto"/>
        <w:spacing w:line="252" w:lineRule="exact"/>
        <w:ind w:left="133"/>
      </w:pPr>
      <w:r w:rsidRPr="00F55DFF">
        <w:rPr>
          <w:spacing w:val="-2"/>
        </w:rPr>
        <w:t>CNPJ/MF:</w:t>
      </w:r>
    </w:p>
    <w:p w14:paraId="029B5E96" w14:textId="77777777" w:rsidR="00726F17" w:rsidRPr="00F55DFF" w:rsidRDefault="00116073">
      <w:pPr>
        <w:pStyle w:val="Corpodetexto"/>
        <w:spacing w:before="2" w:line="253" w:lineRule="exact"/>
        <w:ind w:left="133"/>
      </w:pPr>
      <w:r w:rsidRPr="00F55DFF">
        <w:t>INSCRIÇÃO</w:t>
      </w:r>
      <w:r w:rsidRPr="00F55DFF">
        <w:rPr>
          <w:spacing w:val="-11"/>
        </w:rPr>
        <w:t xml:space="preserve"> </w:t>
      </w:r>
      <w:r w:rsidRPr="00F55DFF">
        <w:rPr>
          <w:spacing w:val="-2"/>
        </w:rPr>
        <w:t>ESTADUAL:</w:t>
      </w:r>
    </w:p>
    <w:p w14:paraId="1D8854A5" w14:textId="77777777" w:rsidR="00726F17" w:rsidRPr="00F55DFF" w:rsidRDefault="00116073">
      <w:pPr>
        <w:pStyle w:val="Corpodetexto"/>
        <w:spacing w:line="252" w:lineRule="exact"/>
        <w:ind w:left="133"/>
      </w:pPr>
      <w:r w:rsidRPr="00F55DFF">
        <w:rPr>
          <w:spacing w:val="-2"/>
        </w:rPr>
        <w:t>ENDEREÇO:</w:t>
      </w:r>
    </w:p>
    <w:p w14:paraId="1224019B" w14:textId="77777777" w:rsidR="00726F17" w:rsidRPr="00F55DFF" w:rsidRDefault="00116073">
      <w:pPr>
        <w:pStyle w:val="Corpodetexto"/>
        <w:spacing w:line="252" w:lineRule="exact"/>
        <w:ind w:left="133"/>
      </w:pPr>
      <w:r w:rsidRPr="00F55DFF">
        <w:rPr>
          <w:spacing w:val="-2"/>
        </w:rPr>
        <w:t>TELEFONE:</w:t>
      </w:r>
    </w:p>
    <w:p w14:paraId="0A5E629D" w14:textId="77777777" w:rsidR="00726F17" w:rsidRPr="00F55DFF" w:rsidRDefault="00116073">
      <w:pPr>
        <w:pStyle w:val="Corpodetexto"/>
        <w:spacing w:before="1"/>
        <w:ind w:left="133" w:right="5798"/>
      </w:pPr>
      <w:r w:rsidRPr="00F55DFF">
        <w:t>DADOS</w:t>
      </w:r>
      <w:r w:rsidRPr="00F55DFF">
        <w:rPr>
          <w:spacing w:val="-7"/>
        </w:rPr>
        <w:t xml:space="preserve"> </w:t>
      </w:r>
      <w:r w:rsidRPr="00F55DFF">
        <w:t>BANCÁRIOS:</w:t>
      </w:r>
      <w:r w:rsidRPr="00F55DFF">
        <w:rPr>
          <w:spacing w:val="-7"/>
        </w:rPr>
        <w:t xml:space="preserve"> </w:t>
      </w:r>
      <w:r w:rsidRPr="00F55DFF">
        <w:t>(agência,</w:t>
      </w:r>
      <w:r w:rsidRPr="00F55DFF">
        <w:rPr>
          <w:spacing w:val="-7"/>
        </w:rPr>
        <w:t xml:space="preserve"> </w:t>
      </w:r>
      <w:r w:rsidRPr="00F55DFF">
        <w:t>conta</w:t>
      </w:r>
      <w:r w:rsidRPr="00F55DFF">
        <w:rPr>
          <w:spacing w:val="-9"/>
        </w:rPr>
        <w:t xml:space="preserve"> </w:t>
      </w:r>
      <w:r w:rsidRPr="00F55DFF">
        <w:t>e</w:t>
      </w:r>
      <w:r w:rsidRPr="00F55DFF">
        <w:rPr>
          <w:spacing w:val="-7"/>
        </w:rPr>
        <w:t xml:space="preserve"> </w:t>
      </w:r>
      <w:r w:rsidRPr="00F55DFF">
        <w:t>banco) ENDEREÇO ELETRÔNICO:</w:t>
      </w:r>
    </w:p>
    <w:p w14:paraId="61F9E990" w14:textId="77777777" w:rsidR="00726F17" w:rsidRPr="00F55DFF" w:rsidRDefault="00116073">
      <w:pPr>
        <w:pStyle w:val="Corpodetexto"/>
        <w:spacing w:before="1" w:line="252" w:lineRule="exact"/>
        <w:ind w:left="133"/>
      </w:pPr>
      <w:r w:rsidRPr="00F55DFF">
        <w:rPr>
          <w:spacing w:val="-2"/>
        </w:rPr>
        <w:t>REPRESENTANTE:</w:t>
      </w:r>
    </w:p>
    <w:p w14:paraId="4B8232EC" w14:textId="77777777" w:rsidR="00726F17" w:rsidRPr="00F55DFF" w:rsidRDefault="00116073">
      <w:pPr>
        <w:pStyle w:val="Corpodetexto"/>
        <w:spacing w:line="252" w:lineRule="exact"/>
        <w:ind w:left="133"/>
      </w:pPr>
      <w:r w:rsidRPr="00F55DFF">
        <w:t>CARGO</w:t>
      </w:r>
      <w:r w:rsidRPr="00F55DFF">
        <w:rPr>
          <w:spacing w:val="-6"/>
        </w:rPr>
        <w:t xml:space="preserve"> </w:t>
      </w:r>
      <w:r w:rsidRPr="00F55DFF">
        <w:t>DO</w:t>
      </w:r>
      <w:r w:rsidRPr="00F55DFF">
        <w:rPr>
          <w:spacing w:val="-5"/>
        </w:rPr>
        <w:t xml:space="preserve"> </w:t>
      </w:r>
      <w:r w:rsidRPr="00F55DFF">
        <w:t>REPRESENTANTE</w:t>
      </w:r>
      <w:r w:rsidRPr="00F55DFF">
        <w:rPr>
          <w:spacing w:val="-6"/>
        </w:rPr>
        <w:t xml:space="preserve"> </w:t>
      </w:r>
      <w:r w:rsidRPr="00F55DFF">
        <w:t>NA</w:t>
      </w:r>
      <w:r w:rsidRPr="00F55DFF">
        <w:rPr>
          <w:spacing w:val="-5"/>
        </w:rPr>
        <w:t xml:space="preserve"> </w:t>
      </w:r>
      <w:r w:rsidRPr="00F55DFF">
        <w:rPr>
          <w:spacing w:val="-2"/>
        </w:rPr>
        <w:t>EMPRESA:</w:t>
      </w:r>
    </w:p>
    <w:p w14:paraId="5CE85A01" w14:textId="77777777" w:rsidR="00726F17" w:rsidRPr="00F55DFF" w:rsidRDefault="00116073">
      <w:pPr>
        <w:pStyle w:val="Corpodetexto"/>
        <w:spacing w:line="252" w:lineRule="exact"/>
        <w:ind w:left="133"/>
      </w:pPr>
      <w:r w:rsidRPr="00F55DFF">
        <w:t>CARTEIRA</w:t>
      </w:r>
      <w:r w:rsidRPr="00F55DFF">
        <w:rPr>
          <w:spacing w:val="-7"/>
        </w:rPr>
        <w:t xml:space="preserve"> </w:t>
      </w:r>
      <w:r w:rsidRPr="00F55DFF">
        <w:t>DE</w:t>
      </w:r>
      <w:r w:rsidRPr="00F55DFF">
        <w:rPr>
          <w:spacing w:val="-4"/>
        </w:rPr>
        <w:t xml:space="preserve"> </w:t>
      </w:r>
      <w:r w:rsidRPr="00F55DFF">
        <w:rPr>
          <w:spacing w:val="-2"/>
        </w:rPr>
        <w:t>IDENTIDADE:</w:t>
      </w:r>
    </w:p>
    <w:p w14:paraId="58D1C323" w14:textId="77777777" w:rsidR="00726F17" w:rsidRPr="00F55DFF" w:rsidRDefault="00116073">
      <w:pPr>
        <w:pStyle w:val="Corpodetexto"/>
        <w:spacing w:before="1" w:line="252" w:lineRule="exact"/>
        <w:ind w:left="133"/>
      </w:pPr>
      <w:r w:rsidRPr="00F55DFF">
        <w:rPr>
          <w:spacing w:val="-4"/>
        </w:rPr>
        <w:t>CPF:</w:t>
      </w:r>
    </w:p>
    <w:p w14:paraId="0237E957" w14:textId="77777777" w:rsidR="00726F17" w:rsidRPr="00F55DFF" w:rsidRDefault="00116073">
      <w:pPr>
        <w:pStyle w:val="Corpodetexto"/>
        <w:spacing w:line="252" w:lineRule="exact"/>
        <w:ind w:left="133"/>
      </w:pPr>
      <w:r w:rsidRPr="00F55DFF">
        <w:rPr>
          <w:spacing w:val="-2"/>
        </w:rPr>
        <w:t>ENDEREÇO:</w:t>
      </w:r>
    </w:p>
    <w:p w14:paraId="35FF56FE" w14:textId="77777777" w:rsidR="00726F17" w:rsidRPr="00F55DFF" w:rsidRDefault="00116073">
      <w:pPr>
        <w:pStyle w:val="Corpodetexto"/>
        <w:spacing w:before="1" w:line="252" w:lineRule="exact"/>
        <w:ind w:left="133"/>
      </w:pPr>
      <w:r w:rsidRPr="00F55DFF">
        <w:rPr>
          <w:spacing w:val="-2"/>
        </w:rPr>
        <w:t>TELEFONE:</w:t>
      </w:r>
    </w:p>
    <w:p w14:paraId="1FB92472" w14:textId="77777777" w:rsidR="00726F17" w:rsidRPr="00F55DFF" w:rsidRDefault="00116073">
      <w:pPr>
        <w:pStyle w:val="Corpodetexto"/>
        <w:spacing w:line="252" w:lineRule="exact"/>
        <w:ind w:left="133"/>
      </w:pPr>
      <w:r w:rsidRPr="00F55DFF">
        <w:t>ENDEREÇO</w:t>
      </w:r>
      <w:r w:rsidRPr="00F55DFF">
        <w:rPr>
          <w:spacing w:val="-9"/>
        </w:rPr>
        <w:t xml:space="preserve"> </w:t>
      </w:r>
      <w:r w:rsidRPr="00F55DFF">
        <w:rPr>
          <w:spacing w:val="-2"/>
        </w:rPr>
        <w:t>ELETRÔNICO:</w:t>
      </w:r>
    </w:p>
    <w:p w14:paraId="1CB7EF8D" w14:textId="77777777" w:rsidR="00726F17" w:rsidRPr="00F55DFF" w:rsidRDefault="00116073">
      <w:pPr>
        <w:pStyle w:val="Corpodetexto"/>
        <w:ind w:left="133" w:right="5798"/>
      </w:pPr>
      <w:r w:rsidRPr="00F55DFF">
        <w:t>PREÇO</w:t>
      </w:r>
      <w:r w:rsidRPr="00F55DFF">
        <w:rPr>
          <w:spacing w:val="-9"/>
        </w:rPr>
        <w:t xml:space="preserve"> </w:t>
      </w:r>
      <w:r w:rsidRPr="00F55DFF">
        <w:t>(readequado</w:t>
      </w:r>
      <w:r w:rsidRPr="00F55DFF">
        <w:rPr>
          <w:spacing w:val="-8"/>
        </w:rPr>
        <w:t xml:space="preserve"> </w:t>
      </w:r>
      <w:r w:rsidRPr="00F55DFF">
        <w:t>ao</w:t>
      </w:r>
      <w:r w:rsidRPr="00F55DFF">
        <w:rPr>
          <w:spacing w:val="-10"/>
        </w:rPr>
        <w:t xml:space="preserve"> </w:t>
      </w:r>
      <w:r w:rsidRPr="00F55DFF">
        <w:t>lance</w:t>
      </w:r>
      <w:r w:rsidRPr="00F55DFF">
        <w:rPr>
          <w:spacing w:val="-8"/>
        </w:rPr>
        <w:t xml:space="preserve"> </w:t>
      </w:r>
      <w:r w:rsidRPr="00F55DFF">
        <w:t>vencedor) PROPOSTA: R$ (Por extenso)</w:t>
      </w:r>
    </w:p>
    <w:p w14:paraId="576DA84C" w14:textId="77777777" w:rsidR="00726F17" w:rsidRDefault="00726F17">
      <w:pPr>
        <w:pStyle w:val="Corpodetexto"/>
        <w:spacing w:before="2"/>
        <w:ind w:left="0"/>
      </w:pPr>
    </w:p>
    <w:p w14:paraId="24DE4EAB" w14:textId="77777777" w:rsidR="00726F17" w:rsidRPr="00F55DFF" w:rsidRDefault="00116073">
      <w:pPr>
        <w:pStyle w:val="Ttulo1"/>
        <w:spacing w:line="253" w:lineRule="exact"/>
      </w:pPr>
      <w:r w:rsidRPr="00F55DFF">
        <w:t>CONDIÇÕES</w:t>
      </w:r>
      <w:r w:rsidRPr="00F55DFF">
        <w:rPr>
          <w:spacing w:val="-9"/>
        </w:rPr>
        <w:t xml:space="preserve"> </w:t>
      </w:r>
      <w:r w:rsidRPr="00F55DFF">
        <w:rPr>
          <w:spacing w:val="-2"/>
        </w:rPr>
        <w:t>GERAIS</w:t>
      </w:r>
    </w:p>
    <w:p w14:paraId="7F7CAE8A" w14:textId="77777777" w:rsidR="00726F17" w:rsidRPr="00F55DFF" w:rsidRDefault="00116073">
      <w:pPr>
        <w:pStyle w:val="Corpodetexto"/>
        <w:spacing w:line="253" w:lineRule="exact"/>
        <w:ind w:left="133"/>
      </w:pPr>
      <w:r w:rsidRPr="00F55DFF">
        <w:t>A</w:t>
      </w:r>
      <w:r w:rsidRPr="00F55DFF">
        <w:rPr>
          <w:spacing w:val="-6"/>
        </w:rPr>
        <w:t xml:space="preserve"> </w:t>
      </w:r>
      <w:r w:rsidRPr="00F55DFF">
        <w:t>proponente</w:t>
      </w:r>
      <w:r w:rsidRPr="00F55DFF">
        <w:rPr>
          <w:spacing w:val="-5"/>
        </w:rPr>
        <w:t xml:space="preserve"> </w:t>
      </w:r>
      <w:r w:rsidRPr="00F55DFF">
        <w:t>declara</w:t>
      </w:r>
      <w:r w:rsidRPr="00F55DFF">
        <w:rPr>
          <w:spacing w:val="-2"/>
        </w:rPr>
        <w:t xml:space="preserve"> </w:t>
      </w:r>
      <w:r w:rsidRPr="00F55DFF">
        <w:t>conhecer</w:t>
      </w:r>
      <w:r w:rsidRPr="00F55DFF">
        <w:rPr>
          <w:spacing w:val="-5"/>
        </w:rPr>
        <w:t xml:space="preserve"> </w:t>
      </w:r>
      <w:r w:rsidRPr="00F55DFF">
        <w:t>os</w:t>
      </w:r>
      <w:r w:rsidRPr="00F55DFF">
        <w:rPr>
          <w:spacing w:val="-4"/>
        </w:rPr>
        <w:t xml:space="preserve"> </w:t>
      </w:r>
      <w:r w:rsidRPr="00F55DFF">
        <w:t>termos</w:t>
      </w:r>
      <w:r w:rsidRPr="00F55DFF">
        <w:rPr>
          <w:spacing w:val="-3"/>
        </w:rPr>
        <w:t xml:space="preserve"> </w:t>
      </w:r>
      <w:r w:rsidRPr="00F55DFF">
        <w:t>do</w:t>
      </w:r>
      <w:r w:rsidRPr="00F55DFF">
        <w:rPr>
          <w:spacing w:val="-4"/>
        </w:rPr>
        <w:t xml:space="preserve"> </w:t>
      </w:r>
      <w:r w:rsidRPr="00F55DFF">
        <w:t>instrumento</w:t>
      </w:r>
      <w:r w:rsidRPr="00F55DFF">
        <w:rPr>
          <w:spacing w:val="-3"/>
        </w:rPr>
        <w:t xml:space="preserve"> </w:t>
      </w:r>
      <w:r w:rsidRPr="00F55DFF">
        <w:t>convocatório</w:t>
      </w:r>
      <w:r w:rsidRPr="00F55DFF">
        <w:rPr>
          <w:spacing w:val="-5"/>
        </w:rPr>
        <w:t xml:space="preserve"> </w:t>
      </w:r>
      <w:r w:rsidRPr="00F55DFF">
        <w:t>que</w:t>
      </w:r>
      <w:r w:rsidRPr="00F55DFF">
        <w:rPr>
          <w:spacing w:val="-5"/>
        </w:rPr>
        <w:t xml:space="preserve"> </w:t>
      </w:r>
      <w:r w:rsidRPr="00F55DFF">
        <w:t>rege</w:t>
      </w:r>
      <w:r w:rsidRPr="00F55DFF">
        <w:rPr>
          <w:spacing w:val="-4"/>
        </w:rPr>
        <w:t xml:space="preserve"> </w:t>
      </w:r>
      <w:r w:rsidRPr="00F55DFF">
        <w:t>a</w:t>
      </w:r>
      <w:r w:rsidRPr="00F55DFF">
        <w:rPr>
          <w:spacing w:val="-5"/>
        </w:rPr>
        <w:t xml:space="preserve"> </w:t>
      </w:r>
      <w:r w:rsidRPr="00F55DFF">
        <w:t>presente</w:t>
      </w:r>
      <w:r w:rsidRPr="00F55DFF">
        <w:rPr>
          <w:spacing w:val="-2"/>
        </w:rPr>
        <w:t xml:space="preserve"> licitação.</w:t>
      </w:r>
    </w:p>
    <w:p w14:paraId="6D40DBB7" w14:textId="77777777" w:rsidR="00726F17" w:rsidRPr="00F55DFF" w:rsidRDefault="00726F17">
      <w:pPr>
        <w:pStyle w:val="Corpodetexto"/>
        <w:ind w:left="0"/>
      </w:pPr>
    </w:p>
    <w:p w14:paraId="6C39F7C9" w14:textId="77777777" w:rsidR="00726F17" w:rsidRPr="00F55DFF" w:rsidRDefault="00116073">
      <w:pPr>
        <w:pStyle w:val="Ttulo1"/>
      </w:pPr>
      <w:r w:rsidRPr="00F55DFF">
        <w:t>LOCAL</w:t>
      </w:r>
      <w:r w:rsidRPr="00F55DFF">
        <w:rPr>
          <w:spacing w:val="-4"/>
        </w:rPr>
        <w:t xml:space="preserve"> </w:t>
      </w:r>
      <w:r w:rsidRPr="00F55DFF">
        <w:t>E</w:t>
      </w:r>
      <w:r w:rsidRPr="00F55DFF">
        <w:rPr>
          <w:spacing w:val="-4"/>
        </w:rPr>
        <w:t xml:space="preserve"> </w:t>
      </w:r>
      <w:r w:rsidRPr="00F55DFF">
        <w:t>PRAZO</w:t>
      </w:r>
      <w:r w:rsidRPr="00F55DFF">
        <w:rPr>
          <w:spacing w:val="-3"/>
        </w:rPr>
        <w:t xml:space="preserve"> </w:t>
      </w:r>
      <w:r w:rsidRPr="00F55DFF">
        <w:t>DE</w:t>
      </w:r>
      <w:r w:rsidRPr="00F55DFF">
        <w:rPr>
          <w:spacing w:val="-3"/>
        </w:rPr>
        <w:t xml:space="preserve"> </w:t>
      </w:r>
      <w:r w:rsidRPr="00F55DFF">
        <w:rPr>
          <w:spacing w:val="-2"/>
        </w:rPr>
        <w:t>ENTREGA</w:t>
      </w:r>
    </w:p>
    <w:p w14:paraId="06E3C10D" w14:textId="77777777" w:rsidR="00726F17" w:rsidRPr="00F55DFF" w:rsidRDefault="00116073">
      <w:pPr>
        <w:pStyle w:val="Corpodetexto"/>
        <w:spacing w:line="252" w:lineRule="exact"/>
        <w:ind w:left="133"/>
      </w:pPr>
      <w:r w:rsidRPr="00F55DFF">
        <w:t>De</w:t>
      </w:r>
      <w:r w:rsidRPr="00F55DFF">
        <w:rPr>
          <w:spacing w:val="-3"/>
        </w:rPr>
        <w:t xml:space="preserve"> </w:t>
      </w:r>
      <w:r w:rsidRPr="00F55DFF">
        <w:t>acordo</w:t>
      </w:r>
      <w:r w:rsidRPr="00F55DFF">
        <w:rPr>
          <w:spacing w:val="-3"/>
        </w:rPr>
        <w:t xml:space="preserve"> </w:t>
      </w:r>
      <w:r w:rsidRPr="00F55DFF">
        <w:t>com</w:t>
      </w:r>
      <w:r w:rsidRPr="00F55DFF">
        <w:rPr>
          <w:spacing w:val="-1"/>
        </w:rPr>
        <w:t xml:space="preserve"> </w:t>
      </w:r>
      <w:r w:rsidRPr="00F55DFF">
        <w:t>o</w:t>
      </w:r>
      <w:r w:rsidRPr="00F55DFF">
        <w:rPr>
          <w:spacing w:val="-6"/>
        </w:rPr>
        <w:t xml:space="preserve"> </w:t>
      </w:r>
      <w:r w:rsidRPr="00F55DFF">
        <w:t>especificado</w:t>
      </w:r>
      <w:r w:rsidRPr="00F55DFF">
        <w:rPr>
          <w:spacing w:val="-2"/>
        </w:rPr>
        <w:t xml:space="preserve"> </w:t>
      </w:r>
      <w:r w:rsidRPr="00F55DFF">
        <w:t>no</w:t>
      </w:r>
      <w:r w:rsidRPr="00F55DFF">
        <w:rPr>
          <w:spacing w:val="-3"/>
        </w:rPr>
        <w:t xml:space="preserve"> </w:t>
      </w:r>
      <w:r w:rsidRPr="00F55DFF">
        <w:t>Anexo</w:t>
      </w:r>
      <w:r w:rsidRPr="00F55DFF">
        <w:rPr>
          <w:spacing w:val="-2"/>
        </w:rPr>
        <w:t xml:space="preserve"> </w:t>
      </w:r>
      <w:r w:rsidRPr="00F55DFF">
        <w:t>I,</w:t>
      </w:r>
      <w:r w:rsidRPr="00F55DFF">
        <w:rPr>
          <w:spacing w:val="-3"/>
        </w:rPr>
        <w:t xml:space="preserve"> </w:t>
      </w:r>
      <w:r w:rsidRPr="00F55DFF">
        <w:t>deste</w:t>
      </w:r>
      <w:r w:rsidRPr="00F55DFF">
        <w:rPr>
          <w:spacing w:val="-2"/>
        </w:rPr>
        <w:t xml:space="preserve"> Edital.</w:t>
      </w:r>
    </w:p>
    <w:p w14:paraId="6A71B9E8" w14:textId="77777777" w:rsidR="00726F17" w:rsidRPr="00F55DFF" w:rsidRDefault="00726F17">
      <w:pPr>
        <w:pStyle w:val="Corpodetexto"/>
        <w:spacing w:before="1"/>
        <w:ind w:left="0"/>
      </w:pPr>
    </w:p>
    <w:p w14:paraId="27F5DD3D" w14:textId="77777777" w:rsidR="00726F17" w:rsidRPr="00F55DFF" w:rsidRDefault="00116073">
      <w:pPr>
        <w:pStyle w:val="Ttulo1"/>
        <w:spacing w:line="240" w:lineRule="auto"/>
      </w:pPr>
      <w:r w:rsidRPr="00F55DFF">
        <w:t>VALIDADE</w:t>
      </w:r>
      <w:r w:rsidRPr="00F55DFF">
        <w:rPr>
          <w:spacing w:val="-6"/>
        </w:rPr>
        <w:t xml:space="preserve"> </w:t>
      </w:r>
      <w:r w:rsidRPr="00F55DFF">
        <w:t>DA</w:t>
      </w:r>
      <w:r w:rsidRPr="00F55DFF">
        <w:rPr>
          <w:spacing w:val="-6"/>
        </w:rPr>
        <w:t xml:space="preserve"> </w:t>
      </w:r>
      <w:r w:rsidRPr="00F55DFF">
        <w:t>PROPOSTA</w:t>
      </w:r>
      <w:r w:rsidRPr="00F55DFF">
        <w:rPr>
          <w:spacing w:val="-5"/>
        </w:rPr>
        <w:t xml:space="preserve"> </w:t>
      </w:r>
      <w:r w:rsidRPr="00F55DFF">
        <w:rPr>
          <w:spacing w:val="-2"/>
        </w:rPr>
        <w:t>COMERCIAL</w:t>
      </w:r>
    </w:p>
    <w:p w14:paraId="1E352C7A" w14:textId="77777777" w:rsidR="00726F17" w:rsidRPr="00F55DFF" w:rsidRDefault="00116073">
      <w:pPr>
        <w:pStyle w:val="Corpodetexto"/>
        <w:spacing w:before="1"/>
        <w:ind w:left="133"/>
      </w:pPr>
      <w:r w:rsidRPr="00F55DFF">
        <w:t>A</w:t>
      </w:r>
      <w:r w:rsidRPr="00F55DFF">
        <w:rPr>
          <w:spacing w:val="-3"/>
        </w:rPr>
        <w:t xml:space="preserve"> </w:t>
      </w:r>
      <w:r w:rsidRPr="00F55DFF">
        <w:t>validade</w:t>
      </w:r>
      <w:r w:rsidRPr="00F55DFF">
        <w:rPr>
          <w:spacing w:val="-3"/>
        </w:rPr>
        <w:t xml:space="preserve"> </w:t>
      </w:r>
      <w:r w:rsidRPr="00F55DFF">
        <w:t>da</w:t>
      </w:r>
      <w:r w:rsidRPr="00F55DFF">
        <w:rPr>
          <w:spacing w:val="-2"/>
        </w:rPr>
        <w:t xml:space="preserve"> </w:t>
      </w:r>
      <w:r w:rsidRPr="00F55DFF">
        <w:t>proposta</w:t>
      </w:r>
      <w:r w:rsidRPr="00F55DFF">
        <w:rPr>
          <w:spacing w:val="-2"/>
        </w:rPr>
        <w:t xml:space="preserve"> </w:t>
      </w:r>
      <w:r w:rsidRPr="00F55DFF">
        <w:t>será</w:t>
      </w:r>
      <w:r w:rsidRPr="00F55DFF">
        <w:rPr>
          <w:spacing w:val="-4"/>
        </w:rPr>
        <w:t xml:space="preserve"> </w:t>
      </w:r>
      <w:r w:rsidRPr="00F55DFF">
        <w:t>de</w:t>
      </w:r>
      <w:r w:rsidRPr="00F55DFF">
        <w:rPr>
          <w:spacing w:val="-1"/>
        </w:rPr>
        <w:t xml:space="preserve"> </w:t>
      </w:r>
      <w:r w:rsidRPr="00F55DFF">
        <w:t>60</w:t>
      </w:r>
      <w:r w:rsidRPr="00F55DFF">
        <w:rPr>
          <w:spacing w:val="-4"/>
        </w:rPr>
        <w:t xml:space="preserve"> </w:t>
      </w:r>
      <w:r w:rsidRPr="00F55DFF">
        <w:t>(sessenta</w:t>
      </w:r>
      <w:r w:rsidRPr="00F55DFF">
        <w:rPr>
          <w:spacing w:val="-1"/>
        </w:rPr>
        <w:t xml:space="preserve"> </w:t>
      </w:r>
      <w:r w:rsidRPr="00F55DFF">
        <w:rPr>
          <w:spacing w:val="-2"/>
        </w:rPr>
        <w:t>dias).</w:t>
      </w:r>
    </w:p>
    <w:p w14:paraId="78F80A73" w14:textId="77777777" w:rsidR="00726F17" w:rsidRPr="00F55DFF" w:rsidRDefault="00726F17">
      <w:pPr>
        <w:pStyle w:val="Corpodetexto"/>
        <w:spacing w:before="252"/>
        <w:ind w:left="0"/>
      </w:pPr>
    </w:p>
    <w:p w14:paraId="5EB5DE94" w14:textId="77777777" w:rsidR="00726F17" w:rsidRPr="00F55DFF" w:rsidRDefault="00116073">
      <w:pPr>
        <w:pStyle w:val="Corpodetexto"/>
        <w:spacing w:before="1"/>
        <w:ind w:left="146" w:right="297"/>
        <w:jc w:val="center"/>
      </w:pPr>
      <w:r w:rsidRPr="00F55DFF">
        <w:t>LOCAL</w:t>
      </w:r>
      <w:r w:rsidRPr="00F55DFF">
        <w:rPr>
          <w:spacing w:val="-3"/>
        </w:rPr>
        <w:t xml:space="preserve"> </w:t>
      </w:r>
      <w:r w:rsidRPr="00F55DFF">
        <w:t>E</w:t>
      </w:r>
      <w:r w:rsidRPr="00F55DFF">
        <w:rPr>
          <w:spacing w:val="-3"/>
        </w:rPr>
        <w:t xml:space="preserve"> </w:t>
      </w:r>
      <w:r w:rsidRPr="00F55DFF">
        <w:rPr>
          <w:spacing w:val="-4"/>
        </w:rPr>
        <w:t>DATA</w:t>
      </w:r>
    </w:p>
    <w:p w14:paraId="0228B6E6" w14:textId="77777777" w:rsidR="00726F17" w:rsidRPr="00F55DFF" w:rsidRDefault="00726F17">
      <w:pPr>
        <w:pStyle w:val="Corpodetexto"/>
        <w:ind w:left="0"/>
      </w:pPr>
    </w:p>
    <w:p w14:paraId="6EFD54F1" w14:textId="77777777" w:rsidR="00726F17" w:rsidRPr="00F55DFF" w:rsidRDefault="00116073">
      <w:pPr>
        <w:pStyle w:val="Corpodetexto"/>
        <w:ind w:left="146" w:right="297"/>
        <w:jc w:val="center"/>
      </w:pPr>
      <w:r w:rsidRPr="00F55DFF">
        <w:t>NOME</w:t>
      </w:r>
      <w:r w:rsidRPr="00F55DFF">
        <w:rPr>
          <w:spacing w:val="-7"/>
        </w:rPr>
        <w:t xml:space="preserve"> </w:t>
      </w:r>
      <w:r w:rsidRPr="00F55DFF">
        <w:t>E</w:t>
      </w:r>
      <w:r w:rsidRPr="00F55DFF">
        <w:rPr>
          <w:spacing w:val="-5"/>
        </w:rPr>
        <w:t xml:space="preserve"> </w:t>
      </w:r>
      <w:r w:rsidRPr="00F55DFF">
        <w:t>ASSINATURA</w:t>
      </w:r>
      <w:r w:rsidRPr="00F55DFF">
        <w:rPr>
          <w:spacing w:val="-3"/>
        </w:rPr>
        <w:t xml:space="preserve"> </w:t>
      </w:r>
      <w:r w:rsidRPr="00F55DFF">
        <w:t>DO</w:t>
      </w:r>
      <w:r w:rsidRPr="00F55DFF">
        <w:rPr>
          <w:spacing w:val="-6"/>
        </w:rPr>
        <w:t xml:space="preserve"> </w:t>
      </w:r>
      <w:r w:rsidRPr="00F55DFF">
        <w:t>REPRESENTANTE</w:t>
      </w:r>
      <w:r w:rsidRPr="00F55DFF">
        <w:rPr>
          <w:spacing w:val="-5"/>
        </w:rPr>
        <w:t xml:space="preserve"> </w:t>
      </w:r>
      <w:r w:rsidRPr="00F55DFF">
        <w:t>DA</w:t>
      </w:r>
      <w:r w:rsidRPr="00F55DFF">
        <w:rPr>
          <w:spacing w:val="-5"/>
        </w:rPr>
        <w:t xml:space="preserve"> </w:t>
      </w:r>
      <w:r w:rsidRPr="00F55DFF">
        <w:rPr>
          <w:spacing w:val="-2"/>
        </w:rPr>
        <w:t>EMPRESA</w:t>
      </w:r>
    </w:p>
    <w:p w14:paraId="07B09505" w14:textId="77777777" w:rsidR="00726F17" w:rsidRPr="00F55DFF" w:rsidRDefault="00726F17">
      <w:pPr>
        <w:jc w:val="center"/>
        <w:sectPr w:rsidR="00726F17" w:rsidRPr="00F55DFF" w:rsidSect="00812786">
          <w:type w:val="continuous"/>
          <w:pgSz w:w="11910" w:h="16840"/>
          <w:pgMar w:top="2340" w:right="420" w:bottom="800" w:left="860" w:header="248" w:footer="614" w:gutter="0"/>
          <w:cols w:space="720"/>
        </w:sectPr>
      </w:pPr>
    </w:p>
    <w:p w14:paraId="1FF38276" w14:textId="77777777" w:rsidR="00354476" w:rsidRPr="00F55DFF" w:rsidRDefault="00354476" w:rsidP="00354476">
      <w:pPr>
        <w:pStyle w:val="Corpodetexto"/>
        <w:ind w:left="104"/>
      </w:pPr>
      <w:r w:rsidRPr="00F55DFF">
        <w:rPr>
          <w:noProof/>
          <w:lang w:val="pt-BR" w:eastAsia="pt-BR"/>
        </w:rPr>
        <w:lastRenderedPageBreak/>
        <mc:AlternateContent>
          <mc:Choice Requires="wpg">
            <w:drawing>
              <wp:inline distT="0" distB="0" distL="0" distR="0" wp14:anchorId="5BE0AD46" wp14:editId="55645069">
                <wp:extent cx="6607809" cy="204470"/>
                <wp:effectExtent l="0" t="0" r="0" b="5079"/>
                <wp:docPr id="127" name="Group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07809" cy="204470"/>
                          <a:chOff x="0" y="0"/>
                          <a:chExt cx="6607809" cy="204470"/>
                        </a:xfrm>
                      </wpg:grpSpPr>
                      <wps:wsp>
                        <wps:cNvPr id="128" name="Graphic 142"/>
                        <wps:cNvSpPr/>
                        <wps:spPr>
                          <a:xfrm>
                            <a:off x="0" y="0"/>
                            <a:ext cx="6607809" cy="198120"/>
                          </a:xfrm>
                          <a:custGeom>
                            <a:avLst/>
                            <a:gdLst/>
                            <a:ahLst/>
                            <a:cxnLst/>
                            <a:rect l="l" t="t" r="r" b="b"/>
                            <a:pathLst>
                              <a:path w="6607809" h="198120">
                                <a:moveTo>
                                  <a:pt x="6607809" y="0"/>
                                </a:moveTo>
                                <a:lnTo>
                                  <a:pt x="0" y="0"/>
                                </a:lnTo>
                                <a:lnTo>
                                  <a:pt x="0" y="198120"/>
                                </a:lnTo>
                                <a:lnTo>
                                  <a:pt x="6607809" y="198120"/>
                                </a:lnTo>
                                <a:lnTo>
                                  <a:pt x="6607809" y="0"/>
                                </a:lnTo>
                                <a:close/>
                              </a:path>
                            </a:pathLst>
                          </a:custGeom>
                          <a:solidFill>
                            <a:srgbClr val="BEBEBE"/>
                          </a:solidFill>
                        </wps:spPr>
                        <wps:bodyPr wrap="square" lIns="0" tIns="0" rIns="0" bIns="0" rtlCol="0">
                          <a:prstTxWarp prst="textNoShape">
                            <a:avLst/>
                          </a:prstTxWarp>
                          <a:noAutofit/>
                        </wps:bodyPr>
                      </wps:wsp>
                      <wps:wsp>
                        <wps:cNvPr id="129" name="Graphic 143"/>
                        <wps:cNvSpPr/>
                        <wps:spPr>
                          <a:xfrm>
                            <a:off x="0" y="198120"/>
                            <a:ext cx="6607809" cy="6350"/>
                          </a:xfrm>
                          <a:custGeom>
                            <a:avLst/>
                            <a:gdLst/>
                            <a:ahLst/>
                            <a:cxnLst/>
                            <a:rect l="l" t="t" r="r" b="b"/>
                            <a:pathLst>
                              <a:path w="6607809" h="6350">
                                <a:moveTo>
                                  <a:pt x="6607809" y="0"/>
                                </a:moveTo>
                                <a:lnTo>
                                  <a:pt x="0" y="0"/>
                                </a:lnTo>
                                <a:lnTo>
                                  <a:pt x="0" y="6096"/>
                                </a:lnTo>
                                <a:lnTo>
                                  <a:pt x="6607809" y="6096"/>
                                </a:lnTo>
                                <a:lnTo>
                                  <a:pt x="6607809" y="0"/>
                                </a:lnTo>
                                <a:close/>
                              </a:path>
                            </a:pathLst>
                          </a:custGeom>
                          <a:solidFill>
                            <a:srgbClr val="000000"/>
                          </a:solidFill>
                        </wps:spPr>
                        <wps:bodyPr wrap="square" lIns="0" tIns="0" rIns="0" bIns="0" rtlCol="0">
                          <a:prstTxWarp prst="textNoShape">
                            <a:avLst/>
                          </a:prstTxWarp>
                          <a:noAutofit/>
                        </wps:bodyPr>
                      </wps:wsp>
                      <wps:wsp>
                        <wps:cNvPr id="130" name="Textbox 144"/>
                        <wps:cNvSpPr txBox="1"/>
                        <wps:spPr>
                          <a:xfrm>
                            <a:off x="0" y="0"/>
                            <a:ext cx="6607809" cy="198120"/>
                          </a:xfrm>
                          <a:prstGeom prst="rect">
                            <a:avLst/>
                          </a:prstGeom>
                        </wps:spPr>
                        <wps:txbx>
                          <w:txbxContent>
                            <w:p w14:paraId="2352F865" w14:textId="52997BEF" w:rsidR="007B532F" w:rsidRDefault="007B532F" w:rsidP="00354476">
                              <w:pPr>
                                <w:spacing w:before="1"/>
                                <w:ind w:left="1"/>
                                <w:jc w:val="center"/>
                                <w:rPr>
                                  <w:b/>
                                </w:rPr>
                              </w:pPr>
                              <w:r>
                                <w:rPr>
                                  <w:b/>
                                </w:rPr>
                                <w:t>ANEXO</w:t>
                              </w:r>
                              <w:r>
                                <w:rPr>
                                  <w:b/>
                                  <w:spacing w:val="-8"/>
                                </w:rPr>
                                <w:t xml:space="preserve"> </w:t>
                              </w:r>
                              <w:r>
                                <w:rPr>
                                  <w:b/>
                                  <w:spacing w:val="-5"/>
                                </w:rPr>
                                <w:t>IV</w:t>
                              </w:r>
                            </w:p>
                          </w:txbxContent>
                        </wps:txbx>
                        <wps:bodyPr wrap="square" lIns="0" tIns="0" rIns="0" bIns="0" rtlCol="0">
                          <a:noAutofit/>
                        </wps:bodyPr>
                      </wps:wsp>
                    </wpg:wgp>
                  </a:graphicData>
                </a:graphic>
              </wp:inline>
            </w:drawing>
          </mc:Choice>
          <mc:Fallback>
            <w:pict>
              <v:group w14:anchorId="5BE0AD46" id="_x0000_s1140" style="width:520.3pt;height:16.1pt;mso-position-horizontal-relative:char;mso-position-vertical-relative:line" coordsize="66078,2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">
                <v:shape id="Graphic 142" o:spid="_x0000_s1141" style="position:absolute;width:66078;height:1981;visibility:visible;mso-wrap-style:square;v-text-anchor:top" coordsize="6607809,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" path="m6607809,l,,,198120r6607809,l6607809,xe" fillcolor="#bebebe" stroked="f">
                  <v:path arrowok="t"/>
                </v:shape>
                <v:shape id="Graphic 143" o:spid="_x0000_s1142" style="position:absolute;top:1981;width:66078;height:63;visibility:visible;mso-wrap-style:square;v-text-anchor:top" coordsize="6607809,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" path="m6607809,l,,,6096r6607809,l6607809,xe" fillcolor="black" stroked="f">
                  <v:path arrowok="t"/>
                </v:shape>
                <v:shape id="Textbox 144" o:spid="_x0000_s1143" type="#_x0000_t202" style="position:absolute;width:66078;height:19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" filled="f" stroked="f">
                  <v:textbox inset="0,0,0,0">
                    <w:txbxContent>
                      <w:p w14:paraId="2352F865" w14:textId="52997BEF" w:rsidR="007B532F" w:rsidRDefault="007B532F" w:rsidP="00354476">
                        <w:pPr>
                          <w:spacing w:before="1"/>
                          <w:ind w:left="1"/>
                          <w:jc w:val="center"/>
                          <w:rPr>
                            <w:b/>
                          </w:rPr>
                        </w:pPr>
                        <w:r>
                          <w:rPr>
                            <w:b/>
                          </w:rPr>
                          <w:t>ANEXO</w:t>
                        </w:r>
                        <w:r>
                          <w:rPr>
                            <w:b/>
                            <w:spacing w:val="-8"/>
                          </w:rPr>
                          <w:t xml:space="preserve"> </w:t>
                        </w:r>
                        <w:r>
                          <w:rPr>
                            <w:b/>
                            <w:spacing w:val="-5"/>
                          </w:rPr>
                          <w:t>IV</w:t>
                        </w:r>
                      </w:p>
                    </w:txbxContent>
                  </v:textbox>
                </v:shape>
                <w10:anchorlock/>
              </v:group>
            </w:pict>
          </mc:Fallback>
        </mc:AlternateContent>
      </w:r>
    </w:p>
    <w:p w14:paraId="7466B5A2" w14:textId="77777777" w:rsidR="00354476" w:rsidRPr="00F55DFF" w:rsidRDefault="00354476">
      <w:pPr>
        <w:pStyle w:val="Ttulo1"/>
        <w:spacing w:line="251" w:lineRule="exact"/>
        <w:ind w:left="2" w:right="297"/>
        <w:jc w:val="center"/>
      </w:pPr>
    </w:p>
    <w:p w14:paraId="1C51A7C7" w14:textId="77777777" w:rsidR="00726F17" w:rsidRPr="00F55DFF" w:rsidRDefault="00116073">
      <w:pPr>
        <w:pStyle w:val="Ttulo1"/>
        <w:spacing w:line="251" w:lineRule="exact"/>
        <w:ind w:left="2" w:right="297"/>
        <w:jc w:val="center"/>
      </w:pPr>
      <w:r w:rsidRPr="00F55DFF">
        <w:t>MODELO</w:t>
      </w:r>
      <w:r w:rsidRPr="00F55DFF">
        <w:rPr>
          <w:spacing w:val="-7"/>
        </w:rPr>
        <w:t xml:space="preserve"> </w:t>
      </w:r>
      <w:r w:rsidRPr="00F55DFF">
        <w:t>-</w:t>
      </w:r>
      <w:r w:rsidRPr="00F55DFF">
        <w:rPr>
          <w:spacing w:val="-6"/>
        </w:rPr>
        <w:t xml:space="preserve"> </w:t>
      </w:r>
      <w:r w:rsidRPr="00F55DFF">
        <w:t>DECLARAÇÕES</w:t>
      </w:r>
      <w:r w:rsidRPr="00F55DFF">
        <w:rPr>
          <w:spacing w:val="-6"/>
        </w:rPr>
        <w:t xml:space="preserve"> </w:t>
      </w:r>
      <w:r w:rsidRPr="00F55DFF">
        <w:rPr>
          <w:spacing w:val="-2"/>
        </w:rPr>
        <w:t>UNIFICADAS</w:t>
      </w:r>
    </w:p>
    <w:p w14:paraId="039E314C" w14:textId="77777777" w:rsidR="00726F17" w:rsidRPr="00F55DFF" w:rsidRDefault="00116073">
      <w:pPr>
        <w:pStyle w:val="Corpodetexto"/>
        <w:spacing w:line="252" w:lineRule="exact"/>
        <w:ind w:left="133"/>
      </w:pPr>
      <w:r w:rsidRPr="00F55DFF">
        <w:rPr>
          <w:spacing w:val="-2"/>
        </w:rPr>
        <w:t>PROPONENTE:.......................................................................................................................................</w:t>
      </w:r>
    </w:p>
    <w:p w14:paraId="66D5E655" w14:textId="77777777" w:rsidR="00726F17" w:rsidRPr="00F55DFF" w:rsidRDefault="00116073">
      <w:pPr>
        <w:pStyle w:val="Corpodetexto"/>
        <w:spacing w:before="1"/>
        <w:ind w:left="133" w:right="926"/>
      </w:pPr>
      <w:r w:rsidRPr="00F55DFF">
        <w:rPr>
          <w:spacing w:val="-2"/>
        </w:rPr>
        <w:t>ENDEREÇO:............................................................................................................................................</w:t>
      </w:r>
      <w:r w:rsidRPr="00F55DFF">
        <w:rPr>
          <w:spacing w:val="80"/>
        </w:rPr>
        <w:t xml:space="preserve"> </w:t>
      </w:r>
      <w:r w:rsidRPr="00F55DFF">
        <w:t>CNPJ/MF: ................................................................ FONE: (0xx) ..............</w:t>
      </w:r>
    </w:p>
    <w:p w14:paraId="36F22DC9" w14:textId="77777777" w:rsidR="00726F17" w:rsidRPr="00F55DFF" w:rsidRDefault="00116073">
      <w:pPr>
        <w:pStyle w:val="Corpodetexto"/>
        <w:spacing w:before="1"/>
        <w:ind w:left="133"/>
      </w:pPr>
      <w:r w:rsidRPr="00F55DFF">
        <w:rPr>
          <w:spacing w:val="-2"/>
        </w:rPr>
        <w:t>E-MAIL:</w:t>
      </w:r>
    </w:p>
    <w:p w14:paraId="03D348DF" w14:textId="77777777" w:rsidR="00726F17" w:rsidRPr="00F55DFF" w:rsidRDefault="00726F17">
      <w:pPr>
        <w:pStyle w:val="Corpodetexto"/>
        <w:ind w:left="0"/>
      </w:pPr>
    </w:p>
    <w:p w14:paraId="5B9F461D" w14:textId="77777777" w:rsidR="00726F17" w:rsidRPr="00F55DFF" w:rsidRDefault="00116073">
      <w:pPr>
        <w:pStyle w:val="Corpodetexto"/>
        <w:spacing w:line="278" w:lineRule="auto"/>
        <w:ind w:left="133" w:right="713" w:firstLine="2268"/>
        <w:jc w:val="both"/>
      </w:pPr>
      <w:r w:rsidRPr="00F55DFF">
        <w:t xml:space="preserve">Declaramos para os fins de direito, na qualidade de proponente do procedimento licitatório instaurado pela Prefeitura do Município de </w:t>
      </w:r>
      <w:r w:rsidR="00BC2589" w:rsidRPr="00F55DFF">
        <w:t>São Pedro do Iguaçu</w:t>
      </w:r>
      <w:r w:rsidRPr="00F55DFF">
        <w:t>, que:</w:t>
      </w:r>
    </w:p>
    <w:p w14:paraId="08519BBB" w14:textId="77777777" w:rsidR="00726F17" w:rsidRPr="00F55DFF" w:rsidRDefault="00116073">
      <w:pPr>
        <w:pStyle w:val="PargrafodaLista"/>
        <w:numPr>
          <w:ilvl w:val="0"/>
          <w:numId w:val="1"/>
        </w:numPr>
        <w:tabs>
          <w:tab w:val="left" w:pos="367"/>
        </w:tabs>
        <w:spacing w:line="249" w:lineRule="exact"/>
        <w:ind w:left="367" w:hanging="234"/>
      </w:pPr>
      <w:r w:rsidRPr="00F55DFF">
        <w:rPr>
          <w:b/>
        </w:rPr>
        <w:t>Não</w:t>
      </w:r>
      <w:r w:rsidRPr="00F55DFF">
        <w:rPr>
          <w:b/>
          <w:spacing w:val="-12"/>
        </w:rPr>
        <w:t xml:space="preserve"> </w:t>
      </w:r>
      <w:r w:rsidRPr="00F55DFF">
        <w:rPr>
          <w:b/>
        </w:rPr>
        <w:t>fomos</w:t>
      </w:r>
      <w:r w:rsidRPr="00F55DFF">
        <w:rPr>
          <w:b/>
          <w:spacing w:val="-7"/>
        </w:rPr>
        <w:t xml:space="preserve"> </w:t>
      </w:r>
      <w:r w:rsidRPr="00F55DFF">
        <w:rPr>
          <w:b/>
        </w:rPr>
        <w:t>declarados</w:t>
      </w:r>
      <w:r w:rsidRPr="00F55DFF">
        <w:rPr>
          <w:b/>
          <w:spacing w:val="-10"/>
        </w:rPr>
        <w:t xml:space="preserve"> </w:t>
      </w:r>
      <w:r w:rsidRPr="00F55DFF">
        <w:rPr>
          <w:b/>
        </w:rPr>
        <w:t>inidôneos</w:t>
      </w:r>
      <w:r w:rsidRPr="00F55DFF">
        <w:rPr>
          <w:b/>
          <w:spacing w:val="-6"/>
        </w:rPr>
        <w:t xml:space="preserve"> </w:t>
      </w:r>
      <w:r w:rsidRPr="00F55DFF">
        <w:t>para</w:t>
      </w:r>
      <w:r w:rsidRPr="00F55DFF">
        <w:rPr>
          <w:spacing w:val="-11"/>
        </w:rPr>
        <w:t xml:space="preserve"> </w:t>
      </w:r>
      <w:r w:rsidRPr="00F55DFF">
        <w:t>licitar</w:t>
      </w:r>
      <w:r w:rsidRPr="00F55DFF">
        <w:rPr>
          <w:spacing w:val="-9"/>
        </w:rPr>
        <w:t xml:space="preserve"> </w:t>
      </w:r>
      <w:r w:rsidRPr="00F55DFF">
        <w:t>ou</w:t>
      </w:r>
      <w:r w:rsidRPr="00F55DFF">
        <w:rPr>
          <w:spacing w:val="-11"/>
        </w:rPr>
        <w:t xml:space="preserve"> </w:t>
      </w:r>
      <w:r w:rsidRPr="00F55DFF">
        <w:t>contratar</w:t>
      </w:r>
      <w:r w:rsidRPr="00F55DFF">
        <w:rPr>
          <w:spacing w:val="-10"/>
        </w:rPr>
        <w:t xml:space="preserve"> </w:t>
      </w:r>
      <w:r w:rsidRPr="00F55DFF">
        <w:t>com</w:t>
      </w:r>
      <w:r w:rsidRPr="00F55DFF">
        <w:rPr>
          <w:spacing w:val="-9"/>
        </w:rPr>
        <w:t xml:space="preserve"> </w:t>
      </w:r>
      <w:r w:rsidRPr="00F55DFF">
        <w:t>o</w:t>
      </w:r>
      <w:r w:rsidRPr="00F55DFF">
        <w:rPr>
          <w:spacing w:val="-11"/>
        </w:rPr>
        <w:t xml:space="preserve"> </w:t>
      </w:r>
      <w:r w:rsidRPr="00F55DFF">
        <w:t>Poder</w:t>
      </w:r>
      <w:r w:rsidRPr="00F55DFF">
        <w:rPr>
          <w:spacing w:val="-7"/>
        </w:rPr>
        <w:t xml:space="preserve"> </w:t>
      </w:r>
      <w:r w:rsidRPr="00F55DFF">
        <w:t>Público,</w:t>
      </w:r>
      <w:r w:rsidRPr="00F55DFF">
        <w:rPr>
          <w:spacing w:val="-9"/>
        </w:rPr>
        <w:t xml:space="preserve"> </w:t>
      </w:r>
      <w:r w:rsidRPr="00F55DFF">
        <w:t>em</w:t>
      </w:r>
      <w:r w:rsidRPr="00F55DFF">
        <w:rPr>
          <w:spacing w:val="-7"/>
        </w:rPr>
        <w:t xml:space="preserve"> </w:t>
      </w:r>
      <w:r w:rsidRPr="00F55DFF">
        <w:t>qualquer</w:t>
      </w:r>
      <w:r w:rsidRPr="00F55DFF">
        <w:rPr>
          <w:spacing w:val="-9"/>
        </w:rPr>
        <w:t xml:space="preserve"> </w:t>
      </w:r>
      <w:r w:rsidRPr="00F55DFF">
        <w:t>de</w:t>
      </w:r>
      <w:r w:rsidRPr="00F55DFF">
        <w:rPr>
          <w:spacing w:val="-10"/>
        </w:rPr>
        <w:t xml:space="preserve"> </w:t>
      </w:r>
      <w:r w:rsidRPr="00F55DFF">
        <w:t>suas</w:t>
      </w:r>
      <w:r w:rsidRPr="00F55DFF">
        <w:rPr>
          <w:spacing w:val="-10"/>
        </w:rPr>
        <w:t xml:space="preserve"> </w:t>
      </w:r>
      <w:r w:rsidRPr="00F55DFF">
        <w:rPr>
          <w:spacing w:val="-2"/>
        </w:rPr>
        <w:t>esferas.</w:t>
      </w:r>
    </w:p>
    <w:p w14:paraId="3DD01C91" w14:textId="77777777" w:rsidR="00726F17" w:rsidRPr="00F55DFF" w:rsidRDefault="00116073">
      <w:pPr>
        <w:pStyle w:val="PargrafodaLista"/>
        <w:numPr>
          <w:ilvl w:val="0"/>
          <w:numId w:val="1"/>
        </w:numPr>
        <w:tabs>
          <w:tab w:val="left" w:pos="408"/>
        </w:tabs>
        <w:spacing w:before="37" w:line="276" w:lineRule="auto"/>
        <w:ind w:left="133" w:right="710" w:firstLine="0"/>
      </w:pPr>
      <w:r w:rsidRPr="00F55DFF">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3E4B306" w14:textId="77777777" w:rsidR="00726F17" w:rsidRPr="00F55DFF" w:rsidRDefault="00116073">
      <w:pPr>
        <w:pStyle w:val="PargrafodaLista"/>
        <w:numPr>
          <w:ilvl w:val="0"/>
          <w:numId w:val="1"/>
        </w:numPr>
        <w:tabs>
          <w:tab w:val="left" w:pos="362"/>
        </w:tabs>
        <w:spacing w:before="1" w:line="276" w:lineRule="auto"/>
        <w:ind w:left="133" w:right="705" w:firstLine="0"/>
      </w:pPr>
      <w:r w:rsidRPr="00F55DFF">
        <w:t>Não empregamos menor de 18 anos em trabalho noturno, perigoso ou insalubre</w:t>
      </w:r>
      <w:r w:rsidRPr="00F55DFF">
        <w:rPr>
          <w:spacing w:val="-1"/>
        </w:rPr>
        <w:t xml:space="preserve"> </w:t>
      </w:r>
      <w:r w:rsidRPr="00F55DFF">
        <w:t>e não emprega</w:t>
      </w:r>
      <w:r w:rsidRPr="00F55DFF">
        <w:rPr>
          <w:spacing w:val="-1"/>
        </w:rPr>
        <w:t xml:space="preserve"> </w:t>
      </w:r>
      <w:r w:rsidRPr="00F55DFF">
        <w:t>menor de 16 anos,</w:t>
      </w:r>
      <w:r w:rsidRPr="00F55DFF">
        <w:rPr>
          <w:spacing w:val="-14"/>
        </w:rPr>
        <w:t xml:space="preserve"> </w:t>
      </w:r>
      <w:r w:rsidRPr="00F55DFF">
        <w:t>salvo</w:t>
      </w:r>
      <w:r w:rsidRPr="00F55DFF">
        <w:rPr>
          <w:spacing w:val="-14"/>
        </w:rPr>
        <w:t xml:space="preserve"> </w:t>
      </w:r>
      <w:r w:rsidRPr="00F55DFF">
        <w:t>menor,</w:t>
      </w:r>
      <w:r w:rsidRPr="00F55DFF">
        <w:rPr>
          <w:spacing w:val="-14"/>
        </w:rPr>
        <w:t xml:space="preserve"> </w:t>
      </w:r>
      <w:r w:rsidRPr="00F55DFF">
        <w:t>a</w:t>
      </w:r>
      <w:r w:rsidRPr="00F55DFF">
        <w:rPr>
          <w:spacing w:val="-13"/>
        </w:rPr>
        <w:t xml:space="preserve"> </w:t>
      </w:r>
      <w:r w:rsidRPr="00F55DFF">
        <w:t>partir</w:t>
      </w:r>
      <w:r w:rsidRPr="00F55DFF">
        <w:rPr>
          <w:spacing w:val="-14"/>
        </w:rPr>
        <w:t xml:space="preserve"> </w:t>
      </w:r>
      <w:r w:rsidRPr="00F55DFF">
        <w:t>de</w:t>
      </w:r>
      <w:r w:rsidRPr="00F55DFF">
        <w:rPr>
          <w:spacing w:val="-14"/>
        </w:rPr>
        <w:t xml:space="preserve"> </w:t>
      </w:r>
      <w:r w:rsidRPr="00F55DFF">
        <w:t>14</w:t>
      </w:r>
      <w:r w:rsidRPr="00F55DFF">
        <w:rPr>
          <w:spacing w:val="-14"/>
        </w:rPr>
        <w:t xml:space="preserve"> </w:t>
      </w:r>
      <w:r w:rsidRPr="00F55DFF">
        <w:t>anos,</w:t>
      </w:r>
      <w:r w:rsidRPr="00F55DFF">
        <w:rPr>
          <w:spacing w:val="-13"/>
        </w:rPr>
        <w:t xml:space="preserve"> </w:t>
      </w:r>
      <w:r w:rsidRPr="00F55DFF">
        <w:t>na</w:t>
      </w:r>
      <w:r w:rsidRPr="00F55DFF">
        <w:rPr>
          <w:spacing w:val="-14"/>
        </w:rPr>
        <w:t xml:space="preserve"> </w:t>
      </w:r>
      <w:r w:rsidRPr="00F55DFF">
        <w:t>condição</w:t>
      </w:r>
      <w:r w:rsidRPr="00F55DFF">
        <w:rPr>
          <w:spacing w:val="-14"/>
        </w:rPr>
        <w:t xml:space="preserve"> </w:t>
      </w:r>
      <w:r w:rsidRPr="00F55DFF">
        <w:t>de</w:t>
      </w:r>
      <w:r w:rsidRPr="00F55DFF">
        <w:rPr>
          <w:spacing w:val="-14"/>
        </w:rPr>
        <w:t xml:space="preserve"> </w:t>
      </w:r>
      <w:r w:rsidRPr="00F55DFF">
        <w:t>aprendiz,</w:t>
      </w:r>
      <w:r w:rsidRPr="00F55DFF">
        <w:rPr>
          <w:spacing w:val="-13"/>
        </w:rPr>
        <w:t xml:space="preserve"> </w:t>
      </w:r>
      <w:r w:rsidRPr="00F55DFF">
        <w:t>nos</w:t>
      </w:r>
      <w:r w:rsidRPr="00F55DFF">
        <w:rPr>
          <w:spacing w:val="-14"/>
        </w:rPr>
        <w:t xml:space="preserve"> </w:t>
      </w:r>
      <w:r w:rsidRPr="00F55DFF">
        <w:t>termos</w:t>
      </w:r>
      <w:r w:rsidRPr="00F55DFF">
        <w:rPr>
          <w:spacing w:val="-14"/>
        </w:rPr>
        <w:t xml:space="preserve"> </w:t>
      </w:r>
      <w:r w:rsidRPr="00F55DFF">
        <w:t>do</w:t>
      </w:r>
      <w:r w:rsidRPr="00F55DFF">
        <w:rPr>
          <w:spacing w:val="-14"/>
        </w:rPr>
        <w:t xml:space="preserve"> </w:t>
      </w:r>
      <w:hyperlink r:id="rId22" w:anchor="art7">
        <w:r w:rsidRPr="00F55DFF">
          <w:rPr>
            <w:color w:val="000080"/>
            <w:u w:val="single" w:color="000080"/>
          </w:rPr>
          <w:t>artigo</w:t>
        </w:r>
        <w:r w:rsidRPr="00F55DFF">
          <w:rPr>
            <w:color w:val="000080"/>
            <w:spacing w:val="-13"/>
            <w:u w:val="single" w:color="000080"/>
          </w:rPr>
          <w:t xml:space="preserve"> </w:t>
        </w:r>
        <w:r w:rsidRPr="00F55DFF">
          <w:rPr>
            <w:color w:val="000080"/>
            <w:u w:val="single" w:color="000080"/>
          </w:rPr>
          <w:t>7°,</w:t>
        </w:r>
        <w:r w:rsidRPr="00F55DFF">
          <w:rPr>
            <w:color w:val="000080"/>
            <w:spacing w:val="-14"/>
            <w:u w:val="single" w:color="000080"/>
          </w:rPr>
          <w:t xml:space="preserve"> </w:t>
        </w:r>
        <w:r w:rsidRPr="00F55DFF">
          <w:rPr>
            <w:color w:val="000080"/>
            <w:u w:val="single" w:color="000080"/>
          </w:rPr>
          <w:t>XXXIII,</w:t>
        </w:r>
        <w:r w:rsidRPr="00F55DFF">
          <w:rPr>
            <w:color w:val="000080"/>
            <w:spacing w:val="-14"/>
            <w:u w:val="single" w:color="000080"/>
          </w:rPr>
          <w:t xml:space="preserve"> </w:t>
        </w:r>
        <w:r w:rsidRPr="00F55DFF">
          <w:rPr>
            <w:color w:val="000080"/>
            <w:u w:val="single" w:color="000080"/>
          </w:rPr>
          <w:t>da</w:t>
        </w:r>
        <w:r w:rsidRPr="00F55DFF">
          <w:rPr>
            <w:color w:val="000080"/>
            <w:spacing w:val="-14"/>
            <w:u w:val="single" w:color="000080"/>
          </w:rPr>
          <w:t xml:space="preserve"> </w:t>
        </w:r>
        <w:r w:rsidRPr="00F55DFF">
          <w:rPr>
            <w:color w:val="000080"/>
            <w:u w:val="single" w:color="000080"/>
          </w:rPr>
          <w:t>Constituição</w:t>
        </w:r>
      </w:hyperlink>
      <w:r w:rsidRPr="00F55DFF">
        <w:rPr>
          <w:color w:val="000080"/>
        </w:rPr>
        <w:t xml:space="preserve"> </w:t>
      </w:r>
      <w:r w:rsidRPr="00F55DFF">
        <w:rPr>
          <w:color w:val="000080"/>
          <w:spacing w:val="-2"/>
          <w:u w:val="single" w:color="000080"/>
        </w:rPr>
        <w:t>Federal</w:t>
      </w:r>
      <w:r w:rsidRPr="00F55DFF">
        <w:rPr>
          <w:spacing w:val="-2"/>
        </w:rPr>
        <w:t>.</w:t>
      </w:r>
    </w:p>
    <w:p w14:paraId="27B4F0E8" w14:textId="77777777" w:rsidR="00726F17" w:rsidRPr="00F55DFF" w:rsidRDefault="00116073">
      <w:pPr>
        <w:pStyle w:val="PargrafodaLista"/>
        <w:numPr>
          <w:ilvl w:val="0"/>
          <w:numId w:val="1"/>
        </w:numPr>
        <w:tabs>
          <w:tab w:val="left" w:pos="392"/>
        </w:tabs>
        <w:spacing w:before="1" w:line="276" w:lineRule="auto"/>
        <w:ind w:left="133" w:right="707" w:firstLine="0"/>
      </w:pPr>
      <w:r w:rsidRPr="00F55DFF">
        <w:t xml:space="preserve">Não possuímos empregados executando trabalho degradante ou forçado, observando o disposto nos </w:t>
      </w:r>
      <w:hyperlink r:id="rId23">
        <w:r w:rsidRPr="00F55DFF">
          <w:rPr>
            <w:color w:val="000080"/>
            <w:u w:val="single" w:color="000080"/>
          </w:rPr>
          <w:t>incisos</w:t>
        </w:r>
      </w:hyperlink>
      <w:r w:rsidRPr="00F55DFF">
        <w:rPr>
          <w:color w:val="000080"/>
        </w:rPr>
        <w:t xml:space="preserve"> </w:t>
      </w:r>
      <w:hyperlink r:id="rId24">
        <w:r w:rsidRPr="00F55DFF">
          <w:rPr>
            <w:color w:val="000080"/>
            <w:u w:val="single" w:color="000080"/>
          </w:rPr>
          <w:t>III e IV do art. 1º e no inciso III do art. 5º da Constituição Federal</w:t>
        </w:r>
      </w:hyperlink>
      <w:r w:rsidRPr="00F55DFF">
        <w:t>.</w:t>
      </w:r>
    </w:p>
    <w:p w14:paraId="638AB458" w14:textId="77777777" w:rsidR="00726F17" w:rsidRPr="00F55DFF" w:rsidRDefault="00116073">
      <w:pPr>
        <w:pStyle w:val="PargrafodaLista"/>
        <w:numPr>
          <w:ilvl w:val="0"/>
          <w:numId w:val="1"/>
        </w:numPr>
        <w:tabs>
          <w:tab w:val="left" w:pos="393"/>
        </w:tabs>
        <w:spacing w:line="276" w:lineRule="auto"/>
        <w:ind w:left="133" w:right="706" w:firstLine="0"/>
      </w:pPr>
      <w:r w:rsidRPr="00F55DFF">
        <w:rPr>
          <w:b/>
        </w:rPr>
        <w:t xml:space="preserve">Não possuímos pessoas em nosso quadro societário (contrato social, estatuto social), impedidas de contratar com o Município de </w:t>
      </w:r>
      <w:r w:rsidR="00BC2589" w:rsidRPr="00F55DFF">
        <w:rPr>
          <w:b/>
        </w:rPr>
        <w:t xml:space="preserve">São Pedro do Iguaçu </w:t>
      </w:r>
      <w:r w:rsidRPr="00F55DFF">
        <w:t>nos termos do artigo 14 da Lei 14.133/21 e PREJULGADO nº 9 do Tribunal de Contas do Estado do Paraná.</w:t>
      </w:r>
    </w:p>
    <w:p w14:paraId="5B35796C" w14:textId="77777777" w:rsidR="00726F17" w:rsidRPr="00F55DFF" w:rsidRDefault="00116073">
      <w:pPr>
        <w:pStyle w:val="PargrafodaLista"/>
        <w:numPr>
          <w:ilvl w:val="0"/>
          <w:numId w:val="1"/>
        </w:numPr>
        <w:tabs>
          <w:tab w:val="left" w:pos="336"/>
        </w:tabs>
        <w:spacing w:line="276" w:lineRule="auto"/>
        <w:ind w:left="133" w:right="714" w:firstLine="0"/>
      </w:pPr>
      <w:r w:rsidRPr="00F55DFF">
        <w:t>Cumprimos</w:t>
      </w:r>
      <w:r w:rsidRPr="00F55DFF">
        <w:rPr>
          <w:spacing w:val="-2"/>
        </w:rPr>
        <w:t xml:space="preserve"> </w:t>
      </w:r>
      <w:r w:rsidRPr="00F55DFF">
        <w:t>as</w:t>
      </w:r>
      <w:r w:rsidRPr="00F55DFF">
        <w:rPr>
          <w:spacing w:val="-4"/>
        </w:rPr>
        <w:t xml:space="preserve"> </w:t>
      </w:r>
      <w:r w:rsidRPr="00F55DFF">
        <w:t>exigências</w:t>
      </w:r>
      <w:r w:rsidRPr="00F55DFF">
        <w:rPr>
          <w:spacing w:val="-2"/>
        </w:rPr>
        <w:t xml:space="preserve"> </w:t>
      </w:r>
      <w:r w:rsidRPr="00F55DFF">
        <w:t>de</w:t>
      </w:r>
      <w:r w:rsidRPr="00F55DFF">
        <w:rPr>
          <w:spacing w:val="-2"/>
        </w:rPr>
        <w:t xml:space="preserve"> </w:t>
      </w:r>
      <w:r w:rsidRPr="00F55DFF">
        <w:t>reserva</w:t>
      </w:r>
      <w:r w:rsidRPr="00F55DFF">
        <w:rPr>
          <w:spacing w:val="-2"/>
        </w:rPr>
        <w:t xml:space="preserve"> </w:t>
      </w:r>
      <w:r w:rsidRPr="00F55DFF">
        <w:t>de</w:t>
      </w:r>
      <w:r w:rsidRPr="00F55DFF">
        <w:rPr>
          <w:spacing w:val="-2"/>
        </w:rPr>
        <w:t xml:space="preserve"> </w:t>
      </w:r>
      <w:r w:rsidRPr="00F55DFF">
        <w:t>cargos</w:t>
      </w:r>
      <w:r w:rsidRPr="00F55DFF">
        <w:rPr>
          <w:spacing w:val="-2"/>
        </w:rPr>
        <w:t xml:space="preserve"> </w:t>
      </w:r>
      <w:r w:rsidRPr="00F55DFF">
        <w:t>para</w:t>
      </w:r>
      <w:r w:rsidRPr="00F55DFF">
        <w:rPr>
          <w:spacing w:val="-4"/>
        </w:rPr>
        <w:t xml:space="preserve"> </w:t>
      </w:r>
      <w:r w:rsidRPr="00F55DFF">
        <w:t>pessoa</w:t>
      </w:r>
      <w:r w:rsidRPr="00F55DFF">
        <w:rPr>
          <w:spacing w:val="-2"/>
        </w:rPr>
        <w:t xml:space="preserve"> </w:t>
      </w:r>
      <w:r w:rsidRPr="00F55DFF">
        <w:t>com</w:t>
      </w:r>
      <w:r w:rsidRPr="00F55DFF">
        <w:rPr>
          <w:spacing w:val="-1"/>
        </w:rPr>
        <w:t xml:space="preserve"> </w:t>
      </w:r>
      <w:r w:rsidRPr="00F55DFF">
        <w:t>deficiência</w:t>
      </w:r>
      <w:r w:rsidRPr="00F55DFF">
        <w:rPr>
          <w:spacing w:val="-4"/>
        </w:rPr>
        <w:t xml:space="preserve"> </w:t>
      </w:r>
      <w:r w:rsidRPr="00F55DFF">
        <w:t>e</w:t>
      </w:r>
      <w:r w:rsidRPr="00F55DFF">
        <w:rPr>
          <w:spacing w:val="-2"/>
        </w:rPr>
        <w:t xml:space="preserve"> </w:t>
      </w:r>
      <w:r w:rsidRPr="00F55DFF">
        <w:t>para</w:t>
      </w:r>
      <w:r w:rsidRPr="00F55DFF">
        <w:rPr>
          <w:spacing w:val="-2"/>
        </w:rPr>
        <w:t xml:space="preserve"> </w:t>
      </w:r>
      <w:r w:rsidRPr="00F55DFF">
        <w:t>reabilitado</w:t>
      </w:r>
      <w:r w:rsidRPr="00F55DFF">
        <w:rPr>
          <w:spacing w:val="-2"/>
        </w:rPr>
        <w:t xml:space="preserve"> </w:t>
      </w:r>
      <w:r w:rsidRPr="00F55DFF">
        <w:t>da</w:t>
      </w:r>
      <w:r w:rsidRPr="00F55DFF">
        <w:rPr>
          <w:spacing w:val="-2"/>
        </w:rPr>
        <w:t xml:space="preserve"> </w:t>
      </w:r>
      <w:r w:rsidRPr="00F55DFF">
        <w:t>Previdência Social, previstas em lei e em outras normas específicas.</w:t>
      </w:r>
    </w:p>
    <w:p w14:paraId="2D7FFBD4" w14:textId="77777777" w:rsidR="00726F17" w:rsidRPr="00F55DFF" w:rsidRDefault="00116073">
      <w:pPr>
        <w:pStyle w:val="PargrafodaLista"/>
        <w:numPr>
          <w:ilvl w:val="0"/>
          <w:numId w:val="1"/>
        </w:numPr>
        <w:tabs>
          <w:tab w:val="left" w:pos="394"/>
        </w:tabs>
        <w:spacing w:line="278" w:lineRule="auto"/>
        <w:ind w:left="133" w:right="709" w:firstLine="0"/>
        <w:rPr>
          <w:b/>
        </w:rPr>
      </w:pPr>
      <w:r w:rsidRPr="00F55DFF">
        <w:t xml:space="preserve">Estamos sob o </w:t>
      </w:r>
      <w:r w:rsidRPr="00F55DFF">
        <w:rPr>
          <w:b/>
        </w:rPr>
        <w:t>regime de microempresa ou empresa de pequeno porte</w:t>
      </w:r>
      <w:r w:rsidRPr="00F55DFF">
        <w:t xml:space="preserve">, para efeito do disposto na Lei Complementar 123, de 14 de dezembro de 2006. </w:t>
      </w:r>
      <w:r w:rsidRPr="00F55DFF">
        <w:rPr>
          <w:b/>
        </w:rPr>
        <w:t>SIM (</w:t>
      </w:r>
      <w:r w:rsidRPr="00F55DFF">
        <w:rPr>
          <w:b/>
          <w:spacing w:val="80"/>
        </w:rPr>
        <w:t xml:space="preserve"> </w:t>
      </w:r>
      <w:r w:rsidRPr="00F55DFF">
        <w:rPr>
          <w:b/>
        </w:rPr>
        <w:t>)</w:t>
      </w:r>
      <w:r w:rsidRPr="00F55DFF">
        <w:rPr>
          <w:b/>
          <w:spacing w:val="40"/>
        </w:rPr>
        <w:t xml:space="preserve"> </w:t>
      </w:r>
      <w:r w:rsidRPr="00F55DFF">
        <w:rPr>
          <w:b/>
        </w:rPr>
        <w:t>NÃO (</w:t>
      </w:r>
      <w:r w:rsidRPr="00F55DFF">
        <w:rPr>
          <w:b/>
          <w:spacing w:val="80"/>
        </w:rPr>
        <w:t xml:space="preserve"> </w:t>
      </w:r>
      <w:r w:rsidRPr="00F55DFF">
        <w:rPr>
          <w:b/>
        </w:rPr>
        <w:t>).</w:t>
      </w:r>
    </w:p>
    <w:p w14:paraId="21ECB475" w14:textId="77777777" w:rsidR="00726F17" w:rsidRPr="00F55DFF" w:rsidRDefault="00116073">
      <w:pPr>
        <w:pStyle w:val="PargrafodaLista"/>
        <w:numPr>
          <w:ilvl w:val="0"/>
          <w:numId w:val="1"/>
        </w:numPr>
        <w:tabs>
          <w:tab w:val="left" w:pos="552"/>
          <w:tab w:val="left" w:pos="1444"/>
          <w:tab w:val="left" w:pos="2020"/>
          <w:tab w:val="left" w:pos="3546"/>
          <w:tab w:val="left" w:pos="4330"/>
          <w:tab w:val="left" w:pos="5611"/>
          <w:tab w:val="left" w:pos="6345"/>
          <w:tab w:val="left" w:pos="7577"/>
          <w:tab w:val="left" w:pos="8153"/>
          <w:tab w:val="left" w:pos="9283"/>
        </w:tabs>
        <w:spacing w:before="245"/>
        <w:ind w:left="552" w:right="713" w:hanging="552"/>
        <w:jc w:val="right"/>
      </w:pPr>
      <w:r w:rsidRPr="00F55DFF">
        <w:rPr>
          <w:spacing w:val="-4"/>
        </w:rPr>
        <w:t>Nome</w:t>
      </w:r>
      <w:r w:rsidRPr="00F55DFF">
        <w:tab/>
      </w:r>
      <w:r w:rsidRPr="00F55DFF">
        <w:rPr>
          <w:spacing w:val="-5"/>
        </w:rPr>
        <w:t>do</w:t>
      </w:r>
      <w:r w:rsidRPr="00F55DFF">
        <w:tab/>
      </w:r>
      <w:r w:rsidRPr="00F55DFF">
        <w:rPr>
          <w:spacing w:val="-2"/>
        </w:rPr>
        <w:t>representante</w:t>
      </w:r>
      <w:r w:rsidRPr="00F55DFF">
        <w:tab/>
      </w:r>
      <w:r w:rsidRPr="00F55DFF">
        <w:rPr>
          <w:spacing w:val="-2"/>
        </w:rPr>
        <w:t>legal</w:t>
      </w:r>
      <w:r w:rsidRPr="00F55DFF">
        <w:tab/>
      </w:r>
      <w:r w:rsidRPr="00F55DFF">
        <w:rPr>
          <w:spacing w:val="-2"/>
        </w:rPr>
        <w:t>autorizado</w:t>
      </w:r>
      <w:r w:rsidRPr="00F55DFF">
        <w:tab/>
      </w:r>
      <w:r w:rsidRPr="00F55DFF">
        <w:rPr>
          <w:spacing w:val="-4"/>
        </w:rPr>
        <w:t>para</w:t>
      </w:r>
      <w:r w:rsidRPr="00F55DFF">
        <w:tab/>
      </w:r>
      <w:r w:rsidRPr="00F55DFF">
        <w:rPr>
          <w:spacing w:val="-2"/>
        </w:rPr>
        <w:t>assinatura</w:t>
      </w:r>
      <w:r w:rsidRPr="00F55DFF">
        <w:tab/>
      </w:r>
      <w:r w:rsidRPr="00F55DFF">
        <w:rPr>
          <w:spacing w:val="-5"/>
        </w:rPr>
        <w:t>do</w:t>
      </w:r>
      <w:r w:rsidRPr="00F55DFF">
        <w:tab/>
      </w:r>
      <w:r w:rsidRPr="00F55DFF">
        <w:rPr>
          <w:spacing w:val="-2"/>
        </w:rPr>
        <w:t>contrato,</w:t>
      </w:r>
      <w:r w:rsidRPr="00F55DFF">
        <w:tab/>
      </w:r>
      <w:r w:rsidRPr="00F55DFF">
        <w:rPr>
          <w:spacing w:val="-2"/>
        </w:rPr>
        <w:t>(aac),</w:t>
      </w:r>
    </w:p>
    <w:p w14:paraId="10D3A813" w14:textId="77777777" w:rsidR="00726F17" w:rsidRPr="00F55DFF" w:rsidRDefault="00116073">
      <w:pPr>
        <w:pStyle w:val="Corpodetexto"/>
        <w:tabs>
          <w:tab w:val="left" w:pos="6541"/>
        </w:tabs>
        <w:spacing w:before="1" w:line="252" w:lineRule="exact"/>
        <w:ind w:left="0" w:right="713"/>
        <w:jc w:val="right"/>
      </w:pPr>
      <w:r w:rsidRPr="00F55DFF">
        <w:rPr>
          <w:u w:val="single"/>
        </w:rPr>
        <w:tab/>
      </w:r>
      <w:r w:rsidRPr="00F55DFF">
        <w:t>Função</w:t>
      </w:r>
      <w:r w:rsidRPr="00F55DFF">
        <w:rPr>
          <w:spacing w:val="-8"/>
        </w:rPr>
        <w:t xml:space="preserve"> </w:t>
      </w:r>
      <w:r w:rsidRPr="00F55DFF">
        <w:t>do</w:t>
      </w:r>
      <w:r w:rsidRPr="00F55DFF">
        <w:rPr>
          <w:spacing w:val="-4"/>
        </w:rPr>
        <w:t xml:space="preserve"> </w:t>
      </w:r>
      <w:r w:rsidRPr="00F55DFF">
        <w:t>representante</w:t>
      </w:r>
      <w:r w:rsidRPr="00F55DFF">
        <w:rPr>
          <w:spacing w:val="-5"/>
        </w:rPr>
        <w:t xml:space="preserve"> </w:t>
      </w:r>
      <w:r w:rsidRPr="00F55DFF">
        <w:t>legal,</w:t>
      </w:r>
      <w:r w:rsidRPr="00F55DFF">
        <w:rPr>
          <w:spacing w:val="-6"/>
        </w:rPr>
        <w:t xml:space="preserve"> </w:t>
      </w:r>
      <w:r w:rsidRPr="00F55DFF">
        <w:rPr>
          <w:spacing w:val="-2"/>
        </w:rPr>
        <w:t>(aac),</w:t>
      </w:r>
    </w:p>
    <w:p w14:paraId="22E3A3E4" w14:textId="77777777" w:rsidR="00726F17" w:rsidRPr="00F55DFF" w:rsidRDefault="00116073">
      <w:pPr>
        <w:pStyle w:val="Corpodetexto"/>
        <w:tabs>
          <w:tab w:val="left" w:pos="1305"/>
          <w:tab w:val="left" w:pos="2734"/>
          <w:tab w:val="left" w:pos="3427"/>
          <w:tab w:val="left" w:pos="5075"/>
        </w:tabs>
        <w:spacing w:line="252" w:lineRule="exact"/>
        <w:ind w:left="0" w:right="712"/>
        <w:jc w:val="right"/>
      </w:pPr>
      <w:r w:rsidRPr="00F55DFF">
        <w:rPr>
          <w:spacing w:val="-2"/>
        </w:rPr>
        <w:t>Endereço</w:t>
      </w:r>
      <w:r w:rsidRPr="00F55DFF">
        <w:tab/>
      </w:r>
      <w:r w:rsidRPr="00F55DFF">
        <w:rPr>
          <w:spacing w:val="-2"/>
        </w:rPr>
        <w:t>residencial</w:t>
      </w:r>
      <w:r w:rsidRPr="00F55DFF">
        <w:tab/>
      </w:r>
      <w:r w:rsidRPr="00F55DFF">
        <w:rPr>
          <w:spacing w:val="-5"/>
        </w:rPr>
        <w:t>do</w:t>
      </w:r>
      <w:r w:rsidRPr="00F55DFF">
        <w:tab/>
      </w:r>
      <w:r w:rsidRPr="00F55DFF">
        <w:rPr>
          <w:spacing w:val="-2"/>
        </w:rPr>
        <w:t>representante</w:t>
      </w:r>
      <w:r w:rsidRPr="00F55DFF">
        <w:tab/>
      </w:r>
      <w:r w:rsidRPr="00F55DFF">
        <w:rPr>
          <w:spacing w:val="-2"/>
        </w:rPr>
        <w:t>legal,</w:t>
      </w:r>
    </w:p>
    <w:p w14:paraId="12132425" w14:textId="77777777" w:rsidR="00726F17" w:rsidRPr="00F55DFF" w:rsidRDefault="00116073">
      <w:pPr>
        <w:pStyle w:val="Corpodetexto"/>
        <w:spacing w:line="20" w:lineRule="exact"/>
        <w:ind w:left="133"/>
      </w:pPr>
      <w:r w:rsidRPr="00F55DFF">
        <w:rPr>
          <w:noProof/>
          <w:lang w:val="pt-BR" w:eastAsia="pt-BR"/>
        </w:rPr>
        <mc:AlternateContent>
          <mc:Choice Requires="wpg">
            <w:drawing>
              <wp:inline distT="0" distB="0" distL="0" distR="0" wp14:anchorId="1B352AF9" wp14:editId="61BE501F">
                <wp:extent cx="2376170" cy="5715"/>
                <wp:effectExtent l="9525" t="0" r="0" b="3810"/>
                <wp:docPr id="160" name="Group 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76170" cy="5715"/>
                          <a:chOff x="0" y="0"/>
                          <a:chExt cx="2376170" cy="5715"/>
                        </a:xfrm>
                      </wpg:grpSpPr>
                      <wps:wsp>
                        <wps:cNvPr id="161" name="Graphic 161"/>
                        <wps:cNvSpPr/>
                        <wps:spPr>
                          <a:xfrm>
                            <a:off x="0" y="2845"/>
                            <a:ext cx="2376170" cy="1270"/>
                          </a:xfrm>
                          <a:custGeom>
                            <a:avLst/>
                            <a:gdLst/>
                            <a:ahLst/>
                            <a:cxnLst/>
                            <a:rect l="l" t="t" r="r" b="b"/>
                            <a:pathLst>
                              <a:path w="2376170">
                                <a:moveTo>
                                  <a:pt x="0" y="0"/>
                                </a:moveTo>
                                <a:lnTo>
                                  <a:pt x="2375824" y="0"/>
                                </a:lnTo>
                              </a:path>
                            </a:pathLst>
                          </a:custGeom>
                          <a:ln w="569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FC9A16D" id="Group 160" o:spid="_x0000_s1026" style="width:187.1pt;height:.45pt;mso-position-horizontal-relative:char;mso-position-vertical-relative:line" coordsize="2376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">
                <v:shape id="Graphic 161" o:spid="_x0000_s1027" style="position:absolute;top:28;width:23761;height:13;visibility:visible;mso-wrap-style:square;v-text-anchor:top" coordsize="23761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" path="m,l2375824,e" filled="f" strokeweight=".15808mm">
                  <v:path arrowok="t"/>
                </v:shape>
                <w10:anchorlock/>
              </v:group>
            </w:pict>
          </mc:Fallback>
        </mc:AlternateContent>
      </w:r>
    </w:p>
    <w:p w14:paraId="035E4968" w14:textId="77777777" w:rsidR="00726F17" w:rsidRPr="00F55DFF" w:rsidRDefault="00116073">
      <w:pPr>
        <w:pStyle w:val="Corpodetexto"/>
        <w:tabs>
          <w:tab w:val="left" w:pos="2529"/>
          <w:tab w:val="left" w:pos="2913"/>
          <w:tab w:val="left" w:pos="5078"/>
          <w:tab w:val="left" w:pos="5461"/>
          <w:tab w:val="left" w:pos="7736"/>
          <w:tab w:val="left" w:pos="8014"/>
          <w:tab w:val="left" w:pos="8523"/>
          <w:tab w:val="left" w:pos="9070"/>
        </w:tabs>
        <w:spacing w:line="232" w:lineRule="exact"/>
        <w:ind w:left="0" w:right="713"/>
        <w:jc w:val="right"/>
      </w:pPr>
      <w:r w:rsidRPr="00F55DFF">
        <w:rPr>
          <w:u w:val="single"/>
        </w:rPr>
        <w:tab/>
      </w:r>
      <w:r w:rsidRPr="00F55DFF">
        <w:rPr>
          <w:spacing w:val="-10"/>
        </w:rPr>
        <w:t>,</w:t>
      </w:r>
      <w:r w:rsidRPr="00F55DFF">
        <w:tab/>
      </w:r>
      <w:r w:rsidRPr="00F55DFF">
        <w:rPr>
          <w:spacing w:val="-2"/>
        </w:rPr>
        <w:t>Cidade</w:t>
      </w:r>
      <w:r w:rsidRPr="00F55DFF">
        <w:rPr>
          <w:u w:val="single"/>
        </w:rPr>
        <w:tab/>
      </w:r>
      <w:r w:rsidRPr="00F55DFF">
        <w:rPr>
          <w:spacing w:val="-10"/>
        </w:rPr>
        <w:t>,</w:t>
      </w:r>
      <w:r w:rsidRPr="00F55DFF">
        <w:tab/>
      </w:r>
      <w:r w:rsidRPr="00F55DFF">
        <w:rPr>
          <w:spacing w:val="-4"/>
        </w:rPr>
        <w:t>CEP:</w:t>
      </w:r>
      <w:r w:rsidRPr="00F55DFF">
        <w:rPr>
          <w:u w:val="single"/>
        </w:rPr>
        <w:tab/>
      </w:r>
      <w:r w:rsidRPr="00F55DFF">
        <w:tab/>
      </w:r>
      <w:r w:rsidRPr="00F55DFF">
        <w:rPr>
          <w:spacing w:val="-5"/>
        </w:rPr>
        <w:t>nº</w:t>
      </w:r>
      <w:r w:rsidRPr="00F55DFF">
        <w:tab/>
      </w:r>
      <w:r w:rsidRPr="00F55DFF">
        <w:rPr>
          <w:spacing w:val="-5"/>
        </w:rPr>
        <w:t>do</w:t>
      </w:r>
      <w:r w:rsidRPr="00F55DFF">
        <w:tab/>
      </w:r>
      <w:r w:rsidRPr="00F55DFF">
        <w:rPr>
          <w:spacing w:val="-2"/>
        </w:rPr>
        <w:t>telefone</w:t>
      </w:r>
    </w:p>
    <w:p w14:paraId="5D819E45" w14:textId="5E210DDC" w:rsidR="00726F17" w:rsidRPr="00F55DFF" w:rsidRDefault="00116073" w:rsidP="00593977">
      <w:pPr>
        <w:pStyle w:val="Corpodetexto"/>
        <w:tabs>
          <w:tab w:val="left" w:pos="2032"/>
          <w:tab w:val="left" w:pos="4811"/>
          <w:tab w:val="left" w:pos="6792"/>
          <w:tab w:val="left" w:pos="8592"/>
          <w:tab w:val="left" w:pos="9146"/>
        </w:tabs>
        <w:spacing w:before="1"/>
        <w:ind w:left="0" w:right="712"/>
        <w:jc w:val="right"/>
      </w:pPr>
      <w:r w:rsidRPr="00F55DFF">
        <w:rPr>
          <w:u w:val="single"/>
        </w:rPr>
        <w:tab/>
      </w:r>
      <w:r w:rsidRPr="00F55DFF">
        <w:t xml:space="preserve"> </w:t>
      </w:r>
      <w:r w:rsidRPr="00F55DFF">
        <w:rPr>
          <w:spacing w:val="-2"/>
        </w:rPr>
        <w:t>e-</w:t>
      </w:r>
      <w:r w:rsidRPr="00F55DFF">
        <w:t>mail</w:t>
      </w:r>
      <w:r w:rsidRPr="00F55DFF">
        <w:rPr>
          <w:spacing w:val="63"/>
        </w:rPr>
        <w:t xml:space="preserve"> </w:t>
      </w:r>
      <w:r w:rsidRPr="00F55DFF">
        <w:rPr>
          <w:u w:val="single"/>
        </w:rPr>
        <w:tab/>
      </w:r>
      <w:r w:rsidRPr="00F55DFF">
        <w:t xml:space="preserve">RG nº </w:t>
      </w:r>
      <w:r w:rsidRPr="00F55DFF">
        <w:rPr>
          <w:u w:val="single"/>
        </w:rPr>
        <w:tab/>
      </w:r>
      <w:r w:rsidRPr="00F55DFF">
        <w:t xml:space="preserve">Órgão emissor </w:t>
      </w:r>
      <w:r w:rsidRPr="00F55DFF">
        <w:rPr>
          <w:u w:val="single"/>
        </w:rPr>
        <w:tab/>
      </w:r>
      <w:r w:rsidRPr="00F55DFF">
        <w:rPr>
          <w:spacing w:val="-10"/>
        </w:rPr>
        <w:t>/</w:t>
      </w:r>
      <w:r w:rsidRPr="00F55DFF">
        <w:rPr>
          <w:u w:val="single"/>
        </w:rPr>
        <w:tab/>
      </w:r>
      <w:r w:rsidRPr="00F55DFF">
        <w:t xml:space="preserve">CPF </w:t>
      </w:r>
      <w:r w:rsidRPr="00F55DFF">
        <w:rPr>
          <w:spacing w:val="-5"/>
        </w:rPr>
        <w:t>n</w:t>
      </w:r>
      <w:r w:rsidRPr="00F55DFF">
        <w:rPr>
          <w:noProof/>
          <w:lang w:val="pt-BR" w:eastAsia="pt-BR"/>
        </w:rPr>
        <mc:AlternateContent>
          <mc:Choice Requires="wps">
            <w:drawing>
              <wp:anchor distT="0" distB="0" distL="0" distR="0" simplePos="0" relativeHeight="251655168" behindDoc="1" locked="0" layoutInCell="1" allowOverlap="1" wp14:anchorId="5D14A1E8" wp14:editId="05D25944">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EB242EC" id="Graphic 162" o:spid="_x0000_s1026" style="position:absolute;margin-left:49.7pt;margin-top:12.4pt;width:104.65pt;height:.1pt;z-index:-251661312;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r w:rsidR="00593977">
        <w:rPr>
          <w:spacing w:val="-5"/>
        </w:rPr>
        <w:t>°</w:t>
      </w:r>
    </w:p>
    <w:p w14:paraId="64C7B5B0" w14:textId="77777777" w:rsidR="00726F17" w:rsidRPr="00F55DFF" w:rsidRDefault="00116073">
      <w:pPr>
        <w:pStyle w:val="Ttulo1"/>
        <w:numPr>
          <w:ilvl w:val="0"/>
          <w:numId w:val="1"/>
        </w:numPr>
        <w:tabs>
          <w:tab w:val="left" w:pos="323"/>
        </w:tabs>
        <w:spacing w:line="240" w:lineRule="auto"/>
        <w:ind w:left="323" w:hanging="190"/>
      </w:pPr>
      <w:r w:rsidRPr="00F55DFF">
        <w:t>DADOS</w:t>
      </w:r>
      <w:r w:rsidRPr="00F55DFF">
        <w:rPr>
          <w:spacing w:val="-6"/>
        </w:rPr>
        <w:t xml:space="preserve"> </w:t>
      </w:r>
      <w:r w:rsidRPr="00F55DFF">
        <w:rPr>
          <w:spacing w:val="-2"/>
        </w:rPr>
        <w:t>BANCÁRIOS:</w:t>
      </w:r>
    </w:p>
    <w:p w14:paraId="5C921B72" w14:textId="77777777" w:rsidR="00726F17" w:rsidRPr="00F55DFF" w:rsidRDefault="00116073">
      <w:pPr>
        <w:pStyle w:val="Corpodetexto"/>
        <w:spacing w:before="1" w:line="252" w:lineRule="exact"/>
        <w:ind w:left="133"/>
      </w:pPr>
      <w:r w:rsidRPr="00F55DFF">
        <w:t>Nome/código</w:t>
      </w:r>
      <w:r w:rsidRPr="00F55DFF">
        <w:rPr>
          <w:spacing w:val="-5"/>
        </w:rPr>
        <w:t xml:space="preserve"> </w:t>
      </w:r>
      <w:r w:rsidRPr="00F55DFF">
        <w:t>da</w:t>
      </w:r>
      <w:r w:rsidRPr="00F55DFF">
        <w:rPr>
          <w:spacing w:val="-4"/>
        </w:rPr>
        <w:t xml:space="preserve"> </w:t>
      </w:r>
      <w:r w:rsidRPr="00F55DFF">
        <w:rPr>
          <w:spacing w:val="-2"/>
        </w:rPr>
        <w:t>Instituição:</w:t>
      </w:r>
    </w:p>
    <w:p w14:paraId="6C33BD94" w14:textId="77777777" w:rsidR="00726F17" w:rsidRPr="00F55DFF" w:rsidRDefault="00116073">
      <w:pPr>
        <w:pStyle w:val="Corpodetexto"/>
        <w:spacing w:line="252" w:lineRule="exact"/>
        <w:ind w:left="133"/>
      </w:pPr>
      <w:r w:rsidRPr="00F55DFF">
        <w:rPr>
          <w:spacing w:val="-2"/>
        </w:rPr>
        <w:t>Agência:</w:t>
      </w:r>
    </w:p>
    <w:p w14:paraId="17FCB674" w14:textId="77777777" w:rsidR="00726F17" w:rsidRPr="00F55DFF" w:rsidRDefault="00116073">
      <w:pPr>
        <w:pStyle w:val="Corpodetexto"/>
        <w:spacing w:line="252" w:lineRule="exact"/>
        <w:ind w:left="133"/>
      </w:pPr>
      <w:r w:rsidRPr="00F55DFF">
        <w:rPr>
          <w:spacing w:val="-2"/>
        </w:rPr>
        <w:t>Conta:</w:t>
      </w:r>
    </w:p>
    <w:p w14:paraId="54F031F8" w14:textId="77777777" w:rsidR="00726F17" w:rsidRPr="00F55DFF" w:rsidRDefault="00116073">
      <w:pPr>
        <w:pStyle w:val="Corpodetexto"/>
        <w:spacing w:before="2" w:line="253" w:lineRule="exact"/>
        <w:ind w:left="133"/>
      </w:pPr>
      <w:r w:rsidRPr="00F55DFF">
        <w:t>Tipo</w:t>
      </w:r>
      <w:r w:rsidRPr="00F55DFF">
        <w:rPr>
          <w:spacing w:val="-2"/>
        </w:rPr>
        <w:t xml:space="preserve"> </w:t>
      </w:r>
      <w:r w:rsidRPr="00F55DFF">
        <w:t>de</w:t>
      </w:r>
      <w:r w:rsidRPr="00F55DFF">
        <w:rPr>
          <w:spacing w:val="-1"/>
        </w:rPr>
        <w:t xml:space="preserve"> </w:t>
      </w:r>
      <w:r w:rsidRPr="00F55DFF">
        <w:t>Conta:</w:t>
      </w:r>
      <w:r w:rsidRPr="00F55DFF">
        <w:rPr>
          <w:spacing w:val="-3"/>
        </w:rPr>
        <w:t xml:space="preserve"> </w:t>
      </w:r>
      <w:r w:rsidRPr="00F55DFF">
        <w:t>(</w:t>
      </w:r>
      <w:r w:rsidRPr="00F55DFF">
        <w:rPr>
          <w:spacing w:val="79"/>
          <w:w w:val="150"/>
        </w:rPr>
        <w:t xml:space="preserve"> </w:t>
      </w:r>
      <w:r w:rsidRPr="00F55DFF">
        <w:t>)</w:t>
      </w:r>
      <w:r w:rsidRPr="00F55DFF">
        <w:rPr>
          <w:spacing w:val="-1"/>
        </w:rPr>
        <w:t xml:space="preserve"> </w:t>
      </w:r>
      <w:r w:rsidRPr="00F55DFF">
        <w:t>Conta</w:t>
      </w:r>
      <w:r w:rsidRPr="00F55DFF">
        <w:rPr>
          <w:spacing w:val="-6"/>
        </w:rPr>
        <w:t xml:space="preserve"> </w:t>
      </w:r>
      <w:r w:rsidRPr="00F55DFF">
        <w:rPr>
          <w:spacing w:val="-2"/>
        </w:rPr>
        <w:t>Corrente</w:t>
      </w:r>
    </w:p>
    <w:p w14:paraId="1DB9C8EB" w14:textId="6FB81930" w:rsidR="00726F17" w:rsidRPr="00F55DFF" w:rsidRDefault="00116073">
      <w:pPr>
        <w:pStyle w:val="Corpodetexto"/>
        <w:ind w:left="133" w:right="187"/>
        <w:rPr>
          <w:spacing w:val="-2"/>
          <w:u w:val="single"/>
        </w:rPr>
      </w:pPr>
      <w:r w:rsidRPr="00F55DFF">
        <w:rPr>
          <w:u w:val="single"/>
        </w:rPr>
        <w:t>A Contratada deverá possuir conta bancária, preferencialmente, junto ao Banco do Brasil</w:t>
      </w:r>
      <w:r w:rsidRPr="00F55DFF">
        <w:rPr>
          <w:spacing w:val="-2"/>
          <w:u w:val="single"/>
        </w:rPr>
        <w:t>.</w:t>
      </w:r>
    </w:p>
    <w:p w14:paraId="04AB2753" w14:textId="77777777" w:rsidR="000761AE" w:rsidRPr="00F55DFF" w:rsidRDefault="000761AE">
      <w:pPr>
        <w:pStyle w:val="Corpodetexto"/>
        <w:ind w:left="133" w:right="187"/>
      </w:pPr>
    </w:p>
    <w:p w14:paraId="7B5DA055" w14:textId="7996F0C1" w:rsidR="00726F17" w:rsidRPr="00F55DFF" w:rsidRDefault="00116073">
      <w:pPr>
        <w:pStyle w:val="Corpodetexto"/>
        <w:spacing w:before="252"/>
        <w:ind w:left="2" w:right="297"/>
        <w:jc w:val="center"/>
      </w:pPr>
      <w:r w:rsidRPr="00F55DFF">
        <w:t>LOCAL</w:t>
      </w:r>
      <w:r w:rsidRPr="00F55DFF">
        <w:rPr>
          <w:spacing w:val="-3"/>
        </w:rPr>
        <w:t xml:space="preserve"> </w:t>
      </w:r>
      <w:r w:rsidRPr="00F55DFF">
        <w:t>E</w:t>
      </w:r>
      <w:r w:rsidRPr="00F55DFF">
        <w:rPr>
          <w:spacing w:val="-3"/>
        </w:rPr>
        <w:t xml:space="preserve"> </w:t>
      </w:r>
      <w:r w:rsidRPr="00F55DFF">
        <w:rPr>
          <w:spacing w:val="-4"/>
        </w:rPr>
        <w:t>DATA</w:t>
      </w:r>
      <w:r w:rsidR="0013756E">
        <w:rPr>
          <w:spacing w:val="-4"/>
        </w:rPr>
        <w:t xml:space="preserve"> </w:t>
      </w:r>
    </w:p>
    <w:p w14:paraId="51DCC939" w14:textId="77777777" w:rsidR="00726F17" w:rsidRPr="00F55DFF" w:rsidRDefault="00116073">
      <w:pPr>
        <w:pStyle w:val="Corpodetexto"/>
        <w:spacing w:before="7"/>
        <w:ind w:left="0"/>
      </w:pPr>
      <w:r w:rsidRPr="00F55DFF">
        <w:rPr>
          <w:noProof/>
          <w:lang w:val="pt-BR" w:eastAsia="pt-BR"/>
        </w:rPr>
        <mc:AlternateContent>
          <mc:Choice Requires="wps">
            <w:drawing>
              <wp:anchor distT="0" distB="0" distL="0" distR="0" simplePos="0" relativeHeight="251657216" behindDoc="1" locked="0" layoutInCell="1" allowOverlap="1" wp14:anchorId="7E0EECD7" wp14:editId="1D80E6BB">
                <wp:simplePos x="0" y="0"/>
                <wp:positionH relativeFrom="page">
                  <wp:posOffset>2739263</wp:posOffset>
                </wp:positionH>
                <wp:positionV relativeFrom="paragraph">
                  <wp:posOffset>159040</wp:posOffset>
                </wp:positionV>
                <wp:extent cx="2177415" cy="1270"/>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7415" cy="1270"/>
                        </a:xfrm>
                        <a:custGeom>
                          <a:avLst/>
                          <a:gdLst/>
                          <a:ahLst/>
                          <a:cxnLst/>
                          <a:rect l="l" t="t" r="r" b="b"/>
                          <a:pathLst>
                            <a:path w="2177415">
                              <a:moveTo>
                                <a:pt x="0" y="0"/>
                              </a:moveTo>
                              <a:lnTo>
                                <a:pt x="217700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1BA5877" id="Graphic 163" o:spid="_x0000_s1026" style="position:absolute;margin-left:215.7pt;margin-top:12.5pt;width:171.45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2177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" path="m,l2177009,e" filled="f" strokeweight=".15808mm">
                <v:path arrowok="t"/>
                <w10:wrap type="topAndBottom" anchorx="page"/>
              </v:shape>
            </w:pict>
          </mc:Fallback>
        </mc:AlternateContent>
      </w:r>
    </w:p>
    <w:p w14:paraId="21D1EF77" w14:textId="77777777" w:rsidR="00726F17" w:rsidRPr="00F55DFF" w:rsidRDefault="00726F17">
      <w:pPr>
        <w:pStyle w:val="Corpodetexto"/>
        <w:spacing w:before="251"/>
        <w:ind w:left="0"/>
      </w:pPr>
    </w:p>
    <w:p w14:paraId="0DDC79FB" w14:textId="77777777" w:rsidR="00726F17" w:rsidRPr="00F55DFF" w:rsidRDefault="00116073">
      <w:pPr>
        <w:pStyle w:val="Corpodetexto"/>
        <w:ind w:left="9" w:right="297"/>
        <w:jc w:val="center"/>
      </w:pPr>
      <w:r w:rsidRPr="00F55DFF">
        <w:rPr>
          <w:spacing w:val="-4"/>
        </w:rPr>
        <w:t>CARIMBO</w:t>
      </w:r>
      <w:r w:rsidRPr="00F55DFF">
        <w:rPr>
          <w:spacing w:val="-2"/>
        </w:rPr>
        <w:t xml:space="preserve"> </w:t>
      </w:r>
      <w:r w:rsidRPr="00F55DFF">
        <w:rPr>
          <w:spacing w:val="-4"/>
        </w:rPr>
        <w:t>DA</w:t>
      </w:r>
      <w:r w:rsidRPr="00F55DFF">
        <w:rPr>
          <w:spacing w:val="-3"/>
        </w:rPr>
        <w:t xml:space="preserve"> </w:t>
      </w:r>
      <w:r w:rsidRPr="00F55DFF">
        <w:rPr>
          <w:spacing w:val="-4"/>
        </w:rPr>
        <w:t>EMPRESA</w:t>
      </w:r>
      <w:r w:rsidRPr="00F55DFF">
        <w:rPr>
          <w:spacing w:val="-3"/>
        </w:rPr>
        <w:t xml:space="preserve"> </w:t>
      </w:r>
      <w:r w:rsidRPr="00F55DFF">
        <w:rPr>
          <w:spacing w:val="-4"/>
        </w:rPr>
        <w:t>E</w:t>
      </w:r>
      <w:r w:rsidRPr="00F55DFF">
        <w:rPr>
          <w:spacing w:val="-2"/>
        </w:rPr>
        <w:t xml:space="preserve"> </w:t>
      </w:r>
      <w:r w:rsidRPr="00F55DFF">
        <w:rPr>
          <w:spacing w:val="-4"/>
        </w:rPr>
        <w:t>ASSINATURA</w:t>
      </w:r>
      <w:r w:rsidRPr="00F55DFF">
        <w:rPr>
          <w:spacing w:val="-1"/>
        </w:rPr>
        <w:t xml:space="preserve"> </w:t>
      </w:r>
      <w:r w:rsidRPr="00F55DFF">
        <w:rPr>
          <w:spacing w:val="-4"/>
        </w:rPr>
        <w:t>DO</w:t>
      </w:r>
      <w:r w:rsidRPr="00F55DFF">
        <w:rPr>
          <w:spacing w:val="-3"/>
        </w:rPr>
        <w:t xml:space="preserve"> </w:t>
      </w:r>
      <w:r w:rsidRPr="00F55DFF">
        <w:rPr>
          <w:spacing w:val="-4"/>
        </w:rPr>
        <w:t>REPRESENTANTE</w:t>
      </w:r>
      <w:r w:rsidRPr="00F55DFF">
        <w:rPr>
          <w:spacing w:val="-1"/>
        </w:rPr>
        <w:t xml:space="preserve"> </w:t>
      </w:r>
      <w:r w:rsidRPr="00F55DFF">
        <w:rPr>
          <w:spacing w:val="-4"/>
        </w:rPr>
        <w:t>LEGAL</w:t>
      </w:r>
    </w:p>
    <w:p w14:paraId="5E404C2D" w14:textId="77777777" w:rsidR="00726F17" w:rsidRPr="00F55DFF" w:rsidRDefault="00116073">
      <w:pPr>
        <w:pStyle w:val="Corpodetexto"/>
        <w:spacing w:before="2"/>
        <w:ind w:left="0" w:right="297"/>
        <w:jc w:val="center"/>
        <w:rPr>
          <w:spacing w:val="-2"/>
        </w:rPr>
      </w:pPr>
      <w:r w:rsidRPr="00F55DFF">
        <w:rPr>
          <w:b/>
        </w:rPr>
        <w:t>Obs:</w:t>
      </w:r>
      <w:r w:rsidRPr="00F55DFF">
        <w:rPr>
          <w:b/>
          <w:spacing w:val="-5"/>
        </w:rPr>
        <w:t xml:space="preserve"> </w:t>
      </w:r>
      <w:r w:rsidRPr="00F55DFF">
        <w:t>Se</w:t>
      </w:r>
      <w:r w:rsidRPr="00F55DFF">
        <w:rPr>
          <w:spacing w:val="-4"/>
        </w:rPr>
        <w:t xml:space="preserve"> </w:t>
      </w:r>
      <w:r w:rsidRPr="00F55DFF">
        <w:t>a</w:t>
      </w:r>
      <w:r w:rsidRPr="00F55DFF">
        <w:rPr>
          <w:spacing w:val="-5"/>
        </w:rPr>
        <w:t xml:space="preserve"> </w:t>
      </w:r>
      <w:r w:rsidRPr="00F55DFF">
        <w:t>empresa</w:t>
      </w:r>
      <w:r w:rsidRPr="00F55DFF">
        <w:rPr>
          <w:spacing w:val="-6"/>
        </w:rPr>
        <w:t xml:space="preserve"> </w:t>
      </w:r>
      <w:r w:rsidRPr="00F55DFF">
        <w:t>licitante</w:t>
      </w:r>
      <w:r w:rsidRPr="00F55DFF">
        <w:rPr>
          <w:spacing w:val="-5"/>
        </w:rPr>
        <w:t xml:space="preserve"> </w:t>
      </w:r>
      <w:r w:rsidRPr="00F55DFF">
        <w:t>possuir</w:t>
      </w:r>
      <w:r w:rsidRPr="00F55DFF">
        <w:rPr>
          <w:spacing w:val="-6"/>
        </w:rPr>
        <w:t xml:space="preserve"> </w:t>
      </w:r>
      <w:r w:rsidRPr="00F55DFF">
        <w:t>menores</w:t>
      </w:r>
      <w:r w:rsidRPr="00F55DFF">
        <w:rPr>
          <w:spacing w:val="-3"/>
        </w:rPr>
        <w:t xml:space="preserve"> </w:t>
      </w:r>
      <w:r w:rsidRPr="00F55DFF">
        <w:t>aprendizes</w:t>
      </w:r>
      <w:r w:rsidRPr="00F55DFF">
        <w:rPr>
          <w:spacing w:val="-4"/>
        </w:rPr>
        <w:t xml:space="preserve"> </w:t>
      </w:r>
      <w:r w:rsidRPr="00F55DFF">
        <w:t>deverá</w:t>
      </w:r>
      <w:r w:rsidRPr="00F55DFF">
        <w:rPr>
          <w:spacing w:val="-3"/>
        </w:rPr>
        <w:t xml:space="preserve"> </w:t>
      </w:r>
      <w:r w:rsidRPr="00F55DFF">
        <w:t>declarar</w:t>
      </w:r>
      <w:r w:rsidRPr="00F55DFF">
        <w:rPr>
          <w:spacing w:val="-3"/>
        </w:rPr>
        <w:t xml:space="preserve"> </w:t>
      </w:r>
      <w:r w:rsidRPr="00F55DFF">
        <w:t>essa</w:t>
      </w:r>
      <w:r w:rsidRPr="00F55DFF">
        <w:rPr>
          <w:spacing w:val="-5"/>
        </w:rPr>
        <w:t xml:space="preserve"> </w:t>
      </w:r>
      <w:r w:rsidRPr="00F55DFF">
        <w:rPr>
          <w:spacing w:val="-2"/>
        </w:rPr>
        <w:t>condição.</w:t>
      </w:r>
    </w:p>
    <w:p w14:paraId="163016AA" w14:textId="77777777" w:rsidR="00A11887" w:rsidRPr="00F55DFF" w:rsidRDefault="00A11887" w:rsidP="00A11887">
      <w:pPr>
        <w:pStyle w:val="Corpodetexto"/>
        <w:spacing w:before="9"/>
      </w:pPr>
      <w:r w:rsidRPr="00F55DFF">
        <w:rPr>
          <w:noProof/>
          <w:lang w:val="pt-BR" w:eastAsia="pt-BR"/>
        </w:rPr>
        <w:lastRenderedPageBreak/>
        <mc:AlternateContent>
          <mc:Choice Requires="wps">
            <w:drawing>
              <wp:inline distT="0" distB="0" distL="0" distR="0" wp14:anchorId="5C43449C" wp14:editId="1BAC06A4">
                <wp:extent cx="5905500" cy="193675"/>
                <wp:effectExtent l="12700" t="13335" r="6350" b="12065"/>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3675"/>
                        </a:xfrm>
                        <a:prstGeom prst="rect">
                          <a:avLst/>
                        </a:prstGeom>
                        <a:solidFill>
                          <a:srgbClr val="F1F1F1"/>
                        </a:solidFill>
                        <a:ln w="6096">
                          <a:solidFill>
                            <a:srgbClr val="000000"/>
                          </a:solidFill>
                          <a:prstDash val="solid"/>
                          <a:miter lim="800000"/>
                          <a:headEnd/>
                          <a:tailEnd/>
                        </a:ln>
                      </wps:spPr>
                      <wps:txbx>
                        <w:txbxContent>
                          <w:p w14:paraId="2BD7AA38" w14:textId="65346354" w:rsidR="007B532F" w:rsidRDefault="007B532F" w:rsidP="00A11887">
                            <w:pPr>
                              <w:spacing w:before="20"/>
                              <w:ind w:left="1860" w:right="1860"/>
                              <w:jc w:val="center"/>
                              <w:rPr>
                                <w:b/>
                              </w:rPr>
                            </w:pPr>
                            <w:r>
                              <w:rPr>
                                <w:b/>
                              </w:rPr>
                              <w:t>ANEXO</w:t>
                            </w:r>
                            <w:r>
                              <w:rPr>
                                <w:b/>
                                <w:spacing w:val="-1"/>
                              </w:rPr>
                              <w:t xml:space="preserve"> </w:t>
                            </w:r>
                            <w:r>
                              <w:rPr>
                                <w:b/>
                              </w:rPr>
                              <w:t>V</w:t>
                            </w:r>
                            <w:r>
                              <w:rPr>
                                <w:b/>
                                <w:spacing w:val="-3"/>
                              </w:rPr>
                              <w:t xml:space="preserve"> </w:t>
                            </w:r>
                            <w:r>
                              <w:rPr>
                                <w:b/>
                              </w:rPr>
                              <w:t>–</w:t>
                            </w:r>
                            <w:r>
                              <w:rPr>
                                <w:b/>
                                <w:spacing w:val="-1"/>
                              </w:rPr>
                              <w:t xml:space="preserve"> </w:t>
                            </w:r>
                            <w:r>
                              <w:rPr>
                                <w:b/>
                              </w:rPr>
                              <w:t>DADOS CADASTRAIS</w:t>
                            </w:r>
                          </w:p>
                        </w:txbxContent>
                      </wps:txbx>
                      <wps:bodyPr rot="0" vert="horz" wrap="square" lIns="0" tIns="0" rIns="0" bIns="0" anchor="t" anchorCtr="0" upright="1">
                        <a:noAutofit/>
                      </wps:bodyPr>
                    </wps:wsp>
                  </a:graphicData>
                </a:graphic>
              </wp:inline>
            </w:drawing>
          </mc:Choice>
          <mc:Fallback>
            <w:pict>
              <v:shape w14:anchorId="5C43449C" id="Caixa de texto 3" o:spid="_x0000_s1144" type="#_x0000_t202" style="width:465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" fillcolor="#f1f1f1" strokeweight=".48pt">
                <v:textbox inset="0,0,0,0">
                  <w:txbxContent>
                    <w:p w14:paraId="2BD7AA38" w14:textId="65346354" w:rsidR="007B532F" w:rsidRDefault="007B532F" w:rsidP="00A11887">
                      <w:pPr>
                        <w:spacing w:before="20"/>
                        <w:ind w:left="1860" w:right="1860"/>
                        <w:jc w:val="center"/>
                        <w:rPr>
                          <w:b/>
                        </w:rPr>
                      </w:pPr>
                      <w:r>
                        <w:rPr>
                          <w:b/>
                        </w:rPr>
                        <w:t>ANEXO</w:t>
                      </w:r>
                      <w:r>
                        <w:rPr>
                          <w:b/>
                          <w:spacing w:val="-1"/>
                        </w:rPr>
                        <w:t xml:space="preserve"> </w:t>
                      </w:r>
                      <w:r>
                        <w:rPr>
                          <w:b/>
                        </w:rPr>
                        <w:t>V</w:t>
                      </w:r>
                      <w:r>
                        <w:rPr>
                          <w:b/>
                          <w:spacing w:val="-3"/>
                        </w:rPr>
                        <w:t xml:space="preserve"> </w:t>
                      </w:r>
                      <w:r>
                        <w:rPr>
                          <w:b/>
                        </w:rPr>
                        <w:t>–</w:t>
                      </w:r>
                      <w:r>
                        <w:rPr>
                          <w:b/>
                          <w:spacing w:val="-1"/>
                        </w:rPr>
                        <w:t xml:space="preserve"> </w:t>
                      </w:r>
                      <w:r>
                        <w:rPr>
                          <w:b/>
                        </w:rPr>
                        <w:t>DADOS CADASTRAIS</w:t>
                      </w:r>
                    </w:p>
                  </w:txbxContent>
                </v:textbox>
                <w10:anchorlock/>
              </v:shape>
            </w:pict>
          </mc:Fallback>
        </mc:AlternateContent>
      </w:r>
    </w:p>
    <w:p w14:paraId="4DE23C18" w14:textId="77777777" w:rsidR="00A11887" w:rsidRPr="00F55DFF" w:rsidRDefault="00A11887" w:rsidP="00A11887">
      <w:pPr>
        <w:pStyle w:val="Ttulo1"/>
        <w:spacing w:before="92" w:line="480" w:lineRule="auto"/>
        <w:ind w:left="2461" w:right="1400" w:hanging="1040"/>
      </w:pPr>
    </w:p>
    <w:p w14:paraId="7B28315E" w14:textId="77777777" w:rsidR="00A11887" w:rsidRPr="00F55DFF" w:rsidRDefault="00A11887" w:rsidP="00A11887">
      <w:pPr>
        <w:pStyle w:val="Ttulo1"/>
        <w:spacing w:before="92" w:line="480" w:lineRule="auto"/>
        <w:ind w:left="2461" w:right="1400" w:hanging="1040"/>
      </w:pPr>
      <w:r w:rsidRPr="00F55DFF">
        <w:t>FORMULARIO</w:t>
      </w:r>
      <w:r w:rsidRPr="00F55DFF">
        <w:rPr>
          <w:spacing w:val="-2"/>
        </w:rPr>
        <w:t xml:space="preserve"> </w:t>
      </w:r>
      <w:r w:rsidRPr="00F55DFF">
        <w:t>PARA</w:t>
      </w:r>
      <w:r w:rsidRPr="00F55DFF">
        <w:rPr>
          <w:spacing w:val="-2"/>
        </w:rPr>
        <w:t xml:space="preserve"> </w:t>
      </w:r>
      <w:r w:rsidRPr="00F55DFF">
        <w:t>ASSINATURA</w:t>
      </w:r>
      <w:r w:rsidRPr="00F55DFF">
        <w:rPr>
          <w:spacing w:val="-1"/>
        </w:rPr>
        <w:t xml:space="preserve"> </w:t>
      </w:r>
      <w:r w:rsidRPr="00F55DFF">
        <w:t>DE</w:t>
      </w:r>
      <w:r w:rsidRPr="00F55DFF">
        <w:rPr>
          <w:spacing w:val="-2"/>
        </w:rPr>
        <w:t xml:space="preserve"> </w:t>
      </w:r>
      <w:r w:rsidRPr="00F55DFF">
        <w:t>CONTRATO</w:t>
      </w:r>
    </w:p>
    <w:p w14:paraId="4FFADC62" w14:textId="77777777" w:rsidR="00A11887" w:rsidRPr="00F55DFF" w:rsidRDefault="00A11887" w:rsidP="00A11887">
      <w:pPr>
        <w:pStyle w:val="Corpodetexto"/>
        <w:rPr>
          <w:b/>
        </w:rPr>
      </w:pPr>
    </w:p>
    <w:p w14:paraId="65E5718B" w14:textId="77777777" w:rsidR="00A11887" w:rsidRPr="00F55DFF" w:rsidRDefault="00A11887" w:rsidP="00A11887">
      <w:pPr>
        <w:spacing w:line="475" w:lineRule="auto"/>
        <w:ind w:left="675" w:right="2362" w:hanging="56"/>
        <w:rPr>
          <w:b/>
        </w:rPr>
      </w:pPr>
      <w:r w:rsidRPr="00F55DFF">
        <w:rPr>
          <w:b/>
        </w:rPr>
        <w:t>(A não apresentação desse formulário não implica na inabilitação da licitante)</w:t>
      </w:r>
      <w:r w:rsidRPr="00F55DFF">
        <w:rPr>
          <w:b/>
          <w:spacing w:val="-52"/>
        </w:rPr>
        <w:t xml:space="preserve"> </w:t>
      </w:r>
      <w:r w:rsidRPr="00F55DFF">
        <w:rPr>
          <w:b/>
        </w:rPr>
        <w:t>DECLARAÇÃO</w:t>
      </w:r>
      <w:r w:rsidRPr="00F55DFF">
        <w:rPr>
          <w:b/>
          <w:spacing w:val="-1"/>
        </w:rPr>
        <w:t xml:space="preserve"> </w:t>
      </w:r>
      <w:r w:rsidRPr="00F55DFF">
        <w:rPr>
          <w:b/>
        </w:rPr>
        <w:t>contendo</w:t>
      </w:r>
      <w:r w:rsidRPr="00F55DFF">
        <w:rPr>
          <w:b/>
          <w:spacing w:val="-1"/>
        </w:rPr>
        <w:t xml:space="preserve"> </w:t>
      </w:r>
      <w:r w:rsidRPr="00F55DFF">
        <w:rPr>
          <w:b/>
        </w:rPr>
        <w:t>informações</w:t>
      </w:r>
      <w:r w:rsidRPr="00F55DFF">
        <w:rPr>
          <w:b/>
          <w:spacing w:val="-1"/>
        </w:rPr>
        <w:t xml:space="preserve"> </w:t>
      </w:r>
      <w:r w:rsidRPr="00F55DFF">
        <w:rPr>
          <w:b/>
        </w:rPr>
        <w:t>para</w:t>
      </w:r>
      <w:r w:rsidRPr="00F55DFF">
        <w:rPr>
          <w:b/>
          <w:spacing w:val="-3"/>
        </w:rPr>
        <w:t xml:space="preserve"> </w:t>
      </w:r>
      <w:r w:rsidRPr="00F55DFF">
        <w:rPr>
          <w:b/>
        </w:rPr>
        <w:t>fins</w:t>
      </w:r>
      <w:r w:rsidRPr="00F55DFF">
        <w:rPr>
          <w:b/>
          <w:spacing w:val="-1"/>
        </w:rPr>
        <w:t xml:space="preserve"> </w:t>
      </w:r>
      <w:r w:rsidRPr="00F55DFF">
        <w:rPr>
          <w:b/>
        </w:rPr>
        <w:t>de</w:t>
      </w:r>
      <w:r w:rsidRPr="00F55DFF">
        <w:rPr>
          <w:b/>
          <w:spacing w:val="-1"/>
        </w:rPr>
        <w:t xml:space="preserve"> </w:t>
      </w:r>
      <w:r w:rsidRPr="00F55DFF">
        <w:rPr>
          <w:b/>
        </w:rPr>
        <w:t>assinatura</w:t>
      </w:r>
      <w:r w:rsidRPr="00F55DFF">
        <w:rPr>
          <w:b/>
          <w:spacing w:val="-1"/>
        </w:rPr>
        <w:t xml:space="preserve"> </w:t>
      </w:r>
      <w:r w:rsidRPr="00F55DFF">
        <w:rPr>
          <w:b/>
        </w:rPr>
        <w:t>do</w:t>
      </w:r>
      <w:r w:rsidRPr="00F55DFF">
        <w:rPr>
          <w:b/>
          <w:spacing w:val="-4"/>
        </w:rPr>
        <w:t xml:space="preserve"> </w:t>
      </w:r>
      <w:r w:rsidRPr="00F55DFF">
        <w:rPr>
          <w:b/>
        </w:rPr>
        <w:t>contrato.</w:t>
      </w:r>
    </w:p>
    <w:p w14:paraId="676730E3" w14:textId="77777777" w:rsidR="00F55DFF" w:rsidRDefault="00A11887" w:rsidP="00A11887">
      <w:pPr>
        <w:pStyle w:val="Corpodetexto"/>
        <w:tabs>
          <w:tab w:val="left" w:pos="4085"/>
          <w:tab w:val="left" w:pos="4601"/>
          <w:tab w:val="left" w:pos="6351"/>
          <w:tab w:val="left" w:pos="8935"/>
          <w:tab w:val="left" w:pos="8986"/>
          <w:tab w:val="left" w:pos="9018"/>
          <w:tab w:val="left" w:pos="9074"/>
        </w:tabs>
        <w:spacing w:before="7"/>
        <w:ind w:left="620" w:right="1170"/>
        <w:rPr>
          <w:spacing w:val="-52"/>
        </w:rPr>
      </w:pPr>
      <w:r w:rsidRPr="00F55DFF">
        <w:t>Razão</w:t>
      </w:r>
      <w:r w:rsidRPr="00F55DFF">
        <w:rPr>
          <w:spacing w:val="-1"/>
        </w:rPr>
        <w:t xml:space="preserve"> </w:t>
      </w:r>
      <w:r w:rsidRPr="00F55DFF">
        <w:t>Social</w:t>
      </w:r>
      <w:r w:rsidRPr="00F55DFF">
        <w:rPr>
          <w:spacing w:val="1"/>
        </w:rPr>
        <w:t xml:space="preserve"> </w:t>
      </w:r>
      <w:r w:rsidRPr="00F55DFF">
        <w:t>da</w:t>
      </w:r>
      <w:r w:rsidRPr="00F55DFF">
        <w:rPr>
          <w:spacing w:val="-3"/>
        </w:rPr>
        <w:t xml:space="preserve"> </w:t>
      </w:r>
      <w:r w:rsidRPr="00F55DFF">
        <w:t>proponente:</w:t>
      </w:r>
      <w:r w:rsidRPr="00F55DFF">
        <w:rPr>
          <w:u w:val="single"/>
        </w:rPr>
        <w:tab/>
      </w:r>
      <w:r w:rsidRPr="00F55DFF">
        <w:rPr>
          <w:u w:val="single"/>
        </w:rPr>
        <w:tab/>
      </w:r>
      <w:r w:rsidRPr="00F55DFF">
        <w:rPr>
          <w:u w:val="single"/>
        </w:rPr>
        <w:tab/>
      </w:r>
      <w:r w:rsidRPr="00F55DFF">
        <w:rPr>
          <w:u w:val="single"/>
        </w:rPr>
        <w:tab/>
      </w:r>
      <w:r w:rsidRPr="00F55DFF">
        <w:rPr>
          <w:u w:val="single"/>
        </w:rPr>
        <w:tab/>
      </w:r>
      <w:r w:rsidRPr="00F55DFF">
        <w:rPr>
          <w:u w:val="single"/>
        </w:rPr>
        <w:tab/>
      </w:r>
      <w:r w:rsidRPr="00F55DFF">
        <w:t>,</w:t>
      </w:r>
      <w:r w:rsidRPr="00F55DFF">
        <w:rPr>
          <w:spacing w:val="1"/>
        </w:rPr>
        <w:t xml:space="preserve"> </w:t>
      </w:r>
      <w:r w:rsidRPr="00F55DFF">
        <w:t>Endereço</w:t>
      </w:r>
      <w:r w:rsidRPr="00F55DFF">
        <w:rPr>
          <w:u w:val="single"/>
        </w:rPr>
        <w:tab/>
      </w:r>
      <w:r w:rsidRPr="00F55DFF">
        <w:rPr>
          <w:u w:val="single"/>
        </w:rPr>
        <w:tab/>
      </w:r>
      <w:r w:rsidRPr="00F55DFF">
        <w:rPr>
          <w:u w:val="single"/>
        </w:rPr>
        <w:tab/>
      </w:r>
      <w:r w:rsidRPr="00F55DFF">
        <w:rPr>
          <w:u w:val="single"/>
        </w:rPr>
        <w:tab/>
      </w:r>
      <w:r w:rsidRPr="00F55DFF">
        <w:rPr>
          <w:u w:val="single"/>
        </w:rPr>
        <w:tab/>
      </w:r>
      <w:r w:rsidRPr="00F55DFF">
        <w:t>,</w:t>
      </w:r>
      <w:r w:rsidRPr="00F55DFF">
        <w:rPr>
          <w:spacing w:val="1"/>
        </w:rPr>
        <w:t xml:space="preserve"> </w:t>
      </w:r>
      <w:r w:rsidRPr="00F55DFF">
        <w:t>Bairro</w:t>
      </w:r>
      <w:r w:rsidRPr="00F55DFF">
        <w:rPr>
          <w:u w:val="single"/>
        </w:rPr>
        <w:tab/>
      </w:r>
      <w:r w:rsidRPr="00F55DFF">
        <w:rPr>
          <w:u w:val="single"/>
        </w:rPr>
        <w:tab/>
      </w:r>
      <w:r w:rsidRPr="00F55DFF">
        <w:rPr>
          <w:u w:val="single"/>
        </w:rPr>
        <w:tab/>
      </w:r>
      <w:r w:rsidRPr="00F55DFF">
        <w:t>CEP:</w:t>
      </w:r>
      <w:r w:rsidRPr="00F55DFF">
        <w:rPr>
          <w:u w:val="single"/>
        </w:rPr>
        <w:tab/>
      </w:r>
      <w:r w:rsidRPr="00F55DFF">
        <w:rPr>
          <w:u w:val="single"/>
        </w:rPr>
        <w:tab/>
      </w:r>
      <w:r w:rsidRPr="00F55DFF">
        <w:rPr>
          <w:u w:val="single"/>
        </w:rPr>
        <w:tab/>
      </w:r>
      <w:r w:rsidRPr="00F55DFF">
        <w:rPr>
          <w:u w:val="single"/>
        </w:rPr>
        <w:tab/>
      </w:r>
      <w:r w:rsidRPr="00F55DFF">
        <w:t>,</w:t>
      </w:r>
      <w:r w:rsidRPr="00F55DFF">
        <w:rPr>
          <w:spacing w:val="-52"/>
        </w:rPr>
        <w:t xml:space="preserve"> </w:t>
      </w:r>
      <w:r w:rsidRPr="00F55DFF">
        <w:t>Cidade</w:t>
      </w:r>
      <w:r w:rsidRPr="00F55DFF">
        <w:rPr>
          <w:u w:val="single"/>
        </w:rPr>
        <w:tab/>
      </w:r>
      <w:r w:rsidRPr="00F55DFF">
        <w:rPr>
          <w:u w:val="single"/>
        </w:rPr>
        <w:tab/>
      </w:r>
      <w:r w:rsidRPr="00F55DFF">
        <w:t>,</w:t>
      </w:r>
      <w:r w:rsidRPr="00F55DFF">
        <w:rPr>
          <w:spacing w:val="-1"/>
        </w:rPr>
        <w:t xml:space="preserve"> </w:t>
      </w:r>
      <w:r w:rsidRPr="00F55DFF">
        <w:t>Estado</w:t>
      </w:r>
      <w:r w:rsidRPr="00F55DFF">
        <w:rPr>
          <w:u w:val="single"/>
        </w:rPr>
        <w:tab/>
      </w:r>
      <w:r w:rsidRPr="00F55DFF">
        <w:rPr>
          <w:u w:val="single"/>
        </w:rPr>
        <w:tab/>
      </w:r>
      <w:r w:rsidRPr="00F55DFF">
        <w:rPr>
          <w:u w:val="single"/>
        </w:rPr>
        <w:tab/>
      </w:r>
      <w:r w:rsidRPr="00F55DFF">
        <w:t>,</w:t>
      </w:r>
      <w:r w:rsidRPr="00F55DFF">
        <w:rPr>
          <w:spacing w:val="1"/>
        </w:rPr>
        <w:t xml:space="preserve"> </w:t>
      </w:r>
      <w:r w:rsidRPr="00F55DFF">
        <w:t>CNPJ nº</w:t>
      </w:r>
      <w:r w:rsidRPr="00F55DFF">
        <w:rPr>
          <w:u w:val="single"/>
        </w:rPr>
        <w:tab/>
      </w:r>
      <w:r w:rsidRPr="00F55DFF">
        <w:rPr>
          <w:u w:val="single"/>
        </w:rPr>
        <w:tab/>
      </w:r>
      <w:r w:rsidRPr="00F55DFF">
        <w:rPr>
          <w:u w:val="single"/>
        </w:rPr>
        <w:tab/>
      </w:r>
      <w:r w:rsidRPr="00F55DFF">
        <w:rPr>
          <w:u w:val="single"/>
        </w:rPr>
        <w:tab/>
      </w:r>
      <w:r w:rsidRPr="00F55DFF">
        <w:rPr>
          <w:u w:val="single"/>
        </w:rPr>
        <w:tab/>
      </w:r>
      <w:r w:rsidRPr="00F55DFF">
        <w:t>,</w:t>
      </w:r>
      <w:r w:rsidRPr="00F55DFF">
        <w:rPr>
          <w:spacing w:val="1"/>
        </w:rPr>
        <w:t xml:space="preserve"> </w:t>
      </w:r>
      <w:r w:rsidRPr="00F55DFF">
        <w:t>Inscrição</w:t>
      </w:r>
      <w:r w:rsidRPr="00F55DFF">
        <w:rPr>
          <w:spacing w:val="-1"/>
        </w:rPr>
        <w:t xml:space="preserve"> </w:t>
      </w:r>
      <w:r w:rsidRPr="00F55DFF">
        <w:t>Estadual</w:t>
      </w:r>
      <w:r w:rsidRPr="00F55DFF">
        <w:rPr>
          <w:spacing w:val="-2"/>
        </w:rPr>
        <w:t xml:space="preserve"> </w:t>
      </w:r>
      <w:r w:rsidRPr="00F55DFF">
        <w:t>nº</w:t>
      </w:r>
      <w:r w:rsidRPr="00F55DFF">
        <w:rPr>
          <w:u w:val="single"/>
        </w:rPr>
        <w:tab/>
      </w:r>
      <w:r w:rsidRPr="00F55DFF">
        <w:rPr>
          <w:u w:val="single"/>
        </w:rPr>
        <w:tab/>
      </w:r>
      <w:r w:rsidRPr="00F55DFF">
        <w:rPr>
          <w:u w:val="single"/>
        </w:rPr>
        <w:tab/>
      </w:r>
      <w:r w:rsidRPr="00F55DFF">
        <w:rPr>
          <w:u w:val="single"/>
        </w:rPr>
        <w:tab/>
      </w:r>
      <w:r w:rsidRPr="00F55DFF">
        <w:rPr>
          <w:u w:val="single"/>
        </w:rPr>
        <w:tab/>
      </w:r>
      <w:r w:rsidRPr="00F55DFF">
        <w:rPr>
          <w:u w:val="single"/>
        </w:rPr>
        <w:tab/>
      </w:r>
      <w:r w:rsidRPr="00F55DFF">
        <w:t>,</w:t>
      </w:r>
      <w:r w:rsidRPr="00F55DFF">
        <w:rPr>
          <w:spacing w:val="1"/>
        </w:rPr>
        <w:t xml:space="preserve"> </w:t>
      </w:r>
      <w:r w:rsidRPr="00F55DFF">
        <w:t>Inscrição</w:t>
      </w:r>
      <w:r w:rsidRPr="00F55DFF">
        <w:rPr>
          <w:spacing w:val="-5"/>
        </w:rPr>
        <w:t xml:space="preserve"> </w:t>
      </w:r>
      <w:r w:rsidRPr="00F55DFF">
        <w:t>Municipal/ISS</w:t>
      </w:r>
      <w:r w:rsidRPr="00F55DFF">
        <w:rPr>
          <w:spacing w:val="-3"/>
        </w:rPr>
        <w:t xml:space="preserve"> </w:t>
      </w:r>
      <w:r w:rsidRPr="00F55DFF">
        <w:t>(alvará)</w:t>
      </w:r>
      <w:r w:rsidRPr="00F55DFF">
        <w:rPr>
          <w:spacing w:val="-1"/>
        </w:rPr>
        <w:t xml:space="preserve"> </w:t>
      </w:r>
      <w:r w:rsidRPr="00F55DFF">
        <w:t>nº</w:t>
      </w:r>
      <w:r w:rsidRPr="00F55DFF">
        <w:rPr>
          <w:u w:val="single"/>
        </w:rPr>
        <w:tab/>
      </w:r>
      <w:r w:rsidRPr="00F55DFF">
        <w:rPr>
          <w:u w:val="single"/>
        </w:rPr>
        <w:tab/>
      </w:r>
      <w:r w:rsidRPr="00F55DFF">
        <w:rPr>
          <w:u w:val="single"/>
        </w:rPr>
        <w:tab/>
      </w:r>
      <w:r w:rsidRPr="00F55DFF">
        <w:rPr>
          <w:u w:val="single"/>
        </w:rPr>
        <w:tab/>
      </w:r>
      <w:r w:rsidRPr="00F55DFF">
        <w:rPr>
          <w:u w:val="single"/>
        </w:rPr>
        <w:tab/>
      </w:r>
      <w:r w:rsidRPr="00F55DFF">
        <w:rPr>
          <w:u w:val="single"/>
        </w:rPr>
        <w:tab/>
      </w:r>
      <w:r w:rsidRPr="00F55DFF">
        <w:rPr>
          <w:u w:val="single"/>
        </w:rPr>
        <w:tab/>
      </w:r>
      <w:r w:rsidRPr="00F55DFF">
        <w:t>,</w:t>
      </w:r>
      <w:r w:rsidRPr="00F55DFF">
        <w:rPr>
          <w:spacing w:val="-52"/>
        </w:rPr>
        <w:t xml:space="preserve"> </w:t>
      </w:r>
    </w:p>
    <w:p w14:paraId="2E41C873" w14:textId="40B7D4B0" w:rsidR="00A11887" w:rsidRPr="00F55DFF" w:rsidRDefault="00A11887" w:rsidP="00A11887">
      <w:pPr>
        <w:pStyle w:val="Corpodetexto"/>
        <w:tabs>
          <w:tab w:val="left" w:pos="4085"/>
          <w:tab w:val="left" w:pos="4601"/>
          <w:tab w:val="left" w:pos="6351"/>
          <w:tab w:val="left" w:pos="8935"/>
          <w:tab w:val="left" w:pos="8986"/>
          <w:tab w:val="left" w:pos="9018"/>
          <w:tab w:val="left" w:pos="9074"/>
        </w:tabs>
        <w:spacing w:before="7"/>
        <w:ind w:left="620" w:right="1170"/>
        <w:rPr>
          <w:b/>
        </w:rPr>
      </w:pPr>
      <w:r w:rsidRPr="00F55DFF">
        <w:t>Nº do</w:t>
      </w:r>
      <w:r w:rsidRPr="00F55DFF">
        <w:rPr>
          <w:spacing w:val="-1"/>
        </w:rPr>
        <w:t xml:space="preserve"> </w:t>
      </w:r>
      <w:r w:rsidRPr="00F55DFF">
        <w:t>telefone</w:t>
      </w:r>
      <w:r w:rsidRPr="00F55DFF">
        <w:rPr>
          <w:u w:val="single"/>
        </w:rPr>
        <w:tab/>
      </w:r>
      <w:r w:rsidRPr="00F55DFF">
        <w:t>Nº de</w:t>
      </w:r>
      <w:r w:rsidRPr="00F55DFF">
        <w:rPr>
          <w:spacing w:val="-1"/>
        </w:rPr>
        <w:t xml:space="preserve"> </w:t>
      </w:r>
      <w:r w:rsidRPr="00F55DFF">
        <w:t>fax</w:t>
      </w:r>
      <w:r w:rsidRPr="00F55DFF">
        <w:rPr>
          <w:spacing w:val="-1"/>
        </w:rPr>
        <w:t xml:space="preserve"> </w:t>
      </w:r>
      <w:r w:rsidRPr="00F55DFF">
        <w:t>da</w:t>
      </w:r>
      <w:r w:rsidRPr="00F55DFF">
        <w:rPr>
          <w:spacing w:val="-3"/>
        </w:rPr>
        <w:t xml:space="preserve"> </w:t>
      </w:r>
      <w:r w:rsidRPr="00F55DFF">
        <w:t>empresa</w:t>
      </w:r>
      <w:r w:rsidRPr="00F55DFF">
        <w:rPr>
          <w:u w:val="single"/>
        </w:rPr>
        <w:tab/>
      </w:r>
      <w:r w:rsidRPr="00F55DFF">
        <w:rPr>
          <w:u w:val="single"/>
        </w:rPr>
        <w:tab/>
      </w:r>
      <w:r w:rsidRPr="00F55DFF">
        <w:t>,</w:t>
      </w:r>
      <w:r w:rsidRPr="00F55DFF">
        <w:rPr>
          <w:spacing w:val="1"/>
        </w:rPr>
        <w:t xml:space="preserve"> </w:t>
      </w:r>
      <w:r w:rsidRPr="00F55DFF">
        <w:t>Nome</w:t>
      </w:r>
      <w:r w:rsidRPr="00F55DFF">
        <w:rPr>
          <w:spacing w:val="-1"/>
        </w:rPr>
        <w:t xml:space="preserve"> </w:t>
      </w:r>
      <w:r w:rsidRPr="00F55DFF">
        <w:t>do representante</w:t>
      </w:r>
      <w:r w:rsidRPr="00F55DFF">
        <w:rPr>
          <w:spacing w:val="-1"/>
        </w:rPr>
        <w:t xml:space="preserve"> </w:t>
      </w:r>
      <w:r w:rsidRPr="00F55DFF">
        <w:t>legal</w:t>
      </w:r>
      <w:r w:rsidRPr="00F55DFF">
        <w:rPr>
          <w:spacing w:val="3"/>
        </w:rPr>
        <w:t xml:space="preserve"> </w:t>
      </w:r>
      <w:r w:rsidRPr="00F55DFF">
        <w:t>autorizado para</w:t>
      </w:r>
      <w:r w:rsidRPr="00F55DFF">
        <w:rPr>
          <w:spacing w:val="-1"/>
        </w:rPr>
        <w:t xml:space="preserve"> </w:t>
      </w:r>
      <w:r w:rsidRPr="00F55DFF">
        <w:t>assinatura do contrato</w:t>
      </w:r>
    </w:p>
    <w:p w14:paraId="2CB3AD49" w14:textId="39548FE4" w:rsidR="00A11887" w:rsidRPr="00F55DFF" w:rsidRDefault="00A11887" w:rsidP="00A11887">
      <w:pPr>
        <w:pStyle w:val="Corpodetexto"/>
        <w:spacing w:before="9"/>
        <w:rPr>
          <w:b/>
        </w:rPr>
      </w:pPr>
      <w:r w:rsidRPr="00F55DFF">
        <w:rPr>
          <w:noProof/>
          <w:lang w:val="pt-BR" w:eastAsia="pt-BR"/>
        </w:rPr>
        <mc:AlternateContent>
          <mc:Choice Requires="wps">
            <w:drawing>
              <wp:anchor distT="0" distB="0" distL="0" distR="0" simplePos="0" relativeHeight="251659264" behindDoc="1" locked="0" layoutInCell="1" allowOverlap="1" wp14:anchorId="2438A326" wp14:editId="73185089">
                <wp:simplePos x="0" y="0"/>
                <wp:positionH relativeFrom="page">
                  <wp:posOffset>990600</wp:posOffset>
                </wp:positionH>
                <wp:positionV relativeFrom="paragraph">
                  <wp:posOffset>157480</wp:posOffset>
                </wp:positionV>
                <wp:extent cx="5307965" cy="1270"/>
                <wp:effectExtent l="0" t="0" r="0" b="0"/>
                <wp:wrapTopAndBottom/>
                <wp:docPr id="69" name="Forma livre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07965" cy="1270"/>
                        </a:xfrm>
                        <a:custGeom>
                          <a:avLst/>
                          <a:gdLst>
                            <a:gd name="T0" fmla="+- 0 1560 1560"/>
                            <a:gd name="T1" fmla="*/ T0 w 8359"/>
                            <a:gd name="T2" fmla="+- 0 9919 1560"/>
                            <a:gd name="T3" fmla="*/ T2 w 8359"/>
                          </a:gdLst>
                          <a:ahLst/>
                          <a:cxnLst>
                            <a:cxn ang="0">
                              <a:pos x="T1" y="0"/>
                            </a:cxn>
                            <a:cxn ang="0">
                              <a:pos x="T3" y="0"/>
                            </a:cxn>
                          </a:cxnLst>
                          <a:rect l="0" t="0" r="r" b="b"/>
                          <a:pathLst>
                            <a:path w="8359">
                              <a:moveTo>
                                <a:pt x="0" y="0"/>
                              </a:moveTo>
                              <a:lnTo>
                                <a:pt x="8359"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85811B" id="Forma livre 69" o:spid="_x0000_s1026" style="position:absolute;margin-left:78pt;margin-top:12.4pt;width:417.9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35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" path="m,l8359,e" filled="f" strokeweight=".15578mm">
                <v:path arrowok="t" o:connecttype="custom" o:connectlocs="0,0;5307965,0" o:connectangles="0,0"/>
                <w10:wrap type="topAndBottom" anchorx="page"/>
              </v:shape>
            </w:pict>
          </mc:Fallback>
        </mc:AlternateContent>
      </w:r>
    </w:p>
    <w:p w14:paraId="040B8444" w14:textId="77777777" w:rsidR="00A11887" w:rsidRPr="00F55DFF" w:rsidRDefault="00A11887" w:rsidP="00A11887">
      <w:pPr>
        <w:pStyle w:val="Corpodetexto"/>
        <w:tabs>
          <w:tab w:val="left" w:pos="8915"/>
        </w:tabs>
        <w:spacing w:line="223" w:lineRule="exact"/>
        <w:ind w:left="620"/>
      </w:pPr>
      <w:r w:rsidRPr="00F55DFF">
        <w:t>Função</w:t>
      </w:r>
      <w:r w:rsidRPr="00F55DFF">
        <w:rPr>
          <w:spacing w:val="-1"/>
        </w:rPr>
        <w:t xml:space="preserve"> </w:t>
      </w:r>
      <w:r w:rsidRPr="00F55DFF">
        <w:t>do</w:t>
      </w:r>
      <w:r w:rsidRPr="00F55DFF">
        <w:rPr>
          <w:spacing w:val="-1"/>
        </w:rPr>
        <w:t xml:space="preserve"> </w:t>
      </w:r>
      <w:r w:rsidRPr="00F55DFF">
        <w:t>representante</w:t>
      </w:r>
      <w:r w:rsidRPr="00F55DFF">
        <w:rPr>
          <w:spacing w:val="-3"/>
        </w:rPr>
        <w:t xml:space="preserve"> </w:t>
      </w:r>
      <w:r w:rsidRPr="00F55DFF">
        <w:t>legal,</w:t>
      </w:r>
      <w:r w:rsidRPr="00F55DFF">
        <w:rPr>
          <w:spacing w:val="-1"/>
        </w:rPr>
        <w:t xml:space="preserve"> </w:t>
      </w:r>
      <w:r w:rsidRPr="00F55DFF">
        <w:t xml:space="preserve">(aac), </w:t>
      </w:r>
      <w:r w:rsidRPr="00F55DFF">
        <w:rPr>
          <w:u w:val="single"/>
        </w:rPr>
        <w:t xml:space="preserve"> </w:t>
      </w:r>
      <w:r w:rsidRPr="00F55DFF">
        <w:rPr>
          <w:u w:val="single"/>
        </w:rPr>
        <w:tab/>
      </w:r>
    </w:p>
    <w:p w14:paraId="48DDE7C4" w14:textId="77777777" w:rsidR="00A11887" w:rsidRPr="00F55DFF" w:rsidRDefault="00A11887" w:rsidP="00A11887">
      <w:pPr>
        <w:pStyle w:val="Corpodetexto"/>
        <w:tabs>
          <w:tab w:val="left" w:pos="3355"/>
          <w:tab w:val="left" w:pos="5857"/>
          <w:tab w:val="left" w:pos="8880"/>
        </w:tabs>
        <w:ind w:left="620" w:right="1421"/>
      </w:pPr>
      <w:r w:rsidRPr="00F55DFF">
        <w:t>Endereço</w:t>
      </w:r>
      <w:r w:rsidRPr="00F55DFF">
        <w:rPr>
          <w:spacing w:val="-1"/>
        </w:rPr>
        <w:t xml:space="preserve"> </w:t>
      </w:r>
      <w:r w:rsidRPr="00F55DFF">
        <w:t>do</w:t>
      </w:r>
      <w:r w:rsidRPr="00F55DFF">
        <w:rPr>
          <w:spacing w:val="-3"/>
        </w:rPr>
        <w:t xml:space="preserve"> </w:t>
      </w:r>
      <w:r w:rsidRPr="00F55DFF">
        <w:t>representante</w:t>
      </w:r>
      <w:r w:rsidRPr="00F55DFF">
        <w:rPr>
          <w:spacing w:val="-1"/>
        </w:rPr>
        <w:t xml:space="preserve"> </w:t>
      </w:r>
      <w:r w:rsidRPr="00F55DFF">
        <w:t>legal,</w:t>
      </w:r>
      <w:r w:rsidRPr="00F55DFF">
        <w:rPr>
          <w:spacing w:val="-1"/>
        </w:rPr>
        <w:t xml:space="preserve"> </w:t>
      </w:r>
      <w:r w:rsidRPr="00F55DFF">
        <w:t>(aac),</w:t>
      </w:r>
      <w:r w:rsidRPr="00F55DFF">
        <w:rPr>
          <w:spacing w:val="-3"/>
        </w:rPr>
        <w:t xml:space="preserve"> </w:t>
      </w:r>
      <w:r w:rsidRPr="00F55DFF">
        <w:rPr>
          <w:u w:val="single"/>
        </w:rPr>
        <w:t xml:space="preserve"> </w:t>
      </w:r>
      <w:r w:rsidRPr="00F55DFF">
        <w:rPr>
          <w:u w:val="single"/>
        </w:rPr>
        <w:tab/>
      </w:r>
      <w:r w:rsidRPr="00F55DFF">
        <w:rPr>
          <w:u w:val="single"/>
        </w:rPr>
        <w:tab/>
      </w:r>
      <w:r w:rsidRPr="00F55DFF">
        <w:t xml:space="preserve"> RG</w:t>
      </w:r>
      <w:r w:rsidRPr="00F55DFF">
        <w:rPr>
          <w:spacing w:val="-1"/>
        </w:rPr>
        <w:t xml:space="preserve"> </w:t>
      </w:r>
      <w:r w:rsidRPr="00F55DFF">
        <w:t>nº</w:t>
      </w:r>
      <w:r w:rsidRPr="00F55DFF">
        <w:rPr>
          <w:u w:val="single"/>
        </w:rPr>
        <w:tab/>
      </w:r>
      <w:r w:rsidRPr="00F55DFF">
        <w:t>Órgão</w:t>
      </w:r>
      <w:r w:rsidRPr="00F55DFF">
        <w:rPr>
          <w:spacing w:val="-5"/>
        </w:rPr>
        <w:t xml:space="preserve"> </w:t>
      </w:r>
      <w:r w:rsidRPr="00F55DFF">
        <w:t xml:space="preserve">emissor </w:t>
      </w:r>
      <w:r w:rsidRPr="00F55DFF">
        <w:rPr>
          <w:spacing w:val="-1"/>
        </w:rPr>
        <w:t xml:space="preserve"> </w:t>
      </w:r>
      <w:r w:rsidRPr="00F55DFF">
        <w:rPr>
          <w:u w:val="single"/>
        </w:rPr>
        <w:t xml:space="preserve"> </w:t>
      </w:r>
      <w:r w:rsidRPr="00F55DFF">
        <w:rPr>
          <w:u w:val="single"/>
        </w:rPr>
        <w:tab/>
      </w:r>
    </w:p>
    <w:p w14:paraId="0411137D" w14:textId="77777777" w:rsidR="00A11887" w:rsidRPr="00F55DFF" w:rsidRDefault="00A11887" w:rsidP="00A11887">
      <w:pPr>
        <w:pStyle w:val="Corpodetexto"/>
        <w:tabs>
          <w:tab w:val="left" w:pos="5861"/>
          <w:tab w:val="left" w:pos="5945"/>
        </w:tabs>
        <w:ind w:left="620" w:right="4356"/>
      </w:pPr>
      <w:r w:rsidRPr="00F55DFF">
        <w:t>CPF</w:t>
      </w:r>
      <w:r w:rsidRPr="00F55DFF">
        <w:rPr>
          <w:spacing w:val="-1"/>
        </w:rPr>
        <w:t xml:space="preserve"> </w:t>
      </w:r>
      <w:r w:rsidRPr="00F55DFF">
        <w:t>nº</w:t>
      </w:r>
      <w:r w:rsidRPr="00F55DFF">
        <w:rPr>
          <w:spacing w:val="1"/>
        </w:rPr>
        <w:t xml:space="preserve"> </w:t>
      </w:r>
      <w:r w:rsidRPr="00F55DFF">
        <w:rPr>
          <w:u w:val="single"/>
        </w:rPr>
        <w:t xml:space="preserve"> </w:t>
      </w:r>
      <w:r w:rsidRPr="00F55DFF">
        <w:rPr>
          <w:u w:val="single"/>
        </w:rPr>
        <w:tab/>
      </w:r>
      <w:r w:rsidRPr="00F55DFF">
        <w:t xml:space="preserve"> E-mail</w:t>
      </w:r>
      <w:r w:rsidRPr="00F55DFF">
        <w:rPr>
          <w:spacing w:val="1"/>
        </w:rPr>
        <w:t xml:space="preserve"> </w:t>
      </w:r>
      <w:r w:rsidRPr="00F55DFF">
        <w:rPr>
          <w:u w:val="single"/>
        </w:rPr>
        <w:t xml:space="preserve"> </w:t>
      </w:r>
      <w:r w:rsidRPr="00F55DFF">
        <w:rPr>
          <w:u w:val="single"/>
        </w:rPr>
        <w:tab/>
      </w:r>
      <w:r w:rsidRPr="00F55DFF">
        <w:rPr>
          <w:u w:val="single"/>
        </w:rPr>
        <w:tab/>
      </w:r>
    </w:p>
    <w:p w14:paraId="1E254840" w14:textId="77777777" w:rsidR="00A11887" w:rsidRPr="00F55DFF" w:rsidRDefault="00A11887" w:rsidP="00A11887">
      <w:pPr>
        <w:pStyle w:val="Corpodetexto"/>
      </w:pPr>
    </w:p>
    <w:p w14:paraId="17518EAD" w14:textId="77777777" w:rsidR="00A11887" w:rsidRPr="00F55DFF" w:rsidRDefault="00A11887" w:rsidP="00A11887">
      <w:pPr>
        <w:pStyle w:val="Corpodetexto"/>
        <w:spacing w:before="1"/>
      </w:pPr>
    </w:p>
    <w:p w14:paraId="2EDB4B01" w14:textId="1E0AEBB5" w:rsidR="00A11887" w:rsidRPr="00F55DFF" w:rsidRDefault="00A11887" w:rsidP="00A11887">
      <w:pPr>
        <w:tabs>
          <w:tab w:val="left" w:pos="6506"/>
          <w:tab w:val="left" w:pos="7326"/>
          <w:tab w:val="left" w:pos="9196"/>
        </w:tabs>
        <w:spacing w:before="92"/>
        <w:ind w:left="4528"/>
        <w:rPr>
          <w:b/>
        </w:rPr>
      </w:pPr>
      <w:r w:rsidRPr="00F55DFF">
        <w:rPr>
          <w:b/>
          <w:u w:val="single"/>
        </w:rPr>
        <w:t xml:space="preserve"> </w:t>
      </w:r>
      <w:r w:rsidRPr="00F55DFF">
        <w:rPr>
          <w:b/>
          <w:u w:val="single"/>
        </w:rPr>
        <w:tab/>
      </w:r>
      <w:r w:rsidRPr="00F55DFF">
        <w:rPr>
          <w:b/>
        </w:rPr>
        <w:t>,</w:t>
      </w:r>
      <w:r w:rsidRPr="00F55DFF">
        <w:rPr>
          <w:b/>
          <w:u w:val="single"/>
        </w:rPr>
        <w:tab/>
      </w:r>
      <w:r w:rsidRPr="00F55DFF">
        <w:rPr>
          <w:b/>
        </w:rPr>
        <w:t>de</w:t>
      </w:r>
      <w:r w:rsidRPr="00F55DFF">
        <w:rPr>
          <w:b/>
          <w:u w:val="single"/>
        </w:rPr>
        <w:tab/>
      </w:r>
      <w:r w:rsidRPr="00F55DFF">
        <w:rPr>
          <w:b/>
        </w:rPr>
        <w:t>2024.</w:t>
      </w:r>
    </w:p>
    <w:p w14:paraId="2DD93C22" w14:textId="77777777" w:rsidR="00A11887" w:rsidRPr="00F55DFF" w:rsidRDefault="00A11887" w:rsidP="00A11887">
      <w:pPr>
        <w:pStyle w:val="Corpodetexto"/>
        <w:rPr>
          <w:b/>
        </w:rPr>
      </w:pPr>
    </w:p>
    <w:p w14:paraId="01E4A4DE" w14:textId="77777777" w:rsidR="00A11887" w:rsidRPr="00F55DFF" w:rsidRDefault="00A11887" w:rsidP="00A11887">
      <w:pPr>
        <w:pStyle w:val="Corpodetexto"/>
        <w:rPr>
          <w:b/>
        </w:rPr>
      </w:pPr>
    </w:p>
    <w:p w14:paraId="3B959B2F" w14:textId="77777777" w:rsidR="00A11887" w:rsidRPr="00F55DFF" w:rsidRDefault="00A11887" w:rsidP="00A11887">
      <w:pPr>
        <w:pStyle w:val="Corpodetexto"/>
        <w:rPr>
          <w:b/>
        </w:rPr>
      </w:pPr>
    </w:p>
    <w:p w14:paraId="603FAECA" w14:textId="6A013822" w:rsidR="00163ABE" w:rsidRDefault="00A11887" w:rsidP="00163ABE">
      <w:pPr>
        <w:pStyle w:val="Corpodetexto"/>
        <w:spacing w:before="184"/>
        <w:ind w:left="723" w:right="660"/>
        <w:jc w:val="center"/>
      </w:pPr>
      <w:r w:rsidRPr="00F55DFF">
        <w:t>Assinatura</w:t>
      </w:r>
      <w:r w:rsidRPr="00F55DFF">
        <w:rPr>
          <w:spacing w:val="-3"/>
        </w:rPr>
        <w:t xml:space="preserve"> </w:t>
      </w:r>
      <w:r w:rsidRPr="00F55DFF">
        <w:t>e</w:t>
      </w:r>
      <w:r w:rsidRPr="00F55DFF">
        <w:rPr>
          <w:spacing w:val="-2"/>
        </w:rPr>
        <w:t xml:space="preserve"> </w:t>
      </w:r>
      <w:r w:rsidRPr="00F55DFF">
        <w:t>Identificação</w:t>
      </w:r>
      <w:r w:rsidRPr="00F55DFF">
        <w:rPr>
          <w:spacing w:val="-5"/>
        </w:rPr>
        <w:t xml:space="preserve"> </w:t>
      </w:r>
      <w:r w:rsidRPr="00F55DFF">
        <w:t>do Responsável</w:t>
      </w:r>
      <w:r w:rsidRPr="00F55DFF">
        <w:rPr>
          <w:spacing w:val="-1"/>
        </w:rPr>
        <w:t xml:space="preserve"> </w:t>
      </w:r>
      <w:r w:rsidRPr="00F55DFF">
        <w:t>da</w:t>
      </w:r>
      <w:r w:rsidRPr="00F55DFF">
        <w:rPr>
          <w:spacing w:val="-2"/>
        </w:rPr>
        <w:t xml:space="preserve"> </w:t>
      </w:r>
      <w:r w:rsidRPr="00F55DFF">
        <w:t>Empresa</w:t>
      </w:r>
    </w:p>
    <w:p w14:paraId="4805DAEC" w14:textId="77777777" w:rsidR="00163ABE" w:rsidRDefault="00163ABE" w:rsidP="00A11887">
      <w:pPr>
        <w:pStyle w:val="Corpodetexto"/>
        <w:spacing w:before="3"/>
      </w:pPr>
    </w:p>
    <w:p w14:paraId="280D6191" w14:textId="77777777" w:rsidR="00163ABE" w:rsidRDefault="00163ABE" w:rsidP="00A11887">
      <w:pPr>
        <w:pStyle w:val="Corpodetexto"/>
        <w:spacing w:before="3"/>
      </w:pPr>
    </w:p>
    <w:p w14:paraId="4A22ADFF" w14:textId="77777777" w:rsidR="00163ABE" w:rsidRDefault="00163ABE" w:rsidP="00A11887">
      <w:pPr>
        <w:pStyle w:val="Corpodetexto"/>
        <w:spacing w:before="3"/>
      </w:pPr>
    </w:p>
    <w:p w14:paraId="73A2979E" w14:textId="77777777" w:rsidR="00163ABE" w:rsidRDefault="00163ABE" w:rsidP="00A11887">
      <w:pPr>
        <w:pStyle w:val="Corpodetexto"/>
        <w:spacing w:before="3"/>
      </w:pPr>
    </w:p>
    <w:p w14:paraId="6581F6B0" w14:textId="77777777" w:rsidR="00163ABE" w:rsidRDefault="00163ABE" w:rsidP="00A11887">
      <w:pPr>
        <w:pStyle w:val="Corpodetexto"/>
        <w:spacing w:before="3"/>
      </w:pPr>
    </w:p>
    <w:p w14:paraId="3F04E81F" w14:textId="77777777" w:rsidR="001C1CB9" w:rsidRDefault="001C1CB9" w:rsidP="00A11887">
      <w:pPr>
        <w:pStyle w:val="Corpodetexto"/>
        <w:spacing w:before="3"/>
      </w:pPr>
    </w:p>
    <w:p w14:paraId="389C4252" w14:textId="77777777" w:rsidR="001C1CB9" w:rsidRDefault="001C1CB9" w:rsidP="00A11887">
      <w:pPr>
        <w:pStyle w:val="Corpodetexto"/>
        <w:spacing w:before="3"/>
      </w:pPr>
    </w:p>
    <w:p w14:paraId="3A5E6C9F" w14:textId="77777777" w:rsidR="001C1CB9" w:rsidRDefault="001C1CB9" w:rsidP="00A11887">
      <w:pPr>
        <w:pStyle w:val="Corpodetexto"/>
        <w:spacing w:before="3"/>
      </w:pPr>
    </w:p>
    <w:p w14:paraId="04154C60" w14:textId="77777777" w:rsidR="001C1CB9" w:rsidRDefault="001C1CB9" w:rsidP="00A11887">
      <w:pPr>
        <w:pStyle w:val="Corpodetexto"/>
        <w:spacing w:before="3"/>
      </w:pPr>
    </w:p>
    <w:p w14:paraId="1B2F56B0" w14:textId="77777777" w:rsidR="001C1CB9" w:rsidRDefault="001C1CB9" w:rsidP="00A11887">
      <w:pPr>
        <w:pStyle w:val="Corpodetexto"/>
        <w:spacing w:before="3"/>
      </w:pPr>
    </w:p>
    <w:p w14:paraId="3D3019FF" w14:textId="77777777" w:rsidR="001C1CB9" w:rsidRDefault="001C1CB9" w:rsidP="00A11887">
      <w:pPr>
        <w:pStyle w:val="Corpodetexto"/>
        <w:spacing w:before="3"/>
      </w:pPr>
    </w:p>
    <w:p w14:paraId="420BA71D" w14:textId="77777777" w:rsidR="001C1CB9" w:rsidRDefault="001C1CB9" w:rsidP="00A11887">
      <w:pPr>
        <w:pStyle w:val="Corpodetexto"/>
        <w:spacing w:before="3"/>
      </w:pPr>
    </w:p>
    <w:p w14:paraId="09D618F8" w14:textId="77777777" w:rsidR="001C1CB9" w:rsidRDefault="001C1CB9" w:rsidP="00A11887">
      <w:pPr>
        <w:pStyle w:val="Corpodetexto"/>
        <w:spacing w:before="3"/>
      </w:pPr>
    </w:p>
    <w:p w14:paraId="1280237E" w14:textId="77777777" w:rsidR="001C1CB9" w:rsidRDefault="001C1CB9" w:rsidP="00A11887">
      <w:pPr>
        <w:pStyle w:val="Corpodetexto"/>
        <w:spacing w:before="3"/>
      </w:pPr>
    </w:p>
    <w:p w14:paraId="63A9FEB6" w14:textId="77777777" w:rsidR="001C1CB9" w:rsidRDefault="001C1CB9" w:rsidP="00A11887">
      <w:pPr>
        <w:pStyle w:val="Corpodetexto"/>
        <w:spacing w:before="3"/>
      </w:pPr>
    </w:p>
    <w:p w14:paraId="3525C295" w14:textId="77777777" w:rsidR="001C1CB9" w:rsidRDefault="001C1CB9" w:rsidP="00A11887">
      <w:pPr>
        <w:pStyle w:val="Corpodetexto"/>
        <w:spacing w:before="3"/>
      </w:pPr>
    </w:p>
    <w:p w14:paraId="09D417C4" w14:textId="77777777" w:rsidR="001C1CB9" w:rsidRDefault="001C1CB9" w:rsidP="00A11887">
      <w:pPr>
        <w:pStyle w:val="Corpodetexto"/>
        <w:spacing w:before="3"/>
      </w:pPr>
    </w:p>
    <w:p w14:paraId="30A49AF7" w14:textId="77777777" w:rsidR="001C1CB9" w:rsidRDefault="001C1CB9" w:rsidP="00A11887">
      <w:pPr>
        <w:pStyle w:val="Corpodetexto"/>
        <w:spacing w:before="3"/>
      </w:pPr>
    </w:p>
    <w:p w14:paraId="7FE5E6BE" w14:textId="77777777" w:rsidR="001C1CB9" w:rsidRDefault="001C1CB9" w:rsidP="00D21886">
      <w:pPr>
        <w:pStyle w:val="Corpodetexto"/>
        <w:spacing w:before="3"/>
        <w:ind w:left="0"/>
      </w:pPr>
    </w:p>
    <w:sectPr w:rsidR="001C1CB9">
      <w:headerReference w:type="default" r:id="rId25"/>
      <w:footerReference w:type="default" r:id="rId26"/>
      <w:pgSz w:w="11910" w:h="16840"/>
      <w:pgMar w:top="2260" w:right="420" w:bottom="800" w:left="860" w:header="248" w:footer="6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EBCC7E" w14:textId="77777777" w:rsidR="007B532F" w:rsidRDefault="007B532F">
      <w:r>
        <w:separator/>
      </w:r>
    </w:p>
  </w:endnote>
  <w:endnote w:type="continuationSeparator" w:id="0">
    <w:p w14:paraId="6C22CF2F" w14:textId="77777777" w:rsidR="007B532F" w:rsidRDefault="007B53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Noto Sans CJK SC Regular">
    <w:altName w:val="Times New Roman"/>
    <w:charset w:val="86"/>
    <w:family w:val="roman"/>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Ecofont_Spranq_eco_Sans">
    <w:altName w:val="Trebuchet MS"/>
    <w:charset w:val="00"/>
    <w:family w:val="swiss"/>
    <w:pitch w:val="variable"/>
  </w:font>
  <w:font w:name="Times">
    <w:panose1 w:val="02020603050405020304"/>
    <w:charset w:val="00"/>
    <w:family w:val="roman"/>
    <w:pitch w:val="variable"/>
    <w:sig w:usb0="E0002EFF" w:usb1="C000785B" w:usb2="00000009" w:usb3="00000000" w:csb0="000001FF" w:csb1="00000000"/>
  </w:font>
  <w:font w:name="Times New Roman Regular">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63988321"/>
      <w:docPartObj>
        <w:docPartGallery w:val="Page Numbers (Bottom of Page)"/>
        <w:docPartUnique/>
      </w:docPartObj>
    </w:sdtPr>
    <w:sdtEndPr/>
    <w:sdtContent>
      <w:p w14:paraId="1CA127CA" w14:textId="6785053F" w:rsidR="007B532F" w:rsidRDefault="007B532F">
        <w:pPr>
          <w:pStyle w:val="Rodap"/>
          <w:jc w:val="right"/>
        </w:pPr>
        <w:r>
          <w:fldChar w:fldCharType="begin"/>
        </w:r>
        <w:r>
          <w:instrText>PAGE   \* MERGEFORMAT</w:instrText>
        </w:r>
        <w:r>
          <w:fldChar w:fldCharType="separate"/>
        </w:r>
        <w:r w:rsidR="005E6293" w:rsidRPr="005E6293">
          <w:rPr>
            <w:noProof/>
            <w:lang w:val="pt-BR"/>
          </w:rPr>
          <w:t>4</w:t>
        </w:r>
        <w:r>
          <w:fldChar w:fldCharType="end"/>
        </w:r>
      </w:p>
    </w:sdtContent>
  </w:sdt>
  <w:p w14:paraId="625908A7" w14:textId="5DC4C454" w:rsidR="007B532F" w:rsidRDefault="007B532F">
    <w:pPr>
      <w:pStyle w:val="Corpodetexto"/>
      <w:spacing w:line="14" w:lineRule="auto"/>
      <w:ind w:left="0"/>
      <w:rPr>
        <w:sz w:val="17"/>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17948091"/>
      <w:docPartObj>
        <w:docPartGallery w:val="Page Numbers (Bottom of Page)"/>
        <w:docPartUnique/>
      </w:docPartObj>
    </w:sdtPr>
    <w:sdtEndPr/>
    <w:sdtContent>
      <w:p w14:paraId="0957ECFE" w14:textId="5A0FCC11" w:rsidR="007B532F" w:rsidRDefault="007B532F">
        <w:pPr>
          <w:pStyle w:val="Rodap"/>
          <w:jc w:val="right"/>
        </w:pPr>
        <w:r>
          <w:fldChar w:fldCharType="begin"/>
        </w:r>
        <w:r>
          <w:instrText>PAGE   \* MERGEFORMAT</w:instrText>
        </w:r>
        <w:r>
          <w:fldChar w:fldCharType="separate"/>
        </w:r>
        <w:r w:rsidR="005E6293" w:rsidRPr="005E6293">
          <w:rPr>
            <w:noProof/>
            <w:lang w:val="pt-BR"/>
          </w:rPr>
          <w:t>36</w:t>
        </w:r>
        <w:r>
          <w:fldChar w:fldCharType="end"/>
        </w:r>
      </w:p>
    </w:sdtContent>
  </w:sdt>
  <w:p w14:paraId="422218FC" w14:textId="77777777" w:rsidR="007B532F" w:rsidRPr="00650B42" w:rsidRDefault="007B532F" w:rsidP="00122A49">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55AA1A" w14:textId="77777777" w:rsidR="007B532F" w:rsidRDefault="007B532F">
    <w:pPr>
      <w:pStyle w:val="Corpodetexto"/>
      <w:spacing w:line="14" w:lineRule="auto"/>
      <w:ind w:left="0"/>
      <w:rPr>
        <w:sz w:val="20"/>
      </w:rPr>
    </w:pPr>
    <w:r>
      <w:rPr>
        <w:noProof/>
        <w:lang w:val="pt-BR" w:eastAsia="pt-BR"/>
      </w:rPr>
      <mc:AlternateContent>
        <mc:Choice Requires="wps">
          <w:drawing>
            <wp:anchor distT="0" distB="0" distL="0" distR="0" simplePos="0" relativeHeight="484037632" behindDoc="1" locked="0" layoutInCell="1" allowOverlap="1" wp14:anchorId="71BE48B9" wp14:editId="2BF8D6EC">
              <wp:simplePos x="0" y="0"/>
              <wp:positionH relativeFrom="page">
                <wp:posOffset>6871461</wp:posOffset>
              </wp:positionH>
              <wp:positionV relativeFrom="page">
                <wp:posOffset>10162996</wp:posOffset>
              </wp:positionV>
              <wp:extent cx="205104" cy="152400"/>
              <wp:effectExtent l="0" t="0" r="0" b="0"/>
              <wp:wrapNone/>
              <wp:docPr id="156" name="Text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118AF93C" w14:textId="77777777" w:rsidR="007B532F" w:rsidRDefault="007B532F">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5E6293">
                            <w:rPr>
                              <w:noProof/>
                              <w:spacing w:val="-5"/>
                              <w:sz w:val="18"/>
                            </w:rPr>
                            <w:t>38</w:t>
                          </w:r>
                          <w:r>
                            <w:rPr>
                              <w:spacing w:val="-5"/>
                              <w:sz w:val="18"/>
                            </w:rPr>
                            <w:fldChar w:fldCharType="end"/>
                          </w:r>
                        </w:p>
                      </w:txbxContent>
                    </wps:txbx>
                    <wps:bodyPr wrap="square" lIns="0" tIns="0" rIns="0" bIns="0" rtlCol="0">
                      <a:noAutofit/>
                    </wps:bodyPr>
                  </wps:wsp>
                </a:graphicData>
              </a:graphic>
            </wp:anchor>
          </w:drawing>
        </mc:Choice>
        <mc:Fallback>
          <w:pict>
            <v:shapetype w14:anchorId="71BE48B9" id="_x0000_t202" coordsize="21600,21600" o:spt="202" path="m,l,21600r21600,l21600,xe">
              <v:stroke joinstyle="miter"/>
              <v:path gradientshapeok="t" o:connecttype="rect"/>
            </v:shapetype>
            <v:shape id="Textbox 156" o:spid="_x0000_s1145" type="#_x0000_t202" style="position:absolute;margin-left:541.05pt;margin-top:800.25pt;width:16.15pt;height:12pt;z-index:-192788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" filled="f" stroked="f">
              <v:textbox inset="0,0,0,0">
                <w:txbxContent>
                  <w:p w14:paraId="118AF93C" w14:textId="77777777" w:rsidR="007B532F" w:rsidRDefault="007B532F">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5E6293">
                      <w:rPr>
                        <w:noProof/>
                        <w:spacing w:val="-5"/>
                        <w:sz w:val="18"/>
                      </w:rPr>
                      <w:t>38</w:t>
                    </w:r>
                    <w:r>
                      <w:rPr>
                        <w:spacing w:val="-5"/>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6E0175" w14:textId="77777777" w:rsidR="007B532F" w:rsidRDefault="007B532F">
      <w:r>
        <w:separator/>
      </w:r>
    </w:p>
  </w:footnote>
  <w:footnote w:type="continuationSeparator" w:id="0">
    <w:p w14:paraId="2773CC84" w14:textId="77777777" w:rsidR="007B532F" w:rsidRDefault="007B53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02163418"/>
      <w:docPartObj>
        <w:docPartGallery w:val="Page Numbers (Top of Page)"/>
        <w:docPartUnique/>
      </w:docPartObj>
    </w:sdtPr>
    <w:sdtEndPr/>
    <w:sdtContent>
      <w:p w14:paraId="607E11C9" w14:textId="77777777" w:rsidR="007B532F" w:rsidRDefault="007B532F">
        <w:pPr>
          <w:pStyle w:val="Cabealho"/>
          <w:jc w:val="right"/>
        </w:pPr>
      </w:p>
      <w:tbl>
        <w:tblPr>
          <w:tblW w:w="10014" w:type="dxa"/>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7B532F" w:rsidRPr="009A41D8" w14:paraId="44AA14E1" w14:textId="77777777" w:rsidTr="00D558EA">
          <w:trPr>
            <w:cantSplit/>
            <w:trHeight w:val="579"/>
          </w:trPr>
          <w:tc>
            <w:tcPr>
              <w:tcW w:w="1883" w:type="dxa"/>
              <w:vMerge w:val="restart"/>
              <w:tcBorders>
                <w:top w:val="nil"/>
                <w:left w:val="nil"/>
                <w:bottom w:val="nil"/>
                <w:right w:val="nil"/>
              </w:tcBorders>
            </w:tcPr>
            <w:p w14:paraId="60AEE8BF" w14:textId="77777777" w:rsidR="007B532F" w:rsidRPr="000F3F59" w:rsidRDefault="007B532F" w:rsidP="00D558EA">
              <w:pPr>
                <w:pStyle w:val="Cabealho"/>
                <w:jc w:val="center"/>
                <w:rPr>
                  <w:sz w:val="20"/>
                  <w:szCs w:val="20"/>
                  <w:lang w:val="pt-BR" w:eastAsia="pt-BR"/>
                </w:rPr>
              </w:pPr>
              <w:r w:rsidRPr="000F3F59">
                <w:rPr>
                  <w:sz w:val="20"/>
                  <w:szCs w:val="20"/>
                  <w:lang w:val="pt-BR" w:eastAsia="pt-BR"/>
                </w:rPr>
                <w:object w:dxaOrig="4051" w:dyaOrig="4710" w14:anchorId="5F7D30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83.25pt" fillcolor="window">
                    <v:imagedata r:id="rId1" o:title=""/>
                  </v:shape>
                  <o:OLEObject Type="Embed" ProgID="PBrush" ShapeID="_x0000_i1025" DrawAspect="Content" ObjectID="_1775482929" r:id="rId2"/>
                </w:object>
              </w:r>
            </w:p>
          </w:tc>
          <w:tc>
            <w:tcPr>
              <w:tcW w:w="8131" w:type="dxa"/>
              <w:tcBorders>
                <w:top w:val="nil"/>
                <w:left w:val="nil"/>
                <w:bottom w:val="thinThickLargeGap" w:sz="24" w:space="0" w:color="auto"/>
                <w:right w:val="nil"/>
              </w:tcBorders>
              <w:vAlign w:val="center"/>
            </w:tcPr>
            <w:p w14:paraId="3123C785" w14:textId="77777777" w:rsidR="007B532F" w:rsidRPr="00863C92" w:rsidRDefault="007B532F" w:rsidP="00D558EA">
              <w:pPr>
                <w:pStyle w:val="Ttulo1"/>
                <w:jc w:val="center"/>
                <w:rPr>
                  <w:sz w:val="26"/>
                  <w:szCs w:val="26"/>
                  <w:lang w:val="pt-BR" w:eastAsia="pt-BR"/>
                </w:rPr>
              </w:pPr>
              <w:r w:rsidRPr="00863C92">
                <w:rPr>
                  <w:sz w:val="26"/>
                  <w:szCs w:val="26"/>
                  <w:lang w:val="pt-BR" w:eastAsia="pt-BR"/>
                </w:rPr>
                <w:t>PREFEITURA MUNICIPAL DE SÃO PEDRO DO IGUAÇU</w:t>
              </w:r>
            </w:p>
          </w:tc>
        </w:tr>
        <w:tr w:rsidR="007B532F" w:rsidRPr="009A41D8" w14:paraId="72A4C1B4" w14:textId="77777777" w:rsidTr="00D558EA">
          <w:trPr>
            <w:cantSplit/>
            <w:trHeight w:val="1061"/>
          </w:trPr>
          <w:tc>
            <w:tcPr>
              <w:tcW w:w="1883" w:type="dxa"/>
              <w:vMerge/>
              <w:tcBorders>
                <w:top w:val="nil"/>
                <w:left w:val="nil"/>
                <w:bottom w:val="nil"/>
                <w:right w:val="nil"/>
              </w:tcBorders>
            </w:tcPr>
            <w:p w14:paraId="4BEFD43A" w14:textId="77777777" w:rsidR="007B532F" w:rsidRPr="000F3F59" w:rsidRDefault="007B532F" w:rsidP="00D558EA">
              <w:pPr>
                <w:pStyle w:val="Cabealho"/>
                <w:rPr>
                  <w:sz w:val="20"/>
                  <w:szCs w:val="20"/>
                  <w:lang w:val="pt-BR" w:eastAsia="pt-BR"/>
                </w:rPr>
              </w:pPr>
            </w:p>
          </w:tc>
          <w:tc>
            <w:tcPr>
              <w:tcW w:w="8131" w:type="dxa"/>
              <w:tcBorders>
                <w:top w:val="thinThickLargeGap" w:sz="24" w:space="0" w:color="auto"/>
                <w:left w:val="nil"/>
                <w:bottom w:val="nil"/>
                <w:right w:val="nil"/>
              </w:tcBorders>
              <w:vAlign w:val="center"/>
            </w:tcPr>
            <w:p w14:paraId="4AADA2C4" w14:textId="77777777" w:rsidR="007B532F" w:rsidRPr="000F3F59" w:rsidRDefault="007B532F" w:rsidP="00D558EA">
              <w:pPr>
                <w:pStyle w:val="Ttulo1"/>
                <w:jc w:val="center"/>
                <w:rPr>
                  <w:lang w:val="pt-BR" w:eastAsia="pt-BR"/>
                </w:rPr>
              </w:pPr>
              <w:r w:rsidRPr="000F3F59">
                <w:rPr>
                  <w:lang w:val="pt-BR" w:eastAsia="pt-BR"/>
                </w:rPr>
                <w:t>Estado do Paraná</w:t>
              </w:r>
            </w:p>
            <w:p w14:paraId="024A100D" w14:textId="77777777" w:rsidR="007B532F" w:rsidRPr="009A41D8" w:rsidRDefault="007B532F" w:rsidP="00D558EA">
              <w:pPr>
                <w:jc w:val="center"/>
                <w:rPr>
                  <w:sz w:val="20"/>
                  <w:szCs w:val="20"/>
                </w:rPr>
              </w:pPr>
            </w:p>
            <w:p w14:paraId="6E5663D7" w14:textId="77777777" w:rsidR="007B532F" w:rsidRPr="000F3F59" w:rsidRDefault="007B532F" w:rsidP="00D558EA">
              <w:pPr>
                <w:pStyle w:val="Cabealho"/>
                <w:jc w:val="center"/>
                <w:rPr>
                  <w:sz w:val="20"/>
                  <w:szCs w:val="20"/>
                  <w:lang w:val="pt-BR" w:eastAsia="pt-BR"/>
                </w:rPr>
              </w:pPr>
              <w:r w:rsidRPr="000F3F59">
                <w:rPr>
                  <w:sz w:val="20"/>
                  <w:szCs w:val="20"/>
                  <w:lang w:val="pt-BR" w:eastAsia="pt-BR"/>
                </w:rPr>
                <w:t xml:space="preserve">Rua Niterói – </w:t>
              </w:r>
              <w:r>
                <w:rPr>
                  <w:sz w:val="20"/>
                  <w:szCs w:val="20"/>
                  <w:lang w:val="pt-BR" w:eastAsia="pt-BR"/>
                </w:rPr>
                <w:t>1225</w:t>
              </w:r>
              <w:r w:rsidRPr="000F3F59">
                <w:rPr>
                  <w:sz w:val="20"/>
                  <w:szCs w:val="20"/>
                  <w:lang w:val="pt-BR" w:eastAsia="pt-BR"/>
                </w:rPr>
                <w:t xml:space="preserve"> – Fone: (45) 3255-8000 – 85929-000 – São Pedro do Iguaçu – Paraná</w:t>
              </w:r>
            </w:p>
            <w:p w14:paraId="034113E4" w14:textId="77777777" w:rsidR="007B532F" w:rsidRPr="000F3F59" w:rsidRDefault="007B532F" w:rsidP="00D558EA">
              <w:pPr>
                <w:pStyle w:val="Cabealho"/>
                <w:jc w:val="center"/>
                <w:rPr>
                  <w:sz w:val="20"/>
                  <w:szCs w:val="20"/>
                  <w:lang w:val="pt-BR" w:eastAsia="pt-BR"/>
                </w:rPr>
              </w:pPr>
              <w:r w:rsidRPr="000F3F59">
                <w:rPr>
                  <w:sz w:val="20"/>
                  <w:szCs w:val="20"/>
                  <w:lang w:val="pt-BR" w:eastAsia="pt-BR"/>
                </w:rPr>
                <w:t>CNPJ: 95.583.597/0001-50</w:t>
              </w:r>
            </w:p>
          </w:tc>
        </w:tr>
      </w:tbl>
      <w:p w14:paraId="7CA248FF" w14:textId="06ABA590" w:rsidR="007B532F" w:rsidRDefault="00844099">
        <w:pPr>
          <w:pStyle w:val="Cabealho"/>
          <w:jc w:val="right"/>
        </w:pPr>
      </w:p>
    </w:sdtContent>
  </w:sdt>
  <w:p w14:paraId="39367296" w14:textId="77777777" w:rsidR="007B532F" w:rsidRPr="00116073" w:rsidRDefault="007B532F" w:rsidP="0011607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8FCD86" w14:textId="77777777" w:rsidR="007B532F" w:rsidRDefault="007B532F">
    <w:pPr>
      <w:pBdr>
        <w:top w:val="nil"/>
        <w:left w:val="nil"/>
        <w:bottom w:val="nil"/>
        <w:right w:val="nil"/>
        <w:between w:val="nil"/>
      </w:pBdr>
      <w:tabs>
        <w:tab w:val="center" w:pos="4252"/>
        <w:tab w:val="right" w:pos="8504"/>
      </w:tabs>
      <w:rPr>
        <w:color w:val="000000"/>
      </w:rPr>
    </w:pPr>
  </w:p>
  <w:tbl>
    <w:tblPr>
      <w:tblW w:w="10014" w:type="dxa"/>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7B532F" w:rsidRPr="009A41D8" w14:paraId="7EB5D347" w14:textId="77777777" w:rsidTr="00D558EA">
      <w:trPr>
        <w:cantSplit/>
        <w:trHeight w:val="579"/>
      </w:trPr>
      <w:tc>
        <w:tcPr>
          <w:tcW w:w="1883" w:type="dxa"/>
          <w:vMerge w:val="restart"/>
          <w:tcBorders>
            <w:top w:val="nil"/>
            <w:left w:val="nil"/>
            <w:bottom w:val="nil"/>
            <w:right w:val="nil"/>
          </w:tcBorders>
        </w:tcPr>
        <w:p w14:paraId="2B2A15E0" w14:textId="77777777" w:rsidR="007B532F" w:rsidRPr="000F3F59" w:rsidRDefault="007B532F" w:rsidP="00D558EA">
          <w:pPr>
            <w:pStyle w:val="Cabealho"/>
            <w:jc w:val="center"/>
            <w:rPr>
              <w:sz w:val="20"/>
              <w:szCs w:val="20"/>
              <w:lang w:val="pt-BR" w:eastAsia="pt-BR"/>
            </w:rPr>
          </w:pPr>
          <w:r w:rsidRPr="000F3F59">
            <w:rPr>
              <w:sz w:val="20"/>
              <w:szCs w:val="20"/>
              <w:lang w:val="pt-BR" w:eastAsia="pt-BR"/>
            </w:rPr>
            <w:object w:dxaOrig="4051" w:dyaOrig="4710" w14:anchorId="35E848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0.25pt;height:83.25pt" fillcolor="window">
                <v:imagedata r:id="rId1" o:title=""/>
              </v:shape>
              <o:OLEObject Type="Embed" ProgID="PBrush" ShapeID="_x0000_i1026" DrawAspect="Content" ObjectID="_1775482930" r:id="rId2"/>
            </w:object>
          </w:r>
        </w:p>
      </w:tc>
      <w:tc>
        <w:tcPr>
          <w:tcW w:w="8131" w:type="dxa"/>
          <w:tcBorders>
            <w:top w:val="nil"/>
            <w:left w:val="nil"/>
            <w:bottom w:val="thinThickLargeGap" w:sz="24" w:space="0" w:color="auto"/>
            <w:right w:val="nil"/>
          </w:tcBorders>
          <w:vAlign w:val="center"/>
        </w:tcPr>
        <w:p w14:paraId="089607CC" w14:textId="77777777" w:rsidR="007B532F" w:rsidRPr="00863C92" w:rsidRDefault="007B532F" w:rsidP="00D558EA">
          <w:pPr>
            <w:pStyle w:val="Ttulo1"/>
            <w:jc w:val="center"/>
            <w:rPr>
              <w:sz w:val="26"/>
              <w:szCs w:val="26"/>
              <w:lang w:val="pt-BR" w:eastAsia="pt-BR"/>
            </w:rPr>
          </w:pPr>
          <w:r w:rsidRPr="00863C92">
            <w:rPr>
              <w:sz w:val="26"/>
              <w:szCs w:val="26"/>
              <w:lang w:val="pt-BR" w:eastAsia="pt-BR"/>
            </w:rPr>
            <w:t>PREFEITURA MUNICIPAL DE SÃO PEDRO DO IGUAÇU</w:t>
          </w:r>
        </w:p>
      </w:tc>
    </w:tr>
    <w:tr w:rsidR="007B532F" w:rsidRPr="009A41D8" w14:paraId="0728FB32" w14:textId="77777777" w:rsidTr="00D558EA">
      <w:trPr>
        <w:cantSplit/>
        <w:trHeight w:val="1061"/>
      </w:trPr>
      <w:tc>
        <w:tcPr>
          <w:tcW w:w="1883" w:type="dxa"/>
          <w:vMerge/>
          <w:tcBorders>
            <w:top w:val="nil"/>
            <w:left w:val="nil"/>
            <w:bottom w:val="nil"/>
            <w:right w:val="nil"/>
          </w:tcBorders>
        </w:tcPr>
        <w:p w14:paraId="20775783" w14:textId="77777777" w:rsidR="007B532F" w:rsidRPr="000F3F59" w:rsidRDefault="007B532F" w:rsidP="00D558EA">
          <w:pPr>
            <w:pStyle w:val="Cabealho"/>
            <w:rPr>
              <w:sz w:val="20"/>
              <w:szCs w:val="20"/>
              <w:lang w:val="pt-BR" w:eastAsia="pt-BR"/>
            </w:rPr>
          </w:pPr>
        </w:p>
      </w:tc>
      <w:tc>
        <w:tcPr>
          <w:tcW w:w="8131" w:type="dxa"/>
          <w:tcBorders>
            <w:top w:val="thinThickLargeGap" w:sz="24" w:space="0" w:color="auto"/>
            <w:left w:val="nil"/>
            <w:bottom w:val="nil"/>
            <w:right w:val="nil"/>
          </w:tcBorders>
          <w:vAlign w:val="center"/>
        </w:tcPr>
        <w:p w14:paraId="1D64F4DD" w14:textId="77777777" w:rsidR="007B532F" w:rsidRPr="000F3F59" w:rsidRDefault="007B532F" w:rsidP="00D558EA">
          <w:pPr>
            <w:pStyle w:val="Ttulo1"/>
            <w:jc w:val="center"/>
            <w:rPr>
              <w:lang w:val="pt-BR" w:eastAsia="pt-BR"/>
            </w:rPr>
          </w:pPr>
          <w:r w:rsidRPr="000F3F59">
            <w:rPr>
              <w:lang w:val="pt-BR" w:eastAsia="pt-BR"/>
            </w:rPr>
            <w:t>Estado do Paraná</w:t>
          </w:r>
        </w:p>
        <w:p w14:paraId="45128592" w14:textId="77777777" w:rsidR="007B532F" w:rsidRPr="009A41D8" w:rsidRDefault="007B532F" w:rsidP="00D558EA">
          <w:pPr>
            <w:jc w:val="center"/>
            <w:rPr>
              <w:sz w:val="20"/>
              <w:szCs w:val="20"/>
            </w:rPr>
          </w:pPr>
        </w:p>
        <w:p w14:paraId="729B1039" w14:textId="77777777" w:rsidR="007B532F" w:rsidRPr="000F3F59" w:rsidRDefault="007B532F" w:rsidP="00D558EA">
          <w:pPr>
            <w:pStyle w:val="Cabealho"/>
            <w:jc w:val="center"/>
            <w:rPr>
              <w:sz w:val="20"/>
              <w:szCs w:val="20"/>
              <w:lang w:val="pt-BR" w:eastAsia="pt-BR"/>
            </w:rPr>
          </w:pPr>
          <w:r w:rsidRPr="000F3F59">
            <w:rPr>
              <w:sz w:val="20"/>
              <w:szCs w:val="20"/>
              <w:lang w:val="pt-BR" w:eastAsia="pt-BR"/>
            </w:rPr>
            <w:t xml:space="preserve">Rua Niterói – </w:t>
          </w:r>
          <w:r>
            <w:rPr>
              <w:sz w:val="20"/>
              <w:szCs w:val="20"/>
              <w:lang w:val="pt-BR" w:eastAsia="pt-BR"/>
            </w:rPr>
            <w:t>1225</w:t>
          </w:r>
          <w:r w:rsidRPr="000F3F59">
            <w:rPr>
              <w:sz w:val="20"/>
              <w:szCs w:val="20"/>
              <w:lang w:val="pt-BR" w:eastAsia="pt-BR"/>
            </w:rPr>
            <w:t xml:space="preserve"> – Fone: (45) 3255-8000 – 85929-000 – São Pedro do Iguaçu – Paraná</w:t>
          </w:r>
        </w:p>
        <w:p w14:paraId="41CA40E9" w14:textId="77777777" w:rsidR="007B532F" w:rsidRPr="000F3F59" w:rsidRDefault="007B532F" w:rsidP="00D558EA">
          <w:pPr>
            <w:pStyle w:val="Cabealho"/>
            <w:jc w:val="center"/>
            <w:rPr>
              <w:sz w:val="20"/>
              <w:szCs w:val="20"/>
              <w:lang w:val="pt-BR" w:eastAsia="pt-BR"/>
            </w:rPr>
          </w:pPr>
          <w:r w:rsidRPr="000F3F59">
            <w:rPr>
              <w:sz w:val="20"/>
              <w:szCs w:val="20"/>
              <w:lang w:val="pt-BR" w:eastAsia="pt-BR"/>
            </w:rPr>
            <w:t>CNPJ: 95.583.597/0001-50</w:t>
          </w:r>
        </w:p>
      </w:tc>
    </w:tr>
  </w:tbl>
  <w:p w14:paraId="33CC8019" w14:textId="77777777" w:rsidR="007B532F" w:rsidRDefault="007B532F">
    <w:pPr>
      <w:widowControl/>
      <w:ind w:hanging="2"/>
      <w:rPr>
        <w:rFonts w:ascii="Tahoma" w:eastAsia="Tahoma" w:hAnsi="Tahoma" w:cs="Tahoma"/>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014" w:type="dxa"/>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7B532F" w:rsidRPr="009A41D8" w14:paraId="47CD57B3" w14:textId="77777777" w:rsidTr="00122A49">
      <w:trPr>
        <w:cantSplit/>
        <w:trHeight w:val="579"/>
      </w:trPr>
      <w:tc>
        <w:tcPr>
          <w:tcW w:w="1883" w:type="dxa"/>
          <w:vMerge w:val="restart"/>
          <w:tcBorders>
            <w:top w:val="nil"/>
            <w:left w:val="nil"/>
            <w:bottom w:val="nil"/>
            <w:right w:val="nil"/>
          </w:tcBorders>
        </w:tcPr>
        <w:p w14:paraId="728DCA47" w14:textId="77777777" w:rsidR="007B532F" w:rsidRPr="000F3F59" w:rsidRDefault="007B532F" w:rsidP="00122A49">
          <w:pPr>
            <w:pStyle w:val="Cabealho"/>
            <w:jc w:val="center"/>
            <w:rPr>
              <w:sz w:val="20"/>
              <w:szCs w:val="20"/>
              <w:lang w:val="pt-BR" w:eastAsia="pt-BR"/>
            </w:rPr>
          </w:pPr>
          <w:r w:rsidRPr="000F3F59">
            <w:rPr>
              <w:sz w:val="20"/>
              <w:szCs w:val="20"/>
              <w:lang w:val="pt-BR" w:eastAsia="pt-BR"/>
            </w:rPr>
            <w:object w:dxaOrig="4051" w:dyaOrig="4710" w14:anchorId="0FE1F4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80.25pt;height:83.25pt" fillcolor="window">
                <v:imagedata r:id="rId1" o:title=""/>
              </v:shape>
              <o:OLEObject Type="Embed" ProgID="PBrush" ShapeID="_x0000_i1027" DrawAspect="Content" ObjectID="_1775482931" r:id="rId2"/>
            </w:object>
          </w:r>
        </w:p>
      </w:tc>
      <w:tc>
        <w:tcPr>
          <w:tcW w:w="8131" w:type="dxa"/>
          <w:tcBorders>
            <w:top w:val="nil"/>
            <w:left w:val="nil"/>
            <w:bottom w:val="thinThickLargeGap" w:sz="24" w:space="0" w:color="auto"/>
            <w:right w:val="nil"/>
          </w:tcBorders>
          <w:vAlign w:val="center"/>
        </w:tcPr>
        <w:p w14:paraId="4495F463" w14:textId="77777777" w:rsidR="007B532F" w:rsidRPr="00863C92" w:rsidRDefault="007B532F" w:rsidP="00122A49">
          <w:pPr>
            <w:pStyle w:val="Ttulo1"/>
            <w:jc w:val="center"/>
            <w:rPr>
              <w:sz w:val="26"/>
              <w:szCs w:val="26"/>
              <w:lang w:val="pt-BR" w:eastAsia="pt-BR"/>
            </w:rPr>
          </w:pPr>
          <w:r w:rsidRPr="00863C92">
            <w:rPr>
              <w:sz w:val="26"/>
              <w:szCs w:val="26"/>
              <w:lang w:val="pt-BR" w:eastAsia="pt-BR"/>
            </w:rPr>
            <w:t>PREFEITURA MUNICIPAL DE SÃO PEDRO DO IGUAÇU</w:t>
          </w:r>
        </w:p>
      </w:tc>
    </w:tr>
    <w:tr w:rsidR="007B532F" w:rsidRPr="009A41D8" w14:paraId="35349F65" w14:textId="77777777" w:rsidTr="00122A49">
      <w:trPr>
        <w:cantSplit/>
        <w:trHeight w:val="1061"/>
      </w:trPr>
      <w:tc>
        <w:tcPr>
          <w:tcW w:w="1883" w:type="dxa"/>
          <w:vMerge/>
          <w:tcBorders>
            <w:top w:val="nil"/>
            <w:left w:val="nil"/>
            <w:bottom w:val="nil"/>
            <w:right w:val="nil"/>
          </w:tcBorders>
        </w:tcPr>
        <w:p w14:paraId="2BAA50C9" w14:textId="77777777" w:rsidR="007B532F" w:rsidRPr="000F3F59" w:rsidRDefault="007B532F" w:rsidP="00122A49">
          <w:pPr>
            <w:pStyle w:val="Cabealho"/>
            <w:rPr>
              <w:sz w:val="20"/>
              <w:szCs w:val="20"/>
              <w:lang w:val="pt-BR" w:eastAsia="pt-BR"/>
            </w:rPr>
          </w:pPr>
        </w:p>
      </w:tc>
      <w:tc>
        <w:tcPr>
          <w:tcW w:w="8131" w:type="dxa"/>
          <w:tcBorders>
            <w:top w:val="thinThickLargeGap" w:sz="24" w:space="0" w:color="auto"/>
            <w:left w:val="nil"/>
            <w:bottom w:val="nil"/>
            <w:right w:val="nil"/>
          </w:tcBorders>
          <w:vAlign w:val="center"/>
        </w:tcPr>
        <w:p w14:paraId="3FE9F1EE" w14:textId="77777777" w:rsidR="007B532F" w:rsidRPr="000F3F59" w:rsidRDefault="007B532F" w:rsidP="00122A49">
          <w:pPr>
            <w:pStyle w:val="Ttulo1"/>
            <w:jc w:val="center"/>
            <w:rPr>
              <w:lang w:val="pt-BR" w:eastAsia="pt-BR"/>
            </w:rPr>
          </w:pPr>
          <w:r w:rsidRPr="000F3F59">
            <w:rPr>
              <w:lang w:val="pt-BR" w:eastAsia="pt-BR"/>
            </w:rPr>
            <w:t>Estado do Paraná</w:t>
          </w:r>
        </w:p>
        <w:p w14:paraId="0CF3192C" w14:textId="77777777" w:rsidR="007B532F" w:rsidRPr="009A41D8" w:rsidRDefault="007B532F" w:rsidP="00122A49">
          <w:pPr>
            <w:jc w:val="center"/>
            <w:rPr>
              <w:sz w:val="20"/>
              <w:szCs w:val="20"/>
            </w:rPr>
          </w:pPr>
        </w:p>
        <w:p w14:paraId="65195B10" w14:textId="77777777" w:rsidR="007B532F" w:rsidRPr="000F3F59" w:rsidRDefault="007B532F" w:rsidP="00122A49">
          <w:pPr>
            <w:pStyle w:val="Cabealho"/>
            <w:jc w:val="center"/>
            <w:rPr>
              <w:sz w:val="20"/>
              <w:szCs w:val="20"/>
              <w:lang w:val="pt-BR" w:eastAsia="pt-BR"/>
            </w:rPr>
          </w:pPr>
          <w:r w:rsidRPr="000F3F59">
            <w:rPr>
              <w:sz w:val="20"/>
              <w:szCs w:val="20"/>
              <w:lang w:val="pt-BR" w:eastAsia="pt-BR"/>
            </w:rPr>
            <w:t xml:space="preserve">Rua Niterói – </w:t>
          </w:r>
          <w:r>
            <w:rPr>
              <w:sz w:val="20"/>
              <w:szCs w:val="20"/>
              <w:lang w:val="pt-BR" w:eastAsia="pt-BR"/>
            </w:rPr>
            <w:t>1225</w:t>
          </w:r>
          <w:r w:rsidRPr="000F3F59">
            <w:rPr>
              <w:sz w:val="20"/>
              <w:szCs w:val="20"/>
              <w:lang w:val="pt-BR" w:eastAsia="pt-BR"/>
            </w:rPr>
            <w:t xml:space="preserve"> – Fone: (45) 3255-8000 – 85929-000 – São Pedro do Iguaçu – Paraná</w:t>
          </w:r>
        </w:p>
        <w:p w14:paraId="18C769DA" w14:textId="77777777" w:rsidR="007B532F" w:rsidRPr="000F3F59" w:rsidRDefault="007B532F" w:rsidP="00122A49">
          <w:pPr>
            <w:pStyle w:val="Cabealho"/>
            <w:jc w:val="center"/>
            <w:rPr>
              <w:sz w:val="20"/>
              <w:szCs w:val="20"/>
              <w:lang w:val="pt-BR" w:eastAsia="pt-BR"/>
            </w:rPr>
          </w:pPr>
          <w:r w:rsidRPr="000F3F59">
            <w:rPr>
              <w:sz w:val="20"/>
              <w:szCs w:val="20"/>
              <w:lang w:val="pt-BR" w:eastAsia="pt-BR"/>
            </w:rPr>
            <w:t>CNPJ: 95.583.597/0001-50</w:t>
          </w:r>
        </w:p>
      </w:tc>
    </w:tr>
  </w:tbl>
  <w:p w14:paraId="3ED3BF4E" w14:textId="77777777" w:rsidR="007B532F" w:rsidRDefault="007B532F">
    <w:pPr>
      <w:pStyle w:val="Corpodetexto"/>
      <w:spacing w:line="14" w:lineRule="auto"/>
      <w:ind w:left="0"/>
      <w:rPr>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014" w:type="dxa"/>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7B532F" w:rsidRPr="009A41D8" w14:paraId="1C4B23DA" w14:textId="77777777" w:rsidTr="00552AFB">
      <w:trPr>
        <w:cantSplit/>
        <w:trHeight w:val="579"/>
      </w:trPr>
      <w:tc>
        <w:tcPr>
          <w:tcW w:w="1883" w:type="dxa"/>
          <w:vMerge w:val="restart"/>
          <w:tcBorders>
            <w:top w:val="nil"/>
            <w:left w:val="nil"/>
            <w:bottom w:val="nil"/>
            <w:right w:val="nil"/>
          </w:tcBorders>
        </w:tcPr>
        <w:p w14:paraId="7C3DF482" w14:textId="77777777" w:rsidR="007B532F" w:rsidRPr="000F3F59" w:rsidRDefault="007B532F" w:rsidP="00BC2589">
          <w:pPr>
            <w:pStyle w:val="Cabealho"/>
            <w:jc w:val="center"/>
            <w:rPr>
              <w:sz w:val="20"/>
              <w:szCs w:val="20"/>
              <w:lang w:val="pt-BR" w:eastAsia="pt-BR"/>
            </w:rPr>
          </w:pPr>
          <w:r w:rsidRPr="000F3F59">
            <w:rPr>
              <w:sz w:val="20"/>
              <w:szCs w:val="20"/>
              <w:lang w:val="pt-BR" w:eastAsia="pt-BR"/>
            </w:rPr>
            <w:object w:dxaOrig="4051" w:dyaOrig="4710" w14:anchorId="70F7E9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80.25pt;height:83.25pt" fillcolor="window">
                <v:imagedata r:id="rId1" o:title=""/>
              </v:shape>
              <o:OLEObject Type="Embed" ProgID="PBrush" ShapeID="_x0000_i1028" DrawAspect="Content" ObjectID="_1775482932" r:id="rId2"/>
            </w:object>
          </w:r>
        </w:p>
      </w:tc>
      <w:tc>
        <w:tcPr>
          <w:tcW w:w="8131" w:type="dxa"/>
          <w:tcBorders>
            <w:top w:val="nil"/>
            <w:left w:val="nil"/>
            <w:bottom w:val="thinThickLargeGap" w:sz="24" w:space="0" w:color="auto"/>
            <w:right w:val="nil"/>
          </w:tcBorders>
          <w:vAlign w:val="center"/>
        </w:tcPr>
        <w:p w14:paraId="6FDA1456" w14:textId="77777777" w:rsidR="007B532F" w:rsidRPr="00863C92" w:rsidRDefault="007B532F" w:rsidP="00BC2589">
          <w:pPr>
            <w:pStyle w:val="Ttulo1"/>
            <w:jc w:val="center"/>
            <w:rPr>
              <w:sz w:val="26"/>
              <w:szCs w:val="26"/>
              <w:lang w:val="pt-BR" w:eastAsia="pt-BR"/>
            </w:rPr>
          </w:pPr>
          <w:r w:rsidRPr="00863C92">
            <w:rPr>
              <w:sz w:val="26"/>
              <w:szCs w:val="26"/>
              <w:lang w:val="pt-BR" w:eastAsia="pt-BR"/>
            </w:rPr>
            <w:t>PREFEITURA MUNICIPAL DE SÃO PEDRO DO IGUAÇU</w:t>
          </w:r>
        </w:p>
      </w:tc>
    </w:tr>
    <w:tr w:rsidR="007B532F" w:rsidRPr="009A41D8" w14:paraId="09F2BDE0" w14:textId="77777777" w:rsidTr="00552AFB">
      <w:trPr>
        <w:cantSplit/>
        <w:trHeight w:val="1061"/>
      </w:trPr>
      <w:tc>
        <w:tcPr>
          <w:tcW w:w="1883" w:type="dxa"/>
          <w:vMerge/>
          <w:tcBorders>
            <w:top w:val="nil"/>
            <w:left w:val="nil"/>
            <w:bottom w:val="nil"/>
            <w:right w:val="nil"/>
          </w:tcBorders>
        </w:tcPr>
        <w:p w14:paraId="09AB185F" w14:textId="77777777" w:rsidR="007B532F" w:rsidRPr="000F3F59" w:rsidRDefault="007B532F" w:rsidP="00BC2589">
          <w:pPr>
            <w:pStyle w:val="Cabealho"/>
            <w:rPr>
              <w:sz w:val="20"/>
              <w:szCs w:val="20"/>
              <w:lang w:val="pt-BR" w:eastAsia="pt-BR"/>
            </w:rPr>
          </w:pPr>
        </w:p>
      </w:tc>
      <w:tc>
        <w:tcPr>
          <w:tcW w:w="8131" w:type="dxa"/>
          <w:tcBorders>
            <w:top w:val="thinThickLargeGap" w:sz="24" w:space="0" w:color="auto"/>
            <w:left w:val="nil"/>
            <w:bottom w:val="nil"/>
            <w:right w:val="nil"/>
          </w:tcBorders>
          <w:vAlign w:val="center"/>
        </w:tcPr>
        <w:p w14:paraId="03D2B481" w14:textId="77777777" w:rsidR="007B532F" w:rsidRPr="000F3F59" w:rsidRDefault="007B532F" w:rsidP="00BC2589">
          <w:pPr>
            <w:pStyle w:val="Ttulo1"/>
            <w:jc w:val="center"/>
            <w:rPr>
              <w:lang w:val="pt-BR" w:eastAsia="pt-BR"/>
            </w:rPr>
          </w:pPr>
          <w:r w:rsidRPr="000F3F59">
            <w:rPr>
              <w:lang w:val="pt-BR" w:eastAsia="pt-BR"/>
            </w:rPr>
            <w:t>Estado do Paraná</w:t>
          </w:r>
        </w:p>
        <w:p w14:paraId="456370FC" w14:textId="77777777" w:rsidR="007B532F" w:rsidRPr="009A41D8" w:rsidRDefault="007B532F" w:rsidP="00BC2589">
          <w:pPr>
            <w:jc w:val="center"/>
            <w:rPr>
              <w:sz w:val="20"/>
              <w:szCs w:val="20"/>
            </w:rPr>
          </w:pPr>
        </w:p>
        <w:p w14:paraId="12F24F43" w14:textId="77777777" w:rsidR="007B532F" w:rsidRPr="000F3F59" w:rsidRDefault="007B532F" w:rsidP="00BC2589">
          <w:pPr>
            <w:pStyle w:val="Cabealho"/>
            <w:jc w:val="center"/>
            <w:rPr>
              <w:sz w:val="20"/>
              <w:szCs w:val="20"/>
              <w:lang w:val="pt-BR" w:eastAsia="pt-BR"/>
            </w:rPr>
          </w:pPr>
          <w:r w:rsidRPr="000F3F59">
            <w:rPr>
              <w:sz w:val="20"/>
              <w:szCs w:val="20"/>
              <w:lang w:val="pt-BR" w:eastAsia="pt-BR"/>
            </w:rPr>
            <w:t xml:space="preserve">Rua Niterói – </w:t>
          </w:r>
          <w:r>
            <w:rPr>
              <w:sz w:val="20"/>
              <w:szCs w:val="20"/>
              <w:lang w:val="pt-BR" w:eastAsia="pt-BR"/>
            </w:rPr>
            <w:t>1225</w:t>
          </w:r>
          <w:r w:rsidRPr="000F3F59">
            <w:rPr>
              <w:sz w:val="20"/>
              <w:szCs w:val="20"/>
              <w:lang w:val="pt-BR" w:eastAsia="pt-BR"/>
            </w:rPr>
            <w:t xml:space="preserve"> – Fone: (45) 3255-8000 – 85929-000 – São Pedro do Iguaçu – Paraná</w:t>
          </w:r>
        </w:p>
        <w:p w14:paraId="74D77D67" w14:textId="77777777" w:rsidR="007B532F" w:rsidRPr="000F3F59" w:rsidRDefault="007B532F" w:rsidP="00BC2589">
          <w:pPr>
            <w:pStyle w:val="Cabealho"/>
            <w:jc w:val="center"/>
            <w:rPr>
              <w:sz w:val="20"/>
              <w:szCs w:val="20"/>
              <w:lang w:val="pt-BR" w:eastAsia="pt-BR"/>
            </w:rPr>
          </w:pPr>
          <w:r w:rsidRPr="000F3F59">
            <w:rPr>
              <w:sz w:val="20"/>
              <w:szCs w:val="20"/>
              <w:lang w:val="pt-BR" w:eastAsia="pt-BR"/>
            </w:rPr>
            <w:t>CNPJ: 95.583.597/0001-50</w:t>
          </w:r>
        </w:p>
      </w:tc>
    </w:tr>
  </w:tbl>
  <w:p w14:paraId="406AEBC1" w14:textId="77777777" w:rsidR="007B532F" w:rsidRPr="00BC2589" w:rsidRDefault="007B532F" w:rsidP="00BC258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347F7"/>
    <w:multiLevelType w:val="multilevel"/>
    <w:tmpl w:val="9274047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55003C0"/>
    <w:multiLevelType w:val="multilevel"/>
    <w:tmpl w:val="DE005048"/>
    <w:lvl w:ilvl="0">
      <w:start w:val="18"/>
      <w:numFmt w:val="decimal"/>
      <w:lvlText w:val="%1"/>
      <w:lvlJc w:val="left"/>
      <w:pPr>
        <w:ind w:left="637" w:hanging="498"/>
      </w:pPr>
      <w:rPr>
        <w:rFonts w:hint="default"/>
        <w:lang w:val="pt-PT" w:eastAsia="en-US" w:bidi="ar-SA"/>
      </w:rPr>
    </w:lvl>
    <w:lvl w:ilvl="1">
      <w:start w:val="1"/>
      <w:numFmt w:val="decimal"/>
      <w:lvlText w:val="%1.%2."/>
      <w:lvlJc w:val="left"/>
      <w:pPr>
        <w:ind w:left="637" w:hanging="498"/>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61"/>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895" w:hanging="661"/>
      </w:pPr>
      <w:rPr>
        <w:rFonts w:hint="default"/>
        <w:lang w:val="pt-PT" w:eastAsia="en-US" w:bidi="ar-SA"/>
      </w:rPr>
    </w:lvl>
    <w:lvl w:ilvl="4">
      <w:numFmt w:val="bullet"/>
      <w:lvlText w:val="•"/>
      <w:lvlJc w:val="left"/>
      <w:pPr>
        <w:ind w:left="4023" w:hanging="661"/>
      </w:pPr>
      <w:rPr>
        <w:rFonts w:hint="default"/>
        <w:lang w:val="pt-PT" w:eastAsia="en-US" w:bidi="ar-SA"/>
      </w:rPr>
    </w:lvl>
    <w:lvl w:ilvl="5">
      <w:numFmt w:val="bullet"/>
      <w:lvlText w:val="•"/>
      <w:lvlJc w:val="left"/>
      <w:pPr>
        <w:ind w:left="5151" w:hanging="661"/>
      </w:pPr>
      <w:rPr>
        <w:rFonts w:hint="default"/>
        <w:lang w:val="pt-PT" w:eastAsia="en-US" w:bidi="ar-SA"/>
      </w:rPr>
    </w:lvl>
    <w:lvl w:ilvl="6">
      <w:numFmt w:val="bullet"/>
      <w:lvlText w:val="•"/>
      <w:lvlJc w:val="left"/>
      <w:pPr>
        <w:ind w:left="6279" w:hanging="661"/>
      </w:pPr>
      <w:rPr>
        <w:rFonts w:hint="default"/>
        <w:lang w:val="pt-PT" w:eastAsia="en-US" w:bidi="ar-SA"/>
      </w:rPr>
    </w:lvl>
    <w:lvl w:ilvl="7">
      <w:numFmt w:val="bullet"/>
      <w:lvlText w:val="•"/>
      <w:lvlJc w:val="left"/>
      <w:pPr>
        <w:ind w:left="7407" w:hanging="661"/>
      </w:pPr>
      <w:rPr>
        <w:rFonts w:hint="default"/>
        <w:lang w:val="pt-PT" w:eastAsia="en-US" w:bidi="ar-SA"/>
      </w:rPr>
    </w:lvl>
    <w:lvl w:ilvl="8">
      <w:numFmt w:val="bullet"/>
      <w:lvlText w:val="•"/>
      <w:lvlJc w:val="left"/>
      <w:pPr>
        <w:ind w:left="8535" w:hanging="661"/>
      </w:pPr>
      <w:rPr>
        <w:rFonts w:hint="default"/>
        <w:lang w:val="pt-PT" w:eastAsia="en-US" w:bidi="ar-SA"/>
      </w:rPr>
    </w:lvl>
  </w:abstractNum>
  <w:abstractNum w:abstractNumId="2" w15:restartNumberingAfterBreak="0">
    <w:nsid w:val="0B600A47"/>
    <w:multiLevelType w:val="multilevel"/>
    <w:tmpl w:val="B058C0A4"/>
    <w:lvl w:ilvl="0">
      <w:start w:val="14"/>
      <w:numFmt w:val="decimal"/>
      <w:lvlText w:val="%1"/>
      <w:lvlJc w:val="left"/>
      <w:pPr>
        <w:ind w:left="540" w:hanging="540"/>
      </w:pPr>
      <w:rPr>
        <w:rFonts w:hint="default"/>
        <w:b w:val="0"/>
      </w:rPr>
    </w:lvl>
    <w:lvl w:ilvl="1">
      <w:start w:val="10"/>
      <w:numFmt w:val="decimal"/>
      <w:lvlText w:val="%1.%2"/>
      <w:lvlJc w:val="left"/>
      <w:pPr>
        <w:ind w:left="682" w:hanging="540"/>
      </w:pPr>
      <w:rPr>
        <w:rFonts w:hint="default"/>
        <w:b/>
        <w:bCs/>
      </w:rPr>
    </w:lvl>
    <w:lvl w:ilvl="2">
      <w:start w:val="1"/>
      <w:numFmt w:val="decimal"/>
      <w:lvlText w:val="%1.%2.%3"/>
      <w:lvlJc w:val="left"/>
      <w:pPr>
        <w:ind w:left="1004" w:hanging="720"/>
      </w:pPr>
      <w:rPr>
        <w:rFonts w:hint="default"/>
        <w:b w:val="0"/>
      </w:rPr>
    </w:lvl>
    <w:lvl w:ilvl="3">
      <w:start w:val="1"/>
      <w:numFmt w:val="decimal"/>
      <w:lvlText w:val="%1.%2.%3.%4"/>
      <w:lvlJc w:val="left"/>
      <w:pPr>
        <w:ind w:left="1146" w:hanging="720"/>
      </w:pPr>
      <w:rPr>
        <w:rFonts w:hint="default"/>
        <w:b w:val="0"/>
      </w:rPr>
    </w:lvl>
    <w:lvl w:ilvl="4">
      <w:start w:val="1"/>
      <w:numFmt w:val="decimal"/>
      <w:lvlText w:val="%1.%2.%3.%4.%5"/>
      <w:lvlJc w:val="left"/>
      <w:pPr>
        <w:ind w:left="1648" w:hanging="1080"/>
      </w:pPr>
      <w:rPr>
        <w:rFonts w:hint="default"/>
        <w:b w:val="0"/>
      </w:rPr>
    </w:lvl>
    <w:lvl w:ilvl="5">
      <w:start w:val="1"/>
      <w:numFmt w:val="decimal"/>
      <w:lvlText w:val="%1.%2.%3.%4.%5.%6"/>
      <w:lvlJc w:val="left"/>
      <w:pPr>
        <w:ind w:left="1790" w:hanging="1080"/>
      </w:pPr>
      <w:rPr>
        <w:rFonts w:hint="default"/>
        <w:b w:val="0"/>
      </w:rPr>
    </w:lvl>
    <w:lvl w:ilvl="6">
      <w:start w:val="1"/>
      <w:numFmt w:val="decimal"/>
      <w:lvlText w:val="%1.%2.%3.%4.%5.%6.%7"/>
      <w:lvlJc w:val="left"/>
      <w:pPr>
        <w:ind w:left="2292" w:hanging="1440"/>
      </w:pPr>
      <w:rPr>
        <w:rFonts w:hint="default"/>
        <w:b w:val="0"/>
      </w:rPr>
    </w:lvl>
    <w:lvl w:ilvl="7">
      <w:start w:val="1"/>
      <w:numFmt w:val="decimal"/>
      <w:lvlText w:val="%1.%2.%3.%4.%5.%6.%7.%8"/>
      <w:lvlJc w:val="left"/>
      <w:pPr>
        <w:ind w:left="2434" w:hanging="1440"/>
      </w:pPr>
      <w:rPr>
        <w:rFonts w:hint="default"/>
        <w:b w:val="0"/>
      </w:rPr>
    </w:lvl>
    <w:lvl w:ilvl="8">
      <w:start w:val="1"/>
      <w:numFmt w:val="decimal"/>
      <w:lvlText w:val="%1.%2.%3.%4.%5.%6.%7.%8.%9"/>
      <w:lvlJc w:val="left"/>
      <w:pPr>
        <w:ind w:left="2576" w:hanging="1440"/>
      </w:pPr>
      <w:rPr>
        <w:rFonts w:hint="default"/>
        <w:b w:val="0"/>
      </w:rPr>
    </w:lvl>
  </w:abstractNum>
  <w:abstractNum w:abstractNumId="3" w15:restartNumberingAfterBreak="0">
    <w:nsid w:val="0DC0268C"/>
    <w:multiLevelType w:val="multilevel"/>
    <w:tmpl w:val="7346DD6A"/>
    <w:lvl w:ilvl="0">
      <w:start w:val="16"/>
      <w:numFmt w:val="decimal"/>
      <w:lvlText w:val="%1"/>
      <w:lvlJc w:val="left"/>
      <w:pPr>
        <w:ind w:left="140" w:hanging="524"/>
      </w:pPr>
      <w:rPr>
        <w:rFonts w:hint="default"/>
        <w:lang w:val="pt-PT" w:eastAsia="en-US" w:bidi="ar-SA"/>
      </w:rPr>
    </w:lvl>
    <w:lvl w:ilvl="1">
      <w:start w:val="1"/>
      <w:numFmt w:val="decimal"/>
      <w:lvlText w:val="%1.%2."/>
      <w:lvlJc w:val="left"/>
      <w:pPr>
        <w:ind w:left="140" w:hanging="524"/>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728"/>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335" w:hanging="728"/>
      </w:pPr>
      <w:rPr>
        <w:rFonts w:hint="default"/>
        <w:lang w:val="pt-PT" w:eastAsia="en-US" w:bidi="ar-SA"/>
      </w:rPr>
    </w:lvl>
    <w:lvl w:ilvl="4">
      <w:numFmt w:val="bullet"/>
      <w:lvlText w:val="•"/>
      <w:lvlJc w:val="left"/>
      <w:pPr>
        <w:ind w:left="4400" w:hanging="728"/>
      </w:pPr>
      <w:rPr>
        <w:rFonts w:hint="default"/>
        <w:lang w:val="pt-PT" w:eastAsia="en-US" w:bidi="ar-SA"/>
      </w:rPr>
    </w:lvl>
    <w:lvl w:ilvl="5">
      <w:numFmt w:val="bullet"/>
      <w:lvlText w:val="•"/>
      <w:lvlJc w:val="left"/>
      <w:pPr>
        <w:ind w:left="5465" w:hanging="728"/>
      </w:pPr>
      <w:rPr>
        <w:rFonts w:hint="default"/>
        <w:lang w:val="pt-PT" w:eastAsia="en-US" w:bidi="ar-SA"/>
      </w:rPr>
    </w:lvl>
    <w:lvl w:ilvl="6">
      <w:numFmt w:val="bullet"/>
      <w:lvlText w:val="•"/>
      <w:lvlJc w:val="left"/>
      <w:pPr>
        <w:ind w:left="6530" w:hanging="728"/>
      </w:pPr>
      <w:rPr>
        <w:rFonts w:hint="default"/>
        <w:lang w:val="pt-PT" w:eastAsia="en-US" w:bidi="ar-SA"/>
      </w:rPr>
    </w:lvl>
    <w:lvl w:ilvl="7">
      <w:numFmt w:val="bullet"/>
      <w:lvlText w:val="•"/>
      <w:lvlJc w:val="left"/>
      <w:pPr>
        <w:ind w:left="7595" w:hanging="728"/>
      </w:pPr>
      <w:rPr>
        <w:rFonts w:hint="default"/>
        <w:lang w:val="pt-PT" w:eastAsia="en-US" w:bidi="ar-SA"/>
      </w:rPr>
    </w:lvl>
    <w:lvl w:ilvl="8">
      <w:numFmt w:val="bullet"/>
      <w:lvlText w:val="•"/>
      <w:lvlJc w:val="left"/>
      <w:pPr>
        <w:ind w:left="8660" w:hanging="728"/>
      </w:pPr>
      <w:rPr>
        <w:rFonts w:hint="default"/>
        <w:lang w:val="pt-PT" w:eastAsia="en-US" w:bidi="ar-SA"/>
      </w:rPr>
    </w:lvl>
  </w:abstractNum>
  <w:abstractNum w:abstractNumId="4" w15:restartNumberingAfterBreak="0">
    <w:nsid w:val="0FD17CF0"/>
    <w:multiLevelType w:val="multilevel"/>
    <w:tmpl w:val="C128AB0E"/>
    <w:lvl w:ilvl="0">
      <w:start w:val="10"/>
      <w:numFmt w:val="decimal"/>
      <w:lvlText w:val="%1"/>
      <w:lvlJc w:val="left"/>
      <w:pPr>
        <w:ind w:left="140" w:hanging="503"/>
      </w:pPr>
      <w:rPr>
        <w:rFonts w:hint="default"/>
        <w:lang w:val="pt-PT" w:eastAsia="en-US" w:bidi="ar-SA"/>
      </w:rPr>
    </w:lvl>
    <w:lvl w:ilvl="1">
      <w:start w:val="1"/>
      <w:numFmt w:val="decimal"/>
      <w:lvlText w:val="%1.%2."/>
      <w:lvlJc w:val="left"/>
      <w:pPr>
        <w:ind w:left="140" w:hanging="503"/>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802" w:hanging="663"/>
      </w:pPr>
      <w:rPr>
        <w:rFonts w:ascii="Times New Roman" w:eastAsia="Times New Roman" w:hAnsi="Times New Roman" w:cs="Times New Roman" w:hint="default"/>
        <w:b/>
        <w:bCs/>
        <w:i w:val="0"/>
        <w:iCs w:val="0"/>
        <w:spacing w:val="0"/>
        <w:w w:val="100"/>
        <w:sz w:val="22"/>
        <w:szCs w:val="22"/>
        <w:lang w:val="pt-PT" w:eastAsia="en-US" w:bidi="ar-SA"/>
      </w:rPr>
    </w:lvl>
    <w:lvl w:ilvl="3">
      <w:start w:val="1"/>
      <w:numFmt w:val="decimal"/>
      <w:lvlText w:val="%1.%2.%3.%4."/>
      <w:lvlJc w:val="left"/>
      <w:pPr>
        <w:ind w:left="140" w:hanging="887"/>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4130" w:hanging="887"/>
      </w:pPr>
      <w:rPr>
        <w:rFonts w:hint="default"/>
        <w:lang w:val="pt-PT" w:eastAsia="en-US" w:bidi="ar-SA"/>
      </w:rPr>
    </w:lvl>
    <w:lvl w:ilvl="5">
      <w:numFmt w:val="bullet"/>
      <w:lvlText w:val="•"/>
      <w:lvlJc w:val="left"/>
      <w:pPr>
        <w:ind w:left="5240" w:hanging="887"/>
      </w:pPr>
      <w:rPr>
        <w:rFonts w:hint="default"/>
        <w:lang w:val="pt-PT" w:eastAsia="en-US" w:bidi="ar-SA"/>
      </w:rPr>
    </w:lvl>
    <w:lvl w:ilvl="6">
      <w:numFmt w:val="bullet"/>
      <w:lvlText w:val="•"/>
      <w:lvlJc w:val="left"/>
      <w:pPr>
        <w:ind w:left="6350" w:hanging="887"/>
      </w:pPr>
      <w:rPr>
        <w:rFonts w:hint="default"/>
        <w:lang w:val="pt-PT" w:eastAsia="en-US" w:bidi="ar-SA"/>
      </w:rPr>
    </w:lvl>
    <w:lvl w:ilvl="7">
      <w:numFmt w:val="bullet"/>
      <w:lvlText w:val="•"/>
      <w:lvlJc w:val="left"/>
      <w:pPr>
        <w:ind w:left="7460" w:hanging="887"/>
      </w:pPr>
      <w:rPr>
        <w:rFonts w:hint="default"/>
        <w:lang w:val="pt-PT" w:eastAsia="en-US" w:bidi="ar-SA"/>
      </w:rPr>
    </w:lvl>
    <w:lvl w:ilvl="8">
      <w:numFmt w:val="bullet"/>
      <w:lvlText w:val="•"/>
      <w:lvlJc w:val="left"/>
      <w:pPr>
        <w:ind w:left="8570" w:hanging="887"/>
      </w:pPr>
      <w:rPr>
        <w:rFonts w:hint="default"/>
        <w:lang w:val="pt-PT" w:eastAsia="en-US" w:bidi="ar-SA"/>
      </w:rPr>
    </w:lvl>
  </w:abstractNum>
  <w:abstractNum w:abstractNumId="5" w15:restartNumberingAfterBreak="0">
    <w:nsid w:val="10AC4342"/>
    <w:multiLevelType w:val="multilevel"/>
    <w:tmpl w:val="DBCA8970"/>
    <w:lvl w:ilvl="0">
      <w:start w:val="10"/>
      <w:numFmt w:val="decimal"/>
      <w:lvlText w:val="%1"/>
      <w:lvlJc w:val="left"/>
      <w:pPr>
        <w:ind w:left="140" w:hanging="541"/>
      </w:pPr>
      <w:rPr>
        <w:rFonts w:hint="default"/>
        <w:lang w:val="pt-PT" w:eastAsia="en-US" w:bidi="ar-SA"/>
      </w:rPr>
    </w:lvl>
    <w:lvl w:ilvl="1">
      <w:start w:val="4"/>
      <w:numFmt w:val="decimal"/>
      <w:lvlText w:val="%1.%2."/>
      <w:lvlJc w:val="left"/>
      <w:pPr>
        <w:ind w:left="140" w:hanging="541"/>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776"/>
      </w:pPr>
      <w:rPr>
        <w:rFonts w:ascii="Times New Roman" w:eastAsia="Times New Roman" w:hAnsi="Times New Roman" w:cs="Times New Roman" w:hint="default"/>
        <w:b/>
        <w:bCs/>
        <w:i w:val="0"/>
        <w:iCs w:val="0"/>
        <w:spacing w:val="0"/>
        <w:w w:val="100"/>
        <w:sz w:val="22"/>
        <w:szCs w:val="22"/>
        <w:lang w:val="pt-PT" w:eastAsia="en-US" w:bidi="ar-SA"/>
      </w:rPr>
    </w:lvl>
    <w:lvl w:ilvl="3">
      <w:start w:val="1"/>
      <w:numFmt w:val="decimal"/>
      <w:lvlText w:val="%1.%2.%3.%4."/>
      <w:lvlJc w:val="left"/>
      <w:pPr>
        <w:ind w:left="1069" w:hanging="930"/>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3507" w:hanging="930"/>
      </w:pPr>
      <w:rPr>
        <w:rFonts w:hint="default"/>
        <w:lang w:val="pt-PT" w:eastAsia="en-US" w:bidi="ar-SA"/>
      </w:rPr>
    </w:lvl>
    <w:lvl w:ilvl="5">
      <w:numFmt w:val="bullet"/>
      <w:lvlText w:val="•"/>
      <w:lvlJc w:val="left"/>
      <w:pPr>
        <w:ind w:left="4721" w:hanging="930"/>
      </w:pPr>
      <w:rPr>
        <w:rFonts w:hint="default"/>
        <w:lang w:val="pt-PT" w:eastAsia="en-US" w:bidi="ar-SA"/>
      </w:rPr>
    </w:lvl>
    <w:lvl w:ilvl="6">
      <w:numFmt w:val="bullet"/>
      <w:lvlText w:val="•"/>
      <w:lvlJc w:val="left"/>
      <w:pPr>
        <w:ind w:left="5935" w:hanging="930"/>
      </w:pPr>
      <w:rPr>
        <w:rFonts w:hint="default"/>
        <w:lang w:val="pt-PT" w:eastAsia="en-US" w:bidi="ar-SA"/>
      </w:rPr>
    </w:lvl>
    <w:lvl w:ilvl="7">
      <w:numFmt w:val="bullet"/>
      <w:lvlText w:val="•"/>
      <w:lvlJc w:val="left"/>
      <w:pPr>
        <w:ind w:left="7149" w:hanging="930"/>
      </w:pPr>
      <w:rPr>
        <w:rFonts w:hint="default"/>
        <w:lang w:val="pt-PT" w:eastAsia="en-US" w:bidi="ar-SA"/>
      </w:rPr>
    </w:lvl>
    <w:lvl w:ilvl="8">
      <w:numFmt w:val="bullet"/>
      <w:lvlText w:val="•"/>
      <w:lvlJc w:val="left"/>
      <w:pPr>
        <w:ind w:left="8363" w:hanging="930"/>
      </w:pPr>
      <w:rPr>
        <w:rFonts w:hint="default"/>
        <w:lang w:val="pt-PT" w:eastAsia="en-US" w:bidi="ar-SA"/>
      </w:rPr>
    </w:lvl>
  </w:abstractNum>
  <w:abstractNum w:abstractNumId="6" w15:restartNumberingAfterBreak="0">
    <w:nsid w:val="1146670F"/>
    <w:multiLevelType w:val="multilevel"/>
    <w:tmpl w:val="F52AD518"/>
    <w:lvl w:ilvl="0">
      <w:start w:val="11"/>
      <w:numFmt w:val="decimal"/>
      <w:lvlText w:val="%1"/>
      <w:lvlJc w:val="left"/>
      <w:pPr>
        <w:ind w:left="140" w:hanging="491"/>
      </w:pPr>
      <w:rPr>
        <w:rFonts w:hint="default"/>
        <w:lang w:val="pt-PT" w:eastAsia="en-US" w:bidi="ar-SA"/>
      </w:rPr>
    </w:lvl>
    <w:lvl w:ilvl="1">
      <w:start w:val="1"/>
      <w:numFmt w:val="decimal"/>
      <w:lvlText w:val="%1.%2."/>
      <w:lvlJc w:val="left"/>
      <w:pPr>
        <w:ind w:left="140" w:hanging="491"/>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59"/>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020" w:hanging="659"/>
      </w:pPr>
      <w:rPr>
        <w:rFonts w:hint="default"/>
        <w:lang w:val="pt-PT" w:eastAsia="en-US" w:bidi="ar-SA"/>
      </w:rPr>
    </w:lvl>
    <w:lvl w:ilvl="4">
      <w:numFmt w:val="bullet"/>
      <w:lvlText w:val="•"/>
      <w:lvlJc w:val="left"/>
      <w:pPr>
        <w:ind w:left="4130" w:hanging="659"/>
      </w:pPr>
      <w:rPr>
        <w:rFonts w:hint="default"/>
        <w:lang w:val="pt-PT" w:eastAsia="en-US" w:bidi="ar-SA"/>
      </w:rPr>
    </w:lvl>
    <w:lvl w:ilvl="5">
      <w:numFmt w:val="bullet"/>
      <w:lvlText w:val="•"/>
      <w:lvlJc w:val="left"/>
      <w:pPr>
        <w:ind w:left="5240" w:hanging="659"/>
      </w:pPr>
      <w:rPr>
        <w:rFonts w:hint="default"/>
        <w:lang w:val="pt-PT" w:eastAsia="en-US" w:bidi="ar-SA"/>
      </w:rPr>
    </w:lvl>
    <w:lvl w:ilvl="6">
      <w:numFmt w:val="bullet"/>
      <w:lvlText w:val="•"/>
      <w:lvlJc w:val="left"/>
      <w:pPr>
        <w:ind w:left="6350" w:hanging="659"/>
      </w:pPr>
      <w:rPr>
        <w:rFonts w:hint="default"/>
        <w:lang w:val="pt-PT" w:eastAsia="en-US" w:bidi="ar-SA"/>
      </w:rPr>
    </w:lvl>
    <w:lvl w:ilvl="7">
      <w:numFmt w:val="bullet"/>
      <w:lvlText w:val="•"/>
      <w:lvlJc w:val="left"/>
      <w:pPr>
        <w:ind w:left="7460" w:hanging="659"/>
      </w:pPr>
      <w:rPr>
        <w:rFonts w:hint="default"/>
        <w:lang w:val="pt-PT" w:eastAsia="en-US" w:bidi="ar-SA"/>
      </w:rPr>
    </w:lvl>
    <w:lvl w:ilvl="8">
      <w:numFmt w:val="bullet"/>
      <w:lvlText w:val="•"/>
      <w:lvlJc w:val="left"/>
      <w:pPr>
        <w:ind w:left="8570" w:hanging="659"/>
      </w:pPr>
      <w:rPr>
        <w:rFonts w:hint="default"/>
        <w:lang w:val="pt-PT" w:eastAsia="en-US" w:bidi="ar-SA"/>
      </w:rPr>
    </w:lvl>
  </w:abstractNum>
  <w:abstractNum w:abstractNumId="7" w15:restartNumberingAfterBreak="0">
    <w:nsid w:val="147201C8"/>
    <w:multiLevelType w:val="multilevel"/>
    <w:tmpl w:val="7990FBF2"/>
    <w:lvl w:ilvl="0">
      <w:start w:val="12"/>
      <w:numFmt w:val="decimal"/>
      <w:lvlText w:val="%1"/>
      <w:lvlJc w:val="left"/>
      <w:pPr>
        <w:ind w:left="637" w:hanging="498"/>
      </w:pPr>
      <w:rPr>
        <w:rFonts w:hint="default"/>
        <w:lang w:val="pt-PT" w:eastAsia="en-US" w:bidi="ar-SA"/>
      </w:rPr>
    </w:lvl>
    <w:lvl w:ilvl="1">
      <w:start w:val="1"/>
      <w:numFmt w:val="decimal"/>
      <w:lvlText w:val="%1.%2."/>
      <w:lvlJc w:val="left"/>
      <w:pPr>
        <w:ind w:left="637" w:hanging="498"/>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781"/>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188" w:hanging="781"/>
      </w:pPr>
      <w:rPr>
        <w:rFonts w:hint="default"/>
        <w:lang w:val="pt-PT" w:eastAsia="en-US" w:bidi="ar-SA"/>
      </w:rPr>
    </w:lvl>
    <w:lvl w:ilvl="4">
      <w:numFmt w:val="bullet"/>
      <w:lvlText w:val="•"/>
      <w:lvlJc w:val="left"/>
      <w:pPr>
        <w:ind w:left="3417" w:hanging="781"/>
      </w:pPr>
      <w:rPr>
        <w:rFonts w:hint="default"/>
        <w:lang w:val="pt-PT" w:eastAsia="en-US" w:bidi="ar-SA"/>
      </w:rPr>
    </w:lvl>
    <w:lvl w:ilvl="5">
      <w:numFmt w:val="bullet"/>
      <w:lvlText w:val="•"/>
      <w:lvlJc w:val="left"/>
      <w:pPr>
        <w:ind w:left="4646" w:hanging="781"/>
      </w:pPr>
      <w:rPr>
        <w:rFonts w:hint="default"/>
        <w:lang w:val="pt-PT" w:eastAsia="en-US" w:bidi="ar-SA"/>
      </w:rPr>
    </w:lvl>
    <w:lvl w:ilvl="6">
      <w:numFmt w:val="bullet"/>
      <w:lvlText w:val="•"/>
      <w:lvlJc w:val="left"/>
      <w:pPr>
        <w:ind w:left="5875" w:hanging="781"/>
      </w:pPr>
      <w:rPr>
        <w:rFonts w:hint="default"/>
        <w:lang w:val="pt-PT" w:eastAsia="en-US" w:bidi="ar-SA"/>
      </w:rPr>
    </w:lvl>
    <w:lvl w:ilvl="7">
      <w:numFmt w:val="bullet"/>
      <w:lvlText w:val="•"/>
      <w:lvlJc w:val="left"/>
      <w:pPr>
        <w:ind w:left="7104" w:hanging="781"/>
      </w:pPr>
      <w:rPr>
        <w:rFonts w:hint="default"/>
        <w:lang w:val="pt-PT" w:eastAsia="en-US" w:bidi="ar-SA"/>
      </w:rPr>
    </w:lvl>
    <w:lvl w:ilvl="8">
      <w:numFmt w:val="bullet"/>
      <w:lvlText w:val="•"/>
      <w:lvlJc w:val="left"/>
      <w:pPr>
        <w:ind w:left="8333" w:hanging="781"/>
      </w:pPr>
      <w:rPr>
        <w:rFonts w:hint="default"/>
        <w:lang w:val="pt-PT" w:eastAsia="en-US" w:bidi="ar-SA"/>
      </w:rPr>
    </w:lvl>
  </w:abstractNum>
  <w:abstractNum w:abstractNumId="8" w15:restartNumberingAfterBreak="0">
    <w:nsid w:val="17E26697"/>
    <w:multiLevelType w:val="multilevel"/>
    <w:tmpl w:val="14AA383E"/>
    <w:lvl w:ilvl="0">
      <w:start w:val="14"/>
      <w:numFmt w:val="decimal"/>
      <w:lvlText w:val="%1"/>
      <w:lvlJc w:val="left"/>
      <w:pPr>
        <w:ind w:left="600" w:hanging="600"/>
      </w:pPr>
      <w:rPr>
        <w:rFonts w:hint="default"/>
      </w:rPr>
    </w:lvl>
    <w:lvl w:ilvl="1">
      <w:start w:val="9"/>
      <w:numFmt w:val="decimal"/>
      <w:lvlText w:val="%1.%2"/>
      <w:lvlJc w:val="left"/>
      <w:pPr>
        <w:ind w:left="742" w:hanging="60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9" w15:restartNumberingAfterBreak="0">
    <w:nsid w:val="183B340D"/>
    <w:multiLevelType w:val="multilevel"/>
    <w:tmpl w:val="F7BEC03C"/>
    <w:lvl w:ilvl="0">
      <w:start w:val="7"/>
      <w:numFmt w:val="decimal"/>
      <w:lvlText w:val="%1"/>
      <w:lvlJc w:val="left"/>
      <w:pPr>
        <w:ind w:left="140" w:hanging="397"/>
      </w:pPr>
      <w:rPr>
        <w:rFonts w:hint="default"/>
        <w:lang w:val="pt-PT" w:eastAsia="en-US" w:bidi="ar-SA"/>
      </w:rPr>
    </w:lvl>
    <w:lvl w:ilvl="1">
      <w:start w:val="1"/>
      <w:numFmt w:val="decimal"/>
      <w:lvlText w:val="%1.%2."/>
      <w:lvlJc w:val="left"/>
      <w:pPr>
        <w:ind w:left="140" w:hanging="397"/>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596"/>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335" w:hanging="596"/>
      </w:pPr>
      <w:rPr>
        <w:rFonts w:hint="default"/>
        <w:lang w:val="pt-PT" w:eastAsia="en-US" w:bidi="ar-SA"/>
      </w:rPr>
    </w:lvl>
    <w:lvl w:ilvl="4">
      <w:numFmt w:val="bullet"/>
      <w:lvlText w:val="•"/>
      <w:lvlJc w:val="left"/>
      <w:pPr>
        <w:ind w:left="4400" w:hanging="596"/>
      </w:pPr>
      <w:rPr>
        <w:rFonts w:hint="default"/>
        <w:lang w:val="pt-PT" w:eastAsia="en-US" w:bidi="ar-SA"/>
      </w:rPr>
    </w:lvl>
    <w:lvl w:ilvl="5">
      <w:numFmt w:val="bullet"/>
      <w:lvlText w:val="•"/>
      <w:lvlJc w:val="left"/>
      <w:pPr>
        <w:ind w:left="5465" w:hanging="596"/>
      </w:pPr>
      <w:rPr>
        <w:rFonts w:hint="default"/>
        <w:lang w:val="pt-PT" w:eastAsia="en-US" w:bidi="ar-SA"/>
      </w:rPr>
    </w:lvl>
    <w:lvl w:ilvl="6">
      <w:numFmt w:val="bullet"/>
      <w:lvlText w:val="•"/>
      <w:lvlJc w:val="left"/>
      <w:pPr>
        <w:ind w:left="6530" w:hanging="596"/>
      </w:pPr>
      <w:rPr>
        <w:rFonts w:hint="default"/>
        <w:lang w:val="pt-PT" w:eastAsia="en-US" w:bidi="ar-SA"/>
      </w:rPr>
    </w:lvl>
    <w:lvl w:ilvl="7">
      <w:numFmt w:val="bullet"/>
      <w:lvlText w:val="•"/>
      <w:lvlJc w:val="left"/>
      <w:pPr>
        <w:ind w:left="7595" w:hanging="596"/>
      </w:pPr>
      <w:rPr>
        <w:rFonts w:hint="default"/>
        <w:lang w:val="pt-PT" w:eastAsia="en-US" w:bidi="ar-SA"/>
      </w:rPr>
    </w:lvl>
    <w:lvl w:ilvl="8">
      <w:numFmt w:val="bullet"/>
      <w:lvlText w:val="•"/>
      <w:lvlJc w:val="left"/>
      <w:pPr>
        <w:ind w:left="8660" w:hanging="596"/>
      </w:pPr>
      <w:rPr>
        <w:rFonts w:hint="default"/>
        <w:lang w:val="pt-PT" w:eastAsia="en-US" w:bidi="ar-SA"/>
      </w:rPr>
    </w:lvl>
  </w:abstractNum>
  <w:abstractNum w:abstractNumId="10" w15:restartNumberingAfterBreak="0">
    <w:nsid w:val="19D538DB"/>
    <w:multiLevelType w:val="multilevel"/>
    <w:tmpl w:val="751AD8DC"/>
    <w:lvl w:ilvl="0">
      <w:start w:val="4"/>
      <w:numFmt w:val="decimal"/>
      <w:lvlText w:val="%1"/>
      <w:lvlJc w:val="left"/>
      <w:pPr>
        <w:ind w:left="140" w:hanging="395"/>
      </w:pPr>
      <w:rPr>
        <w:rFonts w:hint="default"/>
        <w:lang w:val="pt-PT" w:eastAsia="en-US" w:bidi="ar-SA"/>
      </w:rPr>
    </w:lvl>
    <w:lvl w:ilvl="1">
      <w:start w:val="1"/>
      <w:numFmt w:val="decimal"/>
      <w:lvlText w:val="%1.%2."/>
      <w:lvlJc w:val="left"/>
      <w:pPr>
        <w:ind w:left="140" w:hanging="395"/>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70" w:hanging="395"/>
      </w:pPr>
      <w:rPr>
        <w:rFonts w:hint="default"/>
        <w:lang w:val="pt-PT" w:eastAsia="en-US" w:bidi="ar-SA"/>
      </w:rPr>
    </w:lvl>
    <w:lvl w:ilvl="3">
      <w:numFmt w:val="bullet"/>
      <w:lvlText w:val="•"/>
      <w:lvlJc w:val="left"/>
      <w:pPr>
        <w:ind w:left="3335" w:hanging="395"/>
      </w:pPr>
      <w:rPr>
        <w:rFonts w:hint="default"/>
        <w:lang w:val="pt-PT" w:eastAsia="en-US" w:bidi="ar-SA"/>
      </w:rPr>
    </w:lvl>
    <w:lvl w:ilvl="4">
      <w:numFmt w:val="bullet"/>
      <w:lvlText w:val="•"/>
      <w:lvlJc w:val="left"/>
      <w:pPr>
        <w:ind w:left="4400" w:hanging="395"/>
      </w:pPr>
      <w:rPr>
        <w:rFonts w:hint="default"/>
        <w:lang w:val="pt-PT" w:eastAsia="en-US" w:bidi="ar-SA"/>
      </w:rPr>
    </w:lvl>
    <w:lvl w:ilvl="5">
      <w:numFmt w:val="bullet"/>
      <w:lvlText w:val="•"/>
      <w:lvlJc w:val="left"/>
      <w:pPr>
        <w:ind w:left="5465" w:hanging="395"/>
      </w:pPr>
      <w:rPr>
        <w:rFonts w:hint="default"/>
        <w:lang w:val="pt-PT" w:eastAsia="en-US" w:bidi="ar-SA"/>
      </w:rPr>
    </w:lvl>
    <w:lvl w:ilvl="6">
      <w:numFmt w:val="bullet"/>
      <w:lvlText w:val="•"/>
      <w:lvlJc w:val="left"/>
      <w:pPr>
        <w:ind w:left="6530" w:hanging="395"/>
      </w:pPr>
      <w:rPr>
        <w:rFonts w:hint="default"/>
        <w:lang w:val="pt-PT" w:eastAsia="en-US" w:bidi="ar-SA"/>
      </w:rPr>
    </w:lvl>
    <w:lvl w:ilvl="7">
      <w:numFmt w:val="bullet"/>
      <w:lvlText w:val="•"/>
      <w:lvlJc w:val="left"/>
      <w:pPr>
        <w:ind w:left="7595" w:hanging="395"/>
      </w:pPr>
      <w:rPr>
        <w:rFonts w:hint="default"/>
        <w:lang w:val="pt-PT" w:eastAsia="en-US" w:bidi="ar-SA"/>
      </w:rPr>
    </w:lvl>
    <w:lvl w:ilvl="8">
      <w:numFmt w:val="bullet"/>
      <w:lvlText w:val="•"/>
      <w:lvlJc w:val="left"/>
      <w:pPr>
        <w:ind w:left="8660" w:hanging="395"/>
      </w:pPr>
      <w:rPr>
        <w:rFonts w:hint="default"/>
        <w:lang w:val="pt-PT" w:eastAsia="en-US" w:bidi="ar-SA"/>
      </w:rPr>
    </w:lvl>
  </w:abstractNum>
  <w:abstractNum w:abstractNumId="11" w15:restartNumberingAfterBreak="0">
    <w:nsid w:val="1D5C100D"/>
    <w:multiLevelType w:val="multilevel"/>
    <w:tmpl w:val="E2D23C84"/>
    <w:lvl w:ilvl="0">
      <w:start w:val="1"/>
      <w:numFmt w:val="decimal"/>
      <w:lvlText w:val="%1."/>
      <w:lvlJc w:val="left"/>
      <w:pPr>
        <w:ind w:left="360" w:hanging="360"/>
      </w:pPr>
      <w:rPr>
        <w:b/>
      </w:rPr>
    </w:lvl>
    <w:lvl w:ilvl="1">
      <w:start w:val="1"/>
      <w:numFmt w:val="decimal"/>
      <w:lvlText w:val="%1.%2."/>
      <w:lvlJc w:val="left"/>
      <w:pPr>
        <w:ind w:left="1992" w:hanging="432"/>
      </w:pPr>
      <w:rPr>
        <w:b w:val="0"/>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DC65E1B"/>
    <w:multiLevelType w:val="multilevel"/>
    <w:tmpl w:val="05922D8A"/>
    <w:lvl w:ilvl="0">
      <w:start w:val="24"/>
      <w:numFmt w:val="decimal"/>
      <w:lvlText w:val="%1"/>
      <w:lvlJc w:val="left"/>
      <w:pPr>
        <w:ind w:left="140" w:hanging="495"/>
      </w:pPr>
      <w:rPr>
        <w:rFonts w:hint="default"/>
        <w:lang w:val="pt-PT" w:eastAsia="en-US" w:bidi="ar-SA"/>
      </w:rPr>
    </w:lvl>
    <w:lvl w:ilvl="1">
      <w:start w:val="1"/>
      <w:numFmt w:val="decimal"/>
      <w:lvlText w:val="%1.%2."/>
      <w:lvlJc w:val="left"/>
      <w:pPr>
        <w:ind w:left="140" w:hanging="495"/>
      </w:pPr>
      <w:rPr>
        <w:rFonts w:hint="default"/>
        <w:spacing w:val="0"/>
        <w:w w:val="95"/>
        <w:lang w:val="pt-PT" w:eastAsia="en-US" w:bidi="ar-SA"/>
      </w:rPr>
    </w:lvl>
    <w:lvl w:ilvl="2">
      <w:start w:val="1"/>
      <w:numFmt w:val="decimal"/>
      <w:lvlText w:val="%1.%2.%3."/>
      <w:lvlJc w:val="left"/>
      <w:pPr>
        <w:ind w:left="140" w:hanging="666"/>
      </w:pPr>
      <w:rPr>
        <w:rFonts w:ascii="Times New Roman" w:eastAsia="Times New Roman" w:hAnsi="Times New Roman" w:cs="Times New Roman" w:hint="default"/>
        <w:b/>
        <w:bCs/>
        <w:i w:val="0"/>
        <w:iCs w:val="0"/>
        <w:spacing w:val="0"/>
        <w:w w:val="100"/>
        <w:sz w:val="22"/>
        <w:szCs w:val="22"/>
        <w:lang w:val="pt-PT" w:eastAsia="en-US" w:bidi="ar-SA"/>
      </w:rPr>
    </w:lvl>
    <w:lvl w:ilvl="3">
      <w:start w:val="1"/>
      <w:numFmt w:val="decimal"/>
      <w:lvlText w:val="%1.%2.%3.%4."/>
      <w:lvlJc w:val="left"/>
      <w:pPr>
        <w:ind w:left="140" w:hanging="860"/>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4130" w:hanging="860"/>
      </w:pPr>
      <w:rPr>
        <w:rFonts w:hint="default"/>
        <w:lang w:val="pt-PT" w:eastAsia="en-US" w:bidi="ar-SA"/>
      </w:rPr>
    </w:lvl>
    <w:lvl w:ilvl="5">
      <w:numFmt w:val="bullet"/>
      <w:lvlText w:val="•"/>
      <w:lvlJc w:val="left"/>
      <w:pPr>
        <w:ind w:left="5240" w:hanging="860"/>
      </w:pPr>
      <w:rPr>
        <w:rFonts w:hint="default"/>
        <w:lang w:val="pt-PT" w:eastAsia="en-US" w:bidi="ar-SA"/>
      </w:rPr>
    </w:lvl>
    <w:lvl w:ilvl="6">
      <w:numFmt w:val="bullet"/>
      <w:lvlText w:val="•"/>
      <w:lvlJc w:val="left"/>
      <w:pPr>
        <w:ind w:left="6350" w:hanging="860"/>
      </w:pPr>
      <w:rPr>
        <w:rFonts w:hint="default"/>
        <w:lang w:val="pt-PT" w:eastAsia="en-US" w:bidi="ar-SA"/>
      </w:rPr>
    </w:lvl>
    <w:lvl w:ilvl="7">
      <w:numFmt w:val="bullet"/>
      <w:lvlText w:val="•"/>
      <w:lvlJc w:val="left"/>
      <w:pPr>
        <w:ind w:left="7460" w:hanging="860"/>
      </w:pPr>
      <w:rPr>
        <w:rFonts w:hint="default"/>
        <w:lang w:val="pt-PT" w:eastAsia="en-US" w:bidi="ar-SA"/>
      </w:rPr>
    </w:lvl>
    <w:lvl w:ilvl="8">
      <w:numFmt w:val="bullet"/>
      <w:lvlText w:val="•"/>
      <w:lvlJc w:val="left"/>
      <w:pPr>
        <w:ind w:left="8570" w:hanging="860"/>
      </w:pPr>
      <w:rPr>
        <w:rFonts w:hint="default"/>
        <w:lang w:val="pt-PT" w:eastAsia="en-US" w:bidi="ar-SA"/>
      </w:rPr>
    </w:lvl>
  </w:abstractNum>
  <w:abstractNum w:abstractNumId="13" w15:restartNumberingAfterBreak="0">
    <w:nsid w:val="1E9A1FEC"/>
    <w:multiLevelType w:val="hybridMultilevel"/>
    <w:tmpl w:val="FF588DEC"/>
    <w:lvl w:ilvl="0" w:tplc="04160017">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4" w15:restartNumberingAfterBreak="0">
    <w:nsid w:val="20157AF1"/>
    <w:multiLevelType w:val="hybridMultilevel"/>
    <w:tmpl w:val="41A6D9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09649A5"/>
    <w:multiLevelType w:val="singleLevel"/>
    <w:tmpl w:val="7CF40C32"/>
    <w:lvl w:ilvl="0">
      <w:start w:val="1"/>
      <w:numFmt w:val="lowerLetter"/>
      <w:lvlText w:val="%1) "/>
      <w:legacy w:legacy="1" w:legacySpace="0" w:legacyIndent="283"/>
      <w:lvlJc w:val="left"/>
      <w:pPr>
        <w:ind w:left="283" w:hanging="283"/>
      </w:pPr>
      <w:rPr>
        <w:rFonts w:ascii="Times New Roman" w:hAnsi="Times New Roman" w:cs="Times New Roman"/>
        <w:b w:val="0"/>
        <w:i w:val="0"/>
        <w:sz w:val="22"/>
        <w:szCs w:val="22"/>
        <w:u w:val="none"/>
      </w:rPr>
    </w:lvl>
  </w:abstractNum>
  <w:abstractNum w:abstractNumId="16" w15:restartNumberingAfterBreak="0">
    <w:nsid w:val="20CA1BB4"/>
    <w:multiLevelType w:val="hybridMultilevel"/>
    <w:tmpl w:val="FA9491AC"/>
    <w:lvl w:ilvl="0" w:tplc="A2B2F4CC">
      <w:start w:val="1"/>
      <w:numFmt w:val="upperRoman"/>
      <w:lvlText w:val="%1-"/>
      <w:lvlJc w:val="left"/>
      <w:pPr>
        <w:ind w:left="1152" w:hanging="720"/>
      </w:pPr>
      <w:rPr>
        <w:rFonts w:hint="default"/>
        <w:b w:val="0"/>
      </w:rPr>
    </w:lvl>
    <w:lvl w:ilvl="1" w:tplc="04160019" w:tentative="1">
      <w:start w:val="1"/>
      <w:numFmt w:val="lowerLetter"/>
      <w:lvlText w:val="%2."/>
      <w:lvlJc w:val="left"/>
      <w:pPr>
        <w:ind w:left="1512" w:hanging="360"/>
      </w:pPr>
    </w:lvl>
    <w:lvl w:ilvl="2" w:tplc="0416001B" w:tentative="1">
      <w:start w:val="1"/>
      <w:numFmt w:val="lowerRoman"/>
      <w:lvlText w:val="%3."/>
      <w:lvlJc w:val="right"/>
      <w:pPr>
        <w:ind w:left="2232" w:hanging="180"/>
      </w:pPr>
    </w:lvl>
    <w:lvl w:ilvl="3" w:tplc="0416000F" w:tentative="1">
      <w:start w:val="1"/>
      <w:numFmt w:val="decimal"/>
      <w:lvlText w:val="%4."/>
      <w:lvlJc w:val="left"/>
      <w:pPr>
        <w:ind w:left="2952" w:hanging="360"/>
      </w:pPr>
    </w:lvl>
    <w:lvl w:ilvl="4" w:tplc="04160019" w:tentative="1">
      <w:start w:val="1"/>
      <w:numFmt w:val="lowerLetter"/>
      <w:lvlText w:val="%5."/>
      <w:lvlJc w:val="left"/>
      <w:pPr>
        <w:ind w:left="3672" w:hanging="360"/>
      </w:pPr>
    </w:lvl>
    <w:lvl w:ilvl="5" w:tplc="0416001B" w:tentative="1">
      <w:start w:val="1"/>
      <w:numFmt w:val="lowerRoman"/>
      <w:lvlText w:val="%6."/>
      <w:lvlJc w:val="right"/>
      <w:pPr>
        <w:ind w:left="4392" w:hanging="180"/>
      </w:pPr>
    </w:lvl>
    <w:lvl w:ilvl="6" w:tplc="0416000F" w:tentative="1">
      <w:start w:val="1"/>
      <w:numFmt w:val="decimal"/>
      <w:lvlText w:val="%7."/>
      <w:lvlJc w:val="left"/>
      <w:pPr>
        <w:ind w:left="5112" w:hanging="360"/>
      </w:pPr>
    </w:lvl>
    <w:lvl w:ilvl="7" w:tplc="04160019" w:tentative="1">
      <w:start w:val="1"/>
      <w:numFmt w:val="lowerLetter"/>
      <w:lvlText w:val="%8."/>
      <w:lvlJc w:val="left"/>
      <w:pPr>
        <w:ind w:left="5832" w:hanging="360"/>
      </w:pPr>
    </w:lvl>
    <w:lvl w:ilvl="8" w:tplc="0416001B" w:tentative="1">
      <w:start w:val="1"/>
      <w:numFmt w:val="lowerRoman"/>
      <w:lvlText w:val="%9."/>
      <w:lvlJc w:val="right"/>
      <w:pPr>
        <w:ind w:left="6552" w:hanging="180"/>
      </w:pPr>
    </w:lvl>
  </w:abstractNum>
  <w:abstractNum w:abstractNumId="17" w15:restartNumberingAfterBreak="0">
    <w:nsid w:val="23122A15"/>
    <w:multiLevelType w:val="multilevel"/>
    <w:tmpl w:val="8092D59A"/>
    <w:lvl w:ilvl="0">
      <w:start w:val="3"/>
      <w:numFmt w:val="decimal"/>
      <w:lvlText w:val="%1."/>
      <w:lvlJc w:val="left"/>
      <w:pPr>
        <w:ind w:left="360" w:hanging="360"/>
      </w:pPr>
      <w:rPr>
        <w:rFonts w:eastAsia="Noto Sans CJK SC Regular" w:hint="default"/>
        <w:color w:val="auto"/>
      </w:rPr>
    </w:lvl>
    <w:lvl w:ilvl="1">
      <w:start w:val="1"/>
      <w:numFmt w:val="decimal"/>
      <w:lvlText w:val="%1.%2."/>
      <w:lvlJc w:val="left"/>
      <w:pPr>
        <w:ind w:left="2771" w:hanging="360"/>
      </w:pPr>
      <w:rPr>
        <w:rFonts w:eastAsia="Noto Sans CJK SC Regular" w:hint="default"/>
        <w:b w:val="0"/>
        <w:color w:val="auto"/>
      </w:rPr>
    </w:lvl>
    <w:lvl w:ilvl="2">
      <w:start w:val="1"/>
      <w:numFmt w:val="decimal"/>
      <w:lvlText w:val="%1.%2.%3."/>
      <w:lvlJc w:val="left"/>
      <w:pPr>
        <w:ind w:left="5542" w:hanging="720"/>
      </w:pPr>
      <w:rPr>
        <w:rFonts w:eastAsia="Noto Sans CJK SC Regular" w:hint="default"/>
        <w:color w:val="auto"/>
      </w:rPr>
    </w:lvl>
    <w:lvl w:ilvl="3">
      <w:start w:val="1"/>
      <w:numFmt w:val="decimal"/>
      <w:lvlText w:val="%1.%2.%3.%4."/>
      <w:lvlJc w:val="left"/>
      <w:pPr>
        <w:ind w:left="7953" w:hanging="720"/>
      </w:pPr>
      <w:rPr>
        <w:rFonts w:eastAsia="Noto Sans CJK SC Regular" w:hint="default"/>
        <w:color w:val="auto"/>
      </w:rPr>
    </w:lvl>
    <w:lvl w:ilvl="4">
      <w:start w:val="1"/>
      <w:numFmt w:val="decimal"/>
      <w:lvlText w:val="%1.%2.%3.%4.%5."/>
      <w:lvlJc w:val="left"/>
      <w:pPr>
        <w:ind w:left="10724" w:hanging="1080"/>
      </w:pPr>
      <w:rPr>
        <w:rFonts w:eastAsia="Noto Sans CJK SC Regular" w:hint="default"/>
        <w:color w:val="auto"/>
      </w:rPr>
    </w:lvl>
    <w:lvl w:ilvl="5">
      <w:start w:val="1"/>
      <w:numFmt w:val="decimal"/>
      <w:lvlText w:val="%1.%2.%3.%4.%5.%6."/>
      <w:lvlJc w:val="left"/>
      <w:pPr>
        <w:ind w:left="13135" w:hanging="1080"/>
      </w:pPr>
      <w:rPr>
        <w:rFonts w:eastAsia="Noto Sans CJK SC Regular" w:hint="default"/>
        <w:color w:val="auto"/>
      </w:rPr>
    </w:lvl>
    <w:lvl w:ilvl="6">
      <w:start w:val="1"/>
      <w:numFmt w:val="decimal"/>
      <w:lvlText w:val="%1.%2.%3.%4.%5.%6.%7."/>
      <w:lvlJc w:val="left"/>
      <w:pPr>
        <w:ind w:left="15906" w:hanging="1440"/>
      </w:pPr>
      <w:rPr>
        <w:rFonts w:eastAsia="Noto Sans CJK SC Regular" w:hint="default"/>
        <w:color w:val="auto"/>
      </w:rPr>
    </w:lvl>
    <w:lvl w:ilvl="7">
      <w:start w:val="1"/>
      <w:numFmt w:val="decimal"/>
      <w:lvlText w:val="%1.%2.%3.%4.%5.%6.%7.%8."/>
      <w:lvlJc w:val="left"/>
      <w:pPr>
        <w:ind w:left="18317" w:hanging="1440"/>
      </w:pPr>
      <w:rPr>
        <w:rFonts w:eastAsia="Noto Sans CJK SC Regular" w:hint="default"/>
        <w:color w:val="auto"/>
      </w:rPr>
    </w:lvl>
    <w:lvl w:ilvl="8">
      <w:start w:val="1"/>
      <w:numFmt w:val="decimal"/>
      <w:lvlText w:val="%1.%2.%3.%4.%5.%6.%7.%8.%9."/>
      <w:lvlJc w:val="left"/>
      <w:pPr>
        <w:ind w:left="21088" w:hanging="1800"/>
      </w:pPr>
      <w:rPr>
        <w:rFonts w:eastAsia="Noto Sans CJK SC Regular" w:hint="default"/>
        <w:color w:val="auto"/>
      </w:rPr>
    </w:lvl>
  </w:abstractNum>
  <w:abstractNum w:abstractNumId="18" w15:restartNumberingAfterBreak="0">
    <w:nsid w:val="234C5D3E"/>
    <w:multiLevelType w:val="multilevel"/>
    <w:tmpl w:val="4BBCF772"/>
    <w:lvl w:ilvl="0">
      <w:start w:val="17"/>
      <w:numFmt w:val="decimal"/>
      <w:lvlText w:val="%1"/>
      <w:lvlJc w:val="left"/>
      <w:pPr>
        <w:ind w:left="637" w:hanging="498"/>
      </w:pPr>
      <w:rPr>
        <w:rFonts w:hint="default"/>
        <w:lang w:val="pt-PT" w:eastAsia="en-US" w:bidi="ar-SA"/>
      </w:rPr>
    </w:lvl>
    <w:lvl w:ilvl="1">
      <w:start w:val="1"/>
      <w:numFmt w:val="decimal"/>
      <w:lvlText w:val="%1.%2."/>
      <w:lvlJc w:val="left"/>
      <w:pPr>
        <w:ind w:left="637" w:hanging="498"/>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75"/>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895" w:hanging="675"/>
      </w:pPr>
      <w:rPr>
        <w:rFonts w:hint="default"/>
        <w:lang w:val="pt-PT" w:eastAsia="en-US" w:bidi="ar-SA"/>
      </w:rPr>
    </w:lvl>
    <w:lvl w:ilvl="4">
      <w:numFmt w:val="bullet"/>
      <w:lvlText w:val="•"/>
      <w:lvlJc w:val="left"/>
      <w:pPr>
        <w:ind w:left="4023" w:hanging="675"/>
      </w:pPr>
      <w:rPr>
        <w:rFonts w:hint="default"/>
        <w:lang w:val="pt-PT" w:eastAsia="en-US" w:bidi="ar-SA"/>
      </w:rPr>
    </w:lvl>
    <w:lvl w:ilvl="5">
      <w:numFmt w:val="bullet"/>
      <w:lvlText w:val="•"/>
      <w:lvlJc w:val="left"/>
      <w:pPr>
        <w:ind w:left="5151" w:hanging="675"/>
      </w:pPr>
      <w:rPr>
        <w:rFonts w:hint="default"/>
        <w:lang w:val="pt-PT" w:eastAsia="en-US" w:bidi="ar-SA"/>
      </w:rPr>
    </w:lvl>
    <w:lvl w:ilvl="6">
      <w:numFmt w:val="bullet"/>
      <w:lvlText w:val="•"/>
      <w:lvlJc w:val="left"/>
      <w:pPr>
        <w:ind w:left="6279" w:hanging="675"/>
      </w:pPr>
      <w:rPr>
        <w:rFonts w:hint="default"/>
        <w:lang w:val="pt-PT" w:eastAsia="en-US" w:bidi="ar-SA"/>
      </w:rPr>
    </w:lvl>
    <w:lvl w:ilvl="7">
      <w:numFmt w:val="bullet"/>
      <w:lvlText w:val="•"/>
      <w:lvlJc w:val="left"/>
      <w:pPr>
        <w:ind w:left="7407" w:hanging="675"/>
      </w:pPr>
      <w:rPr>
        <w:rFonts w:hint="default"/>
        <w:lang w:val="pt-PT" w:eastAsia="en-US" w:bidi="ar-SA"/>
      </w:rPr>
    </w:lvl>
    <w:lvl w:ilvl="8">
      <w:numFmt w:val="bullet"/>
      <w:lvlText w:val="•"/>
      <w:lvlJc w:val="left"/>
      <w:pPr>
        <w:ind w:left="8535" w:hanging="675"/>
      </w:pPr>
      <w:rPr>
        <w:rFonts w:hint="default"/>
        <w:lang w:val="pt-PT" w:eastAsia="en-US" w:bidi="ar-SA"/>
      </w:rPr>
    </w:lvl>
  </w:abstractNum>
  <w:abstractNum w:abstractNumId="19" w15:restartNumberingAfterBreak="0">
    <w:nsid w:val="25B67605"/>
    <w:multiLevelType w:val="multilevel"/>
    <w:tmpl w:val="FAD0C122"/>
    <w:lvl w:ilvl="0">
      <w:start w:val="8"/>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0" w15:restartNumberingAfterBreak="0">
    <w:nsid w:val="291842DE"/>
    <w:multiLevelType w:val="hybridMultilevel"/>
    <w:tmpl w:val="DD72EA14"/>
    <w:lvl w:ilvl="0" w:tplc="AAEA6256">
      <w:start w:val="1"/>
      <w:numFmt w:val="lowerLetter"/>
      <w:lvlText w:val="%1)"/>
      <w:lvlJc w:val="left"/>
      <w:pPr>
        <w:ind w:left="370" w:hanging="228"/>
      </w:pPr>
      <w:rPr>
        <w:rFonts w:ascii="Times New Roman" w:eastAsia="Times New Roman" w:hAnsi="Times New Roman" w:cs="Times New Roman" w:hint="default"/>
        <w:b w:val="0"/>
        <w:bCs w:val="0"/>
        <w:i w:val="0"/>
        <w:iCs w:val="0"/>
        <w:spacing w:val="0"/>
        <w:w w:val="100"/>
        <w:sz w:val="22"/>
        <w:szCs w:val="22"/>
        <w:lang w:val="pt-PT" w:eastAsia="en-US" w:bidi="ar-SA"/>
      </w:rPr>
    </w:lvl>
    <w:lvl w:ilvl="1" w:tplc="F73EC154">
      <w:numFmt w:val="bullet"/>
      <w:lvlText w:val="•"/>
      <w:lvlJc w:val="left"/>
      <w:pPr>
        <w:ind w:left="1403" w:hanging="228"/>
      </w:pPr>
      <w:rPr>
        <w:rFonts w:hint="default"/>
        <w:lang w:val="pt-PT" w:eastAsia="en-US" w:bidi="ar-SA"/>
      </w:rPr>
    </w:lvl>
    <w:lvl w:ilvl="2" w:tplc="2B327618">
      <w:numFmt w:val="bullet"/>
      <w:lvlText w:val="•"/>
      <w:lvlJc w:val="left"/>
      <w:pPr>
        <w:ind w:left="2446" w:hanging="228"/>
      </w:pPr>
      <w:rPr>
        <w:rFonts w:hint="default"/>
        <w:lang w:val="pt-PT" w:eastAsia="en-US" w:bidi="ar-SA"/>
      </w:rPr>
    </w:lvl>
    <w:lvl w:ilvl="3" w:tplc="1270D2CC">
      <w:numFmt w:val="bullet"/>
      <w:lvlText w:val="•"/>
      <w:lvlJc w:val="left"/>
      <w:pPr>
        <w:ind w:left="3489" w:hanging="228"/>
      </w:pPr>
      <w:rPr>
        <w:rFonts w:hint="default"/>
        <w:lang w:val="pt-PT" w:eastAsia="en-US" w:bidi="ar-SA"/>
      </w:rPr>
    </w:lvl>
    <w:lvl w:ilvl="4" w:tplc="6C7EA882">
      <w:numFmt w:val="bullet"/>
      <w:lvlText w:val="•"/>
      <w:lvlJc w:val="left"/>
      <w:pPr>
        <w:ind w:left="4532" w:hanging="228"/>
      </w:pPr>
      <w:rPr>
        <w:rFonts w:hint="default"/>
        <w:lang w:val="pt-PT" w:eastAsia="en-US" w:bidi="ar-SA"/>
      </w:rPr>
    </w:lvl>
    <w:lvl w:ilvl="5" w:tplc="0E425FA4">
      <w:numFmt w:val="bullet"/>
      <w:lvlText w:val="•"/>
      <w:lvlJc w:val="left"/>
      <w:pPr>
        <w:ind w:left="5575" w:hanging="228"/>
      </w:pPr>
      <w:rPr>
        <w:rFonts w:hint="default"/>
        <w:lang w:val="pt-PT" w:eastAsia="en-US" w:bidi="ar-SA"/>
      </w:rPr>
    </w:lvl>
    <w:lvl w:ilvl="6" w:tplc="99389B58">
      <w:numFmt w:val="bullet"/>
      <w:lvlText w:val="•"/>
      <w:lvlJc w:val="left"/>
      <w:pPr>
        <w:ind w:left="6618" w:hanging="228"/>
      </w:pPr>
      <w:rPr>
        <w:rFonts w:hint="default"/>
        <w:lang w:val="pt-PT" w:eastAsia="en-US" w:bidi="ar-SA"/>
      </w:rPr>
    </w:lvl>
    <w:lvl w:ilvl="7" w:tplc="0A301158">
      <w:numFmt w:val="bullet"/>
      <w:lvlText w:val="•"/>
      <w:lvlJc w:val="left"/>
      <w:pPr>
        <w:ind w:left="7661" w:hanging="228"/>
      </w:pPr>
      <w:rPr>
        <w:rFonts w:hint="default"/>
        <w:lang w:val="pt-PT" w:eastAsia="en-US" w:bidi="ar-SA"/>
      </w:rPr>
    </w:lvl>
    <w:lvl w:ilvl="8" w:tplc="DD5825CC">
      <w:numFmt w:val="bullet"/>
      <w:lvlText w:val="•"/>
      <w:lvlJc w:val="left"/>
      <w:pPr>
        <w:ind w:left="8704" w:hanging="228"/>
      </w:pPr>
      <w:rPr>
        <w:rFonts w:hint="default"/>
        <w:lang w:val="pt-PT" w:eastAsia="en-US" w:bidi="ar-SA"/>
      </w:rPr>
    </w:lvl>
  </w:abstractNum>
  <w:abstractNum w:abstractNumId="21" w15:restartNumberingAfterBreak="0">
    <w:nsid w:val="29CC3FFD"/>
    <w:multiLevelType w:val="multilevel"/>
    <w:tmpl w:val="E1A413E0"/>
    <w:lvl w:ilvl="0">
      <w:start w:val="3"/>
      <w:numFmt w:val="decimal"/>
      <w:lvlText w:val="%1."/>
      <w:lvlJc w:val="left"/>
      <w:pPr>
        <w:ind w:left="760" w:hanging="360"/>
      </w:pPr>
      <w:rPr>
        <w:rFonts w:hint="default"/>
      </w:rPr>
    </w:lvl>
    <w:lvl w:ilvl="1">
      <w:start w:val="1"/>
      <w:numFmt w:val="decimal"/>
      <w:isLgl/>
      <w:lvlText w:val="%1.%2"/>
      <w:lvlJc w:val="left"/>
      <w:pPr>
        <w:ind w:left="1195" w:hanging="435"/>
      </w:pPr>
      <w:rPr>
        <w:rFonts w:ascii="Times New Roman" w:hAnsi="Times New Roman" w:hint="default"/>
        <w:b/>
      </w:rPr>
    </w:lvl>
    <w:lvl w:ilvl="2">
      <w:start w:val="1"/>
      <w:numFmt w:val="decimal"/>
      <w:isLgl/>
      <w:lvlText w:val="%1.%2.%3"/>
      <w:lvlJc w:val="left"/>
      <w:pPr>
        <w:ind w:left="1840" w:hanging="720"/>
      </w:pPr>
      <w:rPr>
        <w:rFonts w:ascii="Times New Roman" w:hAnsi="Times New Roman" w:hint="default"/>
        <w:b/>
      </w:rPr>
    </w:lvl>
    <w:lvl w:ilvl="3">
      <w:start w:val="1"/>
      <w:numFmt w:val="decimal"/>
      <w:isLgl/>
      <w:lvlText w:val="%1.%2.%3.%4"/>
      <w:lvlJc w:val="left"/>
      <w:pPr>
        <w:ind w:left="2200" w:hanging="720"/>
      </w:pPr>
      <w:rPr>
        <w:rFonts w:ascii="Times New Roman" w:hAnsi="Times New Roman" w:hint="default"/>
        <w:b/>
      </w:rPr>
    </w:lvl>
    <w:lvl w:ilvl="4">
      <w:start w:val="1"/>
      <w:numFmt w:val="decimal"/>
      <w:isLgl/>
      <w:lvlText w:val="%1.%2.%3.%4.%5"/>
      <w:lvlJc w:val="left"/>
      <w:pPr>
        <w:ind w:left="2920" w:hanging="1080"/>
      </w:pPr>
      <w:rPr>
        <w:rFonts w:ascii="Times New Roman" w:hAnsi="Times New Roman" w:hint="default"/>
        <w:b/>
      </w:rPr>
    </w:lvl>
    <w:lvl w:ilvl="5">
      <w:start w:val="1"/>
      <w:numFmt w:val="decimal"/>
      <w:isLgl/>
      <w:lvlText w:val="%1.%2.%3.%4.%5.%6"/>
      <w:lvlJc w:val="left"/>
      <w:pPr>
        <w:ind w:left="3280" w:hanging="1080"/>
      </w:pPr>
      <w:rPr>
        <w:rFonts w:ascii="Times New Roman" w:hAnsi="Times New Roman" w:hint="default"/>
        <w:b/>
      </w:rPr>
    </w:lvl>
    <w:lvl w:ilvl="6">
      <w:start w:val="1"/>
      <w:numFmt w:val="decimal"/>
      <w:isLgl/>
      <w:lvlText w:val="%1.%2.%3.%4.%5.%6.%7"/>
      <w:lvlJc w:val="left"/>
      <w:pPr>
        <w:ind w:left="4000" w:hanging="1440"/>
      </w:pPr>
      <w:rPr>
        <w:rFonts w:ascii="Times New Roman" w:hAnsi="Times New Roman" w:hint="default"/>
        <w:b/>
      </w:rPr>
    </w:lvl>
    <w:lvl w:ilvl="7">
      <w:start w:val="1"/>
      <w:numFmt w:val="decimal"/>
      <w:isLgl/>
      <w:lvlText w:val="%1.%2.%3.%4.%5.%6.%7.%8"/>
      <w:lvlJc w:val="left"/>
      <w:pPr>
        <w:ind w:left="4360" w:hanging="1440"/>
      </w:pPr>
      <w:rPr>
        <w:rFonts w:ascii="Times New Roman" w:hAnsi="Times New Roman" w:hint="default"/>
        <w:b/>
      </w:rPr>
    </w:lvl>
    <w:lvl w:ilvl="8">
      <w:start w:val="1"/>
      <w:numFmt w:val="decimal"/>
      <w:isLgl/>
      <w:lvlText w:val="%1.%2.%3.%4.%5.%6.%7.%8.%9"/>
      <w:lvlJc w:val="left"/>
      <w:pPr>
        <w:ind w:left="4720" w:hanging="1440"/>
      </w:pPr>
      <w:rPr>
        <w:rFonts w:ascii="Times New Roman" w:hAnsi="Times New Roman" w:hint="default"/>
        <w:b/>
      </w:rPr>
    </w:lvl>
  </w:abstractNum>
  <w:abstractNum w:abstractNumId="22" w15:restartNumberingAfterBreak="0">
    <w:nsid w:val="2E0230BE"/>
    <w:multiLevelType w:val="hybridMultilevel"/>
    <w:tmpl w:val="5FA247E0"/>
    <w:lvl w:ilvl="0" w:tplc="D9621AF8">
      <w:start w:val="1"/>
      <w:numFmt w:val="lowerLetter"/>
      <w:lvlText w:val="%1)"/>
      <w:lvlJc w:val="left"/>
      <w:pPr>
        <w:ind w:left="379" w:hanging="240"/>
      </w:pPr>
      <w:rPr>
        <w:rFonts w:ascii="Times New Roman" w:eastAsia="Times New Roman" w:hAnsi="Times New Roman" w:cs="Times New Roman" w:hint="default"/>
        <w:b/>
        <w:bCs/>
        <w:i w:val="0"/>
        <w:iCs w:val="0"/>
        <w:spacing w:val="0"/>
        <w:w w:val="100"/>
        <w:sz w:val="22"/>
        <w:szCs w:val="22"/>
        <w:lang w:val="pt-PT" w:eastAsia="en-US" w:bidi="ar-SA"/>
      </w:rPr>
    </w:lvl>
    <w:lvl w:ilvl="1" w:tplc="070A50DA">
      <w:numFmt w:val="bullet"/>
      <w:lvlText w:val="•"/>
      <w:lvlJc w:val="left"/>
      <w:pPr>
        <w:ind w:left="1421" w:hanging="240"/>
      </w:pPr>
      <w:rPr>
        <w:rFonts w:hint="default"/>
        <w:lang w:val="pt-PT" w:eastAsia="en-US" w:bidi="ar-SA"/>
      </w:rPr>
    </w:lvl>
    <w:lvl w:ilvl="2" w:tplc="20B4F17A">
      <w:numFmt w:val="bullet"/>
      <w:lvlText w:val="•"/>
      <w:lvlJc w:val="left"/>
      <w:pPr>
        <w:ind w:left="2462" w:hanging="240"/>
      </w:pPr>
      <w:rPr>
        <w:rFonts w:hint="default"/>
        <w:lang w:val="pt-PT" w:eastAsia="en-US" w:bidi="ar-SA"/>
      </w:rPr>
    </w:lvl>
    <w:lvl w:ilvl="3" w:tplc="6BFC111C">
      <w:numFmt w:val="bullet"/>
      <w:lvlText w:val="•"/>
      <w:lvlJc w:val="left"/>
      <w:pPr>
        <w:ind w:left="3503" w:hanging="240"/>
      </w:pPr>
      <w:rPr>
        <w:rFonts w:hint="default"/>
        <w:lang w:val="pt-PT" w:eastAsia="en-US" w:bidi="ar-SA"/>
      </w:rPr>
    </w:lvl>
    <w:lvl w:ilvl="4" w:tplc="BEC4E136">
      <w:numFmt w:val="bullet"/>
      <w:lvlText w:val="•"/>
      <w:lvlJc w:val="left"/>
      <w:pPr>
        <w:ind w:left="4544" w:hanging="240"/>
      </w:pPr>
      <w:rPr>
        <w:rFonts w:hint="default"/>
        <w:lang w:val="pt-PT" w:eastAsia="en-US" w:bidi="ar-SA"/>
      </w:rPr>
    </w:lvl>
    <w:lvl w:ilvl="5" w:tplc="50147320">
      <w:numFmt w:val="bullet"/>
      <w:lvlText w:val="•"/>
      <w:lvlJc w:val="left"/>
      <w:pPr>
        <w:ind w:left="5585" w:hanging="240"/>
      </w:pPr>
      <w:rPr>
        <w:rFonts w:hint="default"/>
        <w:lang w:val="pt-PT" w:eastAsia="en-US" w:bidi="ar-SA"/>
      </w:rPr>
    </w:lvl>
    <w:lvl w:ilvl="6" w:tplc="F49C8544">
      <w:numFmt w:val="bullet"/>
      <w:lvlText w:val="•"/>
      <w:lvlJc w:val="left"/>
      <w:pPr>
        <w:ind w:left="6626" w:hanging="240"/>
      </w:pPr>
      <w:rPr>
        <w:rFonts w:hint="default"/>
        <w:lang w:val="pt-PT" w:eastAsia="en-US" w:bidi="ar-SA"/>
      </w:rPr>
    </w:lvl>
    <w:lvl w:ilvl="7" w:tplc="0FC096B2">
      <w:numFmt w:val="bullet"/>
      <w:lvlText w:val="•"/>
      <w:lvlJc w:val="left"/>
      <w:pPr>
        <w:ind w:left="7667" w:hanging="240"/>
      </w:pPr>
      <w:rPr>
        <w:rFonts w:hint="default"/>
        <w:lang w:val="pt-PT" w:eastAsia="en-US" w:bidi="ar-SA"/>
      </w:rPr>
    </w:lvl>
    <w:lvl w:ilvl="8" w:tplc="A8AAF4CA">
      <w:numFmt w:val="bullet"/>
      <w:lvlText w:val="•"/>
      <w:lvlJc w:val="left"/>
      <w:pPr>
        <w:ind w:left="8708" w:hanging="240"/>
      </w:pPr>
      <w:rPr>
        <w:rFonts w:hint="default"/>
        <w:lang w:val="pt-PT" w:eastAsia="en-US" w:bidi="ar-SA"/>
      </w:rPr>
    </w:lvl>
  </w:abstractNum>
  <w:abstractNum w:abstractNumId="23" w15:restartNumberingAfterBreak="0">
    <w:nsid w:val="2EEC507A"/>
    <w:multiLevelType w:val="hybridMultilevel"/>
    <w:tmpl w:val="284E98E2"/>
    <w:lvl w:ilvl="0" w:tplc="B42C70B8">
      <w:start w:val="1"/>
      <w:numFmt w:val="lowerLetter"/>
      <w:lvlText w:val="%1)"/>
      <w:lvlJc w:val="left"/>
      <w:pPr>
        <w:ind w:left="140" w:hanging="224"/>
      </w:pPr>
      <w:rPr>
        <w:rFonts w:ascii="Times New Roman" w:eastAsia="Times New Roman" w:hAnsi="Times New Roman" w:cs="Times New Roman" w:hint="default"/>
        <w:b w:val="0"/>
        <w:bCs w:val="0"/>
        <w:i w:val="0"/>
        <w:iCs w:val="0"/>
        <w:spacing w:val="0"/>
        <w:w w:val="100"/>
        <w:sz w:val="22"/>
        <w:szCs w:val="22"/>
        <w:lang w:val="pt-PT" w:eastAsia="en-US" w:bidi="ar-SA"/>
      </w:rPr>
    </w:lvl>
    <w:lvl w:ilvl="1" w:tplc="AB705AF8">
      <w:numFmt w:val="bullet"/>
      <w:lvlText w:val="•"/>
      <w:lvlJc w:val="left"/>
      <w:pPr>
        <w:ind w:left="1205" w:hanging="224"/>
      </w:pPr>
      <w:rPr>
        <w:rFonts w:hint="default"/>
        <w:lang w:val="pt-PT" w:eastAsia="en-US" w:bidi="ar-SA"/>
      </w:rPr>
    </w:lvl>
    <w:lvl w:ilvl="2" w:tplc="559CD3FA">
      <w:numFmt w:val="bullet"/>
      <w:lvlText w:val="•"/>
      <w:lvlJc w:val="left"/>
      <w:pPr>
        <w:ind w:left="2270" w:hanging="224"/>
      </w:pPr>
      <w:rPr>
        <w:rFonts w:hint="default"/>
        <w:lang w:val="pt-PT" w:eastAsia="en-US" w:bidi="ar-SA"/>
      </w:rPr>
    </w:lvl>
    <w:lvl w:ilvl="3" w:tplc="C13EF09E">
      <w:numFmt w:val="bullet"/>
      <w:lvlText w:val="•"/>
      <w:lvlJc w:val="left"/>
      <w:pPr>
        <w:ind w:left="3335" w:hanging="224"/>
      </w:pPr>
      <w:rPr>
        <w:rFonts w:hint="default"/>
        <w:lang w:val="pt-PT" w:eastAsia="en-US" w:bidi="ar-SA"/>
      </w:rPr>
    </w:lvl>
    <w:lvl w:ilvl="4" w:tplc="6B368DE0">
      <w:numFmt w:val="bullet"/>
      <w:lvlText w:val="•"/>
      <w:lvlJc w:val="left"/>
      <w:pPr>
        <w:ind w:left="4400" w:hanging="224"/>
      </w:pPr>
      <w:rPr>
        <w:rFonts w:hint="default"/>
        <w:lang w:val="pt-PT" w:eastAsia="en-US" w:bidi="ar-SA"/>
      </w:rPr>
    </w:lvl>
    <w:lvl w:ilvl="5" w:tplc="34806C42">
      <w:numFmt w:val="bullet"/>
      <w:lvlText w:val="•"/>
      <w:lvlJc w:val="left"/>
      <w:pPr>
        <w:ind w:left="5465" w:hanging="224"/>
      </w:pPr>
      <w:rPr>
        <w:rFonts w:hint="default"/>
        <w:lang w:val="pt-PT" w:eastAsia="en-US" w:bidi="ar-SA"/>
      </w:rPr>
    </w:lvl>
    <w:lvl w:ilvl="6" w:tplc="7EF6FFDC">
      <w:numFmt w:val="bullet"/>
      <w:lvlText w:val="•"/>
      <w:lvlJc w:val="left"/>
      <w:pPr>
        <w:ind w:left="6530" w:hanging="224"/>
      </w:pPr>
      <w:rPr>
        <w:rFonts w:hint="default"/>
        <w:lang w:val="pt-PT" w:eastAsia="en-US" w:bidi="ar-SA"/>
      </w:rPr>
    </w:lvl>
    <w:lvl w:ilvl="7" w:tplc="43626300">
      <w:numFmt w:val="bullet"/>
      <w:lvlText w:val="•"/>
      <w:lvlJc w:val="left"/>
      <w:pPr>
        <w:ind w:left="7595" w:hanging="224"/>
      </w:pPr>
      <w:rPr>
        <w:rFonts w:hint="default"/>
        <w:lang w:val="pt-PT" w:eastAsia="en-US" w:bidi="ar-SA"/>
      </w:rPr>
    </w:lvl>
    <w:lvl w:ilvl="8" w:tplc="8D9058DC">
      <w:numFmt w:val="bullet"/>
      <w:lvlText w:val="•"/>
      <w:lvlJc w:val="left"/>
      <w:pPr>
        <w:ind w:left="8660" w:hanging="224"/>
      </w:pPr>
      <w:rPr>
        <w:rFonts w:hint="default"/>
        <w:lang w:val="pt-PT" w:eastAsia="en-US" w:bidi="ar-SA"/>
      </w:rPr>
    </w:lvl>
  </w:abstractNum>
  <w:abstractNum w:abstractNumId="24" w15:restartNumberingAfterBreak="0">
    <w:nsid w:val="2EF111F5"/>
    <w:multiLevelType w:val="hybridMultilevel"/>
    <w:tmpl w:val="186C5024"/>
    <w:lvl w:ilvl="0" w:tplc="04160013">
      <w:start w:val="1"/>
      <w:numFmt w:val="upperRoman"/>
      <w:lvlText w:val="%1."/>
      <w:lvlJc w:val="right"/>
      <w:pPr>
        <w:ind w:left="860" w:hanging="360"/>
      </w:pPr>
    </w:lvl>
    <w:lvl w:ilvl="1" w:tplc="04160019" w:tentative="1">
      <w:start w:val="1"/>
      <w:numFmt w:val="lowerLetter"/>
      <w:lvlText w:val="%2."/>
      <w:lvlJc w:val="left"/>
      <w:pPr>
        <w:ind w:left="1580" w:hanging="360"/>
      </w:pPr>
    </w:lvl>
    <w:lvl w:ilvl="2" w:tplc="0416001B">
      <w:start w:val="1"/>
      <w:numFmt w:val="lowerRoman"/>
      <w:lvlText w:val="%3."/>
      <w:lvlJc w:val="right"/>
      <w:pPr>
        <w:ind w:left="2300" w:hanging="180"/>
      </w:pPr>
    </w:lvl>
    <w:lvl w:ilvl="3" w:tplc="0416000F">
      <w:start w:val="1"/>
      <w:numFmt w:val="decimal"/>
      <w:lvlText w:val="%4."/>
      <w:lvlJc w:val="left"/>
      <w:pPr>
        <w:ind w:left="3020" w:hanging="360"/>
      </w:pPr>
    </w:lvl>
    <w:lvl w:ilvl="4" w:tplc="04160019" w:tentative="1">
      <w:start w:val="1"/>
      <w:numFmt w:val="lowerLetter"/>
      <w:lvlText w:val="%5."/>
      <w:lvlJc w:val="left"/>
      <w:pPr>
        <w:ind w:left="3740" w:hanging="360"/>
      </w:pPr>
    </w:lvl>
    <w:lvl w:ilvl="5" w:tplc="0416001B" w:tentative="1">
      <w:start w:val="1"/>
      <w:numFmt w:val="lowerRoman"/>
      <w:lvlText w:val="%6."/>
      <w:lvlJc w:val="right"/>
      <w:pPr>
        <w:ind w:left="4460" w:hanging="180"/>
      </w:pPr>
    </w:lvl>
    <w:lvl w:ilvl="6" w:tplc="0416000F" w:tentative="1">
      <w:start w:val="1"/>
      <w:numFmt w:val="decimal"/>
      <w:lvlText w:val="%7."/>
      <w:lvlJc w:val="left"/>
      <w:pPr>
        <w:ind w:left="5180" w:hanging="360"/>
      </w:pPr>
    </w:lvl>
    <w:lvl w:ilvl="7" w:tplc="04160019" w:tentative="1">
      <w:start w:val="1"/>
      <w:numFmt w:val="lowerLetter"/>
      <w:lvlText w:val="%8."/>
      <w:lvlJc w:val="left"/>
      <w:pPr>
        <w:ind w:left="5900" w:hanging="360"/>
      </w:pPr>
    </w:lvl>
    <w:lvl w:ilvl="8" w:tplc="0416001B" w:tentative="1">
      <w:start w:val="1"/>
      <w:numFmt w:val="lowerRoman"/>
      <w:lvlText w:val="%9."/>
      <w:lvlJc w:val="right"/>
      <w:pPr>
        <w:ind w:left="6620" w:hanging="180"/>
      </w:pPr>
    </w:lvl>
  </w:abstractNum>
  <w:abstractNum w:abstractNumId="25" w15:restartNumberingAfterBreak="0">
    <w:nsid w:val="2FC02009"/>
    <w:multiLevelType w:val="hybridMultilevel"/>
    <w:tmpl w:val="51DA7F60"/>
    <w:lvl w:ilvl="0" w:tplc="12EEAA2C">
      <w:start w:val="1"/>
      <w:numFmt w:val="lowerLetter"/>
      <w:lvlText w:val="%1)"/>
      <w:lvlJc w:val="left"/>
      <w:pPr>
        <w:ind w:left="400" w:hanging="286"/>
      </w:pPr>
      <w:rPr>
        <w:rFonts w:ascii="Times New Roman" w:eastAsia="Times New Roman" w:hAnsi="Times New Roman" w:cs="Times New Roman" w:hint="default"/>
        <w:b w:val="0"/>
        <w:bCs w:val="0"/>
        <w:i w:val="0"/>
        <w:iCs w:val="0"/>
        <w:spacing w:val="-2"/>
        <w:w w:val="100"/>
        <w:sz w:val="22"/>
        <w:szCs w:val="22"/>
        <w:lang w:val="pt-PT" w:eastAsia="en-US" w:bidi="ar-SA"/>
      </w:rPr>
    </w:lvl>
    <w:lvl w:ilvl="1" w:tplc="D1986D86">
      <w:numFmt w:val="bullet"/>
      <w:lvlText w:val="•"/>
      <w:lvlJc w:val="left"/>
      <w:pPr>
        <w:ind w:left="1348" w:hanging="286"/>
      </w:pPr>
      <w:rPr>
        <w:rFonts w:hint="default"/>
        <w:lang w:val="pt-PT" w:eastAsia="en-US" w:bidi="ar-SA"/>
      </w:rPr>
    </w:lvl>
    <w:lvl w:ilvl="2" w:tplc="2BF018F2">
      <w:numFmt w:val="bullet"/>
      <w:lvlText w:val="•"/>
      <w:lvlJc w:val="left"/>
      <w:pPr>
        <w:ind w:left="2296" w:hanging="286"/>
      </w:pPr>
      <w:rPr>
        <w:rFonts w:hint="default"/>
        <w:lang w:val="pt-PT" w:eastAsia="en-US" w:bidi="ar-SA"/>
      </w:rPr>
    </w:lvl>
    <w:lvl w:ilvl="3" w:tplc="8610B3DC">
      <w:numFmt w:val="bullet"/>
      <w:lvlText w:val="•"/>
      <w:lvlJc w:val="left"/>
      <w:pPr>
        <w:ind w:left="3244" w:hanging="286"/>
      </w:pPr>
      <w:rPr>
        <w:rFonts w:hint="default"/>
        <w:lang w:val="pt-PT" w:eastAsia="en-US" w:bidi="ar-SA"/>
      </w:rPr>
    </w:lvl>
    <w:lvl w:ilvl="4" w:tplc="92C2AB50">
      <w:numFmt w:val="bullet"/>
      <w:lvlText w:val="•"/>
      <w:lvlJc w:val="left"/>
      <w:pPr>
        <w:ind w:left="4192" w:hanging="286"/>
      </w:pPr>
      <w:rPr>
        <w:rFonts w:hint="default"/>
        <w:lang w:val="pt-PT" w:eastAsia="en-US" w:bidi="ar-SA"/>
      </w:rPr>
    </w:lvl>
    <w:lvl w:ilvl="5" w:tplc="A8740EDC">
      <w:numFmt w:val="bullet"/>
      <w:lvlText w:val="•"/>
      <w:lvlJc w:val="left"/>
      <w:pPr>
        <w:ind w:left="5140" w:hanging="286"/>
      </w:pPr>
      <w:rPr>
        <w:rFonts w:hint="default"/>
        <w:lang w:val="pt-PT" w:eastAsia="en-US" w:bidi="ar-SA"/>
      </w:rPr>
    </w:lvl>
    <w:lvl w:ilvl="6" w:tplc="57ACF1F6">
      <w:numFmt w:val="bullet"/>
      <w:lvlText w:val="•"/>
      <w:lvlJc w:val="left"/>
      <w:pPr>
        <w:ind w:left="6088" w:hanging="286"/>
      </w:pPr>
      <w:rPr>
        <w:rFonts w:hint="default"/>
        <w:lang w:val="pt-PT" w:eastAsia="en-US" w:bidi="ar-SA"/>
      </w:rPr>
    </w:lvl>
    <w:lvl w:ilvl="7" w:tplc="FCA4BD48">
      <w:numFmt w:val="bullet"/>
      <w:lvlText w:val="•"/>
      <w:lvlJc w:val="left"/>
      <w:pPr>
        <w:ind w:left="7036" w:hanging="286"/>
      </w:pPr>
      <w:rPr>
        <w:rFonts w:hint="default"/>
        <w:lang w:val="pt-PT" w:eastAsia="en-US" w:bidi="ar-SA"/>
      </w:rPr>
    </w:lvl>
    <w:lvl w:ilvl="8" w:tplc="085E7198">
      <w:numFmt w:val="bullet"/>
      <w:lvlText w:val="•"/>
      <w:lvlJc w:val="left"/>
      <w:pPr>
        <w:ind w:left="7984" w:hanging="286"/>
      </w:pPr>
      <w:rPr>
        <w:rFonts w:hint="default"/>
        <w:lang w:val="pt-PT" w:eastAsia="en-US" w:bidi="ar-SA"/>
      </w:rPr>
    </w:lvl>
  </w:abstractNum>
  <w:abstractNum w:abstractNumId="26" w15:restartNumberingAfterBreak="0">
    <w:nsid w:val="31402D70"/>
    <w:multiLevelType w:val="multilevel"/>
    <w:tmpl w:val="74E2A14E"/>
    <w:lvl w:ilvl="0">
      <w:start w:val="3"/>
      <w:numFmt w:val="decimal"/>
      <w:lvlText w:val="%1"/>
      <w:lvlJc w:val="left"/>
      <w:pPr>
        <w:ind w:left="140" w:hanging="426"/>
      </w:pPr>
      <w:rPr>
        <w:rFonts w:hint="default"/>
        <w:lang w:val="pt-PT" w:eastAsia="en-US" w:bidi="ar-SA"/>
      </w:rPr>
    </w:lvl>
    <w:lvl w:ilvl="1">
      <w:start w:val="1"/>
      <w:numFmt w:val="decimal"/>
      <w:lvlText w:val="%1.%2."/>
      <w:lvlJc w:val="left"/>
      <w:pPr>
        <w:ind w:left="140" w:hanging="426"/>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70" w:hanging="426"/>
      </w:pPr>
      <w:rPr>
        <w:rFonts w:hint="default"/>
        <w:lang w:val="pt-PT" w:eastAsia="en-US" w:bidi="ar-SA"/>
      </w:rPr>
    </w:lvl>
    <w:lvl w:ilvl="3">
      <w:numFmt w:val="bullet"/>
      <w:lvlText w:val="•"/>
      <w:lvlJc w:val="left"/>
      <w:pPr>
        <w:ind w:left="3335" w:hanging="426"/>
      </w:pPr>
      <w:rPr>
        <w:rFonts w:hint="default"/>
        <w:lang w:val="pt-PT" w:eastAsia="en-US" w:bidi="ar-SA"/>
      </w:rPr>
    </w:lvl>
    <w:lvl w:ilvl="4">
      <w:numFmt w:val="bullet"/>
      <w:lvlText w:val="•"/>
      <w:lvlJc w:val="left"/>
      <w:pPr>
        <w:ind w:left="4400" w:hanging="426"/>
      </w:pPr>
      <w:rPr>
        <w:rFonts w:hint="default"/>
        <w:lang w:val="pt-PT" w:eastAsia="en-US" w:bidi="ar-SA"/>
      </w:rPr>
    </w:lvl>
    <w:lvl w:ilvl="5">
      <w:numFmt w:val="bullet"/>
      <w:lvlText w:val="•"/>
      <w:lvlJc w:val="left"/>
      <w:pPr>
        <w:ind w:left="5465" w:hanging="426"/>
      </w:pPr>
      <w:rPr>
        <w:rFonts w:hint="default"/>
        <w:lang w:val="pt-PT" w:eastAsia="en-US" w:bidi="ar-SA"/>
      </w:rPr>
    </w:lvl>
    <w:lvl w:ilvl="6">
      <w:numFmt w:val="bullet"/>
      <w:lvlText w:val="•"/>
      <w:lvlJc w:val="left"/>
      <w:pPr>
        <w:ind w:left="6530" w:hanging="426"/>
      </w:pPr>
      <w:rPr>
        <w:rFonts w:hint="default"/>
        <w:lang w:val="pt-PT" w:eastAsia="en-US" w:bidi="ar-SA"/>
      </w:rPr>
    </w:lvl>
    <w:lvl w:ilvl="7">
      <w:numFmt w:val="bullet"/>
      <w:lvlText w:val="•"/>
      <w:lvlJc w:val="left"/>
      <w:pPr>
        <w:ind w:left="7595" w:hanging="426"/>
      </w:pPr>
      <w:rPr>
        <w:rFonts w:hint="default"/>
        <w:lang w:val="pt-PT" w:eastAsia="en-US" w:bidi="ar-SA"/>
      </w:rPr>
    </w:lvl>
    <w:lvl w:ilvl="8">
      <w:numFmt w:val="bullet"/>
      <w:lvlText w:val="•"/>
      <w:lvlJc w:val="left"/>
      <w:pPr>
        <w:ind w:left="8660" w:hanging="426"/>
      </w:pPr>
      <w:rPr>
        <w:rFonts w:hint="default"/>
        <w:lang w:val="pt-PT" w:eastAsia="en-US" w:bidi="ar-SA"/>
      </w:rPr>
    </w:lvl>
  </w:abstractNum>
  <w:abstractNum w:abstractNumId="27" w15:restartNumberingAfterBreak="0">
    <w:nsid w:val="37823805"/>
    <w:multiLevelType w:val="hybridMultilevel"/>
    <w:tmpl w:val="A0D8F6A8"/>
    <w:lvl w:ilvl="0" w:tplc="50A2D516">
      <w:start w:val="1"/>
      <w:numFmt w:val="lowerLetter"/>
      <w:lvlText w:val="%1)"/>
      <w:lvlJc w:val="left"/>
      <w:pPr>
        <w:ind w:left="140" w:hanging="226"/>
      </w:pPr>
      <w:rPr>
        <w:rFonts w:ascii="Times New Roman" w:eastAsia="Times New Roman" w:hAnsi="Times New Roman" w:cs="Times New Roman" w:hint="default"/>
        <w:b w:val="0"/>
        <w:bCs w:val="0"/>
        <w:i w:val="0"/>
        <w:iCs w:val="0"/>
        <w:spacing w:val="0"/>
        <w:w w:val="89"/>
        <w:sz w:val="22"/>
        <w:szCs w:val="22"/>
        <w:lang w:val="pt-PT" w:eastAsia="en-US" w:bidi="ar-SA"/>
      </w:rPr>
    </w:lvl>
    <w:lvl w:ilvl="1" w:tplc="4588E49E">
      <w:numFmt w:val="bullet"/>
      <w:lvlText w:val="•"/>
      <w:lvlJc w:val="left"/>
      <w:pPr>
        <w:ind w:left="1205" w:hanging="226"/>
      </w:pPr>
      <w:rPr>
        <w:rFonts w:hint="default"/>
        <w:lang w:val="pt-PT" w:eastAsia="en-US" w:bidi="ar-SA"/>
      </w:rPr>
    </w:lvl>
    <w:lvl w:ilvl="2" w:tplc="4502D6B0">
      <w:numFmt w:val="bullet"/>
      <w:lvlText w:val="•"/>
      <w:lvlJc w:val="left"/>
      <w:pPr>
        <w:ind w:left="2270" w:hanging="226"/>
      </w:pPr>
      <w:rPr>
        <w:rFonts w:hint="default"/>
        <w:lang w:val="pt-PT" w:eastAsia="en-US" w:bidi="ar-SA"/>
      </w:rPr>
    </w:lvl>
    <w:lvl w:ilvl="3" w:tplc="A31A8D56">
      <w:numFmt w:val="bullet"/>
      <w:lvlText w:val="•"/>
      <w:lvlJc w:val="left"/>
      <w:pPr>
        <w:ind w:left="3335" w:hanging="226"/>
      </w:pPr>
      <w:rPr>
        <w:rFonts w:hint="default"/>
        <w:lang w:val="pt-PT" w:eastAsia="en-US" w:bidi="ar-SA"/>
      </w:rPr>
    </w:lvl>
    <w:lvl w:ilvl="4" w:tplc="9308465E">
      <w:numFmt w:val="bullet"/>
      <w:lvlText w:val="•"/>
      <w:lvlJc w:val="left"/>
      <w:pPr>
        <w:ind w:left="4400" w:hanging="226"/>
      </w:pPr>
      <w:rPr>
        <w:rFonts w:hint="default"/>
        <w:lang w:val="pt-PT" w:eastAsia="en-US" w:bidi="ar-SA"/>
      </w:rPr>
    </w:lvl>
    <w:lvl w:ilvl="5" w:tplc="FA3A3380">
      <w:numFmt w:val="bullet"/>
      <w:lvlText w:val="•"/>
      <w:lvlJc w:val="left"/>
      <w:pPr>
        <w:ind w:left="5465" w:hanging="226"/>
      </w:pPr>
      <w:rPr>
        <w:rFonts w:hint="default"/>
        <w:lang w:val="pt-PT" w:eastAsia="en-US" w:bidi="ar-SA"/>
      </w:rPr>
    </w:lvl>
    <w:lvl w:ilvl="6" w:tplc="1696FC2E">
      <w:numFmt w:val="bullet"/>
      <w:lvlText w:val="•"/>
      <w:lvlJc w:val="left"/>
      <w:pPr>
        <w:ind w:left="6530" w:hanging="226"/>
      </w:pPr>
      <w:rPr>
        <w:rFonts w:hint="default"/>
        <w:lang w:val="pt-PT" w:eastAsia="en-US" w:bidi="ar-SA"/>
      </w:rPr>
    </w:lvl>
    <w:lvl w:ilvl="7" w:tplc="3BBCF9EC">
      <w:numFmt w:val="bullet"/>
      <w:lvlText w:val="•"/>
      <w:lvlJc w:val="left"/>
      <w:pPr>
        <w:ind w:left="7595" w:hanging="226"/>
      </w:pPr>
      <w:rPr>
        <w:rFonts w:hint="default"/>
        <w:lang w:val="pt-PT" w:eastAsia="en-US" w:bidi="ar-SA"/>
      </w:rPr>
    </w:lvl>
    <w:lvl w:ilvl="8" w:tplc="57C224C4">
      <w:numFmt w:val="bullet"/>
      <w:lvlText w:val="•"/>
      <w:lvlJc w:val="left"/>
      <w:pPr>
        <w:ind w:left="8660" w:hanging="226"/>
      </w:pPr>
      <w:rPr>
        <w:rFonts w:hint="default"/>
        <w:lang w:val="pt-PT" w:eastAsia="en-US" w:bidi="ar-SA"/>
      </w:rPr>
    </w:lvl>
  </w:abstractNum>
  <w:abstractNum w:abstractNumId="28" w15:restartNumberingAfterBreak="0">
    <w:nsid w:val="383637C9"/>
    <w:multiLevelType w:val="multilevel"/>
    <w:tmpl w:val="46B61238"/>
    <w:lvl w:ilvl="0">
      <w:start w:val="9"/>
      <w:numFmt w:val="decimal"/>
      <w:lvlText w:val="%1"/>
      <w:lvlJc w:val="left"/>
      <w:pPr>
        <w:ind w:left="140" w:hanging="411"/>
      </w:pPr>
      <w:rPr>
        <w:rFonts w:hint="default"/>
        <w:lang w:val="pt-PT" w:eastAsia="en-US" w:bidi="ar-SA"/>
      </w:rPr>
    </w:lvl>
    <w:lvl w:ilvl="1">
      <w:start w:val="1"/>
      <w:numFmt w:val="decimal"/>
      <w:lvlText w:val="%1.%2."/>
      <w:lvlJc w:val="left"/>
      <w:pPr>
        <w:ind w:left="140" w:hanging="411"/>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692"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942" w:hanging="553"/>
      </w:pPr>
      <w:rPr>
        <w:rFonts w:hint="default"/>
        <w:lang w:val="pt-PT" w:eastAsia="en-US" w:bidi="ar-SA"/>
      </w:rPr>
    </w:lvl>
    <w:lvl w:ilvl="4">
      <w:numFmt w:val="bullet"/>
      <w:lvlText w:val="•"/>
      <w:lvlJc w:val="left"/>
      <w:pPr>
        <w:ind w:left="4063" w:hanging="553"/>
      </w:pPr>
      <w:rPr>
        <w:rFonts w:hint="default"/>
        <w:lang w:val="pt-PT" w:eastAsia="en-US" w:bidi="ar-SA"/>
      </w:rPr>
    </w:lvl>
    <w:lvl w:ilvl="5">
      <w:numFmt w:val="bullet"/>
      <w:lvlText w:val="•"/>
      <w:lvlJc w:val="left"/>
      <w:pPr>
        <w:ind w:left="5184" w:hanging="553"/>
      </w:pPr>
      <w:rPr>
        <w:rFonts w:hint="default"/>
        <w:lang w:val="pt-PT" w:eastAsia="en-US" w:bidi="ar-SA"/>
      </w:rPr>
    </w:lvl>
    <w:lvl w:ilvl="6">
      <w:numFmt w:val="bullet"/>
      <w:lvlText w:val="•"/>
      <w:lvlJc w:val="left"/>
      <w:pPr>
        <w:ind w:left="6306" w:hanging="553"/>
      </w:pPr>
      <w:rPr>
        <w:rFonts w:hint="default"/>
        <w:lang w:val="pt-PT" w:eastAsia="en-US" w:bidi="ar-SA"/>
      </w:rPr>
    </w:lvl>
    <w:lvl w:ilvl="7">
      <w:numFmt w:val="bullet"/>
      <w:lvlText w:val="•"/>
      <w:lvlJc w:val="left"/>
      <w:pPr>
        <w:ind w:left="7427" w:hanging="553"/>
      </w:pPr>
      <w:rPr>
        <w:rFonts w:hint="default"/>
        <w:lang w:val="pt-PT" w:eastAsia="en-US" w:bidi="ar-SA"/>
      </w:rPr>
    </w:lvl>
    <w:lvl w:ilvl="8">
      <w:numFmt w:val="bullet"/>
      <w:lvlText w:val="•"/>
      <w:lvlJc w:val="left"/>
      <w:pPr>
        <w:ind w:left="8548" w:hanging="553"/>
      </w:pPr>
      <w:rPr>
        <w:rFonts w:hint="default"/>
        <w:lang w:val="pt-PT" w:eastAsia="en-US" w:bidi="ar-SA"/>
      </w:rPr>
    </w:lvl>
  </w:abstractNum>
  <w:abstractNum w:abstractNumId="29" w15:restartNumberingAfterBreak="0">
    <w:nsid w:val="3B986701"/>
    <w:multiLevelType w:val="hybridMultilevel"/>
    <w:tmpl w:val="B2F285A4"/>
    <w:lvl w:ilvl="0" w:tplc="7F3A6558">
      <w:start w:val="1"/>
      <w:numFmt w:val="lowerLetter"/>
      <w:lvlText w:val="%1)"/>
      <w:lvlJc w:val="left"/>
      <w:pPr>
        <w:ind w:left="423" w:hanging="284"/>
      </w:pPr>
      <w:rPr>
        <w:rFonts w:ascii="Times New Roman" w:eastAsia="Times New Roman" w:hAnsi="Times New Roman" w:cs="Times New Roman" w:hint="default"/>
        <w:b/>
        <w:bCs/>
        <w:i w:val="0"/>
        <w:iCs w:val="0"/>
        <w:spacing w:val="0"/>
        <w:w w:val="100"/>
        <w:sz w:val="22"/>
        <w:szCs w:val="22"/>
        <w:lang w:val="pt-PT" w:eastAsia="en-US" w:bidi="ar-SA"/>
      </w:rPr>
    </w:lvl>
    <w:lvl w:ilvl="1" w:tplc="63F2C8B4">
      <w:numFmt w:val="bullet"/>
      <w:lvlText w:val="•"/>
      <w:lvlJc w:val="left"/>
      <w:pPr>
        <w:ind w:left="1457" w:hanging="284"/>
      </w:pPr>
      <w:rPr>
        <w:rFonts w:hint="default"/>
        <w:lang w:val="pt-PT" w:eastAsia="en-US" w:bidi="ar-SA"/>
      </w:rPr>
    </w:lvl>
    <w:lvl w:ilvl="2" w:tplc="51F4667E">
      <w:numFmt w:val="bullet"/>
      <w:lvlText w:val="•"/>
      <w:lvlJc w:val="left"/>
      <w:pPr>
        <w:ind w:left="2494" w:hanging="284"/>
      </w:pPr>
      <w:rPr>
        <w:rFonts w:hint="default"/>
        <w:lang w:val="pt-PT" w:eastAsia="en-US" w:bidi="ar-SA"/>
      </w:rPr>
    </w:lvl>
    <w:lvl w:ilvl="3" w:tplc="722C816A">
      <w:numFmt w:val="bullet"/>
      <w:lvlText w:val="•"/>
      <w:lvlJc w:val="left"/>
      <w:pPr>
        <w:ind w:left="3531" w:hanging="284"/>
      </w:pPr>
      <w:rPr>
        <w:rFonts w:hint="default"/>
        <w:lang w:val="pt-PT" w:eastAsia="en-US" w:bidi="ar-SA"/>
      </w:rPr>
    </w:lvl>
    <w:lvl w:ilvl="4" w:tplc="4D4CAB80">
      <w:numFmt w:val="bullet"/>
      <w:lvlText w:val="•"/>
      <w:lvlJc w:val="left"/>
      <w:pPr>
        <w:ind w:left="4568" w:hanging="284"/>
      </w:pPr>
      <w:rPr>
        <w:rFonts w:hint="default"/>
        <w:lang w:val="pt-PT" w:eastAsia="en-US" w:bidi="ar-SA"/>
      </w:rPr>
    </w:lvl>
    <w:lvl w:ilvl="5" w:tplc="F56CBA46">
      <w:numFmt w:val="bullet"/>
      <w:lvlText w:val="•"/>
      <w:lvlJc w:val="left"/>
      <w:pPr>
        <w:ind w:left="5605" w:hanging="284"/>
      </w:pPr>
      <w:rPr>
        <w:rFonts w:hint="default"/>
        <w:lang w:val="pt-PT" w:eastAsia="en-US" w:bidi="ar-SA"/>
      </w:rPr>
    </w:lvl>
    <w:lvl w:ilvl="6" w:tplc="B4ACCB84">
      <w:numFmt w:val="bullet"/>
      <w:lvlText w:val="•"/>
      <w:lvlJc w:val="left"/>
      <w:pPr>
        <w:ind w:left="6642" w:hanging="284"/>
      </w:pPr>
      <w:rPr>
        <w:rFonts w:hint="default"/>
        <w:lang w:val="pt-PT" w:eastAsia="en-US" w:bidi="ar-SA"/>
      </w:rPr>
    </w:lvl>
    <w:lvl w:ilvl="7" w:tplc="3F506B4C">
      <w:numFmt w:val="bullet"/>
      <w:lvlText w:val="•"/>
      <w:lvlJc w:val="left"/>
      <w:pPr>
        <w:ind w:left="7679" w:hanging="284"/>
      </w:pPr>
      <w:rPr>
        <w:rFonts w:hint="default"/>
        <w:lang w:val="pt-PT" w:eastAsia="en-US" w:bidi="ar-SA"/>
      </w:rPr>
    </w:lvl>
    <w:lvl w:ilvl="8" w:tplc="998658E4">
      <w:numFmt w:val="bullet"/>
      <w:lvlText w:val="•"/>
      <w:lvlJc w:val="left"/>
      <w:pPr>
        <w:ind w:left="8716" w:hanging="284"/>
      </w:pPr>
      <w:rPr>
        <w:rFonts w:hint="default"/>
        <w:lang w:val="pt-PT" w:eastAsia="en-US" w:bidi="ar-SA"/>
      </w:rPr>
    </w:lvl>
  </w:abstractNum>
  <w:abstractNum w:abstractNumId="30" w15:restartNumberingAfterBreak="0">
    <w:nsid w:val="3C3F7013"/>
    <w:multiLevelType w:val="multilevel"/>
    <w:tmpl w:val="20E8C226"/>
    <w:lvl w:ilvl="0">
      <w:start w:val="14"/>
      <w:numFmt w:val="decimal"/>
      <w:lvlText w:val="%1"/>
      <w:lvlJc w:val="left"/>
      <w:pPr>
        <w:ind w:left="600" w:hanging="600"/>
      </w:pPr>
      <w:rPr>
        <w:rFonts w:hint="default"/>
      </w:rPr>
    </w:lvl>
    <w:lvl w:ilvl="1">
      <w:start w:val="7"/>
      <w:numFmt w:val="decimal"/>
      <w:lvlText w:val="%1.%2"/>
      <w:lvlJc w:val="left"/>
      <w:pPr>
        <w:ind w:left="614" w:hanging="600"/>
      </w:pPr>
      <w:rPr>
        <w:rFonts w:hint="default"/>
      </w:rPr>
    </w:lvl>
    <w:lvl w:ilvl="2">
      <w:start w:val="3"/>
      <w:numFmt w:val="decimal"/>
      <w:lvlText w:val="%1.%2.%3"/>
      <w:lvlJc w:val="left"/>
      <w:pPr>
        <w:ind w:left="748" w:hanging="720"/>
      </w:pPr>
      <w:rPr>
        <w:rFonts w:hint="default"/>
        <w:b/>
        <w:bCs/>
      </w:rPr>
    </w:lvl>
    <w:lvl w:ilvl="3">
      <w:start w:val="1"/>
      <w:numFmt w:val="decimal"/>
      <w:lvlText w:val="%1.%2.%3.%4"/>
      <w:lvlJc w:val="left"/>
      <w:pPr>
        <w:ind w:left="762" w:hanging="720"/>
      </w:pPr>
      <w:rPr>
        <w:rFonts w:hint="default"/>
      </w:rPr>
    </w:lvl>
    <w:lvl w:ilvl="4">
      <w:start w:val="1"/>
      <w:numFmt w:val="decimal"/>
      <w:lvlText w:val="%1.%2.%3.%4.%5"/>
      <w:lvlJc w:val="left"/>
      <w:pPr>
        <w:ind w:left="1136" w:hanging="1080"/>
      </w:pPr>
      <w:rPr>
        <w:rFonts w:hint="default"/>
      </w:rPr>
    </w:lvl>
    <w:lvl w:ilvl="5">
      <w:start w:val="1"/>
      <w:numFmt w:val="decimal"/>
      <w:lvlText w:val="%1.%2.%3.%4.%5.%6"/>
      <w:lvlJc w:val="left"/>
      <w:pPr>
        <w:ind w:left="1150" w:hanging="1080"/>
      </w:pPr>
      <w:rPr>
        <w:rFonts w:hint="default"/>
      </w:rPr>
    </w:lvl>
    <w:lvl w:ilvl="6">
      <w:start w:val="1"/>
      <w:numFmt w:val="decimal"/>
      <w:lvlText w:val="%1.%2.%3.%4.%5.%6.%7"/>
      <w:lvlJc w:val="left"/>
      <w:pPr>
        <w:ind w:left="1524" w:hanging="1440"/>
      </w:pPr>
      <w:rPr>
        <w:rFonts w:hint="default"/>
      </w:rPr>
    </w:lvl>
    <w:lvl w:ilvl="7">
      <w:start w:val="1"/>
      <w:numFmt w:val="decimal"/>
      <w:lvlText w:val="%1.%2.%3.%4.%5.%6.%7.%8"/>
      <w:lvlJc w:val="left"/>
      <w:pPr>
        <w:ind w:left="1538" w:hanging="1440"/>
      </w:pPr>
      <w:rPr>
        <w:rFonts w:hint="default"/>
      </w:rPr>
    </w:lvl>
    <w:lvl w:ilvl="8">
      <w:start w:val="1"/>
      <w:numFmt w:val="decimal"/>
      <w:lvlText w:val="%1.%2.%3.%4.%5.%6.%7.%8.%9"/>
      <w:lvlJc w:val="left"/>
      <w:pPr>
        <w:ind w:left="1552" w:hanging="1440"/>
      </w:pPr>
      <w:rPr>
        <w:rFonts w:hint="default"/>
      </w:rPr>
    </w:lvl>
  </w:abstractNum>
  <w:abstractNum w:abstractNumId="31" w15:restartNumberingAfterBreak="0">
    <w:nsid w:val="3C507904"/>
    <w:multiLevelType w:val="hybridMultilevel"/>
    <w:tmpl w:val="3E2EFD7C"/>
    <w:lvl w:ilvl="0" w:tplc="0416000F">
      <w:start w:val="3"/>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C636D97"/>
    <w:multiLevelType w:val="hybridMultilevel"/>
    <w:tmpl w:val="03D20F22"/>
    <w:lvl w:ilvl="0" w:tplc="0F1AD722">
      <w:start w:val="1"/>
      <w:numFmt w:val="lowerLetter"/>
      <w:lvlText w:val="%1)"/>
      <w:lvlJc w:val="left"/>
      <w:pPr>
        <w:ind w:left="115" w:hanging="286"/>
      </w:pPr>
      <w:rPr>
        <w:rFonts w:ascii="Times New Roman" w:eastAsia="Times New Roman" w:hAnsi="Times New Roman" w:cs="Times New Roman" w:hint="default"/>
        <w:b/>
        <w:bCs/>
        <w:i w:val="0"/>
        <w:iCs w:val="0"/>
        <w:spacing w:val="-3"/>
        <w:w w:val="100"/>
        <w:sz w:val="22"/>
        <w:szCs w:val="22"/>
        <w:lang w:val="pt-PT" w:eastAsia="en-US" w:bidi="ar-SA"/>
      </w:rPr>
    </w:lvl>
    <w:lvl w:ilvl="1" w:tplc="F1CCA8BC">
      <w:numFmt w:val="bullet"/>
      <w:lvlText w:val="•"/>
      <w:lvlJc w:val="left"/>
      <w:pPr>
        <w:ind w:left="1096" w:hanging="286"/>
      </w:pPr>
      <w:rPr>
        <w:rFonts w:hint="default"/>
        <w:lang w:val="pt-PT" w:eastAsia="en-US" w:bidi="ar-SA"/>
      </w:rPr>
    </w:lvl>
    <w:lvl w:ilvl="2" w:tplc="DCD6A0FE">
      <w:numFmt w:val="bullet"/>
      <w:lvlText w:val="•"/>
      <w:lvlJc w:val="left"/>
      <w:pPr>
        <w:ind w:left="2072" w:hanging="286"/>
      </w:pPr>
      <w:rPr>
        <w:rFonts w:hint="default"/>
        <w:lang w:val="pt-PT" w:eastAsia="en-US" w:bidi="ar-SA"/>
      </w:rPr>
    </w:lvl>
    <w:lvl w:ilvl="3" w:tplc="C86A3F5E">
      <w:numFmt w:val="bullet"/>
      <w:lvlText w:val="•"/>
      <w:lvlJc w:val="left"/>
      <w:pPr>
        <w:ind w:left="3048" w:hanging="286"/>
      </w:pPr>
      <w:rPr>
        <w:rFonts w:hint="default"/>
        <w:lang w:val="pt-PT" w:eastAsia="en-US" w:bidi="ar-SA"/>
      </w:rPr>
    </w:lvl>
    <w:lvl w:ilvl="4" w:tplc="8ED868F8">
      <w:numFmt w:val="bullet"/>
      <w:lvlText w:val="•"/>
      <w:lvlJc w:val="left"/>
      <w:pPr>
        <w:ind w:left="4024" w:hanging="286"/>
      </w:pPr>
      <w:rPr>
        <w:rFonts w:hint="default"/>
        <w:lang w:val="pt-PT" w:eastAsia="en-US" w:bidi="ar-SA"/>
      </w:rPr>
    </w:lvl>
    <w:lvl w:ilvl="5" w:tplc="5C640152">
      <w:numFmt w:val="bullet"/>
      <w:lvlText w:val="•"/>
      <w:lvlJc w:val="left"/>
      <w:pPr>
        <w:ind w:left="5000" w:hanging="286"/>
      </w:pPr>
      <w:rPr>
        <w:rFonts w:hint="default"/>
        <w:lang w:val="pt-PT" w:eastAsia="en-US" w:bidi="ar-SA"/>
      </w:rPr>
    </w:lvl>
    <w:lvl w:ilvl="6" w:tplc="044AD08A">
      <w:numFmt w:val="bullet"/>
      <w:lvlText w:val="•"/>
      <w:lvlJc w:val="left"/>
      <w:pPr>
        <w:ind w:left="5976" w:hanging="286"/>
      </w:pPr>
      <w:rPr>
        <w:rFonts w:hint="default"/>
        <w:lang w:val="pt-PT" w:eastAsia="en-US" w:bidi="ar-SA"/>
      </w:rPr>
    </w:lvl>
    <w:lvl w:ilvl="7" w:tplc="D960F820">
      <w:numFmt w:val="bullet"/>
      <w:lvlText w:val="•"/>
      <w:lvlJc w:val="left"/>
      <w:pPr>
        <w:ind w:left="6952" w:hanging="286"/>
      </w:pPr>
      <w:rPr>
        <w:rFonts w:hint="default"/>
        <w:lang w:val="pt-PT" w:eastAsia="en-US" w:bidi="ar-SA"/>
      </w:rPr>
    </w:lvl>
    <w:lvl w:ilvl="8" w:tplc="65DE5BB4">
      <w:numFmt w:val="bullet"/>
      <w:lvlText w:val="•"/>
      <w:lvlJc w:val="left"/>
      <w:pPr>
        <w:ind w:left="7928" w:hanging="286"/>
      </w:pPr>
      <w:rPr>
        <w:rFonts w:hint="default"/>
        <w:lang w:val="pt-PT" w:eastAsia="en-US" w:bidi="ar-SA"/>
      </w:rPr>
    </w:lvl>
  </w:abstractNum>
  <w:abstractNum w:abstractNumId="33" w15:restartNumberingAfterBreak="0">
    <w:nsid w:val="3EE632FA"/>
    <w:multiLevelType w:val="multilevel"/>
    <w:tmpl w:val="58DEC6B0"/>
    <w:lvl w:ilvl="0">
      <w:start w:val="6"/>
      <w:numFmt w:val="decimal"/>
      <w:lvlText w:val="%1"/>
      <w:lvlJc w:val="left"/>
      <w:pPr>
        <w:ind w:left="140" w:hanging="387"/>
      </w:pPr>
      <w:rPr>
        <w:rFonts w:hint="default"/>
        <w:lang w:val="pt-PT" w:eastAsia="en-US" w:bidi="ar-SA"/>
      </w:rPr>
    </w:lvl>
    <w:lvl w:ilvl="1">
      <w:start w:val="1"/>
      <w:numFmt w:val="decimal"/>
      <w:lvlText w:val="%1.%2."/>
      <w:lvlJc w:val="left"/>
      <w:pPr>
        <w:ind w:left="140" w:hanging="387"/>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575"/>
      </w:pPr>
      <w:rPr>
        <w:rFonts w:hint="default"/>
        <w:spacing w:val="0"/>
        <w:w w:val="100"/>
        <w:lang w:val="pt-PT" w:eastAsia="en-US" w:bidi="ar-SA"/>
      </w:rPr>
    </w:lvl>
    <w:lvl w:ilvl="3">
      <w:numFmt w:val="bullet"/>
      <w:lvlText w:val="•"/>
      <w:lvlJc w:val="left"/>
      <w:pPr>
        <w:ind w:left="2942" w:hanging="575"/>
      </w:pPr>
      <w:rPr>
        <w:rFonts w:hint="default"/>
        <w:lang w:val="pt-PT" w:eastAsia="en-US" w:bidi="ar-SA"/>
      </w:rPr>
    </w:lvl>
    <w:lvl w:ilvl="4">
      <w:numFmt w:val="bullet"/>
      <w:lvlText w:val="•"/>
      <w:lvlJc w:val="left"/>
      <w:pPr>
        <w:ind w:left="4063" w:hanging="575"/>
      </w:pPr>
      <w:rPr>
        <w:rFonts w:hint="default"/>
        <w:lang w:val="pt-PT" w:eastAsia="en-US" w:bidi="ar-SA"/>
      </w:rPr>
    </w:lvl>
    <w:lvl w:ilvl="5">
      <w:numFmt w:val="bullet"/>
      <w:lvlText w:val="•"/>
      <w:lvlJc w:val="left"/>
      <w:pPr>
        <w:ind w:left="5184" w:hanging="575"/>
      </w:pPr>
      <w:rPr>
        <w:rFonts w:hint="default"/>
        <w:lang w:val="pt-PT" w:eastAsia="en-US" w:bidi="ar-SA"/>
      </w:rPr>
    </w:lvl>
    <w:lvl w:ilvl="6">
      <w:numFmt w:val="bullet"/>
      <w:lvlText w:val="•"/>
      <w:lvlJc w:val="left"/>
      <w:pPr>
        <w:ind w:left="6306" w:hanging="575"/>
      </w:pPr>
      <w:rPr>
        <w:rFonts w:hint="default"/>
        <w:lang w:val="pt-PT" w:eastAsia="en-US" w:bidi="ar-SA"/>
      </w:rPr>
    </w:lvl>
    <w:lvl w:ilvl="7">
      <w:numFmt w:val="bullet"/>
      <w:lvlText w:val="•"/>
      <w:lvlJc w:val="left"/>
      <w:pPr>
        <w:ind w:left="7427" w:hanging="575"/>
      </w:pPr>
      <w:rPr>
        <w:rFonts w:hint="default"/>
        <w:lang w:val="pt-PT" w:eastAsia="en-US" w:bidi="ar-SA"/>
      </w:rPr>
    </w:lvl>
    <w:lvl w:ilvl="8">
      <w:numFmt w:val="bullet"/>
      <w:lvlText w:val="•"/>
      <w:lvlJc w:val="left"/>
      <w:pPr>
        <w:ind w:left="8548" w:hanging="575"/>
      </w:pPr>
      <w:rPr>
        <w:rFonts w:hint="default"/>
        <w:lang w:val="pt-PT" w:eastAsia="en-US" w:bidi="ar-SA"/>
      </w:rPr>
    </w:lvl>
  </w:abstractNum>
  <w:abstractNum w:abstractNumId="34" w15:restartNumberingAfterBreak="0">
    <w:nsid w:val="3F4D23E5"/>
    <w:multiLevelType w:val="multilevel"/>
    <w:tmpl w:val="EE829A54"/>
    <w:lvl w:ilvl="0">
      <w:start w:val="23"/>
      <w:numFmt w:val="decimal"/>
      <w:lvlText w:val="%1"/>
      <w:lvlJc w:val="left"/>
      <w:pPr>
        <w:ind w:left="637" w:hanging="498"/>
      </w:pPr>
      <w:rPr>
        <w:rFonts w:hint="default"/>
        <w:lang w:val="pt-PT" w:eastAsia="en-US" w:bidi="ar-SA"/>
      </w:rPr>
    </w:lvl>
    <w:lvl w:ilvl="1">
      <w:start w:val="1"/>
      <w:numFmt w:val="decimal"/>
      <w:lvlText w:val="%1.%2."/>
      <w:lvlJc w:val="left"/>
      <w:pPr>
        <w:ind w:left="637" w:hanging="498"/>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71"/>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895" w:hanging="671"/>
      </w:pPr>
      <w:rPr>
        <w:rFonts w:hint="default"/>
        <w:lang w:val="pt-PT" w:eastAsia="en-US" w:bidi="ar-SA"/>
      </w:rPr>
    </w:lvl>
    <w:lvl w:ilvl="4">
      <w:numFmt w:val="bullet"/>
      <w:lvlText w:val="•"/>
      <w:lvlJc w:val="left"/>
      <w:pPr>
        <w:ind w:left="4023" w:hanging="671"/>
      </w:pPr>
      <w:rPr>
        <w:rFonts w:hint="default"/>
        <w:lang w:val="pt-PT" w:eastAsia="en-US" w:bidi="ar-SA"/>
      </w:rPr>
    </w:lvl>
    <w:lvl w:ilvl="5">
      <w:numFmt w:val="bullet"/>
      <w:lvlText w:val="•"/>
      <w:lvlJc w:val="left"/>
      <w:pPr>
        <w:ind w:left="5151" w:hanging="671"/>
      </w:pPr>
      <w:rPr>
        <w:rFonts w:hint="default"/>
        <w:lang w:val="pt-PT" w:eastAsia="en-US" w:bidi="ar-SA"/>
      </w:rPr>
    </w:lvl>
    <w:lvl w:ilvl="6">
      <w:numFmt w:val="bullet"/>
      <w:lvlText w:val="•"/>
      <w:lvlJc w:val="left"/>
      <w:pPr>
        <w:ind w:left="6279" w:hanging="671"/>
      </w:pPr>
      <w:rPr>
        <w:rFonts w:hint="default"/>
        <w:lang w:val="pt-PT" w:eastAsia="en-US" w:bidi="ar-SA"/>
      </w:rPr>
    </w:lvl>
    <w:lvl w:ilvl="7">
      <w:numFmt w:val="bullet"/>
      <w:lvlText w:val="•"/>
      <w:lvlJc w:val="left"/>
      <w:pPr>
        <w:ind w:left="7407" w:hanging="671"/>
      </w:pPr>
      <w:rPr>
        <w:rFonts w:hint="default"/>
        <w:lang w:val="pt-PT" w:eastAsia="en-US" w:bidi="ar-SA"/>
      </w:rPr>
    </w:lvl>
    <w:lvl w:ilvl="8">
      <w:numFmt w:val="bullet"/>
      <w:lvlText w:val="•"/>
      <w:lvlJc w:val="left"/>
      <w:pPr>
        <w:ind w:left="8535" w:hanging="671"/>
      </w:pPr>
      <w:rPr>
        <w:rFonts w:hint="default"/>
        <w:lang w:val="pt-PT" w:eastAsia="en-US" w:bidi="ar-SA"/>
      </w:rPr>
    </w:lvl>
  </w:abstractNum>
  <w:abstractNum w:abstractNumId="35" w15:restartNumberingAfterBreak="0">
    <w:nsid w:val="41017950"/>
    <w:multiLevelType w:val="hybridMultilevel"/>
    <w:tmpl w:val="6F64D1A0"/>
    <w:lvl w:ilvl="0" w:tplc="660EC426">
      <w:start w:val="1"/>
      <w:numFmt w:val="lowerLetter"/>
      <w:lvlText w:val="%1)"/>
      <w:lvlJc w:val="left"/>
      <w:pPr>
        <w:ind w:left="140" w:hanging="240"/>
      </w:pPr>
      <w:rPr>
        <w:rFonts w:ascii="Times New Roman" w:eastAsia="Times New Roman" w:hAnsi="Times New Roman" w:cs="Times New Roman" w:hint="default"/>
        <w:b/>
        <w:bCs/>
        <w:i w:val="0"/>
        <w:iCs w:val="0"/>
        <w:spacing w:val="0"/>
        <w:w w:val="100"/>
        <w:sz w:val="22"/>
        <w:szCs w:val="22"/>
        <w:lang w:val="pt-PT" w:eastAsia="en-US" w:bidi="ar-SA"/>
      </w:rPr>
    </w:lvl>
    <w:lvl w:ilvl="1" w:tplc="7772F2C8">
      <w:numFmt w:val="bullet"/>
      <w:lvlText w:val="•"/>
      <w:lvlJc w:val="left"/>
      <w:pPr>
        <w:ind w:left="1205" w:hanging="240"/>
      </w:pPr>
      <w:rPr>
        <w:rFonts w:hint="default"/>
        <w:lang w:val="pt-PT" w:eastAsia="en-US" w:bidi="ar-SA"/>
      </w:rPr>
    </w:lvl>
    <w:lvl w:ilvl="2" w:tplc="6A7A2184">
      <w:numFmt w:val="bullet"/>
      <w:lvlText w:val="•"/>
      <w:lvlJc w:val="left"/>
      <w:pPr>
        <w:ind w:left="2270" w:hanging="240"/>
      </w:pPr>
      <w:rPr>
        <w:rFonts w:hint="default"/>
        <w:lang w:val="pt-PT" w:eastAsia="en-US" w:bidi="ar-SA"/>
      </w:rPr>
    </w:lvl>
    <w:lvl w:ilvl="3" w:tplc="4E22C544">
      <w:numFmt w:val="bullet"/>
      <w:lvlText w:val="•"/>
      <w:lvlJc w:val="left"/>
      <w:pPr>
        <w:ind w:left="3335" w:hanging="240"/>
      </w:pPr>
      <w:rPr>
        <w:rFonts w:hint="default"/>
        <w:lang w:val="pt-PT" w:eastAsia="en-US" w:bidi="ar-SA"/>
      </w:rPr>
    </w:lvl>
    <w:lvl w:ilvl="4" w:tplc="58E258D0">
      <w:numFmt w:val="bullet"/>
      <w:lvlText w:val="•"/>
      <w:lvlJc w:val="left"/>
      <w:pPr>
        <w:ind w:left="4400" w:hanging="240"/>
      </w:pPr>
      <w:rPr>
        <w:rFonts w:hint="default"/>
        <w:lang w:val="pt-PT" w:eastAsia="en-US" w:bidi="ar-SA"/>
      </w:rPr>
    </w:lvl>
    <w:lvl w:ilvl="5" w:tplc="A9F4878A">
      <w:numFmt w:val="bullet"/>
      <w:lvlText w:val="•"/>
      <w:lvlJc w:val="left"/>
      <w:pPr>
        <w:ind w:left="5465" w:hanging="240"/>
      </w:pPr>
      <w:rPr>
        <w:rFonts w:hint="default"/>
        <w:lang w:val="pt-PT" w:eastAsia="en-US" w:bidi="ar-SA"/>
      </w:rPr>
    </w:lvl>
    <w:lvl w:ilvl="6" w:tplc="1EB8C9C4">
      <w:numFmt w:val="bullet"/>
      <w:lvlText w:val="•"/>
      <w:lvlJc w:val="left"/>
      <w:pPr>
        <w:ind w:left="6530" w:hanging="240"/>
      </w:pPr>
      <w:rPr>
        <w:rFonts w:hint="default"/>
        <w:lang w:val="pt-PT" w:eastAsia="en-US" w:bidi="ar-SA"/>
      </w:rPr>
    </w:lvl>
    <w:lvl w:ilvl="7" w:tplc="FCE0A44A">
      <w:numFmt w:val="bullet"/>
      <w:lvlText w:val="•"/>
      <w:lvlJc w:val="left"/>
      <w:pPr>
        <w:ind w:left="7595" w:hanging="240"/>
      </w:pPr>
      <w:rPr>
        <w:rFonts w:hint="default"/>
        <w:lang w:val="pt-PT" w:eastAsia="en-US" w:bidi="ar-SA"/>
      </w:rPr>
    </w:lvl>
    <w:lvl w:ilvl="8" w:tplc="56E4ECCE">
      <w:numFmt w:val="bullet"/>
      <w:lvlText w:val="•"/>
      <w:lvlJc w:val="left"/>
      <w:pPr>
        <w:ind w:left="8660" w:hanging="240"/>
      </w:pPr>
      <w:rPr>
        <w:rFonts w:hint="default"/>
        <w:lang w:val="pt-PT" w:eastAsia="en-US" w:bidi="ar-SA"/>
      </w:rPr>
    </w:lvl>
  </w:abstractNum>
  <w:abstractNum w:abstractNumId="36" w15:restartNumberingAfterBreak="0">
    <w:nsid w:val="44FD691E"/>
    <w:multiLevelType w:val="hybridMultilevel"/>
    <w:tmpl w:val="CAF479FE"/>
    <w:lvl w:ilvl="0" w:tplc="94FE69EC">
      <w:start w:val="1"/>
      <w:numFmt w:val="lowerLetter"/>
      <w:lvlText w:val="%1)"/>
      <w:lvlJc w:val="left"/>
      <w:pPr>
        <w:ind w:left="400" w:hanging="286"/>
      </w:pPr>
      <w:rPr>
        <w:rFonts w:ascii="Times New Roman" w:eastAsia="Times New Roman" w:hAnsi="Times New Roman" w:cs="Times New Roman" w:hint="default"/>
        <w:b w:val="0"/>
        <w:bCs w:val="0"/>
        <w:i w:val="0"/>
        <w:iCs w:val="0"/>
        <w:spacing w:val="-2"/>
        <w:w w:val="100"/>
        <w:sz w:val="22"/>
        <w:szCs w:val="22"/>
        <w:lang w:val="pt-PT" w:eastAsia="en-US" w:bidi="ar-SA"/>
      </w:rPr>
    </w:lvl>
    <w:lvl w:ilvl="1" w:tplc="149AAAE0">
      <w:numFmt w:val="bullet"/>
      <w:lvlText w:val="•"/>
      <w:lvlJc w:val="left"/>
      <w:pPr>
        <w:ind w:left="1348" w:hanging="286"/>
      </w:pPr>
      <w:rPr>
        <w:rFonts w:hint="default"/>
        <w:lang w:val="pt-PT" w:eastAsia="en-US" w:bidi="ar-SA"/>
      </w:rPr>
    </w:lvl>
    <w:lvl w:ilvl="2" w:tplc="C6B8F544">
      <w:numFmt w:val="bullet"/>
      <w:lvlText w:val="•"/>
      <w:lvlJc w:val="left"/>
      <w:pPr>
        <w:ind w:left="2296" w:hanging="286"/>
      </w:pPr>
      <w:rPr>
        <w:rFonts w:hint="default"/>
        <w:lang w:val="pt-PT" w:eastAsia="en-US" w:bidi="ar-SA"/>
      </w:rPr>
    </w:lvl>
    <w:lvl w:ilvl="3" w:tplc="C85AC836">
      <w:numFmt w:val="bullet"/>
      <w:lvlText w:val="•"/>
      <w:lvlJc w:val="left"/>
      <w:pPr>
        <w:ind w:left="3244" w:hanging="286"/>
      </w:pPr>
      <w:rPr>
        <w:rFonts w:hint="default"/>
        <w:lang w:val="pt-PT" w:eastAsia="en-US" w:bidi="ar-SA"/>
      </w:rPr>
    </w:lvl>
    <w:lvl w:ilvl="4" w:tplc="4FF61498">
      <w:numFmt w:val="bullet"/>
      <w:lvlText w:val="•"/>
      <w:lvlJc w:val="left"/>
      <w:pPr>
        <w:ind w:left="4192" w:hanging="286"/>
      </w:pPr>
      <w:rPr>
        <w:rFonts w:hint="default"/>
        <w:lang w:val="pt-PT" w:eastAsia="en-US" w:bidi="ar-SA"/>
      </w:rPr>
    </w:lvl>
    <w:lvl w:ilvl="5" w:tplc="6854BD70">
      <w:numFmt w:val="bullet"/>
      <w:lvlText w:val="•"/>
      <w:lvlJc w:val="left"/>
      <w:pPr>
        <w:ind w:left="5140" w:hanging="286"/>
      </w:pPr>
      <w:rPr>
        <w:rFonts w:hint="default"/>
        <w:lang w:val="pt-PT" w:eastAsia="en-US" w:bidi="ar-SA"/>
      </w:rPr>
    </w:lvl>
    <w:lvl w:ilvl="6" w:tplc="01EC2B1E">
      <w:numFmt w:val="bullet"/>
      <w:lvlText w:val="•"/>
      <w:lvlJc w:val="left"/>
      <w:pPr>
        <w:ind w:left="6088" w:hanging="286"/>
      </w:pPr>
      <w:rPr>
        <w:rFonts w:hint="default"/>
        <w:lang w:val="pt-PT" w:eastAsia="en-US" w:bidi="ar-SA"/>
      </w:rPr>
    </w:lvl>
    <w:lvl w:ilvl="7" w:tplc="83780B6E">
      <w:numFmt w:val="bullet"/>
      <w:lvlText w:val="•"/>
      <w:lvlJc w:val="left"/>
      <w:pPr>
        <w:ind w:left="7036" w:hanging="286"/>
      </w:pPr>
      <w:rPr>
        <w:rFonts w:hint="default"/>
        <w:lang w:val="pt-PT" w:eastAsia="en-US" w:bidi="ar-SA"/>
      </w:rPr>
    </w:lvl>
    <w:lvl w:ilvl="8" w:tplc="F4DEB432">
      <w:numFmt w:val="bullet"/>
      <w:lvlText w:val="•"/>
      <w:lvlJc w:val="left"/>
      <w:pPr>
        <w:ind w:left="7984" w:hanging="286"/>
      </w:pPr>
      <w:rPr>
        <w:rFonts w:hint="default"/>
        <w:lang w:val="pt-PT" w:eastAsia="en-US" w:bidi="ar-SA"/>
      </w:rPr>
    </w:lvl>
  </w:abstractNum>
  <w:abstractNum w:abstractNumId="37" w15:restartNumberingAfterBreak="0">
    <w:nsid w:val="45A75F88"/>
    <w:multiLevelType w:val="multilevel"/>
    <w:tmpl w:val="19ECE9AC"/>
    <w:lvl w:ilvl="0">
      <w:start w:val="24"/>
      <w:numFmt w:val="decimal"/>
      <w:lvlText w:val="%1."/>
      <w:lvlJc w:val="left"/>
      <w:pPr>
        <w:ind w:left="780" w:hanging="780"/>
      </w:pPr>
      <w:rPr>
        <w:rFonts w:hint="default"/>
      </w:rPr>
    </w:lvl>
    <w:lvl w:ilvl="1">
      <w:start w:val="10"/>
      <w:numFmt w:val="decimal"/>
      <w:lvlText w:val="%1.%2."/>
      <w:lvlJc w:val="left"/>
      <w:pPr>
        <w:ind w:left="850" w:hanging="780"/>
      </w:pPr>
      <w:rPr>
        <w:rFonts w:hint="default"/>
      </w:rPr>
    </w:lvl>
    <w:lvl w:ilvl="2">
      <w:start w:val="3"/>
      <w:numFmt w:val="decimal"/>
      <w:lvlText w:val="%1.%2.%3."/>
      <w:lvlJc w:val="left"/>
      <w:pPr>
        <w:ind w:left="920" w:hanging="780"/>
      </w:pPr>
      <w:rPr>
        <w:rFonts w:hint="default"/>
        <w:b/>
        <w:bCs/>
        <w:sz w:val="22"/>
        <w:szCs w:val="22"/>
      </w:rPr>
    </w:lvl>
    <w:lvl w:ilvl="3">
      <w:start w:val="1"/>
      <w:numFmt w:val="decimal"/>
      <w:lvlText w:val="%1.%2.%3.%4."/>
      <w:lvlJc w:val="left"/>
      <w:pPr>
        <w:ind w:left="990" w:hanging="780"/>
      </w:pPr>
      <w:rPr>
        <w:rFonts w:hint="default"/>
      </w:rPr>
    </w:lvl>
    <w:lvl w:ilvl="4">
      <w:start w:val="1"/>
      <w:numFmt w:val="decimal"/>
      <w:lvlText w:val="%1.%2.%3.%4.%5."/>
      <w:lvlJc w:val="left"/>
      <w:pPr>
        <w:ind w:left="1360" w:hanging="1080"/>
      </w:pPr>
      <w:rPr>
        <w:rFonts w:hint="default"/>
      </w:rPr>
    </w:lvl>
    <w:lvl w:ilvl="5">
      <w:start w:val="1"/>
      <w:numFmt w:val="decimal"/>
      <w:lvlText w:val="%1.%2.%3.%4.%5.%6."/>
      <w:lvlJc w:val="left"/>
      <w:pPr>
        <w:ind w:left="1430" w:hanging="1080"/>
      </w:pPr>
      <w:rPr>
        <w:rFonts w:hint="default"/>
      </w:rPr>
    </w:lvl>
    <w:lvl w:ilvl="6">
      <w:start w:val="1"/>
      <w:numFmt w:val="decimal"/>
      <w:lvlText w:val="%1.%2.%3.%4.%5.%6.%7."/>
      <w:lvlJc w:val="left"/>
      <w:pPr>
        <w:ind w:left="1860" w:hanging="1440"/>
      </w:pPr>
      <w:rPr>
        <w:rFonts w:hint="default"/>
      </w:rPr>
    </w:lvl>
    <w:lvl w:ilvl="7">
      <w:start w:val="1"/>
      <w:numFmt w:val="decimal"/>
      <w:lvlText w:val="%1.%2.%3.%4.%5.%6.%7.%8."/>
      <w:lvlJc w:val="left"/>
      <w:pPr>
        <w:ind w:left="1930" w:hanging="1440"/>
      </w:pPr>
      <w:rPr>
        <w:rFonts w:hint="default"/>
      </w:rPr>
    </w:lvl>
    <w:lvl w:ilvl="8">
      <w:start w:val="1"/>
      <w:numFmt w:val="decimal"/>
      <w:lvlText w:val="%1.%2.%3.%4.%5.%6.%7.%8.%9."/>
      <w:lvlJc w:val="left"/>
      <w:pPr>
        <w:ind w:left="2360" w:hanging="1800"/>
      </w:pPr>
      <w:rPr>
        <w:rFonts w:hint="default"/>
      </w:rPr>
    </w:lvl>
  </w:abstractNum>
  <w:abstractNum w:abstractNumId="38" w15:restartNumberingAfterBreak="0">
    <w:nsid w:val="45AB6DFD"/>
    <w:multiLevelType w:val="multilevel"/>
    <w:tmpl w:val="8CD06EB4"/>
    <w:lvl w:ilvl="0">
      <w:start w:val="8"/>
      <w:numFmt w:val="decimal"/>
      <w:lvlText w:val="%1"/>
      <w:lvlJc w:val="left"/>
      <w:pPr>
        <w:ind w:left="140" w:hanging="390"/>
      </w:pPr>
      <w:rPr>
        <w:rFonts w:hint="default"/>
        <w:lang w:val="pt-PT" w:eastAsia="en-US" w:bidi="ar-SA"/>
      </w:rPr>
    </w:lvl>
    <w:lvl w:ilvl="1">
      <w:start w:val="1"/>
      <w:numFmt w:val="decimal"/>
      <w:lvlText w:val="%1.%2."/>
      <w:lvlJc w:val="left"/>
      <w:pPr>
        <w:ind w:left="140" w:hanging="390"/>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587"/>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335" w:hanging="587"/>
      </w:pPr>
      <w:rPr>
        <w:rFonts w:hint="default"/>
        <w:lang w:val="pt-PT" w:eastAsia="en-US" w:bidi="ar-SA"/>
      </w:rPr>
    </w:lvl>
    <w:lvl w:ilvl="4">
      <w:numFmt w:val="bullet"/>
      <w:lvlText w:val="•"/>
      <w:lvlJc w:val="left"/>
      <w:pPr>
        <w:ind w:left="4400" w:hanging="587"/>
      </w:pPr>
      <w:rPr>
        <w:rFonts w:hint="default"/>
        <w:lang w:val="pt-PT" w:eastAsia="en-US" w:bidi="ar-SA"/>
      </w:rPr>
    </w:lvl>
    <w:lvl w:ilvl="5">
      <w:numFmt w:val="bullet"/>
      <w:lvlText w:val="•"/>
      <w:lvlJc w:val="left"/>
      <w:pPr>
        <w:ind w:left="5465" w:hanging="587"/>
      </w:pPr>
      <w:rPr>
        <w:rFonts w:hint="default"/>
        <w:lang w:val="pt-PT" w:eastAsia="en-US" w:bidi="ar-SA"/>
      </w:rPr>
    </w:lvl>
    <w:lvl w:ilvl="6">
      <w:numFmt w:val="bullet"/>
      <w:lvlText w:val="•"/>
      <w:lvlJc w:val="left"/>
      <w:pPr>
        <w:ind w:left="6530" w:hanging="587"/>
      </w:pPr>
      <w:rPr>
        <w:rFonts w:hint="default"/>
        <w:lang w:val="pt-PT" w:eastAsia="en-US" w:bidi="ar-SA"/>
      </w:rPr>
    </w:lvl>
    <w:lvl w:ilvl="7">
      <w:numFmt w:val="bullet"/>
      <w:lvlText w:val="•"/>
      <w:lvlJc w:val="left"/>
      <w:pPr>
        <w:ind w:left="7595" w:hanging="587"/>
      </w:pPr>
      <w:rPr>
        <w:rFonts w:hint="default"/>
        <w:lang w:val="pt-PT" w:eastAsia="en-US" w:bidi="ar-SA"/>
      </w:rPr>
    </w:lvl>
    <w:lvl w:ilvl="8">
      <w:numFmt w:val="bullet"/>
      <w:lvlText w:val="•"/>
      <w:lvlJc w:val="left"/>
      <w:pPr>
        <w:ind w:left="8660" w:hanging="587"/>
      </w:pPr>
      <w:rPr>
        <w:rFonts w:hint="default"/>
        <w:lang w:val="pt-PT" w:eastAsia="en-US" w:bidi="ar-SA"/>
      </w:rPr>
    </w:lvl>
  </w:abstractNum>
  <w:abstractNum w:abstractNumId="39" w15:restartNumberingAfterBreak="0">
    <w:nsid w:val="45B86FAD"/>
    <w:multiLevelType w:val="multilevel"/>
    <w:tmpl w:val="65F2584C"/>
    <w:lvl w:ilvl="0">
      <w:start w:val="26"/>
      <w:numFmt w:val="decimal"/>
      <w:lvlText w:val="%1"/>
      <w:lvlJc w:val="left"/>
      <w:pPr>
        <w:ind w:left="140" w:hanging="483"/>
      </w:pPr>
      <w:rPr>
        <w:rFonts w:hint="default"/>
        <w:lang w:val="pt-PT" w:eastAsia="en-US" w:bidi="ar-SA"/>
      </w:rPr>
    </w:lvl>
    <w:lvl w:ilvl="1">
      <w:start w:val="1"/>
      <w:numFmt w:val="decimal"/>
      <w:lvlText w:val="%1.%2."/>
      <w:lvlJc w:val="left"/>
      <w:pPr>
        <w:ind w:left="140" w:hanging="483"/>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769"/>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335" w:hanging="769"/>
      </w:pPr>
      <w:rPr>
        <w:rFonts w:hint="default"/>
        <w:lang w:val="pt-PT" w:eastAsia="en-US" w:bidi="ar-SA"/>
      </w:rPr>
    </w:lvl>
    <w:lvl w:ilvl="4">
      <w:numFmt w:val="bullet"/>
      <w:lvlText w:val="•"/>
      <w:lvlJc w:val="left"/>
      <w:pPr>
        <w:ind w:left="4400" w:hanging="769"/>
      </w:pPr>
      <w:rPr>
        <w:rFonts w:hint="default"/>
        <w:lang w:val="pt-PT" w:eastAsia="en-US" w:bidi="ar-SA"/>
      </w:rPr>
    </w:lvl>
    <w:lvl w:ilvl="5">
      <w:numFmt w:val="bullet"/>
      <w:lvlText w:val="•"/>
      <w:lvlJc w:val="left"/>
      <w:pPr>
        <w:ind w:left="5465" w:hanging="769"/>
      </w:pPr>
      <w:rPr>
        <w:rFonts w:hint="default"/>
        <w:lang w:val="pt-PT" w:eastAsia="en-US" w:bidi="ar-SA"/>
      </w:rPr>
    </w:lvl>
    <w:lvl w:ilvl="6">
      <w:numFmt w:val="bullet"/>
      <w:lvlText w:val="•"/>
      <w:lvlJc w:val="left"/>
      <w:pPr>
        <w:ind w:left="6530" w:hanging="769"/>
      </w:pPr>
      <w:rPr>
        <w:rFonts w:hint="default"/>
        <w:lang w:val="pt-PT" w:eastAsia="en-US" w:bidi="ar-SA"/>
      </w:rPr>
    </w:lvl>
    <w:lvl w:ilvl="7">
      <w:numFmt w:val="bullet"/>
      <w:lvlText w:val="•"/>
      <w:lvlJc w:val="left"/>
      <w:pPr>
        <w:ind w:left="7595" w:hanging="769"/>
      </w:pPr>
      <w:rPr>
        <w:rFonts w:hint="default"/>
        <w:lang w:val="pt-PT" w:eastAsia="en-US" w:bidi="ar-SA"/>
      </w:rPr>
    </w:lvl>
    <w:lvl w:ilvl="8">
      <w:numFmt w:val="bullet"/>
      <w:lvlText w:val="•"/>
      <w:lvlJc w:val="left"/>
      <w:pPr>
        <w:ind w:left="8660" w:hanging="769"/>
      </w:pPr>
      <w:rPr>
        <w:rFonts w:hint="default"/>
        <w:lang w:val="pt-PT" w:eastAsia="en-US" w:bidi="ar-SA"/>
      </w:rPr>
    </w:lvl>
  </w:abstractNum>
  <w:abstractNum w:abstractNumId="40" w15:restartNumberingAfterBreak="0">
    <w:nsid w:val="47A07896"/>
    <w:multiLevelType w:val="multilevel"/>
    <w:tmpl w:val="8D8CD750"/>
    <w:lvl w:ilvl="0">
      <w:start w:val="13"/>
      <w:numFmt w:val="decimal"/>
      <w:lvlText w:val="%1"/>
      <w:lvlJc w:val="left"/>
      <w:pPr>
        <w:ind w:left="140" w:hanging="510"/>
      </w:pPr>
      <w:rPr>
        <w:rFonts w:hint="default"/>
        <w:lang w:val="pt-PT" w:eastAsia="en-US" w:bidi="ar-SA"/>
      </w:rPr>
    </w:lvl>
    <w:lvl w:ilvl="1">
      <w:start w:val="1"/>
      <w:numFmt w:val="decimal"/>
      <w:lvlText w:val="%1.%2."/>
      <w:lvlJc w:val="left"/>
      <w:pPr>
        <w:ind w:left="794" w:hanging="510"/>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56"/>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020" w:hanging="656"/>
      </w:pPr>
      <w:rPr>
        <w:rFonts w:hint="default"/>
        <w:lang w:val="pt-PT" w:eastAsia="en-US" w:bidi="ar-SA"/>
      </w:rPr>
    </w:lvl>
    <w:lvl w:ilvl="4">
      <w:numFmt w:val="bullet"/>
      <w:lvlText w:val="•"/>
      <w:lvlJc w:val="left"/>
      <w:pPr>
        <w:ind w:left="4130" w:hanging="656"/>
      </w:pPr>
      <w:rPr>
        <w:rFonts w:hint="default"/>
        <w:lang w:val="pt-PT" w:eastAsia="en-US" w:bidi="ar-SA"/>
      </w:rPr>
    </w:lvl>
    <w:lvl w:ilvl="5">
      <w:numFmt w:val="bullet"/>
      <w:lvlText w:val="•"/>
      <w:lvlJc w:val="left"/>
      <w:pPr>
        <w:ind w:left="5240" w:hanging="656"/>
      </w:pPr>
      <w:rPr>
        <w:rFonts w:hint="default"/>
        <w:lang w:val="pt-PT" w:eastAsia="en-US" w:bidi="ar-SA"/>
      </w:rPr>
    </w:lvl>
    <w:lvl w:ilvl="6">
      <w:numFmt w:val="bullet"/>
      <w:lvlText w:val="•"/>
      <w:lvlJc w:val="left"/>
      <w:pPr>
        <w:ind w:left="6350" w:hanging="656"/>
      </w:pPr>
      <w:rPr>
        <w:rFonts w:hint="default"/>
        <w:lang w:val="pt-PT" w:eastAsia="en-US" w:bidi="ar-SA"/>
      </w:rPr>
    </w:lvl>
    <w:lvl w:ilvl="7">
      <w:numFmt w:val="bullet"/>
      <w:lvlText w:val="•"/>
      <w:lvlJc w:val="left"/>
      <w:pPr>
        <w:ind w:left="7460" w:hanging="656"/>
      </w:pPr>
      <w:rPr>
        <w:rFonts w:hint="default"/>
        <w:lang w:val="pt-PT" w:eastAsia="en-US" w:bidi="ar-SA"/>
      </w:rPr>
    </w:lvl>
    <w:lvl w:ilvl="8">
      <w:numFmt w:val="bullet"/>
      <w:lvlText w:val="•"/>
      <w:lvlJc w:val="left"/>
      <w:pPr>
        <w:ind w:left="8570" w:hanging="656"/>
      </w:pPr>
      <w:rPr>
        <w:rFonts w:hint="default"/>
        <w:lang w:val="pt-PT" w:eastAsia="en-US" w:bidi="ar-SA"/>
      </w:rPr>
    </w:lvl>
  </w:abstractNum>
  <w:abstractNum w:abstractNumId="41" w15:restartNumberingAfterBreak="0">
    <w:nsid w:val="47F12F6E"/>
    <w:multiLevelType w:val="hybridMultilevel"/>
    <w:tmpl w:val="7B607DB2"/>
    <w:lvl w:ilvl="0" w:tplc="A9A6D29E">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42" w15:restartNumberingAfterBreak="0">
    <w:nsid w:val="49E46EC8"/>
    <w:multiLevelType w:val="multilevel"/>
    <w:tmpl w:val="8A2E7B94"/>
    <w:lvl w:ilvl="0">
      <w:start w:val="8"/>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3" w15:restartNumberingAfterBreak="0">
    <w:nsid w:val="4AE97F85"/>
    <w:multiLevelType w:val="hybridMultilevel"/>
    <w:tmpl w:val="8FAE6F4C"/>
    <w:lvl w:ilvl="0" w:tplc="5F9E9116">
      <w:start w:val="1"/>
      <w:numFmt w:val="lowerLetter"/>
      <w:lvlText w:val="%1)"/>
      <w:lvlJc w:val="left"/>
      <w:pPr>
        <w:ind w:left="792" w:hanging="360"/>
      </w:pPr>
      <w:rPr>
        <w:rFonts w:hint="default"/>
      </w:rPr>
    </w:lvl>
    <w:lvl w:ilvl="1" w:tplc="04160019" w:tentative="1">
      <w:start w:val="1"/>
      <w:numFmt w:val="lowerLetter"/>
      <w:lvlText w:val="%2."/>
      <w:lvlJc w:val="left"/>
      <w:pPr>
        <w:ind w:left="1512" w:hanging="360"/>
      </w:pPr>
    </w:lvl>
    <w:lvl w:ilvl="2" w:tplc="0416001B" w:tentative="1">
      <w:start w:val="1"/>
      <w:numFmt w:val="lowerRoman"/>
      <w:lvlText w:val="%3."/>
      <w:lvlJc w:val="right"/>
      <w:pPr>
        <w:ind w:left="2232" w:hanging="180"/>
      </w:pPr>
    </w:lvl>
    <w:lvl w:ilvl="3" w:tplc="0416000F" w:tentative="1">
      <w:start w:val="1"/>
      <w:numFmt w:val="decimal"/>
      <w:lvlText w:val="%4."/>
      <w:lvlJc w:val="left"/>
      <w:pPr>
        <w:ind w:left="2952" w:hanging="360"/>
      </w:pPr>
    </w:lvl>
    <w:lvl w:ilvl="4" w:tplc="04160019" w:tentative="1">
      <w:start w:val="1"/>
      <w:numFmt w:val="lowerLetter"/>
      <w:lvlText w:val="%5."/>
      <w:lvlJc w:val="left"/>
      <w:pPr>
        <w:ind w:left="3672" w:hanging="360"/>
      </w:pPr>
    </w:lvl>
    <w:lvl w:ilvl="5" w:tplc="0416001B" w:tentative="1">
      <w:start w:val="1"/>
      <w:numFmt w:val="lowerRoman"/>
      <w:lvlText w:val="%6."/>
      <w:lvlJc w:val="right"/>
      <w:pPr>
        <w:ind w:left="4392" w:hanging="180"/>
      </w:pPr>
    </w:lvl>
    <w:lvl w:ilvl="6" w:tplc="0416000F" w:tentative="1">
      <w:start w:val="1"/>
      <w:numFmt w:val="decimal"/>
      <w:lvlText w:val="%7."/>
      <w:lvlJc w:val="left"/>
      <w:pPr>
        <w:ind w:left="5112" w:hanging="360"/>
      </w:pPr>
    </w:lvl>
    <w:lvl w:ilvl="7" w:tplc="04160019" w:tentative="1">
      <w:start w:val="1"/>
      <w:numFmt w:val="lowerLetter"/>
      <w:lvlText w:val="%8."/>
      <w:lvlJc w:val="left"/>
      <w:pPr>
        <w:ind w:left="5832" w:hanging="360"/>
      </w:pPr>
    </w:lvl>
    <w:lvl w:ilvl="8" w:tplc="0416001B" w:tentative="1">
      <w:start w:val="1"/>
      <w:numFmt w:val="lowerRoman"/>
      <w:lvlText w:val="%9."/>
      <w:lvlJc w:val="right"/>
      <w:pPr>
        <w:ind w:left="6552" w:hanging="180"/>
      </w:pPr>
    </w:lvl>
  </w:abstractNum>
  <w:abstractNum w:abstractNumId="44" w15:restartNumberingAfterBreak="0">
    <w:nsid w:val="4B1B1D7D"/>
    <w:multiLevelType w:val="multilevel"/>
    <w:tmpl w:val="B28E5F28"/>
    <w:lvl w:ilvl="0">
      <w:start w:val="15"/>
      <w:numFmt w:val="decimal"/>
      <w:lvlText w:val="%1"/>
      <w:lvlJc w:val="left"/>
      <w:pPr>
        <w:ind w:left="140" w:hanging="500"/>
      </w:pPr>
      <w:rPr>
        <w:rFonts w:hint="default"/>
        <w:lang w:val="pt-PT" w:eastAsia="en-US" w:bidi="ar-SA"/>
      </w:rPr>
    </w:lvl>
    <w:lvl w:ilvl="1">
      <w:start w:val="1"/>
      <w:numFmt w:val="decimal"/>
      <w:lvlText w:val="%1.%2."/>
      <w:lvlJc w:val="left"/>
      <w:pPr>
        <w:ind w:left="140" w:hanging="500"/>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6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335" w:hanging="663"/>
      </w:pPr>
      <w:rPr>
        <w:rFonts w:hint="default"/>
        <w:lang w:val="pt-PT" w:eastAsia="en-US" w:bidi="ar-SA"/>
      </w:rPr>
    </w:lvl>
    <w:lvl w:ilvl="4">
      <w:numFmt w:val="bullet"/>
      <w:lvlText w:val="•"/>
      <w:lvlJc w:val="left"/>
      <w:pPr>
        <w:ind w:left="4400" w:hanging="663"/>
      </w:pPr>
      <w:rPr>
        <w:rFonts w:hint="default"/>
        <w:lang w:val="pt-PT" w:eastAsia="en-US" w:bidi="ar-SA"/>
      </w:rPr>
    </w:lvl>
    <w:lvl w:ilvl="5">
      <w:numFmt w:val="bullet"/>
      <w:lvlText w:val="•"/>
      <w:lvlJc w:val="left"/>
      <w:pPr>
        <w:ind w:left="5465" w:hanging="663"/>
      </w:pPr>
      <w:rPr>
        <w:rFonts w:hint="default"/>
        <w:lang w:val="pt-PT" w:eastAsia="en-US" w:bidi="ar-SA"/>
      </w:rPr>
    </w:lvl>
    <w:lvl w:ilvl="6">
      <w:numFmt w:val="bullet"/>
      <w:lvlText w:val="•"/>
      <w:lvlJc w:val="left"/>
      <w:pPr>
        <w:ind w:left="6530" w:hanging="663"/>
      </w:pPr>
      <w:rPr>
        <w:rFonts w:hint="default"/>
        <w:lang w:val="pt-PT" w:eastAsia="en-US" w:bidi="ar-SA"/>
      </w:rPr>
    </w:lvl>
    <w:lvl w:ilvl="7">
      <w:numFmt w:val="bullet"/>
      <w:lvlText w:val="•"/>
      <w:lvlJc w:val="left"/>
      <w:pPr>
        <w:ind w:left="7595" w:hanging="663"/>
      </w:pPr>
      <w:rPr>
        <w:rFonts w:hint="default"/>
        <w:lang w:val="pt-PT" w:eastAsia="en-US" w:bidi="ar-SA"/>
      </w:rPr>
    </w:lvl>
    <w:lvl w:ilvl="8">
      <w:numFmt w:val="bullet"/>
      <w:lvlText w:val="•"/>
      <w:lvlJc w:val="left"/>
      <w:pPr>
        <w:ind w:left="8660" w:hanging="663"/>
      </w:pPr>
      <w:rPr>
        <w:rFonts w:hint="default"/>
        <w:lang w:val="pt-PT" w:eastAsia="en-US" w:bidi="ar-SA"/>
      </w:rPr>
    </w:lvl>
  </w:abstractNum>
  <w:abstractNum w:abstractNumId="45" w15:restartNumberingAfterBreak="0">
    <w:nsid w:val="51655151"/>
    <w:multiLevelType w:val="multilevel"/>
    <w:tmpl w:val="D1F2C83C"/>
    <w:lvl w:ilvl="0">
      <w:start w:val="1"/>
      <w:numFmt w:val="decimal"/>
      <w:lvlText w:val="%1."/>
      <w:lvlJc w:val="left"/>
      <w:pPr>
        <w:ind w:left="360" w:hanging="360"/>
      </w:pPr>
      <w:rPr>
        <w:b/>
      </w:r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54797CD4"/>
    <w:multiLevelType w:val="hybridMultilevel"/>
    <w:tmpl w:val="4CAE2CC8"/>
    <w:lvl w:ilvl="0" w:tplc="B82CE3C2">
      <w:start w:val="1"/>
      <w:numFmt w:val="lowerLetter"/>
      <w:lvlText w:val="%1)"/>
      <w:lvlJc w:val="left"/>
      <w:pPr>
        <w:ind w:left="500" w:hanging="360"/>
      </w:pPr>
      <w:rPr>
        <w:rFonts w:hint="default"/>
      </w:rPr>
    </w:lvl>
    <w:lvl w:ilvl="1" w:tplc="04160019" w:tentative="1">
      <w:start w:val="1"/>
      <w:numFmt w:val="lowerLetter"/>
      <w:lvlText w:val="%2."/>
      <w:lvlJc w:val="left"/>
      <w:pPr>
        <w:ind w:left="1220" w:hanging="360"/>
      </w:pPr>
    </w:lvl>
    <w:lvl w:ilvl="2" w:tplc="0416001B" w:tentative="1">
      <w:start w:val="1"/>
      <w:numFmt w:val="lowerRoman"/>
      <w:lvlText w:val="%3."/>
      <w:lvlJc w:val="right"/>
      <w:pPr>
        <w:ind w:left="1940" w:hanging="180"/>
      </w:pPr>
    </w:lvl>
    <w:lvl w:ilvl="3" w:tplc="0416000F" w:tentative="1">
      <w:start w:val="1"/>
      <w:numFmt w:val="decimal"/>
      <w:lvlText w:val="%4."/>
      <w:lvlJc w:val="left"/>
      <w:pPr>
        <w:ind w:left="2660" w:hanging="360"/>
      </w:pPr>
    </w:lvl>
    <w:lvl w:ilvl="4" w:tplc="04160019" w:tentative="1">
      <w:start w:val="1"/>
      <w:numFmt w:val="lowerLetter"/>
      <w:lvlText w:val="%5."/>
      <w:lvlJc w:val="left"/>
      <w:pPr>
        <w:ind w:left="3380" w:hanging="360"/>
      </w:pPr>
    </w:lvl>
    <w:lvl w:ilvl="5" w:tplc="0416001B" w:tentative="1">
      <w:start w:val="1"/>
      <w:numFmt w:val="lowerRoman"/>
      <w:lvlText w:val="%6."/>
      <w:lvlJc w:val="right"/>
      <w:pPr>
        <w:ind w:left="4100" w:hanging="180"/>
      </w:pPr>
    </w:lvl>
    <w:lvl w:ilvl="6" w:tplc="0416000F" w:tentative="1">
      <w:start w:val="1"/>
      <w:numFmt w:val="decimal"/>
      <w:lvlText w:val="%7."/>
      <w:lvlJc w:val="left"/>
      <w:pPr>
        <w:ind w:left="4820" w:hanging="360"/>
      </w:pPr>
    </w:lvl>
    <w:lvl w:ilvl="7" w:tplc="04160019" w:tentative="1">
      <w:start w:val="1"/>
      <w:numFmt w:val="lowerLetter"/>
      <w:lvlText w:val="%8."/>
      <w:lvlJc w:val="left"/>
      <w:pPr>
        <w:ind w:left="5540" w:hanging="360"/>
      </w:pPr>
    </w:lvl>
    <w:lvl w:ilvl="8" w:tplc="0416001B" w:tentative="1">
      <w:start w:val="1"/>
      <w:numFmt w:val="lowerRoman"/>
      <w:lvlText w:val="%9."/>
      <w:lvlJc w:val="right"/>
      <w:pPr>
        <w:ind w:left="6260" w:hanging="180"/>
      </w:pPr>
    </w:lvl>
  </w:abstractNum>
  <w:abstractNum w:abstractNumId="47" w15:restartNumberingAfterBreak="0">
    <w:nsid w:val="5C765F2D"/>
    <w:multiLevelType w:val="multilevel"/>
    <w:tmpl w:val="E36889EE"/>
    <w:lvl w:ilvl="0">
      <w:start w:val="14"/>
      <w:numFmt w:val="decimal"/>
      <w:lvlText w:val="%1."/>
      <w:lvlJc w:val="left"/>
      <w:pPr>
        <w:ind w:left="720" w:hanging="360"/>
      </w:pPr>
      <w:rPr>
        <w:rFonts w:hint="default"/>
      </w:rPr>
    </w:lvl>
    <w:lvl w:ilvl="1">
      <w:start w:val="1"/>
      <w:numFmt w:val="decimal"/>
      <w:isLgl/>
      <w:lvlText w:val="%1.%2."/>
      <w:lvlJc w:val="left"/>
      <w:pPr>
        <w:ind w:left="840" w:hanging="48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48" w15:restartNumberingAfterBreak="0">
    <w:nsid w:val="5EC4546F"/>
    <w:multiLevelType w:val="multilevel"/>
    <w:tmpl w:val="76B8D7B4"/>
    <w:lvl w:ilvl="0">
      <w:start w:val="25"/>
      <w:numFmt w:val="decimal"/>
      <w:lvlText w:val="%1"/>
      <w:lvlJc w:val="left"/>
      <w:pPr>
        <w:ind w:left="140" w:hanging="495"/>
      </w:pPr>
      <w:rPr>
        <w:rFonts w:hint="default"/>
        <w:lang w:val="pt-PT" w:eastAsia="en-US" w:bidi="ar-SA"/>
      </w:rPr>
    </w:lvl>
    <w:lvl w:ilvl="1">
      <w:start w:val="1"/>
      <w:numFmt w:val="decimal"/>
      <w:lvlText w:val="%1.%2."/>
      <w:lvlJc w:val="left"/>
      <w:pPr>
        <w:ind w:left="140" w:hanging="495"/>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97"/>
      </w:pPr>
      <w:rPr>
        <w:rFonts w:ascii="Times New Roman" w:eastAsia="Times New Roman" w:hAnsi="Times New Roman" w:cs="Times New Roman" w:hint="default"/>
        <w:b/>
        <w:bCs/>
        <w:i w:val="0"/>
        <w:iCs w:val="0"/>
        <w:spacing w:val="0"/>
        <w:w w:val="100"/>
        <w:sz w:val="22"/>
        <w:szCs w:val="22"/>
        <w:lang w:val="pt-PT" w:eastAsia="en-US" w:bidi="ar-SA"/>
      </w:rPr>
    </w:lvl>
    <w:lvl w:ilvl="3">
      <w:start w:val="1"/>
      <w:numFmt w:val="decimal"/>
      <w:lvlText w:val="%1.%2.%3.%4."/>
      <w:lvlJc w:val="left"/>
      <w:pPr>
        <w:ind w:left="140" w:hanging="843"/>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4400" w:hanging="843"/>
      </w:pPr>
      <w:rPr>
        <w:rFonts w:hint="default"/>
        <w:lang w:val="pt-PT" w:eastAsia="en-US" w:bidi="ar-SA"/>
      </w:rPr>
    </w:lvl>
    <w:lvl w:ilvl="5">
      <w:numFmt w:val="bullet"/>
      <w:lvlText w:val="•"/>
      <w:lvlJc w:val="left"/>
      <w:pPr>
        <w:ind w:left="5465" w:hanging="843"/>
      </w:pPr>
      <w:rPr>
        <w:rFonts w:hint="default"/>
        <w:lang w:val="pt-PT" w:eastAsia="en-US" w:bidi="ar-SA"/>
      </w:rPr>
    </w:lvl>
    <w:lvl w:ilvl="6">
      <w:numFmt w:val="bullet"/>
      <w:lvlText w:val="•"/>
      <w:lvlJc w:val="left"/>
      <w:pPr>
        <w:ind w:left="6530" w:hanging="843"/>
      </w:pPr>
      <w:rPr>
        <w:rFonts w:hint="default"/>
        <w:lang w:val="pt-PT" w:eastAsia="en-US" w:bidi="ar-SA"/>
      </w:rPr>
    </w:lvl>
    <w:lvl w:ilvl="7">
      <w:numFmt w:val="bullet"/>
      <w:lvlText w:val="•"/>
      <w:lvlJc w:val="left"/>
      <w:pPr>
        <w:ind w:left="7595" w:hanging="843"/>
      </w:pPr>
      <w:rPr>
        <w:rFonts w:hint="default"/>
        <w:lang w:val="pt-PT" w:eastAsia="en-US" w:bidi="ar-SA"/>
      </w:rPr>
    </w:lvl>
    <w:lvl w:ilvl="8">
      <w:numFmt w:val="bullet"/>
      <w:lvlText w:val="•"/>
      <w:lvlJc w:val="left"/>
      <w:pPr>
        <w:ind w:left="8660" w:hanging="843"/>
      </w:pPr>
      <w:rPr>
        <w:rFonts w:hint="default"/>
        <w:lang w:val="pt-PT" w:eastAsia="en-US" w:bidi="ar-SA"/>
      </w:rPr>
    </w:lvl>
  </w:abstractNum>
  <w:abstractNum w:abstractNumId="49" w15:restartNumberingAfterBreak="0">
    <w:nsid w:val="62774563"/>
    <w:multiLevelType w:val="multilevel"/>
    <w:tmpl w:val="B5AE599C"/>
    <w:lvl w:ilvl="0">
      <w:start w:val="24"/>
      <w:numFmt w:val="decimal"/>
      <w:lvlText w:val="%1"/>
      <w:lvlJc w:val="left"/>
      <w:pPr>
        <w:ind w:left="140" w:hanging="824"/>
      </w:pPr>
      <w:rPr>
        <w:rFonts w:hint="default"/>
        <w:lang w:val="pt-PT" w:eastAsia="en-US" w:bidi="ar-SA"/>
      </w:rPr>
    </w:lvl>
    <w:lvl w:ilvl="1">
      <w:start w:val="7"/>
      <w:numFmt w:val="decimal"/>
      <w:lvlText w:val="%1.%2"/>
      <w:lvlJc w:val="left"/>
      <w:pPr>
        <w:ind w:left="140" w:hanging="824"/>
      </w:pPr>
      <w:rPr>
        <w:rFonts w:hint="default"/>
        <w:lang w:val="pt-PT" w:eastAsia="en-US" w:bidi="ar-SA"/>
      </w:rPr>
    </w:lvl>
    <w:lvl w:ilvl="2">
      <w:start w:val="5"/>
      <w:numFmt w:val="decimal"/>
      <w:lvlText w:val="%1.%2.%3"/>
      <w:lvlJc w:val="left"/>
      <w:pPr>
        <w:ind w:left="140" w:hanging="824"/>
      </w:pPr>
      <w:rPr>
        <w:rFonts w:hint="default"/>
        <w:lang w:val="pt-PT" w:eastAsia="en-US" w:bidi="ar-SA"/>
      </w:rPr>
    </w:lvl>
    <w:lvl w:ilvl="3">
      <w:start w:val="2"/>
      <w:numFmt w:val="decimal"/>
      <w:lvlText w:val="%1.%2.%3.%4."/>
      <w:lvlJc w:val="left"/>
      <w:pPr>
        <w:ind w:left="1534" w:hanging="824"/>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4400" w:hanging="824"/>
      </w:pPr>
      <w:rPr>
        <w:rFonts w:hint="default"/>
        <w:lang w:val="pt-PT" w:eastAsia="en-US" w:bidi="ar-SA"/>
      </w:rPr>
    </w:lvl>
    <w:lvl w:ilvl="5">
      <w:numFmt w:val="bullet"/>
      <w:lvlText w:val="•"/>
      <w:lvlJc w:val="left"/>
      <w:pPr>
        <w:ind w:left="5465" w:hanging="824"/>
      </w:pPr>
      <w:rPr>
        <w:rFonts w:hint="default"/>
        <w:lang w:val="pt-PT" w:eastAsia="en-US" w:bidi="ar-SA"/>
      </w:rPr>
    </w:lvl>
    <w:lvl w:ilvl="6">
      <w:numFmt w:val="bullet"/>
      <w:lvlText w:val="•"/>
      <w:lvlJc w:val="left"/>
      <w:pPr>
        <w:ind w:left="6530" w:hanging="824"/>
      </w:pPr>
      <w:rPr>
        <w:rFonts w:hint="default"/>
        <w:lang w:val="pt-PT" w:eastAsia="en-US" w:bidi="ar-SA"/>
      </w:rPr>
    </w:lvl>
    <w:lvl w:ilvl="7">
      <w:numFmt w:val="bullet"/>
      <w:lvlText w:val="•"/>
      <w:lvlJc w:val="left"/>
      <w:pPr>
        <w:ind w:left="7595" w:hanging="824"/>
      </w:pPr>
      <w:rPr>
        <w:rFonts w:hint="default"/>
        <w:lang w:val="pt-PT" w:eastAsia="en-US" w:bidi="ar-SA"/>
      </w:rPr>
    </w:lvl>
    <w:lvl w:ilvl="8">
      <w:numFmt w:val="bullet"/>
      <w:lvlText w:val="•"/>
      <w:lvlJc w:val="left"/>
      <w:pPr>
        <w:ind w:left="8660" w:hanging="824"/>
      </w:pPr>
      <w:rPr>
        <w:rFonts w:hint="default"/>
        <w:lang w:val="pt-PT" w:eastAsia="en-US" w:bidi="ar-SA"/>
      </w:rPr>
    </w:lvl>
  </w:abstractNum>
  <w:abstractNum w:abstractNumId="50" w15:restartNumberingAfterBreak="0">
    <w:nsid w:val="63796020"/>
    <w:multiLevelType w:val="multilevel"/>
    <w:tmpl w:val="37CAA0B4"/>
    <w:lvl w:ilvl="0">
      <w:start w:val="19"/>
      <w:numFmt w:val="decimal"/>
      <w:lvlText w:val="%1"/>
      <w:lvlJc w:val="left"/>
      <w:pPr>
        <w:ind w:left="140" w:hanging="498"/>
      </w:pPr>
      <w:rPr>
        <w:rFonts w:hint="default"/>
        <w:lang w:val="pt-PT" w:eastAsia="en-US" w:bidi="ar-SA"/>
      </w:rPr>
    </w:lvl>
    <w:lvl w:ilvl="1">
      <w:start w:val="1"/>
      <w:numFmt w:val="decimal"/>
      <w:lvlText w:val="%1.%2."/>
      <w:lvlJc w:val="left"/>
      <w:pPr>
        <w:ind w:left="140" w:hanging="498"/>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668"/>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335" w:hanging="668"/>
      </w:pPr>
      <w:rPr>
        <w:rFonts w:hint="default"/>
        <w:lang w:val="pt-PT" w:eastAsia="en-US" w:bidi="ar-SA"/>
      </w:rPr>
    </w:lvl>
    <w:lvl w:ilvl="4">
      <w:numFmt w:val="bullet"/>
      <w:lvlText w:val="•"/>
      <w:lvlJc w:val="left"/>
      <w:pPr>
        <w:ind w:left="4400" w:hanging="668"/>
      </w:pPr>
      <w:rPr>
        <w:rFonts w:hint="default"/>
        <w:lang w:val="pt-PT" w:eastAsia="en-US" w:bidi="ar-SA"/>
      </w:rPr>
    </w:lvl>
    <w:lvl w:ilvl="5">
      <w:numFmt w:val="bullet"/>
      <w:lvlText w:val="•"/>
      <w:lvlJc w:val="left"/>
      <w:pPr>
        <w:ind w:left="5465" w:hanging="668"/>
      </w:pPr>
      <w:rPr>
        <w:rFonts w:hint="default"/>
        <w:lang w:val="pt-PT" w:eastAsia="en-US" w:bidi="ar-SA"/>
      </w:rPr>
    </w:lvl>
    <w:lvl w:ilvl="6">
      <w:numFmt w:val="bullet"/>
      <w:lvlText w:val="•"/>
      <w:lvlJc w:val="left"/>
      <w:pPr>
        <w:ind w:left="6530" w:hanging="668"/>
      </w:pPr>
      <w:rPr>
        <w:rFonts w:hint="default"/>
        <w:lang w:val="pt-PT" w:eastAsia="en-US" w:bidi="ar-SA"/>
      </w:rPr>
    </w:lvl>
    <w:lvl w:ilvl="7">
      <w:numFmt w:val="bullet"/>
      <w:lvlText w:val="•"/>
      <w:lvlJc w:val="left"/>
      <w:pPr>
        <w:ind w:left="7595" w:hanging="668"/>
      </w:pPr>
      <w:rPr>
        <w:rFonts w:hint="default"/>
        <w:lang w:val="pt-PT" w:eastAsia="en-US" w:bidi="ar-SA"/>
      </w:rPr>
    </w:lvl>
    <w:lvl w:ilvl="8">
      <w:numFmt w:val="bullet"/>
      <w:lvlText w:val="•"/>
      <w:lvlJc w:val="left"/>
      <w:pPr>
        <w:ind w:left="8660" w:hanging="668"/>
      </w:pPr>
      <w:rPr>
        <w:rFonts w:hint="default"/>
        <w:lang w:val="pt-PT" w:eastAsia="en-US" w:bidi="ar-SA"/>
      </w:rPr>
    </w:lvl>
  </w:abstractNum>
  <w:abstractNum w:abstractNumId="51" w15:restartNumberingAfterBreak="0">
    <w:nsid w:val="644F6882"/>
    <w:multiLevelType w:val="multilevel"/>
    <w:tmpl w:val="36887DCC"/>
    <w:lvl w:ilvl="0">
      <w:start w:val="4"/>
      <w:numFmt w:val="decimal"/>
      <w:lvlText w:val="%1."/>
      <w:lvlJc w:val="left"/>
      <w:pPr>
        <w:ind w:left="493" w:hanging="360"/>
      </w:pPr>
      <w:rPr>
        <w:rFonts w:hint="default"/>
      </w:rPr>
    </w:lvl>
    <w:lvl w:ilvl="1">
      <w:start w:val="1"/>
      <w:numFmt w:val="decimal"/>
      <w:isLgl/>
      <w:lvlText w:val="%1.%2"/>
      <w:lvlJc w:val="left"/>
      <w:pPr>
        <w:ind w:left="502" w:hanging="360"/>
      </w:pPr>
      <w:rPr>
        <w:rFonts w:hint="default"/>
        <w:b w:val="0"/>
      </w:rPr>
    </w:lvl>
    <w:lvl w:ilvl="2">
      <w:start w:val="1"/>
      <w:numFmt w:val="decimal"/>
      <w:isLgl/>
      <w:lvlText w:val="%1.%2.%3"/>
      <w:lvlJc w:val="left"/>
      <w:pPr>
        <w:ind w:left="871" w:hanging="720"/>
      </w:pPr>
      <w:rPr>
        <w:rFonts w:hint="default"/>
        <w:b w:val="0"/>
      </w:rPr>
    </w:lvl>
    <w:lvl w:ilvl="3">
      <w:start w:val="1"/>
      <w:numFmt w:val="decimal"/>
      <w:isLgl/>
      <w:lvlText w:val="%1.%2.%3.%4"/>
      <w:lvlJc w:val="left"/>
      <w:pPr>
        <w:ind w:left="880" w:hanging="720"/>
      </w:pPr>
      <w:rPr>
        <w:rFonts w:hint="default"/>
        <w:b w:val="0"/>
      </w:rPr>
    </w:lvl>
    <w:lvl w:ilvl="4">
      <w:start w:val="1"/>
      <w:numFmt w:val="decimal"/>
      <w:isLgl/>
      <w:lvlText w:val="%1.%2.%3.%4.%5"/>
      <w:lvlJc w:val="left"/>
      <w:pPr>
        <w:ind w:left="1249" w:hanging="1080"/>
      </w:pPr>
      <w:rPr>
        <w:rFonts w:hint="default"/>
        <w:b w:val="0"/>
      </w:rPr>
    </w:lvl>
    <w:lvl w:ilvl="5">
      <w:start w:val="1"/>
      <w:numFmt w:val="decimal"/>
      <w:isLgl/>
      <w:lvlText w:val="%1.%2.%3.%4.%5.%6"/>
      <w:lvlJc w:val="left"/>
      <w:pPr>
        <w:ind w:left="1258" w:hanging="1080"/>
      </w:pPr>
      <w:rPr>
        <w:rFonts w:hint="default"/>
        <w:b w:val="0"/>
      </w:rPr>
    </w:lvl>
    <w:lvl w:ilvl="6">
      <w:start w:val="1"/>
      <w:numFmt w:val="decimal"/>
      <w:isLgl/>
      <w:lvlText w:val="%1.%2.%3.%4.%5.%6.%7"/>
      <w:lvlJc w:val="left"/>
      <w:pPr>
        <w:ind w:left="1627" w:hanging="1440"/>
      </w:pPr>
      <w:rPr>
        <w:rFonts w:hint="default"/>
        <w:b w:val="0"/>
      </w:rPr>
    </w:lvl>
    <w:lvl w:ilvl="7">
      <w:start w:val="1"/>
      <w:numFmt w:val="decimal"/>
      <w:isLgl/>
      <w:lvlText w:val="%1.%2.%3.%4.%5.%6.%7.%8"/>
      <w:lvlJc w:val="left"/>
      <w:pPr>
        <w:ind w:left="1636" w:hanging="1440"/>
      </w:pPr>
      <w:rPr>
        <w:rFonts w:hint="default"/>
        <w:b w:val="0"/>
      </w:rPr>
    </w:lvl>
    <w:lvl w:ilvl="8">
      <w:start w:val="1"/>
      <w:numFmt w:val="decimal"/>
      <w:isLgl/>
      <w:lvlText w:val="%1.%2.%3.%4.%5.%6.%7.%8.%9"/>
      <w:lvlJc w:val="left"/>
      <w:pPr>
        <w:ind w:left="1645" w:hanging="1440"/>
      </w:pPr>
      <w:rPr>
        <w:rFonts w:hint="default"/>
        <w:b w:val="0"/>
      </w:rPr>
    </w:lvl>
  </w:abstractNum>
  <w:abstractNum w:abstractNumId="52" w15:restartNumberingAfterBreak="0">
    <w:nsid w:val="65D55C34"/>
    <w:multiLevelType w:val="hybridMultilevel"/>
    <w:tmpl w:val="1904FE18"/>
    <w:lvl w:ilvl="0" w:tplc="7026DD4E">
      <w:start w:val="1"/>
      <w:numFmt w:val="lowerLetter"/>
      <w:lvlText w:val="%1)"/>
      <w:lvlJc w:val="left"/>
      <w:pPr>
        <w:ind w:left="369" w:hanging="236"/>
      </w:pPr>
      <w:rPr>
        <w:rFonts w:ascii="Times New Roman" w:eastAsia="Times New Roman" w:hAnsi="Times New Roman" w:cs="Times New Roman"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53" w15:restartNumberingAfterBreak="0">
    <w:nsid w:val="687818CE"/>
    <w:multiLevelType w:val="multilevel"/>
    <w:tmpl w:val="514E7E84"/>
    <w:lvl w:ilvl="0">
      <w:start w:val="14"/>
      <w:numFmt w:val="decimal"/>
      <w:lvlText w:val="%1"/>
      <w:lvlJc w:val="left"/>
      <w:pPr>
        <w:ind w:left="140" w:hanging="510"/>
      </w:pPr>
      <w:rPr>
        <w:rFonts w:hint="default"/>
        <w:lang w:val="pt-PT" w:eastAsia="en-US" w:bidi="ar-SA"/>
      </w:rPr>
    </w:lvl>
    <w:lvl w:ilvl="1">
      <w:start w:val="1"/>
      <w:numFmt w:val="decimal"/>
      <w:lvlText w:val="%1.%2."/>
      <w:lvlJc w:val="left"/>
      <w:pPr>
        <w:ind w:left="510" w:hanging="510"/>
      </w:pPr>
      <w:rPr>
        <w:rFonts w:hint="default"/>
        <w:b/>
        <w:bCs/>
        <w:i w:val="0"/>
        <w:iCs w:val="0"/>
        <w:spacing w:val="0"/>
        <w:w w:val="95"/>
        <w:sz w:val="24"/>
        <w:szCs w:val="24"/>
        <w:lang w:val="pt-PT" w:eastAsia="en-US" w:bidi="ar-SA"/>
      </w:rPr>
    </w:lvl>
    <w:lvl w:ilvl="2">
      <w:start w:val="1"/>
      <w:numFmt w:val="decimal"/>
      <w:lvlText w:val="%1.%2.%3."/>
      <w:lvlJc w:val="left"/>
      <w:pPr>
        <w:ind w:left="140" w:hanging="675"/>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020" w:hanging="675"/>
      </w:pPr>
      <w:rPr>
        <w:rFonts w:hint="default"/>
        <w:lang w:val="pt-PT" w:eastAsia="en-US" w:bidi="ar-SA"/>
      </w:rPr>
    </w:lvl>
    <w:lvl w:ilvl="4">
      <w:numFmt w:val="bullet"/>
      <w:lvlText w:val="•"/>
      <w:lvlJc w:val="left"/>
      <w:pPr>
        <w:ind w:left="4130" w:hanging="675"/>
      </w:pPr>
      <w:rPr>
        <w:rFonts w:hint="default"/>
        <w:lang w:val="pt-PT" w:eastAsia="en-US" w:bidi="ar-SA"/>
      </w:rPr>
    </w:lvl>
    <w:lvl w:ilvl="5">
      <w:numFmt w:val="bullet"/>
      <w:lvlText w:val="•"/>
      <w:lvlJc w:val="left"/>
      <w:pPr>
        <w:ind w:left="5240" w:hanging="675"/>
      </w:pPr>
      <w:rPr>
        <w:rFonts w:hint="default"/>
        <w:lang w:val="pt-PT" w:eastAsia="en-US" w:bidi="ar-SA"/>
      </w:rPr>
    </w:lvl>
    <w:lvl w:ilvl="6">
      <w:numFmt w:val="bullet"/>
      <w:lvlText w:val="•"/>
      <w:lvlJc w:val="left"/>
      <w:pPr>
        <w:ind w:left="6350" w:hanging="675"/>
      </w:pPr>
      <w:rPr>
        <w:rFonts w:hint="default"/>
        <w:lang w:val="pt-PT" w:eastAsia="en-US" w:bidi="ar-SA"/>
      </w:rPr>
    </w:lvl>
    <w:lvl w:ilvl="7">
      <w:numFmt w:val="bullet"/>
      <w:lvlText w:val="•"/>
      <w:lvlJc w:val="left"/>
      <w:pPr>
        <w:ind w:left="7460" w:hanging="675"/>
      </w:pPr>
      <w:rPr>
        <w:rFonts w:hint="default"/>
        <w:lang w:val="pt-PT" w:eastAsia="en-US" w:bidi="ar-SA"/>
      </w:rPr>
    </w:lvl>
    <w:lvl w:ilvl="8">
      <w:numFmt w:val="bullet"/>
      <w:lvlText w:val="•"/>
      <w:lvlJc w:val="left"/>
      <w:pPr>
        <w:ind w:left="8570" w:hanging="675"/>
      </w:pPr>
      <w:rPr>
        <w:rFonts w:hint="default"/>
        <w:lang w:val="pt-PT" w:eastAsia="en-US" w:bidi="ar-SA"/>
      </w:rPr>
    </w:lvl>
  </w:abstractNum>
  <w:abstractNum w:abstractNumId="54" w15:restartNumberingAfterBreak="0">
    <w:nsid w:val="70663C27"/>
    <w:multiLevelType w:val="multilevel"/>
    <w:tmpl w:val="A702748A"/>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5" w15:restartNumberingAfterBreak="0">
    <w:nsid w:val="720F67FC"/>
    <w:multiLevelType w:val="multilevel"/>
    <w:tmpl w:val="A232D3FA"/>
    <w:lvl w:ilvl="0">
      <w:start w:val="5"/>
      <w:numFmt w:val="decimal"/>
      <w:lvlText w:val="%1"/>
      <w:lvlJc w:val="left"/>
      <w:pPr>
        <w:ind w:left="140" w:hanging="390"/>
      </w:pPr>
      <w:rPr>
        <w:rFonts w:hint="default"/>
        <w:lang w:val="pt-PT" w:eastAsia="en-US" w:bidi="ar-SA"/>
      </w:rPr>
    </w:lvl>
    <w:lvl w:ilvl="1">
      <w:start w:val="1"/>
      <w:numFmt w:val="decimal"/>
      <w:lvlText w:val="%1.%2."/>
      <w:lvlJc w:val="left"/>
      <w:pPr>
        <w:ind w:left="140" w:hanging="390"/>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40" w:hanging="565"/>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335" w:hanging="565"/>
      </w:pPr>
      <w:rPr>
        <w:rFonts w:hint="default"/>
        <w:lang w:val="pt-PT" w:eastAsia="en-US" w:bidi="ar-SA"/>
      </w:rPr>
    </w:lvl>
    <w:lvl w:ilvl="4">
      <w:numFmt w:val="bullet"/>
      <w:lvlText w:val="•"/>
      <w:lvlJc w:val="left"/>
      <w:pPr>
        <w:ind w:left="4400" w:hanging="565"/>
      </w:pPr>
      <w:rPr>
        <w:rFonts w:hint="default"/>
        <w:lang w:val="pt-PT" w:eastAsia="en-US" w:bidi="ar-SA"/>
      </w:rPr>
    </w:lvl>
    <w:lvl w:ilvl="5">
      <w:numFmt w:val="bullet"/>
      <w:lvlText w:val="•"/>
      <w:lvlJc w:val="left"/>
      <w:pPr>
        <w:ind w:left="5465" w:hanging="565"/>
      </w:pPr>
      <w:rPr>
        <w:rFonts w:hint="default"/>
        <w:lang w:val="pt-PT" w:eastAsia="en-US" w:bidi="ar-SA"/>
      </w:rPr>
    </w:lvl>
    <w:lvl w:ilvl="6">
      <w:numFmt w:val="bullet"/>
      <w:lvlText w:val="•"/>
      <w:lvlJc w:val="left"/>
      <w:pPr>
        <w:ind w:left="6530" w:hanging="565"/>
      </w:pPr>
      <w:rPr>
        <w:rFonts w:hint="default"/>
        <w:lang w:val="pt-PT" w:eastAsia="en-US" w:bidi="ar-SA"/>
      </w:rPr>
    </w:lvl>
    <w:lvl w:ilvl="7">
      <w:numFmt w:val="bullet"/>
      <w:lvlText w:val="•"/>
      <w:lvlJc w:val="left"/>
      <w:pPr>
        <w:ind w:left="7595" w:hanging="565"/>
      </w:pPr>
      <w:rPr>
        <w:rFonts w:hint="default"/>
        <w:lang w:val="pt-PT" w:eastAsia="en-US" w:bidi="ar-SA"/>
      </w:rPr>
    </w:lvl>
    <w:lvl w:ilvl="8">
      <w:numFmt w:val="bullet"/>
      <w:lvlText w:val="•"/>
      <w:lvlJc w:val="left"/>
      <w:pPr>
        <w:ind w:left="8660" w:hanging="565"/>
      </w:pPr>
      <w:rPr>
        <w:rFonts w:hint="default"/>
        <w:lang w:val="pt-PT" w:eastAsia="en-US" w:bidi="ar-SA"/>
      </w:rPr>
    </w:lvl>
  </w:abstractNum>
  <w:abstractNum w:abstractNumId="56" w15:restartNumberingAfterBreak="0">
    <w:nsid w:val="76683342"/>
    <w:multiLevelType w:val="multilevel"/>
    <w:tmpl w:val="E1F0647A"/>
    <w:lvl w:ilvl="0">
      <w:start w:val="24"/>
      <w:numFmt w:val="decimal"/>
      <w:lvlText w:val="%1"/>
      <w:lvlJc w:val="left"/>
      <w:pPr>
        <w:ind w:left="705" w:hanging="705"/>
      </w:pPr>
      <w:rPr>
        <w:rFonts w:hint="default"/>
      </w:rPr>
    </w:lvl>
    <w:lvl w:ilvl="1">
      <w:start w:val="10"/>
      <w:numFmt w:val="decimal"/>
      <w:lvlText w:val="%1.%2"/>
      <w:lvlJc w:val="left"/>
      <w:pPr>
        <w:ind w:left="705" w:hanging="705"/>
      </w:pPr>
      <w:rPr>
        <w:rFonts w:hint="default"/>
      </w:rPr>
    </w:lvl>
    <w:lvl w:ilvl="2">
      <w:start w:val="2"/>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7" w15:restartNumberingAfterBreak="0">
    <w:nsid w:val="796602EB"/>
    <w:multiLevelType w:val="hybridMultilevel"/>
    <w:tmpl w:val="0B58AB9A"/>
    <w:lvl w:ilvl="0" w:tplc="0416000F">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7ABC5C7B"/>
    <w:multiLevelType w:val="multilevel"/>
    <w:tmpl w:val="ED6E1E32"/>
    <w:lvl w:ilvl="0">
      <w:start w:val="1"/>
      <w:numFmt w:val="decimal"/>
      <w:lvlText w:val="%1."/>
      <w:lvlJc w:val="left"/>
      <w:pPr>
        <w:ind w:left="400" w:hanging="286"/>
      </w:pPr>
      <w:rPr>
        <w:rFonts w:ascii="Times New Roman" w:eastAsia="Times New Roman" w:hAnsi="Times New Roman" w:cs="Times New Roman" w:hint="default"/>
        <w:b/>
        <w:bCs/>
        <w:i w:val="0"/>
        <w:iCs w:val="0"/>
        <w:spacing w:val="-3"/>
        <w:w w:val="100"/>
        <w:sz w:val="22"/>
        <w:szCs w:val="22"/>
        <w:lang w:val="pt-PT" w:eastAsia="en-US" w:bidi="ar-SA"/>
      </w:rPr>
    </w:lvl>
    <w:lvl w:ilvl="1">
      <w:start w:val="1"/>
      <w:numFmt w:val="decimal"/>
      <w:lvlText w:val="%1.%2."/>
      <w:lvlJc w:val="left"/>
      <w:pPr>
        <w:ind w:left="115" w:hanging="708"/>
      </w:pPr>
      <w:rPr>
        <w:rFonts w:hint="default"/>
        <w:spacing w:val="-3"/>
        <w:w w:val="100"/>
        <w:lang w:val="pt-PT" w:eastAsia="en-US" w:bidi="ar-SA"/>
      </w:rPr>
    </w:lvl>
    <w:lvl w:ilvl="2">
      <w:start w:val="1"/>
      <w:numFmt w:val="decimal"/>
      <w:lvlText w:val="%1.%2.%3."/>
      <w:lvlJc w:val="left"/>
      <w:pPr>
        <w:ind w:left="115" w:hanging="708"/>
      </w:pPr>
      <w:rPr>
        <w:rFonts w:ascii="Times New Roman" w:eastAsia="Times New Roman" w:hAnsi="Times New Roman" w:cs="Times New Roman" w:hint="default"/>
        <w:b/>
        <w:bCs/>
        <w:i w:val="0"/>
        <w:iCs w:val="0"/>
        <w:spacing w:val="-3"/>
        <w:w w:val="100"/>
        <w:sz w:val="22"/>
        <w:szCs w:val="22"/>
        <w:lang w:val="pt-PT" w:eastAsia="en-US" w:bidi="ar-SA"/>
      </w:rPr>
    </w:lvl>
    <w:lvl w:ilvl="3">
      <w:start w:val="1"/>
      <w:numFmt w:val="decimal"/>
      <w:lvlText w:val="%1.%2.%3.%4."/>
      <w:lvlJc w:val="left"/>
      <w:pPr>
        <w:ind w:left="115" w:hanging="708"/>
      </w:pPr>
      <w:rPr>
        <w:rFonts w:ascii="Times New Roman" w:eastAsia="Times New Roman" w:hAnsi="Times New Roman" w:cs="Times New Roman" w:hint="default"/>
        <w:b w:val="0"/>
        <w:bCs w:val="0"/>
        <w:i w:val="0"/>
        <w:iCs w:val="0"/>
        <w:spacing w:val="-3"/>
        <w:w w:val="100"/>
        <w:sz w:val="22"/>
        <w:szCs w:val="22"/>
        <w:lang w:val="pt-PT" w:eastAsia="en-US" w:bidi="ar-SA"/>
      </w:rPr>
    </w:lvl>
    <w:lvl w:ilvl="4">
      <w:numFmt w:val="bullet"/>
      <w:lvlText w:val="•"/>
      <w:lvlJc w:val="left"/>
      <w:pPr>
        <w:ind w:left="1994" w:hanging="708"/>
      </w:pPr>
      <w:rPr>
        <w:rFonts w:hint="default"/>
        <w:lang w:val="pt-PT" w:eastAsia="en-US" w:bidi="ar-SA"/>
      </w:rPr>
    </w:lvl>
    <w:lvl w:ilvl="5">
      <w:numFmt w:val="bullet"/>
      <w:lvlText w:val="•"/>
      <w:lvlJc w:val="left"/>
      <w:pPr>
        <w:ind w:left="3308" w:hanging="708"/>
      </w:pPr>
      <w:rPr>
        <w:rFonts w:hint="default"/>
        <w:lang w:val="pt-PT" w:eastAsia="en-US" w:bidi="ar-SA"/>
      </w:rPr>
    </w:lvl>
    <w:lvl w:ilvl="6">
      <w:numFmt w:val="bullet"/>
      <w:lvlText w:val="•"/>
      <w:lvlJc w:val="left"/>
      <w:pPr>
        <w:ind w:left="4622" w:hanging="708"/>
      </w:pPr>
      <w:rPr>
        <w:rFonts w:hint="default"/>
        <w:lang w:val="pt-PT" w:eastAsia="en-US" w:bidi="ar-SA"/>
      </w:rPr>
    </w:lvl>
    <w:lvl w:ilvl="7">
      <w:numFmt w:val="bullet"/>
      <w:lvlText w:val="•"/>
      <w:lvlJc w:val="left"/>
      <w:pPr>
        <w:ind w:left="5937" w:hanging="708"/>
      </w:pPr>
      <w:rPr>
        <w:rFonts w:hint="default"/>
        <w:lang w:val="pt-PT" w:eastAsia="en-US" w:bidi="ar-SA"/>
      </w:rPr>
    </w:lvl>
    <w:lvl w:ilvl="8">
      <w:numFmt w:val="bullet"/>
      <w:lvlText w:val="•"/>
      <w:lvlJc w:val="left"/>
      <w:pPr>
        <w:ind w:left="7251" w:hanging="708"/>
      </w:pPr>
      <w:rPr>
        <w:rFonts w:hint="default"/>
        <w:lang w:val="pt-PT" w:eastAsia="en-US" w:bidi="ar-SA"/>
      </w:rPr>
    </w:lvl>
  </w:abstractNum>
  <w:num w:numId="1" w16cid:durableId="297876499">
    <w:abstractNumId w:val="52"/>
  </w:num>
  <w:num w:numId="2" w16cid:durableId="999969974">
    <w:abstractNumId w:val="22"/>
  </w:num>
  <w:num w:numId="3" w16cid:durableId="1126696574">
    <w:abstractNumId w:val="39"/>
  </w:num>
  <w:num w:numId="4" w16cid:durableId="455415949">
    <w:abstractNumId w:val="48"/>
  </w:num>
  <w:num w:numId="5" w16cid:durableId="2093115977">
    <w:abstractNumId w:val="49"/>
  </w:num>
  <w:num w:numId="6" w16cid:durableId="346562333">
    <w:abstractNumId w:val="35"/>
  </w:num>
  <w:num w:numId="7" w16cid:durableId="1244952377">
    <w:abstractNumId w:val="12"/>
  </w:num>
  <w:num w:numId="8" w16cid:durableId="1456871782">
    <w:abstractNumId w:val="20"/>
  </w:num>
  <w:num w:numId="9" w16cid:durableId="919174457">
    <w:abstractNumId w:val="34"/>
  </w:num>
  <w:num w:numId="10" w16cid:durableId="967854083">
    <w:abstractNumId w:val="50"/>
  </w:num>
  <w:num w:numId="11" w16cid:durableId="1034623639">
    <w:abstractNumId w:val="1"/>
  </w:num>
  <w:num w:numId="12" w16cid:durableId="1292055778">
    <w:abstractNumId w:val="18"/>
  </w:num>
  <w:num w:numId="13" w16cid:durableId="889733729">
    <w:abstractNumId w:val="3"/>
  </w:num>
  <w:num w:numId="14" w16cid:durableId="1167481118">
    <w:abstractNumId w:val="44"/>
  </w:num>
  <w:num w:numId="15" w16cid:durableId="1570112308">
    <w:abstractNumId w:val="23"/>
  </w:num>
  <w:num w:numId="16" w16cid:durableId="1828550332">
    <w:abstractNumId w:val="27"/>
  </w:num>
  <w:num w:numId="17" w16cid:durableId="994145768">
    <w:abstractNumId w:val="53"/>
  </w:num>
  <w:num w:numId="18" w16cid:durableId="1831288735">
    <w:abstractNumId w:val="29"/>
  </w:num>
  <w:num w:numId="19" w16cid:durableId="700058539">
    <w:abstractNumId w:val="40"/>
  </w:num>
  <w:num w:numId="20" w16cid:durableId="467944283">
    <w:abstractNumId w:val="7"/>
  </w:num>
  <w:num w:numId="21" w16cid:durableId="1358778717">
    <w:abstractNumId w:val="6"/>
  </w:num>
  <w:num w:numId="22" w16cid:durableId="1059787278">
    <w:abstractNumId w:val="5"/>
  </w:num>
  <w:num w:numId="23" w16cid:durableId="1818763091">
    <w:abstractNumId w:val="4"/>
  </w:num>
  <w:num w:numId="24" w16cid:durableId="460465695">
    <w:abstractNumId w:val="28"/>
  </w:num>
  <w:num w:numId="25" w16cid:durableId="39717324">
    <w:abstractNumId w:val="38"/>
  </w:num>
  <w:num w:numId="26" w16cid:durableId="618731488">
    <w:abstractNumId w:val="9"/>
  </w:num>
  <w:num w:numId="27" w16cid:durableId="1959288044">
    <w:abstractNumId w:val="33"/>
  </w:num>
  <w:num w:numId="28" w16cid:durableId="886642042">
    <w:abstractNumId w:val="55"/>
  </w:num>
  <w:num w:numId="29" w16cid:durableId="493687518">
    <w:abstractNumId w:val="10"/>
  </w:num>
  <w:num w:numId="30" w16cid:durableId="938566960">
    <w:abstractNumId w:val="26"/>
  </w:num>
  <w:num w:numId="31" w16cid:durableId="1812551624">
    <w:abstractNumId w:val="41"/>
  </w:num>
  <w:num w:numId="32" w16cid:durableId="137496789">
    <w:abstractNumId w:val="46"/>
  </w:num>
  <w:num w:numId="33" w16cid:durableId="1167284993">
    <w:abstractNumId w:val="32"/>
  </w:num>
  <w:num w:numId="34" w16cid:durableId="691998614">
    <w:abstractNumId w:val="36"/>
  </w:num>
  <w:num w:numId="35" w16cid:durableId="1683894573">
    <w:abstractNumId w:val="25"/>
  </w:num>
  <w:num w:numId="36" w16cid:durableId="153452054">
    <w:abstractNumId w:val="58"/>
  </w:num>
  <w:num w:numId="37" w16cid:durableId="914893814">
    <w:abstractNumId w:val="2"/>
  </w:num>
  <w:num w:numId="38" w16cid:durableId="1818917358">
    <w:abstractNumId w:val="16"/>
  </w:num>
  <w:num w:numId="39" w16cid:durableId="977612550">
    <w:abstractNumId w:val="51"/>
  </w:num>
  <w:num w:numId="40" w16cid:durableId="817770726">
    <w:abstractNumId w:val="0"/>
  </w:num>
  <w:num w:numId="41" w16cid:durableId="208801873">
    <w:abstractNumId w:val="24"/>
  </w:num>
  <w:num w:numId="42" w16cid:durableId="509181563">
    <w:abstractNumId w:val="56"/>
  </w:num>
  <w:num w:numId="43" w16cid:durableId="495075952">
    <w:abstractNumId w:val="37"/>
  </w:num>
  <w:num w:numId="44" w16cid:durableId="253785662">
    <w:abstractNumId w:val="30"/>
  </w:num>
  <w:num w:numId="45" w16cid:durableId="1614899574">
    <w:abstractNumId w:val="8"/>
  </w:num>
  <w:num w:numId="46" w16cid:durableId="1981496094">
    <w:abstractNumId w:val="21"/>
  </w:num>
  <w:num w:numId="47" w16cid:durableId="795026964">
    <w:abstractNumId w:val="11"/>
  </w:num>
  <w:num w:numId="48" w16cid:durableId="1871992278">
    <w:abstractNumId w:val="15"/>
  </w:num>
  <w:num w:numId="49" w16cid:durableId="1576893171">
    <w:abstractNumId w:val="31"/>
  </w:num>
  <w:num w:numId="50" w16cid:durableId="1520194084">
    <w:abstractNumId w:val="17"/>
  </w:num>
  <w:num w:numId="51" w16cid:durableId="1555046965">
    <w:abstractNumId w:val="14"/>
  </w:num>
  <w:num w:numId="52" w16cid:durableId="1786657022">
    <w:abstractNumId w:val="47"/>
  </w:num>
  <w:num w:numId="53" w16cid:durableId="1217934349">
    <w:abstractNumId w:val="19"/>
  </w:num>
  <w:num w:numId="54" w16cid:durableId="884176081">
    <w:abstractNumId w:val="42"/>
  </w:num>
  <w:num w:numId="55" w16cid:durableId="1593930311">
    <w:abstractNumId w:val="57"/>
  </w:num>
  <w:num w:numId="56" w16cid:durableId="1080299331">
    <w:abstractNumId w:val="54"/>
  </w:num>
  <w:num w:numId="57" w16cid:durableId="140275230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201714708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30228642">
    <w:abstractNumId w:val="43"/>
  </w:num>
  <w:num w:numId="60" w16cid:durableId="636761160">
    <w:abstractNumId w:val="45"/>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77829"/>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726F17"/>
    <w:rsid w:val="00063480"/>
    <w:rsid w:val="000761AE"/>
    <w:rsid w:val="00077A08"/>
    <w:rsid w:val="00086FF9"/>
    <w:rsid w:val="000D492C"/>
    <w:rsid w:val="000D4C3B"/>
    <w:rsid w:val="000F1BCA"/>
    <w:rsid w:val="00116073"/>
    <w:rsid w:val="00122A49"/>
    <w:rsid w:val="001256B6"/>
    <w:rsid w:val="001301EB"/>
    <w:rsid w:val="0013756E"/>
    <w:rsid w:val="00144601"/>
    <w:rsid w:val="00163ABE"/>
    <w:rsid w:val="00176C3A"/>
    <w:rsid w:val="0018060E"/>
    <w:rsid w:val="00183DE8"/>
    <w:rsid w:val="0018441E"/>
    <w:rsid w:val="001A5DA0"/>
    <w:rsid w:val="001A6903"/>
    <w:rsid w:val="001B4CEA"/>
    <w:rsid w:val="001B590B"/>
    <w:rsid w:val="001C1CB9"/>
    <w:rsid w:val="001C684C"/>
    <w:rsid w:val="0021240E"/>
    <w:rsid w:val="00212751"/>
    <w:rsid w:val="002516EC"/>
    <w:rsid w:val="00251CF0"/>
    <w:rsid w:val="00251D09"/>
    <w:rsid w:val="00253602"/>
    <w:rsid w:val="00257985"/>
    <w:rsid w:val="00273DF6"/>
    <w:rsid w:val="00277DDE"/>
    <w:rsid w:val="00283D1F"/>
    <w:rsid w:val="002C4683"/>
    <w:rsid w:val="002D6BF7"/>
    <w:rsid w:val="002E4EF3"/>
    <w:rsid w:val="00344DE1"/>
    <w:rsid w:val="003453F7"/>
    <w:rsid w:val="00345C9C"/>
    <w:rsid w:val="00352A33"/>
    <w:rsid w:val="00354476"/>
    <w:rsid w:val="0035766F"/>
    <w:rsid w:val="00372E2D"/>
    <w:rsid w:val="00372E3D"/>
    <w:rsid w:val="00375684"/>
    <w:rsid w:val="00381F79"/>
    <w:rsid w:val="003B0F78"/>
    <w:rsid w:val="003B2EAE"/>
    <w:rsid w:val="003C2528"/>
    <w:rsid w:val="003D6846"/>
    <w:rsid w:val="003E2D68"/>
    <w:rsid w:val="004049DC"/>
    <w:rsid w:val="0041249C"/>
    <w:rsid w:val="004322D1"/>
    <w:rsid w:val="004327EE"/>
    <w:rsid w:val="0047451A"/>
    <w:rsid w:val="00486DAF"/>
    <w:rsid w:val="004A1C5F"/>
    <w:rsid w:val="004C3121"/>
    <w:rsid w:val="004D20D4"/>
    <w:rsid w:val="004D7C26"/>
    <w:rsid w:val="004E4CFC"/>
    <w:rsid w:val="00512265"/>
    <w:rsid w:val="00552AFB"/>
    <w:rsid w:val="00555277"/>
    <w:rsid w:val="00556B10"/>
    <w:rsid w:val="00572B4B"/>
    <w:rsid w:val="00593977"/>
    <w:rsid w:val="005A132D"/>
    <w:rsid w:val="005E6293"/>
    <w:rsid w:val="005F65EA"/>
    <w:rsid w:val="00614880"/>
    <w:rsid w:val="00635752"/>
    <w:rsid w:val="00645F84"/>
    <w:rsid w:val="00653FE0"/>
    <w:rsid w:val="0066445A"/>
    <w:rsid w:val="0067009A"/>
    <w:rsid w:val="006D15E2"/>
    <w:rsid w:val="006F0763"/>
    <w:rsid w:val="006F63D8"/>
    <w:rsid w:val="0070091B"/>
    <w:rsid w:val="00712270"/>
    <w:rsid w:val="00721735"/>
    <w:rsid w:val="00726F17"/>
    <w:rsid w:val="007333DF"/>
    <w:rsid w:val="00735809"/>
    <w:rsid w:val="00745DF7"/>
    <w:rsid w:val="007733ED"/>
    <w:rsid w:val="00787B58"/>
    <w:rsid w:val="007B532F"/>
    <w:rsid w:val="007B6213"/>
    <w:rsid w:val="007C059A"/>
    <w:rsid w:val="007F3CA4"/>
    <w:rsid w:val="00812786"/>
    <w:rsid w:val="0083528E"/>
    <w:rsid w:val="00844099"/>
    <w:rsid w:val="00856C69"/>
    <w:rsid w:val="00884A09"/>
    <w:rsid w:val="0089266C"/>
    <w:rsid w:val="008B3BE2"/>
    <w:rsid w:val="008B4FA7"/>
    <w:rsid w:val="00901C36"/>
    <w:rsid w:val="009347BD"/>
    <w:rsid w:val="00950FE2"/>
    <w:rsid w:val="00967AB8"/>
    <w:rsid w:val="00984216"/>
    <w:rsid w:val="009B0766"/>
    <w:rsid w:val="009B6A68"/>
    <w:rsid w:val="009F4E4F"/>
    <w:rsid w:val="009F54B8"/>
    <w:rsid w:val="00A063B7"/>
    <w:rsid w:val="00A11887"/>
    <w:rsid w:val="00A1716D"/>
    <w:rsid w:val="00A36FAB"/>
    <w:rsid w:val="00A63230"/>
    <w:rsid w:val="00A737EF"/>
    <w:rsid w:val="00A9776C"/>
    <w:rsid w:val="00AE092C"/>
    <w:rsid w:val="00AE52B7"/>
    <w:rsid w:val="00AF262F"/>
    <w:rsid w:val="00B06311"/>
    <w:rsid w:val="00B10B70"/>
    <w:rsid w:val="00B25539"/>
    <w:rsid w:val="00BC2589"/>
    <w:rsid w:val="00BC445B"/>
    <w:rsid w:val="00BC4462"/>
    <w:rsid w:val="00BC4668"/>
    <w:rsid w:val="00BC7ED2"/>
    <w:rsid w:val="00BF4A8D"/>
    <w:rsid w:val="00C31F21"/>
    <w:rsid w:val="00C40261"/>
    <w:rsid w:val="00C56B9B"/>
    <w:rsid w:val="00C81ACA"/>
    <w:rsid w:val="00CC4F7B"/>
    <w:rsid w:val="00CE2B67"/>
    <w:rsid w:val="00CF4D44"/>
    <w:rsid w:val="00CF5094"/>
    <w:rsid w:val="00CF5AF4"/>
    <w:rsid w:val="00CF7F0E"/>
    <w:rsid w:val="00D03EE6"/>
    <w:rsid w:val="00D1692D"/>
    <w:rsid w:val="00D20069"/>
    <w:rsid w:val="00D21886"/>
    <w:rsid w:val="00D228CA"/>
    <w:rsid w:val="00D23886"/>
    <w:rsid w:val="00D558EA"/>
    <w:rsid w:val="00D608E8"/>
    <w:rsid w:val="00D62BC4"/>
    <w:rsid w:val="00D705C2"/>
    <w:rsid w:val="00D92072"/>
    <w:rsid w:val="00DA63BD"/>
    <w:rsid w:val="00DB18C0"/>
    <w:rsid w:val="00DB25CE"/>
    <w:rsid w:val="00DD72CD"/>
    <w:rsid w:val="00DE2103"/>
    <w:rsid w:val="00DE5358"/>
    <w:rsid w:val="00E30B32"/>
    <w:rsid w:val="00E5194A"/>
    <w:rsid w:val="00E66A24"/>
    <w:rsid w:val="00EC2BFD"/>
    <w:rsid w:val="00F05B92"/>
    <w:rsid w:val="00F22A32"/>
    <w:rsid w:val="00F4297E"/>
    <w:rsid w:val="00F46F68"/>
    <w:rsid w:val="00F52A00"/>
    <w:rsid w:val="00F55DFF"/>
    <w:rsid w:val="00F57C44"/>
    <w:rsid w:val="00F606FA"/>
    <w:rsid w:val="00FA1BFE"/>
    <w:rsid w:val="00FC29F8"/>
    <w:rsid w:val="00FC774C"/>
    <w:rsid w:val="00FE3103"/>
    <w:rsid w:val="00FE5B2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7829"/>
    <o:shapelayout v:ext="edit">
      <o:idmap v:ext="edit" data="1"/>
    </o:shapelayout>
  </w:shapeDefaults>
  <w:decimalSymbol w:val=","/>
  <w:listSeparator w:val=";"/>
  <w14:docId w14:val="3E042CAA"/>
  <w15:docId w15:val="{985ED182-FB96-449B-B1A5-C42147A16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link w:val="Ttulo1Char"/>
    <w:uiPriority w:val="9"/>
    <w:qFormat/>
    <w:pPr>
      <w:spacing w:line="252" w:lineRule="exact"/>
      <w:ind w:left="133"/>
      <w:outlineLvl w:val="0"/>
    </w:pPr>
    <w:rPr>
      <w:b/>
      <w:bCs/>
    </w:rPr>
  </w:style>
  <w:style w:type="paragraph" w:styleId="Ttulo2">
    <w:name w:val="heading 2"/>
    <w:basedOn w:val="Normal"/>
    <w:link w:val="Ttulo2Char"/>
    <w:uiPriority w:val="9"/>
    <w:unhideWhenUsed/>
    <w:qFormat/>
    <w:pPr>
      <w:ind w:left="28"/>
      <w:jc w:val="both"/>
      <w:outlineLvl w:val="1"/>
    </w:pPr>
    <w:rPr>
      <w:b/>
      <w:bCs/>
    </w:rPr>
  </w:style>
  <w:style w:type="paragraph" w:styleId="Ttulo3">
    <w:name w:val="heading 3"/>
    <w:basedOn w:val="Normal"/>
    <w:link w:val="Ttulo3Char"/>
    <w:uiPriority w:val="9"/>
    <w:unhideWhenUsed/>
    <w:qFormat/>
    <w:pPr>
      <w:spacing w:line="252" w:lineRule="exact"/>
      <w:ind w:left="581" w:hanging="441"/>
      <w:outlineLvl w:val="2"/>
    </w:pPr>
    <w:rPr>
      <w:b/>
      <w:bCs/>
      <w:i/>
      <w:iCs/>
      <w:u w:val="single" w:color="000000"/>
    </w:rPr>
  </w:style>
  <w:style w:type="paragraph" w:styleId="Ttulo4">
    <w:name w:val="heading 4"/>
    <w:basedOn w:val="Normal"/>
    <w:next w:val="Normal"/>
    <w:link w:val="Ttulo4Char"/>
    <w:uiPriority w:val="9"/>
    <w:semiHidden/>
    <w:unhideWhenUsed/>
    <w:qFormat/>
    <w:rsid w:val="002C4683"/>
    <w:pPr>
      <w:keepNext/>
      <w:keepLines/>
      <w:widowControl/>
      <w:autoSpaceDE/>
      <w:autoSpaceDN/>
      <w:spacing w:before="240" w:after="40" w:line="276" w:lineRule="auto"/>
      <w:outlineLvl w:val="3"/>
    </w:pPr>
    <w:rPr>
      <w:rFonts w:ascii="Calibri" w:eastAsia="Calibri" w:hAnsi="Calibri" w:cs="Calibri"/>
      <w:b/>
      <w:sz w:val="24"/>
      <w:szCs w:val="24"/>
      <w:lang w:val="pt-BR" w:eastAsia="pt-BR"/>
    </w:rPr>
  </w:style>
  <w:style w:type="paragraph" w:styleId="Ttulo5">
    <w:name w:val="heading 5"/>
    <w:basedOn w:val="Normal"/>
    <w:next w:val="Normal"/>
    <w:link w:val="Ttulo5Char"/>
    <w:uiPriority w:val="9"/>
    <w:semiHidden/>
    <w:unhideWhenUsed/>
    <w:qFormat/>
    <w:rsid w:val="002C4683"/>
    <w:pPr>
      <w:keepNext/>
      <w:keepLines/>
      <w:widowControl/>
      <w:autoSpaceDE/>
      <w:autoSpaceDN/>
      <w:spacing w:before="220" w:after="40" w:line="276" w:lineRule="auto"/>
      <w:outlineLvl w:val="4"/>
    </w:pPr>
    <w:rPr>
      <w:rFonts w:ascii="Calibri" w:eastAsia="Calibri" w:hAnsi="Calibri" w:cs="Calibri"/>
      <w:b/>
      <w:lang w:val="pt-BR" w:eastAsia="pt-BR"/>
    </w:rPr>
  </w:style>
  <w:style w:type="paragraph" w:styleId="Ttulo6">
    <w:name w:val="heading 6"/>
    <w:basedOn w:val="Normal"/>
    <w:next w:val="Normal"/>
    <w:link w:val="Ttulo6Char"/>
    <w:uiPriority w:val="9"/>
    <w:semiHidden/>
    <w:unhideWhenUsed/>
    <w:qFormat/>
    <w:rsid w:val="002C4683"/>
    <w:pPr>
      <w:keepNext/>
      <w:keepLines/>
      <w:widowControl/>
      <w:autoSpaceDE/>
      <w:autoSpaceDN/>
      <w:spacing w:before="200" w:after="40" w:line="276" w:lineRule="auto"/>
      <w:outlineLvl w:val="5"/>
    </w:pPr>
    <w:rPr>
      <w:rFonts w:ascii="Calibri" w:eastAsia="Calibri" w:hAnsi="Calibri" w:cs="Calibri"/>
      <w:b/>
      <w:sz w:val="20"/>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5194A"/>
    <w:rPr>
      <w:rFonts w:ascii="Times New Roman" w:eastAsia="Times New Roman" w:hAnsi="Times New Roman" w:cs="Times New Roman"/>
      <w:b/>
      <w:bCs/>
      <w:lang w:val="pt-PT"/>
    </w:rPr>
  </w:style>
  <w:style w:type="character" w:customStyle="1" w:styleId="Ttulo2Char">
    <w:name w:val="Título 2 Char"/>
    <w:basedOn w:val="Fontepargpadro"/>
    <w:link w:val="Ttulo2"/>
    <w:uiPriority w:val="9"/>
    <w:rsid w:val="00E5194A"/>
    <w:rPr>
      <w:rFonts w:ascii="Times New Roman" w:eastAsia="Times New Roman" w:hAnsi="Times New Roman" w:cs="Times New Roman"/>
      <w:b/>
      <w:bCs/>
      <w:lang w:val="pt-PT"/>
    </w:rPr>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pPr>
      <w:ind w:left="140"/>
    </w:pPr>
  </w:style>
  <w:style w:type="character" w:customStyle="1" w:styleId="CorpodetextoChar">
    <w:name w:val="Corpo de texto Char"/>
    <w:basedOn w:val="Fontepargpadro"/>
    <w:link w:val="Corpodetexto"/>
    <w:uiPriority w:val="99"/>
    <w:rsid w:val="007B6213"/>
    <w:rPr>
      <w:rFonts w:ascii="Times New Roman" w:eastAsia="Times New Roman" w:hAnsi="Times New Roman" w:cs="Times New Roman"/>
      <w:lang w:val="pt-PT"/>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pPr>
      <w:ind w:left="140"/>
      <w:jc w:val="both"/>
    </w:p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locked/>
    <w:rsid w:val="007733ED"/>
    <w:rPr>
      <w:rFonts w:ascii="Times New Roman" w:eastAsia="Times New Roman" w:hAnsi="Times New Roman" w:cs="Times New Roman"/>
      <w:lang w:val="pt-PT"/>
    </w:rPr>
  </w:style>
  <w:style w:type="paragraph" w:customStyle="1" w:styleId="TableParagraph">
    <w:name w:val="Table Paragraph"/>
    <w:basedOn w:val="Normal"/>
    <w:uiPriority w:val="1"/>
    <w:qFormat/>
    <w:pPr>
      <w:spacing w:line="176" w:lineRule="exact"/>
      <w:ind w:left="151"/>
      <w:jc w:val="center"/>
    </w:pPr>
  </w:style>
  <w:style w:type="paragraph" w:styleId="Cabealho">
    <w:name w:val="header"/>
    <w:basedOn w:val="Normal"/>
    <w:link w:val="CabealhoChar"/>
    <w:uiPriority w:val="99"/>
    <w:unhideWhenUsed/>
    <w:rsid w:val="00116073"/>
    <w:pPr>
      <w:tabs>
        <w:tab w:val="center" w:pos="4252"/>
        <w:tab w:val="right" w:pos="8504"/>
      </w:tabs>
    </w:pPr>
  </w:style>
  <w:style w:type="character" w:customStyle="1" w:styleId="CabealhoChar">
    <w:name w:val="Cabeçalho Char"/>
    <w:basedOn w:val="Fontepargpadro"/>
    <w:link w:val="Cabealho"/>
    <w:uiPriority w:val="99"/>
    <w:rsid w:val="00116073"/>
    <w:rPr>
      <w:rFonts w:ascii="Times New Roman" w:eastAsia="Times New Roman" w:hAnsi="Times New Roman" w:cs="Times New Roman"/>
      <w:lang w:val="pt-PT"/>
    </w:rPr>
  </w:style>
  <w:style w:type="paragraph" w:styleId="Rodap">
    <w:name w:val="footer"/>
    <w:basedOn w:val="Normal"/>
    <w:link w:val="RodapChar"/>
    <w:uiPriority w:val="99"/>
    <w:unhideWhenUsed/>
    <w:rsid w:val="00116073"/>
    <w:pPr>
      <w:tabs>
        <w:tab w:val="center" w:pos="4252"/>
        <w:tab w:val="right" w:pos="8504"/>
      </w:tabs>
    </w:pPr>
  </w:style>
  <w:style w:type="character" w:customStyle="1" w:styleId="RodapChar">
    <w:name w:val="Rodapé Char"/>
    <w:basedOn w:val="Fontepargpadro"/>
    <w:link w:val="Rodap"/>
    <w:uiPriority w:val="99"/>
    <w:rsid w:val="00116073"/>
    <w:rPr>
      <w:rFonts w:ascii="Times New Roman" w:eastAsia="Times New Roman" w:hAnsi="Times New Roman" w:cs="Times New Roman"/>
      <w:lang w:val="pt-PT"/>
    </w:rPr>
  </w:style>
  <w:style w:type="character" w:styleId="Hyperlink">
    <w:name w:val="Hyperlink"/>
    <w:basedOn w:val="Fontepargpadro"/>
    <w:uiPriority w:val="99"/>
    <w:unhideWhenUsed/>
    <w:rsid w:val="00116073"/>
    <w:rPr>
      <w:color w:val="0000FF" w:themeColor="hyperlink"/>
      <w:u w:val="single"/>
    </w:rPr>
  </w:style>
  <w:style w:type="character" w:customStyle="1" w:styleId="MenoPendente1">
    <w:name w:val="Menção Pendente1"/>
    <w:basedOn w:val="Fontepargpadro"/>
    <w:uiPriority w:val="99"/>
    <w:semiHidden/>
    <w:unhideWhenUsed/>
    <w:rsid w:val="00116073"/>
    <w:rPr>
      <w:color w:val="605E5C"/>
      <w:shd w:val="clear" w:color="auto" w:fill="E1DFDD"/>
    </w:rPr>
  </w:style>
  <w:style w:type="character" w:customStyle="1" w:styleId="FootnoteSymbol">
    <w:name w:val="Footnote_Symbol"/>
    <w:qFormat/>
    <w:rsid w:val="00552AFB"/>
    <w:rPr>
      <w:vertAlign w:val="superscript"/>
    </w:rPr>
  </w:style>
  <w:style w:type="character" w:customStyle="1" w:styleId="Footnoteanchor">
    <w:name w:val="Footnote_anchor"/>
    <w:qFormat/>
    <w:rsid w:val="00257985"/>
    <w:rPr>
      <w:vertAlign w:val="superscript"/>
    </w:rPr>
  </w:style>
  <w:style w:type="paragraph" w:styleId="Textodebalo">
    <w:name w:val="Balloon Text"/>
    <w:basedOn w:val="Normal"/>
    <w:link w:val="TextodebaloChar"/>
    <w:uiPriority w:val="99"/>
    <w:semiHidden/>
    <w:unhideWhenUsed/>
    <w:rsid w:val="00967AB8"/>
    <w:rPr>
      <w:rFonts w:ascii="Tahoma" w:hAnsi="Tahoma" w:cs="Tahoma"/>
      <w:sz w:val="16"/>
      <w:szCs w:val="16"/>
    </w:rPr>
  </w:style>
  <w:style w:type="character" w:customStyle="1" w:styleId="TextodebaloChar">
    <w:name w:val="Texto de balão Char"/>
    <w:basedOn w:val="Fontepargpadro"/>
    <w:link w:val="Textodebalo"/>
    <w:uiPriority w:val="99"/>
    <w:semiHidden/>
    <w:rsid w:val="00967AB8"/>
    <w:rPr>
      <w:rFonts w:ascii="Tahoma" w:eastAsia="Times New Roman" w:hAnsi="Tahoma" w:cs="Tahoma"/>
      <w:sz w:val="16"/>
      <w:szCs w:val="16"/>
      <w:lang w:val="pt-PT"/>
    </w:rPr>
  </w:style>
  <w:style w:type="character" w:customStyle="1" w:styleId="apple-converted-space">
    <w:name w:val="apple-converted-space"/>
    <w:basedOn w:val="Fontepargpadro"/>
    <w:rsid w:val="00E5194A"/>
  </w:style>
  <w:style w:type="character" w:styleId="Forte">
    <w:name w:val="Strong"/>
    <w:basedOn w:val="Fontepargpadro"/>
    <w:uiPriority w:val="22"/>
    <w:qFormat/>
    <w:rsid w:val="00E5194A"/>
    <w:rPr>
      <w:b/>
      <w:bCs/>
    </w:rPr>
  </w:style>
  <w:style w:type="paragraph" w:styleId="NormalWeb">
    <w:name w:val="Normal (Web)"/>
    <w:basedOn w:val="Normal"/>
    <w:uiPriority w:val="99"/>
    <w:unhideWhenUsed/>
    <w:rsid w:val="00E5194A"/>
    <w:pPr>
      <w:widowControl/>
      <w:autoSpaceDE/>
      <w:autoSpaceDN/>
      <w:spacing w:before="100" w:beforeAutospacing="1" w:after="119"/>
    </w:pPr>
    <w:rPr>
      <w:sz w:val="24"/>
      <w:szCs w:val="24"/>
      <w:lang w:val="pt-BR" w:eastAsia="pt-BR"/>
    </w:rPr>
  </w:style>
  <w:style w:type="paragraph" w:customStyle="1" w:styleId="western">
    <w:name w:val="western"/>
    <w:basedOn w:val="Normal"/>
    <w:rsid w:val="00E5194A"/>
    <w:pPr>
      <w:widowControl/>
      <w:autoSpaceDE/>
      <w:autoSpaceDN/>
      <w:spacing w:before="100" w:beforeAutospacing="1" w:after="119"/>
    </w:pPr>
    <w:rPr>
      <w:sz w:val="24"/>
      <w:szCs w:val="24"/>
      <w:lang w:val="pt-BR" w:eastAsia="pt-BR"/>
    </w:rPr>
  </w:style>
  <w:style w:type="paragraph" w:customStyle="1" w:styleId="msonormal0">
    <w:name w:val="msonormal"/>
    <w:basedOn w:val="Normal"/>
    <w:rsid w:val="00E5194A"/>
    <w:pPr>
      <w:widowControl/>
      <w:autoSpaceDE/>
      <w:autoSpaceDN/>
      <w:spacing w:before="100" w:beforeAutospacing="1" w:after="100" w:afterAutospacing="1"/>
    </w:pPr>
    <w:rPr>
      <w:sz w:val="24"/>
      <w:szCs w:val="24"/>
      <w:lang w:val="pt-BR" w:eastAsia="pt-BR"/>
    </w:rPr>
  </w:style>
  <w:style w:type="paragraph" w:customStyle="1" w:styleId="font5">
    <w:name w:val="font5"/>
    <w:basedOn w:val="Normal"/>
    <w:rsid w:val="00E5194A"/>
    <w:pPr>
      <w:widowControl/>
      <w:autoSpaceDE/>
      <w:autoSpaceDN/>
      <w:spacing w:before="100" w:beforeAutospacing="1" w:after="100" w:afterAutospacing="1"/>
    </w:pPr>
    <w:rPr>
      <w:color w:val="000000"/>
      <w:sz w:val="24"/>
      <w:szCs w:val="24"/>
      <w:lang w:val="pt-BR" w:eastAsia="pt-BR"/>
    </w:rPr>
  </w:style>
  <w:style w:type="paragraph" w:customStyle="1" w:styleId="font6">
    <w:name w:val="font6"/>
    <w:basedOn w:val="Normal"/>
    <w:rsid w:val="00E5194A"/>
    <w:pPr>
      <w:widowControl/>
      <w:autoSpaceDE/>
      <w:autoSpaceDN/>
      <w:spacing w:before="100" w:beforeAutospacing="1" w:after="100" w:afterAutospacing="1"/>
    </w:pPr>
    <w:rPr>
      <w:rFonts w:ascii="Calibri" w:hAnsi="Calibri" w:cs="Calibri"/>
      <w:color w:val="000000"/>
      <w:sz w:val="24"/>
      <w:szCs w:val="24"/>
      <w:lang w:val="pt-BR" w:eastAsia="pt-BR"/>
    </w:rPr>
  </w:style>
  <w:style w:type="paragraph" w:customStyle="1" w:styleId="xl65">
    <w:name w:val="xl65"/>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66">
    <w:name w:val="xl66"/>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67">
    <w:name w:val="xl67"/>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68">
    <w:name w:val="xl68"/>
    <w:basedOn w:val="Normal"/>
    <w:rsid w:val="00E5194A"/>
    <w:pPr>
      <w:widowControl/>
      <w:autoSpaceDE/>
      <w:autoSpaceDN/>
      <w:spacing w:before="100" w:beforeAutospacing="1" w:after="100" w:afterAutospacing="1"/>
    </w:pPr>
    <w:rPr>
      <w:sz w:val="24"/>
      <w:szCs w:val="24"/>
      <w:lang w:val="pt-BR" w:eastAsia="pt-BR"/>
    </w:rPr>
  </w:style>
  <w:style w:type="paragraph" w:customStyle="1" w:styleId="xl69">
    <w:name w:val="xl69"/>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70">
    <w:name w:val="xl70"/>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71">
    <w:name w:val="xl71"/>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72">
    <w:name w:val="xl72"/>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pt-BR" w:eastAsia="pt-BR"/>
    </w:rPr>
  </w:style>
  <w:style w:type="paragraph" w:customStyle="1" w:styleId="xl73">
    <w:name w:val="xl73"/>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74">
    <w:name w:val="xl74"/>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pt-BR" w:eastAsia="pt-BR"/>
    </w:rPr>
  </w:style>
  <w:style w:type="paragraph" w:customStyle="1" w:styleId="xl75">
    <w:name w:val="xl75"/>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76">
    <w:name w:val="xl76"/>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77">
    <w:name w:val="xl77"/>
    <w:basedOn w:val="Normal"/>
    <w:rsid w:val="00E5194A"/>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val="pt-BR" w:eastAsia="pt-BR"/>
    </w:rPr>
  </w:style>
  <w:style w:type="paragraph" w:customStyle="1" w:styleId="xl78">
    <w:name w:val="xl78"/>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F1111"/>
      <w:sz w:val="24"/>
      <w:szCs w:val="24"/>
      <w:lang w:val="pt-BR" w:eastAsia="pt-BR"/>
    </w:rPr>
  </w:style>
  <w:style w:type="paragraph" w:customStyle="1" w:styleId="xl79">
    <w:name w:val="xl79"/>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80">
    <w:name w:val="xl80"/>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pt-BR" w:eastAsia="pt-BR"/>
    </w:rPr>
  </w:style>
  <w:style w:type="paragraph" w:customStyle="1" w:styleId="xl81">
    <w:name w:val="xl81"/>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82">
    <w:name w:val="xl82"/>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83">
    <w:name w:val="xl83"/>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84">
    <w:name w:val="xl84"/>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85">
    <w:name w:val="xl85"/>
    <w:basedOn w:val="Normal"/>
    <w:rsid w:val="00E5194A"/>
    <w:pPr>
      <w:widowControl/>
      <w:autoSpaceDE/>
      <w:autoSpaceDN/>
      <w:spacing w:before="100" w:beforeAutospacing="1" w:after="100" w:afterAutospacing="1"/>
    </w:pPr>
    <w:rPr>
      <w:sz w:val="24"/>
      <w:szCs w:val="24"/>
      <w:lang w:val="pt-BR" w:eastAsia="pt-BR"/>
    </w:rPr>
  </w:style>
  <w:style w:type="paragraph" w:customStyle="1" w:styleId="xl86">
    <w:name w:val="xl86"/>
    <w:basedOn w:val="Normal"/>
    <w:rsid w:val="00E5194A"/>
    <w:pPr>
      <w:widowControl/>
      <w:autoSpaceDE/>
      <w:autoSpaceDN/>
      <w:spacing w:before="100" w:beforeAutospacing="1" w:after="100" w:afterAutospacing="1"/>
    </w:pPr>
    <w:rPr>
      <w:sz w:val="24"/>
      <w:szCs w:val="24"/>
      <w:lang w:val="pt-BR" w:eastAsia="pt-BR"/>
    </w:rPr>
  </w:style>
  <w:style w:type="paragraph" w:customStyle="1" w:styleId="xl87">
    <w:name w:val="xl87"/>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88">
    <w:name w:val="xl88"/>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89">
    <w:name w:val="xl89"/>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90">
    <w:name w:val="xl90"/>
    <w:basedOn w:val="Normal"/>
    <w:rsid w:val="00E5194A"/>
    <w:pPr>
      <w:widowControl/>
      <w:autoSpaceDE/>
      <w:autoSpaceDN/>
      <w:spacing w:before="100" w:beforeAutospacing="1" w:after="100" w:afterAutospacing="1"/>
      <w:jc w:val="center"/>
    </w:pPr>
    <w:rPr>
      <w:sz w:val="24"/>
      <w:szCs w:val="24"/>
      <w:lang w:val="pt-BR" w:eastAsia="pt-BR"/>
    </w:rPr>
  </w:style>
  <w:style w:type="paragraph" w:customStyle="1" w:styleId="xl91">
    <w:name w:val="xl91"/>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92">
    <w:name w:val="xl92"/>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93">
    <w:name w:val="xl93"/>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94">
    <w:name w:val="xl94"/>
    <w:basedOn w:val="Normal"/>
    <w:rsid w:val="00E5194A"/>
    <w:pPr>
      <w:widowControl/>
      <w:autoSpaceDE/>
      <w:autoSpaceDN/>
      <w:spacing w:before="100" w:beforeAutospacing="1" w:after="100" w:afterAutospacing="1"/>
      <w:textAlignment w:val="center"/>
    </w:pPr>
    <w:rPr>
      <w:sz w:val="24"/>
      <w:szCs w:val="24"/>
      <w:lang w:val="pt-BR" w:eastAsia="pt-BR"/>
    </w:rPr>
  </w:style>
  <w:style w:type="paragraph" w:customStyle="1" w:styleId="xl95">
    <w:name w:val="xl95"/>
    <w:basedOn w:val="Normal"/>
    <w:rsid w:val="00E5194A"/>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96">
    <w:name w:val="xl96"/>
    <w:basedOn w:val="Normal"/>
    <w:rsid w:val="00E5194A"/>
    <w:pPr>
      <w:widowControl/>
      <w:pBdr>
        <w:top w:val="single" w:sz="4" w:space="0" w:color="auto"/>
        <w:left w:val="single" w:sz="4" w:space="0" w:color="auto"/>
        <w:bottom w:val="single" w:sz="4" w:space="0" w:color="auto"/>
      </w:pBdr>
      <w:autoSpaceDE/>
      <w:autoSpaceDN/>
      <w:spacing w:before="100" w:beforeAutospacing="1" w:after="100" w:afterAutospacing="1"/>
      <w:jc w:val="center"/>
    </w:pPr>
    <w:rPr>
      <w:b/>
      <w:bCs/>
      <w:sz w:val="24"/>
      <w:szCs w:val="24"/>
      <w:lang w:val="pt-BR" w:eastAsia="pt-BR"/>
    </w:rPr>
  </w:style>
  <w:style w:type="paragraph" w:customStyle="1" w:styleId="xl97">
    <w:name w:val="xl97"/>
    <w:basedOn w:val="Normal"/>
    <w:rsid w:val="00E5194A"/>
    <w:pPr>
      <w:widowControl/>
      <w:pBdr>
        <w:top w:val="single" w:sz="4" w:space="0" w:color="auto"/>
        <w:bottom w:val="single" w:sz="4" w:space="0" w:color="auto"/>
      </w:pBdr>
      <w:autoSpaceDE/>
      <w:autoSpaceDN/>
      <w:spacing w:before="100" w:beforeAutospacing="1" w:after="100" w:afterAutospacing="1"/>
      <w:jc w:val="center"/>
    </w:pPr>
    <w:rPr>
      <w:b/>
      <w:bCs/>
      <w:sz w:val="24"/>
      <w:szCs w:val="24"/>
      <w:lang w:val="pt-BR" w:eastAsia="pt-BR"/>
    </w:rPr>
  </w:style>
  <w:style w:type="paragraph" w:customStyle="1" w:styleId="xl98">
    <w:name w:val="xl98"/>
    <w:basedOn w:val="Normal"/>
    <w:rsid w:val="00E5194A"/>
    <w:pPr>
      <w:widowControl/>
      <w:pBdr>
        <w:top w:val="single" w:sz="4" w:space="0" w:color="auto"/>
        <w:left w:val="single" w:sz="4" w:space="0" w:color="auto"/>
        <w:bottom w:val="single" w:sz="4" w:space="0" w:color="auto"/>
      </w:pBdr>
      <w:autoSpaceDE/>
      <w:autoSpaceDN/>
      <w:spacing w:before="100" w:beforeAutospacing="1" w:after="100" w:afterAutospacing="1"/>
      <w:jc w:val="right"/>
    </w:pPr>
    <w:rPr>
      <w:b/>
      <w:bCs/>
      <w:sz w:val="24"/>
      <w:szCs w:val="24"/>
      <w:lang w:val="pt-BR" w:eastAsia="pt-BR"/>
    </w:rPr>
  </w:style>
  <w:style w:type="paragraph" w:customStyle="1" w:styleId="xl99">
    <w:name w:val="xl99"/>
    <w:basedOn w:val="Normal"/>
    <w:rsid w:val="00E5194A"/>
    <w:pPr>
      <w:widowControl/>
      <w:pBdr>
        <w:top w:val="single" w:sz="4" w:space="0" w:color="auto"/>
        <w:bottom w:val="single" w:sz="4" w:space="0" w:color="auto"/>
      </w:pBdr>
      <w:autoSpaceDE/>
      <w:autoSpaceDN/>
      <w:spacing w:before="100" w:beforeAutospacing="1" w:after="100" w:afterAutospacing="1"/>
      <w:jc w:val="right"/>
    </w:pPr>
    <w:rPr>
      <w:b/>
      <w:bCs/>
      <w:sz w:val="24"/>
      <w:szCs w:val="24"/>
      <w:lang w:val="pt-BR" w:eastAsia="pt-BR"/>
    </w:rPr>
  </w:style>
  <w:style w:type="paragraph" w:customStyle="1" w:styleId="xl100">
    <w:name w:val="xl100"/>
    <w:basedOn w:val="Normal"/>
    <w:rsid w:val="00E5194A"/>
    <w:pPr>
      <w:widowControl/>
      <w:pBdr>
        <w:top w:val="single" w:sz="4" w:space="0" w:color="auto"/>
        <w:bottom w:val="single" w:sz="4" w:space="0" w:color="auto"/>
        <w:right w:val="single" w:sz="4" w:space="0" w:color="auto"/>
      </w:pBdr>
      <w:autoSpaceDE/>
      <w:autoSpaceDN/>
      <w:spacing w:before="100" w:beforeAutospacing="1" w:after="100" w:afterAutospacing="1"/>
      <w:jc w:val="right"/>
    </w:pPr>
    <w:rPr>
      <w:b/>
      <w:bCs/>
      <w:sz w:val="24"/>
      <w:szCs w:val="24"/>
      <w:lang w:val="pt-BR" w:eastAsia="pt-BR"/>
    </w:rPr>
  </w:style>
  <w:style w:type="paragraph" w:customStyle="1" w:styleId="xl101">
    <w:name w:val="xl101"/>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pt-BR" w:eastAsia="pt-BR"/>
    </w:rPr>
  </w:style>
  <w:style w:type="paragraph" w:customStyle="1" w:styleId="xl102">
    <w:name w:val="xl102"/>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03">
    <w:name w:val="xl103"/>
    <w:basedOn w:val="Normal"/>
    <w:rsid w:val="00E5194A"/>
    <w:pPr>
      <w:widowControl/>
      <w:pBdr>
        <w:left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04">
    <w:name w:val="xl104"/>
    <w:basedOn w:val="Normal"/>
    <w:rsid w:val="00E5194A"/>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05">
    <w:name w:val="xl105"/>
    <w:basedOn w:val="Normal"/>
    <w:rsid w:val="00E5194A"/>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06">
    <w:name w:val="xl106"/>
    <w:basedOn w:val="Normal"/>
    <w:rsid w:val="00E5194A"/>
    <w:pPr>
      <w:widowControl/>
      <w:pBdr>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07">
    <w:name w:val="xl107"/>
    <w:basedOn w:val="Normal"/>
    <w:rsid w:val="00E5194A"/>
    <w:pPr>
      <w:widowControl/>
      <w:pBdr>
        <w:left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08">
    <w:name w:val="xl108"/>
    <w:basedOn w:val="Normal"/>
    <w:rsid w:val="00E5194A"/>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09">
    <w:name w:val="xl109"/>
    <w:basedOn w:val="Normal"/>
    <w:rsid w:val="00E5194A"/>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10">
    <w:name w:val="xl110"/>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11">
    <w:name w:val="xl111"/>
    <w:basedOn w:val="Normal"/>
    <w:rsid w:val="00E5194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12">
    <w:name w:val="xl112"/>
    <w:basedOn w:val="Normal"/>
    <w:rsid w:val="00E5194A"/>
    <w:pPr>
      <w:widowControl/>
      <w:autoSpaceDE/>
      <w:autoSpaceDN/>
      <w:spacing w:before="100" w:beforeAutospacing="1" w:after="100" w:afterAutospacing="1"/>
      <w:jc w:val="center"/>
      <w:textAlignment w:val="center"/>
    </w:pPr>
    <w:rPr>
      <w:sz w:val="24"/>
      <w:szCs w:val="24"/>
      <w:lang w:val="pt-BR" w:eastAsia="pt-BR"/>
    </w:rPr>
  </w:style>
  <w:style w:type="paragraph" w:customStyle="1" w:styleId="ParagraphStyle">
    <w:name w:val="Paragraph Style"/>
    <w:rsid w:val="00E5194A"/>
    <w:pPr>
      <w:adjustRightInd w:val="0"/>
    </w:pPr>
    <w:rPr>
      <w:rFonts w:ascii="Arial" w:eastAsiaTheme="minorEastAsia" w:hAnsi="Arial" w:cs="Arial"/>
      <w:sz w:val="24"/>
      <w:szCs w:val="24"/>
      <w:lang w:val="x-none" w:eastAsia="pt-BR"/>
    </w:rPr>
  </w:style>
  <w:style w:type="paragraph" w:customStyle="1" w:styleId="Standard">
    <w:name w:val="Standard"/>
    <w:rsid w:val="00E5194A"/>
    <w:pPr>
      <w:suppressAutoHyphens/>
      <w:autoSpaceDE/>
      <w:textAlignment w:val="baseline"/>
    </w:pPr>
    <w:rPr>
      <w:rFonts w:ascii="Times New Roman" w:eastAsia="SimSun" w:hAnsi="Times New Roman" w:cs="Tahoma"/>
      <w:kern w:val="3"/>
      <w:sz w:val="24"/>
      <w:szCs w:val="24"/>
      <w:lang w:val="pt-BR" w:eastAsia="zh-CN" w:bidi="hi-IN"/>
    </w:rPr>
  </w:style>
  <w:style w:type="table" w:styleId="Tabelacomgrade">
    <w:name w:val="Table Grid"/>
    <w:basedOn w:val="Tabelanormal"/>
    <w:uiPriority w:val="39"/>
    <w:qFormat/>
    <w:rsid w:val="00F4297E"/>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har">
    <w:name w:val="Título 4 Char"/>
    <w:basedOn w:val="Fontepargpadro"/>
    <w:link w:val="Ttulo4"/>
    <w:uiPriority w:val="9"/>
    <w:semiHidden/>
    <w:rsid w:val="002C4683"/>
    <w:rPr>
      <w:rFonts w:ascii="Calibri" w:eastAsia="Calibri" w:hAnsi="Calibri" w:cs="Calibri"/>
      <w:b/>
      <w:sz w:val="24"/>
      <w:szCs w:val="24"/>
      <w:lang w:val="pt-BR" w:eastAsia="pt-BR"/>
    </w:rPr>
  </w:style>
  <w:style w:type="character" w:customStyle="1" w:styleId="Ttulo5Char">
    <w:name w:val="Título 5 Char"/>
    <w:basedOn w:val="Fontepargpadro"/>
    <w:link w:val="Ttulo5"/>
    <w:uiPriority w:val="9"/>
    <w:semiHidden/>
    <w:rsid w:val="002C4683"/>
    <w:rPr>
      <w:rFonts w:ascii="Calibri" w:eastAsia="Calibri" w:hAnsi="Calibri" w:cs="Calibri"/>
      <w:b/>
      <w:lang w:val="pt-BR" w:eastAsia="pt-BR"/>
    </w:rPr>
  </w:style>
  <w:style w:type="character" w:customStyle="1" w:styleId="Ttulo6Char">
    <w:name w:val="Título 6 Char"/>
    <w:basedOn w:val="Fontepargpadro"/>
    <w:link w:val="Ttulo6"/>
    <w:uiPriority w:val="9"/>
    <w:semiHidden/>
    <w:rsid w:val="002C4683"/>
    <w:rPr>
      <w:rFonts w:ascii="Calibri" w:eastAsia="Calibri" w:hAnsi="Calibri" w:cs="Calibri"/>
      <w:b/>
      <w:sz w:val="20"/>
      <w:szCs w:val="20"/>
      <w:lang w:val="pt-BR" w:eastAsia="pt-BR"/>
    </w:rPr>
  </w:style>
  <w:style w:type="character" w:customStyle="1" w:styleId="Ttulo3Char">
    <w:name w:val="Título 3 Char"/>
    <w:basedOn w:val="Fontepargpadro"/>
    <w:link w:val="Ttulo3"/>
    <w:uiPriority w:val="9"/>
    <w:rsid w:val="002C4683"/>
    <w:rPr>
      <w:rFonts w:ascii="Times New Roman" w:eastAsia="Times New Roman" w:hAnsi="Times New Roman" w:cs="Times New Roman"/>
      <w:b/>
      <w:bCs/>
      <w:i/>
      <w:iCs/>
      <w:u w:val="single" w:color="000000"/>
      <w:lang w:val="pt-PT"/>
    </w:rPr>
  </w:style>
  <w:style w:type="paragraph" w:styleId="Ttulo">
    <w:name w:val="Title"/>
    <w:basedOn w:val="Normal"/>
    <w:next w:val="Normal"/>
    <w:link w:val="TtuloChar"/>
    <w:uiPriority w:val="10"/>
    <w:qFormat/>
    <w:rsid w:val="002C4683"/>
    <w:pPr>
      <w:keepNext/>
      <w:keepLines/>
      <w:widowControl/>
      <w:autoSpaceDE/>
      <w:autoSpaceDN/>
      <w:spacing w:before="480" w:after="120" w:line="276" w:lineRule="auto"/>
    </w:pPr>
    <w:rPr>
      <w:rFonts w:ascii="Calibri" w:eastAsia="Calibri" w:hAnsi="Calibri" w:cs="Calibri"/>
      <w:b/>
      <w:sz w:val="72"/>
      <w:szCs w:val="72"/>
      <w:lang w:val="pt-BR" w:eastAsia="pt-BR"/>
    </w:rPr>
  </w:style>
  <w:style w:type="character" w:customStyle="1" w:styleId="TtuloChar">
    <w:name w:val="Título Char"/>
    <w:basedOn w:val="Fontepargpadro"/>
    <w:link w:val="Ttulo"/>
    <w:uiPriority w:val="10"/>
    <w:rsid w:val="002C4683"/>
    <w:rPr>
      <w:rFonts w:ascii="Calibri" w:eastAsia="Calibri" w:hAnsi="Calibri" w:cs="Calibri"/>
      <w:b/>
      <w:sz w:val="72"/>
      <w:szCs w:val="72"/>
      <w:lang w:val="pt-BR" w:eastAsia="pt-BR"/>
    </w:rPr>
  </w:style>
  <w:style w:type="paragraph" w:styleId="Subttulo">
    <w:name w:val="Subtitle"/>
    <w:basedOn w:val="Normal"/>
    <w:next w:val="Normal"/>
    <w:link w:val="SubttuloChar"/>
    <w:uiPriority w:val="11"/>
    <w:qFormat/>
    <w:rsid w:val="002C4683"/>
    <w:pPr>
      <w:keepNext/>
      <w:keepLines/>
      <w:widowControl/>
      <w:autoSpaceDE/>
      <w:autoSpaceDN/>
      <w:spacing w:before="360" w:after="80" w:line="276" w:lineRule="auto"/>
    </w:pPr>
    <w:rPr>
      <w:rFonts w:ascii="Georgia" w:eastAsia="Georgia" w:hAnsi="Georgia" w:cs="Georgia"/>
      <w:i/>
      <w:color w:val="666666"/>
      <w:sz w:val="48"/>
      <w:szCs w:val="48"/>
      <w:lang w:val="pt-BR" w:eastAsia="pt-BR"/>
    </w:rPr>
  </w:style>
  <w:style w:type="character" w:customStyle="1" w:styleId="SubttuloChar">
    <w:name w:val="Subtítulo Char"/>
    <w:basedOn w:val="Fontepargpadro"/>
    <w:link w:val="Subttulo"/>
    <w:uiPriority w:val="11"/>
    <w:rsid w:val="002C4683"/>
    <w:rPr>
      <w:rFonts w:ascii="Georgia" w:eastAsia="Georgia" w:hAnsi="Georgia" w:cs="Georgia"/>
      <w:i/>
      <w:color w:val="666666"/>
      <w:sz w:val="48"/>
      <w:szCs w:val="48"/>
      <w:lang w:val="pt-BR" w:eastAsia="pt-BR"/>
    </w:rPr>
  </w:style>
  <w:style w:type="character" w:customStyle="1" w:styleId="fontstyle01">
    <w:name w:val="fontstyle01"/>
    <w:rsid w:val="00901C36"/>
    <w:rPr>
      <w:rFonts w:ascii="Times New Roman" w:hAnsi="Times New Roman" w:cs="Times New Roman" w:hint="default"/>
      <w:b/>
      <w:bCs/>
      <w:i w:val="0"/>
      <w:iCs w:val="0"/>
      <w:color w:val="000000"/>
      <w:sz w:val="22"/>
      <w:szCs w:val="22"/>
    </w:rPr>
  </w:style>
  <w:style w:type="character" w:customStyle="1" w:styleId="fontstyle21">
    <w:name w:val="fontstyle21"/>
    <w:rsid w:val="00901C36"/>
    <w:rPr>
      <w:rFonts w:ascii="Times New Roman" w:hAnsi="Times New Roman" w:cs="Times New Roman"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4604046">
      <w:bodyDiv w:val="1"/>
      <w:marLeft w:val="0"/>
      <w:marRight w:val="0"/>
      <w:marTop w:val="0"/>
      <w:marBottom w:val="0"/>
      <w:divBdr>
        <w:top w:val="none" w:sz="0" w:space="0" w:color="auto"/>
        <w:left w:val="none" w:sz="0" w:space="0" w:color="auto"/>
        <w:bottom w:val="none" w:sz="0" w:space="0" w:color="auto"/>
        <w:right w:val="none" w:sz="0" w:space="0" w:color="auto"/>
      </w:divBdr>
    </w:div>
    <w:div w:id="1255242811">
      <w:bodyDiv w:val="1"/>
      <w:marLeft w:val="0"/>
      <w:marRight w:val="0"/>
      <w:marTop w:val="0"/>
      <w:marBottom w:val="0"/>
      <w:divBdr>
        <w:top w:val="none" w:sz="0" w:space="0" w:color="auto"/>
        <w:left w:val="none" w:sz="0" w:space="0" w:color="auto"/>
        <w:bottom w:val="none" w:sz="0" w:space="0" w:color="auto"/>
        <w:right w:val="none" w:sz="0" w:space="0" w:color="auto"/>
      </w:divBdr>
    </w:div>
    <w:div w:id="12853829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bll.org.br/" TargetMode="External"/><Relationship Id="rId18" Type="http://schemas.openxmlformats.org/officeDocument/2006/relationships/header" Target="header2.xm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saopedrodoiguacu.pr.gov.br/licitacao/" TargetMode="External"/><Relationship Id="rId17" Type="http://schemas.openxmlformats.org/officeDocument/2006/relationships/hyperlink" Target="https://ouroverdedooeste.atende.net/" TargetMode="Externa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otasfiscais@ouroverdedooeste.pr.gov.br" TargetMode="External"/><Relationship Id="rId24" Type="http://schemas.openxmlformats.org/officeDocument/2006/relationships/hyperlink" Target="https://www.planalto.gov.br/ccivil_03/constituicao/constituicaocompilado.htm"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hyperlink" Target="https://www.planalto.gov.br/ccivil_03/constituicao/constituicaocompilado.htm" TargetMode="External"/><Relationship Id="rId28"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mailto:licitacao@saopedrodoiguacu.pr.gov.br," TargetMode="External"/><Relationship Id="rId4" Type="http://schemas.openxmlformats.org/officeDocument/2006/relationships/settings" Target="settings.xml"/><Relationship Id="rId9" Type="http://schemas.openxmlformats.org/officeDocument/2006/relationships/hyperlink" Target="https://www.planalto.gov.br/ccivil_03/leis/lcp/lcp123.htm" TargetMode="External"/><Relationship Id="rId14" Type="http://schemas.openxmlformats.org/officeDocument/2006/relationships/hyperlink" Target="mailto:contato@bll.org.br"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8D5DB4-AEB3-42E0-A1D3-F30D865E6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1224</TotalTime>
  <Pages>38</Pages>
  <Words>19018</Words>
  <Characters>102701</Characters>
  <Application>Microsoft Office Word</Application>
  <DocSecurity>0</DocSecurity>
  <Lines>855</Lines>
  <Paragraphs>242</Paragraphs>
  <ScaleCrop>false</ScaleCrop>
  <HeadingPairs>
    <vt:vector size="2" baseType="variant">
      <vt:variant>
        <vt:lpstr>Título</vt:lpstr>
      </vt:variant>
      <vt:variant>
        <vt:i4>1</vt:i4>
      </vt:variant>
    </vt:vector>
  </HeadingPairs>
  <TitlesOfParts>
    <vt:vector size="1" baseType="lpstr">
      <vt:lpstr>Ouro Verde do Oeste,</vt:lpstr>
    </vt:vector>
  </TitlesOfParts>
  <Company/>
  <LinksUpToDate>false</LinksUpToDate>
  <CharactersWithSpaces>121477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Ouro Verde do Oeste,</dc:title>
  <dc:creator>Prefeiura de Ouro Verde</dc:creator>
  <cp:lastModifiedBy>Usuario</cp:lastModifiedBy>
  <cp:revision>99</cp:revision>
  <cp:lastPrinted>2024-04-24T19:50:00Z</cp:lastPrinted>
  <dcterms:created xsi:type="dcterms:W3CDTF">2024-01-24T13:00:00Z</dcterms:created>
  <dcterms:modified xsi:type="dcterms:W3CDTF">2024-04-24T19:56:00Z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2024-01-17T00:00:00Z</vt:filetime>
  </property>
  <property fmtid="{D5CDD505-2E9C-101B-9397-08002B2CF9AE}" pid="3" name="Creator">
    <vt:lpwstr>Microsoft® Word 2019</vt:lpwstr>
  </property>
  <property fmtid="{D5CDD505-2E9C-101B-9397-08002B2CF9AE}" pid="4" name="LastSaved">
    <vt:filetime>2024-01-24T00:00:00Z</vt:filetime>
  </property>
  <property fmtid="{D5CDD505-2E9C-101B-9397-08002B2CF9AE}" pid="5" name="Producer">
    <vt:lpwstr>Microsoft® Word 2019</vt:lpwstr>
  </property>
</Properties>
</file>