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590A5D" w14:textId="77FB35A2" w:rsidR="00FE78DE" w:rsidRPr="00DD5EB8" w:rsidRDefault="00A7532C" w:rsidP="00F05F04">
      <w:pPr>
        <w:pStyle w:val="Ttulo1"/>
        <w:ind w:left="0"/>
        <w:jc w:val="center"/>
        <w:rPr>
          <w:rFonts w:asciiTheme="minorHAnsi" w:hAnsiTheme="minorHAnsi" w:cstheme="minorHAnsi"/>
          <w:lang w:val="pt-BR"/>
        </w:rPr>
      </w:pPr>
      <w:r w:rsidRPr="00A7532C">
        <w:rPr>
          <w:rFonts w:asciiTheme="minorHAnsi" w:hAnsiTheme="minorHAnsi" w:cstheme="minorHAnsi"/>
          <w:lang w:val="pt-BR"/>
        </w:rPr>
        <w:t>DISPENSA</w:t>
      </w:r>
      <w:r w:rsidR="0074381E" w:rsidRPr="00A7532C">
        <w:rPr>
          <w:rFonts w:asciiTheme="minorHAnsi" w:hAnsiTheme="minorHAnsi" w:cstheme="minorHAnsi"/>
          <w:lang w:val="pt-BR"/>
        </w:rPr>
        <w:t xml:space="preserve"> DE LICITAÇÃO Nº. </w:t>
      </w:r>
      <w:r w:rsidR="00BC5316" w:rsidRPr="00A7532C">
        <w:rPr>
          <w:rFonts w:asciiTheme="minorHAnsi" w:hAnsiTheme="minorHAnsi" w:cstheme="minorHAnsi"/>
          <w:lang w:val="pt-BR"/>
        </w:rPr>
        <w:t>00</w:t>
      </w:r>
      <w:r w:rsidR="005750B6" w:rsidRPr="00A7532C">
        <w:rPr>
          <w:rFonts w:asciiTheme="minorHAnsi" w:hAnsiTheme="minorHAnsi" w:cstheme="minorHAnsi"/>
          <w:lang w:val="pt-BR"/>
        </w:rPr>
        <w:t>2</w:t>
      </w:r>
      <w:r w:rsidR="00BC5316" w:rsidRPr="00A7532C">
        <w:rPr>
          <w:rFonts w:asciiTheme="minorHAnsi" w:hAnsiTheme="minorHAnsi" w:cstheme="minorHAnsi"/>
          <w:lang w:val="pt-BR"/>
        </w:rPr>
        <w:t>/2024</w:t>
      </w:r>
    </w:p>
    <w:p w14:paraId="7E6EE812" w14:textId="147DF7D9" w:rsidR="0074381E" w:rsidRPr="00DD5EB8" w:rsidRDefault="0074381E" w:rsidP="00F05F04">
      <w:pPr>
        <w:pStyle w:val="Ttulo1"/>
        <w:ind w:left="0"/>
        <w:jc w:val="center"/>
        <w:rPr>
          <w:rFonts w:asciiTheme="minorHAnsi" w:hAnsiTheme="minorHAnsi" w:cstheme="minorHAnsi"/>
          <w:lang w:val="pt-BR"/>
        </w:rPr>
      </w:pPr>
      <w:r w:rsidRPr="00DD5EB8">
        <w:rPr>
          <w:rFonts w:asciiTheme="minorHAnsi" w:hAnsiTheme="minorHAnsi" w:cstheme="minorHAnsi"/>
          <w:lang w:val="pt-BR"/>
        </w:rPr>
        <w:t xml:space="preserve">PROCESSO ADMINISTRATIVO Nº. </w:t>
      </w:r>
      <w:r w:rsidR="008B7CEC" w:rsidRPr="00DD5EB8">
        <w:rPr>
          <w:rFonts w:asciiTheme="minorHAnsi" w:hAnsiTheme="minorHAnsi" w:cstheme="minorHAnsi"/>
          <w:lang w:val="pt-BR"/>
        </w:rPr>
        <w:t>35</w:t>
      </w:r>
      <w:r w:rsidR="00BC5316" w:rsidRPr="00DD5EB8">
        <w:rPr>
          <w:rFonts w:asciiTheme="minorHAnsi" w:hAnsiTheme="minorHAnsi" w:cstheme="minorHAnsi"/>
          <w:lang w:val="pt-BR"/>
        </w:rPr>
        <w:t>/2024</w:t>
      </w:r>
    </w:p>
    <w:p w14:paraId="44EF7909" w14:textId="77777777" w:rsidR="00FE78DE" w:rsidRPr="00DD5EB8" w:rsidRDefault="00FE78DE" w:rsidP="00F05F04">
      <w:pPr>
        <w:pStyle w:val="Corpodetexto"/>
        <w:rPr>
          <w:rFonts w:asciiTheme="minorHAnsi" w:hAnsiTheme="minorHAnsi" w:cstheme="minorHAnsi"/>
          <w:b/>
          <w:lang w:val="pt-BR"/>
        </w:rPr>
      </w:pPr>
    </w:p>
    <w:p w14:paraId="1AB83DCE" w14:textId="3B58010D" w:rsidR="00FE78DE" w:rsidRPr="00DD5EB8" w:rsidRDefault="00FE78DE" w:rsidP="00F05F04">
      <w:pPr>
        <w:widowControl/>
        <w:adjustRightInd w:val="0"/>
        <w:ind w:left="2268"/>
        <w:jc w:val="both"/>
        <w:rPr>
          <w:rFonts w:asciiTheme="minorHAnsi" w:hAnsiTheme="minorHAnsi" w:cstheme="minorHAnsi"/>
          <w:color w:val="000000"/>
          <w:sz w:val="24"/>
          <w:szCs w:val="24"/>
        </w:rPr>
      </w:pPr>
      <w:r w:rsidRPr="00DD5EB8">
        <w:rPr>
          <w:rFonts w:asciiTheme="minorHAnsi" w:hAnsiTheme="minorHAnsi" w:cstheme="minorHAnsi"/>
          <w:b/>
          <w:bCs/>
          <w:sz w:val="24"/>
          <w:szCs w:val="24"/>
          <w:lang w:val="pt-BR"/>
        </w:rPr>
        <w:t>Termo de Contrato celebrado entre o MUNICÍPIO</w:t>
      </w:r>
      <w:r w:rsidRPr="00DD5EB8">
        <w:rPr>
          <w:rFonts w:asciiTheme="minorHAnsi" w:hAnsiTheme="minorHAnsi" w:cstheme="minorHAnsi"/>
          <w:b/>
          <w:bCs/>
          <w:spacing w:val="1"/>
          <w:sz w:val="24"/>
          <w:szCs w:val="24"/>
          <w:lang w:val="pt-BR"/>
        </w:rPr>
        <w:t xml:space="preserve"> </w:t>
      </w:r>
      <w:r w:rsidRPr="00DD5EB8">
        <w:rPr>
          <w:rFonts w:asciiTheme="minorHAnsi" w:hAnsiTheme="minorHAnsi" w:cstheme="minorHAnsi"/>
          <w:b/>
          <w:bCs/>
          <w:sz w:val="24"/>
          <w:szCs w:val="24"/>
          <w:lang w:val="pt-BR"/>
        </w:rPr>
        <w:t>DE</w:t>
      </w:r>
      <w:r w:rsidRPr="00DD5EB8">
        <w:rPr>
          <w:rFonts w:asciiTheme="minorHAnsi" w:hAnsiTheme="minorHAnsi" w:cstheme="minorHAnsi"/>
          <w:b/>
          <w:bCs/>
          <w:spacing w:val="49"/>
          <w:sz w:val="24"/>
          <w:szCs w:val="24"/>
          <w:lang w:val="pt-BR"/>
        </w:rPr>
        <w:t xml:space="preserve"> </w:t>
      </w:r>
      <w:r w:rsidR="0074381E" w:rsidRPr="00DD5EB8">
        <w:rPr>
          <w:rFonts w:asciiTheme="minorHAnsi" w:hAnsiTheme="minorHAnsi" w:cstheme="minorHAnsi"/>
          <w:b/>
          <w:bCs/>
          <w:sz w:val="24"/>
          <w:szCs w:val="24"/>
          <w:lang w:val="pt-BR"/>
        </w:rPr>
        <w:t>CRUZEIRO</w:t>
      </w:r>
      <w:r w:rsidRPr="00DD5EB8">
        <w:rPr>
          <w:rFonts w:asciiTheme="minorHAnsi" w:hAnsiTheme="minorHAnsi" w:cstheme="minorHAnsi"/>
          <w:b/>
          <w:bCs/>
          <w:sz w:val="24"/>
          <w:szCs w:val="24"/>
          <w:lang w:val="pt-BR"/>
        </w:rPr>
        <w:t xml:space="preserve"> DO IGUAÇU como</w:t>
      </w:r>
      <w:r w:rsidRPr="00DD5EB8">
        <w:rPr>
          <w:rFonts w:asciiTheme="minorHAnsi" w:hAnsiTheme="minorHAnsi" w:cstheme="minorHAnsi"/>
          <w:b/>
          <w:bCs/>
          <w:spacing w:val="1"/>
          <w:sz w:val="24"/>
          <w:szCs w:val="24"/>
          <w:lang w:val="pt-BR"/>
        </w:rPr>
        <w:t xml:space="preserve"> </w:t>
      </w:r>
      <w:r w:rsidRPr="00DD5EB8">
        <w:rPr>
          <w:rFonts w:asciiTheme="minorHAnsi" w:hAnsiTheme="minorHAnsi" w:cstheme="minorHAnsi"/>
          <w:b/>
          <w:bCs/>
          <w:sz w:val="24"/>
          <w:szCs w:val="24"/>
          <w:lang w:val="pt-BR"/>
        </w:rPr>
        <w:t>CONTRATANTE,</w:t>
      </w:r>
      <w:r w:rsidRPr="00DD5EB8">
        <w:rPr>
          <w:rFonts w:asciiTheme="minorHAnsi" w:hAnsiTheme="minorHAnsi" w:cstheme="minorHAnsi"/>
          <w:b/>
          <w:bCs/>
          <w:spacing w:val="116"/>
          <w:sz w:val="24"/>
          <w:szCs w:val="24"/>
          <w:lang w:val="pt-BR"/>
        </w:rPr>
        <w:t xml:space="preserve"> </w:t>
      </w:r>
      <w:r w:rsidRPr="00DD5EB8">
        <w:rPr>
          <w:rFonts w:asciiTheme="minorHAnsi" w:hAnsiTheme="minorHAnsi" w:cstheme="minorHAnsi"/>
          <w:b/>
          <w:bCs/>
          <w:sz w:val="24"/>
          <w:szCs w:val="24"/>
          <w:lang w:val="pt-BR"/>
        </w:rPr>
        <w:t>e</w:t>
      </w:r>
      <w:r w:rsidRPr="00DD5EB8">
        <w:rPr>
          <w:rFonts w:asciiTheme="minorHAnsi" w:hAnsiTheme="minorHAnsi" w:cstheme="minorHAnsi"/>
          <w:b/>
          <w:bCs/>
          <w:spacing w:val="117"/>
          <w:sz w:val="24"/>
          <w:szCs w:val="24"/>
          <w:lang w:val="pt-BR"/>
        </w:rPr>
        <w:t xml:space="preserve"> </w:t>
      </w:r>
      <w:r w:rsidR="00C74BE6" w:rsidRPr="00C74BE6">
        <w:rPr>
          <w:rFonts w:asciiTheme="minorHAnsi" w:hAnsiTheme="minorHAnsi" w:cstheme="minorHAnsi"/>
          <w:color w:val="000000"/>
          <w:sz w:val="24"/>
          <w:szCs w:val="24"/>
          <w:lang w:val="pt-BR"/>
        </w:rPr>
        <w:t>PERFURIBEL POÇOS ARTESIANOS - LTDA</w:t>
      </w:r>
      <w:r w:rsidR="005750B6" w:rsidRPr="00DD5EB8">
        <w:rPr>
          <w:rFonts w:asciiTheme="minorHAnsi" w:hAnsiTheme="minorHAnsi" w:cstheme="minorHAnsi"/>
          <w:bCs/>
          <w:color w:val="000000"/>
          <w:sz w:val="24"/>
          <w:szCs w:val="24"/>
        </w:rPr>
        <w:t>.</w:t>
      </w:r>
      <w:r w:rsidRPr="00DD5EB8">
        <w:rPr>
          <w:rFonts w:asciiTheme="minorHAnsi" w:hAnsiTheme="minorHAnsi" w:cstheme="minorHAnsi"/>
          <w:b/>
          <w:bCs/>
          <w:sz w:val="24"/>
          <w:szCs w:val="24"/>
          <w:lang w:val="pt-BR"/>
        </w:rPr>
        <w:t>, como</w:t>
      </w:r>
      <w:r w:rsidRPr="00DD5EB8">
        <w:rPr>
          <w:rFonts w:asciiTheme="minorHAnsi" w:hAnsiTheme="minorHAnsi" w:cstheme="minorHAnsi"/>
          <w:b/>
          <w:bCs/>
          <w:spacing w:val="98"/>
          <w:sz w:val="24"/>
          <w:szCs w:val="24"/>
          <w:lang w:val="pt-BR"/>
        </w:rPr>
        <w:t xml:space="preserve"> </w:t>
      </w:r>
      <w:r w:rsidRPr="00DD5EB8">
        <w:rPr>
          <w:rFonts w:asciiTheme="minorHAnsi" w:hAnsiTheme="minorHAnsi" w:cstheme="minorHAnsi"/>
          <w:b/>
          <w:bCs/>
          <w:sz w:val="24"/>
          <w:szCs w:val="24"/>
          <w:lang w:val="pt-BR"/>
        </w:rPr>
        <w:t>CONTRATADA,</w:t>
      </w:r>
      <w:r w:rsidRPr="00DD5EB8">
        <w:rPr>
          <w:rFonts w:asciiTheme="minorHAnsi" w:hAnsiTheme="minorHAnsi" w:cstheme="minorHAnsi"/>
          <w:b/>
          <w:bCs/>
          <w:spacing w:val="40"/>
          <w:sz w:val="24"/>
          <w:szCs w:val="24"/>
          <w:lang w:val="pt-BR"/>
        </w:rPr>
        <w:t xml:space="preserve"> </w:t>
      </w:r>
      <w:r w:rsidRPr="00DD5EB8">
        <w:rPr>
          <w:rFonts w:asciiTheme="minorHAnsi" w:hAnsiTheme="minorHAnsi" w:cstheme="minorHAnsi"/>
          <w:b/>
          <w:bCs/>
          <w:sz w:val="24"/>
          <w:szCs w:val="24"/>
          <w:lang w:val="pt-BR"/>
        </w:rPr>
        <w:t>para</w:t>
      </w:r>
      <w:r w:rsidRPr="00DD5EB8">
        <w:rPr>
          <w:rFonts w:asciiTheme="minorHAnsi" w:hAnsiTheme="minorHAnsi" w:cstheme="minorHAnsi"/>
          <w:b/>
          <w:bCs/>
          <w:spacing w:val="40"/>
          <w:sz w:val="24"/>
          <w:szCs w:val="24"/>
          <w:lang w:val="pt-BR"/>
        </w:rPr>
        <w:t xml:space="preserve"> </w:t>
      </w:r>
      <w:r w:rsidR="00A7532C">
        <w:rPr>
          <w:rFonts w:asciiTheme="minorHAnsi" w:hAnsiTheme="minorHAnsi" w:cstheme="minorHAnsi"/>
          <w:sz w:val="24"/>
          <w:szCs w:val="24"/>
        </w:rPr>
        <w:t xml:space="preserve">Contratação de serviço de Manutenção dos poços Artesianos </w:t>
      </w:r>
      <w:r w:rsidR="005750B6" w:rsidRPr="00DD5EB8">
        <w:rPr>
          <w:rFonts w:asciiTheme="minorHAnsi" w:hAnsiTheme="minorHAnsi" w:cstheme="minorHAnsi"/>
          <w:sz w:val="24"/>
          <w:szCs w:val="24"/>
        </w:rPr>
        <w:t xml:space="preserve">pelo período de 12 meses, </w:t>
      </w:r>
      <w:r w:rsidR="00A7532C">
        <w:rPr>
          <w:rFonts w:asciiTheme="minorHAnsi" w:hAnsiTheme="minorHAnsi" w:cstheme="minorHAnsi"/>
          <w:sz w:val="24"/>
          <w:szCs w:val="24"/>
        </w:rPr>
        <w:t>no Município de Cruzeiro do Iguaçu/PR</w:t>
      </w:r>
      <w:r w:rsidRPr="00DD5EB8">
        <w:rPr>
          <w:rFonts w:asciiTheme="minorHAnsi" w:hAnsiTheme="minorHAnsi" w:cstheme="minorHAnsi"/>
          <w:bCs/>
          <w:sz w:val="24"/>
          <w:szCs w:val="24"/>
          <w:lang w:val="pt-BR"/>
        </w:rPr>
        <w:t>.</w:t>
      </w:r>
    </w:p>
    <w:p w14:paraId="2927C3C8" w14:textId="77777777" w:rsidR="00FE78DE" w:rsidRPr="00DD5EB8" w:rsidRDefault="00FE78DE" w:rsidP="00F05F04">
      <w:pPr>
        <w:pStyle w:val="Corpodetexto"/>
        <w:rPr>
          <w:rFonts w:asciiTheme="minorHAnsi" w:hAnsiTheme="minorHAnsi" w:cstheme="minorHAnsi"/>
          <w:b/>
          <w:lang w:val="pt-BR"/>
        </w:rPr>
      </w:pPr>
    </w:p>
    <w:p w14:paraId="35263B86" w14:textId="253F0296" w:rsidR="00FE78DE" w:rsidRPr="00DD5EB8" w:rsidRDefault="00FE78DE" w:rsidP="00F05F04">
      <w:pPr>
        <w:ind w:firstLine="708"/>
        <w:jc w:val="both"/>
        <w:rPr>
          <w:rFonts w:asciiTheme="minorHAnsi" w:hAnsiTheme="minorHAnsi" w:cstheme="minorHAnsi"/>
          <w:sz w:val="24"/>
          <w:szCs w:val="24"/>
          <w:lang w:val="pt-BR"/>
        </w:rPr>
      </w:pPr>
      <w:r w:rsidRPr="00DD5EB8">
        <w:rPr>
          <w:rFonts w:asciiTheme="minorHAnsi" w:hAnsiTheme="minorHAnsi" w:cstheme="minorHAnsi"/>
          <w:sz w:val="24"/>
          <w:szCs w:val="24"/>
          <w:lang w:val="pt-BR"/>
        </w:rPr>
        <w:t>Aos</w:t>
      </w:r>
      <w:r w:rsidRPr="00DD5EB8">
        <w:rPr>
          <w:rFonts w:asciiTheme="minorHAnsi" w:hAnsiTheme="minorHAnsi" w:cstheme="minorHAnsi"/>
          <w:spacing w:val="-1"/>
          <w:sz w:val="24"/>
          <w:szCs w:val="24"/>
          <w:lang w:val="pt-BR"/>
        </w:rPr>
        <w:t xml:space="preserve"> </w:t>
      </w:r>
      <w:r w:rsidR="00C74BE6">
        <w:rPr>
          <w:rFonts w:asciiTheme="minorHAnsi" w:hAnsiTheme="minorHAnsi" w:cstheme="minorHAnsi"/>
          <w:spacing w:val="-1"/>
          <w:sz w:val="24"/>
          <w:szCs w:val="24"/>
          <w:lang w:val="pt-BR"/>
        </w:rPr>
        <w:t>dezesseis</w:t>
      </w:r>
      <w:r w:rsidR="005750B6" w:rsidRPr="00DD5EB8">
        <w:rPr>
          <w:rFonts w:asciiTheme="minorHAnsi" w:hAnsiTheme="minorHAnsi" w:cstheme="minorHAnsi"/>
          <w:sz w:val="24"/>
          <w:szCs w:val="24"/>
          <w:lang w:val="pt-BR"/>
        </w:rPr>
        <w:t xml:space="preserve"> dias</w:t>
      </w:r>
      <w:r w:rsidRPr="00DD5EB8">
        <w:rPr>
          <w:rFonts w:asciiTheme="minorHAnsi" w:hAnsiTheme="minorHAnsi" w:cstheme="minorHAnsi"/>
          <w:sz w:val="24"/>
          <w:szCs w:val="24"/>
          <w:lang w:val="pt-BR"/>
        </w:rPr>
        <w:t xml:space="preserve"> </w:t>
      </w:r>
      <w:r w:rsidR="00BC5316" w:rsidRPr="00DD5EB8">
        <w:rPr>
          <w:rFonts w:asciiTheme="minorHAnsi" w:hAnsiTheme="minorHAnsi" w:cstheme="minorHAnsi"/>
          <w:sz w:val="24"/>
          <w:szCs w:val="24"/>
          <w:lang w:val="pt-BR"/>
        </w:rPr>
        <w:t>do</w:t>
      </w:r>
      <w:r w:rsidRPr="00DD5EB8">
        <w:rPr>
          <w:rFonts w:asciiTheme="minorHAnsi" w:hAnsiTheme="minorHAnsi" w:cstheme="minorHAnsi"/>
          <w:spacing w:val="18"/>
          <w:sz w:val="24"/>
          <w:szCs w:val="24"/>
          <w:lang w:val="pt-BR"/>
        </w:rPr>
        <w:t xml:space="preserve"> </w:t>
      </w:r>
      <w:r w:rsidRPr="00DD5EB8">
        <w:rPr>
          <w:rFonts w:asciiTheme="minorHAnsi" w:hAnsiTheme="minorHAnsi" w:cstheme="minorHAnsi"/>
          <w:sz w:val="24"/>
          <w:szCs w:val="24"/>
          <w:lang w:val="pt-BR"/>
        </w:rPr>
        <w:t>mês</w:t>
      </w:r>
      <w:r w:rsidRPr="00DD5EB8">
        <w:rPr>
          <w:rFonts w:asciiTheme="minorHAnsi" w:hAnsiTheme="minorHAnsi" w:cstheme="minorHAnsi"/>
          <w:spacing w:val="81"/>
          <w:sz w:val="24"/>
          <w:szCs w:val="24"/>
          <w:lang w:val="pt-BR"/>
        </w:rPr>
        <w:t xml:space="preserve"> </w:t>
      </w:r>
      <w:r w:rsidRPr="00DD5EB8">
        <w:rPr>
          <w:rFonts w:asciiTheme="minorHAnsi" w:hAnsiTheme="minorHAnsi" w:cstheme="minorHAnsi"/>
          <w:sz w:val="24"/>
          <w:szCs w:val="24"/>
          <w:lang w:val="pt-BR"/>
        </w:rPr>
        <w:t xml:space="preserve">de </w:t>
      </w:r>
      <w:r w:rsidR="005750B6" w:rsidRPr="00DD5EB8">
        <w:rPr>
          <w:rFonts w:asciiTheme="minorHAnsi" w:hAnsiTheme="minorHAnsi" w:cstheme="minorHAnsi"/>
          <w:sz w:val="24"/>
          <w:szCs w:val="24"/>
          <w:lang w:val="pt-BR"/>
        </w:rPr>
        <w:t>fevereiro</w:t>
      </w:r>
      <w:r w:rsidRPr="00DD5EB8">
        <w:rPr>
          <w:rFonts w:asciiTheme="minorHAnsi" w:hAnsiTheme="minorHAnsi" w:cstheme="minorHAnsi"/>
          <w:sz w:val="24"/>
          <w:szCs w:val="24"/>
          <w:lang w:val="pt-BR"/>
        </w:rPr>
        <w:t xml:space="preserve"> do</w:t>
      </w:r>
      <w:r w:rsidRPr="00DD5EB8">
        <w:rPr>
          <w:rFonts w:asciiTheme="minorHAnsi" w:hAnsiTheme="minorHAnsi" w:cstheme="minorHAnsi"/>
          <w:spacing w:val="83"/>
          <w:sz w:val="24"/>
          <w:szCs w:val="24"/>
          <w:lang w:val="pt-BR"/>
        </w:rPr>
        <w:t xml:space="preserve"> </w:t>
      </w:r>
      <w:r w:rsidRPr="00DD5EB8">
        <w:rPr>
          <w:rFonts w:asciiTheme="minorHAnsi" w:hAnsiTheme="minorHAnsi" w:cstheme="minorHAnsi"/>
          <w:sz w:val="24"/>
          <w:szCs w:val="24"/>
          <w:lang w:val="pt-BR"/>
        </w:rPr>
        <w:t>ano</w:t>
      </w:r>
      <w:r w:rsidRPr="00DD5EB8">
        <w:rPr>
          <w:rFonts w:asciiTheme="minorHAnsi" w:hAnsiTheme="minorHAnsi" w:cstheme="minorHAnsi"/>
          <w:spacing w:val="81"/>
          <w:sz w:val="24"/>
          <w:szCs w:val="24"/>
          <w:lang w:val="pt-BR"/>
        </w:rPr>
        <w:t xml:space="preserve"> </w:t>
      </w:r>
      <w:r w:rsidRPr="00DD5EB8">
        <w:rPr>
          <w:rFonts w:asciiTheme="minorHAnsi" w:hAnsiTheme="minorHAnsi" w:cstheme="minorHAnsi"/>
          <w:sz w:val="24"/>
          <w:szCs w:val="24"/>
          <w:lang w:val="pt-BR"/>
        </w:rPr>
        <w:t>de 2024, o</w:t>
      </w:r>
      <w:r w:rsidRPr="00DD5EB8">
        <w:rPr>
          <w:rFonts w:asciiTheme="minorHAnsi" w:hAnsiTheme="minorHAnsi" w:cstheme="minorHAnsi"/>
          <w:spacing w:val="56"/>
          <w:sz w:val="24"/>
          <w:szCs w:val="24"/>
          <w:lang w:val="pt-BR"/>
        </w:rPr>
        <w:t xml:space="preserve"> </w:t>
      </w:r>
      <w:r w:rsidRPr="00DD5EB8">
        <w:rPr>
          <w:rFonts w:asciiTheme="minorHAnsi" w:hAnsiTheme="minorHAnsi" w:cstheme="minorHAnsi"/>
          <w:b/>
          <w:sz w:val="24"/>
          <w:szCs w:val="24"/>
          <w:lang w:val="pt-BR"/>
        </w:rPr>
        <w:t xml:space="preserve">MUNICÍPIO DE </w:t>
      </w:r>
      <w:r w:rsidR="0074381E" w:rsidRPr="00DD5EB8">
        <w:rPr>
          <w:rFonts w:asciiTheme="minorHAnsi" w:hAnsiTheme="minorHAnsi" w:cstheme="minorHAnsi"/>
          <w:b/>
          <w:sz w:val="24"/>
          <w:szCs w:val="24"/>
          <w:lang w:val="pt-BR"/>
        </w:rPr>
        <w:t>CRUZEIRO</w:t>
      </w:r>
      <w:r w:rsidRPr="00DD5EB8">
        <w:rPr>
          <w:rFonts w:asciiTheme="minorHAnsi" w:hAnsiTheme="minorHAnsi" w:cstheme="minorHAnsi"/>
          <w:b/>
          <w:sz w:val="24"/>
          <w:szCs w:val="24"/>
          <w:lang w:val="pt-BR"/>
        </w:rPr>
        <w:t xml:space="preserve"> DO IGUAÇU,</w:t>
      </w:r>
      <w:r w:rsidRPr="00DD5EB8">
        <w:rPr>
          <w:rFonts w:asciiTheme="minorHAnsi" w:hAnsiTheme="minorHAnsi" w:cstheme="minorHAnsi"/>
          <w:b/>
          <w:spacing w:val="57"/>
          <w:sz w:val="24"/>
          <w:szCs w:val="24"/>
          <w:lang w:val="pt-BR"/>
        </w:rPr>
        <w:t xml:space="preserve"> </w:t>
      </w:r>
      <w:r w:rsidRPr="00DD5EB8">
        <w:rPr>
          <w:rFonts w:asciiTheme="minorHAnsi" w:hAnsiTheme="minorHAnsi" w:cstheme="minorHAnsi"/>
          <w:sz w:val="24"/>
          <w:szCs w:val="24"/>
          <w:lang w:val="pt-BR"/>
        </w:rPr>
        <w:t>com sede</w:t>
      </w:r>
      <w:r w:rsidRPr="00DD5EB8">
        <w:rPr>
          <w:rFonts w:asciiTheme="minorHAnsi" w:hAnsiTheme="minorHAnsi" w:cstheme="minorHAnsi"/>
          <w:b/>
          <w:spacing w:val="57"/>
          <w:sz w:val="24"/>
          <w:szCs w:val="24"/>
          <w:lang w:val="pt-BR"/>
        </w:rPr>
        <w:t xml:space="preserve"> </w:t>
      </w:r>
      <w:r w:rsidRPr="00DD5EB8">
        <w:rPr>
          <w:rFonts w:asciiTheme="minorHAnsi" w:hAnsiTheme="minorHAnsi" w:cstheme="minorHAnsi"/>
          <w:sz w:val="24"/>
          <w:szCs w:val="24"/>
          <w:lang w:val="pt-BR"/>
        </w:rPr>
        <w:t xml:space="preserve">na </w:t>
      </w:r>
      <w:r w:rsidR="0074381E" w:rsidRPr="00DD5EB8">
        <w:rPr>
          <w:rFonts w:asciiTheme="minorHAnsi" w:hAnsiTheme="minorHAnsi" w:cstheme="minorHAnsi"/>
          <w:sz w:val="24"/>
          <w:szCs w:val="24"/>
        </w:rPr>
        <w:t>Av. 13 de Maio, 906 - Centro</w:t>
      </w:r>
      <w:r w:rsidRPr="00DD5EB8">
        <w:rPr>
          <w:rFonts w:asciiTheme="minorHAnsi" w:hAnsiTheme="minorHAnsi" w:cstheme="minorHAnsi"/>
          <w:sz w:val="24"/>
          <w:szCs w:val="24"/>
        </w:rPr>
        <w:t xml:space="preserve"> CEP </w:t>
      </w:r>
      <w:r w:rsidR="0074381E" w:rsidRPr="00DD5EB8">
        <w:rPr>
          <w:rFonts w:asciiTheme="minorHAnsi" w:hAnsiTheme="minorHAnsi" w:cstheme="minorHAnsi"/>
          <w:sz w:val="24"/>
          <w:szCs w:val="24"/>
        </w:rPr>
        <w:t>85598-000</w:t>
      </w:r>
      <w:r w:rsidRPr="00DD5EB8">
        <w:rPr>
          <w:rFonts w:asciiTheme="minorHAnsi" w:hAnsiTheme="minorHAnsi" w:cstheme="minorHAnsi"/>
          <w:sz w:val="24"/>
          <w:szCs w:val="24"/>
          <w:lang w:val="pt-BR"/>
        </w:rPr>
        <w:t>, a seguir denominado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b/>
          <w:sz w:val="24"/>
          <w:szCs w:val="24"/>
          <w:lang w:val="pt-BR"/>
        </w:rPr>
        <w:t>CONTRATANTE</w:t>
      </w:r>
      <w:r w:rsidRPr="00DD5EB8">
        <w:rPr>
          <w:rFonts w:asciiTheme="minorHAnsi" w:hAnsiTheme="minorHAnsi" w:cstheme="minorHAnsi"/>
          <w:sz w:val="24"/>
          <w:szCs w:val="24"/>
          <w:lang w:val="pt-BR"/>
        </w:rPr>
        <w:t>,</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representado</w:t>
      </w:r>
      <w:r w:rsidRPr="00DD5EB8">
        <w:rPr>
          <w:rFonts w:asciiTheme="minorHAnsi" w:hAnsiTheme="minorHAnsi" w:cstheme="minorHAnsi"/>
          <w:spacing w:val="61"/>
          <w:sz w:val="24"/>
          <w:szCs w:val="24"/>
          <w:lang w:val="pt-BR"/>
        </w:rPr>
        <w:t xml:space="preserve"> </w:t>
      </w:r>
      <w:r w:rsidRPr="00DD5EB8">
        <w:rPr>
          <w:rFonts w:asciiTheme="minorHAnsi" w:hAnsiTheme="minorHAnsi" w:cstheme="minorHAnsi"/>
          <w:sz w:val="24"/>
          <w:szCs w:val="24"/>
          <w:lang w:val="pt-BR"/>
        </w:rPr>
        <w:t xml:space="preserve">pelo Prefeito o Sr. </w:t>
      </w:r>
      <w:r w:rsidR="0074381E" w:rsidRPr="00DD5EB8">
        <w:rPr>
          <w:rFonts w:asciiTheme="minorHAnsi" w:hAnsiTheme="minorHAnsi" w:cstheme="minorHAnsi"/>
          <w:color w:val="141414"/>
          <w:sz w:val="24"/>
          <w:szCs w:val="24"/>
          <w:shd w:val="clear" w:color="auto" w:fill="FFFFFF"/>
        </w:rPr>
        <w:t xml:space="preserve">LEONIR ANTÔNIO GELHEN </w:t>
      </w:r>
      <w:r w:rsidRPr="00DD5EB8">
        <w:rPr>
          <w:rFonts w:asciiTheme="minorHAnsi" w:hAnsiTheme="minorHAnsi" w:cstheme="minorHAnsi"/>
          <w:sz w:val="24"/>
          <w:szCs w:val="24"/>
          <w:lang w:val="pt-BR"/>
        </w:rPr>
        <w:t>e</w:t>
      </w:r>
      <w:r w:rsidR="00000EC6" w:rsidRPr="00DD5EB8">
        <w:rPr>
          <w:rFonts w:asciiTheme="minorHAnsi" w:hAnsiTheme="minorHAnsi" w:cstheme="minorHAnsi"/>
          <w:sz w:val="24"/>
          <w:szCs w:val="24"/>
          <w:lang w:val="pt-BR"/>
        </w:rPr>
        <w:t xml:space="preserve"> </w:t>
      </w:r>
      <w:r w:rsidRPr="00DD5EB8">
        <w:rPr>
          <w:rFonts w:asciiTheme="minorHAnsi" w:hAnsiTheme="minorHAnsi" w:cstheme="minorHAnsi"/>
          <w:sz w:val="24"/>
          <w:szCs w:val="24"/>
          <w:lang w:val="pt-BR"/>
        </w:rPr>
        <w:t>a</w:t>
      </w:r>
      <w:r w:rsidR="00000EC6" w:rsidRPr="00DD5EB8">
        <w:rPr>
          <w:rFonts w:asciiTheme="minorHAnsi" w:hAnsiTheme="minorHAnsi" w:cstheme="minorHAnsi"/>
          <w:sz w:val="24"/>
          <w:szCs w:val="24"/>
          <w:lang w:val="pt-BR"/>
        </w:rPr>
        <w:t xml:space="preserve"> </w:t>
      </w:r>
      <w:r w:rsidRPr="00DD5EB8">
        <w:rPr>
          <w:rFonts w:asciiTheme="minorHAnsi" w:hAnsiTheme="minorHAnsi" w:cstheme="minorHAnsi"/>
          <w:sz w:val="24"/>
          <w:szCs w:val="24"/>
          <w:lang w:val="pt-BR"/>
        </w:rPr>
        <w:t xml:space="preserve">empresa </w:t>
      </w:r>
      <w:r w:rsidR="00C74BE6" w:rsidRPr="00C74BE6">
        <w:rPr>
          <w:rFonts w:asciiTheme="minorHAnsi" w:hAnsiTheme="minorHAnsi" w:cstheme="minorHAnsi"/>
          <w:sz w:val="24"/>
        </w:rPr>
        <w:t>PERFURIBEL POÇOS ARTESIANOS - LTDA</w:t>
      </w:r>
      <w:r w:rsidRPr="00DD5EB8">
        <w:rPr>
          <w:rFonts w:asciiTheme="minorHAnsi" w:hAnsiTheme="minorHAnsi" w:cstheme="minorHAnsi"/>
          <w:sz w:val="24"/>
          <w:szCs w:val="24"/>
          <w:lang w:val="pt-BR"/>
        </w:rPr>
        <w:t>,</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estabelecida</w:t>
      </w:r>
      <w:r w:rsidRPr="00DD5EB8">
        <w:rPr>
          <w:rFonts w:asciiTheme="minorHAnsi" w:hAnsiTheme="minorHAnsi" w:cstheme="minorHAnsi"/>
          <w:spacing w:val="20"/>
          <w:sz w:val="24"/>
          <w:szCs w:val="24"/>
          <w:lang w:val="pt-BR"/>
        </w:rPr>
        <w:t xml:space="preserve"> </w:t>
      </w:r>
      <w:r w:rsidRPr="00A7532C">
        <w:rPr>
          <w:rFonts w:asciiTheme="minorHAnsi" w:hAnsiTheme="minorHAnsi" w:cstheme="minorHAnsi"/>
          <w:sz w:val="24"/>
          <w:szCs w:val="24"/>
          <w:lang w:val="pt-BR"/>
        </w:rPr>
        <w:t xml:space="preserve">na </w:t>
      </w:r>
      <w:r w:rsidR="00A7532C" w:rsidRPr="00A7532C">
        <w:rPr>
          <w:rFonts w:asciiTheme="minorHAnsi" w:hAnsiTheme="minorHAnsi" w:cstheme="minorHAnsi"/>
          <w:color w:val="000000" w:themeColor="text1"/>
          <w:sz w:val="24"/>
          <w:szCs w:val="24"/>
        </w:rPr>
        <w:t>Av. Atílio Fontana</w:t>
      </w:r>
      <w:r w:rsidR="005750B6" w:rsidRPr="00A7532C">
        <w:rPr>
          <w:rFonts w:asciiTheme="minorHAnsi" w:hAnsiTheme="minorHAnsi" w:cstheme="minorHAnsi"/>
          <w:color w:val="000000" w:themeColor="text1"/>
          <w:sz w:val="24"/>
          <w:szCs w:val="24"/>
        </w:rPr>
        <w:t>,</w:t>
      </w:r>
      <w:r w:rsidR="00A7532C" w:rsidRPr="00A7532C">
        <w:rPr>
          <w:rFonts w:asciiTheme="minorHAnsi" w:hAnsiTheme="minorHAnsi" w:cstheme="minorHAnsi"/>
          <w:color w:val="000000" w:themeColor="text1"/>
          <w:sz w:val="24"/>
          <w:szCs w:val="24"/>
        </w:rPr>
        <w:t xml:space="preserve"> 3323</w:t>
      </w:r>
      <w:r w:rsidR="005750B6" w:rsidRPr="00A7532C">
        <w:rPr>
          <w:rFonts w:asciiTheme="minorHAnsi" w:hAnsiTheme="minorHAnsi" w:cstheme="minorHAnsi"/>
          <w:color w:val="000000" w:themeColor="text1"/>
          <w:sz w:val="24"/>
          <w:szCs w:val="24"/>
        </w:rPr>
        <w:t xml:space="preserve">, Bairro </w:t>
      </w:r>
      <w:r w:rsidR="00A7532C" w:rsidRPr="00A7532C">
        <w:rPr>
          <w:rFonts w:asciiTheme="minorHAnsi" w:hAnsiTheme="minorHAnsi" w:cstheme="minorHAnsi"/>
          <w:color w:val="000000" w:themeColor="text1"/>
          <w:sz w:val="24"/>
          <w:szCs w:val="24"/>
        </w:rPr>
        <w:t>Pinheirinho</w:t>
      </w:r>
      <w:r w:rsidR="005750B6" w:rsidRPr="00A7532C">
        <w:rPr>
          <w:rFonts w:asciiTheme="minorHAnsi" w:hAnsiTheme="minorHAnsi" w:cstheme="minorHAnsi"/>
          <w:color w:val="000000" w:themeColor="text1"/>
          <w:sz w:val="24"/>
          <w:szCs w:val="24"/>
        </w:rPr>
        <w:t>,na cidade de Francisco Beltrão PR</w:t>
      </w:r>
      <w:r w:rsidRPr="00A7532C">
        <w:rPr>
          <w:rFonts w:asciiTheme="minorHAnsi" w:hAnsiTheme="minorHAnsi" w:cstheme="minorHAnsi"/>
          <w:sz w:val="24"/>
          <w:szCs w:val="24"/>
          <w:lang w:val="pt-BR"/>
        </w:rPr>
        <w:t>,</w:t>
      </w:r>
      <w:r w:rsidRPr="00A7532C">
        <w:rPr>
          <w:rFonts w:asciiTheme="minorHAnsi" w:hAnsiTheme="minorHAnsi" w:cstheme="minorHAnsi"/>
          <w:spacing w:val="24"/>
          <w:sz w:val="24"/>
          <w:szCs w:val="24"/>
          <w:lang w:val="pt-BR"/>
        </w:rPr>
        <w:t xml:space="preserve"> </w:t>
      </w:r>
      <w:r w:rsidRPr="00A7532C">
        <w:rPr>
          <w:rFonts w:asciiTheme="minorHAnsi" w:hAnsiTheme="minorHAnsi" w:cstheme="minorHAnsi"/>
          <w:sz w:val="24"/>
          <w:szCs w:val="24"/>
          <w:lang w:val="pt-BR"/>
        </w:rPr>
        <w:t>inscrita</w:t>
      </w:r>
      <w:r w:rsidRPr="00A7532C">
        <w:rPr>
          <w:rFonts w:asciiTheme="minorHAnsi" w:hAnsiTheme="minorHAnsi" w:cstheme="minorHAnsi"/>
          <w:spacing w:val="25"/>
          <w:sz w:val="24"/>
          <w:szCs w:val="24"/>
          <w:lang w:val="pt-BR"/>
        </w:rPr>
        <w:t xml:space="preserve"> </w:t>
      </w:r>
      <w:r w:rsidRPr="00A7532C">
        <w:rPr>
          <w:rFonts w:asciiTheme="minorHAnsi" w:hAnsiTheme="minorHAnsi" w:cstheme="minorHAnsi"/>
          <w:sz w:val="24"/>
          <w:szCs w:val="24"/>
          <w:lang w:val="pt-BR"/>
        </w:rPr>
        <w:t>no</w:t>
      </w:r>
      <w:r w:rsidRPr="00A7532C">
        <w:rPr>
          <w:rFonts w:asciiTheme="minorHAnsi" w:hAnsiTheme="minorHAnsi" w:cstheme="minorHAnsi"/>
          <w:spacing w:val="1"/>
          <w:sz w:val="24"/>
          <w:szCs w:val="24"/>
          <w:lang w:val="pt-BR"/>
        </w:rPr>
        <w:t xml:space="preserve"> </w:t>
      </w:r>
      <w:r w:rsidRPr="00A7532C">
        <w:rPr>
          <w:rFonts w:asciiTheme="minorHAnsi" w:hAnsiTheme="minorHAnsi" w:cstheme="minorHAnsi"/>
          <w:sz w:val="24"/>
          <w:szCs w:val="24"/>
          <w:lang w:val="pt-BR"/>
        </w:rPr>
        <w:t>Cadastro Nacional de</w:t>
      </w:r>
      <w:r w:rsidR="00000EC6" w:rsidRPr="00A7532C">
        <w:rPr>
          <w:rFonts w:asciiTheme="minorHAnsi" w:hAnsiTheme="minorHAnsi" w:cstheme="minorHAnsi"/>
          <w:sz w:val="24"/>
          <w:szCs w:val="24"/>
          <w:lang w:val="pt-BR"/>
        </w:rPr>
        <w:t xml:space="preserve"> </w:t>
      </w:r>
      <w:r w:rsidRPr="00A7532C">
        <w:rPr>
          <w:rFonts w:asciiTheme="minorHAnsi" w:hAnsiTheme="minorHAnsi" w:cstheme="minorHAnsi"/>
          <w:sz w:val="24"/>
          <w:szCs w:val="24"/>
          <w:lang w:val="pt-BR"/>
        </w:rPr>
        <w:t>Pessoas</w:t>
      </w:r>
      <w:r w:rsidR="00000EC6" w:rsidRPr="00A7532C">
        <w:rPr>
          <w:rFonts w:asciiTheme="minorHAnsi" w:hAnsiTheme="minorHAnsi" w:cstheme="minorHAnsi"/>
          <w:sz w:val="24"/>
          <w:szCs w:val="24"/>
          <w:lang w:val="pt-BR"/>
        </w:rPr>
        <w:t xml:space="preserve"> </w:t>
      </w:r>
      <w:r w:rsidRPr="00A7532C">
        <w:rPr>
          <w:rFonts w:asciiTheme="minorHAnsi" w:hAnsiTheme="minorHAnsi" w:cstheme="minorHAnsi"/>
          <w:sz w:val="24"/>
          <w:szCs w:val="24"/>
          <w:lang w:val="pt-BR"/>
        </w:rPr>
        <w:t>Jurídicas</w:t>
      </w:r>
      <w:r w:rsidR="00000EC6" w:rsidRPr="00DD5EB8">
        <w:rPr>
          <w:rFonts w:asciiTheme="minorHAnsi" w:hAnsiTheme="minorHAnsi" w:cstheme="minorHAnsi"/>
          <w:sz w:val="24"/>
          <w:szCs w:val="24"/>
          <w:lang w:val="pt-BR"/>
        </w:rPr>
        <w:t xml:space="preserve"> </w:t>
      </w:r>
      <w:r w:rsidRPr="00DD5EB8">
        <w:rPr>
          <w:rFonts w:asciiTheme="minorHAnsi" w:hAnsiTheme="minorHAnsi" w:cstheme="minorHAnsi"/>
          <w:sz w:val="24"/>
          <w:szCs w:val="24"/>
          <w:lang w:val="pt-BR"/>
        </w:rPr>
        <w:t>–</w:t>
      </w:r>
      <w:r w:rsidR="00000EC6" w:rsidRPr="00DD5EB8">
        <w:rPr>
          <w:rFonts w:asciiTheme="minorHAnsi" w:hAnsiTheme="minorHAnsi" w:cstheme="minorHAnsi"/>
          <w:sz w:val="24"/>
          <w:szCs w:val="24"/>
          <w:lang w:val="pt-BR"/>
        </w:rPr>
        <w:t xml:space="preserve"> </w:t>
      </w:r>
      <w:r w:rsidRPr="00DD5EB8">
        <w:rPr>
          <w:rFonts w:asciiTheme="minorHAnsi" w:hAnsiTheme="minorHAnsi" w:cstheme="minorHAnsi"/>
          <w:sz w:val="24"/>
          <w:szCs w:val="24"/>
          <w:lang w:val="pt-BR"/>
        </w:rPr>
        <w:t>CNPJ</w:t>
      </w:r>
      <w:r w:rsidR="00000EC6" w:rsidRPr="00DD5EB8">
        <w:rPr>
          <w:rFonts w:asciiTheme="minorHAnsi" w:hAnsiTheme="minorHAnsi" w:cstheme="minorHAnsi"/>
          <w:sz w:val="24"/>
          <w:szCs w:val="24"/>
          <w:lang w:val="pt-BR"/>
        </w:rPr>
        <w:t xml:space="preserve"> </w:t>
      </w:r>
      <w:r w:rsidRPr="00DD5EB8">
        <w:rPr>
          <w:rFonts w:asciiTheme="minorHAnsi" w:hAnsiTheme="minorHAnsi" w:cstheme="minorHAnsi"/>
          <w:sz w:val="24"/>
          <w:szCs w:val="24"/>
          <w:lang w:val="pt-BR"/>
        </w:rPr>
        <w:t>sob</w:t>
      </w:r>
      <w:r w:rsidR="00000EC6" w:rsidRPr="00DD5EB8">
        <w:rPr>
          <w:rFonts w:asciiTheme="minorHAnsi" w:hAnsiTheme="minorHAnsi" w:cstheme="minorHAnsi"/>
          <w:sz w:val="24"/>
          <w:szCs w:val="24"/>
          <w:lang w:val="pt-BR"/>
        </w:rPr>
        <w:t xml:space="preserve"> </w:t>
      </w:r>
      <w:r w:rsidRPr="00DD5EB8">
        <w:rPr>
          <w:rFonts w:asciiTheme="minorHAnsi" w:hAnsiTheme="minorHAnsi" w:cstheme="minorHAnsi"/>
          <w:sz w:val="24"/>
          <w:szCs w:val="24"/>
          <w:lang w:val="pt-BR"/>
        </w:rPr>
        <w:t>o</w:t>
      </w:r>
      <w:r w:rsidR="00000EC6" w:rsidRPr="00DD5EB8">
        <w:rPr>
          <w:rFonts w:asciiTheme="minorHAnsi" w:hAnsiTheme="minorHAnsi" w:cstheme="minorHAnsi"/>
          <w:sz w:val="24"/>
          <w:szCs w:val="24"/>
          <w:lang w:val="pt-BR"/>
        </w:rPr>
        <w:t xml:space="preserve"> </w:t>
      </w:r>
      <w:r w:rsidRPr="00DD5EB8">
        <w:rPr>
          <w:rFonts w:asciiTheme="minorHAnsi" w:hAnsiTheme="minorHAnsi" w:cstheme="minorHAnsi"/>
          <w:sz w:val="24"/>
          <w:szCs w:val="24"/>
          <w:lang w:val="pt-BR"/>
        </w:rPr>
        <w:t xml:space="preserve">nº </w:t>
      </w:r>
      <w:r w:rsidR="00C74BE6" w:rsidRPr="00C74BE6">
        <w:rPr>
          <w:rFonts w:asciiTheme="minorHAnsi" w:hAnsiTheme="minorHAnsi" w:cstheme="minorHAnsi"/>
          <w:b/>
          <w:color w:val="000000" w:themeColor="text1"/>
          <w:sz w:val="24"/>
          <w:szCs w:val="24"/>
          <w:lang w:val="pt-BR"/>
        </w:rPr>
        <w:t>04.949.630/0001-68</w:t>
      </w:r>
      <w:r w:rsidRPr="00DD5EB8">
        <w:rPr>
          <w:rFonts w:asciiTheme="minorHAnsi" w:hAnsiTheme="minorHAnsi" w:cstheme="minorHAnsi"/>
          <w:sz w:val="24"/>
          <w:szCs w:val="24"/>
          <w:lang w:val="pt-BR"/>
        </w:rPr>
        <w:t>,</w:t>
      </w:r>
      <w:r w:rsidRPr="00DD5EB8">
        <w:rPr>
          <w:rFonts w:asciiTheme="minorHAnsi" w:hAnsiTheme="minorHAnsi" w:cstheme="minorHAnsi"/>
          <w:spacing w:val="56"/>
          <w:sz w:val="24"/>
          <w:szCs w:val="24"/>
          <w:lang w:val="pt-BR"/>
        </w:rPr>
        <w:t xml:space="preserve"> </w:t>
      </w:r>
      <w:r w:rsidRPr="00DD5EB8">
        <w:rPr>
          <w:rFonts w:asciiTheme="minorHAnsi" w:hAnsiTheme="minorHAnsi" w:cstheme="minorHAnsi"/>
          <w:sz w:val="24"/>
          <w:szCs w:val="24"/>
          <w:lang w:val="pt-BR"/>
        </w:rPr>
        <w:t>neste</w:t>
      </w:r>
      <w:r w:rsidRPr="00DD5EB8">
        <w:rPr>
          <w:rFonts w:asciiTheme="minorHAnsi" w:hAnsiTheme="minorHAnsi" w:cstheme="minorHAnsi"/>
          <w:spacing w:val="49"/>
          <w:sz w:val="24"/>
          <w:szCs w:val="24"/>
          <w:lang w:val="pt-BR"/>
        </w:rPr>
        <w:t xml:space="preserve"> </w:t>
      </w:r>
      <w:r w:rsidRPr="00DD5EB8">
        <w:rPr>
          <w:rFonts w:asciiTheme="minorHAnsi" w:hAnsiTheme="minorHAnsi" w:cstheme="minorHAnsi"/>
          <w:sz w:val="24"/>
          <w:szCs w:val="24"/>
          <w:lang w:val="pt-BR"/>
        </w:rPr>
        <w:t>ato</w:t>
      </w:r>
      <w:r w:rsidRPr="00DD5EB8">
        <w:rPr>
          <w:rFonts w:asciiTheme="minorHAnsi" w:hAnsiTheme="minorHAnsi" w:cstheme="minorHAnsi"/>
          <w:spacing w:val="52"/>
          <w:sz w:val="24"/>
          <w:szCs w:val="24"/>
          <w:lang w:val="pt-BR"/>
        </w:rPr>
        <w:t xml:space="preserve"> </w:t>
      </w:r>
      <w:r w:rsidRPr="00DD5EB8">
        <w:rPr>
          <w:rFonts w:asciiTheme="minorHAnsi" w:hAnsiTheme="minorHAnsi" w:cstheme="minorHAnsi"/>
          <w:sz w:val="24"/>
          <w:szCs w:val="24"/>
          <w:lang w:val="pt-BR"/>
        </w:rPr>
        <w:t>representada</w:t>
      </w:r>
      <w:r w:rsidRPr="00DD5EB8">
        <w:rPr>
          <w:rFonts w:asciiTheme="minorHAnsi" w:hAnsiTheme="minorHAnsi" w:cstheme="minorHAnsi"/>
          <w:spacing w:val="33"/>
          <w:sz w:val="24"/>
          <w:szCs w:val="24"/>
          <w:lang w:val="pt-BR"/>
        </w:rPr>
        <w:t xml:space="preserve"> </w:t>
      </w:r>
      <w:r w:rsidR="0074381E" w:rsidRPr="00DD5EB8">
        <w:rPr>
          <w:rFonts w:asciiTheme="minorHAnsi" w:hAnsiTheme="minorHAnsi" w:cstheme="minorHAnsi"/>
          <w:sz w:val="24"/>
          <w:szCs w:val="24"/>
          <w:lang w:val="pt-BR"/>
        </w:rPr>
        <w:t>pel</w:t>
      </w:r>
      <w:r w:rsidR="00C74BE6">
        <w:rPr>
          <w:rFonts w:asciiTheme="minorHAnsi" w:hAnsiTheme="minorHAnsi" w:cstheme="minorHAnsi"/>
          <w:sz w:val="24"/>
          <w:szCs w:val="24"/>
          <w:lang w:val="pt-BR"/>
        </w:rPr>
        <w:t>o</w:t>
      </w:r>
      <w:r w:rsidR="0074381E" w:rsidRPr="00DD5EB8">
        <w:rPr>
          <w:rFonts w:asciiTheme="minorHAnsi" w:hAnsiTheme="minorHAnsi" w:cstheme="minorHAnsi"/>
          <w:sz w:val="24"/>
          <w:szCs w:val="24"/>
          <w:lang w:val="pt-BR"/>
        </w:rPr>
        <w:t xml:space="preserve"> Sr. </w:t>
      </w:r>
      <w:r w:rsidR="00C74BE6" w:rsidRPr="00C74BE6">
        <w:rPr>
          <w:rFonts w:asciiTheme="minorHAnsi" w:hAnsiTheme="minorHAnsi" w:cstheme="minorHAnsi"/>
          <w:color w:val="000000"/>
          <w:sz w:val="24"/>
          <w:szCs w:val="24"/>
          <w:lang w:val="pt-BR"/>
        </w:rPr>
        <w:t xml:space="preserve">Claudimar </w:t>
      </w:r>
      <w:proofErr w:type="spellStart"/>
      <w:r w:rsidR="00C74BE6" w:rsidRPr="00C74BE6">
        <w:rPr>
          <w:rFonts w:asciiTheme="minorHAnsi" w:hAnsiTheme="minorHAnsi" w:cstheme="minorHAnsi"/>
          <w:color w:val="000000"/>
          <w:sz w:val="24"/>
          <w:szCs w:val="24"/>
          <w:lang w:val="pt-BR"/>
        </w:rPr>
        <w:t>Lubian</w:t>
      </w:r>
      <w:proofErr w:type="spellEnd"/>
      <w:r w:rsidR="005750B6" w:rsidRPr="00DD5EB8">
        <w:rPr>
          <w:rStyle w:val="fontstyle01"/>
          <w:rFonts w:asciiTheme="minorHAnsi" w:hAnsiTheme="minorHAnsi" w:cstheme="minorHAnsi"/>
          <w:sz w:val="24"/>
          <w:szCs w:val="24"/>
        </w:rPr>
        <w:t>,</w:t>
      </w:r>
      <w:r w:rsidR="00C74BE6">
        <w:rPr>
          <w:rStyle w:val="fontstyle01"/>
          <w:rFonts w:asciiTheme="minorHAnsi" w:hAnsiTheme="minorHAnsi" w:cstheme="minorHAnsi"/>
          <w:sz w:val="24"/>
          <w:szCs w:val="24"/>
        </w:rPr>
        <w:t xml:space="preserve"> </w:t>
      </w:r>
      <w:r w:rsidR="005750B6" w:rsidRPr="00DD5EB8">
        <w:rPr>
          <w:rStyle w:val="fontstyle01"/>
          <w:rFonts w:asciiTheme="minorHAnsi" w:hAnsiTheme="minorHAnsi" w:cstheme="minorHAnsi"/>
          <w:sz w:val="24"/>
          <w:szCs w:val="24"/>
        </w:rPr>
        <w:t xml:space="preserve">Carteira de identidade no </w:t>
      </w:r>
      <w:r w:rsidR="00A7532C">
        <w:rPr>
          <w:rStyle w:val="fontstyle01"/>
          <w:rFonts w:asciiTheme="minorHAnsi" w:hAnsiTheme="minorHAnsi" w:cstheme="minorHAnsi"/>
          <w:sz w:val="24"/>
          <w:szCs w:val="24"/>
        </w:rPr>
        <w:t>5.987.741-0</w:t>
      </w:r>
      <w:r w:rsidR="005750B6" w:rsidRPr="00A7532C">
        <w:rPr>
          <w:rStyle w:val="fontstyle01"/>
          <w:rFonts w:asciiTheme="minorHAnsi" w:hAnsiTheme="minorHAnsi" w:cstheme="minorHAnsi"/>
          <w:sz w:val="24"/>
          <w:szCs w:val="24"/>
        </w:rPr>
        <w:t>,</w:t>
      </w:r>
      <w:r w:rsidR="005750B6" w:rsidRPr="00DD5EB8">
        <w:rPr>
          <w:rStyle w:val="fontstyle01"/>
          <w:rFonts w:asciiTheme="minorHAnsi" w:hAnsiTheme="minorHAnsi" w:cstheme="minorHAnsi"/>
          <w:sz w:val="24"/>
          <w:szCs w:val="24"/>
        </w:rPr>
        <w:t xml:space="preserve"> inscrito no CPF no </w:t>
      </w:r>
      <w:r w:rsidR="00C74BE6" w:rsidRPr="00C74BE6">
        <w:rPr>
          <w:rFonts w:asciiTheme="minorHAnsi" w:hAnsiTheme="minorHAnsi" w:cstheme="minorHAnsi"/>
          <w:color w:val="000000"/>
          <w:sz w:val="24"/>
          <w:szCs w:val="24"/>
          <w:lang w:val="pt-BR"/>
        </w:rPr>
        <w:t>839.614.619-53</w:t>
      </w:r>
      <w:r w:rsidRPr="00DD5EB8">
        <w:rPr>
          <w:rFonts w:asciiTheme="minorHAnsi" w:hAnsiTheme="minorHAnsi" w:cstheme="minorHAnsi"/>
          <w:sz w:val="24"/>
          <w:szCs w:val="24"/>
          <w:lang w:val="pt-BR"/>
        </w:rPr>
        <w:t>, a</w:t>
      </w:r>
      <w:r w:rsidRPr="00DD5EB8">
        <w:rPr>
          <w:rFonts w:asciiTheme="minorHAnsi" w:hAnsiTheme="minorHAnsi" w:cstheme="minorHAnsi"/>
          <w:spacing w:val="8"/>
          <w:sz w:val="24"/>
          <w:szCs w:val="24"/>
          <w:lang w:val="pt-BR"/>
        </w:rPr>
        <w:t xml:space="preserve"> </w:t>
      </w:r>
      <w:r w:rsidRPr="00DD5EB8">
        <w:rPr>
          <w:rFonts w:asciiTheme="minorHAnsi" w:hAnsiTheme="minorHAnsi" w:cstheme="minorHAnsi"/>
          <w:sz w:val="24"/>
          <w:szCs w:val="24"/>
          <w:lang w:val="pt-BR"/>
        </w:rPr>
        <w:t>seguir</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denominada</w:t>
      </w:r>
      <w:r w:rsidRPr="00DD5EB8">
        <w:rPr>
          <w:rFonts w:asciiTheme="minorHAnsi" w:hAnsiTheme="minorHAnsi" w:cstheme="minorHAnsi"/>
          <w:spacing w:val="49"/>
          <w:sz w:val="24"/>
          <w:szCs w:val="24"/>
          <w:lang w:val="pt-BR"/>
        </w:rPr>
        <w:t xml:space="preserve"> </w:t>
      </w:r>
      <w:r w:rsidRPr="00DD5EB8">
        <w:rPr>
          <w:rFonts w:asciiTheme="minorHAnsi" w:hAnsiTheme="minorHAnsi" w:cstheme="minorHAnsi"/>
          <w:b/>
          <w:sz w:val="24"/>
          <w:szCs w:val="24"/>
          <w:lang w:val="pt-BR"/>
        </w:rPr>
        <w:t>CONTRATADA</w:t>
      </w:r>
      <w:r w:rsidRPr="00DD5EB8">
        <w:rPr>
          <w:rFonts w:asciiTheme="minorHAnsi" w:hAnsiTheme="minorHAnsi" w:cstheme="minorHAnsi"/>
          <w:sz w:val="24"/>
          <w:szCs w:val="24"/>
          <w:lang w:val="pt-BR"/>
        </w:rPr>
        <w:t>,</w:t>
      </w:r>
      <w:r w:rsidRPr="00DD5EB8">
        <w:rPr>
          <w:rFonts w:asciiTheme="minorHAnsi" w:hAnsiTheme="minorHAnsi" w:cstheme="minorHAnsi"/>
          <w:spacing w:val="38"/>
          <w:sz w:val="24"/>
          <w:szCs w:val="24"/>
          <w:lang w:val="pt-BR"/>
        </w:rPr>
        <w:t xml:space="preserve"> </w:t>
      </w:r>
      <w:r w:rsidRPr="00DD5EB8">
        <w:rPr>
          <w:rFonts w:asciiTheme="minorHAnsi" w:hAnsiTheme="minorHAnsi" w:cstheme="minorHAnsi"/>
          <w:sz w:val="24"/>
          <w:szCs w:val="24"/>
          <w:lang w:val="pt-BR"/>
        </w:rPr>
        <w:t>têm justo e acordado o presente Contrato, que é</w:t>
      </w:r>
      <w:r w:rsidRPr="00DD5EB8">
        <w:rPr>
          <w:rFonts w:asciiTheme="minorHAnsi" w:hAnsiTheme="minorHAnsi" w:cstheme="minorHAnsi"/>
          <w:spacing w:val="-57"/>
          <w:sz w:val="24"/>
          <w:szCs w:val="24"/>
          <w:lang w:val="pt-BR"/>
        </w:rPr>
        <w:t xml:space="preserve"> </w:t>
      </w:r>
      <w:r w:rsidRPr="00DD5EB8">
        <w:rPr>
          <w:rFonts w:asciiTheme="minorHAnsi" w:hAnsiTheme="minorHAnsi" w:cstheme="minorHAnsi"/>
          <w:sz w:val="24"/>
          <w:szCs w:val="24"/>
          <w:lang w:val="pt-BR"/>
        </w:rPr>
        <w:t>celebrado</w:t>
      </w:r>
      <w:r w:rsidRPr="00DD5EB8">
        <w:rPr>
          <w:rFonts w:asciiTheme="minorHAnsi" w:hAnsiTheme="minorHAnsi" w:cstheme="minorHAnsi"/>
          <w:spacing w:val="-11"/>
          <w:sz w:val="24"/>
          <w:szCs w:val="24"/>
          <w:lang w:val="pt-BR"/>
        </w:rPr>
        <w:t xml:space="preserve"> </w:t>
      </w:r>
      <w:r w:rsidRPr="00DD5EB8">
        <w:rPr>
          <w:rFonts w:asciiTheme="minorHAnsi" w:hAnsiTheme="minorHAnsi" w:cstheme="minorHAnsi"/>
          <w:sz w:val="24"/>
          <w:szCs w:val="24"/>
          <w:lang w:val="pt-BR"/>
        </w:rPr>
        <w:t>em</w:t>
      </w:r>
      <w:r w:rsidRPr="00DD5EB8">
        <w:rPr>
          <w:rFonts w:asciiTheme="minorHAnsi" w:hAnsiTheme="minorHAnsi" w:cstheme="minorHAnsi"/>
          <w:spacing w:val="-11"/>
          <w:sz w:val="24"/>
          <w:szCs w:val="24"/>
          <w:lang w:val="pt-BR"/>
        </w:rPr>
        <w:t xml:space="preserve"> </w:t>
      </w:r>
      <w:r w:rsidRPr="00DD5EB8">
        <w:rPr>
          <w:rFonts w:asciiTheme="minorHAnsi" w:hAnsiTheme="minorHAnsi" w:cstheme="minorHAnsi"/>
          <w:sz w:val="24"/>
          <w:szCs w:val="24"/>
          <w:lang w:val="pt-BR"/>
        </w:rPr>
        <w:t>decorrência</w:t>
      </w:r>
      <w:r w:rsidRPr="00DD5EB8">
        <w:rPr>
          <w:rFonts w:asciiTheme="minorHAnsi" w:hAnsiTheme="minorHAnsi" w:cstheme="minorHAnsi"/>
          <w:spacing w:val="-9"/>
          <w:sz w:val="24"/>
          <w:szCs w:val="24"/>
          <w:lang w:val="pt-BR"/>
        </w:rPr>
        <w:t xml:space="preserve"> </w:t>
      </w:r>
      <w:r w:rsidRPr="00DD5EB8">
        <w:rPr>
          <w:rFonts w:asciiTheme="minorHAnsi" w:hAnsiTheme="minorHAnsi" w:cstheme="minorHAnsi"/>
          <w:sz w:val="24"/>
          <w:szCs w:val="24"/>
          <w:lang w:val="pt-BR"/>
        </w:rPr>
        <w:t>do</w:t>
      </w:r>
      <w:r w:rsidRPr="00DD5EB8">
        <w:rPr>
          <w:rFonts w:asciiTheme="minorHAnsi" w:hAnsiTheme="minorHAnsi" w:cstheme="minorHAnsi"/>
          <w:spacing w:val="-11"/>
          <w:sz w:val="24"/>
          <w:szCs w:val="24"/>
          <w:lang w:val="pt-BR"/>
        </w:rPr>
        <w:t xml:space="preserve"> </w:t>
      </w:r>
      <w:r w:rsidRPr="00DD5EB8">
        <w:rPr>
          <w:rFonts w:asciiTheme="minorHAnsi" w:hAnsiTheme="minorHAnsi" w:cstheme="minorHAnsi"/>
          <w:sz w:val="24"/>
          <w:szCs w:val="24"/>
          <w:lang w:val="pt-BR"/>
        </w:rPr>
        <w:t>resultado</w:t>
      </w:r>
      <w:r w:rsidRPr="00DD5EB8">
        <w:rPr>
          <w:rFonts w:asciiTheme="minorHAnsi" w:hAnsiTheme="minorHAnsi" w:cstheme="minorHAnsi"/>
          <w:spacing w:val="-11"/>
          <w:sz w:val="24"/>
          <w:szCs w:val="24"/>
          <w:lang w:val="pt-BR"/>
        </w:rPr>
        <w:t xml:space="preserve"> </w:t>
      </w:r>
      <w:r w:rsidRPr="00DD5EB8">
        <w:rPr>
          <w:rFonts w:asciiTheme="minorHAnsi" w:hAnsiTheme="minorHAnsi" w:cstheme="minorHAnsi"/>
          <w:sz w:val="24"/>
          <w:szCs w:val="24"/>
          <w:lang w:val="pt-BR"/>
        </w:rPr>
        <w:t>d</w:t>
      </w:r>
      <w:r w:rsidR="00000EC6" w:rsidRPr="00DD5EB8">
        <w:rPr>
          <w:rFonts w:asciiTheme="minorHAnsi" w:hAnsiTheme="minorHAnsi" w:cstheme="minorHAnsi"/>
          <w:sz w:val="24"/>
          <w:szCs w:val="24"/>
          <w:lang w:val="pt-BR"/>
        </w:rPr>
        <w:t xml:space="preserve">o processo de </w:t>
      </w:r>
      <w:r w:rsidR="00A7532C" w:rsidRPr="00A7532C">
        <w:rPr>
          <w:rFonts w:asciiTheme="minorHAnsi" w:hAnsiTheme="minorHAnsi" w:cstheme="minorHAnsi"/>
          <w:sz w:val="24"/>
          <w:szCs w:val="24"/>
          <w:lang w:val="pt-BR"/>
        </w:rPr>
        <w:t>DISPENSA DE LICITAÇÃO Nº. 002/2024</w:t>
      </w:r>
      <w:r w:rsidRPr="00A7532C">
        <w:rPr>
          <w:rFonts w:asciiTheme="minorHAnsi" w:hAnsiTheme="minorHAnsi" w:cstheme="minorHAnsi"/>
          <w:sz w:val="24"/>
          <w:szCs w:val="24"/>
          <w:lang w:val="pt-BR"/>
        </w:rPr>
        <w:t>,</w:t>
      </w:r>
      <w:r w:rsidRPr="00DD5EB8">
        <w:rPr>
          <w:rFonts w:asciiTheme="minorHAnsi" w:hAnsiTheme="minorHAnsi" w:cstheme="minorHAnsi"/>
          <w:sz w:val="24"/>
          <w:szCs w:val="24"/>
          <w:lang w:val="pt-BR"/>
        </w:rPr>
        <w:t xml:space="preserve"> realizado por meio do processo administrativo nº</w:t>
      </w:r>
      <w:r w:rsidR="00000EC6" w:rsidRPr="00DD5EB8">
        <w:rPr>
          <w:rFonts w:asciiTheme="minorHAnsi" w:hAnsiTheme="minorHAnsi" w:cstheme="minorHAnsi"/>
          <w:sz w:val="24"/>
          <w:szCs w:val="24"/>
          <w:lang w:val="pt-BR"/>
        </w:rPr>
        <w:t xml:space="preserve"> </w:t>
      </w:r>
      <w:r w:rsidR="00FC6068">
        <w:rPr>
          <w:rFonts w:asciiTheme="minorHAnsi" w:hAnsiTheme="minorHAnsi" w:cstheme="minorHAnsi"/>
          <w:sz w:val="24"/>
          <w:szCs w:val="24"/>
          <w:lang w:val="pt-BR"/>
        </w:rPr>
        <w:t>035</w:t>
      </w:r>
      <w:bookmarkStart w:id="0" w:name="_GoBack"/>
      <w:bookmarkEnd w:id="0"/>
      <w:r w:rsidR="005750B6" w:rsidRPr="00DD5EB8">
        <w:rPr>
          <w:rFonts w:asciiTheme="minorHAnsi" w:hAnsiTheme="minorHAnsi" w:cstheme="minorHAnsi"/>
          <w:sz w:val="24"/>
          <w:szCs w:val="24"/>
          <w:lang w:val="pt-BR"/>
        </w:rPr>
        <w:t>/2024</w:t>
      </w:r>
      <w:r w:rsidRPr="00DD5EB8">
        <w:rPr>
          <w:rFonts w:asciiTheme="minorHAnsi" w:hAnsiTheme="minorHAnsi" w:cstheme="minorHAnsi"/>
          <w:sz w:val="24"/>
          <w:szCs w:val="24"/>
          <w:lang w:val="pt-BR"/>
        </w:rPr>
        <w:t>, que se regerá pelas seguintes cláusulas e condições.</w:t>
      </w:r>
    </w:p>
    <w:p w14:paraId="38D3D319" w14:textId="77777777" w:rsidR="00A7532C" w:rsidRDefault="00A7532C" w:rsidP="00F05F04">
      <w:pPr>
        <w:pStyle w:val="Ttulo1"/>
        <w:ind w:left="0"/>
        <w:rPr>
          <w:rFonts w:asciiTheme="minorHAnsi" w:hAnsiTheme="minorHAnsi" w:cstheme="minorHAnsi"/>
          <w:lang w:val="pt-BR"/>
        </w:rPr>
      </w:pPr>
    </w:p>
    <w:p w14:paraId="3156270C" w14:textId="77777777" w:rsidR="00A7532C" w:rsidRDefault="00A7532C" w:rsidP="00F05F04">
      <w:pPr>
        <w:pStyle w:val="Ttulo1"/>
        <w:ind w:left="0"/>
        <w:rPr>
          <w:rFonts w:asciiTheme="minorHAnsi" w:hAnsiTheme="minorHAnsi" w:cstheme="minorHAnsi"/>
          <w:lang w:val="pt-BR"/>
        </w:rPr>
      </w:pPr>
    </w:p>
    <w:p w14:paraId="16C65A26" w14:textId="77777777" w:rsidR="00FE78DE" w:rsidRPr="00DD5EB8" w:rsidRDefault="00FE78DE" w:rsidP="00F05F04">
      <w:pPr>
        <w:pStyle w:val="Ttulo1"/>
        <w:ind w:left="0"/>
        <w:rPr>
          <w:rFonts w:asciiTheme="minorHAnsi" w:hAnsiTheme="minorHAnsi" w:cstheme="minorHAnsi"/>
          <w:lang w:val="pt-BR"/>
        </w:rPr>
      </w:pPr>
      <w:r w:rsidRPr="00DD5EB8">
        <w:rPr>
          <w:rFonts w:asciiTheme="minorHAnsi" w:hAnsiTheme="minorHAnsi" w:cstheme="minorHAnsi"/>
          <w:lang w:val="pt-BR"/>
        </w:rPr>
        <w:t>CLÁUSULA</w:t>
      </w:r>
      <w:r w:rsidRPr="00DD5EB8">
        <w:rPr>
          <w:rFonts w:asciiTheme="minorHAnsi" w:hAnsiTheme="minorHAnsi" w:cstheme="minorHAnsi"/>
          <w:spacing w:val="-2"/>
          <w:lang w:val="pt-BR"/>
        </w:rPr>
        <w:t xml:space="preserve"> </w:t>
      </w:r>
      <w:r w:rsidRPr="00DD5EB8">
        <w:rPr>
          <w:rFonts w:asciiTheme="minorHAnsi" w:hAnsiTheme="minorHAnsi" w:cstheme="minorHAnsi"/>
          <w:lang w:val="pt-BR"/>
        </w:rPr>
        <w:t>PRIMEIRA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w:t>
      </w:r>
      <w:r w:rsidRPr="00DD5EB8">
        <w:rPr>
          <w:rFonts w:asciiTheme="minorHAnsi" w:hAnsiTheme="minorHAnsi" w:cstheme="minorHAnsi"/>
          <w:spacing w:val="-2"/>
          <w:lang w:val="pt-BR"/>
        </w:rPr>
        <w:t xml:space="preserve"> </w:t>
      </w:r>
      <w:r w:rsidRPr="00DD5EB8">
        <w:rPr>
          <w:rFonts w:asciiTheme="minorHAnsi" w:hAnsiTheme="minorHAnsi" w:cstheme="minorHAnsi"/>
          <w:lang w:val="pt-BR"/>
        </w:rPr>
        <w:t>LEGISLAÇÃO</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APLICÁVEL</w:t>
      </w:r>
    </w:p>
    <w:p w14:paraId="75ED56AF" w14:textId="77777777" w:rsidR="0074381E" w:rsidRPr="00DD5EB8" w:rsidRDefault="0074381E" w:rsidP="00F05F04">
      <w:pPr>
        <w:jc w:val="both"/>
        <w:rPr>
          <w:rFonts w:asciiTheme="minorHAnsi" w:hAnsiTheme="minorHAnsi" w:cstheme="minorHAnsi"/>
          <w:sz w:val="24"/>
          <w:szCs w:val="24"/>
          <w:lang w:val="pt-BR"/>
        </w:rPr>
      </w:pPr>
      <w:r w:rsidRPr="00DD5EB8">
        <w:rPr>
          <w:rFonts w:asciiTheme="minorHAnsi" w:hAnsiTheme="minorHAnsi" w:cstheme="minorHAnsi"/>
          <w:b/>
          <w:sz w:val="24"/>
          <w:szCs w:val="24"/>
          <w:lang w:val="pt-BR"/>
        </w:rPr>
        <w:t>Parágrafo primeiro</w:t>
      </w:r>
      <w:r w:rsidRPr="00DD5EB8">
        <w:rPr>
          <w:rFonts w:asciiTheme="minorHAnsi" w:hAnsiTheme="minorHAnsi" w:cstheme="minorHAnsi"/>
          <w:sz w:val="24"/>
          <w:szCs w:val="24"/>
          <w:lang w:val="pt-BR"/>
        </w:rPr>
        <w:t xml:space="preserve">. </w:t>
      </w:r>
      <w:r w:rsidR="00FE78DE" w:rsidRPr="00DD5EB8">
        <w:rPr>
          <w:rFonts w:asciiTheme="minorHAnsi" w:hAnsiTheme="minorHAnsi" w:cstheme="minorHAnsi"/>
          <w:sz w:val="24"/>
          <w:szCs w:val="24"/>
          <w:lang w:val="pt-BR"/>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w:t>
      </w:r>
      <w:r w:rsidR="00000EC6" w:rsidRPr="00DD5EB8">
        <w:rPr>
          <w:rFonts w:asciiTheme="minorHAnsi" w:hAnsiTheme="minorHAnsi" w:cstheme="minorHAnsi"/>
          <w:sz w:val="24"/>
          <w:szCs w:val="24"/>
          <w:lang w:val="pt-BR"/>
        </w:rPr>
        <w:t xml:space="preserve"> 3746 ao 3767</w:t>
      </w:r>
      <w:r w:rsidR="00FE78DE" w:rsidRPr="00DD5EB8">
        <w:rPr>
          <w:rFonts w:asciiTheme="minorHAnsi" w:hAnsiTheme="minorHAnsi" w:cstheme="minorHAnsi"/>
          <w:sz w:val="24"/>
          <w:szCs w:val="24"/>
          <w:lang w:val="pt-BR"/>
        </w:rPr>
        <w:t xml:space="preserve">, com suas alterações posteriores, bem como pelos preceitos de Direito Público, pelas regras constantes do Edital e de seus Anexos, pela Proposta da CONTRATADA e pelas disposições deste Contrato. </w:t>
      </w:r>
    </w:p>
    <w:p w14:paraId="3CC2716E" w14:textId="77777777" w:rsidR="0074381E" w:rsidRPr="00DD5EB8" w:rsidRDefault="0074381E" w:rsidP="00F05F04">
      <w:pPr>
        <w:jc w:val="both"/>
        <w:rPr>
          <w:rFonts w:asciiTheme="minorHAnsi" w:hAnsiTheme="minorHAnsi" w:cstheme="minorHAnsi"/>
          <w:sz w:val="24"/>
          <w:szCs w:val="24"/>
          <w:lang w:val="pt-BR"/>
        </w:rPr>
      </w:pPr>
    </w:p>
    <w:p w14:paraId="27798E39" w14:textId="4A667293" w:rsidR="00FE78DE" w:rsidRPr="00DD5EB8" w:rsidRDefault="0074381E" w:rsidP="00F05F04">
      <w:pPr>
        <w:jc w:val="both"/>
        <w:rPr>
          <w:rFonts w:asciiTheme="minorHAnsi" w:hAnsiTheme="minorHAnsi" w:cstheme="minorHAnsi"/>
          <w:sz w:val="24"/>
          <w:szCs w:val="24"/>
          <w:lang w:val="pt-BR"/>
        </w:rPr>
      </w:pPr>
      <w:r w:rsidRPr="00DD5EB8">
        <w:rPr>
          <w:rFonts w:asciiTheme="minorHAnsi" w:hAnsiTheme="minorHAnsi" w:cstheme="minorHAnsi"/>
          <w:b/>
          <w:sz w:val="24"/>
          <w:szCs w:val="24"/>
          <w:lang w:val="pt-BR"/>
        </w:rPr>
        <w:t>Parágrafo segundo.</w:t>
      </w:r>
      <w:r w:rsidRPr="00DD5EB8">
        <w:rPr>
          <w:rFonts w:asciiTheme="minorHAnsi" w:hAnsiTheme="minorHAnsi" w:cstheme="minorHAnsi"/>
          <w:sz w:val="24"/>
          <w:szCs w:val="24"/>
          <w:lang w:val="pt-BR"/>
        </w:rPr>
        <w:t xml:space="preserve"> </w:t>
      </w:r>
      <w:r w:rsidR="00FE78DE" w:rsidRPr="00DD5EB8">
        <w:rPr>
          <w:rFonts w:asciiTheme="minorHAnsi" w:hAnsiTheme="minorHAnsi" w:cstheme="minorHAnsi"/>
          <w:sz w:val="24"/>
          <w:szCs w:val="24"/>
          <w:lang w:val="pt-BR"/>
        </w:rPr>
        <w:t>A CONTRATADA declara conhecer todas essas normas e concorda em se sujeitar às suas estipulações, sistema de penalidades e demais regras delas constantes, ainda que não expressamente transcritas neste instrumento, incondicional e irrestritamente.</w:t>
      </w:r>
    </w:p>
    <w:p w14:paraId="7D51DE12" w14:textId="77777777" w:rsidR="00FE78DE" w:rsidRPr="00DD5EB8" w:rsidRDefault="00FE78DE" w:rsidP="00F05F04">
      <w:pPr>
        <w:pStyle w:val="Corpodetexto"/>
        <w:rPr>
          <w:rFonts w:asciiTheme="minorHAnsi" w:hAnsiTheme="minorHAnsi" w:cstheme="minorHAnsi"/>
          <w:lang w:val="pt-BR"/>
        </w:rPr>
      </w:pPr>
    </w:p>
    <w:p w14:paraId="48C14FAD" w14:textId="77777777" w:rsidR="00FE78DE" w:rsidRPr="00DD5EB8" w:rsidRDefault="00FE78DE" w:rsidP="00F05F04">
      <w:pPr>
        <w:pStyle w:val="Ttulo1"/>
        <w:ind w:left="0"/>
        <w:rPr>
          <w:rFonts w:asciiTheme="minorHAnsi" w:hAnsiTheme="minorHAnsi" w:cstheme="minorHAnsi"/>
          <w:lang w:val="pt-BR"/>
        </w:rPr>
      </w:pPr>
      <w:r w:rsidRPr="00DD5EB8">
        <w:rPr>
          <w:rFonts w:asciiTheme="minorHAnsi" w:hAnsiTheme="minorHAnsi" w:cstheme="minorHAnsi"/>
          <w:lang w:val="pt-BR"/>
        </w:rPr>
        <w:t>CLÁUSULA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SEGUNDA – OBJETO</w:t>
      </w:r>
    </w:p>
    <w:p w14:paraId="7C350892" w14:textId="0ECC4837" w:rsidR="00FE78DE" w:rsidRDefault="0074381E" w:rsidP="00F05F04">
      <w:pPr>
        <w:pStyle w:val="Corpodetexto"/>
        <w:jc w:val="both"/>
        <w:rPr>
          <w:rFonts w:asciiTheme="minorHAnsi" w:hAnsiTheme="minorHAnsi" w:cstheme="minorHAnsi"/>
          <w:bCs/>
          <w:lang w:val="pt-BR"/>
        </w:rPr>
      </w:pPr>
      <w:r w:rsidRPr="00DD5EB8">
        <w:rPr>
          <w:rFonts w:asciiTheme="minorHAnsi" w:hAnsiTheme="minorHAnsi" w:cstheme="minorHAnsi"/>
          <w:b/>
          <w:lang w:val="pt-BR"/>
        </w:rPr>
        <w:t>Parágrafo primeiro</w:t>
      </w:r>
      <w:r w:rsidRPr="00DD5EB8">
        <w:rPr>
          <w:rFonts w:asciiTheme="minorHAnsi" w:hAnsiTheme="minorHAnsi" w:cstheme="minorHAnsi"/>
          <w:lang w:val="pt-BR"/>
        </w:rPr>
        <w:t xml:space="preserve">. </w:t>
      </w:r>
      <w:r w:rsidR="00FE78DE" w:rsidRPr="00DD5EB8">
        <w:rPr>
          <w:rFonts w:asciiTheme="minorHAnsi" w:hAnsiTheme="minorHAnsi" w:cstheme="minorHAnsi"/>
          <w:lang w:val="pt-BR"/>
        </w:rPr>
        <w:t>O</w:t>
      </w:r>
      <w:r w:rsidR="00FE78DE" w:rsidRPr="00DD5EB8">
        <w:rPr>
          <w:rFonts w:asciiTheme="minorHAnsi" w:hAnsiTheme="minorHAnsi" w:cstheme="minorHAnsi"/>
          <w:spacing w:val="73"/>
          <w:lang w:val="pt-BR"/>
        </w:rPr>
        <w:t xml:space="preserve"> </w:t>
      </w:r>
      <w:r w:rsidR="00FE78DE" w:rsidRPr="00DD5EB8">
        <w:rPr>
          <w:rFonts w:asciiTheme="minorHAnsi" w:hAnsiTheme="minorHAnsi" w:cstheme="minorHAnsi"/>
          <w:lang w:val="pt-BR"/>
        </w:rPr>
        <w:t>objeto</w:t>
      </w:r>
      <w:r w:rsidR="00000EC6" w:rsidRPr="00DD5EB8">
        <w:rPr>
          <w:rFonts w:asciiTheme="minorHAnsi" w:hAnsiTheme="minorHAnsi" w:cstheme="minorHAnsi"/>
          <w:lang w:val="pt-BR"/>
        </w:rPr>
        <w:t xml:space="preserve"> </w:t>
      </w:r>
      <w:r w:rsidR="00FE78DE" w:rsidRPr="00DD5EB8">
        <w:rPr>
          <w:rFonts w:asciiTheme="minorHAnsi" w:hAnsiTheme="minorHAnsi" w:cstheme="minorHAnsi"/>
          <w:lang w:val="pt-BR"/>
        </w:rPr>
        <w:t>do</w:t>
      </w:r>
      <w:r w:rsidR="00000EC6" w:rsidRPr="00DD5EB8">
        <w:rPr>
          <w:rFonts w:asciiTheme="minorHAnsi" w:hAnsiTheme="minorHAnsi" w:cstheme="minorHAnsi"/>
          <w:lang w:val="pt-BR"/>
        </w:rPr>
        <w:t xml:space="preserve"> </w:t>
      </w:r>
      <w:r w:rsidR="00FE78DE" w:rsidRPr="00DD5EB8">
        <w:rPr>
          <w:rFonts w:asciiTheme="minorHAnsi" w:hAnsiTheme="minorHAnsi" w:cstheme="minorHAnsi"/>
          <w:lang w:val="pt-BR"/>
        </w:rPr>
        <w:t>presente</w:t>
      </w:r>
      <w:r w:rsidR="00000EC6" w:rsidRPr="00DD5EB8">
        <w:rPr>
          <w:rFonts w:asciiTheme="minorHAnsi" w:hAnsiTheme="minorHAnsi" w:cstheme="minorHAnsi"/>
          <w:lang w:val="pt-BR"/>
        </w:rPr>
        <w:t xml:space="preserve"> </w:t>
      </w:r>
      <w:r w:rsidR="00FE78DE" w:rsidRPr="00DD5EB8">
        <w:rPr>
          <w:rFonts w:asciiTheme="minorHAnsi" w:hAnsiTheme="minorHAnsi" w:cstheme="minorHAnsi"/>
          <w:lang w:val="pt-BR"/>
        </w:rPr>
        <w:t>Contrato</w:t>
      </w:r>
      <w:r w:rsidR="00000EC6" w:rsidRPr="00DD5EB8">
        <w:rPr>
          <w:rFonts w:asciiTheme="minorHAnsi" w:hAnsiTheme="minorHAnsi" w:cstheme="minorHAnsi"/>
          <w:lang w:val="pt-BR"/>
        </w:rPr>
        <w:t xml:space="preserve"> </w:t>
      </w:r>
      <w:r w:rsidR="00FE78DE" w:rsidRPr="00DD5EB8">
        <w:rPr>
          <w:rFonts w:asciiTheme="minorHAnsi" w:hAnsiTheme="minorHAnsi" w:cstheme="minorHAnsi"/>
          <w:lang w:val="pt-BR"/>
        </w:rPr>
        <w:t>é</w:t>
      </w:r>
      <w:r w:rsidR="00000EC6" w:rsidRPr="00DD5EB8">
        <w:rPr>
          <w:rFonts w:asciiTheme="minorHAnsi" w:hAnsiTheme="minorHAnsi" w:cstheme="minorHAnsi"/>
          <w:lang w:val="pt-BR"/>
        </w:rPr>
        <w:t xml:space="preserve"> </w:t>
      </w:r>
      <w:r w:rsidR="00FE78DE" w:rsidRPr="00DD5EB8">
        <w:rPr>
          <w:rFonts w:asciiTheme="minorHAnsi" w:hAnsiTheme="minorHAnsi" w:cstheme="minorHAnsi"/>
          <w:lang w:val="pt-BR"/>
        </w:rPr>
        <w:t>a</w:t>
      </w:r>
      <w:r w:rsidR="00000EC6" w:rsidRPr="00DD5EB8">
        <w:rPr>
          <w:rFonts w:asciiTheme="minorHAnsi" w:hAnsiTheme="minorHAnsi" w:cstheme="minorHAnsi"/>
          <w:lang w:val="pt-BR"/>
        </w:rPr>
        <w:t xml:space="preserve"> </w:t>
      </w:r>
      <w:r w:rsidR="004012E2" w:rsidRPr="00DD5EB8">
        <w:rPr>
          <w:rFonts w:asciiTheme="minorHAnsi" w:hAnsiTheme="minorHAnsi" w:cstheme="minorHAnsi"/>
        </w:rPr>
        <w:t xml:space="preserve">Contratação de </w:t>
      </w:r>
      <w:r w:rsidR="00A7532C">
        <w:rPr>
          <w:rFonts w:asciiTheme="minorHAnsi" w:hAnsiTheme="minorHAnsi" w:cstheme="minorHAnsi"/>
        </w:rPr>
        <w:t>Serviço de Manutenção dos poços Artesiano da linha Vai-já e Linha Santa Catarina</w:t>
      </w:r>
      <w:r w:rsidR="004012E2" w:rsidRPr="00DD5EB8">
        <w:rPr>
          <w:rFonts w:asciiTheme="minorHAnsi" w:hAnsiTheme="minorHAnsi" w:cstheme="minorHAnsi"/>
        </w:rPr>
        <w:t xml:space="preserve"> pelo período de 12 meses, </w:t>
      </w:r>
      <w:r w:rsidR="00A7532C">
        <w:rPr>
          <w:rFonts w:asciiTheme="minorHAnsi" w:hAnsiTheme="minorHAnsi" w:cstheme="minorHAnsi"/>
        </w:rPr>
        <w:t>no Município de Cruzeiro do Iguaçu/PR</w:t>
      </w:r>
      <w:r w:rsidRPr="00DD5EB8">
        <w:rPr>
          <w:rFonts w:asciiTheme="minorHAnsi" w:hAnsiTheme="minorHAnsi" w:cstheme="minorHAnsi"/>
        </w:rPr>
        <w:t>,</w:t>
      </w:r>
      <w:r w:rsidRPr="00DD5EB8">
        <w:rPr>
          <w:rFonts w:asciiTheme="minorHAnsi" w:hAnsiTheme="minorHAnsi" w:cstheme="minorHAnsi"/>
          <w:b/>
          <w:bCs/>
          <w:color w:val="FF0000"/>
          <w:lang w:val="pt-BR"/>
        </w:rPr>
        <w:t xml:space="preserve"> </w:t>
      </w:r>
      <w:r w:rsidRPr="00DD5EB8">
        <w:rPr>
          <w:rFonts w:asciiTheme="minorHAnsi" w:hAnsiTheme="minorHAnsi" w:cstheme="minorHAnsi"/>
          <w:bCs/>
          <w:lang w:val="pt-BR"/>
        </w:rPr>
        <w:t>na forma abaixo:</w:t>
      </w:r>
    </w:p>
    <w:p w14:paraId="32710C9B" w14:textId="77777777" w:rsidR="00D31598" w:rsidRPr="00DD5EB8" w:rsidRDefault="00D31598" w:rsidP="00F05F04">
      <w:pPr>
        <w:pStyle w:val="Corpodetexto"/>
        <w:jc w:val="both"/>
        <w:rPr>
          <w:rFonts w:asciiTheme="minorHAnsi" w:hAnsiTheme="minorHAnsi" w:cstheme="minorHAnsi"/>
          <w:lang w:val="pt-BR"/>
        </w:rPr>
      </w:pPr>
    </w:p>
    <w:tbl>
      <w:tblPr>
        <w:tblW w:w="5000" w:type="pct"/>
        <w:tblLayout w:type="fixed"/>
        <w:tblCellMar>
          <w:left w:w="70" w:type="dxa"/>
          <w:right w:w="70" w:type="dxa"/>
        </w:tblCellMar>
        <w:tblLook w:val="04A0" w:firstRow="1" w:lastRow="0" w:firstColumn="1" w:lastColumn="0" w:noHBand="0" w:noVBand="1"/>
      </w:tblPr>
      <w:tblGrid>
        <w:gridCol w:w="531"/>
        <w:gridCol w:w="663"/>
        <w:gridCol w:w="870"/>
        <w:gridCol w:w="4309"/>
        <w:gridCol w:w="1894"/>
        <w:gridCol w:w="2061"/>
      </w:tblGrid>
      <w:tr w:rsidR="00540C76" w:rsidRPr="003E135D" w14:paraId="30E2068C" w14:textId="77777777" w:rsidTr="003026B3">
        <w:trPr>
          <w:trHeight w:val="288"/>
        </w:trPr>
        <w:tc>
          <w:tcPr>
            <w:tcW w:w="257" w:type="pct"/>
            <w:tcBorders>
              <w:top w:val="single" w:sz="4" w:space="0" w:color="auto"/>
              <w:left w:val="single" w:sz="4" w:space="0" w:color="auto"/>
              <w:bottom w:val="nil"/>
              <w:right w:val="single" w:sz="4" w:space="0" w:color="auto"/>
            </w:tcBorders>
            <w:shd w:val="clear" w:color="auto" w:fill="auto"/>
            <w:noWrap/>
            <w:vAlign w:val="center"/>
            <w:hideMark/>
          </w:tcPr>
          <w:p w14:paraId="29827523" w14:textId="77777777" w:rsidR="00540C76" w:rsidRPr="00540C76" w:rsidRDefault="00540C76" w:rsidP="003026B3">
            <w:pPr>
              <w:jc w:val="center"/>
              <w:rPr>
                <w:rFonts w:asciiTheme="minorHAnsi" w:hAnsiTheme="minorHAnsi" w:cstheme="minorHAnsi"/>
                <w:b/>
                <w:bCs/>
                <w:color w:val="000000"/>
                <w:szCs w:val="20"/>
                <w:lang w:eastAsia="pt-BR"/>
              </w:rPr>
            </w:pPr>
            <w:r w:rsidRPr="00540C76">
              <w:rPr>
                <w:rFonts w:asciiTheme="minorHAnsi" w:hAnsiTheme="minorHAnsi" w:cstheme="minorHAnsi"/>
                <w:b/>
                <w:bCs/>
                <w:color w:val="000000"/>
                <w:szCs w:val="20"/>
                <w:lang w:eastAsia="pt-BR"/>
              </w:rPr>
              <w:t>Item</w:t>
            </w:r>
          </w:p>
        </w:tc>
        <w:tc>
          <w:tcPr>
            <w:tcW w:w="321" w:type="pct"/>
            <w:tcBorders>
              <w:top w:val="single" w:sz="4" w:space="0" w:color="auto"/>
              <w:left w:val="nil"/>
              <w:bottom w:val="nil"/>
              <w:right w:val="single" w:sz="4" w:space="0" w:color="auto"/>
            </w:tcBorders>
            <w:shd w:val="clear" w:color="auto" w:fill="auto"/>
            <w:noWrap/>
            <w:vAlign w:val="center"/>
            <w:hideMark/>
          </w:tcPr>
          <w:p w14:paraId="0CD47B10" w14:textId="77777777" w:rsidR="00540C76" w:rsidRPr="00540C76" w:rsidRDefault="00540C76" w:rsidP="003026B3">
            <w:pPr>
              <w:jc w:val="center"/>
              <w:rPr>
                <w:rFonts w:asciiTheme="minorHAnsi" w:hAnsiTheme="minorHAnsi" w:cstheme="minorHAnsi"/>
                <w:b/>
                <w:bCs/>
                <w:color w:val="000000"/>
                <w:szCs w:val="20"/>
                <w:lang w:eastAsia="pt-BR"/>
              </w:rPr>
            </w:pPr>
            <w:r w:rsidRPr="00540C76">
              <w:rPr>
                <w:rFonts w:asciiTheme="minorHAnsi" w:hAnsiTheme="minorHAnsi" w:cstheme="minorHAnsi"/>
                <w:b/>
                <w:bCs/>
                <w:color w:val="000000"/>
                <w:szCs w:val="20"/>
                <w:lang w:eastAsia="pt-BR"/>
              </w:rPr>
              <w:t>Quant</w:t>
            </w:r>
          </w:p>
        </w:tc>
        <w:tc>
          <w:tcPr>
            <w:tcW w:w="421" w:type="pct"/>
            <w:tcBorders>
              <w:top w:val="single" w:sz="4" w:space="0" w:color="auto"/>
              <w:left w:val="nil"/>
              <w:bottom w:val="nil"/>
              <w:right w:val="nil"/>
            </w:tcBorders>
            <w:shd w:val="clear" w:color="auto" w:fill="auto"/>
            <w:noWrap/>
            <w:vAlign w:val="center"/>
            <w:hideMark/>
          </w:tcPr>
          <w:p w14:paraId="4E81C2E5" w14:textId="77777777" w:rsidR="00540C76" w:rsidRPr="00540C76" w:rsidRDefault="00540C76" w:rsidP="003026B3">
            <w:pPr>
              <w:jc w:val="center"/>
              <w:rPr>
                <w:rFonts w:asciiTheme="minorHAnsi" w:hAnsiTheme="minorHAnsi" w:cstheme="minorHAnsi"/>
                <w:b/>
                <w:bCs/>
                <w:color w:val="000000"/>
                <w:szCs w:val="20"/>
                <w:lang w:eastAsia="pt-BR"/>
              </w:rPr>
            </w:pPr>
            <w:r w:rsidRPr="00540C76">
              <w:rPr>
                <w:rFonts w:asciiTheme="minorHAnsi" w:hAnsiTheme="minorHAnsi" w:cstheme="minorHAnsi"/>
                <w:b/>
                <w:bCs/>
                <w:color w:val="000000"/>
                <w:szCs w:val="20"/>
                <w:lang w:eastAsia="pt-BR"/>
              </w:rPr>
              <w:t>Und</w:t>
            </w:r>
          </w:p>
        </w:tc>
        <w:tc>
          <w:tcPr>
            <w:tcW w:w="20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1E99DD" w14:textId="77777777" w:rsidR="00540C76" w:rsidRPr="00540C76" w:rsidRDefault="00540C76" w:rsidP="003026B3">
            <w:pPr>
              <w:jc w:val="center"/>
              <w:rPr>
                <w:rFonts w:asciiTheme="minorHAnsi" w:hAnsiTheme="minorHAnsi" w:cstheme="minorHAnsi"/>
                <w:b/>
                <w:bCs/>
                <w:color w:val="000000"/>
                <w:szCs w:val="20"/>
                <w:lang w:eastAsia="pt-BR"/>
              </w:rPr>
            </w:pPr>
            <w:r w:rsidRPr="00540C76">
              <w:rPr>
                <w:rFonts w:asciiTheme="minorHAnsi" w:hAnsiTheme="minorHAnsi" w:cstheme="minorHAnsi"/>
                <w:b/>
                <w:bCs/>
                <w:color w:val="000000"/>
                <w:szCs w:val="20"/>
                <w:lang w:eastAsia="pt-BR"/>
              </w:rPr>
              <w:t>Descrição</w:t>
            </w:r>
          </w:p>
        </w:tc>
        <w:tc>
          <w:tcPr>
            <w:tcW w:w="917" w:type="pct"/>
            <w:tcBorders>
              <w:top w:val="single" w:sz="4" w:space="0" w:color="auto"/>
              <w:left w:val="nil"/>
              <w:bottom w:val="single" w:sz="4" w:space="0" w:color="auto"/>
              <w:right w:val="single" w:sz="4" w:space="0" w:color="auto"/>
            </w:tcBorders>
            <w:shd w:val="clear" w:color="auto" w:fill="auto"/>
            <w:vAlign w:val="center"/>
            <w:hideMark/>
          </w:tcPr>
          <w:p w14:paraId="2801A8D9" w14:textId="77777777" w:rsidR="00540C76" w:rsidRPr="00540C76" w:rsidRDefault="00540C76" w:rsidP="003026B3">
            <w:pPr>
              <w:jc w:val="center"/>
              <w:rPr>
                <w:rFonts w:asciiTheme="minorHAnsi" w:hAnsiTheme="minorHAnsi" w:cstheme="minorHAnsi"/>
                <w:b/>
                <w:bCs/>
                <w:color w:val="000000"/>
                <w:szCs w:val="20"/>
                <w:lang w:eastAsia="pt-BR"/>
              </w:rPr>
            </w:pPr>
            <w:r w:rsidRPr="00540C76">
              <w:rPr>
                <w:rFonts w:asciiTheme="minorHAnsi" w:hAnsiTheme="minorHAnsi" w:cstheme="minorHAnsi"/>
                <w:b/>
                <w:bCs/>
                <w:color w:val="000000"/>
                <w:szCs w:val="20"/>
                <w:lang w:eastAsia="pt-BR"/>
              </w:rPr>
              <w:t xml:space="preserve">  Valor Unitário  </w:t>
            </w:r>
          </w:p>
        </w:tc>
        <w:tc>
          <w:tcPr>
            <w:tcW w:w="998" w:type="pct"/>
            <w:tcBorders>
              <w:top w:val="single" w:sz="4" w:space="0" w:color="auto"/>
              <w:left w:val="nil"/>
              <w:bottom w:val="single" w:sz="4" w:space="0" w:color="auto"/>
              <w:right w:val="single" w:sz="4" w:space="0" w:color="auto"/>
            </w:tcBorders>
            <w:shd w:val="clear" w:color="auto" w:fill="auto"/>
            <w:vAlign w:val="center"/>
            <w:hideMark/>
          </w:tcPr>
          <w:p w14:paraId="62B76672" w14:textId="77777777" w:rsidR="00540C76" w:rsidRPr="00540C76" w:rsidRDefault="00540C76" w:rsidP="003026B3">
            <w:pPr>
              <w:jc w:val="center"/>
              <w:rPr>
                <w:rFonts w:asciiTheme="minorHAnsi" w:hAnsiTheme="minorHAnsi" w:cstheme="minorHAnsi"/>
                <w:b/>
                <w:bCs/>
                <w:color w:val="000000"/>
                <w:szCs w:val="20"/>
                <w:lang w:eastAsia="pt-BR"/>
              </w:rPr>
            </w:pPr>
            <w:r w:rsidRPr="00540C76">
              <w:rPr>
                <w:rFonts w:asciiTheme="minorHAnsi" w:hAnsiTheme="minorHAnsi" w:cstheme="minorHAnsi"/>
                <w:b/>
                <w:bCs/>
                <w:color w:val="000000"/>
                <w:szCs w:val="20"/>
                <w:lang w:eastAsia="pt-BR"/>
              </w:rPr>
              <w:t xml:space="preserve"> Valor Total </w:t>
            </w:r>
          </w:p>
        </w:tc>
      </w:tr>
      <w:tr w:rsidR="00540C76" w:rsidRPr="003E135D" w14:paraId="7EB8C533" w14:textId="77777777" w:rsidTr="003026B3">
        <w:trPr>
          <w:trHeight w:val="528"/>
        </w:trPr>
        <w:tc>
          <w:tcPr>
            <w:tcW w:w="2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21E83F" w14:textId="77777777" w:rsidR="00540C76" w:rsidRPr="00540C76" w:rsidRDefault="00540C76" w:rsidP="003026B3">
            <w:pPr>
              <w:jc w:val="center"/>
              <w:rPr>
                <w:rFonts w:asciiTheme="minorHAnsi" w:hAnsiTheme="minorHAnsi" w:cstheme="minorHAnsi"/>
                <w:szCs w:val="20"/>
                <w:lang w:eastAsia="pt-BR"/>
              </w:rPr>
            </w:pPr>
            <w:r w:rsidRPr="00540C76">
              <w:rPr>
                <w:rFonts w:asciiTheme="minorHAnsi" w:hAnsiTheme="minorHAnsi" w:cstheme="minorHAnsi"/>
                <w:szCs w:val="20"/>
                <w:lang w:eastAsia="pt-BR"/>
              </w:rPr>
              <w:t>1</w:t>
            </w:r>
          </w:p>
        </w:tc>
        <w:tc>
          <w:tcPr>
            <w:tcW w:w="321" w:type="pct"/>
            <w:tcBorders>
              <w:top w:val="single" w:sz="4" w:space="0" w:color="auto"/>
              <w:left w:val="nil"/>
              <w:bottom w:val="single" w:sz="4" w:space="0" w:color="auto"/>
              <w:right w:val="single" w:sz="4" w:space="0" w:color="auto"/>
            </w:tcBorders>
            <w:shd w:val="clear" w:color="auto" w:fill="auto"/>
            <w:noWrap/>
            <w:vAlign w:val="center"/>
            <w:hideMark/>
          </w:tcPr>
          <w:p w14:paraId="31D7AC5A" w14:textId="77777777" w:rsidR="00540C76" w:rsidRPr="00540C76" w:rsidRDefault="00540C76" w:rsidP="003026B3">
            <w:pPr>
              <w:jc w:val="center"/>
              <w:rPr>
                <w:rFonts w:asciiTheme="minorHAnsi" w:hAnsiTheme="minorHAnsi" w:cstheme="minorHAnsi"/>
                <w:szCs w:val="20"/>
                <w:lang w:eastAsia="pt-BR"/>
              </w:rPr>
            </w:pPr>
            <w:r w:rsidRPr="00540C76">
              <w:rPr>
                <w:rFonts w:asciiTheme="minorHAnsi" w:hAnsiTheme="minorHAnsi" w:cstheme="minorHAnsi"/>
                <w:szCs w:val="20"/>
                <w:lang w:eastAsia="pt-BR"/>
              </w:rPr>
              <w:t>1</w:t>
            </w:r>
          </w:p>
        </w:tc>
        <w:tc>
          <w:tcPr>
            <w:tcW w:w="421" w:type="pct"/>
            <w:tcBorders>
              <w:top w:val="single" w:sz="4" w:space="0" w:color="auto"/>
              <w:left w:val="nil"/>
              <w:bottom w:val="single" w:sz="4" w:space="0" w:color="auto"/>
              <w:right w:val="single" w:sz="4" w:space="0" w:color="auto"/>
            </w:tcBorders>
            <w:shd w:val="clear" w:color="auto" w:fill="auto"/>
            <w:noWrap/>
            <w:vAlign w:val="center"/>
            <w:hideMark/>
          </w:tcPr>
          <w:p w14:paraId="39FBCF03" w14:textId="77777777" w:rsidR="00540C76" w:rsidRPr="00540C76" w:rsidRDefault="00540C76" w:rsidP="003026B3">
            <w:pPr>
              <w:jc w:val="center"/>
              <w:rPr>
                <w:rFonts w:asciiTheme="minorHAnsi" w:hAnsiTheme="minorHAnsi" w:cstheme="minorHAnsi"/>
                <w:szCs w:val="20"/>
                <w:lang w:eastAsia="pt-BR"/>
              </w:rPr>
            </w:pPr>
            <w:r w:rsidRPr="00540C76">
              <w:rPr>
                <w:rFonts w:asciiTheme="minorHAnsi" w:hAnsiTheme="minorHAnsi" w:cstheme="minorHAnsi"/>
                <w:szCs w:val="20"/>
                <w:lang w:eastAsia="pt-BR"/>
              </w:rPr>
              <w:t>cj</w:t>
            </w:r>
          </w:p>
        </w:tc>
        <w:tc>
          <w:tcPr>
            <w:tcW w:w="2086" w:type="pct"/>
            <w:tcBorders>
              <w:top w:val="nil"/>
              <w:left w:val="nil"/>
              <w:bottom w:val="single" w:sz="4" w:space="0" w:color="auto"/>
              <w:right w:val="single" w:sz="4" w:space="0" w:color="auto"/>
            </w:tcBorders>
            <w:shd w:val="clear" w:color="auto" w:fill="auto"/>
            <w:noWrap/>
            <w:vAlign w:val="center"/>
            <w:hideMark/>
          </w:tcPr>
          <w:p w14:paraId="0C418986" w14:textId="77777777" w:rsidR="00540C76" w:rsidRPr="00540C76" w:rsidRDefault="00540C76" w:rsidP="003026B3">
            <w:pPr>
              <w:rPr>
                <w:rFonts w:asciiTheme="minorHAnsi" w:hAnsiTheme="minorHAnsi" w:cstheme="minorHAnsi"/>
                <w:color w:val="000000"/>
                <w:szCs w:val="20"/>
                <w:lang w:eastAsia="pt-BR"/>
              </w:rPr>
            </w:pPr>
            <w:r w:rsidRPr="00540C76">
              <w:rPr>
                <w:rFonts w:asciiTheme="minorHAnsi" w:hAnsiTheme="minorHAnsi" w:cstheme="minorHAnsi"/>
                <w:color w:val="000000"/>
                <w:szCs w:val="20"/>
                <w:lang w:eastAsia="pt-BR"/>
              </w:rPr>
              <w:t>Bomba submersa recondicionada 4" 2,5HP 50estágios monofásica 254V</w:t>
            </w:r>
          </w:p>
        </w:tc>
        <w:tc>
          <w:tcPr>
            <w:tcW w:w="917" w:type="pct"/>
            <w:tcBorders>
              <w:top w:val="nil"/>
              <w:left w:val="nil"/>
              <w:bottom w:val="single" w:sz="4" w:space="0" w:color="auto"/>
              <w:right w:val="single" w:sz="4" w:space="0" w:color="auto"/>
            </w:tcBorders>
            <w:shd w:val="clear" w:color="auto" w:fill="auto"/>
            <w:vAlign w:val="center"/>
            <w:hideMark/>
          </w:tcPr>
          <w:p w14:paraId="49458E94" w14:textId="498B21BF" w:rsidR="00540C76" w:rsidRPr="00540C76" w:rsidRDefault="00540C76" w:rsidP="003B4887">
            <w:pPr>
              <w:jc w:val="center"/>
              <w:rPr>
                <w:rFonts w:asciiTheme="minorHAnsi" w:hAnsiTheme="minorHAnsi" w:cstheme="minorHAnsi"/>
                <w:szCs w:val="20"/>
                <w:lang w:eastAsia="pt-BR"/>
              </w:rPr>
            </w:pPr>
            <w:r w:rsidRPr="00540C76">
              <w:rPr>
                <w:rFonts w:asciiTheme="minorHAnsi" w:hAnsiTheme="minorHAnsi" w:cstheme="minorHAnsi"/>
                <w:szCs w:val="20"/>
                <w:lang w:eastAsia="pt-BR"/>
              </w:rPr>
              <w:t>R$ 8.145,00</w:t>
            </w:r>
          </w:p>
        </w:tc>
        <w:tc>
          <w:tcPr>
            <w:tcW w:w="998" w:type="pct"/>
            <w:tcBorders>
              <w:top w:val="single" w:sz="4" w:space="0" w:color="auto"/>
              <w:left w:val="nil"/>
              <w:bottom w:val="single" w:sz="4" w:space="0" w:color="auto"/>
              <w:right w:val="single" w:sz="4" w:space="0" w:color="auto"/>
            </w:tcBorders>
            <w:shd w:val="clear" w:color="auto" w:fill="auto"/>
            <w:vAlign w:val="center"/>
            <w:hideMark/>
          </w:tcPr>
          <w:p w14:paraId="0C7BA6C0" w14:textId="33ED554E" w:rsidR="00540C76" w:rsidRPr="00540C76" w:rsidRDefault="00540C76" w:rsidP="003B4887">
            <w:pPr>
              <w:jc w:val="center"/>
              <w:rPr>
                <w:rFonts w:asciiTheme="minorHAnsi" w:hAnsiTheme="minorHAnsi" w:cstheme="minorHAnsi"/>
                <w:szCs w:val="20"/>
                <w:lang w:eastAsia="pt-BR"/>
              </w:rPr>
            </w:pPr>
            <w:r w:rsidRPr="00540C76">
              <w:rPr>
                <w:rFonts w:asciiTheme="minorHAnsi" w:hAnsiTheme="minorHAnsi" w:cstheme="minorHAnsi"/>
                <w:szCs w:val="20"/>
                <w:lang w:eastAsia="pt-BR"/>
              </w:rPr>
              <w:t>R$ 8.145,00</w:t>
            </w:r>
          </w:p>
        </w:tc>
      </w:tr>
      <w:tr w:rsidR="00540C76" w:rsidRPr="003E135D" w14:paraId="09527126" w14:textId="77777777" w:rsidTr="003026B3">
        <w:trPr>
          <w:trHeight w:val="288"/>
        </w:trPr>
        <w:tc>
          <w:tcPr>
            <w:tcW w:w="257" w:type="pct"/>
            <w:tcBorders>
              <w:top w:val="nil"/>
              <w:left w:val="single" w:sz="4" w:space="0" w:color="auto"/>
              <w:bottom w:val="single" w:sz="4" w:space="0" w:color="auto"/>
              <w:right w:val="single" w:sz="4" w:space="0" w:color="auto"/>
            </w:tcBorders>
            <w:shd w:val="clear" w:color="auto" w:fill="auto"/>
            <w:noWrap/>
            <w:vAlign w:val="center"/>
            <w:hideMark/>
          </w:tcPr>
          <w:p w14:paraId="1172313D" w14:textId="77777777" w:rsidR="00540C76" w:rsidRPr="00540C76" w:rsidRDefault="00540C76" w:rsidP="003026B3">
            <w:pPr>
              <w:jc w:val="center"/>
              <w:rPr>
                <w:rFonts w:asciiTheme="minorHAnsi" w:hAnsiTheme="minorHAnsi" w:cstheme="minorHAnsi"/>
                <w:color w:val="000000"/>
                <w:szCs w:val="20"/>
                <w:lang w:eastAsia="pt-BR"/>
              </w:rPr>
            </w:pPr>
            <w:r w:rsidRPr="00540C76">
              <w:rPr>
                <w:rFonts w:asciiTheme="minorHAnsi" w:hAnsiTheme="minorHAnsi" w:cstheme="minorHAnsi"/>
                <w:color w:val="000000"/>
                <w:szCs w:val="20"/>
                <w:lang w:eastAsia="pt-BR"/>
              </w:rPr>
              <w:t>2</w:t>
            </w:r>
          </w:p>
        </w:tc>
        <w:tc>
          <w:tcPr>
            <w:tcW w:w="321" w:type="pct"/>
            <w:tcBorders>
              <w:top w:val="nil"/>
              <w:left w:val="nil"/>
              <w:bottom w:val="single" w:sz="4" w:space="0" w:color="auto"/>
              <w:right w:val="single" w:sz="4" w:space="0" w:color="auto"/>
            </w:tcBorders>
            <w:shd w:val="clear" w:color="auto" w:fill="auto"/>
            <w:noWrap/>
            <w:vAlign w:val="center"/>
            <w:hideMark/>
          </w:tcPr>
          <w:p w14:paraId="64D7A070" w14:textId="77777777" w:rsidR="00540C76" w:rsidRPr="00540C76" w:rsidRDefault="00540C76" w:rsidP="003026B3">
            <w:pPr>
              <w:jc w:val="center"/>
              <w:rPr>
                <w:rFonts w:asciiTheme="minorHAnsi" w:hAnsiTheme="minorHAnsi" w:cstheme="minorHAnsi"/>
                <w:szCs w:val="20"/>
                <w:lang w:eastAsia="pt-BR"/>
              </w:rPr>
            </w:pPr>
            <w:r w:rsidRPr="00540C76">
              <w:rPr>
                <w:rFonts w:asciiTheme="minorHAnsi" w:hAnsiTheme="minorHAnsi" w:cstheme="minorHAnsi"/>
                <w:szCs w:val="20"/>
                <w:lang w:eastAsia="pt-BR"/>
              </w:rPr>
              <w:t>1</w:t>
            </w:r>
          </w:p>
        </w:tc>
        <w:tc>
          <w:tcPr>
            <w:tcW w:w="421" w:type="pct"/>
            <w:tcBorders>
              <w:top w:val="nil"/>
              <w:left w:val="nil"/>
              <w:bottom w:val="single" w:sz="4" w:space="0" w:color="auto"/>
              <w:right w:val="single" w:sz="4" w:space="0" w:color="auto"/>
            </w:tcBorders>
            <w:shd w:val="clear" w:color="auto" w:fill="auto"/>
            <w:noWrap/>
            <w:vAlign w:val="center"/>
            <w:hideMark/>
          </w:tcPr>
          <w:p w14:paraId="3F32DA21" w14:textId="77777777" w:rsidR="00540C76" w:rsidRPr="00540C76" w:rsidRDefault="00540C76" w:rsidP="003026B3">
            <w:pPr>
              <w:jc w:val="center"/>
              <w:rPr>
                <w:rFonts w:asciiTheme="minorHAnsi" w:hAnsiTheme="minorHAnsi" w:cstheme="minorHAnsi"/>
                <w:szCs w:val="20"/>
                <w:lang w:eastAsia="pt-BR"/>
              </w:rPr>
            </w:pPr>
            <w:r w:rsidRPr="00540C76">
              <w:rPr>
                <w:rFonts w:asciiTheme="minorHAnsi" w:hAnsiTheme="minorHAnsi" w:cstheme="minorHAnsi"/>
                <w:szCs w:val="20"/>
                <w:lang w:eastAsia="pt-BR"/>
              </w:rPr>
              <w:t>pç</w:t>
            </w:r>
          </w:p>
        </w:tc>
        <w:tc>
          <w:tcPr>
            <w:tcW w:w="2086" w:type="pct"/>
            <w:tcBorders>
              <w:top w:val="nil"/>
              <w:left w:val="nil"/>
              <w:bottom w:val="single" w:sz="4" w:space="0" w:color="auto"/>
              <w:right w:val="single" w:sz="4" w:space="0" w:color="auto"/>
            </w:tcBorders>
            <w:shd w:val="clear" w:color="auto" w:fill="auto"/>
            <w:noWrap/>
            <w:vAlign w:val="center"/>
            <w:hideMark/>
          </w:tcPr>
          <w:p w14:paraId="1CE6FDFB" w14:textId="77777777" w:rsidR="00540C76" w:rsidRPr="00540C76" w:rsidRDefault="00540C76" w:rsidP="003026B3">
            <w:pPr>
              <w:rPr>
                <w:rFonts w:asciiTheme="minorHAnsi" w:hAnsiTheme="minorHAnsi" w:cstheme="minorHAnsi"/>
                <w:color w:val="000000"/>
                <w:szCs w:val="20"/>
                <w:lang w:eastAsia="pt-BR"/>
              </w:rPr>
            </w:pPr>
            <w:r w:rsidRPr="00540C76">
              <w:rPr>
                <w:rFonts w:asciiTheme="minorHAnsi" w:hAnsiTheme="minorHAnsi" w:cstheme="minorHAnsi"/>
                <w:color w:val="000000"/>
                <w:szCs w:val="20"/>
                <w:lang w:eastAsia="pt-BR"/>
              </w:rPr>
              <w:t>Contactor auxiliar 220V</w:t>
            </w:r>
          </w:p>
        </w:tc>
        <w:tc>
          <w:tcPr>
            <w:tcW w:w="917" w:type="pct"/>
            <w:tcBorders>
              <w:top w:val="nil"/>
              <w:left w:val="nil"/>
              <w:bottom w:val="single" w:sz="4" w:space="0" w:color="auto"/>
              <w:right w:val="single" w:sz="4" w:space="0" w:color="auto"/>
            </w:tcBorders>
            <w:shd w:val="clear" w:color="auto" w:fill="auto"/>
            <w:noWrap/>
            <w:vAlign w:val="center"/>
            <w:hideMark/>
          </w:tcPr>
          <w:p w14:paraId="64AA3F6D" w14:textId="0AC52766" w:rsidR="00540C76" w:rsidRPr="00540C76" w:rsidRDefault="003B4887" w:rsidP="003B4887">
            <w:pPr>
              <w:jc w:val="center"/>
              <w:rPr>
                <w:rFonts w:asciiTheme="minorHAnsi" w:hAnsiTheme="minorHAnsi" w:cstheme="minorHAnsi"/>
                <w:color w:val="000000"/>
                <w:szCs w:val="20"/>
                <w:lang w:eastAsia="pt-BR"/>
              </w:rPr>
            </w:pPr>
            <w:r>
              <w:rPr>
                <w:rFonts w:asciiTheme="minorHAnsi" w:hAnsiTheme="minorHAnsi" w:cstheme="minorHAnsi"/>
                <w:color w:val="000000"/>
                <w:szCs w:val="20"/>
                <w:lang w:eastAsia="pt-BR"/>
              </w:rPr>
              <w:t xml:space="preserve">R$ </w:t>
            </w:r>
            <w:r w:rsidR="00540C76" w:rsidRPr="00540C76">
              <w:rPr>
                <w:rFonts w:asciiTheme="minorHAnsi" w:hAnsiTheme="minorHAnsi" w:cstheme="minorHAnsi"/>
                <w:color w:val="000000"/>
                <w:szCs w:val="20"/>
                <w:lang w:eastAsia="pt-BR"/>
              </w:rPr>
              <w:t>156,54</w:t>
            </w:r>
          </w:p>
        </w:tc>
        <w:tc>
          <w:tcPr>
            <w:tcW w:w="998" w:type="pct"/>
            <w:tcBorders>
              <w:top w:val="single" w:sz="4" w:space="0" w:color="auto"/>
              <w:left w:val="nil"/>
              <w:bottom w:val="single" w:sz="4" w:space="0" w:color="auto"/>
              <w:right w:val="single" w:sz="4" w:space="0" w:color="auto"/>
            </w:tcBorders>
            <w:shd w:val="clear" w:color="auto" w:fill="auto"/>
            <w:noWrap/>
            <w:vAlign w:val="center"/>
            <w:hideMark/>
          </w:tcPr>
          <w:p w14:paraId="7250301B" w14:textId="0B0DC6FC" w:rsidR="00540C76" w:rsidRPr="00540C76" w:rsidRDefault="003B4887" w:rsidP="003B4887">
            <w:pPr>
              <w:jc w:val="center"/>
              <w:rPr>
                <w:rFonts w:asciiTheme="minorHAnsi" w:hAnsiTheme="minorHAnsi" w:cstheme="minorHAnsi"/>
                <w:color w:val="000000"/>
                <w:szCs w:val="20"/>
                <w:lang w:eastAsia="pt-BR"/>
              </w:rPr>
            </w:pPr>
            <w:r>
              <w:rPr>
                <w:rFonts w:asciiTheme="minorHAnsi" w:hAnsiTheme="minorHAnsi" w:cstheme="minorHAnsi"/>
                <w:color w:val="000000"/>
                <w:szCs w:val="20"/>
                <w:lang w:eastAsia="pt-BR"/>
              </w:rPr>
              <w:t xml:space="preserve">R$ </w:t>
            </w:r>
            <w:r w:rsidR="00540C76" w:rsidRPr="00540C76">
              <w:rPr>
                <w:rFonts w:asciiTheme="minorHAnsi" w:hAnsiTheme="minorHAnsi" w:cstheme="minorHAnsi"/>
                <w:color w:val="000000"/>
                <w:szCs w:val="20"/>
                <w:lang w:eastAsia="pt-BR"/>
              </w:rPr>
              <w:t>156,54</w:t>
            </w:r>
          </w:p>
        </w:tc>
      </w:tr>
      <w:tr w:rsidR="00540C76" w:rsidRPr="003E135D" w14:paraId="00C4B4FC" w14:textId="77777777" w:rsidTr="003026B3">
        <w:trPr>
          <w:trHeight w:val="288"/>
        </w:trPr>
        <w:tc>
          <w:tcPr>
            <w:tcW w:w="257" w:type="pct"/>
            <w:tcBorders>
              <w:top w:val="nil"/>
              <w:left w:val="single" w:sz="4" w:space="0" w:color="auto"/>
              <w:bottom w:val="single" w:sz="4" w:space="0" w:color="auto"/>
              <w:right w:val="single" w:sz="4" w:space="0" w:color="auto"/>
            </w:tcBorders>
            <w:shd w:val="clear" w:color="auto" w:fill="auto"/>
            <w:noWrap/>
            <w:vAlign w:val="center"/>
            <w:hideMark/>
          </w:tcPr>
          <w:p w14:paraId="3ACB83AA" w14:textId="77777777" w:rsidR="00540C76" w:rsidRPr="00540C76" w:rsidRDefault="00540C76" w:rsidP="003026B3">
            <w:pPr>
              <w:jc w:val="center"/>
              <w:rPr>
                <w:rFonts w:asciiTheme="minorHAnsi" w:hAnsiTheme="minorHAnsi" w:cstheme="minorHAnsi"/>
                <w:color w:val="000000"/>
                <w:szCs w:val="20"/>
                <w:lang w:eastAsia="pt-BR"/>
              </w:rPr>
            </w:pPr>
            <w:r w:rsidRPr="00540C76">
              <w:rPr>
                <w:rFonts w:asciiTheme="minorHAnsi" w:hAnsiTheme="minorHAnsi" w:cstheme="minorHAnsi"/>
                <w:color w:val="000000"/>
                <w:szCs w:val="20"/>
                <w:lang w:eastAsia="pt-BR"/>
              </w:rPr>
              <w:t>3</w:t>
            </w:r>
          </w:p>
        </w:tc>
        <w:tc>
          <w:tcPr>
            <w:tcW w:w="321" w:type="pct"/>
            <w:tcBorders>
              <w:top w:val="nil"/>
              <w:left w:val="nil"/>
              <w:bottom w:val="single" w:sz="4" w:space="0" w:color="auto"/>
              <w:right w:val="single" w:sz="4" w:space="0" w:color="auto"/>
            </w:tcBorders>
            <w:shd w:val="clear" w:color="auto" w:fill="auto"/>
            <w:noWrap/>
            <w:vAlign w:val="center"/>
            <w:hideMark/>
          </w:tcPr>
          <w:p w14:paraId="2C86E7D3" w14:textId="77777777" w:rsidR="00540C76" w:rsidRPr="00540C76" w:rsidRDefault="00540C76" w:rsidP="003026B3">
            <w:pPr>
              <w:jc w:val="center"/>
              <w:rPr>
                <w:rFonts w:asciiTheme="minorHAnsi" w:hAnsiTheme="minorHAnsi" w:cstheme="minorHAnsi"/>
                <w:szCs w:val="20"/>
                <w:lang w:eastAsia="pt-BR"/>
              </w:rPr>
            </w:pPr>
            <w:r w:rsidRPr="00540C76">
              <w:rPr>
                <w:rFonts w:asciiTheme="minorHAnsi" w:hAnsiTheme="minorHAnsi" w:cstheme="minorHAnsi"/>
                <w:szCs w:val="20"/>
                <w:lang w:eastAsia="pt-BR"/>
              </w:rPr>
              <w:t>1</w:t>
            </w:r>
          </w:p>
        </w:tc>
        <w:tc>
          <w:tcPr>
            <w:tcW w:w="421" w:type="pct"/>
            <w:tcBorders>
              <w:top w:val="nil"/>
              <w:left w:val="nil"/>
              <w:bottom w:val="single" w:sz="4" w:space="0" w:color="auto"/>
              <w:right w:val="single" w:sz="4" w:space="0" w:color="auto"/>
            </w:tcBorders>
            <w:shd w:val="clear" w:color="auto" w:fill="auto"/>
            <w:noWrap/>
            <w:vAlign w:val="center"/>
            <w:hideMark/>
          </w:tcPr>
          <w:p w14:paraId="4E78660A" w14:textId="77777777" w:rsidR="00540C76" w:rsidRPr="00540C76" w:rsidRDefault="00540C76" w:rsidP="003026B3">
            <w:pPr>
              <w:jc w:val="center"/>
              <w:rPr>
                <w:rFonts w:asciiTheme="minorHAnsi" w:hAnsiTheme="minorHAnsi" w:cstheme="minorHAnsi"/>
                <w:szCs w:val="20"/>
                <w:lang w:eastAsia="pt-BR"/>
              </w:rPr>
            </w:pPr>
            <w:r w:rsidRPr="00540C76">
              <w:rPr>
                <w:rFonts w:asciiTheme="minorHAnsi" w:hAnsiTheme="minorHAnsi" w:cstheme="minorHAnsi"/>
                <w:szCs w:val="20"/>
                <w:lang w:eastAsia="pt-BR"/>
              </w:rPr>
              <w:t>pç</w:t>
            </w:r>
          </w:p>
        </w:tc>
        <w:tc>
          <w:tcPr>
            <w:tcW w:w="2086" w:type="pct"/>
            <w:tcBorders>
              <w:top w:val="nil"/>
              <w:left w:val="nil"/>
              <w:bottom w:val="single" w:sz="4" w:space="0" w:color="auto"/>
              <w:right w:val="single" w:sz="4" w:space="0" w:color="auto"/>
            </w:tcBorders>
            <w:shd w:val="clear" w:color="auto" w:fill="auto"/>
            <w:noWrap/>
            <w:vAlign w:val="center"/>
            <w:hideMark/>
          </w:tcPr>
          <w:p w14:paraId="7BEF660B" w14:textId="77777777" w:rsidR="00540C76" w:rsidRPr="00540C76" w:rsidRDefault="00540C76" w:rsidP="003026B3">
            <w:pPr>
              <w:rPr>
                <w:rFonts w:asciiTheme="minorHAnsi" w:hAnsiTheme="minorHAnsi" w:cstheme="minorHAnsi"/>
                <w:color w:val="000000"/>
                <w:szCs w:val="20"/>
                <w:lang w:eastAsia="pt-BR"/>
              </w:rPr>
            </w:pPr>
            <w:r w:rsidRPr="00540C76">
              <w:rPr>
                <w:rFonts w:asciiTheme="minorHAnsi" w:hAnsiTheme="minorHAnsi" w:cstheme="minorHAnsi"/>
                <w:color w:val="000000"/>
                <w:szCs w:val="20"/>
                <w:lang w:eastAsia="pt-BR"/>
              </w:rPr>
              <w:t>Capacitor permanente 50UF 250V</w:t>
            </w:r>
          </w:p>
        </w:tc>
        <w:tc>
          <w:tcPr>
            <w:tcW w:w="917" w:type="pct"/>
            <w:tcBorders>
              <w:top w:val="nil"/>
              <w:left w:val="nil"/>
              <w:bottom w:val="single" w:sz="4" w:space="0" w:color="auto"/>
              <w:right w:val="single" w:sz="4" w:space="0" w:color="auto"/>
            </w:tcBorders>
            <w:shd w:val="clear" w:color="auto" w:fill="auto"/>
            <w:noWrap/>
            <w:vAlign w:val="center"/>
            <w:hideMark/>
          </w:tcPr>
          <w:p w14:paraId="2A2AC116" w14:textId="58025F15" w:rsidR="00540C76" w:rsidRPr="00540C76" w:rsidRDefault="003B4887" w:rsidP="003B4887">
            <w:pPr>
              <w:jc w:val="center"/>
              <w:rPr>
                <w:rFonts w:asciiTheme="minorHAnsi" w:hAnsiTheme="minorHAnsi" w:cstheme="minorHAnsi"/>
                <w:color w:val="000000"/>
                <w:szCs w:val="20"/>
                <w:lang w:eastAsia="pt-BR"/>
              </w:rPr>
            </w:pPr>
            <w:r>
              <w:rPr>
                <w:rFonts w:asciiTheme="minorHAnsi" w:hAnsiTheme="minorHAnsi" w:cstheme="minorHAnsi"/>
                <w:color w:val="000000"/>
                <w:szCs w:val="20"/>
                <w:lang w:eastAsia="pt-BR"/>
              </w:rPr>
              <w:t xml:space="preserve">R$ </w:t>
            </w:r>
            <w:r w:rsidR="00540C76" w:rsidRPr="00540C76">
              <w:rPr>
                <w:rFonts w:asciiTheme="minorHAnsi" w:hAnsiTheme="minorHAnsi" w:cstheme="minorHAnsi"/>
                <w:color w:val="000000"/>
                <w:szCs w:val="20"/>
                <w:lang w:eastAsia="pt-BR"/>
              </w:rPr>
              <w:t>50,12</w:t>
            </w:r>
          </w:p>
        </w:tc>
        <w:tc>
          <w:tcPr>
            <w:tcW w:w="998" w:type="pct"/>
            <w:tcBorders>
              <w:top w:val="single" w:sz="4" w:space="0" w:color="auto"/>
              <w:left w:val="nil"/>
              <w:bottom w:val="single" w:sz="4" w:space="0" w:color="auto"/>
              <w:right w:val="single" w:sz="4" w:space="0" w:color="auto"/>
            </w:tcBorders>
            <w:shd w:val="clear" w:color="auto" w:fill="auto"/>
            <w:noWrap/>
            <w:vAlign w:val="center"/>
            <w:hideMark/>
          </w:tcPr>
          <w:p w14:paraId="453E4408" w14:textId="0C986E07" w:rsidR="00540C76" w:rsidRPr="00540C76" w:rsidRDefault="003B4887" w:rsidP="003B4887">
            <w:pPr>
              <w:jc w:val="center"/>
              <w:rPr>
                <w:rFonts w:asciiTheme="minorHAnsi" w:hAnsiTheme="minorHAnsi" w:cstheme="minorHAnsi"/>
                <w:color w:val="000000"/>
                <w:szCs w:val="20"/>
                <w:lang w:eastAsia="pt-BR"/>
              </w:rPr>
            </w:pPr>
            <w:r>
              <w:rPr>
                <w:rFonts w:asciiTheme="minorHAnsi" w:hAnsiTheme="minorHAnsi" w:cstheme="minorHAnsi"/>
                <w:color w:val="000000"/>
                <w:szCs w:val="20"/>
                <w:lang w:eastAsia="pt-BR"/>
              </w:rPr>
              <w:t xml:space="preserve">R$ </w:t>
            </w:r>
            <w:r w:rsidR="00540C76" w:rsidRPr="00540C76">
              <w:rPr>
                <w:rFonts w:asciiTheme="minorHAnsi" w:hAnsiTheme="minorHAnsi" w:cstheme="minorHAnsi"/>
                <w:color w:val="000000"/>
                <w:szCs w:val="20"/>
                <w:lang w:eastAsia="pt-BR"/>
              </w:rPr>
              <w:t>50,12</w:t>
            </w:r>
          </w:p>
        </w:tc>
      </w:tr>
      <w:tr w:rsidR="00540C76" w:rsidRPr="003E135D" w14:paraId="51BFCF57" w14:textId="77777777" w:rsidTr="003026B3">
        <w:trPr>
          <w:trHeight w:val="288"/>
        </w:trPr>
        <w:tc>
          <w:tcPr>
            <w:tcW w:w="257" w:type="pct"/>
            <w:tcBorders>
              <w:top w:val="nil"/>
              <w:left w:val="single" w:sz="4" w:space="0" w:color="auto"/>
              <w:bottom w:val="single" w:sz="4" w:space="0" w:color="auto"/>
              <w:right w:val="single" w:sz="4" w:space="0" w:color="auto"/>
            </w:tcBorders>
            <w:shd w:val="clear" w:color="auto" w:fill="auto"/>
            <w:noWrap/>
            <w:vAlign w:val="center"/>
            <w:hideMark/>
          </w:tcPr>
          <w:p w14:paraId="155FE55E" w14:textId="77777777" w:rsidR="00540C76" w:rsidRPr="00540C76" w:rsidRDefault="00540C76" w:rsidP="003026B3">
            <w:pPr>
              <w:jc w:val="center"/>
              <w:rPr>
                <w:rFonts w:asciiTheme="minorHAnsi" w:hAnsiTheme="minorHAnsi" w:cstheme="minorHAnsi"/>
                <w:color w:val="000000"/>
                <w:szCs w:val="20"/>
                <w:lang w:eastAsia="pt-BR"/>
              </w:rPr>
            </w:pPr>
            <w:r w:rsidRPr="00540C76">
              <w:rPr>
                <w:rFonts w:asciiTheme="minorHAnsi" w:hAnsiTheme="minorHAnsi" w:cstheme="minorHAnsi"/>
                <w:color w:val="000000"/>
                <w:szCs w:val="20"/>
                <w:lang w:eastAsia="pt-BR"/>
              </w:rPr>
              <w:t>4</w:t>
            </w:r>
          </w:p>
        </w:tc>
        <w:tc>
          <w:tcPr>
            <w:tcW w:w="321" w:type="pct"/>
            <w:tcBorders>
              <w:top w:val="nil"/>
              <w:left w:val="nil"/>
              <w:bottom w:val="single" w:sz="4" w:space="0" w:color="auto"/>
              <w:right w:val="single" w:sz="4" w:space="0" w:color="auto"/>
            </w:tcBorders>
            <w:shd w:val="clear" w:color="auto" w:fill="auto"/>
            <w:noWrap/>
            <w:vAlign w:val="center"/>
            <w:hideMark/>
          </w:tcPr>
          <w:p w14:paraId="1AEEF502" w14:textId="77777777" w:rsidR="00540C76" w:rsidRPr="00540C76" w:rsidRDefault="00540C76" w:rsidP="003026B3">
            <w:pPr>
              <w:jc w:val="center"/>
              <w:rPr>
                <w:rFonts w:asciiTheme="minorHAnsi" w:hAnsiTheme="minorHAnsi" w:cstheme="minorHAnsi"/>
                <w:szCs w:val="20"/>
                <w:lang w:eastAsia="pt-BR"/>
              </w:rPr>
            </w:pPr>
            <w:r w:rsidRPr="00540C76">
              <w:rPr>
                <w:rFonts w:asciiTheme="minorHAnsi" w:hAnsiTheme="minorHAnsi" w:cstheme="minorHAnsi"/>
                <w:szCs w:val="20"/>
                <w:lang w:eastAsia="pt-BR"/>
              </w:rPr>
              <w:t>2</w:t>
            </w:r>
          </w:p>
        </w:tc>
        <w:tc>
          <w:tcPr>
            <w:tcW w:w="421" w:type="pct"/>
            <w:tcBorders>
              <w:top w:val="nil"/>
              <w:left w:val="nil"/>
              <w:bottom w:val="single" w:sz="4" w:space="0" w:color="auto"/>
              <w:right w:val="single" w:sz="4" w:space="0" w:color="auto"/>
            </w:tcBorders>
            <w:shd w:val="clear" w:color="auto" w:fill="auto"/>
            <w:noWrap/>
            <w:vAlign w:val="center"/>
            <w:hideMark/>
          </w:tcPr>
          <w:p w14:paraId="5C3A12FF" w14:textId="77777777" w:rsidR="00540C76" w:rsidRPr="00540C76" w:rsidRDefault="00540C76" w:rsidP="003026B3">
            <w:pPr>
              <w:jc w:val="center"/>
              <w:rPr>
                <w:rFonts w:asciiTheme="minorHAnsi" w:hAnsiTheme="minorHAnsi" w:cstheme="minorHAnsi"/>
                <w:szCs w:val="20"/>
                <w:lang w:eastAsia="pt-BR"/>
              </w:rPr>
            </w:pPr>
            <w:r w:rsidRPr="00540C76">
              <w:rPr>
                <w:rFonts w:asciiTheme="minorHAnsi" w:hAnsiTheme="minorHAnsi" w:cstheme="minorHAnsi"/>
                <w:szCs w:val="20"/>
                <w:lang w:eastAsia="pt-BR"/>
              </w:rPr>
              <w:t>pç</w:t>
            </w:r>
          </w:p>
        </w:tc>
        <w:tc>
          <w:tcPr>
            <w:tcW w:w="2086" w:type="pct"/>
            <w:tcBorders>
              <w:top w:val="nil"/>
              <w:left w:val="nil"/>
              <w:bottom w:val="single" w:sz="4" w:space="0" w:color="auto"/>
              <w:right w:val="single" w:sz="4" w:space="0" w:color="auto"/>
            </w:tcBorders>
            <w:shd w:val="clear" w:color="auto" w:fill="auto"/>
            <w:noWrap/>
            <w:vAlign w:val="center"/>
            <w:hideMark/>
          </w:tcPr>
          <w:p w14:paraId="3AF7AAD9" w14:textId="77777777" w:rsidR="00540C76" w:rsidRPr="00540C76" w:rsidRDefault="00540C76" w:rsidP="003026B3">
            <w:pPr>
              <w:rPr>
                <w:rFonts w:asciiTheme="minorHAnsi" w:hAnsiTheme="minorHAnsi" w:cstheme="minorHAnsi"/>
                <w:color w:val="000000"/>
                <w:szCs w:val="20"/>
                <w:lang w:eastAsia="pt-BR"/>
              </w:rPr>
            </w:pPr>
            <w:r w:rsidRPr="00540C76">
              <w:rPr>
                <w:rFonts w:asciiTheme="minorHAnsi" w:hAnsiTheme="minorHAnsi" w:cstheme="minorHAnsi"/>
                <w:color w:val="000000"/>
                <w:szCs w:val="20"/>
                <w:lang w:eastAsia="pt-BR"/>
              </w:rPr>
              <w:t>Conector tapite perfurante grande</w:t>
            </w:r>
          </w:p>
        </w:tc>
        <w:tc>
          <w:tcPr>
            <w:tcW w:w="917" w:type="pct"/>
            <w:tcBorders>
              <w:top w:val="nil"/>
              <w:left w:val="nil"/>
              <w:bottom w:val="single" w:sz="4" w:space="0" w:color="auto"/>
              <w:right w:val="single" w:sz="4" w:space="0" w:color="auto"/>
            </w:tcBorders>
            <w:shd w:val="clear" w:color="auto" w:fill="auto"/>
            <w:noWrap/>
            <w:vAlign w:val="center"/>
            <w:hideMark/>
          </w:tcPr>
          <w:p w14:paraId="4A621FB2" w14:textId="7DB6502C" w:rsidR="00540C76" w:rsidRPr="00540C76" w:rsidRDefault="003B4887" w:rsidP="003B4887">
            <w:pPr>
              <w:jc w:val="center"/>
              <w:rPr>
                <w:rFonts w:asciiTheme="minorHAnsi" w:hAnsiTheme="minorHAnsi" w:cstheme="minorHAnsi"/>
                <w:color w:val="000000"/>
                <w:szCs w:val="20"/>
                <w:lang w:eastAsia="pt-BR"/>
              </w:rPr>
            </w:pPr>
            <w:r>
              <w:rPr>
                <w:rFonts w:asciiTheme="minorHAnsi" w:hAnsiTheme="minorHAnsi" w:cstheme="minorHAnsi"/>
                <w:color w:val="000000"/>
                <w:szCs w:val="20"/>
                <w:lang w:eastAsia="pt-BR"/>
              </w:rPr>
              <w:t xml:space="preserve">R$ </w:t>
            </w:r>
            <w:r w:rsidR="00540C76" w:rsidRPr="00540C76">
              <w:rPr>
                <w:rFonts w:asciiTheme="minorHAnsi" w:hAnsiTheme="minorHAnsi" w:cstheme="minorHAnsi"/>
                <w:color w:val="000000"/>
                <w:szCs w:val="20"/>
                <w:lang w:eastAsia="pt-BR"/>
              </w:rPr>
              <w:t>28,73</w:t>
            </w:r>
          </w:p>
        </w:tc>
        <w:tc>
          <w:tcPr>
            <w:tcW w:w="998" w:type="pct"/>
            <w:tcBorders>
              <w:top w:val="single" w:sz="4" w:space="0" w:color="auto"/>
              <w:left w:val="nil"/>
              <w:bottom w:val="single" w:sz="4" w:space="0" w:color="auto"/>
              <w:right w:val="single" w:sz="4" w:space="0" w:color="auto"/>
            </w:tcBorders>
            <w:shd w:val="clear" w:color="auto" w:fill="auto"/>
            <w:noWrap/>
            <w:vAlign w:val="center"/>
            <w:hideMark/>
          </w:tcPr>
          <w:p w14:paraId="3166D9D7" w14:textId="7A145C9A" w:rsidR="00540C76" w:rsidRPr="00540C76" w:rsidRDefault="003B4887" w:rsidP="003B4887">
            <w:pPr>
              <w:jc w:val="center"/>
              <w:rPr>
                <w:rFonts w:asciiTheme="minorHAnsi" w:hAnsiTheme="minorHAnsi" w:cstheme="minorHAnsi"/>
                <w:color w:val="000000"/>
                <w:szCs w:val="20"/>
                <w:lang w:eastAsia="pt-BR"/>
              </w:rPr>
            </w:pPr>
            <w:r>
              <w:rPr>
                <w:rFonts w:asciiTheme="minorHAnsi" w:hAnsiTheme="minorHAnsi" w:cstheme="minorHAnsi"/>
                <w:color w:val="000000"/>
                <w:szCs w:val="20"/>
                <w:lang w:eastAsia="pt-BR"/>
              </w:rPr>
              <w:t xml:space="preserve">R$ </w:t>
            </w:r>
            <w:r w:rsidR="00540C76" w:rsidRPr="00540C76">
              <w:rPr>
                <w:rFonts w:asciiTheme="minorHAnsi" w:hAnsiTheme="minorHAnsi" w:cstheme="minorHAnsi"/>
                <w:color w:val="000000"/>
                <w:szCs w:val="20"/>
                <w:lang w:eastAsia="pt-BR"/>
              </w:rPr>
              <w:t>57,46</w:t>
            </w:r>
          </w:p>
        </w:tc>
      </w:tr>
      <w:tr w:rsidR="00540C76" w:rsidRPr="003E135D" w14:paraId="25ABE65A" w14:textId="77777777" w:rsidTr="003026B3">
        <w:trPr>
          <w:trHeight w:val="528"/>
        </w:trPr>
        <w:tc>
          <w:tcPr>
            <w:tcW w:w="257" w:type="pct"/>
            <w:tcBorders>
              <w:top w:val="nil"/>
              <w:left w:val="single" w:sz="4" w:space="0" w:color="auto"/>
              <w:bottom w:val="single" w:sz="4" w:space="0" w:color="auto"/>
              <w:right w:val="single" w:sz="4" w:space="0" w:color="auto"/>
            </w:tcBorders>
            <w:shd w:val="clear" w:color="auto" w:fill="auto"/>
            <w:noWrap/>
            <w:vAlign w:val="center"/>
            <w:hideMark/>
          </w:tcPr>
          <w:p w14:paraId="46822C53" w14:textId="77777777" w:rsidR="00540C76" w:rsidRPr="00540C76" w:rsidRDefault="00540C76" w:rsidP="003026B3">
            <w:pPr>
              <w:jc w:val="center"/>
              <w:rPr>
                <w:rFonts w:asciiTheme="minorHAnsi" w:hAnsiTheme="minorHAnsi" w:cstheme="minorHAnsi"/>
                <w:color w:val="000000"/>
                <w:szCs w:val="20"/>
                <w:lang w:eastAsia="pt-BR"/>
              </w:rPr>
            </w:pPr>
            <w:r w:rsidRPr="00540C76">
              <w:rPr>
                <w:rFonts w:asciiTheme="minorHAnsi" w:hAnsiTheme="minorHAnsi" w:cstheme="minorHAnsi"/>
                <w:color w:val="000000"/>
                <w:szCs w:val="20"/>
                <w:lang w:eastAsia="pt-BR"/>
              </w:rPr>
              <w:lastRenderedPageBreak/>
              <w:t>5</w:t>
            </w:r>
          </w:p>
        </w:tc>
        <w:tc>
          <w:tcPr>
            <w:tcW w:w="321" w:type="pct"/>
            <w:tcBorders>
              <w:top w:val="nil"/>
              <w:left w:val="nil"/>
              <w:bottom w:val="single" w:sz="4" w:space="0" w:color="auto"/>
              <w:right w:val="single" w:sz="4" w:space="0" w:color="auto"/>
            </w:tcBorders>
            <w:shd w:val="clear" w:color="auto" w:fill="auto"/>
            <w:noWrap/>
            <w:vAlign w:val="center"/>
            <w:hideMark/>
          </w:tcPr>
          <w:p w14:paraId="0AEB3F54" w14:textId="77777777" w:rsidR="00540C76" w:rsidRPr="00540C76" w:rsidRDefault="00540C76" w:rsidP="003026B3">
            <w:pPr>
              <w:jc w:val="center"/>
              <w:rPr>
                <w:rFonts w:asciiTheme="minorHAnsi" w:hAnsiTheme="minorHAnsi" w:cstheme="minorHAnsi"/>
                <w:szCs w:val="20"/>
                <w:lang w:eastAsia="pt-BR"/>
              </w:rPr>
            </w:pPr>
            <w:r w:rsidRPr="00540C76">
              <w:rPr>
                <w:rFonts w:asciiTheme="minorHAnsi" w:hAnsiTheme="minorHAnsi" w:cstheme="minorHAnsi"/>
                <w:szCs w:val="20"/>
                <w:lang w:eastAsia="pt-BR"/>
              </w:rPr>
              <w:t>1</w:t>
            </w:r>
          </w:p>
        </w:tc>
        <w:tc>
          <w:tcPr>
            <w:tcW w:w="421" w:type="pct"/>
            <w:tcBorders>
              <w:top w:val="nil"/>
              <w:left w:val="nil"/>
              <w:bottom w:val="single" w:sz="4" w:space="0" w:color="auto"/>
              <w:right w:val="single" w:sz="4" w:space="0" w:color="auto"/>
            </w:tcBorders>
            <w:shd w:val="clear" w:color="auto" w:fill="auto"/>
            <w:noWrap/>
            <w:vAlign w:val="center"/>
            <w:hideMark/>
          </w:tcPr>
          <w:p w14:paraId="7DE91E74" w14:textId="77777777" w:rsidR="00540C76" w:rsidRPr="00540C76" w:rsidRDefault="00540C76" w:rsidP="003026B3">
            <w:pPr>
              <w:jc w:val="center"/>
              <w:rPr>
                <w:rFonts w:asciiTheme="minorHAnsi" w:hAnsiTheme="minorHAnsi" w:cstheme="minorHAnsi"/>
                <w:szCs w:val="20"/>
                <w:lang w:eastAsia="pt-BR"/>
              </w:rPr>
            </w:pPr>
            <w:r w:rsidRPr="00540C76">
              <w:rPr>
                <w:rFonts w:asciiTheme="minorHAnsi" w:hAnsiTheme="minorHAnsi" w:cstheme="minorHAnsi"/>
                <w:szCs w:val="20"/>
                <w:lang w:eastAsia="pt-BR"/>
              </w:rPr>
              <w:t>cj</w:t>
            </w:r>
          </w:p>
        </w:tc>
        <w:tc>
          <w:tcPr>
            <w:tcW w:w="2086" w:type="pct"/>
            <w:tcBorders>
              <w:top w:val="nil"/>
              <w:left w:val="nil"/>
              <w:bottom w:val="single" w:sz="4" w:space="0" w:color="auto"/>
              <w:right w:val="single" w:sz="4" w:space="0" w:color="auto"/>
            </w:tcBorders>
            <w:shd w:val="clear" w:color="auto" w:fill="auto"/>
            <w:noWrap/>
            <w:vAlign w:val="center"/>
            <w:hideMark/>
          </w:tcPr>
          <w:p w14:paraId="73423708" w14:textId="77777777" w:rsidR="00540C76" w:rsidRPr="00540C76" w:rsidRDefault="00540C76" w:rsidP="003026B3">
            <w:pPr>
              <w:rPr>
                <w:rFonts w:asciiTheme="minorHAnsi" w:hAnsiTheme="minorHAnsi" w:cstheme="minorHAnsi"/>
                <w:color w:val="000000"/>
                <w:szCs w:val="20"/>
                <w:lang w:eastAsia="pt-BR"/>
              </w:rPr>
            </w:pPr>
            <w:r w:rsidRPr="00540C76">
              <w:rPr>
                <w:rFonts w:asciiTheme="minorHAnsi" w:hAnsiTheme="minorHAnsi" w:cstheme="minorHAnsi"/>
                <w:color w:val="000000"/>
                <w:szCs w:val="20"/>
                <w:lang w:eastAsia="pt-BR"/>
              </w:rPr>
              <w:t>Bomba submersa 4" 4,5HP 32estágios monofásica 254V</w:t>
            </w:r>
          </w:p>
        </w:tc>
        <w:tc>
          <w:tcPr>
            <w:tcW w:w="917" w:type="pct"/>
            <w:tcBorders>
              <w:top w:val="nil"/>
              <w:left w:val="nil"/>
              <w:bottom w:val="single" w:sz="4" w:space="0" w:color="auto"/>
              <w:right w:val="single" w:sz="4" w:space="0" w:color="auto"/>
            </w:tcBorders>
            <w:shd w:val="clear" w:color="auto" w:fill="auto"/>
            <w:noWrap/>
            <w:vAlign w:val="center"/>
            <w:hideMark/>
          </w:tcPr>
          <w:p w14:paraId="4E462784" w14:textId="4B0355EF" w:rsidR="00540C76" w:rsidRPr="00540C76" w:rsidRDefault="00540C76" w:rsidP="003B4887">
            <w:pPr>
              <w:jc w:val="center"/>
              <w:rPr>
                <w:rFonts w:asciiTheme="minorHAnsi" w:hAnsiTheme="minorHAnsi" w:cstheme="minorHAnsi"/>
                <w:color w:val="000000"/>
                <w:szCs w:val="20"/>
                <w:lang w:eastAsia="pt-BR"/>
              </w:rPr>
            </w:pPr>
            <w:r w:rsidRPr="00540C76">
              <w:rPr>
                <w:rFonts w:asciiTheme="minorHAnsi" w:hAnsiTheme="minorHAnsi" w:cstheme="minorHAnsi"/>
                <w:color w:val="000000"/>
                <w:szCs w:val="20"/>
                <w:lang w:eastAsia="pt-BR"/>
              </w:rPr>
              <w:t>R$ 8.691,00</w:t>
            </w:r>
          </w:p>
        </w:tc>
        <w:tc>
          <w:tcPr>
            <w:tcW w:w="998" w:type="pct"/>
            <w:tcBorders>
              <w:top w:val="single" w:sz="4" w:space="0" w:color="auto"/>
              <w:left w:val="nil"/>
              <w:bottom w:val="single" w:sz="4" w:space="0" w:color="auto"/>
              <w:right w:val="single" w:sz="4" w:space="0" w:color="auto"/>
            </w:tcBorders>
            <w:shd w:val="clear" w:color="auto" w:fill="auto"/>
            <w:noWrap/>
            <w:vAlign w:val="center"/>
            <w:hideMark/>
          </w:tcPr>
          <w:p w14:paraId="7466C54C" w14:textId="59CE6F60" w:rsidR="00540C76" w:rsidRPr="00540C76" w:rsidRDefault="003B4887" w:rsidP="003B4887">
            <w:pPr>
              <w:jc w:val="center"/>
              <w:rPr>
                <w:rFonts w:asciiTheme="minorHAnsi" w:hAnsiTheme="minorHAnsi" w:cstheme="minorHAnsi"/>
                <w:color w:val="000000"/>
                <w:szCs w:val="20"/>
                <w:lang w:eastAsia="pt-BR"/>
              </w:rPr>
            </w:pPr>
            <w:r>
              <w:rPr>
                <w:rFonts w:asciiTheme="minorHAnsi" w:hAnsiTheme="minorHAnsi" w:cstheme="minorHAnsi"/>
                <w:color w:val="000000"/>
                <w:szCs w:val="20"/>
                <w:lang w:eastAsia="pt-BR"/>
              </w:rPr>
              <w:t xml:space="preserve">R$ </w:t>
            </w:r>
            <w:r w:rsidR="00540C76" w:rsidRPr="00540C76">
              <w:rPr>
                <w:rFonts w:asciiTheme="minorHAnsi" w:hAnsiTheme="minorHAnsi" w:cstheme="minorHAnsi"/>
                <w:color w:val="000000"/>
                <w:szCs w:val="20"/>
                <w:lang w:eastAsia="pt-BR"/>
              </w:rPr>
              <w:t>8.691,00</w:t>
            </w:r>
          </w:p>
        </w:tc>
      </w:tr>
      <w:tr w:rsidR="00540C76" w:rsidRPr="003E135D" w14:paraId="1C3BE4D3" w14:textId="77777777" w:rsidTr="003026B3">
        <w:trPr>
          <w:trHeight w:val="288"/>
        </w:trPr>
        <w:tc>
          <w:tcPr>
            <w:tcW w:w="257" w:type="pct"/>
            <w:tcBorders>
              <w:top w:val="nil"/>
              <w:left w:val="single" w:sz="4" w:space="0" w:color="auto"/>
              <w:bottom w:val="single" w:sz="4" w:space="0" w:color="auto"/>
              <w:right w:val="single" w:sz="4" w:space="0" w:color="auto"/>
            </w:tcBorders>
            <w:shd w:val="clear" w:color="auto" w:fill="auto"/>
            <w:noWrap/>
            <w:vAlign w:val="center"/>
            <w:hideMark/>
          </w:tcPr>
          <w:p w14:paraId="4EB0DA58" w14:textId="77777777" w:rsidR="00540C76" w:rsidRPr="00540C76" w:rsidRDefault="00540C76" w:rsidP="003026B3">
            <w:pPr>
              <w:jc w:val="center"/>
              <w:rPr>
                <w:rFonts w:asciiTheme="minorHAnsi" w:hAnsiTheme="minorHAnsi" w:cstheme="minorHAnsi"/>
                <w:color w:val="000000"/>
                <w:szCs w:val="20"/>
                <w:lang w:eastAsia="pt-BR"/>
              </w:rPr>
            </w:pPr>
            <w:r w:rsidRPr="00540C76">
              <w:rPr>
                <w:rFonts w:asciiTheme="minorHAnsi" w:hAnsiTheme="minorHAnsi" w:cstheme="minorHAnsi"/>
                <w:color w:val="000000"/>
                <w:szCs w:val="20"/>
                <w:lang w:eastAsia="pt-BR"/>
              </w:rPr>
              <w:t>6</w:t>
            </w:r>
          </w:p>
        </w:tc>
        <w:tc>
          <w:tcPr>
            <w:tcW w:w="321" w:type="pct"/>
            <w:tcBorders>
              <w:top w:val="nil"/>
              <w:left w:val="nil"/>
              <w:bottom w:val="single" w:sz="4" w:space="0" w:color="auto"/>
              <w:right w:val="single" w:sz="4" w:space="0" w:color="auto"/>
            </w:tcBorders>
            <w:shd w:val="clear" w:color="auto" w:fill="auto"/>
            <w:noWrap/>
            <w:vAlign w:val="center"/>
            <w:hideMark/>
          </w:tcPr>
          <w:p w14:paraId="71B53F07" w14:textId="77777777" w:rsidR="00540C76" w:rsidRPr="00540C76" w:rsidRDefault="00540C76" w:rsidP="003026B3">
            <w:pPr>
              <w:jc w:val="center"/>
              <w:rPr>
                <w:rFonts w:asciiTheme="minorHAnsi" w:hAnsiTheme="minorHAnsi" w:cstheme="minorHAnsi"/>
                <w:szCs w:val="20"/>
                <w:lang w:eastAsia="pt-BR"/>
              </w:rPr>
            </w:pPr>
            <w:r w:rsidRPr="00540C76">
              <w:rPr>
                <w:rFonts w:asciiTheme="minorHAnsi" w:hAnsiTheme="minorHAnsi" w:cstheme="minorHAnsi"/>
                <w:szCs w:val="20"/>
                <w:lang w:eastAsia="pt-BR"/>
              </w:rPr>
              <w:t>1</w:t>
            </w:r>
          </w:p>
        </w:tc>
        <w:tc>
          <w:tcPr>
            <w:tcW w:w="421" w:type="pct"/>
            <w:tcBorders>
              <w:top w:val="nil"/>
              <w:left w:val="nil"/>
              <w:bottom w:val="single" w:sz="4" w:space="0" w:color="auto"/>
              <w:right w:val="single" w:sz="4" w:space="0" w:color="auto"/>
            </w:tcBorders>
            <w:shd w:val="clear" w:color="auto" w:fill="auto"/>
            <w:noWrap/>
            <w:vAlign w:val="center"/>
            <w:hideMark/>
          </w:tcPr>
          <w:p w14:paraId="513FE04F" w14:textId="77777777" w:rsidR="00540C76" w:rsidRPr="00540C76" w:rsidRDefault="00540C76" w:rsidP="003026B3">
            <w:pPr>
              <w:jc w:val="center"/>
              <w:rPr>
                <w:rFonts w:asciiTheme="minorHAnsi" w:hAnsiTheme="minorHAnsi" w:cstheme="minorHAnsi"/>
                <w:szCs w:val="20"/>
                <w:lang w:eastAsia="pt-BR"/>
              </w:rPr>
            </w:pPr>
            <w:r w:rsidRPr="00540C76">
              <w:rPr>
                <w:rFonts w:asciiTheme="minorHAnsi" w:hAnsiTheme="minorHAnsi" w:cstheme="minorHAnsi"/>
                <w:szCs w:val="20"/>
                <w:lang w:eastAsia="pt-BR"/>
              </w:rPr>
              <w:t>pç</w:t>
            </w:r>
          </w:p>
        </w:tc>
        <w:tc>
          <w:tcPr>
            <w:tcW w:w="2086" w:type="pct"/>
            <w:tcBorders>
              <w:top w:val="nil"/>
              <w:left w:val="nil"/>
              <w:bottom w:val="single" w:sz="4" w:space="0" w:color="auto"/>
              <w:right w:val="single" w:sz="4" w:space="0" w:color="auto"/>
            </w:tcBorders>
            <w:shd w:val="clear" w:color="auto" w:fill="auto"/>
            <w:noWrap/>
            <w:vAlign w:val="center"/>
            <w:hideMark/>
          </w:tcPr>
          <w:p w14:paraId="1A8D1EC7" w14:textId="77777777" w:rsidR="00540C76" w:rsidRPr="00540C76" w:rsidRDefault="00540C76" w:rsidP="003026B3">
            <w:pPr>
              <w:rPr>
                <w:rFonts w:asciiTheme="minorHAnsi" w:hAnsiTheme="minorHAnsi" w:cstheme="minorHAnsi"/>
                <w:color w:val="000000"/>
                <w:szCs w:val="20"/>
                <w:lang w:eastAsia="pt-BR"/>
              </w:rPr>
            </w:pPr>
            <w:r w:rsidRPr="00540C76">
              <w:rPr>
                <w:rFonts w:asciiTheme="minorHAnsi" w:hAnsiTheme="minorHAnsi" w:cstheme="minorHAnsi"/>
                <w:color w:val="000000"/>
                <w:szCs w:val="20"/>
                <w:lang w:eastAsia="pt-BR"/>
              </w:rPr>
              <w:t>Capacitor de arranque 270UF 250V</w:t>
            </w:r>
          </w:p>
        </w:tc>
        <w:tc>
          <w:tcPr>
            <w:tcW w:w="917" w:type="pct"/>
            <w:tcBorders>
              <w:top w:val="nil"/>
              <w:left w:val="nil"/>
              <w:bottom w:val="single" w:sz="4" w:space="0" w:color="auto"/>
              <w:right w:val="single" w:sz="4" w:space="0" w:color="auto"/>
            </w:tcBorders>
            <w:shd w:val="clear" w:color="auto" w:fill="auto"/>
            <w:noWrap/>
            <w:vAlign w:val="center"/>
            <w:hideMark/>
          </w:tcPr>
          <w:p w14:paraId="32E2773C" w14:textId="643B1E39" w:rsidR="00540C76" w:rsidRPr="00540C76" w:rsidRDefault="003B4887" w:rsidP="003B4887">
            <w:pPr>
              <w:jc w:val="center"/>
              <w:rPr>
                <w:rFonts w:asciiTheme="minorHAnsi" w:hAnsiTheme="minorHAnsi" w:cstheme="minorHAnsi"/>
                <w:color w:val="000000"/>
                <w:szCs w:val="20"/>
                <w:lang w:eastAsia="pt-BR"/>
              </w:rPr>
            </w:pPr>
            <w:r>
              <w:rPr>
                <w:rFonts w:asciiTheme="minorHAnsi" w:hAnsiTheme="minorHAnsi" w:cstheme="minorHAnsi"/>
                <w:color w:val="000000"/>
                <w:szCs w:val="20"/>
                <w:lang w:eastAsia="pt-BR"/>
              </w:rPr>
              <w:t xml:space="preserve">R$ </w:t>
            </w:r>
            <w:r w:rsidR="00540C76" w:rsidRPr="00540C76">
              <w:rPr>
                <w:rFonts w:asciiTheme="minorHAnsi" w:hAnsiTheme="minorHAnsi" w:cstheme="minorHAnsi"/>
                <w:color w:val="000000"/>
                <w:szCs w:val="20"/>
                <w:lang w:eastAsia="pt-BR"/>
              </w:rPr>
              <w:t>136,71</w:t>
            </w:r>
          </w:p>
        </w:tc>
        <w:tc>
          <w:tcPr>
            <w:tcW w:w="998" w:type="pct"/>
            <w:tcBorders>
              <w:top w:val="single" w:sz="4" w:space="0" w:color="auto"/>
              <w:left w:val="nil"/>
              <w:bottom w:val="single" w:sz="4" w:space="0" w:color="auto"/>
              <w:right w:val="single" w:sz="4" w:space="0" w:color="auto"/>
            </w:tcBorders>
            <w:shd w:val="clear" w:color="auto" w:fill="auto"/>
            <w:noWrap/>
            <w:vAlign w:val="center"/>
            <w:hideMark/>
          </w:tcPr>
          <w:p w14:paraId="35050274" w14:textId="3D5E95BC" w:rsidR="00540C76" w:rsidRPr="00540C76" w:rsidRDefault="003B4887" w:rsidP="003B4887">
            <w:pPr>
              <w:jc w:val="center"/>
              <w:rPr>
                <w:rFonts w:asciiTheme="minorHAnsi" w:hAnsiTheme="minorHAnsi" w:cstheme="minorHAnsi"/>
                <w:color w:val="000000"/>
                <w:szCs w:val="20"/>
                <w:lang w:eastAsia="pt-BR"/>
              </w:rPr>
            </w:pPr>
            <w:r>
              <w:rPr>
                <w:rFonts w:asciiTheme="minorHAnsi" w:hAnsiTheme="minorHAnsi" w:cstheme="minorHAnsi"/>
                <w:color w:val="000000"/>
                <w:szCs w:val="20"/>
                <w:lang w:eastAsia="pt-BR"/>
              </w:rPr>
              <w:t xml:space="preserve">R$ </w:t>
            </w:r>
            <w:r w:rsidR="00540C76" w:rsidRPr="00540C76">
              <w:rPr>
                <w:rFonts w:asciiTheme="minorHAnsi" w:hAnsiTheme="minorHAnsi" w:cstheme="minorHAnsi"/>
                <w:color w:val="000000"/>
                <w:szCs w:val="20"/>
                <w:lang w:eastAsia="pt-BR"/>
              </w:rPr>
              <w:t>136,71</w:t>
            </w:r>
          </w:p>
        </w:tc>
      </w:tr>
      <w:tr w:rsidR="00540C76" w:rsidRPr="003E135D" w14:paraId="373E209B" w14:textId="77777777" w:rsidTr="003026B3">
        <w:trPr>
          <w:trHeight w:val="528"/>
        </w:trPr>
        <w:tc>
          <w:tcPr>
            <w:tcW w:w="257" w:type="pct"/>
            <w:tcBorders>
              <w:top w:val="nil"/>
              <w:left w:val="single" w:sz="4" w:space="0" w:color="auto"/>
              <w:bottom w:val="single" w:sz="4" w:space="0" w:color="auto"/>
              <w:right w:val="single" w:sz="4" w:space="0" w:color="auto"/>
            </w:tcBorders>
            <w:shd w:val="clear" w:color="auto" w:fill="auto"/>
            <w:noWrap/>
            <w:vAlign w:val="center"/>
            <w:hideMark/>
          </w:tcPr>
          <w:p w14:paraId="40C62D79" w14:textId="77777777" w:rsidR="00540C76" w:rsidRPr="00540C76" w:rsidRDefault="00540C76" w:rsidP="003026B3">
            <w:pPr>
              <w:jc w:val="center"/>
              <w:rPr>
                <w:rFonts w:asciiTheme="minorHAnsi" w:hAnsiTheme="minorHAnsi" w:cstheme="minorHAnsi"/>
                <w:color w:val="000000"/>
                <w:szCs w:val="20"/>
                <w:lang w:eastAsia="pt-BR"/>
              </w:rPr>
            </w:pPr>
            <w:r w:rsidRPr="00540C76">
              <w:rPr>
                <w:rFonts w:asciiTheme="minorHAnsi" w:hAnsiTheme="minorHAnsi" w:cstheme="minorHAnsi"/>
                <w:color w:val="000000"/>
                <w:szCs w:val="20"/>
                <w:lang w:eastAsia="pt-BR"/>
              </w:rPr>
              <w:t>7</w:t>
            </w:r>
          </w:p>
        </w:tc>
        <w:tc>
          <w:tcPr>
            <w:tcW w:w="321" w:type="pct"/>
            <w:tcBorders>
              <w:top w:val="nil"/>
              <w:left w:val="nil"/>
              <w:bottom w:val="single" w:sz="4" w:space="0" w:color="auto"/>
              <w:right w:val="single" w:sz="4" w:space="0" w:color="auto"/>
            </w:tcBorders>
            <w:shd w:val="clear" w:color="auto" w:fill="auto"/>
            <w:noWrap/>
            <w:vAlign w:val="center"/>
            <w:hideMark/>
          </w:tcPr>
          <w:p w14:paraId="0DCB44FD" w14:textId="77777777" w:rsidR="00540C76" w:rsidRPr="00540C76" w:rsidRDefault="00540C76" w:rsidP="003026B3">
            <w:pPr>
              <w:jc w:val="center"/>
              <w:rPr>
                <w:rFonts w:asciiTheme="minorHAnsi" w:hAnsiTheme="minorHAnsi" w:cstheme="minorHAnsi"/>
                <w:szCs w:val="20"/>
                <w:lang w:eastAsia="pt-BR"/>
              </w:rPr>
            </w:pPr>
            <w:r w:rsidRPr="00540C76">
              <w:rPr>
                <w:rFonts w:asciiTheme="minorHAnsi" w:hAnsiTheme="minorHAnsi" w:cstheme="minorHAnsi"/>
                <w:szCs w:val="20"/>
                <w:lang w:eastAsia="pt-BR"/>
              </w:rPr>
              <w:t>1</w:t>
            </w:r>
          </w:p>
        </w:tc>
        <w:tc>
          <w:tcPr>
            <w:tcW w:w="421" w:type="pct"/>
            <w:tcBorders>
              <w:top w:val="nil"/>
              <w:left w:val="nil"/>
              <w:bottom w:val="single" w:sz="4" w:space="0" w:color="auto"/>
              <w:right w:val="single" w:sz="4" w:space="0" w:color="auto"/>
            </w:tcBorders>
            <w:shd w:val="clear" w:color="auto" w:fill="auto"/>
            <w:noWrap/>
            <w:vAlign w:val="center"/>
            <w:hideMark/>
          </w:tcPr>
          <w:p w14:paraId="4A226312" w14:textId="77777777" w:rsidR="00540C76" w:rsidRPr="00540C76" w:rsidRDefault="00540C76" w:rsidP="003026B3">
            <w:pPr>
              <w:jc w:val="center"/>
              <w:rPr>
                <w:rFonts w:asciiTheme="minorHAnsi" w:hAnsiTheme="minorHAnsi" w:cstheme="minorHAnsi"/>
                <w:szCs w:val="20"/>
                <w:lang w:eastAsia="pt-BR"/>
              </w:rPr>
            </w:pPr>
            <w:r w:rsidRPr="00540C76">
              <w:rPr>
                <w:rFonts w:asciiTheme="minorHAnsi" w:hAnsiTheme="minorHAnsi" w:cstheme="minorHAnsi"/>
                <w:szCs w:val="20"/>
                <w:lang w:eastAsia="pt-BR"/>
              </w:rPr>
              <w:t>und</w:t>
            </w:r>
          </w:p>
        </w:tc>
        <w:tc>
          <w:tcPr>
            <w:tcW w:w="2086" w:type="pct"/>
            <w:tcBorders>
              <w:top w:val="nil"/>
              <w:left w:val="nil"/>
              <w:bottom w:val="single" w:sz="4" w:space="0" w:color="auto"/>
              <w:right w:val="single" w:sz="4" w:space="0" w:color="auto"/>
            </w:tcBorders>
            <w:shd w:val="clear" w:color="auto" w:fill="auto"/>
            <w:noWrap/>
            <w:vAlign w:val="center"/>
            <w:hideMark/>
          </w:tcPr>
          <w:p w14:paraId="243F761E" w14:textId="77777777" w:rsidR="00540C76" w:rsidRPr="00540C76" w:rsidRDefault="00540C76" w:rsidP="003026B3">
            <w:pPr>
              <w:rPr>
                <w:rFonts w:asciiTheme="minorHAnsi" w:hAnsiTheme="minorHAnsi" w:cstheme="minorHAnsi"/>
                <w:color w:val="000000"/>
                <w:szCs w:val="20"/>
                <w:lang w:eastAsia="pt-BR"/>
              </w:rPr>
            </w:pPr>
            <w:r w:rsidRPr="00540C76">
              <w:rPr>
                <w:rFonts w:asciiTheme="minorHAnsi" w:hAnsiTheme="minorHAnsi" w:cstheme="minorHAnsi"/>
                <w:color w:val="000000"/>
                <w:szCs w:val="20"/>
                <w:lang w:eastAsia="pt-BR"/>
              </w:rPr>
              <w:t>Mão de obra e deslocamento para manutenção de painel de comando</w:t>
            </w:r>
          </w:p>
        </w:tc>
        <w:tc>
          <w:tcPr>
            <w:tcW w:w="917" w:type="pct"/>
            <w:tcBorders>
              <w:top w:val="nil"/>
              <w:left w:val="nil"/>
              <w:bottom w:val="single" w:sz="4" w:space="0" w:color="auto"/>
              <w:right w:val="single" w:sz="4" w:space="0" w:color="auto"/>
            </w:tcBorders>
            <w:shd w:val="clear" w:color="auto" w:fill="auto"/>
            <w:noWrap/>
            <w:vAlign w:val="center"/>
            <w:hideMark/>
          </w:tcPr>
          <w:p w14:paraId="31A328CD" w14:textId="0DE563DC" w:rsidR="00540C76" w:rsidRPr="00540C76" w:rsidRDefault="003B4887" w:rsidP="003B4887">
            <w:pPr>
              <w:jc w:val="center"/>
              <w:rPr>
                <w:rFonts w:asciiTheme="minorHAnsi" w:hAnsiTheme="minorHAnsi" w:cstheme="minorHAnsi"/>
                <w:color w:val="000000"/>
                <w:szCs w:val="20"/>
                <w:lang w:eastAsia="pt-BR"/>
              </w:rPr>
            </w:pPr>
            <w:r>
              <w:rPr>
                <w:rFonts w:asciiTheme="minorHAnsi" w:hAnsiTheme="minorHAnsi" w:cstheme="minorHAnsi"/>
                <w:color w:val="000000"/>
                <w:szCs w:val="20"/>
                <w:lang w:eastAsia="pt-BR"/>
              </w:rPr>
              <w:t xml:space="preserve">R$ </w:t>
            </w:r>
            <w:r w:rsidR="00540C76" w:rsidRPr="00540C76">
              <w:rPr>
                <w:rFonts w:asciiTheme="minorHAnsi" w:hAnsiTheme="minorHAnsi" w:cstheme="minorHAnsi"/>
                <w:color w:val="000000"/>
                <w:szCs w:val="20"/>
                <w:lang w:eastAsia="pt-BR"/>
              </w:rPr>
              <w:t>530,00</w:t>
            </w:r>
          </w:p>
        </w:tc>
        <w:tc>
          <w:tcPr>
            <w:tcW w:w="998" w:type="pct"/>
            <w:tcBorders>
              <w:top w:val="single" w:sz="4" w:space="0" w:color="auto"/>
              <w:left w:val="nil"/>
              <w:bottom w:val="single" w:sz="4" w:space="0" w:color="auto"/>
              <w:right w:val="single" w:sz="4" w:space="0" w:color="000000"/>
            </w:tcBorders>
            <w:shd w:val="clear" w:color="auto" w:fill="auto"/>
            <w:noWrap/>
            <w:vAlign w:val="center"/>
            <w:hideMark/>
          </w:tcPr>
          <w:p w14:paraId="5B611A63" w14:textId="3F5D6D29" w:rsidR="00540C76" w:rsidRPr="00540C76" w:rsidRDefault="003B4887" w:rsidP="003B4887">
            <w:pPr>
              <w:jc w:val="center"/>
              <w:rPr>
                <w:rFonts w:asciiTheme="minorHAnsi" w:hAnsiTheme="minorHAnsi" w:cstheme="minorHAnsi"/>
                <w:color w:val="000000"/>
                <w:szCs w:val="20"/>
                <w:lang w:eastAsia="pt-BR"/>
              </w:rPr>
            </w:pPr>
            <w:r>
              <w:rPr>
                <w:rFonts w:asciiTheme="minorHAnsi" w:hAnsiTheme="minorHAnsi" w:cstheme="minorHAnsi"/>
                <w:color w:val="000000"/>
                <w:szCs w:val="20"/>
                <w:lang w:eastAsia="pt-BR"/>
              </w:rPr>
              <w:t xml:space="preserve">R$ </w:t>
            </w:r>
            <w:r w:rsidR="00540C76" w:rsidRPr="00540C76">
              <w:rPr>
                <w:rFonts w:asciiTheme="minorHAnsi" w:hAnsiTheme="minorHAnsi" w:cstheme="minorHAnsi"/>
                <w:color w:val="000000"/>
                <w:szCs w:val="20"/>
                <w:lang w:eastAsia="pt-BR"/>
              </w:rPr>
              <w:t>530,00</w:t>
            </w:r>
          </w:p>
        </w:tc>
      </w:tr>
      <w:tr w:rsidR="00540C76" w:rsidRPr="003E135D" w14:paraId="427CB689" w14:textId="77777777" w:rsidTr="003026B3">
        <w:trPr>
          <w:trHeight w:val="540"/>
        </w:trPr>
        <w:tc>
          <w:tcPr>
            <w:tcW w:w="257" w:type="pct"/>
            <w:tcBorders>
              <w:top w:val="nil"/>
              <w:left w:val="single" w:sz="4" w:space="0" w:color="auto"/>
              <w:bottom w:val="single" w:sz="4" w:space="0" w:color="auto"/>
              <w:right w:val="single" w:sz="4" w:space="0" w:color="auto"/>
            </w:tcBorders>
            <w:shd w:val="clear" w:color="auto" w:fill="auto"/>
            <w:noWrap/>
            <w:vAlign w:val="center"/>
            <w:hideMark/>
          </w:tcPr>
          <w:p w14:paraId="6575AF93" w14:textId="77777777" w:rsidR="00540C76" w:rsidRPr="00540C76" w:rsidRDefault="00540C76" w:rsidP="003026B3">
            <w:pPr>
              <w:jc w:val="center"/>
              <w:rPr>
                <w:rFonts w:asciiTheme="minorHAnsi" w:hAnsiTheme="minorHAnsi" w:cstheme="minorHAnsi"/>
                <w:color w:val="000000"/>
                <w:szCs w:val="20"/>
                <w:lang w:eastAsia="pt-BR"/>
              </w:rPr>
            </w:pPr>
            <w:r w:rsidRPr="00540C76">
              <w:rPr>
                <w:rFonts w:asciiTheme="minorHAnsi" w:hAnsiTheme="minorHAnsi" w:cstheme="minorHAnsi"/>
                <w:color w:val="000000"/>
                <w:szCs w:val="20"/>
                <w:lang w:eastAsia="pt-BR"/>
              </w:rPr>
              <w:t>8</w:t>
            </w:r>
          </w:p>
        </w:tc>
        <w:tc>
          <w:tcPr>
            <w:tcW w:w="321" w:type="pct"/>
            <w:tcBorders>
              <w:top w:val="nil"/>
              <w:left w:val="nil"/>
              <w:bottom w:val="single" w:sz="4" w:space="0" w:color="auto"/>
              <w:right w:val="single" w:sz="4" w:space="0" w:color="auto"/>
            </w:tcBorders>
            <w:shd w:val="clear" w:color="auto" w:fill="auto"/>
            <w:noWrap/>
            <w:vAlign w:val="center"/>
            <w:hideMark/>
          </w:tcPr>
          <w:p w14:paraId="6EDD8F5D" w14:textId="77777777" w:rsidR="00540C76" w:rsidRPr="00540C76" w:rsidRDefault="00540C76" w:rsidP="003026B3">
            <w:pPr>
              <w:jc w:val="center"/>
              <w:rPr>
                <w:rFonts w:asciiTheme="minorHAnsi" w:hAnsiTheme="minorHAnsi" w:cstheme="minorHAnsi"/>
                <w:szCs w:val="20"/>
                <w:lang w:eastAsia="pt-BR"/>
              </w:rPr>
            </w:pPr>
            <w:r w:rsidRPr="00540C76">
              <w:rPr>
                <w:rFonts w:asciiTheme="minorHAnsi" w:hAnsiTheme="minorHAnsi" w:cstheme="minorHAnsi"/>
                <w:szCs w:val="20"/>
                <w:lang w:eastAsia="pt-BR"/>
              </w:rPr>
              <w:t>2</w:t>
            </w:r>
          </w:p>
        </w:tc>
        <w:tc>
          <w:tcPr>
            <w:tcW w:w="421" w:type="pct"/>
            <w:tcBorders>
              <w:top w:val="nil"/>
              <w:left w:val="nil"/>
              <w:bottom w:val="single" w:sz="4" w:space="0" w:color="auto"/>
              <w:right w:val="single" w:sz="4" w:space="0" w:color="auto"/>
            </w:tcBorders>
            <w:shd w:val="clear" w:color="auto" w:fill="auto"/>
            <w:noWrap/>
            <w:vAlign w:val="center"/>
            <w:hideMark/>
          </w:tcPr>
          <w:p w14:paraId="44D1D161" w14:textId="77777777" w:rsidR="00540C76" w:rsidRPr="00540C76" w:rsidRDefault="00540C76" w:rsidP="003026B3">
            <w:pPr>
              <w:jc w:val="center"/>
              <w:rPr>
                <w:rFonts w:asciiTheme="minorHAnsi" w:hAnsiTheme="minorHAnsi" w:cstheme="minorHAnsi"/>
                <w:szCs w:val="20"/>
                <w:lang w:eastAsia="pt-BR"/>
              </w:rPr>
            </w:pPr>
            <w:r w:rsidRPr="00540C76">
              <w:rPr>
                <w:rFonts w:asciiTheme="minorHAnsi" w:hAnsiTheme="minorHAnsi" w:cstheme="minorHAnsi"/>
                <w:szCs w:val="20"/>
                <w:lang w:eastAsia="pt-BR"/>
              </w:rPr>
              <w:t>und</w:t>
            </w:r>
          </w:p>
        </w:tc>
        <w:tc>
          <w:tcPr>
            <w:tcW w:w="2086" w:type="pct"/>
            <w:tcBorders>
              <w:top w:val="nil"/>
              <w:left w:val="nil"/>
              <w:bottom w:val="single" w:sz="4" w:space="0" w:color="auto"/>
              <w:right w:val="single" w:sz="4" w:space="0" w:color="auto"/>
            </w:tcBorders>
            <w:shd w:val="clear" w:color="auto" w:fill="auto"/>
            <w:noWrap/>
            <w:vAlign w:val="center"/>
            <w:hideMark/>
          </w:tcPr>
          <w:p w14:paraId="405A53F9" w14:textId="77777777" w:rsidR="00540C76" w:rsidRPr="00540C76" w:rsidRDefault="00540C76" w:rsidP="003026B3">
            <w:pPr>
              <w:rPr>
                <w:rFonts w:asciiTheme="minorHAnsi" w:hAnsiTheme="minorHAnsi" w:cstheme="minorHAnsi"/>
                <w:color w:val="000000"/>
                <w:szCs w:val="20"/>
                <w:lang w:eastAsia="pt-BR"/>
              </w:rPr>
            </w:pPr>
            <w:r w:rsidRPr="00540C76">
              <w:rPr>
                <w:rFonts w:asciiTheme="minorHAnsi" w:hAnsiTheme="minorHAnsi" w:cstheme="minorHAnsi"/>
                <w:color w:val="000000" w:themeColor="text1"/>
                <w:szCs w:val="20"/>
                <w:lang w:eastAsia="pt-BR"/>
              </w:rPr>
              <w:t>Mão de obra e deslocamento para retirada e instalação de bomba submersa</w:t>
            </w:r>
          </w:p>
        </w:tc>
        <w:tc>
          <w:tcPr>
            <w:tcW w:w="917" w:type="pct"/>
            <w:tcBorders>
              <w:top w:val="nil"/>
              <w:left w:val="nil"/>
              <w:bottom w:val="single" w:sz="4" w:space="0" w:color="auto"/>
              <w:right w:val="single" w:sz="4" w:space="0" w:color="auto"/>
            </w:tcBorders>
            <w:shd w:val="clear" w:color="auto" w:fill="auto"/>
            <w:noWrap/>
            <w:vAlign w:val="center"/>
            <w:hideMark/>
          </w:tcPr>
          <w:p w14:paraId="64545A36" w14:textId="02CD997D" w:rsidR="00540C76" w:rsidRPr="00540C76" w:rsidRDefault="00540C76" w:rsidP="003B4887">
            <w:pPr>
              <w:jc w:val="center"/>
              <w:rPr>
                <w:rFonts w:asciiTheme="minorHAnsi" w:hAnsiTheme="minorHAnsi" w:cstheme="minorHAnsi"/>
                <w:color w:val="000000"/>
                <w:szCs w:val="20"/>
                <w:lang w:eastAsia="pt-BR"/>
              </w:rPr>
            </w:pPr>
            <w:r w:rsidRPr="00540C76">
              <w:rPr>
                <w:rFonts w:asciiTheme="minorHAnsi" w:hAnsiTheme="minorHAnsi" w:cstheme="minorHAnsi"/>
                <w:color w:val="000000"/>
                <w:szCs w:val="20"/>
                <w:lang w:eastAsia="pt-BR"/>
              </w:rPr>
              <w:t>R$ 3.560,00</w:t>
            </w:r>
          </w:p>
        </w:tc>
        <w:tc>
          <w:tcPr>
            <w:tcW w:w="998" w:type="pct"/>
            <w:tcBorders>
              <w:top w:val="single" w:sz="4" w:space="0" w:color="auto"/>
              <w:left w:val="nil"/>
              <w:bottom w:val="single" w:sz="4" w:space="0" w:color="auto"/>
              <w:right w:val="single" w:sz="4" w:space="0" w:color="000000"/>
            </w:tcBorders>
            <w:shd w:val="clear" w:color="auto" w:fill="auto"/>
            <w:noWrap/>
            <w:vAlign w:val="center"/>
            <w:hideMark/>
          </w:tcPr>
          <w:p w14:paraId="1315B2E5" w14:textId="5093CD96" w:rsidR="00540C76" w:rsidRPr="00540C76" w:rsidRDefault="003B4887" w:rsidP="003B4887">
            <w:pPr>
              <w:jc w:val="center"/>
              <w:rPr>
                <w:rFonts w:asciiTheme="minorHAnsi" w:hAnsiTheme="minorHAnsi" w:cstheme="minorHAnsi"/>
                <w:color w:val="000000"/>
                <w:szCs w:val="20"/>
                <w:lang w:eastAsia="pt-BR"/>
              </w:rPr>
            </w:pPr>
            <w:r>
              <w:rPr>
                <w:rFonts w:asciiTheme="minorHAnsi" w:hAnsiTheme="minorHAnsi" w:cstheme="minorHAnsi"/>
                <w:color w:val="000000"/>
                <w:szCs w:val="20"/>
                <w:lang w:eastAsia="pt-BR"/>
              </w:rPr>
              <w:t xml:space="preserve">R$ </w:t>
            </w:r>
            <w:r w:rsidR="00540C76" w:rsidRPr="00540C76">
              <w:rPr>
                <w:rFonts w:asciiTheme="minorHAnsi" w:hAnsiTheme="minorHAnsi" w:cstheme="minorHAnsi"/>
                <w:color w:val="000000"/>
                <w:szCs w:val="20"/>
                <w:lang w:eastAsia="pt-BR"/>
              </w:rPr>
              <w:t>3.560,00</w:t>
            </w:r>
          </w:p>
        </w:tc>
      </w:tr>
      <w:tr w:rsidR="00540C76" w:rsidRPr="003E135D" w14:paraId="6050223B" w14:textId="77777777" w:rsidTr="003026B3">
        <w:trPr>
          <w:trHeight w:val="300"/>
        </w:trPr>
        <w:tc>
          <w:tcPr>
            <w:tcW w:w="4002" w:type="pct"/>
            <w:gridSpan w:val="5"/>
            <w:tcBorders>
              <w:top w:val="single" w:sz="8" w:space="0" w:color="auto"/>
              <w:left w:val="single" w:sz="8" w:space="0" w:color="auto"/>
              <w:bottom w:val="single" w:sz="8" w:space="0" w:color="auto"/>
              <w:right w:val="nil"/>
            </w:tcBorders>
            <w:shd w:val="clear" w:color="auto" w:fill="auto"/>
            <w:noWrap/>
            <w:vAlign w:val="bottom"/>
            <w:hideMark/>
          </w:tcPr>
          <w:p w14:paraId="45737A37" w14:textId="77777777" w:rsidR="00540C76" w:rsidRPr="00540C76" w:rsidRDefault="00540C76" w:rsidP="003026B3">
            <w:pPr>
              <w:jc w:val="center"/>
              <w:rPr>
                <w:rFonts w:asciiTheme="minorHAnsi" w:hAnsiTheme="minorHAnsi" w:cstheme="minorHAnsi"/>
                <w:b/>
                <w:bCs/>
                <w:color w:val="000000"/>
                <w:lang w:eastAsia="pt-BR"/>
              </w:rPr>
            </w:pPr>
            <w:r w:rsidRPr="00540C76">
              <w:rPr>
                <w:rFonts w:asciiTheme="minorHAnsi" w:hAnsiTheme="minorHAnsi" w:cstheme="minorHAnsi"/>
                <w:b/>
                <w:bCs/>
                <w:color w:val="000000"/>
                <w:lang w:eastAsia="pt-BR"/>
              </w:rPr>
              <w:t>TOTAL GERAL</w:t>
            </w:r>
          </w:p>
        </w:tc>
        <w:tc>
          <w:tcPr>
            <w:tcW w:w="998" w:type="pct"/>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7A245EA7" w14:textId="77777777" w:rsidR="00540C76" w:rsidRPr="00540C76" w:rsidRDefault="00540C76" w:rsidP="003026B3">
            <w:pPr>
              <w:rPr>
                <w:rFonts w:asciiTheme="minorHAnsi" w:hAnsiTheme="minorHAnsi" w:cstheme="minorHAnsi"/>
                <w:b/>
                <w:bCs/>
                <w:color w:val="000000"/>
                <w:lang w:eastAsia="pt-BR"/>
              </w:rPr>
            </w:pPr>
            <w:r w:rsidRPr="00540C76">
              <w:rPr>
                <w:rFonts w:asciiTheme="minorHAnsi" w:hAnsiTheme="minorHAnsi" w:cstheme="minorHAnsi"/>
                <w:b/>
                <w:bCs/>
                <w:color w:val="000000"/>
                <w:lang w:eastAsia="pt-BR"/>
              </w:rPr>
              <w:t xml:space="preserve"> R$  21.326,83                         </w:t>
            </w:r>
          </w:p>
        </w:tc>
      </w:tr>
    </w:tbl>
    <w:p w14:paraId="724ABE21" w14:textId="77777777" w:rsidR="00540C76" w:rsidRPr="00DD5EB8" w:rsidRDefault="00540C76" w:rsidP="00F05F04">
      <w:pPr>
        <w:pStyle w:val="Corpodetexto"/>
        <w:rPr>
          <w:rFonts w:asciiTheme="minorHAnsi" w:hAnsiTheme="minorHAnsi" w:cstheme="minorHAnsi"/>
          <w:lang w:val="pt-BR"/>
        </w:rPr>
      </w:pPr>
    </w:p>
    <w:p w14:paraId="28FB8700" w14:textId="54127F3B" w:rsidR="00FE78DE" w:rsidRPr="00DD5EB8" w:rsidRDefault="00FE78DE" w:rsidP="00F05F04">
      <w:pPr>
        <w:pStyle w:val="Corpodetexto"/>
        <w:jc w:val="both"/>
        <w:rPr>
          <w:rFonts w:asciiTheme="minorHAnsi" w:hAnsiTheme="minorHAnsi" w:cstheme="minorHAnsi"/>
          <w:lang w:val="pt-BR"/>
        </w:rPr>
      </w:pPr>
      <w:r w:rsidRPr="00DD5EB8">
        <w:rPr>
          <w:rFonts w:asciiTheme="minorHAnsi" w:hAnsiTheme="minorHAnsi" w:cstheme="minorHAnsi"/>
          <w:b/>
          <w:lang w:val="pt-BR"/>
        </w:rPr>
        <w:t>Parágrafo</w:t>
      </w:r>
      <w:r w:rsidRPr="00DD5EB8">
        <w:rPr>
          <w:rFonts w:asciiTheme="minorHAnsi" w:hAnsiTheme="minorHAnsi" w:cstheme="minorHAnsi"/>
          <w:b/>
          <w:spacing w:val="73"/>
          <w:lang w:val="pt-BR"/>
        </w:rPr>
        <w:t xml:space="preserve"> </w:t>
      </w:r>
      <w:r w:rsidR="001748A9" w:rsidRPr="00DD5EB8">
        <w:rPr>
          <w:rFonts w:asciiTheme="minorHAnsi" w:hAnsiTheme="minorHAnsi" w:cstheme="minorHAnsi"/>
          <w:b/>
          <w:lang w:val="pt-BR"/>
        </w:rPr>
        <w:t xml:space="preserve">segundo. </w:t>
      </w:r>
      <w:r w:rsidRPr="00DD5EB8">
        <w:rPr>
          <w:rFonts w:asciiTheme="minorHAnsi" w:hAnsiTheme="minorHAnsi" w:cstheme="minorHAnsi"/>
          <w:lang w:val="pt-BR"/>
        </w:rPr>
        <w:t>O</w:t>
      </w:r>
      <w:r w:rsidR="00000EC6" w:rsidRPr="00DD5EB8">
        <w:rPr>
          <w:rFonts w:asciiTheme="minorHAnsi" w:hAnsiTheme="minorHAnsi" w:cstheme="minorHAnsi"/>
          <w:lang w:val="pt-BR"/>
        </w:rPr>
        <w:t xml:space="preserve"> </w:t>
      </w:r>
      <w:r w:rsidRPr="00DD5EB8">
        <w:rPr>
          <w:rFonts w:asciiTheme="minorHAnsi" w:hAnsiTheme="minorHAnsi" w:cstheme="minorHAnsi"/>
          <w:lang w:val="pt-BR"/>
        </w:rPr>
        <w:t>objeto</w:t>
      </w:r>
      <w:r w:rsidR="00000EC6" w:rsidRPr="00DD5EB8">
        <w:rPr>
          <w:rFonts w:asciiTheme="minorHAnsi" w:hAnsiTheme="minorHAnsi" w:cstheme="minorHAnsi"/>
          <w:lang w:val="pt-BR"/>
        </w:rPr>
        <w:t xml:space="preserve"> </w:t>
      </w:r>
      <w:r w:rsidRPr="00DD5EB8">
        <w:rPr>
          <w:rFonts w:asciiTheme="minorHAnsi" w:hAnsiTheme="minorHAnsi" w:cstheme="minorHAnsi"/>
          <w:lang w:val="pt-BR"/>
        </w:rPr>
        <w:t>do</w:t>
      </w:r>
      <w:r w:rsidR="00000EC6" w:rsidRPr="00DD5EB8">
        <w:rPr>
          <w:rFonts w:asciiTheme="minorHAnsi" w:hAnsiTheme="minorHAnsi" w:cstheme="minorHAnsi"/>
          <w:lang w:val="pt-BR"/>
        </w:rPr>
        <w:t xml:space="preserve"> </w:t>
      </w:r>
      <w:r w:rsidRPr="00DD5EB8">
        <w:rPr>
          <w:rFonts w:asciiTheme="minorHAnsi" w:hAnsiTheme="minorHAnsi" w:cstheme="minorHAnsi"/>
          <w:lang w:val="pt-BR"/>
        </w:rPr>
        <w:t>presente</w:t>
      </w:r>
      <w:r w:rsidR="00000EC6" w:rsidRPr="00DD5EB8">
        <w:rPr>
          <w:rFonts w:asciiTheme="minorHAnsi" w:hAnsiTheme="minorHAnsi" w:cstheme="minorHAnsi"/>
          <w:lang w:val="pt-BR"/>
        </w:rPr>
        <w:t xml:space="preserve"> </w:t>
      </w:r>
      <w:r w:rsidRPr="00DD5EB8">
        <w:rPr>
          <w:rFonts w:asciiTheme="minorHAnsi" w:hAnsiTheme="minorHAnsi" w:cstheme="minorHAnsi"/>
          <w:lang w:val="pt-BR"/>
        </w:rPr>
        <w:t>Contrato</w:t>
      </w:r>
      <w:r w:rsidR="00000EC6" w:rsidRPr="00DD5EB8">
        <w:rPr>
          <w:rFonts w:asciiTheme="minorHAnsi" w:hAnsiTheme="minorHAnsi" w:cstheme="minorHAnsi"/>
          <w:lang w:val="pt-BR"/>
        </w:rPr>
        <w:t xml:space="preserve"> </w:t>
      </w:r>
      <w:r w:rsidRPr="00DD5EB8">
        <w:rPr>
          <w:rFonts w:asciiTheme="minorHAnsi" w:hAnsiTheme="minorHAnsi" w:cstheme="minorHAnsi"/>
          <w:lang w:val="pt-BR"/>
        </w:rPr>
        <w:t>será executado com</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obediência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rigorosa,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fiel</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integral</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de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todas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as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exigências,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normas,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itens,</w:t>
      </w:r>
      <w:r w:rsidRPr="00DD5EB8">
        <w:rPr>
          <w:rFonts w:asciiTheme="minorHAnsi" w:hAnsiTheme="minorHAnsi" w:cstheme="minorHAnsi"/>
          <w:spacing w:val="-57"/>
          <w:lang w:val="pt-BR"/>
        </w:rPr>
        <w:t xml:space="preserve"> </w:t>
      </w:r>
      <w:r w:rsidRPr="00DD5EB8">
        <w:rPr>
          <w:rFonts w:asciiTheme="minorHAnsi" w:hAnsiTheme="minorHAnsi" w:cstheme="minorHAnsi"/>
          <w:lang w:val="pt-BR"/>
        </w:rPr>
        <w:t>elementos,</w:t>
      </w:r>
      <w:r w:rsidRPr="00DD5EB8">
        <w:rPr>
          <w:rFonts w:asciiTheme="minorHAnsi" w:hAnsiTheme="minorHAnsi" w:cstheme="minorHAnsi"/>
          <w:spacing w:val="-10"/>
          <w:lang w:val="pt-BR"/>
        </w:rPr>
        <w:t xml:space="preserve"> </w:t>
      </w:r>
      <w:r w:rsidRPr="00DD5EB8">
        <w:rPr>
          <w:rFonts w:asciiTheme="minorHAnsi" w:hAnsiTheme="minorHAnsi" w:cstheme="minorHAnsi"/>
          <w:lang w:val="pt-BR"/>
        </w:rPr>
        <w:t>condições</w:t>
      </w:r>
      <w:r w:rsidRPr="00DD5EB8">
        <w:rPr>
          <w:rFonts w:asciiTheme="minorHAnsi" w:hAnsiTheme="minorHAnsi" w:cstheme="minorHAnsi"/>
          <w:spacing w:val="-11"/>
          <w:lang w:val="pt-BR"/>
        </w:rPr>
        <w:t xml:space="preserve"> </w:t>
      </w:r>
      <w:r w:rsidRPr="00DD5EB8">
        <w:rPr>
          <w:rFonts w:asciiTheme="minorHAnsi" w:hAnsiTheme="minorHAnsi" w:cstheme="minorHAnsi"/>
          <w:lang w:val="pt-BR"/>
        </w:rPr>
        <w:t>gerais,</w:t>
      </w:r>
      <w:r w:rsidRPr="00DD5EB8">
        <w:rPr>
          <w:rFonts w:asciiTheme="minorHAnsi" w:hAnsiTheme="minorHAnsi" w:cstheme="minorHAnsi"/>
          <w:spacing w:val="-9"/>
          <w:lang w:val="pt-BR"/>
        </w:rPr>
        <w:t xml:space="preserve"> </w:t>
      </w:r>
      <w:r w:rsidRPr="00DD5EB8">
        <w:rPr>
          <w:rFonts w:asciiTheme="minorHAnsi" w:hAnsiTheme="minorHAnsi" w:cstheme="minorHAnsi"/>
          <w:lang w:val="pt-BR"/>
        </w:rPr>
        <w:t>e</w:t>
      </w:r>
      <w:r w:rsidRPr="00DD5EB8">
        <w:rPr>
          <w:rFonts w:asciiTheme="minorHAnsi" w:hAnsiTheme="minorHAnsi" w:cstheme="minorHAnsi"/>
          <w:spacing w:val="-12"/>
          <w:lang w:val="pt-BR"/>
        </w:rPr>
        <w:t xml:space="preserve"> </w:t>
      </w:r>
      <w:r w:rsidRPr="00DD5EB8">
        <w:rPr>
          <w:rFonts w:asciiTheme="minorHAnsi" w:hAnsiTheme="minorHAnsi" w:cstheme="minorHAnsi"/>
          <w:lang w:val="pt-BR"/>
        </w:rPr>
        <w:t>especiais</w:t>
      </w:r>
      <w:r w:rsidRPr="00DD5EB8">
        <w:rPr>
          <w:rFonts w:asciiTheme="minorHAnsi" w:hAnsiTheme="minorHAnsi" w:cstheme="minorHAnsi"/>
          <w:spacing w:val="-7"/>
          <w:lang w:val="pt-BR"/>
        </w:rPr>
        <w:t xml:space="preserve"> </w:t>
      </w:r>
      <w:r w:rsidRPr="00DD5EB8">
        <w:rPr>
          <w:rFonts w:asciiTheme="minorHAnsi" w:hAnsiTheme="minorHAnsi" w:cstheme="minorHAnsi"/>
          <w:lang w:val="pt-BR"/>
        </w:rPr>
        <w:t>contidos</w:t>
      </w:r>
      <w:r w:rsidRPr="00DD5EB8">
        <w:rPr>
          <w:rFonts w:asciiTheme="minorHAnsi" w:hAnsiTheme="minorHAnsi" w:cstheme="minorHAnsi"/>
          <w:spacing w:val="-11"/>
          <w:lang w:val="pt-BR"/>
        </w:rPr>
        <w:t xml:space="preserve"> </w:t>
      </w:r>
      <w:r w:rsidRPr="00DD5EB8">
        <w:rPr>
          <w:rFonts w:asciiTheme="minorHAnsi" w:hAnsiTheme="minorHAnsi" w:cstheme="minorHAnsi"/>
          <w:lang w:val="pt-BR"/>
        </w:rPr>
        <w:t>no</w:t>
      </w:r>
      <w:r w:rsidRPr="00DD5EB8">
        <w:rPr>
          <w:rFonts w:asciiTheme="minorHAnsi" w:hAnsiTheme="minorHAnsi" w:cstheme="minorHAnsi"/>
          <w:spacing w:val="-11"/>
          <w:lang w:val="pt-BR"/>
        </w:rPr>
        <w:t xml:space="preserve"> P</w:t>
      </w:r>
      <w:r w:rsidRPr="00DD5EB8">
        <w:rPr>
          <w:rFonts w:asciiTheme="minorHAnsi" w:hAnsiTheme="minorHAnsi" w:cstheme="minorHAnsi"/>
          <w:lang w:val="pt-BR"/>
        </w:rPr>
        <w:t>rocesso</w:t>
      </w:r>
      <w:r w:rsidRPr="00DD5EB8">
        <w:rPr>
          <w:rFonts w:asciiTheme="minorHAnsi" w:hAnsiTheme="minorHAnsi" w:cstheme="minorHAnsi"/>
          <w:spacing w:val="-7"/>
          <w:lang w:val="pt-BR"/>
        </w:rPr>
        <w:t xml:space="preserve"> A</w:t>
      </w:r>
      <w:r w:rsidRPr="00DD5EB8">
        <w:rPr>
          <w:rFonts w:asciiTheme="minorHAnsi" w:hAnsiTheme="minorHAnsi" w:cstheme="minorHAnsi"/>
          <w:lang w:val="pt-BR"/>
        </w:rPr>
        <w:t>dministrativo</w:t>
      </w:r>
      <w:r w:rsidRPr="00DD5EB8">
        <w:rPr>
          <w:rFonts w:asciiTheme="minorHAnsi" w:hAnsiTheme="minorHAnsi" w:cstheme="minorHAnsi"/>
          <w:spacing w:val="-11"/>
          <w:lang w:val="pt-BR"/>
        </w:rPr>
        <w:t xml:space="preserve"> </w:t>
      </w:r>
      <w:r w:rsidRPr="00DD5EB8">
        <w:rPr>
          <w:rFonts w:asciiTheme="minorHAnsi" w:hAnsiTheme="minorHAnsi" w:cstheme="minorHAnsi"/>
          <w:lang w:val="pt-BR"/>
        </w:rPr>
        <w:t>nº</w:t>
      </w:r>
      <w:r w:rsidR="00000EC6" w:rsidRPr="00DD5EB8">
        <w:rPr>
          <w:rFonts w:asciiTheme="minorHAnsi" w:hAnsiTheme="minorHAnsi" w:cstheme="minorHAnsi"/>
          <w:lang w:val="pt-BR"/>
        </w:rPr>
        <w:t xml:space="preserve"> </w:t>
      </w:r>
      <w:r w:rsidR="004012E2" w:rsidRPr="00DD5EB8">
        <w:rPr>
          <w:rFonts w:asciiTheme="minorHAnsi" w:hAnsiTheme="minorHAnsi" w:cstheme="minorHAnsi"/>
          <w:lang w:val="pt-BR"/>
        </w:rPr>
        <w:t>03</w:t>
      </w:r>
      <w:r w:rsidR="00C861A8">
        <w:rPr>
          <w:rFonts w:asciiTheme="minorHAnsi" w:hAnsiTheme="minorHAnsi" w:cstheme="minorHAnsi"/>
          <w:lang w:val="pt-BR"/>
        </w:rPr>
        <w:t>5</w:t>
      </w:r>
      <w:r w:rsidR="004012E2" w:rsidRPr="00DD5EB8">
        <w:rPr>
          <w:rFonts w:asciiTheme="minorHAnsi" w:hAnsiTheme="minorHAnsi" w:cstheme="minorHAnsi"/>
          <w:lang w:val="pt-BR"/>
        </w:rPr>
        <w:t>/2024</w:t>
      </w:r>
      <w:r w:rsidRPr="00DD5EB8">
        <w:rPr>
          <w:rFonts w:asciiTheme="minorHAnsi" w:hAnsiTheme="minorHAnsi" w:cstheme="minorHAnsi"/>
          <w:lang w:val="pt-BR"/>
        </w:rPr>
        <w:t xml:space="preserve"> no presente Contrato, no Edital que deu origem à presente contratação e seus anexos,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especialmente, no Termo de Referência, bem como em detalhes e informações fornecidas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pelo</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CONTRATANTE.</w:t>
      </w:r>
    </w:p>
    <w:p w14:paraId="5476E284" w14:textId="77777777" w:rsidR="00FE78DE" w:rsidRPr="00DD5EB8" w:rsidRDefault="00FE78DE" w:rsidP="00F05F04">
      <w:pPr>
        <w:pStyle w:val="Corpodetexto"/>
        <w:rPr>
          <w:rFonts w:asciiTheme="minorHAnsi" w:hAnsiTheme="minorHAnsi" w:cstheme="minorHAnsi"/>
          <w:lang w:val="pt-BR"/>
        </w:rPr>
      </w:pPr>
    </w:p>
    <w:p w14:paraId="6FDCC1C9" w14:textId="77777777" w:rsidR="00FE78DE" w:rsidRPr="00DD5EB8" w:rsidRDefault="00FE78DE" w:rsidP="00F05F04">
      <w:pPr>
        <w:pStyle w:val="Corpodetexto"/>
        <w:jc w:val="both"/>
        <w:rPr>
          <w:rFonts w:asciiTheme="minorHAnsi" w:hAnsiTheme="minorHAnsi" w:cstheme="minorHAnsi"/>
          <w:b/>
          <w:lang w:val="pt-BR"/>
        </w:rPr>
      </w:pPr>
      <w:r w:rsidRPr="00DD5EB8">
        <w:rPr>
          <w:rFonts w:asciiTheme="minorHAnsi" w:hAnsiTheme="minorHAnsi" w:cstheme="minorHAnsi"/>
          <w:b/>
          <w:lang w:val="pt-BR"/>
        </w:rPr>
        <w:t>CLÁUSULA</w:t>
      </w:r>
      <w:r w:rsidRPr="00DD5EB8">
        <w:rPr>
          <w:rFonts w:asciiTheme="minorHAnsi" w:hAnsiTheme="minorHAnsi" w:cstheme="minorHAnsi"/>
          <w:b/>
          <w:spacing w:val="-1"/>
          <w:lang w:val="pt-BR"/>
        </w:rPr>
        <w:t xml:space="preserve"> </w:t>
      </w:r>
      <w:r w:rsidRPr="00DD5EB8">
        <w:rPr>
          <w:rFonts w:asciiTheme="minorHAnsi" w:hAnsiTheme="minorHAnsi" w:cstheme="minorHAnsi"/>
          <w:b/>
          <w:lang w:val="pt-BR"/>
        </w:rPr>
        <w:t>TERCEIRA</w:t>
      </w:r>
      <w:r w:rsidRPr="00DD5EB8">
        <w:rPr>
          <w:rFonts w:asciiTheme="minorHAnsi" w:hAnsiTheme="minorHAnsi" w:cstheme="minorHAnsi"/>
          <w:b/>
          <w:spacing w:val="-1"/>
          <w:lang w:val="pt-BR"/>
        </w:rPr>
        <w:t xml:space="preserve"> </w:t>
      </w:r>
      <w:r w:rsidRPr="00DD5EB8">
        <w:rPr>
          <w:rFonts w:asciiTheme="minorHAnsi" w:hAnsiTheme="minorHAnsi" w:cstheme="minorHAnsi"/>
          <w:b/>
          <w:lang w:val="pt-BR"/>
        </w:rPr>
        <w:t>–</w:t>
      </w:r>
      <w:r w:rsidRPr="00DD5EB8">
        <w:rPr>
          <w:rFonts w:asciiTheme="minorHAnsi" w:hAnsiTheme="minorHAnsi" w:cstheme="minorHAnsi"/>
          <w:b/>
          <w:spacing w:val="-1"/>
          <w:lang w:val="pt-BR"/>
        </w:rPr>
        <w:t xml:space="preserve"> </w:t>
      </w:r>
      <w:r w:rsidRPr="00DD5EB8">
        <w:rPr>
          <w:rFonts w:asciiTheme="minorHAnsi" w:hAnsiTheme="minorHAnsi" w:cstheme="minorHAnsi"/>
          <w:b/>
          <w:lang w:val="pt-BR"/>
        </w:rPr>
        <w:t>VALOR</w:t>
      </w:r>
    </w:p>
    <w:p w14:paraId="2A3EF5AA" w14:textId="425296E7" w:rsidR="00FE78DE" w:rsidRPr="00DD5EB8" w:rsidRDefault="0074381E" w:rsidP="00F05F04">
      <w:pPr>
        <w:pStyle w:val="Corpodetexto"/>
        <w:jc w:val="both"/>
        <w:rPr>
          <w:rFonts w:asciiTheme="minorHAnsi" w:hAnsiTheme="minorHAnsi" w:cstheme="minorHAnsi"/>
          <w:lang w:val="pt-BR"/>
        </w:rPr>
      </w:pPr>
      <w:r w:rsidRPr="00DD5EB8">
        <w:rPr>
          <w:rFonts w:asciiTheme="minorHAnsi" w:hAnsiTheme="minorHAnsi" w:cstheme="minorHAnsi"/>
          <w:b/>
          <w:lang w:val="pt-BR"/>
        </w:rPr>
        <w:t xml:space="preserve">Parágrafo único. </w:t>
      </w:r>
      <w:r w:rsidR="00FE78DE" w:rsidRPr="00DD5EB8">
        <w:rPr>
          <w:rFonts w:asciiTheme="minorHAnsi" w:hAnsiTheme="minorHAnsi" w:cstheme="minorHAnsi"/>
          <w:lang w:val="pt-BR"/>
        </w:rPr>
        <w:t>O</w:t>
      </w:r>
      <w:r w:rsidR="00FE78DE" w:rsidRPr="00DD5EB8">
        <w:rPr>
          <w:rFonts w:asciiTheme="minorHAnsi" w:hAnsiTheme="minorHAnsi" w:cstheme="minorHAnsi"/>
          <w:spacing w:val="70"/>
          <w:lang w:val="pt-BR"/>
        </w:rPr>
        <w:t xml:space="preserve"> </w:t>
      </w:r>
      <w:r w:rsidR="00FE78DE" w:rsidRPr="00DD5EB8">
        <w:rPr>
          <w:rFonts w:asciiTheme="minorHAnsi" w:hAnsiTheme="minorHAnsi" w:cstheme="minorHAnsi"/>
          <w:lang w:val="pt-BR"/>
        </w:rPr>
        <w:t>valor</w:t>
      </w:r>
      <w:r w:rsidR="00FE78DE" w:rsidRPr="00DD5EB8">
        <w:rPr>
          <w:rFonts w:asciiTheme="minorHAnsi" w:hAnsiTheme="minorHAnsi" w:cstheme="minorHAnsi"/>
          <w:spacing w:val="71"/>
          <w:lang w:val="pt-BR"/>
        </w:rPr>
        <w:t xml:space="preserve"> </w:t>
      </w:r>
      <w:r w:rsidR="00FE78DE" w:rsidRPr="00DD5EB8">
        <w:rPr>
          <w:rFonts w:asciiTheme="minorHAnsi" w:hAnsiTheme="minorHAnsi" w:cstheme="minorHAnsi"/>
          <w:lang w:val="pt-BR"/>
        </w:rPr>
        <w:t>total</w:t>
      </w:r>
      <w:r w:rsidR="00FE78DE" w:rsidRPr="00DD5EB8">
        <w:rPr>
          <w:rFonts w:asciiTheme="minorHAnsi" w:hAnsiTheme="minorHAnsi" w:cstheme="minorHAnsi"/>
          <w:spacing w:val="71"/>
          <w:lang w:val="pt-BR"/>
        </w:rPr>
        <w:t xml:space="preserve"> </w:t>
      </w:r>
      <w:r w:rsidR="00FE78DE" w:rsidRPr="00DD5EB8">
        <w:rPr>
          <w:rFonts w:asciiTheme="minorHAnsi" w:hAnsiTheme="minorHAnsi" w:cstheme="minorHAnsi"/>
          <w:lang w:val="pt-BR"/>
        </w:rPr>
        <w:t>do</w:t>
      </w:r>
      <w:r w:rsidR="00FE78DE" w:rsidRPr="00DD5EB8">
        <w:rPr>
          <w:rFonts w:asciiTheme="minorHAnsi" w:hAnsiTheme="minorHAnsi" w:cstheme="minorHAnsi"/>
          <w:spacing w:val="72"/>
          <w:lang w:val="pt-BR"/>
        </w:rPr>
        <w:t xml:space="preserve"> </w:t>
      </w:r>
      <w:r w:rsidR="00FE78DE" w:rsidRPr="00DD5EB8">
        <w:rPr>
          <w:rFonts w:asciiTheme="minorHAnsi" w:hAnsiTheme="minorHAnsi" w:cstheme="minorHAnsi"/>
          <w:lang w:val="pt-BR"/>
        </w:rPr>
        <w:t>presente</w:t>
      </w:r>
      <w:r w:rsidR="00FE78DE" w:rsidRPr="00DD5EB8">
        <w:rPr>
          <w:rFonts w:asciiTheme="minorHAnsi" w:hAnsiTheme="minorHAnsi" w:cstheme="minorHAnsi"/>
          <w:spacing w:val="71"/>
          <w:lang w:val="pt-BR"/>
        </w:rPr>
        <w:t xml:space="preserve"> </w:t>
      </w:r>
      <w:r w:rsidR="00FE78DE" w:rsidRPr="00DD5EB8">
        <w:rPr>
          <w:rFonts w:asciiTheme="minorHAnsi" w:hAnsiTheme="minorHAnsi" w:cstheme="minorHAnsi"/>
          <w:lang w:val="pt-BR"/>
        </w:rPr>
        <w:t>Contrato</w:t>
      </w:r>
      <w:r w:rsidR="00FE78DE" w:rsidRPr="00DD5EB8">
        <w:rPr>
          <w:rFonts w:asciiTheme="minorHAnsi" w:hAnsiTheme="minorHAnsi" w:cstheme="minorHAnsi"/>
          <w:spacing w:val="71"/>
          <w:lang w:val="pt-BR"/>
        </w:rPr>
        <w:t xml:space="preserve"> </w:t>
      </w:r>
      <w:r w:rsidR="00FE78DE" w:rsidRPr="00DD5EB8">
        <w:rPr>
          <w:rFonts w:asciiTheme="minorHAnsi" w:hAnsiTheme="minorHAnsi" w:cstheme="minorHAnsi"/>
          <w:lang w:val="pt-BR"/>
        </w:rPr>
        <w:t>é</w:t>
      </w:r>
      <w:r w:rsidR="00FE78DE" w:rsidRPr="00DD5EB8">
        <w:rPr>
          <w:rFonts w:asciiTheme="minorHAnsi" w:hAnsiTheme="minorHAnsi" w:cstheme="minorHAnsi"/>
          <w:spacing w:val="70"/>
          <w:lang w:val="pt-BR"/>
        </w:rPr>
        <w:t xml:space="preserve"> </w:t>
      </w:r>
      <w:r w:rsidR="00FE78DE" w:rsidRPr="00DD5EB8">
        <w:rPr>
          <w:rFonts w:asciiTheme="minorHAnsi" w:hAnsiTheme="minorHAnsi" w:cstheme="minorHAnsi"/>
          <w:lang w:val="pt-BR"/>
        </w:rPr>
        <w:t>de</w:t>
      </w:r>
      <w:r w:rsidR="00FE78DE" w:rsidRPr="00DD5EB8">
        <w:rPr>
          <w:rFonts w:asciiTheme="minorHAnsi" w:hAnsiTheme="minorHAnsi" w:cstheme="minorHAnsi"/>
          <w:spacing w:val="72"/>
          <w:lang w:val="pt-BR"/>
        </w:rPr>
        <w:t xml:space="preserve"> </w:t>
      </w:r>
      <w:r w:rsidR="00FE78DE" w:rsidRPr="00DD5EB8">
        <w:rPr>
          <w:rFonts w:asciiTheme="minorHAnsi" w:hAnsiTheme="minorHAnsi" w:cstheme="minorHAnsi"/>
          <w:lang w:val="pt-BR"/>
        </w:rPr>
        <w:t>R$</w:t>
      </w:r>
      <w:r w:rsidR="00000EC6" w:rsidRPr="00DD5EB8">
        <w:rPr>
          <w:rFonts w:asciiTheme="minorHAnsi" w:hAnsiTheme="minorHAnsi" w:cstheme="minorHAnsi"/>
          <w:spacing w:val="-1"/>
          <w:lang w:val="pt-BR"/>
        </w:rPr>
        <w:t xml:space="preserve"> </w:t>
      </w:r>
      <w:r w:rsidR="00C861A8" w:rsidRPr="00C861A8">
        <w:rPr>
          <w:rFonts w:asciiTheme="minorHAnsi" w:hAnsiTheme="minorHAnsi" w:cstheme="minorHAnsi"/>
          <w:spacing w:val="-1"/>
          <w:lang w:val="pt-BR"/>
        </w:rPr>
        <w:t>21.326,83</w:t>
      </w:r>
      <w:r w:rsidR="00000EC6" w:rsidRPr="00DD5EB8">
        <w:rPr>
          <w:rFonts w:asciiTheme="minorHAnsi" w:hAnsiTheme="minorHAnsi" w:cstheme="minorHAnsi"/>
          <w:spacing w:val="-1"/>
          <w:lang w:val="pt-BR"/>
        </w:rPr>
        <w:t xml:space="preserve"> (</w:t>
      </w:r>
      <w:r w:rsidR="00C861A8">
        <w:rPr>
          <w:rFonts w:asciiTheme="minorHAnsi" w:hAnsiTheme="minorHAnsi" w:cstheme="minorHAnsi"/>
          <w:spacing w:val="-1"/>
          <w:lang w:val="pt-BR"/>
        </w:rPr>
        <w:t>Vinte e um mil, trezentos e vinte e seis reais e oitenta e três centavos</w:t>
      </w:r>
      <w:r w:rsidR="00000EC6" w:rsidRPr="00DD5EB8">
        <w:rPr>
          <w:rFonts w:asciiTheme="minorHAnsi" w:hAnsiTheme="minorHAnsi" w:cstheme="minorHAnsi"/>
          <w:spacing w:val="-1"/>
          <w:lang w:val="pt-BR"/>
        </w:rPr>
        <w:t>).</w:t>
      </w:r>
      <w:r w:rsidR="004B4E1C" w:rsidRPr="00DD5EB8">
        <w:rPr>
          <w:rFonts w:asciiTheme="minorHAnsi" w:hAnsiTheme="minorHAnsi" w:cstheme="minorHAnsi"/>
          <w:spacing w:val="-1"/>
          <w:lang w:val="pt-BR"/>
        </w:rPr>
        <w:t xml:space="preserve"> </w:t>
      </w:r>
    </w:p>
    <w:p w14:paraId="53B6E27D" w14:textId="77777777" w:rsidR="004B4E1C" w:rsidRPr="00DD5EB8" w:rsidRDefault="004B4E1C" w:rsidP="00F05F04">
      <w:pPr>
        <w:pStyle w:val="Corpodetexto"/>
        <w:jc w:val="both"/>
        <w:rPr>
          <w:rFonts w:asciiTheme="minorHAnsi" w:hAnsiTheme="minorHAnsi" w:cstheme="minorHAnsi"/>
          <w:lang w:val="pt-BR"/>
        </w:rPr>
      </w:pPr>
    </w:p>
    <w:p w14:paraId="4C634E88" w14:textId="77777777" w:rsidR="00FE78DE" w:rsidRPr="00DD5EB8" w:rsidRDefault="00FE78DE" w:rsidP="00F05F04">
      <w:pPr>
        <w:pStyle w:val="Ttulo1"/>
        <w:ind w:left="0"/>
        <w:rPr>
          <w:rFonts w:asciiTheme="minorHAnsi" w:hAnsiTheme="minorHAnsi" w:cstheme="minorHAnsi"/>
          <w:lang w:val="pt-BR"/>
        </w:rPr>
      </w:pPr>
      <w:r w:rsidRPr="00DD5EB8">
        <w:rPr>
          <w:rFonts w:asciiTheme="minorHAnsi" w:hAnsiTheme="minorHAnsi" w:cstheme="minorHAnsi"/>
          <w:lang w:val="pt-BR"/>
        </w:rPr>
        <w:t>CLÁUSULA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QUARTA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FORMA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PRAZO</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DE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PAGAMENTO</w:t>
      </w:r>
    </w:p>
    <w:p w14:paraId="0550F84C" w14:textId="61CBBF68" w:rsidR="0074381E" w:rsidRPr="00DD5EB8" w:rsidRDefault="0074381E" w:rsidP="00F05F04">
      <w:pPr>
        <w:jc w:val="both"/>
        <w:rPr>
          <w:rFonts w:asciiTheme="minorHAnsi" w:hAnsiTheme="minorHAnsi" w:cstheme="minorHAnsi"/>
          <w:i/>
          <w:iCs/>
          <w:color w:val="FF0000"/>
          <w:sz w:val="24"/>
          <w:szCs w:val="24"/>
          <w:lang w:val="pt-BR"/>
        </w:rPr>
      </w:pPr>
      <w:r w:rsidRPr="00DD5EB8">
        <w:rPr>
          <w:rFonts w:asciiTheme="minorHAnsi" w:hAnsiTheme="minorHAnsi" w:cstheme="minorHAnsi"/>
          <w:b/>
          <w:sz w:val="24"/>
          <w:szCs w:val="24"/>
          <w:lang w:val="pt-BR"/>
        </w:rPr>
        <w:t xml:space="preserve">Parágrafo </w:t>
      </w:r>
      <w:r w:rsidR="0052618C" w:rsidRPr="00DD5EB8">
        <w:rPr>
          <w:rFonts w:asciiTheme="minorHAnsi" w:hAnsiTheme="minorHAnsi" w:cstheme="minorHAnsi"/>
          <w:b/>
          <w:sz w:val="24"/>
          <w:szCs w:val="24"/>
          <w:lang w:val="pt-BR"/>
        </w:rPr>
        <w:t xml:space="preserve">primeiro. </w:t>
      </w:r>
      <w:r w:rsidRPr="00DD5EB8">
        <w:rPr>
          <w:rFonts w:asciiTheme="minorHAnsi" w:hAnsiTheme="minorHAnsi" w:cstheme="minorHAnsi"/>
          <w:sz w:val="24"/>
          <w:szCs w:val="24"/>
          <w:lang w:val="pt-BR"/>
        </w:rPr>
        <w:t>Os</w:t>
      </w:r>
      <w:r w:rsidRPr="00DD5EB8">
        <w:rPr>
          <w:rFonts w:asciiTheme="minorHAnsi" w:hAnsiTheme="minorHAnsi" w:cstheme="minorHAnsi"/>
          <w:spacing w:val="-12"/>
          <w:sz w:val="24"/>
          <w:szCs w:val="24"/>
          <w:lang w:val="pt-BR"/>
        </w:rPr>
        <w:t xml:space="preserve"> </w:t>
      </w:r>
      <w:r w:rsidRPr="00DD5EB8">
        <w:rPr>
          <w:rFonts w:asciiTheme="minorHAnsi" w:hAnsiTheme="minorHAnsi" w:cstheme="minorHAnsi"/>
          <w:sz w:val="24"/>
          <w:szCs w:val="24"/>
          <w:lang w:val="pt-BR"/>
        </w:rPr>
        <w:t>pagamentos</w:t>
      </w:r>
      <w:r w:rsidRPr="00DD5EB8">
        <w:rPr>
          <w:rFonts w:asciiTheme="minorHAnsi" w:hAnsiTheme="minorHAnsi" w:cstheme="minorHAnsi"/>
          <w:spacing w:val="-11"/>
          <w:sz w:val="24"/>
          <w:szCs w:val="24"/>
          <w:lang w:val="pt-BR"/>
        </w:rPr>
        <w:t xml:space="preserve"> </w:t>
      </w:r>
      <w:r w:rsidRPr="00DD5EB8">
        <w:rPr>
          <w:rFonts w:asciiTheme="minorHAnsi" w:hAnsiTheme="minorHAnsi" w:cstheme="minorHAnsi"/>
          <w:sz w:val="24"/>
          <w:szCs w:val="24"/>
          <w:lang w:val="pt-BR"/>
        </w:rPr>
        <w:t>serão</w:t>
      </w:r>
      <w:r w:rsidRPr="00DD5EB8">
        <w:rPr>
          <w:rFonts w:asciiTheme="minorHAnsi" w:hAnsiTheme="minorHAnsi" w:cstheme="minorHAnsi"/>
          <w:spacing w:val="-10"/>
          <w:sz w:val="24"/>
          <w:szCs w:val="24"/>
          <w:lang w:val="pt-BR"/>
        </w:rPr>
        <w:t xml:space="preserve"> </w:t>
      </w:r>
      <w:r w:rsidRPr="00DD5EB8">
        <w:rPr>
          <w:rFonts w:asciiTheme="minorHAnsi" w:hAnsiTheme="minorHAnsi" w:cstheme="minorHAnsi"/>
          <w:sz w:val="24"/>
          <w:szCs w:val="24"/>
          <w:lang w:val="pt-BR"/>
        </w:rPr>
        <w:t>efetuados</w:t>
      </w:r>
      <w:r w:rsidRPr="00DD5EB8">
        <w:rPr>
          <w:rFonts w:asciiTheme="minorHAnsi" w:hAnsiTheme="minorHAnsi" w:cstheme="minorHAnsi"/>
          <w:spacing w:val="-11"/>
          <w:sz w:val="24"/>
          <w:szCs w:val="24"/>
          <w:lang w:val="pt-BR"/>
        </w:rPr>
        <w:t xml:space="preserve"> </w:t>
      </w:r>
      <w:r w:rsidRPr="00DD5EB8">
        <w:rPr>
          <w:rFonts w:asciiTheme="minorHAnsi" w:hAnsiTheme="minorHAnsi" w:cstheme="minorHAnsi"/>
          <w:sz w:val="24"/>
          <w:szCs w:val="24"/>
          <w:lang w:val="pt-BR"/>
        </w:rPr>
        <w:t>à</w:t>
      </w:r>
      <w:r w:rsidRPr="00DD5EB8">
        <w:rPr>
          <w:rFonts w:asciiTheme="minorHAnsi" w:hAnsiTheme="minorHAnsi" w:cstheme="minorHAnsi"/>
          <w:spacing w:val="-12"/>
          <w:sz w:val="24"/>
          <w:szCs w:val="24"/>
          <w:lang w:val="pt-BR"/>
        </w:rPr>
        <w:t xml:space="preserve"> </w:t>
      </w:r>
      <w:r w:rsidRPr="00DD5EB8">
        <w:rPr>
          <w:rFonts w:asciiTheme="minorHAnsi" w:hAnsiTheme="minorHAnsi" w:cstheme="minorHAnsi"/>
          <w:sz w:val="24"/>
          <w:szCs w:val="24"/>
          <w:lang w:val="pt-BR"/>
        </w:rPr>
        <w:t>CONTRATADA</w:t>
      </w:r>
      <w:r w:rsidRPr="00DD5EB8">
        <w:rPr>
          <w:rFonts w:asciiTheme="minorHAnsi" w:hAnsiTheme="minorHAnsi" w:cstheme="minorHAnsi"/>
          <w:spacing w:val="-9"/>
          <w:sz w:val="24"/>
          <w:szCs w:val="24"/>
          <w:lang w:val="pt-BR"/>
        </w:rPr>
        <w:t xml:space="preserve"> </w:t>
      </w:r>
      <w:r w:rsidRPr="00DD5EB8">
        <w:rPr>
          <w:rFonts w:asciiTheme="minorHAnsi" w:hAnsiTheme="minorHAnsi" w:cstheme="minorHAnsi"/>
          <w:sz w:val="24"/>
          <w:szCs w:val="24"/>
          <w:lang w:val="pt-BR"/>
        </w:rPr>
        <w:t>após</w:t>
      </w:r>
      <w:r w:rsidRPr="00DD5EB8">
        <w:rPr>
          <w:rFonts w:asciiTheme="minorHAnsi" w:hAnsiTheme="minorHAnsi" w:cstheme="minorHAnsi"/>
          <w:spacing w:val="-11"/>
          <w:sz w:val="24"/>
          <w:szCs w:val="24"/>
          <w:lang w:val="pt-BR"/>
        </w:rPr>
        <w:t xml:space="preserve"> </w:t>
      </w:r>
      <w:r w:rsidRPr="00DD5EB8">
        <w:rPr>
          <w:rFonts w:asciiTheme="minorHAnsi" w:hAnsiTheme="minorHAnsi" w:cstheme="minorHAnsi"/>
          <w:sz w:val="24"/>
          <w:szCs w:val="24"/>
          <w:lang w:val="pt-BR"/>
        </w:rPr>
        <w:t>a</w:t>
      </w:r>
      <w:r w:rsidRPr="00DD5EB8">
        <w:rPr>
          <w:rFonts w:asciiTheme="minorHAnsi" w:hAnsiTheme="minorHAnsi" w:cstheme="minorHAnsi"/>
          <w:spacing w:val="-12"/>
          <w:sz w:val="24"/>
          <w:szCs w:val="24"/>
          <w:lang w:val="pt-BR"/>
        </w:rPr>
        <w:t xml:space="preserve"> </w:t>
      </w:r>
      <w:r w:rsidRPr="00DD5EB8">
        <w:rPr>
          <w:rFonts w:asciiTheme="minorHAnsi" w:hAnsiTheme="minorHAnsi" w:cstheme="minorHAnsi"/>
          <w:sz w:val="24"/>
          <w:szCs w:val="24"/>
          <w:lang w:val="pt-BR"/>
        </w:rPr>
        <w:t>regular</w:t>
      </w:r>
      <w:r w:rsidRPr="00DD5EB8">
        <w:rPr>
          <w:rFonts w:asciiTheme="minorHAnsi" w:hAnsiTheme="minorHAnsi" w:cstheme="minorHAnsi"/>
          <w:spacing w:val="-13"/>
          <w:sz w:val="24"/>
          <w:szCs w:val="24"/>
          <w:lang w:val="pt-BR"/>
        </w:rPr>
        <w:t xml:space="preserve"> </w:t>
      </w:r>
      <w:r w:rsidRPr="00DD5EB8">
        <w:rPr>
          <w:rFonts w:asciiTheme="minorHAnsi" w:hAnsiTheme="minorHAnsi" w:cstheme="minorHAnsi"/>
          <w:sz w:val="24"/>
          <w:szCs w:val="24"/>
          <w:lang w:val="pt-BR"/>
        </w:rPr>
        <w:t xml:space="preserve">liquidação da despesa, nos termos do </w:t>
      </w:r>
      <w:r w:rsidRPr="00DD5EB8">
        <w:rPr>
          <w:rFonts w:asciiTheme="minorHAnsi" w:hAnsiTheme="minorHAnsi" w:cstheme="minorHAnsi"/>
          <w:b/>
          <w:sz w:val="24"/>
          <w:szCs w:val="24"/>
          <w:lang w:val="pt-BR"/>
        </w:rPr>
        <w:t>art. 63 da Lei Federal nº 4.320/1964</w:t>
      </w:r>
      <w:r w:rsidRPr="00DD5EB8">
        <w:rPr>
          <w:rFonts w:asciiTheme="minorHAnsi" w:hAnsiTheme="minorHAnsi" w:cstheme="minorHAnsi"/>
          <w:sz w:val="24"/>
          <w:szCs w:val="24"/>
          <w:lang w:val="pt-BR"/>
        </w:rPr>
        <w:t xml:space="preserve">, observado o disposto nos </w:t>
      </w:r>
      <w:proofErr w:type="spellStart"/>
      <w:r w:rsidRPr="00DD5EB8">
        <w:rPr>
          <w:rFonts w:asciiTheme="minorHAnsi" w:hAnsiTheme="minorHAnsi" w:cstheme="minorHAnsi"/>
          <w:b/>
          <w:sz w:val="24"/>
          <w:szCs w:val="24"/>
          <w:lang w:val="pt-BR"/>
        </w:rPr>
        <w:t>arts</w:t>
      </w:r>
      <w:proofErr w:type="spellEnd"/>
      <w:r w:rsidRPr="00DD5EB8">
        <w:rPr>
          <w:rFonts w:asciiTheme="minorHAnsi" w:hAnsiTheme="minorHAnsi" w:cstheme="minorHAnsi"/>
          <w:b/>
          <w:sz w:val="24"/>
          <w:szCs w:val="24"/>
          <w:lang w:val="pt-BR"/>
        </w:rPr>
        <w:t>. 140 e 141</w:t>
      </w:r>
      <w:r w:rsidRPr="00DD5EB8">
        <w:rPr>
          <w:rFonts w:asciiTheme="minorHAnsi" w:hAnsiTheme="minorHAnsi" w:cstheme="minorHAnsi"/>
          <w:b/>
          <w:spacing w:val="1"/>
          <w:sz w:val="24"/>
          <w:szCs w:val="24"/>
          <w:lang w:val="pt-BR"/>
        </w:rPr>
        <w:t xml:space="preserve"> </w:t>
      </w:r>
      <w:r w:rsidRPr="00DD5EB8">
        <w:rPr>
          <w:rFonts w:asciiTheme="minorHAnsi" w:hAnsiTheme="minorHAnsi" w:cstheme="minorHAnsi"/>
          <w:b/>
          <w:sz w:val="24"/>
          <w:szCs w:val="24"/>
          <w:lang w:val="pt-BR"/>
        </w:rPr>
        <w:t>da</w:t>
      </w:r>
      <w:r w:rsidRPr="00DD5EB8">
        <w:rPr>
          <w:rFonts w:asciiTheme="minorHAnsi" w:hAnsiTheme="minorHAnsi" w:cstheme="minorHAnsi"/>
          <w:b/>
          <w:spacing w:val="17"/>
          <w:sz w:val="24"/>
          <w:szCs w:val="24"/>
          <w:lang w:val="pt-BR"/>
        </w:rPr>
        <w:t xml:space="preserve"> </w:t>
      </w:r>
      <w:r w:rsidRPr="00DD5EB8">
        <w:rPr>
          <w:rFonts w:asciiTheme="minorHAnsi" w:hAnsiTheme="minorHAnsi" w:cstheme="minorHAnsi"/>
          <w:b/>
          <w:sz w:val="24"/>
          <w:szCs w:val="24"/>
          <w:lang w:val="pt-BR"/>
        </w:rPr>
        <w:t>Lei</w:t>
      </w:r>
      <w:r w:rsidRPr="00DD5EB8">
        <w:rPr>
          <w:rFonts w:asciiTheme="minorHAnsi" w:hAnsiTheme="minorHAnsi" w:cstheme="minorHAnsi"/>
          <w:b/>
          <w:spacing w:val="18"/>
          <w:sz w:val="24"/>
          <w:szCs w:val="24"/>
          <w:lang w:val="pt-BR"/>
        </w:rPr>
        <w:t xml:space="preserve"> </w:t>
      </w:r>
      <w:r w:rsidRPr="00DD5EB8">
        <w:rPr>
          <w:rFonts w:asciiTheme="minorHAnsi" w:hAnsiTheme="minorHAnsi" w:cstheme="minorHAnsi"/>
          <w:b/>
          <w:sz w:val="24"/>
          <w:szCs w:val="24"/>
          <w:lang w:val="pt-BR"/>
        </w:rPr>
        <w:t>Federal</w:t>
      </w:r>
      <w:r w:rsidRPr="00DD5EB8">
        <w:rPr>
          <w:rFonts w:asciiTheme="minorHAnsi" w:hAnsiTheme="minorHAnsi" w:cstheme="minorHAnsi"/>
          <w:b/>
          <w:spacing w:val="18"/>
          <w:sz w:val="24"/>
          <w:szCs w:val="24"/>
          <w:lang w:val="pt-BR"/>
        </w:rPr>
        <w:t xml:space="preserve"> </w:t>
      </w:r>
      <w:r w:rsidRPr="00DD5EB8">
        <w:rPr>
          <w:rFonts w:asciiTheme="minorHAnsi" w:hAnsiTheme="minorHAnsi" w:cstheme="minorHAnsi"/>
          <w:b/>
          <w:sz w:val="24"/>
          <w:szCs w:val="24"/>
          <w:lang w:val="pt-BR"/>
        </w:rPr>
        <w:t>nº</w:t>
      </w:r>
      <w:r w:rsidRPr="00DD5EB8">
        <w:rPr>
          <w:rFonts w:asciiTheme="minorHAnsi" w:hAnsiTheme="minorHAnsi" w:cstheme="minorHAnsi"/>
          <w:b/>
          <w:spacing w:val="15"/>
          <w:sz w:val="24"/>
          <w:szCs w:val="24"/>
          <w:lang w:val="pt-BR"/>
        </w:rPr>
        <w:t xml:space="preserve"> </w:t>
      </w:r>
      <w:r w:rsidRPr="00DD5EB8">
        <w:rPr>
          <w:rFonts w:asciiTheme="minorHAnsi" w:hAnsiTheme="minorHAnsi" w:cstheme="minorHAnsi"/>
          <w:b/>
          <w:sz w:val="24"/>
          <w:szCs w:val="24"/>
          <w:lang w:val="pt-BR"/>
        </w:rPr>
        <w:t>14.133/2021</w:t>
      </w:r>
      <w:r w:rsidRPr="00DD5EB8">
        <w:rPr>
          <w:rFonts w:asciiTheme="minorHAnsi" w:hAnsiTheme="minorHAnsi" w:cstheme="minorHAnsi"/>
          <w:sz w:val="24"/>
          <w:szCs w:val="24"/>
          <w:lang w:val="pt-BR"/>
        </w:rPr>
        <w:t>,</w:t>
      </w:r>
      <w:r w:rsidRPr="00DD5EB8">
        <w:rPr>
          <w:rFonts w:asciiTheme="minorHAnsi" w:hAnsiTheme="minorHAnsi" w:cstheme="minorHAnsi"/>
          <w:spacing w:val="17"/>
          <w:sz w:val="24"/>
          <w:szCs w:val="24"/>
          <w:lang w:val="pt-BR"/>
        </w:rPr>
        <w:t xml:space="preserve"> </w:t>
      </w:r>
      <w:r w:rsidRPr="00DD5EB8">
        <w:rPr>
          <w:rFonts w:asciiTheme="minorHAnsi" w:hAnsiTheme="minorHAnsi" w:cstheme="minorHAnsi"/>
          <w:sz w:val="24"/>
          <w:szCs w:val="24"/>
          <w:lang w:val="pt-BR"/>
        </w:rPr>
        <w:t>em</w:t>
      </w:r>
      <w:r w:rsidRPr="00DD5EB8">
        <w:rPr>
          <w:rFonts w:asciiTheme="minorHAnsi" w:hAnsiTheme="minorHAnsi" w:cstheme="minorHAnsi"/>
          <w:spacing w:val="18"/>
          <w:sz w:val="24"/>
          <w:szCs w:val="24"/>
          <w:lang w:val="pt-BR"/>
        </w:rPr>
        <w:t xml:space="preserve"> </w:t>
      </w:r>
      <w:r w:rsidR="00AD5E2A" w:rsidRPr="00DD5EB8">
        <w:rPr>
          <w:rFonts w:asciiTheme="minorHAnsi" w:hAnsiTheme="minorHAnsi" w:cstheme="minorHAnsi"/>
          <w:color w:val="000000" w:themeColor="text1"/>
          <w:sz w:val="24"/>
          <w:szCs w:val="24"/>
          <w:lang w:val="pt-BR"/>
        </w:rPr>
        <w:t>30</w:t>
      </w:r>
      <w:r w:rsidRPr="00DD5EB8">
        <w:rPr>
          <w:rFonts w:asciiTheme="minorHAnsi" w:hAnsiTheme="minorHAnsi" w:cstheme="minorHAnsi"/>
          <w:color w:val="000000" w:themeColor="text1"/>
          <w:spacing w:val="17"/>
          <w:sz w:val="24"/>
          <w:szCs w:val="24"/>
          <w:lang w:val="pt-BR"/>
        </w:rPr>
        <w:t xml:space="preserve"> </w:t>
      </w:r>
      <w:r w:rsidRPr="00DD5EB8">
        <w:rPr>
          <w:rFonts w:asciiTheme="minorHAnsi" w:hAnsiTheme="minorHAnsi" w:cstheme="minorHAnsi"/>
          <w:color w:val="000000" w:themeColor="text1"/>
          <w:sz w:val="24"/>
          <w:szCs w:val="24"/>
          <w:lang w:val="pt-BR"/>
        </w:rPr>
        <w:t>(</w:t>
      </w:r>
      <w:r w:rsidR="00AD5E2A" w:rsidRPr="00DD5EB8">
        <w:rPr>
          <w:rFonts w:asciiTheme="minorHAnsi" w:hAnsiTheme="minorHAnsi" w:cstheme="minorHAnsi"/>
          <w:color w:val="000000" w:themeColor="text1"/>
          <w:sz w:val="24"/>
          <w:szCs w:val="24"/>
          <w:lang w:val="pt-BR"/>
        </w:rPr>
        <w:t>Trinta</w:t>
      </w:r>
      <w:r w:rsidRPr="00DD5EB8">
        <w:rPr>
          <w:rFonts w:asciiTheme="minorHAnsi" w:hAnsiTheme="minorHAnsi" w:cstheme="minorHAnsi"/>
          <w:color w:val="000000" w:themeColor="text1"/>
          <w:sz w:val="24"/>
          <w:szCs w:val="24"/>
          <w:lang w:val="pt-BR"/>
        </w:rPr>
        <w:t>)</w:t>
      </w:r>
      <w:r w:rsidRPr="00DD5EB8">
        <w:rPr>
          <w:rFonts w:asciiTheme="minorHAnsi" w:hAnsiTheme="minorHAnsi" w:cstheme="minorHAnsi"/>
          <w:color w:val="000000" w:themeColor="text1"/>
          <w:spacing w:val="18"/>
          <w:sz w:val="24"/>
          <w:szCs w:val="24"/>
          <w:lang w:val="pt-BR"/>
        </w:rPr>
        <w:t xml:space="preserve"> </w:t>
      </w:r>
      <w:r w:rsidRPr="00DD5EB8">
        <w:rPr>
          <w:rFonts w:asciiTheme="minorHAnsi" w:hAnsiTheme="minorHAnsi" w:cstheme="minorHAnsi"/>
          <w:color w:val="000000" w:themeColor="text1"/>
          <w:sz w:val="24"/>
          <w:szCs w:val="24"/>
          <w:lang w:val="pt-BR"/>
        </w:rPr>
        <w:t>dias</w:t>
      </w:r>
      <w:r w:rsidRPr="00DD5EB8">
        <w:rPr>
          <w:rFonts w:asciiTheme="minorHAnsi" w:hAnsiTheme="minorHAnsi" w:cstheme="minorHAnsi"/>
          <w:sz w:val="24"/>
          <w:szCs w:val="24"/>
          <w:lang w:val="pt-BR"/>
        </w:rPr>
        <w:t>,</w:t>
      </w:r>
      <w:r w:rsidRPr="00DD5EB8">
        <w:rPr>
          <w:rFonts w:asciiTheme="minorHAnsi" w:hAnsiTheme="minorHAnsi" w:cstheme="minorHAnsi"/>
          <w:spacing w:val="20"/>
          <w:sz w:val="24"/>
          <w:szCs w:val="24"/>
          <w:lang w:val="pt-BR"/>
        </w:rPr>
        <w:t xml:space="preserve"> </w:t>
      </w:r>
      <w:r w:rsidRPr="00DD5EB8">
        <w:rPr>
          <w:rFonts w:asciiTheme="minorHAnsi" w:hAnsiTheme="minorHAnsi" w:cstheme="minorHAnsi"/>
          <w:sz w:val="24"/>
          <w:szCs w:val="24"/>
          <w:lang w:val="pt-BR"/>
        </w:rPr>
        <w:t>a</w:t>
      </w:r>
      <w:r w:rsidRPr="00DD5EB8">
        <w:rPr>
          <w:rFonts w:asciiTheme="minorHAnsi" w:hAnsiTheme="minorHAnsi" w:cstheme="minorHAnsi"/>
          <w:spacing w:val="17"/>
          <w:sz w:val="24"/>
          <w:szCs w:val="24"/>
          <w:lang w:val="pt-BR"/>
        </w:rPr>
        <w:t xml:space="preserve"> </w:t>
      </w:r>
      <w:r w:rsidRPr="00DD5EB8">
        <w:rPr>
          <w:rFonts w:asciiTheme="minorHAnsi" w:hAnsiTheme="minorHAnsi" w:cstheme="minorHAnsi"/>
          <w:sz w:val="24"/>
          <w:szCs w:val="24"/>
          <w:lang w:val="pt-BR"/>
        </w:rPr>
        <w:t>contar</w:t>
      </w:r>
      <w:r w:rsidRPr="00DD5EB8">
        <w:rPr>
          <w:rFonts w:asciiTheme="minorHAnsi" w:hAnsiTheme="minorHAnsi" w:cstheme="minorHAnsi"/>
          <w:spacing w:val="16"/>
          <w:sz w:val="24"/>
          <w:szCs w:val="24"/>
          <w:lang w:val="pt-BR"/>
        </w:rPr>
        <w:t xml:space="preserve"> </w:t>
      </w:r>
      <w:r w:rsidRPr="00DD5EB8">
        <w:rPr>
          <w:rFonts w:asciiTheme="minorHAnsi" w:hAnsiTheme="minorHAnsi" w:cstheme="minorHAnsi"/>
          <w:sz w:val="24"/>
          <w:szCs w:val="24"/>
          <w:lang w:val="pt-BR"/>
        </w:rPr>
        <w:t>da</w:t>
      </w:r>
      <w:r w:rsidRPr="00DD5EB8">
        <w:rPr>
          <w:rFonts w:asciiTheme="minorHAnsi" w:hAnsiTheme="minorHAnsi" w:cstheme="minorHAnsi"/>
          <w:spacing w:val="17"/>
          <w:sz w:val="24"/>
          <w:szCs w:val="24"/>
          <w:lang w:val="pt-BR"/>
        </w:rPr>
        <w:t xml:space="preserve"> </w:t>
      </w:r>
      <w:r w:rsidRPr="00DD5EB8">
        <w:rPr>
          <w:rFonts w:asciiTheme="minorHAnsi" w:hAnsiTheme="minorHAnsi" w:cstheme="minorHAnsi"/>
          <w:sz w:val="24"/>
          <w:szCs w:val="24"/>
          <w:lang w:val="pt-BR"/>
        </w:rPr>
        <w:t>data</w:t>
      </w:r>
      <w:r w:rsidRPr="00DD5EB8">
        <w:rPr>
          <w:rFonts w:asciiTheme="minorHAnsi" w:hAnsiTheme="minorHAnsi" w:cstheme="minorHAnsi"/>
          <w:spacing w:val="18"/>
          <w:sz w:val="24"/>
          <w:szCs w:val="24"/>
          <w:lang w:val="pt-BR"/>
        </w:rPr>
        <w:t xml:space="preserve"> </w:t>
      </w:r>
      <w:r w:rsidRPr="00DD5EB8">
        <w:rPr>
          <w:rFonts w:asciiTheme="minorHAnsi" w:hAnsiTheme="minorHAnsi" w:cstheme="minorHAnsi"/>
          <w:sz w:val="24"/>
          <w:szCs w:val="24"/>
          <w:lang w:val="pt-BR"/>
        </w:rPr>
        <w:t xml:space="preserve">do protocolo do documento de cobrança no(a) </w:t>
      </w:r>
      <w:r w:rsidR="00AD5E2A" w:rsidRPr="00DD5EB8">
        <w:rPr>
          <w:rFonts w:asciiTheme="minorHAnsi" w:hAnsiTheme="minorHAnsi" w:cstheme="minorHAnsi"/>
          <w:sz w:val="24"/>
          <w:szCs w:val="24"/>
          <w:lang w:val="pt-BR"/>
        </w:rPr>
        <w:t xml:space="preserve">Setor de Finanças. </w:t>
      </w:r>
      <w:r w:rsidRPr="00DD5EB8">
        <w:rPr>
          <w:rFonts w:asciiTheme="minorHAnsi" w:hAnsiTheme="minorHAnsi" w:cstheme="minorHAnsi"/>
          <w:sz w:val="24"/>
          <w:szCs w:val="24"/>
          <w:lang w:val="pt-BR"/>
        </w:rPr>
        <w:t xml:space="preserve"> </w:t>
      </w:r>
    </w:p>
    <w:p w14:paraId="0E522DF7" w14:textId="77777777" w:rsidR="0074381E" w:rsidRPr="00DD5EB8" w:rsidRDefault="0074381E" w:rsidP="00F05F04">
      <w:pPr>
        <w:pStyle w:val="Corpodetexto"/>
        <w:rPr>
          <w:rFonts w:asciiTheme="minorHAnsi" w:hAnsiTheme="minorHAnsi" w:cstheme="minorHAnsi"/>
          <w:lang w:val="pt-BR"/>
        </w:rPr>
      </w:pPr>
    </w:p>
    <w:p w14:paraId="783AA3FD" w14:textId="38999AAC" w:rsidR="0074381E" w:rsidRPr="00DD5EB8" w:rsidRDefault="0074381E" w:rsidP="00F05F04">
      <w:pPr>
        <w:pStyle w:val="Corpodetexto"/>
        <w:jc w:val="both"/>
        <w:rPr>
          <w:rFonts w:asciiTheme="minorHAnsi" w:hAnsiTheme="minorHAnsi" w:cstheme="minorHAnsi"/>
          <w:color w:val="FF0000"/>
          <w:lang w:val="pt-BR"/>
        </w:rPr>
      </w:pPr>
      <w:r w:rsidRPr="00DD5EB8">
        <w:rPr>
          <w:rFonts w:asciiTheme="minorHAnsi" w:hAnsiTheme="minorHAnsi" w:cstheme="minorHAnsi"/>
          <w:b/>
          <w:lang w:val="pt-BR"/>
        </w:rPr>
        <w:t xml:space="preserve">Parágrafo </w:t>
      </w:r>
      <w:r w:rsidR="0052618C" w:rsidRPr="00DD5EB8">
        <w:rPr>
          <w:rFonts w:asciiTheme="minorHAnsi" w:hAnsiTheme="minorHAnsi" w:cstheme="minorHAnsi"/>
          <w:b/>
          <w:lang w:val="pt-BR"/>
        </w:rPr>
        <w:t>segundo.</w:t>
      </w:r>
      <w:r w:rsidRPr="00DD5EB8">
        <w:rPr>
          <w:rFonts w:asciiTheme="minorHAnsi" w:hAnsiTheme="minorHAnsi" w:cstheme="minorHAnsi"/>
          <w:b/>
          <w:lang w:val="pt-BR"/>
        </w:rPr>
        <w:t xml:space="preserve"> </w:t>
      </w:r>
      <w:r w:rsidRPr="00DD5EB8">
        <w:rPr>
          <w:rFonts w:asciiTheme="minorHAnsi" w:hAnsiTheme="minorHAnsi" w:cstheme="minorHAnsi"/>
          <w:lang w:val="pt-BR"/>
        </w:rPr>
        <w:t xml:space="preserve">O documento de cobrança será apresentado à Fiscalização, para atestação, e, após, protocolado no(a) </w:t>
      </w:r>
      <w:r w:rsidR="00AD5E2A" w:rsidRPr="00DD5EB8">
        <w:rPr>
          <w:rFonts w:asciiTheme="minorHAnsi" w:hAnsiTheme="minorHAnsi" w:cstheme="minorHAnsi"/>
          <w:lang w:val="pt-BR"/>
        </w:rPr>
        <w:t>Setor de Finanças.</w:t>
      </w:r>
    </w:p>
    <w:p w14:paraId="7CB21220" w14:textId="77777777" w:rsidR="0074381E" w:rsidRPr="00DD5EB8" w:rsidRDefault="0074381E" w:rsidP="00F05F04">
      <w:pPr>
        <w:pStyle w:val="Corpodetexto"/>
        <w:jc w:val="both"/>
        <w:rPr>
          <w:rFonts w:asciiTheme="minorHAnsi" w:hAnsiTheme="minorHAnsi" w:cstheme="minorHAnsi"/>
          <w:color w:val="FF0000"/>
          <w:shd w:val="clear" w:color="auto" w:fill="FFFFFF"/>
          <w:lang w:val="pt-BR"/>
        </w:rPr>
      </w:pPr>
    </w:p>
    <w:p w14:paraId="71182A5F" w14:textId="0AC5B35B" w:rsidR="0074381E" w:rsidRPr="00DD5EB8" w:rsidRDefault="0074381E" w:rsidP="00F05F04">
      <w:pPr>
        <w:pStyle w:val="Corpodetexto"/>
        <w:jc w:val="both"/>
        <w:rPr>
          <w:rFonts w:asciiTheme="minorHAnsi" w:hAnsiTheme="minorHAnsi" w:cstheme="minorHAnsi"/>
          <w:lang w:val="pt-BR"/>
        </w:rPr>
      </w:pPr>
      <w:r w:rsidRPr="00DD5EB8">
        <w:rPr>
          <w:rFonts w:asciiTheme="minorHAnsi" w:hAnsiTheme="minorHAnsi" w:cstheme="minorHAnsi"/>
          <w:b/>
          <w:lang w:val="pt-BR"/>
        </w:rPr>
        <w:t xml:space="preserve">Parágrafo </w:t>
      </w:r>
      <w:r w:rsidR="0052618C" w:rsidRPr="00DD5EB8">
        <w:rPr>
          <w:rFonts w:asciiTheme="minorHAnsi" w:hAnsiTheme="minorHAnsi" w:cstheme="minorHAnsi"/>
          <w:b/>
          <w:lang w:val="pt-BR"/>
        </w:rPr>
        <w:t xml:space="preserve">terceiro. </w:t>
      </w:r>
      <w:r w:rsidRPr="00DD5EB8">
        <w:rPr>
          <w:rFonts w:asciiTheme="minorHAnsi" w:hAnsiTheme="minorHAnsi" w:cstheme="minorHAnsi"/>
          <w:b/>
          <w:lang w:val="pt-BR"/>
        </w:rPr>
        <w:t xml:space="preserve"> </w:t>
      </w:r>
      <w:r w:rsidRPr="00DD5EB8">
        <w:rPr>
          <w:rFonts w:asciiTheme="minorHAnsi" w:hAnsiTheme="minorHAnsi" w:cstheme="minorHAnsi"/>
          <w:lang w:val="pt-BR"/>
        </w:rPr>
        <w:t xml:space="preserve">A CONTRATADA deverá apresentar juntamente com o documento de cobrança, os comprovantes de recolhimento do </w:t>
      </w:r>
      <w:r w:rsidRPr="00DD5EB8">
        <w:rPr>
          <w:rFonts w:asciiTheme="minorHAnsi" w:hAnsiTheme="minorHAnsi" w:cstheme="minorHAnsi"/>
          <w:b/>
          <w:bCs/>
          <w:lang w:val="pt-BR"/>
        </w:rPr>
        <w:t xml:space="preserve">FGTS </w:t>
      </w:r>
      <w:r w:rsidRPr="00DD5EB8">
        <w:rPr>
          <w:rFonts w:asciiTheme="minorHAnsi" w:hAnsiTheme="minorHAnsi" w:cstheme="minorHAnsi"/>
          <w:lang w:val="pt-BR"/>
        </w:rPr>
        <w:t xml:space="preserve">e </w:t>
      </w:r>
      <w:r w:rsidRPr="00DD5EB8">
        <w:rPr>
          <w:rFonts w:asciiTheme="minorHAnsi" w:hAnsiTheme="minorHAnsi" w:cstheme="minorHAnsi"/>
          <w:b/>
          <w:bCs/>
          <w:lang w:val="pt-BR"/>
        </w:rPr>
        <w:t xml:space="preserve">INSS </w:t>
      </w:r>
      <w:r w:rsidRPr="00DD5EB8">
        <w:rPr>
          <w:rFonts w:asciiTheme="minorHAnsi" w:hAnsiTheme="minorHAnsi" w:cstheme="minorHAnsi"/>
          <w:lang w:val="pt-BR"/>
        </w:rPr>
        <w:t xml:space="preserve">de todos os empregados atuantes no contrato, assim como Certidão Negativa de Débitos Trabalhistas – </w:t>
      </w:r>
      <w:r w:rsidRPr="00DD5EB8">
        <w:rPr>
          <w:rFonts w:asciiTheme="minorHAnsi" w:hAnsiTheme="minorHAnsi" w:cstheme="minorHAnsi"/>
          <w:b/>
          <w:bCs/>
          <w:lang w:val="pt-BR"/>
        </w:rPr>
        <w:t xml:space="preserve">CNDT </w:t>
      </w:r>
      <w:r w:rsidRPr="00DD5EB8">
        <w:rPr>
          <w:rFonts w:asciiTheme="minorHAnsi" w:hAnsiTheme="minorHAnsi" w:cstheme="minorHAnsi"/>
          <w:lang w:val="pt-BR"/>
        </w:rPr>
        <w:t>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471E7AAB" w14:textId="77777777" w:rsidR="0074381E" w:rsidRPr="00DD5EB8" w:rsidRDefault="0074381E" w:rsidP="00F05F04">
      <w:pPr>
        <w:pStyle w:val="Corpodetexto"/>
        <w:jc w:val="both"/>
        <w:rPr>
          <w:rFonts w:asciiTheme="minorHAnsi" w:hAnsiTheme="minorHAnsi" w:cstheme="minorHAnsi"/>
          <w:b/>
          <w:lang w:val="pt-BR"/>
        </w:rPr>
      </w:pPr>
    </w:p>
    <w:p w14:paraId="7754CB35" w14:textId="4CC8329F" w:rsidR="0074381E" w:rsidRPr="00DD5EB8" w:rsidRDefault="0074381E" w:rsidP="00F05F04">
      <w:pPr>
        <w:pStyle w:val="Corpodetexto"/>
        <w:jc w:val="both"/>
        <w:rPr>
          <w:rFonts w:asciiTheme="minorHAnsi" w:hAnsiTheme="minorHAnsi" w:cstheme="minorHAnsi"/>
          <w:b/>
          <w:lang w:val="pt-BR"/>
        </w:rPr>
      </w:pPr>
      <w:r w:rsidRPr="00DD5EB8">
        <w:rPr>
          <w:rFonts w:asciiTheme="minorHAnsi" w:hAnsiTheme="minorHAnsi" w:cstheme="minorHAnsi"/>
          <w:b/>
          <w:lang w:val="pt-BR"/>
        </w:rPr>
        <w:t xml:space="preserve">Parágrafo </w:t>
      </w:r>
      <w:r w:rsidR="0052618C" w:rsidRPr="00DD5EB8">
        <w:rPr>
          <w:rFonts w:asciiTheme="minorHAnsi" w:hAnsiTheme="minorHAnsi" w:cstheme="minorHAnsi"/>
          <w:b/>
          <w:lang w:val="pt-BR"/>
        </w:rPr>
        <w:t>quarto.</w:t>
      </w:r>
      <w:r w:rsidRPr="00DD5EB8">
        <w:rPr>
          <w:rFonts w:asciiTheme="minorHAnsi" w:hAnsiTheme="minorHAnsi" w:cstheme="minorHAnsi"/>
          <w:b/>
          <w:lang w:val="pt-BR"/>
        </w:rPr>
        <w:t xml:space="preserve"> </w:t>
      </w:r>
      <w:r w:rsidRPr="00DD5EB8">
        <w:rPr>
          <w:rFonts w:asciiTheme="minorHAnsi" w:hAnsiTheme="minorHAnsi" w:cstheme="minorHAnsi"/>
          <w:lang w:val="pt-BR"/>
        </w:rPr>
        <w:t>No caso de erro nos documentos de faturamento ou cobrança, estes serão devolvidos à CONTRATADA para retificação ou substituição, passando o prazo de pagamento a fluir, então, a partir da reapresentação válida desses documentos.</w:t>
      </w:r>
    </w:p>
    <w:p w14:paraId="0B04AF56" w14:textId="77777777" w:rsidR="0074381E" w:rsidRPr="00DD5EB8" w:rsidRDefault="0074381E" w:rsidP="00F05F04">
      <w:pPr>
        <w:pStyle w:val="Corpodetexto"/>
        <w:jc w:val="both"/>
        <w:rPr>
          <w:rFonts w:asciiTheme="minorHAnsi" w:hAnsiTheme="minorHAnsi" w:cstheme="minorHAnsi"/>
          <w:b/>
          <w:lang w:val="pt-BR"/>
        </w:rPr>
      </w:pPr>
    </w:p>
    <w:p w14:paraId="7723C15B" w14:textId="0B2F322E" w:rsidR="0074381E" w:rsidRPr="00DD5EB8" w:rsidRDefault="0074381E" w:rsidP="00F05F04">
      <w:pPr>
        <w:pStyle w:val="Corpodetexto"/>
        <w:jc w:val="both"/>
        <w:rPr>
          <w:rFonts w:asciiTheme="minorHAnsi" w:hAnsiTheme="minorHAnsi" w:cstheme="minorHAnsi"/>
          <w:color w:val="000000"/>
          <w:shd w:val="clear" w:color="auto" w:fill="FFFFFF"/>
          <w:lang w:val="pt-BR"/>
        </w:rPr>
      </w:pPr>
      <w:r w:rsidRPr="00DD5EB8">
        <w:rPr>
          <w:rFonts w:asciiTheme="minorHAnsi" w:hAnsiTheme="minorHAnsi" w:cstheme="minorHAnsi"/>
          <w:b/>
          <w:lang w:val="pt-BR"/>
        </w:rPr>
        <w:t xml:space="preserve">Parágrafo </w:t>
      </w:r>
      <w:r w:rsidR="0052618C" w:rsidRPr="00DD5EB8">
        <w:rPr>
          <w:rFonts w:asciiTheme="minorHAnsi" w:hAnsiTheme="minorHAnsi" w:cstheme="minorHAnsi"/>
          <w:b/>
          <w:lang w:val="pt-BR"/>
        </w:rPr>
        <w:t>quinto.</w:t>
      </w:r>
      <w:r w:rsidRPr="00DD5EB8">
        <w:rPr>
          <w:rFonts w:asciiTheme="minorHAnsi" w:hAnsiTheme="minorHAnsi" w:cstheme="minorHAnsi"/>
          <w:b/>
          <w:lang w:val="pt-BR"/>
        </w:rPr>
        <w:t xml:space="preserve"> </w:t>
      </w:r>
      <w:r w:rsidRPr="00DD5EB8">
        <w:rPr>
          <w:rFonts w:asciiTheme="minorHAnsi" w:hAnsiTheme="minorHAnsi" w:cstheme="minorHAnsi"/>
          <w:color w:val="000000"/>
          <w:shd w:val="clear" w:color="auto" w:fill="FFFFFF"/>
          <w:lang w:val="pt-BR"/>
        </w:rPr>
        <w:t xml:space="preserve">Nos casos de eventuais atrasos de pagamento, desde que a CONTRATADA não tenha concorrido para tanto, fica convencionado que a taxa de compensação financeira devida pelo Contratante, entre a data do vencimento e o efetivo adimplemento da parcela, é calculada mediante a aplicação </w:t>
      </w:r>
      <w:r w:rsidR="0052618C" w:rsidRPr="00DD5EB8">
        <w:rPr>
          <w:rFonts w:asciiTheme="minorHAnsi" w:hAnsiTheme="minorHAnsi" w:cstheme="minorHAnsi"/>
          <w:color w:val="000000"/>
          <w:shd w:val="clear" w:color="auto" w:fill="FFFFFF"/>
          <w:lang w:val="pt-BR"/>
        </w:rPr>
        <w:t xml:space="preserve">do </w:t>
      </w:r>
      <w:proofErr w:type="spellStart"/>
      <w:r w:rsidR="0052618C" w:rsidRPr="00DD5EB8">
        <w:rPr>
          <w:rFonts w:asciiTheme="minorHAnsi" w:hAnsiTheme="minorHAnsi" w:cstheme="minorHAnsi"/>
          <w:color w:val="000000"/>
          <w:shd w:val="clear" w:color="auto" w:fill="FFFFFF"/>
          <w:lang w:val="pt-BR"/>
        </w:rPr>
        <w:t>Indice</w:t>
      </w:r>
      <w:proofErr w:type="spellEnd"/>
      <w:r w:rsidR="0052618C" w:rsidRPr="00DD5EB8">
        <w:rPr>
          <w:rFonts w:asciiTheme="minorHAnsi" w:hAnsiTheme="minorHAnsi" w:cstheme="minorHAnsi"/>
          <w:color w:val="000000"/>
          <w:shd w:val="clear" w:color="auto" w:fill="FFFFFF"/>
          <w:lang w:val="pt-BR"/>
        </w:rPr>
        <w:t xml:space="preserve"> (INPC OU IPCA)</w:t>
      </w:r>
    </w:p>
    <w:p w14:paraId="2CA4D658" w14:textId="77777777" w:rsidR="0052618C" w:rsidRPr="00DD5EB8" w:rsidRDefault="0052618C" w:rsidP="00F05F04">
      <w:pPr>
        <w:pStyle w:val="Corpodetexto"/>
        <w:jc w:val="both"/>
        <w:rPr>
          <w:rFonts w:asciiTheme="minorHAnsi" w:hAnsiTheme="minorHAnsi" w:cstheme="minorHAnsi"/>
          <w:b/>
        </w:rPr>
      </w:pPr>
    </w:p>
    <w:p w14:paraId="31BDA510" w14:textId="6477FA4C" w:rsidR="0074381E" w:rsidRPr="00DD5EB8" w:rsidRDefault="0074381E" w:rsidP="00F05F04">
      <w:pPr>
        <w:pStyle w:val="Standard"/>
        <w:spacing w:after="0" w:line="240" w:lineRule="auto"/>
        <w:jc w:val="both"/>
        <w:rPr>
          <w:rFonts w:asciiTheme="minorHAnsi" w:eastAsia="Times New Roman" w:hAnsiTheme="minorHAnsi" w:cstheme="minorHAnsi"/>
          <w:kern w:val="0"/>
          <w:sz w:val="24"/>
          <w:szCs w:val="24"/>
          <w:lang w:eastAsia="en-US"/>
        </w:rPr>
      </w:pPr>
      <w:r w:rsidRPr="00DD5EB8">
        <w:rPr>
          <w:rFonts w:asciiTheme="minorHAnsi" w:eastAsia="Times New Roman" w:hAnsiTheme="minorHAnsi" w:cstheme="minorHAnsi"/>
          <w:b/>
          <w:kern w:val="0"/>
          <w:sz w:val="24"/>
          <w:szCs w:val="24"/>
          <w:lang w:eastAsia="en-US"/>
        </w:rPr>
        <w:t xml:space="preserve">Parágrafo </w:t>
      </w:r>
      <w:r w:rsidR="0052618C" w:rsidRPr="00DD5EB8">
        <w:rPr>
          <w:rFonts w:asciiTheme="minorHAnsi" w:eastAsia="Times New Roman" w:hAnsiTheme="minorHAnsi" w:cstheme="minorHAnsi"/>
          <w:b/>
          <w:kern w:val="0"/>
          <w:sz w:val="24"/>
          <w:szCs w:val="24"/>
          <w:lang w:eastAsia="en-US"/>
        </w:rPr>
        <w:t>sexto.</w:t>
      </w:r>
      <w:r w:rsidR="0052618C" w:rsidRPr="00DD5EB8">
        <w:rPr>
          <w:rFonts w:asciiTheme="minorHAnsi" w:hAnsiTheme="minorHAnsi" w:cstheme="minorHAnsi"/>
          <w:b/>
          <w:sz w:val="24"/>
          <w:szCs w:val="24"/>
        </w:rPr>
        <w:t xml:space="preserve"> </w:t>
      </w:r>
      <w:r w:rsidRPr="00DD5EB8">
        <w:rPr>
          <w:rFonts w:asciiTheme="minorHAnsi" w:eastAsia="Times New Roman" w:hAnsiTheme="minorHAnsi" w:cstheme="minorHAnsi"/>
          <w:kern w:val="0"/>
          <w:sz w:val="24"/>
          <w:szCs w:val="24"/>
          <w:lang w:eastAsia="en-US"/>
        </w:rPr>
        <w:t xml:space="preserve">Antes de cada pagamento, o CONTRATANTE deverá realizar consulta no </w:t>
      </w:r>
      <w:r w:rsidR="0052618C" w:rsidRPr="00DD5EB8">
        <w:rPr>
          <w:rFonts w:asciiTheme="minorHAnsi" w:eastAsia="Times New Roman" w:hAnsiTheme="minorHAnsi" w:cstheme="minorHAnsi"/>
          <w:kern w:val="0"/>
          <w:sz w:val="24"/>
          <w:szCs w:val="24"/>
          <w:lang w:eastAsia="en-US"/>
        </w:rPr>
        <w:t>SICAF</w:t>
      </w:r>
      <w:r w:rsidRPr="00DD5EB8">
        <w:rPr>
          <w:rFonts w:asciiTheme="minorHAnsi" w:eastAsia="Times New Roman" w:hAnsiTheme="minorHAnsi" w:cstheme="minorHAnsi"/>
          <w:kern w:val="0"/>
          <w:sz w:val="24"/>
          <w:szCs w:val="24"/>
          <w:lang w:eastAsia="en-US"/>
        </w:rPr>
        <w:t xml:space="preserve"> e demais verificações disponíveis para verificar a manutenção das condições de habilitação definidas neste edital.</w:t>
      </w:r>
    </w:p>
    <w:p w14:paraId="53722AF5" w14:textId="77777777" w:rsidR="0074381E" w:rsidRPr="00DD5EB8" w:rsidRDefault="0074381E" w:rsidP="00F05F04">
      <w:pPr>
        <w:pStyle w:val="Standard"/>
        <w:spacing w:after="0" w:line="240" w:lineRule="auto"/>
        <w:jc w:val="both"/>
        <w:rPr>
          <w:rFonts w:asciiTheme="minorHAnsi" w:eastAsia="Times New Roman" w:hAnsiTheme="minorHAnsi" w:cstheme="minorHAnsi"/>
          <w:kern w:val="0"/>
          <w:sz w:val="24"/>
          <w:szCs w:val="24"/>
          <w:lang w:eastAsia="en-US"/>
        </w:rPr>
      </w:pPr>
    </w:p>
    <w:p w14:paraId="5DE6D22B" w14:textId="6AB8F733" w:rsidR="0074381E" w:rsidRPr="00DD5EB8" w:rsidRDefault="0074381E" w:rsidP="00F05F04">
      <w:pPr>
        <w:pStyle w:val="Corpodetexto"/>
        <w:jc w:val="both"/>
        <w:rPr>
          <w:rFonts w:asciiTheme="minorHAnsi" w:hAnsiTheme="minorHAnsi" w:cstheme="minorHAnsi"/>
          <w:lang w:val="pt-BR"/>
        </w:rPr>
      </w:pPr>
      <w:r w:rsidRPr="00DD5EB8">
        <w:rPr>
          <w:rFonts w:asciiTheme="minorHAnsi" w:hAnsiTheme="minorHAnsi" w:cstheme="minorHAnsi"/>
          <w:b/>
          <w:lang w:val="pt-BR"/>
        </w:rPr>
        <w:lastRenderedPageBreak/>
        <w:t xml:space="preserve">Parágrafo </w:t>
      </w:r>
      <w:r w:rsidR="0052618C" w:rsidRPr="00DD5EB8">
        <w:rPr>
          <w:rFonts w:asciiTheme="minorHAnsi" w:hAnsiTheme="minorHAnsi" w:cstheme="minorHAnsi"/>
          <w:b/>
          <w:lang w:val="pt-BR"/>
        </w:rPr>
        <w:t>sétimo.</w:t>
      </w:r>
      <w:r w:rsidRPr="00DD5EB8">
        <w:rPr>
          <w:rFonts w:asciiTheme="minorHAnsi" w:hAnsiTheme="minorHAnsi" w:cstheme="minorHAnsi"/>
          <w:lang w:val="pt-BR"/>
        </w:rPr>
        <w:t xml:space="preserve"> O pagamento será efetuado à CONTRATADA por meio de crédito</w:t>
      </w:r>
      <w:r w:rsidRPr="00DD5EB8">
        <w:rPr>
          <w:rFonts w:asciiTheme="minorHAnsi" w:hAnsiTheme="minorHAnsi" w:cstheme="minorHAnsi"/>
          <w:spacing w:val="1"/>
          <w:lang w:val="pt-BR"/>
        </w:rPr>
        <w:t xml:space="preserve"> </w:t>
      </w:r>
      <w:r w:rsidR="0052618C" w:rsidRPr="00DD5EB8">
        <w:rPr>
          <w:rFonts w:asciiTheme="minorHAnsi" w:hAnsiTheme="minorHAnsi" w:cstheme="minorHAnsi"/>
          <w:lang w:val="pt-BR"/>
        </w:rPr>
        <w:t xml:space="preserve">em conta corrente, </w:t>
      </w:r>
      <w:r w:rsidRPr="00DD5EB8">
        <w:rPr>
          <w:rFonts w:asciiTheme="minorHAnsi" w:hAnsiTheme="minorHAnsi" w:cstheme="minorHAnsi"/>
          <w:lang w:val="pt-BR"/>
        </w:rPr>
        <w:t>a qual deverá ser</w:t>
      </w:r>
      <w:r w:rsidRPr="00DD5EB8">
        <w:rPr>
          <w:rFonts w:asciiTheme="minorHAnsi" w:hAnsiTheme="minorHAnsi" w:cstheme="minorHAnsi"/>
          <w:spacing w:val="-58"/>
          <w:lang w:val="pt-BR"/>
        </w:rPr>
        <w:t xml:space="preserve"> </w:t>
      </w:r>
      <w:r w:rsidR="0052618C" w:rsidRPr="00DD5EB8">
        <w:rPr>
          <w:rFonts w:asciiTheme="minorHAnsi" w:hAnsiTheme="minorHAnsi" w:cstheme="minorHAnsi"/>
          <w:spacing w:val="-58"/>
          <w:lang w:val="pt-BR"/>
        </w:rPr>
        <w:t xml:space="preserve">        </w:t>
      </w:r>
      <w:r w:rsidRPr="00DD5EB8">
        <w:rPr>
          <w:rFonts w:asciiTheme="minorHAnsi" w:hAnsiTheme="minorHAnsi" w:cstheme="minorHAnsi"/>
          <w:lang w:val="pt-BR"/>
        </w:rPr>
        <w:t>cadastrada</w:t>
      </w:r>
      <w:r w:rsidRPr="00DD5EB8">
        <w:rPr>
          <w:rFonts w:asciiTheme="minorHAnsi" w:hAnsiTheme="minorHAnsi" w:cstheme="minorHAnsi"/>
          <w:spacing w:val="-2"/>
          <w:lang w:val="pt-BR"/>
        </w:rPr>
        <w:t xml:space="preserve"> </w:t>
      </w:r>
      <w:r w:rsidRPr="00DD5EB8">
        <w:rPr>
          <w:rFonts w:asciiTheme="minorHAnsi" w:hAnsiTheme="minorHAnsi" w:cstheme="minorHAnsi"/>
          <w:lang w:val="pt-BR"/>
        </w:rPr>
        <w:t>junto à</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Coordenação do Tesouro Municipal.</w:t>
      </w:r>
    </w:p>
    <w:p w14:paraId="7BB65FC8" w14:textId="77777777" w:rsidR="00E529F9" w:rsidRPr="00DD5EB8" w:rsidRDefault="00E529F9" w:rsidP="00F05F04">
      <w:pPr>
        <w:pStyle w:val="Corpodetexto"/>
        <w:jc w:val="both"/>
        <w:rPr>
          <w:rFonts w:asciiTheme="minorHAnsi" w:hAnsiTheme="minorHAnsi" w:cstheme="minorHAnsi"/>
          <w:lang w:val="pt-BR"/>
        </w:rPr>
      </w:pPr>
    </w:p>
    <w:p w14:paraId="1FB2048D" w14:textId="3BC75723" w:rsidR="00E529F9" w:rsidRPr="00DD5EB8" w:rsidRDefault="00E529F9" w:rsidP="00F05F04">
      <w:pPr>
        <w:pStyle w:val="Corpodetexto"/>
        <w:jc w:val="both"/>
        <w:rPr>
          <w:rFonts w:asciiTheme="minorHAnsi" w:hAnsiTheme="minorHAnsi" w:cstheme="minorHAnsi"/>
          <w:lang w:val="pt-BR"/>
        </w:rPr>
      </w:pPr>
      <w:r w:rsidRPr="00DD5EB8">
        <w:rPr>
          <w:rFonts w:asciiTheme="minorHAnsi" w:hAnsiTheme="minorHAnsi" w:cstheme="minorHAnsi"/>
          <w:b/>
          <w:lang w:val="pt-BR"/>
        </w:rPr>
        <w:t>Parágrafo Oitavo</w:t>
      </w:r>
      <w:r w:rsidRPr="00DD5EB8">
        <w:rPr>
          <w:rFonts w:asciiTheme="minorHAnsi" w:hAnsiTheme="minorHAnsi" w:cstheme="minorHAnsi"/>
          <w:lang w:val="pt-BR"/>
        </w:rPr>
        <w:t xml:space="preserve">. A vigência do contrato será de </w:t>
      </w:r>
      <w:r w:rsidR="004012E2" w:rsidRPr="00DD5EB8">
        <w:rPr>
          <w:rFonts w:asciiTheme="minorHAnsi" w:hAnsiTheme="minorHAnsi" w:cstheme="minorHAnsi"/>
          <w:lang w:val="pt-BR"/>
        </w:rPr>
        <w:t>12</w:t>
      </w:r>
      <w:r w:rsidR="00822E04" w:rsidRPr="00DD5EB8">
        <w:rPr>
          <w:rFonts w:asciiTheme="minorHAnsi" w:hAnsiTheme="minorHAnsi" w:cstheme="minorHAnsi"/>
          <w:lang w:val="pt-BR"/>
        </w:rPr>
        <w:t xml:space="preserve"> </w:t>
      </w:r>
      <w:r w:rsidRPr="00DD5EB8">
        <w:rPr>
          <w:rFonts w:asciiTheme="minorHAnsi" w:hAnsiTheme="minorHAnsi" w:cstheme="minorHAnsi"/>
          <w:lang w:val="pt-BR"/>
        </w:rPr>
        <w:t>(</w:t>
      </w:r>
      <w:r w:rsidR="004012E2" w:rsidRPr="00DD5EB8">
        <w:rPr>
          <w:rFonts w:asciiTheme="minorHAnsi" w:hAnsiTheme="minorHAnsi" w:cstheme="minorHAnsi"/>
          <w:lang w:val="pt-BR"/>
        </w:rPr>
        <w:t>doze</w:t>
      </w:r>
      <w:r w:rsidRPr="00DD5EB8">
        <w:rPr>
          <w:rFonts w:asciiTheme="minorHAnsi" w:hAnsiTheme="minorHAnsi" w:cstheme="minorHAnsi"/>
          <w:lang w:val="pt-BR"/>
        </w:rPr>
        <w:t>) meses, contados a partir da data da assinatura do contrato</w:t>
      </w:r>
      <w:r w:rsidRPr="00DD5EB8">
        <w:rPr>
          <w:rFonts w:asciiTheme="minorHAnsi" w:hAnsiTheme="minorHAnsi" w:cstheme="minorHAnsi"/>
          <w:b/>
          <w:lang w:val="pt-BR"/>
        </w:rPr>
        <w:t>.</w:t>
      </w:r>
    </w:p>
    <w:p w14:paraId="7B199B4D" w14:textId="77777777" w:rsidR="0074381E" w:rsidRPr="00DD5EB8" w:rsidRDefault="0074381E" w:rsidP="00F05F04">
      <w:pPr>
        <w:pStyle w:val="Corpodetexto"/>
        <w:jc w:val="both"/>
        <w:rPr>
          <w:rFonts w:asciiTheme="minorHAnsi" w:hAnsiTheme="minorHAnsi" w:cstheme="minorHAnsi"/>
          <w:b/>
          <w:bCs/>
          <w:lang w:val="pt-BR"/>
        </w:rPr>
      </w:pPr>
    </w:p>
    <w:p w14:paraId="20275861" w14:textId="0A5C1B81" w:rsidR="0074381E" w:rsidRPr="00DD5EB8" w:rsidRDefault="0074381E" w:rsidP="00F05F04">
      <w:pPr>
        <w:pStyle w:val="Ttulo1"/>
        <w:ind w:left="0"/>
        <w:jc w:val="left"/>
        <w:rPr>
          <w:rFonts w:asciiTheme="minorHAnsi" w:hAnsiTheme="minorHAnsi" w:cstheme="minorHAnsi"/>
          <w:lang w:val="pt-BR"/>
        </w:rPr>
      </w:pPr>
      <w:r w:rsidRPr="00DD5EB8">
        <w:rPr>
          <w:rFonts w:asciiTheme="minorHAnsi" w:hAnsiTheme="minorHAnsi" w:cstheme="minorHAnsi"/>
          <w:lang w:val="pt-BR"/>
        </w:rPr>
        <w:t>CLÁUSULA</w:t>
      </w:r>
      <w:r w:rsidRPr="00DD5EB8">
        <w:rPr>
          <w:rFonts w:asciiTheme="minorHAnsi" w:hAnsiTheme="minorHAnsi" w:cstheme="minorHAnsi"/>
          <w:spacing w:val="-1"/>
          <w:lang w:val="pt-BR"/>
        </w:rPr>
        <w:t xml:space="preserve"> </w:t>
      </w:r>
      <w:r w:rsidR="0052618C" w:rsidRPr="00DD5EB8">
        <w:rPr>
          <w:rFonts w:asciiTheme="minorHAnsi" w:hAnsiTheme="minorHAnsi" w:cstheme="minorHAnsi"/>
          <w:lang w:val="pt-BR"/>
        </w:rPr>
        <w:t>QUINTA</w:t>
      </w:r>
      <w:r w:rsidRPr="00DD5EB8">
        <w:rPr>
          <w:rFonts w:asciiTheme="minorHAnsi" w:hAnsiTheme="minorHAnsi" w:cstheme="minorHAnsi"/>
          <w:lang w:val="pt-BR"/>
        </w:rPr>
        <w:t>–</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DA REVISÃO DOS PREÇOS</w:t>
      </w:r>
    </w:p>
    <w:p w14:paraId="75F5D26E" w14:textId="684042DF" w:rsidR="0074381E" w:rsidRPr="00DD5EB8" w:rsidRDefault="0052618C" w:rsidP="00F05F04">
      <w:pPr>
        <w:pStyle w:val="Corpodetexto"/>
        <w:contextualSpacing/>
        <w:jc w:val="both"/>
        <w:rPr>
          <w:rFonts w:asciiTheme="minorHAnsi" w:hAnsiTheme="minorHAnsi" w:cstheme="minorHAnsi"/>
          <w:lang w:val="pt-BR"/>
        </w:rPr>
      </w:pPr>
      <w:r w:rsidRPr="00DD5EB8">
        <w:rPr>
          <w:rFonts w:asciiTheme="minorHAnsi" w:hAnsiTheme="minorHAnsi" w:cstheme="minorHAnsi"/>
          <w:b/>
          <w:lang w:val="pt-BR"/>
        </w:rPr>
        <w:t xml:space="preserve">Parágrafo único. </w:t>
      </w:r>
      <w:r w:rsidR="0074381E" w:rsidRPr="00DD5EB8">
        <w:rPr>
          <w:rFonts w:asciiTheme="minorHAnsi" w:hAnsiTheme="minorHAnsi" w:cstheme="minorHAnsi"/>
          <w:lang w:val="pt-BR"/>
        </w:rPr>
        <w:t>Caso o CONTRATADO requeira revisão dos preços do contrato, fica o</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CONTRATANTE</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obrigado</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a</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responder</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em</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até</w:t>
      </w:r>
      <w:r w:rsidR="0074381E" w:rsidRPr="00DD5EB8">
        <w:rPr>
          <w:rFonts w:asciiTheme="minorHAnsi" w:hAnsiTheme="minorHAnsi" w:cstheme="minorHAnsi"/>
          <w:spacing w:val="1"/>
          <w:lang w:val="pt-BR"/>
        </w:rPr>
        <w:t xml:space="preserve"> </w:t>
      </w:r>
      <w:r w:rsidR="00AD5E2A" w:rsidRPr="00DD5EB8">
        <w:rPr>
          <w:rFonts w:asciiTheme="minorHAnsi" w:hAnsiTheme="minorHAnsi" w:cstheme="minorHAnsi"/>
          <w:lang w:val="pt-BR"/>
        </w:rPr>
        <w:t>30</w:t>
      </w:r>
      <w:r w:rsidR="0074381E" w:rsidRPr="00DD5EB8">
        <w:rPr>
          <w:rFonts w:asciiTheme="minorHAnsi" w:hAnsiTheme="minorHAnsi" w:cstheme="minorHAnsi"/>
          <w:spacing w:val="1"/>
          <w:lang w:val="pt-BR"/>
        </w:rPr>
        <w:t xml:space="preserve"> </w:t>
      </w:r>
      <w:r w:rsidR="00BC5316" w:rsidRPr="00DD5EB8">
        <w:rPr>
          <w:rFonts w:asciiTheme="minorHAnsi" w:hAnsiTheme="minorHAnsi" w:cstheme="minorHAnsi"/>
          <w:lang w:val="pt-BR"/>
        </w:rPr>
        <w:t>(</w:t>
      </w:r>
      <w:r w:rsidR="00AD5E2A" w:rsidRPr="00DD5EB8">
        <w:rPr>
          <w:rFonts w:asciiTheme="minorHAnsi" w:hAnsiTheme="minorHAnsi" w:cstheme="minorHAnsi"/>
          <w:lang w:val="pt-BR"/>
        </w:rPr>
        <w:t>trinta</w:t>
      </w:r>
      <w:r w:rsidR="0074381E" w:rsidRPr="00DD5EB8">
        <w:rPr>
          <w:rFonts w:asciiTheme="minorHAnsi" w:hAnsiTheme="minorHAnsi" w:cstheme="minorHAnsi"/>
          <w:lang w:val="pt-BR"/>
        </w:rPr>
        <w:t>)</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dias,</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da</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data</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do requerimento ou da data em que forem apresentados todos os documentos necessários à</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apreciação</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do pedido.</w:t>
      </w:r>
    </w:p>
    <w:p w14:paraId="7296AD36" w14:textId="77777777" w:rsidR="0074381E" w:rsidRPr="00DD5EB8" w:rsidRDefault="0074381E" w:rsidP="00F05F04">
      <w:pPr>
        <w:pStyle w:val="Corpodetexto"/>
        <w:contextualSpacing/>
        <w:rPr>
          <w:rFonts w:asciiTheme="minorHAnsi" w:hAnsiTheme="minorHAnsi" w:cstheme="minorHAnsi"/>
          <w:lang w:val="pt-BR"/>
        </w:rPr>
      </w:pPr>
    </w:p>
    <w:p w14:paraId="197FD626" w14:textId="160BD40C" w:rsidR="0074381E" w:rsidRPr="00DD5EB8" w:rsidRDefault="0074381E" w:rsidP="00F05F04">
      <w:pPr>
        <w:pStyle w:val="Ttulo1"/>
        <w:ind w:left="0"/>
        <w:contextualSpacing/>
        <w:jc w:val="left"/>
        <w:rPr>
          <w:rFonts w:asciiTheme="minorHAnsi" w:hAnsiTheme="minorHAnsi" w:cstheme="minorHAnsi"/>
          <w:lang w:val="pt-BR"/>
        </w:rPr>
      </w:pPr>
      <w:r w:rsidRPr="00DD5EB8">
        <w:rPr>
          <w:rFonts w:asciiTheme="minorHAnsi" w:hAnsiTheme="minorHAnsi" w:cstheme="minorHAnsi"/>
          <w:lang w:val="pt-BR"/>
        </w:rPr>
        <w:t>CLÁUSULA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S</w:t>
      </w:r>
      <w:r w:rsidR="0052618C" w:rsidRPr="00DD5EB8">
        <w:rPr>
          <w:rFonts w:asciiTheme="minorHAnsi" w:hAnsiTheme="minorHAnsi" w:cstheme="minorHAnsi"/>
          <w:lang w:val="pt-BR"/>
        </w:rPr>
        <w:t>EXTA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FORMA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DE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EXECUÇÃO</w:t>
      </w:r>
    </w:p>
    <w:p w14:paraId="3CD94A8D" w14:textId="1B0C251E" w:rsidR="0074381E" w:rsidRPr="00DD5EB8" w:rsidRDefault="0052618C" w:rsidP="00F05F04">
      <w:pPr>
        <w:pStyle w:val="Corpodetexto"/>
        <w:contextualSpacing/>
        <w:jc w:val="both"/>
        <w:rPr>
          <w:rFonts w:asciiTheme="minorHAnsi" w:hAnsiTheme="minorHAnsi" w:cstheme="minorHAnsi"/>
          <w:lang w:val="pt-BR"/>
        </w:rPr>
      </w:pPr>
      <w:r w:rsidRPr="00DD5EB8">
        <w:rPr>
          <w:rFonts w:asciiTheme="minorHAnsi" w:hAnsiTheme="minorHAnsi" w:cstheme="minorHAnsi"/>
          <w:b/>
          <w:lang w:val="pt-BR"/>
        </w:rPr>
        <w:t>Parágrafo único</w:t>
      </w:r>
      <w:r w:rsidRPr="00DD5EB8">
        <w:rPr>
          <w:rFonts w:asciiTheme="minorHAnsi" w:hAnsiTheme="minorHAnsi" w:cstheme="minorHAnsi"/>
          <w:lang w:val="pt-BR"/>
        </w:rPr>
        <w:t xml:space="preserve">. </w:t>
      </w:r>
      <w:r w:rsidR="0074381E" w:rsidRPr="00DD5EB8">
        <w:rPr>
          <w:rFonts w:asciiTheme="minorHAnsi" w:hAnsiTheme="minorHAnsi" w:cstheme="minorHAnsi"/>
          <w:lang w:val="pt-BR"/>
        </w:rPr>
        <w:t>A forma de execução dos serviços do objeto do presente contrato, obedecerá ao Termo de</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Referência</w:t>
      </w:r>
      <w:r w:rsidRPr="00DD5EB8">
        <w:rPr>
          <w:rFonts w:asciiTheme="minorHAnsi" w:hAnsiTheme="minorHAnsi" w:cstheme="minorHAnsi"/>
          <w:spacing w:val="-1"/>
          <w:lang w:val="pt-BR"/>
        </w:rPr>
        <w:t>.</w:t>
      </w:r>
    </w:p>
    <w:p w14:paraId="770DE168" w14:textId="77777777" w:rsidR="0074381E" w:rsidRPr="00DD5EB8" w:rsidRDefault="0074381E" w:rsidP="00F05F04">
      <w:pPr>
        <w:pStyle w:val="Corpodetexto"/>
        <w:contextualSpacing/>
        <w:rPr>
          <w:rFonts w:asciiTheme="minorHAnsi" w:hAnsiTheme="minorHAnsi" w:cstheme="minorHAnsi"/>
          <w:lang w:val="pt-BR"/>
        </w:rPr>
      </w:pPr>
    </w:p>
    <w:p w14:paraId="6A8D38FB" w14:textId="5CA0D40F" w:rsidR="0074381E" w:rsidRPr="00DD5EB8" w:rsidRDefault="0074381E" w:rsidP="00F05F04">
      <w:pPr>
        <w:pStyle w:val="Ttulo1"/>
        <w:ind w:left="0"/>
        <w:contextualSpacing/>
        <w:jc w:val="left"/>
        <w:rPr>
          <w:rFonts w:asciiTheme="minorHAnsi" w:hAnsiTheme="minorHAnsi" w:cstheme="minorHAnsi"/>
          <w:lang w:val="pt-BR"/>
        </w:rPr>
      </w:pPr>
      <w:r w:rsidRPr="00DD5EB8">
        <w:rPr>
          <w:rFonts w:asciiTheme="minorHAnsi" w:hAnsiTheme="minorHAnsi" w:cstheme="minorHAnsi"/>
          <w:lang w:val="pt-BR"/>
        </w:rPr>
        <w:t>CLÁUSULA</w:t>
      </w:r>
      <w:r w:rsidRPr="00DD5EB8">
        <w:rPr>
          <w:rFonts w:asciiTheme="minorHAnsi" w:hAnsiTheme="minorHAnsi" w:cstheme="minorHAnsi"/>
          <w:spacing w:val="-2"/>
          <w:lang w:val="pt-BR"/>
        </w:rPr>
        <w:t xml:space="preserve"> </w:t>
      </w:r>
      <w:r w:rsidR="0052618C" w:rsidRPr="00DD5EB8">
        <w:rPr>
          <w:rFonts w:asciiTheme="minorHAnsi" w:hAnsiTheme="minorHAnsi" w:cstheme="minorHAnsi"/>
          <w:lang w:val="pt-BR"/>
        </w:rPr>
        <w:t>SETIMA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w:t>
      </w:r>
      <w:r w:rsidR="0052618C" w:rsidRPr="00DD5EB8">
        <w:rPr>
          <w:rFonts w:asciiTheme="minorHAnsi" w:hAnsiTheme="minorHAnsi" w:cstheme="minorHAnsi"/>
          <w:lang w:val="pt-BR"/>
        </w:rPr>
        <w:t xml:space="preserve"> </w:t>
      </w:r>
      <w:r w:rsidRPr="00DD5EB8">
        <w:rPr>
          <w:rFonts w:asciiTheme="minorHAnsi" w:hAnsiTheme="minorHAnsi" w:cstheme="minorHAnsi"/>
          <w:spacing w:val="-1"/>
          <w:lang w:val="pt-BR"/>
        </w:rPr>
        <w:t xml:space="preserve">GESTÃO E </w:t>
      </w:r>
      <w:r w:rsidRPr="00DD5EB8">
        <w:rPr>
          <w:rFonts w:asciiTheme="minorHAnsi" w:hAnsiTheme="minorHAnsi" w:cstheme="minorHAnsi"/>
          <w:lang w:val="pt-BR"/>
        </w:rPr>
        <w:t>FISCALIZAÇÃO</w:t>
      </w:r>
    </w:p>
    <w:p w14:paraId="31A138AD" w14:textId="50E1EA9F" w:rsidR="0074381E" w:rsidRPr="00DD5EB8" w:rsidRDefault="0074381E" w:rsidP="00F05F04">
      <w:pPr>
        <w:pStyle w:val="Nivel2"/>
        <w:spacing w:before="0" w:after="0" w:line="240" w:lineRule="auto"/>
        <w:contextualSpacing/>
        <w:rPr>
          <w:rFonts w:asciiTheme="minorHAnsi" w:eastAsia="Times New Roman" w:hAnsiTheme="minorHAnsi" w:cstheme="minorHAnsi"/>
          <w:color w:val="auto"/>
          <w:sz w:val="24"/>
          <w:szCs w:val="24"/>
        </w:rPr>
      </w:pPr>
      <w:bookmarkStart w:id="1" w:name="_Hlk133746892"/>
      <w:r w:rsidRPr="00DD5EB8">
        <w:rPr>
          <w:rFonts w:asciiTheme="minorHAnsi" w:eastAsia="Times New Roman" w:hAnsiTheme="minorHAnsi" w:cstheme="minorHAnsi"/>
          <w:b/>
          <w:bCs/>
          <w:color w:val="auto"/>
          <w:sz w:val="24"/>
          <w:szCs w:val="24"/>
        </w:rPr>
        <w:t xml:space="preserve">Parágrafo </w:t>
      </w:r>
      <w:r w:rsidR="0052618C" w:rsidRPr="00DD5EB8">
        <w:rPr>
          <w:rFonts w:asciiTheme="minorHAnsi" w:eastAsia="Times New Roman" w:hAnsiTheme="minorHAnsi" w:cstheme="minorHAnsi"/>
          <w:b/>
          <w:bCs/>
          <w:color w:val="auto"/>
          <w:sz w:val="24"/>
          <w:szCs w:val="24"/>
        </w:rPr>
        <w:t xml:space="preserve">primeiro. </w:t>
      </w:r>
      <w:r w:rsidRPr="00DD5EB8">
        <w:rPr>
          <w:rFonts w:asciiTheme="minorHAnsi" w:eastAsia="Times New Roman" w:hAnsiTheme="minorHAnsi" w:cstheme="minorHAnsi"/>
          <w:color w:val="auto"/>
          <w:sz w:val="24"/>
          <w:szCs w:val="24"/>
        </w:rPr>
        <w:t>Caberá ao gestor do contrato e, nos seus afastamentos e seus impedimentos legais, ao seu substituto, em especial:</w:t>
      </w:r>
    </w:p>
    <w:p w14:paraId="1108042A" w14:textId="027EE875" w:rsidR="0074381E" w:rsidRPr="00DD5EB8" w:rsidRDefault="0074381E" w:rsidP="00F05F04">
      <w:pPr>
        <w:pStyle w:val="Nivel2"/>
        <w:numPr>
          <w:ilvl w:val="0"/>
          <w:numId w:val="14"/>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coordenar</w:t>
      </w:r>
      <w:proofErr w:type="gramEnd"/>
      <w:r w:rsidRPr="00DD5EB8">
        <w:rPr>
          <w:rFonts w:asciiTheme="minorHAnsi" w:eastAsia="Times New Roman" w:hAnsiTheme="minorHAnsi" w:cstheme="minorHAnsi"/>
          <w:color w:val="auto"/>
          <w:sz w:val="24"/>
          <w:szCs w:val="24"/>
        </w:rPr>
        <w:t xml:space="preserve"> as atividades relacionadas à fiscalização;</w:t>
      </w:r>
    </w:p>
    <w:p w14:paraId="7B948563" w14:textId="59A89390" w:rsidR="0074381E" w:rsidRPr="00DD5EB8" w:rsidRDefault="0074381E" w:rsidP="00F05F04">
      <w:pPr>
        <w:pStyle w:val="Nivel2"/>
        <w:numPr>
          <w:ilvl w:val="0"/>
          <w:numId w:val="14"/>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acompanhar</w:t>
      </w:r>
      <w:proofErr w:type="gramEnd"/>
      <w:r w:rsidRPr="00DD5EB8">
        <w:rPr>
          <w:rFonts w:asciiTheme="minorHAnsi" w:eastAsia="Times New Roman" w:hAnsiTheme="minorHAnsi" w:cstheme="minorHAnsi"/>
          <w:color w:val="auto"/>
          <w:sz w:val="24"/>
          <w:szCs w:val="24"/>
        </w:rPr>
        <w:t xml:space="preserve"> os registros realizados pelos fiscais do contrato das ocorrências relacionadas à execução do contrato e as medidas adotadas, e informar à autoridade superior aquelas que ultrapassarem a sua competência;</w:t>
      </w:r>
    </w:p>
    <w:p w14:paraId="0BCE27C5" w14:textId="3331EAF6" w:rsidR="0074381E" w:rsidRPr="00DD5EB8" w:rsidRDefault="0074381E" w:rsidP="00F05F04">
      <w:pPr>
        <w:pStyle w:val="Nivel2"/>
        <w:numPr>
          <w:ilvl w:val="0"/>
          <w:numId w:val="14"/>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acompanhar</w:t>
      </w:r>
      <w:proofErr w:type="gramEnd"/>
      <w:r w:rsidRPr="00DD5EB8">
        <w:rPr>
          <w:rFonts w:asciiTheme="minorHAnsi" w:eastAsia="Times New Roman" w:hAnsiTheme="minorHAnsi" w:cstheme="minorHAnsi"/>
          <w:color w:val="auto"/>
          <w:sz w:val="24"/>
          <w:szCs w:val="24"/>
        </w:rPr>
        <w:t xml:space="preserve"> a manutenção das condições de habilitação do contratado, para fins de empenho de despesa e de pagamento, e anotar os problemas que obstem o fluxo normal da liquidação e do pagamento da despesa no relatório de riscos eventuais;</w:t>
      </w:r>
    </w:p>
    <w:p w14:paraId="7ED86D54" w14:textId="1D0F9C36" w:rsidR="0074381E" w:rsidRPr="00DD5EB8" w:rsidRDefault="0074381E" w:rsidP="00F05F04">
      <w:pPr>
        <w:pStyle w:val="Nivel2"/>
        <w:numPr>
          <w:ilvl w:val="0"/>
          <w:numId w:val="14"/>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coordenar</w:t>
      </w:r>
      <w:proofErr w:type="gramEnd"/>
      <w:r w:rsidRPr="00DD5EB8">
        <w:rPr>
          <w:rFonts w:asciiTheme="minorHAnsi" w:eastAsia="Times New Roman" w:hAnsiTheme="minorHAnsi" w:cstheme="minorHAnsi"/>
          <w:color w:val="auto"/>
          <w:sz w:val="24"/>
          <w:szCs w:val="24"/>
        </w:rPr>
        <w:t xml:space="preserve">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4FE73BA2" w14:textId="7AE889F9" w:rsidR="0074381E" w:rsidRPr="00DD5EB8" w:rsidRDefault="0074381E" w:rsidP="00F05F04">
      <w:pPr>
        <w:pStyle w:val="Nivel2"/>
        <w:numPr>
          <w:ilvl w:val="0"/>
          <w:numId w:val="14"/>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coordenar</w:t>
      </w:r>
      <w:proofErr w:type="gramEnd"/>
      <w:r w:rsidRPr="00DD5EB8">
        <w:rPr>
          <w:rFonts w:asciiTheme="minorHAnsi" w:eastAsia="Times New Roman" w:hAnsiTheme="minorHAnsi" w:cstheme="minorHAnsi"/>
          <w:color w:val="auto"/>
          <w:sz w:val="24"/>
          <w:szCs w:val="24"/>
        </w:rPr>
        <w:t xml:space="preserve"> os atos preparatórios à instrução processual e ao envio da documentação pertinente ao setor de contratos para a formalização dos procedimentos de que trata o inciso I do caput do art. 20;</w:t>
      </w:r>
    </w:p>
    <w:p w14:paraId="74E7831A" w14:textId="460204CD" w:rsidR="0074381E" w:rsidRPr="00DD5EB8" w:rsidRDefault="0074381E" w:rsidP="00F05F04">
      <w:pPr>
        <w:pStyle w:val="Nivel2"/>
        <w:numPr>
          <w:ilvl w:val="0"/>
          <w:numId w:val="14"/>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elaborar</w:t>
      </w:r>
      <w:proofErr w:type="gramEnd"/>
      <w:r w:rsidRPr="00DD5EB8">
        <w:rPr>
          <w:rFonts w:asciiTheme="minorHAnsi" w:eastAsia="Times New Roman" w:hAnsiTheme="minorHAnsi" w:cstheme="minorHAnsi"/>
          <w:color w:val="auto"/>
          <w:sz w:val="24"/>
          <w:szCs w:val="24"/>
        </w:rPr>
        <w:t xml:space="preserve"> o relatório final de que trata a alínea "d" do inciso VI do § 3º do art. 174 da Lei nº 14.133, de 2021, com as informações obtidas durante a execução do contrato;</w:t>
      </w:r>
    </w:p>
    <w:p w14:paraId="709D60B2" w14:textId="567F0350" w:rsidR="0074381E" w:rsidRPr="00DD5EB8" w:rsidRDefault="0074381E" w:rsidP="00F05F04">
      <w:pPr>
        <w:pStyle w:val="Nivel2"/>
        <w:numPr>
          <w:ilvl w:val="0"/>
          <w:numId w:val="14"/>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coordenar</w:t>
      </w:r>
      <w:proofErr w:type="gramEnd"/>
      <w:r w:rsidRPr="00DD5EB8">
        <w:rPr>
          <w:rFonts w:asciiTheme="minorHAnsi" w:eastAsia="Times New Roman" w:hAnsiTheme="minorHAnsi" w:cstheme="minorHAnsi"/>
          <w:color w:val="auto"/>
          <w:sz w:val="24"/>
          <w:szCs w:val="24"/>
        </w:rPr>
        <w:t xml:space="preserve"> a atualização contínua do relatório de riscos durante a gestão do contrato, com apoio do(s) fiscal(</w:t>
      </w:r>
      <w:proofErr w:type="spellStart"/>
      <w:r w:rsidRPr="00DD5EB8">
        <w:rPr>
          <w:rFonts w:asciiTheme="minorHAnsi" w:eastAsia="Times New Roman" w:hAnsiTheme="minorHAnsi" w:cstheme="minorHAnsi"/>
          <w:color w:val="auto"/>
          <w:sz w:val="24"/>
          <w:szCs w:val="24"/>
        </w:rPr>
        <w:t>is</w:t>
      </w:r>
      <w:proofErr w:type="spellEnd"/>
      <w:r w:rsidRPr="00DD5EB8">
        <w:rPr>
          <w:rFonts w:asciiTheme="minorHAnsi" w:eastAsia="Times New Roman" w:hAnsiTheme="minorHAnsi" w:cstheme="minorHAnsi"/>
          <w:color w:val="auto"/>
          <w:sz w:val="24"/>
          <w:szCs w:val="24"/>
        </w:rPr>
        <w:t>);</w:t>
      </w:r>
    </w:p>
    <w:p w14:paraId="60938E5D" w14:textId="61AF01E8" w:rsidR="0074381E" w:rsidRPr="00DD5EB8" w:rsidRDefault="0074381E" w:rsidP="00F05F04">
      <w:pPr>
        <w:pStyle w:val="Nivel2"/>
        <w:numPr>
          <w:ilvl w:val="0"/>
          <w:numId w:val="14"/>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emitir</w:t>
      </w:r>
      <w:proofErr w:type="gramEnd"/>
      <w:r w:rsidRPr="00DD5EB8">
        <w:rPr>
          <w:rFonts w:asciiTheme="minorHAnsi" w:eastAsia="Times New Roman" w:hAnsiTheme="minorHAnsi" w:cstheme="minorHAnsi"/>
          <w:color w:val="auto"/>
          <w:sz w:val="24"/>
          <w:szCs w:val="24"/>
        </w:rPr>
        <w:t xml:space="preserve"> documento comprobatório da avaliação realizada pelo(s) fiscal(</w:t>
      </w:r>
      <w:proofErr w:type="spellStart"/>
      <w:r w:rsidRPr="00DD5EB8">
        <w:rPr>
          <w:rFonts w:asciiTheme="minorHAnsi" w:eastAsia="Times New Roman" w:hAnsiTheme="minorHAnsi" w:cstheme="minorHAnsi"/>
          <w:color w:val="auto"/>
          <w:sz w:val="24"/>
          <w:szCs w:val="24"/>
        </w:rPr>
        <w:t>is</w:t>
      </w:r>
      <w:proofErr w:type="spellEnd"/>
      <w:r w:rsidRPr="00DD5EB8">
        <w:rPr>
          <w:rFonts w:asciiTheme="minorHAnsi" w:eastAsia="Times New Roman" w:hAnsiTheme="minorHAnsi" w:cstheme="minorHAnsi"/>
          <w:color w:val="auto"/>
          <w:sz w:val="24"/>
          <w:szCs w:val="24"/>
        </w:rPr>
        <w:t>)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17C96FD0" w14:textId="1FAD9FE2" w:rsidR="0074381E" w:rsidRPr="00DD5EB8" w:rsidRDefault="0074381E" w:rsidP="00F05F04">
      <w:pPr>
        <w:pStyle w:val="Nivel2"/>
        <w:numPr>
          <w:ilvl w:val="0"/>
          <w:numId w:val="14"/>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analisar</w:t>
      </w:r>
      <w:proofErr w:type="gramEnd"/>
      <w:r w:rsidRPr="00DD5EB8">
        <w:rPr>
          <w:rFonts w:asciiTheme="minorHAnsi" w:eastAsia="Times New Roman" w:hAnsiTheme="minorHAnsi" w:cstheme="minorHAnsi"/>
          <w:color w:val="auto"/>
          <w:sz w:val="24"/>
          <w:szCs w:val="24"/>
        </w:rPr>
        <w:t xml:space="preserve"> a documentação que antecede o pagamento; </w:t>
      </w:r>
    </w:p>
    <w:p w14:paraId="25D332DD" w14:textId="62DB5D0B" w:rsidR="0074381E" w:rsidRPr="00DD5EB8" w:rsidRDefault="0074381E" w:rsidP="00F05F04">
      <w:pPr>
        <w:pStyle w:val="Nivel2"/>
        <w:numPr>
          <w:ilvl w:val="0"/>
          <w:numId w:val="14"/>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analisar</w:t>
      </w:r>
      <w:proofErr w:type="gramEnd"/>
      <w:r w:rsidRPr="00DD5EB8">
        <w:rPr>
          <w:rFonts w:asciiTheme="minorHAnsi" w:eastAsia="Times New Roman" w:hAnsiTheme="minorHAnsi" w:cstheme="minorHAnsi"/>
          <w:color w:val="auto"/>
          <w:sz w:val="24"/>
          <w:szCs w:val="24"/>
        </w:rPr>
        <w:t xml:space="preserve"> os pedidos de reequilíbrio econômico-financeiro do contrato; </w:t>
      </w:r>
    </w:p>
    <w:p w14:paraId="325319E2" w14:textId="148D54D4" w:rsidR="0074381E" w:rsidRPr="00DD5EB8" w:rsidRDefault="0074381E" w:rsidP="00F05F04">
      <w:pPr>
        <w:pStyle w:val="Nivel2"/>
        <w:numPr>
          <w:ilvl w:val="0"/>
          <w:numId w:val="14"/>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analisar</w:t>
      </w:r>
      <w:proofErr w:type="gramEnd"/>
      <w:r w:rsidRPr="00DD5EB8">
        <w:rPr>
          <w:rFonts w:asciiTheme="minorHAnsi" w:eastAsia="Times New Roman" w:hAnsiTheme="minorHAnsi" w:cstheme="minorHAnsi"/>
          <w:color w:val="auto"/>
          <w:sz w:val="24"/>
          <w:szCs w:val="24"/>
        </w:rPr>
        <w:t xml:space="preserve"> eventuais alterações contratuais, após ouvido o fiscal do contrato;</w:t>
      </w:r>
    </w:p>
    <w:p w14:paraId="3914C586" w14:textId="0CFBF6BA" w:rsidR="0074381E" w:rsidRPr="00DD5EB8" w:rsidRDefault="0074381E" w:rsidP="00F05F04">
      <w:pPr>
        <w:pStyle w:val="Nivel2"/>
        <w:numPr>
          <w:ilvl w:val="0"/>
          <w:numId w:val="14"/>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realizar</w:t>
      </w:r>
      <w:proofErr w:type="gramEnd"/>
      <w:r w:rsidRPr="00DD5EB8">
        <w:rPr>
          <w:rFonts w:asciiTheme="minorHAnsi" w:eastAsia="Times New Roman" w:hAnsiTheme="minorHAnsi" w:cstheme="minorHAnsi"/>
          <w:color w:val="auto"/>
          <w:sz w:val="24"/>
          <w:szCs w:val="24"/>
        </w:rPr>
        <w:t xml:space="preserve"> o recebimento definitivo do objeto do contrato referido no art. 26, mediante termo detalhado que comprove o atendimento das exigências contratuais; e</w:t>
      </w:r>
    </w:p>
    <w:p w14:paraId="6CEA7806" w14:textId="3934E967" w:rsidR="0074381E" w:rsidRPr="00DD5EB8" w:rsidRDefault="0074381E" w:rsidP="00F05F04">
      <w:pPr>
        <w:pStyle w:val="Nivel2"/>
        <w:numPr>
          <w:ilvl w:val="0"/>
          <w:numId w:val="14"/>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lastRenderedPageBreak/>
        <w:t>inserir</w:t>
      </w:r>
      <w:proofErr w:type="gramEnd"/>
      <w:r w:rsidRPr="00DD5EB8">
        <w:rPr>
          <w:rFonts w:asciiTheme="minorHAnsi" w:eastAsia="Times New Roman" w:hAnsiTheme="minorHAnsi" w:cstheme="minorHAnsi"/>
          <w:color w:val="auto"/>
          <w:sz w:val="24"/>
          <w:szCs w:val="24"/>
        </w:rPr>
        <w:t xml:space="preserve"> os dados referentes aos contratos administrativos no Portal Nacional de Contratações Públicas (PNCP);</w:t>
      </w:r>
    </w:p>
    <w:p w14:paraId="7A0B6FEB" w14:textId="3DEAF839" w:rsidR="0074381E" w:rsidRPr="00DD5EB8" w:rsidRDefault="0074381E" w:rsidP="00F05F04">
      <w:pPr>
        <w:pStyle w:val="Nivel2"/>
        <w:numPr>
          <w:ilvl w:val="0"/>
          <w:numId w:val="14"/>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tomar</w:t>
      </w:r>
      <w:proofErr w:type="gramEnd"/>
      <w:r w:rsidRPr="00DD5EB8">
        <w:rPr>
          <w:rFonts w:asciiTheme="minorHAnsi" w:eastAsia="Times New Roman" w:hAnsiTheme="minorHAnsi" w:cstheme="minorHAnsi"/>
          <w:color w:val="auto"/>
          <w:sz w:val="24"/>
          <w:szCs w:val="24"/>
        </w:rPr>
        <w:t xml:space="preserve"> providências para a formalização de processo administrativo de responsabilização para fins de aplicação de sanções, a ser conduzido pela comissão de que trata o art. 158 da Lei nº 14.133, de 2021, ou pelo agente ou pelo setor competente para tal, conforme o caso.</w:t>
      </w:r>
    </w:p>
    <w:p w14:paraId="23D18063" w14:textId="7A417A72" w:rsidR="0074381E" w:rsidRPr="00DD5EB8" w:rsidRDefault="0074381E" w:rsidP="00F05F04">
      <w:pPr>
        <w:pStyle w:val="Nivel2"/>
        <w:numPr>
          <w:ilvl w:val="0"/>
          <w:numId w:val="14"/>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outras</w:t>
      </w:r>
      <w:proofErr w:type="gramEnd"/>
      <w:r w:rsidRPr="00DD5EB8">
        <w:rPr>
          <w:rFonts w:asciiTheme="minorHAnsi" w:eastAsia="Times New Roman" w:hAnsiTheme="minorHAnsi" w:cstheme="minorHAnsi"/>
          <w:color w:val="auto"/>
          <w:sz w:val="24"/>
          <w:szCs w:val="24"/>
        </w:rPr>
        <w:t xml:space="preserve"> atividades compatíveis com a função.</w:t>
      </w:r>
    </w:p>
    <w:p w14:paraId="37370CBD" w14:textId="55F5C18C" w:rsidR="0074381E" w:rsidRPr="00DD5EB8" w:rsidRDefault="0074381E" w:rsidP="00F05F04">
      <w:pPr>
        <w:pStyle w:val="Nivel2"/>
        <w:spacing w:before="0" w:after="0" w:line="240" w:lineRule="auto"/>
        <w:rPr>
          <w:rFonts w:asciiTheme="minorHAnsi" w:eastAsia="Times New Roman" w:hAnsiTheme="minorHAnsi" w:cstheme="minorHAnsi"/>
          <w:color w:val="auto"/>
          <w:sz w:val="24"/>
          <w:szCs w:val="24"/>
        </w:rPr>
      </w:pPr>
      <w:r w:rsidRPr="00DD5EB8">
        <w:rPr>
          <w:rFonts w:asciiTheme="minorHAnsi" w:eastAsia="Times New Roman" w:hAnsiTheme="minorHAnsi" w:cstheme="minorHAnsi"/>
          <w:b/>
          <w:bCs/>
          <w:color w:val="auto"/>
          <w:sz w:val="24"/>
          <w:szCs w:val="24"/>
        </w:rPr>
        <w:br/>
        <w:t xml:space="preserve">Parágrafo </w:t>
      </w:r>
      <w:r w:rsidR="0052618C" w:rsidRPr="00DD5EB8">
        <w:rPr>
          <w:rFonts w:asciiTheme="minorHAnsi" w:eastAsia="Times New Roman" w:hAnsiTheme="minorHAnsi" w:cstheme="minorHAnsi"/>
          <w:b/>
          <w:bCs/>
          <w:color w:val="auto"/>
          <w:sz w:val="24"/>
          <w:szCs w:val="24"/>
        </w:rPr>
        <w:t>segundo.</w:t>
      </w:r>
      <w:r w:rsidRPr="00DD5EB8">
        <w:rPr>
          <w:rFonts w:asciiTheme="minorHAnsi" w:eastAsia="Times New Roman" w:hAnsiTheme="minorHAnsi" w:cstheme="minorHAnsi"/>
          <w:color w:val="auto"/>
          <w:sz w:val="24"/>
          <w:szCs w:val="24"/>
        </w:rPr>
        <w:t xml:space="preserve"> O fiscal de contrato é o </w:t>
      </w:r>
      <w:r w:rsidRPr="002F402A">
        <w:rPr>
          <w:rFonts w:asciiTheme="minorHAnsi" w:eastAsia="Times New Roman" w:hAnsiTheme="minorHAnsi" w:cstheme="minorHAnsi"/>
          <w:color w:val="auto"/>
          <w:sz w:val="24"/>
          <w:szCs w:val="24"/>
        </w:rPr>
        <w:t>servidor</w:t>
      </w:r>
      <w:r w:rsidR="00461516" w:rsidRPr="002F402A">
        <w:rPr>
          <w:rFonts w:asciiTheme="minorHAnsi" w:eastAsia="Times New Roman" w:hAnsiTheme="minorHAnsi" w:cstheme="minorHAnsi"/>
          <w:color w:val="auto"/>
          <w:sz w:val="24"/>
          <w:szCs w:val="24"/>
        </w:rPr>
        <w:t xml:space="preserve"> </w:t>
      </w:r>
      <w:r w:rsidR="002F402A">
        <w:rPr>
          <w:rFonts w:asciiTheme="minorHAnsi" w:eastAsia="Times New Roman" w:hAnsiTheme="minorHAnsi" w:cstheme="minorHAnsi"/>
          <w:color w:val="auto"/>
          <w:sz w:val="24"/>
          <w:szCs w:val="24"/>
        </w:rPr>
        <w:t>Gelcenoir Leires da Silva</w:t>
      </w:r>
      <w:r w:rsidR="00461516" w:rsidRPr="002F402A">
        <w:rPr>
          <w:rFonts w:asciiTheme="minorHAnsi" w:eastAsia="Times New Roman" w:hAnsiTheme="minorHAnsi" w:cstheme="minorHAnsi"/>
          <w:color w:val="auto"/>
          <w:sz w:val="24"/>
          <w:szCs w:val="24"/>
        </w:rPr>
        <w:t xml:space="preserve"> </w:t>
      </w:r>
      <w:r w:rsidR="002F402A">
        <w:rPr>
          <w:rFonts w:asciiTheme="minorHAnsi" w:eastAsia="Times New Roman" w:hAnsiTheme="minorHAnsi" w:cstheme="minorHAnsi"/>
          <w:color w:val="auto"/>
          <w:sz w:val="24"/>
          <w:szCs w:val="24"/>
        </w:rPr>
        <w:t>secretário de Administração</w:t>
      </w:r>
      <w:r w:rsidRPr="00DD5EB8">
        <w:rPr>
          <w:rFonts w:asciiTheme="minorHAnsi" w:eastAsia="Times New Roman" w:hAnsiTheme="minorHAnsi" w:cstheme="minorHAnsi"/>
          <w:color w:val="auto"/>
          <w:sz w:val="24"/>
          <w:szCs w:val="24"/>
        </w:rPr>
        <w:t xml:space="preserve"> designado pela autoridade máxima, ou por quem ela delegar, para acompanhar e fiscalizar a prestação dos serviços, a entrega dos materiais e a execução das obras e serviços de engenharia, devendo ainda observar as seguintes determinações:</w:t>
      </w:r>
    </w:p>
    <w:p w14:paraId="55F08008" w14:textId="16AA78F9" w:rsidR="0074381E" w:rsidRPr="00DD5EB8" w:rsidRDefault="0074381E" w:rsidP="00F05F04">
      <w:pPr>
        <w:pStyle w:val="Nivel2"/>
        <w:numPr>
          <w:ilvl w:val="0"/>
          <w:numId w:val="15"/>
        </w:numPr>
        <w:spacing w:before="0" w:after="0" w:line="240" w:lineRule="auto"/>
        <w:ind w:left="0" w:firstLine="0"/>
        <w:contextualSpacing/>
        <w:rPr>
          <w:rFonts w:asciiTheme="minorHAnsi" w:eastAsia="Times New Roman" w:hAnsiTheme="minorHAnsi" w:cstheme="minorHAnsi"/>
          <w:color w:val="auto"/>
          <w:sz w:val="24"/>
          <w:szCs w:val="24"/>
        </w:rPr>
      </w:pPr>
      <w:r w:rsidRPr="00DD5EB8">
        <w:rPr>
          <w:rFonts w:asciiTheme="minorHAnsi" w:eastAsia="Times New Roman" w:hAnsiTheme="minorHAnsi" w:cstheme="minorHAnsi"/>
          <w:color w:val="auto"/>
          <w:sz w:val="24"/>
          <w:szCs w:val="24"/>
        </w:rPr>
        <w:t xml:space="preserve">O fiscal de contrato deve anotar, em registro, próprio todas as ocorrências relacionadas com a execução e determinará o que for necessário à regularização de falhas ou defeitos observados. </w:t>
      </w:r>
    </w:p>
    <w:p w14:paraId="066C96CA" w14:textId="24EF9E55" w:rsidR="0074381E" w:rsidRPr="00DD5EB8" w:rsidRDefault="0074381E" w:rsidP="00F05F04">
      <w:pPr>
        <w:pStyle w:val="Nivel2"/>
        <w:numPr>
          <w:ilvl w:val="0"/>
          <w:numId w:val="15"/>
        </w:numPr>
        <w:spacing w:before="0" w:after="0" w:line="240" w:lineRule="auto"/>
        <w:ind w:left="0" w:firstLine="0"/>
        <w:contextualSpacing/>
        <w:rPr>
          <w:rFonts w:asciiTheme="minorHAnsi" w:eastAsia="Times New Roman" w:hAnsiTheme="minorHAnsi" w:cstheme="minorHAnsi"/>
          <w:color w:val="auto"/>
          <w:sz w:val="24"/>
          <w:szCs w:val="24"/>
        </w:rPr>
      </w:pPr>
      <w:r w:rsidRPr="00DD5EB8">
        <w:rPr>
          <w:rFonts w:asciiTheme="minorHAnsi" w:eastAsia="Times New Roman" w:hAnsiTheme="minorHAnsi" w:cstheme="minorHAnsi"/>
          <w:color w:val="auto"/>
          <w:sz w:val="24"/>
          <w:szCs w:val="24"/>
        </w:rPr>
        <w:t>A verificação da adequação do cumprimento do contrato deverá ser realizada com base nos critérios previstos neste Regulamento.</w:t>
      </w:r>
    </w:p>
    <w:p w14:paraId="0EE17BBB" w14:textId="1799ED5C" w:rsidR="0074381E" w:rsidRPr="00DD5EB8" w:rsidRDefault="0074381E" w:rsidP="00F05F04">
      <w:pPr>
        <w:pStyle w:val="Nivel2"/>
        <w:numPr>
          <w:ilvl w:val="0"/>
          <w:numId w:val="15"/>
        </w:numPr>
        <w:spacing w:before="0" w:after="0" w:line="240" w:lineRule="auto"/>
        <w:ind w:left="0" w:firstLine="0"/>
        <w:contextualSpacing/>
        <w:rPr>
          <w:rFonts w:asciiTheme="minorHAnsi" w:eastAsia="Times New Roman" w:hAnsiTheme="minorHAnsi" w:cstheme="minorHAnsi"/>
          <w:color w:val="auto"/>
          <w:sz w:val="24"/>
          <w:szCs w:val="24"/>
        </w:rPr>
      </w:pPr>
      <w:r w:rsidRPr="00DD5EB8">
        <w:rPr>
          <w:rFonts w:asciiTheme="minorHAnsi" w:eastAsia="Times New Roman" w:hAnsiTheme="minorHAnsi" w:cstheme="minorHAnsi"/>
          <w:color w:val="auto"/>
          <w:sz w:val="24"/>
          <w:szCs w:val="24"/>
        </w:rPr>
        <w:t>O fiscal de contrato de obras e serviços de engenharia deverá ter formação nas áreas de engenharia ou arquitetura.</w:t>
      </w:r>
    </w:p>
    <w:p w14:paraId="7B547F2F" w14:textId="0733AB08" w:rsidR="0074381E" w:rsidRPr="00DD5EB8" w:rsidRDefault="0074381E" w:rsidP="00F05F04">
      <w:pPr>
        <w:pStyle w:val="Nivel2"/>
        <w:numPr>
          <w:ilvl w:val="0"/>
          <w:numId w:val="15"/>
        </w:numPr>
        <w:spacing w:before="0" w:after="0" w:line="240" w:lineRule="auto"/>
        <w:ind w:left="0" w:firstLine="0"/>
        <w:contextualSpacing/>
        <w:rPr>
          <w:rFonts w:asciiTheme="minorHAnsi" w:eastAsia="Times New Roman" w:hAnsiTheme="minorHAnsi" w:cstheme="minorHAnsi"/>
          <w:color w:val="auto"/>
          <w:sz w:val="24"/>
          <w:szCs w:val="24"/>
        </w:rPr>
      </w:pPr>
      <w:r w:rsidRPr="00DD5EB8">
        <w:rPr>
          <w:rFonts w:asciiTheme="minorHAnsi" w:eastAsia="Times New Roman" w:hAnsiTheme="minorHAnsi" w:cstheme="minorHAnsi"/>
          <w:color w:val="auto"/>
          <w:sz w:val="24"/>
          <w:szCs w:val="24"/>
        </w:rPr>
        <w:t xml:space="preserve">Prestar apoio técnico e operacional ao gestor do contrato, com a realização das tarefas relacionadas ao controle dos prazos relacionados ao contrato e à formalização de </w:t>
      </w:r>
      <w:proofErr w:type="spellStart"/>
      <w:r w:rsidRPr="00DD5EB8">
        <w:rPr>
          <w:rFonts w:asciiTheme="minorHAnsi" w:eastAsia="Times New Roman" w:hAnsiTheme="minorHAnsi" w:cstheme="minorHAnsi"/>
          <w:color w:val="auto"/>
          <w:sz w:val="24"/>
          <w:szCs w:val="24"/>
        </w:rPr>
        <w:t>apostilamentos</w:t>
      </w:r>
      <w:proofErr w:type="spellEnd"/>
      <w:r w:rsidRPr="00DD5EB8">
        <w:rPr>
          <w:rFonts w:asciiTheme="minorHAnsi" w:eastAsia="Times New Roman" w:hAnsiTheme="minorHAnsi" w:cstheme="minorHAnsi"/>
          <w:color w:val="auto"/>
          <w:sz w:val="24"/>
          <w:szCs w:val="24"/>
        </w:rPr>
        <w:t xml:space="preserve"> e de termos aditivos, ao acompanhamento do empenho e do pagamento e ao acompanhamento de garantias e glosas;</w:t>
      </w:r>
    </w:p>
    <w:p w14:paraId="73A02E80" w14:textId="643505C1" w:rsidR="0074381E" w:rsidRPr="00DD5EB8" w:rsidRDefault="0074381E" w:rsidP="00F05F04">
      <w:pPr>
        <w:pStyle w:val="Nivel2"/>
        <w:numPr>
          <w:ilvl w:val="0"/>
          <w:numId w:val="15"/>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anotar</w:t>
      </w:r>
      <w:proofErr w:type="gramEnd"/>
      <w:r w:rsidRPr="00DD5EB8">
        <w:rPr>
          <w:rFonts w:asciiTheme="minorHAnsi" w:eastAsia="Times New Roman" w:hAnsiTheme="minorHAnsi" w:cstheme="minorHAnsi"/>
          <w:color w:val="auto"/>
          <w:sz w:val="24"/>
          <w:szCs w:val="24"/>
        </w:rPr>
        <w:t xml:space="preserve"> no histórico de gerenciamento do contrato todas as ocorrências relacionadas à execução do contrato, com a descrição do que for necessário para a regularização das faltas ou dos defeitos observados;</w:t>
      </w:r>
    </w:p>
    <w:p w14:paraId="6324CB3A" w14:textId="612AB1A0" w:rsidR="0074381E" w:rsidRPr="00DD5EB8" w:rsidRDefault="0074381E" w:rsidP="00F05F04">
      <w:pPr>
        <w:pStyle w:val="Nivel2"/>
        <w:numPr>
          <w:ilvl w:val="0"/>
          <w:numId w:val="15"/>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emitir</w:t>
      </w:r>
      <w:proofErr w:type="gramEnd"/>
      <w:r w:rsidRPr="00DD5EB8">
        <w:rPr>
          <w:rFonts w:asciiTheme="minorHAnsi" w:eastAsia="Times New Roman" w:hAnsiTheme="minorHAnsi" w:cstheme="minorHAnsi"/>
          <w:color w:val="auto"/>
          <w:sz w:val="24"/>
          <w:szCs w:val="24"/>
        </w:rPr>
        <w:t xml:space="preserve"> notificações para a correção de rotinas ou de qualquer inexatidão ou irregularidade constatada, com a definição de prazo para a correção;</w:t>
      </w:r>
    </w:p>
    <w:p w14:paraId="15954B1C" w14:textId="3DED3246" w:rsidR="0074381E" w:rsidRPr="00DD5EB8" w:rsidRDefault="0074381E" w:rsidP="00F05F04">
      <w:pPr>
        <w:pStyle w:val="Nivel2"/>
        <w:numPr>
          <w:ilvl w:val="0"/>
          <w:numId w:val="15"/>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informar</w:t>
      </w:r>
      <w:proofErr w:type="gramEnd"/>
      <w:r w:rsidRPr="00DD5EB8">
        <w:rPr>
          <w:rFonts w:asciiTheme="minorHAnsi" w:eastAsia="Times New Roman" w:hAnsiTheme="minorHAnsi" w:cstheme="minorHAnsi"/>
          <w:color w:val="auto"/>
          <w:sz w:val="24"/>
          <w:szCs w:val="24"/>
        </w:rPr>
        <w:t xml:space="preserve"> ao gestor do contato, em tempo hábil, a situação que demandar decisão ou adoção de medidas que ultrapassem a sua competência, para que adote as medidas necessárias;</w:t>
      </w:r>
    </w:p>
    <w:p w14:paraId="1B6F3F40" w14:textId="4FAE7787" w:rsidR="0074381E" w:rsidRPr="00DD5EB8" w:rsidRDefault="0074381E" w:rsidP="00F05F04">
      <w:pPr>
        <w:pStyle w:val="Nivel2"/>
        <w:numPr>
          <w:ilvl w:val="0"/>
          <w:numId w:val="15"/>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comunicar</w:t>
      </w:r>
      <w:proofErr w:type="gramEnd"/>
      <w:r w:rsidRPr="00DD5EB8">
        <w:rPr>
          <w:rFonts w:asciiTheme="minorHAnsi" w:eastAsia="Times New Roman" w:hAnsiTheme="minorHAnsi" w:cstheme="minorHAnsi"/>
          <w:color w:val="auto"/>
          <w:sz w:val="24"/>
          <w:szCs w:val="24"/>
        </w:rPr>
        <w:t xml:space="preserve"> imediatamente ao gestor do contrato quaisquer ocorrências que possam inviabilizar a execução do contrato nas datas estabelecidas;</w:t>
      </w:r>
    </w:p>
    <w:p w14:paraId="15DA3812" w14:textId="732C568C" w:rsidR="0074381E" w:rsidRPr="00DD5EB8" w:rsidRDefault="0074381E" w:rsidP="00F05F04">
      <w:pPr>
        <w:pStyle w:val="Nivel2"/>
        <w:numPr>
          <w:ilvl w:val="0"/>
          <w:numId w:val="15"/>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fiscalizar</w:t>
      </w:r>
      <w:proofErr w:type="gramEnd"/>
      <w:r w:rsidRPr="00DD5EB8">
        <w:rPr>
          <w:rFonts w:asciiTheme="minorHAnsi" w:eastAsia="Times New Roman" w:hAnsiTheme="minorHAnsi" w:cstheme="minorHAnsi"/>
          <w:color w:val="auto"/>
          <w:sz w:val="24"/>
          <w:szCs w:val="24"/>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6FA5B865" w14:textId="07013744" w:rsidR="0074381E" w:rsidRPr="00DD5EB8" w:rsidRDefault="0074381E" w:rsidP="00F05F04">
      <w:pPr>
        <w:pStyle w:val="Nivel2"/>
        <w:numPr>
          <w:ilvl w:val="0"/>
          <w:numId w:val="15"/>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comunicar</w:t>
      </w:r>
      <w:proofErr w:type="gramEnd"/>
      <w:r w:rsidRPr="00DD5EB8">
        <w:rPr>
          <w:rFonts w:asciiTheme="minorHAnsi" w:eastAsia="Times New Roman" w:hAnsiTheme="minorHAnsi" w:cstheme="minorHAnsi"/>
          <w:color w:val="auto"/>
          <w:sz w:val="24"/>
          <w:szCs w:val="24"/>
        </w:rPr>
        <w:t xml:space="preserve"> ao gestor do contrato, em tempo hábil, o término do contrato sob sua responsabilidade, com vistas à renovação tempestiva ou à prorrogação contratual;</w:t>
      </w:r>
    </w:p>
    <w:p w14:paraId="439FDAD3" w14:textId="49441CEE" w:rsidR="0074381E" w:rsidRPr="00DD5EB8" w:rsidRDefault="0074381E" w:rsidP="00F05F04">
      <w:pPr>
        <w:pStyle w:val="Nivel2"/>
        <w:numPr>
          <w:ilvl w:val="0"/>
          <w:numId w:val="15"/>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atuar</w:t>
      </w:r>
      <w:proofErr w:type="gramEnd"/>
      <w:r w:rsidRPr="00DD5EB8">
        <w:rPr>
          <w:rFonts w:asciiTheme="minorHAnsi" w:eastAsia="Times New Roman" w:hAnsiTheme="minorHAnsi" w:cstheme="minorHAnsi"/>
          <w:color w:val="auto"/>
          <w:sz w:val="24"/>
          <w:szCs w:val="24"/>
        </w:rPr>
        <w:t xml:space="preserve"> tempestivamente na solução de eventuais problemas relacionados ao descumprimento das obrigações contratuais e reportar ao gestor do contrato para que tome as providências cabíveis, quando ultrapassar a sua competência;</w:t>
      </w:r>
    </w:p>
    <w:p w14:paraId="5516BDF0" w14:textId="77777777" w:rsidR="0052618C" w:rsidRPr="00DD5EB8" w:rsidRDefault="0052618C" w:rsidP="00F05F04">
      <w:pPr>
        <w:pStyle w:val="Nivel2"/>
        <w:spacing w:before="0" w:after="0" w:line="240" w:lineRule="auto"/>
        <w:contextualSpacing/>
        <w:rPr>
          <w:rFonts w:asciiTheme="minorHAnsi" w:eastAsia="Times New Roman" w:hAnsiTheme="minorHAnsi" w:cstheme="minorHAnsi"/>
          <w:color w:val="auto"/>
          <w:sz w:val="24"/>
          <w:szCs w:val="24"/>
        </w:rPr>
      </w:pPr>
    </w:p>
    <w:p w14:paraId="669AAC4A" w14:textId="2BEA3B72" w:rsidR="0074381E" w:rsidRPr="00DD5EB8" w:rsidRDefault="0074381E" w:rsidP="00F05F04">
      <w:pPr>
        <w:pStyle w:val="Nivel2"/>
        <w:spacing w:before="0" w:after="0" w:line="240" w:lineRule="auto"/>
        <w:contextualSpacing/>
        <w:rPr>
          <w:rFonts w:asciiTheme="minorHAnsi" w:eastAsia="Times New Roman" w:hAnsiTheme="minorHAnsi" w:cstheme="minorHAnsi"/>
          <w:color w:val="auto"/>
          <w:sz w:val="24"/>
          <w:szCs w:val="24"/>
        </w:rPr>
      </w:pPr>
      <w:r w:rsidRPr="00DD5EB8">
        <w:rPr>
          <w:rFonts w:asciiTheme="minorHAnsi" w:eastAsia="Times New Roman" w:hAnsiTheme="minorHAnsi" w:cstheme="minorHAnsi"/>
          <w:b/>
          <w:bCs/>
          <w:color w:val="auto"/>
          <w:sz w:val="24"/>
          <w:szCs w:val="24"/>
        </w:rPr>
        <w:t xml:space="preserve">Parágrafo </w:t>
      </w:r>
      <w:r w:rsidR="0052618C" w:rsidRPr="00DD5EB8">
        <w:rPr>
          <w:rFonts w:asciiTheme="minorHAnsi" w:eastAsia="Times New Roman" w:hAnsiTheme="minorHAnsi" w:cstheme="minorHAnsi"/>
          <w:b/>
          <w:bCs/>
          <w:color w:val="auto"/>
          <w:sz w:val="24"/>
          <w:szCs w:val="24"/>
        </w:rPr>
        <w:t>terceiro.</w:t>
      </w:r>
      <w:r w:rsidRPr="00DD5EB8">
        <w:rPr>
          <w:rFonts w:asciiTheme="minorHAnsi" w:eastAsia="Times New Roman" w:hAnsiTheme="minorHAnsi" w:cstheme="minorHAnsi"/>
          <w:color w:val="auto"/>
          <w:sz w:val="24"/>
          <w:szCs w:val="24"/>
        </w:rPr>
        <w:t xml:space="preserve"> Caberá ainda ao fiscal do contrato: </w:t>
      </w:r>
    </w:p>
    <w:p w14:paraId="56D07257" w14:textId="45BB0DF7" w:rsidR="0074381E" w:rsidRPr="00DD5EB8" w:rsidRDefault="0074381E" w:rsidP="00F05F04">
      <w:pPr>
        <w:pStyle w:val="Nivel2"/>
        <w:numPr>
          <w:ilvl w:val="0"/>
          <w:numId w:val="16"/>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esclarecer</w:t>
      </w:r>
      <w:proofErr w:type="gramEnd"/>
      <w:r w:rsidRPr="00DD5EB8">
        <w:rPr>
          <w:rFonts w:asciiTheme="minorHAnsi" w:eastAsia="Times New Roman" w:hAnsiTheme="minorHAnsi" w:cstheme="minorHAnsi"/>
          <w:color w:val="auto"/>
          <w:sz w:val="24"/>
          <w:szCs w:val="24"/>
        </w:rPr>
        <w:t xml:space="preserve"> prontamente as dúvidas administrativas e técnicas e divergências surgidas na execução do objeto contratado; </w:t>
      </w:r>
    </w:p>
    <w:p w14:paraId="15BF5D2F" w14:textId="341396F2" w:rsidR="0074381E" w:rsidRPr="00DD5EB8" w:rsidRDefault="0074381E" w:rsidP="00F05F04">
      <w:pPr>
        <w:pStyle w:val="Nivel2"/>
        <w:numPr>
          <w:ilvl w:val="0"/>
          <w:numId w:val="16"/>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expedir</w:t>
      </w:r>
      <w:proofErr w:type="gramEnd"/>
      <w:r w:rsidRPr="00DD5EB8">
        <w:rPr>
          <w:rFonts w:asciiTheme="minorHAnsi" w:eastAsia="Times New Roman" w:hAnsiTheme="minorHAnsi" w:cstheme="minorHAnsi"/>
          <w:color w:val="auto"/>
          <w:sz w:val="24"/>
          <w:szCs w:val="24"/>
        </w:rPr>
        <w:t xml:space="preserve">, através de notificações e/ou relatório de vistoria, as ocorrências e fazer as determinações e comunicações necessárias à perfeita execução dos serviços; </w:t>
      </w:r>
    </w:p>
    <w:p w14:paraId="696684ED" w14:textId="6E929010" w:rsidR="0074381E" w:rsidRPr="00DD5EB8" w:rsidRDefault="0074381E" w:rsidP="00F05F04">
      <w:pPr>
        <w:pStyle w:val="Nivel2"/>
        <w:numPr>
          <w:ilvl w:val="0"/>
          <w:numId w:val="16"/>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proceder</w:t>
      </w:r>
      <w:proofErr w:type="gramEnd"/>
      <w:r w:rsidRPr="00DD5EB8">
        <w:rPr>
          <w:rFonts w:asciiTheme="minorHAnsi" w:eastAsia="Times New Roman" w:hAnsiTheme="minorHAnsi" w:cstheme="minorHAnsi"/>
          <w:color w:val="auto"/>
          <w:sz w:val="24"/>
          <w:szCs w:val="24"/>
        </w:rPr>
        <w:t xml:space="preserve">, conforme cronograma físico-financeiro, as medições dos serviços executados e aprovar a planilha de medição emitida pela contratada ou conforme disposto em contrato; </w:t>
      </w:r>
    </w:p>
    <w:p w14:paraId="1D06626C" w14:textId="07ADA0F7" w:rsidR="0074381E" w:rsidRPr="00DD5EB8" w:rsidRDefault="0074381E" w:rsidP="00F05F04">
      <w:pPr>
        <w:pStyle w:val="Nivel2"/>
        <w:numPr>
          <w:ilvl w:val="0"/>
          <w:numId w:val="16"/>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adotar</w:t>
      </w:r>
      <w:proofErr w:type="gramEnd"/>
      <w:r w:rsidRPr="00DD5EB8">
        <w:rPr>
          <w:rFonts w:asciiTheme="minorHAnsi" w:eastAsia="Times New Roman" w:hAnsiTheme="minorHAnsi" w:cstheme="minorHAnsi"/>
          <w:color w:val="auto"/>
          <w:sz w:val="24"/>
          <w:szCs w:val="24"/>
        </w:rPr>
        <w:t xml:space="preserve"> as medidas preventivas de controle dos contratos, inclusive manifestar-se a respeito da suspensão da entrega de bens, a realização de serviços ou a execução de obras; </w:t>
      </w:r>
    </w:p>
    <w:p w14:paraId="18FA9969" w14:textId="2B04CD9E" w:rsidR="0074381E" w:rsidRPr="00DD5EB8" w:rsidRDefault="0074381E" w:rsidP="00F05F04">
      <w:pPr>
        <w:pStyle w:val="Nivel2"/>
        <w:numPr>
          <w:ilvl w:val="0"/>
          <w:numId w:val="16"/>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conferir</w:t>
      </w:r>
      <w:proofErr w:type="gramEnd"/>
      <w:r w:rsidRPr="00DD5EB8">
        <w:rPr>
          <w:rFonts w:asciiTheme="minorHAnsi" w:eastAsia="Times New Roman" w:hAnsiTheme="minorHAnsi" w:cstheme="minorHAnsi"/>
          <w:color w:val="auto"/>
          <w:sz w:val="24"/>
          <w:szCs w:val="24"/>
        </w:rPr>
        <w:t xml:space="preserve"> e certificar as faturas relativas às aquisições, serviços ou obras;</w:t>
      </w:r>
    </w:p>
    <w:p w14:paraId="60DC1241" w14:textId="7250EE7A" w:rsidR="0074381E" w:rsidRPr="00DD5EB8" w:rsidRDefault="0074381E" w:rsidP="00F05F04">
      <w:pPr>
        <w:pStyle w:val="Nivel2"/>
        <w:numPr>
          <w:ilvl w:val="0"/>
          <w:numId w:val="16"/>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proceder</w:t>
      </w:r>
      <w:proofErr w:type="gramEnd"/>
      <w:r w:rsidRPr="00DD5EB8">
        <w:rPr>
          <w:rFonts w:asciiTheme="minorHAnsi" w:eastAsia="Times New Roman" w:hAnsiTheme="minorHAnsi" w:cstheme="minorHAnsi"/>
          <w:color w:val="auto"/>
          <w:sz w:val="24"/>
          <w:szCs w:val="24"/>
        </w:rPr>
        <w:t xml:space="preserve"> as avaliações dos serviços executados pela contratada; </w:t>
      </w:r>
    </w:p>
    <w:p w14:paraId="75B541E5" w14:textId="25D9B47C" w:rsidR="0074381E" w:rsidRPr="00DD5EB8" w:rsidRDefault="0074381E" w:rsidP="00F05F04">
      <w:pPr>
        <w:pStyle w:val="Nivel2"/>
        <w:numPr>
          <w:ilvl w:val="0"/>
          <w:numId w:val="16"/>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determinar</w:t>
      </w:r>
      <w:proofErr w:type="gramEnd"/>
      <w:r w:rsidRPr="00DD5EB8">
        <w:rPr>
          <w:rFonts w:asciiTheme="minorHAnsi" w:eastAsia="Times New Roman" w:hAnsiTheme="minorHAnsi" w:cstheme="minorHAnsi"/>
          <w:color w:val="auto"/>
          <w:sz w:val="24"/>
          <w:szCs w:val="24"/>
        </w:rPr>
        <w:t xml:space="preserve"> por todos os meios adequados a observância das normas técnicas e legais, especificações e métodos de execução dos serviços exigíveis para a perfeita execução do objeto; </w:t>
      </w:r>
    </w:p>
    <w:p w14:paraId="45ADD8D0" w14:textId="2BEDBDC2" w:rsidR="0074381E" w:rsidRPr="00DD5EB8" w:rsidRDefault="0074381E" w:rsidP="00F05F04">
      <w:pPr>
        <w:pStyle w:val="Nivel2"/>
        <w:numPr>
          <w:ilvl w:val="0"/>
          <w:numId w:val="16"/>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exigir</w:t>
      </w:r>
      <w:proofErr w:type="gramEnd"/>
      <w:r w:rsidRPr="00DD5EB8">
        <w:rPr>
          <w:rFonts w:asciiTheme="minorHAnsi" w:eastAsia="Times New Roman" w:hAnsiTheme="minorHAnsi" w:cstheme="minorHAnsi"/>
          <w:color w:val="auto"/>
          <w:sz w:val="24"/>
          <w:szCs w:val="24"/>
        </w:rPr>
        <w:t xml:space="preserve"> o uso correto dos equipamentos de proteção individual e coletiva de segurança do trabalho; </w:t>
      </w:r>
    </w:p>
    <w:p w14:paraId="39638FAF" w14:textId="5A95849B" w:rsidR="0074381E" w:rsidRPr="00DD5EB8" w:rsidRDefault="0074381E" w:rsidP="00F05F04">
      <w:pPr>
        <w:pStyle w:val="Nivel2"/>
        <w:numPr>
          <w:ilvl w:val="0"/>
          <w:numId w:val="16"/>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determinar</w:t>
      </w:r>
      <w:proofErr w:type="gramEnd"/>
      <w:r w:rsidRPr="00DD5EB8">
        <w:rPr>
          <w:rFonts w:asciiTheme="minorHAnsi" w:eastAsia="Times New Roman" w:hAnsiTheme="minorHAnsi" w:cstheme="minorHAnsi"/>
          <w:color w:val="auto"/>
          <w:sz w:val="24"/>
          <w:szCs w:val="24"/>
        </w:rPr>
        <w:t xml:space="preserve"> a retirada de qualquer empregado subordinado direta ou indiretamente à contratada, inclusive empregados de eventuais subcontratadas, ou as próprias subcontratadas, que, a seu critério, comprometam o bom andamento dos serviços; </w:t>
      </w:r>
    </w:p>
    <w:p w14:paraId="3B8C0A89" w14:textId="350D12F0" w:rsidR="0074381E" w:rsidRPr="00DD5EB8" w:rsidRDefault="0074381E" w:rsidP="00F05F04">
      <w:pPr>
        <w:pStyle w:val="Nivel2"/>
        <w:numPr>
          <w:ilvl w:val="0"/>
          <w:numId w:val="16"/>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receber</w:t>
      </w:r>
      <w:proofErr w:type="gramEnd"/>
      <w:r w:rsidRPr="00DD5EB8">
        <w:rPr>
          <w:rFonts w:asciiTheme="minorHAnsi" w:eastAsia="Times New Roman" w:hAnsiTheme="minorHAnsi" w:cstheme="minorHAnsi"/>
          <w:color w:val="auto"/>
          <w:sz w:val="24"/>
          <w:szCs w:val="24"/>
        </w:rPr>
        <w:t xml:space="preserve"> designação e manter contato com o preposto da contratada, e se for necessário, promover reuniões periódicas ou especiais para a resolução de problemas na entrega dos bens ou na execução dos serviços ou das obras; </w:t>
      </w:r>
    </w:p>
    <w:p w14:paraId="067CFB12" w14:textId="519C58DA" w:rsidR="0074381E" w:rsidRPr="00DD5EB8" w:rsidRDefault="0074381E" w:rsidP="00F05F04">
      <w:pPr>
        <w:pStyle w:val="Nivel2"/>
        <w:numPr>
          <w:ilvl w:val="0"/>
          <w:numId w:val="16"/>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dar</w:t>
      </w:r>
      <w:proofErr w:type="gramEnd"/>
      <w:r w:rsidRPr="00DD5EB8">
        <w:rPr>
          <w:rFonts w:asciiTheme="minorHAnsi" w:eastAsia="Times New Roman" w:hAnsiTheme="minorHAnsi" w:cstheme="minorHAnsi"/>
          <w:color w:val="auto"/>
          <w:sz w:val="24"/>
          <w:szCs w:val="24"/>
        </w:rPr>
        <w:t xml:space="preserve"> parecer técnico nos pedidos de alterações contratuais; </w:t>
      </w:r>
    </w:p>
    <w:p w14:paraId="03B89817" w14:textId="760990F6" w:rsidR="0074381E" w:rsidRPr="00DD5EB8" w:rsidRDefault="0074381E" w:rsidP="00F05F04">
      <w:pPr>
        <w:pStyle w:val="Nivel2"/>
        <w:numPr>
          <w:ilvl w:val="0"/>
          <w:numId w:val="16"/>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verificar</w:t>
      </w:r>
      <w:proofErr w:type="gramEnd"/>
      <w:r w:rsidRPr="00DD5EB8">
        <w:rPr>
          <w:rFonts w:asciiTheme="minorHAnsi" w:eastAsia="Times New Roman" w:hAnsiTheme="minorHAnsi" w:cstheme="minorHAnsi"/>
          <w:color w:val="auto"/>
          <w:sz w:val="24"/>
          <w:szCs w:val="24"/>
        </w:rPr>
        <w:t xml:space="preserve"> a correta aplicação dos materiais; </w:t>
      </w:r>
    </w:p>
    <w:p w14:paraId="5BAF66D2" w14:textId="680B318A" w:rsidR="0074381E" w:rsidRPr="00DD5EB8" w:rsidRDefault="0074381E" w:rsidP="00F05F04">
      <w:pPr>
        <w:pStyle w:val="Nivel2"/>
        <w:numPr>
          <w:ilvl w:val="0"/>
          <w:numId w:val="16"/>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requerer</w:t>
      </w:r>
      <w:proofErr w:type="gramEnd"/>
      <w:r w:rsidRPr="00DD5EB8">
        <w:rPr>
          <w:rFonts w:asciiTheme="minorHAnsi" w:eastAsia="Times New Roman" w:hAnsiTheme="minorHAnsi" w:cstheme="minorHAnsi"/>
          <w:color w:val="auto"/>
          <w:sz w:val="24"/>
          <w:szCs w:val="24"/>
        </w:rPr>
        <w:t xml:space="preserve"> das empresas testes, exames e ensaios quando necessários, no sentido de promoção de controle de qualidade da execução das obras e serviços ou dos bens a serem adquiridos; </w:t>
      </w:r>
    </w:p>
    <w:p w14:paraId="73087687" w14:textId="107864DC" w:rsidR="0074381E" w:rsidRPr="00DD5EB8" w:rsidRDefault="0074381E" w:rsidP="00F05F04">
      <w:pPr>
        <w:pStyle w:val="Nivel2"/>
        <w:numPr>
          <w:ilvl w:val="0"/>
          <w:numId w:val="16"/>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realizar</w:t>
      </w:r>
      <w:proofErr w:type="gramEnd"/>
      <w:r w:rsidRPr="00DD5EB8">
        <w:rPr>
          <w:rFonts w:asciiTheme="minorHAnsi" w:eastAsia="Times New Roman" w:hAnsiTheme="minorHAnsi" w:cstheme="minorHAnsi"/>
          <w:color w:val="auto"/>
          <w:sz w:val="24"/>
          <w:szCs w:val="24"/>
        </w:rPr>
        <w:t>, na forma do art. 140 da Lei Federal n.º 14.133, de 2021, o recebimento provisório do objeto contratado, quando for o caso;</w:t>
      </w:r>
    </w:p>
    <w:p w14:paraId="26B81CFE" w14:textId="75C20AB5" w:rsidR="0074381E" w:rsidRPr="00DD5EB8" w:rsidRDefault="0074381E" w:rsidP="00F05F04">
      <w:pPr>
        <w:pStyle w:val="Nivel2"/>
        <w:numPr>
          <w:ilvl w:val="0"/>
          <w:numId w:val="16"/>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propor</w:t>
      </w:r>
      <w:proofErr w:type="gramEnd"/>
      <w:r w:rsidRPr="00DD5EB8">
        <w:rPr>
          <w:rFonts w:asciiTheme="minorHAnsi" w:eastAsia="Times New Roman" w:hAnsiTheme="minorHAnsi" w:cstheme="minorHAnsi"/>
          <w:color w:val="auto"/>
          <w:sz w:val="24"/>
          <w:szCs w:val="24"/>
        </w:rPr>
        <w:t xml:space="preserve"> à autoridade competente a abertura de procedimento administrativo para apuração de responsabilidade;</w:t>
      </w:r>
    </w:p>
    <w:p w14:paraId="003D112C" w14:textId="3021CA33" w:rsidR="0074381E" w:rsidRPr="00DD5EB8" w:rsidRDefault="0074381E" w:rsidP="00F05F04">
      <w:pPr>
        <w:pStyle w:val="Nivel2"/>
        <w:numPr>
          <w:ilvl w:val="0"/>
          <w:numId w:val="16"/>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hAnsiTheme="minorHAnsi" w:cstheme="minorHAnsi"/>
          <w:color w:val="auto"/>
          <w:sz w:val="24"/>
          <w:szCs w:val="24"/>
        </w:rPr>
        <w:t>no</w:t>
      </w:r>
      <w:proofErr w:type="gramEnd"/>
      <w:r w:rsidRPr="00DD5EB8">
        <w:rPr>
          <w:rFonts w:asciiTheme="minorHAnsi" w:hAnsiTheme="minorHAnsi" w:cstheme="minorHAnsi"/>
          <w:color w:val="auto"/>
          <w:sz w:val="24"/>
          <w:szCs w:val="24"/>
        </w:rPr>
        <w:t xml:space="preserve"> caso de obras e serviços de engenharia, além das atribuições constantes nos incisos I ao XV: </w:t>
      </w:r>
    </w:p>
    <w:p w14:paraId="41C870BE" w14:textId="1A8E894D" w:rsidR="0074381E" w:rsidRPr="00DD5EB8" w:rsidRDefault="0074381E" w:rsidP="00F05F04">
      <w:pPr>
        <w:pStyle w:val="Nivel4"/>
        <w:numPr>
          <w:ilvl w:val="1"/>
          <w:numId w:val="16"/>
        </w:numPr>
        <w:spacing w:before="0" w:after="0" w:line="240" w:lineRule="auto"/>
        <w:ind w:left="567" w:firstLine="0"/>
        <w:rPr>
          <w:rFonts w:asciiTheme="minorHAnsi" w:hAnsiTheme="minorHAnsi" w:cstheme="minorHAnsi"/>
          <w:sz w:val="24"/>
          <w:szCs w:val="24"/>
        </w:rPr>
      </w:pPr>
      <w:proofErr w:type="gramStart"/>
      <w:r w:rsidRPr="00DD5EB8">
        <w:rPr>
          <w:rFonts w:asciiTheme="minorHAnsi" w:hAnsiTheme="minorHAnsi" w:cstheme="minorHAnsi"/>
          <w:sz w:val="24"/>
          <w:szCs w:val="24"/>
        </w:rPr>
        <w:t>manter</w:t>
      </w:r>
      <w:proofErr w:type="gramEnd"/>
      <w:r w:rsidRPr="00DD5EB8">
        <w:rPr>
          <w:rFonts w:asciiTheme="minorHAnsi" w:hAnsiTheme="minorHAnsi" w:cstheme="minorHAnsi"/>
          <w:sz w:val="24"/>
          <w:szCs w:val="24"/>
        </w:rPr>
        <w:t xml:space="preserve"> pasta atualizada, com projetos, alvarás, </w:t>
      </w:r>
      <w:proofErr w:type="spellStart"/>
      <w:r w:rsidRPr="00DD5EB8">
        <w:rPr>
          <w:rFonts w:asciiTheme="minorHAnsi" w:hAnsiTheme="minorHAnsi" w:cstheme="minorHAnsi"/>
          <w:sz w:val="24"/>
          <w:szCs w:val="24"/>
        </w:rPr>
        <w:t>ART’s</w:t>
      </w:r>
      <w:proofErr w:type="spellEnd"/>
      <w:r w:rsidRPr="00DD5EB8">
        <w:rPr>
          <w:rFonts w:asciiTheme="minorHAnsi" w:hAnsiTheme="minorHAnsi" w:cstheme="minorHAnsi"/>
          <w:sz w:val="24"/>
          <w:szCs w:val="24"/>
        </w:rPr>
        <w:t xml:space="preserve"> do CREA e/ou </w:t>
      </w:r>
      <w:proofErr w:type="spellStart"/>
      <w:r w:rsidRPr="00DD5EB8">
        <w:rPr>
          <w:rFonts w:asciiTheme="minorHAnsi" w:hAnsiTheme="minorHAnsi" w:cstheme="minorHAnsi"/>
          <w:sz w:val="24"/>
          <w:szCs w:val="24"/>
        </w:rPr>
        <w:t>RRT’s</w:t>
      </w:r>
      <w:proofErr w:type="spellEnd"/>
      <w:r w:rsidRPr="00DD5EB8">
        <w:rPr>
          <w:rFonts w:asciiTheme="minorHAnsi" w:hAnsiTheme="minorHAnsi" w:cstheme="minorHAnsi"/>
          <w:sz w:val="24"/>
          <w:szCs w:val="24"/>
        </w:rPr>
        <w:t xml:space="preserve"> do CAU referente aos projetos arquitetônico e complementares, orçamentos e fiscalização, edital da licitação e respectivo contrato, cronograma físico-financeiro e os demais elementos instrutores; </w:t>
      </w:r>
    </w:p>
    <w:p w14:paraId="419A05DC" w14:textId="5080F949" w:rsidR="0074381E" w:rsidRPr="00DD5EB8" w:rsidRDefault="0074381E" w:rsidP="00F05F04">
      <w:pPr>
        <w:pStyle w:val="Nivel4"/>
        <w:numPr>
          <w:ilvl w:val="1"/>
          <w:numId w:val="16"/>
        </w:numPr>
        <w:spacing w:before="0" w:after="0" w:line="240" w:lineRule="auto"/>
        <w:ind w:left="567" w:firstLine="0"/>
        <w:rPr>
          <w:rFonts w:asciiTheme="minorHAnsi" w:hAnsiTheme="minorHAnsi" w:cstheme="minorHAnsi"/>
          <w:sz w:val="24"/>
          <w:szCs w:val="24"/>
        </w:rPr>
      </w:pPr>
      <w:proofErr w:type="spellStart"/>
      <w:proofErr w:type="gramStart"/>
      <w:r w:rsidRPr="00DD5EB8">
        <w:rPr>
          <w:rFonts w:asciiTheme="minorHAnsi" w:hAnsiTheme="minorHAnsi" w:cstheme="minorHAnsi"/>
          <w:sz w:val="24"/>
          <w:szCs w:val="24"/>
        </w:rPr>
        <w:t>vistar</w:t>
      </w:r>
      <w:proofErr w:type="spellEnd"/>
      <w:proofErr w:type="gramEnd"/>
      <w:r w:rsidRPr="00DD5EB8">
        <w:rPr>
          <w:rFonts w:asciiTheme="minorHAnsi" w:hAnsiTheme="minorHAnsi" w:cstheme="minorHAnsi"/>
          <w:sz w:val="24"/>
          <w:szCs w:val="24"/>
        </w:rPr>
        <w:t xml:space="preserve"> o diário de obras, certificando-se de seu correto preenchimento; </w:t>
      </w:r>
    </w:p>
    <w:p w14:paraId="1028362B" w14:textId="77777777" w:rsidR="0052618C" w:rsidRPr="00DD5EB8" w:rsidRDefault="0074381E" w:rsidP="00F05F04">
      <w:pPr>
        <w:pStyle w:val="Nivel4"/>
        <w:numPr>
          <w:ilvl w:val="1"/>
          <w:numId w:val="16"/>
        </w:numPr>
        <w:spacing w:before="0" w:after="0" w:line="240" w:lineRule="auto"/>
        <w:ind w:left="567" w:firstLine="0"/>
        <w:rPr>
          <w:rFonts w:asciiTheme="minorHAnsi" w:hAnsiTheme="minorHAnsi" w:cstheme="minorHAnsi"/>
          <w:sz w:val="24"/>
          <w:szCs w:val="24"/>
        </w:rPr>
      </w:pPr>
      <w:proofErr w:type="gramStart"/>
      <w:r w:rsidRPr="00DD5EB8">
        <w:rPr>
          <w:rFonts w:asciiTheme="minorHAnsi" w:hAnsiTheme="minorHAnsi" w:cstheme="minorHAnsi"/>
          <w:sz w:val="24"/>
          <w:szCs w:val="24"/>
        </w:rPr>
        <w:t>verificar</w:t>
      </w:r>
      <w:proofErr w:type="gramEnd"/>
      <w:r w:rsidRPr="00DD5EB8">
        <w:rPr>
          <w:rFonts w:asciiTheme="minorHAnsi" w:hAnsiTheme="minorHAnsi" w:cstheme="minorHAnsi"/>
          <w:sz w:val="24"/>
          <w:szCs w:val="24"/>
        </w:rPr>
        <w:t xml:space="preserve"> a correta construção do canteiro de obras, inclusive quanto aos</w:t>
      </w:r>
      <w:r w:rsidR="0052618C" w:rsidRPr="00DD5EB8">
        <w:rPr>
          <w:rFonts w:asciiTheme="minorHAnsi" w:hAnsiTheme="minorHAnsi" w:cstheme="minorHAnsi"/>
          <w:sz w:val="24"/>
          <w:szCs w:val="24"/>
        </w:rPr>
        <w:t xml:space="preserve"> </w:t>
      </w:r>
      <w:r w:rsidRPr="00DD5EB8">
        <w:rPr>
          <w:rFonts w:asciiTheme="minorHAnsi" w:hAnsiTheme="minorHAnsi" w:cstheme="minorHAnsi"/>
          <w:sz w:val="24"/>
          <w:szCs w:val="24"/>
        </w:rPr>
        <w:t xml:space="preserve">aspectos ambientais; </w:t>
      </w:r>
      <w:r w:rsidRPr="00DD5EB8">
        <w:rPr>
          <w:rFonts w:asciiTheme="minorHAnsi" w:hAnsiTheme="minorHAnsi" w:cstheme="minorHAnsi"/>
          <w:sz w:val="24"/>
          <w:szCs w:val="24"/>
        </w:rPr>
        <w:tab/>
      </w:r>
    </w:p>
    <w:p w14:paraId="4CDFB32B" w14:textId="75D57DB2" w:rsidR="0074381E" w:rsidRPr="00DD5EB8" w:rsidRDefault="0074381E" w:rsidP="00F05F04">
      <w:pPr>
        <w:pStyle w:val="Nivel4"/>
        <w:tabs>
          <w:tab w:val="clear" w:pos="360"/>
        </w:tabs>
        <w:spacing w:before="0" w:after="0" w:line="240" w:lineRule="auto"/>
        <w:ind w:left="0" w:firstLine="0"/>
        <w:rPr>
          <w:rFonts w:asciiTheme="minorHAnsi" w:hAnsiTheme="minorHAnsi" w:cstheme="minorHAnsi"/>
          <w:sz w:val="24"/>
          <w:szCs w:val="24"/>
        </w:rPr>
      </w:pPr>
      <w:r w:rsidRPr="00DD5EB8">
        <w:rPr>
          <w:rFonts w:asciiTheme="minorHAnsi" w:hAnsiTheme="minorHAnsi" w:cstheme="minorHAnsi"/>
          <w:bCs/>
          <w:sz w:val="24"/>
          <w:szCs w:val="24"/>
        </w:rPr>
        <w:t xml:space="preserve">XVII </w:t>
      </w:r>
      <w:r w:rsidRPr="00DD5EB8">
        <w:rPr>
          <w:rFonts w:asciiTheme="minorHAnsi" w:hAnsiTheme="minorHAnsi" w:cstheme="minorHAnsi"/>
          <w:sz w:val="24"/>
          <w:szCs w:val="24"/>
        </w:rPr>
        <w:t xml:space="preserve">- outras atividades compatíveis com a função. </w:t>
      </w:r>
    </w:p>
    <w:p w14:paraId="3CE96831" w14:textId="77777777" w:rsidR="0074381E" w:rsidRPr="00DD5EB8" w:rsidRDefault="0074381E" w:rsidP="00F05F04">
      <w:pPr>
        <w:pStyle w:val="Nivel2"/>
        <w:spacing w:before="0" w:after="0" w:line="240" w:lineRule="auto"/>
        <w:contextualSpacing/>
        <w:rPr>
          <w:rFonts w:asciiTheme="minorHAnsi" w:eastAsia="Times New Roman" w:hAnsiTheme="minorHAnsi" w:cstheme="minorHAnsi"/>
          <w:b/>
          <w:bCs/>
          <w:color w:val="auto"/>
          <w:sz w:val="24"/>
          <w:szCs w:val="24"/>
        </w:rPr>
      </w:pPr>
    </w:p>
    <w:p w14:paraId="614EE508" w14:textId="452AE83A" w:rsidR="0074381E" w:rsidRPr="00DD5EB8" w:rsidRDefault="0052618C" w:rsidP="00F05F04">
      <w:pPr>
        <w:pStyle w:val="Nivel2"/>
        <w:spacing w:before="0" w:after="0" w:line="240" w:lineRule="auto"/>
        <w:contextualSpacing/>
        <w:rPr>
          <w:rFonts w:asciiTheme="minorHAnsi" w:eastAsia="Times New Roman" w:hAnsiTheme="minorHAnsi" w:cstheme="minorHAnsi"/>
          <w:color w:val="auto"/>
          <w:sz w:val="24"/>
          <w:szCs w:val="24"/>
        </w:rPr>
      </w:pPr>
      <w:r w:rsidRPr="00DD5EB8">
        <w:rPr>
          <w:rFonts w:asciiTheme="minorHAnsi" w:eastAsia="Times New Roman" w:hAnsiTheme="minorHAnsi" w:cstheme="minorHAnsi"/>
          <w:b/>
          <w:bCs/>
          <w:color w:val="auto"/>
          <w:sz w:val="24"/>
          <w:szCs w:val="24"/>
        </w:rPr>
        <w:t>Parágrafo</w:t>
      </w:r>
      <w:r w:rsidR="0074381E" w:rsidRPr="00DD5EB8">
        <w:rPr>
          <w:rFonts w:asciiTheme="minorHAnsi" w:eastAsia="Times New Roman" w:hAnsiTheme="minorHAnsi" w:cstheme="minorHAnsi"/>
          <w:b/>
          <w:bCs/>
          <w:color w:val="auto"/>
          <w:sz w:val="24"/>
          <w:szCs w:val="24"/>
        </w:rPr>
        <w:t xml:space="preserve"> </w:t>
      </w:r>
      <w:r w:rsidRPr="00DD5EB8">
        <w:rPr>
          <w:rFonts w:asciiTheme="minorHAnsi" w:eastAsia="Times New Roman" w:hAnsiTheme="minorHAnsi" w:cstheme="minorHAnsi"/>
          <w:b/>
          <w:bCs/>
          <w:color w:val="auto"/>
          <w:sz w:val="24"/>
          <w:szCs w:val="24"/>
        </w:rPr>
        <w:t>quarto.</w:t>
      </w:r>
      <w:r w:rsidR="0074381E" w:rsidRPr="00DD5EB8">
        <w:rPr>
          <w:rFonts w:asciiTheme="minorHAnsi" w:eastAsia="Times New Roman" w:hAnsiTheme="minorHAnsi" w:cstheme="minorHAnsi"/>
          <w:color w:val="auto"/>
          <w:sz w:val="24"/>
          <w:szCs w:val="24"/>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2AB55DD1" w14:textId="77777777" w:rsidR="0074381E" w:rsidRPr="00DD5EB8" w:rsidRDefault="0074381E" w:rsidP="00F05F04">
      <w:pPr>
        <w:pStyle w:val="Nivel2"/>
        <w:spacing w:before="0" w:after="0" w:line="240" w:lineRule="auto"/>
        <w:contextualSpacing/>
        <w:rPr>
          <w:rFonts w:asciiTheme="minorHAnsi" w:eastAsia="Times New Roman" w:hAnsiTheme="minorHAnsi" w:cstheme="minorHAnsi"/>
          <w:color w:val="auto"/>
          <w:sz w:val="24"/>
          <w:szCs w:val="24"/>
        </w:rPr>
      </w:pPr>
    </w:p>
    <w:p w14:paraId="0ADCE2B6" w14:textId="41CD7CB6" w:rsidR="0074381E" w:rsidRPr="00DD5EB8" w:rsidRDefault="0074381E" w:rsidP="00F05F04">
      <w:pPr>
        <w:pStyle w:val="Nivel2"/>
        <w:spacing w:before="0" w:after="0" w:line="240" w:lineRule="auto"/>
        <w:contextualSpacing/>
        <w:rPr>
          <w:rFonts w:asciiTheme="minorHAnsi" w:eastAsia="Times New Roman" w:hAnsiTheme="minorHAnsi" w:cstheme="minorHAnsi"/>
          <w:color w:val="auto"/>
          <w:sz w:val="24"/>
          <w:szCs w:val="24"/>
        </w:rPr>
      </w:pPr>
      <w:r w:rsidRPr="00DD5EB8">
        <w:rPr>
          <w:rFonts w:asciiTheme="minorHAnsi" w:eastAsia="Times New Roman" w:hAnsiTheme="minorHAnsi" w:cstheme="minorHAnsi"/>
          <w:b/>
          <w:bCs/>
          <w:color w:val="auto"/>
          <w:sz w:val="24"/>
          <w:szCs w:val="24"/>
        </w:rPr>
        <w:t xml:space="preserve">Parágrafo </w:t>
      </w:r>
      <w:r w:rsidR="0052618C" w:rsidRPr="00DD5EB8">
        <w:rPr>
          <w:rFonts w:asciiTheme="minorHAnsi" w:eastAsia="Times New Roman" w:hAnsiTheme="minorHAnsi" w:cstheme="minorHAnsi"/>
          <w:b/>
          <w:bCs/>
          <w:color w:val="auto"/>
          <w:sz w:val="24"/>
          <w:szCs w:val="24"/>
        </w:rPr>
        <w:t xml:space="preserve">quinto. </w:t>
      </w:r>
      <w:r w:rsidRPr="00DD5EB8">
        <w:rPr>
          <w:rFonts w:asciiTheme="minorHAnsi" w:eastAsia="Times New Roman" w:hAnsiTheme="minorHAnsi" w:cstheme="minorHAnsi"/>
          <w:color w:val="auto"/>
          <w:sz w:val="24"/>
          <w:szCs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6F2140B" w14:textId="77777777" w:rsidR="0074381E" w:rsidRPr="00DD5EB8" w:rsidRDefault="0074381E" w:rsidP="00F05F04">
      <w:pPr>
        <w:pStyle w:val="Nivel2"/>
        <w:spacing w:before="0" w:after="0" w:line="240" w:lineRule="auto"/>
        <w:contextualSpacing/>
        <w:rPr>
          <w:rFonts w:asciiTheme="minorHAnsi" w:eastAsia="Times New Roman" w:hAnsiTheme="minorHAnsi" w:cstheme="minorHAnsi"/>
          <w:color w:val="auto"/>
          <w:sz w:val="24"/>
          <w:szCs w:val="24"/>
        </w:rPr>
      </w:pPr>
    </w:p>
    <w:p w14:paraId="1FF7BF1E" w14:textId="00DA3174" w:rsidR="0074381E" w:rsidRPr="00DD5EB8" w:rsidRDefault="0074381E" w:rsidP="00F05F04">
      <w:pPr>
        <w:pStyle w:val="Nivel2"/>
        <w:spacing w:before="0" w:after="0" w:line="240" w:lineRule="auto"/>
        <w:contextualSpacing/>
        <w:rPr>
          <w:rFonts w:asciiTheme="minorHAnsi" w:eastAsia="Times New Roman" w:hAnsiTheme="minorHAnsi" w:cstheme="minorHAnsi"/>
          <w:color w:val="auto"/>
          <w:sz w:val="24"/>
          <w:szCs w:val="24"/>
        </w:rPr>
      </w:pPr>
      <w:r w:rsidRPr="00DD5EB8">
        <w:rPr>
          <w:rFonts w:asciiTheme="minorHAnsi" w:eastAsia="Times New Roman" w:hAnsiTheme="minorHAnsi" w:cstheme="minorHAnsi"/>
          <w:b/>
          <w:bCs/>
          <w:color w:val="auto"/>
          <w:sz w:val="24"/>
          <w:szCs w:val="24"/>
        </w:rPr>
        <w:t xml:space="preserve">Parágrafo </w:t>
      </w:r>
      <w:r w:rsidR="0052618C" w:rsidRPr="00DD5EB8">
        <w:rPr>
          <w:rFonts w:asciiTheme="minorHAnsi" w:eastAsia="Times New Roman" w:hAnsiTheme="minorHAnsi" w:cstheme="minorHAnsi"/>
          <w:b/>
          <w:bCs/>
          <w:color w:val="auto"/>
          <w:sz w:val="24"/>
          <w:szCs w:val="24"/>
        </w:rPr>
        <w:t>sexto.</w:t>
      </w:r>
      <w:r w:rsidRPr="00DD5EB8">
        <w:rPr>
          <w:rFonts w:asciiTheme="minorHAnsi" w:eastAsia="Times New Roman" w:hAnsiTheme="minorHAnsi" w:cstheme="minorHAnsi"/>
          <w:color w:val="auto"/>
          <w:sz w:val="24"/>
          <w:szCs w:val="24"/>
        </w:rPr>
        <w:t xml:space="preserve"> A execução dos contratos deverá ser acompanhada e fiscalizada por meio de instrumentos de controle, que compreendam a mensuração dos seguintes aspectos, no que couber:</w:t>
      </w:r>
    </w:p>
    <w:p w14:paraId="7E6BA28F" w14:textId="4834183B" w:rsidR="0074381E" w:rsidRPr="00DD5EB8" w:rsidRDefault="0074381E" w:rsidP="00F05F04">
      <w:pPr>
        <w:pStyle w:val="Nivel2"/>
        <w:numPr>
          <w:ilvl w:val="0"/>
          <w:numId w:val="17"/>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os</w:t>
      </w:r>
      <w:proofErr w:type="gramEnd"/>
      <w:r w:rsidRPr="00DD5EB8">
        <w:rPr>
          <w:rFonts w:asciiTheme="minorHAnsi" w:eastAsia="Times New Roman" w:hAnsiTheme="minorHAnsi" w:cstheme="minorHAnsi"/>
          <w:color w:val="auto"/>
          <w:sz w:val="24"/>
          <w:szCs w:val="24"/>
        </w:rPr>
        <w:t xml:space="preserve"> resultados alcançados em relação à contratada, com a verificação dos prazos de execução e da qualidade demandada;</w:t>
      </w:r>
    </w:p>
    <w:p w14:paraId="02483ECA" w14:textId="119261A2" w:rsidR="0074381E" w:rsidRPr="00DD5EB8" w:rsidRDefault="0074381E" w:rsidP="00F05F04">
      <w:pPr>
        <w:pStyle w:val="Nivel2"/>
        <w:numPr>
          <w:ilvl w:val="0"/>
          <w:numId w:val="17"/>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os</w:t>
      </w:r>
      <w:proofErr w:type="gramEnd"/>
      <w:r w:rsidRPr="00DD5EB8">
        <w:rPr>
          <w:rFonts w:asciiTheme="minorHAnsi" w:eastAsia="Times New Roman" w:hAnsiTheme="minorHAnsi" w:cstheme="minorHAnsi"/>
          <w:color w:val="auto"/>
          <w:sz w:val="24"/>
          <w:szCs w:val="24"/>
        </w:rPr>
        <w:t xml:space="preserve"> recursos humanos empregados, em função da quantidade e da formação profissional exigidas;</w:t>
      </w:r>
    </w:p>
    <w:p w14:paraId="289D8228" w14:textId="37B8414B" w:rsidR="0074381E" w:rsidRPr="00DD5EB8" w:rsidRDefault="0074381E" w:rsidP="00F05F04">
      <w:pPr>
        <w:pStyle w:val="Nivel2"/>
        <w:numPr>
          <w:ilvl w:val="0"/>
          <w:numId w:val="17"/>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a</w:t>
      </w:r>
      <w:proofErr w:type="gramEnd"/>
      <w:r w:rsidRPr="00DD5EB8">
        <w:rPr>
          <w:rFonts w:asciiTheme="minorHAnsi" w:eastAsia="Times New Roman" w:hAnsiTheme="minorHAnsi" w:cstheme="minorHAnsi"/>
          <w:color w:val="auto"/>
          <w:sz w:val="24"/>
          <w:szCs w:val="24"/>
        </w:rPr>
        <w:t xml:space="preserve"> qualidade e quantidade dos recursos materiais utilizados; </w:t>
      </w:r>
    </w:p>
    <w:p w14:paraId="3D9709E8" w14:textId="32ADB1FD" w:rsidR="0074381E" w:rsidRPr="00DD5EB8" w:rsidRDefault="0074381E" w:rsidP="00F05F04">
      <w:pPr>
        <w:pStyle w:val="Nivel2"/>
        <w:numPr>
          <w:ilvl w:val="0"/>
          <w:numId w:val="17"/>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a</w:t>
      </w:r>
      <w:proofErr w:type="gramEnd"/>
      <w:r w:rsidRPr="00DD5EB8">
        <w:rPr>
          <w:rFonts w:asciiTheme="minorHAnsi" w:eastAsia="Times New Roman" w:hAnsiTheme="minorHAnsi" w:cstheme="minorHAnsi"/>
          <w:color w:val="auto"/>
          <w:sz w:val="24"/>
          <w:szCs w:val="24"/>
        </w:rPr>
        <w:t xml:space="preserve"> adequação dos serviços prestados à rotina de execução estabelecida; </w:t>
      </w:r>
    </w:p>
    <w:p w14:paraId="6663DDCC" w14:textId="220C2A5B" w:rsidR="0074381E" w:rsidRPr="00DD5EB8" w:rsidRDefault="0074381E" w:rsidP="00F05F04">
      <w:pPr>
        <w:pStyle w:val="Nivel2"/>
        <w:numPr>
          <w:ilvl w:val="0"/>
          <w:numId w:val="17"/>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o</w:t>
      </w:r>
      <w:proofErr w:type="gramEnd"/>
      <w:r w:rsidRPr="00DD5EB8">
        <w:rPr>
          <w:rFonts w:asciiTheme="minorHAnsi" w:eastAsia="Times New Roman" w:hAnsiTheme="minorHAnsi" w:cstheme="minorHAnsi"/>
          <w:color w:val="auto"/>
          <w:sz w:val="24"/>
          <w:szCs w:val="24"/>
        </w:rPr>
        <w:t xml:space="preserve"> cumprimento das demais obrigações decorrentes do contrato; e </w:t>
      </w:r>
    </w:p>
    <w:p w14:paraId="2040D71E" w14:textId="47C1A054" w:rsidR="0074381E" w:rsidRPr="00DD5EB8" w:rsidRDefault="0074381E" w:rsidP="00F05F04">
      <w:pPr>
        <w:pStyle w:val="Nivel2"/>
        <w:numPr>
          <w:ilvl w:val="0"/>
          <w:numId w:val="17"/>
        </w:numPr>
        <w:spacing w:before="0" w:after="0" w:line="240" w:lineRule="auto"/>
        <w:ind w:left="0" w:firstLine="0"/>
        <w:contextualSpacing/>
        <w:rPr>
          <w:rFonts w:asciiTheme="minorHAnsi" w:eastAsia="Times New Roman" w:hAnsiTheme="minorHAnsi" w:cstheme="minorHAnsi"/>
          <w:color w:val="auto"/>
          <w:sz w:val="24"/>
          <w:szCs w:val="24"/>
        </w:rPr>
      </w:pPr>
      <w:proofErr w:type="gramStart"/>
      <w:r w:rsidRPr="00DD5EB8">
        <w:rPr>
          <w:rFonts w:asciiTheme="minorHAnsi" w:eastAsia="Times New Roman" w:hAnsiTheme="minorHAnsi" w:cstheme="minorHAnsi"/>
          <w:color w:val="auto"/>
          <w:sz w:val="24"/>
          <w:szCs w:val="24"/>
        </w:rPr>
        <w:t>a</w:t>
      </w:r>
      <w:proofErr w:type="gramEnd"/>
      <w:r w:rsidRPr="00DD5EB8">
        <w:rPr>
          <w:rFonts w:asciiTheme="minorHAnsi" w:eastAsia="Times New Roman" w:hAnsiTheme="minorHAnsi" w:cstheme="minorHAnsi"/>
          <w:color w:val="auto"/>
          <w:sz w:val="24"/>
          <w:szCs w:val="24"/>
        </w:rPr>
        <w:t xml:space="preserve"> satisfação do público usuário.</w:t>
      </w:r>
    </w:p>
    <w:p w14:paraId="728964F9" w14:textId="77777777" w:rsidR="0074381E" w:rsidRPr="00DD5EB8" w:rsidRDefault="0074381E" w:rsidP="00F05F04">
      <w:pPr>
        <w:pStyle w:val="Nivel2"/>
        <w:spacing w:before="0" w:after="0" w:line="240" w:lineRule="auto"/>
        <w:contextualSpacing/>
        <w:rPr>
          <w:rFonts w:asciiTheme="minorHAnsi" w:eastAsia="Times New Roman" w:hAnsiTheme="minorHAnsi" w:cstheme="minorHAnsi"/>
          <w:color w:val="auto"/>
          <w:sz w:val="24"/>
          <w:szCs w:val="24"/>
        </w:rPr>
      </w:pPr>
    </w:p>
    <w:p w14:paraId="1BF3A4D0" w14:textId="389C0724" w:rsidR="0074381E" w:rsidRPr="00DD5EB8" w:rsidRDefault="0074381E" w:rsidP="00F05F04">
      <w:pPr>
        <w:pStyle w:val="Nivel2"/>
        <w:spacing w:before="0" w:after="0" w:line="240" w:lineRule="auto"/>
        <w:contextualSpacing/>
        <w:rPr>
          <w:rFonts w:asciiTheme="minorHAnsi" w:eastAsia="Times New Roman" w:hAnsiTheme="minorHAnsi" w:cstheme="minorHAnsi"/>
          <w:color w:val="auto"/>
          <w:sz w:val="24"/>
          <w:szCs w:val="24"/>
        </w:rPr>
      </w:pPr>
      <w:r w:rsidRPr="00DD5EB8">
        <w:rPr>
          <w:rFonts w:asciiTheme="minorHAnsi" w:eastAsia="Times New Roman" w:hAnsiTheme="minorHAnsi" w:cstheme="minorHAnsi"/>
          <w:b/>
          <w:bCs/>
          <w:color w:val="auto"/>
          <w:sz w:val="24"/>
          <w:szCs w:val="24"/>
        </w:rPr>
        <w:t xml:space="preserve">Parágrafo </w:t>
      </w:r>
      <w:r w:rsidR="00471D0B" w:rsidRPr="00DD5EB8">
        <w:rPr>
          <w:rFonts w:asciiTheme="minorHAnsi" w:eastAsia="Times New Roman" w:hAnsiTheme="minorHAnsi" w:cstheme="minorHAnsi"/>
          <w:b/>
          <w:bCs/>
          <w:color w:val="auto"/>
          <w:sz w:val="24"/>
          <w:szCs w:val="24"/>
        </w:rPr>
        <w:t>sétimo.</w:t>
      </w:r>
      <w:r w:rsidRPr="00DD5EB8">
        <w:rPr>
          <w:rFonts w:asciiTheme="minorHAnsi" w:eastAsia="Times New Roman" w:hAnsiTheme="minorHAnsi" w:cstheme="minorHAnsi"/>
          <w:color w:val="auto"/>
          <w:sz w:val="24"/>
          <w:szCs w:val="24"/>
        </w:rPr>
        <w:t xml:space="preserve"> O fiscal do contrato deverá verificar se houve </w:t>
      </w:r>
      <w:proofErr w:type="spellStart"/>
      <w:r w:rsidRPr="00DD5EB8">
        <w:rPr>
          <w:rFonts w:asciiTheme="minorHAnsi" w:eastAsia="Times New Roman" w:hAnsiTheme="minorHAnsi" w:cstheme="minorHAnsi"/>
          <w:color w:val="auto"/>
          <w:sz w:val="24"/>
          <w:szCs w:val="24"/>
        </w:rPr>
        <w:t>subdimensionamento</w:t>
      </w:r>
      <w:proofErr w:type="spellEnd"/>
      <w:r w:rsidRPr="00DD5EB8">
        <w:rPr>
          <w:rFonts w:asciiTheme="minorHAnsi" w:eastAsia="Times New Roman" w:hAnsiTheme="minorHAnsi" w:cstheme="minorHAnsi"/>
          <w:color w:val="auto"/>
          <w:sz w:val="24"/>
          <w:szCs w:val="24"/>
        </w:rPr>
        <w:t xml:space="preserve">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6D0678E1" w14:textId="77777777" w:rsidR="0074381E" w:rsidRPr="00DD5EB8" w:rsidRDefault="0074381E" w:rsidP="00F05F04">
      <w:pPr>
        <w:pStyle w:val="Nivel2"/>
        <w:spacing w:before="0" w:after="0" w:line="240" w:lineRule="auto"/>
        <w:contextualSpacing/>
        <w:rPr>
          <w:rFonts w:asciiTheme="minorHAnsi" w:eastAsia="Times New Roman" w:hAnsiTheme="minorHAnsi" w:cstheme="minorHAnsi"/>
          <w:color w:val="auto"/>
          <w:sz w:val="24"/>
          <w:szCs w:val="24"/>
        </w:rPr>
      </w:pPr>
    </w:p>
    <w:p w14:paraId="2C584E38" w14:textId="6B7A5EA0" w:rsidR="0074381E" w:rsidRPr="00DD5EB8" w:rsidRDefault="0074381E" w:rsidP="00F05F04">
      <w:pPr>
        <w:pStyle w:val="Nivel2"/>
        <w:spacing w:before="0" w:after="0" w:line="240" w:lineRule="auto"/>
        <w:contextualSpacing/>
        <w:rPr>
          <w:rFonts w:asciiTheme="minorHAnsi" w:eastAsia="Times New Roman" w:hAnsiTheme="minorHAnsi" w:cstheme="minorHAnsi"/>
          <w:color w:val="auto"/>
          <w:sz w:val="24"/>
          <w:szCs w:val="24"/>
        </w:rPr>
      </w:pPr>
      <w:r w:rsidRPr="00DD5EB8">
        <w:rPr>
          <w:rFonts w:asciiTheme="minorHAnsi" w:eastAsia="Times New Roman" w:hAnsiTheme="minorHAnsi" w:cstheme="minorHAnsi"/>
          <w:b/>
          <w:bCs/>
          <w:color w:val="auto"/>
          <w:sz w:val="24"/>
          <w:szCs w:val="24"/>
        </w:rPr>
        <w:t xml:space="preserve">Parágrafo </w:t>
      </w:r>
      <w:r w:rsidR="00471D0B" w:rsidRPr="00DD5EB8">
        <w:rPr>
          <w:rFonts w:asciiTheme="minorHAnsi" w:eastAsia="Times New Roman" w:hAnsiTheme="minorHAnsi" w:cstheme="minorHAnsi"/>
          <w:b/>
          <w:bCs/>
          <w:color w:val="auto"/>
          <w:sz w:val="24"/>
          <w:szCs w:val="24"/>
        </w:rPr>
        <w:t>oitavo.</w:t>
      </w:r>
      <w:r w:rsidRPr="00DD5EB8">
        <w:rPr>
          <w:rFonts w:asciiTheme="minorHAnsi" w:eastAsia="Times New Roman" w:hAnsiTheme="minorHAnsi" w:cstheme="minorHAnsi"/>
          <w:color w:val="auto"/>
          <w:sz w:val="24"/>
          <w:szCs w:val="24"/>
        </w:rPr>
        <w:t xml:space="preserve"> 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e forma de uso.</w:t>
      </w:r>
    </w:p>
    <w:p w14:paraId="52BD8532" w14:textId="77777777" w:rsidR="0074381E" w:rsidRPr="00DD5EB8" w:rsidRDefault="0074381E" w:rsidP="00F05F04">
      <w:pPr>
        <w:pStyle w:val="Nivel2"/>
        <w:spacing w:before="0" w:after="0" w:line="240" w:lineRule="auto"/>
        <w:contextualSpacing/>
        <w:rPr>
          <w:rFonts w:asciiTheme="minorHAnsi" w:eastAsia="Times New Roman" w:hAnsiTheme="minorHAnsi" w:cstheme="minorHAnsi"/>
          <w:color w:val="auto"/>
          <w:sz w:val="24"/>
          <w:szCs w:val="24"/>
        </w:rPr>
      </w:pPr>
    </w:p>
    <w:p w14:paraId="4BABBA9C" w14:textId="20FE10EF" w:rsidR="0074381E" w:rsidRPr="00DD5EB8" w:rsidRDefault="0074381E" w:rsidP="00F05F04">
      <w:pPr>
        <w:pStyle w:val="Nivel2"/>
        <w:spacing w:before="0" w:after="0" w:line="240" w:lineRule="auto"/>
        <w:contextualSpacing/>
        <w:rPr>
          <w:rFonts w:asciiTheme="minorHAnsi" w:eastAsia="Times New Roman" w:hAnsiTheme="minorHAnsi" w:cstheme="minorHAnsi"/>
          <w:color w:val="auto"/>
          <w:sz w:val="24"/>
          <w:szCs w:val="24"/>
        </w:rPr>
      </w:pPr>
      <w:r w:rsidRPr="00DD5EB8">
        <w:rPr>
          <w:rFonts w:asciiTheme="minorHAnsi" w:eastAsia="Times New Roman" w:hAnsiTheme="minorHAnsi" w:cstheme="minorHAnsi"/>
          <w:b/>
          <w:bCs/>
          <w:color w:val="auto"/>
          <w:sz w:val="24"/>
          <w:szCs w:val="24"/>
        </w:rPr>
        <w:t xml:space="preserve">Parágrafo </w:t>
      </w:r>
      <w:r w:rsidR="00471D0B" w:rsidRPr="00DD5EB8">
        <w:rPr>
          <w:rFonts w:asciiTheme="minorHAnsi" w:eastAsia="Times New Roman" w:hAnsiTheme="minorHAnsi" w:cstheme="minorHAnsi"/>
          <w:b/>
          <w:bCs/>
          <w:color w:val="auto"/>
          <w:sz w:val="24"/>
          <w:szCs w:val="24"/>
        </w:rPr>
        <w:t>nono.</w:t>
      </w:r>
      <w:r w:rsidRPr="00DD5EB8">
        <w:rPr>
          <w:rFonts w:asciiTheme="minorHAnsi" w:eastAsia="Times New Roman" w:hAnsiTheme="minorHAnsi" w:cstheme="minorHAnsi"/>
          <w:color w:val="auto"/>
          <w:sz w:val="24"/>
          <w:szCs w:val="24"/>
        </w:rPr>
        <w:t xml:space="preserve">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w:t>
      </w:r>
      <w:r w:rsidR="00471D0B" w:rsidRPr="00DD5EB8">
        <w:rPr>
          <w:rFonts w:asciiTheme="minorHAnsi" w:eastAsia="Times New Roman" w:hAnsiTheme="minorHAnsi" w:cstheme="minorHAnsi"/>
          <w:color w:val="auto"/>
          <w:sz w:val="24"/>
          <w:szCs w:val="24"/>
        </w:rPr>
        <w:t>n. º</w:t>
      </w:r>
      <w:r w:rsidRPr="00DD5EB8">
        <w:rPr>
          <w:rFonts w:asciiTheme="minorHAnsi" w:eastAsia="Times New Roman" w:hAnsiTheme="minorHAnsi" w:cstheme="minorHAnsi"/>
          <w:color w:val="auto"/>
          <w:sz w:val="24"/>
          <w:szCs w:val="24"/>
        </w:rPr>
        <w:t xml:space="preserve"> 14.133, de 2021.</w:t>
      </w:r>
    </w:p>
    <w:p w14:paraId="1622DEA5" w14:textId="77777777" w:rsidR="0074381E" w:rsidRPr="00DD5EB8" w:rsidRDefault="0074381E" w:rsidP="00F05F04">
      <w:pPr>
        <w:pStyle w:val="Nivel2"/>
        <w:spacing w:before="0" w:after="0" w:line="240" w:lineRule="auto"/>
        <w:contextualSpacing/>
        <w:rPr>
          <w:rFonts w:asciiTheme="minorHAnsi" w:hAnsiTheme="minorHAnsi" w:cstheme="minorHAnsi"/>
          <w:b/>
          <w:bCs/>
          <w:color w:val="FF0000"/>
          <w:sz w:val="24"/>
          <w:szCs w:val="24"/>
        </w:rPr>
      </w:pPr>
    </w:p>
    <w:p w14:paraId="52C42FF7" w14:textId="50531FEB" w:rsidR="0074381E" w:rsidRPr="00DD5EB8" w:rsidRDefault="0074381E" w:rsidP="00F05F04">
      <w:pPr>
        <w:pStyle w:val="Nivel2"/>
        <w:spacing w:before="0" w:after="0" w:line="240" w:lineRule="auto"/>
        <w:contextualSpacing/>
        <w:rPr>
          <w:rFonts w:asciiTheme="minorHAnsi" w:hAnsiTheme="minorHAnsi" w:cstheme="minorHAnsi"/>
          <w:color w:val="auto"/>
          <w:sz w:val="24"/>
          <w:szCs w:val="24"/>
        </w:rPr>
      </w:pPr>
      <w:r w:rsidRPr="00DD5EB8">
        <w:rPr>
          <w:rFonts w:asciiTheme="minorHAnsi" w:hAnsiTheme="minorHAnsi" w:cstheme="minorHAnsi"/>
          <w:b/>
          <w:bCs/>
          <w:color w:val="auto"/>
          <w:sz w:val="24"/>
          <w:szCs w:val="24"/>
        </w:rPr>
        <w:t xml:space="preserve">Parágrafo </w:t>
      </w:r>
      <w:r w:rsidR="00471D0B" w:rsidRPr="00DD5EB8">
        <w:rPr>
          <w:rFonts w:asciiTheme="minorHAnsi" w:hAnsiTheme="minorHAnsi" w:cstheme="minorHAnsi"/>
          <w:b/>
          <w:bCs/>
          <w:color w:val="auto"/>
          <w:sz w:val="24"/>
          <w:szCs w:val="24"/>
        </w:rPr>
        <w:t>décimo.</w:t>
      </w:r>
      <w:r w:rsidRPr="00DD5EB8">
        <w:rPr>
          <w:rFonts w:asciiTheme="minorHAnsi" w:hAnsiTheme="minorHAnsi" w:cstheme="minorHAnsi"/>
          <w:b/>
          <w:bCs/>
          <w:color w:val="auto"/>
          <w:sz w:val="24"/>
          <w:szCs w:val="24"/>
        </w:rPr>
        <w:t xml:space="preserve"> </w:t>
      </w:r>
      <w:r w:rsidRPr="00DD5EB8">
        <w:rPr>
          <w:rFonts w:asciiTheme="minorHAnsi" w:hAnsiTheme="minorHAnsi" w:cstheme="minorHAnsi"/>
          <w:color w:val="auto"/>
          <w:sz w:val="24"/>
          <w:szCs w:val="24"/>
        </w:rPr>
        <w:t xml:space="preserve">Na fiscalização do cumprimento das obrigações trabalhistas e sociais nas contratações continuadas com dedicação exclusiva dos trabalhadores da contratada, exigir-se-á, dentre outras, as seguintes comprovações: </w:t>
      </w:r>
    </w:p>
    <w:p w14:paraId="4B70F045" w14:textId="77777777" w:rsidR="0074381E" w:rsidRPr="00DD5EB8" w:rsidRDefault="0074381E" w:rsidP="00F05F04">
      <w:pPr>
        <w:pStyle w:val="Nivel2"/>
        <w:spacing w:before="0" w:after="0" w:line="240" w:lineRule="auto"/>
        <w:contextualSpacing/>
        <w:rPr>
          <w:rFonts w:asciiTheme="minorHAnsi" w:eastAsia="Times New Roman" w:hAnsiTheme="minorHAnsi" w:cstheme="minorHAnsi"/>
          <w:color w:val="auto"/>
          <w:sz w:val="24"/>
          <w:szCs w:val="24"/>
        </w:rPr>
      </w:pPr>
      <w:r w:rsidRPr="00DD5EB8">
        <w:rPr>
          <w:rFonts w:asciiTheme="minorHAnsi" w:hAnsiTheme="minorHAnsi" w:cstheme="minorHAnsi"/>
          <w:b/>
          <w:bCs/>
          <w:color w:val="auto"/>
          <w:sz w:val="24"/>
          <w:szCs w:val="24"/>
        </w:rPr>
        <w:t>I -</w:t>
      </w:r>
      <w:r w:rsidRPr="00DD5EB8">
        <w:rPr>
          <w:rFonts w:asciiTheme="minorHAnsi" w:hAnsiTheme="minorHAnsi" w:cstheme="minorHAnsi"/>
          <w:color w:val="auto"/>
          <w:sz w:val="24"/>
          <w:szCs w:val="24"/>
        </w:rPr>
        <w:t xml:space="preserve"> no caso de empresas regidas pela Consolidação das Leis Trabalhistas: </w:t>
      </w:r>
    </w:p>
    <w:p w14:paraId="46BE633A" w14:textId="77777777" w:rsidR="0074381E" w:rsidRPr="00DD5EB8" w:rsidRDefault="0074381E" w:rsidP="00F05F04">
      <w:pPr>
        <w:pStyle w:val="Nivel4"/>
        <w:tabs>
          <w:tab w:val="clear" w:pos="360"/>
        </w:tabs>
        <w:spacing w:before="0" w:after="0" w:line="240" w:lineRule="auto"/>
        <w:ind w:left="0" w:firstLine="0"/>
        <w:rPr>
          <w:rFonts w:asciiTheme="minorHAnsi" w:hAnsiTheme="minorHAnsi" w:cstheme="minorHAnsi"/>
          <w:color w:val="auto"/>
          <w:sz w:val="24"/>
          <w:szCs w:val="24"/>
        </w:rPr>
      </w:pPr>
      <w:r w:rsidRPr="00DD5EB8">
        <w:rPr>
          <w:rFonts w:asciiTheme="minorHAnsi" w:hAnsiTheme="minorHAnsi" w:cstheme="minorHAnsi"/>
          <w:color w:val="auto"/>
          <w:sz w:val="24"/>
          <w:szCs w:val="24"/>
        </w:rPr>
        <w:t xml:space="preserve">a) recolhimento da contribuição previdenciária estabelecida para o empregador e de seus empregados, conforme dispõe o artigo 195, §3º da Constituição Federal, sob pena de rescisão contratual; </w:t>
      </w:r>
    </w:p>
    <w:p w14:paraId="10F191F2" w14:textId="77777777" w:rsidR="0074381E" w:rsidRPr="00DD5EB8" w:rsidRDefault="0074381E" w:rsidP="00F05F04">
      <w:pPr>
        <w:pStyle w:val="Nivel4"/>
        <w:tabs>
          <w:tab w:val="clear" w:pos="360"/>
        </w:tabs>
        <w:spacing w:before="0" w:after="0" w:line="240" w:lineRule="auto"/>
        <w:ind w:left="0" w:firstLine="0"/>
        <w:rPr>
          <w:rFonts w:asciiTheme="minorHAnsi" w:hAnsiTheme="minorHAnsi" w:cstheme="minorHAnsi"/>
          <w:color w:val="auto"/>
          <w:sz w:val="24"/>
          <w:szCs w:val="24"/>
        </w:rPr>
      </w:pPr>
      <w:r w:rsidRPr="00DD5EB8">
        <w:rPr>
          <w:rFonts w:asciiTheme="minorHAnsi" w:hAnsiTheme="minorHAnsi" w:cstheme="minorHAnsi"/>
          <w:color w:val="auto"/>
          <w:sz w:val="24"/>
          <w:szCs w:val="24"/>
        </w:rPr>
        <w:t xml:space="preserve">b) recolhimento do FGTS, referente ao mês anterior; </w:t>
      </w:r>
    </w:p>
    <w:p w14:paraId="1E78BDA5" w14:textId="77777777" w:rsidR="0074381E" w:rsidRPr="00DD5EB8" w:rsidRDefault="0074381E" w:rsidP="00F05F04">
      <w:pPr>
        <w:pStyle w:val="Nivel4"/>
        <w:tabs>
          <w:tab w:val="clear" w:pos="360"/>
        </w:tabs>
        <w:spacing w:before="0" w:after="0" w:line="240" w:lineRule="auto"/>
        <w:ind w:left="0" w:firstLine="0"/>
        <w:rPr>
          <w:rFonts w:asciiTheme="minorHAnsi" w:hAnsiTheme="minorHAnsi" w:cstheme="minorHAnsi"/>
          <w:color w:val="auto"/>
          <w:sz w:val="24"/>
          <w:szCs w:val="24"/>
        </w:rPr>
      </w:pPr>
      <w:r w:rsidRPr="00DD5EB8">
        <w:rPr>
          <w:rFonts w:asciiTheme="minorHAnsi" w:hAnsiTheme="minorHAnsi" w:cstheme="minorHAnsi"/>
          <w:color w:val="auto"/>
          <w:sz w:val="24"/>
          <w:szCs w:val="24"/>
        </w:rPr>
        <w:t xml:space="preserve">c) pagamento de salários no prazo previsto em Lei, referente ao mês anterior; </w:t>
      </w:r>
    </w:p>
    <w:p w14:paraId="1910166B" w14:textId="77777777" w:rsidR="0074381E" w:rsidRPr="00DD5EB8" w:rsidRDefault="0074381E" w:rsidP="00F05F04">
      <w:pPr>
        <w:pStyle w:val="Nivel4"/>
        <w:tabs>
          <w:tab w:val="clear" w:pos="360"/>
        </w:tabs>
        <w:spacing w:before="0" w:after="0" w:line="240" w:lineRule="auto"/>
        <w:ind w:left="0" w:firstLine="0"/>
        <w:rPr>
          <w:rFonts w:asciiTheme="minorHAnsi" w:hAnsiTheme="minorHAnsi" w:cstheme="minorHAnsi"/>
          <w:color w:val="auto"/>
          <w:sz w:val="24"/>
          <w:szCs w:val="24"/>
        </w:rPr>
      </w:pPr>
      <w:r w:rsidRPr="00DD5EB8">
        <w:rPr>
          <w:rFonts w:asciiTheme="minorHAnsi" w:hAnsiTheme="minorHAnsi" w:cstheme="minorHAnsi"/>
          <w:color w:val="auto"/>
          <w:sz w:val="24"/>
          <w:szCs w:val="24"/>
        </w:rPr>
        <w:t xml:space="preserve">d) fornecimento de vale-transporte e auxílio-alimentação, quando cabível; </w:t>
      </w:r>
    </w:p>
    <w:p w14:paraId="1938D88C" w14:textId="77777777" w:rsidR="0074381E" w:rsidRPr="00DD5EB8" w:rsidRDefault="0074381E" w:rsidP="00F05F04">
      <w:pPr>
        <w:pStyle w:val="Nivel4"/>
        <w:tabs>
          <w:tab w:val="clear" w:pos="360"/>
        </w:tabs>
        <w:spacing w:before="0" w:after="0" w:line="240" w:lineRule="auto"/>
        <w:ind w:left="0" w:firstLine="0"/>
        <w:rPr>
          <w:rFonts w:asciiTheme="minorHAnsi" w:hAnsiTheme="minorHAnsi" w:cstheme="minorHAnsi"/>
          <w:color w:val="auto"/>
          <w:sz w:val="24"/>
          <w:szCs w:val="24"/>
        </w:rPr>
      </w:pPr>
      <w:r w:rsidRPr="00DD5EB8">
        <w:rPr>
          <w:rFonts w:asciiTheme="minorHAnsi" w:hAnsiTheme="minorHAnsi" w:cstheme="minorHAnsi"/>
          <w:color w:val="auto"/>
          <w:sz w:val="24"/>
          <w:szCs w:val="24"/>
        </w:rPr>
        <w:t xml:space="preserve">e) pagamento do 13º salário; </w:t>
      </w:r>
    </w:p>
    <w:p w14:paraId="34D825E3" w14:textId="77777777" w:rsidR="0074381E" w:rsidRPr="00DD5EB8" w:rsidRDefault="0074381E" w:rsidP="00F05F04">
      <w:pPr>
        <w:pStyle w:val="Nivel4"/>
        <w:tabs>
          <w:tab w:val="clear" w:pos="360"/>
        </w:tabs>
        <w:spacing w:before="0" w:after="0" w:line="240" w:lineRule="auto"/>
        <w:ind w:left="0" w:firstLine="0"/>
        <w:rPr>
          <w:rFonts w:asciiTheme="minorHAnsi" w:hAnsiTheme="minorHAnsi" w:cstheme="minorHAnsi"/>
          <w:color w:val="auto"/>
          <w:sz w:val="24"/>
          <w:szCs w:val="24"/>
        </w:rPr>
      </w:pPr>
      <w:r w:rsidRPr="00DD5EB8">
        <w:rPr>
          <w:rFonts w:asciiTheme="minorHAnsi" w:hAnsiTheme="minorHAnsi" w:cstheme="minorHAnsi"/>
          <w:color w:val="auto"/>
          <w:sz w:val="24"/>
          <w:szCs w:val="24"/>
        </w:rPr>
        <w:t xml:space="preserve">f) concessão de férias e correspondente pagamento do adicional de férias, na forma da Lei; </w:t>
      </w:r>
    </w:p>
    <w:p w14:paraId="633243B0" w14:textId="77777777" w:rsidR="0074381E" w:rsidRPr="00DD5EB8" w:rsidRDefault="0074381E" w:rsidP="00F05F04">
      <w:pPr>
        <w:pStyle w:val="Nivel4"/>
        <w:tabs>
          <w:tab w:val="clear" w:pos="360"/>
        </w:tabs>
        <w:spacing w:before="0" w:after="0" w:line="240" w:lineRule="auto"/>
        <w:ind w:left="0" w:firstLine="0"/>
        <w:rPr>
          <w:rFonts w:asciiTheme="minorHAnsi" w:hAnsiTheme="minorHAnsi" w:cstheme="minorHAnsi"/>
          <w:color w:val="auto"/>
          <w:sz w:val="24"/>
          <w:szCs w:val="24"/>
        </w:rPr>
      </w:pPr>
      <w:r w:rsidRPr="00DD5EB8">
        <w:rPr>
          <w:rFonts w:asciiTheme="minorHAnsi" w:hAnsiTheme="minorHAnsi" w:cstheme="minorHAnsi"/>
          <w:color w:val="auto"/>
          <w:sz w:val="24"/>
          <w:szCs w:val="24"/>
        </w:rPr>
        <w:t xml:space="preserve">g) realização de exames admissionais e </w:t>
      </w:r>
      <w:proofErr w:type="spellStart"/>
      <w:r w:rsidRPr="00DD5EB8">
        <w:rPr>
          <w:rFonts w:asciiTheme="minorHAnsi" w:hAnsiTheme="minorHAnsi" w:cstheme="minorHAnsi"/>
          <w:color w:val="auto"/>
          <w:sz w:val="24"/>
          <w:szCs w:val="24"/>
        </w:rPr>
        <w:t>demissionais</w:t>
      </w:r>
      <w:proofErr w:type="spellEnd"/>
      <w:r w:rsidRPr="00DD5EB8">
        <w:rPr>
          <w:rFonts w:asciiTheme="minorHAnsi" w:hAnsiTheme="minorHAnsi" w:cstheme="minorHAnsi"/>
          <w:color w:val="auto"/>
          <w:sz w:val="24"/>
          <w:szCs w:val="24"/>
        </w:rPr>
        <w:t xml:space="preserve"> e periódicos, quando for o caso; </w:t>
      </w:r>
    </w:p>
    <w:p w14:paraId="1A5BA90E" w14:textId="77777777" w:rsidR="0074381E" w:rsidRPr="00DD5EB8" w:rsidRDefault="0074381E" w:rsidP="00F05F04">
      <w:pPr>
        <w:pStyle w:val="Nivel4"/>
        <w:tabs>
          <w:tab w:val="clear" w:pos="360"/>
        </w:tabs>
        <w:spacing w:before="0" w:after="0" w:line="240" w:lineRule="auto"/>
        <w:ind w:left="0" w:firstLine="0"/>
        <w:rPr>
          <w:rFonts w:asciiTheme="minorHAnsi" w:hAnsiTheme="minorHAnsi" w:cstheme="minorHAnsi"/>
          <w:color w:val="auto"/>
          <w:sz w:val="24"/>
          <w:szCs w:val="24"/>
        </w:rPr>
      </w:pPr>
      <w:r w:rsidRPr="00DD5EB8">
        <w:rPr>
          <w:rFonts w:asciiTheme="minorHAnsi" w:hAnsiTheme="minorHAnsi" w:cstheme="minorHAnsi"/>
          <w:color w:val="auto"/>
          <w:sz w:val="24"/>
          <w:szCs w:val="24"/>
        </w:rPr>
        <w:t xml:space="preserve">h) eventuais cursos de treinamento e reciclagem; </w:t>
      </w:r>
    </w:p>
    <w:p w14:paraId="49714A10" w14:textId="77777777" w:rsidR="0074381E" w:rsidRPr="00DD5EB8" w:rsidRDefault="0074381E" w:rsidP="00F05F04">
      <w:pPr>
        <w:pStyle w:val="Nivel4"/>
        <w:tabs>
          <w:tab w:val="clear" w:pos="360"/>
        </w:tabs>
        <w:spacing w:before="0" w:after="0" w:line="240" w:lineRule="auto"/>
        <w:ind w:left="0" w:firstLine="0"/>
        <w:rPr>
          <w:rFonts w:asciiTheme="minorHAnsi" w:hAnsiTheme="minorHAnsi" w:cstheme="minorHAnsi"/>
          <w:color w:val="auto"/>
          <w:sz w:val="24"/>
          <w:szCs w:val="24"/>
        </w:rPr>
      </w:pPr>
      <w:r w:rsidRPr="00DD5EB8">
        <w:rPr>
          <w:rFonts w:asciiTheme="minorHAnsi" w:hAnsiTheme="minorHAnsi" w:cstheme="minorHAnsi"/>
          <w:color w:val="auto"/>
          <w:sz w:val="24"/>
          <w:szCs w:val="24"/>
        </w:rPr>
        <w:t xml:space="preserve">i) encaminhamento das informações trabalhistas exigidas pela legislação, tais como a RAIS e o CAGED; </w:t>
      </w:r>
    </w:p>
    <w:p w14:paraId="1A3328B3" w14:textId="77777777" w:rsidR="0074381E" w:rsidRPr="00DD5EB8" w:rsidRDefault="0074381E" w:rsidP="00F05F04">
      <w:pPr>
        <w:pStyle w:val="Nivel4"/>
        <w:tabs>
          <w:tab w:val="clear" w:pos="360"/>
        </w:tabs>
        <w:spacing w:before="0" w:after="0" w:line="240" w:lineRule="auto"/>
        <w:ind w:left="0" w:firstLine="0"/>
        <w:rPr>
          <w:rFonts w:asciiTheme="minorHAnsi" w:hAnsiTheme="minorHAnsi" w:cstheme="minorHAnsi"/>
          <w:color w:val="auto"/>
          <w:sz w:val="24"/>
          <w:szCs w:val="24"/>
        </w:rPr>
      </w:pPr>
      <w:r w:rsidRPr="00DD5EB8">
        <w:rPr>
          <w:rFonts w:asciiTheme="minorHAnsi" w:hAnsiTheme="minorHAnsi" w:cstheme="minorHAnsi"/>
          <w:color w:val="auto"/>
          <w:sz w:val="24"/>
          <w:szCs w:val="24"/>
        </w:rPr>
        <w:t xml:space="preserve">j) cumprimento das obrigações contidas em convenção coletiva, acordo coletivo ou sentença normativa em dissídio coletivo de trabalho; e </w:t>
      </w:r>
    </w:p>
    <w:p w14:paraId="37AD092F" w14:textId="77777777" w:rsidR="0074381E" w:rsidRPr="00DD5EB8" w:rsidRDefault="0074381E" w:rsidP="00F05F04">
      <w:pPr>
        <w:pStyle w:val="Nivel4"/>
        <w:tabs>
          <w:tab w:val="clear" w:pos="360"/>
        </w:tabs>
        <w:spacing w:before="0" w:after="0" w:line="240" w:lineRule="auto"/>
        <w:ind w:left="0" w:firstLine="0"/>
        <w:rPr>
          <w:rFonts w:asciiTheme="minorHAnsi" w:hAnsiTheme="minorHAnsi" w:cstheme="minorHAnsi"/>
          <w:color w:val="auto"/>
          <w:sz w:val="24"/>
          <w:szCs w:val="24"/>
        </w:rPr>
      </w:pPr>
      <w:r w:rsidRPr="00DD5EB8">
        <w:rPr>
          <w:rFonts w:asciiTheme="minorHAnsi" w:hAnsiTheme="minorHAnsi" w:cstheme="minorHAnsi"/>
          <w:color w:val="auto"/>
          <w:sz w:val="24"/>
          <w:szCs w:val="24"/>
        </w:rPr>
        <w:t>k) cumprimento das demais obrigações dispostas na Consolidação das Leis do Trabalho (CLT) em relação aos empregados vinculados ao contrato.</w:t>
      </w:r>
    </w:p>
    <w:p w14:paraId="044625B9" w14:textId="77777777" w:rsidR="0074381E" w:rsidRPr="00DD5EB8" w:rsidRDefault="0074381E" w:rsidP="00F05F04">
      <w:pPr>
        <w:pStyle w:val="Nivel4"/>
        <w:tabs>
          <w:tab w:val="clear" w:pos="360"/>
        </w:tabs>
        <w:spacing w:before="0" w:after="0" w:line="240" w:lineRule="auto"/>
        <w:ind w:left="0" w:firstLine="0"/>
        <w:rPr>
          <w:rFonts w:asciiTheme="minorHAnsi" w:hAnsiTheme="minorHAnsi" w:cstheme="minorHAnsi"/>
          <w:color w:val="FF0000"/>
          <w:sz w:val="24"/>
          <w:szCs w:val="24"/>
        </w:rPr>
      </w:pPr>
    </w:p>
    <w:bookmarkEnd w:id="1"/>
    <w:p w14:paraId="13E6092F" w14:textId="5761A261" w:rsidR="0074381E" w:rsidRPr="00DD5EB8" w:rsidRDefault="0074381E" w:rsidP="00F05F04">
      <w:pPr>
        <w:pStyle w:val="Nivel2"/>
        <w:spacing w:before="0" w:after="0" w:line="240" w:lineRule="auto"/>
        <w:contextualSpacing/>
        <w:rPr>
          <w:rFonts w:asciiTheme="minorHAnsi" w:hAnsiTheme="minorHAnsi" w:cstheme="minorHAnsi"/>
          <w:color w:val="auto"/>
          <w:sz w:val="24"/>
          <w:szCs w:val="24"/>
        </w:rPr>
      </w:pPr>
      <w:r w:rsidRPr="00DD5EB8">
        <w:rPr>
          <w:rFonts w:asciiTheme="minorHAnsi" w:eastAsia="Times New Roman" w:hAnsiTheme="minorHAnsi" w:cstheme="minorHAnsi"/>
          <w:b/>
          <w:bCs/>
          <w:color w:val="auto"/>
          <w:sz w:val="24"/>
          <w:szCs w:val="24"/>
        </w:rPr>
        <w:t xml:space="preserve">Parágrafo </w:t>
      </w:r>
      <w:r w:rsidR="00471D0B" w:rsidRPr="00DD5EB8">
        <w:rPr>
          <w:rFonts w:asciiTheme="minorHAnsi" w:eastAsia="Times New Roman" w:hAnsiTheme="minorHAnsi" w:cstheme="minorHAnsi"/>
          <w:b/>
          <w:bCs/>
          <w:color w:val="auto"/>
          <w:sz w:val="24"/>
          <w:szCs w:val="24"/>
        </w:rPr>
        <w:t>décimo primeiro.</w:t>
      </w:r>
      <w:r w:rsidRPr="00DD5EB8">
        <w:rPr>
          <w:rFonts w:asciiTheme="minorHAnsi" w:eastAsia="Times New Roman" w:hAnsiTheme="minorHAnsi" w:cstheme="minorHAnsi"/>
          <w:color w:val="auto"/>
          <w:sz w:val="24"/>
          <w:szCs w:val="24"/>
        </w:rPr>
        <w:t xml:space="preserve"> </w:t>
      </w:r>
      <w:r w:rsidRPr="00DD5EB8">
        <w:rPr>
          <w:rFonts w:asciiTheme="minorHAnsi" w:hAnsiTheme="minorHAnsi" w:cstheme="minorHAnsi"/>
          <w:color w:val="auto"/>
          <w:sz w:val="24"/>
          <w:szCs w:val="24"/>
        </w:rPr>
        <w:t xml:space="preserve">A CONTRATADA submeter–se–á a todas as medidas e procedimentos de Fiscalização. </w:t>
      </w:r>
      <w:r w:rsidRPr="00DD5EB8">
        <w:rPr>
          <w:rFonts w:asciiTheme="minorHAnsi" w:eastAsia="Times New Roman" w:hAnsiTheme="minorHAnsi" w:cstheme="minorHAnsi"/>
          <w:color w:val="auto"/>
          <w:sz w:val="24"/>
          <w:szCs w:val="24"/>
          <w:lang w:eastAsia="pt-BR"/>
        </w:rPr>
        <w:t>Os atos de</w:t>
      </w:r>
      <w:r w:rsidRPr="00DD5EB8">
        <w:rPr>
          <w:rFonts w:asciiTheme="minorHAnsi" w:hAnsiTheme="minorHAnsi" w:cstheme="minorHAnsi"/>
          <w:color w:val="auto"/>
          <w:sz w:val="24"/>
          <w:szCs w:val="24"/>
        </w:rPr>
        <w:t xml:space="preserve"> </w:t>
      </w:r>
      <w:r w:rsidR="00471D0B" w:rsidRPr="00DD5EB8">
        <w:rPr>
          <w:rFonts w:asciiTheme="minorHAnsi" w:hAnsiTheme="minorHAnsi" w:cstheme="minorHAnsi"/>
          <w:color w:val="auto"/>
          <w:sz w:val="24"/>
          <w:szCs w:val="24"/>
        </w:rPr>
        <w:t>fiscalização, executados</w:t>
      </w:r>
      <w:r w:rsidRPr="00DD5EB8">
        <w:rPr>
          <w:rFonts w:asciiTheme="minorHAnsi" w:hAnsiTheme="minorHAnsi" w:cstheme="minorHAnsi"/>
          <w:color w:val="auto"/>
          <w:sz w:val="24"/>
          <w:szCs w:val="24"/>
        </w:rPr>
        <w:t xml:space="preserve"> pelo CONTRATANTE e/ou</w:t>
      </w:r>
      <w:r w:rsidRPr="00DD5EB8">
        <w:rPr>
          <w:rFonts w:asciiTheme="minorHAnsi" w:hAnsiTheme="minorHAnsi" w:cstheme="minorHAnsi"/>
          <w:color w:val="auto"/>
          <w:spacing w:val="1"/>
          <w:sz w:val="24"/>
          <w:szCs w:val="24"/>
        </w:rPr>
        <w:t xml:space="preserve"> </w:t>
      </w:r>
      <w:r w:rsidRPr="00DD5EB8">
        <w:rPr>
          <w:rFonts w:asciiTheme="minorHAnsi" w:hAnsiTheme="minorHAnsi" w:cstheme="minorHAnsi"/>
          <w:color w:val="auto"/>
          <w:sz w:val="24"/>
          <w:szCs w:val="24"/>
        </w:rPr>
        <w:t>por seus prepostos, não eximem a CONTRATADA de suas obrigações no que se refere ao</w:t>
      </w:r>
      <w:r w:rsidRPr="00DD5EB8">
        <w:rPr>
          <w:rFonts w:asciiTheme="minorHAnsi" w:hAnsiTheme="minorHAnsi" w:cstheme="minorHAnsi"/>
          <w:color w:val="auto"/>
          <w:spacing w:val="1"/>
          <w:sz w:val="24"/>
          <w:szCs w:val="24"/>
        </w:rPr>
        <w:t xml:space="preserve"> </w:t>
      </w:r>
      <w:r w:rsidRPr="00DD5EB8">
        <w:rPr>
          <w:rFonts w:asciiTheme="minorHAnsi" w:hAnsiTheme="minorHAnsi" w:cstheme="minorHAnsi"/>
          <w:color w:val="auto"/>
          <w:sz w:val="24"/>
          <w:szCs w:val="24"/>
        </w:rPr>
        <w:t>cumprimento</w:t>
      </w:r>
      <w:r w:rsidRPr="00DD5EB8">
        <w:rPr>
          <w:rFonts w:asciiTheme="minorHAnsi" w:hAnsiTheme="minorHAnsi" w:cstheme="minorHAnsi"/>
          <w:color w:val="auto"/>
          <w:spacing w:val="1"/>
          <w:sz w:val="24"/>
          <w:szCs w:val="24"/>
        </w:rPr>
        <w:t xml:space="preserve"> </w:t>
      </w:r>
      <w:r w:rsidRPr="00DD5EB8">
        <w:rPr>
          <w:rFonts w:asciiTheme="minorHAnsi" w:hAnsiTheme="minorHAnsi" w:cstheme="minorHAnsi"/>
          <w:color w:val="auto"/>
          <w:sz w:val="24"/>
          <w:szCs w:val="24"/>
        </w:rPr>
        <w:t>das</w:t>
      </w:r>
      <w:r w:rsidRPr="00DD5EB8">
        <w:rPr>
          <w:rFonts w:asciiTheme="minorHAnsi" w:hAnsiTheme="minorHAnsi" w:cstheme="minorHAnsi"/>
          <w:color w:val="auto"/>
          <w:spacing w:val="1"/>
          <w:sz w:val="24"/>
          <w:szCs w:val="24"/>
        </w:rPr>
        <w:t xml:space="preserve"> </w:t>
      </w:r>
      <w:r w:rsidRPr="00DD5EB8">
        <w:rPr>
          <w:rFonts w:asciiTheme="minorHAnsi" w:hAnsiTheme="minorHAnsi" w:cstheme="minorHAnsi"/>
          <w:color w:val="auto"/>
          <w:sz w:val="24"/>
          <w:szCs w:val="24"/>
        </w:rPr>
        <w:t>normas,</w:t>
      </w:r>
      <w:r w:rsidRPr="00DD5EB8">
        <w:rPr>
          <w:rFonts w:asciiTheme="minorHAnsi" w:hAnsiTheme="minorHAnsi" w:cstheme="minorHAnsi"/>
          <w:color w:val="auto"/>
          <w:spacing w:val="1"/>
          <w:sz w:val="24"/>
          <w:szCs w:val="24"/>
        </w:rPr>
        <w:t xml:space="preserve"> </w:t>
      </w:r>
      <w:r w:rsidRPr="00DD5EB8">
        <w:rPr>
          <w:rFonts w:asciiTheme="minorHAnsi" w:hAnsiTheme="minorHAnsi" w:cstheme="minorHAnsi"/>
          <w:color w:val="auto"/>
          <w:sz w:val="24"/>
          <w:szCs w:val="24"/>
        </w:rPr>
        <w:t>especificações</w:t>
      </w:r>
      <w:r w:rsidRPr="00DD5EB8">
        <w:rPr>
          <w:rFonts w:asciiTheme="minorHAnsi" w:hAnsiTheme="minorHAnsi" w:cstheme="minorHAnsi"/>
          <w:color w:val="auto"/>
          <w:spacing w:val="1"/>
          <w:sz w:val="24"/>
          <w:szCs w:val="24"/>
        </w:rPr>
        <w:t xml:space="preserve"> </w:t>
      </w:r>
      <w:r w:rsidRPr="00DD5EB8">
        <w:rPr>
          <w:rFonts w:asciiTheme="minorHAnsi" w:hAnsiTheme="minorHAnsi" w:cstheme="minorHAnsi"/>
          <w:color w:val="auto"/>
          <w:sz w:val="24"/>
          <w:szCs w:val="24"/>
        </w:rPr>
        <w:t>e</w:t>
      </w:r>
      <w:r w:rsidRPr="00DD5EB8">
        <w:rPr>
          <w:rFonts w:asciiTheme="minorHAnsi" w:hAnsiTheme="minorHAnsi" w:cstheme="minorHAnsi"/>
          <w:color w:val="auto"/>
          <w:spacing w:val="1"/>
          <w:sz w:val="24"/>
          <w:szCs w:val="24"/>
        </w:rPr>
        <w:t xml:space="preserve"> </w:t>
      </w:r>
      <w:r w:rsidRPr="00DD5EB8">
        <w:rPr>
          <w:rFonts w:asciiTheme="minorHAnsi" w:hAnsiTheme="minorHAnsi" w:cstheme="minorHAnsi"/>
          <w:color w:val="auto"/>
          <w:sz w:val="24"/>
          <w:szCs w:val="24"/>
        </w:rPr>
        <w:t>projetos,</w:t>
      </w:r>
      <w:r w:rsidRPr="00DD5EB8">
        <w:rPr>
          <w:rFonts w:asciiTheme="minorHAnsi" w:hAnsiTheme="minorHAnsi" w:cstheme="minorHAnsi"/>
          <w:color w:val="auto"/>
          <w:spacing w:val="1"/>
          <w:sz w:val="24"/>
          <w:szCs w:val="24"/>
        </w:rPr>
        <w:t xml:space="preserve"> </w:t>
      </w:r>
      <w:r w:rsidRPr="00DD5EB8">
        <w:rPr>
          <w:rFonts w:asciiTheme="minorHAnsi" w:hAnsiTheme="minorHAnsi" w:cstheme="minorHAnsi"/>
          <w:color w:val="auto"/>
          <w:sz w:val="24"/>
          <w:szCs w:val="24"/>
        </w:rPr>
        <w:t>nem</w:t>
      </w:r>
      <w:r w:rsidRPr="00DD5EB8">
        <w:rPr>
          <w:rFonts w:asciiTheme="minorHAnsi" w:hAnsiTheme="minorHAnsi" w:cstheme="minorHAnsi"/>
          <w:color w:val="auto"/>
          <w:spacing w:val="1"/>
          <w:sz w:val="24"/>
          <w:szCs w:val="24"/>
        </w:rPr>
        <w:t xml:space="preserve"> </w:t>
      </w:r>
      <w:r w:rsidRPr="00DD5EB8">
        <w:rPr>
          <w:rFonts w:asciiTheme="minorHAnsi" w:hAnsiTheme="minorHAnsi" w:cstheme="minorHAnsi"/>
          <w:color w:val="auto"/>
          <w:sz w:val="24"/>
          <w:szCs w:val="24"/>
        </w:rPr>
        <w:t>de</w:t>
      </w:r>
      <w:r w:rsidRPr="00DD5EB8">
        <w:rPr>
          <w:rFonts w:asciiTheme="minorHAnsi" w:hAnsiTheme="minorHAnsi" w:cstheme="minorHAnsi"/>
          <w:color w:val="auto"/>
          <w:spacing w:val="1"/>
          <w:sz w:val="24"/>
          <w:szCs w:val="24"/>
        </w:rPr>
        <w:t xml:space="preserve"> </w:t>
      </w:r>
      <w:r w:rsidRPr="00DD5EB8">
        <w:rPr>
          <w:rFonts w:asciiTheme="minorHAnsi" w:hAnsiTheme="minorHAnsi" w:cstheme="minorHAnsi"/>
          <w:color w:val="auto"/>
          <w:sz w:val="24"/>
          <w:szCs w:val="24"/>
        </w:rPr>
        <w:t>qualquer</w:t>
      </w:r>
      <w:r w:rsidRPr="00DD5EB8">
        <w:rPr>
          <w:rFonts w:asciiTheme="minorHAnsi" w:hAnsiTheme="minorHAnsi" w:cstheme="minorHAnsi"/>
          <w:color w:val="auto"/>
          <w:spacing w:val="1"/>
          <w:sz w:val="24"/>
          <w:szCs w:val="24"/>
        </w:rPr>
        <w:t xml:space="preserve"> </w:t>
      </w:r>
      <w:r w:rsidRPr="00DD5EB8">
        <w:rPr>
          <w:rFonts w:asciiTheme="minorHAnsi" w:hAnsiTheme="minorHAnsi" w:cstheme="minorHAnsi"/>
          <w:color w:val="auto"/>
          <w:sz w:val="24"/>
          <w:szCs w:val="24"/>
        </w:rPr>
        <w:t>de</w:t>
      </w:r>
      <w:r w:rsidRPr="00DD5EB8">
        <w:rPr>
          <w:rFonts w:asciiTheme="minorHAnsi" w:hAnsiTheme="minorHAnsi" w:cstheme="minorHAnsi"/>
          <w:color w:val="auto"/>
          <w:spacing w:val="1"/>
          <w:sz w:val="24"/>
          <w:szCs w:val="24"/>
        </w:rPr>
        <w:t xml:space="preserve"> </w:t>
      </w:r>
      <w:r w:rsidRPr="00DD5EB8">
        <w:rPr>
          <w:rFonts w:asciiTheme="minorHAnsi" w:hAnsiTheme="minorHAnsi" w:cstheme="minorHAnsi"/>
          <w:color w:val="auto"/>
          <w:sz w:val="24"/>
          <w:szCs w:val="24"/>
        </w:rPr>
        <w:t>suas</w:t>
      </w:r>
      <w:r w:rsidRPr="00DD5EB8">
        <w:rPr>
          <w:rFonts w:asciiTheme="minorHAnsi" w:hAnsiTheme="minorHAnsi" w:cstheme="minorHAnsi"/>
          <w:color w:val="auto"/>
          <w:spacing w:val="1"/>
          <w:sz w:val="24"/>
          <w:szCs w:val="24"/>
        </w:rPr>
        <w:t xml:space="preserve"> </w:t>
      </w:r>
      <w:r w:rsidRPr="00DD5EB8">
        <w:rPr>
          <w:rFonts w:asciiTheme="minorHAnsi" w:hAnsiTheme="minorHAnsi" w:cstheme="minorHAnsi"/>
          <w:color w:val="auto"/>
          <w:sz w:val="24"/>
          <w:szCs w:val="24"/>
        </w:rPr>
        <w:t>responsabilidades</w:t>
      </w:r>
      <w:r w:rsidRPr="00DD5EB8">
        <w:rPr>
          <w:rFonts w:asciiTheme="minorHAnsi" w:hAnsiTheme="minorHAnsi" w:cstheme="minorHAnsi"/>
          <w:color w:val="auto"/>
          <w:spacing w:val="-1"/>
          <w:sz w:val="24"/>
          <w:szCs w:val="24"/>
        </w:rPr>
        <w:t xml:space="preserve"> </w:t>
      </w:r>
      <w:r w:rsidRPr="00DD5EB8">
        <w:rPr>
          <w:rFonts w:asciiTheme="minorHAnsi" w:hAnsiTheme="minorHAnsi" w:cstheme="minorHAnsi"/>
          <w:color w:val="auto"/>
          <w:sz w:val="24"/>
          <w:szCs w:val="24"/>
        </w:rPr>
        <w:t>legais e contratuais.</w:t>
      </w:r>
    </w:p>
    <w:p w14:paraId="7AFAF948" w14:textId="77777777" w:rsidR="0074381E" w:rsidRPr="00DD5EB8" w:rsidRDefault="0074381E" w:rsidP="00F05F04">
      <w:pPr>
        <w:pStyle w:val="Corpodetexto"/>
        <w:contextualSpacing/>
        <w:rPr>
          <w:rFonts w:asciiTheme="minorHAnsi" w:hAnsiTheme="minorHAnsi" w:cstheme="minorHAnsi"/>
          <w:lang w:val="pt-BR"/>
        </w:rPr>
      </w:pPr>
    </w:p>
    <w:p w14:paraId="093A3B9E" w14:textId="054C6145" w:rsidR="0074381E" w:rsidRPr="00DD5EB8" w:rsidRDefault="0074381E" w:rsidP="00F05F04">
      <w:pPr>
        <w:pStyle w:val="Nivel2"/>
        <w:spacing w:before="0" w:after="0" w:line="240" w:lineRule="auto"/>
        <w:contextualSpacing/>
        <w:rPr>
          <w:rFonts w:asciiTheme="minorHAnsi" w:hAnsiTheme="minorHAnsi" w:cstheme="minorHAnsi"/>
          <w:color w:val="auto"/>
          <w:sz w:val="24"/>
          <w:szCs w:val="24"/>
        </w:rPr>
      </w:pPr>
      <w:r w:rsidRPr="00DD5EB8">
        <w:rPr>
          <w:rFonts w:asciiTheme="minorHAnsi" w:hAnsiTheme="minorHAnsi" w:cstheme="minorHAnsi"/>
          <w:b/>
          <w:sz w:val="24"/>
          <w:szCs w:val="24"/>
        </w:rPr>
        <w:t xml:space="preserve">Parágrafo </w:t>
      </w:r>
      <w:r w:rsidR="00471D0B" w:rsidRPr="00DD5EB8">
        <w:rPr>
          <w:rFonts w:asciiTheme="minorHAnsi" w:hAnsiTheme="minorHAnsi" w:cstheme="minorHAnsi"/>
          <w:b/>
          <w:sz w:val="24"/>
          <w:szCs w:val="24"/>
        </w:rPr>
        <w:t>décimo segundo.</w:t>
      </w:r>
      <w:r w:rsidRPr="00DD5EB8">
        <w:rPr>
          <w:rFonts w:asciiTheme="minorHAnsi" w:hAnsiTheme="minorHAnsi" w:cstheme="minorHAnsi"/>
          <w:b/>
          <w:sz w:val="24"/>
          <w:szCs w:val="24"/>
        </w:rPr>
        <w:t xml:space="preserve"> </w:t>
      </w:r>
      <w:r w:rsidRPr="00DD5EB8">
        <w:rPr>
          <w:rFonts w:asciiTheme="minorHAnsi" w:hAnsiTheme="minorHAnsi" w:cstheme="minorHAnsi"/>
          <w:color w:val="auto"/>
          <w:sz w:val="24"/>
          <w:szCs w:val="24"/>
        </w:rPr>
        <w:t>Incumbe</w:t>
      </w:r>
      <w:r w:rsidRPr="00DD5EB8">
        <w:rPr>
          <w:rFonts w:asciiTheme="minorHAnsi" w:hAnsiTheme="minorHAnsi" w:cstheme="minorHAnsi"/>
          <w:color w:val="auto"/>
          <w:spacing w:val="12"/>
          <w:sz w:val="24"/>
          <w:szCs w:val="24"/>
        </w:rPr>
        <w:t xml:space="preserve"> </w:t>
      </w:r>
      <w:r w:rsidRPr="00DD5EB8">
        <w:rPr>
          <w:rFonts w:asciiTheme="minorHAnsi" w:hAnsiTheme="minorHAnsi" w:cstheme="minorHAnsi"/>
          <w:color w:val="auto"/>
          <w:sz w:val="24"/>
          <w:szCs w:val="24"/>
        </w:rPr>
        <w:t>à</w:t>
      </w:r>
      <w:r w:rsidRPr="00DD5EB8">
        <w:rPr>
          <w:rFonts w:asciiTheme="minorHAnsi" w:hAnsiTheme="minorHAnsi" w:cstheme="minorHAnsi"/>
          <w:color w:val="auto"/>
          <w:spacing w:val="14"/>
          <w:sz w:val="24"/>
          <w:szCs w:val="24"/>
        </w:rPr>
        <w:t xml:space="preserve"> </w:t>
      </w:r>
      <w:r w:rsidRPr="00DD5EB8">
        <w:rPr>
          <w:rFonts w:asciiTheme="minorHAnsi" w:hAnsiTheme="minorHAnsi" w:cstheme="minorHAnsi"/>
          <w:color w:val="auto"/>
          <w:sz w:val="24"/>
          <w:szCs w:val="24"/>
        </w:rPr>
        <w:t>Fiscalização</w:t>
      </w:r>
      <w:r w:rsidRPr="00DD5EB8">
        <w:rPr>
          <w:rFonts w:asciiTheme="minorHAnsi" w:hAnsiTheme="minorHAnsi" w:cstheme="minorHAnsi"/>
          <w:color w:val="auto"/>
          <w:spacing w:val="14"/>
          <w:sz w:val="24"/>
          <w:szCs w:val="24"/>
        </w:rPr>
        <w:t xml:space="preserve"> </w:t>
      </w:r>
      <w:r w:rsidRPr="00DD5EB8">
        <w:rPr>
          <w:rFonts w:asciiTheme="minorHAnsi" w:hAnsiTheme="minorHAnsi" w:cstheme="minorHAnsi"/>
          <w:color w:val="auto"/>
          <w:sz w:val="24"/>
          <w:szCs w:val="24"/>
        </w:rPr>
        <w:t>a</w:t>
      </w:r>
      <w:r w:rsidRPr="00DD5EB8">
        <w:rPr>
          <w:rFonts w:asciiTheme="minorHAnsi" w:hAnsiTheme="minorHAnsi" w:cstheme="minorHAnsi"/>
          <w:color w:val="auto"/>
          <w:spacing w:val="14"/>
          <w:sz w:val="24"/>
          <w:szCs w:val="24"/>
        </w:rPr>
        <w:t xml:space="preserve"> </w:t>
      </w:r>
      <w:r w:rsidRPr="00DD5EB8">
        <w:rPr>
          <w:rFonts w:asciiTheme="minorHAnsi" w:hAnsiTheme="minorHAnsi" w:cstheme="minorHAnsi"/>
          <w:color w:val="auto"/>
          <w:sz w:val="24"/>
          <w:szCs w:val="24"/>
        </w:rPr>
        <w:t>prática</w:t>
      </w:r>
      <w:r w:rsidRPr="00DD5EB8">
        <w:rPr>
          <w:rFonts w:asciiTheme="minorHAnsi" w:hAnsiTheme="minorHAnsi" w:cstheme="minorHAnsi"/>
          <w:color w:val="auto"/>
          <w:spacing w:val="13"/>
          <w:sz w:val="24"/>
          <w:szCs w:val="24"/>
        </w:rPr>
        <w:t xml:space="preserve"> </w:t>
      </w:r>
      <w:r w:rsidRPr="00DD5EB8">
        <w:rPr>
          <w:rFonts w:asciiTheme="minorHAnsi" w:hAnsiTheme="minorHAnsi" w:cstheme="minorHAnsi"/>
          <w:color w:val="auto"/>
          <w:sz w:val="24"/>
          <w:szCs w:val="24"/>
        </w:rPr>
        <w:t>de</w:t>
      </w:r>
      <w:r w:rsidRPr="00DD5EB8">
        <w:rPr>
          <w:rFonts w:asciiTheme="minorHAnsi" w:hAnsiTheme="minorHAnsi" w:cstheme="minorHAnsi"/>
          <w:color w:val="auto"/>
          <w:spacing w:val="12"/>
          <w:sz w:val="24"/>
          <w:szCs w:val="24"/>
        </w:rPr>
        <w:t xml:space="preserve"> </w:t>
      </w:r>
      <w:r w:rsidRPr="00DD5EB8">
        <w:rPr>
          <w:rFonts w:asciiTheme="minorHAnsi" w:hAnsiTheme="minorHAnsi" w:cstheme="minorHAnsi"/>
          <w:color w:val="auto"/>
          <w:sz w:val="24"/>
          <w:szCs w:val="24"/>
        </w:rPr>
        <w:t>todos os atos</w:t>
      </w:r>
      <w:r w:rsidRPr="00DD5EB8">
        <w:rPr>
          <w:rFonts w:asciiTheme="minorHAnsi" w:hAnsiTheme="minorHAnsi" w:cstheme="minorHAnsi"/>
          <w:color w:val="auto"/>
          <w:spacing w:val="-3"/>
          <w:sz w:val="24"/>
          <w:szCs w:val="24"/>
        </w:rPr>
        <w:t xml:space="preserve"> </w:t>
      </w:r>
      <w:r w:rsidRPr="00DD5EB8">
        <w:rPr>
          <w:rFonts w:asciiTheme="minorHAnsi" w:hAnsiTheme="minorHAnsi" w:cstheme="minorHAnsi"/>
          <w:color w:val="auto"/>
          <w:sz w:val="24"/>
          <w:szCs w:val="24"/>
        </w:rPr>
        <w:t>que</w:t>
      </w:r>
      <w:r w:rsidRPr="00DD5EB8">
        <w:rPr>
          <w:rFonts w:asciiTheme="minorHAnsi" w:hAnsiTheme="minorHAnsi" w:cstheme="minorHAnsi"/>
          <w:color w:val="auto"/>
          <w:spacing w:val="-5"/>
          <w:sz w:val="24"/>
          <w:szCs w:val="24"/>
        </w:rPr>
        <w:t xml:space="preserve"> </w:t>
      </w:r>
      <w:r w:rsidRPr="00DD5EB8">
        <w:rPr>
          <w:rFonts w:asciiTheme="minorHAnsi" w:hAnsiTheme="minorHAnsi" w:cstheme="minorHAnsi"/>
          <w:color w:val="auto"/>
          <w:sz w:val="24"/>
          <w:szCs w:val="24"/>
        </w:rPr>
        <w:t>lhe</w:t>
      </w:r>
      <w:r w:rsidRPr="00DD5EB8">
        <w:rPr>
          <w:rFonts w:asciiTheme="minorHAnsi" w:hAnsiTheme="minorHAnsi" w:cstheme="minorHAnsi"/>
          <w:color w:val="auto"/>
          <w:spacing w:val="-5"/>
          <w:sz w:val="24"/>
          <w:szCs w:val="24"/>
        </w:rPr>
        <w:t xml:space="preserve"> </w:t>
      </w:r>
      <w:r w:rsidRPr="00DD5EB8">
        <w:rPr>
          <w:rFonts w:asciiTheme="minorHAnsi" w:hAnsiTheme="minorHAnsi" w:cstheme="minorHAnsi"/>
          <w:color w:val="auto"/>
          <w:sz w:val="24"/>
          <w:szCs w:val="24"/>
        </w:rPr>
        <w:t>são</w:t>
      </w:r>
      <w:r w:rsidRPr="00DD5EB8">
        <w:rPr>
          <w:rFonts w:asciiTheme="minorHAnsi" w:hAnsiTheme="minorHAnsi" w:cstheme="minorHAnsi"/>
          <w:color w:val="auto"/>
          <w:spacing w:val="-4"/>
          <w:sz w:val="24"/>
          <w:szCs w:val="24"/>
        </w:rPr>
        <w:t xml:space="preserve"> </w:t>
      </w:r>
      <w:r w:rsidRPr="00DD5EB8">
        <w:rPr>
          <w:rFonts w:asciiTheme="minorHAnsi" w:hAnsiTheme="minorHAnsi" w:cstheme="minorHAnsi"/>
          <w:color w:val="auto"/>
          <w:sz w:val="24"/>
          <w:szCs w:val="24"/>
        </w:rPr>
        <w:t>próprios</w:t>
      </w:r>
      <w:r w:rsidRPr="00DD5EB8">
        <w:rPr>
          <w:rFonts w:asciiTheme="minorHAnsi" w:hAnsiTheme="minorHAnsi" w:cstheme="minorHAnsi"/>
          <w:color w:val="auto"/>
          <w:spacing w:val="-3"/>
          <w:sz w:val="24"/>
          <w:szCs w:val="24"/>
        </w:rPr>
        <w:t xml:space="preserve"> </w:t>
      </w:r>
      <w:r w:rsidRPr="00DD5EB8">
        <w:rPr>
          <w:rFonts w:asciiTheme="minorHAnsi" w:hAnsiTheme="minorHAnsi" w:cstheme="minorHAnsi"/>
          <w:color w:val="auto"/>
          <w:sz w:val="24"/>
          <w:szCs w:val="24"/>
        </w:rPr>
        <w:t>nos</w:t>
      </w:r>
      <w:r w:rsidRPr="00DD5EB8">
        <w:rPr>
          <w:rFonts w:asciiTheme="minorHAnsi" w:hAnsiTheme="minorHAnsi" w:cstheme="minorHAnsi"/>
          <w:color w:val="auto"/>
          <w:spacing w:val="-5"/>
          <w:sz w:val="24"/>
          <w:szCs w:val="24"/>
        </w:rPr>
        <w:t xml:space="preserve"> </w:t>
      </w:r>
      <w:r w:rsidRPr="00DD5EB8">
        <w:rPr>
          <w:rFonts w:asciiTheme="minorHAnsi" w:hAnsiTheme="minorHAnsi" w:cstheme="minorHAnsi"/>
          <w:color w:val="auto"/>
          <w:sz w:val="24"/>
          <w:szCs w:val="24"/>
        </w:rPr>
        <w:t>termos</w:t>
      </w:r>
      <w:r w:rsidRPr="00DD5EB8">
        <w:rPr>
          <w:rFonts w:asciiTheme="minorHAnsi" w:hAnsiTheme="minorHAnsi" w:cstheme="minorHAnsi"/>
          <w:color w:val="auto"/>
          <w:spacing w:val="-3"/>
          <w:sz w:val="24"/>
          <w:szCs w:val="24"/>
        </w:rPr>
        <w:t xml:space="preserve"> </w:t>
      </w:r>
      <w:r w:rsidRPr="00DD5EB8">
        <w:rPr>
          <w:rFonts w:asciiTheme="minorHAnsi" w:hAnsiTheme="minorHAnsi" w:cstheme="minorHAnsi"/>
          <w:color w:val="auto"/>
          <w:sz w:val="24"/>
          <w:szCs w:val="24"/>
        </w:rPr>
        <w:t>da</w:t>
      </w:r>
      <w:r w:rsidRPr="00DD5EB8">
        <w:rPr>
          <w:rFonts w:asciiTheme="minorHAnsi" w:hAnsiTheme="minorHAnsi" w:cstheme="minorHAnsi"/>
          <w:color w:val="auto"/>
          <w:spacing w:val="-5"/>
          <w:sz w:val="24"/>
          <w:szCs w:val="24"/>
        </w:rPr>
        <w:t xml:space="preserve"> </w:t>
      </w:r>
      <w:r w:rsidRPr="00DD5EB8">
        <w:rPr>
          <w:rFonts w:asciiTheme="minorHAnsi" w:hAnsiTheme="minorHAnsi" w:cstheme="minorHAnsi"/>
          <w:color w:val="auto"/>
          <w:sz w:val="24"/>
          <w:szCs w:val="24"/>
        </w:rPr>
        <w:t>legislação</w:t>
      </w:r>
      <w:r w:rsidRPr="00DD5EB8">
        <w:rPr>
          <w:rFonts w:asciiTheme="minorHAnsi" w:hAnsiTheme="minorHAnsi" w:cstheme="minorHAnsi"/>
          <w:color w:val="auto"/>
          <w:spacing w:val="-5"/>
          <w:sz w:val="24"/>
          <w:szCs w:val="24"/>
        </w:rPr>
        <w:t xml:space="preserve"> </w:t>
      </w:r>
      <w:r w:rsidRPr="00DD5EB8">
        <w:rPr>
          <w:rFonts w:asciiTheme="minorHAnsi" w:hAnsiTheme="minorHAnsi" w:cstheme="minorHAnsi"/>
          <w:color w:val="auto"/>
          <w:sz w:val="24"/>
          <w:szCs w:val="24"/>
        </w:rPr>
        <w:t>em</w:t>
      </w:r>
      <w:r w:rsidRPr="00DD5EB8">
        <w:rPr>
          <w:rFonts w:asciiTheme="minorHAnsi" w:hAnsiTheme="minorHAnsi" w:cstheme="minorHAnsi"/>
          <w:color w:val="auto"/>
          <w:spacing w:val="-3"/>
          <w:sz w:val="24"/>
          <w:szCs w:val="24"/>
        </w:rPr>
        <w:t xml:space="preserve"> </w:t>
      </w:r>
      <w:r w:rsidRPr="00DD5EB8">
        <w:rPr>
          <w:rFonts w:asciiTheme="minorHAnsi" w:hAnsiTheme="minorHAnsi" w:cstheme="minorHAnsi"/>
          <w:color w:val="auto"/>
          <w:sz w:val="24"/>
          <w:szCs w:val="24"/>
        </w:rPr>
        <w:t>vigor,</w:t>
      </w:r>
      <w:r w:rsidRPr="00DD5EB8">
        <w:rPr>
          <w:rFonts w:asciiTheme="minorHAnsi" w:hAnsiTheme="minorHAnsi" w:cstheme="minorHAnsi"/>
          <w:color w:val="auto"/>
          <w:spacing w:val="-4"/>
          <w:sz w:val="24"/>
          <w:szCs w:val="24"/>
        </w:rPr>
        <w:t xml:space="preserve"> </w:t>
      </w:r>
      <w:r w:rsidRPr="00DD5EB8">
        <w:rPr>
          <w:rFonts w:asciiTheme="minorHAnsi" w:hAnsiTheme="minorHAnsi" w:cstheme="minorHAnsi"/>
          <w:color w:val="auto"/>
          <w:sz w:val="24"/>
          <w:szCs w:val="24"/>
        </w:rPr>
        <w:t>respeitados</w:t>
      </w:r>
      <w:r w:rsidRPr="00DD5EB8">
        <w:rPr>
          <w:rFonts w:asciiTheme="minorHAnsi" w:hAnsiTheme="minorHAnsi" w:cstheme="minorHAnsi"/>
          <w:color w:val="auto"/>
          <w:spacing w:val="-5"/>
          <w:sz w:val="24"/>
          <w:szCs w:val="24"/>
        </w:rPr>
        <w:t xml:space="preserve"> </w:t>
      </w:r>
      <w:r w:rsidRPr="00DD5EB8">
        <w:rPr>
          <w:rFonts w:asciiTheme="minorHAnsi" w:hAnsiTheme="minorHAnsi" w:cstheme="minorHAnsi"/>
          <w:color w:val="auto"/>
          <w:sz w:val="24"/>
          <w:szCs w:val="24"/>
        </w:rPr>
        <w:t>o</w:t>
      </w:r>
      <w:r w:rsidRPr="00DD5EB8">
        <w:rPr>
          <w:rFonts w:asciiTheme="minorHAnsi" w:hAnsiTheme="minorHAnsi" w:cstheme="minorHAnsi"/>
          <w:color w:val="auto"/>
          <w:spacing w:val="-4"/>
          <w:sz w:val="24"/>
          <w:szCs w:val="24"/>
        </w:rPr>
        <w:t xml:space="preserve"> </w:t>
      </w:r>
      <w:r w:rsidRPr="00DD5EB8">
        <w:rPr>
          <w:rFonts w:asciiTheme="minorHAnsi" w:hAnsiTheme="minorHAnsi" w:cstheme="minorHAnsi"/>
          <w:color w:val="auto"/>
          <w:sz w:val="24"/>
          <w:szCs w:val="24"/>
        </w:rPr>
        <w:t>contraditório</w:t>
      </w:r>
      <w:r w:rsidRPr="00DD5EB8">
        <w:rPr>
          <w:rFonts w:asciiTheme="minorHAnsi" w:hAnsiTheme="minorHAnsi" w:cstheme="minorHAnsi"/>
          <w:color w:val="auto"/>
          <w:spacing w:val="-4"/>
          <w:sz w:val="24"/>
          <w:szCs w:val="24"/>
        </w:rPr>
        <w:t xml:space="preserve"> </w:t>
      </w:r>
      <w:r w:rsidRPr="00DD5EB8">
        <w:rPr>
          <w:rFonts w:asciiTheme="minorHAnsi" w:hAnsiTheme="minorHAnsi" w:cstheme="minorHAnsi"/>
          <w:color w:val="auto"/>
          <w:sz w:val="24"/>
          <w:szCs w:val="24"/>
        </w:rPr>
        <w:t>e</w:t>
      </w:r>
      <w:r w:rsidRPr="00DD5EB8">
        <w:rPr>
          <w:rFonts w:asciiTheme="minorHAnsi" w:hAnsiTheme="minorHAnsi" w:cstheme="minorHAnsi"/>
          <w:color w:val="auto"/>
          <w:spacing w:val="-58"/>
          <w:sz w:val="24"/>
          <w:szCs w:val="24"/>
        </w:rPr>
        <w:t xml:space="preserve"> </w:t>
      </w:r>
      <w:r w:rsidRPr="00DD5EB8">
        <w:rPr>
          <w:rFonts w:asciiTheme="minorHAnsi" w:hAnsiTheme="minorHAnsi" w:cstheme="minorHAnsi"/>
          <w:color w:val="auto"/>
          <w:sz w:val="24"/>
          <w:szCs w:val="24"/>
        </w:rPr>
        <w:t>a</w:t>
      </w:r>
      <w:r w:rsidRPr="00DD5EB8">
        <w:rPr>
          <w:rFonts w:asciiTheme="minorHAnsi" w:hAnsiTheme="minorHAnsi" w:cstheme="minorHAnsi"/>
          <w:color w:val="auto"/>
          <w:spacing w:val="-2"/>
          <w:sz w:val="24"/>
          <w:szCs w:val="24"/>
        </w:rPr>
        <w:t xml:space="preserve"> </w:t>
      </w:r>
      <w:r w:rsidRPr="00DD5EB8">
        <w:rPr>
          <w:rFonts w:asciiTheme="minorHAnsi" w:hAnsiTheme="minorHAnsi" w:cstheme="minorHAnsi"/>
          <w:color w:val="auto"/>
          <w:sz w:val="24"/>
          <w:szCs w:val="24"/>
        </w:rPr>
        <w:t>ampla</w:t>
      </w:r>
      <w:r w:rsidRPr="00DD5EB8">
        <w:rPr>
          <w:rFonts w:asciiTheme="minorHAnsi" w:hAnsiTheme="minorHAnsi" w:cstheme="minorHAnsi"/>
          <w:color w:val="auto"/>
          <w:spacing w:val="-1"/>
          <w:sz w:val="24"/>
          <w:szCs w:val="24"/>
        </w:rPr>
        <w:t xml:space="preserve"> </w:t>
      </w:r>
      <w:r w:rsidRPr="00DD5EB8">
        <w:rPr>
          <w:rFonts w:asciiTheme="minorHAnsi" w:hAnsiTheme="minorHAnsi" w:cstheme="minorHAnsi"/>
          <w:color w:val="auto"/>
          <w:sz w:val="24"/>
          <w:szCs w:val="24"/>
        </w:rPr>
        <w:t>defesa.</w:t>
      </w:r>
    </w:p>
    <w:p w14:paraId="1A0DC4A3" w14:textId="77777777" w:rsidR="0074381E" w:rsidRPr="00DD5EB8" w:rsidRDefault="0074381E" w:rsidP="00F05F04">
      <w:pPr>
        <w:pStyle w:val="Corpodetexto"/>
        <w:contextualSpacing/>
        <w:rPr>
          <w:rFonts w:asciiTheme="minorHAnsi" w:hAnsiTheme="minorHAnsi" w:cstheme="minorHAnsi"/>
          <w:lang w:val="pt-BR"/>
        </w:rPr>
      </w:pPr>
    </w:p>
    <w:p w14:paraId="1D3D6973" w14:textId="3DF8E85B" w:rsidR="0074381E" w:rsidRPr="00DD5EB8" w:rsidRDefault="0074381E" w:rsidP="00F05F04">
      <w:pPr>
        <w:pStyle w:val="Corpodetexto"/>
        <w:contextualSpacing/>
        <w:jc w:val="both"/>
        <w:rPr>
          <w:rFonts w:asciiTheme="minorHAnsi" w:hAnsiTheme="minorHAnsi" w:cstheme="minorHAnsi"/>
          <w:lang w:val="pt-BR"/>
        </w:rPr>
      </w:pPr>
      <w:r w:rsidRPr="00DD5EB8">
        <w:rPr>
          <w:rFonts w:asciiTheme="minorHAnsi" w:hAnsiTheme="minorHAnsi" w:cstheme="minorHAnsi"/>
          <w:b/>
          <w:lang w:val="pt-BR"/>
        </w:rPr>
        <w:t xml:space="preserve">Parágrafo </w:t>
      </w:r>
      <w:r w:rsidR="00471D0B" w:rsidRPr="00DD5EB8">
        <w:rPr>
          <w:rFonts w:asciiTheme="minorHAnsi" w:hAnsiTheme="minorHAnsi" w:cstheme="minorHAnsi"/>
          <w:b/>
          <w:lang w:val="pt-BR"/>
        </w:rPr>
        <w:t>décimo terceiro.</w:t>
      </w:r>
      <w:r w:rsidRPr="00DD5EB8">
        <w:rPr>
          <w:rFonts w:asciiTheme="minorHAnsi" w:hAnsiTheme="minorHAnsi" w:cstheme="minorHAnsi"/>
          <w:b/>
          <w:lang w:val="pt-BR"/>
        </w:rPr>
        <w:t xml:space="preserve"> </w:t>
      </w:r>
      <w:r w:rsidRPr="00DD5EB8">
        <w:rPr>
          <w:rFonts w:asciiTheme="minorHAnsi" w:hAnsiTheme="minorHAnsi" w:cstheme="minorHAnsi"/>
          <w:lang w:val="pt-BR"/>
        </w:rPr>
        <w:t>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CONTRATADA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declara,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antecipadamente,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aceitar</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todas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as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decisões,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métodos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processos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de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inspeção,</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verificação</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controle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adotados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pelo</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CONTRATANTE,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se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obrigando</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fornecer</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os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dados,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elementos,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explicações,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esclarecimentos</w:t>
      </w:r>
      <w:r w:rsidRPr="00DD5EB8">
        <w:rPr>
          <w:rFonts w:asciiTheme="minorHAnsi" w:hAnsiTheme="minorHAnsi" w:cstheme="minorHAnsi"/>
          <w:spacing w:val="-13"/>
          <w:lang w:val="pt-BR"/>
        </w:rPr>
        <w:t xml:space="preserve"> </w:t>
      </w:r>
      <w:r w:rsidRPr="00DD5EB8">
        <w:rPr>
          <w:rFonts w:asciiTheme="minorHAnsi" w:hAnsiTheme="minorHAnsi" w:cstheme="minorHAnsi"/>
          <w:lang w:val="pt-BR"/>
        </w:rPr>
        <w:t>e</w:t>
      </w:r>
      <w:r w:rsidRPr="00DD5EB8">
        <w:rPr>
          <w:rFonts w:asciiTheme="minorHAnsi" w:hAnsiTheme="minorHAnsi" w:cstheme="minorHAnsi"/>
          <w:spacing w:val="-14"/>
          <w:lang w:val="pt-BR"/>
        </w:rPr>
        <w:t xml:space="preserve"> </w:t>
      </w:r>
      <w:r w:rsidRPr="00DD5EB8">
        <w:rPr>
          <w:rFonts w:asciiTheme="minorHAnsi" w:hAnsiTheme="minorHAnsi" w:cstheme="minorHAnsi"/>
          <w:lang w:val="pt-BR"/>
        </w:rPr>
        <w:t>comunicações</w:t>
      </w:r>
      <w:r w:rsidRPr="00DD5EB8">
        <w:rPr>
          <w:rFonts w:asciiTheme="minorHAnsi" w:hAnsiTheme="minorHAnsi" w:cstheme="minorHAnsi"/>
          <w:spacing w:val="-13"/>
          <w:lang w:val="pt-BR"/>
        </w:rPr>
        <w:t xml:space="preserve"> </w:t>
      </w:r>
      <w:r w:rsidRPr="00DD5EB8">
        <w:rPr>
          <w:rFonts w:asciiTheme="minorHAnsi" w:hAnsiTheme="minorHAnsi" w:cstheme="minorHAnsi"/>
          <w:lang w:val="pt-BR"/>
        </w:rPr>
        <w:t>de</w:t>
      </w:r>
      <w:r w:rsidRPr="00DD5EB8">
        <w:rPr>
          <w:rFonts w:asciiTheme="minorHAnsi" w:hAnsiTheme="minorHAnsi" w:cstheme="minorHAnsi"/>
          <w:spacing w:val="-14"/>
          <w:lang w:val="pt-BR"/>
        </w:rPr>
        <w:t xml:space="preserve"> </w:t>
      </w:r>
      <w:r w:rsidRPr="00DD5EB8">
        <w:rPr>
          <w:rFonts w:asciiTheme="minorHAnsi" w:hAnsiTheme="minorHAnsi" w:cstheme="minorHAnsi"/>
          <w:lang w:val="pt-BR"/>
        </w:rPr>
        <w:t>que</w:t>
      </w:r>
      <w:r w:rsidRPr="00DD5EB8">
        <w:rPr>
          <w:rFonts w:asciiTheme="minorHAnsi" w:hAnsiTheme="minorHAnsi" w:cstheme="minorHAnsi"/>
          <w:spacing w:val="-14"/>
          <w:lang w:val="pt-BR"/>
        </w:rPr>
        <w:t xml:space="preserve"> </w:t>
      </w:r>
      <w:r w:rsidRPr="00DD5EB8">
        <w:rPr>
          <w:rFonts w:asciiTheme="minorHAnsi" w:hAnsiTheme="minorHAnsi" w:cstheme="minorHAnsi"/>
          <w:lang w:val="pt-BR"/>
        </w:rPr>
        <w:t>este</w:t>
      </w:r>
      <w:r w:rsidRPr="00DD5EB8">
        <w:rPr>
          <w:rFonts w:asciiTheme="minorHAnsi" w:hAnsiTheme="minorHAnsi" w:cstheme="minorHAnsi"/>
          <w:spacing w:val="-14"/>
          <w:lang w:val="pt-BR"/>
        </w:rPr>
        <w:t xml:space="preserve"> </w:t>
      </w:r>
      <w:r w:rsidRPr="00DD5EB8">
        <w:rPr>
          <w:rFonts w:asciiTheme="minorHAnsi" w:hAnsiTheme="minorHAnsi" w:cstheme="minorHAnsi"/>
          <w:lang w:val="pt-BR"/>
        </w:rPr>
        <w:t>necessitar</w:t>
      </w:r>
      <w:r w:rsidRPr="00DD5EB8">
        <w:rPr>
          <w:rFonts w:asciiTheme="minorHAnsi" w:hAnsiTheme="minorHAnsi" w:cstheme="minorHAnsi"/>
          <w:spacing w:val="-15"/>
          <w:lang w:val="pt-BR"/>
        </w:rPr>
        <w:t xml:space="preserve"> </w:t>
      </w:r>
      <w:r w:rsidRPr="00DD5EB8">
        <w:rPr>
          <w:rFonts w:asciiTheme="minorHAnsi" w:hAnsiTheme="minorHAnsi" w:cstheme="minorHAnsi"/>
          <w:lang w:val="pt-BR"/>
        </w:rPr>
        <w:t>e</w:t>
      </w:r>
      <w:r w:rsidRPr="00DD5EB8">
        <w:rPr>
          <w:rFonts w:asciiTheme="minorHAnsi" w:hAnsiTheme="minorHAnsi" w:cstheme="minorHAnsi"/>
          <w:spacing w:val="-14"/>
          <w:lang w:val="pt-BR"/>
        </w:rPr>
        <w:t xml:space="preserve"> </w:t>
      </w:r>
      <w:r w:rsidRPr="00DD5EB8">
        <w:rPr>
          <w:rFonts w:asciiTheme="minorHAnsi" w:hAnsiTheme="minorHAnsi" w:cstheme="minorHAnsi"/>
          <w:lang w:val="pt-BR"/>
        </w:rPr>
        <w:t>que</w:t>
      </w:r>
      <w:r w:rsidRPr="00DD5EB8">
        <w:rPr>
          <w:rFonts w:asciiTheme="minorHAnsi" w:hAnsiTheme="minorHAnsi" w:cstheme="minorHAnsi"/>
          <w:spacing w:val="-14"/>
          <w:lang w:val="pt-BR"/>
        </w:rPr>
        <w:t xml:space="preserve"> </w:t>
      </w:r>
      <w:r w:rsidRPr="00DD5EB8">
        <w:rPr>
          <w:rFonts w:asciiTheme="minorHAnsi" w:hAnsiTheme="minorHAnsi" w:cstheme="minorHAnsi"/>
          <w:lang w:val="pt-BR"/>
        </w:rPr>
        <w:t>forem</w:t>
      </w:r>
      <w:r w:rsidRPr="00DD5EB8">
        <w:rPr>
          <w:rFonts w:asciiTheme="minorHAnsi" w:hAnsiTheme="minorHAnsi" w:cstheme="minorHAnsi"/>
          <w:spacing w:val="-13"/>
          <w:lang w:val="pt-BR"/>
        </w:rPr>
        <w:t xml:space="preserve"> </w:t>
      </w:r>
      <w:r w:rsidRPr="00DD5EB8">
        <w:rPr>
          <w:rFonts w:asciiTheme="minorHAnsi" w:hAnsiTheme="minorHAnsi" w:cstheme="minorHAnsi"/>
          <w:lang w:val="pt-BR"/>
        </w:rPr>
        <w:t>considerados</w:t>
      </w:r>
      <w:r w:rsidRPr="00DD5EB8">
        <w:rPr>
          <w:rFonts w:asciiTheme="minorHAnsi" w:hAnsiTheme="minorHAnsi" w:cstheme="minorHAnsi"/>
          <w:spacing w:val="-12"/>
          <w:lang w:val="pt-BR"/>
        </w:rPr>
        <w:t xml:space="preserve"> </w:t>
      </w:r>
      <w:r w:rsidRPr="00DD5EB8">
        <w:rPr>
          <w:rFonts w:asciiTheme="minorHAnsi" w:hAnsiTheme="minorHAnsi" w:cstheme="minorHAnsi"/>
          <w:lang w:val="pt-BR"/>
        </w:rPr>
        <w:t>necessários</w:t>
      </w:r>
      <w:r w:rsidRPr="00DD5EB8">
        <w:rPr>
          <w:rFonts w:asciiTheme="minorHAnsi" w:hAnsiTheme="minorHAnsi" w:cstheme="minorHAnsi"/>
          <w:spacing w:val="-58"/>
          <w:lang w:val="pt-BR"/>
        </w:rPr>
        <w:t xml:space="preserve"> </w:t>
      </w:r>
      <w:r w:rsidRPr="00DD5EB8">
        <w:rPr>
          <w:rFonts w:asciiTheme="minorHAnsi" w:hAnsiTheme="minorHAnsi" w:cstheme="minorHAnsi"/>
          <w:lang w:val="pt-BR"/>
        </w:rPr>
        <w:t>ao</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desempenho de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 xml:space="preserve">suas atividades. </w:t>
      </w:r>
    </w:p>
    <w:p w14:paraId="58031826" w14:textId="77777777" w:rsidR="0074381E" w:rsidRPr="00DD5EB8" w:rsidRDefault="0074381E" w:rsidP="00F05F04">
      <w:pPr>
        <w:pStyle w:val="Corpodetexto"/>
        <w:contextualSpacing/>
        <w:rPr>
          <w:rFonts w:asciiTheme="minorHAnsi" w:hAnsiTheme="minorHAnsi" w:cstheme="minorHAnsi"/>
          <w:lang w:val="pt-BR"/>
        </w:rPr>
      </w:pPr>
    </w:p>
    <w:p w14:paraId="09C24C90" w14:textId="3DAAA6F8" w:rsidR="0074381E" w:rsidRPr="00DD5EB8" w:rsidRDefault="0074381E" w:rsidP="00F05F04">
      <w:pPr>
        <w:contextualSpacing/>
        <w:jc w:val="both"/>
        <w:rPr>
          <w:rFonts w:asciiTheme="minorHAnsi" w:hAnsiTheme="minorHAnsi" w:cstheme="minorHAnsi"/>
          <w:sz w:val="24"/>
          <w:szCs w:val="24"/>
          <w:lang w:val="pt-BR"/>
        </w:rPr>
      </w:pPr>
      <w:r w:rsidRPr="00DD5EB8">
        <w:rPr>
          <w:rFonts w:asciiTheme="minorHAnsi" w:hAnsiTheme="minorHAnsi" w:cstheme="minorHAnsi"/>
          <w:b/>
          <w:sz w:val="24"/>
          <w:szCs w:val="24"/>
          <w:lang w:val="pt-BR"/>
        </w:rPr>
        <w:t xml:space="preserve">Parágrafo </w:t>
      </w:r>
      <w:r w:rsidR="00471D0B" w:rsidRPr="00DD5EB8">
        <w:rPr>
          <w:rFonts w:asciiTheme="minorHAnsi" w:hAnsiTheme="minorHAnsi" w:cstheme="minorHAnsi"/>
          <w:b/>
          <w:sz w:val="24"/>
          <w:szCs w:val="24"/>
          <w:lang w:val="pt-BR"/>
        </w:rPr>
        <w:t>décimo quarto.</w:t>
      </w:r>
      <w:r w:rsidRPr="00DD5EB8">
        <w:rPr>
          <w:rFonts w:asciiTheme="minorHAnsi" w:hAnsiTheme="minorHAnsi" w:cstheme="minorHAnsi"/>
          <w:b/>
          <w:sz w:val="24"/>
          <w:szCs w:val="24"/>
          <w:lang w:val="pt-BR"/>
        </w:rPr>
        <w:t xml:space="preserve"> </w:t>
      </w:r>
      <w:r w:rsidRPr="00DD5EB8">
        <w:rPr>
          <w:rFonts w:asciiTheme="minorHAnsi" w:hAnsiTheme="minorHAnsi" w:cstheme="minorHAnsi"/>
          <w:sz w:val="24"/>
          <w:szCs w:val="24"/>
          <w:lang w:val="pt-BR"/>
        </w:rPr>
        <w:t>A</w:t>
      </w:r>
      <w:r w:rsidRPr="00DD5EB8">
        <w:rPr>
          <w:rFonts w:asciiTheme="minorHAnsi" w:hAnsiTheme="minorHAnsi" w:cstheme="minorHAnsi"/>
          <w:spacing w:val="-6"/>
          <w:sz w:val="24"/>
          <w:szCs w:val="24"/>
          <w:lang w:val="pt-BR"/>
        </w:rPr>
        <w:t xml:space="preserve"> </w:t>
      </w:r>
      <w:r w:rsidRPr="00DD5EB8">
        <w:rPr>
          <w:rFonts w:asciiTheme="minorHAnsi" w:hAnsiTheme="minorHAnsi" w:cstheme="minorHAnsi"/>
          <w:sz w:val="24"/>
          <w:szCs w:val="24"/>
          <w:lang w:val="pt-BR"/>
        </w:rPr>
        <w:t>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7DFFF338" w14:textId="77777777" w:rsidR="0074381E" w:rsidRPr="00DD5EB8" w:rsidRDefault="0074381E" w:rsidP="00F05F04">
      <w:pPr>
        <w:pStyle w:val="Corpodetexto"/>
        <w:contextualSpacing/>
        <w:rPr>
          <w:rFonts w:asciiTheme="minorHAnsi" w:hAnsiTheme="minorHAnsi" w:cstheme="minorHAnsi"/>
          <w:lang w:val="pt-BR"/>
        </w:rPr>
      </w:pPr>
    </w:p>
    <w:p w14:paraId="5F22B369" w14:textId="1C797D0D" w:rsidR="0074381E" w:rsidRPr="00DD5EB8" w:rsidRDefault="0074381E" w:rsidP="00F05F04">
      <w:pPr>
        <w:pStyle w:val="Corpodetexto"/>
        <w:contextualSpacing/>
        <w:jc w:val="both"/>
        <w:rPr>
          <w:rFonts w:asciiTheme="minorHAnsi" w:hAnsiTheme="minorHAnsi" w:cstheme="minorHAnsi"/>
          <w:lang w:val="pt-BR"/>
        </w:rPr>
      </w:pPr>
      <w:r w:rsidRPr="00DD5EB8">
        <w:rPr>
          <w:rFonts w:asciiTheme="minorHAnsi" w:hAnsiTheme="minorHAnsi" w:cstheme="minorHAnsi"/>
          <w:b/>
          <w:lang w:val="pt-BR"/>
        </w:rPr>
        <w:t xml:space="preserve">Parágrafo </w:t>
      </w:r>
      <w:r w:rsidR="00471D0B" w:rsidRPr="00DD5EB8">
        <w:rPr>
          <w:rFonts w:asciiTheme="minorHAnsi" w:hAnsiTheme="minorHAnsi" w:cstheme="minorHAnsi"/>
          <w:b/>
          <w:lang w:val="pt-BR"/>
        </w:rPr>
        <w:t>décimo quinto.</w:t>
      </w:r>
      <w:r w:rsidRPr="00DD5EB8">
        <w:rPr>
          <w:rFonts w:asciiTheme="minorHAnsi" w:hAnsiTheme="minorHAnsi" w:cstheme="minorHAnsi"/>
          <w:b/>
          <w:lang w:val="pt-BR"/>
        </w:rPr>
        <w:t xml:space="preserve"> </w:t>
      </w:r>
      <w:r w:rsidRPr="00DD5EB8">
        <w:rPr>
          <w:rFonts w:asciiTheme="minorHAnsi" w:hAnsiTheme="minorHAnsi" w:cstheme="minorHAnsi"/>
          <w:lang w:val="pt-BR"/>
        </w:rPr>
        <w:t>Compete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à</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CONTRATADA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fazer</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minucioso</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exame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das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especificações</w:t>
      </w:r>
      <w:r w:rsidRPr="00DD5EB8">
        <w:rPr>
          <w:rFonts w:asciiTheme="minorHAnsi" w:hAnsiTheme="minorHAnsi" w:cstheme="minorHAnsi"/>
          <w:spacing w:val="-13"/>
          <w:lang w:val="pt-BR"/>
        </w:rPr>
        <w:t xml:space="preserve"> </w:t>
      </w:r>
      <w:r w:rsidRPr="00DD5EB8">
        <w:rPr>
          <w:rFonts w:asciiTheme="minorHAnsi" w:hAnsiTheme="minorHAnsi" w:cstheme="minorHAnsi"/>
          <w:lang w:val="pt-BR"/>
        </w:rPr>
        <w:t>dos</w:t>
      </w:r>
      <w:r w:rsidRPr="00DD5EB8">
        <w:rPr>
          <w:rFonts w:asciiTheme="minorHAnsi" w:hAnsiTheme="minorHAnsi" w:cstheme="minorHAnsi"/>
          <w:spacing w:val="-12"/>
          <w:lang w:val="pt-BR"/>
        </w:rPr>
        <w:t xml:space="preserve"> </w:t>
      </w:r>
      <w:r w:rsidRPr="00DD5EB8">
        <w:rPr>
          <w:rFonts w:asciiTheme="minorHAnsi" w:hAnsiTheme="minorHAnsi" w:cstheme="minorHAnsi"/>
          <w:lang w:val="pt-BR"/>
        </w:rPr>
        <w:t>bens,</w:t>
      </w:r>
      <w:r w:rsidRPr="00DD5EB8">
        <w:rPr>
          <w:rFonts w:asciiTheme="minorHAnsi" w:hAnsiTheme="minorHAnsi" w:cstheme="minorHAnsi"/>
          <w:spacing w:val="-10"/>
          <w:lang w:val="pt-BR"/>
        </w:rPr>
        <w:t xml:space="preserve"> </w:t>
      </w:r>
      <w:r w:rsidRPr="00DD5EB8">
        <w:rPr>
          <w:rFonts w:asciiTheme="minorHAnsi" w:hAnsiTheme="minorHAnsi" w:cstheme="minorHAnsi"/>
          <w:lang w:val="pt-BR"/>
        </w:rPr>
        <w:t>de</w:t>
      </w:r>
      <w:r w:rsidRPr="00DD5EB8">
        <w:rPr>
          <w:rFonts w:asciiTheme="minorHAnsi" w:hAnsiTheme="minorHAnsi" w:cstheme="minorHAnsi"/>
          <w:spacing w:val="-14"/>
          <w:lang w:val="pt-BR"/>
        </w:rPr>
        <w:t xml:space="preserve"> </w:t>
      </w:r>
      <w:r w:rsidRPr="00DD5EB8">
        <w:rPr>
          <w:rFonts w:asciiTheme="minorHAnsi" w:hAnsiTheme="minorHAnsi" w:cstheme="minorHAnsi"/>
          <w:lang w:val="pt-BR"/>
        </w:rPr>
        <w:t>modo</w:t>
      </w:r>
      <w:r w:rsidRPr="00DD5EB8">
        <w:rPr>
          <w:rFonts w:asciiTheme="minorHAnsi" w:hAnsiTheme="minorHAnsi" w:cstheme="minorHAnsi"/>
          <w:spacing w:val="-12"/>
          <w:lang w:val="pt-BR"/>
        </w:rPr>
        <w:t xml:space="preserve"> </w:t>
      </w:r>
      <w:r w:rsidRPr="00DD5EB8">
        <w:rPr>
          <w:rFonts w:asciiTheme="minorHAnsi" w:hAnsiTheme="minorHAnsi" w:cstheme="minorHAnsi"/>
          <w:lang w:val="pt-BR"/>
        </w:rPr>
        <w:t>a</w:t>
      </w:r>
      <w:r w:rsidRPr="00DD5EB8">
        <w:rPr>
          <w:rFonts w:asciiTheme="minorHAnsi" w:hAnsiTheme="minorHAnsi" w:cstheme="minorHAnsi"/>
          <w:spacing w:val="-11"/>
          <w:lang w:val="pt-BR"/>
        </w:rPr>
        <w:t xml:space="preserve"> </w:t>
      </w:r>
      <w:r w:rsidRPr="00DD5EB8">
        <w:rPr>
          <w:rFonts w:asciiTheme="minorHAnsi" w:hAnsiTheme="minorHAnsi" w:cstheme="minorHAnsi"/>
          <w:lang w:val="pt-BR"/>
        </w:rPr>
        <w:t>permitir,</w:t>
      </w:r>
      <w:r w:rsidRPr="00DD5EB8">
        <w:rPr>
          <w:rFonts w:asciiTheme="minorHAnsi" w:hAnsiTheme="minorHAnsi" w:cstheme="minorHAnsi"/>
          <w:spacing w:val="-14"/>
          <w:lang w:val="pt-BR"/>
        </w:rPr>
        <w:t xml:space="preserve"> </w:t>
      </w:r>
      <w:r w:rsidRPr="00DD5EB8">
        <w:rPr>
          <w:rFonts w:asciiTheme="minorHAnsi" w:hAnsiTheme="minorHAnsi" w:cstheme="minorHAnsi"/>
          <w:lang w:val="pt-BR"/>
        </w:rPr>
        <w:t>a</w:t>
      </w:r>
      <w:r w:rsidRPr="00DD5EB8">
        <w:rPr>
          <w:rFonts w:asciiTheme="minorHAnsi" w:hAnsiTheme="minorHAnsi" w:cstheme="minorHAnsi"/>
          <w:spacing w:val="-13"/>
          <w:lang w:val="pt-BR"/>
        </w:rPr>
        <w:t xml:space="preserve"> </w:t>
      </w:r>
      <w:r w:rsidRPr="00DD5EB8">
        <w:rPr>
          <w:rFonts w:asciiTheme="minorHAnsi" w:hAnsiTheme="minorHAnsi" w:cstheme="minorHAnsi"/>
          <w:lang w:val="pt-BR"/>
        </w:rPr>
        <w:t>tempo</w:t>
      </w:r>
      <w:r w:rsidRPr="00DD5EB8">
        <w:rPr>
          <w:rFonts w:asciiTheme="minorHAnsi" w:hAnsiTheme="minorHAnsi" w:cstheme="minorHAnsi"/>
          <w:spacing w:val="-12"/>
          <w:lang w:val="pt-BR"/>
        </w:rPr>
        <w:t xml:space="preserve"> </w:t>
      </w:r>
      <w:r w:rsidRPr="00DD5EB8">
        <w:rPr>
          <w:rFonts w:asciiTheme="minorHAnsi" w:hAnsiTheme="minorHAnsi" w:cstheme="minorHAnsi"/>
          <w:lang w:val="pt-BR"/>
        </w:rPr>
        <w:t>e</w:t>
      </w:r>
      <w:r w:rsidRPr="00DD5EB8">
        <w:rPr>
          <w:rFonts w:asciiTheme="minorHAnsi" w:hAnsiTheme="minorHAnsi" w:cstheme="minorHAnsi"/>
          <w:spacing w:val="-13"/>
          <w:lang w:val="pt-BR"/>
        </w:rPr>
        <w:t xml:space="preserve"> </w:t>
      </w:r>
      <w:r w:rsidRPr="00DD5EB8">
        <w:rPr>
          <w:rFonts w:asciiTheme="minorHAnsi" w:hAnsiTheme="minorHAnsi" w:cstheme="minorHAnsi"/>
          <w:lang w:val="pt-BR"/>
        </w:rPr>
        <w:t>por</w:t>
      </w:r>
      <w:r w:rsidRPr="00DD5EB8">
        <w:rPr>
          <w:rFonts w:asciiTheme="minorHAnsi" w:hAnsiTheme="minorHAnsi" w:cstheme="minorHAnsi"/>
          <w:spacing w:val="-14"/>
          <w:lang w:val="pt-BR"/>
        </w:rPr>
        <w:t xml:space="preserve"> </w:t>
      </w:r>
      <w:r w:rsidRPr="00DD5EB8">
        <w:rPr>
          <w:rFonts w:asciiTheme="minorHAnsi" w:hAnsiTheme="minorHAnsi" w:cstheme="minorHAnsi"/>
          <w:lang w:val="pt-BR"/>
        </w:rPr>
        <w:t>escrito,</w:t>
      </w:r>
      <w:r w:rsidRPr="00DD5EB8">
        <w:rPr>
          <w:rFonts w:asciiTheme="minorHAnsi" w:hAnsiTheme="minorHAnsi" w:cstheme="minorHAnsi"/>
          <w:spacing w:val="-12"/>
          <w:lang w:val="pt-BR"/>
        </w:rPr>
        <w:t xml:space="preserve"> </w:t>
      </w:r>
      <w:r w:rsidRPr="00DD5EB8">
        <w:rPr>
          <w:rFonts w:asciiTheme="minorHAnsi" w:hAnsiTheme="minorHAnsi" w:cstheme="minorHAnsi"/>
          <w:lang w:val="pt-BR"/>
        </w:rPr>
        <w:t>apresentar</w:t>
      </w:r>
      <w:r w:rsidRPr="00DD5EB8">
        <w:rPr>
          <w:rFonts w:asciiTheme="minorHAnsi" w:hAnsiTheme="minorHAnsi" w:cstheme="minorHAnsi"/>
          <w:spacing w:val="-13"/>
          <w:lang w:val="pt-BR"/>
        </w:rPr>
        <w:t xml:space="preserve"> </w:t>
      </w:r>
      <w:r w:rsidRPr="00DD5EB8">
        <w:rPr>
          <w:rFonts w:asciiTheme="minorHAnsi" w:hAnsiTheme="minorHAnsi" w:cstheme="minorHAnsi"/>
          <w:lang w:val="pt-BR"/>
        </w:rPr>
        <w:t>à</w:t>
      </w:r>
      <w:r w:rsidRPr="00DD5EB8">
        <w:rPr>
          <w:rFonts w:asciiTheme="minorHAnsi" w:hAnsiTheme="minorHAnsi" w:cstheme="minorHAnsi"/>
          <w:spacing w:val="-10"/>
          <w:lang w:val="pt-BR"/>
        </w:rPr>
        <w:t xml:space="preserve"> </w:t>
      </w:r>
      <w:r w:rsidRPr="00DD5EB8">
        <w:rPr>
          <w:rFonts w:asciiTheme="minorHAnsi" w:hAnsiTheme="minorHAnsi" w:cstheme="minorHAnsi"/>
          <w:lang w:val="pt-BR"/>
        </w:rPr>
        <w:t>Fiscalização,</w:t>
      </w:r>
      <w:r w:rsidRPr="00DD5EB8">
        <w:rPr>
          <w:rFonts w:asciiTheme="minorHAnsi" w:hAnsiTheme="minorHAnsi" w:cstheme="minorHAnsi"/>
          <w:spacing w:val="-57"/>
          <w:lang w:val="pt-BR"/>
        </w:rPr>
        <w:t xml:space="preserve"> </w:t>
      </w:r>
      <w:r w:rsidRPr="00DD5EB8">
        <w:rPr>
          <w:rFonts w:asciiTheme="minorHAnsi" w:hAnsiTheme="minorHAnsi" w:cstheme="minorHAnsi"/>
          <w:lang w:val="pt-BR"/>
        </w:rPr>
        <w:t>para o devido esclarecimento, todas as divergências ou dúvidas porventura encontradas 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que venham a impedir o bom desempenho do Contrato. O silêncio implica total aceitação</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das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condições</w:t>
      </w:r>
      <w:r w:rsidRPr="00DD5EB8">
        <w:rPr>
          <w:rFonts w:asciiTheme="minorHAnsi" w:hAnsiTheme="minorHAnsi" w:cstheme="minorHAnsi"/>
          <w:spacing w:val="2"/>
          <w:lang w:val="pt-BR"/>
        </w:rPr>
        <w:t xml:space="preserve"> </w:t>
      </w:r>
      <w:r w:rsidRPr="00DD5EB8">
        <w:rPr>
          <w:rFonts w:asciiTheme="minorHAnsi" w:hAnsiTheme="minorHAnsi" w:cstheme="minorHAnsi"/>
          <w:lang w:val="pt-BR"/>
        </w:rPr>
        <w:t>estabelecidas.</w:t>
      </w:r>
    </w:p>
    <w:p w14:paraId="5149BDF4" w14:textId="77777777" w:rsidR="0074381E" w:rsidRPr="00DD5EB8" w:rsidRDefault="0074381E" w:rsidP="00F05F04">
      <w:pPr>
        <w:pStyle w:val="Corpodetexto"/>
        <w:contextualSpacing/>
        <w:rPr>
          <w:rFonts w:asciiTheme="minorHAnsi" w:hAnsiTheme="minorHAnsi" w:cstheme="minorHAnsi"/>
          <w:lang w:val="pt-BR"/>
        </w:rPr>
      </w:pPr>
    </w:p>
    <w:p w14:paraId="15090851" w14:textId="142462A4" w:rsidR="0074381E" w:rsidRPr="00DD5EB8" w:rsidRDefault="00471D0B" w:rsidP="00F05F04">
      <w:pPr>
        <w:pStyle w:val="Corpodetexto"/>
        <w:contextualSpacing/>
        <w:jc w:val="both"/>
        <w:rPr>
          <w:rFonts w:asciiTheme="minorHAnsi" w:hAnsiTheme="minorHAnsi" w:cstheme="minorHAnsi"/>
          <w:lang w:val="pt-BR"/>
        </w:rPr>
      </w:pPr>
      <w:r w:rsidRPr="00DD5EB8">
        <w:rPr>
          <w:rFonts w:asciiTheme="minorHAnsi" w:hAnsiTheme="minorHAnsi" w:cstheme="minorHAnsi"/>
          <w:b/>
          <w:lang w:val="pt-BR"/>
        </w:rPr>
        <w:t xml:space="preserve">Parágrafo décimo sexto. </w:t>
      </w:r>
      <w:r w:rsidR="0074381E" w:rsidRPr="00DD5EB8">
        <w:rPr>
          <w:rFonts w:asciiTheme="minorHAnsi" w:hAnsiTheme="minorHAnsi" w:cstheme="minorHAnsi"/>
          <w:lang w:val="pt-BR"/>
        </w:rPr>
        <w:t>A atuação fiscalizadora em nada restringirá a responsabilidade única,</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integral</w:t>
      </w:r>
      <w:r w:rsidR="0074381E" w:rsidRPr="00DD5EB8">
        <w:rPr>
          <w:rFonts w:asciiTheme="minorHAnsi" w:hAnsiTheme="minorHAnsi" w:cstheme="minorHAnsi"/>
          <w:spacing w:val="-3"/>
          <w:lang w:val="pt-BR"/>
        </w:rPr>
        <w:t xml:space="preserve"> </w:t>
      </w:r>
      <w:r w:rsidR="0074381E" w:rsidRPr="00DD5EB8">
        <w:rPr>
          <w:rFonts w:asciiTheme="minorHAnsi" w:hAnsiTheme="minorHAnsi" w:cstheme="minorHAnsi"/>
          <w:lang w:val="pt-BR"/>
        </w:rPr>
        <w:t>e</w:t>
      </w:r>
      <w:r w:rsidR="0074381E" w:rsidRPr="00DD5EB8">
        <w:rPr>
          <w:rFonts w:asciiTheme="minorHAnsi" w:hAnsiTheme="minorHAnsi" w:cstheme="minorHAnsi"/>
          <w:spacing w:val="-5"/>
          <w:lang w:val="pt-BR"/>
        </w:rPr>
        <w:t xml:space="preserve"> </w:t>
      </w:r>
      <w:r w:rsidR="0074381E" w:rsidRPr="00DD5EB8">
        <w:rPr>
          <w:rFonts w:asciiTheme="minorHAnsi" w:hAnsiTheme="minorHAnsi" w:cstheme="minorHAnsi"/>
          <w:lang w:val="pt-BR"/>
        </w:rPr>
        <w:t>exclusiva</w:t>
      </w:r>
      <w:r w:rsidR="0074381E" w:rsidRPr="00DD5EB8">
        <w:rPr>
          <w:rFonts w:asciiTheme="minorHAnsi" w:hAnsiTheme="minorHAnsi" w:cstheme="minorHAnsi"/>
          <w:spacing w:val="-4"/>
          <w:lang w:val="pt-BR"/>
        </w:rPr>
        <w:t xml:space="preserve"> </w:t>
      </w:r>
      <w:r w:rsidR="0074381E" w:rsidRPr="00DD5EB8">
        <w:rPr>
          <w:rFonts w:asciiTheme="minorHAnsi" w:hAnsiTheme="minorHAnsi" w:cstheme="minorHAnsi"/>
          <w:lang w:val="pt-BR"/>
        </w:rPr>
        <w:t>da</w:t>
      </w:r>
      <w:r w:rsidR="0074381E" w:rsidRPr="00DD5EB8">
        <w:rPr>
          <w:rFonts w:asciiTheme="minorHAnsi" w:hAnsiTheme="minorHAnsi" w:cstheme="minorHAnsi"/>
          <w:spacing w:val="-5"/>
          <w:lang w:val="pt-BR"/>
        </w:rPr>
        <w:t xml:space="preserve"> </w:t>
      </w:r>
      <w:r w:rsidR="0074381E" w:rsidRPr="00DD5EB8">
        <w:rPr>
          <w:rFonts w:asciiTheme="minorHAnsi" w:hAnsiTheme="minorHAnsi" w:cstheme="minorHAnsi"/>
          <w:lang w:val="pt-BR"/>
        </w:rPr>
        <w:t>CONTRATADA</w:t>
      </w:r>
      <w:r w:rsidR="0074381E" w:rsidRPr="00DD5EB8">
        <w:rPr>
          <w:rFonts w:asciiTheme="minorHAnsi" w:hAnsiTheme="minorHAnsi" w:cstheme="minorHAnsi"/>
          <w:spacing w:val="-5"/>
          <w:lang w:val="pt-BR"/>
        </w:rPr>
        <w:t xml:space="preserve"> </w:t>
      </w:r>
      <w:r w:rsidR="0074381E" w:rsidRPr="00DD5EB8">
        <w:rPr>
          <w:rFonts w:asciiTheme="minorHAnsi" w:hAnsiTheme="minorHAnsi" w:cstheme="minorHAnsi"/>
          <w:lang w:val="pt-BR"/>
        </w:rPr>
        <w:t>no</w:t>
      </w:r>
      <w:r w:rsidR="0074381E" w:rsidRPr="00DD5EB8">
        <w:rPr>
          <w:rFonts w:asciiTheme="minorHAnsi" w:hAnsiTheme="minorHAnsi" w:cstheme="minorHAnsi"/>
          <w:spacing w:val="-3"/>
          <w:lang w:val="pt-BR"/>
        </w:rPr>
        <w:t xml:space="preserve"> </w:t>
      </w:r>
      <w:r w:rsidR="0074381E" w:rsidRPr="00DD5EB8">
        <w:rPr>
          <w:rFonts w:asciiTheme="minorHAnsi" w:hAnsiTheme="minorHAnsi" w:cstheme="minorHAnsi"/>
          <w:lang w:val="pt-BR"/>
        </w:rPr>
        <w:t>que</w:t>
      </w:r>
      <w:r w:rsidR="0074381E" w:rsidRPr="00DD5EB8">
        <w:rPr>
          <w:rFonts w:asciiTheme="minorHAnsi" w:hAnsiTheme="minorHAnsi" w:cstheme="minorHAnsi"/>
          <w:spacing w:val="-2"/>
          <w:lang w:val="pt-BR"/>
        </w:rPr>
        <w:t xml:space="preserve"> </w:t>
      </w:r>
      <w:r w:rsidR="0074381E" w:rsidRPr="00DD5EB8">
        <w:rPr>
          <w:rFonts w:asciiTheme="minorHAnsi" w:hAnsiTheme="minorHAnsi" w:cstheme="minorHAnsi"/>
          <w:lang w:val="pt-BR"/>
        </w:rPr>
        <w:t>concerne</w:t>
      </w:r>
      <w:r w:rsidR="0074381E" w:rsidRPr="00DD5EB8">
        <w:rPr>
          <w:rFonts w:asciiTheme="minorHAnsi" w:hAnsiTheme="minorHAnsi" w:cstheme="minorHAnsi"/>
          <w:spacing w:val="-3"/>
          <w:lang w:val="pt-BR"/>
        </w:rPr>
        <w:t xml:space="preserve"> </w:t>
      </w:r>
      <w:r w:rsidR="0074381E" w:rsidRPr="00DD5EB8">
        <w:rPr>
          <w:rFonts w:asciiTheme="minorHAnsi" w:hAnsiTheme="minorHAnsi" w:cstheme="minorHAnsi"/>
          <w:lang w:val="pt-BR"/>
        </w:rPr>
        <w:t>aos</w:t>
      </w:r>
      <w:r w:rsidR="0074381E" w:rsidRPr="00DD5EB8">
        <w:rPr>
          <w:rFonts w:asciiTheme="minorHAnsi" w:hAnsiTheme="minorHAnsi" w:cstheme="minorHAnsi"/>
          <w:spacing w:val="-3"/>
          <w:lang w:val="pt-BR"/>
        </w:rPr>
        <w:t xml:space="preserve"> </w:t>
      </w:r>
      <w:r w:rsidR="0074381E" w:rsidRPr="00DD5EB8">
        <w:rPr>
          <w:rFonts w:asciiTheme="minorHAnsi" w:hAnsiTheme="minorHAnsi" w:cstheme="minorHAnsi"/>
          <w:lang w:val="pt-BR"/>
        </w:rPr>
        <w:t>bens</w:t>
      </w:r>
      <w:r w:rsidR="0074381E" w:rsidRPr="00DD5EB8">
        <w:rPr>
          <w:rFonts w:asciiTheme="minorHAnsi" w:hAnsiTheme="minorHAnsi" w:cstheme="minorHAnsi"/>
          <w:spacing w:val="-4"/>
          <w:lang w:val="pt-BR"/>
        </w:rPr>
        <w:t xml:space="preserve"> </w:t>
      </w:r>
      <w:r w:rsidR="0074381E" w:rsidRPr="00DD5EB8">
        <w:rPr>
          <w:rFonts w:asciiTheme="minorHAnsi" w:hAnsiTheme="minorHAnsi" w:cstheme="minorHAnsi"/>
          <w:lang w:val="pt-BR"/>
        </w:rPr>
        <w:t>adquiridos,</w:t>
      </w:r>
      <w:r w:rsidR="0074381E" w:rsidRPr="00DD5EB8">
        <w:rPr>
          <w:rFonts w:asciiTheme="minorHAnsi" w:hAnsiTheme="minorHAnsi" w:cstheme="minorHAnsi"/>
          <w:spacing w:val="-3"/>
          <w:lang w:val="pt-BR"/>
        </w:rPr>
        <w:t xml:space="preserve"> </w:t>
      </w:r>
      <w:r w:rsidR="0074381E" w:rsidRPr="00DD5EB8">
        <w:rPr>
          <w:rFonts w:asciiTheme="minorHAnsi" w:hAnsiTheme="minorHAnsi" w:cstheme="minorHAnsi"/>
          <w:lang w:val="pt-BR"/>
        </w:rPr>
        <w:t>à</w:t>
      </w:r>
      <w:r w:rsidR="0074381E" w:rsidRPr="00DD5EB8">
        <w:rPr>
          <w:rFonts w:asciiTheme="minorHAnsi" w:hAnsiTheme="minorHAnsi" w:cstheme="minorHAnsi"/>
          <w:spacing w:val="-5"/>
          <w:lang w:val="pt-BR"/>
        </w:rPr>
        <w:t xml:space="preserve"> </w:t>
      </w:r>
      <w:r w:rsidR="0074381E" w:rsidRPr="00DD5EB8">
        <w:rPr>
          <w:rFonts w:asciiTheme="minorHAnsi" w:hAnsiTheme="minorHAnsi" w:cstheme="minorHAnsi"/>
          <w:lang w:val="pt-BR"/>
        </w:rPr>
        <w:t>sua</w:t>
      </w:r>
      <w:r w:rsidR="0074381E" w:rsidRPr="00DD5EB8">
        <w:rPr>
          <w:rFonts w:asciiTheme="minorHAnsi" w:hAnsiTheme="minorHAnsi" w:cstheme="minorHAnsi"/>
          <w:spacing w:val="-5"/>
          <w:lang w:val="pt-BR"/>
        </w:rPr>
        <w:t xml:space="preserve"> </w:t>
      </w:r>
      <w:r w:rsidR="0074381E" w:rsidRPr="00DD5EB8">
        <w:rPr>
          <w:rFonts w:asciiTheme="minorHAnsi" w:hAnsiTheme="minorHAnsi" w:cstheme="minorHAnsi"/>
          <w:lang w:val="pt-BR"/>
        </w:rPr>
        <w:t>entrega</w:t>
      </w:r>
      <w:r w:rsidR="0074381E" w:rsidRPr="00DD5EB8">
        <w:rPr>
          <w:rFonts w:asciiTheme="minorHAnsi" w:hAnsiTheme="minorHAnsi" w:cstheme="minorHAnsi"/>
          <w:spacing w:val="-57"/>
          <w:lang w:val="pt-BR"/>
        </w:rPr>
        <w:t xml:space="preserve"> </w:t>
      </w:r>
      <w:r w:rsidR="0074381E" w:rsidRPr="00DD5EB8">
        <w:rPr>
          <w:rFonts w:asciiTheme="minorHAnsi" w:hAnsiTheme="minorHAnsi" w:cstheme="minorHAnsi"/>
          <w:lang w:val="pt-BR"/>
        </w:rPr>
        <w:t>e às consequências e implicações, próximas ou remotas, perante o CONTRATANTE, ou</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spacing w:val="-1"/>
          <w:lang w:val="pt-BR"/>
        </w:rPr>
        <w:t>perante</w:t>
      </w:r>
      <w:r w:rsidR="0074381E" w:rsidRPr="00DD5EB8">
        <w:rPr>
          <w:rFonts w:asciiTheme="minorHAnsi" w:hAnsiTheme="minorHAnsi" w:cstheme="minorHAnsi"/>
          <w:spacing w:val="-13"/>
          <w:lang w:val="pt-BR"/>
        </w:rPr>
        <w:t xml:space="preserve"> </w:t>
      </w:r>
      <w:r w:rsidR="0074381E" w:rsidRPr="00DD5EB8">
        <w:rPr>
          <w:rFonts w:asciiTheme="minorHAnsi" w:hAnsiTheme="minorHAnsi" w:cstheme="minorHAnsi"/>
          <w:lang w:val="pt-BR"/>
        </w:rPr>
        <w:t>terceiros,</w:t>
      </w:r>
      <w:r w:rsidR="0074381E" w:rsidRPr="00DD5EB8">
        <w:rPr>
          <w:rFonts w:asciiTheme="minorHAnsi" w:hAnsiTheme="minorHAnsi" w:cstheme="minorHAnsi"/>
          <w:spacing w:val="-15"/>
          <w:lang w:val="pt-BR"/>
        </w:rPr>
        <w:t xml:space="preserve"> </w:t>
      </w:r>
      <w:r w:rsidR="0074381E" w:rsidRPr="00DD5EB8">
        <w:rPr>
          <w:rFonts w:asciiTheme="minorHAnsi" w:hAnsiTheme="minorHAnsi" w:cstheme="minorHAnsi"/>
          <w:lang w:val="pt-BR"/>
        </w:rPr>
        <w:t>do</w:t>
      </w:r>
      <w:r w:rsidR="0074381E" w:rsidRPr="00DD5EB8">
        <w:rPr>
          <w:rFonts w:asciiTheme="minorHAnsi" w:hAnsiTheme="minorHAnsi" w:cstheme="minorHAnsi"/>
          <w:spacing w:val="-13"/>
          <w:lang w:val="pt-BR"/>
        </w:rPr>
        <w:t xml:space="preserve"> </w:t>
      </w:r>
      <w:r w:rsidR="0074381E" w:rsidRPr="00DD5EB8">
        <w:rPr>
          <w:rFonts w:asciiTheme="minorHAnsi" w:hAnsiTheme="minorHAnsi" w:cstheme="minorHAnsi"/>
          <w:lang w:val="pt-BR"/>
        </w:rPr>
        <w:t>mesmo</w:t>
      </w:r>
      <w:r w:rsidR="0074381E" w:rsidRPr="00DD5EB8">
        <w:rPr>
          <w:rFonts w:asciiTheme="minorHAnsi" w:hAnsiTheme="minorHAnsi" w:cstheme="minorHAnsi"/>
          <w:spacing w:val="-14"/>
          <w:lang w:val="pt-BR"/>
        </w:rPr>
        <w:t xml:space="preserve"> </w:t>
      </w:r>
      <w:r w:rsidR="0074381E" w:rsidRPr="00DD5EB8">
        <w:rPr>
          <w:rFonts w:asciiTheme="minorHAnsi" w:hAnsiTheme="minorHAnsi" w:cstheme="minorHAnsi"/>
          <w:lang w:val="pt-BR"/>
        </w:rPr>
        <w:t>modo</w:t>
      </w:r>
      <w:r w:rsidR="0074381E" w:rsidRPr="00DD5EB8">
        <w:rPr>
          <w:rFonts w:asciiTheme="minorHAnsi" w:hAnsiTheme="minorHAnsi" w:cstheme="minorHAnsi"/>
          <w:spacing w:val="-14"/>
          <w:lang w:val="pt-BR"/>
        </w:rPr>
        <w:t xml:space="preserve"> </w:t>
      </w:r>
      <w:r w:rsidR="0074381E" w:rsidRPr="00DD5EB8">
        <w:rPr>
          <w:rFonts w:asciiTheme="minorHAnsi" w:hAnsiTheme="minorHAnsi" w:cstheme="minorHAnsi"/>
          <w:lang w:val="pt-BR"/>
        </w:rPr>
        <w:t>que</w:t>
      </w:r>
      <w:r w:rsidR="0074381E" w:rsidRPr="00DD5EB8">
        <w:rPr>
          <w:rFonts w:asciiTheme="minorHAnsi" w:hAnsiTheme="minorHAnsi" w:cstheme="minorHAnsi"/>
          <w:spacing w:val="-13"/>
          <w:lang w:val="pt-BR"/>
        </w:rPr>
        <w:t xml:space="preserve"> </w:t>
      </w:r>
      <w:r w:rsidR="0074381E" w:rsidRPr="00DD5EB8">
        <w:rPr>
          <w:rFonts w:asciiTheme="minorHAnsi" w:hAnsiTheme="minorHAnsi" w:cstheme="minorHAnsi"/>
          <w:lang w:val="pt-BR"/>
        </w:rPr>
        <w:t>a</w:t>
      </w:r>
      <w:r w:rsidR="0074381E" w:rsidRPr="00DD5EB8">
        <w:rPr>
          <w:rFonts w:asciiTheme="minorHAnsi" w:hAnsiTheme="minorHAnsi" w:cstheme="minorHAnsi"/>
          <w:spacing w:val="-15"/>
          <w:lang w:val="pt-BR"/>
        </w:rPr>
        <w:t xml:space="preserve"> </w:t>
      </w:r>
      <w:r w:rsidR="0074381E" w:rsidRPr="00DD5EB8">
        <w:rPr>
          <w:rFonts w:asciiTheme="minorHAnsi" w:hAnsiTheme="minorHAnsi" w:cstheme="minorHAnsi"/>
          <w:lang w:val="pt-BR"/>
        </w:rPr>
        <w:t>ocorrência</w:t>
      </w:r>
      <w:r w:rsidR="0074381E" w:rsidRPr="00DD5EB8">
        <w:rPr>
          <w:rFonts w:asciiTheme="minorHAnsi" w:hAnsiTheme="minorHAnsi" w:cstheme="minorHAnsi"/>
          <w:spacing w:val="-16"/>
          <w:lang w:val="pt-BR"/>
        </w:rPr>
        <w:t xml:space="preserve"> </w:t>
      </w:r>
      <w:r w:rsidR="0074381E" w:rsidRPr="00DD5EB8">
        <w:rPr>
          <w:rFonts w:asciiTheme="minorHAnsi" w:hAnsiTheme="minorHAnsi" w:cstheme="minorHAnsi"/>
          <w:lang w:val="pt-BR"/>
        </w:rPr>
        <w:t>de</w:t>
      </w:r>
      <w:r w:rsidR="0074381E" w:rsidRPr="00DD5EB8">
        <w:rPr>
          <w:rFonts w:asciiTheme="minorHAnsi" w:hAnsiTheme="minorHAnsi" w:cstheme="minorHAnsi"/>
          <w:spacing w:val="-14"/>
          <w:lang w:val="pt-BR"/>
        </w:rPr>
        <w:t xml:space="preserve"> </w:t>
      </w:r>
      <w:r w:rsidR="0074381E" w:rsidRPr="00DD5EB8">
        <w:rPr>
          <w:rFonts w:asciiTheme="minorHAnsi" w:hAnsiTheme="minorHAnsi" w:cstheme="minorHAnsi"/>
          <w:lang w:val="pt-BR"/>
        </w:rPr>
        <w:t>eventuais</w:t>
      </w:r>
      <w:r w:rsidR="0074381E" w:rsidRPr="00DD5EB8">
        <w:rPr>
          <w:rFonts w:asciiTheme="minorHAnsi" w:hAnsiTheme="minorHAnsi" w:cstheme="minorHAnsi"/>
          <w:spacing w:val="-14"/>
          <w:lang w:val="pt-BR"/>
        </w:rPr>
        <w:t xml:space="preserve"> </w:t>
      </w:r>
      <w:r w:rsidR="0074381E" w:rsidRPr="00DD5EB8">
        <w:rPr>
          <w:rFonts w:asciiTheme="minorHAnsi" w:hAnsiTheme="minorHAnsi" w:cstheme="minorHAnsi"/>
          <w:lang w:val="pt-BR"/>
        </w:rPr>
        <w:t>irregularidades</w:t>
      </w:r>
      <w:r w:rsidR="0074381E" w:rsidRPr="00DD5EB8">
        <w:rPr>
          <w:rFonts w:asciiTheme="minorHAnsi" w:hAnsiTheme="minorHAnsi" w:cstheme="minorHAnsi"/>
          <w:spacing w:val="-10"/>
          <w:lang w:val="pt-BR"/>
        </w:rPr>
        <w:t xml:space="preserve"> </w:t>
      </w:r>
      <w:r w:rsidR="0074381E" w:rsidRPr="00DD5EB8">
        <w:rPr>
          <w:rFonts w:asciiTheme="minorHAnsi" w:hAnsiTheme="minorHAnsi" w:cstheme="minorHAnsi"/>
          <w:lang w:val="pt-BR"/>
        </w:rPr>
        <w:t>na</w:t>
      </w:r>
      <w:r w:rsidR="0074381E" w:rsidRPr="00DD5EB8">
        <w:rPr>
          <w:rFonts w:asciiTheme="minorHAnsi" w:hAnsiTheme="minorHAnsi" w:cstheme="minorHAnsi"/>
          <w:spacing w:val="-16"/>
          <w:lang w:val="pt-BR"/>
        </w:rPr>
        <w:t xml:space="preserve"> </w:t>
      </w:r>
      <w:r w:rsidR="0074381E" w:rsidRPr="00DD5EB8">
        <w:rPr>
          <w:rFonts w:asciiTheme="minorHAnsi" w:hAnsiTheme="minorHAnsi" w:cstheme="minorHAnsi"/>
          <w:lang w:val="pt-BR"/>
        </w:rPr>
        <w:t>execução</w:t>
      </w:r>
      <w:r w:rsidR="0074381E" w:rsidRPr="00DD5EB8">
        <w:rPr>
          <w:rFonts w:asciiTheme="minorHAnsi" w:hAnsiTheme="minorHAnsi" w:cstheme="minorHAnsi"/>
          <w:spacing w:val="-57"/>
          <w:lang w:val="pt-BR"/>
        </w:rPr>
        <w:t xml:space="preserve"> </w:t>
      </w:r>
      <w:r w:rsidR="0074381E" w:rsidRPr="00DD5EB8">
        <w:rPr>
          <w:rFonts w:asciiTheme="minorHAnsi" w:hAnsiTheme="minorHAnsi" w:cstheme="minorHAnsi"/>
          <w:lang w:val="pt-BR"/>
        </w:rPr>
        <w:t>contratual</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não</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implicará corresponsabilidade</w:t>
      </w:r>
      <w:r w:rsidR="0074381E" w:rsidRPr="00DD5EB8">
        <w:rPr>
          <w:rFonts w:asciiTheme="minorHAnsi" w:hAnsiTheme="minorHAnsi" w:cstheme="minorHAnsi"/>
          <w:spacing w:val="-3"/>
          <w:lang w:val="pt-BR"/>
        </w:rPr>
        <w:t xml:space="preserve"> </w:t>
      </w:r>
      <w:r w:rsidR="0074381E" w:rsidRPr="00DD5EB8">
        <w:rPr>
          <w:rFonts w:asciiTheme="minorHAnsi" w:hAnsiTheme="minorHAnsi" w:cstheme="minorHAnsi"/>
          <w:lang w:val="pt-BR"/>
        </w:rPr>
        <w:t>do</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CONTRATANTE</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ou</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de</w:t>
      </w:r>
      <w:r w:rsidR="0074381E" w:rsidRPr="00DD5EB8">
        <w:rPr>
          <w:rFonts w:asciiTheme="minorHAnsi" w:hAnsiTheme="minorHAnsi" w:cstheme="minorHAnsi"/>
          <w:spacing w:val="-2"/>
          <w:lang w:val="pt-BR"/>
        </w:rPr>
        <w:t xml:space="preserve"> </w:t>
      </w:r>
      <w:r w:rsidR="0074381E" w:rsidRPr="00DD5EB8">
        <w:rPr>
          <w:rFonts w:asciiTheme="minorHAnsi" w:hAnsiTheme="minorHAnsi" w:cstheme="minorHAnsi"/>
          <w:lang w:val="pt-BR"/>
        </w:rPr>
        <w:t>seus</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prepostos.</w:t>
      </w:r>
    </w:p>
    <w:p w14:paraId="1690DAA1" w14:textId="77777777" w:rsidR="0074381E" w:rsidRPr="00DD5EB8" w:rsidRDefault="0074381E" w:rsidP="00F05F04">
      <w:pPr>
        <w:pStyle w:val="Corpodetexto"/>
        <w:rPr>
          <w:rFonts w:asciiTheme="minorHAnsi" w:hAnsiTheme="minorHAnsi" w:cstheme="minorHAnsi"/>
          <w:lang w:val="pt-BR"/>
        </w:rPr>
      </w:pPr>
    </w:p>
    <w:p w14:paraId="71292808" w14:textId="3FF4997E" w:rsidR="0074381E" w:rsidRPr="00DD5EB8" w:rsidRDefault="0074381E" w:rsidP="00F05F04">
      <w:pPr>
        <w:pStyle w:val="Ttulo1"/>
        <w:ind w:left="0"/>
        <w:contextualSpacing/>
        <w:rPr>
          <w:rFonts w:asciiTheme="minorHAnsi" w:hAnsiTheme="minorHAnsi" w:cstheme="minorHAnsi"/>
          <w:lang w:val="pt-BR"/>
        </w:rPr>
      </w:pPr>
      <w:r w:rsidRPr="00DD5EB8">
        <w:rPr>
          <w:rFonts w:asciiTheme="minorHAnsi" w:hAnsiTheme="minorHAnsi" w:cstheme="minorHAnsi"/>
          <w:lang w:val="pt-BR"/>
        </w:rPr>
        <w:t>CLÁUSULA</w:t>
      </w:r>
      <w:r w:rsidRPr="00DD5EB8">
        <w:rPr>
          <w:rFonts w:asciiTheme="minorHAnsi" w:hAnsiTheme="minorHAnsi" w:cstheme="minorHAnsi"/>
          <w:spacing w:val="-2"/>
          <w:lang w:val="pt-BR"/>
        </w:rPr>
        <w:t xml:space="preserve"> </w:t>
      </w:r>
      <w:r w:rsidR="00471D0B" w:rsidRPr="00DD5EB8">
        <w:rPr>
          <w:rFonts w:asciiTheme="minorHAnsi" w:hAnsiTheme="minorHAnsi" w:cstheme="minorHAnsi"/>
          <w:lang w:val="pt-BR"/>
        </w:rPr>
        <w:t>OITAVA</w:t>
      </w:r>
      <w:r w:rsidRPr="00DD5EB8">
        <w:rPr>
          <w:rFonts w:asciiTheme="minorHAnsi" w:hAnsiTheme="minorHAnsi" w:cstheme="minorHAnsi"/>
          <w:spacing w:val="-2"/>
          <w:lang w:val="pt-BR"/>
        </w:rPr>
        <w:t xml:space="preserve"> </w:t>
      </w:r>
      <w:r w:rsidRPr="00DD5EB8">
        <w:rPr>
          <w:rFonts w:asciiTheme="minorHAnsi" w:hAnsiTheme="minorHAnsi" w:cstheme="minorHAnsi"/>
          <w:lang w:val="pt-BR"/>
        </w:rPr>
        <w:t>–</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OBRIGAÇÕES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DA</w:t>
      </w:r>
      <w:r w:rsidRPr="00DD5EB8">
        <w:rPr>
          <w:rFonts w:asciiTheme="minorHAnsi" w:hAnsiTheme="minorHAnsi" w:cstheme="minorHAnsi"/>
          <w:spacing w:val="-3"/>
          <w:lang w:val="pt-BR"/>
        </w:rPr>
        <w:t xml:space="preserve"> </w:t>
      </w:r>
      <w:r w:rsidRPr="00DD5EB8">
        <w:rPr>
          <w:rFonts w:asciiTheme="minorHAnsi" w:hAnsiTheme="minorHAnsi" w:cstheme="minorHAnsi"/>
          <w:lang w:val="pt-BR"/>
        </w:rPr>
        <w:t>CONTRATADA</w:t>
      </w:r>
    </w:p>
    <w:p w14:paraId="1A6563CE" w14:textId="397E8EC2" w:rsidR="0074381E" w:rsidRPr="00DD5EB8" w:rsidRDefault="00471D0B" w:rsidP="00F05F04">
      <w:pPr>
        <w:pStyle w:val="Corpodetexto"/>
        <w:contextualSpacing/>
        <w:jc w:val="both"/>
        <w:rPr>
          <w:rFonts w:asciiTheme="minorHAnsi" w:hAnsiTheme="minorHAnsi" w:cstheme="minorHAnsi"/>
          <w:lang w:val="pt-BR"/>
        </w:rPr>
      </w:pPr>
      <w:r w:rsidRPr="00DD5EB8">
        <w:rPr>
          <w:rFonts w:asciiTheme="minorHAnsi" w:hAnsiTheme="minorHAnsi" w:cstheme="minorHAnsi"/>
          <w:b/>
          <w:bCs/>
        </w:rPr>
        <w:t>Parágrafo primeiro.</w:t>
      </w:r>
      <w:r w:rsidRPr="00DD5EB8">
        <w:rPr>
          <w:rFonts w:asciiTheme="minorHAnsi" w:hAnsiTheme="minorHAnsi" w:cstheme="minorHAnsi"/>
        </w:rPr>
        <w:t xml:space="preserve"> </w:t>
      </w:r>
      <w:r w:rsidR="0074381E" w:rsidRPr="00DD5EB8">
        <w:rPr>
          <w:rFonts w:asciiTheme="minorHAnsi" w:hAnsiTheme="minorHAnsi" w:cstheme="minorHAnsi"/>
          <w:lang w:val="pt-BR"/>
        </w:rPr>
        <w:t>São</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obrigações</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da</w:t>
      </w:r>
      <w:r w:rsidR="0074381E" w:rsidRPr="00DD5EB8">
        <w:rPr>
          <w:rFonts w:asciiTheme="minorHAnsi" w:hAnsiTheme="minorHAnsi" w:cstheme="minorHAnsi"/>
          <w:spacing w:val="-2"/>
          <w:lang w:val="pt-BR"/>
        </w:rPr>
        <w:t xml:space="preserve"> </w:t>
      </w:r>
      <w:r w:rsidR="0074381E" w:rsidRPr="00DD5EB8">
        <w:rPr>
          <w:rFonts w:asciiTheme="minorHAnsi" w:hAnsiTheme="minorHAnsi" w:cstheme="minorHAnsi"/>
          <w:lang w:val="pt-BR"/>
        </w:rPr>
        <w:t>CONTRATADA:</w:t>
      </w:r>
    </w:p>
    <w:p w14:paraId="3EB2A70F" w14:textId="77777777" w:rsidR="0074381E" w:rsidRPr="00DD5EB8" w:rsidRDefault="0074381E" w:rsidP="00F05F04">
      <w:pPr>
        <w:pStyle w:val="Corpodetexto"/>
        <w:numPr>
          <w:ilvl w:val="0"/>
          <w:numId w:val="8"/>
        </w:numPr>
        <w:ind w:left="0" w:hanging="11"/>
        <w:contextualSpacing/>
        <w:jc w:val="both"/>
        <w:rPr>
          <w:rFonts w:asciiTheme="minorHAnsi" w:hAnsiTheme="minorHAnsi" w:cstheme="minorHAnsi"/>
          <w:spacing w:val="-58"/>
          <w:lang w:val="pt-BR"/>
        </w:rPr>
      </w:pPr>
      <w:r w:rsidRPr="00DD5EB8">
        <w:rPr>
          <w:rFonts w:asciiTheme="minorHAnsi" w:hAnsiTheme="minorHAnsi" w:cstheme="minorHAnsi"/>
          <w:lang w:val="pt-BR"/>
        </w:rPr>
        <w:t>Prestar os serviços de</w:t>
      </w:r>
      <w:r w:rsidRPr="00DD5EB8">
        <w:rPr>
          <w:rFonts w:asciiTheme="minorHAnsi" w:hAnsiTheme="minorHAnsi" w:cstheme="minorHAnsi"/>
          <w:spacing w:val="-10"/>
          <w:lang w:val="pt-BR"/>
        </w:rPr>
        <w:t xml:space="preserve"> </w:t>
      </w:r>
      <w:r w:rsidRPr="00DD5EB8">
        <w:rPr>
          <w:rFonts w:asciiTheme="minorHAnsi" w:hAnsiTheme="minorHAnsi" w:cstheme="minorHAnsi"/>
          <w:lang w:val="pt-BR"/>
        </w:rPr>
        <w:t>acordo</w:t>
      </w:r>
      <w:r w:rsidRPr="00DD5EB8">
        <w:rPr>
          <w:rFonts w:asciiTheme="minorHAnsi" w:hAnsiTheme="minorHAnsi" w:cstheme="minorHAnsi"/>
          <w:spacing w:val="-9"/>
          <w:lang w:val="pt-BR"/>
        </w:rPr>
        <w:t xml:space="preserve"> </w:t>
      </w:r>
      <w:r w:rsidRPr="00DD5EB8">
        <w:rPr>
          <w:rFonts w:asciiTheme="minorHAnsi" w:hAnsiTheme="minorHAnsi" w:cstheme="minorHAnsi"/>
          <w:lang w:val="pt-BR"/>
        </w:rPr>
        <w:t>com</w:t>
      </w:r>
      <w:r w:rsidRPr="00DD5EB8">
        <w:rPr>
          <w:rFonts w:asciiTheme="minorHAnsi" w:hAnsiTheme="minorHAnsi" w:cstheme="minorHAnsi"/>
          <w:spacing w:val="-8"/>
          <w:lang w:val="pt-BR"/>
        </w:rPr>
        <w:t xml:space="preserve"> </w:t>
      </w:r>
      <w:r w:rsidRPr="00DD5EB8">
        <w:rPr>
          <w:rFonts w:asciiTheme="minorHAnsi" w:hAnsiTheme="minorHAnsi" w:cstheme="minorHAnsi"/>
          <w:lang w:val="pt-BR"/>
        </w:rPr>
        <w:t>todas</w:t>
      </w:r>
      <w:r w:rsidRPr="00DD5EB8">
        <w:rPr>
          <w:rFonts w:asciiTheme="minorHAnsi" w:hAnsiTheme="minorHAnsi" w:cstheme="minorHAnsi"/>
          <w:spacing w:val="-9"/>
          <w:lang w:val="pt-BR"/>
        </w:rPr>
        <w:t xml:space="preserve"> </w:t>
      </w:r>
      <w:r w:rsidRPr="00DD5EB8">
        <w:rPr>
          <w:rFonts w:asciiTheme="minorHAnsi" w:hAnsiTheme="minorHAnsi" w:cstheme="minorHAnsi"/>
          <w:lang w:val="pt-BR"/>
        </w:rPr>
        <w:t>as</w:t>
      </w:r>
      <w:r w:rsidRPr="00DD5EB8">
        <w:rPr>
          <w:rFonts w:asciiTheme="minorHAnsi" w:hAnsiTheme="minorHAnsi" w:cstheme="minorHAnsi"/>
          <w:spacing w:val="-8"/>
          <w:lang w:val="pt-BR"/>
        </w:rPr>
        <w:t xml:space="preserve"> </w:t>
      </w:r>
      <w:r w:rsidRPr="00DD5EB8">
        <w:rPr>
          <w:rFonts w:asciiTheme="minorHAnsi" w:hAnsiTheme="minorHAnsi" w:cstheme="minorHAnsi"/>
          <w:lang w:val="pt-BR"/>
        </w:rPr>
        <w:t>exigências</w:t>
      </w:r>
      <w:r w:rsidRPr="00DD5EB8">
        <w:rPr>
          <w:rFonts w:asciiTheme="minorHAnsi" w:hAnsiTheme="minorHAnsi" w:cstheme="minorHAnsi"/>
          <w:spacing w:val="-9"/>
          <w:lang w:val="pt-BR"/>
        </w:rPr>
        <w:t xml:space="preserve"> </w:t>
      </w:r>
      <w:r w:rsidRPr="00DD5EB8">
        <w:rPr>
          <w:rFonts w:asciiTheme="minorHAnsi" w:hAnsiTheme="minorHAnsi" w:cstheme="minorHAnsi"/>
          <w:lang w:val="pt-BR"/>
        </w:rPr>
        <w:t>contidas</w:t>
      </w:r>
      <w:r w:rsidRPr="00DD5EB8">
        <w:rPr>
          <w:rFonts w:asciiTheme="minorHAnsi" w:hAnsiTheme="minorHAnsi" w:cstheme="minorHAnsi"/>
          <w:spacing w:val="-8"/>
          <w:lang w:val="pt-BR"/>
        </w:rPr>
        <w:t xml:space="preserve"> </w:t>
      </w:r>
      <w:r w:rsidRPr="00DD5EB8">
        <w:rPr>
          <w:rFonts w:asciiTheme="minorHAnsi" w:hAnsiTheme="minorHAnsi" w:cstheme="minorHAnsi"/>
          <w:lang w:val="pt-BR"/>
        </w:rPr>
        <w:t>no</w:t>
      </w:r>
      <w:r w:rsidRPr="00DD5EB8">
        <w:rPr>
          <w:rFonts w:asciiTheme="minorHAnsi" w:hAnsiTheme="minorHAnsi" w:cstheme="minorHAnsi"/>
          <w:spacing w:val="-7"/>
          <w:lang w:val="pt-BR"/>
        </w:rPr>
        <w:t xml:space="preserve"> </w:t>
      </w:r>
      <w:r w:rsidRPr="00DD5EB8">
        <w:rPr>
          <w:rFonts w:asciiTheme="minorHAnsi" w:hAnsiTheme="minorHAnsi" w:cstheme="minorHAnsi"/>
          <w:lang w:val="pt-BR"/>
        </w:rPr>
        <w:t>Termo</w:t>
      </w:r>
      <w:r w:rsidRPr="00DD5EB8">
        <w:rPr>
          <w:rFonts w:asciiTheme="minorHAnsi" w:hAnsiTheme="minorHAnsi" w:cstheme="minorHAnsi"/>
          <w:spacing w:val="-11"/>
          <w:lang w:val="pt-BR"/>
        </w:rPr>
        <w:t xml:space="preserve"> </w:t>
      </w:r>
      <w:r w:rsidRPr="00DD5EB8">
        <w:rPr>
          <w:rFonts w:asciiTheme="minorHAnsi" w:hAnsiTheme="minorHAnsi" w:cstheme="minorHAnsi"/>
          <w:lang w:val="pt-BR"/>
        </w:rPr>
        <w:t>de</w:t>
      </w:r>
      <w:r w:rsidRPr="00DD5EB8">
        <w:rPr>
          <w:rFonts w:asciiTheme="minorHAnsi" w:hAnsiTheme="minorHAnsi" w:cstheme="minorHAnsi"/>
          <w:spacing w:val="-12"/>
          <w:lang w:val="pt-BR"/>
        </w:rPr>
        <w:t xml:space="preserve"> </w:t>
      </w:r>
      <w:r w:rsidRPr="00DD5EB8">
        <w:rPr>
          <w:rFonts w:asciiTheme="minorHAnsi" w:hAnsiTheme="minorHAnsi" w:cstheme="minorHAnsi"/>
          <w:lang w:val="pt-BR"/>
        </w:rPr>
        <w:t>Referência;</w:t>
      </w:r>
      <w:r w:rsidRPr="00DD5EB8">
        <w:rPr>
          <w:rFonts w:asciiTheme="minorHAnsi" w:hAnsiTheme="minorHAnsi" w:cstheme="minorHAnsi"/>
          <w:spacing w:val="-58"/>
          <w:lang w:val="pt-BR"/>
        </w:rPr>
        <w:t xml:space="preserve"> </w:t>
      </w:r>
    </w:p>
    <w:p w14:paraId="66BFC064" w14:textId="77777777" w:rsidR="0074381E" w:rsidRPr="00DD5EB8" w:rsidRDefault="0074381E" w:rsidP="00F05F04">
      <w:pPr>
        <w:pStyle w:val="Corpodetexto"/>
        <w:numPr>
          <w:ilvl w:val="0"/>
          <w:numId w:val="8"/>
        </w:numPr>
        <w:ind w:left="0" w:hanging="11"/>
        <w:contextualSpacing/>
        <w:jc w:val="both"/>
        <w:rPr>
          <w:rFonts w:asciiTheme="minorHAnsi" w:hAnsiTheme="minorHAnsi" w:cstheme="minorHAnsi"/>
          <w:lang w:val="pt-BR"/>
        </w:rPr>
      </w:pPr>
      <w:r w:rsidRPr="00DD5EB8">
        <w:rPr>
          <w:rFonts w:asciiTheme="minorHAnsi" w:hAnsiTheme="minorHAnsi" w:cstheme="minorHAnsi"/>
          <w:lang w:val="pt-BR"/>
        </w:rPr>
        <w:t>Tomar</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as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medidas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preventivas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necessárias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para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evitar</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danos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terceiros,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em</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consequência</w:t>
      </w:r>
      <w:r w:rsidRPr="00DD5EB8">
        <w:rPr>
          <w:rFonts w:asciiTheme="minorHAnsi" w:hAnsiTheme="minorHAnsi" w:cstheme="minorHAnsi"/>
          <w:spacing w:val="-2"/>
          <w:lang w:val="pt-BR"/>
        </w:rPr>
        <w:t xml:space="preserve"> </w:t>
      </w:r>
      <w:r w:rsidRPr="00DD5EB8">
        <w:rPr>
          <w:rFonts w:asciiTheme="minorHAnsi" w:hAnsiTheme="minorHAnsi" w:cstheme="minorHAnsi"/>
          <w:lang w:val="pt-BR"/>
        </w:rPr>
        <w:t>da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execução do objeto deste Contrato;</w:t>
      </w:r>
    </w:p>
    <w:p w14:paraId="6544A347" w14:textId="77777777" w:rsidR="0074381E" w:rsidRPr="00DD5EB8" w:rsidRDefault="0074381E" w:rsidP="00F05F04">
      <w:pPr>
        <w:pStyle w:val="Corpodetexto"/>
        <w:numPr>
          <w:ilvl w:val="0"/>
          <w:numId w:val="8"/>
        </w:numPr>
        <w:ind w:left="0" w:hanging="11"/>
        <w:contextualSpacing/>
        <w:jc w:val="both"/>
        <w:rPr>
          <w:rFonts w:asciiTheme="minorHAnsi" w:hAnsiTheme="minorHAnsi" w:cstheme="minorHAnsi"/>
          <w:lang w:val="pt-BR"/>
        </w:rPr>
      </w:pPr>
      <w:r w:rsidRPr="00DD5EB8">
        <w:rPr>
          <w:rFonts w:asciiTheme="minorHAnsi" w:hAnsiTheme="minorHAnsi" w:cstheme="minorHAnsi"/>
          <w:lang w:val="pt-BR"/>
        </w:rPr>
        <w:t>Responsabilizar–se integralmente pelo ressarcimento de quaisquer danos e prejuízos,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de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qualquer</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natureza,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que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causar</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ao</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CONTRATANTE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ou</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terceiros, decorrentes da execução do objeto deste Contrato, respondendo por si, seus empregados, prepostos 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sucessores,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independentemente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das medidas preventivas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adotadas;</w:t>
      </w:r>
    </w:p>
    <w:p w14:paraId="1538CAAA" w14:textId="77777777" w:rsidR="0074381E" w:rsidRPr="00DD5EB8" w:rsidRDefault="0074381E" w:rsidP="00F05F04">
      <w:pPr>
        <w:pStyle w:val="PargrafodaLista"/>
        <w:numPr>
          <w:ilvl w:val="0"/>
          <w:numId w:val="8"/>
        </w:numPr>
        <w:ind w:left="0" w:hanging="11"/>
        <w:contextualSpacing/>
        <w:rPr>
          <w:rFonts w:asciiTheme="minorHAnsi" w:hAnsiTheme="minorHAnsi" w:cstheme="minorHAnsi"/>
          <w:sz w:val="24"/>
          <w:szCs w:val="24"/>
          <w:lang w:val="pt-BR"/>
        </w:rPr>
      </w:pPr>
      <w:r w:rsidRPr="00DD5EB8">
        <w:rPr>
          <w:rFonts w:asciiTheme="minorHAnsi" w:hAnsiTheme="minorHAnsi" w:cstheme="minorHAnsi"/>
          <w:sz w:val="24"/>
          <w:szCs w:val="24"/>
          <w:lang w:val="pt-BR"/>
        </w:rPr>
        <w:t>Atender às determinações</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e</w:t>
      </w:r>
      <w:r w:rsidRPr="00DD5EB8">
        <w:rPr>
          <w:rFonts w:asciiTheme="minorHAnsi" w:hAnsiTheme="minorHAnsi" w:cstheme="minorHAnsi"/>
          <w:spacing w:val="-2"/>
          <w:sz w:val="24"/>
          <w:szCs w:val="24"/>
          <w:lang w:val="pt-BR"/>
        </w:rPr>
        <w:t xml:space="preserve"> </w:t>
      </w:r>
      <w:r w:rsidRPr="00DD5EB8">
        <w:rPr>
          <w:rFonts w:asciiTheme="minorHAnsi" w:hAnsiTheme="minorHAnsi" w:cstheme="minorHAnsi"/>
          <w:sz w:val="24"/>
          <w:szCs w:val="24"/>
          <w:lang w:val="pt-BR"/>
        </w:rPr>
        <w:t>exigências</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formuladas pelo</w:t>
      </w:r>
      <w:r w:rsidRPr="00DD5EB8">
        <w:rPr>
          <w:rFonts w:asciiTheme="minorHAnsi" w:hAnsiTheme="minorHAnsi" w:cstheme="minorHAnsi"/>
          <w:spacing w:val="-13"/>
          <w:sz w:val="24"/>
          <w:szCs w:val="24"/>
          <w:lang w:val="pt-BR"/>
        </w:rPr>
        <w:t xml:space="preserve"> </w:t>
      </w:r>
      <w:r w:rsidRPr="00DD5EB8">
        <w:rPr>
          <w:rFonts w:asciiTheme="minorHAnsi" w:hAnsiTheme="minorHAnsi" w:cstheme="minorHAnsi"/>
          <w:sz w:val="24"/>
          <w:szCs w:val="24"/>
          <w:lang w:val="pt-BR"/>
        </w:rPr>
        <w:t>CONTRATANTE;</w:t>
      </w:r>
    </w:p>
    <w:p w14:paraId="3EC39681" w14:textId="77777777" w:rsidR="0074381E" w:rsidRPr="00DD5EB8" w:rsidRDefault="0074381E" w:rsidP="00F05F04">
      <w:pPr>
        <w:pStyle w:val="PargrafodaLista"/>
        <w:numPr>
          <w:ilvl w:val="0"/>
          <w:numId w:val="8"/>
        </w:numPr>
        <w:ind w:left="0" w:hanging="11"/>
        <w:contextualSpacing/>
        <w:rPr>
          <w:rFonts w:asciiTheme="minorHAnsi" w:hAnsiTheme="minorHAnsi" w:cstheme="minorHAnsi"/>
          <w:sz w:val="24"/>
          <w:szCs w:val="24"/>
          <w:lang w:val="pt-BR"/>
        </w:rPr>
      </w:pPr>
      <w:r w:rsidRPr="00DD5EB8">
        <w:rPr>
          <w:rFonts w:asciiTheme="minorHAnsi" w:hAnsiTheme="minorHAnsi" w:cstheme="minorHAnsi"/>
          <w:sz w:val="24"/>
          <w:szCs w:val="24"/>
          <w:lang w:val="pt-BR"/>
        </w:rPr>
        <w:t>Reparar, corrigir, remover, reconstruir ou substituir, por sua conta e responsabilidade,</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os</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bens</w:t>
      </w:r>
      <w:r w:rsidRPr="00DD5EB8">
        <w:rPr>
          <w:rFonts w:asciiTheme="minorHAnsi" w:hAnsiTheme="minorHAnsi" w:cstheme="minorHAnsi"/>
          <w:spacing w:val="59"/>
          <w:sz w:val="24"/>
          <w:szCs w:val="24"/>
          <w:lang w:val="pt-BR"/>
        </w:rPr>
        <w:t xml:space="preserve"> </w:t>
      </w:r>
      <w:r w:rsidRPr="00DD5EB8">
        <w:rPr>
          <w:rFonts w:asciiTheme="minorHAnsi" w:hAnsiTheme="minorHAnsi" w:cstheme="minorHAnsi"/>
          <w:sz w:val="24"/>
          <w:szCs w:val="24"/>
          <w:lang w:val="pt-BR"/>
        </w:rPr>
        <w:t>recusados</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pelo</w:t>
      </w:r>
      <w:r w:rsidRPr="00DD5EB8">
        <w:rPr>
          <w:rFonts w:asciiTheme="minorHAnsi" w:hAnsiTheme="minorHAnsi" w:cstheme="minorHAnsi"/>
          <w:spacing w:val="2"/>
          <w:sz w:val="24"/>
          <w:szCs w:val="24"/>
          <w:lang w:val="pt-BR"/>
        </w:rPr>
        <w:t xml:space="preserve"> </w:t>
      </w:r>
      <w:r w:rsidRPr="00DD5EB8">
        <w:rPr>
          <w:rFonts w:asciiTheme="minorHAnsi" w:hAnsiTheme="minorHAnsi" w:cstheme="minorHAnsi"/>
          <w:sz w:val="24"/>
          <w:szCs w:val="24"/>
          <w:lang w:val="pt-BR"/>
        </w:rPr>
        <w:t>CONTRATANTE</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no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prazo determinado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pela</w:t>
      </w:r>
      <w:r w:rsidRPr="00DD5EB8">
        <w:rPr>
          <w:rFonts w:asciiTheme="minorHAnsi" w:hAnsiTheme="minorHAnsi" w:cstheme="minorHAnsi"/>
          <w:spacing w:val="-5"/>
          <w:sz w:val="24"/>
          <w:szCs w:val="24"/>
          <w:lang w:val="pt-BR"/>
        </w:rPr>
        <w:t xml:space="preserve"> </w:t>
      </w:r>
      <w:r w:rsidRPr="00DD5EB8">
        <w:rPr>
          <w:rFonts w:asciiTheme="minorHAnsi" w:hAnsiTheme="minorHAnsi" w:cstheme="minorHAnsi"/>
          <w:sz w:val="24"/>
          <w:szCs w:val="24"/>
          <w:lang w:val="pt-BR"/>
        </w:rPr>
        <w:t>Fiscalização;</w:t>
      </w:r>
    </w:p>
    <w:p w14:paraId="707195EC" w14:textId="77777777" w:rsidR="0074381E" w:rsidRPr="00DD5EB8" w:rsidRDefault="0074381E" w:rsidP="00F05F04">
      <w:pPr>
        <w:pStyle w:val="PargrafodaLista"/>
        <w:numPr>
          <w:ilvl w:val="0"/>
          <w:numId w:val="8"/>
        </w:numPr>
        <w:ind w:left="0" w:hanging="11"/>
        <w:contextualSpacing/>
        <w:rPr>
          <w:rFonts w:asciiTheme="minorHAnsi" w:hAnsiTheme="minorHAnsi" w:cstheme="minorHAnsi"/>
          <w:sz w:val="24"/>
          <w:szCs w:val="24"/>
          <w:lang w:val="pt-BR"/>
        </w:rPr>
      </w:pPr>
      <w:r w:rsidRPr="00DD5EB8">
        <w:rPr>
          <w:rFonts w:asciiTheme="minorHAnsi" w:hAnsiTheme="minorHAnsi" w:cstheme="minorHAnsi"/>
          <w:sz w:val="24"/>
          <w:szCs w:val="24"/>
          <w:lang w:val="pt-BR"/>
        </w:rPr>
        <w:t>Responsabilizar–se, na forma do Contrato, por todos os ônus, encargos e obrigações comerciais, sociais, tributárias, trabalhistas e previdenciárias, ou quaisquer outras previstas na legislação em vigor, bem como por todos os gastos e encargos com material e mão–de–obra necessária a completa realização dos serviços até o seu término;</w:t>
      </w:r>
    </w:p>
    <w:p w14:paraId="50916E60" w14:textId="77777777" w:rsidR="0074381E" w:rsidRPr="00DD5EB8" w:rsidRDefault="0074381E" w:rsidP="00F05F04">
      <w:pPr>
        <w:pStyle w:val="PargrafodaLista"/>
        <w:numPr>
          <w:ilvl w:val="0"/>
          <w:numId w:val="3"/>
        </w:numPr>
        <w:ind w:left="567" w:firstLine="0"/>
        <w:contextualSpacing/>
        <w:rPr>
          <w:rFonts w:asciiTheme="minorHAnsi" w:hAnsiTheme="minorHAnsi" w:cstheme="minorHAnsi"/>
          <w:sz w:val="24"/>
          <w:szCs w:val="24"/>
          <w:lang w:val="pt-BR"/>
        </w:rPr>
      </w:pPr>
      <w:r w:rsidRPr="00DD5EB8">
        <w:rPr>
          <w:rFonts w:asciiTheme="minorHAnsi" w:hAnsiTheme="minorHAnsi" w:cstheme="minorHAnsi"/>
          <w:sz w:val="24"/>
          <w:szCs w:val="24"/>
          <w:lang w:val="pt-BR"/>
        </w:rPr>
        <w:t>Em</w:t>
      </w:r>
      <w:r w:rsidRPr="00DD5EB8">
        <w:rPr>
          <w:rFonts w:asciiTheme="minorHAnsi" w:hAnsiTheme="minorHAnsi" w:cstheme="minorHAnsi"/>
          <w:spacing w:val="-9"/>
          <w:sz w:val="24"/>
          <w:szCs w:val="24"/>
          <w:lang w:val="pt-BR"/>
        </w:rPr>
        <w:t xml:space="preserve"> </w:t>
      </w:r>
      <w:r w:rsidRPr="00DD5EB8">
        <w:rPr>
          <w:rFonts w:asciiTheme="minorHAnsi" w:hAnsiTheme="minorHAnsi" w:cstheme="minorHAnsi"/>
          <w:sz w:val="24"/>
          <w:szCs w:val="24"/>
          <w:lang w:val="pt-BR"/>
        </w:rPr>
        <w:t>caso</w:t>
      </w:r>
      <w:r w:rsidRPr="00DD5EB8">
        <w:rPr>
          <w:rFonts w:asciiTheme="minorHAnsi" w:hAnsiTheme="minorHAnsi" w:cstheme="minorHAnsi"/>
          <w:spacing w:val="-9"/>
          <w:sz w:val="24"/>
          <w:szCs w:val="24"/>
          <w:lang w:val="pt-BR"/>
        </w:rPr>
        <w:t xml:space="preserve"> </w:t>
      </w:r>
      <w:r w:rsidRPr="00DD5EB8">
        <w:rPr>
          <w:rFonts w:asciiTheme="minorHAnsi" w:hAnsiTheme="minorHAnsi" w:cstheme="minorHAnsi"/>
          <w:sz w:val="24"/>
          <w:szCs w:val="24"/>
          <w:lang w:val="pt-BR"/>
        </w:rPr>
        <w:t>de</w:t>
      </w:r>
      <w:r w:rsidRPr="00DD5EB8">
        <w:rPr>
          <w:rFonts w:asciiTheme="minorHAnsi" w:hAnsiTheme="minorHAnsi" w:cstheme="minorHAnsi"/>
          <w:spacing w:val="-10"/>
          <w:sz w:val="24"/>
          <w:szCs w:val="24"/>
          <w:lang w:val="pt-BR"/>
        </w:rPr>
        <w:t xml:space="preserve"> </w:t>
      </w:r>
      <w:r w:rsidRPr="00DD5EB8">
        <w:rPr>
          <w:rFonts w:asciiTheme="minorHAnsi" w:hAnsiTheme="minorHAnsi" w:cstheme="minorHAnsi"/>
          <w:sz w:val="24"/>
          <w:szCs w:val="24"/>
          <w:lang w:val="pt-BR"/>
        </w:rPr>
        <w:t>ajuizamento</w:t>
      </w:r>
      <w:r w:rsidRPr="00DD5EB8">
        <w:rPr>
          <w:rFonts w:asciiTheme="minorHAnsi" w:hAnsiTheme="minorHAnsi" w:cstheme="minorHAnsi"/>
          <w:spacing w:val="-10"/>
          <w:sz w:val="24"/>
          <w:szCs w:val="24"/>
          <w:lang w:val="pt-BR"/>
        </w:rPr>
        <w:t xml:space="preserve"> </w:t>
      </w:r>
      <w:r w:rsidRPr="00DD5EB8">
        <w:rPr>
          <w:rFonts w:asciiTheme="minorHAnsi" w:hAnsiTheme="minorHAnsi" w:cstheme="minorHAnsi"/>
          <w:sz w:val="24"/>
          <w:szCs w:val="24"/>
          <w:lang w:val="pt-BR"/>
        </w:rPr>
        <w:t>de</w:t>
      </w:r>
      <w:r w:rsidRPr="00DD5EB8">
        <w:rPr>
          <w:rFonts w:asciiTheme="minorHAnsi" w:hAnsiTheme="minorHAnsi" w:cstheme="minorHAnsi"/>
          <w:spacing w:val="-11"/>
          <w:sz w:val="24"/>
          <w:szCs w:val="24"/>
          <w:lang w:val="pt-BR"/>
        </w:rPr>
        <w:t xml:space="preserve"> </w:t>
      </w:r>
      <w:r w:rsidRPr="00DD5EB8">
        <w:rPr>
          <w:rFonts w:asciiTheme="minorHAnsi" w:hAnsiTheme="minorHAnsi" w:cstheme="minorHAnsi"/>
          <w:sz w:val="24"/>
          <w:szCs w:val="24"/>
          <w:lang w:val="pt-BR"/>
        </w:rPr>
        <w:t>ações</w:t>
      </w:r>
      <w:r w:rsidRPr="00DD5EB8">
        <w:rPr>
          <w:rFonts w:asciiTheme="minorHAnsi" w:hAnsiTheme="minorHAnsi" w:cstheme="minorHAnsi"/>
          <w:spacing w:val="-8"/>
          <w:sz w:val="24"/>
          <w:szCs w:val="24"/>
          <w:lang w:val="pt-BR"/>
        </w:rPr>
        <w:t xml:space="preserve"> </w:t>
      </w:r>
      <w:r w:rsidRPr="00DD5EB8">
        <w:rPr>
          <w:rFonts w:asciiTheme="minorHAnsi" w:hAnsiTheme="minorHAnsi" w:cstheme="minorHAnsi"/>
          <w:sz w:val="24"/>
          <w:szCs w:val="24"/>
          <w:lang w:val="pt-BR"/>
        </w:rPr>
        <w:t>trabalhistas</w:t>
      </w:r>
      <w:r w:rsidRPr="00DD5EB8">
        <w:rPr>
          <w:rFonts w:asciiTheme="minorHAnsi" w:hAnsiTheme="minorHAnsi" w:cstheme="minorHAnsi"/>
          <w:spacing w:val="-10"/>
          <w:sz w:val="24"/>
          <w:szCs w:val="24"/>
          <w:lang w:val="pt-BR"/>
        </w:rPr>
        <w:t xml:space="preserve"> </w:t>
      </w:r>
      <w:r w:rsidRPr="00DD5EB8">
        <w:rPr>
          <w:rFonts w:asciiTheme="minorHAnsi" w:hAnsiTheme="minorHAnsi" w:cstheme="minorHAnsi"/>
          <w:sz w:val="24"/>
          <w:szCs w:val="24"/>
          <w:lang w:val="pt-BR"/>
        </w:rPr>
        <w:t>em</w:t>
      </w:r>
      <w:r w:rsidRPr="00DD5EB8">
        <w:rPr>
          <w:rFonts w:asciiTheme="minorHAnsi" w:hAnsiTheme="minorHAnsi" w:cstheme="minorHAnsi"/>
          <w:spacing w:val="-8"/>
          <w:sz w:val="24"/>
          <w:szCs w:val="24"/>
          <w:lang w:val="pt-BR"/>
        </w:rPr>
        <w:t xml:space="preserve"> </w:t>
      </w:r>
      <w:r w:rsidRPr="00DD5EB8">
        <w:rPr>
          <w:rFonts w:asciiTheme="minorHAnsi" w:hAnsiTheme="minorHAnsi" w:cstheme="minorHAnsi"/>
          <w:sz w:val="24"/>
          <w:szCs w:val="24"/>
          <w:lang w:val="pt-BR"/>
        </w:rPr>
        <w:t>face</w:t>
      </w:r>
      <w:r w:rsidRPr="00DD5EB8">
        <w:rPr>
          <w:rFonts w:asciiTheme="minorHAnsi" w:hAnsiTheme="minorHAnsi" w:cstheme="minorHAnsi"/>
          <w:spacing w:val="-11"/>
          <w:sz w:val="24"/>
          <w:szCs w:val="24"/>
          <w:lang w:val="pt-BR"/>
        </w:rPr>
        <w:t xml:space="preserve"> </w:t>
      </w:r>
      <w:r w:rsidRPr="00DD5EB8">
        <w:rPr>
          <w:rFonts w:asciiTheme="minorHAnsi" w:hAnsiTheme="minorHAnsi" w:cstheme="minorHAnsi"/>
          <w:sz w:val="24"/>
          <w:szCs w:val="24"/>
          <w:lang w:val="pt-BR"/>
        </w:rPr>
        <w:t>da</w:t>
      </w:r>
      <w:r w:rsidRPr="00DD5EB8">
        <w:rPr>
          <w:rFonts w:asciiTheme="minorHAnsi" w:hAnsiTheme="minorHAnsi" w:cstheme="minorHAnsi"/>
          <w:spacing w:val="-11"/>
          <w:sz w:val="24"/>
          <w:szCs w:val="24"/>
          <w:lang w:val="pt-BR"/>
        </w:rPr>
        <w:t xml:space="preserve"> </w:t>
      </w:r>
      <w:r w:rsidRPr="00DD5EB8">
        <w:rPr>
          <w:rFonts w:asciiTheme="minorHAnsi" w:hAnsiTheme="minorHAnsi" w:cstheme="minorHAnsi"/>
          <w:sz w:val="24"/>
          <w:szCs w:val="24"/>
          <w:lang w:val="pt-BR"/>
        </w:rPr>
        <w:t>CONTRATADA,</w:t>
      </w:r>
      <w:r w:rsidRPr="00DD5EB8">
        <w:rPr>
          <w:rFonts w:asciiTheme="minorHAnsi" w:hAnsiTheme="minorHAnsi" w:cstheme="minorHAnsi"/>
          <w:spacing w:val="-9"/>
          <w:sz w:val="24"/>
          <w:szCs w:val="24"/>
          <w:lang w:val="pt-BR"/>
        </w:rPr>
        <w:t xml:space="preserve"> </w:t>
      </w:r>
      <w:r w:rsidRPr="00DD5EB8">
        <w:rPr>
          <w:rFonts w:asciiTheme="minorHAnsi" w:hAnsiTheme="minorHAnsi" w:cstheme="minorHAnsi"/>
          <w:sz w:val="24"/>
          <w:szCs w:val="24"/>
          <w:lang w:val="pt-BR"/>
        </w:rPr>
        <w:t>decorrentes</w:t>
      </w:r>
      <w:r w:rsidRPr="00DD5EB8">
        <w:rPr>
          <w:rFonts w:asciiTheme="minorHAnsi" w:hAnsiTheme="minorHAnsi" w:cstheme="minorHAnsi"/>
          <w:spacing w:val="-58"/>
          <w:sz w:val="24"/>
          <w:szCs w:val="24"/>
          <w:lang w:val="pt-BR"/>
        </w:rPr>
        <w:t xml:space="preserve"> </w:t>
      </w:r>
      <w:r w:rsidRPr="00DD5EB8">
        <w:rPr>
          <w:rFonts w:asciiTheme="minorHAnsi" w:hAnsiTheme="minorHAnsi" w:cstheme="minorHAnsi"/>
          <w:sz w:val="24"/>
          <w:szCs w:val="24"/>
          <w:lang w:val="pt-BR"/>
        </w:rPr>
        <w:t>da execução do presente Contrato, com a inclusão do Município ou de entidade</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da</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Administração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Pública</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indireta</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como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responsável</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subsidiário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ou</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solidário,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CONTRATANTE poderá reter, das parcelas vincendas, o montante dos valores cobrados,</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que</w:t>
      </w:r>
      <w:r w:rsidRPr="00DD5EB8">
        <w:rPr>
          <w:rFonts w:asciiTheme="minorHAnsi" w:hAnsiTheme="minorHAnsi" w:cstheme="minorHAnsi"/>
          <w:spacing w:val="-2"/>
          <w:sz w:val="24"/>
          <w:szCs w:val="24"/>
          <w:lang w:val="pt-BR"/>
        </w:rPr>
        <w:t xml:space="preserve"> </w:t>
      </w:r>
      <w:r w:rsidRPr="00DD5EB8">
        <w:rPr>
          <w:rFonts w:asciiTheme="minorHAnsi" w:hAnsiTheme="minorHAnsi" w:cstheme="minorHAnsi"/>
          <w:sz w:val="24"/>
          <w:szCs w:val="24"/>
          <w:lang w:val="pt-BR"/>
        </w:rPr>
        <w:t>serão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complementados</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a</w:t>
      </w:r>
      <w:r w:rsidRPr="00DD5EB8">
        <w:rPr>
          <w:rFonts w:asciiTheme="minorHAnsi" w:hAnsiTheme="minorHAnsi" w:cstheme="minorHAnsi"/>
          <w:spacing w:val="-2"/>
          <w:sz w:val="24"/>
          <w:szCs w:val="24"/>
          <w:lang w:val="pt-BR"/>
        </w:rPr>
        <w:t xml:space="preserve"> </w:t>
      </w:r>
      <w:r w:rsidRPr="00DD5EB8">
        <w:rPr>
          <w:rFonts w:asciiTheme="minorHAnsi" w:hAnsiTheme="minorHAnsi" w:cstheme="minorHAnsi"/>
          <w:sz w:val="24"/>
          <w:szCs w:val="24"/>
          <w:lang w:val="pt-BR"/>
        </w:rPr>
        <w:t>qualquer</w:t>
      </w:r>
      <w:r w:rsidRPr="00DD5EB8">
        <w:rPr>
          <w:rFonts w:asciiTheme="minorHAnsi" w:hAnsiTheme="minorHAnsi" w:cstheme="minorHAnsi"/>
          <w:spacing w:val="-2"/>
          <w:sz w:val="24"/>
          <w:szCs w:val="24"/>
          <w:lang w:val="pt-BR"/>
        </w:rPr>
        <w:t xml:space="preserve"> </w:t>
      </w:r>
      <w:r w:rsidRPr="00DD5EB8">
        <w:rPr>
          <w:rFonts w:asciiTheme="minorHAnsi" w:hAnsiTheme="minorHAnsi" w:cstheme="minorHAnsi"/>
          <w:sz w:val="24"/>
          <w:szCs w:val="24"/>
          <w:lang w:val="pt-BR"/>
        </w:rPr>
        <w:t>tempo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com</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nova</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retenção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em</w:t>
      </w:r>
      <w:r w:rsidRPr="00DD5EB8">
        <w:rPr>
          <w:rFonts w:asciiTheme="minorHAnsi" w:hAnsiTheme="minorHAnsi" w:cstheme="minorHAnsi"/>
          <w:spacing w:val="2"/>
          <w:sz w:val="24"/>
          <w:szCs w:val="24"/>
          <w:lang w:val="pt-BR"/>
        </w:rPr>
        <w:t xml:space="preserve"> </w:t>
      </w:r>
      <w:r w:rsidRPr="00DD5EB8">
        <w:rPr>
          <w:rFonts w:asciiTheme="minorHAnsi" w:hAnsiTheme="minorHAnsi" w:cstheme="minorHAnsi"/>
          <w:sz w:val="24"/>
          <w:szCs w:val="24"/>
          <w:lang w:val="pt-BR"/>
        </w:rPr>
        <w:t>caso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de</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insuficiência;</w:t>
      </w:r>
    </w:p>
    <w:p w14:paraId="76444B96" w14:textId="77777777" w:rsidR="0074381E" w:rsidRPr="00DD5EB8" w:rsidRDefault="0074381E" w:rsidP="00F05F04">
      <w:pPr>
        <w:pStyle w:val="PargrafodaLista"/>
        <w:numPr>
          <w:ilvl w:val="0"/>
          <w:numId w:val="3"/>
        </w:numPr>
        <w:ind w:left="567" w:firstLine="0"/>
        <w:contextualSpacing/>
        <w:rPr>
          <w:rFonts w:asciiTheme="minorHAnsi" w:hAnsiTheme="minorHAnsi" w:cstheme="minorHAnsi"/>
          <w:sz w:val="24"/>
          <w:szCs w:val="24"/>
          <w:lang w:val="pt-BR"/>
        </w:rPr>
      </w:pPr>
      <w:r w:rsidRPr="00DD5EB8">
        <w:rPr>
          <w:rFonts w:asciiTheme="minorHAnsi" w:hAnsiTheme="minorHAnsi" w:cstheme="minorHAnsi"/>
          <w:sz w:val="24"/>
          <w:szCs w:val="24"/>
          <w:lang w:val="pt-BR"/>
        </w:rPr>
        <w:t>No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caso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da</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existência</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de</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débitos</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tributários</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ou</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previdenciários,</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decorrentes</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da</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execução</w:t>
      </w:r>
      <w:r w:rsidRPr="00DD5EB8">
        <w:rPr>
          <w:rFonts w:asciiTheme="minorHAnsi" w:hAnsiTheme="minorHAnsi" w:cstheme="minorHAnsi"/>
          <w:spacing w:val="-13"/>
          <w:sz w:val="24"/>
          <w:szCs w:val="24"/>
          <w:lang w:val="pt-BR"/>
        </w:rPr>
        <w:t xml:space="preserve"> </w:t>
      </w:r>
      <w:r w:rsidRPr="00DD5EB8">
        <w:rPr>
          <w:rFonts w:asciiTheme="minorHAnsi" w:hAnsiTheme="minorHAnsi" w:cstheme="minorHAnsi"/>
          <w:sz w:val="24"/>
          <w:szCs w:val="24"/>
          <w:lang w:val="pt-BR"/>
        </w:rPr>
        <w:t>do</w:t>
      </w:r>
      <w:r w:rsidRPr="00DD5EB8">
        <w:rPr>
          <w:rFonts w:asciiTheme="minorHAnsi" w:hAnsiTheme="minorHAnsi" w:cstheme="minorHAnsi"/>
          <w:spacing w:val="-11"/>
          <w:sz w:val="24"/>
          <w:szCs w:val="24"/>
          <w:lang w:val="pt-BR"/>
        </w:rPr>
        <w:t xml:space="preserve"> </w:t>
      </w:r>
      <w:r w:rsidRPr="00DD5EB8">
        <w:rPr>
          <w:rFonts w:asciiTheme="minorHAnsi" w:hAnsiTheme="minorHAnsi" w:cstheme="minorHAnsi"/>
          <w:sz w:val="24"/>
          <w:szCs w:val="24"/>
          <w:lang w:val="pt-BR"/>
        </w:rPr>
        <w:t>presente</w:t>
      </w:r>
      <w:r w:rsidRPr="00DD5EB8">
        <w:rPr>
          <w:rFonts w:asciiTheme="minorHAnsi" w:hAnsiTheme="minorHAnsi" w:cstheme="minorHAnsi"/>
          <w:spacing w:val="-12"/>
          <w:sz w:val="24"/>
          <w:szCs w:val="24"/>
          <w:lang w:val="pt-BR"/>
        </w:rPr>
        <w:t xml:space="preserve"> </w:t>
      </w:r>
      <w:r w:rsidRPr="00DD5EB8">
        <w:rPr>
          <w:rFonts w:asciiTheme="minorHAnsi" w:hAnsiTheme="minorHAnsi" w:cstheme="minorHAnsi"/>
          <w:sz w:val="24"/>
          <w:szCs w:val="24"/>
          <w:lang w:val="pt-BR"/>
        </w:rPr>
        <w:t>Contrato,</w:t>
      </w:r>
      <w:r w:rsidRPr="00DD5EB8">
        <w:rPr>
          <w:rFonts w:asciiTheme="minorHAnsi" w:hAnsiTheme="minorHAnsi" w:cstheme="minorHAnsi"/>
          <w:spacing w:val="-13"/>
          <w:sz w:val="24"/>
          <w:szCs w:val="24"/>
          <w:lang w:val="pt-BR"/>
        </w:rPr>
        <w:t xml:space="preserve"> </w:t>
      </w:r>
      <w:r w:rsidRPr="00DD5EB8">
        <w:rPr>
          <w:rFonts w:asciiTheme="minorHAnsi" w:hAnsiTheme="minorHAnsi" w:cstheme="minorHAnsi"/>
          <w:sz w:val="24"/>
          <w:szCs w:val="24"/>
          <w:lang w:val="pt-BR"/>
        </w:rPr>
        <w:t>que</w:t>
      </w:r>
      <w:r w:rsidRPr="00DD5EB8">
        <w:rPr>
          <w:rFonts w:asciiTheme="minorHAnsi" w:hAnsiTheme="minorHAnsi" w:cstheme="minorHAnsi"/>
          <w:spacing w:val="-12"/>
          <w:sz w:val="24"/>
          <w:szCs w:val="24"/>
          <w:lang w:val="pt-BR"/>
        </w:rPr>
        <w:t xml:space="preserve"> </w:t>
      </w:r>
      <w:r w:rsidRPr="00DD5EB8">
        <w:rPr>
          <w:rFonts w:asciiTheme="minorHAnsi" w:hAnsiTheme="minorHAnsi" w:cstheme="minorHAnsi"/>
          <w:sz w:val="24"/>
          <w:szCs w:val="24"/>
          <w:lang w:val="pt-BR"/>
        </w:rPr>
        <w:t>possam</w:t>
      </w:r>
      <w:r w:rsidRPr="00DD5EB8">
        <w:rPr>
          <w:rFonts w:asciiTheme="minorHAnsi" w:hAnsiTheme="minorHAnsi" w:cstheme="minorHAnsi"/>
          <w:spacing w:val="-11"/>
          <w:sz w:val="24"/>
          <w:szCs w:val="24"/>
          <w:lang w:val="pt-BR"/>
        </w:rPr>
        <w:t xml:space="preserve"> </w:t>
      </w:r>
      <w:r w:rsidRPr="00DD5EB8">
        <w:rPr>
          <w:rFonts w:asciiTheme="minorHAnsi" w:hAnsiTheme="minorHAnsi" w:cstheme="minorHAnsi"/>
          <w:sz w:val="24"/>
          <w:szCs w:val="24"/>
          <w:lang w:val="pt-BR"/>
        </w:rPr>
        <w:t>ensejar</w:t>
      </w:r>
      <w:r w:rsidRPr="00DD5EB8">
        <w:rPr>
          <w:rFonts w:asciiTheme="minorHAnsi" w:hAnsiTheme="minorHAnsi" w:cstheme="minorHAnsi"/>
          <w:spacing w:val="-14"/>
          <w:sz w:val="24"/>
          <w:szCs w:val="24"/>
          <w:lang w:val="pt-BR"/>
        </w:rPr>
        <w:t xml:space="preserve"> </w:t>
      </w:r>
      <w:r w:rsidRPr="00DD5EB8">
        <w:rPr>
          <w:rFonts w:asciiTheme="minorHAnsi" w:hAnsiTheme="minorHAnsi" w:cstheme="minorHAnsi"/>
          <w:sz w:val="24"/>
          <w:szCs w:val="24"/>
          <w:lang w:val="pt-BR"/>
        </w:rPr>
        <w:t>responsabilidade</w:t>
      </w:r>
      <w:r w:rsidRPr="00DD5EB8">
        <w:rPr>
          <w:rFonts w:asciiTheme="minorHAnsi" w:hAnsiTheme="minorHAnsi" w:cstheme="minorHAnsi"/>
          <w:spacing w:val="-15"/>
          <w:sz w:val="24"/>
          <w:szCs w:val="24"/>
          <w:lang w:val="pt-BR"/>
        </w:rPr>
        <w:t xml:space="preserve"> </w:t>
      </w:r>
      <w:r w:rsidRPr="00DD5EB8">
        <w:rPr>
          <w:rFonts w:asciiTheme="minorHAnsi" w:hAnsiTheme="minorHAnsi" w:cstheme="minorHAnsi"/>
          <w:sz w:val="24"/>
          <w:szCs w:val="24"/>
          <w:lang w:val="pt-BR"/>
        </w:rPr>
        <w:t>subsidiária</w:t>
      </w:r>
      <w:r w:rsidRPr="00DD5EB8">
        <w:rPr>
          <w:rFonts w:asciiTheme="minorHAnsi" w:hAnsiTheme="minorHAnsi" w:cstheme="minorHAnsi"/>
          <w:spacing w:val="-14"/>
          <w:sz w:val="24"/>
          <w:szCs w:val="24"/>
          <w:lang w:val="pt-BR"/>
        </w:rPr>
        <w:t xml:space="preserve"> </w:t>
      </w:r>
      <w:r w:rsidRPr="00DD5EB8">
        <w:rPr>
          <w:rFonts w:asciiTheme="minorHAnsi" w:hAnsiTheme="minorHAnsi" w:cstheme="minorHAnsi"/>
          <w:sz w:val="24"/>
          <w:szCs w:val="24"/>
          <w:lang w:val="pt-BR"/>
        </w:rPr>
        <w:t>ou</w:t>
      </w:r>
      <w:r w:rsidRPr="00DD5EB8">
        <w:rPr>
          <w:rFonts w:asciiTheme="minorHAnsi" w:hAnsiTheme="minorHAnsi" w:cstheme="minorHAnsi"/>
          <w:spacing w:val="-10"/>
          <w:sz w:val="24"/>
          <w:szCs w:val="24"/>
          <w:lang w:val="pt-BR"/>
        </w:rPr>
        <w:t xml:space="preserve"> </w:t>
      </w:r>
      <w:r w:rsidRPr="00DD5EB8">
        <w:rPr>
          <w:rFonts w:asciiTheme="minorHAnsi" w:hAnsiTheme="minorHAnsi" w:cstheme="minorHAnsi"/>
          <w:sz w:val="24"/>
          <w:szCs w:val="24"/>
          <w:lang w:val="pt-BR"/>
        </w:rPr>
        <w:t>solidária</w:t>
      </w:r>
      <w:r w:rsidRPr="00DD5EB8">
        <w:rPr>
          <w:rFonts w:asciiTheme="minorHAnsi" w:hAnsiTheme="minorHAnsi" w:cstheme="minorHAnsi"/>
          <w:spacing w:val="-58"/>
          <w:sz w:val="24"/>
          <w:szCs w:val="24"/>
          <w:lang w:val="pt-BR"/>
        </w:rPr>
        <w:t xml:space="preserve"> </w:t>
      </w:r>
      <w:r w:rsidRPr="00DD5EB8">
        <w:rPr>
          <w:rFonts w:asciiTheme="minorHAnsi" w:hAnsiTheme="minorHAnsi" w:cstheme="minorHAnsi"/>
          <w:sz w:val="24"/>
          <w:szCs w:val="24"/>
          <w:lang w:val="pt-BR"/>
        </w:rPr>
        <w:t>do CONTRATANTE, as parcelas vincendas poderão ser retidas até o montante dos valores</w:t>
      </w:r>
      <w:r w:rsidRPr="00DD5EB8">
        <w:rPr>
          <w:rFonts w:asciiTheme="minorHAnsi" w:hAnsiTheme="minorHAnsi" w:cstheme="minorHAnsi"/>
          <w:spacing w:val="-57"/>
          <w:sz w:val="24"/>
          <w:szCs w:val="24"/>
          <w:lang w:val="pt-BR"/>
        </w:rPr>
        <w:t xml:space="preserve"> </w:t>
      </w:r>
      <w:r w:rsidRPr="00DD5EB8">
        <w:rPr>
          <w:rFonts w:asciiTheme="minorHAnsi" w:hAnsiTheme="minorHAnsi" w:cstheme="minorHAnsi"/>
          <w:sz w:val="24"/>
          <w:szCs w:val="24"/>
          <w:lang w:val="pt-BR"/>
        </w:rPr>
        <w:t>cobrados, que serão complementados a qualquer tempo com nova retenção em caso de</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insuficiência;</w:t>
      </w:r>
    </w:p>
    <w:p w14:paraId="3514BD38" w14:textId="77777777" w:rsidR="0074381E" w:rsidRPr="00DD5EB8" w:rsidRDefault="0074381E" w:rsidP="00F05F04">
      <w:pPr>
        <w:pStyle w:val="PargrafodaLista"/>
        <w:numPr>
          <w:ilvl w:val="0"/>
          <w:numId w:val="3"/>
        </w:numPr>
        <w:ind w:left="567" w:firstLine="0"/>
        <w:contextualSpacing/>
        <w:rPr>
          <w:rFonts w:asciiTheme="minorHAnsi" w:hAnsiTheme="minorHAnsi" w:cstheme="minorHAnsi"/>
          <w:sz w:val="24"/>
          <w:szCs w:val="24"/>
          <w:lang w:val="pt-BR"/>
        </w:rPr>
      </w:pPr>
      <w:r w:rsidRPr="00DD5EB8">
        <w:rPr>
          <w:rFonts w:asciiTheme="minorHAnsi" w:hAnsiTheme="minorHAnsi" w:cstheme="minorHAnsi"/>
          <w:sz w:val="24"/>
          <w:szCs w:val="24"/>
          <w:lang w:val="pt-BR"/>
        </w:rPr>
        <w:t>As retenções previstas nas alíneas “a” e “b” poderão ser realizadas tão logo tenha ciência o CONTRATANTE da existência de ação trabalhista ou de débitos tributários e previdenciários e serão destinadas ao pagamento das respectivas obrigações caso o CONTRATANTE seja compelido a tanto, administrativa ou judicialmente, não cabendo, em nenhuma hipótese, ressarcimento à CONTRATADA;</w:t>
      </w:r>
    </w:p>
    <w:p w14:paraId="77ABCD68" w14:textId="06AE1534" w:rsidR="0074381E" w:rsidRPr="00DD5EB8" w:rsidRDefault="0074381E" w:rsidP="00F05F04">
      <w:pPr>
        <w:pStyle w:val="PargrafodaLista"/>
        <w:numPr>
          <w:ilvl w:val="0"/>
          <w:numId w:val="3"/>
        </w:numPr>
        <w:ind w:left="567" w:firstLine="0"/>
        <w:rPr>
          <w:rFonts w:asciiTheme="minorHAnsi" w:hAnsiTheme="minorHAnsi" w:cstheme="minorHAnsi"/>
          <w:sz w:val="24"/>
          <w:szCs w:val="24"/>
          <w:lang w:val="pt-BR"/>
        </w:rPr>
      </w:pPr>
      <w:r w:rsidRPr="00DD5EB8">
        <w:rPr>
          <w:rFonts w:asciiTheme="minorHAnsi" w:hAnsiTheme="minorHAnsi" w:cstheme="minorHAnsi"/>
          <w:sz w:val="24"/>
          <w:szCs w:val="24"/>
          <w:lang w:val="pt-BR"/>
        </w:rPr>
        <w:t>Eventuais retenções previstas nas alíneas “a” e “b” somente serão liberadas pelo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CONTRATANTE</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se</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houver justa causa</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devidamente</w:t>
      </w:r>
      <w:r w:rsidRPr="00DD5EB8">
        <w:rPr>
          <w:rFonts w:asciiTheme="minorHAnsi" w:hAnsiTheme="minorHAnsi" w:cstheme="minorHAnsi"/>
          <w:spacing w:val="-4"/>
          <w:sz w:val="24"/>
          <w:szCs w:val="24"/>
          <w:lang w:val="pt-BR"/>
        </w:rPr>
        <w:t xml:space="preserve"> </w:t>
      </w:r>
      <w:r w:rsidRPr="00DD5EB8">
        <w:rPr>
          <w:rFonts w:asciiTheme="minorHAnsi" w:hAnsiTheme="minorHAnsi" w:cstheme="minorHAnsi"/>
          <w:sz w:val="24"/>
          <w:szCs w:val="24"/>
          <w:lang w:val="pt-BR"/>
        </w:rPr>
        <w:t>fundamentada.</w:t>
      </w:r>
    </w:p>
    <w:p w14:paraId="5F70177F" w14:textId="77777777" w:rsidR="00471D0B" w:rsidRPr="00DD5EB8" w:rsidRDefault="00471D0B" w:rsidP="00F05F04">
      <w:pPr>
        <w:pStyle w:val="PargrafodaLista"/>
        <w:ind w:left="567"/>
        <w:rPr>
          <w:rFonts w:asciiTheme="minorHAnsi" w:hAnsiTheme="minorHAnsi" w:cstheme="minorHAnsi"/>
          <w:sz w:val="24"/>
          <w:szCs w:val="24"/>
          <w:lang w:val="pt-BR"/>
        </w:rPr>
      </w:pPr>
    </w:p>
    <w:p w14:paraId="14F3F43D" w14:textId="5FD65E5D" w:rsidR="0074381E" w:rsidRPr="00DD5EB8" w:rsidRDefault="0074381E" w:rsidP="00F05F04">
      <w:pPr>
        <w:pStyle w:val="PargrafodaLista"/>
        <w:numPr>
          <w:ilvl w:val="0"/>
          <w:numId w:val="8"/>
        </w:numPr>
        <w:ind w:left="0" w:hanging="11"/>
        <w:rPr>
          <w:rFonts w:asciiTheme="minorHAnsi" w:hAnsiTheme="minorHAnsi" w:cstheme="minorHAnsi"/>
          <w:sz w:val="24"/>
          <w:szCs w:val="24"/>
          <w:lang w:val="pt-BR"/>
        </w:rPr>
      </w:pPr>
      <w:r w:rsidRPr="00DD5EB8">
        <w:rPr>
          <w:rFonts w:asciiTheme="minorHAnsi" w:hAnsiTheme="minorHAnsi" w:cstheme="minorHAnsi"/>
          <w:sz w:val="24"/>
          <w:szCs w:val="24"/>
          <w:lang w:val="pt-BR"/>
        </w:rPr>
        <w:t xml:space="preserve">responsabilizar–se, na forma do Contrato, pela qualidade dos serviços executados e dos materiais empregados, em conformidade com as especificações do Projeto Básico/Termo de Referência, com as normas da </w:t>
      </w:r>
      <w:r w:rsidRPr="00DD5EB8">
        <w:rPr>
          <w:rFonts w:asciiTheme="minorHAnsi" w:hAnsiTheme="minorHAnsi" w:cstheme="minorHAnsi"/>
          <w:b/>
          <w:bCs/>
          <w:sz w:val="24"/>
          <w:szCs w:val="24"/>
          <w:lang w:val="pt-BR"/>
        </w:rPr>
        <w:t>Associação Brasileira de Normas Técnicas – ABNT</w:t>
      </w:r>
      <w:r w:rsidRPr="00DD5EB8">
        <w:rPr>
          <w:rFonts w:asciiTheme="minorHAnsi" w:hAnsiTheme="minorHAnsi" w:cstheme="minorHAnsi"/>
          <w:sz w:val="24"/>
          <w:szCs w:val="24"/>
          <w:lang w:val="pt-BR"/>
        </w:rPr>
        <w:t xml:space="preserve">, e demais normas técnicas pertinentes, a ser atestada pelo(a) </w:t>
      </w:r>
      <w:r w:rsidR="008F3B5C" w:rsidRPr="00DD5EB8">
        <w:rPr>
          <w:rFonts w:asciiTheme="minorHAnsi" w:hAnsiTheme="minorHAnsi" w:cstheme="minorHAnsi"/>
          <w:sz w:val="24"/>
          <w:szCs w:val="24"/>
          <w:lang w:val="pt-BR"/>
        </w:rPr>
        <w:t>João Marcos Martins Moreira</w:t>
      </w:r>
      <w:r w:rsidRPr="00DD5EB8">
        <w:rPr>
          <w:rFonts w:asciiTheme="minorHAnsi" w:hAnsiTheme="minorHAnsi" w:cstheme="minorHAnsi"/>
          <w:color w:val="FF0000"/>
          <w:sz w:val="24"/>
          <w:szCs w:val="24"/>
          <w:lang w:val="pt-BR"/>
        </w:rPr>
        <w:t xml:space="preserve">, </w:t>
      </w:r>
      <w:r w:rsidRPr="00DD5EB8">
        <w:rPr>
          <w:rFonts w:asciiTheme="minorHAnsi" w:hAnsiTheme="minorHAnsi" w:cstheme="minorHAnsi"/>
          <w:sz w:val="24"/>
          <w:szCs w:val="24"/>
          <w:lang w:val="pt-BR"/>
        </w:rPr>
        <w:t>assim como pelo refazimento do serviço e a substituição dos materiais recusados, sem ônus para a(o) CONTRATANTE e sem prejuízo da aplicação das sanções cabíveis;</w:t>
      </w:r>
    </w:p>
    <w:p w14:paraId="6DED7989" w14:textId="77777777" w:rsidR="0074381E" w:rsidRPr="00DD5EB8" w:rsidRDefault="0074381E" w:rsidP="00F05F04">
      <w:pPr>
        <w:pStyle w:val="PargrafodaLista"/>
        <w:numPr>
          <w:ilvl w:val="0"/>
          <w:numId w:val="8"/>
        </w:numPr>
        <w:ind w:left="0" w:hanging="11"/>
        <w:rPr>
          <w:rFonts w:asciiTheme="minorHAnsi" w:hAnsiTheme="minorHAnsi" w:cstheme="minorHAnsi"/>
          <w:sz w:val="24"/>
          <w:szCs w:val="24"/>
          <w:lang w:val="pt-BR"/>
        </w:rPr>
      </w:pPr>
      <w:proofErr w:type="gramStart"/>
      <w:r w:rsidRPr="00DD5EB8">
        <w:rPr>
          <w:rFonts w:asciiTheme="minorHAnsi" w:hAnsiTheme="minorHAnsi" w:cstheme="minorHAnsi"/>
          <w:sz w:val="24"/>
          <w:szCs w:val="24"/>
          <w:lang w:val="pt-BR"/>
        </w:rPr>
        <w:t>manter</w:t>
      </w:r>
      <w:proofErr w:type="gramEnd"/>
      <w:r w:rsidRPr="00DD5EB8">
        <w:rPr>
          <w:rFonts w:asciiTheme="minorHAnsi" w:hAnsiTheme="minorHAnsi" w:cstheme="minorHAnsi"/>
          <w:sz w:val="24"/>
          <w:szCs w:val="24"/>
          <w:lang w:val="pt-BR"/>
        </w:rPr>
        <w:t xml:space="preserve"> as condições de habilitação e qualificação exigidas para a celebração do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contrato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durante</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todo prazo de</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execução</w:t>
      </w:r>
      <w:r w:rsidRPr="00DD5EB8">
        <w:rPr>
          <w:rFonts w:asciiTheme="minorHAnsi" w:hAnsiTheme="minorHAnsi" w:cstheme="minorHAnsi"/>
          <w:spacing w:val="4"/>
          <w:sz w:val="24"/>
          <w:szCs w:val="24"/>
          <w:lang w:val="pt-BR"/>
        </w:rPr>
        <w:t xml:space="preserve"> </w:t>
      </w:r>
      <w:r w:rsidRPr="00DD5EB8">
        <w:rPr>
          <w:rFonts w:asciiTheme="minorHAnsi" w:hAnsiTheme="minorHAnsi" w:cstheme="minorHAnsi"/>
          <w:sz w:val="24"/>
          <w:szCs w:val="24"/>
          <w:lang w:val="pt-BR"/>
        </w:rPr>
        <w:t>contratual;</w:t>
      </w:r>
    </w:p>
    <w:p w14:paraId="670AB133" w14:textId="77777777" w:rsidR="0074381E" w:rsidRPr="00DD5EB8" w:rsidRDefault="0074381E" w:rsidP="00F05F04">
      <w:pPr>
        <w:pStyle w:val="PargrafodaLista"/>
        <w:numPr>
          <w:ilvl w:val="0"/>
          <w:numId w:val="8"/>
        </w:numPr>
        <w:ind w:left="0" w:firstLine="0"/>
        <w:rPr>
          <w:rFonts w:asciiTheme="minorHAnsi" w:hAnsiTheme="minorHAnsi" w:cstheme="minorHAnsi"/>
          <w:sz w:val="24"/>
          <w:szCs w:val="24"/>
          <w:lang w:val="pt-BR"/>
        </w:rPr>
      </w:pPr>
      <w:proofErr w:type="gramStart"/>
      <w:r w:rsidRPr="00DD5EB8">
        <w:rPr>
          <w:rFonts w:asciiTheme="minorHAnsi" w:hAnsiTheme="minorHAnsi" w:cstheme="minorHAnsi"/>
          <w:sz w:val="24"/>
          <w:szCs w:val="24"/>
          <w:lang w:val="pt-BR"/>
        </w:rPr>
        <w:t>informar</w:t>
      </w:r>
      <w:proofErr w:type="gramEnd"/>
      <w:r w:rsidRPr="00DD5EB8">
        <w:rPr>
          <w:rFonts w:asciiTheme="minorHAnsi" w:hAnsiTheme="minorHAnsi" w:cstheme="minorHAnsi"/>
          <w:sz w:val="24"/>
          <w:szCs w:val="24"/>
          <w:lang w:val="pt-BR"/>
        </w:rPr>
        <w:t xml:space="preserve"> endereço(s) eletrônico(s) para comunicação e recebimento de notificações e</w:t>
      </w:r>
      <w:r w:rsidRPr="00DD5EB8">
        <w:rPr>
          <w:rFonts w:asciiTheme="minorHAnsi" w:hAnsiTheme="minorHAnsi" w:cstheme="minorHAnsi"/>
          <w:spacing w:val="-57"/>
          <w:sz w:val="24"/>
          <w:szCs w:val="24"/>
          <w:lang w:val="pt-BR"/>
        </w:rPr>
        <w:t xml:space="preserve"> </w:t>
      </w:r>
      <w:r w:rsidRPr="00DD5EB8">
        <w:rPr>
          <w:rFonts w:asciiTheme="minorHAnsi" w:hAnsiTheme="minorHAnsi" w:cstheme="minorHAnsi"/>
          <w:sz w:val="24"/>
          <w:szCs w:val="24"/>
          <w:lang w:val="pt-BR"/>
        </w:rPr>
        <w:t xml:space="preserve">intimações; </w:t>
      </w:r>
    </w:p>
    <w:p w14:paraId="5BD632D4" w14:textId="77777777" w:rsidR="0074381E" w:rsidRPr="00DD5EB8" w:rsidRDefault="0074381E" w:rsidP="00F05F04">
      <w:pPr>
        <w:pStyle w:val="PargrafodaLista"/>
        <w:numPr>
          <w:ilvl w:val="0"/>
          <w:numId w:val="8"/>
        </w:numPr>
        <w:suppressAutoHyphens/>
        <w:ind w:left="0" w:firstLine="0"/>
        <w:contextualSpacing/>
        <w:rPr>
          <w:rFonts w:asciiTheme="minorHAnsi" w:hAnsiTheme="minorHAnsi" w:cstheme="minorHAnsi"/>
          <w:sz w:val="24"/>
          <w:szCs w:val="24"/>
        </w:rPr>
      </w:pPr>
      <w:r w:rsidRPr="00DD5EB8">
        <w:rPr>
          <w:rFonts w:asciiTheme="minorHAnsi" w:hAnsiTheme="minorHAnsi" w:cstheme="minorHAnsi"/>
          <w:sz w:val="24"/>
          <w:szCs w:val="24"/>
        </w:rPr>
        <w:t>fica a Contratada obrigada a conceder livre acesso dos documentos e registros contábeis da empresa, referente ao objeto contratado, para o Município e os órgãos de controle interno e externo sempre que for solicitado.</w:t>
      </w:r>
    </w:p>
    <w:p w14:paraId="4368E7BA" w14:textId="77777777" w:rsidR="0074381E" w:rsidRPr="00DD5EB8" w:rsidRDefault="0074381E" w:rsidP="00F05F04">
      <w:pPr>
        <w:pStyle w:val="Corpodetexto"/>
        <w:rPr>
          <w:rFonts w:asciiTheme="minorHAnsi" w:hAnsiTheme="minorHAnsi" w:cstheme="minorHAnsi"/>
          <w:lang w:val="pt-BR"/>
        </w:rPr>
      </w:pPr>
    </w:p>
    <w:p w14:paraId="2A8E95F3" w14:textId="05BA29EB" w:rsidR="0074381E" w:rsidRPr="00DD5EB8" w:rsidRDefault="0074381E" w:rsidP="00F05F04">
      <w:pPr>
        <w:pStyle w:val="Ttulo1"/>
        <w:ind w:left="0"/>
        <w:jc w:val="left"/>
        <w:rPr>
          <w:rFonts w:asciiTheme="minorHAnsi" w:hAnsiTheme="minorHAnsi" w:cstheme="minorHAnsi"/>
          <w:lang w:val="pt-BR"/>
        </w:rPr>
      </w:pPr>
      <w:r w:rsidRPr="00DD5EB8">
        <w:rPr>
          <w:rFonts w:asciiTheme="minorHAnsi" w:hAnsiTheme="minorHAnsi" w:cstheme="minorHAnsi"/>
          <w:lang w:val="pt-BR"/>
        </w:rPr>
        <w:t>CLÁUSULA</w:t>
      </w:r>
      <w:r w:rsidRPr="00DD5EB8">
        <w:rPr>
          <w:rFonts w:asciiTheme="minorHAnsi" w:hAnsiTheme="minorHAnsi" w:cstheme="minorHAnsi"/>
          <w:spacing w:val="-2"/>
          <w:lang w:val="pt-BR"/>
        </w:rPr>
        <w:t xml:space="preserve"> </w:t>
      </w:r>
      <w:r w:rsidR="00471D0B" w:rsidRPr="00DD5EB8">
        <w:rPr>
          <w:rFonts w:asciiTheme="minorHAnsi" w:hAnsiTheme="minorHAnsi" w:cstheme="minorHAnsi"/>
          <w:lang w:val="pt-BR"/>
        </w:rPr>
        <w:t>NONA</w:t>
      </w:r>
      <w:r w:rsidRPr="00DD5EB8">
        <w:rPr>
          <w:rFonts w:asciiTheme="minorHAnsi" w:hAnsiTheme="minorHAnsi" w:cstheme="minorHAnsi"/>
          <w:lang w:val="pt-BR"/>
        </w:rPr>
        <w:t xml:space="preserve"> –</w:t>
      </w:r>
      <w:r w:rsidRPr="00DD5EB8">
        <w:rPr>
          <w:rFonts w:asciiTheme="minorHAnsi" w:hAnsiTheme="minorHAnsi" w:cstheme="minorHAnsi"/>
          <w:spacing w:val="-2"/>
          <w:lang w:val="pt-BR"/>
        </w:rPr>
        <w:t xml:space="preserve"> </w:t>
      </w:r>
      <w:r w:rsidRPr="00DD5EB8">
        <w:rPr>
          <w:rFonts w:asciiTheme="minorHAnsi" w:hAnsiTheme="minorHAnsi" w:cstheme="minorHAnsi"/>
          <w:lang w:val="pt-BR"/>
        </w:rPr>
        <w:t>OBRIGAÇÕES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DO</w:t>
      </w:r>
      <w:r w:rsidRPr="00DD5EB8">
        <w:rPr>
          <w:rFonts w:asciiTheme="minorHAnsi" w:hAnsiTheme="minorHAnsi" w:cstheme="minorHAnsi"/>
          <w:spacing w:val="-2"/>
          <w:lang w:val="pt-BR"/>
        </w:rPr>
        <w:t xml:space="preserve"> </w:t>
      </w:r>
      <w:r w:rsidRPr="00DD5EB8">
        <w:rPr>
          <w:rFonts w:asciiTheme="minorHAnsi" w:hAnsiTheme="minorHAnsi" w:cstheme="minorHAnsi"/>
          <w:lang w:val="pt-BR"/>
        </w:rPr>
        <w:t>CONTRATANTE</w:t>
      </w:r>
    </w:p>
    <w:p w14:paraId="3B1B5AC7" w14:textId="6EA776C9" w:rsidR="0074381E" w:rsidRPr="00DD5EB8" w:rsidRDefault="001748A9" w:rsidP="00F05F04">
      <w:pPr>
        <w:pStyle w:val="Corpodetexto"/>
        <w:rPr>
          <w:rFonts w:asciiTheme="minorHAnsi" w:hAnsiTheme="minorHAnsi" w:cstheme="minorHAnsi"/>
          <w:lang w:val="pt-BR"/>
        </w:rPr>
      </w:pPr>
      <w:r w:rsidRPr="00DD5EB8">
        <w:rPr>
          <w:rFonts w:asciiTheme="minorHAnsi" w:hAnsiTheme="minorHAnsi" w:cstheme="minorHAnsi"/>
          <w:b/>
          <w:lang w:val="pt-BR"/>
        </w:rPr>
        <w:t>Parágrafo único.</w:t>
      </w:r>
      <w:r w:rsidRPr="00DD5EB8">
        <w:rPr>
          <w:rFonts w:asciiTheme="minorHAnsi" w:hAnsiTheme="minorHAnsi" w:cstheme="minorHAnsi"/>
          <w:lang w:val="pt-BR"/>
        </w:rPr>
        <w:t xml:space="preserve"> </w:t>
      </w:r>
      <w:r w:rsidR="0074381E" w:rsidRPr="00DD5EB8">
        <w:rPr>
          <w:rFonts w:asciiTheme="minorHAnsi" w:hAnsiTheme="minorHAnsi" w:cstheme="minorHAnsi"/>
          <w:lang w:val="pt-BR"/>
        </w:rPr>
        <w:t>São</w:t>
      </w:r>
      <w:r w:rsidR="0074381E" w:rsidRPr="00DD5EB8">
        <w:rPr>
          <w:rFonts w:asciiTheme="minorHAnsi" w:hAnsiTheme="minorHAnsi" w:cstheme="minorHAnsi"/>
          <w:spacing w:val="-2"/>
          <w:lang w:val="pt-BR"/>
        </w:rPr>
        <w:t xml:space="preserve"> </w:t>
      </w:r>
      <w:r w:rsidR="0074381E" w:rsidRPr="00DD5EB8">
        <w:rPr>
          <w:rFonts w:asciiTheme="minorHAnsi" w:hAnsiTheme="minorHAnsi" w:cstheme="minorHAnsi"/>
          <w:lang w:val="pt-BR"/>
        </w:rPr>
        <w:t>obrigações</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do</w:t>
      </w:r>
      <w:r w:rsidR="0074381E" w:rsidRPr="00DD5EB8">
        <w:rPr>
          <w:rFonts w:asciiTheme="minorHAnsi" w:hAnsiTheme="minorHAnsi" w:cstheme="minorHAnsi"/>
          <w:spacing w:val="-2"/>
          <w:lang w:val="pt-BR"/>
        </w:rPr>
        <w:t xml:space="preserve"> </w:t>
      </w:r>
      <w:r w:rsidR="0074381E" w:rsidRPr="00DD5EB8">
        <w:rPr>
          <w:rFonts w:asciiTheme="minorHAnsi" w:hAnsiTheme="minorHAnsi" w:cstheme="minorHAnsi"/>
          <w:lang w:val="pt-BR"/>
        </w:rPr>
        <w:t>CONTRATANTE:</w:t>
      </w:r>
    </w:p>
    <w:p w14:paraId="2376536B" w14:textId="77777777" w:rsidR="0074381E" w:rsidRPr="00DD5EB8" w:rsidRDefault="0074381E" w:rsidP="00F05F04">
      <w:pPr>
        <w:pStyle w:val="Corpodetexto"/>
        <w:rPr>
          <w:rFonts w:asciiTheme="minorHAnsi" w:hAnsiTheme="minorHAnsi" w:cstheme="minorHAnsi"/>
          <w:lang w:val="pt-BR"/>
        </w:rPr>
      </w:pPr>
      <w:r w:rsidRPr="00DD5EB8">
        <w:rPr>
          <w:rFonts w:asciiTheme="minorHAnsi" w:hAnsiTheme="minorHAnsi" w:cstheme="minorHAnsi"/>
          <w:lang w:val="pt-BR"/>
        </w:rPr>
        <w:t>I</w:t>
      </w:r>
      <w:r w:rsidRPr="00DD5EB8">
        <w:rPr>
          <w:rFonts w:asciiTheme="minorHAnsi" w:hAnsiTheme="minorHAnsi" w:cstheme="minorHAnsi"/>
          <w:spacing w:val="-6"/>
          <w:lang w:val="pt-BR"/>
        </w:rPr>
        <w:t xml:space="preserve"> </w:t>
      </w:r>
      <w:r w:rsidRPr="00DD5EB8">
        <w:rPr>
          <w:rFonts w:asciiTheme="minorHAnsi" w:hAnsiTheme="minorHAnsi" w:cstheme="minorHAnsi"/>
          <w:lang w:val="pt-BR"/>
        </w:rPr>
        <w:t>–</w:t>
      </w:r>
      <w:r w:rsidRPr="00DD5EB8">
        <w:rPr>
          <w:rFonts w:asciiTheme="minorHAnsi" w:hAnsiTheme="minorHAnsi" w:cstheme="minorHAnsi"/>
          <w:spacing w:val="-2"/>
          <w:lang w:val="pt-BR"/>
        </w:rPr>
        <w:t xml:space="preserve"> </w:t>
      </w:r>
      <w:r w:rsidRPr="00DD5EB8">
        <w:rPr>
          <w:rFonts w:asciiTheme="minorHAnsi" w:hAnsiTheme="minorHAnsi" w:cstheme="minorHAnsi"/>
          <w:lang w:val="pt-BR"/>
        </w:rPr>
        <w:t>Realizar</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os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pagamentos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na</w:t>
      </w:r>
      <w:r w:rsidRPr="00DD5EB8">
        <w:rPr>
          <w:rFonts w:asciiTheme="minorHAnsi" w:hAnsiTheme="minorHAnsi" w:cstheme="minorHAnsi"/>
          <w:spacing w:val="-2"/>
          <w:lang w:val="pt-BR"/>
        </w:rPr>
        <w:t xml:space="preserve"> </w:t>
      </w:r>
      <w:r w:rsidRPr="00DD5EB8">
        <w:rPr>
          <w:rFonts w:asciiTheme="minorHAnsi" w:hAnsiTheme="minorHAnsi" w:cstheme="minorHAnsi"/>
          <w:lang w:val="pt-BR"/>
        </w:rPr>
        <w:t>forma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condições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previstas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neste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Contrato;</w:t>
      </w:r>
    </w:p>
    <w:p w14:paraId="0D6B0285" w14:textId="77777777" w:rsidR="0074381E" w:rsidRPr="00DD5EB8" w:rsidRDefault="0074381E" w:rsidP="00F05F04">
      <w:pPr>
        <w:pStyle w:val="Corpodetexto"/>
        <w:rPr>
          <w:rFonts w:asciiTheme="minorHAnsi" w:hAnsiTheme="minorHAnsi" w:cstheme="minorHAnsi"/>
          <w:lang w:val="pt-BR"/>
        </w:rPr>
      </w:pPr>
      <w:r w:rsidRPr="00DD5EB8">
        <w:rPr>
          <w:rFonts w:asciiTheme="minorHAnsi" w:hAnsiTheme="minorHAnsi" w:cstheme="minorHAnsi"/>
          <w:spacing w:val="-57"/>
          <w:lang w:val="pt-BR"/>
        </w:rPr>
        <w:t xml:space="preserve"> </w:t>
      </w:r>
      <w:r w:rsidRPr="00DD5EB8">
        <w:rPr>
          <w:rFonts w:asciiTheme="minorHAnsi" w:hAnsiTheme="minorHAnsi" w:cstheme="minorHAnsi"/>
          <w:lang w:val="pt-BR"/>
        </w:rPr>
        <w:t>II</w:t>
      </w:r>
      <w:r w:rsidRPr="00DD5EB8">
        <w:rPr>
          <w:rFonts w:asciiTheme="minorHAnsi" w:hAnsiTheme="minorHAnsi" w:cstheme="minorHAnsi"/>
          <w:spacing w:val="-2"/>
          <w:lang w:val="pt-BR"/>
        </w:rPr>
        <w:t xml:space="preserve"> </w:t>
      </w:r>
      <w:r w:rsidRPr="00DD5EB8">
        <w:rPr>
          <w:rFonts w:asciiTheme="minorHAnsi" w:hAnsiTheme="minorHAnsi" w:cstheme="minorHAnsi"/>
          <w:lang w:val="pt-BR"/>
        </w:rPr>
        <w:t>–</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Realizar a</w:t>
      </w:r>
      <w:r w:rsidRPr="00DD5EB8">
        <w:rPr>
          <w:rFonts w:asciiTheme="minorHAnsi" w:hAnsiTheme="minorHAnsi" w:cstheme="minorHAnsi"/>
          <w:spacing w:val="-2"/>
          <w:lang w:val="pt-BR"/>
        </w:rPr>
        <w:t xml:space="preserve"> </w:t>
      </w:r>
      <w:r w:rsidRPr="00DD5EB8">
        <w:rPr>
          <w:rFonts w:asciiTheme="minorHAnsi" w:hAnsiTheme="minorHAnsi" w:cstheme="minorHAnsi"/>
          <w:lang w:val="pt-BR"/>
        </w:rPr>
        <w:t>fiscalização do</w:t>
      </w:r>
      <w:r w:rsidRPr="00DD5EB8">
        <w:rPr>
          <w:rFonts w:asciiTheme="minorHAnsi" w:hAnsiTheme="minorHAnsi" w:cstheme="minorHAnsi"/>
          <w:spacing w:val="2"/>
          <w:lang w:val="pt-BR"/>
        </w:rPr>
        <w:t xml:space="preserve"> </w:t>
      </w:r>
      <w:r w:rsidRPr="00DD5EB8">
        <w:rPr>
          <w:rFonts w:asciiTheme="minorHAnsi" w:hAnsiTheme="minorHAnsi" w:cstheme="minorHAnsi"/>
          <w:lang w:val="pt-BR"/>
        </w:rPr>
        <w:t>objeto contratado;</w:t>
      </w:r>
    </w:p>
    <w:p w14:paraId="5D4C6934" w14:textId="77777777" w:rsidR="0074381E" w:rsidRPr="00DD5EB8" w:rsidRDefault="0074381E" w:rsidP="00F05F04">
      <w:pPr>
        <w:pStyle w:val="PargrafodaLista"/>
        <w:ind w:left="0"/>
        <w:rPr>
          <w:rFonts w:asciiTheme="minorHAnsi" w:hAnsiTheme="minorHAnsi" w:cstheme="minorHAnsi"/>
          <w:sz w:val="24"/>
          <w:szCs w:val="24"/>
          <w:lang w:val="pt-BR"/>
        </w:rPr>
      </w:pPr>
      <w:r w:rsidRPr="00DD5EB8">
        <w:rPr>
          <w:rFonts w:asciiTheme="minorHAnsi" w:hAnsiTheme="minorHAnsi" w:cstheme="minorHAnsi"/>
          <w:sz w:val="24"/>
          <w:szCs w:val="24"/>
          <w:lang w:val="pt-BR"/>
        </w:rPr>
        <w:t>III - Efetuar</w:t>
      </w:r>
      <w:r w:rsidRPr="00DD5EB8">
        <w:rPr>
          <w:rFonts w:asciiTheme="minorHAnsi" w:hAnsiTheme="minorHAnsi" w:cstheme="minorHAnsi"/>
          <w:spacing w:val="-4"/>
          <w:sz w:val="24"/>
          <w:szCs w:val="24"/>
          <w:lang w:val="pt-BR"/>
        </w:rPr>
        <w:t xml:space="preserve"> </w:t>
      </w:r>
      <w:r w:rsidRPr="00DD5EB8">
        <w:rPr>
          <w:rFonts w:asciiTheme="minorHAnsi" w:hAnsiTheme="minorHAnsi" w:cstheme="minorHAnsi"/>
          <w:sz w:val="24"/>
          <w:szCs w:val="24"/>
          <w:lang w:val="pt-BR"/>
        </w:rPr>
        <w:t>a</w:t>
      </w:r>
      <w:r w:rsidRPr="00DD5EB8">
        <w:rPr>
          <w:rFonts w:asciiTheme="minorHAnsi" w:hAnsiTheme="minorHAnsi" w:cstheme="minorHAnsi"/>
          <w:spacing w:val="-6"/>
          <w:sz w:val="24"/>
          <w:szCs w:val="24"/>
          <w:lang w:val="pt-BR"/>
        </w:rPr>
        <w:t xml:space="preserve"> </w:t>
      </w:r>
      <w:r w:rsidRPr="00DD5EB8">
        <w:rPr>
          <w:rFonts w:asciiTheme="minorHAnsi" w:hAnsiTheme="minorHAnsi" w:cstheme="minorHAnsi"/>
          <w:sz w:val="24"/>
          <w:szCs w:val="24"/>
          <w:lang w:val="pt-BR"/>
        </w:rPr>
        <w:t>retenção</w:t>
      </w:r>
      <w:r w:rsidRPr="00DD5EB8">
        <w:rPr>
          <w:rFonts w:asciiTheme="minorHAnsi" w:hAnsiTheme="minorHAnsi" w:cstheme="minorHAnsi"/>
          <w:spacing w:val="-5"/>
          <w:sz w:val="24"/>
          <w:szCs w:val="24"/>
          <w:lang w:val="pt-BR"/>
        </w:rPr>
        <w:t xml:space="preserve"> </w:t>
      </w:r>
      <w:r w:rsidRPr="00DD5EB8">
        <w:rPr>
          <w:rFonts w:asciiTheme="minorHAnsi" w:hAnsiTheme="minorHAnsi" w:cstheme="minorHAnsi"/>
          <w:sz w:val="24"/>
          <w:szCs w:val="24"/>
          <w:lang w:val="pt-BR"/>
        </w:rPr>
        <w:t>na</w:t>
      </w:r>
      <w:r w:rsidRPr="00DD5EB8">
        <w:rPr>
          <w:rFonts w:asciiTheme="minorHAnsi" w:hAnsiTheme="minorHAnsi" w:cstheme="minorHAnsi"/>
          <w:spacing w:val="-6"/>
          <w:sz w:val="24"/>
          <w:szCs w:val="24"/>
          <w:lang w:val="pt-BR"/>
        </w:rPr>
        <w:t xml:space="preserve"> </w:t>
      </w:r>
      <w:r w:rsidRPr="00DD5EB8">
        <w:rPr>
          <w:rFonts w:asciiTheme="minorHAnsi" w:hAnsiTheme="minorHAnsi" w:cstheme="minorHAnsi"/>
          <w:sz w:val="24"/>
          <w:szCs w:val="24"/>
          <w:lang w:val="pt-BR"/>
        </w:rPr>
        <w:t>fonte</w:t>
      </w:r>
      <w:r w:rsidRPr="00DD5EB8">
        <w:rPr>
          <w:rFonts w:asciiTheme="minorHAnsi" w:hAnsiTheme="minorHAnsi" w:cstheme="minorHAnsi"/>
          <w:spacing w:val="-4"/>
          <w:sz w:val="24"/>
          <w:szCs w:val="24"/>
          <w:lang w:val="pt-BR"/>
        </w:rPr>
        <w:t xml:space="preserve"> </w:t>
      </w:r>
      <w:r w:rsidRPr="00DD5EB8">
        <w:rPr>
          <w:rFonts w:asciiTheme="minorHAnsi" w:hAnsiTheme="minorHAnsi" w:cstheme="minorHAnsi"/>
          <w:sz w:val="24"/>
          <w:szCs w:val="24"/>
          <w:lang w:val="pt-BR"/>
        </w:rPr>
        <w:t>do</w:t>
      </w:r>
      <w:r w:rsidRPr="00DD5EB8">
        <w:rPr>
          <w:rFonts w:asciiTheme="minorHAnsi" w:hAnsiTheme="minorHAnsi" w:cstheme="minorHAnsi"/>
          <w:spacing w:val="-6"/>
          <w:sz w:val="24"/>
          <w:szCs w:val="24"/>
          <w:lang w:val="pt-BR"/>
        </w:rPr>
        <w:t xml:space="preserve"> </w:t>
      </w:r>
      <w:r w:rsidRPr="00DD5EB8">
        <w:rPr>
          <w:rFonts w:asciiTheme="minorHAnsi" w:hAnsiTheme="minorHAnsi" w:cstheme="minorHAnsi"/>
          <w:sz w:val="24"/>
          <w:szCs w:val="24"/>
          <w:lang w:val="pt-BR"/>
        </w:rPr>
        <w:t>imposto</w:t>
      </w:r>
      <w:r w:rsidRPr="00DD5EB8">
        <w:rPr>
          <w:rFonts w:asciiTheme="minorHAnsi" w:hAnsiTheme="minorHAnsi" w:cstheme="minorHAnsi"/>
          <w:spacing w:val="-5"/>
          <w:sz w:val="24"/>
          <w:szCs w:val="24"/>
          <w:lang w:val="pt-BR"/>
        </w:rPr>
        <w:t xml:space="preserve"> </w:t>
      </w:r>
      <w:r w:rsidRPr="00DD5EB8">
        <w:rPr>
          <w:rFonts w:asciiTheme="minorHAnsi" w:hAnsiTheme="minorHAnsi" w:cstheme="minorHAnsi"/>
          <w:sz w:val="24"/>
          <w:szCs w:val="24"/>
          <w:lang w:val="pt-BR"/>
        </w:rPr>
        <w:t>de</w:t>
      </w:r>
      <w:r w:rsidRPr="00DD5EB8">
        <w:rPr>
          <w:rFonts w:asciiTheme="minorHAnsi" w:hAnsiTheme="minorHAnsi" w:cstheme="minorHAnsi"/>
          <w:spacing w:val="-4"/>
          <w:sz w:val="24"/>
          <w:szCs w:val="24"/>
          <w:lang w:val="pt-BR"/>
        </w:rPr>
        <w:t xml:space="preserve"> </w:t>
      </w:r>
      <w:r w:rsidRPr="00DD5EB8">
        <w:rPr>
          <w:rFonts w:asciiTheme="minorHAnsi" w:hAnsiTheme="minorHAnsi" w:cstheme="minorHAnsi"/>
          <w:sz w:val="24"/>
          <w:szCs w:val="24"/>
          <w:lang w:val="pt-BR"/>
        </w:rPr>
        <w:t>renda</w:t>
      </w:r>
      <w:r w:rsidRPr="00DD5EB8">
        <w:rPr>
          <w:rFonts w:asciiTheme="minorHAnsi" w:hAnsiTheme="minorHAnsi" w:cstheme="minorHAnsi"/>
          <w:spacing w:val="-6"/>
          <w:sz w:val="24"/>
          <w:szCs w:val="24"/>
          <w:lang w:val="pt-BR"/>
        </w:rPr>
        <w:t xml:space="preserve"> </w:t>
      </w:r>
      <w:r w:rsidRPr="00DD5EB8">
        <w:rPr>
          <w:rFonts w:asciiTheme="minorHAnsi" w:hAnsiTheme="minorHAnsi" w:cstheme="minorHAnsi"/>
          <w:sz w:val="24"/>
          <w:szCs w:val="24"/>
          <w:lang w:val="pt-BR"/>
        </w:rPr>
        <w:t>sobre</w:t>
      </w:r>
      <w:r w:rsidRPr="00DD5EB8">
        <w:rPr>
          <w:rFonts w:asciiTheme="minorHAnsi" w:hAnsiTheme="minorHAnsi" w:cstheme="minorHAnsi"/>
          <w:spacing w:val="-5"/>
          <w:sz w:val="24"/>
          <w:szCs w:val="24"/>
          <w:lang w:val="pt-BR"/>
        </w:rPr>
        <w:t xml:space="preserve"> </w:t>
      </w:r>
      <w:r w:rsidRPr="00DD5EB8">
        <w:rPr>
          <w:rFonts w:asciiTheme="minorHAnsi" w:hAnsiTheme="minorHAnsi" w:cstheme="minorHAnsi"/>
          <w:sz w:val="24"/>
          <w:szCs w:val="24"/>
          <w:lang w:val="pt-BR"/>
        </w:rPr>
        <w:t>os</w:t>
      </w:r>
      <w:r w:rsidRPr="00DD5EB8">
        <w:rPr>
          <w:rFonts w:asciiTheme="minorHAnsi" w:hAnsiTheme="minorHAnsi" w:cstheme="minorHAnsi"/>
          <w:spacing w:val="-5"/>
          <w:sz w:val="24"/>
          <w:szCs w:val="24"/>
          <w:lang w:val="pt-BR"/>
        </w:rPr>
        <w:t xml:space="preserve"> </w:t>
      </w:r>
      <w:r w:rsidRPr="00DD5EB8">
        <w:rPr>
          <w:rFonts w:asciiTheme="minorHAnsi" w:hAnsiTheme="minorHAnsi" w:cstheme="minorHAnsi"/>
          <w:sz w:val="24"/>
          <w:szCs w:val="24"/>
          <w:lang w:val="pt-BR"/>
        </w:rPr>
        <w:t>pagamentos</w:t>
      </w:r>
      <w:r w:rsidRPr="00DD5EB8">
        <w:rPr>
          <w:rFonts w:asciiTheme="minorHAnsi" w:hAnsiTheme="minorHAnsi" w:cstheme="minorHAnsi"/>
          <w:spacing w:val="-3"/>
          <w:sz w:val="24"/>
          <w:szCs w:val="24"/>
          <w:lang w:val="pt-BR"/>
        </w:rPr>
        <w:t xml:space="preserve"> </w:t>
      </w:r>
      <w:r w:rsidRPr="00DD5EB8">
        <w:rPr>
          <w:rFonts w:asciiTheme="minorHAnsi" w:hAnsiTheme="minorHAnsi" w:cstheme="minorHAnsi"/>
          <w:sz w:val="24"/>
          <w:szCs w:val="24"/>
          <w:lang w:val="pt-BR"/>
        </w:rPr>
        <w:t>feitos</w:t>
      </w:r>
      <w:r w:rsidRPr="00DD5EB8">
        <w:rPr>
          <w:rFonts w:asciiTheme="minorHAnsi" w:hAnsiTheme="minorHAnsi" w:cstheme="minorHAnsi"/>
          <w:spacing w:val="-6"/>
          <w:sz w:val="24"/>
          <w:szCs w:val="24"/>
          <w:lang w:val="pt-BR"/>
        </w:rPr>
        <w:t xml:space="preserve"> </w:t>
      </w:r>
      <w:r w:rsidRPr="00DD5EB8">
        <w:rPr>
          <w:rFonts w:asciiTheme="minorHAnsi" w:hAnsiTheme="minorHAnsi" w:cstheme="minorHAnsi"/>
          <w:sz w:val="24"/>
          <w:szCs w:val="24"/>
          <w:lang w:val="pt-BR"/>
        </w:rPr>
        <w:t>às</w:t>
      </w:r>
      <w:r w:rsidRPr="00DD5EB8">
        <w:rPr>
          <w:rFonts w:asciiTheme="minorHAnsi" w:hAnsiTheme="minorHAnsi" w:cstheme="minorHAnsi"/>
          <w:spacing w:val="-5"/>
          <w:sz w:val="24"/>
          <w:szCs w:val="24"/>
          <w:lang w:val="pt-BR"/>
        </w:rPr>
        <w:t xml:space="preserve"> </w:t>
      </w:r>
      <w:r w:rsidRPr="00DD5EB8">
        <w:rPr>
          <w:rFonts w:asciiTheme="minorHAnsi" w:hAnsiTheme="minorHAnsi" w:cstheme="minorHAnsi"/>
          <w:sz w:val="24"/>
          <w:szCs w:val="24"/>
          <w:lang w:val="pt-BR"/>
        </w:rPr>
        <w:t>pessoas</w:t>
      </w:r>
      <w:r w:rsidRPr="00DD5EB8">
        <w:rPr>
          <w:rFonts w:asciiTheme="minorHAnsi" w:hAnsiTheme="minorHAnsi" w:cstheme="minorHAnsi"/>
          <w:spacing w:val="-57"/>
          <w:sz w:val="24"/>
          <w:szCs w:val="24"/>
          <w:lang w:val="pt-BR"/>
        </w:rPr>
        <w:t xml:space="preserve"> </w:t>
      </w:r>
      <w:r w:rsidRPr="00DD5EB8">
        <w:rPr>
          <w:rFonts w:asciiTheme="minorHAnsi" w:hAnsiTheme="minorHAnsi" w:cstheme="minorHAnsi"/>
          <w:sz w:val="24"/>
          <w:szCs w:val="24"/>
          <w:lang w:val="pt-BR"/>
        </w:rPr>
        <w:t>físicas</w:t>
      </w:r>
      <w:r w:rsidRPr="00DD5EB8">
        <w:rPr>
          <w:rFonts w:asciiTheme="minorHAnsi" w:hAnsiTheme="minorHAnsi" w:cstheme="minorHAnsi"/>
          <w:spacing w:val="-11"/>
          <w:sz w:val="24"/>
          <w:szCs w:val="24"/>
          <w:lang w:val="pt-BR"/>
        </w:rPr>
        <w:t xml:space="preserve"> </w:t>
      </w:r>
      <w:r w:rsidRPr="00DD5EB8">
        <w:rPr>
          <w:rFonts w:asciiTheme="minorHAnsi" w:hAnsiTheme="minorHAnsi" w:cstheme="minorHAnsi"/>
          <w:sz w:val="24"/>
          <w:szCs w:val="24"/>
          <w:lang w:val="pt-BR"/>
        </w:rPr>
        <w:t>e</w:t>
      </w:r>
      <w:r w:rsidRPr="00DD5EB8">
        <w:rPr>
          <w:rFonts w:asciiTheme="minorHAnsi" w:hAnsiTheme="minorHAnsi" w:cstheme="minorHAnsi"/>
          <w:spacing w:val="-10"/>
          <w:sz w:val="24"/>
          <w:szCs w:val="24"/>
          <w:lang w:val="pt-BR"/>
        </w:rPr>
        <w:t xml:space="preserve"> </w:t>
      </w:r>
      <w:r w:rsidRPr="00DD5EB8">
        <w:rPr>
          <w:rFonts w:asciiTheme="minorHAnsi" w:hAnsiTheme="minorHAnsi" w:cstheme="minorHAnsi"/>
          <w:sz w:val="24"/>
          <w:szCs w:val="24"/>
          <w:lang w:val="pt-BR"/>
        </w:rPr>
        <w:t>jurídicas,</w:t>
      </w:r>
      <w:r w:rsidRPr="00DD5EB8">
        <w:rPr>
          <w:rFonts w:asciiTheme="minorHAnsi" w:hAnsiTheme="minorHAnsi" w:cstheme="minorHAnsi"/>
          <w:spacing w:val="-8"/>
          <w:sz w:val="24"/>
          <w:szCs w:val="24"/>
          <w:lang w:val="pt-BR"/>
        </w:rPr>
        <w:t xml:space="preserve"> </w:t>
      </w:r>
      <w:r w:rsidRPr="00DD5EB8">
        <w:rPr>
          <w:rFonts w:asciiTheme="minorHAnsi" w:hAnsiTheme="minorHAnsi" w:cstheme="minorHAnsi"/>
          <w:sz w:val="24"/>
          <w:szCs w:val="24"/>
          <w:lang w:val="pt-BR"/>
        </w:rPr>
        <w:t>com</w:t>
      </w:r>
      <w:r w:rsidRPr="00DD5EB8">
        <w:rPr>
          <w:rFonts w:asciiTheme="minorHAnsi" w:hAnsiTheme="minorHAnsi" w:cstheme="minorHAnsi"/>
          <w:spacing w:val="-11"/>
          <w:sz w:val="24"/>
          <w:szCs w:val="24"/>
          <w:lang w:val="pt-BR"/>
        </w:rPr>
        <w:t xml:space="preserve"> </w:t>
      </w:r>
      <w:r w:rsidRPr="00DD5EB8">
        <w:rPr>
          <w:rFonts w:asciiTheme="minorHAnsi" w:hAnsiTheme="minorHAnsi" w:cstheme="minorHAnsi"/>
          <w:sz w:val="24"/>
          <w:szCs w:val="24"/>
          <w:lang w:val="pt-BR"/>
        </w:rPr>
        <w:t>base</w:t>
      </w:r>
      <w:r w:rsidRPr="00DD5EB8">
        <w:rPr>
          <w:rFonts w:asciiTheme="minorHAnsi" w:hAnsiTheme="minorHAnsi" w:cstheme="minorHAnsi"/>
          <w:spacing w:val="-11"/>
          <w:sz w:val="24"/>
          <w:szCs w:val="24"/>
          <w:lang w:val="pt-BR"/>
        </w:rPr>
        <w:t xml:space="preserve"> </w:t>
      </w:r>
      <w:r w:rsidRPr="00DD5EB8">
        <w:rPr>
          <w:rFonts w:asciiTheme="minorHAnsi" w:hAnsiTheme="minorHAnsi" w:cstheme="minorHAnsi"/>
          <w:sz w:val="24"/>
          <w:szCs w:val="24"/>
          <w:lang w:val="pt-BR"/>
        </w:rPr>
        <w:t>na</w:t>
      </w:r>
      <w:r w:rsidRPr="00DD5EB8">
        <w:rPr>
          <w:rFonts w:asciiTheme="minorHAnsi" w:hAnsiTheme="minorHAnsi" w:cstheme="minorHAnsi"/>
          <w:spacing w:val="-7"/>
          <w:sz w:val="24"/>
          <w:szCs w:val="24"/>
          <w:lang w:val="pt-BR"/>
        </w:rPr>
        <w:t xml:space="preserve"> </w:t>
      </w:r>
      <w:r w:rsidRPr="00DD5EB8">
        <w:rPr>
          <w:rFonts w:asciiTheme="minorHAnsi" w:hAnsiTheme="minorHAnsi" w:cstheme="minorHAnsi"/>
          <w:sz w:val="24"/>
          <w:szCs w:val="24"/>
          <w:lang w:val="pt-BR"/>
        </w:rPr>
        <w:t>Instrução</w:t>
      </w:r>
      <w:r w:rsidRPr="00DD5EB8">
        <w:rPr>
          <w:rFonts w:asciiTheme="minorHAnsi" w:hAnsiTheme="minorHAnsi" w:cstheme="minorHAnsi"/>
          <w:spacing w:val="-10"/>
          <w:sz w:val="24"/>
          <w:szCs w:val="24"/>
          <w:lang w:val="pt-BR"/>
        </w:rPr>
        <w:t xml:space="preserve"> </w:t>
      </w:r>
      <w:r w:rsidRPr="00DD5EB8">
        <w:rPr>
          <w:rFonts w:asciiTheme="minorHAnsi" w:hAnsiTheme="minorHAnsi" w:cstheme="minorHAnsi"/>
          <w:sz w:val="24"/>
          <w:szCs w:val="24"/>
          <w:lang w:val="pt-BR"/>
        </w:rPr>
        <w:t>Normativa</w:t>
      </w:r>
      <w:r w:rsidRPr="00DD5EB8">
        <w:rPr>
          <w:rFonts w:asciiTheme="minorHAnsi" w:hAnsiTheme="minorHAnsi" w:cstheme="minorHAnsi"/>
          <w:spacing w:val="-12"/>
          <w:sz w:val="24"/>
          <w:szCs w:val="24"/>
          <w:lang w:val="pt-BR"/>
        </w:rPr>
        <w:t xml:space="preserve"> </w:t>
      </w:r>
      <w:r w:rsidRPr="00DD5EB8">
        <w:rPr>
          <w:rFonts w:asciiTheme="minorHAnsi" w:hAnsiTheme="minorHAnsi" w:cstheme="minorHAnsi"/>
          <w:sz w:val="24"/>
          <w:szCs w:val="24"/>
          <w:lang w:val="pt-BR"/>
        </w:rPr>
        <w:t>RFB</w:t>
      </w:r>
      <w:r w:rsidRPr="00DD5EB8">
        <w:rPr>
          <w:rFonts w:asciiTheme="minorHAnsi" w:hAnsiTheme="minorHAnsi" w:cstheme="minorHAnsi"/>
          <w:spacing w:val="-10"/>
          <w:sz w:val="24"/>
          <w:szCs w:val="24"/>
          <w:lang w:val="pt-BR"/>
        </w:rPr>
        <w:t xml:space="preserve"> </w:t>
      </w:r>
      <w:r w:rsidRPr="00DD5EB8">
        <w:rPr>
          <w:rFonts w:asciiTheme="minorHAnsi" w:hAnsiTheme="minorHAnsi" w:cstheme="minorHAnsi"/>
          <w:sz w:val="24"/>
          <w:szCs w:val="24"/>
          <w:lang w:val="pt-BR"/>
        </w:rPr>
        <w:t>nº</w:t>
      </w:r>
      <w:r w:rsidRPr="00DD5EB8">
        <w:rPr>
          <w:rFonts w:asciiTheme="minorHAnsi" w:hAnsiTheme="minorHAnsi" w:cstheme="minorHAnsi"/>
          <w:spacing w:val="-9"/>
          <w:sz w:val="24"/>
          <w:szCs w:val="24"/>
          <w:lang w:val="pt-BR"/>
        </w:rPr>
        <w:t xml:space="preserve"> </w:t>
      </w:r>
      <w:r w:rsidRPr="00DD5EB8">
        <w:rPr>
          <w:rFonts w:asciiTheme="minorHAnsi" w:hAnsiTheme="minorHAnsi" w:cstheme="minorHAnsi"/>
          <w:sz w:val="24"/>
          <w:szCs w:val="24"/>
          <w:lang w:val="pt-BR"/>
        </w:rPr>
        <w:t>1.234,</w:t>
      </w:r>
      <w:r w:rsidRPr="00DD5EB8">
        <w:rPr>
          <w:rFonts w:asciiTheme="minorHAnsi" w:hAnsiTheme="minorHAnsi" w:cstheme="minorHAnsi"/>
          <w:spacing w:val="-11"/>
          <w:sz w:val="24"/>
          <w:szCs w:val="24"/>
          <w:lang w:val="pt-BR"/>
        </w:rPr>
        <w:t xml:space="preserve"> </w:t>
      </w:r>
      <w:r w:rsidRPr="00DD5EB8">
        <w:rPr>
          <w:rFonts w:asciiTheme="minorHAnsi" w:hAnsiTheme="minorHAnsi" w:cstheme="minorHAnsi"/>
          <w:sz w:val="24"/>
          <w:szCs w:val="24"/>
          <w:lang w:val="pt-BR"/>
        </w:rPr>
        <w:t>de</w:t>
      </w:r>
      <w:r w:rsidRPr="00DD5EB8">
        <w:rPr>
          <w:rFonts w:asciiTheme="minorHAnsi" w:hAnsiTheme="minorHAnsi" w:cstheme="minorHAnsi"/>
          <w:spacing w:val="-11"/>
          <w:sz w:val="24"/>
          <w:szCs w:val="24"/>
          <w:lang w:val="pt-BR"/>
        </w:rPr>
        <w:t xml:space="preserve"> </w:t>
      </w:r>
      <w:r w:rsidRPr="00DD5EB8">
        <w:rPr>
          <w:rFonts w:asciiTheme="minorHAnsi" w:hAnsiTheme="minorHAnsi" w:cstheme="minorHAnsi"/>
          <w:sz w:val="24"/>
          <w:szCs w:val="24"/>
          <w:lang w:val="pt-BR"/>
        </w:rPr>
        <w:t>11</w:t>
      </w:r>
      <w:r w:rsidRPr="00DD5EB8">
        <w:rPr>
          <w:rFonts w:asciiTheme="minorHAnsi" w:hAnsiTheme="minorHAnsi" w:cstheme="minorHAnsi"/>
          <w:spacing w:val="-9"/>
          <w:sz w:val="24"/>
          <w:szCs w:val="24"/>
          <w:lang w:val="pt-BR"/>
        </w:rPr>
        <w:t xml:space="preserve"> </w:t>
      </w:r>
      <w:r w:rsidRPr="00DD5EB8">
        <w:rPr>
          <w:rFonts w:asciiTheme="minorHAnsi" w:hAnsiTheme="minorHAnsi" w:cstheme="minorHAnsi"/>
          <w:sz w:val="24"/>
          <w:szCs w:val="24"/>
          <w:lang w:val="pt-BR"/>
        </w:rPr>
        <w:t>de</w:t>
      </w:r>
      <w:r w:rsidRPr="00DD5EB8">
        <w:rPr>
          <w:rFonts w:asciiTheme="minorHAnsi" w:hAnsiTheme="minorHAnsi" w:cstheme="minorHAnsi"/>
          <w:spacing w:val="-9"/>
          <w:sz w:val="24"/>
          <w:szCs w:val="24"/>
          <w:lang w:val="pt-BR"/>
        </w:rPr>
        <w:t xml:space="preserve"> </w:t>
      </w:r>
      <w:r w:rsidRPr="00DD5EB8">
        <w:rPr>
          <w:rFonts w:asciiTheme="minorHAnsi" w:hAnsiTheme="minorHAnsi" w:cstheme="minorHAnsi"/>
          <w:sz w:val="24"/>
          <w:szCs w:val="24"/>
          <w:lang w:val="pt-BR"/>
        </w:rPr>
        <w:t>janeiro</w:t>
      </w:r>
      <w:r w:rsidRPr="00DD5EB8">
        <w:rPr>
          <w:rFonts w:asciiTheme="minorHAnsi" w:hAnsiTheme="minorHAnsi" w:cstheme="minorHAnsi"/>
          <w:spacing w:val="-11"/>
          <w:sz w:val="24"/>
          <w:szCs w:val="24"/>
          <w:lang w:val="pt-BR"/>
        </w:rPr>
        <w:t xml:space="preserve"> </w:t>
      </w:r>
      <w:r w:rsidRPr="00DD5EB8">
        <w:rPr>
          <w:rFonts w:asciiTheme="minorHAnsi" w:hAnsiTheme="minorHAnsi" w:cstheme="minorHAnsi"/>
          <w:sz w:val="24"/>
          <w:szCs w:val="24"/>
          <w:lang w:val="pt-BR"/>
        </w:rPr>
        <w:t>de</w:t>
      </w:r>
      <w:r w:rsidRPr="00DD5EB8">
        <w:rPr>
          <w:rFonts w:asciiTheme="minorHAnsi" w:hAnsiTheme="minorHAnsi" w:cstheme="minorHAnsi"/>
          <w:spacing w:val="-9"/>
          <w:sz w:val="24"/>
          <w:szCs w:val="24"/>
          <w:lang w:val="pt-BR"/>
        </w:rPr>
        <w:t xml:space="preserve"> </w:t>
      </w:r>
      <w:r w:rsidRPr="00DD5EB8">
        <w:rPr>
          <w:rFonts w:asciiTheme="minorHAnsi" w:hAnsiTheme="minorHAnsi" w:cstheme="minorHAnsi"/>
          <w:sz w:val="24"/>
          <w:szCs w:val="24"/>
          <w:lang w:val="pt-BR"/>
        </w:rPr>
        <w:t>2012,</w:t>
      </w:r>
      <w:r w:rsidRPr="00DD5EB8">
        <w:rPr>
          <w:rFonts w:asciiTheme="minorHAnsi" w:hAnsiTheme="minorHAnsi" w:cstheme="minorHAnsi"/>
          <w:spacing w:val="-58"/>
          <w:sz w:val="24"/>
          <w:szCs w:val="24"/>
          <w:lang w:val="pt-BR"/>
        </w:rPr>
        <w:t xml:space="preserve"> </w:t>
      </w:r>
      <w:r w:rsidRPr="00DD5EB8">
        <w:rPr>
          <w:rFonts w:asciiTheme="minorHAnsi" w:hAnsiTheme="minorHAnsi" w:cstheme="minorHAnsi"/>
          <w:sz w:val="24"/>
          <w:szCs w:val="24"/>
          <w:lang w:val="pt-BR"/>
        </w:rPr>
        <w:t>pelo</w:t>
      </w:r>
      <w:r w:rsidRPr="00DD5EB8">
        <w:rPr>
          <w:rFonts w:asciiTheme="minorHAnsi" w:hAnsiTheme="minorHAnsi" w:cstheme="minorHAnsi"/>
          <w:spacing w:val="-5"/>
          <w:sz w:val="24"/>
          <w:szCs w:val="24"/>
          <w:lang w:val="pt-BR"/>
        </w:rPr>
        <w:t xml:space="preserve"> </w:t>
      </w:r>
      <w:r w:rsidRPr="00DD5EB8">
        <w:rPr>
          <w:rFonts w:asciiTheme="minorHAnsi" w:hAnsiTheme="minorHAnsi" w:cstheme="minorHAnsi"/>
          <w:sz w:val="24"/>
          <w:szCs w:val="24"/>
          <w:lang w:val="pt-BR"/>
        </w:rPr>
        <w:t>fornecimento</w:t>
      </w:r>
      <w:r w:rsidRPr="00DD5EB8">
        <w:rPr>
          <w:rFonts w:asciiTheme="minorHAnsi" w:hAnsiTheme="minorHAnsi" w:cstheme="minorHAnsi"/>
          <w:spacing w:val="-5"/>
          <w:sz w:val="24"/>
          <w:szCs w:val="24"/>
          <w:lang w:val="pt-BR"/>
        </w:rPr>
        <w:t xml:space="preserve"> </w:t>
      </w:r>
      <w:r w:rsidRPr="00DD5EB8">
        <w:rPr>
          <w:rFonts w:asciiTheme="minorHAnsi" w:hAnsiTheme="minorHAnsi" w:cstheme="minorHAnsi"/>
          <w:sz w:val="24"/>
          <w:szCs w:val="24"/>
          <w:lang w:val="pt-BR"/>
        </w:rPr>
        <w:t>de</w:t>
      </w:r>
      <w:r w:rsidRPr="00DD5EB8">
        <w:rPr>
          <w:rFonts w:asciiTheme="minorHAnsi" w:hAnsiTheme="minorHAnsi" w:cstheme="minorHAnsi"/>
          <w:spacing w:val="-6"/>
          <w:sz w:val="24"/>
          <w:szCs w:val="24"/>
          <w:lang w:val="pt-BR"/>
        </w:rPr>
        <w:t xml:space="preserve"> </w:t>
      </w:r>
      <w:r w:rsidRPr="00DD5EB8">
        <w:rPr>
          <w:rFonts w:asciiTheme="minorHAnsi" w:hAnsiTheme="minorHAnsi" w:cstheme="minorHAnsi"/>
          <w:sz w:val="24"/>
          <w:szCs w:val="24"/>
          <w:lang w:val="pt-BR"/>
        </w:rPr>
        <w:t>bens</w:t>
      </w:r>
      <w:r w:rsidRPr="00DD5EB8">
        <w:rPr>
          <w:rFonts w:asciiTheme="minorHAnsi" w:hAnsiTheme="minorHAnsi" w:cstheme="minorHAnsi"/>
          <w:spacing w:val="-5"/>
          <w:sz w:val="24"/>
          <w:szCs w:val="24"/>
          <w:lang w:val="pt-BR"/>
        </w:rPr>
        <w:t xml:space="preserve"> </w:t>
      </w:r>
      <w:r w:rsidRPr="00DD5EB8">
        <w:rPr>
          <w:rFonts w:asciiTheme="minorHAnsi" w:hAnsiTheme="minorHAnsi" w:cstheme="minorHAnsi"/>
          <w:sz w:val="24"/>
          <w:szCs w:val="24"/>
          <w:lang w:val="pt-BR"/>
        </w:rPr>
        <w:t>ou</w:t>
      </w:r>
      <w:r w:rsidRPr="00DD5EB8">
        <w:rPr>
          <w:rFonts w:asciiTheme="minorHAnsi" w:hAnsiTheme="minorHAnsi" w:cstheme="minorHAnsi"/>
          <w:spacing w:val="-5"/>
          <w:sz w:val="24"/>
          <w:szCs w:val="24"/>
          <w:lang w:val="pt-BR"/>
        </w:rPr>
        <w:t xml:space="preserve"> </w:t>
      </w:r>
      <w:r w:rsidRPr="00DD5EB8">
        <w:rPr>
          <w:rFonts w:asciiTheme="minorHAnsi" w:hAnsiTheme="minorHAnsi" w:cstheme="minorHAnsi"/>
          <w:sz w:val="24"/>
          <w:szCs w:val="24"/>
          <w:lang w:val="pt-BR"/>
        </w:rPr>
        <w:t>prestação</w:t>
      </w:r>
      <w:r w:rsidRPr="00DD5EB8">
        <w:rPr>
          <w:rFonts w:asciiTheme="minorHAnsi" w:hAnsiTheme="minorHAnsi" w:cstheme="minorHAnsi"/>
          <w:spacing w:val="-5"/>
          <w:sz w:val="24"/>
          <w:szCs w:val="24"/>
          <w:lang w:val="pt-BR"/>
        </w:rPr>
        <w:t xml:space="preserve"> </w:t>
      </w:r>
      <w:r w:rsidRPr="00DD5EB8">
        <w:rPr>
          <w:rFonts w:asciiTheme="minorHAnsi" w:hAnsiTheme="minorHAnsi" w:cstheme="minorHAnsi"/>
          <w:sz w:val="24"/>
          <w:szCs w:val="24"/>
          <w:lang w:val="pt-BR"/>
        </w:rPr>
        <w:t>de</w:t>
      </w:r>
      <w:r w:rsidRPr="00DD5EB8">
        <w:rPr>
          <w:rFonts w:asciiTheme="minorHAnsi" w:hAnsiTheme="minorHAnsi" w:cstheme="minorHAnsi"/>
          <w:spacing w:val="-6"/>
          <w:sz w:val="24"/>
          <w:szCs w:val="24"/>
          <w:lang w:val="pt-BR"/>
        </w:rPr>
        <w:t xml:space="preserve"> </w:t>
      </w:r>
      <w:r w:rsidRPr="00DD5EB8">
        <w:rPr>
          <w:rFonts w:asciiTheme="minorHAnsi" w:hAnsiTheme="minorHAnsi" w:cstheme="minorHAnsi"/>
          <w:sz w:val="24"/>
          <w:szCs w:val="24"/>
          <w:lang w:val="pt-BR"/>
        </w:rPr>
        <w:t>serviços</w:t>
      </w:r>
      <w:r w:rsidRPr="00DD5EB8">
        <w:rPr>
          <w:rFonts w:asciiTheme="minorHAnsi" w:hAnsiTheme="minorHAnsi" w:cstheme="minorHAnsi"/>
          <w:spacing w:val="-5"/>
          <w:sz w:val="24"/>
          <w:szCs w:val="24"/>
          <w:lang w:val="pt-BR"/>
        </w:rPr>
        <w:t xml:space="preserve"> </w:t>
      </w:r>
      <w:r w:rsidRPr="00DD5EB8">
        <w:rPr>
          <w:rFonts w:asciiTheme="minorHAnsi" w:hAnsiTheme="minorHAnsi" w:cstheme="minorHAnsi"/>
          <w:sz w:val="24"/>
          <w:szCs w:val="24"/>
          <w:lang w:val="pt-BR"/>
        </w:rPr>
        <w:t>em</w:t>
      </w:r>
      <w:r w:rsidRPr="00DD5EB8">
        <w:rPr>
          <w:rFonts w:asciiTheme="minorHAnsi" w:hAnsiTheme="minorHAnsi" w:cstheme="minorHAnsi"/>
          <w:spacing w:val="-5"/>
          <w:sz w:val="24"/>
          <w:szCs w:val="24"/>
          <w:lang w:val="pt-BR"/>
        </w:rPr>
        <w:t xml:space="preserve"> </w:t>
      </w:r>
      <w:r w:rsidRPr="00DD5EB8">
        <w:rPr>
          <w:rFonts w:asciiTheme="minorHAnsi" w:hAnsiTheme="minorHAnsi" w:cstheme="minorHAnsi"/>
          <w:sz w:val="24"/>
          <w:szCs w:val="24"/>
          <w:lang w:val="pt-BR"/>
        </w:rPr>
        <w:t>geral,</w:t>
      </w:r>
      <w:r w:rsidRPr="00DD5EB8">
        <w:rPr>
          <w:rFonts w:asciiTheme="minorHAnsi" w:hAnsiTheme="minorHAnsi" w:cstheme="minorHAnsi"/>
          <w:spacing w:val="-5"/>
          <w:sz w:val="24"/>
          <w:szCs w:val="24"/>
          <w:lang w:val="pt-BR"/>
        </w:rPr>
        <w:t xml:space="preserve"> </w:t>
      </w:r>
      <w:r w:rsidRPr="00DD5EB8">
        <w:rPr>
          <w:rFonts w:asciiTheme="minorHAnsi" w:hAnsiTheme="minorHAnsi" w:cstheme="minorHAnsi"/>
          <w:sz w:val="24"/>
          <w:szCs w:val="24"/>
          <w:lang w:val="pt-BR"/>
        </w:rPr>
        <w:t>inclusive</w:t>
      </w:r>
      <w:r w:rsidRPr="00DD5EB8">
        <w:rPr>
          <w:rFonts w:asciiTheme="minorHAnsi" w:hAnsiTheme="minorHAnsi" w:cstheme="minorHAnsi"/>
          <w:spacing w:val="-6"/>
          <w:sz w:val="24"/>
          <w:szCs w:val="24"/>
          <w:lang w:val="pt-BR"/>
        </w:rPr>
        <w:t xml:space="preserve"> </w:t>
      </w:r>
      <w:r w:rsidRPr="00DD5EB8">
        <w:rPr>
          <w:rFonts w:asciiTheme="minorHAnsi" w:hAnsiTheme="minorHAnsi" w:cstheme="minorHAnsi"/>
          <w:sz w:val="24"/>
          <w:szCs w:val="24"/>
          <w:lang w:val="pt-BR"/>
        </w:rPr>
        <w:t>obras,</w:t>
      </w:r>
      <w:r w:rsidRPr="00DD5EB8">
        <w:rPr>
          <w:rFonts w:asciiTheme="minorHAnsi" w:hAnsiTheme="minorHAnsi" w:cstheme="minorHAnsi"/>
          <w:spacing w:val="-5"/>
          <w:sz w:val="24"/>
          <w:szCs w:val="24"/>
          <w:lang w:val="pt-BR"/>
        </w:rPr>
        <w:t xml:space="preserve"> </w:t>
      </w:r>
      <w:r w:rsidRPr="00DD5EB8">
        <w:rPr>
          <w:rFonts w:asciiTheme="minorHAnsi" w:hAnsiTheme="minorHAnsi" w:cstheme="minorHAnsi"/>
          <w:sz w:val="24"/>
          <w:szCs w:val="24"/>
          <w:lang w:val="pt-BR"/>
        </w:rPr>
        <w:t>observada a alíquota aplicável.</w:t>
      </w:r>
    </w:p>
    <w:p w14:paraId="576CD544" w14:textId="77777777" w:rsidR="0074381E" w:rsidRPr="00DD5EB8" w:rsidRDefault="0074381E" w:rsidP="00F05F04">
      <w:pPr>
        <w:pStyle w:val="Corpodetexto"/>
        <w:rPr>
          <w:rFonts w:asciiTheme="minorHAnsi" w:hAnsiTheme="minorHAnsi" w:cstheme="minorHAnsi"/>
          <w:lang w:val="pt-BR"/>
        </w:rPr>
      </w:pPr>
    </w:p>
    <w:p w14:paraId="053E88B1" w14:textId="2984EE50" w:rsidR="0074381E" w:rsidRPr="00DD5EB8" w:rsidRDefault="0074381E" w:rsidP="00F05F04">
      <w:pPr>
        <w:pStyle w:val="Ttulo1"/>
        <w:ind w:left="0"/>
        <w:rPr>
          <w:rFonts w:asciiTheme="minorHAnsi" w:hAnsiTheme="minorHAnsi" w:cstheme="minorHAnsi"/>
          <w:lang w:val="pt-BR"/>
        </w:rPr>
      </w:pPr>
      <w:r w:rsidRPr="00DD5EB8">
        <w:rPr>
          <w:rFonts w:asciiTheme="minorHAnsi" w:hAnsiTheme="minorHAnsi" w:cstheme="minorHAnsi"/>
          <w:lang w:val="pt-BR"/>
        </w:rPr>
        <w:t>CLÁUSUL</w:t>
      </w:r>
      <w:r w:rsidR="00471D0B" w:rsidRPr="00DD5EB8">
        <w:rPr>
          <w:rFonts w:asciiTheme="minorHAnsi" w:hAnsiTheme="minorHAnsi" w:cstheme="minorHAnsi"/>
          <w:lang w:val="pt-BR"/>
        </w:rPr>
        <w:t>A DÉCIMA – RECEBIMENTO</w:t>
      </w:r>
      <w:r w:rsidRPr="00DD5EB8">
        <w:rPr>
          <w:rFonts w:asciiTheme="minorHAnsi" w:hAnsiTheme="minorHAnsi" w:cstheme="minorHAnsi"/>
          <w:lang w:val="pt-BR"/>
        </w:rPr>
        <w:t xml:space="preserve"> DO OBJETO DO CONTRATO </w:t>
      </w:r>
    </w:p>
    <w:p w14:paraId="0DF0837B" w14:textId="4696E4AF" w:rsidR="0074381E" w:rsidRPr="00DD5EB8" w:rsidRDefault="00471D0B" w:rsidP="00F05F04">
      <w:pPr>
        <w:pStyle w:val="Corpodetexto"/>
        <w:jc w:val="both"/>
        <w:rPr>
          <w:rFonts w:asciiTheme="minorHAnsi" w:hAnsiTheme="minorHAnsi" w:cstheme="minorHAnsi"/>
          <w:lang w:val="pt-BR"/>
        </w:rPr>
      </w:pPr>
      <w:r w:rsidRPr="00DD5EB8">
        <w:rPr>
          <w:rFonts w:asciiTheme="minorHAnsi" w:hAnsiTheme="minorHAnsi" w:cstheme="minorHAnsi"/>
          <w:b/>
          <w:lang w:val="pt-BR"/>
        </w:rPr>
        <w:t>Parágrafo primeiro.</w:t>
      </w:r>
      <w:r w:rsidRPr="00DD5EB8">
        <w:rPr>
          <w:rFonts w:asciiTheme="minorHAnsi" w:hAnsiTheme="minorHAnsi" w:cstheme="minorHAnsi"/>
          <w:lang w:val="pt-BR"/>
        </w:rPr>
        <w:t xml:space="preserve"> </w:t>
      </w:r>
      <w:r w:rsidR="0074381E" w:rsidRPr="00DD5EB8">
        <w:rPr>
          <w:rFonts w:asciiTheme="minorHAnsi" w:hAnsiTheme="minorHAnsi" w:cstheme="minorHAnsi"/>
          <w:lang w:val="pt-BR"/>
        </w:rPr>
        <w:t>O</w:t>
      </w:r>
      <w:r w:rsidR="0074381E" w:rsidRPr="00DD5EB8">
        <w:rPr>
          <w:rFonts w:asciiTheme="minorHAnsi" w:hAnsiTheme="minorHAnsi" w:cstheme="minorHAnsi"/>
          <w:spacing w:val="-9"/>
          <w:lang w:val="pt-BR"/>
        </w:rPr>
        <w:t xml:space="preserve"> </w:t>
      </w:r>
      <w:r w:rsidR="0074381E" w:rsidRPr="00DD5EB8">
        <w:rPr>
          <w:rFonts w:asciiTheme="minorHAnsi" w:hAnsiTheme="minorHAnsi" w:cstheme="minorHAnsi"/>
          <w:lang w:val="pt-BR"/>
        </w:rPr>
        <w:t>recebimento</w:t>
      </w:r>
      <w:r w:rsidR="0074381E" w:rsidRPr="00DD5EB8">
        <w:rPr>
          <w:rFonts w:asciiTheme="minorHAnsi" w:hAnsiTheme="minorHAnsi" w:cstheme="minorHAnsi"/>
          <w:spacing w:val="-8"/>
          <w:lang w:val="pt-BR"/>
        </w:rPr>
        <w:t xml:space="preserve"> </w:t>
      </w:r>
      <w:r w:rsidR="0074381E" w:rsidRPr="00DD5EB8">
        <w:rPr>
          <w:rFonts w:asciiTheme="minorHAnsi" w:hAnsiTheme="minorHAnsi" w:cstheme="minorHAnsi"/>
          <w:lang w:val="pt-BR"/>
        </w:rPr>
        <w:t>do</w:t>
      </w:r>
      <w:r w:rsidR="0074381E" w:rsidRPr="00DD5EB8">
        <w:rPr>
          <w:rFonts w:asciiTheme="minorHAnsi" w:hAnsiTheme="minorHAnsi" w:cstheme="minorHAnsi"/>
          <w:spacing w:val="-6"/>
          <w:lang w:val="pt-BR"/>
        </w:rPr>
        <w:t xml:space="preserve"> </w:t>
      </w:r>
      <w:r w:rsidR="0074381E" w:rsidRPr="00DD5EB8">
        <w:rPr>
          <w:rFonts w:asciiTheme="minorHAnsi" w:hAnsiTheme="minorHAnsi" w:cstheme="minorHAnsi"/>
          <w:lang w:val="pt-BR"/>
        </w:rPr>
        <w:t>objeto</w:t>
      </w:r>
      <w:r w:rsidR="0074381E" w:rsidRPr="00DD5EB8">
        <w:rPr>
          <w:rFonts w:asciiTheme="minorHAnsi" w:hAnsiTheme="minorHAnsi" w:cstheme="minorHAnsi"/>
          <w:spacing w:val="-6"/>
          <w:lang w:val="pt-BR"/>
        </w:rPr>
        <w:t xml:space="preserve"> </w:t>
      </w:r>
      <w:r w:rsidR="0074381E" w:rsidRPr="00DD5EB8">
        <w:rPr>
          <w:rFonts w:asciiTheme="minorHAnsi" w:hAnsiTheme="minorHAnsi" w:cstheme="minorHAnsi"/>
          <w:lang w:val="pt-BR"/>
        </w:rPr>
        <w:t>do</w:t>
      </w:r>
      <w:r w:rsidR="0074381E" w:rsidRPr="00DD5EB8">
        <w:rPr>
          <w:rFonts w:asciiTheme="minorHAnsi" w:hAnsiTheme="minorHAnsi" w:cstheme="minorHAnsi"/>
          <w:spacing w:val="-8"/>
          <w:lang w:val="pt-BR"/>
        </w:rPr>
        <w:t xml:space="preserve"> </w:t>
      </w:r>
      <w:r w:rsidR="0074381E" w:rsidRPr="00DD5EB8">
        <w:rPr>
          <w:rFonts w:asciiTheme="minorHAnsi" w:hAnsiTheme="minorHAnsi" w:cstheme="minorHAnsi"/>
          <w:lang w:val="pt-BR"/>
        </w:rPr>
        <w:t>contrato</w:t>
      </w:r>
      <w:r w:rsidR="0074381E" w:rsidRPr="00DD5EB8">
        <w:rPr>
          <w:rFonts w:asciiTheme="minorHAnsi" w:hAnsiTheme="minorHAnsi" w:cstheme="minorHAnsi"/>
          <w:spacing w:val="-8"/>
          <w:lang w:val="pt-BR"/>
        </w:rPr>
        <w:t xml:space="preserve"> </w:t>
      </w:r>
      <w:r w:rsidR="0074381E" w:rsidRPr="00DD5EB8">
        <w:rPr>
          <w:rFonts w:asciiTheme="minorHAnsi" w:hAnsiTheme="minorHAnsi" w:cstheme="minorHAnsi"/>
          <w:lang w:val="pt-BR"/>
        </w:rPr>
        <w:t>previsto</w:t>
      </w:r>
      <w:r w:rsidR="0074381E" w:rsidRPr="00DD5EB8">
        <w:rPr>
          <w:rFonts w:asciiTheme="minorHAnsi" w:hAnsiTheme="minorHAnsi" w:cstheme="minorHAnsi"/>
          <w:spacing w:val="-8"/>
          <w:lang w:val="pt-BR"/>
        </w:rPr>
        <w:t xml:space="preserve"> </w:t>
      </w:r>
      <w:r w:rsidR="0074381E" w:rsidRPr="00DD5EB8">
        <w:rPr>
          <w:rFonts w:asciiTheme="minorHAnsi" w:hAnsiTheme="minorHAnsi" w:cstheme="minorHAnsi"/>
          <w:lang w:val="pt-BR"/>
        </w:rPr>
        <w:t>na</w:t>
      </w:r>
      <w:r w:rsidR="0074381E" w:rsidRPr="00DD5EB8">
        <w:rPr>
          <w:rFonts w:asciiTheme="minorHAnsi" w:hAnsiTheme="minorHAnsi" w:cstheme="minorHAnsi"/>
          <w:spacing w:val="-7"/>
          <w:lang w:val="pt-BR"/>
        </w:rPr>
        <w:t xml:space="preserve"> </w:t>
      </w:r>
      <w:r w:rsidR="0074381E" w:rsidRPr="00DD5EB8">
        <w:rPr>
          <w:rFonts w:asciiTheme="minorHAnsi" w:hAnsiTheme="minorHAnsi" w:cstheme="minorHAnsi"/>
          <w:lang w:val="pt-BR"/>
        </w:rPr>
        <w:t>CLÁUSULA</w:t>
      </w:r>
      <w:r w:rsidR="0074381E" w:rsidRPr="00DD5EB8">
        <w:rPr>
          <w:rFonts w:asciiTheme="minorHAnsi" w:hAnsiTheme="minorHAnsi" w:cstheme="minorHAnsi"/>
          <w:spacing w:val="-8"/>
          <w:lang w:val="pt-BR"/>
        </w:rPr>
        <w:t xml:space="preserve"> </w:t>
      </w:r>
      <w:r w:rsidR="0074381E" w:rsidRPr="00DD5EB8">
        <w:rPr>
          <w:rFonts w:asciiTheme="minorHAnsi" w:hAnsiTheme="minorHAnsi" w:cstheme="minorHAnsi"/>
          <w:lang w:val="pt-BR"/>
        </w:rPr>
        <w:t>SEGUNDA</w:t>
      </w:r>
      <w:r w:rsidR="0074381E" w:rsidRPr="00DD5EB8">
        <w:rPr>
          <w:rFonts w:asciiTheme="minorHAnsi" w:hAnsiTheme="minorHAnsi" w:cstheme="minorHAnsi"/>
          <w:spacing w:val="-7"/>
          <w:lang w:val="pt-BR"/>
        </w:rPr>
        <w:t xml:space="preserve"> </w:t>
      </w:r>
      <w:r w:rsidR="0074381E" w:rsidRPr="00DD5EB8">
        <w:rPr>
          <w:rFonts w:asciiTheme="minorHAnsi" w:hAnsiTheme="minorHAnsi" w:cstheme="minorHAnsi"/>
          <w:lang w:val="pt-BR"/>
        </w:rPr>
        <w:t>será recebido em tantas parcelas quantas forem as relativas ao pagamento, e se</w:t>
      </w:r>
      <w:r w:rsidR="0074381E" w:rsidRPr="00DD5EB8">
        <w:rPr>
          <w:rFonts w:asciiTheme="minorHAnsi" w:hAnsiTheme="minorHAnsi" w:cstheme="minorHAnsi"/>
          <w:spacing w:val="-8"/>
          <w:lang w:val="pt-BR"/>
        </w:rPr>
        <w:t xml:space="preserve"> </w:t>
      </w:r>
      <w:r w:rsidR="0074381E" w:rsidRPr="00DD5EB8">
        <w:rPr>
          <w:rFonts w:asciiTheme="minorHAnsi" w:hAnsiTheme="minorHAnsi" w:cstheme="minorHAnsi"/>
          <w:lang w:val="pt-BR"/>
        </w:rPr>
        <w:t>dará</w:t>
      </w:r>
      <w:r w:rsidR="0074381E" w:rsidRPr="00DD5EB8">
        <w:rPr>
          <w:rFonts w:asciiTheme="minorHAnsi" w:hAnsiTheme="minorHAnsi" w:cstheme="minorHAnsi"/>
          <w:spacing w:val="-10"/>
          <w:lang w:val="pt-BR"/>
        </w:rPr>
        <w:t xml:space="preserve"> </w:t>
      </w:r>
      <w:r w:rsidR="0074381E" w:rsidRPr="00DD5EB8">
        <w:rPr>
          <w:rFonts w:asciiTheme="minorHAnsi" w:hAnsiTheme="minorHAnsi" w:cstheme="minorHAnsi"/>
          <w:lang w:val="pt-BR"/>
        </w:rPr>
        <w:t>mediante</w:t>
      </w:r>
      <w:r w:rsidR="0074381E" w:rsidRPr="00DD5EB8">
        <w:rPr>
          <w:rFonts w:asciiTheme="minorHAnsi" w:hAnsiTheme="minorHAnsi" w:cstheme="minorHAnsi"/>
          <w:spacing w:val="-57"/>
          <w:lang w:val="pt-BR"/>
        </w:rPr>
        <w:t xml:space="preserve"> </w:t>
      </w:r>
      <w:r w:rsidR="0074381E" w:rsidRPr="00DD5EB8">
        <w:rPr>
          <w:rFonts w:asciiTheme="minorHAnsi" w:hAnsiTheme="minorHAnsi" w:cstheme="minorHAnsi"/>
          <w:lang w:val="pt-BR"/>
        </w:rPr>
        <w:t>a</w:t>
      </w:r>
      <w:r w:rsidR="0074381E" w:rsidRPr="00DD5EB8">
        <w:rPr>
          <w:rFonts w:asciiTheme="minorHAnsi" w:hAnsiTheme="minorHAnsi" w:cstheme="minorHAnsi"/>
          <w:spacing w:val="-14"/>
          <w:lang w:val="pt-BR"/>
        </w:rPr>
        <w:t xml:space="preserve"> </w:t>
      </w:r>
      <w:r w:rsidR="0074381E" w:rsidRPr="00DD5EB8">
        <w:rPr>
          <w:rFonts w:asciiTheme="minorHAnsi" w:hAnsiTheme="minorHAnsi" w:cstheme="minorHAnsi"/>
          <w:lang w:val="pt-BR"/>
        </w:rPr>
        <w:t>avaliação</w:t>
      </w:r>
      <w:r w:rsidR="0074381E" w:rsidRPr="00DD5EB8">
        <w:rPr>
          <w:rFonts w:asciiTheme="minorHAnsi" w:hAnsiTheme="minorHAnsi" w:cstheme="minorHAnsi"/>
          <w:spacing w:val="-13"/>
          <w:lang w:val="pt-BR"/>
        </w:rPr>
        <w:t xml:space="preserve"> </w:t>
      </w:r>
      <w:r w:rsidR="0074381E" w:rsidRPr="00DD5EB8">
        <w:rPr>
          <w:rFonts w:asciiTheme="minorHAnsi" w:hAnsiTheme="minorHAnsi" w:cstheme="minorHAnsi"/>
          <w:lang w:val="pt-BR"/>
        </w:rPr>
        <w:t>de</w:t>
      </w:r>
      <w:r w:rsidR="0074381E" w:rsidRPr="00DD5EB8">
        <w:rPr>
          <w:rFonts w:asciiTheme="minorHAnsi" w:hAnsiTheme="minorHAnsi" w:cstheme="minorHAnsi"/>
          <w:spacing w:val="-14"/>
          <w:lang w:val="pt-BR"/>
        </w:rPr>
        <w:t xml:space="preserve"> </w:t>
      </w:r>
      <w:r w:rsidR="0074381E" w:rsidRPr="00DD5EB8">
        <w:rPr>
          <w:rFonts w:asciiTheme="minorHAnsi" w:hAnsiTheme="minorHAnsi" w:cstheme="minorHAnsi"/>
          <w:lang w:val="pt-BR"/>
        </w:rPr>
        <w:t>servidores</w:t>
      </w:r>
      <w:r w:rsidR="0074381E" w:rsidRPr="00DD5EB8">
        <w:rPr>
          <w:rFonts w:asciiTheme="minorHAnsi" w:hAnsiTheme="minorHAnsi" w:cstheme="minorHAnsi"/>
          <w:spacing w:val="-11"/>
          <w:lang w:val="pt-BR"/>
        </w:rPr>
        <w:t xml:space="preserve"> </w:t>
      </w:r>
      <w:r w:rsidR="0074381E" w:rsidRPr="00DD5EB8">
        <w:rPr>
          <w:rFonts w:asciiTheme="minorHAnsi" w:hAnsiTheme="minorHAnsi" w:cstheme="minorHAnsi"/>
          <w:lang w:val="pt-BR"/>
        </w:rPr>
        <w:t>designados</w:t>
      </w:r>
      <w:r w:rsidR="0074381E" w:rsidRPr="00DD5EB8">
        <w:rPr>
          <w:rFonts w:asciiTheme="minorHAnsi" w:hAnsiTheme="minorHAnsi" w:cstheme="minorHAnsi"/>
          <w:spacing w:val="-13"/>
          <w:lang w:val="pt-BR"/>
        </w:rPr>
        <w:t xml:space="preserve"> </w:t>
      </w:r>
      <w:r w:rsidR="0074381E" w:rsidRPr="00DD5EB8">
        <w:rPr>
          <w:rFonts w:asciiTheme="minorHAnsi" w:hAnsiTheme="minorHAnsi" w:cstheme="minorHAnsi"/>
          <w:lang w:val="pt-BR"/>
        </w:rPr>
        <w:t>pelo</w:t>
      </w:r>
      <w:r w:rsidR="0074381E" w:rsidRPr="00DD5EB8">
        <w:rPr>
          <w:rFonts w:asciiTheme="minorHAnsi" w:hAnsiTheme="minorHAnsi" w:cstheme="minorHAnsi"/>
          <w:spacing w:val="-11"/>
          <w:lang w:val="pt-BR"/>
        </w:rPr>
        <w:t xml:space="preserve"> </w:t>
      </w:r>
      <w:r w:rsidR="0074381E" w:rsidRPr="00DD5EB8">
        <w:rPr>
          <w:rFonts w:asciiTheme="minorHAnsi" w:hAnsiTheme="minorHAnsi" w:cstheme="minorHAnsi"/>
          <w:lang w:val="pt-BR"/>
        </w:rPr>
        <w:t>Município,</w:t>
      </w:r>
      <w:r w:rsidR="0074381E" w:rsidRPr="00DD5EB8">
        <w:rPr>
          <w:rFonts w:asciiTheme="minorHAnsi" w:hAnsiTheme="minorHAnsi" w:cstheme="minorHAnsi"/>
          <w:spacing w:val="-13"/>
          <w:lang w:val="pt-BR"/>
        </w:rPr>
        <w:t xml:space="preserve"> </w:t>
      </w:r>
      <w:r w:rsidR="0074381E" w:rsidRPr="00DD5EB8">
        <w:rPr>
          <w:rFonts w:asciiTheme="minorHAnsi" w:hAnsiTheme="minorHAnsi" w:cstheme="minorHAnsi"/>
          <w:lang w:val="pt-BR"/>
        </w:rPr>
        <w:t xml:space="preserve">que constatarão se o objeto entregue atende a todas as especificações </w:t>
      </w:r>
      <w:r w:rsidRPr="00DD5EB8">
        <w:rPr>
          <w:rFonts w:asciiTheme="minorHAnsi" w:hAnsiTheme="minorHAnsi" w:cstheme="minorHAnsi"/>
          <w:lang w:val="pt-BR"/>
        </w:rPr>
        <w:t xml:space="preserve">contidas </w:t>
      </w:r>
      <w:r w:rsidR="00610BF6" w:rsidRPr="00DD5EB8">
        <w:rPr>
          <w:rFonts w:asciiTheme="minorHAnsi" w:hAnsiTheme="minorHAnsi" w:cstheme="minorHAnsi"/>
          <w:spacing w:val="-57"/>
          <w:lang w:val="pt-BR"/>
        </w:rPr>
        <w:t>no</w:t>
      </w:r>
      <w:r w:rsidR="00610BF6" w:rsidRPr="00DD5EB8">
        <w:rPr>
          <w:rFonts w:asciiTheme="minorHAnsi" w:hAnsiTheme="minorHAnsi" w:cstheme="minorHAnsi"/>
          <w:lang w:val="pt-BR"/>
        </w:rPr>
        <w:t xml:space="preserve"> Termo</w:t>
      </w:r>
      <w:r w:rsidR="0074381E" w:rsidRPr="00DD5EB8">
        <w:rPr>
          <w:rFonts w:asciiTheme="minorHAnsi" w:hAnsiTheme="minorHAnsi" w:cstheme="minorHAnsi"/>
          <w:lang w:val="pt-BR"/>
        </w:rPr>
        <w:t xml:space="preserve"> de</w:t>
      </w:r>
      <w:r w:rsidR="0074381E" w:rsidRPr="00DD5EB8">
        <w:rPr>
          <w:rFonts w:asciiTheme="minorHAnsi" w:hAnsiTheme="minorHAnsi" w:cstheme="minorHAnsi"/>
          <w:spacing w:val="-3"/>
          <w:lang w:val="pt-BR"/>
        </w:rPr>
        <w:t xml:space="preserve"> </w:t>
      </w:r>
      <w:r w:rsidR="0074381E" w:rsidRPr="00DD5EB8">
        <w:rPr>
          <w:rFonts w:asciiTheme="minorHAnsi" w:hAnsiTheme="minorHAnsi" w:cstheme="minorHAnsi"/>
          <w:lang w:val="pt-BR"/>
        </w:rPr>
        <w:t>Referência</w:t>
      </w:r>
      <w:r w:rsidRPr="00DD5EB8">
        <w:rPr>
          <w:rFonts w:asciiTheme="minorHAnsi" w:hAnsiTheme="minorHAnsi" w:cstheme="minorHAnsi"/>
          <w:lang w:val="pt-BR"/>
        </w:rPr>
        <w:t>.</w:t>
      </w:r>
    </w:p>
    <w:p w14:paraId="5EF0CC31" w14:textId="77777777" w:rsidR="0074381E" w:rsidRPr="00DD5EB8" w:rsidRDefault="0074381E" w:rsidP="00F05F04">
      <w:pPr>
        <w:jc w:val="both"/>
        <w:rPr>
          <w:rFonts w:asciiTheme="minorHAnsi" w:hAnsiTheme="minorHAnsi" w:cstheme="minorHAnsi"/>
          <w:b/>
          <w:sz w:val="24"/>
          <w:szCs w:val="24"/>
          <w:lang w:val="pt-BR"/>
        </w:rPr>
      </w:pPr>
      <w:r w:rsidRPr="00DD5EB8">
        <w:rPr>
          <w:rFonts w:asciiTheme="minorHAnsi" w:hAnsiTheme="minorHAnsi" w:cstheme="minorHAnsi"/>
          <w:sz w:val="24"/>
          <w:szCs w:val="24"/>
          <w:lang w:val="pt-BR"/>
        </w:rPr>
        <w:t xml:space="preserve"> </w:t>
      </w:r>
    </w:p>
    <w:p w14:paraId="56D64AB7" w14:textId="4D067D49" w:rsidR="0074381E" w:rsidRPr="00DD5EB8" w:rsidRDefault="00471D0B" w:rsidP="00F05F04">
      <w:pPr>
        <w:pStyle w:val="Corpodetexto"/>
        <w:jc w:val="both"/>
        <w:rPr>
          <w:rFonts w:asciiTheme="minorHAnsi" w:hAnsiTheme="minorHAnsi" w:cstheme="minorHAnsi"/>
          <w:lang w:val="pt-BR"/>
        </w:rPr>
      </w:pPr>
      <w:r w:rsidRPr="00DD5EB8">
        <w:rPr>
          <w:rFonts w:asciiTheme="minorHAnsi" w:hAnsiTheme="minorHAnsi" w:cstheme="minorHAnsi"/>
          <w:b/>
          <w:lang w:val="pt-BR"/>
        </w:rPr>
        <w:t>Parágrafo segundo.</w:t>
      </w:r>
      <w:r w:rsidRPr="00DD5EB8">
        <w:rPr>
          <w:rFonts w:asciiTheme="minorHAnsi" w:hAnsiTheme="minorHAnsi" w:cstheme="minorHAnsi"/>
          <w:lang w:val="pt-BR"/>
        </w:rPr>
        <w:t xml:space="preserve"> </w:t>
      </w:r>
      <w:r w:rsidR="0074381E" w:rsidRPr="00DD5EB8">
        <w:rPr>
          <w:rFonts w:asciiTheme="minorHAnsi" w:hAnsiTheme="minorHAnsi" w:cstheme="minorHAnsi"/>
          <w:lang w:val="pt-BR"/>
        </w:rPr>
        <w:t>O recebimento provisório ficará a cargo dos fiscais e o recebimento definitivo, do gestor do contrato ou da comissão designada pela autoridade competente, nos termos do art. 140 da Lei Federal n 14.133/2021.</w:t>
      </w:r>
    </w:p>
    <w:p w14:paraId="75FD434A" w14:textId="77777777" w:rsidR="0074381E" w:rsidRPr="00DD5EB8" w:rsidRDefault="0074381E" w:rsidP="00F05F04">
      <w:pPr>
        <w:pStyle w:val="Corpodetexto"/>
        <w:jc w:val="both"/>
        <w:rPr>
          <w:rFonts w:asciiTheme="minorHAnsi" w:hAnsiTheme="minorHAnsi" w:cstheme="minorHAnsi"/>
          <w:lang w:val="pt-BR"/>
        </w:rPr>
      </w:pPr>
    </w:p>
    <w:p w14:paraId="100B74E8" w14:textId="4B6A5D79" w:rsidR="0074381E" w:rsidRPr="00DD5EB8" w:rsidRDefault="00471D0B" w:rsidP="00F05F04">
      <w:pPr>
        <w:pStyle w:val="Corpodetexto"/>
        <w:jc w:val="both"/>
        <w:rPr>
          <w:rFonts w:asciiTheme="minorHAnsi" w:hAnsiTheme="minorHAnsi" w:cstheme="minorHAnsi"/>
          <w:lang w:val="pt-BR"/>
        </w:rPr>
      </w:pPr>
      <w:r w:rsidRPr="00DD5EB8">
        <w:rPr>
          <w:rFonts w:asciiTheme="minorHAnsi" w:hAnsiTheme="minorHAnsi" w:cstheme="minorHAnsi"/>
          <w:b/>
          <w:lang w:val="pt-BR"/>
        </w:rPr>
        <w:t>Parágrafo terceiro.</w:t>
      </w:r>
      <w:r w:rsidRPr="00DD5EB8">
        <w:rPr>
          <w:rFonts w:asciiTheme="minorHAnsi" w:hAnsiTheme="minorHAnsi" w:cstheme="minorHAnsi"/>
          <w:lang w:val="pt-BR"/>
        </w:rPr>
        <w:t xml:space="preserve"> </w:t>
      </w:r>
      <w:r w:rsidR="0074381E" w:rsidRPr="00DD5EB8">
        <w:rPr>
          <w:rFonts w:asciiTheme="minorHAnsi" w:hAnsiTheme="minorHAnsi" w:cstheme="minorHAnsi"/>
          <w:lang w:val="pt-BR"/>
        </w:rPr>
        <w:t>Os prazos e os métodos para a realização dos recebimentos provisório e definitivo serão definidos no parágrafo terceiro, nos termos no disposto no § 3º do art. 140 da Lei nº 14.133, de 2021.</w:t>
      </w:r>
    </w:p>
    <w:p w14:paraId="2290A80C" w14:textId="77777777" w:rsidR="0074381E" w:rsidRPr="00DD5EB8" w:rsidRDefault="0074381E" w:rsidP="00F05F04">
      <w:pPr>
        <w:pStyle w:val="Corpodetexto"/>
        <w:jc w:val="both"/>
        <w:rPr>
          <w:rFonts w:asciiTheme="minorHAnsi" w:hAnsiTheme="minorHAnsi" w:cstheme="minorHAnsi"/>
          <w:lang w:val="pt-BR"/>
        </w:rPr>
      </w:pPr>
    </w:p>
    <w:p w14:paraId="228B9DF1" w14:textId="23868650" w:rsidR="0074381E" w:rsidRPr="00DD5EB8" w:rsidRDefault="0074381E" w:rsidP="00F05F04">
      <w:pPr>
        <w:pStyle w:val="Corpodetexto"/>
        <w:jc w:val="both"/>
        <w:rPr>
          <w:rFonts w:asciiTheme="minorHAnsi" w:hAnsiTheme="minorHAnsi" w:cstheme="minorHAnsi"/>
          <w:lang w:val="pt-BR"/>
        </w:rPr>
      </w:pPr>
      <w:r w:rsidRPr="00DD5EB8">
        <w:rPr>
          <w:rFonts w:asciiTheme="minorHAnsi" w:hAnsiTheme="minorHAnsi" w:cstheme="minorHAnsi"/>
          <w:b/>
          <w:lang w:val="pt-BR"/>
        </w:rPr>
        <w:t xml:space="preserve">Parágrafo </w:t>
      </w:r>
      <w:r w:rsidR="00471D0B" w:rsidRPr="00DD5EB8">
        <w:rPr>
          <w:rFonts w:asciiTheme="minorHAnsi" w:hAnsiTheme="minorHAnsi" w:cstheme="minorHAnsi"/>
          <w:b/>
          <w:lang w:val="pt-BR"/>
        </w:rPr>
        <w:t xml:space="preserve">quarto. </w:t>
      </w:r>
      <w:r w:rsidRPr="00DD5EB8">
        <w:rPr>
          <w:rFonts w:asciiTheme="minorHAnsi" w:hAnsiTheme="minorHAnsi" w:cstheme="minorHAnsi"/>
          <w:lang w:val="pt-BR"/>
        </w:rPr>
        <w:t>O Gestor do Contrato e/ou a Comissão terá as seguintes atribuições:</w:t>
      </w:r>
    </w:p>
    <w:p w14:paraId="6136E843" w14:textId="1F95F317" w:rsidR="0074381E" w:rsidRPr="00DD5EB8" w:rsidRDefault="0074381E" w:rsidP="00F05F04">
      <w:pPr>
        <w:pStyle w:val="Corpodetexto"/>
        <w:numPr>
          <w:ilvl w:val="0"/>
          <w:numId w:val="18"/>
        </w:numPr>
        <w:ind w:left="0" w:firstLine="0"/>
        <w:jc w:val="both"/>
        <w:rPr>
          <w:rFonts w:asciiTheme="minorHAnsi" w:hAnsiTheme="minorHAnsi" w:cstheme="minorHAnsi"/>
          <w:lang w:val="pt-BR"/>
        </w:rPr>
      </w:pPr>
      <w:proofErr w:type="gramStart"/>
      <w:r w:rsidRPr="00DD5EB8">
        <w:rPr>
          <w:rFonts w:asciiTheme="minorHAnsi" w:hAnsiTheme="minorHAnsi" w:cstheme="minorHAnsi"/>
          <w:lang w:val="pt-BR"/>
        </w:rPr>
        <w:t>receber</w:t>
      </w:r>
      <w:proofErr w:type="gramEnd"/>
      <w:r w:rsidRPr="00DD5EB8">
        <w:rPr>
          <w:rFonts w:asciiTheme="minorHAnsi" w:hAnsiTheme="minorHAnsi" w:cstheme="minorHAnsi"/>
          <w:lang w:val="pt-BR"/>
        </w:rPr>
        <w:t xml:space="preserve"> definitivamente, o objeto contratado, com verificação da conformidade do material com as exigências contratuais no que </w:t>
      </w:r>
      <w:proofErr w:type="spellStart"/>
      <w:r w:rsidRPr="00DD5EB8">
        <w:rPr>
          <w:rFonts w:asciiTheme="minorHAnsi" w:hAnsiTheme="minorHAnsi" w:cstheme="minorHAnsi"/>
          <w:lang w:val="pt-BR"/>
        </w:rPr>
        <w:t>pertine</w:t>
      </w:r>
      <w:proofErr w:type="spellEnd"/>
      <w:r w:rsidRPr="00DD5EB8">
        <w:rPr>
          <w:rFonts w:asciiTheme="minorHAnsi" w:hAnsiTheme="minorHAnsi" w:cstheme="minorHAnsi"/>
          <w:lang w:val="pt-BR"/>
        </w:rPr>
        <w:t xml:space="preserve"> à quantidade e a qualidade, em cumprimento ao contrato ou instrumento correlato, dentro do prazo máximo de </w:t>
      </w:r>
      <w:r w:rsidR="008F3B5C" w:rsidRPr="00DD5EB8">
        <w:rPr>
          <w:rFonts w:asciiTheme="minorHAnsi" w:hAnsiTheme="minorHAnsi" w:cstheme="minorHAnsi"/>
          <w:lang w:val="pt-BR"/>
        </w:rPr>
        <w:t>01</w:t>
      </w:r>
      <w:r w:rsidRPr="00DD5EB8">
        <w:rPr>
          <w:rFonts w:asciiTheme="minorHAnsi" w:hAnsiTheme="minorHAnsi" w:cstheme="minorHAnsi"/>
          <w:lang w:val="pt-BR"/>
        </w:rPr>
        <w:t xml:space="preserve"> (</w:t>
      </w:r>
      <w:r w:rsidR="008F3B5C" w:rsidRPr="00DD5EB8">
        <w:rPr>
          <w:rFonts w:asciiTheme="minorHAnsi" w:hAnsiTheme="minorHAnsi" w:cstheme="minorHAnsi"/>
          <w:lang w:val="pt-BR"/>
        </w:rPr>
        <w:t>um</w:t>
      </w:r>
      <w:r w:rsidRPr="00DD5EB8">
        <w:rPr>
          <w:rFonts w:asciiTheme="minorHAnsi" w:hAnsiTheme="minorHAnsi" w:cstheme="minorHAnsi"/>
          <w:lang w:val="pt-BR"/>
        </w:rPr>
        <w:t>) dias da data da entrega, salvo em casos excepcionais, devidamente justificados;</w:t>
      </w:r>
    </w:p>
    <w:p w14:paraId="127937A5" w14:textId="409E6619" w:rsidR="0074381E" w:rsidRPr="00DD5EB8" w:rsidRDefault="0074381E" w:rsidP="00F05F04">
      <w:pPr>
        <w:pStyle w:val="Corpodetexto"/>
        <w:numPr>
          <w:ilvl w:val="0"/>
          <w:numId w:val="18"/>
        </w:numPr>
        <w:ind w:left="0" w:firstLine="0"/>
        <w:jc w:val="both"/>
        <w:rPr>
          <w:rFonts w:asciiTheme="minorHAnsi" w:hAnsiTheme="minorHAnsi" w:cstheme="minorHAnsi"/>
          <w:lang w:val="pt-BR"/>
        </w:rPr>
      </w:pPr>
      <w:proofErr w:type="gramStart"/>
      <w:r w:rsidRPr="00DD5EB8">
        <w:rPr>
          <w:rFonts w:asciiTheme="minorHAnsi" w:hAnsiTheme="minorHAnsi" w:cstheme="minorHAnsi"/>
          <w:lang w:val="pt-BR"/>
        </w:rPr>
        <w:t>na</w:t>
      </w:r>
      <w:proofErr w:type="gramEnd"/>
      <w:r w:rsidRPr="00DD5EB8">
        <w:rPr>
          <w:rFonts w:asciiTheme="minorHAnsi" w:hAnsiTheme="minorHAnsi" w:cstheme="minorHAnsi"/>
          <w:lang w:val="pt-BR"/>
        </w:rPr>
        <w:t xml:space="preserve"> hipótese de a verificação a que se refere o subitem anterior não ser procedida dentro do prazo fixado, reputar-se-á como realizada, consumando-se o recebimento definitivo no dia do esgotamento do prazo.</w:t>
      </w:r>
    </w:p>
    <w:p w14:paraId="4F587E98" w14:textId="17BF9D09" w:rsidR="0074381E" w:rsidRPr="00DD5EB8" w:rsidRDefault="0074381E" w:rsidP="00F05F04">
      <w:pPr>
        <w:pStyle w:val="Corpodetexto"/>
        <w:numPr>
          <w:ilvl w:val="0"/>
          <w:numId w:val="18"/>
        </w:numPr>
        <w:ind w:left="0" w:firstLine="0"/>
        <w:jc w:val="both"/>
        <w:rPr>
          <w:rFonts w:asciiTheme="minorHAnsi" w:hAnsiTheme="minorHAnsi" w:cstheme="minorHAnsi"/>
          <w:lang w:val="pt-BR"/>
        </w:rPr>
      </w:pPr>
      <w:proofErr w:type="gramStart"/>
      <w:r w:rsidRPr="00DD5EB8">
        <w:rPr>
          <w:rFonts w:asciiTheme="minorHAnsi" w:hAnsiTheme="minorHAnsi" w:cstheme="minorHAnsi"/>
          <w:lang w:val="pt-BR"/>
        </w:rPr>
        <w:t>se</w:t>
      </w:r>
      <w:proofErr w:type="gramEnd"/>
      <w:r w:rsidRPr="00DD5EB8">
        <w:rPr>
          <w:rFonts w:asciiTheme="minorHAnsi" w:hAnsiTheme="minorHAnsi" w:cstheme="minorHAnsi"/>
          <w:lang w:val="pt-BR"/>
        </w:rPr>
        <w:t xml:space="preserve"> necessário, solicitar ao Departamento interessado na aquisição a indicação de servidor habilitado com conhecimento técnico na área específica, para respectiva análise e parecer técnico do serviço prestado;</w:t>
      </w:r>
    </w:p>
    <w:p w14:paraId="10FD7C44" w14:textId="12ADFAD7" w:rsidR="0074381E" w:rsidRPr="00DD5EB8" w:rsidRDefault="0074381E" w:rsidP="00F05F04">
      <w:pPr>
        <w:pStyle w:val="Corpodetexto"/>
        <w:numPr>
          <w:ilvl w:val="0"/>
          <w:numId w:val="18"/>
        </w:numPr>
        <w:ind w:left="0" w:firstLine="0"/>
        <w:jc w:val="both"/>
        <w:rPr>
          <w:rFonts w:asciiTheme="minorHAnsi" w:hAnsiTheme="minorHAnsi" w:cstheme="minorHAnsi"/>
          <w:lang w:val="pt-BR"/>
        </w:rPr>
      </w:pPr>
      <w:r w:rsidRPr="00DD5EB8">
        <w:rPr>
          <w:rFonts w:asciiTheme="minorHAnsi" w:hAnsiTheme="minorHAnsi" w:cstheme="minorHAnsi"/>
          <w:lang w:val="pt-BR"/>
        </w:rPr>
        <w:t xml:space="preserve">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reexecutar/reparar no prazo de </w:t>
      </w:r>
      <w:r w:rsidR="008F3B5C" w:rsidRPr="00DD5EB8">
        <w:rPr>
          <w:rFonts w:asciiTheme="minorHAnsi" w:hAnsiTheme="minorHAnsi" w:cstheme="minorHAnsi"/>
          <w:lang w:val="pt-BR"/>
        </w:rPr>
        <w:t>01</w:t>
      </w:r>
      <w:r w:rsidRPr="00DD5EB8">
        <w:rPr>
          <w:rFonts w:asciiTheme="minorHAnsi" w:hAnsiTheme="minorHAnsi" w:cstheme="minorHAnsi"/>
          <w:lang w:val="pt-BR"/>
        </w:rPr>
        <w:t>(</w:t>
      </w:r>
      <w:r w:rsidR="008F3B5C" w:rsidRPr="00DD5EB8">
        <w:rPr>
          <w:rFonts w:asciiTheme="minorHAnsi" w:hAnsiTheme="minorHAnsi" w:cstheme="minorHAnsi"/>
          <w:lang w:val="pt-BR"/>
        </w:rPr>
        <w:t>um</w:t>
      </w:r>
      <w:r w:rsidRPr="00DD5EB8">
        <w:rPr>
          <w:rFonts w:asciiTheme="minorHAnsi" w:hAnsiTheme="minorHAnsi" w:cstheme="minorHAnsi"/>
          <w:lang w:val="pt-BR"/>
        </w:rPr>
        <w:t>) dias, a contar da notificação da contratada, às suas custas,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6794F785" w14:textId="43503E9A" w:rsidR="0074381E" w:rsidRPr="00DD5EB8" w:rsidRDefault="0074381E" w:rsidP="00F05F04">
      <w:pPr>
        <w:pStyle w:val="Corpodetexto"/>
        <w:numPr>
          <w:ilvl w:val="0"/>
          <w:numId w:val="18"/>
        </w:numPr>
        <w:ind w:left="0" w:firstLine="0"/>
        <w:jc w:val="both"/>
        <w:rPr>
          <w:rFonts w:asciiTheme="minorHAnsi" w:hAnsiTheme="minorHAnsi" w:cstheme="minorHAnsi"/>
          <w:lang w:val="pt-BR"/>
        </w:rPr>
      </w:pPr>
      <w:proofErr w:type="gramStart"/>
      <w:r w:rsidRPr="00DD5EB8">
        <w:rPr>
          <w:rFonts w:asciiTheme="minorHAnsi" w:hAnsiTheme="minorHAnsi" w:cstheme="minorHAnsi"/>
          <w:lang w:val="pt-BR"/>
        </w:rPr>
        <w:t>expedir</w:t>
      </w:r>
      <w:proofErr w:type="gramEnd"/>
      <w:r w:rsidRPr="00DD5EB8">
        <w:rPr>
          <w:rFonts w:asciiTheme="minorHAnsi" w:hAnsiTheme="minorHAnsi" w:cstheme="minorHAnsi"/>
          <w:lang w:val="pt-BR"/>
        </w:rPr>
        <w:t xml:space="preserve"> Termo de Recebimento e Aceitação, que comprove o atendimento das exigências contratuais, ou Notificação, no caso de rejeição de material.</w:t>
      </w:r>
    </w:p>
    <w:p w14:paraId="58E899B5" w14:textId="787E8371" w:rsidR="0074381E" w:rsidRPr="00DD5EB8" w:rsidRDefault="0074381E" w:rsidP="00F05F04">
      <w:pPr>
        <w:pStyle w:val="Corpodetexto"/>
        <w:numPr>
          <w:ilvl w:val="0"/>
          <w:numId w:val="18"/>
        </w:numPr>
        <w:ind w:left="0" w:firstLine="0"/>
        <w:jc w:val="both"/>
        <w:rPr>
          <w:rFonts w:asciiTheme="minorHAnsi" w:hAnsiTheme="minorHAnsi" w:cstheme="minorHAnsi"/>
          <w:lang w:val="pt-BR"/>
        </w:rPr>
      </w:pPr>
      <w:proofErr w:type="gramStart"/>
      <w:r w:rsidRPr="00DD5EB8">
        <w:rPr>
          <w:rFonts w:asciiTheme="minorHAnsi" w:hAnsiTheme="minorHAnsi" w:cstheme="minorHAnsi"/>
          <w:lang w:val="pt-BR"/>
        </w:rPr>
        <w:t>receber</w:t>
      </w:r>
      <w:proofErr w:type="gramEnd"/>
      <w:r w:rsidRPr="00DD5EB8">
        <w:rPr>
          <w:rFonts w:asciiTheme="minorHAnsi" w:hAnsiTheme="minorHAnsi" w:cstheme="minorHAnsi"/>
          <w:lang w:val="pt-BR"/>
        </w:rPr>
        <w:t xml:space="preserve"> eventuais requerimentos da empresa contratada dirigindo-os às autoridades competentes, depois de prestadas as informações pertinentes;</w:t>
      </w:r>
    </w:p>
    <w:p w14:paraId="6E5DA046" w14:textId="28857CAA" w:rsidR="0074381E" w:rsidRPr="00DD5EB8" w:rsidRDefault="0074381E" w:rsidP="00F05F04">
      <w:pPr>
        <w:pStyle w:val="Corpodetexto"/>
        <w:numPr>
          <w:ilvl w:val="0"/>
          <w:numId w:val="18"/>
        </w:numPr>
        <w:ind w:left="0" w:firstLine="0"/>
        <w:jc w:val="both"/>
        <w:rPr>
          <w:rFonts w:asciiTheme="minorHAnsi" w:hAnsiTheme="minorHAnsi" w:cstheme="minorHAnsi"/>
          <w:lang w:val="pt-BR"/>
        </w:rPr>
      </w:pPr>
      <w:proofErr w:type="gramStart"/>
      <w:r w:rsidRPr="00DD5EB8">
        <w:rPr>
          <w:rFonts w:asciiTheme="minorHAnsi" w:hAnsiTheme="minorHAnsi" w:cstheme="minorHAnsi"/>
          <w:lang w:val="pt-BR"/>
        </w:rPr>
        <w:t>rever</w:t>
      </w:r>
      <w:proofErr w:type="gramEnd"/>
      <w:r w:rsidRPr="00DD5EB8">
        <w:rPr>
          <w:rFonts w:asciiTheme="minorHAnsi" w:hAnsiTheme="minorHAnsi" w:cstheme="minorHAnsi"/>
          <w:lang w:val="pt-BR"/>
        </w:rPr>
        <w:t xml:space="preserve"> seus atos, de ofício, ou mediante provocação, quando for o caso;</w:t>
      </w:r>
    </w:p>
    <w:p w14:paraId="18DA905F" w14:textId="240C4DEA" w:rsidR="0074381E" w:rsidRPr="00DD5EB8" w:rsidRDefault="0074381E" w:rsidP="00F05F04">
      <w:pPr>
        <w:pStyle w:val="Corpodetexto"/>
        <w:numPr>
          <w:ilvl w:val="0"/>
          <w:numId w:val="18"/>
        </w:numPr>
        <w:ind w:left="0" w:firstLine="0"/>
        <w:jc w:val="both"/>
        <w:rPr>
          <w:rFonts w:asciiTheme="minorHAnsi" w:hAnsiTheme="minorHAnsi" w:cstheme="minorHAnsi"/>
          <w:lang w:val="pt-BR"/>
        </w:rPr>
      </w:pPr>
      <w:proofErr w:type="gramStart"/>
      <w:r w:rsidRPr="00DD5EB8">
        <w:rPr>
          <w:rFonts w:asciiTheme="minorHAnsi" w:hAnsiTheme="minorHAnsi" w:cstheme="minorHAnsi"/>
          <w:lang w:val="pt-BR"/>
        </w:rPr>
        <w:t>receber</w:t>
      </w:r>
      <w:proofErr w:type="gramEnd"/>
      <w:r w:rsidRPr="00DD5EB8">
        <w:rPr>
          <w:rFonts w:asciiTheme="minorHAnsi" w:hAnsiTheme="minorHAnsi" w:cstheme="minorHAnsi"/>
          <w:lang w:val="pt-BR"/>
        </w:rPr>
        <w:t xml:space="preserve"> e conferir os serviços contratados, atestar o recebimento e conferência no verso da nota fiscal e efetuar o encaminhamento desta para pagamento;</w:t>
      </w:r>
    </w:p>
    <w:p w14:paraId="13E15891" w14:textId="0715E0C7" w:rsidR="0074381E" w:rsidRPr="00DD5EB8" w:rsidRDefault="0074381E" w:rsidP="00F05F04">
      <w:pPr>
        <w:pStyle w:val="Corpodetexto"/>
        <w:numPr>
          <w:ilvl w:val="0"/>
          <w:numId w:val="18"/>
        </w:numPr>
        <w:ind w:left="0" w:firstLine="0"/>
        <w:jc w:val="both"/>
        <w:rPr>
          <w:rFonts w:asciiTheme="minorHAnsi" w:hAnsiTheme="minorHAnsi" w:cstheme="minorHAnsi"/>
          <w:lang w:val="pt-BR"/>
        </w:rPr>
      </w:pPr>
      <w:proofErr w:type="gramStart"/>
      <w:r w:rsidRPr="00DD5EB8">
        <w:rPr>
          <w:rFonts w:asciiTheme="minorHAnsi" w:hAnsiTheme="minorHAnsi" w:cstheme="minorHAnsi"/>
          <w:lang w:val="pt-BR"/>
        </w:rPr>
        <w:t>acompanhar</w:t>
      </w:r>
      <w:proofErr w:type="gramEnd"/>
      <w:r w:rsidRPr="00DD5EB8">
        <w:rPr>
          <w:rFonts w:asciiTheme="minorHAnsi" w:hAnsiTheme="minorHAnsi" w:cstheme="minorHAnsi"/>
          <w:lang w:val="pt-BR"/>
        </w:rPr>
        <w:t xml:space="preserve"> o cumprimento de prazos e entrega de bens e de execução de serviços, atestando sua regularidade, bem como comunicar formalmente ao Departamento de Licitação e Compras a constatação de quaisquer irregularidades.</w:t>
      </w:r>
    </w:p>
    <w:p w14:paraId="470F742A" w14:textId="77777777" w:rsidR="0074381E" w:rsidRPr="00DD5EB8" w:rsidRDefault="0074381E" w:rsidP="00F05F04">
      <w:pPr>
        <w:pStyle w:val="Corpodetexto"/>
        <w:jc w:val="both"/>
        <w:rPr>
          <w:rFonts w:asciiTheme="minorHAnsi" w:hAnsiTheme="minorHAnsi" w:cstheme="minorHAnsi"/>
          <w:lang w:val="pt-BR"/>
        </w:rPr>
      </w:pPr>
    </w:p>
    <w:p w14:paraId="36E83FA8" w14:textId="3511A57E" w:rsidR="0074381E" w:rsidRPr="00DD5EB8" w:rsidRDefault="00471D0B" w:rsidP="00F05F04">
      <w:pPr>
        <w:pStyle w:val="Corpodetexto"/>
        <w:jc w:val="both"/>
        <w:rPr>
          <w:rFonts w:asciiTheme="minorHAnsi" w:hAnsiTheme="minorHAnsi" w:cstheme="minorHAnsi"/>
          <w:lang w:val="pt-BR"/>
        </w:rPr>
      </w:pPr>
      <w:r w:rsidRPr="00DD5EB8">
        <w:rPr>
          <w:rFonts w:asciiTheme="minorHAnsi" w:hAnsiTheme="minorHAnsi" w:cstheme="minorHAnsi"/>
          <w:b/>
          <w:lang w:val="pt-BR"/>
        </w:rPr>
        <w:t>Parágrafo quinto.</w:t>
      </w:r>
      <w:r w:rsidRPr="00DD5EB8">
        <w:rPr>
          <w:rFonts w:asciiTheme="minorHAnsi" w:hAnsiTheme="minorHAnsi" w:cstheme="minorHAnsi"/>
          <w:lang w:val="pt-BR"/>
        </w:rPr>
        <w:t xml:space="preserve"> </w:t>
      </w:r>
      <w:r w:rsidR="0074381E" w:rsidRPr="00DD5EB8">
        <w:rPr>
          <w:rFonts w:asciiTheme="minorHAnsi" w:hAnsiTheme="minorHAnsi" w:cstheme="minorHAnsi"/>
          <w:lang w:val="pt-BR"/>
        </w:rPr>
        <w:t>O objeto contratado será recebido, provisoriamente, de forma sumária, pelo responsável por seu acompanhamento e fiscalização, com verificação posterior, no prazo de</w:t>
      </w:r>
      <w:r w:rsidR="00AD5E2A" w:rsidRPr="00DD5EB8">
        <w:rPr>
          <w:rFonts w:asciiTheme="minorHAnsi" w:hAnsiTheme="minorHAnsi" w:cstheme="minorHAnsi"/>
          <w:lang w:val="pt-BR"/>
        </w:rPr>
        <w:t xml:space="preserve"> 15</w:t>
      </w:r>
      <w:r w:rsidR="0074381E" w:rsidRPr="00DD5EB8">
        <w:rPr>
          <w:rFonts w:asciiTheme="minorHAnsi" w:hAnsiTheme="minorHAnsi" w:cstheme="minorHAnsi"/>
          <w:lang w:val="pt-BR"/>
        </w:rPr>
        <w:t xml:space="preserve"> (</w:t>
      </w:r>
      <w:r w:rsidR="00AD5E2A" w:rsidRPr="00DD5EB8">
        <w:rPr>
          <w:rFonts w:asciiTheme="minorHAnsi" w:hAnsiTheme="minorHAnsi" w:cstheme="minorHAnsi"/>
          <w:lang w:val="pt-BR"/>
        </w:rPr>
        <w:t>quinze</w:t>
      </w:r>
      <w:r w:rsidR="0074381E" w:rsidRPr="00DD5EB8">
        <w:rPr>
          <w:rFonts w:asciiTheme="minorHAnsi" w:hAnsiTheme="minorHAnsi" w:cstheme="minorHAnsi"/>
          <w:lang w:val="pt-BR"/>
        </w:rPr>
        <w:t>)</w:t>
      </w:r>
      <w:r w:rsidR="00AD5E2A" w:rsidRPr="00DD5EB8">
        <w:rPr>
          <w:rFonts w:asciiTheme="minorHAnsi" w:hAnsiTheme="minorHAnsi" w:cstheme="minorHAnsi"/>
          <w:lang w:val="pt-BR"/>
        </w:rPr>
        <w:t xml:space="preserve"> dias</w:t>
      </w:r>
      <w:r w:rsidR="0074381E" w:rsidRPr="00DD5EB8">
        <w:rPr>
          <w:rFonts w:asciiTheme="minorHAnsi" w:hAnsiTheme="minorHAnsi" w:cstheme="minorHAnsi"/>
          <w:lang w:val="pt-BR"/>
        </w:rPr>
        <w:t>, da conformidade do material com as exigências contratuais.</w:t>
      </w:r>
    </w:p>
    <w:p w14:paraId="06DEE60E" w14:textId="77777777" w:rsidR="0074381E" w:rsidRPr="00DD5EB8" w:rsidRDefault="0074381E" w:rsidP="00F05F04">
      <w:pPr>
        <w:pStyle w:val="Corpodetexto"/>
        <w:jc w:val="both"/>
        <w:rPr>
          <w:rFonts w:asciiTheme="minorHAnsi" w:hAnsiTheme="minorHAnsi" w:cstheme="minorHAnsi"/>
          <w:lang w:val="pt-BR"/>
        </w:rPr>
      </w:pPr>
    </w:p>
    <w:p w14:paraId="302C4848" w14:textId="00FBE105" w:rsidR="0074381E" w:rsidRPr="00DD5EB8" w:rsidRDefault="00471D0B" w:rsidP="00F05F04">
      <w:pPr>
        <w:pStyle w:val="Corpodetexto"/>
        <w:jc w:val="both"/>
        <w:rPr>
          <w:rFonts w:asciiTheme="minorHAnsi" w:hAnsiTheme="minorHAnsi" w:cstheme="minorHAnsi"/>
          <w:lang w:val="pt-BR"/>
        </w:rPr>
      </w:pPr>
      <w:r w:rsidRPr="00DD5EB8">
        <w:rPr>
          <w:rFonts w:asciiTheme="minorHAnsi" w:hAnsiTheme="minorHAnsi" w:cstheme="minorHAnsi"/>
          <w:b/>
          <w:lang w:val="pt-BR"/>
        </w:rPr>
        <w:t xml:space="preserve">Parágrafo sexto. </w:t>
      </w:r>
      <w:r w:rsidR="0074381E" w:rsidRPr="00DD5EB8">
        <w:rPr>
          <w:rFonts w:asciiTheme="minorHAnsi" w:hAnsiTheme="minorHAnsi" w:cstheme="minorHAnsi"/>
          <w:lang w:val="pt-BR"/>
        </w:rPr>
        <w:t>Quando previsto em regulamento, o Termo de Recebimento e Aceitação Definitivo poderá ser substituído por Carimbo de Recebimento Definitivo, quando se tratar de objeto comum em que seja possível aferir de plano a quantidade e a qualidade.</w:t>
      </w:r>
    </w:p>
    <w:p w14:paraId="2DDDB78B" w14:textId="77777777" w:rsidR="0074381E" w:rsidRPr="00DD5EB8" w:rsidRDefault="0074381E" w:rsidP="00F05F04">
      <w:pPr>
        <w:pStyle w:val="Corpodetexto"/>
        <w:rPr>
          <w:rFonts w:asciiTheme="minorHAnsi" w:hAnsiTheme="minorHAnsi" w:cstheme="minorHAnsi"/>
          <w:lang w:val="pt-BR"/>
        </w:rPr>
      </w:pPr>
    </w:p>
    <w:p w14:paraId="2DD70A9E" w14:textId="10610F09" w:rsidR="0074381E" w:rsidRPr="00DD5EB8" w:rsidRDefault="0074381E" w:rsidP="00F05F04">
      <w:pPr>
        <w:pStyle w:val="Ttulo1"/>
        <w:ind w:left="0"/>
        <w:rPr>
          <w:rFonts w:asciiTheme="minorHAnsi" w:hAnsiTheme="minorHAnsi" w:cstheme="minorHAnsi"/>
          <w:lang w:val="pt-BR"/>
        </w:rPr>
      </w:pPr>
      <w:r w:rsidRPr="00DD5EB8">
        <w:rPr>
          <w:rFonts w:asciiTheme="minorHAnsi" w:hAnsiTheme="minorHAnsi" w:cstheme="minorHAnsi"/>
          <w:lang w:val="pt-BR"/>
        </w:rPr>
        <w:t>CLÁUSULA</w:t>
      </w:r>
      <w:r w:rsidRPr="00DD5EB8">
        <w:rPr>
          <w:rFonts w:asciiTheme="minorHAnsi" w:hAnsiTheme="minorHAnsi" w:cstheme="minorHAnsi"/>
          <w:spacing w:val="-1"/>
          <w:lang w:val="pt-BR"/>
        </w:rPr>
        <w:t xml:space="preserve"> </w:t>
      </w:r>
      <w:r w:rsidR="001748A9" w:rsidRPr="00DD5EB8">
        <w:rPr>
          <w:rFonts w:asciiTheme="minorHAnsi" w:hAnsiTheme="minorHAnsi" w:cstheme="minorHAnsi"/>
          <w:lang w:val="pt-BR"/>
        </w:rPr>
        <w:t>DÉCIMA</w:t>
      </w:r>
      <w:r w:rsidRPr="00DD5EB8">
        <w:rPr>
          <w:rFonts w:asciiTheme="minorHAnsi" w:hAnsiTheme="minorHAnsi" w:cstheme="minorHAnsi"/>
          <w:lang w:val="pt-BR"/>
        </w:rPr>
        <w:t xml:space="preserve"> </w:t>
      </w:r>
      <w:r w:rsidR="001748A9" w:rsidRPr="00DD5EB8">
        <w:rPr>
          <w:rFonts w:asciiTheme="minorHAnsi" w:hAnsiTheme="minorHAnsi" w:cstheme="minorHAnsi"/>
          <w:lang w:val="pt-BR"/>
        </w:rPr>
        <w:t xml:space="preserve">PRIMEIRA </w:t>
      </w:r>
      <w:r w:rsidRPr="00DD5EB8">
        <w:rPr>
          <w:rFonts w:asciiTheme="minorHAnsi" w:hAnsiTheme="minorHAnsi" w:cstheme="minorHAnsi"/>
          <w:lang w:val="pt-BR"/>
        </w:rPr>
        <w:t>–</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FORÇA MAIOR</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CASO</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FORTUITO</w:t>
      </w:r>
    </w:p>
    <w:p w14:paraId="15ACE83A" w14:textId="4711205F" w:rsidR="0074381E" w:rsidRPr="00DD5EB8" w:rsidRDefault="00471D0B" w:rsidP="00F05F04">
      <w:pPr>
        <w:pStyle w:val="Corpodetexto"/>
        <w:jc w:val="both"/>
        <w:rPr>
          <w:rFonts w:asciiTheme="minorHAnsi" w:hAnsiTheme="minorHAnsi" w:cstheme="minorHAnsi"/>
          <w:lang w:val="pt-BR"/>
        </w:rPr>
      </w:pPr>
      <w:r w:rsidRPr="00DD5EB8">
        <w:rPr>
          <w:rFonts w:asciiTheme="minorHAnsi" w:hAnsiTheme="minorHAnsi" w:cstheme="minorHAnsi"/>
          <w:b/>
          <w:lang w:val="pt-BR"/>
        </w:rPr>
        <w:t>Parágrafo único</w:t>
      </w:r>
      <w:r w:rsidRPr="00DD5EB8">
        <w:rPr>
          <w:rFonts w:asciiTheme="minorHAnsi" w:hAnsiTheme="minorHAnsi" w:cstheme="minorHAnsi"/>
          <w:lang w:val="pt-BR"/>
        </w:rPr>
        <w:t xml:space="preserve">. </w:t>
      </w:r>
      <w:r w:rsidR="0074381E" w:rsidRPr="00DD5EB8">
        <w:rPr>
          <w:rFonts w:asciiTheme="minorHAnsi" w:hAnsiTheme="minorHAnsi" w:cstheme="minorHAnsi"/>
          <w:lang w:val="pt-BR"/>
        </w:rPr>
        <w:t>Os motivos de força maior ou caso fortuito que possam impedir a CONTRATADA de</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cumprir as etapas e o prazo do Contrato deverão ser alegados oportunamente, mediante</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requerimento</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protocolado.</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Não</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serão</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consideradas</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quaisquer</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alegações</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baseadas</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em</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ocorrências não comunicadas e nem aceitas pela Fiscalização nas épocas oportunas. Os</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motivos de força maior e caso fortuito poderão autorizar a suspensão da execução do</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Contrato.</w:t>
      </w:r>
    </w:p>
    <w:p w14:paraId="2555C726" w14:textId="77777777" w:rsidR="0074381E" w:rsidRPr="00DD5EB8" w:rsidRDefault="0074381E" w:rsidP="00F05F04">
      <w:pPr>
        <w:pStyle w:val="Corpodetexto"/>
        <w:rPr>
          <w:rFonts w:asciiTheme="minorHAnsi" w:hAnsiTheme="minorHAnsi" w:cstheme="minorHAnsi"/>
          <w:lang w:val="pt-BR"/>
        </w:rPr>
      </w:pPr>
    </w:p>
    <w:p w14:paraId="66C5BA9E" w14:textId="2049D9F8" w:rsidR="0074381E" w:rsidRPr="00DD5EB8" w:rsidRDefault="0074381E" w:rsidP="00F05F04">
      <w:pPr>
        <w:pStyle w:val="Ttulo1"/>
        <w:ind w:left="0"/>
        <w:rPr>
          <w:rFonts w:asciiTheme="minorHAnsi" w:hAnsiTheme="minorHAnsi" w:cstheme="minorHAnsi"/>
          <w:lang w:val="pt-BR"/>
        </w:rPr>
      </w:pPr>
      <w:r w:rsidRPr="00DD5EB8">
        <w:rPr>
          <w:rFonts w:asciiTheme="minorHAnsi" w:hAnsiTheme="minorHAnsi" w:cstheme="minorHAnsi"/>
          <w:lang w:val="pt-BR"/>
        </w:rPr>
        <w:t>CLÁUSULA</w:t>
      </w:r>
      <w:r w:rsidRPr="00DD5EB8">
        <w:rPr>
          <w:rFonts w:asciiTheme="minorHAnsi" w:hAnsiTheme="minorHAnsi" w:cstheme="minorHAnsi"/>
          <w:spacing w:val="-2"/>
          <w:lang w:val="pt-BR"/>
        </w:rPr>
        <w:t xml:space="preserve"> </w:t>
      </w:r>
      <w:r w:rsidR="001748A9" w:rsidRPr="00DD5EB8">
        <w:rPr>
          <w:rFonts w:asciiTheme="minorHAnsi" w:hAnsiTheme="minorHAnsi" w:cstheme="minorHAnsi"/>
          <w:lang w:val="pt-BR"/>
        </w:rPr>
        <w:t>DÉCIMA SEGUNDA</w:t>
      </w:r>
      <w:r w:rsidRPr="00DD5EB8">
        <w:rPr>
          <w:rFonts w:asciiTheme="minorHAnsi" w:hAnsiTheme="minorHAnsi" w:cstheme="minorHAnsi"/>
          <w:lang w:val="pt-BR"/>
        </w:rPr>
        <w:t xml:space="preserve"> –</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SUSPENSÃO</w:t>
      </w:r>
      <w:r w:rsidRPr="00DD5EB8">
        <w:rPr>
          <w:rFonts w:asciiTheme="minorHAnsi" w:hAnsiTheme="minorHAnsi" w:cstheme="minorHAnsi"/>
          <w:spacing w:val="-2"/>
          <w:lang w:val="pt-BR"/>
        </w:rPr>
        <w:t xml:space="preserve"> </w:t>
      </w:r>
      <w:r w:rsidRPr="00DD5EB8">
        <w:rPr>
          <w:rFonts w:asciiTheme="minorHAnsi" w:hAnsiTheme="minorHAnsi" w:cstheme="minorHAnsi"/>
          <w:lang w:val="pt-BR"/>
        </w:rPr>
        <w:t>DA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EXECUÇÃO</w:t>
      </w:r>
    </w:p>
    <w:p w14:paraId="59DE3251" w14:textId="766BDFB5" w:rsidR="0074381E" w:rsidRPr="00DD5EB8" w:rsidRDefault="00471D0B" w:rsidP="00F05F04">
      <w:pPr>
        <w:pStyle w:val="Corpodetexto"/>
        <w:jc w:val="both"/>
        <w:rPr>
          <w:rFonts w:asciiTheme="minorHAnsi" w:hAnsiTheme="minorHAnsi" w:cstheme="minorHAnsi"/>
          <w:lang w:val="pt-BR"/>
        </w:rPr>
      </w:pPr>
      <w:r w:rsidRPr="00DD5EB8">
        <w:rPr>
          <w:rFonts w:asciiTheme="minorHAnsi" w:hAnsiTheme="minorHAnsi" w:cstheme="minorHAnsi"/>
          <w:b/>
          <w:lang w:val="pt-BR"/>
        </w:rPr>
        <w:t>Parágrafo único.</w:t>
      </w:r>
      <w:r w:rsidRPr="00DD5EB8">
        <w:rPr>
          <w:rFonts w:asciiTheme="minorHAnsi" w:hAnsiTheme="minorHAnsi" w:cstheme="minorHAnsi"/>
          <w:spacing w:val="-1"/>
          <w:lang w:val="pt-BR"/>
        </w:rPr>
        <w:t xml:space="preserve"> </w:t>
      </w:r>
      <w:r w:rsidR="0074381E" w:rsidRPr="00DD5EB8">
        <w:rPr>
          <w:rFonts w:asciiTheme="minorHAnsi" w:hAnsiTheme="minorHAnsi" w:cstheme="minorHAnsi"/>
          <w:spacing w:val="-1"/>
          <w:lang w:val="pt-BR"/>
        </w:rPr>
        <w:t>É</w:t>
      </w:r>
      <w:r w:rsidR="0074381E" w:rsidRPr="00DD5EB8">
        <w:rPr>
          <w:rFonts w:asciiTheme="minorHAnsi" w:hAnsiTheme="minorHAnsi" w:cstheme="minorHAnsi"/>
          <w:spacing w:val="-15"/>
          <w:lang w:val="pt-BR"/>
        </w:rPr>
        <w:t xml:space="preserve"> </w:t>
      </w:r>
      <w:r w:rsidR="0074381E" w:rsidRPr="00DD5EB8">
        <w:rPr>
          <w:rFonts w:asciiTheme="minorHAnsi" w:hAnsiTheme="minorHAnsi" w:cstheme="minorHAnsi"/>
          <w:spacing w:val="-1"/>
          <w:lang w:val="pt-BR"/>
        </w:rPr>
        <w:t>facultado</w:t>
      </w:r>
      <w:r w:rsidR="0074381E" w:rsidRPr="00DD5EB8">
        <w:rPr>
          <w:rFonts w:asciiTheme="minorHAnsi" w:hAnsiTheme="minorHAnsi" w:cstheme="minorHAnsi"/>
          <w:spacing w:val="-15"/>
          <w:lang w:val="pt-BR"/>
        </w:rPr>
        <w:t xml:space="preserve"> </w:t>
      </w:r>
      <w:r w:rsidR="0074381E" w:rsidRPr="00DD5EB8">
        <w:rPr>
          <w:rFonts w:asciiTheme="minorHAnsi" w:hAnsiTheme="minorHAnsi" w:cstheme="minorHAnsi"/>
          <w:spacing w:val="-1"/>
          <w:lang w:val="pt-BR"/>
        </w:rPr>
        <w:t>ao</w:t>
      </w:r>
      <w:r w:rsidR="0074381E" w:rsidRPr="00DD5EB8">
        <w:rPr>
          <w:rFonts w:asciiTheme="minorHAnsi" w:hAnsiTheme="minorHAnsi" w:cstheme="minorHAnsi"/>
          <w:spacing w:val="-13"/>
          <w:lang w:val="pt-BR"/>
        </w:rPr>
        <w:t xml:space="preserve"> </w:t>
      </w:r>
      <w:r w:rsidR="0074381E" w:rsidRPr="00DD5EB8">
        <w:rPr>
          <w:rFonts w:asciiTheme="minorHAnsi" w:hAnsiTheme="minorHAnsi" w:cstheme="minorHAnsi"/>
          <w:lang w:val="pt-BR"/>
        </w:rPr>
        <w:t>CONTRATANTE</w:t>
      </w:r>
      <w:r w:rsidR="0074381E" w:rsidRPr="00DD5EB8">
        <w:rPr>
          <w:rFonts w:asciiTheme="minorHAnsi" w:hAnsiTheme="minorHAnsi" w:cstheme="minorHAnsi"/>
          <w:spacing w:val="-15"/>
          <w:lang w:val="pt-BR"/>
        </w:rPr>
        <w:t xml:space="preserve"> </w:t>
      </w:r>
      <w:r w:rsidR="0074381E" w:rsidRPr="00DD5EB8">
        <w:rPr>
          <w:rFonts w:asciiTheme="minorHAnsi" w:hAnsiTheme="minorHAnsi" w:cstheme="minorHAnsi"/>
          <w:lang w:val="pt-BR"/>
        </w:rPr>
        <w:t>suspender</w:t>
      </w:r>
      <w:r w:rsidR="0074381E" w:rsidRPr="00DD5EB8">
        <w:rPr>
          <w:rFonts w:asciiTheme="minorHAnsi" w:hAnsiTheme="minorHAnsi" w:cstheme="minorHAnsi"/>
          <w:spacing w:val="-13"/>
          <w:lang w:val="pt-BR"/>
        </w:rPr>
        <w:t xml:space="preserve"> </w:t>
      </w:r>
      <w:r w:rsidR="0074381E" w:rsidRPr="00DD5EB8">
        <w:rPr>
          <w:rFonts w:asciiTheme="minorHAnsi" w:hAnsiTheme="minorHAnsi" w:cstheme="minorHAnsi"/>
          <w:lang w:val="pt-BR"/>
        </w:rPr>
        <w:t>a</w:t>
      </w:r>
      <w:r w:rsidR="0074381E" w:rsidRPr="00DD5EB8">
        <w:rPr>
          <w:rFonts w:asciiTheme="minorHAnsi" w:hAnsiTheme="minorHAnsi" w:cstheme="minorHAnsi"/>
          <w:spacing w:val="-11"/>
          <w:lang w:val="pt-BR"/>
        </w:rPr>
        <w:t xml:space="preserve"> </w:t>
      </w:r>
      <w:r w:rsidR="0074381E" w:rsidRPr="00DD5EB8">
        <w:rPr>
          <w:rFonts w:asciiTheme="minorHAnsi" w:hAnsiTheme="minorHAnsi" w:cstheme="minorHAnsi"/>
          <w:lang w:val="pt-BR"/>
        </w:rPr>
        <w:t>execução</w:t>
      </w:r>
      <w:r w:rsidR="0074381E" w:rsidRPr="00DD5EB8">
        <w:rPr>
          <w:rFonts w:asciiTheme="minorHAnsi" w:hAnsiTheme="minorHAnsi" w:cstheme="minorHAnsi"/>
          <w:spacing w:val="-15"/>
          <w:lang w:val="pt-BR"/>
        </w:rPr>
        <w:t xml:space="preserve"> </w:t>
      </w:r>
      <w:r w:rsidR="0074381E" w:rsidRPr="00DD5EB8">
        <w:rPr>
          <w:rFonts w:asciiTheme="minorHAnsi" w:hAnsiTheme="minorHAnsi" w:cstheme="minorHAnsi"/>
          <w:lang w:val="pt-BR"/>
        </w:rPr>
        <w:t>do</w:t>
      </w:r>
      <w:r w:rsidR="0074381E" w:rsidRPr="00DD5EB8">
        <w:rPr>
          <w:rFonts w:asciiTheme="minorHAnsi" w:hAnsiTheme="minorHAnsi" w:cstheme="minorHAnsi"/>
          <w:spacing w:val="-13"/>
          <w:lang w:val="pt-BR"/>
        </w:rPr>
        <w:t xml:space="preserve"> </w:t>
      </w:r>
      <w:r w:rsidR="0074381E" w:rsidRPr="00DD5EB8">
        <w:rPr>
          <w:rFonts w:asciiTheme="minorHAnsi" w:hAnsiTheme="minorHAnsi" w:cstheme="minorHAnsi"/>
          <w:lang w:val="pt-BR"/>
        </w:rPr>
        <w:t>Contrato</w:t>
      </w:r>
      <w:r w:rsidR="0074381E" w:rsidRPr="00DD5EB8">
        <w:rPr>
          <w:rFonts w:asciiTheme="minorHAnsi" w:hAnsiTheme="minorHAnsi" w:cstheme="minorHAnsi"/>
          <w:spacing w:val="-14"/>
          <w:lang w:val="pt-BR"/>
        </w:rPr>
        <w:t xml:space="preserve"> </w:t>
      </w:r>
      <w:r w:rsidR="0074381E" w:rsidRPr="00DD5EB8">
        <w:rPr>
          <w:rFonts w:asciiTheme="minorHAnsi" w:hAnsiTheme="minorHAnsi" w:cstheme="minorHAnsi"/>
          <w:lang w:val="pt-BR"/>
        </w:rPr>
        <w:t>e</w:t>
      </w:r>
      <w:r w:rsidR="0074381E" w:rsidRPr="00DD5EB8">
        <w:rPr>
          <w:rFonts w:asciiTheme="minorHAnsi" w:hAnsiTheme="minorHAnsi" w:cstheme="minorHAnsi"/>
          <w:spacing w:val="-14"/>
          <w:lang w:val="pt-BR"/>
        </w:rPr>
        <w:t xml:space="preserve"> </w:t>
      </w:r>
      <w:r w:rsidR="0074381E" w:rsidRPr="00DD5EB8">
        <w:rPr>
          <w:rFonts w:asciiTheme="minorHAnsi" w:hAnsiTheme="minorHAnsi" w:cstheme="minorHAnsi"/>
          <w:lang w:val="pt-BR"/>
        </w:rPr>
        <w:t>a</w:t>
      </w:r>
      <w:r w:rsidR="0074381E" w:rsidRPr="00DD5EB8">
        <w:rPr>
          <w:rFonts w:asciiTheme="minorHAnsi" w:hAnsiTheme="minorHAnsi" w:cstheme="minorHAnsi"/>
          <w:spacing w:val="-14"/>
          <w:lang w:val="pt-BR"/>
        </w:rPr>
        <w:t xml:space="preserve"> </w:t>
      </w:r>
      <w:r w:rsidR="0074381E" w:rsidRPr="00DD5EB8">
        <w:rPr>
          <w:rFonts w:asciiTheme="minorHAnsi" w:hAnsiTheme="minorHAnsi" w:cstheme="minorHAnsi"/>
          <w:lang w:val="pt-BR"/>
        </w:rPr>
        <w:t>contagem</w:t>
      </w:r>
      <w:r w:rsidR="0074381E" w:rsidRPr="00DD5EB8">
        <w:rPr>
          <w:rFonts w:asciiTheme="minorHAnsi" w:hAnsiTheme="minorHAnsi" w:cstheme="minorHAnsi"/>
          <w:spacing w:val="-14"/>
          <w:lang w:val="pt-BR"/>
        </w:rPr>
        <w:t xml:space="preserve"> </w:t>
      </w:r>
      <w:r w:rsidR="0074381E" w:rsidRPr="00DD5EB8">
        <w:rPr>
          <w:rFonts w:asciiTheme="minorHAnsi" w:hAnsiTheme="minorHAnsi" w:cstheme="minorHAnsi"/>
          <w:lang w:val="pt-BR"/>
        </w:rPr>
        <w:t>dos</w:t>
      </w:r>
      <w:r w:rsidR="0074381E" w:rsidRPr="00DD5EB8">
        <w:rPr>
          <w:rFonts w:asciiTheme="minorHAnsi" w:hAnsiTheme="minorHAnsi" w:cstheme="minorHAnsi"/>
          <w:spacing w:val="-15"/>
          <w:lang w:val="pt-BR"/>
        </w:rPr>
        <w:t xml:space="preserve"> </w:t>
      </w:r>
      <w:r w:rsidR="0074381E" w:rsidRPr="00DD5EB8">
        <w:rPr>
          <w:rFonts w:asciiTheme="minorHAnsi" w:hAnsiTheme="minorHAnsi" w:cstheme="minorHAnsi"/>
          <w:lang w:val="pt-BR"/>
        </w:rPr>
        <w:t>prazos</w:t>
      </w:r>
      <w:r w:rsidR="0074381E" w:rsidRPr="00DD5EB8">
        <w:rPr>
          <w:rFonts w:asciiTheme="minorHAnsi" w:hAnsiTheme="minorHAnsi" w:cstheme="minorHAnsi"/>
          <w:spacing w:val="-58"/>
          <w:lang w:val="pt-BR"/>
        </w:rPr>
        <w:t xml:space="preserve"> </w:t>
      </w:r>
      <w:r w:rsidR="0074381E" w:rsidRPr="00DD5EB8">
        <w:rPr>
          <w:rFonts w:asciiTheme="minorHAnsi" w:hAnsiTheme="minorHAnsi" w:cstheme="minorHAnsi"/>
          <w:lang w:val="pt-BR"/>
        </w:rPr>
        <w:t>mediante</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justificativas</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devidamente</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fundamentadas</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no</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processo</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administrativo</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de</w:t>
      </w:r>
      <w:r w:rsidR="0074381E" w:rsidRPr="00DD5EB8">
        <w:rPr>
          <w:rFonts w:asciiTheme="minorHAnsi" w:hAnsiTheme="minorHAnsi" w:cstheme="minorHAnsi"/>
          <w:spacing w:val="-57"/>
          <w:lang w:val="pt-BR"/>
        </w:rPr>
        <w:t xml:space="preserve"> </w:t>
      </w:r>
      <w:r w:rsidR="0074381E" w:rsidRPr="00DD5EB8">
        <w:rPr>
          <w:rFonts w:asciiTheme="minorHAnsi" w:hAnsiTheme="minorHAnsi" w:cstheme="minorHAnsi"/>
          <w:lang w:val="pt-BR"/>
        </w:rPr>
        <w:t>contratação.</w:t>
      </w:r>
    </w:p>
    <w:p w14:paraId="0A2A3C01" w14:textId="77777777" w:rsidR="00F05F04" w:rsidRPr="00DD5EB8" w:rsidRDefault="00F05F04" w:rsidP="00F05F04">
      <w:pPr>
        <w:pStyle w:val="Corpodetexto"/>
        <w:jc w:val="both"/>
        <w:rPr>
          <w:rFonts w:asciiTheme="minorHAnsi" w:hAnsiTheme="minorHAnsi" w:cstheme="minorHAnsi"/>
          <w:lang w:val="pt-BR"/>
        </w:rPr>
      </w:pPr>
    </w:p>
    <w:p w14:paraId="115A4A67" w14:textId="6EF2FE9C" w:rsidR="0074381E" w:rsidRPr="00DD5EB8" w:rsidRDefault="0074381E" w:rsidP="00F05F04">
      <w:pPr>
        <w:pStyle w:val="Ttulo1"/>
        <w:ind w:left="0"/>
        <w:jc w:val="left"/>
        <w:rPr>
          <w:rFonts w:asciiTheme="minorHAnsi" w:hAnsiTheme="minorHAnsi" w:cstheme="minorHAnsi"/>
          <w:lang w:val="pt-BR"/>
        </w:rPr>
      </w:pPr>
      <w:r w:rsidRPr="00DD5EB8">
        <w:rPr>
          <w:rFonts w:asciiTheme="minorHAnsi" w:hAnsiTheme="minorHAnsi" w:cstheme="minorHAnsi"/>
          <w:lang w:val="pt-BR"/>
        </w:rPr>
        <w:t>CLÁUSULA</w:t>
      </w:r>
      <w:r w:rsidRPr="00DD5EB8">
        <w:rPr>
          <w:rFonts w:asciiTheme="minorHAnsi" w:hAnsiTheme="minorHAnsi" w:cstheme="minorHAnsi"/>
          <w:spacing w:val="-3"/>
          <w:lang w:val="pt-BR"/>
        </w:rPr>
        <w:t xml:space="preserve"> </w:t>
      </w:r>
      <w:r w:rsidRPr="00DD5EB8">
        <w:rPr>
          <w:rFonts w:asciiTheme="minorHAnsi" w:hAnsiTheme="minorHAnsi" w:cstheme="minorHAnsi"/>
          <w:lang w:val="pt-BR"/>
        </w:rPr>
        <w:t>DÉCIMA</w:t>
      </w:r>
      <w:r w:rsidRPr="00DD5EB8">
        <w:rPr>
          <w:rFonts w:asciiTheme="minorHAnsi" w:hAnsiTheme="minorHAnsi" w:cstheme="minorHAnsi"/>
          <w:spacing w:val="-1"/>
          <w:lang w:val="pt-BR"/>
        </w:rPr>
        <w:t xml:space="preserve"> </w:t>
      </w:r>
      <w:r w:rsidR="001748A9" w:rsidRPr="00DD5EB8">
        <w:rPr>
          <w:rFonts w:asciiTheme="minorHAnsi" w:hAnsiTheme="minorHAnsi" w:cstheme="minorHAnsi"/>
          <w:lang w:val="pt-BR"/>
        </w:rPr>
        <w:t>TERCEIRA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w:t>
      </w:r>
      <w:r w:rsidRPr="00DD5EB8">
        <w:rPr>
          <w:rFonts w:asciiTheme="minorHAnsi" w:hAnsiTheme="minorHAnsi" w:cstheme="minorHAnsi"/>
          <w:spacing w:val="-2"/>
          <w:lang w:val="pt-BR"/>
        </w:rPr>
        <w:t xml:space="preserve"> </w:t>
      </w:r>
      <w:r w:rsidRPr="00DD5EB8">
        <w:rPr>
          <w:rFonts w:asciiTheme="minorHAnsi" w:hAnsiTheme="minorHAnsi" w:cstheme="minorHAnsi"/>
          <w:lang w:val="pt-BR"/>
        </w:rPr>
        <w:t>SANÇÕES</w:t>
      </w:r>
      <w:r w:rsidRPr="00DD5EB8">
        <w:rPr>
          <w:rFonts w:asciiTheme="minorHAnsi" w:hAnsiTheme="minorHAnsi" w:cstheme="minorHAnsi"/>
          <w:spacing w:val="-2"/>
          <w:lang w:val="pt-BR"/>
        </w:rPr>
        <w:t xml:space="preserve"> </w:t>
      </w:r>
      <w:r w:rsidRPr="00DD5EB8">
        <w:rPr>
          <w:rFonts w:asciiTheme="minorHAnsi" w:hAnsiTheme="minorHAnsi" w:cstheme="minorHAnsi"/>
          <w:lang w:val="pt-BR"/>
        </w:rPr>
        <w:t>ADMINISTRATIVAS</w:t>
      </w:r>
    </w:p>
    <w:p w14:paraId="22F35498" w14:textId="5C89802D" w:rsidR="0074381E" w:rsidRPr="00DD5EB8" w:rsidRDefault="00471D0B" w:rsidP="00F05F04">
      <w:pPr>
        <w:pStyle w:val="Corpodetexto"/>
        <w:contextualSpacing/>
        <w:jc w:val="both"/>
        <w:rPr>
          <w:rFonts w:asciiTheme="minorHAnsi" w:hAnsiTheme="minorHAnsi" w:cstheme="minorHAnsi"/>
          <w:spacing w:val="-1"/>
          <w:lang w:val="pt-BR"/>
        </w:rPr>
      </w:pPr>
      <w:r w:rsidRPr="00DD5EB8">
        <w:rPr>
          <w:rFonts w:asciiTheme="minorHAnsi" w:hAnsiTheme="minorHAnsi" w:cstheme="minorHAnsi"/>
          <w:b/>
          <w:lang w:val="pt-BR"/>
        </w:rPr>
        <w:t>Parágrafo primeiro.</w:t>
      </w:r>
      <w:r w:rsidRPr="00DD5EB8">
        <w:rPr>
          <w:rFonts w:asciiTheme="minorHAnsi" w:hAnsiTheme="minorHAnsi" w:cstheme="minorHAnsi"/>
          <w:spacing w:val="-1"/>
          <w:lang w:val="pt-BR"/>
        </w:rPr>
        <w:t xml:space="preserve"> </w:t>
      </w:r>
      <w:r w:rsidR="0074381E" w:rsidRPr="00DD5EB8">
        <w:rPr>
          <w:rFonts w:asciiTheme="minorHAnsi" w:hAnsiTheme="minorHAnsi" w:cstheme="minorHAnsi"/>
          <w:spacing w:val="-1"/>
          <w:lang w:val="pt-BR"/>
        </w:rPr>
        <w:t>Comete infração administrativa, nos termos da Lei nº 14.133, de 2021, o Contratado que:</w:t>
      </w:r>
    </w:p>
    <w:p w14:paraId="6C0112B3" w14:textId="77777777" w:rsidR="0074381E" w:rsidRPr="00DD5EB8" w:rsidRDefault="0074381E" w:rsidP="00F05F04">
      <w:pPr>
        <w:pStyle w:val="PargrafodaLista1"/>
        <w:numPr>
          <w:ilvl w:val="2"/>
          <w:numId w:val="9"/>
        </w:numPr>
        <w:ind w:left="567" w:firstLine="0"/>
        <w:contextualSpacing/>
        <w:jc w:val="both"/>
        <w:rPr>
          <w:rFonts w:asciiTheme="minorHAnsi" w:hAnsiTheme="minorHAnsi" w:cstheme="minorHAnsi"/>
        </w:rPr>
      </w:pPr>
      <w:proofErr w:type="gramStart"/>
      <w:r w:rsidRPr="00DD5EB8">
        <w:rPr>
          <w:rFonts w:asciiTheme="minorHAnsi" w:hAnsiTheme="minorHAnsi" w:cstheme="minorHAnsi"/>
        </w:rPr>
        <w:t>der</w:t>
      </w:r>
      <w:proofErr w:type="gramEnd"/>
      <w:r w:rsidRPr="00DD5EB8">
        <w:rPr>
          <w:rFonts w:asciiTheme="minorHAnsi" w:hAnsiTheme="minorHAnsi" w:cstheme="minorHAnsi"/>
        </w:rPr>
        <w:t xml:space="preserve"> causa à inexecução parcial do contrato;</w:t>
      </w:r>
    </w:p>
    <w:p w14:paraId="003741CF" w14:textId="77777777" w:rsidR="0074381E" w:rsidRPr="00DD5EB8" w:rsidRDefault="0074381E" w:rsidP="00F05F04">
      <w:pPr>
        <w:pStyle w:val="PargrafodaLista1"/>
        <w:numPr>
          <w:ilvl w:val="2"/>
          <w:numId w:val="9"/>
        </w:numPr>
        <w:ind w:left="567" w:firstLine="0"/>
        <w:contextualSpacing/>
        <w:jc w:val="both"/>
        <w:rPr>
          <w:rFonts w:asciiTheme="minorHAnsi" w:hAnsiTheme="minorHAnsi" w:cstheme="minorHAnsi"/>
        </w:rPr>
      </w:pPr>
      <w:proofErr w:type="gramStart"/>
      <w:r w:rsidRPr="00DD5EB8">
        <w:rPr>
          <w:rFonts w:asciiTheme="minorHAnsi" w:hAnsiTheme="minorHAnsi" w:cstheme="minorHAnsi"/>
        </w:rPr>
        <w:t>der</w:t>
      </w:r>
      <w:proofErr w:type="gramEnd"/>
      <w:r w:rsidRPr="00DD5EB8">
        <w:rPr>
          <w:rFonts w:asciiTheme="minorHAnsi" w:hAnsiTheme="minorHAnsi" w:cstheme="minorHAnsi"/>
        </w:rPr>
        <w:t xml:space="preserve"> causa à inexecução parcial do contrato que cause grave dano à Administração ou ao funcionamento dos serviços públicos ou ao interesse coletivo;</w:t>
      </w:r>
    </w:p>
    <w:p w14:paraId="62E46183" w14:textId="77777777" w:rsidR="0074381E" w:rsidRPr="00DD5EB8" w:rsidRDefault="0074381E" w:rsidP="00F05F04">
      <w:pPr>
        <w:pStyle w:val="PargrafodaLista1"/>
        <w:numPr>
          <w:ilvl w:val="2"/>
          <w:numId w:val="9"/>
        </w:numPr>
        <w:ind w:left="567" w:firstLine="0"/>
        <w:contextualSpacing/>
        <w:jc w:val="both"/>
        <w:rPr>
          <w:rFonts w:asciiTheme="minorHAnsi" w:hAnsiTheme="minorHAnsi" w:cstheme="minorHAnsi"/>
        </w:rPr>
      </w:pPr>
      <w:proofErr w:type="gramStart"/>
      <w:r w:rsidRPr="00DD5EB8">
        <w:rPr>
          <w:rFonts w:asciiTheme="minorHAnsi" w:hAnsiTheme="minorHAnsi" w:cstheme="minorHAnsi"/>
        </w:rPr>
        <w:t>der</w:t>
      </w:r>
      <w:proofErr w:type="gramEnd"/>
      <w:r w:rsidRPr="00DD5EB8">
        <w:rPr>
          <w:rFonts w:asciiTheme="minorHAnsi" w:hAnsiTheme="minorHAnsi" w:cstheme="minorHAnsi"/>
        </w:rPr>
        <w:t xml:space="preserve"> causa à inexecução total do contrato;</w:t>
      </w:r>
    </w:p>
    <w:p w14:paraId="6E7DCB16" w14:textId="77777777" w:rsidR="0074381E" w:rsidRPr="00DD5EB8" w:rsidRDefault="0074381E" w:rsidP="00F05F04">
      <w:pPr>
        <w:pStyle w:val="PargrafodaLista1"/>
        <w:numPr>
          <w:ilvl w:val="2"/>
          <w:numId w:val="9"/>
        </w:numPr>
        <w:ind w:left="567" w:firstLine="0"/>
        <w:contextualSpacing/>
        <w:jc w:val="both"/>
        <w:rPr>
          <w:rFonts w:asciiTheme="minorHAnsi" w:hAnsiTheme="minorHAnsi" w:cstheme="minorHAnsi"/>
        </w:rPr>
      </w:pPr>
      <w:proofErr w:type="gramStart"/>
      <w:r w:rsidRPr="00DD5EB8">
        <w:rPr>
          <w:rFonts w:asciiTheme="minorHAnsi" w:hAnsiTheme="minorHAnsi" w:cstheme="minorHAnsi"/>
        </w:rPr>
        <w:t>deixar</w:t>
      </w:r>
      <w:proofErr w:type="gramEnd"/>
      <w:r w:rsidRPr="00DD5EB8">
        <w:rPr>
          <w:rFonts w:asciiTheme="minorHAnsi" w:hAnsiTheme="minorHAnsi" w:cstheme="minorHAnsi"/>
        </w:rPr>
        <w:t xml:space="preserve"> de entregar a documentação exigida para o certame;</w:t>
      </w:r>
    </w:p>
    <w:p w14:paraId="6AE4F3D1" w14:textId="77777777" w:rsidR="0074381E" w:rsidRPr="00DD5EB8" w:rsidRDefault="0074381E" w:rsidP="00F05F04">
      <w:pPr>
        <w:pStyle w:val="PargrafodaLista1"/>
        <w:numPr>
          <w:ilvl w:val="2"/>
          <w:numId w:val="9"/>
        </w:numPr>
        <w:ind w:left="567" w:firstLine="0"/>
        <w:contextualSpacing/>
        <w:jc w:val="both"/>
        <w:rPr>
          <w:rFonts w:asciiTheme="minorHAnsi" w:hAnsiTheme="minorHAnsi" w:cstheme="minorHAnsi"/>
        </w:rPr>
      </w:pPr>
      <w:proofErr w:type="gramStart"/>
      <w:r w:rsidRPr="00DD5EB8">
        <w:rPr>
          <w:rFonts w:asciiTheme="minorHAnsi" w:hAnsiTheme="minorHAnsi" w:cstheme="minorHAnsi"/>
        </w:rPr>
        <w:t>não</w:t>
      </w:r>
      <w:proofErr w:type="gramEnd"/>
      <w:r w:rsidRPr="00DD5EB8">
        <w:rPr>
          <w:rFonts w:asciiTheme="minorHAnsi" w:hAnsiTheme="minorHAnsi" w:cstheme="minorHAnsi"/>
        </w:rPr>
        <w:t xml:space="preserve"> mantiver a proposta, salvo em decorrência de fato superveniente devidamente justificado;</w:t>
      </w:r>
    </w:p>
    <w:p w14:paraId="6C6A7742" w14:textId="77777777" w:rsidR="0074381E" w:rsidRPr="00DD5EB8" w:rsidRDefault="0074381E" w:rsidP="00F05F04">
      <w:pPr>
        <w:pStyle w:val="PargrafodaLista1"/>
        <w:numPr>
          <w:ilvl w:val="2"/>
          <w:numId w:val="9"/>
        </w:numPr>
        <w:ind w:left="567" w:firstLine="0"/>
        <w:contextualSpacing/>
        <w:jc w:val="both"/>
        <w:rPr>
          <w:rFonts w:asciiTheme="minorHAnsi" w:hAnsiTheme="minorHAnsi" w:cstheme="minorHAnsi"/>
        </w:rPr>
      </w:pPr>
      <w:proofErr w:type="gramStart"/>
      <w:r w:rsidRPr="00DD5EB8">
        <w:rPr>
          <w:rFonts w:asciiTheme="minorHAnsi" w:hAnsiTheme="minorHAnsi" w:cstheme="minorHAnsi"/>
        </w:rPr>
        <w:t>não</w:t>
      </w:r>
      <w:proofErr w:type="gramEnd"/>
      <w:r w:rsidRPr="00DD5EB8">
        <w:rPr>
          <w:rFonts w:asciiTheme="minorHAnsi" w:hAnsiTheme="minorHAnsi" w:cstheme="minorHAnsi"/>
        </w:rPr>
        <w:t xml:space="preserve"> celebrar o contrato ou não entregar a documentação exigida para a contratação, quando convocado dentro do prazo de validade de sua proposta;</w:t>
      </w:r>
    </w:p>
    <w:p w14:paraId="4B6E1331" w14:textId="77777777" w:rsidR="0074381E" w:rsidRPr="00DD5EB8" w:rsidRDefault="0074381E" w:rsidP="00F05F04">
      <w:pPr>
        <w:pStyle w:val="PargrafodaLista1"/>
        <w:numPr>
          <w:ilvl w:val="2"/>
          <w:numId w:val="9"/>
        </w:numPr>
        <w:ind w:left="567" w:firstLine="0"/>
        <w:contextualSpacing/>
        <w:jc w:val="both"/>
        <w:rPr>
          <w:rFonts w:asciiTheme="minorHAnsi" w:hAnsiTheme="minorHAnsi" w:cstheme="minorHAnsi"/>
        </w:rPr>
      </w:pPr>
      <w:proofErr w:type="gramStart"/>
      <w:r w:rsidRPr="00DD5EB8">
        <w:rPr>
          <w:rFonts w:asciiTheme="minorHAnsi" w:hAnsiTheme="minorHAnsi" w:cstheme="minorHAnsi"/>
        </w:rPr>
        <w:t>ensejar</w:t>
      </w:r>
      <w:proofErr w:type="gramEnd"/>
      <w:r w:rsidRPr="00DD5EB8">
        <w:rPr>
          <w:rFonts w:asciiTheme="minorHAnsi" w:hAnsiTheme="minorHAnsi" w:cstheme="minorHAnsi"/>
        </w:rPr>
        <w:t xml:space="preserve"> o retardamento da execução ou da entrega do objeto da contratação sem motivo justificado;</w:t>
      </w:r>
    </w:p>
    <w:p w14:paraId="58E30E26" w14:textId="77777777" w:rsidR="0074381E" w:rsidRPr="00DD5EB8" w:rsidRDefault="0074381E" w:rsidP="00F05F04">
      <w:pPr>
        <w:pStyle w:val="PargrafodaLista1"/>
        <w:numPr>
          <w:ilvl w:val="2"/>
          <w:numId w:val="9"/>
        </w:numPr>
        <w:ind w:left="567" w:firstLine="0"/>
        <w:contextualSpacing/>
        <w:jc w:val="both"/>
        <w:rPr>
          <w:rFonts w:asciiTheme="minorHAnsi" w:hAnsiTheme="minorHAnsi" w:cstheme="minorHAnsi"/>
        </w:rPr>
      </w:pPr>
      <w:proofErr w:type="gramStart"/>
      <w:r w:rsidRPr="00DD5EB8">
        <w:rPr>
          <w:rFonts w:asciiTheme="minorHAnsi" w:hAnsiTheme="minorHAnsi" w:cstheme="minorHAnsi"/>
        </w:rPr>
        <w:t>apresentar</w:t>
      </w:r>
      <w:proofErr w:type="gramEnd"/>
      <w:r w:rsidRPr="00DD5EB8">
        <w:rPr>
          <w:rFonts w:asciiTheme="minorHAnsi" w:hAnsiTheme="minorHAnsi" w:cstheme="minorHAnsi"/>
        </w:rPr>
        <w:t xml:space="preserve"> declaração ou documentação falsa exigida para o certame ou prestar declaração falsa durante a dispensa eletrônica ou execução do contrato;</w:t>
      </w:r>
    </w:p>
    <w:p w14:paraId="19A2AF5C" w14:textId="77777777" w:rsidR="0074381E" w:rsidRPr="00DD5EB8" w:rsidRDefault="0074381E" w:rsidP="00F05F04">
      <w:pPr>
        <w:pStyle w:val="PargrafodaLista1"/>
        <w:numPr>
          <w:ilvl w:val="2"/>
          <w:numId w:val="9"/>
        </w:numPr>
        <w:ind w:left="567" w:firstLine="0"/>
        <w:contextualSpacing/>
        <w:jc w:val="both"/>
        <w:rPr>
          <w:rFonts w:asciiTheme="minorHAnsi" w:hAnsiTheme="minorHAnsi" w:cstheme="minorHAnsi"/>
        </w:rPr>
      </w:pPr>
      <w:proofErr w:type="gramStart"/>
      <w:r w:rsidRPr="00DD5EB8">
        <w:rPr>
          <w:rFonts w:asciiTheme="minorHAnsi" w:hAnsiTheme="minorHAnsi" w:cstheme="minorHAnsi"/>
        </w:rPr>
        <w:t>fraudar</w:t>
      </w:r>
      <w:proofErr w:type="gramEnd"/>
      <w:r w:rsidRPr="00DD5EB8">
        <w:rPr>
          <w:rFonts w:asciiTheme="minorHAnsi" w:hAnsiTheme="minorHAnsi" w:cstheme="minorHAnsi"/>
        </w:rPr>
        <w:t xml:space="preserve"> a contratação ou praticar ato fraudulento na execução do contrato;</w:t>
      </w:r>
    </w:p>
    <w:p w14:paraId="112E10F3" w14:textId="77777777" w:rsidR="0074381E" w:rsidRPr="00DD5EB8" w:rsidRDefault="0074381E" w:rsidP="00F05F04">
      <w:pPr>
        <w:pStyle w:val="PargrafodaLista1"/>
        <w:numPr>
          <w:ilvl w:val="2"/>
          <w:numId w:val="9"/>
        </w:numPr>
        <w:ind w:left="567" w:firstLine="0"/>
        <w:contextualSpacing/>
        <w:jc w:val="both"/>
        <w:rPr>
          <w:rFonts w:asciiTheme="minorHAnsi" w:hAnsiTheme="minorHAnsi" w:cstheme="minorHAnsi"/>
        </w:rPr>
      </w:pPr>
      <w:proofErr w:type="gramStart"/>
      <w:r w:rsidRPr="00DD5EB8">
        <w:rPr>
          <w:rFonts w:asciiTheme="minorHAnsi" w:hAnsiTheme="minorHAnsi" w:cstheme="minorHAnsi"/>
        </w:rPr>
        <w:t>comportar</w:t>
      </w:r>
      <w:proofErr w:type="gramEnd"/>
      <w:r w:rsidRPr="00DD5EB8">
        <w:rPr>
          <w:rFonts w:asciiTheme="minorHAnsi" w:hAnsiTheme="minorHAnsi" w:cstheme="minorHAnsi"/>
        </w:rPr>
        <w:t>-se de modo inidôneo ou cometer fraude de qualquer natureza;</w:t>
      </w:r>
    </w:p>
    <w:p w14:paraId="2F4CFA6B" w14:textId="77777777" w:rsidR="0074381E" w:rsidRPr="00DD5EB8" w:rsidRDefault="0074381E" w:rsidP="00F05F04">
      <w:pPr>
        <w:pStyle w:val="PargrafodaLista1"/>
        <w:numPr>
          <w:ilvl w:val="2"/>
          <w:numId w:val="9"/>
        </w:numPr>
        <w:ind w:left="567" w:firstLine="0"/>
        <w:contextualSpacing/>
        <w:jc w:val="both"/>
        <w:rPr>
          <w:rFonts w:asciiTheme="minorHAnsi" w:hAnsiTheme="minorHAnsi" w:cstheme="minorHAnsi"/>
        </w:rPr>
      </w:pPr>
      <w:proofErr w:type="gramStart"/>
      <w:r w:rsidRPr="00DD5EB8">
        <w:rPr>
          <w:rFonts w:asciiTheme="minorHAnsi" w:hAnsiTheme="minorHAnsi" w:cstheme="minorHAnsi"/>
        </w:rPr>
        <w:t>praticar</w:t>
      </w:r>
      <w:proofErr w:type="gramEnd"/>
      <w:r w:rsidRPr="00DD5EB8">
        <w:rPr>
          <w:rFonts w:asciiTheme="minorHAnsi" w:hAnsiTheme="minorHAnsi" w:cstheme="minorHAnsi"/>
        </w:rPr>
        <w:t xml:space="preserve"> atos ilícitos com vistas a frustrar os objetivos do certame;</w:t>
      </w:r>
    </w:p>
    <w:p w14:paraId="372FA0EE" w14:textId="77777777" w:rsidR="0074381E" w:rsidRPr="00DD5EB8" w:rsidRDefault="0074381E" w:rsidP="00F05F04">
      <w:pPr>
        <w:pStyle w:val="PargrafodaLista1"/>
        <w:numPr>
          <w:ilvl w:val="2"/>
          <w:numId w:val="9"/>
        </w:numPr>
        <w:ind w:left="567" w:firstLine="0"/>
        <w:contextualSpacing/>
        <w:jc w:val="both"/>
        <w:rPr>
          <w:rFonts w:asciiTheme="minorHAnsi" w:hAnsiTheme="minorHAnsi" w:cstheme="minorHAnsi"/>
        </w:rPr>
      </w:pPr>
      <w:proofErr w:type="gramStart"/>
      <w:r w:rsidRPr="00DD5EB8">
        <w:rPr>
          <w:rFonts w:asciiTheme="minorHAnsi" w:hAnsiTheme="minorHAnsi" w:cstheme="minorHAnsi"/>
        </w:rPr>
        <w:t>praticar</w:t>
      </w:r>
      <w:proofErr w:type="gramEnd"/>
      <w:r w:rsidRPr="00DD5EB8">
        <w:rPr>
          <w:rFonts w:asciiTheme="minorHAnsi" w:hAnsiTheme="minorHAnsi" w:cstheme="minorHAnsi"/>
        </w:rPr>
        <w:t xml:space="preserve"> ato lesivo previsto no art. 5º da Lei nº 12.846, de 1º de agosto de 2013.</w:t>
      </w:r>
    </w:p>
    <w:p w14:paraId="393D9DEF" w14:textId="77777777" w:rsidR="0074381E" w:rsidRPr="00DD5EB8" w:rsidRDefault="0074381E" w:rsidP="00F05F04">
      <w:pPr>
        <w:pStyle w:val="PargrafodaLista1"/>
        <w:ind w:left="0"/>
        <w:contextualSpacing/>
        <w:jc w:val="both"/>
        <w:rPr>
          <w:rFonts w:asciiTheme="minorHAnsi" w:hAnsiTheme="minorHAnsi" w:cstheme="minorHAnsi"/>
        </w:rPr>
      </w:pPr>
    </w:p>
    <w:p w14:paraId="0BE09AA4" w14:textId="4B51DAFD" w:rsidR="0074381E" w:rsidRPr="00DD5EB8" w:rsidRDefault="00471D0B" w:rsidP="00F05F04">
      <w:pPr>
        <w:pStyle w:val="Corpodetexto"/>
        <w:contextualSpacing/>
        <w:jc w:val="both"/>
        <w:rPr>
          <w:rFonts w:asciiTheme="minorHAnsi" w:hAnsiTheme="minorHAnsi" w:cstheme="minorHAnsi"/>
          <w:spacing w:val="-1"/>
          <w:lang w:val="pt-BR"/>
        </w:rPr>
      </w:pPr>
      <w:r w:rsidRPr="00DD5EB8">
        <w:rPr>
          <w:rFonts w:asciiTheme="minorHAnsi" w:hAnsiTheme="minorHAnsi" w:cstheme="minorHAnsi"/>
          <w:b/>
          <w:lang w:val="pt-BR"/>
        </w:rPr>
        <w:t>Parágrafo segundo.</w:t>
      </w:r>
      <w:r w:rsidR="0074381E" w:rsidRPr="00DD5EB8">
        <w:rPr>
          <w:rFonts w:asciiTheme="minorHAnsi" w:hAnsiTheme="minorHAnsi" w:cstheme="minorHAnsi"/>
          <w:b/>
          <w:bCs/>
          <w:spacing w:val="-1"/>
          <w:lang w:val="pt-BR"/>
        </w:rPr>
        <w:t xml:space="preserve"> </w:t>
      </w:r>
      <w:r w:rsidR="0074381E" w:rsidRPr="00DD5EB8">
        <w:rPr>
          <w:rFonts w:asciiTheme="minorHAnsi" w:hAnsiTheme="minorHAnsi" w:cstheme="minorHAnsi"/>
          <w:spacing w:val="-1"/>
          <w:lang w:val="pt-BR"/>
        </w:rPr>
        <w:t>Serão aplicadas ao responsável pelas infrações administrativas acima descritas as seguintes sanções:</w:t>
      </w:r>
    </w:p>
    <w:p w14:paraId="42993DA0" w14:textId="77777777" w:rsidR="0074381E" w:rsidRPr="00DD5EB8" w:rsidRDefault="0074381E" w:rsidP="00F05F04">
      <w:pPr>
        <w:pStyle w:val="PargrafodaLista1"/>
        <w:numPr>
          <w:ilvl w:val="2"/>
          <w:numId w:val="10"/>
        </w:numPr>
        <w:ind w:left="567" w:firstLine="0"/>
        <w:contextualSpacing/>
        <w:jc w:val="both"/>
        <w:rPr>
          <w:rFonts w:asciiTheme="minorHAnsi" w:hAnsiTheme="minorHAnsi" w:cstheme="minorHAnsi"/>
        </w:rPr>
      </w:pPr>
      <w:r w:rsidRPr="00DD5EB8">
        <w:rPr>
          <w:rFonts w:asciiTheme="minorHAnsi" w:hAnsiTheme="minorHAnsi" w:cstheme="minorHAnsi"/>
        </w:rPr>
        <w:t>Advertência, quando o Contratado der causa à inexecução parcial do contrato, sempre que não se justificar a imposição de penalidade mais grave (art. 156, §2º, da Lei);</w:t>
      </w:r>
    </w:p>
    <w:p w14:paraId="0BDDF7DF" w14:textId="77777777" w:rsidR="0074381E" w:rsidRPr="00DD5EB8" w:rsidRDefault="0074381E" w:rsidP="00F05F04">
      <w:pPr>
        <w:pStyle w:val="PargrafodaLista1"/>
        <w:numPr>
          <w:ilvl w:val="2"/>
          <w:numId w:val="10"/>
        </w:numPr>
        <w:ind w:left="567" w:firstLine="0"/>
        <w:contextualSpacing/>
        <w:jc w:val="both"/>
        <w:rPr>
          <w:rFonts w:asciiTheme="minorHAnsi" w:hAnsiTheme="minorHAnsi" w:cstheme="minorHAnsi"/>
        </w:rPr>
      </w:pPr>
      <w:r w:rsidRPr="00DD5EB8">
        <w:rPr>
          <w:rFonts w:asciiTheme="minorHAnsi" w:hAnsiTheme="minorHAnsi" w:cstheme="minorHAnsi"/>
        </w:rPr>
        <w:t>Impedimento de licitar e contratar, quando praticadas as condutas descritas nos incisos II, III, IV, V, VI e VII do caput do art. 155 da Lei nº. 14.133, de 2021, sempre que não se justificar a imposição de penalidade mais grave;</w:t>
      </w:r>
    </w:p>
    <w:p w14:paraId="5D7AEA32" w14:textId="77777777" w:rsidR="0074381E" w:rsidRPr="00DD5EB8" w:rsidRDefault="0074381E" w:rsidP="00F05F04">
      <w:pPr>
        <w:pStyle w:val="PargrafodaLista1"/>
        <w:numPr>
          <w:ilvl w:val="2"/>
          <w:numId w:val="10"/>
        </w:numPr>
        <w:ind w:left="567" w:firstLine="0"/>
        <w:contextualSpacing/>
        <w:jc w:val="both"/>
        <w:rPr>
          <w:rFonts w:asciiTheme="minorHAnsi" w:hAnsiTheme="minorHAnsi" w:cstheme="minorHAnsi"/>
        </w:rPr>
      </w:pPr>
      <w:r w:rsidRPr="00DD5EB8">
        <w:rPr>
          <w:rFonts w:asciiTheme="minorHAnsi" w:hAnsiTheme="minorHAnsi" w:cstheme="minorHAnsi"/>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4F77653E" w14:textId="77777777" w:rsidR="0074381E" w:rsidRPr="00DD5EB8" w:rsidRDefault="0074381E" w:rsidP="00F05F04">
      <w:pPr>
        <w:pStyle w:val="PargrafodaLista"/>
        <w:widowControl/>
        <w:numPr>
          <w:ilvl w:val="2"/>
          <w:numId w:val="10"/>
        </w:numPr>
        <w:autoSpaceDE/>
        <w:autoSpaceDN/>
        <w:ind w:left="567" w:firstLine="0"/>
        <w:contextualSpacing/>
        <w:rPr>
          <w:rFonts w:asciiTheme="minorHAnsi" w:hAnsiTheme="minorHAnsi" w:cstheme="minorHAnsi"/>
          <w:sz w:val="24"/>
          <w:szCs w:val="24"/>
          <w:lang w:val="pt-BR"/>
        </w:rPr>
      </w:pPr>
      <w:r w:rsidRPr="00DD5EB8">
        <w:rPr>
          <w:rFonts w:asciiTheme="minorHAnsi" w:hAnsiTheme="minorHAnsi" w:cstheme="minorHAnsi"/>
          <w:bCs/>
          <w:sz w:val="24"/>
          <w:szCs w:val="24"/>
          <w:lang w:val="pt-BR"/>
        </w:rPr>
        <w:t>Multa:</w:t>
      </w:r>
    </w:p>
    <w:p w14:paraId="3273D6A3" w14:textId="31B405EF" w:rsidR="0074381E" w:rsidRPr="00F05F04" w:rsidRDefault="0074381E" w:rsidP="00F05F04">
      <w:pPr>
        <w:pStyle w:val="PargrafodaLista"/>
        <w:widowControl/>
        <w:numPr>
          <w:ilvl w:val="3"/>
          <w:numId w:val="10"/>
        </w:numPr>
        <w:autoSpaceDE/>
        <w:autoSpaceDN/>
        <w:ind w:left="567" w:firstLine="0"/>
        <w:contextualSpacing/>
        <w:rPr>
          <w:rFonts w:asciiTheme="minorHAnsi" w:hAnsiTheme="minorHAnsi" w:cstheme="minorHAnsi"/>
          <w:sz w:val="24"/>
          <w:szCs w:val="24"/>
          <w:lang w:val="pt-BR"/>
        </w:rPr>
      </w:pPr>
      <w:proofErr w:type="gramStart"/>
      <w:r w:rsidRPr="00F05F04">
        <w:rPr>
          <w:rFonts w:asciiTheme="minorHAnsi" w:hAnsiTheme="minorHAnsi" w:cstheme="minorHAnsi"/>
          <w:sz w:val="24"/>
          <w:szCs w:val="24"/>
          <w:lang w:val="pt-BR"/>
        </w:rPr>
        <w:t>moratória</w:t>
      </w:r>
      <w:proofErr w:type="gramEnd"/>
      <w:r w:rsidRPr="00F05F04">
        <w:rPr>
          <w:rFonts w:asciiTheme="minorHAnsi" w:hAnsiTheme="minorHAnsi" w:cstheme="minorHAnsi"/>
          <w:sz w:val="24"/>
          <w:szCs w:val="24"/>
          <w:lang w:val="pt-BR"/>
        </w:rPr>
        <w:t xml:space="preserve"> de </w:t>
      </w:r>
      <w:r w:rsidR="00AD5E2A" w:rsidRPr="00F05F04">
        <w:rPr>
          <w:rFonts w:asciiTheme="minorHAnsi" w:hAnsiTheme="minorHAnsi" w:cstheme="minorHAnsi"/>
          <w:sz w:val="24"/>
          <w:szCs w:val="24"/>
          <w:lang w:val="pt-BR"/>
        </w:rPr>
        <w:t>0,5</w:t>
      </w:r>
      <w:r w:rsidRPr="00F05F04">
        <w:rPr>
          <w:rFonts w:asciiTheme="minorHAnsi" w:hAnsiTheme="minorHAnsi" w:cstheme="minorHAnsi"/>
          <w:sz w:val="24"/>
          <w:szCs w:val="24"/>
          <w:lang w:val="pt-BR"/>
        </w:rPr>
        <w:t>% (</w:t>
      </w:r>
      <w:r w:rsidR="00AD5E2A" w:rsidRPr="00F05F04">
        <w:rPr>
          <w:rFonts w:asciiTheme="minorHAnsi" w:hAnsiTheme="minorHAnsi" w:cstheme="minorHAnsi"/>
          <w:sz w:val="24"/>
          <w:szCs w:val="24"/>
          <w:lang w:val="pt-BR"/>
        </w:rPr>
        <w:t xml:space="preserve">meio </w:t>
      </w:r>
      <w:r w:rsidRPr="00F05F04">
        <w:rPr>
          <w:rFonts w:asciiTheme="minorHAnsi" w:hAnsiTheme="minorHAnsi" w:cstheme="minorHAnsi"/>
          <w:sz w:val="24"/>
          <w:szCs w:val="24"/>
          <w:lang w:val="pt-BR"/>
        </w:rPr>
        <w:t xml:space="preserve">por cento) por dia de atraso injustificado sobre o valor da parcela inadimplida, até o limite de </w:t>
      </w:r>
      <w:r w:rsidR="00AD5E2A" w:rsidRPr="00F05F04">
        <w:rPr>
          <w:rFonts w:asciiTheme="minorHAnsi" w:hAnsiTheme="minorHAnsi" w:cstheme="minorHAnsi"/>
          <w:sz w:val="24"/>
          <w:szCs w:val="24"/>
          <w:lang w:val="pt-BR"/>
        </w:rPr>
        <w:t>9</w:t>
      </w:r>
      <w:r w:rsidRPr="00F05F04">
        <w:rPr>
          <w:rFonts w:asciiTheme="minorHAnsi" w:hAnsiTheme="minorHAnsi" w:cstheme="minorHAnsi"/>
          <w:sz w:val="24"/>
          <w:szCs w:val="24"/>
          <w:lang w:val="pt-BR"/>
        </w:rPr>
        <w:t xml:space="preserve"> (</w:t>
      </w:r>
      <w:r w:rsidR="00AD5E2A" w:rsidRPr="00F05F04">
        <w:rPr>
          <w:rFonts w:asciiTheme="minorHAnsi" w:hAnsiTheme="minorHAnsi" w:cstheme="minorHAnsi"/>
          <w:sz w:val="24"/>
          <w:szCs w:val="24"/>
          <w:lang w:val="pt-BR"/>
        </w:rPr>
        <w:t>nove</w:t>
      </w:r>
      <w:r w:rsidRPr="00F05F04">
        <w:rPr>
          <w:rFonts w:asciiTheme="minorHAnsi" w:hAnsiTheme="minorHAnsi" w:cstheme="minorHAnsi"/>
          <w:sz w:val="24"/>
          <w:szCs w:val="24"/>
          <w:lang w:val="pt-BR"/>
        </w:rPr>
        <w:t>) dias;</w:t>
      </w:r>
    </w:p>
    <w:p w14:paraId="4B5CC409" w14:textId="5755ED84" w:rsidR="0074381E" w:rsidRPr="00F05F04" w:rsidRDefault="0074381E" w:rsidP="00F05F04">
      <w:pPr>
        <w:widowControl/>
        <w:numPr>
          <w:ilvl w:val="3"/>
          <w:numId w:val="10"/>
        </w:numPr>
        <w:autoSpaceDE/>
        <w:autoSpaceDN/>
        <w:ind w:left="567" w:firstLine="0"/>
        <w:jc w:val="both"/>
        <w:rPr>
          <w:rFonts w:asciiTheme="minorHAnsi" w:hAnsiTheme="minorHAnsi" w:cstheme="minorHAnsi"/>
          <w:sz w:val="24"/>
          <w:szCs w:val="24"/>
          <w:lang w:val="pt-BR"/>
        </w:rPr>
      </w:pPr>
      <w:proofErr w:type="gramStart"/>
      <w:r w:rsidRPr="00F05F04">
        <w:rPr>
          <w:rFonts w:asciiTheme="minorHAnsi" w:hAnsiTheme="minorHAnsi" w:cstheme="minorHAnsi"/>
          <w:sz w:val="24"/>
          <w:szCs w:val="24"/>
          <w:lang w:val="pt-BR"/>
        </w:rPr>
        <w:t>compensatória</w:t>
      </w:r>
      <w:proofErr w:type="gramEnd"/>
      <w:r w:rsidRPr="00F05F04">
        <w:rPr>
          <w:rFonts w:asciiTheme="minorHAnsi" w:hAnsiTheme="minorHAnsi" w:cstheme="minorHAnsi"/>
          <w:sz w:val="24"/>
          <w:szCs w:val="24"/>
          <w:lang w:val="pt-BR"/>
        </w:rPr>
        <w:t xml:space="preserve"> de </w:t>
      </w:r>
      <w:r w:rsidR="00AD5E2A" w:rsidRPr="00F05F04">
        <w:rPr>
          <w:rFonts w:asciiTheme="minorHAnsi" w:hAnsiTheme="minorHAnsi" w:cstheme="minorHAnsi"/>
          <w:sz w:val="24"/>
          <w:szCs w:val="24"/>
          <w:lang w:val="pt-BR"/>
        </w:rPr>
        <w:t>10</w:t>
      </w:r>
      <w:r w:rsidRPr="00F05F04">
        <w:rPr>
          <w:rFonts w:asciiTheme="minorHAnsi" w:hAnsiTheme="minorHAnsi" w:cstheme="minorHAnsi"/>
          <w:sz w:val="24"/>
          <w:szCs w:val="24"/>
          <w:lang w:val="pt-BR"/>
        </w:rPr>
        <w:t>% (</w:t>
      </w:r>
      <w:r w:rsidR="00AD5E2A" w:rsidRPr="00F05F04">
        <w:rPr>
          <w:rFonts w:asciiTheme="minorHAnsi" w:hAnsiTheme="minorHAnsi" w:cstheme="minorHAnsi"/>
          <w:sz w:val="24"/>
          <w:szCs w:val="24"/>
          <w:lang w:val="pt-BR"/>
        </w:rPr>
        <w:t xml:space="preserve">dez </w:t>
      </w:r>
      <w:r w:rsidRPr="00F05F04">
        <w:rPr>
          <w:rFonts w:asciiTheme="minorHAnsi" w:hAnsiTheme="minorHAnsi" w:cstheme="minorHAnsi"/>
          <w:sz w:val="24"/>
          <w:szCs w:val="24"/>
          <w:lang w:val="pt-BR"/>
        </w:rPr>
        <w:t>por cento) sobre o valor total do contrato, no caso de inexecução total do objeto;</w:t>
      </w:r>
    </w:p>
    <w:p w14:paraId="40D961DD" w14:textId="77777777" w:rsidR="0074381E" w:rsidRPr="00DD5EB8" w:rsidRDefault="0074381E" w:rsidP="00F05F04">
      <w:pPr>
        <w:widowControl/>
        <w:autoSpaceDE/>
        <w:autoSpaceDN/>
        <w:jc w:val="both"/>
        <w:rPr>
          <w:rFonts w:asciiTheme="minorHAnsi" w:hAnsiTheme="minorHAnsi" w:cstheme="minorHAnsi"/>
          <w:b/>
          <w:bCs/>
          <w:spacing w:val="-1"/>
          <w:sz w:val="24"/>
          <w:szCs w:val="24"/>
          <w:lang w:val="pt-BR"/>
        </w:rPr>
      </w:pPr>
    </w:p>
    <w:p w14:paraId="6E8C37E5" w14:textId="51596885" w:rsidR="0074381E" w:rsidRPr="00DD5EB8" w:rsidRDefault="0074381E" w:rsidP="00F05F04">
      <w:pPr>
        <w:widowControl/>
        <w:autoSpaceDE/>
        <w:autoSpaceDN/>
        <w:contextualSpacing/>
        <w:jc w:val="both"/>
        <w:rPr>
          <w:rFonts w:asciiTheme="minorHAnsi" w:hAnsiTheme="minorHAnsi" w:cstheme="minorHAnsi"/>
          <w:spacing w:val="-1"/>
          <w:sz w:val="24"/>
          <w:szCs w:val="24"/>
          <w:lang w:val="pt-BR"/>
        </w:rPr>
      </w:pPr>
      <w:r w:rsidRPr="00DD5EB8">
        <w:rPr>
          <w:rFonts w:asciiTheme="minorHAnsi" w:hAnsiTheme="minorHAnsi" w:cstheme="minorHAnsi"/>
          <w:b/>
          <w:bCs/>
          <w:spacing w:val="-1"/>
          <w:sz w:val="24"/>
          <w:szCs w:val="24"/>
          <w:lang w:val="pt-BR"/>
        </w:rPr>
        <w:t xml:space="preserve">Parágrafo </w:t>
      </w:r>
      <w:r w:rsidR="001748A9" w:rsidRPr="00DD5EB8">
        <w:rPr>
          <w:rFonts w:asciiTheme="minorHAnsi" w:hAnsiTheme="minorHAnsi" w:cstheme="minorHAnsi"/>
          <w:b/>
          <w:bCs/>
          <w:spacing w:val="-1"/>
          <w:sz w:val="24"/>
          <w:szCs w:val="24"/>
          <w:lang w:val="pt-BR"/>
        </w:rPr>
        <w:t>terceiro.</w:t>
      </w:r>
      <w:r w:rsidR="001748A9" w:rsidRPr="00DD5EB8">
        <w:rPr>
          <w:rFonts w:asciiTheme="minorHAnsi" w:hAnsiTheme="minorHAnsi" w:cstheme="minorHAnsi"/>
          <w:spacing w:val="-1"/>
          <w:sz w:val="24"/>
          <w:szCs w:val="24"/>
          <w:lang w:val="pt-BR"/>
        </w:rPr>
        <w:t xml:space="preserve"> </w:t>
      </w:r>
      <w:r w:rsidRPr="00DD5EB8">
        <w:rPr>
          <w:rFonts w:asciiTheme="minorHAnsi" w:hAnsiTheme="minorHAnsi" w:cstheme="minorHAnsi"/>
          <w:spacing w:val="-1"/>
          <w:sz w:val="24"/>
          <w:szCs w:val="24"/>
          <w:lang w:val="pt-BR"/>
        </w:rPr>
        <w:t>A aplicação das sanções previstas não exclui, em hipótese alguma, a obrigação de reparação integral do dano causado ao CONTRATANTE.</w:t>
      </w:r>
    </w:p>
    <w:p w14:paraId="14493984" w14:textId="77777777" w:rsidR="0074381E" w:rsidRPr="00DD5EB8" w:rsidRDefault="0074381E" w:rsidP="00F05F04">
      <w:pPr>
        <w:widowControl/>
        <w:autoSpaceDE/>
        <w:autoSpaceDN/>
        <w:contextualSpacing/>
        <w:jc w:val="both"/>
        <w:rPr>
          <w:rFonts w:asciiTheme="minorHAnsi" w:hAnsiTheme="minorHAnsi" w:cstheme="minorHAnsi"/>
          <w:spacing w:val="-1"/>
          <w:sz w:val="24"/>
          <w:szCs w:val="24"/>
          <w:lang w:val="pt-BR"/>
        </w:rPr>
      </w:pPr>
    </w:p>
    <w:p w14:paraId="58303107" w14:textId="25CFEB29" w:rsidR="0074381E" w:rsidRPr="00DD5EB8" w:rsidRDefault="0074381E" w:rsidP="00F05F04">
      <w:pPr>
        <w:widowControl/>
        <w:autoSpaceDE/>
        <w:autoSpaceDN/>
        <w:contextualSpacing/>
        <w:jc w:val="both"/>
        <w:rPr>
          <w:rFonts w:asciiTheme="minorHAnsi" w:hAnsiTheme="minorHAnsi" w:cstheme="minorHAnsi"/>
          <w:spacing w:val="-1"/>
          <w:sz w:val="24"/>
          <w:szCs w:val="24"/>
          <w:lang w:val="pt-BR"/>
        </w:rPr>
      </w:pPr>
      <w:r w:rsidRPr="00DD5EB8">
        <w:rPr>
          <w:rFonts w:asciiTheme="minorHAnsi" w:hAnsiTheme="minorHAnsi" w:cstheme="minorHAnsi"/>
          <w:b/>
          <w:spacing w:val="-1"/>
          <w:sz w:val="24"/>
          <w:szCs w:val="24"/>
          <w:lang w:val="pt-BR"/>
        </w:rPr>
        <w:t xml:space="preserve">Parágrafo </w:t>
      </w:r>
      <w:r w:rsidR="001748A9" w:rsidRPr="00DD5EB8">
        <w:rPr>
          <w:rFonts w:asciiTheme="minorHAnsi" w:hAnsiTheme="minorHAnsi" w:cstheme="minorHAnsi"/>
          <w:b/>
          <w:spacing w:val="-1"/>
          <w:sz w:val="24"/>
          <w:szCs w:val="24"/>
          <w:lang w:val="pt-BR"/>
        </w:rPr>
        <w:t>quarto.</w:t>
      </w:r>
      <w:r w:rsidRPr="00DD5EB8">
        <w:rPr>
          <w:rFonts w:asciiTheme="minorHAnsi" w:hAnsiTheme="minorHAnsi" w:cstheme="minorHAnsi"/>
          <w:spacing w:val="-1"/>
          <w:sz w:val="24"/>
          <w:szCs w:val="24"/>
          <w:lang w:val="pt-BR"/>
        </w:rPr>
        <w:t xml:space="preserve"> O atraso superior a </w:t>
      </w:r>
      <w:r w:rsidR="00AD5E2A" w:rsidRPr="00DD5EB8">
        <w:rPr>
          <w:rFonts w:asciiTheme="minorHAnsi" w:hAnsiTheme="minorHAnsi" w:cstheme="minorHAnsi"/>
          <w:spacing w:val="-1"/>
          <w:sz w:val="24"/>
          <w:szCs w:val="24"/>
          <w:lang w:val="pt-BR"/>
        </w:rPr>
        <w:t xml:space="preserve">15 </w:t>
      </w:r>
      <w:r w:rsidRPr="00DD5EB8">
        <w:rPr>
          <w:rFonts w:asciiTheme="minorHAnsi" w:hAnsiTheme="minorHAnsi" w:cstheme="minorHAnsi"/>
          <w:spacing w:val="-1"/>
          <w:sz w:val="24"/>
          <w:szCs w:val="24"/>
          <w:lang w:val="pt-BR"/>
        </w:rPr>
        <w:t xml:space="preserve">dias autoriza a Administração a promover a rescisão do contrato por descumprimento ou cumprimento irregular de suas cláusulas, conforme dispõe o inciso I do art. 137 da Lei n. 14.133, de 2021. </w:t>
      </w:r>
    </w:p>
    <w:p w14:paraId="4BD5BC99" w14:textId="77777777" w:rsidR="0074381E" w:rsidRPr="00DD5EB8" w:rsidRDefault="0074381E" w:rsidP="00F05F04">
      <w:pPr>
        <w:widowControl/>
        <w:autoSpaceDE/>
        <w:autoSpaceDN/>
        <w:contextualSpacing/>
        <w:jc w:val="both"/>
        <w:rPr>
          <w:rFonts w:asciiTheme="minorHAnsi" w:hAnsiTheme="minorHAnsi" w:cstheme="minorHAnsi"/>
          <w:spacing w:val="-1"/>
          <w:sz w:val="24"/>
          <w:szCs w:val="24"/>
          <w:lang w:val="pt-BR"/>
        </w:rPr>
      </w:pPr>
    </w:p>
    <w:p w14:paraId="61B1185D" w14:textId="172739E8" w:rsidR="0074381E" w:rsidRPr="00DD5EB8" w:rsidRDefault="001748A9" w:rsidP="00F05F04">
      <w:pPr>
        <w:widowControl/>
        <w:autoSpaceDE/>
        <w:autoSpaceDN/>
        <w:contextualSpacing/>
        <w:jc w:val="both"/>
        <w:rPr>
          <w:rFonts w:asciiTheme="minorHAnsi" w:hAnsiTheme="minorHAnsi" w:cstheme="minorHAnsi"/>
          <w:spacing w:val="-1"/>
          <w:sz w:val="24"/>
          <w:szCs w:val="24"/>
          <w:lang w:val="pt-BR"/>
        </w:rPr>
      </w:pPr>
      <w:r w:rsidRPr="00DD5EB8">
        <w:rPr>
          <w:rFonts w:asciiTheme="minorHAnsi" w:hAnsiTheme="minorHAnsi" w:cstheme="minorHAnsi"/>
          <w:b/>
          <w:bCs/>
          <w:spacing w:val="-1"/>
          <w:sz w:val="24"/>
          <w:szCs w:val="24"/>
          <w:lang w:val="pt-BR"/>
        </w:rPr>
        <w:t xml:space="preserve">Parágrafo quinto. </w:t>
      </w:r>
      <w:r w:rsidR="0074381E" w:rsidRPr="00DD5EB8">
        <w:rPr>
          <w:rFonts w:asciiTheme="minorHAnsi" w:hAnsiTheme="minorHAnsi" w:cstheme="minorHAnsi"/>
          <w:spacing w:val="-1"/>
          <w:sz w:val="24"/>
          <w:szCs w:val="24"/>
          <w:lang w:val="pt-BR"/>
        </w:rPr>
        <w:t>Todas as sanções previstas neste Edital poderão ser aplicadas cumulativamente com a multa, nos termos do art. 156, §7º, da Lei nº. 14.133, de 2021.</w:t>
      </w:r>
    </w:p>
    <w:p w14:paraId="62009F5E" w14:textId="77777777" w:rsidR="0074381E" w:rsidRPr="00DD5EB8" w:rsidRDefault="0074381E" w:rsidP="00F05F04">
      <w:pPr>
        <w:widowControl/>
        <w:autoSpaceDE/>
        <w:autoSpaceDN/>
        <w:contextualSpacing/>
        <w:jc w:val="both"/>
        <w:rPr>
          <w:rFonts w:asciiTheme="minorHAnsi" w:hAnsiTheme="minorHAnsi" w:cstheme="minorHAnsi"/>
          <w:spacing w:val="-1"/>
          <w:sz w:val="24"/>
          <w:szCs w:val="24"/>
          <w:lang w:val="pt-BR"/>
        </w:rPr>
      </w:pPr>
    </w:p>
    <w:p w14:paraId="4CEED574" w14:textId="41725DAD" w:rsidR="0074381E" w:rsidRPr="00DD5EB8" w:rsidRDefault="001748A9" w:rsidP="00F05F04">
      <w:pPr>
        <w:pStyle w:val="PargrafodaLista"/>
        <w:widowControl/>
        <w:autoSpaceDE/>
        <w:autoSpaceDN/>
        <w:ind w:left="0"/>
        <w:contextualSpacing/>
        <w:rPr>
          <w:rFonts w:asciiTheme="minorHAnsi" w:hAnsiTheme="minorHAnsi" w:cstheme="minorHAnsi"/>
          <w:sz w:val="24"/>
          <w:szCs w:val="24"/>
          <w:lang w:val="pt-BR"/>
        </w:rPr>
      </w:pPr>
      <w:r w:rsidRPr="00DD5EB8">
        <w:rPr>
          <w:rFonts w:asciiTheme="minorHAnsi" w:hAnsiTheme="minorHAnsi" w:cstheme="minorHAnsi"/>
          <w:b/>
          <w:bCs/>
          <w:spacing w:val="-1"/>
          <w:sz w:val="24"/>
          <w:szCs w:val="24"/>
          <w:lang w:val="pt-BR"/>
        </w:rPr>
        <w:t>Parágrafo sexto.</w:t>
      </w:r>
      <w:r w:rsidR="0074381E" w:rsidRPr="00DD5EB8">
        <w:rPr>
          <w:rFonts w:asciiTheme="minorHAnsi" w:hAnsiTheme="minorHAnsi" w:cstheme="minorHAnsi"/>
          <w:b/>
          <w:bCs/>
          <w:spacing w:val="-1"/>
          <w:sz w:val="24"/>
          <w:szCs w:val="24"/>
          <w:lang w:val="pt-BR"/>
        </w:rPr>
        <w:t xml:space="preserve"> </w:t>
      </w:r>
      <w:r w:rsidR="0074381E" w:rsidRPr="00DD5EB8">
        <w:rPr>
          <w:rFonts w:asciiTheme="minorHAnsi" w:hAnsiTheme="minorHAnsi" w:cstheme="minorHAnsi"/>
          <w:sz w:val="24"/>
          <w:szCs w:val="24"/>
          <w:lang w:val="pt-BR"/>
        </w:rPr>
        <w:t xml:space="preserve">Antes da aplicação da multa será facultada a defesa do interessado no prazo de 15 (quinze) dias úteis, contado da data de sua intimação. </w:t>
      </w:r>
    </w:p>
    <w:p w14:paraId="017FAA19" w14:textId="77777777" w:rsidR="0074381E" w:rsidRPr="00DD5EB8" w:rsidRDefault="0074381E" w:rsidP="00F05F04">
      <w:pPr>
        <w:pStyle w:val="PargrafodaLista"/>
        <w:widowControl/>
        <w:autoSpaceDE/>
        <w:autoSpaceDN/>
        <w:ind w:left="0"/>
        <w:contextualSpacing/>
        <w:rPr>
          <w:rFonts w:asciiTheme="minorHAnsi" w:hAnsiTheme="minorHAnsi" w:cstheme="minorHAnsi"/>
          <w:sz w:val="24"/>
          <w:szCs w:val="24"/>
          <w:lang w:val="pt-BR"/>
        </w:rPr>
      </w:pPr>
    </w:p>
    <w:p w14:paraId="19AD243A" w14:textId="0EDDB05A" w:rsidR="0074381E" w:rsidRPr="00DD5EB8" w:rsidRDefault="0074381E" w:rsidP="00F05F04">
      <w:pPr>
        <w:pStyle w:val="PargrafodaLista"/>
        <w:widowControl/>
        <w:autoSpaceDE/>
        <w:autoSpaceDN/>
        <w:ind w:left="0"/>
        <w:contextualSpacing/>
        <w:rPr>
          <w:rFonts w:asciiTheme="minorHAnsi" w:hAnsiTheme="minorHAnsi" w:cstheme="minorHAnsi"/>
          <w:sz w:val="24"/>
          <w:szCs w:val="24"/>
          <w:lang w:val="pt-BR"/>
        </w:rPr>
      </w:pPr>
      <w:r w:rsidRPr="00DD5EB8">
        <w:rPr>
          <w:rFonts w:asciiTheme="minorHAnsi" w:hAnsiTheme="minorHAnsi" w:cstheme="minorHAnsi"/>
          <w:b/>
          <w:bCs/>
          <w:spacing w:val="-1"/>
          <w:sz w:val="24"/>
          <w:szCs w:val="24"/>
          <w:lang w:val="pt-BR"/>
        </w:rPr>
        <w:t xml:space="preserve">Parágrafo </w:t>
      </w:r>
      <w:r w:rsidR="001748A9" w:rsidRPr="00DD5EB8">
        <w:rPr>
          <w:rFonts w:asciiTheme="minorHAnsi" w:hAnsiTheme="minorHAnsi" w:cstheme="minorHAnsi"/>
          <w:b/>
          <w:bCs/>
          <w:spacing w:val="-1"/>
          <w:sz w:val="24"/>
          <w:szCs w:val="24"/>
          <w:lang w:val="pt-BR"/>
        </w:rPr>
        <w:t>sétimo.</w:t>
      </w:r>
      <w:r w:rsidRPr="00DD5EB8">
        <w:rPr>
          <w:rFonts w:asciiTheme="minorHAnsi" w:hAnsiTheme="minorHAnsi" w:cstheme="minorHAnsi"/>
          <w:b/>
          <w:bCs/>
          <w:spacing w:val="-1"/>
          <w:sz w:val="24"/>
          <w:szCs w:val="24"/>
          <w:lang w:val="pt-BR"/>
        </w:rPr>
        <w:t xml:space="preserve"> </w:t>
      </w:r>
      <w:r w:rsidRPr="00DD5EB8">
        <w:rPr>
          <w:rFonts w:asciiTheme="minorHAnsi" w:hAnsiTheme="minorHAnsi" w:cstheme="minorHAnsi"/>
          <w:sz w:val="24"/>
          <w:szCs w:val="24"/>
          <w:lang w:val="pt-BR"/>
        </w:rPr>
        <w:t>Se a multa aplicada e as indenizações cabíveis forem superiores ao valor do pagamento eventualmente devido pelo Contratante ao Contratado, além da perda desse valor, a diferença será descontada da garantia prestada ou será cobrada judicialmente.</w:t>
      </w:r>
    </w:p>
    <w:p w14:paraId="22537FD1" w14:textId="77777777" w:rsidR="0074381E" w:rsidRPr="00DD5EB8" w:rsidRDefault="0074381E" w:rsidP="00F05F04">
      <w:pPr>
        <w:pStyle w:val="PargrafodaLista"/>
        <w:widowControl/>
        <w:autoSpaceDE/>
        <w:autoSpaceDN/>
        <w:ind w:left="0"/>
        <w:contextualSpacing/>
        <w:rPr>
          <w:rFonts w:asciiTheme="minorHAnsi" w:hAnsiTheme="minorHAnsi" w:cstheme="minorHAnsi"/>
          <w:sz w:val="24"/>
          <w:szCs w:val="24"/>
          <w:lang w:val="pt-BR"/>
        </w:rPr>
      </w:pPr>
    </w:p>
    <w:p w14:paraId="785B437C" w14:textId="0BA1BC59" w:rsidR="0074381E" w:rsidRPr="00DD5EB8" w:rsidRDefault="0074381E" w:rsidP="00F05F04">
      <w:pPr>
        <w:pStyle w:val="PargrafodaLista"/>
        <w:widowControl/>
        <w:autoSpaceDE/>
        <w:autoSpaceDN/>
        <w:ind w:left="0"/>
        <w:contextualSpacing/>
        <w:rPr>
          <w:rFonts w:asciiTheme="minorHAnsi" w:hAnsiTheme="minorHAnsi" w:cstheme="minorHAnsi"/>
          <w:sz w:val="24"/>
          <w:szCs w:val="24"/>
          <w:lang w:val="pt-BR"/>
        </w:rPr>
      </w:pPr>
      <w:r w:rsidRPr="00DD5EB8">
        <w:rPr>
          <w:rFonts w:asciiTheme="minorHAnsi" w:hAnsiTheme="minorHAnsi" w:cstheme="minorHAnsi"/>
          <w:b/>
          <w:bCs/>
          <w:spacing w:val="-1"/>
          <w:sz w:val="24"/>
          <w:szCs w:val="24"/>
          <w:lang w:val="pt-BR"/>
        </w:rPr>
        <w:t xml:space="preserve">Parágrafo </w:t>
      </w:r>
      <w:r w:rsidR="001748A9" w:rsidRPr="00DD5EB8">
        <w:rPr>
          <w:rFonts w:asciiTheme="minorHAnsi" w:hAnsiTheme="minorHAnsi" w:cstheme="minorHAnsi"/>
          <w:b/>
          <w:bCs/>
          <w:spacing w:val="-1"/>
          <w:sz w:val="24"/>
          <w:szCs w:val="24"/>
          <w:lang w:val="pt-BR"/>
        </w:rPr>
        <w:t>oitavo.</w:t>
      </w:r>
      <w:r w:rsidRPr="00DD5EB8">
        <w:rPr>
          <w:rFonts w:asciiTheme="minorHAnsi" w:hAnsiTheme="minorHAnsi" w:cstheme="minorHAnsi"/>
          <w:b/>
          <w:bCs/>
          <w:spacing w:val="-1"/>
          <w:sz w:val="24"/>
          <w:szCs w:val="24"/>
          <w:lang w:val="pt-BR"/>
        </w:rPr>
        <w:t xml:space="preserve"> </w:t>
      </w:r>
      <w:r w:rsidRPr="00DD5EB8">
        <w:rPr>
          <w:rFonts w:asciiTheme="minorHAnsi" w:hAnsiTheme="minorHAnsi" w:cstheme="minorHAnsi"/>
          <w:sz w:val="24"/>
          <w:szCs w:val="24"/>
          <w:lang w:val="pt-BR"/>
        </w:rPr>
        <w:t xml:space="preserve">Previamente ao encaminhamento à cobrança judicial, a multa poderá ser recolhida administrativamente no prazo máximo de </w:t>
      </w:r>
      <w:r w:rsidR="00AD5E2A" w:rsidRPr="00DD5EB8">
        <w:rPr>
          <w:rFonts w:asciiTheme="minorHAnsi" w:hAnsiTheme="minorHAnsi" w:cstheme="minorHAnsi"/>
          <w:spacing w:val="-1"/>
          <w:sz w:val="24"/>
          <w:szCs w:val="24"/>
          <w:lang w:val="pt-BR"/>
        </w:rPr>
        <w:t xml:space="preserve">15 </w:t>
      </w:r>
      <w:r w:rsidRPr="00DD5EB8">
        <w:rPr>
          <w:rFonts w:asciiTheme="minorHAnsi" w:hAnsiTheme="minorHAnsi" w:cstheme="minorHAnsi"/>
          <w:sz w:val="24"/>
          <w:szCs w:val="24"/>
          <w:lang w:val="pt-BR"/>
        </w:rPr>
        <w:t>dias, a contar da data do recebimento da comunicação enviada pela autoridade competente.</w:t>
      </w:r>
    </w:p>
    <w:p w14:paraId="6038EA56" w14:textId="77777777" w:rsidR="0074381E" w:rsidRPr="00DD5EB8" w:rsidRDefault="0074381E" w:rsidP="00F05F04">
      <w:pPr>
        <w:pStyle w:val="PargrafodaLista"/>
        <w:widowControl/>
        <w:autoSpaceDE/>
        <w:autoSpaceDN/>
        <w:ind w:left="0"/>
        <w:contextualSpacing/>
        <w:rPr>
          <w:rFonts w:asciiTheme="minorHAnsi" w:hAnsiTheme="minorHAnsi" w:cstheme="minorHAnsi"/>
          <w:sz w:val="24"/>
          <w:szCs w:val="24"/>
          <w:lang w:val="pt-BR"/>
        </w:rPr>
      </w:pPr>
    </w:p>
    <w:p w14:paraId="0282D843" w14:textId="62CDAF98" w:rsidR="0074381E" w:rsidRPr="00DD5EB8" w:rsidRDefault="0074381E" w:rsidP="00F05F04">
      <w:pPr>
        <w:widowControl/>
        <w:autoSpaceDE/>
        <w:autoSpaceDN/>
        <w:contextualSpacing/>
        <w:jc w:val="both"/>
        <w:rPr>
          <w:rFonts w:asciiTheme="minorHAnsi" w:hAnsiTheme="minorHAnsi" w:cstheme="minorHAnsi"/>
          <w:sz w:val="24"/>
          <w:szCs w:val="24"/>
          <w:lang w:val="pt-BR"/>
        </w:rPr>
      </w:pPr>
      <w:r w:rsidRPr="00DD5EB8">
        <w:rPr>
          <w:rFonts w:asciiTheme="minorHAnsi" w:hAnsiTheme="minorHAnsi" w:cstheme="minorHAnsi"/>
          <w:b/>
          <w:bCs/>
          <w:spacing w:val="-1"/>
          <w:sz w:val="24"/>
          <w:szCs w:val="24"/>
          <w:lang w:val="pt-BR"/>
        </w:rPr>
        <w:t xml:space="preserve">Parágrafo </w:t>
      </w:r>
      <w:r w:rsidR="001748A9" w:rsidRPr="00DD5EB8">
        <w:rPr>
          <w:rFonts w:asciiTheme="minorHAnsi" w:hAnsiTheme="minorHAnsi" w:cstheme="minorHAnsi"/>
          <w:b/>
          <w:bCs/>
          <w:spacing w:val="-1"/>
          <w:sz w:val="24"/>
          <w:szCs w:val="24"/>
          <w:lang w:val="pt-BR"/>
        </w:rPr>
        <w:t>nono.</w:t>
      </w:r>
      <w:r w:rsidRPr="00DD5EB8">
        <w:rPr>
          <w:rFonts w:asciiTheme="minorHAnsi" w:hAnsiTheme="minorHAnsi" w:cstheme="minorHAnsi"/>
          <w:b/>
          <w:bCs/>
          <w:spacing w:val="-1"/>
          <w:sz w:val="24"/>
          <w:szCs w:val="24"/>
          <w:lang w:val="pt-BR"/>
        </w:rPr>
        <w:t xml:space="preserve"> </w:t>
      </w:r>
      <w:r w:rsidRPr="00DD5EB8">
        <w:rPr>
          <w:rFonts w:asciiTheme="minorHAnsi" w:hAnsiTheme="minorHAnsi" w:cstheme="minorHAnsi"/>
          <w:sz w:val="24"/>
          <w:szCs w:val="24"/>
          <w:lang w:val="pt-BR"/>
        </w:rPr>
        <w:t xml:space="preserve">A aplicação das sanções realizar-se-á em processo administrativo que assegure o contraditório e a ampla defesa ao Contratado, observando-se o procedimento previsto no </w:t>
      </w:r>
      <w:r w:rsidRPr="00DD5EB8">
        <w:rPr>
          <w:rFonts w:asciiTheme="minorHAnsi" w:hAnsiTheme="minorHAnsi" w:cstheme="minorHAnsi"/>
          <w:b/>
          <w:bCs/>
          <w:sz w:val="24"/>
          <w:szCs w:val="24"/>
          <w:lang w:val="pt-BR"/>
        </w:rPr>
        <w:t xml:space="preserve">caput </w:t>
      </w:r>
      <w:r w:rsidRPr="00DD5EB8">
        <w:rPr>
          <w:rFonts w:asciiTheme="minorHAnsi" w:hAnsiTheme="minorHAnsi" w:cstheme="minorHAnsi"/>
          <w:sz w:val="24"/>
          <w:szCs w:val="24"/>
          <w:lang w:val="pt-BR"/>
        </w:rPr>
        <w:t>e parágrafos do art. 158 da Lei nº 14.133, de 2021, para as penalidades de impedimento de licitar e contratar e de declaração de inidoneidade para licitar ou contratar.</w:t>
      </w:r>
    </w:p>
    <w:p w14:paraId="70AF2ED8" w14:textId="77777777" w:rsidR="0074381E" w:rsidRPr="00DD5EB8" w:rsidRDefault="0074381E" w:rsidP="00F05F04">
      <w:pPr>
        <w:widowControl/>
        <w:autoSpaceDE/>
        <w:autoSpaceDN/>
        <w:contextualSpacing/>
        <w:jc w:val="both"/>
        <w:rPr>
          <w:rFonts w:asciiTheme="minorHAnsi" w:hAnsiTheme="minorHAnsi" w:cstheme="minorHAnsi"/>
          <w:sz w:val="24"/>
          <w:szCs w:val="24"/>
          <w:lang w:val="pt-BR"/>
        </w:rPr>
      </w:pPr>
    </w:p>
    <w:p w14:paraId="0BA510A1" w14:textId="1F057108" w:rsidR="0074381E" w:rsidRPr="00DD5EB8" w:rsidRDefault="0074381E" w:rsidP="00F05F04">
      <w:pPr>
        <w:widowControl/>
        <w:autoSpaceDE/>
        <w:autoSpaceDN/>
        <w:contextualSpacing/>
        <w:jc w:val="both"/>
        <w:rPr>
          <w:rFonts w:asciiTheme="minorHAnsi" w:hAnsiTheme="minorHAnsi" w:cstheme="minorHAnsi"/>
          <w:sz w:val="24"/>
          <w:szCs w:val="24"/>
          <w:lang w:val="pt-BR"/>
        </w:rPr>
      </w:pPr>
      <w:r w:rsidRPr="00DD5EB8">
        <w:rPr>
          <w:rFonts w:asciiTheme="minorHAnsi" w:hAnsiTheme="minorHAnsi" w:cstheme="minorHAnsi"/>
          <w:b/>
          <w:bCs/>
          <w:spacing w:val="-1"/>
          <w:sz w:val="24"/>
          <w:szCs w:val="24"/>
          <w:lang w:val="pt-BR"/>
        </w:rPr>
        <w:t xml:space="preserve">Parágrafo </w:t>
      </w:r>
      <w:r w:rsidR="001748A9" w:rsidRPr="00DD5EB8">
        <w:rPr>
          <w:rFonts w:asciiTheme="minorHAnsi" w:hAnsiTheme="minorHAnsi" w:cstheme="minorHAnsi"/>
          <w:b/>
          <w:bCs/>
          <w:spacing w:val="-1"/>
          <w:sz w:val="24"/>
          <w:szCs w:val="24"/>
          <w:lang w:val="pt-BR"/>
        </w:rPr>
        <w:t>décimo.</w:t>
      </w:r>
      <w:r w:rsidRPr="00DD5EB8">
        <w:rPr>
          <w:rFonts w:asciiTheme="minorHAnsi" w:hAnsiTheme="minorHAnsi" w:cstheme="minorHAnsi"/>
          <w:b/>
          <w:bCs/>
          <w:spacing w:val="-1"/>
          <w:sz w:val="24"/>
          <w:szCs w:val="24"/>
          <w:lang w:val="pt-BR"/>
        </w:rPr>
        <w:t xml:space="preserve"> </w:t>
      </w:r>
      <w:r w:rsidRPr="00DD5EB8">
        <w:rPr>
          <w:rFonts w:asciiTheme="minorHAnsi" w:hAnsiTheme="minorHAnsi" w:cstheme="minorHAnsi"/>
          <w:sz w:val="24"/>
          <w:szCs w:val="24"/>
          <w:lang w:val="pt-BR"/>
        </w:rPr>
        <w:t>Na aplicação das sanções serão considerados:</w:t>
      </w:r>
    </w:p>
    <w:p w14:paraId="567BBA24" w14:textId="77777777" w:rsidR="0074381E" w:rsidRPr="00DD5EB8" w:rsidRDefault="0074381E" w:rsidP="00F05F04">
      <w:pPr>
        <w:pStyle w:val="PargrafodaLista"/>
        <w:widowControl/>
        <w:numPr>
          <w:ilvl w:val="0"/>
          <w:numId w:val="11"/>
        </w:numPr>
        <w:autoSpaceDE/>
        <w:autoSpaceDN/>
        <w:ind w:left="567" w:firstLine="0"/>
        <w:contextualSpacing/>
        <w:rPr>
          <w:rFonts w:asciiTheme="minorHAnsi" w:hAnsiTheme="minorHAnsi" w:cstheme="minorHAnsi"/>
          <w:sz w:val="24"/>
          <w:szCs w:val="24"/>
          <w:lang w:val="pt-BR"/>
        </w:rPr>
      </w:pPr>
      <w:proofErr w:type="gramStart"/>
      <w:r w:rsidRPr="00DD5EB8">
        <w:rPr>
          <w:rFonts w:asciiTheme="minorHAnsi" w:hAnsiTheme="minorHAnsi" w:cstheme="minorHAnsi"/>
          <w:sz w:val="24"/>
          <w:szCs w:val="24"/>
          <w:lang w:val="pt-BR"/>
        </w:rPr>
        <w:t>a</w:t>
      </w:r>
      <w:proofErr w:type="gramEnd"/>
      <w:r w:rsidRPr="00DD5EB8">
        <w:rPr>
          <w:rFonts w:asciiTheme="minorHAnsi" w:hAnsiTheme="minorHAnsi" w:cstheme="minorHAnsi"/>
          <w:sz w:val="24"/>
          <w:szCs w:val="24"/>
          <w:lang w:val="pt-BR"/>
        </w:rPr>
        <w:t xml:space="preserve"> natureza e a gravidade da infração cometida;</w:t>
      </w:r>
    </w:p>
    <w:p w14:paraId="63A0E61F" w14:textId="77777777" w:rsidR="0074381E" w:rsidRPr="00DD5EB8" w:rsidRDefault="0074381E" w:rsidP="00F05F04">
      <w:pPr>
        <w:pStyle w:val="PargrafodaLista"/>
        <w:widowControl/>
        <w:numPr>
          <w:ilvl w:val="0"/>
          <w:numId w:val="11"/>
        </w:numPr>
        <w:autoSpaceDE/>
        <w:autoSpaceDN/>
        <w:ind w:left="567" w:firstLine="0"/>
        <w:contextualSpacing/>
        <w:rPr>
          <w:rFonts w:asciiTheme="minorHAnsi" w:hAnsiTheme="minorHAnsi" w:cstheme="minorHAnsi"/>
          <w:sz w:val="24"/>
          <w:szCs w:val="24"/>
          <w:lang w:val="pt-BR"/>
        </w:rPr>
      </w:pPr>
      <w:proofErr w:type="gramStart"/>
      <w:r w:rsidRPr="00DD5EB8">
        <w:rPr>
          <w:rFonts w:asciiTheme="minorHAnsi" w:hAnsiTheme="minorHAnsi" w:cstheme="minorHAnsi"/>
          <w:sz w:val="24"/>
          <w:szCs w:val="24"/>
          <w:lang w:val="pt-BR"/>
        </w:rPr>
        <w:t>as</w:t>
      </w:r>
      <w:proofErr w:type="gramEnd"/>
      <w:r w:rsidRPr="00DD5EB8">
        <w:rPr>
          <w:rFonts w:asciiTheme="minorHAnsi" w:hAnsiTheme="minorHAnsi" w:cstheme="minorHAnsi"/>
          <w:sz w:val="24"/>
          <w:szCs w:val="24"/>
          <w:lang w:val="pt-BR"/>
        </w:rPr>
        <w:t xml:space="preserve"> peculiaridades do caso concreto;</w:t>
      </w:r>
    </w:p>
    <w:p w14:paraId="2EA91472" w14:textId="77777777" w:rsidR="0074381E" w:rsidRPr="00DD5EB8" w:rsidRDefault="0074381E" w:rsidP="00F05F04">
      <w:pPr>
        <w:pStyle w:val="PargrafodaLista"/>
        <w:widowControl/>
        <w:numPr>
          <w:ilvl w:val="0"/>
          <w:numId w:val="11"/>
        </w:numPr>
        <w:autoSpaceDE/>
        <w:autoSpaceDN/>
        <w:ind w:left="567" w:firstLine="0"/>
        <w:contextualSpacing/>
        <w:rPr>
          <w:rFonts w:asciiTheme="minorHAnsi" w:hAnsiTheme="minorHAnsi" w:cstheme="minorHAnsi"/>
          <w:sz w:val="24"/>
          <w:szCs w:val="24"/>
          <w:lang w:val="pt-BR"/>
        </w:rPr>
      </w:pPr>
      <w:proofErr w:type="gramStart"/>
      <w:r w:rsidRPr="00DD5EB8">
        <w:rPr>
          <w:rFonts w:asciiTheme="minorHAnsi" w:hAnsiTheme="minorHAnsi" w:cstheme="minorHAnsi"/>
          <w:sz w:val="24"/>
          <w:szCs w:val="24"/>
          <w:lang w:val="pt-BR"/>
        </w:rPr>
        <w:t>as</w:t>
      </w:r>
      <w:proofErr w:type="gramEnd"/>
      <w:r w:rsidRPr="00DD5EB8">
        <w:rPr>
          <w:rFonts w:asciiTheme="minorHAnsi" w:hAnsiTheme="minorHAnsi" w:cstheme="minorHAnsi"/>
          <w:sz w:val="24"/>
          <w:szCs w:val="24"/>
          <w:lang w:val="pt-BR"/>
        </w:rPr>
        <w:t xml:space="preserve"> circunstâncias agravantes ou atenuantes;</w:t>
      </w:r>
    </w:p>
    <w:p w14:paraId="27822372" w14:textId="77777777" w:rsidR="0074381E" w:rsidRPr="00DD5EB8" w:rsidRDefault="0074381E" w:rsidP="00F05F04">
      <w:pPr>
        <w:pStyle w:val="PargrafodaLista"/>
        <w:widowControl/>
        <w:numPr>
          <w:ilvl w:val="0"/>
          <w:numId w:val="11"/>
        </w:numPr>
        <w:autoSpaceDE/>
        <w:autoSpaceDN/>
        <w:ind w:left="567" w:firstLine="0"/>
        <w:contextualSpacing/>
        <w:rPr>
          <w:rFonts w:asciiTheme="minorHAnsi" w:hAnsiTheme="minorHAnsi" w:cstheme="minorHAnsi"/>
          <w:sz w:val="24"/>
          <w:szCs w:val="24"/>
          <w:lang w:val="pt-BR"/>
        </w:rPr>
      </w:pPr>
      <w:proofErr w:type="gramStart"/>
      <w:r w:rsidRPr="00DD5EB8">
        <w:rPr>
          <w:rFonts w:asciiTheme="minorHAnsi" w:hAnsiTheme="minorHAnsi" w:cstheme="minorHAnsi"/>
          <w:sz w:val="24"/>
          <w:szCs w:val="24"/>
          <w:lang w:val="pt-BR"/>
        </w:rPr>
        <w:t>os</w:t>
      </w:r>
      <w:proofErr w:type="gramEnd"/>
      <w:r w:rsidRPr="00DD5EB8">
        <w:rPr>
          <w:rFonts w:asciiTheme="minorHAnsi" w:hAnsiTheme="minorHAnsi" w:cstheme="minorHAnsi"/>
          <w:sz w:val="24"/>
          <w:szCs w:val="24"/>
          <w:lang w:val="pt-BR"/>
        </w:rPr>
        <w:t xml:space="preserve"> danos que dela provierem para o Contratante;</w:t>
      </w:r>
    </w:p>
    <w:p w14:paraId="46969193" w14:textId="77777777" w:rsidR="0074381E" w:rsidRPr="00DD5EB8" w:rsidRDefault="0074381E" w:rsidP="00F05F04">
      <w:pPr>
        <w:pStyle w:val="PargrafodaLista"/>
        <w:widowControl/>
        <w:numPr>
          <w:ilvl w:val="0"/>
          <w:numId w:val="11"/>
        </w:numPr>
        <w:autoSpaceDE/>
        <w:autoSpaceDN/>
        <w:ind w:left="567" w:firstLine="0"/>
        <w:contextualSpacing/>
        <w:rPr>
          <w:rFonts w:asciiTheme="minorHAnsi" w:hAnsiTheme="minorHAnsi" w:cstheme="minorHAnsi"/>
          <w:sz w:val="24"/>
          <w:szCs w:val="24"/>
          <w:lang w:val="pt-BR"/>
        </w:rPr>
      </w:pPr>
      <w:proofErr w:type="gramStart"/>
      <w:r w:rsidRPr="00DD5EB8">
        <w:rPr>
          <w:rFonts w:asciiTheme="minorHAnsi" w:hAnsiTheme="minorHAnsi" w:cstheme="minorHAnsi"/>
          <w:sz w:val="24"/>
          <w:szCs w:val="24"/>
          <w:lang w:val="pt-BR"/>
        </w:rPr>
        <w:t>a</w:t>
      </w:r>
      <w:proofErr w:type="gramEnd"/>
      <w:r w:rsidRPr="00DD5EB8">
        <w:rPr>
          <w:rFonts w:asciiTheme="minorHAnsi" w:hAnsiTheme="minorHAnsi" w:cstheme="minorHAnsi"/>
          <w:sz w:val="24"/>
          <w:szCs w:val="24"/>
          <w:lang w:val="pt-BR"/>
        </w:rPr>
        <w:t xml:space="preserve"> implantação ou o aperfeiçoamento de programa de integridade, conforme normas e orientações dos órgãos de controle.</w:t>
      </w:r>
    </w:p>
    <w:p w14:paraId="195B80FB" w14:textId="77777777" w:rsidR="0074381E" w:rsidRPr="00DD5EB8" w:rsidRDefault="0074381E" w:rsidP="00F05F04">
      <w:pPr>
        <w:pStyle w:val="PargrafodaLista"/>
        <w:widowControl/>
        <w:autoSpaceDE/>
        <w:autoSpaceDN/>
        <w:ind w:left="0"/>
        <w:contextualSpacing/>
        <w:rPr>
          <w:rFonts w:asciiTheme="minorHAnsi" w:hAnsiTheme="minorHAnsi" w:cstheme="minorHAnsi"/>
          <w:sz w:val="24"/>
          <w:szCs w:val="24"/>
          <w:lang w:val="pt-BR"/>
        </w:rPr>
      </w:pPr>
    </w:p>
    <w:p w14:paraId="666FE915" w14:textId="2370922F" w:rsidR="0074381E" w:rsidRPr="00DD5EB8" w:rsidRDefault="0074381E" w:rsidP="00F05F04">
      <w:pPr>
        <w:widowControl/>
        <w:autoSpaceDE/>
        <w:autoSpaceDN/>
        <w:contextualSpacing/>
        <w:jc w:val="both"/>
        <w:rPr>
          <w:rFonts w:asciiTheme="minorHAnsi" w:hAnsiTheme="minorHAnsi" w:cstheme="minorHAnsi"/>
          <w:sz w:val="24"/>
          <w:szCs w:val="24"/>
          <w:lang w:val="pt-BR"/>
        </w:rPr>
      </w:pPr>
      <w:r w:rsidRPr="00DD5EB8">
        <w:rPr>
          <w:rFonts w:asciiTheme="minorHAnsi" w:hAnsiTheme="minorHAnsi" w:cstheme="minorHAnsi"/>
          <w:b/>
          <w:bCs/>
          <w:spacing w:val="-1"/>
          <w:sz w:val="24"/>
          <w:szCs w:val="24"/>
          <w:lang w:val="pt-BR"/>
        </w:rPr>
        <w:t xml:space="preserve">Parágrafo </w:t>
      </w:r>
      <w:r w:rsidR="001748A9" w:rsidRPr="00DD5EB8">
        <w:rPr>
          <w:rFonts w:asciiTheme="minorHAnsi" w:hAnsiTheme="minorHAnsi" w:cstheme="minorHAnsi"/>
          <w:b/>
          <w:bCs/>
          <w:spacing w:val="-1"/>
          <w:sz w:val="24"/>
          <w:szCs w:val="24"/>
          <w:lang w:val="pt-BR"/>
        </w:rPr>
        <w:t xml:space="preserve">décimo primeiro. </w:t>
      </w:r>
      <w:r w:rsidRPr="00DD5EB8">
        <w:rPr>
          <w:rFonts w:asciiTheme="minorHAnsi" w:hAnsiTheme="minorHAnsi" w:cstheme="minorHAnsi"/>
          <w:sz w:val="24"/>
          <w:szCs w:val="24"/>
          <w:lang w:val="pt-BR"/>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6E4DCAE7" w14:textId="77777777" w:rsidR="0074381E" w:rsidRPr="00DD5EB8" w:rsidRDefault="0074381E" w:rsidP="00F05F04">
      <w:pPr>
        <w:widowControl/>
        <w:autoSpaceDE/>
        <w:autoSpaceDN/>
        <w:contextualSpacing/>
        <w:jc w:val="both"/>
        <w:rPr>
          <w:rFonts w:asciiTheme="minorHAnsi" w:hAnsiTheme="minorHAnsi" w:cstheme="minorHAnsi"/>
          <w:sz w:val="24"/>
          <w:szCs w:val="24"/>
          <w:lang w:val="pt-BR"/>
        </w:rPr>
      </w:pPr>
    </w:p>
    <w:p w14:paraId="396DFEEC" w14:textId="0F2EC828" w:rsidR="0074381E" w:rsidRPr="00DD5EB8" w:rsidRDefault="0074381E" w:rsidP="00F05F04">
      <w:pPr>
        <w:widowControl/>
        <w:autoSpaceDE/>
        <w:autoSpaceDN/>
        <w:contextualSpacing/>
        <w:jc w:val="both"/>
        <w:rPr>
          <w:rFonts w:asciiTheme="minorHAnsi" w:hAnsiTheme="minorHAnsi" w:cstheme="minorHAnsi"/>
          <w:i/>
          <w:sz w:val="24"/>
          <w:szCs w:val="24"/>
          <w:lang w:val="pt-BR"/>
        </w:rPr>
      </w:pPr>
      <w:r w:rsidRPr="00DD5EB8">
        <w:rPr>
          <w:rFonts w:asciiTheme="minorHAnsi" w:hAnsiTheme="minorHAnsi" w:cstheme="minorHAnsi"/>
          <w:b/>
          <w:bCs/>
          <w:spacing w:val="-1"/>
          <w:sz w:val="24"/>
          <w:szCs w:val="24"/>
          <w:lang w:val="pt-BR"/>
        </w:rPr>
        <w:t xml:space="preserve">Parágrafo </w:t>
      </w:r>
      <w:r w:rsidR="001748A9" w:rsidRPr="00DD5EB8">
        <w:rPr>
          <w:rFonts w:asciiTheme="minorHAnsi" w:hAnsiTheme="minorHAnsi" w:cstheme="minorHAnsi"/>
          <w:b/>
          <w:bCs/>
          <w:spacing w:val="-1"/>
          <w:sz w:val="24"/>
          <w:szCs w:val="24"/>
          <w:lang w:val="pt-BR"/>
        </w:rPr>
        <w:t xml:space="preserve">décimo segundo. </w:t>
      </w:r>
      <w:r w:rsidRPr="00DD5EB8">
        <w:rPr>
          <w:rFonts w:asciiTheme="minorHAnsi" w:hAnsiTheme="minorHAnsi" w:cstheme="minorHAnsi"/>
          <w:sz w:val="24"/>
          <w:szCs w:val="24"/>
          <w:lang w:val="pt-BR"/>
        </w:rPr>
        <w:t xml:space="preserve">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4BD97914" w14:textId="77777777" w:rsidR="0074381E" w:rsidRPr="00DD5EB8" w:rsidRDefault="0074381E" w:rsidP="00F05F04">
      <w:pPr>
        <w:widowControl/>
        <w:autoSpaceDE/>
        <w:autoSpaceDN/>
        <w:contextualSpacing/>
        <w:jc w:val="both"/>
        <w:rPr>
          <w:rFonts w:asciiTheme="minorHAnsi" w:hAnsiTheme="minorHAnsi" w:cstheme="minorHAnsi"/>
          <w:sz w:val="24"/>
          <w:szCs w:val="24"/>
          <w:lang w:val="pt-BR"/>
        </w:rPr>
      </w:pPr>
    </w:p>
    <w:p w14:paraId="7106C9D5" w14:textId="6D621C3C" w:rsidR="0074381E" w:rsidRPr="00DD5EB8" w:rsidRDefault="0074381E" w:rsidP="00F05F04">
      <w:pPr>
        <w:widowControl/>
        <w:autoSpaceDE/>
        <w:autoSpaceDN/>
        <w:contextualSpacing/>
        <w:jc w:val="both"/>
        <w:rPr>
          <w:rFonts w:asciiTheme="minorHAnsi" w:hAnsiTheme="minorHAnsi" w:cstheme="minorHAnsi"/>
          <w:sz w:val="24"/>
          <w:szCs w:val="24"/>
          <w:lang w:val="pt-BR"/>
        </w:rPr>
      </w:pPr>
      <w:r w:rsidRPr="00DD5EB8">
        <w:rPr>
          <w:rFonts w:asciiTheme="minorHAnsi" w:hAnsiTheme="minorHAnsi" w:cstheme="minorHAnsi"/>
          <w:b/>
          <w:bCs/>
          <w:spacing w:val="-1"/>
          <w:sz w:val="24"/>
          <w:szCs w:val="24"/>
          <w:lang w:val="pt-BR"/>
        </w:rPr>
        <w:t xml:space="preserve">Parágrafo </w:t>
      </w:r>
      <w:r w:rsidR="001748A9" w:rsidRPr="00DD5EB8">
        <w:rPr>
          <w:rFonts w:asciiTheme="minorHAnsi" w:hAnsiTheme="minorHAnsi" w:cstheme="minorHAnsi"/>
          <w:b/>
          <w:bCs/>
          <w:spacing w:val="-1"/>
          <w:sz w:val="24"/>
          <w:szCs w:val="24"/>
          <w:lang w:val="pt-BR"/>
        </w:rPr>
        <w:t>décimo terceiro.</w:t>
      </w:r>
      <w:r w:rsidRPr="00DD5EB8">
        <w:rPr>
          <w:rFonts w:asciiTheme="minorHAnsi" w:hAnsiTheme="minorHAnsi" w:cstheme="minorHAnsi"/>
          <w:b/>
          <w:bCs/>
          <w:spacing w:val="-1"/>
          <w:sz w:val="24"/>
          <w:szCs w:val="24"/>
          <w:lang w:val="pt-BR"/>
        </w:rPr>
        <w:t xml:space="preserve"> </w:t>
      </w:r>
      <w:r w:rsidRPr="00DD5EB8">
        <w:rPr>
          <w:rFonts w:asciiTheme="minorHAnsi" w:hAnsiTheme="minorHAnsi" w:cstheme="minorHAnsi"/>
          <w:sz w:val="24"/>
          <w:szCs w:val="24"/>
          <w:lang w:val="pt-BR"/>
        </w:rPr>
        <w:t>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2C79DADB" w14:textId="77777777" w:rsidR="0074381E" w:rsidRPr="00DD5EB8" w:rsidRDefault="0074381E" w:rsidP="00F05F04">
      <w:pPr>
        <w:widowControl/>
        <w:autoSpaceDE/>
        <w:autoSpaceDN/>
        <w:contextualSpacing/>
        <w:jc w:val="both"/>
        <w:rPr>
          <w:rFonts w:asciiTheme="minorHAnsi" w:hAnsiTheme="minorHAnsi" w:cstheme="minorHAnsi"/>
          <w:i/>
          <w:sz w:val="24"/>
          <w:szCs w:val="24"/>
          <w:lang w:val="pt-BR"/>
        </w:rPr>
      </w:pPr>
    </w:p>
    <w:p w14:paraId="59CDBB61" w14:textId="01B50155" w:rsidR="0074381E" w:rsidRPr="00DD5EB8" w:rsidRDefault="0074381E" w:rsidP="00F05F04">
      <w:pPr>
        <w:widowControl/>
        <w:autoSpaceDE/>
        <w:autoSpaceDN/>
        <w:contextualSpacing/>
        <w:jc w:val="both"/>
        <w:rPr>
          <w:rFonts w:asciiTheme="minorHAnsi" w:hAnsiTheme="minorHAnsi" w:cstheme="minorHAnsi"/>
          <w:i/>
          <w:sz w:val="24"/>
          <w:szCs w:val="24"/>
          <w:lang w:val="pt-BR"/>
        </w:rPr>
      </w:pPr>
      <w:r w:rsidRPr="00DD5EB8">
        <w:rPr>
          <w:rFonts w:asciiTheme="minorHAnsi" w:hAnsiTheme="minorHAnsi" w:cstheme="minorHAnsi"/>
          <w:b/>
          <w:bCs/>
          <w:spacing w:val="-1"/>
          <w:sz w:val="24"/>
          <w:szCs w:val="24"/>
          <w:lang w:val="pt-BR"/>
        </w:rPr>
        <w:t xml:space="preserve">Parágrafo </w:t>
      </w:r>
      <w:r w:rsidR="001748A9" w:rsidRPr="00DD5EB8">
        <w:rPr>
          <w:rFonts w:asciiTheme="minorHAnsi" w:hAnsiTheme="minorHAnsi" w:cstheme="minorHAnsi"/>
          <w:b/>
          <w:bCs/>
          <w:spacing w:val="-1"/>
          <w:sz w:val="24"/>
          <w:szCs w:val="24"/>
          <w:lang w:val="pt-BR"/>
        </w:rPr>
        <w:t xml:space="preserve">décimo quarto. </w:t>
      </w:r>
      <w:r w:rsidRPr="00DD5EB8">
        <w:rPr>
          <w:rFonts w:asciiTheme="minorHAnsi" w:hAnsiTheme="minorHAnsi" w:cstheme="minorHAnsi"/>
          <w:sz w:val="24"/>
          <w:szCs w:val="24"/>
          <w:lang w:val="pt-BR"/>
        </w:rPr>
        <w:t>As sanções de impedimento de licitar e contratar e declaração de inidoneidade para licitar ou contratar são passíveis de reabilitação na forma do art. 163 da Lei nº 14.133/21.</w:t>
      </w:r>
    </w:p>
    <w:p w14:paraId="449A5E71" w14:textId="77777777" w:rsidR="0074381E" w:rsidRPr="00DD5EB8" w:rsidRDefault="0074381E" w:rsidP="00F05F04">
      <w:pPr>
        <w:pStyle w:val="Corpodetexto"/>
        <w:contextualSpacing/>
        <w:rPr>
          <w:rFonts w:asciiTheme="minorHAnsi" w:hAnsiTheme="minorHAnsi" w:cstheme="minorHAnsi"/>
          <w:lang w:val="pt-BR"/>
        </w:rPr>
      </w:pPr>
    </w:p>
    <w:p w14:paraId="7125E599" w14:textId="3460C3A7" w:rsidR="0074381E" w:rsidRPr="00DD5EB8" w:rsidRDefault="0074381E" w:rsidP="00F05F04">
      <w:pPr>
        <w:pStyle w:val="Ttulo1"/>
        <w:ind w:left="0"/>
        <w:rPr>
          <w:rFonts w:asciiTheme="minorHAnsi" w:hAnsiTheme="minorHAnsi" w:cstheme="minorHAnsi"/>
          <w:lang w:val="pt-BR"/>
        </w:rPr>
      </w:pPr>
      <w:r w:rsidRPr="00DD5EB8">
        <w:rPr>
          <w:rFonts w:asciiTheme="minorHAnsi" w:hAnsiTheme="minorHAnsi" w:cstheme="minorHAnsi"/>
          <w:lang w:val="pt-BR"/>
        </w:rPr>
        <w:t>CLÁUSULA</w:t>
      </w:r>
      <w:r w:rsidRPr="00DD5EB8">
        <w:rPr>
          <w:rFonts w:asciiTheme="minorHAnsi" w:hAnsiTheme="minorHAnsi" w:cstheme="minorHAnsi"/>
          <w:spacing w:val="-2"/>
          <w:lang w:val="pt-BR"/>
        </w:rPr>
        <w:t xml:space="preserve"> </w:t>
      </w:r>
      <w:r w:rsidRPr="00DD5EB8">
        <w:rPr>
          <w:rFonts w:asciiTheme="minorHAnsi" w:hAnsiTheme="minorHAnsi" w:cstheme="minorHAnsi"/>
          <w:lang w:val="pt-BR"/>
        </w:rPr>
        <w:t>DÉCIMA</w:t>
      </w:r>
      <w:r w:rsidR="001748A9" w:rsidRPr="00DD5EB8">
        <w:rPr>
          <w:rFonts w:asciiTheme="minorHAnsi" w:hAnsiTheme="minorHAnsi" w:cstheme="minorHAnsi"/>
          <w:lang w:val="pt-BR"/>
        </w:rPr>
        <w:t xml:space="preserve"> QUARTA</w:t>
      </w:r>
      <w:r w:rsidRPr="00DD5EB8">
        <w:rPr>
          <w:rFonts w:asciiTheme="minorHAnsi" w:hAnsiTheme="minorHAnsi" w:cstheme="minorHAnsi"/>
          <w:lang w:val="pt-BR"/>
        </w:rPr>
        <w:t xml:space="preserve"> –</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EXTINÇÃO</w:t>
      </w:r>
    </w:p>
    <w:p w14:paraId="73FC2798" w14:textId="053AFB52" w:rsidR="0074381E" w:rsidRPr="00DD5EB8" w:rsidRDefault="001748A9" w:rsidP="00F05F04">
      <w:pPr>
        <w:pStyle w:val="Corpodetexto"/>
        <w:jc w:val="both"/>
        <w:rPr>
          <w:rFonts w:asciiTheme="minorHAnsi" w:hAnsiTheme="minorHAnsi" w:cstheme="minorHAnsi"/>
          <w:lang w:val="pt-BR"/>
        </w:rPr>
      </w:pPr>
      <w:r w:rsidRPr="00DD5EB8">
        <w:rPr>
          <w:rFonts w:asciiTheme="minorHAnsi" w:hAnsiTheme="minorHAnsi" w:cstheme="minorHAnsi"/>
          <w:b/>
          <w:lang w:val="pt-BR"/>
        </w:rPr>
        <w:t>Parágrafo primeiro</w:t>
      </w:r>
      <w:r w:rsidRPr="00DD5EB8">
        <w:rPr>
          <w:rFonts w:asciiTheme="minorHAnsi" w:hAnsiTheme="minorHAnsi" w:cstheme="minorHAnsi"/>
          <w:b/>
          <w:spacing w:val="1"/>
          <w:lang w:val="pt-BR"/>
        </w:rPr>
        <w:t xml:space="preserve">. </w:t>
      </w:r>
      <w:r w:rsidR="0074381E" w:rsidRPr="00DD5EB8">
        <w:rPr>
          <w:rFonts w:asciiTheme="minorHAnsi" w:hAnsiTheme="minorHAnsi" w:cstheme="minorHAnsi"/>
          <w:lang w:val="pt-BR"/>
        </w:rPr>
        <w:t>O</w:t>
      </w:r>
      <w:r w:rsidR="0074381E" w:rsidRPr="00DD5EB8">
        <w:rPr>
          <w:rFonts w:asciiTheme="minorHAnsi" w:hAnsiTheme="minorHAnsi" w:cstheme="minorHAnsi"/>
          <w:spacing w:val="-9"/>
          <w:lang w:val="pt-BR"/>
        </w:rPr>
        <w:t xml:space="preserve"> </w:t>
      </w:r>
      <w:r w:rsidR="0074381E" w:rsidRPr="00DD5EB8">
        <w:rPr>
          <w:rFonts w:asciiTheme="minorHAnsi" w:hAnsiTheme="minorHAnsi" w:cstheme="minorHAnsi"/>
          <w:lang w:val="pt-BR"/>
        </w:rPr>
        <w:t>CONTRATANTE</w:t>
      </w:r>
      <w:r w:rsidR="0074381E" w:rsidRPr="00DD5EB8">
        <w:rPr>
          <w:rFonts w:asciiTheme="minorHAnsi" w:hAnsiTheme="minorHAnsi" w:cstheme="minorHAnsi"/>
          <w:spacing w:val="-9"/>
          <w:lang w:val="pt-BR"/>
        </w:rPr>
        <w:t xml:space="preserve"> </w:t>
      </w:r>
      <w:r w:rsidR="0074381E" w:rsidRPr="00DD5EB8">
        <w:rPr>
          <w:rFonts w:asciiTheme="minorHAnsi" w:hAnsiTheme="minorHAnsi" w:cstheme="minorHAnsi"/>
          <w:lang w:val="pt-BR"/>
        </w:rPr>
        <w:t>poderá</w:t>
      </w:r>
      <w:r w:rsidR="0074381E" w:rsidRPr="00DD5EB8">
        <w:rPr>
          <w:rFonts w:asciiTheme="minorHAnsi" w:hAnsiTheme="minorHAnsi" w:cstheme="minorHAnsi"/>
          <w:spacing w:val="-8"/>
          <w:lang w:val="pt-BR"/>
        </w:rPr>
        <w:t xml:space="preserve"> </w:t>
      </w:r>
      <w:r w:rsidR="0074381E" w:rsidRPr="00DD5EB8">
        <w:rPr>
          <w:rFonts w:asciiTheme="minorHAnsi" w:hAnsiTheme="minorHAnsi" w:cstheme="minorHAnsi"/>
          <w:lang w:val="pt-BR"/>
        </w:rPr>
        <w:t>extinguir</w:t>
      </w:r>
      <w:r w:rsidR="0074381E" w:rsidRPr="00DD5EB8">
        <w:rPr>
          <w:rFonts w:asciiTheme="minorHAnsi" w:hAnsiTheme="minorHAnsi" w:cstheme="minorHAnsi"/>
          <w:spacing w:val="-9"/>
          <w:lang w:val="pt-BR"/>
        </w:rPr>
        <w:t xml:space="preserve"> </w:t>
      </w:r>
      <w:r w:rsidR="0074381E" w:rsidRPr="00DD5EB8">
        <w:rPr>
          <w:rFonts w:asciiTheme="minorHAnsi" w:hAnsiTheme="minorHAnsi" w:cstheme="minorHAnsi"/>
          <w:lang w:val="pt-BR"/>
        </w:rPr>
        <w:t>administrativamente</w:t>
      </w:r>
      <w:r w:rsidR="0074381E" w:rsidRPr="00DD5EB8">
        <w:rPr>
          <w:rFonts w:asciiTheme="minorHAnsi" w:hAnsiTheme="minorHAnsi" w:cstheme="minorHAnsi"/>
          <w:spacing w:val="-10"/>
          <w:lang w:val="pt-BR"/>
        </w:rPr>
        <w:t xml:space="preserve"> </w:t>
      </w:r>
      <w:r w:rsidR="0074381E" w:rsidRPr="00DD5EB8">
        <w:rPr>
          <w:rFonts w:asciiTheme="minorHAnsi" w:hAnsiTheme="minorHAnsi" w:cstheme="minorHAnsi"/>
          <w:lang w:val="pt-BR"/>
        </w:rPr>
        <w:t>o</w:t>
      </w:r>
      <w:r w:rsidR="0074381E" w:rsidRPr="00DD5EB8">
        <w:rPr>
          <w:rFonts w:asciiTheme="minorHAnsi" w:hAnsiTheme="minorHAnsi" w:cstheme="minorHAnsi"/>
          <w:spacing w:val="-7"/>
          <w:lang w:val="pt-BR"/>
        </w:rPr>
        <w:t xml:space="preserve"> </w:t>
      </w:r>
      <w:r w:rsidR="0074381E" w:rsidRPr="00DD5EB8">
        <w:rPr>
          <w:rFonts w:asciiTheme="minorHAnsi" w:hAnsiTheme="minorHAnsi" w:cstheme="minorHAnsi"/>
          <w:lang w:val="pt-BR"/>
        </w:rPr>
        <w:t>Contrato,</w:t>
      </w:r>
      <w:r w:rsidR="0074381E" w:rsidRPr="00DD5EB8">
        <w:rPr>
          <w:rFonts w:asciiTheme="minorHAnsi" w:hAnsiTheme="minorHAnsi" w:cstheme="minorHAnsi"/>
          <w:spacing w:val="-8"/>
          <w:lang w:val="pt-BR"/>
        </w:rPr>
        <w:t xml:space="preserve"> </w:t>
      </w:r>
      <w:r w:rsidR="0074381E" w:rsidRPr="00DD5EB8">
        <w:rPr>
          <w:rFonts w:asciiTheme="minorHAnsi" w:hAnsiTheme="minorHAnsi" w:cstheme="minorHAnsi"/>
          <w:lang w:val="pt-BR"/>
        </w:rPr>
        <w:t>por</w:t>
      </w:r>
      <w:r w:rsidR="0074381E" w:rsidRPr="00DD5EB8">
        <w:rPr>
          <w:rFonts w:asciiTheme="minorHAnsi" w:hAnsiTheme="minorHAnsi" w:cstheme="minorHAnsi"/>
          <w:spacing w:val="-5"/>
          <w:lang w:val="pt-BR"/>
        </w:rPr>
        <w:t xml:space="preserve"> </w:t>
      </w:r>
      <w:r w:rsidR="0074381E" w:rsidRPr="00DD5EB8">
        <w:rPr>
          <w:rFonts w:asciiTheme="minorHAnsi" w:hAnsiTheme="minorHAnsi" w:cstheme="minorHAnsi"/>
          <w:lang w:val="pt-BR"/>
        </w:rPr>
        <w:t>ato unilateral, na ocorrência das hipóteses no art. 137, incisos I a IX, da</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Lei</w:t>
      </w:r>
      <w:r w:rsidR="0074381E" w:rsidRPr="00DD5EB8">
        <w:rPr>
          <w:rFonts w:asciiTheme="minorHAnsi" w:hAnsiTheme="minorHAnsi" w:cstheme="minorHAnsi"/>
          <w:spacing w:val="-3"/>
          <w:lang w:val="pt-BR"/>
        </w:rPr>
        <w:t xml:space="preserve"> </w:t>
      </w:r>
      <w:r w:rsidR="0074381E" w:rsidRPr="00DD5EB8">
        <w:rPr>
          <w:rFonts w:asciiTheme="minorHAnsi" w:hAnsiTheme="minorHAnsi" w:cstheme="minorHAnsi"/>
          <w:lang w:val="pt-BR"/>
        </w:rPr>
        <w:t>Federal</w:t>
      </w:r>
      <w:r w:rsidR="0074381E" w:rsidRPr="00DD5EB8">
        <w:rPr>
          <w:rFonts w:asciiTheme="minorHAnsi" w:hAnsiTheme="minorHAnsi" w:cstheme="minorHAnsi"/>
          <w:spacing w:val="-3"/>
          <w:lang w:val="pt-BR"/>
        </w:rPr>
        <w:t xml:space="preserve"> </w:t>
      </w:r>
      <w:r w:rsidR="0074381E" w:rsidRPr="00DD5EB8">
        <w:rPr>
          <w:rFonts w:asciiTheme="minorHAnsi" w:hAnsiTheme="minorHAnsi" w:cstheme="minorHAnsi"/>
          <w:lang w:val="pt-BR"/>
        </w:rPr>
        <w:t>nº</w:t>
      </w:r>
      <w:r w:rsidR="0074381E" w:rsidRPr="00DD5EB8">
        <w:rPr>
          <w:rFonts w:asciiTheme="minorHAnsi" w:hAnsiTheme="minorHAnsi" w:cstheme="minorHAnsi"/>
          <w:spacing w:val="-4"/>
          <w:lang w:val="pt-BR"/>
        </w:rPr>
        <w:t xml:space="preserve"> </w:t>
      </w:r>
      <w:r w:rsidR="0074381E" w:rsidRPr="00DD5EB8">
        <w:rPr>
          <w:rFonts w:asciiTheme="minorHAnsi" w:hAnsiTheme="minorHAnsi" w:cstheme="minorHAnsi"/>
          <w:lang w:val="pt-BR"/>
        </w:rPr>
        <w:t>14.133/2021,</w:t>
      </w:r>
      <w:r w:rsidR="0074381E" w:rsidRPr="00DD5EB8">
        <w:rPr>
          <w:rFonts w:asciiTheme="minorHAnsi" w:hAnsiTheme="minorHAnsi" w:cstheme="minorHAnsi"/>
          <w:spacing w:val="-4"/>
          <w:lang w:val="pt-BR"/>
        </w:rPr>
        <w:t xml:space="preserve"> </w:t>
      </w:r>
      <w:r w:rsidR="0074381E" w:rsidRPr="00DD5EB8">
        <w:rPr>
          <w:rFonts w:asciiTheme="minorHAnsi" w:hAnsiTheme="minorHAnsi" w:cstheme="minorHAnsi"/>
          <w:lang w:val="pt-BR"/>
        </w:rPr>
        <w:t>mediante</w:t>
      </w:r>
      <w:r w:rsidR="0074381E" w:rsidRPr="00DD5EB8">
        <w:rPr>
          <w:rFonts w:asciiTheme="minorHAnsi" w:hAnsiTheme="minorHAnsi" w:cstheme="minorHAnsi"/>
          <w:spacing w:val="-4"/>
          <w:lang w:val="pt-BR"/>
        </w:rPr>
        <w:t xml:space="preserve"> </w:t>
      </w:r>
      <w:r w:rsidR="0074381E" w:rsidRPr="00DD5EB8">
        <w:rPr>
          <w:rFonts w:asciiTheme="minorHAnsi" w:hAnsiTheme="minorHAnsi" w:cstheme="minorHAnsi"/>
          <w:lang w:val="pt-BR"/>
        </w:rPr>
        <w:t>decisão</w:t>
      </w:r>
      <w:r w:rsidR="0074381E" w:rsidRPr="00DD5EB8">
        <w:rPr>
          <w:rFonts w:asciiTheme="minorHAnsi" w:hAnsiTheme="minorHAnsi" w:cstheme="minorHAnsi"/>
          <w:spacing w:val="-4"/>
          <w:lang w:val="pt-BR"/>
        </w:rPr>
        <w:t xml:space="preserve"> </w:t>
      </w:r>
      <w:r w:rsidR="0074381E" w:rsidRPr="00DD5EB8">
        <w:rPr>
          <w:rFonts w:asciiTheme="minorHAnsi" w:hAnsiTheme="minorHAnsi" w:cstheme="minorHAnsi"/>
          <w:lang w:val="pt-BR"/>
        </w:rPr>
        <w:t>fundamentada,</w:t>
      </w:r>
      <w:r w:rsidR="0074381E" w:rsidRPr="00DD5EB8">
        <w:rPr>
          <w:rFonts w:asciiTheme="minorHAnsi" w:hAnsiTheme="minorHAnsi" w:cstheme="minorHAnsi"/>
          <w:spacing w:val="-4"/>
          <w:lang w:val="pt-BR"/>
        </w:rPr>
        <w:t xml:space="preserve"> </w:t>
      </w:r>
      <w:r w:rsidR="0074381E" w:rsidRPr="00DD5EB8">
        <w:rPr>
          <w:rFonts w:asciiTheme="minorHAnsi" w:hAnsiTheme="minorHAnsi" w:cstheme="minorHAnsi"/>
          <w:lang w:val="pt-BR"/>
        </w:rPr>
        <w:t>assegurado o contraditório e a ampla defesa, e observado o</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art. 138, § 2º, da</w:t>
      </w:r>
      <w:r w:rsidR="0074381E" w:rsidRPr="00DD5EB8">
        <w:rPr>
          <w:rFonts w:asciiTheme="minorHAnsi" w:hAnsiTheme="minorHAnsi" w:cstheme="minorHAnsi"/>
          <w:spacing w:val="-3"/>
          <w:lang w:val="pt-BR"/>
        </w:rPr>
        <w:t xml:space="preserve"> </w:t>
      </w:r>
      <w:r w:rsidR="0074381E" w:rsidRPr="00DD5EB8">
        <w:rPr>
          <w:rFonts w:asciiTheme="minorHAnsi" w:hAnsiTheme="minorHAnsi" w:cstheme="minorHAnsi"/>
          <w:lang w:val="pt-BR"/>
        </w:rPr>
        <w:t>Lei</w:t>
      </w:r>
      <w:r w:rsidR="0074381E" w:rsidRPr="00DD5EB8">
        <w:rPr>
          <w:rFonts w:asciiTheme="minorHAnsi" w:hAnsiTheme="minorHAnsi" w:cstheme="minorHAnsi"/>
          <w:spacing w:val="2"/>
          <w:lang w:val="pt-BR"/>
        </w:rPr>
        <w:t xml:space="preserve"> </w:t>
      </w:r>
      <w:r w:rsidR="0074381E" w:rsidRPr="00DD5EB8">
        <w:rPr>
          <w:rFonts w:asciiTheme="minorHAnsi" w:hAnsiTheme="minorHAnsi" w:cstheme="minorHAnsi"/>
          <w:lang w:val="pt-BR"/>
        </w:rPr>
        <w:t>Federal nº 14.133/2021.</w:t>
      </w:r>
    </w:p>
    <w:p w14:paraId="2B87ECA7" w14:textId="77777777" w:rsidR="0074381E" w:rsidRPr="00DD5EB8" w:rsidRDefault="0074381E" w:rsidP="00F05F04">
      <w:pPr>
        <w:pStyle w:val="Corpodetexto"/>
        <w:rPr>
          <w:rFonts w:asciiTheme="minorHAnsi" w:hAnsiTheme="minorHAnsi" w:cstheme="minorHAnsi"/>
          <w:lang w:val="pt-BR"/>
        </w:rPr>
      </w:pPr>
    </w:p>
    <w:p w14:paraId="22D60BE1" w14:textId="7D52DFE6" w:rsidR="0074381E" w:rsidRPr="00DD5EB8" w:rsidRDefault="0074381E" w:rsidP="00F05F04">
      <w:pPr>
        <w:pStyle w:val="Corpodetexto"/>
        <w:contextualSpacing/>
        <w:jc w:val="both"/>
        <w:rPr>
          <w:rFonts w:asciiTheme="minorHAnsi" w:hAnsiTheme="minorHAnsi" w:cstheme="minorHAnsi"/>
          <w:lang w:val="pt-BR"/>
        </w:rPr>
      </w:pPr>
      <w:r w:rsidRPr="00DD5EB8">
        <w:rPr>
          <w:rFonts w:asciiTheme="minorHAnsi" w:hAnsiTheme="minorHAnsi" w:cstheme="minorHAnsi"/>
          <w:b/>
          <w:lang w:val="pt-BR"/>
        </w:rPr>
        <w:t xml:space="preserve">Parágrafo </w:t>
      </w:r>
      <w:r w:rsidR="001748A9" w:rsidRPr="00DD5EB8">
        <w:rPr>
          <w:rFonts w:asciiTheme="minorHAnsi" w:hAnsiTheme="minorHAnsi" w:cstheme="minorHAnsi"/>
          <w:b/>
          <w:lang w:val="pt-BR"/>
        </w:rPr>
        <w:t>segundo.</w:t>
      </w:r>
      <w:r w:rsidR="001748A9" w:rsidRPr="00DD5EB8">
        <w:rPr>
          <w:rFonts w:asciiTheme="minorHAnsi" w:hAnsiTheme="minorHAnsi" w:cstheme="minorHAnsi"/>
          <w:lang w:val="pt-BR"/>
        </w:rPr>
        <w:t xml:space="preserve"> </w:t>
      </w:r>
      <w:r w:rsidRPr="00DD5EB8">
        <w:rPr>
          <w:rFonts w:asciiTheme="minorHAnsi" w:hAnsiTheme="minorHAnsi" w:cstheme="minorHAnsi"/>
          <w:lang w:val="pt-BR"/>
        </w:rPr>
        <w:t>Extinto o Contrato, a CONTRATANTE assumirá imediatamente o</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seu</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objeto no local e no estado em que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a</w:t>
      </w:r>
      <w:r w:rsidRPr="00DD5EB8">
        <w:rPr>
          <w:rFonts w:asciiTheme="minorHAnsi" w:hAnsiTheme="minorHAnsi" w:cstheme="minorHAnsi"/>
          <w:spacing w:val="-2"/>
          <w:lang w:val="pt-BR"/>
        </w:rPr>
        <w:t xml:space="preserve"> </w:t>
      </w:r>
      <w:r w:rsidRPr="00DD5EB8">
        <w:rPr>
          <w:rFonts w:asciiTheme="minorHAnsi" w:hAnsiTheme="minorHAnsi" w:cstheme="minorHAnsi"/>
          <w:lang w:val="pt-BR"/>
        </w:rPr>
        <w:t>sua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execução se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encontrar.</w:t>
      </w:r>
    </w:p>
    <w:p w14:paraId="089285DE" w14:textId="77777777" w:rsidR="0074381E" w:rsidRPr="00DD5EB8" w:rsidRDefault="0074381E" w:rsidP="00F05F04">
      <w:pPr>
        <w:pStyle w:val="Corpodetexto"/>
        <w:contextualSpacing/>
        <w:rPr>
          <w:rFonts w:asciiTheme="minorHAnsi" w:hAnsiTheme="minorHAnsi" w:cstheme="minorHAnsi"/>
          <w:lang w:val="pt-BR"/>
        </w:rPr>
      </w:pPr>
    </w:p>
    <w:p w14:paraId="782641EE" w14:textId="4998B3F6" w:rsidR="0074381E" w:rsidRPr="00DD5EB8" w:rsidRDefault="0074381E" w:rsidP="00F05F04">
      <w:pPr>
        <w:pStyle w:val="Corpodetexto"/>
        <w:contextualSpacing/>
        <w:jc w:val="both"/>
        <w:rPr>
          <w:rFonts w:asciiTheme="minorHAnsi" w:hAnsiTheme="minorHAnsi" w:cstheme="minorHAnsi"/>
          <w:lang w:val="pt-BR"/>
        </w:rPr>
      </w:pPr>
      <w:r w:rsidRPr="00DD5EB8">
        <w:rPr>
          <w:rFonts w:asciiTheme="minorHAnsi" w:hAnsiTheme="minorHAnsi" w:cstheme="minorHAnsi"/>
          <w:b/>
          <w:lang w:val="pt-BR"/>
        </w:rPr>
        <w:t>Parágrafo</w:t>
      </w:r>
      <w:r w:rsidRPr="00DD5EB8">
        <w:rPr>
          <w:rFonts w:asciiTheme="minorHAnsi" w:hAnsiTheme="minorHAnsi" w:cstheme="minorHAnsi"/>
          <w:b/>
          <w:spacing w:val="-5"/>
          <w:lang w:val="pt-BR"/>
        </w:rPr>
        <w:t xml:space="preserve"> </w:t>
      </w:r>
      <w:r w:rsidR="001748A9" w:rsidRPr="00DD5EB8">
        <w:rPr>
          <w:rFonts w:asciiTheme="minorHAnsi" w:hAnsiTheme="minorHAnsi" w:cstheme="minorHAnsi"/>
          <w:b/>
          <w:lang w:val="pt-BR"/>
        </w:rPr>
        <w:t>terceiro</w:t>
      </w:r>
      <w:r w:rsidR="001748A9" w:rsidRPr="00DD5EB8">
        <w:rPr>
          <w:rFonts w:asciiTheme="minorHAnsi" w:hAnsiTheme="minorHAnsi" w:cstheme="minorHAnsi"/>
          <w:b/>
          <w:spacing w:val="-3"/>
          <w:lang w:val="pt-BR"/>
        </w:rPr>
        <w:t>.</w:t>
      </w:r>
      <w:r w:rsidRPr="00DD5EB8">
        <w:rPr>
          <w:rFonts w:asciiTheme="minorHAnsi" w:hAnsiTheme="minorHAnsi" w:cstheme="minorHAnsi"/>
          <w:spacing w:val="-4"/>
          <w:lang w:val="pt-BR"/>
        </w:rPr>
        <w:t xml:space="preserve"> </w:t>
      </w:r>
      <w:r w:rsidRPr="00DD5EB8">
        <w:rPr>
          <w:rFonts w:asciiTheme="minorHAnsi" w:hAnsiTheme="minorHAnsi" w:cstheme="minorHAnsi"/>
          <w:lang w:val="pt-BR"/>
        </w:rPr>
        <w:t>Na</w:t>
      </w:r>
      <w:r w:rsidRPr="00DD5EB8">
        <w:rPr>
          <w:rFonts w:asciiTheme="minorHAnsi" w:hAnsiTheme="minorHAnsi" w:cstheme="minorHAnsi"/>
          <w:spacing w:val="-5"/>
          <w:lang w:val="pt-BR"/>
        </w:rPr>
        <w:t xml:space="preserve"> </w:t>
      </w:r>
      <w:r w:rsidRPr="00DD5EB8">
        <w:rPr>
          <w:rFonts w:asciiTheme="minorHAnsi" w:hAnsiTheme="minorHAnsi" w:cstheme="minorHAnsi"/>
          <w:lang w:val="pt-BR"/>
        </w:rPr>
        <w:t>hipótese</w:t>
      </w:r>
      <w:r w:rsidRPr="00DD5EB8">
        <w:rPr>
          <w:rFonts w:asciiTheme="minorHAnsi" w:hAnsiTheme="minorHAnsi" w:cstheme="minorHAnsi"/>
          <w:spacing w:val="-5"/>
          <w:lang w:val="pt-BR"/>
        </w:rPr>
        <w:t xml:space="preserve"> </w:t>
      </w:r>
      <w:r w:rsidRPr="00DD5EB8">
        <w:rPr>
          <w:rFonts w:asciiTheme="minorHAnsi" w:hAnsiTheme="minorHAnsi" w:cstheme="minorHAnsi"/>
          <w:lang w:val="pt-BR"/>
        </w:rPr>
        <w:t>de</w:t>
      </w:r>
      <w:r w:rsidRPr="00DD5EB8">
        <w:rPr>
          <w:rFonts w:asciiTheme="minorHAnsi" w:hAnsiTheme="minorHAnsi" w:cstheme="minorHAnsi"/>
          <w:spacing w:val="-5"/>
          <w:lang w:val="pt-BR"/>
        </w:rPr>
        <w:t xml:space="preserve"> </w:t>
      </w:r>
      <w:r w:rsidRPr="00DD5EB8">
        <w:rPr>
          <w:rFonts w:asciiTheme="minorHAnsi" w:hAnsiTheme="minorHAnsi" w:cstheme="minorHAnsi"/>
          <w:lang w:val="pt-BR"/>
        </w:rPr>
        <w:t>extinção</w:t>
      </w:r>
      <w:r w:rsidRPr="00DD5EB8">
        <w:rPr>
          <w:rFonts w:asciiTheme="minorHAnsi" w:hAnsiTheme="minorHAnsi" w:cstheme="minorHAnsi"/>
          <w:spacing w:val="-4"/>
          <w:lang w:val="pt-BR"/>
        </w:rPr>
        <w:t xml:space="preserve"> </w:t>
      </w:r>
      <w:r w:rsidRPr="00DD5EB8">
        <w:rPr>
          <w:rFonts w:asciiTheme="minorHAnsi" w:hAnsiTheme="minorHAnsi" w:cstheme="minorHAnsi"/>
          <w:lang w:val="pt-BR"/>
        </w:rPr>
        <w:t>por</w:t>
      </w:r>
      <w:r w:rsidRPr="00DD5EB8">
        <w:rPr>
          <w:rFonts w:asciiTheme="minorHAnsi" w:hAnsiTheme="minorHAnsi" w:cstheme="minorHAnsi"/>
          <w:spacing w:val="-5"/>
          <w:lang w:val="pt-BR"/>
        </w:rPr>
        <w:t xml:space="preserve"> </w:t>
      </w:r>
      <w:r w:rsidRPr="00DD5EB8">
        <w:rPr>
          <w:rFonts w:asciiTheme="minorHAnsi" w:hAnsiTheme="minorHAnsi" w:cstheme="minorHAnsi"/>
          <w:lang w:val="pt-BR"/>
        </w:rPr>
        <w:t>culpa</w:t>
      </w:r>
      <w:r w:rsidRPr="00DD5EB8">
        <w:rPr>
          <w:rFonts w:asciiTheme="minorHAnsi" w:hAnsiTheme="minorHAnsi" w:cstheme="minorHAnsi"/>
          <w:spacing w:val="-4"/>
          <w:lang w:val="pt-BR"/>
        </w:rPr>
        <w:t xml:space="preserve"> </w:t>
      </w:r>
      <w:r w:rsidRPr="00DD5EB8">
        <w:rPr>
          <w:rFonts w:asciiTheme="minorHAnsi" w:hAnsiTheme="minorHAnsi" w:cstheme="minorHAnsi"/>
          <w:lang w:val="pt-BR"/>
        </w:rPr>
        <w:t>da</w:t>
      </w:r>
      <w:r w:rsidRPr="00DD5EB8">
        <w:rPr>
          <w:rFonts w:asciiTheme="minorHAnsi" w:hAnsiTheme="minorHAnsi" w:cstheme="minorHAnsi"/>
          <w:spacing w:val="-5"/>
          <w:lang w:val="pt-BR"/>
        </w:rPr>
        <w:t xml:space="preserve"> </w:t>
      </w:r>
      <w:r w:rsidRPr="00DD5EB8">
        <w:rPr>
          <w:rFonts w:asciiTheme="minorHAnsi" w:hAnsiTheme="minorHAnsi" w:cstheme="minorHAnsi"/>
          <w:lang w:val="pt-BR"/>
        </w:rPr>
        <w:t>contratada,</w:t>
      </w:r>
      <w:r w:rsidRPr="00DD5EB8">
        <w:rPr>
          <w:rFonts w:asciiTheme="minorHAnsi" w:hAnsiTheme="minorHAnsi" w:cstheme="minorHAnsi"/>
          <w:spacing w:val="-4"/>
          <w:lang w:val="pt-BR"/>
        </w:rPr>
        <w:t xml:space="preserve"> </w:t>
      </w:r>
      <w:r w:rsidRPr="00DD5EB8">
        <w:rPr>
          <w:rFonts w:asciiTheme="minorHAnsi" w:hAnsiTheme="minorHAnsi" w:cstheme="minorHAnsi"/>
          <w:lang w:val="pt-BR"/>
        </w:rPr>
        <w:t>a</w:t>
      </w:r>
      <w:r w:rsidRPr="00DD5EB8">
        <w:rPr>
          <w:rFonts w:asciiTheme="minorHAnsi" w:hAnsiTheme="minorHAnsi" w:cstheme="minorHAnsi"/>
          <w:spacing w:val="-4"/>
          <w:lang w:val="pt-BR"/>
        </w:rPr>
        <w:t xml:space="preserve"> </w:t>
      </w:r>
      <w:r w:rsidRPr="00DD5EB8">
        <w:rPr>
          <w:rFonts w:asciiTheme="minorHAnsi" w:hAnsiTheme="minorHAnsi" w:cstheme="minorHAnsi"/>
          <w:lang w:val="pt-BR"/>
        </w:rPr>
        <w:t>CONTRATADA,</w:t>
      </w:r>
      <w:r w:rsidRPr="00DD5EB8">
        <w:rPr>
          <w:rFonts w:asciiTheme="minorHAnsi" w:hAnsiTheme="minorHAnsi" w:cstheme="minorHAnsi"/>
          <w:spacing w:val="-58"/>
          <w:lang w:val="pt-BR"/>
        </w:rPr>
        <w:t xml:space="preserve"> </w:t>
      </w:r>
      <w:r w:rsidRPr="00DD5EB8">
        <w:rPr>
          <w:rFonts w:asciiTheme="minorHAnsi" w:hAnsiTheme="minorHAnsi" w:cstheme="minorHAnsi"/>
          <w:lang w:val="pt-BR"/>
        </w:rPr>
        <w:t>além das demais sanções cabíveis, ficará sujeita à multa de até 20% (vinte por cento)</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calculada sobre o saldo reajustado do Contrato, ou, ainda, sobre o valor do Contrato,</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conforme o caso, na forma da Cláusula das Sanções deste Contrato.</w:t>
      </w:r>
    </w:p>
    <w:p w14:paraId="6EBC2EB6" w14:textId="77777777" w:rsidR="0074381E" w:rsidRPr="00DD5EB8" w:rsidRDefault="0074381E" w:rsidP="00F05F04">
      <w:pPr>
        <w:pStyle w:val="Corpodetexto"/>
        <w:contextualSpacing/>
        <w:rPr>
          <w:rFonts w:asciiTheme="minorHAnsi" w:hAnsiTheme="minorHAnsi" w:cstheme="minorHAnsi"/>
          <w:lang w:val="pt-BR"/>
        </w:rPr>
      </w:pPr>
    </w:p>
    <w:p w14:paraId="4458E1A5" w14:textId="0D947D24" w:rsidR="0074381E" w:rsidRPr="00DD5EB8" w:rsidRDefault="0074381E" w:rsidP="00F05F04">
      <w:pPr>
        <w:pStyle w:val="Corpodetexto"/>
        <w:contextualSpacing/>
        <w:jc w:val="both"/>
        <w:rPr>
          <w:rFonts w:asciiTheme="minorHAnsi" w:hAnsiTheme="minorHAnsi" w:cstheme="minorHAnsi"/>
          <w:lang w:val="pt-BR"/>
        </w:rPr>
      </w:pPr>
      <w:r w:rsidRPr="00DD5EB8">
        <w:rPr>
          <w:rFonts w:asciiTheme="minorHAnsi" w:hAnsiTheme="minorHAnsi" w:cstheme="minorHAnsi"/>
          <w:b/>
          <w:lang w:val="pt-BR"/>
        </w:rPr>
        <w:t>Parágrafo</w:t>
      </w:r>
      <w:r w:rsidRPr="00DD5EB8">
        <w:rPr>
          <w:rFonts w:asciiTheme="minorHAnsi" w:hAnsiTheme="minorHAnsi" w:cstheme="minorHAnsi"/>
          <w:b/>
          <w:spacing w:val="-1"/>
          <w:lang w:val="pt-BR"/>
        </w:rPr>
        <w:t xml:space="preserve"> </w:t>
      </w:r>
      <w:r w:rsidR="001748A9" w:rsidRPr="00DD5EB8">
        <w:rPr>
          <w:rFonts w:asciiTheme="minorHAnsi" w:hAnsiTheme="minorHAnsi" w:cstheme="minorHAnsi"/>
          <w:b/>
          <w:lang w:val="pt-BR"/>
        </w:rPr>
        <w:t>quarto.</w:t>
      </w:r>
      <w:r w:rsidR="001748A9" w:rsidRPr="00DD5EB8">
        <w:rPr>
          <w:rFonts w:asciiTheme="minorHAnsi" w:hAnsiTheme="minorHAnsi" w:cstheme="minorHAnsi"/>
          <w:spacing w:val="2"/>
          <w:lang w:val="pt-BR"/>
        </w:rPr>
        <w:t xml:space="preserve"> </w:t>
      </w:r>
      <w:r w:rsidRPr="00DD5EB8">
        <w:rPr>
          <w:rFonts w:asciiTheme="minorHAnsi" w:hAnsiTheme="minorHAnsi" w:cstheme="minorHAnsi"/>
          <w:lang w:val="pt-BR"/>
        </w:rPr>
        <w:t>A multa referida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no</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parágrafo anterior não tem</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caráter compensatório e</w:t>
      </w:r>
      <w:r w:rsidRPr="00DD5EB8">
        <w:rPr>
          <w:rFonts w:asciiTheme="minorHAnsi" w:hAnsiTheme="minorHAnsi" w:cstheme="minorHAnsi"/>
          <w:spacing w:val="-7"/>
          <w:lang w:val="pt-BR"/>
        </w:rPr>
        <w:t xml:space="preserve"> </w:t>
      </w:r>
      <w:r w:rsidRPr="00DD5EB8">
        <w:rPr>
          <w:rFonts w:asciiTheme="minorHAnsi" w:hAnsiTheme="minorHAnsi" w:cstheme="minorHAnsi"/>
          <w:lang w:val="pt-BR"/>
        </w:rPr>
        <w:t>será</w:t>
      </w:r>
      <w:r w:rsidRPr="00DD5EB8">
        <w:rPr>
          <w:rFonts w:asciiTheme="minorHAnsi" w:hAnsiTheme="minorHAnsi" w:cstheme="minorHAnsi"/>
          <w:spacing w:val="-7"/>
          <w:lang w:val="pt-BR"/>
        </w:rPr>
        <w:t xml:space="preserve"> </w:t>
      </w:r>
      <w:r w:rsidRPr="00DD5EB8">
        <w:rPr>
          <w:rFonts w:asciiTheme="minorHAnsi" w:hAnsiTheme="minorHAnsi" w:cstheme="minorHAnsi"/>
          <w:lang w:val="pt-BR"/>
        </w:rPr>
        <w:t>descontada</w:t>
      </w:r>
      <w:r w:rsidRPr="00DD5EB8">
        <w:rPr>
          <w:rFonts w:asciiTheme="minorHAnsi" w:hAnsiTheme="minorHAnsi" w:cstheme="minorHAnsi"/>
          <w:spacing w:val="-6"/>
          <w:lang w:val="pt-BR"/>
        </w:rPr>
        <w:t xml:space="preserve"> </w:t>
      </w:r>
      <w:r w:rsidRPr="00DD5EB8">
        <w:rPr>
          <w:rFonts w:asciiTheme="minorHAnsi" w:hAnsiTheme="minorHAnsi" w:cstheme="minorHAnsi"/>
          <w:lang w:val="pt-BR"/>
        </w:rPr>
        <w:t>do</w:t>
      </w:r>
      <w:r w:rsidRPr="00DD5EB8">
        <w:rPr>
          <w:rFonts w:asciiTheme="minorHAnsi" w:hAnsiTheme="minorHAnsi" w:cstheme="minorHAnsi"/>
          <w:spacing w:val="-5"/>
          <w:lang w:val="pt-BR"/>
        </w:rPr>
        <w:t xml:space="preserve"> </w:t>
      </w:r>
      <w:r w:rsidRPr="00DD5EB8">
        <w:rPr>
          <w:rFonts w:asciiTheme="minorHAnsi" w:hAnsiTheme="minorHAnsi" w:cstheme="minorHAnsi"/>
          <w:lang w:val="pt-BR"/>
        </w:rPr>
        <w:t>valor</w:t>
      </w:r>
      <w:r w:rsidRPr="00DD5EB8">
        <w:rPr>
          <w:rFonts w:asciiTheme="minorHAnsi" w:hAnsiTheme="minorHAnsi" w:cstheme="minorHAnsi"/>
          <w:spacing w:val="-6"/>
          <w:lang w:val="pt-BR"/>
        </w:rPr>
        <w:t xml:space="preserve"> </w:t>
      </w:r>
      <w:r w:rsidRPr="00DD5EB8">
        <w:rPr>
          <w:rFonts w:asciiTheme="minorHAnsi" w:hAnsiTheme="minorHAnsi" w:cstheme="minorHAnsi"/>
          <w:lang w:val="pt-BR"/>
        </w:rPr>
        <w:t>da</w:t>
      </w:r>
      <w:r w:rsidRPr="00DD5EB8">
        <w:rPr>
          <w:rFonts w:asciiTheme="minorHAnsi" w:hAnsiTheme="minorHAnsi" w:cstheme="minorHAnsi"/>
          <w:spacing w:val="-6"/>
          <w:lang w:val="pt-BR"/>
        </w:rPr>
        <w:t xml:space="preserve"> </w:t>
      </w:r>
      <w:r w:rsidRPr="00DD5EB8">
        <w:rPr>
          <w:rFonts w:asciiTheme="minorHAnsi" w:hAnsiTheme="minorHAnsi" w:cstheme="minorHAnsi"/>
          <w:lang w:val="pt-BR"/>
        </w:rPr>
        <w:t>garantia.</w:t>
      </w:r>
      <w:r w:rsidRPr="00DD5EB8">
        <w:rPr>
          <w:rFonts w:asciiTheme="minorHAnsi" w:hAnsiTheme="minorHAnsi" w:cstheme="minorHAnsi"/>
          <w:spacing w:val="-5"/>
          <w:lang w:val="pt-BR"/>
        </w:rPr>
        <w:t xml:space="preserve"> </w:t>
      </w:r>
      <w:r w:rsidRPr="00DD5EB8">
        <w:rPr>
          <w:rFonts w:asciiTheme="minorHAnsi" w:hAnsiTheme="minorHAnsi" w:cstheme="minorHAnsi"/>
          <w:lang w:val="pt-BR"/>
        </w:rPr>
        <w:t>Se</w:t>
      </w:r>
      <w:r w:rsidRPr="00DD5EB8">
        <w:rPr>
          <w:rFonts w:asciiTheme="minorHAnsi" w:hAnsiTheme="minorHAnsi" w:cstheme="minorHAnsi"/>
          <w:spacing w:val="-6"/>
          <w:lang w:val="pt-BR"/>
        </w:rPr>
        <w:t xml:space="preserve"> </w:t>
      </w:r>
      <w:r w:rsidRPr="00DD5EB8">
        <w:rPr>
          <w:rFonts w:asciiTheme="minorHAnsi" w:hAnsiTheme="minorHAnsi" w:cstheme="minorHAnsi"/>
          <w:lang w:val="pt-BR"/>
        </w:rPr>
        <w:t>a</w:t>
      </w:r>
      <w:r w:rsidRPr="00DD5EB8">
        <w:rPr>
          <w:rFonts w:asciiTheme="minorHAnsi" w:hAnsiTheme="minorHAnsi" w:cstheme="minorHAnsi"/>
          <w:spacing w:val="-6"/>
          <w:lang w:val="pt-BR"/>
        </w:rPr>
        <w:t xml:space="preserve"> </w:t>
      </w:r>
      <w:r w:rsidRPr="00DD5EB8">
        <w:rPr>
          <w:rFonts w:asciiTheme="minorHAnsi" w:hAnsiTheme="minorHAnsi" w:cstheme="minorHAnsi"/>
          <w:lang w:val="pt-BR"/>
        </w:rPr>
        <w:t>garantia</w:t>
      </w:r>
      <w:r w:rsidRPr="00DD5EB8">
        <w:rPr>
          <w:rFonts w:asciiTheme="minorHAnsi" w:hAnsiTheme="minorHAnsi" w:cstheme="minorHAnsi"/>
          <w:spacing w:val="-6"/>
          <w:lang w:val="pt-BR"/>
        </w:rPr>
        <w:t xml:space="preserve"> </w:t>
      </w:r>
      <w:r w:rsidRPr="00DD5EB8">
        <w:rPr>
          <w:rFonts w:asciiTheme="minorHAnsi" w:hAnsiTheme="minorHAnsi" w:cstheme="minorHAnsi"/>
          <w:lang w:val="pt-BR"/>
        </w:rPr>
        <w:t>for</w:t>
      </w:r>
      <w:r w:rsidRPr="00DD5EB8">
        <w:rPr>
          <w:rFonts w:asciiTheme="minorHAnsi" w:hAnsiTheme="minorHAnsi" w:cstheme="minorHAnsi"/>
          <w:spacing w:val="-7"/>
          <w:lang w:val="pt-BR"/>
        </w:rPr>
        <w:t xml:space="preserve"> </w:t>
      </w:r>
      <w:r w:rsidRPr="00DD5EB8">
        <w:rPr>
          <w:rFonts w:asciiTheme="minorHAnsi" w:hAnsiTheme="minorHAnsi" w:cstheme="minorHAnsi"/>
          <w:lang w:val="pt-BR"/>
        </w:rPr>
        <w:t>insuficiente,</w:t>
      </w:r>
      <w:r w:rsidRPr="00DD5EB8">
        <w:rPr>
          <w:rFonts w:asciiTheme="minorHAnsi" w:hAnsiTheme="minorHAnsi" w:cstheme="minorHAnsi"/>
          <w:spacing w:val="-5"/>
          <w:lang w:val="pt-BR"/>
        </w:rPr>
        <w:t xml:space="preserve"> </w:t>
      </w:r>
      <w:r w:rsidRPr="00DD5EB8">
        <w:rPr>
          <w:rFonts w:asciiTheme="minorHAnsi" w:hAnsiTheme="minorHAnsi" w:cstheme="minorHAnsi"/>
          <w:lang w:val="pt-BR"/>
        </w:rPr>
        <w:t>o</w:t>
      </w:r>
      <w:r w:rsidRPr="00DD5EB8">
        <w:rPr>
          <w:rFonts w:asciiTheme="minorHAnsi" w:hAnsiTheme="minorHAnsi" w:cstheme="minorHAnsi"/>
          <w:spacing w:val="-6"/>
          <w:lang w:val="pt-BR"/>
        </w:rPr>
        <w:t xml:space="preserve"> </w:t>
      </w:r>
      <w:r w:rsidRPr="00DD5EB8">
        <w:rPr>
          <w:rFonts w:asciiTheme="minorHAnsi" w:hAnsiTheme="minorHAnsi" w:cstheme="minorHAnsi"/>
          <w:lang w:val="pt-BR"/>
        </w:rPr>
        <w:t>débito</w:t>
      </w:r>
      <w:r w:rsidRPr="00DD5EB8">
        <w:rPr>
          <w:rFonts w:asciiTheme="minorHAnsi" w:hAnsiTheme="minorHAnsi" w:cstheme="minorHAnsi"/>
          <w:spacing w:val="-5"/>
          <w:lang w:val="pt-BR"/>
        </w:rPr>
        <w:t xml:space="preserve"> </w:t>
      </w:r>
      <w:r w:rsidRPr="00DD5EB8">
        <w:rPr>
          <w:rFonts w:asciiTheme="minorHAnsi" w:hAnsiTheme="minorHAnsi" w:cstheme="minorHAnsi"/>
          <w:lang w:val="pt-BR"/>
        </w:rPr>
        <w:t>remanescente,</w:t>
      </w:r>
      <w:r w:rsidRPr="00DD5EB8">
        <w:rPr>
          <w:rFonts w:asciiTheme="minorHAnsi" w:hAnsiTheme="minorHAnsi" w:cstheme="minorHAnsi"/>
          <w:spacing w:val="-57"/>
          <w:lang w:val="pt-BR"/>
        </w:rPr>
        <w:t xml:space="preserve"> </w:t>
      </w:r>
      <w:r w:rsidRPr="00DD5EB8">
        <w:rPr>
          <w:rFonts w:asciiTheme="minorHAnsi" w:hAnsiTheme="minorHAnsi" w:cstheme="minorHAnsi"/>
          <w:lang w:val="pt-BR"/>
        </w:rPr>
        <w:t>inclusive o decorrente de penalidades anteriormente aplicadas, poderá ser compensado com</w:t>
      </w:r>
      <w:r w:rsidRPr="00DD5EB8">
        <w:rPr>
          <w:rFonts w:asciiTheme="minorHAnsi" w:hAnsiTheme="minorHAnsi" w:cstheme="minorHAnsi"/>
          <w:spacing w:val="-57"/>
          <w:lang w:val="pt-BR"/>
        </w:rPr>
        <w:t xml:space="preserve"> </w:t>
      </w:r>
      <w:r w:rsidRPr="00DD5EB8">
        <w:rPr>
          <w:rFonts w:asciiTheme="minorHAnsi" w:hAnsiTheme="minorHAnsi" w:cstheme="minorHAnsi"/>
          <w:lang w:val="pt-BR"/>
        </w:rPr>
        <w:t>eventuais</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créditos devidos pelo CONTRATANTE.</w:t>
      </w:r>
    </w:p>
    <w:p w14:paraId="20D55594" w14:textId="77777777" w:rsidR="0074381E" w:rsidRPr="00DD5EB8" w:rsidRDefault="0074381E" w:rsidP="00F05F04">
      <w:pPr>
        <w:pStyle w:val="Corpodetexto"/>
        <w:contextualSpacing/>
        <w:rPr>
          <w:rFonts w:asciiTheme="minorHAnsi" w:hAnsiTheme="minorHAnsi" w:cstheme="minorHAnsi"/>
          <w:lang w:val="pt-BR"/>
        </w:rPr>
      </w:pPr>
    </w:p>
    <w:p w14:paraId="3340D20D" w14:textId="4AD31FCB" w:rsidR="0074381E" w:rsidRPr="00DD5EB8" w:rsidRDefault="0074381E" w:rsidP="00F05F04">
      <w:pPr>
        <w:pStyle w:val="Corpodetexto"/>
        <w:contextualSpacing/>
        <w:jc w:val="both"/>
        <w:rPr>
          <w:rFonts w:asciiTheme="minorHAnsi" w:hAnsiTheme="minorHAnsi" w:cstheme="minorHAnsi"/>
          <w:lang w:val="pt-BR"/>
        </w:rPr>
      </w:pPr>
      <w:r w:rsidRPr="00DD5EB8">
        <w:rPr>
          <w:rFonts w:asciiTheme="minorHAnsi" w:hAnsiTheme="minorHAnsi" w:cstheme="minorHAnsi"/>
          <w:b/>
          <w:lang w:val="pt-BR"/>
        </w:rPr>
        <w:t xml:space="preserve">Parágrafo </w:t>
      </w:r>
      <w:r w:rsidR="001748A9" w:rsidRPr="00DD5EB8">
        <w:rPr>
          <w:rFonts w:asciiTheme="minorHAnsi" w:hAnsiTheme="minorHAnsi" w:cstheme="minorHAnsi"/>
          <w:b/>
          <w:lang w:val="pt-BR"/>
        </w:rPr>
        <w:t>quinto</w:t>
      </w:r>
      <w:r w:rsidR="001748A9" w:rsidRPr="00DD5EB8">
        <w:rPr>
          <w:rFonts w:asciiTheme="minorHAnsi" w:hAnsiTheme="minorHAnsi" w:cstheme="minorHAnsi"/>
          <w:lang w:val="pt-BR"/>
        </w:rPr>
        <w:t xml:space="preserve">. </w:t>
      </w:r>
      <w:r w:rsidRPr="00DD5EB8">
        <w:rPr>
          <w:rFonts w:asciiTheme="minorHAnsi" w:hAnsiTheme="minorHAnsi" w:cstheme="minorHAnsi"/>
          <w:lang w:val="pt-BR"/>
        </w:rPr>
        <w:t>Nos casos de extinção com culpa exclusiva da CONTRATANTE,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deverão</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ser promovidos:</w:t>
      </w:r>
    </w:p>
    <w:p w14:paraId="58C71AE8" w14:textId="77777777" w:rsidR="0074381E" w:rsidRPr="00DD5EB8" w:rsidRDefault="0074381E" w:rsidP="00F05F04">
      <w:pPr>
        <w:pStyle w:val="PargrafodaLista"/>
        <w:numPr>
          <w:ilvl w:val="0"/>
          <w:numId w:val="2"/>
        </w:numPr>
        <w:ind w:left="0" w:firstLine="0"/>
        <w:contextualSpacing/>
        <w:rPr>
          <w:rFonts w:asciiTheme="minorHAnsi" w:hAnsiTheme="minorHAnsi" w:cstheme="minorHAnsi"/>
          <w:sz w:val="24"/>
          <w:szCs w:val="24"/>
          <w:lang w:val="pt-BR"/>
        </w:rPr>
      </w:pPr>
      <w:proofErr w:type="gramStart"/>
      <w:r w:rsidRPr="00DD5EB8">
        <w:rPr>
          <w:rFonts w:asciiTheme="minorHAnsi" w:hAnsiTheme="minorHAnsi" w:cstheme="minorHAnsi"/>
          <w:sz w:val="24"/>
          <w:szCs w:val="24"/>
          <w:lang w:val="pt-BR"/>
        </w:rPr>
        <w:t>a</w:t>
      </w:r>
      <w:proofErr w:type="gramEnd"/>
      <w:r w:rsidRPr="00DD5EB8">
        <w:rPr>
          <w:rFonts w:asciiTheme="minorHAnsi" w:hAnsiTheme="minorHAnsi" w:cstheme="minorHAnsi"/>
          <w:spacing w:val="-2"/>
          <w:sz w:val="24"/>
          <w:szCs w:val="24"/>
          <w:lang w:val="pt-BR"/>
        </w:rPr>
        <w:t xml:space="preserve"> </w:t>
      </w:r>
      <w:r w:rsidRPr="00DD5EB8">
        <w:rPr>
          <w:rFonts w:asciiTheme="minorHAnsi" w:hAnsiTheme="minorHAnsi" w:cstheme="minorHAnsi"/>
          <w:sz w:val="24"/>
          <w:szCs w:val="24"/>
          <w:lang w:val="pt-BR"/>
        </w:rPr>
        <w:t>devolução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da</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garantia;</w:t>
      </w:r>
    </w:p>
    <w:p w14:paraId="69601C7B" w14:textId="77777777" w:rsidR="0074381E" w:rsidRPr="00DD5EB8" w:rsidRDefault="0074381E" w:rsidP="00F05F04">
      <w:pPr>
        <w:pStyle w:val="PargrafodaLista"/>
        <w:numPr>
          <w:ilvl w:val="0"/>
          <w:numId w:val="2"/>
        </w:numPr>
        <w:ind w:left="0" w:firstLine="0"/>
        <w:contextualSpacing/>
        <w:rPr>
          <w:rFonts w:asciiTheme="minorHAnsi" w:hAnsiTheme="minorHAnsi" w:cstheme="minorHAnsi"/>
          <w:sz w:val="24"/>
          <w:szCs w:val="24"/>
          <w:lang w:val="pt-BR"/>
        </w:rPr>
      </w:pPr>
      <w:proofErr w:type="gramStart"/>
      <w:r w:rsidRPr="00DD5EB8">
        <w:rPr>
          <w:rFonts w:asciiTheme="minorHAnsi" w:hAnsiTheme="minorHAnsi" w:cstheme="minorHAnsi"/>
          <w:sz w:val="24"/>
          <w:szCs w:val="24"/>
          <w:lang w:val="pt-BR"/>
        </w:rPr>
        <w:t>os</w:t>
      </w:r>
      <w:proofErr w:type="gramEnd"/>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pagamentos</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devidos</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pela execução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do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Contrato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até a</w:t>
      </w:r>
      <w:r w:rsidRPr="00DD5EB8">
        <w:rPr>
          <w:rFonts w:asciiTheme="minorHAnsi" w:hAnsiTheme="minorHAnsi" w:cstheme="minorHAnsi"/>
          <w:spacing w:val="-3"/>
          <w:sz w:val="24"/>
          <w:szCs w:val="24"/>
          <w:lang w:val="pt-BR"/>
        </w:rPr>
        <w:t xml:space="preserve"> </w:t>
      </w:r>
      <w:r w:rsidRPr="00DD5EB8">
        <w:rPr>
          <w:rFonts w:asciiTheme="minorHAnsi" w:hAnsiTheme="minorHAnsi" w:cstheme="minorHAnsi"/>
          <w:sz w:val="24"/>
          <w:szCs w:val="24"/>
          <w:lang w:val="pt-BR"/>
        </w:rPr>
        <w:t>data</w:t>
      </w:r>
      <w:r w:rsidRPr="00DD5EB8">
        <w:rPr>
          <w:rFonts w:asciiTheme="minorHAnsi" w:hAnsiTheme="minorHAnsi" w:cstheme="minorHAnsi"/>
          <w:spacing w:val="-2"/>
          <w:sz w:val="24"/>
          <w:szCs w:val="24"/>
          <w:lang w:val="pt-BR"/>
        </w:rPr>
        <w:t xml:space="preserve"> </w:t>
      </w:r>
      <w:r w:rsidRPr="00DD5EB8">
        <w:rPr>
          <w:rFonts w:asciiTheme="minorHAnsi" w:hAnsiTheme="minorHAnsi" w:cstheme="minorHAnsi"/>
          <w:sz w:val="24"/>
          <w:szCs w:val="24"/>
          <w:lang w:val="pt-BR"/>
        </w:rPr>
        <w:t>da</w:t>
      </w:r>
      <w:r w:rsidRPr="00DD5EB8">
        <w:rPr>
          <w:rFonts w:asciiTheme="minorHAnsi" w:hAnsiTheme="minorHAnsi" w:cstheme="minorHAnsi"/>
          <w:spacing w:val="-7"/>
          <w:sz w:val="24"/>
          <w:szCs w:val="24"/>
          <w:lang w:val="pt-BR"/>
        </w:rPr>
        <w:t xml:space="preserve"> </w:t>
      </w:r>
      <w:r w:rsidRPr="00DD5EB8">
        <w:rPr>
          <w:rFonts w:asciiTheme="minorHAnsi" w:hAnsiTheme="minorHAnsi" w:cstheme="minorHAnsi"/>
          <w:sz w:val="24"/>
          <w:szCs w:val="24"/>
          <w:lang w:val="pt-BR"/>
        </w:rPr>
        <w:t>extinção;</w:t>
      </w:r>
    </w:p>
    <w:p w14:paraId="27319199" w14:textId="77777777" w:rsidR="0074381E" w:rsidRPr="00DD5EB8" w:rsidRDefault="0074381E" w:rsidP="00F05F04">
      <w:pPr>
        <w:pStyle w:val="PargrafodaLista"/>
        <w:numPr>
          <w:ilvl w:val="0"/>
          <w:numId w:val="2"/>
        </w:numPr>
        <w:ind w:left="0" w:firstLine="0"/>
        <w:contextualSpacing/>
        <w:rPr>
          <w:rFonts w:asciiTheme="minorHAnsi" w:hAnsiTheme="minorHAnsi" w:cstheme="minorHAnsi"/>
          <w:sz w:val="24"/>
          <w:szCs w:val="24"/>
          <w:lang w:val="pt-BR"/>
        </w:rPr>
      </w:pPr>
      <w:proofErr w:type="gramStart"/>
      <w:r w:rsidRPr="00DD5EB8">
        <w:rPr>
          <w:rFonts w:asciiTheme="minorHAnsi" w:hAnsiTheme="minorHAnsi" w:cstheme="minorHAnsi"/>
          <w:sz w:val="24"/>
          <w:szCs w:val="24"/>
          <w:lang w:val="pt-BR"/>
        </w:rPr>
        <w:t>o</w:t>
      </w:r>
      <w:proofErr w:type="gramEnd"/>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pagamento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do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custo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de desmobilização,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caso</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haja;</w:t>
      </w:r>
    </w:p>
    <w:p w14:paraId="33AB582D" w14:textId="77777777" w:rsidR="0074381E" w:rsidRPr="00DD5EB8" w:rsidRDefault="0074381E" w:rsidP="00F05F04">
      <w:pPr>
        <w:pStyle w:val="PargrafodaLista"/>
        <w:numPr>
          <w:ilvl w:val="0"/>
          <w:numId w:val="2"/>
        </w:numPr>
        <w:ind w:left="0" w:firstLine="0"/>
        <w:contextualSpacing/>
        <w:rPr>
          <w:rFonts w:asciiTheme="minorHAnsi" w:hAnsiTheme="minorHAnsi" w:cstheme="minorHAnsi"/>
          <w:sz w:val="24"/>
          <w:szCs w:val="24"/>
          <w:lang w:val="pt-BR"/>
        </w:rPr>
      </w:pPr>
      <w:proofErr w:type="gramStart"/>
      <w:r w:rsidRPr="00DD5EB8">
        <w:rPr>
          <w:rFonts w:asciiTheme="minorHAnsi" w:hAnsiTheme="minorHAnsi" w:cstheme="minorHAnsi"/>
          <w:sz w:val="24"/>
          <w:szCs w:val="24"/>
          <w:lang w:val="pt-BR"/>
        </w:rPr>
        <w:t>o</w:t>
      </w:r>
      <w:proofErr w:type="gramEnd"/>
      <w:r w:rsidRPr="00DD5EB8">
        <w:rPr>
          <w:rFonts w:asciiTheme="minorHAnsi" w:hAnsiTheme="minorHAnsi" w:cstheme="minorHAnsi"/>
          <w:spacing w:val="-2"/>
          <w:sz w:val="24"/>
          <w:szCs w:val="24"/>
          <w:lang w:val="pt-BR"/>
        </w:rPr>
        <w:t xml:space="preserve"> </w:t>
      </w:r>
      <w:r w:rsidRPr="00DD5EB8">
        <w:rPr>
          <w:rFonts w:asciiTheme="minorHAnsi" w:hAnsiTheme="minorHAnsi" w:cstheme="minorHAnsi"/>
          <w:sz w:val="24"/>
          <w:szCs w:val="24"/>
          <w:lang w:val="pt-BR"/>
        </w:rPr>
        <w:t>ressarcimento</w:t>
      </w:r>
      <w:r w:rsidRPr="00DD5EB8">
        <w:rPr>
          <w:rFonts w:asciiTheme="minorHAnsi" w:hAnsiTheme="minorHAnsi" w:cstheme="minorHAnsi"/>
          <w:spacing w:val="-2"/>
          <w:sz w:val="24"/>
          <w:szCs w:val="24"/>
          <w:lang w:val="pt-BR"/>
        </w:rPr>
        <w:t xml:space="preserve"> </w:t>
      </w:r>
      <w:r w:rsidRPr="00DD5EB8">
        <w:rPr>
          <w:rFonts w:asciiTheme="minorHAnsi" w:hAnsiTheme="minorHAnsi" w:cstheme="minorHAnsi"/>
          <w:sz w:val="24"/>
          <w:szCs w:val="24"/>
          <w:lang w:val="pt-BR"/>
        </w:rPr>
        <w:t>dos</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prejuízos</w:t>
      </w:r>
      <w:r w:rsidRPr="00DD5EB8">
        <w:rPr>
          <w:rFonts w:asciiTheme="minorHAnsi" w:hAnsiTheme="minorHAnsi" w:cstheme="minorHAnsi"/>
          <w:spacing w:val="-2"/>
          <w:sz w:val="24"/>
          <w:szCs w:val="24"/>
          <w:lang w:val="pt-BR"/>
        </w:rPr>
        <w:t xml:space="preserve"> </w:t>
      </w:r>
      <w:r w:rsidRPr="00DD5EB8">
        <w:rPr>
          <w:rFonts w:asciiTheme="minorHAnsi" w:hAnsiTheme="minorHAnsi" w:cstheme="minorHAnsi"/>
          <w:sz w:val="24"/>
          <w:szCs w:val="24"/>
          <w:lang w:val="pt-BR"/>
        </w:rPr>
        <w:t>comprovadamente sofridos.</w:t>
      </w:r>
    </w:p>
    <w:p w14:paraId="4F6275A9" w14:textId="77777777" w:rsidR="0074381E" w:rsidRPr="00DD5EB8" w:rsidRDefault="0074381E" w:rsidP="00F05F04">
      <w:pPr>
        <w:pStyle w:val="Corpodetexto"/>
        <w:contextualSpacing/>
        <w:rPr>
          <w:rFonts w:asciiTheme="minorHAnsi" w:hAnsiTheme="minorHAnsi" w:cstheme="minorHAnsi"/>
          <w:lang w:val="pt-BR"/>
        </w:rPr>
      </w:pPr>
    </w:p>
    <w:p w14:paraId="0F48C0E5" w14:textId="3D7A789F" w:rsidR="0074381E" w:rsidRPr="00DD5EB8" w:rsidRDefault="0074381E" w:rsidP="00F05F04">
      <w:pPr>
        <w:pStyle w:val="Corpodetexto"/>
        <w:contextualSpacing/>
        <w:jc w:val="both"/>
        <w:rPr>
          <w:rFonts w:asciiTheme="minorHAnsi" w:hAnsiTheme="minorHAnsi" w:cstheme="minorHAnsi"/>
          <w:lang w:val="pt-BR"/>
        </w:rPr>
      </w:pPr>
      <w:r w:rsidRPr="00DD5EB8">
        <w:rPr>
          <w:rFonts w:asciiTheme="minorHAnsi" w:hAnsiTheme="minorHAnsi" w:cstheme="minorHAnsi"/>
          <w:b/>
          <w:lang w:val="pt-BR"/>
        </w:rPr>
        <w:t>Parágrafo</w:t>
      </w:r>
      <w:r w:rsidRPr="00DD5EB8">
        <w:rPr>
          <w:rFonts w:asciiTheme="minorHAnsi" w:hAnsiTheme="minorHAnsi" w:cstheme="minorHAnsi"/>
          <w:b/>
          <w:spacing w:val="-7"/>
          <w:lang w:val="pt-BR"/>
        </w:rPr>
        <w:t xml:space="preserve"> </w:t>
      </w:r>
      <w:r w:rsidR="001748A9" w:rsidRPr="00DD5EB8">
        <w:rPr>
          <w:rFonts w:asciiTheme="minorHAnsi" w:hAnsiTheme="minorHAnsi" w:cstheme="minorHAnsi"/>
          <w:b/>
          <w:lang w:val="pt-BR"/>
        </w:rPr>
        <w:t>sexto</w:t>
      </w:r>
      <w:r w:rsidR="001748A9" w:rsidRPr="00DD5EB8">
        <w:rPr>
          <w:rFonts w:asciiTheme="minorHAnsi" w:hAnsiTheme="minorHAnsi" w:cstheme="minorHAnsi"/>
          <w:b/>
          <w:spacing w:val="-6"/>
          <w:lang w:val="pt-BR"/>
        </w:rPr>
        <w:t>.</w:t>
      </w:r>
      <w:r w:rsidR="001748A9" w:rsidRPr="00DD5EB8">
        <w:rPr>
          <w:rFonts w:asciiTheme="minorHAnsi" w:hAnsiTheme="minorHAnsi" w:cstheme="minorHAnsi"/>
          <w:spacing w:val="-5"/>
          <w:lang w:val="pt-BR"/>
        </w:rPr>
        <w:t xml:space="preserve"> </w:t>
      </w:r>
      <w:r w:rsidRPr="00DD5EB8">
        <w:rPr>
          <w:rFonts w:asciiTheme="minorHAnsi" w:hAnsiTheme="minorHAnsi" w:cstheme="minorHAnsi"/>
          <w:lang w:val="pt-BR"/>
        </w:rPr>
        <w:t>Na</w:t>
      </w:r>
      <w:r w:rsidRPr="00DD5EB8">
        <w:rPr>
          <w:rFonts w:asciiTheme="minorHAnsi" w:hAnsiTheme="minorHAnsi" w:cstheme="minorHAnsi"/>
          <w:spacing w:val="-8"/>
          <w:lang w:val="pt-BR"/>
        </w:rPr>
        <w:t xml:space="preserve"> </w:t>
      </w:r>
      <w:r w:rsidRPr="00DD5EB8">
        <w:rPr>
          <w:rFonts w:asciiTheme="minorHAnsi" w:hAnsiTheme="minorHAnsi" w:cstheme="minorHAnsi"/>
          <w:lang w:val="pt-BR"/>
        </w:rPr>
        <w:t>hipótese</w:t>
      </w:r>
      <w:r w:rsidRPr="00DD5EB8">
        <w:rPr>
          <w:rFonts w:asciiTheme="minorHAnsi" w:hAnsiTheme="minorHAnsi" w:cstheme="minorHAnsi"/>
          <w:spacing w:val="-6"/>
          <w:lang w:val="pt-BR"/>
        </w:rPr>
        <w:t xml:space="preserve"> </w:t>
      </w:r>
      <w:r w:rsidRPr="00DD5EB8">
        <w:rPr>
          <w:rFonts w:asciiTheme="minorHAnsi" w:hAnsiTheme="minorHAnsi" w:cstheme="minorHAnsi"/>
          <w:lang w:val="pt-BR"/>
        </w:rPr>
        <w:t>de</w:t>
      </w:r>
      <w:r w:rsidRPr="00DD5EB8">
        <w:rPr>
          <w:rFonts w:asciiTheme="minorHAnsi" w:hAnsiTheme="minorHAnsi" w:cstheme="minorHAnsi"/>
          <w:spacing w:val="-6"/>
          <w:lang w:val="pt-BR"/>
        </w:rPr>
        <w:t xml:space="preserve"> </w:t>
      </w:r>
      <w:r w:rsidRPr="00DD5EB8">
        <w:rPr>
          <w:rFonts w:asciiTheme="minorHAnsi" w:hAnsiTheme="minorHAnsi" w:cstheme="minorHAnsi"/>
          <w:lang w:val="pt-BR"/>
        </w:rPr>
        <w:t>extinção</w:t>
      </w:r>
      <w:r w:rsidRPr="00DD5EB8">
        <w:rPr>
          <w:rFonts w:asciiTheme="minorHAnsi" w:hAnsiTheme="minorHAnsi" w:cstheme="minorHAnsi"/>
          <w:spacing w:val="-6"/>
          <w:lang w:val="pt-BR"/>
        </w:rPr>
        <w:t xml:space="preserve"> </w:t>
      </w:r>
      <w:r w:rsidRPr="00DD5EB8">
        <w:rPr>
          <w:rFonts w:asciiTheme="minorHAnsi" w:hAnsiTheme="minorHAnsi" w:cstheme="minorHAnsi"/>
          <w:lang w:val="pt-BR"/>
        </w:rPr>
        <w:t>do</w:t>
      </w:r>
      <w:r w:rsidRPr="00DD5EB8">
        <w:rPr>
          <w:rFonts w:asciiTheme="minorHAnsi" w:hAnsiTheme="minorHAnsi" w:cstheme="minorHAnsi"/>
          <w:spacing w:val="-5"/>
          <w:lang w:val="pt-BR"/>
        </w:rPr>
        <w:t xml:space="preserve"> </w:t>
      </w:r>
      <w:r w:rsidRPr="00DD5EB8">
        <w:rPr>
          <w:rFonts w:asciiTheme="minorHAnsi" w:hAnsiTheme="minorHAnsi" w:cstheme="minorHAnsi"/>
          <w:lang w:val="pt-BR"/>
        </w:rPr>
        <w:t>Contrato</w:t>
      </w:r>
      <w:r w:rsidRPr="00DD5EB8">
        <w:rPr>
          <w:rFonts w:asciiTheme="minorHAnsi" w:hAnsiTheme="minorHAnsi" w:cstheme="minorHAnsi"/>
          <w:spacing w:val="-5"/>
          <w:lang w:val="pt-BR"/>
        </w:rPr>
        <w:t xml:space="preserve"> </w:t>
      </w:r>
      <w:r w:rsidRPr="00DD5EB8">
        <w:rPr>
          <w:rFonts w:asciiTheme="minorHAnsi" w:hAnsiTheme="minorHAnsi" w:cstheme="minorHAnsi"/>
          <w:lang w:val="pt-BR"/>
        </w:rPr>
        <w:t>por</w:t>
      </w:r>
      <w:r w:rsidRPr="00DD5EB8">
        <w:rPr>
          <w:rFonts w:asciiTheme="minorHAnsi" w:hAnsiTheme="minorHAnsi" w:cstheme="minorHAnsi"/>
          <w:spacing w:val="-7"/>
          <w:lang w:val="pt-BR"/>
        </w:rPr>
        <w:t xml:space="preserve"> </w:t>
      </w:r>
      <w:r w:rsidRPr="00DD5EB8">
        <w:rPr>
          <w:rFonts w:asciiTheme="minorHAnsi" w:hAnsiTheme="minorHAnsi" w:cstheme="minorHAnsi"/>
          <w:lang w:val="pt-BR"/>
        </w:rPr>
        <w:t>culpa</w:t>
      </w:r>
      <w:r w:rsidRPr="00DD5EB8">
        <w:rPr>
          <w:rFonts w:asciiTheme="minorHAnsi" w:hAnsiTheme="minorHAnsi" w:cstheme="minorHAnsi"/>
          <w:spacing w:val="-6"/>
          <w:lang w:val="pt-BR"/>
        </w:rPr>
        <w:t xml:space="preserve"> </w:t>
      </w:r>
      <w:r w:rsidRPr="00DD5EB8">
        <w:rPr>
          <w:rFonts w:asciiTheme="minorHAnsi" w:hAnsiTheme="minorHAnsi" w:cstheme="minorHAnsi"/>
          <w:lang w:val="pt-BR"/>
        </w:rPr>
        <w:t>da</w:t>
      </w:r>
      <w:r w:rsidRPr="00DD5EB8">
        <w:rPr>
          <w:rFonts w:asciiTheme="minorHAnsi" w:hAnsiTheme="minorHAnsi" w:cstheme="minorHAnsi"/>
          <w:spacing w:val="-6"/>
          <w:lang w:val="pt-BR"/>
        </w:rPr>
        <w:t xml:space="preserve"> </w:t>
      </w:r>
      <w:r w:rsidRPr="00DD5EB8">
        <w:rPr>
          <w:rFonts w:asciiTheme="minorHAnsi" w:hAnsiTheme="minorHAnsi" w:cstheme="minorHAnsi"/>
          <w:lang w:val="pt-BR"/>
        </w:rPr>
        <w:t>CONTRATADA,</w:t>
      </w:r>
      <w:r w:rsidRPr="00DD5EB8">
        <w:rPr>
          <w:rFonts w:asciiTheme="minorHAnsi" w:hAnsiTheme="minorHAnsi" w:cstheme="minorHAnsi"/>
          <w:spacing w:val="-6"/>
          <w:lang w:val="pt-BR"/>
        </w:rPr>
        <w:t xml:space="preserve"> </w:t>
      </w:r>
      <w:proofErr w:type="spellStart"/>
      <w:r w:rsidRPr="00DD5EB8">
        <w:rPr>
          <w:rFonts w:asciiTheme="minorHAnsi" w:hAnsiTheme="minorHAnsi" w:cstheme="minorHAnsi"/>
          <w:lang w:val="pt-BR"/>
        </w:rPr>
        <w:t>esta</w:t>
      </w:r>
      <w:proofErr w:type="spellEnd"/>
      <w:r w:rsidRPr="00DD5EB8">
        <w:rPr>
          <w:rFonts w:asciiTheme="minorHAnsi" w:hAnsiTheme="minorHAnsi" w:cstheme="minorHAnsi"/>
          <w:spacing w:val="-57"/>
          <w:lang w:val="pt-BR"/>
        </w:rPr>
        <w:t xml:space="preserve"> </w:t>
      </w:r>
      <w:r w:rsidRPr="00DD5EB8">
        <w:rPr>
          <w:rFonts w:asciiTheme="minorHAnsi" w:hAnsiTheme="minorHAnsi" w:cstheme="minorHAnsi"/>
          <w:lang w:val="pt-BR"/>
        </w:rPr>
        <w:t>somente</w:t>
      </w:r>
      <w:r w:rsidRPr="00DD5EB8">
        <w:rPr>
          <w:rFonts w:asciiTheme="minorHAnsi" w:hAnsiTheme="minorHAnsi" w:cstheme="minorHAnsi"/>
          <w:spacing w:val="57"/>
          <w:lang w:val="pt-BR"/>
        </w:rPr>
        <w:t xml:space="preserve"> </w:t>
      </w:r>
      <w:r w:rsidRPr="00DD5EB8">
        <w:rPr>
          <w:rFonts w:asciiTheme="minorHAnsi" w:hAnsiTheme="minorHAnsi" w:cstheme="minorHAnsi"/>
          <w:lang w:val="pt-BR"/>
        </w:rPr>
        <w:t>terá</w:t>
      </w:r>
      <w:r w:rsidRPr="00DD5EB8">
        <w:rPr>
          <w:rFonts w:asciiTheme="minorHAnsi" w:hAnsiTheme="minorHAnsi" w:cstheme="minorHAnsi"/>
          <w:spacing w:val="57"/>
          <w:lang w:val="pt-BR"/>
        </w:rPr>
        <w:t xml:space="preserve"> </w:t>
      </w:r>
      <w:r w:rsidRPr="00DD5EB8">
        <w:rPr>
          <w:rFonts w:asciiTheme="minorHAnsi" w:hAnsiTheme="minorHAnsi" w:cstheme="minorHAnsi"/>
          <w:lang w:val="pt-BR"/>
        </w:rPr>
        <w:t>direito</w:t>
      </w:r>
      <w:r w:rsidRPr="00DD5EB8">
        <w:rPr>
          <w:rFonts w:asciiTheme="minorHAnsi" w:hAnsiTheme="minorHAnsi" w:cstheme="minorHAnsi"/>
          <w:spacing w:val="57"/>
          <w:lang w:val="pt-BR"/>
        </w:rPr>
        <w:t xml:space="preserve"> </w:t>
      </w:r>
      <w:r w:rsidRPr="00DD5EB8">
        <w:rPr>
          <w:rFonts w:asciiTheme="minorHAnsi" w:hAnsiTheme="minorHAnsi" w:cstheme="minorHAnsi"/>
          <w:lang w:val="pt-BR"/>
        </w:rPr>
        <w:t>ao valor</w:t>
      </w:r>
      <w:r w:rsidRPr="00DD5EB8">
        <w:rPr>
          <w:rFonts w:asciiTheme="minorHAnsi" w:hAnsiTheme="minorHAnsi" w:cstheme="minorHAnsi"/>
          <w:spacing w:val="57"/>
          <w:lang w:val="pt-BR"/>
        </w:rPr>
        <w:t xml:space="preserve"> </w:t>
      </w:r>
      <w:r w:rsidRPr="00DD5EB8">
        <w:rPr>
          <w:rFonts w:asciiTheme="minorHAnsi" w:hAnsiTheme="minorHAnsi" w:cstheme="minorHAnsi"/>
          <w:lang w:val="pt-BR"/>
        </w:rPr>
        <w:t>das</w:t>
      </w:r>
      <w:r w:rsidRPr="00DD5EB8">
        <w:rPr>
          <w:rFonts w:asciiTheme="minorHAnsi" w:hAnsiTheme="minorHAnsi" w:cstheme="minorHAnsi"/>
          <w:spacing w:val="59"/>
          <w:lang w:val="pt-BR"/>
        </w:rPr>
        <w:t xml:space="preserve"> </w:t>
      </w:r>
      <w:r w:rsidRPr="00DD5EB8">
        <w:rPr>
          <w:rFonts w:asciiTheme="minorHAnsi" w:hAnsiTheme="minorHAnsi" w:cstheme="minorHAnsi"/>
          <w:lang w:val="pt-BR"/>
        </w:rPr>
        <w:t>faturas</w:t>
      </w:r>
      <w:r w:rsidRPr="00DD5EB8">
        <w:rPr>
          <w:rFonts w:asciiTheme="minorHAnsi" w:hAnsiTheme="minorHAnsi" w:cstheme="minorHAnsi"/>
          <w:spacing w:val="58"/>
          <w:lang w:val="pt-BR"/>
        </w:rPr>
        <w:t xml:space="preserve"> </w:t>
      </w:r>
      <w:r w:rsidRPr="00DD5EB8">
        <w:rPr>
          <w:rFonts w:asciiTheme="minorHAnsi" w:hAnsiTheme="minorHAnsi" w:cstheme="minorHAnsi"/>
          <w:lang w:val="pt-BR"/>
        </w:rPr>
        <w:t>relativas</w:t>
      </w:r>
      <w:r w:rsidRPr="00DD5EB8">
        <w:rPr>
          <w:rFonts w:asciiTheme="minorHAnsi" w:hAnsiTheme="minorHAnsi" w:cstheme="minorHAnsi"/>
          <w:spacing w:val="58"/>
          <w:lang w:val="pt-BR"/>
        </w:rPr>
        <w:t xml:space="preserve"> </w:t>
      </w:r>
      <w:r w:rsidRPr="00DD5EB8">
        <w:rPr>
          <w:rFonts w:asciiTheme="minorHAnsi" w:hAnsiTheme="minorHAnsi" w:cstheme="minorHAnsi"/>
          <w:lang w:val="pt-BR"/>
        </w:rPr>
        <w:t>às</w:t>
      </w:r>
      <w:r w:rsidRPr="00DD5EB8">
        <w:rPr>
          <w:rFonts w:asciiTheme="minorHAnsi" w:hAnsiTheme="minorHAnsi" w:cstheme="minorHAnsi"/>
          <w:spacing w:val="3"/>
          <w:lang w:val="pt-BR"/>
        </w:rPr>
        <w:t xml:space="preserve"> </w:t>
      </w:r>
      <w:r w:rsidRPr="00DD5EB8">
        <w:rPr>
          <w:rFonts w:asciiTheme="minorHAnsi" w:hAnsiTheme="minorHAnsi" w:cstheme="minorHAnsi"/>
          <w:lang w:val="pt-BR"/>
        </w:rPr>
        <w:t>parcelas</w:t>
      </w:r>
      <w:r w:rsidRPr="00DD5EB8">
        <w:rPr>
          <w:rFonts w:asciiTheme="minorHAnsi" w:hAnsiTheme="minorHAnsi" w:cstheme="minorHAnsi"/>
          <w:spacing w:val="57"/>
          <w:lang w:val="pt-BR"/>
        </w:rPr>
        <w:t xml:space="preserve"> </w:t>
      </w:r>
      <w:r w:rsidRPr="00DD5EB8">
        <w:rPr>
          <w:rFonts w:asciiTheme="minorHAnsi" w:hAnsiTheme="minorHAnsi" w:cstheme="minorHAnsi"/>
          <w:lang w:val="pt-BR"/>
        </w:rPr>
        <w:t>do</w:t>
      </w:r>
      <w:r w:rsidRPr="00DD5EB8">
        <w:rPr>
          <w:rFonts w:asciiTheme="minorHAnsi" w:hAnsiTheme="minorHAnsi" w:cstheme="minorHAnsi"/>
          <w:spacing w:val="58"/>
          <w:lang w:val="pt-BR"/>
        </w:rPr>
        <w:t xml:space="preserve"> </w:t>
      </w:r>
      <w:r w:rsidRPr="00DD5EB8">
        <w:rPr>
          <w:rFonts w:asciiTheme="minorHAnsi" w:hAnsiTheme="minorHAnsi" w:cstheme="minorHAnsi"/>
          <w:lang w:val="pt-BR"/>
        </w:rPr>
        <w:t>objeto</w:t>
      </w:r>
      <w:r w:rsidRPr="00DD5EB8">
        <w:rPr>
          <w:rFonts w:asciiTheme="minorHAnsi" w:hAnsiTheme="minorHAnsi" w:cstheme="minorHAnsi"/>
          <w:spacing w:val="57"/>
          <w:lang w:val="pt-BR"/>
        </w:rPr>
        <w:t xml:space="preserve"> </w:t>
      </w:r>
      <w:r w:rsidRPr="00DD5EB8">
        <w:rPr>
          <w:rFonts w:asciiTheme="minorHAnsi" w:hAnsiTheme="minorHAnsi" w:cstheme="minorHAnsi"/>
          <w:lang w:val="pt-BR"/>
        </w:rPr>
        <w:t>efetivamente</w:t>
      </w:r>
      <w:r w:rsidRPr="00DD5EB8">
        <w:rPr>
          <w:rFonts w:asciiTheme="minorHAnsi" w:hAnsiTheme="minorHAnsi" w:cstheme="minorHAnsi"/>
          <w:spacing w:val="-58"/>
          <w:lang w:val="pt-BR"/>
        </w:rPr>
        <w:t xml:space="preserve"> </w:t>
      </w:r>
      <w:r w:rsidRPr="00DD5EB8">
        <w:rPr>
          <w:rFonts w:asciiTheme="minorHAnsi" w:hAnsiTheme="minorHAnsi" w:cstheme="minorHAnsi"/>
          <w:lang w:val="pt-BR"/>
        </w:rPr>
        <w:t>adimplidas até a data da rescisão do Contrato, após a compensação prevista no parágrafo</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quarto</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desta Cláusula.</w:t>
      </w:r>
    </w:p>
    <w:p w14:paraId="751CC543" w14:textId="77777777" w:rsidR="0074381E" w:rsidRPr="00DD5EB8" w:rsidRDefault="0074381E" w:rsidP="00F05F04">
      <w:pPr>
        <w:pStyle w:val="Corpodetexto"/>
        <w:contextualSpacing/>
        <w:rPr>
          <w:rFonts w:asciiTheme="minorHAnsi" w:hAnsiTheme="minorHAnsi" w:cstheme="minorHAnsi"/>
          <w:lang w:val="pt-BR"/>
        </w:rPr>
      </w:pPr>
    </w:p>
    <w:p w14:paraId="6BC8A4C2" w14:textId="68F7CE30" w:rsidR="0074381E" w:rsidRPr="00DD5EB8" w:rsidRDefault="0074381E" w:rsidP="00F05F04">
      <w:pPr>
        <w:pStyle w:val="Corpodetexto"/>
        <w:contextualSpacing/>
        <w:jc w:val="both"/>
        <w:rPr>
          <w:rFonts w:asciiTheme="minorHAnsi" w:hAnsiTheme="minorHAnsi" w:cstheme="minorHAnsi"/>
          <w:lang w:val="pt-BR"/>
        </w:rPr>
      </w:pPr>
      <w:r w:rsidRPr="00DD5EB8">
        <w:rPr>
          <w:rFonts w:asciiTheme="minorHAnsi" w:hAnsiTheme="minorHAnsi" w:cstheme="minorHAnsi"/>
          <w:b/>
          <w:lang w:val="pt-BR"/>
        </w:rPr>
        <w:t xml:space="preserve">Parágrafo </w:t>
      </w:r>
      <w:r w:rsidR="001748A9" w:rsidRPr="00DD5EB8">
        <w:rPr>
          <w:rFonts w:asciiTheme="minorHAnsi" w:hAnsiTheme="minorHAnsi" w:cstheme="minorHAnsi"/>
          <w:b/>
          <w:lang w:val="pt-BR"/>
        </w:rPr>
        <w:t>sétimo.</w:t>
      </w:r>
      <w:r w:rsidR="001748A9" w:rsidRPr="00DD5EB8">
        <w:rPr>
          <w:rFonts w:asciiTheme="minorHAnsi" w:hAnsiTheme="minorHAnsi" w:cstheme="minorHAnsi"/>
          <w:lang w:val="pt-BR"/>
        </w:rPr>
        <w:t xml:space="preserve"> </w:t>
      </w:r>
      <w:r w:rsidRPr="00DD5EB8">
        <w:rPr>
          <w:rFonts w:asciiTheme="minorHAnsi" w:hAnsiTheme="minorHAnsi" w:cstheme="minorHAnsi"/>
          <w:lang w:val="pt-BR"/>
        </w:rPr>
        <w:t>No caso de extinção amigável, esta será reduzida a termo, tendo 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CONTRATADA direito aos pagamentos devidos pela execução do Contrato, conforme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atestado</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em</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laudo</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da comissão</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especial</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designada</w:t>
      </w:r>
      <w:r w:rsidRPr="00DD5EB8">
        <w:rPr>
          <w:rFonts w:asciiTheme="minorHAnsi" w:hAnsiTheme="minorHAnsi" w:cstheme="minorHAnsi"/>
          <w:spacing w:val="-2"/>
          <w:lang w:val="pt-BR"/>
        </w:rPr>
        <w:t xml:space="preserve"> </w:t>
      </w:r>
      <w:r w:rsidRPr="00DD5EB8">
        <w:rPr>
          <w:rFonts w:asciiTheme="minorHAnsi" w:hAnsiTheme="minorHAnsi" w:cstheme="minorHAnsi"/>
          <w:lang w:val="pt-BR"/>
        </w:rPr>
        <w:t>para</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esse</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fim</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e à</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devolução</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da</w:t>
      </w:r>
      <w:r w:rsidRPr="00DD5EB8">
        <w:rPr>
          <w:rFonts w:asciiTheme="minorHAnsi" w:hAnsiTheme="minorHAnsi" w:cstheme="minorHAnsi"/>
          <w:spacing w:val="-2"/>
          <w:lang w:val="pt-BR"/>
        </w:rPr>
        <w:t xml:space="preserve"> </w:t>
      </w:r>
      <w:r w:rsidRPr="00DD5EB8">
        <w:rPr>
          <w:rFonts w:asciiTheme="minorHAnsi" w:hAnsiTheme="minorHAnsi" w:cstheme="minorHAnsi"/>
          <w:lang w:val="pt-BR"/>
        </w:rPr>
        <w:t>garantia.</w:t>
      </w:r>
    </w:p>
    <w:p w14:paraId="0B65856A" w14:textId="77777777" w:rsidR="0074381E" w:rsidRPr="00DD5EB8" w:rsidRDefault="0074381E" w:rsidP="00F05F04">
      <w:pPr>
        <w:pStyle w:val="Corpodetexto"/>
        <w:contextualSpacing/>
        <w:rPr>
          <w:rFonts w:asciiTheme="minorHAnsi" w:hAnsiTheme="minorHAnsi" w:cstheme="minorHAnsi"/>
          <w:lang w:val="pt-BR"/>
        </w:rPr>
      </w:pPr>
    </w:p>
    <w:p w14:paraId="2794166D" w14:textId="38CA1196" w:rsidR="0074381E" w:rsidRPr="00DD6906" w:rsidRDefault="0074381E" w:rsidP="00F05F04">
      <w:pPr>
        <w:pStyle w:val="Ttulo1"/>
        <w:ind w:left="0"/>
        <w:contextualSpacing/>
        <w:rPr>
          <w:rFonts w:asciiTheme="minorHAnsi" w:hAnsiTheme="minorHAnsi" w:cstheme="minorHAnsi"/>
          <w:lang w:val="pt-BR"/>
        </w:rPr>
      </w:pPr>
      <w:r w:rsidRPr="00DD6906">
        <w:rPr>
          <w:rFonts w:asciiTheme="minorHAnsi" w:hAnsiTheme="minorHAnsi" w:cstheme="minorHAnsi"/>
          <w:lang w:val="pt-BR"/>
        </w:rPr>
        <w:t>CLÁUSULA</w:t>
      </w:r>
      <w:r w:rsidRPr="00DD6906">
        <w:rPr>
          <w:rFonts w:asciiTheme="minorHAnsi" w:hAnsiTheme="minorHAnsi" w:cstheme="minorHAnsi"/>
          <w:spacing w:val="-1"/>
          <w:lang w:val="pt-BR"/>
        </w:rPr>
        <w:t xml:space="preserve"> </w:t>
      </w:r>
      <w:r w:rsidRPr="00DD6906">
        <w:rPr>
          <w:rFonts w:asciiTheme="minorHAnsi" w:hAnsiTheme="minorHAnsi" w:cstheme="minorHAnsi"/>
          <w:lang w:val="pt-BR"/>
        </w:rPr>
        <w:t xml:space="preserve">DÉCIMA </w:t>
      </w:r>
      <w:r w:rsidR="001748A9" w:rsidRPr="00DD6906">
        <w:rPr>
          <w:rFonts w:asciiTheme="minorHAnsi" w:hAnsiTheme="minorHAnsi" w:cstheme="minorHAnsi"/>
          <w:lang w:val="pt-BR"/>
        </w:rPr>
        <w:t>QUINTA</w:t>
      </w:r>
      <w:r w:rsidRPr="00DD6906">
        <w:rPr>
          <w:rFonts w:asciiTheme="minorHAnsi" w:hAnsiTheme="minorHAnsi" w:cstheme="minorHAnsi"/>
          <w:spacing w:val="-1"/>
          <w:lang w:val="pt-BR"/>
        </w:rPr>
        <w:t xml:space="preserve"> </w:t>
      </w:r>
      <w:r w:rsidRPr="00DD6906">
        <w:rPr>
          <w:rFonts w:asciiTheme="minorHAnsi" w:hAnsiTheme="minorHAnsi" w:cstheme="minorHAnsi"/>
          <w:lang w:val="pt-BR"/>
        </w:rPr>
        <w:t>–</w:t>
      </w:r>
      <w:r w:rsidRPr="00DD6906">
        <w:rPr>
          <w:rFonts w:asciiTheme="minorHAnsi" w:hAnsiTheme="minorHAnsi" w:cstheme="minorHAnsi"/>
          <w:spacing w:val="-1"/>
          <w:lang w:val="pt-BR"/>
        </w:rPr>
        <w:t xml:space="preserve"> </w:t>
      </w:r>
      <w:r w:rsidRPr="00DD6906">
        <w:rPr>
          <w:rFonts w:asciiTheme="minorHAnsi" w:hAnsiTheme="minorHAnsi" w:cstheme="minorHAnsi"/>
          <w:lang w:val="pt-BR"/>
        </w:rPr>
        <w:t>DOTAÇÃO</w:t>
      </w:r>
      <w:r w:rsidRPr="00DD6906">
        <w:rPr>
          <w:rFonts w:asciiTheme="minorHAnsi" w:hAnsiTheme="minorHAnsi" w:cstheme="minorHAnsi"/>
          <w:spacing w:val="-1"/>
          <w:lang w:val="pt-BR"/>
        </w:rPr>
        <w:t xml:space="preserve"> </w:t>
      </w:r>
      <w:r w:rsidRPr="00DD6906">
        <w:rPr>
          <w:rFonts w:asciiTheme="minorHAnsi" w:hAnsiTheme="minorHAnsi" w:cstheme="minorHAnsi"/>
          <w:lang w:val="pt-BR"/>
        </w:rPr>
        <w:t>ORÇAMENTÁRIA</w:t>
      </w:r>
    </w:p>
    <w:p w14:paraId="3E6B19AC" w14:textId="597C881A" w:rsidR="0074381E" w:rsidRPr="00DD6906" w:rsidRDefault="00AD5E2A" w:rsidP="00F05F04">
      <w:pPr>
        <w:pStyle w:val="Corpodetexto"/>
        <w:contextualSpacing/>
        <w:rPr>
          <w:rFonts w:asciiTheme="minorHAnsi" w:hAnsiTheme="minorHAnsi" w:cstheme="minorHAnsi"/>
          <w:color w:val="000000" w:themeColor="text1"/>
          <w:lang w:val="pt-BR"/>
        </w:rPr>
      </w:pPr>
      <w:r w:rsidRPr="00DD6906">
        <w:rPr>
          <w:rFonts w:asciiTheme="minorHAnsi" w:hAnsiTheme="minorHAnsi" w:cstheme="minorHAnsi"/>
          <w:color w:val="000000" w:themeColor="text1"/>
          <w:lang w:val="pt-BR"/>
        </w:rPr>
        <w:t>03-Secretaria De A</w:t>
      </w:r>
      <w:r w:rsidR="00DD6906">
        <w:rPr>
          <w:rFonts w:asciiTheme="minorHAnsi" w:hAnsiTheme="minorHAnsi" w:cstheme="minorHAnsi"/>
          <w:color w:val="000000" w:themeColor="text1"/>
          <w:lang w:val="pt-BR"/>
        </w:rPr>
        <w:t>gricultura, meio ambiente e recursos hídricos</w:t>
      </w:r>
    </w:p>
    <w:p w14:paraId="729DD60E" w14:textId="29086079" w:rsidR="00AD5E2A" w:rsidRPr="00DD6906" w:rsidRDefault="00DD6906" w:rsidP="00F05F04">
      <w:pPr>
        <w:pStyle w:val="Corpodetexto"/>
        <w:contextualSpacing/>
        <w:rPr>
          <w:rFonts w:asciiTheme="minorHAnsi" w:hAnsiTheme="minorHAnsi" w:cstheme="minorHAnsi"/>
          <w:color w:val="000000" w:themeColor="text1"/>
          <w:lang w:val="pt-BR"/>
        </w:rPr>
      </w:pPr>
      <w:r>
        <w:rPr>
          <w:rFonts w:asciiTheme="minorHAnsi" w:hAnsiTheme="minorHAnsi" w:cstheme="minorHAnsi"/>
          <w:color w:val="000000" w:themeColor="text1"/>
          <w:lang w:val="pt-BR"/>
        </w:rPr>
        <w:t>001 – Secretaria de agricultura</w:t>
      </w:r>
    </w:p>
    <w:p w14:paraId="592CD8C4" w14:textId="148995EF" w:rsidR="00AD5E2A" w:rsidRPr="00DD6906" w:rsidRDefault="00DD6906" w:rsidP="00F05F04">
      <w:pPr>
        <w:pStyle w:val="Corpodetexto"/>
        <w:contextualSpacing/>
        <w:rPr>
          <w:rFonts w:asciiTheme="minorHAnsi" w:hAnsiTheme="minorHAnsi" w:cstheme="minorHAnsi"/>
          <w:color w:val="000000" w:themeColor="text1"/>
          <w:lang w:val="pt-BR"/>
        </w:rPr>
      </w:pPr>
      <w:r>
        <w:rPr>
          <w:rFonts w:asciiTheme="minorHAnsi" w:hAnsiTheme="minorHAnsi" w:cstheme="minorHAnsi"/>
          <w:color w:val="000000" w:themeColor="text1"/>
          <w:lang w:val="pt-BR"/>
        </w:rPr>
        <w:t>20</w:t>
      </w:r>
      <w:r w:rsidR="00AD5E2A" w:rsidRPr="00DD6906">
        <w:rPr>
          <w:rFonts w:asciiTheme="minorHAnsi" w:hAnsiTheme="minorHAnsi" w:cstheme="minorHAnsi"/>
          <w:color w:val="000000" w:themeColor="text1"/>
          <w:lang w:val="pt-BR"/>
        </w:rPr>
        <w:t>.</w:t>
      </w:r>
      <w:r>
        <w:rPr>
          <w:rFonts w:asciiTheme="minorHAnsi" w:hAnsiTheme="minorHAnsi" w:cstheme="minorHAnsi"/>
          <w:color w:val="000000" w:themeColor="text1"/>
          <w:lang w:val="pt-BR"/>
        </w:rPr>
        <w:t>606</w:t>
      </w:r>
      <w:r w:rsidR="00AD5E2A" w:rsidRPr="00DD6906">
        <w:rPr>
          <w:rFonts w:asciiTheme="minorHAnsi" w:hAnsiTheme="minorHAnsi" w:cstheme="minorHAnsi"/>
          <w:color w:val="000000" w:themeColor="text1"/>
          <w:lang w:val="pt-BR"/>
        </w:rPr>
        <w:t>.00</w:t>
      </w:r>
      <w:r>
        <w:rPr>
          <w:rFonts w:asciiTheme="minorHAnsi" w:hAnsiTheme="minorHAnsi" w:cstheme="minorHAnsi"/>
          <w:color w:val="000000" w:themeColor="text1"/>
          <w:lang w:val="pt-BR"/>
        </w:rPr>
        <w:t>12</w:t>
      </w:r>
      <w:r w:rsidR="00AD5E2A" w:rsidRPr="00DD6906">
        <w:rPr>
          <w:rFonts w:asciiTheme="minorHAnsi" w:hAnsiTheme="minorHAnsi" w:cstheme="minorHAnsi"/>
          <w:color w:val="000000" w:themeColor="text1"/>
          <w:lang w:val="pt-BR"/>
        </w:rPr>
        <w:t>.20</w:t>
      </w:r>
      <w:r>
        <w:rPr>
          <w:rFonts w:asciiTheme="minorHAnsi" w:hAnsiTheme="minorHAnsi" w:cstheme="minorHAnsi"/>
          <w:color w:val="000000" w:themeColor="text1"/>
          <w:lang w:val="pt-BR"/>
        </w:rPr>
        <w:t>3</w:t>
      </w:r>
      <w:r w:rsidR="00AD5E2A" w:rsidRPr="00DD6906">
        <w:rPr>
          <w:rFonts w:asciiTheme="minorHAnsi" w:hAnsiTheme="minorHAnsi" w:cstheme="minorHAnsi"/>
          <w:color w:val="000000" w:themeColor="text1"/>
          <w:lang w:val="pt-BR"/>
        </w:rPr>
        <w:t>8</w:t>
      </w:r>
      <w:r>
        <w:rPr>
          <w:rFonts w:asciiTheme="minorHAnsi" w:hAnsiTheme="minorHAnsi" w:cstheme="minorHAnsi"/>
          <w:color w:val="000000" w:themeColor="text1"/>
          <w:lang w:val="pt-BR"/>
        </w:rPr>
        <w:t xml:space="preserve"> –</w:t>
      </w:r>
      <w:r w:rsidR="00AD5E2A" w:rsidRPr="00DD6906">
        <w:rPr>
          <w:rFonts w:asciiTheme="minorHAnsi" w:hAnsiTheme="minorHAnsi" w:cstheme="minorHAnsi"/>
          <w:color w:val="000000" w:themeColor="text1"/>
          <w:lang w:val="pt-BR"/>
        </w:rPr>
        <w:t xml:space="preserve"> </w:t>
      </w:r>
      <w:r>
        <w:rPr>
          <w:rFonts w:asciiTheme="minorHAnsi" w:hAnsiTheme="minorHAnsi" w:cstheme="minorHAnsi"/>
          <w:color w:val="000000" w:themeColor="text1"/>
          <w:lang w:val="pt-BR"/>
        </w:rPr>
        <w:t>Manutenção e apoio à agricultura e agropecuária</w:t>
      </w:r>
    </w:p>
    <w:p w14:paraId="475B642F" w14:textId="62C10971" w:rsidR="00AD5E2A" w:rsidRPr="00DD5EB8" w:rsidRDefault="00AD5E2A" w:rsidP="00F05F04">
      <w:pPr>
        <w:pStyle w:val="Corpodetexto"/>
        <w:contextualSpacing/>
        <w:rPr>
          <w:rFonts w:asciiTheme="minorHAnsi" w:hAnsiTheme="minorHAnsi" w:cstheme="minorHAnsi"/>
          <w:color w:val="000000" w:themeColor="text1"/>
          <w:lang w:val="pt-BR"/>
        </w:rPr>
      </w:pPr>
      <w:r w:rsidRPr="00DD6906">
        <w:rPr>
          <w:rFonts w:asciiTheme="minorHAnsi" w:hAnsiTheme="minorHAnsi" w:cstheme="minorHAnsi"/>
          <w:color w:val="000000" w:themeColor="text1"/>
          <w:lang w:val="pt-BR"/>
        </w:rPr>
        <w:t>33.90.39.0000- Outros Serviços De Terceiros Pessoa Jurídica</w:t>
      </w:r>
    </w:p>
    <w:p w14:paraId="18022613" w14:textId="77777777" w:rsidR="001748A9" w:rsidRPr="00DD5EB8" w:rsidRDefault="001748A9" w:rsidP="00F05F04">
      <w:pPr>
        <w:pStyle w:val="Corpodetexto"/>
        <w:contextualSpacing/>
        <w:rPr>
          <w:rFonts w:asciiTheme="minorHAnsi" w:hAnsiTheme="minorHAnsi" w:cstheme="minorHAnsi"/>
          <w:lang w:val="pt-BR"/>
        </w:rPr>
      </w:pPr>
    </w:p>
    <w:p w14:paraId="2DC4B001" w14:textId="012D61ED" w:rsidR="0074381E" w:rsidRPr="00DD5EB8" w:rsidRDefault="0074381E" w:rsidP="00F05F04">
      <w:pPr>
        <w:pStyle w:val="Ttulo1"/>
        <w:ind w:left="0"/>
        <w:contextualSpacing/>
        <w:jc w:val="left"/>
        <w:rPr>
          <w:rFonts w:asciiTheme="minorHAnsi" w:hAnsiTheme="minorHAnsi" w:cstheme="minorHAnsi"/>
          <w:lang w:val="pt-BR"/>
        </w:rPr>
      </w:pPr>
      <w:r w:rsidRPr="00DD5EB8">
        <w:rPr>
          <w:rFonts w:asciiTheme="minorHAnsi" w:hAnsiTheme="minorHAnsi" w:cstheme="minorHAnsi"/>
          <w:lang w:val="pt-BR"/>
        </w:rPr>
        <w:t>CLÁUSULA</w:t>
      </w:r>
      <w:r w:rsidRPr="00DD5EB8">
        <w:rPr>
          <w:rFonts w:asciiTheme="minorHAnsi" w:hAnsiTheme="minorHAnsi" w:cstheme="minorHAnsi"/>
          <w:spacing w:val="-2"/>
          <w:lang w:val="pt-BR"/>
        </w:rPr>
        <w:t xml:space="preserve"> </w:t>
      </w:r>
      <w:r w:rsidR="001748A9" w:rsidRPr="00DD5EB8">
        <w:rPr>
          <w:rFonts w:asciiTheme="minorHAnsi" w:hAnsiTheme="minorHAnsi" w:cstheme="minorHAnsi"/>
          <w:lang w:val="pt-BR"/>
        </w:rPr>
        <w:t xml:space="preserve">DÉCIMA SEXTA </w:t>
      </w:r>
      <w:r w:rsidRPr="00DD5EB8">
        <w:rPr>
          <w:rFonts w:asciiTheme="minorHAnsi" w:hAnsiTheme="minorHAnsi" w:cstheme="minorHAnsi"/>
          <w:lang w:val="pt-BR"/>
        </w:rPr>
        <w:t>–</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FORO</w:t>
      </w:r>
    </w:p>
    <w:p w14:paraId="6DA0EC01" w14:textId="5FBAE334" w:rsidR="0074381E" w:rsidRPr="00DD5EB8" w:rsidRDefault="001748A9" w:rsidP="00F05F04">
      <w:pPr>
        <w:pStyle w:val="Corpodetexto"/>
        <w:contextualSpacing/>
        <w:jc w:val="both"/>
        <w:rPr>
          <w:rFonts w:asciiTheme="minorHAnsi" w:hAnsiTheme="minorHAnsi" w:cstheme="minorHAnsi"/>
          <w:lang w:val="pt-BR"/>
        </w:rPr>
      </w:pPr>
      <w:r w:rsidRPr="00DD5EB8">
        <w:rPr>
          <w:rFonts w:asciiTheme="minorHAnsi" w:hAnsiTheme="minorHAnsi" w:cstheme="minorHAnsi"/>
          <w:b/>
          <w:lang w:val="pt-BR"/>
        </w:rPr>
        <w:t>Parágrafo único.</w:t>
      </w:r>
      <w:r w:rsidRPr="00DD5EB8">
        <w:rPr>
          <w:rFonts w:asciiTheme="minorHAnsi" w:hAnsiTheme="minorHAnsi" w:cstheme="minorHAnsi"/>
          <w:lang w:val="pt-BR"/>
        </w:rPr>
        <w:t xml:space="preserve"> </w:t>
      </w:r>
      <w:r w:rsidR="0074381E" w:rsidRPr="00DD5EB8">
        <w:rPr>
          <w:rFonts w:asciiTheme="minorHAnsi" w:hAnsiTheme="minorHAnsi" w:cstheme="minorHAnsi"/>
          <w:lang w:val="pt-BR"/>
        </w:rPr>
        <w:t xml:space="preserve">Fica eleito o Foro de </w:t>
      </w:r>
      <w:r w:rsidR="00E529F9" w:rsidRPr="00DD5EB8">
        <w:rPr>
          <w:rFonts w:asciiTheme="minorHAnsi" w:hAnsiTheme="minorHAnsi" w:cstheme="minorHAnsi"/>
          <w:color w:val="000000" w:themeColor="text1"/>
          <w:lang w:val="pt-BR"/>
        </w:rPr>
        <w:t>Dois Vizinhos-PR</w:t>
      </w:r>
      <w:r w:rsidR="0074381E" w:rsidRPr="00DD5EB8">
        <w:rPr>
          <w:rFonts w:asciiTheme="minorHAnsi" w:hAnsiTheme="minorHAnsi" w:cstheme="minorHAnsi"/>
          <w:color w:val="000000" w:themeColor="text1"/>
          <w:lang w:val="pt-BR"/>
        </w:rPr>
        <w:t xml:space="preserve"> </w:t>
      </w:r>
      <w:r w:rsidR="0074381E" w:rsidRPr="00DD5EB8">
        <w:rPr>
          <w:rFonts w:asciiTheme="minorHAnsi" w:hAnsiTheme="minorHAnsi" w:cstheme="minorHAnsi"/>
          <w:lang w:val="pt-BR"/>
        </w:rPr>
        <w:t>para dirimir quaisquer dúvidas oriundas do presente Contrato,</w:t>
      </w:r>
      <w:r w:rsidR="0074381E" w:rsidRPr="00DD5EB8">
        <w:rPr>
          <w:rFonts w:asciiTheme="minorHAnsi" w:hAnsiTheme="minorHAnsi" w:cstheme="minorHAnsi"/>
          <w:spacing w:val="-57"/>
          <w:lang w:val="pt-BR"/>
        </w:rPr>
        <w:t xml:space="preserve"> </w:t>
      </w:r>
      <w:r w:rsidR="0074381E" w:rsidRPr="00DD5EB8">
        <w:rPr>
          <w:rFonts w:asciiTheme="minorHAnsi" w:hAnsiTheme="minorHAnsi" w:cstheme="minorHAnsi"/>
          <w:lang w:val="pt-BR"/>
        </w:rPr>
        <w:t>renunciando as partes</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desde</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já</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a</w:t>
      </w:r>
      <w:r w:rsidR="0074381E" w:rsidRPr="00DD5EB8">
        <w:rPr>
          <w:rFonts w:asciiTheme="minorHAnsi" w:hAnsiTheme="minorHAnsi" w:cstheme="minorHAnsi"/>
          <w:spacing w:val="-2"/>
          <w:lang w:val="pt-BR"/>
        </w:rPr>
        <w:t xml:space="preserve"> </w:t>
      </w:r>
      <w:r w:rsidR="0074381E" w:rsidRPr="00DD5EB8">
        <w:rPr>
          <w:rFonts w:asciiTheme="minorHAnsi" w:hAnsiTheme="minorHAnsi" w:cstheme="minorHAnsi"/>
          <w:lang w:val="pt-BR"/>
        </w:rPr>
        <w:t>qualquer</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outro, por</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mais especial</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ou privilegiado</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que</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seja.</w:t>
      </w:r>
    </w:p>
    <w:p w14:paraId="518AD3CE" w14:textId="77777777" w:rsidR="0074381E" w:rsidRPr="00DD5EB8" w:rsidRDefault="0074381E" w:rsidP="00F05F04">
      <w:pPr>
        <w:pStyle w:val="Corpodetexto"/>
        <w:contextualSpacing/>
        <w:rPr>
          <w:rFonts w:asciiTheme="minorHAnsi" w:hAnsiTheme="minorHAnsi" w:cstheme="minorHAnsi"/>
          <w:lang w:val="pt-BR"/>
        </w:rPr>
      </w:pPr>
    </w:p>
    <w:p w14:paraId="55EC5FF9" w14:textId="390CB5DF" w:rsidR="0074381E" w:rsidRPr="00DD5EB8" w:rsidRDefault="0074381E" w:rsidP="00F05F04">
      <w:pPr>
        <w:pStyle w:val="Ttulo1"/>
        <w:ind w:left="0"/>
        <w:contextualSpacing/>
        <w:jc w:val="left"/>
        <w:rPr>
          <w:rFonts w:asciiTheme="minorHAnsi" w:hAnsiTheme="minorHAnsi" w:cstheme="minorHAnsi"/>
          <w:lang w:val="pt-BR"/>
        </w:rPr>
      </w:pPr>
      <w:r w:rsidRPr="00DD5EB8">
        <w:rPr>
          <w:rFonts w:asciiTheme="minorHAnsi" w:hAnsiTheme="minorHAnsi" w:cstheme="minorHAnsi"/>
          <w:lang w:val="pt-BR"/>
        </w:rPr>
        <w:t>CLÁUSULA</w:t>
      </w:r>
      <w:r w:rsidRPr="00DD5EB8">
        <w:rPr>
          <w:rFonts w:asciiTheme="minorHAnsi" w:hAnsiTheme="minorHAnsi" w:cstheme="minorHAnsi"/>
          <w:spacing w:val="-2"/>
          <w:lang w:val="pt-BR"/>
        </w:rPr>
        <w:t xml:space="preserve"> </w:t>
      </w:r>
      <w:r w:rsidR="001748A9" w:rsidRPr="00DD5EB8">
        <w:rPr>
          <w:rFonts w:asciiTheme="minorHAnsi" w:hAnsiTheme="minorHAnsi" w:cstheme="minorHAnsi"/>
          <w:lang w:val="pt-BR"/>
        </w:rPr>
        <w:t>DÉCIMA SETIMA</w:t>
      </w:r>
      <w:r w:rsidRPr="00DD5EB8">
        <w:rPr>
          <w:rFonts w:asciiTheme="minorHAnsi" w:hAnsiTheme="minorHAnsi" w:cstheme="minorHAnsi"/>
          <w:lang w:val="pt-BR"/>
        </w:rPr>
        <w:t xml:space="preserve"> –</w:t>
      </w:r>
      <w:r w:rsidRPr="00DD5EB8">
        <w:rPr>
          <w:rFonts w:asciiTheme="minorHAnsi" w:hAnsiTheme="minorHAnsi" w:cstheme="minorHAnsi"/>
          <w:spacing w:val="-2"/>
          <w:lang w:val="pt-BR"/>
        </w:rPr>
        <w:t xml:space="preserve"> </w:t>
      </w:r>
      <w:r w:rsidRPr="00DD5EB8">
        <w:rPr>
          <w:rFonts w:asciiTheme="minorHAnsi" w:hAnsiTheme="minorHAnsi" w:cstheme="minorHAnsi"/>
          <w:lang w:val="pt-BR"/>
        </w:rPr>
        <w:t>PUBLICAÇÃO</w:t>
      </w:r>
    </w:p>
    <w:p w14:paraId="682AC100" w14:textId="3A539E48" w:rsidR="0074381E" w:rsidRPr="00DD5EB8" w:rsidRDefault="001748A9" w:rsidP="00F05F04">
      <w:pPr>
        <w:pStyle w:val="Corpodetexto"/>
        <w:contextualSpacing/>
        <w:jc w:val="both"/>
        <w:rPr>
          <w:rFonts w:asciiTheme="minorHAnsi" w:hAnsiTheme="minorHAnsi" w:cstheme="minorHAnsi"/>
          <w:lang w:val="pt-BR"/>
        </w:rPr>
      </w:pPr>
      <w:r w:rsidRPr="00DD5EB8">
        <w:rPr>
          <w:rFonts w:asciiTheme="minorHAnsi" w:hAnsiTheme="minorHAnsi" w:cstheme="minorHAnsi"/>
          <w:b/>
          <w:lang w:val="pt-BR"/>
        </w:rPr>
        <w:t>Parágrafo único</w:t>
      </w:r>
      <w:r w:rsidRPr="00DD5EB8">
        <w:rPr>
          <w:rFonts w:asciiTheme="minorHAnsi" w:hAnsiTheme="minorHAnsi" w:cstheme="minorHAnsi"/>
          <w:lang w:val="pt-BR"/>
        </w:rPr>
        <w:t xml:space="preserve">. </w:t>
      </w:r>
      <w:r w:rsidR="0074381E" w:rsidRPr="00DD5EB8">
        <w:rPr>
          <w:rFonts w:asciiTheme="minorHAnsi" w:hAnsiTheme="minorHAnsi" w:cstheme="minorHAnsi"/>
          <w:lang w:val="pt-BR"/>
        </w:rPr>
        <w:t>O</w:t>
      </w:r>
      <w:r w:rsidR="0074381E" w:rsidRPr="00DD5EB8">
        <w:rPr>
          <w:rFonts w:asciiTheme="minorHAnsi" w:hAnsiTheme="minorHAnsi" w:cstheme="minorHAnsi"/>
          <w:spacing w:val="-9"/>
          <w:lang w:val="pt-BR"/>
        </w:rPr>
        <w:t xml:space="preserve"> </w:t>
      </w:r>
      <w:r w:rsidR="0074381E" w:rsidRPr="00DD5EB8">
        <w:rPr>
          <w:rFonts w:asciiTheme="minorHAnsi" w:hAnsiTheme="minorHAnsi" w:cstheme="minorHAnsi"/>
          <w:lang w:val="pt-BR"/>
        </w:rPr>
        <w:t>CONTRATANTE</w:t>
      </w:r>
      <w:r w:rsidR="0074381E" w:rsidRPr="00DD5EB8">
        <w:rPr>
          <w:rFonts w:asciiTheme="minorHAnsi" w:hAnsiTheme="minorHAnsi" w:cstheme="minorHAnsi"/>
          <w:spacing w:val="-9"/>
          <w:lang w:val="pt-BR"/>
        </w:rPr>
        <w:t xml:space="preserve"> </w:t>
      </w:r>
      <w:r w:rsidR="0074381E" w:rsidRPr="00DD5EB8">
        <w:rPr>
          <w:rFonts w:asciiTheme="minorHAnsi" w:hAnsiTheme="minorHAnsi" w:cstheme="minorHAnsi"/>
          <w:lang w:val="pt-BR"/>
        </w:rPr>
        <w:t>promoverá</w:t>
      </w:r>
      <w:r w:rsidR="0074381E" w:rsidRPr="00DD5EB8">
        <w:rPr>
          <w:rFonts w:asciiTheme="minorHAnsi" w:hAnsiTheme="minorHAnsi" w:cstheme="minorHAnsi"/>
          <w:spacing w:val="-7"/>
          <w:lang w:val="pt-BR"/>
        </w:rPr>
        <w:t xml:space="preserve"> </w:t>
      </w:r>
      <w:r w:rsidR="0074381E" w:rsidRPr="00DD5EB8">
        <w:rPr>
          <w:rFonts w:asciiTheme="minorHAnsi" w:hAnsiTheme="minorHAnsi" w:cstheme="minorHAnsi"/>
          <w:lang w:val="pt-BR"/>
        </w:rPr>
        <w:t>a</w:t>
      </w:r>
      <w:r w:rsidR="0074381E" w:rsidRPr="00DD5EB8">
        <w:rPr>
          <w:rFonts w:asciiTheme="minorHAnsi" w:hAnsiTheme="minorHAnsi" w:cstheme="minorHAnsi"/>
          <w:spacing w:val="-9"/>
          <w:lang w:val="pt-BR"/>
        </w:rPr>
        <w:t xml:space="preserve"> </w:t>
      </w:r>
      <w:r w:rsidR="0074381E" w:rsidRPr="00DD5EB8">
        <w:rPr>
          <w:rFonts w:asciiTheme="minorHAnsi" w:hAnsiTheme="minorHAnsi" w:cstheme="minorHAnsi"/>
          <w:lang w:val="pt-BR"/>
        </w:rPr>
        <w:t>publicação</w:t>
      </w:r>
      <w:r w:rsidR="0074381E" w:rsidRPr="00DD5EB8">
        <w:rPr>
          <w:rFonts w:asciiTheme="minorHAnsi" w:hAnsiTheme="minorHAnsi" w:cstheme="minorHAnsi"/>
          <w:spacing w:val="-7"/>
          <w:lang w:val="pt-BR"/>
        </w:rPr>
        <w:t xml:space="preserve"> </w:t>
      </w:r>
      <w:r w:rsidR="0074381E" w:rsidRPr="00DD5EB8">
        <w:rPr>
          <w:rFonts w:asciiTheme="minorHAnsi" w:hAnsiTheme="minorHAnsi" w:cstheme="minorHAnsi"/>
          <w:lang w:val="pt-BR"/>
        </w:rPr>
        <w:t>do</w:t>
      </w:r>
      <w:r w:rsidR="0074381E" w:rsidRPr="00DD5EB8">
        <w:rPr>
          <w:rFonts w:asciiTheme="minorHAnsi" w:hAnsiTheme="minorHAnsi" w:cstheme="minorHAnsi"/>
          <w:spacing w:val="-9"/>
          <w:lang w:val="pt-BR"/>
        </w:rPr>
        <w:t xml:space="preserve"> </w:t>
      </w:r>
      <w:r w:rsidR="0074381E" w:rsidRPr="00DD5EB8">
        <w:rPr>
          <w:rFonts w:asciiTheme="minorHAnsi" w:hAnsiTheme="minorHAnsi" w:cstheme="minorHAnsi"/>
          <w:lang w:val="pt-BR"/>
        </w:rPr>
        <w:t>extrato</w:t>
      </w:r>
      <w:r w:rsidR="0074381E" w:rsidRPr="00DD5EB8">
        <w:rPr>
          <w:rFonts w:asciiTheme="minorHAnsi" w:hAnsiTheme="minorHAnsi" w:cstheme="minorHAnsi"/>
          <w:spacing w:val="-8"/>
          <w:lang w:val="pt-BR"/>
        </w:rPr>
        <w:t xml:space="preserve"> </w:t>
      </w:r>
      <w:r w:rsidR="0074381E" w:rsidRPr="00DD5EB8">
        <w:rPr>
          <w:rFonts w:asciiTheme="minorHAnsi" w:hAnsiTheme="minorHAnsi" w:cstheme="minorHAnsi"/>
          <w:lang w:val="pt-BR"/>
        </w:rPr>
        <w:t>deste</w:t>
      </w:r>
      <w:r w:rsidR="0074381E" w:rsidRPr="00DD5EB8">
        <w:rPr>
          <w:rFonts w:asciiTheme="minorHAnsi" w:hAnsiTheme="minorHAnsi" w:cstheme="minorHAnsi"/>
          <w:spacing w:val="-6"/>
          <w:lang w:val="pt-BR"/>
        </w:rPr>
        <w:t xml:space="preserve"> </w:t>
      </w:r>
      <w:r w:rsidR="0074381E" w:rsidRPr="00DD5EB8">
        <w:rPr>
          <w:rFonts w:asciiTheme="minorHAnsi" w:hAnsiTheme="minorHAnsi" w:cstheme="minorHAnsi"/>
          <w:lang w:val="pt-BR"/>
        </w:rPr>
        <w:t>instrumento</w:t>
      </w:r>
      <w:r w:rsidR="0074381E" w:rsidRPr="00DD5EB8">
        <w:rPr>
          <w:rFonts w:asciiTheme="minorHAnsi" w:hAnsiTheme="minorHAnsi" w:cstheme="minorHAnsi"/>
          <w:spacing w:val="-6"/>
          <w:lang w:val="pt-BR"/>
        </w:rPr>
        <w:t xml:space="preserve"> </w:t>
      </w:r>
      <w:r w:rsidR="0074381E" w:rsidRPr="00DD5EB8">
        <w:rPr>
          <w:rFonts w:asciiTheme="minorHAnsi" w:hAnsiTheme="minorHAnsi" w:cstheme="minorHAnsi"/>
          <w:lang w:val="pt-BR"/>
        </w:rPr>
        <w:t>no</w:t>
      </w:r>
      <w:r w:rsidR="0074381E" w:rsidRPr="00DD5EB8">
        <w:rPr>
          <w:rFonts w:asciiTheme="minorHAnsi" w:hAnsiTheme="minorHAnsi" w:cstheme="minorHAnsi"/>
          <w:spacing w:val="-9"/>
          <w:lang w:val="pt-BR"/>
        </w:rPr>
        <w:t xml:space="preserve"> </w:t>
      </w:r>
      <w:r w:rsidR="0074381E" w:rsidRPr="00DD5EB8">
        <w:rPr>
          <w:rFonts w:asciiTheme="minorHAnsi" w:hAnsiTheme="minorHAnsi" w:cstheme="minorHAnsi"/>
          <w:lang w:val="pt-BR"/>
        </w:rPr>
        <w:t>Diário</w:t>
      </w:r>
      <w:r w:rsidR="0074381E" w:rsidRPr="00DD5EB8">
        <w:rPr>
          <w:rFonts w:asciiTheme="minorHAnsi" w:hAnsiTheme="minorHAnsi" w:cstheme="minorHAnsi"/>
          <w:spacing w:val="-7"/>
          <w:lang w:val="pt-BR"/>
        </w:rPr>
        <w:t xml:space="preserve"> </w:t>
      </w:r>
      <w:r w:rsidR="0074381E" w:rsidRPr="00DD5EB8">
        <w:rPr>
          <w:rFonts w:asciiTheme="minorHAnsi" w:hAnsiTheme="minorHAnsi" w:cstheme="minorHAnsi"/>
          <w:lang w:val="pt-BR"/>
        </w:rPr>
        <w:t>Oficial</w:t>
      </w:r>
      <w:r w:rsidR="0074381E" w:rsidRPr="00DD5EB8">
        <w:rPr>
          <w:rFonts w:asciiTheme="minorHAnsi" w:hAnsiTheme="minorHAnsi" w:cstheme="minorHAnsi"/>
          <w:spacing w:val="-57"/>
          <w:lang w:val="pt-BR"/>
        </w:rPr>
        <w:t xml:space="preserve"> </w:t>
      </w:r>
      <w:r w:rsidR="0074381E" w:rsidRPr="00DD5EB8">
        <w:rPr>
          <w:rFonts w:asciiTheme="minorHAnsi" w:hAnsiTheme="minorHAnsi" w:cstheme="minorHAnsi"/>
          <w:lang w:val="pt-BR"/>
        </w:rPr>
        <w:t>do Município, além da divulgação no Portal</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Nacional</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de</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Contratações</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Públicas</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(PNCP),</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nos</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termos</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do</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art.</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94</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da</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Lei</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Federal</w:t>
      </w:r>
      <w:r w:rsidR="0074381E" w:rsidRPr="00DD5EB8">
        <w:rPr>
          <w:rFonts w:asciiTheme="minorHAnsi" w:hAnsiTheme="minorHAnsi" w:cstheme="minorHAnsi"/>
          <w:spacing w:val="1"/>
          <w:lang w:val="pt-BR"/>
        </w:rPr>
        <w:t xml:space="preserve"> </w:t>
      </w:r>
      <w:r w:rsidR="0074381E" w:rsidRPr="00DD5EB8">
        <w:rPr>
          <w:rFonts w:asciiTheme="minorHAnsi" w:hAnsiTheme="minorHAnsi" w:cstheme="minorHAnsi"/>
          <w:lang w:val="pt-BR"/>
        </w:rPr>
        <w:t>nº</w:t>
      </w:r>
      <w:r w:rsidR="0074381E" w:rsidRPr="00DD5EB8">
        <w:rPr>
          <w:rFonts w:asciiTheme="minorHAnsi" w:hAnsiTheme="minorHAnsi" w:cstheme="minorHAnsi"/>
          <w:spacing w:val="-57"/>
          <w:lang w:val="pt-BR"/>
        </w:rPr>
        <w:t xml:space="preserve"> </w:t>
      </w:r>
      <w:r w:rsidR="0074381E" w:rsidRPr="00DD5EB8">
        <w:rPr>
          <w:rFonts w:asciiTheme="minorHAnsi" w:hAnsiTheme="minorHAnsi" w:cstheme="minorHAnsi"/>
          <w:lang w:val="pt-BR"/>
        </w:rPr>
        <w:t>14.133/2021, e no Portal da Transparência do Município.</w:t>
      </w:r>
    </w:p>
    <w:p w14:paraId="4B3B0C45" w14:textId="77777777" w:rsidR="0074381E" w:rsidRPr="00DD5EB8" w:rsidRDefault="0074381E" w:rsidP="00F05F04">
      <w:pPr>
        <w:pStyle w:val="Corpodetexto"/>
        <w:contextualSpacing/>
        <w:rPr>
          <w:rFonts w:asciiTheme="minorHAnsi" w:hAnsiTheme="minorHAnsi" w:cstheme="minorHAnsi"/>
          <w:lang w:val="pt-BR"/>
        </w:rPr>
      </w:pPr>
    </w:p>
    <w:p w14:paraId="335282CB" w14:textId="77777777" w:rsidR="0074381E" w:rsidRPr="00DD5EB8" w:rsidRDefault="0074381E" w:rsidP="00F05F04">
      <w:pPr>
        <w:pStyle w:val="Ttulo1"/>
        <w:ind w:left="0"/>
        <w:contextualSpacing/>
        <w:jc w:val="left"/>
        <w:rPr>
          <w:rFonts w:asciiTheme="minorHAnsi" w:hAnsiTheme="minorHAnsi" w:cstheme="minorHAnsi"/>
          <w:lang w:val="pt-BR"/>
        </w:rPr>
      </w:pPr>
      <w:r w:rsidRPr="00DD5EB8">
        <w:rPr>
          <w:rFonts w:asciiTheme="minorHAnsi" w:hAnsiTheme="minorHAnsi" w:cstheme="minorHAnsi"/>
          <w:lang w:val="pt-BR"/>
        </w:rPr>
        <w:t>CLÁUSULA VIGÉSIMA SEGUNDA –</w:t>
      </w:r>
      <w:r w:rsidRPr="00DD5EB8">
        <w:rPr>
          <w:rFonts w:asciiTheme="minorHAnsi" w:hAnsiTheme="minorHAnsi" w:cstheme="minorHAnsi"/>
          <w:spacing w:val="-1"/>
          <w:lang w:val="pt-BR"/>
        </w:rPr>
        <w:t xml:space="preserve"> </w:t>
      </w:r>
      <w:r w:rsidRPr="00DD5EB8">
        <w:rPr>
          <w:rFonts w:asciiTheme="minorHAnsi" w:hAnsiTheme="minorHAnsi" w:cstheme="minorHAnsi"/>
          <w:lang w:val="pt-BR"/>
        </w:rPr>
        <w:t>DISPOSIÇÕES FINAIS</w:t>
      </w:r>
    </w:p>
    <w:p w14:paraId="7F706369" w14:textId="77777777" w:rsidR="0074381E" w:rsidRPr="00DD5EB8" w:rsidRDefault="0074381E" w:rsidP="00F05F04">
      <w:pPr>
        <w:pStyle w:val="PargrafodaLista"/>
        <w:numPr>
          <w:ilvl w:val="0"/>
          <w:numId w:val="1"/>
        </w:numPr>
        <w:ind w:left="0" w:firstLine="0"/>
        <w:contextualSpacing/>
        <w:rPr>
          <w:rFonts w:asciiTheme="minorHAnsi" w:hAnsiTheme="minorHAnsi" w:cstheme="minorHAnsi"/>
          <w:sz w:val="24"/>
          <w:szCs w:val="24"/>
          <w:lang w:val="pt-BR"/>
        </w:rPr>
      </w:pPr>
      <w:r w:rsidRPr="00DD5EB8">
        <w:rPr>
          <w:rFonts w:asciiTheme="minorHAnsi" w:hAnsiTheme="minorHAnsi" w:cstheme="minorHAnsi"/>
          <w:sz w:val="24"/>
          <w:szCs w:val="24"/>
          <w:lang w:val="pt-BR"/>
        </w:rPr>
        <w:t>Fazem</w:t>
      </w:r>
      <w:r w:rsidRPr="00DD5EB8">
        <w:rPr>
          <w:rFonts w:asciiTheme="minorHAnsi" w:hAnsiTheme="minorHAnsi" w:cstheme="minorHAnsi"/>
          <w:spacing w:val="-7"/>
          <w:sz w:val="24"/>
          <w:szCs w:val="24"/>
          <w:lang w:val="pt-BR"/>
        </w:rPr>
        <w:t xml:space="preserve"> </w:t>
      </w:r>
      <w:r w:rsidRPr="00DD5EB8">
        <w:rPr>
          <w:rFonts w:asciiTheme="minorHAnsi" w:hAnsiTheme="minorHAnsi" w:cstheme="minorHAnsi"/>
          <w:sz w:val="24"/>
          <w:szCs w:val="24"/>
          <w:lang w:val="pt-BR"/>
        </w:rPr>
        <w:t>parte</w:t>
      </w:r>
      <w:r w:rsidRPr="00DD5EB8">
        <w:rPr>
          <w:rFonts w:asciiTheme="minorHAnsi" w:hAnsiTheme="minorHAnsi" w:cstheme="minorHAnsi"/>
          <w:spacing w:val="-7"/>
          <w:sz w:val="24"/>
          <w:szCs w:val="24"/>
          <w:lang w:val="pt-BR"/>
        </w:rPr>
        <w:t xml:space="preserve"> </w:t>
      </w:r>
      <w:r w:rsidRPr="00DD5EB8">
        <w:rPr>
          <w:rFonts w:asciiTheme="minorHAnsi" w:hAnsiTheme="minorHAnsi" w:cstheme="minorHAnsi"/>
          <w:sz w:val="24"/>
          <w:szCs w:val="24"/>
          <w:lang w:val="pt-BR"/>
        </w:rPr>
        <w:t>do</w:t>
      </w:r>
      <w:r w:rsidRPr="00DD5EB8">
        <w:rPr>
          <w:rFonts w:asciiTheme="minorHAnsi" w:hAnsiTheme="minorHAnsi" w:cstheme="minorHAnsi"/>
          <w:spacing w:val="-6"/>
          <w:sz w:val="24"/>
          <w:szCs w:val="24"/>
          <w:lang w:val="pt-BR"/>
        </w:rPr>
        <w:t xml:space="preserve"> </w:t>
      </w:r>
      <w:r w:rsidRPr="00DD5EB8">
        <w:rPr>
          <w:rFonts w:asciiTheme="minorHAnsi" w:hAnsiTheme="minorHAnsi" w:cstheme="minorHAnsi"/>
          <w:sz w:val="24"/>
          <w:szCs w:val="24"/>
          <w:lang w:val="pt-BR"/>
        </w:rPr>
        <w:t>presente</w:t>
      </w:r>
      <w:r w:rsidRPr="00DD5EB8">
        <w:rPr>
          <w:rFonts w:asciiTheme="minorHAnsi" w:hAnsiTheme="minorHAnsi" w:cstheme="minorHAnsi"/>
          <w:spacing w:val="-8"/>
          <w:sz w:val="24"/>
          <w:szCs w:val="24"/>
          <w:lang w:val="pt-BR"/>
        </w:rPr>
        <w:t xml:space="preserve"> </w:t>
      </w:r>
      <w:r w:rsidRPr="00DD5EB8">
        <w:rPr>
          <w:rFonts w:asciiTheme="minorHAnsi" w:hAnsiTheme="minorHAnsi" w:cstheme="minorHAnsi"/>
          <w:sz w:val="24"/>
          <w:szCs w:val="24"/>
          <w:lang w:val="pt-BR"/>
        </w:rPr>
        <w:t>contrato</w:t>
      </w:r>
      <w:r w:rsidRPr="00DD5EB8">
        <w:rPr>
          <w:rFonts w:asciiTheme="minorHAnsi" w:hAnsiTheme="minorHAnsi" w:cstheme="minorHAnsi"/>
          <w:spacing w:val="-6"/>
          <w:sz w:val="24"/>
          <w:szCs w:val="24"/>
          <w:lang w:val="pt-BR"/>
        </w:rPr>
        <w:t xml:space="preserve"> </w:t>
      </w:r>
      <w:r w:rsidRPr="00DD5EB8">
        <w:rPr>
          <w:rFonts w:asciiTheme="minorHAnsi" w:hAnsiTheme="minorHAnsi" w:cstheme="minorHAnsi"/>
          <w:sz w:val="24"/>
          <w:szCs w:val="24"/>
          <w:lang w:val="pt-BR"/>
        </w:rPr>
        <w:t>as</w:t>
      </w:r>
      <w:r w:rsidRPr="00DD5EB8">
        <w:rPr>
          <w:rFonts w:asciiTheme="minorHAnsi" w:hAnsiTheme="minorHAnsi" w:cstheme="minorHAnsi"/>
          <w:spacing w:val="-6"/>
          <w:sz w:val="24"/>
          <w:szCs w:val="24"/>
          <w:lang w:val="pt-BR"/>
        </w:rPr>
        <w:t xml:space="preserve"> </w:t>
      </w:r>
      <w:r w:rsidRPr="00DD5EB8">
        <w:rPr>
          <w:rFonts w:asciiTheme="minorHAnsi" w:hAnsiTheme="minorHAnsi" w:cstheme="minorHAnsi"/>
          <w:sz w:val="24"/>
          <w:szCs w:val="24"/>
          <w:lang w:val="pt-BR"/>
        </w:rPr>
        <w:t>prerrogativas</w:t>
      </w:r>
      <w:r w:rsidRPr="00DD5EB8">
        <w:rPr>
          <w:rFonts w:asciiTheme="minorHAnsi" w:hAnsiTheme="minorHAnsi" w:cstheme="minorHAnsi"/>
          <w:spacing w:val="-7"/>
          <w:sz w:val="24"/>
          <w:szCs w:val="24"/>
          <w:lang w:val="pt-BR"/>
        </w:rPr>
        <w:t xml:space="preserve"> </w:t>
      </w:r>
      <w:r w:rsidRPr="00DD5EB8">
        <w:rPr>
          <w:rFonts w:asciiTheme="minorHAnsi" w:hAnsiTheme="minorHAnsi" w:cstheme="minorHAnsi"/>
          <w:sz w:val="24"/>
          <w:szCs w:val="24"/>
          <w:lang w:val="pt-BR"/>
        </w:rPr>
        <w:t>constantes</w:t>
      </w:r>
      <w:r w:rsidRPr="00DD5EB8">
        <w:rPr>
          <w:rFonts w:asciiTheme="minorHAnsi" w:hAnsiTheme="minorHAnsi" w:cstheme="minorHAnsi"/>
          <w:spacing w:val="-7"/>
          <w:sz w:val="24"/>
          <w:szCs w:val="24"/>
          <w:lang w:val="pt-BR"/>
        </w:rPr>
        <w:t xml:space="preserve"> </w:t>
      </w:r>
      <w:r w:rsidRPr="00DD5EB8">
        <w:rPr>
          <w:rFonts w:asciiTheme="minorHAnsi" w:hAnsiTheme="minorHAnsi" w:cstheme="minorHAnsi"/>
          <w:sz w:val="24"/>
          <w:szCs w:val="24"/>
          <w:lang w:val="pt-BR"/>
        </w:rPr>
        <w:t>do</w:t>
      </w:r>
      <w:r w:rsidRPr="00DD5EB8">
        <w:rPr>
          <w:rFonts w:asciiTheme="minorHAnsi" w:hAnsiTheme="minorHAnsi" w:cstheme="minorHAnsi"/>
          <w:spacing w:val="-6"/>
          <w:sz w:val="24"/>
          <w:szCs w:val="24"/>
          <w:lang w:val="pt-BR"/>
        </w:rPr>
        <w:t xml:space="preserve"> </w:t>
      </w:r>
      <w:r w:rsidRPr="00DD5EB8">
        <w:rPr>
          <w:rFonts w:asciiTheme="minorHAnsi" w:hAnsiTheme="minorHAnsi" w:cstheme="minorHAnsi"/>
          <w:sz w:val="24"/>
          <w:szCs w:val="24"/>
          <w:lang w:val="pt-BR"/>
        </w:rPr>
        <w:t>art.</w:t>
      </w:r>
      <w:r w:rsidRPr="00DD5EB8">
        <w:rPr>
          <w:rFonts w:asciiTheme="minorHAnsi" w:hAnsiTheme="minorHAnsi" w:cstheme="minorHAnsi"/>
          <w:spacing w:val="-8"/>
          <w:sz w:val="24"/>
          <w:szCs w:val="24"/>
          <w:lang w:val="pt-BR"/>
        </w:rPr>
        <w:t xml:space="preserve"> </w:t>
      </w:r>
      <w:r w:rsidRPr="00DD5EB8">
        <w:rPr>
          <w:rFonts w:asciiTheme="minorHAnsi" w:hAnsiTheme="minorHAnsi" w:cstheme="minorHAnsi"/>
          <w:sz w:val="24"/>
          <w:szCs w:val="24"/>
          <w:lang w:val="pt-BR"/>
        </w:rPr>
        <w:t>104</w:t>
      </w:r>
      <w:r w:rsidRPr="00DD5EB8">
        <w:rPr>
          <w:rFonts w:asciiTheme="minorHAnsi" w:hAnsiTheme="minorHAnsi" w:cstheme="minorHAnsi"/>
          <w:spacing w:val="-6"/>
          <w:sz w:val="24"/>
          <w:szCs w:val="24"/>
          <w:lang w:val="pt-BR"/>
        </w:rPr>
        <w:t xml:space="preserve"> </w:t>
      </w:r>
      <w:r w:rsidRPr="00DD5EB8">
        <w:rPr>
          <w:rFonts w:asciiTheme="minorHAnsi" w:hAnsiTheme="minorHAnsi" w:cstheme="minorHAnsi"/>
          <w:sz w:val="24"/>
          <w:szCs w:val="24"/>
          <w:lang w:val="pt-BR"/>
        </w:rPr>
        <w:t>da</w:t>
      </w:r>
      <w:r w:rsidRPr="00DD5EB8">
        <w:rPr>
          <w:rFonts w:asciiTheme="minorHAnsi" w:hAnsiTheme="minorHAnsi" w:cstheme="minorHAnsi"/>
          <w:spacing w:val="-7"/>
          <w:sz w:val="24"/>
          <w:szCs w:val="24"/>
          <w:lang w:val="pt-BR"/>
        </w:rPr>
        <w:t xml:space="preserve"> </w:t>
      </w:r>
      <w:r w:rsidRPr="00DD5EB8">
        <w:rPr>
          <w:rFonts w:asciiTheme="minorHAnsi" w:hAnsiTheme="minorHAnsi" w:cstheme="minorHAnsi"/>
          <w:sz w:val="24"/>
          <w:szCs w:val="24"/>
          <w:lang w:val="pt-BR"/>
        </w:rPr>
        <w:t>Lei</w:t>
      </w:r>
      <w:r w:rsidRPr="00DD5EB8">
        <w:rPr>
          <w:rFonts w:asciiTheme="minorHAnsi" w:hAnsiTheme="minorHAnsi" w:cstheme="minorHAnsi"/>
          <w:spacing w:val="-7"/>
          <w:sz w:val="24"/>
          <w:szCs w:val="24"/>
          <w:lang w:val="pt-BR"/>
        </w:rPr>
        <w:t xml:space="preserve"> </w:t>
      </w:r>
      <w:r w:rsidRPr="00DD5EB8">
        <w:rPr>
          <w:rFonts w:asciiTheme="minorHAnsi" w:hAnsiTheme="minorHAnsi" w:cstheme="minorHAnsi"/>
          <w:sz w:val="24"/>
          <w:szCs w:val="24"/>
          <w:lang w:val="pt-BR"/>
        </w:rPr>
        <w:t>Federal</w:t>
      </w:r>
      <w:r w:rsidRPr="00DD5EB8">
        <w:rPr>
          <w:rFonts w:asciiTheme="minorHAnsi" w:hAnsiTheme="minorHAnsi" w:cstheme="minorHAnsi"/>
          <w:spacing w:val="-6"/>
          <w:sz w:val="24"/>
          <w:szCs w:val="24"/>
          <w:lang w:val="pt-BR"/>
        </w:rPr>
        <w:t xml:space="preserve"> </w:t>
      </w:r>
      <w:r w:rsidRPr="00DD5EB8">
        <w:rPr>
          <w:rFonts w:asciiTheme="minorHAnsi" w:hAnsiTheme="minorHAnsi" w:cstheme="minorHAnsi"/>
          <w:sz w:val="24"/>
          <w:szCs w:val="24"/>
          <w:lang w:val="pt-BR"/>
        </w:rPr>
        <w:t>nº</w:t>
      </w:r>
      <w:r w:rsidRPr="00DD5EB8">
        <w:rPr>
          <w:rFonts w:asciiTheme="minorHAnsi" w:hAnsiTheme="minorHAnsi" w:cstheme="minorHAnsi"/>
          <w:spacing w:val="-58"/>
          <w:sz w:val="24"/>
          <w:szCs w:val="24"/>
          <w:lang w:val="pt-BR"/>
        </w:rPr>
        <w:t xml:space="preserve"> </w:t>
      </w:r>
      <w:r w:rsidRPr="00DD5EB8">
        <w:rPr>
          <w:rFonts w:asciiTheme="minorHAnsi" w:hAnsiTheme="minorHAnsi" w:cstheme="minorHAnsi"/>
          <w:sz w:val="24"/>
          <w:szCs w:val="24"/>
          <w:lang w:val="pt-BR"/>
        </w:rPr>
        <w:t>14.133/2021.</w:t>
      </w:r>
    </w:p>
    <w:p w14:paraId="15A29FCB" w14:textId="77777777" w:rsidR="0074381E" w:rsidRPr="00DD5EB8" w:rsidRDefault="0074381E" w:rsidP="00F05F04">
      <w:pPr>
        <w:pStyle w:val="PargrafodaLista"/>
        <w:numPr>
          <w:ilvl w:val="0"/>
          <w:numId w:val="1"/>
        </w:numPr>
        <w:ind w:left="0" w:firstLine="0"/>
        <w:contextualSpacing/>
        <w:rPr>
          <w:rFonts w:asciiTheme="minorHAnsi" w:hAnsiTheme="minorHAnsi" w:cstheme="minorHAnsi"/>
          <w:sz w:val="24"/>
          <w:szCs w:val="24"/>
          <w:lang w:val="pt-BR"/>
        </w:rPr>
      </w:pPr>
      <w:r w:rsidRPr="00DD5EB8">
        <w:rPr>
          <w:rFonts w:asciiTheme="minorHAnsi" w:hAnsiTheme="minorHAnsi" w:cstheme="minorHAnsi"/>
          <w:sz w:val="24"/>
          <w:szCs w:val="24"/>
          <w:lang w:val="pt-BR"/>
        </w:rPr>
        <w:t>Na contagem dos prazos, é excluído o dia de início e incluído o do vencimento, e considerar–se–</w:t>
      </w:r>
      <w:proofErr w:type="spellStart"/>
      <w:r w:rsidRPr="00DD5EB8">
        <w:rPr>
          <w:rFonts w:asciiTheme="minorHAnsi" w:hAnsiTheme="minorHAnsi" w:cstheme="minorHAnsi"/>
          <w:sz w:val="24"/>
          <w:szCs w:val="24"/>
          <w:lang w:val="pt-BR"/>
        </w:rPr>
        <w:t>ão</w:t>
      </w:r>
      <w:proofErr w:type="spellEnd"/>
      <w:r w:rsidRPr="00DD5EB8">
        <w:rPr>
          <w:rFonts w:asciiTheme="minorHAnsi" w:hAnsiTheme="minorHAnsi" w:cstheme="minorHAnsi"/>
          <w:sz w:val="24"/>
          <w:szCs w:val="24"/>
          <w:lang w:val="pt-BR"/>
        </w:rPr>
        <w:t xml:space="preserve"> os dias consecutivos, salvo disposição em contrário. Os prazos somente se iniciam e vencem em dias de expediente no CONTRATANTE.</w:t>
      </w:r>
    </w:p>
    <w:p w14:paraId="1AD8F0E9" w14:textId="1258997F" w:rsidR="0074381E" w:rsidRPr="00DD5EB8" w:rsidRDefault="0074381E" w:rsidP="00F05F04">
      <w:pPr>
        <w:pStyle w:val="PargrafodaLista"/>
        <w:numPr>
          <w:ilvl w:val="0"/>
          <w:numId w:val="1"/>
        </w:numPr>
        <w:ind w:left="0" w:firstLine="0"/>
        <w:contextualSpacing/>
        <w:rPr>
          <w:rFonts w:asciiTheme="minorHAnsi" w:hAnsiTheme="minorHAnsi" w:cstheme="minorHAnsi"/>
          <w:sz w:val="24"/>
          <w:szCs w:val="24"/>
          <w:lang w:val="pt-BR"/>
        </w:rPr>
      </w:pPr>
      <w:r w:rsidRPr="00DD5EB8">
        <w:rPr>
          <w:rFonts w:asciiTheme="minorHAnsi" w:hAnsiTheme="minorHAnsi" w:cstheme="minorHAnsi"/>
          <w:sz w:val="24"/>
          <w:szCs w:val="24"/>
          <w:lang w:val="pt-BR"/>
        </w:rPr>
        <w:t>E por estarem justos e acordados, assinam o presente em</w:t>
      </w:r>
      <w:r w:rsidRPr="00DD5EB8">
        <w:rPr>
          <w:rFonts w:asciiTheme="minorHAnsi" w:hAnsiTheme="minorHAnsi" w:cstheme="minorHAnsi"/>
          <w:sz w:val="24"/>
          <w:szCs w:val="24"/>
          <w:lang w:val="pt-BR"/>
        </w:rPr>
        <w:tab/>
      </w:r>
      <w:r w:rsidR="001748A9" w:rsidRPr="00DD5EB8">
        <w:rPr>
          <w:rFonts w:asciiTheme="minorHAnsi" w:hAnsiTheme="minorHAnsi" w:cstheme="minorHAnsi"/>
          <w:sz w:val="24"/>
          <w:szCs w:val="24"/>
          <w:lang w:val="pt-BR"/>
        </w:rPr>
        <w:t>duas</w:t>
      </w:r>
      <w:r w:rsidRPr="00DD5EB8">
        <w:rPr>
          <w:rFonts w:asciiTheme="minorHAnsi" w:hAnsiTheme="minorHAnsi" w:cstheme="minorHAnsi"/>
          <w:sz w:val="24"/>
          <w:szCs w:val="24"/>
          <w:lang w:val="pt-BR"/>
        </w:rPr>
        <w:t xml:space="preserve"> vias de igual teor e forma, na presença de duas testemunhas, que também o assinam.</w:t>
      </w:r>
    </w:p>
    <w:p w14:paraId="076FA4DA" w14:textId="77777777" w:rsidR="00864467" w:rsidRDefault="00864467" w:rsidP="00F05F04">
      <w:pPr>
        <w:ind w:right="-18"/>
        <w:jc w:val="both"/>
        <w:rPr>
          <w:rFonts w:asciiTheme="minorHAnsi" w:hAnsiTheme="minorHAnsi" w:cstheme="minorHAnsi"/>
          <w:sz w:val="24"/>
          <w:szCs w:val="24"/>
        </w:rPr>
      </w:pPr>
    </w:p>
    <w:p w14:paraId="2804DCC6" w14:textId="4731888F" w:rsidR="00F47D93" w:rsidRPr="00DD5EB8" w:rsidRDefault="001748A9" w:rsidP="00F05F04">
      <w:pPr>
        <w:ind w:right="-18"/>
        <w:jc w:val="both"/>
        <w:rPr>
          <w:rFonts w:asciiTheme="minorHAnsi" w:hAnsiTheme="minorHAnsi" w:cstheme="minorHAnsi"/>
          <w:sz w:val="24"/>
          <w:szCs w:val="24"/>
        </w:rPr>
      </w:pPr>
      <w:r w:rsidRPr="00DD5EB8">
        <w:rPr>
          <w:rFonts w:asciiTheme="minorHAnsi" w:hAnsiTheme="minorHAnsi" w:cstheme="minorHAnsi"/>
          <w:sz w:val="24"/>
          <w:szCs w:val="24"/>
        </w:rPr>
        <w:t>Cruzeiro</w:t>
      </w:r>
      <w:r w:rsidR="00F47D93" w:rsidRPr="00DD5EB8">
        <w:rPr>
          <w:rFonts w:asciiTheme="minorHAnsi" w:hAnsiTheme="minorHAnsi" w:cstheme="minorHAnsi"/>
          <w:sz w:val="24"/>
          <w:szCs w:val="24"/>
        </w:rPr>
        <w:t xml:space="preserve"> do Iguaçu, </w:t>
      </w:r>
      <w:r w:rsidR="00FE624B" w:rsidRPr="00DD5EB8">
        <w:rPr>
          <w:rFonts w:asciiTheme="minorHAnsi" w:hAnsiTheme="minorHAnsi" w:cstheme="minorHAnsi"/>
          <w:sz w:val="24"/>
          <w:szCs w:val="24"/>
        </w:rPr>
        <w:t>1</w:t>
      </w:r>
      <w:r w:rsidR="00467C9B">
        <w:rPr>
          <w:rFonts w:asciiTheme="minorHAnsi" w:hAnsiTheme="minorHAnsi" w:cstheme="minorHAnsi"/>
          <w:sz w:val="24"/>
          <w:szCs w:val="24"/>
        </w:rPr>
        <w:t>9</w:t>
      </w:r>
      <w:r w:rsidR="00F47D93" w:rsidRPr="00DD5EB8">
        <w:rPr>
          <w:rFonts w:asciiTheme="minorHAnsi" w:hAnsiTheme="minorHAnsi" w:cstheme="minorHAnsi"/>
          <w:sz w:val="24"/>
          <w:szCs w:val="24"/>
        </w:rPr>
        <w:t xml:space="preserve"> de </w:t>
      </w:r>
      <w:r w:rsidR="00FE624B" w:rsidRPr="00DD5EB8">
        <w:rPr>
          <w:rFonts w:asciiTheme="minorHAnsi" w:hAnsiTheme="minorHAnsi" w:cstheme="minorHAnsi"/>
          <w:sz w:val="24"/>
          <w:szCs w:val="24"/>
        </w:rPr>
        <w:t xml:space="preserve">fevereiro </w:t>
      </w:r>
      <w:r w:rsidR="00F47D93" w:rsidRPr="00DD5EB8">
        <w:rPr>
          <w:rFonts w:asciiTheme="minorHAnsi" w:hAnsiTheme="minorHAnsi" w:cstheme="minorHAnsi"/>
          <w:sz w:val="24"/>
          <w:szCs w:val="24"/>
        </w:rPr>
        <w:t>de 2024.</w:t>
      </w:r>
    </w:p>
    <w:p w14:paraId="7A221C98" w14:textId="77777777" w:rsidR="006054B7" w:rsidRPr="00DD5EB8" w:rsidRDefault="006054B7" w:rsidP="00F05F04">
      <w:pPr>
        <w:ind w:right="-18"/>
        <w:jc w:val="both"/>
        <w:rPr>
          <w:rFonts w:asciiTheme="minorHAnsi" w:hAnsiTheme="minorHAnsi" w:cstheme="minorHAnsi"/>
          <w:sz w:val="24"/>
          <w:szCs w:val="24"/>
        </w:rPr>
      </w:pPr>
    </w:p>
    <w:p w14:paraId="7D1BB808" w14:textId="77777777" w:rsidR="00F47D93" w:rsidRPr="00DD5EB8" w:rsidRDefault="00F47D93" w:rsidP="00F05F04">
      <w:pPr>
        <w:ind w:right="-18"/>
        <w:jc w:val="both"/>
        <w:rPr>
          <w:rFonts w:asciiTheme="minorHAnsi" w:hAnsiTheme="minorHAnsi" w:cstheme="minorHAnsi"/>
          <w:b/>
          <w:bCs/>
          <w:sz w:val="24"/>
          <w:szCs w:val="24"/>
        </w:rPr>
      </w:pPr>
    </w:p>
    <w:p w14:paraId="2B701527" w14:textId="77777777" w:rsidR="00F47D93" w:rsidRPr="00DD5EB8" w:rsidRDefault="00F47D93" w:rsidP="00F05F04">
      <w:pPr>
        <w:ind w:right="-18"/>
        <w:jc w:val="center"/>
        <w:rPr>
          <w:rFonts w:asciiTheme="minorHAnsi" w:hAnsiTheme="minorHAnsi" w:cstheme="minorHAnsi"/>
          <w:bCs/>
          <w:sz w:val="24"/>
          <w:szCs w:val="24"/>
        </w:rPr>
      </w:pPr>
      <w:r w:rsidRPr="00DD5EB8">
        <w:rPr>
          <w:rFonts w:asciiTheme="minorHAnsi" w:hAnsiTheme="minorHAnsi" w:cstheme="minorHAnsi"/>
          <w:bCs/>
          <w:sz w:val="24"/>
          <w:szCs w:val="24"/>
        </w:rPr>
        <w:t>____________________________________________________________</w:t>
      </w:r>
    </w:p>
    <w:p w14:paraId="37C33F14" w14:textId="689327E2" w:rsidR="00F47D93" w:rsidRPr="00DD5EB8" w:rsidRDefault="001748A9" w:rsidP="00F05F04">
      <w:pPr>
        <w:ind w:right="-17"/>
        <w:jc w:val="center"/>
        <w:rPr>
          <w:rFonts w:asciiTheme="minorHAnsi" w:hAnsiTheme="minorHAnsi" w:cstheme="minorHAnsi"/>
          <w:sz w:val="24"/>
          <w:szCs w:val="24"/>
        </w:rPr>
      </w:pPr>
      <w:r w:rsidRPr="00DD5EB8">
        <w:rPr>
          <w:rFonts w:asciiTheme="minorHAnsi" w:hAnsiTheme="minorHAnsi" w:cstheme="minorHAnsi"/>
          <w:color w:val="141414"/>
          <w:sz w:val="24"/>
          <w:szCs w:val="24"/>
          <w:shd w:val="clear" w:color="auto" w:fill="FFFFFF"/>
        </w:rPr>
        <w:t xml:space="preserve">LEONIR ANTÔNIO GELHEN </w:t>
      </w:r>
      <w:r w:rsidR="00F47D93" w:rsidRPr="00DD5EB8">
        <w:rPr>
          <w:rFonts w:asciiTheme="minorHAnsi" w:hAnsiTheme="minorHAnsi" w:cstheme="minorHAnsi"/>
          <w:sz w:val="24"/>
          <w:szCs w:val="24"/>
        </w:rPr>
        <w:t>PREFEITO MUNICIPAL</w:t>
      </w:r>
    </w:p>
    <w:p w14:paraId="5857B835" w14:textId="77777777" w:rsidR="00F47D93" w:rsidRPr="00DD5EB8" w:rsidRDefault="00F47D93" w:rsidP="00F05F04">
      <w:pPr>
        <w:ind w:right="-17"/>
        <w:jc w:val="both"/>
        <w:rPr>
          <w:rFonts w:asciiTheme="minorHAnsi" w:hAnsiTheme="minorHAnsi" w:cstheme="minorHAnsi"/>
          <w:sz w:val="24"/>
          <w:szCs w:val="24"/>
        </w:rPr>
      </w:pPr>
    </w:p>
    <w:p w14:paraId="3E05A89B" w14:textId="77777777" w:rsidR="006054B7" w:rsidRPr="00DD5EB8" w:rsidRDefault="006054B7" w:rsidP="00F05F04">
      <w:pPr>
        <w:jc w:val="center"/>
        <w:rPr>
          <w:rFonts w:asciiTheme="minorHAnsi" w:hAnsiTheme="minorHAnsi" w:cstheme="minorHAnsi"/>
          <w:sz w:val="24"/>
          <w:szCs w:val="24"/>
          <w:lang w:val="pt-BR"/>
        </w:rPr>
      </w:pPr>
    </w:p>
    <w:p w14:paraId="716EAAC2" w14:textId="77777777" w:rsidR="00FE78DE" w:rsidRDefault="00FE78DE" w:rsidP="00F05F04">
      <w:pPr>
        <w:jc w:val="center"/>
        <w:rPr>
          <w:rFonts w:asciiTheme="minorHAnsi" w:hAnsiTheme="minorHAnsi" w:cstheme="minorHAnsi"/>
          <w:sz w:val="24"/>
          <w:szCs w:val="24"/>
          <w:lang w:val="pt-BR"/>
        </w:rPr>
      </w:pPr>
    </w:p>
    <w:p w14:paraId="170534BD" w14:textId="77777777" w:rsidR="00467C9B" w:rsidRPr="00DD5EB8" w:rsidRDefault="00467C9B" w:rsidP="00F05F04">
      <w:pPr>
        <w:jc w:val="center"/>
        <w:rPr>
          <w:rFonts w:asciiTheme="minorHAnsi" w:hAnsiTheme="minorHAnsi" w:cstheme="minorHAnsi"/>
          <w:sz w:val="24"/>
          <w:szCs w:val="24"/>
          <w:lang w:val="pt-BR"/>
        </w:rPr>
      </w:pPr>
    </w:p>
    <w:p w14:paraId="3D99B596" w14:textId="77777777" w:rsidR="00FE78DE" w:rsidRPr="00DD5EB8" w:rsidRDefault="00FE78DE" w:rsidP="00F05F04">
      <w:pPr>
        <w:jc w:val="center"/>
        <w:rPr>
          <w:rFonts w:asciiTheme="minorHAnsi" w:hAnsiTheme="minorHAnsi" w:cstheme="minorHAnsi"/>
          <w:sz w:val="24"/>
          <w:szCs w:val="24"/>
          <w:lang w:val="pt-BR"/>
        </w:rPr>
      </w:pPr>
      <w:r w:rsidRPr="00DD5EB8">
        <w:rPr>
          <w:rFonts w:asciiTheme="minorHAnsi" w:hAnsiTheme="minorHAnsi" w:cstheme="minorHAnsi"/>
          <w:noProof/>
          <w:sz w:val="24"/>
          <w:szCs w:val="24"/>
          <w:lang w:val="pt-BR" w:eastAsia="pt-BR"/>
        </w:rPr>
        <mc:AlternateContent>
          <mc:Choice Requires="wps">
            <w:drawing>
              <wp:anchor distT="0" distB="0" distL="0" distR="0" simplePos="0" relativeHeight="251659264" behindDoc="1" locked="0" layoutInCell="1" allowOverlap="1" wp14:anchorId="7B6558F4" wp14:editId="7A127249">
                <wp:simplePos x="0" y="0"/>
                <wp:positionH relativeFrom="page">
                  <wp:posOffset>1386840</wp:posOffset>
                </wp:positionH>
                <wp:positionV relativeFrom="paragraph">
                  <wp:posOffset>201930</wp:posOffset>
                </wp:positionV>
                <wp:extent cx="4800600" cy="1270"/>
                <wp:effectExtent l="0" t="0" r="0" b="0"/>
                <wp:wrapTopAndBottom/>
                <wp:docPr id="392161135"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0600" cy="1270"/>
                        </a:xfrm>
                        <a:custGeom>
                          <a:avLst/>
                          <a:gdLst>
                            <a:gd name="T0" fmla="+- 0 2184 2184"/>
                            <a:gd name="T1" fmla="*/ T0 w 7560"/>
                            <a:gd name="T2" fmla="+- 0 9744 2184"/>
                            <a:gd name="T3" fmla="*/ T2 w 7560"/>
                          </a:gdLst>
                          <a:ahLst/>
                          <a:cxnLst>
                            <a:cxn ang="0">
                              <a:pos x="T1" y="0"/>
                            </a:cxn>
                            <a:cxn ang="0">
                              <a:pos x="T3" y="0"/>
                            </a:cxn>
                          </a:cxnLst>
                          <a:rect l="0" t="0" r="r" b="b"/>
                          <a:pathLst>
                            <a:path w="7560">
                              <a:moveTo>
                                <a:pt x="0" y="0"/>
                              </a:moveTo>
                              <a:lnTo>
                                <a:pt x="75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273E73FC" id="Freeform 19" o:spid="_x0000_s1026" style="position:absolute;margin-left:109.2pt;margin-top:15.9pt;width:378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wJmCgMAAK0GAAAOAAAAZHJzL2Uyb0RvYy54bWysVduO0zAQfUfiHyw/grq5NL1q0xVqWoS0&#10;wEpbPsBNnCbCsYPtNl0Q/854knTbLkgIkYfUzozPnDnjmd7eHStBDlybUsmYBjc+JVymKivlLqZf&#10;NuvBlBJjmcyYUJLH9Ikberd4/eq2qec8VIUSGdcEQKSZN3VMC2vrueeZtOAVMzeq5hKMudIVs7DV&#10;Oy/TrAH0Snih74+9Rums1irlxsDXpDXSBeLnOU/t5zw33BIRU+Bm8a3xvXVvb3HL5jvN6qJMOxrs&#10;H1hUrJQQ9ASVMMvIXpcvoKoy1cqo3N6kqvJUnpcpxxwgm8C/yuaxYDXHXEAcU59kMv8PNv10eNCk&#10;zGI6nIXBOAiGI0okq6BUa825E54EMydTU5s5eD/WD9olaup7lX41YPAuLG5jwIdsm48qAxi2twql&#10;Oea6cichaXLECjydKsCPlqTwMZpCTX0oVAq2IJxggTw278+me2Pfc4U47HBvbFu/DFaoftZx3wBE&#10;Xgko5dsB8UkYTCN8dfU+uQW92xuPbHzSkMlo3F+Kk1PYOyHWbBL9HmvYuzms8AwL+O96hqzoSadH&#10;2bGGFWGuX3zUqVbG6bMBbr1AgABOLsM/+ELsa9/2TBdCQyNct4CmBFpg20pSM+uYuRBuSZqYohTu&#10;Q6UOfKPQZK8qB0GerUKee+Hxc1atGU64AHBt2gUGdVzPKivVuhQCSyukozL2Z2PUxihRZs7o2Bi9&#10;2y6FJgfmmhsflwyAXbjV2tiEmaL1Q1Obs1Z7mWGUgrNs1a0tK0W7BiCBosPt7LRx9xTb+sfMn62m&#10;q2k0iMLxahD5STJ4t15Gg/E6mIySYbJcJsFPxzmI5kWZZVw62v2ICaK/a+Fu2LXD4TRkLtK7UGGN&#10;z0sVvEsaKBLk0v+2Rehbt+31rcqeoI21amcmzHhYFEp/p6SBeRlT823PNKdEfJAwkGZBFLkBi5to&#10;NAlho88t23MLkylAxdRSuPluubTtUN7XutwVECnAekv1DsZHXro+xznTsuo2MBMxg25+u6F7vkev&#10;53+ZxS8AAAD//wMAUEsDBBQABgAIAAAAIQAJFe9S3AAAAAkBAAAPAAAAZHJzL2Rvd25yZXYueG1s&#10;TI9NS8NAEIbvgv9hGcGb3SSWWmMmpRW8VdBW8LrNjkkwOxuymzT9944nPc47D+9HsZldpyYaQusZ&#10;IV0koIgrb1uuET6OL3drUCEatqbzTAgXCrApr68Kk1t/5neaDrFWYsIhNwhNjH2udagaciYsfE8s&#10;vy8/OBPlHGptB3MWc9fpLElW2pmWJaExPT03VH0fRoewpXp19Hp3eUs/9xP3+9dxRxbx9mbePoGK&#10;NMc/GH7rS3UopdPJj2yD6hCydL0UFOE+lQkCPD4sRTiJkCWgy0L/X1D+AAAA//8DAFBLAQItABQA&#10;BgAIAAAAIQC2gziS/gAAAOEBAAATAAAAAAAAAAAAAAAAAAAAAABbQ29udGVudF9UeXBlc10ueG1s&#10;UEsBAi0AFAAGAAgAAAAhADj9If/WAAAAlAEAAAsAAAAAAAAAAAAAAAAALwEAAF9yZWxzLy5yZWxz&#10;UEsBAi0AFAAGAAgAAAAhAAUfAmYKAwAArQYAAA4AAAAAAAAAAAAAAAAALgIAAGRycy9lMm9Eb2Mu&#10;eG1sUEsBAi0AFAAGAAgAAAAhAAkV71LcAAAACQEAAA8AAAAAAAAAAAAAAAAAZAUAAGRycy9kb3du&#10;cmV2LnhtbFBLBQYAAAAABAAEAPMAAABtBgAAAAA=&#10;" path="m,l7560,e" filled="f" strokeweight=".48pt">
                <v:path arrowok="t" o:connecttype="custom" o:connectlocs="0,0;4800600,0" o:connectangles="0,0"/>
                <w10:wrap type="topAndBottom" anchorx="page"/>
              </v:shape>
            </w:pict>
          </mc:Fallback>
        </mc:AlternateContent>
      </w:r>
    </w:p>
    <w:p w14:paraId="712894C6" w14:textId="16BACADD" w:rsidR="00FE624B" w:rsidRPr="00DD5EB8" w:rsidRDefault="00467C9B" w:rsidP="00F05F04">
      <w:pPr>
        <w:jc w:val="center"/>
        <w:rPr>
          <w:rFonts w:asciiTheme="minorHAnsi" w:hAnsiTheme="minorHAnsi" w:cstheme="minorHAnsi"/>
          <w:sz w:val="24"/>
          <w:szCs w:val="24"/>
          <w:lang w:val="pt-BR"/>
        </w:rPr>
      </w:pPr>
      <w:r w:rsidRPr="00C74BE6">
        <w:rPr>
          <w:rFonts w:asciiTheme="minorHAnsi" w:hAnsiTheme="minorHAnsi" w:cstheme="minorHAnsi"/>
          <w:sz w:val="24"/>
        </w:rPr>
        <w:t>PERFURIBEL POÇOS ARTESIANOS - LTDA</w:t>
      </w:r>
    </w:p>
    <w:p w14:paraId="154D56DE" w14:textId="3CE05EC0" w:rsidR="00FE78DE" w:rsidRPr="00DD5EB8" w:rsidRDefault="00F47D93" w:rsidP="00F05F04">
      <w:pPr>
        <w:jc w:val="center"/>
        <w:rPr>
          <w:rFonts w:asciiTheme="minorHAnsi" w:hAnsiTheme="minorHAnsi" w:cstheme="minorHAnsi"/>
          <w:sz w:val="24"/>
          <w:szCs w:val="24"/>
          <w:lang w:val="pt-BR"/>
        </w:rPr>
      </w:pPr>
      <w:r w:rsidRPr="00DD5EB8">
        <w:rPr>
          <w:rFonts w:asciiTheme="minorHAnsi" w:hAnsiTheme="minorHAnsi" w:cstheme="minorHAnsi"/>
          <w:sz w:val="24"/>
          <w:szCs w:val="24"/>
          <w:lang w:val="pt-BR"/>
        </w:rPr>
        <w:t>CONTRATADA</w:t>
      </w:r>
    </w:p>
    <w:p w14:paraId="4D7FD09E" w14:textId="77777777" w:rsidR="00FE78DE" w:rsidRPr="00DD5EB8" w:rsidRDefault="00FE78DE" w:rsidP="00F05F04">
      <w:pPr>
        <w:jc w:val="center"/>
        <w:rPr>
          <w:rFonts w:asciiTheme="minorHAnsi" w:hAnsiTheme="minorHAnsi" w:cstheme="minorHAnsi"/>
          <w:sz w:val="24"/>
          <w:szCs w:val="24"/>
          <w:lang w:val="pt-BR"/>
        </w:rPr>
      </w:pPr>
    </w:p>
    <w:p w14:paraId="3B732BEB" w14:textId="77777777" w:rsidR="00FE78DE" w:rsidRPr="00DD5EB8" w:rsidRDefault="00FE78DE" w:rsidP="00F05F04">
      <w:pPr>
        <w:jc w:val="center"/>
        <w:rPr>
          <w:rFonts w:asciiTheme="minorHAnsi" w:hAnsiTheme="minorHAnsi" w:cstheme="minorHAnsi"/>
          <w:sz w:val="24"/>
          <w:szCs w:val="24"/>
          <w:lang w:val="pt-BR"/>
        </w:rPr>
      </w:pPr>
    </w:p>
    <w:p w14:paraId="4C68AD23" w14:textId="77777777" w:rsidR="00FE78DE" w:rsidRPr="00DD5EB8" w:rsidRDefault="00FE78DE" w:rsidP="00F05F04">
      <w:pPr>
        <w:jc w:val="center"/>
        <w:rPr>
          <w:rFonts w:asciiTheme="minorHAnsi" w:hAnsiTheme="minorHAnsi" w:cstheme="minorHAnsi"/>
          <w:sz w:val="24"/>
          <w:szCs w:val="24"/>
          <w:lang w:val="pt-BR"/>
        </w:rPr>
      </w:pPr>
      <w:r w:rsidRPr="00DD5EB8">
        <w:rPr>
          <w:rFonts w:asciiTheme="minorHAnsi" w:hAnsiTheme="minorHAnsi" w:cstheme="minorHAnsi"/>
          <w:noProof/>
          <w:sz w:val="24"/>
          <w:szCs w:val="24"/>
          <w:lang w:val="pt-BR" w:eastAsia="pt-BR"/>
        </w:rPr>
        <mc:AlternateContent>
          <mc:Choice Requires="wps">
            <w:drawing>
              <wp:anchor distT="0" distB="0" distL="0" distR="0" simplePos="0" relativeHeight="251660288" behindDoc="1" locked="0" layoutInCell="1" allowOverlap="1" wp14:anchorId="30B75F38" wp14:editId="05CCB533">
                <wp:simplePos x="0" y="0"/>
                <wp:positionH relativeFrom="page">
                  <wp:posOffset>1386840</wp:posOffset>
                </wp:positionH>
                <wp:positionV relativeFrom="paragraph">
                  <wp:posOffset>201295</wp:posOffset>
                </wp:positionV>
                <wp:extent cx="4800600" cy="1270"/>
                <wp:effectExtent l="0" t="0" r="0" b="0"/>
                <wp:wrapTopAndBottom/>
                <wp:docPr id="193013761"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0600" cy="1270"/>
                        </a:xfrm>
                        <a:custGeom>
                          <a:avLst/>
                          <a:gdLst>
                            <a:gd name="T0" fmla="+- 0 2184 2184"/>
                            <a:gd name="T1" fmla="*/ T0 w 7560"/>
                            <a:gd name="T2" fmla="+- 0 9744 2184"/>
                            <a:gd name="T3" fmla="*/ T2 w 7560"/>
                          </a:gdLst>
                          <a:ahLst/>
                          <a:cxnLst>
                            <a:cxn ang="0">
                              <a:pos x="T1" y="0"/>
                            </a:cxn>
                            <a:cxn ang="0">
                              <a:pos x="T3" y="0"/>
                            </a:cxn>
                          </a:cxnLst>
                          <a:rect l="0" t="0" r="r" b="b"/>
                          <a:pathLst>
                            <a:path w="7560">
                              <a:moveTo>
                                <a:pt x="0" y="0"/>
                              </a:moveTo>
                              <a:lnTo>
                                <a:pt x="75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4B12BC48" id="Freeform 18" o:spid="_x0000_s1026" style="position:absolute;margin-left:109.2pt;margin-top:15.85pt;width:378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oAtCwMAAK0GAAAOAAAAZHJzL2Uyb0RvYy54bWysVdtu2zAMfR+wfxD0uCH1JW5uqFMUcTIM&#10;6LYCzT5AseXYmC15khKnHfbvoyg7TdINGIb5wZFM6vDwUGRubg91RfZc6VKKmAZXPiVcpDIrxTam&#10;X9erwYQSbZjIWCUFj+kT1/R2/vbNTdvMeCgLWWVcEQARetY2MS2MaWaep9OC10xfyYYLMOZS1czA&#10;Vm29TLEW0OvKC31/5LVSZY2SKdcavibOSOeIn+c8NV/yXHNDqpgCN4Nvhe+NfXvzGzbbKtYUZdrR&#10;YP/AomalgKBHqIQZRnaqfAVVl6mSWubmKpW1J/O8TDnmANkE/kU2jwVrOOYC4ujmKJP+f7Dp5/2D&#10;ImUGtZsO/WA4HgWUCFZDqVaKcys8CSZWprbRM/B+bB6UTVQ39zL9psHgnVnsRoMP2bSfZAYwbGck&#10;SnPIVW1PQtLkgBV4OlaAHwxJ4WM0gZr6UKgUbEE4xgJ5bNafTXfafOAScdj+XhtXvwxWqH7WcV8D&#10;RF5XUMr3A+KTMJhE+OrqfXSDZJ3bO4+sfdKS8fWovxRHp7B3QqzpOPo91rB3s1jhCRbw3/YMWdGT&#10;Tg+iYw0rwmy/+KhTI7XVZw3ceoEAAZxshn/whdiXvu5MF0JBI1y2gKIEWmDjJGmYscxsCLskbUxR&#10;Cvuhlnu+lmgyF5WDIC/WSpx64fFTVs4MJ2wAuDZugUEt15PKCrkqqwpLWwlLZeRPR6iNllWZWaNl&#10;o9V2s6gU2TPb3PjYZADszK1R2iRMF84PTS5nJXciwygFZ9myWxtWVm4NQBWKDrez08beU2zrH1N/&#10;upwsJ9EgCkfLQeQnyeButYgGo1Uwvk6GyWKRBD8t5yCaFWWWcWFp9yMmiP6uhbth54bDccicpXem&#10;wgqf1yp45zRQJMil/3VF6FvX9fpGZk/Qxkq6mQkzHhaFVM+UtDAvY6q/75jilFQfBQykaRBFdsDi&#10;Jroeh7BRp5bNqYWJFKBiaijcfLtcGDeUd40qtwVECrDeQt7B+MhL2+c4ZxyrbgMzETPo5rcduqd7&#10;9Hr5l5n/AgAA//8DAFBLAwQUAAYACAAAACEAWVcVD90AAAAJAQAADwAAAGRycy9kb3ducmV2Lnht&#10;bEyPTW/CMAyG75P2HyJP2m2kBcRH1xQB0m4gbTBp19CYtqJxqiYt5d9jTuPo149eP05Xg61Fj62v&#10;HCmIRxEIpNyZigoFv8evjwUIHzQZXTtCBTf0sMpeX1KdGHelH+wPoRBcQj7RCsoQmkRKn5dotR+5&#10;Bol3Z9daHXhsC2lafeVyW8txFM2k1RXxhVI3uC0xvxw6q2CNxezo5Ob2Hf/temp2+26DRqn3t2H9&#10;CSLgEP5heOizOmTsdHIdGS9qBeN4MWVUwSSeg2BgOZ9ycHoES5BZKp8/yO4AAAD//wMAUEsBAi0A&#10;FAAGAAgAAAAhALaDOJL+AAAA4QEAABMAAAAAAAAAAAAAAAAAAAAAAFtDb250ZW50X1R5cGVzXS54&#10;bWxQSwECLQAUAAYACAAAACEAOP0h/9YAAACUAQAACwAAAAAAAAAAAAAAAAAvAQAAX3JlbHMvLnJl&#10;bHNQSwECLQAUAAYACAAAACEA396ALQsDAACtBgAADgAAAAAAAAAAAAAAAAAuAgAAZHJzL2Uyb0Rv&#10;Yy54bWxQSwECLQAUAAYACAAAACEAWVcVD90AAAAJAQAADwAAAAAAAAAAAAAAAABlBQAAZHJzL2Rv&#10;d25yZXYueG1sUEsFBgAAAAAEAAQA8wAAAG8GAAAAAA==&#10;" path="m,l7560,e" filled="f" strokeweight=".48pt">
                <v:path arrowok="t" o:connecttype="custom" o:connectlocs="0,0;4800600,0" o:connectangles="0,0"/>
                <w10:wrap type="topAndBottom" anchorx="page"/>
              </v:shape>
            </w:pict>
          </mc:Fallback>
        </mc:AlternateContent>
      </w:r>
    </w:p>
    <w:p w14:paraId="66C6FE97" w14:textId="77777777" w:rsidR="00FE78DE" w:rsidRPr="00DD5EB8" w:rsidRDefault="00FE78DE" w:rsidP="00F05F04">
      <w:pPr>
        <w:jc w:val="center"/>
        <w:rPr>
          <w:rFonts w:asciiTheme="minorHAnsi" w:hAnsiTheme="minorHAnsi" w:cstheme="minorHAnsi"/>
          <w:sz w:val="24"/>
          <w:szCs w:val="24"/>
          <w:lang w:val="pt-BR"/>
        </w:rPr>
      </w:pPr>
      <w:r w:rsidRPr="00DD5EB8">
        <w:rPr>
          <w:rFonts w:asciiTheme="minorHAnsi" w:hAnsiTheme="minorHAnsi" w:cstheme="minorHAnsi"/>
          <w:sz w:val="24"/>
          <w:szCs w:val="24"/>
          <w:lang w:val="pt-BR"/>
        </w:rPr>
        <w:t>Testemunha</w:t>
      </w:r>
    </w:p>
    <w:p w14:paraId="7B21CFC0" w14:textId="77777777" w:rsidR="00FE78DE" w:rsidRPr="00DD5EB8" w:rsidRDefault="00FE78DE" w:rsidP="00F05F04">
      <w:pPr>
        <w:jc w:val="center"/>
        <w:rPr>
          <w:rFonts w:asciiTheme="minorHAnsi" w:hAnsiTheme="minorHAnsi" w:cstheme="minorHAnsi"/>
          <w:sz w:val="24"/>
          <w:szCs w:val="24"/>
          <w:lang w:val="pt-BR"/>
        </w:rPr>
      </w:pPr>
      <w:r w:rsidRPr="00DD5EB8">
        <w:rPr>
          <w:rFonts w:asciiTheme="minorHAnsi" w:hAnsiTheme="minorHAnsi" w:cstheme="minorHAnsi"/>
          <w:sz w:val="24"/>
          <w:szCs w:val="24"/>
          <w:lang w:val="pt-BR"/>
        </w:rPr>
        <w:t>(Nome,</w:t>
      </w:r>
      <w:r w:rsidRPr="00DD5EB8">
        <w:rPr>
          <w:rFonts w:asciiTheme="minorHAnsi" w:hAnsiTheme="minorHAnsi" w:cstheme="minorHAnsi"/>
          <w:spacing w:val="-2"/>
          <w:sz w:val="24"/>
          <w:szCs w:val="24"/>
          <w:lang w:val="pt-BR"/>
        </w:rPr>
        <w:t xml:space="preserve"> </w:t>
      </w:r>
      <w:r w:rsidRPr="00DD5EB8">
        <w:rPr>
          <w:rFonts w:asciiTheme="minorHAnsi" w:hAnsiTheme="minorHAnsi" w:cstheme="minorHAnsi"/>
          <w:sz w:val="24"/>
          <w:szCs w:val="24"/>
          <w:lang w:val="pt-BR"/>
        </w:rPr>
        <w:t>cargo,</w:t>
      </w:r>
      <w:r w:rsidRPr="00DD5EB8">
        <w:rPr>
          <w:rFonts w:asciiTheme="minorHAnsi" w:hAnsiTheme="minorHAnsi" w:cstheme="minorHAnsi"/>
          <w:spacing w:val="-2"/>
          <w:sz w:val="24"/>
          <w:szCs w:val="24"/>
          <w:lang w:val="pt-BR"/>
        </w:rPr>
        <w:t xml:space="preserve"> </w:t>
      </w:r>
      <w:r w:rsidRPr="00DD5EB8">
        <w:rPr>
          <w:rFonts w:asciiTheme="minorHAnsi" w:hAnsiTheme="minorHAnsi" w:cstheme="minorHAnsi"/>
          <w:sz w:val="24"/>
          <w:szCs w:val="24"/>
          <w:lang w:val="pt-BR"/>
        </w:rPr>
        <w:t>matrícula</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e</w:t>
      </w:r>
      <w:r w:rsidRPr="00DD5EB8">
        <w:rPr>
          <w:rFonts w:asciiTheme="minorHAnsi" w:hAnsiTheme="minorHAnsi" w:cstheme="minorHAnsi"/>
          <w:spacing w:val="-2"/>
          <w:sz w:val="24"/>
          <w:szCs w:val="24"/>
          <w:lang w:val="pt-BR"/>
        </w:rPr>
        <w:t xml:space="preserve"> </w:t>
      </w:r>
      <w:r w:rsidRPr="00DD5EB8">
        <w:rPr>
          <w:rFonts w:asciiTheme="minorHAnsi" w:hAnsiTheme="minorHAnsi" w:cstheme="minorHAnsi"/>
          <w:sz w:val="24"/>
          <w:szCs w:val="24"/>
          <w:lang w:val="pt-BR"/>
        </w:rPr>
        <w:t>lotação)</w:t>
      </w:r>
    </w:p>
    <w:p w14:paraId="5B2C0457" w14:textId="77777777" w:rsidR="00FE78DE" w:rsidRPr="00DD5EB8" w:rsidRDefault="00FE78DE" w:rsidP="00F05F04">
      <w:pPr>
        <w:jc w:val="center"/>
        <w:rPr>
          <w:rFonts w:asciiTheme="minorHAnsi" w:hAnsiTheme="minorHAnsi" w:cstheme="minorHAnsi"/>
          <w:sz w:val="24"/>
          <w:szCs w:val="24"/>
          <w:lang w:val="pt-BR"/>
        </w:rPr>
      </w:pPr>
    </w:p>
    <w:p w14:paraId="5E04E7B4" w14:textId="77777777" w:rsidR="00FE78DE" w:rsidRPr="00DD5EB8" w:rsidRDefault="00FE78DE" w:rsidP="00F05F04">
      <w:pPr>
        <w:jc w:val="center"/>
        <w:rPr>
          <w:rFonts w:asciiTheme="minorHAnsi" w:hAnsiTheme="minorHAnsi" w:cstheme="minorHAnsi"/>
          <w:sz w:val="24"/>
          <w:szCs w:val="24"/>
          <w:lang w:val="pt-BR"/>
        </w:rPr>
      </w:pPr>
    </w:p>
    <w:p w14:paraId="7D39C113" w14:textId="77777777" w:rsidR="00FE78DE" w:rsidRPr="00DD5EB8" w:rsidRDefault="00FE78DE" w:rsidP="00F05F04">
      <w:pPr>
        <w:jc w:val="center"/>
        <w:rPr>
          <w:rFonts w:asciiTheme="minorHAnsi" w:hAnsiTheme="minorHAnsi" w:cstheme="minorHAnsi"/>
          <w:sz w:val="24"/>
          <w:szCs w:val="24"/>
          <w:lang w:val="pt-BR"/>
        </w:rPr>
      </w:pPr>
      <w:r w:rsidRPr="00DD5EB8">
        <w:rPr>
          <w:rFonts w:asciiTheme="minorHAnsi" w:hAnsiTheme="minorHAnsi" w:cstheme="minorHAnsi"/>
          <w:noProof/>
          <w:sz w:val="24"/>
          <w:szCs w:val="24"/>
          <w:lang w:val="pt-BR" w:eastAsia="pt-BR"/>
        </w:rPr>
        <mc:AlternateContent>
          <mc:Choice Requires="wps">
            <w:drawing>
              <wp:anchor distT="0" distB="0" distL="0" distR="0" simplePos="0" relativeHeight="251661312" behindDoc="1" locked="0" layoutInCell="1" allowOverlap="1" wp14:anchorId="19500E71" wp14:editId="2F46BF45">
                <wp:simplePos x="0" y="0"/>
                <wp:positionH relativeFrom="page">
                  <wp:posOffset>1386840</wp:posOffset>
                </wp:positionH>
                <wp:positionV relativeFrom="paragraph">
                  <wp:posOffset>201930</wp:posOffset>
                </wp:positionV>
                <wp:extent cx="4800600" cy="1270"/>
                <wp:effectExtent l="0" t="0" r="0" b="0"/>
                <wp:wrapTopAndBottom/>
                <wp:docPr id="1264996733"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0600" cy="1270"/>
                        </a:xfrm>
                        <a:custGeom>
                          <a:avLst/>
                          <a:gdLst>
                            <a:gd name="T0" fmla="+- 0 2184 2184"/>
                            <a:gd name="T1" fmla="*/ T0 w 7560"/>
                            <a:gd name="T2" fmla="+- 0 9744 2184"/>
                            <a:gd name="T3" fmla="*/ T2 w 7560"/>
                          </a:gdLst>
                          <a:ahLst/>
                          <a:cxnLst>
                            <a:cxn ang="0">
                              <a:pos x="T1" y="0"/>
                            </a:cxn>
                            <a:cxn ang="0">
                              <a:pos x="T3" y="0"/>
                            </a:cxn>
                          </a:cxnLst>
                          <a:rect l="0" t="0" r="r" b="b"/>
                          <a:pathLst>
                            <a:path w="7560">
                              <a:moveTo>
                                <a:pt x="0" y="0"/>
                              </a:moveTo>
                              <a:lnTo>
                                <a:pt x="75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21658EED" id="Freeform 17" o:spid="_x0000_s1026" style="position:absolute;margin-left:109.2pt;margin-top:15.9pt;width:378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kVkDAMAAK4GAAAOAAAAZHJzL2Uyb0RvYy54bWysVduO0zAQfUfiHyw/grq5bDa9aNMValqE&#10;tMBKWz7ATZwmIrGD7TZdEP/OeJx02y5ICJGH1M6Mz5w545ne3h2amuy50pUUCQ2ufEq4yGReiW1C&#10;v6xXowkl2jCRs1oKntAnrund/PWr266d8VCWss65IgAi9KxrE1oa0848T2clb5i+ki0XYCykapiB&#10;rdp6uWIdoDe1F/p+7HVS5a2SGdcavqbOSOeIXxQ8M5+LQnND6oQCN4Nvhe+NfXvzWzbbKtaWVdbT&#10;YP/AomGVgKBHqJQZRnaqegHVVJmSWhbmKpONJ4uiyjjmANkE/kU2jyVrOeYC4uj2KJP+f7DZp/2D&#10;IlUOtQvjaDqNx9fXlAjWQK1WinOrPAnGVqeu1TNwf2wflM1Ut/cy+6rB4J1Z7EaDD9l0H2UOMGxn&#10;JGpzKFRjT0LW5IAleDqWgB8MyeBjNIGi+lCpDGxBOMYKeWw2nM122rznEnHY/l4bV8AcVih/3nNf&#10;A0TR1FDLtyPikzCYRPjqC350Cwa3Nx5Z+6Qj45t4uBVHp3BwQqzpOPo9FgjnQlqs8AQL+G8Hhqwc&#10;SGcH0bOGFWG2YXzUqZXa6rMGboNAgABONsM/+ELsS193pg+hoBMue0BRAj2wcZK0zFhmNoRdki6h&#10;KIX90Mg9X0s0mYvKQZBnay1OvfD4KStnhhM2AFwbt8CglutJZYVcVXWNpa2FpRL70xi10bKucmu0&#10;bLTabha1IntmuxsfmwyAnbm1SpuU6dL5ocnlrORO5Bil5Cxf9mvDqtqtAahG0eF29trYe4p9/WPq&#10;T5eT5SQaRWG8HEV+mo7erRbRKF4F45v0Ol0s0uCn5RxEs7LKcy4s7WHGBNHf9XA/7dx0OE6Zs/TO&#10;VFjh81IF75wGigS5DL+uCEPrul7fyPwJ2lhJNzRhyMOilOo7JR0MzITqbzumOCX1BwETaRpEkZ2w&#10;uIluxiFs1Kllc2phIgOohBoKN98uF8ZN5V2rqm0JkQKst5DvYHwUle1znDOOVb+BoYgZ9APcTt3T&#10;PXo9/83MfwEAAP//AwBQSwMEFAAGAAgAAAAhAAkV71LcAAAACQEAAA8AAABkcnMvZG93bnJldi54&#10;bWxMj01Lw0AQhu+C/2EZwZvdJJZaYyalFbxV0Fbwus2OSTA7G7KbNP33jic9zjsP70exmV2nJhpC&#10;6xkhXSSgiCtvW64RPo4vd2tQIRq2pvNMCBcKsCmvrwqTW3/md5oOsVZiwiE3CE2Mfa51qBpyJix8&#10;Tyy/Lz84E+Ucam0HcxZz1+ksSVbamZYloTE9PTdUfR9Gh7ClenX0end5Sz/3E/f713FHFvH2Zt4+&#10;gYo0xz8YfutLdSil08mPbIPqELJ0vRQU4T6VCQI8PixFOImQJaDLQv9fUP4AAAD//wMAUEsBAi0A&#10;FAAGAAgAAAAhALaDOJL+AAAA4QEAABMAAAAAAAAAAAAAAAAAAAAAAFtDb250ZW50X1R5cGVzXS54&#10;bWxQSwECLQAUAAYACAAAACEAOP0h/9YAAACUAQAACwAAAAAAAAAAAAAAAAAvAQAAX3JlbHMvLnJl&#10;bHNQSwECLQAUAAYACAAAACEAVUpFZAwDAACuBgAADgAAAAAAAAAAAAAAAAAuAgAAZHJzL2Uyb0Rv&#10;Yy54bWxQSwECLQAUAAYACAAAACEACRXvUtwAAAAJAQAADwAAAAAAAAAAAAAAAABmBQAAZHJzL2Rv&#10;d25yZXYueG1sUEsFBgAAAAAEAAQA8wAAAG8GAAAAAA==&#10;" path="m,l7560,e" filled="f" strokeweight=".48pt">
                <v:path arrowok="t" o:connecttype="custom" o:connectlocs="0,0;4800600,0" o:connectangles="0,0"/>
                <w10:wrap type="topAndBottom" anchorx="page"/>
              </v:shape>
            </w:pict>
          </mc:Fallback>
        </mc:AlternateContent>
      </w:r>
    </w:p>
    <w:p w14:paraId="2BB0EA31" w14:textId="77777777" w:rsidR="00FE78DE" w:rsidRPr="00DD5EB8" w:rsidRDefault="00FE78DE" w:rsidP="00F05F04">
      <w:pPr>
        <w:jc w:val="center"/>
        <w:rPr>
          <w:rFonts w:asciiTheme="minorHAnsi" w:hAnsiTheme="minorHAnsi" w:cstheme="minorHAnsi"/>
          <w:sz w:val="24"/>
          <w:szCs w:val="24"/>
          <w:lang w:val="pt-BR"/>
        </w:rPr>
      </w:pPr>
      <w:r w:rsidRPr="00DD5EB8">
        <w:rPr>
          <w:rFonts w:asciiTheme="minorHAnsi" w:hAnsiTheme="minorHAnsi" w:cstheme="minorHAnsi"/>
          <w:sz w:val="24"/>
          <w:szCs w:val="24"/>
          <w:lang w:val="pt-BR"/>
        </w:rPr>
        <w:t>Testemunha</w:t>
      </w:r>
    </w:p>
    <w:p w14:paraId="70E0F274" w14:textId="457C68A2" w:rsidR="00AF0CF6" w:rsidRPr="00DD5EB8" w:rsidRDefault="00FE78DE" w:rsidP="00F05F04">
      <w:pPr>
        <w:jc w:val="center"/>
        <w:rPr>
          <w:rFonts w:asciiTheme="minorHAnsi" w:hAnsiTheme="minorHAnsi" w:cstheme="minorHAnsi"/>
          <w:sz w:val="24"/>
          <w:szCs w:val="24"/>
        </w:rPr>
      </w:pPr>
      <w:r w:rsidRPr="00DD5EB8">
        <w:rPr>
          <w:rFonts w:asciiTheme="minorHAnsi" w:hAnsiTheme="minorHAnsi" w:cstheme="minorHAnsi"/>
          <w:sz w:val="24"/>
          <w:szCs w:val="24"/>
          <w:lang w:val="pt-BR"/>
        </w:rPr>
        <w:t>(Nome,</w:t>
      </w:r>
      <w:r w:rsidRPr="00DD5EB8">
        <w:rPr>
          <w:rFonts w:asciiTheme="minorHAnsi" w:hAnsiTheme="minorHAnsi" w:cstheme="minorHAnsi"/>
          <w:spacing w:val="-2"/>
          <w:sz w:val="24"/>
          <w:szCs w:val="24"/>
          <w:lang w:val="pt-BR"/>
        </w:rPr>
        <w:t xml:space="preserve"> </w:t>
      </w:r>
      <w:r w:rsidRPr="00DD5EB8">
        <w:rPr>
          <w:rFonts w:asciiTheme="minorHAnsi" w:hAnsiTheme="minorHAnsi" w:cstheme="minorHAnsi"/>
          <w:sz w:val="24"/>
          <w:szCs w:val="24"/>
          <w:lang w:val="pt-BR"/>
        </w:rPr>
        <w:t>cargo,</w:t>
      </w:r>
      <w:r w:rsidRPr="00DD5EB8">
        <w:rPr>
          <w:rFonts w:asciiTheme="minorHAnsi" w:hAnsiTheme="minorHAnsi" w:cstheme="minorHAnsi"/>
          <w:spacing w:val="-2"/>
          <w:sz w:val="24"/>
          <w:szCs w:val="24"/>
          <w:lang w:val="pt-BR"/>
        </w:rPr>
        <w:t xml:space="preserve"> </w:t>
      </w:r>
      <w:r w:rsidRPr="00DD5EB8">
        <w:rPr>
          <w:rFonts w:asciiTheme="minorHAnsi" w:hAnsiTheme="minorHAnsi" w:cstheme="minorHAnsi"/>
          <w:sz w:val="24"/>
          <w:szCs w:val="24"/>
          <w:lang w:val="pt-BR"/>
        </w:rPr>
        <w:t>matrícula</w:t>
      </w:r>
      <w:r w:rsidRPr="00DD5EB8">
        <w:rPr>
          <w:rFonts w:asciiTheme="minorHAnsi" w:hAnsiTheme="minorHAnsi" w:cstheme="minorHAnsi"/>
          <w:spacing w:val="-1"/>
          <w:sz w:val="24"/>
          <w:szCs w:val="24"/>
          <w:lang w:val="pt-BR"/>
        </w:rPr>
        <w:t xml:space="preserve"> </w:t>
      </w:r>
      <w:r w:rsidRPr="00DD5EB8">
        <w:rPr>
          <w:rFonts w:asciiTheme="minorHAnsi" w:hAnsiTheme="minorHAnsi" w:cstheme="minorHAnsi"/>
          <w:sz w:val="24"/>
          <w:szCs w:val="24"/>
          <w:lang w:val="pt-BR"/>
        </w:rPr>
        <w:t>e</w:t>
      </w:r>
      <w:r w:rsidRPr="00DD5EB8">
        <w:rPr>
          <w:rFonts w:asciiTheme="minorHAnsi" w:hAnsiTheme="minorHAnsi" w:cstheme="minorHAnsi"/>
          <w:spacing w:val="-2"/>
          <w:sz w:val="24"/>
          <w:szCs w:val="24"/>
          <w:lang w:val="pt-BR"/>
        </w:rPr>
        <w:t xml:space="preserve"> </w:t>
      </w:r>
      <w:r w:rsidRPr="00DD5EB8">
        <w:rPr>
          <w:rFonts w:asciiTheme="minorHAnsi" w:hAnsiTheme="minorHAnsi" w:cstheme="minorHAnsi"/>
          <w:sz w:val="24"/>
          <w:szCs w:val="24"/>
          <w:lang w:val="pt-BR"/>
        </w:rPr>
        <w:t>lotação)</w:t>
      </w:r>
    </w:p>
    <w:sectPr w:rsidR="00AF0CF6" w:rsidRPr="00DD5EB8" w:rsidSect="001A5FD1">
      <w:headerReference w:type="default" r:id="rId8"/>
      <w:footerReference w:type="default" r:id="rId9"/>
      <w:pgSz w:w="11906" w:h="16838"/>
      <w:pgMar w:top="1417" w:right="849" w:bottom="1417"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E90396" w14:textId="77777777" w:rsidR="00144AA7" w:rsidRDefault="00144AA7" w:rsidP="00144AA7">
      <w:r>
        <w:separator/>
      </w:r>
    </w:p>
  </w:endnote>
  <w:endnote w:type="continuationSeparator" w:id="0">
    <w:p w14:paraId="2C7929AA" w14:textId="77777777" w:rsidR="00144AA7" w:rsidRDefault="00144AA7" w:rsidP="00144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 Pro">
    <w:altName w:val="Times New Roman"/>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7A8785" w14:textId="77777777" w:rsidR="00144AA7" w:rsidRPr="00043382" w:rsidRDefault="00144AA7" w:rsidP="00144AA7">
    <w:pPr>
      <w:pStyle w:val="Rodap"/>
      <w:pBdr>
        <w:top w:val="thinThickSmallGap" w:sz="24" w:space="1" w:color="622423"/>
      </w:pBdr>
      <w:rPr>
        <w:rFonts w:ascii="Bookman Old Style" w:hAnsi="Bookman Old Style" w:cs="Arial"/>
        <w:sz w:val="16"/>
        <w:szCs w:val="16"/>
      </w:rPr>
    </w:pPr>
    <w:r w:rsidRPr="002E31F5">
      <w:rPr>
        <w:rFonts w:ascii="Bookman Old Style" w:hAnsi="Bookman Old Style" w:cs="Arial"/>
        <w:sz w:val="16"/>
        <w:szCs w:val="16"/>
      </w:rPr>
      <w:t xml:space="preserve">Avenida </w:t>
    </w:r>
    <w:r w:rsidRPr="002E31F5">
      <w:rPr>
        <w:rFonts w:ascii="Bookman Old Style" w:hAnsi="Bookman Old Style" w:cs="Arial"/>
        <w:sz w:val="16"/>
        <w:szCs w:val="16"/>
      </w:rPr>
      <w:t>13 de maio – 906 – Centro</w:t>
    </w:r>
    <w:r w:rsidRPr="00043382">
      <w:rPr>
        <w:rFonts w:ascii="Bookman Old Style" w:hAnsi="Bookman Old Style" w:cs="Arial"/>
        <w:sz w:val="16"/>
        <w:szCs w:val="16"/>
      </w:rPr>
      <w:t xml:space="preserve"> – CEP 85</w:t>
    </w:r>
    <w:r>
      <w:rPr>
        <w:rFonts w:ascii="Bookman Old Style" w:hAnsi="Bookman Old Style" w:cs="Arial"/>
        <w:sz w:val="16"/>
        <w:szCs w:val="16"/>
      </w:rPr>
      <w:t>598</w:t>
    </w:r>
    <w:r w:rsidRPr="00043382">
      <w:rPr>
        <w:rFonts w:ascii="Bookman Old Style" w:hAnsi="Bookman Old Style" w:cs="Arial"/>
        <w:sz w:val="16"/>
        <w:szCs w:val="16"/>
      </w:rPr>
      <w:t>-0</w:t>
    </w:r>
    <w:r>
      <w:rPr>
        <w:rFonts w:ascii="Bookman Old Style" w:hAnsi="Bookman Old Style" w:cs="Arial"/>
        <w:sz w:val="16"/>
        <w:szCs w:val="16"/>
      </w:rPr>
      <w:t>0</w:t>
    </w:r>
    <w:r w:rsidRPr="00043382">
      <w:rPr>
        <w:rFonts w:ascii="Bookman Old Style" w:hAnsi="Bookman Old Style" w:cs="Arial"/>
        <w:sz w:val="16"/>
        <w:szCs w:val="16"/>
      </w:rPr>
      <w:t xml:space="preserve">0 </w:t>
    </w:r>
  </w:p>
  <w:p w14:paraId="6AECA4A3" w14:textId="09ADBCC1" w:rsidR="00144AA7" w:rsidRDefault="00144AA7" w:rsidP="00144AA7">
    <w:pPr>
      <w:pStyle w:val="Rodap"/>
    </w:pPr>
    <w:r w:rsidRPr="00043382">
      <w:rPr>
        <w:rFonts w:ascii="Bookman Old Style" w:hAnsi="Bookman Old Style" w:cs="Arial"/>
        <w:sz w:val="16"/>
        <w:szCs w:val="16"/>
      </w:rPr>
      <w:t xml:space="preserve">CNPJ </w:t>
    </w:r>
    <w:r>
      <w:rPr>
        <w:rFonts w:ascii="Bookman Old Style" w:hAnsi="Bookman Old Style" w:cs="Arial"/>
        <w:sz w:val="16"/>
        <w:szCs w:val="16"/>
      </w:rPr>
      <w:t>n</w:t>
    </w:r>
    <w:r w:rsidRPr="002E31F5">
      <w:rPr>
        <w:rFonts w:ascii="Bookman Old Style" w:hAnsi="Bookman Old Style" w:cs="Arial"/>
        <w:sz w:val="16"/>
        <w:szCs w:val="16"/>
      </w:rPr>
      <w:t>º95.589.230/0001-44</w:t>
    </w:r>
    <w:r w:rsidRPr="00043382">
      <w:rPr>
        <w:rFonts w:ascii="Bookman Old Style" w:hAnsi="Bookman Old Style" w:cs="Arial"/>
        <w:sz w:val="16"/>
        <w:szCs w:val="16"/>
      </w:rPr>
      <w:t xml:space="preserve">/ e-mail: </w:t>
    </w:r>
    <w:hyperlink r:id="rId1" w:history="1">
      <w:r w:rsidRPr="002F3C9A">
        <w:rPr>
          <w:rStyle w:val="Hyperlink"/>
          <w:rFonts w:ascii="Bookman Old Style" w:hAnsi="Bookman Old Style" w:cs="Arial"/>
          <w:sz w:val="16"/>
          <w:szCs w:val="16"/>
        </w:rPr>
        <w:t>licitacao@cruzeirodoiguacu.pr.gov.br</w:t>
      </w:r>
    </w:hyperlink>
    <w:r w:rsidRPr="00043382">
      <w:rPr>
        <w:rFonts w:ascii="Bookman Old Style" w:hAnsi="Bookman Old Style" w:cs="Arial"/>
        <w:sz w:val="16"/>
        <w:szCs w:val="16"/>
      </w:rPr>
      <w:t xml:space="preserve"> – Telefone: (46) </w:t>
    </w:r>
    <w:r>
      <w:rPr>
        <w:rFonts w:ascii="Bookman Old Style" w:hAnsi="Bookman Old Style" w:cs="Arial"/>
        <w:sz w:val="16"/>
        <w:szCs w:val="16"/>
      </w:rPr>
      <w:t>3572-8018</w:t>
    </w:r>
    <w:r>
      <w:rPr>
        <w:rFonts w:ascii="Bookman Old Style" w:hAnsi="Bookman Old Style" w:cs="Arial"/>
        <w:sz w:val="16"/>
        <w:szCs w:val="16"/>
      </w:rPr>
      <w:ta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D98E18" w14:textId="77777777" w:rsidR="00144AA7" w:rsidRDefault="00144AA7" w:rsidP="00144AA7">
      <w:r>
        <w:separator/>
      </w:r>
    </w:p>
  </w:footnote>
  <w:footnote w:type="continuationSeparator" w:id="0">
    <w:p w14:paraId="7FD8A4D7" w14:textId="77777777" w:rsidR="00144AA7" w:rsidRDefault="00144AA7" w:rsidP="00144A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ABC9EE" w14:textId="77777777" w:rsidR="00144AA7" w:rsidRPr="00C87A6D" w:rsidRDefault="00144AA7" w:rsidP="00144AA7">
    <w:pPr>
      <w:pStyle w:val="Cabealho"/>
      <w:ind w:left="1440"/>
      <w:jc w:val="center"/>
      <w:rPr>
        <w:rFonts w:ascii="Bookman Old Style" w:hAnsi="Bookman Old Style"/>
        <w:i/>
        <w:sz w:val="32"/>
        <w:szCs w:val="32"/>
      </w:rPr>
    </w:pPr>
    <w:r>
      <w:rPr>
        <w:noProof/>
        <w:lang w:val="pt-BR" w:eastAsia="pt-BR"/>
      </w:rPr>
      <w:drawing>
        <wp:anchor distT="0" distB="0" distL="114300" distR="114300" simplePos="0" relativeHeight="251659264" behindDoc="0" locked="0" layoutInCell="1" allowOverlap="1" wp14:anchorId="7E33B33F" wp14:editId="20707505">
          <wp:simplePos x="0" y="0"/>
          <wp:positionH relativeFrom="column">
            <wp:posOffset>0</wp:posOffset>
          </wp:positionH>
          <wp:positionV relativeFrom="paragraph">
            <wp:posOffset>-297815</wp:posOffset>
          </wp:positionV>
          <wp:extent cx="899160" cy="915628"/>
          <wp:effectExtent l="0" t="0" r="0" b="0"/>
          <wp:wrapNone/>
          <wp:docPr id="17" name="Imagem 17" descr="Aniversário de Cruzeiro do Iguaçu | IPARDES - Instituto Paranaense de  Desenvolvimento Econômico e So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iversário de Cruzeiro do Iguaçu | IPARDES - Instituto Paranaense de  Desenvolvimento Econômico e Soci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160" cy="915628"/>
                  </a:xfrm>
                  <a:prstGeom prst="rect">
                    <a:avLst/>
                  </a:prstGeom>
                  <a:noFill/>
                  <a:ln>
                    <a:noFill/>
                  </a:ln>
                </pic:spPr>
              </pic:pic>
            </a:graphicData>
          </a:graphic>
        </wp:anchor>
      </w:drawing>
    </w:r>
    <w:r w:rsidRPr="00C87A6D">
      <w:rPr>
        <w:rFonts w:ascii="Bookman Old Style" w:hAnsi="Bookman Old Style"/>
        <w:i/>
        <w:sz w:val="32"/>
        <w:szCs w:val="32"/>
      </w:rPr>
      <w:t xml:space="preserve">MUNICÍPIO DE </w:t>
    </w:r>
    <w:r>
      <w:rPr>
        <w:rFonts w:ascii="Bookman Old Style" w:hAnsi="Bookman Old Style"/>
        <w:i/>
        <w:sz w:val="32"/>
        <w:szCs w:val="32"/>
      </w:rPr>
      <w:t>CRUZEIRO DO IGUAÇU</w:t>
    </w:r>
  </w:p>
  <w:p w14:paraId="2E6EA207" w14:textId="77777777" w:rsidR="00144AA7" w:rsidRPr="00C87A6D" w:rsidRDefault="00144AA7" w:rsidP="00144AA7">
    <w:pPr>
      <w:pStyle w:val="Cabealho"/>
      <w:ind w:left="1440"/>
      <w:jc w:val="center"/>
      <w:rPr>
        <w:rFonts w:ascii="Bookman Old Style" w:hAnsi="Bookman Old Style"/>
        <w:i/>
        <w:sz w:val="32"/>
        <w:szCs w:val="32"/>
      </w:rPr>
    </w:pPr>
    <w:r w:rsidRPr="00C87A6D">
      <w:rPr>
        <w:rFonts w:ascii="Bookman Old Style" w:hAnsi="Bookman Old Style"/>
        <w:i/>
        <w:sz w:val="32"/>
        <w:szCs w:val="32"/>
      </w:rPr>
      <w:t>Estado do Paraná</w:t>
    </w:r>
  </w:p>
  <w:p w14:paraId="654AB5F7" w14:textId="77777777" w:rsidR="00144AA7" w:rsidRDefault="00144AA7" w:rsidP="00144AA7">
    <w:pPr>
      <w:pStyle w:val="Cabealho"/>
      <w:ind w:left="851"/>
      <w:jc w:val="center"/>
    </w:pPr>
  </w:p>
  <w:p w14:paraId="1850283B" w14:textId="77777777" w:rsidR="00144AA7" w:rsidRDefault="00144AA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D5F02"/>
    <w:multiLevelType w:val="hybridMultilevel"/>
    <w:tmpl w:val="DE064BA6"/>
    <w:lvl w:ilvl="0" w:tplc="C9CAE4FA">
      <w:start w:val="1"/>
      <w:numFmt w:val="decimalZero"/>
      <w:lvlText w:val="%1-"/>
      <w:lvlJc w:val="left"/>
      <w:pPr>
        <w:ind w:left="795" w:hanging="43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C6C409C"/>
    <w:multiLevelType w:val="multilevel"/>
    <w:tmpl w:val="D2743556"/>
    <w:styleLink w:val="WWNum3"/>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nsid w:val="0D273D75"/>
    <w:multiLevelType w:val="multilevel"/>
    <w:tmpl w:val="AAF4C048"/>
    <w:lvl w:ilvl="0">
      <w:start w:val="1"/>
      <w:numFmt w:val="decimal"/>
      <w:lvlText w:val="%1"/>
      <w:lvlJc w:val="left"/>
      <w:pPr>
        <w:ind w:left="720" w:hanging="360"/>
      </w:pPr>
      <w:rPr>
        <w:rFonts w:hint="default"/>
      </w:rPr>
    </w:lvl>
    <w:lvl w:ilvl="1">
      <w:start w:val="2"/>
      <w:numFmt w:val="decimal"/>
      <w:pStyle w:val="Nvel2Opcional"/>
      <w:isLgl/>
      <w:lvlText w:val="%1.%2"/>
      <w:lvlJc w:val="left"/>
      <w:pPr>
        <w:ind w:left="1080" w:hanging="720"/>
      </w:pPr>
      <w:rPr>
        <w:rFonts w:hint="default"/>
      </w:rPr>
    </w:lvl>
    <w:lvl w:ilvl="2">
      <w:start w:val="1"/>
      <w:numFmt w:val="decimal"/>
      <w:pStyle w:val="Nvel3Opcion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F915D8D"/>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FAD15F5"/>
    <w:multiLevelType w:val="hybridMultilevel"/>
    <w:tmpl w:val="66E861F2"/>
    <w:lvl w:ilvl="0" w:tplc="6BAAF12E">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C0045EE"/>
    <w:multiLevelType w:val="hybridMultilevel"/>
    <w:tmpl w:val="66E861F2"/>
    <w:lvl w:ilvl="0" w:tplc="6BAAF12E">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nsid w:val="330758A7"/>
    <w:multiLevelType w:val="hybridMultilevel"/>
    <w:tmpl w:val="6A82998A"/>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8">
    <w:nsid w:val="34D2250F"/>
    <w:multiLevelType w:val="hybridMultilevel"/>
    <w:tmpl w:val="82E28E98"/>
    <w:lvl w:ilvl="0" w:tplc="04160017">
      <w:start w:val="1"/>
      <w:numFmt w:val="lowerLetter"/>
      <w:lvlText w:val="%1)"/>
      <w:lvlJc w:val="left"/>
      <w:pPr>
        <w:ind w:left="725" w:hanging="584"/>
      </w:pPr>
      <w:rPr>
        <w:rFonts w:hint="default"/>
        <w:w w:val="97"/>
        <w:sz w:val="24"/>
        <w:szCs w:val="24"/>
        <w:lang w:val="pt-PT" w:eastAsia="en-US" w:bidi="ar-SA"/>
      </w:rPr>
    </w:lvl>
    <w:lvl w:ilvl="1" w:tplc="D0CE276A">
      <w:numFmt w:val="bullet"/>
      <w:lvlText w:val="•"/>
      <w:lvlJc w:val="left"/>
      <w:pPr>
        <w:ind w:left="1594" w:hanging="584"/>
      </w:pPr>
      <w:rPr>
        <w:rFonts w:hint="default"/>
        <w:lang w:val="pt-PT" w:eastAsia="en-US" w:bidi="ar-SA"/>
      </w:rPr>
    </w:lvl>
    <w:lvl w:ilvl="2" w:tplc="7E3E98CA">
      <w:numFmt w:val="bullet"/>
      <w:lvlText w:val="•"/>
      <w:lvlJc w:val="left"/>
      <w:pPr>
        <w:ind w:left="2469" w:hanging="584"/>
      </w:pPr>
      <w:rPr>
        <w:rFonts w:hint="default"/>
        <w:lang w:val="pt-PT" w:eastAsia="en-US" w:bidi="ar-SA"/>
      </w:rPr>
    </w:lvl>
    <w:lvl w:ilvl="3" w:tplc="FA089002">
      <w:numFmt w:val="bullet"/>
      <w:lvlText w:val="•"/>
      <w:lvlJc w:val="left"/>
      <w:pPr>
        <w:ind w:left="3343" w:hanging="584"/>
      </w:pPr>
      <w:rPr>
        <w:rFonts w:hint="default"/>
        <w:lang w:val="pt-PT" w:eastAsia="en-US" w:bidi="ar-SA"/>
      </w:rPr>
    </w:lvl>
    <w:lvl w:ilvl="4" w:tplc="4310106C">
      <w:numFmt w:val="bullet"/>
      <w:lvlText w:val="•"/>
      <w:lvlJc w:val="left"/>
      <w:pPr>
        <w:ind w:left="4218" w:hanging="584"/>
      </w:pPr>
      <w:rPr>
        <w:rFonts w:hint="default"/>
        <w:lang w:val="pt-PT" w:eastAsia="en-US" w:bidi="ar-SA"/>
      </w:rPr>
    </w:lvl>
    <w:lvl w:ilvl="5" w:tplc="4C6065B4">
      <w:numFmt w:val="bullet"/>
      <w:lvlText w:val="•"/>
      <w:lvlJc w:val="left"/>
      <w:pPr>
        <w:ind w:left="5093" w:hanging="584"/>
      </w:pPr>
      <w:rPr>
        <w:rFonts w:hint="default"/>
        <w:lang w:val="pt-PT" w:eastAsia="en-US" w:bidi="ar-SA"/>
      </w:rPr>
    </w:lvl>
    <w:lvl w:ilvl="6" w:tplc="44B8B2AC">
      <w:numFmt w:val="bullet"/>
      <w:lvlText w:val="•"/>
      <w:lvlJc w:val="left"/>
      <w:pPr>
        <w:ind w:left="5967" w:hanging="584"/>
      </w:pPr>
      <w:rPr>
        <w:rFonts w:hint="default"/>
        <w:lang w:val="pt-PT" w:eastAsia="en-US" w:bidi="ar-SA"/>
      </w:rPr>
    </w:lvl>
    <w:lvl w:ilvl="7" w:tplc="FBC2CFF4">
      <w:numFmt w:val="bullet"/>
      <w:lvlText w:val="•"/>
      <w:lvlJc w:val="left"/>
      <w:pPr>
        <w:ind w:left="6842" w:hanging="584"/>
      </w:pPr>
      <w:rPr>
        <w:rFonts w:hint="default"/>
        <w:lang w:val="pt-PT" w:eastAsia="en-US" w:bidi="ar-SA"/>
      </w:rPr>
    </w:lvl>
    <w:lvl w:ilvl="8" w:tplc="4C1EAB32">
      <w:numFmt w:val="bullet"/>
      <w:lvlText w:val="•"/>
      <w:lvlJc w:val="left"/>
      <w:pPr>
        <w:ind w:left="7717" w:hanging="584"/>
      </w:pPr>
      <w:rPr>
        <w:rFonts w:hint="default"/>
        <w:lang w:val="pt-PT" w:eastAsia="en-US" w:bidi="ar-SA"/>
      </w:rPr>
    </w:lvl>
  </w:abstractNum>
  <w:abstractNum w:abstractNumId="9">
    <w:nsid w:val="379476E4"/>
    <w:multiLevelType w:val="hybridMultilevel"/>
    <w:tmpl w:val="D26AB0B6"/>
    <w:lvl w:ilvl="0" w:tplc="6BAAF12E">
      <w:start w:val="1"/>
      <w:numFmt w:val="upperRoman"/>
      <w:lvlText w:val="%1 -"/>
      <w:lvlJc w:val="left"/>
      <w:pPr>
        <w:ind w:left="720" w:hanging="360"/>
      </w:pPr>
      <w:rPr>
        <w:rFonts w:hint="default"/>
      </w:rPr>
    </w:lvl>
    <w:lvl w:ilvl="1" w:tplc="C3A2BD24">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0291D88"/>
    <w:multiLevelType w:val="multilevel"/>
    <w:tmpl w:val="3C7CD538"/>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1">
    <w:nsid w:val="43D6295C"/>
    <w:multiLevelType w:val="multilevel"/>
    <w:tmpl w:val="DC5EB70A"/>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4."/>
      <w:lvlJc w:val="left"/>
      <w:pPr>
        <w:ind w:left="1358" w:hanging="648"/>
      </w:pPr>
      <w:rPr>
        <w:rFonts w:ascii="Garamond" w:eastAsia="Times New Roman" w:hAnsi="Garamond"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6C41455"/>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13">
    <w:nsid w:val="4CD01D17"/>
    <w:multiLevelType w:val="hybridMultilevel"/>
    <w:tmpl w:val="67E66FA2"/>
    <w:lvl w:ilvl="0" w:tplc="6BAAF12E">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DA73AE4"/>
    <w:multiLevelType w:val="hybridMultilevel"/>
    <w:tmpl w:val="DA325216"/>
    <w:lvl w:ilvl="0" w:tplc="6BAAF12E">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A177B75"/>
    <w:multiLevelType w:val="hybridMultilevel"/>
    <w:tmpl w:val="33E65ED4"/>
    <w:lvl w:ilvl="0" w:tplc="52D41758">
      <w:start w:val="1"/>
      <w:numFmt w:val="lowerLetter"/>
      <w:lvlText w:val="%1)"/>
      <w:lvlJc w:val="left"/>
      <w:pPr>
        <w:ind w:left="142" w:hanging="240"/>
      </w:pPr>
      <w:rPr>
        <w:rFonts w:ascii="Times New Roman" w:eastAsia="Times New Roman" w:hAnsi="Times New Roman" w:cs="Times New Roman" w:hint="default"/>
        <w:spacing w:val="-1"/>
        <w:w w:val="100"/>
        <w:sz w:val="24"/>
        <w:szCs w:val="24"/>
        <w:lang w:val="pt-PT" w:eastAsia="en-US" w:bidi="ar-SA"/>
      </w:rPr>
    </w:lvl>
    <w:lvl w:ilvl="1" w:tplc="DE36489C">
      <w:numFmt w:val="bullet"/>
      <w:lvlText w:val="•"/>
      <w:lvlJc w:val="left"/>
      <w:pPr>
        <w:ind w:left="1072" w:hanging="240"/>
      </w:pPr>
      <w:rPr>
        <w:rFonts w:hint="default"/>
        <w:lang w:val="pt-PT" w:eastAsia="en-US" w:bidi="ar-SA"/>
      </w:rPr>
    </w:lvl>
    <w:lvl w:ilvl="2" w:tplc="EDFEF00A">
      <w:numFmt w:val="bullet"/>
      <w:lvlText w:val="•"/>
      <w:lvlJc w:val="left"/>
      <w:pPr>
        <w:ind w:left="2005" w:hanging="240"/>
      </w:pPr>
      <w:rPr>
        <w:rFonts w:hint="default"/>
        <w:lang w:val="pt-PT" w:eastAsia="en-US" w:bidi="ar-SA"/>
      </w:rPr>
    </w:lvl>
    <w:lvl w:ilvl="3" w:tplc="2E109396">
      <w:numFmt w:val="bullet"/>
      <w:lvlText w:val="•"/>
      <w:lvlJc w:val="left"/>
      <w:pPr>
        <w:ind w:left="2937" w:hanging="240"/>
      </w:pPr>
      <w:rPr>
        <w:rFonts w:hint="default"/>
        <w:lang w:val="pt-PT" w:eastAsia="en-US" w:bidi="ar-SA"/>
      </w:rPr>
    </w:lvl>
    <w:lvl w:ilvl="4" w:tplc="5A6C5BD4">
      <w:numFmt w:val="bullet"/>
      <w:lvlText w:val="•"/>
      <w:lvlJc w:val="left"/>
      <w:pPr>
        <w:ind w:left="3870" w:hanging="240"/>
      </w:pPr>
      <w:rPr>
        <w:rFonts w:hint="default"/>
        <w:lang w:val="pt-PT" w:eastAsia="en-US" w:bidi="ar-SA"/>
      </w:rPr>
    </w:lvl>
    <w:lvl w:ilvl="5" w:tplc="595E0360">
      <w:numFmt w:val="bullet"/>
      <w:lvlText w:val="•"/>
      <w:lvlJc w:val="left"/>
      <w:pPr>
        <w:ind w:left="4803" w:hanging="240"/>
      </w:pPr>
      <w:rPr>
        <w:rFonts w:hint="default"/>
        <w:lang w:val="pt-PT" w:eastAsia="en-US" w:bidi="ar-SA"/>
      </w:rPr>
    </w:lvl>
    <w:lvl w:ilvl="6" w:tplc="EC1CAB34">
      <w:numFmt w:val="bullet"/>
      <w:lvlText w:val="•"/>
      <w:lvlJc w:val="left"/>
      <w:pPr>
        <w:ind w:left="5735" w:hanging="240"/>
      </w:pPr>
      <w:rPr>
        <w:rFonts w:hint="default"/>
        <w:lang w:val="pt-PT" w:eastAsia="en-US" w:bidi="ar-SA"/>
      </w:rPr>
    </w:lvl>
    <w:lvl w:ilvl="7" w:tplc="7D521DAE">
      <w:numFmt w:val="bullet"/>
      <w:lvlText w:val="•"/>
      <w:lvlJc w:val="left"/>
      <w:pPr>
        <w:ind w:left="6668" w:hanging="240"/>
      </w:pPr>
      <w:rPr>
        <w:rFonts w:hint="default"/>
        <w:lang w:val="pt-PT" w:eastAsia="en-US" w:bidi="ar-SA"/>
      </w:rPr>
    </w:lvl>
    <w:lvl w:ilvl="8" w:tplc="06E268EE">
      <w:numFmt w:val="bullet"/>
      <w:lvlText w:val="•"/>
      <w:lvlJc w:val="left"/>
      <w:pPr>
        <w:ind w:left="7601" w:hanging="240"/>
      </w:pPr>
      <w:rPr>
        <w:rFonts w:hint="default"/>
        <w:lang w:val="pt-PT" w:eastAsia="en-US" w:bidi="ar-SA"/>
      </w:rPr>
    </w:lvl>
  </w:abstractNum>
  <w:abstractNum w:abstractNumId="16">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65035FC2"/>
    <w:multiLevelType w:val="hybridMultilevel"/>
    <w:tmpl w:val="0B1A280C"/>
    <w:lvl w:ilvl="0" w:tplc="71460AD2">
      <w:start w:val="1"/>
      <w:numFmt w:val="upperRoman"/>
      <w:lvlText w:val="%1 -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63E070A"/>
    <w:multiLevelType w:val="hybridMultilevel"/>
    <w:tmpl w:val="5A96B768"/>
    <w:lvl w:ilvl="0" w:tplc="B7584504">
      <w:start w:val="1"/>
      <w:numFmt w:val="lowerLetter"/>
      <w:lvlText w:val="%1)"/>
      <w:lvlJc w:val="left"/>
      <w:pPr>
        <w:ind w:left="142" w:hanging="512"/>
      </w:pPr>
      <w:rPr>
        <w:rFonts w:ascii="Times New Roman" w:eastAsia="Times New Roman" w:hAnsi="Times New Roman" w:cs="Times New Roman" w:hint="default"/>
        <w:b/>
        <w:bCs/>
        <w:w w:val="97"/>
        <w:sz w:val="22"/>
        <w:szCs w:val="22"/>
        <w:lang w:val="pt-PT" w:eastAsia="en-US" w:bidi="ar-SA"/>
      </w:rPr>
    </w:lvl>
    <w:lvl w:ilvl="1" w:tplc="0028641C">
      <w:numFmt w:val="bullet"/>
      <w:lvlText w:val="•"/>
      <w:lvlJc w:val="left"/>
      <w:pPr>
        <w:ind w:left="1072" w:hanging="512"/>
      </w:pPr>
      <w:rPr>
        <w:rFonts w:hint="default"/>
        <w:lang w:val="pt-PT" w:eastAsia="en-US" w:bidi="ar-SA"/>
      </w:rPr>
    </w:lvl>
    <w:lvl w:ilvl="2" w:tplc="DA7A0B52">
      <w:numFmt w:val="bullet"/>
      <w:lvlText w:val="•"/>
      <w:lvlJc w:val="left"/>
      <w:pPr>
        <w:ind w:left="2005" w:hanging="512"/>
      </w:pPr>
      <w:rPr>
        <w:rFonts w:hint="default"/>
        <w:lang w:val="pt-PT" w:eastAsia="en-US" w:bidi="ar-SA"/>
      </w:rPr>
    </w:lvl>
    <w:lvl w:ilvl="3" w:tplc="8C30B55C">
      <w:numFmt w:val="bullet"/>
      <w:lvlText w:val="•"/>
      <w:lvlJc w:val="left"/>
      <w:pPr>
        <w:ind w:left="2937" w:hanging="512"/>
      </w:pPr>
      <w:rPr>
        <w:rFonts w:hint="default"/>
        <w:lang w:val="pt-PT" w:eastAsia="en-US" w:bidi="ar-SA"/>
      </w:rPr>
    </w:lvl>
    <w:lvl w:ilvl="4" w:tplc="2C900262">
      <w:numFmt w:val="bullet"/>
      <w:lvlText w:val="•"/>
      <w:lvlJc w:val="left"/>
      <w:pPr>
        <w:ind w:left="3870" w:hanging="512"/>
      </w:pPr>
      <w:rPr>
        <w:rFonts w:hint="default"/>
        <w:lang w:val="pt-PT" w:eastAsia="en-US" w:bidi="ar-SA"/>
      </w:rPr>
    </w:lvl>
    <w:lvl w:ilvl="5" w:tplc="B0EE128E">
      <w:numFmt w:val="bullet"/>
      <w:lvlText w:val="•"/>
      <w:lvlJc w:val="left"/>
      <w:pPr>
        <w:ind w:left="4803" w:hanging="512"/>
      </w:pPr>
      <w:rPr>
        <w:rFonts w:hint="default"/>
        <w:lang w:val="pt-PT" w:eastAsia="en-US" w:bidi="ar-SA"/>
      </w:rPr>
    </w:lvl>
    <w:lvl w:ilvl="6" w:tplc="45B81F5A">
      <w:numFmt w:val="bullet"/>
      <w:lvlText w:val="•"/>
      <w:lvlJc w:val="left"/>
      <w:pPr>
        <w:ind w:left="5735" w:hanging="512"/>
      </w:pPr>
      <w:rPr>
        <w:rFonts w:hint="default"/>
        <w:lang w:val="pt-PT" w:eastAsia="en-US" w:bidi="ar-SA"/>
      </w:rPr>
    </w:lvl>
    <w:lvl w:ilvl="7" w:tplc="3126F124">
      <w:numFmt w:val="bullet"/>
      <w:lvlText w:val="•"/>
      <w:lvlJc w:val="left"/>
      <w:pPr>
        <w:ind w:left="6668" w:hanging="512"/>
      </w:pPr>
      <w:rPr>
        <w:rFonts w:hint="default"/>
        <w:lang w:val="pt-PT" w:eastAsia="en-US" w:bidi="ar-SA"/>
      </w:rPr>
    </w:lvl>
    <w:lvl w:ilvl="8" w:tplc="AE267810">
      <w:numFmt w:val="bullet"/>
      <w:lvlText w:val="•"/>
      <w:lvlJc w:val="left"/>
      <w:pPr>
        <w:ind w:left="7601" w:hanging="512"/>
      </w:pPr>
      <w:rPr>
        <w:rFonts w:hint="default"/>
        <w:lang w:val="pt-PT" w:eastAsia="en-US" w:bidi="ar-SA"/>
      </w:rPr>
    </w:lvl>
  </w:abstractNum>
  <w:num w:numId="1">
    <w:abstractNumId w:val="15"/>
  </w:num>
  <w:num w:numId="2">
    <w:abstractNumId w:val="8"/>
  </w:num>
  <w:num w:numId="3">
    <w:abstractNumId w:val="18"/>
  </w:num>
  <w:num w:numId="4">
    <w:abstractNumId w:val="10"/>
  </w:num>
  <w:num w:numId="5">
    <w:abstractNumId w:val="1"/>
  </w:num>
  <w:num w:numId="6">
    <w:abstractNumId w:val="16"/>
  </w:num>
  <w:num w:numId="7">
    <w:abstractNumId w:val="6"/>
  </w:num>
  <w:num w:numId="8">
    <w:abstractNumId w:val="17"/>
  </w:num>
  <w:num w:numId="9">
    <w:abstractNumId w:val="3"/>
  </w:num>
  <w:num w:numId="10">
    <w:abstractNumId w:val="11"/>
  </w:num>
  <w:num w:numId="11">
    <w:abstractNumId w:val="12"/>
  </w:num>
  <w:num w:numId="12">
    <w:abstractNumId w:val="2"/>
  </w:num>
  <w:num w:numId="13">
    <w:abstractNumId w:val="7"/>
  </w:num>
  <w:num w:numId="14">
    <w:abstractNumId w:val="5"/>
  </w:num>
  <w:num w:numId="15">
    <w:abstractNumId w:val="4"/>
  </w:num>
  <w:num w:numId="16">
    <w:abstractNumId w:val="9"/>
  </w:num>
  <w:num w:numId="17">
    <w:abstractNumId w:val="14"/>
  </w:num>
  <w:num w:numId="18">
    <w:abstractNumId w:val="13"/>
  </w:num>
  <w:num w:numId="19">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8DE"/>
    <w:rsid w:val="00000EC6"/>
    <w:rsid w:val="00124406"/>
    <w:rsid w:val="00144AA7"/>
    <w:rsid w:val="001748A9"/>
    <w:rsid w:val="001A5FD1"/>
    <w:rsid w:val="002F402A"/>
    <w:rsid w:val="003B4887"/>
    <w:rsid w:val="004012E2"/>
    <w:rsid w:val="00461516"/>
    <w:rsid w:val="00467C9B"/>
    <w:rsid w:val="00471D0B"/>
    <w:rsid w:val="004B4E1C"/>
    <w:rsid w:val="0052618C"/>
    <w:rsid w:val="00540C76"/>
    <w:rsid w:val="005750B6"/>
    <w:rsid w:val="006054B7"/>
    <w:rsid w:val="00610BF6"/>
    <w:rsid w:val="006707CC"/>
    <w:rsid w:val="006A6911"/>
    <w:rsid w:val="006E1B93"/>
    <w:rsid w:val="0074381E"/>
    <w:rsid w:val="007E7233"/>
    <w:rsid w:val="00822E04"/>
    <w:rsid w:val="00864467"/>
    <w:rsid w:val="008B7CEC"/>
    <w:rsid w:val="008F3B5C"/>
    <w:rsid w:val="009135F0"/>
    <w:rsid w:val="00976318"/>
    <w:rsid w:val="00A7532C"/>
    <w:rsid w:val="00AD5E2A"/>
    <w:rsid w:val="00AF0CF6"/>
    <w:rsid w:val="00B1547A"/>
    <w:rsid w:val="00BC5316"/>
    <w:rsid w:val="00BD0452"/>
    <w:rsid w:val="00C74BE6"/>
    <w:rsid w:val="00C861A8"/>
    <w:rsid w:val="00D31598"/>
    <w:rsid w:val="00DD5EB8"/>
    <w:rsid w:val="00DD6906"/>
    <w:rsid w:val="00DF142B"/>
    <w:rsid w:val="00E529F9"/>
    <w:rsid w:val="00F05F04"/>
    <w:rsid w:val="00F47D93"/>
    <w:rsid w:val="00FC6068"/>
    <w:rsid w:val="00FE624B"/>
    <w:rsid w:val="00FE78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8242A"/>
  <w15:chartTrackingRefBased/>
  <w15:docId w15:val="{E86F723D-8587-4F67-827F-7122D7EE2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78DE"/>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FE78DE"/>
    <w:pPr>
      <w:ind w:left="142"/>
      <w:jc w:val="both"/>
      <w:outlineLvl w:val="0"/>
    </w:pPr>
    <w:rPr>
      <w:b/>
      <w:bCs/>
      <w:sz w:val="24"/>
      <w:szCs w:val="24"/>
    </w:rPr>
  </w:style>
  <w:style w:type="paragraph" w:styleId="Ttulo2">
    <w:name w:val="heading 2"/>
    <w:basedOn w:val="Normal"/>
    <w:next w:val="Normal"/>
    <w:link w:val="Ttulo2Char"/>
    <w:uiPriority w:val="9"/>
    <w:semiHidden/>
    <w:unhideWhenUsed/>
    <w:qFormat/>
    <w:rsid w:val="00FE78D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6">
    <w:name w:val="heading 6"/>
    <w:basedOn w:val="Normal"/>
    <w:next w:val="Normal"/>
    <w:link w:val="Ttulo6Char"/>
    <w:uiPriority w:val="9"/>
    <w:semiHidden/>
    <w:unhideWhenUsed/>
    <w:qFormat/>
    <w:rsid w:val="00FE78DE"/>
    <w:pPr>
      <w:keepNext/>
      <w:keepLines/>
      <w:spacing w:before="40"/>
      <w:outlineLvl w:val="5"/>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E78DE"/>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semiHidden/>
    <w:rsid w:val="00FE78DE"/>
    <w:rPr>
      <w:rFonts w:asciiTheme="majorHAnsi" w:eastAsiaTheme="majorEastAsia" w:hAnsiTheme="majorHAnsi" w:cstheme="majorBidi"/>
      <w:color w:val="2E74B5" w:themeColor="accent1" w:themeShade="BF"/>
      <w:sz w:val="26"/>
      <w:szCs w:val="26"/>
      <w:lang w:val="pt-PT"/>
    </w:rPr>
  </w:style>
  <w:style w:type="character" w:customStyle="1" w:styleId="Ttulo6Char">
    <w:name w:val="Título 6 Char"/>
    <w:basedOn w:val="Fontepargpadro"/>
    <w:link w:val="Ttulo6"/>
    <w:uiPriority w:val="9"/>
    <w:semiHidden/>
    <w:rsid w:val="00FE78DE"/>
    <w:rPr>
      <w:rFonts w:asciiTheme="majorHAnsi" w:eastAsiaTheme="majorEastAsia" w:hAnsiTheme="majorHAnsi" w:cstheme="majorBidi"/>
      <w:color w:val="1F4D78" w:themeColor="accent1" w:themeShade="7F"/>
      <w:lang w:val="pt-PT"/>
    </w:rPr>
  </w:style>
  <w:style w:type="table" w:customStyle="1" w:styleId="TableNormal">
    <w:name w:val="Table Normal"/>
    <w:uiPriority w:val="2"/>
    <w:semiHidden/>
    <w:unhideWhenUsed/>
    <w:qFormat/>
    <w:rsid w:val="00FE78D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FE78DE"/>
    <w:rPr>
      <w:sz w:val="24"/>
      <w:szCs w:val="24"/>
    </w:rPr>
  </w:style>
  <w:style w:type="character" w:customStyle="1" w:styleId="CorpodetextoChar">
    <w:name w:val="Corpo de texto Char"/>
    <w:basedOn w:val="Fontepargpadro"/>
    <w:link w:val="Corpodetexto"/>
    <w:uiPriority w:val="1"/>
    <w:rsid w:val="00FE78DE"/>
    <w:rPr>
      <w:rFonts w:ascii="Times New Roman" w:eastAsia="Times New Roman" w:hAnsi="Times New Roman" w:cs="Times New Roman"/>
      <w:sz w:val="24"/>
      <w:szCs w:val="24"/>
      <w:lang w:val="pt-PT"/>
    </w:rPr>
  </w:style>
  <w:style w:type="paragraph" w:styleId="PargrafodaLista">
    <w:name w:val="List Paragraph"/>
    <w:basedOn w:val="Normal"/>
    <w:link w:val="PargrafodaListaChar"/>
    <w:uiPriority w:val="1"/>
    <w:qFormat/>
    <w:rsid w:val="00FE78DE"/>
    <w:pPr>
      <w:ind w:left="142"/>
      <w:jc w:val="both"/>
    </w:pPr>
  </w:style>
  <w:style w:type="paragraph" w:customStyle="1" w:styleId="TableParagraph">
    <w:name w:val="Table Paragraph"/>
    <w:basedOn w:val="Normal"/>
    <w:uiPriority w:val="1"/>
    <w:qFormat/>
    <w:rsid w:val="00FE78DE"/>
  </w:style>
  <w:style w:type="paragraph" w:styleId="Cabealho">
    <w:name w:val="header"/>
    <w:basedOn w:val="Normal"/>
    <w:link w:val="CabealhoChar"/>
    <w:unhideWhenUsed/>
    <w:rsid w:val="00FE78DE"/>
    <w:pPr>
      <w:tabs>
        <w:tab w:val="center" w:pos="4252"/>
        <w:tab w:val="right" w:pos="8504"/>
      </w:tabs>
    </w:pPr>
  </w:style>
  <w:style w:type="character" w:customStyle="1" w:styleId="CabealhoChar">
    <w:name w:val="Cabeçalho Char"/>
    <w:basedOn w:val="Fontepargpadro"/>
    <w:link w:val="Cabealho"/>
    <w:rsid w:val="00FE78DE"/>
    <w:rPr>
      <w:rFonts w:ascii="Times New Roman" w:eastAsia="Times New Roman" w:hAnsi="Times New Roman" w:cs="Times New Roman"/>
      <w:lang w:val="pt-PT"/>
    </w:rPr>
  </w:style>
  <w:style w:type="paragraph" w:styleId="Rodap">
    <w:name w:val="footer"/>
    <w:basedOn w:val="Normal"/>
    <w:link w:val="RodapChar"/>
    <w:uiPriority w:val="99"/>
    <w:unhideWhenUsed/>
    <w:rsid w:val="00FE78DE"/>
    <w:pPr>
      <w:tabs>
        <w:tab w:val="center" w:pos="4252"/>
        <w:tab w:val="right" w:pos="8504"/>
      </w:tabs>
    </w:pPr>
  </w:style>
  <w:style w:type="character" w:customStyle="1" w:styleId="RodapChar">
    <w:name w:val="Rodapé Char"/>
    <w:basedOn w:val="Fontepargpadro"/>
    <w:link w:val="Rodap"/>
    <w:uiPriority w:val="99"/>
    <w:rsid w:val="00FE78DE"/>
    <w:rPr>
      <w:rFonts w:ascii="Times New Roman" w:eastAsia="Times New Roman" w:hAnsi="Times New Roman" w:cs="Times New Roman"/>
      <w:lang w:val="pt-PT"/>
    </w:rPr>
  </w:style>
  <w:style w:type="character" w:styleId="Refdecomentrio">
    <w:name w:val="annotation reference"/>
    <w:basedOn w:val="Fontepargpadro"/>
    <w:uiPriority w:val="99"/>
    <w:unhideWhenUsed/>
    <w:qFormat/>
    <w:rsid w:val="00FE78DE"/>
    <w:rPr>
      <w:sz w:val="16"/>
      <w:szCs w:val="16"/>
    </w:rPr>
  </w:style>
  <w:style w:type="paragraph" w:styleId="Textodecomentrio">
    <w:name w:val="annotation text"/>
    <w:basedOn w:val="Normal"/>
    <w:link w:val="TextodecomentrioChar"/>
    <w:uiPriority w:val="99"/>
    <w:unhideWhenUsed/>
    <w:qFormat/>
    <w:rsid w:val="00FE78DE"/>
    <w:rPr>
      <w:sz w:val="20"/>
      <w:szCs w:val="20"/>
    </w:rPr>
  </w:style>
  <w:style w:type="character" w:customStyle="1" w:styleId="TextodecomentrioChar">
    <w:name w:val="Texto de comentário Char"/>
    <w:basedOn w:val="Fontepargpadro"/>
    <w:link w:val="Textodecomentrio"/>
    <w:uiPriority w:val="99"/>
    <w:qFormat/>
    <w:rsid w:val="00FE78DE"/>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FE78DE"/>
    <w:rPr>
      <w:b/>
      <w:bCs/>
    </w:rPr>
  </w:style>
  <w:style w:type="character" w:customStyle="1" w:styleId="AssuntodocomentrioChar">
    <w:name w:val="Assunto do comentário Char"/>
    <w:basedOn w:val="TextodecomentrioChar"/>
    <w:link w:val="Assuntodocomentrio"/>
    <w:uiPriority w:val="99"/>
    <w:semiHidden/>
    <w:rsid w:val="00FE78DE"/>
    <w:rPr>
      <w:rFonts w:ascii="Times New Roman" w:eastAsia="Times New Roman" w:hAnsi="Times New Roman" w:cs="Times New Roman"/>
      <w:b/>
      <w:bCs/>
      <w:sz w:val="20"/>
      <w:szCs w:val="20"/>
      <w:lang w:val="pt-PT"/>
    </w:rPr>
  </w:style>
  <w:style w:type="paragraph" w:styleId="NormalWeb">
    <w:name w:val="Normal (Web)"/>
    <w:basedOn w:val="Normal"/>
    <w:uiPriority w:val="99"/>
    <w:unhideWhenUsed/>
    <w:rsid w:val="00FE78DE"/>
    <w:pPr>
      <w:widowControl/>
      <w:autoSpaceDE/>
      <w:autoSpaceDN/>
      <w:spacing w:before="100" w:beforeAutospacing="1" w:after="100" w:afterAutospacing="1"/>
    </w:pPr>
    <w:rPr>
      <w:sz w:val="24"/>
      <w:szCs w:val="24"/>
      <w:lang w:val="pt-BR" w:eastAsia="pt-BR"/>
    </w:rPr>
  </w:style>
  <w:style w:type="character" w:styleId="Hyperlink">
    <w:name w:val="Hyperlink"/>
    <w:basedOn w:val="Fontepargpadro"/>
    <w:uiPriority w:val="99"/>
    <w:unhideWhenUsed/>
    <w:rsid w:val="00FE78DE"/>
    <w:rPr>
      <w:color w:val="0563C1" w:themeColor="hyperlink"/>
      <w:u w:val="single"/>
    </w:rPr>
  </w:style>
  <w:style w:type="character" w:customStyle="1" w:styleId="UnresolvedMention">
    <w:name w:val="Unresolved Mention"/>
    <w:basedOn w:val="Fontepargpadro"/>
    <w:uiPriority w:val="99"/>
    <w:semiHidden/>
    <w:unhideWhenUsed/>
    <w:rsid w:val="00FE78DE"/>
    <w:rPr>
      <w:color w:val="605E5C"/>
      <w:shd w:val="clear" w:color="auto" w:fill="E1DFDD"/>
    </w:rPr>
  </w:style>
  <w:style w:type="paragraph" w:styleId="Citao">
    <w:name w:val="Quote"/>
    <w:aliases w:val="TCU,Citação AGU"/>
    <w:basedOn w:val="NormalWeb"/>
    <w:next w:val="Normal"/>
    <w:link w:val="CitaoChar"/>
    <w:uiPriority w:val="29"/>
    <w:qFormat/>
    <w:rsid w:val="00FE78DE"/>
    <w:pPr>
      <w:ind w:left="2268"/>
      <w:jc w:val="both"/>
    </w:pPr>
    <w:rPr>
      <w:sz w:val="22"/>
      <w:szCs w:val="22"/>
    </w:rPr>
  </w:style>
  <w:style w:type="character" w:customStyle="1" w:styleId="CitaoChar">
    <w:name w:val="Citação Char"/>
    <w:aliases w:val="TCU Char,Citação AGU Char"/>
    <w:basedOn w:val="Fontepargpadro"/>
    <w:link w:val="Citao"/>
    <w:uiPriority w:val="29"/>
    <w:rsid w:val="00FE78DE"/>
    <w:rPr>
      <w:rFonts w:ascii="Times New Roman" w:eastAsia="Times New Roman" w:hAnsi="Times New Roman" w:cs="Times New Roman"/>
      <w:lang w:eastAsia="pt-BR"/>
    </w:rPr>
  </w:style>
  <w:style w:type="character" w:styleId="Forte">
    <w:name w:val="Strong"/>
    <w:basedOn w:val="Fontepargpadro"/>
    <w:uiPriority w:val="22"/>
    <w:qFormat/>
    <w:rsid w:val="00FE78DE"/>
    <w:rPr>
      <w:b/>
      <w:bCs/>
    </w:rPr>
  </w:style>
  <w:style w:type="paragraph" w:customStyle="1" w:styleId="Standard">
    <w:name w:val="Standard"/>
    <w:rsid w:val="00FE78DE"/>
    <w:pPr>
      <w:shd w:val="clear" w:color="auto" w:fill="FFFFFF"/>
      <w:suppressAutoHyphens/>
      <w:autoSpaceDN w:val="0"/>
      <w:spacing w:after="200" w:line="276" w:lineRule="auto"/>
      <w:textAlignment w:val="baseline"/>
    </w:pPr>
    <w:rPr>
      <w:rFonts w:ascii="Calibri" w:eastAsia="Calibri" w:hAnsi="Calibri" w:cs="Times New Roman"/>
      <w:kern w:val="3"/>
      <w:lang w:eastAsia="zh-CN"/>
    </w:rPr>
  </w:style>
  <w:style w:type="character" w:customStyle="1" w:styleId="PargrafodaListaChar">
    <w:name w:val="Parágrafo da Lista Char"/>
    <w:link w:val="PargrafodaLista"/>
    <w:uiPriority w:val="34"/>
    <w:rsid w:val="00FE78DE"/>
    <w:rPr>
      <w:rFonts w:ascii="Times New Roman" w:eastAsia="Times New Roman" w:hAnsi="Times New Roman" w:cs="Times New Roman"/>
      <w:lang w:val="pt-PT"/>
    </w:rPr>
  </w:style>
  <w:style w:type="paragraph" w:customStyle="1" w:styleId="Heading">
    <w:name w:val="Heading"/>
    <w:basedOn w:val="Standard"/>
    <w:next w:val="Normal"/>
    <w:rsid w:val="00FE78DE"/>
    <w:pPr>
      <w:keepNext/>
      <w:spacing w:before="240" w:after="120"/>
    </w:pPr>
    <w:rPr>
      <w:rFonts w:ascii="Myriad Pro" w:eastAsia="Microsoft YaHei" w:hAnsi="Myriad Pro" w:cs="Mangal"/>
      <w:sz w:val="28"/>
      <w:szCs w:val="28"/>
    </w:rPr>
  </w:style>
  <w:style w:type="numbering" w:customStyle="1" w:styleId="WW8Num2">
    <w:name w:val="WW8Num2"/>
    <w:basedOn w:val="Semlista"/>
    <w:rsid w:val="00FE78DE"/>
    <w:pPr>
      <w:numPr>
        <w:numId w:val="4"/>
      </w:numPr>
    </w:pPr>
  </w:style>
  <w:style w:type="numbering" w:customStyle="1" w:styleId="WWNum3">
    <w:name w:val="WWNum3"/>
    <w:basedOn w:val="Semlista"/>
    <w:rsid w:val="00FE78DE"/>
    <w:pPr>
      <w:numPr>
        <w:numId w:val="5"/>
      </w:numPr>
    </w:pPr>
  </w:style>
  <w:style w:type="paragraph" w:customStyle="1" w:styleId="PADRO">
    <w:name w:val="PADRÃO"/>
    <w:qFormat/>
    <w:rsid w:val="00FE78DE"/>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01Titulo">
    <w:name w:val="Nivel_01_Titulo"/>
    <w:basedOn w:val="Ttulo1"/>
    <w:next w:val="Normal"/>
    <w:qFormat/>
    <w:rsid w:val="00FE78DE"/>
    <w:pPr>
      <w:keepNext/>
      <w:keepLines/>
      <w:widowControl/>
      <w:numPr>
        <w:numId w:val="6"/>
      </w:numPr>
      <w:tabs>
        <w:tab w:val="left" w:pos="567"/>
      </w:tabs>
      <w:autoSpaceDE/>
      <w:autoSpaceDN/>
      <w:spacing w:before="240"/>
    </w:pPr>
    <w:rPr>
      <w:rFonts w:ascii="Arial" w:eastAsiaTheme="majorEastAsia" w:hAnsi="Arial"/>
      <w:color w:val="2E74B5" w:themeColor="accent1" w:themeShade="BF"/>
      <w:sz w:val="20"/>
      <w:szCs w:val="20"/>
      <w:lang w:val="pt-BR" w:eastAsia="pt-BR"/>
    </w:rPr>
  </w:style>
  <w:style w:type="character" w:customStyle="1" w:styleId="Nivel2Char">
    <w:name w:val="Nivel 2 Char"/>
    <w:basedOn w:val="Fontepargpadro"/>
    <w:link w:val="Nivel2"/>
    <w:locked/>
    <w:rsid w:val="00FE78DE"/>
    <w:rPr>
      <w:rFonts w:ascii="Arial" w:hAnsi="Arial" w:cs="Arial"/>
      <w:color w:val="000000"/>
    </w:rPr>
  </w:style>
  <w:style w:type="paragraph" w:customStyle="1" w:styleId="Nivel2">
    <w:name w:val="Nivel 2"/>
    <w:basedOn w:val="Normal"/>
    <w:link w:val="Nivel2Char"/>
    <w:qFormat/>
    <w:rsid w:val="00FE78DE"/>
    <w:pPr>
      <w:widowControl/>
      <w:autoSpaceDE/>
      <w:autoSpaceDN/>
      <w:spacing w:before="120" w:after="120" w:line="276" w:lineRule="auto"/>
      <w:jc w:val="both"/>
    </w:pPr>
    <w:rPr>
      <w:rFonts w:ascii="Arial" w:eastAsiaTheme="minorHAnsi" w:hAnsi="Arial" w:cs="Arial"/>
      <w:color w:val="000000"/>
      <w:lang w:val="pt-BR"/>
    </w:rPr>
  </w:style>
  <w:style w:type="paragraph" w:customStyle="1" w:styleId="Nivel3">
    <w:name w:val="Nivel 3"/>
    <w:basedOn w:val="PargrafodaLista"/>
    <w:link w:val="Nivel3Char"/>
    <w:qFormat/>
    <w:rsid w:val="00FE78DE"/>
    <w:pPr>
      <w:widowControl/>
      <w:tabs>
        <w:tab w:val="num" w:pos="360"/>
      </w:tabs>
      <w:autoSpaceDE/>
      <w:autoSpaceDN/>
      <w:spacing w:before="120" w:after="120" w:line="276" w:lineRule="auto"/>
      <w:ind w:left="425"/>
      <w:contextualSpacing/>
    </w:pPr>
    <w:rPr>
      <w:rFonts w:ascii="Arial" w:hAnsi="Arial" w:cs="Arial"/>
      <w:color w:val="000000"/>
      <w:sz w:val="20"/>
      <w:szCs w:val="20"/>
      <w:lang w:val="pt-BR" w:eastAsia="pt-BR"/>
    </w:rPr>
  </w:style>
  <w:style w:type="paragraph" w:customStyle="1" w:styleId="Nivel4">
    <w:name w:val="Nivel 4"/>
    <w:basedOn w:val="Nivel3"/>
    <w:qFormat/>
    <w:rsid w:val="00FE78DE"/>
    <w:pPr>
      <w:ind w:left="2491" w:hanging="648"/>
    </w:pPr>
  </w:style>
  <w:style w:type="paragraph" w:styleId="Textodenotadefim">
    <w:name w:val="endnote text"/>
    <w:basedOn w:val="Normal"/>
    <w:link w:val="TextodenotadefimChar"/>
    <w:uiPriority w:val="99"/>
    <w:semiHidden/>
    <w:unhideWhenUsed/>
    <w:rsid w:val="00FE78DE"/>
    <w:rPr>
      <w:sz w:val="20"/>
      <w:szCs w:val="20"/>
    </w:rPr>
  </w:style>
  <w:style w:type="character" w:customStyle="1" w:styleId="TextodenotadefimChar">
    <w:name w:val="Texto de nota de fim Char"/>
    <w:basedOn w:val="Fontepargpadro"/>
    <w:link w:val="Textodenotadefim"/>
    <w:uiPriority w:val="99"/>
    <w:semiHidden/>
    <w:rsid w:val="00FE78DE"/>
    <w:rPr>
      <w:rFonts w:ascii="Times New Roman" w:eastAsia="Times New Roman" w:hAnsi="Times New Roman" w:cs="Times New Roman"/>
      <w:sz w:val="20"/>
      <w:szCs w:val="20"/>
      <w:lang w:val="pt-PT"/>
    </w:rPr>
  </w:style>
  <w:style w:type="character" w:styleId="Refdenotadefim">
    <w:name w:val="endnote reference"/>
    <w:basedOn w:val="Fontepargpadro"/>
    <w:uiPriority w:val="99"/>
    <w:semiHidden/>
    <w:unhideWhenUsed/>
    <w:rsid w:val="00FE78DE"/>
    <w:rPr>
      <w:vertAlign w:val="superscript"/>
    </w:rPr>
  </w:style>
  <w:style w:type="paragraph" w:styleId="Textodenotaderodap">
    <w:name w:val="footnote text"/>
    <w:basedOn w:val="Normal"/>
    <w:link w:val="TextodenotaderodapChar"/>
    <w:uiPriority w:val="99"/>
    <w:semiHidden/>
    <w:unhideWhenUsed/>
    <w:rsid w:val="00FE78DE"/>
    <w:rPr>
      <w:sz w:val="20"/>
      <w:szCs w:val="20"/>
    </w:rPr>
  </w:style>
  <w:style w:type="character" w:customStyle="1" w:styleId="TextodenotaderodapChar">
    <w:name w:val="Texto de nota de rodapé Char"/>
    <w:basedOn w:val="Fontepargpadro"/>
    <w:link w:val="Textodenotaderodap"/>
    <w:uiPriority w:val="99"/>
    <w:semiHidden/>
    <w:rsid w:val="00FE78DE"/>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FE78DE"/>
    <w:rPr>
      <w:vertAlign w:val="superscript"/>
    </w:rPr>
  </w:style>
  <w:style w:type="paragraph" w:customStyle="1" w:styleId="PargrafodaLista1">
    <w:name w:val="Parágrafo da Lista1"/>
    <w:basedOn w:val="Normal"/>
    <w:qFormat/>
    <w:rsid w:val="00FE78DE"/>
    <w:pPr>
      <w:widowControl/>
      <w:autoSpaceDE/>
      <w:autoSpaceDN/>
      <w:ind w:left="720"/>
    </w:pPr>
    <w:rPr>
      <w:rFonts w:ascii="Ecofont_Spranq_eco_Sans" w:hAnsi="Ecofont_Spranq_eco_Sans" w:cs="Ecofont_Spranq_eco_Sans"/>
      <w:sz w:val="24"/>
      <w:szCs w:val="24"/>
      <w:lang w:val="pt-BR" w:eastAsia="pt-BR"/>
    </w:rPr>
  </w:style>
  <w:style w:type="paragraph" w:customStyle="1" w:styleId="Default">
    <w:name w:val="Default"/>
    <w:rsid w:val="00FE78D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extbody">
    <w:name w:val="Text body"/>
    <w:basedOn w:val="Standard"/>
    <w:rsid w:val="00FE78DE"/>
    <w:pPr>
      <w:spacing w:after="120"/>
    </w:pPr>
  </w:style>
  <w:style w:type="paragraph" w:customStyle="1" w:styleId="TableContents">
    <w:name w:val="Table Contents"/>
    <w:basedOn w:val="Standard"/>
    <w:rsid w:val="00FE78DE"/>
    <w:pPr>
      <w:suppressLineNumbers/>
    </w:pPr>
  </w:style>
  <w:style w:type="numbering" w:customStyle="1" w:styleId="WW8Num14">
    <w:name w:val="WW8Num14"/>
    <w:basedOn w:val="Semlista"/>
    <w:rsid w:val="00FE78DE"/>
    <w:pPr>
      <w:numPr>
        <w:numId w:val="7"/>
      </w:numPr>
    </w:pPr>
  </w:style>
  <w:style w:type="paragraph" w:customStyle="1" w:styleId="Indexuser">
    <w:name w:val="Index (user)"/>
    <w:basedOn w:val="Standard"/>
    <w:rsid w:val="00FE78DE"/>
    <w:pPr>
      <w:suppressLineNumbers/>
    </w:pPr>
    <w:rPr>
      <w:rFonts w:cs="Mangal"/>
    </w:rPr>
  </w:style>
  <w:style w:type="paragraph" w:customStyle="1" w:styleId="04partenormativa">
    <w:name w:val="04partenormativa"/>
    <w:basedOn w:val="Normal"/>
    <w:rsid w:val="00FE78DE"/>
    <w:pPr>
      <w:widowControl/>
      <w:autoSpaceDE/>
      <w:autoSpaceDN/>
      <w:spacing w:before="100" w:beforeAutospacing="1" w:after="100" w:afterAutospacing="1"/>
    </w:pPr>
    <w:rPr>
      <w:sz w:val="24"/>
      <w:szCs w:val="24"/>
      <w:lang w:val="pt-BR" w:eastAsia="pt-BR"/>
    </w:rPr>
  </w:style>
  <w:style w:type="paragraph" w:styleId="Textodebalo">
    <w:name w:val="Balloon Text"/>
    <w:basedOn w:val="Normal"/>
    <w:link w:val="TextodebaloChar"/>
    <w:uiPriority w:val="99"/>
    <w:semiHidden/>
    <w:unhideWhenUsed/>
    <w:rsid w:val="00FE78DE"/>
    <w:rPr>
      <w:rFonts w:ascii="Segoe UI" w:hAnsi="Segoe UI" w:cs="Segoe UI"/>
      <w:sz w:val="18"/>
      <w:szCs w:val="18"/>
    </w:rPr>
  </w:style>
  <w:style w:type="character" w:customStyle="1" w:styleId="TextodebaloChar">
    <w:name w:val="Texto de balão Char"/>
    <w:basedOn w:val="Fontepargpadro"/>
    <w:link w:val="Textodebalo"/>
    <w:uiPriority w:val="99"/>
    <w:semiHidden/>
    <w:rsid w:val="00FE78DE"/>
    <w:rPr>
      <w:rFonts w:ascii="Segoe UI" w:eastAsia="Times New Roman" w:hAnsi="Segoe UI" w:cs="Segoe UI"/>
      <w:sz w:val="18"/>
      <w:szCs w:val="18"/>
      <w:lang w:val="pt-PT"/>
    </w:rPr>
  </w:style>
  <w:style w:type="character" w:customStyle="1" w:styleId="Fontepargpadro2">
    <w:name w:val="Fonte parág. padrão2"/>
    <w:rsid w:val="00FE78DE"/>
  </w:style>
  <w:style w:type="paragraph" w:customStyle="1" w:styleId="Nivel1">
    <w:name w:val="Nivel1"/>
    <w:basedOn w:val="Ttulo1"/>
    <w:next w:val="Standard"/>
    <w:link w:val="Nivel1Char"/>
    <w:qFormat/>
    <w:rsid w:val="00FE78DE"/>
    <w:pPr>
      <w:keepNext/>
      <w:keepLines/>
      <w:widowControl/>
      <w:suppressAutoHyphens/>
      <w:autoSpaceDE/>
      <w:spacing w:after="120" w:line="276" w:lineRule="auto"/>
      <w:ind w:left="0"/>
      <w:textAlignment w:val="baseline"/>
    </w:pPr>
    <w:rPr>
      <w:rFonts w:ascii="Arial" w:eastAsia="Arial" w:hAnsi="Arial" w:cs="Arial"/>
      <w:color w:val="000000"/>
      <w:kern w:val="3"/>
      <w:sz w:val="20"/>
      <w:szCs w:val="20"/>
      <w:lang w:val="pt-BR" w:eastAsia="zh-CN" w:bidi="hi-IN"/>
    </w:rPr>
  </w:style>
  <w:style w:type="character" w:customStyle="1" w:styleId="Nivel1Char">
    <w:name w:val="Nivel1 Char"/>
    <w:basedOn w:val="Fontepargpadro"/>
    <w:link w:val="Nivel1"/>
    <w:rsid w:val="00FE78DE"/>
    <w:rPr>
      <w:rFonts w:ascii="Arial" w:eastAsia="Arial" w:hAnsi="Arial" w:cs="Arial"/>
      <w:b/>
      <w:bCs/>
      <w:color w:val="000000"/>
      <w:kern w:val="3"/>
      <w:sz w:val="20"/>
      <w:szCs w:val="20"/>
      <w:lang w:eastAsia="zh-CN" w:bidi="hi-IN"/>
    </w:rPr>
  </w:style>
  <w:style w:type="paragraph" w:customStyle="1" w:styleId="Nvel2Opcional">
    <w:name w:val="Nível 2 Opcional"/>
    <w:basedOn w:val="Nivel2"/>
    <w:link w:val="Nvel2OpcionalChar"/>
    <w:qFormat/>
    <w:rsid w:val="00FE78DE"/>
    <w:pPr>
      <w:numPr>
        <w:ilvl w:val="1"/>
        <w:numId w:val="12"/>
      </w:numPr>
    </w:pPr>
    <w:rPr>
      <w:rFonts w:eastAsia="Times New Roman"/>
      <w:i/>
      <w:color w:val="FF0000"/>
      <w:sz w:val="20"/>
      <w:szCs w:val="20"/>
      <w:lang w:eastAsia="pt-BR"/>
    </w:rPr>
  </w:style>
  <w:style w:type="character" w:customStyle="1" w:styleId="Nvel2OpcionalChar">
    <w:name w:val="Nível 2 Opcional Char"/>
    <w:basedOn w:val="Nivel2Char"/>
    <w:link w:val="Nvel2Opcional"/>
    <w:rsid w:val="00FE78DE"/>
    <w:rPr>
      <w:rFonts w:ascii="Arial" w:eastAsia="Times New Roman" w:hAnsi="Arial" w:cs="Arial"/>
      <w:i/>
      <w:color w:val="FF0000"/>
      <w:sz w:val="20"/>
      <w:szCs w:val="20"/>
      <w:lang w:eastAsia="pt-BR"/>
    </w:rPr>
  </w:style>
  <w:style w:type="character" w:customStyle="1" w:styleId="Nivel3Char">
    <w:name w:val="Nivel 3 Char"/>
    <w:basedOn w:val="Nivel2Char"/>
    <w:link w:val="Nivel3"/>
    <w:rsid w:val="00FE78DE"/>
    <w:rPr>
      <w:rFonts w:ascii="Arial" w:eastAsia="Times New Roman" w:hAnsi="Arial" w:cs="Arial"/>
      <w:color w:val="000000"/>
      <w:sz w:val="20"/>
      <w:szCs w:val="20"/>
      <w:lang w:eastAsia="pt-BR"/>
    </w:rPr>
  </w:style>
  <w:style w:type="paragraph" w:customStyle="1" w:styleId="Nvel3Opcional">
    <w:name w:val="Nível 3 Opcional"/>
    <w:basedOn w:val="Nivel3"/>
    <w:link w:val="Nvel3OpcionalChar"/>
    <w:qFormat/>
    <w:rsid w:val="00FE78DE"/>
    <w:pPr>
      <w:numPr>
        <w:ilvl w:val="2"/>
        <w:numId w:val="12"/>
      </w:numPr>
      <w:ind w:left="567" w:firstLine="0"/>
      <w:contextualSpacing w:val="0"/>
    </w:pPr>
    <w:rPr>
      <w:i/>
      <w:iCs/>
      <w:color w:val="FF0000"/>
    </w:rPr>
  </w:style>
  <w:style w:type="character" w:customStyle="1" w:styleId="Nvel3OpcionalChar">
    <w:name w:val="Nível 3 Opcional Char"/>
    <w:basedOn w:val="Nivel3Char"/>
    <w:link w:val="Nvel3Opcional"/>
    <w:rsid w:val="00FE78DE"/>
    <w:rPr>
      <w:rFonts w:ascii="Arial" w:eastAsia="Times New Roman" w:hAnsi="Arial" w:cs="Arial"/>
      <w:i/>
      <w:iCs/>
      <w:color w:val="FF0000"/>
      <w:sz w:val="20"/>
      <w:szCs w:val="20"/>
      <w:lang w:eastAsia="pt-BR"/>
    </w:rPr>
  </w:style>
  <w:style w:type="paragraph" w:customStyle="1" w:styleId="Nivel5">
    <w:name w:val="Nivel 5"/>
    <w:basedOn w:val="Nivel4"/>
    <w:qFormat/>
    <w:rsid w:val="00FE78DE"/>
    <w:pPr>
      <w:ind w:left="1134" w:firstLine="0"/>
      <w:contextualSpacing w:val="0"/>
    </w:pPr>
  </w:style>
  <w:style w:type="paragraph" w:customStyle="1" w:styleId="Jaci">
    <w:name w:val="Jaci"/>
    <w:basedOn w:val="Normal"/>
    <w:rsid w:val="00FE78DE"/>
    <w:pPr>
      <w:widowControl/>
      <w:tabs>
        <w:tab w:val="left" w:pos="3495"/>
      </w:tabs>
      <w:autoSpaceDE/>
      <w:autoSpaceDN/>
      <w:spacing w:line="200" w:lineRule="atLeast"/>
      <w:jc w:val="both"/>
    </w:pPr>
    <w:rPr>
      <w:rFonts w:ascii="Arial" w:hAnsi="Arial" w:cs="Arial"/>
      <w:lang w:val="pt-BR" w:eastAsia="ar-SA"/>
    </w:rPr>
  </w:style>
  <w:style w:type="paragraph" w:customStyle="1" w:styleId="ParagraphStyle">
    <w:name w:val="Paragraph Style"/>
    <w:rsid w:val="0074381E"/>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fontstyle01">
    <w:name w:val="fontstyle01"/>
    <w:basedOn w:val="Fontepargpadro"/>
    <w:rsid w:val="005750B6"/>
    <w:rPr>
      <w:rFonts w:ascii="Tahoma" w:hAnsi="Tahoma" w:cs="Tahom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cruzeirodoiguacu.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82760-67C2-4DC9-8A6F-CA529BF00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4294967269</TotalTime>
  <Pages>13</Pages>
  <Words>5971</Words>
  <Characters>32248</Characters>
  <Application>Microsoft Office Word</Application>
  <DocSecurity>0</DocSecurity>
  <Lines>268</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CMM - Marijani</dc:creator>
  <cp:keywords/>
  <dc:description/>
  <cp:lastModifiedBy>Tulipa</cp:lastModifiedBy>
  <cp:revision>24</cp:revision>
  <cp:lastPrinted>2024-01-16T14:14:00Z</cp:lastPrinted>
  <dcterms:created xsi:type="dcterms:W3CDTF">2024-01-23T12:40:00Z</dcterms:created>
  <dcterms:modified xsi:type="dcterms:W3CDTF">2024-02-19T11:38:00Z</dcterms:modified>
</cp:coreProperties>
</file>