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0C8" w:rsidRPr="00E57F95" w:rsidRDefault="00E840C8" w:rsidP="00660FED">
      <w:pPr>
        <w:pStyle w:val="Corpodetexto"/>
        <w:tabs>
          <w:tab w:val="left" w:pos="7371"/>
        </w:tabs>
        <w:spacing w:before="93"/>
        <w:ind w:right="-59"/>
        <w:jc w:val="both"/>
        <w:rPr>
          <w:rFonts w:ascii="Bookman Old Style" w:hAnsi="Bookman Old Style"/>
          <w:sz w:val="22"/>
          <w:szCs w:val="22"/>
        </w:rPr>
      </w:pPr>
      <w:bookmarkStart w:id="0" w:name="_GoBack"/>
    </w:p>
    <w:p w:rsidR="00F0236C" w:rsidRPr="00E57F95" w:rsidRDefault="00B57166" w:rsidP="00660FED">
      <w:pPr>
        <w:pStyle w:val="Corpodetexto"/>
        <w:tabs>
          <w:tab w:val="left" w:pos="7371"/>
        </w:tabs>
        <w:spacing w:before="93"/>
        <w:ind w:right="-59"/>
        <w:jc w:val="center"/>
        <w:rPr>
          <w:rFonts w:ascii="Bookman Old Style" w:hAnsi="Bookman Old Style"/>
          <w:b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 xml:space="preserve">PROCEDIMENTO DE INEXIGIBILIDADE DE LICITAÇÃO PROCESSO Nº - </w:t>
      </w:r>
      <w:r w:rsidR="00C36A21" w:rsidRPr="00E57F95">
        <w:rPr>
          <w:rFonts w:ascii="Bookman Old Style" w:hAnsi="Bookman Old Style"/>
          <w:b/>
          <w:sz w:val="22"/>
          <w:szCs w:val="22"/>
        </w:rPr>
        <w:t>00</w:t>
      </w:r>
      <w:r w:rsidR="00371113" w:rsidRPr="00E57F95">
        <w:rPr>
          <w:rFonts w:ascii="Bookman Old Style" w:hAnsi="Bookman Old Style"/>
          <w:b/>
          <w:sz w:val="22"/>
          <w:szCs w:val="22"/>
        </w:rPr>
        <w:t>8</w:t>
      </w:r>
      <w:r w:rsidR="00C36A21" w:rsidRPr="00E57F95">
        <w:rPr>
          <w:rFonts w:ascii="Bookman Old Style" w:hAnsi="Bookman Old Style"/>
          <w:b/>
          <w:sz w:val="22"/>
          <w:szCs w:val="22"/>
        </w:rPr>
        <w:t>/2025</w:t>
      </w:r>
    </w:p>
    <w:p w:rsidR="00F0236C" w:rsidRPr="00E57F95" w:rsidRDefault="00F0236C" w:rsidP="00660FED">
      <w:pPr>
        <w:pStyle w:val="Corpodetexto"/>
        <w:tabs>
          <w:tab w:val="left" w:pos="7371"/>
        </w:tabs>
        <w:spacing w:before="10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DATA</w:t>
      </w:r>
      <w:r w:rsidRPr="00E57F95">
        <w:rPr>
          <w:rFonts w:ascii="Bookman Old Style" w:hAnsi="Bookman Old Style"/>
          <w:sz w:val="22"/>
          <w:szCs w:val="22"/>
        </w:rPr>
        <w:t xml:space="preserve"> – </w:t>
      </w:r>
      <w:r w:rsidR="00371113" w:rsidRPr="00E57F95">
        <w:rPr>
          <w:rFonts w:ascii="Bookman Old Style" w:hAnsi="Bookman Old Style"/>
          <w:sz w:val="22"/>
          <w:szCs w:val="22"/>
        </w:rPr>
        <w:t>06</w:t>
      </w:r>
      <w:r w:rsidR="00C36A21" w:rsidRPr="00E57F95">
        <w:rPr>
          <w:rFonts w:ascii="Bookman Old Style" w:hAnsi="Bookman Old Style"/>
          <w:sz w:val="22"/>
          <w:szCs w:val="22"/>
        </w:rPr>
        <w:t>/02/2025</w:t>
      </w:r>
    </w:p>
    <w:p w:rsidR="00E57F95" w:rsidRPr="00E57F95" w:rsidRDefault="00B57166" w:rsidP="00E57F95">
      <w:pPr>
        <w:pStyle w:val="Default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OBJETO</w:t>
      </w:r>
      <w:r w:rsidR="00506D49" w:rsidRPr="00E57F95">
        <w:rPr>
          <w:rFonts w:ascii="Bookman Old Style" w:hAnsi="Bookman Old Style"/>
          <w:sz w:val="22"/>
          <w:szCs w:val="22"/>
        </w:rPr>
        <w:t xml:space="preserve"> </w:t>
      </w:r>
      <w:r w:rsidR="00EC52E2" w:rsidRPr="00E57F95">
        <w:rPr>
          <w:rFonts w:ascii="Bookman Old Style" w:hAnsi="Bookman Old Style"/>
          <w:sz w:val="22"/>
          <w:szCs w:val="22"/>
        </w:rPr>
        <w:t xml:space="preserve">O objeto do presente termo é a realização de </w:t>
      </w:r>
      <w:r w:rsidR="00EC52E2" w:rsidRPr="00E57F95">
        <w:rPr>
          <w:rFonts w:ascii="Bookman Old Style" w:hAnsi="Bookman Old Style"/>
          <w:b/>
          <w:sz w:val="22"/>
          <w:szCs w:val="22"/>
        </w:rPr>
        <w:t>INEXIGIBILIDADE DE LICITAÇÃO</w:t>
      </w:r>
      <w:r w:rsidR="00EC52E2" w:rsidRPr="00E57F95">
        <w:rPr>
          <w:rFonts w:ascii="Bookman Old Style" w:hAnsi="Bookman Old Style"/>
          <w:sz w:val="22"/>
          <w:szCs w:val="22"/>
        </w:rPr>
        <w:t xml:space="preserve"> para </w:t>
      </w:r>
      <w:r w:rsidR="00E57F95" w:rsidRPr="00E57F95">
        <w:rPr>
          <w:rFonts w:ascii="Bookman Old Style" w:hAnsi="Bookman Old Style"/>
          <w:sz w:val="22"/>
          <w:szCs w:val="22"/>
        </w:rPr>
        <w:t>Contratação de empresa para fornecimento de software de orçamentação eletrônica (tabela de preços) para peças automotivas da linha leve, pesada e maquinas pesadas</w:t>
      </w:r>
      <w:r w:rsidR="00E57F95" w:rsidRPr="00E57F95">
        <w:rPr>
          <w:rFonts w:ascii="Bookman Old Style" w:hAnsi="Bookman Old Style"/>
          <w:sz w:val="22"/>
          <w:szCs w:val="22"/>
        </w:rPr>
        <w:t>.</w:t>
      </w:r>
    </w:p>
    <w:p w:rsidR="00D202DB" w:rsidRPr="00E57F95" w:rsidRDefault="00D202DB" w:rsidP="00EC52E2">
      <w:pPr>
        <w:jc w:val="both"/>
        <w:rPr>
          <w:rFonts w:ascii="Bookman Old Style" w:hAnsi="Bookman Old Style"/>
        </w:rPr>
      </w:pP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As despesas decorrentes da contratação do objeto desta inexigibilidade correrão por conta da seguinte Dotação Orçamentária:</w:t>
      </w:r>
    </w:p>
    <w:p w:rsidR="00E57F95" w:rsidRPr="00E57F95" w:rsidRDefault="00E57F95" w:rsidP="00E57F95">
      <w:pPr>
        <w:tabs>
          <w:tab w:val="left" w:pos="1134"/>
        </w:tabs>
        <w:outlineLvl w:val="0"/>
        <w:rPr>
          <w:rFonts w:ascii="Bookman Old Style" w:eastAsia="Times New Roman" w:hAnsi="Bookman Old Style"/>
          <w:bCs/>
          <w:color w:val="000000" w:themeColor="text1"/>
        </w:rPr>
      </w:pPr>
      <w:r w:rsidRPr="00E57F95">
        <w:rPr>
          <w:rFonts w:ascii="Bookman Old Style" w:hAnsi="Bookman Old Style"/>
          <w:bCs/>
          <w:color w:val="000000" w:themeColor="text1"/>
        </w:rPr>
        <w:t xml:space="preserve">03 - Secretaria de Administração </w:t>
      </w:r>
    </w:p>
    <w:p w:rsidR="00E57F95" w:rsidRPr="00E57F95" w:rsidRDefault="00E57F95" w:rsidP="00E57F95">
      <w:pPr>
        <w:tabs>
          <w:tab w:val="left" w:pos="1134"/>
        </w:tabs>
        <w:outlineLvl w:val="0"/>
        <w:rPr>
          <w:rFonts w:ascii="Bookman Old Style" w:hAnsi="Bookman Old Style"/>
          <w:bCs/>
          <w:color w:val="000000" w:themeColor="text1"/>
        </w:rPr>
      </w:pPr>
      <w:r w:rsidRPr="00E57F95">
        <w:rPr>
          <w:rFonts w:ascii="Bookman Old Style" w:hAnsi="Bookman Old Style"/>
          <w:bCs/>
          <w:color w:val="000000" w:themeColor="text1"/>
        </w:rPr>
        <w:t>001 – Atividades Administrativas</w:t>
      </w:r>
    </w:p>
    <w:p w:rsidR="00AA34F9" w:rsidRPr="00E57F95" w:rsidRDefault="00E57F95" w:rsidP="00E57F95">
      <w:pPr>
        <w:tabs>
          <w:tab w:val="left" w:pos="1134"/>
        </w:tabs>
        <w:outlineLvl w:val="0"/>
        <w:rPr>
          <w:rFonts w:ascii="Bookman Old Style" w:hAnsi="Bookman Old Style"/>
          <w:bCs/>
          <w:color w:val="000000" w:themeColor="text1"/>
        </w:rPr>
      </w:pPr>
      <w:r w:rsidRPr="00E57F95">
        <w:rPr>
          <w:rFonts w:ascii="Bookman Old Style" w:hAnsi="Bookman Old Style"/>
          <w:bCs/>
          <w:color w:val="000000" w:themeColor="text1"/>
        </w:rPr>
        <w:t>04.122.0003.2008 – Desenvolvimento das Ações Administrativas</w:t>
      </w:r>
    </w:p>
    <w:p w:rsidR="00AA34F9" w:rsidRPr="00E57F95" w:rsidRDefault="00AA34F9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color w:val="000000" w:themeColor="text1"/>
          <w:sz w:val="22"/>
          <w:szCs w:val="22"/>
        </w:rPr>
        <w:t>33.90.39.00.00 Outros Serviços de Terceiros – Pessoa Jurídica</w:t>
      </w:r>
    </w:p>
    <w:p w:rsidR="00AA34F9" w:rsidRPr="00E57F95" w:rsidRDefault="00AA34F9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D202DB" w:rsidRPr="00E57F95" w:rsidRDefault="00D202DB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E57F95">
        <w:rPr>
          <w:rFonts w:ascii="Bookman Old Style" w:hAnsi="Bookman Old Style"/>
          <w:b/>
          <w:color w:val="000000" w:themeColor="text1"/>
          <w:sz w:val="22"/>
          <w:szCs w:val="22"/>
        </w:rPr>
        <w:t>FUNDAMENTO LEGAL</w:t>
      </w:r>
      <w:r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: </w:t>
      </w:r>
      <w:r w:rsidR="0074793E" w:rsidRPr="00E57F95">
        <w:rPr>
          <w:rFonts w:ascii="Bookman Old Style" w:hAnsi="Bookman Old Style"/>
          <w:color w:val="000000" w:themeColor="text1"/>
          <w:sz w:val="22"/>
          <w:szCs w:val="22"/>
        </w:rPr>
        <w:t>Fundamenta-se tal contratação, baseando-se no disposto no artigo  74,</w:t>
      </w:r>
      <w:r w:rsidR="0074793E" w:rsidRPr="00E57F95">
        <w:rPr>
          <w:rFonts w:ascii="Bookman Old Style" w:hAnsi="Bookman Old Style"/>
          <w:sz w:val="22"/>
          <w:szCs w:val="22"/>
        </w:rPr>
        <w:t xml:space="preserve"> §1º</w:t>
      </w:r>
      <w:r w:rsidR="0074793E"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 da Lei Federal</w:t>
      </w:r>
      <w:r w:rsidR="0074793E" w:rsidRPr="00E57F95">
        <w:rPr>
          <w:rFonts w:ascii="Bookman Old Style" w:hAnsi="Bookman Old Style"/>
          <w:color w:val="000000" w:themeColor="text1"/>
          <w:spacing w:val="-1"/>
          <w:sz w:val="22"/>
          <w:szCs w:val="22"/>
        </w:rPr>
        <w:t xml:space="preserve"> </w:t>
      </w:r>
      <w:r w:rsidR="0074793E" w:rsidRPr="00E57F95">
        <w:rPr>
          <w:rFonts w:ascii="Bookman Old Style" w:hAnsi="Bookman Old Style"/>
          <w:sz w:val="22"/>
          <w:szCs w:val="22"/>
        </w:rPr>
        <w:t>14.133/2021</w:t>
      </w:r>
      <w:r w:rsidRPr="00E57F95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:rsidR="0074793E" w:rsidRPr="00E57F95" w:rsidRDefault="0074793E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:rsidR="00AD3500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E57F95">
        <w:rPr>
          <w:rFonts w:ascii="Bookman Old Style" w:hAnsi="Bookman Old Style"/>
          <w:color w:val="000000" w:themeColor="text1"/>
          <w:sz w:val="22"/>
          <w:szCs w:val="22"/>
        </w:rPr>
        <w:t>EMPRESA CONTRATADA:</w:t>
      </w:r>
      <w:r w:rsidR="004A389B"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E57F95" w:rsidRPr="00E57F95">
        <w:rPr>
          <w:rFonts w:ascii="Bookman Old Style" w:hAnsi="Bookman Old Style"/>
          <w:b/>
          <w:sz w:val="22"/>
          <w:szCs w:val="22"/>
        </w:rPr>
        <w:t>L RICARDO DE MAGALHÃES LTDA</w:t>
      </w:r>
      <w:r w:rsidRPr="00E57F95">
        <w:rPr>
          <w:rFonts w:ascii="Bookman Old Style" w:hAnsi="Bookman Old Style"/>
          <w:color w:val="000000" w:themeColor="text1"/>
          <w:sz w:val="22"/>
          <w:szCs w:val="22"/>
        </w:rPr>
        <w:t>, ins</w:t>
      </w:r>
      <w:r w:rsidR="004A389B" w:rsidRPr="00E57F95">
        <w:rPr>
          <w:rFonts w:ascii="Bookman Old Style" w:hAnsi="Bookman Old Style"/>
          <w:color w:val="000000" w:themeColor="text1"/>
          <w:sz w:val="22"/>
          <w:szCs w:val="22"/>
        </w:rPr>
        <w:t>crita no CNPJ:</w:t>
      </w:r>
      <w:r w:rsidR="00DB4D7C"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E57F95" w:rsidRPr="00E57F95">
        <w:rPr>
          <w:rFonts w:ascii="Bookman Old Style" w:hAnsi="Bookman Old Style"/>
          <w:color w:val="000000" w:themeColor="text1"/>
          <w:sz w:val="22"/>
          <w:szCs w:val="22"/>
        </w:rPr>
        <w:t>17.922.286/0001-65</w:t>
      </w:r>
      <w:r w:rsidR="00076262"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AD3500"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Estabelecida Na </w:t>
      </w:r>
      <w:r w:rsidR="00E57F95" w:rsidRPr="00E57F95">
        <w:rPr>
          <w:rFonts w:ascii="Bookman Old Style" w:hAnsi="Bookman Old Style"/>
          <w:color w:val="000000" w:themeColor="text1"/>
          <w:sz w:val="22"/>
          <w:szCs w:val="22"/>
        </w:rPr>
        <w:t>Rua Alemanha  loteamento Cerrados S/N,Quadra 03 Lote 09</w:t>
      </w:r>
      <w:r w:rsidR="00AD3500" w:rsidRPr="00E57F95">
        <w:rPr>
          <w:rFonts w:ascii="Bookman Old Style" w:hAnsi="Bookman Old Style"/>
          <w:color w:val="000000" w:themeColor="text1"/>
          <w:sz w:val="22"/>
          <w:szCs w:val="22"/>
        </w:rPr>
        <w:t xml:space="preserve"> Bairro </w:t>
      </w:r>
      <w:r w:rsidR="00E57F95" w:rsidRPr="00E57F95">
        <w:rPr>
          <w:rFonts w:ascii="Bookman Old Style" w:hAnsi="Bookman Old Style"/>
          <w:color w:val="000000" w:themeColor="text1"/>
          <w:sz w:val="22"/>
          <w:szCs w:val="22"/>
        </w:rPr>
        <w:t>Ponte Nova –Varzea Grande-MT</w:t>
      </w:r>
      <w:r w:rsidR="00AD3500" w:rsidRPr="00E57F95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:rsidR="00AD3500" w:rsidRPr="00E57F95" w:rsidRDefault="00AD3500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:rsidR="00054D97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CONTRATANTE</w:t>
      </w:r>
      <w:r w:rsidR="00EE3368" w:rsidRPr="00E57F95">
        <w:rPr>
          <w:rFonts w:ascii="Bookman Old Style" w:hAnsi="Bookman Old Style"/>
          <w:sz w:val="22"/>
          <w:szCs w:val="22"/>
        </w:rPr>
        <w:t xml:space="preserve">: Município de Cruzeiro do </w:t>
      </w:r>
      <w:r w:rsidRPr="00E57F95">
        <w:rPr>
          <w:rFonts w:ascii="Bookman Old Style" w:hAnsi="Bookman Old Style"/>
          <w:sz w:val="22"/>
          <w:szCs w:val="22"/>
        </w:rPr>
        <w:t xml:space="preserve">Iguaçu - Paraná. </w:t>
      </w:r>
    </w:p>
    <w:p w:rsidR="00054D97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FORMA DE PAGAMENTO</w:t>
      </w:r>
      <w:r w:rsidRPr="00E57F95">
        <w:rPr>
          <w:rFonts w:ascii="Bookman Old Style" w:hAnsi="Bookman Old Style"/>
          <w:sz w:val="22"/>
          <w:szCs w:val="22"/>
        </w:rPr>
        <w:t xml:space="preserve">: 30 dias após emissão de nota fiscal. </w:t>
      </w: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PRAZO DE EXECUÇÃO</w:t>
      </w:r>
      <w:r w:rsidRPr="00E57F95">
        <w:rPr>
          <w:rFonts w:ascii="Bookman Old Style" w:hAnsi="Bookman Old Style"/>
          <w:sz w:val="22"/>
          <w:szCs w:val="22"/>
        </w:rPr>
        <w:t>: Imediato.</w:t>
      </w: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6467AC" w:rsidP="00660FED">
      <w:pPr>
        <w:pStyle w:val="Corpodetexto"/>
        <w:tabs>
          <w:tab w:val="left" w:pos="7371"/>
        </w:tabs>
        <w:spacing w:before="137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COMISSÃO DE LICITAÇÃO</w:t>
      </w:r>
    </w:p>
    <w:p w:rsidR="00F0236C" w:rsidRPr="00E57F95" w:rsidRDefault="00F0236C" w:rsidP="00660FED">
      <w:pPr>
        <w:tabs>
          <w:tab w:val="left" w:pos="7371"/>
        </w:tabs>
        <w:ind w:right="-59"/>
        <w:jc w:val="both"/>
        <w:rPr>
          <w:rFonts w:ascii="Bookman Old Style" w:hAnsi="Bookman Old Style"/>
        </w:rPr>
        <w:sectPr w:rsidR="00F0236C" w:rsidRPr="00E57F95" w:rsidSect="00054D97">
          <w:headerReference w:type="default" r:id="rId7"/>
          <w:type w:val="continuous"/>
          <w:pgSz w:w="11910" w:h="16840"/>
          <w:pgMar w:top="1417" w:right="1701" w:bottom="1417" w:left="1701" w:header="708" w:footer="720" w:gutter="0"/>
          <w:cols w:space="720"/>
          <w:docGrid w:linePitch="299"/>
        </w:sect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spacing w:before="5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 xml:space="preserve">ATO DE RATIFICAÇÃO Nº </w:t>
      </w:r>
      <w:r w:rsidR="00C36A21" w:rsidRPr="00E57F95">
        <w:rPr>
          <w:rFonts w:ascii="Bookman Old Style" w:hAnsi="Bookman Old Style"/>
          <w:b/>
          <w:sz w:val="22"/>
          <w:szCs w:val="22"/>
        </w:rPr>
        <w:t>00</w:t>
      </w:r>
      <w:r w:rsidR="00E57F95" w:rsidRPr="00E57F95">
        <w:rPr>
          <w:rFonts w:ascii="Bookman Old Style" w:hAnsi="Bookman Old Style"/>
          <w:b/>
          <w:sz w:val="22"/>
          <w:szCs w:val="22"/>
        </w:rPr>
        <w:t>8</w:t>
      </w:r>
      <w:r w:rsidR="00C36A21" w:rsidRPr="00E57F95">
        <w:rPr>
          <w:rFonts w:ascii="Bookman Old Style" w:hAnsi="Bookman Old Style"/>
          <w:b/>
          <w:sz w:val="22"/>
          <w:szCs w:val="22"/>
        </w:rPr>
        <w:t>/2025</w:t>
      </w:r>
    </w:p>
    <w:p w:rsidR="00F0236C" w:rsidRPr="00E57F95" w:rsidRDefault="00F0236C" w:rsidP="00660FED">
      <w:pPr>
        <w:pStyle w:val="Corpodetexto"/>
        <w:tabs>
          <w:tab w:val="left" w:pos="7371"/>
        </w:tabs>
        <w:spacing w:before="1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 xml:space="preserve">Em análise ao processo de Inexigibilidade de Licitação nº </w:t>
      </w:r>
      <w:r w:rsidR="00C36A21" w:rsidRPr="00E57F95">
        <w:rPr>
          <w:rFonts w:ascii="Bookman Old Style" w:hAnsi="Bookman Old Style"/>
          <w:sz w:val="22"/>
          <w:szCs w:val="22"/>
        </w:rPr>
        <w:t>00</w:t>
      </w:r>
      <w:r w:rsidR="00E57F95" w:rsidRPr="00E57F95">
        <w:rPr>
          <w:rFonts w:ascii="Bookman Old Style" w:hAnsi="Bookman Old Style"/>
          <w:sz w:val="22"/>
          <w:szCs w:val="22"/>
        </w:rPr>
        <w:t>8</w:t>
      </w:r>
      <w:r w:rsidR="00C36A21" w:rsidRPr="00E57F95">
        <w:rPr>
          <w:rFonts w:ascii="Bookman Old Style" w:hAnsi="Bookman Old Style"/>
          <w:sz w:val="22"/>
          <w:szCs w:val="22"/>
        </w:rPr>
        <w:t>/2025</w:t>
      </w:r>
      <w:r w:rsidRPr="00E57F95">
        <w:rPr>
          <w:rFonts w:ascii="Bookman Old Style" w:hAnsi="Bookman Old Style"/>
          <w:sz w:val="22"/>
          <w:szCs w:val="22"/>
        </w:rPr>
        <w:t xml:space="preserve">, instaurado pela Comissão Permanente de Licitação, no uso de suas atribuições, o </w:t>
      </w:r>
      <w:r w:rsidR="00C36A21" w:rsidRPr="00E57F95">
        <w:rPr>
          <w:rFonts w:ascii="Bookman Old Style" w:hAnsi="Bookman Old Style"/>
          <w:sz w:val="22"/>
          <w:szCs w:val="22"/>
        </w:rPr>
        <w:t>RENI KOVALSKI</w:t>
      </w:r>
      <w:r w:rsidRPr="00E57F95">
        <w:rPr>
          <w:rFonts w:ascii="Bookman Old Style" w:hAnsi="Bookman Old Style"/>
          <w:sz w:val="22"/>
          <w:szCs w:val="22"/>
        </w:rPr>
        <w:t xml:space="preserve">, Prefeito de Cruzeiro do Iguaçu, em exercício R A T I F I C A o procedimento tomado pela Secretaria Municipal de Finanças com amparo na </w:t>
      </w:r>
      <w:r w:rsidR="0074793E" w:rsidRPr="00E57F95">
        <w:rPr>
          <w:rFonts w:ascii="Bookman Old Style" w:hAnsi="Bookman Old Style"/>
          <w:color w:val="000000" w:themeColor="text1"/>
          <w:sz w:val="22"/>
          <w:szCs w:val="22"/>
        </w:rPr>
        <w:t>Lei Federal</w:t>
      </w:r>
      <w:r w:rsidR="0074793E" w:rsidRPr="00E57F95">
        <w:rPr>
          <w:rFonts w:ascii="Bookman Old Style" w:hAnsi="Bookman Old Style"/>
          <w:color w:val="000000" w:themeColor="text1"/>
          <w:spacing w:val="-1"/>
          <w:sz w:val="22"/>
          <w:szCs w:val="22"/>
        </w:rPr>
        <w:t xml:space="preserve"> </w:t>
      </w:r>
      <w:r w:rsidR="0074793E" w:rsidRPr="00E57F95">
        <w:rPr>
          <w:rFonts w:ascii="Bookman Old Style" w:hAnsi="Bookman Old Style"/>
          <w:sz w:val="22"/>
          <w:szCs w:val="22"/>
        </w:rPr>
        <w:t>14.133/2021</w:t>
      </w:r>
      <w:r w:rsidRPr="00E57F95">
        <w:rPr>
          <w:rFonts w:ascii="Bookman Old Style" w:hAnsi="Bookman Old Style"/>
          <w:sz w:val="22"/>
          <w:szCs w:val="22"/>
        </w:rPr>
        <w:t xml:space="preserve">, artigo </w:t>
      </w:r>
      <w:r w:rsidR="0074793E" w:rsidRPr="00E57F95">
        <w:rPr>
          <w:rFonts w:ascii="Bookman Old Style" w:hAnsi="Bookman Old Style"/>
          <w:color w:val="000000" w:themeColor="text1"/>
          <w:sz w:val="22"/>
          <w:szCs w:val="22"/>
        </w:rPr>
        <w:t>74,</w:t>
      </w:r>
      <w:r w:rsidR="0074793E" w:rsidRPr="00E57F95">
        <w:rPr>
          <w:rFonts w:ascii="Bookman Old Style" w:hAnsi="Bookman Old Style"/>
          <w:sz w:val="22"/>
          <w:szCs w:val="22"/>
        </w:rPr>
        <w:t xml:space="preserve"> §1º</w:t>
      </w:r>
      <w:r w:rsidRPr="00E57F95">
        <w:rPr>
          <w:rFonts w:ascii="Bookman Old Style" w:hAnsi="Bookman Old Style"/>
          <w:sz w:val="22"/>
          <w:szCs w:val="22"/>
        </w:rPr>
        <w:t>.</w:t>
      </w: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PRAZO DE VIGÊNCIA</w:t>
      </w:r>
      <w:r w:rsidRPr="00E57F95">
        <w:rPr>
          <w:rFonts w:ascii="Bookman Old Style" w:hAnsi="Bookman Old Style"/>
          <w:sz w:val="22"/>
          <w:szCs w:val="22"/>
        </w:rPr>
        <w:t xml:space="preserve">: Até </w:t>
      </w:r>
      <w:r w:rsidR="00E57F95" w:rsidRPr="00E57F95">
        <w:rPr>
          <w:rFonts w:ascii="Bookman Old Style" w:hAnsi="Bookman Old Style"/>
          <w:sz w:val="22"/>
          <w:szCs w:val="22"/>
        </w:rPr>
        <w:t>06/02/2026</w:t>
      </w:r>
      <w:r w:rsidR="0014081F" w:rsidRPr="00E57F95">
        <w:rPr>
          <w:rFonts w:ascii="Bookman Old Style" w:hAnsi="Bookman Old Style"/>
          <w:sz w:val="22"/>
          <w:szCs w:val="22"/>
        </w:rPr>
        <w:t>.</w:t>
      </w:r>
    </w:p>
    <w:p w:rsidR="00863685" w:rsidRPr="00E57F95" w:rsidRDefault="00B57166" w:rsidP="00C36A21">
      <w:pPr>
        <w:pStyle w:val="Corpodetexto"/>
        <w:jc w:val="both"/>
        <w:rPr>
          <w:rFonts w:ascii="Bookman Old Style" w:hAnsi="Bookman Old Style"/>
          <w:bCs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 xml:space="preserve">VALOR </w:t>
      </w:r>
      <w:r w:rsidR="00EC52E2" w:rsidRPr="00E57F95">
        <w:rPr>
          <w:rFonts w:ascii="Bookman Old Style" w:hAnsi="Bookman Old Style"/>
          <w:b/>
          <w:sz w:val="22"/>
          <w:szCs w:val="22"/>
        </w:rPr>
        <w:t>R$:</w:t>
      </w:r>
      <w:r w:rsidR="00E57F95" w:rsidRPr="00E57F95">
        <w:rPr>
          <w:rFonts w:ascii="Bookman Old Style" w:hAnsi="Bookman Old Style" w:cstheme="minorHAnsi"/>
          <w:color w:val="000000" w:themeColor="text1"/>
          <w:sz w:val="22"/>
          <w:szCs w:val="22"/>
        </w:rPr>
        <w:t>20.100,00</w:t>
      </w:r>
      <w:r w:rsidR="00C36A21" w:rsidRPr="00E57F95">
        <w:rPr>
          <w:rFonts w:ascii="Bookman Old Style" w:hAnsi="Bookman Old Style"/>
          <w:sz w:val="22"/>
          <w:szCs w:val="22"/>
        </w:rPr>
        <w:t xml:space="preserve"> (</w:t>
      </w:r>
      <w:r w:rsidR="00E57F95" w:rsidRPr="00E57F95">
        <w:rPr>
          <w:rFonts w:ascii="Bookman Old Style" w:hAnsi="Bookman Old Style"/>
          <w:sz w:val="22"/>
          <w:szCs w:val="22"/>
        </w:rPr>
        <w:t>vinte mil e cem reais</w:t>
      </w:r>
      <w:r w:rsidR="00C36A21" w:rsidRPr="00E57F95">
        <w:rPr>
          <w:rFonts w:ascii="Bookman Old Style" w:hAnsi="Bookman Old Style"/>
          <w:sz w:val="22"/>
          <w:szCs w:val="22"/>
        </w:rPr>
        <w:t>)</w:t>
      </w:r>
    </w:p>
    <w:p w:rsidR="00E628A6" w:rsidRPr="00E57F95" w:rsidRDefault="00B57166" w:rsidP="00E628A6">
      <w:pPr>
        <w:jc w:val="both"/>
        <w:rPr>
          <w:rFonts w:ascii="Bookman Old Style" w:hAnsi="Bookman Old Style"/>
        </w:rPr>
      </w:pPr>
      <w:r w:rsidRPr="00E57F95">
        <w:rPr>
          <w:rFonts w:ascii="Bookman Old Style" w:hAnsi="Bookman Old Style"/>
          <w:b/>
        </w:rPr>
        <w:t>OBJETO</w:t>
      </w:r>
      <w:r w:rsidRPr="00E57F95">
        <w:rPr>
          <w:rFonts w:ascii="Bookman Old Style" w:hAnsi="Bookman Old Style"/>
        </w:rPr>
        <w:t xml:space="preserve">: </w:t>
      </w:r>
      <w:r w:rsidR="00EC52E2" w:rsidRPr="00E57F95">
        <w:rPr>
          <w:rFonts w:ascii="Bookman Old Style" w:hAnsi="Bookman Old Style"/>
        </w:rPr>
        <w:t xml:space="preserve">O objeto do presente termo é a realização de </w:t>
      </w:r>
      <w:r w:rsidR="00EC52E2" w:rsidRPr="00E57F95">
        <w:rPr>
          <w:rFonts w:ascii="Bookman Old Style" w:hAnsi="Bookman Old Style"/>
          <w:b/>
        </w:rPr>
        <w:t xml:space="preserve">INEXIGIBILIDADE DE LICITAÇÃO para </w:t>
      </w:r>
      <w:r w:rsidR="00E57F95" w:rsidRPr="00E57F95">
        <w:rPr>
          <w:rFonts w:ascii="Bookman Old Style" w:hAnsi="Bookman Old Style"/>
        </w:rPr>
        <w:t>Contratação de empresa para fornecimento de software de orçamentação eletrônica (tabela de preços) para peças automotivas da linha leve, pesada e maquinas pesadas</w:t>
      </w:r>
      <w:r w:rsidR="00E57F95" w:rsidRPr="00E57F95">
        <w:rPr>
          <w:rFonts w:ascii="Bookman Old Style" w:hAnsi="Bookman Old Style"/>
        </w:rPr>
        <w:t>.</w:t>
      </w:r>
    </w:p>
    <w:p w:rsidR="00AD3500" w:rsidRPr="00E57F95" w:rsidRDefault="00AD3500" w:rsidP="00E628A6">
      <w:pPr>
        <w:jc w:val="both"/>
        <w:rPr>
          <w:rFonts w:ascii="Bookman Old Style" w:hAnsi="Bookman Old Style"/>
        </w:rPr>
      </w:pPr>
    </w:p>
    <w:p w:rsidR="00B7665C" w:rsidRPr="00E57F95" w:rsidRDefault="00B57166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EMPRESA</w:t>
      </w:r>
      <w:r w:rsidR="00E57F95" w:rsidRPr="00E57F95">
        <w:rPr>
          <w:rFonts w:ascii="Bookman Old Style" w:hAnsi="Bookman Old Style"/>
          <w:b/>
          <w:sz w:val="22"/>
          <w:szCs w:val="22"/>
        </w:rPr>
        <w:t>:</w:t>
      </w:r>
      <w:r w:rsidRPr="00E57F95">
        <w:rPr>
          <w:rFonts w:ascii="Bookman Old Style" w:hAnsi="Bookman Old Style"/>
          <w:b/>
          <w:sz w:val="22"/>
          <w:szCs w:val="22"/>
        </w:rPr>
        <w:t xml:space="preserve"> </w:t>
      </w:r>
      <w:r w:rsidR="00E57F95" w:rsidRPr="00E57F95">
        <w:rPr>
          <w:rFonts w:ascii="Bookman Old Style" w:hAnsi="Bookman Old Style"/>
          <w:b/>
          <w:sz w:val="22"/>
          <w:szCs w:val="22"/>
        </w:rPr>
        <w:t>L RICARDO DE MAGALHÃES LTDA</w:t>
      </w:r>
      <w:r w:rsidR="00E57F95" w:rsidRPr="00E57F95">
        <w:rPr>
          <w:rFonts w:ascii="Bookman Old Style" w:hAnsi="Bookman Old Style"/>
          <w:color w:val="000000" w:themeColor="text1"/>
          <w:sz w:val="22"/>
          <w:szCs w:val="22"/>
        </w:rPr>
        <w:t>, inscrita no CNPJ: 17.922.286/0001-65 Estabelecida Na Rua Alemanha  loteamento Cerrados S/N,Quadra 03 Lote 09 Bairro Ponte Nova –Varzea Grande-MT.</w:t>
      </w:r>
    </w:p>
    <w:p w:rsidR="00B56FCB" w:rsidRPr="00E57F95" w:rsidRDefault="00B56FCB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</w:p>
    <w:p w:rsidR="00F0236C" w:rsidRPr="00E57F95" w:rsidRDefault="00B57166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>CONTRATANTE</w:t>
      </w:r>
      <w:r w:rsidRPr="00E57F95">
        <w:rPr>
          <w:rFonts w:ascii="Bookman Old Style" w:hAnsi="Bookman Old Style"/>
          <w:sz w:val="22"/>
          <w:szCs w:val="22"/>
        </w:rPr>
        <w:t>: Município de Cruzeiro do Iguaçu - Paraná.</w:t>
      </w: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385673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 xml:space="preserve">Cruzeiro do Iguaçu, </w:t>
      </w:r>
      <w:r w:rsidR="00E57F95" w:rsidRPr="00E57F95">
        <w:rPr>
          <w:rFonts w:ascii="Bookman Old Style" w:hAnsi="Bookman Old Style"/>
          <w:sz w:val="22"/>
          <w:szCs w:val="22"/>
        </w:rPr>
        <w:t>06</w:t>
      </w:r>
      <w:r w:rsidRPr="00E57F95">
        <w:rPr>
          <w:rFonts w:ascii="Bookman Old Style" w:hAnsi="Bookman Old Style"/>
          <w:sz w:val="22"/>
          <w:szCs w:val="22"/>
        </w:rPr>
        <w:t xml:space="preserve"> de </w:t>
      </w:r>
      <w:r w:rsidR="00C36A21" w:rsidRPr="00E57F95">
        <w:rPr>
          <w:rFonts w:ascii="Bookman Old Style" w:hAnsi="Bookman Old Style"/>
          <w:sz w:val="22"/>
          <w:szCs w:val="22"/>
        </w:rPr>
        <w:t>Fevereiro</w:t>
      </w:r>
      <w:r w:rsidR="00660FED" w:rsidRPr="00E57F95">
        <w:rPr>
          <w:rFonts w:ascii="Bookman Old Style" w:hAnsi="Bookman Old Style"/>
          <w:sz w:val="22"/>
          <w:szCs w:val="22"/>
        </w:rPr>
        <w:t xml:space="preserve"> de 202</w:t>
      </w:r>
      <w:r w:rsidR="00C36A21" w:rsidRPr="00E57F95">
        <w:rPr>
          <w:rFonts w:ascii="Bookman Old Style" w:hAnsi="Bookman Old Style"/>
          <w:sz w:val="22"/>
          <w:szCs w:val="22"/>
        </w:rPr>
        <w:t>5</w:t>
      </w:r>
      <w:r w:rsidR="00660FED" w:rsidRPr="00E57F95">
        <w:rPr>
          <w:rFonts w:ascii="Bookman Old Style" w:hAnsi="Bookman Old Style"/>
          <w:sz w:val="22"/>
          <w:szCs w:val="22"/>
        </w:rPr>
        <w:t>.</w:t>
      </w: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628A6" w:rsidRPr="00E57F95" w:rsidRDefault="00E628A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C36A21" w:rsidP="00660FED">
      <w:pPr>
        <w:pStyle w:val="Corpodetexto"/>
        <w:tabs>
          <w:tab w:val="left" w:pos="7371"/>
        </w:tabs>
        <w:spacing w:before="164" w:line="229" w:lineRule="exact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RENI KOVALSKI</w:t>
      </w:r>
    </w:p>
    <w:p w:rsidR="00F0236C" w:rsidRPr="00E57F95" w:rsidRDefault="00B57166" w:rsidP="00660FED">
      <w:pPr>
        <w:pStyle w:val="Corpodetexto"/>
        <w:tabs>
          <w:tab w:val="left" w:pos="7371"/>
        </w:tabs>
        <w:spacing w:line="229" w:lineRule="exact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Prefeito</w:t>
      </w:r>
    </w:p>
    <w:p w:rsidR="00F0236C" w:rsidRPr="00E57F95" w:rsidRDefault="00F0236C" w:rsidP="00660FED">
      <w:pPr>
        <w:tabs>
          <w:tab w:val="left" w:pos="7371"/>
        </w:tabs>
        <w:spacing w:line="229" w:lineRule="exact"/>
        <w:ind w:right="-59"/>
        <w:jc w:val="both"/>
        <w:rPr>
          <w:rFonts w:ascii="Bookman Old Style" w:hAnsi="Bookman Old Style"/>
        </w:rPr>
        <w:sectPr w:rsidR="00F0236C" w:rsidRPr="00E57F95">
          <w:pgSz w:w="11910" w:h="16840"/>
          <w:pgMar w:top="2020" w:right="1580" w:bottom="280" w:left="1600" w:header="708" w:footer="0" w:gutter="0"/>
          <w:cols w:space="720"/>
        </w:sect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spacing w:before="6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 xml:space="preserve">EXTRATO DE INEXIGIBILIDADE DE LICITAÇÃO PROCESSO </w:t>
      </w:r>
      <w:r w:rsidR="00C36A21" w:rsidRPr="00E57F95">
        <w:rPr>
          <w:rFonts w:ascii="Bookman Old Style" w:hAnsi="Bookman Old Style"/>
          <w:b/>
          <w:sz w:val="22"/>
          <w:szCs w:val="22"/>
        </w:rPr>
        <w:t>00</w:t>
      </w:r>
      <w:r w:rsidR="00E57F95" w:rsidRPr="00E57F95">
        <w:rPr>
          <w:rFonts w:ascii="Bookman Old Style" w:hAnsi="Bookman Old Style"/>
          <w:b/>
          <w:sz w:val="22"/>
          <w:szCs w:val="22"/>
        </w:rPr>
        <w:t>8</w:t>
      </w:r>
      <w:r w:rsidR="00C36A21" w:rsidRPr="00E57F95">
        <w:rPr>
          <w:rFonts w:ascii="Bookman Old Style" w:hAnsi="Bookman Old Style"/>
          <w:b/>
          <w:sz w:val="22"/>
          <w:szCs w:val="22"/>
        </w:rPr>
        <w:t>/2025</w:t>
      </w:r>
    </w:p>
    <w:p w:rsidR="00D202DB" w:rsidRPr="00E57F95" w:rsidRDefault="00D202DB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tbl>
      <w:tblPr>
        <w:tblW w:w="52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431"/>
      </w:tblGrid>
      <w:tr w:rsidR="00921ED6" w:rsidRPr="00E57F95" w:rsidTr="00E57F95"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/>
              </w:rPr>
              <w:t>ESPÉCIE</w:t>
            </w:r>
          </w:p>
        </w:tc>
        <w:tc>
          <w:tcPr>
            <w:tcW w:w="403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/>
              </w:rPr>
              <w:t>CONTRATO DE PRESTAÇÃO DE SERVIÇOS</w:t>
            </w:r>
          </w:p>
        </w:tc>
      </w:tr>
      <w:tr w:rsidR="00921ED6" w:rsidRPr="00E57F95" w:rsidTr="00E57F95"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/>
              </w:rPr>
              <w:t>PARTES:</w:t>
            </w:r>
          </w:p>
        </w:tc>
        <w:tc>
          <w:tcPr>
            <w:tcW w:w="403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  <w:r w:rsidRPr="00E57F95">
              <w:rPr>
                <w:rFonts w:ascii="Bookman Old Style" w:hAnsi="Bookman Old Style"/>
                <w:bCs/>
                <w:color w:val="000000"/>
              </w:rPr>
              <w:t>MUNICÍPIO DE CRUZEIRO DO IGUAÇU - PR</w:t>
            </w:r>
          </w:p>
        </w:tc>
      </w:tr>
      <w:tr w:rsidR="00921ED6" w:rsidRPr="00E57F95" w:rsidTr="00E57F95"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</w:tc>
        <w:tc>
          <w:tcPr>
            <w:tcW w:w="4035" w:type="pct"/>
          </w:tcPr>
          <w:p w:rsidR="00921ED6" w:rsidRPr="00E57F95" w:rsidRDefault="00921ED6" w:rsidP="00B56FCB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57F95">
              <w:rPr>
                <w:rFonts w:ascii="Bookman Old Style" w:hAnsi="Bookman Old Style"/>
                <w:color w:val="000000"/>
                <w:sz w:val="22"/>
                <w:szCs w:val="22"/>
              </w:rPr>
              <w:t>EMPRESA CONTRATADA:</w:t>
            </w:r>
            <w:r w:rsidR="00EF1422" w:rsidRPr="00E57F95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B7665C" w:rsidRPr="00E57F95">
              <w:rPr>
                <w:rFonts w:ascii="Bookman Old Style" w:hAnsi="Bookman Old Style"/>
                <w:sz w:val="22"/>
                <w:szCs w:val="22"/>
              </w:rPr>
              <w:t xml:space="preserve">: </w:t>
            </w:r>
            <w:r w:rsidR="00E57F95" w:rsidRPr="00E57F95">
              <w:rPr>
                <w:rFonts w:ascii="Bookman Old Style" w:hAnsi="Bookman Old Style"/>
                <w:b/>
                <w:sz w:val="22"/>
                <w:szCs w:val="22"/>
              </w:rPr>
              <w:t>L RICARDO DE MAGALHÃES LTDA</w:t>
            </w:r>
            <w:r w:rsidR="00E57F95" w:rsidRPr="00E57F95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, inscrita no CNPJ: 17.922.286/0001-65 Estabelecida Na Rua Alemanha  loteamento Cerrados S/N,Quadra 03 Lote 09 Bairro Ponte Nova –Varzea Grande-MT</w:t>
            </w:r>
            <w:r w:rsidR="00B56FCB" w:rsidRPr="00E57F95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.</w:t>
            </w:r>
          </w:p>
        </w:tc>
      </w:tr>
      <w:tr w:rsidR="00921ED6" w:rsidRPr="00E57F95" w:rsidTr="00E57F95"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/>
              </w:rPr>
              <w:t>OBJETO:</w:t>
            </w:r>
          </w:p>
        </w:tc>
        <w:tc>
          <w:tcPr>
            <w:tcW w:w="4035" w:type="pct"/>
          </w:tcPr>
          <w:p w:rsidR="00921ED6" w:rsidRPr="00E57F95" w:rsidRDefault="00921ED6" w:rsidP="00660FED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  <w:p w:rsidR="00EC52E2" w:rsidRPr="00E57F95" w:rsidRDefault="00EC52E2" w:rsidP="00EC52E2">
            <w:pPr>
              <w:jc w:val="both"/>
              <w:rPr>
                <w:rFonts w:ascii="Bookman Old Style" w:hAnsi="Bookman Old Style"/>
              </w:rPr>
            </w:pPr>
            <w:r w:rsidRPr="00E57F95">
              <w:rPr>
                <w:rFonts w:ascii="Bookman Old Style" w:hAnsi="Bookman Old Style"/>
              </w:rPr>
              <w:t xml:space="preserve">O objeto do presente termo é a realização de </w:t>
            </w:r>
            <w:r w:rsidRPr="00E57F95">
              <w:rPr>
                <w:rFonts w:ascii="Bookman Old Style" w:hAnsi="Bookman Old Style"/>
                <w:b/>
              </w:rPr>
              <w:t xml:space="preserve">INEXIGIBILIDADE DE LICITAÇÃO para </w:t>
            </w:r>
            <w:r w:rsidR="00E57F95" w:rsidRPr="00E57F95">
              <w:rPr>
                <w:rFonts w:ascii="Bookman Old Style" w:hAnsi="Bookman Old Style"/>
              </w:rPr>
              <w:t>Contratação de empresa para fornecimento de software de orçamentação eletrônica (tabela de preços) para peças automotivas da linha leve, pesada e maquinas pesadas</w:t>
            </w:r>
            <w:r w:rsidRPr="00E57F95">
              <w:rPr>
                <w:rFonts w:ascii="Bookman Old Style" w:hAnsi="Bookman Old Style"/>
              </w:rPr>
              <w:t>.</w:t>
            </w:r>
          </w:p>
          <w:p w:rsidR="00921ED6" w:rsidRPr="00E57F95" w:rsidRDefault="00921ED6" w:rsidP="00660FED">
            <w:pPr>
              <w:pStyle w:val="Ttulo1"/>
              <w:tabs>
                <w:tab w:val="left" w:pos="7371"/>
              </w:tabs>
              <w:spacing w:line="360" w:lineRule="auto"/>
              <w:ind w:right="-59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21ED6" w:rsidRPr="00E57F95" w:rsidTr="00E57F95"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/>
              </w:rPr>
              <w:t>VALOR TOTAL:</w:t>
            </w:r>
          </w:p>
        </w:tc>
        <w:tc>
          <w:tcPr>
            <w:tcW w:w="403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B7665C" w:rsidRPr="00E57F95" w:rsidRDefault="00EC52E2" w:rsidP="00C36A21">
            <w:pPr>
              <w:pStyle w:val="Corpodetexto"/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E57F95">
              <w:rPr>
                <w:rFonts w:ascii="Bookman Old Style" w:hAnsi="Bookman Old Style"/>
                <w:color w:val="000000"/>
                <w:sz w:val="22"/>
                <w:szCs w:val="22"/>
              </w:rPr>
              <w:t>R$:</w:t>
            </w:r>
            <w:r w:rsidR="00E57F95" w:rsidRPr="00E57F95">
              <w:rPr>
                <w:rFonts w:ascii="Bookman Old Style" w:hAnsi="Bookman Old Style" w:cstheme="minorHAnsi"/>
                <w:color w:val="000000" w:themeColor="text1"/>
                <w:sz w:val="22"/>
                <w:szCs w:val="22"/>
              </w:rPr>
              <w:t>20.100,00</w:t>
            </w:r>
            <w:r w:rsidR="00E57F95" w:rsidRPr="00E57F95">
              <w:rPr>
                <w:rFonts w:ascii="Bookman Old Style" w:hAnsi="Bookman Old Style"/>
                <w:sz w:val="22"/>
                <w:szCs w:val="22"/>
              </w:rPr>
              <w:t xml:space="preserve"> (vinte mil e cem reais)</w:t>
            </w:r>
          </w:p>
          <w:p w:rsidR="00921ED6" w:rsidRPr="00E57F95" w:rsidRDefault="00921ED6" w:rsidP="00EC52E2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</w:tr>
      <w:tr w:rsidR="00921ED6" w:rsidRPr="00E57F95" w:rsidTr="00E57F95"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</w:p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  <w:r w:rsidRPr="00E57F95">
              <w:rPr>
                <w:rFonts w:ascii="Bookman Old Style" w:hAnsi="Bookman Old Style"/>
                <w:bCs/>
                <w:color w:val="000000"/>
              </w:rPr>
              <w:t>FUNDAMENTO LEGAL:</w:t>
            </w:r>
          </w:p>
        </w:tc>
        <w:tc>
          <w:tcPr>
            <w:tcW w:w="403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E57F95" w:rsidRDefault="0014081F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 w:themeColor="text1"/>
              </w:rPr>
              <w:t>Fundamenta-se tal contratação, baseando-se no disposto no artigo  74,</w:t>
            </w:r>
            <w:r w:rsidRPr="00E57F95">
              <w:rPr>
                <w:rFonts w:ascii="Bookman Old Style" w:hAnsi="Bookman Old Style"/>
              </w:rPr>
              <w:t xml:space="preserve"> §1º</w:t>
            </w:r>
            <w:r w:rsidRPr="00E57F95">
              <w:rPr>
                <w:rFonts w:ascii="Bookman Old Style" w:hAnsi="Bookman Old Style"/>
                <w:color w:val="000000" w:themeColor="text1"/>
              </w:rPr>
              <w:t xml:space="preserve"> da Lei Federal</w:t>
            </w:r>
            <w:r w:rsidRPr="00E57F95">
              <w:rPr>
                <w:rFonts w:ascii="Bookman Old Style" w:hAnsi="Bookman Old Style"/>
                <w:color w:val="000000" w:themeColor="text1"/>
                <w:spacing w:val="-1"/>
              </w:rPr>
              <w:t xml:space="preserve"> </w:t>
            </w:r>
            <w:r w:rsidRPr="00E57F95">
              <w:rPr>
                <w:rFonts w:ascii="Bookman Old Style" w:hAnsi="Bookman Old Style"/>
              </w:rPr>
              <w:t>14.133/2021</w:t>
            </w:r>
            <w:r w:rsidR="00921ED6" w:rsidRPr="00E57F95">
              <w:rPr>
                <w:rFonts w:ascii="Bookman Old Style" w:hAnsi="Bookman Old Style"/>
                <w:color w:val="000000"/>
              </w:rPr>
              <w:t>.</w:t>
            </w:r>
          </w:p>
        </w:tc>
      </w:tr>
      <w:tr w:rsidR="00921ED6" w:rsidRPr="00E57F95" w:rsidTr="00E57F95">
        <w:trPr>
          <w:trHeight w:val="277"/>
        </w:trPr>
        <w:tc>
          <w:tcPr>
            <w:tcW w:w="96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57F95">
              <w:rPr>
                <w:rFonts w:ascii="Bookman Old Style" w:hAnsi="Bookman Old Style"/>
                <w:color w:val="000000"/>
              </w:rPr>
              <w:t>DOTAÇÃO:</w:t>
            </w:r>
          </w:p>
        </w:tc>
        <w:tc>
          <w:tcPr>
            <w:tcW w:w="4035" w:type="pct"/>
          </w:tcPr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E57F95" w:rsidRPr="00E57F95" w:rsidRDefault="00E57F95" w:rsidP="00E57F95">
            <w:pPr>
              <w:tabs>
                <w:tab w:val="left" w:pos="1134"/>
              </w:tabs>
              <w:outlineLvl w:val="0"/>
              <w:rPr>
                <w:rFonts w:ascii="Bookman Old Style" w:eastAsia="Times New Roman" w:hAnsi="Bookman Old Style"/>
                <w:bCs/>
                <w:color w:val="000000" w:themeColor="text1"/>
              </w:rPr>
            </w:pPr>
            <w:r w:rsidRPr="00E57F95">
              <w:rPr>
                <w:rFonts w:ascii="Bookman Old Style" w:hAnsi="Bookman Old Style"/>
                <w:bCs/>
                <w:color w:val="000000" w:themeColor="text1"/>
              </w:rPr>
              <w:t xml:space="preserve">03 - Secretaria de Administração </w:t>
            </w:r>
          </w:p>
          <w:p w:rsidR="00E57F95" w:rsidRPr="00E57F95" w:rsidRDefault="00E57F95" w:rsidP="00E57F95">
            <w:pPr>
              <w:tabs>
                <w:tab w:val="left" w:pos="1134"/>
              </w:tabs>
              <w:outlineLvl w:val="0"/>
              <w:rPr>
                <w:rFonts w:ascii="Bookman Old Style" w:hAnsi="Bookman Old Style"/>
                <w:bCs/>
                <w:color w:val="000000" w:themeColor="text1"/>
              </w:rPr>
            </w:pPr>
            <w:r w:rsidRPr="00E57F95">
              <w:rPr>
                <w:rFonts w:ascii="Bookman Old Style" w:hAnsi="Bookman Old Style"/>
                <w:bCs/>
                <w:color w:val="000000" w:themeColor="text1"/>
              </w:rPr>
              <w:t>001 – Atividades Administrativas</w:t>
            </w:r>
          </w:p>
          <w:p w:rsidR="00E57F95" w:rsidRPr="00E57F95" w:rsidRDefault="00E57F95" w:rsidP="00E57F95">
            <w:pPr>
              <w:tabs>
                <w:tab w:val="left" w:pos="1134"/>
              </w:tabs>
              <w:outlineLvl w:val="0"/>
              <w:rPr>
                <w:rFonts w:ascii="Bookman Old Style" w:hAnsi="Bookman Old Style"/>
                <w:bCs/>
                <w:color w:val="000000" w:themeColor="text1"/>
              </w:rPr>
            </w:pPr>
            <w:r w:rsidRPr="00E57F95">
              <w:rPr>
                <w:rFonts w:ascii="Bookman Old Style" w:hAnsi="Bookman Old Style"/>
                <w:bCs/>
                <w:color w:val="000000" w:themeColor="text1"/>
              </w:rPr>
              <w:t>04.122.0003.2008 – Desenvolvimento das Ações Administrativas</w:t>
            </w:r>
          </w:p>
          <w:p w:rsidR="00E57F95" w:rsidRPr="00E57F95" w:rsidRDefault="00E57F95" w:rsidP="00E57F95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57F95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33.90.39.00.00 Outros Serviços de Terceiros – Pessoa Jurídica</w:t>
            </w:r>
          </w:p>
          <w:p w:rsidR="00921ED6" w:rsidRPr="00E57F95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</w:tc>
      </w:tr>
    </w:tbl>
    <w:p w:rsidR="00921ED6" w:rsidRPr="00E57F95" w:rsidRDefault="00921ED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EC52E2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 xml:space="preserve">Cruzeiro do Iguaçu, </w:t>
      </w:r>
      <w:r w:rsidR="00C36A21" w:rsidRPr="00E57F95">
        <w:rPr>
          <w:rFonts w:ascii="Bookman Old Style" w:hAnsi="Bookman Old Style"/>
          <w:sz w:val="22"/>
          <w:szCs w:val="22"/>
        </w:rPr>
        <w:t>0</w:t>
      </w:r>
      <w:r w:rsidR="00E57F95" w:rsidRPr="00E57F95">
        <w:rPr>
          <w:rFonts w:ascii="Bookman Old Style" w:hAnsi="Bookman Old Style"/>
          <w:sz w:val="22"/>
          <w:szCs w:val="22"/>
        </w:rPr>
        <w:t>6</w:t>
      </w:r>
      <w:r w:rsidRPr="00E57F95">
        <w:rPr>
          <w:rFonts w:ascii="Bookman Old Style" w:hAnsi="Bookman Old Style"/>
          <w:sz w:val="22"/>
          <w:szCs w:val="22"/>
        </w:rPr>
        <w:t xml:space="preserve"> de </w:t>
      </w:r>
      <w:r w:rsidR="00C36A21" w:rsidRPr="00E57F95">
        <w:rPr>
          <w:rFonts w:ascii="Bookman Old Style" w:hAnsi="Bookman Old Style"/>
          <w:sz w:val="22"/>
          <w:szCs w:val="22"/>
        </w:rPr>
        <w:t>Fevereiro</w:t>
      </w:r>
      <w:r w:rsidR="00660FED" w:rsidRPr="00E57F95">
        <w:rPr>
          <w:rFonts w:ascii="Bookman Old Style" w:hAnsi="Bookman Old Style"/>
          <w:sz w:val="22"/>
          <w:szCs w:val="22"/>
        </w:rPr>
        <w:t xml:space="preserve"> de 202</w:t>
      </w:r>
      <w:r w:rsidR="00C36A21" w:rsidRPr="00E57F95">
        <w:rPr>
          <w:rFonts w:ascii="Bookman Old Style" w:hAnsi="Bookman Old Style"/>
          <w:sz w:val="22"/>
          <w:szCs w:val="22"/>
        </w:rPr>
        <w:t>5</w:t>
      </w:r>
      <w:r w:rsidR="00660FED" w:rsidRPr="00E57F95">
        <w:rPr>
          <w:rFonts w:ascii="Bookman Old Style" w:hAnsi="Bookman Old Style"/>
          <w:sz w:val="22"/>
          <w:szCs w:val="22"/>
        </w:rPr>
        <w:t>.</w:t>
      </w:r>
    </w:p>
    <w:p w:rsidR="00E840C8" w:rsidRPr="00E57F95" w:rsidRDefault="00E840C8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628A6" w:rsidRPr="00E57F95" w:rsidRDefault="00E628A6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628A6" w:rsidRPr="00E57F95" w:rsidRDefault="00E628A6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6467AC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COMISSÃO DE LICITAÇÃO</w:t>
      </w:r>
    </w:p>
    <w:p w:rsidR="00F0236C" w:rsidRPr="00E57F95" w:rsidRDefault="00F0236C" w:rsidP="00660FED">
      <w:pPr>
        <w:tabs>
          <w:tab w:val="left" w:pos="7371"/>
        </w:tabs>
        <w:ind w:right="-59"/>
        <w:jc w:val="both"/>
        <w:rPr>
          <w:rFonts w:ascii="Bookman Old Style" w:hAnsi="Bookman Old Style"/>
        </w:rPr>
        <w:sectPr w:rsidR="00F0236C" w:rsidRPr="00E57F95">
          <w:pgSz w:w="11910" w:h="16840"/>
          <w:pgMar w:top="2020" w:right="1580" w:bottom="280" w:left="1600" w:header="708" w:footer="0" w:gutter="0"/>
          <w:cols w:space="720"/>
        </w:sect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222EDF" w:rsidP="00660FED">
      <w:pPr>
        <w:pStyle w:val="Corpodetexto"/>
        <w:tabs>
          <w:tab w:val="left" w:pos="7371"/>
        </w:tabs>
        <w:spacing w:before="7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 xml:space="preserve"> </w:t>
      </w:r>
    </w:p>
    <w:p w:rsidR="00F0236C" w:rsidRPr="00E57F95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E57F95">
        <w:rPr>
          <w:rFonts w:ascii="Bookman Old Style" w:hAnsi="Bookman Old Style"/>
          <w:b/>
          <w:sz w:val="22"/>
          <w:szCs w:val="22"/>
        </w:rPr>
        <w:t xml:space="preserve">HOMOLOGO E ADJUDICO INEXIGIBILIDADE Nº </w:t>
      </w:r>
      <w:r w:rsidR="00C36A21" w:rsidRPr="00E57F95">
        <w:rPr>
          <w:rFonts w:ascii="Bookman Old Style" w:hAnsi="Bookman Old Style"/>
          <w:b/>
          <w:sz w:val="22"/>
          <w:szCs w:val="22"/>
        </w:rPr>
        <w:t>00</w:t>
      </w:r>
      <w:r w:rsidR="00E57F95" w:rsidRPr="00E57F95">
        <w:rPr>
          <w:rFonts w:ascii="Bookman Old Style" w:hAnsi="Bookman Old Style"/>
          <w:b/>
          <w:sz w:val="22"/>
          <w:szCs w:val="22"/>
        </w:rPr>
        <w:t>8</w:t>
      </w:r>
      <w:r w:rsidR="00C36A21" w:rsidRPr="00E57F95">
        <w:rPr>
          <w:rFonts w:ascii="Bookman Old Style" w:hAnsi="Bookman Old Style"/>
          <w:b/>
          <w:sz w:val="22"/>
          <w:szCs w:val="22"/>
        </w:rPr>
        <w:t>/2025</w:t>
      </w: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spacing w:before="11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AD3500" w:rsidRPr="00E57F95" w:rsidRDefault="00B57166" w:rsidP="00E57F95">
      <w:pPr>
        <w:pStyle w:val="Corpodetexto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 xml:space="preserve">Homologo o resultado apresentado pela Comissão de Licitações, referente ao Processo de Inexigibilidade nº </w:t>
      </w:r>
      <w:r w:rsidR="00C36A21" w:rsidRPr="00E57F95">
        <w:rPr>
          <w:rFonts w:ascii="Bookman Old Style" w:hAnsi="Bookman Old Style"/>
          <w:sz w:val="22"/>
          <w:szCs w:val="22"/>
        </w:rPr>
        <w:t>00</w:t>
      </w:r>
      <w:r w:rsidR="00E57F95" w:rsidRPr="00E57F95">
        <w:rPr>
          <w:rFonts w:ascii="Bookman Old Style" w:hAnsi="Bookman Old Style"/>
          <w:sz w:val="22"/>
          <w:szCs w:val="22"/>
        </w:rPr>
        <w:t>8</w:t>
      </w:r>
      <w:r w:rsidR="00C36A21" w:rsidRPr="00E57F95">
        <w:rPr>
          <w:rFonts w:ascii="Bookman Old Style" w:hAnsi="Bookman Old Style"/>
          <w:sz w:val="22"/>
          <w:szCs w:val="22"/>
        </w:rPr>
        <w:t>/2025</w:t>
      </w:r>
      <w:r w:rsidRPr="00E57F95">
        <w:rPr>
          <w:rFonts w:ascii="Bookman Old Style" w:hAnsi="Bookman Old Style"/>
          <w:sz w:val="22"/>
          <w:szCs w:val="22"/>
        </w:rPr>
        <w:t xml:space="preserve">, em favor </w:t>
      </w:r>
      <w:r w:rsidR="00E57F95" w:rsidRPr="00E57F95">
        <w:rPr>
          <w:rFonts w:ascii="Bookman Old Style" w:hAnsi="Bookman Old Style"/>
          <w:b/>
          <w:sz w:val="22"/>
          <w:szCs w:val="22"/>
        </w:rPr>
        <w:t>L RICARDO DE MAGALHÃES LTDA</w:t>
      </w:r>
      <w:r w:rsidR="00E57F95" w:rsidRPr="00E57F95">
        <w:rPr>
          <w:rFonts w:ascii="Bookman Old Style" w:hAnsi="Bookman Old Style"/>
          <w:color w:val="000000" w:themeColor="text1"/>
          <w:sz w:val="22"/>
          <w:szCs w:val="22"/>
        </w:rPr>
        <w:t>, inscrita no CNPJ: 17.922.286/0001-65 Estabelecida Na Rua Alemanha  loteamento Cerrados S/N,Quadra 03 Lote 09 Bairro Ponte Nova –Varzea Grande-MT</w:t>
      </w:r>
      <w:r w:rsidRPr="00E57F95">
        <w:rPr>
          <w:rFonts w:ascii="Bookman Old Style" w:hAnsi="Bookman Old Style"/>
          <w:sz w:val="22"/>
          <w:szCs w:val="22"/>
        </w:rPr>
        <w:t xml:space="preserve">, com o valor de </w:t>
      </w:r>
      <w:r w:rsidR="00EC52E2" w:rsidRPr="00E57F95">
        <w:rPr>
          <w:rFonts w:ascii="Bookman Old Style" w:hAnsi="Bookman Old Style"/>
          <w:color w:val="000000"/>
          <w:sz w:val="22"/>
          <w:szCs w:val="22"/>
        </w:rPr>
        <w:t>R$:</w:t>
      </w:r>
      <w:r w:rsidR="00E57F95" w:rsidRPr="00E57F95">
        <w:rPr>
          <w:rFonts w:ascii="Bookman Old Style" w:hAnsi="Bookman Old Style" w:cstheme="minorHAnsi"/>
          <w:color w:val="000000" w:themeColor="text1"/>
          <w:sz w:val="22"/>
          <w:szCs w:val="22"/>
        </w:rPr>
        <w:t>20.100,00</w:t>
      </w:r>
      <w:r w:rsidR="00E57F95" w:rsidRPr="00E57F95">
        <w:rPr>
          <w:rFonts w:ascii="Bookman Old Style" w:hAnsi="Bookman Old Style"/>
          <w:sz w:val="22"/>
          <w:szCs w:val="22"/>
        </w:rPr>
        <w:t xml:space="preserve"> (vinte mil e cem reais)</w:t>
      </w: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83A5A" w:rsidRPr="00E57F95" w:rsidRDefault="00EC52E2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 xml:space="preserve">Cruzeiro do Iguaçu, </w:t>
      </w:r>
      <w:r w:rsidR="00C36A21" w:rsidRPr="00E57F95">
        <w:rPr>
          <w:rFonts w:ascii="Bookman Old Style" w:hAnsi="Bookman Old Style"/>
          <w:sz w:val="22"/>
          <w:szCs w:val="22"/>
        </w:rPr>
        <w:t>0</w:t>
      </w:r>
      <w:r w:rsidR="00E57F95" w:rsidRPr="00E57F95">
        <w:rPr>
          <w:rFonts w:ascii="Bookman Old Style" w:hAnsi="Bookman Old Style"/>
          <w:sz w:val="22"/>
          <w:szCs w:val="22"/>
        </w:rPr>
        <w:t>6</w:t>
      </w:r>
      <w:r w:rsidR="008217E4" w:rsidRPr="00E57F95">
        <w:rPr>
          <w:rFonts w:ascii="Bookman Old Style" w:hAnsi="Bookman Old Style"/>
          <w:sz w:val="22"/>
          <w:szCs w:val="22"/>
        </w:rPr>
        <w:t xml:space="preserve"> </w:t>
      </w:r>
      <w:r w:rsidRPr="00E57F95">
        <w:rPr>
          <w:rFonts w:ascii="Bookman Old Style" w:hAnsi="Bookman Old Style"/>
          <w:sz w:val="22"/>
          <w:szCs w:val="22"/>
        </w:rPr>
        <w:t xml:space="preserve">de </w:t>
      </w:r>
      <w:r w:rsidR="00C36A21" w:rsidRPr="00E57F95">
        <w:rPr>
          <w:rFonts w:ascii="Bookman Old Style" w:hAnsi="Bookman Old Style"/>
          <w:sz w:val="22"/>
          <w:szCs w:val="22"/>
        </w:rPr>
        <w:t>Fevereiro</w:t>
      </w:r>
      <w:r w:rsidR="00660FED" w:rsidRPr="00E57F95">
        <w:rPr>
          <w:rFonts w:ascii="Bookman Old Style" w:hAnsi="Bookman Old Style"/>
          <w:sz w:val="22"/>
          <w:szCs w:val="22"/>
        </w:rPr>
        <w:t xml:space="preserve"> de 202</w:t>
      </w:r>
      <w:r w:rsidR="00C36A21" w:rsidRPr="00E57F95">
        <w:rPr>
          <w:rFonts w:ascii="Bookman Old Style" w:hAnsi="Bookman Old Style"/>
          <w:sz w:val="22"/>
          <w:szCs w:val="22"/>
        </w:rPr>
        <w:t>5</w:t>
      </w:r>
      <w:r w:rsidR="00660FED" w:rsidRPr="00E57F95">
        <w:rPr>
          <w:rFonts w:ascii="Bookman Old Style" w:hAnsi="Bookman Old Style"/>
          <w:sz w:val="22"/>
          <w:szCs w:val="22"/>
        </w:rPr>
        <w:t>.</w:t>
      </w: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C36A21" w:rsidRPr="00E57F95" w:rsidRDefault="00C36A21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C36A21" w:rsidRPr="00E57F95" w:rsidRDefault="00C36A21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E57F95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9C0628" w:rsidRPr="00E57F95" w:rsidRDefault="00C36A21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RENI KOVALSKI</w:t>
      </w:r>
    </w:p>
    <w:p w:rsidR="00F0236C" w:rsidRPr="00E57F95" w:rsidRDefault="00B57166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  <w:r w:rsidRPr="00E57F95">
        <w:rPr>
          <w:rFonts w:ascii="Bookman Old Style" w:hAnsi="Bookman Old Style"/>
          <w:sz w:val="22"/>
          <w:szCs w:val="22"/>
        </w:rPr>
        <w:t>PREFEITO</w:t>
      </w:r>
      <w:bookmarkEnd w:id="0"/>
    </w:p>
    <w:sectPr w:rsidR="00F0236C" w:rsidRPr="00E57F95">
      <w:pgSz w:w="11910" w:h="16840"/>
      <w:pgMar w:top="202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62A" w:rsidRDefault="00B57166">
      <w:r>
        <w:separator/>
      </w:r>
    </w:p>
  </w:endnote>
  <w:endnote w:type="continuationSeparator" w:id="0">
    <w:p w:rsidR="0057462A" w:rsidRDefault="00B57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62A" w:rsidRDefault="00B57166">
      <w:r>
        <w:separator/>
      </w:r>
    </w:p>
  </w:footnote>
  <w:footnote w:type="continuationSeparator" w:id="0">
    <w:p w:rsidR="0057462A" w:rsidRDefault="00B57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8" w:rsidRDefault="00E840C8" w:rsidP="00E840C8">
    <w:pPr>
      <w:pStyle w:val="Cabealho"/>
      <w:jc w:val="center"/>
      <w:rPr>
        <w:rFonts w:ascii="Century Gothic" w:hAnsi="Century Gothic" w:cs="Lucida Sans Unicode"/>
        <w:color w:val="808080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10A41543" wp14:editId="01D06FAE">
          <wp:simplePos x="0" y="0"/>
          <wp:positionH relativeFrom="margin">
            <wp:posOffset>9525</wp:posOffset>
          </wp:positionH>
          <wp:positionV relativeFrom="paragraph">
            <wp:posOffset>-175895</wp:posOffset>
          </wp:positionV>
          <wp:extent cx="1251585" cy="1104900"/>
          <wp:effectExtent l="0" t="0" r="5715" b="0"/>
          <wp:wrapThrough wrapText="bothSides">
            <wp:wrapPolygon edited="0">
              <wp:start x="0" y="0"/>
              <wp:lineTo x="0" y="21228"/>
              <wp:lineTo x="21370" y="21228"/>
              <wp:lineTo x="21370" y="0"/>
              <wp:lineTo x="0" y="0"/>
            </wp:wrapPolygon>
          </wp:wrapThrough>
          <wp:docPr id="4" name="Imagem 4" descr="slog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log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4E0D">
      <w:rPr>
        <w:rFonts w:ascii="Century Gothic" w:hAnsi="Century Gothic" w:cs="Lucida Sans Unicode"/>
        <w:color w:val="808080"/>
      </w:rPr>
      <w:t>PREFEITURA MUNICIPAL DE CRUZEIRO DO IGUAÇU - PR.</w:t>
    </w:r>
  </w:p>
  <w:p w:rsidR="00E840C8" w:rsidRDefault="00E840C8" w:rsidP="00E840C8">
    <w:pPr>
      <w:jc w:val="center"/>
      <w:rPr>
        <w:rFonts w:ascii="Constantia" w:hAnsi="Constantia"/>
        <w:sz w:val="6"/>
        <w:szCs w:val="8"/>
      </w:rPr>
    </w:pPr>
    <w:r>
      <w:rPr>
        <w:rFonts w:ascii="Constantia" w:hAnsi="Constantia"/>
        <w:sz w:val="20"/>
      </w:rPr>
      <w:t>Av. 13 de Maio, 906.</w:t>
    </w:r>
    <w:r>
      <w:rPr>
        <w:rFonts w:ascii="Constantia" w:hAnsi="Constantia"/>
        <w:sz w:val="6"/>
        <w:szCs w:val="8"/>
      </w:rPr>
      <w:t xml:space="preserve">                            </w:t>
    </w:r>
    <w:r>
      <w:rPr>
        <w:rFonts w:ascii="Constantia" w:hAnsi="Constantia"/>
        <w:sz w:val="20"/>
      </w:rPr>
      <w:t>Telefone:(46)3572-8000</w:t>
    </w:r>
  </w:p>
  <w:p w:rsidR="00E840C8" w:rsidRPr="0003489B" w:rsidRDefault="00E840C8" w:rsidP="00E840C8">
    <w:pPr>
      <w:jc w:val="center"/>
      <w:rPr>
        <w:rFonts w:ascii="Constantia" w:hAnsi="Constantia"/>
        <w:sz w:val="20"/>
      </w:rPr>
    </w:pPr>
    <w:r>
      <w:rPr>
        <w:rFonts w:ascii="Constantia" w:hAnsi="Constantia"/>
        <w:sz w:val="20"/>
      </w:rPr>
      <w:t>CNPJ 95.589.230/0001/44</w:t>
    </w:r>
  </w:p>
  <w:p w:rsidR="00E840C8" w:rsidRDefault="00E840C8" w:rsidP="00E840C8">
    <w:pPr>
      <w:pStyle w:val="Cabealho"/>
    </w:pPr>
  </w:p>
  <w:p w:rsidR="00E840C8" w:rsidRDefault="00E840C8" w:rsidP="00E840C8">
    <w:pPr>
      <w:pStyle w:val="Cabealho"/>
    </w:pPr>
  </w:p>
  <w:p w:rsidR="00E840C8" w:rsidRDefault="00E840C8" w:rsidP="00E840C8">
    <w:pPr>
      <w:pStyle w:val="Corpodetexto"/>
      <w:spacing w:line="14" w:lineRule="auto"/>
    </w:pPr>
  </w:p>
  <w:p w:rsidR="00F0236C" w:rsidRDefault="00F0236C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77169"/>
    <w:multiLevelType w:val="multilevel"/>
    <w:tmpl w:val="C21AE778"/>
    <w:lvl w:ilvl="0">
      <w:start w:val="3"/>
      <w:numFmt w:val="decimalZero"/>
      <w:lvlText w:val="%1"/>
      <w:lvlJc w:val="left"/>
      <w:pPr>
        <w:ind w:left="656" w:hanging="555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656" w:hanging="55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3" w:hanging="555"/>
      </w:pPr>
      <w:rPr>
        <w:rFonts w:hint="default"/>
        <w:lang w:val="pt-PT" w:eastAsia="en-US" w:bidi="ar-SA"/>
      </w:rPr>
    </w:lvl>
  </w:abstractNum>
  <w:abstractNum w:abstractNumId="1">
    <w:nsid w:val="5265320B"/>
    <w:multiLevelType w:val="multilevel"/>
    <w:tmpl w:val="A246C2EC"/>
    <w:lvl w:ilvl="0">
      <w:start w:val="3"/>
      <w:numFmt w:val="decimalZero"/>
      <w:lvlText w:val="%1"/>
      <w:lvlJc w:val="left"/>
      <w:pPr>
        <w:ind w:left="656" w:hanging="555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656" w:hanging="55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3" w:hanging="555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6C"/>
    <w:rsid w:val="00054D97"/>
    <w:rsid w:val="00075D0A"/>
    <w:rsid w:val="00076262"/>
    <w:rsid w:val="000B0304"/>
    <w:rsid w:val="001007BA"/>
    <w:rsid w:val="0014081F"/>
    <w:rsid w:val="0014277C"/>
    <w:rsid w:val="001641B1"/>
    <w:rsid w:val="0017156F"/>
    <w:rsid w:val="00222EDF"/>
    <w:rsid w:val="00277CC7"/>
    <w:rsid w:val="00290566"/>
    <w:rsid w:val="002F140D"/>
    <w:rsid w:val="002F1AAE"/>
    <w:rsid w:val="00371113"/>
    <w:rsid w:val="00385673"/>
    <w:rsid w:val="00404BFD"/>
    <w:rsid w:val="00451E8E"/>
    <w:rsid w:val="004A389B"/>
    <w:rsid w:val="00506D49"/>
    <w:rsid w:val="0052588B"/>
    <w:rsid w:val="00546F63"/>
    <w:rsid w:val="0057462A"/>
    <w:rsid w:val="005B3793"/>
    <w:rsid w:val="005F78E8"/>
    <w:rsid w:val="00640EEC"/>
    <w:rsid w:val="006467AC"/>
    <w:rsid w:val="00660FED"/>
    <w:rsid w:val="007450AC"/>
    <w:rsid w:val="0074793E"/>
    <w:rsid w:val="00760FE4"/>
    <w:rsid w:val="00790275"/>
    <w:rsid w:val="007B7368"/>
    <w:rsid w:val="008217E4"/>
    <w:rsid w:val="0083430F"/>
    <w:rsid w:val="00863685"/>
    <w:rsid w:val="008815ED"/>
    <w:rsid w:val="00896153"/>
    <w:rsid w:val="008C51B0"/>
    <w:rsid w:val="00921ED6"/>
    <w:rsid w:val="0095220D"/>
    <w:rsid w:val="00960B85"/>
    <w:rsid w:val="009C0628"/>
    <w:rsid w:val="009E18FF"/>
    <w:rsid w:val="00A0577D"/>
    <w:rsid w:val="00A91DA7"/>
    <w:rsid w:val="00AA34F9"/>
    <w:rsid w:val="00AD3500"/>
    <w:rsid w:val="00B21680"/>
    <w:rsid w:val="00B42AA4"/>
    <w:rsid w:val="00B56FCB"/>
    <w:rsid w:val="00B57166"/>
    <w:rsid w:val="00B7665C"/>
    <w:rsid w:val="00BC46FF"/>
    <w:rsid w:val="00C3342D"/>
    <w:rsid w:val="00C36A21"/>
    <w:rsid w:val="00C67377"/>
    <w:rsid w:val="00C90FE3"/>
    <w:rsid w:val="00CC6071"/>
    <w:rsid w:val="00CE2832"/>
    <w:rsid w:val="00CF3701"/>
    <w:rsid w:val="00D202DB"/>
    <w:rsid w:val="00D926EB"/>
    <w:rsid w:val="00D97D6E"/>
    <w:rsid w:val="00DB4D7C"/>
    <w:rsid w:val="00DF6164"/>
    <w:rsid w:val="00E005F1"/>
    <w:rsid w:val="00E4309D"/>
    <w:rsid w:val="00E57F95"/>
    <w:rsid w:val="00E61B4B"/>
    <w:rsid w:val="00E628A6"/>
    <w:rsid w:val="00E8306B"/>
    <w:rsid w:val="00E83A5A"/>
    <w:rsid w:val="00E840C8"/>
    <w:rsid w:val="00E93862"/>
    <w:rsid w:val="00EA17A0"/>
    <w:rsid w:val="00EC52E2"/>
    <w:rsid w:val="00ED1765"/>
    <w:rsid w:val="00EE3368"/>
    <w:rsid w:val="00EF1422"/>
    <w:rsid w:val="00EF498B"/>
    <w:rsid w:val="00F0236C"/>
    <w:rsid w:val="00F55CFC"/>
    <w:rsid w:val="00F95CA2"/>
    <w:rsid w:val="00F96267"/>
    <w:rsid w:val="00FA7C6A"/>
    <w:rsid w:val="00FD4A11"/>
    <w:rsid w:val="00FE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10B0927-E6D7-4254-80DF-BBFB708E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aliases w:val="Titulo 1"/>
    <w:basedOn w:val="Normal"/>
    <w:next w:val="Normal"/>
    <w:link w:val="Ttulo1Char"/>
    <w:qFormat/>
    <w:rsid w:val="001641B1"/>
    <w:pPr>
      <w:keepNext/>
      <w:widowControl/>
      <w:autoSpaceDE/>
      <w:autoSpaceDN/>
      <w:jc w:val="both"/>
      <w:outlineLvl w:val="0"/>
    </w:pPr>
    <w:rPr>
      <w:rFonts w:eastAsia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3"/>
      <w:ind w:left="20"/>
    </w:pPr>
    <w:rPr>
      <w:b/>
      <w:bCs/>
    </w:rPr>
  </w:style>
  <w:style w:type="paragraph" w:styleId="PargrafodaLista">
    <w:name w:val="List Paragraph"/>
    <w:basedOn w:val="Normal"/>
    <w:uiPriority w:val="1"/>
    <w:qFormat/>
    <w:pPr>
      <w:ind w:left="656" w:hanging="55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467A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7AC"/>
    <w:rPr>
      <w:rFonts w:ascii="Segoe UI" w:eastAsia="Arial" w:hAnsi="Segoe UI" w:cs="Segoe UI"/>
      <w:sz w:val="18"/>
      <w:szCs w:val="18"/>
      <w:lang w:val="pt-PT"/>
    </w:rPr>
  </w:style>
  <w:style w:type="character" w:customStyle="1" w:styleId="Ttulo1Char">
    <w:name w:val="Título 1 Char"/>
    <w:aliases w:val="Titulo 1 Char"/>
    <w:basedOn w:val="Fontepargpadro"/>
    <w:link w:val="Ttulo1"/>
    <w:rsid w:val="001641B1"/>
    <w:rPr>
      <w:rFonts w:ascii="Arial" w:eastAsia="Times New Roman" w:hAnsi="Arial" w:cs="Arial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E840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40C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840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40C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840C8"/>
    <w:rPr>
      <w:rFonts w:ascii="Arial" w:eastAsia="Arial" w:hAnsi="Arial" w:cs="Arial"/>
      <w:sz w:val="20"/>
      <w:szCs w:val="20"/>
      <w:lang w:val="pt-PT"/>
    </w:rPr>
  </w:style>
  <w:style w:type="paragraph" w:customStyle="1" w:styleId="ParagraphStyle">
    <w:name w:val="Paragraph Style"/>
    <w:rsid w:val="0086368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paragraph">
    <w:name w:val="paragraph"/>
    <w:basedOn w:val="Normal"/>
    <w:rsid w:val="008636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rsid w:val="00863685"/>
  </w:style>
  <w:style w:type="paragraph" w:customStyle="1" w:styleId="Default">
    <w:name w:val="Default"/>
    <w:rsid w:val="00E57F9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577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</dc:creator>
  <cp:lastModifiedBy>Pref</cp:lastModifiedBy>
  <cp:revision>22</cp:revision>
  <cp:lastPrinted>2024-04-24T14:07:00Z</cp:lastPrinted>
  <dcterms:created xsi:type="dcterms:W3CDTF">2023-01-12T18:01:00Z</dcterms:created>
  <dcterms:modified xsi:type="dcterms:W3CDTF">2025-02-06T19:25:00Z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2021-04-13T00:00:00Z</vt:filetime>
  </property>
</Properties>
</file>