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FD3" w:rsidRDefault="00527B74">
      <w:pPr>
        <w:widowControl/>
        <w:spacing w:before="225" w:after="195" w:line="276" w:lineRule="auto"/>
        <w:ind w:right="315"/>
        <w:jc w:val="center"/>
      </w:pPr>
      <w:r>
        <w:rPr>
          <w:rFonts w:ascii="Times New Roman" w:eastAsia="Times New Roman" w:hAnsi="Times New Roman" w:cs="Times New Roman"/>
          <w:b/>
          <w:sz w:val="32"/>
        </w:rPr>
        <w:t>AVISO</w:t>
      </w:r>
      <w:r>
        <w:rPr>
          <w:rFonts w:ascii="Times New Roman" w:eastAsia="Times New Roman" w:hAnsi="Times New Roman" w:cs="Times New Roman"/>
          <w:b/>
          <w:spacing w:val="-1"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</w:rPr>
        <w:t>DE</w:t>
      </w:r>
      <w:r>
        <w:rPr>
          <w:rFonts w:ascii="Times New Roman" w:eastAsia="Times New Roman" w:hAnsi="Times New Roman" w:cs="Times New Roman"/>
          <w:b/>
          <w:spacing w:val="-1"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</w:rPr>
        <w:t>DISPENSA</w:t>
      </w:r>
      <w:r>
        <w:rPr>
          <w:rFonts w:ascii="Times New Roman" w:eastAsia="Times New Roman" w:hAnsi="Times New Roman" w:cs="Times New Roman"/>
          <w:b/>
          <w:spacing w:val="-1"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</w:rPr>
        <w:t>DE LICITAÇÃO</w:t>
      </w:r>
      <w:r>
        <w:rPr>
          <w:rFonts w:ascii="Times New Roman" w:eastAsia="Times New Roman" w:hAnsi="Times New Roman" w:cs="Times New Roman"/>
          <w:b/>
          <w:spacing w:val="-1"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</w:rPr>
        <w:t>N°</w:t>
      </w:r>
      <w:r>
        <w:rPr>
          <w:rFonts w:ascii="Times New Roman" w:eastAsia="Times New Roman" w:hAnsi="Times New Roman" w:cs="Times New Roman"/>
          <w:b/>
          <w:spacing w:val="-1"/>
          <w:sz w:val="32"/>
        </w:rPr>
        <w:t xml:space="preserve"> </w:t>
      </w:r>
      <w:r w:rsidR="00DF6C2F">
        <w:rPr>
          <w:rFonts w:ascii="Times New Roman" w:eastAsia="Times New Roman" w:hAnsi="Times New Roman" w:cs="Times New Roman"/>
          <w:b/>
          <w:sz w:val="32"/>
        </w:rPr>
        <w:t>04/2025</w:t>
      </w:r>
    </w:p>
    <w:p w:rsidR="000F7FD3" w:rsidRDefault="000F7FD3">
      <w:pPr>
        <w:ind w:left="1140"/>
        <w:jc w:val="both"/>
      </w:pPr>
    </w:p>
    <w:p w:rsidR="000F7FD3" w:rsidRDefault="00527B74">
      <w:pPr>
        <w:widowControl/>
        <w:spacing w:after="195" w:line="276" w:lineRule="auto"/>
        <w:ind w:left="315" w:right="315"/>
        <w:jc w:val="center"/>
      </w:pPr>
      <w:r>
        <w:rPr>
          <w:rFonts w:ascii="Times New Roman" w:eastAsia="Times New Roman" w:hAnsi="Times New Roman" w:cs="Times New Roman"/>
          <w:sz w:val="24"/>
        </w:rPr>
        <w:t>FUNDAMENTAÇÃO LEGAL: ART. 75, INCISO II e §§ 1º a 4º, DA LEI FEDERAL Nº 14.133/2021; RESOLUÇÃO Nº 04/2023 - PODER LEGISLATIVO MUNICIPAL.</w:t>
      </w:r>
    </w:p>
    <w:p w:rsidR="000F7FD3" w:rsidRDefault="000F7FD3">
      <w:pPr>
        <w:widowControl/>
        <w:spacing w:after="195" w:line="276" w:lineRule="auto"/>
        <w:ind w:left="315" w:right="315"/>
        <w:jc w:val="center"/>
      </w:pPr>
    </w:p>
    <w:tbl>
      <w:tblPr>
        <w:tblW w:w="9105" w:type="dxa"/>
        <w:tblInd w:w="-1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8"/>
        <w:gridCol w:w="3277"/>
      </w:tblGrid>
      <w:tr w:rsidR="000F7FD3">
        <w:trPr>
          <w:trHeight w:val="480"/>
        </w:trPr>
        <w:tc>
          <w:tcPr>
            <w:tcW w:w="90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FD3" w:rsidRDefault="00527B74">
            <w:pPr>
              <w:spacing w:line="276" w:lineRule="auto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DADOS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DO AVISO</w:t>
            </w:r>
          </w:p>
          <w:p w:rsidR="000F7FD3" w:rsidRDefault="00DF6C2F">
            <w:pPr>
              <w:spacing w:line="276" w:lineRule="auto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Santo Antônio do Sudoeste 22</w:t>
            </w:r>
            <w:r w:rsidR="00527B74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="00527B74">
              <w:rPr>
                <w:rFonts w:ascii="Times New Roman" w:eastAsia="Times New Roman" w:hAnsi="Times New Roman" w:cs="Times New Roman"/>
                <w:sz w:val="24"/>
              </w:rPr>
              <w:t>de</w:t>
            </w:r>
            <w:r w:rsidR="00527B74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="00527B74">
              <w:rPr>
                <w:rFonts w:ascii="Times New Roman" w:eastAsia="Times New Roman" w:hAnsi="Times New Roman" w:cs="Times New Roman"/>
                <w:sz w:val="24"/>
              </w:rPr>
              <w:t>maio</w:t>
            </w:r>
            <w:r w:rsidR="00527B74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="00527B74">
              <w:rPr>
                <w:rFonts w:ascii="Times New Roman" w:eastAsia="Times New Roman" w:hAnsi="Times New Roman" w:cs="Times New Roman"/>
                <w:sz w:val="24"/>
              </w:rPr>
              <w:t>de</w:t>
            </w:r>
            <w:r w:rsidR="00527B74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2025</w:t>
            </w:r>
            <w:r w:rsidR="00527B74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</w:tr>
      <w:tr w:rsidR="000F7FD3">
        <w:trPr>
          <w:trHeight w:val="945"/>
        </w:trPr>
        <w:tc>
          <w:tcPr>
            <w:tcW w:w="5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FD3" w:rsidRDefault="000F7FD3">
            <w:pPr>
              <w:spacing w:line="276" w:lineRule="auto"/>
            </w:pPr>
          </w:p>
          <w:p w:rsidR="000F7FD3" w:rsidRDefault="00527B74">
            <w:pPr>
              <w:spacing w:line="276" w:lineRule="auto"/>
              <w:ind w:left="105" w:right="45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DATA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HORÁRIO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DA SESSÃO PARA A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ENTREGA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DA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PROPOSTA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DE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PREÇO E DOCUMENTOS DE HABILITAÇÃO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FD3" w:rsidRDefault="000F7FD3">
            <w:pPr>
              <w:spacing w:line="276" w:lineRule="auto"/>
            </w:pPr>
          </w:p>
          <w:p w:rsidR="000F7FD3" w:rsidRDefault="00DF6C2F">
            <w:pPr>
              <w:spacing w:line="276" w:lineRule="auto"/>
              <w:ind w:left="15" w:right="1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Data: 28/05/2025</w:t>
            </w:r>
            <w:r w:rsidR="00527B74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:rsidR="000F7FD3" w:rsidRDefault="00527B74">
            <w:pPr>
              <w:spacing w:line="276" w:lineRule="auto"/>
              <w:ind w:left="15" w:right="1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Horário: 09h:30min</w:t>
            </w:r>
          </w:p>
        </w:tc>
      </w:tr>
      <w:tr w:rsidR="000F7FD3">
        <w:trPr>
          <w:trHeight w:val="705"/>
        </w:trPr>
        <w:tc>
          <w:tcPr>
            <w:tcW w:w="5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FD3" w:rsidRDefault="000F7FD3">
            <w:pPr>
              <w:spacing w:line="276" w:lineRule="auto"/>
            </w:pPr>
          </w:p>
          <w:p w:rsidR="000F7FD3" w:rsidRDefault="00527B74">
            <w:pPr>
              <w:spacing w:line="276" w:lineRule="auto"/>
              <w:ind w:left="10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REFERÊNCIA DE HORÁRIO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F7FD3" w:rsidRDefault="000F7FD3">
            <w:pPr>
              <w:spacing w:line="276" w:lineRule="auto"/>
            </w:pPr>
          </w:p>
          <w:p w:rsidR="000F7FD3" w:rsidRDefault="00527B74">
            <w:pPr>
              <w:spacing w:line="276" w:lineRule="auto"/>
              <w:ind w:left="15" w:righ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Horário de Brasília - DF</w:t>
            </w:r>
          </w:p>
        </w:tc>
      </w:tr>
    </w:tbl>
    <w:p w:rsidR="000F7FD3" w:rsidRDefault="000F7FD3">
      <w:pPr>
        <w:widowControl/>
        <w:spacing w:after="195" w:line="276" w:lineRule="auto"/>
      </w:pPr>
    </w:p>
    <w:p w:rsidR="000F7FD3" w:rsidRDefault="00527B74">
      <w:pPr>
        <w:spacing w:before="240" w:line="276" w:lineRule="auto"/>
        <w:ind w:left="135" w:right="9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r>
        <w:rPr>
          <w:rFonts w:ascii="Times New Roman" w:eastAsia="Times New Roman" w:hAnsi="Times New Roman" w:cs="Times New Roman"/>
          <w:b/>
          <w:sz w:val="24"/>
        </w:rPr>
        <w:t>CÂMARA DE VEREADORES DE SANTO ANTÔNIO DO SUDOESTE, ESTADO DO PARANÁ</w:t>
      </w:r>
      <w:r>
        <w:rPr>
          <w:rFonts w:ascii="Times New Roman" w:eastAsia="Times New Roman" w:hAnsi="Times New Roman" w:cs="Times New Roman"/>
          <w:sz w:val="24"/>
        </w:rPr>
        <w:t xml:space="preserve">, com sede na Rua Prefeito Armando </w:t>
      </w:r>
      <w:proofErr w:type="spellStart"/>
      <w:r>
        <w:rPr>
          <w:rFonts w:ascii="Times New Roman" w:eastAsia="Times New Roman" w:hAnsi="Times New Roman" w:cs="Times New Roman"/>
          <w:sz w:val="24"/>
        </w:rPr>
        <w:t>Fassini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nº 563, Centro, CEP: 85.710-000, inscrita no CNPJ/MF sob n° 95.590.998/0001-38, torna público para conhecimento dos interessados a realização </w:t>
      </w:r>
      <w:r>
        <w:rPr>
          <w:rFonts w:ascii="Times New Roman" w:eastAsia="Times New Roman" w:hAnsi="Times New Roman" w:cs="Times New Roman"/>
          <w:b/>
          <w:sz w:val="24"/>
        </w:rPr>
        <w:t>DISPENSA DE LICITAÇÃO</w:t>
      </w:r>
      <w:r>
        <w:rPr>
          <w:rFonts w:ascii="Times New Roman" w:eastAsia="Times New Roman" w:hAnsi="Times New Roman" w:cs="Times New Roman"/>
          <w:sz w:val="24"/>
        </w:rPr>
        <w:t xml:space="preserve">, com critério de julgamento </w:t>
      </w:r>
      <w:r>
        <w:rPr>
          <w:rFonts w:ascii="Times New Roman" w:eastAsia="Times New Roman" w:hAnsi="Times New Roman" w:cs="Times New Roman"/>
          <w:b/>
          <w:sz w:val="24"/>
        </w:rPr>
        <w:t xml:space="preserve">MENOR PREÇO POR </w:t>
      </w:r>
      <w:r w:rsidR="00DF6C2F">
        <w:rPr>
          <w:rFonts w:ascii="Times New Roman" w:eastAsia="Times New Roman" w:hAnsi="Times New Roman" w:cs="Times New Roman"/>
          <w:b/>
          <w:sz w:val="24"/>
        </w:rPr>
        <w:t>ITEM</w:t>
      </w:r>
      <w:r>
        <w:rPr>
          <w:rFonts w:ascii="Times New Roman" w:eastAsia="Times New Roman" w:hAnsi="Times New Roman" w:cs="Times New Roman"/>
          <w:sz w:val="24"/>
        </w:rPr>
        <w:t>, nos termos do Art. 75, inciso II da Lei 14.133/2021, e de acordo com as condições, critérios e procedimentos estabelecidos neste Aviso e seus anexos, objetivando obter a melhor proposta, observadas a data e horário discriminados.</w:t>
      </w:r>
    </w:p>
    <w:p w:rsidR="00DF6C2F" w:rsidRDefault="00DF6C2F">
      <w:pPr>
        <w:spacing w:before="240" w:line="276" w:lineRule="auto"/>
        <w:ind w:left="135" w:right="90"/>
        <w:jc w:val="both"/>
      </w:pPr>
    </w:p>
    <w:p w:rsidR="000F7FD3" w:rsidRDefault="00527B74">
      <w:pPr>
        <w:spacing w:line="276" w:lineRule="auto"/>
        <w:ind w:left="105" w:right="135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OBJETO:</w:t>
      </w:r>
      <w:r>
        <w:rPr>
          <w:rFonts w:ascii="Times New Roman" w:eastAsia="Times New Roman" w:hAnsi="Times New Roman" w:cs="Times New Roman"/>
          <w:b/>
          <w:spacing w:val="-1"/>
          <w:sz w:val="24"/>
        </w:rPr>
        <w:t xml:space="preserve"> </w:t>
      </w:r>
      <w:r w:rsidR="000F16E9">
        <w:rPr>
          <w:rFonts w:ascii="Times New Roman" w:eastAsia="Times New Roman" w:hAnsi="Times New Roman" w:cs="Times New Roman"/>
          <w:spacing w:val="-1"/>
          <w:sz w:val="24"/>
        </w:rPr>
        <w:t>C</w:t>
      </w:r>
      <w:r w:rsidR="00DF6C2F" w:rsidRPr="00DF6C2F">
        <w:rPr>
          <w:rFonts w:ascii="Times New Roman" w:eastAsia="Times New Roman" w:hAnsi="Times New Roman" w:cs="Times New Roman"/>
          <w:spacing w:val="-1"/>
          <w:sz w:val="24"/>
        </w:rPr>
        <w:t xml:space="preserve">ontratação de agente de integração de estágios, responsável por todo processo administrativo, jurídico e contratual para possibilitar estágio a 02 (dois) estudantes regularmente matriculados em cursos </w:t>
      </w:r>
      <w:bookmarkStart w:id="0" w:name="_GoBack"/>
      <w:bookmarkEnd w:id="0"/>
      <w:r w:rsidR="004F55AA">
        <w:rPr>
          <w:rFonts w:ascii="Times New Roman" w:eastAsia="Times New Roman" w:hAnsi="Times New Roman" w:cs="Times New Roman"/>
          <w:spacing w:val="-1"/>
          <w:sz w:val="24"/>
        </w:rPr>
        <w:t xml:space="preserve">de nível </w:t>
      </w:r>
      <w:r w:rsidR="00DF6C2F" w:rsidRPr="00DF6C2F">
        <w:rPr>
          <w:rFonts w:ascii="Times New Roman" w:eastAsia="Times New Roman" w:hAnsi="Times New Roman" w:cs="Times New Roman"/>
          <w:spacing w:val="-1"/>
          <w:sz w:val="24"/>
        </w:rPr>
        <w:t>superior, com carga horária semanal de 20h (vinte horas) cada, para a Câmara de Vereador</w:t>
      </w:r>
      <w:r w:rsidR="0081008B">
        <w:rPr>
          <w:rFonts w:ascii="Times New Roman" w:eastAsia="Times New Roman" w:hAnsi="Times New Roman" w:cs="Times New Roman"/>
          <w:spacing w:val="-1"/>
          <w:sz w:val="24"/>
        </w:rPr>
        <w:t>es de Santo Antônio do Sudoeste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DF6C2F" w:rsidRDefault="00DF6C2F">
      <w:pPr>
        <w:spacing w:line="276" w:lineRule="auto"/>
        <w:ind w:left="105" w:right="135"/>
        <w:jc w:val="both"/>
        <w:rPr>
          <w:rFonts w:ascii="Times New Roman" w:eastAsia="Times New Roman" w:hAnsi="Times New Roman" w:cs="Times New Roman"/>
          <w:sz w:val="24"/>
        </w:rPr>
      </w:pPr>
    </w:p>
    <w:p w:rsidR="00DF6C2F" w:rsidRDefault="00DF6C2F">
      <w:pPr>
        <w:spacing w:line="276" w:lineRule="auto"/>
        <w:ind w:left="105" w:right="135"/>
        <w:jc w:val="both"/>
      </w:pPr>
    </w:p>
    <w:p w:rsidR="000F7FD3" w:rsidRDefault="000F7FD3">
      <w:pPr>
        <w:spacing w:line="276" w:lineRule="auto"/>
        <w:ind w:left="105"/>
        <w:jc w:val="both"/>
      </w:pPr>
    </w:p>
    <w:p w:rsidR="00DF6C2F" w:rsidRPr="00D7510D" w:rsidRDefault="00DF6C2F" w:rsidP="00DF6C2F">
      <w:pPr>
        <w:jc w:val="center"/>
        <w:rPr>
          <w:b/>
          <w:sz w:val="24"/>
        </w:rPr>
      </w:pPr>
      <w:r>
        <w:rPr>
          <w:b/>
          <w:sz w:val="24"/>
        </w:rPr>
        <w:t>VALDIR ANTONIO CARVALHO</w:t>
      </w:r>
    </w:p>
    <w:p w:rsidR="00DF6C2F" w:rsidRPr="00C71BAC" w:rsidRDefault="00DF6C2F" w:rsidP="00DF6C2F">
      <w:pPr>
        <w:jc w:val="center"/>
        <w:rPr>
          <w:sz w:val="24"/>
        </w:rPr>
      </w:pPr>
      <w:r>
        <w:rPr>
          <w:sz w:val="24"/>
        </w:rPr>
        <w:t>Presidente da Câmara de Vereadores</w:t>
      </w:r>
    </w:p>
    <w:p w:rsidR="00DF6C2F" w:rsidRPr="00B673A3" w:rsidRDefault="00DF6C2F" w:rsidP="00DF6C2F">
      <w:pPr>
        <w:jc w:val="center"/>
        <w:rPr>
          <w:sz w:val="24"/>
        </w:rPr>
      </w:pPr>
      <w:r>
        <w:rPr>
          <w:sz w:val="24"/>
        </w:rPr>
        <w:t>Santo Antônio do Sudoeste-PR</w:t>
      </w:r>
    </w:p>
    <w:p w:rsidR="000F7FD3" w:rsidRDefault="000F7FD3">
      <w:pPr>
        <w:spacing w:line="276" w:lineRule="auto"/>
        <w:ind w:left="105"/>
        <w:jc w:val="both"/>
      </w:pPr>
    </w:p>
    <w:sectPr w:rsidR="000F7FD3">
      <w:headerReference w:type="default" r:id="rId6"/>
      <w:footerReference w:type="default" r:id="rId7"/>
      <w:pgSz w:w="11906" w:h="16838"/>
      <w:pgMar w:top="283" w:right="1134" w:bottom="283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CBB" w:rsidRDefault="00C87CBB">
      <w:r>
        <w:separator/>
      </w:r>
    </w:p>
  </w:endnote>
  <w:endnote w:type="continuationSeparator" w:id="0">
    <w:p w:rsidR="00C87CBB" w:rsidRDefault="00C87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FD3" w:rsidRDefault="000F7FD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CBB" w:rsidRDefault="00C87CBB">
      <w:r>
        <w:separator/>
      </w:r>
    </w:p>
  </w:footnote>
  <w:footnote w:type="continuationSeparator" w:id="0">
    <w:p w:rsidR="00C87CBB" w:rsidRDefault="00C87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FD3" w:rsidRDefault="000F7FD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FD3"/>
    <w:rsid w:val="000F16E9"/>
    <w:rsid w:val="000F7FD3"/>
    <w:rsid w:val="004F55AA"/>
    <w:rsid w:val="00527B74"/>
    <w:rsid w:val="0081008B"/>
    <w:rsid w:val="00C87CBB"/>
    <w:rsid w:val="00D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BDE48"/>
  <w15:docId w15:val="{616E6619-14FE-4E39-BEB6-EC860B9BC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220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LICITACAO</cp:lastModifiedBy>
  <cp:revision>5</cp:revision>
  <dcterms:created xsi:type="dcterms:W3CDTF">2025-05-22T14:55:00Z</dcterms:created>
  <dcterms:modified xsi:type="dcterms:W3CDTF">2025-05-22T16:21:00Z</dcterms:modified>
</cp:coreProperties>
</file>