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D293B3" w14:textId="55A4A027" w:rsidR="005326F4" w:rsidRPr="001C7718" w:rsidRDefault="00B43FEF" w:rsidP="003734B2">
      <w:pPr>
        <w:pStyle w:val="Corpodetexto"/>
        <w:ind w:left="11"/>
        <w:jc w:val="center"/>
        <w:rPr>
          <w:rFonts w:asciiTheme="minorHAnsi" w:hAnsiTheme="minorHAnsi" w:cstheme="minorHAnsi"/>
          <w:b/>
          <w:bCs/>
        </w:rPr>
      </w:pPr>
      <w:r w:rsidRPr="001C7718">
        <w:rPr>
          <w:rFonts w:asciiTheme="minorHAnsi" w:hAnsiTheme="minorHAnsi" w:cstheme="minorHAnsi"/>
          <w:b/>
          <w:bCs/>
        </w:rPr>
        <w:t>EDITAL</w:t>
      </w:r>
      <w:r w:rsidRPr="001C7718">
        <w:rPr>
          <w:rFonts w:asciiTheme="minorHAnsi" w:hAnsiTheme="minorHAnsi" w:cstheme="minorHAnsi"/>
          <w:b/>
          <w:bCs/>
          <w:spacing w:val="-4"/>
        </w:rPr>
        <w:t xml:space="preserve"> </w:t>
      </w:r>
      <w:r w:rsidR="00067E23" w:rsidRPr="001C7718">
        <w:rPr>
          <w:rFonts w:asciiTheme="minorHAnsi" w:hAnsiTheme="minorHAnsi" w:cstheme="minorHAnsi"/>
          <w:b/>
          <w:bCs/>
          <w:spacing w:val="-4"/>
        </w:rPr>
        <w:t xml:space="preserve">DE CHAMANETO PÚBLICO </w:t>
      </w:r>
      <w:r w:rsidRPr="001C7718">
        <w:rPr>
          <w:rFonts w:asciiTheme="minorHAnsi" w:hAnsiTheme="minorHAnsi" w:cstheme="minorHAnsi"/>
          <w:b/>
          <w:bCs/>
        </w:rPr>
        <w:t>Nº</w:t>
      </w:r>
      <w:r w:rsidRPr="001C7718">
        <w:rPr>
          <w:rFonts w:asciiTheme="minorHAnsi" w:hAnsiTheme="minorHAnsi" w:cstheme="minorHAnsi"/>
          <w:b/>
          <w:bCs/>
          <w:spacing w:val="-4"/>
        </w:rPr>
        <w:t xml:space="preserve"> </w:t>
      </w:r>
      <w:r w:rsidR="00067E23" w:rsidRPr="001C7718">
        <w:rPr>
          <w:rFonts w:asciiTheme="minorHAnsi" w:hAnsiTheme="minorHAnsi" w:cstheme="minorHAnsi"/>
          <w:b/>
          <w:bCs/>
          <w:spacing w:val="-4"/>
        </w:rPr>
        <w:t>0</w:t>
      </w:r>
      <w:r w:rsidR="004C39E3">
        <w:rPr>
          <w:rFonts w:asciiTheme="minorHAnsi" w:hAnsiTheme="minorHAnsi" w:cstheme="minorHAnsi"/>
          <w:b/>
          <w:bCs/>
          <w:spacing w:val="-4"/>
        </w:rPr>
        <w:t>1</w:t>
      </w:r>
      <w:r w:rsidR="00067E23" w:rsidRPr="001C7718">
        <w:rPr>
          <w:rFonts w:asciiTheme="minorHAnsi" w:hAnsiTheme="minorHAnsi" w:cstheme="minorHAnsi"/>
          <w:b/>
          <w:bCs/>
          <w:spacing w:val="-4"/>
        </w:rPr>
        <w:t>/202</w:t>
      </w:r>
      <w:r w:rsidR="004C39E3">
        <w:rPr>
          <w:rFonts w:asciiTheme="minorHAnsi" w:hAnsiTheme="minorHAnsi" w:cstheme="minorHAnsi"/>
          <w:b/>
          <w:bCs/>
          <w:spacing w:val="-4"/>
        </w:rPr>
        <w:t>6</w:t>
      </w:r>
    </w:p>
    <w:p w14:paraId="7A5E3B73" w14:textId="6EC50C4F" w:rsidR="005326F4" w:rsidRPr="001C7718" w:rsidRDefault="00B43FEF" w:rsidP="003734B2">
      <w:pPr>
        <w:pStyle w:val="Corpodetexto"/>
        <w:ind w:left="14"/>
        <w:jc w:val="center"/>
        <w:rPr>
          <w:rFonts w:asciiTheme="minorHAnsi" w:hAnsiTheme="minorHAnsi" w:cstheme="minorHAnsi"/>
          <w:b/>
          <w:bCs/>
        </w:rPr>
      </w:pPr>
      <w:r w:rsidRPr="001C7718">
        <w:rPr>
          <w:rFonts w:asciiTheme="minorHAnsi" w:hAnsiTheme="minorHAnsi" w:cstheme="minorHAnsi"/>
          <w:b/>
          <w:bCs/>
        </w:rPr>
        <w:t>PROCESSO</w:t>
      </w:r>
      <w:r w:rsidR="00067E23" w:rsidRPr="001C7718">
        <w:rPr>
          <w:rFonts w:asciiTheme="minorHAnsi" w:hAnsiTheme="minorHAnsi" w:cstheme="minorHAnsi"/>
          <w:b/>
          <w:bCs/>
        </w:rPr>
        <w:t xml:space="preserve"> ADMINISTRATIVO </w:t>
      </w:r>
      <w:r w:rsidRPr="001C7718">
        <w:rPr>
          <w:rFonts w:asciiTheme="minorHAnsi" w:hAnsiTheme="minorHAnsi" w:cstheme="minorHAnsi"/>
          <w:b/>
          <w:bCs/>
          <w:spacing w:val="-5"/>
        </w:rPr>
        <w:t xml:space="preserve"> </w:t>
      </w:r>
      <w:r w:rsidRPr="001C7718">
        <w:rPr>
          <w:rFonts w:asciiTheme="minorHAnsi" w:hAnsiTheme="minorHAnsi" w:cstheme="minorHAnsi"/>
          <w:b/>
          <w:bCs/>
        </w:rPr>
        <w:t>Nº</w:t>
      </w:r>
      <w:r w:rsidRPr="001C7718">
        <w:rPr>
          <w:rFonts w:asciiTheme="minorHAnsi" w:hAnsiTheme="minorHAnsi" w:cstheme="minorHAnsi"/>
          <w:b/>
          <w:bCs/>
          <w:spacing w:val="-5"/>
        </w:rPr>
        <w:t xml:space="preserve"> </w:t>
      </w:r>
      <w:r w:rsidR="000A234C">
        <w:rPr>
          <w:rFonts w:asciiTheme="minorHAnsi" w:hAnsiTheme="minorHAnsi" w:cstheme="minorHAnsi"/>
          <w:b/>
          <w:bCs/>
          <w:spacing w:val="-5"/>
        </w:rPr>
        <w:t>03</w:t>
      </w:r>
      <w:r w:rsidR="0063449D" w:rsidRPr="001C7718">
        <w:rPr>
          <w:rFonts w:asciiTheme="minorHAnsi" w:hAnsiTheme="minorHAnsi" w:cstheme="minorHAnsi"/>
          <w:b/>
          <w:bCs/>
          <w:spacing w:val="-5"/>
        </w:rPr>
        <w:t>/202</w:t>
      </w:r>
      <w:r w:rsidR="004C39E3">
        <w:rPr>
          <w:rFonts w:asciiTheme="minorHAnsi" w:hAnsiTheme="minorHAnsi" w:cstheme="minorHAnsi"/>
          <w:b/>
          <w:bCs/>
          <w:spacing w:val="-5"/>
        </w:rPr>
        <w:t>6</w:t>
      </w:r>
    </w:p>
    <w:p w14:paraId="7EDB7C53" w14:textId="77777777" w:rsidR="005326F4" w:rsidRPr="001C7718" w:rsidRDefault="00B43FEF" w:rsidP="003734B2">
      <w:pPr>
        <w:pStyle w:val="Ttulo2"/>
        <w:ind w:left="8"/>
        <w:jc w:val="center"/>
        <w:rPr>
          <w:rFonts w:asciiTheme="minorHAnsi" w:hAnsiTheme="minorHAnsi" w:cstheme="minorHAnsi"/>
          <w:b/>
          <w:bCs/>
        </w:rPr>
      </w:pPr>
      <w:r w:rsidRPr="001C7718">
        <w:rPr>
          <w:rFonts w:asciiTheme="minorHAnsi" w:hAnsiTheme="minorHAnsi" w:cstheme="minorHAnsi"/>
          <w:b/>
          <w:bCs/>
          <w:spacing w:val="-2"/>
        </w:rPr>
        <w:t>PREÂMBULO</w:t>
      </w:r>
    </w:p>
    <w:p w14:paraId="453D74F0" w14:textId="77777777" w:rsidR="005326F4" w:rsidRPr="001C7718" w:rsidRDefault="005326F4" w:rsidP="003734B2">
      <w:pPr>
        <w:pStyle w:val="Corpodetexto"/>
        <w:rPr>
          <w:rFonts w:asciiTheme="minorHAnsi" w:hAnsiTheme="minorHAnsi" w:cstheme="minorHAnsi"/>
        </w:rPr>
      </w:pPr>
    </w:p>
    <w:p w14:paraId="61BBED88" w14:textId="767DBA3F" w:rsidR="005326F4" w:rsidRPr="001C7718" w:rsidRDefault="00B43FEF">
      <w:pPr>
        <w:pStyle w:val="Corpodetexto"/>
        <w:spacing w:line="249" w:lineRule="auto"/>
        <w:ind w:left="420" w:right="403" w:firstLine="1310"/>
        <w:jc w:val="both"/>
        <w:rPr>
          <w:rFonts w:asciiTheme="minorHAnsi" w:hAnsiTheme="minorHAnsi" w:cstheme="minorHAnsi"/>
        </w:rPr>
      </w:pPr>
      <w:r w:rsidRPr="001C7718">
        <w:rPr>
          <w:rFonts w:asciiTheme="minorHAnsi" w:hAnsiTheme="minorHAnsi" w:cstheme="minorHAnsi"/>
        </w:rPr>
        <w:t>Encontra-se abert</w:t>
      </w:r>
      <w:r w:rsidR="00E1091A" w:rsidRPr="001C7718">
        <w:rPr>
          <w:rFonts w:asciiTheme="minorHAnsi" w:hAnsiTheme="minorHAnsi" w:cstheme="minorHAnsi"/>
        </w:rPr>
        <w:t>o</w:t>
      </w:r>
      <w:r w:rsidRPr="001C7718">
        <w:rPr>
          <w:rFonts w:asciiTheme="minorHAnsi" w:hAnsiTheme="minorHAnsi" w:cstheme="minorHAnsi"/>
        </w:rPr>
        <w:t xml:space="preserve"> pel</w:t>
      </w:r>
      <w:r w:rsidR="001933A1" w:rsidRPr="001C7718">
        <w:rPr>
          <w:rFonts w:asciiTheme="minorHAnsi" w:hAnsiTheme="minorHAnsi" w:cstheme="minorHAnsi"/>
        </w:rPr>
        <w:t>o</w:t>
      </w:r>
      <w:r w:rsidRPr="001C7718">
        <w:rPr>
          <w:rFonts w:asciiTheme="minorHAnsi" w:hAnsiTheme="minorHAnsi" w:cstheme="minorHAnsi"/>
        </w:rPr>
        <w:t xml:space="preserve"> Município de </w:t>
      </w:r>
      <w:r w:rsidR="00E1091A" w:rsidRPr="001C7718">
        <w:rPr>
          <w:rFonts w:asciiTheme="minorHAnsi" w:hAnsiTheme="minorHAnsi" w:cstheme="minorHAnsi"/>
        </w:rPr>
        <w:t>Ângulo Estado do Paraná</w:t>
      </w:r>
      <w:r w:rsidRPr="001C7718">
        <w:rPr>
          <w:rFonts w:asciiTheme="minorHAnsi" w:hAnsiTheme="minorHAnsi" w:cstheme="minorHAnsi"/>
        </w:rPr>
        <w:t xml:space="preserve">, </w:t>
      </w:r>
      <w:r w:rsidR="00E1091A" w:rsidRPr="001C7718">
        <w:rPr>
          <w:rFonts w:asciiTheme="minorHAnsi" w:hAnsiTheme="minorHAnsi" w:cstheme="minorHAnsi"/>
        </w:rPr>
        <w:t xml:space="preserve">inscrito no </w:t>
      </w:r>
      <w:r w:rsidRPr="001C7718">
        <w:rPr>
          <w:rFonts w:asciiTheme="minorHAnsi" w:hAnsiTheme="minorHAnsi" w:cstheme="minorHAnsi"/>
        </w:rPr>
        <w:t xml:space="preserve">CNPJ sob nº </w:t>
      </w:r>
      <w:r w:rsidR="00E1091A" w:rsidRPr="001C7718">
        <w:rPr>
          <w:rFonts w:asciiTheme="minorHAnsi" w:hAnsiTheme="minorHAnsi" w:cstheme="minorHAnsi"/>
        </w:rPr>
        <w:t>95.642.286/0001-15</w:t>
      </w:r>
      <w:r w:rsidRPr="001C7718">
        <w:rPr>
          <w:rFonts w:asciiTheme="minorHAnsi" w:hAnsiTheme="minorHAnsi" w:cstheme="minorHAnsi"/>
        </w:rPr>
        <w:t xml:space="preserve">, </w:t>
      </w:r>
      <w:r w:rsidR="00E1091A" w:rsidRPr="001C7718">
        <w:rPr>
          <w:rFonts w:asciiTheme="minorHAnsi" w:hAnsiTheme="minorHAnsi" w:cstheme="minorHAnsi"/>
        </w:rPr>
        <w:t>sediado à Avenida Valério Osmar Estevão nº 72,</w:t>
      </w:r>
      <w:r w:rsidR="00D423E8" w:rsidRPr="001C7718">
        <w:rPr>
          <w:rFonts w:asciiTheme="minorHAnsi" w:hAnsiTheme="minorHAnsi" w:cstheme="minorHAnsi"/>
        </w:rPr>
        <w:t xml:space="preserve"> </w:t>
      </w:r>
      <w:r w:rsidRPr="001C7718">
        <w:rPr>
          <w:rFonts w:asciiTheme="minorHAnsi" w:hAnsiTheme="minorHAnsi" w:cstheme="minorHAnsi"/>
        </w:rPr>
        <w:t xml:space="preserve">Bairro Centro, CEP: </w:t>
      </w:r>
      <w:r w:rsidR="00E1091A" w:rsidRPr="001C7718">
        <w:rPr>
          <w:rFonts w:asciiTheme="minorHAnsi" w:hAnsiTheme="minorHAnsi" w:cstheme="minorHAnsi"/>
        </w:rPr>
        <w:t>86.755-000</w:t>
      </w:r>
      <w:r w:rsidRPr="001C7718">
        <w:rPr>
          <w:rFonts w:asciiTheme="minorHAnsi" w:hAnsiTheme="minorHAnsi" w:cstheme="minorHAnsi"/>
        </w:rPr>
        <w:t xml:space="preserve">, </w:t>
      </w:r>
      <w:r w:rsidR="00D423E8" w:rsidRPr="001C7718">
        <w:rPr>
          <w:rFonts w:asciiTheme="minorHAnsi" w:hAnsiTheme="minorHAnsi" w:cstheme="minorHAnsi"/>
        </w:rPr>
        <w:t>torna pública a realização de a quem possa interessar o</w:t>
      </w:r>
      <w:r w:rsidRPr="001C7718">
        <w:rPr>
          <w:rFonts w:asciiTheme="minorHAnsi" w:hAnsiTheme="minorHAnsi" w:cstheme="minorHAnsi"/>
        </w:rPr>
        <w:t xml:space="preserve"> </w:t>
      </w:r>
      <w:r w:rsidR="00D423E8" w:rsidRPr="001C7718">
        <w:rPr>
          <w:rFonts w:asciiTheme="minorHAnsi" w:hAnsiTheme="minorHAnsi" w:cstheme="minorHAnsi"/>
        </w:rPr>
        <w:t xml:space="preserve">PROCESSO DE </w:t>
      </w:r>
      <w:r w:rsidRPr="001C7718">
        <w:rPr>
          <w:rFonts w:asciiTheme="minorHAnsi" w:hAnsiTheme="minorHAnsi" w:cstheme="minorHAnsi"/>
        </w:rPr>
        <w:t>CREDENCIAMENTO PÚBLICO</w:t>
      </w:r>
      <w:r w:rsidR="003240DC" w:rsidRPr="001C7718">
        <w:rPr>
          <w:rFonts w:asciiTheme="minorHAnsi" w:hAnsiTheme="minorHAnsi" w:cstheme="minorHAnsi"/>
        </w:rPr>
        <w:t xml:space="preserve"> de pessoa jurídica</w:t>
      </w:r>
      <w:r w:rsidRPr="001C7718">
        <w:rPr>
          <w:rFonts w:asciiTheme="minorHAnsi" w:hAnsiTheme="minorHAnsi" w:cstheme="minorHAnsi"/>
        </w:rPr>
        <w:t>, na forma</w:t>
      </w:r>
      <w:r w:rsidRPr="001C7718">
        <w:rPr>
          <w:rFonts w:asciiTheme="minorHAnsi" w:hAnsiTheme="minorHAnsi" w:cstheme="minorHAnsi"/>
          <w:spacing w:val="80"/>
          <w:w w:val="150"/>
        </w:rPr>
        <w:t xml:space="preserve"> </w:t>
      </w:r>
      <w:r w:rsidRPr="001C7718">
        <w:rPr>
          <w:rFonts w:asciiTheme="minorHAnsi" w:hAnsiTheme="minorHAnsi" w:cstheme="minorHAnsi"/>
        </w:rPr>
        <w:t>Presencial, nos</w:t>
      </w:r>
      <w:r w:rsidRPr="001C7718">
        <w:rPr>
          <w:rFonts w:asciiTheme="minorHAnsi" w:hAnsiTheme="minorHAnsi" w:cstheme="minorHAnsi"/>
          <w:spacing w:val="-9"/>
        </w:rPr>
        <w:t xml:space="preserve"> </w:t>
      </w:r>
      <w:r w:rsidRPr="001C7718">
        <w:rPr>
          <w:rFonts w:asciiTheme="minorHAnsi" w:hAnsiTheme="minorHAnsi" w:cstheme="minorHAnsi"/>
        </w:rPr>
        <w:t>termos</w:t>
      </w:r>
      <w:r w:rsidRPr="001C7718">
        <w:rPr>
          <w:rFonts w:asciiTheme="minorHAnsi" w:hAnsiTheme="minorHAnsi" w:cstheme="minorHAnsi"/>
          <w:spacing w:val="-10"/>
        </w:rPr>
        <w:t xml:space="preserve"> </w:t>
      </w:r>
      <w:r w:rsidRPr="001C7718">
        <w:rPr>
          <w:rFonts w:asciiTheme="minorHAnsi" w:hAnsiTheme="minorHAnsi" w:cstheme="minorHAnsi"/>
        </w:rPr>
        <w:t>da</w:t>
      </w:r>
      <w:r w:rsidRPr="001C7718">
        <w:rPr>
          <w:rFonts w:asciiTheme="minorHAnsi" w:hAnsiTheme="minorHAnsi" w:cstheme="minorHAnsi"/>
          <w:spacing w:val="-10"/>
        </w:rPr>
        <w:t xml:space="preserve"> </w:t>
      </w:r>
      <w:r w:rsidRPr="001C7718">
        <w:rPr>
          <w:rFonts w:asciiTheme="minorHAnsi" w:hAnsiTheme="minorHAnsi" w:cstheme="minorHAnsi"/>
        </w:rPr>
        <w:t>Lei</w:t>
      </w:r>
      <w:r w:rsidRPr="001C7718">
        <w:rPr>
          <w:rFonts w:asciiTheme="minorHAnsi" w:hAnsiTheme="minorHAnsi" w:cstheme="minorHAnsi"/>
          <w:spacing w:val="-9"/>
        </w:rPr>
        <w:t xml:space="preserve"> </w:t>
      </w:r>
      <w:r w:rsidRPr="001C7718">
        <w:rPr>
          <w:rFonts w:asciiTheme="minorHAnsi" w:hAnsiTheme="minorHAnsi" w:cstheme="minorHAnsi"/>
        </w:rPr>
        <w:t>Federal</w:t>
      </w:r>
      <w:r w:rsidRPr="001C7718">
        <w:rPr>
          <w:rFonts w:asciiTheme="minorHAnsi" w:hAnsiTheme="minorHAnsi" w:cstheme="minorHAnsi"/>
          <w:spacing w:val="-9"/>
        </w:rPr>
        <w:t xml:space="preserve"> </w:t>
      </w:r>
      <w:r w:rsidRPr="001C7718">
        <w:rPr>
          <w:rFonts w:asciiTheme="minorHAnsi" w:hAnsiTheme="minorHAnsi" w:cstheme="minorHAnsi"/>
        </w:rPr>
        <w:t>de</w:t>
      </w:r>
      <w:r w:rsidRPr="001C7718">
        <w:rPr>
          <w:rFonts w:asciiTheme="minorHAnsi" w:hAnsiTheme="minorHAnsi" w:cstheme="minorHAnsi"/>
          <w:spacing w:val="-10"/>
        </w:rPr>
        <w:t xml:space="preserve"> </w:t>
      </w:r>
      <w:r w:rsidRPr="001C7718">
        <w:rPr>
          <w:rFonts w:asciiTheme="minorHAnsi" w:hAnsiTheme="minorHAnsi" w:cstheme="minorHAnsi"/>
        </w:rPr>
        <w:t>Nº</w:t>
      </w:r>
      <w:r w:rsidRPr="001C7718">
        <w:rPr>
          <w:rFonts w:asciiTheme="minorHAnsi" w:hAnsiTheme="minorHAnsi" w:cstheme="minorHAnsi"/>
          <w:spacing w:val="-10"/>
        </w:rPr>
        <w:t xml:space="preserve"> </w:t>
      </w:r>
      <w:r w:rsidRPr="001C7718">
        <w:rPr>
          <w:rFonts w:asciiTheme="minorHAnsi" w:hAnsiTheme="minorHAnsi" w:cstheme="minorHAnsi"/>
        </w:rPr>
        <w:t>14.133/2021,</w:t>
      </w:r>
      <w:r w:rsidRPr="001C7718">
        <w:rPr>
          <w:rFonts w:asciiTheme="minorHAnsi" w:hAnsiTheme="minorHAnsi" w:cstheme="minorHAnsi"/>
          <w:spacing w:val="-10"/>
        </w:rPr>
        <w:t xml:space="preserve"> </w:t>
      </w:r>
      <w:r w:rsidRPr="001C7718">
        <w:rPr>
          <w:rFonts w:asciiTheme="minorHAnsi" w:hAnsiTheme="minorHAnsi" w:cstheme="minorHAnsi"/>
        </w:rPr>
        <w:t>Lei</w:t>
      </w:r>
      <w:r w:rsidRPr="001C7718">
        <w:rPr>
          <w:rFonts w:asciiTheme="minorHAnsi" w:hAnsiTheme="minorHAnsi" w:cstheme="minorHAnsi"/>
          <w:spacing w:val="-9"/>
        </w:rPr>
        <w:t xml:space="preserve"> </w:t>
      </w:r>
      <w:r w:rsidRPr="001C7718">
        <w:rPr>
          <w:rFonts w:asciiTheme="minorHAnsi" w:hAnsiTheme="minorHAnsi" w:cstheme="minorHAnsi"/>
        </w:rPr>
        <w:t>Complementar</w:t>
      </w:r>
      <w:r w:rsidRPr="001C7718">
        <w:rPr>
          <w:rFonts w:asciiTheme="minorHAnsi" w:hAnsiTheme="minorHAnsi" w:cstheme="minorHAnsi"/>
          <w:spacing w:val="-10"/>
        </w:rPr>
        <w:t xml:space="preserve"> </w:t>
      </w:r>
      <w:r w:rsidRPr="001C7718">
        <w:rPr>
          <w:rFonts w:asciiTheme="minorHAnsi" w:hAnsiTheme="minorHAnsi" w:cstheme="minorHAnsi"/>
        </w:rPr>
        <w:t>Nº</w:t>
      </w:r>
      <w:r w:rsidRPr="001C7718">
        <w:rPr>
          <w:rFonts w:asciiTheme="minorHAnsi" w:hAnsiTheme="minorHAnsi" w:cstheme="minorHAnsi"/>
          <w:spacing w:val="-10"/>
        </w:rPr>
        <w:t xml:space="preserve"> </w:t>
      </w:r>
      <w:r w:rsidRPr="001C7718">
        <w:rPr>
          <w:rFonts w:asciiTheme="minorHAnsi" w:hAnsiTheme="minorHAnsi" w:cstheme="minorHAnsi"/>
        </w:rPr>
        <w:t>123/2006</w:t>
      </w:r>
      <w:r w:rsidRPr="001C7718">
        <w:rPr>
          <w:rFonts w:asciiTheme="minorHAnsi" w:hAnsiTheme="minorHAnsi" w:cstheme="minorHAnsi"/>
          <w:spacing w:val="-10"/>
        </w:rPr>
        <w:t xml:space="preserve"> </w:t>
      </w:r>
      <w:r w:rsidRPr="001C7718">
        <w:rPr>
          <w:rFonts w:asciiTheme="minorHAnsi" w:hAnsiTheme="minorHAnsi" w:cstheme="minorHAnsi"/>
        </w:rPr>
        <w:t xml:space="preserve">e alterações pela Lei Complementar de nº 147/2014, </w:t>
      </w:r>
      <w:r w:rsidR="00453E68" w:rsidRPr="001C7718">
        <w:rPr>
          <w:rFonts w:asciiTheme="minorHAnsi" w:hAnsiTheme="minorHAnsi" w:cstheme="minorHAnsi"/>
        </w:rPr>
        <w:t xml:space="preserve">Lei </w:t>
      </w:r>
      <w:r w:rsidR="00D423E8" w:rsidRPr="001C7718">
        <w:rPr>
          <w:rFonts w:asciiTheme="minorHAnsi" w:hAnsiTheme="minorHAnsi" w:cstheme="minorHAnsi"/>
        </w:rPr>
        <w:t>C</w:t>
      </w:r>
      <w:r w:rsidR="003240DC" w:rsidRPr="001C7718">
        <w:rPr>
          <w:rFonts w:asciiTheme="minorHAnsi" w:hAnsiTheme="minorHAnsi" w:cstheme="minorHAnsi"/>
        </w:rPr>
        <w:t>o</w:t>
      </w:r>
      <w:r w:rsidR="00453E68" w:rsidRPr="001C7718">
        <w:rPr>
          <w:rFonts w:asciiTheme="minorHAnsi" w:hAnsiTheme="minorHAnsi" w:cstheme="minorHAnsi"/>
        </w:rPr>
        <w:t>mplementar</w:t>
      </w:r>
      <w:r w:rsidRPr="001C7718">
        <w:rPr>
          <w:rFonts w:asciiTheme="minorHAnsi" w:hAnsiTheme="minorHAnsi" w:cstheme="minorHAnsi"/>
        </w:rPr>
        <w:t xml:space="preserve"> </w:t>
      </w:r>
      <w:r w:rsidR="00D423E8" w:rsidRPr="001C7718">
        <w:rPr>
          <w:rFonts w:asciiTheme="minorHAnsi" w:hAnsiTheme="minorHAnsi" w:cstheme="minorHAnsi"/>
        </w:rPr>
        <w:t xml:space="preserve">Municiapal </w:t>
      </w:r>
      <w:r w:rsidRPr="001C7718">
        <w:rPr>
          <w:rFonts w:asciiTheme="minorHAnsi" w:hAnsiTheme="minorHAnsi" w:cstheme="minorHAnsi"/>
        </w:rPr>
        <w:t xml:space="preserve">nº </w:t>
      </w:r>
      <w:r w:rsidR="00453E68" w:rsidRPr="001C7718">
        <w:rPr>
          <w:rFonts w:asciiTheme="minorHAnsi" w:hAnsiTheme="minorHAnsi" w:cstheme="minorHAnsi"/>
        </w:rPr>
        <w:t>24/2023</w:t>
      </w:r>
      <w:r w:rsidRPr="001C7718">
        <w:rPr>
          <w:rFonts w:asciiTheme="minorHAnsi" w:hAnsiTheme="minorHAnsi" w:cstheme="minorHAnsi"/>
        </w:rPr>
        <w:t xml:space="preserve"> e das demais exigências estabelecidas neste edital, para o CREDENCIAMENTO DE OFICINAS </w:t>
      </w:r>
      <w:r w:rsidR="004C39E3">
        <w:rPr>
          <w:rFonts w:asciiTheme="minorHAnsi" w:hAnsiTheme="minorHAnsi" w:cstheme="minorHAnsi"/>
        </w:rPr>
        <w:t xml:space="preserve">ELÉTRICAS AUTOMOTIVAS </w:t>
      </w:r>
      <w:r w:rsidRPr="001C7718">
        <w:rPr>
          <w:rFonts w:asciiTheme="minorHAnsi" w:hAnsiTheme="minorHAnsi" w:cstheme="minorHAnsi"/>
        </w:rPr>
        <w:t xml:space="preserve">ESPECIALIZADAS </w:t>
      </w:r>
      <w:r w:rsidR="00B23D90" w:rsidRPr="001C7718">
        <w:rPr>
          <w:rFonts w:asciiTheme="minorHAnsi" w:hAnsiTheme="minorHAnsi" w:cstheme="minorHAnsi"/>
        </w:rPr>
        <w:t xml:space="preserve">COM SEDE NO MUNICIPIO DE ÂNGULO, </w:t>
      </w:r>
      <w:r w:rsidRPr="001C7718">
        <w:rPr>
          <w:rFonts w:asciiTheme="minorHAnsi" w:hAnsiTheme="minorHAnsi" w:cstheme="minorHAnsi"/>
        </w:rPr>
        <w:t>PARA MANUTENÇÃO PREVENTIVA E CORRETIVA DOS VEÍCULOS LEVES E PESADOS da Frota Municipal.</w:t>
      </w:r>
    </w:p>
    <w:p w14:paraId="01946C27" w14:textId="77777777" w:rsidR="005326F4" w:rsidRPr="001C7718" w:rsidRDefault="005326F4">
      <w:pPr>
        <w:pStyle w:val="Corpodetexto"/>
        <w:spacing w:before="18"/>
        <w:rPr>
          <w:rFonts w:asciiTheme="minorHAnsi" w:hAnsiTheme="minorHAnsi" w:cstheme="minorHAnsi"/>
        </w:rPr>
      </w:pPr>
    </w:p>
    <w:p w14:paraId="3605BD4E" w14:textId="5AF94EF7" w:rsidR="005326F4" w:rsidRPr="001C7718" w:rsidRDefault="00B43FEF" w:rsidP="00B373F3">
      <w:pPr>
        <w:pStyle w:val="PargrafodaLista"/>
        <w:numPr>
          <w:ilvl w:val="0"/>
          <w:numId w:val="12"/>
        </w:numPr>
        <w:tabs>
          <w:tab w:val="left" w:pos="768"/>
          <w:tab w:val="left" w:pos="770"/>
        </w:tabs>
        <w:spacing w:line="249" w:lineRule="auto"/>
        <w:ind w:right="402"/>
        <w:rPr>
          <w:rFonts w:asciiTheme="minorHAnsi" w:hAnsiTheme="minorHAnsi" w:cstheme="minorHAnsi"/>
        </w:rPr>
      </w:pPr>
      <w:r w:rsidRPr="001C7718">
        <w:rPr>
          <w:rFonts w:asciiTheme="minorHAnsi" w:hAnsiTheme="minorHAnsi" w:cstheme="minorHAnsi"/>
          <w:b/>
        </w:rPr>
        <w:t>BASE</w:t>
      </w:r>
      <w:r w:rsidRPr="001C7718">
        <w:rPr>
          <w:rFonts w:asciiTheme="minorHAnsi" w:hAnsiTheme="minorHAnsi" w:cstheme="minorHAnsi"/>
          <w:b/>
          <w:spacing w:val="-20"/>
        </w:rPr>
        <w:t xml:space="preserve"> </w:t>
      </w:r>
      <w:r w:rsidRPr="001C7718">
        <w:rPr>
          <w:rFonts w:asciiTheme="minorHAnsi" w:hAnsiTheme="minorHAnsi" w:cstheme="minorHAnsi"/>
          <w:b/>
        </w:rPr>
        <w:t>LEGAL</w:t>
      </w:r>
      <w:r w:rsidRPr="001C7718">
        <w:rPr>
          <w:rFonts w:asciiTheme="minorHAnsi" w:hAnsiTheme="minorHAnsi" w:cstheme="minorHAnsi"/>
          <w:b/>
          <w:spacing w:val="-20"/>
        </w:rPr>
        <w:t xml:space="preserve"> </w:t>
      </w:r>
      <w:r w:rsidRPr="001C7718">
        <w:rPr>
          <w:rFonts w:asciiTheme="minorHAnsi" w:hAnsiTheme="minorHAnsi" w:cstheme="minorHAnsi"/>
          <w:b/>
        </w:rPr>
        <w:t>DESTE</w:t>
      </w:r>
      <w:r w:rsidRPr="001C7718">
        <w:rPr>
          <w:rFonts w:asciiTheme="minorHAnsi" w:hAnsiTheme="minorHAnsi" w:cstheme="minorHAnsi"/>
          <w:b/>
          <w:spacing w:val="-20"/>
        </w:rPr>
        <w:t xml:space="preserve"> </w:t>
      </w:r>
      <w:r w:rsidRPr="001C7718">
        <w:rPr>
          <w:rFonts w:asciiTheme="minorHAnsi" w:hAnsiTheme="minorHAnsi" w:cstheme="minorHAnsi"/>
          <w:b/>
        </w:rPr>
        <w:t>CERTAME</w:t>
      </w:r>
      <w:r w:rsidRPr="001C7718">
        <w:rPr>
          <w:rFonts w:asciiTheme="minorHAnsi" w:hAnsiTheme="minorHAnsi" w:cstheme="minorHAnsi"/>
          <w:color w:val="00AFEF"/>
        </w:rPr>
        <w:t>:</w:t>
      </w:r>
      <w:r w:rsidRPr="001C7718">
        <w:rPr>
          <w:rFonts w:asciiTheme="minorHAnsi" w:hAnsiTheme="minorHAnsi" w:cstheme="minorHAnsi"/>
          <w:color w:val="00AFEF"/>
          <w:spacing w:val="-20"/>
        </w:rPr>
        <w:t xml:space="preserve"> </w:t>
      </w:r>
      <w:r w:rsidRPr="001C7718">
        <w:rPr>
          <w:rFonts w:asciiTheme="minorHAnsi" w:hAnsiTheme="minorHAnsi" w:cstheme="minorHAnsi"/>
        </w:rPr>
        <w:t>Lei</w:t>
      </w:r>
      <w:r w:rsidRPr="001C7718">
        <w:rPr>
          <w:rFonts w:asciiTheme="minorHAnsi" w:hAnsiTheme="minorHAnsi" w:cstheme="minorHAnsi"/>
          <w:spacing w:val="-20"/>
        </w:rPr>
        <w:t xml:space="preserve"> </w:t>
      </w:r>
      <w:r w:rsidRPr="001C7718">
        <w:rPr>
          <w:rFonts w:asciiTheme="minorHAnsi" w:hAnsiTheme="minorHAnsi" w:cstheme="minorHAnsi"/>
        </w:rPr>
        <w:t>Federal</w:t>
      </w:r>
      <w:r w:rsidRPr="001C7718">
        <w:rPr>
          <w:rFonts w:asciiTheme="minorHAnsi" w:hAnsiTheme="minorHAnsi" w:cstheme="minorHAnsi"/>
          <w:spacing w:val="-20"/>
        </w:rPr>
        <w:t xml:space="preserve"> </w:t>
      </w:r>
      <w:r w:rsidRPr="001C7718">
        <w:rPr>
          <w:rFonts w:asciiTheme="minorHAnsi" w:hAnsiTheme="minorHAnsi" w:cstheme="minorHAnsi"/>
        </w:rPr>
        <w:t>de</w:t>
      </w:r>
      <w:r w:rsidRPr="001C7718">
        <w:rPr>
          <w:rFonts w:asciiTheme="minorHAnsi" w:hAnsiTheme="minorHAnsi" w:cstheme="minorHAnsi"/>
          <w:spacing w:val="-20"/>
        </w:rPr>
        <w:t xml:space="preserve"> </w:t>
      </w:r>
      <w:r w:rsidRPr="001C7718">
        <w:rPr>
          <w:rFonts w:asciiTheme="minorHAnsi" w:hAnsiTheme="minorHAnsi" w:cstheme="minorHAnsi"/>
        </w:rPr>
        <w:t>Nº</w:t>
      </w:r>
      <w:r w:rsidRPr="001C7718">
        <w:rPr>
          <w:rFonts w:asciiTheme="minorHAnsi" w:hAnsiTheme="minorHAnsi" w:cstheme="minorHAnsi"/>
          <w:spacing w:val="-20"/>
        </w:rPr>
        <w:t xml:space="preserve"> </w:t>
      </w:r>
      <w:r w:rsidRPr="001C7718">
        <w:rPr>
          <w:rFonts w:asciiTheme="minorHAnsi" w:hAnsiTheme="minorHAnsi" w:cstheme="minorHAnsi"/>
        </w:rPr>
        <w:t>14.133/2021,</w:t>
      </w:r>
      <w:r w:rsidRPr="001C7718">
        <w:rPr>
          <w:rFonts w:asciiTheme="minorHAnsi" w:hAnsiTheme="minorHAnsi" w:cstheme="minorHAnsi"/>
          <w:spacing w:val="-20"/>
        </w:rPr>
        <w:t xml:space="preserve"> </w:t>
      </w:r>
      <w:r w:rsidRPr="001C7718">
        <w:rPr>
          <w:rFonts w:asciiTheme="minorHAnsi" w:hAnsiTheme="minorHAnsi" w:cstheme="minorHAnsi"/>
        </w:rPr>
        <w:t>Lei</w:t>
      </w:r>
      <w:r w:rsidRPr="001C7718">
        <w:rPr>
          <w:rFonts w:asciiTheme="minorHAnsi" w:hAnsiTheme="minorHAnsi" w:cstheme="minorHAnsi"/>
          <w:spacing w:val="-20"/>
        </w:rPr>
        <w:t xml:space="preserve"> </w:t>
      </w:r>
      <w:r w:rsidRPr="001C7718">
        <w:rPr>
          <w:rFonts w:asciiTheme="minorHAnsi" w:hAnsiTheme="minorHAnsi" w:cstheme="minorHAnsi"/>
        </w:rPr>
        <w:t xml:space="preserve">Complementar Nº 123/2006 e alterações pela Lei Complementar de nº 147/2014 e </w:t>
      </w:r>
      <w:r w:rsidR="00C662B6" w:rsidRPr="001C7718">
        <w:rPr>
          <w:rFonts w:asciiTheme="minorHAnsi" w:hAnsiTheme="minorHAnsi" w:cstheme="minorHAnsi"/>
        </w:rPr>
        <w:t>Lei Complementar Muicipal</w:t>
      </w:r>
      <w:r w:rsidRPr="001C7718">
        <w:rPr>
          <w:rFonts w:asciiTheme="minorHAnsi" w:hAnsiTheme="minorHAnsi" w:cstheme="minorHAnsi"/>
        </w:rPr>
        <w:t xml:space="preserve"> nº </w:t>
      </w:r>
      <w:r w:rsidR="00C662B6" w:rsidRPr="001C7718">
        <w:rPr>
          <w:rFonts w:asciiTheme="minorHAnsi" w:hAnsiTheme="minorHAnsi" w:cstheme="minorHAnsi"/>
        </w:rPr>
        <w:t>24/2023</w:t>
      </w:r>
      <w:r w:rsidRPr="001C7718">
        <w:rPr>
          <w:rFonts w:asciiTheme="minorHAnsi" w:hAnsiTheme="minorHAnsi" w:cstheme="minorHAnsi"/>
        </w:rPr>
        <w:t>.</w:t>
      </w:r>
    </w:p>
    <w:p w14:paraId="29573D16" w14:textId="12CF494A" w:rsidR="00565D42" w:rsidRPr="001C7718" w:rsidRDefault="00565D42" w:rsidP="00565D42">
      <w:pPr>
        <w:pStyle w:val="PargrafodaLista"/>
        <w:tabs>
          <w:tab w:val="left" w:pos="768"/>
          <w:tab w:val="left" w:pos="770"/>
        </w:tabs>
        <w:spacing w:line="249" w:lineRule="auto"/>
        <w:ind w:left="770" w:right="402" w:firstLine="0"/>
        <w:rPr>
          <w:rFonts w:asciiTheme="minorHAnsi" w:hAnsiTheme="minorHAnsi" w:cstheme="minorHAnsi"/>
          <w:b/>
        </w:rPr>
      </w:pPr>
    </w:p>
    <w:p w14:paraId="415D1734" w14:textId="1F107124" w:rsidR="00565D42" w:rsidRPr="001C7718" w:rsidRDefault="00565D42" w:rsidP="00B373F3">
      <w:pPr>
        <w:pStyle w:val="PargrafodaLista"/>
        <w:numPr>
          <w:ilvl w:val="1"/>
          <w:numId w:val="12"/>
        </w:numPr>
        <w:tabs>
          <w:tab w:val="left" w:pos="3969"/>
        </w:tabs>
        <w:ind w:left="3969" w:right="393" w:hanging="283"/>
        <w:rPr>
          <w:rFonts w:asciiTheme="minorHAnsi" w:hAnsiTheme="minorHAnsi" w:cstheme="minorHAnsi"/>
        </w:rPr>
      </w:pPr>
      <w:r w:rsidRPr="001C7718">
        <w:rPr>
          <w:rFonts w:asciiTheme="minorHAnsi" w:hAnsiTheme="minorHAnsi" w:cstheme="minorHAnsi"/>
        </w:rPr>
        <w:t>Referido</w:t>
      </w:r>
      <w:r w:rsidRPr="001C7718">
        <w:rPr>
          <w:rFonts w:asciiTheme="minorHAnsi" w:hAnsiTheme="minorHAnsi" w:cstheme="minorHAnsi"/>
          <w:spacing w:val="-6"/>
        </w:rPr>
        <w:t xml:space="preserve"> </w:t>
      </w:r>
      <w:r w:rsidRPr="001C7718">
        <w:rPr>
          <w:rFonts w:asciiTheme="minorHAnsi" w:hAnsiTheme="minorHAnsi" w:cstheme="minorHAnsi"/>
        </w:rPr>
        <w:t>edital</w:t>
      </w:r>
      <w:r w:rsidRPr="001C7718">
        <w:rPr>
          <w:rFonts w:asciiTheme="minorHAnsi" w:hAnsiTheme="minorHAnsi" w:cstheme="minorHAnsi"/>
          <w:spacing w:val="-6"/>
        </w:rPr>
        <w:t xml:space="preserve"> </w:t>
      </w:r>
      <w:r w:rsidRPr="001C7718">
        <w:rPr>
          <w:rFonts w:asciiTheme="minorHAnsi" w:hAnsiTheme="minorHAnsi" w:cstheme="minorHAnsi"/>
        </w:rPr>
        <w:t>constará</w:t>
      </w:r>
      <w:r w:rsidRPr="001C7718">
        <w:rPr>
          <w:rFonts w:asciiTheme="minorHAnsi" w:hAnsiTheme="minorHAnsi" w:cstheme="minorHAnsi"/>
          <w:spacing w:val="-6"/>
        </w:rPr>
        <w:t xml:space="preserve"> </w:t>
      </w:r>
      <w:r w:rsidRPr="001C7718">
        <w:rPr>
          <w:rFonts w:asciiTheme="minorHAnsi" w:hAnsiTheme="minorHAnsi" w:cstheme="minorHAnsi"/>
        </w:rPr>
        <w:t>publicado</w:t>
      </w:r>
      <w:r w:rsidRPr="001C7718">
        <w:rPr>
          <w:rFonts w:asciiTheme="minorHAnsi" w:hAnsiTheme="minorHAnsi" w:cstheme="minorHAnsi"/>
          <w:spacing w:val="-6"/>
        </w:rPr>
        <w:t xml:space="preserve"> </w:t>
      </w:r>
      <w:r w:rsidRPr="001C7718">
        <w:rPr>
          <w:rFonts w:asciiTheme="minorHAnsi" w:hAnsiTheme="minorHAnsi" w:cstheme="minorHAnsi"/>
        </w:rPr>
        <w:t>integralmente</w:t>
      </w:r>
      <w:r w:rsidRPr="001C7718">
        <w:rPr>
          <w:rFonts w:asciiTheme="minorHAnsi" w:hAnsiTheme="minorHAnsi" w:cstheme="minorHAnsi"/>
          <w:spacing w:val="-6"/>
        </w:rPr>
        <w:t xml:space="preserve"> </w:t>
      </w:r>
      <w:r w:rsidRPr="001C7718">
        <w:rPr>
          <w:rFonts w:asciiTheme="minorHAnsi" w:hAnsiTheme="minorHAnsi" w:cstheme="minorHAnsi"/>
        </w:rPr>
        <w:t>com</w:t>
      </w:r>
      <w:r w:rsidRPr="001C7718">
        <w:rPr>
          <w:rFonts w:asciiTheme="minorHAnsi" w:hAnsiTheme="minorHAnsi" w:cstheme="minorHAnsi"/>
          <w:spacing w:val="-6"/>
        </w:rPr>
        <w:t xml:space="preserve"> </w:t>
      </w:r>
      <w:r w:rsidRPr="001C7718">
        <w:rPr>
          <w:rFonts w:asciiTheme="minorHAnsi" w:hAnsiTheme="minorHAnsi" w:cstheme="minorHAnsi"/>
        </w:rPr>
        <w:t>todos</w:t>
      </w:r>
      <w:r w:rsidRPr="001C7718">
        <w:rPr>
          <w:rFonts w:asciiTheme="minorHAnsi" w:hAnsiTheme="minorHAnsi" w:cstheme="minorHAnsi"/>
          <w:spacing w:val="-6"/>
        </w:rPr>
        <w:t xml:space="preserve"> </w:t>
      </w:r>
      <w:r w:rsidRPr="001C7718">
        <w:rPr>
          <w:rFonts w:asciiTheme="minorHAnsi" w:hAnsiTheme="minorHAnsi" w:cstheme="minorHAnsi"/>
        </w:rPr>
        <w:t>os</w:t>
      </w:r>
      <w:r w:rsidRPr="001C7718">
        <w:rPr>
          <w:rFonts w:asciiTheme="minorHAnsi" w:hAnsiTheme="minorHAnsi" w:cstheme="minorHAnsi"/>
          <w:spacing w:val="-6"/>
        </w:rPr>
        <w:t xml:space="preserve"> </w:t>
      </w:r>
      <w:r w:rsidRPr="001C7718">
        <w:rPr>
          <w:rFonts w:asciiTheme="minorHAnsi" w:hAnsiTheme="minorHAnsi" w:cstheme="minorHAnsi"/>
        </w:rPr>
        <w:t>seus anexos, no PNCP – Portal Nacional de Contratações Públicas.</w:t>
      </w:r>
    </w:p>
    <w:p w14:paraId="353B5C9F" w14:textId="77777777" w:rsidR="00565D42" w:rsidRPr="001C7718" w:rsidRDefault="00565D42" w:rsidP="00565D42">
      <w:pPr>
        <w:pStyle w:val="PargrafodaLista"/>
        <w:tabs>
          <w:tab w:val="left" w:pos="768"/>
          <w:tab w:val="left" w:pos="770"/>
        </w:tabs>
        <w:spacing w:line="249" w:lineRule="auto"/>
        <w:ind w:left="770" w:right="402" w:firstLine="0"/>
        <w:rPr>
          <w:rFonts w:asciiTheme="minorHAnsi" w:hAnsiTheme="minorHAnsi" w:cstheme="minorHAnsi"/>
        </w:rPr>
      </w:pPr>
    </w:p>
    <w:p w14:paraId="3FE914FA" w14:textId="0E3B175C" w:rsidR="005326F4" w:rsidRPr="001C7718" w:rsidRDefault="00B23D90" w:rsidP="00B373F3">
      <w:pPr>
        <w:pStyle w:val="PargrafodaLista"/>
        <w:numPr>
          <w:ilvl w:val="1"/>
          <w:numId w:val="12"/>
        </w:numPr>
        <w:tabs>
          <w:tab w:val="left" w:pos="768"/>
          <w:tab w:val="left" w:pos="770"/>
        </w:tabs>
        <w:ind w:right="393"/>
        <w:rPr>
          <w:rFonts w:asciiTheme="minorHAnsi" w:hAnsiTheme="minorHAnsi" w:cstheme="minorHAnsi"/>
        </w:rPr>
      </w:pPr>
      <w:r w:rsidRPr="001C7718">
        <w:rPr>
          <w:rFonts w:asciiTheme="minorHAnsi" w:hAnsiTheme="minorHAnsi" w:cstheme="minorHAnsi"/>
        </w:rPr>
        <w:t xml:space="preserve">O credenciamento será realizado com fundamento no disposto no </w:t>
      </w:r>
      <w:r w:rsidRPr="001C7718">
        <w:rPr>
          <w:rStyle w:val="Forte"/>
          <w:rFonts w:asciiTheme="minorHAnsi" w:hAnsiTheme="minorHAnsi" w:cstheme="minorHAnsi"/>
          <w:b w:val="0"/>
          <w:bCs w:val="0"/>
        </w:rPr>
        <w:t>art. 78 da Lei nº 14.133/2021</w:t>
      </w:r>
      <w:r w:rsidRPr="001C7718">
        <w:rPr>
          <w:rFonts w:asciiTheme="minorHAnsi" w:hAnsiTheme="minorHAnsi" w:cstheme="minorHAnsi"/>
        </w:rPr>
        <w:t xml:space="preserve">, que trata da </w:t>
      </w:r>
      <w:r w:rsidRPr="001C7718">
        <w:rPr>
          <w:rStyle w:val="Forte"/>
          <w:rFonts w:asciiTheme="minorHAnsi" w:hAnsiTheme="minorHAnsi" w:cstheme="minorHAnsi"/>
          <w:b w:val="0"/>
          <w:bCs w:val="0"/>
        </w:rPr>
        <w:t>inexigibilidade de licitação para credenciamento de interessados</w:t>
      </w:r>
      <w:r w:rsidRPr="001C7718">
        <w:rPr>
          <w:rFonts w:asciiTheme="minorHAnsi" w:hAnsiTheme="minorHAnsi" w:cstheme="minorHAnsi"/>
        </w:rPr>
        <w:t xml:space="preserve">, observado o que dispõe a </w:t>
      </w:r>
      <w:r w:rsidRPr="001C7718">
        <w:rPr>
          <w:rStyle w:val="Forte"/>
          <w:rFonts w:asciiTheme="minorHAnsi" w:hAnsiTheme="minorHAnsi" w:cstheme="minorHAnsi"/>
          <w:b w:val="0"/>
          <w:bCs w:val="0"/>
        </w:rPr>
        <w:t>Lei</w:t>
      </w:r>
      <w:r w:rsidRPr="001C7718">
        <w:rPr>
          <w:rStyle w:val="Forte"/>
          <w:rFonts w:asciiTheme="minorHAnsi" w:hAnsiTheme="minorHAnsi" w:cstheme="minorHAnsi"/>
        </w:rPr>
        <w:t xml:space="preserve"> </w:t>
      </w:r>
      <w:r w:rsidRPr="001C7718">
        <w:rPr>
          <w:rStyle w:val="Forte"/>
          <w:rFonts w:asciiTheme="minorHAnsi" w:hAnsiTheme="minorHAnsi" w:cstheme="minorHAnsi"/>
          <w:b w:val="0"/>
          <w:bCs w:val="0"/>
        </w:rPr>
        <w:t>Complementar nº 123/2006</w:t>
      </w:r>
      <w:r w:rsidRPr="001C7718">
        <w:rPr>
          <w:rFonts w:asciiTheme="minorHAnsi" w:hAnsiTheme="minorHAnsi" w:cstheme="minorHAnsi"/>
        </w:rPr>
        <w:t xml:space="preserve">, garantindo-se o tratamento diferenciado e favorecido às </w:t>
      </w:r>
      <w:r w:rsidRPr="001C7718">
        <w:rPr>
          <w:rStyle w:val="Forte"/>
          <w:rFonts w:asciiTheme="minorHAnsi" w:hAnsiTheme="minorHAnsi" w:cstheme="minorHAnsi"/>
          <w:b w:val="0"/>
          <w:bCs w:val="0"/>
        </w:rPr>
        <w:t>Microempresas (ME)</w:t>
      </w:r>
      <w:r w:rsidRPr="001C7718">
        <w:rPr>
          <w:rFonts w:asciiTheme="minorHAnsi" w:hAnsiTheme="minorHAnsi" w:cstheme="minorHAnsi"/>
          <w:b/>
          <w:bCs/>
        </w:rPr>
        <w:t xml:space="preserve"> </w:t>
      </w:r>
      <w:r w:rsidRPr="001C7718">
        <w:rPr>
          <w:rFonts w:asciiTheme="minorHAnsi" w:hAnsiTheme="minorHAnsi" w:cstheme="minorHAnsi"/>
        </w:rPr>
        <w:t>e</w:t>
      </w:r>
      <w:r w:rsidRPr="001C7718">
        <w:rPr>
          <w:rFonts w:asciiTheme="minorHAnsi" w:hAnsiTheme="minorHAnsi" w:cstheme="minorHAnsi"/>
          <w:b/>
          <w:bCs/>
        </w:rPr>
        <w:t xml:space="preserve"> </w:t>
      </w:r>
      <w:r w:rsidRPr="001C7718">
        <w:rPr>
          <w:rStyle w:val="Forte"/>
          <w:rFonts w:asciiTheme="minorHAnsi" w:hAnsiTheme="minorHAnsi" w:cstheme="minorHAnsi"/>
          <w:b w:val="0"/>
          <w:bCs w:val="0"/>
        </w:rPr>
        <w:t>Empresas de Pequeno Porte (EPP)</w:t>
      </w:r>
      <w:r w:rsidRPr="001C7718">
        <w:rPr>
          <w:rFonts w:asciiTheme="minorHAnsi" w:hAnsiTheme="minorHAnsi" w:cstheme="minorHAnsi"/>
        </w:rPr>
        <w:t>, nos termos da legislação vigente.</w:t>
      </w:r>
    </w:p>
    <w:p w14:paraId="6BD69A0D" w14:textId="77777777" w:rsidR="005326F4" w:rsidRPr="001C7718" w:rsidRDefault="005326F4">
      <w:pPr>
        <w:pStyle w:val="Corpodetexto"/>
        <w:spacing w:before="20"/>
        <w:rPr>
          <w:rFonts w:asciiTheme="minorHAnsi" w:hAnsiTheme="minorHAnsi" w:cstheme="minorHAnsi"/>
        </w:rPr>
      </w:pPr>
    </w:p>
    <w:p w14:paraId="22E0DFC2" w14:textId="77777777" w:rsidR="005326F4" w:rsidRPr="001C7718" w:rsidRDefault="00B43FEF" w:rsidP="00B373F3">
      <w:pPr>
        <w:pStyle w:val="PargrafodaLista"/>
        <w:numPr>
          <w:ilvl w:val="1"/>
          <w:numId w:val="12"/>
        </w:numPr>
        <w:tabs>
          <w:tab w:val="left" w:pos="768"/>
          <w:tab w:val="left" w:pos="770"/>
        </w:tabs>
        <w:spacing w:line="249" w:lineRule="auto"/>
        <w:ind w:right="404"/>
        <w:rPr>
          <w:rFonts w:asciiTheme="minorHAnsi" w:hAnsiTheme="minorHAnsi" w:cstheme="minorHAnsi"/>
        </w:rPr>
      </w:pPr>
      <w:r w:rsidRPr="001C7718">
        <w:rPr>
          <w:rFonts w:asciiTheme="minorHAnsi" w:hAnsiTheme="minorHAnsi" w:cstheme="minorHAnsi"/>
        </w:rPr>
        <w:t>Conforme consta do Inciso XLIII do artigo 6º da Lei Federal de nº 14.133/2021, o Credenciamento Público é um processo administrativo de chamamento público, em que a Administração Pública convoca interessados em</w:t>
      </w:r>
      <w:r w:rsidRPr="001C7718">
        <w:rPr>
          <w:rFonts w:asciiTheme="minorHAnsi" w:hAnsiTheme="minorHAnsi" w:cstheme="minorHAnsi"/>
          <w:spacing w:val="-7"/>
        </w:rPr>
        <w:t xml:space="preserve"> </w:t>
      </w:r>
      <w:r w:rsidRPr="001C7718">
        <w:rPr>
          <w:rFonts w:asciiTheme="minorHAnsi" w:hAnsiTheme="minorHAnsi" w:cstheme="minorHAnsi"/>
        </w:rPr>
        <w:t>prestar</w:t>
      </w:r>
      <w:r w:rsidRPr="001C7718">
        <w:rPr>
          <w:rFonts w:asciiTheme="minorHAnsi" w:hAnsiTheme="minorHAnsi" w:cstheme="minorHAnsi"/>
          <w:spacing w:val="-7"/>
        </w:rPr>
        <w:t xml:space="preserve"> </w:t>
      </w:r>
      <w:r w:rsidRPr="001C7718">
        <w:rPr>
          <w:rFonts w:asciiTheme="minorHAnsi" w:hAnsiTheme="minorHAnsi" w:cstheme="minorHAnsi"/>
        </w:rPr>
        <w:t>serviços</w:t>
      </w:r>
      <w:r w:rsidRPr="001C7718">
        <w:rPr>
          <w:rFonts w:asciiTheme="minorHAnsi" w:hAnsiTheme="minorHAnsi" w:cstheme="minorHAnsi"/>
          <w:spacing w:val="-7"/>
        </w:rPr>
        <w:t xml:space="preserve"> </w:t>
      </w:r>
      <w:r w:rsidRPr="001C7718">
        <w:rPr>
          <w:rFonts w:asciiTheme="minorHAnsi" w:hAnsiTheme="minorHAnsi" w:cstheme="minorHAnsi"/>
        </w:rPr>
        <w:t>ou</w:t>
      </w:r>
      <w:r w:rsidRPr="001C7718">
        <w:rPr>
          <w:rFonts w:asciiTheme="minorHAnsi" w:hAnsiTheme="minorHAnsi" w:cstheme="minorHAnsi"/>
          <w:spacing w:val="-7"/>
        </w:rPr>
        <w:t xml:space="preserve"> </w:t>
      </w:r>
      <w:r w:rsidRPr="001C7718">
        <w:rPr>
          <w:rFonts w:asciiTheme="minorHAnsi" w:hAnsiTheme="minorHAnsi" w:cstheme="minorHAnsi"/>
        </w:rPr>
        <w:t>fornecer</w:t>
      </w:r>
      <w:r w:rsidRPr="001C7718">
        <w:rPr>
          <w:rFonts w:asciiTheme="minorHAnsi" w:hAnsiTheme="minorHAnsi" w:cstheme="minorHAnsi"/>
          <w:spacing w:val="-7"/>
        </w:rPr>
        <w:t xml:space="preserve"> </w:t>
      </w:r>
      <w:r w:rsidRPr="001C7718">
        <w:rPr>
          <w:rFonts w:asciiTheme="minorHAnsi" w:hAnsiTheme="minorHAnsi" w:cstheme="minorHAnsi"/>
        </w:rPr>
        <w:t>bens,</w:t>
      </w:r>
      <w:r w:rsidRPr="001C7718">
        <w:rPr>
          <w:rFonts w:asciiTheme="minorHAnsi" w:hAnsiTheme="minorHAnsi" w:cstheme="minorHAnsi"/>
          <w:spacing w:val="-7"/>
        </w:rPr>
        <w:t xml:space="preserve"> </w:t>
      </w:r>
      <w:r w:rsidRPr="001C7718">
        <w:rPr>
          <w:rFonts w:asciiTheme="minorHAnsi" w:hAnsiTheme="minorHAnsi" w:cstheme="minorHAnsi"/>
        </w:rPr>
        <w:t>para</w:t>
      </w:r>
      <w:r w:rsidRPr="001C7718">
        <w:rPr>
          <w:rFonts w:asciiTheme="minorHAnsi" w:hAnsiTheme="minorHAnsi" w:cstheme="minorHAnsi"/>
          <w:spacing w:val="-7"/>
        </w:rPr>
        <w:t xml:space="preserve"> </w:t>
      </w:r>
      <w:r w:rsidRPr="001C7718">
        <w:rPr>
          <w:rFonts w:asciiTheme="minorHAnsi" w:hAnsiTheme="minorHAnsi" w:cstheme="minorHAnsi"/>
        </w:rPr>
        <w:t>que</w:t>
      </w:r>
      <w:r w:rsidRPr="001C7718">
        <w:rPr>
          <w:rFonts w:asciiTheme="minorHAnsi" w:hAnsiTheme="minorHAnsi" w:cstheme="minorHAnsi"/>
          <w:spacing w:val="-7"/>
        </w:rPr>
        <w:t xml:space="preserve"> </w:t>
      </w:r>
      <w:r w:rsidRPr="001C7718">
        <w:rPr>
          <w:rFonts w:asciiTheme="minorHAnsi" w:hAnsiTheme="minorHAnsi" w:cstheme="minorHAnsi"/>
        </w:rPr>
        <w:t>preenchidos</w:t>
      </w:r>
      <w:r w:rsidRPr="001C7718">
        <w:rPr>
          <w:rFonts w:asciiTheme="minorHAnsi" w:hAnsiTheme="minorHAnsi" w:cstheme="minorHAnsi"/>
          <w:spacing w:val="-7"/>
        </w:rPr>
        <w:t xml:space="preserve"> </w:t>
      </w:r>
      <w:r w:rsidRPr="001C7718">
        <w:rPr>
          <w:rFonts w:asciiTheme="minorHAnsi" w:hAnsiTheme="minorHAnsi" w:cstheme="minorHAnsi"/>
        </w:rPr>
        <w:t>os</w:t>
      </w:r>
      <w:r w:rsidRPr="001C7718">
        <w:rPr>
          <w:rFonts w:asciiTheme="minorHAnsi" w:hAnsiTheme="minorHAnsi" w:cstheme="minorHAnsi"/>
          <w:spacing w:val="-7"/>
        </w:rPr>
        <w:t xml:space="preserve"> </w:t>
      </w:r>
      <w:r w:rsidRPr="001C7718">
        <w:rPr>
          <w:rFonts w:asciiTheme="minorHAnsi" w:hAnsiTheme="minorHAnsi" w:cstheme="minorHAnsi"/>
        </w:rPr>
        <w:t>requisitos necessários,</w:t>
      </w:r>
      <w:r w:rsidRPr="001C7718">
        <w:rPr>
          <w:rFonts w:asciiTheme="minorHAnsi" w:hAnsiTheme="minorHAnsi" w:cstheme="minorHAnsi"/>
          <w:spacing w:val="-30"/>
        </w:rPr>
        <w:t xml:space="preserve"> </w:t>
      </w:r>
      <w:r w:rsidRPr="001C7718">
        <w:rPr>
          <w:rFonts w:asciiTheme="minorHAnsi" w:hAnsiTheme="minorHAnsi" w:cstheme="minorHAnsi"/>
        </w:rPr>
        <w:t>se</w:t>
      </w:r>
      <w:r w:rsidRPr="001C7718">
        <w:rPr>
          <w:rFonts w:asciiTheme="minorHAnsi" w:hAnsiTheme="minorHAnsi" w:cstheme="minorHAnsi"/>
          <w:spacing w:val="-30"/>
        </w:rPr>
        <w:t xml:space="preserve"> </w:t>
      </w:r>
      <w:r w:rsidRPr="001C7718">
        <w:rPr>
          <w:rFonts w:asciiTheme="minorHAnsi" w:hAnsiTheme="minorHAnsi" w:cstheme="minorHAnsi"/>
        </w:rPr>
        <w:t>credenciem</w:t>
      </w:r>
      <w:r w:rsidRPr="001C7718">
        <w:rPr>
          <w:rFonts w:asciiTheme="minorHAnsi" w:hAnsiTheme="minorHAnsi" w:cstheme="minorHAnsi"/>
          <w:spacing w:val="-32"/>
        </w:rPr>
        <w:t xml:space="preserve"> </w:t>
      </w:r>
      <w:r w:rsidRPr="001C7718">
        <w:rPr>
          <w:rFonts w:asciiTheme="minorHAnsi" w:hAnsiTheme="minorHAnsi" w:cstheme="minorHAnsi"/>
        </w:rPr>
        <w:t>no</w:t>
      </w:r>
      <w:r w:rsidRPr="001C7718">
        <w:rPr>
          <w:rFonts w:asciiTheme="minorHAnsi" w:hAnsiTheme="minorHAnsi" w:cstheme="minorHAnsi"/>
          <w:spacing w:val="-30"/>
        </w:rPr>
        <w:t xml:space="preserve"> </w:t>
      </w:r>
      <w:r w:rsidRPr="001C7718">
        <w:rPr>
          <w:rFonts w:asciiTheme="minorHAnsi" w:hAnsiTheme="minorHAnsi" w:cstheme="minorHAnsi"/>
        </w:rPr>
        <w:t>órgão</w:t>
      </w:r>
      <w:r w:rsidRPr="001C7718">
        <w:rPr>
          <w:rFonts w:asciiTheme="minorHAnsi" w:hAnsiTheme="minorHAnsi" w:cstheme="minorHAnsi"/>
          <w:spacing w:val="-30"/>
        </w:rPr>
        <w:t xml:space="preserve"> </w:t>
      </w:r>
      <w:r w:rsidRPr="001C7718">
        <w:rPr>
          <w:rFonts w:asciiTheme="minorHAnsi" w:hAnsiTheme="minorHAnsi" w:cstheme="minorHAnsi"/>
        </w:rPr>
        <w:t>ou</w:t>
      </w:r>
      <w:r w:rsidRPr="001C7718">
        <w:rPr>
          <w:rFonts w:asciiTheme="minorHAnsi" w:hAnsiTheme="minorHAnsi" w:cstheme="minorHAnsi"/>
          <w:spacing w:val="-32"/>
        </w:rPr>
        <w:t xml:space="preserve"> </w:t>
      </w:r>
      <w:r w:rsidRPr="001C7718">
        <w:rPr>
          <w:rFonts w:asciiTheme="minorHAnsi" w:hAnsiTheme="minorHAnsi" w:cstheme="minorHAnsi"/>
        </w:rPr>
        <w:t>na</w:t>
      </w:r>
      <w:r w:rsidRPr="001C7718">
        <w:rPr>
          <w:rFonts w:asciiTheme="minorHAnsi" w:hAnsiTheme="minorHAnsi" w:cstheme="minorHAnsi"/>
          <w:spacing w:val="-30"/>
        </w:rPr>
        <w:t xml:space="preserve"> </w:t>
      </w:r>
      <w:r w:rsidRPr="001C7718">
        <w:rPr>
          <w:rFonts w:asciiTheme="minorHAnsi" w:hAnsiTheme="minorHAnsi" w:cstheme="minorHAnsi"/>
        </w:rPr>
        <w:t>entidade</w:t>
      </w:r>
      <w:r w:rsidRPr="001C7718">
        <w:rPr>
          <w:rFonts w:asciiTheme="minorHAnsi" w:hAnsiTheme="minorHAnsi" w:cstheme="minorHAnsi"/>
          <w:spacing w:val="-30"/>
        </w:rPr>
        <w:t xml:space="preserve"> </w:t>
      </w:r>
      <w:r w:rsidRPr="001C7718">
        <w:rPr>
          <w:rFonts w:asciiTheme="minorHAnsi" w:hAnsiTheme="minorHAnsi" w:cstheme="minorHAnsi"/>
        </w:rPr>
        <w:t>para</w:t>
      </w:r>
      <w:r w:rsidRPr="001C7718">
        <w:rPr>
          <w:rFonts w:asciiTheme="minorHAnsi" w:hAnsiTheme="minorHAnsi" w:cstheme="minorHAnsi"/>
          <w:spacing w:val="-32"/>
        </w:rPr>
        <w:t xml:space="preserve"> </w:t>
      </w:r>
      <w:r w:rsidRPr="001C7718">
        <w:rPr>
          <w:rFonts w:asciiTheme="minorHAnsi" w:hAnsiTheme="minorHAnsi" w:cstheme="minorHAnsi"/>
        </w:rPr>
        <w:t>executar</w:t>
      </w:r>
      <w:r w:rsidRPr="001C7718">
        <w:rPr>
          <w:rFonts w:asciiTheme="minorHAnsi" w:hAnsiTheme="minorHAnsi" w:cstheme="minorHAnsi"/>
          <w:spacing w:val="-30"/>
        </w:rPr>
        <w:t xml:space="preserve"> </w:t>
      </w:r>
      <w:r w:rsidRPr="001C7718">
        <w:rPr>
          <w:rFonts w:asciiTheme="minorHAnsi" w:hAnsiTheme="minorHAnsi" w:cstheme="minorHAnsi"/>
        </w:rPr>
        <w:t>o</w:t>
      </w:r>
      <w:r w:rsidRPr="001C7718">
        <w:rPr>
          <w:rFonts w:asciiTheme="minorHAnsi" w:hAnsiTheme="minorHAnsi" w:cstheme="minorHAnsi"/>
          <w:spacing w:val="-32"/>
        </w:rPr>
        <w:t xml:space="preserve"> </w:t>
      </w:r>
      <w:r w:rsidRPr="001C7718">
        <w:rPr>
          <w:rFonts w:asciiTheme="minorHAnsi" w:hAnsiTheme="minorHAnsi" w:cstheme="minorHAnsi"/>
        </w:rPr>
        <w:t>objeto, quando convocados.</w:t>
      </w:r>
    </w:p>
    <w:p w14:paraId="27F4D2D8" w14:textId="77777777" w:rsidR="005326F4" w:rsidRPr="001C7718" w:rsidRDefault="005326F4">
      <w:pPr>
        <w:pStyle w:val="Corpodetexto"/>
        <w:spacing w:before="20"/>
        <w:rPr>
          <w:rFonts w:asciiTheme="minorHAnsi" w:hAnsiTheme="minorHAnsi" w:cstheme="minorHAnsi"/>
        </w:rPr>
      </w:pPr>
    </w:p>
    <w:p w14:paraId="7649793D" w14:textId="6965F28E" w:rsidR="005326F4" w:rsidRPr="001C7718" w:rsidRDefault="00B43FEF" w:rsidP="00B373F3">
      <w:pPr>
        <w:pStyle w:val="PargrafodaLista"/>
        <w:numPr>
          <w:ilvl w:val="1"/>
          <w:numId w:val="12"/>
        </w:numPr>
        <w:tabs>
          <w:tab w:val="left" w:pos="768"/>
          <w:tab w:val="left" w:pos="770"/>
        </w:tabs>
        <w:spacing w:line="249" w:lineRule="auto"/>
        <w:ind w:right="403"/>
        <w:rPr>
          <w:rFonts w:asciiTheme="minorHAnsi" w:hAnsiTheme="minorHAnsi" w:cstheme="minorHAnsi"/>
        </w:rPr>
      </w:pPr>
      <w:r w:rsidRPr="001C7718">
        <w:rPr>
          <w:rFonts w:asciiTheme="minorHAnsi" w:hAnsiTheme="minorHAnsi" w:cstheme="minorHAnsi"/>
        </w:rPr>
        <w:t>Não</w:t>
      </w:r>
      <w:r w:rsidRPr="001C7718">
        <w:rPr>
          <w:rFonts w:asciiTheme="minorHAnsi" w:hAnsiTheme="minorHAnsi" w:cstheme="minorHAnsi"/>
          <w:spacing w:val="-5"/>
        </w:rPr>
        <w:t xml:space="preserve"> </w:t>
      </w:r>
      <w:r w:rsidRPr="001C7718">
        <w:rPr>
          <w:rFonts w:asciiTheme="minorHAnsi" w:hAnsiTheme="minorHAnsi" w:cstheme="minorHAnsi"/>
        </w:rPr>
        <w:t>se</w:t>
      </w:r>
      <w:r w:rsidRPr="001C7718">
        <w:rPr>
          <w:rFonts w:asciiTheme="minorHAnsi" w:hAnsiTheme="minorHAnsi" w:cstheme="minorHAnsi"/>
          <w:spacing w:val="-6"/>
        </w:rPr>
        <w:t xml:space="preserve"> </w:t>
      </w:r>
      <w:r w:rsidRPr="001C7718">
        <w:rPr>
          <w:rFonts w:asciiTheme="minorHAnsi" w:hAnsiTheme="minorHAnsi" w:cstheme="minorHAnsi"/>
        </w:rPr>
        <w:t>tratara</w:t>
      </w:r>
      <w:r w:rsidRPr="001C7718">
        <w:rPr>
          <w:rFonts w:asciiTheme="minorHAnsi" w:hAnsiTheme="minorHAnsi" w:cstheme="minorHAnsi"/>
          <w:spacing w:val="-5"/>
        </w:rPr>
        <w:t xml:space="preserve"> </w:t>
      </w:r>
      <w:r w:rsidRPr="001C7718">
        <w:rPr>
          <w:rFonts w:asciiTheme="minorHAnsi" w:hAnsiTheme="minorHAnsi" w:cstheme="minorHAnsi"/>
        </w:rPr>
        <w:t>o</w:t>
      </w:r>
      <w:r w:rsidRPr="001C7718">
        <w:rPr>
          <w:rFonts w:asciiTheme="minorHAnsi" w:hAnsiTheme="minorHAnsi" w:cstheme="minorHAnsi"/>
          <w:spacing w:val="-8"/>
        </w:rPr>
        <w:t xml:space="preserve"> </w:t>
      </w:r>
      <w:r w:rsidRPr="001C7718">
        <w:rPr>
          <w:rFonts w:asciiTheme="minorHAnsi" w:hAnsiTheme="minorHAnsi" w:cstheme="minorHAnsi"/>
        </w:rPr>
        <w:t>credenciamento</w:t>
      </w:r>
      <w:r w:rsidRPr="001C7718">
        <w:rPr>
          <w:rFonts w:asciiTheme="minorHAnsi" w:hAnsiTheme="minorHAnsi" w:cstheme="minorHAnsi"/>
          <w:spacing w:val="-5"/>
        </w:rPr>
        <w:t xml:space="preserve"> </w:t>
      </w:r>
      <w:r w:rsidRPr="001C7718">
        <w:rPr>
          <w:rFonts w:asciiTheme="minorHAnsi" w:hAnsiTheme="minorHAnsi" w:cstheme="minorHAnsi"/>
        </w:rPr>
        <w:t>de</w:t>
      </w:r>
      <w:r w:rsidRPr="001C7718">
        <w:rPr>
          <w:rFonts w:asciiTheme="minorHAnsi" w:hAnsiTheme="minorHAnsi" w:cstheme="minorHAnsi"/>
          <w:spacing w:val="-6"/>
        </w:rPr>
        <w:t xml:space="preserve"> </w:t>
      </w:r>
      <w:r w:rsidRPr="001C7718">
        <w:rPr>
          <w:rFonts w:asciiTheme="minorHAnsi" w:hAnsiTheme="minorHAnsi" w:cstheme="minorHAnsi"/>
        </w:rPr>
        <w:t>uma</w:t>
      </w:r>
      <w:r w:rsidRPr="001C7718">
        <w:rPr>
          <w:rFonts w:asciiTheme="minorHAnsi" w:hAnsiTheme="minorHAnsi" w:cstheme="minorHAnsi"/>
          <w:spacing w:val="-6"/>
        </w:rPr>
        <w:t xml:space="preserve"> </w:t>
      </w:r>
      <w:r w:rsidRPr="001C7718">
        <w:rPr>
          <w:rFonts w:asciiTheme="minorHAnsi" w:hAnsiTheme="minorHAnsi" w:cstheme="minorHAnsi"/>
        </w:rPr>
        <w:t>modalidade</w:t>
      </w:r>
      <w:r w:rsidRPr="001C7718">
        <w:rPr>
          <w:rFonts w:asciiTheme="minorHAnsi" w:hAnsiTheme="minorHAnsi" w:cstheme="minorHAnsi"/>
          <w:spacing w:val="-6"/>
        </w:rPr>
        <w:t xml:space="preserve"> </w:t>
      </w:r>
      <w:r w:rsidRPr="001C7718">
        <w:rPr>
          <w:rFonts w:asciiTheme="minorHAnsi" w:hAnsiTheme="minorHAnsi" w:cstheme="minorHAnsi"/>
        </w:rPr>
        <w:t>de</w:t>
      </w:r>
      <w:r w:rsidRPr="001C7718">
        <w:rPr>
          <w:rFonts w:asciiTheme="minorHAnsi" w:hAnsiTheme="minorHAnsi" w:cstheme="minorHAnsi"/>
          <w:spacing w:val="-6"/>
        </w:rPr>
        <w:t xml:space="preserve"> </w:t>
      </w:r>
      <w:r w:rsidRPr="001C7718">
        <w:rPr>
          <w:rFonts w:asciiTheme="minorHAnsi" w:hAnsiTheme="minorHAnsi" w:cstheme="minorHAnsi"/>
        </w:rPr>
        <w:t>licitação,</w:t>
      </w:r>
      <w:r w:rsidRPr="001C7718">
        <w:rPr>
          <w:rFonts w:asciiTheme="minorHAnsi" w:hAnsiTheme="minorHAnsi" w:cstheme="minorHAnsi"/>
          <w:spacing w:val="-5"/>
        </w:rPr>
        <w:t xml:space="preserve"> </w:t>
      </w:r>
      <w:r w:rsidRPr="001C7718">
        <w:rPr>
          <w:rFonts w:asciiTheme="minorHAnsi" w:hAnsiTheme="minorHAnsi" w:cstheme="minorHAnsi"/>
        </w:rPr>
        <w:t>pois</w:t>
      </w:r>
      <w:r w:rsidRPr="001C7718">
        <w:rPr>
          <w:rFonts w:asciiTheme="minorHAnsi" w:hAnsiTheme="minorHAnsi" w:cstheme="minorHAnsi"/>
          <w:spacing w:val="-6"/>
        </w:rPr>
        <w:t xml:space="preserve"> </w:t>
      </w:r>
      <w:r w:rsidRPr="001C7718">
        <w:rPr>
          <w:rFonts w:asciiTheme="minorHAnsi" w:hAnsiTheme="minorHAnsi" w:cstheme="minorHAnsi"/>
        </w:rPr>
        <w:t xml:space="preserve">não existe concorrência e ou competição, já que todas as empresas que preencherem os requisitos deste instrumento convocatório, serão </w:t>
      </w:r>
      <w:r w:rsidRPr="001C7718">
        <w:rPr>
          <w:rFonts w:asciiTheme="minorHAnsi" w:hAnsiTheme="minorHAnsi" w:cstheme="minorHAnsi"/>
          <w:spacing w:val="-2"/>
        </w:rPr>
        <w:t>CREDENCIADAS.</w:t>
      </w:r>
    </w:p>
    <w:p w14:paraId="1B9C7512" w14:textId="77777777" w:rsidR="00C662B6" w:rsidRPr="001C7718" w:rsidRDefault="00C662B6" w:rsidP="00C662B6">
      <w:pPr>
        <w:pStyle w:val="PargrafodaLista"/>
        <w:rPr>
          <w:rFonts w:asciiTheme="minorHAnsi" w:hAnsiTheme="minorHAnsi" w:cstheme="minorHAnsi"/>
        </w:rPr>
      </w:pPr>
    </w:p>
    <w:p w14:paraId="7BBD1204" w14:textId="77777777" w:rsidR="005326F4" w:rsidRPr="001C7718" w:rsidRDefault="00B43FEF" w:rsidP="00B373F3">
      <w:pPr>
        <w:pStyle w:val="PargrafodaLista"/>
        <w:numPr>
          <w:ilvl w:val="1"/>
          <w:numId w:val="12"/>
        </w:numPr>
        <w:tabs>
          <w:tab w:val="left" w:pos="768"/>
          <w:tab w:val="left" w:pos="770"/>
        </w:tabs>
        <w:spacing w:line="249" w:lineRule="auto"/>
        <w:ind w:right="408"/>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7"/>
        </w:rPr>
        <w:t xml:space="preserve"> </w:t>
      </w:r>
      <w:r w:rsidRPr="001C7718">
        <w:rPr>
          <w:rFonts w:asciiTheme="minorHAnsi" w:hAnsiTheme="minorHAnsi" w:cstheme="minorHAnsi"/>
        </w:rPr>
        <w:t>Credenciamento</w:t>
      </w:r>
      <w:r w:rsidRPr="001C7718">
        <w:rPr>
          <w:rFonts w:asciiTheme="minorHAnsi" w:hAnsiTheme="minorHAnsi" w:cstheme="minorHAnsi"/>
          <w:spacing w:val="-7"/>
        </w:rPr>
        <w:t xml:space="preserve"> </w:t>
      </w:r>
      <w:r w:rsidRPr="001C7718">
        <w:rPr>
          <w:rFonts w:asciiTheme="minorHAnsi" w:hAnsiTheme="minorHAnsi" w:cstheme="minorHAnsi"/>
        </w:rPr>
        <w:t>Público</w:t>
      </w:r>
      <w:r w:rsidRPr="001C7718">
        <w:rPr>
          <w:rFonts w:asciiTheme="minorHAnsi" w:hAnsiTheme="minorHAnsi" w:cstheme="minorHAnsi"/>
          <w:spacing w:val="-7"/>
        </w:rPr>
        <w:t xml:space="preserve"> </w:t>
      </w:r>
      <w:r w:rsidRPr="001C7718">
        <w:rPr>
          <w:rFonts w:asciiTheme="minorHAnsi" w:hAnsiTheme="minorHAnsi" w:cstheme="minorHAnsi"/>
        </w:rPr>
        <w:t>é</w:t>
      </w:r>
      <w:r w:rsidRPr="001C7718">
        <w:rPr>
          <w:rFonts w:asciiTheme="minorHAnsi" w:hAnsiTheme="minorHAnsi" w:cstheme="minorHAnsi"/>
          <w:spacing w:val="-7"/>
        </w:rPr>
        <w:t xml:space="preserve"> </w:t>
      </w:r>
      <w:r w:rsidRPr="001C7718">
        <w:rPr>
          <w:rFonts w:asciiTheme="minorHAnsi" w:hAnsiTheme="minorHAnsi" w:cstheme="minorHAnsi"/>
        </w:rPr>
        <w:t>um</w:t>
      </w:r>
      <w:r w:rsidRPr="001C7718">
        <w:rPr>
          <w:rFonts w:asciiTheme="minorHAnsi" w:hAnsiTheme="minorHAnsi" w:cstheme="minorHAnsi"/>
          <w:spacing w:val="-7"/>
        </w:rPr>
        <w:t xml:space="preserve"> </w:t>
      </w:r>
      <w:r w:rsidRPr="001C7718">
        <w:rPr>
          <w:rFonts w:asciiTheme="minorHAnsi" w:hAnsiTheme="minorHAnsi" w:cstheme="minorHAnsi"/>
        </w:rPr>
        <w:t>procedimento</w:t>
      </w:r>
      <w:r w:rsidRPr="001C7718">
        <w:rPr>
          <w:rFonts w:asciiTheme="minorHAnsi" w:hAnsiTheme="minorHAnsi" w:cstheme="minorHAnsi"/>
          <w:spacing w:val="-7"/>
        </w:rPr>
        <w:t xml:space="preserve"> </w:t>
      </w:r>
      <w:r w:rsidRPr="001C7718">
        <w:rPr>
          <w:rFonts w:asciiTheme="minorHAnsi" w:hAnsiTheme="minorHAnsi" w:cstheme="minorHAnsi"/>
        </w:rPr>
        <w:t>auxiliar</w:t>
      </w:r>
      <w:r w:rsidRPr="001C7718">
        <w:rPr>
          <w:rFonts w:asciiTheme="minorHAnsi" w:hAnsiTheme="minorHAnsi" w:cstheme="minorHAnsi"/>
          <w:spacing w:val="-7"/>
        </w:rPr>
        <w:t xml:space="preserve"> </w:t>
      </w:r>
      <w:r w:rsidRPr="001C7718">
        <w:rPr>
          <w:rFonts w:asciiTheme="minorHAnsi" w:hAnsiTheme="minorHAnsi" w:cstheme="minorHAnsi"/>
        </w:rPr>
        <w:t>das</w:t>
      </w:r>
      <w:r w:rsidRPr="001C7718">
        <w:rPr>
          <w:rFonts w:asciiTheme="minorHAnsi" w:hAnsiTheme="minorHAnsi" w:cstheme="minorHAnsi"/>
          <w:spacing w:val="-7"/>
        </w:rPr>
        <w:t xml:space="preserve"> </w:t>
      </w:r>
      <w:r w:rsidRPr="001C7718">
        <w:rPr>
          <w:rFonts w:asciiTheme="minorHAnsi" w:hAnsiTheme="minorHAnsi" w:cstheme="minorHAnsi"/>
        </w:rPr>
        <w:t>licitações</w:t>
      </w:r>
      <w:r w:rsidRPr="001C7718">
        <w:rPr>
          <w:rFonts w:asciiTheme="minorHAnsi" w:hAnsiTheme="minorHAnsi" w:cstheme="minorHAnsi"/>
          <w:spacing w:val="-7"/>
        </w:rPr>
        <w:t xml:space="preserve"> </w:t>
      </w:r>
      <w:r w:rsidRPr="001C7718">
        <w:rPr>
          <w:rFonts w:asciiTheme="minorHAnsi" w:hAnsiTheme="minorHAnsi" w:cstheme="minorHAnsi"/>
        </w:rPr>
        <w:t>e</w:t>
      </w:r>
      <w:r w:rsidRPr="001C7718">
        <w:rPr>
          <w:rFonts w:asciiTheme="minorHAnsi" w:hAnsiTheme="minorHAnsi" w:cstheme="minorHAnsi"/>
          <w:spacing w:val="-7"/>
        </w:rPr>
        <w:t xml:space="preserve"> </w:t>
      </w:r>
      <w:r w:rsidRPr="001C7718">
        <w:rPr>
          <w:rFonts w:asciiTheme="minorHAnsi" w:hAnsiTheme="minorHAnsi" w:cstheme="minorHAnsi"/>
        </w:rPr>
        <w:t xml:space="preserve">das contratações, conforme disposto no Artigo 78º da Lei Federal de nº </w:t>
      </w:r>
      <w:r w:rsidRPr="001C7718">
        <w:rPr>
          <w:rFonts w:asciiTheme="minorHAnsi" w:hAnsiTheme="minorHAnsi" w:cstheme="minorHAnsi"/>
          <w:spacing w:val="-2"/>
        </w:rPr>
        <w:t>14.133/2021.</w:t>
      </w:r>
    </w:p>
    <w:p w14:paraId="1F692335" w14:textId="77777777" w:rsidR="005326F4" w:rsidRPr="001C7718" w:rsidRDefault="005326F4">
      <w:pPr>
        <w:pStyle w:val="Corpodetexto"/>
        <w:rPr>
          <w:rFonts w:asciiTheme="minorHAnsi" w:hAnsiTheme="minorHAnsi" w:cstheme="minorHAnsi"/>
        </w:rPr>
      </w:pPr>
    </w:p>
    <w:p w14:paraId="604F7D56" w14:textId="77777777" w:rsidR="005326F4" w:rsidRPr="001C7718" w:rsidRDefault="00B43FEF">
      <w:pPr>
        <w:pStyle w:val="Ttulo2"/>
        <w:spacing w:before="1"/>
        <w:ind w:left="410"/>
        <w:rPr>
          <w:rFonts w:asciiTheme="minorHAnsi" w:hAnsiTheme="minorHAnsi" w:cstheme="minorHAnsi"/>
          <w:b/>
          <w:bCs/>
        </w:rPr>
      </w:pPr>
      <w:r w:rsidRPr="001C7718">
        <w:rPr>
          <w:rFonts w:asciiTheme="minorHAnsi" w:hAnsiTheme="minorHAnsi" w:cstheme="minorHAnsi"/>
          <w:b/>
          <w:bCs/>
        </w:rPr>
        <w:t>1.1</w:t>
      </w:r>
      <w:r w:rsidRPr="001C7718">
        <w:rPr>
          <w:rFonts w:asciiTheme="minorHAnsi" w:hAnsiTheme="minorHAnsi" w:cstheme="minorHAnsi"/>
          <w:b/>
          <w:bCs/>
          <w:spacing w:val="-3"/>
        </w:rPr>
        <w:t xml:space="preserve"> </w:t>
      </w:r>
      <w:r w:rsidRPr="001C7718">
        <w:rPr>
          <w:rFonts w:asciiTheme="minorHAnsi" w:hAnsiTheme="minorHAnsi" w:cstheme="minorHAnsi"/>
          <w:b/>
          <w:bCs/>
        </w:rPr>
        <w:t>DA</w:t>
      </w:r>
      <w:r w:rsidRPr="001C7718">
        <w:rPr>
          <w:rFonts w:asciiTheme="minorHAnsi" w:hAnsiTheme="minorHAnsi" w:cstheme="minorHAnsi"/>
          <w:b/>
          <w:bCs/>
          <w:spacing w:val="-2"/>
        </w:rPr>
        <w:t xml:space="preserve"> PARTICIPAÇÃO</w:t>
      </w:r>
    </w:p>
    <w:p w14:paraId="58B53C41" w14:textId="77777777" w:rsidR="00C662B6" w:rsidRPr="001C7718" w:rsidRDefault="00C662B6" w:rsidP="00C662B6">
      <w:pPr>
        <w:rPr>
          <w:rFonts w:asciiTheme="minorHAnsi" w:hAnsiTheme="minorHAnsi" w:cstheme="minorHAnsi"/>
        </w:rPr>
      </w:pPr>
    </w:p>
    <w:p w14:paraId="3EB7E65E" w14:textId="2A60B7A4" w:rsidR="005326F4" w:rsidRPr="001C7718" w:rsidRDefault="00B43FEF" w:rsidP="00C662B6">
      <w:pPr>
        <w:tabs>
          <w:tab w:val="left" w:pos="426"/>
          <w:tab w:val="left" w:pos="567"/>
        </w:tabs>
        <w:ind w:left="426"/>
        <w:rPr>
          <w:rFonts w:asciiTheme="minorHAnsi" w:hAnsiTheme="minorHAnsi" w:cstheme="minorHAnsi"/>
        </w:rPr>
      </w:pPr>
      <w:r w:rsidRPr="001C7718">
        <w:rPr>
          <w:rFonts w:asciiTheme="minorHAnsi" w:hAnsiTheme="minorHAnsi" w:cstheme="minorHAnsi"/>
        </w:rPr>
        <w:t>Poderão participar da licitação pessoas jurídicas que atuam no ramo pertinente ao objeto, observadas as condições e exigências constantes deste edital.</w:t>
      </w:r>
    </w:p>
    <w:p w14:paraId="300D7BF7" w14:textId="77777777" w:rsidR="005326F4" w:rsidRPr="001C7718" w:rsidRDefault="005326F4">
      <w:pPr>
        <w:pStyle w:val="Corpodetexto"/>
        <w:spacing w:before="22"/>
        <w:rPr>
          <w:rFonts w:asciiTheme="minorHAnsi" w:hAnsiTheme="minorHAnsi" w:cstheme="minorHAnsi"/>
        </w:rPr>
      </w:pPr>
    </w:p>
    <w:p w14:paraId="10598814" w14:textId="77777777" w:rsidR="005326F4" w:rsidRPr="001C7718" w:rsidRDefault="00B43FEF" w:rsidP="00B373F3">
      <w:pPr>
        <w:pStyle w:val="PargrafodaLista"/>
        <w:numPr>
          <w:ilvl w:val="0"/>
          <w:numId w:val="11"/>
        </w:numPr>
        <w:spacing w:line="249" w:lineRule="auto"/>
        <w:ind w:left="426" w:right="405" w:firstLine="0"/>
        <w:rPr>
          <w:rFonts w:asciiTheme="minorHAnsi" w:hAnsiTheme="minorHAnsi" w:cstheme="minorHAnsi"/>
        </w:rPr>
      </w:pPr>
      <w:r w:rsidRPr="001C7718">
        <w:rPr>
          <w:rFonts w:asciiTheme="minorHAnsi" w:hAnsiTheme="minorHAnsi" w:cstheme="minorHAnsi"/>
        </w:rPr>
        <w:lastRenderedPageBreak/>
        <w:t>Para</w:t>
      </w:r>
      <w:r w:rsidRPr="001C7718">
        <w:rPr>
          <w:rFonts w:asciiTheme="minorHAnsi" w:hAnsiTheme="minorHAnsi" w:cstheme="minorHAnsi"/>
          <w:spacing w:val="-7"/>
        </w:rPr>
        <w:t xml:space="preserve"> </w:t>
      </w:r>
      <w:r w:rsidRPr="001C7718">
        <w:rPr>
          <w:rFonts w:asciiTheme="minorHAnsi" w:hAnsiTheme="minorHAnsi" w:cstheme="minorHAnsi"/>
        </w:rPr>
        <w:t>solicitar</w:t>
      </w:r>
      <w:r w:rsidRPr="001C7718">
        <w:rPr>
          <w:rFonts w:asciiTheme="minorHAnsi" w:hAnsiTheme="minorHAnsi" w:cstheme="minorHAnsi"/>
          <w:spacing w:val="-7"/>
        </w:rPr>
        <w:t xml:space="preserve"> </w:t>
      </w:r>
      <w:r w:rsidRPr="001C7718">
        <w:rPr>
          <w:rFonts w:asciiTheme="minorHAnsi" w:hAnsiTheme="minorHAnsi" w:cstheme="minorHAnsi"/>
        </w:rPr>
        <w:t>o</w:t>
      </w:r>
      <w:r w:rsidRPr="001C7718">
        <w:rPr>
          <w:rFonts w:asciiTheme="minorHAnsi" w:hAnsiTheme="minorHAnsi" w:cstheme="minorHAnsi"/>
          <w:spacing w:val="-7"/>
        </w:rPr>
        <w:t xml:space="preserve"> </w:t>
      </w:r>
      <w:r w:rsidRPr="001C7718">
        <w:rPr>
          <w:rFonts w:asciiTheme="minorHAnsi" w:hAnsiTheme="minorHAnsi" w:cstheme="minorHAnsi"/>
        </w:rPr>
        <w:t>credenciamento,</w:t>
      </w:r>
      <w:r w:rsidRPr="001C7718">
        <w:rPr>
          <w:rFonts w:asciiTheme="minorHAnsi" w:hAnsiTheme="minorHAnsi" w:cstheme="minorHAnsi"/>
          <w:spacing w:val="-7"/>
        </w:rPr>
        <w:t xml:space="preserve"> </w:t>
      </w:r>
      <w:r w:rsidRPr="001C7718">
        <w:rPr>
          <w:rFonts w:asciiTheme="minorHAnsi" w:hAnsiTheme="minorHAnsi" w:cstheme="minorHAnsi"/>
        </w:rPr>
        <w:t>o</w:t>
      </w:r>
      <w:r w:rsidRPr="001C7718">
        <w:rPr>
          <w:rFonts w:asciiTheme="minorHAnsi" w:hAnsiTheme="minorHAnsi" w:cstheme="minorHAnsi"/>
          <w:spacing w:val="-7"/>
        </w:rPr>
        <w:t xml:space="preserve"> </w:t>
      </w:r>
      <w:r w:rsidRPr="001C7718">
        <w:rPr>
          <w:rFonts w:asciiTheme="minorHAnsi" w:hAnsiTheme="minorHAnsi" w:cstheme="minorHAnsi"/>
        </w:rPr>
        <w:t>representante</w:t>
      </w:r>
      <w:r w:rsidRPr="001C7718">
        <w:rPr>
          <w:rFonts w:asciiTheme="minorHAnsi" w:hAnsiTheme="minorHAnsi" w:cstheme="minorHAnsi"/>
          <w:spacing w:val="-7"/>
        </w:rPr>
        <w:t xml:space="preserve"> </w:t>
      </w:r>
      <w:r w:rsidRPr="001C7718">
        <w:rPr>
          <w:rFonts w:asciiTheme="minorHAnsi" w:hAnsiTheme="minorHAnsi" w:cstheme="minorHAnsi"/>
        </w:rPr>
        <w:t>legal</w:t>
      </w:r>
      <w:r w:rsidRPr="001C7718">
        <w:rPr>
          <w:rFonts w:asciiTheme="minorHAnsi" w:hAnsiTheme="minorHAnsi" w:cstheme="minorHAnsi"/>
          <w:spacing w:val="-7"/>
        </w:rPr>
        <w:t xml:space="preserve"> </w:t>
      </w:r>
      <w:r w:rsidRPr="001C7718">
        <w:rPr>
          <w:rFonts w:asciiTheme="minorHAnsi" w:hAnsiTheme="minorHAnsi" w:cstheme="minorHAnsi"/>
        </w:rPr>
        <w:t>deverá</w:t>
      </w:r>
      <w:r w:rsidRPr="001C7718">
        <w:rPr>
          <w:rFonts w:asciiTheme="minorHAnsi" w:hAnsiTheme="minorHAnsi" w:cstheme="minorHAnsi"/>
          <w:spacing w:val="-7"/>
        </w:rPr>
        <w:t xml:space="preserve"> </w:t>
      </w:r>
      <w:r w:rsidRPr="001C7718">
        <w:rPr>
          <w:rFonts w:asciiTheme="minorHAnsi" w:hAnsiTheme="minorHAnsi" w:cstheme="minorHAnsi"/>
        </w:rPr>
        <w:t>ser</w:t>
      </w:r>
      <w:r w:rsidRPr="001C7718">
        <w:rPr>
          <w:rFonts w:asciiTheme="minorHAnsi" w:hAnsiTheme="minorHAnsi" w:cstheme="minorHAnsi"/>
          <w:spacing w:val="-7"/>
        </w:rPr>
        <w:t xml:space="preserve"> </w:t>
      </w:r>
      <w:r w:rsidRPr="001C7718">
        <w:rPr>
          <w:rFonts w:asciiTheme="minorHAnsi" w:hAnsiTheme="minorHAnsi" w:cstheme="minorHAnsi"/>
        </w:rPr>
        <w:t>aquele indicado no contrato social ou procurador devidamente constituído.</w:t>
      </w:r>
    </w:p>
    <w:p w14:paraId="55C61678" w14:textId="77777777" w:rsidR="005326F4" w:rsidRPr="001C7718" w:rsidRDefault="005326F4">
      <w:pPr>
        <w:pStyle w:val="Corpodetexto"/>
        <w:spacing w:before="22"/>
        <w:rPr>
          <w:rFonts w:asciiTheme="minorHAnsi" w:hAnsiTheme="minorHAnsi" w:cstheme="minorHAnsi"/>
        </w:rPr>
      </w:pPr>
    </w:p>
    <w:p w14:paraId="2B58E412" w14:textId="77777777" w:rsidR="005326F4" w:rsidRPr="001C7718" w:rsidRDefault="00B43FEF" w:rsidP="00B373F3">
      <w:pPr>
        <w:pStyle w:val="PargrafodaLista"/>
        <w:numPr>
          <w:ilvl w:val="0"/>
          <w:numId w:val="11"/>
        </w:numPr>
        <w:tabs>
          <w:tab w:val="left" w:pos="768"/>
          <w:tab w:val="left" w:pos="770"/>
        </w:tabs>
        <w:spacing w:line="249" w:lineRule="auto"/>
        <w:ind w:right="402"/>
        <w:rPr>
          <w:rFonts w:asciiTheme="minorHAnsi" w:hAnsiTheme="minorHAnsi" w:cstheme="minorHAnsi"/>
        </w:rPr>
      </w:pPr>
      <w:r w:rsidRPr="001C7718">
        <w:rPr>
          <w:rFonts w:asciiTheme="minorHAnsi" w:hAnsiTheme="minorHAnsi" w:cstheme="minorHAnsi"/>
        </w:rPr>
        <w:t>No</w:t>
      </w:r>
      <w:r w:rsidRPr="001C7718">
        <w:rPr>
          <w:rFonts w:asciiTheme="minorHAnsi" w:hAnsiTheme="minorHAnsi" w:cstheme="minorHAnsi"/>
          <w:spacing w:val="-20"/>
        </w:rPr>
        <w:t xml:space="preserve"> </w:t>
      </w:r>
      <w:r w:rsidRPr="001C7718">
        <w:rPr>
          <w:rFonts w:asciiTheme="minorHAnsi" w:hAnsiTheme="minorHAnsi" w:cstheme="minorHAnsi"/>
        </w:rPr>
        <w:t>caso</w:t>
      </w:r>
      <w:r w:rsidRPr="001C7718">
        <w:rPr>
          <w:rFonts w:asciiTheme="minorHAnsi" w:hAnsiTheme="minorHAnsi" w:cstheme="minorHAnsi"/>
          <w:spacing w:val="-20"/>
        </w:rPr>
        <w:t xml:space="preserve"> </w:t>
      </w:r>
      <w:r w:rsidRPr="001C7718">
        <w:rPr>
          <w:rFonts w:asciiTheme="minorHAnsi" w:hAnsiTheme="minorHAnsi" w:cstheme="minorHAnsi"/>
        </w:rPr>
        <w:t>de</w:t>
      </w:r>
      <w:r w:rsidRPr="001C7718">
        <w:rPr>
          <w:rFonts w:asciiTheme="minorHAnsi" w:hAnsiTheme="minorHAnsi" w:cstheme="minorHAnsi"/>
          <w:spacing w:val="-20"/>
        </w:rPr>
        <w:t xml:space="preserve"> </w:t>
      </w:r>
      <w:r w:rsidRPr="001C7718">
        <w:rPr>
          <w:rFonts w:asciiTheme="minorHAnsi" w:hAnsiTheme="minorHAnsi" w:cstheme="minorHAnsi"/>
        </w:rPr>
        <w:t>procurador,</w:t>
      </w:r>
      <w:r w:rsidRPr="001C7718">
        <w:rPr>
          <w:rFonts w:asciiTheme="minorHAnsi" w:hAnsiTheme="minorHAnsi" w:cstheme="minorHAnsi"/>
          <w:spacing w:val="-20"/>
        </w:rPr>
        <w:t xml:space="preserve"> </w:t>
      </w:r>
      <w:r w:rsidRPr="001C7718">
        <w:rPr>
          <w:rFonts w:asciiTheme="minorHAnsi" w:hAnsiTheme="minorHAnsi" w:cstheme="minorHAnsi"/>
        </w:rPr>
        <w:t>este</w:t>
      </w:r>
      <w:r w:rsidRPr="001C7718">
        <w:rPr>
          <w:rFonts w:asciiTheme="minorHAnsi" w:hAnsiTheme="minorHAnsi" w:cstheme="minorHAnsi"/>
          <w:spacing w:val="-20"/>
        </w:rPr>
        <w:t xml:space="preserve"> </w:t>
      </w:r>
      <w:r w:rsidRPr="001C7718">
        <w:rPr>
          <w:rFonts w:asciiTheme="minorHAnsi" w:hAnsiTheme="minorHAnsi" w:cstheme="minorHAnsi"/>
        </w:rPr>
        <w:t>deverá</w:t>
      </w:r>
      <w:r w:rsidRPr="001C7718">
        <w:rPr>
          <w:rFonts w:asciiTheme="minorHAnsi" w:hAnsiTheme="minorHAnsi" w:cstheme="minorHAnsi"/>
          <w:spacing w:val="-20"/>
        </w:rPr>
        <w:t xml:space="preserve"> </w:t>
      </w:r>
      <w:r w:rsidRPr="001C7718">
        <w:rPr>
          <w:rFonts w:asciiTheme="minorHAnsi" w:hAnsiTheme="minorHAnsi" w:cstheme="minorHAnsi"/>
        </w:rPr>
        <w:t>apresentar</w:t>
      </w:r>
      <w:r w:rsidRPr="001C7718">
        <w:rPr>
          <w:rFonts w:asciiTheme="minorHAnsi" w:hAnsiTheme="minorHAnsi" w:cstheme="minorHAnsi"/>
          <w:spacing w:val="-20"/>
        </w:rPr>
        <w:t xml:space="preserve"> </w:t>
      </w:r>
      <w:r w:rsidRPr="001C7718">
        <w:rPr>
          <w:rFonts w:asciiTheme="minorHAnsi" w:hAnsiTheme="minorHAnsi" w:cstheme="minorHAnsi"/>
        </w:rPr>
        <w:t>o</w:t>
      </w:r>
      <w:r w:rsidRPr="001C7718">
        <w:rPr>
          <w:rFonts w:asciiTheme="minorHAnsi" w:hAnsiTheme="minorHAnsi" w:cstheme="minorHAnsi"/>
          <w:spacing w:val="-20"/>
        </w:rPr>
        <w:t xml:space="preserve"> </w:t>
      </w:r>
      <w:r w:rsidRPr="001C7718">
        <w:rPr>
          <w:rFonts w:asciiTheme="minorHAnsi" w:hAnsiTheme="minorHAnsi" w:cstheme="minorHAnsi"/>
        </w:rPr>
        <w:t>instrumento</w:t>
      </w:r>
      <w:r w:rsidRPr="001C7718">
        <w:rPr>
          <w:rFonts w:asciiTheme="minorHAnsi" w:hAnsiTheme="minorHAnsi" w:cstheme="minorHAnsi"/>
          <w:spacing w:val="-20"/>
        </w:rPr>
        <w:t xml:space="preserve"> </w:t>
      </w:r>
      <w:r w:rsidRPr="001C7718">
        <w:rPr>
          <w:rFonts w:asciiTheme="minorHAnsi" w:hAnsiTheme="minorHAnsi" w:cstheme="minorHAnsi"/>
        </w:rPr>
        <w:t>de</w:t>
      </w:r>
      <w:r w:rsidRPr="001C7718">
        <w:rPr>
          <w:rFonts w:asciiTheme="minorHAnsi" w:hAnsiTheme="minorHAnsi" w:cstheme="minorHAnsi"/>
          <w:spacing w:val="-20"/>
        </w:rPr>
        <w:t xml:space="preserve"> </w:t>
      </w:r>
      <w:r w:rsidRPr="001C7718">
        <w:rPr>
          <w:rFonts w:asciiTheme="minorHAnsi" w:hAnsiTheme="minorHAnsi" w:cstheme="minorHAnsi"/>
        </w:rPr>
        <w:t>procuração nas formas legais.</w:t>
      </w:r>
    </w:p>
    <w:p w14:paraId="0C323E4A" w14:textId="77777777" w:rsidR="005326F4" w:rsidRPr="001C7718" w:rsidRDefault="005326F4">
      <w:pPr>
        <w:pStyle w:val="Corpodetexto"/>
        <w:spacing w:before="22"/>
        <w:rPr>
          <w:rFonts w:asciiTheme="minorHAnsi" w:hAnsiTheme="minorHAnsi" w:cstheme="minorHAnsi"/>
        </w:rPr>
      </w:pPr>
    </w:p>
    <w:p w14:paraId="7E8C55C0" w14:textId="77777777" w:rsidR="005326F4" w:rsidRPr="001C7718" w:rsidRDefault="00B43FEF" w:rsidP="00B373F3">
      <w:pPr>
        <w:pStyle w:val="PargrafodaLista"/>
        <w:numPr>
          <w:ilvl w:val="0"/>
          <w:numId w:val="11"/>
        </w:numPr>
        <w:tabs>
          <w:tab w:val="left" w:pos="768"/>
          <w:tab w:val="left" w:pos="770"/>
        </w:tabs>
        <w:spacing w:line="249" w:lineRule="auto"/>
        <w:ind w:right="408"/>
        <w:rPr>
          <w:rFonts w:asciiTheme="minorHAnsi" w:hAnsiTheme="minorHAnsi" w:cstheme="minorHAnsi"/>
        </w:rPr>
      </w:pPr>
      <w:r w:rsidRPr="001C7718">
        <w:rPr>
          <w:rFonts w:asciiTheme="minorHAnsi" w:hAnsiTheme="minorHAnsi" w:cstheme="minorHAnsi"/>
        </w:rPr>
        <w:t>Poderão ser credenciados a oferecer os serviços, mediante termo de credenciamento e os documentos exigidos neste documento, todos os interessados que, cumulativamente:</w:t>
      </w:r>
    </w:p>
    <w:p w14:paraId="68C2A1C8" w14:textId="77777777" w:rsidR="005326F4" w:rsidRPr="001C7718" w:rsidRDefault="005326F4">
      <w:pPr>
        <w:pStyle w:val="Corpodetexto"/>
        <w:spacing w:before="23"/>
        <w:rPr>
          <w:rFonts w:asciiTheme="minorHAnsi" w:hAnsiTheme="minorHAnsi" w:cstheme="minorHAnsi"/>
        </w:rPr>
      </w:pPr>
    </w:p>
    <w:p w14:paraId="0DC55964" w14:textId="77777777" w:rsidR="005326F4" w:rsidRPr="001C7718" w:rsidRDefault="00B43FEF" w:rsidP="00B373F3">
      <w:pPr>
        <w:pStyle w:val="PargrafodaLista"/>
        <w:numPr>
          <w:ilvl w:val="0"/>
          <w:numId w:val="11"/>
        </w:numPr>
        <w:tabs>
          <w:tab w:val="left" w:pos="768"/>
          <w:tab w:val="left" w:pos="770"/>
        </w:tabs>
        <w:spacing w:line="249" w:lineRule="auto"/>
        <w:ind w:right="406"/>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8"/>
        </w:rPr>
        <w:t xml:space="preserve"> </w:t>
      </w:r>
      <w:r w:rsidRPr="001C7718">
        <w:rPr>
          <w:rFonts w:asciiTheme="minorHAnsi" w:hAnsiTheme="minorHAnsi" w:cstheme="minorHAnsi"/>
        </w:rPr>
        <w:t>interessado</w:t>
      </w:r>
      <w:r w:rsidRPr="001C7718">
        <w:rPr>
          <w:rFonts w:asciiTheme="minorHAnsi" w:hAnsiTheme="minorHAnsi" w:cstheme="minorHAnsi"/>
          <w:spacing w:val="-8"/>
        </w:rPr>
        <w:t xml:space="preserve"> </w:t>
      </w:r>
      <w:r w:rsidRPr="001C7718">
        <w:rPr>
          <w:rFonts w:asciiTheme="minorHAnsi" w:hAnsiTheme="minorHAnsi" w:cstheme="minorHAnsi"/>
        </w:rPr>
        <w:t>em</w:t>
      </w:r>
      <w:r w:rsidRPr="001C7718">
        <w:rPr>
          <w:rFonts w:asciiTheme="minorHAnsi" w:hAnsiTheme="minorHAnsi" w:cstheme="minorHAnsi"/>
          <w:spacing w:val="-8"/>
        </w:rPr>
        <w:t xml:space="preserve"> </w:t>
      </w:r>
      <w:r w:rsidRPr="001C7718">
        <w:rPr>
          <w:rFonts w:asciiTheme="minorHAnsi" w:hAnsiTheme="minorHAnsi" w:cstheme="minorHAnsi"/>
        </w:rPr>
        <w:t>se</w:t>
      </w:r>
      <w:r w:rsidRPr="001C7718">
        <w:rPr>
          <w:rFonts w:asciiTheme="minorHAnsi" w:hAnsiTheme="minorHAnsi" w:cstheme="minorHAnsi"/>
          <w:spacing w:val="-8"/>
        </w:rPr>
        <w:t xml:space="preserve"> </w:t>
      </w:r>
      <w:r w:rsidRPr="001C7718">
        <w:rPr>
          <w:rFonts w:asciiTheme="minorHAnsi" w:hAnsiTheme="minorHAnsi" w:cstheme="minorHAnsi"/>
        </w:rPr>
        <w:t>credenciar,</w:t>
      </w:r>
      <w:r w:rsidRPr="001C7718">
        <w:rPr>
          <w:rFonts w:asciiTheme="minorHAnsi" w:hAnsiTheme="minorHAnsi" w:cstheme="minorHAnsi"/>
          <w:spacing w:val="-8"/>
        </w:rPr>
        <w:t xml:space="preserve"> </w:t>
      </w:r>
      <w:r w:rsidRPr="001C7718">
        <w:rPr>
          <w:rFonts w:asciiTheme="minorHAnsi" w:hAnsiTheme="minorHAnsi" w:cstheme="minorHAnsi"/>
        </w:rPr>
        <w:t>deverá</w:t>
      </w:r>
      <w:r w:rsidRPr="001C7718">
        <w:rPr>
          <w:rFonts w:asciiTheme="minorHAnsi" w:hAnsiTheme="minorHAnsi" w:cstheme="minorHAnsi"/>
          <w:spacing w:val="-8"/>
        </w:rPr>
        <w:t xml:space="preserve"> </w:t>
      </w:r>
      <w:r w:rsidRPr="001C7718">
        <w:rPr>
          <w:rFonts w:asciiTheme="minorHAnsi" w:hAnsiTheme="minorHAnsi" w:cstheme="minorHAnsi"/>
        </w:rPr>
        <w:t>comprovar</w:t>
      </w:r>
      <w:r w:rsidRPr="001C7718">
        <w:rPr>
          <w:rFonts w:asciiTheme="minorHAnsi" w:hAnsiTheme="minorHAnsi" w:cstheme="minorHAnsi"/>
          <w:spacing w:val="-8"/>
        </w:rPr>
        <w:t xml:space="preserve"> </w:t>
      </w:r>
      <w:r w:rsidRPr="001C7718">
        <w:rPr>
          <w:rFonts w:asciiTheme="minorHAnsi" w:hAnsiTheme="minorHAnsi" w:cstheme="minorHAnsi"/>
        </w:rPr>
        <w:t>através</w:t>
      </w:r>
      <w:r w:rsidRPr="001C7718">
        <w:rPr>
          <w:rFonts w:asciiTheme="minorHAnsi" w:hAnsiTheme="minorHAnsi" w:cstheme="minorHAnsi"/>
          <w:spacing w:val="-8"/>
        </w:rPr>
        <w:t xml:space="preserve"> </w:t>
      </w:r>
      <w:r w:rsidRPr="001C7718">
        <w:rPr>
          <w:rFonts w:asciiTheme="minorHAnsi" w:hAnsiTheme="minorHAnsi" w:cstheme="minorHAnsi"/>
        </w:rPr>
        <w:t>de</w:t>
      </w:r>
      <w:r w:rsidRPr="001C7718">
        <w:rPr>
          <w:rFonts w:asciiTheme="minorHAnsi" w:hAnsiTheme="minorHAnsi" w:cstheme="minorHAnsi"/>
          <w:spacing w:val="-8"/>
        </w:rPr>
        <w:t xml:space="preserve"> </w:t>
      </w:r>
      <w:r w:rsidRPr="001C7718">
        <w:rPr>
          <w:rFonts w:asciiTheme="minorHAnsi" w:hAnsiTheme="minorHAnsi" w:cstheme="minorHAnsi"/>
        </w:rPr>
        <w:t xml:space="preserve">documentação hábil possuir habilitação devidamente qualificada para o que se </w:t>
      </w:r>
      <w:r w:rsidRPr="001C7718">
        <w:rPr>
          <w:rFonts w:asciiTheme="minorHAnsi" w:hAnsiTheme="minorHAnsi" w:cstheme="minorHAnsi"/>
          <w:spacing w:val="-2"/>
        </w:rPr>
        <w:t>credencia.</w:t>
      </w:r>
    </w:p>
    <w:p w14:paraId="6702FBBC" w14:textId="77777777" w:rsidR="005326F4" w:rsidRPr="001C7718" w:rsidRDefault="005326F4">
      <w:pPr>
        <w:pStyle w:val="Corpodetexto"/>
        <w:spacing w:before="22"/>
        <w:rPr>
          <w:rFonts w:asciiTheme="minorHAnsi" w:hAnsiTheme="minorHAnsi" w:cstheme="minorHAnsi"/>
        </w:rPr>
      </w:pPr>
    </w:p>
    <w:p w14:paraId="78805427" w14:textId="77777777" w:rsidR="005326F4" w:rsidRPr="001C7718" w:rsidRDefault="00B43FEF" w:rsidP="00B373F3">
      <w:pPr>
        <w:pStyle w:val="PargrafodaLista"/>
        <w:numPr>
          <w:ilvl w:val="0"/>
          <w:numId w:val="11"/>
        </w:numPr>
        <w:tabs>
          <w:tab w:val="left" w:pos="768"/>
          <w:tab w:val="left" w:pos="770"/>
        </w:tabs>
        <w:spacing w:line="249" w:lineRule="auto"/>
        <w:ind w:right="405"/>
        <w:rPr>
          <w:rFonts w:asciiTheme="minorHAnsi" w:hAnsiTheme="minorHAnsi" w:cstheme="minorHAnsi"/>
        </w:rPr>
      </w:pPr>
      <w:r w:rsidRPr="001C7718">
        <w:rPr>
          <w:rFonts w:asciiTheme="minorHAnsi" w:hAnsiTheme="minorHAnsi" w:cstheme="minorHAnsi"/>
        </w:rPr>
        <w:t>Os</w:t>
      </w:r>
      <w:r w:rsidRPr="001C7718">
        <w:rPr>
          <w:rFonts w:asciiTheme="minorHAnsi" w:hAnsiTheme="minorHAnsi" w:cstheme="minorHAnsi"/>
          <w:spacing w:val="-8"/>
        </w:rPr>
        <w:t xml:space="preserve"> </w:t>
      </w:r>
      <w:r w:rsidRPr="001C7718">
        <w:rPr>
          <w:rFonts w:asciiTheme="minorHAnsi" w:hAnsiTheme="minorHAnsi" w:cstheme="minorHAnsi"/>
        </w:rPr>
        <w:t>documentos</w:t>
      </w:r>
      <w:r w:rsidRPr="001C7718">
        <w:rPr>
          <w:rFonts w:asciiTheme="minorHAnsi" w:hAnsiTheme="minorHAnsi" w:cstheme="minorHAnsi"/>
          <w:spacing w:val="-8"/>
        </w:rPr>
        <w:t xml:space="preserve"> </w:t>
      </w:r>
      <w:r w:rsidRPr="001C7718">
        <w:rPr>
          <w:rFonts w:asciiTheme="minorHAnsi" w:hAnsiTheme="minorHAnsi" w:cstheme="minorHAnsi"/>
        </w:rPr>
        <w:t>necessários</w:t>
      </w:r>
      <w:r w:rsidRPr="001C7718">
        <w:rPr>
          <w:rFonts w:asciiTheme="minorHAnsi" w:hAnsiTheme="minorHAnsi" w:cstheme="minorHAnsi"/>
          <w:spacing w:val="-8"/>
        </w:rPr>
        <w:t xml:space="preserve"> </w:t>
      </w:r>
      <w:r w:rsidRPr="001C7718">
        <w:rPr>
          <w:rFonts w:asciiTheme="minorHAnsi" w:hAnsiTheme="minorHAnsi" w:cstheme="minorHAnsi"/>
        </w:rPr>
        <w:t>para</w:t>
      </w:r>
      <w:r w:rsidRPr="001C7718">
        <w:rPr>
          <w:rFonts w:asciiTheme="minorHAnsi" w:hAnsiTheme="minorHAnsi" w:cstheme="minorHAnsi"/>
          <w:spacing w:val="-8"/>
        </w:rPr>
        <w:t xml:space="preserve"> </w:t>
      </w:r>
      <w:r w:rsidRPr="001C7718">
        <w:rPr>
          <w:rFonts w:asciiTheme="minorHAnsi" w:hAnsiTheme="minorHAnsi" w:cstheme="minorHAnsi"/>
        </w:rPr>
        <w:t>se</w:t>
      </w:r>
      <w:r w:rsidRPr="001C7718">
        <w:rPr>
          <w:rFonts w:asciiTheme="minorHAnsi" w:hAnsiTheme="minorHAnsi" w:cstheme="minorHAnsi"/>
          <w:spacing w:val="-8"/>
        </w:rPr>
        <w:t xml:space="preserve"> </w:t>
      </w:r>
      <w:r w:rsidRPr="001C7718">
        <w:rPr>
          <w:rFonts w:asciiTheme="minorHAnsi" w:hAnsiTheme="minorHAnsi" w:cstheme="minorHAnsi"/>
        </w:rPr>
        <w:t>credenciar</w:t>
      </w:r>
      <w:r w:rsidRPr="001C7718">
        <w:rPr>
          <w:rFonts w:asciiTheme="minorHAnsi" w:hAnsiTheme="minorHAnsi" w:cstheme="minorHAnsi"/>
          <w:spacing w:val="-8"/>
        </w:rPr>
        <w:t xml:space="preserve"> </w:t>
      </w:r>
      <w:r w:rsidRPr="001C7718">
        <w:rPr>
          <w:rFonts w:asciiTheme="minorHAnsi" w:hAnsiTheme="minorHAnsi" w:cstheme="minorHAnsi"/>
        </w:rPr>
        <w:t>constarão</w:t>
      </w:r>
      <w:r w:rsidRPr="001C7718">
        <w:rPr>
          <w:rFonts w:asciiTheme="minorHAnsi" w:hAnsiTheme="minorHAnsi" w:cstheme="minorHAnsi"/>
          <w:spacing w:val="-8"/>
        </w:rPr>
        <w:t xml:space="preserve"> </w:t>
      </w:r>
      <w:r w:rsidRPr="001C7718">
        <w:rPr>
          <w:rFonts w:asciiTheme="minorHAnsi" w:hAnsiTheme="minorHAnsi" w:cstheme="minorHAnsi"/>
        </w:rPr>
        <w:t>neste</w:t>
      </w:r>
      <w:r w:rsidRPr="001C7718">
        <w:rPr>
          <w:rFonts w:asciiTheme="minorHAnsi" w:hAnsiTheme="minorHAnsi" w:cstheme="minorHAnsi"/>
          <w:spacing w:val="-8"/>
        </w:rPr>
        <w:t xml:space="preserve"> </w:t>
      </w:r>
      <w:r w:rsidRPr="001C7718">
        <w:rPr>
          <w:rFonts w:asciiTheme="minorHAnsi" w:hAnsiTheme="minorHAnsi" w:cstheme="minorHAnsi"/>
        </w:rPr>
        <w:t>instrumento e seus Anexos.</w:t>
      </w:r>
    </w:p>
    <w:p w14:paraId="6E295BD8" w14:textId="77777777" w:rsidR="005326F4" w:rsidRPr="001C7718" w:rsidRDefault="005326F4">
      <w:pPr>
        <w:pStyle w:val="Corpodetexto"/>
        <w:spacing w:before="22"/>
        <w:rPr>
          <w:rFonts w:asciiTheme="minorHAnsi" w:hAnsiTheme="minorHAnsi" w:cstheme="minorHAnsi"/>
        </w:rPr>
      </w:pPr>
    </w:p>
    <w:p w14:paraId="43B55B17" w14:textId="413B7A62" w:rsidR="005326F4" w:rsidRPr="001C7718" w:rsidRDefault="00B43FEF" w:rsidP="00B373F3">
      <w:pPr>
        <w:pStyle w:val="PargrafodaLista"/>
        <w:numPr>
          <w:ilvl w:val="0"/>
          <w:numId w:val="11"/>
        </w:numPr>
        <w:tabs>
          <w:tab w:val="left" w:pos="768"/>
          <w:tab w:val="left" w:pos="770"/>
        </w:tabs>
        <w:spacing w:line="249" w:lineRule="auto"/>
        <w:ind w:right="405"/>
        <w:rPr>
          <w:rFonts w:asciiTheme="minorHAnsi" w:hAnsiTheme="minorHAnsi" w:cstheme="minorHAnsi"/>
        </w:rPr>
      </w:pPr>
      <w:r w:rsidRPr="001C7718">
        <w:rPr>
          <w:rFonts w:asciiTheme="minorHAnsi" w:hAnsiTheme="minorHAnsi" w:cstheme="minorHAnsi"/>
        </w:rPr>
        <w:t>O credenciamento não terá garantia de prestação dos serviços, que será de acordo com a necessidade, interesse público, conveniência administrativa</w:t>
      </w:r>
      <w:r w:rsidRPr="001C7718">
        <w:rPr>
          <w:rFonts w:asciiTheme="minorHAnsi" w:hAnsiTheme="minorHAnsi" w:cstheme="minorHAnsi"/>
          <w:spacing w:val="-8"/>
        </w:rPr>
        <w:t xml:space="preserve"> </w:t>
      </w:r>
      <w:r w:rsidRPr="001C7718">
        <w:rPr>
          <w:rFonts w:asciiTheme="minorHAnsi" w:hAnsiTheme="minorHAnsi" w:cstheme="minorHAnsi"/>
        </w:rPr>
        <w:t>da</w:t>
      </w:r>
      <w:r w:rsidRPr="001C7718">
        <w:rPr>
          <w:rFonts w:asciiTheme="minorHAnsi" w:hAnsiTheme="minorHAnsi" w:cstheme="minorHAnsi"/>
          <w:spacing w:val="-5"/>
        </w:rPr>
        <w:t xml:space="preserve"> </w:t>
      </w:r>
      <w:r w:rsidRPr="001C7718">
        <w:rPr>
          <w:rFonts w:asciiTheme="minorHAnsi" w:hAnsiTheme="minorHAnsi" w:cstheme="minorHAnsi"/>
        </w:rPr>
        <w:t>Prefeitura</w:t>
      </w:r>
      <w:r w:rsidRPr="001C7718">
        <w:rPr>
          <w:rFonts w:asciiTheme="minorHAnsi" w:hAnsiTheme="minorHAnsi" w:cstheme="minorHAnsi"/>
          <w:spacing w:val="-8"/>
        </w:rPr>
        <w:t xml:space="preserve"> </w:t>
      </w:r>
      <w:r w:rsidRPr="001C7718">
        <w:rPr>
          <w:rFonts w:asciiTheme="minorHAnsi" w:hAnsiTheme="minorHAnsi" w:cstheme="minorHAnsi"/>
        </w:rPr>
        <w:t>Municipal</w:t>
      </w:r>
      <w:r w:rsidRPr="001C7718">
        <w:rPr>
          <w:rFonts w:asciiTheme="minorHAnsi" w:hAnsiTheme="minorHAnsi" w:cstheme="minorHAnsi"/>
          <w:spacing w:val="-8"/>
        </w:rPr>
        <w:t xml:space="preserve"> </w:t>
      </w:r>
      <w:r w:rsidRPr="001C7718">
        <w:rPr>
          <w:rFonts w:asciiTheme="minorHAnsi" w:hAnsiTheme="minorHAnsi" w:cstheme="minorHAnsi"/>
        </w:rPr>
        <w:t>de</w:t>
      </w:r>
      <w:r w:rsidRPr="001C7718">
        <w:rPr>
          <w:rFonts w:asciiTheme="minorHAnsi" w:hAnsiTheme="minorHAnsi" w:cstheme="minorHAnsi"/>
          <w:spacing w:val="-8"/>
        </w:rPr>
        <w:t xml:space="preserve"> </w:t>
      </w:r>
      <w:r w:rsidR="00072B5C" w:rsidRPr="001C7718">
        <w:rPr>
          <w:rFonts w:asciiTheme="minorHAnsi" w:hAnsiTheme="minorHAnsi" w:cstheme="minorHAnsi"/>
        </w:rPr>
        <w:t>Ângulo - PR</w:t>
      </w:r>
      <w:r w:rsidRPr="001C7718">
        <w:rPr>
          <w:rFonts w:asciiTheme="minorHAnsi" w:hAnsiTheme="minorHAnsi" w:cstheme="minorHAnsi"/>
        </w:rPr>
        <w:t>,</w:t>
      </w:r>
      <w:r w:rsidRPr="001C7718">
        <w:rPr>
          <w:rFonts w:asciiTheme="minorHAnsi" w:hAnsiTheme="minorHAnsi" w:cstheme="minorHAnsi"/>
          <w:spacing w:val="-8"/>
        </w:rPr>
        <w:t xml:space="preserve"> </w:t>
      </w:r>
      <w:r w:rsidRPr="001C7718">
        <w:rPr>
          <w:rFonts w:asciiTheme="minorHAnsi" w:hAnsiTheme="minorHAnsi" w:cstheme="minorHAnsi"/>
        </w:rPr>
        <w:t>não</w:t>
      </w:r>
      <w:r w:rsidRPr="001C7718">
        <w:rPr>
          <w:rFonts w:asciiTheme="minorHAnsi" w:hAnsiTheme="minorHAnsi" w:cstheme="minorHAnsi"/>
          <w:spacing w:val="-8"/>
        </w:rPr>
        <w:t xml:space="preserve"> </w:t>
      </w:r>
      <w:r w:rsidRPr="001C7718">
        <w:rPr>
          <w:rFonts w:asciiTheme="minorHAnsi" w:hAnsiTheme="minorHAnsi" w:cstheme="minorHAnsi"/>
        </w:rPr>
        <w:t>gerando</w:t>
      </w:r>
      <w:r w:rsidRPr="001C7718">
        <w:rPr>
          <w:rFonts w:asciiTheme="minorHAnsi" w:hAnsiTheme="minorHAnsi" w:cstheme="minorHAnsi"/>
          <w:spacing w:val="-8"/>
        </w:rPr>
        <w:t xml:space="preserve"> </w:t>
      </w:r>
      <w:r w:rsidRPr="001C7718">
        <w:rPr>
          <w:rFonts w:asciiTheme="minorHAnsi" w:hAnsiTheme="minorHAnsi" w:cstheme="minorHAnsi"/>
        </w:rPr>
        <w:t>este instrumento nenhuma garantia de contratação.</w:t>
      </w:r>
    </w:p>
    <w:p w14:paraId="1F74514E" w14:textId="77777777" w:rsidR="005326F4" w:rsidRPr="001C7718" w:rsidRDefault="005326F4">
      <w:pPr>
        <w:pStyle w:val="Corpodetexto"/>
        <w:spacing w:before="22"/>
        <w:rPr>
          <w:rFonts w:asciiTheme="minorHAnsi" w:hAnsiTheme="minorHAnsi" w:cstheme="minorHAnsi"/>
        </w:rPr>
      </w:pPr>
    </w:p>
    <w:p w14:paraId="4C5FEFE8" w14:textId="77777777" w:rsidR="005326F4" w:rsidRPr="001C7718" w:rsidRDefault="00B43FEF" w:rsidP="00B373F3">
      <w:pPr>
        <w:pStyle w:val="PargrafodaLista"/>
        <w:numPr>
          <w:ilvl w:val="0"/>
          <w:numId w:val="11"/>
        </w:numPr>
        <w:tabs>
          <w:tab w:val="left" w:pos="768"/>
          <w:tab w:val="left" w:pos="770"/>
        </w:tabs>
        <w:spacing w:line="249" w:lineRule="auto"/>
        <w:ind w:right="408"/>
        <w:rPr>
          <w:rFonts w:asciiTheme="minorHAnsi" w:hAnsiTheme="minorHAnsi" w:cstheme="minorHAnsi"/>
        </w:rPr>
      </w:pPr>
      <w:r w:rsidRPr="001C7718">
        <w:rPr>
          <w:rFonts w:asciiTheme="minorHAnsi" w:hAnsiTheme="minorHAnsi" w:cstheme="minorHAnsi"/>
        </w:rPr>
        <w:t>O presente credenciamento trata-se de uma licitação, outrossim, por se tratar de um mero registro de preços, inexiste obrigatoriedade de contratação. A carona (adesão) não é permitida neste edital.</w:t>
      </w:r>
    </w:p>
    <w:p w14:paraId="17837791" w14:textId="77777777" w:rsidR="005326F4" w:rsidRPr="001C7718" w:rsidRDefault="005326F4">
      <w:pPr>
        <w:pStyle w:val="Corpodetexto"/>
        <w:spacing w:before="22"/>
        <w:rPr>
          <w:rFonts w:asciiTheme="minorHAnsi" w:hAnsiTheme="minorHAnsi" w:cstheme="minorHAnsi"/>
        </w:rPr>
      </w:pPr>
    </w:p>
    <w:p w14:paraId="298EB8D0" w14:textId="2927EBCC" w:rsidR="005326F4" w:rsidRPr="001C7718" w:rsidRDefault="00B43FEF" w:rsidP="00B373F3">
      <w:pPr>
        <w:pStyle w:val="PargrafodaLista"/>
        <w:numPr>
          <w:ilvl w:val="0"/>
          <w:numId w:val="11"/>
        </w:numPr>
        <w:tabs>
          <w:tab w:val="left" w:pos="768"/>
          <w:tab w:val="left" w:pos="770"/>
        </w:tabs>
        <w:ind w:right="447"/>
        <w:rPr>
          <w:rFonts w:asciiTheme="minorHAnsi" w:hAnsiTheme="minorHAnsi" w:cstheme="minorHAnsi"/>
        </w:rPr>
      </w:pPr>
      <w:r w:rsidRPr="001C7718">
        <w:rPr>
          <w:rFonts w:asciiTheme="minorHAnsi" w:hAnsiTheme="minorHAnsi" w:cstheme="minorHAnsi"/>
          <w:u w:val="single" w:color="00AF50"/>
        </w:rPr>
        <w:t>REFERIDO</w:t>
      </w:r>
      <w:r w:rsidRPr="001C7718">
        <w:rPr>
          <w:rFonts w:asciiTheme="minorHAnsi" w:hAnsiTheme="minorHAnsi" w:cstheme="minorHAnsi"/>
          <w:spacing w:val="-30"/>
          <w:u w:val="single" w:color="00AF50"/>
        </w:rPr>
        <w:t xml:space="preserve"> </w:t>
      </w:r>
      <w:r w:rsidRPr="001C7718">
        <w:rPr>
          <w:rFonts w:asciiTheme="minorHAnsi" w:hAnsiTheme="minorHAnsi" w:cstheme="minorHAnsi"/>
          <w:u w:val="single" w:color="00AF50"/>
        </w:rPr>
        <w:t>CREDENCIAMENTO</w:t>
      </w:r>
      <w:r w:rsidRPr="001C7718">
        <w:rPr>
          <w:rFonts w:asciiTheme="minorHAnsi" w:hAnsiTheme="minorHAnsi" w:cstheme="minorHAnsi"/>
          <w:spacing w:val="-30"/>
          <w:u w:val="single" w:color="00AF50"/>
        </w:rPr>
        <w:t xml:space="preserve"> </w:t>
      </w:r>
      <w:r w:rsidRPr="001C7718">
        <w:rPr>
          <w:rFonts w:asciiTheme="minorHAnsi" w:hAnsiTheme="minorHAnsi" w:cstheme="minorHAnsi"/>
          <w:u w:val="single" w:color="00AF50"/>
        </w:rPr>
        <w:t>PÚBLICO</w:t>
      </w:r>
      <w:r w:rsidRPr="001C7718">
        <w:rPr>
          <w:rFonts w:asciiTheme="minorHAnsi" w:hAnsiTheme="minorHAnsi" w:cstheme="minorHAnsi"/>
          <w:spacing w:val="-30"/>
          <w:u w:val="single" w:color="00AF50"/>
        </w:rPr>
        <w:t xml:space="preserve"> </w:t>
      </w:r>
      <w:r w:rsidRPr="001C7718">
        <w:rPr>
          <w:rFonts w:asciiTheme="minorHAnsi" w:hAnsiTheme="minorHAnsi" w:cstheme="minorHAnsi"/>
          <w:u w:val="single" w:color="00AF50"/>
        </w:rPr>
        <w:t>ESTARÁ</w:t>
      </w:r>
      <w:r w:rsidRPr="001C7718">
        <w:rPr>
          <w:rFonts w:asciiTheme="minorHAnsi" w:hAnsiTheme="minorHAnsi" w:cstheme="minorHAnsi"/>
          <w:spacing w:val="-30"/>
          <w:u w:val="single" w:color="00AF50"/>
        </w:rPr>
        <w:t xml:space="preserve"> </w:t>
      </w:r>
      <w:r w:rsidRPr="001C7718">
        <w:rPr>
          <w:rFonts w:asciiTheme="minorHAnsi" w:hAnsiTheme="minorHAnsi" w:cstheme="minorHAnsi"/>
          <w:u w:val="single" w:color="00AF50"/>
        </w:rPr>
        <w:t>ABERTO</w:t>
      </w:r>
      <w:r w:rsidRPr="001C7718">
        <w:rPr>
          <w:rFonts w:asciiTheme="minorHAnsi" w:hAnsiTheme="minorHAnsi" w:cstheme="minorHAnsi"/>
          <w:spacing w:val="-30"/>
          <w:u w:val="single" w:color="00AF50"/>
        </w:rPr>
        <w:t xml:space="preserve"> </w:t>
      </w:r>
      <w:r w:rsidR="00C662B6" w:rsidRPr="001C7718">
        <w:rPr>
          <w:rFonts w:asciiTheme="minorHAnsi" w:hAnsiTheme="minorHAnsi" w:cstheme="minorHAnsi"/>
        </w:rPr>
        <w:t>PORTAL DA TRANSPARENCIA</w:t>
      </w:r>
      <w:r w:rsidRPr="001C7718">
        <w:rPr>
          <w:rFonts w:asciiTheme="minorHAnsi" w:hAnsiTheme="minorHAnsi" w:cstheme="minorHAnsi"/>
        </w:rPr>
        <w:t>,</w:t>
      </w:r>
      <w:r w:rsidRPr="001C7718">
        <w:rPr>
          <w:rFonts w:asciiTheme="minorHAnsi" w:hAnsiTheme="minorHAnsi" w:cstheme="minorHAnsi"/>
          <w:spacing w:val="-32"/>
          <w:u w:val="single" w:color="00AF50"/>
        </w:rPr>
        <w:t xml:space="preserve"> </w:t>
      </w:r>
      <w:r w:rsidRPr="001C7718">
        <w:rPr>
          <w:rFonts w:asciiTheme="minorHAnsi" w:hAnsiTheme="minorHAnsi" w:cstheme="minorHAnsi"/>
          <w:u w:val="single" w:color="00AF50"/>
        </w:rPr>
        <w:t>CONFORME</w:t>
      </w:r>
      <w:r w:rsidRPr="001C7718">
        <w:rPr>
          <w:rFonts w:asciiTheme="minorHAnsi" w:hAnsiTheme="minorHAnsi" w:cstheme="minorHAnsi"/>
          <w:spacing w:val="-30"/>
          <w:u w:val="single" w:color="00AF50"/>
        </w:rPr>
        <w:t xml:space="preserve"> </w:t>
      </w:r>
      <w:r w:rsidRPr="001C7718">
        <w:rPr>
          <w:rFonts w:asciiTheme="minorHAnsi" w:hAnsiTheme="minorHAnsi" w:cstheme="minorHAnsi"/>
          <w:u w:val="single" w:color="00AF50"/>
        </w:rPr>
        <w:t>DISPOSTO</w:t>
      </w:r>
      <w:r w:rsidRPr="001C7718">
        <w:rPr>
          <w:rFonts w:asciiTheme="minorHAnsi" w:hAnsiTheme="minorHAnsi" w:cstheme="minorHAnsi"/>
        </w:rPr>
        <w:t xml:space="preserve"> </w:t>
      </w:r>
      <w:r w:rsidRPr="001C7718">
        <w:rPr>
          <w:rFonts w:asciiTheme="minorHAnsi" w:hAnsiTheme="minorHAnsi" w:cstheme="minorHAnsi"/>
          <w:u w:val="single" w:color="00AF50"/>
        </w:rPr>
        <w:t>NO</w:t>
      </w:r>
      <w:r w:rsidRPr="001C7718">
        <w:rPr>
          <w:rFonts w:asciiTheme="minorHAnsi" w:hAnsiTheme="minorHAnsi" w:cstheme="minorHAnsi"/>
          <w:spacing w:val="-10"/>
          <w:u w:val="single" w:color="00AF50"/>
        </w:rPr>
        <w:t xml:space="preserve"> </w:t>
      </w:r>
      <w:r w:rsidRPr="001C7718">
        <w:rPr>
          <w:rFonts w:asciiTheme="minorHAnsi" w:hAnsiTheme="minorHAnsi" w:cstheme="minorHAnsi"/>
          <w:u w:val="single" w:color="00AF50"/>
        </w:rPr>
        <w:t>INCISO</w:t>
      </w:r>
      <w:r w:rsidRPr="001C7718">
        <w:rPr>
          <w:rFonts w:asciiTheme="minorHAnsi" w:hAnsiTheme="minorHAnsi" w:cstheme="minorHAnsi"/>
          <w:spacing w:val="-10"/>
        </w:rPr>
        <w:t xml:space="preserve"> </w:t>
      </w:r>
      <w:r w:rsidRPr="001C7718">
        <w:rPr>
          <w:rFonts w:asciiTheme="minorHAnsi" w:hAnsiTheme="minorHAnsi" w:cstheme="minorHAnsi"/>
          <w:u w:val="single" w:color="00AF50"/>
        </w:rPr>
        <w:t>I</w:t>
      </w:r>
      <w:r w:rsidRPr="001C7718">
        <w:rPr>
          <w:rFonts w:asciiTheme="minorHAnsi" w:hAnsiTheme="minorHAnsi" w:cstheme="minorHAnsi"/>
          <w:spacing w:val="-9"/>
          <w:u w:val="single" w:color="00AF50"/>
        </w:rPr>
        <w:t xml:space="preserve"> </w:t>
      </w:r>
      <w:r w:rsidRPr="001C7718">
        <w:rPr>
          <w:rFonts w:asciiTheme="minorHAnsi" w:hAnsiTheme="minorHAnsi" w:cstheme="minorHAnsi"/>
          <w:u w:val="single" w:color="00AF50"/>
        </w:rPr>
        <w:t>DO</w:t>
      </w:r>
      <w:r w:rsidRPr="001C7718">
        <w:rPr>
          <w:rFonts w:asciiTheme="minorHAnsi" w:hAnsiTheme="minorHAnsi" w:cstheme="minorHAnsi"/>
          <w:spacing w:val="-10"/>
          <w:u w:val="single" w:color="00AF50"/>
        </w:rPr>
        <w:t xml:space="preserve"> </w:t>
      </w:r>
      <w:r w:rsidRPr="001C7718">
        <w:rPr>
          <w:rFonts w:asciiTheme="minorHAnsi" w:hAnsiTheme="minorHAnsi" w:cstheme="minorHAnsi"/>
          <w:u w:val="single" w:color="00AF50"/>
        </w:rPr>
        <w:t>PARÁGRAFO</w:t>
      </w:r>
      <w:r w:rsidRPr="001C7718">
        <w:rPr>
          <w:rFonts w:asciiTheme="minorHAnsi" w:hAnsiTheme="minorHAnsi" w:cstheme="minorHAnsi"/>
          <w:spacing w:val="-10"/>
          <w:u w:val="single" w:color="00AF50"/>
        </w:rPr>
        <w:t xml:space="preserve"> </w:t>
      </w:r>
      <w:r w:rsidRPr="001C7718">
        <w:rPr>
          <w:rFonts w:asciiTheme="minorHAnsi" w:hAnsiTheme="minorHAnsi" w:cstheme="minorHAnsi"/>
          <w:u w:val="single" w:color="00AF50"/>
        </w:rPr>
        <w:t>ÚNICO</w:t>
      </w:r>
      <w:r w:rsidRPr="001C7718">
        <w:rPr>
          <w:rFonts w:asciiTheme="minorHAnsi" w:hAnsiTheme="minorHAnsi" w:cstheme="minorHAnsi"/>
          <w:spacing w:val="-9"/>
          <w:u w:val="single" w:color="00AF50"/>
        </w:rPr>
        <w:t xml:space="preserve"> </w:t>
      </w:r>
      <w:r w:rsidRPr="001C7718">
        <w:rPr>
          <w:rFonts w:asciiTheme="minorHAnsi" w:hAnsiTheme="minorHAnsi" w:cstheme="minorHAnsi"/>
          <w:u w:val="single" w:color="00AF50"/>
        </w:rPr>
        <w:t>DO</w:t>
      </w:r>
      <w:r w:rsidRPr="001C7718">
        <w:rPr>
          <w:rFonts w:asciiTheme="minorHAnsi" w:hAnsiTheme="minorHAnsi" w:cstheme="minorHAnsi"/>
          <w:spacing w:val="-10"/>
          <w:u w:val="single" w:color="00AF50"/>
        </w:rPr>
        <w:t xml:space="preserve"> </w:t>
      </w:r>
      <w:r w:rsidRPr="001C7718">
        <w:rPr>
          <w:rFonts w:asciiTheme="minorHAnsi" w:hAnsiTheme="minorHAnsi" w:cstheme="minorHAnsi"/>
          <w:u w:val="single" w:color="00AF50"/>
        </w:rPr>
        <w:t>ARTIGO</w:t>
      </w:r>
      <w:r w:rsidRPr="001C7718">
        <w:rPr>
          <w:rFonts w:asciiTheme="minorHAnsi" w:hAnsiTheme="minorHAnsi" w:cstheme="minorHAnsi"/>
          <w:spacing w:val="-10"/>
          <w:u w:val="single" w:color="00AF50"/>
        </w:rPr>
        <w:t xml:space="preserve"> </w:t>
      </w:r>
      <w:r w:rsidRPr="001C7718">
        <w:rPr>
          <w:rFonts w:asciiTheme="minorHAnsi" w:hAnsiTheme="minorHAnsi" w:cstheme="minorHAnsi"/>
          <w:u w:val="single" w:color="00AF50"/>
        </w:rPr>
        <w:t>79º</w:t>
      </w:r>
      <w:r w:rsidRPr="001C7718">
        <w:rPr>
          <w:rFonts w:asciiTheme="minorHAnsi" w:hAnsiTheme="minorHAnsi" w:cstheme="minorHAnsi"/>
          <w:spacing w:val="-9"/>
          <w:u w:val="single" w:color="00AF50"/>
        </w:rPr>
        <w:t xml:space="preserve"> </w:t>
      </w:r>
      <w:r w:rsidRPr="001C7718">
        <w:rPr>
          <w:rFonts w:asciiTheme="minorHAnsi" w:hAnsiTheme="minorHAnsi" w:cstheme="minorHAnsi"/>
          <w:u w:val="single" w:color="00AF50"/>
        </w:rPr>
        <w:t>DA</w:t>
      </w:r>
      <w:r w:rsidRPr="001C7718">
        <w:rPr>
          <w:rFonts w:asciiTheme="minorHAnsi" w:hAnsiTheme="minorHAnsi" w:cstheme="minorHAnsi"/>
          <w:spacing w:val="-10"/>
          <w:u w:val="single" w:color="00AF50"/>
        </w:rPr>
        <w:t xml:space="preserve"> </w:t>
      </w:r>
      <w:r w:rsidRPr="001C7718">
        <w:rPr>
          <w:rFonts w:asciiTheme="minorHAnsi" w:hAnsiTheme="minorHAnsi" w:cstheme="minorHAnsi"/>
          <w:u w:val="single" w:color="00AF50"/>
        </w:rPr>
        <w:t>LEI</w:t>
      </w:r>
      <w:r w:rsidRPr="001C7718">
        <w:rPr>
          <w:rFonts w:asciiTheme="minorHAnsi" w:hAnsiTheme="minorHAnsi" w:cstheme="minorHAnsi"/>
          <w:spacing w:val="-9"/>
          <w:u w:val="single" w:color="00AF50"/>
        </w:rPr>
        <w:t xml:space="preserve"> </w:t>
      </w:r>
      <w:r w:rsidRPr="001C7718">
        <w:rPr>
          <w:rFonts w:asciiTheme="minorHAnsi" w:hAnsiTheme="minorHAnsi" w:cstheme="minorHAnsi"/>
          <w:u w:val="single" w:color="00AF50"/>
        </w:rPr>
        <w:t>FEDERAL</w:t>
      </w:r>
      <w:r w:rsidRPr="001C7718">
        <w:rPr>
          <w:rFonts w:asciiTheme="minorHAnsi" w:hAnsiTheme="minorHAnsi" w:cstheme="minorHAnsi"/>
          <w:spacing w:val="-9"/>
          <w:u w:val="single" w:color="00AF50"/>
        </w:rPr>
        <w:t xml:space="preserve"> </w:t>
      </w:r>
      <w:r w:rsidRPr="001C7718">
        <w:rPr>
          <w:rFonts w:asciiTheme="minorHAnsi" w:hAnsiTheme="minorHAnsi" w:cstheme="minorHAnsi"/>
          <w:u w:val="single" w:color="00AF50"/>
        </w:rPr>
        <w:t>14.133/2021.</w:t>
      </w:r>
    </w:p>
    <w:p w14:paraId="6354D3CF" w14:textId="77777777" w:rsidR="005326F4" w:rsidRPr="001C7718" w:rsidRDefault="005326F4">
      <w:pPr>
        <w:pStyle w:val="Corpodetexto"/>
        <w:spacing w:before="21"/>
        <w:rPr>
          <w:rFonts w:asciiTheme="minorHAnsi" w:hAnsiTheme="minorHAnsi" w:cstheme="minorHAnsi"/>
        </w:rPr>
      </w:pPr>
    </w:p>
    <w:p w14:paraId="484E9AA5" w14:textId="77777777" w:rsidR="005326F4" w:rsidRPr="001C7718" w:rsidRDefault="00B43FEF" w:rsidP="00B373F3">
      <w:pPr>
        <w:pStyle w:val="Ttulo2"/>
        <w:numPr>
          <w:ilvl w:val="0"/>
          <w:numId w:val="10"/>
        </w:numPr>
        <w:tabs>
          <w:tab w:val="left" w:pos="751"/>
        </w:tabs>
        <w:ind w:hanging="341"/>
        <w:jc w:val="both"/>
        <w:rPr>
          <w:rFonts w:asciiTheme="minorHAnsi" w:hAnsiTheme="minorHAnsi" w:cstheme="minorHAnsi"/>
          <w:b/>
          <w:bCs/>
        </w:rPr>
      </w:pPr>
      <w:r w:rsidRPr="001C7718">
        <w:rPr>
          <w:rFonts w:asciiTheme="minorHAnsi" w:hAnsiTheme="minorHAnsi" w:cstheme="minorHAnsi"/>
          <w:b/>
          <w:bCs/>
        </w:rPr>
        <w:t>DO</w:t>
      </w:r>
      <w:r w:rsidRPr="001C7718">
        <w:rPr>
          <w:rFonts w:asciiTheme="minorHAnsi" w:hAnsiTheme="minorHAnsi" w:cstheme="minorHAnsi"/>
          <w:b/>
          <w:bCs/>
          <w:spacing w:val="-2"/>
        </w:rPr>
        <w:t xml:space="preserve"> OBJETO</w:t>
      </w:r>
    </w:p>
    <w:p w14:paraId="15A5D18F" w14:textId="7C32B137" w:rsidR="005326F4" w:rsidRPr="001C7718" w:rsidRDefault="00B43FEF" w:rsidP="00B373F3">
      <w:pPr>
        <w:pStyle w:val="PargrafodaLista"/>
        <w:numPr>
          <w:ilvl w:val="1"/>
          <w:numId w:val="10"/>
        </w:numPr>
        <w:tabs>
          <w:tab w:val="left" w:pos="420"/>
          <w:tab w:val="left" w:pos="976"/>
        </w:tabs>
        <w:spacing w:before="44" w:line="247" w:lineRule="auto"/>
        <w:ind w:right="403" w:hanging="10"/>
        <w:rPr>
          <w:rFonts w:asciiTheme="minorHAnsi" w:hAnsiTheme="minorHAnsi" w:cstheme="minorHAnsi"/>
        </w:rPr>
      </w:pPr>
      <w:r w:rsidRPr="001C7718">
        <w:rPr>
          <w:rFonts w:asciiTheme="minorHAnsi" w:hAnsiTheme="minorHAnsi" w:cstheme="minorHAnsi"/>
        </w:rPr>
        <w:t xml:space="preserve">O presente instrumento tem como objeto o credenciamento de empresas especializadas para a </w:t>
      </w:r>
      <w:r w:rsidR="00C662B6" w:rsidRPr="001C7718">
        <w:rPr>
          <w:rFonts w:asciiTheme="minorHAnsi" w:hAnsiTheme="minorHAnsi" w:cstheme="minorHAnsi"/>
          <w:bCs/>
        </w:rPr>
        <w:t xml:space="preserve">prestação de serviços de manutenção </w:t>
      </w:r>
      <w:r w:rsidR="004C39E3">
        <w:rPr>
          <w:rFonts w:asciiTheme="minorHAnsi" w:hAnsiTheme="minorHAnsi" w:cstheme="minorHAnsi"/>
          <w:bCs/>
        </w:rPr>
        <w:t>elét</w:t>
      </w:r>
      <w:r w:rsidR="0008716B">
        <w:rPr>
          <w:rFonts w:asciiTheme="minorHAnsi" w:hAnsiTheme="minorHAnsi" w:cstheme="minorHAnsi"/>
          <w:bCs/>
        </w:rPr>
        <w:t>r</w:t>
      </w:r>
      <w:r w:rsidR="0007750A">
        <w:rPr>
          <w:rFonts w:asciiTheme="minorHAnsi" w:hAnsiTheme="minorHAnsi" w:cstheme="minorHAnsi"/>
          <w:bCs/>
        </w:rPr>
        <w:t>ica</w:t>
      </w:r>
      <w:r w:rsidR="00C662B6" w:rsidRPr="001C7718">
        <w:rPr>
          <w:rFonts w:asciiTheme="minorHAnsi" w:hAnsiTheme="minorHAnsi" w:cstheme="minorHAnsi"/>
          <w:bCs/>
        </w:rPr>
        <w:t xml:space="preserve"> corretiva e preventiva destinados a todos os veículos automotores e máquinas pertencentes à frota da Prefeitura Municipal de Ângulo/PR, abrangendo diagnóstico, reparos, substituição de peças, regulagens e demais intervenções necessárias ao pleno funcionamento dos equipamentos</w:t>
      </w:r>
      <w:r w:rsidR="009149BC" w:rsidRPr="001C7718">
        <w:rPr>
          <w:rFonts w:asciiTheme="minorHAnsi" w:hAnsiTheme="minorHAnsi" w:cstheme="minorHAnsi"/>
          <w:bCs/>
        </w:rPr>
        <w:t>, conforme especificações técnicas.</w:t>
      </w:r>
    </w:p>
    <w:p w14:paraId="68CECE61" w14:textId="77777777" w:rsidR="00C662B6" w:rsidRPr="001C7718" w:rsidRDefault="00C662B6" w:rsidP="00C662B6">
      <w:pPr>
        <w:pStyle w:val="PargrafodaLista"/>
        <w:tabs>
          <w:tab w:val="left" w:pos="420"/>
          <w:tab w:val="left" w:pos="976"/>
        </w:tabs>
        <w:spacing w:before="44" w:line="247" w:lineRule="auto"/>
        <w:ind w:left="420" w:right="403" w:firstLine="0"/>
        <w:rPr>
          <w:rFonts w:asciiTheme="minorHAnsi" w:hAnsiTheme="minorHAnsi" w:cstheme="minorHAnsi"/>
        </w:rPr>
      </w:pPr>
    </w:p>
    <w:p w14:paraId="15651D57" w14:textId="77777777" w:rsidR="005326F4" w:rsidRPr="001C7718" w:rsidRDefault="00B43FEF" w:rsidP="00B373F3">
      <w:pPr>
        <w:pStyle w:val="PargrafodaLista"/>
        <w:numPr>
          <w:ilvl w:val="1"/>
          <w:numId w:val="10"/>
        </w:numPr>
        <w:tabs>
          <w:tab w:val="left" w:pos="420"/>
          <w:tab w:val="left" w:pos="976"/>
        </w:tabs>
        <w:ind w:right="407" w:hanging="10"/>
        <w:rPr>
          <w:rFonts w:asciiTheme="minorHAnsi" w:hAnsiTheme="minorHAnsi" w:cstheme="minorHAnsi"/>
        </w:rPr>
      </w:pPr>
      <w:r w:rsidRPr="001C7718">
        <w:rPr>
          <w:rFonts w:asciiTheme="minorHAnsi" w:hAnsiTheme="minorHAnsi" w:cstheme="minorHAnsi"/>
        </w:rPr>
        <w:t>Destaca-se que os serviços a serem executados são usuais no mercado, quando e desnecessária elaboração de projetos sofisticados, técnicos e especializados de engenharia.</w:t>
      </w:r>
    </w:p>
    <w:p w14:paraId="63234388" w14:textId="77777777" w:rsidR="005326F4" w:rsidRPr="001C7718" w:rsidRDefault="005326F4">
      <w:pPr>
        <w:pStyle w:val="Corpodetexto"/>
        <w:spacing w:before="35"/>
        <w:rPr>
          <w:rFonts w:asciiTheme="minorHAnsi" w:hAnsiTheme="minorHAnsi" w:cstheme="minorHAnsi"/>
        </w:rPr>
      </w:pPr>
    </w:p>
    <w:p w14:paraId="5AE2A9B2" w14:textId="3D545C1F" w:rsidR="005326F4" w:rsidRPr="001C7718" w:rsidRDefault="00B43FEF" w:rsidP="00B373F3">
      <w:pPr>
        <w:pStyle w:val="PargrafodaLista"/>
        <w:numPr>
          <w:ilvl w:val="1"/>
          <w:numId w:val="10"/>
        </w:numPr>
        <w:tabs>
          <w:tab w:val="left" w:pos="420"/>
          <w:tab w:val="left" w:pos="976"/>
        </w:tabs>
        <w:spacing w:line="247" w:lineRule="auto"/>
        <w:ind w:right="403" w:hanging="10"/>
        <w:rPr>
          <w:rFonts w:asciiTheme="minorHAnsi" w:hAnsiTheme="minorHAnsi" w:cstheme="minorHAnsi"/>
        </w:rPr>
      </w:pPr>
      <w:r w:rsidRPr="001C7718">
        <w:rPr>
          <w:rFonts w:asciiTheme="minorHAnsi" w:hAnsiTheme="minorHAnsi" w:cstheme="minorHAnsi"/>
        </w:rPr>
        <w:t xml:space="preserve">Por se tratar de mero CREDENCIAMENTO, INEXISTE obrigatoriedade na contratação pela Prefeitura Municipal de </w:t>
      </w:r>
      <w:r w:rsidR="009149BC" w:rsidRPr="001C7718">
        <w:rPr>
          <w:rFonts w:asciiTheme="minorHAnsi" w:hAnsiTheme="minorHAnsi" w:cstheme="minorHAnsi"/>
        </w:rPr>
        <w:t>Ângulo</w:t>
      </w:r>
      <w:r w:rsidRPr="001C7718">
        <w:rPr>
          <w:rFonts w:asciiTheme="minorHAnsi" w:hAnsiTheme="minorHAnsi" w:cstheme="minorHAnsi"/>
        </w:rPr>
        <w:t>, tudo conforme legislação</w:t>
      </w:r>
      <w:r w:rsidRPr="001C7718">
        <w:rPr>
          <w:rFonts w:asciiTheme="minorHAnsi" w:hAnsiTheme="minorHAnsi" w:cstheme="minorHAnsi"/>
          <w:spacing w:val="-13"/>
        </w:rPr>
        <w:t xml:space="preserve"> </w:t>
      </w:r>
      <w:r w:rsidRPr="001C7718">
        <w:rPr>
          <w:rFonts w:asciiTheme="minorHAnsi" w:hAnsiTheme="minorHAnsi" w:cstheme="minorHAnsi"/>
        </w:rPr>
        <w:t>vigente,</w:t>
      </w:r>
      <w:r w:rsidRPr="001C7718">
        <w:rPr>
          <w:rFonts w:asciiTheme="minorHAnsi" w:hAnsiTheme="minorHAnsi" w:cstheme="minorHAnsi"/>
          <w:spacing w:val="-13"/>
        </w:rPr>
        <w:t xml:space="preserve"> </w:t>
      </w:r>
      <w:r w:rsidRPr="001C7718">
        <w:rPr>
          <w:rFonts w:asciiTheme="minorHAnsi" w:hAnsiTheme="minorHAnsi" w:cstheme="minorHAnsi"/>
        </w:rPr>
        <w:t>cujos</w:t>
      </w:r>
      <w:r w:rsidRPr="001C7718">
        <w:rPr>
          <w:rFonts w:asciiTheme="minorHAnsi" w:hAnsiTheme="minorHAnsi" w:cstheme="minorHAnsi"/>
          <w:spacing w:val="-13"/>
        </w:rPr>
        <w:t xml:space="preserve"> </w:t>
      </w:r>
      <w:r w:rsidRPr="001C7718">
        <w:rPr>
          <w:rFonts w:asciiTheme="minorHAnsi" w:hAnsiTheme="minorHAnsi" w:cstheme="minorHAnsi"/>
        </w:rPr>
        <w:t>contratos</w:t>
      </w:r>
      <w:r w:rsidRPr="001C7718">
        <w:rPr>
          <w:rFonts w:asciiTheme="minorHAnsi" w:hAnsiTheme="minorHAnsi" w:cstheme="minorHAnsi"/>
          <w:spacing w:val="-13"/>
        </w:rPr>
        <w:t xml:space="preserve"> </w:t>
      </w:r>
      <w:r w:rsidRPr="001C7718">
        <w:rPr>
          <w:rFonts w:asciiTheme="minorHAnsi" w:hAnsiTheme="minorHAnsi" w:cstheme="minorHAnsi"/>
        </w:rPr>
        <w:t>de</w:t>
      </w:r>
      <w:r w:rsidRPr="001C7718">
        <w:rPr>
          <w:rFonts w:asciiTheme="minorHAnsi" w:hAnsiTheme="minorHAnsi" w:cstheme="minorHAnsi"/>
          <w:spacing w:val="-13"/>
        </w:rPr>
        <w:t xml:space="preserve"> </w:t>
      </w:r>
      <w:r w:rsidRPr="001C7718">
        <w:rPr>
          <w:rFonts w:asciiTheme="minorHAnsi" w:hAnsiTheme="minorHAnsi" w:cstheme="minorHAnsi"/>
        </w:rPr>
        <w:t>programa</w:t>
      </w:r>
      <w:r w:rsidRPr="001C7718">
        <w:rPr>
          <w:rFonts w:asciiTheme="minorHAnsi" w:hAnsiTheme="minorHAnsi" w:cstheme="minorHAnsi"/>
          <w:spacing w:val="-13"/>
        </w:rPr>
        <w:t xml:space="preserve"> </w:t>
      </w:r>
      <w:r w:rsidRPr="001C7718">
        <w:rPr>
          <w:rFonts w:asciiTheme="minorHAnsi" w:hAnsiTheme="minorHAnsi" w:cstheme="minorHAnsi"/>
        </w:rPr>
        <w:t>a</w:t>
      </w:r>
      <w:r w:rsidRPr="001C7718">
        <w:rPr>
          <w:rFonts w:asciiTheme="minorHAnsi" w:hAnsiTheme="minorHAnsi" w:cstheme="minorHAnsi"/>
          <w:spacing w:val="-13"/>
        </w:rPr>
        <w:t xml:space="preserve"> </w:t>
      </w:r>
      <w:r w:rsidRPr="001C7718">
        <w:rPr>
          <w:rFonts w:asciiTheme="minorHAnsi" w:hAnsiTheme="minorHAnsi" w:cstheme="minorHAnsi"/>
        </w:rPr>
        <w:t>serem</w:t>
      </w:r>
      <w:r w:rsidRPr="001C7718">
        <w:rPr>
          <w:rFonts w:asciiTheme="minorHAnsi" w:hAnsiTheme="minorHAnsi" w:cstheme="minorHAnsi"/>
          <w:spacing w:val="-13"/>
        </w:rPr>
        <w:t xml:space="preserve"> </w:t>
      </w:r>
      <w:r w:rsidRPr="001C7718">
        <w:rPr>
          <w:rFonts w:asciiTheme="minorHAnsi" w:hAnsiTheme="minorHAnsi" w:cstheme="minorHAnsi"/>
        </w:rPr>
        <w:t>firmados,</w:t>
      </w:r>
      <w:r w:rsidRPr="001C7718">
        <w:rPr>
          <w:rFonts w:asciiTheme="minorHAnsi" w:hAnsiTheme="minorHAnsi" w:cstheme="minorHAnsi"/>
          <w:spacing w:val="-11"/>
        </w:rPr>
        <w:t xml:space="preserve"> </w:t>
      </w:r>
      <w:r w:rsidRPr="001C7718">
        <w:rPr>
          <w:rFonts w:asciiTheme="minorHAnsi" w:hAnsiTheme="minorHAnsi" w:cstheme="minorHAnsi"/>
        </w:rPr>
        <w:t>dependerá do interesse público, conveniência administrativa.</w:t>
      </w:r>
    </w:p>
    <w:p w14:paraId="2882190B" w14:textId="77777777" w:rsidR="005326F4" w:rsidRPr="001C7718" w:rsidRDefault="005326F4">
      <w:pPr>
        <w:pStyle w:val="PargrafodaLista"/>
        <w:spacing w:line="247" w:lineRule="auto"/>
        <w:rPr>
          <w:rFonts w:asciiTheme="minorHAnsi" w:hAnsiTheme="minorHAnsi" w:cstheme="minorHAnsi"/>
        </w:rPr>
      </w:pPr>
    </w:p>
    <w:p w14:paraId="25165E4C" w14:textId="77777777" w:rsidR="005326F4" w:rsidRPr="001C7718" w:rsidRDefault="00B43FEF" w:rsidP="00B373F3">
      <w:pPr>
        <w:pStyle w:val="PargrafodaLista"/>
        <w:numPr>
          <w:ilvl w:val="1"/>
          <w:numId w:val="10"/>
        </w:numPr>
        <w:tabs>
          <w:tab w:val="left" w:pos="420"/>
          <w:tab w:val="left" w:pos="976"/>
        </w:tabs>
        <w:spacing w:before="1" w:line="247" w:lineRule="auto"/>
        <w:ind w:right="405" w:hanging="10"/>
        <w:rPr>
          <w:rFonts w:asciiTheme="minorHAnsi" w:hAnsiTheme="minorHAnsi" w:cstheme="minorHAnsi"/>
        </w:rPr>
      </w:pPr>
      <w:r w:rsidRPr="001C7718">
        <w:rPr>
          <w:rFonts w:asciiTheme="minorHAnsi" w:hAnsiTheme="minorHAnsi" w:cstheme="minorHAnsi"/>
        </w:rPr>
        <w:t>Por se tratar de um Credenciamento, a Prefeitura Municipal, poderá contratar os serviços quando da necessidade, não tendo ainda obrigação de efetuarem quaisquer contratações, quando tudo será pautado no interesse público e conveniência administrativa.</w:t>
      </w:r>
    </w:p>
    <w:p w14:paraId="662C5FA0" w14:textId="77777777" w:rsidR="005326F4" w:rsidRPr="001C7718" w:rsidRDefault="005326F4">
      <w:pPr>
        <w:pStyle w:val="Corpodetexto"/>
        <w:spacing w:before="33"/>
        <w:rPr>
          <w:rFonts w:asciiTheme="minorHAnsi" w:hAnsiTheme="minorHAnsi" w:cstheme="minorHAnsi"/>
        </w:rPr>
      </w:pPr>
    </w:p>
    <w:p w14:paraId="1B237623" w14:textId="77777777" w:rsidR="005326F4" w:rsidRPr="001C7718" w:rsidRDefault="00B43FEF" w:rsidP="00B373F3">
      <w:pPr>
        <w:pStyle w:val="Ttulo2"/>
        <w:numPr>
          <w:ilvl w:val="0"/>
          <w:numId w:val="10"/>
        </w:numPr>
        <w:tabs>
          <w:tab w:val="left" w:pos="751"/>
        </w:tabs>
        <w:ind w:hanging="341"/>
        <w:rPr>
          <w:rFonts w:asciiTheme="minorHAnsi" w:hAnsiTheme="minorHAnsi" w:cstheme="minorHAnsi"/>
          <w:b/>
          <w:bCs/>
        </w:rPr>
      </w:pPr>
      <w:r w:rsidRPr="001C7718">
        <w:rPr>
          <w:rFonts w:asciiTheme="minorHAnsi" w:hAnsiTheme="minorHAnsi" w:cstheme="minorHAnsi"/>
          <w:b/>
          <w:bCs/>
        </w:rPr>
        <w:t>DOS</w:t>
      </w:r>
      <w:r w:rsidRPr="001C7718">
        <w:rPr>
          <w:rFonts w:asciiTheme="minorHAnsi" w:hAnsiTheme="minorHAnsi" w:cstheme="minorHAnsi"/>
          <w:b/>
          <w:bCs/>
          <w:spacing w:val="-6"/>
        </w:rPr>
        <w:t xml:space="preserve"> </w:t>
      </w:r>
      <w:r w:rsidRPr="001C7718">
        <w:rPr>
          <w:rFonts w:asciiTheme="minorHAnsi" w:hAnsiTheme="minorHAnsi" w:cstheme="minorHAnsi"/>
          <w:b/>
          <w:bCs/>
        </w:rPr>
        <w:t>RECURSOS</w:t>
      </w:r>
      <w:r w:rsidRPr="001C7718">
        <w:rPr>
          <w:rFonts w:asciiTheme="minorHAnsi" w:hAnsiTheme="minorHAnsi" w:cstheme="minorHAnsi"/>
          <w:b/>
          <w:bCs/>
          <w:spacing w:val="-5"/>
        </w:rPr>
        <w:t xml:space="preserve"> </w:t>
      </w:r>
      <w:r w:rsidRPr="001C7718">
        <w:rPr>
          <w:rFonts w:asciiTheme="minorHAnsi" w:hAnsiTheme="minorHAnsi" w:cstheme="minorHAnsi"/>
          <w:b/>
          <w:bCs/>
          <w:spacing w:val="-2"/>
        </w:rPr>
        <w:t>ORÇAMENTÁRIOS</w:t>
      </w:r>
    </w:p>
    <w:p w14:paraId="3A77ECE4" w14:textId="77777777" w:rsidR="005326F4" w:rsidRPr="001C7718" w:rsidRDefault="005326F4">
      <w:pPr>
        <w:pStyle w:val="Corpodetexto"/>
        <w:spacing w:before="49"/>
        <w:rPr>
          <w:rFonts w:asciiTheme="minorHAnsi" w:hAnsiTheme="minorHAnsi" w:cstheme="minorHAnsi"/>
        </w:rPr>
      </w:pPr>
    </w:p>
    <w:p w14:paraId="055E7A17" w14:textId="77777777" w:rsidR="009422DB" w:rsidRPr="001C7718" w:rsidRDefault="0028279E" w:rsidP="00B373F3">
      <w:pPr>
        <w:pStyle w:val="PargrafodaLista"/>
        <w:numPr>
          <w:ilvl w:val="1"/>
          <w:numId w:val="10"/>
        </w:numPr>
        <w:tabs>
          <w:tab w:val="left" w:pos="993"/>
        </w:tabs>
        <w:spacing w:before="93"/>
        <w:ind w:right="450" w:firstLine="6"/>
        <w:rPr>
          <w:rFonts w:asciiTheme="minorHAnsi" w:hAnsiTheme="minorHAnsi" w:cstheme="minorHAnsi"/>
          <w:b/>
          <w:sz w:val="24"/>
          <w:szCs w:val="24"/>
        </w:rPr>
      </w:pPr>
      <w:r w:rsidRPr="001C7718">
        <w:rPr>
          <w:rFonts w:asciiTheme="minorHAnsi" w:hAnsiTheme="minorHAnsi" w:cstheme="minorHAnsi"/>
        </w:rPr>
        <w:t xml:space="preserve">  </w:t>
      </w:r>
      <w:r w:rsidR="009422DB" w:rsidRPr="001C7718">
        <w:rPr>
          <w:rFonts w:asciiTheme="minorHAnsi" w:hAnsiTheme="minorHAnsi" w:cstheme="minorHAnsi"/>
          <w:sz w:val="24"/>
          <w:szCs w:val="24"/>
        </w:rPr>
        <w:t>As despesas decorrentes dos credenciamentos correrão por conta das seguintes dotações orçamentárias do Município de Ângulo, a depender da natureza do serviço desempenhado:</w:t>
      </w:r>
    </w:p>
    <w:p w14:paraId="1BDADB1B" w14:textId="66B56DD8" w:rsidR="009422DB" w:rsidRPr="001C7718" w:rsidRDefault="009422DB" w:rsidP="009422DB">
      <w:pPr>
        <w:pStyle w:val="PargrafodaLista"/>
        <w:tabs>
          <w:tab w:val="left" w:pos="1511"/>
        </w:tabs>
        <w:spacing w:before="93"/>
        <w:ind w:left="426" w:right="715" w:firstLine="0"/>
        <w:jc w:val="left"/>
        <w:rPr>
          <w:rFonts w:asciiTheme="minorHAnsi" w:hAnsiTheme="minorHAnsi" w:cstheme="minorHAnsi"/>
          <w:b/>
        </w:rPr>
      </w:pPr>
      <w:r w:rsidRPr="001C7718">
        <w:rPr>
          <w:rFonts w:asciiTheme="minorHAnsi" w:hAnsiTheme="minorHAnsi" w:cstheme="minorHAnsi"/>
          <w:spacing w:val="-2"/>
        </w:rPr>
        <w:lastRenderedPageBreak/>
        <w:t>11.00</w:t>
      </w:r>
      <w:r w:rsidR="000A234C">
        <w:rPr>
          <w:rFonts w:asciiTheme="minorHAnsi" w:hAnsiTheme="minorHAnsi" w:cstheme="minorHAnsi"/>
          <w:spacing w:val="-2"/>
        </w:rPr>
        <w:t>9</w:t>
      </w:r>
      <w:r w:rsidRPr="001C7718">
        <w:rPr>
          <w:rFonts w:asciiTheme="minorHAnsi" w:hAnsiTheme="minorHAnsi" w:cstheme="minorHAnsi"/>
          <w:spacing w:val="-2"/>
        </w:rPr>
        <w:t>.15.452.000</w:t>
      </w:r>
      <w:r w:rsidR="000A234C">
        <w:rPr>
          <w:rFonts w:asciiTheme="minorHAnsi" w:hAnsiTheme="minorHAnsi" w:cstheme="minorHAnsi"/>
          <w:spacing w:val="-2"/>
        </w:rPr>
        <w:t>8</w:t>
      </w:r>
      <w:r w:rsidRPr="001C7718">
        <w:rPr>
          <w:rFonts w:asciiTheme="minorHAnsi" w:hAnsiTheme="minorHAnsi" w:cstheme="minorHAnsi"/>
          <w:spacing w:val="-2"/>
        </w:rPr>
        <w:t>.2061.3.3.90.39.00.00</w:t>
      </w:r>
    </w:p>
    <w:p w14:paraId="02751215" w14:textId="36145315" w:rsidR="005326F4" w:rsidRPr="001C7718" w:rsidRDefault="005326F4" w:rsidP="009422DB">
      <w:pPr>
        <w:pStyle w:val="PargrafodaLista"/>
        <w:ind w:left="426" w:right="451" w:firstLine="0"/>
        <w:rPr>
          <w:rFonts w:asciiTheme="minorHAnsi" w:hAnsiTheme="minorHAnsi" w:cstheme="minorHAnsi"/>
        </w:rPr>
      </w:pPr>
    </w:p>
    <w:p w14:paraId="6043662D" w14:textId="77777777" w:rsidR="005326F4" w:rsidRPr="001C7718" w:rsidRDefault="00B43FEF" w:rsidP="00B373F3">
      <w:pPr>
        <w:pStyle w:val="Ttulo2"/>
        <w:numPr>
          <w:ilvl w:val="0"/>
          <w:numId w:val="10"/>
        </w:numPr>
        <w:tabs>
          <w:tab w:val="left" w:pos="937"/>
        </w:tabs>
        <w:spacing w:before="1"/>
        <w:ind w:left="937" w:hanging="527"/>
        <w:rPr>
          <w:rFonts w:asciiTheme="minorHAnsi" w:hAnsiTheme="minorHAnsi" w:cstheme="minorHAnsi"/>
          <w:b/>
          <w:bCs/>
        </w:rPr>
      </w:pPr>
      <w:r w:rsidRPr="001C7718">
        <w:rPr>
          <w:rFonts w:asciiTheme="minorHAnsi" w:hAnsiTheme="minorHAnsi" w:cstheme="minorHAnsi"/>
          <w:b/>
          <w:bCs/>
        </w:rPr>
        <w:t>DAS</w:t>
      </w:r>
      <w:r w:rsidRPr="001C7718">
        <w:rPr>
          <w:rFonts w:asciiTheme="minorHAnsi" w:hAnsiTheme="minorHAnsi" w:cstheme="minorHAnsi"/>
          <w:b/>
          <w:bCs/>
          <w:spacing w:val="-8"/>
        </w:rPr>
        <w:t xml:space="preserve"> </w:t>
      </w:r>
      <w:r w:rsidRPr="001C7718">
        <w:rPr>
          <w:rFonts w:asciiTheme="minorHAnsi" w:hAnsiTheme="minorHAnsi" w:cstheme="minorHAnsi"/>
          <w:b/>
          <w:bCs/>
        </w:rPr>
        <w:t>CONDIÇÕES</w:t>
      </w:r>
      <w:r w:rsidRPr="001C7718">
        <w:rPr>
          <w:rFonts w:asciiTheme="minorHAnsi" w:hAnsiTheme="minorHAnsi" w:cstheme="minorHAnsi"/>
          <w:b/>
          <w:bCs/>
          <w:spacing w:val="-7"/>
        </w:rPr>
        <w:t xml:space="preserve"> </w:t>
      </w:r>
      <w:r w:rsidRPr="001C7718">
        <w:rPr>
          <w:rFonts w:asciiTheme="minorHAnsi" w:hAnsiTheme="minorHAnsi" w:cstheme="minorHAnsi"/>
          <w:b/>
          <w:bCs/>
        </w:rPr>
        <w:t>PARA</w:t>
      </w:r>
      <w:r w:rsidRPr="001C7718">
        <w:rPr>
          <w:rFonts w:asciiTheme="minorHAnsi" w:hAnsiTheme="minorHAnsi" w:cstheme="minorHAnsi"/>
          <w:b/>
          <w:bCs/>
          <w:spacing w:val="-8"/>
        </w:rPr>
        <w:t xml:space="preserve"> </w:t>
      </w:r>
      <w:r w:rsidRPr="001C7718">
        <w:rPr>
          <w:rFonts w:asciiTheme="minorHAnsi" w:hAnsiTheme="minorHAnsi" w:cstheme="minorHAnsi"/>
          <w:b/>
          <w:bCs/>
        </w:rPr>
        <w:t>CREDENCIAMENTO</w:t>
      </w:r>
      <w:r w:rsidRPr="001C7718">
        <w:rPr>
          <w:rFonts w:asciiTheme="minorHAnsi" w:hAnsiTheme="minorHAnsi" w:cstheme="minorHAnsi"/>
          <w:b/>
          <w:bCs/>
          <w:spacing w:val="-7"/>
        </w:rPr>
        <w:t xml:space="preserve"> </w:t>
      </w:r>
      <w:r w:rsidRPr="001C7718">
        <w:rPr>
          <w:rFonts w:asciiTheme="minorHAnsi" w:hAnsiTheme="minorHAnsi" w:cstheme="minorHAnsi"/>
          <w:b/>
          <w:bCs/>
          <w:spacing w:val="-2"/>
        </w:rPr>
        <w:t>PÚBLICO</w:t>
      </w:r>
    </w:p>
    <w:p w14:paraId="14B3AF2F" w14:textId="77777777" w:rsidR="005326F4" w:rsidRPr="001C7718" w:rsidRDefault="005326F4">
      <w:pPr>
        <w:pStyle w:val="Corpodetexto"/>
        <w:spacing w:before="32"/>
        <w:rPr>
          <w:rFonts w:asciiTheme="minorHAnsi" w:hAnsiTheme="minorHAnsi" w:cstheme="minorHAnsi"/>
        </w:rPr>
      </w:pPr>
    </w:p>
    <w:p w14:paraId="4C545898" w14:textId="4458ED94" w:rsidR="005326F4" w:rsidRPr="001C7718" w:rsidRDefault="00B43FEF" w:rsidP="00B373F3">
      <w:pPr>
        <w:pStyle w:val="PargrafodaLista"/>
        <w:numPr>
          <w:ilvl w:val="0"/>
          <w:numId w:val="9"/>
        </w:numPr>
        <w:spacing w:line="247" w:lineRule="auto"/>
        <w:ind w:left="426" w:right="450" w:firstLine="0"/>
        <w:rPr>
          <w:rFonts w:asciiTheme="minorHAnsi" w:hAnsiTheme="minorHAnsi" w:cstheme="minorHAnsi"/>
        </w:rPr>
      </w:pPr>
      <w:r w:rsidRPr="001C7718">
        <w:rPr>
          <w:rFonts w:asciiTheme="minorHAnsi" w:hAnsiTheme="minorHAnsi" w:cstheme="minorHAnsi"/>
        </w:rPr>
        <w:t>Os serviços deverão ser prestados em oficinas especializadas, localizadas dentro do perímetro urbano do município</w:t>
      </w:r>
      <w:r w:rsidR="009149BC" w:rsidRPr="001C7718">
        <w:rPr>
          <w:rFonts w:asciiTheme="minorHAnsi" w:hAnsiTheme="minorHAnsi" w:cstheme="minorHAnsi"/>
        </w:rPr>
        <w:t>, com base no Prejulgado 27 do TCE PR</w:t>
      </w:r>
      <w:r w:rsidR="00CD6DF4" w:rsidRPr="001C7718">
        <w:rPr>
          <w:rFonts w:asciiTheme="minorHAnsi" w:hAnsiTheme="minorHAnsi" w:cstheme="minorHAnsi"/>
        </w:rPr>
        <w:t xml:space="preserve"> </w:t>
      </w:r>
      <w:r w:rsidR="00CD6DF4" w:rsidRPr="001C7718">
        <w:rPr>
          <w:rFonts w:asciiTheme="minorHAnsi" w:hAnsiTheme="minorHAnsi" w:cstheme="minorHAnsi"/>
          <w:bCs/>
        </w:rPr>
        <w:t>Para viabilizar juridicamente a adoção de licitação com exclusividade Local ou Regional, foi utilizado como base, além da Lei 123/2006, Lei Complementar 147/2014</w:t>
      </w:r>
      <w:r w:rsidR="0028279E" w:rsidRPr="001C7718">
        <w:rPr>
          <w:rFonts w:asciiTheme="minorHAnsi" w:hAnsiTheme="minorHAnsi" w:cstheme="minorHAnsi"/>
          <w:bCs/>
        </w:rPr>
        <w:t>, conforme item 4.7 do Termo de Referência.</w:t>
      </w:r>
    </w:p>
    <w:p w14:paraId="5AD793BD" w14:textId="77777777" w:rsidR="005326F4" w:rsidRPr="001C7718" w:rsidRDefault="00B43FEF" w:rsidP="00B373F3">
      <w:pPr>
        <w:pStyle w:val="PargrafodaLista"/>
        <w:numPr>
          <w:ilvl w:val="0"/>
          <w:numId w:val="9"/>
        </w:numPr>
        <w:spacing w:before="157" w:line="247" w:lineRule="auto"/>
        <w:ind w:left="426" w:right="448" w:firstLine="0"/>
        <w:rPr>
          <w:rFonts w:asciiTheme="minorHAnsi" w:hAnsiTheme="minorHAnsi" w:cstheme="minorHAnsi"/>
        </w:rPr>
      </w:pPr>
      <w:r w:rsidRPr="001C7718">
        <w:rPr>
          <w:rFonts w:asciiTheme="minorHAnsi" w:hAnsiTheme="minorHAnsi" w:cstheme="minorHAnsi"/>
        </w:rPr>
        <w:t>É vedado a prestação dos serviços em dependências ou setores próprios do Município, exceto quando houver impossibilidade de deslocamento dos equipamentos até a sede da empresa credenciada.</w:t>
      </w:r>
    </w:p>
    <w:p w14:paraId="3CC56E6A" w14:textId="77777777" w:rsidR="005326F4" w:rsidRPr="001C7718" w:rsidRDefault="00B43FEF" w:rsidP="00B373F3">
      <w:pPr>
        <w:pStyle w:val="PargrafodaLista"/>
        <w:numPr>
          <w:ilvl w:val="0"/>
          <w:numId w:val="9"/>
        </w:numPr>
        <w:spacing w:before="91" w:line="247" w:lineRule="auto"/>
        <w:ind w:left="426" w:right="451" w:firstLine="0"/>
        <w:rPr>
          <w:rFonts w:asciiTheme="minorHAnsi" w:hAnsiTheme="minorHAnsi" w:cstheme="minorHAnsi"/>
        </w:rPr>
      </w:pPr>
      <w:r w:rsidRPr="001C7718">
        <w:rPr>
          <w:rFonts w:asciiTheme="minorHAnsi" w:hAnsiTheme="minorHAnsi" w:cstheme="minorHAnsi"/>
        </w:rPr>
        <w:t>O Município contratante reserva-se o direito de fiscalizar, de forma permanente, a prestação dos serviços pelos credenciados, podendo proceder ao descredenciamento, em caso de má prestação, verificada em processo administrativo específico, com garantia do contraditório e da ampla defesa;</w:t>
      </w:r>
    </w:p>
    <w:p w14:paraId="7D29B27E" w14:textId="77777777" w:rsidR="005326F4" w:rsidRPr="001C7718" w:rsidRDefault="00B43FEF" w:rsidP="00B373F3">
      <w:pPr>
        <w:pStyle w:val="PargrafodaLista"/>
        <w:numPr>
          <w:ilvl w:val="0"/>
          <w:numId w:val="9"/>
        </w:numPr>
        <w:spacing w:before="159" w:line="247" w:lineRule="auto"/>
        <w:ind w:left="426" w:right="453" w:firstLine="0"/>
        <w:rPr>
          <w:rFonts w:asciiTheme="minorHAnsi" w:hAnsiTheme="minorHAnsi" w:cstheme="minorHAnsi"/>
        </w:rPr>
      </w:pPr>
      <w:r w:rsidRPr="001C7718">
        <w:rPr>
          <w:rFonts w:asciiTheme="minorHAnsi" w:hAnsiTheme="minorHAnsi" w:cstheme="minorHAnsi"/>
        </w:rPr>
        <w:t xml:space="preserve">O credenciamento configurará uma relação contratual de prestação de </w:t>
      </w:r>
      <w:r w:rsidRPr="001C7718">
        <w:rPr>
          <w:rFonts w:asciiTheme="minorHAnsi" w:hAnsiTheme="minorHAnsi" w:cstheme="minorHAnsi"/>
          <w:spacing w:val="-2"/>
        </w:rPr>
        <w:t>serviços;</w:t>
      </w:r>
    </w:p>
    <w:p w14:paraId="43B191BF" w14:textId="77777777" w:rsidR="005326F4" w:rsidRPr="001C7718" w:rsidRDefault="00B43FEF" w:rsidP="00B373F3">
      <w:pPr>
        <w:pStyle w:val="PargrafodaLista"/>
        <w:numPr>
          <w:ilvl w:val="0"/>
          <w:numId w:val="9"/>
        </w:numPr>
        <w:spacing w:before="149" w:line="247" w:lineRule="auto"/>
        <w:ind w:left="426" w:right="453" w:firstLine="0"/>
        <w:rPr>
          <w:rFonts w:asciiTheme="minorHAnsi" w:hAnsiTheme="minorHAnsi" w:cstheme="minorHAnsi"/>
        </w:rPr>
      </w:pPr>
      <w:r w:rsidRPr="001C7718">
        <w:rPr>
          <w:rFonts w:asciiTheme="minorHAnsi" w:hAnsiTheme="minorHAnsi" w:cstheme="minorHAnsi"/>
        </w:rPr>
        <w:t>Todos os materiais necessários para a execução do objeto do presente processo de credenciamento serão fornecidos pela empresa, exceto as peças necessárias para a substituição nos veículos leves ou pesados.</w:t>
      </w:r>
    </w:p>
    <w:p w14:paraId="0E311D8A" w14:textId="77777777" w:rsidR="005326F4" w:rsidRPr="001C7718" w:rsidRDefault="00B43FEF" w:rsidP="00B373F3">
      <w:pPr>
        <w:pStyle w:val="PargrafodaLista"/>
        <w:numPr>
          <w:ilvl w:val="0"/>
          <w:numId w:val="9"/>
        </w:numPr>
        <w:spacing w:before="156" w:line="249" w:lineRule="auto"/>
        <w:ind w:left="426" w:right="450" w:firstLine="0"/>
        <w:rPr>
          <w:rFonts w:asciiTheme="minorHAnsi" w:hAnsiTheme="minorHAnsi" w:cstheme="minorHAnsi"/>
          <w:b/>
        </w:rPr>
      </w:pPr>
      <w:r w:rsidRPr="001C7718">
        <w:rPr>
          <w:rFonts w:asciiTheme="minorHAnsi" w:hAnsiTheme="minorHAnsi" w:cstheme="minorHAnsi"/>
        </w:rPr>
        <w:t>O</w:t>
      </w:r>
      <w:r w:rsidRPr="001C7718">
        <w:rPr>
          <w:rFonts w:asciiTheme="minorHAnsi" w:hAnsiTheme="minorHAnsi" w:cstheme="minorHAnsi"/>
          <w:spacing w:val="-28"/>
        </w:rPr>
        <w:t xml:space="preserve"> </w:t>
      </w:r>
      <w:r w:rsidRPr="001C7718">
        <w:rPr>
          <w:rFonts w:asciiTheme="minorHAnsi" w:hAnsiTheme="minorHAnsi" w:cstheme="minorHAnsi"/>
        </w:rPr>
        <w:t>prazo</w:t>
      </w:r>
      <w:r w:rsidRPr="001C7718">
        <w:rPr>
          <w:rFonts w:asciiTheme="minorHAnsi" w:hAnsiTheme="minorHAnsi" w:cstheme="minorHAnsi"/>
          <w:spacing w:val="-28"/>
        </w:rPr>
        <w:t xml:space="preserve"> </w:t>
      </w:r>
      <w:r w:rsidRPr="001C7718">
        <w:rPr>
          <w:rFonts w:asciiTheme="minorHAnsi" w:hAnsiTheme="minorHAnsi" w:cstheme="minorHAnsi"/>
        </w:rPr>
        <w:t>de</w:t>
      </w:r>
      <w:r w:rsidRPr="001C7718">
        <w:rPr>
          <w:rFonts w:asciiTheme="minorHAnsi" w:hAnsiTheme="minorHAnsi" w:cstheme="minorHAnsi"/>
          <w:spacing w:val="-29"/>
        </w:rPr>
        <w:t xml:space="preserve"> </w:t>
      </w:r>
      <w:r w:rsidRPr="001C7718">
        <w:rPr>
          <w:rFonts w:asciiTheme="minorHAnsi" w:hAnsiTheme="minorHAnsi" w:cstheme="minorHAnsi"/>
        </w:rPr>
        <w:t>credenciamento</w:t>
      </w:r>
      <w:r w:rsidRPr="001C7718">
        <w:rPr>
          <w:rFonts w:asciiTheme="minorHAnsi" w:hAnsiTheme="minorHAnsi" w:cstheme="minorHAnsi"/>
          <w:spacing w:val="-29"/>
        </w:rPr>
        <w:t xml:space="preserve"> </w:t>
      </w:r>
      <w:r w:rsidRPr="001C7718">
        <w:rPr>
          <w:rFonts w:asciiTheme="minorHAnsi" w:hAnsiTheme="minorHAnsi" w:cstheme="minorHAnsi"/>
        </w:rPr>
        <w:t>será</w:t>
      </w:r>
      <w:r w:rsidRPr="001C7718">
        <w:rPr>
          <w:rFonts w:asciiTheme="minorHAnsi" w:hAnsiTheme="minorHAnsi" w:cstheme="minorHAnsi"/>
          <w:spacing w:val="-29"/>
        </w:rPr>
        <w:t xml:space="preserve"> </w:t>
      </w:r>
      <w:r w:rsidRPr="001C7718">
        <w:rPr>
          <w:rFonts w:asciiTheme="minorHAnsi" w:hAnsiTheme="minorHAnsi" w:cstheme="minorHAnsi"/>
        </w:rPr>
        <w:t>de</w:t>
      </w:r>
      <w:r w:rsidRPr="001C7718">
        <w:rPr>
          <w:rFonts w:asciiTheme="minorHAnsi" w:hAnsiTheme="minorHAnsi" w:cstheme="minorHAnsi"/>
          <w:spacing w:val="-29"/>
        </w:rPr>
        <w:t xml:space="preserve"> </w:t>
      </w:r>
      <w:r w:rsidRPr="001C7718">
        <w:rPr>
          <w:rFonts w:asciiTheme="minorHAnsi" w:hAnsiTheme="minorHAnsi" w:cstheme="minorHAnsi"/>
          <w:b/>
        </w:rPr>
        <w:t>12</w:t>
      </w:r>
      <w:r w:rsidRPr="001C7718">
        <w:rPr>
          <w:rFonts w:asciiTheme="minorHAnsi" w:hAnsiTheme="minorHAnsi" w:cstheme="minorHAnsi"/>
          <w:b/>
          <w:spacing w:val="-29"/>
        </w:rPr>
        <w:t xml:space="preserve"> </w:t>
      </w:r>
      <w:r w:rsidRPr="001C7718">
        <w:rPr>
          <w:rFonts w:asciiTheme="minorHAnsi" w:hAnsiTheme="minorHAnsi" w:cstheme="minorHAnsi"/>
          <w:b/>
        </w:rPr>
        <w:t>(doze)</w:t>
      </w:r>
      <w:r w:rsidRPr="001C7718">
        <w:rPr>
          <w:rFonts w:asciiTheme="minorHAnsi" w:hAnsiTheme="minorHAnsi" w:cstheme="minorHAnsi"/>
          <w:b/>
          <w:spacing w:val="-29"/>
        </w:rPr>
        <w:t xml:space="preserve"> </w:t>
      </w:r>
      <w:r w:rsidRPr="001C7718">
        <w:rPr>
          <w:rFonts w:asciiTheme="minorHAnsi" w:hAnsiTheme="minorHAnsi" w:cstheme="minorHAnsi"/>
          <w:b/>
        </w:rPr>
        <w:t>meses,</w:t>
      </w:r>
      <w:r w:rsidRPr="001C7718">
        <w:rPr>
          <w:rFonts w:asciiTheme="minorHAnsi" w:hAnsiTheme="minorHAnsi" w:cstheme="minorHAnsi"/>
          <w:b/>
          <w:spacing w:val="-29"/>
        </w:rPr>
        <w:t xml:space="preserve"> </w:t>
      </w:r>
      <w:r w:rsidRPr="001C7718">
        <w:rPr>
          <w:rFonts w:asciiTheme="minorHAnsi" w:hAnsiTheme="minorHAnsi" w:cstheme="minorHAnsi"/>
        </w:rPr>
        <w:t>podendo</w:t>
      </w:r>
      <w:r w:rsidRPr="001C7718">
        <w:rPr>
          <w:rFonts w:asciiTheme="minorHAnsi" w:hAnsiTheme="minorHAnsi" w:cstheme="minorHAnsi"/>
          <w:spacing w:val="-29"/>
        </w:rPr>
        <w:t xml:space="preserve"> </w:t>
      </w:r>
      <w:r w:rsidRPr="001C7718">
        <w:rPr>
          <w:rFonts w:asciiTheme="minorHAnsi" w:hAnsiTheme="minorHAnsi" w:cstheme="minorHAnsi"/>
        </w:rPr>
        <w:t>ser</w:t>
      </w:r>
      <w:r w:rsidRPr="001C7718">
        <w:rPr>
          <w:rFonts w:asciiTheme="minorHAnsi" w:hAnsiTheme="minorHAnsi" w:cstheme="minorHAnsi"/>
          <w:spacing w:val="-29"/>
        </w:rPr>
        <w:t xml:space="preserve"> </w:t>
      </w:r>
      <w:r w:rsidRPr="001C7718">
        <w:rPr>
          <w:rFonts w:asciiTheme="minorHAnsi" w:hAnsiTheme="minorHAnsi" w:cstheme="minorHAnsi"/>
        </w:rPr>
        <w:t xml:space="preserve">prorrogado a critério da administração pelo </w:t>
      </w:r>
      <w:r w:rsidRPr="001C7718">
        <w:rPr>
          <w:rFonts w:asciiTheme="minorHAnsi" w:hAnsiTheme="minorHAnsi" w:cstheme="minorHAnsi"/>
          <w:b/>
        </w:rPr>
        <w:t xml:space="preserve">período máximo de até 60 (sessenta) meses, </w:t>
      </w:r>
      <w:r w:rsidRPr="001C7718">
        <w:rPr>
          <w:rFonts w:asciiTheme="minorHAnsi" w:hAnsiTheme="minorHAnsi" w:cstheme="minorHAnsi"/>
        </w:rPr>
        <w:t xml:space="preserve">utilizando-se como índice de correção anual o </w:t>
      </w:r>
      <w:r w:rsidRPr="001C7718">
        <w:rPr>
          <w:rFonts w:asciiTheme="minorHAnsi" w:hAnsiTheme="minorHAnsi" w:cstheme="minorHAnsi"/>
          <w:b/>
        </w:rPr>
        <w:t>IPCA.</w:t>
      </w:r>
    </w:p>
    <w:p w14:paraId="0D46DFBF" w14:textId="731CE3AE" w:rsidR="005326F4" w:rsidRPr="001C7718" w:rsidRDefault="00B43FEF" w:rsidP="00B373F3">
      <w:pPr>
        <w:pStyle w:val="PargrafodaLista"/>
        <w:numPr>
          <w:ilvl w:val="0"/>
          <w:numId w:val="9"/>
        </w:numPr>
        <w:spacing w:before="149" w:line="249" w:lineRule="auto"/>
        <w:ind w:left="426" w:right="448" w:firstLine="0"/>
        <w:rPr>
          <w:rFonts w:asciiTheme="minorHAnsi" w:hAnsiTheme="minorHAnsi" w:cstheme="minorHAnsi"/>
        </w:rPr>
      </w:pPr>
      <w:r w:rsidRPr="001C7718">
        <w:rPr>
          <w:rFonts w:asciiTheme="minorHAnsi" w:hAnsiTheme="minorHAnsi" w:cstheme="minorHAnsi"/>
        </w:rPr>
        <w:t xml:space="preserve">O Credenciamento estará condicionado à análise por parte do Agente de Contratação da Prefeitura Municipal de </w:t>
      </w:r>
      <w:r w:rsidR="00CD6DF4" w:rsidRPr="001C7718">
        <w:rPr>
          <w:rFonts w:asciiTheme="minorHAnsi" w:hAnsiTheme="minorHAnsi" w:cstheme="minorHAnsi"/>
        </w:rPr>
        <w:t>Ângulo - PR</w:t>
      </w:r>
      <w:r w:rsidRPr="001C7718">
        <w:rPr>
          <w:rFonts w:asciiTheme="minorHAnsi" w:hAnsiTheme="minorHAnsi" w:cstheme="minorHAnsi"/>
        </w:rPr>
        <w:t>, da documentação apresentada pelo interessado, desde que forneçam toda a documentação exigida neste edital.</w:t>
      </w:r>
    </w:p>
    <w:p w14:paraId="73026718" w14:textId="77777777" w:rsidR="005326F4" w:rsidRPr="001C7718" w:rsidRDefault="00B43FEF" w:rsidP="00B373F3">
      <w:pPr>
        <w:pStyle w:val="PargrafodaLista"/>
        <w:numPr>
          <w:ilvl w:val="1"/>
          <w:numId w:val="10"/>
        </w:numPr>
        <w:tabs>
          <w:tab w:val="left" w:pos="420"/>
          <w:tab w:val="left" w:pos="982"/>
        </w:tabs>
        <w:spacing w:before="188" w:line="247" w:lineRule="auto"/>
        <w:ind w:right="452" w:hanging="10"/>
        <w:rPr>
          <w:rFonts w:asciiTheme="minorHAnsi" w:hAnsiTheme="minorHAnsi" w:cstheme="minorHAnsi"/>
        </w:rPr>
      </w:pPr>
      <w:r w:rsidRPr="001C7718">
        <w:rPr>
          <w:rFonts w:asciiTheme="minorHAnsi" w:hAnsiTheme="minorHAnsi" w:cstheme="minorHAnsi"/>
        </w:rPr>
        <w:t>Estarão</w:t>
      </w:r>
      <w:r w:rsidRPr="001C7718">
        <w:rPr>
          <w:rFonts w:asciiTheme="minorHAnsi" w:hAnsiTheme="minorHAnsi" w:cstheme="minorHAnsi"/>
          <w:spacing w:val="40"/>
        </w:rPr>
        <w:t xml:space="preserve"> </w:t>
      </w:r>
      <w:r w:rsidRPr="001C7718">
        <w:rPr>
          <w:rFonts w:asciiTheme="minorHAnsi" w:hAnsiTheme="minorHAnsi" w:cstheme="minorHAnsi"/>
        </w:rPr>
        <w:t>impedidas</w:t>
      </w:r>
      <w:r w:rsidRPr="001C7718">
        <w:rPr>
          <w:rFonts w:asciiTheme="minorHAnsi" w:hAnsiTheme="minorHAnsi" w:cstheme="minorHAnsi"/>
          <w:spacing w:val="40"/>
        </w:rPr>
        <w:t xml:space="preserve"> </w:t>
      </w:r>
      <w:r w:rsidRPr="001C7718">
        <w:rPr>
          <w:rFonts w:asciiTheme="minorHAnsi" w:hAnsiTheme="minorHAnsi" w:cstheme="minorHAnsi"/>
        </w:rPr>
        <w:t>de</w:t>
      </w:r>
      <w:r w:rsidRPr="001C7718">
        <w:rPr>
          <w:rFonts w:asciiTheme="minorHAnsi" w:hAnsiTheme="minorHAnsi" w:cstheme="minorHAnsi"/>
          <w:spacing w:val="40"/>
        </w:rPr>
        <w:t xml:space="preserve"> </w:t>
      </w:r>
      <w:r w:rsidRPr="001C7718">
        <w:rPr>
          <w:rFonts w:asciiTheme="minorHAnsi" w:hAnsiTheme="minorHAnsi" w:cstheme="minorHAnsi"/>
        </w:rPr>
        <w:t>participar</w:t>
      </w:r>
      <w:r w:rsidRPr="001C7718">
        <w:rPr>
          <w:rFonts w:asciiTheme="minorHAnsi" w:hAnsiTheme="minorHAnsi" w:cstheme="minorHAnsi"/>
          <w:spacing w:val="40"/>
        </w:rPr>
        <w:t xml:space="preserve"> </w:t>
      </w:r>
      <w:r w:rsidRPr="001C7718">
        <w:rPr>
          <w:rFonts w:asciiTheme="minorHAnsi" w:hAnsiTheme="minorHAnsi" w:cstheme="minorHAnsi"/>
        </w:rPr>
        <w:t>deste</w:t>
      </w:r>
      <w:r w:rsidRPr="001C7718">
        <w:rPr>
          <w:rFonts w:asciiTheme="minorHAnsi" w:hAnsiTheme="minorHAnsi" w:cstheme="minorHAnsi"/>
          <w:spacing w:val="40"/>
        </w:rPr>
        <w:t xml:space="preserve"> </w:t>
      </w:r>
      <w:r w:rsidRPr="001C7718">
        <w:rPr>
          <w:rFonts w:asciiTheme="minorHAnsi" w:hAnsiTheme="minorHAnsi" w:cstheme="minorHAnsi"/>
        </w:rPr>
        <w:t>processo</w:t>
      </w:r>
      <w:r w:rsidRPr="001C7718">
        <w:rPr>
          <w:rFonts w:asciiTheme="minorHAnsi" w:hAnsiTheme="minorHAnsi" w:cstheme="minorHAnsi"/>
          <w:spacing w:val="40"/>
        </w:rPr>
        <w:t xml:space="preserve"> </w:t>
      </w:r>
      <w:r w:rsidRPr="001C7718">
        <w:rPr>
          <w:rFonts w:asciiTheme="minorHAnsi" w:hAnsiTheme="minorHAnsi" w:cstheme="minorHAnsi"/>
        </w:rPr>
        <w:t>de</w:t>
      </w:r>
      <w:r w:rsidRPr="001C7718">
        <w:rPr>
          <w:rFonts w:asciiTheme="minorHAnsi" w:hAnsiTheme="minorHAnsi" w:cstheme="minorHAnsi"/>
          <w:spacing w:val="40"/>
        </w:rPr>
        <w:t xml:space="preserve"> </w:t>
      </w:r>
      <w:r w:rsidRPr="001C7718">
        <w:rPr>
          <w:rFonts w:asciiTheme="minorHAnsi" w:hAnsiTheme="minorHAnsi" w:cstheme="minorHAnsi"/>
        </w:rPr>
        <w:t>credenciamento</w:t>
      </w:r>
      <w:r w:rsidRPr="001C7718">
        <w:rPr>
          <w:rFonts w:asciiTheme="minorHAnsi" w:hAnsiTheme="minorHAnsi" w:cstheme="minorHAnsi"/>
          <w:spacing w:val="40"/>
        </w:rPr>
        <w:t xml:space="preserve"> </w:t>
      </w:r>
      <w:r w:rsidRPr="001C7718">
        <w:rPr>
          <w:rFonts w:asciiTheme="minorHAnsi" w:hAnsiTheme="minorHAnsi" w:cstheme="minorHAnsi"/>
        </w:rPr>
        <w:t>as pessoas jurídicas:</w:t>
      </w:r>
    </w:p>
    <w:p w14:paraId="3E39F336" w14:textId="77777777" w:rsidR="005326F4" w:rsidRPr="001C7718" w:rsidRDefault="005326F4">
      <w:pPr>
        <w:pStyle w:val="Corpodetexto"/>
        <w:spacing w:before="32"/>
        <w:rPr>
          <w:rFonts w:asciiTheme="minorHAnsi" w:hAnsiTheme="minorHAnsi" w:cstheme="minorHAnsi"/>
        </w:rPr>
      </w:pPr>
    </w:p>
    <w:p w14:paraId="5034433F" w14:textId="77777777" w:rsidR="005326F4" w:rsidRPr="001C7718" w:rsidRDefault="00B43FEF" w:rsidP="00B373F3">
      <w:pPr>
        <w:pStyle w:val="PargrafodaLista"/>
        <w:numPr>
          <w:ilvl w:val="0"/>
          <w:numId w:val="8"/>
        </w:numPr>
        <w:tabs>
          <w:tab w:val="left" w:pos="770"/>
        </w:tabs>
        <w:ind w:hanging="360"/>
        <w:rPr>
          <w:rFonts w:asciiTheme="minorHAnsi" w:hAnsiTheme="minorHAnsi" w:cstheme="minorHAnsi"/>
        </w:rPr>
      </w:pPr>
      <w:r w:rsidRPr="001C7718">
        <w:rPr>
          <w:rFonts w:asciiTheme="minorHAnsi" w:hAnsiTheme="minorHAnsi" w:cstheme="minorHAnsi"/>
          <w:spacing w:val="-2"/>
        </w:rPr>
        <w:t>suspensas</w:t>
      </w:r>
      <w:r w:rsidRPr="001C7718">
        <w:rPr>
          <w:rFonts w:asciiTheme="minorHAnsi" w:hAnsiTheme="minorHAnsi" w:cstheme="minorHAnsi"/>
          <w:spacing w:val="-27"/>
        </w:rPr>
        <w:t xml:space="preserve"> </w:t>
      </w:r>
      <w:r w:rsidRPr="001C7718">
        <w:rPr>
          <w:rFonts w:asciiTheme="minorHAnsi" w:hAnsiTheme="minorHAnsi" w:cstheme="minorHAnsi"/>
          <w:spacing w:val="-2"/>
        </w:rPr>
        <w:t>ou</w:t>
      </w:r>
      <w:r w:rsidRPr="001C7718">
        <w:rPr>
          <w:rFonts w:asciiTheme="minorHAnsi" w:hAnsiTheme="minorHAnsi" w:cstheme="minorHAnsi"/>
          <w:spacing w:val="-25"/>
        </w:rPr>
        <w:t xml:space="preserve"> </w:t>
      </w:r>
      <w:r w:rsidRPr="001C7718">
        <w:rPr>
          <w:rFonts w:asciiTheme="minorHAnsi" w:hAnsiTheme="minorHAnsi" w:cstheme="minorHAnsi"/>
          <w:spacing w:val="-2"/>
        </w:rPr>
        <w:t>impedidas</w:t>
      </w:r>
      <w:r w:rsidRPr="001C7718">
        <w:rPr>
          <w:rFonts w:asciiTheme="minorHAnsi" w:hAnsiTheme="minorHAnsi" w:cstheme="minorHAnsi"/>
          <w:spacing w:val="-25"/>
        </w:rPr>
        <w:t xml:space="preserve"> </w:t>
      </w:r>
      <w:r w:rsidRPr="001C7718">
        <w:rPr>
          <w:rFonts w:asciiTheme="minorHAnsi" w:hAnsiTheme="minorHAnsi" w:cstheme="minorHAnsi"/>
          <w:spacing w:val="-2"/>
        </w:rPr>
        <w:t>de</w:t>
      </w:r>
      <w:r w:rsidRPr="001C7718">
        <w:rPr>
          <w:rFonts w:asciiTheme="minorHAnsi" w:hAnsiTheme="minorHAnsi" w:cstheme="minorHAnsi"/>
          <w:spacing w:val="-25"/>
        </w:rPr>
        <w:t xml:space="preserve"> </w:t>
      </w:r>
      <w:r w:rsidRPr="001C7718">
        <w:rPr>
          <w:rFonts w:asciiTheme="minorHAnsi" w:hAnsiTheme="minorHAnsi" w:cstheme="minorHAnsi"/>
          <w:spacing w:val="-2"/>
        </w:rPr>
        <w:t>licitar</w:t>
      </w:r>
      <w:r w:rsidRPr="001C7718">
        <w:rPr>
          <w:rFonts w:asciiTheme="minorHAnsi" w:hAnsiTheme="minorHAnsi" w:cstheme="minorHAnsi"/>
          <w:spacing w:val="-25"/>
        </w:rPr>
        <w:t xml:space="preserve"> </w:t>
      </w:r>
      <w:r w:rsidRPr="001C7718">
        <w:rPr>
          <w:rFonts w:asciiTheme="minorHAnsi" w:hAnsiTheme="minorHAnsi" w:cstheme="minorHAnsi"/>
          <w:spacing w:val="-2"/>
        </w:rPr>
        <w:t>e</w:t>
      </w:r>
      <w:r w:rsidRPr="001C7718">
        <w:rPr>
          <w:rFonts w:asciiTheme="minorHAnsi" w:hAnsiTheme="minorHAnsi" w:cstheme="minorHAnsi"/>
          <w:spacing w:val="-22"/>
        </w:rPr>
        <w:t xml:space="preserve"> </w:t>
      </w:r>
      <w:r w:rsidRPr="001C7718">
        <w:rPr>
          <w:rFonts w:asciiTheme="minorHAnsi" w:hAnsiTheme="minorHAnsi" w:cstheme="minorHAnsi"/>
          <w:spacing w:val="-2"/>
        </w:rPr>
        <w:t>contratar</w:t>
      </w:r>
      <w:r w:rsidRPr="001C7718">
        <w:rPr>
          <w:rFonts w:asciiTheme="minorHAnsi" w:hAnsiTheme="minorHAnsi" w:cstheme="minorHAnsi"/>
          <w:spacing w:val="-25"/>
        </w:rPr>
        <w:t xml:space="preserve"> </w:t>
      </w:r>
      <w:r w:rsidRPr="001C7718">
        <w:rPr>
          <w:rFonts w:asciiTheme="minorHAnsi" w:hAnsiTheme="minorHAnsi" w:cstheme="minorHAnsi"/>
          <w:spacing w:val="-2"/>
        </w:rPr>
        <w:t>com</w:t>
      </w:r>
      <w:r w:rsidRPr="001C7718">
        <w:rPr>
          <w:rFonts w:asciiTheme="minorHAnsi" w:hAnsiTheme="minorHAnsi" w:cstheme="minorHAnsi"/>
          <w:spacing w:val="-25"/>
        </w:rPr>
        <w:t xml:space="preserve"> </w:t>
      </w:r>
      <w:r w:rsidRPr="001C7718">
        <w:rPr>
          <w:rFonts w:asciiTheme="minorHAnsi" w:hAnsiTheme="minorHAnsi" w:cstheme="minorHAnsi"/>
          <w:spacing w:val="-2"/>
        </w:rPr>
        <w:t>a</w:t>
      </w:r>
      <w:r w:rsidRPr="001C7718">
        <w:rPr>
          <w:rFonts w:asciiTheme="minorHAnsi" w:hAnsiTheme="minorHAnsi" w:cstheme="minorHAnsi"/>
          <w:spacing w:val="-25"/>
        </w:rPr>
        <w:t xml:space="preserve"> </w:t>
      </w:r>
      <w:r w:rsidRPr="001C7718">
        <w:rPr>
          <w:rFonts w:asciiTheme="minorHAnsi" w:hAnsiTheme="minorHAnsi" w:cstheme="minorHAnsi"/>
          <w:spacing w:val="-2"/>
        </w:rPr>
        <w:t>Administração</w:t>
      </w:r>
      <w:r w:rsidRPr="001C7718">
        <w:rPr>
          <w:rFonts w:asciiTheme="minorHAnsi" w:hAnsiTheme="minorHAnsi" w:cstheme="minorHAnsi"/>
          <w:spacing w:val="-24"/>
        </w:rPr>
        <w:t xml:space="preserve"> </w:t>
      </w:r>
      <w:r w:rsidRPr="001C7718">
        <w:rPr>
          <w:rFonts w:asciiTheme="minorHAnsi" w:hAnsiTheme="minorHAnsi" w:cstheme="minorHAnsi"/>
          <w:spacing w:val="-2"/>
        </w:rPr>
        <w:t>Pública;</w:t>
      </w:r>
    </w:p>
    <w:p w14:paraId="00049F8F" w14:textId="77777777" w:rsidR="005326F4" w:rsidRPr="001C7718" w:rsidRDefault="00B43FEF" w:rsidP="00B373F3">
      <w:pPr>
        <w:pStyle w:val="PargrafodaLista"/>
        <w:numPr>
          <w:ilvl w:val="0"/>
          <w:numId w:val="8"/>
        </w:numPr>
        <w:tabs>
          <w:tab w:val="left" w:pos="768"/>
          <w:tab w:val="left" w:pos="770"/>
        </w:tabs>
        <w:spacing w:before="12" w:line="247" w:lineRule="auto"/>
        <w:ind w:right="406"/>
        <w:rPr>
          <w:rFonts w:asciiTheme="minorHAnsi" w:hAnsiTheme="minorHAnsi" w:cstheme="minorHAnsi"/>
        </w:rPr>
      </w:pPr>
      <w:r w:rsidRPr="001C7718">
        <w:rPr>
          <w:rFonts w:asciiTheme="minorHAnsi" w:hAnsiTheme="minorHAnsi" w:cstheme="minorHAnsi"/>
        </w:rPr>
        <w:t>que</w:t>
      </w:r>
      <w:r w:rsidRPr="001C7718">
        <w:rPr>
          <w:rFonts w:asciiTheme="minorHAnsi" w:hAnsiTheme="minorHAnsi" w:cstheme="minorHAnsi"/>
          <w:spacing w:val="40"/>
        </w:rPr>
        <w:t xml:space="preserve"> </w:t>
      </w:r>
      <w:r w:rsidRPr="001C7718">
        <w:rPr>
          <w:rFonts w:asciiTheme="minorHAnsi" w:hAnsiTheme="minorHAnsi" w:cstheme="minorHAnsi"/>
        </w:rPr>
        <w:t>tenham</w:t>
      </w:r>
      <w:r w:rsidRPr="001C7718">
        <w:rPr>
          <w:rFonts w:asciiTheme="minorHAnsi" w:hAnsiTheme="minorHAnsi" w:cstheme="minorHAnsi"/>
          <w:spacing w:val="40"/>
        </w:rPr>
        <w:t xml:space="preserve"> </w:t>
      </w:r>
      <w:r w:rsidRPr="001C7718">
        <w:rPr>
          <w:rFonts w:asciiTheme="minorHAnsi" w:hAnsiTheme="minorHAnsi" w:cstheme="minorHAnsi"/>
        </w:rPr>
        <w:t>sido</w:t>
      </w:r>
      <w:r w:rsidRPr="001C7718">
        <w:rPr>
          <w:rFonts w:asciiTheme="minorHAnsi" w:hAnsiTheme="minorHAnsi" w:cstheme="minorHAnsi"/>
          <w:spacing w:val="40"/>
        </w:rPr>
        <w:t xml:space="preserve"> </w:t>
      </w:r>
      <w:r w:rsidRPr="001C7718">
        <w:rPr>
          <w:rFonts w:asciiTheme="minorHAnsi" w:hAnsiTheme="minorHAnsi" w:cstheme="minorHAnsi"/>
        </w:rPr>
        <w:t>declaradas</w:t>
      </w:r>
      <w:r w:rsidRPr="001C7718">
        <w:rPr>
          <w:rFonts w:asciiTheme="minorHAnsi" w:hAnsiTheme="minorHAnsi" w:cstheme="minorHAnsi"/>
          <w:spacing w:val="40"/>
        </w:rPr>
        <w:t xml:space="preserve"> </w:t>
      </w:r>
      <w:r w:rsidRPr="001C7718">
        <w:rPr>
          <w:rFonts w:asciiTheme="minorHAnsi" w:hAnsiTheme="minorHAnsi" w:cstheme="minorHAnsi"/>
        </w:rPr>
        <w:t>inidôneas</w:t>
      </w:r>
      <w:r w:rsidRPr="001C7718">
        <w:rPr>
          <w:rFonts w:asciiTheme="minorHAnsi" w:hAnsiTheme="minorHAnsi" w:cstheme="minorHAnsi"/>
          <w:spacing w:val="40"/>
        </w:rPr>
        <w:t xml:space="preserve"> </w:t>
      </w:r>
      <w:r w:rsidRPr="001C7718">
        <w:rPr>
          <w:rFonts w:asciiTheme="minorHAnsi" w:hAnsiTheme="minorHAnsi" w:cstheme="minorHAnsi"/>
        </w:rPr>
        <w:t>para</w:t>
      </w:r>
      <w:r w:rsidRPr="001C7718">
        <w:rPr>
          <w:rFonts w:asciiTheme="minorHAnsi" w:hAnsiTheme="minorHAnsi" w:cstheme="minorHAnsi"/>
          <w:spacing w:val="40"/>
        </w:rPr>
        <w:t xml:space="preserve"> </w:t>
      </w:r>
      <w:r w:rsidRPr="001C7718">
        <w:rPr>
          <w:rFonts w:asciiTheme="minorHAnsi" w:hAnsiTheme="minorHAnsi" w:cstheme="minorHAnsi"/>
        </w:rPr>
        <w:t>licitar</w:t>
      </w:r>
      <w:r w:rsidRPr="001C7718">
        <w:rPr>
          <w:rFonts w:asciiTheme="minorHAnsi" w:hAnsiTheme="minorHAnsi" w:cstheme="minorHAnsi"/>
          <w:spacing w:val="40"/>
        </w:rPr>
        <w:t xml:space="preserve"> </w:t>
      </w:r>
      <w:r w:rsidRPr="001C7718">
        <w:rPr>
          <w:rFonts w:asciiTheme="minorHAnsi" w:hAnsiTheme="minorHAnsi" w:cstheme="minorHAnsi"/>
        </w:rPr>
        <w:t>e</w:t>
      </w:r>
      <w:r w:rsidRPr="001C7718">
        <w:rPr>
          <w:rFonts w:asciiTheme="minorHAnsi" w:hAnsiTheme="minorHAnsi" w:cstheme="minorHAnsi"/>
          <w:spacing w:val="40"/>
        </w:rPr>
        <w:t xml:space="preserve"> </w:t>
      </w:r>
      <w:r w:rsidRPr="001C7718">
        <w:rPr>
          <w:rFonts w:asciiTheme="minorHAnsi" w:hAnsiTheme="minorHAnsi" w:cstheme="minorHAnsi"/>
        </w:rPr>
        <w:t>contratar</w:t>
      </w:r>
      <w:r w:rsidRPr="001C7718">
        <w:rPr>
          <w:rFonts w:asciiTheme="minorHAnsi" w:hAnsiTheme="minorHAnsi" w:cstheme="minorHAnsi"/>
          <w:spacing w:val="40"/>
        </w:rPr>
        <w:t xml:space="preserve"> </w:t>
      </w:r>
      <w:r w:rsidRPr="001C7718">
        <w:rPr>
          <w:rFonts w:asciiTheme="minorHAnsi" w:hAnsiTheme="minorHAnsi" w:cstheme="minorHAnsi"/>
        </w:rPr>
        <w:t>com</w:t>
      </w:r>
      <w:r w:rsidRPr="001C7718">
        <w:rPr>
          <w:rFonts w:asciiTheme="minorHAnsi" w:hAnsiTheme="minorHAnsi" w:cstheme="minorHAnsi"/>
          <w:spacing w:val="40"/>
        </w:rPr>
        <w:t xml:space="preserve"> </w:t>
      </w:r>
      <w:r w:rsidRPr="001C7718">
        <w:rPr>
          <w:rFonts w:asciiTheme="minorHAnsi" w:hAnsiTheme="minorHAnsi" w:cstheme="minorHAnsi"/>
        </w:rPr>
        <w:t>a Administração Pública;</w:t>
      </w:r>
    </w:p>
    <w:p w14:paraId="4C69D1FE" w14:textId="77777777" w:rsidR="005326F4" w:rsidRPr="001C7718" w:rsidRDefault="005326F4">
      <w:pPr>
        <w:pStyle w:val="Corpodetexto"/>
        <w:spacing w:before="34"/>
        <w:rPr>
          <w:rFonts w:asciiTheme="minorHAnsi" w:hAnsiTheme="minorHAnsi" w:cstheme="minorHAnsi"/>
        </w:rPr>
      </w:pPr>
    </w:p>
    <w:p w14:paraId="12A9DB17" w14:textId="77777777" w:rsidR="005326F4" w:rsidRPr="001C7718" w:rsidRDefault="00B43FEF" w:rsidP="00B373F3">
      <w:pPr>
        <w:pStyle w:val="PargrafodaLista"/>
        <w:numPr>
          <w:ilvl w:val="0"/>
          <w:numId w:val="8"/>
        </w:numPr>
        <w:tabs>
          <w:tab w:val="left" w:pos="770"/>
        </w:tabs>
        <w:spacing w:line="247" w:lineRule="auto"/>
        <w:ind w:right="408"/>
        <w:rPr>
          <w:rFonts w:asciiTheme="minorHAnsi" w:hAnsiTheme="minorHAnsi" w:cstheme="minorHAnsi"/>
        </w:rPr>
      </w:pPr>
      <w:r w:rsidRPr="001C7718">
        <w:rPr>
          <w:rFonts w:asciiTheme="minorHAnsi" w:hAnsiTheme="minorHAnsi" w:cstheme="minorHAnsi"/>
        </w:rPr>
        <w:t>que</w:t>
      </w:r>
      <w:r w:rsidRPr="001C7718">
        <w:rPr>
          <w:rFonts w:asciiTheme="minorHAnsi" w:hAnsiTheme="minorHAnsi" w:cstheme="minorHAnsi"/>
          <w:spacing w:val="72"/>
        </w:rPr>
        <w:t xml:space="preserve"> </w:t>
      </w:r>
      <w:r w:rsidRPr="001C7718">
        <w:rPr>
          <w:rFonts w:asciiTheme="minorHAnsi" w:hAnsiTheme="minorHAnsi" w:cstheme="minorHAnsi"/>
        </w:rPr>
        <w:t>se</w:t>
      </w:r>
      <w:r w:rsidRPr="001C7718">
        <w:rPr>
          <w:rFonts w:asciiTheme="minorHAnsi" w:hAnsiTheme="minorHAnsi" w:cstheme="minorHAnsi"/>
          <w:spacing w:val="72"/>
        </w:rPr>
        <w:t xml:space="preserve"> </w:t>
      </w:r>
      <w:r w:rsidRPr="001C7718">
        <w:rPr>
          <w:rFonts w:asciiTheme="minorHAnsi" w:hAnsiTheme="minorHAnsi" w:cstheme="minorHAnsi"/>
        </w:rPr>
        <w:t>encontrem</w:t>
      </w:r>
      <w:r w:rsidRPr="001C7718">
        <w:rPr>
          <w:rFonts w:asciiTheme="minorHAnsi" w:hAnsiTheme="minorHAnsi" w:cstheme="minorHAnsi"/>
          <w:spacing w:val="74"/>
        </w:rPr>
        <w:t xml:space="preserve"> </w:t>
      </w:r>
      <w:r w:rsidRPr="001C7718">
        <w:rPr>
          <w:rFonts w:asciiTheme="minorHAnsi" w:hAnsiTheme="minorHAnsi" w:cstheme="minorHAnsi"/>
        </w:rPr>
        <w:t>sob</w:t>
      </w:r>
      <w:r w:rsidRPr="001C7718">
        <w:rPr>
          <w:rFonts w:asciiTheme="minorHAnsi" w:hAnsiTheme="minorHAnsi" w:cstheme="minorHAnsi"/>
          <w:spacing w:val="72"/>
        </w:rPr>
        <w:t xml:space="preserve"> </w:t>
      </w:r>
      <w:r w:rsidRPr="001C7718">
        <w:rPr>
          <w:rFonts w:asciiTheme="minorHAnsi" w:hAnsiTheme="minorHAnsi" w:cstheme="minorHAnsi"/>
        </w:rPr>
        <w:t>falência,</w:t>
      </w:r>
      <w:r w:rsidRPr="001C7718">
        <w:rPr>
          <w:rFonts w:asciiTheme="minorHAnsi" w:hAnsiTheme="minorHAnsi" w:cstheme="minorHAnsi"/>
          <w:spacing w:val="72"/>
        </w:rPr>
        <w:t xml:space="preserve"> </w:t>
      </w:r>
      <w:r w:rsidRPr="001C7718">
        <w:rPr>
          <w:rFonts w:asciiTheme="minorHAnsi" w:hAnsiTheme="minorHAnsi" w:cstheme="minorHAnsi"/>
        </w:rPr>
        <w:t>concurso</w:t>
      </w:r>
      <w:r w:rsidRPr="001C7718">
        <w:rPr>
          <w:rFonts w:asciiTheme="minorHAnsi" w:hAnsiTheme="minorHAnsi" w:cstheme="minorHAnsi"/>
          <w:spacing w:val="72"/>
        </w:rPr>
        <w:t xml:space="preserve"> </w:t>
      </w:r>
      <w:r w:rsidRPr="001C7718">
        <w:rPr>
          <w:rFonts w:asciiTheme="minorHAnsi" w:hAnsiTheme="minorHAnsi" w:cstheme="minorHAnsi"/>
        </w:rPr>
        <w:t>de</w:t>
      </w:r>
      <w:r w:rsidRPr="001C7718">
        <w:rPr>
          <w:rFonts w:asciiTheme="minorHAnsi" w:hAnsiTheme="minorHAnsi" w:cstheme="minorHAnsi"/>
          <w:spacing w:val="72"/>
        </w:rPr>
        <w:t xml:space="preserve"> </w:t>
      </w:r>
      <w:r w:rsidRPr="001C7718">
        <w:rPr>
          <w:rFonts w:asciiTheme="minorHAnsi" w:hAnsiTheme="minorHAnsi" w:cstheme="minorHAnsi"/>
        </w:rPr>
        <w:t>credores</w:t>
      </w:r>
      <w:r w:rsidRPr="001C7718">
        <w:rPr>
          <w:rFonts w:asciiTheme="minorHAnsi" w:hAnsiTheme="minorHAnsi" w:cstheme="minorHAnsi"/>
          <w:spacing w:val="72"/>
        </w:rPr>
        <w:t xml:space="preserve"> </w:t>
      </w:r>
      <w:r w:rsidRPr="001C7718">
        <w:rPr>
          <w:rFonts w:asciiTheme="minorHAnsi" w:hAnsiTheme="minorHAnsi" w:cstheme="minorHAnsi"/>
        </w:rPr>
        <w:t>em</w:t>
      </w:r>
      <w:r w:rsidRPr="001C7718">
        <w:rPr>
          <w:rFonts w:asciiTheme="minorHAnsi" w:hAnsiTheme="minorHAnsi" w:cstheme="minorHAnsi"/>
          <w:spacing w:val="72"/>
        </w:rPr>
        <w:t xml:space="preserve"> </w:t>
      </w:r>
      <w:r w:rsidRPr="001C7718">
        <w:rPr>
          <w:rFonts w:asciiTheme="minorHAnsi" w:hAnsiTheme="minorHAnsi" w:cstheme="minorHAnsi"/>
        </w:rPr>
        <w:t>processo</w:t>
      </w:r>
      <w:r w:rsidRPr="001C7718">
        <w:rPr>
          <w:rFonts w:asciiTheme="minorHAnsi" w:hAnsiTheme="minorHAnsi" w:cstheme="minorHAnsi"/>
          <w:spacing w:val="72"/>
        </w:rPr>
        <w:t xml:space="preserve"> </w:t>
      </w:r>
      <w:r w:rsidRPr="001C7718">
        <w:rPr>
          <w:rFonts w:asciiTheme="minorHAnsi" w:hAnsiTheme="minorHAnsi" w:cstheme="minorHAnsi"/>
        </w:rPr>
        <w:t>de dissolução ou liquidação, concordata ou recuperação judicial;</w:t>
      </w:r>
    </w:p>
    <w:p w14:paraId="1946AC38" w14:textId="77777777" w:rsidR="005326F4" w:rsidRPr="001C7718" w:rsidRDefault="005326F4">
      <w:pPr>
        <w:pStyle w:val="Corpodetexto"/>
        <w:spacing w:before="31"/>
        <w:rPr>
          <w:rFonts w:asciiTheme="minorHAnsi" w:hAnsiTheme="minorHAnsi" w:cstheme="minorHAnsi"/>
        </w:rPr>
      </w:pPr>
    </w:p>
    <w:p w14:paraId="47498FEC" w14:textId="542B3335" w:rsidR="005326F4" w:rsidRPr="001C7718" w:rsidRDefault="00B43FEF" w:rsidP="00B373F3">
      <w:pPr>
        <w:pStyle w:val="PargrafodaLista"/>
        <w:numPr>
          <w:ilvl w:val="1"/>
          <w:numId w:val="12"/>
        </w:numPr>
        <w:tabs>
          <w:tab w:val="left" w:pos="851"/>
        </w:tabs>
        <w:spacing w:line="249" w:lineRule="auto"/>
        <w:ind w:left="851" w:right="406" w:hanging="425"/>
        <w:rPr>
          <w:rFonts w:asciiTheme="minorHAnsi" w:hAnsiTheme="minorHAnsi" w:cstheme="minorHAnsi"/>
          <w:b/>
        </w:rPr>
      </w:pPr>
      <w:r w:rsidRPr="001C7718">
        <w:rPr>
          <w:rFonts w:asciiTheme="minorHAnsi" w:hAnsiTheme="minorHAnsi" w:cstheme="minorHAnsi"/>
        </w:rPr>
        <w:t xml:space="preserve">cujos dirigentes, gerentes, sócios, responsáveis técnicos ou servidores pertençam aos quadros da Prefeitura Municipal de </w:t>
      </w:r>
      <w:r w:rsidR="00DD0119" w:rsidRPr="001C7718">
        <w:rPr>
          <w:rFonts w:asciiTheme="minorHAnsi" w:hAnsiTheme="minorHAnsi" w:cstheme="minorHAnsi"/>
        </w:rPr>
        <w:t>Ângulo - PR;</w:t>
      </w:r>
    </w:p>
    <w:p w14:paraId="6C2337AF" w14:textId="77777777" w:rsidR="005326F4" w:rsidRPr="001C7718" w:rsidRDefault="005326F4">
      <w:pPr>
        <w:pStyle w:val="Corpodetexto"/>
        <w:spacing w:before="25"/>
        <w:rPr>
          <w:rFonts w:asciiTheme="minorHAnsi" w:hAnsiTheme="minorHAnsi" w:cstheme="minorHAnsi"/>
        </w:rPr>
      </w:pPr>
    </w:p>
    <w:p w14:paraId="1E1C2472" w14:textId="77777777" w:rsidR="005326F4" w:rsidRPr="001C7718" w:rsidRDefault="00B43FEF" w:rsidP="00B373F3">
      <w:pPr>
        <w:pStyle w:val="PargrafodaLista"/>
        <w:numPr>
          <w:ilvl w:val="1"/>
          <w:numId w:val="12"/>
        </w:numPr>
        <w:tabs>
          <w:tab w:val="left" w:pos="851"/>
        </w:tabs>
        <w:spacing w:before="1" w:line="249" w:lineRule="auto"/>
        <w:ind w:left="851" w:right="408" w:hanging="442"/>
        <w:rPr>
          <w:rFonts w:asciiTheme="minorHAnsi" w:hAnsiTheme="minorHAnsi" w:cstheme="minorHAnsi"/>
          <w:b/>
        </w:rPr>
      </w:pPr>
      <w:r w:rsidRPr="001C7718">
        <w:rPr>
          <w:rFonts w:asciiTheme="minorHAnsi" w:hAnsiTheme="minorHAnsi" w:cstheme="minorHAnsi"/>
        </w:rPr>
        <w:t>entidade que estiver com irregularidades quanto à comprovação de quitação de tributos federais, estaduais ou municipais, consideradas a sede ou principal estabelecimento da proponente.</w:t>
      </w:r>
    </w:p>
    <w:p w14:paraId="38AEE43C" w14:textId="77777777" w:rsidR="005326F4" w:rsidRPr="001C7718" w:rsidRDefault="005326F4">
      <w:pPr>
        <w:pStyle w:val="Corpodetexto"/>
        <w:spacing w:before="27"/>
        <w:rPr>
          <w:rFonts w:asciiTheme="minorHAnsi" w:hAnsiTheme="minorHAnsi" w:cstheme="minorHAnsi"/>
        </w:rPr>
      </w:pPr>
    </w:p>
    <w:p w14:paraId="28769BD4" w14:textId="77777777" w:rsidR="005326F4" w:rsidRPr="001C7718" w:rsidRDefault="00B43FEF" w:rsidP="00B373F3">
      <w:pPr>
        <w:pStyle w:val="PargrafodaLista"/>
        <w:numPr>
          <w:ilvl w:val="1"/>
          <w:numId w:val="12"/>
        </w:numPr>
        <w:spacing w:before="1" w:line="249" w:lineRule="auto"/>
        <w:ind w:left="851" w:right="407" w:hanging="425"/>
        <w:rPr>
          <w:rFonts w:asciiTheme="minorHAnsi" w:hAnsiTheme="minorHAnsi" w:cstheme="minorHAnsi"/>
          <w:b/>
        </w:rPr>
      </w:pPr>
      <w:r w:rsidRPr="001C7718">
        <w:rPr>
          <w:rFonts w:asciiTheme="minorHAnsi" w:hAnsiTheme="minorHAnsi" w:cstheme="minorHAnsi"/>
        </w:rPr>
        <w:t>Estrangeiros</w:t>
      </w:r>
      <w:r w:rsidRPr="001C7718">
        <w:rPr>
          <w:rFonts w:asciiTheme="minorHAnsi" w:hAnsiTheme="minorHAnsi" w:cstheme="minorHAnsi"/>
          <w:spacing w:val="-2"/>
        </w:rPr>
        <w:t xml:space="preserve"> </w:t>
      </w:r>
      <w:r w:rsidRPr="001C7718">
        <w:rPr>
          <w:rFonts w:asciiTheme="minorHAnsi" w:hAnsiTheme="minorHAnsi" w:cstheme="minorHAnsi"/>
        </w:rPr>
        <w:t>que</w:t>
      </w:r>
      <w:r w:rsidRPr="001C7718">
        <w:rPr>
          <w:rFonts w:asciiTheme="minorHAnsi" w:hAnsiTheme="minorHAnsi" w:cstheme="minorHAnsi"/>
          <w:spacing w:val="-2"/>
        </w:rPr>
        <w:t xml:space="preserve"> </w:t>
      </w:r>
      <w:r w:rsidRPr="001C7718">
        <w:rPr>
          <w:rFonts w:asciiTheme="minorHAnsi" w:hAnsiTheme="minorHAnsi" w:cstheme="minorHAnsi"/>
        </w:rPr>
        <w:t>não</w:t>
      </w:r>
      <w:r w:rsidRPr="001C7718">
        <w:rPr>
          <w:rFonts w:asciiTheme="minorHAnsi" w:hAnsiTheme="minorHAnsi" w:cstheme="minorHAnsi"/>
          <w:spacing w:val="-2"/>
        </w:rPr>
        <w:t xml:space="preserve"> </w:t>
      </w:r>
      <w:r w:rsidRPr="001C7718">
        <w:rPr>
          <w:rFonts w:asciiTheme="minorHAnsi" w:hAnsiTheme="minorHAnsi" w:cstheme="minorHAnsi"/>
        </w:rPr>
        <w:t>tenham</w:t>
      </w:r>
      <w:r w:rsidRPr="001C7718">
        <w:rPr>
          <w:rFonts w:asciiTheme="minorHAnsi" w:hAnsiTheme="minorHAnsi" w:cstheme="minorHAnsi"/>
          <w:spacing w:val="-2"/>
        </w:rPr>
        <w:t xml:space="preserve"> </w:t>
      </w:r>
      <w:r w:rsidRPr="001C7718">
        <w:rPr>
          <w:rFonts w:asciiTheme="minorHAnsi" w:hAnsiTheme="minorHAnsi" w:cstheme="minorHAnsi"/>
        </w:rPr>
        <w:t>representação</w:t>
      </w:r>
      <w:r w:rsidRPr="001C7718">
        <w:rPr>
          <w:rFonts w:asciiTheme="minorHAnsi" w:hAnsiTheme="minorHAnsi" w:cstheme="minorHAnsi"/>
          <w:spacing w:val="-2"/>
        </w:rPr>
        <w:t xml:space="preserve"> </w:t>
      </w:r>
      <w:r w:rsidRPr="001C7718">
        <w:rPr>
          <w:rFonts w:asciiTheme="minorHAnsi" w:hAnsiTheme="minorHAnsi" w:cstheme="minorHAnsi"/>
        </w:rPr>
        <w:t>legal</w:t>
      </w:r>
      <w:r w:rsidRPr="001C7718">
        <w:rPr>
          <w:rFonts w:asciiTheme="minorHAnsi" w:hAnsiTheme="minorHAnsi" w:cstheme="minorHAnsi"/>
          <w:spacing w:val="-2"/>
        </w:rPr>
        <w:t xml:space="preserve"> </w:t>
      </w:r>
      <w:r w:rsidRPr="001C7718">
        <w:rPr>
          <w:rFonts w:asciiTheme="minorHAnsi" w:hAnsiTheme="minorHAnsi" w:cstheme="minorHAnsi"/>
        </w:rPr>
        <w:t>no</w:t>
      </w:r>
      <w:r w:rsidRPr="001C7718">
        <w:rPr>
          <w:rFonts w:asciiTheme="minorHAnsi" w:hAnsiTheme="minorHAnsi" w:cstheme="minorHAnsi"/>
          <w:spacing w:val="-2"/>
        </w:rPr>
        <w:t xml:space="preserve"> </w:t>
      </w:r>
      <w:r w:rsidRPr="001C7718">
        <w:rPr>
          <w:rFonts w:asciiTheme="minorHAnsi" w:hAnsiTheme="minorHAnsi" w:cstheme="minorHAnsi"/>
        </w:rPr>
        <w:t>Brasil</w:t>
      </w:r>
      <w:r w:rsidRPr="001C7718">
        <w:rPr>
          <w:rFonts w:asciiTheme="minorHAnsi" w:hAnsiTheme="minorHAnsi" w:cstheme="minorHAnsi"/>
          <w:spacing w:val="-2"/>
        </w:rPr>
        <w:t xml:space="preserve"> </w:t>
      </w:r>
      <w:r w:rsidRPr="001C7718">
        <w:rPr>
          <w:rFonts w:asciiTheme="minorHAnsi" w:hAnsiTheme="minorHAnsi" w:cstheme="minorHAnsi"/>
        </w:rPr>
        <w:t>com</w:t>
      </w:r>
      <w:r w:rsidRPr="001C7718">
        <w:rPr>
          <w:rFonts w:asciiTheme="minorHAnsi" w:hAnsiTheme="minorHAnsi" w:cstheme="minorHAnsi"/>
          <w:spacing w:val="-2"/>
        </w:rPr>
        <w:t xml:space="preserve"> </w:t>
      </w:r>
      <w:r w:rsidRPr="001C7718">
        <w:rPr>
          <w:rFonts w:asciiTheme="minorHAnsi" w:hAnsiTheme="minorHAnsi" w:cstheme="minorHAnsi"/>
        </w:rPr>
        <w:t xml:space="preserve">poderes expressos para receber citação e responder administrativa ou </w:t>
      </w:r>
      <w:r w:rsidRPr="001C7718">
        <w:rPr>
          <w:rFonts w:asciiTheme="minorHAnsi" w:hAnsiTheme="minorHAnsi" w:cstheme="minorHAnsi"/>
          <w:spacing w:val="-2"/>
        </w:rPr>
        <w:t>judicialmente.</w:t>
      </w:r>
    </w:p>
    <w:p w14:paraId="6944D92C" w14:textId="77777777" w:rsidR="005326F4" w:rsidRPr="001C7718" w:rsidRDefault="005326F4">
      <w:pPr>
        <w:pStyle w:val="Corpodetexto"/>
        <w:spacing w:before="26"/>
        <w:rPr>
          <w:rFonts w:asciiTheme="minorHAnsi" w:hAnsiTheme="minorHAnsi" w:cstheme="minorHAnsi"/>
        </w:rPr>
      </w:pPr>
    </w:p>
    <w:p w14:paraId="114C5FED" w14:textId="77777777" w:rsidR="005326F4" w:rsidRPr="001C7718" w:rsidRDefault="00B43FEF" w:rsidP="00B373F3">
      <w:pPr>
        <w:pStyle w:val="PargrafodaLista"/>
        <w:numPr>
          <w:ilvl w:val="1"/>
          <w:numId w:val="12"/>
        </w:numPr>
        <w:tabs>
          <w:tab w:val="left" w:pos="851"/>
        </w:tabs>
        <w:spacing w:line="247" w:lineRule="auto"/>
        <w:ind w:left="1118" w:right="408" w:hanging="709"/>
        <w:rPr>
          <w:rFonts w:asciiTheme="minorHAnsi" w:hAnsiTheme="minorHAnsi" w:cstheme="minorHAnsi"/>
          <w:b/>
        </w:rPr>
      </w:pPr>
      <w:r w:rsidRPr="001C7718">
        <w:rPr>
          <w:rFonts w:asciiTheme="minorHAnsi" w:hAnsiTheme="minorHAnsi" w:cstheme="minorHAnsi"/>
        </w:rPr>
        <w:t>Que</w:t>
      </w:r>
      <w:r w:rsidRPr="001C7718">
        <w:rPr>
          <w:rFonts w:asciiTheme="minorHAnsi" w:hAnsiTheme="minorHAnsi" w:cstheme="minorHAnsi"/>
          <w:spacing w:val="-12"/>
        </w:rPr>
        <w:t xml:space="preserve"> </w:t>
      </w:r>
      <w:r w:rsidRPr="001C7718">
        <w:rPr>
          <w:rFonts w:asciiTheme="minorHAnsi" w:hAnsiTheme="minorHAnsi" w:cstheme="minorHAnsi"/>
        </w:rPr>
        <w:t>se</w:t>
      </w:r>
      <w:r w:rsidRPr="001C7718">
        <w:rPr>
          <w:rFonts w:asciiTheme="minorHAnsi" w:hAnsiTheme="minorHAnsi" w:cstheme="minorHAnsi"/>
          <w:spacing w:val="-12"/>
        </w:rPr>
        <w:t xml:space="preserve"> </w:t>
      </w:r>
      <w:r w:rsidRPr="001C7718">
        <w:rPr>
          <w:rFonts w:asciiTheme="minorHAnsi" w:hAnsiTheme="minorHAnsi" w:cstheme="minorHAnsi"/>
        </w:rPr>
        <w:t>enquadrem</w:t>
      </w:r>
      <w:r w:rsidRPr="001C7718">
        <w:rPr>
          <w:rFonts w:asciiTheme="minorHAnsi" w:hAnsiTheme="minorHAnsi" w:cstheme="minorHAnsi"/>
          <w:spacing w:val="-12"/>
        </w:rPr>
        <w:t xml:space="preserve"> </w:t>
      </w:r>
      <w:r w:rsidRPr="001C7718">
        <w:rPr>
          <w:rFonts w:asciiTheme="minorHAnsi" w:hAnsiTheme="minorHAnsi" w:cstheme="minorHAnsi"/>
        </w:rPr>
        <w:t>nas</w:t>
      </w:r>
      <w:r w:rsidRPr="001C7718">
        <w:rPr>
          <w:rFonts w:asciiTheme="minorHAnsi" w:hAnsiTheme="minorHAnsi" w:cstheme="minorHAnsi"/>
          <w:spacing w:val="-12"/>
        </w:rPr>
        <w:t xml:space="preserve"> </w:t>
      </w:r>
      <w:r w:rsidRPr="001C7718">
        <w:rPr>
          <w:rFonts w:asciiTheme="minorHAnsi" w:hAnsiTheme="minorHAnsi" w:cstheme="minorHAnsi"/>
        </w:rPr>
        <w:t>vedações</w:t>
      </w:r>
      <w:r w:rsidRPr="001C7718">
        <w:rPr>
          <w:rFonts w:asciiTheme="minorHAnsi" w:hAnsiTheme="minorHAnsi" w:cstheme="minorHAnsi"/>
          <w:spacing w:val="-12"/>
        </w:rPr>
        <w:t xml:space="preserve"> </w:t>
      </w:r>
      <w:r w:rsidRPr="001C7718">
        <w:rPr>
          <w:rFonts w:asciiTheme="minorHAnsi" w:hAnsiTheme="minorHAnsi" w:cstheme="minorHAnsi"/>
        </w:rPr>
        <w:t>previstas</w:t>
      </w:r>
      <w:r w:rsidRPr="001C7718">
        <w:rPr>
          <w:rFonts w:asciiTheme="minorHAnsi" w:hAnsiTheme="minorHAnsi" w:cstheme="minorHAnsi"/>
          <w:spacing w:val="-12"/>
        </w:rPr>
        <w:t xml:space="preserve"> </w:t>
      </w:r>
      <w:r w:rsidRPr="001C7718">
        <w:rPr>
          <w:rFonts w:asciiTheme="minorHAnsi" w:hAnsiTheme="minorHAnsi" w:cstheme="minorHAnsi"/>
        </w:rPr>
        <w:t>nos</w:t>
      </w:r>
      <w:r w:rsidRPr="001C7718">
        <w:rPr>
          <w:rFonts w:asciiTheme="minorHAnsi" w:hAnsiTheme="minorHAnsi" w:cstheme="minorHAnsi"/>
          <w:spacing w:val="-12"/>
        </w:rPr>
        <w:t xml:space="preserve"> </w:t>
      </w:r>
      <w:r w:rsidRPr="001C7718">
        <w:rPr>
          <w:rFonts w:asciiTheme="minorHAnsi" w:hAnsiTheme="minorHAnsi" w:cstheme="minorHAnsi"/>
        </w:rPr>
        <w:t>artigos</w:t>
      </w:r>
      <w:r w:rsidRPr="001C7718">
        <w:rPr>
          <w:rFonts w:asciiTheme="minorHAnsi" w:hAnsiTheme="minorHAnsi" w:cstheme="minorHAnsi"/>
          <w:spacing w:val="-12"/>
        </w:rPr>
        <w:t xml:space="preserve"> </w:t>
      </w:r>
      <w:r w:rsidRPr="001C7718">
        <w:rPr>
          <w:rFonts w:asciiTheme="minorHAnsi" w:hAnsiTheme="minorHAnsi" w:cstheme="minorHAnsi"/>
        </w:rPr>
        <w:t>9º</w:t>
      </w:r>
      <w:r w:rsidRPr="001C7718">
        <w:rPr>
          <w:rFonts w:asciiTheme="minorHAnsi" w:hAnsiTheme="minorHAnsi" w:cstheme="minorHAnsi"/>
          <w:spacing w:val="-12"/>
        </w:rPr>
        <w:t xml:space="preserve"> </w:t>
      </w:r>
      <w:r w:rsidRPr="001C7718">
        <w:rPr>
          <w:rFonts w:asciiTheme="minorHAnsi" w:hAnsiTheme="minorHAnsi" w:cstheme="minorHAnsi"/>
        </w:rPr>
        <w:t>e</w:t>
      </w:r>
      <w:r w:rsidRPr="001C7718">
        <w:rPr>
          <w:rFonts w:asciiTheme="minorHAnsi" w:hAnsiTheme="minorHAnsi" w:cstheme="minorHAnsi"/>
          <w:spacing w:val="-12"/>
        </w:rPr>
        <w:t xml:space="preserve"> </w:t>
      </w:r>
      <w:r w:rsidRPr="001C7718">
        <w:rPr>
          <w:rFonts w:asciiTheme="minorHAnsi" w:hAnsiTheme="minorHAnsi" w:cstheme="minorHAnsi"/>
        </w:rPr>
        <w:t>14º</w:t>
      </w:r>
      <w:r w:rsidRPr="001C7718">
        <w:rPr>
          <w:rFonts w:asciiTheme="minorHAnsi" w:hAnsiTheme="minorHAnsi" w:cstheme="minorHAnsi"/>
          <w:spacing w:val="-12"/>
        </w:rPr>
        <w:t xml:space="preserve"> </w:t>
      </w:r>
      <w:r w:rsidRPr="001C7718">
        <w:rPr>
          <w:rFonts w:asciiTheme="minorHAnsi" w:hAnsiTheme="minorHAnsi" w:cstheme="minorHAnsi"/>
        </w:rPr>
        <w:t>da</w:t>
      </w:r>
      <w:r w:rsidRPr="001C7718">
        <w:rPr>
          <w:rFonts w:asciiTheme="minorHAnsi" w:hAnsiTheme="minorHAnsi" w:cstheme="minorHAnsi"/>
          <w:spacing w:val="-12"/>
        </w:rPr>
        <w:t xml:space="preserve"> </w:t>
      </w:r>
      <w:r w:rsidRPr="001C7718">
        <w:rPr>
          <w:rFonts w:asciiTheme="minorHAnsi" w:hAnsiTheme="minorHAnsi" w:cstheme="minorHAnsi"/>
        </w:rPr>
        <w:t>Lei</w:t>
      </w:r>
      <w:r w:rsidRPr="001C7718">
        <w:rPr>
          <w:rFonts w:asciiTheme="minorHAnsi" w:hAnsiTheme="minorHAnsi" w:cstheme="minorHAnsi"/>
          <w:spacing w:val="-12"/>
        </w:rPr>
        <w:t xml:space="preserve"> </w:t>
      </w:r>
      <w:r w:rsidRPr="001C7718">
        <w:rPr>
          <w:rFonts w:asciiTheme="minorHAnsi" w:hAnsiTheme="minorHAnsi" w:cstheme="minorHAnsi"/>
        </w:rPr>
        <w:t xml:space="preserve">nº </w:t>
      </w:r>
      <w:r w:rsidRPr="001C7718">
        <w:rPr>
          <w:rFonts w:asciiTheme="minorHAnsi" w:hAnsiTheme="minorHAnsi" w:cstheme="minorHAnsi"/>
          <w:spacing w:val="-2"/>
        </w:rPr>
        <w:t>14.133/2021.</w:t>
      </w:r>
    </w:p>
    <w:p w14:paraId="3A08D300" w14:textId="77777777" w:rsidR="005326F4" w:rsidRPr="001C7718" w:rsidRDefault="005326F4">
      <w:pPr>
        <w:pStyle w:val="Corpodetexto"/>
        <w:spacing w:before="41"/>
        <w:rPr>
          <w:rFonts w:asciiTheme="minorHAnsi" w:hAnsiTheme="minorHAnsi" w:cstheme="minorHAnsi"/>
        </w:rPr>
      </w:pPr>
    </w:p>
    <w:p w14:paraId="7F9380E9" w14:textId="77777777" w:rsidR="005326F4" w:rsidRPr="001C7718" w:rsidRDefault="00B43FEF" w:rsidP="00B373F3">
      <w:pPr>
        <w:pStyle w:val="Ttulo2"/>
        <w:numPr>
          <w:ilvl w:val="0"/>
          <w:numId w:val="7"/>
        </w:numPr>
        <w:tabs>
          <w:tab w:val="left" w:pos="751"/>
        </w:tabs>
        <w:ind w:hanging="341"/>
        <w:jc w:val="left"/>
        <w:rPr>
          <w:rFonts w:asciiTheme="minorHAnsi" w:hAnsiTheme="minorHAnsi" w:cstheme="minorHAnsi"/>
          <w:b/>
          <w:bCs/>
        </w:rPr>
      </w:pPr>
      <w:r w:rsidRPr="001C7718">
        <w:rPr>
          <w:rFonts w:asciiTheme="minorHAnsi" w:hAnsiTheme="minorHAnsi" w:cstheme="minorHAnsi"/>
          <w:b/>
          <w:bCs/>
        </w:rPr>
        <w:t>DA</w:t>
      </w:r>
      <w:r w:rsidRPr="001C7718">
        <w:rPr>
          <w:rFonts w:asciiTheme="minorHAnsi" w:hAnsiTheme="minorHAnsi" w:cstheme="minorHAnsi"/>
          <w:b/>
          <w:bCs/>
          <w:spacing w:val="-6"/>
        </w:rPr>
        <w:t xml:space="preserve"> </w:t>
      </w:r>
      <w:r w:rsidRPr="001C7718">
        <w:rPr>
          <w:rFonts w:asciiTheme="minorHAnsi" w:hAnsiTheme="minorHAnsi" w:cstheme="minorHAnsi"/>
          <w:b/>
          <w:bCs/>
        </w:rPr>
        <w:t>DOCUMENTAÇÃO</w:t>
      </w:r>
      <w:r w:rsidRPr="001C7718">
        <w:rPr>
          <w:rFonts w:asciiTheme="minorHAnsi" w:hAnsiTheme="minorHAnsi" w:cstheme="minorHAnsi"/>
          <w:b/>
          <w:bCs/>
          <w:spacing w:val="-5"/>
        </w:rPr>
        <w:t xml:space="preserve"> </w:t>
      </w:r>
      <w:r w:rsidRPr="001C7718">
        <w:rPr>
          <w:rFonts w:asciiTheme="minorHAnsi" w:hAnsiTheme="minorHAnsi" w:cstheme="minorHAnsi"/>
          <w:b/>
          <w:bCs/>
        </w:rPr>
        <w:t>DE</w:t>
      </w:r>
      <w:r w:rsidRPr="001C7718">
        <w:rPr>
          <w:rFonts w:asciiTheme="minorHAnsi" w:hAnsiTheme="minorHAnsi" w:cstheme="minorHAnsi"/>
          <w:b/>
          <w:bCs/>
          <w:spacing w:val="-5"/>
        </w:rPr>
        <w:t xml:space="preserve"> </w:t>
      </w:r>
      <w:r w:rsidRPr="001C7718">
        <w:rPr>
          <w:rFonts w:asciiTheme="minorHAnsi" w:hAnsiTheme="minorHAnsi" w:cstheme="minorHAnsi"/>
          <w:b/>
          <w:bCs/>
          <w:spacing w:val="-2"/>
        </w:rPr>
        <w:t>HABILITAÇÃO</w:t>
      </w:r>
    </w:p>
    <w:p w14:paraId="593AE7DF" w14:textId="6B04AEF9" w:rsidR="005326F4" w:rsidRPr="001C7718" w:rsidRDefault="001C70E7" w:rsidP="001C70E7">
      <w:pPr>
        <w:ind w:left="426"/>
      </w:pPr>
      <w:r w:rsidRPr="001C7718">
        <w:rPr>
          <w:rFonts w:asciiTheme="minorHAnsi" w:hAnsiTheme="minorHAnsi" w:cstheme="minorHAnsi"/>
        </w:rPr>
        <w:lastRenderedPageBreak/>
        <w:t xml:space="preserve">7.1 </w:t>
      </w:r>
      <w:r w:rsidR="00B43FEF" w:rsidRPr="001C7718">
        <w:rPr>
          <w:rFonts w:asciiTheme="minorHAnsi" w:hAnsiTheme="minorHAnsi" w:cstheme="minorHAnsi"/>
        </w:rPr>
        <w:t xml:space="preserve">Os documentos </w:t>
      </w:r>
      <w:r w:rsidRPr="001C7718">
        <w:rPr>
          <w:rFonts w:asciiTheme="minorHAnsi" w:hAnsiTheme="minorHAnsi" w:cstheme="minorHAnsi"/>
        </w:rPr>
        <w:t xml:space="preserve">  deverão ser entregues em evelope s lacarados e conter os documentos exigidos no referido edital e conter as sentes indicações na etiqueta:</w:t>
      </w:r>
      <w:r w:rsidRPr="001C7718">
        <w:t xml:space="preserve">  </w:t>
      </w:r>
    </w:p>
    <w:p w14:paraId="2DB98084" w14:textId="77777777" w:rsidR="001C70E7" w:rsidRPr="001C7718" w:rsidRDefault="001C70E7" w:rsidP="001C70E7">
      <w:pPr>
        <w:ind w:left="426"/>
      </w:pPr>
    </w:p>
    <w:p w14:paraId="43DE407C" w14:textId="4FEBF286" w:rsidR="005326F4" w:rsidRPr="001C7718" w:rsidRDefault="00B43FEF">
      <w:pPr>
        <w:pStyle w:val="Ttulo2"/>
        <w:ind w:left="2335" w:right="1527"/>
        <w:jc w:val="center"/>
        <w:rPr>
          <w:rFonts w:asciiTheme="minorHAnsi" w:hAnsiTheme="minorHAnsi" w:cstheme="minorHAnsi"/>
          <w:b/>
          <w:bCs/>
          <w:spacing w:val="-2"/>
          <w:u w:val="single"/>
        </w:rPr>
      </w:pPr>
      <w:r w:rsidRPr="001C7718">
        <w:rPr>
          <w:rFonts w:asciiTheme="minorHAnsi" w:hAnsiTheme="minorHAnsi" w:cstheme="minorHAnsi"/>
          <w:b/>
          <w:bCs/>
          <w:spacing w:val="-2"/>
          <w:u w:val="single"/>
        </w:rPr>
        <w:t>ENVELOPE</w:t>
      </w:r>
    </w:p>
    <w:p w14:paraId="29C3D84C" w14:textId="388C6355" w:rsidR="006B533B" w:rsidRPr="001C7718" w:rsidRDefault="006B533B">
      <w:pPr>
        <w:pStyle w:val="Ttulo2"/>
        <w:ind w:left="2335" w:right="1527"/>
        <w:jc w:val="center"/>
        <w:rPr>
          <w:rFonts w:asciiTheme="minorHAnsi" w:hAnsiTheme="minorHAnsi" w:cstheme="minorHAnsi"/>
          <w:b/>
          <w:bCs/>
        </w:rPr>
      </w:pPr>
    </w:p>
    <w:p w14:paraId="672D2CDD" w14:textId="27760167" w:rsidR="00DD0119" w:rsidRPr="001C7718" w:rsidRDefault="00B43FEF" w:rsidP="006B533B">
      <w:pPr>
        <w:pStyle w:val="Corpodetexto"/>
        <w:pBdr>
          <w:top w:val="single" w:sz="4" w:space="1" w:color="auto"/>
          <w:left w:val="single" w:sz="4" w:space="4" w:color="auto"/>
          <w:bottom w:val="single" w:sz="4" w:space="1" w:color="auto"/>
          <w:right w:val="single" w:sz="4" w:space="4" w:color="auto"/>
        </w:pBdr>
        <w:spacing w:before="10" w:line="247" w:lineRule="auto"/>
        <w:ind w:left="2931" w:right="2119"/>
        <w:rPr>
          <w:rFonts w:asciiTheme="minorHAnsi" w:hAnsiTheme="minorHAnsi" w:cstheme="minorHAnsi"/>
          <w:b/>
          <w:bCs/>
          <w:spacing w:val="-8"/>
        </w:rPr>
      </w:pPr>
      <w:r w:rsidRPr="001C7718">
        <w:rPr>
          <w:rFonts w:asciiTheme="minorHAnsi" w:hAnsiTheme="minorHAnsi" w:cstheme="minorHAnsi"/>
          <w:b/>
          <w:bCs/>
        </w:rPr>
        <w:t>EDITAL</w:t>
      </w:r>
      <w:r w:rsidRPr="001C7718">
        <w:rPr>
          <w:rFonts w:asciiTheme="minorHAnsi" w:hAnsiTheme="minorHAnsi" w:cstheme="minorHAnsi"/>
          <w:b/>
          <w:bCs/>
          <w:spacing w:val="-8"/>
        </w:rPr>
        <w:t xml:space="preserve"> </w:t>
      </w:r>
      <w:r w:rsidRPr="001C7718">
        <w:rPr>
          <w:rFonts w:asciiTheme="minorHAnsi" w:hAnsiTheme="minorHAnsi" w:cstheme="minorHAnsi"/>
          <w:b/>
          <w:bCs/>
        </w:rPr>
        <w:t>DE</w:t>
      </w:r>
      <w:r w:rsidRPr="001C7718">
        <w:rPr>
          <w:rFonts w:asciiTheme="minorHAnsi" w:hAnsiTheme="minorHAnsi" w:cstheme="minorHAnsi"/>
          <w:b/>
          <w:bCs/>
          <w:spacing w:val="-8"/>
        </w:rPr>
        <w:t xml:space="preserve"> </w:t>
      </w:r>
      <w:r w:rsidRPr="001C7718">
        <w:rPr>
          <w:rFonts w:asciiTheme="minorHAnsi" w:hAnsiTheme="minorHAnsi" w:cstheme="minorHAnsi"/>
          <w:b/>
          <w:bCs/>
        </w:rPr>
        <w:t>CREDECIAMENTO</w:t>
      </w:r>
      <w:r w:rsidRPr="001C7718">
        <w:rPr>
          <w:rFonts w:asciiTheme="minorHAnsi" w:hAnsiTheme="minorHAnsi" w:cstheme="minorHAnsi"/>
          <w:b/>
          <w:bCs/>
          <w:spacing w:val="-8"/>
        </w:rPr>
        <w:t xml:space="preserve"> </w:t>
      </w:r>
      <w:r w:rsidRPr="001C7718">
        <w:rPr>
          <w:rFonts w:asciiTheme="minorHAnsi" w:hAnsiTheme="minorHAnsi" w:cstheme="minorHAnsi"/>
          <w:b/>
          <w:bCs/>
        </w:rPr>
        <w:t>Nº</w:t>
      </w:r>
      <w:r w:rsidRPr="001C7718">
        <w:rPr>
          <w:rFonts w:asciiTheme="minorHAnsi" w:hAnsiTheme="minorHAnsi" w:cstheme="minorHAnsi"/>
          <w:b/>
          <w:bCs/>
          <w:spacing w:val="-8"/>
        </w:rPr>
        <w:t xml:space="preserve"> </w:t>
      </w:r>
    </w:p>
    <w:p w14:paraId="75209E29" w14:textId="1D78212A" w:rsidR="001C70E7" w:rsidRPr="001C7718" w:rsidRDefault="001C70E7" w:rsidP="006B533B">
      <w:pPr>
        <w:pStyle w:val="Corpodetexto"/>
        <w:pBdr>
          <w:top w:val="single" w:sz="4" w:space="1" w:color="auto"/>
          <w:left w:val="single" w:sz="4" w:space="4" w:color="auto"/>
          <w:bottom w:val="single" w:sz="4" w:space="1" w:color="auto"/>
          <w:right w:val="single" w:sz="4" w:space="4" w:color="auto"/>
        </w:pBdr>
        <w:spacing w:before="10" w:line="247" w:lineRule="auto"/>
        <w:ind w:left="2931" w:right="2119"/>
        <w:rPr>
          <w:rFonts w:asciiTheme="minorHAnsi" w:hAnsiTheme="minorHAnsi" w:cstheme="minorHAnsi"/>
          <w:b/>
          <w:bCs/>
        </w:rPr>
      </w:pPr>
      <w:r w:rsidRPr="001C7718">
        <w:rPr>
          <w:rFonts w:asciiTheme="minorHAnsi" w:hAnsiTheme="minorHAnsi" w:cstheme="minorHAnsi"/>
          <w:b/>
          <w:bCs/>
        </w:rPr>
        <w:t xml:space="preserve">CREDENCIAMENTO DE OFICINAS </w:t>
      </w:r>
      <w:r w:rsidR="00F10203">
        <w:rPr>
          <w:rFonts w:asciiTheme="minorHAnsi" w:hAnsiTheme="minorHAnsi" w:cstheme="minorHAnsi"/>
          <w:b/>
          <w:bCs/>
        </w:rPr>
        <w:t>ELÉTRICAS AUTOMOTIVAS</w:t>
      </w:r>
      <w:r w:rsidRPr="001C7718">
        <w:rPr>
          <w:rFonts w:asciiTheme="minorHAnsi" w:hAnsiTheme="minorHAnsi" w:cstheme="minorHAnsi"/>
          <w:b/>
          <w:bCs/>
        </w:rPr>
        <w:t xml:space="preserve"> ESPECIALIZADAS COM SEDE NO MUNICIPIO DE ÂNGULO, PARA MANUTENÇÃO PREVENTIVA E CORRETIVA DOS VEÍCULOS LEVES E PESADOS DA FROTA MUNICIPAL.</w:t>
      </w:r>
    </w:p>
    <w:p w14:paraId="2BC258B4" w14:textId="00E5F944" w:rsidR="001C70E7" w:rsidRPr="001C7718" w:rsidRDefault="001C70E7" w:rsidP="006B533B">
      <w:pPr>
        <w:pStyle w:val="Corpodetexto"/>
        <w:pBdr>
          <w:top w:val="single" w:sz="4" w:space="1" w:color="auto"/>
          <w:left w:val="single" w:sz="4" w:space="4" w:color="auto"/>
          <w:bottom w:val="single" w:sz="4" w:space="1" w:color="auto"/>
          <w:right w:val="single" w:sz="4" w:space="4" w:color="auto"/>
        </w:pBdr>
        <w:spacing w:before="10" w:line="247" w:lineRule="auto"/>
        <w:ind w:left="2931" w:right="2119"/>
        <w:rPr>
          <w:rFonts w:asciiTheme="minorHAnsi" w:hAnsiTheme="minorHAnsi" w:cstheme="minorHAnsi"/>
          <w:b/>
          <w:bCs/>
        </w:rPr>
      </w:pPr>
      <w:r w:rsidRPr="001C7718">
        <w:rPr>
          <w:rFonts w:asciiTheme="minorHAnsi" w:hAnsiTheme="minorHAnsi" w:cstheme="minorHAnsi"/>
          <w:b/>
          <w:bCs/>
        </w:rPr>
        <w:t>INTERESSADO:</w:t>
      </w:r>
    </w:p>
    <w:p w14:paraId="11984FD1" w14:textId="7EF142B8" w:rsidR="001C70E7" w:rsidRPr="001C7718" w:rsidRDefault="001C70E7" w:rsidP="006B533B">
      <w:pPr>
        <w:pStyle w:val="Corpodetexto"/>
        <w:pBdr>
          <w:top w:val="single" w:sz="4" w:space="1" w:color="auto"/>
          <w:left w:val="single" w:sz="4" w:space="4" w:color="auto"/>
          <w:bottom w:val="single" w:sz="4" w:space="1" w:color="auto"/>
          <w:right w:val="single" w:sz="4" w:space="4" w:color="auto"/>
        </w:pBdr>
        <w:spacing w:before="10" w:line="247" w:lineRule="auto"/>
        <w:ind w:left="2931" w:right="2119"/>
        <w:rPr>
          <w:rFonts w:asciiTheme="minorHAnsi" w:hAnsiTheme="minorHAnsi" w:cstheme="minorHAnsi"/>
          <w:b/>
          <w:bCs/>
        </w:rPr>
      </w:pPr>
      <w:r w:rsidRPr="001C7718">
        <w:rPr>
          <w:rFonts w:asciiTheme="minorHAnsi" w:hAnsiTheme="minorHAnsi" w:cstheme="minorHAnsi"/>
          <w:b/>
          <w:bCs/>
        </w:rPr>
        <w:t>RAZÃO SOCIAL</w:t>
      </w:r>
      <w:r w:rsidR="006B533B" w:rsidRPr="001C7718">
        <w:rPr>
          <w:rFonts w:asciiTheme="minorHAnsi" w:hAnsiTheme="minorHAnsi" w:cstheme="minorHAnsi"/>
          <w:b/>
          <w:bCs/>
        </w:rPr>
        <w:t xml:space="preserve"> DA PROPONENTE</w:t>
      </w:r>
      <w:r w:rsidRPr="001C7718">
        <w:rPr>
          <w:rFonts w:asciiTheme="minorHAnsi" w:hAnsiTheme="minorHAnsi" w:cstheme="minorHAnsi"/>
          <w:b/>
          <w:bCs/>
        </w:rPr>
        <w:t>:</w:t>
      </w:r>
    </w:p>
    <w:p w14:paraId="08998436" w14:textId="762F6D22" w:rsidR="006B533B" w:rsidRPr="001C7718" w:rsidRDefault="006B533B" w:rsidP="006B533B">
      <w:pPr>
        <w:pStyle w:val="Corpodetexto"/>
        <w:pBdr>
          <w:top w:val="single" w:sz="4" w:space="1" w:color="auto"/>
          <w:left w:val="single" w:sz="4" w:space="4" w:color="auto"/>
          <w:bottom w:val="single" w:sz="4" w:space="1" w:color="auto"/>
          <w:right w:val="single" w:sz="4" w:space="4" w:color="auto"/>
        </w:pBdr>
        <w:spacing w:before="10" w:line="247" w:lineRule="auto"/>
        <w:ind w:left="2931" w:right="2119"/>
        <w:rPr>
          <w:rFonts w:asciiTheme="minorHAnsi" w:hAnsiTheme="minorHAnsi" w:cstheme="minorHAnsi"/>
          <w:b/>
          <w:bCs/>
        </w:rPr>
      </w:pPr>
      <w:r w:rsidRPr="001C7718">
        <w:rPr>
          <w:rFonts w:asciiTheme="minorHAnsi" w:hAnsiTheme="minorHAnsi" w:cstheme="minorHAnsi"/>
          <w:b/>
          <w:bCs/>
        </w:rPr>
        <w:t>CNPJ:</w:t>
      </w:r>
    </w:p>
    <w:p w14:paraId="147A9C47" w14:textId="67F04B40" w:rsidR="006B533B" w:rsidRPr="001C7718" w:rsidRDefault="006B533B" w:rsidP="006B533B">
      <w:pPr>
        <w:pStyle w:val="Corpodetexto"/>
        <w:pBdr>
          <w:top w:val="single" w:sz="4" w:space="1" w:color="auto"/>
          <w:left w:val="single" w:sz="4" w:space="4" w:color="auto"/>
          <w:bottom w:val="single" w:sz="4" w:space="1" w:color="auto"/>
          <w:right w:val="single" w:sz="4" w:space="4" w:color="auto"/>
        </w:pBdr>
        <w:spacing w:before="10" w:line="247" w:lineRule="auto"/>
        <w:ind w:left="2931" w:right="2119"/>
        <w:rPr>
          <w:rFonts w:asciiTheme="minorHAnsi" w:hAnsiTheme="minorHAnsi" w:cstheme="minorHAnsi"/>
          <w:b/>
          <w:bCs/>
        </w:rPr>
      </w:pPr>
      <w:r w:rsidRPr="001C7718">
        <w:rPr>
          <w:rFonts w:asciiTheme="minorHAnsi" w:hAnsiTheme="minorHAnsi" w:cstheme="minorHAnsi"/>
          <w:b/>
          <w:bCs/>
        </w:rPr>
        <w:t xml:space="preserve">FONE/EMAIL: </w:t>
      </w:r>
    </w:p>
    <w:p w14:paraId="05B4D998" w14:textId="77777777" w:rsidR="005326F4" w:rsidRPr="001C7718" w:rsidRDefault="00B43FEF" w:rsidP="00B373F3">
      <w:pPr>
        <w:pStyle w:val="PargrafodaLista"/>
        <w:numPr>
          <w:ilvl w:val="1"/>
          <w:numId w:val="7"/>
        </w:numPr>
        <w:tabs>
          <w:tab w:val="left" w:pos="1116"/>
          <w:tab w:val="left" w:pos="1118"/>
        </w:tabs>
        <w:spacing w:line="249" w:lineRule="auto"/>
        <w:ind w:right="448"/>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29"/>
        </w:rPr>
        <w:t xml:space="preserve"> </w:t>
      </w:r>
      <w:r w:rsidRPr="001C7718">
        <w:rPr>
          <w:rFonts w:asciiTheme="minorHAnsi" w:hAnsiTheme="minorHAnsi" w:cstheme="minorHAnsi"/>
        </w:rPr>
        <w:t>proposta</w:t>
      </w:r>
      <w:r w:rsidRPr="001C7718">
        <w:rPr>
          <w:rFonts w:asciiTheme="minorHAnsi" w:hAnsiTheme="minorHAnsi" w:cstheme="minorHAnsi"/>
          <w:spacing w:val="-30"/>
        </w:rPr>
        <w:t xml:space="preserve"> </w:t>
      </w:r>
      <w:r w:rsidRPr="001C7718">
        <w:rPr>
          <w:rFonts w:asciiTheme="minorHAnsi" w:hAnsiTheme="minorHAnsi" w:cstheme="minorHAnsi"/>
        </w:rPr>
        <w:t>deverá</w:t>
      </w:r>
      <w:r w:rsidRPr="001C7718">
        <w:rPr>
          <w:rFonts w:asciiTheme="minorHAnsi" w:hAnsiTheme="minorHAnsi" w:cstheme="minorHAnsi"/>
          <w:spacing w:val="-29"/>
        </w:rPr>
        <w:t xml:space="preserve"> </w:t>
      </w:r>
      <w:r w:rsidRPr="001C7718">
        <w:rPr>
          <w:rFonts w:asciiTheme="minorHAnsi" w:hAnsiTheme="minorHAnsi" w:cstheme="minorHAnsi"/>
        </w:rPr>
        <w:t>ser</w:t>
      </w:r>
      <w:r w:rsidRPr="001C7718">
        <w:rPr>
          <w:rFonts w:asciiTheme="minorHAnsi" w:hAnsiTheme="minorHAnsi" w:cstheme="minorHAnsi"/>
          <w:spacing w:val="-30"/>
        </w:rPr>
        <w:t xml:space="preserve"> </w:t>
      </w:r>
      <w:r w:rsidRPr="001C7718">
        <w:rPr>
          <w:rFonts w:asciiTheme="minorHAnsi" w:hAnsiTheme="minorHAnsi" w:cstheme="minorHAnsi"/>
        </w:rPr>
        <w:t>apresentada</w:t>
      </w:r>
      <w:r w:rsidRPr="001C7718">
        <w:rPr>
          <w:rFonts w:asciiTheme="minorHAnsi" w:hAnsiTheme="minorHAnsi" w:cstheme="minorHAnsi"/>
          <w:spacing w:val="-29"/>
        </w:rPr>
        <w:t xml:space="preserve"> </w:t>
      </w:r>
      <w:r w:rsidRPr="001C7718">
        <w:rPr>
          <w:rFonts w:asciiTheme="minorHAnsi" w:hAnsiTheme="minorHAnsi" w:cstheme="minorHAnsi"/>
        </w:rPr>
        <w:t>em</w:t>
      </w:r>
      <w:r w:rsidRPr="001C7718">
        <w:rPr>
          <w:rFonts w:asciiTheme="minorHAnsi" w:hAnsiTheme="minorHAnsi" w:cstheme="minorHAnsi"/>
          <w:spacing w:val="-30"/>
        </w:rPr>
        <w:t xml:space="preserve"> </w:t>
      </w:r>
      <w:r w:rsidRPr="001C7718">
        <w:rPr>
          <w:rFonts w:asciiTheme="minorHAnsi" w:hAnsiTheme="minorHAnsi" w:cstheme="minorHAnsi"/>
        </w:rPr>
        <w:t>01</w:t>
      </w:r>
      <w:r w:rsidRPr="001C7718">
        <w:rPr>
          <w:rFonts w:asciiTheme="minorHAnsi" w:hAnsiTheme="minorHAnsi" w:cstheme="minorHAnsi"/>
          <w:spacing w:val="-29"/>
        </w:rPr>
        <w:t xml:space="preserve"> </w:t>
      </w:r>
      <w:r w:rsidRPr="001C7718">
        <w:rPr>
          <w:rFonts w:asciiTheme="minorHAnsi" w:hAnsiTheme="minorHAnsi" w:cstheme="minorHAnsi"/>
        </w:rPr>
        <w:t>(uma)</w:t>
      </w:r>
      <w:r w:rsidRPr="001C7718">
        <w:rPr>
          <w:rFonts w:asciiTheme="minorHAnsi" w:hAnsiTheme="minorHAnsi" w:cstheme="minorHAnsi"/>
          <w:spacing w:val="-29"/>
        </w:rPr>
        <w:t xml:space="preserve"> </w:t>
      </w:r>
      <w:r w:rsidRPr="001C7718">
        <w:rPr>
          <w:rFonts w:asciiTheme="minorHAnsi" w:hAnsiTheme="minorHAnsi" w:cstheme="minorHAnsi"/>
        </w:rPr>
        <w:t>via</w:t>
      </w:r>
      <w:r w:rsidRPr="001C7718">
        <w:rPr>
          <w:rFonts w:asciiTheme="minorHAnsi" w:hAnsiTheme="minorHAnsi" w:cstheme="minorHAnsi"/>
          <w:spacing w:val="-29"/>
        </w:rPr>
        <w:t xml:space="preserve"> </w:t>
      </w:r>
      <w:r w:rsidRPr="001C7718">
        <w:rPr>
          <w:rFonts w:asciiTheme="minorHAnsi" w:hAnsiTheme="minorHAnsi" w:cstheme="minorHAnsi"/>
        </w:rPr>
        <w:t>redigida</w:t>
      </w:r>
      <w:r w:rsidRPr="001C7718">
        <w:rPr>
          <w:rFonts w:asciiTheme="minorHAnsi" w:hAnsiTheme="minorHAnsi" w:cstheme="minorHAnsi"/>
          <w:spacing w:val="-29"/>
        </w:rPr>
        <w:t xml:space="preserve"> </w:t>
      </w:r>
      <w:r w:rsidRPr="001C7718">
        <w:rPr>
          <w:rFonts w:asciiTheme="minorHAnsi" w:hAnsiTheme="minorHAnsi" w:cstheme="minorHAnsi"/>
        </w:rPr>
        <w:t>com</w:t>
      </w:r>
      <w:r w:rsidRPr="001C7718">
        <w:rPr>
          <w:rFonts w:asciiTheme="minorHAnsi" w:hAnsiTheme="minorHAnsi" w:cstheme="minorHAnsi"/>
          <w:spacing w:val="-29"/>
        </w:rPr>
        <w:t xml:space="preserve"> </w:t>
      </w:r>
      <w:r w:rsidRPr="001C7718">
        <w:rPr>
          <w:rFonts w:asciiTheme="minorHAnsi" w:hAnsiTheme="minorHAnsi" w:cstheme="minorHAnsi"/>
        </w:rPr>
        <w:t>clareza, digitada em computador em língua portuguesa, salvo quanto às expressões técnicas de uso corrente, sem rasuras ou entrelinhas que prejudiquem sua análise.</w:t>
      </w:r>
    </w:p>
    <w:p w14:paraId="060C5F0F" w14:textId="77777777" w:rsidR="005326F4" w:rsidRPr="001C7718" w:rsidRDefault="005326F4">
      <w:pPr>
        <w:pStyle w:val="Corpodetexto"/>
        <w:spacing w:before="20"/>
        <w:rPr>
          <w:rFonts w:asciiTheme="minorHAnsi" w:hAnsiTheme="minorHAnsi" w:cstheme="minorHAnsi"/>
        </w:rPr>
      </w:pPr>
    </w:p>
    <w:p w14:paraId="23A776D3" w14:textId="77777777" w:rsidR="005326F4" w:rsidRPr="001C7718" w:rsidRDefault="00B43FEF" w:rsidP="00B373F3">
      <w:pPr>
        <w:pStyle w:val="PargrafodaLista"/>
        <w:numPr>
          <w:ilvl w:val="1"/>
          <w:numId w:val="7"/>
        </w:numPr>
        <w:tabs>
          <w:tab w:val="left" w:pos="1116"/>
          <w:tab w:val="left" w:pos="1118"/>
        </w:tabs>
        <w:spacing w:line="247" w:lineRule="auto"/>
        <w:ind w:right="411"/>
        <w:rPr>
          <w:rFonts w:asciiTheme="minorHAnsi" w:hAnsiTheme="minorHAnsi" w:cstheme="minorHAnsi"/>
        </w:rPr>
      </w:pPr>
      <w:r w:rsidRPr="001C7718">
        <w:rPr>
          <w:rFonts w:asciiTheme="minorHAnsi" w:hAnsiTheme="minorHAnsi" w:cstheme="minorHAnsi"/>
        </w:rPr>
        <w:t>A empresa e ou seu representante legal são responsáveis pela autenticidade e veracidade dos documentos enviados.</w:t>
      </w:r>
    </w:p>
    <w:p w14:paraId="6A865537" w14:textId="77777777" w:rsidR="005326F4" w:rsidRPr="001C7718" w:rsidRDefault="005326F4">
      <w:pPr>
        <w:pStyle w:val="Corpodetexto"/>
        <w:spacing w:before="41"/>
        <w:rPr>
          <w:rFonts w:asciiTheme="minorHAnsi" w:hAnsiTheme="minorHAnsi" w:cstheme="minorHAnsi"/>
        </w:rPr>
      </w:pPr>
    </w:p>
    <w:p w14:paraId="3E8013A5" w14:textId="77777777" w:rsidR="005326F4" w:rsidRPr="001C7718" w:rsidRDefault="00B43FEF" w:rsidP="00B373F3">
      <w:pPr>
        <w:pStyle w:val="Ttulo2"/>
        <w:numPr>
          <w:ilvl w:val="0"/>
          <w:numId w:val="7"/>
        </w:numPr>
        <w:tabs>
          <w:tab w:val="left" w:pos="751"/>
        </w:tabs>
        <w:ind w:hanging="341"/>
        <w:jc w:val="left"/>
        <w:rPr>
          <w:rFonts w:asciiTheme="minorHAnsi" w:hAnsiTheme="minorHAnsi" w:cstheme="minorHAnsi"/>
          <w:b/>
          <w:bCs/>
        </w:rPr>
      </w:pPr>
      <w:r w:rsidRPr="001C7718">
        <w:rPr>
          <w:rFonts w:asciiTheme="minorHAnsi" w:hAnsiTheme="minorHAnsi" w:cstheme="minorHAnsi"/>
          <w:b/>
          <w:bCs/>
        </w:rPr>
        <w:t>DA</w:t>
      </w:r>
      <w:r w:rsidRPr="001C7718">
        <w:rPr>
          <w:rFonts w:asciiTheme="minorHAnsi" w:hAnsiTheme="minorHAnsi" w:cstheme="minorHAnsi"/>
          <w:b/>
          <w:bCs/>
          <w:spacing w:val="-2"/>
        </w:rPr>
        <w:t xml:space="preserve"> HABILITAÇÃO</w:t>
      </w:r>
    </w:p>
    <w:p w14:paraId="527E73A9" w14:textId="77777777" w:rsidR="005326F4" w:rsidRPr="001C7718" w:rsidRDefault="005326F4">
      <w:pPr>
        <w:pStyle w:val="Corpodetexto"/>
        <w:spacing w:before="46"/>
        <w:rPr>
          <w:rFonts w:asciiTheme="minorHAnsi" w:hAnsiTheme="minorHAnsi" w:cstheme="minorHAnsi"/>
        </w:rPr>
      </w:pPr>
    </w:p>
    <w:p w14:paraId="5828089D" w14:textId="77777777" w:rsidR="005326F4" w:rsidRPr="001C7718" w:rsidRDefault="00B43FEF" w:rsidP="00B373F3">
      <w:pPr>
        <w:pStyle w:val="PargrafodaLista"/>
        <w:numPr>
          <w:ilvl w:val="1"/>
          <w:numId w:val="7"/>
        </w:numPr>
        <w:tabs>
          <w:tab w:val="left" w:pos="1118"/>
        </w:tabs>
        <w:ind w:hanging="708"/>
        <w:rPr>
          <w:rFonts w:asciiTheme="minorHAnsi" w:hAnsiTheme="minorHAnsi" w:cstheme="minorHAnsi"/>
        </w:rPr>
      </w:pPr>
      <w:r w:rsidRPr="001C7718">
        <w:rPr>
          <w:rFonts w:asciiTheme="minorHAnsi" w:hAnsiTheme="minorHAnsi" w:cstheme="minorHAnsi"/>
        </w:rPr>
        <w:t>Registro</w:t>
      </w:r>
      <w:r w:rsidRPr="001C7718">
        <w:rPr>
          <w:rFonts w:asciiTheme="minorHAnsi" w:hAnsiTheme="minorHAnsi" w:cstheme="minorHAnsi"/>
          <w:spacing w:val="-8"/>
        </w:rPr>
        <w:t xml:space="preserve"> </w:t>
      </w:r>
      <w:r w:rsidRPr="001C7718">
        <w:rPr>
          <w:rFonts w:asciiTheme="minorHAnsi" w:hAnsiTheme="minorHAnsi" w:cstheme="minorHAnsi"/>
        </w:rPr>
        <w:t>comercial,</w:t>
      </w:r>
      <w:r w:rsidRPr="001C7718">
        <w:rPr>
          <w:rFonts w:asciiTheme="minorHAnsi" w:hAnsiTheme="minorHAnsi" w:cstheme="minorHAnsi"/>
          <w:spacing w:val="-5"/>
        </w:rPr>
        <w:t xml:space="preserve"> </w:t>
      </w:r>
      <w:r w:rsidRPr="001C7718">
        <w:rPr>
          <w:rFonts w:asciiTheme="minorHAnsi" w:hAnsiTheme="minorHAnsi" w:cstheme="minorHAnsi"/>
        </w:rPr>
        <w:t>no</w:t>
      </w:r>
      <w:r w:rsidRPr="001C7718">
        <w:rPr>
          <w:rFonts w:asciiTheme="minorHAnsi" w:hAnsiTheme="minorHAnsi" w:cstheme="minorHAnsi"/>
          <w:spacing w:val="-6"/>
        </w:rPr>
        <w:t xml:space="preserve"> </w:t>
      </w:r>
      <w:r w:rsidRPr="001C7718">
        <w:rPr>
          <w:rFonts w:asciiTheme="minorHAnsi" w:hAnsiTheme="minorHAnsi" w:cstheme="minorHAnsi"/>
        </w:rPr>
        <w:t>caso</w:t>
      </w:r>
      <w:r w:rsidRPr="001C7718">
        <w:rPr>
          <w:rFonts w:asciiTheme="minorHAnsi" w:hAnsiTheme="minorHAnsi" w:cstheme="minorHAnsi"/>
          <w:spacing w:val="-5"/>
        </w:rPr>
        <w:t xml:space="preserve"> </w:t>
      </w:r>
      <w:r w:rsidRPr="001C7718">
        <w:rPr>
          <w:rFonts w:asciiTheme="minorHAnsi" w:hAnsiTheme="minorHAnsi" w:cstheme="minorHAnsi"/>
        </w:rPr>
        <w:t>de</w:t>
      </w:r>
      <w:r w:rsidRPr="001C7718">
        <w:rPr>
          <w:rFonts w:asciiTheme="minorHAnsi" w:hAnsiTheme="minorHAnsi" w:cstheme="minorHAnsi"/>
          <w:spacing w:val="-6"/>
        </w:rPr>
        <w:t xml:space="preserve"> </w:t>
      </w:r>
      <w:r w:rsidRPr="001C7718">
        <w:rPr>
          <w:rFonts w:asciiTheme="minorHAnsi" w:hAnsiTheme="minorHAnsi" w:cstheme="minorHAnsi"/>
        </w:rPr>
        <w:t>empresa</w:t>
      </w:r>
      <w:r w:rsidRPr="001C7718">
        <w:rPr>
          <w:rFonts w:asciiTheme="minorHAnsi" w:hAnsiTheme="minorHAnsi" w:cstheme="minorHAnsi"/>
          <w:spacing w:val="-5"/>
        </w:rPr>
        <w:t xml:space="preserve"> </w:t>
      </w:r>
      <w:r w:rsidRPr="001C7718">
        <w:rPr>
          <w:rFonts w:asciiTheme="minorHAnsi" w:hAnsiTheme="minorHAnsi" w:cstheme="minorHAnsi"/>
          <w:spacing w:val="-2"/>
        </w:rPr>
        <w:t>individual.</w:t>
      </w:r>
    </w:p>
    <w:p w14:paraId="12DF504C" w14:textId="77777777" w:rsidR="005326F4" w:rsidRPr="001C7718" w:rsidRDefault="005326F4">
      <w:pPr>
        <w:pStyle w:val="Corpodetexto"/>
        <w:spacing w:before="45"/>
        <w:rPr>
          <w:rFonts w:asciiTheme="minorHAnsi" w:hAnsiTheme="minorHAnsi" w:cstheme="minorHAnsi"/>
        </w:rPr>
      </w:pPr>
    </w:p>
    <w:p w14:paraId="1C181E3F" w14:textId="77777777" w:rsidR="005326F4" w:rsidRPr="001C7718" w:rsidRDefault="00B43FEF" w:rsidP="00B373F3">
      <w:pPr>
        <w:pStyle w:val="PargrafodaLista"/>
        <w:numPr>
          <w:ilvl w:val="1"/>
          <w:numId w:val="7"/>
        </w:numPr>
        <w:tabs>
          <w:tab w:val="left" w:pos="1116"/>
          <w:tab w:val="left" w:pos="1118"/>
        </w:tabs>
        <w:spacing w:before="1" w:line="247" w:lineRule="auto"/>
        <w:ind w:right="405"/>
        <w:rPr>
          <w:rFonts w:asciiTheme="minorHAnsi" w:hAnsiTheme="minorHAnsi" w:cstheme="minorHAnsi"/>
        </w:rPr>
      </w:pPr>
      <w:r w:rsidRPr="001C7718">
        <w:rPr>
          <w:rFonts w:asciiTheme="minorHAnsi" w:hAnsiTheme="minorHAnsi" w:cstheme="minorHAnsi"/>
        </w:rPr>
        <w:t>Ato constitutivo (estatuto ou contrato social em vigor), devidamente registrado</w:t>
      </w:r>
      <w:r w:rsidRPr="001C7718">
        <w:rPr>
          <w:rFonts w:asciiTheme="minorHAnsi" w:hAnsiTheme="minorHAnsi" w:cstheme="minorHAnsi"/>
          <w:spacing w:val="-32"/>
        </w:rPr>
        <w:t xml:space="preserve"> </w:t>
      </w:r>
      <w:r w:rsidRPr="001C7718">
        <w:rPr>
          <w:rFonts w:asciiTheme="minorHAnsi" w:hAnsiTheme="minorHAnsi" w:cstheme="minorHAnsi"/>
        </w:rPr>
        <w:t>no</w:t>
      </w:r>
      <w:r w:rsidRPr="001C7718">
        <w:rPr>
          <w:rFonts w:asciiTheme="minorHAnsi" w:hAnsiTheme="minorHAnsi" w:cstheme="minorHAnsi"/>
          <w:spacing w:val="-32"/>
        </w:rPr>
        <w:t xml:space="preserve"> </w:t>
      </w:r>
      <w:r w:rsidRPr="001C7718">
        <w:rPr>
          <w:rFonts w:asciiTheme="minorHAnsi" w:hAnsiTheme="minorHAnsi" w:cstheme="minorHAnsi"/>
        </w:rPr>
        <w:t>órgão</w:t>
      </w:r>
      <w:r w:rsidRPr="001C7718">
        <w:rPr>
          <w:rFonts w:asciiTheme="minorHAnsi" w:hAnsiTheme="minorHAnsi" w:cstheme="minorHAnsi"/>
          <w:spacing w:val="-30"/>
        </w:rPr>
        <w:t xml:space="preserve"> </w:t>
      </w:r>
      <w:r w:rsidRPr="001C7718">
        <w:rPr>
          <w:rFonts w:asciiTheme="minorHAnsi" w:hAnsiTheme="minorHAnsi" w:cstheme="minorHAnsi"/>
        </w:rPr>
        <w:t>competente,</w:t>
      </w:r>
      <w:r w:rsidRPr="001C7718">
        <w:rPr>
          <w:rFonts w:asciiTheme="minorHAnsi" w:hAnsiTheme="minorHAnsi" w:cstheme="minorHAnsi"/>
          <w:spacing w:val="-32"/>
        </w:rPr>
        <w:t xml:space="preserve"> </w:t>
      </w:r>
      <w:r w:rsidRPr="001C7718">
        <w:rPr>
          <w:rFonts w:asciiTheme="minorHAnsi" w:hAnsiTheme="minorHAnsi" w:cstheme="minorHAnsi"/>
        </w:rPr>
        <w:t>em</w:t>
      </w:r>
      <w:r w:rsidRPr="001C7718">
        <w:rPr>
          <w:rFonts w:asciiTheme="minorHAnsi" w:hAnsiTheme="minorHAnsi" w:cstheme="minorHAnsi"/>
          <w:spacing w:val="-32"/>
        </w:rPr>
        <w:t xml:space="preserve"> </w:t>
      </w:r>
      <w:r w:rsidRPr="001C7718">
        <w:rPr>
          <w:rFonts w:asciiTheme="minorHAnsi" w:hAnsiTheme="minorHAnsi" w:cstheme="minorHAnsi"/>
        </w:rPr>
        <w:t>se</w:t>
      </w:r>
      <w:r w:rsidRPr="001C7718">
        <w:rPr>
          <w:rFonts w:asciiTheme="minorHAnsi" w:hAnsiTheme="minorHAnsi" w:cstheme="minorHAnsi"/>
          <w:spacing w:val="-30"/>
        </w:rPr>
        <w:t xml:space="preserve"> </w:t>
      </w:r>
      <w:r w:rsidRPr="001C7718">
        <w:rPr>
          <w:rFonts w:asciiTheme="minorHAnsi" w:hAnsiTheme="minorHAnsi" w:cstheme="minorHAnsi"/>
        </w:rPr>
        <w:t>tratando</w:t>
      </w:r>
      <w:r w:rsidRPr="001C7718">
        <w:rPr>
          <w:rFonts w:asciiTheme="minorHAnsi" w:hAnsiTheme="minorHAnsi" w:cstheme="minorHAnsi"/>
          <w:spacing w:val="-32"/>
        </w:rPr>
        <w:t xml:space="preserve"> </w:t>
      </w:r>
      <w:r w:rsidRPr="001C7718">
        <w:rPr>
          <w:rFonts w:asciiTheme="minorHAnsi" w:hAnsiTheme="minorHAnsi" w:cstheme="minorHAnsi"/>
        </w:rPr>
        <w:t>de</w:t>
      </w:r>
      <w:r w:rsidRPr="001C7718">
        <w:rPr>
          <w:rFonts w:asciiTheme="minorHAnsi" w:hAnsiTheme="minorHAnsi" w:cstheme="minorHAnsi"/>
          <w:spacing w:val="-32"/>
        </w:rPr>
        <w:t xml:space="preserve"> </w:t>
      </w:r>
      <w:r w:rsidRPr="001C7718">
        <w:rPr>
          <w:rFonts w:asciiTheme="minorHAnsi" w:hAnsiTheme="minorHAnsi" w:cstheme="minorHAnsi"/>
        </w:rPr>
        <w:t>sociedades</w:t>
      </w:r>
      <w:r w:rsidRPr="001C7718">
        <w:rPr>
          <w:rFonts w:asciiTheme="minorHAnsi" w:hAnsiTheme="minorHAnsi" w:cstheme="minorHAnsi"/>
          <w:spacing w:val="-32"/>
        </w:rPr>
        <w:t xml:space="preserve"> </w:t>
      </w:r>
      <w:r w:rsidRPr="001C7718">
        <w:rPr>
          <w:rFonts w:asciiTheme="minorHAnsi" w:hAnsiTheme="minorHAnsi" w:cstheme="minorHAnsi"/>
        </w:rPr>
        <w:t>comerciais (empresariais), e, no caso de sociedade por ações, acompanhado de documentos comprobatórios da eleição dos atuais administradores.</w:t>
      </w:r>
    </w:p>
    <w:p w14:paraId="644D17EC" w14:textId="77777777" w:rsidR="005326F4" w:rsidRPr="001C7718" w:rsidRDefault="005326F4">
      <w:pPr>
        <w:pStyle w:val="Corpodetexto"/>
        <w:spacing w:before="41"/>
        <w:rPr>
          <w:rFonts w:asciiTheme="minorHAnsi" w:hAnsiTheme="minorHAnsi" w:cstheme="minorHAnsi"/>
        </w:rPr>
      </w:pPr>
    </w:p>
    <w:p w14:paraId="7C9BAC0C" w14:textId="77777777" w:rsidR="005326F4" w:rsidRPr="001C7718" w:rsidRDefault="00B43FEF" w:rsidP="00B373F3">
      <w:pPr>
        <w:pStyle w:val="PargrafodaLista"/>
        <w:numPr>
          <w:ilvl w:val="1"/>
          <w:numId w:val="7"/>
        </w:numPr>
        <w:tabs>
          <w:tab w:val="left" w:pos="1116"/>
          <w:tab w:val="left" w:pos="1118"/>
        </w:tabs>
        <w:spacing w:before="1" w:line="247" w:lineRule="auto"/>
        <w:ind w:right="405"/>
        <w:rPr>
          <w:rFonts w:asciiTheme="minorHAnsi" w:hAnsiTheme="minorHAnsi" w:cstheme="minorHAnsi"/>
        </w:rPr>
      </w:pPr>
      <w:r w:rsidRPr="001C7718">
        <w:rPr>
          <w:rFonts w:asciiTheme="minorHAnsi" w:hAnsiTheme="minorHAnsi" w:cstheme="minorHAnsi"/>
        </w:rPr>
        <w:t>Decreto de autorização, em se tratando de empresa ou sociedade estrangeira</w:t>
      </w:r>
      <w:r w:rsidRPr="001C7718">
        <w:rPr>
          <w:rFonts w:asciiTheme="minorHAnsi" w:hAnsiTheme="minorHAnsi" w:cstheme="minorHAnsi"/>
          <w:spacing w:val="-15"/>
        </w:rPr>
        <w:t xml:space="preserve"> </w:t>
      </w:r>
      <w:r w:rsidRPr="001C7718">
        <w:rPr>
          <w:rFonts w:asciiTheme="minorHAnsi" w:hAnsiTheme="minorHAnsi" w:cstheme="minorHAnsi"/>
        </w:rPr>
        <w:t>em</w:t>
      </w:r>
      <w:r w:rsidRPr="001C7718">
        <w:rPr>
          <w:rFonts w:asciiTheme="minorHAnsi" w:hAnsiTheme="minorHAnsi" w:cstheme="minorHAnsi"/>
          <w:spacing w:val="-15"/>
        </w:rPr>
        <w:t xml:space="preserve"> </w:t>
      </w:r>
      <w:r w:rsidRPr="001C7718">
        <w:rPr>
          <w:rFonts w:asciiTheme="minorHAnsi" w:hAnsiTheme="minorHAnsi" w:cstheme="minorHAnsi"/>
        </w:rPr>
        <w:t>funcionamento</w:t>
      </w:r>
      <w:r w:rsidRPr="001C7718">
        <w:rPr>
          <w:rFonts w:asciiTheme="minorHAnsi" w:hAnsiTheme="minorHAnsi" w:cstheme="minorHAnsi"/>
          <w:spacing w:val="-15"/>
        </w:rPr>
        <w:t xml:space="preserve"> </w:t>
      </w:r>
      <w:r w:rsidRPr="001C7718">
        <w:rPr>
          <w:rFonts w:asciiTheme="minorHAnsi" w:hAnsiTheme="minorHAnsi" w:cstheme="minorHAnsi"/>
        </w:rPr>
        <w:t>no</w:t>
      </w:r>
      <w:r w:rsidRPr="001C7718">
        <w:rPr>
          <w:rFonts w:asciiTheme="minorHAnsi" w:hAnsiTheme="minorHAnsi" w:cstheme="minorHAnsi"/>
          <w:spacing w:val="-15"/>
        </w:rPr>
        <w:t xml:space="preserve"> </w:t>
      </w:r>
      <w:r w:rsidRPr="001C7718">
        <w:rPr>
          <w:rFonts w:asciiTheme="minorHAnsi" w:hAnsiTheme="minorHAnsi" w:cstheme="minorHAnsi"/>
        </w:rPr>
        <w:t>País,</w:t>
      </w:r>
      <w:r w:rsidRPr="001C7718">
        <w:rPr>
          <w:rFonts w:asciiTheme="minorHAnsi" w:hAnsiTheme="minorHAnsi" w:cstheme="minorHAnsi"/>
          <w:spacing w:val="-15"/>
        </w:rPr>
        <w:t xml:space="preserve"> </w:t>
      </w:r>
      <w:r w:rsidRPr="001C7718">
        <w:rPr>
          <w:rFonts w:asciiTheme="minorHAnsi" w:hAnsiTheme="minorHAnsi" w:cstheme="minorHAnsi"/>
        </w:rPr>
        <w:t>e</w:t>
      </w:r>
      <w:r w:rsidRPr="001C7718">
        <w:rPr>
          <w:rFonts w:asciiTheme="minorHAnsi" w:hAnsiTheme="minorHAnsi" w:cstheme="minorHAnsi"/>
          <w:spacing w:val="-15"/>
        </w:rPr>
        <w:t xml:space="preserve"> </w:t>
      </w:r>
      <w:r w:rsidRPr="001C7718">
        <w:rPr>
          <w:rFonts w:asciiTheme="minorHAnsi" w:hAnsiTheme="minorHAnsi" w:cstheme="minorHAnsi"/>
        </w:rPr>
        <w:t>ato</w:t>
      </w:r>
      <w:r w:rsidRPr="001C7718">
        <w:rPr>
          <w:rFonts w:asciiTheme="minorHAnsi" w:hAnsiTheme="minorHAnsi" w:cstheme="minorHAnsi"/>
          <w:spacing w:val="-15"/>
        </w:rPr>
        <w:t xml:space="preserve"> </w:t>
      </w:r>
      <w:r w:rsidRPr="001C7718">
        <w:rPr>
          <w:rFonts w:asciiTheme="minorHAnsi" w:hAnsiTheme="minorHAnsi" w:cstheme="minorHAnsi"/>
        </w:rPr>
        <w:t>de</w:t>
      </w:r>
      <w:r w:rsidRPr="001C7718">
        <w:rPr>
          <w:rFonts w:asciiTheme="minorHAnsi" w:hAnsiTheme="minorHAnsi" w:cstheme="minorHAnsi"/>
          <w:spacing w:val="-15"/>
        </w:rPr>
        <w:t xml:space="preserve"> </w:t>
      </w:r>
      <w:r w:rsidRPr="001C7718">
        <w:rPr>
          <w:rFonts w:asciiTheme="minorHAnsi" w:hAnsiTheme="minorHAnsi" w:cstheme="minorHAnsi"/>
        </w:rPr>
        <w:t>registro</w:t>
      </w:r>
      <w:r w:rsidRPr="001C7718">
        <w:rPr>
          <w:rFonts w:asciiTheme="minorHAnsi" w:hAnsiTheme="minorHAnsi" w:cstheme="minorHAnsi"/>
          <w:spacing w:val="-15"/>
        </w:rPr>
        <w:t xml:space="preserve"> </w:t>
      </w:r>
      <w:r w:rsidRPr="001C7718">
        <w:rPr>
          <w:rFonts w:asciiTheme="minorHAnsi" w:hAnsiTheme="minorHAnsi" w:cstheme="minorHAnsi"/>
        </w:rPr>
        <w:t>ou</w:t>
      </w:r>
      <w:r w:rsidRPr="001C7718">
        <w:rPr>
          <w:rFonts w:asciiTheme="minorHAnsi" w:hAnsiTheme="minorHAnsi" w:cstheme="minorHAnsi"/>
          <w:spacing w:val="-15"/>
        </w:rPr>
        <w:t xml:space="preserve"> </w:t>
      </w:r>
      <w:r w:rsidRPr="001C7718">
        <w:rPr>
          <w:rFonts w:asciiTheme="minorHAnsi" w:hAnsiTheme="minorHAnsi" w:cstheme="minorHAnsi"/>
        </w:rPr>
        <w:t>autorização para</w:t>
      </w:r>
      <w:r w:rsidRPr="001C7718">
        <w:rPr>
          <w:rFonts w:asciiTheme="minorHAnsi" w:hAnsiTheme="minorHAnsi" w:cstheme="minorHAnsi"/>
          <w:spacing w:val="-3"/>
        </w:rPr>
        <w:t xml:space="preserve"> </w:t>
      </w:r>
      <w:r w:rsidRPr="001C7718">
        <w:rPr>
          <w:rFonts w:asciiTheme="minorHAnsi" w:hAnsiTheme="minorHAnsi" w:cstheme="minorHAnsi"/>
        </w:rPr>
        <w:t>funcionamento</w:t>
      </w:r>
      <w:r w:rsidRPr="001C7718">
        <w:rPr>
          <w:rFonts w:asciiTheme="minorHAnsi" w:hAnsiTheme="minorHAnsi" w:cstheme="minorHAnsi"/>
          <w:spacing w:val="-1"/>
        </w:rPr>
        <w:t xml:space="preserve"> </w:t>
      </w:r>
      <w:r w:rsidRPr="001C7718">
        <w:rPr>
          <w:rFonts w:asciiTheme="minorHAnsi" w:hAnsiTheme="minorHAnsi" w:cstheme="minorHAnsi"/>
        </w:rPr>
        <w:t>expedido</w:t>
      </w:r>
      <w:r w:rsidRPr="001C7718">
        <w:rPr>
          <w:rFonts w:asciiTheme="minorHAnsi" w:hAnsiTheme="minorHAnsi" w:cstheme="minorHAnsi"/>
          <w:spacing w:val="-3"/>
        </w:rPr>
        <w:t xml:space="preserve"> </w:t>
      </w:r>
      <w:r w:rsidRPr="001C7718">
        <w:rPr>
          <w:rFonts w:asciiTheme="minorHAnsi" w:hAnsiTheme="minorHAnsi" w:cstheme="minorHAnsi"/>
        </w:rPr>
        <w:t>pelo</w:t>
      </w:r>
      <w:r w:rsidRPr="001C7718">
        <w:rPr>
          <w:rFonts w:asciiTheme="minorHAnsi" w:hAnsiTheme="minorHAnsi" w:cstheme="minorHAnsi"/>
          <w:spacing w:val="-1"/>
        </w:rPr>
        <w:t xml:space="preserve"> </w:t>
      </w:r>
      <w:r w:rsidRPr="001C7718">
        <w:rPr>
          <w:rFonts w:asciiTheme="minorHAnsi" w:hAnsiTheme="minorHAnsi" w:cstheme="minorHAnsi"/>
        </w:rPr>
        <w:t>órgão</w:t>
      </w:r>
      <w:r w:rsidRPr="001C7718">
        <w:rPr>
          <w:rFonts w:asciiTheme="minorHAnsi" w:hAnsiTheme="minorHAnsi" w:cstheme="minorHAnsi"/>
          <w:spacing w:val="-3"/>
        </w:rPr>
        <w:t xml:space="preserve"> </w:t>
      </w:r>
      <w:r w:rsidRPr="001C7718">
        <w:rPr>
          <w:rFonts w:asciiTheme="minorHAnsi" w:hAnsiTheme="minorHAnsi" w:cstheme="minorHAnsi"/>
        </w:rPr>
        <w:t>competente,</w:t>
      </w:r>
      <w:r w:rsidRPr="001C7718">
        <w:rPr>
          <w:rFonts w:asciiTheme="minorHAnsi" w:hAnsiTheme="minorHAnsi" w:cstheme="minorHAnsi"/>
          <w:spacing w:val="-3"/>
        </w:rPr>
        <w:t xml:space="preserve"> </w:t>
      </w:r>
      <w:r w:rsidRPr="001C7718">
        <w:rPr>
          <w:rFonts w:asciiTheme="minorHAnsi" w:hAnsiTheme="minorHAnsi" w:cstheme="minorHAnsi"/>
        </w:rPr>
        <w:t>quando</w:t>
      </w:r>
      <w:r w:rsidRPr="001C7718">
        <w:rPr>
          <w:rFonts w:asciiTheme="minorHAnsi" w:hAnsiTheme="minorHAnsi" w:cstheme="minorHAnsi"/>
          <w:spacing w:val="-3"/>
        </w:rPr>
        <w:t xml:space="preserve"> </w:t>
      </w:r>
      <w:r w:rsidRPr="001C7718">
        <w:rPr>
          <w:rFonts w:asciiTheme="minorHAnsi" w:hAnsiTheme="minorHAnsi" w:cstheme="minorHAnsi"/>
        </w:rPr>
        <w:t>a</w:t>
      </w:r>
      <w:r w:rsidRPr="001C7718">
        <w:rPr>
          <w:rFonts w:asciiTheme="minorHAnsi" w:hAnsiTheme="minorHAnsi" w:cstheme="minorHAnsi"/>
          <w:spacing w:val="-3"/>
        </w:rPr>
        <w:t xml:space="preserve"> </w:t>
      </w:r>
      <w:r w:rsidRPr="001C7718">
        <w:rPr>
          <w:rFonts w:asciiTheme="minorHAnsi" w:hAnsiTheme="minorHAnsi" w:cstheme="minorHAnsi"/>
        </w:rPr>
        <w:t>atividade assim o exigir;</w:t>
      </w:r>
    </w:p>
    <w:p w14:paraId="7B24371A" w14:textId="77777777" w:rsidR="005326F4" w:rsidRPr="001C7718" w:rsidRDefault="005326F4">
      <w:pPr>
        <w:pStyle w:val="Corpodetexto"/>
        <w:spacing w:before="43"/>
        <w:rPr>
          <w:rFonts w:asciiTheme="minorHAnsi" w:hAnsiTheme="minorHAnsi" w:cstheme="minorHAnsi"/>
        </w:rPr>
      </w:pPr>
    </w:p>
    <w:p w14:paraId="3762CC45" w14:textId="77777777" w:rsidR="005326F4" w:rsidRPr="001C7718" w:rsidRDefault="00B43FEF" w:rsidP="00B373F3">
      <w:pPr>
        <w:pStyle w:val="PargrafodaLista"/>
        <w:numPr>
          <w:ilvl w:val="1"/>
          <w:numId w:val="7"/>
        </w:numPr>
        <w:tabs>
          <w:tab w:val="left" w:pos="1116"/>
          <w:tab w:val="left" w:pos="1118"/>
        </w:tabs>
        <w:spacing w:before="1" w:line="244" w:lineRule="auto"/>
        <w:ind w:right="404"/>
        <w:rPr>
          <w:rFonts w:asciiTheme="minorHAnsi" w:hAnsiTheme="minorHAnsi" w:cstheme="minorHAnsi"/>
        </w:rPr>
      </w:pPr>
      <w:r w:rsidRPr="001C7718">
        <w:rPr>
          <w:rFonts w:asciiTheme="minorHAnsi" w:hAnsiTheme="minorHAnsi" w:cstheme="minorHAnsi"/>
        </w:rPr>
        <w:t xml:space="preserve">Cédula de identidade do Administrador da Empresa, conforme contrato </w:t>
      </w:r>
      <w:r w:rsidRPr="001C7718">
        <w:rPr>
          <w:rFonts w:asciiTheme="minorHAnsi" w:hAnsiTheme="minorHAnsi" w:cstheme="minorHAnsi"/>
          <w:spacing w:val="-2"/>
        </w:rPr>
        <w:t>social;</w:t>
      </w:r>
    </w:p>
    <w:p w14:paraId="6443353A" w14:textId="77777777" w:rsidR="005326F4" w:rsidRPr="001C7718" w:rsidRDefault="005326F4">
      <w:pPr>
        <w:pStyle w:val="Corpodetexto"/>
        <w:spacing w:before="44"/>
        <w:rPr>
          <w:rFonts w:asciiTheme="minorHAnsi" w:hAnsiTheme="minorHAnsi" w:cstheme="minorHAnsi"/>
        </w:rPr>
      </w:pPr>
    </w:p>
    <w:p w14:paraId="015DDAD3" w14:textId="77777777" w:rsidR="005326F4" w:rsidRPr="001C7718" w:rsidRDefault="00B43FEF" w:rsidP="00B373F3">
      <w:pPr>
        <w:pStyle w:val="PargrafodaLista"/>
        <w:numPr>
          <w:ilvl w:val="1"/>
          <w:numId w:val="7"/>
        </w:numPr>
        <w:tabs>
          <w:tab w:val="left" w:pos="1116"/>
          <w:tab w:val="left" w:pos="1118"/>
        </w:tabs>
        <w:spacing w:line="247" w:lineRule="auto"/>
        <w:ind w:right="412"/>
        <w:rPr>
          <w:rFonts w:asciiTheme="minorHAnsi" w:hAnsiTheme="minorHAnsi" w:cstheme="minorHAnsi"/>
        </w:rPr>
      </w:pPr>
      <w:r w:rsidRPr="001C7718">
        <w:rPr>
          <w:rFonts w:asciiTheme="minorHAnsi" w:hAnsiTheme="minorHAnsi" w:cstheme="minorHAnsi"/>
        </w:rPr>
        <w:t>Declaração sobre Empregado Menor, conforme disposto no Inciso VI do Artigo</w:t>
      </w:r>
      <w:r w:rsidRPr="001C7718">
        <w:rPr>
          <w:rFonts w:asciiTheme="minorHAnsi" w:hAnsiTheme="minorHAnsi" w:cstheme="minorHAnsi"/>
          <w:spacing w:val="-3"/>
        </w:rPr>
        <w:t xml:space="preserve"> </w:t>
      </w:r>
      <w:r w:rsidRPr="001C7718">
        <w:rPr>
          <w:rFonts w:asciiTheme="minorHAnsi" w:hAnsiTheme="minorHAnsi" w:cstheme="minorHAnsi"/>
        </w:rPr>
        <w:t>68º</w:t>
      </w:r>
      <w:r w:rsidRPr="001C7718">
        <w:rPr>
          <w:rFonts w:asciiTheme="minorHAnsi" w:hAnsiTheme="minorHAnsi" w:cstheme="minorHAnsi"/>
          <w:spacing w:val="-3"/>
        </w:rPr>
        <w:t xml:space="preserve"> </w:t>
      </w:r>
      <w:r w:rsidRPr="001C7718">
        <w:rPr>
          <w:rFonts w:asciiTheme="minorHAnsi" w:hAnsiTheme="minorHAnsi" w:cstheme="minorHAnsi"/>
        </w:rPr>
        <w:t>da</w:t>
      </w:r>
      <w:r w:rsidRPr="001C7718">
        <w:rPr>
          <w:rFonts w:asciiTheme="minorHAnsi" w:hAnsiTheme="minorHAnsi" w:cstheme="minorHAnsi"/>
          <w:spacing w:val="-3"/>
        </w:rPr>
        <w:t xml:space="preserve"> </w:t>
      </w:r>
      <w:r w:rsidRPr="001C7718">
        <w:rPr>
          <w:rFonts w:asciiTheme="minorHAnsi" w:hAnsiTheme="minorHAnsi" w:cstheme="minorHAnsi"/>
        </w:rPr>
        <w:t>Lei</w:t>
      </w:r>
      <w:r w:rsidRPr="001C7718">
        <w:rPr>
          <w:rFonts w:asciiTheme="minorHAnsi" w:hAnsiTheme="minorHAnsi" w:cstheme="minorHAnsi"/>
          <w:spacing w:val="-1"/>
        </w:rPr>
        <w:t xml:space="preserve"> </w:t>
      </w:r>
      <w:r w:rsidRPr="001C7718">
        <w:rPr>
          <w:rFonts w:asciiTheme="minorHAnsi" w:hAnsiTheme="minorHAnsi" w:cstheme="minorHAnsi"/>
        </w:rPr>
        <w:t>Federal</w:t>
      </w:r>
      <w:r w:rsidRPr="001C7718">
        <w:rPr>
          <w:rFonts w:asciiTheme="minorHAnsi" w:hAnsiTheme="minorHAnsi" w:cstheme="minorHAnsi"/>
          <w:spacing w:val="-3"/>
        </w:rPr>
        <w:t xml:space="preserve"> </w:t>
      </w:r>
      <w:r w:rsidRPr="001C7718">
        <w:rPr>
          <w:rFonts w:asciiTheme="minorHAnsi" w:hAnsiTheme="minorHAnsi" w:cstheme="minorHAnsi"/>
        </w:rPr>
        <w:t>de</w:t>
      </w:r>
      <w:r w:rsidRPr="001C7718">
        <w:rPr>
          <w:rFonts w:asciiTheme="minorHAnsi" w:hAnsiTheme="minorHAnsi" w:cstheme="minorHAnsi"/>
          <w:spacing w:val="-3"/>
        </w:rPr>
        <w:t xml:space="preserve"> </w:t>
      </w:r>
      <w:r w:rsidRPr="001C7718">
        <w:rPr>
          <w:rFonts w:asciiTheme="minorHAnsi" w:hAnsiTheme="minorHAnsi" w:cstheme="minorHAnsi"/>
        </w:rPr>
        <w:t>nº</w:t>
      </w:r>
      <w:r w:rsidRPr="001C7718">
        <w:rPr>
          <w:rFonts w:asciiTheme="minorHAnsi" w:hAnsiTheme="minorHAnsi" w:cstheme="minorHAnsi"/>
          <w:spacing w:val="-3"/>
        </w:rPr>
        <w:t xml:space="preserve"> </w:t>
      </w:r>
      <w:r w:rsidRPr="001C7718">
        <w:rPr>
          <w:rFonts w:asciiTheme="minorHAnsi" w:hAnsiTheme="minorHAnsi" w:cstheme="minorHAnsi"/>
        </w:rPr>
        <w:t>14.133/2021</w:t>
      </w:r>
      <w:r w:rsidRPr="001C7718">
        <w:rPr>
          <w:rFonts w:asciiTheme="minorHAnsi" w:hAnsiTheme="minorHAnsi" w:cstheme="minorHAnsi"/>
          <w:spacing w:val="-3"/>
        </w:rPr>
        <w:t xml:space="preserve"> </w:t>
      </w:r>
      <w:r w:rsidRPr="001C7718">
        <w:rPr>
          <w:rFonts w:asciiTheme="minorHAnsi" w:hAnsiTheme="minorHAnsi" w:cstheme="minorHAnsi"/>
        </w:rPr>
        <w:t>e</w:t>
      </w:r>
      <w:r w:rsidRPr="001C7718">
        <w:rPr>
          <w:rFonts w:asciiTheme="minorHAnsi" w:hAnsiTheme="minorHAnsi" w:cstheme="minorHAnsi"/>
          <w:spacing w:val="-3"/>
        </w:rPr>
        <w:t xml:space="preserve"> </w:t>
      </w:r>
      <w:r w:rsidRPr="001C7718">
        <w:rPr>
          <w:rFonts w:asciiTheme="minorHAnsi" w:hAnsiTheme="minorHAnsi" w:cstheme="minorHAnsi"/>
        </w:rPr>
        <w:t>inciso</w:t>
      </w:r>
      <w:r w:rsidRPr="001C7718">
        <w:rPr>
          <w:rFonts w:asciiTheme="minorHAnsi" w:hAnsiTheme="minorHAnsi" w:cstheme="minorHAnsi"/>
          <w:spacing w:val="-3"/>
        </w:rPr>
        <w:t xml:space="preserve"> </w:t>
      </w:r>
      <w:r w:rsidRPr="001C7718">
        <w:rPr>
          <w:rFonts w:asciiTheme="minorHAnsi" w:hAnsiTheme="minorHAnsi" w:cstheme="minorHAnsi"/>
        </w:rPr>
        <w:t>XXXIII</w:t>
      </w:r>
      <w:r w:rsidRPr="001C7718">
        <w:rPr>
          <w:rFonts w:asciiTheme="minorHAnsi" w:hAnsiTheme="minorHAnsi" w:cstheme="minorHAnsi"/>
          <w:spacing w:val="-3"/>
        </w:rPr>
        <w:t xml:space="preserve"> </w:t>
      </w:r>
      <w:r w:rsidRPr="001C7718">
        <w:rPr>
          <w:rFonts w:asciiTheme="minorHAnsi" w:hAnsiTheme="minorHAnsi" w:cstheme="minorHAnsi"/>
        </w:rPr>
        <w:t>do</w:t>
      </w:r>
      <w:r w:rsidRPr="001C7718">
        <w:rPr>
          <w:rFonts w:asciiTheme="minorHAnsi" w:hAnsiTheme="minorHAnsi" w:cstheme="minorHAnsi"/>
          <w:spacing w:val="-3"/>
        </w:rPr>
        <w:t xml:space="preserve"> </w:t>
      </w:r>
      <w:r w:rsidRPr="001C7718">
        <w:rPr>
          <w:rFonts w:asciiTheme="minorHAnsi" w:hAnsiTheme="minorHAnsi" w:cstheme="minorHAnsi"/>
        </w:rPr>
        <w:t>Artigo 7º da Constituição Federal.</w:t>
      </w:r>
    </w:p>
    <w:p w14:paraId="08A08196" w14:textId="77777777" w:rsidR="005326F4" w:rsidRPr="001C7718" w:rsidRDefault="005326F4">
      <w:pPr>
        <w:pStyle w:val="Corpodetexto"/>
        <w:spacing w:before="40"/>
        <w:rPr>
          <w:rFonts w:asciiTheme="minorHAnsi" w:hAnsiTheme="minorHAnsi" w:cstheme="minorHAnsi"/>
        </w:rPr>
      </w:pPr>
    </w:p>
    <w:p w14:paraId="6D532D7F" w14:textId="77777777" w:rsidR="005326F4" w:rsidRPr="001C7718" w:rsidRDefault="00B43FEF" w:rsidP="00B373F3">
      <w:pPr>
        <w:pStyle w:val="PargrafodaLista"/>
        <w:numPr>
          <w:ilvl w:val="1"/>
          <w:numId w:val="7"/>
        </w:numPr>
        <w:tabs>
          <w:tab w:val="left" w:pos="1118"/>
        </w:tabs>
        <w:ind w:hanging="708"/>
        <w:rPr>
          <w:rFonts w:asciiTheme="minorHAnsi" w:hAnsiTheme="minorHAnsi" w:cstheme="minorHAnsi"/>
          <w:b/>
          <w:bCs/>
        </w:rPr>
      </w:pPr>
      <w:r w:rsidRPr="001C7718">
        <w:rPr>
          <w:rFonts w:asciiTheme="minorHAnsi" w:hAnsiTheme="minorHAnsi" w:cstheme="minorHAnsi"/>
          <w:b/>
          <w:bCs/>
          <w:u w:val="single"/>
        </w:rPr>
        <w:t>Para</w:t>
      </w:r>
      <w:r w:rsidRPr="001C7718">
        <w:rPr>
          <w:rFonts w:asciiTheme="minorHAnsi" w:hAnsiTheme="minorHAnsi" w:cstheme="minorHAnsi"/>
          <w:b/>
          <w:bCs/>
          <w:spacing w:val="-13"/>
          <w:u w:val="single"/>
        </w:rPr>
        <w:t xml:space="preserve"> </w:t>
      </w:r>
      <w:r w:rsidRPr="001C7718">
        <w:rPr>
          <w:rFonts w:asciiTheme="minorHAnsi" w:hAnsiTheme="minorHAnsi" w:cstheme="minorHAnsi"/>
          <w:b/>
          <w:bCs/>
          <w:u w:val="single"/>
        </w:rPr>
        <w:t>Qualificação</w:t>
      </w:r>
      <w:r w:rsidRPr="001C7718">
        <w:rPr>
          <w:rFonts w:asciiTheme="minorHAnsi" w:hAnsiTheme="minorHAnsi" w:cstheme="minorHAnsi"/>
          <w:b/>
          <w:bCs/>
          <w:spacing w:val="-12"/>
          <w:u w:val="single"/>
        </w:rPr>
        <w:t xml:space="preserve"> </w:t>
      </w:r>
      <w:r w:rsidRPr="001C7718">
        <w:rPr>
          <w:rFonts w:asciiTheme="minorHAnsi" w:hAnsiTheme="minorHAnsi" w:cstheme="minorHAnsi"/>
          <w:b/>
          <w:bCs/>
          <w:u w:val="single"/>
        </w:rPr>
        <w:t>Econômico-</w:t>
      </w:r>
      <w:r w:rsidRPr="001C7718">
        <w:rPr>
          <w:rFonts w:asciiTheme="minorHAnsi" w:hAnsiTheme="minorHAnsi" w:cstheme="minorHAnsi"/>
          <w:b/>
          <w:bCs/>
          <w:spacing w:val="-2"/>
          <w:u w:val="single"/>
        </w:rPr>
        <w:t>Financeira</w:t>
      </w:r>
      <w:r w:rsidRPr="001C7718">
        <w:rPr>
          <w:rFonts w:asciiTheme="minorHAnsi" w:hAnsiTheme="minorHAnsi" w:cstheme="minorHAnsi"/>
          <w:b/>
          <w:bCs/>
          <w:spacing w:val="-2"/>
        </w:rPr>
        <w:t>:</w:t>
      </w:r>
    </w:p>
    <w:p w14:paraId="0719B7FA" w14:textId="411C62A7" w:rsidR="005326F4" w:rsidRPr="001C7718" w:rsidRDefault="0036191B" w:rsidP="00B373F3">
      <w:pPr>
        <w:pStyle w:val="PargrafodaLista"/>
        <w:numPr>
          <w:ilvl w:val="1"/>
          <w:numId w:val="7"/>
        </w:numPr>
        <w:tabs>
          <w:tab w:val="left" w:pos="1116"/>
          <w:tab w:val="left" w:pos="1118"/>
        </w:tabs>
        <w:spacing w:before="91" w:line="247" w:lineRule="auto"/>
        <w:ind w:right="407"/>
        <w:rPr>
          <w:rFonts w:asciiTheme="minorHAnsi" w:hAnsiTheme="minorHAnsi" w:cstheme="minorHAnsi"/>
        </w:rPr>
      </w:pPr>
      <w:r w:rsidRPr="001C7718">
        <w:rPr>
          <w:rFonts w:ascii="Calibri" w:hAnsi="Calibri" w:cs="Calibri"/>
          <w:bCs/>
        </w:rPr>
        <w:t>Certidão negativa de pedido de falência ou recuperação judicial ou extrajudicial, expedida pelo distribuidor da sede da pessoa jurídica, referente à matriz e, quando for o caso, igualmente da filial licitante, em data não anterior a 90 (noventa) dias da abertura da sessão pública, se outro prazo não constar do documento</w:t>
      </w:r>
      <w:r w:rsidR="00B43FEF" w:rsidRPr="001C7718">
        <w:rPr>
          <w:rFonts w:asciiTheme="minorHAnsi" w:hAnsiTheme="minorHAnsi" w:cstheme="minorHAnsi"/>
          <w:spacing w:val="-2"/>
        </w:rPr>
        <w:t>.</w:t>
      </w:r>
    </w:p>
    <w:p w14:paraId="00B3AD2B" w14:textId="77777777" w:rsidR="005326F4" w:rsidRPr="001C7718" w:rsidRDefault="005326F4">
      <w:pPr>
        <w:pStyle w:val="Corpodetexto"/>
        <w:spacing w:before="41"/>
        <w:rPr>
          <w:rFonts w:asciiTheme="minorHAnsi" w:hAnsiTheme="minorHAnsi" w:cstheme="minorHAnsi"/>
        </w:rPr>
      </w:pPr>
    </w:p>
    <w:p w14:paraId="0806F8B5" w14:textId="77777777" w:rsidR="005326F4" w:rsidRPr="001C7718" w:rsidRDefault="00B43FEF" w:rsidP="00B373F3">
      <w:pPr>
        <w:pStyle w:val="PargrafodaLista"/>
        <w:numPr>
          <w:ilvl w:val="1"/>
          <w:numId w:val="7"/>
        </w:numPr>
        <w:tabs>
          <w:tab w:val="left" w:pos="1116"/>
          <w:tab w:val="left" w:pos="1118"/>
        </w:tabs>
        <w:spacing w:line="249" w:lineRule="auto"/>
        <w:ind w:right="403"/>
        <w:rPr>
          <w:rFonts w:asciiTheme="minorHAnsi" w:hAnsiTheme="minorHAnsi" w:cstheme="minorHAnsi"/>
        </w:rPr>
      </w:pPr>
      <w:r w:rsidRPr="001C7718">
        <w:rPr>
          <w:rFonts w:asciiTheme="minorHAnsi" w:hAnsiTheme="minorHAnsi" w:cstheme="minorHAnsi"/>
        </w:rPr>
        <w:t>Os</w:t>
      </w:r>
      <w:r w:rsidRPr="001C7718">
        <w:rPr>
          <w:rFonts w:asciiTheme="minorHAnsi" w:hAnsiTheme="minorHAnsi" w:cstheme="minorHAnsi"/>
          <w:spacing w:val="-32"/>
        </w:rPr>
        <w:t xml:space="preserve"> </w:t>
      </w:r>
      <w:r w:rsidRPr="001C7718">
        <w:rPr>
          <w:rFonts w:asciiTheme="minorHAnsi" w:hAnsiTheme="minorHAnsi" w:cstheme="minorHAnsi"/>
        </w:rPr>
        <w:t>documentos</w:t>
      </w:r>
      <w:r w:rsidRPr="001C7718">
        <w:rPr>
          <w:rFonts w:asciiTheme="minorHAnsi" w:hAnsiTheme="minorHAnsi" w:cstheme="minorHAnsi"/>
          <w:spacing w:val="-32"/>
        </w:rPr>
        <w:t xml:space="preserve"> </w:t>
      </w:r>
      <w:r w:rsidRPr="001C7718">
        <w:rPr>
          <w:rFonts w:asciiTheme="minorHAnsi" w:hAnsiTheme="minorHAnsi" w:cstheme="minorHAnsi"/>
        </w:rPr>
        <w:t>referidos</w:t>
      </w:r>
      <w:r w:rsidRPr="001C7718">
        <w:rPr>
          <w:rFonts w:asciiTheme="minorHAnsi" w:hAnsiTheme="minorHAnsi" w:cstheme="minorHAnsi"/>
          <w:spacing w:val="-32"/>
        </w:rPr>
        <w:t xml:space="preserve"> </w:t>
      </w:r>
      <w:r w:rsidRPr="001C7718">
        <w:rPr>
          <w:rFonts w:asciiTheme="minorHAnsi" w:hAnsiTheme="minorHAnsi" w:cstheme="minorHAnsi"/>
        </w:rPr>
        <w:t>no</w:t>
      </w:r>
      <w:r w:rsidRPr="001C7718">
        <w:rPr>
          <w:rFonts w:asciiTheme="minorHAnsi" w:hAnsiTheme="minorHAnsi" w:cstheme="minorHAnsi"/>
          <w:spacing w:val="-32"/>
        </w:rPr>
        <w:t xml:space="preserve"> </w:t>
      </w:r>
      <w:r w:rsidRPr="001C7718">
        <w:rPr>
          <w:rFonts w:asciiTheme="minorHAnsi" w:hAnsiTheme="minorHAnsi" w:cstheme="minorHAnsi"/>
        </w:rPr>
        <w:t>Item</w:t>
      </w:r>
      <w:r w:rsidRPr="001C7718">
        <w:rPr>
          <w:rFonts w:asciiTheme="minorHAnsi" w:hAnsiTheme="minorHAnsi" w:cstheme="minorHAnsi"/>
          <w:spacing w:val="-32"/>
        </w:rPr>
        <w:t xml:space="preserve"> </w:t>
      </w:r>
      <w:r w:rsidRPr="001C7718">
        <w:rPr>
          <w:rFonts w:asciiTheme="minorHAnsi" w:hAnsiTheme="minorHAnsi" w:cstheme="minorHAnsi"/>
        </w:rPr>
        <w:t>acima</w:t>
      </w:r>
      <w:r w:rsidRPr="001C7718">
        <w:rPr>
          <w:rFonts w:asciiTheme="minorHAnsi" w:hAnsiTheme="minorHAnsi" w:cstheme="minorHAnsi"/>
          <w:spacing w:val="-29"/>
        </w:rPr>
        <w:t xml:space="preserve"> </w:t>
      </w:r>
      <w:r w:rsidRPr="001C7718">
        <w:rPr>
          <w:rFonts w:asciiTheme="minorHAnsi" w:hAnsiTheme="minorHAnsi" w:cstheme="minorHAnsi"/>
        </w:rPr>
        <w:t>limitar-se-ão</w:t>
      </w:r>
      <w:r w:rsidRPr="001C7718">
        <w:rPr>
          <w:rFonts w:asciiTheme="minorHAnsi" w:hAnsiTheme="minorHAnsi" w:cstheme="minorHAnsi"/>
          <w:spacing w:val="-32"/>
        </w:rPr>
        <w:t xml:space="preserve"> </w:t>
      </w:r>
      <w:r w:rsidRPr="001C7718">
        <w:rPr>
          <w:rFonts w:asciiTheme="minorHAnsi" w:hAnsiTheme="minorHAnsi" w:cstheme="minorHAnsi"/>
        </w:rPr>
        <w:t>ao</w:t>
      </w:r>
      <w:r w:rsidRPr="001C7718">
        <w:rPr>
          <w:rFonts w:asciiTheme="minorHAnsi" w:hAnsiTheme="minorHAnsi" w:cstheme="minorHAnsi"/>
          <w:spacing w:val="-32"/>
        </w:rPr>
        <w:t xml:space="preserve"> </w:t>
      </w:r>
      <w:r w:rsidRPr="001C7718">
        <w:rPr>
          <w:rFonts w:asciiTheme="minorHAnsi" w:hAnsiTheme="minorHAnsi" w:cstheme="minorHAnsi"/>
        </w:rPr>
        <w:t>último</w:t>
      </w:r>
      <w:r w:rsidRPr="001C7718">
        <w:rPr>
          <w:rFonts w:asciiTheme="minorHAnsi" w:hAnsiTheme="minorHAnsi" w:cstheme="minorHAnsi"/>
          <w:spacing w:val="-32"/>
        </w:rPr>
        <w:t xml:space="preserve"> </w:t>
      </w:r>
      <w:r w:rsidRPr="001C7718">
        <w:rPr>
          <w:rFonts w:asciiTheme="minorHAnsi" w:hAnsiTheme="minorHAnsi" w:cstheme="minorHAnsi"/>
        </w:rPr>
        <w:t xml:space="preserve">exercício no caso de pessoa jurídica ter </w:t>
      </w:r>
      <w:r w:rsidRPr="001C7718">
        <w:rPr>
          <w:rFonts w:asciiTheme="minorHAnsi" w:hAnsiTheme="minorHAnsi" w:cstheme="minorHAnsi"/>
        </w:rPr>
        <w:lastRenderedPageBreak/>
        <w:t xml:space="preserve">sido constituída há menos de 2 anos, tudo conforme disposto no § 6º do Artigo 69 da Lei federal de nº </w:t>
      </w:r>
      <w:r w:rsidRPr="001C7718">
        <w:rPr>
          <w:rFonts w:asciiTheme="minorHAnsi" w:hAnsiTheme="minorHAnsi" w:cstheme="minorHAnsi"/>
          <w:spacing w:val="-2"/>
        </w:rPr>
        <w:t>14.133/2021.</w:t>
      </w:r>
    </w:p>
    <w:p w14:paraId="0E7FE012" w14:textId="77777777" w:rsidR="005326F4" w:rsidRPr="001C7718" w:rsidRDefault="005326F4">
      <w:pPr>
        <w:pStyle w:val="Corpodetexto"/>
        <w:spacing w:before="33"/>
        <w:rPr>
          <w:rFonts w:asciiTheme="minorHAnsi" w:hAnsiTheme="minorHAnsi" w:cstheme="minorHAnsi"/>
        </w:rPr>
      </w:pPr>
    </w:p>
    <w:p w14:paraId="5AC3C6E0" w14:textId="77777777" w:rsidR="005326F4" w:rsidRPr="001C7718" w:rsidRDefault="00B43FEF" w:rsidP="00B373F3">
      <w:pPr>
        <w:pStyle w:val="PargrafodaLista"/>
        <w:numPr>
          <w:ilvl w:val="1"/>
          <w:numId w:val="7"/>
        </w:numPr>
        <w:tabs>
          <w:tab w:val="left" w:pos="1118"/>
        </w:tabs>
        <w:spacing w:before="1"/>
        <w:ind w:hanging="708"/>
        <w:rPr>
          <w:rFonts w:asciiTheme="minorHAnsi" w:hAnsiTheme="minorHAnsi" w:cstheme="minorHAnsi"/>
          <w:b/>
          <w:bCs/>
        </w:rPr>
      </w:pPr>
      <w:r w:rsidRPr="001C7718">
        <w:rPr>
          <w:rFonts w:asciiTheme="minorHAnsi" w:hAnsiTheme="minorHAnsi" w:cstheme="minorHAnsi"/>
          <w:b/>
          <w:bCs/>
          <w:u w:val="single"/>
        </w:rPr>
        <w:t>Para</w:t>
      </w:r>
      <w:r w:rsidRPr="001C7718">
        <w:rPr>
          <w:rFonts w:asciiTheme="minorHAnsi" w:hAnsiTheme="minorHAnsi" w:cstheme="minorHAnsi"/>
          <w:b/>
          <w:bCs/>
          <w:spacing w:val="-8"/>
          <w:u w:val="single"/>
        </w:rPr>
        <w:t xml:space="preserve"> </w:t>
      </w:r>
      <w:r w:rsidRPr="001C7718">
        <w:rPr>
          <w:rFonts w:asciiTheme="minorHAnsi" w:hAnsiTheme="minorHAnsi" w:cstheme="minorHAnsi"/>
          <w:b/>
          <w:bCs/>
          <w:u w:val="single"/>
        </w:rPr>
        <w:t>Regularidade</w:t>
      </w:r>
      <w:r w:rsidRPr="001C7718">
        <w:rPr>
          <w:rFonts w:asciiTheme="minorHAnsi" w:hAnsiTheme="minorHAnsi" w:cstheme="minorHAnsi"/>
          <w:b/>
          <w:bCs/>
          <w:spacing w:val="-8"/>
          <w:u w:val="single"/>
        </w:rPr>
        <w:t xml:space="preserve"> </w:t>
      </w:r>
      <w:r w:rsidRPr="001C7718">
        <w:rPr>
          <w:rFonts w:asciiTheme="minorHAnsi" w:hAnsiTheme="minorHAnsi" w:cstheme="minorHAnsi"/>
          <w:b/>
          <w:bCs/>
          <w:spacing w:val="-2"/>
          <w:u w:val="single"/>
        </w:rPr>
        <w:t>Fiscal</w:t>
      </w:r>
      <w:r w:rsidRPr="001C7718">
        <w:rPr>
          <w:rFonts w:asciiTheme="minorHAnsi" w:hAnsiTheme="minorHAnsi" w:cstheme="minorHAnsi"/>
          <w:b/>
          <w:bCs/>
          <w:spacing w:val="-2"/>
        </w:rPr>
        <w:t>:</w:t>
      </w:r>
    </w:p>
    <w:p w14:paraId="23B167A4" w14:textId="77777777" w:rsidR="005326F4" w:rsidRPr="001C7718" w:rsidRDefault="005326F4">
      <w:pPr>
        <w:pStyle w:val="Corpodetexto"/>
        <w:spacing w:before="47"/>
        <w:rPr>
          <w:rFonts w:asciiTheme="minorHAnsi" w:hAnsiTheme="minorHAnsi" w:cstheme="minorHAnsi"/>
        </w:rPr>
      </w:pPr>
    </w:p>
    <w:p w14:paraId="67E1BBB8" w14:textId="77777777" w:rsidR="005326F4" w:rsidRPr="001C7718" w:rsidRDefault="00B43FEF" w:rsidP="00B373F3">
      <w:pPr>
        <w:pStyle w:val="PargrafodaLista"/>
        <w:numPr>
          <w:ilvl w:val="1"/>
          <w:numId w:val="7"/>
        </w:numPr>
        <w:tabs>
          <w:tab w:val="left" w:pos="1116"/>
          <w:tab w:val="left" w:pos="1118"/>
        </w:tabs>
        <w:spacing w:before="1" w:line="244" w:lineRule="auto"/>
        <w:ind w:right="405"/>
        <w:rPr>
          <w:rFonts w:asciiTheme="minorHAnsi" w:hAnsiTheme="minorHAnsi" w:cstheme="minorHAnsi"/>
        </w:rPr>
      </w:pPr>
      <w:r w:rsidRPr="001C7718">
        <w:rPr>
          <w:rFonts w:asciiTheme="minorHAnsi" w:hAnsiTheme="minorHAnsi" w:cstheme="minorHAnsi"/>
        </w:rPr>
        <w:t>Inscrição</w:t>
      </w:r>
      <w:r w:rsidRPr="001C7718">
        <w:rPr>
          <w:rFonts w:asciiTheme="minorHAnsi" w:hAnsiTheme="minorHAnsi" w:cstheme="minorHAnsi"/>
          <w:spacing w:val="-32"/>
        </w:rPr>
        <w:t xml:space="preserve"> </w:t>
      </w:r>
      <w:r w:rsidRPr="001C7718">
        <w:rPr>
          <w:rFonts w:asciiTheme="minorHAnsi" w:hAnsiTheme="minorHAnsi" w:cstheme="minorHAnsi"/>
        </w:rPr>
        <w:t>no</w:t>
      </w:r>
      <w:r w:rsidRPr="001C7718">
        <w:rPr>
          <w:rFonts w:asciiTheme="minorHAnsi" w:hAnsiTheme="minorHAnsi" w:cstheme="minorHAnsi"/>
          <w:spacing w:val="-32"/>
        </w:rPr>
        <w:t xml:space="preserve"> </w:t>
      </w:r>
      <w:r w:rsidRPr="001C7718">
        <w:rPr>
          <w:rFonts w:asciiTheme="minorHAnsi" w:hAnsiTheme="minorHAnsi" w:cstheme="minorHAnsi"/>
        </w:rPr>
        <w:t>Cadastro</w:t>
      </w:r>
      <w:r w:rsidRPr="001C7718">
        <w:rPr>
          <w:rFonts w:asciiTheme="minorHAnsi" w:hAnsiTheme="minorHAnsi" w:cstheme="minorHAnsi"/>
          <w:spacing w:val="-32"/>
        </w:rPr>
        <w:t xml:space="preserve"> </w:t>
      </w:r>
      <w:r w:rsidRPr="001C7718">
        <w:rPr>
          <w:rFonts w:asciiTheme="minorHAnsi" w:hAnsiTheme="minorHAnsi" w:cstheme="minorHAnsi"/>
        </w:rPr>
        <w:t>Nacional</w:t>
      </w:r>
      <w:r w:rsidRPr="001C7718">
        <w:rPr>
          <w:rFonts w:asciiTheme="minorHAnsi" w:hAnsiTheme="minorHAnsi" w:cstheme="minorHAnsi"/>
          <w:spacing w:val="-32"/>
        </w:rPr>
        <w:t xml:space="preserve"> </w:t>
      </w:r>
      <w:r w:rsidRPr="001C7718">
        <w:rPr>
          <w:rFonts w:asciiTheme="minorHAnsi" w:hAnsiTheme="minorHAnsi" w:cstheme="minorHAnsi"/>
        </w:rPr>
        <w:t>de</w:t>
      </w:r>
      <w:r w:rsidRPr="001C7718">
        <w:rPr>
          <w:rFonts w:asciiTheme="minorHAnsi" w:hAnsiTheme="minorHAnsi" w:cstheme="minorHAnsi"/>
          <w:spacing w:val="-32"/>
        </w:rPr>
        <w:t xml:space="preserve"> </w:t>
      </w:r>
      <w:r w:rsidRPr="001C7718">
        <w:rPr>
          <w:rFonts w:asciiTheme="minorHAnsi" w:hAnsiTheme="minorHAnsi" w:cstheme="minorHAnsi"/>
        </w:rPr>
        <w:t>Pessoa</w:t>
      </w:r>
      <w:r w:rsidRPr="001C7718">
        <w:rPr>
          <w:rFonts w:asciiTheme="minorHAnsi" w:hAnsiTheme="minorHAnsi" w:cstheme="minorHAnsi"/>
          <w:spacing w:val="-32"/>
        </w:rPr>
        <w:t xml:space="preserve"> </w:t>
      </w:r>
      <w:r w:rsidRPr="001C7718">
        <w:rPr>
          <w:rFonts w:asciiTheme="minorHAnsi" w:hAnsiTheme="minorHAnsi" w:cstheme="minorHAnsi"/>
        </w:rPr>
        <w:t>Jurídica</w:t>
      </w:r>
      <w:r w:rsidRPr="001C7718">
        <w:rPr>
          <w:rFonts w:asciiTheme="minorHAnsi" w:hAnsiTheme="minorHAnsi" w:cstheme="minorHAnsi"/>
          <w:spacing w:val="-32"/>
        </w:rPr>
        <w:t xml:space="preserve"> </w:t>
      </w:r>
      <w:r w:rsidRPr="001C7718">
        <w:rPr>
          <w:rFonts w:asciiTheme="minorHAnsi" w:hAnsiTheme="minorHAnsi" w:cstheme="minorHAnsi"/>
        </w:rPr>
        <w:t>(CNPJ),</w:t>
      </w:r>
      <w:r w:rsidRPr="001C7718">
        <w:rPr>
          <w:rFonts w:asciiTheme="minorHAnsi" w:hAnsiTheme="minorHAnsi" w:cstheme="minorHAnsi"/>
          <w:spacing w:val="-30"/>
        </w:rPr>
        <w:t xml:space="preserve"> </w:t>
      </w:r>
      <w:r w:rsidRPr="001C7718">
        <w:rPr>
          <w:rFonts w:asciiTheme="minorHAnsi" w:hAnsiTheme="minorHAnsi" w:cstheme="minorHAnsi"/>
        </w:rPr>
        <w:t>do</w:t>
      </w:r>
      <w:r w:rsidRPr="001C7718">
        <w:rPr>
          <w:rFonts w:asciiTheme="minorHAnsi" w:hAnsiTheme="minorHAnsi" w:cstheme="minorHAnsi"/>
          <w:spacing w:val="-32"/>
        </w:rPr>
        <w:t xml:space="preserve"> </w:t>
      </w:r>
      <w:r w:rsidRPr="001C7718">
        <w:rPr>
          <w:rFonts w:asciiTheme="minorHAnsi" w:hAnsiTheme="minorHAnsi" w:cstheme="minorHAnsi"/>
        </w:rPr>
        <w:t>Ministério da Fazenda.</w:t>
      </w:r>
    </w:p>
    <w:p w14:paraId="59EB6413" w14:textId="77777777" w:rsidR="005326F4" w:rsidRPr="001C7718" w:rsidRDefault="005326F4">
      <w:pPr>
        <w:pStyle w:val="Corpodetexto"/>
        <w:spacing w:before="47"/>
        <w:rPr>
          <w:rFonts w:asciiTheme="minorHAnsi" w:hAnsiTheme="minorHAnsi" w:cstheme="minorHAnsi"/>
        </w:rPr>
      </w:pPr>
    </w:p>
    <w:p w14:paraId="366B0BC3" w14:textId="77777777" w:rsidR="005326F4" w:rsidRPr="001C7718" w:rsidRDefault="00B43FEF" w:rsidP="00B373F3">
      <w:pPr>
        <w:pStyle w:val="PargrafodaLista"/>
        <w:numPr>
          <w:ilvl w:val="1"/>
          <w:numId w:val="7"/>
        </w:numPr>
        <w:tabs>
          <w:tab w:val="left" w:pos="1116"/>
          <w:tab w:val="left" w:pos="1118"/>
        </w:tabs>
        <w:spacing w:line="247" w:lineRule="auto"/>
        <w:ind w:right="408"/>
        <w:rPr>
          <w:rFonts w:asciiTheme="minorHAnsi" w:hAnsiTheme="minorHAnsi" w:cstheme="minorHAnsi"/>
        </w:rPr>
      </w:pPr>
      <w:r w:rsidRPr="001C7718">
        <w:rPr>
          <w:rFonts w:asciiTheme="minorHAnsi" w:hAnsiTheme="minorHAnsi" w:cstheme="minorHAnsi"/>
        </w:rPr>
        <w:t>Inscrição no Cadastro de Contribuintes estadual ou municipal, se houver, relativo à sede da licitante, pertinente ao seu ramo de atividade e compatível com o objeto deste edital.</w:t>
      </w:r>
    </w:p>
    <w:p w14:paraId="43AF1008" w14:textId="77777777" w:rsidR="005326F4" w:rsidRPr="001C7718" w:rsidRDefault="005326F4">
      <w:pPr>
        <w:pStyle w:val="Corpodetexto"/>
        <w:spacing w:before="41"/>
        <w:rPr>
          <w:rFonts w:asciiTheme="minorHAnsi" w:hAnsiTheme="minorHAnsi" w:cstheme="minorHAnsi"/>
        </w:rPr>
      </w:pPr>
    </w:p>
    <w:p w14:paraId="2E06D4BB" w14:textId="77777777" w:rsidR="005326F4" w:rsidRPr="001C7718" w:rsidRDefault="00B43FEF" w:rsidP="00B373F3">
      <w:pPr>
        <w:pStyle w:val="PargrafodaLista"/>
        <w:numPr>
          <w:ilvl w:val="1"/>
          <w:numId w:val="7"/>
        </w:numPr>
        <w:tabs>
          <w:tab w:val="left" w:pos="1116"/>
          <w:tab w:val="left" w:pos="1118"/>
        </w:tabs>
        <w:spacing w:before="1" w:line="247" w:lineRule="auto"/>
        <w:ind w:right="410"/>
        <w:rPr>
          <w:rFonts w:asciiTheme="minorHAnsi" w:hAnsiTheme="minorHAnsi" w:cstheme="minorHAnsi"/>
        </w:rPr>
      </w:pPr>
      <w:r w:rsidRPr="001C7718">
        <w:rPr>
          <w:rFonts w:asciiTheme="minorHAnsi" w:hAnsiTheme="minorHAnsi" w:cstheme="minorHAnsi"/>
        </w:rPr>
        <w:t>Certificados de regularidade de situação perante o FGTS (Certificado de</w:t>
      </w:r>
      <w:r w:rsidRPr="001C7718">
        <w:rPr>
          <w:rFonts w:asciiTheme="minorHAnsi" w:hAnsiTheme="minorHAnsi" w:cstheme="minorHAnsi"/>
          <w:spacing w:val="-4"/>
        </w:rPr>
        <w:t xml:space="preserve"> </w:t>
      </w:r>
      <w:r w:rsidRPr="001C7718">
        <w:rPr>
          <w:rFonts w:asciiTheme="minorHAnsi" w:hAnsiTheme="minorHAnsi" w:cstheme="minorHAnsi"/>
        </w:rPr>
        <w:t>Regularidade</w:t>
      </w:r>
      <w:r w:rsidRPr="001C7718">
        <w:rPr>
          <w:rFonts w:asciiTheme="minorHAnsi" w:hAnsiTheme="minorHAnsi" w:cstheme="minorHAnsi"/>
          <w:spacing w:val="-4"/>
        </w:rPr>
        <w:t xml:space="preserve"> </w:t>
      </w:r>
      <w:r w:rsidRPr="001C7718">
        <w:rPr>
          <w:rFonts w:asciiTheme="minorHAnsi" w:hAnsiTheme="minorHAnsi" w:cstheme="minorHAnsi"/>
        </w:rPr>
        <w:t>do</w:t>
      </w:r>
      <w:r w:rsidRPr="001C7718">
        <w:rPr>
          <w:rFonts w:asciiTheme="minorHAnsi" w:hAnsiTheme="minorHAnsi" w:cstheme="minorHAnsi"/>
          <w:spacing w:val="-2"/>
        </w:rPr>
        <w:t xml:space="preserve"> </w:t>
      </w:r>
      <w:r w:rsidRPr="001C7718">
        <w:rPr>
          <w:rFonts w:asciiTheme="minorHAnsi" w:hAnsiTheme="minorHAnsi" w:cstheme="minorHAnsi"/>
        </w:rPr>
        <w:t>FGTS)</w:t>
      </w:r>
      <w:r w:rsidRPr="001C7718">
        <w:rPr>
          <w:rFonts w:asciiTheme="minorHAnsi" w:hAnsiTheme="minorHAnsi" w:cstheme="minorHAnsi"/>
          <w:spacing w:val="-4"/>
        </w:rPr>
        <w:t xml:space="preserve"> </w:t>
      </w:r>
      <w:r w:rsidRPr="001C7718">
        <w:rPr>
          <w:rFonts w:asciiTheme="minorHAnsi" w:hAnsiTheme="minorHAnsi" w:cstheme="minorHAnsi"/>
        </w:rPr>
        <w:t>demonstrando</w:t>
      </w:r>
      <w:r w:rsidRPr="001C7718">
        <w:rPr>
          <w:rFonts w:asciiTheme="minorHAnsi" w:hAnsiTheme="minorHAnsi" w:cstheme="minorHAnsi"/>
          <w:spacing w:val="-4"/>
        </w:rPr>
        <w:t xml:space="preserve"> </w:t>
      </w:r>
      <w:r w:rsidRPr="001C7718">
        <w:rPr>
          <w:rFonts w:asciiTheme="minorHAnsi" w:hAnsiTheme="minorHAnsi" w:cstheme="minorHAnsi"/>
        </w:rPr>
        <w:t>situação</w:t>
      </w:r>
      <w:r w:rsidRPr="001C7718">
        <w:rPr>
          <w:rFonts w:asciiTheme="minorHAnsi" w:hAnsiTheme="minorHAnsi" w:cstheme="minorHAnsi"/>
          <w:spacing w:val="-4"/>
        </w:rPr>
        <w:t xml:space="preserve"> </w:t>
      </w:r>
      <w:r w:rsidRPr="001C7718">
        <w:rPr>
          <w:rFonts w:asciiTheme="minorHAnsi" w:hAnsiTheme="minorHAnsi" w:cstheme="minorHAnsi"/>
        </w:rPr>
        <w:t>regular</w:t>
      </w:r>
      <w:r w:rsidRPr="001C7718">
        <w:rPr>
          <w:rFonts w:asciiTheme="minorHAnsi" w:hAnsiTheme="minorHAnsi" w:cstheme="minorHAnsi"/>
          <w:spacing w:val="-2"/>
        </w:rPr>
        <w:t xml:space="preserve"> </w:t>
      </w:r>
      <w:r w:rsidRPr="001C7718">
        <w:rPr>
          <w:rFonts w:asciiTheme="minorHAnsi" w:hAnsiTheme="minorHAnsi" w:cstheme="minorHAnsi"/>
        </w:rPr>
        <w:t>no</w:t>
      </w:r>
      <w:r w:rsidRPr="001C7718">
        <w:rPr>
          <w:rFonts w:asciiTheme="minorHAnsi" w:hAnsiTheme="minorHAnsi" w:cstheme="minorHAnsi"/>
          <w:spacing w:val="-4"/>
        </w:rPr>
        <w:t xml:space="preserve"> </w:t>
      </w:r>
      <w:r w:rsidRPr="001C7718">
        <w:rPr>
          <w:rFonts w:asciiTheme="minorHAnsi" w:hAnsiTheme="minorHAnsi" w:cstheme="minorHAnsi"/>
        </w:rPr>
        <w:t>cumprimento dos encargos sociais instituídos por lei.</w:t>
      </w:r>
    </w:p>
    <w:p w14:paraId="571BCAE5" w14:textId="77777777" w:rsidR="005326F4" w:rsidRPr="001C7718" w:rsidRDefault="005326F4">
      <w:pPr>
        <w:pStyle w:val="Corpodetexto"/>
        <w:spacing w:before="43"/>
        <w:rPr>
          <w:rFonts w:asciiTheme="minorHAnsi" w:hAnsiTheme="minorHAnsi" w:cstheme="minorHAnsi"/>
        </w:rPr>
      </w:pPr>
    </w:p>
    <w:p w14:paraId="60439F89" w14:textId="77777777" w:rsidR="005326F4" w:rsidRPr="001C7718" w:rsidRDefault="00B43FEF" w:rsidP="00B373F3">
      <w:pPr>
        <w:pStyle w:val="PargrafodaLista"/>
        <w:numPr>
          <w:ilvl w:val="1"/>
          <w:numId w:val="7"/>
        </w:numPr>
        <w:tabs>
          <w:tab w:val="left" w:pos="1116"/>
          <w:tab w:val="left" w:pos="1118"/>
        </w:tabs>
        <w:spacing w:before="1" w:line="247" w:lineRule="auto"/>
        <w:ind w:right="409"/>
        <w:rPr>
          <w:rFonts w:asciiTheme="minorHAnsi" w:hAnsiTheme="minorHAnsi" w:cstheme="minorHAnsi"/>
        </w:rPr>
      </w:pPr>
      <w:r w:rsidRPr="001C7718">
        <w:rPr>
          <w:rFonts w:asciiTheme="minorHAnsi" w:hAnsiTheme="minorHAnsi" w:cstheme="minorHAnsi"/>
        </w:rPr>
        <w:t xml:space="preserve">Certidões de regularidade de situação para com as Fazendas: Federal, Estadual, Municipal ou do Distrito Federal do domicílio/sede da </w:t>
      </w:r>
      <w:r w:rsidRPr="001C7718">
        <w:rPr>
          <w:rFonts w:asciiTheme="minorHAnsi" w:hAnsiTheme="minorHAnsi" w:cstheme="minorHAnsi"/>
          <w:spacing w:val="-2"/>
        </w:rPr>
        <w:t>licitante.</w:t>
      </w:r>
    </w:p>
    <w:p w14:paraId="1D4C3DA3" w14:textId="77777777" w:rsidR="005326F4" w:rsidRPr="001C7718" w:rsidRDefault="005326F4">
      <w:pPr>
        <w:pStyle w:val="Corpodetexto"/>
        <w:spacing w:before="39"/>
        <w:rPr>
          <w:rFonts w:asciiTheme="minorHAnsi" w:hAnsiTheme="minorHAnsi" w:cstheme="minorHAnsi"/>
        </w:rPr>
      </w:pPr>
    </w:p>
    <w:p w14:paraId="2F68765F" w14:textId="77777777" w:rsidR="005326F4" w:rsidRPr="001C7718" w:rsidRDefault="00B43FEF" w:rsidP="00B373F3">
      <w:pPr>
        <w:pStyle w:val="PargrafodaLista"/>
        <w:numPr>
          <w:ilvl w:val="1"/>
          <w:numId w:val="7"/>
        </w:numPr>
        <w:tabs>
          <w:tab w:val="left" w:pos="1118"/>
        </w:tabs>
        <w:spacing w:line="247" w:lineRule="auto"/>
        <w:ind w:right="411"/>
        <w:rPr>
          <w:rFonts w:asciiTheme="minorHAnsi" w:hAnsiTheme="minorHAnsi" w:cstheme="minorHAnsi"/>
        </w:rPr>
      </w:pPr>
      <w:r w:rsidRPr="001C7718">
        <w:rPr>
          <w:rFonts w:asciiTheme="minorHAnsi" w:hAnsiTheme="minorHAnsi" w:cstheme="minorHAnsi"/>
        </w:rPr>
        <w:t>Certidão</w:t>
      </w:r>
      <w:r w:rsidRPr="001C7718">
        <w:rPr>
          <w:rFonts w:asciiTheme="minorHAnsi" w:hAnsiTheme="minorHAnsi" w:cstheme="minorHAnsi"/>
          <w:spacing w:val="-3"/>
        </w:rPr>
        <w:t xml:space="preserve"> </w:t>
      </w:r>
      <w:r w:rsidRPr="001C7718">
        <w:rPr>
          <w:rFonts w:asciiTheme="minorHAnsi" w:hAnsiTheme="minorHAnsi" w:cstheme="minorHAnsi"/>
        </w:rPr>
        <w:t>negativa</w:t>
      </w:r>
      <w:r w:rsidRPr="001C7718">
        <w:rPr>
          <w:rFonts w:asciiTheme="minorHAnsi" w:hAnsiTheme="minorHAnsi" w:cstheme="minorHAnsi"/>
          <w:spacing w:val="-1"/>
        </w:rPr>
        <w:t xml:space="preserve"> </w:t>
      </w:r>
      <w:r w:rsidRPr="001C7718">
        <w:rPr>
          <w:rFonts w:asciiTheme="minorHAnsi" w:hAnsiTheme="minorHAnsi" w:cstheme="minorHAnsi"/>
        </w:rPr>
        <w:t>de</w:t>
      </w:r>
      <w:r w:rsidRPr="001C7718">
        <w:rPr>
          <w:rFonts w:asciiTheme="minorHAnsi" w:hAnsiTheme="minorHAnsi" w:cstheme="minorHAnsi"/>
          <w:spacing w:val="-3"/>
        </w:rPr>
        <w:t xml:space="preserve"> </w:t>
      </w:r>
      <w:r w:rsidRPr="001C7718">
        <w:rPr>
          <w:rFonts w:asciiTheme="minorHAnsi" w:hAnsiTheme="minorHAnsi" w:cstheme="minorHAnsi"/>
        </w:rPr>
        <w:t>Débitos</w:t>
      </w:r>
      <w:r w:rsidRPr="001C7718">
        <w:rPr>
          <w:rFonts w:asciiTheme="minorHAnsi" w:hAnsiTheme="minorHAnsi" w:cstheme="minorHAnsi"/>
          <w:spacing w:val="-3"/>
        </w:rPr>
        <w:t xml:space="preserve"> </w:t>
      </w:r>
      <w:r w:rsidRPr="001C7718">
        <w:rPr>
          <w:rFonts w:asciiTheme="minorHAnsi" w:hAnsiTheme="minorHAnsi" w:cstheme="minorHAnsi"/>
        </w:rPr>
        <w:t>Trabalhistas,</w:t>
      </w:r>
      <w:r w:rsidRPr="001C7718">
        <w:rPr>
          <w:rFonts w:asciiTheme="minorHAnsi" w:hAnsiTheme="minorHAnsi" w:cstheme="minorHAnsi"/>
          <w:spacing w:val="-3"/>
        </w:rPr>
        <w:t xml:space="preserve"> </w:t>
      </w:r>
      <w:r w:rsidRPr="001C7718">
        <w:rPr>
          <w:rFonts w:asciiTheme="minorHAnsi" w:hAnsiTheme="minorHAnsi" w:cstheme="minorHAnsi"/>
        </w:rPr>
        <w:t>conforme</w:t>
      </w:r>
      <w:r w:rsidRPr="001C7718">
        <w:rPr>
          <w:rFonts w:asciiTheme="minorHAnsi" w:hAnsiTheme="minorHAnsi" w:cstheme="minorHAnsi"/>
          <w:spacing w:val="-3"/>
        </w:rPr>
        <w:t xml:space="preserve"> </w:t>
      </w:r>
      <w:r w:rsidRPr="001C7718">
        <w:rPr>
          <w:rFonts w:asciiTheme="minorHAnsi" w:hAnsiTheme="minorHAnsi" w:cstheme="minorHAnsi"/>
        </w:rPr>
        <w:t>Lei</w:t>
      </w:r>
      <w:r w:rsidRPr="001C7718">
        <w:rPr>
          <w:rFonts w:asciiTheme="minorHAnsi" w:hAnsiTheme="minorHAnsi" w:cstheme="minorHAnsi"/>
          <w:spacing w:val="-3"/>
        </w:rPr>
        <w:t xml:space="preserve"> </w:t>
      </w:r>
      <w:r w:rsidRPr="001C7718">
        <w:rPr>
          <w:rFonts w:asciiTheme="minorHAnsi" w:hAnsiTheme="minorHAnsi" w:cstheme="minorHAnsi"/>
        </w:rPr>
        <w:t>nº</w:t>
      </w:r>
      <w:r w:rsidRPr="001C7718">
        <w:rPr>
          <w:rFonts w:asciiTheme="minorHAnsi" w:hAnsiTheme="minorHAnsi" w:cstheme="minorHAnsi"/>
          <w:spacing w:val="-3"/>
        </w:rPr>
        <w:t xml:space="preserve"> </w:t>
      </w:r>
      <w:r w:rsidRPr="001C7718">
        <w:rPr>
          <w:rFonts w:asciiTheme="minorHAnsi" w:hAnsiTheme="minorHAnsi" w:cstheme="minorHAnsi"/>
        </w:rPr>
        <w:t>12.440,</w:t>
      </w:r>
      <w:r w:rsidRPr="001C7718">
        <w:rPr>
          <w:rFonts w:asciiTheme="minorHAnsi" w:hAnsiTheme="minorHAnsi" w:cstheme="minorHAnsi"/>
          <w:spacing w:val="-3"/>
        </w:rPr>
        <w:t xml:space="preserve"> </w:t>
      </w:r>
      <w:r w:rsidRPr="001C7718">
        <w:rPr>
          <w:rFonts w:asciiTheme="minorHAnsi" w:hAnsiTheme="minorHAnsi" w:cstheme="minorHAnsi"/>
        </w:rPr>
        <w:t>de 07 de julho de 2011.</w:t>
      </w:r>
    </w:p>
    <w:p w14:paraId="5591F34D" w14:textId="77777777" w:rsidR="005326F4" w:rsidRPr="001C7718" w:rsidRDefault="005326F4">
      <w:pPr>
        <w:pStyle w:val="Corpodetexto"/>
        <w:spacing w:before="41"/>
        <w:rPr>
          <w:rFonts w:asciiTheme="minorHAnsi" w:hAnsiTheme="minorHAnsi" w:cstheme="minorHAnsi"/>
        </w:rPr>
      </w:pPr>
    </w:p>
    <w:p w14:paraId="5B2FB42D" w14:textId="77777777" w:rsidR="005326F4" w:rsidRPr="001C7718" w:rsidRDefault="00B43FEF" w:rsidP="00B373F3">
      <w:pPr>
        <w:pStyle w:val="PargrafodaLista"/>
        <w:numPr>
          <w:ilvl w:val="1"/>
          <w:numId w:val="7"/>
        </w:numPr>
        <w:tabs>
          <w:tab w:val="left" w:pos="1118"/>
        </w:tabs>
        <w:ind w:hanging="708"/>
        <w:rPr>
          <w:rFonts w:asciiTheme="minorHAnsi" w:hAnsiTheme="minorHAnsi" w:cstheme="minorHAnsi"/>
          <w:b/>
          <w:bCs/>
        </w:rPr>
      </w:pPr>
      <w:r w:rsidRPr="001C7718">
        <w:rPr>
          <w:rFonts w:asciiTheme="minorHAnsi" w:hAnsiTheme="minorHAnsi" w:cstheme="minorHAnsi"/>
          <w:b/>
          <w:bCs/>
          <w:u w:val="single"/>
        </w:rPr>
        <w:t>Para</w:t>
      </w:r>
      <w:r w:rsidRPr="001C7718">
        <w:rPr>
          <w:rFonts w:asciiTheme="minorHAnsi" w:hAnsiTheme="minorHAnsi" w:cstheme="minorHAnsi"/>
          <w:b/>
          <w:bCs/>
          <w:spacing w:val="-7"/>
          <w:u w:val="single"/>
        </w:rPr>
        <w:t xml:space="preserve"> </w:t>
      </w:r>
      <w:r w:rsidRPr="001C7718">
        <w:rPr>
          <w:rFonts w:asciiTheme="minorHAnsi" w:hAnsiTheme="minorHAnsi" w:cstheme="minorHAnsi"/>
          <w:b/>
          <w:bCs/>
          <w:u w:val="single"/>
        </w:rPr>
        <w:t>Qualificação</w:t>
      </w:r>
      <w:r w:rsidRPr="001C7718">
        <w:rPr>
          <w:rFonts w:asciiTheme="minorHAnsi" w:hAnsiTheme="minorHAnsi" w:cstheme="minorHAnsi"/>
          <w:b/>
          <w:bCs/>
          <w:spacing w:val="-7"/>
          <w:u w:val="single"/>
        </w:rPr>
        <w:t xml:space="preserve"> </w:t>
      </w:r>
      <w:r w:rsidRPr="001C7718">
        <w:rPr>
          <w:rFonts w:asciiTheme="minorHAnsi" w:hAnsiTheme="minorHAnsi" w:cstheme="minorHAnsi"/>
          <w:b/>
          <w:bCs/>
          <w:u w:val="single"/>
        </w:rPr>
        <w:t>Técnica/</w:t>
      </w:r>
      <w:r w:rsidRPr="001C7718">
        <w:rPr>
          <w:rFonts w:asciiTheme="minorHAnsi" w:hAnsiTheme="minorHAnsi" w:cstheme="minorHAnsi"/>
          <w:b/>
          <w:bCs/>
          <w:spacing w:val="-7"/>
          <w:u w:val="single"/>
        </w:rPr>
        <w:t xml:space="preserve"> </w:t>
      </w:r>
      <w:r w:rsidRPr="001C7718">
        <w:rPr>
          <w:rFonts w:asciiTheme="minorHAnsi" w:hAnsiTheme="minorHAnsi" w:cstheme="minorHAnsi"/>
          <w:b/>
          <w:bCs/>
          <w:u w:val="single"/>
        </w:rPr>
        <w:t>Capacidade</w:t>
      </w:r>
      <w:r w:rsidRPr="001C7718">
        <w:rPr>
          <w:rFonts w:asciiTheme="minorHAnsi" w:hAnsiTheme="minorHAnsi" w:cstheme="minorHAnsi"/>
          <w:b/>
          <w:bCs/>
          <w:spacing w:val="-7"/>
          <w:u w:val="single"/>
        </w:rPr>
        <w:t xml:space="preserve"> </w:t>
      </w:r>
      <w:r w:rsidRPr="001C7718">
        <w:rPr>
          <w:rFonts w:asciiTheme="minorHAnsi" w:hAnsiTheme="minorHAnsi" w:cstheme="minorHAnsi"/>
          <w:b/>
          <w:bCs/>
          <w:u w:val="single"/>
        </w:rPr>
        <w:t>Técnica</w:t>
      </w:r>
      <w:r w:rsidRPr="001C7718">
        <w:rPr>
          <w:rFonts w:asciiTheme="minorHAnsi" w:hAnsiTheme="minorHAnsi" w:cstheme="minorHAnsi"/>
          <w:b/>
          <w:bCs/>
          <w:spacing w:val="-7"/>
          <w:u w:val="single"/>
        </w:rPr>
        <w:t xml:space="preserve"> </w:t>
      </w:r>
      <w:r w:rsidRPr="001C7718">
        <w:rPr>
          <w:rFonts w:asciiTheme="minorHAnsi" w:hAnsiTheme="minorHAnsi" w:cstheme="minorHAnsi"/>
          <w:b/>
          <w:bCs/>
          <w:u w:val="single"/>
        </w:rPr>
        <w:t>e</w:t>
      </w:r>
      <w:r w:rsidRPr="001C7718">
        <w:rPr>
          <w:rFonts w:asciiTheme="minorHAnsi" w:hAnsiTheme="minorHAnsi" w:cstheme="minorHAnsi"/>
          <w:b/>
          <w:bCs/>
          <w:spacing w:val="-7"/>
          <w:u w:val="single"/>
        </w:rPr>
        <w:t xml:space="preserve"> </w:t>
      </w:r>
      <w:r w:rsidRPr="001C7718">
        <w:rPr>
          <w:rFonts w:asciiTheme="minorHAnsi" w:hAnsiTheme="minorHAnsi" w:cstheme="minorHAnsi"/>
          <w:b/>
          <w:bCs/>
          <w:spacing w:val="-2"/>
          <w:u w:val="single"/>
        </w:rPr>
        <w:t>Operacional</w:t>
      </w:r>
    </w:p>
    <w:p w14:paraId="50200F11" w14:textId="77777777" w:rsidR="005326F4" w:rsidRPr="001C7718" w:rsidRDefault="005326F4">
      <w:pPr>
        <w:pStyle w:val="Corpodetexto"/>
        <w:spacing w:before="34"/>
        <w:rPr>
          <w:rFonts w:asciiTheme="minorHAnsi" w:hAnsiTheme="minorHAnsi" w:cstheme="minorHAnsi"/>
        </w:rPr>
      </w:pPr>
    </w:p>
    <w:p w14:paraId="78EEEE84" w14:textId="77777777" w:rsidR="005326F4" w:rsidRPr="001C7718" w:rsidRDefault="00B43FEF" w:rsidP="00B373F3">
      <w:pPr>
        <w:pStyle w:val="PargrafodaLista"/>
        <w:numPr>
          <w:ilvl w:val="1"/>
          <w:numId w:val="7"/>
        </w:numPr>
        <w:tabs>
          <w:tab w:val="left" w:pos="1116"/>
          <w:tab w:val="left" w:pos="1118"/>
        </w:tabs>
        <w:spacing w:line="249" w:lineRule="auto"/>
        <w:ind w:right="404"/>
        <w:rPr>
          <w:rFonts w:asciiTheme="minorHAnsi" w:hAnsiTheme="minorHAnsi" w:cstheme="minorHAnsi"/>
        </w:rPr>
      </w:pPr>
      <w:r w:rsidRPr="001C7718">
        <w:rPr>
          <w:rFonts w:asciiTheme="minorHAnsi" w:hAnsiTheme="minorHAnsi" w:cstheme="minorHAnsi"/>
        </w:rPr>
        <w:t>Comprovação de aptidão para o desempenho da prestação de serviços compatível com as características do objeto da licitação, através da apresentação de 01 (um) ou mais atestados de capacidade técnica, fornecidos por pessoas jurídicas de direito público ou privado, pela execução de serviços de características semelhantes ao objeto da licitação em nome da licitante.</w:t>
      </w:r>
    </w:p>
    <w:p w14:paraId="01413B03" w14:textId="77777777" w:rsidR="005326F4" w:rsidRPr="001C7718" w:rsidRDefault="005326F4">
      <w:pPr>
        <w:pStyle w:val="Corpodetexto"/>
        <w:spacing w:before="31"/>
        <w:rPr>
          <w:rFonts w:asciiTheme="minorHAnsi" w:hAnsiTheme="minorHAnsi" w:cstheme="minorHAnsi"/>
        </w:rPr>
      </w:pPr>
    </w:p>
    <w:p w14:paraId="4F0E8093" w14:textId="77777777" w:rsidR="005326F4" w:rsidRPr="001C7718" w:rsidRDefault="00B43FEF" w:rsidP="00B373F3">
      <w:pPr>
        <w:pStyle w:val="PargrafodaLista"/>
        <w:numPr>
          <w:ilvl w:val="1"/>
          <w:numId w:val="7"/>
        </w:numPr>
        <w:spacing w:line="249" w:lineRule="auto"/>
        <w:ind w:left="1134" w:right="403" w:hanging="708"/>
        <w:rPr>
          <w:rFonts w:asciiTheme="minorHAnsi" w:hAnsiTheme="minorHAnsi" w:cstheme="minorHAnsi"/>
        </w:rPr>
      </w:pPr>
      <w:r w:rsidRPr="001C7718">
        <w:rPr>
          <w:rFonts w:asciiTheme="minorHAnsi" w:hAnsiTheme="minorHAnsi" w:cstheme="minorHAnsi"/>
        </w:rPr>
        <w:t>Se</w:t>
      </w:r>
      <w:r w:rsidRPr="001C7718">
        <w:rPr>
          <w:rFonts w:asciiTheme="minorHAnsi" w:hAnsiTheme="minorHAnsi" w:cstheme="minorHAnsi"/>
          <w:spacing w:val="-8"/>
        </w:rPr>
        <w:t xml:space="preserve"> </w:t>
      </w:r>
      <w:r w:rsidRPr="001C7718">
        <w:rPr>
          <w:rFonts w:asciiTheme="minorHAnsi" w:hAnsiTheme="minorHAnsi" w:cstheme="minorHAnsi"/>
        </w:rPr>
        <w:t>a</w:t>
      </w:r>
      <w:r w:rsidRPr="001C7718">
        <w:rPr>
          <w:rFonts w:asciiTheme="minorHAnsi" w:hAnsiTheme="minorHAnsi" w:cstheme="minorHAnsi"/>
          <w:spacing w:val="-8"/>
        </w:rPr>
        <w:t xml:space="preserve"> </w:t>
      </w:r>
      <w:r w:rsidRPr="001C7718">
        <w:rPr>
          <w:rFonts w:asciiTheme="minorHAnsi" w:hAnsiTheme="minorHAnsi" w:cstheme="minorHAnsi"/>
        </w:rPr>
        <w:t>interessada</w:t>
      </w:r>
      <w:r w:rsidRPr="001C7718">
        <w:rPr>
          <w:rFonts w:asciiTheme="minorHAnsi" w:hAnsiTheme="minorHAnsi" w:cstheme="minorHAnsi"/>
          <w:spacing w:val="-8"/>
        </w:rPr>
        <w:t xml:space="preserve"> </w:t>
      </w:r>
      <w:r w:rsidRPr="001C7718">
        <w:rPr>
          <w:rFonts w:asciiTheme="minorHAnsi" w:hAnsiTheme="minorHAnsi" w:cstheme="minorHAnsi"/>
        </w:rPr>
        <w:t>for</w:t>
      </w:r>
      <w:r w:rsidRPr="001C7718">
        <w:rPr>
          <w:rFonts w:asciiTheme="minorHAnsi" w:hAnsiTheme="minorHAnsi" w:cstheme="minorHAnsi"/>
          <w:spacing w:val="-8"/>
        </w:rPr>
        <w:t xml:space="preserve"> </w:t>
      </w:r>
      <w:r w:rsidRPr="001C7718">
        <w:rPr>
          <w:rFonts w:asciiTheme="minorHAnsi" w:hAnsiTheme="minorHAnsi" w:cstheme="minorHAnsi"/>
        </w:rPr>
        <w:t>a</w:t>
      </w:r>
      <w:r w:rsidRPr="001C7718">
        <w:rPr>
          <w:rFonts w:asciiTheme="minorHAnsi" w:hAnsiTheme="minorHAnsi" w:cstheme="minorHAnsi"/>
          <w:spacing w:val="-8"/>
        </w:rPr>
        <w:t xml:space="preserve"> </w:t>
      </w:r>
      <w:r w:rsidRPr="001C7718">
        <w:rPr>
          <w:rFonts w:asciiTheme="minorHAnsi" w:hAnsiTheme="minorHAnsi" w:cstheme="minorHAnsi"/>
        </w:rPr>
        <w:t>matriz,</w:t>
      </w:r>
      <w:r w:rsidRPr="001C7718">
        <w:rPr>
          <w:rFonts w:asciiTheme="minorHAnsi" w:hAnsiTheme="minorHAnsi" w:cstheme="minorHAnsi"/>
          <w:spacing w:val="-8"/>
        </w:rPr>
        <w:t xml:space="preserve"> </w:t>
      </w:r>
      <w:r w:rsidRPr="001C7718">
        <w:rPr>
          <w:rFonts w:asciiTheme="minorHAnsi" w:hAnsiTheme="minorHAnsi" w:cstheme="minorHAnsi"/>
        </w:rPr>
        <w:t>todos</w:t>
      </w:r>
      <w:r w:rsidRPr="001C7718">
        <w:rPr>
          <w:rFonts w:asciiTheme="minorHAnsi" w:hAnsiTheme="minorHAnsi" w:cstheme="minorHAnsi"/>
          <w:spacing w:val="-8"/>
        </w:rPr>
        <w:t xml:space="preserve"> </w:t>
      </w:r>
      <w:r w:rsidRPr="001C7718">
        <w:rPr>
          <w:rFonts w:asciiTheme="minorHAnsi" w:hAnsiTheme="minorHAnsi" w:cstheme="minorHAnsi"/>
        </w:rPr>
        <w:t>os</w:t>
      </w:r>
      <w:r w:rsidRPr="001C7718">
        <w:rPr>
          <w:rFonts w:asciiTheme="minorHAnsi" w:hAnsiTheme="minorHAnsi" w:cstheme="minorHAnsi"/>
          <w:spacing w:val="-8"/>
        </w:rPr>
        <w:t xml:space="preserve"> </w:t>
      </w:r>
      <w:r w:rsidRPr="001C7718">
        <w:rPr>
          <w:rFonts w:asciiTheme="minorHAnsi" w:hAnsiTheme="minorHAnsi" w:cstheme="minorHAnsi"/>
        </w:rPr>
        <w:t>documentos</w:t>
      </w:r>
      <w:r w:rsidRPr="001C7718">
        <w:rPr>
          <w:rFonts w:asciiTheme="minorHAnsi" w:hAnsiTheme="minorHAnsi" w:cstheme="minorHAnsi"/>
          <w:spacing w:val="-8"/>
        </w:rPr>
        <w:t xml:space="preserve"> </w:t>
      </w:r>
      <w:r w:rsidRPr="001C7718">
        <w:rPr>
          <w:rFonts w:asciiTheme="minorHAnsi" w:hAnsiTheme="minorHAnsi" w:cstheme="minorHAnsi"/>
        </w:rPr>
        <w:t>deverão</w:t>
      </w:r>
      <w:r w:rsidRPr="001C7718">
        <w:rPr>
          <w:rFonts w:asciiTheme="minorHAnsi" w:hAnsiTheme="minorHAnsi" w:cstheme="minorHAnsi"/>
          <w:spacing w:val="-8"/>
        </w:rPr>
        <w:t xml:space="preserve"> </w:t>
      </w:r>
      <w:r w:rsidRPr="001C7718">
        <w:rPr>
          <w:rFonts w:asciiTheme="minorHAnsi" w:hAnsiTheme="minorHAnsi" w:cstheme="minorHAnsi"/>
        </w:rPr>
        <w:t>estar em nome da matriz, ou, se a interessada for filial, todos os documentos deverão estar em nome da filial, exceto aqueles documentos que, pela própria natureza, comprovadamente, forem emitidos somente em nome da matriz.</w:t>
      </w:r>
    </w:p>
    <w:p w14:paraId="69BCE832" w14:textId="77777777" w:rsidR="005326F4" w:rsidRPr="001C7718" w:rsidRDefault="005326F4" w:rsidP="00D360C6">
      <w:pPr>
        <w:pStyle w:val="Corpodetexto"/>
        <w:spacing w:before="36"/>
        <w:ind w:left="1134" w:hanging="708"/>
        <w:rPr>
          <w:rFonts w:asciiTheme="minorHAnsi" w:hAnsiTheme="minorHAnsi" w:cstheme="minorHAnsi"/>
        </w:rPr>
      </w:pPr>
    </w:p>
    <w:p w14:paraId="0F24B164" w14:textId="1E622510" w:rsidR="005326F4" w:rsidRPr="001C7718" w:rsidRDefault="00B43FEF" w:rsidP="00B373F3">
      <w:pPr>
        <w:pStyle w:val="PargrafodaLista"/>
        <w:numPr>
          <w:ilvl w:val="1"/>
          <w:numId w:val="7"/>
        </w:numPr>
        <w:spacing w:line="249" w:lineRule="auto"/>
        <w:ind w:left="1134" w:right="406" w:hanging="708"/>
        <w:rPr>
          <w:rFonts w:asciiTheme="minorHAnsi" w:hAnsiTheme="minorHAnsi" w:cstheme="minorHAnsi"/>
        </w:rPr>
      </w:pPr>
      <w:r w:rsidRPr="001C7718">
        <w:rPr>
          <w:rFonts w:asciiTheme="minorHAnsi" w:hAnsiTheme="minorHAnsi" w:cstheme="minorHAnsi"/>
        </w:rPr>
        <w:t xml:space="preserve">O </w:t>
      </w:r>
      <w:r w:rsidR="0096496E" w:rsidRPr="001C7718">
        <w:rPr>
          <w:rFonts w:asciiTheme="minorHAnsi" w:hAnsiTheme="minorHAnsi" w:cstheme="minorHAnsi"/>
        </w:rPr>
        <w:t>Setor de licitações</w:t>
      </w:r>
      <w:r w:rsidRPr="001C7718">
        <w:rPr>
          <w:rFonts w:asciiTheme="minorHAnsi" w:hAnsiTheme="minorHAnsi" w:cstheme="minorHAnsi"/>
        </w:rPr>
        <w:t xml:space="preserve">, poderá solicitar, de qualquer interessada, informações e esclarecimentos complementares para perfeito juízo e atendimento da documentação ou proposta </w:t>
      </w:r>
      <w:r w:rsidRPr="001C7718">
        <w:rPr>
          <w:rFonts w:asciiTheme="minorHAnsi" w:hAnsiTheme="minorHAnsi" w:cstheme="minorHAnsi"/>
          <w:spacing w:val="-2"/>
        </w:rPr>
        <w:t>apresentada.</w:t>
      </w:r>
    </w:p>
    <w:p w14:paraId="0DB5FA09" w14:textId="77777777" w:rsidR="005326F4" w:rsidRPr="001C7718" w:rsidRDefault="005326F4">
      <w:pPr>
        <w:pStyle w:val="Corpodetexto"/>
        <w:spacing w:before="22"/>
        <w:rPr>
          <w:rFonts w:asciiTheme="minorHAnsi" w:hAnsiTheme="minorHAnsi" w:cstheme="minorHAnsi"/>
        </w:rPr>
      </w:pPr>
    </w:p>
    <w:p w14:paraId="1945E14C" w14:textId="77777777" w:rsidR="005326F4" w:rsidRPr="001C7718" w:rsidRDefault="00B43FEF" w:rsidP="00B373F3">
      <w:pPr>
        <w:pStyle w:val="Ttulo2"/>
        <w:numPr>
          <w:ilvl w:val="0"/>
          <w:numId w:val="7"/>
        </w:numPr>
        <w:tabs>
          <w:tab w:val="left" w:pos="1134"/>
        </w:tabs>
        <w:ind w:left="1394" w:hanging="968"/>
        <w:jc w:val="left"/>
        <w:rPr>
          <w:rFonts w:asciiTheme="minorHAnsi" w:hAnsiTheme="minorHAnsi" w:cstheme="minorHAnsi"/>
          <w:b/>
          <w:bCs/>
        </w:rPr>
      </w:pPr>
      <w:r w:rsidRPr="001C7718">
        <w:rPr>
          <w:rFonts w:asciiTheme="minorHAnsi" w:hAnsiTheme="minorHAnsi" w:cstheme="minorHAnsi"/>
          <w:b/>
          <w:bCs/>
        </w:rPr>
        <w:t>REQUISITOS</w:t>
      </w:r>
      <w:r w:rsidRPr="001C7718">
        <w:rPr>
          <w:rFonts w:asciiTheme="minorHAnsi" w:hAnsiTheme="minorHAnsi" w:cstheme="minorHAnsi"/>
          <w:b/>
          <w:bCs/>
          <w:spacing w:val="-8"/>
        </w:rPr>
        <w:t xml:space="preserve"> </w:t>
      </w:r>
      <w:r w:rsidRPr="001C7718">
        <w:rPr>
          <w:rFonts w:asciiTheme="minorHAnsi" w:hAnsiTheme="minorHAnsi" w:cstheme="minorHAnsi"/>
          <w:b/>
          <w:bCs/>
        </w:rPr>
        <w:t>PRELIMINARES</w:t>
      </w:r>
      <w:r w:rsidRPr="001C7718">
        <w:rPr>
          <w:rFonts w:asciiTheme="minorHAnsi" w:hAnsiTheme="minorHAnsi" w:cstheme="minorHAnsi"/>
          <w:b/>
          <w:bCs/>
          <w:spacing w:val="-8"/>
        </w:rPr>
        <w:t xml:space="preserve"> </w:t>
      </w:r>
      <w:r w:rsidRPr="001C7718">
        <w:rPr>
          <w:rFonts w:asciiTheme="minorHAnsi" w:hAnsiTheme="minorHAnsi" w:cstheme="minorHAnsi"/>
          <w:b/>
          <w:bCs/>
        </w:rPr>
        <w:t>DA</w:t>
      </w:r>
      <w:r w:rsidRPr="001C7718">
        <w:rPr>
          <w:rFonts w:asciiTheme="minorHAnsi" w:hAnsiTheme="minorHAnsi" w:cstheme="minorHAnsi"/>
          <w:b/>
          <w:bCs/>
          <w:spacing w:val="-8"/>
        </w:rPr>
        <w:t xml:space="preserve"> </w:t>
      </w:r>
      <w:r w:rsidRPr="001C7718">
        <w:rPr>
          <w:rFonts w:asciiTheme="minorHAnsi" w:hAnsiTheme="minorHAnsi" w:cstheme="minorHAnsi"/>
          <w:b/>
          <w:bCs/>
          <w:spacing w:val="-2"/>
        </w:rPr>
        <w:t>HABILITAÇÃO.</w:t>
      </w:r>
    </w:p>
    <w:p w14:paraId="28E0D2AA" w14:textId="77777777" w:rsidR="005326F4" w:rsidRPr="001C7718" w:rsidRDefault="005326F4">
      <w:pPr>
        <w:pStyle w:val="Corpodetexto"/>
        <w:spacing w:before="47"/>
        <w:rPr>
          <w:rFonts w:asciiTheme="minorHAnsi" w:hAnsiTheme="minorHAnsi" w:cstheme="minorHAnsi"/>
        </w:rPr>
      </w:pPr>
    </w:p>
    <w:p w14:paraId="53FE841F" w14:textId="77777777" w:rsidR="005326F4" w:rsidRPr="001C7718" w:rsidRDefault="00B43FEF" w:rsidP="00B373F3">
      <w:pPr>
        <w:pStyle w:val="PargrafodaLista"/>
        <w:numPr>
          <w:ilvl w:val="1"/>
          <w:numId w:val="7"/>
        </w:numPr>
        <w:tabs>
          <w:tab w:val="left" w:pos="1843"/>
        </w:tabs>
        <w:spacing w:line="249" w:lineRule="auto"/>
        <w:ind w:left="1134" w:right="406" w:hanging="720"/>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33"/>
        </w:rPr>
        <w:t xml:space="preserve"> </w:t>
      </w:r>
      <w:r w:rsidRPr="001C7718">
        <w:rPr>
          <w:rFonts w:asciiTheme="minorHAnsi" w:hAnsiTheme="minorHAnsi" w:cstheme="minorHAnsi"/>
        </w:rPr>
        <w:t>reconhecimento</w:t>
      </w:r>
      <w:r w:rsidRPr="001C7718">
        <w:rPr>
          <w:rFonts w:asciiTheme="minorHAnsi" w:hAnsiTheme="minorHAnsi" w:cstheme="minorHAnsi"/>
          <w:spacing w:val="-34"/>
        </w:rPr>
        <w:t xml:space="preserve"> </w:t>
      </w:r>
      <w:r w:rsidRPr="001C7718">
        <w:rPr>
          <w:rFonts w:asciiTheme="minorHAnsi" w:hAnsiTheme="minorHAnsi" w:cstheme="minorHAnsi"/>
        </w:rPr>
        <w:t>de</w:t>
      </w:r>
      <w:r w:rsidRPr="001C7718">
        <w:rPr>
          <w:rFonts w:asciiTheme="minorHAnsi" w:hAnsiTheme="minorHAnsi" w:cstheme="minorHAnsi"/>
          <w:spacing w:val="-33"/>
        </w:rPr>
        <w:t xml:space="preserve"> </w:t>
      </w:r>
      <w:r w:rsidRPr="001C7718">
        <w:rPr>
          <w:rFonts w:asciiTheme="minorHAnsi" w:hAnsiTheme="minorHAnsi" w:cstheme="minorHAnsi"/>
        </w:rPr>
        <w:t>firma</w:t>
      </w:r>
      <w:r w:rsidRPr="001C7718">
        <w:rPr>
          <w:rFonts w:asciiTheme="minorHAnsi" w:hAnsiTheme="minorHAnsi" w:cstheme="minorHAnsi"/>
          <w:spacing w:val="-33"/>
        </w:rPr>
        <w:t xml:space="preserve"> </w:t>
      </w:r>
      <w:r w:rsidRPr="001C7718">
        <w:rPr>
          <w:rFonts w:asciiTheme="minorHAnsi" w:hAnsiTheme="minorHAnsi" w:cstheme="minorHAnsi"/>
        </w:rPr>
        <w:t>somente</w:t>
      </w:r>
      <w:r w:rsidRPr="001C7718">
        <w:rPr>
          <w:rFonts w:asciiTheme="minorHAnsi" w:hAnsiTheme="minorHAnsi" w:cstheme="minorHAnsi"/>
          <w:spacing w:val="-33"/>
        </w:rPr>
        <w:t xml:space="preserve"> </w:t>
      </w:r>
      <w:r w:rsidRPr="001C7718">
        <w:rPr>
          <w:rFonts w:asciiTheme="minorHAnsi" w:hAnsiTheme="minorHAnsi" w:cstheme="minorHAnsi"/>
        </w:rPr>
        <w:t>será</w:t>
      </w:r>
      <w:r w:rsidRPr="001C7718">
        <w:rPr>
          <w:rFonts w:asciiTheme="minorHAnsi" w:hAnsiTheme="minorHAnsi" w:cstheme="minorHAnsi"/>
          <w:spacing w:val="-33"/>
        </w:rPr>
        <w:t xml:space="preserve"> </w:t>
      </w:r>
      <w:r w:rsidRPr="001C7718">
        <w:rPr>
          <w:rFonts w:asciiTheme="minorHAnsi" w:hAnsiTheme="minorHAnsi" w:cstheme="minorHAnsi"/>
        </w:rPr>
        <w:t>exigido</w:t>
      </w:r>
      <w:r w:rsidRPr="001C7718">
        <w:rPr>
          <w:rFonts w:asciiTheme="minorHAnsi" w:hAnsiTheme="minorHAnsi" w:cstheme="minorHAnsi"/>
          <w:spacing w:val="-33"/>
        </w:rPr>
        <w:t xml:space="preserve"> </w:t>
      </w:r>
      <w:r w:rsidRPr="001C7718">
        <w:rPr>
          <w:rFonts w:asciiTheme="minorHAnsi" w:hAnsiTheme="minorHAnsi" w:cstheme="minorHAnsi"/>
        </w:rPr>
        <w:t>quando</w:t>
      </w:r>
      <w:r w:rsidRPr="001C7718">
        <w:rPr>
          <w:rFonts w:asciiTheme="minorHAnsi" w:hAnsiTheme="minorHAnsi" w:cstheme="minorHAnsi"/>
          <w:spacing w:val="-33"/>
        </w:rPr>
        <w:t xml:space="preserve"> </w:t>
      </w:r>
      <w:r w:rsidRPr="001C7718">
        <w:rPr>
          <w:rFonts w:asciiTheme="minorHAnsi" w:hAnsiTheme="minorHAnsi" w:cstheme="minorHAnsi"/>
        </w:rPr>
        <w:t>houver dúvida de autenticidade, salvo imposição legal.</w:t>
      </w:r>
    </w:p>
    <w:p w14:paraId="661F7439" w14:textId="77777777" w:rsidR="005326F4" w:rsidRPr="001C7718" w:rsidRDefault="005326F4" w:rsidP="00D360C6">
      <w:pPr>
        <w:pStyle w:val="Corpodetexto"/>
        <w:tabs>
          <w:tab w:val="left" w:pos="1843"/>
        </w:tabs>
        <w:spacing w:before="36"/>
        <w:ind w:left="1134" w:hanging="720"/>
        <w:rPr>
          <w:rFonts w:asciiTheme="minorHAnsi" w:hAnsiTheme="minorHAnsi" w:cstheme="minorHAnsi"/>
        </w:rPr>
      </w:pPr>
    </w:p>
    <w:p w14:paraId="150652A7" w14:textId="3BA58055" w:rsidR="005326F4" w:rsidRPr="001C7718" w:rsidRDefault="00B43FEF" w:rsidP="00B373F3">
      <w:pPr>
        <w:pStyle w:val="PargrafodaLista"/>
        <w:numPr>
          <w:ilvl w:val="1"/>
          <w:numId w:val="7"/>
        </w:numPr>
        <w:tabs>
          <w:tab w:val="left" w:pos="1843"/>
        </w:tabs>
        <w:spacing w:before="44"/>
        <w:ind w:left="1134" w:right="405" w:hanging="720"/>
        <w:rPr>
          <w:rFonts w:asciiTheme="minorHAnsi" w:hAnsiTheme="minorHAnsi" w:cstheme="minorHAnsi"/>
          <w:b/>
        </w:rPr>
      </w:pPr>
      <w:r w:rsidRPr="001C7718">
        <w:rPr>
          <w:rFonts w:asciiTheme="minorHAnsi" w:hAnsiTheme="minorHAnsi" w:cstheme="minorHAnsi"/>
        </w:rPr>
        <w:t>A</w:t>
      </w:r>
      <w:r w:rsidRPr="001C7718">
        <w:rPr>
          <w:rFonts w:asciiTheme="minorHAnsi" w:hAnsiTheme="minorHAnsi" w:cstheme="minorHAnsi"/>
          <w:spacing w:val="-1"/>
        </w:rPr>
        <w:t xml:space="preserve"> </w:t>
      </w:r>
      <w:r w:rsidRPr="001C7718">
        <w:rPr>
          <w:rFonts w:asciiTheme="minorHAnsi" w:hAnsiTheme="minorHAnsi" w:cstheme="minorHAnsi"/>
        </w:rPr>
        <w:t>análise</w:t>
      </w:r>
      <w:r w:rsidRPr="001C7718">
        <w:rPr>
          <w:rFonts w:asciiTheme="minorHAnsi" w:hAnsiTheme="minorHAnsi" w:cstheme="minorHAnsi"/>
          <w:spacing w:val="-1"/>
        </w:rPr>
        <w:t xml:space="preserve"> </w:t>
      </w:r>
      <w:r w:rsidRPr="001C7718">
        <w:rPr>
          <w:rFonts w:asciiTheme="minorHAnsi" w:hAnsiTheme="minorHAnsi" w:cstheme="minorHAnsi"/>
        </w:rPr>
        <w:t>dos documentos apresentados</w:t>
      </w:r>
      <w:r w:rsidRPr="001C7718">
        <w:rPr>
          <w:rFonts w:asciiTheme="minorHAnsi" w:hAnsiTheme="minorHAnsi" w:cstheme="minorHAnsi"/>
          <w:spacing w:val="-1"/>
        </w:rPr>
        <w:t xml:space="preserve"> </w:t>
      </w:r>
      <w:r w:rsidRPr="001C7718">
        <w:rPr>
          <w:rFonts w:asciiTheme="minorHAnsi" w:hAnsiTheme="minorHAnsi" w:cstheme="minorHAnsi"/>
        </w:rPr>
        <w:t>neste</w:t>
      </w:r>
      <w:r w:rsidRPr="001C7718">
        <w:rPr>
          <w:rFonts w:asciiTheme="minorHAnsi" w:hAnsiTheme="minorHAnsi" w:cstheme="minorHAnsi"/>
          <w:spacing w:val="-1"/>
        </w:rPr>
        <w:t xml:space="preserve"> </w:t>
      </w:r>
      <w:r w:rsidRPr="001C7718">
        <w:rPr>
          <w:rFonts w:asciiTheme="minorHAnsi" w:hAnsiTheme="minorHAnsi" w:cstheme="minorHAnsi"/>
        </w:rPr>
        <w:t xml:space="preserve">credenciamento será feita pelo </w:t>
      </w:r>
      <w:r w:rsidR="008A4554" w:rsidRPr="001C7718">
        <w:rPr>
          <w:rFonts w:asciiTheme="minorHAnsi" w:hAnsiTheme="minorHAnsi" w:cstheme="minorHAnsi"/>
        </w:rPr>
        <w:t xml:space="preserve">setor de licitações </w:t>
      </w:r>
      <w:r w:rsidRPr="001C7718">
        <w:rPr>
          <w:rFonts w:asciiTheme="minorHAnsi" w:hAnsiTheme="minorHAnsi" w:cstheme="minorHAnsi"/>
        </w:rPr>
        <w:t>da Prefeitura Municipa</w:t>
      </w:r>
      <w:r w:rsidR="008A4554" w:rsidRPr="001C7718">
        <w:rPr>
          <w:rFonts w:asciiTheme="minorHAnsi" w:hAnsiTheme="minorHAnsi" w:cstheme="minorHAnsi"/>
        </w:rPr>
        <w:t>l.</w:t>
      </w:r>
      <w:r w:rsidRPr="001C7718">
        <w:rPr>
          <w:rFonts w:asciiTheme="minorHAnsi" w:hAnsiTheme="minorHAnsi" w:cstheme="minorHAnsi"/>
        </w:rPr>
        <w:t xml:space="preserve"> </w:t>
      </w:r>
    </w:p>
    <w:p w14:paraId="2E9D7E27" w14:textId="77777777" w:rsidR="005326F4" w:rsidRPr="001C7718" w:rsidRDefault="00B43FEF" w:rsidP="00B373F3">
      <w:pPr>
        <w:pStyle w:val="PargrafodaLista"/>
        <w:numPr>
          <w:ilvl w:val="1"/>
          <w:numId w:val="7"/>
        </w:numPr>
        <w:tabs>
          <w:tab w:val="left" w:pos="1843"/>
        </w:tabs>
        <w:ind w:left="1134" w:hanging="720"/>
        <w:rPr>
          <w:rFonts w:asciiTheme="minorHAnsi" w:hAnsiTheme="minorHAnsi" w:cstheme="minorHAnsi"/>
        </w:rPr>
      </w:pPr>
      <w:r w:rsidRPr="001C7718">
        <w:rPr>
          <w:rFonts w:asciiTheme="minorHAnsi" w:hAnsiTheme="minorHAnsi" w:cstheme="minorHAnsi"/>
        </w:rPr>
        <w:t>Serão</w:t>
      </w:r>
      <w:r w:rsidRPr="001C7718">
        <w:rPr>
          <w:rFonts w:asciiTheme="minorHAnsi" w:hAnsiTheme="minorHAnsi" w:cstheme="minorHAnsi"/>
          <w:spacing w:val="-8"/>
        </w:rPr>
        <w:t xml:space="preserve"> </w:t>
      </w:r>
      <w:r w:rsidRPr="001C7718">
        <w:rPr>
          <w:rFonts w:asciiTheme="minorHAnsi" w:hAnsiTheme="minorHAnsi" w:cstheme="minorHAnsi"/>
        </w:rPr>
        <w:t>declarados</w:t>
      </w:r>
      <w:r w:rsidRPr="001C7718">
        <w:rPr>
          <w:rFonts w:asciiTheme="minorHAnsi" w:hAnsiTheme="minorHAnsi" w:cstheme="minorHAnsi"/>
          <w:spacing w:val="-7"/>
        </w:rPr>
        <w:t xml:space="preserve"> </w:t>
      </w:r>
      <w:r w:rsidRPr="001C7718">
        <w:rPr>
          <w:rFonts w:asciiTheme="minorHAnsi" w:hAnsiTheme="minorHAnsi" w:cstheme="minorHAnsi"/>
        </w:rPr>
        <w:t>inabilitadas</w:t>
      </w:r>
      <w:r w:rsidRPr="001C7718">
        <w:rPr>
          <w:rFonts w:asciiTheme="minorHAnsi" w:hAnsiTheme="minorHAnsi" w:cstheme="minorHAnsi"/>
          <w:spacing w:val="-8"/>
        </w:rPr>
        <w:t xml:space="preserve"> </w:t>
      </w:r>
      <w:r w:rsidRPr="001C7718">
        <w:rPr>
          <w:rFonts w:asciiTheme="minorHAnsi" w:hAnsiTheme="minorHAnsi" w:cstheme="minorHAnsi"/>
        </w:rPr>
        <w:t>as</w:t>
      </w:r>
      <w:r w:rsidRPr="001C7718">
        <w:rPr>
          <w:rFonts w:asciiTheme="minorHAnsi" w:hAnsiTheme="minorHAnsi" w:cstheme="minorHAnsi"/>
          <w:spacing w:val="-7"/>
        </w:rPr>
        <w:t xml:space="preserve"> </w:t>
      </w:r>
      <w:r w:rsidRPr="001C7718">
        <w:rPr>
          <w:rFonts w:asciiTheme="minorHAnsi" w:hAnsiTheme="minorHAnsi" w:cstheme="minorHAnsi"/>
        </w:rPr>
        <w:t>empresas</w:t>
      </w:r>
      <w:r w:rsidRPr="001C7718">
        <w:rPr>
          <w:rFonts w:asciiTheme="minorHAnsi" w:hAnsiTheme="minorHAnsi" w:cstheme="minorHAnsi"/>
          <w:spacing w:val="-7"/>
        </w:rPr>
        <w:t xml:space="preserve"> </w:t>
      </w:r>
      <w:r w:rsidRPr="001C7718">
        <w:rPr>
          <w:rFonts w:asciiTheme="minorHAnsi" w:hAnsiTheme="minorHAnsi" w:cstheme="minorHAnsi"/>
          <w:spacing w:val="-4"/>
        </w:rPr>
        <w:t>que:</w:t>
      </w:r>
    </w:p>
    <w:p w14:paraId="6AFD5B75" w14:textId="77777777" w:rsidR="005326F4" w:rsidRPr="001C7718" w:rsidRDefault="005326F4" w:rsidP="00D360C6">
      <w:pPr>
        <w:pStyle w:val="Corpodetexto"/>
        <w:tabs>
          <w:tab w:val="left" w:pos="1843"/>
        </w:tabs>
        <w:spacing w:before="47"/>
        <w:ind w:left="1134" w:hanging="720"/>
        <w:rPr>
          <w:rFonts w:asciiTheme="minorHAnsi" w:hAnsiTheme="minorHAnsi" w:cstheme="minorHAnsi"/>
        </w:rPr>
      </w:pPr>
    </w:p>
    <w:p w14:paraId="14AA87AD" w14:textId="77777777" w:rsidR="005326F4" w:rsidRPr="001C7718" w:rsidRDefault="00B43FEF" w:rsidP="00B373F3">
      <w:pPr>
        <w:pStyle w:val="PargrafodaLista"/>
        <w:numPr>
          <w:ilvl w:val="1"/>
          <w:numId w:val="7"/>
        </w:numPr>
        <w:tabs>
          <w:tab w:val="left" w:pos="1843"/>
        </w:tabs>
        <w:spacing w:line="249" w:lineRule="auto"/>
        <w:ind w:left="1134" w:right="407" w:hanging="720"/>
        <w:rPr>
          <w:rFonts w:asciiTheme="minorHAnsi" w:hAnsiTheme="minorHAnsi" w:cstheme="minorHAnsi"/>
        </w:rPr>
      </w:pPr>
      <w:r w:rsidRPr="001C7718">
        <w:rPr>
          <w:rFonts w:asciiTheme="minorHAnsi" w:hAnsiTheme="minorHAnsi" w:cstheme="minorHAnsi"/>
        </w:rPr>
        <w:t>deixarem de apresentar quaisquer dos documentos exigidos neste Edital de Credenciamento; ou</w:t>
      </w:r>
    </w:p>
    <w:p w14:paraId="6D23A82D" w14:textId="77777777" w:rsidR="005326F4" w:rsidRPr="001C7718" w:rsidRDefault="005326F4" w:rsidP="00D360C6">
      <w:pPr>
        <w:pStyle w:val="Corpodetexto"/>
        <w:tabs>
          <w:tab w:val="left" w:pos="1843"/>
        </w:tabs>
        <w:spacing w:before="37"/>
        <w:ind w:left="1134" w:hanging="720"/>
        <w:rPr>
          <w:rFonts w:asciiTheme="minorHAnsi" w:hAnsiTheme="minorHAnsi" w:cstheme="minorHAnsi"/>
        </w:rPr>
      </w:pPr>
    </w:p>
    <w:p w14:paraId="0BF7A642" w14:textId="77777777" w:rsidR="005326F4" w:rsidRPr="001C7718" w:rsidRDefault="00B43FEF" w:rsidP="00B373F3">
      <w:pPr>
        <w:pStyle w:val="PargrafodaLista"/>
        <w:numPr>
          <w:ilvl w:val="1"/>
          <w:numId w:val="7"/>
        </w:numPr>
        <w:tabs>
          <w:tab w:val="left" w:pos="1843"/>
        </w:tabs>
        <w:spacing w:line="249" w:lineRule="auto"/>
        <w:ind w:left="1134" w:right="406" w:hanging="720"/>
        <w:rPr>
          <w:rFonts w:asciiTheme="minorHAnsi" w:hAnsiTheme="minorHAnsi" w:cstheme="minorHAnsi"/>
        </w:rPr>
      </w:pPr>
      <w:r w:rsidRPr="001C7718">
        <w:rPr>
          <w:rFonts w:asciiTheme="minorHAnsi" w:hAnsiTheme="minorHAnsi" w:cstheme="minorHAnsi"/>
        </w:rPr>
        <w:t>apresentarem documentos em desconformidade com os parâmetros estabelecidos neste Edital de Credenciamento.</w:t>
      </w:r>
    </w:p>
    <w:p w14:paraId="649C43B4" w14:textId="77777777" w:rsidR="005326F4" w:rsidRPr="001C7718" w:rsidRDefault="00B43FEF" w:rsidP="00B373F3">
      <w:pPr>
        <w:pStyle w:val="PargrafodaLista"/>
        <w:numPr>
          <w:ilvl w:val="1"/>
          <w:numId w:val="7"/>
        </w:numPr>
        <w:spacing w:before="90"/>
        <w:ind w:left="1134" w:right="405" w:hanging="720"/>
        <w:rPr>
          <w:rFonts w:asciiTheme="minorHAnsi" w:hAnsiTheme="minorHAnsi" w:cstheme="minorHAnsi"/>
        </w:rPr>
      </w:pPr>
      <w:r w:rsidRPr="001C7718">
        <w:rPr>
          <w:rFonts w:asciiTheme="minorHAnsi" w:hAnsiTheme="minorHAnsi" w:cstheme="minorHAnsi"/>
        </w:rPr>
        <w:lastRenderedPageBreak/>
        <w:t>Toda a documentação para o processo de credenciamento da Prefeitura Municipal, implicará na declaração expressa de concordância</w:t>
      </w:r>
      <w:r w:rsidRPr="001C7718">
        <w:rPr>
          <w:rFonts w:asciiTheme="minorHAnsi" w:hAnsiTheme="minorHAnsi" w:cstheme="minorHAnsi"/>
          <w:spacing w:val="-1"/>
        </w:rPr>
        <w:t xml:space="preserve"> </w:t>
      </w:r>
      <w:r w:rsidRPr="001C7718">
        <w:rPr>
          <w:rFonts w:asciiTheme="minorHAnsi" w:hAnsiTheme="minorHAnsi" w:cstheme="minorHAnsi"/>
        </w:rPr>
        <w:t>com</w:t>
      </w:r>
      <w:r w:rsidRPr="001C7718">
        <w:rPr>
          <w:rFonts w:asciiTheme="minorHAnsi" w:hAnsiTheme="minorHAnsi" w:cstheme="minorHAnsi"/>
          <w:spacing w:val="-1"/>
        </w:rPr>
        <w:t xml:space="preserve"> </w:t>
      </w:r>
      <w:r w:rsidRPr="001C7718">
        <w:rPr>
          <w:rFonts w:asciiTheme="minorHAnsi" w:hAnsiTheme="minorHAnsi" w:cstheme="minorHAnsi"/>
        </w:rPr>
        <w:t>todas</w:t>
      </w:r>
      <w:r w:rsidRPr="001C7718">
        <w:rPr>
          <w:rFonts w:asciiTheme="minorHAnsi" w:hAnsiTheme="minorHAnsi" w:cstheme="minorHAnsi"/>
          <w:spacing w:val="-1"/>
        </w:rPr>
        <w:t xml:space="preserve"> </w:t>
      </w:r>
      <w:r w:rsidRPr="001C7718">
        <w:rPr>
          <w:rFonts w:asciiTheme="minorHAnsi" w:hAnsiTheme="minorHAnsi" w:cstheme="minorHAnsi"/>
        </w:rPr>
        <w:t>as</w:t>
      </w:r>
      <w:r w:rsidRPr="001C7718">
        <w:rPr>
          <w:rFonts w:asciiTheme="minorHAnsi" w:hAnsiTheme="minorHAnsi" w:cstheme="minorHAnsi"/>
          <w:spacing w:val="-1"/>
        </w:rPr>
        <w:t xml:space="preserve"> </w:t>
      </w:r>
      <w:r w:rsidRPr="001C7718">
        <w:rPr>
          <w:rFonts w:asciiTheme="minorHAnsi" w:hAnsiTheme="minorHAnsi" w:cstheme="minorHAnsi"/>
        </w:rPr>
        <w:t>normas</w:t>
      </w:r>
      <w:r w:rsidRPr="001C7718">
        <w:rPr>
          <w:rFonts w:asciiTheme="minorHAnsi" w:hAnsiTheme="minorHAnsi" w:cstheme="minorHAnsi"/>
          <w:spacing w:val="-1"/>
        </w:rPr>
        <w:t xml:space="preserve"> </w:t>
      </w:r>
      <w:r w:rsidRPr="001C7718">
        <w:rPr>
          <w:rFonts w:asciiTheme="minorHAnsi" w:hAnsiTheme="minorHAnsi" w:cstheme="minorHAnsi"/>
        </w:rPr>
        <w:t>estabelecidas</w:t>
      </w:r>
      <w:r w:rsidRPr="001C7718">
        <w:rPr>
          <w:rFonts w:asciiTheme="minorHAnsi" w:hAnsiTheme="minorHAnsi" w:cstheme="minorHAnsi"/>
          <w:spacing w:val="-1"/>
        </w:rPr>
        <w:t xml:space="preserve"> </w:t>
      </w:r>
      <w:r w:rsidRPr="001C7718">
        <w:rPr>
          <w:rFonts w:asciiTheme="minorHAnsi" w:hAnsiTheme="minorHAnsi" w:cstheme="minorHAnsi"/>
        </w:rPr>
        <w:t>no</w:t>
      </w:r>
      <w:r w:rsidRPr="001C7718">
        <w:rPr>
          <w:rFonts w:asciiTheme="minorHAnsi" w:hAnsiTheme="minorHAnsi" w:cstheme="minorHAnsi"/>
          <w:spacing w:val="-1"/>
        </w:rPr>
        <w:t xml:space="preserve"> </w:t>
      </w:r>
      <w:r w:rsidRPr="001C7718">
        <w:rPr>
          <w:rFonts w:asciiTheme="minorHAnsi" w:hAnsiTheme="minorHAnsi" w:cstheme="minorHAnsi"/>
        </w:rPr>
        <w:t>presente edital e atos normativos expedidos.</w:t>
      </w:r>
    </w:p>
    <w:p w14:paraId="59DE3CF6" w14:textId="77777777" w:rsidR="005326F4" w:rsidRPr="001C7718" w:rsidRDefault="005326F4" w:rsidP="003C45F5">
      <w:pPr>
        <w:pStyle w:val="Corpodetexto"/>
        <w:spacing w:before="38"/>
        <w:ind w:left="1134"/>
        <w:rPr>
          <w:rFonts w:asciiTheme="minorHAnsi" w:hAnsiTheme="minorHAnsi" w:cstheme="minorHAnsi"/>
        </w:rPr>
      </w:pPr>
    </w:p>
    <w:p w14:paraId="3DD58AC6" w14:textId="77777777" w:rsidR="005326F4" w:rsidRPr="001C7718" w:rsidRDefault="00B43FEF" w:rsidP="00B373F3">
      <w:pPr>
        <w:pStyle w:val="PargrafodaLista"/>
        <w:numPr>
          <w:ilvl w:val="1"/>
          <w:numId w:val="7"/>
        </w:numPr>
        <w:tabs>
          <w:tab w:val="left" w:pos="2422"/>
        </w:tabs>
        <w:spacing w:line="242" w:lineRule="auto"/>
        <w:ind w:left="1134" w:right="414" w:hanging="708"/>
        <w:rPr>
          <w:rFonts w:asciiTheme="minorHAnsi" w:hAnsiTheme="minorHAnsi" w:cstheme="minorHAnsi"/>
        </w:rPr>
      </w:pPr>
      <w:r w:rsidRPr="001C7718">
        <w:rPr>
          <w:rFonts w:asciiTheme="minorHAnsi" w:hAnsiTheme="minorHAnsi" w:cstheme="minorHAnsi"/>
          <w:b/>
        </w:rPr>
        <w:t xml:space="preserve">É obrigatória a apresentação </w:t>
      </w:r>
      <w:r w:rsidRPr="001C7718">
        <w:rPr>
          <w:rFonts w:asciiTheme="minorHAnsi" w:hAnsiTheme="minorHAnsi" w:cstheme="minorHAnsi"/>
        </w:rPr>
        <w:t>junto com os documentos de habilitação de todas as declarações constantes dos anexos deste edital, pois todas são pautadas em obrigações legais, cuja inobservância,</w:t>
      </w:r>
      <w:r w:rsidRPr="001C7718">
        <w:rPr>
          <w:rFonts w:asciiTheme="minorHAnsi" w:hAnsiTheme="minorHAnsi" w:cstheme="minorHAnsi"/>
          <w:spacing w:val="-13"/>
        </w:rPr>
        <w:t xml:space="preserve"> </w:t>
      </w:r>
      <w:r w:rsidRPr="001C7718">
        <w:rPr>
          <w:rFonts w:asciiTheme="minorHAnsi" w:hAnsiTheme="minorHAnsi" w:cstheme="minorHAnsi"/>
        </w:rPr>
        <w:t>acarretara</w:t>
      </w:r>
      <w:r w:rsidRPr="001C7718">
        <w:rPr>
          <w:rFonts w:asciiTheme="minorHAnsi" w:hAnsiTheme="minorHAnsi" w:cstheme="minorHAnsi"/>
          <w:spacing w:val="-13"/>
        </w:rPr>
        <w:t xml:space="preserve"> </w:t>
      </w:r>
      <w:r w:rsidRPr="001C7718">
        <w:rPr>
          <w:rFonts w:asciiTheme="minorHAnsi" w:hAnsiTheme="minorHAnsi" w:cstheme="minorHAnsi"/>
        </w:rPr>
        <w:t>na</w:t>
      </w:r>
      <w:r w:rsidRPr="001C7718">
        <w:rPr>
          <w:rFonts w:asciiTheme="minorHAnsi" w:hAnsiTheme="minorHAnsi" w:cstheme="minorHAnsi"/>
          <w:spacing w:val="-13"/>
        </w:rPr>
        <w:t xml:space="preserve"> </w:t>
      </w:r>
      <w:r w:rsidRPr="001C7718">
        <w:rPr>
          <w:rFonts w:asciiTheme="minorHAnsi" w:hAnsiTheme="minorHAnsi" w:cstheme="minorHAnsi"/>
        </w:rPr>
        <w:t>desclassificação</w:t>
      </w:r>
      <w:r w:rsidRPr="001C7718">
        <w:rPr>
          <w:rFonts w:asciiTheme="minorHAnsi" w:hAnsiTheme="minorHAnsi" w:cstheme="minorHAnsi"/>
          <w:spacing w:val="-13"/>
        </w:rPr>
        <w:t xml:space="preserve"> </w:t>
      </w:r>
      <w:r w:rsidRPr="001C7718">
        <w:rPr>
          <w:rFonts w:asciiTheme="minorHAnsi" w:hAnsiTheme="minorHAnsi" w:cstheme="minorHAnsi"/>
        </w:rPr>
        <w:t>do</w:t>
      </w:r>
      <w:r w:rsidRPr="001C7718">
        <w:rPr>
          <w:rFonts w:asciiTheme="minorHAnsi" w:hAnsiTheme="minorHAnsi" w:cstheme="minorHAnsi"/>
          <w:spacing w:val="-13"/>
        </w:rPr>
        <w:t xml:space="preserve"> </w:t>
      </w:r>
      <w:r w:rsidRPr="001C7718">
        <w:rPr>
          <w:rFonts w:asciiTheme="minorHAnsi" w:hAnsiTheme="minorHAnsi" w:cstheme="minorHAnsi"/>
        </w:rPr>
        <w:t>licitante</w:t>
      </w:r>
      <w:r w:rsidRPr="001C7718">
        <w:rPr>
          <w:rFonts w:asciiTheme="minorHAnsi" w:hAnsiTheme="minorHAnsi" w:cstheme="minorHAnsi"/>
          <w:spacing w:val="-13"/>
        </w:rPr>
        <w:t xml:space="preserve"> </w:t>
      </w:r>
      <w:r w:rsidRPr="001C7718">
        <w:rPr>
          <w:rFonts w:asciiTheme="minorHAnsi" w:hAnsiTheme="minorHAnsi" w:cstheme="minorHAnsi"/>
        </w:rPr>
        <w:t xml:space="preserve">neste </w:t>
      </w:r>
      <w:r w:rsidRPr="001C7718">
        <w:rPr>
          <w:rFonts w:asciiTheme="minorHAnsi" w:hAnsiTheme="minorHAnsi" w:cstheme="minorHAnsi"/>
          <w:spacing w:val="-2"/>
        </w:rPr>
        <w:t>certame.</w:t>
      </w:r>
    </w:p>
    <w:p w14:paraId="4439ACDD" w14:textId="77777777" w:rsidR="005326F4" w:rsidRPr="001C7718" w:rsidRDefault="005326F4">
      <w:pPr>
        <w:pStyle w:val="Corpodetexto"/>
        <w:spacing w:before="14"/>
        <w:rPr>
          <w:rFonts w:asciiTheme="minorHAnsi" w:hAnsiTheme="minorHAnsi" w:cstheme="minorHAnsi"/>
        </w:rPr>
      </w:pPr>
    </w:p>
    <w:p w14:paraId="73A97971" w14:textId="77777777" w:rsidR="005326F4" w:rsidRPr="001C7718" w:rsidRDefault="00B43FEF" w:rsidP="00B373F3">
      <w:pPr>
        <w:pStyle w:val="Ttulo2"/>
        <w:numPr>
          <w:ilvl w:val="0"/>
          <w:numId w:val="7"/>
        </w:numPr>
        <w:tabs>
          <w:tab w:val="left" w:pos="1173"/>
        </w:tabs>
        <w:ind w:left="1173" w:hanging="763"/>
        <w:jc w:val="left"/>
        <w:rPr>
          <w:rFonts w:asciiTheme="minorHAnsi" w:hAnsiTheme="minorHAnsi" w:cstheme="minorHAnsi"/>
          <w:b/>
          <w:bCs/>
        </w:rPr>
      </w:pPr>
      <w:r w:rsidRPr="001C7718">
        <w:rPr>
          <w:rFonts w:asciiTheme="minorHAnsi" w:hAnsiTheme="minorHAnsi" w:cstheme="minorHAnsi"/>
          <w:b/>
          <w:bCs/>
        </w:rPr>
        <w:t>DO</w:t>
      </w:r>
      <w:r w:rsidRPr="001C7718">
        <w:rPr>
          <w:rFonts w:asciiTheme="minorHAnsi" w:hAnsiTheme="minorHAnsi" w:cstheme="minorHAnsi"/>
          <w:b/>
          <w:bCs/>
          <w:spacing w:val="-3"/>
        </w:rPr>
        <w:t xml:space="preserve"> </w:t>
      </w:r>
      <w:r w:rsidRPr="001C7718">
        <w:rPr>
          <w:rFonts w:asciiTheme="minorHAnsi" w:hAnsiTheme="minorHAnsi" w:cstheme="minorHAnsi"/>
          <w:b/>
          <w:bCs/>
        </w:rPr>
        <w:t>TERMO</w:t>
      </w:r>
      <w:r w:rsidRPr="001C7718">
        <w:rPr>
          <w:rFonts w:asciiTheme="minorHAnsi" w:hAnsiTheme="minorHAnsi" w:cstheme="minorHAnsi"/>
          <w:b/>
          <w:bCs/>
          <w:spacing w:val="-3"/>
        </w:rPr>
        <w:t xml:space="preserve"> </w:t>
      </w:r>
      <w:r w:rsidRPr="001C7718">
        <w:rPr>
          <w:rFonts w:asciiTheme="minorHAnsi" w:hAnsiTheme="minorHAnsi" w:cstheme="minorHAnsi"/>
          <w:b/>
          <w:bCs/>
        </w:rPr>
        <w:t>DE</w:t>
      </w:r>
      <w:r w:rsidRPr="001C7718">
        <w:rPr>
          <w:rFonts w:asciiTheme="minorHAnsi" w:hAnsiTheme="minorHAnsi" w:cstheme="minorHAnsi"/>
          <w:b/>
          <w:bCs/>
          <w:spacing w:val="-3"/>
        </w:rPr>
        <w:t xml:space="preserve"> </w:t>
      </w:r>
      <w:r w:rsidRPr="001C7718">
        <w:rPr>
          <w:rFonts w:asciiTheme="minorHAnsi" w:hAnsiTheme="minorHAnsi" w:cstheme="minorHAnsi"/>
          <w:b/>
          <w:bCs/>
          <w:spacing w:val="-2"/>
        </w:rPr>
        <w:t>CREDENCIAMENTO</w:t>
      </w:r>
    </w:p>
    <w:p w14:paraId="47A4D81D" w14:textId="77777777" w:rsidR="005326F4" w:rsidRPr="001C7718" w:rsidRDefault="005326F4">
      <w:pPr>
        <w:pStyle w:val="Corpodetexto"/>
        <w:spacing w:before="31"/>
        <w:rPr>
          <w:rFonts w:asciiTheme="minorHAnsi" w:hAnsiTheme="minorHAnsi" w:cstheme="minorHAnsi"/>
        </w:rPr>
      </w:pPr>
    </w:p>
    <w:p w14:paraId="1A03B850" w14:textId="77777777" w:rsidR="005326F4" w:rsidRPr="001C7718" w:rsidRDefault="00B43FEF" w:rsidP="00B373F3">
      <w:pPr>
        <w:pStyle w:val="PargrafodaLista"/>
        <w:numPr>
          <w:ilvl w:val="1"/>
          <w:numId w:val="7"/>
        </w:numPr>
        <w:tabs>
          <w:tab w:val="left" w:pos="1115"/>
          <w:tab w:val="left" w:pos="1118"/>
        </w:tabs>
        <w:spacing w:line="249" w:lineRule="auto"/>
        <w:ind w:right="404"/>
        <w:rPr>
          <w:rFonts w:asciiTheme="minorHAnsi" w:hAnsiTheme="minorHAnsi" w:cstheme="minorHAnsi"/>
        </w:rPr>
      </w:pPr>
      <w:r w:rsidRPr="001C7718">
        <w:rPr>
          <w:rFonts w:asciiTheme="minorHAnsi" w:hAnsiTheme="minorHAnsi" w:cstheme="minorHAnsi"/>
        </w:rPr>
        <w:t>Os serviços objeto desta licitação deverá ser prestados dentro do melhor padrão de qualidade e confiabilidade, respeitadas as normas jurídicas e práticas técnicas a eles pertinentes.</w:t>
      </w:r>
    </w:p>
    <w:p w14:paraId="1BC29E7F" w14:textId="77777777" w:rsidR="005326F4" w:rsidRPr="001C7718" w:rsidRDefault="005326F4">
      <w:pPr>
        <w:pStyle w:val="Corpodetexto"/>
        <w:spacing w:before="37"/>
        <w:rPr>
          <w:rFonts w:asciiTheme="minorHAnsi" w:hAnsiTheme="minorHAnsi" w:cstheme="minorHAnsi"/>
        </w:rPr>
      </w:pPr>
    </w:p>
    <w:p w14:paraId="144721EA" w14:textId="77777777" w:rsidR="005326F4" w:rsidRPr="001C7718" w:rsidRDefault="00B43FEF" w:rsidP="00B373F3">
      <w:pPr>
        <w:pStyle w:val="Ttulo1"/>
        <w:numPr>
          <w:ilvl w:val="1"/>
          <w:numId w:val="7"/>
        </w:numPr>
        <w:tabs>
          <w:tab w:val="left" w:pos="1115"/>
          <w:tab w:val="left" w:pos="1118"/>
        </w:tabs>
        <w:spacing w:line="249" w:lineRule="auto"/>
        <w:rPr>
          <w:rFonts w:asciiTheme="minorHAnsi" w:hAnsiTheme="minorHAnsi" w:cstheme="minorHAnsi"/>
          <w:b w:val="0"/>
        </w:rPr>
      </w:pPr>
      <w:r w:rsidRPr="001C7718">
        <w:rPr>
          <w:rFonts w:asciiTheme="minorHAnsi" w:hAnsiTheme="minorHAnsi" w:cstheme="minorHAnsi"/>
        </w:rPr>
        <w:t xml:space="preserve">Neste credenciamento prevalecerá a </w:t>
      </w:r>
      <w:r w:rsidRPr="001C7718">
        <w:rPr>
          <w:rFonts w:asciiTheme="minorHAnsi" w:hAnsiTheme="minorHAnsi" w:cstheme="minorHAnsi"/>
          <w:u w:val="single"/>
        </w:rPr>
        <w:t>ORDEM CRONOLÓGICA</w:t>
      </w:r>
      <w:r w:rsidRPr="001C7718">
        <w:rPr>
          <w:rFonts w:asciiTheme="minorHAnsi" w:hAnsiTheme="minorHAnsi" w:cstheme="minorHAnsi"/>
        </w:rPr>
        <w:t xml:space="preserve"> de credenciados como regra para a distribuição dos serviços.</w:t>
      </w:r>
    </w:p>
    <w:p w14:paraId="07ECD532" w14:textId="77777777" w:rsidR="005326F4" w:rsidRPr="001C7718" w:rsidRDefault="005326F4">
      <w:pPr>
        <w:pStyle w:val="Corpodetexto"/>
        <w:spacing w:before="35"/>
        <w:rPr>
          <w:rFonts w:asciiTheme="minorHAnsi" w:hAnsiTheme="minorHAnsi" w:cstheme="minorHAnsi"/>
          <w:b/>
        </w:rPr>
      </w:pPr>
    </w:p>
    <w:p w14:paraId="23BB81B5" w14:textId="77777777" w:rsidR="005326F4" w:rsidRPr="001C7718" w:rsidRDefault="00B43FEF" w:rsidP="00B373F3">
      <w:pPr>
        <w:pStyle w:val="PargrafodaLista"/>
        <w:numPr>
          <w:ilvl w:val="1"/>
          <w:numId w:val="7"/>
        </w:numPr>
        <w:tabs>
          <w:tab w:val="left" w:pos="1115"/>
          <w:tab w:val="left" w:pos="1118"/>
        </w:tabs>
        <w:spacing w:line="247" w:lineRule="auto"/>
        <w:ind w:right="409"/>
        <w:rPr>
          <w:rFonts w:asciiTheme="minorHAnsi" w:hAnsiTheme="minorHAnsi" w:cstheme="minorHAnsi"/>
        </w:rPr>
      </w:pPr>
      <w:r w:rsidRPr="001C7718">
        <w:rPr>
          <w:rFonts w:asciiTheme="minorHAnsi" w:hAnsiTheme="minorHAnsi" w:cstheme="minorHAnsi"/>
        </w:rPr>
        <w:t>A celebração do termo de credenciamento deverá ser precedida da comprovação</w:t>
      </w:r>
      <w:r w:rsidRPr="001C7718">
        <w:rPr>
          <w:rFonts w:asciiTheme="minorHAnsi" w:hAnsiTheme="minorHAnsi" w:cstheme="minorHAnsi"/>
          <w:spacing w:val="-3"/>
        </w:rPr>
        <w:t xml:space="preserve"> </w:t>
      </w:r>
      <w:r w:rsidRPr="001C7718">
        <w:rPr>
          <w:rFonts w:asciiTheme="minorHAnsi" w:hAnsiTheme="minorHAnsi" w:cstheme="minorHAnsi"/>
        </w:rPr>
        <w:t>das</w:t>
      </w:r>
      <w:r w:rsidRPr="001C7718">
        <w:rPr>
          <w:rFonts w:asciiTheme="minorHAnsi" w:hAnsiTheme="minorHAnsi" w:cstheme="minorHAnsi"/>
          <w:spacing w:val="-3"/>
        </w:rPr>
        <w:t xml:space="preserve"> </w:t>
      </w:r>
      <w:r w:rsidRPr="001C7718">
        <w:rPr>
          <w:rFonts w:asciiTheme="minorHAnsi" w:hAnsiTheme="minorHAnsi" w:cstheme="minorHAnsi"/>
        </w:rPr>
        <w:t>condições</w:t>
      </w:r>
      <w:r w:rsidRPr="001C7718">
        <w:rPr>
          <w:rFonts w:asciiTheme="minorHAnsi" w:hAnsiTheme="minorHAnsi" w:cstheme="minorHAnsi"/>
          <w:spacing w:val="-3"/>
        </w:rPr>
        <w:t xml:space="preserve"> </w:t>
      </w:r>
      <w:r w:rsidRPr="001C7718">
        <w:rPr>
          <w:rFonts w:asciiTheme="minorHAnsi" w:hAnsiTheme="minorHAnsi" w:cstheme="minorHAnsi"/>
        </w:rPr>
        <w:t>de</w:t>
      </w:r>
      <w:r w:rsidRPr="001C7718">
        <w:rPr>
          <w:rFonts w:asciiTheme="minorHAnsi" w:hAnsiTheme="minorHAnsi" w:cstheme="minorHAnsi"/>
          <w:spacing w:val="-3"/>
        </w:rPr>
        <w:t xml:space="preserve"> </w:t>
      </w:r>
      <w:r w:rsidRPr="001C7718">
        <w:rPr>
          <w:rFonts w:asciiTheme="minorHAnsi" w:hAnsiTheme="minorHAnsi" w:cstheme="minorHAnsi"/>
        </w:rPr>
        <w:t>habilitação</w:t>
      </w:r>
      <w:r w:rsidRPr="001C7718">
        <w:rPr>
          <w:rFonts w:asciiTheme="minorHAnsi" w:hAnsiTheme="minorHAnsi" w:cstheme="minorHAnsi"/>
          <w:spacing w:val="-3"/>
        </w:rPr>
        <w:t xml:space="preserve"> </w:t>
      </w:r>
      <w:r w:rsidRPr="001C7718">
        <w:rPr>
          <w:rFonts w:asciiTheme="minorHAnsi" w:hAnsiTheme="minorHAnsi" w:cstheme="minorHAnsi"/>
        </w:rPr>
        <w:t>e</w:t>
      </w:r>
      <w:r w:rsidRPr="001C7718">
        <w:rPr>
          <w:rFonts w:asciiTheme="minorHAnsi" w:hAnsiTheme="minorHAnsi" w:cstheme="minorHAnsi"/>
          <w:spacing w:val="-3"/>
        </w:rPr>
        <w:t xml:space="preserve"> </w:t>
      </w:r>
      <w:r w:rsidRPr="001C7718">
        <w:rPr>
          <w:rFonts w:asciiTheme="minorHAnsi" w:hAnsiTheme="minorHAnsi" w:cstheme="minorHAnsi"/>
        </w:rPr>
        <w:t>qualificação</w:t>
      </w:r>
      <w:r w:rsidRPr="001C7718">
        <w:rPr>
          <w:rFonts w:asciiTheme="minorHAnsi" w:hAnsiTheme="minorHAnsi" w:cstheme="minorHAnsi"/>
          <w:spacing w:val="-3"/>
        </w:rPr>
        <w:t xml:space="preserve"> </w:t>
      </w:r>
      <w:r w:rsidRPr="001C7718">
        <w:rPr>
          <w:rFonts w:asciiTheme="minorHAnsi" w:hAnsiTheme="minorHAnsi" w:cstheme="minorHAnsi"/>
        </w:rPr>
        <w:t>exigidas,</w:t>
      </w:r>
      <w:r w:rsidRPr="001C7718">
        <w:rPr>
          <w:rFonts w:asciiTheme="minorHAnsi" w:hAnsiTheme="minorHAnsi" w:cstheme="minorHAnsi"/>
          <w:spacing w:val="-3"/>
        </w:rPr>
        <w:t xml:space="preserve"> </w:t>
      </w:r>
      <w:r w:rsidRPr="001C7718">
        <w:rPr>
          <w:rFonts w:asciiTheme="minorHAnsi" w:hAnsiTheme="minorHAnsi" w:cstheme="minorHAnsi"/>
        </w:rPr>
        <w:t>nos termos deste edital.</w:t>
      </w:r>
    </w:p>
    <w:p w14:paraId="6B6BCC7A" w14:textId="77777777" w:rsidR="005326F4" w:rsidRPr="001C7718" w:rsidRDefault="005326F4">
      <w:pPr>
        <w:pStyle w:val="Corpodetexto"/>
        <w:spacing w:before="46"/>
        <w:rPr>
          <w:rFonts w:asciiTheme="minorHAnsi" w:hAnsiTheme="minorHAnsi" w:cstheme="minorHAnsi"/>
        </w:rPr>
      </w:pPr>
    </w:p>
    <w:p w14:paraId="2190485A" w14:textId="4135383F" w:rsidR="005326F4" w:rsidRPr="001C7718" w:rsidRDefault="00B43FEF" w:rsidP="00B373F3">
      <w:pPr>
        <w:pStyle w:val="PargrafodaLista"/>
        <w:numPr>
          <w:ilvl w:val="1"/>
          <w:numId w:val="7"/>
        </w:numPr>
        <w:tabs>
          <w:tab w:val="left" w:pos="1115"/>
          <w:tab w:val="left" w:pos="1118"/>
        </w:tabs>
        <w:spacing w:line="249" w:lineRule="auto"/>
        <w:ind w:right="403"/>
        <w:rPr>
          <w:rFonts w:asciiTheme="minorHAnsi" w:hAnsiTheme="minorHAnsi" w:cstheme="minorHAnsi"/>
        </w:rPr>
      </w:pPr>
      <w:r w:rsidRPr="001C7718">
        <w:rPr>
          <w:rFonts w:asciiTheme="minorHAnsi" w:hAnsiTheme="minorHAnsi" w:cstheme="minorHAnsi"/>
        </w:rPr>
        <w:t>A contratação e formalização do termo de credenciamento se fará de acordo</w:t>
      </w:r>
      <w:r w:rsidRPr="001C7718">
        <w:rPr>
          <w:rFonts w:asciiTheme="minorHAnsi" w:hAnsiTheme="minorHAnsi" w:cstheme="minorHAnsi"/>
          <w:spacing w:val="-32"/>
        </w:rPr>
        <w:t xml:space="preserve"> </w:t>
      </w:r>
      <w:r w:rsidRPr="001C7718">
        <w:rPr>
          <w:rFonts w:asciiTheme="minorHAnsi" w:hAnsiTheme="minorHAnsi" w:cstheme="minorHAnsi"/>
        </w:rPr>
        <w:t>com</w:t>
      </w:r>
      <w:r w:rsidRPr="001C7718">
        <w:rPr>
          <w:rFonts w:asciiTheme="minorHAnsi" w:hAnsiTheme="minorHAnsi" w:cstheme="minorHAnsi"/>
          <w:spacing w:val="-32"/>
        </w:rPr>
        <w:t xml:space="preserve"> </w:t>
      </w:r>
      <w:r w:rsidRPr="001C7718">
        <w:rPr>
          <w:rFonts w:asciiTheme="minorHAnsi" w:hAnsiTheme="minorHAnsi" w:cstheme="minorHAnsi"/>
        </w:rPr>
        <w:t>as</w:t>
      </w:r>
      <w:r w:rsidRPr="001C7718">
        <w:rPr>
          <w:rFonts w:asciiTheme="minorHAnsi" w:hAnsiTheme="minorHAnsi" w:cstheme="minorHAnsi"/>
          <w:spacing w:val="-32"/>
        </w:rPr>
        <w:t xml:space="preserve"> </w:t>
      </w:r>
      <w:r w:rsidRPr="001C7718">
        <w:rPr>
          <w:rFonts w:asciiTheme="minorHAnsi" w:hAnsiTheme="minorHAnsi" w:cstheme="minorHAnsi"/>
        </w:rPr>
        <w:t>solicitações</w:t>
      </w:r>
      <w:r w:rsidRPr="001C7718">
        <w:rPr>
          <w:rFonts w:asciiTheme="minorHAnsi" w:hAnsiTheme="minorHAnsi" w:cstheme="minorHAnsi"/>
          <w:spacing w:val="-32"/>
        </w:rPr>
        <w:t xml:space="preserve"> </w:t>
      </w:r>
      <w:r w:rsidRPr="001C7718">
        <w:rPr>
          <w:rFonts w:asciiTheme="minorHAnsi" w:hAnsiTheme="minorHAnsi" w:cstheme="minorHAnsi"/>
        </w:rPr>
        <w:t>da</w:t>
      </w:r>
      <w:r w:rsidRPr="001C7718">
        <w:rPr>
          <w:rFonts w:asciiTheme="minorHAnsi" w:hAnsiTheme="minorHAnsi" w:cstheme="minorHAnsi"/>
          <w:spacing w:val="-32"/>
        </w:rPr>
        <w:t xml:space="preserve"> </w:t>
      </w:r>
      <w:r w:rsidRPr="001C7718">
        <w:rPr>
          <w:rFonts w:asciiTheme="minorHAnsi" w:hAnsiTheme="minorHAnsi" w:cstheme="minorHAnsi"/>
        </w:rPr>
        <w:t>Prefeitura</w:t>
      </w:r>
      <w:r w:rsidRPr="001C7718">
        <w:rPr>
          <w:rFonts w:asciiTheme="minorHAnsi" w:hAnsiTheme="minorHAnsi" w:cstheme="minorHAnsi"/>
          <w:spacing w:val="-32"/>
        </w:rPr>
        <w:t xml:space="preserve"> </w:t>
      </w:r>
      <w:r w:rsidRPr="001C7718">
        <w:rPr>
          <w:rFonts w:asciiTheme="minorHAnsi" w:hAnsiTheme="minorHAnsi" w:cstheme="minorHAnsi"/>
        </w:rPr>
        <w:t>Municipal,</w:t>
      </w:r>
      <w:r w:rsidRPr="001C7718">
        <w:rPr>
          <w:rFonts w:asciiTheme="minorHAnsi" w:hAnsiTheme="minorHAnsi" w:cstheme="minorHAnsi"/>
          <w:spacing w:val="-32"/>
        </w:rPr>
        <w:t xml:space="preserve"> </w:t>
      </w:r>
      <w:r w:rsidRPr="001C7718">
        <w:rPr>
          <w:rFonts w:asciiTheme="minorHAnsi" w:hAnsiTheme="minorHAnsi" w:cstheme="minorHAnsi"/>
        </w:rPr>
        <w:t>sendo</w:t>
      </w:r>
      <w:r w:rsidRPr="001C7718">
        <w:rPr>
          <w:rFonts w:asciiTheme="minorHAnsi" w:hAnsiTheme="minorHAnsi" w:cstheme="minorHAnsi"/>
          <w:spacing w:val="-30"/>
        </w:rPr>
        <w:t xml:space="preserve"> </w:t>
      </w:r>
      <w:r w:rsidRPr="001C7718">
        <w:rPr>
          <w:rFonts w:asciiTheme="minorHAnsi" w:hAnsiTheme="minorHAnsi" w:cstheme="minorHAnsi"/>
        </w:rPr>
        <w:t>a</w:t>
      </w:r>
      <w:r w:rsidRPr="001C7718">
        <w:rPr>
          <w:rFonts w:asciiTheme="minorHAnsi" w:hAnsiTheme="minorHAnsi" w:cstheme="minorHAnsi"/>
          <w:spacing w:val="-32"/>
        </w:rPr>
        <w:t xml:space="preserve"> </w:t>
      </w:r>
      <w:r w:rsidRPr="001C7718">
        <w:rPr>
          <w:rFonts w:asciiTheme="minorHAnsi" w:hAnsiTheme="minorHAnsi" w:cstheme="minorHAnsi"/>
        </w:rPr>
        <w:t xml:space="preserve">contratação em </w:t>
      </w:r>
      <w:r w:rsidRPr="001C7718">
        <w:rPr>
          <w:rFonts w:asciiTheme="minorHAnsi" w:hAnsiTheme="minorHAnsi" w:cstheme="minorHAnsi"/>
          <w:b/>
        </w:rPr>
        <w:t xml:space="preserve">ordem cronológica ao credenciamento, </w:t>
      </w:r>
      <w:r w:rsidRPr="001C7718">
        <w:rPr>
          <w:rFonts w:asciiTheme="minorHAnsi" w:hAnsiTheme="minorHAnsi" w:cstheme="minorHAnsi"/>
        </w:rPr>
        <w:t>ou seja, pel</w:t>
      </w:r>
      <w:r w:rsidR="008B5F2A" w:rsidRPr="001C7718">
        <w:rPr>
          <w:rFonts w:asciiTheme="minorHAnsi" w:hAnsiTheme="minorHAnsi" w:cstheme="minorHAnsi"/>
        </w:rPr>
        <w:t>a</w:t>
      </w:r>
      <w:r w:rsidRPr="001C7718">
        <w:rPr>
          <w:rFonts w:asciiTheme="minorHAnsi" w:hAnsiTheme="minorHAnsi" w:cstheme="minorHAnsi"/>
        </w:rPr>
        <w:t xml:space="preserve"> </w:t>
      </w:r>
      <w:r w:rsidR="008B5F2A" w:rsidRPr="001C7718">
        <w:rPr>
          <w:rFonts w:asciiTheme="minorHAnsi" w:hAnsiTheme="minorHAnsi" w:cstheme="minorHAnsi"/>
        </w:rPr>
        <w:t>entrega</w:t>
      </w:r>
      <w:r w:rsidRPr="001C7718">
        <w:rPr>
          <w:rFonts w:asciiTheme="minorHAnsi" w:hAnsiTheme="minorHAnsi" w:cstheme="minorHAnsi"/>
        </w:rPr>
        <w:t xml:space="preserve"> de documentos de habilitação e sua aprovação.</w:t>
      </w:r>
    </w:p>
    <w:p w14:paraId="0644AC69" w14:textId="77777777" w:rsidR="005242ED" w:rsidRPr="001C7718" w:rsidRDefault="005242ED" w:rsidP="005242ED">
      <w:pPr>
        <w:pStyle w:val="PargrafodaLista"/>
        <w:rPr>
          <w:rFonts w:asciiTheme="minorHAnsi" w:hAnsiTheme="minorHAnsi" w:cstheme="minorHAnsi"/>
        </w:rPr>
      </w:pPr>
    </w:p>
    <w:p w14:paraId="37346B0E" w14:textId="58FED85B" w:rsidR="005326F4" w:rsidRPr="001C7718" w:rsidRDefault="00B43FEF" w:rsidP="00B373F3">
      <w:pPr>
        <w:pStyle w:val="PargrafodaLista"/>
        <w:numPr>
          <w:ilvl w:val="1"/>
          <w:numId w:val="7"/>
        </w:numPr>
        <w:tabs>
          <w:tab w:val="left" w:pos="1115"/>
          <w:tab w:val="left" w:pos="1118"/>
        </w:tabs>
        <w:spacing w:before="2" w:line="247" w:lineRule="auto"/>
        <w:ind w:right="403"/>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12"/>
        </w:rPr>
        <w:t xml:space="preserve"> </w:t>
      </w:r>
      <w:r w:rsidRPr="001C7718">
        <w:rPr>
          <w:rFonts w:asciiTheme="minorHAnsi" w:hAnsiTheme="minorHAnsi" w:cstheme="minorHAnsi"/>
        </w:rPr>
        <w:t>classificação</w:t>
      </w:r>
      <w:r w:rsidRPr="001C7718">
        <w:rPr>
          <w:rFonts w:asciiTheme="minorHAnsi" w:hAnsiTheme="minorHAnsi" w:cstheme="minorHAnsi"/>
          <w:spacing w:val="-12"/>
        </w:rPr>
        <w:t xml:space="preserve"> </w:t>
      </w:r>
      <w:r w:rsidRPr="001C7718">
        <w:rPr>
          <w:rFonts w:asciiTheme="minorHAnsi" w:hAnsiTheme="minorHAnsi" w:cstheme="minorHAnsi"/>
        </w:rPr>
        <w:t>de</w:t>
      </w:r>
      <w:r w:rsidRPr="001C7718">
        <w:rPr>
          <w:rFonts w:asciiTheme="minorHAnsi" w:hAnsiTheme="minorHAnsi" w:cstheme="minorHAnsi"/>
          <w:spacing w:val="-12"/>
        </w:rPr>
        <w:t xml:space="preserve"> </w:t>
      </w:r>
      <w:r w:rsidRPr="001C7718">
        <w:rPr>
          <w:rFonts w:asciiTheme="minorHAnsi" w:hAnsiTheme="minorHAnsi" w:cstheme="minorHAnsi"/>
        </w:rPr>
        <w:t>documentos</w:t>
      </w:r>
      <w:r w:rsidRPr="001C7718">
        <w:rPr>
          <w:rFonts w:asciiTheme="minorHAnsi" w:hAnsiTheme="minorHAnsi" w:cstheme="minorHAnsi"/>
          <w:spacing w:val="-12"/>
        </w:rPr>
        <w:t xml:space="preserve"> </w:t>
      </w:r>
      <w:r w:rsidRPr="001C7718">
        <w:rPr>
          <w:rFonts w:asciiTheme="minorHAnsi" w:hAnsiTheme="minorHAnsi" w:cstheme="minorHAnsi"/>
        </w:rPr>
        <w:t>se</w:t>
      </w:r>
      <w:r w:rsidRPr="001C7718">
        <w:rPr>
          <w:rFonts w:asciiTheme="minorHAnsi" w:hAnsiTheme="minorHAnsi" w:cstheme="minorHAnsi"/>
          <w:spacing w:val="-12"/>
        </w:rPr>
        <w:t xml:space="preserve"> </w:t>
      </w:r>
      <w:r w:rsidRPr="001C7718">
        <w:rPr>
          <w:rFonts w:asciiTheme="minorHAnsi" w:hAnsiTheme="minorHAnsi" w:cstheme="minorHAnsi"/>
        </w:rPr>
        <w:t>faz</w:t>
      </w:r>
      <w:r w:rsidRPr="001C7718">
        <w:rPr>
          <w:rFonts w:asciiTheme="minorHAnsi" w:hAnsiTheme="minorHAnsi" w:cstheme="minorHAnsi"/>
          <w:spacing w:val="-14"/>
        </w:rPr>
        <w:t xml:space="preserve"> </w:t>
      </w:r>
      <w:r w:rsidRPr="001C7718">
        <w:rPr>
          <w:rFonts w:asciiTheme="minorHAnsi" w:hAnsiTheme="minorHAnsi" w:cstheme="minorHAnsi"/>
        </w:rPr>
        <w:t>pela</w:t>
      </w:r>
      <w:r w:rsidRPr="001C7718">
        <w:rPr>
          <w:rFonts w:asciiTheme="minorHAnsi" w:hAnsiTheme="minorHAnsi" w:cstheme="minorHAnsi"/>
          <w:spacing w:val="-12"/>
        </w:rPr>
        <w:t xml:space="preserve"> </w:t>
      </w:r>
      <w:r w:rsidRPr="001C7718">
        <w:rPr>
          <w:rFonts w:asciiTheme="minorHAnsi" w:hAnsiTheme="minorHAnsi" w:cstheme="minorHAnsi"/>
        </w:rPr>
        <w:t>data</w:t>
      </w:r>
      <w:r w:rsidRPr="001C7718">
        <w:rPr>
          <w:rFonts w:asciiTheme="minorHAnsi" w:hAnsiTheme="minorHAnsi" w:cstheme="minorHAnsi"/>
          <w:spacing w:val="-12"/>
        </w:rPr>
        <w:t xml:space="preserve"> </w:t>
      </w:r>
      <w:r w:rsidRPr="001C7718">
        <w:rPr>
          <w:rFonts w:asciiTheme="minorHAnsi" w:hAnsiTheme="minorHAnsi" w:cstheme="minorHAnsi"/>
        </w:rPr>
        <w:t>e</w:t>
      </w:r>
      <w:r w:rsidRPr="001C7718">
        <w:rPr>
          <w:rFonts w:asciiTheme="minorHAnsi" w:hAnsiTheme="minorHAnsi" w:cstheme="minorHAnsi"/>
          <w:spacing w:val="-12"/>
        </w:rPr>
        <w:t xml:space="preserve"> </w:t>
      </w:r>
      <w:r w:rsidRPr="001C7718">
        <w:rPr>
          <w:rFonts w:asciiTheme="minorHAnsi" w:hAnsiTheme="minorHAnsi" w:cstheme="minorHAnsi"/>
        </w:rPr>
        <w:t>horário</w:t>
      </w:r>
      <w:r w:rsidRPr="001C7718">
        <w:rPr>
          <w:rFonts w:asciiTheme="minorHAnsi" w:hAnsiTheme="minorHAnsi" w:cstheme="minorHAnsi"/>
          <w:spacing w:val="-12"/>
        </w:rPr>
        <w:t xml:space="preserve"> </w:t>
      </w:r>
      <w:r w:rsidRPr="001C7718">
        <w:rPr>
          <w:rFonts w:asciiTheme="minorHAnsi" w:hAnsiTheme="minorHAnsi" w:cstheme="minorHAnsi"/>
        </w:rPr>
        <w:t>d</w:t>
      </w:r>
      <w:r w:rsidR="008B5F2A" w:rsidRPr="001C7718">
        <w:rPr>
          <w:rFonts w:asciiTheme="minorHAnsi" w:hAnsiTheme="minorHAnsi" w:cstheme="minorHAnsi"/>
        </w:rPr>
        <w:t>a entrega</w:t>
      </w:r>
      <w:r w:rsidRPr="001C7718">
        <w:rPr>
          <w:rFonts w:asciiTheme="minorHAnsi" w:hAnsiTheme="minorHAnsi" w:cstheme="minorHAnsi"/>
          <w:spacing w:val="-12"/>
        </w:rPr>
        <w:t xml:space="preserve"> </w:t>
      </w:r>
      <w:r w:rsidRPr="001C7718">
        <w:rPr>
          <w:rFonts w:asciiTheme="minorHAnsi" w:hAnsiTheme="minorHAnsi" w:cstheme="minorHAnsi"/>
        </w:rPr>
        <w:t xml:space="preserve">pela </w:t>
      </w:r>
      <w:r w:rsidRPr="001C7718">
        <w:rPr>
          <w:rFonts w:asciiTheme="minorHAnsi" w:hAnsiTheme="minorHAnsi" w:cstheme="minorHAnsi"/>
          <w:spacing w:val="-2"/>
        </w:rPr>
        <w:t>licitante.</w:t>
      </w:r>
    </w:p>
    <w:p w14:paraId="101F0938" w14:textId="77777777" w:rsidR="005242ED" w:rsidRPr="001C7718" w:rsidRDefault="005242ED" w:rsidP="005242ED">
      <w:pPr>
        <w:pStyle w:val="PargrafodaLista"/>
        <w:rPr>
          <w:rFonts w:asciiTheme="minorHAnsi" w:hAnsiTheme="minorHAnsi" w:cstheme="minorHAnsi"/>
        </w:rPr>
      </w:pPr>
    </w:p>
    <w:p w14:paraId="70FBC110" w14:textId="58868CC4" w:rsidR="005326F4" w:rsidRPr="001C7718" w:rsidRDefault="00B43FEF" w:rsidP="00B373F3">
      <w:pPr>
        <w:pStyle w:val="PargrafodaLista"/>
        <w:numPr>
          <w:ilvl w:val="1"/>
          <w:numId w:val="7"/>
        </w:numPr>
        <w:tabs>
          <w:tab w:val="left" w:pos="1115"/>
          <w:tab w:val="left" w:pos="1118"/>
        </w:tabs>
        <w:spacing w:before="31" w:line="249" w:lineRule="auto"/>
        <w:ind w:right="404"/>
        <w:rPr>
          <w:rFonts w:asciiTheme="minorHAnsi" w:hAnsiTheme="minorHAnsi" w:cstheme="minorHAnsi"/>
        </w:rPr>
      </w:pPr>
      <w:r w:rsidRPr="001C7718">
        <w:rPr>
          <w:rFonts w:asciiTheme="minorHAnsi" w:hAnsiTheme="minorHAnsi" w:cstheme="minorHAnsi"/>
        </w:rPr>
        <w:t xml:space="preserve">Após a habilitação das credenciadas, a ata de credenciamento, estará disponível no site pelo endereço </w:t>
      </w:r>
      <w:r w:rsidR="004C39E3">
        <w:fldChar w:fldCharType="begin"/>
      </w:r>
      <w:r w:rsidR="004C39E3">
        <w:instrText xml:space="preserve"> HYPERLINK "https://www.angulo.pr.gov.br" </w:instrText>
      </w:r>
      <w:r w:rsidR="004C39E3">
        <w:fldChar w:fldCharType="separate"/>
      </w:r>
      <w:r w:rsidR="008A4554" w:rsidRPr="001C7718">
        <w:rPr>
          <w:rStyle w:val="Hyperlink"/>
          <w:rFonts w:asciiTheme="minorHAnsi" w:hAnsiTheme="minorHAnsi" w:cstheme="minorHAnsi"/>
        </w:rPr>
        <w:t>https://www.angulo.pr.gov.br</w:t>
      </w:r>
      <w:r w:rsidR="004C39E3">
        <w:rPr>
          <w:rStyle w:val="Hyperlink"/>
          <w:rFonts w:asciiTheme="minorHAnsi" w:hAnsiTheme="minorHAnsi" w:cstheme="minorHAnsi"/>
        </w:rPr>
        <w:fldChar w:fldCharType="end"/>
      </w:r>
      <w:r w:rsidRPr="001C7718">
        <w:rPr>
          <w:rFonts w:asciiTheme="minorHAnsi" w:hAnsiTheme="minorHAnsi" w:cstheme="minorHAnsi"/>
          <w:u w:val="single"/>
        </w:rPr>
        <w:t xml:space="preserve"> </w:t>
      </w:r>
      <w:r w:rsidRPr="001C7718">
        <w:rPr>
          <w:rFonts w:asciiTheme="minorHAnsi" w:hAnsiTheme="minorHAnsi" w:cstheme="minorHAnsi"/>
        </w:rPr>
        <w:t>todas as informações e atos praticados pelo Prefeitura Municipal.</w:t>
      </w:r>
    </w:p>
    <w:p w14:paraId="052A7FDF" w14:textId="77777777" w:rsidR="005326F4" w:rsidRPr="001C7718" w:rsidRDefault="005326F4">
      <w:pPr>
        <w:pStyle w:val="Corpodetexto"/>
        <w:spacing w:before="36"/>
        <w:rPr>
          <w:rFonts w:asciiTheme="minorHAnsi" w:hAnsiTheme="minorHAnsi" w:cstheme="minorHAnsi"/>
        </w:rPr>
      </w:pPr>
    </w:p>
    <w:p w14:paraId="4A7847A2" w14:textId="77777777" w:rsidR="005326F4" w:rsidRPr="001C7718" w:rsidRDefault="00B43FEF" w:rsidP="00B373F3">
      <w:pPr>
        <w:pStyle w:val="PargrafodaLista"/>
        <w:numPr>
          <w:ilvl w:val="1"/>
          <w:numId w:val="7"/>
        </w:numPr>
        <w:tabs>
          <w:tab w:val="left" w:pos="1115"/>
          <w:tab w:val="left" w:pos="1118"/>
        </w:tabs>
        <w:spacing w:line="247" w:lineRule="auto"/>
        <w:ind w:right="403"/>
        <w:rPr>
          <w:rFonts w:asciiTheme="minorHAnsi" w:hAnsiTheme="minorHAnsi" w:cstheme="minorHAnsi"/>
        </w:rPr>
      </w:pPr>
      <w:r w:rsidRPr="001C7718">
        <w:rPr>
          <w:rFonts w:asciiTheme="minorHAnsi" w:hAnsiTheme="minorHAnsi" w:cstheme="minorHAnsi"/>
        </w:rPr>
        <w:t xml:space="preserve">Após o termo de credenciamento a credenciada terá o prazo de até </w:t>
      </w:r>
      <w:r w:rsidRPr="001C7718">
        <w:rPr>
          <w:rFonts w:asciiTheme="minorHAnsi" w:hAnsiTheme="minorHAnsi" w:cstheme="minorHAnsi"/>
          <w:b/>
        </w:rPr>
        <w:t>05 (cinco)</w:t>
      </w:r>
      <w:r w:rsidRPr="001C7718">
        <w:rPr>
          <w:rFonts w:asciiTheme="minorHAnsi" w:hAnsiTheme="minorHAnsi" w:cstheme="minorHAnsi"/>
          <w:b/>
          <w:spacing w:val="-15"/>
        </w:rPr>
        <w:t xml:space="preserve"> </w:t>
      </w:r>
      <w:r w:rsidRPr="001C7718">
        <w:rPr>
          <w:rFonts w:asciiTheme="minorHAnsi" w:hAnsiTheme="minorHAnsi" w:cstheme="minorHAnsi"/>
          <w:b/>
        </w:rPr>
        <w:t>dias</w:t>
      </w:r>
      <w:r w:rsidRPr="001C7718">
        <w:rPr>
          <w:rFonts w:asciiTheme="minorHAnsi" w:hAnsiTheme="minorHAnsi" w:cstheme="minorHAnsi"/>
          <w:b/>
          <w:spacing w:val="-15"/>
        </w:rPr>
        <w:t xml:space="preserve"> </w:t>
      </w:r>
      <w:r w:rsidRPr="001C7718">
        <w:rPr>
          <w:rFonts w:asciiTheme="minorHAnsi" w:hAnsiTheme="minorHAnsi" w:cstheme="minorHAnsi"/>
          <w:b/>
        </w:rPr>
        <w:t>para</w:t>
      </w:r>
      <w:r w:rsidRPr="001C7718">
        <w:rPr>
          <w:rFonts w:asciiTheme="minorHAnsi" w:hAnsiTheme="minorHAnsi" w:cstheme="minorHAnsi"/>
          <w:b/>
          <w:spacing w:val="-15"/>
        </w:rPr>
        <w:t xml:space="preserve"> </w:t>
      </w:r>
      <w:r w:rsidRPr="001C7718">
        <w:rPr>
          <w:rFonts w:asciiTheme="minorHAnsi" w:hAnsiTheme="minorHAnsi" w:cstheme="minorHAnsi"/>
          <w:b/>
        </w:rPr>
        <w:t>assinar</w:t>
      </w:r>
      <w:r w:rsidRPr="001C7718">
        <w:rPr>
          <w:rFonts w:asciiTheme="minorHAnsi" w:hAnsiTheme="minorHAnsi" w:cstheme="minorHAnsi"/>
          <w:b/>
          <w:spacing w:val="-15"/>
        </w:rPr>
        <w:t xml:space="preserve"> </w:t>
      </w:r>
      <w:r w:rsidRPr="001C7718">
        <w:rPr>
          <w:rFonts w:asciiTheme="minorHAnsi" w:hAnsiTheme="minorHAnsi" w:cstheme="minorHAnsi"/>
          <w:b/>
        </w:rPr>
        <w:t>o</w:t>
      </w:r>
      <w:r w:rsidRPr="001C7718">
        <w:rPr>
          <w:rFonts w:asciiTheme="minorHAnsi" w:hAnsiTheme="minorHAnsi" w:cstheme="minorHAnsi"/>
          <w:b/>
          <w:spacing w:val="-15"/>
        </w:rPr>
        <w:t xml:space="preserve"> </w:t>
      </w:r>
      <w:r w:rsidRPr="001C7718">
        <w:rPr>
          <w:rFonts w:asciiTheme="minorHAnsi" w:hAnsiTheme="minorHAnsi" w:cstheme="minorHAnsi"/>
          <w:b/>
        </w:rPr>
        <w:t>contrato</w:t>
      </w:r>
      <w:r w:rsidRPr="001C7718">
        <w:rPr>
          <w:rFonts w:asciiTheme="minorHAnsi" w:hAnsiTheme="minorHAnsi" w:cstheme="minorHAnsi"/>
          <w:b/>
          <w:spacing w:val="-15"/>
        </w:rPr>
        <w:t xml:space="preserve"> </w:t>
      </w:r>
      <w:r w:rsidRPr="001C7718">
        <w:rPr>
          <w:rFonts w:asciiTheme="minorHAnsi" w:hAnsiTheme="minorHAnsi" w:cstheme="minorHAnsi"/>
        </w:rPr>
        <w:t>de</w:t>
      </w:r>
      <w:r w:rsidRPr="001C7718">
        <w:rPr>
          <w:rFonts w:asciiTheme="minorHAnsi" w:hAnsiTheme="minorHAnsi" w:cstheme="minorHAnsi"/>
          <w:spacing w:val="-16"/>
        </w:rPr>
        <w:t xml:space="preserve"> </w:t>
      </w:r>
      <w:r w:rsidRPr="001C7718">
        <w:rPr>
          <w:rFonts w:asciiTheme="minorHAnsi" w:hAnsiTheme="minorHAnsi" w:cstheme="minorHAnsi"/>
        </w:rPr>
        <w:t>serviços</w:t>
      </w:r>
      <w:r w:rsidRPr="001C7718">
        <w:rPr>
          <w:rFonts w:asciiTheme="minorHAnsi" w:hAnsiTheme="minorHAnsi" w:cstheme="minorHAnsi"/>
          <w:spacing w:val="-14"/>
        </w:rPr>
        <w:t xml:space="preserve"> </w:t>
      </w:r>
      <w:r w:rsidRPr="001C7718">
        <w:rPr>
          <w:rFonts w:asciiTheme="minorHAnsi" w:hAnsiTheme="minorHAnsi" w:cstheme="minorHAnsi"/>
        </w:rPr>
        <w:t>da</w:t>
      </w:r>
      <w:r w:rsidRPr="001C7718">
        <w:rPr>
          <w:rFonts w:asciiTheme="minorHAnsi" w:hAnsiTheme="minorHAnsi" w:cstheme="minorHAnsi"/>
          <w:spacing w:val="-15"/>
        </w:rPr>
        <w:t xml:space="preserve"> </w:t>
      </w:r>
      <w:r w:rsidRPr="001C7718">
        <w:rPr>
          <w:rFonts w:asciiTheme="minorHAnsi" w:hAnsiTheme="minorHAnsi" w:cstheme="minorHAnsi"/>
        </w:rPr>
        <w:t>Municipalidade</w:t>
      </w:r>
      <w:r w:rsidRPr="001C7718">
        <w:rPr>
          <w:rFonts w:asciiTheme="minorHAnsi" w:hAnsiTheme="minorHAnsi" w:cstheme="minorHAnsi"/>
          <w:spacing w:val="-15"/>
        </w:rPr>
        <w:t xml:space="preserve"> </w:t>
      </w:r>
      <w:r w:rsidRPr="001C7718">
        <w:rPr>
          <w:rFonts w:asciiTheme="minorHAnsi" w:hAnsiTheme="minorHAnsi" w:cstheme="minorHAnsi"/>
        </w:rPr>
        <w:t>que interessarem na prestação dos serviços.</w:t>
      </w:r>
    </w:p>
    <w:p w14:paraId="0360DF7B" w14:textId="77777777" w:rsidR="005326F4" w:rsidRPr="001C7718" w:rsidRDefault="005326F4">
      <w:pPr>
        <w:pStyle w:val="Corpodetexto"/>
        <w:spacing w:before="41"/>
        <w:rPr>
          <w:rFonts w:asciiTheme="minorHAnsi" w:hAnsiTheme="minorHAnsi" w:cstheme="minorHAnsi"/>
        </w:rPr>
      </w:pPr>
    </w:p>
    <w:p w14:paraId="366A2C0E" w14:textId="77777777" w:rsidR="005326F4" w:rsidRPr="001C7718" w:rsidRDefault="00B43FEF" w:rsidP="00B373F3">
      <w:pPr>
        <w:pStyle w:val="Ttulo2"/>
        <w:numPr>
          <w:ilvl w:val="0"/>
          <w:numId w:val="7"/>
        </w:numPr>
        <w:tabs>
          <w:tab w:val="left" w:pos="1173"/>
        </w:tabs>
        <w:ind w:left="1173" w:hanging="763"/>
        <w:jc w:val="left"/>
        <w:rPr>
          <w:rFonts w:asciiTheme="minorHAnsi" w:hAnsiTheme="minorHAnsi" w:cstheme="minorHAnsi"/>
          <w:b/>
          <w:bCs/>
        </w:rPr>
      </w:pPr>
      <w:r w:rsidRPr="001C7718">
        <w:rPr>
          <w:rFonts w:asciiTheme="minorHAnsi" w:hAnsiTheme="minorHAnsi" w:cstheme="minorHAnsi"/>
          <w:b/>
          <w:bCs/>
        </w:rPr>
        <w:t>DO</w:t>
      </w:r>
      <w:r w:rsidRPr="001C7718">
        <w:rPr>
          <w:rFonts w:asciiTheme="minorHAnsi" w:hAnsiTheme="minorHAnsi" w:cstheme="minorHAnsi"/>
          <w:b/>
          <w:bCs/>
          <w:spacing w:val="-2"/>
        </w:rPr>
        <w:t xml:space="preserve"> PRAZO</w:t>
      </w:r>
    </w:p>
    <w:p w14:paraId="2228DBAC" w14:textId="77777777" w:rsidR="005326F4" w:rsidRPr="001C7718" w:rsidRDefault="005326F4">
      <w:pPr>
        <w:pStyle w:val="Corpodetexto"/>
        <w:spacing w:before="46"/>
        <w:rPr>
          <w:rFonts w:asciiTheme="minorHAnsi" w:hAnsiTheme="minorHAnsi" w:cstheme="minorHAnsi"/>
        </w:rPr>
      </w:pPr>
    </w:p>
    <w:p w14:paraId="14800D02" w14:textId="77777777" w:rsidR="005326F4" w:rsidRPr="001C7718" w:rsidRDefault="00B43FEF" w:rsidP="00B373F3">
      <w:pPr>
        <w:pStyle w:val="PargrafodaLista"/>
        <w:numPr>
          <w:ilvl w:val="1"/>
          <w:numId w:val="7"/>
        </w:numPr>
        <w:tabs>
          <w:tab w:val="left" w:pos="1115"/>
          <w:tab w:val="left" w:pos="1118"/>
        </w:tabs>
        <w:spacing w:line="249" w:lineRule="auto"/>
        <w:ind w:right="403"/>
        <w:rPr>
          <w:rFonts w:asciiTheme="minorHAnsi" w:hAnsiTheme="minorHAnsi" w:cstheme="minorHAnsi"/>
        </w:rPr>
      </w:pPr>
      <w:r w:rsidRPr="001C7718">
        <w:rPr>
          <w:rFonts w:asciiTheme="minorHAnsi" w:hAnsiTheme="minorHAnsi" w:cstheme="minorHAnsi"/>
        </w:rPr>
        <w:t>Para o fiel cumprimento das obrigações assumidas, será firmado termo de credenciamento com as empresas habilitadas, concretizando-se o credenciamento,</w:t>
      </w:r>
      <w:r w:rsidRPr="001C7718">
        <w:rPr>
          <w:rFonts w:asciiTheme="minorHAnsi" w:hAnsiTheme="minorHAnsi" w:cstheme="minorHAnsi"/>
          <w:spacing w:val="-3"/>
        </w:rPr>
        <w:t xml:space="preserve"> </w:t>
      </w:r>
      <w:r w:rsidRPr="001C7718">
        <w:rPr>
          <w:rFonts w:asciiTheme="minorHAnsi" w:hAnsiTheme="minorHAnsi" w:cstheme="minorHAnsi"/>
        </w:rPr>
        <w:t>no</w:t>
      </w:r>
      <w:r w:rsidRPr="001C7718">
        <w:rPr>
          <w:rFonts w:asciiTheme="minorHAnsi" w:hAnsiTheme="minorHAnsi" w:cstheme="minorHAnsi"/>
          <w:spacing w:val="-1"/>
        </w:rPr>
        <w:t xml:space="preserve"> </w:t>
      </w:r>
      <w:r w:rsidRPr="001C7718">
        <w:rPr>
          <w:rFonts w:asciiTheme="minorHAnsi" w:hAnsiTheme="minorHAnsi" w:cstheme="minorHAnsi"/>
        </w:rPr>
        <w:t>ato</w:t>
      </w:r>
      <w:r w:rsidRPr="001C7718">
        <w:rPr>
          <w:rFonts w:asciiTheme="minorHAnsi" w:hAnsiTheme="minorHAnsi" w:cstheme="minorHAnsi"/>
          <w:spacing w:val="-3"/>
        </w:rPr>
        <w:t xml:space="preserve"> </w:t>
      </w:r>
      <w:r w:rsidRPr="001C7718">
        <w:rPr>
          <w:rFonts w:asciiTheme="minorHAnsi" w:hAnsiTheme="minorHAnsi" w:cstheme="minorHAnsi"/>
        </w:rPr>
        <w:t>da</w:t>
      </w:r>
      <w:r w:rsidRPr="001C7718">
        <w:rPr>
          <w:rFonts w:asciiTheme="minorHAnsi" w:hAnsiTheme="minorHAnsi" w:cstheme="minorHAnsi"/>
          <w:spacing w:val="-3"/>
        </w:rPr>
        <w:t xml:space="preserve"> </w:t>
      </w:r>
      <w:r w:rsidRPr="001C7718">
        <w:rPr>
          <w:rFonts w:asciiTheme="minorHAnsi" w:hAnsiTheme="minorHAnsi" w:cstheme="minorHAnsi"/>
        </w:rPr>
        <w:t>solicitação</w:t>
      </w:r>
      <w:r w:rsidRPr="001C7718">
        <w:rPr>
          <w:rFonts w:asciiTheme="minorHAnsi" w:hAnsiTheme="minorHAnsi" w:cstheme="minorHAnsi"/>
          <w:spacing w:val="-3"/>
        </w:rPr>
        <w:t xml:space="preserve"> </w:t>
      </w:r>
      <w:r w:rsidRPr="001C7718">
        <w:rPr>
          <w:rFonts w:asciiTheme="minorHAnsi" w:hAnsiTheme="minorHAnsi" w:cstheme="minorHAnsi"/>
        </w:rPr>
        <w:t>da</w:t>
      </w:r>
      <w:r w:rsidRPr="001C7718">
        <w:rPr>
          <w:rFonts w:asciiTheme="minorHAnsi" w:hAnsiTheme="minorHAnsi" w:cstheme="minorHAnsi"/>
          <w:spacing w:val="-3"/>
        </w:rPr>
        <w:t xml:space="preserve"> </w:t>
      </w:r>
      <w:r w:rsidRPr="001C7718">
        <w:rPr>
          <w:rFonts w:asciiTheme="minorHAnsi" w:hAnsiTheme="minorHAnsi" w:cstheme="minorHAnsi"/>
        </w:rPr>
        <w:t>prestação</w:t>
      </w:r>
      <w:r w:rsidRPr="001C7718">
        <w:rPr>
          <w:rFonts w:asciiTheme="minorHAnsi" w:hAnsiTheme="minorHAnsi" w:cstheme="minorHAnsi"/>
          <w:spacing w:val="-3"/>
        </w:rPr>
        <w:t xml:space="preserve"> </w:t>
      </w:r>
      <w:r w:rsidRPr="001C7718">
        <w:rPr>
          <w:rFonts w:asciiTheme="minorHAnsi" w:hAnsiTheme="minorHAnsi" w:cstheme="minorHAnsi"/>
        </w:rPr>
        <w:t>dos</w:t>
      </w:r>
      <w:r w:rsidRPr="001C7718">
        <w:rPr>
          <w:rFonts w:asciiTheme="minorHAnsi" w:hAnsiTheme="minorHAnsi" w:cstheme="minorHAnsi"/>
          <w:spacing w:val="-1"/>
        </w:rPr>
        <w:t xml:space="preserve"> </w:t>
      </w:r>
      <w:r w:rsidRPr="001C7718">
        <w:rPr>
          <w:rFonts w:asciiTheme="minorHAnsi" w:hAnsiTheme="minorHAnsi" w:cstheme="minorHAnsi"/>
        </w:rPr>
        <w:t>serviços</w:t>
      </w:r>
      <w:r w:rsidRPr="001C7718">
        <w:rPr>
          <w:rFonts w:asciiTheme="minorHAnsi" w:hAnsiTheme="minorHAnsi" w:cstheme="minorHAnsi"/>
          <w:spacing w:val="-3"/>
        </w:rPr>
        <w:t xml:space="preserve"> </w:t>
      </w:r>
      <w:r w:rsidRPr="001C7718">
        <w:rPr>
          <w:rFonts w:asciiTheme="minorHAnsi" w:hAnsiTheme="minorHAnsi" w:cstheme="minorHAnsi"/>
        </w:rPr>
        <w:t xml:space="preserve">pelos municípios, </w:t>
      </w:r>
      <w:r w:rsidRPr="001C7718">
        <w:rPr>
          <w:rFonts w:asciiTheme="minorHAnsi" w:hAnsiTheme="minorHAnsi" w:cstheme="minorHAnsi"/>
          <w:b/>
        </w:rPr>
        <w:t>com vigência de 12 (doze) meses consecutivos</w:t>
      </w:r>
      <w:r w:rsidRPr="001C7718">
        <w:rPr>
          <w:rFonts w:asciiTheme="minorHAnsi" w:hAnsiTheme="minorHAnsi" w:cstheme="minorHAnsi"/>
        </w:rPr>
        <w:t xml:space="preserve">, contados a partir da data de sua assinatura, a qual será adaptada à proposta da interessada credenciada, sem prejuízo de resilição ou rescisão </w:t>
      </w:r>
      <w:r w:rsidRPr="001C7718">
        <w:rPr>
          <w:rFonts w:asciiTheme="minorHAnsi" w:hAnsiTheme="minorHAnsi" w:cstheme="minorHAnsi"/>
          <w:spacing w:val="-2"/>
        </w:rPr>
        <w:t>antecipada.</w:t>
      </w:r>
    </w:p>
    <w:p w14:paraId="0DCF9B97" w14:textId="77777777" w:rsidR="005326F4" w:rsidRPr="001C7718" w:rsidRDefault="005326F4">
      <w:pPr>
        <w:pStyle w:val="PargrafodaLista"/>
        <w:spacing w:line="249" w:lineRule="auto"/>
        <w:rPr>
          <w:rFonts w:asciiTheme="minorHAnsi" w:hAnsiTheme="minorHAnsi" w:cstheme="minorHAnsi"/>
        </w:rPr>
      </w:pPr>
    </w:p>
    <w:p w14:paraId="6088835A" w14:textId="77777777" w:rsidR="005326F4" w:rsidRPr="001C7718" w:rsidRDefault="00B43FEF" w:rsidP="00B373F3">
      <w:pPr>
        <w:pStyle w:val="PargrafodaLista"/>
        <w:numPr>
          <w:ilvl w:val="1"/>
          <w:numId w:val="7"/>
        </w:numPr>
        <w:tabs>
          <w:tab w:val="left" w:pos="1115"/>
          <w:tab w:val="left" w:pos="1118"/>
        </w:tabs>
        <w:spacing w:line="249" w:lineRule="auto"/>
        <w:ind w:right="404"/>
        <w:rPr>
          <w:rFonts w:asciiTheme="minorHAnsi" w:hAnsiTheme="minorHAnsi" w:cstheme="minorHAnsi"/>
        </w:rPr>
      </w:pPr>
      <w:r w:rsidRPr="001C7718">
        <w:rPr>
          <w:rFonts w:asciiTheme="minorHAnsi" w:hAnsiTheme="minorHAnsi" w:cstheme="minorHAnsi"/>
        </w:rPr>
        <w:t>Poderá o termo de credenciamento ser rescindido a qualquer tempo, mediante manifestação formal, mantendo-se, porém, em pleno vigor as obrigações assumidas pela Prefeitura Municipal, até a efetiva liquidação dos empréstimos concedidos.</w:t>
      </w:r>
    </w:p>
    <w:p w14:paraId="70240775" w14:textId="77777777" w:rsidR="005326F4" w:rsidRPr="001C7718" w:rsidRDefault="005326F4">
      <w:pPr>
        <w:pStyle w:val="Corpodetexto"/>
        <w:spacing w:before="36"/>
        <w:rPr>
          <w:rFonts w:asciiTheme="minorHAnsi" w:hAnsiTheme="minorHAnsi" w:cstheme="minorHAnsi"/>
        </w:rPr>
      </w:pPr>
    </w:p>
    <w:p w14:paraId="313F05B2" w14:textId="77777777" w:rsidR="005326F4" w:rsidRPr="001C7718" w:rsidRDefault="00B43FEF" w:rsidP="00B373F3">
      <w:pPr>
        <w:pStyle w:val="PargrafodaLista"/>
        <w:numPr>
          <w:ilvl w:val="1"/>
          <w:numId w:val="7"/>
        </w:numPr>
        <w:tabs>
          <w:tab w:val="left" w:pos="1115"/>
          <w:tab w:val="left" w:pos="1118"/>
        </w:tabs>
        <w:spacing w:line="249" w:lineRule="auto"/>
        <w:ind w:right="405"/>
        <w:rPr>
          <w:rFonts w:asciiTheme="minorHAnsi" w:hAnsiTheme="minorHAnsi" w:cstheme="minorHAnsi"/>
        </w:rPr>
      </w:pPr>
      <w:r w:rsidRPr="001C7718">
        <w:rPr>
          <w:rFonts w:asciiTheme="minorHAnsi" w:hAnsiTheme="minorHAnsi" w:cstheme="minorHAnsi"/>
        </w:rPr>
        <w:t>A CREDENCIADA que tiver seu requerimento deferido, diante da habilitação e solicitação de contratação pela Prefeitura Municipal para</w:t>
      </w:r>
      <w:r w:rsidRPr="001C7718">
        <w:rPr>
          <w:rFonts w:asciiTheme="minorHAnsi" w:hAnsiTheme="minorHAnsi" w:cstheme="minorHAnsi"/>
          <w:spacing w:val="-33"/>
        </w:rPr>
        <w:t xml:space="preserve"> </w:t>
      </w:r>
      <w:r w:rsidRPr="001C7718">
        <w:rPr>
          <w:rFonts w:asciiTheme="minorHAnsi" w:hAnsiTheme="minorHAnsi" w:cstheme="minorHAnsi"/>
        </w:rPr>
        <w:t>o</w:t>
      </w:r>
      <w:r w:rsidRPr="001C7718">
        <w:rPr>
          <w:rFonts w:asciiTheme="minorHAnsi" w:hAnsiTheme="minorHAnsi" w:cstheme="minorHAnsi"/>
          <w:spacing w:val="-32"/>
        </w:rPr>
        <w:t xml:space="preserve"> </w:t>
      </w:r>
      <w:r w:rsidRPr="001C7718">
        <w:rPr>
          <w:rFonts w:asciiTheme="minorHAnsi" w:hAnsiTheme="minorHAnsi" w:cstheme="minorHAnsi"/>
        </w:rPr>
        <w:t>ato,</w:t>
      </w:r>
      <w:r w:rsidRPr="001C7718">
        <w:rPr>
          <w:rFonts w:asciiTheme="minorHAnsi" w:hAnsiTheme="minorHAnsi" w:cstheme="minorHAnsi"/>
          <w:spacing w:val="-32"/>
        </w:rPr>
        <w:t xml:space="preserve"> </w:t>
      </w:r>
      <w:r w:rsidRPr="001C7718">
        <w:rPr>
          <w:rFonts w:asciiTheme="minorHAnsi" w:hAnsiTheme="minorHAnsi" w:cstheme="minorHAnsi"/>
        </w:rPr>
        <w:t>será</w:t>
      </w:r>
      <w:r w:rsidRPr="001C7718">
        <w:rPr>
          <w:rFonts w:asciiTheme="minorHAnsi" w:hAnsiTheme="minorHAnsi" w:cstheme="minorHAnsi"/>
          <w:spacing w:val="-32"/>
        </w:rPr>
        <w:t xml:space="preserve"> </w:t>
      </w:r>
      <w:r w:rsidRPr="001C7718">
        <w:rPr>
          <w:rFonts w:asciiTheme="minorHAnsi" w:hAnsiTheme="minorHAnsi" w:cstheme="minorHAnsi"/>
        </w:rPr>
        <w:t>convocada</w:t>
      </w:r>
      <w:r w:rsidRPr="001C7718">
        <w:rPr>
          <w:rFonts w:asciiTheme="minorHAnsi" w:hAnsiTheme="minorHAnsi" w:cstheme="minorHAnsi"/>
          <w:spacing w:val="-32"/>
        </w:rPr>
        <w:t xml:space="preserve"> </w:t>
      </w:r>
      <w:r w:rsidRPr="001C7718">
        <w:rPr>
          <w:rFonts w:asciiTheme="minorHAnsi" w:hAnsiTheme="minorHAnsi" w:cstheme="minorHAnsi"/>
        </w:rPr>
        <w:t>para,</w:t>
      </w:r>
      <w:r w:rsidRPr="001C7718">
        <w:rPr>
          <w:rFonts w:asciiTheme="minorHAnsi" w:hAnsiTheme="minorHAnsi" w:cstheme="minorHAnsi"/>
          <w:spacing w:val="-31"/>
        </w:rPr>
        <w:t xml:space="preserve"> </w:t>
      </w:r>
      <w:r w:rsidRPr="001C7718">
        <w:rPr>
          <w:rFonts w:asciiTheme="minorHAnsi" w:hAnsiTheme="minorHAnsi" w:cstheme="minorHAnsi"/>
          <w:b/>
        </w:rPr>
        <w:t>no</w:t>
      </w:r>
      <w:r w:rsidRPr="001C7718">
        <w:rPr>
          <w:rFonts w:asciiTheme="minorHAnsi" w:hAnsiTheme="minorHAnsi" w:cstheme="minorHAnsi"/>
          <w:b/>
          <w:spacing w:val="-32"/>
        </w:rPr>
        <w:t xml:space="preserve"> </w:t>
      </w:r>
      <w:r w:rsidRPr="001C7718">
        <w:rPr>
          <w:rFonts w:asciiTheme="minorHAnsi" w:hAnsiTheme="minorHAnsi" w:cstheme="minorHAnsi"/>
          <w:b/>
        </w:rPr>
        <w:t>prazo</w:t>
      </w:r>
      <w:r w:rsidRPr="001C7718">
        <w:rPr>
          <w:rFonts w:asciiTheme="minorHAnsi" w:hAnsiTheme="minorHAnsi" w:cstheme="minorHAnsi"/>
          <w:b/>
          <w:spacing w:val="-32"/>
        </w:rPr>
        <w:t xml:space="preserve"> </w:t>
      </w:r>
      <w:r w:rsidRPr="001C7718">
        <w:rPr>
          <w:rFonts w:asciiTheme="minorHAnsi" w:hAnsiTheme="minorHAnsi" w:cstheme="minorHAnsi"/>
          <w:b/>
        </w:rPr>
        <w:t>de</w:t>
      </w:r>
      <w:r w:rsidRPr="001C7718">
        <w:rPr>
          <w:rFonts w:asciiTheme="minorHAnsi" w:hAnsiTheme="minorHAnsi" w:cstheme="minorHAnsi"/>
          <w:b/>
          <w:spacing w:val="-32"/>
        </w:rPr>
        <w:t xml:space="preserve"> </w:t>
      </w:r>
      <w:r w:rsidRPr="001C7718">
        <w:rPr>
          <w:rFonts w:asciiTheme="minorHAnsi" w:hAnsiTheme="minorHAnsi" w:cstheme="minorHAnsi"/>
          <w:b/>
        </w:rPr>
        <w:t>até</w:t>
      </w:r>
      <w:r w:rsidRPr="001C7718">
        <w:rPr>
          <w:rFonts w:asciiTheme="minorHAnsi" w:hAnsiTheme="minorHAnsi" w:cstheme="minorHAnsi"/>
          <w:b/>
          <w:spacing w:val="-32"/>
        </w:rPr>
        <w:t xml:space="preserve"> </w:t>
      </w:r>
      <w:r w:rsidRPr="001C7718">
        <w:rPr>
          <w:rFonts w:asciiTheme="minorHAnsi" w:hAnsiTheme="minorHAnsi" w:cstheme="minorHAnsi"/>
          <w:b/>
        </w:rPr>
        <w:t>5</w:t>
      </w:r>
      <w:r w:rsidRPr="001C7718">
        <w:rPr>
          <w:rFonts w:asciiTheme="minorHAnsi" w:hAnsiTheme="minorHAnsi" w:cstheme="minorHAnsi"/>
          <w:b/>
          <w:spacing w:val="-33"/>
        </w:rPr>
        <w:t xml:space="preserve"> </w:t>
      </w:r>
      <w:r w:rsidRPr="001C7718">
        <w:rPr>
          <w:rFonts w:asciiTheme="minorHAnsi" w:hAnsiTheme="minorHAnsi" w:cstheme="minorHAnsi"/>
          <w:b/>
        </w:rPr>
        <w:t>(cinco)</w:t>
      </w:r>
      <w:r w:rsidRPr="001C7718">
        <w:rPr>
          <w:rFonts w:asciiTheme="minorHAnsi" w:hAnsiTheme="minorHAnsi" w:cstheme="minorHAnsi"/>
          <w:b/>
          <w:spacing w:val="-32"/>
        </w:rPr>
        <w:t xml:space="preserve"> </w:t>
      </w:r>
      <w:r w:rsidRPr="001C7718">
        <w:rPr>
          <w:rFonts w:asciiTheme="minorHAnsi" w:hAnsiTheme="minorHAnsi" w:cstheme="minorHAnsi"/>
          <w:b/>
        </w:rPr>
        <w:t>dias</w:t>
      </w:r>
      <w:r w:rsidRPr="001C7718">
        <w:rPr>
          <w:rFonts w:asciiTheme="minorHAnsi" w:hAnsiTheme="minorHAnsi" w:cstheme="minorHAnsi"/>
          <w:b/>
          <w:spacing w:val="-32"/>
        </w:rPr>
        <w:t xml:space="preserve"> </w:t>
      </w:r>
      <w:r w:rsidRPr="001C7718">
        <w:rPr>
          <w:rFonts w:asciiTheme="minorHAnsi" w:hAnsiTheme="minorHAnsi" w:cstheme="minorHAnsi"/>
          <w:b/>
        </w:rPr>
        <w:lastRenderedPageBreak/>
        <w:t xml:space="preserve">corridos </w:t>
      </w:r>
      <w:r w:rsidRPr="001C7718">
        <w:rPr>
          <w:rFonts w:asciiTheme="minorHAnsi" w:hAnsiTheme="minorHAnsi" w:cstheme="minorHAnsi"/>
        </w:rPr>
        <w:t>contados do recebimento da convocação assinar o termo de credenciamento, sob pena de caracterizar sua desistência ao ato.</w:t>
      </w:r>
    </w:p>
    <w:p w14:paraId="59CA509C" w14:textId="77777777" w:rsidR="005326F4" w:rsidRPr="001C7718" w:rsidRDefault="005326F4">
      <w:pPr>
        <w:pStyle w:val="Corpodetexto"/>
        <w:spacing w:before="36"/>
        <w:rPr>
          <w:rFonts w:asciiTheme="minorHAnsi" w:hAnsiTheme="minorHAnsi" w:cstheme="minorHAnsi"/>
        </w:rPr>
      </w:pPr>
    </w:p>
    <w:p w14:paraId="41834D6F" w14:textId="77777777" w:rsidR="005326F4" w:rsidRPr="001C7718" w:rsidRDefault="00B43FEF" w:rsidP="00B373F3">
      <w:pPr>
        <w:pStyle w:val="Ttulo2"/>
        <w:numPr>
          <w:ilvl w:val="0"/>
          <w:numId w:val="7"/>
        </w:numPr>
        <w:tabs>
          <w:tab w:val="left" w:pos="1173"/>
        </w:tabs>
        <w:ind w:left="1173" w:hanging="763"/>
        <w:jc w:val="left"/>
        <w:rPr>
          <w:rFonts w:asciiTheme="minorHAnsi" w:hAnsiTheme="minorHAnsi" w:cstheme="minorHAnsi"/>
          <w:b/>
          <w:bCs/>
        </w:rPr>
      </w:pPr>
      <w:r w:rsidRPr="001C7718">
        <w:rPr>
          <w:rFonts w:asciiTheme="minorHAnsi" w:hAnsiTheme="minorHAnsi" w:cstheme="minorHAnsi"/>
          <w:b/>
          <w:bCs/>
        </w:rPr>
        <w:t>DAS</w:t>
      </w:r>
      <w:r w:rsidRPr="001C7718">
        <w:rPr>
          <w:rFonts w:asciiTheme="minorHAnsi" w:hAnsiTheme="minorHAnsi" w:cstheme="minorHAnsi"/>
          <w:b/>
          <w:bCs/>
          <w:spacing w:val="-8"/>
        </w:rPr>
        <w:t xml:space="preserve"> </w:t>
      </w:r>
      <w:r w:rsidRPr="001C7718">
        <w:rPr>
          <w:rFonts w:asciiTheme="minorHAnsi" w:hAnsiTheme="minorHAnsi" w:cstheme="minorHAnsi"/>
          <w:b/>
          <w:bCs/>
        </w:rPr>
        <w:t>CONDIÇÕES</w:t>
      </w:r>
      <w:r w:rsidRPr="001C7718">
        <w:rPr>
          <w:rFonts w:asciiTheme="minorHAnsi" w:hAnsiTheme="minorHAnsi" w:cstheme="minorHAnsi"/>
          <w:b/>
          <w:bCs/>
          <w:spacing w:val="-6"/>
        </w:rPr>
        <w:t xml:space="preserve"> </w:t>
      </w:r>
      <w:r w:rsidRPr="001C7718">
        <w:rPr>
          <w:rFonts w:asciiTheme="minorHAnsi" w:hAnsiTheme="minorHAnsi" w:cstheme="minorHAnsi"/>
          <w:b/>
          <w:bCs/>
        </w:rPr>
        <w:t>PARA</w:t>
      </w:r>
      <w:r w:rsidRPr="001C7718">
        <w:rPr>
          <w:rFonts w:asciiTheme="minorHAnsi" w:hAnsiTheme="minorHAnsi" w:cstheme="minorHAnsi"/>
          <w:b/>
          <w:bCs/>
          <w:spacing w:val="-5"/>
        </w:rPr>
        <w:t xml:space="preserve"> </w:t>
      </w:r>
      <w:r w:rsidRPr="001C7718">
        <w:rPr>
          <w:rFonts w:asciiTheme="minorHAnsi" w:hAnsiTheme="minorHAnsi" w:cstheme="minorHAnsi"/>
          <w:b/>
          <w:bCs/>
        </w:rPr>
        <w:t>PRESTAÇÃO</w:t>
      </w:r>
      <w:r w:rsidRPr="001C7718">
        <w:rPr>
          <w:rFonts w:asciiTheme="minorHAnsi" w:hAnsiTheme="minorHAnsi" w:cstheme="minorHAnsi"/>
          <w:b/>
          <w:bCs/>
          <w:spacing w:val="-6"/>
        </w:rPr>
        <w:t xml:space="preserve"> </w:t>
      </w:r>
      <w:r w:rsidRPr="001C7718">
        <w:rPr>
          <w:rFonts w:asciiTheme="minorHAnsi" w:hAnsiTheme="minorHAnsi" w:cstheme="minorHAnsi"/>
          <w:b/>
          <w:bCs/>
        </w:rPr>
        <w:t>DOS</w:t>
      </w:r>
      <w:r w:rsidRPr="001C7718">
        <w:rPr>
          <w:rFonts w:asciiTheme="minorHAnsi" w:hAnsiTheme="minorHAnsi" w:cstheme="minorHAnsi"/>
          <w:b/>
          <w:bCs/>
          <w:spacing w:val="-5"/>
        </w:rPr>
        <w:t xml:space="preserve"> </w:t>
      </w:r>
      <w:r w:rsidRPr="001C7718">
        <w:rPr>
          <w:rFonts w:asciiTheme="minorHAnsi" w:hAnsiTheme="minorHAnsi" w:cstheme="minorHAnsi"/>
          <w:b/>
          <w:bCs/>
          <w:spacing w:val="-2"/>
        </w:rPr>
        <w:t>SERVIÇOS</w:t>
      </w:r>
    </w:p>
    <w:p w14:paraId="653E7037" w14:textId="77777777" w:rsidR="005326F4" w:rsidRPr="001C7718" w:rsidRDefault="005326F4">
      <w:pPr>
        <w:pStyle w:val="Corpodetexto"/>
        <w:spacing w:before="32"/>
        <w:rPr>
          <w:rFonts w:asciiTheme="minorHAnsi" w:hAnsiTheme="minorHAnsi" w:cstheme="minorHAnsi"/>
        </w:rPr>
      </w:pPr>
    </w:p>
    <w:p w14:paraId="2763E678" w14:textId="77777777" w:rsidR="005326F4" w:rsidRPr="001C7718" w:rsidRDefault="00B43FEF" w:rsidP="00B373F3">
      <w:pPr>
        <w:pStyle w:val="PargrafodaLista"/>
        <w:numPr>
          <w:ilvl w:val="1"/>
          <w:numId w:val="7"/>
        </w:numPr>
        <w:tabs>
          <w:tab w:val="left" w:pos="1115"/>
          <w:tab w:val="left" w:pos="1118"/>
        </w:tabs>
        <w:spacing w:line="249" w:lineRule="auto"/>
        <w:ind w:right="409"/>
        <w:rPr>
          <w:rFonts w:asciiTheme="minorHAnsi" w:hAnsiTheme="minorHAnsi" w:cstheme="minorHAnsi"/>
        </w:rPr>
      </w:pPr>
      <w:r w:rsidRPr="001C7718">
        <w:rPr>
          <w:rFonts w:asciiTheme="minorHAnsi" w:hAnsiTheme="minorHAnsi" w:cstheme="minorHAnsi"/>
        </w:rPr>
        <w:t>Após</w:t>
      </w:r>
      <w:r w:rsidRPr="001C7718">
        <w:rPr>
          <w:rFonts w:asciiTheme="minorHAnsi" w:hAnsiTheme="minorHAnsi" w:cstheme="minorHAnsi"/>
          <w:spacing w:val="-2"/>
        </w:rPr>
        <w:t xml:space="preserve"> </w:t>
      </w:r>
      <w:r w:rsidRPr="001C7718">
        <w:rPr>
          <w:rFonts w:asciiTheme="minorHAnsi" w:hAnsiTheme="minorHAnsi" w:cstheme="minorHAnsi"/>
        </w:rPr>
        <w:t>a</w:t>
      </w:r>
      <w:r w:rsidRPr="001C7718">
        <w:rPr>
          <w:rFonts w:asciiTheme="minorHAnsi" w:hAnsiTheme="minorHAnsi" w:cstheme="minorHAnsi"/>
          <w:spacing w:val="-2"/>
        </w:rPr>
        <w:t xml:space="preserve"> </w:t>
      </w:r>
      <w:r w:rsidRPr="001C7718">
        <w:rPr>
          <w:rFonts w:asciiTheme="minorHAnsi" w:hAnsiTheme="minorHAnsi" w:cstheme="minorHAnsi"/>
        </w:rPr>
        <w:t>solicitação,</w:t>
      </w:r>
      <w:r w:rsidRPr="001C7718">
        <w:rPr>
          <w:rFonts w:asciiTheme="minorHAnsi" w:hAnsiTheme="minorHAnsi" w:cstheme="minorHAnsi"/>
          <w:spacing w:val="-2"/>
        </w:rPr>
        <w:t xml:space="preserve"> </w:t>
      </w:r>
      <w:r w:rsidRPr="001C7718">
        <w:rPr>
          <w:rFonts w:asciiTheme="minorHAnsi" w:hAnsiTheme="minorHAnsi" w:cstheme="minorHAnsi"/>
        </w:rPr>
        <w:t>os</w:t>
      </w:r>
      <w:r w:rsidRPr="001C7718">
        <w:rPr>
          <w:rFonts w:asciiTheme="minorHAnsi" w:hAnsiTheme="minorHAnsi" w:cstheme="minorHAnsi"/>
          <w:spacing w:val="-2"/>
        </w:rPr>
        <w:t xml:space="preserve"> </w:t>
      </w:r>
      <w:r w:rsidRPr="001C7718">
        <w:rPr>
          <w:rFonts w:asciiTheme="minorHAnsi" w:hAnsiTheme="minorHAnsi" w:cstheme="minorHAnsi"/>
        </w:rPr>
        <w:t>serviços</w:t>
      </w:r>
      <w:r w:rsidRPr="001C7718">
        <w:rPr>
          <w:rFonts w:asciiTheme="minorHAnsi" w:hAnsiTheme="minorHAnsi" w:cstheme="minorHAnsi"/>
          <w:spacing w:val="-2"/>
        </w:rPr>
        <w:t xml:space="preserve"> </w:t>
      </w:r>
      <w:r w:rsidRPr="001C7718">
        <w:rPr>
          <w:rFonts w:asciiTheme="minorHAnsi" w:hAnsiTheme="minorHAnsi" w:cstheme="minorHAnsi"/>
        </w:rPr>
        <w:t>deverão</w:t>
      </w:r>
      <w:r w:rsidRPr="001C7718">
        <w:rPr>
          <w:rFonts w:asciiTheme="minorHAnsi" w:hAnsiTheme="minorHAnsi" w:cstheme="minorHAnsi"/>
          <w:spacing w:val="-2"/>
        </w:rPr>
        <w:t xml:space="preserve"> </w:t>
      </w:r>
      <w:r w:rsidRPr="001C7718">
        <w:rPr>
          <w:rFonts w:asciiTheme="minorHAnsi" w:hAnsiTheme="minorHAnsi" w:cstheme="minorHAnsi"/>
        </w:rPr>
        <w:t>ser</w:t>
      </w:r>
      <w:r w:rsidRPr="001C7718">
        <w:rPr>
          <w:rFonts w:asciiTheme="minorHAnsi" w:hAnsiTheme="minorHAnsi" w:cstheme="minorHAnsi"/>
          <w:spacing w:val="-2"/>
        </w:rPr>
        <w:t xml:space="preserve"> </w:t>
      </w:r>
      <w:r w:rsidRPr="001C7718">
        <w:rPr>
          <w:rFonts w:asciiTheme="minorHAnsi" w:hAnsiTheme="minorHAnsi" w:cstheme="minorHAnsi"/>
        </w:rPr>
        <w:t xml:space="preserve">atendidos </w:t>
      </w:r>
      <w:r w:rsidRPr="001C7718">
        <w:rPr>
          <w:rFonts w:asciiTheme="minorHAnsi" w:hAnsiTheme="minorHAnsi" w:cstheme="minorHAnsi"/>
          <w:b/>
        </w:rPr>
        <w:t>em</w:t>
      </w:r>
      <w:r w:rsidRPr="001C7718">
        <w:rPr>
          <w:rFonts w:asciiTheme="minorHAnsi" w:hAnsiTheme="minorHAnsi" w:cstheme="minorHAnsi"/>
          <w:b/>
          <w:spacing w:val="-2"/>
        </w:rPr>
        <w:t xml:space="preserve"> </w:t>
      </w:r>
      <w:r w:rsidRPr="001C7718">
        <w:rPr>
          <w:rFonts w:asciiTheme="minorHAnsi" w:hAnsiTheme="minorHAnsi" w:cstheme="minorHAnsi"/>
          <w:b/>
        </w:rPr>
        <w:t>no</w:t>
      </w:r>
      <w:r w:rsidRPr="001C7718">
        <w:rPr>
          <w:rFonts w:asciiTheme="minorHAnsi" w:hAnsiTheme="minorHAnsi" w:cstheme="minorHAnsi"/>
          <w:b/>
          <w:spacing w:val="-2"/>
        </w:rPr>
        <w:t xml:space="preserve"> </w:t>
      </w:r>
      <w:r w:rsidRPr="001C7718">
        <w:rPr>
          <w:rFonts w:asciiTheme="minorHAnsi" w:hAnsiTheme="minorHAnsi" w:cstheme="minorHAnsi"/>
          <w:b/>
        </w:rPr>
        <w:t>máximo</w:t>
      </w:r>
      <w:r w:rsidRPr="001C7718">
        <w:rPr>
          <w:rFonts w:asciiTheme="minorHAnsi" w:hAnsiTheme="minorHAnsi" w:cstheme="minorHAnsi"/>
          <w:b/>
          <w:spacing w:val="-2"/>
        </w:rPr>
        <w:t xml:space="preserve"> </w:t>
      </w:r>
      <w:r w:rsidRPr="001C7718">
        <w:rPr>
          <w:rFonts w:asciiTheme="minorHAnsi" w:hAnsiTheme="minorHAnsi" w:cstheme="minorHAnsi"/>
          <w:b/>
        </w:rPr>
        <w:t>24 (vinte e quatro) horas.</w:t>
      </w:r>
    </w:p>
    <w:p w14:paraId="3E8D4011" w14:textId="77777777" w:rsidR="005326F4" w:rsidRPr="001C7718" w:rsidRDefault="00B43FEF" w:rsidP="00B373F3">
      <w:pPr>
        <w:pStyle w:val="PargrafodaLista"/>
        <w:numPr>
          <w:ilvl w:val="1"/>
          <w:numId w:val="7"/>
        </w:numPr>
        <w:tabs>
          <w:tab w:val="left" w:pos="1115"/>
          <w:tab w:val="left" w:pos="1118"/>
        </w:tabs>
        <w:spacing w:before="148" w:line="249" w:lineRule="auto"/>
        <w:ind w:right="407"/>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2"/>
        </w:rPr>
        <w:t xml:space="preserve"> </w:t>
      </w:r>
      <w:r w:rsidRPr="001C7718">
        <w:rPr>
          <w:rFonts w:asciiTheme="minorHAnsi" w:hAnsiTheme="minorHAnsi" w:cstheme="minorHAnsi"/>
        </w:rPr>
        <w:t>Administração</w:t>
      </w:r>
      <w:r w:rsidRPr="001C7718">
        <w:rPr>
          <w:rFonts w:asciiTheme="minorHAnsi" w:hAnsiTheme="minorHAnsi" w:cstheme="minorHAnsi"/>
          <w:spacing w:val="-2"/>
        </w:rPr>
        <w:t xml:space="preserve"> </w:t>
      </w:r>
      <w:r w:rsidRPr="001C7718">
        <w:rPr>
          <w:rFonts w:asciiTheme="minorHAnsi" w:hAnsiTheme="minorHAnsi" w:cstheme="minorHAnsi"/>
        </w:rPr>
        <w:t>reserva-se</w:t>
      </w:r>
      <w:r w:rsidRPr="001C7718">
        <w:rPr>
          <w:rFonts w:asciiTheme="minorHAnsi" w:hAnsiTheme="minorHAnsi" w:cstheme="minorHAnsi"/>
          <w:spacing w:val="-2"/>
        </w:rPr>
        <w:t xml:space="preserve"> </w:t>
      </w:r>
      <w:r w:rsidRPr="001C7718">
        <w:rPr>
          <w:rFonts w:asciiTheme="minorHAnsi" w:hAnsiTheme="minorHAnsi" w:cstheme="minorHAnsi"/>
        </w:rPr>
        <w:t>o</w:t>
      </w:r>
      <w:r w:rsidRPr="001C7718">
        <w:rPr>
          <w:rFonts w:asciiTheme="minorHAnsi" w:hAnsiTheme="minorHAnsi" w:cstheme="minorHAnsi"/>
          <w:spacing w:val="-2"/>
        </w:rPr>
        <w:t xml:space="preserve"> </w:t>
      </w:r>
      <w:r w:rsidRPr="001C7718">
        <w:rPr>
          <w:rFonts w:asciiTheme="minorHAnsi" w:hAnsiTheme="minorHAnsi" w:cstheme="minorHAnsi"/>
        </w:rPr>
        <w:t>direito de</w:t>
      </w:r>
      <w:r w:rsidRPr="001C7718">
        <w:rPr>
          <w:rFonts w:asciiTheme="minorHAnsi" w:hAnsiTheme="minorHAnsi" w:cstheme="minorHAnsi"/>
          <w:spacing w:val="-2"/>
        </w:rPr>
        <w:t xml:space="preserve"> </w:t>
      </w:r>
      <w:r w:rsidRPr="001C7718">
        <w:rPr>
          <w:rFonts w:asciiTheme="minorHAnsi" w:hAnsiTheme="minorHAnsi" w:cstheme="minorHAnsi"/>
        </w:rPr>
        <w:t>pedir</w:t>
      </w:r>
      <w:r w:rsidRPr="001C7718">
        <w:rPr>
          <w:rFonts w:asciiTheme="minorHAnsi" w:hAnsiTheme="minorHAnsi" w:cstheme="minorHAnsi"/>
          <w:spacing w:val="-2"/>
        </w:rPr>
        <w:t xml:space="preserve"> </w:t>
      </w:r>
      <w:r w:rsidRPr="001C7718">
        <w:rPr>
          <w:rFonts w:asciiTheme="minorHAnsi" w:hAnsiTheme="minorHAnsi" w:cstheme="minorHAnsi"/>
        </w:rPr>
        <w:t>a substituição</w:t>
      </w:r>
      <w:r w:rsidRPr="001C7718">
        <w:rPr>
          <w:rFonts w:asciiTheme="minorHAnsi" w:hAnsiTheme="minorHAnsi" w:cstheme="minorHAnsi"/>
          <w:spacing w:val="-2"/>
        </w:rPr>
        <w:t xml:space="preserve"> </w:t>
      </w:r>
      <w:r w:rsidRPr="001C7718">
        <w:rPr>
          <w:rFonts w:asciiTheme="minorHAnsi" w:hAnsiTheme="minorHAnsi" w:cstheme="minorHAnsi"/>
        </w:rPr>
        <w:t>de</w:t>
      </w:r>
      <w:r w:rsidRPr="001C7718">
        <w:rPr>
          <w:rFonts w:asciiTheme="minorHAnsi" w:hAnsiTheme="minorHAnsi" w:cstheme="minorHAnsi"/>
          <w:spacing w:val="-2"/>
        </w:rPr>
        <w:t xml:space="preserve"> </w:t>
      </w:r>
      <w:r w:rsidRPr="001C7718">
        <w:rPr>
          <w:rFonts w:asciiTheme="minorHAnsi" w:hAnsiTheme="minorHAnsi" w:cstheme="minorHAnsi"/>
        </w:rPr>
        <w:t>algum funcionário</w:t>
      </w:r>
      <w:r w:rsidRPr="001C7718">
        <w:rPr>
          <w:rFonts w:asciiTheme="minorHAnsi" w:hAnsiTheme="minorHAnsi" w:cstheme="minorHAnsi"/>
          <w:spacing w:val="-33"/>
        </w:rPr>
        <w:t xml:space="preserve"> </w:t>
      </w:r>
      <w:r w:rsidRPr="001C7718">
        <w:rPr>
          <w:rFonts w:asciiTheme="minorHAnsi" w:hAnsiTheme="minorHAnsi" w:cstheme="minorHAnsi"/>
        </w:rPr>
        <w:t>que</w:t>
      </w:r>
      <w:r w:rsidRPr="001C7718">
        <w:rPr>
          <w:rFonts w:asciiTheme="minorHAnsi" w:hAnsiTheme="minorHAnsi" w:cstheme="minorHAnsi"/>
          <w:spacing w:val="-34"/>
        </w:rPr>
        <w:t xml:space="preserve"> </w:t>
      </w:r>
      <w:r w:rsidRPr="001C7718">
        <w:rPr>
          <w:rFonts w:asciiTheme="minorHAnsi" w:hAnsiTheme="minorHAnsi" w:cstheme="minorHAnsi"/>
        </w:rPr>
        <w:t>não</w:t>
      </w:r>
      <w:r w:rsidRPr="001C7718">
        <w:rPr>
          <w:rFonts w:asciiTheme="minorHAnsi" w:hAnsiTheme="minorHAnsi" w:cstheme="minorHAnsi"/>
          <w:spacing w:val="-33"/>
        </w:rPr>
        <w:t xml:space="preserve"> </w:t>
      </w:r>
      <w:r w:rsidRPr="001C7718">
        <w:rPr>
          <w:rFonts w:asciiTheme="minorHAnsi" w:hAnsiTheme="minorHAnsi" w:cstheme="minorHAnsi"/>
        </w:rPr>
        <w:t>atenda</w:t>
      </w:r>
      <w:r w:rsidRPr="001C7718">
        <w:rPr>
          <w:rFonts w:asciiTheme="minorHAnsi" w:hAnsiTheme="minorHAnsi" w:cstheme="minorHAnsi"/>
          <w:spacing w:val="-33"/>
        </w:rPr>
        <w:t xml:space="preserve"> </w:t>
      </w:r>
      <w:r w:rsidRPr="001C7718">
        <w:rPr>
          <w:rFonts w:asciiTheme="minorHAnsi" w:hAnsiTheme="minorHAnsi" w:cstheme="minorHAnsi"/>
        </w:rPr>
        <w:t>aos</w:t>
      </w:r>
      <w:r w:rsidRPr="001C7718">
        <w:rPr>
          <w:rFonts w:asciiTheme="minorHAnsi" w:hAnsiTheme="minorHAnsi" w:cstheme="minorHAnsi"/>
          <w:spacing w:val="-33"/>
        </w:rPr>
        <w:t xml:space="preserve"> </w:t>
      </w:r>
      <w:r w:rsidRPr="001C7718">
        <w:rPr>
          <w:rFonts w:asciiTheme="minorHAnsi" w:hAnsiTheme="minorHAnsi" w:cstheme="minorHAnsi"/>
        </w:rPr>
        <w:t>serviços</w:t>
      </w:r>
      <w:r w:rsidRPr="001C7718">
        <w:rPr>
          <w:rFonts w:asciiTheme="minorHAnsi" w:hAnsiTheme="minorHAnsi" w:cstheme="minorHAnsi"/>
          <w:spacing w:val="-33"/>
        </w:rPr>
        <w:t xml:space="preserve"> </w:t>
      </w:r>
      <w:r w:rsidRPr="001C7718">
        <w:rPr>
          <w:rFonts w:asciiTheme="minorHAnsi" w:hAnsiTheme="minorHAnsi" w:cstheme="minorHAnsi"/>
        </w:rPr>
        <w:t>solicitados</w:t>
      </w:r>
      <w:r w:rsidRPr="001C7718">
        <w:rPr>
          <w:rFonts w:asciiTheme="minorHAnsi" w:hAnsiTheme="minorHAnsi" w:cstheme="minorHAnsi"/>
          <w:spacing w:val="-33"/>
        </w:rPr>
        <w:t xml:space="preserve"> </w:t>
      </w:r>
      <w:r w:rsidRPr="001C7718">
        <w:rPr>
          <w:rFonts w:asciiTheme="minorHAnsi" w:hAnsiTheme="minorHAnsi" w:cstheme="minorHAnsi"/>
        </w:rPr>
        <w:t>pela</w:t>
      </w:r>
      <w:r w:rsidRPr="001C7718">
        <w:rPr>
          <w:rFonts w:asciiTheme="minorHAnsi" w:hAnsiTheme="minorHAnsi" w:cstheme="minorHAnsi"/>
          <w:spacing w:val="-35"/>
        </w:rPr>
        <w:t xml:space="preserve"> </w:t>
      </w:r>
      <w:r w:rsidRPr="001C7718">
        <w:rPr>
          <w:rFonts w:asciiTheme="minorHAnsi" w:hAnsiTheme="minorHAnsi" w:cstheme="minorHAnsi"/>
        </w:rPr>
        <w:t>Administração.</w:t>
      </w:r>
    </w:p>
    <w:p w14:paraId="4BDFA80A" w14:textId="77777777" w:rsidR="005326F4" w:rsidRPr="001C7718" w:rsidRDefault="00B43FEF" w:rsidP="00B373F3">
      <w:pPr>
        <w:pStyle w:val="PargrafodaLista"/>
        <w:numPr>
          <w:ilvl w:val="1"/>
          <w:numId w:val="7"/>
        </w:numPr>
        <w:tabs>
          <w:tab w:val="left" w:pos="1115"/>
          <w:tab w:val="left" w:pos="1118"/>
        </w:tabs>
        <w:spacing w:before="153" w:line="249" w:lineRule="auto"/>
        <w:ind w:right="407"/>
        <w:rPr>
          <w:rFonts w:asciiTheme="minorHAnsi" w:hAnsiTheme="minorHAnsi" w:cstheme="minorHAnsi"/>
        </w:rPr>
      </w:pPr>
      <w:r w:rsidRPr="001C7718">
        <w:rPr>
          <w:rFonts w:asciiTheme="minorHAnsi" w:hAnsiTheme="minorHAnsi" w:cstheme="minorHAnsi"/>
        </w:rPr>
        <w:t xml:space="preserve">A Administração reserva-se o direito de acompanhar os serviços solicitados, através de pessoa a ser designada pela Administração </w:t>
      </w:r>
      <w:r w:rsidRPr="001C7718">
        <w:rPr>
          <w:rFonts w:asciiTheme="minorHAnsi" w:hAnsiTheme="minorHAnsi" w:cstheme="minorHAnsi"/>
          <w:spacing w:val="-2"/>
        </w:rPr>
        <w:t>Municipal.</w:t>
      </w:r>
    </w:p>
    <w:p w14:paraId="5E3E55A2" w14:textId="77777777" w:rsidR="005326F4" w:rsidRPr="001C7718" w:rsidRDefault="00B43FEF" w:rsidP="00B373F3">
      <w:pPr>
        <w:pStyle w:val="PargrafodaLista"/>
        <w:numPr>
          <w:ilvl w:val="1"/>
          <w:numId w:val="7"/>
        </w:numPr>
        <w:tabs>
          <w:tab w:val="left" w:pos="1115"/>
          <w:tab w:val="left" w:pos="1118"/>
        </w:tabs>
        <w:spacing w:before="153" w:line="249" w:lineRule="auto"/>
        <w:ind w:right="403"/>
        <w:rPr>
          <w:rFonts w:asciiTheme="minorHAnsi" w:hAnsiTheme="minorHAnsi" w:cstheme="minorHAnsi"/>
        </w:rPr>
      </w:pPr>
      <w:r w:rsidRPr="001C7718">
        <w:rPr>
          <w:rFonts w:asciiTheme="minorHAnsi" w:hAnsiTheme="minorHAnsi" w:cstheme="minorHAnsi"/>
        </w:rPr>
        <w:t>Todos</w:t>
      </w:r>
      <w:r w:rsidRPr="001C7718">
        <w:rPr>
          <w:rFonts w:asciiTheme="minorHAnsi" w:hAnsiTheme="minorHAnsi" w:cstheme="minorHAnsi"/>
          <w:spacing w:val="-14"/>
        </w:rPr>
        <w:t xml:space="preserve"> </w:t>
      </w:r>
      <w:r w:rsidRPr="001C7718">
        <w:rPr>
          <w:rFonts w:asciiTheme="minorHAnsi" w:hAnsiTheme="minorHAnsi" w:cstheme="minorHAnsi"/>
        </w:rPr>
        <w:t>os</w:t>
      </w:r>
      <w:r w:rsidRPr="001C7718">
        <w:rPr>
          <w:rFonts w:asciiTheme="minorHAnsi" w:hAnsiTheme="minorHAnsi" w:cstheme="minorHAnsi"/>
          <w:spacing w:val="-15"/>
        </w:rPr>
        <w:t xml:space="preserve"> </w:t>
      </w:r>
      <w:r w:rsidRPr="001C7718">
        <w:rPr>
          <w:rFonts w:asciiTheme="minorHAnsi" w:hAnsiTheme="minorHAnsi" w:cstheme="minorHAnsi"/>
        </w:rPr>
        <w:t>materiais</w:t>
      </w:r>
      <w:r w:rsidRPr="001C7718">
        <w:rPr>
          <w:rFonts w:asciiTheme="minorHAnsi" w:hAnsiTheme="minorHAnsi" w:cstheme="minorHAnsi"/>
          <w:spacing w:val="-14"/>
        </w:rPr>
        <w:t xml:space="preserve"> </w:t>
      </w:r>
      <w:r w:rsidRPr="001C7718">
        <w:rPr>
          <w:rFonts w:asciiTheme="minorHAnsi" w:hAnsiTheme="minorHAnsi" w:cstheme="minorHAnsi"/>
        </w:rPr>
        <w:t>e</w:t>
      </w:r>
      <w:r w:rsidRPr="001C7718">
        <w:rPr>
          <w:rFonts w:asciiTheme="minorHAnsi" w:hAnsiTheme="minorHAnsi" w:cstheme="minorHAnsi"/>
          <w:spacing w:val="-14"/>
        </w:rPr>
        <w:t xml:space="preserve"> </w:t>
      </w:r>
      <w:r w:rsidRPr="001C7718">
        <w:rPr>
          <w:rFonts w:asciiTheme="minorHAnsi" w:hAnsiTheme="minorHAnsi" w:cstheme="minorHAnsi"/>
        </w:rPr>
        <w:t>ferramentas</w:t>
      </w:r>
      <w:r w:rsidRPr="001C7718">
        <w:rPr>
          <w:rFonts w:asciiTheme="minorHAnsi" w:hAnsiTheme="minorHAnsi" w:cstheme="minorHAnsi"/>
          <w:spacing w:val="-14"/>
        </w:rPr>
        <w:t xml:space="preserve"> </w:t>
      </w:r>
      <w:r w:rsidRPr="001C7718">
        <w:rPr>
          <w:rFonts w:asciiTheme="minorHAnsi" w:hAnsiTheme="minorHAnsi" w:cstheme="minorHAnsi"/>
        </w:rPr>
        <w:t>necessários</w:t>
      </w:r>
      <w:r w:rsidRPr="001C7718">
        <w:rPr>
          <w:rFonts w:asciiTheme="minorHAnsi" w:hAnsiTheme="minorHAnsi" w:cstheme="minorHAnsi"/>
          <w:spacing w:val="-14"/>
        </w:rPr>
        <w:t xml:space="preserve"> </w:t>
      </w:r>
      <w:r w:rsidRPr="001C7718">
        <w:rPr>
          <w:rFonts w:asciiTheme="minorHAnsi" w:hAnsiTheme="minorHAnsi" w:cstheme="minorHAnsi"/>
        </w:rPr>
        <w:t>para</w:t>
      </w:r>
      <w:r w:rsidRPr="001C7718">
        <w:rPr>
          <w:rFonts w:asciiTheme="minorHAnsi" w:hAnsiTheme="minorHAnsi" w:cstheme="minorHAnsi"/>
          <w:spacing w:val="-15"/>
        </w:rPr>
        <w:t xml:space="preserve"> </w:t>
      </w:r>
      <w:r w:rsidRPr="001C7718">
        <w:rPr>
          <w:rFonts w:asciiTheme="minorHAnsi" w:hAnsiTheme="minorHAnsi" w:cstheme="minorHAnsi"/>
        </w:rPr>
        <w:t>a</w:t>
      </w:r>
      <w:r w:rsidRPr="001C7718">
        <w:rPr>
          <w:rFonts w:asciiTheme="minorHAnsi" w:hAnsiTheme="minorHAnsi" w:cstheme="minorHAnsi"/>
          <w:spacing w:val="-14"/>
        </w:rPr>
        <w:t xml:space="preserve"> </w:t>
      </w:r>
      <w:r w:rsidRPr="001C7718">
        <w:rPr>
          <w:rFonts w:asciiTheme="minorHAnsi" w:hAnsiTheme="minorHAnsi" w:cstheme="minorHAnsi"/>
        </w:rPr>
        <w:t>execução</w:t>
      </w:r>
      <w:r w:rsidRPr="001C7718">
        <w:rPr>
          <w:rFonts w:asciiTheme="minorHAnsi" w:hAnsiTheme="minorHAnsi" w:cstheme="minorHAnsi"/>
          <w:spacing w:val="-15"/>
        </w:rPr>
        <w:t xml:space="preserve"> </w:t>
      </w:r>
      <w:r w:rsidRPr="001C7718">
        <w:rPr>
          <w:rFonts w:asciiTheme="minorHAnsi" w:hAnsiTheme="minorHAnsi" w:cstheme="minorHAnsi"/>
        </w:rPr>
        <w:t>do</w:t>
      </w:r>
      <w:r w:rsidRPr="001C7718">
        <w:rPr>
          <w:rFonts w:asciiTheme="minorHAnsi" w:hAnsiTheme="minorHAnsi" w:cstheme="minorHAnsi"/>
          <w:spacing w:val="-15"/>
        </w:rPr>
        <w:t xml:space="preserve"> </w:t>
      </w:r>
      <w:r w:rsidRPr="001C7718">
        <w:rPr>
          <w:rFonts w:asciiTheme="minorHAnsi" w:hAnsiTheme="minorHAnsi" w:cstheme="minorHAnsi"/>
        </w:rPr>
        <w:t>objeto do presente contrato serão fornecidos pela contratada.</w:t>
      </w:r>
    </w:p>
    <w:p w14:paraId="18680511" w14:textId="2B1DFA8D" w:rsidR="005326F4" w:rsidRPr="001C7718" w:rsidRDefault="00B43FEF" w:rsidP="00B373F3">
      <w:pPr>
        <w:pStyle w:val="PargrafodaLista"/>
        <w:numPr>
          <w:ilvl w:val="1"/>
          <w:numId w:val="7"/>
        </w:numPr>
        <w:tabs>
          <w:tab w:val="left" w:pos="1115"/>
          <w:tab w:val="left" w:pos="1118"/>
        </w:tabs>
        <w:spacing w:before="153" w:line="247" w:lineRule="auto"/>
        <w:ind w:right="406"/>
        <w:rPr>
          <w:rFonts w:asciiTheme="minorHAnsi" w:hAnsiTheme="minorHAnsi" w:cstheme="minorHAnsi"/>
        </w:rPr>
      </w:pPr>
      <w:r w:rsidRPr="001C7718">
        <w:rPr>
          <w:rFonts w:asciiTheme="minorHAnsi" w:hAnsiTheme="minorHAnsi" w:cstheme="minorHAnsi"/>
        </w:rPr>
        <w:t>A locomoção dos profissionais até o local de trabalho bem como o seu retorno, será de responsabilidade do credenciado</w:t>
      </w:r>
      <w:r w:rsidR="00997EC3" w:rsidRPr="001C7718">
        <w:rPr>
          <w:rFonts w:asciiTheme="minorHAnsi" w:hAnsiTheme="minorHAnsi" w:cstheme="minorHAnsi"/>
        </w:rPr>
        <w:t>.</w:t>
      </w:r>
    </w:p>
    <w:p w14:paraId="69970F27" w14:textId="77777777" w:rsidR="005326F4" w:rsidRPr="001C7718" w:rsidRDefault="00B43FEF" w:rsidP="00B373F3">
      <w:pPr>
        <w:pStyle w:val="PargrafodaLista"/>
        <w:numPr>
          <w:ilvl w:val="1"/>
          <w:numId w:val="7"/>
        </w:numPr>
        <w:tabs>
          <w:tab w:val="left" w:pos="1115"/>
          <w:tab w:val="left" w:pos="1118"/>
        </w:tabs>
        <w:spacing w:before="158" w:line="249" w:lineRule="auto"/>
        <w:ind w:right="403"/>
        <w:rPr>
          <w:rFonts w:asciiTheme="minorHAnsi" w:hAnsiTheme="minorHAnsi" w:cstheme="minorHAnsi"/>
        </w:rPr>
      </w:pPr>
      <w:r w:rsidRPr="001C7718">
        <w:rPr>
          <w:rFonts w:asciiTheme="minorHAnsi" w:hAnsiTheme="minorHAnsi" w:cstheme="minorHAnsi"/>
        </w:rPr>
        <w:t>Todos</w:t>
      </w:r>
      <w:r w:rsidRPr="001C7718">
        <w:rPr>
          <w:rFonts w:asciiTheme="minorHAnsi" w:hAnsiTheme="minorHAnsi" w:cstheme="minorHAnsi"/>
          <w:spacing w:val="-21"/>
        </w:rPr>
        <w:t xml:space="preserve"> </w:t>
      </w:r>
      <w:r w:rsidRPr="001C7718">
        <w:rPr>
          <w:rFonts w:asciiTheme="minorHAnsi" w:hAnsiTheme="minorHAnsi" w:cstheme="minorHAnsi"/>
        </w:rPr>
        <w:t>os</w:t>
      </w:r>
      <w:r w:rsidRPr="001C7718">
        <w:rPr>
          <w:rFonts w:asciiTheme="minorHAnsi" w:hAnsiTheme="minorHAnsi" w:cstheme="minorHAnsi"/>
          <w:spacing w:val="-21"/>
        </w:rPr>
        <w:t xml:space="preserve"> </w:t>
      </w:r>
      <w:r w:rsidRPr="001C7718">
        <w:rPr>
          <w:rFonts w:asciiTheme="minorHAnsi" w:hAnsiTheme="minorHAnsi" w:cstheme="minorHAnsi"/>
        </w:rPr>
        <w:t>serviços</w:t>
      </w:r>
      <w:r w:rsidRPr="001C7718">
        <w:rPr>
          <w:rFonts w:asciiTheme="minorHAnsi" w:hAnsiTheme="minorHAnsi" w:cstheme="minorHAnsi"/>
          <w:spacing w:val="-21"/>
        </w:rPr>
        <w:t xml:space="preserve"> </w:t>
      </w:r>
      <w:r w:rsidRPr="001C7718">
        <w:rPr>
          <w:rFonts w:asciiTheme="minorHAnsi" w:hAnsiTheme="minorHAnsi" w:cstheme="minorHAnsi"/>
        </w:rPr>
        <w:t>solicitados</w:t>
      </w:r>
      <w:r w:rsidRPr="001C7718">
        <w:rPr>
          <w:rFonts w:asciiTheme="minorHAnsi" w:hAnsiTheme="minorHAnsi" w:cstheme="minorHAnsi"/>
          <w:spacing w:val="-21"/>
        </w:rPr>
        <w:t xml:space="preserve"> </w:t>
      </w:r>
      <w:r w:rsidRPr="001C7718">
        <w:rPr>
          <w:rFonts w:asciiTheme="minorHAnsi" w:hAnsiTheme="minorHAnsi" w:cstheme="minorHAnsi"/>
        </w:rPr>
        <w:t>deverão</w:t>
      </w:r>
      <w:r w:rsidRPr="001C7718">
        <w:rPr>
          <w:rFonts w:asciiTheme="minorHAnsi" w:hAnsiTheme="minorHAnsi" w:cstheme="minorHAnsi"/>
          <w:spacing w:val="-21"/>
        </w:rPr>
        <w:t xml:space="preserve"> </w:t>
      </w:r>
      <w:r w:rsidRPr="001C7718">
        <w:rPr>
          <w:rFonts w:asciiTheme="minorHAnsi" w:hAnsiTheme="minorHAnsi" w:cstheme="minorHAnsi"/>
        </w:rPr>
        <w:t>ser</w:t>
      </w:r>
      <w:r w:rsidRPr="001C7718">
        <w:rPr>
          <w:rFonts w:asciiTheme="minorHAnsi" w:hAnsiTheme="minorHAnsi" w:cstheme="minorHAnsi"/>
          <w:spacing w:val="-21"/>
        </w:rPr>
        <w:t xml:space="preserve"> </w:t>
      </w:r>
      <w:r w:rsidRPr="001C7718">
        <w:rPr>
          <w:rFonts w:asciiTheme="minorHAnsi" w:hAnsiTheme="minorHAnsi" w:cstheme="minorHAnsi"/>
        </w:rPr>
        <w:t>atendidos,</w:t>
      </w:r>
      <w:r w:rsidRPr="001C7718">
        <w:rPr>
          <w:rFonts w:asciiTheme="minorHAnsi" w:hAnsiTheme="minorHAnsi" w:cstheme="minorHAnsi"/>
          <w:spacing w:val="-21"/>
        </w:rPr>
        <w:t xml:space="preserve"> </w:t>
      </w:r>
      <w:r w:rsidRPr="001C7718">
        <w:rPr>
          <w:rFonts w:asciiTheme="minorHAnsi" w:hAnsiTheme="minorHAnsi" w:cstheme="minorHAnsi"/>
        </w:rPr>
        <w:t>independentemente do</w:t>
      </w:r>
      <w:r w:rsidRPr="001C7718">
        <w:rPr>
          <w:rFonts w:asciiTheme="minorHAnsi" w:hAnsiTheme="minorHAnsi" w:cstheme="minorHAnsi"/>
          <w:spacing w:val="-16"/>
        </w:rPr>
        <w:t xml:space="preserve"> </w:t>
      </w:r>
      <w:r w:rsidRPr="001C7718">
        <w:rPr>
          <w:rFonts w:asciiTheme="minorHAnsi" w:hAnsiTheme="minorHAnsi" w:cstheme="minorHAnsi"/>
        </w:rPr>
        <w:t>local</w:t>
      </w:r>
      <w:r w:rsidRPr="001C7718">
        <w:rPr>
          <w:rFonts w:asciiTheme="minorHAnsi" w:hAnsiTheme="minorHAnsi" w:cstheme="minorHAnsi"/>
          <w:spacing w:val="-15"/>
        </w:rPr>
        <w:t xml:space="preserve"> </w:t>
      </w:r>
      <w:r w:rsidRPr="001C7718">
        <w:rPr>
          <w:rFonts w:asciiTheme="minorHAnsi" w:hAnsiTheme="minorHAnsi" w:cstheme="minorHAnsi"/>
        </w:rPr>
        <w:t>onde</w:t>
      </w:r>
      <w:r w:rsidRPr="001C7718">
        <w:rPr>
          <w:rFonts w:asciiTheme="minorHAnsi" w:hAnsiTheme="minorHAnsi" w:cstheme="minorHAnsi"/>
          <w:spacing w:val="-16"/>
        </w:rPr>
        <w:t xml:space="preserve"> </w:t>
      </w:r>
      <w:r w:rsidRPr="001C7718">
        <w:rPr>
          <w:rFonts w:asciiTheme="minorHAnsi" w:hAnsiTheme="minorHAnsi" w:cstheme="minorHAnsi"/>
        </w:rPr>
        <w:t>os</w:t>
      </w:r>
      <w:r w:rsidRPr="001C7718">
        <w:rPr>
          <w:rFonts w:asciiTheme="minorHAnsi" w:hAnsiTheme="minorHAnsi" w:cstheme="minorHAnsi"/>
          <w:spacing w:val="-16"/>
        </w:rPr>
        <w:t xml:space="preserve"> </w:t>
      </w:r>
      <w:r w:rsidRPr="001C7718">
        <w:rPr>
          <w:rFonts w:asciiTheme="minorHAnsi" w:hAnsiTheme="minorHAnsi" w:cstheme="minorHAnsi"/>
        </w:rPr>
        <w:t>veículos</w:t>
      </w:r>
      <w:r w:rsidRPr="001C7718">
        <w:rPr>
          <w:rFonts w:asciiTheme="minorHAnsi" w:hAnsiTheme="minorHAnsi" w:cstheme="minorHAnsi"/>
          <w:spacing w:val="-16"/>
        </w:rPr>
        <w:t xml:space="preserve"> </w:t>
      </w:r>
      <w:r w:rsidRPr="001C7718">
        <w:rPr>
          <w:rFonts w:asciiTheme="minorHAnsi" w:hAnsiTheme="minorHAnsi" w:cstheme="minorHAnsi"/>
        </w:rPr>
        <w:t>estiverem</w:t>
      </w:r>
      <w:r w:rsidRPr="001C7718">
        <w:rPr>
          <w:rFonts w:asciiTheme="minorHAnsi" w:hAnsiTheme="minorHAnsi" w:cstheme="minorHAnsi"/>
          <w:spacing w:val="-15"/>
        </w:rPr>
        <w:t xml:space="preserve"> </w:t>
      </w:r>
      <w:r w:rsidRPr="001C7718">
        <w:rPr>
          <w:rFonts w:asciiTheme="minorHAnsi" w:hAnsiTheme="minorHAnsi" w:cstheme="minorHAnsi"/>
        </w:rPr>
        <w:t>bem</w:t>
      </w:r>
      <w:r w:rsidRPr="001C7718">
        <w:rPr>
          <w:rFonts w:asciiTheme="minorHAnsi" w:hAnsiTheme="minorHAnsi" w:cstheme="minorHAnsi"/>
          <w:spacing w:val="-15"/>
        </w:rPr>
        <w:t xml:space="preserve"> </w:t>
      </w:r>
      <w:r w:rsidRPr="001C7718">
        <w:rPr>
          <w:rFonts w:asciiTheme="minorHAnsi" w:hAnsiTheme="minorHAnsi" w:cstheme="minorHAnsi"/>
        </w:rPr>
        <w:t>como</w:t>
      </w:r>
      <w:r w:rsidRPr="001C7718">
        <w:rPr>
          <w:rFonts w:asciiTheme="minorHAnsi" w:hAnsiTheme="minorHAnsi" w:cstheme="minorHAnsi"/>
          <w:spacing w:val="-16"/>
        </w:rPr>
        <w:t xml:space="preserve"> </w:t>
      </w:r>
      <w:r w:rsidRPr="001C7718">
        <w:rPr>
          <w:rFonts w:asciiTheme="minorHAnsi" w:hAnsiTheme="minorHAnsi" w:cstheme="minorHAnsi"/>
        </w:rPr>
        <w:t>guincho</w:t>
      </w:r>
      <w:r w:rsidRPr="001C7718">
        <w:rPr>
          <w:rFonts w:asciiTheme="minorHAnsi" w:hAnsiTheme="minorHAnsi" w:cstheme="minorHAnsi"/>
          <w:spacing w:val="-15"/>
        </w:rPr>
        <w:t xml:space="preserve"> </w:t>
      </w:r>
      <w:r w:rsidRPr="001C7718">
        <w:rPr>
          <w:rFonts w:asciiTheme="minorHAnsi" w:hAnsiTheme="minorHAnsi" w:cstheme="minorHAnsi"/>
        </w:rPr>
        <w:t>para</w:t>
      </w:r>
      <w:r w:rsidRPr="001C7718">
        <w:rPr>
          <w:rFonts w:asciiTheme="minorHAnsi" w:hAnsiTheme="minorHAnsi" w:cstheme="minorHAnsi"/>
          <w:spacing w:val="-16"/>
        </w:rPr>
        <w:t xml:space="preserve"> </w:t>
      </w:r>
      <w:r w:rsidRPr="001C7718">
        <w:rPr>
          <w:rFonts w:asciiTheme="minorHAnsi" w:hAnsiTheme="minorHAnsi" w:cstheme="minorHAnsi"/>
        </w:rPr>
        <w:t>deslocamento quando for o caso, sem ônus extra para a Prefeitura.</w:t>
      </w:r>
    </w:p>
    <w:p w14:paraId="632D2AED" w14:textId="77777777" w:rsidR="005326F4" w:rsidRPr="001C7718" w:rsidRDefault="005326F4">
      <w:pPr>
        <w:pStyle w:val="Corpodetexto"/>
        <w:spacing w:before="17"/>
        <w:rPr>
          <w:rFonts w:asciiTheme="minorHAnsi" w:hAnsiTheme="minorHAnsi" w:cstheme="minorHAnsi"/>
        </w:rPr>
      </w:pPr>
    </w:p>
    <w:p w14:paraId="56D4A52E" w14:textId="77777777" w:rsidR="005326F4" w:rsidRPr="001C7718" w:rsidRDefault="00B43FEF" w:rsidP="00B373F3">
      <w:pPr>
        <w:pStyle w:val="PargrafodaLista"/>
        <w:numPr>
          <w:ilvl w:val="1"/>
          <w:numId w:val="7"/>
        </w:numPr>
        <w:tabs>
          <w:tab w:val="left" w:pos="1115"/>
          <w:tab w:val="left" w:pos="1118"/>
        </w:tabs>
        <w:spacing w:line="249" w:lineRule="auto"/>
        <w:ind w:right="405"/>
        <w:rPr>
          <w:rFonts w:asciiTheme="minorHAnsi" w:hAnsiTheme="minorHAnsi" w:cstheme="minorHAnsi"/>
        </w:rPr>
      </w:pPr>
      <w:r w:rsidRPr="001C7718">
        <w:rPr>
          <w:rFonts w:asciiTheme="minorHAnsi" w:hAnsiTheme="minorHAnsi" w:cstheme="minorHAnsi"/>
        </w:rPr>
        <w:t>O Credenciado ficará sujeito aos controles de execução de serviços, sendo os mesmos fornecidos pelo município, devendo sempre estar especificado o prazo de garantia dos serviços realizados ou a justificativa, quando esta não existir.</w:t>
      </w:r>
    </w:p>
    <w:p w14:paraId="36D1C2CF" w14:textId="77777777" w:rsidR="005326F4" w:rsidRPr="001C7718" w:rsidRDefault="00B43FEF" w:rsidP="00B373F3">
      <w:pPr>
        <w:pStyle w:val="PargrafodaLista"/>
        <w:numPr>
          <w:ilvl w:val="1"/>
          <w:numId w:val="7"/>
        </w:numPr>
        <w:tabs>
          <w:tab w:val="left" w:pos="1115"/>
          <w:tab w:val="left" w:pos="1118"/>
        </w:tabs>
        <w:spacing w:before="150" w:line="247" w:lineRule="auto"/>
        <w:ind w:right="404"/>
        <w:rPr>
          <w:rFonts w:asciiTheme="minorHAnsi" w:hAnsiTheme="minorHAnsi" w:cstheme="minorHAnsi"/>
        </w:rPr>
      </w:pPr>
      <w:r w:rsidRPr="001C7718">
        <w:rPr>
          <w:rFonts w:asciiTheme="minorHAnsi" w:hAnsiTheme="minorHAnsi" w:cstheme="minorHAnsi"/>
        </w:rPr>
        <w:t>O objeto deste Credenciamento deve ser fornecido por pessoa jurídica regularmente</w:t>
      </w:r>
      <w:r w:rsidRPr="001C7718">
        <w:rPr>
          <w:rFonts w:asciiTheme="minorHAnsi" w:hAnsiTheme="minorHAnsi" w:cstheme="minorHAnsi"/>
          <w:spacing w:val="-3"/>
        </w:rPr>
        <w:t xml:space="preserve"> </w:t>
      </w:r>
      <w:r w:rsidRPr="001C7718">
        <w:rPr>
          <w:rFonts w:asciiTheme="minorHAnsi" w:hAnsiTheme="minorHAnsi" w:cstheme="minorHAnsi"/>
        </w:rPr>
        <w:t>constituída</w:t>
      </w:r>
      <w:r w:rsidRPr="001C7718">
        <w:rPr>
          <w:rFonts w:asciiTheme="minorHAnsi" w:hAnsiTheme="minorHAnsi" w:cstheme="minorHAnsi"/>
          <w:spacing w:val="-3"/>
        </w:rPr>
        <w:t xml:space="preserve"> </w:t>
      </w:r>
      <w:r w:rsidRPr="001C7718">
        <w:rPr>
          <w:rFonts w:asciiTheme="minorHAnsi" w:hAnsiTheme="minorHAnsi" w:cstheme="minorHAnsi"/>
        </w:rPr>
        <w:t>e</w:t>
      </w:r>
      <w:r w:rsidRPr="001C7718">
        <w:rPr>
          <w:rFonts w:asciiTheme="minorHAnsi" w:hAnsiTheme="minorHAnsi" w:cstheme="minorHAnsi"/>
          <w:spacing w:val="-3"/>
        </w:rPr>
        <w:t xml:space="preserve"> </w:t>
      </w:r>
      <w:r w:rsidRPr="001C7718">
        <w:rPr>
          <w:rFonts w:asciiTheme="minorHAnsi" w:hAnsiTheme="minorHAnsi" w:cstheme="minorHAnsi"/>
        </w:rPr>
        <w:t>executado</w:t>
      </w:r>
      <w:r w:rsidRPr="001C7718">
        <w:rPr>
          <w:rFonts w:asciiTheme="minorHAnsi" w:hAnsiTheme="minorHAnsi" w:cstheme="minorHAnsi"/>
          <w:spacing w:val="-1"/>
        </w:rPr>
        <w:t xml:space="preserve"> </w:t>
      </w:r>
      <w:r w:rsidRPr="001C7718">
        <w:rPr>
          <w:rFonts w:asciiTheme="minorHAnsi" w:hAnsiTheme="minorHAnsi" w:cstheme="minorHAnsi"/>
        </w:rPr>
        <w:t>pelo</w:t>
      </w:r>
      <w:r w:rsidRPr="001C7718">
        <w:rPr>
          <w:rFonts w:asciiTheme="minorHAnsi" w:hAnsiTheme="minorHAnsi" w:cstheme="minorHAnsi"/>
          <w:spacing w:val="-3"/>
        </w:rPr>
        <w:t xml:space="preserve"> </w:t>
      </w:r>
      <w:r w:rsidRPr="001C7718">
        <w:rPr>
          <w:rFonts w:asciiTheme="minorHAnsi" w:hAnsiTheme="minorHAnsi" w:cstheme="minorHAnsi"/>
        </w:rPr>
        <w:t>próprio</w:t>
      </w:r>
      <w:r w:rsidRPr="001C7718">
        <w:rPr>
          <w:rFonts w:asciiTheme="minorHAnsi" w:hAnsiTheme="minorHAnsi" w:cstheme="minorHAnsi"/>
          <w:spacing w:val="-1"/>
        </w:rPr>
        <w:t xml:space="preserve"> </w:t>
      </w:r>
      <w:r w:rsidRPr="001C7718">
        <w:rPr>
          <w:rFonts w:asciiTheme="minorHAnsi" w:hAnsiTheme="minorHAnsi" w:cstheme="minorHAnsi"/>
        </w:rPr>
        <w:t>proprietário</w:t>
      </w:r>
      <w:r w:rsidRPr="001C7718">
        <w:rPr>
          <w:rFonts w:asciiTheme="minorHAnsi" w:hAnsiTheme="minorHAnsi" w:cstheme="minorHAnsi"/>
          <w:spacing w:val="-3"/>
        </w:rPr>
        <w:t xml:space="preserve"> </w:t>
      </w:r>
      <w:r w:rsidRPr="001C7718">
        <w:rPr>
          <w:rFonts w:asciiTheme="minorHAnsi" w:hAnsiTheme="minorHAnsi" w:cstheme="minorHAnsi"/>
        </w:rPr>
        <w:t>ou</w:t>
      </w:r>
      <w:r w:rsidRPr="001C7718">
        <w:rPr>
          <w:rFonts w:asciiTheme="minorHAnsi" w:hAnsiTheme="minorHAnsi" w:cstheme="minorHAnsi"/>
          <w:spacing w:val="-3"/>
        </w:rPr>
        <w:t xml:space="preserve"> </w:t>
      </w:r>
      <w:r w:rsidRPr="001C7718">
        <w:rPr>
          <w:rFonts w:asciiTheme="minorHAnsi" w:hAnsiTheme="minorHAnsi" w:cstheme="minorHAnsi"/>
        </w:rPr>
        <w:t>por funcionário legalmente contratado.</w:t>
      </w:r>
    </w:p>
    <w:p w14:paraId="282B44A9" w14:textId="2DE6FA26" w:rsidR="005326F4" w:rsidRPr="001C7718" w:rsidRDefault="005242ED" w:rsidP="00B373F3">
      <w:pPr>
        <w:pStyle w:val="PargrafodaLista"/>
        <w:numPr>
          <w:ilvl w:val="1"/>
          <w:numId w:val="7"/>
        </w:numPr>
        <w:tabs>
          <w:tab w:val="left" w:pos="1115"/>
          <w:tab w:val="left" w:pos="1118"/>
        </w:tabs>
        <w:spacing w:before="159" w:line="249" w:lineRule="auto"/>
        <w:ind w:right="405"/>
        <w:rPr>
          <w:rFonts w:asciiTheme="minorHAnsi" w:hAnsiTheme="minorHAnsi" w:cstheme="minorHAnsi"/>
        </w:rPr>
      </w:pPr>
      <w:r w:rsidRPr="001C7718">
        <w:rPr>
          <w:rFonts w:asciiTheme="minorHAnsi" w:hAnsiTheme="minorHAnsi" w:cstheme="minorHAnsi"/>
        </w:rPr>
        <w:t>A</w:t>
      </w:r>
      <w:r w:rsidR="00B43FEF" w:rsidRPr="001C7718">
        <w:rPr>
          <w:rFonts w:asciiTheme="minorHAnsi" w:hAnsiTheme="minorHAnsi" w:cstheme="minorHAnsi"/>
        </w:rPr>
        <w:t xml:space="preserve">s </w:t>
      </w:r>
      <w:r w:rsidRPr="001C7718">
        <w:rPr>
          <w:rFonts w:asciiTheme="minorHAnsi" w:hAnsiTheme="minorHAnsi" w:cstheme="minorHAnsi"/>
        </w:rPr>
        <w:t>peças</w:t>
      </w:r>
      <w:r w:rsidR="00B43FEF" w:rsidRPr="001C7718">
        <w:rPr>
          <w:rFonts w:asciiTheme="minorHAnsi" w:hAnsiTheme="minorHAnsi" w:cstheme="minorHAnsi"/>
        </w:rPr>
        <w:t xml:space="preserve"> necessári</w:t>
      </w:r>
      <w:r w:rsidRPr="001C7718">
        <w:rPr>
          <w:rFonts w:asciiTheme="minorHAnsi" w:hAnsiTheme="minorHAnsi" w:cstheme="minorHAnsi"/>
        </w:rPr>
        <w:t>a</w:t>
      </w:r>
      <w:r w:rsidR="00B43FEF" w:rsidRPr="001C7718">
        <w:rPr>
          <w:rFonts w:asciiTheme="minorHAnsi" w:hAnsiTheme="minorHAnsi" w:cstheme="minorHAnsi"/>
        </w:rPr>
        <w:t>s para a realização dos serviços, deverão ser solicitados</w:t>
      </w:r>
      <w:r w:rsidR="00B43FEF" w:rsidRPr="001C7718">
        <w:rPr>
          <w:rFonts w:asciiTheme="minorHAnsi" w:hAnsiTheme="minorHAnsi" w:cstheme="minorHAnsi"/>
          <w:spacing w:val="-21"/>
        </w:rPr>
        <w:t xml:space="preserve"> </w:t>
      </w:r>
      <w:r w:rsidR="00B43FEF" w:rsidRPr="001C7718">
        <w:rPr>
          <w:rFonts w:asciiTheme="minorHAnsi" w:hAnsiTheme="minorHAnsi" w:cstheme="minorHAnsi"/>
        </w:rPr>
        <w:t>formalmente,</w:t>
      </w:r>
      <w:r w:rsidR="00B43FEF" w:rsidRPr="001C7718">
        <w:rPr>
          <w:rFonts w:asciiTheme="minorHAnsi" w:hAnsiTheme="minorHAnsi" w:cstheme="minorHAnsi"/>
          <w:spacing w:val="-21"/>
        </w:rPr>
        <w:t xml:space="preserve"> </w:t>
      </w:r>
      <w:r w:rsidR="00B43FEF" w:rsidRPr="001C7718">
        <w:rPr>
          <w:rFonts w:asciiTheme="minorHAnsi" w:hAnsiTheme="minorHAnsi" w:cstheme="minorHAnsi"/>
        </w:rPr>
        <w:t>sendo</w:t>
      </w:r>
      <w:r w:rsidR="00B43FEF" w:rsidRPr="001C7718">
        <w:rPr>
          <w:rFonts w:asciiTheme="minorHAnsi" w:hAnsiTheme="minorHAnsi" w:cstheme="minorHAnsi"/>
          <w:spacing w:val="-21"/>
        </w:rPr>
        <w:t xml:space="preserve"> </w:t>
      </w:r>
      <w:r w:rsidR="00B43FEF" w:rsidRPr="001C7718">
        <w:rPr>
          <w:rFonts w:asciiTheme="minorHAnsi" w:hAnsiTheme="minorHAnsi" w:cstheme="minorHAnsi"/>
        </w:rPr>
        <w:t>estes</w:t>
      </w:r>
      <w:r w:rsidR="00B43FEF" w:rsidRPr="001C7718">
        <w:rPr>
          <w:rFonts w:asciiTheme="minorHAnsi" w:hAnsiTheme="minorHAnsi" w:cstheme="minorHAnsi"/>
          <w:spacing w:val="-23"/>
        </w:rPr>
        <w:t xml:space="preserve"> </w:t>
      </w:r>
      <w:r w:rsidR="00B43FEF" w:rsidRPr="001C7718">
        <w:rPr>
          <w:rFonts w:asciiTheme="minorHAnsi" w:hAnsiTheme="minorHAnsi" w:cstheme="minorHAnsi"/>
        </w:rPr>
        <w:t>de</w:t>
      </w:r>
      <w:r w:rsidR="00B43FEF" w:rsidRPr="001C7718">
        <w:rPr>
          <w:rFonts w:asciiTheme="minorHAnsi" w:hAnsiTheme="minorHAnsi" w:cstheme="minorHAnsi"/>
          <w:spacing w:val="-21"/>
        </w:rPr>
        <w:t xml:space="preserve"> </w:t>
      </w:r>
      <w:r w:rsidR="00B43FEF" w:rsidRPr="001C7718">
        <w:rPr>
          <w:rFonts w:asciiTheme="minorHAnsi" w:hAnsiTheme="minorHAnsi" w:cstheme="minorHAnsi"/>
        </w:rPr>
        <w:t>responsabilidade</w:t>
      </w:r>
      <w:r w:rsidR="00B43FEF" w:rsidRPr="001C7718">
        <w:rPr>
          <w:rFonts w:asciiTheme="minorHAnsi" w:hAnsiTheme="minorHAnsi" w:cstheme="minorHAnsi"/>
          <w:spacing w:val="-21"/>
        </w:rPr>
        <w:t xml:space="preserve"> </w:t>
      </w:r>
      <w:r w:rsidR="00B43FEF" w:rsidRPr="001C7718">
        <w:rPr>
          <w:rFonts w:asciiTheme="minorHAnsi" w:hAnsiTheme="minorHAnsi" w:cstheme="minorHAnsi"/>
        </w:rPr>
        <w:t>do</w:t>
      </w:r>
      <w:r w:rsidR="00B43FEF" w:rsidRPr="001C7718">
        <w:rPr>
          <w:rFonts w:asciiTheme="minorHAnsi" w:hAnsiTheme="minorHAnsi" w:cstheme="minorHAnsi"/>
          <w:spacing w:val="-21"/>
        </w:rPr>
        <w:t xml:space="preserve"> </w:t>
      </w:r>
      <w:r w:rsidR="00B43FEF" w:rsidRPr="001C7718">
        <w:rPr>
          <w:rFonts w:asciiTheme="minorHAnsi" w:hAnsiTheme="minorHAnsi" w:cstheme="minorHAnsi"/>
        </w:rPr>
        <w:t xml:space="preserve">Município, porém não computando o tempo que for necessário para a aquisição dos </w:t>
      </w:r>
      <w:r w:rsidR="00B43FEF" w:rsidRPr="001C7718">
        <w:rPr>
          <w:rFonts w:asciiTheme="minorHAnsi" w:hAnsiTheme="minorHAnsi" w:cstheme="minorHAnsi"/>
          <w:spacing w:val="-2"/>
        </w:rPr>
        <w:t>mesmos.</w:t>
      </w:r>
    </w:p>
    <w:p w14:paraId="1EF5C97C" w14:textId="77777777" w:rsidR="005326F4" w:rsidRPr="001C7718" w:rsidRDefault="00B43FEF" w:rsidP="00B373F3">
      <w:pPr>
        <w:pStyle w:val="PargrafodaLista"/>
        <w:numPr>
          <w:ilvl w:val="1"/>
          <w:numId w:val="7"/>
        </w:numPr>
        <w:tabs>
          <w:tab w:val="left" w:pos="1115"/>
          <w:tab w:val="left" w:pos="1118"/>
        </w:tabs>
        <w:spacing w:before="153" w:line="247" w:lineRule="auto"/>
        <w:ind w:right="407"/>
        <w:rPr>
          <w:rFonts w:asciiTheme="minorHAnsi" w:hAnsiTheme="minorHAnsi" w:cstheme="minorHAnsi"/>
        </w:rPr>
      </w:pPr>
      <w:r w:rsidRPr="001C7718">
        <w:rPr>
          <w:rFonts w:asciiTheme="minorHAnsi" w:hAnsiTheme="minorHAnsi" w:cstheme="minorHAnsi"/>
        </w:rPr>
        <w:t>Os serviços objeto deste Edital, abrangem inclusive a montagem e desmontagem</w:t>
      </w:r>
      <w:r w:rsidRPr="001C7718">
        <w:rPr>
          <w:rFonts w:asciiTheme="minorHAnsi" w:hAnsiTheme="minorHAnsi" w:cstheme="minorHAnsi"/>
          <w:spacing w:val="-29"/>
        </w:rPr>
        <w:t xml:space="preserve"> </w:t>
      </w:r>
      <w:r w:rsidRPr="001C7718">
        <w:rPr>
          <w:rFonts w:asciiTheme="minorHAnsi" w:hAnsiTheme="minorHAnsi" w:cstheme="minorHAnsi"/>
        </w:rPr>
        <w:t>de</w:t>
      </w:r>
      <w:r w:rsidRPr="001C7718">
        <w:rPr>
          <w:rFonts w:asciiTheme="minorHAnsi" w:hAnsiTheme="minorHAnsi" w:cstheme="minorHAnsi"/>
          <w:spacing w:val="-29"/>
        </w:rPr>
        <w:t xml:space="preserve"> </w:t>
      </w:r>
      <w:r w:rsidRPr="001C7718">
        <w:rPr>
          <w:rFonts w:asciiTheme="minorHAnsi" w:hAnsiTheme="minorHAnsi" w:cstheme="minorHAnsi"/>
        </w:rPr>
        <w:t>motores,</w:t>
      </w:r>
      <w:r w:rsidRPr="001C7718">
        <w:rPr>
          <w:rFonts w:asciiTheme="minorHAnsi" w:hAnsiTheme="minorHAnsi" w:cstheme="minorHAnsi"/>
          <w:spacing w:val="-29"/>
        </w:rPr>
        <w:t xml:space="preserve"> </w:t>
      </w:r>
      <w:r w:rsidRPr="001C7718">
        <w:rPr>
          <w:rFonts w:asciiTheme="minorHAnsi" w:hAnsiTheme="minorHAnsi" w:cstheme="minorHAnsi"/>
        </w:rPr>
        <w:t>caixas</w:t>
      </w:r>
      <w:r w:rsidRPr="001C7718">
        <w:rPr>
          <w:rFonts w:asciiTheme="minorHAnsi" w:hAnsiTheme="minorHAnsi" w:cstheme="minorHAnsi"/>
          <w:spacing w:val="-29"/>
        </w:rPr>
        <w:t xml:space="preserve"> </w:t>
      </w:r>
      <w:r w:rsidRPr="001C7718">
        <w:rPr>
          <w:rFonts w:asciiTheme="minorHAnsi" w:hAnsiTheme="minorHAnsi" w:cstheme="minorHAnsi"/>
        </w:rPr>
        <w:t>de</w:t>
      </w:r>
      <w:r w:rsidRPr="001C7718">
        <w:rPr>
          <w:rFonts w:asciiTheme="minorHAnsi" w:hAnsiTheme="minorHAnsi" w:cstheme="minorHAnsi"/>
          <w:spacing w:val="-29"/>
        </w:rPr>
        <w:t xml:space="preserve"> </w:t>
      </w:r>
      <w:r w:rsidRPr="001C7718">
        <w:rPr>
          <w:rFonts w:asciiTheme="minorHAnsi" w:hAnsiTheme="minorHAnsi" w:cstheme="minorHAnsi"/>
        </w:rPr>
        <w:t>câmbio</w:t>
      </w:r>
      <w:r w:rsidRPr="001C7718">
        <w:rPr>
          <w:rFonts w:asciiTheme="minorHAnsi" w:hAnsiTheme="minorHAnsi" w:cstheme="minorHAnsi"/>
          <w:spacing w:val="-29"/>
        </w:rPr>
        <w:t xml:space="preserve"> </w:t>
      </w:r>
      <w:r w:rsidRPr="001C7718">
        <w:rPr>
          <w:rFonts w:asciiTheme="minorHAnsi" w:hAnsiTheme="minorHAnsi" w:cstheme="minorHAnsi"/>
        </w:rPr>
        <w:t>e</w:t>
      </w:r>
      <w:r w:rsidRPr="001C7718">
        <w:rPr>
          <w:rFonts w:asciiTheme="minorHAnsi" w:hAnsiTheme="minorHAnsi" w:cstheme="minorHAnsi"/>
          <w:spacing w:val="-29"/>
        </w:rPr>
        <w:t xml:space="preserve"> </w:t>
      </w:r>
      <w:r w:rsidRPr="001C7718">
        <w:rPr>
          <w:rFonts w:asciiTheme="minorHAnsi" w:hAnsiTheme="minorHAnsi" w:cstheme="minorHAnsi"/>
        </w:rPr>
        <w:t>diferenciais,</w:t>
      </w:r>
      <w:r w:rsidRPr="001C7718">
        <w:rPr>
          <w:rFonts w:asciiTheme="minorHAnsi" w:hAnsiTheme="minorHAnsi" w:cstheme="minorHAnsi"/>
          <w:spacing w:val="-29"/>
        </w:rPr>
        <w:t xml:space="preserve"> </w:t>
      </w:r>
      <w:r w:rsidRPr="001C7718">
        <w:rPr>
          <w:rFonts w:asciiTheme="minorHAnsi" w:hAnsiTheme="minorHAnsi" w:cstheme="minorHAnsi"/>
        </w:rPr>
        <w:t>bem</w:t>
      </w:r>
      <w:r w:rsidRPr="001C7718">
        <w:rPr>
          <w:rFonts w:asciiTheme="minorHAnsi" w:hAnsiTheme="minorHAnsi" w:cstheme="minorHAnsi"/>
          <w:spacing w:val="-29"/>
        </w:rPr>
        <w:t xml:space="preserve"> </w:t>
      </w:r>
      <w:r w:rsidRPr="001C7718">
        <w:rPr>
          <w:rFonts w:asciiTheme="minorHAnsi" w:hAnsiTheme="minorHAnsi" w:cstheme="minorHAnsi"/>
        </w:rPr>
        <w:t>como</w:t>
      </w:r>
      <w:r w:rsidRPr="001C7718">
        <w:rPr>
          <w:rFonts w:asciiTheme="minorHAnsi" w:hAnsiTheme="minorHAnsi" w:cstheme="minorHAnsi"/>
          <w:spacing w:val="-29"/>
        </w:rPr>
        <w:t xml:space="preserve"> </w:t>
      </w:r>
      <w:r w:rsidRPr="001C7718">
        <w:rPr>
          <w:rFonts w:asciiTheme="minorHAnsi" w:hAnsiTheme="minorHAnsi" w:cstheme="minorHAnsi"/>
        </w:rPr>
        <w:t>solda e torno, quando necessários.</w:t>
      </w:r>
    </w:p>
    <w:p w14:paraId="67E6317E" w14:textId="77777777" w:rsidR="005326F4" w:rsidRPr="001C7718" w:rsidRDefault="005326F4">
      <w:pPr>
        <w:pStyle w:val="Corpodetexto"/>
        <w:spacing w:before="22"/>
        <w:rPr>
          <w:rFonts w:asciiTheme="minorHAnsi" w:hAnsiTheme="minorHAnsi" w:cstheme="minorHAnsi"/>
        </w:rPr>
      </w:pPr>
    </w:p>
    <w:p w14:paraId="0505A4B7" w14:textId="77777777" w:rsidR="005326F4" w:rsidRPr="001C7718" w:rsidRDefault="00B43FEF" w:rsidP="00B373F3">
      <w:pPr>
        <w:pStyle w:val="PargrafodaLista"/>
        <w:numPr>
          <w:ilvl w:val="1"/>
          <w:numId w:val="7"/>
        </w:numPr>
        <w:tabs>
          <w:tab w:val="left" w:pos="1115"/>
          <w:tab w:val="left" w:pos="1118"/>
        </w:tabs>
        <w:spacing w:line="249" w:lineRule="auto"/>
        <w:ind w:right="404"/>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17"/>
        </w:rPr>
        <w:t xml:space="preserve"> </w:t>
      </w:r>
      <w:r w:rsidRPr="001C7718">
        <w:rPr>
          <w:rFonts w:asciiTheme="minorHAnsi" w:hAnsiTheme="minorHAnsi" w:cstheme="minorHAnsi"/>
        </w:rPr>
        <w:t>contratada</w:t>
      </w:r>
      <w:r w:rsidRPr="001C7718">
        <w:rPr>
          <w:rFonts w:asciiTheme="minorHAnsi" w:hAnsiTheme="minorHAnsi" w:cstheme="minorHAnsi"/>
          <w:spacing w:val="-17"/>
        </w:rPr>
        <w:t xml:space="preserve"> </w:t>
      </w:r>
      <w:r w:rsidRPr="001C7718">
        <w:rPr>
          <w:rFonts w:asciiTheme="minorHAnsi" w:hAnsiTheme="minorHAnsi" w:cstheme="minorHAnsi"/>
        </w:rPr>
        <w:t>deverá</w:t>
      </w:r>
      <w:r w:rsidRPr="001C7718">
        <w:rPr>
          <w:rFonts w:asciiTheme="minorHAnsi" w:hAnsiTheme="minorHAnsi" w:cstheme="minorHAnsi"/>
          <w:spacing w:val="-17"/>
        </w:rPr>
        <w:t xml:space="preserve"> </w:t>
      </w:r>
      <w:r w:rsidRPr="001C7718">
        <w:rPr>
          <w:rFonts w:asciiTheme="minorHAnsi" w:hAnsiTheme="minorHAnsi" w:cstheme="minorHAnsi"/>
        </w:rPr>
        <w:t>observar</w:t>
      </w:r>
      <w:r w:rsidRPr="001C7718">
        <w:rPr>
          <w:rFonts w:asciiTheme="minorHAnsi" w:hAnsiTheme="minorHAnsi" w:cstheme="minorHAnsi"/>
          <w:spacing w:val="-17"/>
        </w:rPr>
        <w:t xml:space="preserve"> </w:t>
      </w:r>
      <w:r w:rsidRPr="001C7718">
        <w:rPr>
          <w:rFonts w:asciiTheme="minorHAnsi" w:hAnsiTheme="minorHAnsi" w:cstheme="minorHAnsi"/>
        </w:rPr>
        <w:t>as</w:t>
      </w:r>
      <w:r w:rsidRPr="001C7718">
        <w:rPr>
          <w:rFonts w:asciiTheme="minorHAnsi" w:hAnsiTheme="minorHAnsi" w:cstheme="minorHAnsi"/>
          <w:spacing w:val="-17"/>
        </w:rPr>
        <w:t xml:space="preserve"> </w:t>
      </w:r>
      <w:r w:rsidRPr="001C7718">
        <w:rPr>
          <w:rFonts w:asciiTheme="minorHAnsi" w:hAnsiTheme="minorHAnsi" w:cstheme="minorHAnsi"/>
        </w:rPr>
        <w:t>normas</w:t>
      </w:r>
      <w:r w:rsidRPr="001C7718">
        <w:rPr>
          <w:rFonts w:asciiTheme="minorHAnsi" w:hAnsiTheme="minorHAnsi" w:cstheme="minorHAnsi"/>
          <w:spacing w:val="-17"/>
        </w:rPr>
        <w:t xml:space="preserve"> </w:t>
      </w:r>
      <w:r w:rsidRPr="001C7718">
        <w:rPr>
          <w:rFonts w:asciiTheme="minorHAnsi" w:hAnsiTheme="minorHAnsi" w:cstheme="minorHAnsi"/>
        </w:rPr>
        <w:t>técnicas</w:t>
      </w:r>
      <w:r w:rsidRPr="001C7718">
        <w:rPr>
          <w:rFonts w:asciiTheme="minorHAnsi" w:hAnsiTheme="minorHAnsi" w:cstheme="minorHAnsi"/>
          <w:spacing w:val="-17"/>
        </w:rPr>
        <w:t xml:space="preserve"> </w:t>
      </w:r>
      <w:r w:rsidRPr="001C7718">
        <w:rPr>
          <w:rFonts w:asciiTheme="minorHAnsi" w:hAnsiTheme="minorHAnsi" w:cstheme="minorHAnsi"/>
        </w:rPr>
        <w:t>expedidas</w:t>
      </w:r>
      <w:r w:rsidRPr="001C7718">
        <w:rPr>
          <w:rFonts w:asciiTheme="minorHAnsi" w:hAnsiTheme="minorHAnsi" w:cstheme="minorHAnsi"/>
          <w:spacing w:val="-17"/>
        </w:rPr>
        <w:t xml:space="preserve"> </w:t>
      </w:r>
      <w:r w:rsidRPr="001C7718">
        <w:rPr>
          <w:rFonts w:asciiTheme="minorHAnsi" w:hAnsiTheme="minorHAnsi" w:cstheme="minorHAnsi"/>
        </w:rPr>
        <w:t>pelos</w:t>
      </w:r>
      <w:r w:rsidRPr="001C7718">
        <w:rPr>
          <w:rFonts w:asciiTheme="minorHAnsi" w:hAnsiTheme="minorHAnsi" w:cstheme="minorHAnsi"/>
          <w:spacing w:val="-17"/>
        </w:rPr>
        <w:t xml:space="preserve"> </w:t>
      </w:r>
      <w:r w:rsidRPr="001C7718">
        <w:rPr>
          <w:rFonts w:asciiTheme="minorHAnsi" w:hAnsiTheme="minorHAnsi" w:cstheme="minorHAnsi"/>
        </w:rPr>
        <w:t>órgãos competentes, bem como obedecer aos princípios básicos de organização e material de qualidade mínima para aceitação, além da legislação trabalhista e ambiental.</w:t>
      </w:r>
    </w:p>
    <w:p w14:paraId="448CB036" w14:textId="77777777" w:rsidR="005326F4" w:rsidRPr="001C7718" w:rsidRDefault="005326F4">
      <w:pPr>
        <w:pStyle w:val="Corpodetexto"/>
        <w:spacing w:before="19"/>
        <w:rPr>
          <w:rFonts w:asciiTheme="minorHAnsi" w:hAnsiTheme="minorHAnsi" w:cstheme="minorHAnsi"/>
        </w:rPr>
      </w:pPr>
    </w:p>
    <w:p w14:paraId="6450D624" w14:textId="77777777" w:rsidR="005326F4" w:rsidRPr="001C7718" w:rsidRDefault="00B43FEF" w:rsidP="00B373F3">
      <w:pPr>
        <w:pStyle w:val="PargrafodaLista"/>
        <w:numPr>
          <w:ilvl w:val="1"/>
          <w:numId w:val="7"/>
        </w:numPr>
        <w:tabs>
          <w:tab w:val="left" w:pos="1115"/>
          <w:tab w:val="left" w:pos="1118"/>
        </w:tabs>
        <w:spacing w:line="249" w:lineRule="auto"/>
        <w:ind w:right="408"/>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28"/>
        </w:rPr>
        <w:t xml:space="preserve"> </w:t>
      </w:r>
      <w:r w:rsidRPr="001C7718">
        <w:rPr>
          <w:rFonts w:asciiTheme="minorHAnsi" w:hAnsiTheme="minorHAnsi" w:cstheme="minorHAnsi"/>
        </w:rPr>
        <w:t>Município</w:t>
      </w:r>
      <w:r w:rsidRPr="001C7718">
        <w:rPr>
          <w:rFonts w:asciiTheme="minorHAnsi" w:hAnsiTheme="minorHAnsi" w:cstheme="minorHAnsi"/>
          <w:spacing w:val="-28"/>
        </w:rPr>
        <w:t xml:space="preserve"> </w:t>
      </w:r>
      <w:r w:rsidRPr="001C7718">
        <w:rPr>
          <w:rFonts w:asciiTheme="minorHAnsi" w:hAnsiTheme="minorHAnsi" w:cstheme="minorHAnsi"/>
        </w:rPr>
        <w:t>utilitário,</w:t>
      </w:r>
      <w:r w:rsidRPr="001C7718">
        <w:rPr>
          <w:rFonts w:asciiTheme="minorHAnsi" w:hAnsiTheme="minorHAnsi" w:cstheme="minorHAnsi"/>
          <w:spacing w:val="-28"/>
        </w:rPr>
        <w:t xml:space="preserve"> </w:t>
      </w:r>
      <w:r w:rsidRPr="001C7718">
        <w:rPr>
          <w:rFonts w:asciiTheme="minorHAnsi" w:hAnsiTheme="minorHAnsi" w:cstheme="minorHAnsi"/>
        </w:rPr>
        <w:t>reserva-se</w:t>
      </w:r>
      <w:r w:rsidRPr="001C7718">
        <w:rPr>
          <w:rFonts w:asciiTheme="minorHAnsi" w:hAnsiTheme="minorHAnsi" w:cstheme="minorHAnsi"/>
          <w:spacing w:val="-29"/>
        </w:rPr>
        <w:t xml:space="preserve"> </w:t>
      </w:r>
      <w:r w:rsidRPr="001C7718">
        <w:rPr>
          <w:rFonts w:asciiTheme="minorHAnsi" w:hAnsiTheme="minorHAnsi" w:cstheme="minorHAnsi"/>
        </w:rPr>
        <w:t>o</w:t>
      </w:r>
      <w:r w:rsidRPr="001C7718">
        <w:rPr>
          <w:rFonts w:asciiTheme="minorHAnsi" w:hAnsiTheme="minorHAnsi" w:cstheme="minorHAnsi"/>
          <w:spacing w:val="-26"/>
        </w:rPr>
        <w:t xml:space="preserve"> </w:t>
      </w:r>
      <w:r w:rsidRPr="001C7718">
        <w:rPr>
          <w:rFonts w:asciiTheme="minorHAnsi" w:hAnsiTheme="minorHAnsi" w:cstheme="minorHAnsi"/>
        </w:rPr>
        <w:t>direito</w:t>
      </w:r>
      <w:r w:rsidRPr="001C7718">
        <w:rPr>
          <w:rFonts w:asciiTheme="minorHAnsi" w:hAnsiTheme="minorHAnsi" w:cstheme="minorHAnsi"/>
          <w:spacing w:val="-28"/>
        </w:rPr>
        <w:t xml:space="preserve"> </w:t>
      </w:r>
      <w:r w:rsidRPr="001C7718">
        <w:rPr>
          <w:rFonts w:asciiTheme="minorHAnsi" w:hAnsiTheme="minorHAnsi" w:cstheme="minorHAnsi"/>
        </w:rPr>
        <w:t>de</w:t>
      </w:r>
      <w:r w:rsidRPr="001C7718">
        <w:rPr>
          <w:rFonts w:asciiTheme="minorHAnsi" w:hAnsiTheme="minorHAnsi" w:cstheme="minorHAnsi"/>
          <w:spacing w:val="-29"/>
        </w:rPr>
        <w:t xml:space="preserve"> </w:t>
      </w:r>
      <w:r w:rsidRPr="001C7718">
        <w:rPr>
          <w:rFonts w:asciiTheme="minorHAnsi" w:hAnsiTheme="minorHAnsi" w:cstheme="minorHAnsi"/>
        </w:rPr>
        <w:t>não</w:t>
      </w:r>
      <w:r w:rsidRPr="001C7718">
        <w:rPr>
          <w:rFonts w:asciiTheme="minorHAnsi" w:hAnsiTheme="minorHAnsi" w:cstheme="minorHAnsi"/>
          <w:spacing w:val="-28"/>
        </w:rPr>
        <w:t xml:space="preserve"> </w:t>
      </w:r>
      <w:r w:rsidRPr="001C7718">
        <w:rPr>
          <w:rFonts w:asciiTheme="minorHAnsi" w:hAnsiTheme="minorHAnsi" w:cstheme="minorHAnsi"/>
        </w:rPr>
        <w:t>receber</w:t>
      </w:r>
      <w:r w:rsidRPr="001C7718">
        <w:rPr>
          <w:rFonts w:asciiTheme="minorHAnsi" w:hAnsiTheme="minorHAnsi" w:cstheme="minorHAnsi"/>
          <w:spacing w:val="-28"/>
        </w:rPr>
        <w:t xml:space="preserve"> </w:t>
      </w:r>
      <w:r w:rsidRPr="001C7718">
        <w:rPr>
          <w:rFonts w:asciiTheme="minorHAnsi" w:hAnsiTheme="minorHAnsi" w:cstheme="minorHAnsi"/>
        </w:rPr>
        <w:t>os</w:t>
      </w:r>
      <w:r w:rsidRPr="001C7718">
        <w:rPr>
          <w:rFonts w:asciiTheme="minorHAnsi" w:hAnsiTheme="minorHAnsi" w:cstheme="minorHAnsi"/>
          <w:spacing w:val="-29"/>
        </w:rPr>
        <w:t xml:space="preserve"> </w:t>
      </w:r>
      <w:r w:rsidRPr="001C7718">
        <w:rPr>
          <w:rFonts w:asciiTheme="minorHAnsi" w:hAnsiTheme="minorHAnsi" w:cstheme="minorHAnsi"/>
        </w:rPr>
        <w:t>serviços prestados</w:t>
      </w:r>
      <w:r w:rsidRPr="001C7718">
        <w:rPr>
          <w:rFonts w:asciiTheme="minorHAnsi" w:hAnsiTheme="minorHAnsi" w:cstheme="minorHAnsi"/>
          <w:spacing w:val="-3"/>
        </w:rPr>
        <w:t xml:space="preserve"> </w:t>
      </w:r>
      <w:r w:rsidRPr="001C7718">
        <w:rPr>
          <w:rFonts w:asciiTheme="minorHAnsi" w:hAnsiTheme="minorHAnsi" w:cstheme="minorHAnsi"/>
        </w:rPr>
        <w:t>em</w:t>
      </w:r>
      <w:r w:rsidRPr="001C7718">
        <w:rPr>
          <w:rFonts w:asciiTheme="minorHAnsi" w:hAnsiTheme="minorHAnsi" w:cstheme="minorHAnsi"/>
          <w:spacing w:val="-3"/>
        </w:rPr>
        <w:t xml:space="preserve"> </w:t>
      </w:r>
      <w:r w:rsidRPr="001C7718">
        <w:rPr>
          <w:rFonts w:asciiTheme="minorHAnsi" w:hAnsiTheme="minorHAnsi" w:cstheme="minorHAnsi"/>
        </w:rPr>
        <w:t>desacordo</w:t>
      </w:r>
      <w:r w:rsidRPr="001C7718">
        <w:rPr>
          <w:rFonts w:asciiTheme="minorHAnsi" w:hAnsiTheme="minorHAnsi" w:cstheme="minorHAnsi"/>
          <w:spacing w:val="-3"/>
        </w:rPr>
        <w:t xml:space="preserve"> </w:t>
      </w:r>
      <w:r w:rsidRPr="001C7718">
        <w:rPr>
          <w:rFonts w:asciiTheme="minorHAnsi" w:hAnsiTheme="minorHAnsi" w:cstheme="minorHAnsi"/>
        </w:rPr>
        <w:t>com</w:t>
      </w:r>
      <w:r w:rsidRPr="001C7718">
        <w:rPr>
          <w:rFonts w:asciiTheme="minorHAnsi" w:hAnsiTheme="minorHAnsi" w:cstheme="minorHAnsi"/>
          <w:spacing w:val="-3"/>
        </w:rPr>
        <w:t xml:space="preserve"> </w:t>
      </w:r>
      <w:r w:rsidRPr="001C7718">
        <w:rPr>
          <w:rFonts w:asciiTheme="minorHAnsi" w:hAnsiTheme="minorHAnsi" w:cstheme="minorHAnsi"/>
        </w:rPr>
        <w:t>o</w:t>
      </w:r>
      <w:r w:rsidRPr="001C7718">
        <w:rPr>
          <w:rFonts w:asciiTheme="minorHAnsi" w:hAnsiTheme="minorHAnsi" w:cstheme="minorHAnsi"/>
          <w:spacing w:val="-3"/>
        </w:rPr>
        <w:t xml:space="preserve"> </w:t>
      </w:r>
      <w:r w:rsidRPr="001C7718">
        <w:rPr>
          <w:rFonts w:asciiTheme="minorHAnsi" w:hAnsiTheme="minorHAnsi" w:cstheme="minorHAnsi"/>
        </w:rPr>
        <w:t>previsto</w:t>
      </w:r>
      <w:r w:rsidRPr="001C7718">
        <w:rPr>
          <w:rFonts w:asciiTheme="minorHAnsi" w:hAnsiTheme="minorHAnsi" w:cstheme="minorHAnsi"/>
          <w:spacing w:val="-3"/>
        </w:rPr>
        <w:t xml:space="preserve"> </w:t>
      </w:r>
      <w:r w:rsidRPr="001C7718">
        <w:rPr>
          <w:rFonts w:asciiTheme="minorHAnsi" w:hAnsiTheme="minorHAnsi" w:cstheme="minorHAnsi"/>
        </w:rPr>
        <w:t>neste</w:t>
      </w:r>
      <w:r w:rsidRPr="001C7718">
        <w:rPr>
          <w:rFonts w:asciiTheme="minorHAnsi" w:hAnsiTheme="minorHAnsi" w:cstheme="minorHAnsi"/>
          <w:spacing w:val="-3"/>
        </w:rPr>
        <w:t xml:space="preserve"> </w:t>
      </w:r>
      <w:r w:rsidRPr="001C7718">
        <w:rPr>
          <w:rFonts w:asciiTheme="minorHAnsi" w:hAnsiTheme="minorHAnsi" w:cstheme="minorHAnsi"/>
        </w:rPr>
        <w:t>instrumento</w:t>
      </w:r>
      <w:r w:rsidRPr="001C7718">
        <w:rPr>
          <w:rFonts w:asciiTheme="minorHAnsi" w:hAnsiTheme="minorHAnsi" w:cstheme="minorHAnsi"/>
          <w:spacing w:val="-3"/>
        </w:rPr>
        <w:t xml:space="preserve"> </w:t>
      </w:r>
      <w:r w:rsidRPr="001C7718">
        <w:rPr>
          <w:rFonts w:asciiTheme="minorHAnsi" w:hAnsiTheme="minorHAnsi" w:cstheme="minorHAnsi"/>
        </w:rPr>
        <w:t>convocatório, podendo cancelar o contrato e aplicar o disposto as formas da Lei Federal de nº 14.133/2021.</w:t>
      </w:r>
    </w:p>
    <w:p w14:paraId="0C340AB5" w14:textId="77777777" w:rsidR="005326F4" w:rsidRPr="001C7718" w:rsidRDefault="005326F4">
      <w:pPr>
        <w:pStyle w:val="Corpodetexto"/>
        <w:spacing w:before="21"/>
        <w:rPr>
          <w:rFonts w:asciiTheme="minorHAnsi" w:hAnsiTheme="minorHAnsi" w:cstheme="minorHAnsi"/>
        </w:rPr>
      </w:pPr>
    </w:p>
    <w:p w14:paraId="438B7D3F" w14:textId="77777777" w:rsidR="005326F4" w:rsidRPr="001C7718" w:rsidRDefault="00B43FEF" w:rsidP="00B373F3">
      <w:pPr>
        <w:pStyle w:val="PargrafodaLista"/>
        <w:numPr>
          <w:ilvl w:val="1"/>
          <w:numId w:val="7"/>
        </w:numPr>
        <w:tabs>
          <w:tab w:val="left" w:pos="1115"/>
          <w:tab w:val="left" w:pos="1118"/>
        </w:tabs>
        <w:spacing w:before="1" w:line="247" w:lineRule="auto"/>
        <w:ind w:right="410"/>
        <w:rPr>
          <w:rFonts w:asciiTheme="minorHAnsi" w:hAnsiTheme="minorHAnsi" w:cstheme="minorHAnsi"/>
        </w:rPr>
      </w:pPr>
      <w:r w:rsidRPr="001C7718">
        <w:rPr>
          <w:rFonts w:asciiTheme="minorHAnsi" w:hAnsiTheme="minorHAnsi" w:cstheme="minorHAnsi"/>
        </w:rPr>
        <w:t>O licitante é obrigado a substituir os equipamentos e material de consumo ou refazer, de imediato e às suas expensas, os serviços prestados em que se verificarem irregularidades.</w:t>
      </w:r>
    </w:p>
    <w:p w14:paraId="5950BC44" w14:textId="77777777" w:rsidR="005326F4" w:rsidRPr="001C7718" w:rsidRDefault="005326F4">
      <w:pPr>
        <w:pStyle w:val="Corpodetexto"/>
        <w:spacing w:before="28"/>
        <w:rPr>
          <w:rFonts w:asciiTheme="minorHAnsi" w:hAnsiTheme="minorHAnsi" w:cstheme="minorHAnsi"/>
        </w:rPr>
      </w:pPr>
    </w:p>
    <w:p w14:paraId="09536981" w14:textId="77777777" w:rsidR="005326F4" w:rsidRPr="001C7718" w:rsidRDefault="00B43FEF" w:rsidP="00B373F3">
      <w:pPr>
        <w:pStyle w:val="PargrafodaLista"/>
        <w:numPr>
          <w:ilvl w:val="1"/>
          <w:numId w:val="7"/>
        </w:numPr>
        <w:tabs>
          <w:tab w:val="left" w:pos="1115"/>
          <w:tab w:val="left" w:pos="1118"/>
        </w:tabs>
        <w:spacing w:before="1" w:line="247" w:lineRule="auto"/>
        <w:ind w:right="405"/>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21"/>
        </w:rPr>
        <w:t xml:space="preserve"> </w:t>
      </w:r>
      <w:r w:rsidRPr="001C7718">
        <w:rPr>
          <w:rFonts w:asciiTheme="minorHAnsi" w:hAnsiTheme="minorHAnsi" w:cstheme="minorHAnsi"/>
        </w:rPr>
        <w:t>licitante</w:t>
      </w:r>
      <w:r w:rsidRPr="001C7718">
        <w:rPr>
          <w:rFonts w:asciiTheme="minorHAnsi" w:hAnsiTheme="minorHAnsi" w:cstheme="minorHAnsi"/>
          <w:spacing w:val="-21"/>
        </w:rPr>
        <w:t xml:space="preserve"> </w:t>
      </w:r>
      <w:r w:rsidRPr="001C7718">
        <w:rPr>
          <w:rFonts w:asciiTheme="minorHAnsi" w:hAnsiTheme="minorHAnsi" w:cstheme="minorHAnsi"/>
        </w:rPr>
        <w:t>deverá</w:t>
      </w:r>
      <w:r w:rsidRPr="001C7718">
        <w:rPr>
          <w:rFonts w:asciiTheme="minorHAnsi" w:hAnsiTheme="minorHAnsi" w:cstheme="minorHAnsi"/>
          <w:spacing w:val="-24"/>
        </w:rPr>
        <w:t xml:space="preserve"> </w:t>
      </w:r>
      <w:r w:rsidRPr="001C7718">
        <w:rPr>
          <w:rFonts w:asciiTheme="minorHAnsi" w:hAnsiTheme="minorHAnsi" w:cstheme="minorHAnsi"/>
        </w:rPr>
        <w:t>responsabilizar-se</w:t>
      </w:r>
      <w:r w:rsidRPr="001C7718">
        <w:rPr>
          <w:rFonts w:asciiTheme="minorHAnsi" w:hAnsiTheme="minorHAnsi" w:cstheme="minorHAnsi"/>
          <w:spacing w:val="-21"/>
        </w:rPr>
        <w:t xml:space="preserve"> </w:t>
      </w:r>
      <w:r w:rsidRPr="001C7718">
        <w:rPr>
          <w:rFonts w:asciiTheme="minorHAnsi" w:hAnsiTheme="minorHAnsi" w:cstheme="minorHAnsi"/>
        </w:rPr>
        <w:t>pelos</w:t>
      </w:r>
      <w:r w:rsidRPr="001C7718">
        <w:rPr>
          <w:rFonts w:asciiTheme="minorHAnsi" w:hAnsiTheme="minorHAnsi" w:cstheme="minorHAnsi"/>
          <w:spacing w:val="-21"/>
        </w:rPr>
        <w:t xml:space="preserve"> </w:t>
      </w:r>
      <w:r w:rsidRPr="001C7718">
        <w:rPr>
          <w:rFonts w:asciiTheme="minorHAnsi" w:hAnsiTheme="minorHAnsi" w:cstheme="minorHAnsi"/>
        </w:rPr>
        <w:t>danos</w:t>
      </w:r>
      <w:r w:rsidRPr="001C7718">
        <w:rPr>
          <w:rFonts w:asciiTheme="minorHAnsi" w:hAnsiTheme="minorHAnsi" w:cstheme="minorHAnsi"/>
          <w:spacing w:val="-21"/>
        </w:rPr>
        <w:t xml:space="preserve"> </w:t>
      </w:r>
      <w:r w:rsidRPr="001C7718">
        <w:rPr>
          <w:rFonts w:asciiTheme="minorHAnsi" w:hAnsiTheme="minorHAnsi" w:cstheme="minorHAnsi"/>
        </w:rPr>
        <w:t>causados</w:t>
      </w:r>
      <w:r w:rsidRPr="001C7718">
        <w:rPr>
          <w:rFonts w:asciiTheme="minorHAnsi" w:hAnsiTheme="minorHAnsi" w:cstheme="minorHAnsi"/>
          <w:spacing w:val="-21"/>
        </w:rPr>
        <w:t xml:space="preserve"> </w:t>
      </w:r>
      <w:r w:rsidRPr="001C7718">
        <w:rPr>
          <w:rFonts w:asciiTheme="minorHAnsi" w:hAnsiTheme="minorHAnsi" w:cstheme="minorHAnsi"/>
        </w:rPr>
        <w:t>diretamente ao Município ou a terceiros, decorrentes de sua culpa ou dolo na execução do Contrato.</w:t>
      </w:r>
    </w:p>
    <w:p w14:paraId="60032372" w14:textId="77777777" w:rsidR="005326F4" w:rsidRPr="001C7718" w:rsidRDefault="005326F4">
      <w:pPr>
        <w:pStyle w:val="Corpodetexto"/>
        <w:spacing w:before="28"/>
        <w:rPr>
          <w:rFonts w:asciiTheme="minorHAnsi" w:hAnsiTheme="minorHAnsi" w:cstheme="minorHAnsi"/>
        </w:rPr>
      </w:pPr>
    </w:p>
    <w:p w14:paraId="7373C558" w14:textId="77777777" w:rsidR="005326F4" w:rsidRPr="001C7718" w:rsidRDefault="00B43FEF" w:rsidP="00B373F3">
      <w:pPr>
        <w:pStyle w:val="PargrafodaLista"/>
        <w:numPr>
          <w:ilvl w:val="1"/>
          <w:numId w:val="7"/>
        </w:numPr>
        <w:tabs>
          <w:tab w:val="left" w:pos="1115"/>
          <w:tab w:val="left" w:pos="1118"/>
        </w:tabs>
        <w:spacing w:before="1" w:line="247" w:lineRule="auto"/>
        <w:ind w:right="409"/>
        <w:rPr>
          <w:rFonts w:asciiTheme="minorHAnsi" w:hAnsiTheme="minorHAnsi" w:cstheme="minorHAnsi"/>
        </w:rPr>
      </w:pPr>
      <w:r w:rsidRPr="001C7718">
        <w:rPr>
          <w:rFonts w:asciiTheme="minorHAnsi" w:hAnsiTheme="minorHAnsi" w:cstheme="minorHAnsi"/>
        </w:rPr>
        <w:t>O licitante deverá responsabilizar-se por quaisquer danos que seus empregados causarem à contratante.</w:t>
      </w:r>
    </w:p>
    <w:p w14:paraId="3B66C79E" w14:textId="77777777" w:rsidR="005326F4" w:rsidRPr="001C7718" w:rsidRDefault="005326F4">
      <w:pPr>
        <w:pStyle w:val="Corpodetexto"/>
        <w:spacing w:before="26"/>
        <w:rPr>
          <w:rFonts w:asciiTheme="minorHAnsi" w:hAnsiTheme="minorHAnsi" w:cstheme="minorHAnsi"/>
        </w:rPr>
      </w:pPr>
    </w:p>
    <w:p w14:paraId="7104BB9B" w14:textId="77777777" w:rsidR="005326F4" w:rsidRPr="001C7718" w:rsidRDefault="00B43FEF" w:rsidP="00B373F3">
      <w:pPr>
        <w:pStyle w:val="PargrafodaLista"/>
        <w:numPr>
          <w:ilvl w:val="1"/>
          <w:numId w:val="7"/>
        </w:numPr>
        <w:tabs>
          <w:tab w:val="left" w:pos="1115"/>
          <w:tab w:val="left" w:pos="1118"/>
        </w:tabs>
        <w:spacing w:line="249" w:lineRule="auto"/>
        <w:ind w:right="406"/>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3"/>
        </w:rPr>
        <w:t xml:space="preserve"> </w:t>
      </w:r>
      <w:r w:rsidRPr="001C7718">
        <w:rPr>
          <w:rFonts w:asciiTheme="minorHAnsi" w:hAnsiTheme="minorHAnsi" w:cstheme="minorHAnsi"/>
        </w:rPr>
        <w:t>licitante</w:t>
      </w:r>
      <w:r w:rsidRPr="001C7718">
        <w:rPr>
          <w:rFonts w:asciiTheme="minorHAnsi" w:hAnsiTheme="minorHAnsi" w:cstheme="minorHAnsi"/>
          <w:spacing w:val="-3"/>
        </w:rPr>
        <w:t xml:space="preserve"> </w:t>
      </w:r>
      <w:r w:rsidRPr="001C7718">
        <w:rPr>
          <w:rFonts w:asciiTheme="minorHAnsi" w:hAnsiTheme="minorHAnsi" w:cstheme="minorHAnsi"/>
        </w:rPr>
        <w:t>deverá</w:t>
      </w:r>
      <w:r w:rsidRPr="001C7718">
        <w:rPr>
          <w:rFonts w:asciiTheme="minorHAnsi" w:hAnsiTheme="minorHAnsi" w:cstheme="minorHAnsi"/>
          <w:spacing w:val="-1"/>
        </w:rPr>
        <w:t xml:space="preserve"> </w:t>
      </w:r>
      <w:r w:rsidRPr="001C7718">
        <w:rPr>
          <w:rFonts w:asciiTheme="minorHAnsi" w:hAnsiTheme="minorHAnsi" w:cstheme="minorHAnsi"/>
        </w:rPr>
        <w:t>responsabilizar-se</w:t>
      </w:r>
      <w:r w:rsidRPr="001C7718">
        <w:rPr>
          <w:rFonts w:asciiTheme="minorHAnsi" w:hAnsiTheme="minorHAnsi" w:cstheme="minorHAnsi"/>
          <w:spacing w:val="-3"/>
        </w:rPr>
        <w:t xml:space="preserve"> </w:t>
      </w:r>
      <w:r w:rsidRPr="001C7718">
        <w:rPr>
          <w:rFonts w:asciiTheme="minorHAnsi" w:hAnsiTheme="minorHAnsi" w:cstheme="minorHAnsi"/>
        </w:rPr>
        <w:t>por</w:t>
      </w:r>
      <w:r w:rsidRPr="001C7718">
        <w:rPr>
          <w:rFonts w:asciiTheme="minorHAnsi" w:hAnsiTheme="minorHAnsi" w:cstheme="minorHAnsi"/>
          <w:spacing w:val="-3"/>
        </w:rPr>
        <w:t xml:space="preserve"> </w:t>
      </w:r>
      <w:r w:rsidRPr="001C7718">
        <w:rPr>
          <w:rFonts w:asciiTheme="minorHAnsi" w:hAnsiTheme="minorHAnsi" w:cstheme="minorHAnsi"/>
        </w:rPr>
        <w:t>qualquer</w:t>
      </w:r>
      <w:r w:rsidRPr="001C7718">
        <w:rPr>
          <w:rFonts w:asciiTheme="minorHAnsi" w:hAnsiTheme="minorHAnsi" w:cstheme="minorHAnsi"/>
          <w:spacing w:val="-1"/>
        </w:rPr>
        <w:t xml:space="preserve"> </w:t>
      </w:r>
      <w:r w:rsidRPr="001C7718">
        <w:rPr>
          <w:rFonts w:asciiTheme="minorHAnsi" w:hAnsiTheme="minorHAnsi" w:cstheme="minorHAnsi"/>
        </w:rPr>
        <w:t>acidente</w:t>
      </w:r>
      <w:r w:rsidRPr="001C7718">
        <w:rPr>
          <w:rFonts w:asciiTheme="minorHAnsi" w:hAnsiTheme="minorHAnsi" w:cstheme="minorHAnsi"/>
          <w:spacing w:val="-3"/>
        </w:rPr>
        <w:t xml:space="preserve"> </w:t>
      </w:r>
      <w:r w:rsidRPr="001C7718">
        <w:rPr>
          <w:rFonts w:asciiTheme="minorHAnsi" w:hAnsiTheme="minorHAnsi" w:cstheme="minorHAnsi"/>
        </w:rPr>
        <w:t>que</w:t>
      </w:r>
      <w:r w:rsidRPr="001C7718">
        <w:rPr>
          <w:rFonts w:asciiTheme="minorHAnsi" w:hAnsiTheme="minorHAnsi" w:cstheme="minorHAnsi"/>
          <w:spacing w:val="-3"/>
        </w:rPr>
        <w:t xml:space="preserve"> </w:t>
      </w:r>
      <w:r w:rsidRPr="001C7718">
        <w:rPr>
          <w:rFonts w:asciiTheme="minorHAnsi" w:hAnsiTheme="minorHAnsi" w:cstheme="minorHAnsi"/>
        </w:rPr>
        <w:t>venha ocorrer com seus empregados.</w:t>
      </w:r>
    </w:p>
    <w:p w14:paraId="5D9E26E3" w14:textId="77777777" w:rsidR="005326F4" w:rsidRPr="001C7718" w:rsidRDefault="005326F4">
      <w:pPr>
        <w:pStyle w:val="Corpodetexto"/>
        <w:spacing w:before="22"/>
        <w:rPr>
          <w:rFonts w:asciiTheme="minorHAnsi" w:hAnsiTheme="minorHAnsi" w:cstheme="minorHAnsi"/>
        </w:rPr>
      </w:pPr>
    </w:p>
    <w:p w14:paraId="223C6C10" w14:textId="77777777" w:rsidR="005326F4" w:rsidRPr="001C7718" w:rsidRDefault="00B43FEF" w:rsidP="00B373F3">
      <w:pPr>
        <w:pStyle w:val="PargrafodaLista"/>
        <w:numPr>
          <w:ilvl w:val="1"/>
          <w:numId w:val="7"/>
        </w:numPr>
        <w:tabs>
          <w:tab w:val="left" w:pos="1115"/>
          <w:tab w:val="left" w:pos="1118"/>
        </w:tabs>
        <w:spacing w:line="249" w:lineRule="auto"/>
        <w:ind w:right="405"/>
        <w:rPr>
          <w:rFonts w:asciiTheme="minorHAnsi" w:hAnsiTheme="minorHAnsi" w:cstheme="minorHAnsi"/>
        </w:rPr>
      </w:pPr>
      <w:r w:rsidRPr="001C7718">
        <w:rPr>
          <w:rFonts w:asciiTheme="minorHAnsi" w:hAnsiTheme="minorHAnsi" w:cstheme="minorHAnsi"/>
        </w:rPr>
        <w:t>O licitante deverá refazer todo e qualquer serviço não aprovado pela contratante, sem qualquer ônus adicional para o Município.</w:t>
      </w:r>
    </w:p>
    <w:p w14:paraId="030A75BC" w14:textId="77777777" w:rsidR="005326F4" w:rsidRPr="001C7718" w:rsidRDefault="005326F4">
      <w:pPr>
        <w:pStyle w:val="Corpodetexto"/>
        <w:spacing w:before="21"/>
        <w:rPr>
          <w:rFonts w:asciiTheme="minorHAnsi" w:hAnsiTheme="minorHAnsi" w:cstheme="minorHAnsi"/>
        </w:rPr>
      </w:pPr>
    </w:p>
    <w:p w14:paraId="4353718F" w14:textId="77777777" w:rsidR="005326F4" w:rsidRPr="001C7718" w:rsidRDefault="00B43FEF" w:rsidP="00B373F3">
      <w:pPr>
        <w:pStyle w:val="PargrafodaLista"/>
        <w:numPr>
          <w:ilvl w:val="1"/>
          <w:numId w:val="7"/>
        </w:numPr>
        <w:tabs>
          <w:tab w:val="left" w:pos="1115"/>
          <w:tab w:val="left" w:pos="1118"/>
        </w:tabs>
        <w:spacing w:line="249" w:lineRule="auto"/>
        <w:ind w:right="408"/>
        <w:rPr>
          <w:rFonts w:asciiTheme="minorHAnsi" w:hAnsiTheme="minorHAnsi" w:cstheme="minorHAnsi"/>
        </w:rPr>
      </w:pPr>
      <w:r w:rsidRPr="001C7718">
        <w:rPr>
          <w:rFonts w:asciiTheme="minorHAnsi" w:hAnsiTheme="minorHAnsi" w:cstheme="minorHAnsi"/>
        </w:rPr>
        <w:t>O licitante obriga-se a prestar ao Município todas as informações e esclarecimentos necessários ao acompanhamento dos trabalhos, sempre que solicitado.</w:t>
      </w:r>
    </w:p>
    <w:p w14:paraId="733840A2" w14:textId="77777777" w:rsidR="005326F4" w:rsidRPr="001C7718" w:rsidRDefault="005326F4">
      <w:pPr>
        <w:pStyle w:val="Corpodetexto"/>
        <w:spacing w:before="36"/>
        <w:rPr>
          <w:rFonts w:asciiTheme="minorHAnsi" w:hAnsiTheme="minorHAnsi" w:cstheme="minorHAnsi"/>
        </w:rPr>
      </w:pPr>
    </w:p>
    <w:p w14:paraId="501474D8" w14:textId="77777777" w:rsidR="005326F4" w:rsidRPr="001C7718" w:rsidRDefault="00B43FEF" w:rsidP="00B373F3">
      <w:pPr>
        <w:pStyle w:val="PargrafodaLista"/>
        <w:numPr>
          <w:ilvl w:val="1"/>
          <w:numId w:val="7"/>
        </w:numPr>
        <w:tabs>
          <w:tab w:val="left" w:pos="1115"/>
          <w:tab w:val="left" w:pos="1118"/>
        </w:tabs>
        <w:spacing w:line="249" w:lineRule="auto"/>
        <w:ind w:right="407"/>
        <w:rPr>
          <w:rFonts w:asciiTheme="minorHAnsi" w:hAnsiTheme="minorHAnsi" w:cstheme="minorHAnsi"/>
        </w:rPr>
      </w:pPr>
      <w:r w:rsidRPr="001C7718">
        <w:rPr>
          <w:rFonts w:asciiTheme="minorHAnsi" w:hAnsiTheme="minorHAnsi" w:cstheme="minorHAnsi"/>
        </w:rPr>
        <w:t>O Prefeitura Municipal não responderá, em nenhuma hipótese, pelos débitos</w:t>
      </w:r>
      <w:r w:rsidRPr="001C7718">
        <w:rPr>
          <w:rFonts w:asciiTheme="minorHAnsi" w:hAnsiTheme="minorHAnsi" w:cstheme="minorHAnsi"/>
          <w:spacing w:val="-33"/>
        </w:rPr>
        <w:t xml:space="preserve"> </w:t>
      </w:r>
      <w:r w:rsidRPr="001C7718">
        <w:rPr>
          <w:rFonts w:asciiTheme="minorHAnsi" w:hAnsiTheme="minorHAnsi" w:cstheme="minorHAnsi"/>
        </w:rPr>
        <w:t>contratados</w:t>
      </w:r>
      <w:r w:rsidRPr="001C7718">
        <w:rPr>
          <w:rFonts w:asciiTheme="minorHAnsi" w:hAnsiTheme="minorHAnsi" w:cstheme="minorHAnsi"/>
          <w:spacing w:val="-34"/>
        </w:rPr>
        <w:t xml:space="preserve"> </w:t>
      </w:r>
      <w:r w:rsidRPr="001C7718">
        <w:rPr>
          <w:rFonts w:asciiTheme="minorHAnsi" w:hAnsiTheme="minorHAnsi" w:cstheme="minorHAnsi"/>
        </w:rPr>
        <w:t>por</w:t>
      </w:r>
      <w:r w:rsidRPr="001C7718">
        <w:rPr>
          <w:rFonts w:asciiTheme="minorHAnsi" w:hAnsiTheme="minorHAnsi" w:cstheme="minorHAnsi"/>
          <w:spacing w:val="-33"/>
        </w:rPr>
        <w:t xml:space="preserve"> </w:t>
      </w:r>
      <w:r w:rsidRPr="001C7718">
        <w:rPr>
          <w:rFonts w:asciiTheme="minorHAnsi" w:hAnsiTheme="minorHAnsi" w:cstheme="minorHAnsi"/>
        </w:rPr>
        <w:t>seus</w:t>
      </w:r>
      <w:r w:rsidRPr="001C7718">
        <w:rPr>
          <w:rFonts w:asciiTheme="minorHAnsi" w:hAnsiTheme="minorHAnsi" w:cstheme="minorHAnsi"/>
          <w:spacing w:val="-33"/>
        </w:rPr>
        <w:t xml:space="preserve"> </w:t>
      </w:r>
      <w:r w:rsidRPr="001C7718">
        <w:rPr>
          <w:rFonts w:asciiTheme="minorHAnsi" w:hAnsiTheme="minorHAnsi" w:cstheme="minorHAnsi"/>
        </w:rPr>
        <w:t>servidores,</w:t>
      </w:r>
      <w:r w:rsidRPr="001C7718">
        <w:rPr>
          <w:rFonts w:asciiTheme="minorHAnsi" w:hAnsiTheme="minorHAnsi" w:cstheme="minorHAnsi"/>
          <w:spacing w:val="-33"/>
        </w:rPr>
        <w:t xml:space="preserve"> </w:t>
      </w:r>
      <w:r w:rsidRPr="001C7718">
        <w:rPr>
          <w:rFonts w:asciiTheme="minorHAnsi" w:hAnsiTheme="minorHAnsi" w:cstheme="minorHAnsi"/>
        </w:rPr>
        <w:t>nem</w:t>
      </w:r>
      <w:r w:rsidRPr="001C7718">
        <w:rPr>
          <w:rFonts w:asciiTheme="minorHAnsi" w:hAnsiTheme="minorHAnsi" w:cstheme="minorHAnsi"/>
          <w:spacing w:val="-33"/>
        </w:rPr>
        <w:t xml:space="preserve"> </w:t>
      </w:r>
      <w:r w:rsidRPr="001C7718">
        <w:rPr>
          <w:rFonts w:asciiTheme="minorHAnsi" w:hAnsiTheme="minorHAnsi" w:cstheme="minorHAnsi"/>
        </w:rPr>
        <w:t>pelas</w:t>
      </w:r>
      <w:r w:rsidRPr="001C7718">
        <w:rPr>
          <w:rFonts w:asciiTheme="minorHAnsi" w:hAnsiTheme="minorHAnsi" w:cstheme="minorHAnsi"/>
          <w:spacing w:val="-33"/>
        </w:rPr>
        <w:t xml:space="preserve"> </w:t>
      </w:r>
      <w:r w:rsidRPr="001C7718">
        <w:rPr>
          <w:rFonts w:asciiTheme="minorHAnsi" w:hAnsiTheme="minorHAnsi" w:cstheme="minorHAnsi"/>
        </w:rPr>
        <w:t>condições</w:t>
      </w:r>
      <w:r w:rsidRPr="001C7718">
        <w:rPr>
          <w:rFonts w:asciiTheme="minorHAnsi" w:hAnsiTheme="minorHAnsi" w:cstheme="minorHAnsi"/>
          <w:spacing w:val="-33"/>
        </w:rPr>
        <w:t xml:space="preserve"> </w:t>
      </w:r>
      <w:r w:rsidRPr="001C7718">
        <w:rPr>
          <w:rFonts w:asciiTheme="minorHAnsi" w:hAnsiTheme="minorHAnsi" w:cstheme="minorHAnsi"/>
        </w:rPr>
        <w:t>oferecidas e outros serviços e produtos ofertados, dos valores autorizados.</w:t>
      </w:r>
    </w:p>
    <w:p w14:paraId="3BD3752F" w14:textId="77777777" w:rsidR="005326F4" w:rsidRPr="001C7718" w:rsidRDefault="005326F4">
      <w:pPr>
        <w:pStyle w:val="Corpodetexto"/>
        <w:spacing w:before="36"/>
        <w:rPr>
          <w:rFonts w:asciiTheme="minorHAnsi" w:hAnsiTheme="minorHAnsi" w:cstheme="minorHAnsi"/>
        </w:rPr>
      </w:pPr>
    </w:p>
    <w:p w14:paraId="3180C476" w14:textId="0276A1A3" w:rsidR="005326F4" w:rsidRPr="001C7718" w:rsidRDefault="00B43FEF" w:rsidP="00B373F3">
      <w:pPr>
        <w:pStyle w:val="PargrafodaLista"/>
        <w:numPr>
          <w:ilvl w:val="1"/>
          <w:numId w:val="7"/>
        </w:numPr>
        <w:tabs>
          <w:tab w:val="left" w:pos="1115"/>
          <w:tab w:val="left" w:pos="1118"/>
        </w:tabs>
        <w:spacing w:before="90" w:line="249" w:lineRule="auto"/>
        <w:ind w:right="403"/>
        <w:rPr>
          <w:rFonts w:asciiTheme="minorHAnsi" w:hAnsiTheme="minorHAnsi" w:cstheme="minorHAnsi"/>
        </w:rPr>
      </w:pPr>
      <w:r w:rsidRPr="001C7718">
        <w:rPr>
          <w:rFonts w:asciiTheme="minorHAnsi" w:hAnsiTheme="minorHAnsi" w:cstheme="minorHAnsi"/>
        </w:rPr>
        <w:t>A credenciada será responsável exclusiva e integralmente pela contratação</w:t>
      </w:r>
      <w:r w:rsidRPr="001C7718">
        <w:rPr>
          <w:rFonts w:asciiTheme="minorHAnsi" w:hAnsiTheme="minorHAnsi" w:cstheme="minorHAnsi"/>
          <w:spacing w:val="-33"/>
        </w:rPr>
        <w:t xml:space="preserve"> </w:t>
      </w:r>
      <w:r w:rsidRPr="001C7718">
        <w:rPr>
          <w:rFonts w:asciiTheme="minorHAnsi" w:hAnsiTheme="minorHAnsi" w:cstheme="minorHAnsi"/>
        </w:rPr>
        <w:t>dos</w:t>
      </w:r>
      <w:r w:rsidRPr="001C7718">
        <w:rPr>
          <w:rFonts w:asciiTheme="minorHAnsi" w:hAnsiTheme="minorHAnsi" w:cstheme="minorHAnsi"/>
          <w:spacing w:val="-34"/>
        </w:rPr>
        <w:t xml:space="preserve"> </w:t>
      </w:r>
      <w:r w:rsidRPr="001C7718">
        <w:rPr>
          <w:rFonts w:asciiTheme="minorHAnsi" w:hAnsiTheme="minorHAnsi" w:cstheme="minorHAnsi"/>
        </w:rPr>
        <w:t>serviços</w:t>
      </w:r>
      <w:r w:rsidRPr="001C7718">
        <w:rPr>
          <w:rFonts w:asciiTheme="minorHAnsi" w:hAnsiTheme="minorHAnsi" w:cstheme="minorHAnsi"/>
          <w:spacing w:val="-33"/>
        </w:rPr>
        <w:t xml:space="preserve"> </w:t>
      </w:r>
      <w:r w:rsidRPr="001C7718">
        <w:rPr>
          <w:rFonts w:asciiTheme="minorHAnsi" w:hAnsiTheme="minorHAnsi" w:cstheme="minorHAnsi"/>
        </w:rPr>
        <w:t>relacionados</w:t>
      </w:r>
      <w:r w:rsidRPr="001C7718">
        <w:rPr>
          <w:rFonts w:asciiTheme="minorHAnsi" w:hAnsiTheme="minorHAnsi" w:cstheme="minorHAnsi"/>
          <w:spacing w:val="-33"/>
        </w:rPr>
        <w:t xml:space="preserve"> </w:t>
      </w:r>
      <w:r w:rsidRPr="001C7718">
        <w:rPr>
          <w:rFonts w:asciiTheme="minorHAnsi" w:hAnsiTheme="minorHAnsi" w:cstheme="minorHAnsi"/>
        </w:rPr>
        <w:t>neste</w:t>
      </w:r>
      <w:r w:rsidRPr="001C7718">
        <w:rPr>
          <w:rFonts w:asciiTheme="minorHAnsi" w:hAnsiTheme="minorHAnsi" w:cstheme="minorHAnsi"/>
          <w:spacing w:val="-33"/>
        </w:rPr>
        <w:t xml:space="preserve"> </w:t>
      </w:r>
      <w:r w:rsidRPr="001C7718">
        <w:rPr>
          <w:rFonts w:asciiTheme="minorHAnsi" w:hAnsiTheme="minorHAnsi" w:cstheme="minorHAnsi"/>
        </w:rPr>
        <w:t>documento</w:t>
      </w:r>
      <w:r w:rsidRPr="001C7718">
        <w:rPr>
          <w:rFonts w:asciiTheme="minorHAnsi" w:hAnsiTheme="minorHAnsi" w:cstheme="minorHAnsi"/>
          <w:spacing w:val="-33"/>
        </w:rPr>
        <w:t xml:space="preserve"> </w:t>
      </w:r>
      <w:r w:rsidRPr="001C7718">
        <w:rPr>
          <w:rFonts w:asciiTheme="minorHAnsi" w:hAnsiTheme="minorHAnsi" w:cstheme="minorHAnsi"/>
        </w:rPr>
        <w:t>e</w:t>
      </w:r>
      <w:r w:rsidRPr="001C7718">
        <w:rPr>
          <w:rFonts w:asciiTheme="minorHAnsi" w:hAnsiTheme="minorHAnsi" w:cstheme="minorHAnsi"/>
          <w:spacing w:val="-33"/>
        </w:rPr>
        <w:t xml:space="preserve"> </w:t>
      </w:r>
      <w:r w:rsidRPr="001C7718">
        <w:rPr>
          <w:rFonts w:asciiTheme="minorHAnsi" w:hAnsiTheme="minorHAnsi" w:cstheme="minorHAnsi"/>
        </w:rPr>
        <w:t>pela</w:t>
      </w:r>
      <w:r w:rsidRPr="001C7718">
        <w:rPr>
          <w:rFonts w:asciiTheme="minorHAnsi" w:hAnsiTheme="minorHAnsi" w:cstheme="minorHAnsi"/>
          <w:spacing w:val="-33"/>
        </w:rPr>
        <w:t xml:space="preserve"> </w:t>
      </w:r>
      <w:r w:rsidRPr="001C7718">
        <w:rPr>
          <w:rFonts w:asciiTheme="minorHAnsi" w:hAnsiTheme="minorHAnsi" w:cstheme="minorHAnsi"/>
        </w:rPr>
        <w:t>utilização de pessoal para sua execução, incluídos os encargos trabalhistas, previdenciários,</w:t>
      </w:r>
      <w:r w:rsidRPr="001C7718">
        <w:rPr>
          <w:rFonts w:asciiTheme="minorHAnsi" w:hAnsiTheme="minorHAnsi" w:cstheme="minorHAnsi"/>
          <w:spacing w:val="-2"/>
        </w:rPr>
        <w:t xml:space="preserve"> </w:t>
      </w:r>
      <w:r w:rsidRPr="001C7718">
        <w:rPr>
          <w:rFonts w:asciiTheme="minorHAnsi" w:hAnsiTheme="minorHAnsi" w:cstheme="minorHAnsi"/>
        </w:rPr>
        <w:t>sociais,</w:t>
      </w:r>
      <w:r w:rsidRPr="001C7718">
        <w:rPr>
          <w:rFonts w:asciiTheme="minorHAnsi" w:hAnsiTheme="minorHAnsi" w:cstheme="minorHAnsi"/>
          <w:spacing w:val="-2"/>
        </w:rPr>
        <w:t xml:space="preserve"> </w:t>
      </w:r>
      <w:r w:rsidRPr="001C7718">
        <w:rPr>
          <w:rFonts w:asciiTheme="minorHAnsi" w:hAnsiTheme="minorHAnsi" w:cstheme="minorHAnsi"/>
        </w:rPr>
        <w:t>fiscais</w:t>
      </w:r>
      <w:r w:rsidRPr="001C7718">
        <w:rPr>
          <w:rFonts w:asciiTheme="minorHAnsi" w:hAnsiTheme="minorHAnsi" w:cstheme="minorHAnsi"/>
          <w:spacing w:val="-2"/>
        </w:rPr>
        <w:t xml:space="preserve"> </w:t>
      </w:r>
      <w:r w:rsidRPr="001C7718">
        <w:rPr>
          <w:rFonts w:asciiTheme="minorHAnsi" w:hAnsiTheme="minorHAnsi" w:cstheme="minorHAnsi"/>
        </w:rPr>
        <w:t>e</w:t>
      </w:r>
      <w:r w:rsidRPr="001C7718">
        <w:rPr>
          <w:rFonts w:asciiTheme="minorHAnsi" w:hAnsiTheme="minorHAnsi" w:cstheme="minorHAnsi"/>
          <w:spacing w:val="-4"/>
        </w:rPr>
        <w:t xml:space="preserve"> </w:t>
      </w:r>
      <w:r w:rsidRPr="001C7718">
        <w:rPr>
          <w:rFonts w:asciiTheme="minorHAnsi" w:hAnsiTheme="minorHAnsi" w:cstheme="minorHAnsi"/>
        </w:rPr>
        <w:t>comerciais</w:t>
      </w:r>
      <w:r w:rsidRPr="001C7718">
        <w:rPr>
          <w:rFonts w:asciiTheme="minorHAnsi" w:hAnsiTheme="minorHAnsi" w:cstheme="minorHAnsi"/>
          <w:spacing w:val="-2"/>
        </w:rPr>
        <w:t xml:space="preserve"> </w:t>
      </w:r>
      <w:r w:rsidRPr="001C7718">
        <w:rPr>
          <w:rFonts w:asciiTheme="minorHAnsi" w:hAnsiTheme="minorHAnsi" w:cstheme="minorHAnsi"/>
        </w:rPr>
        <w:t>resultantes</w:t>
      </w:r>
      <w:r w:rsidRPr="001C7718">
        <w:rPr>
          <w:rFonts w:asciiTheme="minorHAnsi" w:hAnsiTheme="minorHAnsi" w:cstheme="minorHAnsi"/>
          <w:spacing w:val="-2"/>
        </w:rPr>
        <w:t xml:space="preserve"> </w:t>
      </w:r>
      <w:r w:rsidRPr="001C7718">
        <w:rPr>
          <w:rFonts w:asciiTheme="minorHAnsi" w:hAnsiTheme="minorHAnsi" w:cstheme="minorHAnsi"/>
        </w:rPr>
        <w:t>de</w:t>
      </w:r>
      <w:r w:rsidRPr="001C7718">
        <w:rPr>
          <w:rFonts w:asciiTheme="minorHAnsi" w:hAnsiTheme="minorHAnsi" w:cstheme="minorHAnsi"/>
          <w:spacing w:val="-2"/>
        </w:rPr>
        <w:t xml:space="preserve"> </w:t>
      </w:r>
      <w:r w:rsidRPr="001C7718">
        <w:rPr>
          <w:rFonts w:asciiTheme="minorHAnsi" w:hAnsiTheme="minorHAnsi" w:cstheme="minorHAnsi"/>
        </w:rPr>
        <w:t>vínculo</w:t>
      </w:r>
      <w:r w:rsidR="00700C98" w:rsidRPr="001C7718">
        <w:rPr>
          <w:rFonts w:asciiTheme="minorHAnsi" w:hAnsiTheme="minorHAnsi" w:cstheme="minorHAnsi"/>
        </w:rPr>
        <w:t xml:space="preserve"> </w:t>
      </w:r>
      <w:r w:rsidRPr="001C7718">
        <w:rPr>
          <w:rFonts w:asciiTheme="minorHAnsi" w:hAnsiTheme="minorHAnsi" w:cstheme="minorHAnsi"/>
        </w:rPr>
        <w:t>empregatício, cujo ônus e obrigações em nenhuma hipótese poderão ser transferidos para a Prefeitura Municipal.</w:t>
      </w:r>
    </w:p>
    <w:p w14:paraId="33FDC2B4" w14:textId="77777777" w:rsidR="005326F4" w:rsidRPr="001C7718" w:rsidRDefault="005326F4">
      <w:pPr>
        <w:pStyle w:val="Corpodetexto"/>
        <w:spacing w:before="37"/>
        <w:rPr>
          <w:rFonts w:asciiTheme="minorHAnsi" w:hAnsiTheme="minorHAnsi" w:cstheme="minorHAnsi"/>
        </w:rPr>
      </w:pPr>
    </w:p>
    <w:p w14:paraId="29233315" w14:textId="77777777" w:rsidR="005326F4" w:rsidRPr="001C7718" w:rsidRDefault="00B43FEF" w:rsidP="00B373F3">
      <w:pPr>
        <w:pStyle w:val="PargrafodaLista"/>
        <w:numPr>
          <w:ilvl w:val="1"/>
          <w:numId w:val="7"/>
        </w:numPr>
        <w:tabs>
          <w:tab w:val="left" w:pos="1115"/>
          <w:tab w:val="left" w:pos="1118"/>
        </w:tabs>
        <w:spacing w:line="249" w:lineRule="auto"/>
        <w:ind w:right="403"/>
        <w:rPr>
          <w:rFonts w:asciiTheme="minorHAnsi" w:hAnsiTheme="minorHAnsi" w:cstheme="minorHAnsi"/>
        </w:rPr>
      </w:pPr>
      <w:r w:rsidRPr="001C7718">
        <w:rPr>
          <w:rFonts w:asciiTheme="minorHAnsi" w:hAnsiTheme="minorHAnsi" w:cstheme="minorHAnsi"/>
        </w:rPr>
        <w:t>No caso de descumprimento das condições de credenciamento ou de infração às cláusulas do termo de credenciamento, a Prefeitura Municipal poderá promover o descredenciamento da credenciada, não permitindo novos contratos, porém respeitando os já firmados até que se</w:t>
      </w:r>
      <w:r w:rsidRPr="001C7718">
        <w:rPr>
          <w:rFonts w:asciiTheme="minorHAnsi" w:hAnsiTheme="minorHAnsi" w:cstheme="minorHAnsi"/>
          <w:spacing w:val="-29"/>
        </w:rPr>
        <w:t xml:space="preserve"> </w:t>
      </w:r>
      <w:r w:rsidRPr="001C7718">
        <w:rPr>
          <w:rFonts w:asciiTheme="minorHAnsi" w:hAnsiTheme="minorHAnsi" w:cstheme="minorHAnsi"/>
        </w:rPr>
        <w:t>finalizem</w:t>
      </w:r>
      <w:r w:rsidRPr="001C7718">
        <w:rPr>
          <w:rFonts w:asciiTheme="minorHAnsi" w:hAnsiTheme="minorHAnsi" w:cstheme="minorHAnsi"/>
          <w:spacing w:val="-28"/>
        </w:rPr>
        <w:t xml:space="preserve"> </w:t>
      </w:r>
      <w:r w:rsidRPr="001C7718">
        <w:rPr>
          <w:rFonts w:asciiTheme="minorHAnsi" w:hAnsiTheme="minorHAnsi" w:cstheme="minorHAnsi"/>
        </w:rPr>
        <w:t>as</w:t>
      </w:r>
      <w:r w:rsidRPr="001C7718">
        <w:rPr>
          <w:rFonts w:asciiTheme="minorHAnsi" w:hAnsiTheme="minorHAnsi" w:cstheme="minorHAnsi"/>
          <w:spacing w:val="-29"/>
        </w:rPr>
        <w:t xml:space="preserve"> </w:t>
      </w:r>
      <w:r w:rsidRPr="001C7718">
        <w:rPr>
          <w:rFonts w:asciiTheme="minorHAnsi" w:hAnsiTheme="minorHAnsi" w:cstheme="minorHAnsi"/>
        </w:rPr>
        <w:t>parcelas</w:t>
      </w:r>
      <w:r w:rsidRPr="001C7718">
        <w:rPr>
          <w:rFonts w:asciiTheme="minorHAnsi" w:hAnsiTheme="minorHAnsi" w:cstheme="minorHAnsi"/>
          <w:spacing w:val="-28"/>
        </w:rPr>
        <w:t xml:space="preserve"> </w:t>
      </w:r>
      <w:r w:rsidRPr="001C7718">
        <w:rPr>
          <w:rFonts w:asciiTheme="minorHAnsi" w:hAnsiTheme="minorHAnsi" w:cstheme="minorHAnsi"/>
        </w:rPr>
        <w:t>vincendas</w:t>
      </w:r>
      <w:r w:rsidRPr="001C7718">
        <w:rPr>
          <w:rFonts w:asciiTheme="minorHAnsi" w:hAnsiTheme="minorHAnsi" w:cstheme="minorHAnsi"/>
          <w:spacing w:val="-28"/>
        </w:rPr>
        <w:t xml:space="preserve"> </w:t>
      </w:r>
      <w:r w:rsidRPr="001C7718">
        <w:rPr>
          <w:rFonts w:asciiTheme="minorHAnsi" w:hAnsiTheme="minorHAnsi" w:cstheme="minorHAnsi"/>
        </w:rPr>
        <w:t>ou</w:t>
      </w:r>
      <w:r w:rsidRPr="001C7718">
        <w:rPr>
          <w:rFonts w:asciiTheme="minorHAnsi" w:hAnsiTheme="minorHAnsi" w:cstheme="minorHAnsi"/>
          <w:spacing w:val="-26"/>
        </w:rPr>
        <w:t xml:space="preserve"> </w:t>
      </w:r>
      <w:r w:rsidRPr="001C7718">
        <w:rPr>
          <w:rFonts w:asciiTheme="minorHAnsi" w:hAnsiTheme="minorHAnsi" w:cstheme="minorHAnsi"/>
        </w:rPr>
        <w:t>se</w:t>
      </w:r>
      <w:r w:rsidRPr="001C7718">
        <w:rPr>
          <w:rFonts w:asciiTheme="minorHAnsi" w:hAnsiTheme="minorHAnsi" w:cstheme="minorHAnsi"/>
          <w:spacing w:val="-29"/>
        </w:rPr>
        <w:t xml:space="preserve"> </w:t>
      </w:r>
      <w:r w:rsidRPr="001C7718">
        <w:rPr>
          <w:rFonts w:asciiTheme="minorHAnsi" w:hAnsiTheme="minorHAnsi" w:cstheme="minorHAnsi"/>
        </w:rPr>
        <w:t>proceda</w:t>
      </w:r>
      <w:r w:rsidRPr="001C7718">
        <w:rPr>
          <w:rFonts w:asciiTheme="minorHAnsi" w:hAnsiTheme="minorHAnsi" w:cstheme="minorHAnsi"/>
          <w:spacing w:val="-28"/>
        </w:rPr>
        <w:t xml:space="preserve"> </w:t>
      </w:r>
      <w:r w:rsidRPr="001C7718">
        <w:rPr>
          <w:rFonts w:asciiTheme="minorHAnsi" w:hAnsiTheme="minorHAnsi" w:cstheme="minorHAnsi"/>
        </w:rPr>
        <w:t>à</w:t>
      </w:r>
      <w:r w:rsidRPr="001C7718">
        <w:rPr>
          <w:rFonts w:asciiTheme="minorHAnsi" w:hAnsiTheme="minorHAnsi" w:cstheme="minorHAnsi"/>
          <w:spacing w:val="-28"/>
        </w:rPr>
        <w:t xml:space="preserve"> </w:t>
      </w:r>
      <w:r w:rsidRPr="001C7718">
        <w:rPr>
          <w:rFonts w:asciiTheme="minorHAnsi" w:hAnsiTheme="minorHAnsi" w:cstheme="minorHAnsi"/>
        </w:rPr>
        <w:t>quitação</w:t>
      </w:r>
      <w:r w:rsidRPr="001C7718">
        <w:rPr>
          <w:rFonts w:asciiTheme="minorHAnsi" w:hAnsiTheme="minorHAnsi" w:cstheme="minorHAnsi"/>
          <w:spacing w:val="-29"/>
        </w:rPr>
        <w:t xml:space="preserve"> </w:t>
      </w:r>
      <w:r w:rsidRPr="001C7718">
        <w:rPr>
          <w:rFonts w:asciiTheme="minorHAnsi" w:hAnsiTheme="minorHAnsi" w:cstheme="minorHAnsi"/>
        </w:rPr>
        <w:t>antecipada, sem</w:t>
      </w:r>
      <w:r w:rsidRPr="001C7718">
        <w:rPr>
          <w:rFonts w:asciiTheme="minorHAnsi" w:hAnsiTheme="minorHAnsi" w:cstheme="minorHAnsi"/>
          <w:spacing w:val="-2"/>
        </w:rPr>
        <w:t xml:space="preserve"> </w:t>
      </w:r>
      <w:r w:rsidRPr="001C7718">
        <w:rPr>
          <w:rFonts w:asciiTheme="minorHAnsi" w:hAnsiTheme="minorHAnsi" w:cstheme="minorHAnsi"/>
        </w:rPr>
        <w:t>prejuízo</w:t>
      </w:r>
      <w:r w:rsidRPr="001C7718">
        <w:rPr>
          <w:rFonts w:asciiTheme="minorHAnsi" w:hAnsiTheme="minorHAnsi" w:cstheme="minorHAnsi"/>
          <w:spacing w:val="-2"/>
        </w:rPr>
        <w:t xml:space="preserve"> </w:t>
      </w:r>
      <w:r w:rsidRPr="001C7718">
        <w:rPr>
          <w:rFonts w:asciiTheme="minorHAnsi" w:hAnsiTheme="minorHAnsi" w:cstheme="minorHAnsi"/>
        </w:rPr>
        <w:t>da</w:t>
      </w:r>
      <w:r w:rsidRPr="001C7718">
        <w:rPr>
          <w:rFonts w:asciiTheme="minorHAnsi" w:hAnsiTheme="minorHAnsi" w:cstheme="minorHAnsi"/>
          <w:spacing w:val="-2"/>
        </w:rPr>
        <w:t xml:space="preserve"> </w:t>
      </w:r>
      <w:r w:rsidRPr="001C7718">
        <w:rPr>
          <w:rFonts w:asciiTheme="minorHAnsi" w:hAnsiTheme="minorHAnsi" w:cstheme="minorHAnsi"/>
        </w:rPr>
        <w:t>aplicação</w:t>
      </w:r>
      <w:r w:rsidRPr="001C7718">
        <w:rPr>
          <w:rFonts w:asciiTheme="minorHAnsi" w:hAnsiTheme="minorHAnsi" w:cstheme="minorHAnsi"/>
          <w:spacing w:val="-2"/>
        </w:rPr>
        <w:t xml:space="preserve"> </w:t>
      </w:r>
      <w:r w:rsidRPr="001C7718">
        <w:rPr>
          <w:rFonts w:asciiTheme="minorHAnsi" w:hAnsiTheme="minorHAnsi" w:cstheme="minorHAnsi"/>
        </w:rPr>
        <w:t>das</w:t>
      </w:r>
      <w:r w:rsidRPr="001C7718">
        <w:rPr>
          <w:rFonts w:asciiTheme="minorHAnsi" w:hAnsiTheme="minorHAnsi" w:cstheme="minorHAnsi"/>
          <w:spacing w:val="-2"/>
        </w:rPr>
        <w:t xml:space="preserve"> </w:t>
      </w:r>
      <w:r w:rsidRPr="001C7718">
        <w:rPr>
          <w:rFonts w:asciiTheme="minorHAnsi" w:hAnsiTheme="minorHAnsi" w:cstheme="minorHAnsi"/>
        </w:rPr>
        <w:t>sanções</w:t>
      </w:r>
      <w:r w:rsidRPr="001C7718">
        <w:rPr>
          <w:rFonts w:asciiTheme="minorHAnsi" w:hAnsiTheme="minorHAnsi" w:cstheme="minorHAnsi"/>
          <w:spacing w:val="-2"/>
        </w:rPr>
        <w:t xml:space="preserve"> </w:t>
      </w:r>
      <w:r w:rsidRPr="001C7718">
        <w:rPr>
          <w:rFonts w:asciiTheme="minorHAnsi" w:hAnsiTheme="minorHAnsi" w:cstheme="minorHAnsi"/>
        </w:rPr>
        <w:t>previstas</w:t>
      </w:r>
      <w:r w:rsidRPr="001C7718">
        <w:rPr>
          <w:rFonts w:asciiTheme="minorHAnsi" w:hAnsiTheme="minorHAnsi" w:cstheme="minorHAnsi"/>
          <w:spacing w:val="-2"/>
        </w:rPr>
        <w:t xml:space="preserve"> </w:t>
      </w:r>
      <w:r w:rsidRPr="001C7718">
        <w:rPr>
          <w:rFonts w:asciiTheme="minorHAnsi" w:hAnsiTheme="minorHAnsi" w:cstheme="minorHAnsi"/>
        </w:rPr>
        <w:t>na</w:t>
      </w:r>
      <w:r w:rsidRPr="001C7718">
        <w:rPr>
          <w:rFonts w:asciiTheme="minorHAnsi" w:hAnsiTheme="minorHAnsi" w:cstheme="minorHAnsi"/>
          <w:spacing w:val="-2"/>
        </w:rPr>
        <w:t xml:space="preserve"> </w:t>
      </w:r>
      <w:r w:rsidRPr="001C7718">
        <w:rPr>
          <w:rFonts w:asciiTheme="minorHAnsi" w:hAnsiTheme="minorHAnsi" w:cstheme="minorHAnsi"/>
        </w:rPr>
        <w:t>legislação</w:t>
      </w:r>
      <w:r w:rsidRPr="001C7718">
        <w:rPr>
          <w:rFonts w:asciiTheme="minorHAnsi" w:hAnsiTheme="minorHAnsi" w:cstheme="minorHAnsi"/>
          <w:spacing w:val="-2"/>
        </w:rPr>
        <w:t xml:space="preserve"> </w:t>
      </w:r>
      <w:r w:rsidRPr="001C7718">
        <w:rPr>
          <w:rFonts w:asciiTheme="minorHAnsi" w:hAnsiTheme="minorHAnsi" w:cstheme="minorHAnsi"/>
        </w:rPr>
        <w:t>federal e municipal incidente.</w:t>
      </w:r>
    </w:p>
    <w:p w14:paraId="466B6F3D" w14:textId="77777777" w:rsidR="005326F4" w:rsidRPr="001C7718" w:rsidRDefault="005326F4">
      <w:pPr>
        <w:pStyle w:val="Corpodetexto"/>
        <w:spacing w:before="33"/>
        <w:rPr>
          <w:rFonts w:asciiTheme="minorHAnsi" w:hAnsiTheme="minorHAnsi" w:cstheme="minorHAnsi"/>
        </w:rPr>
      </w:pPr>
    </w:p>
    <w:p w14:paraId="2297635C" w14:textId="77777777" w:rsidR="005326F4" w:rsidRPr="001C7718" w:rsidRDefault="00B43FEF" w:rsidP="00B373F3">
      <w:pPr>
        <w:pStyle w:val="PargrafodaLista"/>
        <w:numPr>
          <w:ilvl w:val="1"/>
          <w:numId w:val="7"/>
        </w:numPr>
        <w:tabs>
          <w:tab w:val="left" w:pos="1115"/>
          <w:tab w:val="left" w:pos="1118"/>
        </w:tabs>
        <w:spacing w:line="249" w:lineRule="auto"/>
        <w:ind w:right="404"/>
        <w:rPr>
          <w:rFonts w:asciiTheme="minorHAnsi" w:hAnsiTheme="minorHAnsi" w:cstheme="minorHAnsi"/>
        </w:rPr>
      </w:pPr>
      <w:r w:rsidRPr="001C7718">
        <w:rPr>
          <w:rFonts w:asciiTheme="minorHAnsi" w:hAnsiTheme="minorHAnsi" w:cstheme="minorHAnsi"/>
        </w:rPr>
        <w:t>A formalização do credenciamento se dará através da assinatura do documento denominado “Termo de Credenciamento”, conforme modelo constante do edital.</w:t>
      </w:r>
    </w:p>
    <w:p w14:paraId="24CB7EFD" w14:textId="77777777" w:rsidR="005326F4" w:rsidRPr="001C7718" w:rsidRDefault="005326F4">
      <w:pPr>
        <w:pStyle w:val="Corpodetexto"/>
        <w:spacing w:before="37"/>
        <w:rPr>
          <w:rFonts w:asciiTheme="minorHAnsi" w:hAnsiTheme="minorHAnsi" w:cstheme="minorHAnsi"/>
        </w:rPr>
      </w:pPr>
    </w:p>
    <w:p w14:paraId="2DD37D16" w14:textId="77777777" w:rsidR="005326F4" w:rsidRPr="001C7718" w:rsidRDefault="00B43FEF" w:rsidP="00B373F3">
      <w:pPr>
        <w:pStyle w:val="Ttulo2"/>
        <w:numPr>
          <w:ilvl w:val="0"/>
          <w:numId w:val="7"/>
        </w:numPr>
        <w:tabs>
          <w:tab w:val="left" w:pos="1173"/>
        </w:tabs>
        <w:ind w:left="1173" w:hanging="763"/>
        <w:jc w:val="left"/>
        <w:rPr>
          <w:rFonts w:asciiTheme="minorHAnsi" w:hAnsiTheme="minorHAnsi" w:cstheme="minorHAnsi"/>
          <w:b/>
          <w:bCs/>
        </w:rPr>
      </w:pPr>
      <w:r w:rsidRPr="001C7718">
        <w:rPr>
          <w:rFonts w:asciiTheme="minorHAnsi" w:hAnsiTheme="minorHAnsi" w:cstheme="minorHAnsi"/>
          <w:b/>
          <w:bCs/>
        </w:rPr>
        <w:t>DOS</w:t>
      </w:r>
      <w:r w:rsidRPr="001C7718">
        <w:rPr>
          <w:rFonts w:asciiTheme="minorHAnsi" w:hAnsiTheme="minorHAnsi" w:cstheme="minorHAnsi"/>
          <w:b/>
          <w:bCs/>
          <w:spacing w:val="-5"/>
        </w:rPr>
        <w:t xml:space="preserve"> </w:t>
      </w:r>
      <w:r w:rsidRPr="001C7718">
        <w:rPr>
          <w:rFonts w:asciiTheme="minorHAnsi" w:hAnsiTheme="minorHAnsi" w:cstheme="minorHAnsi"/>
          <w:b/>
          <w:bCs/>
        </w:rPr>
        <w:t>RECURSOS</w:t>
      </w:r>
      <w:r w:rsidRPr="001C7718">
        <w:rPr>
          <w:rFonts w:asciiTheme="minorHAnsi" w:hAnsiTheme="minorHAnsi" w:cstheme="minorHAnsi"/>
          <w:b/>
          <w:bCs/>
          <w:spacing w:val="-5"/>
        </w:rPr>
        <w:t xml:space="preserve"> </w:t>
      </w:r>
      <w:r w:rsidRPr="001C7718">
        <w:rPr>
          <w:rFonts w:asciiTheme="minorHAnsi" w:hAnsiTheme="minorHAnsi" w:cstheme="minorHAnsi"/>
          <w:b/>
          <w:bCs/>
        </w:rPr>
        <w:t>E</w:t>
      </w:r>
      <w:r w:rsidRPr="001C7718">
        <w:rPr>
          <w:rFonts w:asciiTheme="minorHAnsi" w:hAnsiTheme="minorHAnsi" w:cstheme="minorHAnsi"/>
          <w:b/>
          <w:bCs/>
          <w:spacing w:val="-5"/>
        </w:rPr>
        <w:t xml:space="preserve"> </w:t>
      </w:r>
      <w:r w:rsidRPr="001C7718">
        <w:rPr>
          <w:rFonts w:asciiTheme="minorHAnsi" w:hAnsiTheme="minorHAnsi" w:cstheme="minorHAnsi"/>
          <w:b/>
          <w:bCs/>
        </w:rPr>
        <w:t>DO</w:t>
      </w:r>
      <w:r w:rsidRPr="001C7718">
        <w:rPr>
          <w:rFonts w:asciiTheme="minorHAnsi" w:hAnsiTheme="minorHAnsi" w:cstheme="minorHAnsi"/>
          <w:b/>
          <w:bCs/>
          <w:spacing w:val="-5"/>
        </w:rPr>
        <w:t xml:space="preserve"> </w:t>
      </w:r>
      <w:r w:rsidRPr="001C7718">
        <w:rPr>
          <w:rFonts w:asciiTheme="minorHAnsi" w:hAnsiTheme="minorHAnsi" w:cstheme="minorHAnsi"/>
          <w:b/>
          <w:bCs/>
        </w:rPr>
        <w:t>INDEFERIMENTO</w:t>
      </w:r>
      <w:r w:rsidRPr="001C7718">
        <w:rPr>
          <w:rFonts w:asciiTheme="minorHAnsi" w:hAnsiTheme="minorHAnsi" w:cstheme="minorHAnsi"/>
          <w:b/>
          <w:bCs/>
          <w:spacing w:val="-5"/>
        </w:rPr>
        <w:t xml:space="preserve"> </w:t>
      </w:r>
      <w:r w:rsidRPr="001C7718">
        <w:rPr>
          <w:rFonts w:asciiTheme="minorHAnsi" w:hAnsiTheme="minorHAnsi" w:cstheme="minorHAnsi"/>
          <w:b/>
          <w:bCs/>
        </w:rPr>
        <w:t>DE</w:t>
      </w:r>
      <w:r w:rsidRPr="001C7718">
        <w:rPr>
          <w:rFonts w:asciiTheme="minorHAnsi" w:hAnsiTheme="minorHAnsi" w:cstheme="minorHAnsi"/>
          <w:b/>
          <w:bCs/>
          <w:spacing w:val="-4"/>
        </w:rPr>
        <w:t xml:space="preserve"> </w:t>
      </w:r>
      <w:r w:rsidRPr="001C7718">
        <w:rPr>
          <w:rFonts w:asciiTheme="minorHAnsi" w:hAnsiTheme="minorHAnsi" w:cstheme="minorHAnsi"/>
          <w:b/>
          <w:bCs/>
          <w:spacing w:val="-2"/>
        </w:rPr>
        <w:t>CREDENCIAMENTO</w:t>
      </w:r>
    </w:p>
    <w:p w14:paraId="25729248" w14:textId="77777777" w:rsidR="005326F4" w:rsidRPr="001C7718" w:rsidRDefault="005326F4">
      <w:pPr>
        <w:pStyle w:val="Corpodetexto"/>
        <w:spacing w:before="21"/>
        <w:rPr>
          <w:rFonts w:asciiTheme="minorHAnsi" w:hAnsiTheme="minorHAnsi" w:cstheme="minorHAnsi"/>
        </w:rPr>
      </w:pPr>
    </w:p>
    <w:p w14:paraId="37628D1A" w14:textId="77777777" w:rsidR="005326F4" w:rsidRPr="001C7718" w:rsidRDefault="00B43FEF" w:rsidP="00B373F3">
      <w:pPr>
        <w:pStyle w:val="PargrafodaLista"/>
        <w:numPr>
          <w:ilvl w:val="1"/>
          <w:numId w:val="7"/>
        </w:numPr>
        <w:tabs>
          <w:tab w:val="left" w:pos="1115"/>
          <w:tab w:val="left" w:pos="1118"/>
        </w:tabs>
        <w:spacing w:line="249" w:lineRule="auto"/>
        <w:ind w:right="404"/>
        <w:rPr>
          <w:rFonts w:asciiTheme="minorHAnsi" w:hAnsiTheme="minorHAnsi" w:cstheme="minorHAnsi"/>
        </w:rPr>
      </w:pPr>
      <w:r w:rsidRPr="001C7718">
        <w:rPr>
          <w:rFonts w:asciiTheme="minorHAnsi" w:hAnsiTheme="minorHAnsi" w:cstheme="minorHAnsi"/>
        </w:rPr>
        <w:t xml:space="preserve">O interessado terá o </w:t>
      </w:r>
      <w:r w:rsidRPr="001C7718">
        <w:rPr>
          <w:rFonts w:asciiTheme="minorHAnsi" w:hAnsiTheme="minorHAnsi" w:cstheme="minorHAnsi"/>
          <w:b/>
        </w:rPr>
        <w:t>prazo de 03 (três) dias úteis</w:t>
      </w:r>
      <w:r w:rsidRPr="001C7718">
        <w:rPr>
          <w:rFonts w:asciiTheme="minorHAnsi" w:hAnsiTheme="minorHAnsi" w:cstheme="minorHAnsi"/>
        </w:rPr>
        <w:t>, a partir da data da ata de lavratura do resultado do credenciamento para apresentar recurso ao indeferimento de credenciamento.</w:t>
      </w:r>
    </w:p>
    <w:p w14:paraId="5ACBFA15" w14:textId="77777777" w:rsidR="005326F4" w:rsidRPr="001C7718" w:rsidRDefault="005326F4">
      <w:pPr>
        <w:pStyle w:val="Corpodetexto"/>
        <w:spacing w:before="17"/>
        <w:rPr>
          <w:rFonts w:asciiTheme="minorHAnsi" w:hAnsiTheme="minorHAnsi" w:cstheme="minorHAnsi"/>
        </w:rPr>
      </w:pPr>
    </w:p>
    <w:p w14:paraId="5E45D716" w14:textId="77777777" w:rsidR="005326F4" w:rsidRPr="001C7718" w:rsidRDefault="00B43FEF" w:rsidP="00B373F3">
      <w:pPr>
        <w:pStyle w:val="PargrafodaLista"/>
        <w:numPr>
          <w:ilvl w:val="1"/>
          <w:numId w:val="7"/>
        </w:numPr>
        <w:tabs>
          <w:tab w:val="left" w:pos="1115"/>
          <w:tab w:val="left" w:pos="1118"/>
        </w:tabs>
        <w:spacing w:line="249" w:lineRule="auto"/>
        <w:ind w:right="405"/>
        <w:rPr>
          <w:rFonts w:asciiTheme="minorHAnsi" w:hAnsiTheme="minorHAnsi" w:cstheme="minorHAnsi"/>
        </w:rPr>
      </w:pPr>
      <w:r w:rsidRPr="001C7718">
        <w:rPr>
          <w:rFonts w:asciiTheme="minorHAnsi" w:hAnsiTheme="minorHAnsi" w:cstheme="minorHAnsi"/>
        </w:rPr>
        <w:t>Posterior</w:t>
      </w:r>
      <w:r w:rsidRPr="001C7718">
        <w:rPr>
          <w:rFonts w:asciiTheme="minorHAnsi" w:hAnsiTheme="minorHAnsi" w:cstheme="minorHAnsi"/>
          <w:spacing w:val="-19"/>
        </w:rPr>
        <w:t xml:space="preserve"> </w:t>
      </w:r>
      <w:r w:rsidRPr="001C7718">
        <w:rPr>
          <w:rFonts w:asciiTheme="minorHAnsi" w:hAnsiTheme="minorHAnsi" w:cstheme="minorHAnsi"/>
        </w:rPr>
        <w:t>publicação</w:t>
      </w:r>
      <w:r w:rsidRPr="001C7718">
        <w:rPr>
          <w:rFonts w:asciiTheme="minorHAnsi" w:hAnsiTheme="minorHAnsi" w:cstheme="minorHAnsi"/>
          <w:spacing w:val="-19"/>
        </w:rPr>
        <w:t xml:space="preserve"> </w:t>
      </w:r>
      <w:r w:rsidRPr="001C7718">
        <w:rPr>
          <w:rFonts w:asciiTheme="minorHAnsi" w:hAnsiTheme="minorHAnsi" w:cstheme="minorHAnsi"/>
        </w:rPr>
        <w:t>do</w:t>
      </w:r>
      <w:r w:rsidRPr="001C7718">
        <w:rPr>
          <w:rFonts w:asciiTheme="minorHAnsi" w:hAnsiTheme="minorHAnsi" w:cstheme="minorHAnsi"/>
          <w:spacing w:val="-19"/>
        </w:rPr>
        <w:t xml:space="preserve"> </w:t>
      </w:r>
      <w:r w:rsidRPr="001C7718">
        <w:rPr>
          <w:rFonts w:asciiTheme="minorHAnsi" w:hAnsiTheme="minorHAnsi" w:cstheme="minorHAnsi"/>
        </w:rPr>
        <w:t>resultado,</w:t>
      </w:r>
      <w:r w:rsidRPr="001C7718">
        <w:rPr>
          <w:rFonts w:asciiTheme="minorHAnsi" w:hAnsiTheme="minorHAnsi" w:cstheme="minorHAnsi"/>
          <w:spacing w:val="-19"/>
        </w:rPr>
        <w:t xml:space="preserve"> </w:t>
      </w:r>
      <w:r w:rsidRPr="001C7718">
        <w:rPr>
          <w:rFonts w:asciiTheme="minorHAnsi" w:hAnsiTheme="minorHAnsi" w:cstheme="minorHAnsi"/>
        </w:rPr>
        <w:t>os</w:t>
      </w:r>
      <w:r w:rsidRPr="001C7718">
        <w:rPr>
          <w:rFonts w:asciiTheme="minorHAnsi" w:hAnsiTheme="minorHAnsi" w:cstheme="minorHAnsi"/>
          <w:spacing w:val="-19"/>
        </w:rPr>
        <w:t xml:space="preserve"> </w:t>
      </w:r>
      <w:r w:rsidRPr="001C7718">
        <w:rPr>
          <w:rFonts w:asciiTheme="minorHAnsi" w:hAnsiTheme="minorHAnsi" w:cstheme="minorHAnsi"/>
        </w:rPr>
        <w:t>interessados</w:t>
      </w:r>
      <w:r w:rsidRPr="001C7718">
        <w:rPr>
          <w:rFonts w:asciiTheme="minorHAnsi" w:hAnsiTheme="minorHAnsi" w:cstheme="minorHAnsi"/>
          <w:spacing w:val="-19"/>
        </w:rPr>
        <w:t xml:space="preserve"> </w:t>
      </w:r>
      <w:r w:rsidRPr="001C7718">
        <w:rPr>
          <w:rFonts w:asciiTheme="minorHAnsi" w:hAnsiTheme="minorHAnsi" w:cstheme="minorHAnsi"/>
        </w:rPr>
        <w:t>poderão</w:t>
      </w:r>
      <w:r w:rsidRPr="001C7718">
        <w:rPr>
          <w:rFonts w:asciiTheme="minorHAnsi" w:hAnsiTheme="minorHAnsi" w:cstheme="minorHAnsi"/>
          <w:spacing w:val="-19"/>
        </w:rPr>
        <w:t xml:space="preserve"> </w:t>
      </w:r>
      <w:r w:rsidRPr="001C7718">
        <w:rPr>
          <w:rFonts w:asciiTheme="minorHAnsi" w:hAnsiTheme="minorHAnsi" w:cstheme="minorHAnsi"/>
        </w:rPr>
        <w:t>recorrer</w:t>
      </w:r>
      <w:r w:rsidRPr="001C7718">
        <w:rPr>
          <w:rFonts w:asciiTheme="minorHAnsi" w:hAnsiTheme="minorHAnsi" w:cstheme="minorHAnsi"/>
          <w:spacing w:val="-19"/>
        </w:rPr>
        <w:t xml:space="preserve"> </w:t>
      </w:r>
      <w:r w:rsidRPr="001C7718">
        <w:rPr>
          <w:rFonts w:asciiTheme="minorHAnsi" w:hAnsiTheme="minorHAnsi" w:cstheme="minorHAnsi"/>
        </w:rPr>
        <w:t>do resultado</w:t>
      </w:r>
      <w:r w:rsidRPr="001C7718">
        <w:rPr>
          <w:rFonts w:asciiTheme="minorHAnsi" w:hAnsiTheme="minorHAnsi" w:cstheme="minorHAnsi"/>
          <w:spacing w:val="-25"/>
        </w:rPr>
        <w:t xml:space="preserve"> </w:t>
      </w:r>
      <w:r w:rsidRPr="001C7718">
        <w:rPr>
          <w:rFonts w:asciiTheme="minorHAnsi" w:hAnsiTheme="minorHAnsi" w:cstheme="minorHAnsi"/>
        </w:rPr>
        <w:t>publicado,</w:t>
      </w:r>
      <w:r w:rsidRPr="001C7718">
        <w:rPr>
          <w:rFonts w:asciiTheme="minorHAnsi" w:hAnsiTheme="minorHAnsi" w:cstheme="minorHAnsi"/>
          <w:spacing w:val="-25"/>
        </w:rPr>
        <w:t xml:space="preserve"> </w:t>
      </w:r>
      <w:r w:rsidRPr="001C7718">
        <w:rPr>
          <w:rFonts w:asciiTheme="minorHAnsi" w:hAnsiTheme="minorHAnsi" w:cstheme="minorHAnsi"/>
        </w:rPr>
        <w:t>apresentando</w:t>
      </w:r>
      <w:r w:rsidRPr="001C7718">
        <w:rPr>
          <w:rFonts w:asciiTheme="minorHAnsi" w:hAnsiTheme="minorHAnsi" w:cstheme="minorHAnsi"/>
          <w:spacing w:val="-25"/>
        </w:rPr>
        <w:t xml:space="preserve"> </w:t>
      </w:r>
      <w:r w:rsidRPr="001C7718">
        <w:rPr>
          <w:rFonts w:asciiTheme="minorHAnsi" w:hAnsiTheme="minorHAnsi" w:cstheme="minorHAnsi"/>
        </w:rPr>
        <w:t>suas</w:t>
      </w:r>
      <w:r w:rsidRPr="001C7718">
        <w:rPr>
          <w:rFonts w:asciiTheme="minorHAnsi" w:hAnsiTheme="minorHAnsi" w:cstheme="minorHAnsi"/>
          <w:spacing w:val="-25"/>
        </w:rPr>
        <w:t xml:space="preserve"> </w:t>
      </w:r>
      <w:r w:rsidRPr="001C7718">
        <w:rPr>
          <w:rFonts w:asciiTheme="minorHAnsi" w:hAnsiTheme="minorHAnsi" w:cstheme="minorHAnsi"/>
        </w:rPr>
        <w:t>razões</w:t>
      </w:r>
      <w:r w:rsidRPr="001C7718">
        <w:rPr>
          <w:rFonts w:asciiTheme="minorHAnsi" w:hAnsiTheme="minorHAnsi" w:cstheme="minorHAnsi"/>
          <w:spacing w:val="-25"/>
        </w:rPr>
        <w:t xml:space="preserve"> </w:t>
      </w:r>
      <w:r w:rsidRPr="001C7718">
        <w:rPr>
          <w:rFonts w:asciiTheme="minorHAnsi" w:hAnsiTheme="minorHAnsi" w:cstheme="minorHAnsi"/>
        </w:rPr>
        <w:t>devidamente</w:t>
      </w:r>
      <w:r w:rsidRPr="001C7718">
        <w:rPr>
          <w:rFonts w:asciiTheme="minorHAnsi" w:hAnsiTheme="minorHAnsi" w:cstheme="minorHAnsi"/>
          <w:spacing w:val="-25"/>
        </w:rPr>
        <w:t xml:space="preserve"> </w:t>
      </w:r>
      <w:r w:rsidRPr="001C7718">
        <w:rPr>
          <w:rFonts w:asciiTheme="minorHAnsi" w:hAnsiTheme="minorHAnsi" w:cstheme="minorHAnsi"/>
        </w:rPr>
        <w:t xml:space="preserve">fundamentada e por escrito, no </w:t>
      </w:r>
      <w:r w:rsidRPr="001C7718">
        <w:rPr>
          <w:rFonts w:asciiTheme="minorHAnsi" w:hAnsiTheme="minorHAnsi" w:cstheme="minorHAnsi"/>
          <w:b/>
        </w:rPr>
        <w:t>prazo de até 03 (três) dias úteis</w:t>
      </w:r>
      <w:r w:rsidRPr="001C7718">
        <w:rPr>
          <w:rFonts w:asciiTheme="minorHAnsi" w:hAnsiTheme="minorHAnsi" w:cstheme="minorHAnsi"/>
        </w:rPr>
        <w:t>, contados do primeiro dia útil subsequente à data da divulgação (publicação).</w:t>
      </w:r>
    </w:p>
    <w:p w14:paraId="38595091" w14:textId="77777777" w:rsidR="005326F4" w:rsidRPr="001C7718" w:rsidRDefault="005326F4">
      <w:pPr>
        <w:pStyle w:val="Corpodetexto"/>
        <w:spacing w:before="16"/>
        <w:rPr>
          <w:rFonts w:asciiTheme="minorHAnsi" w:hAnsiTheme="minorHAnsi" w:cstheme="minorHAnsi"/>
        </w:rPr>
      </w:pPr>
    </w:p>
    <w:p w14:paraId="5574A1E4" w14:textId="64228764" w:rsidR="005326F4" w:rsidRPr="001C7718" w:rsidRDefault="00B43FEF" w:rsidP="00B373F3">
      <w:pPr>
        <w:pStyle w:val="PargrafodaLista"/>
        <w:numPr>
          <w:ilvl w:val="1"/>
          <w:numId w:val="7"/>
        </w:numPr>
        <w:tabs>
          <w:tab w:val="left" w:pos="1115"/>
          <w:tab w:val="left" w:pos="1118"/>
        </w:tabs>
        <w:spacing w:line="247" w:lineRule="auto"/>
        <w:ind w:right="403"/>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15"/>
        </w:rPr>
        <w:t xml:space="preserve"> </w:t>
      </w:r>
      <w:r w:rsidRPr="001C7718">
        <w:rPr>
          <w:rFonts w:asciiTheme="minorHAnsi" w:hAnsiTheme="minorHAnsi" w:cstheme="minorHAnsi"/>
        </w:rPr>
        <w:t>recurso</w:t>
      </w:r>
      <w:r w:rsidRPr="001C7718">
        <w:rPr>
          <w:rFonts w:asciiTheme="minorHAnsi" w:hAnsiTheme="minorHAnsi" w:cstheme="minorHAnsi"/>
          <w:spacing w:val="-15"/>
        </w:rPr>
        <w:t xml:space="preserve"> </w:t>
      </w:r>
      <w:r w:rsidRPr="001C7718">
        <w:rPr>
          <w:rFonts w:asciiTheme="minorHAnsi" w:hAnsiTheme="minorHAnsi" w:cstheme="minorHAnsi"/>
        </w:rPr>
        <w:t>deverá</w:t>
      </w:r>
      <w:r w:rsidRPr="001C7718">
        <w:rPr>
          <w:rFonts w:asciiTheme="minorHAnsi" w:hAnsiTheme="minorHAnsi" w:cstheme="minorHAnsi"/>
          <w:spacing w:val="-16"/>
        </w:rPr>
        <w:t xml:space="preserve"> </w:t>
      </w:r>
      <w:r w:rsidRPr="001C7718">
        <w:rPr>
          <w:rFonts w:asciiTheme="minorHAnsi" w:hAnsiTheme="minorHAnsi" w:cstheme="minorHAnsi"/>
        </w:rPr>
        <w:t>ser</w:t>
      </w:r>
      <w:r w:rsidRPr="001C7718">
        <w:rPr>
          <w:rFonts w:asciiTheme="minorHAnsi" w:hAnsiTheme="minorHAnsi" w:cstheme="minorHAnsi"/>
          <w:spacing w:val="-15"/>
        </w:rPr>
        <w:t xml:space="preserve"> </w:t>
      </w:r>
      <w:r w:rsidRPr="001C7718">
        <w:rPr>
          <w:rFonts w:asciiTheme="minorHAnsi" w:hAnsiTheme="minorHAnsi" w:cstheme="minorHAnsi"/>
        </w:rPr>
        <w:t>protocol</w:t>
      </w:r>
      <w:r w:rsidR="00D360C6" w:rsidRPr="001C7718">
        <w:rPr>
          <w:rFonts w:asciiTheme="minorHAnsi" w:hAnsiTheme="minorHAnsi" w:cstheme="minorHAnsi"/>
        </w:rPr>
        <w:t>ado no</w:t>
      </w:r>
      <w:r w:rsidRPr="001C7718">
        <w:rPr>
          <w:rFonts w:asciiTheme="minorHAnsi" w:hAnsiTheme="minorHAnsi" w:cstheme="minorHAnsi"/>
          <w:spacing w:val="-15"/>
        </w:rPr>
        <w:t xml:space="preserve"> </w:t>
      </w:r>
      <w:r w:rsidRPr="001C7718">
        <w:rPr>
          <w:rFonts w:asciiTheme="minorHAnsi" w:hAnsiTheme="minorHAnsi" w:cstheme="minorHAnsi"/>
        </w:rPr>
        <w:t>Setor</w:t>
      </w:r>
      <w:r w:rsidRPr="001C7718">
        <w:rPr>
          <w:rFonts w:asciiTheme="minorHAnsi" w:hAnsiTheme="minorHAnsi" w:cstheme="minorHAnsi"/>
          <w:spacing w:val="-15"/>
        </w:rPr>
        <w:t xml:space="preserve"> </w:t>
      </w:r>
      <w:r w:rsidRPr="001C7718">
        <w:rPr>
          <w:rFonts w:asciiTheme="minorHAnsi" w:hAnsiTheme="minorHAnsi" w:cstheme="minorHAnsi"/>
        </w:rPr>
        <w:t>de</w:t>
      </w:r>
      <w:r w:rsidRPr="001C7718">
        <w:rPr>
          <w:rFonts w:asciiTheme="minorHAnsi" w:hAnsiTheme="minorHAnsi" w:cstheme="minorHAnsi"/>
          <w:spacing w:val="-16"/>
        </w:rPr>
        <w:t xml:space="preserve"> </w:t>
      </w:r>
      <w:r w:rsidR="00700C98" w:rsidRPr="001C7718">
        <w:rPr>
          <w:rFonts w:asciiTheme="minorHAnsi" w:hAnsiTheme="minorHAnsi" w:cstheme="minorHAnsi"/>
          <w:spacing w:val="-16"/>
        </w:rPr>
        <w:t>Licitações</w:t>
      </w:r>
      <w:r w:rsidRPr="001C7718">
        <w:rPr>
          <w:rFonts w:asciiTheme="minorHAnsi" w:hAnsiTheme="minorHAnsi" w:cstheme="minorHAnsi"/>
        </w:rPr>
        <w:t>,</w:t>
      </w:r>
      <w:r w:rsidRPr="001C7718">
        <w:rPr>
          <w:rFonts w:asciiTheme="minorHAnsi" w:hAnsiTheme="minorHAnsi" w:cstheme="minorHAnsi"/>
          <w:spacing w:val="-15"/>
        </w:rPr>
        <w:t xml:space="preserve"> </w:t>
      </w:r>
      <w:r w:rsidRPr="001C7718">
        <w:rPr>
          <w:rFonts w:asciiTheme="minorHAnsi" w:hAnsiTheme="minorHAnsi" w:cstheme="minorHAnsi"/>
        </w:rPr>
        <w:t>situa</w:t>
      </w:r>
      <w:r w:rsidRPr="001C7718">
        <w:rPr>
          <w:rFonts w:asciiTheme="minorHAnsi" w:hAnsiTheme="minorHAnsi" w:cstheme="minorHAnsi"/>
          <w:spacing w:val="-15"/>
        </w:rPr>
        <w:t xml:space="preserve"> </w:t>
      </w:r>
      <w:r w:rsidRPr="001C7718">
        <w:rPr>
          <w:rFonts w:asciiTheme="minorHAnsi" w:hAnsiTheme="minorHAnsi" w:cstheme="minorHAnsi"/>
        </w:rPr>
        <w:t>da no Paço Municipal.</w:t>
      </w:r>
    </w:p>
    <w:p w14:paraId="76739226" w14:textId="77777777" w:rsidR="005326F4" w:rsidRPr="001C7718" w:rsidRDefault="005326F4">
      <w:pPr>
        <w:pStyle w:val="Corpodetexto"/>
        <w:spacing w:before="22"/>
        <w:rPr>
          <w:rFonts w:asciiTheme="minorHAnsi" w:hAnsiTheme="minorHAnsi" w:cstheme="minorHAnsi"/>
        </w:rPr>
      </w:pPr>
    </w:p>
    <w:p w14:paraId="4ABAB257" w14:textId="77777777" w:rsidR="005326F4" w:rsidRPr="001C7718" w:rsidRDefault="00B43FEF" w:rsidP="00B373F3">
      <w:pPr>
        <w:pStyle w:val="PargrafodaLista"/>
        <w:numPr>
          <w:ilvl w:val="1"/>
          <w:numId w:val="7"/>
        </w:numPr>
        <w:tabs>
          <w:tab w:val="left" w:pos="1115"/>
          <w:tab w:val="left" w:pos="1118"/>
        </w:tabs>
        <w:spacing w:line="249" w:lineRule="auto"/>
        <w:ind w:right="409"/>
        <w:rPr>
          <w:rFonts w:asciiTheme="minorHAnsi" w:hAnsiTheme="minorHAnsi" w:cstheme="minorHAnsi"/>
        </w:rPr>
      </w:pPr>
      <w:r w:rsidRPr="001C7718">
        <w:rPr>
          <w:rFonts w:asciiTheme="minorHAnsi" w:hAnsiTheme="minorHAnsi" w:cstheme="minorHAnsi"/>
        </w:rPr>
        <w:t>Serão</w:t>
      </w:r>
      <w:r w:rsidRPr="001C7718">
        <w:rPr>
          <w:rFonts w:asciiTheme="minorHAnsi" w:hAnsiTheme="minorHAnsi" w:cstheme="minorHAnsi"/>
          <w:spacing w:val="-3"/>
        </w:rPr>
        <w:t xml:space="preserve"> </w:t>
      </w:r>
      <w:r w:rsidRPr="001C7718">
        <w:rPr>
          <w:rFonts w:asciiTheme="minorHAnsi" w:hAnsiTheme="minorHAnsi" w:cstheme="minorHAnsi"/>
        </w:rPr>
        <w:t>conhecidos</w:t>
      </w:r>
      <w:r w:rsidRPr="001C7718">
        <w:rPr>
          <w:rFonts w:asciiTheme="minorHAnsi" w:hAnsiTheme="minorHAnsi" w:cstheme="minorHAnsi"/>
          <w:spacing w:val="-3"/>
        </w:rPr>
        <w:t xml:space="preserve"> </w:t>
      </w:r>
      <w:r w:rsidRPr="001C7718">
        <w:rPr>
          <w:rFonts w:asciiTheme="minorHAnsi" w:hAnsiTheme="minorHAnsi" w:cstheme="minorHAnsi"/>
        </w:rPr>
        <w:t>somente</w:t>
      </w:r>
      <w:r w:rsidRPr="001C7718">
        <w:rPr>
          <w:rFonts w:asciiTheme="minorHAnsi" w:hAnsiTheme="minorHAnsi" w:cstheme="minorHAnsi"/>
          <w:spacing w:val="-3"/>
        </w:rPr>
        <w:t xml:space="preserve"> </w:t>
      </w:r>
      <w:r w:rsidRPr="001C7718">
        <w:rPr>
          <w:rFonts w:asciiTheme="minorHAnsi" w:hAnsiTheme="minorHAnsi" w:cstheme="minorHAnsi"/>
        </w:rPr>
        <w:t>os</w:t>
      </w:r>
      <w:r w:rsidRPr="001C7718">
        <w:rPr>
          <w:rFonts w:asciiTheme="minorHAnsi" w:hAnsiTheme="minorHAnsi" w:cstheme="minorHAnsi"/>
          <w:spacing w:val="-3"/>
        </w:rPr>
        <w:t xml:space="preserve"> </w:t>
      </w:r>
      <w:r w:rsidRPr="001C7718">
        <w:rPr>
          <w:rFonts w:asciiTheme="minorHAnsi" w:hAnsiTheme="minorHAnsi" w:cstheme="minorHAnsi"/>
        </w:rPr>
        <w:t>pedidos de</w:t>
      </w:r>
      <w:r w:rsidRPr="001C7718">
        <w:rPr>
          <w:rFonts w:asciiTheme="minorHAnsi" w:hAnsiTheme="minorHAnsi" w:cstheme="minorHAnsi"/>
          <w:spacing w:val="-3"/>
        </w:rPr>
        <w:t xml:space="preserve"> </w:t>
      </w:r>
      <w:r w:rsidRPr="001C7718">
        <w:rPr>
          <w:rFonts w:asciiTheme="minorHAnsi" w:hAnsiTheme="minorHAnsi" w:cstheme="minorHAnsi"/>
        </w:rPr>
        <w:t>revisão</w:t>
      </w:r>
      <w:r w:rsidRPr="001C7718">
        <w:rPr>
          <w:rFonts w:asciiTheme="minorHAnsi" w:hAnsiTheme="minorHAnsi" w:cstheme="minorHAnsi"/>
          <w:spacing w:val="-3"/>
        </w:rPr>
        <w:t xml:space="preserve"> </w:t>
      </w:r>
      <w:r w:rsidRPr="001C7718">
        <w:rPr>
          <w:rFonts w:asciiTheme="minorHAnsi" w:hAnsiTheme="minorHAnsi" w:cstheme="minorHAnsi"/>
        </w:rPr>
        <w:t>tempestivos,</w:t>
      </w:r>
      <w:r w:rsidRPr="001C7718">
        <w:rPr>
          <w:rFonts w:asciiTheme="minorHAnsi" w:hAnsiTheme="minorHAnsi" w:cstheme="minorHAnsi"/>
          <w:spacing w:val="-3"/>
        </w:rPr>
        <w:t xml:space="preserve"> </w:t>
      </w:r>
      <w:r w:rsidRPr="001C7718">
        <w:rPr>
          <w:rFonts w:asciiTheme="minorHAnsi" w:hAnsiTheme="minorHAnsi" w:cstheme="minorHAnsi"/>
        </w:rPr>
        <w:t>motivados e não protelatórios.</w:t>
      </w:r>
    </w:p>
    <w:p w14:paraId="77589B3A" w14:textId="77777777" w:rsidR="005326F4" w:rsidRPr="001C7718" w:rsidRDefault="005326F4">
      <w:pPr>
        <w:pStyle w:val="Corpodetexto"/>
        <w:spacing w:before="17"/>
        <w:rPr>
          <w:rFonts w:asciiTheme="minorHAnsi" w:hAnsiTheme="minorHAnsi" w:cstheme="minorHAnsi"/>
        </w:rPr>
      </w:pPr>
    </w:p>
    <w:p w14:paraId="1D48084B" w14:textId="77777777" w:rsidR="005326F4" w:rsidRPr="001C7718" w:rsidRDefault="00B43FEF" w:rsidP="00B373F3">
      <w:pPr>
        <w:pStyle w:val="PargrafodaLista"/>
        <w:numPr>
          <w:ilvl w:val="1"/>
          <w:numId w:val="7"/>
        </w:numPr>
        <w:tabs>
          <w:tab w:val="left" w:pos="1115"/>
          <w:tab w:val="left" w:pos="1118"/>
        </w:tabs>
        <w:spacing w:line="249" w:lineRule="auto"/>
        <w:ind w:right="404"/>
        <w:rPr>
          <w:rFonts w:asciiTheme="minorHAnsi" w:hAnsiTheme="minorHAnsi" w:cstheme="minorHAnsi"/>
        </w:rPr>
      </w:pPr>
      <w:r w:rsidRPr="001C7718">
        <w:rPr>
          <w:rFonts w:asciiTheme="minorHAnsi" w:hAnsiTheme="minorHAnsi" w:cstheme="minorHAnsi"/>
        </w:rPr>
        <w:t>O recorrente terá, a partir de então, o prazo 03 (três) dias úteis para</w:t>
      </w:r>
      <w:r w:rsidRPr="001C7718">
        <w:rPr>
          <w:rFonts w:asciiTheme="minorHAnsi" w:hAnsiTheme="minorHAnsi" w:cstheme="minorHAnsi"/>
          <w:spacing w:val="-17"/>
        </w:rPr>
        <w:t xml:space="preserve"> </w:t>
      </w:r>
      <w:r w:rsidRPr="001C7718">
        <w:rPr>
          <w:rFonts w:asciiTheme="minorHAnsi" w:hAnsiTheme="minorHAnsi" w:cstheme="minorHAnsi"/>
        </w:rPr>
        <w:t>apresentar</w:t>
      </w:r>
      <w:r w:rsidRPr="001C7718">
        <w:rPr>
          <w:rFonts w:asciiTheme="minorHAnsi" w:hAnsiTheme="minorHAnsi" w:cstheme="minorHAnsi"/>
          <w:spacing w:val="-17"/>
        </w:rPr>
        <w:t xml:space="preserve"> </w:t>
      </w:r>
      <w:r w:rsidRPr="001C7718">
        <w:rPr>
          <w:rFonts w:asciiTheme="minorHAnsi" w:hAnsiTheme="minorHAnsi" w:cstheme="minorHAnsi"/>
        </w:rPr>
        <w:t>as</w:t>
      </w:r>
      <w:r w:rsidRPr="001C7718">
        <w:rPr>
          <w:rFonts w:asciiTheme="minorHAnsi" w:hAnsiTheme="minorHAnsi" w:cstheme="minorHAnsi"/>
          <w:spacing w:val="-15"/>
        </w:rPr>
        <w:t xml:space="preserve"> </w:t>
      </w:r>
      <w:r w:rsidRPr="001C7718">
        <w:rPr>
          <w:rFonts w:asciiTheme="minorHAnsi" w:hAnsiTheme="minorHAnsi" w:cstheme="minorHAnsi"/>
        </w:rPr>
        <w:t>razões,</w:t>
      </w:r>
      <w:r w:rsidRPr="001C7718">
        <w:rPr>
          <w:rFonts w:asciiTheme="minorHAnsi" w:hAnsiTheme="minorHAnsi" w:cstheme="minorHAnsi"/>
          <w:spacing w:val="-17"/>
        </w:rPr>
        <w:t xml:space="preserve"> </w:t>
      </w:r>
      <w:r w:rsidRPr="001C7718">
        <w:rPr>
          <w:rFonts w:asciiTheme="minorHAnsi" w:hAnsiTheme="minorHAnsi" w:cstheme="minorHAnsi"/>
        </w:rPr>
        <w:t>ficando</w:t>
      </w:r>
      <w:r w:rsidRPr="001C7718">
        <w:rPr>
          <w:rFonts w:asciiTheme="minorHAnsi" w:hAnsiTheme="minorHAnsi" w:cstheme="minorHAnsi"/>
          <w:spacing w:val="-17"/>
        </w:rPr>
        <w:t xml:space="preserve"> </w:t>
      </w:r>
      <w:r w:rsidRPr="001C7718">
        <w:rPr>
          <w:rFonts w:asciiTheme="minorHAnsi" w:hAnsiTheme="minorHAnsi" w:cstheme="minorHAnsi"/>
        </w:rPr>
        <w:t>os</w:t>
      </w:r>
      <w:r w:rsidRPr="001C7718">
        <w:rPr>
          <w:rFonts w:asciiTheme="minorHAnsi" w:hAnsiTheme="minorHAnsi" w:cstheme="minorHAnsi"/>
          <w:spacing w:val="-17"/>
        </w:rPr>
        <w:t xml:space="preserve"> </w:t>
      </w:r>
      <w:r w:rsidRPr="001C7718">
        <w:rPr>
          <w:rFonts w:asciiTheme="minorHAnsi" w:hAnsiTheme="minorHAnsi" w:cstheme="minorHAnsi"/>
        </w:rPr>
        <w:t>demais</w:t>
      </w:r>
      <w:r w:rsidRPr="001C7718">
        <w:rPr>
          <w:rFonts w:asciiTheme="minorHAnsi" w:hAnsiTheme="minorHAnsi" w:cstheme="minorHAnsi"/>
          <w:spacing w:val="-17"/>
        </w:rPr>
        <w:t xml:space="preserve"> </w:t>
      </w:r>
      <w:r w:rsidRPr="001C7718">
        <w:rPr>
          <w:rFonts w:asciiTheme="minorHAnsi" w:hAnsiTheme="minorHAnsi" w:cstheme="minorHAnsi"/>
        </w:rPr>
        <w:t>interessados,</w:t>
      </w:r>
      <w:r w:rsidRPr="001C7718">
        <w:rPr>
          <w:rFonts w:asciiTheme="minorHAnsi" w:hAnsiTheme="minorHAnsi" w:cstheme="minorHAnsi"/>
          <w:spacing w:val="-17"/>
        </w:rPr>
        <w:t xml:space="preserve"> </w:t>
      </w:r>
      <w:r w:rsidRPr="001C7718">
        <w:rPr>
          <w:rFonts w:asciiTheme="minorHAnsi" w:hAnsiTheme="minorHAnsi" w:cstheme="minorHAnsi"/>
        </w:rPr>
        <w:t>desde</w:t>
      </w:r>
      <w:r w:rsidRPr="001C7718">
        <w:rPr>
          <w:rFonts w:asciiTheme="minorHAnsi" w:hAnsiTheme="minorHAnsi" w:cstheme="minorHAnsi"/>
          <w:spacing w:val="-17"/>
        </w:rPr>
        <w:t xml:space="preserve"> </w:t>
      </w:r>
      <w:r w:rsidRPr="001C7718">
        <w:rPr>
          <w:rFonts w:asciiTheme="minorHAnsi" w:hAnsiTheme="minorHAnsi" w:cstheme="minorHAnsi"/>
        </w:rPr>
        <w:t xml:space="preserve">logo, intimados para, querendo, apresentarem contrarrazões, em outros 03 </w:t>
      </w:r>
      <w:r w:rsidRPr="001C7718">
        <w:rPr>
          <w:rFonts w:asciiTheme="minorHAnsi" w:hAnsiTheme="minorHAnsi" w:cstheme="minorHAnsi"/>
        </w:rPr>
        <w:lastRenderedPageBreak/>
        <w:t>(três) dias úteis, que começarão a contar do término do prazo do recorrente, sendo-lhes assegurada vista imediata dos elementos indispensáveis</w:t>
      </w:r>
      <w:r w:rsidRPr="001C7718">
        <w:rPr>
          <w:rFonts w:asciiTheme="minorHAnsi" w:hAnsiTheme="minorHAnsi" w:cstheme="minorHAnsi"/>
          <w:spacing w:val="-32"/>
        </w:rPr>
        <w:t xml:space="preserve"> </w:t>
      </w:r>
      <w:r w:rsidRPr="001C7718">
        <w:rPr>
          <w:rFonts w:asciiTheme="minorHAnsi" w:hAnsiTheme="minorHAnsi" w:cstheme="minorHAnsi"/>
        </w:rPr>
        <w:t>à</w:t>
      </w:r>
      <w:r w:rsidRPr="001C7718">
        <w:rPr>
          <w:rFonts w:asciiTheme="minorHAnsi" w:hAnsiTheme="minorHAnsi" w:cstheme="minorHAnsi"/>
          <w:spacing w:val="-32"/>
        </w:rPr>
        <w:t xml:space="preserve"> </w:t>
      </w:r>
      <w:r w:rsidRPr="001C7718">
        <w:rPr>
          <w:rFonts w:asciiTheme="minorHAnsi" w:hAnsiTheme="minorHAnsi" w:cstheme="minorHAnsi"/>
        </w:rPr>
        <w:t>defesa</w:t>
      </w:r>
      <w:r w:rsidRPr="001C7718">
        <w:rPr>
          <w:rFonts w:asciiTheme="minorHAnsi" w:hAnsiTheme="minorHAnsi" w:cstheme="minorHAnsi"/>
          <w:spacing w:val="-32"/>
        </w:rPr>
        <w:t xml:space="preserve"> </w:t>
      </w:r>
      <w:r w:rsidRPr="001C7718">
        <w:rPr>
          <w:rFonts w:asciiTheme="minorHAnsi" w:hAnsiTheme="minorHAnsi" w:cstheme="minorHAnsi"/>
        </w:rPr>
        <w:t>de</w:t>
      </w:r>
      <w:r w:rsidRPr="001C7718">
        <w:rPr>
          <w:rFonts w:asciiTheme="minorHAnsi" w:hAnsiTheme="minorHAnsi" w:cstheme="minorHAnsi"/>
          <w:spacing w:val="-32"/>
        </w:rPr>
        <w:t xml:space="preserve"> </w:t>
      </w:r>
      <w:r w:rsidRPr="001C7718">
        <w:rPr>
          <w:rFonts w:asciiTheme="minorHAnsi" w:hAnsiTheme="minorHAnsi" w:cstheme="minorHAnsi"/>
        </w:rPr>
        <w:t>seus</w:t>
      </w:r>
      <w:r w:rsidRPr="001C7718">
        <w:rPr>
          <w:rFonts w:asciiTheme="minorHAnsi" w:hAnsiTheme="minorHAnsi" w:cstheme="minorHAnsi"/>
          <w:spacing w:val="-32"/>
        </w:rPr>
        <w:t xml:space="preserve"> </w:t>
      </w:r>
      <w:r w:rsidRPr="001C7718">
        <w:rPr>
          <w:rFonts w:asciiTheme="minorHAnsi" w:hAnsiTheme="minorHAnsi" w:cstheme="minorHAnsi"/>
        </w:rPr>
        <w:t>interesses,</w:t>
      </w:r>
      <w:r w:rsidRPr="001C7718">
        <w:rPr>
          <w:rFonts w:asciiTheme="minorHAnsi" w:hAnsiTheme="minorHAnsi" w:cstheme="minorHAnsi"/>
          <w:spacing w:val="-32"/>
        </w:rPr>
        <w:t xml:space="preserve"> </w:t>
      </w:r>
      <w:r w:rsidRPr="001C7718">
        <w:rPr>
          <w:rFonts w:asciiTheme="minorHAnsi" w:hAnsiTheme="minorHAnsi" w:cstheme="minorHAnsi"/>
        </w:rPr>
        <w:t>conforme</w:t>
      </w:r>
      <w:r w:rsidRPr="001C7718">
        <w:rPr>
          <w:rFonts w:asciiTheme="minorHAnsi" w:hAnsiTheme="minorHAnsi" w:cstheme="minorHAnsi"/>
          <w:spacing w:val="-32"/>
        </w:rPr>
        <w:t xml:space="preserve"> </w:t>
      </w:r>
      <w:r w:rsidRPr="001C7718">
        <w:rPr>
          <w:rFonts w:asciiTheme="minorHAnsi" w:hAnsiTheme="minorHAnsi" w:cstheme="minorHAnsi"/>
        </w:rPr>
        <w:t>previsto</w:t>
      </w:r>
      <w:r w:rsidRPr="001C7718">
        <w:rPr>
          <w:rFonts w:asciiTheme="minorHAnsi" w:hAnsiTheme="minorHAnsi" w:cstheme="minorHAnsi"/>
          <w:spacing w:val="-32"/>
        </w:rPr>
        <w:t xml:space="preserve"> </w:t>
      </w:r>
      <w:r w:rsidRPr="001C7718">
        <w:rPr>
          <w:rFonts w:asciiTheme="minorHAnsi" w:hAnsiTheme="minorHAnsi" w:cstheme="minorHAnsi"/>
        </w:rPr>
        <w:t>no</w:t>
      </w:r>
      <w:r w:rsidRPr="001C7718">
        <w:rPr>
          <w:rFonts w:asciiTheme="minorHAnsi" w:hAnsiTheme="minorHAnsi" w:cstheme="minorHAnsi"/>
          <w:spacing w:val="-32"/>
        </w:rPr>
        <w:t xml:space="preserve"> </w:t>
      </w:r>
      <w:r w:rsidRPr="001C7718">
        <w:rPr>
          <w:rFonts w:asciiTheme="minorHAnsi" w:hAnsiTheme="minorHAnsi" w:cstheme="minorHAnsi"/>
        </w:rPr>
        <w:t>Inciso I do Artigo 165º da Lei Federal 14.133/2021.</w:t>
      </w:r>
    </w:p>
    <w:p w14:paraId="6F72E169" w14:textId="77777777" w:rsidR="005326F4" w:rsidRPr="001C7718" w:rsidRDefault="005326F4">
      <w:pPr>
        <w:pStyle w:val="Corpodetexto"/>
        <w:spacing w:before="14"/>
        <w:rPr>
          <w:rFonts w:asciiTheme="minorHAnsi" w:hAnsiTheme="minorHAnsi" w:cstheme="minorHAnsi"/>
        </w:rPr>
      </w:pPr>
    </w:p>
    <w:p w14:paraId="253E73E1" w14:textId="77777777" w:rsidR="005326F4" w:rsidRPr="001C7718" w:rsidRDefault="00B43FEF" w:rsidP="00B373F3">
      <w:pPr>
        <w:pStyle w:val="PargrafodaLista"/>
        <w:numPr>
          <w:ilvl w:val="1"/>
          <w:numId w:val="7"/>
        </w:numPr>
        <w:tabs>
          <w:tab w:val="left" w:pos="1115"/>
          <w:tab w:val="left" w:pos="1118"/>
        </w:tabs>
        <w:spacing w:line="249" w:lineRule="auto"/>
        <w:ind w:right="403"/>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14"/>
        </w:rPr>
        <w:t xml:space="preserve"> </w:t>
      </w:r>
      <w:r w:rsidRPr="001C7718">
        <w:rPr>
          <w:rFonts w:asciiTheme="minorHAnsi" w:hAnsiTheme="minorHAnsi" w:cstheme="minorHAnsi"/>
        </w:rPr>
        <w:t>acolhimento</w:t>
      </w:r>
      <w:r w:rsidRPr="001C7718">
        <w:rPr>
          <w:rFonts w:asciiTheme="minorHAnsi" w:hAnsiTheme="minorHAnsi" w:cstheme="minorHAnsi"/>
          <w:spacing w:val="-14"/>
        </w:rPr>
        <w:t xml:space="preserve"> </w:t>
      </w:r>
      <w:r w:rsidRPr="001C7718">
        <w:rPr>
          <w:rFonts w:asciiTheme="minorHAnsi" w:hAnsiTheme="minorHAnsi" w:cstheme="minorHAnsi"/>
        </w:rPr>
        <w:t>do</w:t>
      </w:r>
      <w:r w:rsidRPr="001C7718">
        <w:rPr>
          <w:rFonts w:asciiTheme="minorHAnsi" w:hAnsiTheme="minorHAnsi" w:cstheme="minorHAnsi"/>
          <w:spacing w:val="-15"/>
        </w:rPr>
        <w:t xml:space="preserve"> </w:t>
      </w:r>
      <w:r w:rsidRPr="001C7718">
        <w:rPr>
          <w:rFonts w:asciiTheme="minorHAnsi" w:hAnsiTheme="minorHAnsi" w:cstheme="minorHAnsi"/>
        </w:rPr>
        <w:t>recurso</w:t>
      </w:r>
      <w:r w:rsidRPr="001C7718">
        <w:rPr>
          <w:rFonts w:asciiTheme="minorHAnsi" w:hAnsiTheme="minorHAnsi" w:cstheme="minorHAnsi"/>
          <w:spacing w:val="-14"/>
        </w:rPr>
        <w:t xml:space="preserve"> </w:t>
      </w:r>
      <w:r w:rsidRPr="001C7718">
        <w:rPr>
          <w:rFonts w:asciiTheme="minorHAnsi" w:hAnsiTheme="minorHAnsi" w:cstheme="minorHAnsi"/>
        </w:rPr>
        <w:t>invalida</w:t>
      </w:r>
      <w:r w:rsidRPr="001C7718">
        <w:rPr>
          <w:rFonts w:asciiTheme="minorHAnsi" w:hAnsiTheme="minorHAnsi" w:cstheme="minorHAnsi"/>
          <w:spacing w:val="-15"/>
        </w:rPr>
        <w:t xml:space="preserve"> </w:t>
      </w:r>
      <w:r w:rsidRPr="001C7718">
        <w:rPr>
          <w:rFonts w:asciiTheme="minorHAnsi" w:hAnsiTheme="minorHAnsi" w:cstheme="minorHAnsi"/>
        </w:rPr>
        <w:t>tão</w:t>
      </w:r>
      <w:r w:rsidRPr="001C7718">
        <w:rPr>
          <w:rFonts w:asciiTheme="minorHAnsi" w:hAnsiTheme="minorHAnsi" w:cstheme="minorHAnsi"/>
          <w:spacing w:val="-14"/>
        </w:rPr>
        <w:t xml:space="preserve"> </w:t>
      </w:r>
      <w:r w:rsidRPr="001C7718">
        <w:rPr>
          <w:rFonts w:asciiTheme="minorHAnsi" w:hAnsiTheme="minorHAnsi" w:cstheme="minorHAnsi"/>
        </w:rPr>
        <w:t>somente</w:t>
      </w:r>
      <w:r w:rsidRPr="001C7718">
        <w:rPr>
          <w:rFonts w:asciiTheme="minorHAnsi" w:hAnsiTheme="minorHAnsi" w:cstheme="minorHAnsi"/>
          <w:spacing w:val="-14"/>
        </w:rPr>
        <w:t xml:space="preserve"> </w:t>
      </w:r>
      <w:r w:rsidRPr="001C7718">
        <w:rPr>
          <w:rFonts w:asciiTheme="minorHAnsi" w:hAnsiTheme="minorHAnsi" w:cstheme="minorHAnsi"/>
        </w:rPr>
        <w:t>os</w:t>
      </w:r>
      <w:r w:rsidRPr="001C7718">
        <w:rPr>
          <w:rFonts w:asciiTheme="minorHAnsi" w:hAnsiTheme="minorHAnsi" w:cstheme="minorHAnsi"/>
          <w:spacing w:val="-15"/>
        </w:rPr>
        <w:t xml:space="preserve"> </w:t>
      </w:r>
      <w:r w:rsidRPr="001C7718">
        <w:rPr>
          <w:rFonts w:asciiTheme="minorHAnsi" w:hAnsiTheme="minorHAnsi" w:cstheme="minorHAnsi"/>
        </w:rPr>
        <w:t>atos</w:t>
      </w:r>
      <w:r w:rsidRPr="001C7718">
        <w:rPr>
          <w:rFonts w:asciiTheme="minorHAnsi" w:hAnsiTheme="minorHAnsi" w:cstheme="minorHAnsi"/>
          <w:spacing w:val="-15"/>
        </w:rPr>
        <w:t xml:space="preserve"> </w:t>
      </w:r>
      <w:r w:rsidRPr="001C7718">
        <w:rPr>
          <w:rFonts w:asciiTheme="minorHAnsi" w:hAnsiTheme="minorHAnsi" w:cstheme="minorHAnsi"/>
        </w:rPr>
        <w:t>insuscetíveis</w:t>
      </w:r>
      <w:r w:rsidRPr="001C7718">
        <w:rPr>
          <w:rFonts w:asciiTheme="minorHAnsi" w:hAnsiTheme="minorHAnsi" w:cstheme="minorHAnsi"/>
          <w:spacing w:val="-14"/>
        </w:rPr>
        <w:t xml:space="preserve"> </w:t>
      </w:r>
      <w:r w:rsidRPr="001C7718">
        <w:rPr>
          <w:rFonts w:asciiTheme="minorHAnsi" w:hAnsiTheme="minorHAnsi" w:cstheme="minorHAnsi"/>
        </w:rPr>
        <w:t xml:space="preserve">de </w:t>
      </w:r>
      <w:r w:rsidRPr="001C7718">
        <w:rPr>
          <w:rFonts w:asciiTheme="minorHAnsi" w:hAnsiTheme="minorHAnsi" w:cstheme="minorHAnsi"/>
          <w:spacing w:val="-2"/>
        </w:rPr>
        <w:t>aproveitamento.</w:t>
      </w:r>
    </w:p>
    <w:p w14:paraId="67F04698" w14:textId="77777777" w:rsidR="005326F4" w:rsidRPr="001C7718" w:rsidRDefault="005326F4">
      <w:pPr>
        <w:pStyle w:val="Corpodetexto"/>
        <w:spacing w:before="15"/>
        <w:rPr>
          <w:rFonts w:asciiTheme="minorHAnsi" w:hAnsiTheme="minorHAnsi" w:cstheme="minorHAnsi"/>
        </w:rPr>
      </w:pPr>
    </w:p>
    <w:p w14:paraId="07D1167B" w14:textId="0ACBD77B" w:rsidR="005326F4" w:rsidRPr="001C7718" w:rsidRDefault="00B43FEF" w:rsidP="00B373F3">
      <w:pPr>
        <w:pStyle w:val="PargrafodaLista"/>
        <w:numPr>
          <w:ilvl w:val="1"/>
          <w:numId w:val="7"/>
        </w:numPr>
        <w:tabs>
          <w:tab w:val="left" w:pos="1115"/>
          <w:tab w:val="left" w:pos="1118"/>
        </w:tabs>
        <w:spacing w:line="249" w:lineRule="auto"/>
        <w:ind w:right="404"/>
        <w:rPr>
          <w:rFonts w:asciiTheme="minorHAnsi" w:hAnsiTheme="minorHAnsi" w:cstheme="minorHAnsi"/>
        </w:rPr>
      </w:pPr>
      <w:r w:rsidRPr="001C7718">
        <w:rPr>
          <w:rFonts w:asciiTheme="minorHAnsi" w:hAnsiTheme="minorHAnsi" w:cstheme="minorHAnsi"/>
        </w:rPr>
        <w:t>As</w:t>
      </w:r>
      <w:r w:rsidRPr="001C7718">
        <w:rPr>
          <w:rFonts w:asciiTheme="minorHAnsi" w:hAnsiTheme="minorHAnsi" w:cstheme="minorHAnsi"/>
          <w:spacing w:val="-31"/>
        </w:rPr>
        <w:t xml:space="preserve"> </w:t>
      </w:r>
      <w:r w:rsidRPr="001C7718">
        <w:rPr>
          <w:rFonts w:asciiTheme="minorHAnsi" w:hAnsiTheme="minorHAnsi" w:cstheme="minorHAnsi"/>
        </w:rPr>
        <w:t>razões</w:t>
      </w:r>
      <w:r w:rsidRPr="001C7718">
        <w:rPr>
          <w:rFonts w:asciiTheme="minorHAnsi" w:hAnsiTheme="minorHAnsi" w:cstheme="minorHAnsi"/>
          <w:spacing w:val="-31"/>
        </w:rPr>
        <w:t xml:space="preserve"> </w:t>
      </w:r>
      <w:r w:rsidRPr="001C7718">
        <w:rPr>
          <w:rFonts w:asciiTheme="minorHAnsi" w:hAnsiTheme="minorHAnsi" w:cstheme="minorHAnsi"/>
        </w:rPr>
        <w:t>do</w:t>
      </w:r>
      <w:r w:rsidRPr="001C7718">
        <w:rPr>
          <w:rFonts w:asciiTheme="minorHAnsi" w:hAnsiTheme="minorHAnsi" w:cstheme="minorHAnsi"/>
          <w:spacing w:val="-31"/>
        </w:rPr>
        <w:t xml:space="preserve"> </w:t>
      </w:r>
      <w:r w:rsidRPr="001C7718">
        <w:rPr>
          <w:rFonts w:asciiTheme="minorHAnsi" w:hAnsiTheme="minorHAnsi" w:cstheme="minorHAnsi"/>
        </w:rPr>
        <w:t>recurso,</w:t>
      </w:r>
      <w:r w:rsidRPr="001C7718">
        <w:rPr>
          <w:rFonts w:asciiTheme="minorHAnsi" w:hAnsiTheme="minorHAnsi" w:cstheme="minorHAnsi"/>
          <w:spacing w:val="-31"/>
        </w:rPr>
        <w:t xml:space="preserve"> </w:t>
      </w:r>
      <w:r w:rsidRPr="001C7718">
        <w:rPr>
          <w:rFonts w:asciiTheme="minorHAnsi" w:hAnsiTheme="minorHAnsi" w:cstheme="minorHAnsi"/>
        </w:rPr>
        <w:t>suas</w:t>
      </w:r>
      <w:r w:rsidRPr="001C7718">
        <w:rPr>
          <w:rFonts w:asciiTheme="minorHAnsi" w:hAnsiTheme="minorHAnsi" w:cstheme="minorHAnsi"/>
          <w:spacing w:val="-31"/>
        </w:rPr>
        <w:t xml:space="preserve"> </w:t>
      </w:r>
      <w:r w:rsidRPr="001C7718">
        <w:rPr>
          <w:rFonts w:asciiTheme="minorHAnsi" w:hAnsiTheme="minorHAnsi" w:cstheme="minorHAnsi"/>
        </w:rPr>
        <w:t>contrarrazões</w:t>
      </w:r>
      <w:r w:rsidRPr="001C7718">
        <w:rPr>
          <w:rFonts w:asciiTheme="minorHAnsi" w:hAnsiTheme="minorHAnsi" w:cstheme="minorHAnsi"/>
          <w:spacing w:val="-31"/>
        </w:rPr>
        <w:t xml:space="preserve"> </w:t>
      </w:r>
      <w:r w:rsidRPr="001C7718">
        <w:rPr>
          <w:rFonts w:asciiTheme="minorHAnsi" w:hAnsiTheme="minorHAnsi" w:cstheme="minorHAnsi"/>
        </w:rPr>
        <w:t>e</w:t>
      </w:r>
      <w:r w:rsidRPr="001C7718">
        <w:rPr>
          <w:rFonts w:asciiTheme="minorHAnsi" w:hAnsiTheme="minorHAnsi" w:cstheme="minorHAnsi"/>
          <w:spacing w:val="-31"/>
        </w:rPr>
        <w:t xml:space="preserve"> </w:t>
      </w:r>
      <w:r w:rsidRPr="001C7718">
        <w:rPr>
          <w:rFonts w:asciiTheme="minorHAnsi" w:hAnsiTheme="minorHAnsi" w:cstheme="minorHAnsi"/>
        </w:rPr>
        <w:t>julgamento</w:t>
      </w:r>
      <w:r w:rsidRPr="001C7718">
        <w:rPr>
          <w:rFonts w:asciiTheme="minorHAnsi" w:hAnsiTheme="minorHAnsi" w:cstheme="minorHAnsi"/>
          <w:spacing w:val="-31"/>
        </w:rPr>
        <w:t xml:space="preserve"> </w:t>
      </w:r>
      <w:r w:rsidRPr="001C7718">
        <w:rPr>
          <w:rFonts w:asciiTheme="minorHAnsi" w:hAnsiTheme="minorHAnsi" w:cstheme="minorHAnsi"/>
        </w:rPr>
        <w:t>serão</w:t>
      </w:r>
      <w:r w:rsidRPr="001C7718">
        <w:rPr>
          <w:rFonts w:asciiTheme="minorHAnsi" w:hAnsiTheme="minorHAnsi" w:cstheme="minorHAnsi"/>
          <w:spacing w:val="-31"/>
        </w:rPr>
        <w:t xml:space="preserve"> </w:t>
      </w:r>
      <w:r w:rsidRPr="001C7718">
        <w:rPr>
          <w:rFonts w:asciiTheme="minorHAnsi" w:hAnsiTheme="minorHAnsi" w:cstheme="minorHAnsi"/>
        </w:rPr>
        <w:t xml:space="preserve">processadas e publicadas no site da Prefeitura, no endereço </w:t>
      </w:r>
      <w:r w:rsidR="004C39E3">
        <w:fldChar w:fldCharType="begin"/>
      </w:r>
      <w:r w:rsidR="004C39E3">
        <w:instrText xml:space="preserve"> HYPERLINK "https://www." </w:instrText>
      </w:r>
      <w:r w:rsidR="004C39E3">
        <w:fldChar w:fldCharType="separate"/>
      </w:r>
      <w:r w:rsidR="00700C98" w:rsidRPr="001C7718">
        <w:rPr>
          <w:rStyle w:val="Hyperlink"/>
          <w:rFonts w:asciiTheme="minorHAnsi" w:hAnsiTheme="minorHAnsi" w:cstheme="minorHAnsi"/>
        </w:rPr>
        <w:t>https://www.</w:t>
      </w:r>
      <w:r w:rsidR="004C39E3">
        <w:rPr>
          <w:rStyle w:val="Hyperlink"/>
          <w:rFonts w:asciiTheme="minorHAnsi" w:hAnsiTheme="minorHAnsi" w:cstheme="minorHAnsi"/>
        </w:rPr>
        <w:fldChar w:fldCharType="end"/>
      </w:r>
      <w:r w:rsidR="00700C98" w:rsidRPr="001C7718">
        <w:rPr>
          <w:rFonts w:asciiTheme="minorHAnsi" w:hAnsiTheme="minorHAnsi" w:cstheme="minorHAnsi"/>
          <w:color w:val="0462C1"/>
          <w:u w:val="single" w:color="0462C1"/>
        </w:rPr>
        <w:t>angulo.pr.gov.br</w:t>
      </w:r>
      <w:r w:rsidRPr="001C7718">
        <w:rPr>
          <w:rFonts w:asciiTheme="minorHAnsi" w:hAnsiTheme="minorHAnsi" w:cstheme="minorHAnsi"/>
        </w:rPr>
        <w:t>, ao qual todos os licitantes terão vistas.</w:t>
      </w:r>
    </w:p>
    <w:p w14:paraId="7D8365D3" w14:textId="77777777" w:rsidR="005326F4" w:rsidRPr="001C7718" w:rsidRDefault="00B43FEF" w:rsidP="00B373F3">
      <w:pPr>
        <w:pStyle w:val="PargrafodaLista"/>
        <w:numPr>
          <w:ilvl w:val="1"/>
          <w:numId w:val="7"/>
        </w:numPr>
        <w:tabs>
          <w:tab w:val="left" w:pos="1115"/>
          <w:tab w:val="left" w:pos="1118"/>
        </w:tabs>
        <w:spacing w:before="90" w:line="249" w:lineRule="auto"/>
        <w:ind w:right="406"/>
        <w:rPr>
          <w:rFonts w:asciiTheme="minorHAnsi" w:hAnsiTheme="minorHAnsi" w:cstheme="minorHAnsi"/>
        </w:rPr>
      </w:pPr>
      <w:r w:rsidRPr="001C7718">
        <w:rPr>
          <w:rFonts w:asciiTheme="minorHAnsi" w:hAnsiTheme="minorHAnsi" w:cstheme="minorHAnsi"/>
        </w:rPr>
        <w:t>Conforme disposto nos § 2º do Artigo 17º da Lei Federal de nº 14.133/2021,</w:t>
      </w:r>
      <w:r w:rsidRPr="001C7718">
        <w:rPr>
          <w:rFonts w:asciiTheme="minorHAnsi" w:hAnsiTheme="minorHAnsi" w:cstheme="minorHAnsi"/>
          <w:spacing w:val="-3"/>
        </w:rPr>
        <w:t xml:space="preserve"> </w:t>
      </w:r>
      <w:r w:rsidRPr="001C7718">
        <w:rPr>
          <w:rFonts w:asciiTheme="minorHAnsi" w:hAnsiTheme="minorHAnsi" w:cstheme="minorHAnsi"/>
        </w:rPr>
        <w:t>este</w:t>
      </w:r>
      <w:r w:rsidRPr="001C7718">
        <w:rPr>
          <w:rFonts w:asciiTheme="minorHAnsi" w:hAnsiTheme="minorHAnsi" w:cstheme="minorHAnsi"/>
          <w:spacing w:val="-1"/>
        </w:rPr>
        <w:t xml:space="preserve"> </w:t>
      </w:r>
      <w:r w:rsidRPr="001C7718">
        <w:rPr>
          <w:rFonts w:asciiTheme="minorHAnsi" w:hAnsiTheme="minorHAnsi" w:cstheme="minorHAnsi"/>
        </w:rPr>
        <w:t>certame</w:t>
      </w:r>
      <w:r w:rsidRPr="001C7718">
        <w:rPr>
          <w:rFonts w:asciiTheme="minorHAnsi" w:hAnsiTheme="minorHAnsi" w:cstheme="minorHAnsi"/>
          <w:spacing w:val="-3"/>
        </w:rPr>
        <w:t xml:space="preserve"> </w:t>
      </w:r>
      <w:r w:rsidRPr="001C7718">
        <w:rPr>
          <w:rFonts w:asciiTheme="minorHAnsi" w:hAnsiTheme="minorHAnsi" w:cstheme="minorHAnsi"/>
        </w:rPr>
        <w:t>será</w:t>
      </w:r>
      <w:r w:rsidRPr="001C7718">
        <w:rPr>
          <w:rFonts w:asciiTheme="minorHAnsi" w:hAnsiTheme="minorHAnsi" w:cstheme="minorHAnsi"/>
          <w:spacing w:val="-3"/>
        </w:rPr>
        <w:t xml:space="preserve"> </w:t>
      </w:r>
      <w:r w:rsidRPr="001C7718">
        <w:rPr>
          <w:rFonts w:asciiTheme="minorHAnsi" w:hAnsiTheme="minorHAnsi" w:cstheme="minorHAnsi"/>
        </w:rPr>
        <w:t>realizado</w:t>
      </w:r>
      <w:r w:rsidRPr="001C7718">
        <w:rPr>
          <w:rFonts w:asciiTheme="minorHAnsi" w:hAnsiTheme="minorHAnsi" w:cstheme="minorHAnsi"/>
          <w:spacing w:val="-3"/>
        </w:rPr>
        <w:t xml:space="preserve"> </w:t>
      </w:r>
      <w:r w:rsidRPr="001C7718">
        <w:rPr>
          <w:rFonts w:asciiTheme="minorHAnsi" w:hAnsiTheme="minorHAnsi" w:cstheme="minorHAnsi"/>
        </w:rPr>
        <w:t>por</w:t>
      </w:r>
      <w:r w:rsidRPr="001C7718">
        <w:rPr>
          <w:rFonts w:asciiTheme="minorHAnsi" w:hAnsiTheme="minorHAnsi" w:cstheme="minorHAnsi"/>
          <w:spacing w:val="-3"/>
        </w:rPr>
        <w:t xml:space="preserve"> </w:t>
      </w:r>
      <w:r w:rsidRPr="001C7718">
        <w:rPr>
          <w:rFonts w:asciiTheme="minorHAnsi" w:hAnsiTheme="minorHAnsi" w:cstheme="minorHAnsi"/>
        </w:rPr>
        <w:t>meio presencial,</w:t>
      </w:r>
      <w:r w:rsidRPr="001C7718">
        <w:rPr>
          <w:rFonts w:asciiTheme="minorHAnsi" w:hAnsiTheme="minorHAnsi" w:cstheme="minorHAnsi"/>
          <w:spacing w:val="-3"/>
        </w:rPr>
        <w:t xml:space="preserve"> </w:t>
      </w:r>
      <w:r w:rsidRPr="001C7718">
        <w:rPr>
          <w:rFonts w:asciiTheme="minorHAnsi" w:hAnsiTheme="minorHAnsi" w:cstheme="minorHAnsi"/>
        </w:rPr>
        <w:t xml:space="preserve">ficando determinado pela Prefeitura Municipal, como condição de validade e eficácia, que todos os licitantes, pratiquem seus atos, ressalvados outros meios, quando justificado, visando o contraditório e a ampla </w:t>
      </w:r>
      <w:r w:rsidRPr="001C7718">
        <w:rPr>
          <w:rFonts w:asciiTheme="minorHAnsi" w:hAnsiTheme="minorHAnsi" w:cstheme="minorHAnsi"/>
          <w:spacing w:val="-2"/>
        </w:rPr>
        <w:t>defesa.</w:t>
      </w:r>
    </w:p>
    <w:p w14:paraId="34E642F8" w14:textId="77777777" w:rsidR="005326F4" w:rsidRPr="001C7718" w:rsidRDefault="005326F4">
      <w:pPr>
        <w:pStyle w:val="Corpodetexto"/>
        <w:rPr>
          <w:rFonts w:asciiTheme="minorHAnsi" w:hAnsiTheme="minorHAnsi" w:cstheme="minorHAnsi"/>
        </w:rPr>
      </w:pPr>
    </w:p>
    <w:p w14:paraId="00A3EC8E" w14:textId="77777777" w:rsidR="005326F4" w:rsidRPr="001C7718" w:rsidRDefault="005326F4">
      <w:pPr>
        <w:pStyle w:val="Corpodetexto"/>
        <w:spacing w:before="13"/>
        <w:rPr>
          <w:rFonts w:asciiTheme="minorHAnsi" w:hAnsiTheme="minorHAnsi" w:cstheme="minorHAnsi"/>
        </w:rPr>
      </w:pPr>
    </w:p>
    <w:p w14:paraId="2BB6A980" w14:textId="77777777" w:rsidR="005326F4" w:rsidRPr="001C7718" w:rsidRDefault="00B43FEF" w:rsidP="00B373F3">
      <w:pPr>
        <w:pStyle w:val="Ttulo2"/>
        <w:numPr>
          <w:ilvl w:val="0"/>
          <w:numId w:val="7"/>
        </w:numPr>
        <w:tabs>
          <w:tab w:val="left" w:pos="1173"/>
        </w:tabs>
        <w:ind w:left="1173" w:hanging="763"/>
        <w:jc w:val="left"/>
        <w:rPr>
          <w:rFonts w:asciiTheme="minorHAnsi" w:hAnsiTheme="minorHAnsi" w:cstheme="minorHAnsi"/>
          <w:b/>
          <w:bCs/>
        </w:rPr>
      </w:pPr>
      <w:r w:rsidRPr="001C7718">
        <w:rPr>
          <w:rFonts w:asciiTheme="minorHAnsi" w:hAnsiTheme="minorHAnsi" w:cstheme="minorHAnsi"/>
          <w:b/>
          <w:bCs/>
        </w:rPr>
        <w:t>DAS</w:t>
      </w:r>
      <w:r w:rsidRPr="001C7718">
        <w:rPr>
          <w:rFonts w:asciiTheme="minorHAnsi" w:hAnsiTheme="minorHAnsi" w:cstheme="minorHAnsi"/>
          <w:b/>
          <w:bCs/>
          <w:spacing w:val="-6"/>
        </w:rPr>
        <w:t xml:space="preserve"> </w:t>
      </w:r>
      <w:r w:rsidRPr="001C7718">
        <w:rPr>
          <w:rFonts w:asciiTheme="minorHAnsi" w:hAnsiTheme="minorHAnsi" w:cstheme="minorHAnsi"/>
          <w:b/>
          <w:bCs/>
        </w:rPr>
        <w:t>OBRIGAÇÕES,</w:t>
      </w:r>
      <w:r w:rsidRPr="001C7718">
        <w:rPr>
          <w:rFonts w:asciiTheme="minorHAnsi" w:hAnsiTheme="minorHAnsi" w:cstheme="minorHAnsi"/>
          <w:b/>
          <w:bCs/>
          <w:spacing w:val="-6"/>
        </w:rPr>
        <w:t xml:space="preserve"> </w:t>
      </w:r>
      <w:r w:rsidRPr="001C7718">
        <w:rPr>
          <w:rFonts w:asciiTheme="minorHAnsi" w:hAnsiTheme="minorHAnsi" w:cstheme="minorHAnsi"/>
          <w:b/>
          <w:bCs/>
        </w:rPr>
        <w:t>VEDAÇÕES</w:t>
      </w:r>
      <w:r w:rsidRPr="001C7718">
        <w:rPr>
          <w:rFonts w:asciiTheme="minorHAnsi" w:hAnsiTheme="minorHAnsi" w:cstheme="minorHAnsi"/>
          <w:b/>
          <w:bCs/>
          <w:spacing w:val="-6"/>
        </w:rPr>
        <w:t xml:space="preserve"> </w:t>
      </w:r>
      <w:r w:rsidRPr="001C7718">
        <w:rPr>
          <w:rFonts w:asciiTheme="minorHAnsi" w:hAnsiTheme="minorHAnsi" w:cstheme="minorHAnsi"/>
          <w:b/>
          <w:bCs/>
        </w:rPr>
        <w:t>E</w:t>
      </w:r>
      <w:r w:rsidRPr="001C7718">
        <w:rPr>
          <w:rFonts w:asciiTheme="minorHAnsi" w:hAnsiTheme="minorHAnsi" w:cstheme="minorHAnsi"/>
          <w:b/>
          <w:bCs/>
          <w:spacing w:val="-5"/>
        </w:rPr>
        <w:t xml:space="preserve"> </w:t>
      </w:r>
      <w:r w:rsidRPr="001C7718">
        <w:rPr>
          <w:rFonts w:asciiTheme="minorHAnsi" w:hAnsiTheme="minorHAnsi" w:cstheme="minorHAnsi"/>
          <w:b/>
          <w:bCs/>
          <w:spacing w:val="-2"/>
        </w:rPr>
        <w:t>PENALIDADES</w:t>
      </w:r>
    </w:p>
    <w:p w14:paraId="199169E5" w14:textId="77777777" w:rsidR="005326F4" w:rsidRPr="001C7718" w:rsidRDefault="005326F4">
      <w:pPr>
        <w:pStyle w:val="Corpodetexto"/>
        <w:spacing w:before="45"/>
        <w:rPr>
          <w:rFonts w:asciiTheme="minorHAnsi" w:hAnsiTheme="minorHAnsi" w:cstheme="minorHAnsi"/>
        </w:rPr>
      </w:pPr>
    </w:p>
    <w:p w14:paraId="7A9845B9" w14:textId="77777777" w:rsidR="005326F4" w:rsidRPr="001C7718" w:rsidRDefault="00B43FEF" w:rsidP="00B373F3">
      <w:pPr>
        <w:pStyle w:val="PargrafodaLista"/>
        <w:numPr>
          <w:ilvl w:val="1"/>
          <w:numId w:val="7"/>
        </w:numPr>
        <w:tabs>
          <w:tab w:val="left" w:pos="1118"/>
        </w:tabs>
        <w:ind w:hanging="708"/>
        <w:rPr>
          <w:rFonts w:asciiTheme="minorHAnsi" w:hAnsiTheme="minorHAnsi" w:cstheme="minorHAnsi"/>
        </w:rPr>
      </w:pPr>
      <w:r w:rsidRPr="001C7718">
        <w:rPr>
          <w:rFonts w:asciiTheme="minorHAnsi" w:hAnsiTheme="minorHAnsi" w:cstheme="minorHAnsi"/>
        </w:rPr>
        <w:t>São</w:t>
      </w:r>
      <w:r w:rsidRPr="001C7718">
        <w:rPr>
          <w:rFonts w:asciiTheme="minorHAnsi" w:hAnsiTheme="minorHAnsi" w:cstheme="minorHAnsi"/>
          <w:spacing w:val="-5"/>
        </w:rPr>
        <w:t xml:space="preserve"> </w:t>
      </w:r>
      <w:r w:rsidRPr="001C7718">
        <w:rPr>
          <w:rFonts w:asciiTheme="minorHAnsi" w:hAnsiTheme="minorHAnsi" w:cstheme="minorHAnsi"/>
        </w:rPr>
        <w:t>obrigações</w:t>
      </w:r>
      <w:r w:rsidRPr="001C7718">
        <w:rPr>
          <w:rFonts w:asciiTheme="minorHAnsi" w:hAnsiTheme="minorHAnsi" w:cstheme="minorHAnsi"/>
          <w:spacing w:val="-5"/>
        </w:rPr>
        <w:t xml:space="preserve"> </w:t>
      </w:r>
      <w:r w:rsidRPr="001C7718">
        <w:rPr>
          <w:rFonts w:asciiTheme="minorHAnsi" w:hAnsiTheme="minorHAnsi" w:cstheme="minorHAnsi"/>
        </w:rPr>
        <w:t>do</w:t>
      </w:r>
      <w:r w:rsidRPr="001C7718">
        <w:rPr>
          <w:rFonts w:asciiTheme="minorHAnsi" w:hAnsiTheme="minorHAnsi" w:cstheme="minorHAnsi"/>
          <w:spacing w:val="-5"/>
        </w:rPr>
        <w:t xml:space="preserve"> </w:t>
      </w:r>
      <w:r w:rsidRPr="001C7718">
        <w:rPr>
          <w:rFonts w:asciiTheme="minorHAnsi" w:hAnsiTheme="minorHAnsi" w:cstheme="minorHAnsi"/>
          <w:spacing w:val="-2"/>
        </w:rPr>
        <w:t>consignatário:</w:t>
      </w:r>
    </w:p>
    <w:p w14:paraId="3EB7D65C" w14:textId="77777777" w:rsidR="005326F4" w:rsidRPr="001C7718" w:rsidRDefault="005326F4">
      <w:pPr>
        <w:pStyle w:val="Corpodetexto"/>
        <w:spacing w:before="37"/>
        <w:rPr>
          <w:rFonts w:asciiTheme="minorHAnsi" w:hAnsiTheme="minorHAnsi" w:cstheme="minorHAnsi"/>
        </w:rPr>
      </w:pPr>
    </w:p>
    <w:p w14:paraId="2DA76B4D" w14:textId="77777777" w:rsidR="005326F4" w:rsidRPr="001C7718" w:rsidRDefault="00B43FEF" w:rsidP="00B373F3">
      <w:pPr>
        <w:pStyle w:val="PargrafodaLista"/>
        <w:numPr>
          <w:ilvl w:val="0"/>
          <w:numId w:val="6"/>
        </w:numPr>
        <w:tabs>
          <w:tab w:val="left" w:pos="692"/>
          <w:tab w:val="left" w:pos="694"/>
        </w:tabs>
        <w:spacing w:line="249" w:lineRule="auto"/>
        <w:ind w:right="407"/>
        <w:rPr>
          <w:rFonts w:asciiTheme="minorHAnsi" w:hAnsiTheme="minorHAnsi" w:cstheme="minorHAnsi"/>
          <w:b/>
        </w:rPr>
      </w:pPr>
      <w:r w:rsidRPr="001C7718">
        <w:rPr>
          <w:rFonts w:asciiTheme="minorHAnsi" w:hAnsiTheme="minorHAnsi" w:cstheme="minorHAnsi"/>
        </w:rPr>
        <w:t>manter</w:t>
      </w:r>
      <w:r w:rsidRPr="001C7718">
        <w:rPr>
          <w:rFonts w:asciiTheme="minorHAnsi" w:hAnsiTheme="minorHAnsi" w:cstheme="minorHAnsi"/>
          <w:spacing w:val="-25"/>
        </w:rPr>
        <w:t xml:space="preserve"> </w:t>
      </w:r>
      <w:r w:rsidRPr="001C7718">
        <w:rPr>
          <w:rFonts w:asciiTheme="minorHAnsi" w:hAnsiTheme="minorHAnsi" w:cstheme="minorHAnsi"/>
        </w:rPr>
        <w:t>os</w:t>
      </w:r>
      <w:r w:rsidRPr="001C7718">
        <w:rPr>
          <w:rFonts w:asciiTheme="minorHAnsi" w:hAnsiTheme="minorHAnsi" w:cstheme="minorHAnsi"/>
          <w:spacing w:val="-25"/>
        </w:rPr>
        <w:t xml:space="preserve"> </w:t>
      </w:r>
      <w:r w:rsidRPr="001C7718">
        <w:rPr>
          <w:rFonts w:asciiTheme="minorHAnsi" w:hAnsiTheme="minorHAnsi" w:cstheme="minorHAnsi"/>
        </w:rPr>
        <w:t>requisitos</w:t>
      </w:r>
      <w:r w:rsidRPr="001C7718">
        <w:rPr>
          <w:rFonts w:asciiTheme="minorHAnsi" w:hAnsiTheme="minorHAnsi" w:cstheme="minorHAnsi"/>
          <w:spacing w:val="-25"/>
        </w:rPr>
        <w:t xml:space="preserve"> </w:t>
      </w:r>
      <w:r w:rsidRPr="001C7718">
        <w:rPr>
          <w:rFonts w:asciiTheme="minorHAnsi" w:hAnsiTheme="minorHAnsi" w:cstheme="minorHAnsi"/>
        </w:rPr>
        <w:t>exigidos</w:t>
      </w:r>
      <w:r w:rsidRPr="001C7718">
        <w:rPr>
          <w:rFonts w:asciiTheme="minorHAnsi" w:hAnsiTheme="minorHAnsi" w:cstheme="minorHAnsi"/>
          <w:spacing w:val="-25"/>
        </w:rPr>
        <w:t xml:space="preserve"> </w:t>
      </w:r>
      <w:r w:rsidRPr="001C7718">
        <w:rPr>
          <w:rFonts w:asciiTheme="minorHAnsi" w:hAnsiTheme="minorHAnsi" w:cstheme="minorHAnsi"/>
        </w:rPr>
        <w:t>para</w:t>
      </w:r>
      <w:r w:rsidRPr="001C7718">
        <w:rPr>
          <w:rFonts w:asciiTheme="minorHAnsi" w:hAnsiTheme="minorHAnsi" w:cstheme="minorHAnsi"/>
          <w:spacing w:val="-25"/>
        </w:rPr>
        <w:t xml:space="preserve"> </w:t>
      </w:r>
      <w:r w:rsidRPr="001C7718">
        <w:rPr>
          <w:rFonts w:asciiTheme="minorHAnsi" w:hAnsiTheme="minorHAnsi" w:cstheme="minorHAnsi"/>
        </w:rPr>
        <w:t>o</w:t>
      </w:r>
      <w:r w:rsidRPr="001C7718">
        <w:rPr>
          <w:rFonts w:asciiTheme="minorHAnsi" w:hAnsiTheme="minorHAnsi" w:cstheme="minorHAnsi"/>
          <w:spacing w:val="-29"/>
        </w:rPr>
        <w:t xml:space="preserve"> </w:t>
      </w:r>
      <w:r w:rsidRPr="001C7718">
        <w:rPr>
          <w:rFonts w:asciiTheme="minorHAnsi" w:hAnsiTheme="minorHAnsi" w:cstheme="minorHAnsi"/>
        </w:rPr>
        <w:t>cadastramento</w:t>
      </w:r>
      <w:r w:rsidRPr="001C7718">
        <w:rPr>
          <w:rFonts w:asciiTheme="minorHAnsi" w:hAnsiTheme="minorHAnsi" w:cstheme="minorHAnsi"/>
          <w:spacing w:val="-25"/>
        </w:rPr>
        <w:t xml:space="preserve"> </w:t>
      </w:r>
      <w:r w:rsidRPr="001C7718">
        <w:rPr>
          <w:rFonts w:asciiTheme="minorHAnsi" w:hAnsiTheme="minorHAnsi" w:cstheme="minorHAnsi"/>
        </w:rPr>
        <w:t>e</w:t>
      </w:r>
      <w:r w:rsidRPr="001C7718">
        <w:rPr>
          <w:rFonts w:asciiTheme="minorHAnsi" w:hAnsiTheme="minorHAnsi" w:cstheme="minorHAnsi"/>
          <w:spacing w:val="-25"/>
        </w:rPr>
        <w:t xml:space="preserve"> </w:t>
      </w:r>
      <w:r w:rsidRPr="001C7718">
        <w:rPr>
          <w:rFonts w:asciiTheme="minorHAnsi" w:hAnsiTheme="minorHAnsi" w:cstheme="minorHAnsi"/>
        </w:rPr>
        <w:t>cumprir</w:t>
      </w:r>
      <w:r w:rsidRPr="001C7718">
        <w:rPr>
          <w:rFonts w:asciiTheme="minorHAnsi" w:hAnsiTheme="minorHAnsi" w:cstheme="minorHAnsi"/>
          <w:spacing w:val="-25"/>
        </w:rPr>
        <w:t xml:space="preserve"> </w:t>
      </w:r>
      <w:r w:rsidRPr="001C7718">
        <w:rPr>
          <w:rFonts w:asciiTheme="minorHAnsi" w:hAnsiTheme="minorHAnsi" w:cstheme="minorHAnsi"/>
        </w:rPr>
        <w:t>as</w:t>
      </w:r>
      <w:r w:rsidRPr="001C7718">
        <w:rPr>
          <w:rFonts w:asciiTheme="minorHAnsi" w:hAnsiTheme="minorHAnsi" w:cstheme="minorHAnsi"/>
          <w:spacing w:val="-25"/>
        </w:rPr>
        <w:t xml:space="preserve"> </w:t>
      </w:r>
      <w:r w:rsidRPr="001C7718">
        <w:rPr>
          <w:rFonts w:asciiTheme="minorHAnsi" w:hAnsiTheme="minorHAnsi" w:cstheme="minorHAnsi"/>
        </w:rPr>
        <w:t>exigências deste edital.</w:t>
      </w:r>
    </w:p>
    <w:p w14:paraId="0ACC47B0" w14:textId="77777777" w:rsidR="005326F4" w:rsidRPr="001C7718" w:rsidRDefault="005326F4">
      <w:pPr>
        <w:pStyle w:val="Corpodetexto"/>
        <w:spacing w:before="28"/>
        <w:rPr>
          <w:rFonts w:asciiTheme="minorHAnsi" w:hAnsiTheme="minorHAnsi" w:cstheme="minorHAnsi"/>
        </w:rPr>
      </w:pPr>
    </w:p>
    <w:p w14:paraId="59E6CED4" w14:textId="77777777" w:rsidR="005326F4" w:rsidRPr="001C7718" w:rsidRDefault="00B43FEF" w:rsidP="00B373F3">
      <w:pPr>
        <w:pStyle w:val="PargrafodaLista"/>
        <w:numPr>
          <w:ilvl w:val="0"/>
          <w:numId w:val="6"/>
        </w:numPr>
        <w:tabs>
          <w:tab w:val="left" w:pos="692"/>
          <w:tab w:val="left" w:pos="694"/>
        </w:tabs>
        <w:spacing w:line="247" w:lineRule="auto"/>
        <w:ind w:right="404"/>
        <w:rPr>
          <w:rFonts w:asciiTheme="minorHAnsi" w:hAnsiTheme="minorHAnsi" w:cstheme="minorHAnsi"/>
          <w:b/>
        </w:rPr>
      </w:pPr>
      <w:r w:rsidRPr="001C7718">
        <w:rPr>
          <w:rFonts w:asciiTheme="minorHAnsi" w:hAnsiTheme="minorHAnsi" w:cstheme="minorHAnsi"/>
        </w:rPr>
        <w:t>manter consigo uma via da autorização, da solicitação de cancelamento e da alteração do cadastro, devidamente assinada, bem como dos documentos de formalização da relação e necessários ao cadastramento dos usuários;</w:t>
      </w:r>
    </w:p>
    <w:p w14:paraId="06997515" w14:textId="77777777" w:rsidR="005326F4" w:rsidRPr="001C7718" w:rsidRDefault="005326F4">
      <w:pPr>
        <w:pStyle w:val="Corpodetexto"/>
        <w:spacing w:before="34"/>
        <w:rPr>
          <w:rFonts w:asciiTheme="minorHAnsi" w:hAnsiTheme="minorHAnsi" w:cstheme="minorHAnsi"/>
        </w:rPr>
      </w:pPr>
    </w:p>
    <w:p w14:paraId="482D66D8" w14:textId="77777777" w:rsidR="005326F4" w:rsidRPr="001C7718" w:rsidRDefault="00B43FEF" w:rsidP="00B373F3">
      <w:pPr>
        <w:pStyle w:val="PargrafodaLista"/>
        <w:numPr>
          <w:ilvl w:val="0"/>
          <w:numId w:val="6"/>
        </w:numPr>
        <w:tabs>
          <w:tab w:val="left" w:pos="694"/>
        </w:tabs>
        <w:spacing w:line="247" w:lineRule="auto"/>
        <w:ind w:right="412"/>
        <w:rPr>
          <w:rFonts w:asciiTheme="minorHAnsi" w:hAnsiTheme="minorHAnsi" w:cstheme="minorHAnsi"/>
          <w:b/>
        </w:rPr>
      </w:pPr>
      <w:r w:rsidRPr="001C7718">
        <w:rPr>
          <w:rFonts w:asciiTheme="minorHAnsi" w:hAnsiTheme="minorHAnsi" w:cstheme="minorHAnsi"/>
        </w:rPr>
        <w:t xml:space="preserve">dar recibo do cadastro e dos pedidos de cancelamento e alteração da </w:t>
      </w:r>
      <w:r w:rsidRPr="001C7718">
        <w:rPr>
          <w:rFonts w:asciiTheme="minorHAnsi" w:hAnsiTheme="minorHAnsi" w:cstheme="minorHAnsi"/>
          <w:spacing w:val="-2"/>
        </w:rPr>
        <w:t>contratação;</w:t>
      </w:r>
    </w:p>
    <w:p w14:paraId="10CF3980" w14:textId="77777777" w:rsidR="005326F4" w:rsidRPr="001C7718" w:rsidRDefault="005326F4">
      <w:pPr>
        <w:pStyle w:val="Corpodetexto"/>
        <w:spacing w:before="33"/>
        <w:rPr>
          <w:rFonts w:asciiTheme="minorHAnsi" w:hAnsiTheme="minorHAnsi" w:cstheme="minorHAnsi"/>
        </w:rPr>
      </w:pPr>
    </w:p>
    <w:p w14:paraId="78DD8C7C" w14:textId="77777777" w:rsidR="005326F4" w:rsidRPr="001C7718" w:rsidRDefault="00B43FEF" w:rsidP="00B373F3">
      <w:pPr>
        <w:pStyle w:val="PargrafodaLista"/>
        <w:numPr>
          <w:ilvl w:val="0"/>
          <w:numId w:val="6"/>
        </w:numPr>
        <w:tabs>
          <w:tab w:val="left" w:pos="692"/>
          <w:tab w:val="left" w:pos="694"/>
        </w:tabs>
        <w:spacing w:line="247" w:lineRule="auto"/>
        <w:ind w:right="405"/>
        <w:rPr>
          <w:rFonts w:asciiTheme="minorHAnsi" w:hAnsiTheme="minorHAnsi" w:cstheme="minorHAnsi"/>
          <w:b/>
        </w:rPr>
      </w:pPr>
      <w:r w:rsidRPr="001C7718">
        <w:rPr>
          <w:rFonts w:asciiTheme="minorHAnsi" w:hAnsiTheme="minorHAnsi" w:cstheme="minorHAnsi"/>
        </w:rPr>
        <w:t>manter</w:t>
      </w:r>
      <w:r w:rsidRPr="001C7718">
        <w:rPr>
          <w:rFonts w:asciiTheme="minorHAnsi" w:hAnsiTheme="minorHAnsi" w:cstheme="minorHAnsi"/>
          <w:spacing w:val="-12"/>
        </w:rPr>
        <w:t xml:space="preserve"> </w:t>
      </w:r>
      <w:r w:rsidRPr="001C7718">
        <w:rPr>
          <w:rFonts w:asciiTheme="minorHAnsi" w:hAnsiTheme="minorHAnsi" w:cstheme="minorHAnsi"/>
        </w:rPr>
        <w:t>atualizados,</w:t>
      </w:r>
      <w:r w:rsidRPr="001C7718">
        <w:rPr>
          <w:rFonts w:asciiTheme="minorHAnsi" w:hAnsiTheme="minorHAnsi" w:cstheme="minorHAnsi"/>
          <w:spacing w:val="-12"/>
        </w:rPr>
        <w:t xml:space="preserve"> </w:t>
      </w:r>
      <w:r w:rsidRPr="001C7718">
        <w:rPr>
          <w:rFonts w:asciiTheme="minorHAnsi" w:hAnsiTheme="minorHAnsi" w:cstheme="minorHAnsi"/>
        </w:rPr>
        <w:t>no</w:t>
      </w:r>
      <w:r w:rsidRPr="001C7718">
        <w:rPr>
          <w:rFonts w:asciiTheme="minorHAnsi" w:hAnsiTheme="minorHAnsi" w:cstheme="minorHAnsi"/>
          <w:spacing w:val="-12"/>
        </w:rPr>
        <w:t xml:space="preserve"> </w:t>
      </w:r>
      <w:r w:rsidRPr="001C7718">
        <w:rPr>
          <w:rFonts w:asciiTheme="minorHAnsi" w:hAnsiTheme="minorHAnsi" w:cstheme="minorHAnsi"/>
        </w:rPr>
        <w:t>sistema,</w:t>
      </w:r>
      <w:r w:rsidRPr="001C7718">
        <w:rPr>
          <w:rFonts w:asciiTheme="minorHAnsi" w:hAnsiTheme="minorHAnsi" w:cstheme="minorHAnsi"/>
          <w:spacing w:val="-12"/>
        </w:rPr>
        <w:t xml:space="preserve"> </w:t>
      </w:r>
      <w:r w:rsidRPr="001C7718">
        <w:rPr>
          <w:rFonts w:asciiTheme="minorHAnsi" w:hAnsiTheme="minorHAnsi" w:cstheme="minorHAnsi"/>
        </w:rPr>
        <w:t>os</w:t>
      </w:r>
      <w:r w:rsidRPr="001C7718">
        <w:rPr>
          <w:rFonts w:asciiTheme="minorHAnsi" w:hAnsiTheme="minorHAnsi" w:cstheme="minorHAnsi"/>
          <w:spacing w:val="-10"/>
        </w:rPr>
        <w:t xml:space="preserve"> </w:t>
      </w:r>
      <w:r w:rsidRPr="001C7718">
        <w:rPr>
          <w:rFonts w:asciiTheme="minorHAnsi" w:hAnsiTheme="minorHAnsi" w:cstheme="minorHAnsi"/>
        </w:rPr>
        <w:t>dados</w:t>
      </w:r>
      <w:r w:rsidRPr="001C7718">
        <w:rPr>
          <w:rFonts w:asciiTheme="minorHAnsi" w:hAnsiTheme="minorHAnsi" w:cstheme="minorHAnsi"/>
          <w:spacing w:val="-12"/>
        </w:rPr>
        <w:t xml:space="preserve"> </w:t>
      </w:r>
      <w:r w:rsidRPr="001C7718">
        <w:rPr>
          <w:rFonts w:asciiTheme="minorHAnsi" w:hAnsiTheme="minorHAnsi" w:cstheme="minorHAnsi"/>
        </w:rPr>
        <w:t>cadastrais</w:t>
      </w:r>
      <w:r w:rsidRPr="001C7718">
        <w:rPr>
          <w:rFonts w:asciiTheme="minorHAnsi" w:hAnsiTheme="minorHAnsi" w:cstheme="minorHAnsi"/>
          <w:spacing w:val="-12"/>
        </w:rPr>
        <w:t xml:space="preserve"> </w:t>
      </w:r>
      <w:r w:rsidRPr="001C7718">
        <w:rPr>
          <w:rFonts w:asciiTheme="minorHAnsi" w:hAnsiTheme="minorHAnsi" w:cstheme="minorHAnsi"/>
        </w:rPr>
        <w:t>da</w:t>
      </w:r>
      <w:r w:rsidRPr="001C7718">
        <w:rPr>
          <w:rFonts w:asciiTheme="minorHAnsi" w:hAnsiTheme="minorHAnsi" w:cstheme="minorHAnsi"/>
          <w:spacing w:val="-10"/>
        </w:rPr>
        <w:t xml:space="preserve"> </w:t>
      </w:r>
      <w:r w:rsidRPr="001C7718">
        <w:rPr>
          <w:rFonts w:asciiTheme="minorHAnsi" w:hAnsiTheme="minorHAnsi" w:cstheme="minorHAnsi"/>
        </w:rPr>
        <w:t>entidade</w:t>
      </w:r>
      <w:r w:rsidRPr="001C7718">
        <w:rPr>
          <w:rFonts w:asciiTheme="minorHAnsi" w:hAnsiTheme="minorHAnsi" w:cstheme="minorHAnsi"/>
          <w:spacing w:val="-12"/>
        </w:rPr>
        <w:t xml:space="preserve"> </w:t>
      </w:r>
      <w:r w:rsidRPr="001C7718">
        <w:rPr>
          <w:rFonts w:asciiTheme="minorHAnsi" w:hAnsiTheme="minorHAnsi" w:cstheme="minorHAnsi"/>
        </w:rPr>
        <w:t>e</w:t>
      </w:r>
      <w:r w:rsidRPr="001C7718">
        <w:rPr>
          <w:rFonts w:asciiTheme="minorHAnsi" w:hAnsiTheme="minorHAnsi" w:cstheme="minorHAnsi"/>
          <w:spacing w:val="-12"/>
        </w:rPr>
        <w:t xml:space="preserve"> </w:t>
      </w:r>
      <w:r w:rsidRPr="001C7718">
        <w:rPr>
          <w:rFonts w:asciiTheme="minorHAnsi" w:hAnsiTheme="minorHAnsi" w:cstheme="minorHAnsi"/>
        </w:rPr>
        <w:t>de</w:t>
      </w:r>
      <w:r w:rsidRPr="001C7718">
        <w:rPr>
          <w:rFonts w:asciiTheme="minorHAnsi" w:hAnsiTheme="minorHAnsi" w:cstheme="minorHAnsi"/>
          <w:spacing w:val="-10"/>
        </w:rPr>
        <w:t xml:space="preserve"> </w:t>
      </w:r>
      <w:r w:rsidRPr="001C7718">
        <w:rPr>
          <w:rFonts w:asciiTheme="minorHAnsi" w:hAnsiTheme="minorHAnsi" w:cstheme="minorHAnsi"/>
        </w:rPr>
        <w:t xml:space="preserve">seus </w:t>
      </w:r>
      <w:r w:rsidRPr="001C7718">
        <w:rPr>
          <w:rFonts w:asciiTheme="minorHAnsi" w:hAnsiTheme="minorHAnsi" w:cstheme="minorHAnsi"/>
          <w:spacing w:val="-2"/>
        </w:rPr>
        <w:t>representantes;</w:t>
      </w:r>
    </w:p>
    <w:p w14:paraId="66635899" w14:textId="77777777" w:rsidR="005326F4" w:rsidRPr="001C7718" w:rsidRDefault="005326F4">
      <w:pPr>
        <w:pStyle w:val="Corpodetexto"/>
        <w:spacing w:before="17"/>
        <w:rPr>
          <w:rFonts w:asciiTheme="minorHAnsi" w:hAnsiTheme="minorHAnsi" w:cstheme="minorHAnsi"/>
        </w:rPr>
      </w:pPr>
    </w:p>
    <w:p w14:paraId="0C4AC0A0" w14:textId="77777777" w:rsidR="005326F4" w:rsidRPr="001C7718" w:rsidRDefault="00B43FEF" w:rsidP="00B373F3">
      <w:pPr>
        <w:pStyle w:val="PargrafodaLista"/>
        <w:numPr>
          <w:ilvl w:val="0"/>
          <w:numId w:val="6"/>
        </w:numPr>
        <w:tabs>
          <w:tab w:val="left" w:pos="784"/>
        </w:tabs>
        <w:spacing w:line="249" w:lineRule="auto"/>
        <w:ind w:left="410" w:right="406" w:firstLine="0"/>
        <w:rPr>
          <w:rFonts w:asciiTheme="minorHAnsi" w:hAnsiTheme="minorHAnsi" w:cstheme="minorHAnsi"/>
          <w:b/>
        </w:rPr>
      </w:pPr>
      <w:r w:rsidRPr="001C7718">
        <w:rPr>
          <w:rFonts w:asciiTheme="minorHAnsi" w:hAnsiTheme="minorHAnsi" w:cstheme="minorHAnsi"/>
        </w:rPr>
        <w:t>A</w:t>
      </w:r>
      <w:r w:rsidRPr="001C7718">
        <w:rPr>
          <w:rFonts w:asciiTheme="minorHAnsi" w:hAnsiTheme="minorHAnsi" w:cstheme="minorHAnsi"/>
          <w:spacing w:val="-24"/>
        </w:rPr>
        <w:t xml:space="preserve"> </w:t>
      </w:r>
      <w:r w:rsidRPr="001C7718">
        <w:rPr>
          <w:rFonts w:asciiTheme="minorHAnsi" w:hAnsiTheme="minorHAnsi" w:cstheme="minorHAnsi"/>
        </w:rPr>
        <w:t>credenciada</w:t>
      </w:r>
      <w:r w:rsidRPr="001C7718">
        <w:rPr>
          <w:rFonts w:asciiTheme="minorHAnsi" w:hAnsiTheme="minorHAnsi" w:cstheme="minorHAnsi"/>
          <w:spacing w:val="-24"/>
        </w:rPr>
        <w:t xml:space="preserve"> </w:t>
      </w:r>
      <w:r w:rsidRPr="001C7718">
        <w:rPr>
          <w:rFonts w:asciiTheme="minorHAnsi" w:hAnsiTheme="minorHAnsi" w:cstheme="minorHAnsi"/>
        </w:rPr>
        <w:t>deverá</w:t>
      </w:r>
      <w:r w:rsidRPr="001C7718">
        <w:rPr>
          <w:rFonts w:asciiTheme="minorHAnsi" w:hAnsiTheme="minorHAnsi" w:cstheme="minorHAnsi"/>
          <w:spacing w:val="-24"/>
        </w:rPr>
        <w:t xml:space="preserve"> </w:t>
      </w:r>
      <w:r w:rsidRPr="001C7718">
        <w:rPr>
          <w:rFonts w:asciiTheme="minorHAnsi" w:hAnsiTheme="minorHAnsi" w:cstheme="minorHAnsi"/>
        </w:rPr>
        <w:t>responder</w:t>
      </w:r>
      <w:r w:rsidRPr="001C7718">
        <w:rPr>
          <w:rFonts w:asciiTheme="minorHAnsi" w:hAnsiTheme="minorHAnsi" w:cstheme="minorHAnsi"/>
          <w:spacing w:val="-24"/>
        </w:rPr>
        <w:t xml:space="preserve"> </w:t>
      </w:r>
      <w:r w:rsidRPr="001C7718">
        <w:rPr>
          <w:rFonts w:asciiTheme="minorHAnsi" w:hAnsiTheme="minorHAnsi" w:cstheme="minorHAnsi"/>
        </w:rPr>
        <w:t>pelas</w:t>
      </w:r>
      <w:r w:rsidRPr="001C7718">
        <w:rPr>
          <w:rFonts w:asciiTheme="minorHAnsi" w:hAnsiTheme="minorHAnsi" w:cstheme="minorHAnsi"/>
          <w:spacing w:val="-24"/>
        </w:rPr>
        <w:t xml:space="preserve"> </w:t>
      </w:r>
      <w:r w:rsidRPr="001C7718">
        <w:rPr>
          <w:rFonts w:asciiTheme="minorHAnsi" w:hAnsiTheme="minorHAnsi" w:cstheme="minorHAnsi"/>
        </w:rPr>
        <w:t>despesas</w:t>
      </w:r>
      <w:r w:rsidRPr="001C7718">
        <w:rPr>
          <w:rFonts w:asciiTheme="minorHAnsi" w:hAnsiTheme="minorHAnsi" w:cstheme="minorHAnsi"/>
          <w:spacing w:val="-24"/>
        </w:rPr>
        <w:t xml:space="preserve"> </w:t>
      </w:r>
      <w:r w:rsidRPr="001C7718">
        <w:rPr>
          <w:rFonts w:asciiTheme="minorHAnsi" w:hAnsiTheme="minorHAnsi" w:cstheme="minorHAnsi"/>
        </w:rPr>
        <w:t>relativas</w:t>
      </w:r>
      <w:r w:rsidRPr="001C7718">
        <w:rPr>
          <w:rFonts w:asciiTheme="minorHAnsi" w:hAnsiTheme="minorHAnsi" w:cstheme="minorHAnsi"/>
          <w:spacing w:val="-24"/>
        </w:rPr>
        <w:t xml:space="preserve"> </w:t>
      </w:r>
      <w:r w:rsidRPr="001C7718">
        <w:rPr>
          <w:rFonts w:asciiTheme="minorHAnsi" w:hAnsiTheme="minorHAnsi" w:cstheme="minorHAnsi"/>
        </w:rPr>
        <w:t>a</w:t>
      </w:r>
      <w:r w:rsidRPr="001C7718">
        <w:rPr>
          <w:rFonts w:asciiTheme="minorHAnsi" w:hAnsiTheme="minorHAnsi" w:cstheme="minorHAnsi"/>
          <w:spacing w:val="-24"/>
        </w:rPr>
        <w:t xml:space="preserve"> </w:t>
      </w:r>
      <w:r w:rsidRPr="001C7718">
        <w:rPr>
          <w:rFonts w:asciiTheme="minorHAnsi" w:hAnsiTheme="minorHAnsi" w:cstheme="minorHAnsi"/>
        </w:rPr>
        <w:t>frete,</w:t>
      </w:r>
      <w:r w:rsidRPr="001C7718">
        <w:rPr>
          <w:rFonts w:asciiTheme="minorHAnsi" w:hAnsiTheme="minorHAnsi" w:cstheme="minorHAnsi"/>
          <w:spacing w:val="-24"/>
        </w:rPr>
        <w:t xml:space="preserve"> </w:t>
      </w:r>
      <w:r w:rsidRPr="001C7718">
        <w:rPr>
          <w:rFonts w:asciiTheme="minorHAnsi" w:hAnsiTheme="minorHAnsi" w:cstheme="minorHAnsi"/>
        </w:rPr>
        <w:t>encargos trabalhistas, impostos, contribuições previdenciárias e quaisquer outras que forem devidas em razão da prestação de serviços.</w:t>
      </w:r>
    </w:p>
    <w:p w14:paraId="2ACC61D7" w14:textId="77777777" w:rsidR="005326F4" w:rsidRPr="001C7718" w:rsidRDefault="005326F4">
      <w:pPr>
        <w:pStyle w:val="Corpodetexto"/>
        <w:spacing w:before="29"/>
        <w:rPr>
          <w:rFonts w:asciiTheme="minorHAnsi" w:hAnsiTheme="minorHAnsi" w:cstheme="minorHAnsi"/>
        </w:rPr>
      </w:pPr>
    </w:p>
    <w:p w14:paraId="7DD232EB" w14:textId="77777777" w:rsidR="005326F4" w:rsidRPr="001C7718" w:rsidRDefault="00B43FEF" w:rsidP="00B373F3">
      <w:pPr>
        <w:pStyle w:val="PargrafodaLista"/>
        <w:numPr>
          <w:ilvl w:val="0"/>
          <w:numId w:val="6"/>
        </w:numPr>
        <w:tabs>
          <w:tab w:val="left" w:pos="420"/>
          <w:tab w:val="left" w:pos="975"/>
        </w:tabs>
        <w:spacing w:line="249" w:lineRule="auto"/>
        <w:ind w:left="420" w:right="406" w:hanging="10"/>
        <w:rPr>
          <w:rFonts w:asciiTheme="minorHAnsi" w:hAnsiTheme="minorHAnsi" w:cstheme="minorHAnsi"/>
          <w:b/>
        </w:rPr>
      </w:pPr>
      <w:r w:rsidRPr="001C7718">
        <w:rPr>
          <w:rFonts w:asciiTheme="minorHAnsi" w:hAnsiTheme="minorHAnsi" w:cstheme="minorHAnsi"/>
        </w:rPr>
        <w:t>A</w:t>
      </w:r>
      <w:r w:rsidRPr="001C7718">
        <w:rPr>
          <w:rFonts w:asciiTheme="minorHAnsi" w:hAnsiTheme="minorHAnsi" w:cstheme="minorHAnsi"/>
          <w:spacing w:val="40"/>
        </w:rPr>
        <w:t xml:space="preserve"> </w:t>
      </w:r>
      <w:r w:rsidRPr="001C7718">
        <w:rPr>
          <w:rFonts w:asciiTheme="minorHAnsi" w:hAnsiTheme="minorHAnsi" w:cstheme="minorHAnsi"/>
        </w:rPr>
        <w:t>credenciada</w:t>
      </w:r>
      <w:r w:rsidRPr="001C7718">
        <w:rPr>
          <w:rFonts w:asciiTheme="minorHAnsi" w:hAnsiTheme="minorHAnsi" w:cstheme="minorHAnsi"/>
          <w:spacing w:val="40"/>
        </w:rPr>
        <w:t xml:space="preserve"> </w:t>
      </w:r>
      <w:r w:rsidRPr="001C7718">
        <w:rPr>
          <w:rFonts w:asciiTheme="minorHAnsi" w:hAnsiTheme="minorHAnsi" w:cstheme="minorHAnsi"/>
        </w:rPr>
        <w:t>deverá</w:t>
      </w:r>
      <w:r w:rsidRPr="001C7718">
        <w:rPr>
          <w:rFonts w:asciiTheme="minorHAnsi" w:hAnsiTheme="minorHAnsi" w:cstheme="minorHAnsi"/>
          <w:spacing w:val="40"/>
        </w:rPr>
        <w:t xml:space="preserve"> </w:t>
      </w:r>
      <w:r w:rsidRPr="001C7718">
        <w:rPr>
          <w:rFonts w:asciiTheme="minorHAnsi" w:hAnsiTheme="minorHAnsi" w:cstheme="minorHAnsi"/>
        </w:rPr>
        <w:t>responder,</w:t>
      </w:r>
      <w:r w:rsidRPr="001C7718">
        <w:rPr>
          <w:rFonts w:asciiTheme="minorHAnsi" w:hAnsiTheme="minorHAnsi" w:cstheme="minorHAnsi"/>
          <w:spacing w:val="40"/>
        </w:rPr>
        <w:t xml:space="preserve"> </w:t>
      </w:r>
      <w:r w:rsidRPr="001C7718">
        <w:rPr>
          <w:rFonts w:asciiTheme="minorHAnsi" w:hAnsiTheme="minorHAnsi" w:cstheme="minorHAnsi"/>
        </w:rPr>
        <w:t>integralmente,</w:t>
      </w:r>
      <w:r w:rsidRPr="001C7718">
        <w:rPr>
          <w:rFonts w:asciiTheme="minorHAnsi" w:hAnsiTheme="minorHAnsi" w:cstheme="minorHAnsi"/>
          <w:spacing w:val="40"/>
        </w:rPr>
        <w:t xml:space="preserve"> </w:t>
      </w:r>
      <w:r w:rsidRPr="001C7718">
        <w:rPr>
          <w:rFonts w:asciiTheme="minorHAnsi" w:hAnsiTheme="minorHAnsi" w:cstheme="minorHAnsi"/>
        </w:rPr>
        <w:t>por</w:t>
      </w:r>
      <w:r w:rsidRPr="001C7718">
        <w:rPr>
          <w:rFonts w:asciiTheme="minorHAnsi" w:hAnsiTheme="minorHAnsi" w:cstheme="minorHAnsi"/>
          <w:spacing w:val="40"/>
        </w:rPr>
        <w:t xml:space="preserve"> </w:t>
      </w:r>
      <w:r w:rsidRPr="001C7718">
        <w:rPr>
          <w:rFonts w:asciiTheme="minorHAnsi" w:hAnsiTheme="minorHAnsi" w:cstheme="minorHAnsi"/>
        </w:rPr>
        <w:t>perdas</w:t>
      </w:r>
      <w:r w:rsidRPr="001C7718">
        <w:rPr>
          <w:rFonts w:asciiTheme="minorHAnsi" w:hAnsiTheme="minorHAnsi" w:cstheme="minorHAnsi"/>
          <w:spacing w:val="40"/>
        </w:rPr>
        <w:t xml:space="preserve"> </w:t>
      </w:r>
      <w:r w:rsidRPr="001C7718">
        <w:rPr>
          <w:rFonts w:asciiTheme="minorHAnsi" w:hAnsiTheme="minorHAnsi" w:cstheme="minorHAnsi"/>
        </w:rPr>
        <w:t>e</w:t>
      </w:r>
      <w:r w:rsidRPr="001C7718">
        <w:rPr>
          <w:rFonts w:asciiTheme="minorHAnsi" w:hAnsiTheme="minorHAnsi" w:cstheme="minorHAnsi"/>
          <w:spacing w:val="40"/>
        </w:rPr>
        <w:t xml:space="preserve"> </w:t>
      </w:r>
      <w:r w:rsidRPr="001C7718">
        <w:rPr>
          <w:rFonts w:asciiTheme="minorHAnsi" w:hAnsiTheme="minorHAnsi" w:cstheme="minorHAnsi"/>
        </w:rPr>
        <w:t>danos</w:t>
      </w:r>
      <w:r w:rsidRPr="001C7718">
        <w:rPr>
          <w:rFonts w:asciiTheme="minorHAnsi" w:hAnsiTheme="minorHAnsi" w:cstheme="minorHAnsi"/>
          <w:spacing w:val="40"/>
        </w:rPr>
        <w:t xml:space="preserve"> </w:t>
      </w:r>
      <w:r w:rsidRPr="001C7718">
        <w:rPr>
          <w:rFonts w:asciiTheme="minorHAnsi" w:hAnsiTheme="minorHAnsi" w:cstheme="minorHAnsi"/>
        </w:rPr>
        <w:t>que vier a causar ao Município ou a terceiros em razão de ação ou omissão, dolosa ou culposa, sua ou de seus prepostos, independentemente, de outras cominações contratuais e/ou legais a que estiver sujeita.</w:t>
      </w:r>
    </w:p>
    <w:p w14:paraId="03F85BF5" w14:textId="77777777" w:rsidR="005326F4" w:rsidRPr="001C7718" w:rsidRDefault="005326F4">
      <w:pPr>
        <w:pStyle w:val="Corpodetexto"/>
        <w:spacing w:before="23"/>
        <w:rPr>
          <w:rFonts w:asciiTheme="minorHAnsi" w:hAnsiTheme="minorHAnsi" w:cstheme="minorHAnsi"/>
        </w:rPr>
      </w:pPr>
    </w:p>
    <w:p w14:paraId="69EC7FC5" w14:textId="77777777" w:rsidR="005326F4" w:rsidRPr="001C7718" w:rsidRDefault="00B43FEF" w:rsidP="00B373F3">
      <w:pPr>
        <w:pStyle w:val="PargrafodaLista"/>
        <w:numPr>
          <w:ilvl w:val="0"/>
          <w:numId w:val="6"/>
        </w:numPr>
        <w:tabs>
          <w:tab w:val="left" w:pos="420"/>
          <w:tab w:val="left" w:pos="975"/>
        </w:tabs>
        <w:spacing w:line="249" w:lineRule="auto"/>
        <w:ind w:left="420" w:right="408" w:hanging="10"/>
        <w:rPr>
          <w:rFonts w:asciiTheme="minorHAnsi" w:hAnsiTheme="minorHAnsi" w:cstheme="minorHAnsi"/>
          <w:b/>
        </w:rPr>
      </w:pPr>
      <w:r w:rsidRPr="001C7718">
        <w:rPr>
          <w:rFonts w:asciiTheme="minorHAnsi" w:hAnsiTheme="minorHAnsi" w:cstheme="minorHAnsi"/>
        </w:rPr>
        <w:t>A credenciada deverá obedecer à melhor técnica vigente, enquadrando-se, rigorosamente, dentro dos preceitos normativos da área de atuação, em obediência ainda as legislações trabalhistas e ambientais.</w:t>
      </w:r>
    </w:p>
    <w:p w14:paraId="30EEAA7E" w14:textId="77777777" w:rsidR="005326F4" w:rsidRPr="001C7718" w:rsidRDefault="005326F4">
      <w:pPr>
        <w:pStyle w:val="Corpodetexto"/>
        <w:spacing w:before="22"/>
        <w:rPr>
          <w:rFonts w:asciiTheme="minorHAnsi" w:hAnsiTheme="minorHAnsi" w:cstheme="minorHAnsi"/>
        </w:rPr>
      </w:pPr>
    </w:p>
    <w:p w14:paraId="4F0F7C43" w14:textId="77777777" w:rsidR="005326F4" w:rsidRPr="001C7718" w:rsidRDefault="00B43FEF" w:rsidP="00B373F3">
      <w:pPr>
        <w:pStyle w:val="Ttulo2"/>
        <w:numPr>
          <w:ilvl w:val="0"/>
          <w:numId w:val="7"/>
        </w:numPr>
        <w:tabs>
          <w:tab w:val="left" w:pos="855"/>
        </w:tabs>
        <w:ind w:left="855" w:hanging="445"/>
        <w:jc w:val="both"/>
        <w:rPr>
          <w:rFonts w:asciiTheme="minorHAnsi" w:hAnsiTheme="minorHAnsi" w:cstheme="minorHAnsi"/>
          <w:b/>
          <w:bCs/>
        </w:rPr>
      </w:pPr>
      <w:r w:rsidRPr="001C7718">
        <w:rPr>
          <w:rFonts w:asciiTheme="minorHAnsi" w:hAnsiTheme="minorHAnsi" w:cstheme="minorHAnsi"/>
          <w:b/>
          <w:bCs/>
        </w:rPr>
        <w:t>DAS</w:t>
      </w:r>
      <w:r w:rsidRPr="001C7718">
        <w:rPr>
          <w:rFonts w:asciiTheme="minorHAnsi" w:hAnsiTheme="minorHAnsi" w:cstheme="minorHAnsi"/>
          <w:b/>
          <w:bCs/>
          <w:spacing w:val="-6"/>
        </w:rPr>
        <w:t xml:space="preserve"> </w:t>
      </w:r>
      <w:r w:rsidRPr="001C7718">
        <w:rPr>
          <w:rFonts w:asciiTheme="minorHAnsi" w:hAnsiTheme="minorHAnsi" w:cstheme="minorHAnsi"/>
          <w:b/>
          <w:bCs/>
        </w:rPr>
        <w:t>SANÇÕES</w:t>
      </w:r>
      <w:r w:rsidRPr="001C7718">
        <w:rPr>
          <w:rFonts w:asciiTheme="minorHAnsi" w:hAnsiTheme="minorHAnsi" w:cstheme="minorHAnsi"/>
          <w:b/>
          <w:bCs/>
          <w:spacing w:val="-6"/>
        </w:rPr>
        <w:t xml:space="preserve"> </w:t>
      </w:r>
      <w:r w:rsidRPr="001C7718">
        <w:rPr>
          <w:rFonts w:asciiTheme="minorHAnsi" w:hAnsiTheme="minorHAnsi" w:cstheme="minorHAnsi"/>
          <w:b/>
          <w:bCs/>
        </w:rPr>
        <w:t>ADMINISTRATIVAS</w:t>
      </w:r>
      <w:r w:rsidRPr="001C7718">
        <w:rPr>
          <w:rFonts w:asciiTheme="minorHAnsi" w:hAnsiTheme="minorHAnsi" w:cstheme="minorHAnsi"/>
          <w:b/>
          <w:bCs/>
          <w:spacing w:val="-5"/>
        </w:rPr>
        <w:t xml:space="preserve"> </w:t>
      </w:r>
      <w:r w:rsidRPr="001C7718">
        <w:rPr>
          <w:rFonts w:asciiTheme="minorHAnsi" w:hAnsiTheme="minorHAnsi" w:cstheme="minorHAnsi"/>
          <w:b/>
          <w:bCs/>
        </w:rPr>
        <w:t>E</w:t>
      </w:r>
      <w:r w:rsidRPr="001C7718">
        <w:rPr>
          <w:rFonts w:asciiTheme="minorHAnsi" w:hAnsiTheme="minorHAnsi" w:cstheme="minorHAnsi"/>
          <w:b/>
          <w:bCs/>
          <w:spacing w:val="-6"/>
        </w:rPr>
        <w:t xml:space="preserve"> </w:t>
      </w:r>
      <w:r w:rsidRPr="001C7718">
        <w:rPr>
          <w:rFonts w:asciiTheme="minorHAnsi" w:hAnsiTheme="minorHAnsi" w:cstheme="minorHAnsi"/>
          <w:b/>
          <w:bCs/>
        </w:rPr>
        <w:t>DO</w:t>
      </w:r>
      <w:r w:rsidRPr="001C7718">
        <w:rPr>
          <w:rFonts w:asciiTheme="minorHAnsi" w:hAnsiTheme="minorHAnsi" w:cstheme="minorHAnsi"/>
          <w:b/>
          <w:bCs/>
          <w:spacing w:val="-5"/>
        </w:rPr>
        <w:t xml:space="preserve"> </w:t>
      </w:r>
      <w:r w:rsidRPr="001C7718">
        <w:rPr>
          <w:rFonts w:asciiTheme="minorHAnsi" w:hAnsiTheme="minorHAnsi" w:cstheme="minorHAnsi"/>
          <w:b/>
          <w:bCs/>
          <w:spacing w:val="-2"/>
        </w:rPr>
        <w:t>DESCREDENCIAMENTO</w:t>
      </w:r>
    </w:p>
    <w:p w14:paraId="201F040A" w14:textId="77777777" w:rsidR="005326F4" w:rsidRPr="001C7718" w:rsidRDefault="005326F4">
      <w:pPr>
        <w:pStyle w:val="Corpodetexto"/>
        <w:spacing w:before="48"/>
        <w:rPr>
          <w:rFonts w:asciiTheme="minorHAnsi" w:hAnsiTheme="minorHAnsi" w:cstheme="minorHAnsi"/>
        </w:rPr>
      </w:pPr>
    </w:p>
    <w:p w14:paraId="60EAA41C" w14:textId="77777777" w:rsidR="005326F4" w:rsidRPr="001C7718" w:rsidRDefault="00B43FEF" w:rsidP="00B373F3">
      <w:pPr>
        <w:pStyle w:val="PargrafodaLista"/>
        <w:numPr>
          <w:ilvl w:val="1"/>
          <w:numId w:val="7"/>
        </w:numPr>
        <w:tabs>
          <w:tab w:val="left" w:pos="420"/>
          <w:tab w:val="left" w:pos="1167"/>
        </w:tabs>
        <w:spacing w:line="247" w:lineRule="auto"/>
        <w:ind w:left="420" w:right="407" w:hanging="10"/>
        <w:rPr>
          <w:rFonts w:asciiTheme="minorHAnsi" w:hAnsiTheme="minorHAnsi" w:cstheme="minorHAnsi"/>
        </w:rPr>
      </w:pPr>
      <w:r w:rsidRPr="001C7718">
        <w:rPr>
          <w:rFonts w:asciiTheme="minorHAnsi" w:hAnsiTheme="minorHAnsi" w:cstheme="minorHAnsi"/>
        </w:rPr>
        <w:t>Comete infração administrativa nos termos da Lei Federal de nº 14.133/2021, a Contratada que:</w:t>
      </w:r>
    </w:p>
    <w:p w14:paraId="24A6B405" w14:textId="77777777" w:rsidR="005326F4" w:rsidRPr="001C7718" w:rsidRDefault="005326F4">
      <w:pPr>
        <w:pStyle w:val="Corpodetexto"/>
        <w:spacing w:before="42"/>
        <w:rPr>
          <w:rFonts w:asciiTheme="minorHAnsi" w:hAnsiTheme="minorHAnsi" w:cstheme="minorHAnsi"/>
        </w:rPr>
      </w:pPr>
    </w:p>
    <w:p w14:paraId="2A54E23C" w14:textId="77777777" w:rsidR="005326F4" w:rsidRPr="001C7718" w:rsidRDefault="00B43FEF" w:rsidP="00B373F3">
      <w:pPr>
        <w:pStyle w:val="PargrafodaLista"/>
        <w:numPr>
          <w:ilvl w:val="0"/>
          <w:numId w:val="5"/>
        </w:numPr>
        <w:tabs>
          <w:tab w:val="left" w:pos="1118"/>
        </w:tabs>
        <w:ind w:hanging="708"/>
        <w:rPr>
          <w:rFonts w:asciiTheme="minorHAnsi" w:hAnsiTheme="minorHAnsi" w:cstheme="minorHAnsi"/>
        </w:rPr>
      </w:pPr>
      <w:r w:rsidRPr="001C7718">
        <w:rPr>
          <w:rFonts w:asciiTheme="minorHAnsi" w:hAnsiTheme="minorHAnsi" w:cstheme="minorHAnsi"/>
        </w:rPr>
        <w:t>Der</w:t>
      </w:r>
      <w:r w:rsidRPr="001C7718">
        <w:rPr>
          <w:rFonts w:asciiTheme="minorHAnsi" w:hAnsiTheme="minorHAnsi" w:cstheme="minorHAnsi"/>
          <w:spacing w:val="-7"/>
        </w:rPr>
        <w:t xml:space="preserve"> </w:t>
      </w:r>
      <w:r w:rsidRPr="001C7718">
        <w:rPr>
          <w:rFonts w:asciiTheme="minorHAnsi" w:hAnsiTheme="minorHAnsi" w:cstheme="minorHAnsi"/>
        </w:rPr>
        <w:t>causa</w:t>
      </w:r>
      <w:r w:rsidRPr="001C7718">
        <w:rPr>
          <w:rFonts w:asciiTheme="minorHAnsi" w:hAnsiTheme="minorHAnsi" w:cstheme="minorHAnsi"/>
          <w:spacing w:val="-4"/>
        </w:rPr>
        <w:t xml:space="preserve"> </w:t>
      </w:r>
      <w:r w:rsidRPr="001C7718">
        <w:rPr>
          <w:rFonts w:asciiTheme="minorHAnsi" w:hAnsiTheme="minorHAnsi" w:cstheme="minorHAnsi"/>
        </w:rPr>
        <w:t>à</w:t>
      </w:r>
      <w:r w:rsidRPr="001C7718">
        <w:rPr>
          <w:rFonts w:asciiTheme="minorHAnsi" w:hAnsiTheme="minorHAnsi" w:cstheme="minorHAnsi"/>
          <w:spacing w:val="-5"/>
        </w:rPr>
        <w:t xml:space="preserve"> </w:t>
      </w:r>
      <w:r w:rsidRPr="001C7718">
        <w:rPr>
          <w:rFonts w:asciiTheme="minorHAnsi" w:hAnsiTheme="minorHAnsi" w:cstheme="minorHAnsi"/>
        </w:rPr>
        <w:t>inexecução</w:t>
      </w:r>
      <w:r w:rsidRPr="001C7718">
        <w:rPr>
          <w:rFonts w:asciiTheme="minorHAnsi" w:hAnsiTheme="minorHAnsi" w:cstheme="minorHAnsi"/>
          <w:spacing w:val="-4"/>
        </w:rPr>
        <w:t xml:space="preserve"> </w:t>
      </w:r>
      <w:r w:rsidRPr="001C7718">
        <w:rPr>
          <w:rFonts w:asciiTheme="minorHAnsi" w:hAnsiTheme="minorHAnsi" w:cstheme="minorHAnsi"/>
        </w:rPr>
        <w:t>parcial</w:t>
      </w:r>
      <w:r w:rsidRPr="001C7718">
        <w:rPr>
          <w:rFonts w:asciiTheme="minorHAnsi" w:hAnsiTheme="minorHAnsi" w:cstheme="minorHAnsi"/>
          <w:spacing w:val="-4"/>
        </w:rPr>
        <w:t xml:space="preserve"> </w:t>
      </w:r>
      <w:r w:rsidRPr="001C7718">
        <w:rPr>
          <w:rFonts w:asciiTheme="minorHAnsi" w:hAnsiTheme="minorHAnsi" w:cstheme="minorHAnsi"/>
        </w:rPr>
        <w:t>ou</w:t>
      </w:r>
      <w:r w:rsidRPr="001C7718">
        <w:rPr>
          <w:rFonts w:asciiTheme="minorHAnsi" w:hAnsiTheme="minorHAnsi" w:cstheme="minorHAnsi"/>
          <w:spacing w:val="-5"/>
        </w:rPr>
        <w:t xml:space="preserve"> </w:t>
      </w:r>
      <w:r w:rsidRPr="001C7718">
        <w:rPr>
          <w:rFonts w:asciiTheme="minorHAnsi" w:hAnsiTheme="minorHAnsi" w:cstheme="minorHAnsi"/>
        </w:rPr>
        <w:t>total</w:t>
      </w:r>
      <w:r w:rsidRPr="001C7718">
        <w:rPr>
          <w:rFonts w:asciiTheme="minorHAnsi" w:hAnsiTheme="minorHAnsi" w:cstheme="minorHAnsi"/>
          <w:spacing w:val="-4"/>
        </w:rPr>
        <w:t xml:space="preserve"> </w:t>
      </w:r>
      <w:r w:rsidRPr="001C7718">
        <w:rPr>
          <w:rFonts w:asciiTheme="minorHAnsi" w:hAnsiTheme="minorHAnsi" w:cstheme="minorHAnsi"/>
        </w:rPr>
        <w:t>do</w:t>
      </w:r>
      <w:r w:rsidRPr="001C7718">
        <w:rPr>
          <w:rFonts w:asciiTheme="minorHAnsi" w:hAnsiTheme="minorHAnsi" w:cstheme="minorHAnsi"/>
          <w:spacing w:val="-4"/>
        </w:rPr>
        <w:t xml:space="preserve"> </w:t>
      </w:r>
      <w:r w:rsidRPr="001C7718">
        <w:rPr>
          <w:rFonts w:asciiTheme="minorHAnsi" w:hAnsiTheme="minorHAnsi" w:cstheme="minorHAnsi"/>
          <w:spacing w:val="-2"/>
        </w:rPr>
        <w:t>contrato.</w:t>
      </w:r>
    </w:p>
    <w:p w14:paraId="1577D70A" w14:textId="77777777" w:rsidR="005326F4" w:rsidRPr="001C7718" w:rsidRDefault="005326F4">
      <w:pPr>
        <w:pStyle w:val="Corpodetexto"/>
        <w:spacing w:before="45"/>
        <w:rPr>
          <w:rFonts w:asciiTheme="minorHAnsi" w:hAnsiTheme="minorHAnsi" w:cstheme="minorHAnsi"/>
        </w:rPr>
      </w:pPr>
    </w:p>
    <w:p w14:paraId="318159CC" w14:textId="77777777" w:rsidR="005326F4" w:rsidRPr="001C7718" w:rsidRDefault="00B43FEF" w:rsidP="00B373F3">
      <w:pPr>
        <w:pStyle w:val="PargrafodaLista"/>
        <w:numPr>
          <w:ilvl w:val="0"/>
          <w:numId w:val="5"/>
        </w:numPr>
        <w:tabs>
          <w:tab w:val="left" w:pos="1118"/>
        </w:tabs>
        <w:ind w:hanging="708"/>
        <w:rPr>
          <w:rFonts w:asciiTheme="minorHAnsi" w:hAnsiTheme="minorHAnsi" w:cstheme="minorHAnsi"/>
        </w:rPr>
      </w:pPr>
      <w:r w:rsidRPr="001C7718">
        <w:rPr>
          <w:rFonts w:asciiTheme="minorHAnsi" w:hAnsiTheme="minorHAnsi" w:cstheme="minorHAnsi"/>
        </w:rPr>
        <w:t>Deixar</w:t>
      </w:r>
      <w:r w:rsidRPr="001C7718">
        <w:rPr>
          <w:rFonts w:asciiTheme="minorHAnsi" w:hAnsiTheme="minorHAnsi" w:cstheme="minorHAnsi"/>
          <w:spacing w:val="-8"/>
        </w:rPr>
        <w:t xml:space="preserve"> </w:t>
      </w:r>
      <w:r w:rsidRPr="001C7718">
        <w:rPr>
          <w:rFonts w:asciiTheme="minorHAnsi" w:hAnsiTheme="minorHAnsi" w:cstheme="minorHAnsi"/>
        </w:rPr>
        <w:t>de</w:t>
      </w:r>
      <w:r w:rsidRPr="001C7718">
        <w:rPr>
          <w:rFonts w:asciiTheme="minorHAnsi" w:hAnsiTheme="minorHAnsi" w:cstheme="minorHAnsi"/>
          <w:spacing w:val="-5"/>
        </w:rPr>
        <w:t xml:space="preserve"> </w:t>
      </w:r>
      <w:r w:rsidRPr="001C7718">
        <w:rPr>
          <w:rFonts w:asciiTheme="minorHAnsi" w:hAnsiTheme="minorHAnsi" w:cstheme="minorHAnsi"/>
        </w:rPr>
        <w:t>entregar</w:t>
      </w:r>
      <w:r w:rsidRPr="001C7718">
        <w:rPr>
          <w:rFonts w:asciiTheme="minorHAnsi" w:hAnsiTheme="minorHAnsi" w:cstheme="minorHAnsi"/>
          <w:spacing w:val="-6"/>
        </w:rPr>
        <w:t xml:space="preserve"> </w:t>
      </w:r>
      <w:r w:rsidRPr="001C7718">
        <w:rPr>
          <w:rFonts w:asciiTheme="minorHAnsi" w:hAnsiTheme="minorHAnsi" w:cstheme="minorHAnsi"/>
        </w:rPr>
        <w:t>os</w:t>
      </w:r>
      <w:r w:rsidRPr="001C7718">
        <w:rPr>
          <w:rFonts w:asciiTheme="minorHAnsi" w:hAnsiTheme="minorHAnsi" w:cstheme="minorHAnsi"/>
          <w:spacing w:val="-5"/>
        </w:rPr>
        <w:t xml:space="preserve"> </w:t>
      </w:r>
      <w:r w:rsidRPr="001C7718">
        <w:rPr>
          <w:rFonts w:asciiTheme="minorHAnsi" w:hAnsiTheme="minorHAnsi" w:cstheme="minorHAnsi"/>
        </w:rPr>
        <w:t>documentos</w:t>
      </w:r>
      <w:r w:rsidRPr="001C7718">
        <w:rPr>
          <w:rFonts w:asciiTheme="minorHAnsi" w:hAnsiTheme="minorHAnsi" w:cstheme="minorHAnsi"/>
          <w:spacing w:val="-6"/>
        </w:rPr>
        <w:t xml:space="preserve"> </w:t>
      </w:r>
      <w:r w:rsidRPr="001C7718">
        <w:rPr>
          <w:rFonts w:asciiTheme="minorHAnsi" w:hAnsiTheme="minorHAnsi" w:cstheme="minorHAnsi"/>
        </w:rPr>
        <w:t>exigidos</w:t>
      </w:r>
      <w:r w:rsidRPr="001C7718">
        <w:rPr>
          <w:rFonts w:asciiTheme="minorHAnsi" w:hAnsiTheme="minorHAnsi" w:cstheme="minorHAnsi"/>
          <w:spacing w:val="-5"/>
        </w:rPr>
        <w:t xml:space="preserve"> </w:t>
      </w:r>
      <w:r w:rsidRPr="001C7718">
        <w:rPr>
          <w:rFonts w:asciiTheme="minorHAnsi" w:hAnsiTheme="minorHAnsi" w:cstheme="minorHAnsi"/>
        </w:rPr>
        <w:t>no</w:t>
      </w:r>
      <w:r w:rsidRPr="001C7718">
        <w:rPr>
          <w:rFonts w:asciiTheme="minorHAnsi" w:hAnsiTheme="minorHAnsi" w:cstheme="minorHAnsi"/>
          <w:spacing w:val="-5"/>
        </w:rPr>
        <w:t xml:space="preserve"> </w:t>
      </w:r>
      <w:r w:rsidRPr="001C7718">
        <w:rPr>
          <w:rFonts w:asciiTheme="minorHAnsi" w:hAnsiTheme="minorHAnsi" w:cstheme="minorHAnsi"/>
          <w:spacing w:val="-2"/>
        </w:rPr>
        <w:t>certame.</w:t>
      </w:r>
    </w:p>
    <w:p w14:paraId="30D213CE" w14:textId="77777777" w:rsidR="005326F4" w:rsidRPr="001C7718" w:rsidRDefault="00B43FEF" w:rsidP="00B373F3">
      <w:pPr>
        <w:pStyle w:val="PargrafodaLista"/>
        <w:numPr>
          <w:ilvl w:val="0"/>
          <w:numId w:val="5"/>
        </w:numPr>
        <w:tabs>
          <w:tab w:val="left" w:pos="1118"/>
        </w:tabs>
        <w:spacing w:before="91" w:line="247" w:lineRule="auto"/>
        <w:ind w:right="407"/>
        <w:rPr>
          <w:rFonts w:asciiTheme="minorHAnsi" w:hAnsiTheme="minorHAnsi" w:cstheme="minorHAnsi"/>
        </w:rPr>
      </w:pPr>
      <w:r w:rsidRPr="001C7718">
        <w:rPr>
          <w:rFonts w:asciiTheme="minorHAnsi" w:hAnsiTheme="minorHAnsi" w:cstheme="minorHAnsi"/>
        </w:rPr>
        <w:lastRenderedPageBreak/>
        <w:t>Não mantiver a proposta, salvo em decorrência de fato superveniente devidamente justificado.</w:t>
      </w:r>
    </w:p>
    <w:p w14:paraId="064E81C8" w14:textId="77777777" w:rsidR="005326F4" w:rsidRPr="001C7718" w:rsidRDefault="005326F4">
      <w:pPr>
        <w:pStyle w:val="Corpodetexto"/>
        <w:spacing w:before="24"/>
        <w:rPr>
          <w:rFonts w:asciiTheme="minorHAnsi" w:hAnsiTheme="minorHAnsi" w:cstheme="minorHAnsi"/>
        </w:rPr>
      </w:pPr>
    </w:p>
    <w:p w14:paraId="0CD59520" w14:textId="77777777" w:rsidR="005326F4" w:rsidRPr="001C7718" w:rsidRDefault="00B43FEF" w:rsidP="00B373F3">
      <w:pPr>
        <w:pStyle w:val="PargrafodaLista"/>
        <w:numPr>
          <w:ilvl w:val="0"/>
          <w:numId w:val="5"/>
        </w:numPr>
        <w:tabs>
          <w:tab w:val="left" w:pos="1118"/>
        </w:tabs>
        <w:spacing w:line="247" w:lineRule="auto"/>
        <w:ind w:right="407"/>
        <w:rPr>
          <w:rFonts w:asciiTheme="minorHAnsi" w:hAnsiTheme="minorHAnsi" w:cstheme="minorHAnsi"/>
        </w:rPr>
      </w:pPr>
      <w:r w:rsidRPr="001C7718">
        <w:rPr>
          <w:rFonts w:asciiTheme="minorHAnsi" w:hAnsiTheme="minorHAnsi" w:cstheme="minorHAnsi"/>
        </w:rPr>
        <w:t>Não</w:t>
      </w:r>
      <w:r w:rsidRPr="001C7718">
        <w:rPr>
          <w:rFonts w:asciiTheme="minorHAnsi" w:hAnsiTheme="minorHAnsi" w:cstheme="minorHAnsi"/>
          <w:spacing w:val="40"/>
        </w:rPr>
        <w:t xml:space="preserve"> </w:t>
      </w:r>
      <w:r w:rsidRPr="001C7718">
        <w:rPr>
          <w:rFonts w:asciiTheme="minorHAnsi" w:hAnsiTheme="minorHAnsi" w:cstheme="minorHAnsi"/>
        </w:rPr>
        <w:t>assinar</w:t>
      </w:r>
      <w:r w:rsidRPr="001C7718">
        <w:rPr>
          <w:rFonts w:asciiTheme="minorHAnsi" w:hAnsiTheme="minorHAnsi" w:cstheme="minorHAnsi"/>
          <w:spacing w:val="40"/>
        </w:rPr>
        <w:t xml:space="preserve"> </w:t>
      </w:r>
      <w:r w:rsidRPr="001C7718">
        <w:rPr>
          <w:rFonts w:asciiTheme="minorHAnsi" w:hAnsiTheme="minorHAnsi" w:cstheme="minorHAnsi"/>
        </w:rPr>
        <w:t>o</w:t>
      </w:r>
      <w:r w:rsidRPr="001C7718">
        <w:rPr>
          <w:rFonts w:asciiTheme="minorHAnsi" w:hAnsiTheme="minorHAnsi" w:cstheme="minorHAnsi"/>
          <w:spacing w:val="40"/>
        </w:rPr>
        <w:t xml:space="preserve"> </w:t>
      </w:r>
      <w:r w:rsidRPr="001C7718">
        <w:rPr>
          <w:rFonts w:asciiTheme="minorHAnsi" w:hAnsiTheme="minorHAnsi" w:cstheme="minorHAnsi"/>
        </w:rPr>
        <w:t>termo</w:t>
      </w:r>
      <w:r w:rsidRPr="001C7718">
        <w:rPr>
          <w:rFonts w:asciiTheme="minorHAnsi" w:hAnsiTheme="minorHAnsi" w:cstheme="minorHAnsi"/>
          <w:spacing w:val="40"/>
        </w:rPr>
        <w:t xml:space="preserve"> </w:t>
      </w:r>
      <w:r w:rsidRPr="001C7718">
        <w:rPr>
          <w:rFonts w:asciiTheme="minorHAnsi" w:hAnsiTheme="minorHAnsi" w:cstheme="minorHAnsi"/>
        </w:rPr>
        <w:t>de</w:t>
      </w:r>
      <w:r w:rsidRPr="001C7718">
        <w:rPr>
          <w:rFonts w:asciiTheme="minorHAnsi" w:hAnsiTheme="minorHAnsi" w:cstheme="minorHAnsi"/>
          <w:spacing w:val="40"/>
        </w:rPr>
        <w:t xml:space="preserve"> </w:t>
      </w:r>
      <w:r w:rsidRPr="001C7718">
        <w:rPr>
          <w:rFonts w:asciiTheme="minorHAnsi" w:hAnsiTheme="minorHAnsi" w:cstheme="minorHAnsi"/>
        </w:rPr>
        <w:t>contrato</w:t>
      </w:r>
      <w:r w:rsidRPr="001C7718">
        <w:rPr>
          <w:rFonts w:asciiTheme="minorHAnsi" w:hAnsiTheme="minorHAnsi" w:cstheme="minorHAnsi"/>
          <w:spacing w:val="40"/>
        </w:rPr>
        <w:t xml:space="preserve"> </w:t>
      </w:r>
      <w:r w:rsidRPr="001C7718">
        <w:rPr>
          <w:rFonts w:asciiTheme="minorHAnsi" w:hAnsiTheme="minorHAnsi" w:cstheme="minorHAnsi"/>
        </w:rPr>
        <w:t>ou</w:t>
      </w:r>
      <w:r w:rsidRPr="001C7718">
        <w:rPr>
          <w:rFonts w:asciiTheme="minorHAnsi" w:hAnsiTheme="minorHAnsi" w:cstheme="minorHAnsi"/>
          <w:spacing w:val="40"/>
        </w:rPr>
        <w:t xml:space="preserve"> </w:t>
      </w:r>
      <w:r w:rsidRPr="001C7718">
        <w:rPr>
          <w:rFonts w:asciiTheme="minorHAnsi" w:hAnsiTheme="minorHAnsi" w:cstheme="minorHAnsi"/>
        </w:rPr>
        <w:t>aceitar/retirar</w:t>
      </w:r>
      <w:r w:rsidRPr="001C7718">
        <w:rPr>
          <w:rFonts w:asciiTheme="minorHAnsi" w:hAnsiTheme="minorHAnsi" w:cstheme="minorHAnsi"/>
          <w:spacing w:val="40"/>
        </w:rPr>
        <w:t xml:space="preserve"> </w:t>
      </w:r>
      <w:r w:rsidRPr="001C7718">
        <w:rPr>
          <w:rFonts w:asciiTheme="minorHAnsi" w:hAnsiTheme="minorHAnsi" w:cstheme="minorHAnsi"/>
        </w:rPr>
        <w:t>o</w:t>
      </w:r>
      <w:r w:rsidRPr="001C7718">
        <w:rPr>
          <w:rFonts w:asciiTheme="minorHAnsi" w:hAnsiTheme="minorHAnsi" w:cstheme="minorHAnsi"/>
          <w:spacing w:val="40"/>
        </w:rPr>
        <w:t xml:space="preserve"> </w:t>
      </w:r>
      <w:r w:rsidRPr="001C7718">
        <w:rPr>
          <w:rFonts w:asciiTheme="minorHAnsi" w:hAnsiTheme="minorHAnsi" w:cstheme="minorHAnsi"/>
        </w:rPr>
        <w:t>instrumento equivalente,</w:t>
      </w:r>
      <w:r w:rsidRPr="001C7718">
        <w:rPr>
          <w:rFonts w:asciiTheme="minorHAnsi" w:hAnsiTheme="minorHAnsi" w:cstheme="minorHAnsi"/>
          <w:spacing w:val="-17"/>
        </w:rPr>
        <w:t xml:space="preserve"> </w:t>
      </w:r>
      <w:r w:rsidRPr="001C7718">
        <w:rPr>
          <w:rFonts w:asciiTheme="minorHAnsi" w:hAnsiTheme="minorHAnsi" w:cstheme="minorHAnsi"/>
        </w:rPr>
        <w:t>quando</w:t>
      </w:r>
      <w:r w:rsidRPr="001C7718">
        <w:rPr>
          <w:rFonts w:asciiTheme="minorHAnsi" w:hAnsiTheme="minorHAnsi" w:cstheme="minorHAnsi"/>
          <w:spacing w:val="-17"/>
        </w:rPr>
        <w:t xml:space="preserve"> </w:t>
      </w:r>
      <w:r w:rsidRPr="001C7718">
        <w:rPr>
          <w:rFonts w:asciiTheme="minorHAnsi" w:hAnsiTheme="minorHAnsi" w:cstheme="minorHAnsi"/>
        </w:rPr>
        <w:t>convocado</w:t>
      </w:r>
      <w:r w:rsidRPr="001C7718">
        <w:rPr>
          <w:rFonts w:asciiTheme="minorHAnsi" w:hAnsiTheme="minorHAnsi" w:cstheme="minorHAnsi"/>
          <w:spacing w:val="-17"/>
        </w:rPr>
        <w:t xml:space="preserve"> </w:t>
      </w:r>
      <w:r w:rsidRPr="001C7718">
        <w:rPr>
          <w:rFonts w:asciiTheme="minorHAnsi" w:hAnsiTheme="minorHAnsi" w:cstheme="minorHAnsi"/>
        </w:rPr>
        <w:t>dentro</w:t>
      </w:r>
      <w:r w:rsidRPr="001C7718">
        <w:rPr>
          <w:rFonts w:asciiTheme="minorHAnsi" w:hAnsiTheme="minorHAnsi" w:cstheme="minorHAnsi"/>
          <w:spacing w:val="-15"/>
        </w:rPr>
        <w:t xml:space="preserve"> </w:t>
      </w:r>
      <w:r w:rsidRPr="001C7718">
        <w:rPr>
          <w:rFonts w:asciiTheme="minorHAnsi" w:hAnsiTheme="minorHAnsi" w:cstheme="minorHAnsi"/>
        </w:rPr>
        <w:t>do</w:t>
      </w:r>
      <w:r w:rsidRPr="001C7718">
        <w:rPr>
          <w:rFonts w:asciiTheme="minorHAnsi" w:hAnsiTheme="minorHAnsi" w:cstheme="minorHAnsi"/>
          <w:spacing w:val="-17"/>
        </w:rPr>
        <w:t xml:space="preserve"> </w:t>
      </w:r>
      <w:r w:rsidRPr="001C7718">
        <w:rPr>
          <w:rFonts w:asciiTheme="minorHAnsi" w:hAnsiTheme="minorHAnsi" w:cstheme="minorHAnsi"/>
        </w:rPr>
        <w:t>prazo</w:t>
      </w:r>
      <w:r w:rsidRPr="001C7718">
        <w:rPr>
          <w:rFonts w:asciiTheme="minorHAnsi" w:hAnsiTheme="minorHAnsi" w:cstheme="minorHAnsi"/>
          <w:spacing w:val="-17"/>
        </w:rPr>
        <w:t xml:space="preserve"> </w:t>
      </w:r>
      <w:r w:rsidRPr="001C7718">
        <w:rPr>
          <w:rFonts w:asciiTheme="minorHAnsi" w:hAnsiTheme="minorHAnsi" w:cstheme="minorHAnsi"/>
        </w:rPr>
        <w:t>de</w:t>
      </w:r>
      <w:r w:rsidRPr="001C7718">
        <w:rPr>
          <w:rFonts w:asciiTheme="minorHAnsi" w:hAnsiTheme="minorHAnsi" w:cstheme="minorHAnsi"/>
          <w:spacing w:val="-17"/>
        </w:rPr>
        <w:t xml:space="preserve"> </w:t>
      </w:r>
      <w:r w:rsidRPr="001C7718">
        <w:rPr>
          <w:rFonts w:asciiTheme="minorHAnsi" w:hAnsiTheme="minorHAnsi" w:cstheme="minorHAnsi"/>
        </w:rPr>
        <w:t>validade</w:t>
      </w:r>
      <w:r w:rsidRPr="001C7718">
        <w:rPr>
          <w:rFonts w:asciiTheme="minorHAnsi" w:hAnsiTheme="minorHAnsi" w:cstheme="minorHAnsi"/>
          <w:spacing w:val="-17"/>
        </w:rPr>
        <w:t xml:space="preserve"> </w:t>
      </w:r>
      <w:r w:rsidRPr="001C7718">
        <w:rPr>
          <w:rFonts w:asciiTheme="minorHAnsi" w:hAnsiTheme="minorHAnsi" w:cstheme="minorHAnsi"/>
        </w:rPr>
        <w:t>da</w:t>
      </w:r>
      <w:r w:rsidRPr="001C7718">
        <w:rPr>
          <w:rFonts w:asciiTheme="minorHAnsi" w:hAnsiTheme="minorHAnsi" w:cstheme="minorHAnsi"/>
          <w:spacing w:val="-17"/>
        </w:rPr>
        <w:t xml:space="preserve"> </w:t>
      </w:r>
      <w:r w:rsidRPr="001C7718">
        <w:rPr>
          <w:rFonts w:asciiTheme="minorHAnsi" w:hAnsiTheme="minorHAnsi" w:cstheme="minorHAnsi"/>
        </w:rPr>
        <w:t>proposta.</w:t>
      </w:r>
    </w:p>
    <w:p w14:paraId="78C69A54" w14:textId="77777777" w:rsidR="005326F4" w:rsidRPr="001C7718" w:rsidRDefault="005326F4">
      <w:pPr>
        <w:pStyle w:val="Corpodetexto"/>
        <w:spacing w:before="25"/>
        <w:rPr>
          <w:rFonts w:asciiTheme="minorHAnsi" w:hAnsiTheme="minorHAnsi" w:cstheme="minorHAnsi"/>
        </w:rPr>
      </w:pPr>
    </w:p>
    <w:p w14:paraId="761B8113" w14:textId="77777777" w:rsidR="005326F4" w:rsidRPr="001C7718" w:rsidRDefault="00B43FEF" w:rsidP="00B373F3">
      <w:pPr>
        <w:pStyle w:val="PargrafodaLista"/>
        <w:numPr>
          <w:ilvl w:val="0"/>
          <w:numId w:val="5"/>
        </w:numPr>
        <w:tabs>
          <w:tab w:val="left" w:pos="1118"/>
        </w:tabs>
        <w:spacing w:line="247" w:lineRule="auto"/>
        <w:ind w:right="408"/>
        <w:rPr>
          <w:rFonts w:asciiTheme="minorHAnsi" w:hAnsiTheme="minorHAnsi" w:cstheme="minorHAnsi"/>
        </w:rPr>
      </w:pPr>
      <w:r w:rsidRPr="001C7718">
        <w:rPr>
          <w:rFonts w:asciiTheme="minorHAnsi" w:hAnsiTheme="minorHAnsi" w:cstheme="minorHAnsi"/>
        </w:rPr>
        <w:t>Ensejar o retardamento da execução ou entrega do objeto da licitação sem motivo justificado.</w:t>
      </w:r>
    </w:p>
    <w:p w14:paraId="183399C9" w14:textId="77777777" w:rsidR="005326F4" w:rsidRPr="001C7718" w:rsidRDefault="005326F4">
      <w:pPr>
        <w:pStyle w:val="Corpodetexto"/>
        <w:spacing w:before="24"/>
        <w:rPr>
          <w:rFonts w:asciiTheme="minorHAnsi" w:hAnsiTheme="minorHAnsi" w:cstheme="minorHAnsi"/>
        </w:rPr>
      </w:pPr>
    </w:p>
    <w:p w14:paraId="0E9F6C72" w14:textId="77777777" w:rsidR="005326F4" w:rsidRPr="001C7718" w:rsidRDefault="00B43FEF" w:rsidP="00B373F3">
      <w:pPr>
        <w:pStyle w:val="PargrafodaLista"/>
        <w:numPr>
          <w:ilvl w:val="0"/>
          <w:numId w:val="5"/>
        </w:numPr>
        <w:tabs>
          <w:tab w:val="left" w:pos="1118"/>
        </w:tabs>
        <w:ind w:hanging="708"/>
        <w:rPr>
          <w:rFonts w:asciiTheme="minorHAnsi" w:hAnsiTheme="minorHAnsi" w:cstheme="minorHAnsi"/>
        </w:rPr>
      </w:pPr>
      <w:r w:rsidRPr="001C7718">
        <w:rPr>
          <w:rFonts w:asciiTheme="minorHAnsi" w:hAnsiTheme="minorHAnsi" w:cstheme="minorHAnsi"/>
        </w:rPr>
        <w:t>Apresentar</w:t>
      </w:r>
      <w:r w:rsidRPr="001C7718">
        <w:rPr>
          <w:rFonts w:asciiTheme="minorHAnsi" w:hAnsiTheme="minorHAnsi" w:cstheme="minorHAnsi"/>
          <w:spacing w:val="-11"/>
        </w:rPr>
        <w:t xml:space="preserve"> </w:t>
      </w:r>
      <w:r w:rsidRPr="001C7718">
        <w:rPr>
          <w:rFonts w:asciiTheme="minorHAnsi" w:hAnsiTheme="minorHAnsi" w:cstheme="minorHAnsi"/>
        </w:rPr>
        <w:t>declaração</w:t>
      </w:r>
      <w:r w:rsidRPr="001C7718">
        <w:rPr>
          <w:rFonts w:asciiTheme="minorHAnsi" w:hAnsiTheme="minorHAnsi" w:cstheme="minorHAnsi"/>
          <w:spacing w:val="-8"/>
        </w:rPr>
        <w:t xml:space="preserve"> </w:t>
      </w:r>
      <w:r w:rsidRPr="001C7718">
        <w:rPr>
          <w:rFonts w:asciiTheme="minorHAnsi" w:hAnsiTheme="minorHAnsi" w:cstheme="minorHAnsi"/>
        </w:rPr>
        <w:t>ou</w:t>
      </w:r>
      <w:r w:rsidRPr="001C7718">
        <w:rPr>
          <w:rFonts w:asciiTheme="minorHAnsi" w:hAnsiTheme="minorHAnsi" w:cstheme="minorHAnsi"/>
          <w:spacing w:val="-9"/>
        </w:rPr>
        <w:t xml:space="preserve"> </w:t>
      </w:r>
      <w:r w:rsidRPr="001C7718">
        <w:rPr>
          <w:rFonts w:asciiTheme="minorHAnsi" w:hAnsiTheme="minorHAnsi" w:cstheme="minorHAnsi"/>
        </w:rPr>
        <w:t>documentação</w:t>
      </w:r>
      <w:r w:rsidRPr="001C7718">
        <w:rPr>
          <w:rFonts w:asciiTheme="minorHAnsi" w:hAnsiTheme="minorHAnsi" w:cstheme="minorHAnsi"/>
          <w:spacing w:val="-8"/>
        </w:rPr>
        <w:t xml:space="preserve"> </w:t>
      </w:r>
      <w:r w:rsidRPr="001C7718">
        <w:rPr>
          <w:rFonts w:asciiTheme="minorHAnsi" w:hAnsiTheme="minorHAnsi" w:cstheme="minorHAnsi"/>
          <w:spacing w:val="-2"/>
        </w:rPr>
        <w:t>falsa.</w:t>
      </w:r>
    </w:p>
    <w:p w14:paraId="150FFC47" w14:textId="77777777" w:rsidR="005326F4" w:rsidRPr="001C7718" w:rsidRDefault="005326F4">
      <w:pPr>
        <w:pStyle w:val="Corpodetexto"/>
        <w:spacing w:before="34"/>
        <w:rPr>
          <w:rFonts w:asciiTheme="minorHAnsi" w:hAnsiTheme="minorHAnsi" w:cstheme="minorHAnsi"/>
        </w:rPr>
      </w:pPr>
    </w:p>
    <w:p w14:paraId="214DDF60" w14:textId="77777777" w:rsidR="005326F4" w:rsidRPr="001C7718" w:rsidRDefault="00B43FEF" w:rsidP="00B373F3">
      <w:pPr>
        <w:pStyle w:val="PargrafodaLista"/>
        <w:numPr>
          <w:ilvl w:val="0"/>
          <w:numId w:val="5"/>
        </w:numPr>
        <w:tabs>
          <w:tab w:val="left" w:pos="1118"/>
        </w:tabs>
        <w:spacing w:line="244" w:lineRule="auto"/>
        <w:ind w:right="409"/>
        <w:rPr>
          <w:rFonts w:asciiTheme="minorHAnsi" w:hAnsiTheme="minorHAnsi" w:cstheme="minorHAnsi"/>
        </w:rPr>
      </w:pPr>
      <w:r w:rsidRPr="001C7718">
        <w:rPr>
          <w:rFonts w:asciiTheme="minorHAnsi" w:hAnsiTheme="minorHAnsi" w:cstheme="minorHAnsi"/>
        </w:rPr>
        <w:t>Fraudar</w:t>
      </w:r>
      <w:r w:rsidRPr="001C7718">
        <w:rPr>
          <w:rFonts w:asciiTheme="minorHAnsi" w:hAnsiTheme="minorHAnsi" w:cstheme="minorHAnsi"/>
          <w:spacing w:val="80"/>
        </w:rPr>
        <w:t xml:space="preserve"> </w:t>
      </w:r>
      <w:r w:rsidRPr="001C7718">
        <w:rPr>
          <w:rFonts w:asciiTheme="minorHAnsi" w:hAnsiTheme="minorHAnsi" w:cstheme="minorHAnsi"/>
        </w:rPr>
        <w:t>a</w:t>
      </w:r>
      <w:r w:rsidRPr="001C7718">
        <w:rPr>
          <w:rFonts w:asciiTheme="minorHAnsi" w:hAnsiTheme="minorHAnsi" w:cstheme="minorHAnsi"/>
          <w:spacing w:val="80"/>
        </w:rPr>
        <w:t xml:space="preserve"> </w:t>
      </w:r>
      <w:r w:rsidRPr="001C7718">
        <w:rPr>
          <w:rFonts w:asciiTheme="minorHAnsi" w:hAnsiTheme="minorHAnsi" w:cstheme="minorHAnsi"/>
        </w:rPr>
        <w:t>licitação</w:t>
      </w:r>
      <w:r w:rsidRPr="001C7718">
        <w:rPr>
          <w:rFonts w:asciiTheme="minorHAnsi" w:hAnsiTheme="minorHAnsi" w:cstheme="minorHAnsi"/>
          <w:spacing w:val="80"/>
        </w:rPr>
        <w:t xml:space="preserve"> </w:t>
      </w:r>
      <w:r w:rsidRPr="001C7718">
        <w:rPr>
          <w:rFonts w:asciiTheme="minorHAnsi" w:hAnsiTheme="minorHAnsi" w:cstheme="minorHAnsi"/>
        </w:rPr>
        <w:t>ou</w:t>
      </w:r>
      <w:r w:rsidRPr="001C7718">
        <w:rPr>
          <w:rFonts w:asciiTheme="minorHAnsi" w:hAnsiTheme="minorHAnsi" w:cstheme="minorHAnsi"/>
          <w:spacing w:val="80"/>
        </w:rPr>
        <w:t xml:space="preserve"> </w:t>
      </w:r>
      <w:r w:rsidRPr="001C7718">
        <w:rPr>
          <w:rFonts w:asciiTheme="minorHAnsi" w:hAnsiTheme="minorHAnsi" w:cstheme="minorHAnsi"/>
        </w:rPr>
        <w:t>praticar</w:t>
      </w:r>
      <w:r w:rsidRPr="001C7718">
        <w:rPr>
          <w:rFonts w:asciiTheme="minorHAnsi" w:hAnsiTheme="minorHAnsi" w:cstheme="minorHAnsi"/>
          <w:spacing w:val="80"/>
        </w:rPr>
        <w:t xml:space="preserve"> </w:t>
      </w:r>
      <w:r w:rsidRPr="001C7718">
        <w:rPr>
          <w:rFonts w:asciiTheme="minorHAnsi" w:hAnsiTheme="minorHAnsi" w:cstheme="minorHAnsi"/>
        </w:rPr>
        <w:t>ato</w:t>
      </w:r>
      <w:r w:rsidRPr="001C7718">
        <w:rPr>
          <w:rFonts w:asciiTheme="minorHAnsi" w:hAnsiTheme="minorHAnsi" w:cstheme="minorHAnsi"/>
          <w:spacing w:val="80"/>
        </w:rPr>
        <w:t xml:space="preserve"> </w:t>
      </w:r>
      <w:r w:rsidRPr="001C7718">
        <w:rPr>
          <w:rFonts w:asciiTheme="minorHAnsi" w:hAnsiTheme="minorHAnsi" w:cstheme="minorHAnsi"/>
        </w:rPr>
        <w:t>fraudulento</w:t>
      </w:r>
      <w:r w:rsidRPr="001C7718">
        <w:rPr>
          <w:rFonts w:asciiTheme="minorHAnsi" w:hAnsiTheme="minorHAnsi" w:cstheme="minorHAnsi"/>
          <w:spacing w:val="80"/>
        </w:rPr>
        <w:t xml:space="preserve"> </w:t>
      </w:r>
      <w:r w:rsidRPr="001C7718">
        <w:rPr>
          <w:rFonts w:asciiTheme="minorHAnsi" w:hAnsiTheme="minorHAnsi" w:cstheme="minorHAnsi"/>
        </w:rPr>
        <w:t>na</w:t>
      </w:r>
      <w:r w:rsidRPr="001C7718">
        <w:rPr>
          <w:rFonts w:asciiTheme="minorHAnsi" w:hAnsiTheme="minorHAnsi" w:cstheme="minorHAnsi"/>
          <w:spacing w:val="80"/>
        </w:rPr>
        <w:t xml:space="preserve"> </w:t>
      </w:r>
      <w:r w:rsidRPr="001C7718">
        <w:rPr>
          <w:rFonts w:asciiTheme="minorHAnsi" w:hAnsiTheme="minorHAnsi" w:cstheme="minorHAnsi"/>
        </w:rPr>
        <w:t>execução</w:t>
      </w:r>
      <w:r w:rsidRPr="001C7718">
        <w:rPr>
          <w:rFonts w:asciiTheme="minorHAnsi" w:hAnsiTheme="minorHAnsi" w:cstheme="minorHAnsi"/>
          <w:spacing w:val="80"/>
        </w:rPr>
        <w:t xml:space="preserve"> </w:t>
      </w:r>
      <w:r w:rsidRPr="001C7718">
        <w:rPr>
          <w:rFonts w:asciiTheme="minorHAnsi" w:hAnsiTheme="minorHAnsi" w:cstheme="minorHAnsi"/>
        </w:rPr>
        <w:t xml:space="preserve">do </w:t>
      </w:r>
      <w:r w:rsidRPr="001C7718">
        <w:rPr>
          <w:rFonts w:asciiTheme="minorHAnsi" w:hAnsiTheme="minorHAnsi" w:cstheme="minorHAnsi"/>
          <w:spacing w:val="-2"/>
        </w:rPr>
        <w:t>contrato.</w:t>
      </w:r>
    </w:p>
    <w:p w14:paraId="437F2677" w14:textId="77777777" w:rsidR="005326F4" w:rsidRPr="001C7718" w:rsidRDefault="005326F4">
      <w:pPr>
        <w:pStyle w:val="Corpodetexto"/>
        <w:spacing w:before="30"/>
        <w:rPr>
          <w:rFonts w:asciiTheme="minorHAnsi" w:hAnsiTheme="minorHAnsi" w:cstheme="minorHAnsi"/>
        </w:rPr>
      </w:pPr>
    </w:p>
    <w:p w14:paraId="7FF36CBB" w14:textId="77777777" w:rsidR="005326F4" w:rsidRPr="001C7718" w:rsidRDefault="00B43FEF" w:rsidP="00B373F3">
      <w:pPr>
        <w:pStyle w:val="PargrafodaLista"/>
        <w:numPr>
          <w:ilvl w:val="0"/>
          <w:numId w:val="5"/>
        </w:numPr>
        <w:tabs>
          <w:tab w:val="left" w:pos="1118"/>
        </w:tabs>
        <w:spacing w:before="1"/>
        <w:ind w:hanging="708"/>
        <w:rPr>
          <w:rFonts w:asciiTheme="minorHAnsi" w:hAnsiTheme="minorHAnsi" w:cstheme="minorHAnsi"/>
        </w:rPr>
      </w:pPr>
      <w:r w:rsidRPr="001C7718">
        <w:rPr>
          <w:rFonts w:asciiTheme="minorHAnsi" w:hAnsiTheme="minorHAnsi" w:cstheme="minorHAnsi"/>
        </w:rPr>
        <w:t>Comportar-se</w:t>
      </w:r>
      <w:r w:rsidRPr="001C7718">
        <w:rPr>
          <w:rFonts w:asciiTheme="minorHAnsi" w:hAnsiTheme="minorHAnsi" w:cstheme="minorHAnsi"/>
          <w:spacing w:val="-6"/>
        </w:rPr>
        <w:t xml:space="preserve"> </w:t>
      </w:r>
      <w:r w:rsidRPr="001C7718">
        <w:rPr>
          <w:rFonts w:asciiTheme="minorHAnsi" w:hAnsiTheme="minorHAnsi" w:cstheme="minorHAnsi"/>
        </w:rPr>
        <w:t>de</w:t>
      </w:r>
      <w:r w:rsidRPr="001C7718">
        <w:rPr>
          <w:rFonts w:asciiTheme="minorHAnsi" w:hAnsiTheme="minorHAnsi" w:cstheme="minorHAnsi"/>
          <w:spacing w:val="-6"/>
        </w:rPr>
        <w:t xml:space="preserve"> </w:t>
      </w:r>
      <w:r w:rsidRPr="001C7718">
        <w:rPr>
          <w:rFonts w:asciiTheme="minorHAnsi" w:hAnsiTheme="minorHAnsi" w:cstheme="minorHAnsi"/>
        </w:rPr>
        <w:t>modo</w:t>
      </w:r>
      <w:r w:rsidRPr="001C7718">
        <w:rPr>
          <w:rFonts w:asciiTheme="minorHAnsi" w:hAnsiTheme="minorHAnsi" w:cstheme="minorHAnsi"/>
          <w:spacing w:val="-5"/>
        </w:rPr>
        <w:t xml:space="preserve"> </w:t>
      </w:r>
      <w:r w:rsidRPr="001C7718">
        <w:rPr>
          <w:rFonts w:asciiTheme="minorHAnsi" w:hAnsiTheme="minorHAnsi" w:cstheme="minorHAnsi"/>
        </w:rPr>
        <w:t>inidôneo</w:t>
      </w:r>
      <w:r w:rsidRPr="001C7718">
        <w:rPr>
          <w:rFonts w:asciiTheme="minorHAnsi" w:hAnsiTheme="minorHAnsi" w:cstheme="minorHAnsi"/>
          <w:spacing w:val="-6"/>
        </w:rPr>
        <w:t xml:space="preserve"> </w:t>
      </w:r>
      <w:r w:rsidRPr="001C7718">
        <w:rPr>
          <w:rFonts w:asciiTheme="minorHAnsi" w:hAnsiTheme="minorHAnsi" w:cstheme="minorHAnsi"/>
        </w:rPr>
        <w:t>ou</w:t>
      </w:r>
      <w:r w:rsidRPr="001C7718">
        <w:rPr>
          <w:rFonts w:asciiTheme="minorHAnsi" w:hAnsiTheme="minorHAnsi" w:cstheme="minorHAnsi"/>
          <w:spacing w:val="-6"/>
        </w:rPr>
        <w:t xml:space="preserve"> </w:t>
      </w:r>
      <w:r w:rsidRPr="001C7718">
        <w:rPr>
          <w:rFonts w:asciiTheme="minorHAnsi" w:hAnsiTheme="minorHAnsi" w:cstheme="minorHAnsi"/>
        </w:rPr>
        <w:t>cometer</w:t>
      </w:r>
      <w:r w:rsidRPr="001C7718">
        <w:rPr>
          <w:rFonts w:asciiTheme="minorHAnsi" w:hAnsiTheme="minorHAnsi" w:cstheme="minorHAnsi"/>
          <w:spacing w:val="-5"/>
        </w:rPr>
        <w:t xml:space="preserve"> </w:t>
      </w:r>
      <w:r w:rsidRPr="001C7718">
        <w:rPr>
          <w:rFonts w:asciiTheme="minorHAnsi" w:hAnsiTheme="minorHAnsi" w:cstheme="minorHAnsi"/>
        </w:rPr>
        <w:t>fraude</w:t>
      </w:r>
      <w:r w:rsidRPr="001C7718">
        <w:rPr>
          <w:rFonts w:asciiTheme="minorHAnsi" w:hAnsiTheme="minorHAnsi" w:cstheme="minorHAnsi"/>
          <w:spacing w:val="-6"/>
        </w:rPr>
        <w:t xml:space="preserve"> </w:t>
      </w:r>
      <w:r w:rsidRPr="001C7718">
        <w:rPr>
          <w:rFonts w:asciiTheme="minorHAnsi" w:hAnsiTheme="minorHAnsi" w:cstheme="minorHAnsi"/>
        </w:rPr>
        <w:t>de</w:t>
      </w:r>
      <w:r w:rsidRPr="001C7718">
        <w:rPr>
          <w:rFonts w:asciiTheme="minorHAnsi" w:hAnsiTheme="minorHAnsi" w:cstheme="minorHAnsi"/>
          <w:spacing w:val="-6"/>
        </w:rPr>
        <w:t xml:space="preserve"> </w:t>
      </w:r>
      <w:r w:rsidRPr="001C7718">
        <w:rPr>
          <w:rFonts w:asciiTheme="minorHAnsi" w:hAnsiTheme="minorHAnsi" w:cstheme="minorHAnsi"/>
        </w:rPr>
        <w:t>qualquer</w:t>
      </w:r>
      <w:r w:rsidRPr="001C7718">
        <w:rPr>
          <w:rFonts w:asciiTheme="minorHAnsi" w:hAnsiTheme="minorHAnsi" w:cstheme="minorHAnsi"/>
          <w:spacing w:val="-5"/>
        </w:rPr>
        <w:t xml:space="preserve"> </w:t>
      </w:r>
      <w:r w:rsidRPr="001C7718">
        <w:rPr>
          <w:rFonts w:asciiTheme="minorHAnsi" w:hAnsiTheme="minorHAnsi" w:cstheme="minorHAnsi"/>
          <w:spacing w:val="-2"/>
        </w:rPr>
        <w:t>natureza.</w:t>
      </w:r>
    </w:p>
    <w:p w14:paraId="389F4968" w14:textId="77777777" w:rsidR="005326F4" w:rsidRPr="001C7718" w:rsidRDefault="005326F4">
      <w:pPr>
        <w:pStyle w:val="Corpodetexto"/>
        <w:spacing w:before="31"/>
        <w:rPr>
          <w:rFonts w:asciiTheme="minorHAnsi" w:hAnsiTheme="minorHAnsi" w:cstheme="minorHAnsi"/>
        </w:rPr>
      </w:pPr>
    </w:p>
    <w:p w14:paraId="51CFDDD7" w14:textId="77777777" w:rsidR="005326F4" w:rsidRPr="001C7718" w:rsidRDefault="00B43FEF" w:rsidP="00B373F3">
      <w:pPr>
        <w:pStyle w:val="PargrafodaLista"/>
        <w:numPr>
          <w:ilvl w:val="0"/>
          <w:numId w:val="5"/>
        </w:numPr>
        <w:tabs>
          <w:tab w:val="left" w:pos="1118"/>
        </w:tabs>
        <w:ind w:hanging="708"/>
        <w:rPr>
          <w:rFonts w:asciiTheme="minorHAnsi" w:hAnsiTheme="minorHAnsi" w:cstheme="minorHAnsi"/>
        </w:rPr>
      </w:pPr>
      <w:r w:rsidRPr="001C7718">
        <w:rPr>
          <w:rFonts w:asciiTheme="minorHAnsi" w:hAnsiTheme="minorHAnsi" w:cstheme="minorHAnsi"/>
        </w:rPr>
        <w:t>Praticar</w:t>
      </w:r>
      <w:r w:rsidRPr="001C7718">
        <w:rPr>
          <w:rFonts w:asciiTheme="minorHAnsi" w:hAnsiTheme="minorHAnsi" w:cstheme="minorHAnsi"/>
          <w:spacing w:val="-32"/>
        </w:rPr>
        <w:t xml:space="preserve"> </w:t>
      </w:r>
      <w:r w:rsidRPr="001C7718">
        <w:rPr>
          <w:rFonts w:asciiTheme="minorHAnsi" w:hAnsiTheme="minorHAnsi" w:cstheme="minorHAnsi"/>
        </w:rPr>
        <w:t>atos</w:t>
      </w:r>
      <w:r w:rsidRPr="001C7718">
        <w:rPr>
          <w:rFonts w:asciiTheme="minorHAnsi" w:hAnsiTheme="minorHAnsi" w:cstheme="minorHAnsi"/>
          <w:spacing w:val="-31"/>
        </w:rPr>
        <w:t xml:space="preserve"> </w:t>
      </w:r>
      <w:r w:rsidRPr="001C7718">
        <w:rPr>
          <w:rFonts w:asciiTheme="minorHAnsi" w:hAnsiTheme="minorHAnsi" w:cstheme="minorHAnsi"/>
        </w:rPr>
        <w:t>ilícitos</w:t>
      </w:r>
      <w:r w:rsidRPr="001C7718">
        <w:rPr>
          <w:rFonts w:asciiTheme="minorHAnsi" w:hAnsiTheme="minorHAnsi" w:cstheme="minorHAnsi"/>
          <w:spacing w:val="-32"/>
        </w:rPr>
        <w:t xml:space="preserve"> </w:t>
      </w:r>
      <w:r w:rsidRPr="001C7718">
        <w:rPr>
          <w:rFonts w:asciiTheme="minorHAnsi" w:hAnsiTheme="minorHAnsi" w:cstheme="minorHAnsi"/>
        </w:rPr>
        <w:t>com</w:t>
      </w:r>
      <w:r w:rsidRPr="001C7718">
        <w:rPr>
          <w:rFonts w:asciiTheme="minorHAnsi" w:hAnsiTheme="minorHAnsi" w:cstheme="minorHAnsi"/>
          <w:spacing w:val="-31"/>
        </w:rPr>
        <w:t xml:space="preserve"> </w:t>
      </w:r>
      <w:r w:rsidRPr="001C7718">
        <w:rPr>
          <w:rFonts w:asciiTheme="minorHAnsi" w:hAnsiTheme="minorHAnsi" w:cstheme="minorHAnsi"/>
        </w:rPr>
        <w:t>vistas</w:t>
      </w:r>
      <w:r w:rsidRPr="001C7718">
        <w:rPr>
          <w:rFonts w:asciiTheme="minorHAnsi" w:hAnsiTheme="minorHAnsi" w:cstheme="minorHAnsi"/>
          <w:spacing w:val="-32"/>
        </w:rPr>
        <w:t xml:space="preserve"> </w:t>
      </w:r>
      <w:r w:rsidRPr="001C7718">
        <w:rPr>
          <w:rFonts w:asciiTheme="minorHAnsi" w:hAnsiTheme="minorHAnsi" w:cstheme="minorHAnsi"/>
        </w:rPr>
        <w:t>a</w:t>
      </w:r>
      <w:r w:rsidRPr="001C7718">
        <w:rPr>
          <w:rFonts w:asciiTheme="minorHAnsi" w:hAnsiTheme="minorHAnsi" w:cstheme="minorHAnsi"/>
          <w:spacing w:val="-29"/>
        </w:rPr>
        <w:t xml:space="preserve"> </w:t>
      </w:r>
      <w:r w:rsidRPr="001C7718">
        <w:rPr>
          <w:rFonts w:asciiTheme="minorHAnsi" w:hAnsiTheme="minorHAnsi" w:cstheme="minorHAnsi"/>
        </w:rPr>
        <w:t>frustrar</w:t>
      </w:r>
      <w:r w:rsidRPr="001C7718">
        <w:rPr>
          <w:rFonts w:asciiTheme="minorHAnsi" w:hAnsiTheme="minorHAnsi" w:cstheme="minorHAnsi"/>
          <w:spacing w:val="-31"/>
        </w:rPr>
        <w:t xml:space="preserve"> </w:t>
      </w:r>
      <w:r w:rsidRPr="001C7718">
        <w:rPr>
          <w:rFonts w:asciiTheme="minorHAnsi" w:hAnsiTheme="minorHAnsi" w:cstheme="minorHAnsi"/>
        </w:rPr>
        <w:t>os</w:t>
      </w:r>
      <w:r w:rsidRPr="001C7718">
        <w:rPr>
          <w:rFonts w:asciiTheme="minorHAnsi" w:hAnsiTheme="minorHAnsi" w:cstheme="minorHAnsi"/>
          <w:spacing w:val="-32"/>
        </w:rPr>
        <w:t xml:space="preserve"> </w:t>
      </w:r>
      <w:r w:rsidRPr="001C7718">
        <w:rPr>
          <w:rFonts w:asciiTheme="minorHAnsi" w:hAnsiTheme="minorHAnsi" w:cstheme="minorHAnsi"/>
        </w:rPr>
        <w:t>objetivos</w:t>
      </w:r>
      <w:r w:rsidRPr="001C7718">
        <w:rPr>
          <w:rFonts w:asciiTheme="minorHAnsi" w:hAnsiTheme="minorHAnsi" w:cstheme="minorHAnsi"/>
          <w:spacing w:val="-31"/>
        </w:rPr>
        <w:t xml:space="preserve"> </w:t>
      </w:r>
      <w:r w:rsidRPr="001C7718">
        <w:rPr>
          <w:rFonts w:asciiTheme="minorHAnsi" w:hAnsiTheme="minorHAnsi" w:cstheme="minorHAnsi"/>
        </w:rPr>
        <w:t>da</w:t>
      </w:r>
      <w:r w:rsidRPr="001C7718">
        <w:rPr>
          <w:rFonts w:asciiTheme="minorHAnsi" w:hAnsiTheme="minorHAnsi" w:cstheme="minorHAnsi"/>
          <w:spacing w:val="-31"/>
        </w:rPr>
        <w:t xml:space="preserve"> </w:t>
      </w:r>
      <w:r w:rsidRPr="001C7718">
        <w:rPr>
          <w:rFonts w:asciiTheme="minorHAnsi" w:hAnsiTheme="minorHAnsi" w:cstheme="minorHAnsi"/>
          <w:spacing w:val="-2"/>
        </w:rPr>
        <w:t>licitação.</w:t>
      </w:r>
    </w:p>
    <w:p w14:paraId="2E7E70C0" w14:textId="77777777" w:rsidR="005326F4" w:rsidRPr="001C7718" w:rsidRDefault="005326F4">
      <w:pPr>
        <w:pStyle w:val="Corpodetexto"/>
        <w:spacing w:before="31"/>
        <w:rPr>
          <w:rFonts w:asciiTheme="minorHAnsi" w:hAnsiTheme="minorHAnsi" w:cstheme="minorHAnsi"/>
        </w:rPr>
      </w:pPr>
    </w:p>
    <w:p w14:paraId="43B841F4" w14:textId="77777777" w:rsidR="005326F4" w:rsidRPr="001C7718" w:rsidRDefault="00B43FEF" w:rsidP="00B373F3">
      <w:pPr>
        <w:pStyle w:val="PargrafodaLista"/>
        <w:numPr>
          <w:ilvl w:val="0"/>
          <w:numId w:val="5"/>
        </w:numPr>
        <w:tabs>
          <w:tab w:val="left" w:pos="1118"/>
        </w:tabs>
        <w:spacing w:line="247" w:lineRule="auto"/>
        <w:ind w:right="411"/>
        <w:rPr>
          <w:rFonts w:asciiTheme="minorHAnsi" w:hAnsiTheme="minorHAnsi" w:cstheme="minorHAnsi"/>
        </w:rPr>
      </w:pPr>
      <w:r w:rsidRPr="001C7718">
        <w:rPr>
          <w:rFonts w:asciiTheme="minorHAnsi" w:hAnsiTheme="minorHAnsi" w:cstheme="minorHAnsi"/>
        </w:rPr>
        <w:t>Praticar</w:t>
      </w:r>
      <w:r w:rsidRPr="001C7718">
        <w:rPr>
          <w:rFonts w:asciiTheme="minorHAnsi" w:hAnsiTheme="minorHAnsi" w:cstheme="minorHAnsi"/>
          <w:spacing w:val="80"/>
        </w:rPr>
        <w:t xml:space="preserve"> </w:t>
      </w:r>
      <w:r w:rsidRPr="001C7718">
        <w:rPr>
          <w:rFonts w:asciiTheme="minorHAnsi" w:hAnsiTheme="minorHAnsi" w:cstheme="minorHAnsi"/>
        </w:rPr>
        <w:t>ato</w:t>
      </w:r>
      <w:r w:rsidRPr="001C7718">
        <w:rPr>
          <w:rFonts w:asciiTheme="minorHAnsi" w:hAnsiTheme="minorHAnsi" w:cstheme="minorHAnsi"/>
          <w:spacing w:val="80"/>
        </w:rPr>
        <w:t xml:space="preserve"> </w:t>
      </w:r>
      <w:r w:rsidRPr="001C7718">
        <w:rPr>
          <w:rFonts w:asciiTheme="minorHAnsi" w:hAnsiTheme="minorHAnsi" w:cstheme="minorHAnsi"/>
        </w:rPr>
        <w:t>lesivo</w:t>
      </w:r>
      <w:r w:rsidRPr="001C7718">
        <w:rPr>
          <w:rFonts w:asciiTheme="minorHAnsi" w:hAnsiTheme="minorHAnsi" w:cstheme="minorHAnsi"/>
          <w:spacing w:val="80"/>
        </w:rPr>
        <w:t xml:space="preserve"> </w:t>
      </w:r>
      <w:r w:rsidRPr="001C7718">
        <w:rPr>
          <w:rFonts w:asciiTheme="minorHAnsi" w:hAnsiTheme="minorHAnsi" w:cstheme="minorHAnsi"/>
        </w:rPr>
        <w:t>previsto</w:t>
      </w:r>
      <w:r w:rsidRPr="001C7718">
        <w:rPr>
          <w:rFonts w:asciiTheme="minorHAnsi" w:hAnsiTheme="minorHAnsi" w:cstheme="minorHAnsi"/>
          <w:spacing w:val="80"/>
        </w:rPr>
        <w:t xml:space="preserve"> </w:t>
      </w:r>
      <w:r w:rsidRPr="001C7718">
        <w:rPr>
          <w:rFonts w:asciiTheme="minorHAnsi" w:hAnsiTheme="minorHAnsi" w:cstheme="minorHAnsi"/>
        </w:rPr>
        <w:t>no</w:t>
      </w:r>
      <w:r w:rsidRPr="001C7718">
        <w:rPr>
          <w:rFonts w:asciiTheme="minorHAnsi" w:hAnsiTheme="minorHAnsi" w:cstheme="minorHAnsi"/>
          <w:spacing w:val="80"/>
        </w:rPr>
        <w:t xml:space="preserve"> </w:t>
      </w:r>
      <w:r w:rsidRPr="001C7718">
        <w:rPr>
          <w:rFonts w:asciiTheme="minorHAnsi" w:hAnsiTheme="minorHAnsi" w:cstheme="minorHAnsi"/>
        </w:rPr>
        <w:t>art.</w:t>
      </w:r>
      <w:r w:rsidRPr="001C7718">
        <w:rPr>
          <w:rFonts w:asciiTheme="minorHAnsi" w:hAnsiTheme="minorHAnsi" w:cstheme="minorHAnsi"/>
          <w:spacing w:val="80"/>
        </w:rPr>
        <w:t xml:space="preserve"> </w:t>
      </w:r>
      <w:r w:rsidRPr="001C7718">
        <w:rPr>
          <w:rFonts w:asciiTheme="minorHAnsi" w:hAnsiTheme="minorHAnsi" w:cstheme="minorHAnsi"/>
        </w:rPr>
        <w:t>5º</w:t>
      </w:r>
      <w:r w:rsidRPr="001C7718">
        <w:rPr>
          <w:rFonts w:asciiTheme="minorHAnsi" w:hAnsiTheme="minorHAnsi" w:cstheme="minorHAnsi"/>
          <w:spacing w:val="80"/>
        </w:rPr>
        <w:t xml:space="preserve"> </w:t>
      </w:r>
      <w:r w:rsidRPr="001C7718">
        <w:rPr>
          <w:rFonts w:asciiTheme="minorHAnsi" w:hAnsiTheme="minorHAnsi" w:cstheme="minorHAnsi"/>
        </w:rPr>
        <w:t>da</w:t>
      </w:r>
      <w:r w:rsidRPr="001C7718">
        <w:rPr>
          <w:rFonts w:asciiTheme="minorHAnsi" w:hAnsiTheme="minorHAnsi" w:cstheme="minorHAnsi"/>
          <w:spacing w:val="80"/>
        </w:rPr>
        <w:t xml:space="preserve"> </w:t>
      </w:r>
      <w:r w:rsidRPr="001C7718">
        <w:rPr>
          <w:rFonts w:asciiTheme="minorHAnsi" w:hAnsiTheme="minorHAnsi" w:cstheme="minorHAnsi"/>
        </w:rPr>
        <w:t>Lei</w:t>
      </w:r>
      <w:r w:rsidRPr="001C7718">
        <w:rPr>
          <w:rFonts w:asciiTheme="minorHAnsi" w:hAnsiTheme="minorHAnsi" w:cstheme="minorHAnsi"/>
          <w:spacing w:val="43"/>
          <w:w w:val="150"/>
        </w:rPr>
        <w:t xml:space="preserve"> </w:t>
      </w:r>
      <w:r w:rsidRPr="001C7718">
        <w:rPr>
          <w:rFonts w:asciiTheme="minorHAnsi" w:hAnsiTheme="minorHAnsi" w:cstheme="minorHAnsi"/>
        </w:rPr>
        <w:t>Federal</w:t>
      </w:r>
      <w:r w:rsidRPr="001C7718">
        <w:rPr>
          <w:rFonts w:asciiTheme="minorHAnsi" w:hAnsiTheme="minorHAnsi" w:cstheme="minorHAnsi"/>
          <w:spacing w:val="80"/>
        </w:rPr>
        <w:t xml:space="preserve"> </w:t>
      </w:r>
      <w:r w:rsidRPr="001C7718">
        <w:rPr>
          <w:rFonts w:asciiTheme="minorHAnsi" w:hAnsiTheme="minorHAnsi" w:cstheme="minorHAnsi"/>
        </w:rPr>
        <w:t>de</w:t>
      </w:r>
      <w:r w:rsidRPr="001C7718">
        <w:rPr>
          <w:rFonts w:asciiTheme="minorHAnsi" w:hAnsiTheme="minorHAnsi" w:cstheme="minorHAnsi"/>
          <w:spacing w:val="80"/>
        </w:rPr>
        <w:t xml:space="preserve"> </w:t>
      </w:r>
      <w:r w:rsidRPr="001C7718">
        <w:rPr>
          <w:rFonts w:asciiTheme="minorHAnsi" w:hAnsiTheme="minorHAnsi" w:cstheme="minorHAnsi"/>
        </w:rPr>
        <w:t xml:space="preserve">nº </w:t>
      </w:r>
      <w:r w:rsidRPr="001C7718">
        <w:rPr>
          <w:rFonts w:asciiTheme="minorHAnsi" w:hAnsiTheme="minorHAnsi" w:cstheme="minorHAnsi"/>
          <w:spacing w:val="-2"/>
        </w:rPr>
        <w:t>12.846/2013.</w:t>
      </w:r>
    </w:p>
    <w:p w14:paraId="0EC6FD11" w14:textId="77777777" w:rsidR="005326F4" w:rsidRPr="001C7718" w:rsidRDefault="005326F4">
      <w:pPr>
        <w:pStyle w:val="Corpodetexto"/>
        <w:spacing w:before="39"/>
        <w:rPr>
          <w:rFonts w:asciiTheme="minorHAnsi" w:hAnsiTheme="minorHAnsi" w:cstheme="minorHAnsi"/>
        </w:rPr>
      </w:pPr>
    </w:p>
    <w:p w14:paraId="02E73D56" w14:textId="77777777" w:rsidR="005326F4" w:rsidRPr="001C7718" w:rsidRDefault="00B43FEF" w:rsidP="00B373F3">
      <w:pPr>
        <w:pStyle w:val="PargrafodaLista"/>
        <w:numPr>
          <w:ilvl w:val="1"/>
          <w:numId w:val="7"/>
        </w:numPr>
        <w:tabs>
          <w:tab w:val="left" w:pos="420"/>
          <w:tab w:val="left" w:pos="1320"/>
        </w:tabs>
        <w:spacing w:line="249" w:lineRule="auto"/>
        <w:ind w:left="420" w:right="407" w:hanging="10"/>
        <w:rPr>
          <w:rFonts w:asciiTheme="minorHAnsi" w:hAnsiTheme="minorHAnsi" w:cstheme="minorHAnsi"/>
        </w:rPr>
      </w:pPr>
      <w:r w:rsidRPr="001C7718">
        <w:rPr>
          <w:rFonts w:asciiTheme="minorHAnsi" w:hAnsiTheme="minorHAnsi" w:cstheme="minorHAnsi"/>
        </w:rPr>
        <w:t>Licitante/adjudicatário</w:t>
      </w:r>
      <w:r w:rsidRPr="001C7718">
        <w:rPr>
          <w:rFonts w:asciiTheme="minorHAnsi" w:hAnsiTheme="minorHAnsi" w:cstheme="minorHAnsi"/>
          <w:spacing w:val="80"/>
        </w:rPr>
        <w:t xml:space="preserve"> </w:t>
      </w:r>
      <w:r w:rsidRPr="001C7718">
        <w:rPr>
          <w:rFonts w:asciiTheme="minorHAnsi" w:hAnsiTheme="minorHAnsi" w:cstheme="minorHAnsi"/>
        </w:rPr>
        <w:t>que</w:t>
      </w:r>
      <w:r w:rsidRPr="001C7718">
        <w:rPr>
          <w:rFonts w:asciiTheme="minorHAnsi" w:hAnsiTheme="minorHAnsi" w:cstheme="minorHAnsi"/>
          <w:spacing w:val="80"/>
        </w:rPr>
        <w:t xml:space="preserve"> </w:t>
      </w:r>
      <w:r w:rsidRPr="001C7718">
        <w:rPr>
          <w:rFonts w:asciiTheme="minorHAnsi" w:hAnsiTheme="minorHAnsi" w:cstheme="minorHAnsi"/>
        </w:rPr>
        <w:t>cometer</w:t>
      </w:r>
      <w:r w:rsidRPr="001C7718">
        <w:rPr>
          <w:rFonts w:asciiTheme="minorHAnsi" w:hAnsiTheme="minorHAnsi" w:cstheme="minorHAnsi"/>
          <w:spacing w:val="80"/>
        </w:rPr>
        <w:t xml:space="preserve"> </w:t>
      </w:r>
      <w:r w:rsidRPr="001C7718">
        <w:rPr>
          <w:rFonts w:asciiTheme="minorHAnsi" w:hAnsiTheme="minorHAnsi" w:cstheme="minorHAnsi"/>
        </w:rPr>
        <w:t>qualquer</w:t>
      </w:r>
      <w:r w:rsidRPr="001C7718">
        <w:rPr>
          <w:rFonts w:asciiTheme="minorHAnsi" w:hAnsiTheme="minorHAnsi" w:cstheme="minorHAnsi"/>
          <w:spacing w:val="80"/>
        </w:rPr>
        <w:t xml:space="preserve"> </w:t>
      </w:r>
      <w:r w:rsidRPr="001C7718">
        <w:rPr>
          <w:rFonts w:asciiTheme="minorHAnsi" w:hAnsiTheme="minorHAnsi" w:cstheme="minorHAnsi"/>
        </w:rPr>
        <w:t>das</w:t>
      </w:r>
      <w:r w:rsidRPr="001C7718">
        <w:rPr>
          <w:rFonts w:asciiTheme="minorHAnsi" w:hAnsiTheme="minorHAnsi" w:cstheme="minorHAnsi"/>
          <w:spacing w:val="80"/>
        </w:rPr>
        <w:t xml:space="preserve"> </w:t>
      </w:r>
      <w:r w:rsidRPr="001C7718">
        <w:rPr>
          <w:rFonts w:asciiTheme="minorHAnsi" w:hAnsiTheme="minorHAnsi" w:cstheme="minorHAnsi"/>
        </w:rPr>
        <w:t>infrações discriminadas nos subitens anteriores ficará sujeito, sem prejuízo da responsabilidade civil e criminal, às seguintes sanções:</w:t>
      </w:r>
    </w:p>
    <w:p w14:paraId="7C28BCA4" w14:textId="77777777" w:rsidR="005326F4" w:rsidRPr="001C7718" w:rsidRDefault="005326F4">
      <w:pPr>
        <w:pStyle w:val="Corpodetexto"/>
        <w:spacing w:before="22"/>
        <w:rPr>
          <w:rFonts w:asciiTheme="minorHAnsi" w:hAnsiTheme="minorHAnsi" w:cstheme="minorHAnsi"/>
        </w:rPr>
      </w:pPr>
    </w:p>
    <w:p w14:paraId="41D9ECD2" w14:textId="77777777" w:rsidR="005326F4" w:rsidRPr="001C7718" w:rsidRDefault="00B43FEF" w:rsidP="00B373F3">
      <w:pPr>
        <w:pStyle w:val="PargrafodaLista"/>
        <w:numPr>
          <w:ilvl w:val="2"/>
          <w:numId w:val="7"/>
        </w:numPr>
        <w:tabs>
          <w:tab w:val="left" w:pos="1510"/>
          <w:tab w:val="left" w:pos="2393"/>
        </w:tabs>
        <w:spacing w:line="249" w:lineRule="auto"/>
        <w:ind w:right="406" w:hanging="10"/>
        <w:rPr>
          <w:rFonts w:asciiTheme="minorHAnsi" w:hAnsiTheme="minorHAnsi" w:cstheme="minorHAnsi"/>
        </w:rPr>
      </w:pPr>
      <w:r w:rsidRPr="001C7718">
        <w:rPr>
          <w:rFonts w:asciiTheme="minorHAnsi" w:hAnsiTheme="minorHAnsi" w:cstheme="minorHAnsi"/>
        </w:rPr>
        <w:t xml:space="preserve">Advertência por escrito, por faltas leves, assim entendidas aquelas que não acarretem prejuízos significativos para a </w:t>
      </w:r>
      <w:r w:rsidRPr="001C7718">
        <w:rPr>
          <w:rFonts w:asciiTheme="minorHAnsi" w:hAnsiTheme="minorHAnsi" w:cstheme="minorHAnsi"/>
          <w:spacing w:val="-2"/>
        </w:rPr>
        <w:t>Contratante.</w:t>
      </w:r>
    </w:p>
    <w:p w14:paraId="605F0DD4" w14:textId="77777777" w:rsidR="005326F4" w:rsidRPr="001C7718" w:rsidRDefault="005326F4">
      <w:pPr>
        <w:pStyle w:val="Corpodetexto"/>
        <w:spacing w:before="19"/>
        <w:rPr>
          <w:rFonts w:asciiTheme="minorHAnsi" w:hAnsiTheme="minorHAnsi" w:cstheme="minorHAnsi"/>
        </w:rPr>
      </w:pPr>
    </w:p>
    <w:p w14:paraId="39A25A2E" w14:textId="77777777" w:rsidR="005326F4" w:rsidRPr="001C7718" w:rsidRDefault="00B43FEF" w:rsidP="00B373F3">
      <w:pPr>
        <w:pStyle w:val="PargrafodaLista"/>
        <w:numPr>
          <w:ilvl w:val="2"/>
          <w:numId w:val="7"/>
        </w:numPr>
        <w:tabs>
          <w:tab w:val="left" w:pos="1510"/>
          <w:tab w:val="left" w:pos="2393"/>
        </w:tabs>
        <w:spacing w:line="247" w:lineRule="auto"/>
        <w:ind w:right="405" w:hanging="10"/>
        <w:rPr>
          <w:rFonts w:asciiTheme="minorHAnsi" w:hAnsiTheme="minorHAnsi" w:cstheme="minorHAnsi"/>
        </w:rPr>
      </w:pPr>
      <w:r w:rsidRPr="001C7718">
        <w:rPr>
          <w:rFonts w:asciiTheme="minorHAnsi" w:hAnsiTheme="minorHAnsi" w:cstheme="minorHAnsi"/>
        </w:rPr>
        <w:t>Multa de até 0,3% (três décimos por cento) por dia, até o</w:t>
      </w:r>
      <w:r w:rsidRPr="001C7718">
        <w:rPr>
          <w:rFonts w:asciiTheme="minorHAnsi" w:hAnsiTheme="minorHAnsi" w:cstheme="minorHAnsi"/>
          <w:spacing w:val="-4"/>
        </w:rPr>
        <w:t xml:space="preserve"> </w:t>
      </w:r>
      <w:r w:rsidRPr="001C7718">
        <w:rPr>
          <w:rFonts w:asciiTheme="minorHAnsi" w:hAnsiTheme="minorHAnsi" w:cstheme="minorHAnsi"/>
        </w:rPr>
        <w:t>máximo de</w:t>
      </w:r>
      <w:r w:rsidRPr="001C7718">
        <w:rPr>
          <w:rFonts w:asciiTheme="minorHAnsi" w:hAnsiTheme="minorHAnsi" w:cstheme="minorHAnsi"/>
          <w:spacing w:val="40"/>
        </w:rPr>
        <w:t xml:space="preserve"> </w:t>
      </w:r>
      <w:r w:rsidRPr="001C7718">
        <w:rPr>
          <w:rFonts w:asciiTheme="minorHAnsi" w:hAnsiTheme="minorHAnsi" w:cstheme="minorHAnsi"/>
        </w:rPr>
        <w:t>5%</w:t>
      </w:r>
      <w:r w:rsidRPr="001C7718">
        <w:rPr>
          <w:rFonts w:asciiTheme="minorHAnsi" w:hAnsiTheme="minorHAnsi" w:cstheme="minorHAnsi"/>
          <w:spacing w:val="40"/>
        </w:rPr>
        <w:t xml:space="preserve"> </w:t>
      </w:r>
      <w:r w:rsidRPr="001C7718">
        <w:rPr>
          <w:rFonts w:asciiTheme="minorHAnsi" w:hAnsiTheme="minorHAnsi" w:cstheme="minorHAnsi"/>
        </w:rPr>
        <w:t>(cinco</w:t>
      </w:r>
      <w:r w:rsidRPr="001C7718">
        <w:rPr>
          <w:rFonts w:asciiTheme="minorHAnsi" w:hAnsiTheme="minorHAnsi" w:cstheme="minorHAnsi"/>
          <w:spacing w:val="40"/>
        </w:rPr>
        <w:t xml:space="preserve"> </w:t>
      </w:r>
      <w:r w:rsidRPr="001C7718">
        <w:rPr>
          <w:rFonts w:asciiTheme="minorHAnsi" w:hAnsiTheme="minorHAnsi" w:cstheme="minorHAnsi"/>
        </w:rPr>
        <w:t>por</w:t>
      </w:r>
      <w:r w:rsidRPr="001C7718">
        <w:rPr>
          <w:rFonts w:asciiTheme="minorHAnsi" w:hAnsiTheme="minorHAnsi" w:cstheme="minorHAnsi"/>
          <w:spacing w:val="40"/>
        </w:rPr>
        <w:t xml:space="preserve"> </w:t>
      </w:r>
      <w:r w:rsidRPr="001C7718">
        <w:rPr>
          <w:rFonts w:asciiTheme="minorHAnsi" w:hAnsiTheme="minorHAnsi" w:cstheme="minorHAnsi"/>
        </w:rPr>
        <w:t>cento)</w:t>
      </w:r>
      <w:r w:rsidRPr="001C7718">
        <w:rPr>
          <w:rFonts w:asciiTheme="minorHAnsi" w:hAnsiTheme="minorHAnsi" w:cstheme="minorHAnsi"/>
          <w:spacing w:val="40"/>
        </w:rPr>
        <w:t xml:space="preserve"> </w:t>
      </w:r>
      <w:r w:rsidRPr="001C7718">
        <w:rPr>
          <w:rFonts w:asciiTheme="minorHAnsi" w:hAnsiTheme="minorHAnsi" w:cstheme="minorHAnsi"/>
        </w:rPr>
        <w:t>sobre</w:t>
      </w:r>
      <w:r w:rsidRPr="001C7718">
        <w:rPr>
          <w:rFonts w:asciiTheme="minorHAnsi" w:hAnsiTheme="minorHAnsi" w:cstheme="minorHAnsi"/>
          <w:spacing w:val="40"/>
        </w:rPr>
        <w:t xml:space="preserve"> </w:t>
      </w:r>
      <w:r w:rsidRPr="001C7718">
        <w:rPr>
          <w:rFonts w:asciiTheme="minorHAnsi" w:hAnsiTheme="minorHAnsi" w:cstheme="minorHAnsi"/>
        </w:rPr>
        <w:t>a</w:t>
      </w:r>
      <w:r w:rsidRPr="001C7718">
        <w:rPr>
          <w:rFonts w:asciiTheme="minorHAnsi" w:hAnsiTheme="minorHAnsi" w:cstheme="minorHAnsi"/>
          <w:spacing w:val="40"/>
        </w:rPr>
        <w:t xml:space="preserve"> </w:t>
      </w:r>
      <w:r w:rsidRPr="001C7718">
        <w:rPr>
          <w:rFonts w:asciiTheme="minorHAnsi" w:hAnsiTheme="minorHAnsi" w:cstheme="minorHAnsi"/>
        </w:rPr>
        <w:t>parcela</w:t>
      </w:r>
      <w:r w:rsidRPr="001C7718">
        <w:rPr>
          <w:rFonts w:asciiTheme="minorHAnsi" w:hAnsiTheme="minorHAnsi" w:cstheme="minorHAnsi"/>
          <w:spacing w:val="40"/>
        </w:rPr>
        <w:t xml:space="preserve"> </w:t>
      </w:r>
      <w:r w:rsidRPr="001C7718">
        <w:rPr>
          <w:rFonts w:asciiTheme="minorHAnsi" w:hAnsiTheme="minorHAnsi" w:cstheme="minorHAnsi"/>
        </w:rPr>
        <w:t>em</w:t>
      </w:r>
      <w:r w:rsidRPr="001C7718">
        <w:rPr>
          <w:rFonts w:asciiTheme="minorHAnsi" w:hAnsiTheme="minorHAnsi" w:cstheme="minorHAnsi"/>
          <w:spacing w:val="40"/>
        </w:rPr>
        <w:t xml:space="preserve"> </w:t>
      </w:r>
      <w:r w:rsidRPr="001C7718">
        <w:rPr>
          <w:rFonts w:asciiTheme="minorHAnsi" w:hAnsiTheme="minorHAnsi" w:cstheme="minorHAnsi"/>
        </w:rPr>
        <w:t>atraso,</w:t>
      </w:r>
      <w:r w:rsidRPr="001C7718">
        <w:rPr>
          <w:rFonts w:asciiTheme="minorHAnsi" w:hAnsiTheme="minorHAnsi" w:cstheme="minorHAnsi"/>
          <w:spacing w:val="40"/>
        </w:rPr>
        <w:t xml:space="preserve"> </w:t>
      </w:r>
      <w:r w:rsidRPr="001C7718">
        <w:rPr>
          <w:rFonts w:asciiTheme="minorHAnsi" w:hAnsiTheme="minorHAnsi" w:cstheme="minorHAnsi"/>
        </w:rPr>
        <w:t>em decorrência de atraso injustificado no adimplemento do objeto.</w:t>
      </w:r>
    </w:p>
    <w:p w14:paraId="246A5A39" w14:textId="77777777" w:rsidR="005326F4" w:rsidRPr="001C7718" w:rsidRDefault="005326F4">
      <w:pPr>
        <w:pStyle w:val="Corpodetexto"/>
        <w:spacing w:before="27"/>
        <w:rPr>
          <w:rFonts w:asciiTheme="minorHAnsi" w:hAnsiTheme="minorHAnsi" w:cstheme="minorHAnsi"/>
        </w:rPr>
      </w:pPr>
    </w:p>
    <w:p w14:paraId="1F140970" w14:textId="77777777" w:rsidR="005326F4" w:rsidRPr="001C7718" w:rsidRDefault="00B43FEF" w:rsidP="00B373F3">
      <w:pPr>
        <w:pStyle w:val="PargrafodaLista"/>
        <w:numPr>
          <w:ilvl w:val="2"/>
          <w:numId w:val="7"/>
        </w:numPr>
        <w:tabs>
          <w:tab w:val="left" w:pos="1510"/>
          <w:tab w:val="left" w:pos="2345"/>
        </w:tabs>
        <w:spacing w:before="1" w:line="244" w:lineRule="auto"/>
        <w:ind w:right="409" w:hanging="10"/>
        <w:rPr>
          <w:rFonts w:asciiTheme="minorHAnsi" w:hAnsiTheme="minorHAnsi" w:cstheme="minorHAnsi"/>
        </w:rPr>
      </w:pPr>
      <w:r w:rsidRPr="001C7718">
        <w:rPr>
          <w:rFonts w:asciiTheme="minorHAnsi" w:hAnsiTheme="minorHAnsi" w:cstheme="minorHAnsi"/>
        </w:rPr>
        <w:t>Multa</w:t>
      </w:r>
      <w:r w:rsidRPr="001C7718">
        <w:rPr>
          <w:rFonts w:asciiTheme="minorHAnsi" w:hAnsiTheme="minorHAnsi" w:cstheme="minorHAnsi"/>
          <w:spacing w:val="80"/>
        </w:rPr>
        <w:t xml:space="preserve"> </w:t>
      </w:r>
      <w:r w:rsidRPr="001C7718">
        <w:rPr>
          <w:rFonts w:asciiTheme="minorHAnsi" w:hAnsiTheme="minorHAnsi" w:cstheme="minorHAnsi"/>
        </w:rPr>
        <w:t>de</w:t>
      </w:r>
      <w:r w:rsidRPr="001C7718">
        <w:rPr>
          <w:rFonts w:asciiTheme="minorHAnsi" w:hAnsiTheme="minorHAnsi" w:cstheme="minorHAnsi"/>
          <w:spacing w:val="80"/>
        </w:rPr>
        <w:t xml:space="preserve"> </w:t>
      </w:r>
      <w:r w:rsidRPr="001C7718">
        <w:rPr>
          <w:rFonts w:asciiTheme="minorHAnsi" w:hAnsiTheme="minorHAnsi" w:cstheme="minorHAnsi"/>
        </w:rPr>
        <w:t>até</w:t>
      </w:r>
      <w:r w:rsidRPr="001C7718">
        <w:rPr>
          <w:rFonts w:asciiTheme="minorHAnsi" w:hAnsiTheme="minorHAnsi" w:cstheme="minorHAnsi"/>
          <w:spacing w:val="80"/>
        </w:rPr>
        <w:t xml:space="preserve"> </w:t>
      </w:r>
      <w:r w:rsidRPr="001C7718">
        <w:rPr>
          <w:rFonts w:asciiTheme="minorHAnsi" w:hAnsiTheme="minorHAnsi" w:cstheme="minorHAnsi"/>
        </w:rPr>
        <w:t>10%</w:t>
      </w:r>
      <w:r w:rsidRPr="001C7718">
        <w:rPr>
          <w:rFonts w:asciiTheme="minorHAnsi" w:hAnsiTheme="minorHAnsi" w:cstheme="minorHAnsi"/>
          <w:spacing w:val="80"/>
        </w:rPr>
        <w:t xml:space="preserve"> </w:t>
      </w:r>
      <w:r w:rsidRPr="001C7718">
        <w:rPr>
          <w:rFonts w:asciiTheme="minorHAnsi" w:hAnsiTheme="minorHAnsi" w:cstheme="minorHAnsi"/>
        </w:rPr>
        <w:t>(dez</w:t>
      </w:r>
      <w:r w:rsidRPr="001C7718">
        <w:rPr>
          <w:rFonts w:asciiTheme="minorHAnsi" w:hAnsiTheme="minorHAnsi" w:cstheme="minorHAnsi"/>
          <w:spacing w:val="80"/>
        </w:rPr>
        <w:t xml:space="preserve"> </w:t>
      </w:r>
      <w:r w:rsidRPr="001C7718">
        <w:rPr>
          <w:rFonts w:asciiTheme="minorHAnsi" w:hAnsiTheme="minorHAnsi" w:cstheme="minorHAnsi"/>
        </w:rPr>
        <w:t>por</w:t>
      </w:r>
      <w:r w:rsidRPr="001C7718">
        <w:rPr>
          <w:rFonts w:asciiTheme="minorHAnsi" w:hAnsiTheme="minorHAnsi" w:cstheme="minorHAnsi"/>
          <w:spacing w:val="80"/>
        </w:rPr>
        <w:t xml:space="preserve"> </w:t>
      </w:r>
      <w:r w:rsidRPr="001C7718">
        <w:rPr>
          <w:rFonts w:asciiTheme="minorHAnsi" w:hAnsiTheme="minorHAnsi" w:cstheme="minorHAnsi"/>
        </w:rPr>
        <w:t>cento)</w:t>
      </w:r>
      <w:r w:rsidRPr="001C7718">
        <w:rPr>
          <w:rFonts w:asciiTheme="minorHAnsi" w:hAnsiTheme="minorHAnsi" w:cstheme="minorHAnsi"/>
          <w:spacing w:val="80"/>
        </w:rPr>
        <w:t xml:space="preserve"> </w:t>
      </w:r>
      <w:r w:rsidRPr="001C7718">
        <w:rPr>
          <w:rFonts w:asciiTheme="minorHAnsi" w:hAnsiTheme="minorHAnsi" w:cstheme="minorHAnsi"/>
        </w:rPr>
        <w:t>sobre</w:t>
      </w:r>
      <w:r w:rsidRPr="001C7718">
        <w:rPr>
          <w:rFonts w:asciiTheme="minorHAnsi" w:hAnsiTheme="minorHAnsi" w:cstheme="minorHAnsi"/>
          <w:spacing w:val="80"/>
        </w:rPr>
        <w:t xml:space="preserve"> </w:t>
      </w:r>
      <w:r w:rsidRPr="001C7718">
        <w:rPr>
          <w:rFonts w:asciiTheme="minorHAnsi" w:hAnsiTheme="minorHAnsi" w:cstheme="minorHAnsi"/>
        </w:rPr>
        <w:t>o</w:t>
      </w:r>
      <w:r w:rsidRPr="001C7718">
        <w:rPr>
          <w:rFonts w:asciiTheme="minorHAnsi" w:hAnsiTheme="minorHAnsi" w:cstheme="minorHAnsi"/>
          <w:spacing w:val="80"/>
        </w:rPr>
        <w:t xml:space="preserve"> </w:t>
      </w:r>
      <w:r w:rsidRPr="001C7718">
        <w:rPr>
          <w:rFonts w:asciiTheme="minorHAnsi" w:hAnsiTheme="minorHAnsi" w:cstheme="minorHAnsi"/>
        </w:rPr>
        <w:t>valor</w:t>
      </w:r>
      <w:r w:rsidRPr="001C7718">
        <w:rPr>
          <w:rFonts w:asciiTheme="minorHAnsi" w:hAnsiTheme="minorHAnsi" w:cstheme="minorHAnsi"/>
          <w:spacing w:val="80"/>
        </w:rPr>
        <w:t xml:space="preserve"> </w:t>
      </w:r>
      <w:r w:rsidRPr="001C7718">
        <w:rPr>
          <w:rFonts w:asciiTheme="minorHAnsi" w:hAnsiTheme="minorHAnsi" w:cstheme="minorHAnsi"/>
        </w:rPr>
        <w:t>total contratado no caso de inadimplemento total do contrato.</w:t>
      </w:r>
    </w:p>
    <w:p w14:paraId="5EBAC129" w14:textId="77777777" w:rsidR="005326F4" w:rsidRPr="001C7718" w:rsidRDefault="005326F4">
      <w:pPr>
        <w:pStyle w:val="Corpodetexto"/>
        <w:spacing w:before="29"/>
        <w:rPr>
          <w:rFonts w:asciiTheme="minorHAnsi" w:hAnsiTheme="minorHAnsi" w:cstheme="minorHAnsi"/>
        </w:rPr>
      </w:pPr>
    </w:p>
    <w:p w14:paraId="3D9139EE" w14:textId="77777777" w:rsidR="005326F4" w:rsidRPr="001C7718" w:rsidRDefault="00B43FEF" w:rsidP="00B373F3">
      <w:pPr>
        <w:pStyle w:val="PargrafodaLista"/>
        <w:numPr>
          <w:ilvl w:val="2"/>
          <w:numId w:val="7"/>
        </w:numPr>
        <w:tabs>
          <w:tab w:val="left" w:pos="1510"/>
          <w:tab w:val="left" w:pos="2393"/>
        </w:tabs>
        <w:spacing w:before="1" w:line="244" w:lineRule="auto"/>
        <w:ind w:right="406" w:hanging="10"/>
        <w:rPr>
          <w:rFonts w:asciiTheme="minorHAnsi" w:hAnsiTheme="minorHAnsi" w:cstheme="minorHAnsi"/>
        </w:rPr>
      </w:pPr>
      <w:r w:rsidRPr="001C7718">
        <w:rPr>
          <w:rFonts w:asciiTheme="minorHAnsi" w:hAnsiTheme="minorHAnsi" w:cstheme="minorHAnsi"/>
        </w:rPr>
        <w:t xml:space="preserve">Suspensão temporária de participar em licitação e impedimento de contratar com o Município, </w:t>
      </w:r>
      <w:r w:rsidRPr="001C7718">
        <w:rPr>
          <w:rFonts w:asciiTheme="minorHAnsi" w:hAnsiTheme="minorHAnsi" w:cstheme="minorHAnsi"/>
          <w:b/>
        </w:rPr>
        <w:t>pelo prazo de até 2 (dois) anos.</w:t>
      </w:r>
    </w:p>
    <w:p w14:paraId="076838DB" w14:textId="77777777" w:rsidR="005326F4" w:rsidRPr="001C7718" w:rsidRDefault="005326F4">
      <w:pPr>
        <w:pStyle w:val="Corpodetexto"/>
        <w:spacing w:before="11"/>
        <w:rPr>
          <w:rFonts w:asciiTheme="minorHAnsi" w:hAnsiTheme="minorHAnsi" w:cstheme="minorHAnsi"/>
          <w:b/>
        </w:rPr>
      </w:pPr>
    </w:p>
    <w:p w14:paraId="4459D16C" w14:textId="77777777" w:rsidR="005326F4" w:rsidRPr="001C7718" w:rsidRDefault="00B43FEF" w:rsidP="00B373F3">
      <w:pPr>
        <w:pStyle w:val="PargrafodaLista"/>
        <w:numPr>
          <w:ilvl w:val="2"/>
          <w:numId w:val="7"/>
        </w:numPr>
        <w:tabs>
          <w:tab w:val="left" w:pos="1546"/>
          <w:tab w:val="left" w:pos="2003"/>
        </w:tabs>
        <w:spacing w:line="247" w:lineRule="auto"/>
        <w:ind w:left="1546" w:right="409" w:hanging="10"/>
        <w:rPr>
          <w:rFonts w:asciiTheme="minorHAnsi" w:hAnsiTheme="minorHAnsi" w:cstheme="minorHAnsi"/>
        </w:rPr>
      </w:pPr>
      <w:r w:rsidRPr="001C7718">
        <w:rPr>
          <w:rFonts w:asciiTheme="minorHAnsi" w:hAnsiTheme="minorHAnsi" w:cstheme="minorHAnsi"/>
        </w:rPr>
        <w:t>Declaração de inidoneidade para licitar ou contratar com a Administração Pública.</w:t>
      </w:r>
    </w:p>
    <w:p w14:paraId="44C3E7FD" w14:textId="77777777" w:rsidR="005326F4" w:rsidRPr="001C7718" w:rsidRDefault="005326F4">
      <w:pPr>
        <w:pStyle w:val="Corpodetexto"/>
        <w:spacing w:before="19"/>
        <w:rPr>
          <w:rFonts w:asciiTheme="minorHAnsi" w:hAnsiTheme="minorHAnsi" w:cstheme="minorHAnsi"/>
        </w:rPr>
      </w:pPr>
    </w:p>
    <w:p w14:paraId="2AA7A0E4" w14:textId="77777777" w:rsidR="005326F4" w:rsidRPr="001C7718" w:rsidRDefault="00B43FEF" w:rsidP="00B373F3">
      <w:pPr>
        <w:pStyle w:val="PargrafodaLista"/>
        <w:numPr>
          <w:ilvl w:val="1"/>
          <w:numId w:val="7"/>
        </w:numPr>
        <w:tabs>
          <w:tab w:val="left" w:pos="420"/>
          <w:tab w:val="left" w:pos="1119"/>
        </w:tabs>
        <w:spacing w:before="1" w:line="249" w:lineRule="auto"/>
        <w:ind w:left="420" w:right="405" w:hanging="10"/>
        <w:rPr>
          <w:rFonts w:asciiTheme="minorHAnsi" w:hAnsiTheme="minorHAnsi" w:cstheme="minorHAnsi"/>
        </w:rPr>
      </w:pPr>
      <w:r w:rsidRPr="001C7718">
        <w:rPr>
          <w:rFonts w:asciiTheme="minorHAnsi" w:hAnsiTheme="minorHAnsi" w:cstheme="minorHAnsi"/>
        </w:rPr>
        <w:t>A aplicação de qualquer das penalidades previstas realizar-se-á em processo administrativo que assegurará o contraditório e a ampla defesa à Contratada, observando-se o procedimento previsto na Lei Federal de nº 14.133/2021, e subsidiariamente a Lei nº 9.784, de 1999.</w:t>
      </w:r>
    </w:p>
    <w:p w14:paraId="0FDDFBDB" w14:textId="77777777" w:rsidR="005326F4" w:rsidRPr="001C7718" w:rsidRDefault="00B43FEF" w:rsidP="00B373F3">
      <w:pPr>
        <w:pStyle w:val="PargrafodaLista"/>
        <w:numPr>
          <w:ilvl w:val="1"/>
          <w:numId w:val="7"/>
        </w:numPr>
        <w:tabs>
          <w:tab w:val="left" w:pos="420"/>
          <w:tab w:val="left" w:pos="1047"/>
        </w:tabs>
        <w:spacing w:before="90" w:line="249" w:lineRule="auto"/>
        <w:ind w:left="420" w:right="405" w:hanging="10"/>
        <w:rPr>
          <w:rFonts w:asciiTheme="minorHAnsi" w:hAnsiTheme="minorHAnsi" w:cstheme="minorHAnsi"/>
        </w:rPr>
      </w:pPr>
      <w:r w:rsidRPr="001C7718">
        <w:rPr>
          <w:rFonts w:asciiTheme="minorHAnsi" w:hAnsiTheme="minorHAnsi" w:cstheme="minorHAnsi"/>
        </w:rPr>
        <w:t>As</w:t>
      </w:r>
      <w:r w:rsidRPr="001C7718">
        <w:rPr>
          <w:rFonts w:asciiTheme="minorHAnsi" w:hAnsiTheme="minorHAnsi" w:cstheme="minorHAnsi"/>
          <w:spacing w:val="-14"/>
        </w:rPr>
        <w:t xml:space="preserve"> </w:t>
      </w:r>
      <w:r w:rsidRPr="001C7718">
        <w:rPr>
          <w:rFonts w:asciiTheme="minorHAnsi" w:hAnsiTheme="minorHAnsi" w:cstheme="minorHAnsi"/>
        </w:rPr>
        <w:t>multas</w:t>
      </w:r>
      <w:r w:rsidRPr="001C7718">
        <w:rPr>
          <w:rFonts w:asciiTheme="minorHAnsi" w:hAnsiTheme="minorHAnsi" w:cstheme="minorHAnsi"/>
          <w:spacing w:val="-14"/>
        </w:rPr>
        <w:t xml:space="preserve"> </w:t>
      </w:r>
      <w:r w:rsidRPr="001C7718">
        <w:rPr>
          <w:rFonts w:asciiTheme="minorHAnsi" w:hAnsiTheme="minorHAnsi" w:cstheme="minorHAnsi"/>
        </w:rPr>
        <w:t>devidas</w:t>
      </w:r>
      <w:r w:rsidRPr="001C7718">
        <w:rPr>
          <w:rFonts w:asciiTheme="minorHAnsi" w:hAnsiTheme="minorHAnsi" w:cstheme="minorHAnsi"/>
          <w:spacing w:val="-14"/>
        </w:rPr>
        <w:t xml:space="preserve"> </w:t>
      </w:r>
      <w:r w:rsidRPr="001C7718">
        <w:rPr>
          <w:rFonts w:asciiTheme="minorHAnsi" w:hAnsiTheme="minorHAnsi" w:cstheme="minorHAnsi"/>
        </w:rPr>
        <w:t>e/ou</w:t>
      </w:r>
      <w:r w:rsidRPr="001C7718">
        <w:rPr>
          <w:rFonts w:asciiTheme="minorHAnsi" w:hAnsiTheme="minorHAnsi" w:cstheme="minorHAnsi"/>
          <w:spacing w:val="-14"/>
        </w:rPr>
        <w:t xml:space="preserve"> </w:t>
      </w:r>
      <w:r w:rsidRPr="001C7718">
        <w:rPr>
          <w:rFonts w:asciiTheme="minorHAnsi" w:hAnsiTheme="minorHAnsi" w:cstheme="minorHAnsi"/>
        </w:rPr>
        <w:t>prejuízos</w:t>
      </w:r>
      <w:r w:rsidRPr="001C7718">
        <w:rPr>
          <w:rFonts w:asciiTheme="minorHAnsi" w:hAnsiTheme="minorHAnsi" w:cstheme="minorHAnsi"/>
          <w:spacing w:val="-11"/>
        </w:rPr>
        <w:t xml:space="preserve"> </w:t>
      </w:r>
      <w:r w:rsidRPr="001C7718">
        <w:rPr>
          <w:rFonts w:asciiTheme="minorHAnsi" w:hAnsiTheme="minorHAnsi" w:cstheme="minorHAnsi"/>
        </w:rPr>
        <w:t>causados</w:t>
      </w:r>
      <w:r w:rsidRPr="001C7718">
        <w:rPr>
          <w:rFonts w:asciiTheme="minorHAnsi" w:hAnsiTheme="minorHAnsi" w:cstheme="minorHAnsi"/>
          <w:spacing w:val="-14"/>
        </w:rPr>
        <w:t xml:space="preserve"> </w:t>
      </w:r>
      <w:r w:rsidRPr="001C7718">
        <w:rPr>
          <w:rFonts w:asciiTheme="minorHAnsi" w:hAnsiTheme="minorHAnsi" w:cstheme="minorHAnsi"/>
        </w:rPr>
        <w:t>à</w:t>
      </w:r>
      <w:r w:rsidRPr="001C7718">
        <w:rPr>
          <w:rFonts w:asciiTheme="minorHAnsi" w:hAnsiTheme="minorHAnsi" w:cstheme="minorHAnsi"/>
          <w:spacing w:val="-14"/>
        </w:rPr>
        <w:t xml:space="preserve"> </w:t>
      </w:r>
      <w:r w:rsidRPr="001C7718">
        <w:rPr>
          <w:rFonts w:asciiTheme="minorHAnsi" w:hAnsiTheme="minorHAnsi" w:cstheme="minorHAnsi"/>
        </w:rPr>
        <w:t>Contratante</w:t>
      </w:r>
      <w:r w:rsidRPr="001C7718">
        <w:rPr>
          <w:rFonts w:asciiTheme="minorHAnsi" w:hAnsiTheme="minorHAnsi" w:cstheme="minorHAnsi"/>
          <w:spacing w:val="-14"/>
        </w:rPr>
        <w:t xml:space="preserve"> </w:t>
      </w:r>
      <w:r w:rsidRPr="001C7718">
        <w:rPr>
          <w:rFonts w:asciiTheme="minorHAnsi" w:hAnsiTheme="minorHAnsi" w:cstheme="minorHAnsi"/>
        </w:rPr>
        <w:t>serão</w:t>
      </w:r>
      <w:r w:rsidRPr="001C7718">
        <w:rPr>
          <w:rFonts w:asciiTheme="minorHAnsi" w:hAnsiTheme="minorHAnsi" w:cstheme="minorHAnsi"/>
          <w:spacing w:val="-14"/>
        </w:rPr>
        <w:t xml:space="preserve"> </w:t>
      </w:r>
      <w:r w:rsidRPr="001C7718">
        <w:rPr>
          <w:rFonts w:asciiTheme="minorHAnsi" w:hAnsiTheme="minorHAnsi" w:cstheme="minorHAnsi"/>
        </w:rPr>
        <w:t>deduzidos dos valores</w:t>
      </w:r>
      <w:r w:rsidRPr="001C7718">
        <w:rPr>
          <w:rFonts w:asciiTheme="minorHAnsi" w:hAnsiTheme="minorHAnsi" w:cstheme="minorHAnsi"/>
          <w:spacing w:val="40"/>
        </w:rPr>
        <w:t xml:space="preserve"> </w:t>
      </w:r>
      <w:r w:rsidRPr="001C7718">
        <w:rPr>
          <w:rFonts w:asciiTheme="minorHAnsi" w:hAnsiTheme="minorHAnsi" w:cstheme="minorHAnsi"/>
        </w:rPr>
        <w:t>a</w:t>
      </w:r>
      <w:r w:rsidRPr="001C7718">
        <w:rPr>
          <w:rFonts w:asciiTheme="minorHAnsi" w:hAnsiTheme="minorHAnsi" w:cstheme="minorHAnsi"/>
          <w:spacing w:val="40"/>
        </w:rPr>
        <w:t xml:space="preserve"> </w:t>
      </w:r>
      <w:r w:rsidRPr="001C7718">
        <w:rPr>
          <w:rFonts w:asciiTheme="minorHAnsi" w:hAnsiTheme="minorHAnsi" w:cstheme="minorHAnsi"/>
        </w:rPr>
        <w:t>serem</w:t>
      </w:r>
      <w:r w:rsidRPr="001C7718">
        <w:rPr>
          <w:rFonts w:asciiTheme="minorHAnsi" w:hAnsiTheme="minorHAnsi" w:cstheme="minorHAnsi"/>
          <w:spacing w:val="40"/>
        </w:rPr>
        <w:t xml:space="preserve"> </w:t>
      </w:r>
      <w:r w:rsidRPr="001C7718">
        <w:rPr>
          <w:rFonts w:asciiTheme="minorHAnsi" w:hAnsiTheme="minorHAnsi" w:cstheme="minorHAnsi"/>
        </w:rPr>
        <w:t>pagos,</w:t>
      </w:r>
      <w:r w:rsidRPr="001C7718">
        <w:rPr>
          <w:rFonts w:asciiTheme="minorHAnsi" w:hAnsiTheme="minorHAnsi" w:cstheme="minorHAnsi"/>
          <w:spacing w:val="40"/>
        </w:rPr>
        <w:t xml:space="preserve"> </w:t>
      </w:r>
      <w:r w:rsidRPr="001C7718">
        <w:rPr>
          <w:rFonts w:asciiTheme="minorHAnsi" w:hAnsiTheme="minorHAnsi" w:cstheme="minorHAnsi"/>
        </w:rPr>
        <w:t>ou</w:t>
      </w:r>
      <w:r w:rsidRPr="001C7718">
        <w:rPr>
          <w:rFonts w:asciiTheme="minorHAnsi" w:hAnsiTheme="minorHAnsi" w:cstheme="minorHAnsi"/>
          <w:spacing w:val="40"/>
        </w:rPr>
        <w:t xml:space="preserve"> </w:t>
      </w:r>
      <w:r w:rsidRPr="001C7718">
        <w:rPr>
          <w:rFonts w:asciiTheme="minorHAnsi" w:hAnsiTheme="minorHAnsi" w:cstheme="minorHAnsi"/>
        </w:rPr>
        <w:t>recolhidos</w:t>
      </w:r>
      <w:r w:rsidRPr="001C7718">
        <w:rPr>
          <w:rFonts w:asciiTheme="minorHAnsi" w:hAnsiTheme="minorHAnsi" w:cstheme="minorHAnsi"/>
          <w:spacing w:val="40"/>
        </w:rPr>
        <w:t xml:space="preserve"> </w:t>
      </w:r>
      <w:r w:rsidRPr="001C7718">
        <w:rPr>
          <w:rFonts w:asciiTheme="minorHAnsi" w:hAnsiTheme="minorHAnsi" w:cstheme="minorHAnsi"/>
        </w:rPr>
        <w:t>em</w:t>
      </w:r>
      <w:r w:rsidRPr="001C7718">
        <w:rPr>
          <w:rFonts w:asciiTheme="minorHAnsi" w:hAnsiTheme="minorHAnsi" w:cstheme="minorHAnsi"/>
          <w:spacing w:val="40"/>
        </w:rPr>
        <w:t xml:space="preserve"> </w:t>
      </w:r>
      <w:r w:rsidRPr="001C7718">
        <w:rPr>
          <w:rFonts w:asciiTheme="minorHAnsi" w:hAnsiTheme="minorHAnsi" w:cstheme="minorHAnsi"/>
        </w:rPr>
        <w:t>favor</w:t>
      </w:r>
      <w:r w:rsidRPr="001C7718">
        <w:rPr>
          <w:rFonts w:asciiTheme="minorHAnsi" w:hAnsiTheme="minorHAnsi" w:cstheme="minorHAnsi"/>
          <w:spacing w:val="40"/>
        </w:rPr>
        <w:t xml:space="preserve"> </w:t>
      </w:r>
      <w:r w:rsidRPr="001C7718">
        <w:rPr>
          <w:rFonts w:asciiTheme="minorHAnsi" w:hAnsiTheme="minorHAnsi" w:cstheme="minorHAnsi"/>
        </w:rPr>
        <w:t>da</w:t>
      </w:r>
      <w:r w:rsidRPr="001C7718">
        <w:rPr>
          <w:rFonts w:asciiTheme="minorHAnsi" w:hAnsiTheme="minorHAnsi" w:cstheme="minorHAnsi"/>
          <w:spacing w:val="40"/>
        </w:rPr>
        <w:t xml:space="preserve"> </w:t>
      </w:r>
      <w:r w:rsidRPr="001C7718">
        <w:rPr>
          <w:rFonts w:asciiTheme="minorHAnsi" w:hAnsiTheme="minorHAnsi" w:cstheme="minorHAnsi"/>
        </w:rPr>
        <w:t>contratante,</w:t>
      </w:r>
      <w:r w:rsidRPr="001C7718">
        <w:rPr>
          <w:rFonts w:asciiTheme="minorHAnsi" w:hAnsiTheme="minorHAnsi" w:cstheme="minorHAnsi"/>
          <w:spacing w:val="40"/>
        </w:rPr>
        <w:t xml:space="preserve"> </w:t>
      </w:r>
      <w:r w:rsidRPr="001C7718">
        <w:rPr>
          <w:rFonts w:asciiTheme="minorHAnsi" w:hAnsiTheme="minorHAnsi" w:cstheme="minorHAnsi"/>
        </w:rPr>
        <w:t>ou deduzidos da garantia, ou ainda, quando for o caso, serão inscritos na Dívida Ativa e cobrados judicialmente.</w:t>
      </w:r>
    </w:p>
    <w:p w14:paraId="5213AFD6" w14:textId="77777777" w:rsidR="005326F4" w:rsidRPr="001C7718" w:rsidRDefault="005326F4">
      <w:pPr>
        <w:pStyle w:val="Corpodetexto"/>
        <w:spacing w:before="15"/>
        <w:rPr>
          <w:rFonts w:asciiTheme="minorHAnsi" w:hAnsiTheme="minorHAnsi" w:cstheme="minorHAnsi"/>
        </w:rPr>
      </w:pPr>
    </w:p>
    <w:p w14:paraId="584D962F" w14:textId="77777777" w:rsidR="005326F4" w:rsidRPr="001C7718" w:rsidRDefault="00B43FEF" w:rsidP="00B373F3">
      <w:pPr>
        <w:pStyle w:val="PargrafodaLista"/>
        <w:numPr>
          <w:ilvl w:val="1"/>
          <w:numId w:val="7"/>
        </w:numPr>
        <w:tabs>
          <w:tab w:val="left" w:pos="420"/>
          <w:tab w:val="left" w:pos="1097"/>
        </w:tabs>
        <w:spacing w:line="249" w:lineRule="auto"/>
        <w:ind w:left="420" w:right="404" w:hanging="10"/>
        <w:rPr>
          <w:rFonts w:asciiTheme="minorHAnsi" w:hAnsiTheme="minorHAnsi" w:cstheme="minorHAnsi"/>
        </w:rPr>
      </w:pPr>
      <w:r w:rsidRPr="001C7718">
        <w:rPr>
          <w:rFonts w:asciiTheme="minorHAnsi" w:hAnsiTheme="minorHAnsi" w:cstheme="minorHAnsi"/>
        </w:rPr>
        <w:t>Caso</w:t>
      </w:r>
      <w:r w:rsidRPr="001C7718">
        <w:rPr>
          <w:rFonts w:asciiTheme="minorHAnsi" w:hAnsiTheme="minorHAnsi" w:cstheme="minorHAnsi"/>
          <w:spacing w:val="40"/>
        </w:rPr>
        <w:t xml:space="preserve"> </w:t>
      </w:r>
      <w:r w:rsidRPr="001C7718">
        <w:rPr>
          <w:rFonts w:asciiTheme="minorHAnsi" w:hAnsiTheme="minorHAnsi" w:cstheme="minorHAnsi"/>
        </w:rPr>
        <w:t>a</w:t>
      </w:r>
      <w:r w:rsidRPr="001C7718">
        <w:rPr>
          <w:rFonts w:asciiTheme="minorHAnsi" w:hAnsiTheme="minorHAnsi" w:cstheme="minorHAnsi"/>
          <w:spacing w:val="40"/>
        </w:rPr>
        <w:t xml:space="preserve"> </w:t>
      </w:r>
      <w:r w:rsidRPr="001C7718">
        <w:rPr>
          <w:rFonts w:asciiTheme="minorHAnsi" w:hAnsiTheme="minorHAnsi" w:cstheme="minorHAnsi"/>
        </w:rPr>
        <w:t>Contratante</w:t>
      </w:r>
      <w:r w:rsidRPr="001C7718">
        <w:rPr>
          <w:rFonts w:asciiTheme="minorHAnsi" w:hAnsiTheme="minorHAnsi" w:cstheme="minorHAnsi"/>
          <w:spacing w:val="40"/>
        </w:rPr>
        <w:t xml:space="preserve"> </w:t>
      </w:r>
      <w:r w:rsidRPr="001C7718">
        <w:rPr>
          <w:rFonts w:asciiTheme="minorHAnsi" w:hAnsiTheme="minorHAnsi" w:cstheme="minorHAnsi"/>
        </w:rPr>
        <w:t>determine,</w:t>
      </w:r>
      <w:r w:rsidRPr="001C7718">
        <w:rPr>
          <w:rFonts w:asciiTheme="minorHAnsi" w:hAnsiTheme="minorHAnsi" w:cstheme="minorHAnsi"/>
          <w:spacing w:val="40"/>
        </w:rPr>
        <w:t xml:space="preserve"> </w:t>
      </w:r>
      <w:r w:rsidRPr="001C7718">
        <w:rPr>
          <w:rFonts w:asciiTheme="minorHAnsi" w:hAnsiTheme="minorHAnsi" w:cstheme="minorHAnsi"/>
        </w:rPr>
        <w:t>a</w:t>
      </w:r>
      <w:r w:rsidRPr="001C7718">
        <w:rPr>
          <w:rFonts w:asciiTheme="minorHAnsi" w:hAnsiTheme="minorHAnsi" w:cstheme="minorHAnsi"/>
          <w:spacing w:val="40"/>
        </w:rPr>
        <w:t xml:space="preserve"> </w:t>
      </w:r>
      <w:r w:rsidRPr="001C7718">
        <w:rPr>
          <w:rFonts w:asciiTheme="minorHAnsi" w:hAnsiTheme="minorHAnsi" w:cstheme="minorHAnsi"/>
        </w:rPr>
        <w:t>multa</w:t>
      </w:r>
      <w:r w:rsidRPr="001C7718">
        <w:rPr>
          <w:rFonts w:asciiTheme="minorHAnsi" w:hAnsiTheme="minorHAnsi" w:cstheme="minorHAnsi"/>
          <w:spacing w:val="40"/>
        </w:rPr>
        <w:t xml:space="preserve"> </w:t>
      </w:r>
      <w:r w:rsidRPr="001C7718">
        <w:rPr>
          <w:rFonts w:asciiTheme="minorHAnsi" w:hAnsiTheme="minorHAnsi" w:cstheme="minorHAnsi"/>
        </w:rPr>
        <w:t>deverá</w:t>
      </w:r>
      <w:r w:rsidRPr="001C7718">
        <w:rPr>
          <w:rFonts w:asciiTheme="minorHAnsi" w:hAnsiTheme="minorHAnsi" w:cstheme="minorHAnsi"/>
          <w:spacing w:val="40"/>
        </w:rPr>
        <w:t xml:space="preserve"> </w:t>
      </w:r>
      <w:r w:rsidRPr="001C7718">
        <w:rPr>
          <w:rFonts w:asciiTheme="minorHAnsi" w:hAnsiTheme="minorHAnsi" w:cstheme="minorHAnsi"/>
        </w:rPr>
        <w:t>ser</w:t>
      </w:r>
      <w:r w:rsidRPr="001C7718">
        <w:rPr>
          <w:rFonts w:asciiTheme="minorHAnsi" w:hAnsiTheme="minorHAnsi" w:cstheme="minorHAnsi"/>
          <w:spacing w:val="40"/>
        </w:rPr>
        <w:t xml:space="preserve"> </w:t>
      </w:r>
      <w:r w:rsidRPr="001C7718">
        <w:rPr>
          <w:rFonts w:asciiTheme="minorHAnsi" w:hAnsiTheme="minorHAnsi" w:cstheme="minorHAnsi"/>
        </w:rPr>
        <w:t>recolhida</w:t>
      </w:r>
      <w:r w:rsidRPr="001C7718">
        <w:rPr>
          <w:rFonts w:asciiTheme="minorHAnsi" w:hAnsiTheme="minorHAnsi" w:cstheme="minorHAnsi"/>
          <w:spacing w:val="40"/>
        </w:rPr>
        <w:t xml:space="preserve"> </w:t>
      </w:r>
      <w:r w:rsidRPr="001C7718">
        <w:rPr>
          <w:rFonts w:asciiTheme="minorHAnsi" w:hAnsiTheme="minorHAnsi" w:cstheme="minorHAnsi"/>
          <w:b/>
        </w:rPr>
        <w:t>no</w:t>
      </w:r>
      <w:r w:rsidRPr="001C7718">
        <w:rPr>
          <w:rFonts w:asciiTheme="minorHAnsi" w:hAnsiTheme="minorHAnsi" w:cstheme="minorHAnsi"/>
          <w:b/>
          <w:spacing w:val="40"/>
        </w:rPr>
        <w:t xml:space="preserve"> </w:t>
      </w:r>
      <w:r w:rsidRPr="001C7718">
        <w:rPr>
          <w:rFonts w:asciiTheme="minorHAnsi" w:hAnsiTheme="minorHAnsi" w:cstheme="minorHAnsi"/>
          <w:b/>
        </w:rPr>
        <w:t xml:space="preserve">prazo máximo de 10 dias úteis, </w:t>
      </w:r>
      <w:r w:rsidRPr="001C7718">
        <w:rPr>
          <w:rFonts w:asciiTheme="minorHAnsi" w:hAnsiTheme="minorHAnsi" w:cstheme="minorHAnsi"/>
        </w:rPr>
        <w:t>a contar da data do recebimento da comunicação enviada pela autoridade competente.</w:t>
      </w:r>
    </w:p>
    <w:p w14:paraId="33876310" w14:textId="77777777" w:rsidR="005326F4" w:rsidRPr="001C7718" w:rsidRDefault="005326F4">
      <w:pPr>
        <w:pStyle w:val="Corpodetexto"/>
        <w:spacing w:before="20"/>
        <w:rPr>
          <w:rFonts w:asciiTheme="minorHAnsi" w:hAnsiTheme="minorHAnsi" w:cstheme="minorHAnsi"/>
        </w:rPr>
      </w:pPr>
    </w:p>
    <w:p w14:paraId="6BF03C6B" w14:textId="77777777" w:rsidR="005326F4" w:rsidRPr="001C7718" w:rsidRDefault="00B43FEF" w:rsidP="00B373F3">
      <w:pPr>
        <w:pStyle w:val="PargrafodaLista"/>
        <w:numPr>
          <w:ilvl w:val="1"/>
          <w:numId w:val="7"/>
        </w:numPr>
        <w:tabs>
          <w:tab w:val="left" w:pos="420"/>
          <w:tab w:val="left" w:pos="1107"/>
        </w:tabs>
        <w:spacing w:line="249" w:lineRule="auto"/>
        <w:ind w:left="420" w:right="407" w:hanging="10"/>
        <w:rPr>
          <w:rFonts w:asciiTheme="minorHAnsi" w:hAnsiTheme="minorHAnsi" w:cstheme="minorHAnsi"/>
        </w:rPr>
      </w:pPr>
      <w:r w:rsidRPr="001C7718">
        <w:rPr>
          <w:rFonts w:asciiTheme="minorHAnsi" w:hAnsiTheme="minorHAnsi" w:cstheme="minorHAnsi"/>
        </w:rPr>
        <w:t>Caso o valor da multa não seja suficiente para cobrir os prejuízos causados pela conduta do licitante, o órgão poderá cobrar o valor remanescente judicialmente, conforme artigo 419 do Código Civil.</w:t>
      </w:r>
    </w:p>
    <w:p w14:paraId="7A4ACC61" w14:textId="77777777" w:rsidR="005326F4" w:rsidRPr="001C7718" w:rsidRDefault="005326F4">
      <w:pPr>
        <w:pStyle w:val="Corpodetexto"/>
        <w:spacing w:before="17"/>
        <w:rPr>
          <w:rFonts w:asciiTheme="minorHAnsi" w:hAnsiTheme="minorHAnsi" w:cstheme="minorHAnsi"/>
        </w:rPr>
      </w:pPr>
    </w:p>
    <w:p w14:paraId="228F9AA7" w14:textId="77777777" w:rsidR="005326F4" w:rsidRPr="001C7718" w:rsidRDefault="00B43FEF" w:rsidP="00B373F3">
      <w:pPr>
        <w:pStyle w:val="PargrafodaLista"/>
        <w:numPr>
          <w:ilvl w:val="1"/>
          <w:numId w:val="7"/>
        </w:numPr>
        <w:tabs>
          <w:tab w:val="left" w:pos="420"/>
          <w:tab w:val="left" w:pos="1208"/>
        </w:tabs>
        <w:spacing w:line="249" w:lineRule="auto"/>
        <w:ind w:left="420" w:right="405" w:hanging="10"/>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40"/>
        </w:rPr>
        <w:t xml:space="preserve"> </w:t>
      </w:r>
      <w:r w:rsidRPr="001C7718">
        <w:rPr>
          <w:rFonts w:asciiTheme="minorHAnsi" w:hAnsiTheme="minorHAnsi" w:cstheme="minorHAnsi"/>
        </w:rPr>
        <w:t>autoridade</w:t>
      </w:r>
      <w:r w:rsidRPr="001C7718">
        <w:rPr>
          <w:rFonts w:asciiTheme="minorHAnsi" w:hAnsiTheme="minorHAnsi" w:cstheme="minorHAnsi"/>
          <w:spacing w:val="40"/>
        </w:rPr>
        <w:t xml:space="preserve"> </w:t>
      </w:r>
      <w:r w:rsidRPr="001C7718">
        <w:rPr>
          <w:rFonts w:asciiTheme="minorHAnsi" w:hAnsiTheme="minorHAnsi" w:cstheme="minorHAnsi"/>
        </w:rPr>
        <w:t>competente,</w:t>
      </w:r>
      <w:r w:rsidRPr="001C7718">
        <w:rPr>
          <w:rFonts w:asciiTheme="minorHAnsi" w:hAnsiTheme="minorHAnsi" w:cstheme="minorHAnsi"/>
          <w:spacing w:val="40"/>
        </w:rPr>
        <w:t xml:space="preserve"> </w:t>
      </w:r>
      <w:r w:rsidRPr="001C7718">
        <w:rPr>
          <w:rFonts w:asciiTheme="minorHAnsi" w:hAnsiTheme="minorHAnsi" w:cstheme="minorHAnsi"/>
        </w:rPr>
        <w:t>na</w:t>
      </w:r>
      <w:r w:rsidRPr="001C7718">
        <w:rPr>
          <w:rFonts w:asciiTheme="minorHAnsi" w:hAnsiTheme="minorHAnsi" w:cstheme="minorHAnsi"/>
          <w:spacing w:val="40"/>
        </w:rPr>
        <w:t xml:space="preserve"> </w:t>
      </w:r>
      <w:r w:rsidRPr="001C7718">
        <w:rPr>
          <w:rFonts w:asciiTheme="minorHAnsi" w:hAnsiTheme="minorHAnsi" w:cstheme="minorHAnsi"/>
        </w:rPr>
        <w:t>aplicação</w:t>
      </w:r>
      <w:r w:rsidRPr="001C7718">
        <w:rPr>
          <w:rFonts w:asciiTheme="minorHAnsi" w:hAnsiTheme="minorHAnsi" w:cstheme="minorHAnsi"/>
          <w:spacing w:val="40"/>
        </w:rPr>
        <w:t xml:space="preserve"> </w:t>
      </w:r>
      <w:r w:rsidRPr="001C7718">
        <w:rPr>
          <w:rFonts w:asciiTheme="minorHAnsi" w:hAnsiTheme="minorHAnsi" w:cstheme="minorHAnsi"/>
        </w:rPr>
        <w:t>das</w:t>
      </w:r>
      <w:r w:rsidRPr="001C7718">
        <w:rPr>
          <w:rFonts w:asciiTheme="minorHAnsi" w:hAnsiTheme="minorHAnsi" w:cstheme="minorHAnsi"/>
          <w:spacing w:val="40"/>
        </w:rPr>
        <w:t xml:space="preserve"> </w:t>
      </w:r>
      <w:r w:rsidRPr="001C7718">
        <w:rPr>
          <w:rFonts w:asciiTheme="minorHAnsi" w:hAnsiTheme="minorHAnsi" w:cstheme="minorHAnsi"/>
        </w:rPr>
        <w:t>sanções,</w:t>
      </w:r>
      <w:r w:rsidRPr="001C7718">
        <w:rPr>
          <w:rFonts w:asciiTheme="minorHAnsi" w:hAnsiTheme="minorHAnsi" w:cstheme="minorHAnsi"/>
          <w:spacing w:val="40"/>
        </w:rPr>
        <w:t xml:space="preserve"> </w:t>
      </w:r>
      <w:r w:rsidRPr="001C7718">
        <w:rPr>
          <w:rFonts w:asciiTheme="minorHAnsi" w:hAnsiTheme="minorHAnsi" w:cstheme="minorHAnsi"/>
        </w:rPr>
        <w:t>levará</w:t>
      </w:r>
      <w:r w:rsidRPr="001C7718">
        <w:rPr>
          <w:rFonts w:asciiTheme="minorHAnsi" w:hAnsiTheme="minorHAnsi" w:cstheme="minorHAnsi"/>
          <w:spacing w:val="40"/>
        </w:rPr>
        <w:t xml:space="preserve"> </w:t>
      </w:r>
      <w:r w:rsidRPr="001C7718">
        <w:rPr>
          <w:rFonts w:asciiTheme="minorHAnsi" w:hAnsiTheme="minorHAnsi" w:cstheme="minorHAnsi"/>
        </w:rPr>
        <w:t>em consideração a natureza e a gravidade da conduta do infrator, as peculiaridades</w:t>
      </w:r>
      <w:r w:rsidRPr="001C7718">
        <w:rPr>
          <w:rFonts w:asciiTheme="minorHAnsi" w:hAnsiTheme="minorHAnsi" w:cstheme="minorHAnsi"/>
          <w:spacing w:val="-14"/>
        </w:rPr>
        <w:t xml:space="preserve"> </w:t>
      </w:r>
      <w:r w:rsidRPr="001C7718">
        <w:rPr>
          <w:rFonts w:asciiTheme="minorHAnsi" w:hAnsiTheme="minorHAnsi" w:cstheme="minorHAnsi"/>
        </w:rPr>
        <w:t>do</w:t>
      </w:r>
      <w:r w:rsidRPr="001C7718">
        <w:rPr>
          <w:rFonts w:asciiTheme="minorHAnsi" w:hAnsiTheme="minorHAnsi" w:cstheme="minorHAnsi"/>
          <w:spacing w:val="-16"/>
        </w:rPr>
        <w:t xml:space="preserve"> </w:t>
      </w:r>
      <w:r w:rsidRPr="001C7718">
        <w:rPr>
          <w:rFonts w:asciiTheme="minorHAnsi" w:hAnsiTheme="minorHAnsi" w:cstheme="minorHAnsi"/>
        </w:rPr>
        <w:t>caso</w:t>
      </w:r>
      <w:r w:rsidRPr="001C7718">
        <w:rPr>
          <w:rFonts w:asciiTheme="minorHAnsi" w:hAnsiTheme="minorHAnsi" w:cstheme="minorHAnsi"/>
          <w:spacing w:val="-14"/>
        </w:rPr>
        <w:t xml:space="preserve"> </w:t>
      </w:r>
      <w:r w:rsidRPr="001C7718">
        <w:rPr>
          <w:rFonts w:asciiTheme="minorHAnsi" w:hAnsiTheme="minorHAnsi" w:cstheme="minorHAnsi"/>
        </w:rPr>
        <w:t>concreto,</w:t>
      </w:r>
      <w:r w:rsidRPr="001C7718">
        <w:rPr>
          <w:rFonts w:asciiTheme="minorHAnsi" w:hAnsiTheme="minorHAnsi" w:cstheme="minorHAnsi"/>
          <w:spacing w:val="-14"/>
        </w:rPr>
        <w:t xml:space="preserve"> </w:t>
      </w:r>
      <w:r w:rsidRPr="001C7718">
        <w:rPr>
          <w:rFonts w:asciiTheme="minorHAnsi" w:hAnsiTheme="minorHAnsi" w:cstheme="minorHAnsi"/>
        </w:rPr>
        <w:t>as</w:t>
      </w:r>
      <w:r w:rsidRPr="001C7718">
        <w:rPr>
          <w:rFonts w:asciiTheme="minorHAnsi" w:hAnsiTheme="minorHAnsi" w:cstheme="minorHAnsi"/>
          <w:spacing w:val="-16"/>
        </w:rPr>
        <w:t xml:space="preserve"> </w:t>
      </w:r>
      <w:r w:rsidRPr="001C7718">
        <w:rPr>
          <w:rFonts w:asciiTheme="minorHAnsi" w:hAnsiTheme="minorHAnsi" w:cstheme="minorHAnsi"/>
        </w:rPr>
        <w:t>circunstâncias</w:t>
      </w:r>
      <w:r w:rsidRPr="001C7718">
        <w:rPr>
          <w:rFonts w:asciiTheme="minorHAnsi" w:hAnsiTheme="minorHAnsi" w:cstheme="minorHAnsi"/>
          <w:spacing w:val="-14"/>
        </w:rPr>
        <w:t xml:space="preserve"> </w:t>
      </w:r>
      <w:r w:rsidRPr="001C7718">
        <w:rPr>
          <w:rFonts w:asciiTheme="minorHAnsi" w:hAnsiTheme="minorHAnsi" w:cstheme="minorHAnsi"/>
        </w:rPr>
        <w:t>agravantes</w:t>
      </w:r>
      <w:r w:rsidRPr="001C7718">
        <w:rPr>
          <w:rFonts w:asciiTheme="minorHAnsi" w:hAnsiTheme="minorHAnsi" w:cstheme="minorHAnsi"/>
          <w:spacing w:val="-14"/>
        </w:rPr>
        <w:t xml:space="preserve"> </w:t>
      </w:r>
      <w:r w:rsidRPr="001C7718">
        <w:rPr>
          <w:rFonts w:asciiTheme="minorHAnsi" w:hAnsiTheme="minorHAnsi" w:cstheme="minorHAnsi"/>
        </w:rPr>
        <w:t>ou</w:t>
      </w:r>
      <w:r w:rsidRPr="001C7718">
        <w:rPr>
          <w:rFonts w:asciiTheme="minorHAnsi" w:hAnsiTheme="minorHAnsi" w:cstheme="minorHAnsi"/>
          <w:spacing w:val="-14"/>
        </w:rPr>
        <w:t xml:space="preserve"> </w:t>
      </w:r>
      <w:r w:rsidRPr="001C7718">
        <w:rPr>
          <w:rFonts w:asciiTheme="minorHAnsi" w:hAnsiTheme="minorHAnsi" w:cstheme="minorHAnsi"/>
        </w:rPr>
        <w:t>atenuantes e o caráter educativo da pena, bem como o dano causado à Administração, observado o princípio da proporcionalidade.</w:t>
      </w:r>
    </w:p>
    <w:p w14:paraId="7A2CC46B" w14:textId="77777777" w:rsidR="005326F4" w:rsidRPr="001C7718" w:rsidRDefault="005326F4">
      <w:pPr>
        <w:pStyle w:val="Corpodetexto"/>
        <w:spacing w:before="15"/>
        <w:rPr>
          <w:rFonts w:asciiTheme="minorHAnsi" w:hAnsiTheme="minorHAnsi" w:cstheme="minorHAnsi"/>
        </w:rPr>
      </w:pPr>
    </w:p>
    <w:p w14:paraId="22782F37" w14:textId="77777777" w:rsidR="005326F4" w:rsidRPr="001C7718" w:rsidRDefault="00B43FEF" w:rsidP="00B373F3">
      <w:pPr>
        <w:pStyle w:val="PargrafodaLista"/>
        <w:numPr>
          <w:ilvl w:val="1"/>
          <w:numId w:val="7"/>
        </w:numPr>
        <w:tabs>
          <w:tab w:val="left" w:pos="420"/>
          <w:tab w:val="left" w:pos="1090"/>
        </w:tabs>
        <w:spacing w:line="249" w:lineRule="auto"/>
        <w:ind w:left="420" w:right="405" w:hanging="10"/>
        <w:rPr>
          <w:rFonts w:asciiTheme="minorHAnsi" w:hAnsiTheme="minorHAnsi" w:cstheme="minorHAnsi"/>
        </w:rPr>
      </w:pPr>
      <w:r w:rsidRPr="001C7718">
        <w:rPr>
          <w:rFonts w:asciiTheme="minorHAnsi" w:hAnsiTheme="minorHAnsi" w:cstheme="minorHAnsi"/>
        </w:rPr>
        <w:t>As penalidades serão obrigatoriamente publicadas no órgão Oficial de Imprensa do órgão contratante.</w:t>
      </w:r>
    </w:p>
    <w:p w14:paraId="77B80BA5" w14:textId="77777777" w:rsidR="005326F4" w:rsidRPr="001C7718" w:rsidRDefault="005326F4">
      <w:pPr>
        <w:pStyle w:val="Corpodetexto"/>
        <w:spacing w:before="37"/>
        <w:rPr>
          <w:rFonts w:asciiTheme="minorHAnsi" w:hAnsiTheme="minorHAnsi" w:cstheme="minorHAnsi"/>
        </w:rPr>
      </w:pPr>
    </w:p>
    <w:p w14:paraId="6AA3C1C2" w14:textId="77777777" w:rsidR="005326F4" w:rsidRPr="001C7718" w:rsidRDefault="00B43FEF" w:rsidP="00B373F3">
      <w:pPr>
        <w:pStyle w:val="Ttulo2"/>
        <w:numPr>
          <w:ilvl w:val="0"/>
          <w:numId w:val="7"/>
        </w:numPr>
        <w:tabs>
          <w:tab w:val="left" w:pos="1117"/>
        </w:tabs>
        <w:ind w:left="1117" w:hanging="707"/>
        <w:jc w:val="both"/>
        <w:rPr>
          <w:rFonts w:asciiTheme="minorHAnsi" w:hAnsiTheme="minorHAnsi" w:cstheme="minorHAnsi"/>
          <w:b/>
          <w:bCs/>
        </w:rPr>
      </w:pPr>
      <w:r w:rsidRPr="001C7718">
        <w:rPr>
          <w:rFonts w:asciiTheme="minorHAnsi" w:hAnsiTheme="minorHAnsi" w:cstheme="minorHAnsi"/>
          <w:b/>
          <w:bCs/>
        </w:rPr>
        <w:t>DOS</w:t>
      </w:r>
      <w:r w:rsidRPr="001C7718">
        <w:rPr>
          <w:rFonts w:asciiTheme="minorHAnsi" w:hAnsiTheme="minorHAnsi" w:cstheme="minorHAnsi"/>
          <w:b/>
          <w:bCs/>
          <w:spacing w:val="-8"/>
        </w:rPr>
        <w:t xml:space="preserve"> </w:t>
      </w:r>
      <w:r w:rsidRPr="001C7718">
        <w:rPr>
          <w:rFonts w:asciiTheme="minorHAnsi" w:hAnsiTheme="minorHAnsi" w:cstheme="minorHAnsi"/>
          <w:b/>
          <w:bCs/>
        </w:rPr>
        <w:t>ESCLARECIMENTOS</w:t>
      </w:r>
      <w:r w:rsidRPr="001C7718">
        <w:rPr>
          <w:rFonts w:asciiTheme="minorHAnsi" w:hAnsiTheme="minorHAnsi" w:cstheme="minorHAnsi"/>
          <w:b/>
          <w:bCs/>
          <w:spacing w:val="-5"/>
        </w:rPr>
        <w:t xml:space="preserve"> </w:t>
      </w:r>
      <w:r w:rsidRPr="001C7718">
        <w:rPr>
          <w:rFonts w:asciiTheme="minorHAnsi" w:hAnsiTheme="minorHAnsi" w:cstheme="minorHAnsi"/>
          <w:b/>
          <w:bCs/>
        </w:rPr>
        <w:t>E</w:t>
      </w:r>
      <w:r w:rsidRPr="001C7718">
        <w:rPr>
          <w:rFonts w:asciiTheme="minorHAnsi" w:hAnsiTheme="minorHAnsi" w:cstheme="minorHAnsi"/>
          <w:b/>
          <w:bCs/>
          <w:spacing w:val="-5"/>
        </w:rPr>
        <w:t xml:space="preserve"> </w:t>
      </w:r>
      <w:r w:rsidRPr="001C7718">
        <w:rPr>
          <w:rFonts w:asciiTheme="minorHAnsi" w:hAnsiTheme="minorHAnsi" w:cstheme="minorHAnsi"/>
          <w:b/>
          <w:bCs/>
        </w:rPr>
        <w:t>DA</w:t>
      </w:r>
      <w:r w:rsidRPr="001C7718">
        <w:rPr>
          <w:rFonts w:asciiTheme="minorHAnsi" w:hAnsiTheme="minorHAnsi" w:cstheme="minorHAnsi"/>
          <w:b/>
          <w:bCs/>
          <w:spacing w:val="-5"/>
        </w:rPr>
        <w:t xml:space="preserve"> </w:t>
      </w:r>
      <w:r w:rsidRPr="001C7718">
        <w:rPr>
          <w:rFonts w:asciiTheme="minorHAnsi" w:hAnsiTheme="minorHAnsi" w:cstheme="minorHAnsi"/>
          <w:b/>
          <w:bCs/>
        </w:rPr>
        <w:t>IMPUGNAÇÃO</w:t>
      </w:r>
      <w:r w:rsidRPr="001C7718">
        <w:rPr>
          <w:rFonts w:asciiTheme="minorHAnsi" w:hAnsiTheme="minorHAnsi" w:cstheme="minorHAnsi"/>
          <w:b/>
          <w:bCs/>
          <w:spacing w:val="-5"/>
        </w:rPr>
        <w:t xml:space="preserve"> </w:t>
      </w:r>
      <w:r w:rsidRPr="001C7718">
        <w:rPr>
          <w:rFonts w:asciiTheme="minorHAnsi" w:hAnsiTheme="minorHAnsi" w:cstheme="minorHAnsi"/>
          <w:b/>
          <w:bCs/>
        </w:rPr>
        <w:t>AO</w:t>
      </w:r>
      <w:r w:rsidRPr="001C7718">
        <w:rPr>
          <w:rFonts w:asciiTheme="minorHAnsi" w:hAnsiTheme="minorHAnsi" w:cstheme="minorHAnsi"/>
          <w:b/>
          <w:bCs/>
          <w:spacing w:val="-5"/>
        </w:rPr>
        <w:t xml:space="preserve"> </w:t>
      </w:r>
      <w:r w:rsidRPr="001C7718">
        <w:rPr>
          <w:rFonts w:asciiTheme="minorHAnsi" w:hAnsiTheme="minorHAnsi" w:cstheme="minorHAnsi"/>
          <w:b/>
          <w:bCs/>
        </w:rPr>
        <w:t>EDITAL</w:t>
      </w:r>
      <w:r w:rsidRPr="001C7718">
        <w:rPr>
          <w:rFonts w:asciiTheme="minorHAnsi" w:hAnsiTheme="minorHAnsi" w:cstheme="minorHAnsi"/>
          <w:b/>
          <w:bCs/>
          <w:spacing w:val="-5"/>
        </w:rPr>
        <w:t xml:space="preserve"> </w:t>
      </w:r>
      <w:r w:rsidRPr="001C7718">
        <w:rPr>
          <w:rFonts w:asciiTheme="minorHAnsi" w:hAnsiTheme="minorHAnsi" w:cstheme="minorHAnsi"/>
          <w:b/>
          <w:bCs/>
        </w:rPr>
        <w:t>DE</w:t>
      </w:r>
      <w:r w:rsidRPr="001C7718">
        <w:rPr>
          <w:rFonts w:asciiTheme="minorHAnsi" w:hAnsiTheme="minorHAnsi" w:cstheme="minorHAnsi"/>
          <w:b/>
          <w:bCs/>
          <w:spacing w:val="-5"/>
        </w:rPr>
        <w:t xml:space="preserve"> </w:t>
      </w:r>
      <w:r w:rsidRPr="001C7718">
        <w:rPr>
          <w:rFonts w:asciiTheme="minorHAnsi" w:hAnsiTheme="minorHAnsi" w:cstheme="minorHAnsi"/>
          <w:b/>
          <w:bCs/>
          <w:spacing w:val="-2"/>
        </w:rPr>
        <w:t>CREDENCIAMENTO</w:t>
      </w:r>
    </w:p>
    <w:p w14:paraId="274D2364" w14:textId="77777777" w:rsidR="005326F4" w:rsidRPr="001C7718" w:rsidRDefault="005326F4">
      <w:pPr>
        <w:pStyle w:val="Corpodetexto"/>
        <w:spacing w:before="46"/>
        <w:rPr>
          <w:rFonts w:asciiTheme="minorHAnsi" w:hAnsiTheme="minorHAnsi" w:cstheme="minorHAnsi"/>
        </w:rPr>
      </w:pPr>
    </w:p>
    <w:p w14:paraId="55538D17" w14:textId="77777777" w:rsidR="005326F4" w:rsidRPr="001C7718" w:rsidRDefault="00B43FEF" w:rsidP="00B373F3">
      <w:pPr>
        <w:pStyle w:val="PargrafodaLista"/>
        <w:numPr>
          <w:ilvl w:val="1"/>
          <w:numId w:val="7"/>
        </w:numPr>
        <w:tabs>
          <w:tab w:val="left" w:pos="1118"/>
        </w:tabs>
        <w:spacing w:line="247" w:lineRule="auto"/>
        <w:ind w:right="409"/>
        <w:rPr>
          <w:rFonts w:asciiTheme="minorHAnsi" w:hAnsiTheme="minorHAnsi" w:cstheme="minorHAnsi"/>
        </w:rPr>
      </w:pPr>
      <w:r w:rsidRPr="001C7718">
        <w:rPr>
          <w:rFonts w:asciiTheme="minorHAnsi" w:hAnsiTheme="minorHAnsi" w:cstheme="minorHAnsi"/>
        </w:rPr>
        <w:t>Qualquer</w:t>
      </w:r>
      <w:r w:rsidRPr="001C7718">
        <w:rPr>
          <w:rFonts w:asciiTheme="minorHAnsi" w:hAnsiTheme="minorHAnsi" w:cstheme="minorHAnsi"/>
          <w:spacing w:val="-3"/>
        </w:rPr>
        <w:t xml:space="preserve"> </w:t>
      </w:r>
      <w:r w:rsidRPr="001C7718">
        <w:rPr>
          <w:rFonts w:asciiTheme="minorHAnsi" w:hAnsiTheme="minorHAnsi" w:cstheme="minorHAnsi"/>
        </w:rPr>
        <w:t>pessoa</w:t>
      </w:r>
      <w:r w:rsidRPr="001C7718">
        <w:rPr>
          <w:rFonts w:asciiTheme="minorHAnsi" w:hAnsiTheme="minorHAnsi" w:cstheme="minorHAnsi"/>
          <w:spacing w:val="-3"/>
        </w:rPr>
        <w:t xml:space="preserve"> </w:t>
      </w:r>
      <w:r w:rsidRPr="001C7718">
        <w:rPr>
          <w:rFonts w:asciiTheme="minorHAnsi" w:hAnsiTheme="minorHAnsi" w:cstheme="minorHAnsi"/>
        </w:rPr>
        <w:t>poderá</w:t>
      </w:r>
      <w:r w:rsidRPr="001C7718">
        <w:rPr>
          <w:rFonts w:asciiTheme="minorHAnsi" w:hAnsiTheme="minorHAnsi" w:cstheme="minorHAnsi"/>
          <w:spacing w:val="-3"/>
        </w:rPr>
        <w:t xml:space="preserve"> </w:t>
      </w:r>
      <w:r w:rsidRPr="001C7718">
        <w:rPr>
          <w:rFonts w:asciiTheme="minorHAnsi" w:hAnsiTheme="minorHAnsi" w:cstheme="minorHAnsi"/>
        </w:rPr>
        <w:t>pedir</w:t>
      </w:r>
      <w:r w:rsidRPr="001C7718">
        <w:rPr>
          <w:rFonts w:asciiTheme="minorHAnsi" w:hAnsiTheme="minorHAnsi" w:cstheme="minorHAnsi"/>
          <w:spacing w:val="-3"/>
        </w:rPr>
        <w:t xml:space="preserve"> </w:t>
      </w:r>
      <w:r w:rsidRPr="001C7718">
        <w:rPr>
          <w:rFonts w:asciiTheme="minorHAnsi" w:hAnsiTheme="minorHAnsi" w:cstheme="minorHAnsi"/>
        </w:rPr>
        <w:t>esclarecimentos</w:t>
      </w:r>
      <w:r w:rsidRPr="001C7718">
        <w:rPr>
          <w:rFonts w:asciiTheme="minorHAnsi" w:hAnsiTheme="minorHAnsi" w:cstheme="minorHAnsi"/>
          <w:spacing w:val="-3"/>
        </w:rPr>
        <w:t xml:space="preserve"> </w:t>
      </w:r>
      <w:r w:rsidRPr="001C7718">
        <w:rPr>
          <w:rFonts w:asciiTheme="minorHAnsi" w:hAnsiTheme="minorHAnsi" w:cstheme="minorHAnsi"/>
        </w:rPr>
        <w:t>referentes</w:t>
      </w:r>
      <w:r w:rsidRPr="001C7718">
        <w:rPr>
          <w:rFonts w:asciiTheme="minorHAnsi" w:hAnsiTheme="minorHAnsi" w:cstheme="minorHAnsi"/>
          <w:spacing w:val="-3"/>
        </w:rPr>
        <w:t xml:space="preserve"> </w:t>
      </w:r>
      <w:r w:rsidRPr="001C7718">
        <w:rPr>
          <w:rFonts w:asciiTheme="minorHAnsi" w:hAnsiTheme="minorHAnsi" w:cstheme="minorHAnsi"/>
        </w:rPr>
        <w:t>às</w:t>
      </w:r>
      <w:r w:rsidRPr="001C7718">
        <w:rPr>
          <w:rFonts w:asciiTheme="minorHAnsi" w:hAnsiTheme="minorHAnsi" w:cstheme="minorHAnsi"/>
          <w:spacing w:val="-3"/>
        </w:rPr>
        <w:t xml:space="preserve"> </w:t>
      </w:r>
      <w:r w:rsidRPr="001C7718">
        <w:rPr>
          <w:rFonts w:asciiTheme="minorHAnsi" w:hAnsiTheme="minorHAnsi" w:cstheme="minorHAnsi"/>
        </w:rPr>
        <w:t>dúvidas</w:t>
      </w:r>
      <w:r w:rsidRPr="001C7718">
        <w:rPr>
          <w:rFonts w:asciiTheme="minorHAnsi" w:hAnsiTheme="minorHAnsi" w:cstheme="minorHAnsi"/>
          <w:spacing w:val="-1"/>
        </w:rPr>
        <w:t xml:space="preserve"> </w:t>
      </w:r>
      <w:r w:rsidRPr="001C7718">
        <w:rPr>
          <w:rFonts w:asciiTheme="minorHAnsi" w:hAnsiTheme="minorHAnsi" w:cstheme="minorHAnsi"/>
        </w:rPr>
        <w:t>de ordem técnica, bem como aqueles decorrentes de interpretação deste Edital de Credenciamento, ou impugná-lo.</w:t>
      </w:r>
    </w:p>
    <w:p w14:paraId="01589C6D" w14:textId="77777777" w:rsidR="005326F4" w:rsidRPr="001C7718" w:rsidRDefault="005326F4">
      <w:pPr>
        <w:pStyle w:val="Corpodetexto"/>
        <w:spacing w:before="41"/>
        <w:rPr>
          <w:rFonts w:asciiTheme="minorHAnsi" w:hAnsiTheme="minorHAnsi" w:cstheme="minorHAnsi"/>
        </w:rPr>
      </w:pPr>
    </w:p>
    <w:p w14:paraId="3F75B8BF" w14:textId="584BFB90" w:rsidR="005326F4" w:rsidRPr="001C7718" w:rsidRDefault="00B43FEF" w:rsidP="00B373F3">
      <w:pPr>
        <w:pStyle w:val="PargrafodaLista"/>
        <w:numPr>
          <w:ilvl w:val="1"/>
          <w:numId w:val="7"/>
        </w:numPr>
        <w:tabs>
          <w:tab w:val="left" w:pos="1118"/>
        </w:tabs>
        <w:spacing w:before="1" w:line="247" w:lineRule="auto"/>
        <w:ind w:right="403"/>
        <w:rPr>
          <w:rFonts w:asciiTheme="minorHAnsi" w:hAnsiTheme="minorHAnsi" w:cstheme="minorHAnsi"/>
        </w:rPr>
      </w:pPr>
      <w:r w:rsidRPr="001C7718">
        <w:rPr>
          <w:rFonts w:asciiTheme="minorHAnsi" w:hAnsiTheme="minorHAnsi" w:cstheme="minorHAnsi"/>
        </w:rPr>
        <w:t xml:space="preserve">Os pedidos de esclarecimentos e impugnações referentes a este credenciamento serão enviados ao </w:t>
      </w:r>
      <w:r w:rsidR="00700C98" w:rsidRPr="001C7718">
        <w:rPr>
          <w:rFonts w:asciiTheme="minorHAnsi" w:hAnsiTheme="minorHAnsi" w:cstheme="minorHAnsi"/>
        </w:rPr>
        <w:t>setor de licitações</w:t>
      </w:r>
      <w:r w:rsidRPr="001C7718">
        <w:rPr>
          <w:rFonts w:asciiTheme="minorHAnsi" w:hAnsiTheme="minorHAnsi" w:cstheme="minorHAnsi"/>
        </w:rPr>
        <w:t xml:space="preserve"> da Prefeitura Municipal, por meio eletrônico, na forma do edital, no e-mail: </w:t>
      </w:r>
      <w:r w:rsidR="004C39E3">
        <w:fldChar w:fldCharType="begin"/>
      </w:r>
      <w:r w:rsidR="004C39E3">
        <w:instrText xml:space="preserve"> HYPERLINK "mailto:licitacoes@angulo.pr.gov.br" </w:instrText>
      </w:r>
      <w:r w:rsidR="004C39E3">
        <w:fldChar w:fldCharType="separate"/>
      </w:r>
      <w:r w:rsidR="00700C98" w:rsidRPr="001C7718">
        <w:rPr>
          <w:rStyle w:val="Hyperlink"/>
          <w:rFonts w:asciiTheme="minorHAnsi" w:hAnsiTheme="minorHAnsi" w:cstheme="minorHAnsi"/>
        </w:rPr>
        <w:t>licitacoes@angulo.pr.gov.br</w:t>
      </w:r>
      <w:r w:rsidR="004C39E3">
        <w:rPr>
          <w:rStyle w:val="Hyperlink"/>
          <w:rFonts w:asciiTheme="minorHAnsi" w:hAnsiTheme="minorHAnsi" w:cstheme="minorHAnsi"/>
        </w:rPr>
        <w:fldChar w:fldCharType="end"/>
      </w:r>
      <w:r w:rsidRPr="001C7718">
        <w:rPr>
          <w:rFonts w:asciiTheme="minorHAnsi" w:hAnsiTheme="minorHAnsi" w:cstheme="minorHAnsi"/>
        </w:rPr>
        <w:t>,</w:t>
      </w:r>
      <w:r w:rsidRPr="001C7718">
        <w:rPr>
          <w:rFonts w:asciiTheme="minorHAnsi" w:hAnsiTheme="minorHAnsi" w:cstheme="minorHAnsi"/>
          <w:spacing w:val="-2"/>
        </w:rPr>
        <w:t xml:space="preserve"> </w:t>
      </w:r>
      <w:r w:rsidRPr="001C7718">
        <w:rPr>
          <w:rFonts w:asciiTheme="minorHAnsi" w:hAnsiTheme="minorHAnsi" w:cstheme="minorHAnsi"/>
        </w:rPr>
        <w:t>tudo</w:t>
      </w:r>
      <w:r w:rsidRPr="001C7718">
        <w:rPr>
          <w:rFonts w:asciiTheme="minorHAnsi" w:hAnsiTheme="minorHAnsi" w:cstheme="minorHAnsi"/>
          <w:spacing w:val="-2"/>
        </w:rPr>
        <w:t xml:space="preserve"> </w:t>
      </w:r>
      <w:r w:rsidRPr="001C7718">
        <w:rPr>
          <w:rFonts w:asciiTheme="minorHAnsi" w:hAnsiTheme="minorHAnsi" w:cstheme="minorHAnsi"/>
        </w:rPr>
        <w:t>conforme</w:t>
      </w:r>
      <w:r w:rsidRPr="001C7718">
        <w:rPr>
          <w:rFonts w:asciiTheme="minorHAnsi" w:hAnsiTheme="minorHAnsi" w:cstheme="minorHAnsi"/>
          <w:spacing w:val="-2"/>
        </w:rPr>
        <w:t xml:space="preserve"> </w:t>
      </w:r>
      <w:r w:rsidRPr="001C7718">
        <w:rPr>
          <w:rFonts w:asciiTheme="minorHAnsi" w:hAnsiTheme="minorHAnsi" w:cstheme="minorHAnsi"/>
        </w:rPr>
        <w:t>disposto</w:t>
      </w:r>
      <w:r w:rsidRPr="001C7718">
        <w:rPr>
          <w:rFonts w:asciiTheme="minorHAnsi" w:hAnsiTheme="minorHAnsi" w:cstheme="minorHAnsi"/>
          <w:spacing w:val="-2"/>
        </w:rPr>
        <w:t xml:space="preserve"> </w:t>
      </w:r>
      <w:r w:rsidRPr="001C7718">
        <w:rPr>
          <w:rFonts w:asciiTheme="minorHAnsi" w:hAnsiTheme="minorHAnsi" w:cstheme="minorHAnsi"/>
        </w:rPr>
        <w:t>no</w:t>
      </w:r>
      <w:r w:rsidRPr="001C7718">
        <w:rPr>
          <w:rFonts w:asciiTheme="minorHAnsi" w:hAnsiTheme="minorHAnsi" w:cstheme="minorHAnsi"/>
          <w:spacing w:val="-5"/>
        </w:rPr>
        <w:t xml:space="preserve"> </w:t>
      </w:r>
      <w:r w:rsidRPr="001C7718">
        <w:rPr>
          <w:rFonts w:asciiTheme="minorHAnsi" w:hAnsiTheme="minorHAnsi" w:cstheme="minorHAnsi"/>
        </w:rPr>
        <w:t>Artigo</w:t>
      </w:r>
      <w:r w:rsidRPr="001C7718">
        <w:rPr>
          <w:rFonts w:asciiTheme="minorHAnsi" w:hAnsiTheme="minorHAnsi" w:cstheme="minorHAnsi"/>
          <w:spacing w:val="-2"/>
        </w:rPr>
        <w:t xml:space="preserve"> </w:t>
      </w:r>
      <w:r w:rsidRPr="001C7718">
        <w:rPr>
          <w:rFonts w:asciiTheme="minorHAnsi" w:hAnsiTheme="minorHAnsi" w:cstheme="minorHAnsi"/>
        </w:rPr>
        <w:t>164º</w:t>
      </w:r>
      <w:r w:rsidRPr="001C7718">
        <w:rPr>
          <w:rFonts w:asciiTheme="minorHAnsi" w:hAnsiTheme="minorHAnsi" w:cstheme="minorHAnsi"/>
          <w:spacing w:val="-2"/>
        </w:rPr>
        <w:t xml:space="preserve"> </w:t>
      </w:r>
      <w:r w:rsidRPr="001C7718">
        <w:rPr>
          <w:rFonts w:asciiTheme="minorHAnsi" w:hAnsiTheme="minorHAnsi" w:cstheme="minorHAnsi"/>
        </w:rPr>
        <w:t>da Lei Federal de nº 14.133/2021.</w:t>
      </w:r>
    </w:p>
    <w:p w14:paraId="223D453E" w14:textId="77777777" w:rsidR="005326F4" w:rsidRPr="001C7718" w:rsidRDefault="005326F4">
      <w:pPr>
        <w:pStyle w:val="Corpodetexto"/>
        <w:spacing w:before="44"/>
        <w:rPr>
          <w:rFonts w:asciiTheme="minorHAnsi" w:hAnsiTheme="minorHAnsi" w:cstheme="minorHAnsi"/>
        </w:rPr>
      </w:pPr>
    </w:p>
    <w:p w14:paraId="4EECC31F" w14:textId="03BD9327" w:rsidR="005326F4" w:rsidRPr="001C7718" w:rsidRDefault="00B43FEF" w:rsidP="00B373F3">
      <w:pPr>
        <w:pStyle w:val="PargrafodaLista"/>
        <w:numPr>
          <w:ilvl w:val="1"/>
          <w:numId w:val="7"/>
        </w:numPr>
        <w:tabs>
          <w:tab w:val="left" w:pos="1118"/>
          <w:tab w:val="left" w:pos="7240"/>
        </w:tabs>
        <w:spacing w:before="9" w:line="249" w:lineRule="auto"/>
        <w:ind w:right="405" w:hanging="708"/>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22"/>
        </w:rPr>
        <w:t xml:space="preserve">  </w:t>
      </w:r>
      <w:r w:rsidRPr="001C7718">
        <w:rPr>
          <w:rFonts w:asciiTheme="minorHAnsi" w:hAnsiTheme="minorHAnsi" w:cstheme="minorHAnsi"/>
        </w:rPr>
        <w:t>PEDIDO</w:t>
      </w:r>
      <w:r w:rsidRPr="001C7718">
        <w:rPr>
          <w:rFonts w:asciiTheme="minorHAnsi" w:hAnsiTheme="minorHAnsi" w:cstheme="minorHAnsi"/>
          <w:spacing w:val="22"/>
        </w:rPr>
        <w:t xml:space="preserve">  </w:t>
      </w:r>
      <w:r w:rsidRPr="001C7718">
        <w:rPr>
          <w:rFonts w:asciiTheme="minorHAnsi" w:hAnsiTheme="minorHAnsi" w:cstheme="minorHAnsi"/>
        </w:rPr>
        <w:t>DE</w:t>
      </w:r>
      <w:r w:rsidRPr="001C7718">
        <w:rPr>
          <w:rFonts w:asciiTheme="minorHAnsi" w:hAnsiTheme="minorHAnsi" w:cstheme="minorHAnsi"/>
          <w:spacing w:val="22"/>
        </w:rPr>
        <w:t xml:space="preserve">  </w:t>
      </w:r>
      <w:r w:rsidRPr="001C7718">
        <w:rPr>
          <w:rFonts w:asciiTheme="minorHAnsi" w:hAnsiTheme="minorHAnsi" w:cstheme="minorHAnsi"/>
        </w:rPr>
        <w:t>ESCLARECIMENTO</w:t>
      </w:r>
      <w:r w:rsidRPr="001C7718">
        <w:rPr>
          <w:rFonts w:asciiTheme="minorHAnsi" w:hAnsiTheme="minorHAnsi" w:cstheme="minorHAnsi"/>
          <w:spacing w:val="22"/>
        </w:rPr>
        <w:t xml:space="preserve">  </w:t>
      </w:r>
      <w:r w:rsidRPr="001C7718">
        <w:rPr>
          <w:rFonts w:asciiTheme="minorHAnsi" w:hAnsiTheme="minorHAnsi" w:cstheme="minorHAnsi"/>
        </w:rPr>
        <w:t>E</w:t>
      </w:r>
      <w:r w:rsidRPr="001C7718">
        <w:rPr>
          <w:rFonts w:asciiTheme="minorHAnsi" w:hAnsiTheme="minorHAnsi" w:cstheme="minorHAnsi"/>
          <w:spacing w:val="23"/>
        </w:rPr>
        <w:t xml:space="preserve">  </w:t>
      </w:r>
      <w:r w:rsidRPr="001C7718">
        <w:rPr>
          <w:rFonts w:asciiTheme="minorHAnsi" w:hAnsiTheme="minorHAnsi" w:cstheme="minorHAnsi"/>
        </w:rPr>
        <w:t>IMPUGNAÇÕES</w:t>
      </w:r>
      <w:r w:rsidRPr="001C7718">
        <w:rPr>
          <w:rFonts w:asciiTheme="minorHAnsi" w:hAnsiTheme="minorHAnsi" w:cstheme="minorHAnsi"/>
          <w:spacing w:val="22"/>
        </w:rPr>
        <w:t xml:space="preserve">  </w:t>
      </w:r>
      <w:r w:rsidRPr="001C7718">
        <w:rPr>
          <w:rFonts w:asciiTheme="minorHAnsi" w:hAnsiTheme="minorHAnsi" w:cstheme="minorHAnsi"/>
        </w:rPr>
        <w:t>DEVERA</w:t>
      </w:r>
      <w:r w:rsidRPr="001C7718">
        <w:rPr>
          <w:rFonts w:asciiTheme="minorHAnsi" w:hAnsiTheme="minorHAnsi" w:cstheme="minorHAnsi"/>
          <w:spacing w:val="22"/>
        </w:rPr>
        <w:t xml:space="preserve">  </w:t>
      </w:r>
      <w:r w:rsidRPr="001C7718">
        <w:rPr>
          <w:rFonts w:asciiTheme="minorHAnsi" w:hAnsiTheme="minorHAnsi" w:cstheme="minorHAnsi"/>
        </w:rPr>
        <w:t>ser</w:t>
      </w:r>
      <w:r w:rsidRPr="001C7718">
        <w:rPr>
          <w:rFonts w:asciiTheme="minorHAnsi" w:hAnsiTheme="minorHAnsi" w:cstheme="minorHAnsi"/>
          <w:spacing w:val="22"/>
        </w:rPr>
        <w:t xml:space="preserve">  </w:t>
      </w:r>
      <w:r w:rsidRPr="001C7718">
        <w:rPr>
          <w:rFonts w:asciiTheme="minorHAnsi" w:hAnsiTheme="minorHAnsi" w:cstheme="minorHAnsi"/>
          <w:spacing w:val="-2"/>
        </w:rPr>
        <w:t>feitos</w:t>
      </w:r>
      <w:r w:rsidR="005242ED" w:rsidRPr="001C7718">
        <w:rPr>
          <w:rFonts w:asciiTheme="minorHAnsi" w:hAnsiTheme="minorHAnsi" w:cstheme="minorHAnsi"/>
          <w:spacing w:val="-2"/>
        </w:rPr>
        <w:t xml:space="preserve"> </w:t>
      </w:r>
      <w:r w:rsidRPr="001C7718">
        <w:rPr>
          <w:rFonts w:asciiTheme="minorHAnsi" w:hAnsiTheme="minorHAnsi" w:cstheme="minorHAnsi"/>
        </w:rPr>
        <w:t>EXCLUSIVAMENTE</w:t>
      </w:r>
      <w:r w:rsidRPr="001C7718">
        <w:rPr>
          <w:rFonts w:asciiTheme="minorHAnsi" w:hAnsiTheme="minorHAnsi" w:cstheme="minorHAnsi"/>
          <w:spacing w:val="80"/>
        </w:rPr>
        <w:t xml:space="preserve">  </w:t>
      </w:r>
      <w:r w:rsidRPr="001C7718">
        <w:rPr>
          <w:rFonts w:asciiTheme="minorHAnsi" w:hAnsiTheme="minorHAnsi" w:cstheme="minorHAnsi"/>
        </w:rPr>
        <w:t>através</w:t>
      </w:r>
      <w:r w:rsidRPr="001C7718">
        <w:rPr>
          <w:rFonts w:asciiTheme="minorHAnsi" w:hAnsiTheme="minorHAnsi" w:cstheme="minorHAnsi"/>
          <w:spacing w:val="80"/>
        </w:rPr>
        <w:t xml:space="preserve">  </w:t>
      </w:r>
      <w:r w:rsidRPr="001C7718">
        <w:rPr>
          <w:rFonts w:asciiTheme="minorHAnsi" w:hAnsiTheme="minorHAnsi" w:cstheme="minorHAnsi"/>
        </w:rPr>
        <w:t>do</w:t>
      </w:r>
      <w:r w:rsidR="005242ED" w:rsidRPr="001C7718">
        <w:rPr>
          <w:rFonts w:asciiTheme="minorHAnsi" w:hAnsiTheme="minorHAnsi" w:cstheme="minorHAnsi"/>
        </w:rPr>
        <w:t xml:space="preserve"> </w:t>
      </w:r>
      <w:r w:rsidRPr="001C7718">
        <w:rPr>
          <w:rFonts w:asciiTheme="minorHAnsi" w:hAnsiTheme="minorHAnsi" w:cstheme="minorHAnsi"/>
        </w:rPr>
        <w:t xml:space="preserve">endereço eletrônico </w:t>
      </w:r>
      <w:r w:rsidR="004C39E3">
        <w:fldChar w:fldCharType="begin"/>
      </w:r>
      <w:r w:rsidR="004C39E3">
        <w:instrText xml:space="preserve"> HYPERLINK "mailto:licitacoes@angulo.pr.gov.br" </w:instrText>
      </w:r>
      <w:r w:rsidR="004C39E3">
        <w:fldChar w:fldCharType="separate"/>
      </w:r>
      <w:r w:rsidR="00700C98" w:rsidRPr="001C7718">
        <w:rPr>
          <w:rStyle w:val="Hyperlink"/>
          <w:rFonts w:asciiTheme="minorHAnsi" w:hAnsiTheme="minorHAnsi" w:cstheme="minorHAnsi"/>
        </w:rPr>
        <w:t>licitacoes@angulo.pr.gov.br</w:t>
      </w:r>
      <w:r w:rsidR="004C39E3">
        <w:rPr>
          <w:rStyle w:val="Hyperlink"/>
          <w:rFonts w:asciiTheme="minorHAnsi" w:hAnsiTheme="minorHAnsi" w:cstheme="minorHAnsi"/>
        </w:rPr>
        <w:fldChar w:fldCharType="end"/>
      </w:r>
      <w:r w:rsidRPr="001C7718">
        <w:rPr>
          <w:rFonts w:asciiTheme="minorHAnsi" w:hAnsiTheme="minorHAnsi" w:cstheme="minorHAnsi"/>
          <w:i/>
          <w:color w:val="0462C1"/>
          <w:u w:val="single" w:color="0462C1"/>
        </w:rPr>
        <w:t>,</w:t>
      </w:r>
      <w:r w:rsidRPr="001C7718">
        <w:rPr>
          <w:rFonts w:asciiTheme="minorHAnsi" w:hAnsiTheme="minorHAnsi" w:cstheme="minorHAnsi"/>
          <w:i/>
          <w:color w:val="0462C1"/>
        </w:rPr>
        <w:t xml:space="preserve"> </w:t>
      </w:r>
      <w:r w:rsidRPr="001C7718">
        <w:rPr>
          <w:rFonts w:asciiTheme="minorHAnsi" w:hAnsiTheme="minorHAnsi" w:cstheme="minorHAnsi"/>
        </w:rPr>
        <w:t>outrossim, sempre será priorizado o contraditório e a ampla defesa, quando na impossibilidade e ou inviabilidade, serão aceitos através de outros meios legítimos.</w:t>
      </w:r>
    </w:p>
    <w:p w14:paraId="6C064A8F" w14:textId="77777777" w:rsidR="005326F4" w:rsidRPr="001C7718" w:rsidRDefault="005326F4">
      <w:pPr>
        <w:pStyle w:val="Corpodetexto"/>
        <w:spacing w:before="34"/>
        <w:rPr>
          <w:rFonts w:asciiTheme="minorHAnsi" w:hAnsiTheme="minorHAnsi" w:cstheme="minorHAnsi"/>
        </w:rPr>
      </w:pPr>
    </w:p>
    <w:p w14:paraId="48674908" w14:textId="77777777" w:rsidR="005326F4" w:rsidRPr="001C7718" w:rsidRDefault="00B43FEF" w:rsidP="00B373F3">
      <w:pPr>
        <w:pStyle w:val="PargrafodaLista"/>
        <w:numPr>
          <w:ilvl w:val="1"/>
          <w:numId w:val="7"/>
        </w:numPr>
        <w:tabs>
          <w:tab w:val="left" w:pos="1262"/>
        </w:tabs>
        <w:spacing w:line="249" w:lineRule="auto"/>
        <w:ind w:left="1262" w:right="406" w:hanging="853"/>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17"/>
        </w:rPr>
        <w:t xml:space="preserve"> </w:t>
      </w:r>
      <w:r w:rsidRPr="001C7718">
        <w:rPr>
          <w:rFonts w:asciiTheme="minorHAnsi" w:hAnsiTheme="minorHAnsi" w:cstheme="minorHAnsi"/>
        </w:rPr>
        <w:t>resposta</w:t>
      </w:r>
      <w:r w:rsidRPr="001C7718">
        <w:rPr>
          <w:rFonts w:asciiTheme="minorHAnsi" w:hAnsiTheme="minorHAnsi" w:cstheme="minorHAnsi"/>
          <w:spacing w:val="-17"/>
        </w:rPr>
        <w:t xml:space="preserve"> </w:t>
      </w:r>
      <w:r w:rsidRPr="001C7718">
        <w:rPr>
          <w:rFonts w:asciiTheme="minorHAnsi" w:hAnsiTheme="minorHAnsi" w:cstheme="minorHAnsi"/>
        </w:rPr>
        <w:t>à</w:t>
      </w:r>
      <w:r w:rsidRPr="001C7718">
        <w:rPr>
          <w:rFonts w:asciiTheme="minorHAnsi" w:hAnsiTheme="minorHAnsi" w:cstheme="minorHAnsi"/>
          <w:spacing w:val="-17"/>
        </w:rPr>
        <w:t xml:space="preserve"> </w:t>
      </w:r>
      <w:r w:rsidRPr="001C7718">
        <w:rPr>
          <w:rFonts w:asciiTheme="minorHAnsi" w:hAnsiTheme="minorHAnsi" w:cstheme="minorHAnsi"/>
        </w:rPr>
        <w:t>impugnação</w:t>
      </w:r>
      <w:r w:rsidRPr="001C7718">
        <w:rPr>
          <w:rFonts w:asciiTheme="minorHAnsi" w:hAnsiTheme="minorHAnsi" w:cstheme="minorHAnsi"/>
          <w:spacing w:val="-17"/>
        </w:rPr>
        <w:t xml:space="preserve"> </w:t>
      </w:r>
      <w:r w:rsidRPr="001C7718">
        <w:rPr>
          <w:rFonts w:asciiTheme="minorHAnsi" w:hAnsiTheme="minorHAnsi" w:cstheme="minorHAnsi"/>
        </w:rPr>
        <w:t>ou</w:t>
      </w:r>
      <w:r w:rsidRPr="001C7718">
        <w:rPr>
          <w:rFonts w:asciiTheme="minorHAnsi" w:hAnsiTheme="minorHAnsi" w:cstheme="minorHAnsi"/>
          <w:spacing w:val="-17"/>
        </w:rPr>
        <w:t xml:space="preserve"> </w:t>
      </w:r>
      <w:r w:rsidRPr="001C7718">
        <w:rPr>
          <w:rFonts w:asciiTheme="minorHAnsi" w:hAnsiTheme="minorHAnsi" w:cstheme="minorHAnsi"/>
        </w:rPr>
        <w:t>ao</w:t>
      </w:r>
      <w:r w:rsidRPr="001C7718">
        <w:rPr>
          <w:rFonts w:asciiTheme="minorHAnsi" w:hAnsiTheme="minorHAnsi" w:cstheme="minorHAnsi"/>
          <w:spacing w:val="-17"/>
        </w:rPr>
        <w:t xml:space="preserve"> </w:t>
      </w:r>
      <w:r w:rsidRPr="001C7718">
        <w:rPr>
          <w:rFonts w:asciiTheme="minorHAnsi" w:hAnsiTheme="minorHAnsi" w:cstheme="minorHAnsi"/>
        </w:rPr>
        <w:t>pedido</w:t>
      </w:r>
      <w:r w:rsidRPr="001C7718">
        <w:rPr>
          <w:rFonts w:asciiTheme="minorHAnsi" w:hAnsiTheme="minorHAnsi" w:cstheme="minorHAnsi"/>
          <w:spacing w:val="-12"/>
        </w:rPr>
        <w:t xml:space="preserve"> </w:t>
      </w:r>
      <w:r w:rsidRPr="001C7718">
        <w:rPr>
          <w:rFonts w:asciiTheme="minorHAnsi" w:hAnsiTheme="minorHAnsi" w:cstheme="minorHAnsi"/>
        </w:rPr>
        <w:t>de</w:t>
      </w:r>
      <w:r w:rsidRPr="001C7718">
        <w:rPr>
          <w:rFonts w:asciiTheme="minorHAnsi" w:hAnsiTheme="minorHAnsi" w:cstheme="minorHAnsi"/>
          <w:spacing w:val="-17"/>
        </w:rPr>
        <w:t xml:space="preserve"> </w:t>
      </w:r>
      <w:r w:rsidRPr="001C7718">
        <w:rPr>
          <w:rFonts w:asciiTheme="minorHAnsi" w:hAnsiTheme="minorHAnsi" w:cstheme="minorHAnsi"/>
        </w:rPr>
        <w:t>esclarecimento</w:t>
      </w:r>
      <w:r w:rsidRPr="001C7718">
        <w:rPr>
          <w:rFonts w:asciiTheme="minorHAnsi" w:hAnsiTheme="minorHAnsi" w:cstheme="minorHAnsi"/>
          <w:spacing w:val="-15"/>
        </w:rPr>
        <w:t xml:space="preserve"> </w:t>
      </w:r>
      <w:r w:rsidRPr="001C7718">
        <w:rPr>
          <w:rFonts w:asciiTheme="minorHAnsi" w:hAnsiTheme="minorHAnsi" w:cstheme="minorHAnsi"/>
        </w:rPr>
        <w:t>será</w:t>
      </w:r>
      <w:r w:rsidRPr="001C7718">
        <w:rPr>
          <w:rFonts w:asciiTheme="minorHAnsi" w:hAnsiTheme="minorHAnsi" w:cstheme="minorHAnsi"/>
          <w:spacing w:val="-17"/>
        </w:rPr>
        <w:t xml:space="preserve"> </w:t>
      </w:r>
      <w:r w:rsidRPr="001C7718">
        <w:rPr>
          <w:rFonts w:asciiTheme="minorHAnsi" w:hAnsiTheme="minorHAnsi" w:cstheme="minorHAnsi"/>
        </w:rPr>
        <w:t>divulgada no</w:t>
      </w:r>
      <w:r w:rsidRPr="001C7718">
        <w:rPr>
          <w:rFonts w:asciiTheme="minorHAnsi" w:hAnsiTheme="minorHAnsi" w:cstheme="minorHAnsi"/>
          <w:spacing w:val="-4"/>
        </w:rPr>
        <w:t xml:space="preserve"> </w:t>
      </w:r>
      <w:r w:rsidRPr="001C7718">
        <w:rPr>
          <w:rFonts w:asciiTheme="minorHAnsi" w:hAnsiTheme="minorHAnsi" w:cstheme="minorHAnsi"/>
        </w:rPr>
        <w:t>sítio</w:t>
      </w:r>
      <w:r w:rsidRPr="001C7718">
        <w:rPr>
          <w:rFonts w:asciiTheme="minorHAnsi" w:hAnsiTheme="minorHAnsi" w:cstheme="minorHAnsi"/>
          <w:spacing w:val="-4"/>
        </w:rPr>
        <w:t xml:space="preserve"> </w:t>
      </w:r>
      <w:r w:rsidRPr="001C7718">
        <w:rPr>
          <w:rFonts w:asciiTheme="minorHAnsi" w:hAnsiTheme="minorHAnsi" w:cstheme="minorHAnsi"/>
        </w:rPr>
        <w:t>oficial</w:t>
      </w:r>
      <w:r w:rsidRPr="001C7718">
        <w:rPr>
          <w:rFonts w:asciiTheme="minorHAnsi" w:hAnsiTheme="minorHAnsi" w:cstheme="minorHAnsi"/>
          <w:spacing w:val="-4"/>
        </w:rPr>
        <w:t xml:space="preserve"> </w:t>
      </w:r>
      <w:r w:rsidRPr="001C7718">
        <w:rPr>
          <w:rFonts w:asciiTheme="minorHAnsi" w:hAnsiTheme="minorHAnsi" w:cstheme="minorHAnsi"/>
        </w:rPr>
        <w:t>da</w:t>
      </w:r>
      <w:r w:rsidRPr="001C7718">
        <w:rPr>
          <w:rFonts w:asciiTheme="minorHAnsi" w:hAnsiTheme="minorHAnsi" w:cstheme="minorHAnsi"/>
          <w:spacing w:val="-4"/>
        </w:rPr>
        <w:t xml:space="preserve"> </w:t>
      </w:r>
      <w:r w:rsidRPr="001C7718">
        <w:rPr>
          <w:rFonts w:asciiTheme="minorHAnsi" w:hAnsiTheme="minorHAnsi" w:cstheme="minorHAnsi"/>
        </w:rPr>
        <w:t>Prefeitura</w:t>
      </w:r>
      <w:r w:rsidRPr="001C7718">
        <w:rPr>
          <w:rFonts w:asciiTheme="minorHAnsi" w:hAnsiTheme="minorHAnsi" w:cstheme="minorHAnsi"/>
          <w:spacing w:val="-4"/>
        </w:rPr>
        <w:t xml:space="preserve"> </w:t>
      </w:r>
      <w:r w:rsidRPr="001C7718">
        <w:rPr>
          <w:rFonts w:asciiTheme="minorHAnsi" w:hAnsiTheme="minorHAnsi" w:cstheme="minorHAnsi"/>
        </w:rPr>
        <w:t>Municipal,</w:t>
      </w:r>
      <w:r w:rsidRPr="001C7718">
        <w:rPr>
          <w:rFonts w:asciiTheme="minorHAnsi" w:hAnsiTheme="minorHAnsi" w:cstheme="minorHAnsi"/>
          <w:spacing w:val="-4"/>
        </w:rPr>
        <w:t xml:space="preserve"> </w:t>
      </w:r>
      <w:r w:rsidRPr="001C7718">
        <w:rPr>
          <w:rFonts w:asciiTheme="minorHAnsi" w:hAnsiTheme="minorHAnsi" w:cstheme="minorHAnsi"/>
        </w:rPr>
        <w:t>tudo</w:t>
      </w:r>
      <w:r w:rsidRPr="001C7718">
        <w:rPr>
          <w:rFonts w:asciiTheme="minorHAnsi" w:hAnsiTheme="minorHAnsi" w:cstheme="minorHAnsi"/>
          <w:spacing w:val="-4"/>
        </w:rPr>
        <w:t xml:space="preserve"> </w:t>
      </w:r>
      <w:r w:rsidRPr="001C7718">
        <w:rPr>
          <w:rFonts w:asciiTheme="minorHAnsi" w:hAnsiTheme="minorHAnsi" w:cstheme="minorHAnsi"/>
        </w:rPr>
        <w:t>conforme</w:t>
      </w:r>
      <w:r w:rsidRPr="001C7718">
        <w:rPr>
          <w:rFonts w:asciiTheme="minorHAnsi" w:hAnsiTheme="minorHAnsi" w:cstheme="minorHAnsi"/>
          <w:spacing w:val="-4"/>
        </w:rPr>
        <w:t xml:space="preserve"> </w:t>
      </w:r>
      <w:r w:rsidRPr="001C7718">
        <w:rPr>
          <w:rFonts w:asciiTheme="minorHAnsi" w:hAnsiTheme="minorHAnsi" w:cstheme="minorHAnsi"/>
        </w:rPr>
        <w:t>no</w:t>
      </w:r>
      <w:r w:rsidRPr="001C7718">
        <w:rPr>
          <w:rFonts w:asciiTheme="minorHAnsi" w:hAnsiTheme="minorHAnsi" w:cstheme="minorHAnsi"/>
          <w:spacing w:val="-4"/>
        </w:rPr>
        <w:t xml:space="preserve"> </w:t>
      </w:r>
      <w:r w:rsidRPr="001C7718">
        <w:rPr>
          <w:rFonts w:asciiTheme="minorHAnsi" w:hAnsiTheme="minorHAnsi" w:cstheme="minorHAnsi"/>
        </w:rPr>
        <w:t>Parágrafo Único do Artigo 164° da Lei Federal de nº 14.133/2021.</w:t>
      </w:r>
    </w:p>
    <w:p w14:paraId="3D69A620" w14:textId="77777777" w:rsidR="005326F4" w:rsidRPr="001C7718" w:rsidRDefault="005326F4">
      <w:pPr>
        <w:pStyle w:val="Corpodetexto"/>
        <w:spacing w:before="34"/>
        <w:rPr>
          <w:rFonts w:asciiTheme="minorHAnsi" w:hAnsiTheme="minorHAnsi" w:cstheme="minorHAnsi"/>
        </w:rPr>
      </w:pPr>
    </w:p>
    <w:p w14:paraId="1916FAE2" w14:textId="77777777" w:rsidR="005326F4" w:rsidRPr="001C7718" w:rsidRDefault="00B43FEF" w:rsidP="00B373F3">
      <w:pPr>
        <w:pStyle w:val="PargrafodaLista"/>
        <w:numPr>
          <w:ilvl w:val="1"/>
          <w:numId w:val="7"/>
        </w:numPr>
        <w:tabs>
          <w:tab w:val="left" w:pos="1118"/>
        </w:tabs>
        <w:spacing w:line="247" w:lineRule="auto"/>
        <w:ind w:right="405"/>
        <w:rPr>
          <w:rFonts w:asciiTheme="minorHAnsi" w:hAnsiTheme="minorHAnsi" w:cstheme="minorHAnsi"/>
        </w:rPr>
      </w:pPr>
      <w:r w:rsidRPr="001C7718">
        <w:rPr>
          <w:rFonts w:asciiTheme="minorHAnsi" w:hAnsiTheme="minorHAnsi" w:cstheme="minorHAnsi"/>
        </w:rPr>
        <w:t>Não serão conhecidas as impugnações e os recursos subscritos por representante</w:t>
      </w:r>
      <w:r w:rsidRPr="001C7718">
        <w:rPr>
          <w:rFonts w:asciiTheme="minorHAnsi" w:hAnsiTheme="minorHAnsi" w:cstheme="minorHAnsi"/>
          <w:spacing w:val="-33"/>
        </w:rPr>
        <w:t xml:space="preserve"> </w:t>
      </w:r>
      <w:r w:rsidRPr="001C7718">
        <w:rPr>
          <w:rFonts w:asciiTheme="minorHAnsi" w:hAnsiTheme="minorHAnsi" w:cstheme="minorHAnsi"/>
        </w:rPr>
        <w:t>não</w:t>
      </w:r>
      <w:r w:rsidRPr="001C7718">
        <w:rPr>
          <w:rFonts w:asciiTheme="minorHAnsi" w:hAnsiTheme="minorHAnsi" w:cstheme="minorHAnsi"/>
          <w:spacing w:val="-34"/>
        </w:rPr>
        <w:t xml:space="preserve"> </w:t>
      </w:r>
      <w:r w:rsidRPr="001C7718">
        <w:rPr>
          <w:rFonts w:asciiTheme="minorHAnsi" w:hAnsiTheme="minorHAnsi" w:cstheme="minorHAnsi"/>
        </w:rPr>
        <w:t>habilitado</w:t>
      </w:r>
      <w:r w:rsidRPr="001C7718">
        <w:rPr>
          <w:rFonts w:asciiTheme="minorHAnsi" w:hAnsiTheme="minorHAnsi" w:cstheme="minorHAnsi"/>
          <w:spacing w:val="-33"/>
        </w:rPr>
        <w:t xml:space="preserve"> </w:t>
      </w:r>
      <w:r w:rsidRPr="001C7718">
        <w:rPr>
          <w:rFonts w:asciiTheme="minorHAnsi" w:hAnsiTheme="minorHAnsi" w:cstheme="minorHAnsi"/>
        </w:rPr>
        <w:t>legalmente</w:t>
      </w:r>
      <w:r w:rsidRPr="001C7718">
        <w:rPr>
          <w:rFonts w:asciiTheme="minorHAnsi" w:hAnsiTheme="minorHAnsi" w:cstheme="minorHAnsi"/>
          <w:spacing w:val="-33"/>
        </w:rPr>
        <w:t xml:space="preserve"> </w:t>
      </w:r>
      <w:r w:rsidRPr="001C7718">
        <w:rPr>
          <w:rFonts w:asciiTheme="minorHAnsi" w:hAnsiTheme="minorHAnsi" w:cstheme="minorHAnsi"/>
        </w:rPr>
        <w:t>ou</w:t>
      </w:r>
      <w:r w:rsidRPr="001C7718">
        <w:rPr>
          <w:rFonts w:asciiTheme="minorHAnsi" w:hAnsiTheme="minorHAnsi" w:cstheme="minorHAnsi"/>
          <w:spacing w:val="-33"/>
        </w:rPr>
        <w:t xml:space="preserve"> </w:t>
      </w:r>
      <w:r w:rsidRPr="001C7718">
        <w:rPr>
          <w:rFonts w:asciiTheme="minorHAnsi" w:hAnsiTheme="minorHAnsi" w:cstheme="minorHAnsi"/>
        </w:rPr>
        <w:t>não</w:t>
      </w:r>
      <w:r w:rsidRPr="001C7718">
        <w:rPr>
          <w:rFonts w:asciiTheme="minorHAnsi" w:hAnsiTheme="minorHAnsi" w:cstheme="minorHAnsi"/>
          <w:spacing w:val="-33"/>
        </w:rPr>
        <w:t xml:space="preserve"> </w:t>
      </w:r>
      <w:r w:rsidRPr="001C7718">
        <w:rPr>
          <w:rFonts w:asciiTheme="minorHAnsi" w:hAnsiTheme="minorHAnsi" w:cstheme="minorHAnsi"/>
        </w:rPr>
        <w:t>identificado</w:t>
      </w:r>
      <w:r w:rsidRPr="001C7718">
        <w:rPr>
          <w:rFonts w:asciiTheme="minorHAnsi" w:hAnsiTheme="minorHAnsi" w:cstheme="minorHAnsi"/>
          <w:spacing w:val="-33"/>
        </w:rPr>
        <w:t xml:space="preserve"> </w:t>
      </w:r>
      <w:r w:rsidRPr="001C7718">
        <w:rPr>
          <w:rFonts w:asciiTheme="minorHAnsi" w:hAnsiTheme="minorHAnsi" w:cstheme="minorHAnsi"/>
        </w:rPr>
        <w:t>no</w:t>
      </w:r>
      <w:r w:rsidRPr="001C7718">
        <w:rPr>
          <w:rFonts w:asciiTheme="minorHAnsi" w:hAnsiTheme="minorHAnsi" w:cstheme="minorHAnsi"/>
          <w:spacing w:val="-33"/>
        </w:rPr>
        <w:t xml:space="preserve"> </w:t>
      </w:r>
      <w:r w:rsidRPr="001C7718">
        <w:rPr>
          <w:rFonts w:asciiTheme="minorHAnsi" w:hAnsiTheme="minorHAnsi" w:cstheme="minorHAnsi"/>
        </w:rPr>
        <w:t>processo para responder pelo proponente.</w:t>
      </w:r>
    </w:p>
    <w:p w14:paraId="189C837C" w14:textId="77777777" w:rsidR="005326F4" w:rsidRPr="001C7718" w:rsidRDefault="00B43FEF" w:rsidP="00B373F3">
      <w:pPr>
        <w:pStyle w:val="PargrafodaLista"/>
        <w:numPr>
          <w:ilvl w:val="1"/>
          <w:numId w:val="7"/>
        </w:numPr>
        <w:tabs>
          <w:tab w:val="left" w:pos="1118"/>
        </w:tabs>
        <w:spacing w:before="91" w:line="247" w:lineRule="auto"/>
        <w:ind w:right="409"/>
        <w:rPr>
          <w:rFonts w:asciiTheme="minorHAnsi" w:hAnsiTheme="minorHAnsi" w:cstheme="minorHAnsi"/>
        </w:rPr>
      </w:pPr>
      <w:r w:rsidRPr="001C7718">
        <w:rPr>
          <w:rFonts w:asciiTheme="minorHAnsi" w:hAnsiTheme="minorHAnsi" w:cstheme="minorHAnsi"/>
        </w:rPr>
        <w:t>Acolhida a impugnação contra o ato convocatório, será revisado e republicado novo ato, com as alterações pertinentes.</w:t>
      </w:r>
    </w:p>
    <w:p w14:paraId="476CF900" w14:textId="77777777" w:rsidR="005326F4" w:rsidRPr="001C7718" w:rsidRDefault="005326F4">
      <w:pPr>
        <w:pStyle w:val="Corpodetexto"/>
        <w:spacing w:before="38"/>
        <w:rPr>
          <w:rFonts w:asciiTheme="minorHAnsi" w:hAnsiTheme="minorHAnsi" w:cstheme="minorHAnsi"/>
        </w:rPr>
      </w:pPr>
    </w:p>
    <w:p w14:paraId="3A993D62" w14:textId="14961725" w:rsidR="005326F4" w:rsidRPr="001C7718" w:rsidRDefault="00B43FEF" w:rsidP="00B373F3">
      <w:pPr>
        <w:pStyle w:val="PargrafodaLista"/>
        <w:numPr>
          <w:ilvl w:val="1"/>
          <w:numId w:val="7"/>
        </w:numPr>
        <w:tabs>
          <w:tab w:val="left" w:pos="1118"/>
        </w:tabs>
        <w:spacing w:before="1" w:line="247" w:lineRule="auto"/>
        <w:ind w:right="402"/>
        <w:rPr>
          <w:rFonts w:asciiTheme="minorHAnsi" w:hAnsiTheme="minorHAnsi" w:cstheme="minorHAnsi"/>
        </w:rPr>
      </w:pPr>
      <w:r w:rsidRPr="001C7718">
        <w:rPr>
          <w:rFonts w:asciiTheme="minorHAnsi" w:hAnsiTheme="minorHAnsi" w:cstheme="minorHAnsi"/>
        </w:rPr>
        <w:t>As</w:t>
      </w:r>
      <w:r w:rsidRPr="001C7718">
        <w:rPr>
          <w:rFonts w:asciiTheme="minorHAnsi" w:hAnsiTheme="minorHAnsi" w:cstheme="minorHAnsi"/>
          <w:spacing w:val="-18"/>
        </w:rPr>
        <w:t xml:space="preserve"> </w:t>
      </w:r>
      <w:r w:rsidRPr="001C7718">
        <w:rPr>
          <w:rFonts w:asciiTheme="minorHAnsi" w:hAnsiTheme="minorHAnsi" w:cstheme="minorHAnsi"/>
        </w:rPr>
        <w:t>impugnações</w:t>
      </w:r>
      <w:r w:rsidRPr="001C7718">
        <w:rPr>
          <w:rFonts w:asciiTheme="minorHAnsi" w:hAnsiTheme="minorHAnsi" w:cstheme="minorHAnsi"/>
          <w:spacing w:val="-18"/>
        </w:rPr>
        <w:t xml:space="preserve"> </w:t>
      </w:r>
      <w:r w:rsidRPr="001C7718">
        <w:rPr>
          <w:rFonts w:asciiTheme="minorHAnsi" w:hAnsiTheme="minorHAnsi" w:cstheme="minorHAnsi"/>
        </w:rPr>
        <w:t>ou</w:t>
      </w:r>
      <w:r w:rsidRPr="001C7718">
        <w:rPr>
          <w:rFonts w:asciiTheme="minorHAnsi" w:hAnsiTheme="minorHAnsi" w:cstheme="minorHAnsi"/>
          <w:spacing w:val="-20"/>
        </w:rPr>
        <w:t xml:space="preserve"> </w:t>
      </w:r>
      <w:r w:rsidRPr="001C7718">
        <w:rPr>
          <w:rFonts w:asciiTheme="minorHAnsi" w:hAnsiTheme="minorHAnsi" w:cstheme="minorHAnsi"/>
        </w:rPr>
        <w:t>esclarecimentos</w:t>
      </w:r>
      <w:r w:rsidRPr="001C7718">
        <w:rPr>
          <w:rFonts w:asciiTheme="minorHAnsi" w:hAnsiTheme="minorHAnsi" w:cstheme="minorHAnsi"/>
          <w:spacing w:val="-18"/>
        </w:rPr>
        <w:t xml:space="preserve"> </w:t>
      </w:r>
      <w:r w:rsidRPr="001C7718">
        <w:rPr>
          <w:rFonts w:asciiTheme="minorHAnsi" w:hAnsiTheme="minorHAnsi" w:cstheme="minorHAnsi"/>
        </w:rPr>
        <w:t>recebidos</w:t>
      </w:r>
      <w:r w:rsidRPr="001C7718">
        <w:rPr>
          <w:rFonts w:asciiTheme="minorHAnsi" w:hAnsiTheme="minorHAnsi" w:cstheme="minorHAnsi"/>
          <w:spacing w:val="-18"/>
        </w:rPr>
        <w:t xml:space="preserve"> </w:t>
      </w:r>
      <w:r w:rsidRPr="001C7718">
        <w:rPr>
          <w:rFonts w:asciiTheme="minorHAnsi" w:hAnsiTheme="minorHAnsi" w:cstheme="minorHAnsi"/>
        </w:rPr>
        <w:t>e</w:t>
      </w:r>
      <w:r w:rsidRPr="001C7718">
        <w:rPr>
          <w:rFonts w:asciiTheme="minorHAnsi" w:hAnsiTheme="minorHAnsi" w:cstheme="minorHAnsi"/>
          <w:spacing w:val="-18"/>
        </w:rPr>
        <w:t xml:space="preserve"> </w:t>
      </w:r>
      <w:r w:rsidRPr="001C7718">
        <w:rPr>
          <w:rFonts w:asciiTheme="minorHAnsi" w:hAnsiTheme="minorHAnsi" w:cstheme="minorHAnsi"/>
        </w:rPr>
        <w:t>as</w:t>
      </w:r>
      <w:r w:rsidRPr="001C7718">
        <w:rPr>
          <w:rFonts w:asciiTheme="minorHAnsi" w:hAnsiTheme="minorHAnsi" w:cstheme="minorHAnsi"/>
          <w:spacing w:val="-18"/>
        </w:rPr>
        <w:t xml:space="preserve"> </w:t>
      </w:r>
      <w:r w:rsidRPr="001C7718">
        <w:rPr>
          <w:rFonts w:asciiTheme="minorHAnsi" w:hAnsiTheme="minorHAnsi" w:cstheme="minorHAnsi"/>
        </w:rPr>
        <w:t>respectivas</w:t>
      </w:r>
      <w:r w:rsidRPr="001C7718">
        <w:rPr>
          <w:rFonts w:asciiTheme="minorHAnsi" w:hAnsiTheme="minorHAnsi" w:cstheme="minorHAnsi"/>
          <w:spacing w:val="-18"/>
        </w:rPr>
        <w:t xml:space="preserve"> </w:t>
      </w:r>
      <w:r w:rsidRPr="001C7718">
        <w:rPr>
          <w:rFonts w:asciiTheme="minorHAnsi" w:hAnsiTheme="minorHAnsi" w:cstheme="minorHAnsi"/>
        </w:rPr>
        <w:t xml:space="preserve">respostas serão compilados e disponibilizados no </w:t>
      </w:r>
      <w:r w:rsidRPr="001C7718">
        <w:rPr>
          <w:rFonts w:asciiTheme="minorHAnsi" w:hAnsiTheme="minorHAnsi" w:cstheme="minorHAnsi"/>
          <w:i/>
        </w:rPr>
        <w:t>site</w:t>
      </w:r>
      <w:r w:rsidR="0063449D" w:rsidRPr="001C7718">
        <w:rPr>
          <w:rFonts w:asciiTheme="minorHAnsi" w:hAnsiTheme="minorHAnsi" w:cstheme="minorHAnsi"/>
          <w:i/>
        </w:rPr>
        <w:t xml:space="preserve"> </w:t>
      </w:r>
      <w:hyperlink r:id="rId7" w:history="1">
        <w:r w:rsidR="0063449D" w:rsidRPr="001C7718">
          <w:rPr>
            <w:rStyle w:val="Hyperlink"/>
            <w:rFonts w:asciiTheme="minorHAnsi" w:hAnsiTheme="minorHAnsi" w:cstheme="minorHAnsi"/>
            <w:i/>
            <w:spacing w:val="-2"/>
          </w:rPr>
          <w:t>www.angulo.pr.gov.br</w:t>
        </w:r>
      </w:hyperlink>
    </w:p>
    <w:p w14:paraId="23D49DEA" w14:textId="77777777" w:rsidR="005326F4" w:rsidRPr="001C7718" w:rsidRDefault="005326F4">
      <w:pPr>
        <w:pStyle w:val="Corpodetexto"/>
        <w:spacing w:before="39"/>
        <w:rPr>
          <w:rFonts w:asciiTheme="minorHAnsi" w:hAnsiTheme="minorHAnsi" w:cstheme="minorHAnsi"/>
          <w:i/>
        </w:rPr>
      </w:pPr>
    </w:p>
    <w:p w14:paraId="2EBACE29" w14:textId="77777777" w:rsidR="005326F4" w:rsidRPr="001C7718" w:rsidRDefault="00B43FEF" w:rsidP="00B373F3">
      <w:pPr>
        <w:pStyle w:val="Ttulo2"/>
        <w:numPr>
          <w:ilvl w:val="0"/>
          <w:numId w:val="7"/>
        </w:numPr>
        <w:tabs>
          <w:tab w:val="left" w:pos="1118"/>
        </w:tabs>
        <w:ind w:left="1118" w:hanging="708"/>
        <w:jc w:val="left"/>
        <w:rPr>
          <w:rFonts w:asciiTheme="minorHAnsi" w:hAnsiTheme="minorHAnsi" w:cstheme="minorHAnsi"/>
          <w:b/>
          <w:bCs/>
        </w:rPr>
      </w:pPr>
      <w:r w:rsidRPr="001C7718">
        <w:rPr>
          <w:rFonts w:asciiTheme="minorHAnsi" w:hAnsiTheme="minorHAnsi" w:cstheme="minorHAnsi"/>
          <w:b/>
          <w:bCs/>
        </w:rPr>
        <w:t>DA</w:t>
      </w:r>
      <w:r w:rsidRPr="001C7718">
        <w:rPr>
          <w:rFonts w:asciiTheme="minorHAnsi" w:hAnsiTheme="minorHAnsi" w:cstheme="minorHAnsi"/>
          <w:b/>
          <w:bCs/>
          <w:spacing w:val="-2"/>
        </w:rPr>
        <w:t xml:space="preserve"> PUBLICIDADE</w:t>
      </w:r>
    </w:p>
    <w:p w14:paraId="4F83BE8E" w14:textId="77777777" w:rsidR="005326F4" w:rsidRPr="001C7718" w:rsidRDefault="005326F4">
      <w:pPr>
        <w:pStyle w:val="Corpodetexto"/>
        <w:spacing w:before="45"/>
        <w:rPr>
          <w:rFonts w:asciiTheme="minorHAnsi" w:hAnsiTheme="minorHAnsi" w:cstheme="minorHAnsi"/>
        </w:rPr>
      </w:pPr>
    </w:p>
    <w:p w14:paraId="0C322841" w14:textId="0D5A43F5" w:rsidR="005326F4" w:rsidRPr="001C7718" w:rsidRDefault="00B43FEF" w:rsidP="00B373F3">
      <w:pPr>
        <w:pStyle w:val="PargrafodaLista"/>
        <w:numPr>
          <w:ilvl w:val="1"/>
          <w:numId w:val="7"/>
        </w:numPr>
        <w:tabs>
          <w:tab w:val="left" w:pos="1118"/>
        </w:tabs>
        <w:spacing w:line="247" w:lineRule="auto"/>
        <w:ind w:right="403"/>
        <w:rPr>
          <w:rFonts w:asciiTheme="minorHAnsi" w:hAnsiTheme="minorHAnsi" w:cstheme="minorHAnsi"/>
        </w:rPr>
      </w:pPr>
      <w:r w:rsidRPr="001C7718">
        <w:rPr>
          <w:rFonts w:asciiTheme="minorHAnsi" w:hAnsiTheme="minorHAnsi" w:cstheme="minorHAnsi"/>
        </w:rPr>
        <w:t xml:space="preserve">O extrato deste Edital de Credenciamento será publicado no site </w:t>
      </w:r>
      <w:r w:rsidR="00C017A8" w:rsidRPr="001C7718">
        <w:rPr>
          <w:rFonts w:asciiTheme="minorHAnsi" w:hAnsiTheme="minorHAnsi" w:cstheme="minorHAnsi"/>
        </w:rPr>
        <w:t>eletronico oficial da Administração Pública</w:t>
      </w:r>
      <w:r w:rsidRPr="001C7718">
        <w:rPr>
          <w:rFonts w:asciiTheme="minorHAnsi" w:hAnsiTheme="minorHAnsi" w:cstheme="minorHAnsi"/>
          <w:iCs/>
        </w:rPr>
        <w:t>.</w:t>
      </w:r>
    </w:p>
    <w:p w14:paraId="7B3EF0D8" w14:textId="77777777" w:rsidR="005326F4" w:rsidRPr="001C7718" w:rsidRDefault="005326F4">
      <w:pPr>
        <w:pStyle w:val="Corpodetexto"/>
        <w:spacing w:before="42"/>
        <w:rPr>
          <w:rFonts w:asciiTheme="minorHAnsi" w:hAnsiTheme="minorHAnsi" w:cstheme="minorHAnsi"/>
        </w:rPr>
      </w:pPr>
    </w:p>
    <w:p w14:paraId="38AA8741" w14:textId="23538DD2" w:rsidR="005326F4" w:rsidRPr="001C7718" w:rsidRDefault="00B43FEF" w:rsidP="00B373F3">
      <w:pPr>
        <w:pStyle w:val="PargrafodaLista"/>
        <w:numPr>
          <w:ilvl w:val="1"/>
          <w:numId w:val="7"/>
        </w:numPr>
        <w:tabs>
          <w:tab w:val="left" w:pos="1118"/>
        </w:tabs>
        <w:spacing w:line="247" w:lineRule="auto"/>
        <w:ind w:right="405"/>
        <w:rPr>
          <w:rFonts w:asciiTheme="minorHAnsi" w:hAnsiTheme="minorHAnsi" w:cstheme="minorHAnsi"/>
        </w:rPr>
      </w:pPr>
      <w:r w:rsidRPr="001C7718">
        <w:rPr>
          <w:rFonts w:asciiTheme="minorHAnsi" w:hAnsiTheme="minorHAnsi" w:cstheme="minorHAnsi"/>
        </w:rPr>
        <w:t xml:space="preserve">Os avisos deste Edital de Credenciamento e o resultado do julgamento das propostas serão publicados no </w:t>
      </w:r>
      <w:r w:rsidRPr="001C7718">
        <w:rPr>
          <w:rFonts w:asciiTheme="minorHAnsi" w:hAnsiTheme="minorHAnsi" w:cstheme="minorHAnsi"/>
          <w:i/>
        </w:rPr>
        <w:t xml:space="preserve">site </w:t>
      </w:r>
      <w:r w:rsidR="00C017A8" w:rsidRPr="001C7718">
        <w:rPr>
          <w:rFonts w:asciiTheme="minorHAnsi" w:hAnsiTheme="minorHAnsi" w:cstheme="minorHAnsi"/>
          <w:i/>
        </w:rPr>
        <w:t>eletronico da Adminstração Publica Di</w:t>
      </w:r>
      <w:r w:rsidR="00D155CE" w:rsidRPr="001C7718">
        <w:rPr>
          <w:rFonts w:asciiTheme="minorHAnsi" w:hAnsiTheme="minorHAnsi" w:cstheme="minorHAnsi"/>
          <w:i/>
        </w:rPr>
        <w:t>ário Oficial.</w:t>
      </w:r>
    </w:p>
    <w:p w14:paraId="2AEDDAFA" w14:textId="77777777" w:rsidR="00D155CE" w:rsidRPr="001C7718" w:rsidRDefault="00D155CE" w:rsidP="00D155CE">
      <w:pPr>
        <w:pStyle w:val="PargrafodaLista"/>
        <w:rPr>
          <w:rFonts w:asciiTheme="minorHAnsi" w:hAnsiTheme="minorHAnsi" w:cstheme="minorHAnsi"/>
        </w:rPr>
      </w:pPr>
    </w:p>
    <w:p w14:paraId="75DCC500" w14:textId="45D2CC98" w:rsidR="00D155CE" w:rsidRPr="001C7718" w:rsidRDefault="00D155CE" w:rsidP="00B373F3">
      <w:pPr>
        <w:pStyle w:val="PargrafodaLista"/>
        <w:numPr>
          <w:ilvl w:val="1"/>
          <w:numId w:val="7"/>
        </w:numPr>
        <w:tabs>
          <w:tab w:val="left" w:pos="648"/>
          <w:tab w:val="left" w:pos="650"/>
        </w:tabs>
        <w:spacing w:before="116"/>
        <w:ind w:right="553"/>
        <w:rPr>
          <w:rFonts w:asciiTheme="minorHAnsi" w:hAnsiTheme="minorHAnsi" w:cstheme="minorHAnsi"/>
        </w:rPr>
      </w:pPr>
      <w:r w:rsidRPr="001C7718">
        <w:rPr>
          <w:rFonts w:asciiTheme="minorHAnsi" w:hAnsiTheme="minorHAnsi" w:cstheme="minorHAnsi"/>
        </w:rPr>
        <w:t xml:space="preserve">O prazo de vigência deste credenciamento é de 12 (doze) meses, contados a partir da data da </w:t>
      </w:r>
      <w:r w:rsidRPr="001C7718">
        <w:rPr>
          <w:rFonts w:asciiTheme="minorHAnsi" w:hAnsiTheme="minorHAnsi" w:cstheme="minorHAnsi"/>
        </w:rPr>
        <w:lastRenderedPageBreak/>
        <w:t>publicação no Diário Oficial Eletrônico do Município, podendo, quando excepcionalmente justificada pela unidade requisitante, ser prorrogado por períodos sucessivos.</w:t>
      </w:r>
    </w:p>
    <w:p w14:paraId="6AE778E2" w14:textId="77777777" w:rsidR="005242ED" w:rsidRPr="001C7718" w:rsidRDefault="005242ED" w:rsidP="005242ED">
      <w:pPr>
        <w:pStyle w:val="PargrafodaLista"/>
        <w:rPr>
          <w:rFonts w:asciiTheme="minorHAnsi" w:hAnsiTheme="minorHAnsi" w:cstheme="minorHAnsi"/>
        </w:rPr>
      </w:pPr>
    </w:p>
    <w:p w14:paraId="42FFD051" w14:textId="61B91B72" w:rsidR="005242ED" w:rsidRPr="001C7718" w:rsidRDefault="005242ED" w:rsidP="00B373F3">
      <w:pPr>
        <w:pStyle w:val="PargrafodaLista"/>
        <w:numPr>
          <w:ilvl w:val="1"/>
          <w:numId w:val="7"/>
        </w:numPr>
        <w:tabs>
          <w:tab w:val="left" w:pos="648"/>
          <w:tab w:val="left" w:pos="650"/>
        </w:tabs>
        <w:spacing w:before="116"/>
        <w:ind w:right="553"/>
        <w:rPr>
          <w:rFonts w:asciiTheme="minorHAnsi" w:hAnsiTheme="minorHAnsi" w:cstheme="minorHAnsi"/>
        </w:rPr>
      </w:pPr>
      <w:r w:rsidRPr="001C7718">
        <w:rPr>
          <w:rFonts w:asciiTheme="minorHAnsi" w:hAnsiTheme="minorHAnsi" w:cstheme="minorHAnsi"/>
        </w:rPr>
        <w:t>A prorrogação devidamente justificada deverá ser publicada no Diário Oficial Eletrônico do Município e juntada ao processo administrativo nos termos da legislação vigente.</w:t>
      </w:r>
    </w:p>
    <w:p w14:paraId="6F53AE2B" w14:textId="77777777" w:rsidR="005242ED" w:rsidRPr="001C7718" w:rsidRDefault="005242ED" w:rsidP="005242ED">
      <w:pPr>
        <w:pStyle w:val="PargrafodaLista"/>
        <w:rPr>
          <w:rFonts w:asciiTheme="minorHAnsi" w:hAnsiTheme="minorHAnsi" w:cstheme="minorHAnsi"/>
        </w:rPr>
      </w:pPr>
    </w:p>
    <w:p w14:paraId="155EC261" w14:textId="04964EB7" w:rsidR="005242ED" w:rsidRPr="001C7718" w:rsidRDefault="005242ED" w:rsidP="00B373F3">
      <w:pPr>
        <w:pStyle w:val="PargrafodaLista"/>
        <w:numPr>
          <w:ilvl w:val="1"/>
          <w:numId w:val="7"/>
        </w:numPr>
        <w:tabs>
          <w:tab w:val="left" w:pos="648"/>
          <w:tab w:val="left" w:pos="650"/>
        </w:tabs>
        <w:spacing w:before="116"/>
        <w:ind w:right="553"/>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8"/>
        </w:rPr>
        <w:t xml:space="preserve"> </w:t>
      </w:r>
      <w:r w:rsidRPr="001C7718">
        <w:rPr>
          <w:rFonts w:asciiTheme="minorHAnsi" w:hAnsiTheme="minorHAnsi" w:cstheme="minorHAnsi"/>
        </w:rPr>
        <w:t>prazo</w:t>
      </w:r>
      <w:r w:rsidRPr="001C7718">
        <w:rPr>
          <w:rFonts w:asciiTheme="minorHAnsi" w:hAnsiTheme="minorHAnsi" w:cstheme="minorHAnsi"/>
          <w:spacing w:val="-7"/>
        </w:rPr>
        <w:t xml:space="preserve"> </w:t>
      </w:r>
      <w:r w:rsidRPr="001C7718">
        <w:rPr>
          <w:rFonts w:asciiTheme="minorHAnsi" w:hAnsiTheme="minorHAnsi" w:cstheme="minorHAnsi"/>
        </w:rPr>
        <w:t>de</w:t>
      </w:r>
      <w:r w:rsidRPr="001C7718">
        <w:rPr>
          <w:rFonts w:asciiTheme="minorHAnsi" w:hAnsiTheme="minorHAnsi" w:cstheme="minorHAnsi"/>
          <w:spacing w:val="-6"/>
        </w:rPr>
        <w:t xml:space="preserve"> </w:t>
      </w:r>
      <w:r w:rsidRPr="001C7718">
        <w:rPr>
          <w:rFonts w:asciiTheme="minorHAnsi" w:hAnsiTheme="minorHAnsi" w:cstheme="minorHAnsi"/>
        </w:rPr>
        <w:t>vigência</w:t>
      </w:r>
      <w:r w:rsidRPr="001C7718">
        <w:rPr>
          <w:rFonts w:asciiTheme="minorHAnsi" w:hAnsiTheme="minorHAnsi" w:cstheme="minorHAnsi"/>
          <w:spacing w:val="-6"/>
        </w:rPr>
        <w:t xml:space="preserve"> </w:t>
      </w:r>
      <w:r w:rsidRPr="001C7718">
        <w:rPr>
          <w:rFonts w:asciiTheme="minorHAnsi" w:hAnsiTheme="minorHAnsi" w:cstheme="minorHAnsi"/>
        </w:rPr>
        <w:t>da</w:t>
      </w:r>
      <w:r w:rsidRPr="001C7718">
        <w:rPr>
          <w:rFonts w:asciiTheme="minorHAnsi" w:hAnsiTheme="minorHAnsi" w:cstheme="minorHAnsi"/>
          <w:spacing w:val="-6"/>
        </w:rPr>
        <w:t xml:space="preserve"> </w:t>
      </w:r>
      <w:r w:rsidRPr="001C7718">
        <w:rPr>
          <w:rFonts w:asciiTheme="minorHAnsi" w:hAnsiTheme="minorHAnsi" w:cstheme="minorHAnsi"/>
        </w:rPr>
        <w:t>contratação</w:t>
      </w:r>
      <w:r w:rsidRPr="001C7718">
        <w:rPr>
          <w:rFonts w:asciiTheme="minorHAnsi" w:hAnsiTheme="minorHAnsi" w:cstheme="minorHAnsi"/>
          <w:spacing w:val="-5"/>
        </w:rPr>
        <w:t xml:space="preserve"> </w:t>
      </w:r>
      <w:r w:rsidRPr="001C7718">
        <w:rPr>
          <w:rFonts w:asciiTheme="minorHAnsi" w:hAnsiTheme="minorHAnsi" w:cstheme="minorHAnsi"/>
        </w:rPr>
        <w:t>é</w:t>
      </w:r>
      <w:r w:rsidRPr="001C7718">
        <w:rPr>
          <w:rFonts w:asciiTheme="minorHAnsi" w:hAnsiTheme="minorHAnsi" w:cstheme="minorHAnsi"/>
          <w:spacing w:val="-8"/>
        </w:rPr>
        <w:t xml:space="preserve"> </w:t>
      </w:r>
      <w:r w:rsidRPr="001C7718">
        <w:rPr>
          <w:rFonts w:asciiTheme="minorHAnsi" w:hAnsiTheme="minorHAnsi" w:cstheme="minorHAnsi"/>
        </w:rPr>
        <w:t>de</w:t>
      </w:r>
      <w:r w:rsidRPr="001C7718">
        <w:rPr>
          <w:rFonts w:asciiTheme="minorHAnsi" w:hAnsiTheme="minorHAnsi" w:cstheme="minorHAnsi"/>
          <w:spacing w:val="-8"/>
        </w:rPr>
        <w:t xml:space="preserve"> </w:t>
      </w:r>
      <w:r w:rsidRPr="001C7718">
        <w:rPr>
          <w:rFonts w:asciiTheme="minorHAnsi" w:hAnsiTheme="minorHAnsi" w:cstheme="minorHAnsi"/>
        </w:rPr>
        <w:t>12</w:t>
      </w:r>
      <w:r w:rsidRPr="001C7718">
        <w:rPr>
          <w:rFonts w:asciiTheme="minorHAnsi" w:hAnsiTheme="minorHAnsi" w:cstheme="minorHAnsi"/>
          <w:spacing w:val="-5"/>
        </w:rPr>
        <w:t xml:space="preserve"> </w:t>
      </w:r>
      <w:r w:rsidRPr="001C7718">
        <w:rPr>
          <w:rFonts w:asciiTheme="minorHAnsi" w:hAnsiTheme="minorHAnsi" w:cstheme="minorHAnsi"/>
        </w:rPr>
        <w:t>(doze)</w:t>
      </w:r>
      <w:r w:rsidRPr="001C7718">
        <w:rPr>
          <w:rFonts w:asciiTheme="minorHAnsi" w:hAnsiTheme="minorHAnsi" w:cstheme="minorHAnsi"/>
          <w:spacing w:val="-6"/>
        </w:rPr>
        <w:t xml:space="preserve"> </w:t>
      </w:r>
      <w:r w:rsidRPr="001C7718">
        <w:rPr>
          <w:rFonts w:asciiTheme="minorHAnsi" w:hAnsiTheme="minorHAnsi" w:cstheme="minorHAnsi"/>
        </w:rPr>
        <w:t>meses,</w:t>
      </w:r>
      <w:r w:rsidRPr="001C7718">
        <w:rPr>
          <w:rFonts w:asciiTheme="minorHAnsi" w:hAnsiTheme="minorHAnsi" w:cstheme="minorHAnsi"/>
          <w:spacing w:val="-7"/>
        </w:rPr>
        <w:t xml:space="preserve"> </w:t>
      </w:r>
      <w:r w:rsidRPr="001C7718">
        <w:rPr>
          <w:rFonts w:asciiTheme="minorHAnsi" w:hAnsiTheme="minorHAnsi" w:cstheme="minorHAnsi"/>
        </w:rPr>
        <w:t>contados</w:t>
      </w:r>
      <w:r w:rsidRPr="001C7718">
        <w:rPr>
          <w:rFonts w:asciiTheme="minorHAnsi" w:hAnsiTheme="minorHAnsi" w:cstheme="minorHAnsi"/>
          <w:spacing w:val="-7"/>
        </w:rPr>
        <w:t xml:space="preserve"> </w:t>
      </w:r>
      <w:r w:rsidRPr="001C7718">
        <w:rPr>
          <w:rFonts w:asciiTheme="minorHAnsi" w:hAnsiTheme="minorHAnsi" w:cstheme="minorHAnsi"/>
        </w:rPr>
        <w:t>da</w:t>
      </w:r>
      <w:r w:rsidRPr="001C7718">
        <w:rPr>
          <w:rFonts w:asciiTheme="minorHAnsi" w:hAnsiTheme="minorHAnsi" w:cstheme="minorHAnsi"/>
          <w:spacing w:val="-8"/>
        </w:rPr>
        <w:t xml:space="preserve"> </w:t>
      </w:r>
      <w:r w:rsidRPr="001C7718">
        <w:rPr>
          <w:rFonts w:asciiTheme="minorHAnsi" w:hAnsiTheme="minorHAnsi" w:cstheme="minorHAnsi"/>
        </w:rPr>
        <w:t>data</w:t>
      </w:r>
      <w:r w:rsidRPr="001C7718">
        <w:rPr>
          <w:rFonts w:asciiTheme="minorHAnsi" w:hAnsiTheme="minorHAnsi" w:cstheme="minorHAnsi"/>
          <w:spacing w:val="-6"/>
        </w:rPr>
        <w:t xml:space="preserve"> </w:t>
      </w:r>
      <w:r w:rsidRPr="001C7718">
        <w:rPr>
          <w:rFonts w:asciiTheme="minorHAnsi" w:hAnsiTheme="minorHAnsi" w:cstheme="minorHAnsi"/>
        </w:rPr>
        <w:t>de</w:t>
      </w:r>
      <w:r w:rsidRPr="001C7718">
        <w:rPr>
          <w:rFonts w:asciiTheme="minorHAnsi" w:hAnsiTheme="minorHAnsi" w:cstheme="minorHAnsi"/>
          <w:spacing w:val="-8"/>
        </w:rPr>
        <w:t xml:space="preserve"> </w:t>
      </w:r>
      <w:r w:rsidRPr="001C7718">
        <w:rPr>
          <w:rFonts w:asciiTheme="minorHAnsi" w:hAnsiTheme="minorHAnsi" w:cstheme="minorHAnsi"/>
        </w:rPr>
        <w:t>assinatura</w:t>
      </w:r>
      <w:r w:rsidRPr="001C7718">
        <w:rPr>
          <w:rFonts w:asciiTheme="minorHAnsi" w:hAnsiTheme="minorHAnsi" w:cstheme="minorHAnsi"/>
          <w:spacing w:val="-8"/>
        </w:rPr>
        <w:t xml:space="preserve"> </w:t>
      </w:r>
      <w:r w:rsidRPr="001C7718">
        <w:rPr>
          <w:rFonts w:asciiTheme="minorHAnsi" w:hAnsiTheme="minorHAnsi" w:cstheme="minorHAnsi"/>
        </w:rPr>
        <w:t>do contrato, podendo ser prorrogado, na forma dos artigos 106 e 107 da Lei n° 14.133, de 2021, conforme legislação vigente, desde que atendidas às exigências do edital e seus anexos</w:t>
      </w:r>
    </w:p>
    <w:p w14:paraId="57747D0A" w14:textId="77777777" w:rsidR="00D155CE" w:rsidRPr="001C7718" w:rsidRDefault="00D155CE" w:rsidP="00D155CE">
      <w:pPr>
        <w:pStyle w:val="PargrafodaLista"/>
        <w:tabs>
          <w:tab w:val="left" w:pos="1118"/>
        </w:tabs>
        <w:spacing w:line="247" w:lineRule="auto"/>
        <w:ind w:right="405" w:firstLine="0"/>
        <w:jc w:val="right"/>
        <w:rPr>
          <w:rFonts w:asciiTheme="minorHAnsi" w:hAnsiTheme="minorHAnsi" w:cstheme="minorHAnsi"/>
        </w:rPr>
      </w:pPr>
    </w:p>
    <w:p w14:paraId="682C9ABE" w14:textId="7BC71F11" w:rsidR="005326F4" w:rsidRPr="001C7718" w:rsidRDefault="00B43FEF" w:rsidP="00B373F3">
      <w:pPr>
        <w:pStyle w:val="PargrafodaLista"/>
        <w:numPr>
          <w:ilvl w:val="1"/>
          <w:numId w:val="7"/>
        </w:numPr>
        <w:tabs>
          <w:tab w:val="left" w:pos="1118"/>
        </w:tabs>
        <w:spacing w:line="247" w:lineRule="auto"/>
        <w:ind w:right="405"/>
        <w:rPr>
          <w:rFonts w:asciiTheme="minorHAnsi" w:hAnsiTheme="minorHAnsi" w:cstheme="minorHAnsi"/>
        </w:rPr>
      </w:pPr>
      <w:r w:rsidRPr="001C7718">
        <w:rPr>
          <w:rFonts w:asciiTheme="minorHAnsi" w:hAnsiTheme="minorHAnsi" w:cstheme="minorHAnsi"/>
        </w:rPr>
        <w:t>Constitui</w:t>
      </w:r>
      <w:r w:rsidRPr="001C7718">
        <w:rPr>
          <w:rFonts w:asciiTheme="minorHAnsi" w:hAnsiTheme="minorHAnsi" w:cstheme="minorHAnsi"/>
          <w:spacing w:val="-22"/>
        </w:rPr>
        <w:t xml:space="preserve"> </w:t>
      </w:r>
      <w:r w:rsidRPr="001C7718">
        <w:rPr>
          <w:rFonts w:asciiTheme="minorHAnsi" w:hAnsiTheme="minorHAnsi" w:cstheme="minorHAnsi"/>
        </w:rPr>
        <w:t>inteira</w:t>
      </w:r>
      <w:r w:rsidRPr="001C7718">
        <w:rPr>
          <w:rFonts w:asciiTheme="minorHAnsi" w:hAnsiTheme="minorHAnsi" w:cstheme="minorHAnsi"/>
          <w:spacing w:val="-22"/>
        </w:rPr>
        <w:t xml:space="preserve"> </w:t>
      </w:r>
      <w:r w:rsidRPr="001C7718">
        <w:rPr>
          <w:rFonts w:asciiTheme="minorHAnsi" w:hAnsiTheme="minorHAnsi" w:cstheme="minorHAnsi"/>
        </w:rPr>
        <w:t>responsabilidade</w:t>
      </w:r>
      <w:r w:rsidRPr="001C7718">
        <w:rPr>
          <w:rFonts w:asciiTheme="minorHAnsi" w:hAnsiTheme="minorHAnsi" w:cstheme="minorHAnsi"/>
          <w:spacing w:val="-22"/>
        </w:rPr>
        <w:t xml:space="preserve"> </w:t>
      </w:r>
      <w:r w:rsidRPr="001C7718">
        <w:rPr>
          <w:rFonts w:asciiTheme="minorHAnsi" w:hAnsiTheme="minorHAnsi" w:cstheme="minorHAnsi"/>
        </w:rPr>
        <w:t>do</w:t>
      </w:r>
      <w:r w:rsidRPr="001C7718">
        <w:rPr>
          <w:rFonts w:asciiTheme="minorHAnsi" w:hAnsiTheme="minorHAnsi" w:cstheme="minorHAnsi"/>
          <w:spacing w:val="-22"/>
        </w:rPr>
        <w:t xml:space="preserve"> </w:t>
      </w:r>
      <w:r w:rsidRPr="001C7718">
        <w:rPr>
          <w:rFonts w:asciiTheme="minorHAnsi" w:hAnsiTheme="minorHAnsi" w:cstheme="minorHAnsi"/>
        </w:rPr>
        <w:t>interessado</w:t>
      </w:r>
      <w:r w:rsidRPr="001C7718">
        <w:rPr>
          <w:rFonts w:asciiTheme="minorHAnsi" w:hAnsiTheme="minorHAnsi" w:cstheme="minorHAnsi"/>
          <w:spacing w:val="-22"/>
        </w:rPr>
        <w:t xml:space="preserve"> </w:t>
      </w:r>
      <w:r w:rsidRPr="001C7718">
        <w:rPr>
          <w:rFonts w:asciiTheme="minorHAnsi" w:hAnsiTheme="minorHAnsi" w:cstheme="minorHAnsi"/>
        </w:rPr>
        <w:t>o</w:t>
      </w:r>
      <w:r w:rsidRPr="001C7718">
        <w:rPr>
          <w:rFonts w:asciiTheme="minorHAnsi" w:hAnsiTheme="minorHAnsi" w:cstheme="minorHAnsi"/>
          <w:spacing w:val="-22"/>
        </w:rPr>
        <w:t xml:space="preserve"> </w:t>
      </w:r>
      <w:r w:rsidRPr="001C7718">
        <w:rPr>
          <w:rFonts w:asciiTheme="minorHAnsi" w:hAnsiTheme="minorHAnsi" w:cstheme="minorHAnsi"/>
        </w:rPr>
        <w:t>acompanhamento</w:t>
      </w:r>
      <w:r w:rsidRPr="001C7718">
        <w:rPr>
          <w:rFonts w:asciiTheme="minorHAnsi" w:hAnsiTheme="minorHAnsi" w:cstheme="minorHAnsi"/>
          <w:spacing w:val="-22"/>
        </w:rPr>
        <w:t xml:space="preserve"> </w:t>
      </w:r>
      <w:r w:rsidRPr="001C7718">
        <w:rPr>
          <w:rFonts w:asciiTheme="minorHAnsi" w:hAnsiTheme="minorHAnsi" w:cstheme="minorHAnsi"/>
        </w:rPr>
        <w:t>das informações</w:t>
      </w:r>
      <w:r w:rsidRPr="001C7718">
        <w:rPr>
          <w:rFonts w:asciiTheme="minorHAnsi" w:hAnsiTheme="minorHAnsi" w:cstheme="minorHAnsi"/>
          <w:spacing w:val="-21"/>
        </w:rPr>
        <w:t xml:space="preserve"> </w:t>
      </w:r>
      <w:r w:rsidRPr="001C7718">
        <w:rPr>
          <w:rFonts w:asciiTheme="minorHAnsi" w:hAnsiTheme="minorHAnsi" w:cstheme="minorHAnsi"/>
        </w:rPr>
        <w:t>relativas</w:t>
      </w:r>
      <w:r w:rsidRPr="001C7718">
        <w:rPr>
          <w:rFonts w:asciiTheme="minorHAnsi" w:hAnsiTheme="minorHAnsi" w:cstheme="minorHAnsi"/>
          <w:spacing w:val="-21"/>
        </w:rPr>
        <w:t xml:space="preserve"> </w:t>
      </w:r>
      <w:r w:rsidRPr="001C7718">
        <w:rPr>
          <w:rFonts w:asciiTheme="minorHAnsi" w:hAnsiTheme="minorHAnsi" w:cstheme="minorHAnsi"/>
        </w:rPr>
        <w:t>ao</w:t>
      </w:r>
      <w:r w:rsidRPr="001C7718">
        <w:rPr>
          <w:rFonts w:asciiTheme="minorHAnsi" w:hAnsiTheme="minorHAnsi" w:cstheme="minorHAnsi"/>
          <w:spacing w:val="-21"/>
        </w:rPr>
        <w:t xml:space="preserve"> </w:t>
      </w:r>
      <w:r w:rsidRPr="001C7718">
        <w:rPr>
          <w:rFonts w:asciiTheme="minorHAnsi" w:hAnsiTheme="minorHAnsi" w:cstheme="minorHAnsi"/>
        </w:rPr>
        <w:t>processo</w:t>
      </w:r>
      <w:r w:rsidRPr="001C7718">
        <w:rPr>
          <w:rFonts w:asciiTheme="minorHAnsi" w:hAnsiTheme="minorHAnsi" w:cstheme="minorHAnsi"/>
          <w:spacing w:val="-21"/>
        </w:rPr>
        <w:t xml:space="preserve"> </w:t>
      </w:r>
      <w:r w:rsidRPr="001C7718">
        <w:rPr>
          <w:rFonts w:asciiTheme="minorHAnsi" w:hAnsiTheme="minorHAnsi" w:cstheme="minorHAnsi"/>
        </w:rPr>
        <w:t>de</w:t>
      </w:r>
      <w:r w:rsidRPr="001C7718">
        <w:rPr>
          <w:rFonts w:asciiTheme="minorHAnsi" w:hAnsiTheme="minorHAnsi" w:cstheme="minorHAnsi"/>
          <w:spacing w:val="-23"/>
        </w:rPr>
        <w:t xml:space="preserve"> </w:t>
      </w:r>
      <w:r w:rsidRPr="001C7718">
        <w:rPr>
          <w:rFonts w:asciiTheme="minorHAnsi" w:hAnsiTheme="minorHAnsi" w:cstheme="minorHAnsi"/>
        </w:rPr>
        <w:t>credenciamento</w:t>
      </w:r>
      <w:r w:rsidRPr="001C7718">
        <w:rPr>
          <w:rFonts w:asciiTheme="minorHAnsi" w:hAnsiTheme="minorHAnsi" w:cstheme="minorHAnsi"/>
          <w:spacing w:val="-21"/>
        </w:rPr>
        <w:t xml:space="preserve"> </w:t>
      </w:r>
      <w:r w:rsidRPr="001C7718">
        <w:rPr>
          <w:rFonts w:asciiTheme="minorHAnsi" w:hAnsiTheme="minorHAnsi" w:cstheme="minorHAnsi"/>
        </w:rPr>
        <w:t>estabelecido</w:t>
      </w:r>
      <w:r w:rsidRPr="001C7718">
        <w:rPr>
          <w:rFonts w:asciiTheme="minorHAnsi" w:hAnsiTheme="minorHAnsi" w:cstheme="minorHAnsi"/>
          <w:spacing w:val="-21"/>
        </w:rPr>
        <w:t xml:space="preserve"> </w:t>
      </w:r>
      <w:r w:rsidRPr="001C7718">
        <w:rPr>
          <w:rFonts w:asciiTheme="minorHAnsi" w:hAnsiTheme="minorHAnsi" w:cstheme="minorHAnsi"/>
        </w:rPr>
        <w:t>neste Edital</w:t>
      </w:r>
      <w:r w:rsidRPr="001C7718">
        <w:rPr>
          <w:rFonts w:asciiTheme="minorHAnsi" w:hAnsiTheme="minorHAnsi" w:cstheme="minorHAnsi"/>
          <w:spacing w:val="-3"/>
        </w:rPr>
        <w:t xml:space="preserve"> </w:t>
      </w:r>
      <w:r w:rsidRPr="001C7718">
        <w:rPr>
          <w:rFonts w:asciiTheme="minorHAnsi" w:hAnsiTheme="minorHAnsi" w:cstheme="minorHAnsi"/>
        </w:rPr>
        <w:t>de</w:t>
      </w:r>
      <w:r w:rsidRPr="001C7718">
        <w:rPr>
          <w:rFonts w:asciiTheme="minorHAnsi" w:hAnsiTheme="minorHAnsi" w:cstheme="minorHAnsi"/>
          <w:spacing w:val="-3"/>
        </w:rPr>
        <w:t xml:space="preserve"> </w:t>
      </w:r>
      <w:r w:rsidRPr="001C7718">
        <w:rPr>
          <w:rFonts w:asciiTheme="minorHAnsi" w:hAnsiTheme="minorHAnsi" w:cstheme="minorHAnsi"/>
        </w:rPr>
        <w:t>Credenciamento,</w:t>
      </w:r>
      <w:r w:rsidRPr="001C7718">
        <w:rPr>
          <w:rFonts w:asciiTheme="minorHAnsi" w:hAnsiTheme="minorHAnsi" w:cstheme="minorHAnsi"/>
          <w:spacing w:val="-3"/>
        </w:rPr>
        <w:t xml:space="preserve"> </w:t>
      </w:r>
      <w:r w:rsidRPr="001C7718">
        <w:rPr>
          <w:rFonts w:asciiTheme="minorHAnsi" w:hAnsiTheme="minorHAnsi" w:cstheme="minorHAnsi"/>
        </w:rPr>
        <w:t>bem</w:t>
      </w:r>
      <w:r w:rsidRPr="001C7718">
        <w:rPr>
          <w:rFonts w:asciiTheme="minorHAnsi" w:hAnsiTheme="minorHAnsi" w:cstheme="minorHAnsi"/>
          <w:spacing w:val="-3"/>
        </w:rPr>
        <w:t xml:space="preserve"> </w:t>
      </w:r>
      <w:r w:rsidRPr="001C7718">
        <w:rPr>
          <w:rFonts w:asciiTheme="minorHAnsi" w:hAnsiTheme="minorHAnsi" w:cstheme="minorHAnsi"/>
        </w:rPr>
        <w:t>como</w:t>
      </w:r>
      <w:r w:rsidRPr="001C7718">
        <w:rPr>
          <w:rFonts w:asciiTheme="minorHAnsi" w:hAnsiTheme="minorHAnsi" w:cstheme="minorHAnsi"/>
          <w:spacing w:val="-1"/>
        </w:rPr>
        <w:t xml:space="preserve"> </w:t>
      </w:r>
      <w:r w:rsidRPr="001C7718">
        <w:rPr>
          <w:rFonts w:asciiTheme="minorHAnsi" w:hAnsiTheme="minorHAnsi" w:cstheme="minorHAnsi"/>
        </w:rPr>
        <w:t>dos</w:t>
      </w:r>
      <w:r w:rsidRPr="001C7718">
        <w:rPr>
          <w:rFonts w:asciiTheme="minorHAnsi" w:hAnsiTheme="minorHAnsi" w:cstheme="minorHAnsi"/>
          <w:spacing w:val="-3"/>
        </w:rPr>
        <w:t xml:space="preserve"> </w:t>
      </w:r>
      <w:r w:rsidRPr="001C7718">
        <w:rPr>
          <w:rFonts w:asciiTheme="minorHAnsi" w:hAnsiTheme="minorHAnsi" w:cstheme="minorHAnsi"/>
        </w:rPr>
        <w:t>resultados</w:t>
      </w:r>
      <w:r w:rsidRPr="001C7718">
        <w:rPr>
          <w:rFonts w:asciiTheme="minorHAnsi" w:hAnsiTheme="minorHAnsi" w:cstheme="minorHAnsi"/>
          <w:spacing w:val="-3"/>
        </w:rPr>
        <w:t xml:space="preserve"> </w:t>
      </w:r>
      <w:r w:rsidRPr="001C7718">
        <w:rPr>
          <w:rFonts w:asciiTheme="minorHAnsi" w:hAnsiTheme="minorHAnsi" w:cstheme="minorHAnsi"/>
        </w:rPr>
        <w:t>divulgados,</w:t>
      </w:r>
      <w:r w:rsidRPr="001C7718">
        <w:rPr>
          <w:rFonts w:asciiTheme="minorHAnsi" w:hAnsiTheme="minorHAnsi" w:cstheme="minorHAnsi"/>
          <w:spacing w:val="-3"/>
        </w:rPr>
        <w:t xml:space="preserve"> </w:t>
      </w:r>
      <w:r w:rsidRPr="001C7718">
        <w:rPr>
          <w:rFonts w:asciiTheme="minorHAnsi" w:hAnsiTheme="minorHAnsi" w:cstheme="minorHAnsi"/>
        </w:rPr>
        <w:t xml:space="preserve">através do site </w:t>
      </w:r>
      <w:r w:rsidR="00D155CE" w:rsidRPr="001C7718">
        <w:rPr>
          <w:rFonts w:asciiTheme="minorHAnsi" w:hAnsiTheme="minorHAnsi" w:cstheme="minorHAnsi"/>
        </w:rPr>
        <w:t>oficial da Administração Publica, Diário Oficial.</w:t>
      </w:r>
    </w:p>
    <w:p w14:paraId="123960E4" w14:textId="77777777" w:rsidR="005326F4" w:rsidRPr="001C7718" w:rsidRDefault="005326F4">
      <w:pPr>
        <w:pStyle w:val="Corpodetexto"/>
        <w:spacing w:before="42"/>
        <w:rPr>
          <w:rFonts w:asciiTheme="minorHAnsi" w:hAnsiTheme="minorHAnsi" w:cstheme="minorHAnsi"/>
          <w:i/>
        </w:rPr>
      </w:pPr>
    </w:p>
    <w:p w14:paraId="28F0475F" w14:textId="77777777" w:rsidR="005326F4" w:rsidRPr="001C7718" w:rsidRDefault="00B43FEF" w:rsidP="00B373F3">
      <w:pPr>
        <w:pStyle w:val="Ttulo2"/>
        <w:numPr>
          <w:ilvl w:val="0"/>
          <w:numId w:val="7"/>
        </w:numPr>
        <w:tabs>
          <w:tab w:val="left" w:pos="1118"/>
        </w:tabs>
        <w:spacing w:before="91"/>
        <w:ind w:left="1118" w:hanging="708"/>
        <w:jc w:val="left"/>
        <w:rPr>
          <w:rFonts w:asciiTheme="minorHAnsi" w:hAnsiTheme="minorHAnsi" w:cstheme="minorHAnsi"/>
          <w:b/>
          <w:bCs/>
        </w:rPr>
      </w:pPr>
      <w:r w:rsidRPr="001C7718">
        <w:rPr>
          <w:rFonts w:asciiTheme="minorHAnsi" w:hAnsiTheme="minorHAnsi" w:cstheme="minorHAnsi"/>
          <w:b/>
          <w:bCs/>
        </w:rPr>
        <w:t>DAS</w:t>
      </w:r>
      <w:r w:rsidRPr="001C7718">
        <w:rPr>
          <w:rFonts w:asciiTheme="minorHAnsi" w:hAnsiTheme="minorHAnsi" w:cstheme="minorHAnsi"/>
          <w:b/>
          <w:bCs/>
          <w:spacing w:val="-7"/>
        </w:rPr>
        <w:t xml:space="preserve"> </w:t>
      </w:r>
      <w:r w:rsidRPr="001C7718">
        <w:rPr>
          <w:rFonts w:asciiTheme="minorHAnsi" w:hAnsiTheme="minorHAnsi" w:cstheme="minorHAnsi"/>
          <w:b/>
          <w:bCs/>
        </w:rPr>
        <w:t>DISPOSIÇÕES</w:t>
      </w:r>
      <w:r w:rsidRPr="001C7718">
        <w:rPr>
          <w:rFonts w:asciiTheme="minorHAnsi" w:hAnsiTheme="minorHAnsi" w:cstheme="minorHAnsi"/>
          <w:b/>
          <w:bCs/>
          <w:spacing w:val="-7"/>
        </w:rPr>
        <w:t xml:space="preserve"> </w:t>
      </w:r>
      <w:r w:rsidRPr="001C7718">
        <w:rPr>
          <w:rFonts w:asciiTheme="minorHAnsi" w:hAnsiTheme="minorHAnsi" w:cstheme="minorHAnsi"/>
          <w:b/>
          <w:bCs/>
          <w:spacing w:val="-2"/>
        </w:rPr>
        <w:t>FINAIS</w:t>
      </w:r>
    </w:p>
    <w:p w14:paraId="24EEC63B" w14:textId="7FF8E33F" w:rsidR="005326F4" w:rsidRPr="001C7718" w:rsidRDefault="005326F4">
      <w:pPr>
        <w:pStyle w:val="Corpodetexto"/>
        <w:spacing w:before="45"/>
        <w:rPr>
          <w:rFonts w:asciiTheme="minorHAnsi" w:hAnsiTheme="minorHAnsi" w:cstheme="minorHAnsi"/>
        </w:rPr>
      </w:pPr>
    </w:p>
    <w:p w14:paraId="77377A2E" w14:textId="77777777" w:rsidR="005326F4" w:rsidRPr="001C7718" w:rsidRDefault="00B43FEF" w:rsidP="00B373F3">
      <w:pPr>
        <w:pStyle w:val="PargrafodaLista"/>
        <w:numPr>
          <w:ilvl w:val="1"/>
          <w:numId w:val="7"/>
        </w:numPr>
        <w:tabs>
          <w:tab w:val="left" w:pos="1118"/>
        </w:tabs>
        <w:spacing w:line="247" w:lineRule="auto"/>
        <w:ind w:right="406"/>
        <w:rPr>
          <w:rFonts w:asciiTheme="minorHAnsi" w:hAnsiTheme="minorHAnsi" w:cstheme="minorHAnsi"/>
        </w:rPr>
      </w:pPr>
      <w:r w:rsidRPr="001C7718">
        <w:rPr>
          <w:rFonts w:asciiTheme="minorHAnsi" w:hAnsiTheme="minorHAnsi" w:cstheme="minorHAnsi"/>
        </w:rPr>
        <w:t>A autoridade administrativa poderá revogar o presente processo de credenciamento por razões de interesse público decorrentes de fato superveniente, devidamente comprovado, podendo também anulá-lo, sem que</w:t>
      </w:r>
      <w:r w:rsidRPr="001C7718">
        <w:rPr>
          <w:rFonts w:asciiTheme="minorHAnsi" w:hAnsiTheme="minorHAnsi" w:cstheme="minorHAnsi"/>
          <w:spacing w:val="-3"/>
        </w:rPr>
        <w:t xml:space="preserve"> </w:t>
      </w:r>
      <w:r w:rsidRPr="001C7718">
        <w:rPr>
          <w:rFonts w:asciiTheme="minorHAnsi" w:hAnsiTheme="minorHAnsi" w:cstheme="minorHAnsi"/>
        </w:rPr>
        <w:t>caiba</w:t>
      </w:r>
      <w:r w:rsidRPr="001C7718">
        <w:rPr>
          <w:rFonts w:asciiTheme="minorHAnsi" w:hAnsiTheme="minorHAnsi" w:cstheme="minorHAnsi"/>
          <w:spacing w:val="-3"/>
        </w:rPr>
        <w:t xml:space="preserve"> </w:t>
      </w:r>
      <w:r w:rsidRPr="001C7718">
        <w:rPr>
          <w:rFonts w:asciiTheme="minorHAnsi" w:hAnsiTheme="minorHAnsi" w:cstheme="minorHAnsi"/>
        </w:rPr>
        <w:t>às</w:t>
      </w:r>
      <w:r w:rsidRPr="001C7718">
        <w:rPr>
          <w:rFonts w:asciiTheme="minorHAnsi" w:hAnsiTheme="minorHAnsi" w:cstheme="minorHAnsi"/>
          <w:spacing w:val="-3"/>
        </w:rPr>
        <w:t xml:space="preserve"> </w:t>
      </w:r>
      <w:r w:rsidRPr="001C7718">
        <w:rPr>
          <w:rFonts w:asciiTheme="minorHAnsi" w:hAnsiTheme="minorHAnsi" w:cstheme="minorHAnsi"/>
        </w:rPr>
        <w:t>interessadas</w:t>
      </w:r>
      <w:r w:rsidRPr="001C7718">
        <w:rPr>
          <w:rFonts w:asciiTheme="minorHAnsi" w:hAnsiTheme="minorHAnsi" w:cstheme="minorHAnsi"/>
          <w:spacing w:val="-3"/>
        </w:rPr>
        <w:t xml:space="preserve"> </w:t>
      </w:r>
      <w:r w:rsidRPr="001C7718">
        <w:rPr>
          <w:rFonts w:asciiTheme="minorHAnsi" w:hAnsiTheme="minorHAnsi" w:cstheme="minorHAnsi"/>
        </w:rPr>
        <w:t>o</w:t>
      </w:r>
      <w:r w:rsidRPr="001C7718">
        <w:rPr>
          <w:rFonts w:asciiTheme="minorHAnsi" w:hAnsiTheme="minorHAnsi" w:cstheme="minorHAnsi"/>
          <w:spacing w:val="-3"/>
        </w:rPr>
        <w:t xml:space="preserve"> </w:t>
      </w:r>
      <w:r w:rsidRPr="001C7718">
        <w:rPr>
          <w:rFonts w:asciiTheme="minorHAnsi" w:hAnsiTheme="minorHAnsi" w:cstheme="minorHAnsi"/>
        </w:rPr>
        <w:t>direito</w:t>
      </w:r>
      <w:r w:rsidRPr="001C7718">
        <w:rPr>
          <w:rFonts w:asciiTheme="minorHAnsi" w:hAnsiTheme="minorHAnsi" w:cstheme="minorHAnsi"/>
          <w:spacing w:val="-1"/>
        </w:rPr>
        <w:t xml:space="preserve"> </w:t>
      </w:r>
      <w:r w:rsidRPr="001C7718">
        <w:rPr>
          <w:rFonts w:asciiTheme="minorHAnsi" w:hAnsiTheme="minorHAnsi" w:cstheme="minorHAnsi"/>
        </w:rPr>
        <w:t>a</w:t>
      </w:r>
      <w:r w:rsidRPr="001C7718">
        <w:rPr>
          <w:rFonts w:asciiTheme="minorHAnsi" w:hAnsiTheme="minorHAnsi" w:cstheme="minorHAnsi"/>
          <w:spacing w:val="-3"/>
        </w:rPr>
        <w:t xml:space="preserve"> </w:t>
      </w:r>
      <w:r w:rsidRPr="001C7718">
        <w:rPr>
          <w:rFonts w:asciiTheme="minorHAnsi" w:hAnsiTheme="minorHAnsi" w:cstheme="minorHAnsi"/>
        </w:rPr>
        <w:t>qualquer</w:t>
      </w:r>
      <w:r w:rsidRPr="001C7718">
        <w:rPr>
          <w:rFonts w:asciiTheme="minorHAnsi" w:hAnsiTheme="minorHAnsi" w:cstheme="minorHAnsi"/>
          <w:spacing w:val="-3"/>
        </w:rPr>
        <w:t xml:space="preserve"> </w:t>
      </w:r>
      <w:r w:rsidRPr="001C7718">
        <w:rPr>
          <w:rFonts w:asciiTheme="minorHAnsi" w:hAnsiTheme="minorHAnsi" w:cstheme="minorHAnsi"/>
        </w:rPr>
        <w:t>indenização,</w:t>
      </w:r>
      <w:r w:rsidRPr="001C7718">
        <w:rPr>
          <w:rFonts w:asciiTheme="minorHAnsi" w:hAnsiTheme="minorHAnsi" w:cstheme="minorHAnsi"/>
          <w:spacing w:val="-3"/>
        </w:rPr>
        <w:t xml:space="preserve"> </w:t>
      </w:r>
      <w:r w:rsidRPr="001C7718">
        <w:rPr>
          <w:rFonts w:asciiTheme="minorHAnsi" w:hAnsiTheme="minorHAnsi" w:cstheme="minorHAnsi"/>
        </w:rPr>
        <w:t>reembolso ou compensação.</w:t>
      </w:r>
    </w:p>
    <w:p w14:paraId="2657321F" w14:textId="77777777" w:rsidR="005326F4" w:rsidRPr="001C7718" w:rsidRDefault="005326F4">
      <w:pPr>
        <w:pStyle w:val="Corpodetexto"/>
        <w:spacing w:before="44"/>
        <w:rPr>
          <w:rFonts w:asciiTheme="minorHAnsi" w:hAnsiTheme="minorHAnsi" w:cstheme="minorHAnsi"/>
        </w:rPr>
      </w:pPr>
    </w:p>
    <w:p w14:paraId="7A2A8907" w14:textId="77777777" w:rsidR="005326F4" w:rsidRPr="001C7718" w:rsidRDefault="00B43FEF" w:rsidP="00B373F3">
      <w:pPr>
        <w:pStyle w:val="PargrafodaLista"/>
        <w:numPr>
          <w:ilvl w:val="1"/>
          <w:numId w:val="7"/>
        </w:numPr>
        <w:tabs>
          <w:tab w:val="left" w:pos="1118"/>
        </w:tabs>
        <w:spacing w:line="247" w:lineRule="auto"/>
        <w:ind w:right="407"/>
        <w:rPr>
          <w:rFonts w:asciiTheme="minorHAnsi" w:hAnsiTheme="minorHAnsi" w:cstheme="minorHAnsi"/>
        </w:rPr>
      </w:pPr>
      <w:r w:rsidRPr="001C7718">
        <w:rPr>
          <w:rFonts w:asciiTheme="minorHAnsi" w:hAnsiTheme="minorHAnsi" w:cstheme="minorHAnsi"/>
        </w:rPr>
        <w:t>Nenhuma</w:t>
      </w:r>
      <w:r w:rsidRPr="001C7718">
        <w:rPr>
          <w:rFonts w:asciiTheme="minorHAnsi" w:hAnsiTheme="minorHAnsi" w:cstheme="minorHAnsi"/>
          <w:spacing w:val="-32"/>
        </w:rPr>
        <w:t xml:space="preserve"> </w:t>
      </w:r>
      <w:r w:rsidRPr="001C7718">
        <w:rPr>
          <w:rFonts w:asciiTheme="minorHAnsi" w:hAnsiTheme="minorHAnsi" w:cstheme="minorHAnsi"/>
        </w:rPr>
        <w:t>indenização</w:t>
      </w:r>
      <w:r w:rsidRPr="001C7718">
        <w:rPr>
          <w:rFonts w:asciiTheme="minorHAnsi" w:hAnsiTheme="minorHAnsi" w:cstheme="minorHAnsi"/>
          <w:spacing w:val="-32"/>
        </w:rPr>
        <w:t xml:space="preserve"> </w:t>
      </w:r>
      <w:r w:rsidRPr="001C7718">
        <w:rPr>
          <w:rFonts w:asciiTheme="minorHAnsi" w:hAnsiTheme="minorHAnsi" w:cstheme="minorHAnsi"/>
        </w:rPr>
        <w:t>será</w:t>
      </w:r>
      <w:r w:rsidRPr="001C7718">
        <w:rPr>
          <w:rFonts w:asciiTheme="minorHAnsi" w:hAnsiTheme="minorHAnsi" w:cstheme="minorHAnsi"/>
          <w:spacing w:val="-32"/>
        </w:rPr>
        <w:t xml:space="preserve"> </w:t>
      </w:r>
      <w:r w:rsidRPr="001C7718">
        <w:rPr>
          <w:rFonts w:asciiTheme="minorHAnsi" w:hAnsiTheme="minorHAnsi" w:cstheme="minorHAnsi"/>
        </w:rPr>
        <w:t>devida</w:t>
      </w:r>
      <w:r w:rsidRPr="001C7718">
        <w:rPr>
          <w:rFonts w:asciiTheme="minorHAnsi" w:hAnsiTheme="minorHAnsi" w:cstheme="minorHAnsi"/>
          <w:spacing w:val="-32"/>
        </w:rPr>
        <w:t xml:space="preserve"> </w:t>
      </w:r>
      <w:r w:rsidRPr="001C7718">
        <w:rPr>
          <w:rFonts w:asciiTheme="minorHAnsi" w:hAnsiTheme="minorHAnsi" w:cstheme="minorHAnsi"/>
        </w:rPr>
        <w:t>aos</w:t>
      </w:r>
      <w:r w:rsidRPr="001C7718">
        <w:rPr>
          <w:rFonts w:asciiTheme="minorHAnsi" w:hAnsiTheme="minorHAnsi" w:cstheme="minorHAnsi"/>
          <w:spacing w:val="-32"/>
        </w:rPr>
        <w:t xml:space="preserve"> </w:t>
      </w:r>
      <w:r w:rsidRPr="001C7718">
        <w:rPr>
          <w:rFonts w:asciiTheme="minorHAnsi" w:hAnsiTheme="minorHAnsi" w:cstheme="minorHAnsi"/>
        </w:rPr>
        <w:t>participantes</w:t>
      </w:r>
      <w:r w:rsidRPr="001C7718">
        <w:rPr>
          <w:rFonts w:asciiTheme="minorHAnsi" w:hAnsiTheme="minorHAnsi" w:cstheme="minorHAnsi"/>
          <w:spacing w:val="-32"/>
        </w:rPr>
        <w:t xml:space="preserve"> </w:t>
      </w:r>
      <w:r w:rsidRPr="001C7718">
        <w:rPr>
          <w:rFonts w:asciiTheme="minorHAnsi" w:hAnsiTheme="minorHAnsi" w:cstheme="minorHAnsi"/>
        </w:rPr>
        <w:t>em</w:t>
      </w:r>
      <w:r w:rsidRPr="001C7718">
        <w:rPr>
          <w:rFonts w:asciiTheme="minorHAnsi" w:hAnsiTheme="minorHAnsi" w:cstheme="minorHAnsi"/>
          <w:spacing w:val="-32"/>
        </w:rPr>
        <w:t xml:space="preserve"> </w:t>
      </w:r>
      <w:r w:rsidRPr="001C7718">
        <w:rPr>
          <w:rFonts w:asciiTheme="minorHAnsi" w:hAnsiTheme="minorHAnsi" w:cstheme="minorHAnsi"/>
        </w:rPr>
        <w:t>face</w:t>
      </w:r>
      <w:r w:rsidRPr="001C7718">
        <w:rPr>
          <w:rFonts w:asciiTheme="minorHAnsi" w:hAnsiTheme="minorHAnsi" w:cstheme="minorHAnsi"/>
          <w:spacing w:val="-32"/>
        </w:rPr>
        <w:t xml:space="preserve"> </w:t>
      </w:r>
      <w:r w:rsidRPr="001C7718">
        <w:rPr>
          <w:rFonts w:asciiTheme="minorHAnsi" w:hAnsiTheme="minorHAnsi" w:cstheme="minorHAnsi"/>
        </w:rPr>
        <w:t>de</w:t>
      </w:r>
      <w:r w:rsidRPr="001C7718">
        <w:rPr>
          <w:rFonts w:asciiTheme="minorHAnsi" w:hAnsiTheme="minorHAnsi" w:cstheme="minorHAnsi"/>
          <w:spacing w:val="-32"/>
        </w:rPr>
        <w:t xml:space="preserve"> </w:t>
      </w:r>
      <w:r w:rsidRPr="001C7718">
        <w:rPr>
          <w:rFonts w:asciiTheme="minorHAnsi" w:hAnsiTheme="minorHAnsi" w:cstheme="minorHAnsi"/>
        </w:rPr>
        <w:t>elaboração ou apresentação de documentação relativa a este Edital de Credenciamento</w:t>
      </w:r>
      <w:r w:rsidRPr="001C7718">
        <w:rPr>
          <w:rFonts w:asciiTheme="minorHAnsi" w:hAnsiTheme="minorHAnsi" w:cstheme="minorHAnsi"/>
          <w:spacing w:val="-17"/>
        </w:rPr>
        <w:t xml:space="preserve"> </w:t>
      </w:r>
      <w:r w:rsidRPr="001C7718">
        <w:rPr>
          <w:rFonts w:asciiTheme="minorHAnsi" w:hAnsiTheme="minorHAnsi" w:cstheme="minorHAnsi"/>
        </w:rPr>
        <w:t>ou,</w:t>
      </w:r>
      <w:r w:rsidRPr="001C7718">
        <w:rPr>
          <w:rFonts w:asciiTheme="minorHAnsi" w:hAnsiTheme="minorHAnsi" w:cstheme="minorHAnsi"/>
          <w:spacing w:val="-15"/>
        </w:rPr>
        <w:t xml:space="preserve"> </w:t>
      </w:r>
      <w:r w:rsidRPr="001C7718">
        <w:rPr>
          <w:rFonts w:asciiTheme="minorHAnsi" w:hAnsiTheme="minorHAnsi" w:cstheme="minorHAnsi"/>
        </w:rPr>
        <w:t>ainda,</w:t>
      </w:r>
      <w:r w:rsidRPr="001C7718">
        <w:rPr>
          <w:rFonts w:asciiTheme="minorHAnsi" w:hAnsiTheme="minorHAnsi" w:cstheme="minorHAnsi"/>
          <w:spacing w:val="-17"/>
        </w:rPr>
        <w:t xml:space="preserve"> </w:t>
      </w:r>
      <w:r w:rsidRPr="001C7718">
        <w:rPr>
          <w:rFonts w:asciiTheme="minorHAnsi" w:hAnsiTheme="minorHAnsi" w:cstheme="minorHAnsi"/>
        </w:rPr>
        <w:t>por</w:t>
      </w:r>
      <w:r w:rsidRPr="001C7718">
        <w:rPr>
          <w:rFonts w:asciiTheme="minorHAnsi" w:hAnsiTheme="minorHAnsi" w:cstheme="minorHAnsi"/>
          <w:spacing w:val="-17"/>
        </w:rPr>
        <w:t xml:space="preserve"> </w:t>
      </w:r>
      <w:r w:rsidRPr="001C7718">
        <w:rPr>
          <w:rFonts w:asciiTheme="minorHAnsi" w:hAnsiTheme="minorHAnsi" w:cstheme="minorHAnsi"/>
        </w:rPr>
        <w:t>qualquer</w:t>
      </w:r>
      <w:r w:rsidRPr="001C7718">
        <w:rPr>
          <w:rFonts w:asciiTheme="minorHAnsi" w:hAnsiTheme="minorHAnsi" w:cstheme="minorHAnsi"/>
          <w:spacing w:val="-17"/>
        </w:rPr>
        <w:t xml:space="preserve"> </w:t>
      </w:r>
      <w:r w:rsidRPr="001C7718">
        <w:rPr>
          <w:rFonts w:asciiTheme="minorHAnsi" w:hAnsiTheme="minorHAnsi" w:cstheme="minorHAnsi"/>
        </w:rPr>
        <w:t>outro</w:t>
      </w:r>
      <w:r w:rsidRPr="001C7718">
        <w:rPr>
          <w:rFonts w:asciiTheme="minorHAnsi" w:hAnsiTheme="minorHAnsi" w:cstheme="minorHAnsi"/>
          <w:spacing w:val="-17"/>
        </w:rPr>
        <w:t xml:space="preserve"> </w:t>
      </w:r>
      <w:r w:rsidRPr="001C7718">
        <w:rPr>
          <w:rFonts w:asciiTheme="minorHAnsi" w:hAnsiTheme="minorHAnsi" w:cstheme="minorHAnsi"/>
        </w:rPr>
        <w:t>motivo</w:t>
      </w:r>
      <w:r w:rsidRPr="001C7718">
        <w:rPr>
          <w:rFonts w:asciiTheme="minorHAnsi" w:hAnsiTheme="minorHAnsi" w:cstheme="minorHAnsi"/>
          <w:spacing w:val="-17"/>
        </w:rPr>
        <w:t xml:space="preserve"> </w:t>
      </w:r>
      <w:r w:rsidRPr="001C7718">
        <w:rPr>
          <w:rFonts w:asciiTheme="minorHAnsi" w:hAnsiTheme="minorHAnsi" w:cstheme="minorHAnsi"/>
        </w:rPr>
        <w:t>alegado</w:t>
      </w:r>
      <w:r w:rsidRPr="001C7718">
        <w:rPr>
          <w:rFonts w:asciiTheme="minorHAnsi" w:hAnsiTheme="minorHAnsi" w:cstheme="minorHAnsi"/>
          <w:spacing w:val="-17"/>
        </w:rPr>
        <w:t xml:space="preserve"> </w:t>
      </w:r>
      <w:r w:rsidRPr="001C7718">
        <w:rPr>
          <w:rFonts w:asciiTheme="minorHAnsi" w:hAnsiTheme="minorHAnsi" w:cstheme="minorHAnsi"/>
        </w:rPr>
        <w:t>em</w:t>
      </w:r>
      <w:r w:rsidRPr="001C7718">
        <w:rPr>
          <w:rFonts w:asciiTheme="minorHAnsi" w:hAnsiTheme="minorHAnsi" w:cstheme="minorHAnsi"/>
          <w:spacing w:val="-17"/>
        </w:rPr>
        <w:t xml:space="preserve"> </w:t>
      </w:r>
      <w:r w:rsidRPr="001C7718">
        <w:rPr>
          <w:rFonts w:asciiTheme="minorHAnsi" w:hAnsiTheme="minorHAnsi" w:cstheme="minorHAnsi"/>
        </w:rPr>
        <w:t>relação a este processo de credenciamento.</w:t>
      </w:r>
    </w:p>
    <w:p w14:paraId="4CD7D378" w14:textId="77777777" w:rsidR="005326F4" w:rsidRPr="001C7718" w:rsidRDefault="005326F4">
      <w:pPr>
        <w:pStyle w:val="Corpodetexto"/>
        <w:spacing w:before="45"/>
        <w:rPr>
          <w:rFonts w:asciiTheme="minorHAnsi" w:hAnsiTheme="minorHAnsi" w:cstheme="minorHAnsi"/>
        </w:rPr>
      </w:pPr>
    </w:p>
    <w:p w14:paraId="0ED87B3D" w14:textId="77777777" w:rsidR="005326F4" w:rsidRPr="001C7718" w:rsidRDefault="00B43FEF" w:rsidP="00B373F3">
      <w:pPr>
        <w:pStyle w:val="PargrafodaLista"/>
        <w:numPr>
          <w:ilvl w:val="1"/>
          <w:numId w:val="7"/>
        </w:numPr>
        <w:tabs>
          <w:tab w:val="left" w:pos="1118"/>
        </w:tabs>
        <w:spacing w:line="247" w:lineRule="auto"/>
        <w:ind w:right="405"/>
        <w:rPr>
          <w:rFonts w:asciiTheme="minorHAnsi" w:hAnsiTheme="minorHAnsi" w:cstheme="minorHAnsi"/>
        </w:rPr>
      </w:pPr>
      <w:r w:rsidRPr="001C7718">
        <w:rPr>
          <w:rFonts w:asciiTheme="minorHAnsi" w:hAnsiTheme="minorHAnsi" w:cstheme="minorHAnsi"/>
        </w:rPr>
        <w:t>A inexatidão de afirmativas, declarações falsas ou irregulares em quaisquer documentos, ainda que verificadas posteriormente, sopesada a gravidade ante o caso concreto, poderá ensejar a eliminação do interessado do processo de credenciamento, anulando-se a inscrição, bem como todos os atos dela decorrentes, sem prejuízo das demais medidas de ordem administrativa, cível ou criminal.</w:t>
      </w:r>
    </w:p>
    <w:p w14:paraId="21FC8211" w14:textId="77777777" w:rsidR="005326F4" w:rsidRPr="001C7718" w:rsidRDefault="005326F4">
      <w:pPr>
        <w:pStyle w:val="Corpodetexto"/>
        <w:spacing w:before="46"/>
        <w:rPr>
          <w:rFonts w:asciiTheme="minorHAnsi" w:hAnsiTheme="minorHAnsi" w:cstheme="minorHAnsi"/>
        </w:rPr>
      </w:pPr>
    </w:p>
    <w:p w14:paraId="6F1694C6" w14:textId="31FAF807" w:rsidR="005326F4" w:rsidRPr="001C7718" w:rsidRDefault="00B43FEF" w:rsidP="00B373F3">
      <w:pPr>
        <w:pStyle w:val="PargrafodaLista"/>
        <w:numPr>
          <w:ilvl w:val="1"/>
          <w:numId w:val="7"/>
        </w:numPr>
        <w:tabs>
          <w:tab w:val="left" w:pos="1118"/>
        </w:tabs>
        <w:spacing w:line="247" w:lineRule="auto"/>
        <w:ind w:right="403"/>
        <w:rPr>
          <w:rFonts w:asciiTheme="minorHAnsi" w:hAnsiTheme="minorHAnsi" w:cstheme="minorHAnsi"/>
        </w:rPr>
      </w:pPr>
      <w:r w:rsidRPr="001C7718">
        <w:rPr>
          <w:rFonts w:asciiTheme="minorHAnsi" w:hAnsiTheme="minorHAnsi" w:cstheme="minorHAnsi"/>
        </w:rPr>
        <w:t xml:space="preserve">É facultado à Prefeitura Municipal de </w:t>
      </w:r>
      <w:r w:rsidR="00700C98" w:rsidRPr="001C7718">
        <w:rPr>
          <w:rFonts w:asciiTheme="minorHAnsi" w:hAnsiTheme="minorHAnsi" w:cstheme="minorHAnsi"/>
        </w:rPr>
        <w:t>Ângulo</w:t>
      </w:r>
      <w:r w:rsidRPr="001C7718">
        <w:rPr>
          <w:rFonts w:asciiTheme="minorHAnsi" w:hAnsiTheme="minorHAnsi" w:cstheme="minorHAnsi"/>
        </w:rPr>
        <w:t>, em qualquer fase do</w:t>
      </w:r>
      <w:r w:rsidRPr="001C7718">
        <w:rPr>
          <w:rFonts w:asciiTheme="minorHAnsi" w:hAnsiTheme="minorHAnsi" w:cstheme="minorHAnsi"/>
          <w:spacing w:val="-3"/>
        </w:rPr>
        <w:t xml:space="preserve"> </w:t>
      </w:r>
      <w:r w:rsidRPr="001C7718">
        <w:rPr>
          <w:rFonts w:asciiTheme="minorHAnsi" w:hAnsiTheme="minorHAnsi" w:cstheme="minorHAnsi"/>
        </w:rPr>
        <w:t>credenciamento,</w:t>
      </w:r>
      <w:r w:rsidRPr="001C7718">
        <w:rPr>
          <w:rFonts w:asciiTheme="minorHAnsi" w:hAnsiTheme="minorHAnsi" w:cstheme="minorHAnsi"/>
          <w:spacing w:val="-1"/>
        </w:rPr>
        <w:t xml:space="preserve"> </w:t>
      </w:r>
      <w:r w:rsidRPr="001C7718">
        <w:rPr>
          <w:rFonts w:asciiTheme="minorHAnsi" w:hAnsiTheme="minorHAnsi" w:cstheme="minorHAnsi"/>
        </w:rPr>
        <w:t>a</w:t>
      </w:r>
      <w:r w:rsidRPr="001C7718">
        <w:rPr>
          <w:rFonts w:asciiTheme="minorHAnsi" w:hAnsiTheme="minorHAnsi" w:cstheme="minorHAnsi"/>
          <w:spacing w:val="-3"/>
        </w:rPr>
        <w:t xml:space="preserve"> </w:t>
      </w:r>
      <w:r w:rsidRPr="001C7718">
        <w:rPr>
          <w:rFonts w:asciiTheme="minorHAnsi" w:hAnsiTheme="minorHAnsi" w:cstheme="minorHAnsi"/>
        </w:rPr>
        <w:t>promoção</w:t>
      </w:r>
      <w:r w:rsidRPr="001C7718">
        <w:rPr>
          <w:rFonts w:asciiTheme="minorHAnsi" w:hAnsiTheme="minorHAnsi" w:cstheme="minorHAnsi"/>
          <w:spacing w:val="-3"/>
        </w:rPr>
        <w:t xml:space="preserve"> </w:t>
      </w:r>
      <w:r w:rsidRPr="001C7718">
        <w:rPr>
          <w:rFonts w:asciiTheme="minorHAnsi" w:hAnsiTheme="minorHAnsi" w:cstheme="minorHAnsi"/>
        </w:rPr>
        <w:t>de</w:t>
      </w:r>
      <w:r w:rsidRPr="001C7718">
        <w:rPr>
          <w:rFonts w:asciiTheme="minorHAnsi" w:hAnsiTheme="minorHAnsi" w:cstheme="minorHAnsi"/>
          <w:spacing w:val="-1"/>
        </w:rPr>
        <w:t xml:space="preserve"> </w:t>
      </w:r>
      <w:r w:rsidRPr="001C7718">
        <w:rPr>
          <w:rFonts w:asciiTheme="minorHAnsi" w:hAnsiTheme="minorHAnsi" w:cstheme="minorHAnsi"/>
        </w:rPr>
        <w:t>diligência</w:t>
      </w:r>
      <w:r w:rsidRPr="001C7718">
        <w:rPr>
          <w:rFonts w:asciiTheme="minorHAnsi" w:hAnsiTheme="minorHAnsi" w:cstheme="minorHAnsi"/>
          <w:spacing w:val="-3"/>
        </w:rPr>
        <w:t xml:space="preserve"> </w:t>
      </w:r>
      <w:r w:rsidRPr="001C7718">
        <w:rPr>
          <w:rFonts w:asciiTheme="minorHAnsi" w:hAnsiTheme="minorHAnsi" w:cstheme="minorHAnsi"/>
        </w:rPr>
        <w:t>destinada</w:t>
      </w:r>
      <w:r w:rsidRPr="001C7718">
        <w:rPr>
          <w:rFonts w:asciiTheme="minorHAnsi" w:hAnsiTheme="minorHAnsi" w:cstheme="minorHAnsi"/>
          <w:spacing w:val="-1"/>
        </w:rPr>
        <w:t xml:space="preserve"> </w:t>
      </w:r>
      <w:r w:rsidRPr="001C7718">
        <w:rPr>
          <w:rFonts w:asciiTheme="minorHAnsi" w:hAnsiTheme="minorHAnsi" w:cstheme="minorHAnsi"/>
        </w:rPr>
        <w:t>a</w:t>
      </w:r>
      <w:r w:rsidRPr="001C7718">
        <w:rPr>
          <w:rFonts w:asciiTheme="minorHAnsi" w:hAnsiTheme="minorHAnsi" w:cstheme="minorHAnsi"/>
          <w:spacing w:val="-3"/>
        </w:rPr>
        <w:t xml:space="preserve"> </w:t>
      </w:r>
      <w:r w:rsidRPr="001C7718">
        <w:rPr>
          <w:rFonts w:asciiTheme="minorHAnsi" w:hAnsiTheme="minorHAnsi" w:cstheme="minorHAnsi"/>
        </w:rPr>
        <w:t>esclarecer</w:t>
      </w:r>
      <w:r w:rsidRPr="001C7718">
        <w:rPr>
          <w:rFonts w:asciiTheme="minorHAnsi" w:hAnsiTheme="minorHAnsi" w:cstheme="minorHAnsi"/>
          <w:spacing w:val="-3"/>
        </w:rPr>
        <w:t xml:space="preserve"> </w:t>
      </w:r>
      <w:r w:rsidRPr="001C7718">
        <w:rPr>
          <w:rFonts w:asciiTheme="minorHAnsi" w:hAnsiTheme="minorHAnsi" w:cstheme="minorHAnsi"/>
        </w:rPr>
        <w:t>ou complementar a instrução do processo.</w:t>
      </w:r>
    </w:p>
    <w:p w14:paraId="50565E86" w14:textId="77777777" w:rsidR="005326F4" w:rsidRPr="001C7718" w:rsidRDefault="005326F4">
      <w:pPr>
        <w:pStyle w:val="Corpodetexto"/>
        <w:spacing w:before="42"/>
        <w:rPr>
          <w:rFonts w:asciiTheme="minorHAnsi" w:hAnsiTheme="minorHAnsi" w:cstheme="minorHAnsi"/>
        </w:rPr>
      </w:pPr>
    </w:p>
    <w:p w14:paraId="1C75186B" w14:textId="77777777" w:rsidR="005326F4" w:rsidRPr="001C7718" w:rsidRDefault="00B43FEF" w:rsidP="00B373F3">
      <w:pPr>
        <w:pStyle w:val="PargrafodaLista"/>
        <w:numPr>
          <w:ilvl w:val="1"/>
          <w:numId w:val="7"/>
        </w:numPr>
        <w:tabs>
          <w:tab w:val="left" w:pos="1118"/>
        </w:tabs>
        <w:spacing w:line="247" w:lineRule="auto"/>
        <w:ind w:right="405"/>
        <w:rPr>
          <w:rFonts w:asciiTheme="minorHAnsi" w:hAnsiTheme="minorHAnsi" w:cstheme="minorHAnsi"/>
        </w:rPr>
      </w:pPr>
      <w:r w:rsidRPr="001C7718">
        <w:rPr>
          <w:rFonts w:asciiTheme="minorHAnsi" w:hAnsiTheme="minorHAnsi" w:cstheme="minorHAnsi"/>
        </w:rPr>
        <w:t>Este</w:t>
      </w:r>
      <w:r w:rsidRPr="001C7718">
        <w:rPr>
          <w:rFonts w:asciiTheme="minorHAnsi" w:hAnsiTheme="minorHAnsi" w:cstheme="minorHAnsi"/>
          <w:spacing w:val="-17"/>
        </w:rPr>
        <w:t xml:space="preserve"> </w:t>
      </w:r>
      <w:r w:rsidRPr="001C7718">
        <w:rPr>
          <w:rFonts w:asciiTheme="minorHAnsi" w:hAnsiTheme="minorHAnsi" w:cstheme="minorHAnsi"/>
        </w:rPr>
        <w:t>Edital</w:t>
      </w:r>
      <w:r w:rsidRPr="001C7718">
        <w:rPr>
          <w:rFonts w:asciiTheme="minorHAnsi" w:hAnsiTheme="minorHAnsi" w:cstheme="minorHAnsi"/>
          <w:spacing w:val="-17"/>
        </w:rPr>
        <w:t xml:space="preserve"> </w:t>
      </w:r>
      <w:r w:rsidRPr="001C7718">
        <w:rPr>
          <w:rFonts w:asciiTheme="minorHAnsi" w:hAnsiTheme="minorHAnsi" w:cstheme="minorHAnsi"/>
        </w:rPr>
        <w:t>de</w:t>
      </w:r>
      <w:r w:rsidRPr="001C7718">
        <w:rPr>
          <w:rFonts w:asciiTheme="minorHAnsi" w:hAnsiTheme="minorHAnsi" w:cstheme="minorHAnsi"/>
          <w:spacing w:val="-17"/>
        </w:rPr>
        <w:t xml:space="preserve"> </w:t>
      </w:r>
      <w:r w:rsidRPr="001C7718">
        <w:rPr>
          <w:rFonts w:asciiTheme="minorHAnsi" w:hAnsiTheme="minorHAnsi" w:cstheme="minorHAnsi"/>
        </w:rPr>
        <w:t>Credenciamento</w:t>
      </w:r>
      <w:r w:rsidRPr="001C7718">
        <w:rPr>
          <w:rFonts w:asciiTheme="minorHAnsi" w:hAnsiTheme="minorHAnsi" w:cstheme="minorHAnsi"/>
          <w:spacing w:val="-17"/>
        </w:rPr>
        <w:t xml:space="preserve"> </w:t>
      </w:r>
      <w:r w:rsidRPr="001C7718">
        <w:rPr>
          <w:rFonts w:asciiTheme="minorHAnsi" w:hAnsiTheme="minorHAnsi" w:cstheme="minorHAnsi"/>
        </w:rPr>
        <w:t>vigerá</w:t>
      </w:r>
      <w:r w:rsidRPr="001C7718">
        <w:rPr>
          <w:rFonts w:asciiTheme="minorHAnsi" w:hAnsiTheme="minorHAnsi" w:cstheme="minorHAnsi"/>
          <w:spacing w:val="-15"/>
        </w:rPr>
        <w:t xml:space="preserve"> </w:t>
      </w:r>
      <w:r w:rsidRPr="001C7718">
        <w:rPr>
          <w:rFonts w:asciiTheme="minorHAnsi" w:hAnsiTheme="minorHAnsi" w:cstheme="minorHAnsi"/>
        </w:rPr>
        <w:t>permanentemente,</w:t>
      </w:r>
      <w:r w:rsidRPr="001C7718">
        <w:rPr>
          <w:rFonts w:asciiTheme="minorHAnsi" w:hAnsiTheme="minorHAnsi" w:cstheme="minorHAnsi"/>
          <w:spacing w:val="-15"/>
        </w:rPr>
        <w:t xml:space="preserve"> </w:t>
      </w:r>
      <w:r w:rsidRPr="001C7718">
        <w:rPr>
          <w:rFonts w:asciiTheme="minorHAnsi" w:hAnsiTheme="minorHAnsi" w:cstheme="minorHAnsi"/>
        </w:rPr>
        <w:t>a</w:t>
      </w:r>
      <w:r w:rsidRPr="001C7718">
        <w:rPr>
          <w:rFonts w:asciiTheme="minorHAnsi" w:hAnsiTheme="minorHAnsi" w:cstheme="minorHAnsi"/>
          <w:spacing w:val="-17"/>
        </w:rPr>
        <w:t xml:space="preserve"> </w:t>
      </w:r>
      <w:r w:rsidRPr="001C7718">
        <w:rPr>
          <w:rFonts w:asciiTheme="minorHAnsi" w:hAnsiTheme="minorHAnsi" w:cstheme="minorHAnsi"/>
        </w:rPr>
        <w:t>partir</w:t>
      </w:r>
      <w:r w:rsidRPr="001C7718">
        <w:rPr>
          <w:rFonts w:asciiTheme="minorHAnsi" w:hAnsiTheme="minorHAnsi" w:cstheme="minorHAnsi"/>
          <w:spacing w:val="-17"/>
        </w:rPr>
        <w:t xml:space="preserve"> </w:t>
      </w:r>
      <w:r w:rsidRPr="001C7718">
        <w:rPr>
          <w:rFonts w:asciiTheme="minorHAnsi" w:hAnsiTheme="minorHAnsi" w:cstheme="minorHAnsi"/>
        </w:rPr>
        <w:t>da</w:t>
      </w:r>
      <w:r w:rsidRPr="001C7718">
        <w:rPr>
          <w:rFonts w:asciiTheme="minorHAnsi" w:hAnsiTheme="minorHAnsi" w:cstheme="minorHAnsi"/>
          <w:spacing w:val="-17"/>
        </w:rPr>
        <w:t xml:space="preserve"> </w:t>
      </w:r>
      <w:r w:rsidRPr="001C7718">
        <w:rPr>
          <w:rFonts w:asciiTheme="minorHAnsi" w:hAnsiTheme="minorHAnsi" w:cstheme="minorHAnsi"/>
        </w:rPr>
        <w:t>data de</w:t>
      </w:r>
      <w:r w:rsidRPr="001C7718">
        <w:rPr>
          <w:rFonts w:asciiTheme="minorHAnsi" w:hAnsiTheme="minorHAnsi" w:cstheme="minorHAnsi"/>
          <w:spacing w:val="-3"/>
        </w:rPr>
        <w:t xml:space="preserve"> </w:t>
      </w:r>
      <w:r w:rsidRPr="001C7718">
        <w:rPr>
          <w:rFonts w:asciiTheme="minorHAnsi" w:hAnsiTheme="minorHAnsi" w:cstheme="minorHAnsi"/>
        </w:rPr>
        <w:t>sua</w:t>
      </w:r>
      <w:r w:rsidRPr="001C7718">
        <w:rPr>
          <w:rFonts w:asciiTheme="minorHAnsi" w:hAnsiTheme="minorHAnsi" w:cstheme="minorHAnsi"/>
          <w:spacing w:val="-3"/>
        </w:rPr>
        <w:t xml:space="preserve"> </w:t>
      </w:r>
      <w:r w:rsidRPr="001C7718">
        <w:rPr>
          <w:rFonts w:asciiTheme="minorHAnsi" w:hAnsiTheme="minorHAnsi" w:cstheme="minorHAnsi"/>
        </w:rPr>
        <w:t>assinatura,</w:t>
      </w:r>
      <w:r w:rsidRPr="001C7718">
        <w:rPr>
          <w:rFonts w:asciiTheme="minorHAnsi" w:hAnsiTheme="minorHAnsi" w:cstheme="minorHAnsi"/>
          <w:spacing w:val="-1"/>
        </w:rPr>
        <w:t xml:space="preserve"> </w:t>
      </w:r>
      <w:r w:rsidRPr="001C7718">
        <w:rPr>
          <w:rFonts w:asciiTheme="minorHAnsi" w:hAnsiTheme="minorHAnsi" w:cstheme="minorHAnsi"/>
        </w:rPr>
        <w:t>a</w:t>
      </w:r>
      <w:r w:rsidRPr="001C7718">
        <w:rPr>
          <w:rFonts w:asciiTheme="minorHAnsi" w:hAnsiTheme="minorHAnsi" w:cstheme="minorHAnsi"/>
          <w:spacing w:val="-3"/>
        </w:rPr>
        <w:t xml:space="preserve"> </w:t>
      </w:r>
      <w:r w:rsidRPr="001C7718">
        <w:rPr>
          <w:rFonts w:asciiTheme="minorHAnsi" w:hAnsiTheme="minorHAnsi" w:cstheme="minorHAnsi"/>
        </w:rPr>
        <w:t>fim</w:t>
      </w:r>
      <w:r w:rsidRPr="001C7718">
        <w:rPr>
          <w:rFonts w:asciiTheme="minorHAnsi" w:hAnsiTheme="minorHAnsi" w:cstheme="minorHAnsi"/>
          <w:spacing w:val="-3"/>
        </w:rPr>
        <w:t xml:space="preserve"> </w:t>
      </w:r>
      <w:r w:rsidRPr="001C7718">
        <w:rPr>
          <w:rFonts w:asciiTheme="minorHAnsi" w:hAnsiTheme="minorHAnsi" w:cstheme="minorHAnsi"/>
        </w:rPr>
        <w:t>de</w:t>
      </w:r>
      <w:r w:rsidRPr="001C7718">
        <w:rPr>
          <w:rFonts w:asciiTheme="minorHAnsi" w:hAnsiTheme="minorHAnsi" w:cstheme="minorHAnsi"/>
          <w:spacing w:val="-3"/>
        </w:rPr>
        <w:t xml:space="preserve"> </w:t>
      </w:r>
      <w:r w:rsidRPr="001C7718">
        <w:rPr>
          <w:rFonts w:asciiTheme="minorHAnsi" w:hAnsiTheme="minorHAnsi" w:cstheme="minorHAnsi"/>
        </w:rPr>
        <w:t>garantir</w:t>
      </w:r>
      <w:r w:rsidRPr="001C7718">
        <w:rPr>
          <w:rFonts w:asciiTheme="minorHAnsi" w:hAnsiTheme="minorHAnsi" w:cstheme="minorHAnsi"/>
          <w:spacing w:val="-1"/>
        </w:rPr>
        <w:t xml:space="preserve"> </w:t>
      </w:r>
      <w:r w:rsidRPr="001C7718">
        <w:rPr>
          <w:rFonts w:asciiTheme="minorHAnsi" w:hAnsiTheme="minorHAnsi" w:cstheme="minorHAnsi"/>
        </w:rPr>
        <w:t>o</w:t>
      </w:r>
      <w:r w:rsidRPr="001C7718">
        <w:rPr>
          <w:rFonts w:asciiTheme="minorHAnsi" w:hAnsiTheme="minorHAnsi" w:cstheme="minorHAnsi"/>
          <w:spacing w:val="-3"/>
        </w:rPr>
        <w:t xml:space="preserve"> </w:t>
      </w:r>
      <w:r w:rsidRPr="001C7718">
        <w:rPr>
          <w:rFonts w:asciiTheme="minorHAnsi" w:hAnsiTheme="minorHAnsi" w:cstheme="minorHAnsi"/>
        </w:rPr>
        <w:t>ingresso</w:t>
      </w:r>
      <w:r w:rsidRPr="001C7718">
        <w:rPr>
          <w:rFonts w:asciiTheme="minorHAnsi" w:hAnsiTheme="minorHAnsi" w:cstheme="minorHAnsi"/>
          <w:spacing w:val="-3"/>
        </w:rPr>
        <w:t xml:space="preserve"> </w:t>
      </w:r>
      <w:r w:rsidRPr="001C7718">
        <w:rPr>
          <w:rFonts w:asciiTheme="minorHAnsi" w:hAnsiTheme="minorHAnsi" w:cstheme="minorHAnsi"/>
        </w:rPr>
        <w:t>de</w:t>
      </w:r>
      <w:r w:rsidRPr="001C7718">
        <w:rPr>
          <w:rFonts w:asciiTheme="minorHAnsi" w:hAnsiTheme="minorHAnsi" w:cstheme="minorHAnsi"/>
          <w:spacing w:val="-1"/>
        </w:rPr>
        <w:t xml:space="preserve"> </w:t>
      </w:r>
      <w:r w:rsidRPr="001C7718">
        <w:rPr>
          <w:rFonts w:asciiTheme="minorHAnsi" w:hAnsiTheme="minorHAnsi" w:cstheme="minorHAnsi"/>
        </w:rPr>
        <w:t>novos</w:t>
      </w:r>
      <w:r w:rsidRPr="001C7718">
        <w:rPr>
          <w:rFonts w:asciiTheme="minorHAnsi" w:hAnsiTheme="minorHAnsi" w:cstheme="minorHAnsi"/>
          <w:spacing w:val="-3"/>
        </w:rPr>
        <w:t xml:space="preserve"> </w:t>
      </w:r>
      <w:r w:rsidRPr="001C7718">
        <w:rPr>
          <w:rFonts w:asciiTheme="minorHAnsi" w:hAnsiTheme="minorHAnsi" w:cstheme="minorHAnsi"/>
        </w:rPr>
        <w:t>interessados a qualquer tempo, podendo ser republicado periodicamente.</w:t>
      </w:r>
    </w:p>
    <w:p w14:paraId="53367D43" w14:textId="77777777" w:rsidR="005326F4" w:rsidRPr="001C7718" w:rsidRDefault="005326F4">
      <w:pPr>
        <w:pStyle w:val="Corpodetexto"/>
        <w:spacing w:before="39"/>
        <w:rPr>
          <w:rFonts w:asciiTheme="minorHAnsi" w:hAnsiTheme="minorHAnsi" w:cstheme="minorHAnsi"/>
        </w:rPr>
      </w:pPr>
    </w:p>
    <w:p w14:paraId="6C705C9D" w14:textId="77777777" w:rsidR="005326F4" w:rsidRPr="001C7718" w:rsidRDefault="00B43FEF" w:rsidP="00B373F3">
      <w:pPr>
        <w:pStyle w:val="Ttulo2"/>
        <w:numPr>
          <w:ilvl w:val="0"/>
          <w:numId w:val="7"/>
        </w:numPr>
        <w:tabs>
          <w:tab w:val="left" w:pos="1118"/>
        </w:tabs>
        <w:ind w:left="1118" w:hanging="708"/>
        <w:jc w:val="left"/>
        <w:rPr>
          <w:rFonts w:asciiTheme="minorHAnsi" w:hAnsiTheme="minorHAnsi" w:cstheme="minorHAnsi"/>
          <w:b/>
          <w:bCs/>
        </w:rPr>
      </w:pPr>
      <w:r w:rsidRPr="001C7718">
        <w:rPr>
          <w:rFonts w:asciiTheme="minorHAnsi" w:hAnsiTheme="minorHAnsi" w:cstheme="minorHAnsi"/>
          <w:b/>
          <w:bCs/>
        </w:rPr>
        <w:t>DOS</w:t>
      </w:r>
      <w:r w:rsidRPr="001C7718">
        <w:rPr>
          <w:rFonts w:asciiTheme="minorHAnsi" w:hAnsiTheme="minorHAnsi" w:cstheme="minorHAnsi"/>
          <w:b/>
          <w:bCs/>
          <w:spacing w:val="-3"/>
        </w:rPr>
        <w:t xml:space="preserve"> </w:t>
      </w:r>
      <w:r w:rsidRPr="001C7718">
        <w:rPr>
          <w:rFonts w:asciiTheme="minorHAnsi" w:hAnsiTheme="minorHAnsi" w:cstheme="minorHAnsi"/>
          <w:b/>
          <w:bCs/>
          <w:spacing w:val="-2"/>
        </w:rPr>
        <w:t>ANEXOS</w:t>
      </w:r>
    </w:p>
    <w:p w14:paraId="2D9DD4BE" w14:textId="77777777" w:rsidR="005326F4" w:rsidRPr="001C7718" w:rsidRDefault="005326F4">
      <w:pPr>
        <w:pStyle w:val="Corpodetexto"/>
        <w:spacing w:before="31"/>
        <w:rPr>
          <w:rFonts w:asciiTheme="minorHAnsi" w:hAnsiTheme="minorHAnsi" w:cstheme="minorHAnsi"/>
        </w:rPr>
      </w:pPr>
    </w:p>
    <w:p w14:paraId="36A057FF" w14:textId="09E31420" w:rsidR="00FF1183" w:rsidRPr="001C7718" w:rsidRDefault="00B43FEF" w:rsidP="00B373F3">
      <w:pPr>
        <w:pStyle w:val="PargrafodaLista"/>
        <w:numPr>
          <w:ilvl w:val="1"/>
          <w:numId w:val="7"/>
        </w:numPr>
        <w:tabs>
          <w:tab w:val="left" w:pos="1118"/>
        </w:tabs>
        <w:spacing w:before="1" w:line="460" w:lineRule="auto"/>
        <w:ind w:left="410" w:right="1209" w:firstLine="0"/>
        <w:rPr>
          <w:rFonts w:asciiTheme="minorHAnsi" w:hAnsiTheme="minorHAnsi" w:cstheme="minorHAnsi"/>
        </w:rPr>
      </w:pPr>
      <w:r w:rsidRPr="001C7718">
        <w:rPr>
          <w:rFonts w:asciiTheme="minorHAnsi" w:hAnsiTheme="minorHAnsi" w:cstheme="minorHAnsi"/>
        </w:rPr>
        <w:t>Integram</w:t>
      </w:r>
      <w:r w:rsidRPr="001C7718">
        <w:rPr>
          <w:rFonts w:asciiTheme="minorHAnsi" w:hAnsiTheme="minorHAnsi" w:cstheme="minorHAnsi"/>
          <w:spacing w:val="-5"/>
        </w:rPr>
        <w:t xml:space="preserve"> </w:t>
      </w:r>
      <w:r w:rsidRPr="001C7718">
        <w:rPr>
          <w:rFonts w:asciiTheme="minorHAnsi" w:hAnsiTheme="minorHAnsi" w:cstheme="minorHAnsi"/>
        </w:rPr>
        <w:t>este</w:t>
      </w:r>
      <w:r w:rsidRPr="001C7718">
        <w:rPr>
          <w:rFonts w:asciiTheme="minorHAnsi" w:hAnsiTheme="minorHAnsi" w:cstheme="minorHAnsi"/>
          <w:spacing w:val="-5"/>
        </w:rPr>
        <w:t xml:space="preserve"> </w:t>
      </w:r>
      <w:r w:rsidRPr="001C7718">
        <w:rPr>
          <w:rFonts w:asciiTheme="minorHAnsi" w:hAnsiTheme="minorHAnsi" w:cstheme="minorHAnsi"/>
        </w:rPr>
        <w:t>Edital</w:t>
      </w:r>
      <w:r w:rsidRPr="001C7718">
        <w:rPr>
          <w:rFonts w:asciiTheme="minorHAnsi" w:hAnsiTheme="minorHAnsi" w:cstheme="minorHAnsi"/>
          <w:spacing w:val="-5"/>
        </w:rPr>
        <w:t xml:space="preserve"> </w:t>
      </w:r>
      <w:r w:rsidRPr="001C7718">
        <w:rPr>
          <w:rFonts w:asciiTheme="minorHAnsi" w:hAnsiTheme="minorHAnsi" w:cstheme="minorHAnsi"/>
        </w:rPr>
        <w:t>de</w:t>
      </w:r>
      <w:r w:rsidRPr="001C7718">
        <w:rPr>
          <w:rFonts w:asciiTheme="minorHAnsi" w:hAnsiTheme="minorHAnsi" w:cstheme="minorHAnsi"/>
          <w:spacing w:val="-5"/>
        </w:rPr>
        <w:t xml:space="preserve"> </w:t>
      </w:r>
      <w:r w:rsidRPr="001C7718">
        <w:rPr>
          <w:rFonts w:asciiTheme="minorHAnsi" w:hAnsiTheme="minorHAnsi" w:cstheme="minorHAnsi"/>
        </w:rPr>
        <w:t>Credenciamento</w:t>
      </w:r>
      <w:r w:rsidRPr="001C7718">
        <w:rPr>
          <w:rFonts w:asciiTheme="minorHAnsi" w:hAnsiTheme="minorHAnsi" w:cstheme="minorHAnsi"/>
          <w:spacing w:val="-5"/>
        </w:rPr>
        <w:t xml:space="preserve"> </w:t>
      </w:r>
      <w:r w:rsidRPr="001C7718">
        <w:rPr>
          <w:rFonts w:asciiTheme="minorHAnsi" w:hAnsiTheme="minorHAnsi" w:cstheme="minorHAnsi"/>
        </w:rPr>
        <w:t>os</w:t>
      </w:r>
      <w:r w:rsidRPr="001C7718">
        <w:rPr>
          <w:rFonts w:asciiTheme="minorHAnsi" w:hAnsiTheme="minorHAnsi" w:cstheme="minorHAnsi"/>
          <w:spacing w:val="-5"/>
        </w:rPr>
        <w:t xml:space="preserve"> </w:t>
      </w:r>
      <w:r w:rsidRPr="001C7718">
        <w:rPr>
          <w:rFonts w:asciiTheme="minorHAnsi" w:hAnsiTheme="minorHAnsi" w:cstheme="minorHAnsi"/>
        </w:rPr>
        <w:t>seguintes</w:t>
      </w:r>
      <w:r w:rsidRPr="001C7718">
        <w:rPr>
          <w:rFonts w:asciiTheme="minorHAnsi" w:hAnsiTheme="minorHAnsi" w:cstheme="minorHAnsi"/>
          <w:spacing w:val="-5"/>
        </w:rPr>
        <w:t xml:space="preserve"> </w:t>
      </w:r>
      <w:r w:rsidRPr="001C7718">
        <w:rPr>
          <w:rFonts w:asciiTheme="minorHAnsi" w:hAnsiTheme="minorHAnsi" w:cstheme="minorHAnsi"/>
        </w:rPr>
        <w:t xml:space="preserve">documentos: </w:t>
      </w:r>
    </w:p>
    <w:p w14:paraId="6787C100" w14:textId="5E1D8225" w:rsidR="00BF5B62" w:rsidRPr="001C7718" w:rsidRDefault="00BF5B62" w:rsidP="00BF5B62">
      <w:pPr>
        <w:pStyle w:val="PargrafodaLista"/>
        <w:tabs>
          <w:tab w:val="left" w:pos="1118"/>
        </w:tabs>
        <w:spacing w:before="1" w:line="460" w:lineRule="auto"/>
        <w:ind w:left="410" w:right="1209" w:firstLine="0"/>
        <w:jc w:val="left"/>
        <w:rPr>
          <w:rFonts w:asciiTheme="minorHAnsi" w:hAnsiTheme="minorHAnsi" w:cstheme="minorHAnsi"/>
        </w:rPr>
      </w:pPr>
      <w:r w:rsidRPr="001C7718">
        <w:rPr>
          <w:rFonts w:asciiTheme="minorHAnsi" w:hAnsiTheme="minorHAnsi" w:cstheme="minorHAnsi"/>
        </w:rPr>
        <w:t>ANEXO I – ESTUDO TÉCNICO PRELIMINAR (anexo próprio)</w:t>
      </w:r>
    </w:p>
    <w:p w14:paraId="1AF75178" w14:textId="093E1AA7" w:rsidR="005326F4" w:rsidRPr="001C7718" w:rsidRDefault="00B43FEF" w:rsidP="00FF1183">
      <w:pPr>
        <w:pStyle w:val="PargrafodaLista"/>
        <w:tabs>
          <w:tab w:val="left" w:pos="1118"/>
        </w:tabs>
        <w:spacing w:before="1" w:line="460" w:lineRule="auto"/>
        <w:ind w:left="410" w:right="1209" w:firstLine="0"/>
        <w:jc w:val="left"/>
        <w:rPr>
          <w:rFonts w:asciiTheme="minorHAnsi" w:hAnsiTheme="minorHAnsi" w:cstheme="minorHAnsi"/>
        </w:rPr>
      </w:pPr>
      <w:r w:rsidRPr="001C7718">
        <w:rPr>
          <w:rFonts w:asciiTheme="minorHAnsi" w:hAnsiTheme="minorHAnsi" w:cstheme="minorHAnsi"/>
        </w:rPr>
        <w:t>ANEXO I</w:t>
      </w:r>
      <w:r w:rsidR="00BF5B62" w:rsidRPr="001C7718">
        <w:rPr>
          <w:rFonts w:asciiTheme="minorHAnsi" w:hAnsiTheme="minorHAnsi" w:cstheme="minorHAnsi"/>
        </w:rPr>
        <w:t>I</w:t>
      </w:r>
      <w:r w:rsidRPr="001C7718">
        <w:rPr>
          <w:rFonts w:asciiTheme="minorHAnsi" w:hAnsiTheme="minorHAnsi" w:cstheme="minorHAnsi"/>
        </w:rPr>
        <w:t>– TERMO DE REFERÊNCIA</w:t>
      </w:r>
      <w:r w:rsidR="00BF5B62" w:rsidRPr="001C7718">
        <w:rPr>
          <w:rFonts w:asciiTheme="minorHAnsi" w:hAnsiTheme="minorHAnsi" w:cstheme="minorHAnsi"/>
        </w:rPr>
        <w:t xml:space="preserve"> (anexo próprio)</w:t>
      </w:r>
    </w:p>
    <w:p w14:paraId="1CFD3745" w14:textId="2E9124E1" w:rsidR="005326F4" w:rsidRPr="001C7718" w:rsidRDefault="00B43FEF">
      <w:pPr>
        <w:pStyle w:val="Ttulo2"/>
        <w:spacing w:before="53"/>
        <w:ind w:left="410"/>
        <w:rPr>
          <w:rFonts w:asciiTheme="minorHAnsi" w:hAnsiTheme="minorHAnsi" w:cstheme="minorHAnsi"/>
        </w:rPr>
      </w:pPr>
      <w:r w:rsidRPr="001C7718">
        <w:rPr>
          <w:rFonts w:asciiTheme="minorHAnsi" w:hAnsiTheme="minorHAnsi" w:cstheme="minorHAnsi"/>
        </w:rPr>
        <w:t>ANEXO</w:t>
      </w:r>
      <w:r w:rsidRPr="001C7718">
        <w:rPr>
          <w:rFonts w:asciiTheme="minorHAnsi" w:hAnsiTheme="minorHAnsi" w:cstheme="minorHAnsi"/>
          <w:spacing w:val="-7"/>
        </w:rPr>
        <w:t xml:space="preserve"> </w:t>
      </w:r>
      <w:r w:rsidRPr="001C7718">
        <w:rPr>
          <w:rFonts w:asciiTheme="minorHAnsi" w:hAnsiTheme="minorHAnsi" w:cstheme="minorHAnsi"/>
        </w:rPr>
        <w:t>II</w:t>
      </w:r>
      <w:r w:rsidR="00BF5B62" w:rsidRPr="001C7718">
        <w:rPr>
          <w:rFonts w:asciiTheme="minorHAnsi" w:hAnsiTheme="minorHAnsi" w:cstheme="minorHAnsi"/>
        </w:rPr>
        <w:t>I</w:t>
      </w:r>
      <w:r w:rsidRPr="001C7718">
        <w:rPr>
          <w:rFonts w:asciiTheme="minorHAnsi" w:hAnsiTheme="minorHAnsi" w:cstheme="minorHAnsi"/>
          <w:spacing w:val="-4"/>
        </w:rPr>
        <w:t xml:space="preserve"> </w:t>
      </w:r>
      <w:r w:rsidRPr="001C7718">
        <w:rPr>
          <w:rFonts w:asciiTheme="minorHAnsi" w:hAnsiTheme="minorHAnsi" w:cstheme="minorHAnsi"/>
        </w:rPr>
        <w:t>–</w:t>
      </w:r>
      <w:r w:rsidRPr="001C7718">
        <w:rPr>
          <w:rFonts w:asciiTheme="minorHAnsi" w:hAnsiTheme="minorHAnsi" w:cstheme="minorHAnsi"/>
          <w:spacing w:val="-5"/>
        </w:rPr>
        <w:t xml:space="preserve"> </w:t>
      </w:r>
      <w:r w:rsidRPr="001C7718">
        <w:rPr>
          <w:rFonts w:asciiTheme="minorHAnsi" w:hAnsiTheme="minorHAnsi" w:cstheme="minorHAnsi"/>
        </w:rPr>
        <w:t>REQUERIMENTO</w:t>
      </w:r>
      <w:r w:rsidRPr="001C7718">
        <w:rPr>
          <w:rFonts w:asciiTheme="minorHAnsi" w:hAnsiTheme="minorHAnsi" w:cstheme="minorHAnsi"/>
          <w:spacing w:val="-4"/>
        </w:rPr>
        <w:t xml:space="preserve"> </w:t>
      </w:r>
      <w:r w:rsidRPr="001C7718">
        <w:rPr>
          <w:rFonts w:asciiTheme="minorHAnsi" w:hAnsiTheme="minorHAnsi" w:cstheme="minorHAnsi"/>
        </w:rPr>
        <w:t>DE</w:t>
      </w:r>
      <w:r w:rsidRPr="001C7718">
        <w:rPr>
          <w:rFonts w:asciiTheme="minorHAnsi" w:hAnsiTheme="minorHAnsi" w:cstheme="minorHAnsi"/>
          <w:spacing w:val="-3"/>
        </w:rPr>
        <w:t xml:space="preserve"> </w:t>
      </w:r>
      <w:r w:rsidRPr="001C7718">
        <w:rPr>
          <w:rFonts w:asciiTheme="minorHAnsi" w:hAnsiTheme="minorHAnsi" w:cstheme="minorHAnsi"/>
          <w:spacing w:val="-2"/>
        </w:rPr>
        <w:t>CREDENCIAMENTO</w:t>
      </w:r>
    </w:p>
    <w:p w14:paraId="393E2144" w14:textId="77777777" w:rsidR="005326F4" w:rsidRPr="001C7718" w:rsidRDefault="005326F4">
      <w:pPr>
        <w:pStyle w:val="Corpodetexto"/>
        <w:spacing w:before="32"/>
        <w:rPr>
          <w:rFonts w:asciiTheme="minorHAnsi" w:hAnsiTheme="minorHAnsi" w:cstheme="minorHAnsi"/>
        </w:rPr>
      </w:pPr>
    </w:p>
    <w:p w14:paraId="1F8F0752" w14:textId="0D968535" w:rsidR="005326F4" w:rsidRPr="001C7718" w:rsidRDefault="00B43FEF">
      <w:pPr>
        <w:spacing w:line="249" w:lineRule="auto"/>
        <w:ind w:left="420" w:hanging="10"/>
        <w:rPr>
          <w:rFonts w:asciiTheme="minorHAnsi" w:hAnsiTheme="minorHAnsi" w:cstheme="minorHAnsi"/>
        </w:rPr>
      </w:pPr>
      <w:r w:rsidRPr="001C7718">
        <w:rPr>
          <w:rFonts w:asciiTheme="minorHAnsi" w:hAnsiTheme="minorHAnsi" w:cstheme="minorHAnsi"/>
        </w:rPr>
        <w:lastRenderedPageBreak/>
        <w:t xml:space="preserve">ANEXO </w:t>
      </w:r>
      <w:r w:rsidR="00BF5B62" w:rsidRPr="001C7718">
        <w:rPr>
          <w:rFonts w:asciiTheme="minorHAnsi" w:hAnsiTheme="minorHAnsi" w:cstheme="minorHAnsi"/>
        </w:rPr>
        <w:t>IV</w:t>
      </w:r>
      <w:r w:rsidRPr="001C7718">
        <w:rPr>
          <w:rFonts w:asciiTheme="minorHAnsi" w:hAnsiTheme="minorHAnsi" w:cstheme="minorHAnsi"/>
        </w:rPr>
        <w:t>- MODELO DE DECLARAÇÃO DE SUJEIÇÃO ÀS CONDIÇÕES ESTABELECIDAS NO EDITAL</w:t>
      </w:r>
      <w:r w:rsidRPr="001C7718">
        <w:rPr>
          <w:rFonts w:asciiTheme="minorHAnsi" w:hAnsiTheme="minorHAnsi" w:cstheme="minorHAnsi"/>
          <w:spacing w:val="-31"/>
        </w:rPr>
        <w:t xml:space="preserve"> </w:t>
      </w:r>
      <w:r w:rsidRPr="001C7718">
        <w:rPr>
          <w:rFonts w:asciiTheme="minorHAnsi" w:hAnsiTheme="minorHAnsi" w:cstheme="minorHAnsi"/>
        </w:rPr>
        <w:t>E</w:t>
      </w:r>
      <w:r w:rsidRPr="001C7718">
        <w:rPr>
          <w:rFonts w:asciiTheme="minorHAnsi" w:hAnsiTheme="minorHAnsi" w:cstheme="minorHAnsi"/>
          <w:spacing w:val="-30"/>
        </w:rPr>
        <w:t xml:space="preserve"> </w:t>
      </w:r>
      <w:r w:rsidRPr="001C7718">
        <w:rPr>
          <w:rFonts w:asciiTheme="minorHAnsi" w:hAnsiTheme="minorHAnsi" w:cstheme="minorHAnsi"/>
        </w:rPr>
        <w:t>DE</w:t>
      </w:r>
      <w:r w:rsidRPr="001C7718">
        <w:rPr>
          <w:rFonts w:asciiTheme="minorHAnsi" w:hAnsiTheme="minorHAnsi" w:cstheme="minorHAnsi"/>
          <w:spacing w:val="-30"/>
        </w:rPr>
        <w:t xml:space="preserve"> </w:t>
      </w:r>
      <w:r w:rsidRPr="001C7718">
        <w:rPr>
          <w:rFonts w:asciiTheme="minorHAnsi" w:hAnsiTheme="minorHAnsi" w:cstheme="minorHAnsi"/>
        </w:rPr>
        <w:t>INEXISTÊNCIA</w:t>
      </w:r>
      <w:r w:rsidRPr="001C7718">
        <w:rPr>
          <w:rFonts w:asciiTheme="minorHAnsi" w:hAnsiTheme="minorHAnsi" w:cstheme="minorHAnsi"/>
          <w:spacing w:val="-30"/>
        </w:rPr>
        <w:t xml:space="preserve"> </w:t>
      </w:r>
      <w:r w:rsidRPr="001C7718">
        <w:rPr>
          <w:rFonts w:asciiTheme="minorHAnsi" w:hAnsiTheme="minorHAnsi" w:cstheme="minorHAnsi"/>
        </w:rPr>
        <w:t>DE</w:t>
      </w:r>
      <w:r w:rsidRPr="001C7718">
        <w:rPr>
          <w:rFonts w:asciiTheme="minorHAnsi" w:hAnsiTheme="minorHAnsi" w:cstheme="minorHAnsi"/>
          <w:spacing w:val="-30"/>
        </w:rPr>
        <w:t xml:space="preserve"> </w:t>
      </w:r>
      <w:r w:rsidRPr="001C7718">
        <w:rPr>
          <w:rFonts w:asciiTheme="minorHAnsi" w:hAnsiTheme="minorHAnsi" w:cstheme="minorHAnsi"/>
        </w:rPr>
        <w:t>FATOS</w:t>
      </w:r>
      <w:r w:rsidRPr="001C7718">
        <w:rPr>
          <w:rFonts w:asciiTheme="minorHAnsi" w:hAnsiTheme="minorHAnsi" w:cstheme="minorHAnsi"/>
          <w:spacing w:val="-30"/>
        </w:rPr>
        <w:t xml:space="preserve"> </w:t>
      </w:r>
      <w:r w:rsidRPr="001C7718">
        <w:rPr>
          <w:rFonts w:asciiTheme="minorHAnsi" w:hAnsiTheme="minorHAnsi" w:cstheme="minorHAnsi"/>
        </w:rPr>
        <w:t>SUPERVENIENTES</w:t>
      </w:r>
      <w:r w:rsidRPr="001C7718">
        <w:rPr>
          <w:rFonts w:asciiTheme="minorHAnsi" w:hAnsiTheme="minorHAnsi" w:cstheme="minorHAnsi"/>
          <w:spacing w:val="-30"/>
        </w:rPr>
        <w:t xml:space="preserve"> </w:t>
      </w:r>
      <w:r w:rsidRPr="001C7718">
        <w:rPr>
          <w:rFonts w:asciiTheme="minorHAnsi" w:hAnsiTheme="minorHAnsi" w:cstheme="minorHAnsi"/>
        </w:rPr>
        <w:t>IMPEDITIVOS</w:t>
      </w:r>
      <w:r w:rsidRPr="001C7718">
        <w:rPr>
          <w:rFonts w:asciiTheme="minorHAnsi" w:hAnsiTheme="minorHAnsi" w:cstheme="minorHAnsi"/>
          <w:spacing w:val="-30"/>
        </w:rPr>
        <w:t xml:space="preserve"> </w:t>
      </w:r>
      <w:r w:rsidRPr="001C7718">
        <w:rPr>
          <w:rFonts w:asciiTheme="minorHAnsi" w:hAnsiTheme="minorHAnsi" w:cstheme="minorHAnsi"/>
        </w:rPr>
        <w:t>DA</w:t>
      </w:r>
      <w:r w:rsidRPr="001C7718">
        <w:rPr>
          <w:rFonts w:asciiTheme="minorHAnsi" w:hAnsiTheme="minorHAnsi" w:cstheme="minorHAnsi"/>
          <w:spacing w:val="-30"/>
        </w:rPr>
        <w:t xml:space="preserve"> </w:t>
      </w:r>
      <w:r w:rsidRPr="001C7718">
        <w:rPr>
          <w:rFonts w:asciiTheme="minorHAnsi" w:hAnsiTheme="minorHAnsi" w:cstheme="minorHAnsi"/>
          <w:spacing w:val="-2"/>
        </w:rPr>
        <w:t>HABILITAÇÃO.</w:t>
      </w:r>
    </w:p>
    <w:p w14:paraId="4D18918E" w14:textId="77777777" w:rsidR="005326F4" w:rsidRPr="001C7718" w:rsidRDefault="005326F4">
      <w:pPr>
        <w:pStyle w:val="Corpodetexto"/>
        <w:spacing w:before="24"/>
        <w:rPr>
          <w:rFonts w:asciiTheme="minorHAnsi" w:hAnsiTheme="minorHAnsi" w:cstheme="minorHAnsi"/>
        </w:rPr>
      </w:pPr>
    </w:p>
    <w:p w14:paraId="4294DA57" w14:textId="628102C4" w:rsidR="005326F4" w:rsidRPr="001C7718" w:rsidRDefault="00B43FEF">
      <w:pPr>
        <w:pStyle w:val="Corpodetexto"/>
        <w:spacing w:before="1" w:line="247" w:lineRule="auto"/>
        <w:ind w:left="420" w:hanging="10"/>
        <w:rPr>
          <w:rFonts w:asciiTheme="minorHAnsi" w:hAnsiTheme="minorHAnsi" w:cstheme="minorHAnsi"/>
        </w:rPr>
      </w:pPr>
      <w:r w:rsidRPr="001C7718">
        <w:rPr>
          <w:rFonts w:asciiTheme="minorHAnsi" w:hAnsiTheme="minorHAnsi" w:cstheme="minorHAnsi"/>
        </w:rPr>
        <w:t>ANEXO</w:t>
      </w:r>
      <w:r w:rsidRPr="001C7718">
        <w:rPr>
          <w:rFonts w:asciiTheme="minorHAnsi" w:hAnsiTheme="minorHAnsi" w:cstheme="minorHAnsi"/>
          <w:spacing w:val="33"/>
        </w:rPr>
        <w:t xml:space="preserve"> </w:t>
      </w:r>
      <w:r w:rsidRPr="001C7718">
        <w:rPr>
          <w:rFonts w:asciiTheme="minorHAnsi" w:hAnsiTheme="minorHAnsi" w:cstheme="minorHAnsi"/>
        </w:rPr>
        <w:t>V</w:t>
      </w:r>
      <w:r w:rsidRPr="001C7718">
        <w:rPr>
          <w:rFonts w:asciiTheme="minorHAnsi" w:hAnsiTheme="minorHAnsi" w:cstheme="minorHAnsi"/>
          <w:spacing w:val="33"/>
        </w:rPr>
        <w:t xml:space="preserve"> </w:t>
      </w:r>
      <w:r w:rsidRPr="001C7718">
        <w:rPr>
          <w:rFonts w:asciiTheme="minorHAnsi" w:hAnsiTheme="minorHAnsi" w:cstheme="minorHAnsi"/>
        </w:rPr>
        <w:t>–</w:t>
      </w:r>
      <w:r w:rsidRPr="001C7718">
        <w:rPr>
          <w:rFonts w:asciiTheme="minorHAnsi" w:hAnsiTheme="minorHAnsi" w:cstheme="minorHAnsi"/>
          <w:spacing w:val="33"/>
        </w:rPr>
        <w:t xml:space="preserve"> </w:t>
      </w:r>
      <w:r w:rsidRPr="001C7718">
        <w:rPr>
          <w:rFonts w:asciiTheme="minorHAnsi" w:hAnsiTheme="minorHAnsi" w:cstheme="minorHAnsi"/>
        </w:rPr>
        <w:t>MODELO</w:t>
      </w:r>
      <w:r w:rsidRPr="001C7718">
        <w:rPr>
          <w:rFonts w:asciiTheme="minorHAnsi" w:hAnsiTheme="minorHAnsi" w:cstheme="minorHAnsi"/>
          <w:spacing w:val="30"/>
        </w:rPr>
        <w:t xml:space="preserve"> </w:t>
      </w:r>
      <w:r w:rsidRPr="001C7718">
        <w:rPr>
          <w:rFonts w:asciiTheme="minorHAnsi" w:hAnsiTheme="minorHAnsi" w:cstheme="minorHAnsi"/>
        </w:rPr>
        <w:t>DE</w:t>
      </w:r>
      <w:r w:rsidRPr="001C7718">
        <w:rPr>
          <w:rFonts w:asciiTheme="minorHAnsi" w:hAnsiTheme="minorHAnsi" w:cstheme="minorHAnsi"/>
          <w:spacing w:val="32"/>
        </w:rPr>
        <w:t xml:space="preserve"> </w:t>
      </w:r>
      <w:r w:rsidRPr="001C7718">
        <w:rPr>
          <w:rFonts w:asciiTheme="minorHAnsi" w:hAnsiTheme="minorHAnsi" w:cstheme="minorHAnsi"/>
        </w:rPr>
        <w:t>DECLARAÇÃO</w:t>
      </w:r>
      <w:r w:rsidRPr="001C7718">
        <w:rPr>
          <w:rFonts w:asciiTheme="minorHAnsi" w:hAnsiTheme="minorHAnsi" w:cstheme="minorHAnsi"/>
          <w:spacing w:val="32"/>
        </w:rPr>
        <w:t xml:space="preserve"> </w:t>
      </w:r>
      <w:r w:rsidRPr="001C7718">
        <w:rPr>
          <w:rFonts w:asciiTheme="minorHAnsi" w:hAnsiTheme="minorHAnsi" w:cstheme="minorHAnsi"/>
        </w:rPr>
        <w:t>NOS</w:t>
      </w:r>
      <w:r w:rsidRPr="001C7718">
        <w:rPr>
          <w:rFonts w:asciiTheme="minorHAnsi" w:hAnsiTheme="minorHAnsi" w:cstheme="minorHAnsi"/>
          <w:spacing w:val="33"/>
        </w:rPr>
        <w:t xml:space="preserve"> </w:t>
      </w:r>
      <w:r w:rsidRPr="001C7718">
        <w:rPr>
          <w:rFonts w:asciiTheme="minorHAnsi" w:hAnsiTheme="minorHAnsi" w:cstheme="minorHAnsi"/>
        </w:rPr>
        <w:t>TERMOS</w:t>
      </w:r>
      <w:r w:rsidRPr="001C7718">
        <w:rPr>
          <w:rFonts w:asciiTheme="minorHAnsi" w:hAnsiTheme="minorHAnsi" w:cstheme="minorHAnsi"/>
          <w:spacing w:val="32"/>
        </w:rPr>
        <w:t xml:space="preserve"> </w:t>
      </w:r>
      <w:r w:rsidRPr="001C7718">
        <w:rPr>
          <w:rFonts w:asciiTheme="minorHAnsi" w:hAnsiTheme="minorHAnsi" w:cstheme="minorHAnsi"/>
        </w:rPr>
        <w:t>DO</w:t>
      </w:r>
      <w:r w:rsidRPr="001C7718">
        <w:rPr>
          <w:rFonts w:asciiTheme="minorHAnsi" w:hAnsiTheme="minorHAnsi" w:cstheme="minorHAnsi"/>
          <w:spacing w:val="32"/>
        </w:rPr>
        <w:t xml:space="preserve"> </w:t>
      </w:r>
      <w:r w:rsidRPr="001C7718">
        <w:rPr>
          <w:rFonts w:asciiTheme="minorHAnsi" w:hAnsiTheme="minorHAnsi" w:cstheme="minorHAnsi"/>
        </w:rPr>
        <w:t>INCISO</w:t>
      </w:r>
      <w:r w:rsidRPr="001C7718">
        <w:rPr>
          <w:rFonts w:asciiTheme="minorHAnsi" w:hAnsiTheme="minorHAnsi" w:cstheme="minorHAnsi"/>
          <w:spacing w:val="33"/>
        </w:rPr>
        <w:t xml:space="preserve"> </w:t>
      </w:r>
      <w:r w:rsidRPr="001C7718">
        <w:rPr>
          <w:rFonts w:asciiTheme="minorHAnsi" w:hAnsiTheme="minorHAnsi" w:cstheme="minorHAnsi"/>
        </w:rPr>
        <w:t>XXXIII,</w:t>
      </w:r>
      <w:r w:rsidRPr="001C7718">
        <w:rPr>
          <w:rFonts w:asciiTheme="minorHAnsi" w:hAnsiTheme="minorHAnsi" w:cstheme="minorHAnsi"/>
          <w:spacing w:val="33"/>
        </w:rPr>
        <w:t xml:space="preserve"> </w:t>
      </w:r>
      <w:r w:rsidRPr="001C7718">
        <w:rPr>
          <w:rFonts w:asciiTheme="minorHAnsi" w:hAnsiTheme="minorHAnsi" w:cstheme="minorHAnsi"/>
        </w:rPr>
        <w:t>ART.</w:t>
      </w:r>
      <w:r w:rsidRPr="001C7718">
        <w:rPr>
          <w:rFonts w:asciiTheme="minorHAnsi" w:hAnsiTheme="minorHAnsi" w:cstheme="minorHAnsi"/>
          <w:spacing w:val="32"/>
        </w:rPr>
        <w:t xml:space="preserve"> </w:t>
      </w:r>
      <w:r w:rsidRPr="001C7718">
        <w:rPr>
          <w:rFonts w:asciiTheme="minorHAnsi" w:hAnsiTheme="minorHAnsi" w:cstheme="minorHAnsi"/>
        </w:rPr>
        <w:t>7º</w:t>
      </w:r>
      <w:r w:rsidRPr="001C7718">
        <w:rPr>
          <w:rFonts w:asciiTheme="minorHAnsi" w:hAnsiTheme="minorHAnsi" w:cstheme="minorHAnsi"/>
          <w:spacing w:val="30"/>
        </w:rPr>
        <w:t xml:space="preserve"> </w:t>
      </w:r>
      <w:r w:rsidRPr="001C7718">
        <w:rPr>
          <w:rFonts w:asciiTheme="minorHAnsi" w:hAnsiTheme="minorHAnsi" w:cstheme="minorHAnsi"/>
        </w:rPr>
        <w:t>DA CONSTITUIÇAO FEDERAL.</w:t>
      </w:r>
    </w:p>
    <w:p w14:paraId="638908B4" w14:textId="77777777" w:rsidR="005326F4" w:rsidRPr="001C7718" w:rsidRDefault="005326F4">
      <w:pPr>
        <w:pStyle w:val="Corpodetexto"/>
        <w:spacing w:before="20"/>
        <w:rPr>
          <w:rFonts w:asciiTheme="minorHAnsi" w:hAnsiTheme="minorHAnsi" w:cstheme="minorHAnsi"/>
        </w:rPr>
      </w:pPr>
    </w:p>
    <w:p w14:paraId="1B1FDE13" w14:textId="53E184AC" w:rsidR="005326F4" w:rsidRPr="001C7718" w:rsidRDefault="00B43FEF">
      <w:pPr>
        <w:ind w:left="410"/>
        <w:rPr>
          <w:rFonts w:asciiTheme="minorHAnsi" w:hAnsiTheme="minorHAnsi" w:cstheme="minorHAnsi"/>
        </w:rPr>
      </w:pPr>
      <w:r w:rsidRPr="001C7718">
        <w:rPr>
          <w:rFonts w:asciiTheme="minorHAnsi" w:hAnsiTheme="minorHAnsi" w:cstheme="minorHAnsi"/>
        </w:rPr>
        <w:t>ANEXO</w:t>
      </w:r>
      <w:r w:rsidRPr="001C7718">
        <w:rPr>
          <w:rFonts w:asciiTheme="minorHAnsi" w:hAnsiTheme="minorHAnsi" w:cstheme="minorHAnsi"/>
          <w:spacing w:val="-6"/>
        </w:rPr>
        <w:t xml:space="preserve"> </w:t>
      </w:r>
      <w:r w:rsidRPr="001C7718">
        <w:rPr>
          <w:rFonts w:asciiTheme="minorHAnsi" w:hAnsiTheme="minorHAnsi" w:cstheme="minorHAnsi"/>
        </w:rPr>
        <w:t>V</w:t>
      </w:r>
      <w:r w:rsidR="00BF5B62" w:rsidRPr="001C7718">
        <w:rPr>
          <w:rFonts w:asciiTheme="minorHAnsi" w:hAnsiTheme="minorHAnsi" w:cstheme="minorHAnsi"/>
          <w:spacing w:val="-4"/>
        </w:rPr>
        <w:t>I</w:t>
      </w:r>
      <w:r w:rsidRPr="001C7718">
        <w:rPr>
          <w:rFonts w:asciiTheme="minorHAnsi" w:hAnsiTheme="minorHAnsi" w:cstheme="minorHAnsi"/>
        </w:rPr>
        <w:t>–</w:t>
      </w:r>
      <w:r w:rsidRPr="001C7718">
        <w:rPr>
          <w:rFonts w:asciiTheme="minorHAnsi" w:hAnsiTheme="minorHAnsi" w:cstheme="minorHAnsi"/>
          <w:spacing w:val="-4"/>
        </w:rPr>
        <w:t xml:space="preserve"> </w:t>
      </w:r>
      <w:r w:rsidRPr="001C7718">
        <w:rPr>
          <w:rFonts w:asciiTheme="minorHAnsi" w:hAnsiTheme="minorHAnsi" w:cstheme="minorHAnsi"/>
        </w:rPr>
        <w:t>MODELO</w:t>
      </w:r>
      <w:r w:rsidRPr="001C7718">
        <w:rPr>
          <w:rFonts w:asciiTheme="minorHAnsi" w:hAnsiTheme="minorHAnsi" w:cstheme="minorHAnsi"/>
          <w:spacing w:val="-4"/>
        </w:rPr>
        <w:t xml:space="preserve"> </w:t>
      </w:r>
      <w:r w:rsidRPr="001C7718">
        <w:rPr>
          <w:rFonts w:asciiTheme="minorHAnsi" w:hAnsiTheme="minorHAnsi" w:cstheme="minorHAnsi"/>
        </w:rPr>
        <w:t>DE</w:t>
      </w:r>
      <w:r w:rsidRPr="001C7718">
        <w:rPr>
          <w:rFonts w:asciiTheme="minorHAnsi" w:hAnsiTheme="minorHAnsi" w:cstheme="minorHAnsi"/>
          <w:spacing w:val="-4"/>
        </w:rPr>
        <w:t xml:space="preserve"> </w:t>
      </w:r>
      <w:r w:rsidRPr="001C7718">
        <w:rPr>
          <w:rFonts w:asciiTheme="minorHAnsi" w:hAnsiTheme="minorHAnsi" w:cstheme="minorHAnsi"/>
        </w:rPr>
        <w:t>DECLARAÇÃO</w:t>
      </w:r>
      <w:r w:rsidRPr="001C7718">
        <w:rPr>
          <w:rFonts w:asciiTheme="minorHAnsi" w:hAnsiTheme="minorHAnsi" w:cstheme="minorHAnsi"/>
          <w:spacing w:val="-4"/>
        </w:rPr>
        <w:t xml:space="preserve"> </w:t>
      </w:r>
      <w:r w:rsidRPr="001C7718">
        <w:rPr>
          <w:rFonts w:asciiTheme="minorHAnsi" w:hAnsiTheme="minorHAnsi" w:cstheme="minorHAnsi"/>
        </w:rPr>
        <w:t>DE</w:t>
      </w:r>
      <w:r w:rsidRPr="001C7718">
        <w:rPr>
          <w:rFonts w:asciiTheme="minorHAnsi" w:hAnsiTheme="minorHAnsi" w:cstheme="minorHAnsi"/>
          <w:spacing w:val="-3"/>
        </w:rPr>
        <w:t xml:space="preserve"> </w:t>
      </w:r>
      <w:r w:rsidRPr="001C7718">
        <w:rPr>
          <w:rFonts w:asciiTheme="minorHAnsi" w:hAnsiTheme="minorHAnsi" w:cstheme="minorHAnsi"/>
          <w:spacing w:val="-2"/>
        </w:rPr>
        <w:t>IDONEIDADE.</w:t>
      </w:r>
    </w:p>
    <w:p w14:paraId="30973BF8" w14:textId="77777777" w:rsidR="005326F4" w:rsidRPr="001C7718" w:rsidRDefault="005326F4">
      <w:pPr>
        <w:pStyle w:val="Corpodetexto"/>
        <w:spacing w:before="29"/>
        <w:rPr>
          <w:rFonts w:asciiTheme="minorHAnsi" w:hAnsiTheme="minorHAnsi" w:cstheme="minorHAnsi"/>
        </w:rPr>
      </w:pPr>
    </w:p>
    <w:p w14:paraId="22343E6D" w14:textId="0DABA38A" w:rsidR="001933A1" w:rsidRPr="001C7718" w:rsidRDefault="00B43FEF">
      <w:pPr>
        <w:spacing w:before="1" w:line="504" w:lineRule="auto"/>
        <w:ind w:left="410" w:right="924"/>
        <w:rPr>
          <w:rFonts w:asciiTheme="minorHAnsi" w:hAnsiTheme="minorHAnsi" w:cstheme="minorHAnsi"/>
        </w:rPr>
      </w:pPr>
      <w:r w:rsidRPr="001C7718">
        <w:rPr>
          <w:rFonts w:asciiTheme="minorHAnsi" w:hAnsiTheme="minorHAnsi" w:cstheme="minorHAnsi"/>
        </w:rPr>
        <w:t>ANEXO</w:t>
      </w:r>
      <w:r w:rsidRPr="001C7718">
        <w:rPr>
          <w:rFonts w:asciiTheme="minorHAnsi" w:hAnsiTheme="minorHAnsi" w:cstheme="minorHAnsi"/>
          <w:spacing w:val="-4"/>
        </w:rPr>
        <w:t xml:space="preserve"> </w:t>
      </w:r>
      <w:r w:rsidRPr="001C7718">
        <w:rPr>
          <w:rFonts w:asciiTheme="minorHAnsi" w:hAnsiTheme="minorHAnsi" w:cstheme="minorHAnsi"/>
        </w:rPr>
        <w:t>VI</w:t>
      </w:r>
      <w:r w:rsidR="00BF5B62" w:rsidRPr="001C7718">
        <w:rPr>
          <w:rFonts w:asciiTheme="minorHAnsi" w:hAnsiTheme="minorHAnsi" w:cstheme="minorHAnsi"/>
        </w:rPr>
        <w:t>I</w:t>
      </w:r>
      <w:r w:rsidRPr="001C7718">
        <w:rPr>
          <w:rFonts w:asciiTheme="minorHAnsi" w:hAnsiTheme="minorHAnsi" w:cstheme="minorHAnsi"/>
        </w:rPr>
        <w:t>–</w:t>
      </w:r>
      <w:r w:rsidRPr="001C7718">
        <w:rPr>
          <w:rFonts w:asciiTheme="minorHAnsi" w:hAnsiTheme="minorHAnsi" w:cstheme="minorHAnsi"/>
          <w:spacing w:val="-4"/>
        </w:rPr>
        <w:t xml:space="preserve"> </w:t>
      </w:r>
      <w:r w:rsidRPr="001C7718">
        <w:rPr>
          <w:rFonts w:asciiTheme="minorHAnsi" w:hAnsiTheme="minorHAnsi" w:cstheme="minorHAnsi"/>
        </w:rPr>
        <w:t>DECLARAÇÃO</w:t>
      </w:r>
      <w:r w:rsidRPr="001C7718">
        <w:rPr>
          <w:rFonts w:asciiTheme="minorHAnsi" w:hAnsiTheme="minorHAnsi" w:cstheme="minorHAnsi"/>
          <w:spacing w:val="-4"/>
        </w:rPr>
        <w:t xml:space="preserve"> </w:t>
      </w:r>
      <w:r w:rsidRPr="001C7718">
        <w:rPr>
          <w:rFonts w:asciiTheme="minorHAnsi" w:hAnsiTheme="minorHAnsi" w:cstheme="minorHAnsi"/>
        </w:rPr>
        <w:t>DE</w:t>
      </w:r>
      <w:r w:rsidRPr="001C7718">
        <w:rPr>
          <w:rFonts w:asciiTheme="minorHAnsi" w:hAnsiTheme="minorHAnsi" w:cstheme="minorHAnsi"/>
          <w:spacing w:val="-4"/>
        </w:rPr>
        <w:t xml:space="preserve"> </w:t>
      </w:r>
      <w:r w:rsidRPr="001C7718">
        <w:rPr>
          <w:rFonts w:asciiTheme="minorHAnsi" w:hAnsiTheme="minorHAnsi" w:cstheme="minorHAnsi"/>
        </w:rPr>
        <w:t>CUMPRIMENTO</w:t>
      </w:r>
      <w:r w:rsidRPr="001C7718">
        <w:rPr>
          <w:rFonts w:asciiTheme="minorHAnsi" w:hAnsiTheme="minorHAnsi" w:cstheme="minorHAnsi"/>
          <w:spacing w:val="-4"/>
        </w:rPr>
        <w:t xml:space="preserve"> </w:t>
      </w:r>
      <w:r w:rsidRPr="001C7718">
        <w:rPr>
          <w:rFonts w:asciiTheme="minorHAnsi" w:hAnsiTheme="minorHAnsi" w:cstheme="minorHAnsi"/>
        </w:rPr>
        <w:t>DOS</w:t>
      </w:r>
      <w:r w:rsidRPr="001C7718">
        <w:rPr>
          <w:rFonts w:asciiTheme="minorHAnsi" w:hAnsiTheme="minorHAnsi" w:cstheme="minorHAnsi"/>
          <w:spacing w:val="-4"/>
        </w:rPr>
        <w:t xml:space="preserve"> </w:t>
      </w:r>
      <w:r w:rsidRPr="001C7718">
        <w:rPr>
          <w:rFonts w:asciiTheme="minorHAnsi" w:hAnsiTheme="minorHAnsi" w:cstheme="minorHAnsi"/>
        </w:rPr>
        <w:t>REQUISITOS</w:t>
      </w:r>
      <w:r w:rsidRPr="001C7718">
        <w:rPr>
          <w:rFonts w:asciiTheme="minorHAnsi" w:hAnsiTheme="minorHAnsi" w:cstheme="minorHAnsi"/>
          <w:spacing w:val="-4"/>
        </w:rPr>
        <w:t xml:space="preserve"> </w:t>
      </w:r>
      <w:r w:rsidRPr="001C7718">
        <w:rPr>
          <w:rFonts w:asciiTheme="minorHAnsi" w:hAnsiTheme="minorHAnsi" w:cstheme="minorHAnsi"/>
        </w:rPr>
        <w:t>DE</w:t>
      </w:r>
      <w:r w:rsidRPr="001C7718">
        <w:rPr>
          <w:rFonts w:asciiTheme="minorHAnsi" w:hAnsiTheme="minorHAnsi" w:cstheme="minorHAnsi"/>
          <w:spacing w:val="-4"/>
        </w:rPr>
        <w:t xml:space="preserve"> </w:t>
      </w:r>
      <w:r w:rsidRPr="001C7718">
        <w:rPr>
          <w:rFonts w:asciiTheme="minorHAnsi" w:hAnsiTheme="minorHAnsi" w:cstheme="minorHAnsi"/>
        </w:rPr>
        <w:t xml:space="preserve">HABILITAÇÃO. </w:t>
      </w:r>
    </w:p>
    <w:p w14:paraId="34E4745B" w14:textId="7419F0B5" w:rsidR="005326F4" w:rsidRPr="001C7718" w:rsidRDefault="00B43FEF">
      <w:pPr>
        <w:spacing w:before="1" w:line="504" w:lineRule="auto"/>
        <w:ind w:left="410" w:right="924"/>
        <w:rPr>
          <w:rFonts w:asciiTheme="minorHAnsi" w:hAnsiTheme="minorHAnsi" w:cstheme="minorHAnsi"/>
        </w:rPr>
      </w:pPr>
      <w:r w:rsidRPr="001C7718">
        <w:rPr>
          <w:rFonts w:asciiTheme="minorHAnsi" w:hAnsiTheme="minorHAnsi" w:cstheme="minorHAnsi"/>
        </w:rPr>
        <w:t>ANEXO VII – MINUTA DO CONTRATO DE PROGRAMA</w:t>
      </w:r>
    </w:p>
    <w:p w14:paraId="746448D4" w14:textId="77777777" w:rsidR="005326F4" w:rsidRPr="001C7718" w:rsidRDefault="00B43FEF" w:rsidP="00B373F3">
      <w:pPr>
        <w:pStyle w:val="PargrafodaLista"/>
        <w:numPr>
          <w:ilvl w:val="0"/>
          <w:numId w:val="7"/>
        </w:numPr>
        <w:tabs>
          <w:tab w:val="left" w:pos="1118"/>
        </w:tabs>
        <w:spacing w:line="303" w:lineRule="exact"/>
        <w:ind w:left="1118" w:hanging="708"/>
        <w:jc w:val="left"/>
        <w:rPr>
          <w:rFonts w:asciiTheme="minorHAnsi" w:hAnsiTheme="minorHAnsi" w:cstheme="minorHAnsi"/>
          <w:b/>
          <w:bCs/>
        </w:rPr>
      </w:pPr>
      <w:r w:rsidRPr="001C7718">
        <w:rPr>
          <w:rFonts w:asciiTheme="minorHAnsi" w:hAnsiTheme="minorHAnsi" w:cstheme="minorHAnsi"/>
          <w:b/>
          <w:bCs/>
        </w:rPr>
        <w:t>DOS</w:t>
      </w:r>
      <w:r w:rsidRPr="001C7718">
        <w:rPr>
          <w:rFonts w:asciiTheme="minorHAnsi" w:hAnsiTheme="minorHAnsi" w:cstheme="minorHAnsi"/>
          <w:b/>
          <w:bCs/>
          <w:spacing w:val="-5"/>
        </w:rPr>
        <w:t xml:space="preserve"> </w:t>
      </w:r>
      <w:r w:rsidRPr="001C7718">
        <w:rPr>
          <w:rFonts w:asciiTheme="minorHAnsi" w:hAnsiTheme="minorHAnsi" w:cstheme="minorHAnsi"/>
          <w:b/>
          <w:bCs/>
          <w:spacing w:val="-2"/>
        </w:rPr>
        <w:t>VALORES</w:t>
      </w:r>
    </w:p>
    <w:p w14:paraId="464AD77D" w14:textId="77777777" w:rsidR="005326F4" w:rsidRPr="001C7718" w:rsidRDefault="005326F4">
      <w:pPr>
        <w:pStyle w:val="Corpodetexto"/>
        <w:spacing w:before="26"/>
        <w:rPr>
          <w:rFonts w:asciiTheme="minorHAnsi" w:hAnsiTheme="minorHAnsi" w:cstheme="minorHAnsi"/>
        </w:rPr>
      </w:pPr>
    </w:p>
    <w:p w14:paraId="4039B498" w14:textId="77777777" w:rsidR="005326F4" w:rsidRPr="001C7718" w:rsidRDefault="00B43FEF" w:rsidP="00B373F3">
      <w:pPr>
        <w:pStyle w:val="PargrafodaLista"/>
        <w:numPr>
          <w:ilvl w:val="1"/>
          <w:numId w:val="7"/>
        </w:numPr>
        <w:tabs>
          <w:tab w:val="left" w:pos="1118"/>
        </w:tabs>
        <w:spacing w:line="244" w:lineRule="auto"/>
        <w:ind w:right="405"/>
        <w:rPr>
          <w:rFonts w:asciiTheme="minorHAnsi" w:hAnsiTheme="minorHAnsi" w:cstheme="minorHAnsi"/>
        </w:rPr>
      </w:pPr>
      <w:r w:rsidRPr="001C7718">
        <w:rPr>
          <w:rFonts w:asciiTheme="minorHAnsi" w:hAnsiTheme="minorHAnsi" w:cstheme="minorHAnsi"/>
        </w:rPr>
        <w:t>Foram</w:t>
      </w:r>
      <w:r w:rsidRPr="001C7718">
        <w:rPr>
          <w:rFonts w:asciiTheme="minorHAnsi" w:hAnsiTheme="minorHAnsi" w:cstheme="minorHAnsi"/>
          <w:spacing w:val="-19"/>
        </w:rPr>
        <w:t xml:space="preserve"> </w:t>
      </w:r>
      <w:r w:rsidRPr="001C7718">
        <w:rPr>
          <w:rFonts w:asciiTheme="minorHAnsi" w:hAnsiTheme="minorHAnsi" w:cstheme="minorHAnsi"/>
        </w:rPr>
        <w:t>feitos</w:t>
      </w:r>
      <w:r w:rsidRPr="001C7718">
        <w:rPr>
          <w:rFonts w:asciiTheme="minorHAnsi" w:hAnsiTheme="minorHAnsi" w:cstheme="minorHAnsi"/>
          <w:spacing w:val="-19"/>
        </w:rPr>
        <w:t xml:space="preserve"> </w:t>
      </w:r>
      <w:r w:rsidRPr="001C7718">
        <w:rPr>
          <w:rFonts w:asciiTheme="minorHAnsi" w:hAnsiTheme="minorHAnsi" w:cstheme="minorHAnsi"/>
        </w:rPr>
        <w:t>levantamentos</w:t>
      </w:r>
      <w:r w:rsidRPr="001C7718">
        <w:rPr>
          <w:rFonts w:asciiTheme="minorHAnsi" w:hAnsiTheme="minorHAnsi" w:cstheme="minorHAnsi"/>
          <w:spacing w:val="-19"/>
        </w:rPr>
        <w:t xml:space="preserve"> </w:t>
      </w:r>
      <w:r w:rsidRPr="001C7718">
        <w:rPr>
          <w:rFonts w:asciiTheme="minorHAnsi" w:hAnsiTheme="minorHAnsi" w:cstheme="minorHAnsi"/>
        </w:rPr>
        <w:t>e</w:t>
      </w:r>
      <w:r w:rsidRPr="001C7718">
        <w:rPr>
          <w:rFonts w:asciiTheme="minorHAnsi" w:hAnsiTheme="minorHAnsi" w:cstheme="minorHAnsi"/>
          <w:spacing w:val="-19"/>
        </w:rPr>
        <w:t xml:space="preserve"> </w:t>
      </w:r>
      <w:r w:rsidRPr="001C7718">
        <w:rPr>
          <w:rFonts w:asciiTheme="minorHAnsi" w:hAnsiTheme="minorHAnsi" w:cstheme="minorHAnsi"/>
        </w:rPr>
        <w:t>médias,</w:t>
      </w:r>
      <w:r w:rsidRPr="001C7718">
        <w:rPr>
          <w:rFonts w:asciiTheme="minorHAnsi" w:hAnsiTheme="minorHAnsi" w:cstheme="minorHAnsi"/>
          <w:spacing w:val="-21"/>
        </w:rPr>
        <w:t xml:space="preserve"> </w:t>
      </w:r>
      <w:r w:rsidRPr="001C7718">
        <w:rPr>
          <w:rFonts w:asciiTheme="minorHAnsi" w:hAnsiTheme="minorHAnsi" w:cstheme="minorHAnsi"/>
        </w:rPr>
        <w:t>análises</w:t>
      </w:r>
      <w:r w:rsidRPr="001C7718">
        <w:rPr>
          <w:rFonts w:asciiTheme="minorHAnsi" w:hAnsiTheme="minorHAnsi" w:cstheme="minorHAnsi"/>
          <w:spacing w:val="-19"/>
        </w:rPr>
        <w:t xml:space="preserve"> </w:t>
      </w:r>
      <w:r w:rsidRPr="001C7718">
        <w:rPr>
          <w:rFonts w:asciiTheme="minorHAnsi" w:hAnsiTheme="minorHAnsi" w:cstheme="minorHAnsi"/>
        </w:rPr>
        <w:t>de</w:t>
      </w:r>
      <w:r w:rsidRPr="001C7718">
        <w:rPr>
          <w:rFonts w:asciiTheme="minorHAnsi" w:hAnsiTheme="minorHAnsi" w:cstheme="minorHAnsi"/>
          <w:spacing w:val="-19"/>
        </w:rPr>
        <w:t xml:space="preserve"> </w:t>
      </w:r>
      <w:r w:rsidRPr="001C7718">
        <w:rPr>
          <w:rFonts w:asciiTheme="minorHAnsi" w:hAnsiTheme="minorHAnsi" w:cstheme="minorHAnsi"/>
        </w:rPr>
        <w:t>planilhas</w:t>
      </w:r>
      <w:r w:rsidRPr="001C7718">
        <w:rPr>
          <w:rFonts w:asciiTheme="minorHAnsi" w:hAnsiTheme="minorHAnsi" w:cstheme="minorHAnsi"/>
          <w:spacing w:val="-19"/>
        </w:rPr>
        <w:t xml:space="preserve"> </w:t>
      </w:r>
      <w:r w:rsidRPr="001C7718">
        <w:rPr>
          <w:rFonts w:asciiTheme="minorHAnsi" w:hAnsiTheme="minorHAnsi" w:cstheme="minorHAnsi"/>
        </w:rPr>
        <w:t>econômicas, resultando no valor adequado.</w:t>
      </w:r>
    </w:p>
    <w:p w14:paraId="00D2116D" w14:textId="77777777" w:rsidR="005326F4" w:rsidRPr="001C7718" w:rsidRDefault="005326F4">
      <w:pPr>
        <w:pStyle w:val="Corpodetexto"/>
        <w:spacing w:before="23"/>
        <w:rPr>
          <w:rFonts w:asciiTheme="minorHAnsi" w:hAnsiTheme="minorHAnsi" w:cstheme="minorHAnsi"/>
        </w:rPr>
      </w:pPr>
    </w:p>
    <w:p w14:paraId="15F32CC9" w14:textId="79210D0A" w:rsidR="005326F4" w:rsidRPr="001C7718" w:rsidRDefault="00B43FEF" w:rsidP="00B373F3">
      <w:pPr>
        <w:pStyle w:val="Ttulo1"/>
        <w:numPr>
          <w:ilvl w:val="1"/>
          <w:numId w:val="7"/>
        </w:numPr>
        <w:tabs>
          <w:tab w:val="left" w:pos="1118"/>
        </w:tabs>
        <w:ind w:right="403"/>
        <w:rPr>
          <w:rFonts w:asciiTheme="minorHAnsi" w:hAnsiTheme="minorHAnsi" w:cstheme="minorHAnsi"/>
          <w:b w:val="0"/>
        </w:rPr>
      </w:pPr>
      <w:r w:rsidRPr="001C7718">
        <w:rPr>
          <w:rFonts w:asciiTheme="minorHAnsi" w:hAnsiTheme="minorHAnsi" w:cstheme="minorHAnsi"/>
        </w:rPr>
        <w:t>VALOR</w:t>
      </w:r>
      <w:r w:rsidRPr="001C7718">
        <w:rPr>
          <w:rFonts w:asciiTheme="minorHAnsi" w:hAnsiTheme="minorHAnsi" w:cstheme="minorHAnsi"/>
          <w:spacing w:val="-15"/>
        </w:rPr>
        <w:t xml:space="preserve"> </w:t>
      </w:r>
      <w:r w:rsidRPr="001C7718">
        <w:rPr>
          <w:rFonts w:asciiTheme="minorHAnsi" w:hAnsiTheme="minorHAnsi" w:cstheme="minorHAnsi"/>
        </w:rPr>
        <w:t>GLOBAL</w:t>
      </w:r>
      <w:r w:rsidRPr="001C7718">
        <w:rPr>
          <w:rFonts w:asciiTheme="minorHAnsi" w:hAnsiTheme="minorHAnsi" w:cstheme="minorHAnsi"/>
          <w:spacing w:val="-16"/>
        </w:rPr>
        <w:t xml:space="preserve"> </w:t>
      </w:r>
      <w:r w:rsidRPr="001C7718">
        <w:rPr>
          <w:rFonts w:asciiTheme="minorHAnsi" w:hAnsiTheme="minorHAnsi" w:cstheme="minorHAnsi"/>
        </w:rPr>
        <w:t>TOTAL</w:t>
      </w:r>
      <w:r w:rsidRPr="001C7718">
        <w:rPr>
          <w:rFonts w:asciiTheme="minorHAnsi" w:hAnsiTheme="minorHAnsi" w:cstheme="minorHAnsi"/>
          <w:spacing w:val="-15"/>
        </w:rPr>
        <w:t xml:space="preserve"> </w:t>
      </w:r>
      <w:r w:rsidRPr="001C7718">
        <w:rPr>
          <w:rFonts w:asciiTheme="minorHAnsi" w:hAnsiTheme="minorHAnsi" w:cstheme="minorHAnsi"/>
        </w:rPr>
        <w:t>ESTIMATIVO</w:t>
      </w:r>
      <w:r w:rsidRPr="001C7718">
        <w:rPr>
          <w:rFonts w:asciiTheme="minorHAnsi" w:hAnsiTheme="minorHAnsi" w:cstheme="minorHAnsi"/>
          <w:spacing w:val="-16"/>
        </w:rPr>
        <w:t xml:space="preserve"> </w:t>
      </w:r>
      <w:r w:rsidRPr="001C7718">
        <w:rPr>
          <w:rFonts w:asciiTheme="minorHAnsi" w:hAnsiTheme="minorHAnsi" w:cstheme="minorHAnsi"/>
        </w:rPr>
        <w:t>DESTE</w:t>
      </w:r>
      <w:r w:rsidRPr="001C7718">
        <w:rPr>
          <w:rFonts w:asciiTheme="minorHAnsi" w:hAnsiTheme="minorHAnsi" w:cstheme="minorHAnsi"/>
          <w:spacing w:val="-15"/>
        </w:rPr>
        <w:t xml:space="preserve"> </w:t>
      </w:r>
      <w:r w:rsidRPr="001C7718">
        <w:rPr>
          <w:rFonts w:asciiTheme="minorHAnsi" w:hAnsiTheme="minorHAnsi" w:cstheme="minorHAnsi"/>
        </w:rPr>
        <w:t>CERTAME</w:t>
      </w:r>
      <w:r w:rsidRPr="001C7718">
        <w:rPr>
          <w:rFonts w:asciiTheme="minorHAnsi" w:hAnsiTheme="minorHAnsi" w:cstheme="minorHAnsi"/>
          <w:spacing w:val="-15"/>
        </w:rPr>
        <w:t xml:space="preserve"> </w:t>
      </w:r>
      <w:r w:rsidRPr="001C7718">
        <w:rPr>
          <w:rFonts w:asciiTheme="minorHAnsi" w:hAnsiTheme="minorHAnsi" w:cstheme="minorHAnsi"/>
        </w:rPr>
        <w:t>É</w:t>
      </w:r>
      <w:r w:rsidRPr="001C7718">
        <w:rPr>
          <w:rFonts w:asciiTheme="minorHAnsi" w:hAnsiTheme="minorHAnsi" w:cstheme="minorHAnsi"/>
          <w:spacing w:val="-15"/>
        </w:rPr>
        <w:t xml:space="preserve"> </w:t>
      </w:r>
      <w:r w:rsidRPr="001C7718">
        <w:rPr>
          <w:rFonts w:asciiTheme="minorHAnsi" w:hAnsiTheme="minorHAnsi" w:cstheme="minorHAnsi"/>
        </w:rPr>
        <w:t>DE</w:t>
      </w:r>
      <w:r w:rsidRPr="001C7718">
        <w:rPr>
          <w:rFonts w:asciiTheme="minorHAnsi" w:hAnsiTheme="minorHAnsi" w:cstheme="minorHAnsi"/>
          <w:spacing w:val="-15"/>
        </w:rPr>
        <w:t xml:space="preserve"> </w:t>
      </w:r>
      <w:r w:rsidRPr="001C7718">
        <w:rPr>
          <w:rFonts w:asciiTheme="minorHAnsi" w:hAnsiTheme="minorHAnsi" w:cstheme="minorHAnsi"/>
          <w:u w:val="single"/>
        </w:rPr>
        <w:t>R$</w:t>
      </w:r>
      <w:r w:rsidRPr="001C7718">
        <w:rPr>
          <w:rFonts w:asciiTheme="minorHAnsi" w:hAnsiTheme="minorHAnsi" w:cstheme="minorHAnsi"/>
          <w:spacing w:val="-15"/>
          <w:u w:val="single"/>
        </w:rPr>
        <w:t xml:space="preserve"> </w:t>
      </w:r>
      <w:r w:rsidR="00FD44D5" w:rsidRPr="001C7718">
        <w:rPr>
          <w:rFonts w:asciiTheme="minorHAnsi" w:hAnsiTheme="minorHAnsi" w:cstheme="minorHAnsi"/>
          <w:spacing w:val="-15"/>
          <w:u w:val="single"/>
        </w:rPr>
        <w:t>349.10</w:t>
      </w:r>
      <w:r w:rsidR="0073645C">
        <w:rPr>
          <w:rFonts w:asciiTheme="minorHAnsi" w:hAnsiTheme="minorHAnsi" w:cstheme="minorHAnsi"/>
          <w:spacing w:val="-15"/>
          <w:u w:val="single"/>
        </w:rPr>
        <w:t>1</w:t>
      </w:r>
      <w:r w:rsidR="00FD44D5" w:rsidRPr="001C7718">
        <w:rPr>
          <w:rFonts w:asciiTheme="minorHAnsi" w:hAnsiTheme="minorHAnsi" w:cstheme="minorHAnsi"/>
          <w:spacing w:val="-15"/>
          <w:u w:val="single"/>
        </w:rPr>
        <w:t>,00</w:t>
      </w:r>
      <w:r w:rsidRPr="001C7718">
        <w:rPr>
          <w:rFonts w:asciiTheme="minorHAnsi" w:hAnsiTheme="minorHAnsi" w:cstheme="minorHAnsi"/>
          <w:spacing w:val="-15"/>
          <w:u w:val="single"/>
        </w:rPr>
        <w:t xml:space="preserve"> </w:t>
      </w:r>
      <w:r w:rsidRPr="001C7718">
        <w:rPr>
          <w:rFonts w:asciiTheme="minorHAnsi" w:hAnsiTheme="minorHAnsi" w:cstheme="minorHAnsi"/>
          <w:u w:val="single"/>
        </w:rPr>
        <w:t>(</w:t>
      </w:r>
      <w:r w:rsidR="00FD44D5" w:rsidRPr="001C7718">
        <w:rPr>
          <w:rFonts w:asciiTheme="minorHAnsi" w:hAnsiTheme="minorHAnsi" w:cstheme="minorHAnsi"/>
          <w:u w:val="single"/>
        </w:rPr>
        <w:t>TREZENTOS E QUARENTA E NOVE MIL E CE</w:t>
      </w:r>
      <w:r w:rsidR="0073645C">
        <w:rPr>
          <w:rFonts w:asciiTheme="minorHAnsi" w:hAnsiTheme="minorHAnsi" w:cstheme="minorHAnsi"/>
          <w:u w:val="single"/>
        </w:rPr>
        <w:t xml:space="preserve">NTO E UM </w:t>
      </w:r>
      <w:r w:rsidR="00FD44D5" w:rsidRPr="001C7718">
        <w:rPr>
          <w:rFonts w:asciiTheme="minorHAnsi" w:hAnsiTheme="minorHAnsi" w:cstheme="minorHAnsi"/>
          <w:u w:val="single"/>
        </w:rPr>
        <w:t>REAIS</w:t>
      </w:r>
      <w:r w:rsidRPr="001C7718">
        <w:rPr>
          <w:rFonts w:asciiTheme="minorHAnsi" w:hAnsiTheme="minorHAnsi" w:cstheme="minorHAnsi"/>
          <w:u w:val="single"/>
        </w:rPr>
        <w:t>)</w:t>
      </w:r>
      <w:r w:rsidRPr="001C7718">
        <w:rPr>
          <w:rFonts w:asciiTheme="minorHAnsi" w:hAnsiTheme="minorHAnsi" w:cstheme="minorHAnsi"/>
        </w:rPr>
        <w:t>, PARA O TOTAL DE ATE 12 (DOZE) MESES.</w:t>
      </w:r>
    </w:p>
    <w:p w14:paraId="2D09D89D" w14:textId="77777777" w:rsidR="005326F4" w:rsidRPr="001C7718" w:rsidRDefault="005326F4">
      <w:pPr>
        <w:pStyle w:val="Corpodetexto"/>
        <w:spacing w:before="28"/>
        <w:rPr>
          <w:rFonts w:asciiTheme="minorHAnsi" w:hAnsiTheme="minorHAnsi" w:cstheme="minorHAnsi"/>
          <w:b/>
        </w:rPr>
      </w:pPr>
    </w:p>
    <w:p w14:paraId="6DC7C9D9" w14:textId="77777777" w:rsidR="005326F4" w:rsidRPr="001C7718" w:rsidRDefault="00B43FEF" w:rsidP="00B373F3">
      <w:pPr>
        <w:pStyle w:val="Ttulo2"/>
        <w:numPr>
          <w:ilvl w:val="0"/>
          <w:numId w:val="7"/>
        </w:numPr>
        <w:tabs>
          <w:tab w:val="left" w:pos="1118"/>
        </w:tabs>
        <w:ind w:left="1118" w:hanging="708"/>
        <w:jc w:val="left"/>
        <w:rPr>
          <w:rFonts w:asciiTheme="minorHAnsi" w:hAnsiTheme="minorHAnsi" w:cstheme="minorHAnsi"/>
          <w:b/>
          <w:bCs/>
        </w:rPr>
      </w:pPr>
      <w:r w:rsidRPr="001C7718">
        <w:rPr>
          <w:rFonts w:asciiTheme="minorHAnsi" w:hAnsiTheme="minorHAnsi" w:cstheme="minorHAnsi"/>
          <w:b/>
          <w:bCs/>
          <w:u w:val="single"/>
        </w:rPr>
        <w:t>DO</w:t>
      </w:r>
      <w:r w:rsidRPr="001C7718">
        <w:rPr>
          <w:rFonts w:asciiTheme="minorHAnsi" w:hAnsiTheme="minorHAnsi" w:cstheme="minorHAnsi"/>
          <w:b/>
          <w:bCs/>
          <w:spacing w:val="-2"/>
          <w:u w:val="single"/>
        </w:rPr>
        <w:t xml:space="preserve"> PAGAMENTO</w:t>
      </w:r>
    </w:p>
    <w:p w14:paraId="249784FB" w14:textId="77777777" w:rsidR="005326F4" w:rsidRPr="001C7718" w:rsidRDefault="005326F4">
      <w:pPr>
        <w:pStyle w:val="Corpodetexto"/>
        <w:spacing w:before="24"/>
        <w:rPr>
          <w:rFonts w:asciiTheme="minorHAnsi" w:hAnsiTheme="minorHAnsi" w:cstheme="minorHAnsi"/>
          <w:b/>
          <w:bCs/>
        </w:rPr>
      </w:pPr>
    </w:p>
    <w:p w14:paraId="63D545B5" w14:textId="77777777" w:rsidR="005326F4" w:rsidRPr="001C7718" w:rsidRDefault="00B43FEF" w:rsidP="00B373F3">
      <w:pPr>
        <w:pStyle w:val="PargrafodaLista"/>
        <w:numPr>
          <w:ilvl w:val="1"/>
          <w:numId w:val="7"/>
        </w:numPr>
        <w:tabs>
          <w:tab w:val="left" w:pos="1118"/>
        </w:tabs>
        <w:spacing w:line="249" w:lineRule="auto"/>
        <w:ind w:right="405"/>
        <w:rPr>
          <w:rFonts w:asciiTheme="minorHAnsi" w:hAnsiTheme="minorHAnsi" w:cstheme="minorHAnsi"/>
        </w:rPr>
      </w:pPr>
      <w:r w:rsidRPr="001C7718">
        <w:rPr>
          <w:rFonts w:asciiTheme="minorHAnsi" w:hAnsiTheme="minorHAnsi" w:cstheme="minorHAnsi"/>
        </w:rPr>
        <w:t>O pagamento pelos serviços prestados pelo credenciado será efetuado mensalmente,</w:t>
      </w:r>
      <w:r w:rsidRPr="001C7718">
        <w:rPr>
          <w:rFonts w:asciiTheme="minorHAnsi" w:hAnsiTheme="minorHAnsi" w:cstheme="minorHAnsi"/>
          <w:spacing w:val="-18"/>
        </w:rPr>
        <w:t xml:space="preserve"> </w:t>
      </w:r>
      <w:r w:rsidRPr="001C7718">
        <w:rPr>
          <w:rFonts w:asciiTheme="minorHAnsi" w:hAnsiTheme="minorHAnsi" w:cstheme="minorHAnsi"/>
        </w:rPr>
        <w:t>tendo</w:t>
      </w:r>
      <w:r w:rsidRPr="001C7718">
        <w:rPr>
          <w:rFonts w:asciiTheme="minorHAnsi" w:hAnsiTheme="minorHAnsi" w:cstheme="minorHAnsi"/>
          <w:spacing w:val="-16"/>
        </w:rPr>
        <w:t xml:space="preserve"> </w:t>
      </w:r>
      <w:r w:rsidRPr="001C7718">
        <w:rPr>
          <w:rFonts w:asciiTheme="minorHAnsi" w:hAnsiTheme="minorHAnsi" w:cstheme="minorHAnsi"/>
        </w:rPr>
        <w:t>em</w:t>
      </w:r>
      <w:r w:rsidRPr="001C7718">
        <w:rPr>
          <w:rFonts w:asciiTheme="minorHAnsi" w:hAnsiTheme="minorHAnsi" w:cstheme="minorHAnsi"/>
          <w:spacing w:val="-18"/>
        </w:rPr>
        <w:t xml:space="preserve"> </w:t>
      </w:r>
      <w:r w:rsidRPr="001C7718">
        <w:rPr>
          <w:rFonts w:asciiTheme="minorHAnsi" w:hAnsiTheme="minorHAnsi" w:cstheme="minorHAnsi"/>
        </w:rPr>
        <w:t>conta</w:t>
      </w:r>
      <w:r w:rsidRPr="001C7718">
        <w:rPr>
          <w:rFonts w:asciiTheme="minorHAnsi" w:hAnsiTheme="minorHAnsi" w:cstheme="minorHAnsi"/>
          <w:spacing w:val="-18"/>
        </w:rPr>
        <w:t xml:space="preserve"> </w:t>
      </w:r>
      <w:r w:rsidRPr="001C7718">
        <w:rPr>
          <w:rFonts w:asciiTheme="minorHAnsi" w:hAnsiTheme="minorHAnsi" w:cstheme="minorHAnsi"/>
        </w:rPr>
        <w:t>o</w:t>
      </w:r>
      <w:r w:rsidRPr="001C7718">
        <w:rPr>
          <w:rFonts w:asciiTheme="minorHAnsi" w:hAnsiTheme="minorHAnsi" w:cstheme="minorHAnsi"/>
          <w:spacing w:val="-18"/>
        </w:rPr>
        <w:t xml:space="preserve"> </w:t>
      </w:r>
      <w:r w:rsidRPr="001C7718">
        <w:rPr>
          <w:rFonts w:asciiTheme="minorHAnsi" w:hAnsiTheme="minorHAnsi" w:cstheme="minorHAnsi"/>
        </w:rPr>
        <w:t>número</w:t>
      </w:r>
      <w:r w:rsidRPr="001C7718">
        <w:rPr>
          <w:rFonts w:asciiTheme="minorHAnsi" w:hAnsiTheme="minorHAnsi" w:cstheme="minorHAnsi"/>
          <w:spacing w:val="-14"/>
        </w:rPr>
        <w:t xml:space="preserve"> </w:t>
      </w:r>
      <w:r w:rsidRPr="001C7718">
        <w:rPr>
          <w:rFonts w:asciiTheme="minorHAnsi" w:hAnsiTheme="minorHAnsi" w:cstheme="minorHAnsi"/>
        </w:rPr>
        <w:t>de</w:t>
      </w:r>
      <w:r w:rsidRPr="001C7718">
        <w:rPr>
          <w:rFonts w:asciiTheme="minorHAnsi" w:hAnsiTheme="minorHAnsi" w:cstheme="minorHAnsi"/>
          <w:spacing w:val="-18"/>
        </w:rPr>
        <w:t xml:space="preserve"> </w:t>
      </w:r>
      <w:r w:rsidRPr="001C7718">
        <w:rPr>
          <w:rFonts w:asciiTheme="minorHAnsi" w:hAnsiTheme="minorHAnsi" w:cstheme="minorHAnsi"/>
        </w:rPr>
        <w:t>horas</w:t>
      </w:r>
      <w:r w:rsidRPr="001C7718">
        <w:rPr>
          <w:rFonts w:asciiTheme="minorHAnsi" w:hAnsiTheme="minorHAnsi" w:cstheme="minorHAnsi"/>
          <w:spacing w:val="-18"/>
        </w:rPr>
        <w:t xml:space="preserve"> </w:t>
      </w:r>
      <w:r w:rsidRPr="001C7718">
        <w:rPr>
          <w:rFonts w:asciiTheme="minorHAnsi" w:hAnsiTheme="minorHAnsi" w:cstheme="minorHAnsi"/>
        </w:rPr>
        <w:t>efetivamente</w:t>
      </w:r>
      <w:r w:rsidRPr="001C7718">
        <w:rPr>
          <w:rFonts w:asciiTheme="minorHAnsi" w:hAnsiTheme="minorHAnsi" w:cstheme="minorHAnsi"/>
          <w:spacing w:val="-18"/>
        </w:rPr>
        <w:t xml:space="preserve"> </w:t>
      </w:r>
      <w:r w:rsidRPr="001C7718">
        <w:rPr>
          <w:rFonts w:asciiTheme="minorHAnsi" w:hAnsiTheme="minorHAnsi" w:cstheme="minorHAnsi"/>
        </w:rPr>
        <w:t xml:space="preserve">realizadas, previamente autorizado pelo Município, multiplicado pelo valor </w:t>
      </w:r>
      <w:r w:rsidRPr="001C7718">
        <w:rPr>
          <w:rFonts w:asciiTheme="minorHAnsi" w:hAnsiTheme="minorHAnsi" w:cstheme="minorHAnsi"/>
          <w:spacing w:val="-2"/>
        </w:rPr>
        <w:t>unitário.</w:t>
      </w:r>
    </w:p>
    <w:p w14:paraId="07E01742" w14:textId="77777777" w:rsidR="005326F4" w:rsidRPr="001C7718" w:rsidRDefault="005326F4">
      <w:pPr>
        <w:pStyle w:val="Corpodetexto"/>
        <w:spacing w:before="14"/>
        <w:rPr>
          <w:rFonts w:asciiTheme="minorHAnsi" w:hAnsiTheme="minorHAnsi" w:cstheme="minorHAnsi"/>
        </w:rPr>
      </w:pPr>
    </w:p>
    <w:p w14:paraId="3AE90509" w14:textId="77777777" w:rsidR="005326F4" w:rsidRPr="001C7718" w:rsidRDefault="00B43FEF" w:rsidP="00B373F3">
      <w:pPr>
        <w:pStyle w:val="PargrafodaLista"/>
        <w:numPr>
          <w:ilvl w:val="1"/>
          <w:numId w:val="7"/>
        </w:numPr>
        <w:tabs>
          <w:tab w:val="left" w:pos="1118"/>
        </w:tabs>
        <w:spacing w:line="247" w:lineRule="auto"/>
        <w:ind w:right="403"/>
        <w:rPr>
          <w:rFonts w:asciiTheme="minorHAnsi" w:hAnsiTheme="minorHAnsi" w:cstheme="minorHAnsi"/>
        </w:rPr>
      </w:pPr>
      <w:r w:rsidRPr="001C7718">
        <w:rPr>
          <w:rFonts w:asciiTheme="minorHAnsi" w:hAnsiTheme="minorHAnsi" w:cstheme="minorHAnsi"/>
        </w:rPr>
        <w:t>O pagamento somente será efetuado mediante apresentação de documento fiscal</w:t>
      </w:r>
      <w:r w:rsidRPr="001C7718">
        <w:rPr>
          <w:rFonts w:asciiTheme="minorHAnsi" w:hAnsiTheme="minorHAnsi" w:cstheme="minorHAnsi"/>
          <w:spacing w:val="-16"/>
        </w:rPr>
        <w:t xml:space="preserve"> </w:t>
      </w:r>
      <w:r w:rsidRPr="001C7718">
        <w:rPr>
          <w:rFonts w:asciiTheme="minorHAnsi" w:hAnsiTheme="minorHAnsi" w:cstheme="minorHAnsi"/>
        </w:rPr>
        <w:t>idôneo,</w:t>
      </w:r>
      <w:r w:rsidRPr="001C7718">
        <w:rPr>
          <w:rFonts w:asciiTheme="minorHAnsi" w:hAnsiTheme="minorHAnsi" w:cstheme="minorHAnsi"/>
          <w:spacing w:val="-15"/>
        </w:rPr>
        <w:t xml:space="preserve"> </w:t>
      </w:r>
      <w:r w:rsidRPr="001C7718">
        <w:rPr>
          <w:rFonts w:asciiTheme="minorHAnsi" w:hAnsiTheme="minorHAnsi" w:cstheme="minorHAnsi"/>
        </w:rPr>
        <w:t>e</w:t>
      </w:r>
      <w:r w:rsidRPr="001C7718">
        <w:rPr>
          <w:rFonts w:asciiTheme="minorHAnsi" w:hAnsiTheme="minorHAnsi" w:cstheme="minorHAnsi"/>
          <w:spacing w:val="-15"/>
        </w:rPr>
        <w:t xml:space="preserve"> </w:t>
      </w:r>
      <w:r w:rsidRPr="001C7718">
        <w:rPr>
          <w:rFonts w:asciiTheme="minorHAnsi" w:hAnsiTheme="minorHAnsi" w:cstheme="minorHAnsi"/>
        </w:rPr>
        <w:t>relatório</w:t>
      </w:r>
      <w:r w:rsidRPr="001C7718">
        <w:rPr>
          <w:rFonts w:asciiTheme="minorHAnsi" w:hAnsiTheme="minorHAnsi" w:cstheme="minorHAnsi"/>
          <w:spacing w:val="-15"/>
        </w:rPr>
        <w:t xml:space="preserve"> </w:t>
      </w:r>
      <w:r w:rsidRPr="001C7718">
        <w:rPr>
          <w:rFonts w:asciiTheme="minorHAnsi" w:hAnsiTheme="minorHAnsi" w:cstheme="minorHAnsi"/>
        </w:rPr>
        <w:t>de</w:t>
      </w:r>
      <w:r w:rsidRPr="001C7718">
        <w:rPr>
          <w:rFonts w:asciiTheme="minorHAnsi" w:hAnsiTheme="minorHAnsi" w:cstheme="minorHAnsi"/>
          <w:spacing w:val="-16"/>
        </w:rPr>
        <w:t xml:space="preserve"> </w:t>
      </w:r>
      <w:r w:rsidRPr="001C7718">
        <w:rPr>
          <w:rFonts w:asciiTheme="minorHAnsi" w:hAnsiTheme="minorHAnsi" w:cstheme="minorHAnsi"/>
        </w:rPr>
        <w:t>prestação</w:t>
      </w:r>
      <w:r w:rsidRPr="001C7718">
        <w:rPr>
          <w:rFonts w:asciiTheme="minorHAnsi" w:hAnsiTheme="minorHAnsi" w:cstheme="minorHAnsi"/>
          <w:spacing w:val="-15"/>
        </w:rPr>
        <w:t xml:space="preserve"> </w:t>
      </w:r>
      <w:r w:rsidRPr="001C7718">
        <w:rPr>
          <w:rFonts w:asciiTheme="minorHAnsi" w:hAnsiTheme="minorHAnsi" w:cstheme="minorHAnsi"/>
        </w:rPr>
        <w:t>de</w:t>
      </w:r>
      <w:r w:rsidRPr="001C7718">
        <w:rPr>
          <w:rFonts w:asciiTheme="minorHAnsi" w:hAnsiTheme="minorHAnsi" w:cstheme="minorHAnsi"/>
          <w:spacing w:val="-16"/>
        </w:rPr>
        <w:t xml:space="preserve"> </w:t>
      </w:r>
      <w:r w:rsidRPr="001C7718">
        <w:rPr>
          <w:rFonts w:asciiTheme="minorHAnsi" w:hAnsiTheme="minorHAnsi" w:cstheme="minorHAnsi"/>
        </w:rPr>
        <w:t>serviços</w:t>
      </w:r>
      <w:r w:rsidRPr="001C7718">
        <w:rPr>
          <w:rFonts w:asciiTheme="minorHAnsi" w:hAnsiTheme="minorHAnsi" w:cstheme="minorHAnsi"/>
          <w:spacing w:val="-16"/>
        </w:rPr>
        <w:t xml:space="preserve"> </w:t>
      </w:r>
      <w:r w:rsidRPr="001C7718">
        <w:rPr>
          <w:rFonts w:asciiTheme="minorHAnsi" w:hAnsiTheme="minorHAnsi" w:cstheme="minorHAnsi"/>
        </w:rPr>
        <w:t>realizados</w:t>
      </w:r>
      <w:r w:rsidRPr="001C7718">
        <w:rPr>
          <w:rFonts w:asciiTheme="minorHAnsi" w:hAnsiTheme="minorHAnsi" w:cstheme="minorHAnsi"/>
          <w:spacing w:val="-16"/>
        </w:rPr>
        <w:t xml:space="preserve"> </w:t>
      </w:r>
      <w:r w:rsidRPr="001C7718">
        <w:rPr>
          <w:rFonts w:asciiTheme="minorHAnsi" w:hAnsiTheme="minorHAnsi" w:cstheme="minorHAnsi"/>
        </w:rPr>
        <w:t>no</w:t>
      </w:r>
      <w:r w:rsidRPr="001C7718">
        <w:rPr>
          <w:rFonts w:asciiTheme="minorHAnsi" w:hAnsiTheme="minorHAnsi" w:cstheme="minorHAnsi"/>
          <w:spacing w:val="-16"/>
        </w:rPr>
        <w:t xml:space="preserve"> </w:t>
      </w:r>
      <w:r w:rsidRPr="001C7718">
        <w:rPr>
          <w:rFonts w:asciiTheme="minorHAnsi" w:hAnsiTheme="minorHAnsi" w:cstheme="minorHAnsi"/>
        </w:rPr>
        <w:t>mês, autorizado</w:t>
      </w:r>
      <w:r w:rsidRPr="001C7718">
        <w:rPr>
          <w:rFonts w:asciiTheme="minorHAnsi" w:hAnsiTheme="minorHAnsi" w:cstheme="minorHAnsi"/>
          <w:spacing w:val="-2"/>
        </w:rPr>
        <w:t xml:space="preserve"> </w:t>
      </w:r>
      <w:r w:rsidRPr="001C7718">
        <w:rPr>
          <w:rFonts w:asciiTheme="minorHAnsi" w:hAnsiTheme="minorHAnsi" w:cstheme="minorHAnsi"/>
        </w:rPr>
        <w:t>pela</w:t>
      </w:r>
      <w:r w:rsidRPr="001C7718">
        <w:rPr>
          <w:rFonts w:asciiTheme="minorHAnsi" w:hAnsiTheme="minorHAnsi" w:cstheme="minorHAnsi"/>
          <w:spacing w:val="-2"/>
        </w:rPr>
        <w:t xml:space="preserve"> </w:t>
      </w:r>
      <w:r w:rsidRPr="001C7718">
        <w:rPr>
          <w:rFonts w:asciiTheme="minorHAnsi" w:hAnsiTheme="minorHAnsi" w:cstheme="minorHAnsi"/>
        </w:rPr>
        <w:t>Secretaria</w:t>
      </w:r>
      <w:r w:rsidRPr="001C7718">
        <w:rPr>
          <w:rFonts w:asciiTheme="minorHAnsi" w:hAnsiTheme="minorHAnsi" w:cstheme="minorHAnsi"/>
          <w:spacing w:val="-2"/>
        </w:rPr>
        <w:t xml:space="preserve"> </w:t>
      </w:r>
      <w:r w:rsidRPr="001C7718">
        <w:rPr>
          <w:rFonts w:asciiTheme="minorHAnsi" w:hAnsiTheme="minorHAnsi" w:cstheme="minorHAnsi"/>
        </w:rPr>
        <w:t>competente,</w:t>
      </w:r>
      <w:r w:rsidRPr="001C7718">
        <w:rPr>
          <w:rFonts w:asciiTheme="minorHAnsi" w:hAnsiTheme="minorHAnsi" w:cstheme="minorHAnsi"/>
          <w:spacing w:val="-2"/>
        </w:rPr>
        <w:t xml:space="preserve"> </w:t>
      </w:r>
      <w:r w:rsidRPr="001C7718">
        <w:rPr>
          <w:rFonts w:asciiTheme="minorHAnsi" w:hAnsiTheme="minorHAnsi" w:cstheme="minorHAnsi"/>
        </w:rPr>
        <w:t>do</w:t>
      </w:r>
      <w:r w:rsidRPr="001C7718">
        <w:rPr>
          <w:rFonts w:asciiTheme="minorHAnsi" w:hAnsiTheme="minorHAnsi" w:cstheme="minorHAnsi"/>
          <w:spacing w:val="-2"/>
        </w:rPr>
        <w:t xml:space="preserve"> </w:t>
      </w:r>
      <w:r w:rsidRPr="001C7718">
        <w:rPr>
          <w:rFonts w:asciiTheme="minorHAnsi" w:hAnsiTheme="minorHAnsi" w:cstheme="minorHAnsi"/>
        </w:rPr>
        <w:t>qual</w:t>
      </w:r>
      <w:r w:rsidRPr="001C7718">
        <w:rPr>
          <w:rFonts w:asciiTheme="minorHAnsi" w:hAnsiTheme="minorHAnsi" w:cstheme="minorHAnsi"/>
          <w:spacing w:val="-2"/>
        </w:rPr>
        <w:t xml:space="preserve"> </w:t>
      </w:r>
      <w:r w:rsidRPr="001C7718">
        <w:rPr>
          <w:rFonts w:asciiTheme="minorHAnsi" w:hAnsiTheme="minorHAnsi" w:cstheme="minorHAnsi"/>
        </w:rPr>
        <w:t>deve constar</w:t>
      </w:r>
      <w:r w:rsidRPr="001C7718">
        <w:rPr>
          <w:rFonts w:asciiTheme="minorHAnsi" w:hAnsiTheme="minorHAnsi" w:cstheme="minorHAnsi"/>
          <w:spacing w:val="-2"/>
        </w:rPr>
        <w:t xml:space="preserve"> </w:t>
      </w:r>
      <w:r w:rsidRPr="001C7718">
        <w:rPr>
          <w:rFonts w:asciiTheme="minorHAnsi" w:hAnsiTheme="minorHAnsi" w:cstheme="minorHAnsi"/>
        </w:rPr>
        <w:t>a</w:t>
      </w:r>
      <w:r w:rsidRPr="001C7718">
        <w:rPr>
          <w:rFonts w:asciiTheme="minorHAnsi" w:hAnsiTheme="minorHAnsi" w:cstheme="minorHAnsi"/>
          <w:spacing w:val="-2"/>
        </w:rPr>
        <w:t xml:space="preserve"> </w:t>
      </w:r>
      <w:r w:rsidRPr="001C7718">
        <w:rPr>
          <w:rFonts w:asciiTheme="minorHAnsi" w:hAnsiTheme="minorHAnsi" w:cstheme="minorHAnsi"/>
        </w:rPr>
        <w:t>data</w:t>
      </w:r>
      <w:r w:rsidRPr="001C7718">
        <w:rPr>
          <w:rFonts w:asciiTheme="minorHAnsi" w:hAnsiTheme="minorHAnsi" w:cstheme="minorHAnsi"/>
          <w:spacing w:val="-2"/>
        </w:rPr>
        <w:t xml:space="preserve"> </w:t>
      </w:r>
      <w:r w:rsidRPr="001C7718">
        <w:rPr>
          <w:rFonts w:asciiTheme="minorHAnsi" w:hAnsiTheme="minorHAnsi" w:cstheme="minorHAnsi"/>
        </w:rPr>
        <w:t>da prestação do serviço, o tempo despendido, bem como, identificando o veículo no qual foi prestado o serviço.</w:t>
      </w:r>
    </w:p>
    <w:p w14:paraId="1872FDBE" w14:textId="77777777" w:rsidR="005326F4" w:rsidRPr="001C7718" w:rsidRDefault="005326F4">
      <w:pPr>
        <w:pStyle w:val="Corpodetexto"/>
        <w:spacing w:before="23"/>
        <w:rPr>
          <w:rFonts w:asciiTheme="minorHAnsi" w:hAnsiTheme="minorHAnsi" w:cstheme="minorHAnsi"/>
        </w:rPr>
      </w:pPr>
    </w:p>
    <w:p w14:paraId="0E7D22D7" w14:textId="77777777" w:rsidR="005326F4" w:rsidRPr="001C7718" w:rsidRDefault="00B43FEF" w:rsidP="00B373F3">
      <w:pPr>
        <w:pStyle w:val="PargrafodaLista"/>
        <w:numPr>
          <w:ilvl w:val="1"/>
          <w:numId w:val="7"/>
        </w:numPr>
        <w:tabs>
          <w:tab w:val="left" w:pos="1118"/>
        </w:tabs>
        <w:spacing w:line="247" w:lineRule="auto"/>
        <w:ind w:right="405"/>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18"/>
        </w:rPr>
        <w:t xml:space="preserve"> </w:t>
      </w:r>
      <w:r w:rsidRPr="001C7718">
        <w:rPr>
          <w:rFonts w:asciiTheme="minorHAnsi" w:hAnsiTheme="minorHAnsi" w:cstheme="minorHAnsi"/>
        </w:rPr>
        <w:t>pagamento</w:t>
      </w:r>
      <w:r w:rsidRPr="001C7718">
        <w:rPr>
          <w:rFonts w:asciiTheme="minorHAnsi" w:hAnsiTheme="minorHAnsi" w:cstheme="minorHAnsi"/>
          <w:spacing w:val="-18"/>
        </w:rPr>
        <w:t xml:space="preserve"> </w:t>
      </w:r>
      <w:r w:rsidRPr="001C7718">
        <w:rPr>
          <w:rFonts w:asciiTheme="minorHAnsi" w:hAnsiTheme="minorHAnsi" w:cstheme="minorHAnsi"/>
        </w:rPr>
        <w:t>pelos</w:t>
      </w:r>
      <w:r w:rsidRPr="001C7718">
        <w:rPr>
          <w:rFonts w:asciiTheme="minorHAnsi" w:hAnsiTheme="minorHAnsi" w:cstheme="minorHAnsi"/>
          <w:spacing w:val="-15"/>
        </w:rPr>
        <w:t xml:space="preserve"> </w:t>
      </w:r>
      <w:r w:rsidRPr="001C7718">
        <w:rPr>
          <w:rFonts w:asciiTheme="minorHAnsi" w:hAnsiTheme="minorHAnsi" w:cstheme="minorHAnsi"/>
        </w:rPr>
        <w:t>serviços</w:t>
      </w:r>
      <w:r w:rsidRPr="001C7718">
        <w:rPr>
          <w:rFonts w:asciiTheme="minorHAnsi" w:hAnsiTheme="minorHAnsi" w:cstheme="minorHAnsi"/>
          <w:spacing w:val="-18"/>
        </w:rPr>
        <w:t xml:space="preserve"> </w:t>
      </w:r>
      <w:r w:rsidRPr="001C7718">
        <w:rPr>
          <w:rFonts w:asciiTheme="minorHAnsi" w:hAnsiTheme="minorHAnsi" w:cstheme="minorHAnsi"/>
        </w:rPr>
        <w:t>prestados</w:t>
      </w:r>
      <w:r w:rsidRPr="001C7718">
        <w:rPr>
          <w:rFonts w:asciiTheme="minorHAnsi" w:hAnsiTheme="minorHAnsi" w:cstheme="minorHAnsi"/>
          <w:spacing w:val="-15"/>
        </w:rPr>
        <w:t xml:space="preserve"> </w:t>
      </w:r>
      <w:r w:rsidRPr="001C7718">
        <w:rPr>
          <w:rFonts w:asciiTheme="minorHAnsi" w:hAnsiTheme="minorHAnsi" w:cstheme="minorHAnsi"/>
        </w:rPr>
        <w:t>pelo</w:t>
      </w:r>
      <w:r w:rsidRPr="001C7718">
        <w:rPr>
          <w:rFonts w:asciiTheme="minorHAnsi" w:hAnsiTheme="minorHAnsi" w:cstheme="minorHAnsi"/>
          <w:spacing w:val="-18"/>
        </w:rPr>
        <w:t xml:space="preserve"> </w:t>
      </w:r>
      <w:r w:rsidRPr="001C7718">
        <w:rPr>
          <w:rFonts w:asciiTheme="minorHAnsi" w:hAnsiTheme="minorHAnsi" w:cstheme="minorHAnsi"/>
        </w:rPr>
        <w:t>credenciado</w:t>
      </w:r>
      <w:r w:rsidRPr="001C7718">
        <w:rPr>
          <w:rFonts w:asciiTheme="minorHAnsi" w:hAnsiTheme="minorHAnsi" w:cstheme="minorHAnsi"/>
          <w:spacing w:val="-15"/>
        </w:rPr>
        <w:t xml:space="preserve"> </w:t>
      </w:r>
      <w:r w:rsidRPr="001C7718">
        <w:rPr>
          <w:rFonts w:asciiTheme="minorHAnsi" w:hAnsiTheme="minorHAnsi" w:cstheme="minorHAnsi"/>
        </w:rPr>
        <w:t>será</w:t>
      </w:r>
      <w:r w:rsidRPr="001C7718">
        <w:rPr>
          <w:rFonts w:asciiTheme="minorHAnsi" w:hAnsiTheme="minorHAnsi" w:cstheme="minorHAnsi"/>
          <w:spacing w:val="-18"/>
        </w:rPr>
        <w:t xml:space="preserve"> </w:t>
      </w:r>
      <w:r w:rsidRPr="001C7718">
        <w:rPr>
          <w:rFonts w:asciiTheme="minorHAnsi" w:hAnsiTheme="minorHAnsi" w:cstheme="minorHAnsi"/>
        </w:rPr>
        <w:t>efetuado</w:t>
      </w:r>
      <w:r w:rsidRPr="001C7718">
        <w:rPr>
          <w:rFonts w:asciiTheme="minorHAnsi" w:hAnsiTheme="minorHAnsi" w:cstheme="minorHAnsi"/>
          <w:spacing w:val="-18"/>
        </w:rPr>
        <w:t xml:space="preserve"> </w:t>
      </w:r>
      <w:r w:rsidRPr="001C7718">
        <w:rPr>
          <w:rFonts w:asciiTheme="minorHAnsi" w:hAnsiTheme="minorHAnsi" w:cstheme="minorHAnsi"/>
        </w:rPr>
        <w:t>em até 30 (trinta) dias após a apresentação da Nota Fiscal/Fatura, acompanhada das ordens de serviço, devidamente conferidas e abonadas pela respectiva Secretaria.</w:t>
      </w:r>
    </w:p>
    <w:p w14:paraId="71AE4A26" w14:textId="77777777" w:rsidR="005326F4" w:rsidRPr="001C7718" w:rsidRDefault="005326F4">
      <w:pPr>
        <w:pStyle w:val="Corpodetexto"/>
        <w:spacing w:before="22"/>
        <w:rPr>
          <w:rFonts w:asciiTheme="minorHAnsi" w:hAnsiTheme="minorHAnsi" w:cstheme="minorHAnsi"/>
        </w:rPr>
      </w:pPr>
    </w:p>
    <w:p w14:paraId="465F8EE9" w14:textId="77777777" w:rsidR="005326F4" w:rsidRPr="001C7718" w:rsidRDefault="00B43FEF" w:rsidP="00B373F3">
      <w:pPr>
        <w:pStyle w:val="PargrafodaLista"/>
        <w:numPr>
          <w:ilvl w:val="1"/>
          <w:numId w:val="7"/>
        </w:numPr>
        <w:tabs>
          <w:tab w:val="left" w:pos="1118"/>
        </w:tabs>
        <w:spacing w:line="247" w:lineRule="auto"/>
        <w:ind w:right="403"/>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2"/>
        </w:rPr>
        <w:t xml:space="preserve"> </w:t>
      </w:r>
      <w:r w:rsidRPr="001C7718">
        <w:rPr>
          <w:rFonts w:asciiTheme="minorHAnsi" w:hAnsiTheme="minorHAnsi" w:cstheme="minorHAnsi"/>
        </w:rPr>
        <w:t>pagamento</w:t>
      </w:r>
      <w:r w:rsidRPr="001C7718">
        <w:rPr>
          <w:rFonts w:asciiTheme="minorHAnsi" w:hAnsiTheme="minorHAnsi" w:cstheme="minorHAnsi"/>
          <w:spacing w:val="-2"/>
        </w:rPr>
        <w:t xml:space="preserve"> </w:t>
      </w:r>
      <w:r w:rsidRPr="001C7718">
        <w:rPr>
          <w:rFonts w:asciiTheme="minorHAnsi" w:hAnsiTheme="minorHAnsi" w:cstheme="minorHAnsi"/>
        </w:rPr>
        <w:t>será</w:t>
      </w:r>
      <w:r w:rsidRPr="001C7718">
        <w:rPr>
          <w:rFonts w:asciiTheme="minorHAnsi" w:hAnsiTheme="minorHAnsi" w:cstheme="minorHAnsi"/>
          <w:spacing w:val="-2"/>
        </w:rPr>
        <w:t xml:space="preserve"> </w:t>
      </w:r>
      <w:r w:rsidRPr="001C7718">
        <w:rPr>
          <w:rFonts w:asciiTheme="minorHAnsi" w:hAnsiTheme="minorHAnsi" w:cstheme="minorHAnsi"/>
        </w:rPr>
        <w:t>efetuado</w:t>
      </w:r>
      <w:r w:rsidRPr="001C7718">
        <w:rPr>
          <w:rFonts w:asciiTheme="minorHAnsi" w:hAnsiTheme="minorHAnsi" w:cstheme="minorHAnsi"/>
          <w:spacing w:val="-2"/>
        </w:rPr>
        <w:t xml:space="preserve"> </w:t>
      </w:r>
      <w:r w:rsidRPr="001C7718">
        <w:rPr>
          <w:rFonts w:asciiTheme="minorHAnsi" w:hAnsiTheme="minorHAnsi" w:cstheme="minorHAnsi"/>
        </w:rPr>
        <w:t>mensalmente,</w:t>
      </w:r>
      <w:r w:rsidRPr="001C7718">
        <w:rPr>
          <w:rFonts w:asciiTheme="minorHAnsi" w:hAnsiTheme="minorHAnsi" w:cstheme="minorHAnsi"/>
          <w:spacing w:val="-2"/>
        </w:rPr>
        <w:t xml:space="preserve"> </w:t>
      </w:r>
      <w:r w:rsidRPr="001C7718">
        <w:rPr>
          <w:rFonts w:asciiTheme="minorHAnsi" w:hAnsiTheme="minorHAnsi" w:cstheme="minorHAnsi"/>
        </w:rPr>
        <w:t>tendo</w:t>
      </w:r>
      <w:r w:rsidRPr="001C7718">
        <w:rPr>
          <w:rFonts w:asciiTheme="minorHAnsi" w:hAnsiTheme="minorHAnsi" w:cstheme="minorHAnsi"/>
          <w:spacing w:val="-2"/>
        </w:rPr>
        <w:t xml:space="preserve"> </w:t>
      </w:r>
      <w:r w:rsidRPr="001C7718">
        <w:rPr>
          <w:rFonts w:asciiTheme="minorHAnsi" w:hAnsiTheme="minorHAnsi" w:cstheme="minorHAnsi"/>
        </w:rPr>
        <w:t>em</w:t>
      </w:r>
      <w:r w:rsidRPr="001C7718">
        <w:rPr>
          <w:rFonts w:asciiTheme="minorHAnsi" w:hAnsiTheme="minorHAnsi" w:cstheme="minorHAnsi"/>
          <w:spacing w:val="-2"/>
        </w:rPr>
        <w:t xml:space="preserve"> </w:t>
      </w:r>
      <w:r w:rsidRPr="001C7718">
        <w:rPr>
          <w:rFonts w:asciiTheme="minorHAnsi" w:hAnsiTheme="minorHAnsi" w:cstheme="minorHAnsi"/>
        </w:rPr>
        <w:t>conta a</w:t>
      </w:r>
      <w:r w:rsidRPr="001C7718">
        <w:rPr>
          <w:rFonts w:asciiTheme="minorHAnsi" w:hAnsiTheme="minorHAnsi" w:cstheme="minorHAnsi"/>
          <w:spacing w:val="-2"/>
        </w:rPr>
        <w:t xml:space="preserve"> </w:t>
      </w:r>
      <w:r w:rsidRPr="001C7718">
        <w:rPr>
          <w:rFonts w:asciiTheme="minorHAnsi" w:hAnsiTheme="minorHAnsi" w:cstheme="minorHAnsi"/>
        </w:rPr>
        <w:t>quantidade</w:t>
      </w:r>
      <w:r w:rsidRPr="001C7718">
        <w:rPr>
          <w:rFonts w:asciiTheme="minorHAnsi" w:hAnsiTheme="minorHAnsi" w:cstheme="minorHAnsi"/>
          <w:spacing w:val="-2"/>
        </w:rPr>
        <w:t xml:space="preserve"> </w:t>
      </w:r>
      <w:r w:rsidRPr="001C7718">
        <w:rPr>
          <w:rFonts w:asciiTheme="minorHAnsi" w:hAnsiTheme="minorHAnsi" w:cstheme="minorHAnsi"/>
        </w:rPr>
        <w:t>de horas</w:t>
      </w:r>
      <w:r w:rsidRPr="001C7718">
        <w:rPr>
          <w:rFonts w:asciiTheme="minorHAnsi" w:hAnsiTheme="minorHAnsi" w:cstheme="minorHAnsi"/>
          <w:spacing w:val="-15"/>
        </w:rPr>
        <w:t xml:space="preserve"> </w:t>
      </w:r>
      <w:r w:rsidRPr="001C7718">
        <w:rPr>
          <w:rFonts w:asciiTheme="minorHAnsi" w:hAnsiTheme="minorHAnsi" w:cstheme="minorHAnsi"/>
        </w:rPr>
        <w:t>efetivamente</w:t>
      </w:r>
      <w:r w:rsidRPr="001C7718">
        <w:rPr>
          <w:rFonts w:asciiTheme="minorHAnsi" w:hAnsiTheme="minorHAnsi" w:cstheme="minorHAnsi"/>
          <w:spacing w:val="-16"/>
        </w:rPr>
        <w:t xml:space="preserve"> </w:t>
      </w:r>
      <w:r w:rsidRPr="001C7718">
        <w:rPr>
          <w:rFonts w:asciiTheme="minorHAnsi" w:hAnsiTheme="minorHAnsi" w:cstheme="minorHAnsi"/>
        </w:rPr>
        <w:t>realizada</w:t>
      </w:r>
      <w:r w:rsidRPr="001C7718">
        <w:rPr>
          <w:rFonts w:asciiTheme="minorHAnsi" w:hAnsiTheme="minorHAnsi" w:cstheme="minorHAnsi"/>
          <w:spacing w:val="-15"/>
        </w:rPr>
        <w:t xml:space="preserve"> </w:t>
      </w:r>
      <w:r w:rsidRPr="001C7718">
        <w:rPr>
          <w:rFonts w:asciiTheme="minorHAnsi" w:hAnsiTheme="minorHAnsi" w:cstheme="minorHAnsi"/>
        </w:rPr>
        <w:t>em</w:t>
      </w:r>
      <w:r w:rsidRPr="001C7718">
        <w:rPr>
          <w:rFonts w:asciiTheme="minorHAnsi" w:hAnsiTheme="minorHAnsi" w:cstheme="minorHAnsi"/>
          <w:spacing w:val="-16"/>
        </w:rPr>
        <w:t xml:space="preserve"> </w:t>
      </w:r>
      <w:r w:rsidRPr="001C7718">
        <w:rPr>
          <w:rFonts w:asciiTheme="minorHAnsi" w:hAnsiTheme="minorHAnsi" w:cstheme="minorHAnsi"/>
        </w:rPr>
        <w:t>cada</w:t>
      </w:r>
      <w:r w:rsidRPr="001C7718">
        <w:rPr>
          <w:rFonts w:asciiTheme="minorHAnsi" w:hAnsiTheme="minorHAnsi" w:cstheme="minorHAnsi"/>
          <w:spacing w:val="-16"/>
        </w:rPr>
        <w:t xml:space="preserve"> </w:t>
      </w:r>
      <w:r w:rsidRPr="001C7718">
        <w:rPr>
          <w:rFonts w:asciiTheme="minorHAnsi" w:hAnsiTheme="minorHAnsi" w:cstheme="minorHAnsi"/>
        </w:rPr>
        <w:t>prestação</w:t>
      </w:r>
      <w:r w:rsidRPr="001C7718">
        <w:rPr>
          <w:rFonts w:asciiTheme="minorHAnsi" w:hAnsiTheme="minorHAnsi" w:cstheme="minorHAnsi"/>
          <w:spacing w:val="-15"/>
        </w:rPr>
        <w:t xml:space="preserve"> </w:t>
      </w:r>
      <w:r w:rsidRPr="001C7718">
        <w:rPr>
          <w:rFonts w:asciiTheme="minorHAnsi" w:hAnsiTheme="minorHAnsi" w:cstheme="minorHAnsi"/>
        </w:rPr>
        <w:t>de</w:t>
      </w:r>
      <w:r w:rsidRPr="001C7718">
        <w:rPr>
          <w:rFonts w:asciiTheme="minorHAnsi" w:hAnsiTheme="minorHAnsi" w:cstheme="minorHAnsi"/>
          <w:spacing w:val="-16"/>
        </w:rPr>
        <w:t xml:space="preserve"> </w:t>
      </w:r>
      <w:r w:rsidRPr="001C7718">
        <w:rPr>
          <w:rFonts w:asciiTheme="minorHAnsi" w:hAnsiTheme="minorHAnsi" w:cstheme="minorHAnsi"/>
        </w:rPr>
        <w:t>serviço,</w:t>
      </w:r>
      <w:r w:rsidRPr="001C7718">
        <w:rPr>
          <w:rFonts w:asciiTheme="minorHAnsi" w:hAnsiTheme="minorHAnsi" w:cstheme="minorHAnsi"/>
          <w:spacing w:val="-16"/>
        </w:rPr>
        <w:t xml:space="preserve"> </w:t>
      </w:r>
      <w:r w:rsidRPr="001C7718">
        <w:rPr>
          <w:rFonts w:asciiTheme="minorHAnsi" w:hAnsiTheme="minorHAnsi" w:cstheme="minorHAnsi"/>
        </w:rPr>
        <w:t>ou</w:t>
      </w:r>
      <w:r w:rsidRPr="001C7718">
        <w:rPr>
          <w:rFonts w:asciiTheme="minorHAnsi" w:hAnsiTheme="minorHAnsi" w:cstheme="minorHAnsi"/>
          <w:spacing w:val="-16"/>
        </w:rPr>
        <w:t xml:space="preserve"> </w:t>
      </w:r>
      <w:r w:rsidRPr="001C7718">
        <w:rPr>
          <w:rFonts w:asciiTheme="minorHAnsi" w:hAnsiTheme="minorHAnsi" w:cstheme="minorHAnsi"/>
        </w:rPr>
        <w:t>seja,</w:t>
      </w:r>
      <w:r w:rsidRPr="001C7718">
        <w:rPr>
          <w:rFonts w:asciiTheme="minorHAnsi" w:hAnsiTheme="minorHAnsi" w:cstheme="minorHAnsi"/>
          <w:spacing w:val="-15"/>
        </w:rPr>
        <w:t xml:space="preserve"> </w:t>
      </w:r>
      <w:r w:rsidRPr="001C7718">
        <w:rPr>
          <w:rFonts w:asciiTheme="minorHAnsi" w:hAnsiTheme="minorHAnsi" w:cstheme="minorHAnsi"/>
        </w:rPr>
        <w:t>em cada</w:t>
      </w:r>
      <w:r w:rsidRPr="001C7718">
        <w:rPr>
          <w:rFonts w:asciiTheme="minorHAnsi" w:hAnsiTheme="minorHAnsi" w:cstheme="minorHAnsi"/>
          <w:spacing w:val="-2"/>
        </w:rPr>
        <w:t xml:space="preserve"> </w:t>
      </w:r>
      <w:r w:rsidRPr="001C7718">
        <w:rPr>
          <w:rFonts w:asciiTheme="minorHAnsi" w:hAnsiTheme="minorHAnsi" w:cstheme="minorHAnsi"/>
        </w:rPr>
        <w:t>serviço</w:t>
      </w:r>
      <w:r w:rsidRPr="001C7718">
        <w:rPr>
          <w:rFonts w:asciiTheme="minorHAnsi" w:hAnsiTheme="minorHAnsi" w:cstheme="minorHAnsi"/>
          <w:spacing w:val="-2"/>
        </w:rPr>
        <w:t xml:space="preserve"> </w:t>
      </w:r>
      <w:r w:rsidRPr="001C7718">
        <w:rPr>
          <w:rFonts w:asciiTheme="minorHAnsi" w:hAnsiTheme="minorHAnsi" w:cstheme="minorHAnsi"/>
        </w:rPr>
        <w:t>prestado.</w:t>
      </w:r>
      <w:r w:rsidRPr="001C7718">
        <w:rPr>
          <w:rFonts w:asciiTheme="minorHAnsi" w:hAnsiTheme="minorHAnsi" w:cstheme="minorHAnsi"/>
          <w:spacing w:val="-2"/>
        </w:rPr>
        <w:t xml:space="preserve"> </w:t>
      </w:r>
      <w:r w:rsidRPr="001C7718">
        <w:rPr>
          <w:rFonts w:asciiTheme="minorHAnsi" w:hAnsiTheme="minorHAnsi" w:cstheme="minorHAnsi"/>
        </w:rPr>
        <w:t>Através</w:t>
      </w:r>
      <w:r w:rsidRPr="001C7718">
        <w:rPr>
          <w:rFonts w:asciiTheme="minorHAnsi" w:hAnsiTheme="minorHAnsi" w:cstheme="minorHAnsi"/>
          <w:spacing w:val="-2"/>
        </w:rPr>
        <w:t xml:space="preserve"> </w:t>
      </w:r>
      <w:r w:rsidRPr="001C7718">
        <w:rPr>
          <w:rFonts w:asciiTheme="minorHAnsi" w:hAnsiTheme="minorHAnsi" w:cstheme="minorHAnsi"/>
        </w:rPr>
        <w:t>de</w:t>
      </w:r>
      <w:r w:rsidRPr="001C7718">
        <w:rPr>
          <w:rFonts w:asciiTheme="minorHAnsi" w:hAnsiTheme="minorHAnsi" w:cstheme="minorHAnsi"/>
          <w:spacing w:val="-2"/>
        </w:rPr>
        <w:t xml:space="preserve"> </w:t>
      </w:r>
      <w:r w:rsidRPr="001C7718">
        <w:rPr>
          <w:rFonts w:asciiTheme="minorHAnsi" w:hAnsiTheme="minorHAnsi" w:cstheme="minorHAnsi"/>
        </w:rPr>
        <w:t>documento</w:t>
      </w:r>
      <w:r w:rsidRPr="001C7718">
        <w:rPr>
          <w:rFonts w:asciiTheme="minorHAnsi" w:hAnsiTheme="minorHAnsi" w:cstheme="minorHAnsi"/>
          <w:spacing w:val="-2"/>
        </w:rPr>
        <w:t xml:space="preserve"> </w:t>
      </w:r>
      <w:r w:rsidRPr="001C7718">
        <w:rPr>
          <w:rFonts w:asciiTheme="minorHAnsi" w:hAnsiTheme="minorHAnsi" w:cstheme="minorHAnsi"/>
        </w:rPr>
        <w:t>onde</w:t>
      </w:r>
      <w:r w:rsidRPr="001C7718">
        <w:rPr>
          <w:rFonts w:asciiTheme="minorHAnsi" w:hAnsiTheme="minorHAnsi" w:cstheme="minorHAnsi"/>
          <w:spacing w:val="-2"/>
        </w:rPr>
        <w:t xml:space="preserve"> </w:t>
      </w:r>
      <w:r w:rsidRPr="001C7718">
        <w:rPr>
          <w:rFonts w:asciiTheme="minorHAnsi" w:hAnsiTheme="minorHAnsi" w:cstheme="minorHAnsi"/>
        </w:rPr>
        <w:t>possa ser</w:t>
      </w:r>
      <w:r w:rsidRPr="001C7718">
        <w:rPr>
          <w:rFonts w:asciiTheme="minorHAnsi" w:hAnsiTheme="minorHAnsi" w:cstheme="minorHAnsi"/>
          <w:spacing w:val="-2"/>
        </w:rPr>
        <w:t xml:space="preserve"> </w:t>
      </w:r>
      <w:r w:rsidRPr="001C7718">
        <w:rPr>
          <w:rFonts w:asciiTheme="minorHAnsi" w:hAnsiTheme="minorHAnsi" w:cstheme="minorHAnsi"/>
        </w:rPr>
        <w:t>verificado o</w:t>
      </w:r>
      <w:r w:rsidRPr="001C7718">
        <w:rPr>
          <w:rFonts w:asciiTheme="minorHAnsi" w:hAnsiTheme="minorHAnsi" w:cstheme="minorHAnsi"/>
          <w:spacing w:val="-28"/>
        </w:rPr>
        <w:t xml:space="preserve"> </w:t>
      </w:r>
      <w:r w:rsidRPr="001C7718">
        <w:rPr>
          <w:rFonts w:asciiTheme="minorHAnsi" w:hAnsiTheme="minorHAnsi" w:cstheme="minorHAnsi"/>
        </w:rPr>
        <w:t>veículo/placa</w:t>
      </w:r>
      <w:r w:rsidRPr="001C7718">
        <w:rPr>
          <w:rFonts w:asciiTheme="minorHAnsi" w:hAnsiTheme="minorHAnsi" w:cstheme="minorHAnsi"/>
          <w:spacing w:val="-28"/>
        </w:rPr>
        <w:t xml:space="preserve"> </w:t>
      </w:r>
      <w:r w:rsidRPr="001C7718">
        <w:rPr>
          <w:rFonts w:asciiTheme="minorHAnsi" w:hAnsiTheme="minorHAnsi" w:cstheme="minorHAnsi"/>
        </w:rPr>
        <w:t>demonstrando</w:t>
      </w:r>
      <w:r w:rsidRPr="001C7718">
        <w:rPr>
          <w:rFonts w:asciiTheme="minorHAnsi" w:hAnsiTheme="minorHAnsi" w:cstheme="minorHAnsi"/>
          <w:spacing w:val="-29"/>
        </w:rPr>
        <w:t xml:space="preserve"> </w:t>
      </w:r>
      <w:r w:rsidRPr="001C7718">
        <w:rPr>
          <w:rFonts w:asciiTheme="minorHAnsi" w:hAnsiTheme="minorHAnsi" w:cstheme="minorHAnsi"/>
        </w:rPr>
        <w:t>o</w:t>
      </w:r>
      <w:r w:rsidRPr="001C7718">
        <w:rPr>
          <w:rFonts w:asciiTheme="minorHAnsi" w:hAnsiTheme="minorHAnsi" w:cstheme="minorHAnsi"/>
          <w:spacing w:val="-28"/>
        </w:rPr>
        <w:t xml:space="preserve"> </w:t>
      </w:r>
      <w:r w:rsidRPr="001C7718">
        <w:rPr>
          <w:rFonts w:asciiTheme="minorHAnsi" w:hAnsiTheme="minorHAnsi" w:cstheme="minorHAnsi"/>
        </w:rPr>
        <w:t>tempo</w:t>
      </w:r>
      <w:r w:rsidRPr="001C7718">
        <w:rPr>
          <w:rFonts w:asciiTheme="minorHAnsi" w:hAnsiTheme="minorHAnsi" w:cstheme="minorHAnsi"/>
          <w:spacing w:val="-26"/>
        </w:rPr>
        <w:t xml:space="preserve"> </w:t>
      </w:r>
      <w:r w:rsidRPr="001C7718">
        <w:rPr>
          <w:rFonts w:asciiTheme="minorHAnsi" w:hAnsiTheme="minorHAnsi" w:cstheme="minorHAnsi"/>
        </w:rPr>
        <w:t>gasto</w:t>
      </w:r>
      <w:r w:rsidRPr="001C7718">
        <w:rPr>
          <w:rFonts w:asciiTheme="minorHAnsi" w:hAnsiTheme="minorHAnsi" w:cstheme="minorHAnsi"/>
          <w:spacing w:val="-28"/>
        </w:rPr>
        <w:t xml:space="preserve"> </w:t>
      </w:r>
      <w:r w:rsidRPr="001C7718">
        <w:rPr>
          <w:rFonts w:asciiTheme="minorHAnsi" w:hAnsiTheme="minorHAnsi" w:cstheme="minorHAnsi"/>
        </w:rPr>
        <w:t>no</w:t>
      </w:r>
      <w:r w:rsidRPr="001C7718">
        <w:rPr>
          <w:rFonts w:asciiTheme="minorHAnsi" w:hAnsiTheme="minorHAnsi" w:cstheme="minorHAnsi"/>
          <w:spacing w:val="-29"/>
        </w:rPr>
        <w:t xml:space="preserve"> </w:t>
      </w:r>
      <w:r w:rsidRPr="001C7718">
        <w:rPr>
          <w:rFonts w:asciiTheme="minorHAnsi" w:hAnsiTheme="minorHAnsi" w:cstheme="minorHAnsi"/>
        </w:rPr>
        <w:t>conserto</w:t>
      </w:r>
      <w:r w:rsidRPr="001C7718">
        <w:rPr>
          <w:rFonts w:asciiTheme="minorHAnsi" w:hAnsiTheme="minorHAnsi" w:cstheme="minorHAnsi"/>
          <w:spacing w:val="-29"/>
        </w:rPr>
        <w:t xml:space="preserve"> </w:t>
      </w:r>
      <w:r w:rsidRPr="001C7718">
        <w:rPr>
          <w:rFonts w:asciiTheme="minorHAnsi" w:hAnsiTheme="minorHAnsi" w:cstheme="minorHAnsi"/>
        </w:rPr>
        <w:t>de</w:t>
      </w:r>
      <w:r w:rsidRPr="001C7718">
        <w:rPr>
          <w:rFonts w:asciiTheme="minorHAnsi" w:hAnsiTheme="minorHAnsi" w:cstheme="minorHAnsi"/>
          <w:spacing w:val="-29"/>
        </w:rPr>
        <w:t xml:space="preserve"> </w:t>
      </w:r>
      <w:r w:rsidRPr="001C7718">
        <w:rPr>
          <w:rFonts w:asciiTheme="minorHAnsi" w:hAnsiTheme="minorHAnsi" w:cstheme="minorHAnsi"/>
        </w:rPr>
        <w:t>cada</w:t>
      </w:r>
      <w:r w:rsidRPr="001C7718">
        <w:rPr>
          <w:rFonts w:asciiTheme="minorHAnsi" w:hAnsiTheme="minorHAnsi" w:cstheme="minorHAnsi"/>
          <w:spacing w:val="-29"/>
        </w:rPr>
        <w:t xml:space="preserve"> </w:t>
      </w:r>
      <w:r w:rsidRPr="001C7718">
        <w:rPr>
          <w:rFonts w:asciiTheme="minorHAnsi" w:hAnsiTheme="minorHAnsi" w:cstheme="minorHAnsi"/>
        </w:rPr>
        <w:t>veículo, assim como a relação de peças ou acessórios trocados ou consertados.</w:t>
      </w:r>
    </w:p>
    <w:p w14:paraId="5AFA6B44" w14:textId="77777777" w:rsidR="005326F4" w:rsidRPr="001C7718" w:rsidRDefault="005326F4">
      <w:pPr>
        <w:pStyle w:val="Corpodetexto"/>
        <w:spacing w:before="28"/>
        <w:rPr>
          <w:rFonts w:asciiTheme="minorHAnsi" w:hAnsiTheme="minorHAnsi" w:cstheme="minorHAnsi"/>
        </w:rPr>
      </w:pPr>
    </w:p>
    <w:p w14:paraId="53F1FBC0" w14:textId="77777777" w:rsidR="005326F4" w:rsidRPr="001C7718" w:rsidRDefault="00B43FEF" w:rsidP="00B373F3">
      <w:pPr>
        <w:pStyle w:val="PargrafodaLista"/>
        <w:numPr>
          <w:ilvl w:val="1"/>
          <w:numId w:val="7"/>
        </w:numPr>
        <w:tabs>
          <w:tab w:val="left" w:pos="1118"/>
        </w:tabs>
        <w:ind w:hanging="708"/>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7"/>
        </w:rPr>
        <w:t xml:space="preserve"> </w:t>
      </w:r>
      <w:r w:rsidRPr="001C7718">
        <w:rPr>
          <w:rFonts w:asciiTheme="minorHAnsi" w:hAnsiTheme="minorHAnsi" w:cstheme="minorHAnsi"/>
        </w:rPr>
        <w:t>pagamento</w:t>
      </w:r>
      <w:r w:rsidRPr="001C7718">
        <w:rPr>
          <w:rFonts w:asciiTheme="minorHAnsi" w:hAnsiTheme="minorHAnsi" w:cstheme="minorHAnsi"/>
          <w:spacing w:val="-4"/>
        </w:rPr>
        <w:t xml:space="preserve"> </w:t>
      </w:r>
      <w:r w:rsidRPr="001C7718">
        <w:rPr>
          <w:rFonts w:asciiTheme="minorHAnsi" w:hAnsiTheme="minorHAnsi" w:cstheme="minorHAnsi"/>
        </w:rPr>
        <w:t>será</w:t>
      </w:r>
      <w:r w:rsidRPr="001C7718">
        <w:rPr>
          <w:rFonts w:asciiTheme="minorHAnsi" w:hAnsiTheme="minorHAnsi" w:cstheme="minorHAnsi"/>
          <w:spacing w:val="-5"/>
        </w:rPr>
        <w:t xml:space="preserve"> </w:t>
      </w:r>
      <w:r w:rsidRPr="001C7718">
        <w:rPr>
          <w:rFonts w:asciiTheme="minorHAnsi" w:hAnsiTheme="minorHAnsi" w:cstheme="minorHAnsi"/>
        </w:rPr>
        <w:t>no</w:t>
      </w:r>
      <w:r w:rsidRPr="001C7718">
        <w:rPr>
          <w:rFonts w:asciiTheme="minorHAnsi" w:hAnsiTheme="minorHAnsi" w:cstheme="minorHAnsi"/>
          <w:spacing w:val="-4"/>
        </w:rPr>
        <w:t xml:space="preserve"> </w:t>
      </w:r>
      <w:r w:rsidRPr="001C7718">
        <w:rPr>
          <w:rFonts w:asciiTheme="minorHAnsi" w:hAnsiTheme="minorHAnsi" w:cstheme="minorHAnsi"/>
        </w:rPr>
        <w:t>valor</w:t>
      </w:r>
      <w:r w:rsidRPr="001C7718">
        <w:rPr>
          <w:rFonts w:asciiTheme="minorHAnsi" w:hAnsiTheme="minorHAnsi" w:cstheme="minorHAnsi"/>
          <w:spacing w:val="-4"/>
        </w:rPr>
        <w:t xml:space="preserve"> </w:t>
      </w:r>
      <w:r w:rsidRPr="001C7718">
        <w:rPr>
          <w:rFonts w:asciiTheme="minorHAnsi" w:hAnsiTheme="minorHAnsi" w:cstheme="minorHAnsi"/>
        </w:rPr>
        <w:t>total</w:t>
      </w:r>
      <w:r w:rsidRPr="001C7718">
        <w:rPr>
          <w:rFonts w:asciiTheme="minorHAnsi" w:hAnsiTheme="minorHAnsi" w:cstheme="minorHAnsi"/>
          <w:spacing w:val="-5"/>
        </w:rPr>
        <w:t xml:space="preserve"> </w:t>
      </w:r>
      <w:r w:rsidRPr="001C7718">
        <w:rPr>
          <w:rFonts w:asciiTheme="minorHAnsi" w:hAnsiTheme="minorHAnsi" w:cstheme="minorHAnsi"/>
        </w:rPr>
        <w:t>de</w:t>
      </w:r>
      <w:r w:rsidRPr="001C7718">
        <w:rPr>
          <w:rFonts w:asciiTheme="minorHAnsi" w:hAnsiTheme="minorHAnsi" w:cstheme="minorHAnsi"/>
          <w:spacing w:val="-4"/>
        </w:rPr>
        <w:t xml:space="preserve"> </w:t>
      </w:r>
      <w:r w:rsidRPr="001C7718">
        <w:rPr>
          <w:rFonts w:asciiTheme="minorHAnsi" w:hAnsiTheme="minorHAnsi" w:cstheme="minorHAnsi"/>
        </w:rPr>
        <w:t>horas</w:t>
      </w:r>
      <w:r w:rsidRPr="001C7718">
        <w:rPr>
          <w:rFonts w:asciiTheme="minorHAnsi" w:hAnsiTheme="minorHAnsi" w:cstheme="minorHAnsi"/>
          <w:spacing w:val="-5"/>
        </w:rPr>
        <w:t xml:space="preserve"> </w:t>
      </w:r>
      <w:r w:rsidRPr="001C7718">
        <w:rPr>
          <w:rFonts w:asciiTheme="minorHAnsi" w:hAnsiTheme="minorHAnsi" w:cstheme="minorHAnsi"/>
        </w:rPr>
        <w:t>dos</w:t>
      </w:r>
      <w:r w:rsidRPr="001C7718">
        <w:rPr>
          <w:rFonts w:asciiTheme="minorHAnsi" w:hAnsiTheme="minorHAnsi" w:cstheme="minorHAnsi"/>
          <w:spacing w:val="-4"/>
        </w:rPr>
        <w:t xml:space="preserve"> </w:t>
      </w:r>
      <w:r w:rsidRPr="001C7718">
        <w:rPr>
          <w:rFonts w:asciiTheme="minorHAnsi" w:hAnsiTheme="minorHAnsi" w:cstheme="minorHAnsi"/>
        </w:rPr>
        <w:t>serviços</w:t>
      </w:r>
      <w:r w:rsidRPr="001C7718">
        <w:rPr>
          <w:rFonts w:asciiTheme="minorHAnsi" w:hAnsiTheme="minorHAnsi" w:cstheme="minorHAnsi"/>
          <w:spacing w:val="-4"/>
        </w:rPr>
        <w:t xml:space="preserve"> </w:t>
      </w:r>
      <w:r w:rsidRPr="001C7718">
        <w:rPr>
          <w:rFonts w:asciiTheme="minorHAnsi" w:hAnsiTheme="minorHAnsi" w:cstheme="minorHAnsi"/>
          <w:spacing w:val="-2"/>
        </w:rPr>
        <w:t>mensal.</w:t>
      </w:r>
    </w:p>
    <w:p w14:paraId="0553CBBF" w14:textId="77777777" w:rsidR="005326F4" w:rsidRPr="001C7718" w:rsidRDefault="005326F4">
      <w:pPr>
        <w:pStyle w:val="Corpodetexto"/>
        <w:spacing w:before="22"/>
        <w:rPr>
          <w:rFonts w:asciiTheme="minorHAnsi" w:hAnsiTheme="minorHAnsi" w:cstheme="minorHAnsi"/>
        </w:rPr>
      </w:pPr>
    </w:p>
    <w:p w14:paraId="7ABC0D70" w14:textId="48BB2FA7" w:rsidR="005326F4" w:rsidRPr="001C7718" w:rsidRDefault="00B43FEF" w:rsidP="00B373F3">
      <w:pPr>
        <w:pStyle w:val="PargrafodaLista"/>
        <w:numPr>
          <w:ilvl w:val="1"/>
          <w:numId w:val="7"/>
        </w:numPr>
        <w:tabs>
          <w:tab w:val="left" w:pos="1118"/>
        </w:tabs>
        <w:spacing w:line="247" w:lineRule="auto"/>
        <w:ind w:right="405"/>
        <w:rPr>
          <w:rFonts w:asciiTheme="minorHAnsi" w:hAnsiTheme="minorHAnsi" w:cstheme="minorHAnsi"/>
        </w:rPr>
      </w:pPr>
      <w:r w:rsidRPr="001C7718">
        <w:rPr>
          <w:rFonts w:asciiTheme="minorHAnsi" w:hAnsiTheme="minorHAnsi" w:cstheme="minorHAnsi"/>
        </w:rPr>
        <w:t xml:space="preserve">O pagamento se fará até o dia </w:t>
      </w:r>
      <w:r w:rsidR="00831D54" w:rsidRPr="001C7718">
        <w:rPr>
          <w:rFonts w:asciiTheme="minorHAnsi" w:hAnsiTheme="minorHAnsi" w:cstheme="minorHAnsi"/>
        </w:rPr>
        <w:t>décimo</w:t>
      </w:r>
      <w:r w:rsidRPr="001C7718">
        <w:rPr>
          <w:rFonts w:asciiTheme="minorHAnsi" w:hAnsiTheme="minorHAnsi" w:cstheme="minorHAnsi"/>
        </w:rPr>
        <w:t xml:space="preserve"> dia útil do mês subsequente respectivamente</w:t>
      </w:r>
      <w:r w:rsidRPr="001C7718">
        <w:rPr>
          <w:rFonts w:asciiTheme="minorHAnsi" w:hAnsiTheme="minorHAnsi" w:cstheme="minorHAnsi"/>
          <w:spacing w:val="-19"/>
        </w:rPr>
        <w:t xml:space="preserve"> </w:t>
      </w:r>
      <w:r w:rsidRPr="001C7718">
        <w:rPr>
          <w:rFonts w:asciiTheme="minorHAnsi" w:hAnsiTheme="minorHAnsi" w:cstheme="minorHAnsi"/>
        </w:rPr>
        <w:t>ao</w:t>
      </w:r>
      <w:r w:rsidRPr="001C7718">
        <w:rPr>
          <w:rFonts w:asciiTheme="minorHAnsi" w:hAnsiTheme="minorHAnsi" w:cstheme="minorHAnsi"/>
          <w:spacing w:val="-19"/>
        </w:rPr>
        <w:t xml:space="preserve"> </w:t>
      </w:r>
      <w:r w:rsidRPr="001C7718">
        <w:rPr>
          <w:rFonts w:asciiTheme="minorHAnsi" w:hAnsiTheme="minorHAnsi" w:cstheme="minorHAnsi"/>
        </w:rPr>
        <w:t>da</w:t>
      </w:r>
      <w:r w:rsidRPr="001C7718">
        <w:rPr>
          <w:rFonts w:asciiTheme="minorHAnsi" w:hAnsiTheme="minorHAnsi" w:cstheme="minorHAnsi"/>
          <w:spacing w:val="-19"/>
        </w:rPr>
        <w:t xml:space="preserve"> </w:t>
      </w:r>
      <w:r w:rsidRPr="001C7718">
        <w:rPr>
          <w:rFonts w:asciiTheme="minorHAnsi" w:hAnsiTheme="minorHAnsi" w:cstheme="minorHAnsi"/>
        </w:rPr>
        <w:t>prestação</w:t>
      </w:r>
      <w:r w:rsidRPr="001C7718">
        <w:rPr>
          <w:rFonts w:asciiTheme="minorHAnsi" w:hAnsiTheme="minorHAnsi" w:cstheme="minorHAnsi"/>
          <w:spacing w:val="-19"/>
        </w:rPr>
        <w:t xml:space="preserve"> </w:t>
      </w:r>
      <w:r w:rsidRPr="001C7718">
        <w:rPr>
          <w:rFonts w:asciiTheme="minorHAnsi" w:hAnsiTheme="minorHAnsi" w:cstheme="minorHAnsi"/>
        </w:rPr>
        <w:t>de</w:t>
      </w:r>
      <w:r w:rsidRPr="001C7718">
        <w:rPr>
          <w:rFonts w:asciiTheme="minorHAnsi" w:hAnsiTheme="minorHAnsi" w:cstheme="minorHAnsi"/>
          <w:spacing w:val="-22"/>
        </w:rPr>
        <w:t xml:space="preserve"> </w:t>
      </w:r>
      <w:r w:rsidRPr="001C7718">
        <w:rPr>
          <w:rFonts w:asciiTheme="minorHAnsi" w:hAnsiTheme="minorHAnsi" w:cstheme="minorHAnsi"/>
        </w:rPr>
        <w:t>serviços,</w:t>
      </w:r>
      <w:r w:rsidRPr="001C7718">
        <w:rPr>
          <w:rFonts w:asciiTheme="minorHAnsi" w:hAnsiTheme="minorHAnsi" w:cstheme="minorHAnsi"/>
          <w:spacing w:val="-19"/>
        </w:rPr>
        <w:t xml:space="preserve"> </w:t>
      </w:r>
      <w:r w:rsidRPr="001C7718">
        <w:rPr>
          <w:rFonts w:asciiTheme="minorHAnsi" w:hAnsiTheme="minorHAnsi" w:cstheme="minorHAnsi"/>
        </w:rPr>
        <w:t>mediante</w:t>
      </w:r>
      <w:r w:rsidRPr="001C7718">
        <w:rPr>
          <w:rFonts w:asciiTheme="minorHAnsi" w:hAnsiTheme="minorHAnsi" w:cstheme="minorHAnsi"/>
          <w:spacing w:val="-19"/>
        </w:rPr>
        <w:t xml:space="preserve"> </w:t>
      </w:r>
      <w:r w:rsidRPr="001C7718">
        <w:rPr>
          <w:rFonts w:asciiTheme="minorHAnsi" w:hAnsiTheme="minorHAnsi" w:cstheme="minorHAnsi"/>
        </w:rPr>
        <w:t>apresentação</w:t>
      </w:r>
      <w:r w:rsidRPr="001C7718">
        <w:rPr>
          <w:rFonts w:asciiTheme="minorHAnsi" w:hAnsiTheme="minorHAnsi" w:cstheme="minorHAnsi"/>
          <w:spacing w:val="-19"/>
        </w:rPr>
        <w:t xml:space="preserve"> </w:t>
      </w:r>
      <w:r w:rsidRPr="001C7718">
        <w:rPr>
          <w:rFonts w:asciiTheme="minorHAnsi" w:hAnsiTheme="minorHAnsi" w:cstheme="minorHAnsi"/>
        </w:rPr>
        <w:t>das notas fiscais emitidos pelo CONTRATADO e comprovação conforme item 25.1, bem, como a requisição da solicitação do procedimento e conferência dos serviços realizados.</w:t>
      </w:r>
    </w:p>
    <w:p w14:paraId="1B5C8497" w14:textId="77777777" w:rsidR="005326F4" w:rsidRPr="001C7718" w:rsidRDefault="005326F4">
      <w:pPr>
        <w:pStyle w:val="Corpodetexto"/>
        <w:spacing w:before="27"/>
        <w:rPr>
          <w:rFonts w:asciiTheme="minorHAnsi" w:hAnsiTheme="minorHAnsi" w:cstheme="minorHAnsi"/>
        </w:rPr>
      </w:pPr>
    </w:p>
    <w:p w14:paraId="475754EB" w14:textId="77777777" w:rsidR="005326F4" w:rsidRPr="001C7718" w:rsidRDefault="00B43FEF" w:rsidP="00B373F3">
      <w:pPr>
        <w:pStyle w:val="PargrafodaLista"/>
        <w:numPr>
          <w:ilvl w:val="1"/>
          <w:numId w:val="7"/>
        </w:numPr>
        <w:tabs>
          <w:tab w:val="left" w:pos="1118"/>
        </w:tabs>
        <w:spacing w:line="244" w:lineRule="auto"/>
        <w:ind w:right="405"/>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17"/>
        </w:rPr>
        <w:t xml:space="preserve"> </w:t>
      </w:r>
      <w:r w:rsidRPr="001C7718">
        <w:rPr>
          <w:rFonts w:asciiTheme="minorHAnsi" w:hAnsiTheme="minorHAnsi" w:cstheme="minorHAnsi"/>
        </w:rPr>
        <w:t>CONTRATADO</w:t>
      </w:r>
      <w:r w:rsidRPr="001C7718">
        <w:rPr>
          <w:rFonts w:asciiTheme="minorHAnsi" w:hAnsiTheme="minorHAnsi" w:cstheme="minorHAnsi"/>
          <w:spacing w:val="-17"/>
        </w:rPr>
        <w:t xml:space="preserve"> </w:t>
      </w:r>
      <w:r w:rsidRPr="001C7718">
        <w:rPr>
          <w:rFonts w:asciiTheme="minorHAnsi" w:hAnsiTheme="minorHAnsi" w:cstheme="minorHAnsi"/>
        </w:rPr>
        <w:t>apresentará</w:t>
      </w:r>
      <w:r w:rsidRPr="001C7718">
        <w:rPr>
          <w:rFonts w:asciiTheme="minorHAnsi" w:hAnsiTheme="minorHAnsi" w:cstheme="minorHAnsi"/>
          <w:spacing w:val="-17"/>
        </w:rPr>
        <w:t xml:space="preserve"> </w:t>
      </w:r>
      <w:r w:rsidRPr="001C7718">
        <w:rPr>
          <w:rFonts w:asciiTheme="minorHAnsi" w:hAnsiTheme="minorHAnsi" w:cstheme="minorHAnsi"/>
        </w:rPr>
        <w:t>mensalmente</w:t>
      </w:r>
      <w:r w:rsidRPr="001C7718">
        <w:rPr>
          <w:rFonts w:asciiTheme="minorHAnsi" w:hAnsiTheme="minorHAnsi" w:cstheme="minorHAnsi"/>
          <w:spacing w:val="-14"/>
        </w:rPr>
        <w:t xml:space="preserve"> </w:t>
      </w:r>
      <w:r w:rsidRPr="001C7718">
        <w:rPr>
          <w:rFonts w:asciiTheme="minorHAnsi" w:hAnsiTheme="minorHAnsi" w:cstheme="minorHAnsi"/>
        </w:rPr>
        <w:t>ao</w:t>
      </w:r>
      <w:r w:rsidRPr="001C7718">
        <w:rPr>
          <w:rFonts w:asciiTheme="minorHAnsi" w:hAnsiTheme="minorHAnsi" w:cstheme="minorHAnsi"/>
          <w:spacing w:val="-17"/>
        </w:rPr>
        <w:t xml:space="preserve"> </w:t>
      </w:r>
      <w:r w:rsidRPr="001C7718">
        <w:rPr>
          <w:rFonts w:asciiTheme="minorHAnsi" w:hAnsiTheme="minorHAnsi" w:cstheme="minorHAnsi"/>
        </w:rPr>
        <w:t>CONTRATANTE,</w:t>
      </w:r>
      <w:r w:rsidRPr="001C7718">
        <w:rPr>
          <w:rFonts w:asciiTheme="minorHAnsi" w:hAnsiTheme="minorHAnsi" w:cstheme="minorHAnsi"/>
          <w:spacing w:val="-17"/>
        </w:rPr>
        <w:t xml:space="preserve"> </w:t>
      </w:r>
      <w:r w:rsidRPr="001C7718">
        <w:rPr>
          <w:rFonts w:asciiTheme="minorHAnsi" w:hAnsiTheme="minorHAnsi" w:cstheme="minorHAnsi"/>
        </w:rPr>
        <w:t>até</w:t>
      </w:r>
      <w:r w:rsidRPr="001C7718">
        <w:rPr>
          <w:rFonts w:asciiTheme="minorHAnsi" w:hAnsiTheme="minorHAnsi" w:cstheme="minorHAnsi"/>
          <w:spacing w:val="-17"/>
        </w:rPr>
        <w:t xml:space="preserve"> </w:t>
      </w:r>
      <w:r w:rsidRPr="001C7718">
        <w:rPr>
          <w:rFonts w:asciiTheme="minorHAnsi" w:hAnsiTheme="minorHAnsi" w:cstheme="minorHAnsi"/>
        </w:rPr>
        <w:t>o</w:t>
      </w:r>
      <w:r w:rsidRPr="001C7718">
        <w:rPr>
          <w:rFonts w:asciiTheme="minorHAnsi" w:hAnsiTheme="minorHAnsi" w:cstheme="minorHAnsi"/>
          <w:spacing w:val="-17"/>
        </w:rPr>
        <w:t xml:space="preserve"> </w:t>
      </w:r>
      <w:r w:rsidRPr="001C7718">
        <w:rPr>
          <w:rFonts w:asciiTheme="minorHAnsi" w:hAnsiTheme="minorHAnsi" w:cstheme="minorHAnsi"/>
        </w:rPr>
        <w:t>30</w:t>
      </w:r>
      <w:r w:rsidRPr="001C7718">
        <w:rPr>
          <w:rFonts w:asciiTheme="minorHAnsi" w:hAnsiTheme="minorHAnsi" w:cstheme="minorHAnsi"/>
          <w:spacing w:val="-17"/>
        </w:rPr>
        <w:t xml:space="preserve"> </w:t>
      </w:r>
      <w:r w:rsidRPr="001C7718">
        <w:rPr>
          <w:rFonts w:asciiTheme="minorHAnsi" w:hAnsiTheme="minorHAnsi" w:cstheme="minorHAnsi"/>
        </w:rPr>
        <w:t>(trinta) do</w:t>
      </w:r>
      <w:r w:rsidRPr="001C7718">
        <w:rPr>
          <w:rFonts w:asciiTheme="minorHAnsi" w:hAnsiTheme="minorHAnsi" w:cstheme="minorHAnsi"/>
          <w:spacing w:val="-2"/>
        </w:rPr>
        <w:t xml:space="preserve"> </w:t>
      </w:r>
      <w:r w:rsidRPr="001C7718">
        <w:rPr>
          <w:rFonts w:asciiTheme="minorHAnsi" w:hAnsiTheme="minorHAnsi" w:cstheme="minorHAnsi"/>
        </w:rPr>
        <w:t>mês</w:t>
      </w:r>
      <w:r w:rsidRPr="001C7718">
        <w:rPr>
          <w:rFonts w:asciiTheme="minorHAnsi" w:hAnsiTheme="minorHAnsi" w:cstheme="minorHAnsi"/>
          <w:spacing w:val="-2"/>
        </w:rPr>
        <w:t xml:space="preserve"> </w:t>
      </w:r>
      <w:r w:rsidRPr="001C7718">
        <w:rPr>
          <w:rFonts w:asciiTheme="minorHAnsi" w:hAnsiTheme="minorHAnsi" w:cstheme="minorHAnsi"/>
        </w:rPr>
        <w:t>vencido</w:t>
      </w:r>
      <w:r w:rsidRPr="001C7718">
        <w:rPr>
          <w:rFonts w:asciiTheme="minorHAnsi" w:hAnsiTheme="minorHAnsi" w:cstheme="minorHAnsi"/>
          <w:spacing w:val="-2"/>
        </w:rPr>
        <w:t xml:space="preserve"> </w:t>
      </w:r>
      <w:r w:rsidRPr="001C7718">
        <w:rPr>
          <w:rFonts w:asciiTheme="minorHAnsi" w:hAnsiTheme="minorHAnsi" w:cstheme="minorHAnsi"/>
        </w:rPr>
        <w:t>a relação</w:t>
      </w:r>
      <w:r w:rsidRPr="001C7718">
        <w:rPr>
          <w:rFonts w:asciiTheme="minorHAnsi" w:hAnsiTheme="minorHAnsi" w:cstheme="minorHAnsi"/>
          <w:spacing w:val="-2"/>
        </w:rPr>
        <w:t xml:space="preserve"> </w:t>
      </w:r>
      <w:r w:rsidRPr="001C7718">
        <w:rPr>
          <w:rFonts w:asciiTheme="minorHAnsi" w:hAnsiTheme="minorHAnsi" w:cstheme="minorHAnsi"/>
        </w:rPr>
        <w:lastRenderedPageBreak/>
        <w:t>da</w:t>
      </w:r>
      <w:r w:rsidRPr="001C7718">
        <w:rPr>
          <w:rFonts w:asciiTheme="minorHAnsi" w:hAnsiTheme="minorHAnsi" w:cstheme="minorHAnsi"/>
          <w:spacing w:val="-2"/>
        </w:rPr>
        <w:t xml:space="preserve"> </w:t>
      </w:r>
      <w:r w:rsidRPr="001C7718">
        <w:rPr>
          <w:rFonts w:asciiTheme="minorHAnsi" w:hAnsiTheme="minorHAnsi" w:cstheme="minorHAnsi"/>
        </w:rPr>
        <w:t>prestação</w:t>
      </w:r>
      <w:r w:rsidRPr="001C7718">
        <w:rPr>
          <w:rFonts w:asciiTheme="minorHAnsi" w:hAnsiTheme="minorHAnsi" w:cstheme="minorHAnsi"/>
          <w:spacing w:val="-2"/>
        </w:rPr>
        <w:t xml:space="preserve"> </w:t>
      </w:r>
      <w:r w:rsidRPr="001C7718">
        <w:rPr>
          <w:rFonts w:asciiTheme="minorHAnsi" w:hAnsiTheme="minorHAnsi" w:cstheme="minorHAnsi"/>
        </w:rPr>
        <w:t>dos</w:t>
      </w:r>
      <w:r w:rsidRPr="001C7718">
        <w:rPr>
          <w:rFonts w:asciiTheme="minorHAnsi" w:hAnsiTheme="minorHAnsi" w:cstheme="minorHAnsi"/>
          <w:spacing w:val="-2"/>
        </w:rPr>
        <w:t xml:space="preserve"> </w:t>
      </w:r>
      <w:r w:rsidRPr="001C7718">
        <w:rPr>
          <w:rFonts w:asciiTheme="minorHAnsi" w:hAnsiTheme="minorHAnsi" w:cstheme="minorHAnsi"/>
        </w:rPr>
        <w:t>serviços,</w:t>
      </w:r>
      <w:r w:rsidRPr="001C7718">
        <w:rPr>
          <w:rFonts w:asciiTheme="minorHAnsi" w:hAnsiTheme="minorHAnsi" w:cstheme="minorHAnsi"/>
          <w:spacing w:val="-2"/>
        </w:rPr>
        <w:t xml:space="preserve"> </w:t>
      </w:r>
      <w:r w:rsidRPr="001C7718">
        <w:rPr>
          <w:rFonts w:asciiTheme="minorHAnsi" w:hAnsiTheme="minorHAnsi" w:cstheme="minorHAnsi"/>
        </w:rPr>
        <w:t>as requisições</w:t>
      </w:r>
      <w:r w:rsidRPr="001C7718">
        <w:rPr>
          <w:rFonts w:asciiTheme="minorHAnsi" w:hAnsiTheme="minorHAnsi" w:cstheme="minorHAnsi"/>
          <w:spacing w:val="-2"/>
        </w:rPr>
        <w:t xml:space="preserve"> </w:t>
      </w:r>
      <w:r w:rsidRPr="001C7718">
        <w:rPr>
          <w:rFonts w:asciiTheme="minorHAnsi" w:hAnsiTheme="minorHAnsi" w:cstheme="minorHAnsi"/>
        </w:rPr>
        <w:t>do</w:t>
      </w:r>
    </w:p>
    <w:p w14:paraId="4863963E" w14:textId="77777777" w:rsidR="005326F4" w:rsidRPr="001C7718" w:rsidRDefault="00B43FEF">
      <w:pPr>
        <w:pStyle w:val="Corpodetexto"/>
        <w:spacing w:before="90" w:line="249" w:lineRule="auto"/>
        <w:ind w:left="1118"/>
        <w:rPr>
          <w:rFonts w:asciiTheme="minorHAnsi" w:hAnsiTheme="minorHAnsi" w:cstheme="minorHAnsi"/>
        </w:rPr>
      </w:pPr>
      <w:r w:rsidRPr="001C7718">
        <w:rPr>
          <w:rFonts w:asciiTheme="minorHAnsi" w:hAnsiTheme="minorHAnsi" w:cstheme="minorHAnsi"/>
        </w:rPr>
        <w:t>município,</w:t>
      </w:r>
      <w:r w:rsidRPr="001C7718">
        <w:rPr>
          <w:rFonts w:asciiTheme="minorHAnsi" w:hAnsiTheme="minorHAnsi" w:cstheme="minorHAnsi"/>
          <w:spacing w:val="80"/>
        </w:rPr>
        <w:t xml:space="preserve"> </w:t>
      </w:r>
      <w:r w:rsidRPr="001C7718">
        <w:rPr>
          <w:rFonts w:asciiTheme="minorHAnsi" w:hAnsiTheme="minorHAnsi" w:cstheme="minorHAnsi"/>
        </w:rPr>
        <w:t>referentes</w:t>
      </w:r>
      <w:r w:rsidRPr="001C7718">
        <w:rPr>
          <w:rFonts w:asciiTheme="minorHAnsi" w:hAnsiTheme="minorHAnsi" w:cstheme="minorHAnsi"/>
          <w:spacing w:val="80"/>
        </w:rPr>
        <w:t xml:space="preserve"> </w:t>
      </w:r>
      <w:r w:rsidRPr="001C7718">
        <w:rPr>
          <w:rFonts w:asciiTheme="minorHAnsi" w:hAnsiTheme="minorHAnsi" w:cstheme="minorHAnsi"/>
        </w:rPr>
        <w:t>aos</w:t>
      </w:r>
      <w:r w:rsidRPr="001C7718">
        <w:rPr>
          <w:rFonts w:asciiTheme="minorHAnsi" w:hAnsiTheme="minorHAnsi" w:cstheme="minorHAnsi"/>
          <w:spacing w:val="80"/>
        </w:rPr>
        <w:t xml:space="preserve"> </w:t>
      </w:r>
      <w:r w:rsidRPr="001C7718">
        <w:rPr>
          <w:rFonts w:asciiTheme="minorHAnsi" w:hAnsiTheme="minorHAnsi" w:cstheme="minorHAnsi"/>
        </w:rPr>
        <w:t>serviços</w:t>
      </w:r>
      <w:r w:rsidRPr="001C7718">
        <w:rPr>
          <w:rFonts w:asciiTheme="minorHAnsi" w:hAnsiTheme="minorHAnsi" w:cstheme="minorHAnsi"/>
          <w:spacing w:val="80"/>
        </w:rPr>
        <w:t xml:space="preserve"> </w:t>
      </w:r>
      <w:r w:rsidRPr="001C7718">
        <w:rPr>
          <w:rFonts w:asciiTheme="minorHAnsi" w:hAnsiTheme="minorHAnsi" w:cstheme="minorHAnsi"/>
        </w:rPr>
        <w:t>efetivamente</w:t>
      </w:r>
      <w:r w:rsidRPr="001C7718">
        <w:rPr>
          <w:rFonts w:asciiTheme="minorHAnsi" w:hAnsiTheme="minorHAnsi" w:cstheme="minorHAnsi"/>
          <w:spacing w:val="80"/>
        </w:rPr>
        <w:t xml:space="preserve"> </w:t>
      </w:r>
      <w:r w:rsidRPr="001C7718">
        <w:rPr>
          <w:rFonts w:asciiTheme="minorHAnsi" w:hAnsiTheme="minorHAnsi" w:cstheme="minorHAnsi"/>
        </w:rPr>
        <w:t>prestados,</w:t>
      </w:r>
      <w:r w:rsidRPr="001C7718">
        <w:rPr>
          <w:rFonts w:asciiTheme="minorHAnsi" w:hAnsiTheme="minorHAnsi" w:cstheme="minorHAnsi"/>
          <w:spacing w:val="80"/>
        </w:rPr>
        <w:t xml:space="preserve"> </w:t>
      </w:r>
      <w:r w:rsidRPr="001C7718">
        <w:rPr>
          <w:rFonts w:asciiTheme="minorHAnsi" w:hAnsiTheme="minorHAnsi" w:cstheme="minorHAnsi"/>
        </w:rPr>
        <w:t>cuja fiscalização ficará a cargo do Município.</w:t>
      </w:r>
    </w:p>
    <w:p w14:paraId="2F87AF67" w14:textId="77777777" w:rsidR="005326F4" w:rsidRPr="001C7718" w:rsidRDefault="005326F4">
      <w:pPr>
        <w:pStyle w:val="Corpodetexto"/>
        <w:spacing w:before="18"/>
        <w:rPr>
          <w:rFonts w:asciiTheme="minorHAnsi" w:hAnsiTheme="minorHAnsi" w:cstheme="minorHAnsi"/>
        </w:rPr>
      </w:pPr>
    </w:p>
    <w:p w14:paraId="0360C4F5" w14:textId="77777777" w:rsidR="005326F4" w:rsidRPr="001C7718" w:rsidRDefault="00B43FEF" w:rsidP="00B373F3">
      <w:pPr>
        <w:pStyle w:val="PargrafodaLista"/>
        <w:numPr>
          <w:ilvl w:val="1"/>
          <w:numId w:val="7"/>
        </w:numPr>
        <w:tabs>
          <w:tab w:val="left" w:pos="1118"/>
        </w:tabs>
        <w:spacing w:line="244" w:lineRule="auto"/>
        <w:ind w:right="407"/>
        <w:rPr>
          <w:rFonts w:asciiTheme="minorHAnsi" w:hAnsiTheme="minorHAnsi" w:cstheme="minorHAnsi"/>
        </w:rPr>
      </w:pPr>
      <w:r w:rsidRPr="001C7718">
        <w:rPr>
          <w:rFonts w:asciiTheme="minorHAnsi" w:hAnsiTheme="minorHAnsi" w:cstheme="minorHAnsi"/>
        </w:rPr>
        <w:t>Caso o CONTRATADO não apresente os documentos anteriormente citados, fica prejudicado o pagamento.</w:t>
      </w:r>
    </w:p>
    <w:p w14:paraId="3270A9DF" w14:textId="77777777" w:rsidR="005326F4" w:rsidRPr="001C7718" w:rsidRDefault="005326F4">
      <w:pPr>
        <w:pStyle w:val="Corpodetexto"/>
        <w:spacing w:before="23"/>
        <w:rPr>
          <w:rFonts w:asciiTheme="minorHAnsi" w:hAnsiTheme="minorHAnsi" w:cstheme="minorHAnsi"/>
        </w:rPr>
      </w:pPr>
    </w:p>
    <w:p w14:paraId="3FE3CECF" w14:textId="77777777" w:rsidR="005326F4" w:rsidRPr="001C7718" w:rsidRDefault="00B43FEF" w:rsidP="00B373F3">
      <w:pPr>
        <w:pStyle w:val="Ttulo2"/>
        <w:numPr>
          <w:ilvl w:val="0"/>
          <w:numId w:val="7"/>
        </w:numPr>
        <w:tabs>
          <w:tab w:val="left" w:pos="1118"/>
        </w:tabs>
        <w:ind w:left="1118" w:hanging="708"/>
        <w:jc w:val="left"/>
        <w:rPr>
          <w:rFonts w:asciiTheme="minorHAnsi" w:hAnsiTheme="minorHAnsi" w:cstheme="minorHAnsi"/>
          <w:b/>
          <w:bCs/>
        </w:rPr>
      </w:pPr>
      <w:r w:rsidRPr="001C7718">
        <w:rPr>
          <w:rFonts w:asciiTheme="minorHAnsi" w:hAnsiTheme="minorHAnsi" w:cstheme="minorHAnsi"/>
          <w:b/>
          <w:bCs/>
        </w:rPr>
        <w:t>DAS</w:t>
      </w:r>
      <w:r w:rsidRPr="001C7718">
        <w:rPr>
          <w:rFonts w:asciiTheme="minorHAnsi" w:hAnsiTheme="minorHAnsi" w:cstheme="minorHAnsi"/>
          <w:b/>
          <w:bCs/>
          <w:spacing w:val="-6"/>
        </w:rPr>
        <w:t xml:space="preserve"> </w:t>
      </w:r>
      <w:r w:rsidRPr="001C7718">
        <w:rPr>
          <w:rFonts w:asciiTheme="minorHAnsi" w:hAnsiTheme="minorHAnsi" w:cstheme="minorHAnsi"/>
          <w:b/>
          <w:bCs/>
        </w:rPr>
        <w:t>OBRIGAÇÕES</w:t>
      </w:r>
      <w:r w:rsidRPr="001C7718">
        <w:rPr>
          <w:rFonts w:asciiTheme="minorHAnsi" w:hAnsiTheme="minorHAnsi" w:cstheme="minorHAnsi"/>
          <w:b/>
          <w:bCs/>
          <w:spacing w:val="-5"/>
        </w:rPr>
        <w:t xml:space="preserve"> </w:t>
      </w:r>
      <w:r w:rsidRPr="001C7718">
        <w:rPr>
          <w:rFonts w:asciiTheme="minorHAnsi" w:hAnsiTheme="minorHAnsi" w:cstheme="minorHAnsi"/>
          <w:b/>
          <w:bCs/>
        </w:rPr>
        <w:t>DAS</w:t>
      </w:r>
      <w:r w:rsidRPr="001C7718">
        <w:rPr>
          <w:rFonts w:asciiTheme="minorHAnsi" w:hAnsiTheme="minorHAnsi" w:cstheme="minorHAnsi"/>
          <w:b/>
          <w:bCs/>
          <w:spacing w:val="-5"/>
        </w:rPr>
        <w:t xml:space="preserve"> </w:t>
      </w:r>
      <w:r w:rsidRPr="001C7718">
        <w:rPr>
          <w:rFonts w:asciiTheme="minorHAnsi" w:hAnsiTheme="minorHAnsi" w:cstheme="minorHAnsi"/>
          <w:b/>
          <w:bCs/>
          <w:spacing w:val="-2"/>
        </w:rPr>
        <w:t>PARTES</w:t>
      </w:r>
    </w:p>
    <w:p w14:paraId="2181A90D" w14:textId="77777777" w:rsidR="005326F4" w:rsidRPr="001C7718" w:rsidRDefault="005326F4">
      <w:pPr>
        <w:pStyle w:val="Corpodetexto"/>
        <w:spacing w:before="33"/>
        <w:rPr>
          <w:rFonts w:asciiTheme="minorHAnsi" w:hAnsiTheme="minorHAnsi" w:cstheme="minorHAnsi"/>
          <w:b/>
          <w:bCs/>
        </w:rPr>
      </w:pPr>
    </w:p>
    <w:p w14:paraId="063F2700" w14:textId="77777777" w:rsidR="005326F4" w:rsidRPr="001C7718" w:rsidRDefault="00B43FEF" w:rsidP="00B373F3">
      <w:pPr>
        <w:pStyle w:val="PargrafodaLista"/>
        <w:numPr>
          <w:ilvl w:val="1"/>
          <w:numId w:val="7"/>
        </w:numPr>
        <w:tabs>
          <w:tab w:val="left" w:pos="1118"/>
        </w:tabs>
        <w:ind w:hanging="708"/>
        <w:rPr>
          <w:rFonts w:asciiTheme="minorHAnsi" w:hAnsiTheme="minorHAnsi" w:cstheme="minorHAnsi"/>
          <w:b/>
          <w:bCs/>
        </w:rPr>
      </w:pPr>
      <w:r w:rsidRPr="001C7718">
        <w:rPr>
          <w:rFonts w:asciiTheme="minorHAnsi" w:hAnsiTheme="minorHAnsi" w:cstheme="minorHAnsi"/>
          <w:b/>
          <w:bCs/>
        </w:rPr>
        <w:t>São</w:t>
      </w:r>
      <w:r w:rsidRPr="001C7718">
        <w:rPr>
          <w:rFonts w:asciiTheme="minorHAnsi" w:hAnsiTheme="minorHAnsi" w:cstheme="minorHAnsi"/>
          <w:b/>
          <w:bCs/>
          <w:spacing w:val="-5"/>
        </w:rPr>
        <w:t xml:space="preserve"> </w:t>
      </w:r>
      <w:r w:rsidRPr="001C7718">
        <w:rPr>
          <w:rFonts w:asciiTheme="minorHAnsi" w:hAnsiTheme="minorHAnsi" w:cstheme="minorHAnsi"/>
          <w:b/>
          <w:bCs/>
        </w:rPr>
        <w:t>obrigações</w:t>
      </w:r>
      <w:r w:rsidRPr="001C7718">
        <w:rPr>
          <w:rFonts w:asciiTheme="minorHAnsi" w:hAnsiTheme="minorHAnsi" w:cstheme="minorHAnsi"/>
          <w:b/>
          <w:bCs/>
          <w:spacing w:val="-5"/>
        </w:rPr>
        <w:t xml:space="preserve"> </w:t>
      </w:r>
      <w:r w:rsidRPr="001C7718">
        <w:rPr>
          <w:rFonts w:asciiTheme="minorHAnsi" w:hAnsiTheme="minorHAnsi" w:cstheme="minorHAnsi"/>
          <w:b/>
          <w:bCs/>
        </w:rPr>
        <w:t>da</w:t>
      </w:r>
      <w:r w:rsidRPr="001C7718">
        <w:rPr>
          <w:rFonts w:asciiTheme="minorHAnsi" w:hAnsiTheme="minorHAnsi" w:cstheme="minorHAnsi"/>
          <w:b/>
          <w:bCs/>
          <w:spacing w:val="-5"/>
        </w:rPr>
        <w:t xml:space="preserve"> </w:t>
      </w:r>
      <w:r w:rsidRPr="001C7718">
        <w:rPr>
          <w:rFonts w:asciiTheme="minorHAnsi" w:hAnsiTheme="minorHAnsi" w:cstheme="minorHAnsi"/>
          <w:b/>
          <w:bCs/>
          <w:spacing w:val="-2"/>
        </w:rPr>
        <w:t>CONTRATADA:</w:t>
      </w:r>
    </w:p>
    <w:p w14:paraId="3FC7E538" w14:textId="77777777" w:rsidR="005326F4" w:rsidRPr="001C7718" w:rsidRDefault="005326F4">
      <w:pPr>
        <w:pStyle w:val="Corpodetexto"/>
        <w:spacing w:before="34"/>
        <w:rPr>
          <w:rFonts w:asciiTheme="minorHAnsi" w:hAnsiTheme="minorHAnsi" w:cstheme="minorHAnsi"/>
        </w:rPr>
      </w:pPr>
    </w:p>
    <w:p w14:paraId="72B1745A" w14:textId="77777777" w:rsidR="005326F4" w:rsidRPr="001C7718" w:rsidRDefault="00B43FEF" w:rsidP="00B373F3">
      <w:pPr>
        <w:pStyle w:val="PargrafodaLista"/>
        <w:numPr>
          <w:ilvl w:val="1"/>
          <w:numId w:val="7"/>
        </w:numPr>
        <w:tabs>
          <w:tab w:val="left" w:pos="1118"/>
        </w:tabs>
        <w:spacing w:line="247" w:lineRule="auto"/>
        <w:ind w:right="409"/>
        <w:rPr>
          <w:rFonts w:asciiTheme="minorHAnsi" w:hAnsiTheme="minorHAnsi" w:cstheme="minorHAnsi"/>
        </w:rPr>
      </w:pPr>
      <w:r w:rsidRPr="001C7718">
        <w:rPr>
          <w:rFonts w:asciiTheme="minorHAnsi" w:hAnsiTheme="minorHAnsi" w:cstheme="minorHAnsi"/>
        </w:rPr>
        <w:t>Prestar</w:t>
      </w:r>
      <w:r w:rsidRPr="001C7718">
        <w:rPr>
          <w:rFonts w:asciiTheme="minorHAnsi" w:hAnsiTheme="minorHAnsi" w:cstheme="minorHAnsi"/>
          <w:spacing w:val="-3"/>
        </w:rPr>
        <w:t xml:space="preserve"> </w:t>
      </w:r>
      <w:r w:rsidRPr="001C7718">
        <w:rPr>
          <w:rFonts w:asciiTheme="minorHAnsi" w:hAnsiTheme="minorHAnsi" w:cstheme="minorHAnsi"/>
        </w:rPr>
        <w:t>as</w:t>
      </w:r>
      <w:r w:rsidRPr="001C7718">
        <w:rPr>
          <w:rFonts w:asciiTheme="minorHAnsi" w:hAnsiTheme="minorHAnsi" w:cstheme="minorHAnsi"/>
          <w:spacing w:val="-3"/>
        </w:rPr>
        <w:t xml:space="preserve"> </w:t>
      </w:r>
      <w:r w:rsidRPr="001C7718">
        <w:rPr>
          <w:rFonts w:asciiTheme="minorHAnsi" w:hAnsiTheme="minorHAnsi" w:cstheme="minorHAnsi"/>
        </w:rPr>
        <w:t>informações</w:t>
      </w:r>
      <w:r w:rsidRPr="001C7718">
        <w:rPr>
          <w:rFonts w:asciiTheme="minorHAnsi" w:hAnsiTheme="minorHAnsi" w:cstheme="minorHAnsi"/>
          <w:spacing w:val="-3"/>
        </w:rPr>
        <w:t xml:space="preserve"> </w:t>
      </w:r>
      <w:r w:rsidRPr="001C7718">
        <w:rPr>
          <w:rFonts w:asciiTheme="minorHAnsi" w:hAnsiTheme="minorHAnsi" w:cstheme="minorHAnsi"/>
        </w:rPr>
        <w:t>e</w:t>
      </w:r>
      <w:r w:rsidRPr="001C7718">
        <w:rPr>
          <w:rFonts w:asciiTheme="minorHAnsi" w:hAnsiTheme="minorHAnsi" w:cstheme="minorHAnsi"/>
          <w:spacing w:val="-3"/>
        </w:rPr>
        <w:t xml:space="preserve"> </w:t>
      </w:r>
      <w:r w:rsidRPr="001C7718">
        <w:rPr>
          <w:rFonts w:asciiTheme="minorHAnsi" w:hAnsiTheme="minorHAnsi" w:cstheme="minorHAnsi"/>
        </w:rPr>
        <w:t>esclarecimentos</w:t>
      </w:r>
      <w:r w:rsidRPr="001C7718">
        <w:rPr>
          <w:rFonts w:asciiTheme="minorHAnsi" w:hAnsiTheme="minorHAnsi" w:cstheme="minorHAnsi"/>
          <w:spacing w:val="-3"/>
        </w:rPr>
        <w:t xml:space="preserve"> </w:t>
      </w:r>
      <w:r w:rsidRPr="001C7718">
        <w:rPr>
          <w:rFonts w:asciiTheme="minorHAnsi" w:hAnsiTheme="minorHAnsi" w:cstheme="minorHAnsi"/>
        </w:rPr>
        <w:t>que</w:t>
      </w:r>
      <w:r w:rsidRPr="001C7718">
        <w:rPr>
          <w:rFonts w:asciiTheme="minorHAnsi" w:hAnsiTheme="minorHAnsi" w:cstheme="minorHAnsi"/>
          <w:spacing w:val="-3"/>
        </w:rPr>
        <w:t xml:space="preserve"> </w:t>
      </w:r>
      <w:r w:rsidRPr="001C7718">
        <w:rPr>
          <w:rFonts w:asciiTheme="minorHAnsi" w:hAnsiTheme="minorHAnsi" w:cstheme="minorHAnsi"/>
        </w:rPr>
        <w:t>venham</w:t>
      </w:r>
      <w:r w:rsidRPr="001C7718">
        <w:rPr>
          <w:rFonts w:asciiTheme="minorHAnsi" w:hAnsiTheme="minorHAnsi" w:cstheme="minorHAnsi"/>
          <w:spacing w:val="-3"/>
        </w:rPr>
        <w:t xml:space="preserve"> </w:t>
      </w:r>
      <w:r w:rsidRPr="001C7718">
        <w:rPr>
          <w:rFonts w:asciiTheme="minorHAnsi" w:hAnsiTheme="minorHAnsi" w:cstheme="minorHAnsi"/>
        </w:rPr>
        <w:t>a ser</w:t>
      </w:r>
      <w:r w:rsidRPr="001C7718">
        <w:rPr>
          <w:rFonts w:asciiTheme="minorHAnsi" w:hAnsiTheme="minorHAnsi" w:cstheme="minorHAnsi"/>
          <w:spacing w:val="-3"/>
        </w:rPr>
        <w:t xml:space="preserve"> </w:t>
      </w:r>
      <w:r w:rsidRPr="001C7718">
        <w:rPr>
          <w:rFonts w:asciiTheme="minorHAnsi" w:hAnsiTheme="minorHAnsi" w:cstheme="minorHAnsi"/>
        </w:rPr>
        <w:t>solicitados pelos servidores do Município, atendendo de imediato as reclamações.</w:t>
      </w:r>
    </w:p>
    <w:p w14:paraId="1CC986D3" w14:textId="77777777" w:rsidR="005326F4" w:rsidRPr="001C7718" w:rsidRDefault="005326F4">
      <w:pPr>
        <w:pStyle w:val="Corpodetexto"/>
        <w:spacing w:before="27"/>
        <w:rPr>
          <w:rFonts w:asciiTheme="minorHAnsi" w:hAnsiTheme="minorHAnsi" w:cstheme="minorHAnsi"/>
        </w:rPr>
      </w:pPr>
    </w:p>
    <w:p w14:paraId="7A46164E" w14:textId="77777777" w:rsidR="005326F4" w:rsidRPr="001C7718" w:rsidRDefault="00B43FEF" w:rsidP="00B373F3">
      <w:pPr>
        <w:pStyle w:val="PargrafodaLista"/>
        <w:numPr>
          <w:ilvl w:val="1"/>
          <w:numId w:val="7"/>
        </w:numPr>
        <w:tabs>
          <w:tab w:val="left" w:pos="1118"/>
        </w:tabs>
        <w:spacing w:line="244" w:lineRule="auto"/>
        <w:ind w:right="410"/>
        <w:rPr>
          <w:rFonts w:asciiTheme="minorHAnsi" w:hAnsiTheme="minorHAnsi" w:cstheme="minorHAnsi"/>
        </w:rPr>
      </w:pPr>
      <w:r w:rsidRPr="001C7718">
        <w:rPr>
          <w:rFonts w:asciiTheme="minorHAnsi" w:hAnsiTheme="minorHAnsi" w:cstheme="minorHAnsi"/>
        </w:rPr>
        <w:t>Executar</w:t>
      </w:r>
      <w:r w:rsidRPr="001C7718">
        <w:rPr>
          <w:rFonts w:asciiTheme="minorHAnsi" w:hAnsiTheme="minorHAnsi" w:cstheme="minorHAnsi"/>
          <w:spacing w:val="-3"/>
        </w:rPr>
        <w:t xml:space="preserve"> </w:t>
      </w:r>
      <w:r w:rsidRPr="001C7718">
        <w:rPr>
          <w:rFonts w:asciiTheme="minorHAnsi" w:hAnsiTheme="minorHAnsi" w:cstheme="minorHAnsi"/>
        </w:rPr>
        <w:t>os</w:t>
      </w:r>
      <w:r w:rsidRPr="001C7718">
        <w:rPr>
          <w:rFonts w:asciiTheme="minorHAnsi" w:hAnsiTheme="minorHAnsi" w:cstheme="minorHAnsi"/>
          <w:spacing w:val="-3"/>
        </w:rPr>
        <w:t xml:space="preserve"> </w:t>
      </w:r>
      <w:r w:rsidRPr="001C7718">
        <w:rPr>
          <w:rFonts w:asciiTheme="minorHAnsi" w:hAnsiTheme="minorHAnsi" w:cstheme="minorHAnsi"/>
        </w:rPr>
        <w:t>serviços</w:t>
      </w:r>
      <w:r w:rsidRPr="001C7718">
        <w:rPr>
          <w:rFonts w:asciiTheme="minorHAnsi" w:hAnsiTheme="minorHAnsi" w:cstheme="minorHAnsi"/>
          <w:spacing w:val="-3"/>
        </w:rPr>
        <w:t xml:space="preserve"> </w:t>
      </w:r>
      <w:r w:rsidRPr="001C7718">
        <w:rPr>
          <w:rFonts w:asciiTheme="minorHAnsi" w:hAnsiTheme="minorHAnsi" w:cstheme="minorHAnsi"/>
        </w:rPr>
        <w:t>contratados</w:t>
      </w:r>
      <w:r w:rsidRPr="001C7718">
        <w:rPr>
          <w:rFonts w:asciiTheme="minorHAnsi" w:hAnsiTheme="minorHAnsi" w:cstheme="minorHAnsi"/>
          <w:spacing w:val="-3"/>
        </w:rPr>
        <w:t xml:space="preserve"> </w:t>
      </w:r>
      <w:r w:rsidRPr="001C7718">
        <w:rPr>
          <w:rFonts w:asciiTheme="minorHAnsi" w:hAnsiTheme="minorHAnsi" w:cstheme="minorHAnsi"/>
        </w:rPr>
        <w:t>de</w:t>
      </w:r>
      <w:r w:rsidRPr="001C7718">
        <w:rPr>
          <w:rFonts w:asciiTheme="minorHAnsi" w:hAnsiTheme="minorHAnsi" w:cstheme="minorHAnsi"/>
          <w:spacing w:val="-1"/>
        </w:rPr>
        <w:t xml:space="preserve"> </w:t>
      </w:r>
      <w:r w:rsidRPr="001C7718">
        <w:rPr>
          <w:rFonts w:asciiTheme="minorHAnsi" w:hAnsiTheme="minorHAnsi" w:cstheme="minorHAnsi"/>
        </w:rPr>
        <w:t>acordo</w:t>
      </w:r>
      <w:r w:rsidRPr="001C7718">
        <w:rPr>
          <w:rFonts w:asciiTheme="minorHAnsi" w:hAnsiTheme="minorHAnsi" w:cstheme="minorHAnsi"/>
          <w:spacing w:val="-3"/>
        </w:rPr>
        <w:t xml:space="preserve"> </w:t>
      </w:r>
      <w:r w:rsidRPr="001C7718">
        <w:rPr>
          <w:rFonts w:asciiTheme="minorHAnsi" w:hAnsiTheme="minorHAnsi" w:cstheme="minorHAnsi"/>
        </w:rPr>
        <w:t>com</w:t>
      </w:r>
      <w:r w:rsidRPr="001C7718">
        <w:rPr>
          <w:rFonts w:asciiTheme="minorHAnsi" w:hAnsiTheme="minorHAnsi" w:cstheme="minorHAnsi"/>
          <w:spacing w:val="-3"/>
        </w:rPr>
        <w:t xml:space="preserve"> </w:t>
      </w:r>
      <w:r w:rsidRPr="001C7718">
        <w:rPr>
          <w:rFonts w:asciiTheme="minorHAnsi" w:hAnsiTheme="minorHAnsi" w:cstheme="minorHAnsi"/>
        </w:rPr>
        <w:t>o</w:t>
      </w:r>
      <w:r w:rsidRPr="001C7718">
        <w:rPr>
          <w:rFonts w:asciiTheme="minorHAnsi" w:hAnsiTheme="minorHAnsi" w:cstheme="minorHAnsi"/>
          <w:spacing w:val="-3"/>
        </w:rPr>
        <w:t xml:space="preserve"> </w:t>
      </w:r>
      <w:r w:rsidRPr="001C7718">
        <w:rPr>
          <w:rFonts w:asciiTheme="minorHAnsi" w:hAnsiTheme="minorHAnsi" w:cstheme="minorHAnsi"/>
        </w:rPr>
        <w:t>disposto</w:t>
      </w:r>
      <w:r w:rsidRPr="001C7718">
        <w:rPr>
          <w:rFonts w:asciiTheme="minorHAnsi" w:hAnsiTheme="minorHAnsi" w:cstheme="minorHAnsi"/>
          <w:spacing w:val="-3"/>
        </w:rPr>
        <w:t xml:space="preserve"> </w:t>
      </w:r>
      <w:r w:rsidRPr="001C7718">
        <w:rPr>
          <w:rFonts w:asciiTheme="minorHAnsi" w:hAnsiTheme="minorHAnsi" w:cstheme="minorHAnsi"/>
        </w:rPr>
        <w:t>no</w:t>
      </w:r>
      <w:r w:rsidRPr="001C7718">
        <w:rPr>
          <w:rFonts w:asciiTheme="minorHAnsi" w:hAnsiTheme="minorHAnsi" w:cstheme="minorHAnsi"/>
          <w:spacing w:val="-3"/>
        </w:rPr>
        <w:t xml:space="preserve"> </w:t>
      </w:r>
      <w:r w:rsidRPr="001C7718">
        <w:rPr>
          <w:rFonts w:asciiTheme="minorHAnsi" w:hAnsiTheme="minorHAnsi" w:cstheme="minorHAnsi"/>
        </w:rPr>
        <w:t>Edital</w:t>
      </w:r>
      <w:r w:rsidRPr="001C7718">
        <w:rPr>
          <w:rFonts w:asciiTheme="minorHAnsi" w:hAnsiTheme="minorHAnsi" w:cstheme="minorHAnsi"/>
          <w:spacing w:val="-3"/>
        </w:rPr>
        <w:t xml:space="preserve"> </w:t>
      </w:r>
      <w:r w:rsidRPr="001C7718">
        <w:rPr>
          <w:rFonts w:asciiTheme="minorHAnsi" w:hAnsiTheme="minorHAnsi" w:cstheme="minorHAnsi"/>
        </w:rPr>
        <w:t>e seus anexos.</w:t>
      </w:r>
    </w:p>
    <w:p w14:paraId="6DD29D61" w14:textId="77777777" w:rsidR="005326F4" w:rsidRPr="001C7718" w:rsidRDefault="005326F4">
      <w:pPr>
        <w:pStyle w:val="Corpodetexto"/>
        <w:spacing w:before="30"/>
        <w:rPr>
          <w:rFonts w:asciiTheme="minorHAnsi" w:hAnsiTheme="minorHAnsi" w:cstheme="minorHAnsi"/>
        </w:rPr>
      </w:pPr>
    </w:p>
    <w:p w14:paraId="43EC7392" w14:textId="77777777" w:rsidR="005326F4" w:rsidRPr="001C7718" w:rsidRDefault="00B43FEF" w:rsidP="00B373F3">
      <w:pPr>
        <w:pStyle w:val="Ttulo1"/>
        <w:numPr>
          <w:ilvl w:val="1"/>
          <w:numId w:val="7"/>
        </w:numPr>
        <w:tabs>
          <w:tab w:val="left" w:pos="420"/>
          <w:tab w:val="left" w:pos="1073"/>
        </w:tabs>
        <w:spacing w:line="247" w:lineRule="auto"/>
        <w:ind w:left="420" w:hanging="10"/>
        <w:rPr>
          <w:rFonts w:asciiTheme="minorHAnsi" w:hAnsiTheme="minorHAnsi" w:cstheme="minorHAnsi"/>
        </w:rPr>
      </w:pPr>
      <w:r w:rsidRPr="001C7718">
        <w:rPr>
          <w:rFonts w:asciiTheme="minorHAnsi" w:hAnsiTheme="minorHAnsi" w:cstheme="minorHAnsi"/>
        </w:rPr>
        <w:t>Não promover a subcontratação total ou parcial do objeto do Contrato, salvo expressa autorização.</w:t>
      </w:r>
    </w:p>
    <w:p w14:paraId="611A8014" w14:textId="77777777" w:rsidR="005326F4" w:rsidRPr="001C7718" w:rsidRDefault="005326F4">
      <w:pPr>
        <w:pStyle w:val="Corpodetexto"/>
        <w:spacing w:before="20"/>
        <w:rPr>
          <w:rFonts w:asciiTheme="minorHAnsi" w:hAnsiTheme="minorHAnsi" w:cstheme="minorHAnsi"/>
          <w:b/>
        </w:rPr>
      </w:pPr>
    </w:p>
    <w:p w14:paraId="50B06983" w14:textId="77777777" w:rsidR="005326F4" w:rsidRPr="001C7718" w:rsidRDefault="00B43FEF" w:rsidP="00B373F3">
      <w:pPr>
        <w:pStyle w:val="PargrafodaLista"/>
        <w:numPr>
          <w:ilvl w:val="1"/>
          <w:numId w:val="7"/>
        </w:numPr>
        <w:tabs>
          <w:tab w:val="left" w:pos="420"/>
          <w:tab w:val="left" w:pos="1103"/>
        </w:tabs>
        <w:spacing w:line="249" w:lineRule="auto"/>
        <w:ind w:left="420" w:right="404" w:hanging="10"/>
        <w:rPr>
          <w:rFonts w:asciiTheme="minorHAnsi" w:hAnsiTheme="minorHAnsi" w:cstheme="minorHAnsi"/>
        </w:rPr>
      </w:pPr>
      <w:r w:rsidRPr="001C7718">
        <w:rPr>
          <w:rFonts w:asciiTheme="minorHAnsi" w:hAnsiTheme="minorHAnsi" w:cstheme="minorHAnsi"/>
        </w:rPr>
        <w:t>Responsabilizar-se pelos danos causados ao Município ou a terceiros decorrentes de culpa ou dolo na execução do Contrato.</w:t>
      </w:r>
    </w:p>
    <w:p w14:paraId="1ACCB629" w14:textId="77777777" w:rsidR="005326F4" w:rsidRPr="001C7718" w:rsidRDefault="005326F4">
      <w:pPr>
        <w:pStyle w:val="Corpodetexto"/>
        <w:spacing w:before="22"/>
        <w:rPr>
          <w:rFonts w:asciiTheme="minorHAnsi" w:hAnsiTheme="minorHAnsi" w:cstheme="minorHAnsi"/>
        </w:rPr>
      </w:pPr>
    </w:p>
    <w:p w14:paraId="3A750821" w14:textId="77777777" w:rsidR="005326F4" w:rsidRPr="001C7718" w:rsidRDefault="00B43FEF" w:rsidP="00B373F3">
      <w:pPr>
        <w:pStyle w:val="PargrafodaLista"/>
        <w:numPr>
          <w:ilvl w:val="1"/>
          <w:numId w:val="7"/>
        </w:numPr>
        <w:tabs>
          <w:tab w:val="left" w:pos="420"/>
          <w:tab w:val="left" w:pos="1211"/>
        </w:tabs>
        <w:spacing w:line="249" w:lineRule="auto"/>
        <w:ind w:left="420" w:right="403" w:hanging="10"/>
        <w:rPr>
          <w:rFonts w:asciiTheme="minorHAnsi" w:hAnsiTheme="minorHAnsi" w:cstheme="minorHAnsi"/>
        </w:rPr>
      </w:pPr>
      <w:r w:rsidRPr="001C7718">
        <w:rPr>
          <w:rFonts w:asciiTheme="minorHAnsi" w:hAnsiTheme="minorHAnsi" w:cstheme="minorHAnsi"/>
        </w:rPr>
        <w:t>Responsabilizar-se</w:t>
      </w:r>
      <w:r w:rsidRPr="001C7718">
        <w:rPr>
          <w:rFonts w:asciiTheme="minorHAnsi" w:hAnsiTheme="minorHAnsi" w:cstheme="minorHAnsi"/>
          <w:spacing w:val="80"/>
          <w:w w:val="150"/>
        </w:rPr>
        <w:t xml:space="preserve"> </w:t>
      </w:r>
      <w:r w:rsidRPr="001C7718">
        <w:rPr>
          <w:rFonts w:asciiTheme="minorHAnsi" w:hAnsiTheme="minorHAnsi" w:cstheme="minorHAnsi"/>
        </w:rPr>
        <w:t>pelos</w:t>
      </w:r>
      <w:r w:rsidRPr="001C7718">
        <w:rPr>
          <w:rFonts w:asciiTheme="minorHAnsi" w:hAnsiTheme="minorHAnsi" w:cstheme="minorHAnsi"/>
          <w:spacing w:val="80"/>
          <w:w w:val="150"/>
        </w:rPr>
        <w:t xml:space="preserve"> </w:t>
      </w:r>
      <w:r w:rsidRPr="001C7718">
        <w:rPr>
          <w:rFonts w:asciiTheme="minorHAnsi" w:hAnsiTheme="minorHAnsi" w:cstheme="minorHAnsi"/>
        </w:rPr>
        <w:t>encargos</w:t>
      </w:r>
      <w:r w:rsidRPr="001C7718">
        <w:rPr>
          <w:rFonts w:asciiTheme="minorHAnsi" w:hAnsiTheme="minorHAnsi" w:cstheme="minorHAnsi"/>
          <w:spacing w:val="80"/>
          <w:w w:val="150"/>
        </w:rPr>
        <w:t xml:space="preserve"> </w:t>
      </w:r>
      <w:r w:rsidRPr="001C7718">
        <w:rPr>
          <w:rFonts w:asciiTheme="minorHAnsi" w:hAnsiTheme="minorHAnsi" w:cstheme="minorHAnsi"/>
        </w:rPr>
        <w:t>trabalhistas,</w:t>
      </w:r>
      <w:r w:rsidRPr="001C7718">
        <w:rPr>
          <w:rFonts w:asciiTheme="minorHAnsi" w:hAnsiTheme="minorHAnsi" w:cstheme="minorHAnsi"/>
          <w:spacing w:val="80"/>
          <w:w w:val="150"/>
        </w:rPr>
        <w:t xml:space="preserve"> </w:t>
      </w:r>
      <w:r w:rsidRPr="001C7718">
        <w:rPr>
          <w:rFonts w:asciiTheme="minorHAnsi" w:hAnsiTheme="minorHAnsi" w:cstheme="minorHAnsi"/>
        </w:rPr>
        <w:t>previdenciários, fiscais e comerciais resultantes da execução do Contrato.</w:t>
      </w:r>
    </w:p>
    <w:p w14:paraId="36C5AD89" w14:textId="77777777" w:rsidR="005326F4" w:rsidRPr="001C7718" w:rsidRDefault="005326F4">
      <w:pPr>
        <w:pStyle w:val="Corpodetexto"/>
        <w:spacing w:before="25"/>
        <w:rPr>
          <w:rFonts w:asciiTheme="minorHAnsi" w:hAnsiTheme="minorHAnsi" w:cstheme="minorHAnsi"/>
        </w:rPr>
      </w:pPr>
    </w:p>
    <w:p w14:paraId="589F288D" w14:textId="77777777" w:rsidR="005326F4" w:rsidRPr="001C7718" w:rsidRDefault="00B43FEF" w:rsidP="00B373F3">
      <w:pPr>
        <w:pStyle w:val="PargrafodaLista"/>
        <w:numPr>
          <w:ilvl w:val="1"/>
          <w:numId w:val="7"/>
        </w:numPr>
        <w:tabs>
          <w:tab w:val="left" w:pos="420"/>
          <w:tab w:val="left" w:pos="1175"/>
        </w:tabs>
        <w:spacing w:line="247" w:lineRule="auto"/>
        <w:ind w:left="420" w:right="407" w:hanging="10"/>
        <w:rPr>
          <w:rFonts w:asciiTheme="minorHAnsi" w:hAnsiTheme="minorHAnsi" w:cstheme="minorHAnsi"/>
        </w:rPr>
      </w:pPr>
      <w:r w:rsidRPr="001C7718">
        <w:rPr>
          <w:rFonts w:asciiTheme="minorHAnsi" w:hAnsiTheme="minorHAnsi" w:cstheme="minorHAnsi"/>
        </w:rPr>
        <w:t>Comprovar,</w:t>
      </w:r>
      <w:r w:rsidRPr="001C7718">
        <w:rPr>
          <w:rFonts w:asciiTheme="minorHAnsi" w:hAnsiTheme="minorHAnsi" w:cstheme="minorHAnsi"/>
          <w:spacing w:val="80"/>
        </w:rPr>
        <w:t xml:space="preserve"> </w:t>
      </w:r>
      <w:r w:rsidRPr="001C7718">
        <w:rPr>
          <w:rFonts w:asciiTheme="minorHAnsi" w:hAnsiTheme="minorHAnsi" w:cstheme="minorHAnsi"/>
        </w:rPr>
        <w:t>sempre</w:t>
      </w:r>
      <w:r w:rsidRPr="001C7718">
        <w:rPr>
          <w:rFonts w:asciiTheme="minorHAnsi" w:hAnsiTheme="minorHAnsi" w:cstheme="minorHAnsi"/>
          <w:spacing w:val="80"/>
        </w:rPr>
        <w:t xml:space="preserve"> </w:t>
      </w:r>
      <w:r w:rsidRPr="001C7718">
        <w:rPr>
          <w:rFonts w:asciiTheme="minorHAnsi" w:hAnsiTheme="minorHAnsi" w:cstheme="minorHAnsi"/>
        </w:rPr>
        <w:t>que</w:t>
      </w:r>
      <w:r w:rsidRPr="001C7718">
        <w:rPr>
          <w:rFonts w:asciiTheme="minorHAnsi" w:hAnsiTheme="minorHAnsi" w:cstheme="minorHAnsi"/>
          <w:spacing w:val="80"/>
        </w:rPr>
        <w:t xml:space="preserve"> </w:t>
      </w:r>
      <w:r w:rsidRPr="001C7718">
        <w:rPr>
          <w:rFonts w:asciiTheme="minorHAnsi" w:hAnsiTheme="minorHAnsi" w:cstheme="minorHAnsi"/>
        </w:rPr>
        <w:t>solicitado,</w:t>
      </w:r>
      <w:r w:rsidRPr="001C7718">
        <w:rPr>
          <w:rFonts w:asciiTheme="minorHAnsi" w:hAnsiTheme="minorHAnsi" w:cstheme="minorHAnsi"/>
          <w:spacing w:val="80"/>
        </w:rPr>
        <w:t xml:space="preserve"> </w:t>
      </w:r>
      <w:r w:rsidRPr="001C7718">
        <w:rPr>
          <w:rFonts w:asciiTheme="minorHAnsi" w:hAnsiTheme="minorHAnsi" w:cstheme="minorHAnsi"/>
        </w:rPr>
        <w:t>o</w:t>
      </w:r>
      <w:r w:rsidRPr="001C7718">
        <w:rPr>
          <w:rFonts w:asciiTheme="minorHAnsi" w:hAnsiTheme="minorHAnsi" w:cstheme="minorHAnsi"/>
          <w:spacing w:val="80"/>
        </w:rPr>
        <w:t xml:space="preserve"> </w:t>
      </w:r>
      <w:r w:rsidRPr="001C7718">
        <w:rPr>
          <w:rFonts w:asciiTheme="minorHAnsi" w:hAnsiTheme="minorHAnsi" w:cstheme="minorHAnsi"/>
        </w:rPr>
        <w:t>pagamento</w:t>
      </w:r>
      <w:r w:rsidRPr="001C7718">
        <w:rPr>
          <w:rFonts w:asciiTheme="minorHAnsi" w:hAnsiTheme="minorHAnsi" w:cstheme="minorHAnsi"/>
          <w:spacing w:val="80"/>
        </w:rPr>
        <w:t xml:space="preserve"> </w:t>
      </w:r>
      <w:r w:rsidRPr="001C7718">
        <w:rPr>
          <w:rFonts w:asciiTheme="minorHAnsi" w:hAnsiTheme="minorHAnsi" w:cstheme="minorHAnsi"/>
        </w:rPr>
        <w:t>dos</w:t>
      </w:r>
      <w:r w:rsidRPr="001C7718">
        <w:rPr>
          <w:rFonts w:asciiTheme="minorHAnsi" w:hAnsiTheme="minorHAnsi" w:cstheme="minorHAnsi"/>
          <w:spacing w:val="80"/>
        </w:rPr>
        <w:t xml:space="preserve"> </w:t>
      </w:r>
      <w:r w:rsidRPr="001C7718">
        <w:rPr>
          <w:rFonts w:asciiTheme="minorHAnsi" w:hAnsiTheme="minorHAnsi" w:cstheme="minorHAnsi"/>
        </w:rPr>
        <w:t>tributos</w:t>
      </w:r>
      <w:r w:rsidRPr="001C7718">
        <w:rPr>
          <w:rFonts w:asciiTheme="minorHAnsi" w:hAnsiTheme="minorHAnsi" w:cstheme="minorHAnsi"/>
          <w:spacing w:val="80"/>
        </w:rPr>
        <w:t xml:space="preserve"> </w:t>
      </w:r>
      <w:r w:rsidRPr="001C7718">
        <w:rPr>
          <w:rFonts w:asciiTheme="minorHAnsi" w:hAnsiTheme="minorHAnsi" w:cstheme="minorHAnsi"/>
        </w:rPr>
        <w:t>que incidirem sobre a execução dos serviços prestados.</w:t>
      </w:r>
    </w:p>
    <w:p w14:paraId="6CE38382" w14:textId="77777777" w:rsidR="005326F4" w:rsidRPr="001C7718" w:rsidRDefault="005326F4">
      <w:pPr>
        <w:pStyle w:val="Corpodetexto"/>
        <w:spacing w:before="27"/>
        <w:rPr>
          <w:rFonts w:asciiTheme="minorHAnsi" w:hAnsiTheme="minorHAnsi" w:cstheme="minorHAnsi"/>
        </w:rPr>
      </w:pPr>
    </w:p>
    <w:p w14:paraId="6F390DB5" w14:textId="77777777" w:rsidR="005326F4" w:rsidRPr="001C7718" w:rsidRDefault="00B43FEF" w:rsidP="00B373F3">
      <w:pPr>
        <w:pStyle w:val="PargrafodaLista"/>
        <w:numPr>
          <w:ilvl w:val="1"/>
          <w:numId w:val="7"/>
        </w:numPr>
        <w:tabs>
          <w:tab w:val="left" w:pos="420"/>
          <w:tab w:val="left" w:pos="1036"/>
        </w:tabs>
        <w:spacing w:line="247" w:lineRule="auto"/>
        <w:ind w:left="420" w:right="403" w:hanging="10"/>
        <w:rPr>
          <w:rFonts w:asciiTheme="minorHAnsi" w:hAnsiTheme="minorHAnsi" w:cstheme="minorHAnsi"/>
        </w:rPr>
      </w:pPr>
      <w:r w:rsidRPr="001C7718">
        <w:rPr>
          <w:rFonts w:asciiTheme="minorHAnsi" w:hAnsiTheme="minorHAnsi" w:cstheme="minorHAnsi"/>
        </w:rPr>
        <w:t>Facilitar</w:t>
      </w:r>
      <w:r w:rsidRPr="001C7718">
        <w:rPr>
          <w:rFonts w:asciiTheme="minorHAnsi" w:hAnsiTheme="minorHAnsi" w:cstheme="minorHAnsi"/>
          <w:spacing w:val="-20"/>
        </w:rPr>
        <w:t xml:space="preserve"> </w:t>
      </w:r>
      <w:r w:rsidRPr="001C7718">
        <w:rPr>
          <w:rFonts w:asciiTheme="minorHAnsi" w:hAnsiTheme="minorHAnsi" w:cstheme="minorHAnsi"/>
        </w:rPr>
        <w:t>o</w:t>
      </w:r>
      <w:r w:rsidRPr="001C7718">
        <w:rPr>
          <w:rFonts w:asciiTheme="minorHAnsi" w:hAnsiTheme="minorHAnsi" w:cstheme="minorHAnsi"/>
          <w:spacing w:val="-20"/>
        </w:rPr>
        <w:t xml:space="preserve"> </w:t>
      </w:r>
      <w:r w:rsidRPr="001C7718">
        <w:rPr>
          <w:rFonts w:asciiTheme="minorHAnsi" w:hAnsiTheme="minorHAnsi" w:cstheme="minorHAnsi"/>
        </w:rPr>
        <w:t>pleno</w:t>
      </w:r>
      <w:r w:rsidRPr="001C7718">
        <w:rPr>
          <w:rFonts w:asciiTheme="minorHAnsi" w:hAnsiTheme="minorHAnsi" w:cstheme="minorHAnsi"/>
          <w:spacing w:val="-20"/>
        </w:rPr>
        <w:t xml:space="preserve"> </w:t>
      </w:r>
      <w:r w:rsidRPr="001C7718">
        <w:rPr>
          <w:rFonts w:asciiTheme="minorHAnsi" w:hAnsiTheme="minorHAnsi" w:cstheme="minorHAnsi"/>
        </w:rPr>
        <w:t>exercício</w:t>
      </w:r>
      <w:r w:rsidRPr="001C7718">
        <w:rPr>
          <w:rFonts w:asciiTheme="minorHAnsi" w:hAnsiTheme="minorHAnsi" w:cstheme="minorHAnsi"/>
          <w:spacing w:val="-20"/>
        </w:rPr>
        <w:t xml:space="preserve"> </w:t>
      </w:r>
      <w:r w:rsidRPr="001C7718">
        <w:rPr>
          <w:rFonts w:asciiTheme="minorHAnsi" w:hAnsiTheme="minorHAnsi" w:cstheme="minorHAnsi"/>
        </w:rPr>
        <w:t>das</w:t>
      </w:r>
      <w:r w:rsidRPr="001C7718">
        <w:rPr>
          <w:rFonts w:asciiTheme="minorHAnsi" w:hAnsiTheme="minorHAnsi" w:cstheme="minorHAnsi"/>
          <w:spacing w:val="-20"/>
        </w:rPr>
        <w:t xml:space="preserve"> </w:t>
      </w:r>
      <w:r w:rsidRPr="001C7718">
        <w:rPr>
          <w:rFonts w:asciiTheme="minorHAnsi" w:hAnsiTheme="minorHAnsi" w:cstheme="minorHAnsi"/>
        </w:rPr>
        <w:t>funções</w:t>
      </w:r>
      <w:r w:rsidRPr="001C7718">
        <w:rPr>
          <w:rFonts w:asciiTheme="minorHAnsi" w:hAnsiTheme="minorHAnsi" w:cstheme="minorHAnsi"/>
          <w:spacing w:val="-21"/>
        </w:rPr>
        <w:t xml:space="preserve"> </w:t>
      </w:r>
      <w:r w:rsidRPr="001C7718">
        <w:rPr>
          <w:rFonts w:asciiTheme="minorHAnsi" w:hAnsiTheme="minorHAnsi" w:cstheme="minorHAnsi"/>
        </w:rPr>
        <w:t>do</w:t>
      </w:r>
      <w:r w:rsidRPr="001C7718">
        <w:rPr>
          <w:rFonts w:asciiTheme="minorHAnsi" w:hAnsiTheme="minorHAnsi" w:cstheme="minorHAnsi"/>
          <w:spacing w:val="-21"/>
        </w:rPr>
        <w:t xml:space="preserve"> </w:t>
      </w:r>
      <w:r w:rsidRPr="001C7718">
        <w:rPr>
          <w:rFonts w:asciiTheme="minorHAnsi" w:hAnsiTheme="minorHAnsi" w:cstheme="minorHAnsi"/>
        </w:rPr>
        <w:t>Gestor</w:t>
      </w:r>
      <w:r w:rsidRPr="001C7718">
        <w:rPr>
          <w:rFonts w:asciiTheme="minorHAnsi" w:hAnsiTheme="minorHAnsi" w:cstheme="minorHAnsi"/>
          <w:spacing w:val="-21"/>
        </w:rPr>
        <w:t xml:space="preserve"> </w:t>
      </w:r>
      <w:r w:rsidRPr="001C7718">
        <w:rPr>
          <w:rFonts w:asciiTheme="minorHAnsi" w:hAnsiTheme="minorHAnsi" w:cstheme="minorHAnsi"/>
        </w:rPr>
        <w:t>do</w:t>
      </w:r>
      <w:r w:rsidRPr="001C7718">
        <w:rPr>
          <w:rFonts w:asciiTheme="minorHAnsi" w:hAnsiTheme="minorHAnsi" w:cstheme="minorHAnsi"/>
          <w:spacing w:val="-18"/>
        </w:rPr>
        <w:t xml:space="preserve"> </w:t>
      </w:r>
      <w:r w:rsidRPr="001C7718">
        <w:rPr>
          <w:rFonts w:asciiTheme="minorHAnsi" w:hAnsiTheme="minorHAnsi" w:cstheme="minorHAnsi"/>
        </w:rPr>
        <w:t>Contrato,</w:t>
      </w:r>
      <w:r w:rsidRPr="001C7718">
        <w:rPr>
          <w:rFonts w:asciiTheme="minorHAnsi" w:hAnsiTheme="minorHAnsi" w:cstheme="minorHAnsi"/>
          <w:spacing w:val="-20"/>
        </w:rPr>
        <w:t xml:space="preserve"> </w:t>
      </w:r>
      <w:r w:rsidRPr="001C7718">
        <w:rPr>
          <w:rFonts w:asciiTheme="minorHAnsi" w:hAnsiTheme="minorHAnsi" w:cstheme="minorHAnsi"/>
        </w:rPr>
        <w:t>atendendo às suas solicitações e fornecendo, a qualquer momento, todas as informações</w:t>
      </w:r>
    </w:p>
    <w:p w14:paraId="0EFD2C35" w14:textId="77777777" w:rsidR="005326F4" w:rsidRPr="001C7718" w:rsidRDefault="00B43FEF">
      <w:pPr>
        <w:pStyle w:val="Corpodetexto"/>
        <w:spacing w:before="90" w:line="249" w:lineRule="auto"/>
        <w:ind w:left="420"/>
        <w:rPr>
          <w:rFonts w:asciiTheme="minorHAnsi" w:hAnsiTheme="minorHAnsi" w:cstheme="minorHAnsi"/>
        </w:rPr>
      </w:pPr>
      <w:r w:rsidRPr="001C7718">
        <w:rPr>
          <w:rFonts w:asciiTheme="minorHAnsi" w:hAnsiTheme="minorHAnsi" w:cstheme="minorHAnsi"/>
        </w:rPr>
        <w:t>de</w:t>
      </w:r>
      <w:r w:rsidRPr="001C7718">
        <w:rPr>
          <w:rFonts w:asciiTheme="minorHAnsi" w:hAnsiTheme="minorHAnsi" w:cstheme="minorHAnsi"/>
          <w:spacing w:val="40"/>
        </w:rPr>
        <w:t xml:space="preserve"> </w:t>
      </w:r>
      <w:r w:rsidRPr="001C7718">
        <w:rPr>
          <w:rFonts w:asciiTheme="minorHAnsi" w:hAnsiTheme="minorHAnsi" w:cstheme="minorHAnsi"/>
        </w:rPr>
        <w:t>interesse</w:t>
      </w:r>
      <w:r w:rsidRPr="001C7718">
        <w:rPr>
          <w:rFonts w:asciiTheme="minorHAnsi" w:hAnsiTheme="minorHAnsi" w:cstheme="minorHAnsi"/>
          <w:spacing w:val="40"/>
        </w:rPr>
        <w:t xml:space="preserve"> </w:t>
      </w:r>
      <w:r w:rsidRPr="001C7718">
        <w:rPr>
          <w:rFonts w:asciiTheme="minorHAnsi" w:hAnsiTheme="minorHAnsi" w:cstheme="minorHAnsi"/>
        </w:rPr>
        <w:t>do</w:t>
      </w:r>
      <w:r w:rsidRPr="001C7718">
        <w:rPr>
          <w:rFonts w:asciiTheme="minorHAnsi" w:hAnsiTheme="minorHAnsi" w:cstheme="minorHAnsi"/>
          <w:spacing w:val="40"/>
        </w:rPr>
        <w:t xml:space="preserve"> </w:t>
      </w:r>
      <w:r w:rsidRPr="001C7718">
        <w:rPr>
          <w:rFonts w:asciiTheme="minorHAnsi" w:hAnsiTheme="minorHAnsi" w:cstheme="minorHAnsi"/>
        </w:rPr>
        <w:t>Município,</w:t>
      </w:r>
      <w:r w:rsidRPr="001C7718">
        <w:rPr>
          <w:rFonts w:asciiTheme="minorHAnsi" w:hAnsiTheme="minorHAnsi" w:cstheme="minorHAnsi"/>
          <w:spacing w:val="40"/>
        </w:rPr>
        <w:t xml:space="preserve"> </w:t>
      </w:r>
      <w:r w:rsidRPr="001C7718">
        <w:rPr>
          <w:rFonts w:asciiTheme="minorHAnsi" w:hAnsiTheme="minorHAnsi" w:cstheme="minorHAnsi"/>
        </w:rPr>
        <w:t>por</w:t>
      </w:r>
      <w:r w:rsidRPr="001C7718">
        <w:rPr>
          <w:rFonts w:asciiTheme="minorHAnsi" w:hAnsiTheme="minorHAnsi" w:cstheme="minorHAnsi"/>
          <w:spacing w:val="40"/>
        </w:rPr>
        <w:t xml:space="preserve"> </w:t>
      </w:r>
      <w:r w:rsidRPr="001C7718">
        <w:rPr>
          <w:rFonts w:asciiTheme="minorHAnsi" w:hAnsiTheme="minorHAnsi" w:cstheme="minorHAnsi"/>
        </w:rPr>
        <w:t>ele</w:t>
      </w:r>
      <w:r w:rsidRPr="001C7718">
        <w:rPr>
          <w:rFonts w:asciiTheme="minorHAnsi" w:hAnsiTheme="minorHAnsi" w:cstheme="minorHAnsi"/>
          <w:spacing w:val="40"/>
        </w:rPr>
        <w:t xml:space="preserve"> </w:t>
      </w:r>
      <w:r w:rsidRPr="001C7718">
        <w:rPr>
          <w:rFonts w:asciiTheme="minorHAnsi" w:hAnsiTheme="minorHAnsi" w:cstheme="minorHAnsi"/>
        </w:rPr>
        <w:t>julgadas</w:t>
      </w:r>
      <w:r w:rsidRPr="001C7718">
        <w:rPr>
          <w:rFonts w:asciiTheme="minorHAnsi" w:hAnsiTheme="minorHAnsi" w:cstheme="minorHAnsi"/>
          <w:spacing w:val="40"/>
        </w:rPr>
        <w:t xml:space="preserve"> </w:t>
      </w:r>
      <w:r w:rsidRPr="001C7718">
        <w:rPr>
          <w:rFonts w:asciiTheme="minorHAnsi" w:hAnsiTheme="minorHAnsi" w:cstheme="minorHAnsi"/>
        </w:rPr>
        <w:t>necessárias,</w:t>
      </w:r>
      <w:r w:rsidRPr="001C7718">
        <w:rPr>
          <w:rFonts w:asciiTheme="minorHAnsi" w:hAnsiTheme="minorHAnsi" w:cstheme="minorHAnsi"/>
          <w:spacing w:val="40"/>
        </w:rPr>
        <w:t xml:space="preserve"> </w:t>
      </w:r>
      <w:r w:rsidRPr="001C7718">
        <w:rPr>
          <w:rFonts w:asciiTheme="minorHAnsi" w:hAnsiTheme="minorHAnsi" w:cstheme="minorHAnsi"/>
        </w:rPr>
        <w:t>pertinentes</w:t>
      </w:r>
      <w:r w:rsidRPr="001C7718">
        <w:rPr>
          <w:rFonts w:asciiTheme="minorHAnsi" w:hAnsiTheme="minorHAnsi" w:cstheme="minorHAnsi"/>
          <w:spacing w:val="40"/>
        </w:rPr>
        <w:t xml:space="preserve"> </w:t>
      </w:r>
      <w:r w:rsidRPr="001C7718">
        <w:rPr>
          <w:rFonts w:asciiTheme="minorHAnsi" w:hAnsiTheme="minorHAnsi" w:cstheme="minorHAnsi"/>
        </w:rPr>
        <w:t>ao objeto do Contrato, sob pena de aplicação das sanções contratuais.</w:t>
      </w:r>
    </w:p>
    <w:p w14:paraId="2195AAEC" w14:textId="77777777" w:rsidR="005326F4" w:rsidRPr="001C7718" w:rsidRDefault="005326F4">
      <w:pPr>
        <w:pStyle w:val="Corpodetexto"/>
        <w:spacing w:before="22"/>
        <w:rPr>
          <w:rFonts w:asciiTheme="minorHAnsi" w:hAnsiTheme="minorHAnsi" w:cstheme="minorHAnsi"/>
        </w:rPr>
      </w:pPr>
    </w:p>
    <w:p w14:paraId="05CAE605" w14:textId="77777777" w:rsidR="005326F4" w:rsidRPr="001C7718" w:rsidRDefault="00B43FEF" w:rsidP="00B373F3">
      <w:pPr>
        <w:pStyle w:val="PargrafodaLista"/>
        <w:numPr>
          <w:ilvl w:val="1"/>
          <w:numId w:val="4"/>
        </w:numPr>
        <w:tabs>
          <w:tab w:val="left" w:pos="420"/>
          <w:tab w:val="left" w:pos="1218"/>
        </w:tabs>
        <w:spacing w:line="249" w:lineRule="auto"/>
        <w:ind w:right="404" w:hanging="10"/>
        <w:rPr>
          <w:rFonts w:asciiTheme="minorHAnsi" w:hAnsiTheme="minorHAnsi" w:cstheme="minorHAnsi"/>
        </w:rPr>
      </w:pPr>
      <w:r w:rsidRPr="001C7718">
        <w:rPr>
          <w:rFonts w:asciiTheme="minorHAnsi" w:hAnsiTheme="minorHAnsi" w:cstheme="minorHAnsi"/>
        </w:rPr>
        <w:t>Manter, durante toda a execução do Contrato, compatibilidade com as obrigações assumidas bem como todas as condições de habilitação e qualificação exigidas.</w:t>
      </w:r>
    </w:p>
    <w:p w14:paraId="53E70FD4" w14:textId="77777777" w:rsidR="005326F4" w:rsidRPr="001C7718" w:rsidRDefault="005326F4">
      <w:pPr>
        <w:pStyle w:val="Corpodetexto"/>
        <w:spacing w:before="22"/>
        <w:rPr>
          <w:rFonts w:asciiTheme="minorHAnsi" w:hAnsiTheme="minorHAnsi" w:cstheme="minorHAnsi"/>
        </w:rPr>
      </w:pPr>
    </w:p>
    <w:p w14:paraId="625712D4" w14:textId="77777777" w:rsidR="005326F4" w:rsidRPr="001C7718" w:rsidRDefault="00B43FEF" w:rsidP="00B373F3">
      <w:pPr>
        <w:pStyle w:val="PargrafodaLista"/>
        <w:numPr>
          <w:ilvl w:val="1"/>
          <w:numId w:val="4"/>
        </w:numPr>
        <w:tabs>
          <w:tab w:val="left" w:pos="420"/>
          <w:tab w:val="left" w:pos="1264"/>
        </w:tabs>
        <w:spacing w:line="249" w:lineRule="auto"/>
        <w:ind w:right="407" w:hanging="10"/>
        <w:rPr>
          <w:rFonts w:asciiTheme="minorHAnsi" w:hAnsiTheme="minorHAnsi" w:cstheme="minorHAnsi"/>
        </w:rPr>
      </w:pPr>
      <w:r w:rsidRPr="001C7718">
        <w:rPr>
          <w:rFonts w:asciiTheme="minorHAnsi" w:hAnsiTheme="minorHAnsi" w:cstheme="minorHAnsi"/>
        </w:rPr>
        <w:t>Cumprir as atividades inerentes com profissionais especializados, assumindo total e exclusiva responsabilidade pelo integral atendimento de toda a legislação aplicável ao serviço de que trata o presente Termo.</w:t>
      </w:r>
    </w:p>
    <w:p w14:paraId="417A2E8D" w14:textId="77777777" w:rsidR="005326F4" w:rsidRPr="001C7718" w:rsidRDefault="005326F4">
      <w:pPr>
        <w:pStyle w:val="Corpodetexto"/>
        <w:spacing w:before="22"/>
        <w:rPr>
          <w:rFonts w:asciiTheme="minorHAnsi" w:hAnsiTheme="minorHAnsi" w:cstheme="minorHAnsi"/>
        </w:rPr>
      </w:pPr>
    </w:p>
    <w:p w14:paraId="0758A168" w14:textId="77777777" w:rsidR="005326F4" w:rsidRPr="001C7718" w:rsidRDefault="00B43FEF" w:rsidP="00B373F3">
      <w:pPr>
        <w:pStyle w:val="PargrafodaLista"/>
        <w:numPr>
          <w:ilvl w:val="1"/>
          <w:numId w:val="4"/>
        </w:numPr>
        <w:tabs>
          <w:tab w:val="left" w:pos="420"/>
          <w:tab w:val="left" w:pos="1189"/>
        </w:tabs>
        <w:spacing w:line="249" w:lineRule="auto"/>
        <w:ind w:right="406" w:hanging="10"/>
        <w:rPr>
          <w:rFonts w:asciiTheme="minorHAnsi" w:hAnsiTheme="minorHAnsi" w:cstheme="minorHAnsi"/>
        </w:rPr>
      </w:pPr>
      <w:r w:rsidRPr="001C7718">
        <w:rPr>
          <w:rFonts w:asciiTheme="minorHAnsi" w:hAnsiTheme="minorHAnsi" w:cstheme="minorHAnsi"/>
        </w:rPr>
        <w:t>Responsabilizar-se</w:t>
      </w:r>
      <w:r w:rsidRPr="001C7718">
        <w:rPr>
          <w:rFonts w:asciiTheme="minorHAnsi" w:hAnsiTheme="minorHAnsi" w:cstheme="minorHAnsi"/>
          <w:spacing w:val="-13"/>
        </w:rPr>
        <w:t xml:space="preserve"> </w:t>
      </w:r>
      <w:r w:rsidRPr="001C7718">
        <w:rPr>
          <w:rFonts w:asciiTheme="minorHAnsi" w:hAnsiTheme="minorHAnsi" w:cstheme="minorHAnsi"/>
        </w:rPr>
        <w:t>por</w:t>
      </w:r>
      <w:r w:rsidRPr="001C7718">
        <w:rPr>
          <w:rFonts w:asciiTheme="minorHAnsi" w:hAnsiTheme="minorHAnsi" w:cstheme="minorHAnsi"/>
          <w:spacing w:val="-13"/>
        </w:rPr>
        <w:t xml:space="preserve"> </w:t>
      </w:r>
      <w:r w:rsidRPr="001C7718">
        <w:rPr>
          <w:rFonts w:asciiTheme="minorHAnsi" w:hAnsiTheme="minorHAnsi" w:cstheme="minorHAnsi"/>
        </w:rPr>
        <w:t>todas</w:t>
      </w:r>
      <w:r w:rsidRPr="001C7718">
        <w:rPr>
          <w:rFonts w:asciiTheme="minorHAnsi" w:hAnsiTheme="minorHAnsi" w:cstheme="minorHAnsi"/>
          <w:spacing w:val="-13"/>
        </w:rPr>
        <w:t xml:space="preserve"> </w:t>
      </w:r>
      <w:r w:rsidRPr="001C7718">
        <w:rPr>
          <w:rFonts w:asciiTheme="minorHAnsi" w:hAnsiTheme="minorHAnsi" w:cstheme="minorHAnsi"/>
        </w:rPr>
        <w:t>as</w:t>
      </w:r>
      <w:r w:rsidRPr="001C7718">
        <w:rPr>
          <w:rFonts w:asciiTheme="minorHAnsi" w:hAnsiTheme="minorHAnsi" w:cstheme="minorHAnsi"/>
          <w:spacing w:val="-13"/>
        </w:rPr>
        <w:t xml:space="preserve"> </w:t>
      </w:r>
      <w:r w:rsidRPr="001C7718">
        <w:rPr>
          <w:rFonts w:asciiTheme="minorHAnsi" w:hAnsiTheme="minorHAnsi" w:cstheme="minorHAnsi"/>
        </w:rPr>
        <w:t>despesas</w:t>
      </w:r>
      <w:r w:rsidRPr="001C7718">
        <w:rPr>
          <w:rFonts w:asciiTheme="minorHAnsi" w:hAnsiTheme="minorHAnsi" w:cstheme="minorHAnsi"/>
          <w:spacing w:val="-13"/>
        </w:rPr>
        <w:t xml:space="preserve"> </w:t>
      </w:r>
      <w:r w:rsidRPr="001C7718">
        <w:rPr>
          <w:rFonts w:asciiTheme="minorHAnsi" w:hAnsiTheme="minorHAnsi" w:cstheme="minorHAnsi"/>
        </w:rPr>
        <w:t>com</w:t>
      </w:r>
      <w:r w:rsidRPr="001C7718">
        <w:rPr>
          <w:rFonts w:asciiTheme="minorHAnsi" w:hAnsiTheme="minorHAnsi" w:cstheme="minorHAnsi"/>
          <w:spacing w:val="-13"/>
        </w:rPr>
        <w:t xml:space="preserve"> </w:t>
      </w:r>
      <w:r w:rsidRPr="001C7718">
        <w:rPr>
          <w:rFonts w:asciiTheme="minorHAnsi" w:hAnsiTheme="minorHAnsi" w:cstheme="minorHAnsi"/>
        </w:rPr>
        <w:t>materiais,</w:t>
      </w:r>
      <w:r w:rsidRPr="001C7718">
        <w:rPr>
          <w:rFonts w:asciiTheme="minorHAnsi" w:hAnsiTheme="minorHAnsi" w:cstheme="minorHAnsi"/>
          <w:spacing w:val="-13"/>
        </w:rPr>
        <w:t xml:space="preserve"> </w:t>
      </w:r>
      <w:r w:rsidRPr="001C7718">
        <w:rPr>
          <w:rFonts w:asciiTheme="minorHAnsi" w:hAnsiTheme="minorHAnsi" w:cstheme="minorHAnsi"/>
        </w:rPr>
        <w:t>equipamentos, mão de obra, impostos, seguros, taxas, tributos, incidências fiscais de qualquer natureza ou espécie, trabalhistas, previdenciárias, salários, custos diretos e indiretos, encargos sociais, e quaisquer outros encargos necessários à perfeita execução do objeto deste Termo.</w:t>
      </w:r>
    </w:p>
    <w:p w14:paraId="6E34BF83" w14:textId="77777777" w:rsidR="005326F4" w:rsidRPr="001C7718" w:rsidRDefault="005326F4">
      <w:pPr>
        <w:pStyle w:val="Corpodetexto"/>
        <w:spacing w:before="23"/>
        <w:rPr>
          <w:rFonts w:asciiTheme="minorHAnsi" w:hAnsiTheme="minorHAnsi" w:cstheme="minorHAnsi"/>
        </w:rPr>
      </w:pPr>
    </w:p>
    <w:p w14:paraId="78A3EF49" w14:textId="77777777" w:rsidR="005326F4" w:rsidRPr="001C7718" w:rsidRDefault="00B43FEF" w:rsidP="00B373F3">
      <w:pPr>
        <w:pStyle w:val="PargrafodaLista"/>
        <w:numPr>
          <w:ilvl w:val="1"/>
          <w:numId w:val="4"/>
        </w:numPr>
        <w:tabs>
          <w:tab w:val="left" w:pos="420"/>
          <w:tab w:val="left" w:pos="1324"/>
        </w:tabs>
        <w:spacing w:line="249" w:lineRule="auto"/>
        <w:ind w:right="405" w:hanging="10"/>
        <w:rPr>
          <w:rFonts w:asciiTheme="minorHAnsi" w:hAnsiTheme="minorHAnsi" w:cstheme="minorHAnsi"/>
        </w:rPr>
      </w:pPr>
      <w:r w:rsidRPr="001C7718">
        <w:rPr>
          <w:rFonts w:asciiTheme="minorHAnsi" w:hAnsiTheme="minorHAnsi" w:cstheme="minorHAnsi"/>
        </w:rPr>
        <w:t xml:space="preserve">É de responsabilidade exclusiva e integral do credenciado, a utilização de pessoal e material para </w:t>
      </w:r>
      <w:r w:rsidRPr="001C7718">
        <w:rPr>
          <w:rFonts w:asciiTheme="minorHAnsi" w:hAnsiTheme="minorHAnsi" w:cstheme="minorHAnsi"/>
        </w:rPr>
        <w:lastRenderedPageBreak/>
        <w:t>execução do serviço, incluídos encargos trabalhistas, previdenciários, sociais, fiscais e comerciais resultantes de vínculo empregatício, cujo ônus e obrigações, em nenhuma hipótese, poderão ser transferidos para o Município.</w:t>
      </w:r>
    </w:p>
    <w:p w14:paraId="441FB689" w14:textId="77777777" w:rsidR="005326F4" w:rsidRPr="00CC7733" w:rsidRDefault="005326F4">
      <w:pPr>
        <w:pStyle w:val="Corpodetexto"/>
        <w:spacing w:before="20"/>
        <w:rPr>
          <w:rFonts w:asciiTheme="minorHAnsi" w:hAnsiTheme="minorHAnsi" w:cstheme="minorHAnsi"/>
          <w:sz w:val="8"/>
          <w:szCs w:val="8"/>
        </w:rPr>
      </w:pPr>
    </w:p>
    <w:p w14:paraId="0FAA78B8" w14:textId="77777777" w:rsidR="005326F4" w:rsidRPr="001C7718" w:rsidRDefault="00B43FEF" w:rsidP="00B373F3">
      <w:pPr>
        <w:pStyle w:val="PargrafodaLista"/>
        <w:numPr>
          <w:ilvl w:val="1"/>
          <w:numId w:val="4"/>
        </w:numPr>
        <w:tabs>
          <w:tab w:val="left" w:pos="1199"/>
        </w:tabs>
        <w:ind w:left="1199" w:hanging="789"/>
        <w:rPr>
          <w:rFonts w:asciiTheme="minorHAnsi" w:hAnsiTheme="minorHAnsi" w:cstheme="minorHAnsi"/>
          <w:b/>
          <w:bCs/>
        </w:rPr>
      </w:pPr>
      <w:r w:rsidRPr="001C7718">
        <w:rPr>
          <w:rFonts w:asciiTheme="minorHAnsi" w:hAnsiTheme="minorHAnsi" w:cstheme="minorHAnsi"/>
          <w:b/>
          <w:bCs/>
        </w:rPr>
        <w:t>São</w:t>
      </w:r>
      <w:r w:rsidRPr="001C7718">
        <w:rPr>
          <w:rFonts w:asciiTheme="minorHAnsi" w:hAnsiTheme="minorHAnsi" w:cstheme="minorHAnsi"/>
          <w:b/>
          <w:bCs/>
          <w:spacing w:val="-5"/>
        </w:rPr>
        <w:t xml:space="preserve"> </w:t>
      </w:r>
      <w:r w:rsidRPr="001C7718">
        <w:rPr>
          <w:rFonts w:asciiTheme="minorHAnsi" w:hAnsiTheme="minorHAnsi" w:cstheme="minorHAnsi"/>
          <w:b/>
          <w:bCs/>
        </w:rPr>
        <w:t>obrigações</w:t>
      </w:r>
      <w:r w:rsidRPr="001C7718">
        <w:rPr>
          <w:rFonts w:asciiTheme="minorHAnsi" w:hAnsiTheme="minorHAnsi" w:cstheme="minorHAnsi"/>
          <w:b/>
          <w:bCs/>
          <w:spacing w:val="-5"/>
        </w:rPr>
        <w:t xml:space="preserve"> </w:t>
      </w:r>
      <w:r w:rsidRPr="001C7718">
        <w:rPr>
          <w:rFonts w:asciiTheme="minorHAnsi" w:hAnsiTheme="minorHAnsi" w:cstheme="minorHAnsi"/>
          <w:b/>
          <w:bCs/>
        </w:rPr>
        <w:t>da</w:t>
      </w:r>
      <w:r w:rsidRPr="001C7718">
        <w:rPr>
          <w:rFonts w:asciiTheme="minorHAnsi" w:hAnsiTheme="minorHAnsi" w:cstheme="minorHAnsi"/>
          <w:b/>
          <w:bCs/>
          <w:spacing w:val="-4"/>
        </w:rPr>
        <w:t xml:space="preserve"> </w:t>
      </w:r>
      <w:r w:rsidRPr="001C7718">
        <w:rPr>
          <w:rFonts w:asciiTheme="minorHAnsi" w:hAnsiTheme="minorHAnsi" w:cstheme="minorHAnsi"/>
          <w:b/>
          <w:bCs/>
          <w:spacing w:val="-2"/>
        </w:rPr>
        <w:t>CONTRATANTE:</w:t>
      </w:r>
    </w:p>
    <w:p w14:paraId="19E5E13F" w14:textId="77777777" w:rsidR="005326F4" w:rsidRPr="00CC7733" w:rsidRDefault="005326F4">
      <w:pPr>
        <w:pStyle w:val="Corpodetexto"/>
        <w:rPr>
          <w:rFonts w:asciiTheme="minorHAnsi" w:hAnsiTheme="minorHAnsi" w:cstheme="minorHAnsi"/>
          <w:sz w:val="8"/>
          <w:szCs w:val="8"/>
        </w:rPr>
      </w:pPr>
    </w:p>
    <w:p w14:paraId="265AC6FF" w14:textId="77777777" w:rsidR="005326F4" w:rsidRPr="001C7718" w:rsidRDefault="00B43FEF" w:rsidP="00B373F3">
      <w:pPr>
        <w:pStyle w:val="PargrafodaLista"/>
        <w:numPr>
          <w:ilvl w:val="0"/>
          <w:numId w:val="3"/>
        </w:numPr>
        <w:tabs>
          <w:tab w:val="left" w:pos="420"/>
          <w:tab w:val="left" w:pos="975"/>
        </w:tabs>
        <w:spacing w:line="247" w:lineRule="auto"/>
        <w:ind w:right="409" w:hanging="10"/>
        <w:rPr>
          <w:rFonts w:asciiTheme="minorHAnsi" w:hAnsiTheme="minorHAnsi" w:cstheme="minorHAnsi"/>
        </w:rPr>
      </w:pPr>
      <w:r w:rsidRPr="001C7718">
        <w:rPr>
          <w:rFonts w:asciiTheme="minorHAnsi" w:hAnsiTheme="minorHAnsi" w:cstheme="minorHAnsi"/>
        </w:rPr>
        <w:t>Prestar</w:t>
      </w:r>
      <w:r w:rsidRPr="001C7718">
        <w:rPr>
          <w:rFonts w:asciiTheme="minorHAnsi" w:hAnsiTheme="minorHAnsi" w:cstheme="minorHAnsi"/>
          <w:spacing w:val="-28"/>
        </w:rPr>
        <w:t xml:space="preserve"> </w:t>
      </w:r>
      <w:r w:rsidRPr="001C7718">
        <w:rPr>
          <w:rFonts w:asciiTheme="minorHAnsi" w:hAnsiTheme="minorHAnsi" w:cstheme="minorHAnsi"/>
        </w:rPr>
        <w:t>as</w:t>
      </w:r>
      <w:r w:rsidRPr="001C7718">
        <w:rPr>
          <w:rFonts w:asciiTheme="minorHAnsi" w:hAnsiTheme="minorHAnsi" w:cstheme="minorHAnsi"/>
          <w:spacing w:val="-28"/>
        </w:rPr>
        <w:t xml:space="preserve"> </w:t>
      </w:r>
      <w:r w:rsidRPr="001C7718">
        <w:rPr>
          <w:rFonts w:asciiTheme="minorHAnsi" w:hAnsiTheme="minorHAnsi" w:cstheme="minorHAnsi"/>
        </w:rPr>
        <w:t>informações</w:t>
      </w:r>
      <w:r w:rsidRPr="001C7718">
        <w:rPr>
          <w:rFonts w:asciiTheme="minorHAnsi" w:hAnsiTheme="minorHAnsi" w:cstheme="minorHAnsi"/>
          <w:spacing w:val="-28"/>
        </w:rPr>
        <w:t xml:space="preserve"> </w:t>
      </w:r>
      <w:r w:rsidRPr="001C7718">
        <w:rPr>
          <w:rFonts w:asciiTheme="minorHAnsi" w:hAnsiTheme="minorHAnsi" w:cstheme="minorHAnsi"/>
        </w:rPr>
        <w:t>e</w:t>
      </w:r>
      <w:r w:rsidRPr="001C7718">
        <w:rPr>
          <w:rFonts w:asciiTheme="minorHAnsi" w:hAnsiTheme="minorHAnsi" w:cstheme="minorHAnsi"/>
          <w:spacing w:val="-28"/>
        </w:rPr>
        <w:t xml:space="preserve"> </w:t>
      </w:r>
      <w:r w:rsidRPr="001C7718">
        <w:rPr>
          <w:rFonts w:asciiTheme="minorHAnsi" w:hAnsiTheme="minorHAnsi" w:cstheme="minorHAnsi"/>
        </w:rPr>
        <w:t>os</w:t>
      </w:r>
      <w:r w:rsidRPr="001C7718">
        <w:rPr>
          <w:rFonts w:asciiTheme="minorHAnsi" w:hAnsiTheme="minorHAnsi" w:cstheme="minorHAnsi"/>
          <w:spacing w:val="-28"/>
        </w:rPr>
        <w:t xml:space="preserve"> </w:t>
      </w:r>
      <w:r w:rsidRPr="001C7718">
        <w:rPr>
          <w:rFonts w:asciiTheme="minorHAnsi" w:hAnsiTheme="minorHAnsi" w:cstheme="minorHAnsi"/>
        </w:rPr>
        <w:t>esclarecimentos</w:t>
      </w:r>
      <w:r w:rsidRPr="001C7718">
        <w:rPr>
          <w:rFonts w:asciiTheme="minorHAnsi" w:hAnsiTheme="minorHAnsi" w:cstheme="minorHAnsi"/>
          <w:spacing w:val="-28"/>
        </w:rPr>
        <w:t xml:space="preserve"> </w:t>
      </w:r>
      <w:r w:rsidRPr="001C7718">
        <w:rPr>
          <w:rFonts w:asciiTheme="minorHAnsi" w:hAnsiTheme="minorHAnsi" w:cstheme="minorHAnsi"/>
        </w:rPr>
        <w:t>que</w:t>
      </w:r>
      <w:r w:rsidRPr="001C7718">
        <w:rPr>
          <w:rFonts w:asciiTheme="minorHAnsi" w:hAnsiTheme="minorHAnsi" w:cstheme="minorHAnsi"/>
          <w:spacing w:val="-28"/>
        </w:rPr>
        <w:t xml:space="preserve"> </w:t>
      </w:r>
      <w:r w:rsidRPr="001C7718">
        <w:rPr>
          <w:rFonts w:asciiTheme="minorHAnsi" w:hAnsiTheme="minorHAnsi" w:cstheme="minorHAnsi"/>
        </w:rPr>
        <w:t>venham</w:t>
      </w:r>
      <w:r w:rsidRPr="001C7718">
        <w:rPr>
          <w:rFonts w:asciiTheme="minorHAnsi" w:hAnsiTheme="minorHAnsi" w:cstheme="minorHAnsi"/>
          <w:spacing w:val="-28"/>
        </w:rPr>
        <w:t xml:space="preserve"> </w:t>
      </w:r>
      <w:r w:rsidRPr="001C7718">
        <w:rPr>
          <w:rFonts w:asciiTheme="minorHAnsi" w:hAnsiTheme="minorHAnsi" w:cstheme="minorHAnsi"/>
        </w:rPr>
        <w:t>a</w:t>
      </w:r>
      <w:r w:rsidRPr="001C7718">
        <w:rPr>
          <w:rFonts w:asciiTheme="minorHAnsi" w:hAnsiTheme="minorHAnsi" w:cstheme="minorHAnsi"/>
          <w:spacing w:val="-31"/>
        </w:rPr>
        <w:t xml:space="preserve"> </w:t>
      </w:r>
      <w:r w:rsidRPr="001C7718">
        <w:rPr>
          <w:rFonts w:asciiTheme="minorHAnsi" w:hAnsiTheme="minorHAnsi" w:cstheme="minorHAnsi"/>
        </w:rPr>
        <w:t>ser</w:t>
      </w:r>
      <w:r w:rsidRPr="001C7718">
        <w:rPr>
          <w:rFonts w:asciiTheme="minorHAnsi" w:hAnsiTheme="minorHAnsi" w:cstheme="minorHAnsi"/>
          <w:spacing w:val="-28"/>
        </w:rPr>
        <w:t xml:space="preserve"> </w:t>
      </w:r>
      <w:r w:rsidRPr="001C7718">
        <w:rPr>
          <w:rFonts w:asciiTheme="minorHAnsi" w:hAnsiTheme="minorHAnsi" w:cstheme="minorHAnsi"/>
        </w:rPr>
        <w:t>solicitados pela contratada em relação ao objeto deste Termo.</w:t>
      </w:r>
    </w:p>
    <w:p w14:paraId="0390DB1D" w14:textId="77777777" w:rsidR="005326F4" w:rsidRPr="00CC7733" w:rsidRDefault="005326F4">
      <w:pPr>
        <w:pStyle w:val="Corpodetexto"/>
        <w:spacing w:before="25"/>
        <w:rPr>
          <w:rFonts w:asciiTheme="minorHAnsi" w:hAnsiTheme="minorHAnsi" w:cstheme="minorHAnsi"/>
          <w:sz w:val="8"/>
          <w:szCs w:val="8"/>
        </w:rPr>
      </w:pPr>
    </w:p>
    <w:p w14:paraId="67329D08" w14:textId="77777777" w:rsidR="005326F4" w:rsidRPr="001C7718" w:rsidRDefault="00B43FEF" w:rsidP="00B373F3">
      <w:pPr>
        <w:pStyle w:val="PargrafodaLista"/>
        <w:numPr>
          <w:ilvl w:val="0"/>
          <w:numId w:val="3"/>
        </w:numPr>
        <w:tabs>
          <w:tab w:val="left" w:pos="420"/>
          <w:tab w:val="left" w:pos="975"/>
        </w:tabs>
        <w:spacing w:line="247" w:lineRule="auto"/>
        <w:ind w:right="407" w:hanging="10"/>
        <w:rPr>
          <w:rFonts w:asciiTheme="minorHAnsi" w:hAnsiTheme="minorHAnsi" w:cstheme="minorHAnsi"/>
        </w:rPr>
      </w:pPr>
      <w:r w:rsidRPr="001C7718">
        <w:rPr>
          <w:rFonts w:asciiTheme="minorHAnsi" w:hAnsiTheme="minorHAnsi" w:cstheme="minorHAnsi"/>
        </w:rPr>
        <w:t>Aplicar</w:t>
      </w:r>
      <w:r w:rsidRPr="001C7718">
        <w:rPr>
          <w:rFonts w:asciiTheme="minorHAnsi" w:hAnsiTheme="minorHAnsi" w:cstheme="minorHAnsi"/>
          <w:spacing w:val="-1"/>
        </w:rPr>
        <w:t xml:space="preserve"> </w:t>
      </w:r>
      <w:r w:rsidRPr="001C7718">
        <w:rPr>
          <w:rFonts w:asciiTheme="minorHAnsi" w:hAnsiTheme="minorHAnsi" w:cstheme="minorHAnsi"/>
        </w:rPr>
        <w:t>penalidades</w:t>
      </w:r>
      <w:r w:rsidRPr="001C7718">
        <w:rPr>
          <w:rFonts w:asciiTheme="minorHAnsi" w:hAnsiTheme="minorHAnsi" w:cstheme="minorHAnsi"/>
          <w:spacing w:val="-1"/>
        </w:rPr>
        <w:t xml:space="preserve"> </w:t>
      </w:r>
      <w:r w:rsidRPr="001C7718">
        <w:rPr>
          <w:rFonts w:asciiTheme="minorHAnsi" w:hAnsiTheme="minorHAnsi" w:cstheme="minorHAnsi"/>
        </w:rPr>
        <w:t>à</w:t>
      </w:r>
      <w:r w:rsidRPr="001C7718">
        <w:rPr>
          <w:rFonts w:asciiTheme="minorHAnsi" w:hAnsiTheme="minorHAnsi" w:cstheme="minorHAnsi"/>
          <w:spacing w:val="-1"/>
        </w:rPr>
        <w:t xml:space="preserve"> </w:t>
      </w:r>
      <w:r w:rsidRPr="001C7718">
        <w:rPr>
          <w:rFonts w:asciiTheme="minorHAnsi" w:hAnsiTheme="minorHAnsi" w:cstheme="minorHAnsi"/>
        </w:rPr>
        <w:t>contratada,</w:t>
      </w:r>
      <w:r w:rsidRPr="001C7718">
        <w:rPr>
          <w:rFonts w:asciiTheme="minorHAnsi" w:hAnsiTheme="minorHAnsi" w:cstheme="minorHAnsi"/>
          <w:spacing w:val="-1"/>
        </w:rPr>
        <w:t xml:space="preserve"> </w:t>
      </w:r>
      <w:r w:rsidRPr="001C7718">
        <w:rPr>
          <w:rFonts w:asciiTheme="minorHAnsi" w:hAnsiTheme="minorHAnsi" w:cstheme="minorHAnsi"/>
        </w:rPr>
        <w:t>nos</w:t>
      </w:r>
      <w:r w:rsidRPr="001C7718">
        <w:rPr>
          <w:rFonts w:asciiTheme="minorHAnsi" w:hAnsiTheme="minorHAnsi" w:cstheme="minorHAnsi"/>
          <w:spacing w:val="-1"/>
        </w:rPr>
        <w:t xml:space="preserve"> </w:t>
      </w:r>
      <w:r w:rsidRPr="001C7718">
        <w:rPr>
          <w:rFonts w:asciiTheme="minorHAnsi" w:hAnsiTheme="minorHAnsi" w:cstheme="minorHAnsi"/>
        </w:rPr>
        <w:t>termos</w:t>
      </w:r>
      <w:r w:rsidRPr="001C7718">
        <w:rPr>
          <w:rFonts w:asciiTheme="minorHAnsi" w:hAnsiTheme="minorHAnsi" w:cstheme="minorHAnsi"/>
          <w:spacing w:val="-1"/>
        </w:rPr>
        <w:t xml:space="preserve"> </w:t>
      </w:r>
      <w:r w:rsidRPr="001C7718">
        <w:rPr>
          <w:rFonts w:asciiTheme="minorHAnsi" w:hAnsiTheme="minorHAnsi" w:cstheme="minorHAnsi"/>
        </w:rPr>
        <w:t>do</w:t>
      </w:r>
      <w:r w:rsidRPr="001C7718">
        <w:rPr>
          <w:rFonts w:asciiTheme="minorHAnsi" w:hAnsiTheme="minorHAnsi" w:cstheme="minorHAnsi"/>
          <w:spacing w:val="-1"/>
        </w:rPr>
        <w:t xml:space="preserve"> </w:t>
      </w:r>
      <w:r w:rsidRPr="001C7718">
        <w:rPr>
          <w:rFonts w:asciiTheme="minorHAnsi" w:hAnsiTheme="minorHAnsi" w:cstheme="minorHAnsi"/>
        </w:rPr>
        <w:t>Edital,</w:t>
      </w:r>
      <w:r w:rsidRPr="001C7718">
        <w:rPr>
          <w:rFonts w:asciiTheme="minorHAnsi" w:hAnsiTheme="minorHAnsi" w:cstheme="minorHAnsi"/>
          <w:spacing w:val="-1"/>
        </w:rPr>
        <w:t xml:space="preserve"> </w:t>
      </w:r>
      <w:r w:rsidRPr="001C7718">
        <w:rPr>
          <w:rFonts w:asciiTheme="minorHAnsi" w:hAnsiTheme="minorHAnsi" w:cstheme="minorHAnsi"/>
        </w:rPr>
        <w:t>quando</w:t>
      </w:r>
      <w:r w:rsidRPr="001C7718">
        <w:rPr>
          <w:rFonts w:asciiTheme="minorHAnsi" w:hAnsiTheme="minorHAnsi" w:cstheme="minorHAnsi"/>
          <w:spacing w:val="-1"/>
        </w:rPr>
        <w:t xml:space="preserve"> </w:t>
      </w:r>
      <w:r w:rsidRPr="001C7718">
        <w:rPr>
          <w:rFonts w:asciiTheme="minorHAnsi" w:hAnsiTheme="minorHAnsi" w:cstheme="minorHAnsi"/>
        </w:rPr>
        <w:t>ocorrer descumprimento de quaisquer das condições nele estabelecidas.</w:t>
      </w:r>
    </w:p>
    <w:p w14:paraId="1BBF3046" w14:textId="77777777" w:rsidR="005326F4" w:rsidRPr="00CC7733" w:rsidRDefault="005326F4">
      <w:pPr>
        <w:pStyle w:val="Corpodetexto"/>
        <w:spacing w:before="24"/>
        <w:rPr>
          <w:rFonts w:asciiTheme="minorHAnsi" w:hAnsiTheme="minorHAnsi" w:cstheme="minorHAnsi"/>
          <w:sz w:val="8"/>
          <w:szCs w:val="8"/>
        </w:rPr>
      </w:pPr>
    </w:p>
    <w:p w14:paraId="10ABA448" w14:textId="77777777" w:rsidR="005326F4" w:rsidRPr="001C7718" w:rsidRDefault="00B43FEF" w:rsidP="00B373F3">
      <w:pPr>
        <w:pStyle w:val="PargrafodaLista"/>
        <w:numPr>
          <w:ilvl w:val="0"/>
          <w:numId w:val="3"/>
        </w:numPr>
        <w:tabs>
          <w:tab w:val="left" w:pos="420"/>
          <w:tab w:val="left" w:pos="975"/>
        </w:tabs>
        <w:spacing w:before="1" w:line="247" w:lineRule="auto"/>
        <w:ind w:right="405" w:hanging="10"/>
        <w:rPr>
          <w:rFonts w:asciiTheme="minorHAnsi" w:hAnsiTheme="minorHAnsi" w:cstheme="minorHAnsi"/>
        </w:rPr>
      </w:pPr>
      <w:r w:rsidRPr="001C7718">
        <w:rPr>
          <w:rFonts w:asciiTheme="minorHAnsi" w:hAnsiTheme="minorHAnsi" w:cstheme="minorHAnsi"/>
        </w:rPr>
        <w:t>Acompanhar e fiscalizar a execução do contrato, o que não fará cessar ou diminuir a responsabilidade da contratada pelo perfeito cumprimento das obrigações estipuladas, nem por quaisquer danos, inclusive quanto a terceiros, ou por irregularidades constatada.</w:t>
      </w:r>
    </w:p>
    <w:p w14:paraId="23CA1023" w14:textId="77777777" w:rsidR="005326F4" w:rsidRPr="00CC7733" w:rsidRDefault="005326F4">
      <w:pPr>
        <w:pStyle w:val="Corpodetexto"/>
        <w:spacing w:before="29"/>
        <w:rPr>
          <w:rFonts w:asciiTheme="minorHAnsi" w:hAnsiTheme="minorHAnsi" w:cstheme="minorHAnsi"/>
          <w:sz w:val="8"/>
          <w:szCs w:val="8"/>
        </w:rPr>
      </w:pPr>
    </w:p>
    <w:p w14:paraId="19D9C81D" w14:textId="501FEE1D" w:rsidR="005326F4" w:rsidRPr="001C7718" w:rsidRDefault="00B43FEF" w:rsidP="00B373F3">
      <w:pPr>
        <w:pStyle w:val="PargrafodaLista"/>
        <w:numPr>
          <w:ilvl w:val="0"/>
          <w:numId w:val="3"/>
        </w:numPr>
        <w:tabs>
          <w:tab w:val="left" w:pos="420"/>
          <w:tab w:val="left" w:pos="975"/>
        </w:tabs>
        <w:spacing w:line="247" w:lineRule="auto"/>
        <w:ind w:right="405" w:hanging="10"/>
        <w:rPr>
          <w:rFonts w:asciiTheme="minorHAnsi" w:hAnsiTheme="minorHAnsi" w:cstheme="minorHAnsi"/>
        </w:rPr>
      </w:pPr>
      <w:r w:rsidRPr="001C7718">
        <w:rPr>
          <w:rFonts w:asciiTheme="minorHAnsi" w:hAnsiTheme="minorHAnsi" w:cstheme="minorHAnsi"/>
        </w:rPr>
        <w:t>Permitir aos profissionais da contratada o acesso às dependências da sede</w:t>
      </w:r>
      <w:r w:rsidRPr="001C7718">
        <w:rPr>
          <w:rFonts w:asciiTheme="minorHAnsi" w:hAnsiTheme="minorHAnsi" w:cstheme="minorHAnsi"/>
          <w:spacing w:val="-13"/>
        </w:rPr>
        <w:t xml:space="preserve"> </w:t>
      </w:r>
      <w:r w:rsidRPr="001C7718">
        <w:rPr>
          <w:rFonts w:asciiTheme="minorHAnsi" w:hAnsiTheme="minorHAnsi" w:cstheme="minorHAnsi"/>
        </w:rPr>
        <w:t>do</w:t>
      </w:r>
      <w:r w:rsidRPr="001C7718">
        <w:rPr>
          <w:rFonts w:asciiTheme="minorHAnsi" w:hAnsiTheme="minorHAnsi" w:cstheme="minorHAnsi"/>
          <w:spacing w:val="-13"/>
        </w:rPr>
        <w:t xml:space="preserve"> </w:t>
      </w:r>
      <w:r w:rsidRPr="001C7718">
        <w:rPr>
          <w:rFonts w:asciiTheme="minorHAnsi" w:hAnsiTheme="minorHAnsi" w:cstheme="minorHAnsi"/>
        </w:rPr>
        <w:t>Município,</w:t>
      </w:r>
      <w:r w:rsidRPr="001C7718">
        <w:rPr>
          <w:rFonts w:asciiTheme="minorHAnsi" w:hAnsiTheme="minorHAnsi" w:cstheme="minorHAnsi"/>
          <w:spacing w:val="-13"/>
        </w:rPr>
        <w:t xml:space="preserve"> </w:t>
      </w:r>
      <w:r w:rsidRPr="001C7718">
        <w:rPr>
          <w:rFonts w:asciiTheme="minorHAnsi" w:hAnsiTheme="minorHAnsi" w:cstheme="minorHAnsi"/>
        </w:rPr>
        <w:t>mediante</w:t>
      </w:r>
      <w:r w:rsidRPr="001C7718">
        <w:rPr>
          <w:rFonts w:asciiTheme="minorHAnsi" w:hAnsiTheme="minorHAnsi" w:cstheme="minorHAnsi"/>
          <w:spacing w:val="-13"/>
        </w:rPr>
        <w:t xml:space="preserve"> </w:t>
      </w:r>
      <w:r w:rsidRPr="001C7718">
        <w:rPr>
          <w:rFonts w:asciiTheme="minorHAnsi" w:hAnsiTheme="minorHAnsi" w:cstheme="minorHAnsi"/>
        </w:rPr>
        <w:t>autorização</w:t>
      </w:r>
      <w:r w:rsidRPr="001C7718">
        <w:rPr>
          <w:rFonts w:asciiTheme="minorHAnsi" w:hAnsiTheme="minorHAnsi" w:cstheme="minorHAnsi"/>
          <w:spacing w:val="-13"/>
        </w:rPr>
        <w:t xml:space="preserve"> </w:t>
      </w:r>
      <w:r w:rsidRPr="001C7718">
        <w:rPr>
          <w:rFonts w:asciiTheme="minorHAnsi" w:hAnsiTheme="minorHAnsi" w:cstheme="minorHAnsi"/>
        </w:rPr>
        <w:t>prévia,</w:t>
      </w:r>
      <w:r w:rsidRPr="001C7718">
        <w:rPr>
          <w:rFonts w:asciiTheme="minorHAnsi" w:hAnsiTheme="minorHAnsi" w:cstheme="minorHAnsi"/>
          <w:spacing w:val="-13"/>
        </w:rPr>
        <w:t xml:space="preserve"> </w:t>
      </w:r>
      <w:r w:rsidRPr="001C7718">
        <w:rPr>
          <w:rFonts w:asciiTheme="minorHAnsi" w:hAnsiTheme="minorHAnsi" w:cstheme="minorHAnsi"/>
        </w:rPr>
        <w:t>para</w:t>
      </w:r>
      <w:r w:rsidRPr="001C7718">
        <w:rPr>
          <w:rFonts w:asciiTheme="minorHAnsi" w:hAnsiTheme="minorHAnsi" w:cstheme="minorHAnsi"/>
          <w:spacing w:val="-13"/>
        </w:rPr>
        <w:t xml:space="preserve"> </w:t>
      </w:r>
      <w:r w:rsidRPr="001C7718">
        <w:rPr>
          <w:rFonts w:asciiTheme="minorHAnsi" w:hAnsiTheme="minorHAnsi" w:cstheme="minorHAnsi"/>
        </w:rPr>
        <w:t>orientar,</w:t>
      </w:r>
      <w:r w:rsidRPr="001C7718">
        <w:rPr>
          <w:rFonts w:asciiTheme="minorHAnsi" w:hAnsiTheme="minorHAnsi" w:cstheme="minorHAnsi"/>
          <w:spacing w:val="-13"/>
        </w:rPr>
        <w:t xml:space="preserve"> </w:t>
      </w:r>
      <w:r w:rsidRPr="001C7718">
        <w:rPr>
          <w:rFonts w:asciiTheme="minorHAnsi" w:hAnsiTheme="minorHAnsi" w:cstheme="minorHAnsi"/>
        </w:rPr>
        <w:t>explicar</w:t>
      </w:r>
      <w:r w:rsidRPr="001C7718">
        <w:rPr>
          <w:rFonts w:asciiTheme="minorHAnsi" w:hAnsiTheme="minorHAnsi" w:cstheme="minorHAnsi"/>
          <w:spacing w:val="-13"/>
        </w:rPr>
        <w:t xml:space="preserve"> </w:t>
      </w:r>
      <w:r w:rsidRPr="001C7718">
        <w:rPr>
          <w:rFonts w:asciiTheme="minorHAnsi" w:hAnsiTheme="minorHAnsi" w:cstheme="minorHAnsi"/>
        </w:rPr>
        <w:t>aos beneficiários os procedimentos para utilização e normas de funcionamento dos</w:t>
      </w:r>
      <w:r w:rsidRPr="001C7718">
        <w:rPr>
          <w:rFonts w:asciiTheme="minorHAnsi" w:hAnsiTheme="minorHAnsi" w:cstheme="minorHAnsi"/>
          <w:spacing w:val="-25"/>
        </w:rPr>
        <w:t xml:space="preserve"> </w:t>
      </w:r>
      <w:r w:rsidRPr="001C7718">
        <w:rPr>
          <w:rFonts w:asciiTheme="minorHAnsi" w:hAnsiTheme="minorHAnsi" w:cstheme="minorHAnsi"/>
        </w:rPr>
        <w:t>benefícios</w:t>
      </w:r>
      <w:r w:rsidRPr="001C7718">
        <w:rPr>
          <w:rFonts w:asciiTheme="minorHAnsi" w:hAnsiTheme="minorHAnsi" w:cstheme="minorHAnsi"/>
          <w:spacing w:val="-25"/>
        </w:rPr>
        <w:t xml:space="preserve"> </w:t>
      </w:r>
      <w:r w:rsidRPr="001C7718">
        <w:rPr>
          <w:rFonts w:asciiTheme="minorHAnsi" w:hAnsiTheme="minorHAnsi" w:cstheme="minorHAnsi"/>
        </w:rPr>
        <w:t>oferecidos</w:t>
      </w:r>
      <w:r w:rsidRPr="001C7718">
        <w:rPr>
          <w:rFonts w:asciiTheme="minorHAnsi" w:hAnsiTheme="minorHAnsi" w:cstheme="minorHAnsi"/>
          <w:spacing w:val="-25"/>
        </w:rPr>
        <w:t xml:space="preserve"> </w:t>
      </w:r>
      <w:r w:rsidRPr="001C7718">
        <w:rPr>
          <w:rFonts w:asciiTheme="minorHAnsi" w:hAnsiTheme="minorHAnsi" w:cstheme="minorHAnsi"/>
        </w:rPr>
        <w:t>em</w:t>
      </w:r>
      <w:r w:rsidRPr="001C7718">
        <w:rPr>
          <w:rFonts w:asciiTheme="minorHAnsi" w:hAnsiTheme="minorHAnsi" w:cstheme="minorHAnsi"/>
          <w:spacing w:val="-25"/>
        </w:rPr>
        <w:t xml:space="preserve"> </w:t>
      </w:r>
      <w:r w:rsidRPr="001C7718">
        <w:rPr>
          <w:rFonts w:asciiTheme="minorHAnsi" w:hAnsiTheme="minorHAnsi" w:cstheme="minorHAnsi"/>
        </w:rPr>
        <w:t>decorrência</w:t>
      </w:r>
      <w:r w:rsidRPr="001C7718">
        <w:rPr>
          <w:rFonts w:asciiTheme="minorHAnsi" w:hAnsiTheme="minorHAnsi" w:cstheme="minorHAnsi"/>
          <w:spacing w:val="-25"/>
        </w:rPr>
        <w:t xml:space="preserve"> </w:t>
      </w:r>
      <w:r w:rsidRPr="001C7718">
        <w:rPr>
          <w:rFonts w:asciiTheme="minorHAnsi" w:hAnsiTheme="minorHAnsi" w:cstheme="minorHAnsi"/>
        </w:rPr>
        <w:t>da</w:t>
      </w:r>
      <w:r w:rsidRPr="001C7718">
        <w:rPr>
          <w:rFonts w:asciiTheme="minorHAnsi" w:hAnsiTheme="minorHAnsi" w:cstheme="minorHAnsi"/>
          <w:spacing w:val="-25"/>
        </w:rPr>
        <w:t xml:space="preserve"> </w:t>
      </w:r>
      <w:r w:rsidRPr="001C7718">
        <w:rPr>
          <w:rFonts w:asciiTheme="minorHAnsi" w:hAnsiTheme="minorHAnsi" w:cstheme="minorHAnsi"/>
        </w:rPr>
        <w:t>assinatura</w:t>
      </w:r>
      <w:r w:rsidRPr="001C7718">
        <w:rPr>
          <w:rFonts w:asciiTheme="minorHAnsi" w:hAnsiTheme="minorHAnsi" w:cstheme="minorHAnsi"/>
          <w:spacing w:val="-25"/>
        </w:rPr>
        <w:t xml:space="preserve"> </w:t>
      </w:r>
      <w:r w:rsidRPr="001C7718">
        <w:rPr>
          <w:rFonts w:asciiTheme="minorHAnsi" w:hAnsiTheme="minorHAnsi" w:cstheme="minorHAnsi"/>
        </w:rPr>
        <w:t>do</w:t>
      </w:r>
      <w:r w:rsidRPr="001C7718">
        <w:rPr>
          <w:rFonts w:asciiTheme="minorHAnsi" w:hAnsiTheme="minorHAnsi" w:cstheme="minorHAnsi"/>
          <w:spacing w:val="-25"/>
        </w:rPr>
        <w:t xml:space="preserve"> </w:t>
      </w:r>
      <w:r w:rsidRPr="001C7718">
        <w:rPr>
          <w:rFonts w:asciiTheme="minorHAnsi" w:hAnsiTheme="minorHAnsi" w:cstheme="minorHAnsi"/>
        </w:rPr>
        <w:t>termo</w:t>
      </w:r>
      <w:r w:rsidRPr="001C7718">
        <w:rPr>
          <w:rFonts w:asciiTheme="minorHAnsi" w:hAnsiTheme="minorHAnsi" w:cstheme="minorHAnsi"/>
          <w:spacing w:val="-25"/>
        </w:rPr>
        <w:t xml:space="preserve"> </w:t>
      </w:r>
      <w:r w:rsidRPr="001C7718">
        <w:rPr>
          <w:rFonts w:asciiTheme="minorHAnsi" w:hAnsiTheme="minorHAnsi" w:cstheme="minorHAnsi"/>
        </w:rPr>
        <w:t>de</w:t>
      </w:r>
      <w:r w:rsidRPr="001C7718">
        <w:rPr>
          <w:rFonts w:asciiTheme="minorHAnsi" w:hAnsiTheme="minorHAnsi" w:cstheme="minorHAnsi"/>
          <w:spacing w:val="-25"/>
        </w:rPr>
        <w:t xml:space="preserve"> </w:t>
      </w:r>
      <w:r w:rsidRPr="001C7718">
        <w:rPr>
          <w:rFonts w:asciiTheme="minorHAnsi" w:hAnsiTheme="minorHAnsi" w:cstheme="minorHAnsi"/>
        </w:rPr>
        <w:t>Contrato.</w:t>
      </w:r>
    </w:p>
    <w:p w14:paraId="0DAFE24D" w14:textId="77777777" w:rsidR="00831D54" w:rsidRPr="00CC7733" w:rsidRDefault="00831D54">
      <w:pPr>
        <w:pStyle w:val="Corpodetexto"/>
        <w:spacing w:before="90" w:line="249" w:lineRule="auto"/>
        <w:ind w:left="420" w:firstLine="122"/>
        <w:rPr>
          <w:rFonts w:asciiTheme="minorHAnsi" w:hAnsiTheme="minorHAnsi" w:cstheme="minorHAnsi"/>
          <w:spacing w:val="-8"/>
          <w:sz w:val="8"/>
          <w:szCs w:val="8"/>
        </w:rPr>
      </w:pPr>
    </w:p>
    <w:p w14:paraId="0ABB1B3D" w14:textId="4320661F" w:rsidR="005326F4" w:rsidRPr="001C7718" w:rsidRDefault="00831D54" w:rsidP="00CC7733">
      <w:pPr>
        <w:pStyle w:val="Corpodetexto"/>
        <w:spacing w:before="90" w:line="249" w:lineRule="auto"/>
        <w:ind w:left="420" w:firstLine="6"/>
        <w:rPr>
          <w:rFonts w:asciiTheme="minorHAnsi" w:hAnsiTheme="minorHAnsi" w:cstheme="minorHAnsi"/>
        </w:rPr>
      </w:pPr>
      <w:r w:rsidRPr="001C7718">
        <w:rPr>
          <w:rFonts w:asciiTheme="minorHAnsi" w:hAnsiTheme="minorHAnsi" w:cstheme="minorHAnsi"/>
          <w:spacing w:val="-8"/>
        </w:rPr>
        <w:t>e)</w:t>
      </w:r>
      <w:r w:rsidR="00B43FEF" w:rsidRPr="001C7718">
        <w:rPr>
          <w:rFonts w:asciiTheme="minorHAnsi" w:hAnsiTheme="minorHAnsi" w:cstheme="minorHAnsi"/>
          <w:spacing w:val="-8"/>
        </w:rPr>
        <w:t xml:space="preserve"> </w:t>
      </w:r>
      <w:r w:rsidR="00B43FEF" w:rsidRPr="001C7718">
        <w:rPr>
          <w:rFonts w:asciiTheme="minorHAnsi" w:hAnsiTheme="minorHAnsi" w:cstheme="minorHAnsi"/>
        </w:rPr>
        <w:t>Efetuar</w:t>
      </w:r>
      <w:r w:rsidR="00B43FEF" w:rsidRPr="001C7718">
        <w:rPr>
          <w:rFonts w:asciiTheme="minorHAnsi" w:hAnsiTheme="minorHAnsi" w:cstheme="minorHAnsi"/>
          <w:spacing w:val="-8"/>
        </w:rPr>
        <w:t xml:space="preserve"> </w:t>
      </w:r>
      <w:r w:rsidR="00B43FEF" w:rsidRPr="001C7718">
        <w:rPr>
          <w:rFonts w:asciiTheme="minorHAnsi" w:hAnsiTheme="minorHAnsi" w:cstheme="minorHAnsi"/>
        </w:rPr>
        <w:t>o</w:t>
      </w:r>
      <w:r w:rsidR="00B43FEF" w:rsidRPr="001C7718">
        <w:rPr>
          <w:rFonts w:asciiTheme="minorHAnsi" w:hAnsiTheme="minorHAnsi" w:cstheme="minorHAnsi"/>
          <w:spacing w:val="-8"/>
        </w:rPr>
        <w:t xml:space="preserve"> </w:t>
      </w:r>
      <w:r w:rsidR="00B43FEF" w:rsidRPr="001C7718">
        <w:rPr>
          <w:rFonts w:asciiTheme="minorHAnsi" w:hAnsiTheme="minorHAnsi" w:cstheme="minorHAnsi"/>
        </w:rPr>
        <w:t>pagamento</w:t>
      </w:r>
      <w:r w:rsidR="00B43FEF" w:rsidRPr="001C7718">
        <w:rPr>
          <w:rFonts w:asciiTheme="minorHAnsi" w:hAnsiTheme="minorHAnsi" w:cstheme="minorHAnsi"/>
          <w:spacing w:val="-8"/>
        </w:rPr>
        <w:t xml:space="preserve"> </w:t>
      </w:r>
      <w:r w:rsidR="00B43FEF" w:rsidRPr="001C7718">
        <w:rPr>
          <w:rFonts w:asciiTheme="minorHAnsi" w:hAnsiTheme="minorHAnsi" w:cstheme="minorHAnsi"/>
        </w:rPr>
        <w:t>à</w:t>
      </w:r>
      <w:r w:rsidR="00B43FEF" w:rsidRPr="001C7718">
        <w:rPr>
          <w:rFonts w:asciiTheme="minorHAnsi" w:hAnsiTheme="minorHAnsi" w:cstheme="minorHAnsi"/>
          <w:spacing w:val="-8"/>
        </w:rPr>
        <w:t xml:space="preserve"> </w:t>
      </w:r>
      <w:r w:rsidR="00B43FEF" w:rsidRPr="001C7718">
        <w:rPr>
          <w:rFonts w:asciiTheme="minorHAnsi" w:hAnsiTheme="minorHAnsi" w:cstheme="minorHAnsi"/>
        </w:rPr>
        <w:t>Contratada,</w:t>
      </w:r>
      <w:r w:rsidR="00B43FEF" w:rsidRPr="001C7718">
        <w:rPr>
          <w:rFonts w:asciiTheme="minorHAnsi" w:hAnsiTheme="minorHAnsi" w:cstheme="minorHAnsi"/>
          <w:spacing w:val="-8"/>
        </w:rPr>
        <w:t xml:space="preserve"> </w:t>
      </w:r>
      <w:r w:rsidR="00B43FEF" w:rsidRPr="001C7718">
        <w:rPr>
          <w:rFonts w:asciiTheme="minorHAnsi" w:hAnsiTheme="minorHAnsi" w:cstheme="minorHAnsi"/>
        </w:rPr>
        <w:t>de</w:t>
      </w:r>
      <w:r w:rsidR="00B43FEF" w:rsidRPr="001C7718">
        <w:rPr>
          <w:rFonts w:asciiTheme="minorHAnsi" w:hAnsiTheme="minorHAnsi" w:cstheme="minorHAnsi"/>
          <w:spacing w:val="-8"/>
        </w:rPr>
        <w:t xml:space="preserve"> </w:t>
      </w:r>
      <w:r w:rsidR="00B43FEF" w:rsidRPr="001C7718">
        <w:rPr>
          <w:rFonts w:asciiTheme="minorHAnsi" w:hAnsiTheme="minorHAnsi" w:cstheme="minorHAnsi"/>
        </w:rPr>
        <w:t>acordo</w:t>
      </w:r>
      <w:r w:rsidR="00B43FEF" w:rsidRPr="001C7718">
        <w:rPr>
          <w:rFonts w:asciiTheme="minorHAnsi" w:hAnsiTheme="minorHAnsi" w:cstheme="minorHAnsi"/>
          <w:spacing w:val="-8"/>
        </w:rPr>
        <w:t xml:space="preserve"> </w:t>
      </w:r>
      <w:r w:rsidR="00B43FEF" w:rsidRPr="001C7718">
        <w:rPr>
          <w:rFonts w:asciiTheme="minorHAnsi" w:hAnsiTheme="minorHAnsi" w:cstheme="minorHAnsi"/>
        </w:rPr>
        <w:t>com</w:t>
      </w:r>
      <w:r w:rsidR="00B43FEF" w:rsidRPr="001C7718">
        <w:rPr>
          <w:rFonts w:asciiTheme="minorHAnsi" w:hAnsiTheme="minorHAnsi" w:cstheme="minorHAnsi"/>
          <w:spacing w:val="-8"/>
        </w:rPr>
        <w:t xml:space="preserve"> </w:t>
      </w:r>
      <w:r w:rsidR="00B43FEF" w:rsidRPr="001C7718">
        <w:rPr>
          <w:rFonts w:asciiTheme="minorHAnsi" w:hAnsiTheme="minorHAnsi" w:cstheme="minorHAnsi"/>
        </w:rPr>
        <w:t>as</w:t>
      </w:r>
      <w:r w:rsidR="00B43FEF" w:rsidRPr="001C7718">
        <w:rPr>
          <w:rFonts w:asciiTheme="minorHAnsi" w:hAnsiTheme="minorHAnsi" w:cstheme="minorHAnsi"/>
          <w:spacing w:val="-11"/>
        </w:rPr>
        <w:t xml:space="preserve"> </w:t>
      </w:r>
      <w:r w:rsidR="00B43FEF" w:rsidRPr="001C7718">
        <w:rPr>
          <w:rFonts w:asciiTheme="minorHAnsi" w:hAnsiTheme="minorHAnsi" w:cstheme="minorHAnsi"/>
        </w:rPr>
        <w:t>condições</w:t>
      </w:r>
      <w:r w:rsidR="00B43FEF" w:rsidRPr="001C7718">
        <w:rPr>
          <w:rFonts w:asciiTheme="minorHAnsi" w:hAnsiTheme="minorHAnsi" w:cstheme="minorHAnsi"/>
          <w:spacing w:val="-8"/>
        </w:rPr>
        <w:t xml:space="preserve"> </w:t>
      </w:r>
      <w:r w:rsidR="00B43FEF" w:rsidRPr="001C7718">
        <w:rPr>
          <w:rFonts w:asciiTheme="minorHAnsi" w:hAnsiTheme="minorHAnsi" w:cstheme="minorHAnsi"/>
        </w:rPr>
        <w:t>de</w:t>
      </w:r>
      <w:r w:rsidR="00B43FEF" w:rsidRPr="001C7718">
        <w:rPr>
          <w:rFonts w:asciiTheme="minorHAnsi" w:hAnsiTheme="minorHAnsi" w:cstheme="minorHAnsi"/>
          <w:spacing w:val="-8"/>
        </w:rPr>
        <w:t xml:space="preserve"> </w:t>
      </w:r>
      <w:r w:rsidR="00B43FEF" w:rsidRPr="001C7718">
        <w:rPr>
          <w:rFonts w:asciiTheme="minorHAnsi" w:hAnsiTheme="minorHAnsi" w:cstheme="minorHAnsi"/>
        </w:rPr>
        <w:t>preço</w:t>
      </w:r>
      <w:r w:rsidR="00B43FEF" w:rsidRPr="001C7718">
        <w:rPr>
          <w:rFonts w:asciiTheme="minorHAnsi" w:hAnsiTheme="minorHAnsi" w:cstheme="minorHAnsi"/>
          <w:spacing w:val="-8"/>
        </w:rPr>
        <w:t xml:space="preserve"> </w:t>
      </w:r>
      <w:r w:rsidR="00B43FEF" w:rsidRPr="001C7718">
        <w:rPr>
          <w:rFonts w:asciiTheme="minorHAnsi" w:hAnsiTheme="minorHAnsi" w:cstheme="minorHAnsi"/>
        </w:rPr>
        <w:t>e prazo fixados.</w:t>
      </w:r>
    </w:p>
    <w:p w14:paraId="4710975A" w14:textId="77777777" w:rsidR="005326F4" w:rsidRPr="00CC7733" w:rsidRDefault="005326F4">
      <w:pPr>
        <w:pStyle w:val="Corpodetexto"/>
        <w:spacing w:before="22"/>
        <w:rPr>
          <w:rFonts w:asciiTheme="minorHAnsi" w:hAnsiTheme="minorHAnsi" w:cstheme="minorHAnsi"/>
          <w:sz w:val="10"/>
          <w:szCs w:val="10"/>
        </w:rPr>
      </w:pPr>
    </w:p>
    <w:p w14:paraId="628B2744" w14:textId="77777777" w:rsidR="005326F4" w:rsidRPr="001C7718" w:rsidRDefault="00B43FEF" w:rsidP="00B373F3">
      <w:pPr>
        <w:pStyle w:val="Ttulo2"/>
        <w:numPr>
          <w:ilvl w:val="0"/>
          <w:numId w:val="2"/>
        </w:numPr>
        <w:tabs>
          <w:tab w:val="left" w:pos="805"/>
        </w:tabs>
        <w:ind w:left="805" w:hanging="395"/>
        <w:rPr>
          <w:rFonts w:asciiTheme="minorHAnsi" w:hAnsiTheme="minorHAnsi" w:cstheme="minorHAnsi"/>
          <w:b/>
          <w:bCs/>
        </w:rPr>
      </w:pPr>
      <w:r w:rsidRPr="001C7718">
        <w:rPr>
          <w:rFonts w:asciiTheme="minorHAnsi" w:hAnsiTheme="minorHAnsi" w:cstheme="minorHAnsi"/>
          <w:b/>
          <w:bCs/>
          <w:spacing w:val="-6"/>
        </w:rPr>
        <w:t xml:space="preserve"> </w:t>
      </w:r>
      <w:r w:rsidRPr="001C7718">
        <w:rPr>
          <w:rFonts w:asciiTheme="minorHAnsi" w:hAnsiTheme="minorHAnsi" w:cstheme="minorHAnsi"/>
          <w:b/>
          <w:bCs/>
        </w:rPr>
        <w:t>DA</w:t>
      </w:r>
      <w:r w:rsidRPr="001C7718">
        <w:rPr>
          <w:rFonts w:asciiTheme="minorHAnsi" w:hAnsiTheme="minorHAnsi" w:cstheme="minorHAnsi"/>
          <w:b/>
          <w:bCs/>
          <w:spacing w:val="-4"/>
        </w:rPr>
        <w:t xml:space="preserve"> </w:t>
      </w:r>
      <w:r w:rsidRPr="001C7718">
        <w:rPr>
          <w:rFonts w:asciiTheme="minorHAnsi" w:hAnsiTheme="minorHAnsi" w:cstheme="minorHAnsi"/>
          <w:b/>
          <w:bCs/>
        </w:rPr>
        <w:t>GESTÃO</w:t>
      </w:r>
      <w:r w:rsidRPr="001C7718">
        <w:rPr>
          <w:rFonts w:asciiTheme="minorHAnsi" w:hAnsiTheme="minorHAnsi" w:cstheme="minorHAnsi"/>
          <w:b/>
          <w:bCs/>
          <w:spacing w:val="-4"/>
        </w:rPr>
        <w:t xml:space="preserve"> </w:t>
      </w:r>
      <w:r w:rsidRPr="001C7718">
        <w:rPr>
          <w:rFonts w:asciiTheme="minorHAnsi" w:hAnsiTheme="minorHAnsi" w:cstheme="minorHAnsi"/>
          <w:b/>
          <w:bCs/>
        </w:rPr>
        <w:t>E</w:t>
      </w:r>
      <w:r w:rsidRPr="001C7718">
        <w:rPr>
          <w:rFonts w:asciiTheme="minorHAnsi" w:hAnsiTheme="minorHAnsi" w:cstheme="minorHAnsi"/>
          <w:b/>
          <w:bCs/>
          <w:spacing w:val="-4"/>
        </w:rPr>
        <w:t xml:space="preserve"> </w:t>
      </w:r>
      <w:r w:rsidRPr="001C7718">
        <w:rPr>
          <w:rFonts w:asciiTheme="minorHAnsi" w:hAnsiTheme="minorHAnsi" w:cstheme="minorHAnsi"/>
          <w:b/>
          <w:bCs/>
        </w:rPr>
        <w:t>FISCALIZAÇÃO</w:t>
      </w:r>
      <w:r w:rsidRPr="001C7718">
        <w:rPr>
          <w:rFonts w:asciiTheme="minorHAnsi" w:hAnsiTheme="minorHAnsi" w:cstheme="minorHAnsi"/>
          <w:b/>
          <w:bCs/>
          <w:spacing w:val="-4"/>
        </w:rPr>
        <w:t xml:space="preserve"> </w:t>
      </w:r>
      <w:r w:rsidRPr="001C7718">
        <w:rPr>
          <w:rFonts w:asciiTheme="minorHAnsi" w:hAnsiTheme="minorHAnsi" w:cstheme="minorHAnsi"/>
          <w:b/>
          <w:bCs/>
        </w:rPr>
        <w:t>DO</w:t>
      </w:r>
      <w:r w:rsidRPr="001C7718">
        <w:rPr>
          <w:rFonts w:asciiTheme="minorHAnsi" w:hAnsiTheme="minorHAnsi" w:cstheme="minorHAnsi"/>
          <w:b/>
          <w:bCs/>
          <w:spacing w:val="-4"/>
        </w:rPr>
        <w:t xml:space="preserve"> </w:t>
      </w:r>
      <w:r w:rsidRPr="001C7718">
        <w:rPr>
          <w:rFonts w:asciiTheme="minorHAnsi" w:hAnsiTheme="minorHAnsi" w:cstheme="minorHAnsi"/>
          <w:b/>
          <w:bCs/>
          <w:spacing w:val="-2"/>
        </w:rPr>
        <w:t>CONTRATO:</w:t>
      </w:r>
    </w:p>
    <w:p w14:paraId="0F6E582A" w14:textId="77777777" w:rsidR="005326F4" w:rsidRPr="00CC7733" w:rsidRDefault="005326F4">
      <w:pPr>
        <w:pStyle w:val="Corpodetexto"/>
        <w:spacing w:before="37"/>
        <w:rPr>
          <w:rFonts w:asciiTheme="minorHAnsi" w:hAnsiTheme="minorHAnsi" w:cstheme="minorHAnsi"/>
          <w:sz w:val="8"/>
          <w:szCs w:val="8"/>
        </w:rPr>
      </w:pPr>
    </w:p>
    <w:p w14:paraId="1738EB6C" w14:textId="77777777" w:rsidR="005326F4" w:rsidRPr="001C7718" w:rsidRDefault="00B43FEF" w:rsidP="00B373F3">
      <w:pPr>
        <w:pStyle w:val="PargrafodaLista"/>
        <w:numPr>
          <w:ilvl w:val="1"/>
          <w:numId w:val="2"/>
        </w:numPr>
        <w:tabs>
          <w:tab w:val="left" w:pos="420"/>
          <w:tab w:val="left" w:pos="1145"/>
        </w:tabs>
        <w:spacing w:line="249" w:lineRule="auto"/>
        <w:ind w:right="406" w:hanging="10"/>
        <w:rPr>
          <w:rFonts w:asciiTheme="minorHAnsi" w:hAnsiTheme="minorHAnsi" w:cstheme="minorHAnsi"/>
        </w:rPr>
      </w:pPr>
      <w:r w:rsidRPr="001C7718">
        <w:rPr>
          <w:rFonts w:asciiTheme="minorHAnsi" w:hAnsiTheme="minorHAnsi" w:cstheme="minorHAnsi"/>
        </w:rPr>
        <w:t>O Município é reservado o direito de, a qualquer tempo, efetuar auditorias</w:t>
      </w:r>
      <w:r w:rsidRPr="001C7718">
        <w:rPr>
          <w:rFonts w:asciiTheme="minorHAnsi" w:hAnsiTheme="minorHAnsi" w:cstheme="minorHAnsi"/>
          <w:spacing w:val="-13"/>
        </w:rPr>
        <w:t xml:space="preserve"> </w:t>
      </w:r>
      <w:r w:rsidRPr="001C7718">
        <w:rPr>
          <w:rFonts w:asciiTheme="minorHAnsi" w:hAnsiTheme="minorHAnsi" w:cstheme="minorHAnsi"/>
        </w:rPr>
        <w:t>junto</w:t>
      </w:r>
      <w:r w:rsidRPr="001C7718">
        <w:rPr>
          <w:rFonts w:asciiTheme="minorHAnsi" w:hAnsiTheme="minorHAnsi" w:cstheme="minorHAnsi"/>
          <w:spacing w:val="-13"/>
        </w:rPr>
        <w:t xml:space="preserve"> </w:t>
      </w:r>
      <w:r w:rsidRPr="001C7718">
        <w:rPr>
          <w:rFonts w:asciiTheme="minorHAnsi" w:hAnsiTheme="minorHAnsi" w:cstheme="minorHAnsi"/>
        </w:rPr>
        <w:t>à</w:t>
      </w:r>
      <w:r w:rsidRPr="001C7718">
        <w:rPr>
          <w:rFonts w:asciiTheme="minorHAnsi" w:hAnsiTheme="minorHAnsi" w:cstheme="minorHAnsi"/>
          <w:spacing w:val="-10"/>
        </w:rPr>
        <w:t xml:space="preserve"> </w:t>
      </w:r>
      <w:r w:rsidRPr="001C7718">
        <w:rPr>
          <w:rFonts w:asciiTheme="minorHAnsi" w:hAnsiTheme="minorHAnsi" w:cstheme="minorHAnsi"/>
        </w:rPr>
        <w:t>contratada,</w:t>
      </w:r>
      <w:r w:rsidRPr="001C7718">
        <w:rPr>
          <w:rFonts w:asciiTheme="minorHAnsi" w:hAnsiTheme="minorHAnsi" w:cstheme="minorHAnsi"/>
          <w:spacing w:val="-13"/>
        </w:rPr>
        <w:t xml:space="preserve"> </w:t>
      </w:r>
      <w:r w:rsidRPr="001C7718">
        <w:rPr>
          <w:rFonts w:asciiTheme="minorHAnsi" w:hAnsiTheme="minorHAnsi" w:cstheme="minorHAnsi"/>
        </w:rPr>
        <w:t>no</w:t>
      </w:r>
      <w:r w:rsidRPr="001C7718">
        <w:rPr>
          <w:rFonts w:asciiTheme="minorHAnsi" w:hAnsiTheme="minorHAnsi" w:cstheme="minorHAnsi"/>
          <w:spacing w:val="-10"/>
        </w:rPr>
        <w:t xml:space="preserve"> </w:t>
      </w:r>
      <w:r w:rsidRPr="001C7718">
        <w:rPr>
          <w:rFonts w:asciiTheme="minorHAnsi" w:hAnsiTheme="minorHAnsi" w:cstheme="minorHAnsi"/>
        </w:rPr>
        <w:t>sentido</w:t>
      </w:r>
      <w:r w:rsidRPr="001C7718">
        <w:rPr>
          <w:rFonts w:asciiTheme="minorHAnsi" w:hAnsiTheme="minorHAnsi" w:cstheme="minorHAnsi"/>
          <w:spacing w:val="-13"/>
        </w:rPr>
        <w:t xml:space="preserve"> </w:t>
      </w:r>
      <w:r w:rsidRPr="001C7718">
        <w:rPr>
          <w:rFonts w:asciiTheme="minorHAnsi" w:hAnsiTheme="minorHAnsi" w:cstheme="minorHAnsi"/>
        </w:rPr>
        <w:t>de</w:t>
      </w:r>
      <w:r w:rsidRPr="001C7718">
        <w:rPr>
          <w:rFonts w:asciiTheme="minorHAnsi" w:hAnsiTheme="minorHAnsi" w:cstheme="minorHAnsi"/>
          <w:spacing w:val="-13"/>
        </w:rPr>
        <w:t xml:space="preserve"> </w:t>
      </w:r>
      <w:r w:rsidRPr="001C7718">
        <w:rPr>
          <w:rFonts w:asciiTheme="minorHAnsi" w:hAnsiTheme="minorHAnsi" w:cstheme="minorHAnsi"/>
        </w:rPr>
        <w:t>verificar</w:t>
      </w:r>
      <w:r w:rsidRPr="001C7718">
        <w:rPr>
          <w:rFonts w:asciiTheme="minorHAnsi" w:hAnsiTheme="minorHAnsi" w:cstheme="minorHAnsi"/>
          <w:spacing w:val="-10"/>
        </w:rPr>
        <w:t xml:space="preserve"> </w:t>
      </w:r>
      <w:r w:rsidRPr="001C7718">
        <w:rPr>
          <w:rFonts w:asciiTheme="minorHAnsi" w:hAnsiTheme="minorHAnsi" w:cstheme="minorHAnsi"/>
        </w:rPr>
        <w:t>o</w:t>
      </w:r>
      <w:r w:rsidRPr="001C7718">
        <w:rPr>
          <w:rFonts w:asciiTheme="minorHAnsi" w:hAnsiTheme="minorHAnsi" w:cstheme="minorHAnsi"/>
          <w:spacing w:val="-13"/>
        </w:rPr>
        <w:t xml:space="preserve"> </w:t>
      </w:r>
      <w:r w:rsidRPr="001C7718">
        <w:rPr>
          <w:rFonts w:asciiTheme="minorHAnsi" w:hAnsiTheme="minorHAnsi" w:cstheme="minorHAnsi"/>
        </w:rPr>
        <w:t>efetivo</w:t>
      </w:r>
      <w:r w:rsidRPr="001C7718">
        <w:rPr>
          <w:rFonts w:asciiTheme="minorHAnsi" w:hAnsiTheme="minorHAnsi" w:cstheme="minorHAnsi"/>
          <w:spacing w:val="-13"/>
        </w:rPr>
        <w:t xml:space="preserve"> </w:t>
      </w:r>
      <w:r w:rsidRPr="001C7718">
        <w:rPr>
          <w:rFonts w:asciiTheme="minorHAnsi" w:hAnsiTheme="minorHAnsi" w:cstheme="minorHAnsi"/>
        </w:rPr>
        <w:t>pagamento, pela contratada, dos serviços realizados.</w:t>
      </w:r>
    </w:p>
    <w:p w14:paraId="7DAC4F7E" w14:textId="77777777" w:rsidR="005326F4" w:rsidRPr="00CC7733" w:rsidRDefault="005326F4">
      <w:pPr>
        <w:pStyle w:val="Corpodetexto"/>
        <w:spacing w:before="22"/>
        <w:rPr>
          <w:rFonts w:asciiTheme="minorHAnsi" w:hAnsiTheme="minorHAnsi" w:cstheme="minorHAnsi"/>
          <w:sz w:val="8"/>
          <w:szCs w:val="8"/>
        </w:rPr>
      </w:pPr>
    </w:p>
    <w:p w14:paraId="56729CFE" w14:textId="77777777" w:rsidR="005326F4" w:rsidRPr="001C7718" w:rsidRDefault="00B43FEF" w:rsidP="00B373F3">
      <w:pPr>
        <w:pStyle w:val="PargrafodaLista"/>
        <w:numPr>
          <w:ilvl w:val="1"/>
          <w:numId w:val="1"/>
        </w:numPr>
        <w:tabs>
          <w:tab w:val="left" w:pos="420"/>
          <w:tab w:val="left" w:pos="1297"/>
        </w:tabs>
        <w:spacing w:line="249" w:lineRule="auto"/>
        <w:ind w:right="406" w:hanging="10"/>
        <w:rPr>
          <w:rFonts w:asciiTheme="minorHAnsi" w:hAnsiTheme="minorHAnsi" w:cstheme="minorHAnsi"/>
        </w:rPr>
      </w:pPr>
      <w:r w:rsidRPr="001C7718">
        <w:rPr>
          <w:rFonts w:asciiTheme="minorHAnsi" w:hAnsiTheme="minorHAnsi" w:cstheme="minorHAnsi"/>
        </w:rPr>
        <w:t>A fiscalização exercida pelo Município não exclui nem reduz a responsabilidade da contratada perante terceiros, por qualquer irregularidade e, na sua ocorrência, não implicará em corresponsabilidade do Município e seus servidores.</w:t>
      </w:r>
    </w:p>
    <w:p w14:paraId="05FD9ECF" w14:textId="77777777" w:rsidR="005326F4" w:rsidRPr="00CC7733" w:rsidRDefault="005326F4">
      <w:pPr>
        <w:pStyle w:val="Corpodetexto"/>
        <w:spacing w:before="20"/>
        <w:rPr>
          <w:rFonts w:asciiTheme="minorHAnsi" w:hAnsiTheme="minorHAnsi" w:cstheme="minorHAnsi"/>
          <w:sz w:val="8"/>
          <w:szCs w:val="8"/>
        </w:rPr>
      </w:pPr>
    </w:p>
    <w:p w14:paraId="6DC21934" w14:textId="77777777" w:rsidR="005326F4" w:rsidRPr="001C7718" w:rsidRDefault="00B43FEF" w:rsidP="00B373F3">
      <w:pPr>
        <w:pStyle w:val="PargrafodaLista"/>
        <w:numPr>
          <w:ilvl w:val="1"/>
          <w:numId w:val="1"/>
        </w:numPr>
        <w:tabs>
          <w:tab w:val="left" w:pos="420"/>
          <w:tab w:val="left" w:pos="1218"/>
        </w:tabs>
        <w:spacing w:line="249" w:lineRule="auto"/>
        <w:ind w:right="404" w:hanging="10"/>
        <w:rPr>
          <w:rFonts w:asciiTheme="minorHAnsi" w:hAnsiTheme="minorHAnsi" w:cstheme="minorHAnsi"/>
        </w:rPr>
      </w:pPr>
      <w:r w:rsidRPr="001C7718">
        <w:rPr>
          <w:rFonts w:asciiTheme="minorHAnsi" w:hAnsiTheme="minorHAnsi" w:cstheme="minorHAnsi"/>
        </w:rPr>
        <w:t>Quando as decisões e as providências ultrapassarem a competência do Gestor</w:t>
      </w:r>
      <w:r w:rsidRPr="001C7718">
        <w:rPr>
          <w:rFonts w:asciiTheme="minorHAnsi" w:hAnsiTheme="minorHAnsi" w:cstheme="minorHAnsi"/>
          <w:spacing w:val="-13"/>
        </w:rPr>
        <w:t xml:space="preserve"> </w:t>
      </w:r>
      <w:r w:rsidRPr="001C7718">
        <w:rPr>
          <w:rFonts w:asciiTheme="minorHAnsi" w:hAnsiTheme="minorHAnsi" w:cstheme="minorHAnsi"/>
        </w:rPr>
        <w:t>de</w:t>
      </w:r>
      <w:r w:rsidRPr="001C7718">
        <w:rPr>
          <w:rFonts w:asciiTheme="minorHAnsi" w:hAnsiTheme="minorHAnsi" w:cstheme="minorHAnsi"/>
          <w:spacing w:val="-13"/>
        </w:rPr>
        <w:t xml:space="preserve"> </w:t>
      </w:r>
      <w:r w:rsidRPr="001C7718">
        <w:rPr>
          <w:rFonts w:asciiTheme="minorHAnsi" w:hAnsiTheme="minorHAnsi" w:cstheme="minorHAnsi"/>
        </w:rPr>
        <w:t>Contrato,</w:t>
      </w:r>
      <w:r w:rsidRPr="001C7718">
        <w:rPr>
          <w:rFonts w:asciiTheme="minorHAnsi" w:hAnsiTheme="minorHAnsi" w:cstheme="minorHAnsi"/>
          <w:spacing w:val="-13"/>
        </w:rPr>
        <w:t xml:space="preserve"> </w:t>
      </w:r>
      <w:r w:rsidRPr="001C7718">
        <w:rPr>
          <w:rFonts w:asciiTheme="minorHAnsi" w:hAnsiTheme="minorHAnsi" w:cstheme="minorHAnsi"/>
        </w:rPr>
        <w:t>este</w:t>
      </w:r>
      <w:r w:rsidRPr="001C7718">
        <w:rPr>
          <w:rFonts w:asciiTheme="minorHAnsi" w:hAnsiTheme="minorHAnsi" w:cstheme="minorHAnsi"/>
          <w:spacing w:val="-13"/>
        </w:rPr>
        <w:t xml:space="preserve"> </w:t>
      </w:r>
      <w:r w:rsidRPr="001C7718">
        <w:rPr>
          <w:rFonts w:asciiTheme="minorHAnsi" w:hAnsiTheme="minorHAnsi" w:cstheme="minorHAnsi"/>
        </w:rPr>
        <w:t>deverá</w:t>
      </w:r>
      <w:r w:rsidRPr="001C7718">
        <w:rPr>
          <w:rFonts w:asciiTheme="minorHAnsi" w:hAnsiTheme="minorHAnsi" w:cstheme="minorHAnsi"/>
          <w:spacing w:val="-13"/>
        </w:rPr>
        <w:t xml:space="preserve"> </w:t>
      </w:r>
      <w:r w:rsidRPr="001C7718">
        <w:rPr>
          <w:rFonts w:asciiTheme="minorHAnsi" w:hAnsiTheme="minorHAnsi" w:cstheme="minorHAnsi"/>
        </w:rPr>
        <w:t>solicitar</w:t>
      </w:r>
      <w:r w:rsidRPr="001C7718">
        <w:rPr>
          <w:rFonts w:asciiTheme="minorHAnsi" w:hAnsiTheme="minorHAnsi" w:cstheme="minorHAnsi"/>
          <w:spacing w:val="-13"/>
        </w:rPr>
        <w:t xml:space="preserve"> </w:t>
      </w:r>
      <w:r w:rsidRPr="001C7718">
        <w:rPr>
          <w:rFonts w:asciiTheme="minorHAnsi" w:hAnsiTheme="minorHAnsi" w:cstheme="minorHAnsi"/>
        </w:rPr>
        <w:t>aos</w:t>
      </w:r>
      <w:r w:rsidRPr="001C7718">
        <w:rPr>
          <w:rFonts w:asciiTheme="minorHAnsi" w:hAnsiTheme="minorHAnsi" w:cstheme="minorHAnsi"/>
          <w:spacing w:val="-13"/>
        </w:rPr>
        <w:t xml:space="preserve"> </w:t>
      </w:r>
      <w:r w:rsidRPr="001C7718">
        <w:rPr>
          <w:rFonts w:asciiTheme="minorHAnsi" w:hAnsiTheme="minorHAnsi" w:cstheme="minorHAnsi"/>
        </w:rPr>
        <w:t>seus</w:t>
      </w:r>
      <w:r w:rsidRPr="001C7718">
        <w:rPr>
          <w:rFonts w:asciiTheme="minorHAnsi" w:hAnsiTheme="minorHAnsi" w:cstheme="minorHAnsi"/>
          <w:spacing w:val="-13"/>
        </w:rPr>
        <w:t xml:space="preserve"> </w:t>
      </w:r>
      <w:r w:rsidRPr="001C7718">
        <w:rPr>
          <w:rFonts w:asciiTheme="minorHAnsi" w:hAnsiTheme="minorHAnsi" w:cstheme="minorHAnsi"/>
        </w:rPr>
        <w:t>superiores</w:t>
      </w:r>
      <w:r w:rsidRPr="001C7718">
        <w:rPr>
          <w:rFonts w:asciiTheme="minorHAnsi" w:hAnsiTheme="minorHAnsi" w:cstheme="minorHAnsi"/>
          <w:spacing w:val="-13"/>
        </w:rPr>
        <w:t xml:space="preserve"> </w:t>
      </w:r>
      <w:r w:rsidRPr="001C7718">
        <w:rPr>
          <w:rFonts w:asciiTheme="minorHAnsi" w:hAnsiTheme="minorHAnsi" w:cstheme="minorHAnsi"/>
        </w:rPr>
        <w:t>hierárquicos, em tempo hábil, a adoção das medidas cabíveis.</w:t>
      </w:r>
    </w:p>
    <w:p w14:paraId="4A4DCDF6" w14:textId="77777777" w:rsidR="005326F4" w:rsidRPr="00CC7733" w:rsidRDefault="005326F4">
      <w:pPr>
        <w:pStyle w:val="Corpodetexto"/>
        <w:spacing w:before="22"/>
        <w:rPr>
          <w:rFonts w:asciiTheme="minorHAnsi" w:hAnsiTheme="minorHAnsi" w:cstheme="minorHAnsi"/>
          <w:sz w:val="8"/>
          <w:szCs w:val="8"/>
        </w:rPr>
      </w:pPr>
    </w:p>
    <w:p w14:paraId="25E329C4" w14:textId="77777777" w:rsidR="005326F4" w:rsidRPr="001C7718" w:rsidRDefault="00B43FEF" w:rsidP="00B373F3">
      <w:pPr>
        <w:pStyle w:val="Ttulo2"/>
        <w:numPr>
          <w:ilvl w:val="0"/>
          <w:numId w:val="2"/>
        </w:numPr>
        <w:tabs>
          <w:tab w:val="left" w:pos="1119"/>
        </w:tabs>
        <w:ind w:left="1119" w:hanging="709"/>
        <w:jc w:val="both"/>
        <w:rPr>
          <w:rFonts w:asciiTheme="minorHAnsi" w:hAnsiTheme="minorHAnsi" w:cstheme="minorHAnsi"/>
          <w:b/>
          <w:bCs/>
        </w:rPr>
      </w:pPr>
      <w:r w:rsidRPr="001C7718">
        <w:rPr>
          <w:rFonts w:asciiTheme="minorHAnsi" w:hAnsiTheme="minorHAnsi" w:cstheme="minorHAnsi"/>
          <w:b/>
          <w:bCs/>
        </w:rPr>
        <w:t>DOS</w:t>
      </w:r>
      <w:r w:rsidRPr="001C7718">
        <w:rPr>
          <w:rFonts w:asciiTheme="minorHAnsi" w:hAnsiTheme="minorHAnsi" w:cstheme="minorHAnsi"/>
          <w:b/>
          <w:bCs/>
          <w:spacing w:val="-3"/>
        </w:rPr>
        <w:t xml:space="preserve"> </w:t>
      </w:r>
      <w:r w:rsidRPr="001C7718">
        <w:rPr>
          <w:rFonts w:asciiTheme="minorHAnsi" w:hAnsiTheme="minorHAnsi" w:cstheme="minorHAnsi"/>
          <w:b/>
          <w:bCs/>
          <w:spacing w:val="-2"/>
        </w:rPr>
        <w:t>ESCLARECIMENTOS</w:t>
      </w:r>
    </w:p>
    <w:p w14:paraId="16C5FE0D" w14:textId="77777777" w:rsidR="005326F4" w:rsidRPr="001C7718" w:rsidRDefault="005326F4">
      <w:pPr>
        <w:pStyle w:val="Corpodetexto"/>
        <w:spacing w:before="35"/>
        <w:rPr>
          <w:rFonts w:asciiTheme="minorHAnsi" w:hAnsiTheme="minorHAnsi" w:cstheme="minorHAnsi"/>
        </w:rPr>
      </w:pPr>
    </w:p>
    <w:p w14:paraId="2D52A333" w14:textId="3C4F55E5" w:rsidR="005326F4" w:rsidRPr="001C7718" w:rsidRDefault="00B43FEF" w:rsidP="004E69F0">
      <w:pPr>
        <w:pStyle w:val="Corpodetexto"/>
        <w:spacing w:line="249" w:lineRule="auto"/>
        <w:ind w:left="420" w:right="403" w:hanging="10"/>
        <w:jc w:val="both"/>
        <w:rPr>
          <w:rFonts w:asciiTheme="minorHAnsi" w:hAnsiTheme="minorHAnsi" w:cstheme="minorHAnsi"/>
        </w:rPr>
      </w:pPr>
      <w:r w:rsidRPr="001C7718">
        <w:rPr>
          <w:rFonts w:asciiTheme="minorHAnsi" w:hAnsiTheme="minorHAnsi" w:cstheme="minorHAnsi"/>
        </w:rPr>
        <w:t>25.1. Quaisquer esclarecimentos porventura necessários ao perfeito entendimento</w:t>
      </w:r>
      <w:r w:rsidRPr="001C7718">
        <w:rPr>
          <w:rFonts w:asciiTheme="minorHAnsi" w:hAnsiTheme="minorHAnsi" w:cstheme="minorHAnsi"/>
          <w:spacing w:val="-30"/>
        </w:rPr>
        <w:t xml:space="preserve"> </w:t>
      </w:r>
      <w:r w:rsidRPr="001C7718">
        <w:rPr>
          <w:rFonts w:asciiTheme="minorHAnsi" w:hAnsiTheme="minorHAnsi" w:cstheme="minorHAnsi"/>
        </w:rPr>
        <w:t>deste</w:t>
      </w:r>
      <w:r w:rsidRPr="001C7718">
        <w:rPr>
          <w:rFonts w:asciiTheme="minorHAnsi" w:hAnsiTheme="minorHAnsi" w:cstheme="minorHAnsi"/>
          <w:spacing w:val="-30"/>
        </w:rPr>
        <w:t xml:space="preserve"> </w:t>
      </w:r>
      <w:r w:rsidRPr="001C7718">
        <w:rPr>
          <w:rFonts w:asciiTheme="minorHAnsi" w:hAnsiTheme="minorHAnsi" w:cstheme="minorHAnsi"/>
        </w:rPr>
        <w:t>Edital</w:t>
      </w:r>
      <w:r w:rsidRPr="001C7718">
        <w:rPr>
          <w:rFonts w:asciiTheme="minorHAnsi" w:hAnsiTheme="minorHAnsi" w:cstheme="minorHAnsi"/>
          <w:spacing w:val="-31"/>
        </w:rPr>
        <w:t xml:space="preserve"> </w:t>
      </w:r>
      <w:r w:rsidRPr="001C7718">
        <w:rPr>
          <w:rFonts w:asciiTheme="minorHAnsi" w:hAnsiTheme="minorHAnsi" w:cstheme="minorHAnsi"/>
        </w:rPr>
        <w:t>serão</w:t>
      </w:r>
      <w:r w:rsidRPr="001C7718">
        <w:rPr>
          <w:rFonts w:asciiTheme="minorHAnsi" w:hAnsiTheme="minorHAnsi" w:cstheme="minorHAnsi"/>
          <w:spacing w:val="-30"/>
        </w:rPr>
        <w:t xml:space="preserve"> </w:t>
      </w:r>
      <w:r w:rsidRPr="001C7718">
        <w:rPr>
          <w:rFonts w:asciiTheme="minorHAnsi" w:hAnsiTheme="minorHAnsi" w:cstheme="minorHAnsi"/>
        </w:rPr>
        <w:t>prestados</w:t>
      </w:r>
      <w:r w:rsidRPr="001C7718">
        <w:rPr>
          <w:rFonts w:asciiTheme="minorHAnsi" w:hAnsiTheme="minorHAnsi" w:cstheme="minorHAnsi"/>
          <w:spacing w:val="-30"/>
        </w:rPr>
        <w:t xml:space="preserve"> </w:t>
      </w:r>
      <w:r w:rsidRPr="001C7718">
        <w:rPr>
          <w:rFonts w:asciiTheme="minorHAnsi" w:hAnsiTheme="minorHAnsi" w:cstheme="minorHAnsi"/>
        </w:rPr>
        <w:t>pela</w:t>
      </w:r>
      <w:r w:rsidRPr="001C7718">
        <w:rPr>
          <w:rFonts w:asciiTheme="minorHAnsi" w:hAnsiTheme="minorHAnsi" w:cstheme="minorHAnsi"/>
          <w:spacing w:val="-30"/>
        </w:rPr>
        <w:t xml:space="preserve"> </w:t>
      </w:r>
      <w:r w:rsidRPr="001C7718">
        <w:rPr>
          <w:rFonts w:asciiTheme="minorHAnsi" w:hAnsiTheme="minorHAnsi" w:cstheme="minorHAnsi"/>
        </w:rPr>
        <w:t>Prefeitura</w:t>
      </w:r>
      <w:r w:rsidRPr="001C7718">
        <w:rPr>
          <w:rFonts w:asciiTheme="minorHAnsi" w:hAnsiTheme="minorHAnsi" w:cstheme="minorHAnsi"/>
          <w:spacing w:val="-31"/>
        </w:rPr>
        <w:t xml:space="preserve"> </w:t>
      </w:r>
      <w:r w:rsidRPr="001C7718">
        <w:rPr>
          <w:rFonts w:asciiTheme="minorHAnsi" w:hAnsiTheme="minorHAnsi" w:cstheme="minorHAnsi"/>
        </w:rPr>
        <w:t>Municipal,</w:t>
      </w:r>
      <w:r w:rsidRPr="001C7718">
        <w:rPr>
          <w:rFonts w:asciiTheme="minorHAnsi" w:hAnsiTheme="minorHAnsi" w:cstheme="minorHAnsi"/>
          <w:spacing w:val="-31"/>
        </w:rPr>
        <w:t xml:space="preserve"> </w:t>
      </w:r>
      <w:r w:rsidRPr="001C7718">
        <w:rPr>
          <w:rFonts w:asciiTheme="minorHAnsi" w:hAnsiTheme="minorHAnsi" w:cstheme="minorHAnsi"/>
        </w:rPr>
        <w:t xml:space="preserve">através da </w:t>
      </w:r>
      <w:r w:rsidR="00C72EBA" w:rsidRPr="001C7718">
        <w:rPr>
          <w:rFonts w:asciiTheme="minorHAnsi" w:hAnsiTheme="minorHAnsi" w:cstheme="minorHAnsi"/>
        </w:rPr>
        <w:t>Secretári</w:t>
      </w:r>
      <w:r w:rsidR="00FD44D5" w:rsidRPr="001C7718">
        <w:rPr>
          <w:rFonts w:asciiTheme="minorHAnsi" w:hAnsiTheme="minorHAnsi" w:cstheme="minorHAnsi"/>
        </w:rPr>
        <w:t>a</w:t>
      </w:r>
      <w:r w:rsidR="00C72EBA" w:rsidRPr="001C7718">
        <w:rPr>
          <w:rFonts w:asciiTheme="minorHAnsi" w:hAnsiTheme="minorHAnsi" w:cstheme="minorHAnsi"/>
        </w:rPr>
        <w:t xml:space="preserve"> Municipal </w:t>
      </w:r>
      <w:r w:rsidR="004E69F0" w:rsidRPr="001C7718">
        <w:rPr>
          <w:rFonts w:asciiTheme="minorHAnsi" w:hAnsiTheme="minorHAnsi" w:cstheme="minorHAnsi"/>
        </w:rPr>
        <w:t>de Obras Viação e Serviços Gerais</w:t>
      </w:r>
      <w:r w:rsidRPr="001C7718">
        <w:rPr>
          <w:rFonts w:asciiTheme="minorHAnsi" w:hAnsiTheme="minorHAnsi" w:cstheme="minorHAnsi"/>
        </w:rPr>
        <w:t xml:space="preserve">, pelo Site eletrônico, </w:t>
      </w:r>
      <w:r w:rsidR="004C39E3">
        <w:fldChar w:fldCharType="begin"/>
      </w:r>
      <w:r w:rsidR="004C39E3">
        <w:instrText xml:space="preserve"> HYPERLINK "mailto:obras@angulo.pr.gov.br" </w:instrText>
      </w:r>
      <w:r w:rsidR="004C39E3">
        <w:fldChar w:fldCharType="separate"/>
      </w:r>
      <w:r w:rsidR="004E69F0" w:rsidRPr="001C7718">
        <w:rPr>
          <w:rStyle w:val="Hyperlink"/>
          <w:rFonts w:asciiTheme="minorHAnsi" w:hAnsiTheme="minorHAnsi" w:cstheme="minorHAnsi"/>
        </w:rPr>
        <w:t>obras@angulo.pr.gov.br</w:t>
      </w:r>
      <w:r w:rsidR="004C39E3">
        <w:rPr>
          <w:rStyle w:val="Hyperlink"/>
          <w:rFonts w:asciiTheme="minorHAnsi" w:hAnsiTheme="minorHAnsi" w:cstheme="minorHAnsi"/>
        </w:rPr>
        <w:fldChar w:fldCharType="end"/>
      </w:r>
      <w:r w:rsidRPr="001C7718">
        <w:rPr>
          <w:rFonts w:asciiTheme="minorHAnsi" w:hAnsiTheme="minorHAnsi" w:cstheme="minorHAnsi"/>
        </w:rPr>
        <w:t xml:space="preserve">, ou na sede do Paço Municipal, localizada na </w:t>
      </w:r>
      <w:r w:rsidR="004E69F0" w:rsidRPr="001C7718">
        <w:rPr>
          <w:rFonts w:asciiTheme="minorHAnsi" w:hAnsiTheme="minorHAnsi" w:cstheme="minorHAnsi"/>
        </w:rPr>
        <w:t>Avenida Valério Osmar Estevão nº 72</w:t>
      </w:r>
      <w:r w:rsidRPr="001C7718">
        <w:rPr>
          <w:rFonts w:asciiTheme="minorHAnsi" w:hAnsiTheme="minorHAnsi" w:cstheme="minorHAnsi"/>
        </w:rPr>
        <w:t>, Centro,</w:t>
      </w:r>
      <w:r w:rsidRPr="001C7718">
        <w:rPr>
          <w:rFonts w:asciiTheme="minorHAnsi" w:hAnsiTheme="minorHAnsi" w:cstheme="minorHAnsi"/>
          <w:spacing w:val="-11"/>
        </w:rPr>
        <w:t xml:space="preserve"> </w:t>
      </w:r>
      <w:r w:rsidR="004E69F0" w:rsidRPr="001C7718">
        <w:rPr>
          <w:rFonts w:asciiTheme="minorHAnsi" w:hAnsiTheme="minorHAnsi" w:cstheme="minorHAnsi"/>
          <w:spacing w:val="-11"/>
        </w:rPr>
        <w:t>Ângulo P/R</w:t>
      </w:r>
      <w:r w:rsidRPr="001C7718">
        <w:rPr>
          <w:rFonts w:asciiTheme="minorHAnsi" w:hAnsiTheme="minorHAnsi" w:cstheme="minorHAnsi"/>
          <w:spacing w:val="-11"/>
        </w:rPr>
        <w:t xml:space="preserve"> </w:t>
      </w:r>
      <w:r w:rsidRPr="001C7718">
        <w:rPr>
          <w:rFonts w:asciiTheme="minorHAnsi" w:hAnsiTheme="minorHAnsi" w:cstheme="minorHAnsi"/>
        </w:rPr>
        <w:t>Tel.:</w:t>
      </w:r>
      <w:r w:rsidRPr="001C7718">
        <w:rPr>
          <w:rFonts w:asciiTheme="minorHAnsi" w:hAnsiTheme="minorHAnsi" w:cstheme="minorHAnsi"/>
          <w:spacing w:val="-12"/>
        </w:rPr>
        <w:t xml:space="preserve"> </w:t>
      </w:r>
      <w:r w:rsidRPr="001C7718">
        <w:rPr>
          <w:rFonts w:asciiTheme="minorHAnsi" w:hAnsiTheme="minorHAnsi" w:cstheme="minorHAnsi"/>
        </w:rPr>
        <w:t>(</w:t>
      </w:r>
      <w:r w:rsidR="004E69F0" w:rsidRPr="001C7718">
        <w:rPr>
          <w:rFonts w:asciiTheme="minorHAnsi" w:hAnsiTheme="minorHAnsi" w:cstheme="minorHAnsi"/>
        </w:rPr>
        <w:t>44</w:t>
      </w:r>
      <w:r w:rsidRPr="001C7718">
        <w:rPr>
          <w:rFonts w:asciiTheme="minorHAnsi" w:hAnsiTheme="minorHAnsi" w:cstheme="minorHAnsi"/>
        </w:rPr>
        <w:t>)</w:t>
      </w:r>
      <w:r w:rsidRPr="001C7718">
        <w:rPr>
          <w:rFonts w:asciiTheme="minorHAnsi" w:hAnsiTheme="minorHAnsi" w:cstheme="minorHAnsi"/>
          <w:spacing w:val="-9"/>
        </w:rPr>
        <w:t xml:space="preserve"> </w:t>
      </w:r>
      <w:r w:rsidR="004E69F0" w:rsidRPr="001C7718">
        <w:rPr>
          <w:rFonts w:asciiTheme="minorHAnsi" w:hAnsiTheme="minorHAnsi" w:cstheme="minorHAnsi"/>
          <w:spacing w:val="-9"/>
        </w:rPr>
        <w:t>3135 4000</w:t>
      </w:r>
      <w:r w:rsidRPr="001C7718">
        <w:rPr>
          <w:rFonts w:asciiTheme="minorHAnsi" w:hAnsiTheme="minorHAnsi" w:cstheme="minorHAnsi"/>
        </w:rPr>
        <w:t>.</w:t>
      </w:r>
      <w:r w:rsidRPr="001C7718">
        <w:rPr>
          <w:rFonts w:asciiTheme="minorHAnsi" w:hAnsiTheme="minorHAnsi" w:cstheme="minorHAnsi"/>
          <w:spacing w:val="-12"/>
        </w:rPr>
        <w:t xml:space="preserve"> </w:t>
      </w:r>
      <w:r w:rsidRPr="001C7718">
        <w:rPr>
          <w:rFonts w:asciiTheme="minorHAnsi" w:hAnsiTheme="minorHAnsi" w:cstheme="minorHAnsi"/>
        </w:rPr>
        <w:t>Atendimento:</w:t>
      </w:r>
      <w:r w:rsidRPr="001C7718">
        <w:rPr>
          <w:rFonts w:asciiTheme="minorHAnsi" w:hAnsiTheme="minorHAnsi" w:cstheme="minorHAnsi"/>
          <w:spacing w:val="-11"/>
        </w:rPr>
        <w:t xml:space="preserve"> </w:t>
      </w:r>
      <w:r w:rsidR="004E69F0" w:rsidRPr="001C7718">
        <w:rPr>
          <w:rFonts w:asciiTheme="minorHAnsi" w:hAnsiTheme="minorHAnsi" w:cstheme="minorHAnsi"/>
          <w:spacing w:val="-11"/>
        </w:rPr>
        <w:t>7</w:t>
      </w:r>
      <w:r w:rsidRPr="001C7718">
        <w:rPr>
          <w:rFonts w:asciiTheme="minorHAnsi" w:hAnsiTheme="minorHAnsi" w:cstheme="minorHAnsi"/>
        </w:rPr>
        <w:t>:</w:t>
      </w:r>
      <w:r w:rsidR="004E69F0" w:rsidRPr="001C7718">
        <w:rPr>
          <w:rFonts w:asciiTheme="minorHAnsi" w:hAnsiTheme="minorHAnsi" w:cstheme="minorHAnsi"/>
        </w:rPr>
        <w:t>3</w:t>
      </w:r>
      <w:r w:rsidRPr="001C7718">
        <w:rPr>
          <w:rFonts w:asciiTheme="minorHAnsi" w:hAnsiTheme="minorHAnsi" w:cstheme="minorHAnsi"/>
        </w:rPr>
        <w:t>0h</w:t>
      </w:r>
      <w:r w:rsidRPr="001C7718">
        <w:rPr>
          <w:rFonts w:asciiTheme="minorHAnsi" w:hAnsiTheme="minorHAnsi" w:cstheme="minorHAnsi"/>
          <w:spacing w:val="-12"/>
        </w:rPr>
        <w:t xml:space="preserve"> </w:t>
      </w:r>
      <w:r w:rsidRPr="001C7718">
        <w:rPr>
          <w:rFonts w:asciiTheme="minorHAnsi" w:hAnsiTheme="minorHAnsi" w:cstheme="minorHAnsi"/>
        </w:rPr>
        <w:t>às</w:t>
      </w:r>
      <w:r w:rsidRPr="001C7718">
        <w:rPr>
          <w:rFonts w:asciiTheme="minorHAnsi" w:hAnsiTheme="minorHAnsi" w:cstheme="minorHAnsi"/>
          <w:spacing w:val="-10"/>
        </w:rPr>
        <w:t xml:space="preserve"> </w:t>
      </w:r>
      <w:r w:rsidRPr="001C7718">
        <w:rPr>
          <w:rFonts w:asciiTheme="minorHAnsi" w:hAnsiTheme="minorHAnsi" w:cstheme="minorHAnsi"/>
        </w:rPr>
        <w:t>11:</w:t>
      </w:r>
      <w:r w:rsidR="004E69F0" w:rsidRPr="001C7718">
        <w:rPr>
          <w:rFonts w:asciiTheme="minorHAnsi" w:hAnsiTheme="minorHAnsi" w:cstheme="minorHAnsi"/>
        </w:rPr>
        <w:t>3</w:t>
      </w:r>
      <w:r w:rsidRPr="001C7718">
        <w:rPr>
          <w:rFonts w:asciiTheme="minorHAnsi" w:hAnsiTheme="minorHAnsi" w:cstheme="minorHAnsi"/>
        </w:rPr>
        <w:t xml:space="preserve">0h e de 13:00h às 17:00 h, ou pelo e-mail </w:t>
      </w:r>
      <w:r w:rsidR="004C39E3">
        <w:fldChar w:fldCharType="begin"/>
      </w:r>
      <w:r w:rsidR="004C39E3">
        <w:instrText xml:space="preserve"> HYPERLINK "mailto:licitação@angulo.pr.gov.br" </w:instrText>
      </w:r>
      <w:r w:rsidR="004C39E3">
        <w:fldChar w:fldCharType="separate"/>
      </w:r>
      <w:r w:rsidR="004E69F0" w:rsidRPr="001C7718">
        <w:rPr>
          <w:rStyle w:val="Hyperlink"/>
          <w:rFonts w:asciiTheme="minorHAnsi" w:hAnsiTheme="minorHAnsi" w:cstheme="minorHAnsi"/>
        </w:rPr>
        <w:t>licitação@angulo.pr.gov.br</w:t>
      </w:r>
      <w:r w:rsidR="004C39E3">
        <w:rPr>
          <w:rStyle w:val="Hyperlink"/>
          <w:rFonts w:asciiTheme="minorHAnsi" w:hAnsiTheme="minorHAnsi" w:cstheme="minorHAnsi"/>
        </w:rPr>
        <w:fldChar w:fldCharType="end"/>
      </w:r>
      <w:r w:rsidR="004E69F0" w:rsidRPr="001C7718">
        <w:rPr>
          <w:rFonts w:asciiTheme="minorHAnsi" w:hAnsiTheme="minorHAnsi" w:cstheme="minorHAnsi"/>
        </w:rPr>
        <w:t xml:space="preserve">. </w:t>
      </w:r>
    </w:p>
    <w:p w14:paraId="342A303C" w14:textId="77777777" w:rsidR="004E69F0" w:rsidRPr="001C7718" w:rsidRDefault="004E69F0" w:rsidP="004E69F0">
      <w:pPr>
        <w:pStyle w:val="Corpodetexto"/>
        <w:spacing w:line="249" w:lineRule="auto"/>
        <w:ind w:left="420" w:right="403" w:hanging="10"/>
        <w:jc w:val="both"/>
        <w:rPr>
          <w:rFonts w:asciiTheme="minorHAnsi" w:hAnsiTheme="minorHAnsi" w:cstheme="minorHAnsi"/>
          <w:i/>
        </w:rPr>
      </w:pPr>
    </w:p>
    <w:p w14:paraId="564BA33C" w14:textId="3A3A48CD" w:rsidR="005326F4" w:rsidRPr="001C7718" w:rsidRDefault="004E69F0" w:rsidP="001C7718">
      <w:pPr>
        <w:pStyle w:val="Corpodetexto"/>
        <w:ind w:left="5739"/>
        <w:jc w:val="center"/>
        <w:rPr>
          <w:rFonts w:asciiTheme="minorHAnsi" w:hAnsiTheme="minorHAnsi" w:cstheme="minorHAnsi"/>
        </w:rPr>
      </w:pPr>
      <w:r w:rsidRPr="001C7718">
        <w:rPr>
          <w:rFonts w:asciiTheme="minorHAnsi" w:hAnsiTheme="minorHAnsi" w:cstheme="minorHAnsi"/>
        </w:rPr>
        <w:t>Ângulo,</w:t>
      </w:r>
      <w:r w:rsidR="00B43FEF" w:rsidRPr="001C7718">
        <w:rPr>
          <w:rFonts w:asciiTheme="minorHAnsi" w:hAnsiTheme="minorHAnsi" w:cstheme="minorHAnsi"/>
          <w:spacing w:val="-4"/>
        </w:rPr>
        <w:t xml:space="preserve"> </w:t>
      </w:r>
      <w:r w:rsidR="000A234C">
        <w:rPr>
          <w:rFonts w:asciiTheme="minorHAnsi" w:hAnsiTheme="minorHAnsi" w:cstheme="minorHAnsi"/>
          <w:spacing w:val="-4"/>
        </w:rPr>
        <w:t>09 de fevereiro</w:t>
      </w:r>
      <w:r w:rsidRPr="001C7718">
        <w:rPr>
          <w:rFonts w:asciiTheme="minorHAnsi" w:hAnsiTheme="minorHAnsi" w:cstheme="minorHAnsi"/>
          <w:spacing w:val="-4"/>
        </w:rPr>
        <w:t xml:space="preserve"> de 202</w:t>
      </w:r>
      <w:r w:rsidR="000A234C">
        <w:rPr>
          <w:rFonts w:asciiTheme="minorHAnsi" w:hAnsiTheme="minorHAnsi" w:cstheme="minorHAnsi"/>
          <w:spacing w:val="-4"/>
        </w:rPr>
        <w:t>6</w:t>
      </w:r>
      <w:r w:rsidR="00B43FEF" w:rsidRPr="001C7718">
        <w:rPr>
          <w:rFonts w:asciiTheme="minorHAnsi" w:hAnsiTheme="minorHAnsi" w:cstheme="minorHAnsi"/>
          <w:spacing w:val="-2"/>
        </w:rPr>
        <w:t>.</w:t>
      </w:r>
    </w:p>
    <w:p w14:paraId="6CE1E897" w14:textId="43CC67F7" w:rsidR="004E69F0" w:rsidRDefault="004E69F0">
      <w:pPr>
        <w:pStyle w:val="Corpodetexto"/>
        <w:spacing w:before="59"/>
        <w:rPr>
          <w:noProof/>
          <w:sz w:val="20"/>
        </w:rPr>
      </w:pPr>
    </w:p>
    <w:p w14:paraId="13BD5490" w14:textId="5199D6E5" w:rsidR="00F41A36" w:rsidRDefault="00F41A36">
      <w:pPr>
        <w:pStyle w:val="Corpodetexto"/>
        <w:spacing w:before="59"/>
        <w:rPr>
          <w:noProof/>
          <w:sz w:val="20"/>
        </w:rPr>
      </w:pPr>
    </w:p>
    <w:p w14:paraId="15D5E6EF" w14:textId="77777777" w:rsidR="00F41A36" w:rsidRDefault="00F41A36">
      <w:pPr>
        <w:pStyle w:val="Corpodetexto"/>
        <w:spacing w:before="59"/>
        <w:rPr>
          <w:rFonts w:asciiTheme="minorHAnsi" w:hAnsiTheme="minorHAnsi" w:cstheme="minorHAnsi"/>
          <w:iCs/>
        </w:rPr>
      </w:pPr>
    </w:p>
    <w:p w14:paraId="4C8D7071" w14:textId="7A71F7E1" w:rsidR="004E69F0" w:rsidRPr="00CC7733" w:rsidRDefault="00312B9D" w:rsidP="00422817">
      <w:pPr>
        <w:spacing w:line="252" w:lineRule="auto"/>
        <w:ind w:right="24"/>
        <w:jc w:val="center"/>
        <w:rPr>
          <w:rFonts w:asciiTheme="minorHAnsi" w:hAnsiTheme="minorHAnsi" w:cstheme="minorHAnsi"/>
          <w:b/>
          <w:bCs/>
          <w:iCs/>
        </w:rPr>
      </w:pPr>
      <w:r>
        <w:rPr>
          <w:rFonts w:asciiTheme="minorHAnsi" w:hAnsiTheme="minorHAnsi" w:cstheme="minorHAnsi"/>
          <w:b/>
          <w:bCs/>
          <w:iCs/>
        </w:rPr>
        <w:t>Alexandre de Sousa Profeta</w:t>
      </w:r>
    </w:p>
    <w:p w14:paraId="70D09B24" w14:textId="7E3E67EA" w:rsidR="005326F4" w:rsidRPr="00CC7733" w:rsidRDefault="00312B9D" w:rsidP="00422817">
      <w:pPr>
        <w:spacing w:line="252" w:lineRule="auto"/>
        <w:ind w:right="24"/>
        <w:jc w:val="center"/>
        <w:rPr>
          <w:rFonts w:asciiTheme="minorHAnsi" w:hAnsiTheme="minorHAnsi" w:cstheme="minorHAnsi"/>
          <w:iCs/>
        </w:rPr>
      </w:pPr>
      <w:r>
        <w:rPr>
          <w:rFonts w:asciiTheme="minorHAnsi" w:hAnsiTheme="minorHAnsi" w:cstheme="minorHAnsi"/>
          <w:iCs/>
        </w:rPr>
        <w:t>Prefeito</w:t>
      </w:r>
    </w:p>
    <w:p w14:paraId="0DDCA5BF" w14:textId="77777777" w:rsidR="005326F4" w:rsidRPr="001C7718" w:rsidRDefault="005326F4">
      <w:pPr>
        <w:rPr>
          <w:rFonts w:asciiTheme="minorHAnsi" w:hAnsiTheme="minorHAnsi" w:cstheme="minorHAnsi"/>
          <w:i/>
        </w:rPr>
        <w:sectPr w:rsidR="005326F4" w:rsidRPr="001C7718" w:rsidSect="00F2559F">
          <w:headerReference w:type="default" r:id="rId8"/>
          <w:footerReference w:type="default" r:id="rId9"/>
          <w:pgSz w:w="11930" w:h="16860"/>
          <w:pgMar w:top="2127" w:right="566" w:bottom="1740" w:left="708" w:header="552" w:footer="1481" w:gutter="0"/>
          <w:cols w:space="720"/>
        </w:sectPr>
      </w:pPr>
    </w:p>
    <w:p w14:paraId="42DED5D4" w14:textId="1833BA82" w:rsidR="0063449D" w:rsidRPr="001C7718" w:rsidRDefault="0063449D" w:rsidP="0063449D">
      <w:pPr>
        <w:pStyle w:val="Corpodetexto"/>
        <w:ind w:left="11"/>
        <w:jc w:val="center"/>
        <w:rPr>
          <w:rFonts w:asciiTheme="minorHAnsi" w:hAnsiTheme="minorHAnsi" w:cstheme="minorHAnsi"/>
          <w:b/>
          <w:bCs/>
        </w:rPr>
      </w:pPr>
      <w:r w:rsidRPr="001C7718">
        <w:rPr>
          <w:rFonts w:asciiTheme="minorHAnsi" w:hAnsiTheme="minorHAnsi" w:cstheme="minorHAnsi"/>
          <w:b/>
          <w:bCs/>
        </w:rPr>
        <w:lastRenderedPageBreak/>
        <w:t>EDITAL</w:t>
      </w:r>
      <w:r w:rsidRPr="001C7718">
        <w:rPr>
          <w:rFonts w:asciiTheme="minorHAnsi" w:hAnsiTheme="minorHAnsi" w:cstheme="minorHAnsi"/>
          <w:b/>
          <w:bCs/>
          <w:spacing w:val="-4"/>
        </w:rPr>
        <w:t xml:space="preserve"> DE CHAMANETO PÚBLICO </w:t>
      </w:r>
      <w:r w:rsidRPr="001C7718">
        <w:rPr>
          <w:rFonts w:asciiTheme="minorHAnsi" w:hAnsiTheme="minorHAnsi" w:cstheme="minorHAnsi"/>
          <w:b/>
          <w:bCs/>
        </w:rPr>
        <w:t>Nº</w:t>
      </w:r>
      <w:r w:rsidRPr="001C7718">
        <w:rPr>
          <w:rFonts w:asciiTheme="minorHAnsi" w:hAnsiTheme="minorHAnsi" w:cstheme="minorHAnsi"/>
          <w:b/>
          <w:bCs/>
          <w:spacing w:val="-4"/>
        </w:rPr>
        <w:t xml:space="preserve"> </w:t>
      </w:r>
      <w:r w:rsidR="000A234C">
        <w:rPr>
          <w:rFonts w:asciiTheme="minorHAnsi" w:hAnsiTheme="minorHAnsi" w:cstheme="minorHAnsi"/>
          <w:b/>
          <w:bCs/>
          <w:spacing w:val="-4"/>
        </w:rPr>
        <w:t>01</w:t>
      </w:r>
      <w:r w:rsidRPr="001C7718">
        <w:rPr>
          <w:rFonts w:asciiTheme="minorHAnsi" w:hAnsiTheme="minorHAnsi" w:cstheme="minorHAnsi"/>
          <w:b/>
          <w:bCs/>
          <w:spacing w:val="-4"/>
        </w:rPr>
        <w:t>/202</w:t>
      </w:r>
      <w:r w:rsidR="000A234C">
        <w:rPr>
          <w:rFonts w:asciiTheme="minorHAnsi" w:hAnsiTheme="minorHAnsi" w:cstheme="minorHAnsi"/>
          <w:b/>
          <w:bCs/>
          <w:spacing w:val="-4"/>
        </w:rPr>
        <w:t>6</w:t>
      </w:r>
    </w:p>
    <w:p w14:paraId="79BDF330" w14:textId="7FA95855" w:rsidR="0063449D" w:rsidRPr="001C7718" w:rsidRDefault="0063449D" w:rsidP="0063449D">
      <w:pPr>
        <w:pStyle w:val="Corpodetexto"/>
        <w:ind w:left="14"/>
        <w:jc w:val="center"/>
        <w:rPr>
          <w:rFonts w:asciiTheme="minorHAnsi" w:hAnsiTheme="minorHAnsi" w:cstheme="minorHAnsi"/>
          <w:b/>
          <w:bCs/>
        </w:rPr>
      </w:pPr>
      <w:r w:rsidRPr="001C7718">
        <w:rPr>
          <w:rFonts w:asciiTheme="minorHAnsi" w:hAnsiTheme="minorHAnsi" w:cstheme="minorHAnsi"/>
          <w:b/>
          <w:bCs/>
        </w:rPr>
        <w:t xml:space="preserve">PROCESSO ADMINISTRATIVO </w:t>
      </w:r>
      <w:r w:rsidRPr="001C7718">
        <w:rPr>
          <w:rFonts w:asciiTheme="minorHAnsi" w:hAnsiTheme="minorHAnsi" w:cstheme="minorHAnsi"/>
          <w:b/>
          <w:bCs/>
          <w:spacing w:val="-5"/>
        </w:rPr>
        <w:t xml:space="preserve"> </w:t>
      </w:r>
      <w:r w:rsidRPr="001C7718">
        <w:rPr>
          <w:rFonts w:asciiTheme="minorHAnsi" w:hAnsiTheme="minorHAnsi" w:cstheme="minorHAnsi"/>
          <w:b/>
          <w:bCs/>
        </w:rPr>
        <w:t>Nº</w:t>
      </w:r>
      <w:r w:rsidRPr="001C7718">
        <w:rPr>
          <w:rFonts w:asciiTheme="minorHAnsi" w:hAnsiTheme="minorHAnsi" w:cstheme="minorHAnsi"/>
          <w:b/>
          <w:bCs/>
          <w:spacing w:val="-5"/>
        </w:rPr>
        <w:t xml:space="preserve"> </w:t>
      </w:r>
      <w:r w:rsidR="000A234C">
        <w:rPr>
          <w:rFonts w:asciiTheme="minorHAnsi" w:hAnsiTheme="minorHAnsi" w:cstheme="minorHAnsi"/>
          <w:b/>
          <w:bCs/>
          <w:spacing w:val="-5"/>
        </w:rPr>
        <w:t>03/202</w:t>
      </w:r>
      <w:r w:rsidR="00434E12">
        <w:rPr>
          <w:rFonts w:asciiTheme="minorHAnsi" w:hAnsiTheme="minorHAnsi" w:cstheme="minorHAnsi"/>
          <w:b/>
          <w:bCs/>
          <w:spacing w:val="-5"/>
        </w:rPr>
        <w:t>6</w:t>
      </w:r>
    </w:p>
    <w:p w14:paraId="63929C39" w14:textId="77777777" w:rsidR="005326F4" w:rsidRPr="001C7718" w:rsidRDefault="005326F4">
      <w:pPr>
        <w:pStyle w:val="Corpodetexto"/>
        <w:spacing w:before="39"/>
        <w:rPr>
          <w:rFonts w:asciiTheme="minorHAnsi" w:hAnsiTheme="minorHAnsi" w:cstheme="minorHAnsi"/>
          <w:b/>
          <w:bCs/>
        </w:rPr>
      </w:pPr>
    </w:p>
    <w:p w14:paraId="0A802D3F" w14:textId="77777777" w:rsidR="005326F4" w:rsidRPr="001C7718" w:rsidRDefault="00B43FEF">
      <w:pPr>
        <w:pStyle w:val="Ttulo2"/>
        <w:ind w:left="9"/>
        <w:jc w:val="center"/>
        <w:rPr>
          <w:rFonts w:asciiTheme="minorHAnsi" w:hAnsiTheme="minorHAnsi" w:cstheme="minorHAnsi"/>
          <w:b/>
          <w:bCs/>
        </w:rPr>
      </w:pPr>
      <w:r w:rsidRPr="001C7718">
        <w:rPr>
          <w:rFonts w:asciiTheme="minorHAnsi" w:hAnsiTheme="minorHAnsi" w:cstheme="minorHAnsi"/>
          <w:b/>
          <w:bCs/>
        </w:rPr>
        <w:t>ANEXO</w:t>
      </w:r>
      <w:r w:rsidRPr="001C7718">
        <w:rPr>
          <w:rFonts w:asciiTheme="minorHAnsi" w:hAnsiTheme="minorHAnsi" w:cstheme="minorHAnsi"/>
          <w:b/>
          <w:bCs/>
          <w:spacing w:val="-5"/>
        </w:rPr>
        <w:t xml:space="preserve"> </w:t>
      </w:r>
      <w:r w:rsidRPr="001C7718">
        <w:rPr>
          <w:rFonts w:asciiTheme="minorHAnsi" w:hAnsiTheme="minorHAnsi" w:cstheme="minorHAnsi"/>
          <w:b/>
          <w:bCs/>
          <w:spacing w:val="-10"/>
        </w:rPr>
        <w:t>I</w:t>
      </w:r>
    </w:p>
    <w:p w14:paraId="72548AFF" w14:textId="4C2682C7" w:rsidR="005326F4" w:rsidRPr="001C7718" w:rsidRDefault="005326F4">
      <w:pPr>
        <w:pStyle w:val="Corpodetexto"/>
        <w:spacing w:before="39"/>
        <w:rPr>
          <w:rFonts w:asciiTheme="minorHAnsi" w:hAnsiTheme="minorHAnsi" w:cstheme="minorHAnsi"/>
        </w:rPr>
      </w:pPr>
    </w:p>
    <w:p w14:paraId="28022AF7" w14:textId="77777777" w:rsidR="009239CD" w:rsidRPr="001C7718" w:rsidRDefault="009239CD" w:rsidP="00544A30">
      <w:pPr>
        <w:shd w:val="clear" w:color="auto" w:fill="F2F2F2" w:themeFill="background1" w:themeFillShade="F2"/>
        <w:spacing w:line="276" w:lineRule="auto"/>
        <w:ind w:left="-567"/>
        <w:contextualSpacing/>
        <w:jc w:val="center"/>
        <w:rPr>
          <w:rFonts w:asciiTheme="minorHAnsi" w:hAnsiTheme="minorHAnsi" w:cstheme="minorHAnsi"/>
          <w:b/>
        </w:rPr>
      </w:pPr>
      <w:r w:rsidRPr="001C7718">
        <w:rPr>
          <w:rFonts w:asciiTheme="minorHAnsi" w:hAnsiTheme="minorHAnsi" w:cstheme="minorHAnsi"/>
          <w:b/>
        </w:rPr>
        <w:t>ESTUDO</w:t>
      </w:r>
      <w:r w:rsidRPr="001C7718">
        <w:rPr>
          <w:rFonts w:asciiTheme="minorHAnsi" w:hAnsiTheme="minorHAnsi" w:cstheme="minorHAnsi"/>
          <w:b/>
          <w:spacing w:val="-9"/>
        </w:rPr>
        <w:t xml:space="preserve"> </w:t>
      </w:r>
      <w:r w:rsidRPr="001C7718">
        <w:rPr>
          <w:rFonts w:asciiTheme="minorHAnsi" w:hAnsiTheme="minorHAnsi" w:cstheme="minorHAnsi"/>
          <w:b/>
        </w:rPr>
        <w:t>TÉCNICO</w:t>
      </w:r>
      <w:r w:rsidRPr="001C7718">
        <w:rPr>
          <w:rFonts w:asciiTheme="minorHAnsi" w:hAnsiTheme="minorHAnsi" w:cstheme="minorHAnsi"/>
          <w:b/>
          <w:spacing w:val="-6"/>
        </w:rPr>
        <w:t xml:space="preserve"> </w:t>
      </w:r>
      <w:r w:rsidRPr="001C7718">
        <w:rPr>
          <w:rFonts w:asciiTheme="minorHAnsi" w:hAnsiTheme="minorHAnsi" w:cstheme="minorHAnsi"/>
          <w:b/>
          <w:spacing w:val="-2"/>
        </w:rPr>
        <w:t>PRELIMINAR</w:t>
      </w:r>
    </w:p>
    <w:p w14:paraId="76371BF8" w14:textId="77777777" w:rsidR="009239CD" w:rsidRPr="001C7718" w:rsidRDefault="009239CD" w:rsidP="00023C77">
      <w:pPr>
        <w:pStyle w:val="Corpodetexto"/>
        <w:spacing w:before="2" w:line="276" w:lineRule="auto"/>
        <w:ind w:right="3"/>
        <w:contextualSpacing/>
        <w:jc w:val="both"/>
        <w:rPr>
          <w:rFonts w:asciiTheme="minorHAnsi" w:hAnsiTheme="minorHAnsi" w:cstheme="minorHAnsi"/>
          <w:b/>
        </w:rPr>
      </w:pPr>
    </w:p>
    <w:p w14:paraId="3B38FBEB" w14:textId="77777777" w:rsidR="009239CD" w:rsidRPr="001C7718" w:rsidRDefault="009239CD" w:rsidP="00544A30">
      <w:pPr>
        <w:pStyle w:val="Ttulo1"/>
        <w:tabs>
          <w:tab w:val="left" w:pos="0"/>
        </w:tabs>
        <w:spacing w:line="276" w:lineRule="auto"/>
        <w:ind w:left="0" w:right="3" w:hanging="567"/>
        <w:contextualSpacing/>
        <w:rPr>
          <w:rFonts w:asciiTheme="minorHAnsi" w:hAnsiTheme="minorHAnsi" w:cstheme="minorHAnsi"/>
          <w:spacing w:val="-2"/>
        </w:rPr>
      </w:pPr>
      <w:r w:rsidRPr="001C7718">
        <w:rPr>
          <w:rFonts w:asciiTheme="minorHAnsi" w:hAnsiTheme="minorHAnsi" w:cstheme="minorHAnsi"/>
        </w:rPr>
        <w:t>1. DESCRIÇÃO</w:t>
      </w:r>
      <w:r w:rsidRPr="001C7718">
        <w:rPr>
          <w:rFonts w:asciiTheme="minorHAnsi" w:hAnsiTheme="minorHAnsi" w:cstheme="minorHAnsi"/>
          <w:spacing w:val="-2"/>
        </w:rPr>
        <w:t xml:space="preserve"> </w:t>
      </w:r>
      <w:r w:rsidRPr="001C7718">
        <w:rPr>
          <w:rFonts w:asciiTheme="minorHAnsi" w:hAnsiTheme="minorHAnsi" w:cstheme="minorHAnsi"/>
        </w:rPr>
        <w:t>DA</w:t>
      </w:r>
      <w:r w:rsidRPr="001C7718">
        <w:rPr>
          <w:rFonts w:asciiTheme="minorHAnsi" w:hAnsiTheme="minorHAnsi" w:cstheme="minorHAnsi"/>
          <w:spacing w:val="-4"/>
        </w:rPr>
        <w:t xml:space="preserve"> </w:t>
      </w:r>
      <w:r w:rsidRPr="001C7718">
        <w:rPr>
          <w:rFonts w:asciiTheme="minorHAnsi" w:hAnsiTheme="minorHAnsi" w:cstheme="minorHAnsi"/>
          <w:spacing w:val="-2"/>
        </w:rPr>
        <w:t>NECESSIDADE</w:t>
      </w:r>
    </w:p>
    <w:p w14:paraId="142545E8" w14:textId="77777777" w:rsidR="009239CD" w:rsidRPr="001C7718" w:rsidRDefault="009239CD" w:rsidP="00F2559F">
      <w:pPr>
        <w:pStyle w:val="Corpodetexto"/>
        <w:spacing w:line="276" w:lineRule="auto"/>
        <w:ind w:left="-567" w:right="3"/>
        <w:contextualSpacing/>
        <w:jc w:val="both"/>
        <w:rPr>
          <w:rFonts w:asciiTheme="minorHAnsi" w:hAnsiTheme="minorHAnsi" w:cstheme="minorHAnsi"/>
          <w:bCs/>
        </w:rPr>
      </w:pPr>
      <w:r w:rsidRPr="001C7718">
        <w:rPr>
          <w:rFonts w:asciiTheme="minorHAnsi" w:hAnsiTheme="minorHAnsi" w:cstheme="minorHAnsi"/>
          <w:bCs/>
        </w:rPr>
        <w:t xml:space="preserve">1.1. A frota municipal representa um dos ativos estratégicos mais relevantes da Administração Pública, por ser o principal meio de execução de políticas públicas nas áreas de saúde, educação, assistência social, obras e agricultura. A adequada conservação e disponibilidade operacional desses veículos é condição essencial para o cumprimento das metas institucionais e para a manutenção da continuidade dos serviços públicos. </w:t>
      </w:r>
    </w:p>
    <w:p w14:paraId="74F79F75" w14:textId="77777777" w:rsidR="009239CD" w:rsidRPr="001C7718" w:rsidRDefault="009239CD" w:rsidP="00F2559F">
      <w:pPr>
        <w:pStyle w:val="Corpodetexto"/>
        <w:spacing w:line="276" w:lineRule="auto"/>
        <w:ind w:left="-567" w:right="3"/>
        <w:contextualSpacing/>
        <w:jc w:val="both"/>
        <w:rPr>
          <w:rFonts w:asciiTheme="minorHAnsi" w:hAnsiTheme="minorHAnsi" w:cstheme="minorHAnsi"/>
          <w:bCs/>
        </w:rPr>
      </w:pPr>
    </w:p>
    <w:p w14:paraId="5AAD44F6" w14:textId="1D762E3F" w:rsidR="009239CD" w:rsidRPr="001C7718" w:rsidRDefault="009239CD" w:rsidP="00F2559F">
      <w:pPr>
        <w:pStyle w:val="Corpodetexto"/>
        <w:spacing w:line="276" w:lineRule="auto"/>
        <w:ind w:left="-567" w:right="3"/>
        <w:contextualSpacing/>
        <w:jc w:val="both"/>
        <w:rPr>
          <w:rFonts w:asciiTheme="minorHAnsi" w:hAnsiTheme="minorHAnsi" w:cstheme="minorHAnsi"/>
          <w:bCs/>
        </w:rPr>
      </w:pPr>
      <w:r w:rsidRPr="001C7718">
        <w:rPr>
          <w:rFonts w:asciiTheme="minorHAnsi" w:hAnsiTheme="minorHAnsi" w:cstheme="minorHAnsi"/>
          <w:bCs/>
        </w:rPr>
        <w:t xml:space="preserve">1.2. A utilização constante e diversificada dos veículos e máquinas acarreta desgaste natural de componentes, falhas </w:t>
      </w:r>
      <w:r w:rsidR="00F10203">
        <w:rPr>
          <w:rFonts w:asciiTheme="minorHAnsi" w:hAnsiTheme="minorHAnsi" w:cstheme="minorHAnsi"/>
          <w:bCs/>
        </w:rPr>
        <w:t xml:space="preserve">elétricas </w:t>
      </w:r>
      <w:r w:rsidRPr="001C7718">
        <w:rPr>
          <w:rFonts w:asciiTheme="minorHAnsi" w:hAnsiTheme="minorHAnsi" w:cstheme="minorHAnsi"/>
          <w:bCs/>
        </w:rPr>
        <w:t>e necessidade de substituição periódica de peças, demandando intervenções técnicas regulares para prevenir paralisações e evitar acidentes. A ausência de manutenção preventiva ou corretiva tempestiva provoca interrupção de serviços essenciais, como o transporte escolar de alunos da rede municipal, o deslocamento de pacientes para atendimento médico especializado, a coleta de resíduos domiciliares e a execução de obras e serviços públicos. Além dos prejuízos sociais, tal situação gera aumento expressivo dos custos de reparo, decorrente do agravamento de falhas não tratadas em tempo hábil.</w:t>
      </w:r>
    </w:p>
    <w:p w14:paraId="443B7C24" w14:textId="77777777" w:rsidR="009239CD" w:rsidRPr="001C7718" w:rsidRDefault="009239CD" w:rsidP="00F2559F">
      <w:pPr>
        <w:pStyle w:val="Corpodetexto"/>
        <w:spacing w:line="276" w:lineRule="auto"/>
        <w:ind w:left="-567" w:right="3"/>
        <w:contextualSpacing/>
        <w:jc w:val="both"/>
        <w:rPr>
          <w:rFonts w:asciiTheme="minorHAnsi" w:hAnsiTheme="minorHAnsi" w:cstheme="minorHAnsi"/>
          <w:bCs/>
        </w:rPr>
      </w:pPr>
    </w:p>
    <w:p w14:paraId="391644B3" w14:textId="77777777" w:rsidR="009239CD" w:rsidRPr="001C7718" w:rsidRDefault="009239CD" w:rsidP="00F2559F">
      <w:pPr>
        <w:pStyle w:val="Corpodetexto"/>
        <w:spacing w:line="276" w:lineRule="auto"/>
        <w:ind w:left="-567" w:right="3"/>
        <w:contextualSpacing/>
        <w:jc w:val="both"/>
        <w:rPr>
          <w:rFonts w:asciiTheme="minorHAnsi" w:hAnsiTheme="minorHAnsi" w:cstheme="minorHAnsi"/>
          <w:bCs/>
        </w:rPr>
      </w:pPr>
      <w:r w:rsidRPr="001C7718">
        <w:rPr>
          <w:rFonts w:asciiTheme="minorHAnsi" w:hAnsiTheme="minorHAnsi" w:cstheme="minorHAnsi"/>
          <w:bCs/>
        </w:rPr>
        <w:t xml:space="preserve">1.3. A conservação adequada da frota é também uma obrigação de gestão patrimonial, pois impõe ao gestor o dever de adotar medidas para assegurar a manutenção e o uso racional dos bens públicos. Assim, manter os veículos, máquinas e equipamentos em condições seguras de funcionamento é requisito de eficiência administrativa, responsabilidade fiscal e proteção do patrimônio público municipal. A necessidade, portanto, consiste em assegurar a plena disponibilidade e confiabilidade da frota pública, mediante ações contínuas de manutenção preventiva e corretiva, a fim de garantir a execução ininterrupta dos serviços essenciais e a segurança de servidores e usuários. </w:t>
      </w:r>
    </w:p>
    <w:p w14:paraId="265655C7" w14:textId="77777777" w:rsidR="009239CD" w:rsidRPr="001C7718" w:rsidRDefault="009239CD" w:rsidP="00F2559F">
      <w:pPr>
        <w:pStyle w:val="Corpodetexto"/>
        <w:spacing w:line="276" w:lineRule="auto"/>
        <w:ind w:left="-567" w:right="3"/>
        <w:contextualSpacing/>
        <w:jc w:val="both"/>
        <w:rPr>
          <w:rFonts w:asciiTheme="minorHAnsi" w:hAnsiTheme="minorHAnsi" w:cstheme="minorHAnsi"/>
          <w:bCs/>
        </w:rPr>
      </w:pPr>
    </w:p>
    <w:p w14:paraId="59258976" w14:textId="77777777" w:rsidR="009239CD" w:rsidRPr="001C7718" w:rsidRDefault="009239CD" w:rsidP="00F2559F">
      <w:pPr>
        <w:pStyle w:val="Corpodetexto"/>
        <w:spacing w:line="276" w:lineRule="auto"/>
        <w:ind w:left="-567" w:right="3"/>
        <w:contextualSpacing/>
        <w:jc w:val="both"/>
        <w:rPr>
          <w:rFonts w:asciiTheme="minorHAnsi" w:hAnsiTheme="minorHAnsi" w:cstheme="minorHAnsi"/>
          <w:b/>
          <w:bCs/>
        </w:rPr>
      </w:pPr>
      <w:r w:rsidRPr="001C7718">
        <w:rPr>
          <w:rFonts w:asciiTheme="minorHAnsi" w:hAnsiTheme="minorHAnsi" w:cstheme="minorHAnsi"/>
          <w:b/>
          <w:bCs/>
        </w:rPr>
        <w:t>2. ÁREA REQUISITANTE</w:t>
      </w:r>
    </w:p>
    <w:p w14:paraId="1017495D" w14:textId="72C8E647" w:rsidR="009239CD" w:rsidRPr="001C7718" w:rsidRDefault="009239CD" w:rsidP="00F2559F">
      <w:pPr>
        <w:pStyle w:val="Corpodetexto"/>
        <w:spacing w:line="276" w:lineRule="auto"/>
        <w:ind w:left="-567" w:right="3"/>
        <w:contextualSpacing/>
        <w:jc w:val="both"/>
        <w:rPr>
          <w:rFonts w:asciiTheme="minorHAnsi" w:hAnsiTheme="minorHAnsi" w:cstheme="minorHAnsi"/>
          <w:bCs/>
        </w:rPr>
      </w:pPr>
      <w:r w:rsidRPr="001C7718">
        <w:rPr>
          <w:rFonts w:asciiTheme="minorHAnsi" w:hAnsiTheme="minorHAnsi" w:cstheme="minorHAnsi"/>
          <w:b/>
          <w:bCs/>
        </w:rPr>
        <w:t xml:space="preserve">2.1. Responsável: </w:t>
      </w:r>
      <w:r w:rsidR="009A09A3" w:rsidRPr="001C7718">
        <w:rPr>
          <w:rFonts w:asciiTheme="minorHAnsi" w:hAnsiTheme="minorHAnsi" w:cstheme="minorHAnsi"/>
        </w:rPr>
        <w:t>Rodinei Marcos Bernardo</w:t>
      </w:r>
      <w:r w:rsidRPr="001C7718">
        <w:rPr>
          <w:rFonts w:asciiTheme="minorHAnsi" w:hAnsiTheme="minorHAnsi" w:cstheme="minorHAnsi"/>
          <w:b/>
          <w:bCs/>
        </w:rPr>
        <w:t xml:space="preserve"> </w:t>
      </w:r>
    </w:p>
    <w:p w14:paraId="686631ED" w14:textId="28712BAA" w:rsidR="009239CD" w:rsidRPr="001C7718" w:rsidRDefault="009239CD" w:rsidP="00F2559F">
      <w:pPr>
        <w:pStyle w:val="Corpodetexto"/>
        <w:spacing w:line="276" w:lineRule="auto"/>
        <w:ind w:left="-567" w:right="3"/>
        <w:contextualSpacing/>
        <w:jc w:val="both"/>
        <w:rPr>
          <w:rFonts w:asciiTheme="minorHAnsi" w:hAnsiTheme="minorHAnsi" w:cstheme="minorHAnsi"/>
          <w:bCs/>
        </w:rPr>
      </w:pPr>
      <w:r w:rsidRPr="001C7718">
        <w:rPr>
          <w:rFonts w:asciiTheme="minorHAnsi" w:hAnsiTheme="minorHAnsi" w:cstheme="minorHAnsi"/>
          <w:b/>
          <w:bCs/>
        </w:rPr>
        <w:t xml:space="preserve">2.2. Função: </w:t>
      </w:r>
      <w:r w:rsidRPr="001C7718">
        <w:rPr>
          <w:rFonts w:asciiTheme="minorHAnsi" w:hAnsiTheme="minorHAnsi" w:cstheme="minorHAnsi"/>
          <w:bCs/>
        </w:rPr>
        <w:t xml:space="preserve">Secretario Municipal de </w:t>
      </w:r>
      <w:r w:rsidR="004317A8" w:rsidRPr="001C7718">
        <w:rPr>
          <w:rFonts w:asciiTheme="minorHAnsi" w:hAnsiTheme="minorHAnsi" w:cstheme="minorHAnsi"/>
          <w:bCs/>
        </w:rPr>
        <w:t>Viação de Obras e Serviços Gerais</w:t>
      </w:r>
      <w:r w:rsidRPr="001C7718">
        <w:rPr>
          <w:rFonts w:asciiTheme="minorHAnsi" w:hAnsiTheme="minorHAnsi" w:cstheme="minorHAnsi"/>
          <w:b/>
          <w:bCs/>
        </w:rPr>
        <w:t xml:space="preserve"> </w:t>
      </w:r>
    </w:p>
    <w:p w14:paraId="33963354" w14:textId="77777777" w:rsidR="009239CD" w:rsidRPr="001C7718" w:rsidRDefault="009239CD" w:rsidP="00F2559F">
      <w:pPr>
        <w:pStyle w:val="Corpodetexto"/>
        <w:spacing w:line="276" w:lineRule="auto"/>
        <w:ind w:left="-567" w:right="3"/>
        <w:contextualSpacing/>
        <w:jc w:val="both"/>
        <w:rPr>
          <w:rFonts w:asciiTheme="minorHAnsi" w:hAnsiTheme="minorHAnsi" w:cstheme="minorHAnsi"/>
          <w:b/>
          <w:bCs/>
        </w:rPr>
      </w:pPr>
      <w:r w:rsidRPr="001C7718">
        <w:rPr>
          <w:rFonts w:asciiTheme="minorHAnsi" w:hAnsiTheme="minorHAnsi" w:cstheme="minorHAnsi"/>
          <w:b/>
          <w:bCs/>
        </w:rPr>
        <w:t xml:space="preserve">2.3. Telefone: </w:t>
      </w:r>
      <w:r w:rsidRPr="001C7718">
        <w:rPr>
          <w:rFonts w:asciiTheme="minorHAnsi" w:hAnsiTheme="minorHAnsi" w:cstheme="minorHAnsi"/>
          <w:bCs/>
        </w:rPr>
        <w:t>(44) 3135-4001</w:t>
      </w:r>
    </w:p>
    <w:p w14:paraId="243BFC60" w14:textId="5154A097" w:rsidR="009239CD" w:rsidRPr="001C7718" w:rsidRDefault="009239CD" w:rsidP="00F2559F">
      <w:pPr>
        <w:pStyle w:val="Corpodetexto"/>
        <w:spacing w:line="276" w:lineRule="auto"/>
        <w:ind w:left="-567" w:right="3"/>
        <w:contextualSpacing/>
        <w:jc w:val="both"/>
        <w:rPr>
          <w:rFonts w:asciiTheme="minorHAnsi" w:hAnsiTheme="minorHAnsi" w:cstheme="minorHAnsi"/>
          <w:b/>
          <w:bCs/>
        </w:rPr>
      </w:pPr>
      <w:r w:rsidRPr="001C7718">
        <w:rPr>
          <w:rFonts w:asciiTheme="minorHAnsi" w:hAnsiTheme="minorHAnsi" w:cstheme="minorHAnsi"/>
          <w:b/>
          <w:bCs/>
        </w:rPr>
        <w:t xml:space="preserve">2.4. E-mail: </w:t>
      </w:r>
      <w:r w:rsidR="004317A8" w:rsidRPr="001C7718">
        <w:rPr>
          <w:rFonts w:asciiTheme="minorHAnsi" w:hAnsiTheme="minorHAnsi" w:cstheme="minorHAnsi"/>
        </w:rPr>
        <w:t>obras</w:t>
      </w:r>
      <w:r w:rsidRPr="001C7718">
        <w:rPr>
          <w:rFonts w:asciiTheme="minorHAnsi" w:hAnsiTheme="minorHAnsi" w:cstheme="minorHAnsi"/>
          <w:bCs/>
        </w:rPr>
        <w:t>@angulo.pr.gov.br</w:t>
      </w:r>
    </w:p>
    <w:p w14:paraId="2C4DC711" w14:textId="77777777" w:rsidR="009239CD" w:rsidRPr="001C7718" w:rsidRDefault="009239CD" w:rsidP="00F2559F">
      <w:pPr>
        <w:pStyle w:val="Corpodetexto"/>
        <w:spacing w:line="276" w:lineRule="auto"/>
        <w:ind w:left="-567" w:right="3"/>
        <w:contextualSpacing/>
        <w:jc w:val="both"/>
        <w:rPr>
          <w:rFonts w:asciiTheme="minorHAnsi" w:hAnsiTheme="minorHAnsi" w:cstheme="minorHAnsi"/>
          <w:b/>
          <w:bCs/>
        </w:rPr>
      </w:pPr>
    </w:p>
    <w:p w14:paraId="3EDAA8FF" w14:textId="77777777" w:rsidR="009239CD" w:rsidRPr="001C7718" w:rsidRDefault="009239CD" w:rsidP="00F2559F">
      <w:pPr>
        <w:pStyle w:val="Corpodetexto"/>
        <w:spacing w:line="276" w:lineRule="auto"/>
        <w:ind w:left="-567" w:right="3"/>
        <w:contextualSpacing/>
        <w:jc w:val="both"/>
        <w:rPr>
          <w:rFonts w:asciiTheme="minorHAnsi" w:hAnsiTheme="minorHAnsi" w:cstheme="minorHAnsi"/>
          <w:b/>
          <w:bCs/>
        </w:rPr>
      </w:pPr>
      <w:r w:rsidRPr="001C7718">
        <w:rPr>
          <w:rFonts w:asciiTheme="minorHAnsi" w:hAnsiTheme="minorHAnsi" w:cstheme="minorHAnsi"/>
          <w:b/>
          <w:bCs/>
        </w:rPr>
        <w:t>3. LEVANTAMENTO DE MERCADO (ANÁLISE DAS SOLUÇÕES)</w:t>
      </w:r>
    </w:p>
    <w:p w14:paraId="659225F6" w14:textId="3858A184" w:rsidR="009239CD" w:rsidRPr="001C7718" w:rsidRDefault="009239CD" w:rsidP="00F2559F">
      <w:pPr>
        <w:pStyle w:val="Corpodetexto"/>
        <w:spacing w:line="276" w:lineRule="auto"/>
        <w:ind w:left="-567"/>
        <w:contextualSpacing/>
        <w:jc w:val="both"/>
        <w:rPr>
          <w:rFonts w:asciiTheme="minorHAnsi" w:hAnsiTheme="minorHAnsi" w:cstheme="minorHAnsi"/>
          <w:bCs/>
        </w:rPr>
      </w:pPr>
      <w:r w:rsidRPr="001C7718">
        <w:rPr>
          <w:rFonts w:asciiTheme="minorHAnsi" w:hAnsiTheme="minorHAnsi" w:cstheme="minorHAnsi"/>
          <w:bCs/>
        </w:rPr>
        <w:t xml:space="preserve">3.1. Para o atendimento das demandas da Prefeitura Municipal de Ângulo/PR, que envolvem a conservação, manutenção e disponibilidade plena da frota pública — composta por veículos leves, caminhões, ônibus, tratores, máquinas e equipamentos utilizados nas atividades administrativas, operacionais, de transporte e apoio logístico — foram analisadas as alternativas existentes no mercado capazes de suprir de forma contínua e eficiente as necessidades de manutenção </w:t>
      </w:r>
      <w:r w:rsidR="00F10203">
        <w:rPr>
          <w:rFonts w:asciiTheme="minorHAnsi" w:hAnsiTheme="minorHAnsi" w:cstheme="minorHAnsi"/>
          <w:bCs/>
        </w:rPr>
        <w:t>elétrica</w:t>
      </w:r>
      <w:r w:rsidRPr="001C7718">
        <w:rPr>
          <w:rFonts w:asciiTheme="minorHAnsi" w:hAnsiTheme="minorHAnsi" w:cstheme="minorHAnsi"/>
          <w:bCs/>
        </w:rPr>
        <w:t xml:space="preserve"> preventiva e corretiva.</w:t>
      </w:r>
    </w:p>
    <w:p w14:paraId="32C73AB7" w14:textId="77777777" w:rsidR="009239CD" w:rsidRPr="001C7718" w:rsidRDefault="009239CD" w:rsidP="00023C77">
      <w:pPr>
        <w:pStyle w:val="Corpodetexto"/>
        <w:spacing w:line="276" w:lineRule="auto"/>
        <w:ind w:right="287"/>
        <w:contextualSpacing/>
        <w:jc w:val="both"/>
        <w:rPr>
          <w:rFonts w:asciiTheme="minorHAnsi" w:hAnsiTheme="minorHAnsi" w:cstheme="minorHAnsi"/>
          <w:lang w:val="pt-BR"/>
        </w:rPr>
      </w:pPr>
    </w:p>
    <w:p w14:paraId="20244AFC" w14:textId="136CB5DB" w:rsidR="009239CD" w:rsidRPr="001C7718" w:rsidRDefault="009239CD" w:rsidP="00F2559F">
      <w:pPr>
        <w:pStyle w:val="Corpodetexto"/>
        <w:spacing w:line="276" w:lineRule="auto"/>
        <w:ind w:left="-567" w:right="-139"/>
        <w:contextualSpacing/>
        <w:jc w:val="both"/>
        <w:rPr>
          <w:rFonts w:asciiTheme="minorHAnsi" w:hAnsiTheme="minorHAnsi" w:cstheme="minorHAnsi"/>
          <w:lang w:val="pt-BR"/>
        </w:rPr>
      </w:pPr>
      <w:r w:rsidRPr="001C7718">
        <w:rPr>
          <w:rFonts w:asciiTheme="minorHAnsi" w:hAnsiTheme="minorHAnsi" w:cstheme="minorHAnsi"/>
          <w:b/>
          <w:lang w:val="pt-BR"/>
        </w:rPr>
        <w:t xml:space="preserve">3.2. Solução 01 – Estruturação de oficina </w:t>
      </w:r>
      <w:r w:rsidR="00F10203">
        <w:rPr>
          <w:rFonts w:asciiTheme="minorHAnsi" w:hAnsiTheme="minorHAnsi" w:cstheme="minorHAnsi"/>
          <w:b/>
          <w:lang w:val="pt-BR"/>
        </w:rPr>
        <w:t>elétrica automotiva</w:t>
      </w:r>
      <w:r w:rsidRPr="001C7718">
        <w:rPr>
          <w:rFonts w:asciiTheme="minorHAnsi" w:hAnsiTheme="minorHAnsi" w:cstheme="minorHAnsi"/>
          <w:b/>
          <w:lang w:val="pt-BR"/>
        </w:rPr>
        <w:t xml:space="preserve"> própria:</w:t>
      </w:r>
      <w:r w:rsidRPr="001C7718">
        <w:rPr>
          <w:rFonts w:asciiTheme="minorHAnsi" w:hAnsiTheme="minorHAnsi" w:cstheme="minorHAnsi"/>
          <w:lang w:val="pt-BR"/>
        </w:rPr>
        <w:t xml:space="preserve"> Consiste na criação de estrutura municipal para execução direta das manutenções, com aquisição de equipamentos, ferramentas, insumos e contratação de </w:t>
      </w:r>
      <w:r w:rsidRPr="001C7718">
        <w:rPr>
          <w:rFonts w:asciiTheme="minorHAnsi" w:hAnsiTheme="minorHAnsi" w:cstheme="minorHAnsi"/>
          <w:lang w:val="pt-BR"/>
        </w:rPr>
        <w:lastRenderedPageBreak/>
        <w:t>profissionais especializados. Essa alternativa proporcionaria controle integral das atividades, mas apresenta alto custo de implantação e manutenção, necessidade de investimento contínuo em peças e ferramental, além de encargos permanentes de pessoal. Para um município de pequeno porte como Ângulo, essa solução revela-se financeiramente onerosa e operacionalmente complexa, sobretudo pela baixa escala de demanda em comparação ao custo fixo da estrutura.</w:t>
      </w:r>
    </w:p>
    <w:p w14:paraId="2B5D6A7C" w14:textId="77777777" w:rsidR="009239CD" w:rsidRPr="001C7718" w:rsidRDefault="009239CD" w:rsidP="00F2559F">
      <w:pPr>
        <w:pStyle w:val="Corpodetexto"/>
        <w:spacing w:line="276" w:lineRule="auto"/>
        <w:ind w:left="-567" w:right="-139"/>
        <w:contextualSpacing/>
        <w:jc w:val="both"/>
        <w:rPr>
          <w:rFonts w:asciiTheme="minorHAnsi" w:hAnsiTheme="minorHAnsi" w:cstheme="minorHAnsi"/>
          <w:lang w:val="pt-BR"/>
        </w:rPr>
      </w:pPr>
    </w:p>
    <w:p w14:paraId="39CACEB8" w14:textId="0EF21C86" w:rsidR="009239CD" w:rsidRPr="001C7718" w:rsidRDefault="009239CD" w:rsidP="00F2559F">
      <w:pPr>
        <w:pStyle w:val="Corpodetexto"/>
        <w:spacing w:line="276" w:lineRule="auto"/>
        <w:ind w:left="-567" w:right="-139"/>
        <w:contextualSpacing/>
        <w:jc w:val="both"/>
        <w:rPr>
          <w:rFonts w:asciiTheme="minorHAnsi" w:hAnsiTheme="minorHAnsi" w:cstheme="minorHAnsi"/>
          <w:lang w:val="pt-BR"/>
        </w:rPr>
      </w:pPr>
      <w:r w:rsidRPr="001C7718">
        <w:rPr>
          <w:rFonts w:asciiTheme="minorHAnsi" w:hAnsiTheme="minorHAnsi" w:cstheme="minorHAnsi"/>
          <w:b/>
          <w:lang w:val="pt-BR"/>
        </w:rPr>
        <w:t xml:space="preserve">3.3. Solução 02 – Contratação de empresa terceirizada especializada em serviços </w:t>
      </w:r>
      <w:r w:rsidR="0095308B">
        <w:rPr>
          <w:rFonts w:asciiTheme="minorHAnsi" w:hAnsiTheme="minorHAnsi" w:cstheme="minorHAnsi"/>
          <w:b/>
          <w:lang w:val="pt-BR"/>
        </w:rPr>
        <w:t>elétrico</w:t>
      </w:r>
      <w:r w:rsidRPr="001C7718">
        <w:rPr>
          <w:rFonts w:asciiTheme="minorHAnsi" w:hAnsiTheme="minorHAnsi" w:cstheme="minorHAnsi"/>
          <w:b/>
          <w:lang w:val="pt-BR"/>
        </w:rPr>
        <w:t>:</w:t>
      </w:r>
      <w:r w:rsidRPr="001C7718">
        <w:rPr>
          <w:rFonts w:asciiTheme="minorHAnsi" w:hAnsiTheme="minorHAnsi" w:cstheme="minorHAnsi"/>
          <w:lang w:val="pt-BR"/>
        </w:rPr>
        <w:t xml:space="preserve"> Trata-se de alternativa amplamente adotada por administrações públicas municipais, que consiste em contratar oficinas ou empresas especializadas para execução de serviços de manutenção preventiva e corretiva em veículos e máquinas públicas, conforme a demanda. Essa opção permite que a Administração tenha acesso a mão de obra qualificada, ferramental técnico atualizado e estrutura física adequada, sem necessidade de investir em instalações próprias.</w:t>
      </w:r>
    </w:p>
    <w:p w14:paraId="3469411C" w14:textId="77777777" w:rsidR="009239CD" w:rsidRPr="001C7718" w:rsidRDefault="009239CD" w:rsidP="00F2559F">
      <w:pPr>
        <w:pStyle w:val="Corpodetexto"/>
        <w:spacing w:line="276" w:lineRule="auto"/>
        <w:ind w:left="-567" w:right="-139"/>
        <w:contextualSpacing/>
        <w:jc w:val="both"/>
        <w:rPr>
          <w:rFonts w:asciiTheme="minorHAnsi" w:hAnsiTheme="minorHAnsi" w:cstheme="minorHAnsi"/>
          <w:lang w:val="pt-BR"/>
        </w:rPr>
      </w:pPr>
    </w:p>
    <w:p w14:paraId="44F3A7F6" w14:textId="77777777" w:rsidR="009239CD" w:rsidRPr="001C7718" w:rsidRDefault="009239CD" w:rsidP="00F2559F">
      <w:pPr>
        <w:pStyle w:val="Corpodetexto"/>
        <w:spacing w:line="276" w:lineRule="auto"/>
        <w:ind w:left="-567" w:right="-139"/>
        <w:contextualSpacing/>
        <w:jc w:val="both"/>
        <w:rPr>
          <w:rFonts w:asciiTheme="minorHAnsi" w:hAnsiTheme="minorHAnsi" w:cstheme="minorHAnsi"/>
          <w:b/>
          <w:lang w:val="pt-BR"/>
        </w:rPr>
      </w:pPr>
      <w:r w:rsidRPr="001C7718">
        <w:rPr>
          <w:rFonts w:asciiTheme="minorHAnsi" w:hAnsiTheme="minorHAnsi" w:cstheme="minorHAnsi"/>
          <w:b/>
          <w:lang w:val="pt-BR"/>
        </w:rPr>
        <w:t>3.3.1. Entre as vantagens, destacam-se:</w:t>
      </w:r>
    </w:p>
    <w:p w14:paraId="527F6B92" w14:textId="77777777" w:rsidR="009239CD" w:rsidRPr="001C7718" w:rsidRDefault="009239CD" w:rsidP="00B373F3">
      <w:pPr>
        <w:pStyle w:val="Corpodetexto"/>
        <w:numPr>
          <w:ilvl w:val="0"/>
          <w:numId w:val="15"/>
        </w:numPr>
        <w:spacing w:line="276" w:lineRule="auto"/>
        <w:ind w:left="-567" w:right="-139" w:firstLine="0"/>
        <w:contextualSpacing/>
        <w:jc w:val="both"/>
        <w:rPr>
          <w:rFonts w:asciiTheme="minorHAnsi" w:hAnsiTheme="minorHAnsi" w:cstheme="minorHAnsi"/>
          <w:lang w:val="pt-BR"/>
        </w:rPr>
      </w:pPr>
      <w:r w:rsidRPr="001C7718">
        <w:rPr>
          <w:rFonts w:asciiTheme="minorHAnsi" w:hAnsiTheme="minorHAnsi" w:cstheme="minorHAnsi"/>
          <w:lang w:val="pt-BR"/>
        </w:rPr>
        <w:t>A redução de custos fixos e de encargos trabalhistas diretos, uma vez que a execução fica a cargo de empresa contratada;</w:t>
      </w:r>
    </w:p>
    <w:p w14:paraId="7D4EACC2" w14:textId="77777777" w:rsidR="009239CD" w:rsidRPr="001C7718" w:rsidRDefault="009239CD" w:rsidP="00B373F3">
      <w:pPr>
        <w:pStyle w:val="Corpodetexto"/>
        <w:numPr>
          <w:ilvl w:val="0"/>
          <w:numId w:val="15"/>
        </w:numPr>
        <w:spacing w:line="276" w:lineRule="auto"/>
        <w:ind w:left="-567" w:right="-139" w:firstLine="0"/>
        <w:contextualSpacing/>
        <w:jc w:val="both"/>
        <w:rPr>
          <w:rFonts w:asciiTheme="minorHAnsi" w:hAnsiTheme="minorHAnsi" w:cstheme="minorHAnsi"/>
          <w:lang w:val="pt-BR"/>
        </w:rPr>
      </w:pPr>
      <w:r w:rsidRPr="001C7718">
        <w:rPr>
          <w:rFonts w:asciiTheme="minorHAnsi" w:hAnsiTheme="minorHAnsi" w:cstheme="minorHAnsi"/>
          <w:lang w:val="pt-BR"/>
        </w:rPr>
        <w:t>A agilidade no atendimento das ordens de serviço, sobretudo quando a empresa se encontra instalada no próprio município ou região próxima;</w:t>
      </w:r>
    </w:p>
    <w:p w14:paraId="4E467DD2" w14:textId="77777777" w:rsidR="009239CD" w:rsidRPr="001C7718" w:rsidRDefault="009239CD" w:rsidP="00B373F3">
      <w:pPr>
        <w:pStyle w:val="Corpodetexto"/>
        <w:numPr>
          <w:ilvl w:val="0"/>
          <w:numId w:val="15"/>
        </w:numPr>
        <w:spacing w:line="276" w:lineRule="auto"/>
        <w:ind w:left="-567" w:right="-139" w:firstLine="0"/>
        <w:contextualSpacing/>
        <w:jc w:val="both"/>
        <w:rPr>
          <w:rFonts w:asciiTheme="minorHAnsi" w:hAnsiTheme="minorHAnsi" w:cstheme="minorHAnsi"/>
          <w:lang w:val="pt-BR"/>
        </w:rPr>
      </w:pPr>
      <w:r w:rsidRPr="001C7718">
        <w:rPr>
          <w:rFonts w:asciiTheme="minorHAnsi" w:hAnsiTheme="minorHAnsi" w:cstheme="minorHAnsi"/>
          <w:lang w:val="pt-BR"/>
        </w:rPr>
        <w:t>O melhor controle de custos unitários, por meio de tabelas e planilhas de preços previamente registradas, permitindo previsibilidade e transparência;</w:t>
      </w:r>
    </w:p>
    <w:p w14:paraId="0155B823" w14:textId="77777777" w:rsidR="009239CD" w:rsidRPr="001C7718" w:rsidRDefault="009239CD" w:rsidP="00B373F3">
      <w:pPr>
        <w:pStyle w:val="Corpodetexto"/>
        <w:numPr>
          <w:ilvl w:val="0"/>
          <w:numId w:val="15"/>
        </w:numPr>
        <w:spacing w:line="276" w:lineRule="auto"/>
        <w:ind w:left="-567" w:right="-139" w:firstLine="0"/>
        <w:contextualSpacing/>
        <w:jc w:val="both"/>
        <w:rPr>
          <w:rFonts w:asciiTheme="minorHAnsi" w:hAnsiTheme="minorHAnsi" w:cstheme="minorHAnsi"/>
          <w:lang w:val="pt-BR"/>
        </w:rPr>
      </w:pPr>
      <w:r w:rsidRPr="001C7718">
        <w:rPr>
          <w:rFonts w:asciiTheme="minorHAnsi" w:hAnsiTheme="minorHAnsi" w:cstheme="minorHAnsi"/>
          <w:lang w:val="pt-BR"/>
        </w:rPr>
        <w:t>A possibilidade de especialização, com acompanhamento técnico e garantia sobre os serviços prestados.</w:t>
      </w:r>
    </w:p>
    <w:p w14:paraId="5085B7D5" w14:textId="77777777" w:rsidR="009239CD" w:rsidRPr="001C7718" w:rsidRDefault="009239CD" w:rsidP="00A0177F">
      <w:pPr>
        <w:pStyle w:val="Corpodetexto"/>
        <w:spacing w:line="276" w:lineRule="auto"/>
        <w:ind w:left="-567" w:right="-139"/>
        <w:contextualSpacing/>
        <w:jc w:val="both"/>
        <w:rPr>
          <w:rFonts w:asciiTheme="minorHAnsi" w:hAnsiTheme="minorHAnsi" w:cstheme="minorHAnsi"/>
          <w:lang w:val="pt-BR"/>
        </w:rPr>
      </w:pPr>
    </w:p>
    <w:p w14:paraId="34EA4B29" w14:textId="77777777" w:rsidR="009239CD" w:rsidRPr="001C7718" w:rsidRDefault="009239CD" w:rsidP="00F2559F">
      <w:pPr>
        <w:pStyle w:val="Corpodetexto"/>
        <w:spacing w:line="276" w:lineRule="auto"/>
        <w:ind w:left="-567" w:right="-139"/>
        <w:contextualSpacing/>
        <w:jc w:val="both"/>
        <w:rPr>
          <w:rFonts w:asciiTheme="minorHAnsi" w:hAnsiTheme="minorHAnsi" w:cstheme="minorHAnsi"/>
          <w:lang w:val="pt-BR"/>
        </w:rPr>
      </w:pPr>
      <w:r w:rsidRPr="001C7718">
        <w:rPr>
          <w:rFonts w:asciiTheme="minorHAnsi" w:hAnsiTheme="minorHAnsi" w:cstheme="minorHAnsi"/>
          <w:lang w:val="pt-BR"/>
        </w:rPr>
        <w:t>3.3.2. Entretanto, a adoção dessa solução requer planejamento detalhado e fiscalização rigorosa, a fim de evitar falhas de execução, cobrança de serviços indevidos ou uso de peças de baixa qualidade. Também se deve observar o princípio da vantajosidade, assegurando que os preços contratados sejam compatíveis com os praticados no mercado local e que haja concorrência efetiva entre potenciais prestadores.</w:t>
      </w:r>
    </w:p>
    <w:p w14:paraId="1B522E9A" w14:textId="77777777" w:rsidR="009239CD" w:rsidRPr="001C7718" w:rsidRDefault="009239CD" w:rsidP="00F2559F">
      <w:pPr>
        <w:pStyle w:val="Corpodetexto"/>
        <w:spacing w:line="276" w:lineRule="auto"/>
        <w:ind w:left="-567" w:right="-139"/>
        <w:contextualSpacing/>
        <w:jc w:val="both"/>
        <w:rPr>
          <w:rFonts w:asciiTheme="minorHAnsi" w:hAnsiTheme="minorHAnsi" w:cstheme="minorHAnsi"/>
          <w:lang w:val="pt-BR"/>
        </w:rPr>
      </w:pPr>
    </w:p>
    <w:p w14:paraId="3AD28118" w14:textId="77777777" w:rsidR="009239CD" w:rsidRPr="001C7718" w:rsidRDefault="009239CD" w:rsidP="00F2559F">
      <w:pPr>
        <w:pStyle w:val="Corpodetexto"/>
        <w:spacing w:line="276" w:lineRule="auto"/>
        <w:ind w:left="-567" w:right="-139"/>
        <w:contextualSpacing/>
        <w:jc w:val="both"/>
        <w:rPr>
          <w:rFonts w:asciiTheme="minorHAnsi" w:hAnsiTheme="minorHAnsi" w:cstheme="minorHAnsi"/>
          <w:lang w:val="pt-BR"/>
        </w:rPr>
      </w:pPr>
      <w:r w:rsidRPr="001C7718">
        <w:rPr>
          <w:rFonts w:asciiTheme="minorHAnsi" w:hAnsiTheme="minorHAnsi" w:cstheme="minorHAnsi"/>
          <w:lang w:val="pt-BR"/>
        </w:rPr>
        <w:t>3.3.3. Essa alternativa se mostra tecnicamente adequada e juridicamente possível, desde que precedida de estudo de viabilidade, pesquisa de mercado e estruturação de instrumento contratual que assegure rastreabilidade, controle de qualidade e cumprimento das obrigações ambientais e trabalhistas pela contratada.</w:t>
      </w:r>
    </w:p>
    <w:p w14:paraId="38AF4392" w14:textId="77777777" w:rsidR="009239CD" w:rsidRPr="001C7718" w:rsidRDefault="009239CD" w:rsidP="00F2559F">
      <w:pPr>
        <w:pStyle w:val="Corpodetexto"/>
        <w:spacing w:line="276" w:lineRule="auto"/>
        <w:ind w:left="-567" w:right="-139"/>
        <w:contextualSpacing/>
        <w:jc w:val="both"/>
        <w:rPr>
          <w:rFonts w:asciiTheme="minorHAnsi" w:hAnsiTheme="minorHAnsi" w:cstheme="minorHAnsi"/>
          <w:lang w:val="pt-BR"/>
        </w:rPr>
      </w:pPr>
    </w:p>
    <w:p w14:paraId="36C00750" w14:textId="77777777" w:rsidR="009239CD" w:rsidRPr="001C7718" w:rsidRDefault="009239CD" w:rsidP="00F2559F">
      <w:pPr>
        <w:pStyle w:val="Corpodetexto"/>
        <w:spacing w:line="276" w:lineRule="auto"/>
        <w:ind w:left="-567" w:right="-139"/>
        <w:contextualSpacing/>
        <w:jc w:val="both"/>
        <w:rPr>
          <w:rFonts w:asciiTheme="minorHAnsi" w:hAnsiTheme="minorHAnsi" w:cstheme="minorHAnsi"/>
          <w:b/>
          <w:bCs/>
        </w:rPr>
      </w:pPr>
      <w:r w:rsidRPr="001C7718">
        <w:rPr>
          <w:rFonts w:asciiTheme="minorHAnsi" w:hAnsiTheme="minorHAnsi" w:cstheme="minorHAnsi"/>
          <w:b/>
          <w:bCs/>
        </w:rPr>
        <w:t>3.4. Ciclo de vida do objeto</w:t>
      </w:r>
    </w:p>
    <w:p w14:paraId="7FE568A4" w14:textId="77777777" w:rsidR="009239CD" w:rsidRPr="001C7718" w:rsidRDefault="009239CD" w:rsidP="00F2559F">
      <w:pPr>
        <w:pStyle w:val="Corpodetexto"/>
        <w:spacing w:line="276" w:lineRule="auto"/>
        <w:ind w:left="-567" w:right="-139"/>
        <w:contextualSpacing/>
        <w:jc w:val="both"/>
        <w:rPr>
          <w:rFonts w:ascii="Calibri" w:hAnsi="Calibri" w:cs="Calibri"/>
          <w:bCs/>
        </w:rPr>
      </w:pPr>
      <w:r w:rsidRPr="001C7718">
        <w:rPr>
          <w:rFonts w:ascii="Calibri" w:hAnsi="Calibri" w:cs="Calibri"/>
          <w:bCs/>
        </w:rPr>
        <w:t>3.4.1. O ciclo de vida do objeto em estudo — serviços de manutenção preventiva e corretiva de veículos, máquinas e equipamentos da frota municipal — compreende todas as etapas necessárias à garantia da funcionalidade, segurança e disponibilidade dos bens móveis de propriedade do Município, desde o diagnóstico das falhas até a entrega dos equipamentos devidamente recuperados e aptos ao uso.</w:t>
      </w:r>
    </w:p>
    <w:p w14:paraId="1EEC60F4" w14:textId="77777777" w:rsidR="009239CD" w:rsidRPr="001C7718" w:rsidRDefault="009239CD" w:rsidP="009239CD">
      <w:pPr>
        <w:pStyle w:val="Corpodetexto"/>
        <w:spacing w:line="276" w:lineRule="auto"/>
        <w:ind w:right="287"/>
        <w:contextualSpacing/>
        <w:rPr>
          <w:rFonts w:ascii="Calibri" w:hAnsi="Calibri" w:cs="Calibri"/>
          <w:bCs/>
        </w:rPr>
      </w:pPr>
    </w:p>
    <w:p w14:paraId="01E8E4A7" w14:textId="77777777" w:rsidR="009239CD" w:rsidRPr="001C7718" w:rsidRDefault="009239CD" w:rsidP="00023C77">
      <w:pPr>
        <w:pStyle w:val="Corpodetexto"/>
        <w:spacing w:line="276" w:lineRule="auto"/>
        <w:ind w:right="287"/>
        <w:contextualSpacing/>
        <w:jc w:val="both"/>
        <w:rPr>
          <w:rFonts w:ascii="Calibri" w:hAnsi="Calibri" w:cs="Calibri"/>
          <w:bCs/>
          <w:u w:val="single"/>
        </w:rPr>
      </w:pPr>
      <w:r w:rsidRPr="001C7718">
        <w:rPr>
          <w:rFonts w:ascii="Calibri" w:hAnsi="Calibri" w:cs="Calibri"/>
          <w:bCs/>
          <w:u w:val="single"/>
        </w:rPr>
        <w:t>3.4.1.1. De forma geral, o ciclo de vida pode ser dividido nas seguintes fases:</w:t>
      </w:r>
    </w:p>
    <w:p w14:paraId="5E98812E" w14:textId="77777777" w:rsidR="009239CD" w:rsidRPr="001C7718" w:rsidRDefault="009239CD" w:rsidP="00023C77">
      <w:pPr>
        <w:pStyle w:val="Corpodetexto"/>
        <w:spacing w:line="276" w:lineRule="auto"/>
        <w:ind w:right="287"/>
        <w:contextualSpacing/>
        <w:jc w:val="both"/>
        <w:rPr>
          <w:rFonts w:ascii="Calibri" w:hAnsi="Calibri" w:cs="Calibri"/>
          <w:b/>
          <w:bCs/>
        </w:rPr>
      </w:pPr>
      <w:r w:rsidRPr="001C7718">
        <w:rPr>
          <w:rFonts w:ascii="Calibri" w:hAnsi="Calibri" w:cs="Calibri"/>
          <w:b/>
          <w:bCs/>
        </w:rPr>
        <w:t xml:space="preserve">a) Diagnóstico e inspeção técnica: </w:t>
      </w:r>
      <w:r w:rsidRPr="001C7718">
        <w:rPr>
          <w:rFonts w:ascii="Calibri" w:hAnsi="Calibri" w:cs="Calibri"/>
          <w:bCs/>
        </w:rPr>
        <w:t>Identificação das falhas, desgastes e substituições necessárias, com base em relatórios de uso, quilometragem e estado de conservação dos veículos e máquinas. Essa etapa é essencial para assegurar que a manutenção ocorra de forma preventiva e planejada, evitando paralisações imprevistas e custos emergenciais.</w:t>
      </w:r>
    </w:p>
    <w:p w14:paraId="1BA0A97E" w14:textId="77777777" w:rsidR="009239CD" w:rsidRPr="001C7718" w:rsidRDefault="009239CD" w:rsidP="00023C77">
      <w:pPr>
        <w:pStyle w:val="Corpodetexto"/>
        <w:spacing w:line="276" w:lineRule="auto"/>
        <w:ind w:right="287"/>
        <w:contextualSpacing/>
        <w:jc w:val="both"/>
        <w:rPr>
          <w:rFonts w:ascii="Calibri" w:hAnsi="Calibri" w:cs="Calibri"/>
          <w:bCs/>
        </w:rPr>
      </w:pPr>
    </w:p>
    <w:p w14:paraId="7D9300D7" w14:textId="0BEE6933" w:rsidR="009239CD" w:rsidRPr="001C7718" w:rsidRDefault="009239CD" w:rsidP="00F2559F">
      <w:pPr>
        <w:pStyle w:val="Corpodetexto"/>
        <w:spacing w:line="276" w:lineRule="auto"/>
        <w:ind w:left="-284" w:right="142"/>
        <w:contextualSpacing/>
        <w:jc w:val="both"/>
        <w:rPr>
          <w:rFonts w:ascii="Calibri" w:hAnsi="Calibri" w:cs="Calibri"/>
          <w:bCs/>
        </w:rPr>
      </w:pPr>
      <w:r w:rsidRPr="001C7718">
        <w:rPr>
          <w:rFonts w:ascii="Calibri" w:hAnsi="Calibri" w:cs="Calibri"/>
          <w:b/>
          <w:bCs/>
        </w:rPr>
        <w:t>b) Planejamento da manutenção e execução do serviço</w:t>
      </w:r>
      <w:r w:rsidRPr="001C7718">
        <w:rPr>
          <w:rFonts w:ascii="Calibri" w:hAnsi="Calibri" w:cs="Calibri"/>
          <w:bCs/>
        </w:rPr>
        <w:t xml:space="preserve">: Definição do escopo de reparo, peças e insumos necessários, seguido da execução dos serviços </w:t>
      </w:r>
      <w:r w:rsidR="0095308B">
        <w:rPr>
          <w:rFonts w:ascii="Calibri" w:hAnsi="Calibri" w:cs="Calibri"/>
          <w:bCs/>
        </w:rPr>
        <w:t>elétricos</w:t>
      </w:r>
      <w:r w:rsidRPr="001C7718">
        <w:rPr>
          <w:rFonts w:ascii="Calibri" w:hAnsi="Calibri" w:cs="Calibri"/>
          <w:bCs/>
        </w:rPr>
        <w:t xml:space="preserve"> por profissional habilitado. Inclui desmontagem, </w:t>
      </w:r>
      <w:r w:rsidRPr="001C7718">
        <w:rPr>
          <w:rFonts w:ascii="Calibri" w:hAnsi="Calibri" w:cs="Calibri"/>
          <w:bCs/>
        </w:rPr>
        <w:lastRenderedPageBreak/>
        <w:t xml:space="preserve">substituição, ajustes, testes funcionais e recomposição dos sistemas </w:t>
      </w:r>
      <w:r w:rsidR="0095308B">
        <w:rPr>
          <w:rFonts w:ascii="Calibri" w:hAnsi="Calibri" w:cs="Calibri"/>
          <w:bCs/>
        </w:rPr>
        <w:t>elétricos</w:t>
      </w:r>
      <w:r w:rsidRPr="001C7718">
        <w:rPr>
          <w:rFonts w:ascii="Calibri" w:hAnsi="Calibri" w:cs="Calibri"/>
          <w:bCs/>
        </w:rPr>
        <w:t>, elétricos ou hidráulicos.</w:t>
      </w:r>
    </w:p>
    <w:p w14:paraId="0B942F8B" w14:textId="77777777" w:rsidR="009239CD" w:rsidRPr="001C7718" w:rsidRDefault="009239CD" w:rsidP="00F2559F">
      <w:pPr>
        <w:pStyle w:val="Corpodetexto"/>
        <w:spacing w:line="276" w:lineRule="auto"/>
        <w:ind w:left="-284" w:right="142"/>
        <w:contextualSpacing/>
        <w:jc w:val="both"/>
        <w:rPr>
          <w:rFonts w:ascii="Calibri" w:hAnsi="Calibri" w:cs="Calibri"/>
          <w:bCs/>
        </w:rPr>
      </w:pPr>
    </w:p>
    <w:p w14:paraId="4EF0AFA7" w14:textId="77777777" w:rsidR="009239CD" w:rsidRPr="001C7718" w:rsidRDefault="009239CD" w:rsidP="00F2559F">
      <w:pPr>
        <w:pStyle w:val="Corpodetexto"/>
        <w:spacing w:line="276" w:lineRule="auto"/>
        <w:ind w:left="-284" w:right="142"/>
        <w:contextualSpacing/>
        <w:jc w:val="both"/>
        <w:rPr>
          <w:rFonts w:ascii="Calibri" w:hAnsi="Calibri" w:cs="Calibri"/>
          <w:bCs/>
        </w:rPr>
      </w:pPr>
      <w:r w:rsidRPr="001C7718">
        <w:rPr>
          <w:rFonts w:ascii="Calibri" w:hAnsi="Calibri" w:cs="Calibri"/>
          <w:b/>
          <w:bCs/>
        </w:rPr>
        <w:t>c) Controle de qualidade e entrega do bem:</w:t>
      </w:r>
      <w:r w:rsidRPr="001C7718">
        <w:rPr>
          <w:rFonts w:ascii="Calibri" w:hAnsi="Calibri" w:cs="Calibri"/>
          <w:bCs/>
        </w:rPr>
        <w:t xml:space="preserve"> Após a execução, deve ser realizado teste operacional para garantir que o veículo ou equipamento esteja em plenas condições de uso. Nessa fase, é fundamental manter registro de ordens de serviço, peças utilizadas, prazos de garantia e comprovação de origem dos componentes, assegurando rastreabilidade e transparência.</w:t>
      </w:r>
    </w:p>
    <w:p w14:paraId="028F7070" w14:textId="77777777" w:rsidR="009239CD" w:rsidRPr="001C7718" w:rsidRDefault="009239CD" w:rsidP="00F2559F">
      <w:pPr>
        <w:pStyle w:val="Corpodetexto"/>
        <w:spacing w:line="276" w:lineRule="auto"/>
        <w:ind w:left="-284" w:right="142"/>
        <w:contextualSpacing/>
        <w:jc w:val="both"/>
        <w:rPr>
          <w:rFonts w:ascii="Calibri" w:hAnsi="Calibri" w:cs="Calibri"/>
          <w:bCs/>
        </w:rPr>
      </w:pPr>
    </w:p>
    <w:p w14:paraId="53D93933" w14:textId="1E2D3922" w:rsidR="009239CD" w:rsidRPr="001C7718" w:rsidRDefault="009239CD" w:rsidP="00F2559F">
      <w:pPr>
        <w:pStyle w:val="Corpodetexto"/>
        <w:spacing w:line="276" w:lineRule="auto"/>
        <w:ind w:left="-284" w:right="142"/>
        <w:contextualSpacing/>
        <w:jc w:val="both"/>
        <w:rPr>
          <w:rFonts w:ascii="Calibri" w:hAnsi="Calibri" w:cs="Calibri"/>
          <w:bCs/>
        </w:rPr>
      </w:pPr>
      <w:r w:rsidRPr="001C7718">
        <w:rPr>
          <w:rFonts w:ascii="Calibri" w:hAnsi="Calibri" w:cs="Calibri"/>
          <w:b/>
          <w:bCs/>
        </w:rPr>
        <w:t>d) Utilização e monitoramento:</w:t>
      </w:r>
      <w:r w:rsidRPr="001C7718">
        <w:rPr>
          <w:rFonts w:ascii="Calibri" w:hAnsi="Calibri" w:cs="Calibri"/>
          <w:bCs/>
        </w:rPr>
        <w:t xml:space="preserve"> Os veículos e máquinas devem ser monitorados continuamente, com controle de quilometragem, horas trabalhadas e consumo de combustível, a fim de identificar padrões de desgaste e estabelecer cronograma de revisões periódicas. Esse controle permite aumentar a vida útil dos bens e reduzir a incidência de falhas </w:t>
      </w:r>
      <w:r w:rsidR="00F10203">
        <w:rPr>
          <w:rFonts w:ascii="Calibri" w:hAnsi="Calibri" w:cs="Calibri"/>
          <w:bCs/>
        </w:rPr>
        <w:t>élétricas</w:t>
      </w:r>
      <w:r w:rsidRPr="001C7718">
        <w:rPr>
          <w:rFonts w:ascii="Calibri" w:hAnsi="Calibri" w:cs="Calibri"/>
          <w:bCs/>
        </w:rPr>
        <w:t>.</w:t>
      </w:r>
    </w:p>
    <w:p w14:paraId="4F74426E" w14:textId="77777777" w:rsidR="009239CD" w:rsidRPr="001C7718" w:rsidRDefault="009239CD" w:rsidP="00F2559F">
      <w:pPr>
        <w:pStyle w:val="Corpodetexto"/>
        <w:spacing w:line="276" w:lineRule="auto"/>
        <w:ind w:left="-284" w:right="142"/>
        <w:contextualSpacing/>
        <w:jc w:val="both"/>
        <w:rPr>
          <w:rFonts w:ascii="Calibri" w:hAnsi="Calibri" w:cs="Calibri"/>
          <w:bCs/>
        </w:rPr>
      </w:pPr>
    </w:p>
    <w:p w14:paraId="3A254BD4" w14:textId="77777777" w:rsidR="009239CD" w:rsidRPr="001C7718" w:rsidRDefault="009239CD" w:rsidP="00F2559F">
      <w:pPr>
        <w:pStyle w:val="Corpodetexto"/>
        <w:spacing w:line="276" w:lineRule="auto"/>
        <w:ind w:left="-284" w:right="142"/>
        <w:contextualSpacing/>
        <w:jc w:val="both"/>
        <w:rPr>
          <w:rFonts w:ascii="Calibri" w:hAnsi="Calibri" w:cs="Calibri"/>
          <w:b/>
          <w:bCs/>
        </w:rPr>
      </w:pPr>
      <w:r w:rsidRPr="001C7718">
        <w:rPr>
          <w:rFonts w:ascii="Calibri" w:hAnsi="Calibri" w:cs="Calibri"/>
          <w:b/>
          <w:bCs/>
        </w:rPr>
        <w:t xml:space="preserve">e) Destinação final e substituição: </w:t>
      </w:r>
      <w:r w:rsidRPr="001C7718">
        <w:rPr>
          <w:rFonts w:ascii="Calibri" w:hAnsi="Calibri" w:cs="Calibri"/>
          <w:bCs/>
        </w:rPr>
        <w:t>Ao final da vida útil dos veículos e equipamentos, ou quando o custo de manutenção superar o benefício econômico, deve-se proceder à alienação ou substituição programada, nos termos da legislação patrimonial municipal, evitando gastos desproporcionais com reparos sucessivos.</w:t>
      </w:r>
    </w:p>
    <w:p w14:paraId="43DAE400" w14:textId="77777777" w:rsidR="009239CD" w:rsidRPr="001C7718" w:rsidRDefault="009239CD" w:rsidP="00F2559F">
      <w:pPr>
        <w:pStyle w:val="Corpodetexto"/>
        <w:spacing w:line="276" w:lineRule="auto"/>
        <w:ind w:left="-284" w:right="142"/>
        <w:contextualSpacing/>
        <w:jc w:val="both"/>
        <w:rPr>
          <w:rFonts w:ascii="Calibri" w:hAnsi="Calibri" w:cs="Calibri"/>
          <w:bCs/>
        </w:rPr>
      </w:pPr>
    </w:p>
    <w:p w14:paraId="3F69A1A0" w14:textId="77777777" w:rsidR="009239CD" w:rsidRPr="001C7718" w:rsidRDefault="009239CD" w:rsidP="00F2559F">
      <w:pPr>
        <w:pStyle w:val="Corpodetexto"/>
        <w:spacing w:line="276" w:lineRule="auto"/>
        <w:ind w:left="-284" w:right="142"/>
        <w:contextualSpacing/>
        <w:jc w:val="both"/>
        <w:rPr>
          <w:rFonts w:ascii="Calibri" w:hAnsi="Calibri" w:cs="Calibri"/>
          <w:bCs/>
        </w:rPr>
      </w:pPr>
      <w:r w:rsidRPr="001C7718">
        <w:rPr>
          <w:rFonts w:ascii="Calibri" w:hAnsi="Calibri" w:cs="Calibri"/>
          <w:bCs/>
        </w:rPr>
        <w:t>3.4.2. O custo do ciclo de vida da frota não se limita ao valor da manutenção, mas abrange também combustíveis, peças, insumos, depreciação, tempo de inatividade e impactos ambientais decorrentes da operação. Assim, a execução eficiente das manutenções preventivas e corretivas reduz o custo total de propriedade e amplia o retorno social do investimento público, em consonância com o princípio da sustentabilidade e da economicidade.</w:t>
      </w:r>
    </w:p>
    <w:p w14:paraId="526A57DB" w14:textId="77777777" w:rsidR="009239CD" w:rsidRPr="001C7718" w:rsidRDefault="009239CD" w:rsidP="00F2559F">
      <w:pPr>
        <w:pStyle w:val="Corpodetexto"/>
        <w:spacing w:line="276" w:lineRule="auto"/>
        <w:ind w:left="-284" w:right="142"/>
        <w:contextualSpacing/>
        <w:jc w:val="both"/>
        <w:rPr>
          <w:rFonts w:ascii="Calibri" w:hAnsi="Calibri" w:cs="Calibri"/>
          <w:bCs/>
        </w:rPr>
      </w:pPr>
    </w:p>
    <w:p w14:paraId="54B95981" w14:textId="77777777" w:rsidR="009239CD" w:rsidRPr="001C7718" w:rsidRDefault="009239CD" w:rsidP="00F2559F">
      <w:pPr>
        <w:pStyle w:val="Corpodetexto"/>
        <w:spacing w:line="276" w:lineRule="auto"/>
        <w:ind w:left="-284" w:right="142"/>
        <w:contextualSpacing/>
        <w:jc w:val="both"/>
        <w:rPr>
          <w:rFonts w:ascii="Calibri" w:hAnsi="Calibri" w:cs="Calibri"/>
          <w:b/>
          <w:bCs/>
        </w:rPr>
      </w:pPr>
      <w:r w:rsidRPr="001C7718">
        <w:rPr>
          <w:rFonts w:ascii="Calibri" w:hAnsi="Calibri" w:cs="Calibri"/>
          <w:bCs/>
        </w:rPr>
        <w:t>3.4.3. Por fim, destaca-se que os resíduos provenientes das manutenções — como óleos lubrificantes, filtros, fluidos e componentes metálicos — devem ter destinação ambientalmente adequada, nos termos da Resolução CONAMA nº 362/2005, de forma a minimizar os impactos ambientais e garantir o cumprimento da política de sustentabilidade da Administração</w:t>
      </w:r>
      <w:r w:rsidRPr="001C7718">
        <w:rPr>
          <w:rFonts w:ascii="Calibri" w:hAnsi="Calibri" w:cs="Calibri"/>
          <w:b/>
          <w:bCs/>
        </w:rPr>
        <w:t>.</w:t>
      </w:r>
    </w:p>
    <w:p w14:paraId="65AB87BF" w14:textId="77777777" w:rsidR="009239CD" w:rsidRPr="001C7718" w:rsidRDefault="009239CD" w:rsidP="00F2559F">
      <w:pPr>
        <w:pStyle w:val="Corpodetexto"/>
        <w:spacing w:line="276" w:lineRule="auto"/>
        <w:ind w:left="-284" w:right="142"/>
        <w:contextualSpacing/>
        <w:rPr>
          <w:rFonts w:ascii="Calibri" w:hAnsi="Calibri" w:cs="Calibri"/>
          <w:b/>
          <w:bCs/>
        </w:rPr>
      </w:pPr>
    </w:p>
    <w:p w14:paraId="00839B15" w14:textId="77777777" w:rsidR="009239CD" w:rsidRPr="001C7718" w:rsidRDefault="009239CD" w:rsidP="00F2559F">
      <w:pPr>
        <w:pStyle w:val="Corpodetexto"/>
        <w:spacing w:line="276" w:lineRule="auto"/>
        <w:ind w:left="-284" w:right="142"/>
        <w:contextualSpacing/>
        <w:rPr>
          <w:rFonts w:ascii="Calibri" w:hAnsi="Calibri" w:cs="Calibri"/>
        </w:rPr>
      </w:pPr>
      <w:r w:rsidRPr="001C7718">
        <w:rPr>
          <w:rFonts w:ascii="Calibri" w:hAnsi="Calibri" w:cs="Calibri"/>
          <w:b/>
          <w:bCs/>
        </w:rPr>
        <w:t>4. REQUISITOS DA CONTRATAÇÃO</w:t>
      </w:r>
    </w:p>
    <w:p w14:paraId="53E12F4C" w14:textId="77777777" w:rsidR="009239CD" w:rsidRPr="001C7718" w:rsidRDefault="009239CD" w:rsidP="00F2559F">
      <w:pPr>
        <w:pStyle w:val="Corpodetexto"/>
        <w:spacing w:line="276" w:lineRule="auto"/>
        <w:ind w:left="-284" w:right="142"/>
        <w:contextualSpacing/>
        <w:rPr>
          <w:rFonts w:ascii="Calibri" w:hAnsi="Calibri" w:cs="Calibri"/>
          <w:b/>
          <w:bCs/>
        </w:rPr>
      </w:pPr>
      <w:r w:rsidRPr="001C7718">
        <w:rPr>
          <w:rFonts w:ascii="Calibri" w:hAnsi="Calibri" w:cs="Calibri"/>
          <w:b/>
          <w:bCs/>
        </w:rPr>
        <w:t>4.1. É um serviço comum?</w:t>
      </w:r>
    </w:p>
    <w:p w14:paraId="00E05912" w14:textId="77777777" w:rsidR="009239CD" w:rsidRPr="001C7718" w:rsidRDefault="009239CD" w:rsidP="00F2559F">
      <w:pPr>
        <w:pStyle w:val="Corpodetexto"/>
        <w:spacing w:line="276" w:lineRule="auto"/>
        <w:ind w:left="-284" w:right="142"/>
        <w:contextualSpacing/>
        <w:jc w:val="both"/>
        <w:rPr>
          <w:rFonts w:ascii="Calibri" w:hAnsi="Calibri" w:cs="Calibri"/>
          <w:bCs/>
        </w:rPr>
      </w:pPr>
      <w:r w:rsidRPr="001C7718">
        <w:rPr>
          <w:rFonts w:ascii="Calibri" w:hAnsi="Calibri" w:cs="Calibri"/>
          <w:bCs/>
        </w:rPr>
        <w:t>De acordo com o inciso XIII do artigo 6º da Lei nº 14.133/2021, trata-se de objeto comum:</w:t>
      </w:r>
    </w:p>
    <w:p w14:paraId="39C5BA0B" w14:textId="77777777" w:rsidR="009239CD" w:rsidRPr="001C7718" w:rsidRDefault="009239CD" w:rsidP="00F2559F">
      <w:pPr>
        <w:pStyle w:val="Corpodetexto"/>
        <w:spacing w:line="276" w:lineRule="auto"/>
        <w:ind w:left="-284" w:right="142"/>
        <w:contextualSpacing/>
        <w:jc w:val="both"/>
        <w:rPr>
          <w:rFonts w:ascii="Calibri" w:hAnsi="Calibri" w:cs="Calibri"/>
          <w:b/>
          <w:bCs/>
          <w:i/>
        </w:rPr>
      </w:pPr>
      <w:r w:rsidRPr="001C7718">
        <w:rPr>
          <w:rFonts w:ascii="Calibri" w:hAnsi="Calibri" w:cs="Calibri"/>
          <w:i/>
          <w:color w:val="000000"/>
        </w:rPr>
        <w:t>“bens e serviços comuns: aqueles cujos padrões de desempenho e qualidade podem ser objetivamente definidos pelo edital, por meio de especificações usuais de mercado;”</w:t>
      </w:r>
    </w:p>
    <w:p w14:paraId="717EFBCE" w14:textId="77777777" w:rsidR="009239CD" w:rsidRPr="001C7718" w:rsidRDefault="009239CD" w:rsidP="00F2559F">
      <w:pPr>
        <w:pStyle w:val="Corpodetexto"/>
        <w:spacing w:line="276" w:lineRule="auto"/>
        <w:ind w:left="-284" w:right="142"/>
        <w:contextualSpacing/>
        <w:jc w:val="both"/>
        <w:rPr>
          <w:rFonts w:ascii="Calibri" w:hAnsi="Calibri" w:cs="Calibri"/>
          <w:b/>
          <w:bCs/>
        </w:rPr>
      </w:pPr>
    </w:p>
    <w:p w14:paraId="2F8F01E7" w14:textId="77777777" w:rsidR="009239CD" w:rsidRPr="001C7718" w:rsidRDefault="009239CD" w:rsidP="00F2559F">
      <w:pPr>
        <w:pStyle w:val="Corpodetexto"/>
        <w:spacing w:line="276" w:lineRule="auto"/>
        <w:ind w:left="-284" w:right="142"/>
        <w:contextualSpacing/>
        <w:jc w:val="both"/>
        <w:rPr>
          <w:rFonts w:ascii="Calibri" w:hAnsi="Calibri" w:cs="Calibri"/>
          <w:b/>
        </w:rPr>
      </w:pPr>
      <w:r w:rsidRPr="001C7718">
        <w:rPr>
          <w:rFonts w:ascii="Calibri" w:hAnsi="Calibri" w:cs="Calibri"/>
        </w:rPr>
        <w:t xml:space="preserve">4.1.1. Dessa forma, conforme o referido dispositivo legal, o objeto deste edital, </w:t>
      </w:r>
      <w:r w:rsidRPr="001C7718">
        <w:rPr>
          <w:rStyle w:val="Forte"/>
          <w:rFonts w:ascii="Calibri" w:hAnsi="Calibri" w:cs="Calibri"/>
        </w:rPr>
        <w:t>se enquadra como de natureza comum</w:t>
      </w:r>
      <w:r w:rsidRPr="001C7718">
        <w:rPr>
          <w:rFonts w:ascii="Calibri" w:hAnsi="Calibri" w:cs="Calibri"/>
        </w:rPr>
        <w:t xml:space="preserve">, tendo em vista que suas características técnicas são amplamente conhecidas no mercado, padronizadas e passíveis de descrição objetiva no instrumento convocatório. Isso permite a formulação de propostas em condições equitativas pelos licitantes e viabiliza o julgamento por critérios objetivos, em especial o de </w:t>
      </w:r>
      <w:r w:rsidRPr="001C7718">
        <w:rPr>
          <w:rStyle w:val="Forte"/>
          <w:rFonts w:ascii="Calibri" w:hAnsi="Calibri" w:cs="Calibri"/>
        </w:rPr>
        <w:t>menor preço</w:t>
      </w:r>
      <w:r w:rsidRPr="001C7718">
        <w:rPr>
          <w:rFonts w:ascii="Calibri" w:hAnsi="Calibri" w:cs="Calibri"/>
          <w:b/>
        </w:rPr>
        <w:t>.</w:t>
      </w:r>
    </w:p>
    <w:p w14:paraId="1C48BC55" w14:textId="77777777" w:rsidR="009239CD" w:rsidRPr="001C7718" w:rsidRDefault="009239CD" w:rsidP="00023C77">
      <w:pPr>
        <w:pStyle w:val="Corpodetexto"/>
        <w:spacing w:line="276" w:lineRule="auto"/>
        <w:ind w:right="287"/>
        <w:contextualSpacing/>
        <w:jc w:val="both"/>
        <w:rPr>
          <w:rFonts w:ascii="Calibri" w:hAnsi="Calibri" w:cs="Calibri"/>
          <w:b/>
        </w:rPr>
      </w:pPr>
    </w:p>
    <w:p w14:paraId="2D6DD24F" w14:textId="4861E653" w:rsidR="009239CD" w:rsidRPr="001C7718" w:rsidRDefault="009239CD" w:rsidP="00F2559F">
      <w:pPr>
        <w:pStyle w:val="Corpodetexto"/>
        <w:spacing w:line="276" w:lineRule="auto"/>
        <w:ind w:left="-426"/>
        <w:contextualSpacing/>
        <w:jc w:val="both"/>
        <w:rPr>
          <w:rFonts w:ascii="Calibri" w:hAnsi="Calibri" w:cs="Calibri"/>
        </w:rPr>
      </w:pPr>
      <w:r w:rsidRPr="001C7718">
        <w:rPr>
          <w:rFonts w:ascii="Calibri" w:hAnsi="Calibri" w:cs="Calibri"/>
        </w:rPr>
        <w:t xml:space="preserve">4.2. A contratação deverá </w:t>
      </w:r>
      <w:r w:rsidRPr="001C7718">
        <w:rPr>
          <w:rFonts w:ascii="Calibri" w:hAnsi="Calibri" w:cs="Calibri"/>
          <w:u w:val="single"/>
        </w:rPr>
        <w:t xml:space="preserve">contemplar exclusivamente a prestação de serviços </w:t>
      </w:r>
      <w:r w:rsidR="0095308B">
        <w:rPr>
          <w:rFonts w:ascii="Calibri" w:hAnsi="Calibri" w:cs="Calibri"/>
          <w:u w:val="single"/>
        </w:rPr>
        <w:t>serviços</w:t>
      </w:r>
      <w:r w:rsidRPr="001C7718">
        <w:rPr>
          <w:rFonts w:ascii="Calibri" w:hAnsi="Calibri" w:cs="Calibri"/>
          <w:u w:val="single"/>
        </w:rPr>
        <w:t xml:space="preserve"> especializados</w:t>
      </w:r>
      <w:r w:rsidRPr="001C7718">
        <w:rPr>
          <w:rFonts w:ascii="Calibri" w:hAnsi="Calibri" w:cs="Calibri"/>
        </w:rPr>
        <w:t xml:space="preserve">, compreendendo a execução de manutenções preventivas e corretivas em veículos, máquinas e equipamentos pertencentes à frota municipal, sem o fornecimento de peças, componentes ou materiais de reposição, os quais serão adquiridos separadamente pela Administração Pública, conforme necessidade e autorização específica. O objetivo é garantir a disponibilidade técnica e operacional da frota municipal, assegurando que </w:t>
      </w:r>
      <w:r w:rsidRPr="001C7718">
        <w:rPr>
          <w:rFonts w:ascii="Calibri" w:hAnsi="Calibri" w:cs="Calibri"/>
        </w:rPr>
        <w:lastRenderedPageBreak/>
        <w:t>as manutenções sejam executadas por profissionais capacitados e sob condições adequadas de segurança, qualidade e controle.</w:t>
      </w:r>
    </w:p>
    <w:p w14:paraId="6929FAD6" w14:textId="77777777" w:rsidR="009239CD" w:rsidRPr="001C7718" w:rsidRDefault="009239CD" w:rsidP="00F2559F">
      <w:pPr>
        <w:pStyle w:val="Corpodetexto"/>
        <w:spacing w:line="276" w:lineRule="auto"/>
        <w:ind w:left="-426"/>
        <w:contextualSpacing/>
        <w:jc w:val="both"/>
        <w:rPr>
          <w:rFonts w:ascii="Calibri" w:hAnsi="Calibri" w:cs="Calibri"/>
          <w:bCs/>
        </w:rPr>
      </w:pPr>
    </w:p>
    <w:p w14:paraId="0A88D14A" w14:textId="77777777" w:rsidR="009239CD" w:rsidRPr="001C7718" w:rsidRDefault="009239CD" w:rsidP="00F2559F">
      <w:pPr>
        <w:pStyle w:val="Corpodetexto"/>
        <w:spacing w:line="276" w:lineRule="auto"/>
        <w:ind w:left="-426"/>
        <w:contextualSpacing/>
        <w:jc w:val="both"/>
        <w:rPr>
          <w:rFonts w:ascii="Calibri" w:hAnsi="Calibri" w:cs="Calibri"/>
          <w:b/>
          <w:bCs/>
        </w:rPr>
      </w:pPr>
      <w:bookmarkStart w:id="0" w:name="_Hlk211372751"/>
      <w:r w:rsidRPr="001C7718">
        <w:rPr>
          <w:rFonts w:ascii="Calibri" w:hAnsi="Calibri" w:cs="Calibri"/>
          <w:b/>
          <w:bCs/>
        </w:rPr>
        <w:t>4.3. Requisitos Técnicos</w:t>
      </w:r>
    </w:p>
    <w:p w14:paraId="3DD1CCCA" w14:textId="0E0157F2" w:rsidR="009239CD" w:rsidRPr="001C7718" w:rsidRDefault="009239CD" w:rsidP="00774EF5">
      <w:pPr>
        <w:pStyle w:val="Corpodetexto"/>
        <w:numPr>
          <w:ilvl w:val="0"/>
          <w:numId w:val="16"/>
        </w:numPr>
        <w:spacing w:line="276" w:lineRule="auto"/>
        <w:ind w:left="-284" w:firstLine="0"/>
        <w:contextualSpacing/>
        <w:jc w:val="both"/>
        <w:rPr>
          <w:rFonts w:ascii="Calibri" w:hAnsi="Calibri" w:cs="Calibri"/>
          <w:bCs/>
        </w:rPr>
      </w:pPr>
      <w:r w:rsidRPr="001C7718">
        <w:rPr>
          <w:rFonts w:ascii="Calibri" w:hAnsi="Calibri" w:cs="Calibri"/>
          <w:bCs/>
        </w:rPr>
        <w:t xml:space="preserve">Execução dos serviços por profissionais qualificados, com comprovação de experiência e, preferencialmente, formação técnica em </w:t>
      </w:r>
      <w:r w:rsidR="00F10203">
        <w:rPr>
          <w:rFonts w:ascii="Calibri" w:hAnsi="Calibri" w:cs="Calibri"/>
          <w:bCs/>
        </w:rPr>
        <w:t>elétrica</w:t>
      </w:r>
      <w:r w:rsidRPr="001C7718">
        <w:rPr>
          <w:rFonts w:ascii="Calibri" w:hAnsi="Calibri" w:cs="Calibri"/>
          <w:bCs/>
        </w:rPr>
        <w:t xml:space="preserve"> automotiva, diesel ou agrícola, conforme o tipo de veículo ou equipamento atendido;</w:t>
      </w:r>
    </w:p>
    <w:p w14:paraId="34AA311C" w14:textId="77777777" w:rsidR="009239CD" w:rsidRPr="001C7718" w:rsidRDefault="009239CD" w:rsidP="00774EF5">
      <w:pPr>
        <w:pStyle w:val="Corpodetexto"/>
        <w:numPr>
          <w:ilvl w:val="0"/>
          <w:numId w:val="16"/>
        </w:numPr>
        <w:spacing w:line="276" w:lineRule="auto"/>
        <w:ind w:left="-284" w:firstLine="0"/>
        <w:contextualSpacing/>
        <w:jc w:val="both"/>
        <w:rPr>
          <w:rFonts w:ascii="Calibri" w:hAnsi="Calibri" w:cs="Calibri"/>
          <w:bCs/>
        </w:rPr>
      </w:pPr>
      <w:r w:rsidRPr="001C7718">
        <w:rPr>
          <w:rFonts w:ascii="Calibri" w:hAnsi="Calibri" w:cs="Calibri"/>
          <w:bCs/>
        </w:rPr>
        <w:t>Disponibilidade de instalações adequadas e cobertas, com área suficiente para manuseio seguro de veículos leves, pesados e máquinas agrícolas;</w:t>
      </w:r>
    </w:p>
    <w:p w14:paraId="002ABCD8" w14:textId="77777777" w:rsidR="009239CD" w:rsidRPr="001C7718" w:rsidRDefault="009239CD" w:rsidP="00774EF5">
      <w:pPr>
        <w:pStyle w:val="Corpodetexto"/>
        <w:numPr>
          <w:ilvl w:val="0"/>
          <w:numId w:val="16"/>
        </w:numPr>
        <w:spacing w:line="276" w:lineRule="auto"/>
        <w:ind w:left="-284" w:firstLine="0"/>
        <w:contextualSpacing/>
        <w:jc w:val="both"/>
        <w:rPr>
          <w:rFonts w:ascii="Calibri" w:hAnsi="Calibri" w:cs="Calibri"/>
          <w:bCs/>
        </w:rPr>
      </w:pPr>
      <w:r w:rsidRPr="001C7718">
        <w:rPr>
          <w:rFonts w:ascii="Calibri" w:hAnsi="Calibri" w:cs="Calibri"/>
          <w:bCs/>
        </w:rPr>
        <w:t>Ferramental e equipamentos compatíveis com as atividades de diagnóstico e reparo, incluindo elevadores automotivos, scanners eletrônicos, prensas, balanceadoras, retíficas e compressores, conforme o porte da demanda;</w:t>
      </w:r>
    </w:p>
    <w:p w14:paraId="029B4A64" w14:textId="77777777" w:rsidR="009239CD" w:rsidRPr="001C7718" w:rsidRDefault="009239CD" w:rsidP="00774EF5">
      <w:pPr>
        <w:pStyle w:val="Corpodetexto"/>
        <w:numPr>
          <w:ilvl w:val="0"/>
          <w:numId w:val="16"/>
        </w:numPr>
        <w:spacing w:line="276" w:lineRule="auto"/>
        <w:ind w:left="-284" w:firstLine="0"/>
        <w:contextualSpacing/>
        <w:jc w:val="both"/>
        <w:rPr>
          <w:rFonts w:ascii="Calibri" w:hAnsi="Calibri" w:cs="Calibri"/>
          <w:bCs/>
        </w:rPr>
      </w:pPr>
      <w:r w:rsidRPr="001C7718">
        <w:rPr>
          <w:rFonts w:ascii="Calibri" w:hAnsi="Calibri" w:cs="Calibri"/>
          <w:bCs/>
        </w:rPr>
        <w:t>Garantia mínima de 90 (noventa) dias para os serviços executados, a contar da data de entrega do bem ao Município;]</w:t>
      </w:r>
    </w:p>
    <w:p w14:paraId="1A81A058" w14:textId="77777777" w:rsidR="009239CD" w:rsidRPr="001C7718" w:rsidRDefault="009239CD" w:rsidP="00774EF5">
      <w:pPr>
        <w:pStyle w:val="Corpodetexto"/>
        <w:numPr>
          <w:ilvl w:val="0"/>
          <w:numId w:val="16"/>
        </w:numPr>
        <w:spacing w:line="276" w:lineRule="auto"/>
        <w:ind w:left="-284" w:firstLine="0"/>
        <w:contextualSpacing/>
        <w:jc w:val="both"/>
        <w:rPr>
          <w:rFonts w:ascii="Calibri" w:hAnsi="Calibri" w:cs="Calibri"/>
          <w:bCs/>
        </w:rPr>
      </w:pPr>
      <w:r w:rsidRPr="001C7718">
        <w:rPr>
          <w:rFonts w:ascii="Calibri" w:hAnsi="Calibri" w:cs="Calibri"/>
          <w:bCs/>
        </w:rPr>
        <w:t>Registro das manutenções em ordens de serviço padronizadas, contendo descrição detalhada dos serviços realizados,  prazos e assinatura do responsável técnico.</w:t>
      </w:r>
    </w:p>
    <w:p w14:paraId="79F112CA" w14:textId="77777777" w:rsidR="009239CD" w:rsidRPr="001C7718" w:rsidRDefault="009239CD" w:rsidP="00F2559F">
      <w:pPr>
        <w:pStyle w:val="Corpodetexto"/>
        <w:spacing w:line="276" w:lineRule="auto"/>
        <w:ind w:left="-426"/>
        <w:contextualSpacing/>
        <w:jc w:val="both"/>
        <w:rPr>
          <w:rFonts w:ascii="Calibri" w:hAnsi="Calibri" w:cs="Calibri"/>
          <w:bCs/>
        </w:rPr>
      </w:pPr>
    </w:p>
    <w:p w14:paraId="306AD099" w14:textId="77777777" w:rsidR="009239CD" w:rsidRPr="001C7718" w:rsidRDefault="009239CD" w:rsidP="00F2559F">
      <w:pPr>
        <w:pStyle w:val="Corpodetexto"/>
        <w:spacing w:line="276" w:lineRule="auto"/>
        <w:ind w:left="-426"/>
        <w:contextualSpacing/>
        <w:jc w:val="both"/>
        <w:rPr>
          <w:rFonts w:ascii="Calibri" w:hAnsi="Calibri" w:cs="Calibri"/>
          <w:b/>
          <w:bCs/>
        </w:rPr>
      </w:pPr>
      <w:r w:rsidRPr="001C7718">
        <w:rPr>
          <w:rFonts w:ascii="Calibri" w:hAnsi="Calibri" w:cs="Calibri"/>
          <w:b/>
          <w:bCs/>
        </w:rPr>
        <w:t xml:space="preserve">4.4. Requisitos Operacionais </w:t>
      </w:r>
    </w:p>
    <w:p w14:paraId="0CD14D89" w14:textId="77777777" w:rsidR="009239CD" w:rsidRPr="001C7718" w:rsidRDefault="009239CD" w:rsidP="00F2559F">
      <w:pPr>
        <w:pStyle w:val="Corpodetexto"/>
        <w:spacing w:line="276" w:lineRule="auto"/>
        <w:ind w:left="-426"/>
        <w:contextualSpacing/>
        <w:jc w:val="both"/>
        <w:rPr>
          <w:rFonts w:ascii="Calibri" w:hAnsi="Calibri" w:cs="Calibri"/>
          <w:bCs/>
        </w:rPr>
      </w:pPr>
      <w:r w:rsidRPr="001C7718">
        <w:rPr>
          <w:rFonts w:ascii="Calibri" w:hAnsi="Calibri" w:cs="Calibri"/>
          <w:bCs/>
        </w:rPr>
        <w:t>4.4.1. Atendimento deverá ocorrer preferencialmente nas dependências da oficina contratada, podendo, em casos específicos e previamente autorizados, ser executado no local de operação dos equipamentos (quando o deslocamento do bem for inviável);</w:t>
      </w:r>
    </w:p>
    <w:p w14:paraId="54982CFA" w14:textId="77777777" w:rsidR="009239CD" w:rsidRPr="001C7718" w:rsidRDefault="009239CD" w:rsidP="00F2559F">
      <w:pPr>
        <w:pStyle w:val="Corpodetexto"/>
        <w:spacing w:line="276" w:lineRule="auto"/>
        <w:ind w:left="-426"/>
        <w:contextualSpacing/>
        <w:jc w:val="both"/>
        <w:rPr>
          <w:rFonts w:ascii="Calibri" w:hAnsi="Calibri" w:cs="Calibri"/>
          <w:bCs/>
        </w:rPr>
      </w:pPr>
      <w:r w:rsidRPr="001C7718">
        <w:rPr>
          <w:rFonts w:ascii="Calibri" w:hAnsi="Calibri" w:cs="Calibri"/>
          <w:bCs/>
        </w:rPr>
        <w:t>4.4.2. A empresa deverá garantir atendimento ágil e priorização dos serviços essenciais, reduzindo o tempo de indisponibilidade da frota;</w:t>
      </w:r>
    </w:p>
    <w:p w14:paraId="6D02531A" w14:textId="77777777" w:rsidR="009239CD" w:rsidRPr="001C7718" w:rsidRDefault="009239CD" w:rsidP="00F2559F">
      <w:pPr>
        <w:pStyle w:val="Corpodetexto"/>
        <w:spacing w:line="276" w:lineRule="auto"/>
        <w:ind w:left="-426"/>
        <w:contextualSpacing/>
        <w:jc w:val="both"/>
        <w:rPr>
          <w:rFonts w:ascii="Calibri" w:hAnsi="Calibri" w:cs="Calibri"/>
          <w:bCs/>
        </w:rPr>
      </w:pPr>
      <w:r w:rsidRPr="001C7718">
        <w:rPr>
          <w:rFonts w:ascii="Calibri" w:hAnsi="Calibri" w:cs="Calibri"/>
          <w:bCs/>
        </w:rPr>
        <w:t>4.4.3. Deverá manter registro de controle das manutenções realizadas, permitindo acompanhamento de histórico e emissão de relatórios mensais;</w:t>
      </w:r>
    </w:p>
    <w:p w14:paraId="0D3AF5F3" w14:textId="77777777" w:rsidR="009239CD" w:rsidRPr="001C7718" w:rsidRDefault="009239CD" w:rsidP="00F2559F">
      <w:pPr>
        <w:pStyle w:val="Corpodetexto"/>
        <w:spacing w:line="276" w:lineRule="auto"/>
        <w:ind w:left="-426"/>
        <w:contextualSpacing/>
        <w:jc w:val="both"/>
        <w:rPr>
          <w:rFonts w:ascii="Calibri" w:hAnsi="Calibri" w:cs="Calibri"/>
          <w:bCs/>
        </w:rPr>
      </w:pPr>
      <w:r w:rsidRPr="001C7718">
        <w:rPr>
          <w:rFonts w:ascii="Calibri" w:hAnsi="Calibri" w:cs="Calibri"/>
          <w:bCs/>
        </w:rPr>
        <w:t>4.4.4. Deverá permitir a presença do fiscal do contrato ou servidor designado durante a execução dos serviços, sempre que solicitado.</w:t>
      </w:r>
    </w:p>
    <w:bookmarkEnd w:id="0"/>
    <w:p w14:paraId="29FA152A" w14:textId="77777777" w:rsidR="009239CD" w:rsidRPr="001C7718" w:rsidRDefault="009239CD" w:rsidP="00F2559F">
      <w:pPr>
        <w:pStyle w:val="Corpodetexto"/>
        <w:spacing w:line="276" w:lineRule="auto"/>
        <w:ind w:left="-426"/>
        <w:contextualSpacing/>
        <w:jc w:val="both"/>
        <w:rPr>
          <w:rFonts w:ascii="Calibri" w:eastAsia="Times New Roman" w:hAnsi="Calibri" w:cs="Calibri"/>
          <w:b/>
          <w:lang w:val="pt-BR" w:eastAsia="pt-BR"/>
        </w:rPr>
      </w:pPr>
    </w:p>
    <w:p w14:paraId="7A0AB456" w14:textId="77777777" w:rsidR="009239CD" w:rsidRPr="001C7718" w:rsidRDefault="009239CD" w:rsidP="00F2559F">
      <w:pPr>
        <w:pStyle w:val="Corpodetexto"/>
        <w:spacing w:line="276" w:lineRule="auto"/>
        <w:ind w:left="-426"/>
        <w:contextualSpacing/>
        <w:jc w:val="both"/>
        <w:rPr>
          <w:rFonts w:ascii="Calibri" w:hAnsi="Calibri" w:cs="Calibri"/>
          <w:b/>
          <w:bCs/>
        </w:rPr>
      </w:pPr>
      <w:r w:rsidRPr="001C7718">
        <w:rPr>
          <w:rFonts w:ascii="Calibri" w:hAnsi="Calibri" w:cs="Calibri"/>
          <w:b/>
          <w:bCs/>
        </w:rPr>
        <w:t>4.5. Subcontratação:</w:t>
      </w:r>
    </w:p>
    <w:p w14:paraId="07B53D68" w14:textId="77777777" w:rsidR="009239CD" w:rsidRPr="001C7718" w:rsidRDefault="009239CD" w:rsidP="00F2559F">
      <w:pPr>
        <w:pStyle w:val="Corpodetexto"/>
        <w:spacing w:line="276" w:lineRule="auto"/>
        <w:ind w:left="-426"/>
        <w:contextualSpacing/>
        <w:jc w:val="both"/>
        <w:rPr>
          <w:rFonts w:ascii="Calibri" w:hAnsi="Calibri" w:cs="Calibri"/>
          <w:b/>
          <w:bCs/>
        </w:rPr>
      </w:pPr>
      <w:r w:rsidRPr="001C7718">
        <w:rPr>
          <w:rFonts w:ascii="Calibri" w:hAnsi="Calibri" w:cs="Calibri"/>
          <w:bCs/>
        </w:rPr>
        <w:t>Não será admitida a subcontratação do objeto desta licitação.</w:t>
      </w:r>
    </w:p>
    <w:p w14:paraId="4F01837D" w14:textId="77777777" w:rsidR="009239CD" w:rsidRPr="001C7718" w:rsidRDefault="009239CD" w:rsidP="00F2559F">
      <w:pPr>
        <w:pStyle w:val="Corpodetexto"/>
        <w:spacing w:line="276" w:lineRule="auto"/>
        <w:ind w:left="-426"/>
        <w:contextualSpacing/>
        <w:jc w:val="both"/>
        <w:rPr>
          <w:rFonts w:ascii="Calibri" w:hAnsi="Calibri" w:cs="Calibri"/>
          <w:b/>
          <w:bCs/>
        </w:rPr>
      </w:pPr>
    </w:p>
    <w:p w14:paraId="081E41E8" w14:textId="77777777" w:rsidR="009239CD" w:rsidRPr="001C7718" w:rsidRDefault="009239CD" w:rsidP="00F2559F">
      <w:pPr>
        <w:pStyle w:val="Corpodetexto"/>
        <w:spacing w:line="276" w:lineRule="auto"/>
        <w:ind w:left="-426"/>
        <w:contextualSpacing/>
        <w:jc w:val="both"/>
        <w:rPr>
          <w:rFonts w:ascii="Calibri" w:hAnsi="Calibri" w:cs="Calibri"/>
          <w:b/>
          <w:bCs/>
        </w:rPr>
      </w:pPr>
      <w:r w:rsidRPr="001C7718">
        <w:rPr>
          <w:rFonts w:ascii="Calibri" w:hAnsi="Calibri" w:cs="Calibri"/>
          <w:b/>
          <w:bCs/>
        </w:rPr>
        <w:t>4.6. Qualificação Técnica:</w:t>
      </w:r>
    </w:p>
    <w:p w14:paraId="0BD31F8D" w14:textId="77777777" w:rsidR="009239CD" w:rsidRPr="001C7718" w:rsidRDefault="009239CD" w:rsidP="00F2559F">
      <w:pPr>
        <w:pStyle w:val="Corpodetexto"/>
        <w:spacing w:line="276" w:lineRule="auto"/>
        <w:ind w:left="-426"/>
        <w:contextualSpacing/>
        <w:jc w:val="both"/>
        <w:rPr>
          <w:rFonts w:ascii="Calibri" w:hAnsi="Calibri" w:cs="Calibri"/>
        </w:rPr>
      </w:pPr>
      <w:r w:rsidRPr="001C7718">
        <w:rPr>
          <w:rFonts w:ascii="Calibri" w:hAnsi="Calibri" w:cs="Calibri"/>
        </w:rPr>
        <w:t>4.6.1. A licitante deverá apresentar atestado de capacidade técnica, emitido por pessoa jurídica de direito público ou privado, que comprove que a empresa já forneceu serviços compatíveis em características, quantidades e prazos com os que se pretende contratar.</w:t>
      </w:r>
    </w:p>
    <w:p w14:paraId="3D6E1587" w14:textId="77777777" w:rsidR="009239CD" w:rsidRPr="001C7718" w:rsidRDefault="009239CD" w:rsidP="00F2559F">
      <w:pPr>
        <w:pStyle w:val="Corpodetexto"/>
        <w:spacing w:line="276" w:lineRule="auto"/>
        <w:ind w:left="-426"/>
        <w:contextualSpacing/>
        <w:jc w:val="both"/>
        <w:rPr>
          <w:rFonts w:ascii="Calibri" w:hAnsi="Calibri" w:cs="Calibri"/>
        </w:rPr>
      </w:pPr>
    </w:p>
    <w:p w14:paraId="433CA373" w14:textId="77777777" w:rsidR="009239CD" w:rsidRPr="001C7718" w:rsidRDefault="009239CD" w:rsidP="00F2559F">
      <w:pPr>
        <w:pStyle w:val="Corpodetexto"/>
        <w:spacing w:line="276" w:lineRule="auto"/>
        <w:ind w:left="-426"/>
        <w:contextualSpacing/>
        <w:jc w:val="both"/>
        <w:rPr>
          <w:rFonts w:ascii="Calibri" w:hAnsi="Calibri" w:cs="Calibri"/>
          <w:b/>
        </w:rPr>
      </w:pPr>
      <w:r w:rsidRPr="001C7718">
        <w:rPr>
          <w:rFonts w:ascii="Calibri" w:hAnsi="Calibri" w:cs="Calibri"/>
          <w:b/>
        </w:rPr>
        <w:t>4.7. Da forma da contratação:</w:t>
      </w:r>
    </w:p>
    <w:p w14:paraId="08575097" w14:textId="77777777" w:rsidR="009239CD" w:rsidRPr="001C7718" w:rsidRDefault="009239CD" w:rsidP="00F2559F">
      <w:pPr>
        <w:pStyle w:val="Corpodetexto"/>
        <w:spacing w:line="276" w:lineRule="auto"/>
        <w:ind w:left="-426"/>
        <w:contextualSpacing/>
        <w:jc w:val="both"/>
        <w:rPr>
          <w:rFonts w:ascii="Calibri" w:hAnsi="Calibri" w:cs="Calibri"/>
        </w:rPr>
      </w:pPr>
      <w:r w:rsidRPr="001C7718">
        <w:rPr>
          <w:rFonts w:ascii="Calibri" w:hAnsi="Calibri" w:cs="Calibri"/>
        </w:rPr>
        <w:t>4.7.1. Não se aplica, no presente caso, a dispensa de licitação, tendo em vista que o objeto em análise não se enquadra nas hipóteses previstas nos arts. 74 e 75 da Lei nº 14.133/2021. Trata-se de contratação de natureza continuada, com valores estimados superiores aos limites legais e sem a configuração de situação emergencial, de guerra, ou de exclusividade de fornecedor. Assim, a realização de procedimento licitatório é obrigatória, sendo a medida que melhor assegura a observância dos princípios da isonomia, impessoalidade, economicidade, seleção da proposta mais vantajosa e eficiência administrativa.</w:t>
      </w:r>
    </w:p>
    <w:p w14:paraId="18BB7438" w14:textId="77777777" w:rsidR="009239CD" w:rsidRPr="001C7718" w:rsidRDefault="009239CD" w:rsidP="00023C77">
      <w:pPr>
        <w:pStyle w:val="Corpodetexto"/>
        <w:spacing w:line="276" w:lineRule="auto"/>
        <w:ind w:right="287"/>
        <w:contextualSpacing/>
        <w:jc w:val="both"/>
        <w:rPr>
          <w:rFonts w:ascii="Calibri" w:hAnsi="Calibri" w:cs="Calibri"/>
        </w:rPr>
      </w:pPr>
    </w:p>
    <w:p w14:paraId="6A664722" w14:textId="77777777" w:rsidR="009239CD" w:rsidRPr="001C7718" w:rsidRDefault="009239CD" w:rsidP="00F2559F">
      <w:pPr>
        <w:pStyle w:val="Corpodetexto"/>
        <w:spacing w:line="276" w:lineRule="auto"/>
        <w:ind w:left="-426"/>
        <w:contextualSpacing/>
        <w:jc w:val="both"/>
        <w:rPr>
          <w:rFonts w:ascii="Calibri" w:hAnsi="Calibri" w:cs="Calibri"/>
        </w:rPr>
      </w:pPr>
      <w:r w:rsidRPr="001C7718">
        <w:rPr>
          <w:rFonts w:ascii="Calibri" w:hAnsi="Calibri" w:cs="Calibri"/>
        </w:rPr>
        <w:lastRenderedPageBreak/>
        <w:t>4.7.2. Da mesma forma, não se mostra cabível a adoção do Sistema de Registro de Preços (SRP), uma vez que o objeto apresenta quantitativos previamente definidos e execução programada e contínua, sem o caráter eventual ou incerto que justifica o uso do SRP. O registro de preços é destinado a contratações frequentes, porém de demanda incerta ou variável ao longo do tempo, o que não se aplica ao presente caso. A utilização do SRP, nesta situação, seria inadequada e poderia gerar insegurança jurídica e dificuldades de planejamento e controle contratual, visto que a Administração possui previsão clara da necessidade e da quantidade a ser executada.</w:t>
      </w:r>
    </w:p>
    <w:p w14:paraId="70C3C56E" w14:textId="77777777" w:rsidR="009239CD" w:rsidRPr="001C7718" w:rsidRDefault="009239CD" w:rsidP="00F2559F">
      <w:pPr>
        <w:pStyle w:val="Corpodetexto"/>
        <w:spacing w:line="276" w:lineRule="auto"/>
        <w:ind w:left="-426"/>
        <w:contextualSpacing/>
        <w:jc w:val="both"/>
        <w:rPr>
          <w:rFonts w:ascii="Calibri" w:hAnsi="Calibri" w:cs="Calibri"/>
        </w:rPr>
      </w:pPr>
    </w:p>
    <w:p w14:paraId="217A0440" w14:textId="77777777" w:rsidR="009239CD" w:rsidRPr="001C7718" w:rsidRDefault="009239CD" w:rsidP="00F2559F">
      <w:pPr>
        <w:pStyle w:val="Corpodetexto"/>
        <w:spacing w:line="276" w:lineRule="auto"/>
        <w:ind w:left="-426"/>
        <w:contextualSpacing/>
        <w:jc w:val="both"/>
        <w:rPr>
          <w:rFonts w:ascii="Calibri" w:hAnsi="Calibri" w:cs="Calibri"/>
          <w:b/>
        </w:rPr>
      </w:pPr>
      <w:r w:rsidRPr="001C7718">
        <w:rPr>
          <w:rFonts w:ascii="Calibri" w:hAnsi="Calibri" w:cs="Calibri"/>
          <w:b/>
        </w:rPr>
        <w:t>4.7.3. Credenciamento:</w:t>
      </w:r>
    </w:p>
    <w:p w14:paraId="6101C551" w14:textId="77777777" w:rsidR="009239CD" w:rsidRPr="001C7718" w:rsidRDefault="009239CD" w:rsidP="00F2559F">
      <w:pPr>
        <w:pStyle w:val="Corpodetexto"/>
        <w:spacing w:line="276" w:lineRule="auto"/>
        <w:ind w:left="-426"/>
        <w:contextualSpacing/>
        <w:jc w:val="both"/>
        <w:rPr>
          <w:rFonts w:ascii="Calibri" w:hAnsi="Calibri" w:cs="Calibri"/>
        </w:rPr>
      </w:pPr>
      <w:r w:rsidRPr="001C7718">
        <w:rPr>
          <w:rFonts w:ascii="Calibri" w:hAnsi="Calibri" w:cs="Calibri"/>
        </w:rPr>
        <w:t>4.7.3.1. O credenciamento é um dos procedimentos auxiliares da licitação, expressamente previsto no art. 79 da Lei nº 14.133/2021, e consiste em um processo público e contínuo, pelo qual a Administração convoca interessados previamente habilitados para firmarem contrato com o ente público, em condições uniformes e não-excludentes, com o objetivo de garantir a ampliação da rede de atendimento ou a diversificação de fornecedores para uma mesma demanda. De forma objetiva, credenciar significa admitir múltiplos prestadores aptos, simultaneamente, para atender à mesma necessidade da Administração.</w:t>
      </w:r>
    </w:p>
    <w:p w14:paraId="1BFBABDD" w14:textId="77777777" w:rsidR="009239CD" w:rsidRPr="001C7718" w:rsidRDefault="009239CD" w:rsidP="00F2559F">
      <w:pPr>
        <w:pStyle w:val="Corpodetexto"/>
        <w:spacing w:line="276" w:lineRule="auto"/>
        <w:ind w:left="-426"/>
        <w:contextualSpacing/>
        <w:jc w:val="both"/>
        <w:rPr>
          <w:rFonts w:ascii="Calibri" w:hAnsi="Calibri" w:cs="Calibri"/>
        </w:rPr>
      </w:pPr>
    </w:p>
    <w:p w14:paraId="20FD054B" w14:textId="77777777" w:rsidR="009239CD" w:rsidRPr="001C7718" w:rsidRDefault="009239CD" w:rsidP="00F2559F">
      <w:pPr>
        <w:pStyle w:val="Corpodetexto"/>
        <w:spacing w:line="276" w:lineRule="auto"/>
        <w:ind w:left="-426"/>
        <w:contextualSpacing/>
        <w:jc w:val="both"/>
        <w:rPr>
          <w:rFonts w:ascii="Calibri" w:hAnsi="Calibri" w:cs="Calibri"/>
        </w:rPr>
      </w:pPr>
      <w:r w:rsidRPr="001C7718">
        <w:rPr>
          <w:rFonts w:ascii="Calibri" w:hAnsi="Calibri" w:cs="Calibri"/>
        </w:rPr>
        <w:t>4.7.3.2. O credenciamento tem natureza de chamamento público e procedimento auxiliar, não sendo considerado uma licitação propriamente dita, mas sim um mecanismo alternativo e juridicamente válido de seleção aberta e isonômica, com base em critérios objetivos e impessoais, aplicável sempre que:</w:t>
      </w:r>
    </w:p>
    <w:p w14:paraId="25C0D714" w14:textId="77777777" w:rsidR="009239CD" w:rsidRPr="001C7718" w:rsidRDefault="009239CD" w:rsidP="00F2559F">
      <w:pPr>
        <w:pStyle w:val="Corpodetexto"/>
        <w:spacing w:line="276" w:lineRule="auto"/>
        <w:ind w:left="-426"/>
        <w:contextualSpacing/>
        <w:jc w:val="both"/>
        <w:rPr>
          <w:rFonts w:ascii="Calibri" w:hAnsi="Calibri" w:cs="Calibri"/>
        </w:rPr>
      </w:pPr>
      <w:r w:rsidRPr="001C7718">
        <w:rPr>
          <w:rFonts w:ascii="Calibri" w:hAnsi="Calibri" w:cs="Calibri"/>
        </w:rPr>
        <w:t>•</w:t>
      </w:r>
      <w:r w:rsidRPr="001C7718">
        <w:rPr>
          <w:rFonts w:ascii="Calibri" w:hAnsi="Calibri" w:cs="Calibri"/>
        </w:rPr>
        <w:tab/>
        <w:t>Não se justifique a realização de disputa competitiva;</w:t>
      </w:r>
    </w:p>
    <w:p w14:paraId="7207E305" w14:textId="77777777" w:rsidR="009239CD" w:rsidRPr="001C7718" w:rsidRDefault="009239CD" w:rsidP="00F2559F">
      <w:pPr>
        <w:pStyle w:val="Corpodetexto"/>
        <w:spacing w:line="276" w:lineRule="auto"/>
        <w:ind w:left="-426"/>
        <w:contextualSpacing/>
        <w:jc w:val="both"/>
        <w:rPr>
          <w:rFonts w:ascii="Calibri" w:hAnsi="Calibri" w:cs="Calibri"/>
        </w:rPr>
      </w:pPr>
      <w:r w:rsidRPr="001C7718">
        <w:rPr>
          <w:rFonts w:ascii="Calibri" w:hAnsi="Calibri" w:cs="Calibri"/>
        </w:rPr>
        <w:t>•</w:t>
      </w:r>
      <w:r w:rsidRPr="001C7718">
        <w:rPr>
          <w:rFonts w:ascii="Calibri" w:hAnsi="Calibri" w:cs="Calibri"/>
        </w:rPr>
        <w:tab/>
        <w:t>O objeto seja prestado por diversos interessados em condições padronizadas;</w:t>
      </w:r>
    </w:p>
    <w:p w14:paraId="339D1EF8" w14:textId="77777777" w:rsidR="009239CD" w:rsidRPr="001C7718" w:rsidRDefault="009239CD" w:rsidP="00F2559F">
      <w:pPr>
        <w:pStyle w:val="Corpodetexto"/>
        <w:spacing w:line="276" w:lineRule="auto"/>
        <w:ind w:left="-426"/>
        <w:contextualSpacing/>
        <w:jc w:val="both"/>
        <w:rPr>
          <w:rFonts w:ascii="Calibri" w:hAnsi="Calibri" w:cs="Calibri"/>
        </w:rPr>
      </w:pPr>
      <w:r w:rsidRPr="001C7718">
        <w:rPr>
          <w:rFonts w:ascii="Calibri" w:hAnsi="Calibri" w:cs="Calibri"/>
        </w:rPr>
        <w:t>•</w:t>
      </w:r>
      <w:r w:rsidRPr="001C7718">
        <w:rPr>
          <w:rFonts w:ascii="Calibri" w:hAnsi="Calibri" w:cs="Calibri"/>
        </w:rPr>
        <w:tab/>
        <w:t>A Administração não deseje exclusividade, mas sim disponibilidade do serviço ou fornecimento.</w:t>
      </w:r>
    </w:p>
    <w:p w14:paraId="2DB9D627" w14:textId="77777777" w:rsidR="009239CD" w:rsidRPr="001C7718" w:rsidRDefault="009239CD" w:rsidP="00F2559F">
      <w:pPr>
        <w:pStyle w:val="Corpodetexto"/>
        <w:spacing w:line="276" w:lineRule="auto"/>
        <w:ind w:left="-426"/>
        <w:contextualSpacing/>
        <w:jc w:val="both"/>
        <w:rPr>
          <w:rFonts w:ascii="Calibri" w:hAnsi="Calibri" w:cs="Calibri"/>
        </w:rPr>
      </w:pPr>
    </w:p>
    <w:p w14:paraId="4D5969A3" w14:textId="77777777" w:rsidR="009239CD" w:rsidRPr="001C7718" w:rsidRDefault="009239CD" w:rsidP="00F2559F">
      <w:pPr>
        <w:pStyle w:val="Corpodetexto"/>
        <w:spacing w:line="276" w:lineRule="auto"/>
        <w:ind w:left="-426"/>
        <w:contextualSpacing/>
        <w:jc w:val="both"/>
        <w:rPr>
          <w:rFonts w:ascii="Calibri" w:hAnsi="Calibri" w:cs="Calibri"/>
        </w:rPr>
      </w:pPr>
      <w:r w:rsidRPr="001C7718">
        <w:rPr>
          <w:rFonts w:ascii="Calibri" w:hAnsi="Calibri" w:cs="Calibri"/>
        </w:rPr>
        <w:t>4.7.3.3. Trata-se de uma forma legítima de ampliar a rede de fornecedores e garantir cobertura ampla e simultânea de demanda pública, sendo especialmente adequada em contextos como:</w:t>
      </w:r>
    </w:p>
    <w:p w14:paraId="7A367963" w14:textId="77777777" w:rsidR="009239CD" w:rsidRPr="001C7718" w:rsidRDefault="009239CD" w:rsidP="00F2559F">
      <w:pPr>
        <w:pStyle w:val="Corpodetexto"/>
        <w:spacing w:line="276" w:lineRule="auto"/>
        <w:ind w:left="-426"/>
        <w:contextualSpacing/>
        <w:jc w:val="both"/>
        <w:rPr>
          <w:rFonts w:ascii="Calibri" w:hAnsi="Calibri" w:cs="Calibri"/>
        </w:rPr>
      </w:pPr>
      <w:r w:rsidRPr="001C7718">
        <w:rPr>
          <w:rFonts w:ascii="Calibri" w:hAnsi="Calibri" w:cs="Calibri"/>
        </w:rPr>
        <w:t>•</w:t>
      </w:r>
      <w:r w:rsidRPr="001C7718">
        <w:rPr>
          <w:rFonts w:ascii="Calibri" w:hAnsi="Calibri" w:cs="Calibri"/>
        </w:rPr>
        <w:tab/>
        <w:t>Serviços de saúde (ex: clínicas, laboratórios, plantonistas);</w:t>
      </w:r>
    </w:p>
    <w:p w14:paraId="16DBCFBE" w14:textId="77777777" w:rsidR="009239CD" w:rsidRPr="001C7718" w:rsidRDefault="009239CD" w:rsidP="00F2559F">
      <w:pPr>
        <w:pStyle w:val="Corpodetexto"/>
        <w:spacing w:line="276" w:lineRule="auto"/>
        <w:ind w:left="-426"/>
        <w:contextualSpacing/>
        <w:jc w:val="both"/>
        <w:rPr>
          <w:rFonts w:ascii="Calibri" w:hAnsi="Calibri" w:cs="Calibri"/>
        </w:rPr>
      </w:pPr>
      <w:r w:rsidRPr="001C7718">
        <w:rPr>
          <w:rFonts w:ascii="Calibri" w:hAnsi="Calibri" w:cs="Calibri"/>
        </w:rPr>
        <w:t>•</w:t>
      </w:r>
      <w:r w:rsidRPr="001C7718">
        <w:rPr>
          <w:rFonts w:ascii="Calibri" w:hAnsi="Calibri" w:cs="Calibri"/>
        </w:rPr>
        <w:tab/>
        <w:t>Serviços educacionais ou de capacitação (cursos, treinamentos);</w:t>
      </w:r>
    </w:p>
    <w:p w14:paraId="09BD5A68" w14:textId="77777777" w:rsidR="009239CD" w:rsidRPr="001C7718" w:rsidRDefault="009239CD" w:rsidP="00F2559F">
      <w:pPr>
        <w:pStyle w:val="Corpodetexto"/>
        <w:spacing w:line="276" w:lineRule="auto"/>
        <w:ind w:left="-426"/>
        <w:contextualSpacing/>
        <w:jc w:val="both"/>
        <w:rPr>
          <w:rFonts w:ascii="Calibri" w:hAnsi="Calibri" w:cs="Calibri"/>
        </w:rPr>
      </w:pPr>
      <w:r w:rsidRPr="001C7718">
        <w:rPr>
          <w:rFonts w:ascii="Calibri" w:hAnsi="Calibri" w:cs="Calibri"/>
        </w:rPr>
        <w:t>•</w:t>
      </w:r>
      <w:r w:rsidRPr="001C7718">
        <w:rPr>
          <w:rFonts w:ascii="Calibri" w:hAnsi="Calibri" w:cs="Calibri"/>
        </w:rPr>
        <w:tab/>
        <w:t>Fornecimento de bens comuns em regiões distintas ou com logística descentralizada;</w:t>
      </w:r>
    </w:p>
    <w:p w14:paraId="40420BF7" w14:textId="77777777" w:rsidR="009239CD" w:rsidRPr="001C7718" w:rsidRDefault="009239CD" w:rsidP="00F2559F">
      <w:pPr>
        <w:pStyle w:val="Corpodetexto"/>
        <w:spacing w:line="276" w:lineRule="auto"/>
        <w:ind w:left="-426"/>
        <w:contextualSpacing/>
        <w:jc w:val="both"/>
        <w:rPr>
          <w:rFonts w:ascii="Calibri" w:hAnsi="Calibri" w:cs="Calibri"/>
        </w:rPr>
      </w:pPr>
      <w:r w:rsidRPr="001C7718">
        <w:rPr>
          <w:rFonts w:ascii="Calibri" w:hAnsi="Calibri" w:cs="Calibri"/>
        </w:rPr>
        <w:t>•</w:t>
      </w:r>
      <w:r w:rsidRPr="001C7718">
        <w:rPr>
          <w:rFonts w:ascii="Calibri" w:hAnsi="Calibri" w:cs="Calibri"/>
        </w:rPr>
        <w:tab/>
        <w:t>Serviços locais com demanda fracionada ou territorializada (como alimentação, táxis, hotelaria, transportes, oficinas etc.).</w:t>
      </w:r>
    </w:p>
    <w:p w14:paraId="40D1E7CF" w14:textId="77777777" w:rsidR="009239CD" w:rsidRPr="001C7718" w:rsidRDefault="009239CD" w:rsidP="00F2559F">
      <w:pPr>
        <w:pStyle w:val="Corpodetexto"/>
        <w:spacing w:line="276" w:lineRule="auto"/>
        <w:ind w:left="-426"/>
        <w:contextualSpacing/>
        <w:jc w:val="both"/>
        <w:rPr>
          <w:rFonts w:ascii="Calibri" w:hAnsi="Calibri" w:cs="Calibri"/>
        </w:rPr>
      </w:pPr>
    </w:p>
    <w:p w14:paraId="4FB6CB50" w14:textId="77777777" w:rsidR="009239CD" w:rsidRPr="001C7718" w:rsidRDefault="009239CD" w:rsidP="00F2559F">
      <w:pPr>
        <w:pStyle w:val="Corpodetexto"/>
        <w:spacing w:line="276" w:lineRule="auto"/>
        <w:ind w:left="-426"/>
        <w:contextualSpacing/>
        <w:jc w:val="both"/>
        <w:rPr>
          <w:rFonts w:ascii="Calibri" w:hAnsi="Calibri" w:cs="Calibri"/>
          <w:b/>
        </w:rPr>
      </w:pPr>
      <w:r w:rsidRPr="001C7718">
        <w:rPr>
          <w:rFonts w:ascii="Calibri" w:hAnsi="Calibri" w:cs="Calibri"/>
          <w:b/>
        </w:rPr>
        <w:t xml:space="preserve">4.7.3.4. As principais vantagens são: </w:t>
      </w:r>
    </w:p>
    <w:p w14:paraId="32A2911B" w14:textId="77777777" w:rsidR="009239CD" w:rsidRPr="001C7718" w:rsidRDefault="009239CD" w:rsidP="00F2559F">
      <w:pPr>
        <w:pStyle w:val="Corpodetexto"/>
        <w:spacing w:line="276" w:lineRule="auto"/>
        <w:ind w:left="-426"/>
        <w:contextualSpacing/>
        <w:jc w:val="both"/>
        <w:rPr>
          <w:rFonts w:ascii="Calibri" w:hAnsi="Calibri" w:cs="Calibri"/>
        </w:rPr>
      </w:pPr>
      <w:r w:rsidRPr="001C7718">
        <w:rPr>
          <w:rFonts w:ascii="Calibri" w:hAnsi="Calibri" w:cs="Calibri"/>
        </w:rPr>
        <w:t>- Ampla participação de interessados, promovendo a isonomia e a descentralização;</w:t>
      </w:r>
    </w:p>
    <w:p w14:paraId="21A598DE" w14:textId="77777777" w:rsidR="009239CD" w:rsidRPr="001C7718" w:rsidRDefault="009239CD" w:rsidP="00F2559F">
      <w:pPr>
        <w:pStyle w:val="Corpodetexto"/>
        <w:spacing w:line="276" w:lineRule="auto"/>
        <w:ind w:left="-426"/>
        <w:contextualSpacing/>
        <w:jc w:val="both"/>
        <w:rPr>
          <w:rFonts w:ascii="Calibri" w:hAnsi="Calibri" w:cs="Calibri"/>
        </w:rPr>
      </w:pPr>
      <w:r w:rsidRPr="001C7718">
        <w:rPr>
          <w:rFonts w:ascii="Calibri" w:hAnsi="Calibri" w:cs="Calibri"/>
        </w:rPr>
        <w:t>- Redução de riscos operacionais por contar com múltiplos prestadores;</w:t>
      </w:r>
    </w:p>
    <w:p w14:paraId="68E6513E" w14:textId="77777777" w:rsidR="009239CD" w:rsidRPr="001C7718" w:rsidRDefault="009239CD" w:rsidP="00F2559F">
      <w:pPr>
        <w:pStyle w:val="Corpodetexto"/>
        <w:spacing w:line="276" w:lineRule="auto"/>
        <w:ind w:left="-426"/>
        <w:contextualSpacing/>
        <w:jc w:val="both"/>
        <w:rPr>
          <w:rFonts w:ascii="Calibri" w:hAnsi="Calibri" w:cs="Calibri"/>
        </w:rPr>
      </w:pPr>
      <w:r w:rsidRPr="001C7718">
        <w:rPr>
          <w:rFonts w:ascii="Calibri" w:hAnsi="Calibri" w:cs="Calibri"/>
        </w:rPr>
        <w:t>- Maior agilidade na execução, especialmente em objetos de atendimento direto à população ou prestação simultânea e pulverizada;</w:t>
      </w:r>
    </w:p>
    <w:p w14:paraId="66C79422" w14:textId="77777777" w:rsidR="009239CD" w:rsidRPr="001C7718" w:rsidRDefault="009239CD" w:rsidP="00F2559F">
      <w:pPr>
        <w:pStyle w:val="Corpodetexto"/>
        <w:spacing w:line="276" w:lineRule="auto"/>
        <w:ind w:left="-426"/>
        <w:contextualSpacing/>
        <w:jc w:val="both"/>
        <w:rPr>
          <w:rFonts w:ascii="Calibri" w:hAnsi="Calibri" w:cs="Calibri"/>
        </w:rPr>
      </w:pPr>
      <w:r w:rsidRPr="001C7718">
        <w:rPr>
          <w:rFonts w:ascii="Calibri" w:hAnsi="Calibri" w:cs="Calibri"/>
        </w:rPr>
        <w:t>- Adequado para serviços com variação de demanda e natureza não exclusiva.</w:t>
      </w:r>
    </w:p>
    <w:p w14:paraId="118AC9AD" w14:textId="77777777" w:rsidR="009239CD" w:rsidRPr="001C7718" w:rsidRDefault="009239CD" w:rsidP="00023C77">
      <w:pPr>
        <w:pStyle w:val="Corpodetexto"/>
        <w:spacing w:line="276" w:lineRule="auto"/>
        <w:ind w:right="287"/>
        <w:contextualSpacing/>
        <w:jc w:val="both"/>
        <w:rPr>
          <w:rFonts w:ascii="Calibri" w:hAnsi="Calibri" w:cs="Calibri"/>
        </w:rPr>
      </w:pPr>
    </w:p>
    <w:p w14:paraId="1467A5DA" w14:textId="77777777" w:rsidR="009239CD" w:rsidRPr="001C7718" w:rsidRDefault="009239CD" w:rsidP="00A0177F">
      <w:pPr>
        <w:pStyle w:val="Corpodetexto"/>
        <w:spacing w:line="276" w:lineRule="auto"/>
        <w:ind w:left="-426"/>
        <w:contextualSpacing/>
        <w:jc w:val="both"/>
        <w:rPr>
          <w:rFonts w:ascii="Calibri" w:hAnsi="Calibri" w:cs="Calibri"/>
        </w:rPr>
      </w:pPr>
      <w:r w:rsidRPr="001C7718">
        <w:rPr>
          <w:rFonts w:ascii="Calibri" w:hAnsi="Calibri" w:cs="Calibri"/>
        </w:rPr>
        <w:t xml:space="preserve">4.7.3.4.1. A depender do contexto, da natureza do serviço e da finalidade pública envolvida, o credenciamento pode ser classificado, conforme a doutrina e os precedentes dos tribunais de contas, </w:t>
      </w:r>
      <w:r w:rsidRPr="001C7718">
        <w:rPr>
          <w:rFonts w:ascii="Calibri" w:hAnsi="Calibri" w:cs="Calibri"/>
          <w:u w:val="single"/>
        </w:rPr>
        <w:t>em três formas distintas de aplicação</w:t>
      </w:r>
      <w:r w:rsidRPr="001C7718">
        <w:rPr>
          <w:rFonts w:ascii="Calibri" w:hAnsi="Calibri" w:cs="Calibri"/>
        </w:rPr>
        <w:t xml:space="preserve">, a saber: </w:t>
      </w:r>
      <w:r w:rsidRPr="001C7718">
        <w:rPr>
          <w:rFonts w:ascii="Calibri" w:hAnsi="Calibri" w:cs="Calibri"/>
          <w:u w:val="single"/>
        </w:rPr>
        <w:t>paralela e não excludente</w:t>
      </w:r>
      <w:r w:rsidRPr="001C7718">
        <w:rPr>
          <w:rFonts w:ascii="Calibri" w:hAnsi="Calibri" w:cs="Calibri"/>
        </w:rPr>
        <w:t xml:space="preserve">, com </w:t>
      </w:r>
      <w:r w:rsidRPr="001C7718">
        <w:rPr>
          <w:rFonts w:ascii="Calibri" w:hAnsi="Calibri" w:cs="Calibri"/>
          <w:u w:val="single"/>
        </w:rPr>
        <w:t xml:space="preserve">seleção a critério de terceiros </w:t>
      </w:r>
      <w:r w:rsidRPr="001C7718">
        <w:rPr>
          <w:rFonts w:ascii="Calibri" w:hAnsi="Calibri" w:cs="Calibri"/>
        </w:rPr>
        <w:t xml:space="preserve">e em </w:t>
      </w:r>
      <w:r w:rsidRPr="001C7718">
        <w:rPr>
          <w:rFonts w:ascii="Calibri" w:hAnsi="Calibri" w:cs="Calibri"/>
          <w:u w:val="single"/>
        </w:rPr>
        <w:t>mercados fluídos</w:t>
      </w:r>
      <w:r w:rsidRPr="001C7718">
        <w:rPr>
          <w:rFonts w:ascii="Calibri" w:hAnsi="Calibri" w:cs="Calibri"/>
        </w:rPr>
        <w:t xml:space="preserve">; </w:t>
      </w:r>
    </w:p>
    <w:p w14:paraId="675251EB" w14:textId="77777777" w:rsidR="009239CD" w:rsidRPr="001C7718" w:rsidRDefault="009239CD" w:rsidP="00023C77">
      <w:pPr>
        <w:pStyle w:val="Corpodetexto"/>
        <w:spacing w:line="276" w:lineRule="auto"/>
        <w:ind w:right="287"/>
        <w:contextualSpacing/>
        <w:jc w:val="both"/>
        <w:rPr>
          <w:rFonts w:ascii="Calibri" w:hAnsi="Calibri" w:cs="Calibri"/>
        </w:rPr>
      </w:pPr>
    </w:p>
    <w:p w14:paraId="5C1D8746" w14:textId="77777777" w:rsidR="009239CD" w:rsidRPr="001C7718" w:rsidRDefault="009239CD" w:rsidP="00F2559F">
      <w:pPr>
        <w:pStyle w:val="Corpodetexto"/>
        <w:spacing w:line="276" w:lineRule="auto"/>
        <w:ind w:left="-284" w:right="-142"/>
        <w:contextualSpacing/>
        <w:jc w:val="both"/>
        <w:rPr>
          <w:rFonts w:ascii="Calibri" w:hAnsi="Calibri" w:cs="Calibri"/>
        </w:rPr>
      </w:pPr>
      <w:r w:rsidRPr="001C7718">
        <w:rPr>
          <w:rFonts w:ascii="Calibri" w:hAnsi="Calibri" w:cs="Calibri"/>
        </w:rPr>
        <w:t xml:space="preserve">4.7.3.5. Considerando a natureza do objeto, a melhor aplicabilidade será </w:t>
      </w:r>
      <w:r w:rsidRPr="001C7718">
        <w:rPr>
          <w:rFonts w:ascii="Calibri" w:hAnsi="Calibri" w:cs="Calibri"/>
          <w:b/>
        </w:rPr>
        <w:t>Paralela e não excludente</w:t>
      </w:r>
      <w:r w:rsidRPr="001C7718">
        <w:rPr>
          <w:rFonts w:ascii="Calibri" w:hAnsi="Calibri" w:cs="Calibri"/>
        </w:rPr>
        <w:t xml:space="preserve">: caso em que é viável e vantajosa para a Administração a realização de contratações simultâneas em condições </w:t>
      </w:r>
      <w:r w:rsidRPr="001C7718">
        <w:rPr>
          <w:rFonts w:ascii="Calibri" w:hAnsi="Calibri" w:cs="Calibri"/>
        </w:rPr>
        <w:lastRenderedPageBreak/>
        <w:t>padronizadas: É o modelo mais comum e aderente à lógica do instituto do credenciamento. Consiste na habilitação simultânea de todos os interessados aptos, que possam prestar o serviço ou fornecer o bem nas mesmas condições técnicas, jurídicas, econômicas e contratuais, conforme estipulado no edital.</w:t>
      </w:r>
    </w:p>
    <w:p w14:paraId="73DB7FA3" w14:textId="77777777" w:rsidR="009239CD" w:rsidRPr="001C7718" w:rsidRDefault="009239CD" w:rsidP="00F2559F">
      <w:pPr>
        <w:pStyle w:val="Corpodetexto"/>
        <w:spacing w:line="276" w:lineRule="auto"/>
        <w:ind w:left="-284" w:right="-142"/>
        <w:contextualSpacing/>
        <w:jc w:val="both"/>
        <w:rPr>
          <w:rFonts w:ascii="Calibri" w:hAnsi="Calibri" w:cs="Calibri"/>
        </w:rPr>
      </w:pPr>
    </w:p>
    <w:p w14:paraId="46BC900B" w14:textId="77777777" w:rsidR="009239CD" w:rsidRPr="001C7718" w:rsidRDefault="009239CD" w:rsidP="00F2559F">
      <w:pPr>
        <w:pStyle w:val="Corpodetexto"/>
        <w:spacing w:line="276" w:lineRule="auto"/>
        <w:ind w:left="-284" w:right="-142"/>
        <w:contextualSpacing/>
        <w:jc w:val="both"/>
        <w:rPr>
          <w:rFonts w:ascii="Calibri" w:hAnsi="Calibri" w:cs="Calibri"/>
        </w:rPr>
      </w:pPr>
      <w:r w:rsidRPr="001C7718">
        <w:rPr>
          <w:rFonts w:ascii="Calibri" w:hAnsi="Calibri" w:cs="Calibri"/>
        </w:rPr>
        <w:t>4.7.3.6. Neste caso, não há exclusividade nem seleção por mérito entre os credenciados. Todos os que atenderem aos requisitos e aceitarem os termos previamente estabelecidos poderão celebrar contrato com a Administração. A execução se dá de forma paralela, podendo os diversos prestadores atuar ao mesmo tempo, conforme demanda, área de atendimento, turno, cronograma ou ordem administrativa. Essa forma é indicada quando se busca garantir descentralização do atendimento, atendimento sob demanda distribuída ou mitigar riscos operacionais com múltiplas frentes de fornecimento.</w:t>
      </w:r>
    </w:p>
    <w:p w14:paraId="4AEECB57" w14:textId="77777777" w:rsidR="009239CD" w:rsidRPr="001C7718" w:rsidRDefault="009239CD" w:rsidP="00F2559F">
      <w:pPr>
        <w:pStyle w:val="Corpodetexto"/>
        <w:spacing w:line="276" w:lineRule="auto"/>
        <w:ind w:left="-284" w:right="-142"/>
        <w:contextualSpacing/>
        <w:jc w:val="both"/>
        <w:rPr>
          <w:rFonts w:ascii="Calibri" w:hAnsi="Calibri" w:cs="Calibri"/>
        </w:rPr>
      </w:pPr>
    </w:p>
    <w:p w14:paraId="45FB9E2C" w14:textId="77777777" w:rsidR="009239CD" w:rsidRPr="001C7718" w:rsidRDefault="009239CD" w:rsidP="00F2559F">
      <w:pPr>
        <w:pStyle w:val="Corpodetexto"/>
        <w:spacing w:line="276" w:lineRule="auto"/>
        <w:ind w:left="-284" w:right="-142"/>
        <w:contextualSpacing/>
        <w:jc w:val="both"/>
        <w:rPr>
          <w:rFonts w:ascii="Calibri" w:hAnsi="Calibri" w:cs="Calibri"/>
        </w:rPr>
      </w:pPr>
      <w:r w:rsidRPr="001C7718">
        <w:rPr>
          <w:rFonts w:ascii="Calibri" w:hAnsi="Calibri" w:cs="Calibri"/>
        </w:rPr>
        <w:t>4.7.3.7. Para fins de execução, a demanda será distribuída de forma igualitária entre os credenciados, conforme planejamento previamente estabelecido no edital, podendo a Administração adotar critérios como:</w:t>
      </w:r>
    </w:p>
    <w:p w14:paraId="60EFE875" w14:textId="77777777" w:rsidR="009239CD" w:rsidRPr="001C7718" w:rsidRDefault="009239CD" w:rsidP="00F2559F">
      <w:pPr>
        <w:pStyle w:val="Corpodetexto"/>
        <w:spacing w:line="276" w:lineRule="auto"/>
        <w:ind w:left="-284" w:right="-142"/>
        <w:contextualSpacing/>
        <w:jc w:val="both"/>
        <w:rPr>
          <w:rFonts w:ascii="Calibri" w:hAnsi="Calibri" w:cs="Calibri"/>
        </w:rPr>
      </w:pPr>
    </w:p>
    <w:p w14:paraId="6EB5AE9C" w14:textId="77777777" w:rsidR="009239CD" w:rsidRPr="001C7718" w:rsidRDefault="009239CD" w:rsidP="00F2559F">
      <w:pPr>
        <w:pStyle w:val="Corpodetexto"/>
        <w:spacing w:line="276" w:lineRule="auto"/>
        <w:ind w:left="-284" w:right="-142"/>
        <w:contextualSpacing/>
        <w:jc w:val="both"/>
        <w:rPr>
          <w:rFonts w:ascii="Calibri" w:hAnsi="Calibri" w:cs="Calibri"/>
          <w:b/>
        </w:rPr>
      </w:pPr>
      <w:r w:rsidRPr="001C7718">
        <w:rPr>
          <w:rFonts w:ascii="Calibri" w:hAnsi="Calibri" w:cs="Calibri"/>
          <w:b/>
        </w:rPr>
        <w:t>4.8. Critérios Técnicos para Rodízio e Distribuição de Demandas entre Credenciados</w:t>
      </w:r>
    </w:p>
    <w:p w14:paraId="4AF89C45" w14:textId="77777777" w:rsidR="009239CD" w:rsidRPr="001C7718" w:rsidRDefault="009239CD" w:rsidP="00F2559F">
      <w:pPr>
        <w:pStyle w:val="Corpodetexto"/>
        <w:spacing w:line="276" w:lineRule="auto"/>
        <w:ind w:left="-284" w:right="-142"/>
        <w:contextualSpacing/>
        <w:jc w:val="both"/>
        <w:rPr>
          <w:rFonts w:ascii="Calibri" w:hAnsi="Calibri" w:cs="Calibri"/>
        </w:rPr>
      </w:pPr>
      <w:r w:rsidRPr="001C7718">
        <w:rPr>
          <w:rFonts w:ascii="Calibri" w:hAnsi="Calibri" w:cs="Calibri"/>
        </w:rPr>
        <w:t xml:space="preserve">4.8.1. Considerando que o credenciamento, previsto no art. 79 da Lei nº 14.133/2021, constitui </w:t>
      </w:r>
      <w:r w:rsidRPr="001C7718">
        <w:rPr>
          <w:rFonts w:ascii="Calibri" w:hAnsi="Calibri" w:cs="Calibri"/>
          <w:b/>
          <w:u w:val="single"/>
        </w:rPr>
        <w:t>procedimento auxiliar de caráter público, contínuo e não excludente</w:t>
      </w:r>
      <w:r w:rsidRPr="001C7718">
        <w:rPr>
          <w:rFonts w:ascii="Calibri" w:hAnsi="Calibri" w:cs="Calibri"/>
        </w:rPr>
        <w:t>, cuja finalidade é possibilitar a contratação simultânea de diversos prestadores em condições padronizadas, impõe-se à Administração definir critérios objetivos para a distribuição equitativa das ordens de serviço entre os credenciados, observando-se os princípios da impessoalidade, isonomia, eficiência e economicidade.</w:t>
      </w:r>
    </w:p>
    <w:p w14:paraId="3E8FD7D0" w14:textId="77777777" w:rsidR="009239CD" w:rsidRPr="001C7718" w:rsidRDefault="009239CD" w:rsidP="00F2559F">
      <w:pPr>
        <w:pStyle w:val="Corpodetexto"/>
        <w:spacing w:line="276" w:lineRule="auto"/>
        <w:ind w:left="-284" w:right="-142"/>
        <w:contextualSpacing/>
        <w:rPr>
          <w:rFonts w:ascii="Calibri" w:hAnsi="Calibri" w:cs="Calibri"/>
        </w:rPr>
      </w:pPr>
    </w:p>
    <w:p w14:paraId="2F570AC0" w14:textId="77777777" w:rsidR="009239CD" w:rsidRPr="001C7718" w:rsidRDefault="009239CD" w:rsidP="00F2559F">
      <w:pPr>
        <w:pStyle w:val="Corpodetexto"/>
        <w:spacing w:line="276" w:lineRule="auto"/>
        <w:ind w:left="-284" w:right="-142"/>
        <w:contextualSpacing/>
        <w:rPr>
          <w:rFonts w:ascii="Calibri" w:hAnsi="Calibri" w:cs="Calibri"/>
          <w:b/>
        </w:rPr>
      </w:pPr>
      <w:r w:rsidRPr="001C7718">
        <w:rPr>
          <w:rFonts w:ascii="Calibri" w:hAnsi="Calibri" w:cs="Calibri"/>
          <w:b/>
        </w:rPr>
        <w:t>4.8.2. Finalidade do Rodízio</w:t>
      </w:r>
    </w:p>
    <w:p w14:paraId="39442677" w14:textId="77777777" w:rsidR="009239CD" w:rsidRPr="001C7718" w:rsidRDefault="009239CD" w:rsidP="00F2559F">
      <w:pPr>
        <w:pStyle w:val="Corpodetexto"/>
        <w:spacing w:line="276" w:lineRule="auto"/>
        <w:ind w:left="-284" w:right="-142"/>
        <w:contextualSpacing/>
        <w:jc w:val="both"/>
        <w:rPr>
          <w:rFonts w:ascii="Calibri" w:hAnsi="Calibri" w:cs="Calibri"/>
        </w:rPr>
      </w:pPr>
      <w:r w:rsidRPr="001C7718">
        <w:rPr>
          <w:rFonts w:ascii="Calibri" w:hAnsi="Calibri" w:cs="Calibri"/>
        </w:rPr>
        <w:t>O sistema de rodízio visa:</w:t>
      </w:r>
    </w:p>
    <w:p w14:paraId="06847E59" w14:textId="77777777" w:rsidR="009239CD" w:rsidRPr="001C7718" w:rsidRDefault="009239CD" w:rsidP="00B373F3">
      <w:pPr>
        <w:pStyle w:val="Corpodetexto"/>
        <w:numPr>
          <w:ilvl w:val="0"/>
          <w:numId w:val="13"/>
        </w:numPr>
        <w:spacing w:line="276" w:lineRule="auto"/>
        <w:ind w:left="-284" w:right="-142" w:firstLine="0"/>
        <w:contextualSpacing/>
        <w:jc w:val="both"/>
        <w:rPr>
          <w:rFonts w:ascii="Calibri" w:hAnsi="Calibri" w:cs="Calibri"/>
        </w:rPr>
      </w:pPr>
      <w:r w:rsidRPr="001C7718">
        <w:rPr>
          <w:rFonts w:ascii="Calibri" w:hAnsi="Calibri" w:cs="Calibri"/>
        </w:rPr>
        <w:t>Evitar a concentração de ordens de serviço em um único prestador;</w:t>
      </w:r>
    </w:p>
    <w:p w14:paraId="23EFCB04" w14:textId="77777777" w:rsidR="009239CD" w:rsidRPr="001C7718" w:rsidRDefault="009239CD" w:rsidP="00B373F3">
      <w:pPr>
        <w:pStyle w:val="Corpodetexto"/>
        <w:numPr>
          <w:ilvl w:val="0"/>
          <w:numId w:val="13"/>
        </w:numPr>
        <w:spacing w:line="276" w:lineRule="auto"/>
        <w:ind w:left="-284" w:right="-142" w:firstLine="0"/>
        <w:contextualSpacing/>
        <w:jc w:val="both"/>
        <w:rPr>
          <w:rFonts w:ascii="Calibri" w:hAnsi="Calibri" w:cs="Calibri"/>
        </w:rPr>
      </w:pPr>
      <w:r w:rsidRPr="001C7718">
        <w:rPr>
          <w:rFonts w:ascii="Calibri" w:hAnsi="Calibri" w:cs="Calibri"/>
        </w:rPr>
        <w:t>Assegurar igualdade de oportunidade e equilíbrio contratual entre os credenciados;</w:t>
      </w:r>
    </w:p>
    <w:p w14:paraId="414C1226" w14:textId="77777777" w:rsidR="009239CD" w:rsidRPr="001C7718" w:rsidRDefault="009239CD" w:rsidP="00B373F3">
      <w:pPr>
        <w:pStyle w:val="Corpodetexto"/>
        <w:numPr>
          <w:ilvl w:val="0"/>
          <w:numId w:val="13"/>
        </w:numPr>
        <w:spacing w:line="276" w:lineRule="auto"/>
        <w:ind w:left="-284" w:right="-142" w:firstLine="0"/>
        <w:contextualSpacing/>
        <w:jc w:val="both"/>
        <w:rPr>
          <w:rFonts w:ascii="Calibri" w:hAnsi="Calibri" w:cs="Calibri"/>
        </w:rPr>
      </w:pPr>
      <w:r w:rsidRPr="001C7718">
        <w:rPr>
          <w:rFonts w:ascii="Calibri" w:hAnsi="Calibri" w:cs="Calibri"/>
        </w:rPr>
        <w:t>Promover eficiência operacional e continuidade no atendimento à frota municipal;</w:t>
      </w:r>
    </w:p>
    <w:p w14:paraId="1E611067" w14:textId="77777777" w:rsidR="009239CD" w:rsidRPr="001C7718" w:rsidRDefault="009239CD" w:rsidP="00B373F3">
      <w:pPr>
        <w:pStyle w:val="Corpodetexto"/>
        <w:numPr>
          <w:ilvl w:val="0"/>
          <w:numId w:val="13"/>
        </w:numPr>
        <w:spacing w:line="276" w:lineRule="auto"/>
        <w:ind w:left="-284" w:right="-142" w:firstLine="0"/>
        <w:contextualSpacing/>
        <w:jc w:val="both"/>
        <w:rPr>
          <w:rFonts w:ascii="Calibri" w:hAnsi="Calibri" w:cs="Calibri"/>
        </w:rPr>
      </w:pPr>
      <w:r w:rsidRPr="001C7718">
        <w:rPr>
          <w:rFonts w:ascii="Calibri" w:hAnsi="Calibri" w:cs="Calibri"/>
        </w:rPr>
        <w:t>Reduzir riscos de interrupção dos serviços e assegurar pronta resposta às demandas da Administração.</w:t>
      </w:r>
    </w:p>
    <w:p w14:paraId="0CBEF5AB" w14:textId="77777777" w:rsidR="009239CD" w:rsidRPr="001C7718" w:rsidRDefault="009239CD" w:rsidP="00F2559F">
      <w:pPr>
        <w:pStyle w:val="Corpodetexto"/>
        <w:spacing w:line="276" w:lineRule="auto"/>
        <w:ind w:left="-284" w:right="-142"/>
        <w:contextualSpacing/>
        <w:jc w:val="both"/>
        <w:rPr>
          <w:rFonts w:ascii="Calibri" w:hAnsi="Calibri" w:cs="Calibri"/>
        </w:rPr>
      </w:pPr>
    </w:p>
    <w:p w14:paraId="14E36815" w14:textId="77777777" w:rsidR="009239CD" w:rsidRPr="001C7718" w:rsidRDefault="009239CD" w:rsidP="00F2559F">
      <w:pPr>
        <w:pStyle w:val="Corpodetexto"/>
        <w:spacing w:line="276" w:lineRule="auto"/>
        <w:ind w:left="-284" w:right="-142"/>
        <w:contextualSpacing/>
        <w:jc w:val="both"/>
        <w:rPr>
          <w:rFonts w:ascii="Calibri" w:hAnsi="Calibri" w:cs="Calibri"/>
          <w:b/>
        </w:rPr>
      </w:pPr>
      <w:r w:rsidRPr="001C7718">
        <w:rPr>
          <w:rFonts w:ascii="Calibri" w:hAnsi="Calibri" w:cs="Calibri"/>
          <w:b/>
        </w:rPr>
        <w:t>4.8.3.  Critérios Objetivos de Distribuição</w:t>
      </w:r>
    </w:p>
    <w:p w14:paraId="731CA1A0" w14:textId="77777777" w:rsidR="009239CD" w:rsidRPr="001C7718" w:rsidRDefault="009239CD" w:rsidP="00F2559F">
      <w:pPr>
        <w:pStyle w:val="Corpodetexto"/>
        <w:spacing w:line="276" w:lineRule="auto"/>
        <w:ind w:left="-284" w:right="-142"/>
        <w:contextualSpacing/>
        <w:jc w:val="both"/>
        <w:rPr>
          <w:rFonts w:ascii="Calibri" w:hAnsi="Calibri" w:cs="Calibri"/>
        </w:rPr>
      </w:pPr>
      <w:r w:rsidRPr="001C7718">
        <w:rPr>
          <w:rFonts w:ascii="Calibri" w:hAnsi="Calibri" w:cs="Calibri"/>
        </w:rPr>
        <w:t>A distribuição das ordens de serviço será realizada de forma igualitária, impessoal e transparente, observando-se preferencialmente os seguintes critérios técnicos, cumulativos ou alternados, conforme regulamentação no edital e termo de referência:</w:t>
      </w:r>
    </w:p>
    <w:p w14:paraId="2C717994" w14:textId="77777777" w:rsidR="009239CD" w:rsidRPr="001C7718" w:rsidRDefault="009239CD" w:rsidP="00F2559F">
      <w:pPr>
        <w:pStyle w:val="Corpodetexto"/>
        <w:spacing w:line="276" w:lineRule="auto"/>
        <w:ind w:left="-284" w:right="-142"/>
        <w:contextualSpacing/>
        <w:jc w:val="both"/>
        <w:rPr>
          <w:rFonts w:ascii="Calibri" w:hAnsi="Calibri" w:cs="Calibri"/>
        </w:rPr>
      </w:pPr>
    </w:p>
    <w:p w14:paraId="1851DF63" w14:textId="77777777" w:rsidR="009239CD" w:rsidRPr="001C7718" w:rsidRDefault="009239CD" w:rsidP="00F2559F">
      <w:pPr>
        <w:pStyle w:val="Corpodetexto"/>
        <w:spacing w:line="276" w:lineRule="auto"/>
        <w:ind w:left="-284" w:right="-142"/>
        <w:contextualSpacing/>
        <w:jc w:val="both"/>
        <w:rPr>
          <w:rFonts w:ascii="Calibri" w:hAnsi="Calibri" w:cs="Calibri"/>
          <w:b/>
        </w:rPr>
      </w:pPr>
      <w:r w:rsidRPr="001C7718">
        <w:rPr>
          <w:rFonts w:ascii="Calibri" w:hAnsi="Calibri" w:cs="Calibri"/>
          <w:b/>
        </w:rPr>
        <w:t>I – Rodízio sequencial simples:</w:t>
      </w:r>
    </w:p>
    <w:p w14:paraId="17F38A6C" w14:textId="77777777" w:rsidR="009239CD" w:rsidRPr="001C7718" w:rsidRDefault="009239CD" w:rsidP="00F2559F">
      <w:pPr>
        <w:pStyle w:val="Corpodetexto"/>
        <w:spacing w:line="276" w:lineRule="auto"/>
        <w:ind w:left="-284" w:right="-142"/>
        <w:contextualSpacing/>
        <w:jc w:val="both"/>
        <w:rPr>
          <w:rFonts w:ascii="Calibri" w:hAnsi="Calibri" w:cs="Calibri"/>
        </w:rPr>
      </w:pPr>
      <w:r w:rsidRPr="001C7718">
        <w:rPr>
          <w:rFonts w:ascii="Calibri" w:hAnsi="Calibri" w:cs="Calibri"/>
        </w:rPr>
        <w:t>As ordens de serviço serão distribuídas de forma alternada, seguindo a sequência numérica de credenciamento. A cada nova demanda, o próximo credenciado da lista será acionado, retornando-se ao início da relação após o último. Esse modelo assegura isonomia e previsibilidade entre os participantes.</w:t>
      </w:r>
    </w:p>
    <w:p w14:paraId="75120036" w14:textId="77777777" w:rsidR="009239CD" w:rsidRPr="001C7718" w:rsidRDefault="009239CD" w:rsidP="00F2559F">
      <w:pPr>
        <w:pStyle w:val="Corpodetexto"/>
        <w:spacing w:line="276" w:lineRule="auto"/>
        <w:ind w:right="-142"/>
        <w:contextualSpacing/>
        <w:jc w:val="both"/>
        <w:rPr>
          <w:rFonts w:ascii="Calibri" w:hAnsi="Calibri" w:cs="Calibri"/>
        </w:rPr>
      </w:pPr>
    </w:p>
    <w:p w14:paraId="4E9F138C" w14:textId="77777777" w:rsidR="009239CD" w:rsidRPr="001C7718" w:rsidRDefault="009239CD" w:rsidP="00F2559F">
      <w:pPr>
        <w:pStyle w:val="Corpodetexto"/>
        <w:spacing w:line="276" w:lineRule="auto"/>
        <w:ind w:left="-284" w:right="-142"/>
        <w:contextualSpacing/>
        <w:jc w:val="both"/>
        <w:rPr>
          <w:rFonts w:ascii="Calibri" w:hAnsi="Calibri" w:cs="Calibri"/>
          <w:b/>
        </w:rPr>
      </w:pPr>
      <w:r w:rsidRPr="001C7718">
        <w:rPr>
          <w:rFonts w:ascii="Calibri" w:hAnsi="Calibri" w:cs="Calibri"/>
          <w:b/>
        </w:rPr>
        <w:t>II – Situação de sobrecarga operacional:</w:t>
      </w:r>
    </w:p>
    <w:p w14:paraId="47BDCC7B" w14:textId="77777777" w:rsidR="009239CD" w:rsidRPr="001C7718" w:rsidRDefault="009239CD" w:rsidP="00F2559F">
      <w:pPr>
        <w:pStyle w:val="Corpodetexto"/>
        <w:spacing w:line="276" w:lineRule="auto"/>
        <w:ind w:left="-284" w:right="-142"/>
        <w:contextualSpacing/>
        <w:jc w:val="both"/>
        <w:rPr>
          <w:rFonts w:ascii="Calibri" w:hAnsi="Calibri" w:cs="Calibri"/>
        </w:rPr>
      </w:pPr>
      <w:r w:rsidRPr="001C7718">
        <w:rPr>
          <w:rFonts w:ascii="Calibri" w:hAnsi="Calibri" w:cs="Calibri"/>
        </w:rPr>
        <w:t>Quando um credenciado atingir temporariamente sua capacidade máxima de atendimento, o próximo da lista será automaticamente acionado, assegurando continuidade sem prejuízo à Administração.</w:t>
      </w:r>
    </w:p>
    <w:p w14:paraId="575A76BB" w14:textId="77777777" w:rsidR="009239CD" w:rsidRPr="001C7718" w:rsidRDefault="009239CD" w:rsidP="00023C77">
      <w:pPr>
        <w:pStyle w:val="Corpodetexto"/>
        <w:spacing w:line="276" w:lineRule="auto"/>
        <w:ind w:right="287"/>
        <w:contextualSpacing/>
        <w:jc w:val="both"/>
        <w:rPr>
          <w:rFonts w:ascii="Calibri" w:hAnsi="Calibri" w:cs="Calibri"/>
        </w:rPr>
      </w:pPr>
    </w:p>
    <w:p w14:paraId="4489BAED" w14:textId="77777777" w:rsidR="009239CD" w:rsidRPr="001C7718" w:rsidRDefault="009239CD" w:rsidP="00023C77">
      <w:pPr>
        <w:pStyle w:val="Corpodetexto"/>
        <w:spacing w:line="276" w:lineRule="auto"/>
        <w:ind w:right="287"/>
        <w:contextualSpacing/>
        <w:jc w:val="both"/>
        <w:rPr>
          <w:rFonts w:ascii="Calibri" w:hAnsi="Calibri" w:cs="Calibri"/>
          <w:b/>
        </w:rPr>
      </w:pPr>
      <w:r w:rsidRPr="001C7718">
        <w:rPr>
          <w:rFonts w:ascii="Calibri" w:hAnsi="Calibri" w:cs="Calibri"/>
          <w:b/>
        </w:rPr>
        <w:t>4.8.4. Mecanismo de Controle e Transparência</w:t>
      </w:r>
    </w:p>
    <w:p w14:paraId="72D4EB83" w14:textId="77777777" w:rsidR="009239CD" w:rsidRPr="001C7718" w:rsidRDefault="009239CD" w:rsidP="00F2559F">
      <w:pPr>
        <w:pStyle w:val="Corpodetexto"/>
        <w:spacing w:line="276" w:lineRule="auto"/>
        <w:ind w:left="-426" w:right="287"/>
        <w:contextualSpacing/>
        <w:jc w:val="both"/>
        <w:rPr>
          <w:rFonts w:ascii="Calibri" w:hAnsi="Calibri" w:cs="Calibri"/>
        </w:rPr>
      </w:pPr>
      <w:r w:rsidRPr="001C7718">
        <w:rPr>
          <w:rFonts w:ascii="Calibri" w:hAnsi="Calibri" w:cs="Calibri"/>
        </w:rPr>
        <w:lastRenderedPageBreak/>
        <w:t>O setor responsável pela gestão da frota manterá planilha pública e atualizada (física ou digital) contendo o histórico de distribuição de ordens de serviço, data, credenciado acionado, tipo de veículo e valor da intervenção, para permitir auditoria e rastreabilidade.</w:t>
      </w:r>
    </w:p>
    <w:p w14:paraId="6D5C037D" w14:textId="77777777" w:rsidR="009239CD" w:rsidRPr="001C7718" w:rsidRDefault="009239CD" w:rsidP="00F2559F">
      <w:pPr>
        <w:pStyle w:val="Corpodetexto"/>
        <w:spacing w:line="276" w:lineRule="auto"/>
        <w:ind w:left="-426" w:right="287"/>
        <w:contextualSpacing/>
        <w:jc w:val="both"/>
        <w:rPr>
          <w:rFonts w:ascii="Calibri" w:hAnsi="Calibri" w:cs="Calibri"/>
        </w:rPr>
      </w:pPr>
      <w:r w:rsidRPr="001C7718">
        <w:rPr>
          <w:rFonts w:ascii="Calibri" w:hAnsi="Calibri" w:cs="Calibri"/>
        </w:rPr>
        <w:t>A eventual suspensão, rescisão ou impedimento de um credenciado implicará redistribuição automática das demandas aos demais, observando-se o mesmo critério sequencial e proporcional adotado originalmente.</w:t>
      </w:r>
    </w:p>
    <w:p w14:paraId="7DFEB8D5" w14:textId="77777777" w:rsidR="009239CD" w:rsidRPr="001C7718" w:rsidRDefault="009239CD" w:rsidP="00F2559F">
      <w:pPr>
        <w:pStyle w:val="Corpodetexto"/>
        <w:spacing w:line="276" w:lineRule="auto"/>
        <w:ind w:left="-426" w:right="287"/>
        <w:contextualSpacing/>
        <w:jc w:val="both"/>
        <w:rPr>
          <w:rFonts w:ascii="Calibri" w:hAnsi="Calibri" w:cs="Calibri"/>
        </w:rPr>
      </w:pPr>
    </w:p>
    <w:p w14:paraId="3005CF45" w14:textId="77777777" w:rsidR="009239CD" w:rsidRPr="001C7718" w:rsidRDefault="009239CD" w:rsidP="00F2559F">
      <w:pPr>
        <w:pStyle w:val="Corpodetexto"/>
        <w:spacing w:line="276" w:lineRule="auto"/>
        <w:ind w:left="-426" w:right="287"/>
        <w:contextualSpacing/>
        <w:jc w:val="both"/>
        <w:rPr>
          <w:rFonts w:ascii="Calibri" w:hAnsi="Calibri" w:cs="Calibri"/>
          <w:b/>
        </w:rPr>
      </w:pPr>
      <w:r w:rsidRPr="001C7718">
        <w:rPr>
          <w:rFonts w:ascii="Calibri" w:hAnsi="Calibri" w:cs="Calibri"/>
          <w:b/>
        </w:rPr>
        <w:t>4.8.5. Critério Residual</w:t>
      </w:r>
    </w:p>
    <w:p w14:paraId="69ED68B3" w14:textId="77777777" w:rsidR="009239CD" w:rsidRPr="001C7718" w:rsidRDefault="009239CD" w:rsidP="00F2559F">
      <w:pPr>
        <w:pStyle w:val="Corpodetexto"/>
        <w:spacing w:line="276" w:lineRule="auto"/>
        <w:ind w:left="-426" w:right="287"/>
        <w:contextualSpacing/>
        <w:jc w:val="both"/>
        <w:rPr>
          <w:rFonts w:ascii="Calibri" w:hAnsi="Calibri" w:cs="Calibri"/>
        </w:rPr>
      </w:pPr>
      <w:r w:rsidRPr="001C7718">
        <w:rPr>
          <w:rFonts w:ascii="Calibri" w:hAnsi="Calibri" w:cs="Calibri"/>
        </w:rPr>
        <w:t>Nos casos de urgência comprovada, atendimento emergencial fora do horário comercial ou indisponibilidade temporária dos credenciados em sequência, a Administração poderá designar o prestador mais próximo ou imediatamente disponível, devendo justificar a escolha no processo administrativo e registrar o motivo na planilha de controle.</w:t>
      </w:r>
    </w:p>
    <w:p w14:paraId="53D684AD" w14:textId="77777777" w:rsidR="009239CD" w:rsidRPr="001C7718" w:rsidRDefault="009239CD" w:rsidP="00F2559F">
      <w:pPr>
        <w:pStyle w:val="Corpodetexto"/>
        <w:spacing w:line="276" w:lineRule="auto"/>
        <w:ind w:left="-426" w:right="287"/>
        <w:contextualSpacing/>
        <w:jc w:val="both"/>
        <w:rPr>
          <w:rFonts w:ascii="Calibri" w:hAnsi="Calibri" w:cs="Calibri"/>
        </w:rPr>
      </w:pPr>
      <w:r w:rsidRPr="001C7718">
        <w:rPr>
          <w:rFonts w:ascii="Calibri" w:hAnsi="Calibri" w:cs="Calibri"/>
        </w:rPr>
        <w:t>e parecer do Controle Interno, a fim de garantir a manutenção da isonomia e da vantajosidade.</w:t>
      </w:r>
    </w:p>
    <w:p w14:paraId="2CC08CCD" w14:textId="77777777" w:rsidR="009239CD" w:rsidRPr="001C7718" w:rsidRDefault="009239CD" w:rsidP="00F2559F">
      <w:pPr>
        <w:pStyle w:val="Corpodetexto"/>
        <w:spacing w:line="276" w:lineRule="auto"/>
        <w:ind w:left="-426" w:right="287"/>
        <w:contextualSpacing/>
        <w:rPr>
          <w:rFonts w:ascii="Calibri" w:hAnsi="Calibri" w:cs="Calibri"/>
          <w:b/>
        </w:rPr>
      </w:pPr>
    </w:p>
    <w:p w14:paraId="71E653EF" w14:textId="77777777" w:rsidR="009239CD" w:rsidRPr="001C7718" w:rsidRDefault="009239CD" w:rsidP="00F2559F">
      <w:pPr>
        <w:pStyle w:val="Corpodetexto"/>
        <w:spacing w:line="276" w:lineRule="auto"/>
        <w:ind w:left="-426" w:right="287"/>
        <w:contextualSpacing/>
        <w:rPr>
          <w:rFonts w:ascii="Calibri" w:hAnsi="Calibri" w:cs="Calibri"/>
          <w:b/>
        </w:rPr>
      </w:pPr>
      <w:r w:rsidRPr="001C7718">
        <w:rPr>
          <w:rFonts w:ascii="Calibri" w:hAnsi="Calibri" w:cs="Calibri"/>
          <w:b/>
        </w:rPr>
        <w:t>4.9. Justificativa Técnica para adoção de licitação exclusiva a empresas locais</w:t>
      </w:r>
    </w:p>
    <w:p w14:paraId="2C2EF242" w14:textId="0E12DA96" w:rsidR="009239CD" w:rsidRPr="001C7718" w:rsidRDefault="009239CD" w:rsidP="00F2559F">
      <w:pPr>
        <w:pStyle w:val="Corpodetexto"/>
        <w:spacing w:line="276" w:lineRule="auto"/>
        <w:ind w:left="-426" w:right="287"/>
        <w:contextualSpacing/>
        <w:jc w:val="both"/>
        <w:rPr>
          <w:rFonts w:ascii="Calibri" w:hAnsi="Calibri" w:cs="Calibri"/>
          <w:b/>
        </w:rPr>
      </w:pPr>
      <w:r w:rsidRPr="001C7718">
        <w:rPr>
          <w:rFonts w:ascii="Calibri" w:hAnsi="Calibri" w:cs="Calibri"/>
        </w:rPr>
        <w:t xml:space="preserve">4.9.1. O presente Estudo Técnico Preliminar tem por finalidade identificar a solução mais adequada e avaliar a capacidade do mercado local para atender à necessidade de manutenção </w:t>
      </w:r>
      <w:r w:rsidR="00F10203">
        <w:rPr>
          <w:rFonts w:ascii="Calibri" w:hAnsi="Calibri" w:cs="Calibri"/>
        </w:rPr>
        <w:t>elétrica automotiva</w:t>
      </w:r>
      <w:r w:rsidRPr="001C7718">
        <w:rPr>
          <w:rFonts w:ascii="Calibri" w:hAnsi="Calibri" w:cs="Calibri"/>
        </w:rPr>
        <w:t xml:space="preserve"> da frota municipal, analisando a realidade do setor, a dinâmica de execução desses serviços, eventuais entraves operacionais e a estrutura existente no Município de Ângulo/PR.</w:t>
      </w:r>
    </w:p>
    <w:p w14:paraId="2010A053" w14:textId="77777777" w:rsidR="009239CD" w:rsidRPr="001C7718" w:rsidRDefault="009239CD" w:rsidP="00F2559F">
      <w:pPr>
        <w:pStyle w:val="Corpodetexto"/>
        <w:spacing w:line="276" w:lineRule="auto"/>
        <w:ind w:left="-426" w:right="287"/>
        <w:contextualSpacing/>
        <w:jc w:val="both"/>
        <w:rPr>
          <w:rFonts w:ascii="Calibri" w:hAnsi="Calibri" w:cs="Calibri"/>
        </w:rPr>
      </w:pPr>
    </w:p>
    <w:p w14:paraId="38E35B88" w14:textId="05B2A4A7" w:rsidR="009239CD" w:rsidRPr="001C7718" w:rsidRDefault="009239CD" w:rsidP="00F2559F">
      <w:pPr>
        <w:pStyle w:val="Corpodetexto"/>
        <w:spacing w:line="276" w:lineRule="auto"/>
        <w:ind w:left="-426" w:right="287"/>
        <w:contextualSpacing/>
        <w:jc w:val="both"/>
        <w:rPr>
          <w:rFonts w:ascii="Calibri" w:hAnsi="Calibri" w:cs="Calibri"/>
        </w:rPr>
      </w:pPr>
      <w:r w:rsidRPr="001C7718">
        <w:rPr>
          <w:rFonts w:ascii="Calibri" w:hAnsi="Calibri" w:cs="Calibri"/>
        </w:rPr>
        <w:t xml:space="preserve">4.9.1.1. Essa avaliação tem caráter técnico e busca constatar se o mercado local dispõe de oficinas e prestadores devidamente constituídos, qualificados e em condições de atender às exigências legais, técnicas e operacionais relacionadas ao objeto em questão. Considerando a natureza do serviço — que demanda atendimento rápido, constante e sob demanda, devido a falhas </w:t>
      </w:r>
      <w:r w:rsidR="00520562">
        <w:rPr>
          <w:rFonts w:ascii="Calibri" w:hAnsi="Calibri" w:cs="Calibri"/>
        </w:rPr>
        <w:t>elétricas</w:t>
      </w:r>
      <w:r w:rsidRPr="001C7718">
        <w:rPr>
          <w:rFonts w:ascii="Calibri" w:hAnsi="Calibri" w:cs="Calibri"/>
        </w:rPr>
        <w:t xml:space="preserve"> imprevistas, revisões preventivas e necessidades emergenciais —, tornou-se essencial verificar se o mercado local possui empresas com infraestrutura adequada, ferramental técnico e equipe qualificada capazes de executar manutenções em veículos leves, caminhões, ônibus, tratores e máquinas agrícolas.</w:t>
      </w:r>
    </w:p>
    <w:p w14:paraId="053B3FE9" w14:textId="77777777" w:rsidR="009239CD" w:rsidRPr="001C7718" w:rsidRDefault="009239CD" w:rsidP="00F2559F">
      <w:pPr>
        <w:pStyle w:val="Corpodetexto"/>
        <w:spacing w:line="276" w:lineRule="auto"/>
        <w:ind w:left="-426" w:right="287"/>
        <w:contextualSpacing/>
        <w:jc w:val="both"/>
        <w:rPr>
          <w:rFonts w:ascii="Calibri" w:hAnsi="Calibri" w:cs="Calibri"/>
        </w:rPr>
      </w:pPr>
    </w:p>
    <w:p w14:paraId="4D0F7668" w14:textId="77777777" w:rsidR="009239CD" w:rsidRPr="001C7718" w:rsidRDefault="009239CD" w:rsidP="00F2559F">
      <w:pPr>
        <w:pStyle w:val="Corpodetexto"/>
        <w:spacing w:line="276" w:lineRule="auto"/>
        <w:ind w:left="-426" w:right="287"/>
        <w:contextualSpacing/>
        <w:jc w:val="both"/>
        <w:rPr>
          <w:rFonts w:ascii="Calibri" w:hAnsi="Calibri" w:cs="Calibri"/>
        </w:rPr>
      </w:pPr>
      <w:r w:rsidRPr="001C7718">
        <w:rPr>
          <w:rFonts w:ascii="Calibri" w:hAnsi="Calibri" w:cs="Calibri"/>
        </w:rPr>
        <w:t>4.9.2. O levantamento realizado junto ao cadastro municipal de prestadores, consultas a entidades locais e registros de contratações anteriores da Administração Pública confirmou a existência de empresas locais formalmente constituídas, classificadas como Microempresas e Empresas de Pequeno Porte (ME e EPP), com condições técnicas de atender à demanda de forma contínua, regular e eficiente.</w:t>
      </w:r>
    </w:p>
    <w:p w14:paraId="653E466D" w14:textId="77777777" w:rsidR="009239CD" w:rsidRPr="001C7718" w:rsidRDefault="009239CD" w:rsidP="00F2559F">
      <w:pPr>
        <w:pStyle w:val="Corpodetexto"/>
        <w:spacing w:line="276" w:lineRule="auto"/>
        <w:ind w:left="-426" w:right="287"/>
        <w:contextualSpacing/>
        <w:jc w:val="both"/>
        <w:rPr>
          <w:rFonts w:ascii="Calibri" w:hAnsi="Calibri" w:cs="Calibri"/>
        </w:rPr>
      </w:pPr>
    </w:p>
    <w:p w14:paraId="2120AADA" w14:textId="77777777" w:rsidR="009239CD" w:rsidRPr="001C7718" w:rsidRDefault="009239CD" w:rsidP="00F2559F">
      <w:pPr>
        <w:spacing w:after="360"/>
        <w:ind w:left="-426" w:right="287"/>
        <w:contextualSpacing/>
        <w:jc w:val="both"/>
        <w:rPr>
          <w:rFonts w:ascii="Calibri" w:hAnsi="Calibri" w:cs="Calibri"/>
          <w:bCs/>
        </w:rPr>
      </w:pPr>
      <w:r w:rsidRPr="001C7718">
        <w:rPr>
          <w:rFonts w:ascii="Calibri" w:hAnsi="Calibri" w:cs="Calibri"/>
          <w:bCs/>
        </w:rPr>
        <w:t>4.9.3. Em consonância com este princípio, a Lei Complementar nº 123/2006, alterada pela Lei Complementar nº 147/2014, instituiu o Estatuto Nacional da Microempresa e da Empresa de Pequeno Porte, conferindo a estes entes econômicos tratamento jurídico favorecido, diferenciado e simplificado, especialmente nas contratações públicas.</w:t>
      </w:r>
    </w:p>
    <w:p w14:paraId="7D472C35" w14:textId="77777777" w:rsidR="009239CD" w:rsidRPr="001C7718" w:rsidRDefault="009239CD" w:rsidP="00023C77">
      <w:pPr>
        <w:pStyle w:val="Textoembloco"/>
        <w:rPr>
          <w:bCs/>
        </w:rPr>
      </w:pPr>
      <w:r w:rsidRPr="001C7718">
        <w:t>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 </w:t>
      </w:r>
    </w:p>
    <w:p w14:paraId="2E77E43E" w14:textId="77777777" w:rsidR="009239CD" w:rsidRPr="001C7718" w:rsidRDefault="009239CD" w:rsidP="00544A30">
      <w:pPr>
        <w:tabs>
          <w:tab w:val="left" w:pos="1701"/>
        </w:tabs>
        <w:spacing w:after="360"/>
        <w:ind w:left="1701" w:right="287"/>
        <w:contextualSpacing/>
        <w:jc w:val="both"/>
        <w:rPr>
          <w:rFonts w:ascii="Calibri" w:hAnsi="Calibri" w:cs="Calibri"/>
          <w:bCs/>
          <w:i/>
        </w:rPr>
      </w:pPr>
      <w:r w:rsidRPr="001C7718">
        <w:rPr>
          <w:rFonts w:ascii="Calibri" w:hAnsi="Calibri" w:cs="Calibri"/>
          <w:bCs/>
          <w:i/>
        </w:rPr>
        <w:lastRenderedPageBreak/>
        <w:t>Parágrafo único.  No que diz respeito às compras públicas, enquanto não sobrevier legislação estadual, municipal ou regulamento específico de cada órgão mais favorável à microempresa e empresa de pequeno porte, aplica-se a legislação federal.  </w:t>
      </w:r>
    </w:p>
    <w:p w14:paraId="487BE315" w14:textId="77777777" w:rsidR="009239CD" w:rsidRPr="001C7718" w:rsidRDefault="009239CD" w:rsidP="00023C77">
      <w:pPr>
        <w:spacing w:after="360"/>
        <w:ind w:left="1701" w:right="287"/>
        <w:contextualSpacing/>
        <w:jc w:val="both"/>
        <w:rPr>
          <w:rFonts w:ascii="Calibri" w:hAnsi="Calibri" w:cs="Calibri"/>
          <w:bCs/>
          <w:i/>
        </w:rPr>
      </w:pPr>
    </w:p>
    <w:p w14:paraId="53C37E2F" w14:textId="77777777" w:rsidR="009239CD" w:rsidRPr="001C7718" w:rsidRDefault="009239CD" w:rsidP="00F2559F">
      <w:pPr>
        <w:spacing w:after="360"/>
        <w:ind w:left="-567" w:right="287"/>
        <w:contextualSpacing/>
        <w:jc w:val="both"/>
        <w:rPr>
          <w:rFonts w:ascii="Calibri" w:hAnsi="Calibri" w:cs="Calibri"/>
          <w:b/>
          <w:bCs/>
        </w:rPr>
      </w:pPr>
      <w:r w:rsidRPr="001C7718">
        <w:rPr>
          <w:rFonts w:ascii="Calibri" w:hAnsi="Calibri" w:cs="Calibri"/>
          <w:b/>
          <w:bCs/>
        </w:rPr>
        <w:t>Prejulgado 27 do TCE PR</w:t>
      </w:r>
    </w:p>
    <w:p w14:paraId="0DCCBDF3" w14:textId="77777777" w:rsidR="009239CD" w:rsidRPr="001C7718" w:rsidRDefault="009239CD" w:rsidP="00F2559F">
      <w:pPr>
        <w:spacing w:after="360"/>
        <w:ind w:left="-567" w:right="287"/>
        <w:contextualSpacing/>
        <w:jc w:val="both"/>
        <w:rPr>
          <w:rFonts w:ascii="Calibri" w:hAnsi="Calibri" w:cs="Calibri"/>
          <w:bCs/>
        </w:rPr>
      </w:pPr>
      <w:r w:rsidRPr="001C7718">
        <w:rPr>
          <w:rFonts w:ascii="Calibri" w:hAnsi="Calibri" w:cs="Calibri"/>
          <w:bCs/>
        </w:rPr>
        <w:t xml:space="preserve">4.9.4. Para viabilizar juridicamente a adoção de licitação com exclusividade Local ou Regional, foi utilizado como base, além da Lei 123/2006, Lei Complementar 147/2014, o Prejulgado º 27 do Tribunal de Contas do Estado do Paraná, em que acordam: </w:t>
      </w:r>
    </w:p>
    <w:p w14:paraId="029FC3D6" w14:textId="77777777" w:rsidR="009239CD" w:rsidRPr="001C7718" w:rsidRDefault="009239CD" w:rsidP="00F2559F">
      <w:pPr>
        <w:spacing w:after="360"/>
        <w:ind w:left="-567" w:right="287"/>
        <w:contextualSpacing/>
        <w:jc w:val="both"/>
        <w:rPr>
          <w:rFonts w:ascii="Calibri" w:hAnsi="Calibri" w:cs="Calibri"/>
          <w:bCs/>
          <w:i/>
        </w:rPr>
      </w:pPr>
    </w:p>
    <w:p w14:paraId="462890D4" w14:textId="77777777" w:rsidR="009239CD" w:rsidRPr="001C7718" w:rsidRDefault="009239CD" w:rsidP="00023C77">
      <w:pPr>
        <w:spacing w:after="360"/>
        <w:ind w:left="1701" w:right="287"/>
        <w:contextualSpacing/>
        <w:jc w:val="both"/>
        <w:rPr>
          <w:rFonts w:ascii="Calibri" w:hAnsi="Calibri" w:cs="Calibri"/>
          <w:bCs/>
          <w:i/>
        </w:rPr>
      </w:pPr>
      <w:r w:rsidRPr="001C7718">
        <w:rPr>
          <w:rFonts w:ascii="Calibri" w:hAnsi="Calibri" w:cs="Calibri"/>
          <w:bCs/>
          <w:i/>
        </w:rPr>
        <w:t xml:space="preserve">“É possível, mediante expressa previsão em lei local ou no instrumento convocatório, realizar licitações exclusiva à microempresas e empresas de pequeno porte, sediadas em determinado local ou região, em virtude da peculiaridade do objeto a ser licitado ou para implementação dos objetivos propostos no art. 47, Lei Complementar n.º 123/2006, desde que, devidamente justificado;” </w:t>
      </w:r>
    </w:p>
    <w:p w14:paraId="1D48F5AE" w14:textId="77777777" w:rsidR="009239CD" w:rsidRPr="001C7718" w:rsidRDefault="009239CD" w:rsidP="009239CD">
      <w:pPr>
        <w:spacing w:after="360"/>
        <w:ind w:right="287"/>
        <w:contextualSpacing/>
        <w:jc w:val="both"/>
        <w:rPr>
          <w:rFonts w:ascii="Calibri" w:hAnsi="Calibri" w:cs="Calibri"/>
          <w:bCs/>
          <w:i/>
        </w:rPr>
      </w:pPr>
    </w:p>
    <w:p w14:paraId="1305C478" w14:textId="77777777" w:rsidR="009239CD" w:rsidRPr="001C7718" w:rsidRDefault="009239CD" w:rsidP="00F2559F">
      <w:pPr>
        <w:spacing w:after="360"/>
        <w:ind w:left="-567" w:right="287"/>
        <w:contextualSpacing/>
        <w:jc w:val="both"/>
        <w:rPr>
          <w:rFonts w:ascii="Calibri" w:hAnsi="Calibri" w:cs="Calibri"/>
          <w:bCs/>
        </w:rPr>
      </w:pPr>
      <w:r w:rsidRPr="001C7718">
        <w:rPr>
          <w:rFonts w:ascii="Calibri" w:hAnsi="Calibri" w:cs="Calibri"/>
          <w:bCs/>
        </w:rPr>
        <w:t xml:space="preserve">4.9.4.1. Considerando a Lei Complementar Municipal nº 24/2023 que regulamenta 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 municipal, abaixo transcrita: </w:t>
      </w:r>
    </w:p>
    <w:p w14:paraId="5F4EE22B" w14:textId="77777777" w:rsidR="009239CD" w:rsidRPr="001C7718" w:rsidRDefault="009239CD" w:rsidP="009239CD">
      <w:pPr>
        <w:spacing w:after="360"/>
        <w:ind w:right="287"/>
        <w:contextualSpacing/>
        <w:jc w:val="both"/>
        <w:rPr>
          <w:rFonts w:ascii="Calibri" w:hAnsi="Calibri" w:cs="Calibri"/>
          <w:bCs/>
          <w:i/>
        </w:rPr>
      </w:pPr>
    </w:p>
    <w:p w14:paraId="70477CC3" w14:textId="77777777" w:rsidR="009239CD" w:rsidRPr="001C7718" w:rsidRDefault="009239CD" w:rsidP="009239CD">
      <w:pPr>
        <w:spacing w:after="360"/>
        <w:ind w:left="1701" w:right="287"/>
        <w:contextualSpacing/>
        <w:jc w:val="both"/>
        <w:rPr>
          <w:rFonts w:ascii="Calibri" w:hAnsi="Calibri" w:cs="Calibri"/>
          <w:bCs/>
          <w:i/>
        </w:rPr>
      </w:pPr>
      <w:r w:rsidRPr="001C7718">
        <w:rPr>
          <w:rFonts w:ascii="Calibri" w:hAnsi="Calibri" w:cs="Calibri"/>
          <w:bCs/>
          <w:i/>
        </w:rPr>
        <w:t>“Art. 16 - Nas hipóteses de aplicação dos benefícios, poderá ser realizada licitação exclusiva para microempresas, empresas de pequeno porte, agricultores familiares, produtores rurais pessoa física, microempreendedores individuais e sociedades cooperativas sediadas local e regionalmente em observância ao disposto no Acórdão 2.122 de 31 de julho de 2019 do Tribunal de Contas do Estado do Paraná.</w:t>
      </w:r>
    </w:p>
    <w:p w14:paraId="018A2953" w14:textId="77777777" w:rsidR="009239CD" w:rsidRPr="001C7718" w:rsidRDefault="009239CD" w:rsidP="0062512B">
      <w:pPr>
        <w:spacing w:after="360"/>
        <w:ind w:right="287"/>
        <w:contextualSpacing/>
        <w:jc w:val="both"/>
        <w:rPr>
          <w:rFonts w:ascii="Calibri" w:hAnsi="Calibri" w:cs="Calibri"/>
          <w:bCs/>
          <w:i/>
        </w:rPr>
      </w:pPr>
    </w:p>
    <w:p w14:paraId="2C5FF898" w14:textId="77777777" w:rsidR="009239CD" w:rsidRPr="001C7718" w:rsidRDefault="009239CD" w:rsidP="0062512B">
      <w:pPr>
        <w:spacing w:after="360"/>
        <w:ind w:left="1701" w:right="287"/>
        <w:contextualSpacing/>
        <w:jc w:val="both"/>
        <w:rPr>
          <w:rFonts w:ascii="Calibri" w:hAnsi="Calibri" w:cs="Calibri"/>
          <w:bCs/>
          <w:i/>
        </w:rPr>
      </w:pPr>
      <w:r w:rsidRPr="001C7718">
        <w:rPr>
          <w:rFonts w:ascii="Calibri" w:hAnsi="Calibri" w:cs="Calibri"/>
          <w:bCs/>
          <w:i/>
        </w:rPr>
        <w:t>§ 1º - A Exclusividade Local e Regional poderá ser aplicada quando:</w:t>
      </w:r>
    </w:p>
    <w:p w14:paraId="78D0B5D5" w14:textId="77777777" w:rsidR="009239CD" w:rsidRPr="001C7718" w:rsidRDefault="009239CD" w:rsidP="0062512B">
      <w:pPr>
        <w:spacing w:after="360"/>
        <w:ind w:left="1701" w:right="287"/>
        <w:contextualSpacing/>
        <w:jc w:val="both"/>
        <w:rPr>
          <w:rFonts w:ascii="Calibri" w:hAnsi="Calibri" w:cs="Calibri"/>
          <w:bCs/>
          <w:i/>
        </w:rPr>
      </w:pPr>
      <w:r w:rsidRPr="001C7718">
        <w:rPr>
          <w:rFonts w:ascii="Calibri" w:hAnsi="Calibri" w:cs="Calibri"/>
          <w:bCs/>
          <w:i/>
        </w:rPr>
        <w:t>a) pela peculiaridade do objeto a ser licitado em situações concretas em que, para se garantir a vantajosidade da contratação seja necessária a restrição territorial, feita a partir de justificativa pormenorizada a constar no processo, registrando às circunstâncias ensejadoras da limitação.</w:t>
      </w:r>
    </w:p>
    <w:p w14:paraId="79DCB72E" w14:textId="005DD7D1" w:rsidR="009239CD" w:rsidRPr="001C7718" w:rsidRDefault="009239CD" w:rsidP="00F2559F">
      <w:pPr>
        <w:pStyle w:val="Corpodetexto"/>
        <w:spacing w:line="276" w:lineRule="auto"/>
        <w:ind w:left="-567" w:right="287"/>
        <w:contextualSpacing/>
        <w:jc w:val="both"/>
        <w:rPr>
          <w:rFonts w:ascii="Calibri" w:hAnsi="Calibri" w:cs="Calibri"/>
        </w:rPr>
      </w:pPr>
      <w:r w:rsidRPr="001C7718">
        <w:rPr>
          <w:rFonts w:ascii="Calibri" w:hAnsi="Calibri" w:cs="Calibri"/>
        </w:rPr>
        <w:t xml:space="preserve">4.9.4.2. No caso específico da manutenção </w:t>
      </w:r>
      <w:r w:rsidR="00520562">
        <w:rPr>
          <w:rFonts w:ascii="Calibri" w:hAnsi="Calibri" w:cs="Calibri"/>
        </w:rPr>
        <w:t>elétrica automotiva</w:t>
      </w:r>
      <w:r w:rsidRPr="001C7718">
        <w:rPr>
          <w:rFonts w:ascii="Calibri" w:hAnsi="Calibri" w:cs="Calibri"/>
        </w:rPr>
        <w:t xml:space="preserve"> da frota, há peculiaridade técnica e operacional evidente, pois os serviços exigem disponibilidade imediata e resposta rápida para situações não programadas, como panes </w:t>
      </w:r>
      <w:r w:rsidR="00520562">
        <w:rPr>
          <w:rFonts w:ascii="Calibri" w:hAnsi="Calibri" w:cs="Calibri"/>
        </w:rPr>
        <w:t>elétricas</w:t>
      </w:r>
      <w:r w:rsidRPr="001C7718">
        <w:rPr>
          <w:rFonts w:ascii="Calibri" w:hAnsi="Calibri" w:cs="Calibri"/>
        </w:rPr>
        <w:t xml:space="preserve"> em vias públicas, necessidade de atendimento emergencial de veículos de transporte escolar, ambulâncias ou maquinário em uso nas estradas rurais. A proximidade geográfica e a estrutura instalada no próprio município são fatores determinantes para garantir a eficiência e a continuidade do serviço público. O deslocamento de empresas sediadas em outras cidades implicaria atrasos, custos logísticos adicionais e risco de paralisação das atividades essenciais, tornando a execução menos vantajosa à Administração.</w:t>
      </w:r>
    </w:p>
    <w:p w14:paraId="236C5F9E" w14:textId="77777777" w:rsidR="009239CD" w:rsidRPr="001C7718" w:rsidRDefault="009239CD" w:rsidP="00F2559F">
      <w:pPr>
        <w:pStyle w:val="Corpodetexto"/>
        <w:spacing w:line="276" w:lineRule="auto"/>
        <w:ind w:left="-567" w:right="287"/>
        <w:contextualSpacing/>
        <w:jc w:val="both"/>
        <w:rPr>
          <w:rFonts w:ascii="Calibri" w:hAnsi="Calibri" w:cs="Calibri"/>
        </w:rPr>
      </w:pPr>
    </w:p>
    <w:p w14:paraId="0F9CE646" w14:textId="77777777" w:rsidR="009239CD" w:rsidRPr="001C7718" w:rsidRDefault="009239CD" w:rsidP="00F2559F">
      <w:pPr>
        <w:pStyle w:val="Corpodetexto"/>
        <w:spacing w:line="276" w:lineRule="auto"/>
        <w:ind w:left="-567" w:right="287"/>
        <w:contextualSpacing/>
        <w:jc w:val="both"/>
        <w:rPr>
          <w:rFonts w:ascii="Calibri" w:hAnsi="Calibri" w:cs="Calibri"/>
        </w:rPr>
      </w:pPr>
      <w:r w:rsidRPr="001C7718">
        <w:rPr>
          <w:rFonts w:ascii="Calibri" w:hAnsi="Calibri" w:cs="Calibri"/>
        </w:rPr>
        <w:t>4.9.4.3. Esses elementos configuram a peculiaridade do objeto que justifica a restrição territorial e a adoção de licitação exclusiva a ME e EPP locais, uma vez que o serviço exige atendimento contínuo, imediato e especializado, características que não admitem deslocamentos longos ou dependência de oficinas de outras regiões.</w:t>
      </w:r>
    </w:p>
    <w:p w14:paraId="113AD5E9" w14:textId="77777777" w:rsidR="009239CD" w:rsidRPr="001C7718" w:rsidRDefault="009239CD" w:rsidP="0062512B">
      <w:pPr>
        <w:pStyle w:val="Corpodetexto"/>
        <w:spacing w:line="276" w:lineRule="auto"/>
        <w:ind w:right="287"/>
        <w:contextualSpacing/>
        <w:jc w:val="both"/>
        <w:rPr>
          <w:rFonts w:ascii="Calibri" w:hAnsi="Calibri" w:cs="Calibri"/>
        </w:rPr>
      </w:pPr>
    </w:p>
    <w:p w14:paraId="192D1441" w14:textId="77777777" w:rsidR="009239CD" w:rsidRPr="001C7718" w:rsidRDefault="009239CD" w:rsidP="00F2559F">
      <w:pPr>
        <w:pStyle w:val="Corpodetexto"/>
        <w:spacing w:line="276" w:lineRule="auto"/>
        <w:ind w:left="-567" w:right="287"/>
        <w:contextualSpacing/>
        <w:jc w:val="both"/>
        <w:rPr>
          <w:rFonts w:ascii="Calibri" w:hAnsi="Calibri" w:cs="Calibri"/>
        </w:rPr>
      </w:pPr>
      <w:r w:rsidRPr="001C7718">
        <w:rPr>
          <w:rFonts w:ascii="Calibri" w:hAnsi="Calibri" w:cs="Calibri"/>
        </w:rPr>
        <w:lastRenderedPageBreak/>
        <w:t>4.9.5. A limitação territorial, portanto, não restringe indevidamente a competitividade, mas assegura eficiência, economicidade e vantajosidade, garantindo que os recursos públicos sejam aplicados de forma racional e que o atendimento à frota municipal seja realizado com agilidade e controle.</w:t>
      </w:r>
    </w:p>
    <w:p w14:paraId="716EB576" w14:textId="77777777" w:rsidR="009239CD" w:rsidRPr="001C7718" w:rsidRDefault="009239CD" w:rsidP="00F2559F">
      <w:pPr>
        <w:pStyle w:val="Corpodetexto"/>
        <w:spacing w:line="276" w:lineRule="auto"/>
        <w:ind w:left="-567" w:right="287"/>
        <w:contextualSpacing/>
        <w:jc w:val="both"/>
        <w:rPr>
          <w:rFonts w:ascii="Calibri" w:hAnsi="Calibri" w:cs="Calibri"/>
        </w:rPr>
      </w:pPr>
    </w:p>
    <w:p w14:paraId="3F346462" w14:textId="77777777" w:rsidR="009239CD" w:rsidRPr="001C7718" w:rsidRDefault="009239CD" w:rsidP="00F2559F">
      <w:pPr>
        <w:pStyle w:val="Corpodetexto"/>
        <w:spacing w:line="276" w:lineRule="auto"/>
        <w:ind w:left="-567" w:right="287"/>
        <w:contextualSpacing/>
        <w:jc w:val="both"/>
        <w:rPr>
          <w:rFonts w:ascii="Calibri" w:hAnsi="Calibri" w:cs="Calibri"/>
        </w:rPr>
      </w:pPr>
      <w:r w:rsidRPr="001C7718">
        <w:rPr>
          <w:rFonts w:ascii="Calibri" w:hAnsi="Calibri" w:cs="Calibri"/>
        </w:rPr>
        <w:t>4.9.6. Além do aspecto técnico, a medida também atende a objetivos estratégicos e de interesse público, entre os quais se destacam:</w:t>
      </w:r>
    </w:p>
    <w:p w14:paraId="57FBC876" w14:textId="77777777" w:rsidR="009239CD" w:rsidRPr="001C7718" w:rsidRDefault="009239CD" w:rsidP="00B373F3">
      <w:pPr>
        <w:pStyle w:val="Corpodetexto"/>
        <w:numPr>
          <w:ilvl w:val="0"/>
          <w:numId w:val="14"/>
        </w:numPr>
        <w:spacing w:line="276" w:lineRule="auto"/>
        <w:ind w:left="-567" w:right="287" w:firstLine="141"/>
        <w:contextualSpacing/>
        <w:jc w:val="both"/>
        <w:rPr>
          <w:rFonts w:ascii="Calibri" w:hAnsi="Calibri" w:cs="Calibri"/>
        </w:rPr>
      </w:pPr>
      <w:r w:rsidRPr="001C7718">
        <w:rPr>
          <w:rFonts w:ascii="Calibri" w:hAnsi="Calibri" w:cs="Calibri"/>
        </w:rPr>
        <w:t>O fomento à economia local, com geração de renda e circulação de recursos no próprio município;</w:t>
      </w:r>
    </w:p>
    <w:p w14:paraId="71462DEE" w14:textId="77777777" w:rsidR="009239CD" w:rsidRPr="001C7718" w:rsidRDefault="009239CD" w:rsidP="00B373F3">
      <w:pPr>
        <w:pStyle w:val="Corpodetexto"/>
        <w:numPr>
          <w:ilvl w:val="0"/>
          <w:numId w:val="14"/>
        </w:numPr>
        <w:spacing w:line="276" w:lineRule="auto"/>
        <w:ind w:left="-567" w:right="287" w:firstLine="141"/>
        <w:contextualSpacing/>
        <w:jc w:val="both"/>
        <w:rPr>
          <w:rFonts w:ascii="Calibri" w:hAnsi="Calibri" w:cs="Calibri"/>
        </w:rPr>
      </w:pPr>
      <w:r w:rsidRPr="001C7718">
        <w:rPr>
          <w:rFonts w:ascii="Calibri" w:hAnsi="Calibri" w:cs="Calibri"/>
        </w:rPr>
        <w:t>A valorização dos empreendedores locais e fortalecimento das oficinas já instaladas;</w:t>
      </w:r>
    </w:p>
    <w:p w14:paraId="2C5D0636" w14:textId="77777777" w:rsidR="009239CD" w:rsidRPr="001C7718" w:rsidRDefault="009239CD" w:rsidP="00B373F3">
      <w:pPr>
        <w:pStyle w:val="Corpodetexto"/>
        <w:numPr>
          <w:ilvl w:val="0"/>
          <w:numId w:val="14"/>
        </w:numPr>
        <w:spacing w:line="276" w:lineRule="auto"/>
        <w:ind w:left="-567" w:right="287" w:firstLine="141"/>
        <w:contextualSpacing/>
        <w:jc w:val="both"/>
        <w:rPr>
          <w:rFonts w:ascii="Calibri" w:hAnsi="Calibri" w:cs="Calibri"/>
        </w:rPr>
      </w:pPr>
      <w:r w:rsidRPr="001C7718">
        <w:rPr>
          <w:rFonts w:ascii="Calibri" w:hAnsi="Calibri" w:cs="Calibri"/>
        </w:rPr>
        <w:t>A redução de custos operacionais e logísticos, com menor tempo de deslocamento e resposta mais rápida aos chamados;</w:t>
      </w:r>
    </w:p>
    <w:p w14:paraId="07C41E1C" w14:textId="77777777" w:rsidR="009239CD" w:rsidRPr="001C7718" w:rsidRDefault="009239CD" w:rsidP="00B373F3">
      <w:pPr>
        <w:pStyle w:val="Corpodetexto"/>
        <w:numPr>
          <w:ilvl w:val="0"/>
          <w:numId w:val="14"/>
        </w:numPr>
        <w:spacing w:line="276" w:lineRule="auto"/>
        <w:ind w:left="-567" w:right="287" w:firstLine="141"/>
        <w:contextualSpacing/>
        <w:jc w:val="both"/>
        <w:rPr>
          <w:rFonts w:ascii="Calibri" w:hAnsi="Calibri" w:cs="Calibri"/>
        </w:rPr>
      </w:pPr>
      <w:r w:rsidRPr="001C7718">
        <w:rPr>
          <w:rFonts w:ascii="Calibri" w:hAnsi="Calibri" w:cs="Calibri"/>
        </w:rPr>
        <w:t>O fortalecimento da base produtiva local, ampliando a autonomia e capacidade de resposta da Administração.</w:t>
      </w:r>
    </w:p>
    <w:p w14:paraId="09C3DF82" w14:textId="77777777" w:rsidR="009239CD" w:rsidRPr="001C7718" w:rsidRDefault="009239CD" w:rsidP="00F2559F">
      <w:pPr>
        <w:pStyle w:val="Corpodetexto"/>
        <w:spacing w:line="276" w:lineRule="auto"/>
        <w:ind w:left="-567" w:right="287"/>
        <w:contextualSpacing/>
        <w:jc w:val="both"/>
        <w:rPr>
          <w:rFonts w:ascii="Calibri" w:hAnsi="Calibri" w:cs="Calibri"/>
        </w:rPr>
      </w:pPr>
    </w:p>
    <w:p w14:paraId="3A622EB5" w14:textId="77777777" w:rsidR="009239CD" w:rsidRPr="001C7718" w:rsidRDefault="009239CD" w:rsidP="00F2559F">
      <w:pPr>
        <w:pStyle w:val="Corpodetexto"/>
        <w:spacing w:line="276" w:lineRule="auto"/>
        <w:ind w:left="-567" w:right="287"/>
        <w:contextualSpacing/>
        <w:jc w:val="both"/>
        <w:rPr>
          <w:rFonts w:ascii="Calibri" w:hAnsi="Calibri" w:cs="Calibri"/>
        </w:rPr>
      </w:pPr>
      <w:r w:rsidRPr="001C7718">
        <w:rPr>
          <w:rFonts w:ascii="Calibri" w:hAnsi="Calibri" w:cs="Calibri"/>
        </w:rPr>
        <w:t>4.9.7. Dessa forma, considera-se empresa local aquela cuja sede administrativa e domicílio fiscal principal estejam estabelecidos dentro dos limites geográficos do Município de Ângulo/PR, condição que será verificada por meio de consulta ao Cadastro Nacional da Pessoa Jurídica (CNPJ) e à Fazenda Municipal.</w:t>
      </w:r>
    </w:p>
    <w:p w14:paraId="63A69D3C" w14:textId="77777777" w:rsidR="009239CD" w:rsidRPr="001C7718" w:rsidRDefault="009239CD" w:rsidP="00F2559F">
      <w:pPr>
        <w:pStyle w:val="Corpodetexto"/>
        <w:spacing w:line="276" w:lineRule="auto"/>
        <w:ind w:left="-567" w:right="287"/>
        <w:contextualSpacing/>
        <w:jc w:val="both"/>
        <w:rPr>
          <w:rFonts w:asciiTheme="minorHAnsi" w:hAnsiTheme="minorHAnsi" w:cstheme="minorHAnsi"/>
        </w:rPr>
      </w:pPr>
    </w:p>
    <w:p w14:paraId="09EAEB94" w14:textId="062E6E66" w:rsidR="009239CD" w:rsidRPr="001C7718" w:rsidRDefault="009239CD" w:rsidP="00F2559F">
      <w:pPr>
        <w:pStyle w:val="Corpodetexto"/>
        <w:spacing w:line="276" w:lineRule="auto"/>
        <w:ind w:left="-567" w:right="287"/>
        <w:contextualSpacing/>
        <w:jc w:val="both"/>
        <w:rPr>
          <w:rFonts w:asciiTheme="minorHAnsi" w:hAnsiTheme="minorHAnsi" w:cstheme="minorHAnsi"/>
        </w:rPr>
      </w:pPr>
      <w:r w:rsidRPr="001C7718">
        <w:rPr>
          <w:rFonts w:asciiTheme="minorHAnsi" w:hAnsiTheme="minorHAnsi" w:cstheme="minorHAnsi"/>
        </w:rPr>
        <w:t xml:space="preserve">4.9.8. Considerando tratar-se de serviços contínuos e de resposta imediata, frequentemente demandados por ocorrências não programadas, como falhas </w:t>
      </w:r>
      <w:r w:rsidR="00520562">
        <w:rPr>
          <w:rFonts w:asciiTheme="minorHAnsi" w:hAnsiTheme="minorHAnsi" w:cstheme="minorHAnsi"/>
        </w:rPr>
        <w:t>elétricas</w:t>
      </w:r>
      <w:r w:rsidRPr="001C7718">
        <w:rPr>
          <w:rFonts w:asciiTheme="minorHAnsi" w:hAnsiTheme="minorHAnsi" w:cstheme="minorHAnsi"/>
        </w:rPr>
        <w:t xml:space="preserve"> durante o transporte escolar, panes em ambulâncias em deslocamento, defeitos em caminhões coletores ou paralisações de máquinas em obras e estradas rurais, verifica-se que a disponibilidade operacional e logística imediata, aliada à proximidade geográfica do prestador, é fator essencial para garantir a economicidade e a eficiência da contratação.</w:t>
      </w:r>
    </w:p>
    <w:p w14:paraId="145C4C02" w14:textId="77777777" w:rsidR="009239CD" w:rsidRPr="001C7718" w:rsidRDefault="009239CD" w:rsidP="00F2559F">
      <w:pPr>
        <w:pStyle w:val="Corpodetexto"/>
        <w:spacing w:line="276" w:lineRule="auto"/>
        <w:ind w:left="-567" w:right="287"/>
        <w:contextualSpacing/>
        <w:jc w:val="both"/>
        <w:rPr>
          <w:rFonts w:asciiTheme="minorHAnsi" w:hAnsiTheme="minorHAnsi" w:cstheme="minorHAnsi"/>
        </w:rPr>
      </w:pPr>
    </w:p>
    <w:p w14:paraId="33DCA7E4" w14:textId="77777777" w:rsidR="009239CD" w:rsidRPr="001C7718" w:rsidRDefault="009239CD" w:rsidP="00F2559F">
      <w:pPr>
        <w:pStyle w:val="Corpodetexto"/>
        <w:spacing w:line="276" w:lineRule="auto"/>
        <w:ind w:left="-567" w:right="287"/>
        <w:contextualSpacing/>
        <w:jc w:val="both"/>
        <w:rPr>
          <w:rFonts w:asciiTheme="minorHAnsi" w:hAnsiTheme="minorHAnsi" w:cstheme="minorHAnsi"/>
        </w:rPr>
      </w:pPr>
      <w:r w:rsidRPr="001C7718">
        <w:rPr>
          <w:rFonts w:asciiTheme="minorHAnsi" w:hAnsiTheme="minorHAnsi" w:cstheme="minorHAnsi"/>
        </w:rPr>
        <w:t>4.9.8.1. O deslocamento de oficinas ou empresas sediadas em outros municípios poderia comprometer a prontidão no atendimento, elevar o tempo de inatividade dos veículos públicos e gerar custos indiretos à Administração, como aumento de despesas com transporte, atrasos na execução de serviços essenciais e perda de produtividade operacional.</w:t>
      </w:r>
    </w:p>
    <w:p w14:paraId="3321B464" w14:textId="77777777" w:rsidR="009239CD" w:rsidRPr="001C7718" w:rsidRDefault="009239CD" w:rsidP="00F2559F">
      <w:pPr>
        <w:pStyle w:val="Corpodetexto"/>
        <w:spacing w:line="276" w:lineRule="auto"/>
        <w:ind w:left="-567" w:right="287"/>
        <w:contextualSpacing/>
        <w:jc w:val="both"/>
        <w:rPr>
          <w:rFonts w:asciiTheme="minorHAnsi" w:hAnsiTheme="minorHAnsi" w:cstheme="minorHAnsi"/>
        </w:rPr>
      </w:pPr>
    </w:p>
    <w:p w14:paraId="2F121CA6" w14:textId="77777777" w:rsidR="009239CD" w:rsidRPr="001C7718" w:rsidRDefault="009239CD" w:rsidP="00F2559F">
      <w:pPr>
        <w:pStyle w:val="Corpodetexto"/>
        <w:spacing w:line="276" w:lineRule="auto"/>
        <w:ind w:left="-567" w:right="287"/>
        <w:contextualSpacing/>
        <w:jc w:val="both"/>
        <w:rPr>
          <w:rFonts w:asciiTheme="minorHAnsi" w:hAnsiTheme="minorHAnsi" w:cstheme="minorHAnsi"/>
        </w:rPr>
      </w:pPr>
      <w:r w:rsidRPr="001C7718">
        <w:rPr>
          <w:rFonts w:asciiTheme="minorHAnsi" w:hAnsiTheme="minorHAnsi" w:cstheme="minorHAnsi"/>
        </w:rPr>
        <w:t>4.9.9. Esses elementos configuram a peculiaridade técnica e operacional do objeto, conforme exige o Prejulgado nº 27 do Tribunal de Contas do Estado do Paraná, para legitimar a restrição territorial:</w:t>
      </w:r>
    </w:p>
    <w:p w14:paraId="64E1C83F" w14:textId="77777777" w:rsidR="009239CD" w:rsidRPr="001C7718" w:rsidRDefault="009239CD" w:rsidP="00F2559F">
      <w:pPr>
        <w:pStyle w:val="Corpodetexto"/>
        <w:spacing w:line="276" w:lineRule="auto"/>
        <w:ind w:left="-567" w:right="287"/>
        <w:contextualSpacing/>
        <w:jc w:val="both"/>
        <w:rPr>
          <w:rFonts w:asciiTheme="minorHAnsi" w:hAnsiTheme="minorHAnsi" w:cstheme="minorHAnsi"/>
        </w:rPr>
      </w:pPr>
    </w:p>
    <w:p w14:paraId="44CBFEB7" w14:textId="77777777" w:rsidR="009239CD" w:rsidRPr="001C7718" w:rsidRDefault="009239CD" w:rsidP="00F2559F">
      <w:pPr>
        <w:pStyle w:val="Corpodetexto"/>
        <w:spacing w:line="276" w:lineRule="auto"/>
        <w:ind w:left="-567" w:right="287"/>
        <w:contextualSpacing/>
        <w:jc w:val="both"/>
        <w:rPr>
          <w:rFonts w:asciiTheme="minorHAnsi" w:hAnsiTheme="minorHAnsi" w:cstheme="minorHAnsi"/>
          <w:i/>
        </w:rPr>
      </w:pPr>
      <w:r w:rsidRPr="001C7718">
        <w:rPr>
          <w:rFonts w:asciiTheme="minorHAnsi" w:hAnsiTheme="minorHAnsi" w:cstheme="minorHAnsi"/>
          <w:i/>
        </w:rPr>
        <w:t>“A restrição territorial pela peculiaridade do objeto deve ocorrer sempre quando a situação em concreto assim exigir, para se garantir a vantajosidade de uma contratação, que, se feita de outra forma, traria prejuízos à Administração Pública.”</w:t>
      </w:r>
    </w:p>
    <w:p w14:paraId="60F7868C" w14:textId="77777777" w:rsidR="009239CD" w:rsidRPr="001C7718" w:rsidRDefault="009239CD" w:rsidP="00F2559F">
      <w:pPr>
        <w:pStyle w:val="Corpodetexto"/>
        <w:spacing w:line="276" w:lineRule="auto"/>
        <w:ind w:left="-567" w:right="287"/>
        <w:contextualSpacing/>
        <w:jc w:val="both"/>
        <w:rPr>
          <w:rFonts w:asciiTheme="minorHAnsi" w:hAnsiTheme="minorHAnsi" w:cstheme="minorHAnsi"/>
        </w:rPr>
      </w:pPr>
    </w:p>
    <w:p w14:paraId="12F1A16C" w14:textId="3FF5B50C" w:rsidR="009239CD" w:rsidRPr="001C7718" w:rsidRDefault="009239CD" w:rsidP="00F2559F">
      <w:pPr>
        <w:pStyle w:val="Corpodetexto"/>
        <w:spacing w:line="276" w:lineRule="auto"/>
        <w:ind w:left="-567" w:right="287"/>
        <w:contextualSpacing/>
        <w:jc w:val="both"/>
        <w:rPr>
          <w:rFonts w:asciiTheme="minorHAnsi" w:hAnsiTheme="minorHAnsi" w:cstheme="minorHAnsi"/>
        </w:rPr>
      </w:pPr>
      <w:r w:rsidRPr="001C7718">
        <w:rPr>
          <w:rFonts w:asciiTheme="minorHAnsi" w:hAnsiTheme="minorHAnsi" w:cstheme="minorHAnsi"/>
        </w:rPr>
        <w:t xml:space="preserve">4.9.10. Diante do exposto, com fundamento na Lei nº 14.133/2021, na Lei Complementar nº 123/2006, na LC nº 147/2014, na Lei Complementar Municipal nº 24/2023 e no Prejulgado nº 27 do Tribunal de Contas do Estado do Paraná, justifica-se a realização de licitação exclusiva para Microempresas e Empresas de Pequeno Porte locais, para a prestação de serviços de manutenção </w:t>
      </w:r>
      <w:r w:rsidR="00520562">
        <w:rPr>
          <w:rFonts w:asciiTheme="minorHAnsi" w:hAnsiTheme="minorHAnsi" w:cstheme="minorHAnsi"/>
        </w:rPr>
        <w:t>elétrica</w:t>
      </w:r>
      <w:r w:rsidRPr="001C7718">
        <w:rPr>
          <w:rFonts w:asciiTheme="minorHAnsi" w:hAnsiTheme="minorHAnsi" w:cstheme="minorHAnsi"/>
        </w:rPr>
        <w:t xml:space="preserve"> preventiva e corretiva da frota municipal, tendo em vista o caráter contínuo, a necessidade de atendimento imediato e a essencialidade do objeto para a continuidade dos serviços públicos.</w:t>
      </w:r>
    </w:p>
    <w:p w14:paraId="5ACA69AD" w14:textId="77777777" w:rsidR="009239CD" w:rsidRPr="001C7718" w:rsidRDefault="009239CD" w:rsidP="0062512B">
      <w:pPr>
        <w:pStyle w:val="Corpodetexto"/>
        <w:spacing w:line="276" w:lineRule="auto"/>
        <w:ind w:right="287"/>
        <w:contextualSpacing/>
        <w:jc w:val="both"/>
        <w:rPr>
          <w:rFonts w:asciiTheme="minorHAnsi" w:hAnsiTheme="minorHAnsi" w:cstheme="minorHAnsi"/>
        </w:rPr>
      </w:pPr>
    </w:p>
    <w:p w14:paraId="2244E997" w14:textId="77777777" w:rsidR="009239CD" w:rsidRPr="001C7718" w:rsidRDefault="009239CD" w:rsidP="0062512B">
      <w:pPr>
        <w:pStyle w:val="Corpodetexto"/>
        <w:spacing w:line="276" w:lineRule="auto"/>
        <w:ind w:right="287"/>
        <w:contextualSpacing/>
        <w:jc w:val="both"/>
        <w:rPr>
          <w:rFonts w:asciiTheme="minorHAnsi" w:hAnsiTheme="minorHAnsi" w:cstheme="minorHAnsi"/>
          <w:b/>
          <w:bCs/>
        </w:rPr>
      </w:pPr>
      <w:r w:rsidRPr="001C7718">
        <w:rPr>
          <w:rFonts w:asciiTheme="minorHAnsi" w:hAnsiTheme="minorHAnsi" w:cstheme="minorHAnsi"/>
          <w:b/>
          <w:bCs/>
        </w:rPr>
        <w:t>5. ALINHAMENTO ENTRE A CONTRATAÇÃO E O PLANO DE CONTRATAÇÕES ANUAL</w:t>
      </w:r>
    </w:p>
    <w:p w14:paraId="48C2143B" w14:textId="77777777" w:rsidR="009239CD" w:rsidRPr="001C7718" w:rsidRDefault="009239CD" w:rsidP="0062512B">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5.1. A presente contratação está devidamente alinhada com o Plano de Contratações Anual da </w:t>
      </w:r>
      <w:r w:rsidRPr="001C7718">
        <w:rPr>
          <w:rFonts w:asciiTheme="minorHAnsi" w:hAnsiTheme="minorHAnsi" w:cstheme="minorHAnsi"/>
          <w:bCs/>
        </w:rPr>
        <w:lastRenderedPageBreak/>
        <w:t>Prefeitura Municipal de Ângulo/PR, tendo sido incluída em sua versão aprovada para o exercício de 2025.</w:t>
      </w:r>
    </w:p>
    <w:p w14:paraId="588EF51F" w14:textId="77777777" w:rsidR="009239CD" w:rsidRPr="001C7718" w:rsidRDefault="009239CD" w:rsidP="0062512B">
      <w:pPr>
        <w:pStyle w:val="Corpodetexto"/>
        <w:spacing w:line="276" w:lineRule="auto"/>
        <w:ind w:right="287"/>
        <w:contextualSpacing/>
        <w:jc w:val="both"/>
        <w:rPr>
          <w:rFonts w:asciiTheme="minorHAnsi" w:hAnsiTheme="minorHAnsi" w:cstheme="minorHAnsi"/>
          <w:b/>
        </w:rPr>
      </w:pPr>
      <w:r w:rsidRPr="001C7718">
        <w:rPr>
          <w:rFonts w:asciiTheme="minorHAnsi" w:hAnsiTheme="minorHAnsi" w:cstheme="minorHAnsi"/>
          <w:b/>
          <w:bCs/>
        </w:rPr>
        <w:t>6. ESTIMATIVA DA QUANTIDADE E DO VALOR DA CONTRATAÇÃO:</w:t>
      </w:r>
      <w:r w:rsidRPr="001C7718">
        <w:rPr>
          <w:rFonts w:asciiTheme="minorHAnsi" w:hAnsiTheme="minorHAnsi" w:cstheme="minorHAnsi"/>
          <w:b/>
        </w:rPr>
        <w:t xml:space="preserve"> </w:t>
      </w:r>
    </w:p>
    <w:p w14:paraId="403AE7FB" w14:textId="563A4E8E" w:rsidR="009239CD" w:rsidRPr="001C7718" w:rsidRDefault="009239CD" w:rsidP="0062512B">
      <w:pPr>
        <w:pStyle w:val="Corpodetexto"/>
        <w:spacing w:line="276" w:lineRule="auto"/>
        <w:ind w:right="287"/>
        <w:contextualSpacing/>
        <w:jc w:val="both"/>
        <w:rPr>
          <w:rFonts w:ascii="Calibri" w:hAnsi="Calibri" w:cs="Calibri"/>
        </w:rPr>
      </w:pPr>
      <w:r w:rsidRPr="001C7718">
        <w:rPr>
          <w:rFonts w:ascii="Calibri" w:hAnsi="Calibri" w:cs="Calibri"/>
        </w:rPr>
        <w:t>6.1. A estimativa da quantidade foi baseada nas contratações anteriores e de acordo com o levantamento de veículos e equipamentos que compõem a frota municipal</w:t>
      </w:r>
      <w:r w:rsidR="00C80B15" w:rsidRPr="001C7718">
        <w:rPr>
          <w:rFonts w:ascii="Calibri" w:hAnsi="Calibri" w:cs="Calibri"/>
        </w:rPr>
        <w:t>.</w:t>
      </w:r>
    </w:p>
    <w:p w14:paraId="15E47EC5" w14:textId="77777777" w:rsidR="00C80B15" w:rsidRPr="001C7718" w:rsidRDefault="00C80B15" w:rsidP="0062512B">
      <w:pPr>
        <w:pStyle w:val="Corpodetexto"/>
        <w:spacing w:line="276" w:lineRule="auto"/>
        <w:ind w:right="287"/>
        <w:contextualSpacing/>
        <w:jc w:val="both"/>
        <w:rPr>
          <w:rFonts w:ascii="Calibri" w:hAnsi="Calibri" w:cs="Calibri"/>
        </w:rPr>
      </w:pPr>
    </w:p>
    <w:p w14:paraId="0994F610" w14:textId="13DF1582" w:rsidR="009239CD" w:rsidRPr="001C7718" w:rsidRDefault="009239CD" w:rsidP="0062512B">
      <w:pPr>
        <w:pStyle w:val="Corpodetexto"/>
        <w:spacing w:line="276" w:lineRule="auto"/>
        <w:ind w:right="287"/>
        <w:contextualSpacing/>
        <w:jc w:val="both"/>
        <w:rPr>
          <w:rFonts w:ascii="Calibri" w:hAnsi="Calibri" w:cs="Calibri"/>
        </w:rPr>
      </w:pPr>
      <w:r w:rsidRPr="001C7718">
        <w:rPr>
          <w:rFonts w:ascii="Calibri" w:hAnsi="Calibri" w:cs="Calibri"/>
        </w:rPr>
        <w:t xml:space="preserve">6.2. </w:t>
      </w:r>
      <w:bookmarkStart w:id="1" w:name="_Hlk211372619"/>
      <w:r w:rsidRPr="001C7718">
        <w:rPr>
          <w:rFonts w:ascii="Calibri" w:hAnsi="Calibri" w:cs="Calibri"/>
        </w:rPr>
        <w:t xml:space="preserve">O valor total estimado da contratação é de R$ </w:t>
      </w:r>
      <w:r w:rsidR="00570420">
        <w:rPr>
          <w:rFonts w:ascii="Calibri" w:hAnsi="Calibri" w:cs="Calibri"/>
        </w:rPr>
        <w:t>95.172,00</w:t>
      </w:r>
      <w:r w:rsidRPr="001C7718">
        <w:rPr>
          <w:rFonts w:ascii="Calibri" w:hAnsi="Calibri" w:cs="Calibri"/>
        </w:rPr>
        <w:t xml:space="preserve"> (</w:t>
      </w:r>
      <w:r w:rsidR="00570420">
        <w:rPr>
          <w:rFonts w:ascii="Calibri" w:hAnsi="Calibri" w:cs="Calibri"/>
        </w:rPr>
        <w:t>noventa e cinco mil. Cento e setenda e dois reais</w:t>
      </w:r>
      <w:r w:rsidRPr="001C7718">
        <w:rPr>
          <w:rFonts w:ascii="Calibri" w:hAnsi="Calibri" w:cs="Calibri"/>
        </w:rPr>
        <w:t>)</w:t>
      </w:r>
    </w:p>
    <w:bookmarkEnd w:id="1"/>
    <w:p w14:paraId="32B07D22" w14:textId="77777777" w:rsidR="009239CD" w:rsidRPr="001C7718" w:rsidRDefault="009239CD" w:rsidP="009239CD">
      <w:pPr>
        <w:pStyle w:val="Corpodetexto"/>
        <w:spacing w:line="276" w:lineRule="auto"/>
        <w:ind w:right="287"/>
        <w:contextualSpacing/>
        <w:rPr>
          <w:rFonts w:ascii="Calibri" w:hAnsi="Calibri" w:cs="Calibri"/>
          <w:sz w:val="20"/>
          <w:szCs w:val="20"/>
        </w:rPr>
      </w:pPr>
    </w:p>
    <w:tbl>
      <w:tblPr>
        <w:tblW w:w="935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8"/>
        <w:gridCol w:w="4252"/>
        <w:gridCol w:w="1390"/>
        <w:gridCol w:w="772"/>
        <w:gridCol w:w="1025"/>
        <w:gridCol w:w="10"/>
        <w:gridCol w:w="1317"/>
        <w:gridCol w:w="10"/>
      </w:tblGrid>
      <w:tr w:rsidR="00F921D1" w:rsidRPr="001C7718" w14:paraId="4E4F0E2C" w14:textId="77777777" w:rsidTr="00F921D1">
        <w:trPr>
          <w:gridAfter w:val="1"/>
          <w:wAfter w:w="10" w:type="dxa"/>
          <w:trHeight w:val="76"/>
        </w:trPr>
        <w:tc>
          <w:tcPr>
            <w:tcW w:w="576" w:type="dxa"/>
            <w:gridSpan w:val="2"/>
            <w:shd w:val="clear" w:color="000000" w:fill="E7E6E6"/>
            <w:noWrap/>
            <w:vAlign w:val="center"/>
            <w:hideMark/>
          </w:tcPr>
          <w:p w14:paraId="37BD5978" w14:textId="77777777" w:rsidR="00F921D1" w:rsidRPr="001C7718" w:rsidRDefault="00F921D1" w:rsidP="009239CD">
            <w:pPr>
              <w:pStyle w:val="Ttulo5"/>
              <w:rPr>
                <w:color w:val="auto"/>
              </w:rPr>
            </w:pPr>
            <w:r w:rsidRPr="001C7718">
              <w:rPr>
                <w:color w:val="auto"/>
              </w:rPr>
              <w:t>Item</w:t>
            </w:r>
          </w:p>
        </w:tc>
        <w:tc>
          <w:tcPr>
            <w:tcW w:w="4252" w:type="dxa"/>
            <w:shd w:val="clear" w:color="000000" w:fill="E7E6E6"/>
            <w:noWrap/>
            <w:vAlign w:val="center"/>
            <w:hideMark/>
          </w:tcPr>
          <w:p w14:paraId="761E1B72" w14:textId="77777777" w:rsidR="00F921D1" w:rsidRPr="001C7718" w:rsidRDefault="00F921D1" w:rsidP="009239CD">
            <w:pPr>
              <w:widowControl/>
              <w:autoSpaceDE/>
              <w:autoSpaceDN/>
              <w:jc w:val="center"/>
              <w:rPr>
                <w:rFonts w:ascii="Calibri" w:eastAsia="Times New Roman" w:hAnsi="Calibri" w:cs="Calibri"/>
                <w:b/>
                <w:bCs/>
                <w:color w:val="000000"/>
                <w:sz w:val="20"/>
                <w:szCs w:val="20"/>
                <w:lang w:val="pt-BR" w:eastAsia="pt-BR"/>
              </w:rPr>
            </w:pPr>
            <w:r w:rsidRPr="001C7718">
              <w:rPr>
                <w:rFonts w:ascii="Calibri" w:eastAsia="Times New Roman" w:hAnsi="Calibri" w:cs="Calibri"/>
                <w:b/>
                <w:bCs/>
                <w:color w:val="000000"/>
                <w:sz w:val="20"/>
                <w:szCs w:val="20"/>
                <w:lang w:val="pt-BR" w:eastAsia="pt-BR"/>
              </w:rPr>
              <w:t>Descrição</w:t>
            </w:r>
          </w:p>
        </w:tc>
        <w:tc>
          <w:tcPr>
            <w:tcW w:w="1390" w:type="dxa"/>
            <w:shd w:val="clear" w:color="000000" w:fill="E7E6E6"/>
          </w:tcPr>
          <w:p w14:paraId="32DC38CB" w14:textId="4FD5C51B" w:rsidR="00F921D1" w:rsidRPr="001C7718" w:rsidRDefault="00F921D1" w:rsidP="009239CD">
            <w:pPr>
              <w:widowControl/>
              <w:autoSpaceDE/>
              <w:autoSpaceDN/>
              <w:jc w:val="center"/>
              <w:rPr>
                <w:rFonts w:ascii="Calibri" w:eastAsia="Times New Roman" w:hAnsi="Calibri" w:cs="Calibri"/>
                <w:b/>
                <w:bCs/>
                <w:color w:val="000000"/>
                <w:sz w:val="20"/>
                <w:szCs w:val="20"/>
                <w:lang w:val="pt-BR" w:eastAsia="pt-BR"/>
              </w:rPr>
            </w:pPr>
            <w:proofErr w:type="spellStart"/>
            <w:r w:rsidRPr="001C7718">
              <w:rPr>
                <w:rFonts w:ascii="Calibri" w:eastAsia="Times New Roman" w:hAnsi="Calibri" w:cs="Calibri"/>
                <w:b/>
                <w:bCs/>
                <w:color w:val="000000"/>
                <w:sz w:val="20"/>
                <w:szCs w:val="20"/>
                <w:lang w:val="pt-BR" w:eastAsia="pt-BR"/>
              </w:rPr>
              <w:t>Unid</w:t>
            </w:r>
            <w:proofErr w:type="spellEnd"/>
          </w:p>
        </w:tc>
        <w:tc>
          <w:tcPr>
            <w:tcW w:w="772" w:type="dxa"/>
            <w:shd w:val="clear" w:color="000000" w:fill="E7E6E6"/>
            <w:noWrap/>
            <w:vAlign w:val="center"/>
            <w:hideMark/>
          </w:tcPr>
          <w:p w14:paraId="7C0FCFDC" w14:textId="3E85ECDA" w:rsidR="00F921D1" w:rsidRPr="001C7718" w:rsidRDefault="00F921D1" w:rsidP="009239CD">
            <w:pPr>
              <w:widowControl/>
              <w:autoSpaceDE/>
              <w:autoSpaceDN/>
              <w:jc w:val="center"/>
              <w:rPr>
                <w:rFonts w:ascii="Calibri" w:eastAsia="Times New Roman" w:hAnsi="Calibri" w:cs="Calibri"/>
                <w:b/>
                <w:bCs/>
                <w:color w:val="000000"/>
                <w:sz w:val="20"/>
                <w:szCs w:val="20"/>
                <w:lang w:val="pt-BR" w:eastAsia="pt-BR"/>
              </w:rPr>
            </w:pPr>
            <w:r w:rsidRPr="001C7718">
              <w:rPr>
                <w:rFonts w:ascii="Calibri" w:eastAsia="Times New Roman" w:hAnsi="Calibri" w:cs="Calibri"/>
                <w:b/>
                <w:bCs/>
                <w:color w:val="000000"/>
                <w:sz w:val="20"/>
                <w:szCs w:val="20"/>
                <w:lang w:val="pt-BR" w:eastAsia="pt-BR"/>
              </w:rPr>
              <w:t>Quant</w:t>
            </w:r>
          </w:p>
        </w:tc>
        <w:tc>
          <w:tcPr>
            <w:tcW w:w="1025" w:type="dxa"/>
            <w:shd w:val="clear" w:color="000000" w:fill="E7E6E6"/>
            <w:noWrap/>
            <w:vAlign w:val="center"/>
            <w:hideMark/>
          </w:tcPr>
          <w:p w14:paraId="05A6170C" w14:textId="77777777" w:rsidR="00F921D1" w:rsidRPr="001C7718" w:rsidRDefault="00F921D1" w:rsidP="009239CD">
            <w:pPr>
              <w:widowControl/>
              <w:autoSpaceDE/>
              <w:autoSpaceDN/>
              <w:jc w:val="center"/>
              <w:rPr>
                <w:rFonts w:ascii="Calibri" w:eastAsia="Times New Roman" w:hAnsi="Calibri" w:cs="Calibri"/>
                <w:b/>
                <w:bCs/>
                <w:color w:val="000000"/>
                <w:sz w:val="20"/>
                <w:szCs w:val="20"/>
                <w:lang w:val="pt-BR" w:eastAsia="pt-BR"/>
              </w:rPr>
            </w:pPr>
            <w:r w:rsidRPr="001C7718">
              <w:rPr>
                <w:rFonts w:ascii="Calibri" w:eastAsia="Times New Roman" w:hAnsi="Calibri" w:cs="Calibri"/>
                <w:b/>
                <w:bCs/>
                <w:color w:val="000000"/>
                <w:sz w:val="20"/>
                <w:szCs w:val="20"/>
                <w:lang w:val="pt-BR" w:eastAsia="pt-BR"/>
              </w:rPr>
              <w:t>Valor Unit.</w:t>
            </w:r>
          </w:p>
        </w:tc>
        <w:tc>
          <w:tcPr>
            <w:tcW w:w="1327" w:type="dxa"/>
            <w:gridSpan w:val="2"/>
            <w:shd w:val="clear" w:color="000000" w:fill="E7E6E6"/>
            <w:noWrap/>
            <w:vAlign w:val="center"/>
            <w:hideMark/>
          </w:tcPr>
          <w:p w14:paraId="4FCEDF08" w14:textId="77777777" w:rsidR="00F921D1" w:rsidRPr="001C7718" w:rsidRDefault="00F921D1" w:rsidP="009239CD">
            <w:pPr>
              <w:widowControl/>
              <w:autoSpaceDE/>
              <w:autoSpaceDN/>
              <w:jc w:val="center"/>
              <w:rPr>
                <w:rFonts w:ascii="Calibri" w:eastAsia="Times New Roman" w:hAnsi="Calibri" w:cs="Calibri"/>
                <w:b/>
                <w:bCs/>
                <w:color w:val="000000"/>
                <w:sz w:val="20"/>
                <w:szCs w:val="20"/>
                <w:lang w:val="pt-BR" w:eastAsia="pt-BR"/>
              </w:rPr>
            </w:pPr>
            <w:r w:rsidRPr="001C7718">
              <w:rPr>
                <w:rFonts w:ascii="Calibri" w:eastAsia="Times New Roman" w:hAnsi="Calibri" w:cs="Calibri"/>
                <w:b/>
                <w:bCs/>
                <w:color w:val="000000"/>
                <w:sz w:val="20"/>
                <w:szCs w:val="20"/>
                <w:lang w:val="pt-BR" w:eastAsia="pt-BR"/>
              </w:rPr>
              <w:t>Valor Total</w:t>
            </w:r>
          </w:p>
        </w:tc>
      </w:tr>
      <w:tr w:rsidR="00F921D1" w:rsidRPr="001C7718" w14:paraId="57DDFEA7" w14:textId="77777777" w:rsidTr="00F921D1">
        <w:trPr>
          <w:gridAfter w:val="1"/>
          <w:wAfter w:w="10" w:type="dxa"/>
          <w:trHeight w:val="76"/>
        </w:trPr>
        <w:tc>
          <w:tcPr>
            <w:tcW w:w="576" w:type="dxa"/>
            <w:gridSpan w:val="2"/>
            <w:shd w:val="clear" w:color="000000" w:fill="FFFFFF"/>
            <w:noWrap/>
            <w:vAlign w:val="center"/>
            <w:hideMark/>
          </w:tcPr>
          <w:p w14:paraId="49DF86C6" w14:textId="77777777" w:rsidR="00F921D1" w:rsidRPr="001C7718" w:rsidRDefault="00F921D1" w:rsidP="00F921D1">
            <w:pPr>
              <w:widowControl/>
              <w:autoSpaceDE/>
              <w:autoSpaceDN/>
              <w:jc w:val="center"/>
              <w:rPr>
                <w:rFonts w:ascii="Calibri" w:eastAsia="Times New Roman" w:hAnsi="Calibri" w:cs="Calibri"/>
                <w:color w:val="000000"/>
                <w:sz w:val="20"/>
                <w:szCs w:val="20"/>
                <w:lang w:val="pt-BR" w:eastAsia="pt-BR"/>
              </w:rPr>
            </w:pPr>
            <w:r w:rsidRPr="001C7718">
              <w:rPr>
                <w:rFonts w:ascii="Calibri" w:eastAsia="Times New Roman" w:hAnsi="Calibri" w:cs="Calibri"/>
                <w:color w:val="000000"/>
                <w:sz w:val="20"/>
                <w:szCs w:val="20"/>
                <w:lang w:val="pt-BR" w:eastAsia="pt-BR"/>
              </w:rPr>
              <w:t>1</w:t>
            </w:r>
          </w:p>
        </w:tc>
        <w:tc>
          <w:tcPr>
            <w:tcW w:w="4252" w:type="dxa"/>
            <w:shd w:val="clear" w:color="000000" w:fill="FFFFFF"/>
            <w:vAlign w:val="bottom"/>
            <w:hideMark/>
          </w:tcPr>
          <w:p w14:paraId="1F423D23" w14:textId="6893AC13" w:rsidR="00F921D1" w:rsidRPr="001C7718" w:rsidRDefault="0095308B" w:rsidP="00F921D1">
            <w:pPr>
              <w:widowControl/>
              <w:autoSpaceDE/>
              <w:autoSpaceDN/>
              <w:rPr>
                <w:rFonts w:ascii="Calibri" w:eastAsia="Times New Roman" w:hAnsi="Calibri" w:cs="Calibri"/>
                <w:color w:val="000000"/>
                <w:sz w:val="20"/>
                <w:szCs w:val="20"/>
                <w:lang w:val="pt-BR" w:eastAsia="pt-BR"/>
              </w:rPr>
            </w:pPr>
            <w:r w:rsidRPr="006912B4">
              <w:rPr>
                <w:rFonts w:asciiTheme="minorHAnsi" w:eastAsiaTheme="minorHAnsi" w:hAnsiTheme="minorHAnsi" w:cstheme="minorHAnsi"/>
                <w:color w:val="000000"/>
                <w:sz w:val="20"/>
                <w:szCs w:val="20"/>
                <w:lang w:val="pt-BR"/>
              </w:rPr>
              <w:t>Serviços elétricos para a manutenção de todos os veículos e máquinas do Pátio Rodoviário da Prefeitura Municipal.</w:t>
            </w:r>
          </w:p>
        </w:tc>
        <w:tc>
          <w:tcPr>
            <w:tcW w:w="1390" w:type="dxa"/>
            <w:shd w:val="clear" w:color="000000" w:fill="FFFFFF"/>
          </w:tcPr>
          <w:p w14:paraId="313CC1F8" w14:textId="34CC5CC1" w:rsidR="00F921D1" w:rsidRPr="001C7718" w:rsidRDefault="00F921D1" w:rsidP="00F921D1">
            <w:pPr>
              <w:widowControl/>
              <w:autoSpaceDE/>
              <w:autoSpaceDN/>
              <w:jc w:val="center"/>
              <w:rPr>
                <w:rFonts w:ascii="Calibri" w:eastAsia="Times New Roman" w:hAnsi="Calibri" w:cs="Calibri"/>
                <w:color w:val="000000"/>
                <w:sz w:val="20"/>
                <w:szCs w:val="20"/>
                <w:lang w:val="pt-BR" w:eastAsia="pt-BR"/>
              </w:rPr>
            </w:pPr>
            <w:r w:rsidRPr="001C7718">
              <w:rPr>
                <w:rFonts w:ascii="Calibri" w:eastAsia="Times New Roman" w:hAnsi="Calibri" w:cs="Calibri"/>
                <w:color w:val="000000"/>
                <w:sz w:val="20"/>
                <w:szCs w:val="20"/>
                <w:lang w:val="pt-BR" w:eastAsia="pt-BR"/>
              </w:rPr>
              <w:t>Horas/Serviço</w:t>
            </w:r>
          </w:p>
        </w:tc>
        <w:tc>
          <w:tcPr>
            <w:tcW w:w="772" w:type="dxa"/>
            <w:shd w:val="clear" w:color="000000" w:fill="FFFFFF"/>
            <w:noWrap/>
            <w:vAlign w:val="center"/>
            <w:hideMark/>
          </w:tcPr>
          <w:p w14:paraId="4B302E12" w14:textId="01FD2729" w:rsidR="00F921D1" w:rsidRPr="001C7718" w:rsidRDefault="0095308B" w:rsidP="00F921D1">
            <w:pPr>
              <w:widowControl/>
              <w:autoSpaceDE/>
              <w:autoSpaceDN/>
              <w:jc w:val="center"/>
              <w:rPr>
                <w:rFonts w:ascii="Calibri" w:eastAsia="Times New Roman" w:hAnsi="Calibri" w:cs="Calibri"/>
                <w:color w:val="000000"/>
                <w:sz w:val="20"/>
                <w:szCs w:val="20"/>
                <w:lang w:val="pt-BR" w:eastAsia="pt-BR"/>
              </w:rPr>
            </w:pPr>
            <w:r>
              <w:rPr>
                <w:rFonts w:ascii="Calibri" w:eastAsia="Times New Roman" w:hAnsi="Calibri" w:cs="Calibri"/>
                <w:color w:val="000000"/>
                <w:sz w:val="20"/>
                <w:szCs w:val="20"/>
                <w:lang w:val="pt-BR" w:eastAsia="pt-BR"/>
              </w:rPr>
              <w:t>1.200</w:t>
            </w:r>
          </w:p>
        </w:tc>
        <w:tc>
          <w:tcPr>
            <w:tcW w:w="1025" w:type="dxa"/>
            <w:shd w:val="clear" w:color="000000" w:fill="FFFFFF"/>
            <w:noWrap/>
            <w:vAlign w:val="center"/>
          </w:tcPr>
          <w:p w14:paraId="126457E3" w14:textId="1E5D18AF" w:rsidR="00F921D1" w:rsidRPr="001C7718" w:rsidRDefault="00F921D1" w:rsidP="00F921D1">
            <w:pPr>
              <w:widowControl/>
              <w:autoSpaceDE/>
              <w:autoSpaceDN/>
              <w:jc w:val="center"/>
              <w:rPr>
                <w:rFonts w:ascii="Calibri" w:eastAsia="Times New Roman" w:hAnsi="Calibri" w:cs="Calibri"/>
                <w:color w:val="000000"/>
                <w:sz w:val="20"/>
                <w:szCs w:val="20"/>
                <w:lang w:val="pt-BR" w:eastAsia="pt-BR"/>
              </w:rPr>
            </w:pPr>
            <w:r w:rsidRPr="001C7718">
              <w:rPr>
                <w:rFonts w:ascii="Calibri" w:hAnsi="Calibri" w:cs="Calibri"/>
                <w:color w:val="000000"/>
                <w:sz w:val="20"/>
                <w:szCs w:val="20"/>
              </w:rPr>
              <w:t xml:space="preserve">R$ </w:t>
            </w:r>
            <w:r w:rsidR="0095308B">
              <w:rPr>
                <w:rFonts w:ascii="Calibri" w:hAnsi="Calibri" w:cs="Calibri"/>
                <w:color w:val="000000"/>
                <w:sz w:val="20"/>
                <w:szCs w:val="20"/>
              </w:rPr>
              <w:t>79,31</w:t>
            </w:r>
          </w:p>
        </w:tc>
        <w:tc>
          <w:tcPr>
            <w:tcW w:w="1327" w:type="dxa"/>
            <w:gridSpan w:val="2"/>
            <w:shd w:val="clear" w:color="000000" w:fill="FFFFFF"/>
            <w:noWrap/>
            <w:vAlign w:val="center"/>
          </w:tcPr>
          <w:p w14:paraId="2E8C4FCC" w14:textId="28AD3831" w:rsidR="00F921D1" w:rsidRPr="001C7718" w:rsidRDefault="00F921D1" w:rsidP="00F921D1">
            <w:pPr>
              <w:widowControl/>
              <w:autoSpaceDE/>
              <w:autoSpaceDN/>
              <w:jc w:val="center"/>
              <w:rPr>
                <w:rFonts w:ascii="Calibri" w:eastAsia="Times New Roman" w:hAnsi="Calibri" w:cs="Calibri"/>
                <w:color w:val="000000"/>
                <w:sz w:val="20"/>
                <w:szCs w:val="20"/>
                <w:lang w:val="pt-BR" w:eastAsia="pt-BR"/>
              </w:rPr>
            </w:pPr>
            <w:r w:rsidRPr="001C7718">
              <w:rPr>
                <w:rFonts w:ascii="Calibri" w:hAnsi="Calibri" w:cs="Calibri"/>
                <w:color w:val="000000"/>
                <w:sz w:val="20"/>
                <w:szCs w:val="20"/>
              </w:rPr>
              <w:t xml:space="preserve">R$ </w:t>
            </w:r>
            <w:r w:rsidR="0095308B">
              <w:rPr>
                <w:rFonts w:ascii="Calibri" w:hAnsi="Calibri" w:cs="Calibri"/>
                <w:color w:val="000000"/>
                <w:sz w:val="20"/>
                <w:szCs w:val="20"/>
              </w:rPr>
              <w:t>95.172,00</w:t>
            </w:r>
          </w:p>
        </w:tc>
      </w:tr>
      <w:tr w:rsidR="00F921D1" w:rsidRPr="001C7718" w14:paraId="4D82D6B0" w14:textId="77777777" w:rsidTr="00F921D1">
        <w:trPr>
          <w:trHeight w:val="76"/>
        </w:trPr>
        <w:tc>
          <w:tcPr>
            <w:tcW w:w="568" w:type="dxa"/>
            <w:shd w:val="clear" w:color="000000" w:fill="E7E6E6"/>
          </w:tcPr>
          <w:p w14:paraId="03B0991E" w14:textId="77777777" w:rsidR="00F921D1" w:rsidRPr="001C7718" w:rsidRDefault="00F921D1" w:rsidP="009239CD">
            <w:pPr>
              <w:widowControl/>
              <w:autoSpaceDE/>
              <w:autoSpaceDN/>
              <w:jc w:val="center"/>
              <w:rPr>
                <w:rFonts w:ascii="Calibri" w:eastAsia="Times New Roman" w:hAnsi="Calibri" w:cs="Calibri"/>
                <w:b/>
                <w:bCs/>
                <w:color w:val="000000"/>
                <w:sz w:val="20"/>
                <w:szCs w:val="20"/>
                <w:lang w:val="pt-BR" w:eastAsia="pt-BR"/>
              </w:rPr>
            </w:pPr>
          </w:p>
        </w:tc>
        <w:tc>
          <w:tcPr>
            <w:tcW w:w="7457" w:type="dxa"/>
            <w:gridSpan w:val="6"/>
            <w:shd w:val="clear" w:color="000000" w:fill="E7E6E6"/>
            <w:noWrap/>
            <w:vAlign w:val="center"/>
            <w:hideMark/>
          </w:tcPr>
          <w:p w14:paraId="6E628951" w14:textId="27C32008" w:rsidR="00F921D1" w:rsidRPr="001C7718" w:rsidRDefault="00F921D1" w:rsidP="00F921D1">
            <w:pPr>
              <w:widowControl/>
              <w:autoSpaceDE/>
              <w:autoSpaceDN/>
              <w:ind w:left="-203"/>
              <w:jc w:val="center"/>
              <w:rPr>
                <w:rFonts w:ascii="Calibri" w:eastAsia="Times New Roman" w:hAnsi="Calibri" w:cs="Calibri"/>
                <w:b/>
                <w:bCs/>
                <w:color w:val="000000"/>
                <w:sz w:val="20"/>
                <w:szCs w:val="20"/>
                <w:lang w:val="pt-BR" w:eastAsia="pt-BR"/>
              </w:rPr>
            </w:pPr>
            <w:r w:rsidRPr="001C7718">
              <w:rPr>
                <w:rFonts w:ascii="Calibri" w:eastAsia="Times New Roman" w:hAnsi="Calibri" w:cs="Calibri"/>
                <w:b/>
                <w:bCs/>
                <w:color w:val="000000"/>
                <w:sz w:val="20"/>
                <w:szCs w:val="20"/>
                <w:lang w:val="pt-BR" w:eastAsia="pt-BR"/>
              </w:rPr>
              <w:t>VALOR TOTAL</w:t>
            </w:r>
          </w:p>
        </w:tc>
        <w:tc>
          <w:tcPr>
            <w:tcW w:w="1327" w:type="dxa"/>
            <w:gridSpan w:val="2"/>
            <w:shd w:val="clear" w:color="000000" w:fill="E7E6E6"/>
            <w:noWrap/>
            <w:vAlign w:val="bottom"/>
            <w:hideMark/>
          </w:tcPr>
          <w:p w14:paraId="553AD825" w14:textId="215C2791" w:rsidR="00F921D1" w:rsidRPr="001C7718" w:rsidRDefault="00570420" w:rsidP="009239CD">
            <w:pPr>
              <w:widowControl/>
              <w:autoSpaceDE/>
              <w:autoSpaceDN/>
              <w:jc w:val="center"/>
              <w:rPr>
                <w:rFonts w:ascii="Calibri" w:eastAsia="Times New Roman" w:hAnsi="Calibri" w:cs="Calibri"/>
                <w:b/>
                <w:bCs/>
                <w:color w:val="000000"/>
                <w:sz w:val="20"/>
                <w:szCs w:val="20"/>
                <w:lang w:val="pt-BR" w:eastAsia="pt-BR"/>
              </w:rPr>
            </w:pPr>
            <w:r>
              <w:rPr>
                <w:rFonts w:ascii="Calibri" w:eastAsia="Times New Roman" w:hAnsi="Calibri" w:cs="Calibri"/>
                <w:b/>
                <w:bCs/>
                <w:color w:val="000000"/>
                <w:sz w:val="20"/>
                <w:szCs w:val="20"/>
                <w:lang w:val="pt-BR" w:eastAsia="pt-BR"/>
              </w:rPr>
              <w:t xml:space="preserve">R$ </w:t>
            </w:r>
            <w:r w:rsidR="0095308B">
              <w:rPr>
                <w:rFonts w:ascii="Calibri" w:eastAsia="Times New Roman" w:hAnsi="Calibri" w:cs="Calibri"/>
                <w:b/>
                <w:bCs/>
                <w:color w:val="000000"/>
                <w:sz w:val="20"/>
                <w:szCs w:val="20"/>
                <w:lang w:val="pt-BR" w:eastAsia="pt-BR"/>
              </w:rPr>
              <w:t>95.172,00</w:t>
            </w:r>
          </w:p>
        </w:tc>
      </w:tr>
    </w:tbl>
    <w:p w14:paraId="2F72F036" w14:textId="77777777" w:rsidR="009239CD" w:rsidRPr="001C7718" w:rsidRDefault="009239CD" w:rsidP="009239CD">
      <w:pPr>
        <w:pStyle w:val="Corpodetexto"/>
        <w:spacing w:line="276" w:lineRule="auto"/>
        <w:ind w:right="287"/>
        <w:contextualSpacing/>
        <w:rPr>
          <w:rFonts w:ascii="Calibri" w:hAnsi="Calibri" w:cs="Calibri"/>
          <w:b/>
          <w:bCs/>
        </w:rPr>
      </w:pPr>
    </w:p>
    <w:p w14:paraId="67760C06" w14:textId="77777777" w:rsidR="009239CD" w:rsidRPr="001C7718" w:rsidRDefault="009239CD" w:rsidP="009239CD">
      <w:pPr>
        <w:pStyle w:val="Corpodetexto"/>
        <w:spacing w:line="276" w:lineRule="auto"/>
        <w:ind w:right="287"/>
        <w:contextualSpacing/>
        <w:rPr>
          <w:rFonts w:ascii="Calibri" w:hAnsi="Calibri" w:cs="Calibri"/>
          <w:b/>
          <w:bCs/>
        </w:rPr>
        <w:sectPr w:rsidR="009239CD" w:rsidRPr="001C7718" w:rsidSect="00F2559F">
          <w:headerReference w:type="even" r:id="rId10"/>
          <w:headerReference w:type="default" r:id="rId11"/>
          <w:footerReference w:type="even" r:id="rId12"/>
          <w:footerReference w:type="default" r:id="rId13"/>
          <w:headerReference w:type="first" r:id="rId14"/>
          <w:footerReference w:type="first" r:id="rId15"/>
          <w:pgSz w:w="11910" w:h="16840" w:code="9"/>
          <w:pgMar w:top="2127" w:right="853" w:bottom="1134" w:left="1701" w:header="720" w:footer="510" w:gutter="0"/>
          <w:cols w:space="720"/>
        </w:sectPr>
      </w:pPr>
    </w:p>
    <w:p w14:paraId="36B83C2A" w14:textId="77777777" w:rsidR="009239CD" w:rsidRPr="001C7718" w:rsidRDefault="009239CD" w:rsidP="0008716B">
      <w:pPr>
        <w:pStyle w:val="Corpodetexto"/>
        <w:spacing w:line="276" w:lineRule="auto"/>
        <w:ind w:right="287"/>
        <w:contextualSpacing/>
        <w:jc w:val="both"/>
        <w:rPr>
          <w:rFonts w:ascii="Calibri" w:hAnsi="Calibri" w:cs="Calibri"/>
          <w:b/>
          <w:bCs/>
        </w:rPr>
      </w:pPr>
      <w:r w:rsidRPr="001C7718">
        <w:rPr>
          <w:rFonts w:ascii="Calibri" w:hAnsi="Calibri" w:cs="Calibri"/>
          <w:b/>
          <w:bCs/>
        </w:rPr>
        <w:lastRenderedPageBreak/>
        <w:t>6.3. Da Pesquisa de Preços</w:t>
      </w:r>
    </w:p>
    <w:p w14:paraId="2FD5CED3" w14:textId="77777777" w:rsidR="0008716B" w:rsidRPr="00A94E83" w:rsidRDefault="009239CD" w:rsidP="0008716B">
      <w:pPr>
        <w:pStyle w:val="Corpodetexto"/>
        <w:spacing w:line="276" w:lineRule="auto"/>
        <w:ind w:right="287"/>
        <w:contextualSpacing/>
        <w:jc w:val="both"/>
        <w:rPr>
          <w:rFonts w:ascii="Calibri" w:hAnsi="Calibri" w:cs="Calibri"/>
        </w:rPr>
      </w:pPr>
      <w:r w:rsidRPr="001C7718">
        <w:rPr>
          <w:rFonts w:ascii="Calibri" w:hAnsi="Calibri" w:cs="Calibri"/>
        </w:rPr>
        <w:t xml:space="preserve">6.3.1. </w:t>
      </w:r>
      <w:r w:rsidR="0008716B" w:rsidRPr="00A94E83">
        <w:rPr>
          <w:rFonts w:ascii="Calibri" w:hAnsi="Calibri" w:cs="Calibri"/>
        </w:rPr>
        <w:t>A pesquisa de preços foi devidamente realizada, em conformidade com o art. 23 da Lei nº 14.133/2021, com o objetivo de estimar o valor da contratação de forma justa, atualizada e compatível com os preços praticados no mercado. Para tanto, foram consideradas fontes diversas:</w:t>
      </w:r>
    </w:p>
    <w:p w14:paraId="386C5157" w14:textId="77777777" w:rsidR="0008716B" w:rsidRPr="00A94E83" w:rsidRDefault="0008716B" w:rsidP="0008716B">
      <w:pPr>
        <w:pStyle w:val="Corpodetexto"/>
        <w:spacing w:line="276" w:lineRule="auto"/>
        <w:ind w:right="287"/>
        <w:contextualSpacing/>
        <w:jc w:val="both"/>
        <w:rPr>
          <w:rFonts w:ascii="Calibri" w:hAnsi="Calibri" w:cs="Calibri"/>
        </w:rPr>
      </w:pPr>
      <w:r w:rsidRPr="00A94E83">
        <w:rPr>
          <w:rFonts w:ascii="Calibri" w:hAnsi="Calibri" w:cs="Calibri"/>
        </w:rPr>
        <w:t xml:space="preserve">a) </w:t>
      </w:r>
      <w:r>
        <w:rPr>
          <w:rFonts w:ascii="Calibri" w:hAnsi="Calibri" w:cs="Calibri"/>
        </w:rPr>
        <w:t>BLL</w:t>
      </w:r>
      <w:r w:rsidRPr="00A94E83">
        <w:rPr>
          <w:rFonts w:ascii="Calibri" w:hAnsi="Calibri" w:cs="Calibri"/>
        </w:rPr>
        <w:t>.</w:t>
      </w:r>
    </w:p>
    <w:p w14:paraId="2E794488" w14:textId="77777777" w:rsidR="0008716B" w:rsidRPr="00A94E83" w:rsidRDefault="0008716B" w:rsidP="0008716B">
      <w:pPr>
        <w:pStyle w:val="Corpodetexto"/>
        <w:spacing w:line="276" w:lineRule="auto"/>
        <w:ind w:right="287"/>
        <w:contextualSpacing/>
        <w:jc w:val="both"/>
        <w:rPr>
          <w:rFonts w:ascii="Calibri" w:hAnsi="Calibri" w:cs="Calibri"/>
        </w:rPr>
      </w:pPr>
      <w:r w:rsidRPr="00A94E83">
        <w:rPr>
          <w:rFonts w:ascii="Calibri" w:hAnsi="Calibri" w:cs="Calibri"/>
        </w:rPr>
        <w:t xml:space="preserve">b) </w:t>
      </w:r>
      <w:r>
        <w:rPr>
          <w:rFonts w:ascii="Calibri" w:hAnsi="Calibri" w:cs="Calibri"/>
        </w:rPr>
        <w:t>TCE Paraná.</w:t>
      </w:r>
    </w:p>
    <w:p w14:paraId="7D46EBA5" w14:textId="77777777" w:rsidR="0008716B" w:rsidRDefault="0008716B" w:rsidP="0008716B">
      <w:pPr>
        <w:pStyle w:val="Corpodetexto"/>
        <w:spacing w:line="276" w:lineRule="auto"/>
        <w:ind w:right="287"/>
        <w:contextualSpacing/>
        <w:jc w:val="both"/>
        <w:rPr>
          <w:rFonts w:ascii="Calibri" w:hAnsi="Calibri" w:cs="Calibri"/>
        </w:rPr>
      </w:pPr>
      <w:r w:rsidRPr="00A94E83">
        <w:rPr>
          <w:rFonts w:ascii="Calibri" w:hAnsi="Calibri" w:cs="Calibri"/>
        </w:rPr>
        <w:t>d) Propostas obtidas junto a potenciais fornecedores do mercado;</w:t>
      </w:r>
    </w:p>
    <w:p w14:paraId="24CB1BC5" w14:textId="77777777" w:rsidR="0008716B" w:rsidRDefault="0008716B" w:rsidP="0008716B">
      <w:pPr>
        <w:pStyle w:val="Corpodetexto"/>
        <w:spacing w:line="276" w:lineRule="auto"/>
        <w:ind w:right="287"/>
        <w:contextualSpacing/>
        <w:jc w:val="both"/>
        <w:rPr>
          <w:rFonts w:ascii="Calibri" w:hAnsi="Calibri" w:cs="Calibri"/>
        </w:rPr>
      </w:pPr>
    </w:p>
    <w:tbl>
      <w:tblPr>
        <w:tblW w:w="13598" w:type="dxa"/>
        <w:tblCellMar>
          <w:left w:w="70" w:type="dxa"/>
          <w:right w:w="70" w:type="dxa"/>
        </w:tblCellMar>
        <w:tblLook w:val="04A0" w:firstRow="1" w:lastRow="0" w:firstColumn="1" w:lastColumn="0" w:noHBand="0" w:noVBand="1"/>
      </w:tblPr>
      <w:tblGrid>
        <w:gridCol w:w="706"/>
        <w:gridCol w:w="4246"/>
        <w:gridCol w:w="1417"/>
        <w:gridCol w:w="1418"/>
        <w:gridCol w:w="1417"/>
        <w:gridCol w:w="1418"/>
        <w:gridCol w:w="1559"/>
        <w:gridCol w:w="1417"/>
      </w:tblGrid>
      <w:tr w:rsidR="0008716B" w:rsidRPr="00F406C4" w14:paraId="08141C7B" w14:textId="77777777" w:rsidTr="00434E12">
        <w:trPr>
          <w:trHeight w:val="100"/>
        </w:trPr>
        <w:tc>
          <w:tcPr>
            <w:tcW w:w="706"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1EF50DBD" w14:textId="77777777" w:rsidR="0008716B" w:rsidRPr="00F406C4" w:rsidRDefault="0008716B" w:rsidP="00434E12">
            <w:pPr>
              <w:widowControl/>
              <w:autoSpaceDE/>
              <w:autoSpaceDN/>
              <w:jc w:val="center"/>
              <w:rPr>
                <w:rFonts w:ascii="Calibri" w:eastAsia="Times New Roman" w:hAnsi="Calibri" w:cs="Calibri"/>
                <w:b/>
                <w:bCs/>
                <w:sz w:val="20"/>
                <w:szCs w:val="20"/>
                <w:lang w:val="pt-BR" w:eastAsia="pt-BR"/>
              </w:rPr>
            </w:pPr>
            <w:r w:rsidRPr="00F406C4">
              <w:rPr>
                <w:rFonts w:ascii="Calibri" w:eastAsia="Times New Roman" w:hAnsi="Calibri" w:cs="Calibri"/>
                <w:b/>
                <w:bCs/>
                <w:sz w:val="20"/>
                <w:szCs w:val="20"/>
                <w:lang w:val="pt-BR" w:eastAsia="pt-BR"/>
              </w:rPr>
              <w:t xml:space="preserve">Item </w:t>
            </w:r>
          </w:p>
        </w:tc>
        <w:tc>
          <w:tcPr>
            <w:tcW w:w="4246" w:type="dxa"/>
            <w:tcBorders>
              <w:top w:val="single" w:sz="8" w:space="0" w:color="auto"/>
              <w:left w:val="nil"/>
              <w:bottom w:val="single" w:sz="4" w:space="0" w:color="auto"/>
              <w:right w:val="single" w:sz="4" w:space="0" w:color="auto"/>
            </w:tcBorders>
            <w:shd w:val="clear" w:color="000000" w:fill="FFFFFF"/>
            <w:noWrap/>
            <w:vAlign w:val="center"/>
            <w:hideMark/>
          </w:tcPr>
          <w:p w14:paraId="3A1CD5D7" w14:textId="77777777" w:rsidR="0008716B" w:rsidRPr="00F406C4" w:rsidRDefault="0008716B" w:rsidP="00434E12">
            <w:pPr>
              <w:widowControl/>
              <w:autoSpaceDE/>
              <w:autoSpaceDN/>
              <w:jc w:val="center"/>
              <w:rPr>
                <w:rFonts w:ascii="Calibri" w:eastAsia="Times New Roman" w:hAnsi="Calibri" w:cs="Calibri"/>
                <w:b/>
                <w:bCs/>
                <w:sz w:val="20"/>
                <w:szCs w:val="20"/>
                <w:lang w:val="pt-BR" w:eastAsia="pt-BR"/>
              </w:rPr>
            </w:pPr>
            <w:r w:rsidRPr="00F406C4">
              <w:rPr>
                <w:rFonts w:ascii="Calibri" w:eastAsia="Times New Roman" w:hAnsi="Calibri" w:cs="Calibri"/>
                <w:b/>
                <w:bCs/>
                <w:sz w:val="20"/>
                <w:szCs w:val="20"/>
                <w:lang w:val="pt-BR" w:eastAsia="pt-BR"/>
              </w:rPr>
              <w:t>Descrição</w:t>
            </w:r>
          </w:p>
        </w:tc>
        <w:tc>
          <w:tcPr>
            <w:tcW w:w="1417" w:type="dxa"/>
            <w:tcBorders>
              <w:top w:val="single" w:sz="8" w:space="0" w:color="auto"/>
              <w:left w:val="nil"/>
              <w:bottom w:val="single" w:sz="4" w:space="0" w:color="auto"/>
              <w:right w:val="single" w:sz="4" w:space="0" w:color="auto"/>
            </w:tcBorders>
            <w:shd w:val="clear" w:color="000000" w:fill="FFFFFF"/>
            <w:vAlign w:val="center"/>
            <w:hideMark/>
          </w:tcPr>
          <w:p w14:paraId="7F446C33" w14:textId="77777777" w:rsidR="0008716B" w:rsidRPr="00F406C4" w:rsidRDefault="0008716B" w:rsidP="00434E12">
            <w:pPr>
              <w:widowControl/>
              <w:autoSpaceDE/>
              <w:autoSpaceDN/>
              <w:jc w:val="center"/>
              <w:rPr>
                <w:rFonts w:ascii="Calibri" w:eastAsia="Times New Roman" w:hAnsi="Calibri" w:cs="Calibri"/>
                <w:b/>
                <w:bCs/>
                <w:sz w:val="20"/>
                <w:szCs w:val="20"/>
                <w:lang w:val="pt-BR" w:eastAsia="pt-BR"/>
              </w:rPr>
            </w:pPr>
            <w:r w:rsidRPr="00F406C4">
              <w:rPr>
                <w:rFonts w:ascii="Calibri" w:eastAsia="Times New Roman" w:hAnsi="Calibri" w:cs="Calibri"/>
                <w:b/>
                <w:bCs/>
                <w:sz w:val="20"/>
                <w:szCs w:val="20"/>
                <w:lang w:val="pt-BR" w:eastAsia="pt-BR"/>
              </w:rPr>
              <w:t>Fornecedor A</w:t>
            </w:r>
          </w:p>
        </w:tc>
        <w:tc>
          <w:tcPr>
            <w:tcW w:w="1418" w:type="dxa"/>
            <w:tcBorders>
              <w:top w:val="single" w:sz="8" w:space="0" w:color="auto"/>
              <w:left w:val="nil"/>
              <w:bottom w:val="single" w:sz="4" w:space="0" w:color="auto"/>
              <w:right w:val="single" w:sz="4" w:space="0" w:color="auto"/>
            </w:tcBorders>
            <w:shd w:val="clear" w:color="000000" w:fill="FFFFFF"/>
            <w:vAlign w:val="center"/>
            <w:hideMark/>
          </w:tcPr>
          <w:p w14:paraId="7EF7CB39" w14:textId="77777777" w:rsidR="0008716B" w:rsidRPr="00F406C4" w:rsidRDefault="0008716B" w:rsidP="00434E12">
            <w:pPr>
              <w:widowControl/>
              <w:autoSpaceDE/>
              <w:autoSpaceDN/>
              <w:jc w:val="center"/>
              <w:rPr>
                <w:rFonts w:ascii="Calibri" w:eastAsia="Times New Roman" w:hAnsi="Calibri" w:cs="Calibri"/>
                <w:b/>
                <w:bCs/>
                <w:sz w:val="20"/>
                <w:szCs w:val="20"/>
                <w:lang w:val="pt-BR" w:eastAsia="pt-BR"/>
              </w:rPr>
            </w:pPr>
            <w:r w:rsidRPr="00F406C4">
              <w:rPr>
                <w:rFonts w:ascii="Calibri" w:eastAsia="Times New Roman" w:hAnsi="Calibri" w:cs="Calibri"/>
                <w:b/>
                <w:bCs/>
                <w:sz w:val="20"/>
                <w:szCs w:val="20"/>
                <w:lang w:val="pt-BR" w:eastAsia="pt-BR"/>
              </w:rPr>
              <w:t>Fornecedor B</w:t>
            </w:r>
          </w:p>
        </w:tc>
        <w:tc>
          <w:tcPr>
            <w:tcW w:w="1417" w:type="dxa"/>
            <w:tcBorders>
              <w:top w:val="single" w:sz="8" w:space="0" w:color="auto"/>
              <w:left w:val="nil"/>
              <w:bottom w:val="single" w:sz="4" w:space="0" w:color="auto"/>
              <w:right w:val="single" w:sz="4" w:space="0" w:color="auto"/>
            </w:tcBorders>
            <w:shd w:val="clear" w:color="000000" w:fill="FFFFFF"/>
            <w:vAlign w:val="center"/>
            <w:hideMark/>
          </w:tcPr>
          <w:p w14:paraId="033C3CBA" w14:textId="77777777" w:rsidR="0008716B" w:rsidRPr="00F406C4" w:rsidRDefault="0008716B" w:rsidP="00434E12">
            <w:pPr>
              <w:widowControl/>
              <w:autoSpaceDE/>
              <w:autoSpaceDN/>
              <w:jc w:val="center"/>
              <w:rPr>
                <w:rFonts w:ascii="Calibri" w:eastAsia="Times New Roman" w:hAnsi="Calibri" w:cs="Calibri"/>
                <w:b/>
                <w:bCs/>
                <w:sz w:val="20"/>
                <w:szCs w:val="20"/>
                <w:lang w:val="pt-BR" w:eastAsia="pt-BR"/>
              </w:rPr>
            </w:pPr>
            <w:r w:rsidRPr="00F406C4">
              <w:rPr>
                <w:rFonts w:ascii="Calibri" w:eastAsia="Times New Roman" w:hAnsi="Calibri" w:cs="Calibri"/>
                <w:b/>
                <w:bCs/>
                <w:sz w:val="20"/>
                <w:szCs w:val="20"/>
                <w:lang w:val="pt-BR" w:eastAsia="pt-BR"/>
              </w:rPr>
              <w:t>BLL</w:t>
            </w:r>
          </w:p>
        </w:tc>
        <w:tc>
          <w:tcPr>
            <w:tcW w:w="1418" w:type="dxa"/>
            <w:tcBorders>
              <w:top w:val="single" w:sz="8" w:space="0" w:color="auto"/>
              <w:left w:val="nil"/>
              <w:bottom w:val="single" w:sz="4" w:space="0" w:color="auto"/>
              <w:right w:val="single" w:sz="4" w:space="0" w:color="auto"/>
            </w:tcBorders>
            <w:shd w:val="clear" w:color="000000" w:fill="FFFFFF"/>
            <w:vAlign w:val="center"/>
            <w:hideMark/>
          </w:tcPr>
          <w:p w14:paraId="38F25827" w14:textId="77777777" w:rsidR="0008716B" w:rsidRPr="00F406C4" w:rsidRDefault="0008716B" w:rsidP="00434E12">
            <w:pPr>
              <w:widowControl/>
              <w:autoSpaceDE/>
              <w:autoSpaceDN/>
              <w:jc w:val="center"/>
              <w:rPr>
                <w:rFonts w:ascii="Calibri" w:eastAsia="Times New Roman" w:hAnsi="Calibri" w:cs="Calibri"/>
                <w:b/>
                <w:bCs/>
                <w:sz w:val="20"/>
                <w:szCs w:val="20"/>
                <w:lang w:val="pt-BR" w:eastAsia="pt-BR"/>
              </w:rPr>
            </w:pPr>
            <w:r w:rsidRPr="00F406C4">
              <w:rPr>
                <w:rFonts w:ascii="Calibri" w:eastAsia="Times New Roman" w:hAnsi="Calibri" w:cs="Calibri"/>
                <w:b/>
                <w:bCs/>
                <w:sz w:val="20"/>
                <w:szCs w:val="20"/>
                <w:lang w:val="pt-BR" w:eastAsia="pt-BR"/>
              </w:rPr>
              <w:t xml:space="preserve">TCE - Paraná </w:t>
            </w:r>
          </w:p>
        </w:tc>
        <w:tc>
          <w:tcPr>
            <w:tcW w:w="1559" w:type="dxa"/>
            <w:tcBorders>
              <w:top w:val="single" w:sz="8" w:space="0" w:color="auto"/>
              <w:left w:val="nil"/>
              <w:bottom w:val="single" w:sz="4" w:space="0" w:color="auto"/>
              <w:right w:val="single" w:sz="4" w:space="0" w:color="auto"/>
            </w:tcBorders>
            <w:shd w:val="clear" w:color="000000" w:fill="FFFFFF"/>
            <w:vAlign w:val="center"/>
            <w:hideMark/>
          </w:tcPr>
          <w:p w14:paraId="442CACEE" w14:textId="77777777" w:rsidR="0008716B" w:rsidRPr="00F406C4" w:rsidRDefault="0008716B" w:rsidP="00434E12">
            <w:pPr>
              <w:widowControl/>
              <w:autoSpaceDE/>
              <w:autoSpaceDN/>
              <w:jc w:val="center"/>
              <w:rPr>
                <w:rFonts w:ascii="Calibri" w:eastAsia="Times New Roman" w:hAnsi="Calibri" w:cs="Calibri"/>
                <w:b/>
                <w:bCs/>
                <w:sz w:val="20"/>
                <w:szCs w:val="20"/>
                <w:lang w:val="pt-BR" w:eastAsia="pt-BR"/>
              </w:rPr>
            </w:pPr>
            <w:r w:rsidRPr="00F406C4">
              <w:rPr>
                <w:rFonts w:ascii="Calibri" w:eastAsia="Times New Roman" w:hAnsi="Calibri" w:cs="Calibri"/>
                <w:b/>
                <w:bCs/>
                <w:sz w:val="20"/>
                <w:szCs w:val="20"/>
                <w:lang w:val="pt-BR" w:eastAsia="pt-BR"/>
              </w:rPr>
              <w:t>Contratações Similares</w:t>
            </w:r>
          </w:p>
        </w:tc>
        <w:tc>
          <w:tcPr>
            <w:tcW w:w="1417" w:type="dxa"/>
            <w:tcBorders>
              <w:top w:val="single" w:sz="8" w:space="0" w:color="auto"/>
              <w:left w:val="nil"/>
              <w:bottom w:val="single" w:sz="4" w:space="0" w:color="auto"/>
              <w:right w:val="single" w:sz="8" w:space="0" w:color="auto"/>
            </w:tcBorders>
            <w:shd w:val="clear" w:color="000000" w:fill="FFFFFF"/>
            <w:vAlign w:val="center"/>
            <w:hideMark/>
          </w:tcPr>
          <w:p w14:paraId="00F3125D" w14:textId="77777777" w:rsidR="0008716B" w:rsidRPr="00F406C4" w:rsidRDefault="0008716B" w:rsidP="00434E12">
            <w:pPr>
              <w:widowControl/>
              <w:autoSpaceDE/>
              <w:autoSpaceDN/>
              <w:jc w:val="center"/>
              <w:rPr>
                <w:rFonts w:ascii="Calibri" w:eastAsia="Times New Roman" w:hAnsi="Calibri" w:cs="Calibri"/>
                <w:b/>
                <w:bCs/>
                <w:sz w:val="20"/>
                <w:szCs w:val="20"/>
                <w:lang w:val="pt-BR" w:eastAsia="pt-BR"/>
              </w:rPr>
            </w:pPr>
            <w:r w:rsidRPr="00F406C4">
              <w:rPr>
                <w:rFonts w:ascii="Calibri" w:eastAsia="Times New Roman" w:hAnsi="Calibri" w:cs="Calibri"/>
                <w:b/>
                <w:bCs/>
                <w:sz w:val="20"/>
                <w:szCs w:val="20"/>
                <w:lang w:val="pt-BR" w:eastAsia="pt-BR"/>
              </w:rPr>
              <w:t>MÉDIA</w:t>
            </w:r>
          </w:p>
        </w:tc>
      </w:tr>
      <w:tr w:rsidR="0008716B" w:rsidRPr="00F406C4" w14:paraId="4EDCE747" w14:textId="77777777" w:rsidTr="00434E12">
        <w:trPr>
          <w:trHeight w:val="66"/>
        </w:trPr>
        <w:tc>
          <w:tcPr>
            <w:tcW w:w="706" w:type="dxa"/>
            <w:tcBorders>
              <w:top w:val="nil"/>
              <w:left w:val="single" w:sz="8" w:space="0" w:color="auto"/>
              <w:bottom w:val="single" w:sz="4" w:space="0" w:color="auto"/>
              <w:right w:val="single" w:sz="4" w:space="0" w:color="auto"/>
            </w:tcBorders>
            <w:shd w:val="clear" w:color="000000" w:fill="FFFFFF"/>
            <w:noWrap/>
            <w:vAlign w:val="center"/>
            <w:hideMark/>
          </w:tcPr>
          <w:p w14:paraId="069551FC" w14:textId="77777777" w:rsidR="0008716B" w:rsidRPr="00F406C4" w:rsidRDefault="0008716B" w:rsidP="00434E12">
            <w:pPr>
              <w:widowControl/>
              <w:autoSpaceDE/>
              <w:autoSpaceDN/>
              <w:jc w:val="center"/>
              <w:rPr>
                <w:rFonts w:asciiTheme="minorHAnsi" w:eastAsia="Times New Roman" w:hAnsiTheme="minorHAnsi" w:cstheme="minorHAnsi"/>
                <w:b/>
                <w:bCs/>
                <w:lang w:val="pt-BR" w:eastAsia="pt-BR"/>
              </w:rPr>
            </w:pPr>
            <w:r w:rsidRPr="00F406C4">
              <w:rPr>
                <w:rFonts w:asciiTheme="minorHAnsi" w:eastAsia="Times New Roman" w:hAnsiTheme="minorHAnsi" w:cstheme="minorHAnsi"/>
                <w:b/>
                <w:bCs/>
                <w:lang w:val="pt-BR" w:eastAsia="pt-BR"/>
              </w:rPr>
              <w:t>1</w:t>
            </w:r>
          </w:p>
        </w:tc>
        <w:tc>
          <w:tcPr>
            <w:tcW w:w="4246" w:type="dxa"/>
            <w:tcBorders>
              <w:top w:val="nil"/>
              <w:left w:val="nil"/>
              <w:bottom w:val="single" w:sz="4" w:space="0" w:color="auto"/>
              <w:right w:val="single" w:sz="4" w:space="0" w:color="auto"/>
            </w:tcBorders>
            <w:shd w:val="clear" w:color="000000" w:fill="FFFFFF"/>
            <w:hideMark/>
          </w:tcPr>
          <w:p w14:paraId="2976F179" w14:textId="77777777" w:rsidR="0008716B" w:rsidRPr="00F406C4" w:rsidRDefault="0008716B" w:rsidP="00434E12">
            <w:pPr>
              <w:widowControl/>
              <w:adjustRightInd w:val="0"/>
              <w:jc w:val="both"/>
              <w:rPr>
                <w:rFonts w:asciiTheme="minorHAnsi" w:eastAsiaTheme="minorHAnsi" w:hAnsiTheme="minorHAnsi" w:cstheme="minorHAnsi"/>
                <w:lang w:val="pt-BR"/>
              </w:rPr>
            </w:pPr>
            <w:r w:rsidRPr="00F406C4">
              <w:rPr>
                <w:rFonts w:asciiTheme="minorHAnsi" w:eastAsiaTheme="minorHAnsi" w:hAnsiTheme="minorHAnsi" w:cstheme="minorHAnsi"/>
                <w:lang w:val="pt-BR"/>
              </w:rPr>
              <w:t>Serviços elétricos para a manutenção de todos os veículos e máquinas do Pátio Rodoviário da Prefeitura Municipal.</w:t>
            </w:r>
          </w:p>
        </w:tc>
        <w:tc>
          <w:tcPr>
            <w:tcW w:w="1417" w:type="dxa"/>
            <w:tcBorders>
              <w:top w:val="nil"/>
              <w:left w:val="nil"/>
              <w:bottom w:val="single" w:sz="4" w:space="0" w:color="auto"/>
              <w:right w:val="single" w:sz="4" w:space="0" w:color="auto"/>
            </w:tcBorders>
            <w:shd w:val="clear" w:color="000000" w:fill="FFFFFF"/>
            <w:noWrap/>
            <w:vAlign w:val="center"/>
            <w:hideMark/>
          </w:tcPr>
          <w:p w14:paraId="531A84A3" w14:textId="77777777" w:rsidR="0008716B" w:rsidRPr="00F406C4" w:rsidRDefault="0008716B" w:rsidP="00434E12">
            <w:pPr>
              <w:widowControl/>
              <w:autoSpaceDE/>
              <w:autoSpaceDN/>
              <w:jc w:val="center"/>
              <w:rPr>
                <w:rFonts w:asciiTheme="minorHAnsi" w:eastAsia="Times New Roman" w:hAnsiTheme="minorHAnsi" w:cstheme="minorHAnsi"/>
                <w:lang w:val="pt-BR" w:eastAsia="pt-BR"/>
              </w:rPr>
            </w:pPr>
            <w:r w:rsidRPr="00F406C4">
              <w:rPr>
                <w:rFonts w:asciiTheme="minorHAnsi" w:eastAsia="Times New Roman" w:hAnsiTheme="minorHAnsi" w:cstheme="minorHAnsi"/>
                <w:lang w:val="pt-BR" w:eastAsia="pt-BR"/>
              </w:rPr>
              <w:t>R$ 78,00</w:t>
            </w:r>
          </w:p>
        </w:tc>
        <w:tc>
          <w:tcPr>
            <w:tcW w:w="1418" w:type="dxa"/>
            <w:tcBorders>
              <w:top w:val="nil"/>
              <w:left w:val="nil"/>
              <w:bottom w:val="single" w:sz="4" w:space="0" w:color="auto"/>
              <w:right w:val="single" w:sz="4" w:space="0" w:color="auto"/>
            </w:tcBorders>
            <w:shd w:val="clear" w:color="000000" w:fill="FFFFFF"/>
            <w:noWrap/>
            <w:vAlign w:val="center"/>
            <w:hideMark/>
          </w:tcPr>
          <w:p w14:paraId="3B5F42F6" w14:textId="77777777" w:rsidR="0008716B" w:rsidRPr="00F406C4" w:rsidRDefault="0008716B" w:rsidP="00434E12">
            <w:pPr>
              <w:widowControl/>
              <w:autoSpaceDE/>
              <w:autoSpaceDN/>
              <w:jc w:val="center"/>
              <w:rPr>
                <w:rFonts w:asciiTheme="minorHAnsi" w:eastAsia="Times New Roman" w:hAnsiTheme="minorHAnsi" w:cstheme="minorHAnsi"/>
                <w:lang w:val="pt-BR" w:eastAsia="pt-BR"/>
              </w:rPr>
            </w:pPr>
            <w:r w:rsidRPr="00F406C4">
              <w:rPr>
                <w:rFonts w:asciiTheme="minorHAnsi" w:eastAsia="Times New Roman" w:hAnsiTheme="minorHAnsi" w:cstheme="minorHAnsi"/>
                <w:lang w:val="pt-BR" w:eastAsia="pt-BR"/>
              </w:rPr>
              <w:t>R$ 68,00</w:t>
            </w:r>
          </w:p>
        </w:tc>
        <w:tc>
          <w:tcPr>
            <w:tcW w:w="1417" w:type="dxa"/>
            <w:tcBorders>
              <w:top w:val="nil"/>
              <w:left w:val="nil"/>
              <w:bottom w:val="single" w:sz="4" w:space="0" w:color="auto"/>
              <w:right w:val="single" w:sz="4" w:space="0" w:color="auto"/>
            </w:tcBorders>
            <w:shd w:val="clear" w:color="000000" w:fill="FFFFFF"/>
            <w:noWrap/>
            <w:vAlign w:val="center"/>
            <w:hideMark/>
          </w:tcPr>
          <w:p w14:paraId="50989C27" w14:textId="77777777" w:rsidR="0008716B" w:rsidRPr="00F406C4" w:rsidRDefault="0008716B" w:rsidP="00434E12">
            <w:pPr>
              <w:widowControl/>
              <w:autoSpaceDE/>
              <w:autoSpaceDN/>
              <w:jc w:val="center"/>
              <w:rPr>
                <w:rFonts w:asciiTheme="minorHAnsi" w:eastAsia="Times New Roman" w:hAnsiTheme="minorHAnsi" w:cstheme="minorHAnsi"/>
                <w:lang w:val="pt-BR" w:eastAsia="pt-BR"/>
              </w:rPr>
            </w:pPr>
            <w:r w:rsidRPr="00F406C4">
              <w:rPr>
                <w:rFonts w:asciiTheme="minorHAnsi" w:eastAsia="Times New Roman" w:hAnsiTheme="minorHAnsi" w:cstheme="minorHAnsi"/>
                <w:lang w:val="pt-BR" w:eastAsia="pt-BR"/>
              </w:rPr>
              <w:t>R$ 90,00</w:t>
            </w:r>
          </w:p>
        </w:tc>
        <w:tc>
          <w:tcPr>
            <w:tcW w:w="1418" w:type="dxa"/>
            <w:tcBorders>
              <w:top w:val="nil"/>
              <w:left w:val="nil"/>
              <w:bottom w:val="single" w:sz="4" w:space="0" w:color="auto"/>
              <w:right w:val="single" w:sz="4" w:space="0" w:color="auto"/>
            </w:tcBorders>
            <w:shd w:val="clear" w:color="000000" w:fill="FFFFFF"/>
            <w:noWrap/>
            <w:vAlign w:val="center"/>
            <w:hideMark/>
          </w:tcPr>
          <w:p w14:paraId="09AB5445" w14:textId="77777777" w:rsidR="0008716B" w:rsidRPr="00F406C4" w:rsidRDefault="0008716B" w:rsidP="00434E12">
            <w:pPr>
              <w:widowControl/>
              <w:autoSpaceDE/>
              <w:autoSpaceDN/>
              <w:jc w:val="center"/>
              <w:rPr>
                <w:rFonts w:asciiTheme="minorHAnsi" w:eastAsia="Times New Roman" w:hAnsiTheme="minorHAnsi" w:cstheme="minorHAnsi"/>
                <w:lang w:val="pt-BR" w:eastAsia="pt-BR"/>
              </w:rPr>
            </w:pPr>
            <w:r w:rsidRPr="00F406C4">
              <w:rPr>
                <w:rFonts w:asciiTheme="minorHAnsi" w:eastAsia="Times New Roman" w:hAnsiTheme="minorHAnsi" w:cstheme="minorHAnsi"/>
                <w:lang w:val="pt-BR" w:eastAsia="pt-BR"/>
              </w:rPr>
              <w:t>R$ 81,80</w:t>
            </w:r>
          </w:p>
        </w:tc>
        <w:tc>
          <w:tcPr>
            <w:tcW w:w="1559" w:type="dxa"/>
            <w:tcBorders>
              <w:top w:val="nil"/>
              <w:left w:val="nil"/>
              <w:bottom w:val="single" w:sz="4" w:space="0" w:color="auto"/>
              <w:right w:val="single" w:sz="4" w:space="0" w:color="auto"/>
            </w:tcBorders>
            <w:shd w:val="clear" w:color="000000" w:fill="FFFFFF"/>
            <w:noWrap/>
            <w:vAlign w:val="center"/>
            <w:hideMark/>
          </w:tcPr>
          <w:p w14:paraId="0CCC9537" w14:textId="77777777" w:rsidR="0008716B" w:rsidRPr="00F406C4" w:rsidRDefault="0008716B" w:rsidP="00434E12">
            <w:pPr>
              <w:widowControl/>
              <w:autoSpaceDE/>
              <w:autoSpaceDN/>
              <w:jc w:val="center"/>
              <w:rPr>
                <w:rFonts w:asciiTheme="minorHAnsi" w:eastAsia="Times New Roman" w:hAnsiTheme="minorHAnsi" w:cstheme="minorHAnsi"/>
                <w:lang w:val="pt-BR" w:eastAsia="pt-BR"/>
              </w:rPr>
            </w:pPr>
            <w:r w:rsidRPr="00F406C4">
              <w:rPr>
                <w:rFonts w:asciiTheme="minorHAnsi" w:eastAsia="Times New Roman" w:hAnsiTheme="minorHAnsi" w:cstheme="minorHAnsi"/>
                <w:lang w:val="pt-BR" w:eastAsia="pt-BR"/>
              </w:rPr>
              <w:t>*</w:t>
            </w:r>
          </w:p>
        </w:tc>
        <w:tc>
          <w:tcPr>
            <w:tcW w:w="1417" w:type="dxa"/>
            <w:tcBorders>
              <w:top w:val="nil"/>
              <w:left w:val="nil"/>
              <w:bottom w:val="single" w:sz="4" w:space="0" w:color="auto"/>
              <w:right w:val="single" w:sz="8" w:space="0" w:color="auto"/>
            </w:tcBorders>
            <w:shd w:val="clear" w:color="000000" w:fill="FFFFFF"/>
            <w:noWrap/>
            <w:vAlign w:val="center"/>
            <w:hideMark/>
          </w:tcPr>
          <w:p w14:paraId="1F8510A9" w14:textId="77777777" w:rsidR="0008716B" w:rsidRPr="00F406C4" w:rsidRDefault="0008716B" w:rsidP="00434E12">
            <w:pPr>
              <w:widowControl/>
              <w:autoSpaceDE/>
              <w:autoSpaceDN/>
              <w:jc w:val="center"/>
              <w:rPr>
                <w:rFonts w:asciiTheme="minorHAnsi" w:eastAsia="Times New Roman" w:hAnsiTheme="minorHAnsi" w:cstheme="minorHAnsi"/>
                <w:lang w:val="pt-BR" w:eastAsia="pt-BR"/>
              </w:rPr>
            </w:pPr>
            <w:r w:rsidRPr="00F406C4">
              <w:rPr>
                <w:rFonts w:asciiTheme="minorHAnsi" w:eastAsia="Times New Roman" w:hAnsiTheme="minorHAnsi" w:cstheme="minorHAnsi"/>
                <w:lang w:val="pt-BR" w:eastAsia="pt-BR"/>
              </w:rPr>
              <w:t>R$ 79,31</w:t>
            </w:r>
          </w:p>
        </w:tc>
      </w:tr>
    </w:tbl>
    <w:p w14:paraId="0BA17E5D" w14:textId="77777777" w:rsidR="0008716B" w:rsidRPr="00A94E83" w:rsidRDefault="0008716B" w:rsidP="0008716B">
      <w:pPr>
        <w:pStyle w:val="Corpodetexto"/>
        <w:spacing w:line="276" w:lineRule="auto"/>
        <w:ind w:right="287"/>
        <w:contextualSpacing/>
        <w:rPr>
          <w:rFonts w:ascii="Calibri" w:hAnsi="Calibri" w:cs="Calibri"/>
        </w:rPr>
      </w:pPr>
    </w:p>
    <w:p w14:paraId="4D797B05" w14:textId="77777777" w:rsidR="0008716B" w:rsidRPr="00B54060" w:rsidRDefault="0008716B" w:rsidP="0008716B">
      <w:pPr>
        <w:pStyle w:val="Corpodetexto"/>
        <w:spacing w:line="276" w:lineRule="auto"/>
        <w:ind w:right="287"/>
        <w:contextualSpacing/>
        <w:rPr>
          <w:rFonts w:ascii="Calibri" w:hAnsi="Calibri" w:cs="Calibri"/>
        </w:rPr>
      </w:pPr>
      <w:r>
        <w:rPr>
          <w:rFonts w:ascii="Calibri" w:hAnsi="Calibri" w:cs="Calibri"/>
        </w:rPr>
        <w:t>1.2</w:t>
      </w:r>
      <w:r w:rsidRPr="00A94E83">
        <w:rPr>
          <w:rFonts w:ascii="Calibri" w:hAnsi="Calibri" w:cs="Calibri"/>
        </w:rPr>
        <w:t xml:space="preserve">. Os preços obtidos foram analisados quanto à sua representatividade e aderência às especificações do objeto, sendo adotada a </w:t>
      </w:r>
      <w:r w:rsidRPr="00931D0A">
        <w:rPr>
          <w:rFonts w:ascii="Calibri" w:hAnsi="Calibri" w:cs="Calibri"/>
        </w:rPr>
        <w:t>média</w:t>
      </w:r>
      <w:r w:rsidRPr="00A94E83">
        <w:rPr>
          <w:rFonts w:ascii="Calibri" w:hAnsi="Calibri" w:cs="Calibri"/>
        </w:rPr>
        <w:t xml:space="preserve"> dos valores apurados como referência para o valor estimado da contratação. A documentação da pesquisa encontra-se anexada aos autos, contendo a identificação das fontes, datas, responsáveis e metodologia utilizada, de modo a assegurar a transparência, a rastreabilidade e a conformidade com os princípios da economicidade e da seleção da proposta mais vantajosa.</w:t>
      </w:r>
    </w:p>
    <w:p w14:paraId="4871425C" w14:textId="77777777" w:rsidR="0008716B" w:rsidRPr="00F406C4" w:rsidRDefault="0008716B" w:rsidP="0008716B"/>
    <w:p w14:paraId="6AF9873D" w14:textId="3C0BB191" w:rsidR="009239CD" w:rsidRPr="001C7718" w:rsidRDefault="009239CD" w:rsidP="0008716B">
      <w:pPr>
        <w:pStyle w:val="Corpodetexto"/>
        <w:spacing w:line="276" w:lineRule="auto"/>
        <w:ind w:right="287"/>
        <w:contextualSpacing/>
        <w:jc w:val="both"/>
        <w:rPr>
          <w:rFonts w:ascii="Calibri" w:hAnsi="Calibri" w:cs="Calibri"/>
          <w:b/>
          <w:bCs/>
        </w:rPr>
        <w:sectPr w:rsidR="009239CD" w:rsidRPr="001C7718" w:rsidSect="00F2559F">
          <w:pgSz w:w="16840" w:h="11910" w:orient="landscape" w:code="9"/>
          <w:pgMar w:top="2317" w:right="1701" w:bottom="1134" w:left="1134" w:header="720" w:footer="510" w:gutter="0"/>
          <w:cols w:space="720"/>
          <w:docGrid w:linePitch="299"/>
        </w:sectPr>
      </w:pPr>
    </w:p>
    <w:p w14:paraId="01C62BFF" w14:textId="77777777" w:rsidR="009239CD" w:rsidRPr="001C7718" w:rsidRDefault="009239CD" w:rsidP="009239CD">
      <w:pPr>
        <w:pStyle w:val="Corpodetexto"/>
        <w:spacing w:line="276" w:lineRule="auto"/>
        <w:ind w:right="287"/>
        <w:contextualSpacing/>
        <w:jc w:val="both"/>
        <w:rPr>
          <w:rFonts w:ascii="Calibri" w:hAnsi="Calibri" w:cs="Calibri"/>
          <w:b/>
          <w:bCs/>
        </w:rPr>
      </w:pPr>
      <w:r w:rsidRPr="001C7718">
        <w:rPr>
          <w:rFonts w:ascii="Calibri" w:hAnsi="Calibri" w:cs="Calibri"/>
          <w:b/>
          <w:bCs/>
        </w:rPr>
        <w:lastRenderedPageBreak/>
        <w:t>7. JUSTIFICATIVA PARA O PARCELAMENTO OU NÃO DA SOLUÇÃO:</w:t>
      </w:r>
    </w:p>
    <w:p w14:paraId="2A927A6E" w14:textId="77777777" w:rsidR="009239CD" w:rsidRPr="001C7718" w:rsidRDefault="009239CD" w:rsidP="009239CD">
      <w:pPr>
        <w:pStyle w:val="Corpodetexto"/>
        <w:spacing w:line="276" w:lineRule="auto"/>
        <w:ind w:right="287"/>
        <w:contextualSpacing/>
        <w:jc w:val="both"/>
        <w:rPr>
          <w:rFonts w:ascii="Calibri" w:eastAsia="Times New Roman" w:hAnsi="Calibri" w:cs="Calibri"/>
          <w:lang w:val="pt-BR" w:eastAsia="pt-BR"/>
        </w:rPr>
      </w:pPr>
      <w:r w:rsidRPr="001C7718">
        <w:rPr>
          <w:rFonts w:ascii="Calibri" w:eastAsia="Times New Roman" w:hAnsi="Calibri" w:cs="Calibri"/>
          <w:lang w:val="pt-BR" w:eastAsia="pt-BR"/>
        </w:rPr>
        <w:t>7.1. O objeto foi parcelado em cinco itens conforme as características da frota municipal, abrangendo veículos leves, veículos a diesel, caminhões e máquinas pesadas, e equipamentos agrícolas e rodoviários. Cada categoria exige ferramentas, estrutura e conhecimento técnico específicos, tornando inviável a execução uniforme por uma única oficina. O parcelamento permite melhor adequação técnica, maior eficiência na execução dos serviços e garantia de atendimento especializado para cada tipo de veículo.</w:t>
      </w:r>
    </w:p>
    <w:p w14:paraId="506F888E" w14:textId="77777777" w:rsidR="009239CD" w:rsidRPr="001C7718" w:rsidRDefault="009239CD" w:rsidP="009239CD">
      <w:pPr>
        <w:pStyle w:val="Corpodetexto"/>
        <w:spacing w:line="276" w:lineRule="auto"/>
        <w:ind w:right="287"/>
        <w:contextualSpacing/>
        <w:jc w:val="both"/>
        <w:rPr>
          <w:rFonts w:ascii="Calibri" w:hAnsi="Calibri" w:cs="Calibri"/>
          <w:b/>
          <w:bCs/>
        </w:rPr>
      </w:pPr>
    </w:p>
    <w:p w14:paraId="61D6A213" w14:textId="77777777" w:rsidR="009239CD" w:rsidRPr="001C7718" w:rsidRDefault="009239CD" w:rsidP="009239CD">
      <w:pPr>
        <w:pStyle w:val="Corpodetexto"/>
        <w:spacing w:line="276" w:lineRule="auto"/>
        <w:ind w:right="287"/>
        <w:contextualSpacing/>
        <w:jc w:val="both"/>
        <w:rPr>
          <w:rFonts w:ascii="Calibri" w:hAnsi="Calibri" w:cs="Calibri"/>
          <w:b/>
          <w:bCs/>
        </w:rPr>
      </w:pPr>
      <w:r w:rsidRPr="001C7718">
        <w:rPr>
          <w:rFonts w:ascii="Calibri" w:hAnsi="Calibri" w:cs="Calibri"/>
          <w:b/>
          <w:bCs/>
        </w:rPr>
        <w:t>8.  CONTRATAÇÕES CORRELATAS E INTERDEPENDENTES</w:t>
      </w:r>
    </w:p>
    <w:p w14:paraId="0214A1BA" w14:textId="61A2BB1C" w:rsidR="009239CD" w:rsidRPr="001C7718" w:rsidRDefault="009239CD" w:rsidP="009239CD">
      <w:pPr>
        <w:pStyle w:val="Corpodetexto"/>
        <w:spacing w:line="276" w:lineRule="auto"/>
        <w:ind w:right="287"/>
        <w:contextualSpacing/>
        <w:jc w:val="both"/>
        <w:rPr>
          <w:rFonts w:ascii="Calibri" w:eastAsia="Times New Roman" w:hAnsi="Calibri" w:cs="Calibri"/>
          <w:lang w:val="pt-BR" w:eastAsia="pt-BR"/>
        </w:rPr>
      </w:pPr>
      <w:r w:rsidRPr="001C7718">
        <w:rPr>
          <w:rFonts w:ascii="Calibri" w:eastAsia="Times New Roman" w:hAnsi="Calibri" w:cs="Calibri"/>
          <w:lang w:val="pt-BR" w:eastAsia="pt-BR"/>
        </w:rPr>
        <w:t xml:space="preserve">8.1. Após análise técnica, verifica-se que o objeto em estudo — prestação de serviços de manutenção </w:t>
      </w:r>
      <w:r w:rsidR="00520562">
        <w:rPr>
          <w:rFonts w:ascii="Calibri" w:eastAsia="Times New Roman" w:hAnsi="Calibri" w:cs="Calibri"/>
          <w:lang w:val="pt-BR" w:eastAsia="pt-BR"/>
        </w:rPr>
        <w:t>elétrica</w:t>
      </w:r>
      <w:r w:rsidRPr="001C7718">
        <w:rPr>
          <w:rFonts w:ascii="Calibri" w:eastAsia="Times New Roman" w:hAnsi="Calibri" w:cs="Calibri"/>
          <w:lang w:val="pt-BR" w:eastAsia="pt-BR"/>
        </w:rPr>
        <w:t xml:space="preserve"> preventiva e corretiva da frota municipal, sem fornecimento de peças — possui relação funcional com as contratações de peças, componentes e materiais de reposição utilizados nos reparos dos veículos, máquinas e equipamentos.</w:t>
      </w:r>
    </w:p>
    <w:p w14:paraId="6C8D027B" w14:textId="77777777" w:rsidR="009239CD" w:rsidRPr="001C7718" w:rsidRDefault="009239CD" w:rsidP="009239CD">
      <w:pPr>
        <w:pStyle w:val="Corpodetexto"/>
        <w:spacing w:line="276" w:lineRule="auto"/>
        <w:ind w:right="287"/>
        <w:contextualSpacing/>
        <w:jc w:val="both"/>
        <w:rPr>
          <w:rFonts w:ascii="Calibri" w:eastAsia="Times New Roman" w:hAnsi="Calibri" w:cs="Calibri"/>
          <w:lang w:val="pt-BR" w:eastAsia="pt-BR"/>
        </w:rPr>
      </w:pPr>
    </w:p>
    <w:p w14:paraId="78A52570" w14:textId="77777777" w:rsidR="009239CD" w:rsidRPr="001C7718" w:rsidRDefault="009239CD" w:rsidP="009239CD">
      <w:pPr>
        <w:pStyle w:val="Corpodetexto"/>
        <w:spacing w:line="276" w:lineRule="auto"/>
        <w:ind w:right="287"/>
        <w:contextualSpacing/>
        <w:jc w:val="both"/>
        <w:rPr>
          <w:rFonts w:ascii="Calibri" w:eastAsia="Times New Roman" w:hAnsi="Calibri" w:cs="Calibri"/>
          <w:lang w:val="pt-BR" w:eastAsia="pt-BR"/>
        </w:rPr>
      </w:pPr>
      <w:r w:rsidRPr="001C7718">
        <w:rPr>
          <w:rFonts w:ascii="Calibri" w:eastAsia="Times New Roman" w:hAnsi="Calibri" w:cs="Calibri"/>
          <w:lang w:val="pt-BR" w:eastAsia="pt-BR"/>
        </w:rPr>
        <w:t>8.2. Contudo, destaca-se que a Prefeitura Municipal de Ângulo/PR já possui procedimento licitatório específico e vigente para o fornecimento de peças automotivas e materiais de manutenção da frota, o que assegura o suprimento contínuo e compatível com a presente demanda.</w:t>
      </w:r>
    </w:p>
    <w:p w14:paraId="729A3B16" w14:textId="77777777" w:rsidR="009239CD" w:rsidRPr="001C7718" w:rsidRDefault="009239CD" w:rsidP="009239CD">
      <w:pPr>
        <w:pStyle w:val="Corpodetexto"/>
        <w:spacing w:line="276" w:lineRule="auto"/>
        <w:ind w:right="287"/>
        <w:contextualSpacing/>
        <w:jc w:val="both"/>
        <w:rPr>
          <w:rFonts w:ascii="Calibri" w:eastAsia="Times New Roman" w:hAnsi="Calibri" w:cs="Calibri"/>
          <w:lang w:val="pt-BR" w:eastAsia="pt-BR"/>
        </w:rPr>
      </w:pPr>
    </w:p>
    <w:p w14:paraId="21D9AF82" w14:textId="77777777" w:rsidR="009239CD" w:rsidRPr="001C7718" w:rsidRDefault="009239CD" w:rsidP="009239CD">
      <w:pPr>
        <w:pStyle w:val="Corpodetexto"/>
        <w:spacing w:line="276" w:lineRule="auto"/>
        <w:ind w:right="287"/>
        <w:contextualSpacing/>
        <w:jc w:val="both"/>
        <w:rPr>
          <w:rFonts w:ascii="Calibri" w:eastAsia="Times New Roman" w:hAnsi="Calibri" w:cs="Calibri"/>
          <w:lang w:val="pt-BR" w:eastAsia="pt-BR"/>
        </w:rPr>
      </w:pPr>
      <w:r w:rsidRPr="001C7718">
        <w:rPr>
          <w:rFonts w:ascii="Calibri" w:eastAsia="Times New Roman" w:hAnsi="Calibri" w:cs="Calibri"/>
          <w:lang w:val="pt-BR" w:eastAsia="pt-BR"/>
        </w:rPr>
        <w:t>8.3. Dessa forma, a contratação ora estudada tem caráter autônomo, ainda que complementar sob o ponto de vista operacional, uma vez que se destina exclusivamente à execução dos serviços de mão de obra especializada, utilizando peças previamente adquiridas por meio de contratos próprios da Administração.</w:t>
      </w:r>
    </w:p>
    <w:p w14:paraId="372ED316" w14:textId="77777777" w:rsidR="009239CD" w:rsidRPr="001C7718" w:rsidRDefault="009239CD" w:rsidP="009239CD">
      <w:pPr>
        <w:pStyle w:val="Corpodetexto"/>
        <w:spacing w:line="276" w:lineRule="auto"/>
        <w:ind w:right="287"/>
        <w:contextualSpacing/>
        <w:jc w:val="both"/>
        <w:rPr>
          <w:rFonts w:ascii="Calibri" w:eastAsia="Times New Roman" w:hAnsi="Calibri" w:cs="Calibri"/>
          <w:lang w:val="pt-BR" w:eastAsia="pt-BR"/>
        </w:rPr>
      </w:pPr>
    </w:p>
    <w:p w14:paraId="1A64CA10" w14:textId="77777777" w:rsidR="009239CD" w:rsidRPr="001C7718" w:rsidRDefault="009239CD" w:rsidP="009239CD">
      <w:pPr>
        <w:pStyle w:val="Corpodetexto"/>
        <w:spacing w:line="276" w:lineRule="auto"/>
        <w:ind w:right="287"/>
        <w:contextualSpacing/>
        <w:jc w:val="both"/>
        <w:rPr>
          <w:rFonts w:ascii="Calibri" w:eastAsia="Times New Roman" w:hAnsi="Calibri" w:cs="Calibri"/>
          <w:lang w:val="pt-BR" w:eastAsia="pt-BR"/>
        </w:rPr>
      </w:pPr>
      <w:r w:rsidRPr="001C7718">
        <w:rPr>
          <w:rFonts w:ascii="Calibri" w:eastAsia="Times New Roman" w:hAnsi="Calibri" w:cs="Calibri"/>
          <w:lang w:val="pt-BR" w:eastAsia="pt-BR"/>
        </w:rPr>
        <w:t>8.4. Assim, conclui-se que o presente processo é autossuficiente para a execução dos serviços de manutenção, dependendo apenas do fornecimento de peças já licitadas pelo Município, inexistindo contratações adicionais ou interdependentes necessárias à sua implementação.</w:t>
      </w:r>
    </w:p>
    <w:p w14:paraId="27A87DD6" w14:textId="77777777" w:rsidR="009239CD" w:rsidRPr="001C7718" w:rsidRDefault="009239CD" w:rsidP="009239CD">
      <w:pPr>
        <w:pStyle w:val="Corpodetexto"/>
        <w:spacing w:line="276" w:lineRule="auto"/>
        <w:ind w:right="287"/>
        <w:contextualSpacing/>
        <w:jc w:val="both"/>
        <w:rPr>
          <w:rFonts w:ascii="Calibri" w:hAnsi="Calibri" w:cs="Calibri"/>
          <w:b/>
          <w:bCs/>
        </w:rPr>
      </w:pPr>
    </w:p>
    <w:p w14:paraId="05F05329" w14:textId="77777777" w:rsidR="009239CD" w:rsidRPr="001C7718" w:rsidRDefault="009239CD" w:rsidP="009239CD">
      <w:pPr>
        <w:pStyle w:val="Corpodetexto"/>
        <w:spacing w:line="276" w:lineRule="auto"/>
        <w:ind w:right="287"/>
        <w:contextualSpacing/>
        <w:jc w:val="both"/>
        <w:rPr>
          <w:rFonts w:ascii="Calibri" w:hAnsi="Calibri" w:cs="Calibri"/>
          <w:b/>
          <w:bCs/>
        </w:rPr>
      </w:pPr>
      <w:r w:rsidRPr="001C7718">
        <w:rPr>
          <w:rFonts w:ascii="Calibri" w:hAnsi="Calibri" w:cs="Calibri"/>
          <w:b/>
          <w:bCs/>
        </w:rPr>
        <w:t>9. PROVIDÊNCIAS PRÉVIAS A SEREM ADOTADAS</w:t>
      </w:r>
    </w:p>
    <w:p w14:paraId="6FB30C41" w14:textId="77777777" w:rsidR="009239CD" w:rsidRPr="001C7718" w:rsidRDefault="009239CD" w:rsidP="009239CD">
      <w:pPr>
        <w:pStyle w:val="Corpodetexto"/>
        <w:spacing w:line="276" w:lineRule="auto"/>
        <w:ind w:right="3"/>
        <w:contextualSpacing/>
        <w:jc w:val="both"/>
        <w:rPr>
          <w:rFonts w:ascii="Calibri" w:eastAsia="Times New Roman" w:hAnsi="Calibri" w:cs="Calibri"/>
          <w:lang w:val="pt-BR" w:eastAsia="pt-BR"/>
        </w:rPr>
      </w:pPr>
      <w:r w:rsidRPr="001C7718">
        <w:rPr>
          <w:rFonts w:ascii="Calibri" w:eastAsia="Times New Roman" w:hAnsi="Calibri" w:cs="Calibri"/>
          <w:lang w:val="pt-BR" w:eastAsia="pt-BR"/>
        </w:rPr>
        <w:t>9.1. Como medida de aperfeiçoamento da gestão da frota municipal e de fortalecimento do controle interno, propõe-se a instituição de um sistema de arquivamento individualizado por veículo, máquina ou equipamento, físico e/ou digital, contendo toda a documentação referente à sua vida útil e manutenção.</w:t>
      </w:r>
    </w:p>
    <w:p w14:paraId="42EA1AF1" w14:textId="77777777" w:rsidR="009239CD" w:rsidRPr="001C7718" w:rsidRDefault="009239CD" w:rsidP="009239CD">
      <w:pPr>
        <w:pStyle w:val="Corpodetexto"/>
        <w:spacing w:line="276" w:lineRule="auto"/>
        <w:ind w:right="3"/>
        <w:contextualSpacing/>
        <w:jc w:val="both"/>
        <w:rPr>
          <w:rFonts w:ascii="Calibri" w:eastAsia="Times New Roman" w:hAnsi="Calibri" w:cs="Calibri"/>
          <w:lang w:val="pt-BR" w:eastAsia="pt-BR"/>
        </w:rPr>
      </w:pPr>
    </w:p>
    <w:p w14:paraId="2A1856CF" w14:textId="77777777" w:rsidR="009239CD" w:rsidRPr="001C7718" w:rsidRDefault="009239CD" w:rsidP="009239CD">
      <w:pPr>
        <w:pStyle w:val="Corpodetexto"/>
        <w:spacing w:line="276" w:lineRule="auto"/>
        <w:ind w:right="3"/>
        <w:contextualSpacing/>
        <w:jc w:val="both"/>
        <w:rPr>
          <w:rFonts w:ascii="Calibri" w:eastAsia="Times New Roman" w:hAnsi="Calibri" w:cs="Calibri"/>
          <w:u w:val="single"/>
          <w:lang w:val="pt-BR" w:eastAsia="pt-BR"/>
        </w:rPr>
      </w:pPr>
      <w:r w:rsidRPr="001C7718">
        <w:rPr>
          <w:rFonts w:ascii="Calibri" w:eastAsia="Times New Roman" w:hAnsi="Calibri" w:cs="Calibri"/>
          <w:u w:val="single"/>
          <w:lang w:val="pt-BR" w:eastAsia="pt-BR"/>
        </w:rPr>
        <w:t>9.2. Cada pasta deverá conter, no mínimo:</w:t>
      </w:r>
    </w:p>
    <w:p w14:paraId="02C71314" w14:textId="77777777" w:rsidR="009239CD" w:rsidRPr="001C7718" w:rsidRDefault="009239CD" w:rsidP="009239CD">
      <w:pPr>
        <w:pStyle w:val="Corpodetexto"/>
        <w:spacing w:line="276" w:lineRule="auto"/>
        <w:ind w:right="3"/>
        <w:contextualSpacing/>
        <w:jc w:val="both"/>
        <w:rPr>
          <w:rFonts w:ascii="Calibri" w:eastAsia="Times New Roman" w:hAnsi="Calibri" w:cs="Calibri"/>
          <w:lang w:val="pt-BR" w:eastAsia="pt-BR"/>
        </w:rPr>
      </w:pPr>
      <w:r w:rsidRPr="001C7718">
        <w:rPr>
          <w:rFonts w:ascii="Calibri" w:eastAsia="Times New Roman" w:hAnsi="Calibri" w:cs="Calibri"/>
          <w:lang w:val="pt-BR" w:eastAsia="pt-BR"/>
        </w:rPr>
        <w:t>a) Ficha cadastral do bem, com número de patrimônio, placa, chassi, marca, modelo, ano e secretaria vinculada;</w:t>
      </w:r>
    </w:p>
    <w:p w14:paraId="2A338B82" w14:textId="77777777" w:rsidR="009239CD" w:rsidRPr="001C7718" w:rsidRDefault="009239CD" w:rsidP="009239CD">
      <w:pPr>
        <w:pStyle w:val="Corpodetexto"/>
        <w:spacing w:line="276" w:lineRule="auto"/>
        <w:ind w:right="3"/>
        <w:contextualSpacing/>
        <w:jc w:val="both"/>
        <w:rPr>
          <w:rFonts w:ascii="Calibri" w:eastAsia="Times New Roman" w:hAnsi="Calibri" w:cs="Calibri"/>
          <w:lang w:val="pt-BR" w:eastAsia="pt-BR"/>
        </w:rPr>
      </w:pPr>
      <w:r w:rsidRPr="001C7718">
        <w:rPr>
          <w:rFonts w:ascii="Calibri" w:eastAsia="Times New Roman" w:hAnsi="Calibri" w:cs="Calibri"/>
          <w:lang w:val="pt-BR" w:eastAsia="pt-BR"/>
        </w:rPr>
        <w:t>b) Registro de manutenções preventivas e corretivas, com data, tipo de serviço, número da ordem de serviço, empresa executora e valor correspondente;</w:t>
      </w:r>
    </w:p>
    <w:p w14:paraId="167BB846" w14:textId="77777777" w:rsidR="009239CD" w:rsidRPr="001C7718" w:rsidRDefault="009239CD" w:rsidP="009239CD">
      <w:pPr>
        <w:pStyle w:val="Corpodetexto"/>
        <w:spacing w:line="276" w:lineRule="auto"/>
        <w:ind w:right="3"/>
        <w:contextualSpacing/>
        <w:jc w:val="both"/>
        <w:rPr>
          <w:rFonts w:ascii="Calibri" w:eastAsia="Times New Roman" w:hAnsi="Calibri" w:cs="Calibri"/>
          <w:lang w:val="pt-BR" w:eastAsia="pt-BR"/>
        </w:rPr>
      </w:pPr>
      <w:r w:rsidRPr="001C7718">
        <w:rPr>
          <w:rFonts w:ascii="Calibri" w:eastAsia="Times New Roman" w:hAnsi="Calibri" w:cs="Calibri"/>
          <w:lang w:val="pt-BR" w:eastAsia="pt-BR"/>
        </w:rPr>
        <w:t>c) Controle de consumo de combustível e quilometragem (ou horas de uso);</w:t>
      </w:r>
    </w:p>
    <w:p w14:paraId="235908D5" w14:textId="77777777" w:rsidR="009239CD" w:rsidRPr="001C7718" w:rsidRDefault="009239CD" w:rsidP="009239CD">
      <w:pPr>
        <w:pStyle w:val="Corpodetexto"/>
        <w:spacing w:line="276" w:lineRule="auto"/>
        <w:ind w:right="3"/>
        <w:contextualSpacing/>
        <w:jc w:val="both"/>
        <w:rPr>
          <w:rFonts w:ascii="Calibri" w:eastAsia="Times New Roman" w:hAnsi="Calibri" w:cs="Calibri"/>
          <w:lang w:val="pt-BR" w:eastAsia="pt-BR"/>
        </w:rPr>
      </w:pPr>
      <w:r w:rsidRPr="001C7718">
        <w:rPr>
          <w:rFonts w:ascii="Calibri" w:eastAsia="Times New Roman" w:hAnsi="Calibri" w:cs="Calibri"/>
          <w:lang w:val="pt-BR" w:eastAsia="pt-BR"/>
        </w:rPr>
        <w:t>d) Relatórios de fiscalização contratual e atestos de execução dos serviços;</w:t>
      </w:r>
    </w:p>
    <w:p w14:paraId="29B49E16" w14:textId="77777777" w:rsidR="009239CD" w:rsidRPr="001C7718" w:rsidRDefault="009239CD" w:rsidP="009239CD">
      <w:pPr>
        <w:pStyle w:val="Corpodetexto"/>
        <w:spacing w:line="276" w:lineRule="auto"/>
        <w:ind w:right="3"/>
        <w:contextualSpacing/>
        <w:jc w:val="both"/>
        <w:rPr>
          <w:rFonts w:ascii="Calibri" w:eastAsia="Times New Roman" w:hAnsi="Calibri" w:cs="Calibri"/>
          <w:lang w:val="pt-BR" w:eastAsia="pt-BR"/>
        </w:rPr>
      </w:pPr>
      <w:r w:rsidRPr="001C7718">
        <w:rPr>
          <w:rFonts w:ascii="Calibri" w:eastAsia="Times New Roman" w:hAnsi="Calibri" w:cs="Calibri"/>
          <w:lang w:val="pt-BR" w:eastAsia="pt-BR"/>
        </w:rPr>
        <w:t>e) Comprovação de troca de peças e utilização de materiais adquiridos via contratos de fornecimento vigentes;</w:t>
      </w:r>
    </w:p>
    <w:p w14:paraId="11216925" w14:textId="77777777" w:rsidR="009239CD" w:rsidRPr="001C7718" w:rsidRDefault="009239CD" w:rsidP="009239CD">
      <w:pPr>
        <w:pStyle w:val="Corpodetexto"/>
        <w:spacing w:line="276" w:lineRule="auto"/>
        <w:ind w:right="3"/>
        <w:contextualSpacing/>
        <w:jc w:val="both"/>
        <w:rPr>
          <w:rFonts w:ascii="Calibri" w:eastAsia="Times New Roman" w:hAnsi="Calibri" w:cs="Calibri"/>
          <w:lang w:val="pt-BR" w:eastAsia="pt-BR"/>
        </w:rPr>
      </w:pPr>
      <w:r w:rsidRPr="001C7718">
        <w:rPr>
          <w:rFonts w:ascii="Calibri" w:eastAsia="Times New Roman" w:hAnsi="Calibri" w:cs="Calibri"/>
          <w:lang w:val="pt-BR" w:eastAsia="pt-BR"/>
        </w:rPr>
        <w:t>f) Histórico de incidentes, sinistros ou desativações (quando aplicável).</w:t>
      </w:r>
    </w:p>
    <w:p w14:paraId="49CB57EE" w14:textId="77777777" w:rsidR="009239CD" w:rsidRPr="001C7718" w:rsidRDefault="009239CD" w:rsidP="009239CD">
      <w:pPr>
        <w:pStyle w:val="Corpodetexto"/>
        <w:spacing w:line="276" w:lineRule="auto"/>
        <w:ind w:right="3"/>
        <w:contextualSpacing/>
        <w:jc w:val="both"/>
        <w:rPr>
          <w:rFonts w:ascii="Calibri" w:eastAsia="Times New Roman" w:hAnsi="Calibri" w:cs="Calibri"/>
          <w:lang w:val="pt-BR" w:eastAsia="pt-BR"/>
        </w:rPr>
      </w:pPr>
    </w:p>
    <w:p w14:paraId="18F914BD" w14:textId="77777777" w:rsidR="009239CD" w:rsidRPr="001C7718" w:rsidRDefault="009239CD" w:rsidP="009239CD">
      <w:pPr>
        <w:pStyle w:val="Corpodetexto"/>
        <w:spacing w:line="276" w:lineRule="auto"/>
        <w:ind w:right="3"/>
        <w:contextualSpacing/>
        <w:jc w:val="both"/>
        <w:rPr>
          <w:rFonts w:ascii="Calibri" w:eastAsia="Times New Roman" w:hAnsi="Calibri" w:cs="Calibri"/>
          <w:u w:val="single"/>
          <w:lang w:val="pt-BR" w:eastAsia="pt-BR"/>
        </w:rPr>
      </w:pPr>
      <w:r w:rsidRPr="001C7718">
        <w:rPr>
          <w:rFonts w:ascii="Calibri" w:eastAsia="Times New Roman" w:hAnsi="Calibri" w:cs="Calibri"/>
          <w:u w:val="single"/>
          <w:lang w:val="pt-BR" w:eastAsia="pt-BR"/>
        </w:rPr>
        <w:t>9.3. A criação dessas pastas possibilitará:</w:t>
      </w:r>
    </w:p>
    <w:p w14:paraId="269D50E2" w14:textId="77777777" w:rsidR="009239CD" w:rsidRPr="001C7718" w:rsidRDefault="009239CD" w:rsidP="009239CD">
      <w:pPr>
        <w:pStyle w:val="Corpodetexto"/>
        <w:spacing w:line="276" w:lineRule="auto"/>
        <w:ind w:right="3"/>
        <w:contextualSpacing/>
        <w:jc w:val="both"/>
        <w:rPr>
          <w:rFonts w:ascii="Calibri" w:eastAsia="Times New Roman" w:hAnsi="Calibri" w:cs="Calibri"/>
          <w:lang w:val="pt-BR" w:eastAsia="pt-BR"/>
        </w:rPr>
      </w:pPr>
      <w:r w:rsidRPr="001C7718">
        <w:rPr>
          <w:rFonts w:ascii="Calibri" w:eastAsia="Times New Roman" w:hAnsi="Calibri" w:cs="Calibri"/>
          <w:lang w:val="pt-BR" w:eastAsia="pt-BR"/>
        </w:rPr>
        <w:t>a) Rastreabilidade total dos serviços e despesas realizados por bem público;</w:t>
      </w:r>
    </w:p>
    <w:p w14:paraId="7C34A6BE" w14:textId="77777777" w:rsidR="009239CD" w:rsidRPr="001C7718" w:rsidRDefault="009239CD" w:rsidP="009239CD">
      <w:pPr>
        <w:pStyle w:val="Corpodetexto"/>
        <w:spacing w:line="276" w:lineRule="auto"/>
        <w:ind w:right="3"/>
        <w:contextualSpacing/>
        <w:jc w:val="both"/>
        <w:rPr>
          <w:rFonts w:ascii="Calibri" w:eastAsia="Times New Roman" w:hAnsi="Calibri" w:cs="Calibri"/>
          <w:lang w:val="pt-BR" w:eastAsia="pt-BR"/>
        </w:rPr>
      </w:pPr>
      <w:r w:rsidRPr="001C7718">
        <w:rPr>
          <w:rFonts w:ascii="Calibri" w:eastAsia="Times New Roman" w:hAnsi="Calibri" w:cs="Calibri"/>
          <w:lang w:val="pt-BR" w:eastAsia="pt-BR"/>
        </w:rPr>
        <w:t>b) Gestão eficiente da manutenção preventiva, reduzindo paradas e custos emergenciais;</w:t>
      </w:r>
    </w:p>
    <w:p w14:paraId="60D8389B" w14:textId="77777777" w:rsidR="009239CD" w:rsidRPr="001C7718" w:rsidRDefault="009239CD" w:rsidP="009239CD">
      <w:pPr>
        <w:pStyle w:val="Corpodetexto"/>
        <w:spacing w:line="276" w:lineRule="auto"/>
        <w:ind w:right="3"/>
        <w:contextualSpacing/>
        <w:jc w:val="both"/>
        <w:rPr>
          <w:rFonts w:ascii="Calibri" w:eastAsia="Times New Roman" w:hAnsi="Calibri" w:cs="Calibri"/>
          <w:lang w:val="pt-BR" w:eastAsia="pt-BR"/>
        </w:rPr>
      </w:pPr>
      <w:r w:rsidRPr="001C7718">
        <w:rPr>
          <w:rFonts w:ascii="Calibri" w:eastAsia="Times New Roman" w:hAnsi="Calibri" w:cs="Calibri"/>
          <w:lang w:val="pt-BR" w:eastAsia="pt-BR"/>
        </w:rPr>
        <w:lastRenderedPageBreak/>
        <w:t>c) Aprimoramento do planejamento orçamentário, permitindo previsão realista de gastos futuros;</w:t>
      </w:r>
    </w:p>
    <w:p w14:paraId="6200815A" w14:textId="77777777" w:rsidR="009239CD" w:rsidRPr="001C7718" w:rsidRDefault="009239CD" w:rsidP="009239CD">
      <w:pPr>
        <w:pStyle w:val="Corpodetexto"/>
        <w:spacing w:line="276" w:lineRule="auto"/>
        <w:ind w:right="3"/>
        <w:contextualSpacing/>
        <w:jc w:val="both"/>
        <w:rPr>
          <w:rFonts w:ascii="Calibri" w:eastAsia="Times New Roman" w:hAnsi="Calibri" w:cs="Calibri"/>
          <w:lang w:val="pt-BR" w:eastAsia="pt-BR"/>
        </w:rPr>
      </w:pPr>
      <w:r w:rsidRPr="001C7718">
        <w:rPr>
          <w:rFonts w:ascii="Calibri" w:eastAsia="Times New Roman" w:hAnsi="Calibri" w:cs="Calibri"/>
          <w:lang w:val="pt-BR" w:eastAsia="pt-BR"/>
        </w:rPr>
        <w:t>d) Transparência e segurança jurídica, com documentação organizada e pronta para auditorias internas e externas.</w:t>
      </w:r>
    </w:p>
    <w:p w14:paraId="486F3AE1" w14:textId="77777777" w:rsidR="009239CD" w:rsidRPr="001C7718" w:rsidRDefault="009239CD" w:rsidP="009239CD">
      <w:pPr>
        <w:pStyle w:val="Corpodetexto"/>
        <w:spacing w:line="276" w:lineRule="auto"/>
        <w:ind w:right="3"/>
        <w:contextualSpacing/>
        <w:jc w:val="both"/>
        <w:rPr>
          <w:rFonts w:ascii="Calibri" w:eastAsia="Times New Roman" w:hAnsi="Calibri" w:cs="Calibri"/>
          <w:lang w:val="pt-BR" w:eastAsia="pt-BR"/>
        </w:rPr>
      </w:pPr>
    </w:p>
    <w:p w14:paraId="6E3293C4" w14:textId="77777777" w:rsidR="009239CD" w:rsidRPr="001C7718" w:rsidRDefault="009239CD" w:rsidP="009239CD">
      <w:pPr>
        <w:pStyle w:val="Corpodetexto"/>
        <w:spacing w:line="276" w:lineRule="auto"/>
        <w:ind w:right="3"/>
        <w:contextualSpacing/>
        <w:jc w:val="both"/>
        <w:rPr>
          <w:rFonts w:ascii="Calibri" w:eastAsia="Times New Roman" w:hAnsi="Calibri" w:cs="Calibri"/>
          <w:lang w:val="pt-BR" w:eastAsia="pt-BR"/>
        </w:rPr>
      </w:pPr>
      <w:r w:rsidRPr="001C7718">
        <w:rPr>
          <w:rFonts w:ascii="Calibri" w:eastAsia="Times New Roman" w:hAnsi="Calibri" w:cs="Calibri"/>
          <w:lang w:val="pt-BR" w:eastAsia="pt-BR"/>
        </w:rPr>
        <w:t>9.4. Recomenda-se que o Controle Interno e a Divisão de Patrimônio definam modelo padrão de formulário e sistema de acompanhamento eletrônico (por exemplo, planilha compartilhada ou software de frota), integrando as informações entre o setor de transporte, licitações e contabilidade.</w:t>
      </w:r>
    </w:p>
    <w:p w14:paraId="255BB1BA" w14:textId="77777777" w:rsidR="009239CD" w:rsidRPr="001C7718" w:rsidRDefault="009239CD" w:rsidP="009239CD">
      <w:pPr>
        <w:pStyle w:val="Corpodetexto"/>
        <w:spacing w:line="276" w:lineRule="auto"/>
        <w:ind w:right="3"/>
        <w:contextualSpacing/>
        <w:jc w:val="both"/>
        <w:rPr>
          <w:rFonts w:ascii="Calibri" w:hAnsi="Calibri" w:cs="Calibri"/>
          <w:b/>
          <w:bCs/>
        </w:rPr>
      </w:pPr>
    </w:p>
    <w:p w14:paraId="49BDF939" w14:textId="77777777" w:rsidR="009239CD" w:rsidRPr="001C7718" w:rsidRDefault="009239CD" w:rsidP="009239CD">
      <w:pPr>
        <w:pStyle w:val="Corpodetexto"/>
        <w:spacing w:line="276" w:lineRule="auto"/>
        <w:ind w:right="3"/>
        <w:contextualSpacing/>
        <w:jc w:val="both"/>
        <w:rPr>
          <w:rFonts w:ascii="Calibri" w:hAnsi="Calibri" w:cs="Calibri"/>
          <w:b/>
          <w:bCs/>
        </w:rPr>
      </w:pPr>
      <w:r w:rsidRPr="001C7718">
        <w:rPr>
          <w:rFonts w:ascii="Calibri" w:hAnsi="Calibri" w:cs="Calibri"/>
          <w:b/>
          <w:bCs/>
        </w:rPr>
        <w:t>10. DESCRIÇÃO DA SOLUÇÃO COMO UM TODO</w:t>
      </w:r>
    </w:p>
    <w:p w14:paraId="180ED295" w14:textId="489F7001" w:rsidR="009239CD" w:rsidRPr="001C7718" w:rsidRDefault="009239CD" w:rsidP="009239CD">
      <w:pPr>
        <w:pStyle w:val="Corpodetexto"/>
        <w:spacing w:line="276" w:lineRule="auto"/>
        <w:ind w:right="3"/>
        <w:contextualSpacing/>
        <w:jc w:val="both"/>
        <w:rPr>
          <w:rFonts w:ascii="Calibri" w:hAnsi="Calibri" w:cs="Calibri"/>
          <w:bCs/>
        </w:rPr>
      </w:pPr>
      <w:r w:rsidRPr="001C7718">
        <w:rPr>
          <w:rFonts w:ascii="Calibri" w:hAnsi="Calibri" w:cs="Calibri"/>
          <w:bCs/>
        </w:rPr>
        <w:t xml:space="preserve">10.1. A solução proposta consiste na contratação de empresa especializada na prestação de serviços de manutenção </w:t>
      </w:r>
      <w:r w:rsidR="00520562">
        <w:rPr>
          <w:rFonts w:ascii="Calibri" w:hAnsi="Calibri" w:cs="Calibri"/>
          <w:bCs/>
        </w:rPr>
        <w:t>elétrica</w:t>
      </w:r>
      <w:r w:rsidRPr="001C7718">
        <w:rPr>
          <w:rFonts w:ascii="Calibri" w:hAnsi="Calibri" w:cs="Calibri"/>
          <w:bCs/>
        </w:rPr>
        <w:t xml:space="preserve"> preventiva e corretiva de veículos, máquinas e equipamentos que compõem a frota da Prefeitura Municipal de Ângulo/PR, abrangendo automóveis leves, ônibus, caminhões, tratores e demais equipamentos agrícolas e rodoviários, pertencentes às diversas Secretarias Municipais.</w:t>
      </w:r>
    </w:p>
    <w:p w14:paraId="0BB14D90" w14:textId="77777777" w:rsidR="009239CD" w:rsidRPr="001C7718" w:rsidRDefault="009239CD" w:rsidP="009239CD">
      <w:pPr>
        <w:pStyle w:val="Corpodetexto"/>
        <w:spacing w:line="276" w:lineRule="auto"/>
        <w:ind w:right="3"/>
        <w:contextualSpacing/>
        <w:jc w:val="both"/>
        <w:rPr>
          <w:rFonts w:ascii="Calibri" w:hAnsi="Calibri" w:cs="Calibri"/>
          <w:bCs/>
        </w:rPr>
      </w:pPr>
    </w:p>
    <w:p w14:paraId="2BF93FF7" w14:textId="77777777" w:rsidR="009239CD" w:rsidRPr="001C7718" w:rsidRDefault="009239CD" w:rsidP="009239CD">
      <w:pPr>
        <w:pStyle w:val="Corpodetexto"/>
        <w:spacing w:line="276" w:lineRule="auto"/>
        <w:ind w:right="3"/>
        <w:contextualSpacing/>
        <w:jc w:val="both"/>
        <w:rPr>
          <w:rFonts w:ascii="Calibri" w:hAnsi="Calibri" w:cs="Calibri"/>
          <w:bCs/>
        </w:rPr>
      </w:pPr>
      <w:r w:rsidRPr="001C7718">
        <w:rPr>
          <w:rFonts w:ascii="Calibri" w:hAnsi="Calibri" w:cs="Calibri"/>
          <w:bCs/>
        </w:rPr>
        <w:t>10.2. A execução dos serviços será realizada exclusivamente sob demanda, mediante emissão de ordens de serviço individuais autorizadas pelo setor competente, e com medição baseada em horas efetivamente trabalhadas, conforme quantitativos estimados e valores unitários definidos em planilha.</w:t>
      </w:r>
    </w:p>
    <w:p w14:paraId="1417B87B" w14:textId="77777777" w:rsidR="009239CD" w:rsidRPr="001C7718" w:rsidRDefault="009239CD" w:rsidP="009239CD">
      <w:pPr>
        <w:pStyle w:val="Corpodetexto"/>
        <w:spacing w:line="276" w:lineRule="auto"/>
        <w:ind w:right="3"/>
        <w:contextualSpacing/>
        <w:jc w:val="both"/>
        <w:rPr>
          <w:rFonts w:ascii="Calibri" w:hAnsi="Calibri" w:cs="Calibri"/>
          <w:bCs/>
        </w:rPr>
      </w:pPr>
    </w:p>
    <w:p w14:paraId="6D0D00AD" w14:textId="77777777" w:rsidR="009239CD" w:rsidRPr="001C7718" w:rsidRDefault="009239CD" w:rsidP="009239CD">
      <w:pPr>
        <w:pStyle w:val="Corpodetexto"/>
        <w:spacing w:line="276" w:lineRule="auto"/>
        <w:ind w:right="3"/>
        <w:contextualSpacing/>
        <w:jc w:val="both"/>
        <w:rPr>
          <w:rFonts w:ascii="Calibri" w:hAnsi="Calibri" w:cs="Calibri"/>
          <w:bCs/>
        </w:rPr>
      </w:pPr>
      <w:r w:rsidRPr="001C7718">
        <w:rPr>
          <w:rFonts w:ascii="Calibri" w:hAnsi="Calibri" w:cs="Calibri"/>
          <w:bCs/>
        </w:rPr>
        <w:t>10.3. A empresa contratada será responsável apenas pela mão de obra técnica, não incluindo o fornecimento de peças, materiais ou insumos, que serão providos pela própria Administração a partir de contratos já vigentes de fornecimento de componentes automotivos.</w:t>
      </w:r>
    </w:p>
    <w:p w14:paraId="26DFDD51" w14:textId="77777777" w:rsidR="009239CD" w:rsidRPr="001C7718" w:rsidRDefault="009239CD" w:rsidP="009239CD">
      <w:pPr>
        <w:pStyle w:val="Corpodetexto"/>
        <w:spacing w:line="276" w:lineRule="auto"/>
        <w:ind w:right="3"/>
        <w:contextualSpacing/>
        <w:jc w:val="both"/>
        <w:rPr>
          <w:rFonts w:ascii="Calibri" w:hAnsi="Calibri" w:cs="Calibri"/>
          <w:bCs/>
        </w:rPr>
      </w:pPr>
    </w:p>
    <w:p w14:paraId="753A38A0" w14:textId="77777777" w:rsidR="009239CD" w:rsidRPr="001C7718" w:rsidRDefault="009239CD" w:rsidP="009239CD">
      <w:pPr>
        <w:pStyle w:val="Corpodetexto"/>
        <w:spacing w:line="276" w:lineRule="auto"/>
        <w:ind w:right="3"/>
        <w:contextualSpacing/>
        <w:jc w:val="both"/>
        <w:rPr>
          <w:rFonts w:ascii="Calibri" w:hAnsi="Calibri" w:cs="Calibri"/>
          <w:bCs/>
        </w:rPr>
      </w:pPr>
      <w:r w:rsidRPr="001C7718">
        <w:rPr>
          <w:rFonts w:ascii="Calibri" w:hAnsi="Calibri" w:cs="Calibri"/>
          <w:bCs/>
        </w:rPr>
        <w:t>10.4. Os serviços deverão ser executados nas dependências da oficina contratada, salvo casos excepcionais e previamente autorizados, em que o reparo deverá ocorrer no local de operação dos equipamentos, quando comprovada a inviabilidade de deslocamento.</w:t>
      </w:r>
    </w:p>
    <w:p w14:paraId="559B47E9" w14:textId="77777777" w:rsidR="009239CD" w:rsidRPr="001C7718" w:rsidRDefault="009239CD" w:rsidP="009239CD">
      <w:pPr>
        <w:pStyle w:val="Corpodetexto"/>
        <w:spacing w:line="276" w:lineRule="auto"/>
        <w:ind w:right="3"/>
        <w:contextualSpacing/>
        <w:jc w:val="both"/>
        <w:rPr>
          <w:rFonts w:ascii="Calibri" w:hAnsi="Calibri" w:cs="Calibri"/>
          <w:bCs/>
        </w:rPr>
      </w:pPr>
    </w:p>
    <w:p w14:paraId="4122A42A" w14:textId="77777777" w:rsidR="009239CD" w:rsidRPr="001C7718" w:rsidRDefault="009239CD" w:rsidP="009239CD">
      <w:pPr>
        <w:pStyle w:val="Corpodetexto"/>
        <w:spacing w:line="276" w:lineRule="auto"/>
        <w:ind w:right="3"/>
        <w:contextualSpacing/>
        <w:jc w:val="both"/>
        <w:rPr>
          <w:rFonts w:ascii="Calibri" w:hAnsi="Calibri" w:cs="Calibri"/>
          <w:bCs/>
        </w:rPr>
      </w:pPr>
      <w:r w:rsidRPr="001C7718">
        <w:rPr>
          <w:rFonts w:ascii="Calibri" w:hAnsi="Calibri" w:cs="Calibri"/>
          <w:bCs/>
        </w:rPr>
        <w:t>10.5. O controle da execução será realizado por meio de ordens de serviço numeradas, devidamente assinadas pelo fiscal do contrato e pelo responsável técnico da contratada, contendo a descrição detalhada dos serviços executados, o tempo empregado, o veículo atendido e as peças substituídas (quando aplicável).</w:t>
      </w:r>
    </w:p>
    <w:p w14:paraId="6900B606" w14:textId="77777777" w:rsidR="009239CD" w:rsidRPr="001C7718" w:rsidRDefault="009239CD" w:rsidP="009239CD">
      <w:pPr>
        <w:pStyle w:val="Corpodetexto"/>
        <w:spacing w:line="276" w:lineRule="auto"/>
        <w:ind w:right="3"/>
        <w:contextualSpacing/>
        <w:jc w:val="both"/>
        <w:rPr>
          <w:rFonts w:ascii="Calibri" w:hAnsi="Calibri" w:cs="Calibri"/>
          <w:bCs/>
        </w:rPr>
      </w:pPr>
    </w:p>
    <w:p w14:paraId="5B53EB0E" w14:textId="77777777" w:rsidR="009239CD" w:rsidRPr="001C7718" w:rsidRDefault="009239CD" w:rsidP="009239CD">
      <w:pPr>
        <w:pStyle w:val="Corpodetexto"/>
        <w:spacing w:line="276" w:lineRule="auto"/>
        <w:ind w:right="3"/>
        <w:contextualSpacing/>
        <w:jc w:val="both"/>
        <w:rPr>
          <w:rFonts w:ascii="Calibri" w:hAnsi="Calibri" w:cs="Calibri"/>
          <w:bCs/>
        </w:rPr>
      </w:pPr>
      <w:r w:rsidRPr="001C7718">
        <w:rPr>
          <w:rFonts w:ascii="Calibri" w:hAnsi="Calibri" w:cs="Calibri"/>
          <w:bCs/>
        </w:rPr>
        <w:t>10.6. A contratação observará critérios de eficiência, economicidade e transparência, permitindo que as Secretarias requisitantes obtenham atendimento técnico ágil e seguro, reduzindo o tempo de inatividade da frota e garantindo o funcionamento contínuo dos serviços públicos essenciais.</w:t>
      </w:r>
    </w:p>
    <w:p w14:paraId="3D6D60FC" w14:textId="77777777" w:rsidR="009239CD" w:rsidRPr="001C7718" w:rsidRDefault="009239CD" w:rsidP="009239CD">
      <w:pPr>
        <w:pStyle w:val="Corpodetexto"/>
        <w:spacing w:line="276" w:lineRule="auto"/>
        <w:ind w:right="3"/>
        <w:contextualSpacing/>
        <w:jc w:val="both"/>
        <w:rPr>
          <w:rFonts w:ascii="Calibri" w:hAnsi="Calibri" w:cs="Calibri"/>
          <w:bCs/>
        </w:rPr>
      </w:pPr>
    </w:p>
    <w:p w14:paraId="282E88C7" w14:textId="77777777" w:rsidR="009239CD" w:rsidRPr="001C7718" w:rsidRDefault="009239CD" w:rsidP="009239CD">
      <w:pPr>
        <w:pStyle w:val="Corpodetexto"/>
        <w:spacing w:line="276" w:lineRule="auto"/>
        <w:ind w:right="3"/>
        <w:contextualSpacing/>
        <w:jc w:val="both"/>
        <w:rPr>
          <w:rFonts w:ascii="Calibri" w:hAnsi="Calibri" w:cs="Calibri"/>
          <w:bCs/>
        </w:rPr>
      </w:pPr>
      <w:r w:rsidRPr="001C7718">
        <w:rPr>
          <w:rFonts w:ascii="Calibri" w:hAnsi="Calibri" w:cs="Calibri"/>
          <w:bCs/>
        </w:rPr>
        <w:t>10.7. A solução também incorpora medidas de gestão e controle interno, com a criação de pastas individualizadas para cada veículo e equipamento, nas quais serão arquivadas as ordens de serviço, registros de manutenção, relatórios de consumo e histórico de utilização, garantindo rastreabilidade, planejamento preventivo e auditoria permanente.</w:t>
      </w:r>
    </w:p>
    <w:p w14:paraId="1C41FCFB" w14:textId="77777777" w:rsidR="009239CD" w:rsidRPr="001C7718" w:rsidRDefault="009239CD" w:rsidP="009239CD">
      <w:pPr>
        <w:pStyle w:val="Corpodetexto"/>
        <w:spacing w:line="276" w:lineRule="auto"/>
        <w:ind w:right="3"/>
        <w:contextualSpacing/>
        <w:jc w:val="both"/>
        <w:rPr>
          <w:rFonts w:ascii="Calibri" w:hAnsi="Calibri" w:cs="Calibri"/>
          <w:bCs/>
        </w:rPr>
      </w:pPr>
    </w:p>
    <w:p w14:paraId="2A92F5FD" w14:textId="77777777" w:rsidR="009239CD" w:rsidRPr="001C7718" w:rsidRDefault="009239CD" w:rsidP="009239CD">
      <w:pPr>
        <w:pStyle w:val="Corpodetexto"/>
        <w:spacing w:line="276" w:lineRule="auto"/>
        <w:ind w:right="3"/>
        <w:contextualSpacing/>
        <w:jc w:val="both"/>
        <w:rPr>
          <w:rFonts w:ascii="Calibri" w:hAnsi="Calibri" w:cs="Calibri"/>
          <w:bCs/>
        </w:rPr>
      </w:pPr>
      <w:r w:rsidRPr="001C7718">
        <w:rPr>
          <w:rFonts w:ascii="Calibri" w:hAnsi="Calibri" w:cs="Calibri"/>
          <w:bCs/>
        </w:rPr>
        <w:t>10.8. Em síntese, a solução proposta representa uma resposta administrativa planejada, integrada e sustentável, voltada à preservação do patrimônio público, à continuidade dos serviços essenciais e ao fortalecimento da governança sobre a frota municipal, resultando em ganhos operacionais, econômicos e de transparência para toda a Administração.</w:t>
      </w:r>
    </w:p>
    <w:p w14:paraId="62F3A55A" w14:textId="77777777" w:rsidR="009239CD" w:rsidRPr="001C7718" w:rsidRDefault="009239CD" w:rsidP="009239CD">
      <w:pPr>
        <w:pStyle w:val="Corpodetexto"/>
        <w:spacing w:line="276" w:lineRule="auto"/>
        <w:ind w:right="287"/>
        <w:contextualSpacing/>
        <w:rPr>
          <w:rFonts w:ascii="Calibri" w:hAnsi="Calibri" w:cs="Calibri"/>
          <w:b/>
          <w:bCs/>
        </w:rPr>
      </w:pPr>
    </w:p>
    <w:p w14:paraId="381B619C" w14:textId="77777777" w:rsidR="009239CD" w:rsidRPr="001C7718" w:rsidRDefault="009239CD" w:rsidP="009239CD">
      <w:pPr>
        <w:pStyle w:val="Corpodetexto"/>
        <w:spacing w:line="276" w:lineRule="auto"/>
        <w:ind w:right="144"/>
        <w:contextualSpacing/>
        <w:rPr>
          <w:rFonts w:ascii="Calibri" w:hAnsi="Calibri" w:cs="Calibri"/>
          <w:b/>
          <w:bCs/>
        </w:rPr>
      </w:pPr>
      <w:r w:rsidRPr="001C7718">
        <w:rPr>
          <w:rFonts w:ascii="Calibri" w:hAnsi="Calibri" w:cs="Calibri"/>
          <w:b/>
          <w:bCs/>
        </w:rPr>
        <w:lastRenderedPageBreak/>
        <w:t>11. POSSÍVEIS IMPACTOS AMBIENTAIS E MEDIDAS MITIGADORAS:</w:t>
      </w:r>
    </w:p>
    <w:p w14:paraId="0D7C7770" w14:textId="2DB9FF21" w:rsidR="009239CD" w:rsidRPr="001C7718" w:rsidRDefault="009239CD" w:rsidP="009239CD">
      <w:pPr>
        <w:pStyle w:val="Corpodetexto"/>
        <w:spacing w:line="276" w:lineRule="auto"/>
        <w:ind w:right="144"/>
        <w:contextualSpacing/>
        <w:jc w:val="both"/>
        <w:rPr>
          <w:rFonts w:ascii="Calibri" w:hAnsi="Calibri" w:cs="Calibri"/>
          <w:bCs/>
        </w:rPr>
      </w:pPr>
      <w:r w:rsidRPr="001C7718">
        <w:rPr>
          <w:rFonts w:ascii="Calibri" w:hAnsi="Calibri" w:cs="Calibri"/>
          <w:bCs/>
        </w:rPr>
        <w:t xml:space="preserve">11.1. A prestação de serviços de manutenção </w:t>
      </w:r>
      <w:r w:rsidR="00520562">
        <w:rPr>
          <w:rFonts w:ascii="Calibri" w:hAnsi="Calibri" w:cs="Calibri"/>
          <w:bCs/>
        </w:rPr>
        <w:t>elétrica</w:t>
      </w:r>
      <w:r w:rsidRPr="001C7718">
        <w:rPr>
          <w:rFonts w:ascii="Calibri" w:hAnsi="Calibri" w:cs="Calibri"/>
          <w:bCs/>
        </w:rPr>
        <w:t xml:space="preserve"> de veículos e máquinas públicas, ainda que essencial para o funcionamento da Administração, gera impactos ambientais potenciais que devem ser devidamente controlados e mitigados pela empresa executora e fiscalizados pelo Município.</w:t>
      </w:r>
    </w:p>
    <w:p w14:paraId="7AFECE63" w14:textId="77777777" w:rsidR="009239CD" w:rsidRPr="001C7718" w:rsidRDefault="009239CD" w:rsidP="009239CD">
      <w:pPr>
        <w:pStyle w:val="Corpodetexto"/>
        <w:spacing w:line="276" w:lineRule="auto"/>
        <w:ind w:right="144"/>
        <w:contextualSpacing/>
        <w:jc w:val="both"/>
        <w:rPr>
          <w:rFonts w:ascii="Calibri" w:hAnsi="Calibri" w:cs="Calibri"/>
          <w:bCs/>
        </w:rPr>
      </w:pPr>
    </w:p>
    <w:p w14:paraId="1C40AFD7" w14:textId="77777777" w:rsidR="009239CD" w:rsidRPr="001C7718" w:rsidRDefault="009239CD" w:rsidP="009239CD">
      <w:pPr>
        <w:pStyle w:val="Corpodetexto"/>
        <w:spacing w:line="276" w:lineRule="auto"/>
        <w:ind w:right="144"/>
        <w:contextualSpacing/>
        <w:jc w:val="both"/>
        <w:rPr>
          <w:rFonts w:ascii="Calibri" w:hAnsi="Calibri" w:cs="Calibri"/>
          <w:bCs/>
        </w:rPr>
      </w:pPr>
      <w:r w:rsidRPr="001C7718">
        <w:rPr>
          <w:rFonts w:ascii="Calibri" w:hAnsi="Calibri" w:cs="Calibri"/>
          <w:bCs/>
        </w:rPr>
        <w:t>11.2. Durante a execução das atividades, são produzidos resíduos sólidos e líquidos contaminantes, como óleos lubrificantes usados, filtros de óleo e combustível, graxas, fluidos hidráulicos, panos contaminados, peças metálicas desgastadas e embalagens de insumos. Tais resíduos, se descartados inadequadamente, podem causar contaminação do solo e das águas subterrâneas, além de representar risco à saúde humana e animal.</w:t>
      </w:r>
    </w:p>
    <w:p w14:paraId="78A698F4" w14:textId="77777777" w:rsidR="009239CD" w:rsidRPr="001C7718" w:rsidRDefault="009239CD" w:rsidP="009239CD">
      <w:pPr>
        <w:pStyle w:val="Corpodetexto"/>
        <w:spacing w:line="276" w:lineRule="auto"/>
        <w:ind w:right="144"/>
        <w:contextualSpacing/>
        <w:jc w:val="both"/>
        <w:rPr>
          <w:rFonts w:ascii="Calibri" w:hAnsi="Calibri" w:cs="Calibri"/>
          <w:bCs/>
        </w:rPr>
      </w:pPr>
    </w:p>
    <w:p w14:paraId="2A46BE48" w14:textId="77777777" w:rsidR="009239CD" w:rsidRPr="001C7718" w:rsidRDefault="009239CD" w:rsidP="009239CD">
      <w:pPr>
        <w:pStyle w:val="Corpodetexto"/>
        <w:spacing w:line="276" w:lineRule="auto"/>
        <w:ind w:right="144"/>
        <w:contextualSpacing/>
        <w:jc w:val="both"/>
        <w:rPr>
          <w:rFonts w:ascii="Calibri" w:hAnsi="Calibri" w:cs="Calibri"/>
          <w:bCs/>
        </w:rPr>
      </w:pPr>
      <w:r w:rsidRPr="001C7718">
        <w:rPr>
          <w:rFonts w:ascii="Calibri" w:hAnsi="Calibri" w:cs="Calibri"/>
          <w:bCs/>
        </w:rPr>
        <w:t>11.3. A empresa contratada deverá adotar procedimentos ambientalmente corretos e compatíveis com a legislação vigente, assegurando:</w:t>
      </w:r>
    </w:p>
    <w:p w14:paraId="76FE8A86" w14:textId="77777777" w:rsidR="009239CD" w:rsidRPr="001C7718" w:rsidRDefault="009239CD" w:rsidP="00B373F3">
      <w:pPr>
        <w:pStyle w:val="Corpodetexto"/>
        <w:numPr>
          <w:ilvl w:val="0"/>
          <w:numId w:val="17"/>
        </w:numPr>
        <w:spacing w:line="276" w:lineRule="auto"/>
        <w:ind w:right="144"/>
        <w:contextualSpacing/>
        <w:jc w:val="both"/>
        <w:rPr>
          <w:rFonts w:ascii="Calibri" w:hAnsi="Calibri" w:cs="Calibri"/>
          <w:bCs/>
        </w:rPr>
      </w:pPr>
      <w:r w:rsidRPr="001C7718">
        <w:rPr>
          <w:rFonts w:ascii="Calibri" w:hAnsi="Calibri" w:cs="Calibri"/>
          <w:bCs/>
        </w:rPr>
        <w:t>O armazenamento temporário dos resíduos em recipientes apropriados, em local coberto, ventilado e impermeabilizado;</w:t>
      </w:r>
    </w:p>
    <w:p w14:paraId="1E1523A1" w14:textId="77777777" w:rsidR="009239CD" w:rsidRPr="001C7718" w:rsidRDefault="009239CD" w:rsidP="00B373F3">
      <w:pPr>
        <w:pStyle w:val="Corpodetexto"/>
        <w:numPr>
          <w:ilvl w:val="0"/>
          <w:numId w:val="17"/>
        </w:numPr>
        <w:spacing w:line="276" w:lineRule="auto"/>
        <w:ind w:right="144"/>
        <w:contextualSpacing/>
        <w:jc w:val="both"/>
        <w:rPr>
          <w:rFonts w:ascii="Calibri" w:hAnsi="Calibri" w:cs="Calibri"/>
          <w:bCs/>
        </w:rPr>
      </w:pPr>
      <w:r w:rsidRPr="001C7718">
        <w:rPr>
          <w:rFonts w:ascii="Calibri" w:hAnsi="Calibri" w:cs="Calibri"/>
          <w:bCs/>
        </w:rPr>
        <w:t>A destinação final ambientalmente adequada, mediante recolhimento por empresas licenciadas e emissão de certificados de coleta e destinação, especialmente no caso de óleos e filtros, conforme Resolução CONAMA nº 362/2005;</w:t>
      </w:r>
    </w:p>
    <w:p w14:paraId="2C048F29" w14:textId="77777777" w:rsidR="009239CD" w:rsidRPr="001C7718" w:rsidRDefault="009239CD" w:rsidP="00B373F3">
      <w:pPr>
        <w:pStyle w:val="Corpodetexto"/>
        <w:numPr>
          <w:ilvl w:val="0"/>
          <w:numId w:val="17"/>
        </w:numPr>
        <w:spacing w:line="276" w:lineRule="auto"/>
        <w:ind w:right="144"/>
        <w:contextualSpacing/>
        <w:jc w:val="both"/>
        <w:rPr>
          <w:rFonts w:ascii="Calibri" w:hAnsi="Calibri" w:cs="Calibri"/>
          <w:bCs/>
        </w:rPr>
      </w:pPr>
      <w:r w:rsidRPr="001C7718">
        <w:rPr>
          <w:rFonts w:ascii="Calibri" w:hAnsi="Calibri" w:cs="Calibri"/>
          <w:bCs/>
        </w:rPr>
        <w:t>A prevenção de vazamentos durante a execução dos serviços e o transporte dos resíduos;</w:t>
      </w:r>
    </w:p>
    <w:p w14:paraId="45F4F029" w14:textId="77777777" w:rsidR="009239CD" w:rsidRPr="001C7718" w:rsidRDefault="009239CD" w:rsidP="00B373F3">
      <w:pPr>
        <w:pStyle w:val="Corpodetexto"/>
        <w:numPr>
          <w:ilvl w:val="0"/>
          <w:numId w:val="17"/>
        </w:numPr>
        <w:spacing w:line="276" w:lineRule="auto"/>
        <w:ind w:right="144"/>
        <w:contextualSpacing/>
        <w:jc w:val="both"/>
        <w:rPr>
          <w:rFonts w:ascii="Calibri" w:hAnsi="Calibri" w:cs="Calibri"/>
          <w:bCs/>
        </w:rPr>
      </w:pPr>
      <w:r w:rsidRPr="001C7718">
        <w:rPr>
          <w:rFonts w:ascii="Calibri" w:hAnsi="Calibri" w:cs="Calibri"/>
          <w:bCs/>
        </w:rPr>
        <w:t>O uso racional de água e energia, priorizando boas práticas de eficiência ambiental;</w:t>
      </w:r>
    </w:p>
    <w:p w14:paraId="60AE2DAF" w14:textId="77777777" w:rsidR="009239CD" w:rsidRPr="001C7718" w:rsidRDefault="009239CD" w:rsidP="00B373F3">
      <w:pPr>
        <w:pStyle w:val="Corpodetexto"/>
        <w:numPr>
          <w:ilvl w:val="0"/>
          <w:numId w:val="17"/>
        </w:numPr>
        <w:spacing w:line="276" w:lineRule="auto"/>
        <w:ind w:right="144"/>
        <w:contextualSpacing/>
        <w:jc w:val="both"/>
        <w:rPr>
          <w:rFonts w:ascii="Calibri" w:hAnsi="Calibri" w:cs="Calibri"/>
          <w:bCs/>
        </w:rPr>
      </w:pPr>
      <w:r w:rsidRPr="001C7718">
        <w:rPr>
          <w:rFonts w:ascii="Calibri" w:hAnsi="Calibri" w:cs="Calibri"/>
          <w:bCs/>
        </w:rPr>
        <w:t>A não incineração ou descarte direto em redes pluviais, fossas, terrenos baldios ou áreas públicas, sob pena de responsabilidade administrativa e ambiental.</w:t>
      </w:r>
    </w:p>
    <w:p w14:paraId="151B75C8" w14:textId="77777777" w:rsidR="009239CD" w:rsidRPr="001C7718" w:rsidRDefault="009239CD" w:rsidP="009239CD">
      <w:pPr>
        <w:pStyle w:val="Corpodetexto"/>
        <w:spacing w:line="276" w:lineRule="auto"/>
        <w:ind w:right="144"/>
        <w:contextualSpacing/>
        <w:jc w:val="both"/>
        <w:rPr>
          <w:rFonts w:ascii="Calibri" w:hAnsi="Calibri" w:cs="Calibri"/>
          <w:bCs/>
        </w:rPr>
      </w:pPr>
    </w:p>
    <w:p w14:paraId="59824003" w14:textId="77777777" w:rsidR="009239CD" w:rsidRPr="001C7718" w:rsidRDefault="009239CD" w:rsidP="009239CD">
      <w:pPr>
        <w:pStyle w:val="Corpodetexto"/>
        <w:spacing w:line="276" w:lineRule="auto"/>
        <w:ind w:right="144"/>
        <w:contextualSpacing/>
        <w:jc w:val="both"/>
        <w:rPr>
          <w:rFonts w:ascii="Calibri" w:hAnsi="Calibri" w:cs="Calibri"/>
          <w:bCs/>
        </w:rPr>
      </w:pPr>
      <w:r w:rsidRPr="001C7718">
        <w:rPr>
          <w:rFonts w:ascii="Calibri" w:hAnsi="Calibri" w:cs="Calibri"/>
          <w:bCs/>
        </w:rPr>
        <w:t>11.4. O cumprimento dessas medidas deve ser comprovado periodicamente à fiscalização municipal, mediante apresentação de comprovantes de coleta, notas fiscais e relatórios de controle ambiental. A adoção de práticas sustentáveis contribui para o atendimento à Política Nacional de Resíduos Sólidos (Lei nº 12.305/2010) e reforça o compromisso da Administração Municipal de Ângulo/PR com a sustentabilidade e a responsabilidade socioambiental na execução de seus contratos.</w:t>
      </w:r>
    </w:p>
    <w:p w14:paraId="74DEA26E" w14:textId="77777777" w:rsidR="009239CD" w:rsidRPr="001C7718" w:rsidRDefault="009239CD" w:rsidP="009239CD">
      <w:pPr>
        <w:pStyle w:val="Corpodetexto"/>
        <w:spacing w:line="276" w:lineRule="auto"/>
        <w:ind w:right="287"/>
        <w:contextualSpacing/>
        <w:jc w:val="both"/>
        <w:rPr>
          <w:rFonts w:ascii="Calibri" w:hAnsi="Calibri" w:cs="Calibri"/>
          <w:b/>
          <w:bCs/>
        </w:rPr>
      </w:pPr>
    </w:p>
    <w:p w14:paraId="1C0A5305" w14:textId="77777777" w:rsidR="009239CD" w:rsidRPr="001C7718" w:rsidRDefault="009239CD" w:rsidP="009239CD">
      <w:pPr>
        <w:pStyle w:val="Corpodetexto"/>
        <w:spacing w:line="276" w:lineRule="auto"/>
        <w:ind w:right="287"/>
        <w:contextualSpacing/>
        <w:jc w:val="both"/>
        <w:rPr>
          <w:rFonts w:ascii="Calibri" w:hAnsi="Calibri" w:cs="Calibri"/>
          <w:b/>
          <w:bCs/>
        </w:rPr>
      </w:pPr>
      <w:r w:rsidRPr="001C7718">
        <w:rPr>
          <w:rFonts w:ascii="Calibri" w:hAnsi="Calibri" w:cs="Calibri"/>
          <w:b/>
          <w:bCs/>
        </w:rPr>
        <w:t>12. DECLARAÇÃO DE VIABILIDADE DA CONTRATAÇÃO:</w:t>
      </w:r>
    </w:p>
    <w:p w14:paraId="531FA06F" w14:textId="13699CB2" w:rsidR="009239CD" w:rsidRPr="001C7718" w:rsidRDefault="009239CD" w:rsidP="009239CD">
      <w:pPr>
        <w:pStyle w:val="Corpodetexto"/>
        <w:spacing w:line="276" w:lineRule="auto"/>
        <w:ind w:right="287"/>
        <w:contextualSpacing/>
        <w:jc w:val="both"/>
        <w:rPr>
          <w:rFonts w:ascii="Calibri" w:hAnsi="Calibri" w:cs="Calibri"/>
          <w:bCs/>
        </w:rPr>
      </w:pPr>
      <w:r w:rsidRPr="001C7718">
        <w:rPr>
          <w:rFonts w:ascii="Calibri" w:hAnsi="Calibri" w:cs="Calibri"/>
          <w:bCs/>
        </w:rPr>
        <w:t xml:space="preserve">12.1. Considerando o Estudo Técnico Preliminar elaborado para a contratação de serviços de manutenção </w:t>
      </w:r>
      <w:r w:rsidR="00520562">
        <w:rPr>
          <w:rFonts w:ascii="Calibri" w:hAnsi="Calibri" w:cs="Calibri"/>
          <w:bCs/>
        </w:rPr>
        <w:t>elétrica</w:t>
      </w:r>
      <w:r w:rsidRPr="001C7718">
        <w:rPr>
          <w:rFonts w:ascii="Calibri" w:hAnsi="Calibri" w:cs="Calibri"/>
          <w:bCs/>
        </w:rPr>
        <w:t xml:space="preserve"> preventiva e corretiva da frota municipal, abrangendo veículos leves, caminhões, ônibus, tratores e equipamentos rodoviários pertencentes à Administração Municipal de Ângulo/PR, e após a análise técnica, econômica e operacional realizada nos autos, declara-se viável a presente contratação.</w:t>
      </w:r>
    </w:p>
    <w:p w14:paraId="7F5AB64F" w14:textId="77777777" w:rsidR="009239CD" w:rsidRPr="001C7718" w:rsidRDefault="009239CD" w:rsidP="009239CD">
      <w:pPr>
        <w:pStyle w:val="Corpodetexto"/>
        <w:spacing w:line="276" w:lineRule="auto"/>
        <w:ind w:right="287"/>
        <w:contextualSpacing/>
        <w:jc w:val="both"/>
        <w:rPr>
          <w:rFonts w:ascii="Calibri" w:hAnsi="Calibri" w:cs="Calibri"/>
          <w:bCs/>
        </w:rPr>
      </w:pPr>
    </w:p>
    <w:p w14:paraId="5610FBCB" w14:textId="77777777" w:rsidR="009239CD" w:rsidRPr="001C7718" w:rsidRDefault="009239CD" w:rsidP="009239CD">
      <w:pPr>
        <w:pStyle w:val="Corpodetexto"/>
        <w:spacing w:line="276" w:lineRule="auto"/>
        <w:ind w:right="287"/>
        <w:contextualSpacing/>
        <w:jc w:val="both"/>
        <w:rPr>
          <w:rFonts w:ascii="Calibri" w:hAnsi="Calibri" w:cs="Calibri"/>
          <w:bCs/>
        </w:rPr>
      </w:pPr>
      <w:r w:rsidRPr="001C7718">
        <w:rPr>
          <w:rFonts w:ascii="Calibri" w:hAnsi="Calibri" w:cs="Calibri"/>
          <w:bCs/>
        </w:rPr>
        <w:t>12.2. A solução proposta mostra-se tecnicamente adequada, por garantir a execução dos serviços com qualidade, agilidade e segurança, mediante atendimento especializado e sob demanda, assegurando a disponibilidade contínua dos veículos e máquinas essenciais à prestação dos serviços públicos.</w:t>
      </w:r>
    </w:p>
    <w:p w14:paraId="649887C4" w14:textId="77777777" w:rsidR="009239CD" w:rsidRPr="001C7718" w:rsidRDefault="009239CD" w:rsidP="009239CD">
      <w:pPr>
        <w:pStyle w:val="Corpodetexto"/>
        <w:spacing w:line="276" w:lineRule="auto"/>
        <w:ind w:right="287"/>
        <w:contextualSpacing/>
        <w:jc w:val="both"/>
        <w:rPr>
          <w:rFonts w:ascii="Calibri" w:hAnsi="Calibri" w:cs="Calibri"/>
          <w:bCs/>
        </w:rPr>
      </w:pPr>
    </w:p>
    <w:p w14:paraId="4A9D4F0E" w14:textId="77777777" w:rsidR="009239CD" w:rsidRPr="001C7718" w:rsidRDefault="009239CD" w:rsidP="009239CD">
      <w:pPr>
        <w:pStyle w:val="Corpodetexto"/>
        <w:spacing w:line="276" w:lineRule="auto"/>
        <w:ind w:right="287"/>
        <w:contextualSpacing/>
        <w:jc w:val="both"/>
        <w:rPr>
          <w:rFonts w:ascii="Calibri" w:hAnsi="Calibri" w:cs="Calibri"/>
          <w:bCs/>
        </w:rPr>
      </w:pPr>
      <w:r w:rsidRPr="001C7718">
        <w:rPr>
          <w:rFonts w:ascii="Calibri" w:hAnsi="Calibri" w:cs="Calibri"/>
          <w:bCs/>
        </w:rPr>
        <w:t xml:space="preserve">12.3. É também economicamente vantajosa, pois permite controle direto dos custos por hora de serviço, evita gastos com estrutura própria de oficina, reduz encargos fixos e favorece a competição entre prestadores locais devidamente habilitados. Do ponto de vista operacional, a contratação apresenta exequibilidade comprovada, uma vez que o </w:t>
      </w:r>
      <w:r w:rsidRPr="001C7718">
        <w:rPr>
          <w:rFonts w:ascii="Calibri" w:hAnsi="Calibri" w:cs="Calibri"/>
          <w:bCs/>
        </w:rPr>
        <w:lastRenderedPageBreak/>
        <w:t>Município dispõe de contratos vigentes para o fornecimento de peças e materiais de reposição, e o mercado local possui empresas capacitadas para executar as atividades dentro dos padrões técnicos exigidos.</w:t>
      </w:r>
    </w:p>
    <w:p w14:paraId="0FEEB8A9" w14:textId="77777777" w:rsidR="009239CD" w:rsidRPr="001C7718" w:rsidRDefault="009239CD" w:rsidP="009239CD">
      <w:pPr>
        <w:pStyle w:val="Corpodetexto"/>
        <w:spacing w:line="276" w:lineRule="auto"/>
        <w:ind w:right="287"/>
        <w:contextualSpacing/>
        <w:jc w:val="both"/>
        <w:rPr>
          <w:rFonts w:ascii="Calibri" w:hAnsi="Calibri" w:cs="Calibri"/>
          <w:bCs/>
        </w:rPr>
      </w:pPr>
    </w:p>
    <w:p w14:paraId="542EE670" w14:textId="77777777" w:rsidR="009239CD" w:rsidRPr="001C7718" w:rsidRDefault="009239CD" w:rsidP="009239CD">
      <w:pPr>
        <w:pStyle w:val="Corpodetexto"/>
        <w:spacing w:line="276" w:lineRule="auto"/>
        <w:ind w:right="287"/>
        <w:contextualSpacing/>
        <w:jc w:val="both"/>
        <w:rPr>
          <w:rFonts w:ascii="Calibri" w:hAnsi="Calibri" w:cs="Calibri"/>
          <w:bCs/>
        </w:rPr>
      </w:pPr>
      <w:r w:rsidRPr="001C7718">
        <w:rPr>
          <w:rFonts w:ascii="Calibri" w:hAnsi="Calibri" w:cs="Calibri"/>
          <w:bCs/>
        </w:rPr>
        <w:t>12.4. Dessa forma, atesta-se que a contratação é viável, necessária e compatível com o interesse público, atendendo aos princípios da eficiência, economicidade, planejamento e continuidade do serviço público.</w:t>
      </w:r>
    </w:p>
    <w:p w14:paraId="264B35A0" w14:textId="77777777" w:rsidR="009239CD" w:rsidRPr="001C7718" w:rsidRDefault="009239CD" w:rsidP="009239CD">
      <w:pPr>
        <w:pStyle w:val="Corpodetexto"/>
        <w:spacing w:line="276" w:lineRule="auto"/>
        <w:ind w:right="287"/>
        <w:contextualSpacing/>
        <w:jc w:val="both"/>
        <w:rPr>
          <w:rFonts w:ascii="Calibri" w:hAnsi="Calibri" w:cs="Calibri"/>
          <w:b/>
          <w:bCs/>
        </w:rPr>
      </w:pPr>
    </w:p>
    <w:p w14:paraId="2E54F3EC" w14:textId="77777777" w:rsidR="009239CD" w:rsidRPr="001C7718" w:rsidRDefault="009239CD" w:rsidP="009239CD">
      <w:pPr>
        <w:pStyle w:val="Corpodetexto"/>
        <w:spacing w:line="276" w:lineRule="auto"/>
        <w:ind w:right="287"/>
        <w:contextualSpacing/>
        <w:jc w:val="both"/>
        <w:rPr>
          <w:rFonts w:ascii="Calibri" w:hAnsi="Calibri" w:cs="Calibri"/>
          <w:b/>
          <w:bCs/>
        </w:rPr>
      </w:pPr>
      <w:r w:rsidRPr="001C7718">
        <w:rPr>
          <w:rFonts w:ascii="Calibri" w:hAnsi="Calibri" w:cs="Calibri"/>
          <w:b/>
          <w:bCs/>
        </w:rPr>
        <w:t>13. RESPONSÁVEIS:</w:t>
      </w:r>
    </w:p>
    <w:p w14:paraId="0C1E7270" w14:textId="77777777" w:rsidR="009239CD" w:rsidRPr="001C7718" w:rsidRDefault="009239CD" w:rsidP="009239CD">
      <w:pPr>
        <w:pStyle w:val="Corpodetexto"/>
        <w:spacing w:line="276" w:lineRule="auto"/>
        <w:ind w:right="287"/>
        <w:contextualSpacing/>
        <w:jc w:val="both"/>
        <w:rPr>
          <w:rFonts w:ascii="Calibri" w:hAnsi="Calibri" w:cs="Calibri"/>
          <w:bCs/>
        </w:rPr>
      </w:pPr>
      <w:r w:rsidRPr="001C7718">
        <w:rPr>
          <w:rFonts w:ascii="Calibri" w:hAnsi="Calibri" w:cs="Calibri"/>
          <w:bCs/>
        </w:rPr>
        <w:t>13.1. O presente Estudo Técnico Preliminar foi elaborado por servidores designados da Administração Pública Municipal, devidamente identificados nos autos do processo, os quais atestam a veracidade das informações aqui contidas, bem como a adequação técnica da contratação proposta, nos termos da legislação vigente.</w:t>
      </w:r>
    </w:p>
    <w:p w14:paraId="0718F407" w14:textId="77777777" w:rsidR="009239CD" w:rsidRPr="001C7718" w:rsidRDefault="009239CD" w:rsidP="009239CD">
      <w:pPr>
        <w:pStyle w:val="Corpodetexto"/>
        <w:spacing w:line="276" w:lineRule="auto"/>
        <w:ind w:right="287"/>
        <w:contextualSpacing/>
        <w:jc w:val="both"/>
        <w:rPr>
          <w:rFonts w:ascii="Calibri" w:hAnsi="Calibri" w:cs="Calibri"/>
          <w:bCs/>
        </w:rPr>
      </w:pPr>
      <w:r w:rsidRPr="001C7718">
        <w:rPr>
          <w:rFonts w:ascii="Calibri" w:hAnsi="Calibri" w:cs="Calibri"/>
          <w:bCs/>
        </w:rPr>
        <w:t>13.2. Ato contínuo, este ETP será submetido à autoridade competente responsável pela análise e aprovação formal do documento, com vistas ao prosseguimento regular da contratação pretendida, nos moldes da Lei nº 14.133/2021.</w:t>
      </w:r>
    </w:p>
    <w:p w14:paraId="63567301" w14:textId="77777777" w:rsidR="009239CD" w:rsidRPr="001C7718" w:rsidRDefault="009239CD" w:rsidP="009239CD">
      <w:pPr>
        <w:pStyle w:val="Corpodetexto"/>
        <w:spacing w:line="276" w:lineRule="auto"/>
        <w:ind w:right="287"/>
        <w:contextualSpacing/>
        <w:jc w:val="both"/>
        <w:rPr>
          <w:rFonts w:ascii="Calibri" w:hAnsi="Calibri" w:cs="Calibri"/>
          <w:bCs/>
        </w:rPr>
      </w:pPr>
    </w:p>
    <w:p w14:paraId="7C73EC59" w14:textId="1E9B0074" w:rsidR="009239CD" w:rsidRPr="001C7718" w:rsidRDefault="009239CD" w:rsidP="009239CD">
      <w:pPr>
        <w:pStyle w:val="Corpodetexto"/>
        <w:spacing w:before="39"/>
        <w:jc w:val="both"/>
        <w:rPr>
          <w:rFonts w:asciiTheme="minorHAnsi" w:hAnsiTheme="minorHAnsi" w:cstheme="minorHAnsi"/>
        </w:rPr>
      </w:pPr>
    </w:p>
    <w:p w14:paraId="3B6D280D" w14:textId="65A64041" w:rsidR="009239CD" w:rsidRPr="001C7718" w:rsidRDefault="009239CD" w:rsidP="009239CD">
      <w:pPr>
        <w:pStyle w:val="Corpodetexto"/>
        <w:spacing w:before="39"/>
        <w:jc w:val="both"/>
        <w:rPr>
          <w:rFonts w:asciiTheme="minorHAnsi" w:hAnsiTheme="minorHAnsi" w:cstheme="minorHAnsi"/>
        </w:rPr>
      </w:pPr>
    </w:p>
    <w:p w14:paraId="35FBED08" w14:textId="1CC12992" w:rsidR="009239CD" w:rsidRPr="001C7718" w:rsidRDefault="009239CD">
      <w:pPr>
        <w:pStyle w:val="Corpodetexto"/>
        <w:spacing w:before="39"/>
        <w:rPr>
          <w:rFonts w:asciiTheme="minorHAnsi" w:hAnsiTheme="minorHAnsi" w:cstheme="minorHAnsi"/>
        </w:rPr>
      </w:pPr>
    </w:p>
    <w:p w14:paraId="39647B77" w14:textId="5EE14B43" w:rsidR="009239CD" w:rsidRPr="001C7718" w:rsidRDefault="009239CD">
      <w:pPr>
        <w:pStyle w:val="Corpodetexto"/>
        <w:spacing w:before="39"/>
        <w:rPr>
          <w:rFonts w:asciiTheme="minorHAnsi" w:hAnsiTheme="minorHAnsi" w:cstheme="minorHAnsi"/>
        </w:rPr>
      </w:pPr>
    </w:p>
    <w:p w14:paraId="04112AAD" w14:textId="219EE074" w:rsidR="009239CD" w:rsidRPr="001C7718" w:rsidRDefault="009239CD">
      <w:pPr>
        <w:pStyle w:val="Corpodetexto"/>
        <w:spacing w:before="39"/>
        <w:rPr>
          <w:rFonts w:asciiTheme="minorHAnsi" w:hAnsiTheme="minorHAnsi" w:cstheme="minorHAnsi"/>
        </w:rPr>
      </w:pPr>
    </w:p>
    <w:p w14:paraId="67157F0E" w14:textId="3EB82FC7" w:rsidR="009239CD" w:rsidRPr="001C7718" w:rsidRDefault="009239CD">
      <w:pPr>
        <w:pStyle w:val="Corpodetexto"/>
        <w:spacing w:before="39"/>
        <w:rPr>
          <w:rFonts w:asciiTheme="minorHAnsi" w:hAnsiTheme="minorHAnsi" w:cstheme="minorHAnsi"/>
        </w:rPr>
      </w:pPr>
    </w:p>
    <w:p w14:paraId="3B0DAA27" w14:textId="1645713D" w:rsidR="009239CD" w:rsidRPr="001C7718" w:rsidRDefault="009239CD">
      <w:pPr>
        <w:pStyle w:val="Corpodetexto"/>
        <w:spacing w:before="39"/>
        <w:rPr>
          <w:rFonts w:asciiTheme="minorHAnsi" w:hAnsiTheme="minorHAnsi" w:cstheme="minorHAnsi"/>
        </w:rPr>
      </w:pPr>
    </w:p>
    <w:p w14:paraId="0115E730" w14:textId="4052CE7D" w:rsidR="009239CD" w:rsidRPr="001C7718" w:rsidRDefault="009239CD">
      <w:pPr>
        <w:pStyle w:val="Corpodetexto"/>
        <w:spacing w:before="39"/>
        <w:rPr>
          <w:rFonts w:asciiTheme="minorHAnsi" w:hAnsiTheme="minorHAnsi" w:cstheme="minorHAnsi"/>
        </w:rPr>
      </w:pPr>
    </w:p>
    <w:p w14:paraId="43C87823" w14:textId="7CB5BD23" w:rsidR="009239CD" w:rsidRPr="001C7718" w:rsidRDefault="009239CD">
      <w:pPr>
        <w:pStyle w:val="Corpodetexto"/>
        <w:spacing w:before="39"/>
        <w:rPr>
          <w:rFonts w:asciiTheme="minorHAnsi" w:hAnsiTheme="minorHAnsi" w:cstheme="minorHAnsi"/>
        </w:rPr>
      </w:pPr>
    </w:p>
    <w:p w14:paraId="6325F387" w14:textId="41FC8026" w:rsidR="009239CD" w:rsidRPr="001C7718" w:rsidRDefault="009239CD">
      <w:pPr>
        <w:pStyle w:val="Corpodetexto"/>
        <w:spacing w:before="39"/>
        <w:rPr>
          <w:rFonts w:asciiTheme="minorHAnsi" w:hAnsiTheme="minorHAnsi" w:cstheme="minorHAnsi"/>
        </w:rPr>
      </w:pPr>
    </w:p>
    <w:p w14:paraId="0ECD002F" w14:textId="698CBE66" w:rsidR="009239CD" w:rsidRPr="001C7718" w:rsidRDefault="009239CD">
      <w:pPr>
        <w:pStyle w:val="Corpodetexto"/>
        <w:spacing w:before="39"/>
        <w:rPr>
          <w:rFonts w:asciiTheme="minorHAnsi" w:hAnsiTheme="minorHAnsi" w:cstheme="minorHAnsi"/>
        </w:rPr>
      </w:pPr>
    </w:p>
    <w:p w14:paraId="57713927" w14:textId="2DAA6ECD" w:rsidR="009239CD" w:rsidRPr="001C7718" w:rsidRDefault="009239CD">
      <w:pPr>
        <w:pStyle w:val="Corpodetexto"/>
        <w:spacing w:before="39"/>
        <w:rPr>
          <w:rFonts w:asciiTheme="minorHAnsi" w:hAnsiTheme="minorHAnsi" w:cstheme="minorHAnsi"/>
        </w:rPr>
      </w:pPr>
    </w:p>
    <w:p w14:paraId="7E697BF2" w14:textId="2FC4EC13" w:rsidR="009239CD" w:rsidRPr="001C7718" w:rsidRDefault="009239CD">
      <w:pPr>
        <w:pStyle w:val="Corpodetexto"/>
        <w:spacing w:before="39"/>
        <w:rPr>
          <w:rFonts w:asciiTheme="minorHAnsi" w:hAnsiTheme="minorHAnsi" w:cstheme="minorHAnsi"/>
        </w:rPr>
      </w:pPr>
    </w:p>
    <w:p w14:paraId="30A163CE" w14:textId="3A7E9394" w:rsidR="009239CD" w:rsidRPr="001C7718" w:rsidRDefault="009239CD">
      <w:pPr>
        <w:pStyle w:val="Corpodetexto"/>
        <w:spacing w:before="39"/>
        <w:rPr>
          <w:rFonts w:asciiTheme="minorHAnsi" w:hAnsiTheme="minorHAnsi" w:cstheme="minorHAnsi"/>
        </w:rPr>
      </w:pPr>
    </w:p>
    <w:p w14:paraId="24F06205" w14:textId="34ED17B5" w:rsidR="009239CD" w:rsidRPr="001C7718" w:rsidRDefault="009239CD">
      <w:pPr>
        <w:pStyle w:val="Corpodetexto"/>
        <w:spacing w:before="39"/>
        <w:rPr>
          <w:rFonts w:asciiTheme="minorHAnsi" w:hAnsiTheme="minorHAnsi" w:cstheme="minorHAnsi"/>
        </w:rPr>
      </w:pPr>
    </w:p>
    <w:p w14:paraId="06B355F2" w14:textId="28F4DA91" w:rsidR="009239CD" w:rsidRPr="001C7718" w:rsidRDefault="009239CD">
      <w:pPr>
        <w:pStyle w:val="Corpodetexto"/>
        <w:spacing w:before="39"/>
        <w:rPr>
          <w:rFonts w:asciiTheme="minorHAnsi" w:hAnsiTheme="minorHAnsi" w:cstheme="minorHAnsi"/>
        </w:rPr>
      </w:pPr>
    </w:p>
    <w:p w14:paraId="5471A240" w14:textId="266A4638" w:rsidR="009239CD" w:rsidRPr="001C7718" w:rsidRDefault="009239CD">
      <w:pPr>
        <w:pStyle w:val="Corpodetexto"/>
        <w:spacing w:before="39"/>
        <w:rPr>
          <w:rFonts w:asciiTheme="minorHAnsi" w:hAnsiTheme="minorHAnsi" w:cstheme="minorHAnsi"/>
        </w:rPr>
      </w:pPr>
    </w:p>
    <w:p w14:paraId="5614AB6F" w14:textId="72019A09" w:rsidR="009239CD" w:rsidRPr="001C7718" w:rsidRDefault="009239CD">
      <w:pPr>
        <w:pStyle w:val="Corpodetexto"/>
        <w:spacing w:before="39"/>
        <w:rPr>
          <w:rFonts w:asciiTheme="minorHAnsi" w:hAnsiTheme="minorHAnsi" w:cstheme="minorHAnsi"/>
        </w:rPr>
      </w:pPr>
    </w:p>
    <w:p w14:paraId="427F4DDF" w14:textId="28DB2E91" w:rsidR="009239CD" w:rsidRPr="001C7718" w:rsidRDefault="009239CD">
      <w:pPr>
        <w:pStyle w:val="Corpodetexto"/>
        <w:spacing w:before="39"/>
        <w:rPr>
          <w:rFonts w:asciiTheme="minorHAnsi" w:hAnsiTheme="minorHAnsi" w:cstheme="minorHAnsi"/>
        </w:rPr>
      </w:pPr>
    </w:p>
    <w:p w14:paraId="7B96403F" w14:textId="4E2BAD58" w:rsidR="009239CD" w:rsidRPr="001C7718" w:rsidRDefault="009239CD">
      <w:pPr>
        <w:pStyle w:val="Corpodetexto"/>
        <w:spacing w:before="39"/>
        <w:rPr>
          <w:rFonts w:asciiTheme="minorHAnsi" w:hAnsiTheme="minorHAnsi" w:cstheme="minorHAnsi"/>
        </w:rPr>
      </w:pPr>
    </w:p>
    <w:p w14:paraId="7CA5D791" w14:textId="014BC446" w:rsidR="009239CD" w:rsidRPr="001C7718" w:rsidRDefault="009239CD">
      <w:pPr>
        <w:pStyle w:val="Corpodetexto"/>
        <w:spacing w:before="39"/>
        <w:rPr>
          <w:rFonts w:asciiTheme="minorHAnsi" w:hAnsiTheme="minorHAnsi" w:cstheme="minorHAnsi"/>
        </w:rPr>
      </w:pPr>
    </w:p>
    <w:p w14:paraId="3BEDAC92" w14:textId="6EFD81DB" w:rsidR="009239CD" w:rsidRPr="001C7718" w:rsidRDefault="009239CD">
      <w:pPr>
        <w:pStyle w:val="Corpodetexto"/>
        <w:spacing w:before="39"/>
        <w:rPr>
          <w:rFonts w:asciiTheme="minorHAnsi" w:hAnsiTheme="minorHAnsi" w:cstheme="minorHAnsi"/>
        </w:rPr>
      </w:pPr>
    </w:p>
    <w:p w14:paraId="0E6BB1FC" w14:textId="57E749E8" w:rsidR="009239CD" w:rsidRPr="001C7718" w:rsidRDefault="009239CD">
      <w:pPr>
        <w:pStyle w:val="Corpodetexto"/>
        <w:spacing w:before="39"/>
        <w:rPr>
          <w:rFonts w:asciiTheme="minorHAnsi" w:hAnsiTheme="minorHAnsi" w:cstheme="minorHAnsi"/>
        </w:rPr>
      </w:pPr>
    </w:p>
    <w:p w14:paraId="5F0B3E2B" w14:textId="4D5CDF3F" w:rsidR="009239CD" w:rsidRPr="001C7718" w:rsidRDefault="009239CD">
      <w:pPr>
        <w:pStyle w:val="Corpodetexto"/>
        <w:spacing w:before="39"/>
        <w:rPr>
          <w:rFonts w:asciiTheme="minorHAnsi" w:hAnsiTheme="minorHAnsi" w:cstheme="minorHAnsi"/>
        </w:rPr>
      </w:pPr>
    </w:p>
    <w:p w14:paraId="7EED55BD" w14:textId="71FF3C67" w:rsidR="009239CD" w:rsidRPr="001C7718" w:rsidRDefault="009239CD">
      <w:pPr>
        <w:pStyle w:val="Corpodetexto"/>
        <w:spacing w:before="39"/>
        <w:rPr>
          <w:rFonts w:asciiTheme="minorHAnsi" w:hAnsiTheme="minorHAnsi" w:cstheme="minorHAnsi"/>
        </w:rPr>
      </w:pPr>
    </w:p>
    <w:p w14:paraId="67BD2849" w14:textId="5EBF75DF" w:rsidR="009239CD" w:rsidRPr="001C7718" w:rsidRDefault="009239CD">
      <w:pPr>
        <w:pStyle w:val="Corpodetexto"/>
        <w:spacing w:before="39"/>
        <w:rPr>
          <w:rFonts w:asciiTheme="minorHAnsi" w:hAnsiTheme="minorHAnsi" w:cstheme="minorHAnsi"/>
        </w:rPr>
      </w:pPr>
    </w:p>
    <w:p w14:paraId="7219E7CA" w14:textId="71DB33B4" w:rsidR="009239CD" w:rsidRPr="001C7718" w:rsidRDefault="009239CD">
      <w:pPr>
        <w:pStyle w:val="Corpodetexto"/>
        <w:spacing w:before="39"/>
        <w:rPr>
          <w:rFonts w:asciiTheme="minorHAnsi" w:hAnsiTheme="minorHAnsi" w:cstheme="minorHAnsi"/>
        </w:rPr>
      </w:pPr>
    </w:p>
    <w:p w14:paraId="015B83AB" w14:textId="2ED6F397" w:rsidR="00664629" w:rsidRPr="001C7718" w:rsidRDefault="00664629">
      <w:pPr>
        <w:pStyle w:val="Corpodetexto"/>
        <w:spacing w:before="39"/>
        <w:rPr>
          <w:rFonts w:asciiTheme="minorHAnsi" w:hAnsiTheme="minorHAnsi" w:cstheme="minorHAnsi"/>
        </w:rPr>
      </w:pPr>
    </w:p>
    <w:p w14:paraId="75CDE394" w14:textId="76A0A15E" w:rsidR="00664629" w:rsidRPr="001C7718" w:rsidRDefault="009239CD" w:rsidP="00664629">
      <w:pPr>
        <w:pStyle w:val="Corpodetexto"/>
        <w:spacing w:before="39"/>
        <w:jc w:val="center"/>
        <w:rPr>
          <w:rFonts w:asciiTheme="minorHAnsi" w:hAnsiTheme="minorHAnsi" w:cstheme="minorHAnsi"/>
          <w:b/>
          <w:bCs/>
        </w:rPr>
      </w:pPr>
      <w:r w:rsidRPr="001C7718">
        <w:rPr>
          <w:rFonts w:asciiTheme="minorHAnsi" w:hAnsiTheme="minorHAnsi" w:cstheme="minorHAnsi"/>
          <w:b/>
          <w:bCs/>
        </w:rPr>
        <w:lastRenderedPageBreak/>
        <w:t>ANEXO II</w:t>
      </w:r>
    </w:p>
    <w:p w14:paraId="306552EC" w14:textId="0B23C1C9" w:rsidR="005326F4" w:rsidRPr="001C7718" w:rsidRDefault="00B43FEF" w:rsidP="00664629">
      <w:pPr>
        <w:pStyle w:val="Corpodetexto"/>
        <w:spacing w:before="39"/>
        <w:jc w:val="center"/>
        <w:rPr>
          <w:rFonts w:asciiTheme="minorHAnsi" w:hAnsiTheme="minorHAnsi" w:cstheme="minorHAnsi"/>
          <w:b/>
          <w:bCs/>
        </w:rPr>
      </w:pPr>
      <w:r w:rsidRPr="001C7718">
        <w:rPr>
          <w:rFonts w:asciiTheme="minorHAnsi" w:hAnsiTheme="minorHAnsi" w:cstheme="minorHAnsi"/>
          <w:b/>
          <w:bCs/>
        </w:rPr>
        <w:t>TERMO</w:t>
      </w:r>
      <w:r w:rsidRPr="001C7718">
        <w:rPr>
          <w:rFonts w:asciiTheme="minorHAnsi" w:hAnsiTheme="minorHAnsi" w:cstheme="minorHAnsi"/>
          <w:b/>
          <w:bCs/>
          <w:spacing w:val="-4"/>
        </w:rPr>
        <w:t xml:space="preserve"> </w:t>
      </w:r>
      <w:r w:rsidRPr="001C7718">
        <w:rPr>
          <w:rFonts w:asciiTheme="minorHAnsi" w:hAnsiTheme="minorHAnsi" w:cstheme="minorHAnsi"/>
          <w:b/>
          <w:bCs/>
        </w:rPr>
        <w:t>DE</w:t>
      </w:r>
      <w:r w:rsidRPr="001C7718">
        <w:rPr>
          <w:rFonts w:asciiTheme="minorHAnsi" w:hAnsiTheme="minorHAnsi" w:cstheme="minorHAnsi"/>
          <w:b/>
          <w:bCs/>
          <w:spacing w:val="-3"/>
        </w:rPr>
        <w:t xml:space="preserve"> </w:t>
      </w:r>
      <w:r w:rsidRPr="001C7718">
        <w:rPr>
          <w:rFonts w:asciiTheme="minorHAnsi" w:hAnsiTheme="minorHAnsi" w:cstheme="minorHAnsi"/>
          <w:b/>
          <w:bCs/>
          <w:spacing w:val="-2"/>
        </w:rPr>
        <w:t>REFERÊNCIA</w:t>
      </w:r>
    </w:p>
    <w:p w14:paraId="5857C9E6" w14:textId="77777777" w:rsidR="00D360C6" w:rsidRPr="001C7718" w:rsidRDefault="00D360C6" w:rsidP="00D360C6">
      <w:pPr>
        <w:pStyle w:val="Ttulo1"/>
        <w:tabs>
          <w:tab w:val="left" w:pos="326"/>
        </w:tabs>
        <w:spacing w:line="276" w:lineRule="auto"/>
        <w:ind w:left="0" w:right="287" w:firstLine="0"/>
        <w:contextualSpacing/>
        <w:rPr>
          <w:rFonts w:asciiTheme="minorHAnsi" w:hAnsiTheme="minorHAnsi" w:cstheme="minorHAnsi"/>
        </w:rPr>
      </w:pPr>
      <w:bookmarkStart w:id="2" w:name="_Hlk204284525"/>
      <w:r w:rsidRPr="001C7718">
        <w:rPr>
          <w:rFonts w:asciiTheme="minorHAnsi" w:hAnsiTheme="minorHAnsi" w:cstheme="minorHAnsi"/>
        </w:rPr>
        <w:t>1. CONDIÇÕES GERAIS DA CONTRATAÇÃO</w:t>
      </w:r>
    </w:p>
    <w:bookmarkEnd w:id="2"/>
    <w:p w14:paraId="3AE96D3F" w14:textId="374474E1"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1.1. Contratação de empresa especializada na prestação de serviços de manutenção </w:t>
      </w:r>
      <w:r w:rsidR="00520562">
        <w:rPr>
          <w:rFonts w:asciiTheme="minorHAnsi" w:hAnsiTheme="minorHAnsi" w:cstheme="minorHAnsi"/>
          <w:bCs/>
        </w:rPr>
        <w:t>elétrica</w:t>
      </w:r>
      <w:r w:rsidRPr="001C7718">
        <w:rPr>
          <w:rFonts w:asciiTheme="minorHAnsi" w:hAnsiTheme="minorHAnsi" w:cstheme="minorHAnsi"/>
          <w:bCs/>
        </w:rPr>
        <w:t xml:space="preserve"> corretiva e preventiva destinados a todos os veículos automotores e máquinas pertencentes à frota da Prefeitura Municipal de Ângulo/PR, abrangendo diagnóstico, reparos, substituição de peças, regulagens e demais intervenções necessárias ao pleno funcionamento dos equipamentos, conforme especificações técnicas, prazos e condições estabelecidas neste Termo de Referência.</w:t>
      </w:r>
    </w:p>
    <w:p w14:paraId="2810EAEC"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p>
    <w:p w14:paraId="2C111BD4"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bookmarkStart w:id="3" w:name="_Hlk204284532"/>
      <w:r w:rsidRPr="001C7718">
        <w:rPr>
          <w:rFonts w:asciiTheme="minorHAnsi" w:hAnsiTheme="minorHAnsi" w:cstheme="minorHAnsi"/>
          <w:b/>
          <w:bCs/>
        </w:rPr>
        <w:t>2. FUNDAMENTAÇÃO E DESCRIÇÃO DA NECESSIDADE DA CONTRATAÇÃO</w:t>
      </w:r>
      <w:bookmarkEnd w:id="3"/>
    </w:p>
    <w:p w14:paraId="2765616B"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2.1. A Fundamentação da Contratação e de seus quantitativos encontra-se pormenorizada em tópico específico dos Estudos Técnicos Preliminares, apêndice deste Termo de Referência. </w:t>
      </w:r>
    </w:p>
    <w:p w14:paraId="775711B2"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p>
    <w:p w14:paraId="624ED2F9"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bookmarkStart w:id="4" w:name="_Hlk204284546"/>
      <w:r w:rsidRPr="001C7718">
        <w:rPr>
          <w:rFonts w:asciiTheme="minorHAnsi" w:hAnsiTheme="minorHAnsi" w:cstheme="minorHAnsi"/>
          <w:b/>
          <w:bCs/>
        </w:rPr>
        <w:t>3. FORMAS E CRITÉRIO DE SELEÇÃO DO FORNECEDOR</w:t>
      </w:r>
    </w:p>
    <w:p w14:paraId="0500774C"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
          <w:bCs/>
        </w:rPr>
        <w:t>Modalidade:</w:t>
      </w:r>
      <w:r w:rsidRPr="001C7718">
        <w:rPr>
          <w:rFonts w:asciiTheme="minorHAnsi" w:hAnsiTheme="minorHAnsi" w:cstheme="minorHAnsi"/>
          <w:bCs/>
        </w:rPr>
        <w:t xml:space="preserve"> Credenciamento</w:t>
      </w:r>
    </w:p>
    <w:p w14:paraId="7DED541B"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
          <w:bCs/>
        </w:rPr>
        <w:t xml:space="preserve">Tipo: </w:t>
      </w:r>
      <w:r w:rsidRPr="001C7718">
        <w:rPr>
          <w:rFonts w:asciiTheme="minorHAnsi" w:hAnsiTheme="minorHAnsi" w:cstheme="minorHAnsi"/>
          <w:bCs/>
        </w:rPr>
        <w:t>Paralela e não excludente.</w:t>
      </w:r>
    </w:p>
    <w:bookmarkEnd w:id="4"/>
    <w:p w14:paraId="14C0842D"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p>
    <w:p w14:paraId="389B6945"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bookmarkStart w:id="5" w:name="_Hlk204284554"/>
      <w:r w:rsidRPr="001C7718">
        <w:rPr>
          <w:rFonts w:asciiTheme="minorHAnsi" w:hAnsiTheme="minorHAnsi" w:cstheme="minorHAnsi"/>
          <w:b/>
          <w:bCs/>
        </w:rPr>
        <w:t>4. ESPECIFICAÇÕES DO OBJETO E QUANTIDADES:</w:t>
      </w:r>
      <w:bookmarkEnd w:id="5"/>
    </w:p>
    <w:p w14:paraId="3D225B60"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r w:rsidRPr="001C7718">
        <w:rPr>
          <w:rFonts w:asciiTheme="minorHAnsi" w:hAnsiTheme="minorHAnsi" w:cstheme="minorHAnsi"/>
          <w:bCs/>
        </w:rPr>
        <w:t xml:space="preserve">4.1. </w:t>
      </w:r>
      <w:r w:rsidRPr="001C7718">
        <w:rPr>
          <w:rFonts w:asciiTheme="minorHAnsi" w:hAnsiTheme="minorHAnsi" w:cstheme="minorHAnsi"/>
        </w:rPr>
        <w:t>O valor total estimado da contratação é de R$ 349.101,00 (trezentos e quarenta e nove mil, cento e um reais)</w:t>
      </w:r>
    </w:p>
    <w:p w14:paraId="6A184D83" w14:textId="77777777" w:rsidR="00D360C6" w:rsidRPr="001C7718" w:rsidRDefault="00D360C6" w:rsidP="00D360C6">
      <w:pPr>
        <w:pStyle w:val="Corpodetexto"/>
        <w:tabs>
          <w:tab w:val="left" w:pos="1320"/>
        </w:tabs>
        <w:spacing w:line="276" w:lineRule="auto"/>
        <w:ind w:right="287"/>
        <w:contextualSpacing/>
        <w:jc w:val="both"/>
        <w:rPr>
          <w:rFonts w:asciiTheme="minorHAnsi" w:hAnsiTheme="minorHAnsi" w:cstheme="minorHAnsi"/>
          <w:bCs/>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5"/>
        <w:gridCol w:w="4974"/>
        <w:gridCol w:w="1272"/>
        <w:gridCol w:w="712"/>
        <w:gridCol w:w="1134"/>
        <w:gridCol w:w="1559"/>
      </w:tblGrid>
      <w:tr w:rsidR="00D360C6" w:rsidRPr="001C7718" w14:paraId="41441293" w14:textId="77777777" w:rsidTr="00FF1183">
        <w:trPr>
          <w:trHeight w:val="76"/>
        </w:trPr>
        <w:tc>
          <w:tcPr>
            <w:tcW w:w="555" w:type="dxa"/>
            <w:shd w:val="clear" w:color="000000" w:fill="E7E6E6"/>
            <w:noWrap/>
            <w:vAlign w:val="center"/>
            <w:hideMark/>
          </w:tcPr>
          <w:p w14:paraId="41627A0C" w14:textId="77777777" w:rsidR="00D360C6" w:rsidRPr="001C7718" w:rsidRDefault="00D360C6" w:rsidP="00D360C6">
            <w:pPr>
              <w:pStyle w:val="Ttulo5"/>
              <w:jc w:val="both"/>
              <w:rPr>
                <w:rFonts w:asciiTheme="minorHAnsi" w:hAnsiTheme="minorHAnsi" w:cstheme="minorHAnsi"/>
              </w:rPr>
            </w:pPr>
            <w:r w:rsidRPr="001C7718">
              <w:rPr>
                <w:rFonts w:asciiTheme="minorHAnsi" w:hAnsiTheme="minorHAnsi" w:cstheme="minorHAnsi"/>
                <w:color w:val="auto"/>
              </w:rPr>
              <w:t>Item</w:t>
            </w:r>
          </w:p>
        </w:tc>
        <w:tc>
          <w:tcPr>
            <w:tcW w:w="4974" w:type="dxa"/>
            <w:shd w:val="clear" w:color="000000" w:fill="E7E6E6"/>
            <w:noWrap/>
            <w:vAlign w:val="center"/>
            <w:hideMark/>
          </w:tcPr>
          <w:p w14:paraId="79F107EE" w14:textId="77777777" w:rsidR="00D360C6" w:rsidRPr="001C7718" w:rsidRDefault="00D360C6" w:rsidP="00D360C6">
            <w:pPr>
              <w:widowControl/>
              <w:autoSpaceDE/>
              <w:autoSpaceDN/>
              <w:jc w:val="both"/>
              <w:rPr>
                <w:rFonts w:asciiTheme="minorHAnsi" w:eastAsia="Times New Roman" w:hAnsiTheme="minorHAnsi" w:cstheme="minorHAnsi"/>
                <w:b/>
                <w:bCs/>
                <w:color w:val="000000"/>
                <w:lang w:val="pt-BR" w:eastAsia="pt-BR"/>
              </w:rPr>
            </w:pPr>
            <w:r w:rsidRPr="001C7718">
              <w:rPr>
                <w:rFonts w:asciiTheme="minorHAnsi" w:eastAsia="Times New Roman" w:hAnsiTheme="minorHAnsi" w:cstheme="minorHAnsi"/>
                <w:b/>
                <w:bCs/>
                <w:color w:val="000000"/>
                <w:lang w:val="pt-BR" w:eastAsia="pt-BR"/>
              </w:rPr>
              <w:t>Descrição</w:t>
            </w:r>
          </w:p>
        </w:tc>
        <w:tc>
          <w:tcPr>
            <w:tcW w:w="1272" w:type="dxa"/>
            <w:shd w:val="clear" w:color="000000" w:fill="E7E6E6"/>
          </w:tcPr>
          <w:p w14:paraId="2ECA330B" w14:textId="77777777" w:rsidR="00D360C6" w:rsidRPr="001C7718" w:rsidRDefault="00D360C6" w:rsidP="00D360C6">
            <w:pPr>
              <w:widowControl/>
              <w:autoSpaceDE/>
              <w:autoSpaceDN/>
              <w:jc w:val="both"/>
              <w:rPr>
                <w:rFonts w:asciiTheme="minorHAnsi" w:eastAsia="Times New Roman" w:hAnsiTheme="minorHAnsi" w:cstheme="minorHAnsi"/>
                <w:b/>
                <w:bCs/>
                <w:color w:val="000000"/>
                <w:lang w:val="pt-BR" w:eastAsia="pt-BR"/>
              </w:rPr>
            </w:pPr>
            <w:proofErr w:type="spellStart"/>
            <w:r w:rsidRPr="001C7718">
              <w:rPr>
                <w:rFonts w:asciiTheme="minorHAnsi" w:eastAsia="Times New Roman" w:hAnsiTheme="minorHAnsi" w:cstheme="minorHAnsi"/>
                <w:b/>
                <w:bCs/>
                <w:color w:val="000000"/>
                <w:lang w:val="pt-BR" w:eastAsia="pt-BR"/>
              </w:rPr>
              <w:t>Unid</w:t>
            </w:r>
            <w:proofErr w:type="spellEnd"/>
          </w:p>
        </w:tc>
        <w:tc>
          <w:tcPr>
            <w:tcW w:w="712" w:type="dxa"/>
            <w:shd w:val="clear" w:color="000000" w:fill="E7E6E6"/>
            <w:noWrap/>
            <w:vAlign w:val="center"/>
            <w:hideMark/>
          </w:tcPr>
          <w:p w14:paraId="1E14F0F5" w14:textId="77777777" w:rsidR="00D360C6" w:rsidRPr="001C7718" w:rsidRDefault="00D360C6" w:rsidP="00D360C6">
            <w:pPr>
              <w:widowControl/>
              <w:autoSpaceDE/>
              <w:autoSpaceDN/>
              <w:jc w:val="both"/>
              <w:rPr>
                <w:rFonts w:asciiTheme="minorHAnsi" w:eastAsia="Times New Roman" w:hAnsiTheme="minorHAnsi" w:cstheme="minorHAnsi"/>
                <w:b/>
                <w:bCs/>
                <w:color w:val="000000"/>
                <w:lang w:val="pt-BR" w:eastAsia="pt-BR"/>
              </w:rPr>
            </w:pPr>
            <w:r w:rsidRPr="001C7718">
              <w:rPr>
                <w:rFonts w:asciiTheme="minorHAnsi" w:eastAsia="Times New Roman" w:hAnsiTheme="minorHAnsi" w:cstheme="minorHAnsi"/>
                <w:b/>
                <w:bCs/>
                <w:color w:val="000000"/>
                <w:lang w:val="pt-BR" w:eastAsia="pt-BR"/>
              </w:rPr>
              <w:t>Quant</w:t>
            </w:r>
          </w:p>
        </w:tc>
        <w:tc>
          <w:tcPr>
            <w:tcW w:w="1134" w:type="dxa"/>
            <w:shd w:val="clear" w:color="000000" w:fill="E7E6E6"/>
            <w:noWrap/>
            <w:vAlign w:val="center"/>
            <w:hideMark/>
          </w:tcPr>
          <w:p w14:paraId="246CB72E" w14:textId="77777777" w:rsidR="00D360C6" w:rsidRPr="001C7718" w:rsidRDefault="00D360C6" w:rsidP="00D360C6">
            <w:pPr>
              <w:widowControl/>
              <w:autoSpaceDE/>
              <w:autoSpaceDN/>
              <w:jc w:val="both"/>
              <w:rPr>
                <w:rFonts w:asciiTheme="minorHAnsi" w:eastAsia="Times New Roman" w:hAnsiTheme="minorHAnsi" w:cstheme="minorHAnsi"/>
                <w:b/>
                <w:bCs/>
                <w:color w:val="000000"/>
                <w:lang w:val="pt-BR" w:eastAsia="pt-BR"/>
              </w:rPr>
            </w:pPr>
            <w:r w:rsidRPr="001C7718">
              <w:rPr>
                <w:rFonts w:asciiTheme="minorHAnsi" w:eastAsia="Times New Roman" w:hAnsiTheme="minorHAnsi" w:cstheme="minorHAnsi"/>
                <w:b/>
                <w:bCs/>
                <w:color w:val="000000"/>
                <w:lang w:val="pt-BR" w:eastAsia="pt-BR"/>
              </w:rPr>
              <w:t>Valor Unit.</w:t>
            </w:r>
          </w:p>
        </w:tc>
        <w:tc>
          <w:tcPr>
            <w:tcW w:w="1559" w:type="dxa"/>
            <w:shd w:val="clear" w:color="000000" w:fill="E7E6E6"/>
            <w:noWrap/>
            <w:vAlign w:val="center"/>
            <w:hideMark/>
          </w:tcPr>
          <w:p w14:paraId="79BC20D2" w14:textId="77777777" w:rsidR="00D360C6" w:rsidRPr="001C7718" w:rsidRDefault="00D360C6" w:rsidP="00D360C6">
            <w:pPr>
              <w:widowControl/>
              <w:autoSpaceDE/>
              <w:autoSpaceDN/>
              <w:jc w:val="both"/>
              <w:rPr>
                <w:rFonts w:asciiTheme="minorHAnsi" w:eastAsia="Times New Roman" w:hAnsiTheme="minorHAnsi" w:cstheme="minorHAnsi"/>
                <w:b/>
                <w:bCs/>
                <w:color w:val="000000"/>
                <w:lang w:val="pt-BR" w:eastAsia="pt-BR"/>
              </w:rPr>
            </w:pPr>
            <w:r w:rsidRPr="001C7718">
              <w:rPr>
                <w:rFonts w:asciiTheme="minorHAnsi" w:eastAsia="Times New Roman" w:hAnsiTheme="minorHAnsi" w:cstheme="minorHAnsi"/>
                <w:b/>
                <w:bCs/>
                <w:color w:val="000000"/>
                <w:lang w:val="pt-BR" w:eastAsia="pt-BR"/>
              </w:rPr>
              <w:t>Valor Total</w:t>
            </w:r>
          </w:p>
        </w:tc>
      </w:tr>
      <w:tr w:rsidR="00D360C6" w:rsidRPr="001C7718" w14:paraId="0880638F" w14:textId="77777777" w:rsidTr="00FF1183">
        <w:trPr>
          <w:trHeight w:val="76"/>
        </w:trPr>
        <w:tc>
          <w:tcPr>
            <w:tcW w:w="555" w:type="dxa"/>
            <w:shd w:val="clear" w:color="000000" w:fill="FFFFFF"/>
            <w:noWrap/>
            <w:vAlign w:val="center"/>
            <w:hideMark/>
          </w:tcPr>
          <w:p w14:paraId="6B8955A9" w14:textId="77777777" w:rsidR="00D360C6" w:rsidRPr="001C7718" w:rsidRDefault="00D360C6" w:rsidP="00D360C6">
            <w:pPr>
              <w:widowControl/>
              <w:autoSpaceDE/>
              <w:autoSpaceDN/>
              <w:jc w:val="both"/>
              <w:rPr>
                <w:rFonts w:asciiTheme="minorHAnsi" w:eastAsia="Times New Roman" w:hAnsiTheme="minorHAnsi" w:cstheme="minorHAnsi"/>
                <w:color w:val="000000"/>
                <w:lang w:val="pt-BR" w:eastAsia="pt-BR"/>
              </w:rPr>
            </w:pPr>
            <w:r w:rsidRPr="001C7718">
              <w:rPr>
                <w:rFonts w:asciiTheme="minorHAnsi" w:eastAsia="Times New Roman" w:hAnsiTheme="minorHAnsi" w:cstheme="minorHAnsi"/>
                <w:color w:val="000000"/>
                <w:lang w:val="pt-BR" w:eastAsia="pt-BR"/>
              </w:rPr>
              <w:t>1</w:t>
            </w:r>
          </w:p>
        </w:tc>
        <w:tc>
          <w:tcPr>
            <w:tcW w:w="4974" w:type="dxa"/>
            <w:shd w:val="clear" w:color="000000" w:fill="FFFFFF"/>
            <w:vAlign w:val="bottom"/>
            <w:hideMark/>
          </w:tcPr>
          <w:p w14:paraId="0EA82072" w14:textId="587C2B34" w:rsidR="00D360C6" w:rsidRPr="00520562" w:rsidRDefault="00520562" w:rsidP="00D360C6">
            <w:pPr>
              <w:widowControl/>
              <w:autoSpaceDE/>
              <w:autoSpaceDN/>
              <w:jc w:val="both"/>
              <w:rPr>
                <w:rFonts w:asciiTheme="minorHAnsi" w:eastAsia="Times New Roman" w:hAnsiTheme="minorHAnsi" w:cstheme="minorHAnsi"/>
                <w:color w:val="000000"/>
                <w:lang w:val="pt-BR" w:eastAsia="pt-BR"/>
              </w:rPr>
            </w:pPr>
            <w:r w:rsidRPr="00520562">
              <w:rPr>
                <w:rFonts w:asciiTheme="minorHAnsi" w:eastAsiaTheme="minorHAnsi" w:hAnsiTheme="minorHAnsi" w:cstheme="minorHAnsi"/>
                <w:color w:val="000000"/>
                <w:lang w:val="pt-BR"/>
              </w:rPr>
              <w:t>Serviços elétricos para a manutenção de todos os veículos e máquinas do Pátio Rodoviário da Prefeitura Municipal.</w:t>
            </w:r>
          </w:p>
        </w:tc>
        <w:tc>
          <w:tcPr>
            <w:tcW w:w="1272" w:type="dxa"/>
            <w:shd w:val="clear" w:color="000000" w:fill="FFFFFF"/>
          </w:tcPr>
          <w:p w14:paraId="62F16631" w14:textId="77777777" w:rsidR="00D360C6" w:rsidRPr="001C7718" w:rsidRDefault="00D360C6" w:rsidP="00D360C6">
            <w:pPr>
              <w:widowControl/>
              <w:autoSpaceDE/>
              <w:autoSpaceDN/>
              <w:jc w:val="both"/>
              <w:rPr>
                <w:rFonts w:asciiTheme="minorHAnsi" w:eastAsia="Times New Roman" w:hAnsiTheme="minorHAnsi" w:cstheme="minorHAnsi"/>
                <w:bCs/>
                <w:color w:val="000000"/>
                <w:lang w:val="pt-BR" w:eastAsia="pt-BR"/>
              </w:rPr>
            </w:pPr>
            <w:r w:rsidRPr="001C7718">
              <w:rPr>
                <w:rFonts w:asciiTheme="minorHAnsi" w:hAnsiTheme="minorHAnsi" w:cstheme="minorHAnsi"/>
                <w:bCs/>
                <w:spacing w:val="-2"/>
                <w:w w:val="90"/>
              </w:rPr>
              <w:t>Horas/serviço</w:t>
            </w:r>
          </w:p>
        </w:tc>
        <w:tc>
          <w:tcPr>
            <w:tcW w:w="712" w:type="dxa"/>
            <w:shd w:val="clear" w:color="000000" w:fill="FFFFFF"/>
            <w:noWrap/>
            <w:vAlign w:val="center"/>
            <w:hideMark/>
          </w:tcPr>
          <w:p w14:paraId="61EA4927" w14:textId="79DBA0DF" w:rsidR="00D360C6" w:rsidRPr="001C7718" w:rsidRDefault="00520562" w:rsidP="00D360C6">
            <w:pPr>
              <w:widowControl/>
              <w:autoSpaceDE/>
              <w:autoSpaceDN/>
              <w:jc w:val="both"/>
              <w:rPr>
                <w:rFonts w:asciiTheme="minorHAnsi" w:eastAsia="Times New Roman" w:hAnsiTheme="minorHAnsi" w:cstheme="minorHAnsi"/>
                <w:color w:val="000000"/>
                <w:lang w:val="pt-BR" w:eastAsia="pt-BR"/>
              </w:rPr>
            </w:pPr>
            <w:r>
              <w:rPr>
                <w:rFonts w:asciiTheme="minorHAnsi" w:eastAsia="Times New Roman" w:hAnsiTheme="minorHAnsi" w:cstheme="minorHAnsi"/>
                <w:color w:val="000000"/>
                <w:lang w:val="pt-BR" w:eastAsia="pt-BR"/>
              </w:rPr>
              <w:t>1.200</w:t>
            </w:r>
          </w:p>
        </w:tc>
        <w:tc>
          <w:tcPr>
            <w:tcW w:w="1134" w:type="dxa"/>
            <w:shd w:val="clear" w:color="000000" w:fill="FFFFFF"/>
            <w:noWrap/>
            <w:vAlign w:val="center"/>
          </w:tcPr>
          <w:p w14:paraId="740557D3" w14:textId="4ED785B0" w:rsidR="00D360C6" w:rsidRPr="001C7718" w:rsidRDefault="00D360C6" w:rsidP="00D360C6">
            <w:pPr>
              <w:widowControl/>
              <w:autoSpaceDE/>
              <w:autoSpaceDN/>
              <w:jc w:val="both"/>
              <w:rPr>
                <w:rFonts w:asciiTheme="minorHAnsi" w:eastAsia="Times New Roman" w:hAnsiTheme="minorHAnsi" w:cstheme="minorHAnsi"/>
                <w:color w:val="000000"/>
                <w:lang w:val="pt-BR" w:eastAsia="pt-BR"/>
              </w:rPr>
            </w:pPr>
            <w:r w:rsidRPr="001C7718">
              <w:rPr>
                <w:rFonts w:asciiTheme="minorHAnsi" w:hAnsiTheme="minorHAnsi" w:cstheme="minorHAnsi"/>
                <w:color w:val="000000"/>
              </w:rPr>
              <w:t xml:space="preserve">R$ </w:t>
            </w:r>
            <w:r w:rsidR="00520562">
              <w:rPr>
                <w:rFonts w:asciiTheme="minorHAnsi" w:hAnsiTheme="minorHAnsi" w:cstheme="minorHAnsi"/>
                <w:color w:val="000000"/>
              </w:rPr>
              <w:t>79,31</w:t>
            </w:r>
          </w:p>
        </w:tc>
        <w:tc>
          <w:tcPr>
            <w:tcW w:w="1559" w:type="dxa"/>
            <w:shd w:val="clear" w:color="000000" w:fill="FFFFFF"/>
            <w:noWrap/>
            <w:vAlign w:val="center"/>
          </w:tcPr>
          <w:p w14:paraId="0C0720C2" w14:textId="19F4726F" w:rsidR="00D360C6" w:rsidRPr="001C7718" w:rsidRDefault="00D360C6" w:rsidP="00D360C6">
            <w:pPr>
              <w:widowControl/>
              <w:autoSpaceDE/>
              <w:autoSpaceDN/>
              <w:jc w:val="both"/>
              <w:rPr>
                <w:rFonts w:asciiTheme="minorHAnsi" w:eastAsia="Times New Roman" w:hAnsiTheme="minorHAnsi" w:cstheme="minorHAnsi"/>
                <w:color w:val="000000"/>
                <w:lang w:val="pt-BR" w:eastAsia="pt-BR"/>
              </w:rPr>
            </w:pPr>
            <w:r w:rsidRPr="001C7718">
              <w:rPr>
                <w:rFonts w:asciiTheme="minorHAnsi" w:hAnsiTheme="minorHAnsi" w:cstheme="minorHAnsi"/>
                <w:color w:val="000000"/>
              </w:rPr>
              <w:t xml:space="preserve">R$ </w:t>
            </w:r>
            <w:r w:rsidR="00520562">
              <w:rPr>
                <w:rFonts w:asciiTheme="minorHAnsi" w:hAnsiTheme="minorHAnsi" w:cstheme="minorHAnsi"/>
                <w:color w:val="000000"/>
              </w:rPr>
              <w:t>95.172,00</w:t>
            </w:r>
          </w:p>
        </w:tc>
      </w:tr>
      <w:tr w:rsidR="00D360C6" w:rsidRPr="001C7718" w14:paraId="1752F4A3" w14:textId="77777777" w:rsidTr="00FF1183">
        <w:trPr>
          <w:trHeight w:val="76"/>
        </w:trPr>
        <w:tc>
          <w:tcPr>
            <w:tcW w:w="555" w:type="dxa"/>
            <w:shd w:val="clear" w:color="000000" w:fill="E7E6E6"/>
          </w:tcPr>
          <w:p w14:paraId="3BE193BF" w14:textId="77777777" w:rsidR="00D360C6" w:rsidRPr="001C7718" w:rsidRDefault="00D360C6" w:rsidP="00D360C6">
            <w:pPr>
              <w:widowControl/>
              <w:autoSpaceDE/>
              <w:autoSpaceDN/>
              <w:jc w:val="both"/>
              <w:rPr>
                <w:rFonts w:asciiTheme="minorHAnsi" w:eastAsia="Times New Roman" w:hAnsiTheme="minorHAnsi" w:cstheme="minorHAnsi"/>
                <w:b/>
                <w:bCs/>
                <w:color w:val="000000"/>
                <w:lang w:val="pt-BR" w:eastAsia="pt-BR"/>
              </w:rPr>
            </w:pPr>
          </w:p>
        </w:tc>
        <w:tc>
          <w:tcPr>
            <w:tcW w:w="8092" w:type="dxa"/>
            <w:gridSpan w:val="4"/>
            <w:shd w:val="clear" w:color="000000" w:fill="E7E6E6"/>
            <w:noWrap/>
            <w:vAlign w:val="center"/>
            <w:hideMark/>
          </w:tcPr>
          <w:p w14:paraId="57EDC8C6" w14:textId="77777777" w:rsidR="00D360C6" w:rsidRPr="001C7718" w:rsidRDefault="00D360C6" w:rsidP="00D360C6">
            <w:pPr>
              <w:widowControl/>
              <w:autoSpaceDE/>
              <w:autoSpaceDN/>
              <w:jc w:val="both"/>
              <w:rPr>
                <w:rFonts w:asciiTheme="minorHAnsi" w:eastAsia="Times New Roman" w:hAnsiTheme="minorHAnsi" w:cstheme="minorHAnsi"/>
                <w:b/>
                <w:bCs/>
                <w:color w:val="000000"/>
                <w:lang w:val="pt-BR" w:eastAsia="pt-BR"/>
              </w:rPr>
            </w:pPr>
            <w:r w:rsidRPr="001C7718">
              <w:rPr>
                <w:rFonts w:asciiTheme="minorHAnsi" w:eastAsia="Times New Roman" w:hAnsiTheme="minorHAnsi" w:cstheme="minorHAnsi"/>
                <w:b/>
                <w:bCs/>
                <w:color w:val="000000"/>
                <w:lang w:val="pt-BR" w:eastAsia="pt-BR"/>
              </w:rPr>
              <w:t>VALOR TOTAL</w:t>
            </w:r>
          </w:p>
        </w:tc>
        <w:tc>
          <w:tcPr>
            <w:tcW w:w="1559" w:type="dxa"/>
            <w:shd w:val="clear" w:color="000000" w:fill="E7E6E6"/>
            <w:noWrap/>
            <w:vAlign w:val="bottom"/>
            <w:hideMark/>
          </w:tcPr>
          <w:p w14:paraId="583C2B38" w14:textId="6265F193" w:rsidR="00D360C6" w:rsidRPr="001C7718" w:rsidRDefault="00D360C6" w:rsidP="00D360C6">
            <w:pPr>
              <w:widowControl/>
              <w:autoSpaceDE/>
              <w:autoSpaceDN/>
              <w:jc w:val="both"/>
              <w:rPr>
                <w:rFonts w:asciiTheme="minorHAnsi" w:eastAsia="Times New Roman" w:hAnsiTheme="minorHAnsi" w:cstheme="minorHAnsi"/>
                <w:b/>
                <w:bCs/>
                <w:color w:val="000000"/>
                <w:lang w:val="pt-BR" w:eastAsia="pt-BR"/>
              </w:rPr>
            </w:pPr>
            <w:r w:rsidRPr="001C7718">
              <w:rPr>
                <w:rFonts w:asciiTheme="minorHAnsi" w:eastAsia="Times New Roman" w:hAnsiTheme="minorHAnsi" w:cstheme="minorHAnsi"/>
                <w:b/>
                <w:bCs/>
                <w:color w:val="000000"/>
                <w:lang w:val="pt-BR" w:eastAsia="pt-BR"/>
              </w:rPr>
              <w:t xml:space="preserve">R$ </w:t>
            </w:r>
            <w:r w:rsidR="00520562">
              <w:rPr>
                <w:rFonts w:asciiTheme="minorHAnsi" w:eastAsia="Times New Roman" w:hAnsiTheme="minorHAnsi" w:cstheme="minorHAnsi"/>
                <w:b/>
                <w:bCs/>
                <w:color w:val="000000"/>
                <w:lang w:val="pt-BR" w:eastAsia="pt-BR"/>
              </w:rPr>
              <w:t>95.172,00</w:t>
            </w:r>
          </w:p>
        </w:tc>
      </w:tr>
    </w:tbl>
    <w:p w14:paraId="647FDD44" w14:textId="77777777" w:rsidR="00D360C6" w:rsidRPr="001C7718" w:rsidRDefault="00D360C6" w:rsidP="00D360C6">
      <w:pPr>
        <w:pStyle w:val="Corpodetexto"/>
        <w:tabs>
          <w:tab w:val="left" w:pos="1320"/>
        </w:tabs>
        <w:spacing w:line="276" w:lineRule="auto"/>
        <w:ind w:right="287"/>
        <w:contextualSpacing/>
        <w:jc w:val="both"/>
        <w:rPr>
          <w:rFonts w:asciiTheme="minorHAnsi" w:hAnsiTheme="minorHAnsi" w:cstheme="minorHAnsi"/>
          <w:bCs/>
        </w:rPr>
      </w:pPr>
      <w:r w:rsidRPr="001C7718">
        <w:rPr>
          <w:rFonts w:asciiTheme="minorHAnsi" w:hAnsiTheme="minorHAnsi" w:cstheme="minorHAnsi"/>
          <w:bCs/>
        </w:rPr>
        <w:tab/>
      </w:r>
    </w:p>
    <w:p w14:paraId="1858618E"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bookmarkStart w:id="6" w:name="_Hlk204284580"/>
      <w:r w:rsidRPr="001C7718">
        <w:rPr>
          <w:rFonts w:asciiTheme="minorHAnsi" w:hAnsiTheme="minorHAnsi" w:cstheme="minorHAnsi"/>
          <w:bCs/>
        </w:rPr>
        <w:t xml:space="preserve">4.2. </w:t>
      </w:r>
      <w:bookmarkEnd w:id="6"/>
      <w:r w:rsidRPr="001C7718">
        <w:rPr>
          <w:rFonts w:asciiTheme="minorHAnsi" w:hAnsiTheme="minorHAnsi" w:cstheme="minorHAnsi"/>
          <w:bCs/>
        </w:rPr>
        <w:t>O contrato decorrente do credenciamento terá vigência inicial de 12 (doze) meses, podendo ser prorrogado, mediante termo aditivo, enquanto perdurar o credenciamento e desde que mantida a vantajosidade, observando o limite previsto no art. 107 da Lei nº 14.133/2021.</w:t>
      </w:r>
    </w:p>
    <w:p w14:paraId="11A354FD"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4.3. Os serviços, objeto desta contratação são caracterizados como comuns, conforme justificativa constante do Estudo Técnico Preliminar.</w:t>
      </w:r>
    </w:p>
    <w:p w14:paraId="42001D91"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4.4. O objeto desta contratação não se enquadra como bem de luxo, conforme Decreto Federal nº 10.818, de 27 de setembro de 2021.</w:t>
      </w:r>
    </w:p>
    <w:p w14:paraId="197B0B3C"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p>
    <w:p w14:paraId="206AC22F"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
          <w:bCs/>
        </w:rPr>
        <w:t>4.5. Descrição da solução como um todo considerado o ciclo de vida do objeto</w:t>
      </w:r>
      <w:r w:rsidRPr="001C7718">
        <w:rPr>
          <w:rFonts w:asciiTheme="minorHAnsi" w:hAnsiTheme="minorHAnsi" w:cstheme="minorHAnsi"/>
          <w:b/>
          <w:bCs/>
        </w:rPr>
        <w:cr/>
      </w:r>
      <w:r w:rsidRPr="001C7718">
        <w:rPr>
          <w:rFonts w:asciiTheme="minorHAnsi" w:hAnsiTheme="minorHAnsi" w:cstheme="minorHAnsi"/>
          <w:bCs/>
        </w:rPr>
        <w:t>4.5.1.</w:t>
      </w:r>
      <w:r w:rsidRPr="001C7718">
        <w:rPr>
          <w:rFonts w:asciiTheme="minorHAnsi" w:hAnsiTheme="minorHAnsi" w:cstheme="minorHAnsi"/>
          <w:b/>
          <w:bCs/>
        </w:rPr>
        <w:t xml:space="preserve"> </w:t>
      </w:r>
      <w:r w:rsidRPr="001C7718">
        <w:rPr>
          <w:rFonts w:asciiTheme="minorHAnsi" w:hAnsiTheme="minorHAnsi" w:cstheme="minorHAnsi"/>
          <w:bCs/>
        </w:rPr>
        <w:t>A descrição da solução como um todo encontra-se pormenorizada em tópico específico do Estudo Técnico Preliminar, apêndice deste Termo de Referência.</w:t>
      </w:r>
    </w:p>
    <w:p w14:paraId="3AA84031"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r w:rsidRPr="001C7718">
        <w:rPr>
          <w:rFonts w:asciiTheme="minorHAnsi" w:hAnsiTheme="minorHAnsi" w:cstheme="minorHAnsi"/>
          <w:b/>
          <w:bCs/>
        </w:rPr>
        <w:t>4.6. Requisitos da contratação:</w:t>
      </w:r>
    </w:p>
    <w:p w14:paraId="63B37DB4"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r w:rsidRPr="001C7718">
        <w:rPr>
          <w:rFonts w:asciiTheme="minorHAnsi" w:hAnsiTheme="minorHAnsi" w:cstheme="minorHAnsi"/>
          <w:b/>
          <w:bCs/>
        </w:rPr>
        <w:t>4.6.1. Requisitos Técnicos</w:t>
      </w:r>
    </w:p>
    <w:p w14:paraId="77EA3D6D" w14:textId="11417571"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Execução dos serviços por profissionais qualificados, com comprovação de experiência e, preferencialmente, formação técnica em </w:t>
      </w:r>
      <w:r w:rsidR="00520562">
        <w:rPr>
          <w:rFonts w:asciiTheme="minorHAnsi" w:hAnsiTheme="minorHAnsi" w:cstheme="minorHAnsi"/>
          <w:bCs/>
        </w:rPr>
        <w:t>elétrica</w:t>
      </w:r>
      <w:r w:rsidRPr="001C7718">
        <w:rPr>
          <w:rFonts w:asciiTheme="minorHAnsi" w:hAnsiTheme="minorHAnsi" w:cstheme="minorHAnsi"/>
          <w:bCs/>
        </w:rPr>
        <w:t xml:space="preserve"> automotiva, diesel ou agrícola, conforme o tipo de veículo ou equipamento atendido;</w:t>
      </w:r>
    </w:p>
    <w:p w14:paraId="70437309"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lastRenderedPageBreak/>
        <w:t>Disponibilidade de instalações adequadas e cobertas, com área suficiente para manuseio seguro de veículos leves, pesados e máquinas agrícolas;</w:t>
      </w:r>
    </w:p>
    <w:p w14:paraId="66A10499"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Ferramental e equipamentos compatíveis com as atividades de diagnóstico e reparo, incluindo elevadores automotivos, scanners eletrônicos, prensas, balanceadoras, retíficas e compressores, conforme o porte da demanda;</w:t>
      </w:r>
    </w:p>
    <w:p w14:paraId="4A3A43D0"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Garantia mínima de 90 (noventa) dias para os serviços executados, a contar da data de entrega do bem ao Município;</w:t>
      </w:r>
    </w:p>
    <w:p w14:paraId="3848616C"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Registro das manutenções em ordens de serviço padronizadas, contendo descrição detalhada dos serviços realizados,  prazos e assinatura do responsável técnico.</w:t>
      </w:r>
    </w:p>
    <w:p w14:paraId="4BCE446D"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p>
    <w:p w14:paraId="4323DB6B"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r w:rsidRPr="001C7718">
        <w:rPr>
          <w:rFonts w:asciiTheme="minorHAnsi" w:hAnsiTheme="minorHAnsi" w:cstheme="minorHAnsi"/>
          <w:b/>
          <w:bCs/>
        </w:rPr>
        <w:t xml:space="preserve">4.6.2. Requisitos Operacionais </w:t>
      </w:r>
    </w:p>
    <w:p w14:paraId="51A57F32"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Atendimento deverá ocorrer preferencialmente nas dependências da oficina contratada, podendo, em casos específicos e previamente autorizados, ser executado no local de operação dos equipamentos (quando o deslocamento do bem for inviável);</w:t>
      </w:r>
    </w:p>
    <w:p w14:paraId="550D8D82"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A empresa deverá garantir atendimento ágil e priorização dos serviços essenciais, reduzindo o tempo de indisponibilidade da frota;</w:t>
      </w:r>
    </w:p>
    <w:p w14:paraId="03FAA718"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Deverá manter registro de controle das manutenções realizadas, permitindo acompanhamento de histórico e emissão de relatórios mensais;</w:t>
      </w:r>
    </w:p>
    <w:p w14:paraId="41E908A7"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Deverá permitir a presença do fiscal do contrato ou servidor designado durante a execução dos serviços, sempre que solicitado.</w:t>
      </w:r>
    </w:p>
    <w:p w14:paraId="23FDCCB4"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p>
    <w:p w14:paraId="5AA2EDA8" w14:textId="77777777" w:rsidR="00D360C6" w:rsidRPr="001C7718" w:rsidRDefault="00D360C6" w:rsidP="00D360C6">
      <w:pPr>
        <w:pStyle w:val="Corpodetexto"/>
        <w:spacing w:line="276" w:lineRule="auto"/>
        <w:ind w:right="287"/>
        <w:contextualSpacing/>
        <w:jc w:val="both"/>
        <w:rPr>
          <w:rFonts w:asciiTheme="minorHAnsi" w:hAnsiTheme="minorHAnsi" w:cstheme="minorHAnsi"/>
          <w:b/>
        </w:rPr>
      </w:pPr>
      <w:r w:rsidRPr="001C7718">
        <w:rPr>
          <w:rFonts w:asciiTheme="minorHAnsi" w:hAnsiTheme="minorHAnsi" w:cstheme="minorHAnsi"/>
          <w:b/>
        </w:rPr>
        <w:t>4.7. Justificativa Técnica para adoção de licitação exclusiva a empresas locais</w:t>
      </w:r>
    </w:p>
    <w:p w14:paraId="37841ED2"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r w:rsidRPr="001C7718">
        <w:rPr>
          <w:rFonts w:asciiTheme="minorHAnsi" w:hAnsiTheme="minorHAnsi" w:cstheme="minorHAnsi"/>
        </w:rPr>
        <w:t>4.7.2. O levantamento realizado junto ao cadastro municipal de prestadores, consultas a entidades locais e registros de contratações anteriores da Administração Pública confirmou a existência de empresas locais formalmente constituídas, classificadas como Microempresas e Empresas de Pequeno Porte (ME e EPP), com condições técnicas de atender à demanda de forma contínua, regular e eficiente.</w:t>
      </w:r>
    </w:p>
    <w:p w14:paraId="629F417E"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p>
    <w:p w14:paraId="12A06B7F" w14:textId="77777777" w:rsidR="00D360C6" w:rsidRPr="001C7718" w:rsidRDefault="00D360C6" w:rsidP="00D360C6">
      <w:pPr>
        <w:spacing w:after="360"/>
        <w:ind w:right="287"/>
        <w:contextualSpacing/>
        <w:jc w:val="both"/>
        <w:rPr>
          <w:rFonts w:asciiTheme="minorHAnsi" w:hAnsiTheme="minorHAnsi" w:cstheme="minorHAnsi"/>
          <w:bCs/>
        </w:rPr>
      </w:pPr>
      <w:r w:rsidRPr="001C7718">
        <w:rPr>
          <w:rFonts w:asciiTheme="minorHAnsi" w:hAnsiTheme="minorHAnsi" w:cstheme="minorHAnsi"/>
          <w:bCs/>
        </w:rPr>
        <w:t>4.7.3. Em consonância com este princípio, a Lei Complementar nº 123/2006, alterada pela Lei Complementar nº 147/2014, instituiu o Estatuto Nacional da Microempresa e da Empresa de Pequeno Porte, conferindo a estes entes econômicos tratamento jurídico favorecido, diferenciado e simplificado, especialmente nas contratações públicas.</w:t>
      </w:r>
    </w:p>
    <w:p w14:paraId="2F48B01E" w14:textId="77777777" w:rsidR="00D360C6" w:rsidRPr="001C7718" w:rsidRDefault="00D360C6" w:rsidP="00D360C6">
      <w:pPr>
        <w:pStyle w:val="Textoembloco"/>
        <w:rPr>
          <w:rFonts w:asciiTheme="minorHAnsi" w:hAnsiTheme="minorHAnsi" w:cstheme="minorHAnsi"/>
          <w:bCs/>
        </w:rPr>
      </w:pPr>
      <w:r w:rsidRPr="001C7718">
        <w:rPr>
          <w:rFonts w:asciiTheme="minorHAnsi" w:hAnsiTheme="minorHAnsi" w:cstheme="minorHAnsi"/>
        </w:rPr>
        <w:t>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 </w:t>
      </w:r>
    </w:p>
    <w:p w14:paraId="12994598" w14:textId="77777777" w:rsidR="00D360C6" w:rsidRPr="001C7718" w:rsidRDefault="00D360C6" w:rsidP="00D360C6">
      <w:pPr>
        <w:spacing w:after="360"/>
        <w:ind w:left="1701" w:right="287"/>
        <w:contextualSpacing/>
        <w:jc w:val="both"/>
        <w:rPr>
          <w:rFonts w:asciiTheme="minorHAnsi" w:hAnsiTheme="minorHAnsi" w:cstheme="minorHAnsi"/>
          <w:bCs/>
          <w:i/>
        </w:rPr>
      </w:pPr>
      <w:r w:rsidRPr="001C7718">
        <w:rPr>
          <w:rFonts w:asciiTheme="minorHAnsi" w:hAnsiTheme="minorHAnsi" w:cstheme="minorHAnsi"/>
          <w:bCs/>
          <w:i/>
        </w:rPr>
        <w:t>Parágrafo único.  No que diz respeito às compras públicas, enquanto não sobrevier legislação estadual, municipal ou regulamento específico de cada órgão mais favorável à microempresa e empresa de pequeno porte, aplica-se a legislação federal.  </w:t>
      </w:r>
    </w:p>
    <w:p w14:paraId="1D0F91C4" w14:textId="77777777" w:rsidR="00D360C6" w:rsidRPr="001C7718" w:rsidRDefault="00D360C6" w:rsidP="00D360C6">
      <w:pPr>
        <w:spacing w:after="360"/>
        <w:ind w:left="1701" w:right="287"/>
        <w:contextualSpacing/>
        <w:jc w:val="both"/>
        <w:rPr>
          <w:rFonts w:asciiTheme="minorHAnsi" w:hAnsiTheme="minorHAnsi" w:cstheme="minorHAnsi"/>
          <w:bCs/>
          <w:i/>
        </w:rPr>
      </w:pPr>
    </w:p>
    <w:p w14:paraId="7957D2DB" w14:textId="77777777" w:rsidR="00D360C6" w:rsidRPr="001C7718" w:rsidRDefault="00D360C6" w:rsidP="00D360C6">
      <w:pPr>
        <w:spacing w:after="360"/>
        <w:ind w:right="287"/>
        <w:contextualSpacing/>
        <w:jc w:val="both"/>
        <w:rPr>
          <w:rFonts w:asciiTheme="minorHAnsi" w:hAnsiTheme="minorHAnsi" w:cstheme="minorHAnsi"/>
          <w:b/>
          <w:bCs/>
        </w:rPr>
      </w:pPr>
      <w:r w:rsidRPr="001C7718">
        <w:rPr>
          <w:rFonts w:asciiTheme="minorHAnsi" w:hAnsiTheme="minorHAnsi" w:cstheme="minorHAnsi"/>
          <w:b/>
          <w:bCs/>
        </w:rPr>
        <w:t>Prejulgado 27 do TCE PR</w:t>
      </w:r>
    </w:p>
    <w:p w14:paraId="394126C7" w14:textId="77777777" w:rsidR="00D360C6" w:rsidRPr="001C7718" w:rsidRDefault="00D360C6" w:rsidP="00D360C6">
      <w:pPr>
        <w:spacing w:after="360"/>
        <w:ind w:right="287"/>
        <w:contextualSpacing/>
        <w:jc w:val="both"/>
        <w:rPr>
          <w:rFonts w:asciiTheme="minorHAnsi" w:hAnsiTheme="minorHAnsi" w:cstheme="minorHAnsi"/>
          <w:bCs/>
        </w:rPr>
      </w:pPr>
      <w:r w:rsidRPr="001C7718">
        <w:rPr>
          <w:rFonts w:asciiTheme="minorHAnsi" w:hAnsiTheme="minorHAnsi" w:cstheme="minorHAnsi"/>
          <w:bCs/>
        </w:rPr>
        <w:t xml:space="preserve">4.7.4. Para viabilizar juridicamente a adoção de licitação com exclusividade Local ou Regional, foi utilizado como base, além da Lei 123/2006, Lei Complementar 147/2014, o Prejulgado º 27 do Tribunal de Contas do Estado do Paraná, </w:t>
      </w:r>
      <w:r w:rsidRPr="001C7718">
        <w:rPr>
          <w:rFonts w:asciiTheme="minorHAnsi" w:hAnsiTheme="minorHAnsi" w:cstheme="minorHAnsi"/>
          <w:bCs/>
        </w:rPr>
        <w:lastRenderedPageBreak/>
        <w:t xml:space="preserve">em que acordam: </w:t>
      </w:r>
    </w:p>
    <w:p w14:paraId="137966A7" w14:textId="77777777" w:rsidR="00D360C6" w:rsidRPr="001C7718" w:rsidRDefault="00D360C6" w:rsidP="00D360C6">
      <w:pPr>
        <w:spacing w:after="360"/>
        <w:ind w:right="287"/>
        <w:contextualSpacing/>
        <w:jc w:val="both"/>
        <w:rPr>
          <w:rFonts w:asciiTheme="minorHAnsi" w:hAnsiTheme="minorHAnsi" w:cstheme="minorHAnsi"/>
          <w:bCs/>
          <w:i/>
        </w:rPr>
      </w:pPr>
    </w:p>
    <w:p w14:paraId="3363DDA6" w14:textId="77777777" w:rsidR="00D360C6" w:rsidRPr="001C7718" w:rsidRDefault="00D360C6" w:rsidP="00D360C6">
      <w:pPr>
        <w:spacing w:after="360"/>
        <w:ind w:left="1701" w:right="287"/>
        <w:contextualSpacing/>
        <w:jc w:val="both"/>
        <w:rPr>
          <w:rFonts w:asciiTheme="minorHAnsi" w:hAnsiTheme="minorHAnsi" w:cstheme="minorHAnsi"/>
          <w:bCs/>
          <w:i/>
        </w:rPr>
      </w:pPr>
      <w:r w:rsidRPr="001C7718">
        <w:rPr>
          <w:rFonts w:asciiTheme="minorHAnsi" w:hAnsiTheme="minorHAnsi" w:cstheme="minorHAnsi"/>
          <w:bCs/>
          <w:i/>
        </w:rPr>
        <w:t xml:space="preserve">“É possível, mediante expressa previsão em lei local ou no instrumento convocatório, realizar licitações exclusiva à microempresas e empresas de pequeno porte, sediadas em determinado local ou região, em virtude da peculiaridade do objeto a ser licitado ou para implementação dos objetivos propostos no art. 47, Lei Complementar n.º 123/2006, desde que, devidamente justificado;” </w:t>
      </w:r>
    </w:p>
    <w:p w14:paraId="193B0000" w14:textId="77777777" w:rsidR="00D360C6" w:rsidRPr="001C7718" w:rsidRDefault="00D360C6" w:rsidP="00D360C6">
      <w:pPr>
        <w:spacing w:after="360"/>
        <w:ind w:right="287"/>
        <w:contextualSpacing/>
        <w:jc w:val="both"/>
        <w:rPr>
          <w:rFonts w:asciiTheme="minorHAnsi" w:hAnsiTheme="minorHAnsi" w:cstheme="minorHAnsi"/>
          <w:bCs/>
          <w:i/>
        </w:rPr>
      </w:pPr>
    </w:p>
    <w:p w14:paraId="077BB98C" w14:textId="77777777" w:rsidR="00D360C6" w:rsidRPr="001C7718" w:rsidRDefault="00D360C6" w:rsidP="00D360C6">
      <w:pPr>
        <w:spacing w:after="360"/>
        <w:ind w:right="287"/>
        <w:contextualSpacing/>
        <w:jc w:val="both"/>
        <w:rPr>
          <w:rFonts w:asciiTheme="minorHAnsi" w:hAnsiTheme="minorHAnsi" w:cstheme="minorHAnsi"/>
          <w:bCs/>
        </w:rPr>
      </w:pPr>
      <w:r w:rsidRPr="001C7718">
        <w:rPr>
          <w:rFonts w:asciiTheme="minorHAnsi" w:hAnsiTheme="minorHAnsi" w:cstheme="minorHAnsi"/>
          <w:bCs/>
        </w:rPr>
        <w:t xml:space="preserve">4.7.4.1. Considerando a Lei Complementar Municipal nº 24/2023 que regulamenta 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 municipal, abaixo transcrita: </w:t>
      </w:r>
    </w:p>
    <w:p w14:paraId="3089F685" w14:textId="77777777" w:rsidR="00D360C6" w:rsidRPr="001C7718" w:rsidRDefault="00D360C6" w:rsidP="00D360C6">
      <w:pPr>
        <w:spacing w:after="360"/>
        <w:ind w:right="287"/>
        <w:contextualSpacing/>
        <w:jc w:val="both"/>
        <w:rPr>
          <w:rFonts w:asciiTheme="minorHAnsi" w:hAnsiTheme="minorHAnsi" w:cstheme="minorHAnsi"/>
          <w:bCs/>
          <w:i/>
        </w:rPr>
      </w:pPr>
    </w:p>
    <w:p w14:paraId="37C30ACF" w14:textId="77777777" w:rsidR="00D360C6" w:rsidRPr="001C7718" w:rsidRDefault="00D360C6" w:rsidP="00D360C6">
      <w:pPr>
        <w:spacing w:after="360"/>
        <w:ind w:left="1701" w:right="287"/>
        <w:contextualSpacing/>
        <w:jc w:val="both"/>
        <w:rPr>
          <w:rFonts w:asciiTheme="minorHAnsi" w:hAnsiTheme="minorHAnsi" w:cstheme="minorHAnsi"/>
          <w:bCs/>
          <w:i/>
        </w:rPr>
      </w:pPr>
      <w:r w:rsidRPr="001C7718">
        <w:rPr>
          <w:rFonts w:asciiTheme="minorHAnsi" w:hAnsiTheme="minorHAnsi" w:cstheme="minorHAnsi"/>
          <w:bCs/>
          <w:i/>
        </w:rPr>
        <w:t>“Art. 16 - Nas hipóteses de aplicação dos benefícios, poderá ser realizada licitação exclusiva para microempresas, empresas de pequeno porte, agricultores familiares, produtores rurais pessoa física, microempreendedores individuais e sociedades cooperativas sediadas local e regionalmente em observância ao disposto no Acórdão 2.122 de 31 de julho de 2019 do Tribunal de Contas do Estado do Paraná.</w:t>
      </w:r>
    </w:p>
    <w:p w14:paraId="50826D68" w14:textId="77777777" w:rsidR="00D360C6" w:rsidRPr="001C7718" w:rsidRDefault="00D360C6" w:rsidP="00D360C6">
      <w:pPr>
        <w:spacing w:after="360"/>
        <w:ind w:right="287"/>
        <w:contextualSpacing/>
        <w:jc w:val="both"/>
        <w:rPr>
          <w:rFonts w:asciiTheme="minorHAnsi" w:hAnsiTheme="minorHAnsi" w:cstheme="minorHAnsi"/>
          <w:bCs/>
          <w:i/>
        </w:rPr>
      </w:pPr>
    </w:p>
    <w:p w14:paraId="36AC1030" w14:textId="77777777" w:rsidR="00D360C6" w:rsidRPr="001C7718" w:rsidRDefault="00D360C6" w:rsidP="00D360C6">
      <w:pPr>
        <w:spacing w:after="360"/>
        <w:ind w:left="1701" w:right="287"/>
        <w:contextualSpacing/>
        <w:jc w:val="both"/>
        <w:rPr>
          <w:rFonts w:asciiTheme="minorHAnsi" w:hAnsiTheme="minorHAnsi" w:cstheme="minorHAnsi"/>
          <w:bCs/>
          <w:i/>
        </w:rPr>
      </w:pPr>
      <w:r w:rsidRPr="001C7718">
        <w:rPr>
          <w:rFonts w:asciiTheme="minorHAnsi" w:hAnsiTheme="minorHAnsi" w:cstheme="minorHAnsi"/>
          <w:bCs/>
          <w:i/>
        </w:rPr>
        <w:t>§ 1º - A Exclusividade Local e Regional poderá ser aplicada quando:</w:t>
      </w:r>
    </w:p>
    <w:p w14:paraId="01F5E060" w14:textId="77777777" w:rsidR="00D360C6" w:rsidRPr="001C7718" w:rsidRDefault="00D360C6" w:rsidP="00D360C6">
      <w:pPr>
        <w:spacing w:after="360"/>
        <w:ind w:left="1701" w:right="287"/>
        <w:contextualSpacing/>
        <w:jc w:val="both"/>
        <w:rPr>
          <w:rFonts w:asciiTheme="minorHAnsi" w:hAnsiTheme="minorHAnsi" w:cstheme="minorHAnsi"/>
          <w:bCs/>
          <w:i/>
        </w:rPr>
      </w:pPr>
      <w:r w:rsidRPr="001C7718">
        <w:rPr>
          <w:rFonts w:asciiTheme="minorHAnsi" w:hAnsiTheme="minorHAnsi" w:cstheme="minorHAnsi"/>
          <w:bCs/>
          <w:i/>
        </w:rPr>
        <w:t>a) pela peculiaridade do objeto a ser licitado em situações concretas em que, para se garantir a vantajosidade da contratação seja necessária a restrição territorial, feita a partir de justificativa pormenorizada a constar no processo, registrando às circunstâncias ensejadoras da limitação.</w:t>
      </w:r>
    </w:p>
    <w:p w14:paraId="50AD7BAC" w14:textId="0AE23098" w:rsidR="00D360C6" w:rsidRPr="001C7718" w:rsidRDefault="00D360C6" w:rsidP="00D360C6">
      <w:pPr>
        <w:pStyle w:val="Corpodetexto"/>
        <w:spacing w:line="276" w:lineRule="auto"/>
        <w:ind w:right="287"/>
        <w:contextualSpacing/>
        <w:jc w:val="both"/>
        <w:rPr>
          <w:rFonts w:asciiTheme="minorHAnsi" w:hAnsiTheme="minorHAnsi" w:cstheme="minorHAnsi"/>
        </w:rPr>
      </w:pPr>
      <w:r w:rsidRPr="001C7718">
        <w:rPr>
          <w:rFonts w:asciiTheme="minorHAnsi" w:hAnsiTheme="minorHAnsi" w:cstheme="minorHAnsi"/>
        </w:rPr>
        <w:t xml:space="preserve">4.7.4.2. No caso específico da manutenção </w:t>
      </w:r>
      <w:r w:rsidR="00520562">
        <w:rPr>
          <w:rFonts w:asciiTheme="minorHAnsi" w:hAnsiTheme="minorHAnsi" w:cstheme="minorHAnsi"/>
        </w:rPr>
        <w:t>elétrica</w:t>
      </w:r>
      <w:r w:rsidRPr="001C7718">
        <w:rPr>
          <w:rFonts w:asciiTheme="minorHAnsi" w:hAnsiTheme="minorHAnsi" w:cstheme="minorHAnsi"/>
        </w:rPr>
        <w:t xml:space="preserve"> da frota, há peculiaridade técnica e operacional evidente, pois os serviços exigem disponibilidade imediata e resposta rápida para situações não programadas, como panes </w:t>
      </w:r>
      <w:r w:rsidR="00520562">
        <w:rPr>
          <w:rFonts w:asciiTheme="minorHAnsi" w:hAnsiTheme="minorHAnsi" w:cstheme="minorHAnsi"/>
        </w:rPr>
        <w:t>elétrica</w:t>
      </w:r>
      <w:r w:rsidRPr="001C7718">
        <w:rPr>
          <w:rFonts w:asciiTheme="minorHAnsi" w:hAnsiTheme="minorHAnsi" w:cstheme="minorHAnsi"/>
        </w:rPr>
        <w:t xml:space="preserve"> em vias públicas, necessidade de atendimento emergencial de veículos de transporte escolar, ambulâncias ou maquinário em uso nas estradas rurais. A proximidade geográfica e a estrutura instalada no próprio município são fatores determinantes para garantir a eficiência e a continuidade do serviço público. O deslocamento de empresas sediadas em outras cidades implicaria atrasos, custos logísticos adicionais e risco de paralisação das atividades essenciais, tornando a execução menos vantajosa à Administração.</w:t>
      </w:r>
    </w:p>
    <w:p w14:paraId="2A6E4330"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p>
    <w:p w14:paraId="631460C7"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r w:rsidRPr="001C7718">
        <w:rPr>
          <w:rFonts w:asciiTheme="minorHAnsi" w:hAnsiTheme="minorHAnsi" w:cstheme="minorHAnsi"/>
        </w:rPr>
        <w:t>4.7.4.3. Esses elementos configuram a peculiaridade do objeto que justifica a restrição territorial e a adoção de licitação exclusiva a ME e EPP locais, uma vez que o serviço exige atendimento contínuo, imediato e especializado, características que não admitem deslocamentos longos ou dependência de oficinas de outras regiões.</w:t>
      </w:r>
    </w:p>
    <w:p w14:paraId="1FD1920E"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r w:rsidRPr="001C7718">
        <w:rPr>
          <w:rFonts w:asciiTheme="minorHAnsi" w:hAnsiTheme="minorHAnsi" w:cstheme="minorHAnsi"/>
        </w:rPr>
        <w:t>4.7.5. A limitação territorial, portanto, não restringe indevidamente a competitividade, mas assegura eficiência, economicidade e vantajosidade, garantindo que os recursos públicos sejam aplicados de forma racional e que o atendimento à frota municipal seja realizado com agilidade e controle.</w:t>
      </w:r>
    </w:p>
    <w:p w14:paraId="45DCDBCE"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r w:rsidRPr="001C7718">
        <w:rPr>
          <w:rFonts w:asciiTheme="minorHAnsi" w:hAnsiTheme="minorHAnsi" w:cstheme="minorHAnsi"/>
        </w:rPr>
        <w:t>4.7.6. Além do aspecto técnico, a medida também atende a objetivos estratégicos e de interesse público, entre os quais se destacam:</w:t>
      </w:r>
    </w:p>
    <w:p w14:paraId="44E95AEE" w14:textId="77777777" w:rsidR="00D360C6" w:rsidRPr="001C7718" w:rsidRDefault="00D360C6" w:rsidP="00B373F3">
      <w:pPr>
        <w:pStyle w:val="Corpodetexto"/>
        <w:numPr>
          <w:ilvl w:val="0"/>
          <w:numId w:val="14"/>
        </w:numPr>
        <w:spacing w:line="276" w:lineRule="auto"/>
        <w:ind w:left="284" w:right="287" w:hanging="142"/>
        <w:contextualSpacing/>
        <w:jc w:val="both"/>
        <w:rPr>
          <w:rFonts w:asciiTheme="minorHAnsi" w:hAnsiTheme="minorHAnsi" w:cstheme="minorHAnsi"/>
        </w:rPr>
      </w:pPr>
      <w:r w:rsidRPr="001C7718">
        <w:rPr>
          <w:rFonts w:asciiTheme="minorHAnsi" w:hAnsiTheme="minorHAnsi" w:cstheme="minorHAnsi"/>
        </w:rPr>
        <w:t>O fomento à economia local, com geração de renda e circulação de recursos no próprio município;</w:t>
      </w:r>
    </w:p>
    <w:p w14:paraId="47524848" w14:textId="77777777" w:rsidR="00D360C6" w:rsidRPr="001C7718" w:rsidRDefault="00D360C6" w:rsidP="002C55B5">
      <w:pPr>
        <w:pStyle w:val="Corpodetexto"/>
        <w:numPr>
          <w:ilvl w:val="0"/>
          <w:numId w:val="14"/>
        </w:numPr>
        <w:spacing w:line="276" w:lineRule="auto"/>
        <w:ind w:left="284" w:right="287" w:hanging="142"/>
        <w:contextualSpacing/>
        <w:jc w:val="both"/>
        <w:rPr>
          <w:rFonts w:asciiTheme="minorHAnsi" w:hAnsiTheme="minorHAnsi" w:cstheme="minorHAnsi"/>
        </w:rPr>
      </w:pPr>
      <w:r w:rsidRPr="001C7718">
        <w:rPr>
          <w:rFonts w:asciiTheme="minorHAnsi" w:hAnsiTheme="minorHAnsi" w:cstheme="minorHAnsi"/>
        </w:rPr>
        <w:t>A valorização dos empreendedores locais e fortalecimento das oficinas já instaladas;</w:t>
      </w:r>
    </w:p>
    <w:p w14:paraId="3AABDA9B" w14:textId="77777777" w:rsidR="00D360C6" w:rsidRPr="001C7718" w:rsidRDefault="00D360C6" w:rsidP="002C55B5">
      <w:pPr>
        <w:pStyle w:val="Corpodetexto"/>
        <w:numPr>
          <w:ilvl w:val="0"/>
          <w:numId w:val="14"/>
        </w:numPr>
        <w:spacing w:line="276" w:lineRule="auto"/>
        <w:ind w:left="284" w:right="287" w:firstLine="0"/>
        <w:contextualSpacing/>
        <w:jc w:val="both"/>
        <w:rPr>
          <w:rFonts w:asciiTheme="minorHAnsi" w:hAnsiTheme="minorHAnsi" w:cstheme="minorHAnsi"/>
        </w:rPr>
      </w:pPr>
      <w:r w:rsidRPr="001C7718">
        <w:rPr>
          <w:rFonts w:asciiTheme="minorHAnsi" w:hAnsiTheme="minorHAnsi" w:cstheme="minorHAnsi"/>
        </w:rPr>
        <w:t>A redução de custos operacionais e logísticos, com menor tempo de deslocamento e resposta mais rápida aos chamados;</w:t>
      </w:r>
    </w:p>
    <w:p w14:paraId="6DEE4E16" w14:textId="77777777" w:rsidR="00D360C6" w:rsidRPr="001C7718" w:rsidRDefault="00D360C6" w:rsidP="002C55B5">
      <w:pPr>
        <w:pStyle w:val="Corpodetexto"/>
        <w:numPr>
          <w:ilvl w:val="0"/>
          <w:numId w:val="14"/>
        </w:numPr>
        <w:spacing w:line="276" w:lineRule="auto"/>
        <w:ind w:left="284" w:right="287" w:firstLine="0"/>
        <w:contextualSpacing/>
        <w:jc w:val="both"/>
        <w:rPr>
          <w:rFonts w:asciiTheme="minorHAnsi" w:hAnsiTheme="minorHAnsi" w:cstheme="minorHAnsi"/>
        </w:rPr>
      </w:pPr>
      <w:r w:rsidRPr="001C7718">
        <w:rPr>
          <w:rFonts w:asciiTheme="minorHAnsi" w:hAnsiTheme="minorHAnsi" w:cstheme="minorHAnsi"/>
        </w:rPr>
        <w:lastRenderedPageBreak/>
        <w:t>O fortalecimento da base produtiva local, ampliando a autonomia e capacidade de resposta da Administração.</w:t>
      </w:r>
    </w:p>
    <w:p w14:paraId="6A36A3C4"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r w:rsidRPr="001C7718">
        <w:rPr>
          <w:rFonts w:asciiTheme="minorHAnsi" w:hAnsiTheme="minorHAnsi" w:cstheme="minorHAnsi"/>
        </w:rPr>
        <w:t>4.7.7. Dessa forma, considera-se empresa local aquela cuja sede administrativa e domicílio fiscal principal estejam estabelecidos dentro dos limites geográficos do Município de Ângulo/PR, condição que será verificada por meio de consulta ao Cadastro Nacional da Pessoa Jurídica (CNPJ) e à Fazenda Municipal.</w:t>
      </w:r>
    </w:p>
    <w:p w14:paraId="4D35871F" w14:textId="48E5890B" w:rsidR="00D360C6" w:rsidRPr="001C7718" w:rsidRDefault="00D360C6" w:rsidP="00D360C6">
      <w:pPr>
        <w:pStyle w:val="Corpodetexto"/>
        <w:spacing w:line="276" w:lineRule="auto"/>
        <w:ind w:right="287"/>
        <w:contextualSpacing/>
        <w:jc w:val="both"/>
        <w:rPr>
          <w:rFonts w:asciiTheme="minorHAnsi" w:hAnsiTheme="minorHAnsi" w:cstheme="minorHAnsi"/>
        </w:rPr>
      </w:pPr>
      <w:r w:rsidRPr="001C7718">
        <w:rPr>
          <w:rFonts w:asciiTheme="minorHAnsi" w:hAnsiTheme="minorHAnsi" w:cstheme="minorHAnsi"/>
        </w:rPr>
        <w:t xml:space="preserve">4.7.8. Considerando tratar-se de serviços contínuos e de resposta imediata, frequentemente demandados por ocorrências não programadas, como falhas </w:t>
      </w:r>
      <w:r w:rsidR="00520562">
        <w:rPr>
          <w:rFonts w:asciiTheme="minorHAnsi" w:hAnsiTheme="minorHAnsi" w:cstheme="minorHAnsi"/>
        </w:rPr>
        <w:t>elétricas</w:t>
      </w:r>
      <w:r w:rsidRPr="001C7718">
        <w:rPr>
          <w:rFonts w:asciiTheme="minorHAnsi" w:hAnsiTheme="minorHAnsi" w:cstheme="minorHAnsi"/>
        </w:rPr>
        <w:t xml:space="preserve"> durante o transporte escolar, panes em ambulâncias em deslocamento, defeitos em caminhões coletores ou paralisações de máquinas em obras e estradas rurais, verifica-se que a disponibilidade operacional e logística imediata, aliada à proximidade geográfica do prestador, é fator essencial para garantir a economicidade e a eficiência da contratação.</w:t>
      </w:r>
    </w:p>
    <w:p w14:paraId="198D7FD7"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r w:rsidRPr="001C7718">
        <w:rPr>
          <w:rFonts w:asciiTheme="minorHAnsi" w:hAnsiTheme="minorHAnsi" w:cstheme="minorHAnsi"/>
        </w:rPr>
        <w:t>4.7.8.1. O deslocamento de oficinas ou empresas sediadas em outros municípios poderia comprometer a prontidão no atendimento, elevar o tempo de inatividade dos veículos públicos e gerar custos indiretos à Administração, como aumento de despesas com transporte, atrasos na execução de serviços essenciais e perda de produtividade operacional.</w:t>
      </w:r>
    </w:p>
    <w:p w14:paraId="646E0AD5"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r w:rsidRPr="001C7718">
        <w:rPr>
          <w:rFonts w:asciiTheme="minorHAnsi" w:hAnsiTheme="minorHAnsi" w:cstheme="minorHAnsi"/>
        </w:rPr>
        <w:t>4.7.9. Esses elementos configuram a peculiaridade técnica e operacional do objeto, conforme exige o Prejulgado nº 27 do Tribunal de Contas do Estado do Paraná, para legitimar a restrição territorial:</w:t>
      </w:r>
    </w:p>
    <w:p w14:paraId="6CA28244"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p>
    <w:p w14:paraId="316C5255" w14:textId="77777777" w:rsidR="00D360C6" w:rsidRPr="001C7718" w:rsidRDefault="00D360C6" w:rsidP="00D360C6">
      <w:pPr>
        <w:pStyle w:val="Corpodetexto"/>
        <w:spacing w:line="276" w:lineRule="auto"/>
        <w:ind w:left="1701" w:right="287"/>
        <w:contextualSpacing/>
        <w:jc w:val="both"/>
        <w:rPr>
          <w:rFonts w:asciiTheme="minorHAnsi" w:hAnsiTheme="minorHAnsi" w:cstheme="minorHAnsi"/>
          <w:i/>
        </w:rPr>
      </w:pPr>
      <w:r w:rsidRPr="001C7718">
        <w:rPr>
          <w:rFonts w:asciiTheme="minorHAnsi" w:hAnsiTheme="minorHAnsi" w:cstheme="minorHAnsi"/>
          <w:i/>
        </w:rPr>
        <w:t>“A restrição territorial pela peculiaridade do objeto deve ocorrer sempre quando a situação em concreto assim exigir, para se garantir a vantajosidade de uma contratação, que, se feita de outra forma, traria prejuízos à Administração Pública.”</w:t>
      </w:r>
    </w:p>
    <w:p w14:paraId="239F4273"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p>
    <w:p w14:paraId="2FC4F8C4" w14:textId="005A713D" w:rsidR="00D360C6" w:rsidRPr="001C7718" w:rsidRDefault="00D360C6" w:rsidP="00D360C6">
      <w:pPr>
        <w:pStyle w:val="Corpodetexto"/>
        <w:spacing w:line="276" w:lineRule="auto"/>
        <w:ind w:right="287"/>
        <w:contextualSpacing/>
        <w:jc w:val="both"/>
        <w:rPr>
          <w:rFonts w:asciiTheme="minorHAnsi" w:hAnsiTheme="minorHAnsi" w:cstheme="minorHAnsi"/>
        </w:rPr>
      </w:pPr>
      <w:r w:rsidRPr="001C7718">
        <w:rPr>
          <w:rFonts w:asciiTheme="minorHAnsi" w:hAnsiTheme="minorHAnsi" w:cstheme="minorHAnsi"/>
        </w:rPr>
        <w:t xml:space="preserve">4.7.10. Diante do exposto, com fundamento na Lei nº 14.133/2021, na Lei Complementar nº 123/2006, na LC nº 147/2014, na Lei Complementar Municipal nº 24/2023 e no Prejulgado nº 27 do Tribunal de Contas do Estado do Paraná, justifica-se a realização de licitação exclusiva para Microempresas e Empresas de Pequeno Porte locais, para a prestação de serviços de manutenção </w:t>
      </w:r>
      <w:r w:rsidR="00520562">
        <w:rPr>
          <w:rFonts w:asciiTheme="minorHAnsi" w:hAnsiTheme="minorHAnsi" w:cstheme="minorHAnsi"/>
        </w:rPr>
        <w:t>elétrica</w:t>
      </w:r>
      <w:r w:rsidRPr="001C7718">
        <w:rPr>
          <w:rFonts w:asciiTheme="minorHAnsi" w:hAnsiTheme="minorHAnsi" w:cstheme="minorHAnsi"/>
        </w:rPr>
        <w:t xml:space="preserve"> preventiva e corretiva da frota municipal, tendo em vista o caráter contínuo, a necessidade de atendimento imediato e a essencialidade do objeto para a continuidade dos serviços públicos.</w:t>
      </w:r>
    </w:p>
    <w:p w14:paraId="32883984"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p>
    <w:p w14:paraId="2F134D47"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r w:rsidRPr="001C7718">
        <w:rPr>
          <w:rFonts w:asciiTheme="minorHAnsi" w:hAnsiTheme="minorHAnsi" w:cstheme="minorHAnsi"/>
          <w:b/>
          <w:bCs/>
        </w:rPr>
        <w:t xml:space="preserve">5. DA PROPOSTA: </w:t>
      </w:r>
    </w:p>
    <w:p w14:paraId="12886BD8"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
          <w:bCs/>
        </w:rPr>
        <w:t>5.1.</w:t>
      </w:r>
      <w:r w:rsidRPr="001C7718">
        <w:rPr>
          <w:rFonts w:asciiTheme="minorHAnsi" w:hAnsiTheme="minorHAnsi" w:cstheme="minorHAnsi"/>
          <w:bCs/>
        </w:rPr>
        <w:t xml:space="preserve"> Não se aplica.</w:t>
      </w:r>
    </w:p>
    <w:p w14:paraId="169E0926"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p>
    <w:p w14:paraId="47D1BBD0"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r w:rsidRPr="001C7718">
        <w:rPr>
          <w:rFonts w:asciiTheme="minorHAnsi" w:hAnsiTheme="minorHAnsi" w:cstheme="minorHAnsi"/>
          <w:b/>
          <w:bCs/>
        </w:rPr>
        <w:t>6. DAS AMOSTRAS</w:t>
      </w:r>
    </w:p>
    <w:p w14:paraId="541EFF91"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
          <w:bCs/>
        </w:rPr>
        <w:t>6.1.</w:t>
      </w:r>
      <w:r w:rsidRPr="001C7718">
        <w:rPr>
          <w:rFonts w:asciiTheme="minorHAnsi" w:hAnsiTheme="minorHAnsi" w:cstheme="minorHAnsi"/>
          <w:bCs/>
        </w:rPr>
        <w:t xml:space="preserve"> Não se aplica.</w:t>
      </w:r>
    </w:p>
    <w:p w14:paraId="443F31D2"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p>
    <w:p w14:paraId="47671E74"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r w:rsidRPr="001C7718">
        <w:rPr>
          <w:rFonts w:asciiTheme="minorHAnsi" w:hAnsiTheme="minorHAnsi" w:cstheme="minorHAnsi"/>
          <w:b/>
          <w:bCs/>
        </w:rPr>
        <w:t>7. MODELO DE EXECUÇÃO DO OBJETO</w:t>
      </w:r>
    </w:p>
    <w:p w14:paraId="5A0827D3" w14:textId="7D6C7E20" w:rsidR="00D360C6" w:rsidRPr="001C7718" w:rsidRDefault="00D360C6" w:rsidP="00D360C6">
      <w:pPr>
        <w:pStyle w:val="Corpodetexto"/>
        <w:spacing w:line="276" w:lineRule="auto"/>
        <w:ind w:right="287"/>
        <w:contextualSpacing/>
        <w:jc w:val="both"/>
        <w:rPr>
          <w:rFonts w:asciiTheme="minorHAnsi" w:eastAsia="Times New Roman" w:hAnsiTheme="minorHAnsi" w:cstheme="minorHAnsi"/>
          <w:lang w:val="pt-BR" w:eastAsia="pt-BR"/>
        </w:rPr>
      </w:pPr>
      <w:r w:rsidRPr="001C7718">
        <w:rPr>
          <w:rFonts w:asciiTheme="minorHAnsi" w:eastAsia="Times New Roman" w:hAnsiTheme="minorHAnsi" w:cstheme="minorHAnsi"/>
          <w:lang w:val="pt-BR" w:eastAsia="pt-BR"/>
        </w:rPr>
        <w:t xml:space="preserve">7.1. A execução dos serviços de manutenção </w:t>
      </w:r>
      <w:r w:rsidR="00520562">
        <w:rPr>
          <w:rFonts w:asciiTheme="minorHAnsi" w:eastAsia="Times New Roman" w:hAnsiTheme="minorHAnsi" w:cstheme="minorHAnsi"/>
          <w:lang w:val="pt-BR" w:eastAsia="pt-BR"/>
        </w:rPr>
        <w:t>elétrica</w:t>
      </w:r>
      <w:r w:rsidRPr="001C7718">
        <w:rPr>
          <w:rFonts w:asciiTheme="minorHAnsi" w:eastAsia="Times New Roman" w:hAnsiTheme="minorHAnsi" w:cstheme="minorHAnsi"/>
          <w:lang w:val="pt-BR" w:eastAsia="pt-BR"/>
        </w:rPr>
        <w:t xml:space="preserve"> preventiva e corretiva ocorrerá exclusivamente sob demanda, mediante emissão de Ordem de Serviço (OS) pelo setor competente da Administração Municipal, devidamente assinada pelo responsável da frota ou fiscal do contrato.</w:t>
      </w:r>
    </w:p>
    <w:p w14:paraId="05ECA1C6" w14:textId="77777777" w:rsidR="00D360C6" w:rsidRPr="001C7718" w:rsidRDefault="00D360C6" w:rsidP="00D360C6">
      <w:pPr>
        <w:pStyle w:val="Corpodetexto"/>
        <w:spacing w:line="276" w:lineRule="auto"/>
        <w:ind w:right="287"/>
        <w:contextualSpacing/>
        <w:jc w:val="both"/>
        <w:rPr>
          <w:rFonts w:asciiTheme="minorHAnsi" w:eastAsia="Times New Roman" w:hAnsiTheme="minorHAnsi" w:cstheme="minorHAnsi"/>
          <w:lang w:val="pt-BR" w:eastAsia="pt-BR"/>
        </w:rPr>
      </w:pPr>
    </w:p>
    <w:p w14:paraId="6206CD6B" w14:textId="77777777" w:rsidR="00D360C6" w:rsidRPr="001C7718" w:rsidRDefault="00D360C6" w:rsidP="00D360C6">
      <w:pPr>
        <w:pStyle w:val="Corpodetexto"/>
        <w:spacing w:line="276" w:lineRule="auto"/>
        <w:ind w:right="287"/>
        <w:contextualSpacing/>
        <w:jc w:val="both"/>
        <w:rPr>
          <w:rFonts w:asciiTheme="minorHAnsi" w:eastAsia="Times New Roman" w:hAnsiTheme="minorHAnsi" w:cstheme="minorHAnsi"/>
          <w:b/>
          <w:lang w:val="pt-BR" w:eastAsia="pt-BR"/>
        </w:rPr>
      </w:pPr>
      <w:r w:rsidRPr="001C7718">
        <w:rPr>
          <w:rFonts w:asciiTheme="minorHAnsi" w:eastAsia="Times New Roman" w:hAnsiTheme="minorHAnsi" w:cstheme="minorHAnsi"/>
          <w:b/>
          <w:lang w:val="pt-BR" w:eastAsia="pt-BR"/>
        </w:rPr>
        <w:t>7.2. Cada Ordem de Serviço conterá, obrigatoriamente:</w:t>
      </w:r>
    </w:p>
    <w:p w14:paraId="3A036D52" w14:textId="77777777" w:rsidR="00D360C6" w:rsidRPr="001C7718" w:rsidRDefault="00D360C6" w:rsidP="00D360C6">
      <w:pPr>
        <w:pStyle w:val="Corpodetexto"/>
        <w:spacing w:line="276" w:lineRule="auto"/>
        <w:ind w:right="287"/>
        <w:contextualSpacing/>
        <w:jc w:val="both"/>
        <w:rPr>
          <w:rFonts w:asciiTheme="minorHAnsi" w:eastAsia="Times New Roman" w:hAnsiTheme="minorHAnsi" w:cstheme="minorHAnsi"/>
          <w:lang w:val="pt-BR" w:eastAsia="pt-BR"/>
        </w:rPr>
      </w:pPr>
      <w:r w:rsidRPr="001C7718">
        <w:rPr>
          <w:rFonts w:asciiTheme="minorHAnsi" w:eastAsia="Times New Roman" w:hAnsiTheme="minorHAnsi" w:cstheme="minorHAnsi"/>
          <w:lang w:val="pt-BR" w:eastAsia="pt-BR"/>
        </w:rPr>
        <w:t xml:space="preserve">I – </w:t>
      </w:r>
      <w:proofErr w:type="gramStart"/>
      <w:r w:rsidRPr="001C7718">
        <w:rPr>
          <w:rFonts w:asciiTheme="minorHAnsi" w:eastAsia="Times New Roman" w:hAnsiTheme="minorHAnsi" w:cstheme="minorHAnsi"/>
          <w:lang w:val="pt-BR" w:eastAsia="pt-BR"/>
        </w:rPr>
        <w:t>a</w:t>
      </w:r>
      <w:proofErr w:type="gramEnd"/>
      <w:r w:rsidRPr="001C7718">
        <w:rPr>
          <w:rFonts w:asciiTheme="minorHAnsi" w:eastAsia="Times New Roman" w:hAnsiTheme="minorHAnsi" w:cstheme="minorHAnsi"/>
          <w:lang w:val="pt-BR" w:eastAsia="pt-BR"/>
        </w:rPr>
        <w:t xml:space="preserve"> identificação do veículo, máquina ou equipamento (marca, modelo, placa e patrimônio);</w:t>
      </w:r>
    </w:p>
    <w:p w14:paraId="3085A866" w14:textId="77777777" w:rsidR="00D360C6" w:rsidRPr="001C7718" w:rsidRDefault="00D360C6" w:rsidP="00D360C6">
      <w:pPr>
        <w:pStyle w:val="Corpodetexto"/>
        <w:spacing w:line="276" w:lineRule="auto"/>
        <w:ind w:right="287"/>
        <w:contextualSpacing/>
        <w:jc w:val="both"/>
        <w:rPr>
          <w:rFonts w:asciiTheme="minorHAnsi" w:eastAsia="Times New Roman" w:hAnsiTheme="minorHAnsi" w:cstheme="minorHAnsi"/>
          <w:lang w:val="pt-BR" w:eastAsia="pt-BR"/>
        </w:rPr>
      </w:pPr>
      <w:r w:rsidRPr="001C7718">
        <w:rPr>
          <w:rFonts w:asciiTheme="minorHAnsi" w:eastAsia="Times New Roman" w:hAnsiTheme="minorHAnsi" w:cstheme="minorHAnsi"/>
          <w:lang w:val="pt-BR" w:eastAsia="pt-BR"/>
        </w:rPr>
        <w:t xml:space="preserve">II – </w:t>
      </w:r>
      <w:proofErr w:type="gramStart"/>
      <w:r w:rsidRPr="001C7718">
        <w:rPr>
          <w:rFonts w:asciiTheme="minorHAnsi" w:eastAsia="Times New Roman" w:hAnsiTheme="minorHAnsi" w:cstheme="minorHAnsi"/>
          <w:lang w:val="pt-BR" w:eastAsia="pt-BR"/>
        </w:rPr>
        <w:t>a</w:t>
      </w:r>
      <w:proofErr w:type="gramEnd"/>
      <w:r w:rsidRPr="001C7718">
        <w:rPr>
          <w:rFonts w:asciiTheme="minorHAnsi" w:eastAsia="Times New Roman" w:hAnsiTheme="minorHAnsi" w:cstheme="minorHAnsi"/>
          <w:lang w:val="pt-BR" w:eastAsia="pt-BR"/>
        </w:rPr>
        <w:t xml:space="preserve"> descrição do defeito relatado e dos serviços solicitados;</w:t>
      </w:r>
    </w:p>
    <w:p w14:paraId="129A2115" w14:textId="77777777" w:rsidR="00D360C6" w:rsidRPr="001C7718" w:rsidRDefault="00D360C6" w:rsidP="00D360C6">
      <w:pPr>
        <w:pStyle w:val="Corpodetexto"/>
        <w:spacing w:line="276" w:lineRule="auto"/>
        <w:ind w:right="287"/>
        <w:contextualSpacing/>
        <w:jc w:val="both"/>
        <w:rPr>
          <w:rFonts w:asciiTheme="minorHAnsi" w:eastAsia="Times New Roman" w:hAnsiTheme="minorHAnsi" w:cstheme="minorHAnsi"/>
          <w:lang w:val="pt-BR" w:eastAsia="pt-BR"/>
        </w:rPr>
      </w:pPr>
      <w:r w:rsidRPr="001C7718">
        <w:rPr>
          <w:rFonts w:asciiTheme="minorHAnsi" w:eastAsia="Times New Roman" w:hAnsiTheme="minorHAnsi" w:cstheme="minorHAnsi"/>
          <w:lang w:val="pt-BR" w:eastAsia="pt-BR"/>
        </w:rPr>
        <w:lastRenderedPageBreak/>
        <w:t>III – o nome do credenciado designado conforme o rodízio estabelecido;</w:t>
      </w:r>
    </w:p>
    <w:p w14:paraId="3DF3D5CE" w14:textId="77777777" w:rsidR="00D360C6" w:rsidRPr="001C7718" w:rsidRDefault="00D360C6" w:rsidP="00D360C6">
      <w:pPr>
        <w:pStyle w:val="Corpodetexto"/>
        <w:spacing w:line="276" w:lineRule="auto"/>
        <w:ind w:right="287"/>
        <w:contextualSpacing/>
        <w:jc w:val="both"/>
        <w:rPr>
          <w:rFonts w:asciiTheme="minorHAnsi" w:eastAsia="Times New Roman" w:hAnsiTheme="minorHAnsi" w:cstheme="minorHAnsi"/>
          <w:lang w:val="pt-BR" w:eastAsia="pt-BR"/>
        </w:rPr>
      </w:pPr>
      <w:r w:rsidRPr="001C7718">
        <w:rPr>
          <w:rFonts w:asciiTheme="minorHAnsi" w:eastAsia="Times New Roman" w:hAnsiTheme="minorHAnsi" w:cstheme="minorHAnsi"/>
          <w:lang w:val="pt-BR" w:eastAsia="pt-BR"/>
        </w:rPr>
        <w:t xml:space="preserve">IV – </w:t>
      </w:r>
      <w:proofErr w:type="gramStart"/>
      <w:r w:rsidRPr="001C7718">
        <w:rPr>
          <w:rFonts w:asciiTheme="minorHAnsi" w:eastAsia="Times New Roman" w:hAnsiTheme="minorHAnsi" w:cstheme="minorHAnsi"/>
          <w:lang w:val="pt-BR" w:eastAsia="pt-BR"/>
        </w:rPr>
        <w:t>a</w:t>
      </w:r>
      <w:proofErr w:type="gramEnd"/>
      <w:r w:rsidRPr="001C7718">
        <w:rPr>
          <w:rFonts w:asciiTheme="minorHAnsi" w:eastAsia="Times New Roman" w:hAnsiTheme="minorHAnsi" w:cstheme="minorHAnsi"/>
          <w:lang w:val="pt-BR" w:eastAsia="pt-BR"/>
        </w:rPr>
        <w:t xml:space="preserve"> data de emissão, assinatura do responsável pela autorização e o prazo estimado para execução.</w:t>
      </w:r>
    </w:p>
    <w:p w14:paraId="4E5E1BFF" w14:textId="77777777" w:rsidR="00D360C6" w:rsidRPr="001C7718" w:rsidRDefault="00D360C6" w:rsidP="00D360C6">
      <w:pPr>
        <w:pStyle w:val="Corpodetexto"/>
        <w:spacing w:line="276" w:lineRule="auto"/>
        <w:ind w:right="287"/>
        <w:contextualSpacing/>
        <w:jc w:val="both"/>
        <w:rPr>
          <w:rFonts w:asciiTheme="minorHAnsi" w:eastAsia="Times New Roman" w:hAnsiTheme="minorHAnsi" w:cstheme="minorHAnsi"/>
          <w:lang w:val="pt-BR" w:eastAsia="pt-BR"/>
        </w:rPr>
      </w:pPr>
      <w:r w:rsidRPr="001C7718">
        <w:rPr>
          <w:rFonts w:asciiTheme="minorHAnsi" w:eastAsia="Times New Roman" w:hAnsiTheme="minorHAnsi" w:cstheme="minorHAnsi"/>
          <w:lang w:val="pt-BR" w:eastAsia="pt-BR"/>
        </w:rPr>
        <w:t>7.3. O prazo máximo para conclusão dos serviços será de 05 (cinco) dias úteis, contados do recebimento da Ordem de Serviço, salvo hipóteses de complexidade técnica comprovada ou necessidade de peças específicas, devidamente justificadas e autorizadas pela Administração. Em casos de urgência, a Administração poderá fixar prazo reduzido, a ser expressamente indicado na OS.</w:t>
      </w:r>
    </w:p>
    <w:p w14:paraId="0B64EF84" w14:textId="77777777" w:rsidR="00D360C6" w:rsidRPr="001C7718" w:rsidRDefault="00D360C6" w:rsidP="00D360C6">
      <w:pPr>
        <w:pStyle w:val="Corpodetexto"/>
        <w:spacing w:line="276" w:lineRule="auto"/>
        <w:ind w:right="287"/>
        <w:contextualSpacing/>
        <w:jc w:val="both"/>
        <w:rPr>
          <w:rFonts w:asciiTheme="minorHAnsi" w:eastAsia="Times New Roman" w:hAnsiTheme="minorHAnsi" w:cstheme="minorHAnsi"/>
          <w:lang w:val="pt-BR" w:eastAsia="pt-BR"/>
        </w:rPr>
      </w:pPr>
      <w:r w:rsidRPr="001C7718">
        <w:rPr>
          <w:rFonts w:asciiTheme="minorHAnsi" w:eastAsia="Times New Roman" w:hAnsiTheme="minorHAnsi" w:cstheme="minorHAnsi"/>
          <w:lang w:val="pt-BR" w:eastAsia="pt-BR"/>
        </w:rPr>
        <w:t>7.4. A medição e o pagamento serão realizados com base nas horas efetivamente executadas, conforme valores unitários fixados no contrato e mediante apresentação da Ordem de Serviço atestada pelo fiscal e acompanhada da Nota Fiscal correspondente.</w:t>
      </w:r>
    </w:p>
    <w:p w14:paraId="3A454151" w14:textId="77777777" w:rsidR="00D360C6" w:rsidRPr="001C7718" w:rsidRDefault="00D360C6" w:rsidP="00D360C6">
      <w:pPr>
        <w:pStyle w:val="Corpodetexto"/>
        <w:spacing w:line="276" w:lineRule="auto"/>
        <w:ind w:right="287"/>
        <w:contextualSpacing/>
        <w:jc w:val="both"/>
        <w:rPr>
          <w:rFonts w:asciiTheme="minorHAnsi" w:eastAsia="Times New Roman" w:hAnsiTheme="minorHAnsi" w:cstheme="minorHAnsi"/>
          <w:lang w:val="pt-BR" w:eastAsia="pt-BR"/>
        </w:rPr>
      </w:pPr>
      <w:r w:rsidRPr="001C7718">
        <w:rPr>
          <w:rFonts w:asciiTheme="minorHAnsi" w:eastAsia="Times New Roman" w:hAnsiTheme="minorHAnsi" w:cstheme="minorHAnsi"/>
          <w:lang w:val="pt-BR" w:eastAsia="pt-BR"/>
        </w:rPr>
        <w:t>7.5. Os serviços deverão ser executados nas dependências da oficina credenciada, salvo em casos excepcionais e previamente autorizados, quando o reparo deverá ocorrer no local de operação dos equipamentos, especialmente quando o deslocamento do bem for inviável.</w:t>
      </w:r>
    </w:p>
    <w:p w14:paraId="0DE79A45" w14:textId="77777777" w:rsidR="00D360C6" w:rsidRPr="001C7718" w:rsidRDefault="00D360C6" w:rsidP="00D360C6">
      <w:pPr>
        <w:pStyle w:val="Corpodetexto"/>
        <w:spacing w:line="276" w:lineRule="auto"/>
        <w:ind w:right="287"/>
        <w:contextualSpacing/>
        <w:jc w:val="both"/>
        <w:rPr>
          <w:rFonts w:asciiTheme="minorHAnsi" w:eastAsia="Times New Roman" w:hAnsiTheme="minorHAnsi" w:cstheme="minorHAnsi"/>
          <w:lang w:val="pt-BR" w:eastAsia="pt-BR"/>
        </w:rPr>
      </w:pPr>
      <w:r w:rsidRPr="001C7718">
        <w:rPr>
          <w:rFonts w:asciiTheme="minorHAnsi" w:eastAsia="Times New Roman" w:hAnsiTheme="minorHAnsi" w:cstheme="minorHAnsi"/>
          <w:lang w:val="pt-BR" w:eastAsia="pt-BR"/>
        </w:rPr>
        <w:t>7.6. A CONTRATADA deverá observar rigorosamente as especificações técnicas constantes deste Termo de Referência, sendo vedada a execução de serviços ou substituição de peças sem prévia autorização da Administração.</w:t>
      </w:r>
    </w:p>
    <w:p w14:paraId="0915F461" w14:textId="77777777" w:rsidR="00D360C6" w:rsidRPr="001C7718" w:rsidRDefault="00D360C6" w:rsidP="00D360C6">
      <w:pPr>
        <w:pStyle w:val="Corpodetexto"/>
        <w:spacing w:line="276" w:lineRule="auto"/>
        <w:ind w:right="287"/>
        <w:contextualSpacing/>
        <w:jc w:val="both"/>
        <w:rPr>
          <w:rFonts w:asciiTheme="minorHAnsi" w:eastAsia="Times New Roman" w:hAnsiTheme="minorHAnsi" w:cstheme="minorHAnsi"/>
          <w:lang w:val="pt-BR" w:eastAsia="pt-BR"/>
        </w:rPr>
      </w:pPr>
      <w:r w:rsidRPr="001C7718">
        <w:rPr>
          <w:rFonts w:asciiTheme="minorHAnsi" w:eastAsia="Times New Roman" w:hAnsiTheme="minorHAnsi" w:cstheme="minorHAnsi"/>
          <w:lang w:val="pt-BR" w:eastAsia="pt-BR"/>
        </w:rPr>
        <w:t>7.7. A Administração reserva-se o direito de acompanhar in loco a execução dos serviços, podendo designar servidores para fiscalizar as atividades, registrar imagens, solicitar relatórios técnicos, e exigir a apresentação de comprovantes de qualificação dos profissionais envolvidos.</w:t>
      </w:r>
    </w:p>
    <w:p w14:paraId="2A4CE044" w14:textId="77777777" w:rsidR="00D360C6" w:rsidRPr="001C7718" w:rsidRDefault="00D360C6" w:rsidP="00D360C6">
      <w:pPr>
        <w:pStyle w:val="Corpodetexto"/>
        <w:spacing w:line="276" w:lineRule="auto"/>
        <w:ind w:right="287"/>
        <w:contextualSpacing/>
        <w:jc w:val="both"/>
        <w:rPr>
          <w:rFonts w:asciiTheme="minorHAnsi" w:eastAsia="Times New Roman" w:hAnsiTheme="minorHAnsi" w:cstheme="minorHAnsi"/>
          <w:lang w:val="pt-BR" w:eastAsia="pt-BR"/>
        </w:rPr>
      </w:pPr>
      <w:r w:rsidRPr="001C7718">
        <w:rPr>
          <w:rFonts w:asciiTheme="minorHAnsi" w:eastAsia="Times New Roman" w:hAnsiTheme="minorHAnsi" w:cstheme="minorHAnsi"/>
          <w:lang w:val="pt-BR" w:eastAsia="pt-BR"/>
        </w:rPr>
        <w:t>7.8. Caso sejam constatadas irregularidades, falhas de execução ou serviços realizados em desconformidade com as especificações técnicas, a Administração poderá recusar o serviço, determinando à contratada a sua reexecução imediata, sem qualquer ônus adicional ao Município, sem prejuízo da aplicação das sanções previstas na Lei nº 14.133/2021 e no contrato.</w:t>
      </w:r>
    </w:p>
    <w:p w14:paraId="62445EED" w14:textId="77777777" w:rsidR="00D360C6" w:rsidRPr="001C7718" w:rsidRDefault="00D360C6" w:rsidP="00D360C6">
      <w:pPr>
        <w:pStyle w:val="Corpodetexto"/>
        <w:spacing w:line="276" w:lineRule="auto"/>
        <w:ind w:right="287"/>
        <w:contextualSpacing/>
        <w:jc w:val="both"/>
        <w:rPr>
          <w:rFonts w:asciiTheme="minorHAnsi" w:eastAsia="Times New Roman" w:hAnsiTheme="minorHAnsi" w:cstheme="minorHAnsi"/>
          <w:lang w:val="pt-BR" w:eastAsia="pt-BR"/>
        </w:rPr>
      </w:pPr>
      <w:r w:rsidRPr="001C7718">
        <w:rPr>
          <w:rFonts w:asciiTheme="minorHAnsi" w:eastAsia="Times New Roman" w:hAnsiTheme="minorHAnsi" w:cstheme="minorHAnsi"/>
          <w:lang w:val="pt-BR" w:eastAsia="pt-BR"/>
        </w:rPr>
        <w:t>7.9. O credenciado deverá garantir os serviços executados pelo prazo mínimo de 90 (noventa) dias, contados da data da entrega do veículo ou equipamento, respondendo por qualquer vício, defeito ou falha decorrente de má execução, imperícia ou negligência, conforme o art. 618 do Código Civil e normas correlatas.</w:t>
      </w:r>
    </w:p>
    <w:p w14:paraId="73FA9C36" w14:textId="77777777" w:rsidR="00D360C6" w:rsidRPr="001C7718" w:rsidRDefault="00D360C6" w:rsidP="00D360C6">
      <w:pPr>
        <w:pStyle w:val="Corpodetexto"/>
        <w:spacing w:line="276" w:lineRule="auto"/>
        <w:ind w:right="287"/>
        <w:contextualSpacing/>
        <w:jc w:val="both"/>
        <w:rPr>
          <w:rFonts w:asciiTheme="minorHAnsi" w:eastAsia="Times New Roman" w:hAnsiTheme="minorHAnsi" w:cstheme="minorHAnsi"/>
          <w:lang w:val="pt-BR" w:eastAsia="pt-BR"/>
        </w:rPr>
      </w:pPr>
      <w:r w:rsidRPr="001C7718">
        <w:rPr>
          <w:rFonts w:asciiTheme="minorHAnsi" w:eastAsia="Times New Roman" w:hAnsiTheme="minorHAnsi" w:cstheme="minorHAnsi"/>
          <w:lang w:val="pt-BR" w:eastAsia="pt-BR"/>
        </w:rPr>
        <w:t>7.10. A distribuição das ordens de serviço entre os credenciados obedecerá aos critérios de rodízio técnico definidos no edital e no procedimento de credenciamento, garantindo-se a impessoalidade e a igualdade de oportunidade entre os prestadores habilitados.</w:t>
      </w:r>
    </w:p>
    <w:p w14:paraId="7047B5F5" w14:textId="77777777" w:rsidR="00D360C6" w:rsidRPr="001C7718" w:rsidRDefault="00D360C6" w:rsidP="00D360C6">
      <w:pPr>
        <w:pStyle w:val="Corpodetexto"/>
        <w:spacing w:line="276" w:lineRule="auto"/>
        <w:ind w:right="287"/>
        <w:contextualSpacing/>
        <w:jc w:val="both"/>
        <w:rPr>
          <w:rFonts w:asciiTheme="minorHAnsi" w:eastAsia="Times New Roman" w:hAnsiTheme="minorHAnsi" w:cstheme="minorHAnsi"/>
          <w:lang w:val="pt-BR" w:eastAsia="pt-BR"/>
        </w:rPr>
      </w:pPr>
      <w:r w:rsidRPr="001C7718">
        <w:rPr>
          <w:rFonts w:asciiTheme="minorHAnsi" w:eastAsia="Times New Roman" w:hAnsiTheme="minorHAnsi" w:cstheme="minorHAnsi"/>
          <w:lang w:val="pt-BR" w:eastAsia="pt-BR"/>
        </w:rPr>
        <w:t>7.11. Em situações de urgência, indisponibilidade temporária ou sobrecarga de um credenciado, a Administração poderá acionar outro prestador credenciado que disponha de condições imediatas de atendimento, devendo registrar e justificar o motivo da alteração no controle de ordens de serviço.</w:t>
      </w:r>
    </w:p>
    <w:p w14:paraId="0A1C590A" w14:textId="77777777" w:rsidR="00D360C6" w:rsidRPr="001C7718" w:rsidRDefault="00D360C6" w:rsidP="00D360C6">
      <w:pPr>
        <w:pStyle w:val="Corpodetexto"/>
        <w:spacing w:line="276" w:lineRule="auto"/>
        <w:ind w:right="287"/>
        <w:contextualSpacing/>
        <w:jc w:val="both"/>
        <w:rPr>
          <w:rFonts w:asciiTheme="minorHAnsi" w:eastAsia="Times New Roman" w:hAnsiTheme="minorHAnsi" w:cstheme="minorHAnsi"/>
          <w:lang w:val="pt-BR" w:eastAsia="pt-BR"/>
        </w:rPr>
      </w:pPr>
      <w:r w:rsidRPr="001C7718">
        <w:rPr>
          <w:rFonts w:asciiTheme="minorHAnsi" w:eastAsia="Times New Roman" w:hAnsiTheme="minorHAnsi" w:cstheme="minorHAnsi"/>
          <w:lang w:val="pt-BR" w:eastAsia="pt-BR"/>
        </w:rPr>
        <w:t>7.12. Todo o fluxo de execução — desde a emissão da OS, acompanhamento, fiscalização, atesto e pagamento — será registrado em planilha padronizada, vinculada a cada veículo e controlada pelo setor de transportes, com cópia digital encaminhada ao Controle Interno para fins de auditoria.</w:t>
      </w:r>
    </w:p>
    <w:p w14:paraId="7C9090CC" w14:textId="77777777" w:rsidR="00D360C6" w:rsidRPr="001C7718" w:rsidRDefault="00D360C6" w:rsidP="00D360C6">
      <w:pPr>
        <w:pStyle w:val="Corpodetexto"/>
        <w:spacing w:line="276" w:lineRule="auto"/>
        <w:ind w:right="287"/>
        <w:contextualSpacing/>
        <w:jc w:val="both"/>
        <w:rPr>
          <w:rFonts w:asciiTheme="minorHAnsi" w:eastAsia="Times New Roman" w:hAnsiTheme="minorHAnsi" w:cstheme="minorHAnsi"/>
          <w:lang w:val="pt-BR" w:eastAsia="pt-BR"/>
        </w:rPr>
      </w:pPr>
      <w:r w:rsidRPr="001C7718">
        <w:rPr>
          <w:rFonts w:asciiTheme="minorHAnsi" w:eastAsia="Times New Roman" w:hAnsiTheme="minorHAnsi" w:cstheme="minorHAnsi"/>
          <w:lang w:val="pt-BR" w:eastAsia="pt-BR"/>
        </w:rPr>
        <w:t>7.13. A CONTRATADA responderá integralmente por quaisquer danos materiais, acidentais ou pessoais ocasionados à frota municipal, a terceiros ou a servidores durante a execução dos serviços, inclusive decorrentes de mau uso de equipamentos, falhas humanas ou negligência técnica.</w:t>
      </w:r>
    </w:p>
    <w:p w14:paraId="510FDCD7" w14:textId="77777777" w:rsidR="00D360C6" w:rsidRPr="001C7718" w:rsidRDefault="00D360C6" w:rsidP="00D360C6">
      <w:pPr>
        <w:pStyle w:val="Corpodetexto"/>
        <w:spacing w:line="276" w:lineRule="auto"/>
        <w:ind w:right="287"/>
        <w:contextualSpacing/>
        <w:jc w:val="both"/>
        <w:rPr>
          <w:rFonts w:asciiTheme="minorHAnsi" w:eastAsia="Times New Roman" w:hAnsiTheme="minorHAnsi" w:cstheme="minorHAnsi"/>
          <w:lang w:val="pt-BR" w:eastAsia="pt-BR"/>
        </w:rPr>
      </w:pPr>
      <w:r w:rsidRPr="001C7718">
        <w:rPr>
          <w:rFonts w:asciiTheme="minorHAnsi" w:eastAsia="Times New Roman" w:hAnsiTheme="minorHAnsi" w:cstheme="minorHAnsi"/>
          <w:lang w:val="pt-BR" w:eastAsia="pt-BR"/>
        </w:rPr>
        <w:t>7.14. O não cumprimento dos prazos, a reincidência de falhas ou a execução insatisfatória dos serviços implicará a suspensão temporária do credenciado no rodízio, sem prejuízo da apuração de responsabilidades, eventual rescisão contratual e exclusão do credenciado do procedimento de credenciamento.</w:t>
      </w:r>
    </w:p>
    <w:p w14:paraId="2D03DB69" w14:textId="77777777" w:rsidR="00D360C6" w:rsidRPr="001C7718" w:rsidRDefault="00D360C6" w:rsidP="00D360C6">
      <w:pPr>
        <w:pStyle w:val="Corpodetexto"/>
        <w:spacing w:line="276" w:lineRule="auto"/>
        <w:ind w:right="287"/>
        <w:contextualSpacing/>
        <w:jc w:val="both"/>
        <w:rPr>
          <w:rFonts w:asciiTheme="minorHAnsi" w:eastAsia="Times New Roman" w:hAnsiTheme="minorHAnsi" w:cstheme="minorHAnsi"/>
          <w:lang w:val="pt-BR" w:eastAsia="pt-BR"/>
        </w:rPr>
      </w:pPr>
      <w:r w:rsidRPr="001C7718">
        <w:rPr>
          <w:rFonts w:asciiTheme="minorHAnsi" w:hAnsiTheme="minorHAnsi" w:cstheme="minorHAnsi"/>
          <w:b/>
        </w:rPr>
        <w:t>7.15. Critérios Técnicos para Rodízio e Distribuição de Demandas entre Credenciados</w:t>
      </w:r>
    </w:p>
    <w:p w14:paraId="08051C25"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r w:rsidRPr="001C7718">
        <w:rPr>
          <w:rFonts w:asciiTheme="minorHAnsi" w:hAnsiTheme="minorHAnsi" w:cstheme="minorHAnsi"/>
        </w:rPr>
        <w:t xml:space="preserve">7.15.1. Considerando que o credenciamento, previsto no art. 79 da Lei nº 14.133/2021, constitui </w:t>
      </w:r>
      <w:r w:rsidRPr="001C7718">
        <w:rPr>
          <w:rFonts w:asciiTheme="minorHAnsi" w:hAnsiTheme="minorHAnsi" w:cstheme="minorHAnsi"/>
          <w:b/>
          <w:u w:val="single"/>
        </w:rPr>
        <w:t xml:space="preserve">procedimento </w:t>
      </w:r>
      <w:r w:rsidRPr="001C7718">
        <w:rPr>
          <w:rFonts w:asciiTheme="minorHAnsi" w:hAnsiTheme="minorHAnsi" w:cstheme="minorHAnsi"/>
          <w:b/>
          <w:u w:val="single"/>
        </w:rPr>
        <w:lastRenderedPageBreak/>
        <w:t>auxiliar de caráter público, contínuo e não excludente</w:t>
      </w:r>
      <w:r w:rsidRPr="001C7718">
        <w:rPr>
          <w:rFonts w:asciiTheme="minorHAnsi" w:hAnsiTheme="minorHAnsi" w:cstheme="minorHAnsi"/>
        </w:rPr>
        <w:t>, cuja finalidade é possibilitar a contratação simultânea de diversos prestadores em condições padronizadas, impõe-se à Administração definir critérios objetivos para a distribuição equitativa das ordens de serviço entre os credenciados, observando-se os princípios da impessoalidade, isonomia, eficiência e economicidade.</w:t>
      </w:r>
    </w:p>
    <w:p w14:paraId="4715787B"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p>
    <w:p w14:paraId="1DBBD3A3" w14:textId="77777777" w:rsidR="00D360C6" w:rsidRPr="001C7718" w:rsidRDefault="00D360C6" w:rsidP="00D360C6">
      <w:pPr>
        <w:pStyle w:val="Corpodetexto"/>
        <w:spacing w:line="276" w:lineRule="auto"/>
        <w:ind w:right="287"/>
        <w:contextualSpacing/>
        <w:jc w:val="both"/>
        <w:rPr>
          <w:rFonts w:asciiTheme="minorHAnsi" w:hAnsiTheme="minorHAnsi" w:cstheme="minorHAnsi"/>
          <w:b/>
        </w:rPr>
      </w:pPr>
      <w:r w:rsidRPr="001C7718">
        <w:rPr>
          <w:rFonts w:asciiTheme="minorHAnsi" w:hAnsiTheme="minorHAnsi" w:cstheme="minorHAnsi"/>
          <w:b/>
        </w:rPr>
        <w:t>7.15.2. Finalidade do Rodízio</w:t>
      </w:r>
    </w:p>
    <w:p w14:paraId="49B2DC98"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r w:rsidRPr="001C7718">
        <w:rPr>
          <w:rFonts w:asciiTheme="minorHAnsi" w:hAnsiTheme="minorHAnsi" w:cstheme="minorHAnsi"/>
        </w:rPr>
        <w:t>O sistema de rodízio visa:</w:t>
      </w:r>
    </w:p>
    <w:p w14:paraId="6DC59EE3" w14:textId="77777777" w:rsidR="00D360C6" w:rsidRPr="001C7718" w:rsidRDefault="00D360C6" w:rsidP="00B373F3">
      <w:pPr>
        <w:pStyle w:val="Corpodetexto"/>
        <w:numPr>
          <w:ilvl w:val="0"/>
          <w:numId w:val="13"/>
        </w:numPr>
        <w:spacing w:line="276" w:lineRule="auto"/>
        <w:ind w:right="287"/>
        <w:contextualSpacing/>
        <w:jc w:val="both"/>
        <w:rPr>
          <w:rFonts w:asciiTheme="minorHAnsi" w:hAnsiTheme="minorHAnsi" w:cstheme="minorHAnsi"/>
        </w:rPr>
      </w:pPr>
      <w:r w:rsidRPr="001C7718">
        <w:rPr>
          <w:rFonts w:asciiTheme="minorHAnsi" w:hAnsiTheme="minorHAnsi" w:cstheme="minorHAnsi"/>
        </w:rPr>
        <w:t>Evitar a concentração de ordens de serviço em um único prestador;</w:t>
      </w:r>
    </w:p>
    <w:p w14:paraId="516D6B57" w14:textId="77777777" w:rsidR="00D360C6" w:rsidRPr="001C7718" w:rsidRDefault="00D360C6" w:rsidP="00B373F3">
      <w:pPr>
        <w:pStyle w:val="Corpodetexto"/>
        <w:numPr>
          <w:ilvl w:val="0"/>
          <w:numId w:val="13"/>
        </w:numPr>
        <w:spacing w:line="276" w:lineRule="auto"/>
        <w:ind w:right="287"/>
        <w:contextualSpacing/>
        <w:jc w:val="both"/>
        <w:rPr>
          <w:rFonts w:asciiTheme="minorHAnsi" w:hAnsiTheme="minorHAnsi" w:cstheme="minorHAnsi"/>
        </w:rPr>
      </w:pPr>
      <w:r w:rsidRPr="001C7718">
        <w:rPr>
          <w:rFonts w:asciiTheme="minorHAnsi" w:hAnsiTheme="minorHAnsi" w:cstheme="minorHAnsi"/>
        </w:rPr>
        <w:t>Assegurar igualdade de oportunidade e equilíbrio contratual entre os credenciados;</w:t>
      </w:r>
    </w:p>
    <w:p w14:paraId="6DBBD2A0" w14:textId="77777777" w:rsidR="00D360C6" w:rsidRPr="001C7718" w:rsidRDefault="00D360C6" w:rsidP="00B373F3">
      <w:pPr>
        <w:pStyle w:val="Corpodetexto"/>
        <w:numPr>
          <w:ilvl w:val="0"/>
          <w:numId w:val="13"/>
        </w:numPr>
        <w:spacing w:line="276" w:lineRule="auto"/>
        <w:ind w:right="287"/>
        <w:contextualSpacing/>
        <w:jc w:val="both"/>
        <w:rPr>
          <w:rFonts w:asciiTheme="minorHAnsi" w:hAnsiTheme="minorHAnsi" w:cstheme="minorHAnsi"/>
        </w:rPr>
      </w:pPr>
      <w:r w:rsidRPr="001C7718">
        <w:rPr>
          <w:rFonts w:asciiTheme="minorHAnsi" w:hAnsiTheme="minorHAnsi" w:cstheme="minorHAnsi"/>
        </w:rPr>
        <w:t>Promover eficiência operacional e continuidade no atendimento à frota municipal;</w:t>
      </w:r>
    </w:p>
    <w:p w14:paraId="598C4526" w14:textId="77777777" w:rsidR="00D360C6" w:rsidRPr="001C7718" w:rsidRDefault="00D360C6" w:rsidP="00B373F3">
      <w:pPr>
        <w:pStyle w:val="Corpodetexto"/>
        <w:numPr>
          <w:ilvl w:val="0"/>
          <w:numId w:val="13"/>
        </w:numPr>
        <w:spacing w:line="276" w:lineRule="auto"/>
        <w:ind w:right="287"/>
        <w:contextualSpacing/>
        <w:jc w:val="both"/>
        <w:rPr>
          <w:rFonts w:asciiTheme="minorHAnsi" w:hAnsiTheme="minorHAnsi" w:cstheme="minorHAnsi"/>
        </w:rPr>
      </w:pPr>
      <w:r w:rsidRPr="001C7718">
        <w:rPr>
          <w:rFonts w:asciiTheme="minorHAnsi" w:hAnsiTheme="minorHAnsi" w:cstheme="minorHAnsi"/>
        </w:rPr>
        <w:t>Reduzir riscos de interrupção dos serviços e assegurar pronta resposta às demandas da Administração.</w:t>
      </w:r>
    </w:p>
    <w:p w14:paraId="7545BAE9"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p>
    <w:p w14:paraId="0F20835E" w14:textId="77777777" w:rsidR="00D360C6" w:rsidRPr="001C7718" w:rsidRDefault="00D360C6" w:rsidP="00D360C6">
      <w:pPr>
        <w:pStyle w:val="Corpodetexto"/>
        <w:spacing w:line="276" w:lineRule="auto"/>
        <w:ind w:right="287"/>
        <w:contextualSpacing/>
        <w:jc w:val="both"/>
        <w:rPr>
          <w:rFonts w:asciiTheme="minorHAnsi" w:hAnsiTheme="minorHAnsi" w:cstheme="minorHAnsi"/>
          <w:b/>
        </w:rPr>
      </w:pPr>
      <w:r w:rsidRPr="001C7718">
        <w:rPr>
          <w:rFonts w:asciiTheme="minorHAnsi" w:hAnsiTheme="minorHAnsi" w:cstheme="minorHAnsi"/>
          <w:b/>
        </w:rPr>
        <w:t>7.15.3.  Critérios Objetivos de Distribuição</w:t>
      </w:r>
    </w:p>
    <w:p w14:paraId="6D5C7766"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r w:rsidRPr="001C7718">
        <w:rPr>
          <w:rFonts w:asciiTheme="minorHAnsi" w:hAnsiTheme="minorHAnsi" w:cstheme="minorHAnsi"/>
        </w:rPr>
        <w:t>A distribuição das ordens de serviço será realizada de forma igualitária, impessoal e transparente, observando-se preferencialmente os seguintes critérios técnicos, cumulativos ou alternados, conforme regulamentação no edital e termo de referência:</w:t>
      </w:r>
    </w:p>
    <w:p w14:paraId="0F5D847C"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p>
    <w:p w14:paraId="11B0496A" w14:textId="77777777" w:rsidR="00D360C6" w:rsidRPr="001C7718" w:rsidRDefault="00D360C6" w:rsidP="00D360C6">
      <w:pPr>
        <w:pStyle w:val="Corpodetexto"/>
        <w:spacing w:line="276" w:lineRule="auto"/>
        <w:ind w:right="287"/>
        <w:contextualSpacing/>
        <w:jc w:val="both"/>
        <w:rPr>
          <w:rFonts w:asciiTheme="minorHAnsi" w:hAnsiTheme="minorHAnsi" w:cstheme="minorHAnsi"/>
          <w:b/>
        </w:rPr>
      </w:pPr>
      <w:r w:rsidRPr="001C7718">
        <w:rPr>
          <w:rFonts w:asciiTheme="minorHAnsi" w:hAnsiTheme="minorHAnsi" w:cstheme="minorHAnsi"/>
          <w:b/>
        </w:rPr>
        <w:t>I – Rodízio sequencial simples:</w:t>
      </w:r>
    </w:p>
    <w:p w14:paraId="32FD1C1C"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r w:rsidRPr="001C7718">
        <w:rPr>
          <w:rFonts w:asciiTheme="minorHAnsi" w:hAnsiTheme="minorHAnsi" w:cstheme="minorHAnsi"/>
        </w:rPr>
        <w:t>As ordens de serviço serão distribuídas de forma alternada, seguindo a sequência numérica de credenciamento. A cada nova demanda, o próximo credenciado da lista será acionado, retornando-se ao início da relação após o último. Esse modelo assegura isonomia e previsibilidade entre os participantes.</w:t>
      </w:r>
    </w:p>
    <w:p w14:paraId="332C2548"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p>
    <w:p w14:paraId="3F9EFD18" w14:textId="77777777" w:rsidR="00D360C6" w:rsidRPr="001C7718" w:rsidRDefault="00D360C6" w:rsidP="00D360C6">
      <w:pPr>
        <w:pStyle w:val="Corpodetexto"/>
        <w:spacing w:line="276" w:lineRule="auto"/>
        <w:ind w:right="287"/>
        <w:contextualSpacing/>
        <w:jc w:val="both"/>
        <w:rPr>
          <w:rFonts w:asciiTheme="minorHAnsi" w:hAnsiTheme="minorHAnsi" w:cstheme="minorHAnsi"/>
          <w:b/>
        </w:rPr>
      </w:pPr>
      <w:r w:rsidRPr="001C7718">
        <w:rPr>
          <w:rFonts w:asciiTheme="minorHAnsi" w:hAnsiTheme="minorHAnsi" w:cstheme="minorHAnsi"/>
          <w:b/>
        </w:rPr>
        <w:t>II – Situação de sobrecarga operacional:</w:t>
      </w:r>
    </w:p>
    <w:p w14:paraId="51605590"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r w:rsidRPr="001C7718">
        <w:rPr>
          <w:rFonts w:asciiTheme="minorHAnsi" w:hAnsiTheme="minorHAnsi" w:cstheme="minorHAnsi"/>
        </w:rPr>
        <w:t>Quando um credenciado atingir temporariamente sua capacidade máxima de atendimento, o próximo da lista será automaticamente acionado, assegurando continuidade sem prejuízo à Administração.</w:t>
      </w:r>
    </w:p>
    <w:p w14:paraId="77BF58F7"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p>
    <w:p w14:paraId="02C4EBE7" w14:textId="77777777" w:rsidR="00D360C6" w:rsidRPr="001C7718" w:rsidRDefault="00D360C6" w:rsidP="00D360C6">
      <w:pPr>
        <w:pStyle w:val="Corpodetexto"/>
        <w:spacing w:line="276" w:lineRule="auto"/>
        <w:ind w:right="287"/>
        <w:contextualSpacing/>
        <w:jc w:val="both"/>
        <w:rPr>
          <w:rFonts w:asciiTheme="minorHAnsi" w:hAnsiTheme="minorHAnsi" w:cstheme="minorHAnsi"/>
          <w:b/>
        </w:rPr>
      </w:pPr>
      <w:r w:rsidRPr="001C7718">
        <w:rPr>
          <w:rFonts w:asciiTheme="minorHAnsi" w:hAnsiTheme="minorHAnsi" w:cstheme="minorHAnsi"/>
          <w:b/>
        </w:rPr>
        <w:t>7.15.4. Mecanismo de Controle e Transparência</w:t>
      </w:r>
    </w:p>
    <w:p w14:paraId="579AAD3F"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r w:rsidRPr="001C7718">
        <w:rPr>
          <w:rFonts w:asciiTheme="minorHAnsi" w:hAnsiTheme="minorHAnsi" w:cstheme="minorHAnsi"/>
        </w:rPr>
        <w:t>O setor responsável pela gestão da frota manterá planilha pública e atualizada (física ou digital) contendo o histórico de distribuição de ordens de serviço, data, credenciado acionado, tipo de veículo e valor da intervenção, para permitir auditoria e rastreabilidade.</w:t>
      </w:r>
    </w:p>
    <w:p w14:paraId="63F529CC"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r w:rsidRPr="001C7718">
        <w:rPr>
          <w:rFonts w:asciiTheme="minorHAnsi" w:hAnsiTheme="minorHAnsi" w:cstheme="minorHAnsi"/>
        </w:rPr>
        <w:t>A eventual suspensão, rescisão ou impedimento de um credenciado implicará redistribuição automática das demandas aos demais, observando-se o mesmo critério sequencial e proporcional adotado originalmente.</w:t>
      </w:r>
    </w:p>
    <w:p w14:paraId="4F5154C5"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p>
    <w:p w14:paraId="7E2DE55A" w14:textId="77777777" w:rsidR="00D360C6" w:rsidRPr="001C7718" w:rsidRDefault="00D360C6" w:rsidP="00D360C6">
      <w:pPr>
        <w:pStyle w:val="Corpodetexto"/>
        <w:spacing w:line="276" w:lineRule="auto"/>
        <w:ind w:right="287"/>
        <w:contextualSpacing/>
        <w:jc w:val="both"/>
        <w:rPr>
          <w:rFonts w:asciiTheme="minorHAnsi" w:hAnsiTheme="minorHAnsi" w:cstheme="minorHAnsi"/>
          <w:b/>
        </w:rPr>
      </w:pPr>
      <w:r w:rsidRPr="001C7718">
        <w:rPr>
          <w:rFonts w:asciiTheme="minorHAnsi" w:hAnsiTheme="minorHAnsi" w:cstheme="minorHAnsi"/>
          <w:b/>
        </w:rPr>
        <w:t>7.15.5. Critério Residual</w:t>
      </w:r>
    </w:p>
    <w:p w14:paraId="41C49B17" w14:textId="77777777" w:rsidR="00D360C6" w:rsidRPr="001C7718" w:rsidRDefault="00D360C6" w:rsidP="00D360C6">
      <w:pPr>
        <w:pStyle w:val="Corpodetexto"/>
        <w:spacing w:line="276" w:lineRule="auto"/>
        <w:ind w:right="287"/>
        <w:contextualSpacing/>
        <w:jc w:val="both"/>
        <w:rPr>
          <w:rFonts w:asciiTheme="minorHAnsi" w:hAnsiTheme="minorHAnsi" w:cstheme="minorHAnsi"/>
        </w:rPr>
      </w:pPr>
      <w:r w:rsidRPr="001C7718">
        <w:rPr>
          <w:rFonts w:asciiTheme="minorHAnsi" w:hAnsiTheme="minorHAnsi" w:cstheme="minorHAnsi"/>
        </w:rPr>
        <w:t>Nos casos de urgência comprovada, atendimento emergencial fora do horário comercial ou indisponibilidade temporária dos credenciados em sequência, a Administração poderá designar o prestador mais próximo ou imediatamente disponível, devendo justificar a escolha no processo administrativo e registrar o motivo na planilha de controle.</w:t>
      </w:r>
    </w:p>
    <w:p w14:paraId="2E7EA2B0"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p>
    <w:p w14:paraId="4B3411E7"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r w:rsidRPr="001C7718">
        <w:rPr>
          <w:rFonts w:asciiTheme="minorHAnsi" w:hAnsiTheme="minorHAnsi" w:cstheme="minorHAnsi"/>
          <w:b/>
          <w:bCs/>
        </w:rPr>
        <w:t>8. RECEBIMENTO DO OBJETO</w:t>
      </w:r>
    </w:p>
    <w:p w14:paraId="279FAE33"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8.1. Os serviços serão recebidos provisoriamente, de forma sumária, no ato da entrega, juntamente com a nota fiscal </w:t>
      </w:r>
      <w:r w:rsidRPr="001C7718">
        <w:rPr>
          <w:rFonts w:asciiTheme="minorHAnsi" w:hAnsiTheme="minorHAnsi" w:cstheme="minorHAnsi"/>
          <w:bCs/>
        </w:rPr>
        <w:lastRenderedPageBreak/>
        <w:t>ou instrumento de cobrança equivalente, pelo(a) responsável pelo acompanhamento e fiscalização do contrato, para efeito de posterior verificação de sua conformidade com as especificações constantes neste TR e na proposta;</w:t>
      </w:r>
    </w:p>
    <w:p w14:paraId="33EAA7DB"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8.2. O recebimento provisório não implica a aceitação definitiva dos mesmos;</w:t>
      </w:r>
    </w:p>
    <w:p w14:paraId="4C36416B"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8.3. A atestação final de conformidade do fornecimento ao fiscal do Contrato.</w:t>
      </w:r>
    </w:p>
    <w:p w14:paraId="58787CF0"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8.4. Caso os serviços estejam em desacordo com as especificações exigidas neste TR ou apresentarem vício, serão recusados e devolvidos parcial ou totalmente, conforme o caso, mediante Termo de Recusa, ficando a CONTRATADA obrigada a substituí-los no prazo de 05 (cinco) dias, contados do recebimento da notificação, sem ônus para o contratante, sob pena de incorrer em atraso quanto ao prazo de execução;</w:t>
      </w:r>
    </w:p>
    <w:p w14:paraId="215DDF94"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8.5. Somente após a verificação do enquadramento dos serviços com as especificações definidas neste TR, dar-se-á o recebimento definitivo por servidor responsável, no prazo máximo de 15 (quinze) dias úteis a contar do recebimento provisório, após a verificação da conformidade com as especificações e demais exigências estabelecidas nesta contratação, atestando no documento de entrega, o recebimento em condições satisfatórias, em termos de quantidade e qualidade, conforme o inciso II, alínea b, do art. 140 da Lei nº 14.133/2021;</w:t>
      </w:r>
    </w:p>
    <w:p w14:paraId="2956E2D2"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8.6. O recebimento definitivo não exclui a responsabilidade da CONTRATADA pelo perfeito estado do serviço prestado, cabendo-lhe sanar quaisquer irregularidades detectadas quando da sua utilização;</w:t>
      </w:r>
    </w:p>
    <w:p w14:paraId="054852A8"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p>
    <w:p w14:paraId="4297ABA2" w14:textId="77777777" w:rsidR="00D360C6" w:rsidRPr="001C7718" w:rsidRDefault="00D360C6" w:rsidP="00D360C6">
      <w:pPr>
        <w:pStyle w:val="Corpodetexto"/>
        <w:spacing w:line="276" w:lineRule="auto"/>
        <w:jc w:val="both"/>
        <w:rPr>
          <w:rFonts w:asciiTheme="minorHAnsi" w:hAnsiTheme="minorHAnsi" w:cstheme="minorHAnsi"/>
          <w:b/>
        </w:rPr>
      </w:pPr>
      <w:r w:rsidRPr="001C7718">
        <w:rPr>
          <w:rFonts w:asciiTheme="minorHAnsi" w:hAnsiTheme="minorHAnsi" w:cstheme="minorHAnsi"/>
          <w:b/>
        </w:rPr>
        <w:t>9. DAS OBRIGAÇÕES DO CONTRATADO:</w:t>
      </w:r>
    </w:p>
    <w:p w14:paraId="4FA02CF5" w14:textId="77777777" w:rsidR="00D360C6" w:rsidRPr="001C7718" w:rsidRDefault="00D360C6" w:rsidP="00D360C6">
      <w:pPr>
        <w:pStyle w:val="Corpodetexto"/>
        <w:spacing w:line="276" w:lineRule="auto"/>
        <w:jc w:val="both"/>
        <w:rPr>
          <w:rFonts w:asciiTheme="minorHAnsi" w:hAnsiTheme="minorHAnsi" w:cstheme="minorHAnsi"/>
        </w:rPr>
      </w:pPr>
      <w:r w:rsidRPr="001C7718">
        <w:rPr>
          <w:rFonts w:asciiTheme="minorHAnsi" w:hAnsiTheme="minorHAnsi" w:cstheme="minorHAnsi"/>
        </w:rPr>
        <w:t xml:space="preserve">9.1. </w:t>
      </w:r>
      <w:r w:rsidRPr="001C7718">
        <w:rPr>
          <w:rFonts w:asciiTheme="minorHAnsi" w:hAnsiTheme="minorHAnsi" w:cstheme="minorHAnsi"/>
          <w:bCs/>
        </w:rPr>
        <w:t xml:space="preserve">Executar os </w:t>
      </w:r>
      <w:r w:rsidRPr="001C7718">
        <w:rPr>
          <w:rFonts w:asciiTheme="minorHAnsi" w:eastAsia="Calibri" w:hAnsiTheme="minorHAnsi" w:cstheme="minorHAnsi"/>
        </w:rPr>
        <w:t xml:space="preserve">serviços </w:t>
      </w:r>
      <w:r w:rsidRPr="001C7718">
        <w:rPr>
          <w:rFonts w:asciiTheme="minorHAnsi" w:hAnsiTheme="minorHAnsi" w:cstheme="minorHAnsi"/>
          <w:bCs/>
        </w:rPr>
        <w:t>sempre que solicitado, dentro do prazo estabelecido, contado do recebimento da Ordem de Serviço</w:t>
      </w:r>
      <w:r w:rsidRPr="001C7718">
        <w:rPr>
          <w:rFonts w:asciiTheme="minorHAnsi" w:hAnsiTheme="minorHAnsi" w:cstheme="minorHAnsi"/>
        </w:rPr>
        <w:t>.</w:t>
      </w:r>
    </w:p>
    <w:p w14:paraId="4EE99B4E" w14:textId="77777777" w:rsidR="00D360C6" w:rsidRPr="001C7718" w:rsidRDefault="00D360C6" w:rsidP="00D360C6">
      <w:pPr>
        <w:pStyle w:val="Corpodetexto"/>
        <w:spacing w:line="276" w:lineRule="auto"/>
        <w:jc w:val="both"/>
        <w:rPr>
          <w:rFonts w:asciiTheme="minorHAnsi" w:hAnsiTheme="minorHAnsi" w:cstheme="minorHAnsi"/>
          <w:bCs/>
        </w:rPr>
      </w:pPr>
      <w:r w:rsidRPr="001C7718">
        <w:rPr>
          <w:rFonts w:asciiTheme="minorHAnsi" w:hAnsiTheme="minorHAnsi" w:cstheme="minorHAnsi"/>
        </w:rPr>
        <w:t xml:space="preserve">9.2. </w:t>
      </w:r>
      <w:r w:rsidRPr="001C7718">
        <w:rPr>
          <w:rFonts w:asciiTheme="minorHAnsi" w:hAnsiTheme="minorHAnsi" w:cstheme="minorHAnsi"/>
          <w:bCs/>
        </w:rPr>
        <w:t>Nos preços deverão estar inclusos todas as despesas com transporte, impostos, seguros, taxas, fretes e materiais necessários para execução do objeto, bem como, o que for necessário para o perfeito cumprimento do solicitado no Termo de Referência.</w:t>
      </w:r>
    </w:p>
    <w:p w14:paraId="72F7D32E" w14:textId="77777777" w:rsidR="00D360C6" w:rsidRPr="001C7718" w:rsidRDefault="00D360C6" w:rsidP="00D360C6">
      <w:pPr>
        <w:pStyle w:val="Corpodetexto"/>
        <w:spacing w:line="276" w:lineRule="auto"/>
        <w:jc w:val="both"/>
        <w:rPr>
          <w:rFonts w:asciiTheme="minorHAnsi" w:eastAsia="MS Mincho" w:hAnsiTheme="minorHAnsi" w:cstheme="minorHAnsi"/>
        </w:rPr>
      </w:pPr>
      <w:r w:rsidRPr="001C7718">
        <w:rPr>
          <w:rFonts w:asciiTheme="minorHAnsi" w:hAnsiTheme="minorHAnsi" w:cstheme="minorHAnsi"/>
        </w:rPr>
        <w:t xml:space="preserve">9.3. </w:t>
      </w:r>
      <w:r w:rsidRPr="001C7718">
        <w:rPr>
          <w:rFonts w:asciiTheme="minorHAnsi" w:eastAsia="MS Mincho" w:hAnsiTheme="minorHAnsi" w:cstheme="minorHAnsi"/>
        </w:rPr>
        <w:t>Assumir integralmente a responsabilidade pelos danos que causar a este Município ou a terceiros, por si ou por seus sucessores e representantes na execução do objeto desta licitação, isentando o Município de qualquer reclamação que possa surgir em decorrência do mesmo.</w:t>
      </w:r>
    </w:p>
    <w:p w14:paraId="286D6F5E" w14:textId="77777777" w:rsidR="00D360C6" w:rsidRPr="001C7718" w:rsidRDefault="00D360C6" w:rsidP="00D360C6">
      <w:pPr>
        <w:pStyle w:val="Corpodetexto"/>
        <w:spacing w:line="276" w:lineRule="auto"/>
        <w:jc w:val="both"/>
        <w:rPr>
          <w:rFonts w:asciiTheme="minorHAnsi" w:eastAsia="MS Mincho" w:hAnsiTheme="minorHAnsi" w:cstheme="minorHAnsi"/>
        </w:rPr>
      </w:pPr>
      <w:r w:rsidRPr="001C7718">
        <w:rPr>
          <w:rFonts w:asciiTheme="minorHAnsi" w:hAnsiTheme="minorHAnsi" w:cstheme="minorHAnsi"/>
        </w:rPr>
        <w:t>9.4.</w:t>
      </w:r>
      <w:r w:rsidRPr="001C7718">
        <w:rPr>
          <w:rFonts w:asciiTheme="minorHAnsi" w:eastAsia="MS Mincho" w:hAnsiTheme="minorHAnsi" w:cstheme="minorHAnsi"/>
        </w:rPr>
        <w:t xml:space="preserve"> Assumir integralmente e exclusivamente todas as responsabilidades no que concerne às obrigações trabalhistas, previdenciárias, fiscais, comerciais, inclusive no que diz respeito às normas de trabalho previsto na legislação específica, bem como demais encargos que porventura venham a incidir sobre os objetos desta licitação.  </w:t>
      </w:r>
    </w:p>
    <w:p w14:paraId="0956331B" w14:textId="77777777" w:rsidR="00D360C6" w:rsidRPr="001C7718" w:rsidRDefault="00D360C6" w:rsidP="00D360C6">
      <w:pPr>
        <w:pStyle w:val="Corpodetexto"/>
        <w:spacing w:line="276" w:lineRule="auto"/>
        <w:jc w:val="both"/>
        <w:rPr>
          <w:rFonts w:asciiTheme="minorHAnsi" w:hAnsiTheme="minorHAnsi" w:cstheme="minorHAnsi"/>
        </w:rPr>
      </w:pPr>
      <w:r w:rsidRPr="001C7718">
        <w:rPr>
          <w:rFonts w:asciiTheme="minorHAnsi" w:hAnsiTheme="minorHAnsi" w:cstheme="minorHAnsi"/>
        </w:rPr>
        <w:t>9.5. Os serviços deverão ser executados no prazo fixado na Ordem de Serviço emitida pelo setor competente da Administração.</w:t>
      </w:r>
    </w:p>
    <w:p w14:paraId="4AF35100" w14:textId="77777777" w:rsidR="00D360C6" w:rsidRPr="001C7718" w:rsidRDefault="00D360C6" w:rsidP="00D360C6">
      <w:pPr>
        <w:pStyle w:val="Corpodetexto"/>
        <w:spacing w:line="276" w:lineRule="auto"/>
        <w:jc w:val="both"/>
        <w:rPr>
          <w:rFonts w:asciiTheme="minorHAnsi" w:hAnsiTheme="minorHAnsi" w:cstheme="minorHAnsi"/>
        </w:rPr>
      </w:pPr>
      <w:r w:rsidRPr="001C7718">
        <w:rPr>
          <w:rFonts w:asciiTheme="minorHAnsi" w:hAnsiTheme="minorHAnsi" w:cstheme="minorHAnsi"/>
        </w:rPr>
        <w:t>9.6. Atender prontamente a quaisquer exigências da Administração, inerentes ao objeto da presente licitação.</w:t>
      </w:r>
    </w:p>
    <w:p w14:paraId="73773DB2" w14:textId="77777777" w:rsidR="00D360C6" w:rsidRPr="001C7718" w:rsidRDefault="00D360C6" w:rsidP="00D360C6">
      <w:pPr>
        <w:pStyle w:val="Corpodetexto"/>
        <w:spacing w:line="276" w:lineRule="auto"/>
        <w:jc w:val="both"/>
        <w:rPr>
          <w:rFonts w:asciiTheme="minorHAnsi" w:hAnsiTheme="minorHAnsi" w:cstheme="minorHAnsi"/>
        </w:rPr>
      </w:pPr>
      <w:r w:rsidRPr="001C7718">
        <w:rPr>
          <w:rFonts w:asciiTheme="minorHAnsi" w:hAnsiTheme="minorHAnsi" w:cstheme="minorHAnsi"/>
        </w:rPr>
        <w:t>9.7. Comunicar à Administração, no prazo máximo de 24 (vinte e quatro) horas que antecede a data da entrega, os motivos que impossibilitem o cumprimento do prazo previsto, com a devida comprovação.</w:t>
      </w:r>
    </w:p>
    <w:p w14:paraId="4086C78E" w14:textId="77777777" w:rsidR="00D360C6" w:rsidRPr="001C7718" w:rsidRDefault="00D360C6" w:rsidP="00D360C6">
      <w:pPr>
        <w:pStyle w:val="Corpodetexto"/>
        <w:spacing w:line="276" w:lineRule="auto"/>
        <w:jc w:val="both"/>
        <w:rPr>
          <w:rFonts w:asciiTheme="minorHAnsi" w:hAnsiTheme="minorHAnsi" w:cstheme="minorHAnsi"/>
        </w:rPr>
      </w:pPr>
      <w:r w:rsidRPr="001C7718">
        <w:rPr>
          <w:rFonts w:asciiTheme="minorHAnsi" w:hAnsiTheme="minorHAnsi" w:cstheme="minorHAnsi"/>
        </w:rPr>
        <w:t>9.8</w:t>
      </w:r>
      <w:r w:rsidRPr="001C7718">
        <w:rPr>
          <w:rFonts w:asciiTheme="minorHAnsi" w:hAnsiTheme="minorHAnsi" w:cstheme="minorHAnsi"/>
          <w:bCs/>
        </w:rPr>
        <w:t xml:space="preserve">. </w:t>
      </w:r>
      <w:r w:rsidRPr="001C7718">
        <w:rPr>
          <w:rFonts w:asciiTheme="minorHAnsi" w:hAnsiTheme="minorHAnsi" w:cstheme="minorHAnsi"/>
        </w:rPr>
        <w:t>Não transferir a terceiros, por qualquer forma, nem mesmo parcialmente, as obrigações assumidas, nem subcontratar qualquer das prestações a que está obrigada, exceto nas condições autorizadas no Termo de Referência ou na minuta de contrato.</w:t>
      </w:r>
    </w:p>
    <w:p w14:paraId="0DA27006" w14:textId="77777777" w:rsidR="00D360C6" w:rsidRPr="001C7718" w:rsidRDefault="00D360C6" w:rsidP="00D360C6">
      <w:pPr>
        <w:pStyle w:val="Corpodetexto"/>
        <w:spacing w:line="276" w:lineRule="auto"/>
        <w:jc w:val="both"/>
        <w:rPr>
          <w:rFonts w:asciiTheme="minorHAnsi" w:hAnsiTheme="minorHAnsi" w:cstheme="minorHAnsi"/>
        </w:rPr>
      </w:pPr>
      <w:r w:rsidRPr="001C7718">
        <w:rPr>
          <w:rFonts w:asciiTheme="minorHAnsi" w:hAnsiTheme="minorHAnsi" w:cstheme="minorHAnsi"/>
        </w:rPr>
        <w:t>9.9. Não permitir a utilização de qualquer trabalho do menor de dezesseis anos, exceto na condição de aprendiz para os maiores de quatorze anos; nem permitir a utilização do trabalho do menor de dezoito anos em trabalho noturno, perigoso ou insalubre.</w:t>
      </w:r>
    </w:p>
    <w:p w14:paraId="2BB05D10" w14:textId="77777777" w:rsidR="00D360C6" w:rsidRPr="001C7718" w:rsidRDefault="00D360C6" w:rsidP="00D360C6">
      <w:pPr>
        <w:pStyle w:val="Corpodetexto"/>
        <w:spacing w:line="276" w:lineRule="auto"/>
        <w:jc w:val="both"/>
        <w:rPr>
          <w:rFonts w:asciiTheme="minorHAnsi" w:hAnsiTheme="minorHAnsi" w:cstheme="minorHAnsi"/>
        </w:rPr>
      </w:pPr>
      <w:r w:rsidRPr="001C7718">
        <w:rPr>
          <w:rFonts w:asciiTheme="minorHAnsi" w:hAnsiTheme="minorHAnsi" w:cstheme="minorHAnsi"/>
        </w:rPr>
        <w:t xml:space="preserve">9.10. Responsabilizar-se pelas despesas dos tributos, encargos trabalhistas, previdenciários, fiscais, comerciais, taxas, fretes, seguros, deslocamento de pessoal, prestação de garantia e quaisquer outras que incidam ou venham a incidir na </w:t>
      </w:r>
      <w:r w:rsidRPr="001C7718">
        <w:rPr>
          <w:rFonts w:asciiTheme="minorHAnsi" w:hAnsiTheme="minorHAnsi" w:cstheme="minorHAnsi"/>
        </w:rPr>
        <w:lastRenderedPageBreak/>
        <w:t>execução do contrato.</w:t>
      </w:r>
    </w:p>
    <w:p w14:paraId="27EF0236" w14:textId="77777777" w:rsidR="00D360C6" w:rsidRPr="001C7718" w:rsidRDefault="00D360C6" w:rsidP="00D360C6">
      <w:pPr>
        <w:pStyle w:val="Corpodetexto"/>
        <w:spacing w:line="276" w:lineRule="auto"/>
        <w:jc w:val="both"/>
        <w:rPr>
          <w:rFonts w:asciiTheme="minorHAnsi" w:hAnsiTheme="minorHAnsi" w:cstheme="minorHAnsi"/>
          <w:bCs/>
        </w:rPr>
      </w:pPr>
      <w:r w:rsidRPr="001C7718">
        <w:rPr>
          <w:rFonts w:asciiTheme="minorHAnsi" w:hAnsiTheme="minorHAnsi" w:cstheme="minorHAnsi"/>
        </w:rPr>
        <w:t xml:space="preserve">9.11. </w:t>
      </w:r>
      <w:r w:rsidRPr="001C7718">
        <w:rPr>
          <w:rFonts w:asciiTheme="minorHAnsi" w:hAnsiTheme="minorHAnsi" w:cstheme="minorHAnsi"/>
          <w:bCs/>
        </w:rPr>
        <w:t xml:space="preserve">Responsabilizar-se pelo cumprimento das prescrições referentes às leis trabalhistas, e previdência social e de segurança do trabalho, em relação a seus empregados. </w:t>
      </w:r>
    </w:p>
    <w:p w14:paraId="17348B77" w14:textId="77777777" w:rsidR="00D360C6" w:rsidRPr="001C7718" w:rsidRDefault="00D360C6" w:rsidP="00D360C6">
      <w:pPr>
        <w:pStyle w:val="Corpodetexto"/>
        <w:spacing w:line="276" w:lineRule="auto"/>
        <w:jc w:val="both"/>
        <w:rPr>
          <w:rFonts w:asciiTheme="minorHAnsi" w:eastAsia="MS Mincho" w:hAnsiTheme="minorHAnsi" w:cstheme="minorHAnsi"/>
        </w:rPr>
      </w:pPr>
      <w:r w:rsidRPr="001C7718">
        <w:rPr>
          <w:rFonts w:asciiTheme="minorHAnsi" w:hAnsiTheme="minorHAnsi" w:cstheme="minorHAnsi"/>
        </w:rPr>
        <w:t xml:space="preserve">9.12. </w:t>
      </w:r>
      <w:r w:rsidRPr="001C7718">
        <w:rPr>
          <w:rFonts w:asciiTheme="minorHAnsi" w:eastAsia="MS Mincho" w:hAnsiTheme="minorHAnsi" w:cstheme="minorHAnsi"/>
        </w:rPr>
        <w:t>A inadimplência do Contratado em relação aos encargos trabalhistas, fiscais e comerciais não transferirá à Administração a responsabilidade pelo seu pagamento e não poderá onerar os objetos do contrato.</w:t>
      </w:r>
    </w:p>
    <w:p w14:paraId="55D71066" w14:textId="77777777" w:rsidR="00D360C6" w:rsidRPr="001C7718" w:rsidRDefault="00D360C6" w:rsidP="00D360C6">
      <w:pPr>
        <w:pStyle w:val="Corpodetexto"/>
        <w:spacing w:line="276" w:lineRule="auto"/>
        <w:jc w:val="both"/>
        <w:rPr>
          <w:rFonts w:asciiTheme="minorHAnsi" w:eastAsia="MS Mincho" w:hAnsiTheme="minorHAnsi" w:cstheme="minorHAnsi"/>
        </w:rPr>
      </w:pPr>
      <w:r w:rsidRPr="001C7718">
        <w:rPr>
          <w:rFonts w:asciiTheme="minorHAnsi" w:hAnsiTheme="minorHAnsi" w:cstheme="minorHAnsi"/>
        </w:rPr>
        <w:t>9.13</w:t>
      </w:r>
      <w:r w:rsidRPr="001C7718">
        <w:rPr>
          <w:rFonts w:asciiTheme="minorHAnsi" w:eastAsia="MS Mincho" w:hAnsiTheme="minorHAnsi" w:cstheme="minorHAnsi"/>
        </w:rPr>
        <w:t xml:space="preserve">. Cumprir as exigências de reserva de cargos previstas em lei, bem como em outras normas específicas, para pessoa com deficiência, para reabilitado da previdência Social e para aprendiz.   </w:t>
      </w:r>
    </w:p>
    <w:p w14:paraId="369CED6D" w14:textId="77777777" w:rsidR="00D360C6" w:rsidRPr="001C7718" w:rsidRDefault="00D360C6" w:rsidP="00D360C6">
      <w:pPr>
        <w:pStyle w:val="Corpodetexto"/>
        <w:spacing w:line="276" w:lineRule="auto"/>
        <w:jc w:val="both"/>
        <w:rPr>
          <w:rFonts w:asciiTheme="minorHAnsi" w:eastAsia="MS Mincho" w:hAnsiTheme="minorHAnsi" w:cstheme="minorHAnsi"/>
        </w:rPr>
      </w:pPr>
      <w:r w:rsidRPr="001C7718">
        <w:rPr>
          <w:rFonts w:asciiTheme="minorHAnsi" w:hAnsiTheme="minorHAnsi" w:cstheme="minorHAnsi"/>
        </w:rPr>
        <w:t>9.14</w:t>
      </w:r>
      <w:r w:rsidRPr="001C7718">
        <w:rPr>
          <w:rFonts w:asciiTheme="minorHAnsi" w:eastAsia="MS Mincho" w:hAnsiTheme="minorHAnsi" w:cstheme="minorHAnsi"/>
        </w:rPr>
        <w:t>. Manter durante a execução do contrato todas as condições de habilitação exigidas no processo de licitação que deu origem ao presente instrumento (inciso XVI, art. 92 da Lei Federal n° 14.133/2021 e suas alterações).</w:t>
      </w:r>
    </w:p>
    <w:p w14:paraId="3D4D364E" w14:textId="77777777" w:rsidR="00D360C6" w:rsidRPr="001C7718" w:rsidRDefault="00D360C6" w:rsidP="00D360C6">
      <w:pPr>
        <w:pStyle w:val="Corpodetexto"/>
        <w:spacing w:line="276" w:lineRule="auto"/>
        <w:jc w:val="both"/>
        <w:rPr>
          <w:rFonts w:asciiTheme="minorHAnsi" w:eastAsia="MS Mincho" w:hAnsiTheme="minorHAnsi" w:cstheme="minorHAnsi"/>
        </w:rPr>
      </w:pPr>
      <w:r w:rsidRPr="001C7718">
        <w:rPr>
          <w:rFonts w:asciiTheme="minorHAnsi" w:hAnsiTheme="minorHAnsi" w:cstheme="minorHAnsi"/>
        </w:rPr>
        <w:t>9.15</w:t>
      </w:r>
      <w:r w:rsidRPr="001C7718">
        <w:rPr>
          <w:rFonts w:asciiTheme="minorHAnsi" w:eastAsia="MS Mincho" w:hAnsiTheme="minorHAnsi" w:cstheme="minorHAnsi"/>
        </w:rPr>
        <w:t>. Fornecer pessoal técnico e materiais necessários à fiel execução deste contrato.</w:t>
      </w:r>
    </w:p>
    <w:p w14:paraId="562921A8" w14:textId="77777777" w:rsidR="00D360C6" w:rsidRPr="001C7718" w:rsidRDefault="00D360C6" w:rsidP="00D360C6">
      <w:pPr>
        <w:pStyle w:val="Corpodetexto"/>
        <w:spacing w:line="276" w:lineRule="auto"/>
        <w:jc w:val="both"/>
        <w:rPr>
          <w:rFonts w:asciiTheme="minorHAnsi" w:hAnsiTheme="minorHAnsi" w:cstheme="minorHAnsi"/>
          <w:bCs/>
        </w:rPr>
      </w:pPr>
      <w:r w:rsidRPr="001C7718">
        <w:rPr>
          <w:rFonts w:asciiTheme="minorHAnsi" w:hAnsiTheme="minorHAnsi" w:cstheme="minorHAnsi"/>
        </w:rPr>
        <w:t>9.16</w:t>
      </w:r>
      <w:r w:rsidRPr="001C7718">
        <w:rPr>
          <w:rFonts w:asciiTheme="minorHAnsi" w:hAnsiTheme="minorHAnsi" w:cstheme="minorHAnsi"/>
          <w:bCs/>
        </w:rPr>
        <w:t>. Possibilitar ao Município de Ângulo, em qualquer etapa, o acompanhamento completo da execução do objeto, fornecendo todas as informações necessárias e/ou resposta a qualquer solicitação do CONTRATANTE.</w:t>
      </w:r>
    </w:p>
    <w:p w14:paraId="02FD0346" w14:textId="77777777" w:rsidR="00D360C6" w:rsidRPr="001C7718" w:rsidRDefault="00D360C6" w:rsidP="00D360C6">
      <w:pPr>
        <w:pStyle w:val="Corpodetexto"/>
        <w:spacing w:line="276" w:lineRule="auto"/>
        <w:jc w:val="both"/>
        <w:rPr>
          <w:rFonts w:asciiTheme="minorHAnsi" w:hAnsiTheme="minorHAnsi" w:cstheme="minorHAnsi"/>
          <w:bCs/>
        </w:rPr>
      </w:pPr>
      <w:r w:rsidRPr="001C7718">
        <w:rPr>
          <w:rFonts w:asciiTheme="minorHAnsi" w:hAnsiTheme="minorHAnsi" w:cstheme="minorHAnsi"/>
        </w:rPr>
        <w:t>9.17</w:t>
      </w:r>
      <w:r w:rsidRPr="001C7718">
        <w:rPr>
          <w:rFonts w:asciiTheme="minorHAnsi" w:hAnsiTheme="minorHAnsi" w:cstheme="minorHAnsi"/>
          <w:bCs/>
        </w:rPr>
        <w:t xml:space="preserve">. Comunicar, por escrito, eventual atraso, anormalidade de caráter urgente prestando os esclarecimentos julgados necessários, apresentando razões justificadoras a serem apreciadas pelo Município de Ângulo. </w:t>
      </w:r>
    </w:p>
    <w:p w14:paraId="3F7354B8" w14:textId="77777777" w:rsidR="00D360C6" w:rsidRPr="001C7718" w:rsidRDefault="00D360C6" w:rsidP="00D360C6">
      <w:pPr>
        <w:pStyle w:val="Corpodetexto"/>
        <w:spacing w:line="276" w:lineRule="auto"/>
        <w:jc w:val="both"/>
        <w:rPr>
          <w:rFonts w:asciiTheme="minorHAnsi" w:hAnsiTheme="minorHAnsi" w:cstheme="minorHAnsi"/>
          <w:bCs/>
        </w:rPr>
      </w:pPr>
      <w:r w:rsidRPr="001C7718">
        <w:rPr>
          <w:rFonts w:asciiTheme="minorHAnsi" w:hAnsiTheme="minorHAnsi" w:cstheme="minorHAnsi"/>
        </w:rPr>
        <w:t>9.18</w:t>
      </w:r>
      <w:r w:rsidRPr="001C7718">
        <w:rPr>
          <w:rFonts w:asciiTheme="minorHAnsi" w:hAnsiTheme="minorHAnsi" w:cstheme="minorHAnsi"/>
          <w:bCs/>
        </w:rPr>
        <w:t>. O Município de Ângulo não aceitará, sob nenhum pretexto, a transferência de responsabilidade da credenciada para outras entidades, sejam fabricantes, representantes ou quaisquer outros.</w:t>
      </w:r>
    </w:p>
    <w:p w14:paraId="4685EAD7" w14:textId="77777777" w:rsidR="00D360C6" w:rsidRPr="001C7718" w:rsidRDefault="00D360C6" w:rsidP="00D360C6">
      <w:pPr>
        <w:pStyle w:val="Corpodetexto"/>
        <w:spacing w:line="276" w:lineRule="auto"/>
        <w:jc w:val="both"/>
        <w:rPr>
          <w:rFonts w:asciiTheme="minorHAnsi" w:hAnsiTheme="minorHAnsi" w:cstheme="minorHAnsi"/>
          <w:bCs/>
        </w:rPr>
      </w:pPr>
      <w:r w:rsidRPr="001C7718">
        <w:rPr>
          <w:rFonts w:asciiTheme="minorHAnsi" w:hAnsiTheme="minorHAnsi" w:cstheme="minorHAnsi"/>
        </w:rPr>
        <w:t>9.19</w:t>
      </w:r>
      <w:r w:rsidRPr="001C7718">
        <w:rPr>
          <w:rFonts w:asciiTheme="minorHAnsi" w:hAnsiTheme="minorHAnsi" w:cstheme="minorHAnsi"/>
          <w:bCs/>
        </w:rPr>
        <w:t xml:space="preserve">. Atender prontamente quaisquer exigências do representante e do Município de Ângulo inerentes ao objeto deste Termo de Referência. </w:t>
      </w:r>
    </w:p>
    <w:p w14:paraId="1A8F1C57" w14:textId="77777777" w:rsidR="00D360C6" w:rsidRPr="001C7718" w:rsidRDefault="00D360C6" w:rsidP="00D360C6">
      <w:pPr>
        <w:pStyle w:val="Corpodetexto"/>
        <w:spacing w:line="276" w:lineRule="auto"/>
        <w:jc w:val="both"/>
        <w:rPr>
          <w:rFonts w:asciiTheme="minorHAnsi" w:hAnsiTheme="minorHAnsi" w:cstheme="minorHAnsi"/>
          <w:bCs/>
        </w:rPr>
      </w:pPr>
      <w:r w:rsidRPr="001C7718">
        <w:rPr>
          <w:rFonts w:asciiTheme="minorHAnsi" w:hAnsiTheme="minorHAnsi" w:cstheme="minorHAnsi"/>
        </w:rPr>
        <w:t>9.20</w:t>
      </w:r>
      <w:r w:rsidRPr="001C7718">
        <w:rPr>
          <w:rFonts w:asciiTheme="minorHAnsi" w:hAnsiTheme="minorHAnsi" w:cstheme="minorHAnsi"/>
          <w:bCs/>
        </w:rPr>
        <w:t>. Indicar preposto para recebimento das notificações, informando o endereço eletrônico (e-mail), fax e telefone.</w:t>
      </w:r>
    </w:p>
    <w:p w14:paraId="7F3EEE19" w14:textId="77777777" w:rsidR="00D360C6" w:rsidRPr="001C7718" w:rsidRDefault="00D360C6" w:rsidP="00D360C6">
      <w:pPr>
        <w:pStyle w:val="Corpodetexto"/>
        <w:spacing w:line="276" w:lineRule="auto"/>
        <w:jc w:val="both"/>
        <w:rPr>
          <w:rFonts w:asciiTheme="minorHAnsi" w:hAnsiTheme="minorHAnsi" w:cstheme="minorHAnsi"/>
          <w:bCs/>
        </w:rPr>
      </w:pPr>
      <w:r w:rsidRPr="001C7718">
        <w:rPr>
          <w:rFonts w:asciiTheme="minorHAnsi" w:hAnsiTheme="minorHAnsi" w:cstheme="minorHAnsi"/>
        </w:rPr>
        <w:t>9.21</w:t>
      </w:r>
      <w:r w:rsidRPr="001C7718">
        <w:rPr>
          <w:rFonts w:asciiTheme="minorHAnsi" w:hAnsiTheme="minorHAnsi" w:cstheme="minorHAnsi"/>
          <w:bCs/>
        </w:rPr>
        <w:t>. Todas as despesas relativas a execução contratual, como fretes, transportes, impostos, taxas etc., correrão por conta da empresa fornecedora.</w:t>
      </w:r>
    </w:p>
    <w:p w14:paraId="2C4133A3" w14:textId="77777777" w:rsidR="00D360C6" w:rsidRPr="001C7718" w:rsidRDefault="00D360C6" w:rsidP="00D360C6">
      <w:pPr>
        <w:pStyle w:val="Corpodetexto"/>
        <w:spacing w:line="276" w:lineRule="auto"/>
        <w:jc w:val="both"/>
        <w:rPr>
          <w:rFonts w:asciiTheme="minorHAnsi" w:hAnsiTheme="minorHAnsi" w:cstheme="minorHAnsi"/>
        </w:rPr>
      </w:pPr>
    </w:p>
    <w:p w14:paraId="5C66C61C" w14:textId="77777777" w:rsidR="00D360C6" w:rsidRPr="001C7718" w:rsidRDefault="00D360C6" w:rsidP="00D360C6">
      <w:pPr>
        <w:pStyle w:val="Corpodetexto"/>
        <w:spacing w:line="276" w:lineRule="auto"/>
        <w:jc w:val="both"/>
        <w:rPr>
          <w:rFonts w:asciiTheme="minorHAnsi" w:hAnsiTheme="minorHAnsi" w:cstheme="minorHAnsi"/>
          <w:b/>
        </w:rPr>
      </w:pPr>
      <w:r w:rsidRPr="001C7718">
        <w:rPr>
          <w:rFonts w:asciiTheme="minorHAnsi" w:hAnsiTheme="minorHAnsi" w:cstheme="minorHAnsi"/>
          <w:b/>
        </w:rPr>
        <w:t>10. Das Obrigações da Contratante</w:t>
      </w:r>
    </w:p>
    <w:p w14:paraId="6DCB0E77" w14:textId="77777777" w:rsidR="00D360C6" w:rsidRPr="001C7718" w:rsidRDefault="00D360C6" w:rsidP="00D360C6">
      <w:pPr>
        <w:pStyle w:val="Corpodetexto"/>
        <w:spacing w:line="276" w:lineRule="auto"/>
        <w:jc w:val="both"/>
        <w:rPr>
          <w:rFonts w:asciiTheme="minorHAnsi" w:hAnsiTheme="minorHAnsi" w:cstheme="minorHAnsi"/>
        </w:rPr>
      </w:pPr>
      <w:r w:rsidRPr="001C7718">
        <w:rPr>
          <w:rFonts w:asciiTheme="minorHAnsi" w:hAnsiTheme="minorHAnsi" w:cstheme="minorHAnsi"/>
        </w:rPr>
        <w:t>10.1.</w:t>
      </w:r>
      <w:r w:rsidRPr="001C7718">
        <w:rPr>
          <w:rFonts w:asciiTheme="minorHAnsi" w:hAnsiTheme="minorHAnsi" w:cstheme="minorHAnsi"/>
        </w:rPr>
        <w:tab/>
        <w:t xml:space="preserve">Proporcionar todas as condições para que a credenciada possa cumprir suas obrigações dentro das normas e condições contratuais. </w:t>
      </w:r>
    </w:p>
    <w:p w14:paraId="21F6D375" w14:textId="77777777" w:rsidR="00D360C6" w:rsidRPr="001C7718" w:rsidRDefault="00D360C6" w:rsidP="00D360C6">
      <w:pPr>
        <w:pStyle w:val="Corpodetexto"/>
        <w:spacing w:line="276" w:lineRule="auto"/>
        <w:jc w:val="both"/>
        <w:rPr>
          <w:rFonts w:asciiTheme="minorHAnsi" w:hAnsiTheme="minorHAnsi" w:cstheme="minorHAnsi"/>
        </w:rPr>
      </w:pPr>
      <w:r w:rsidRPr="001C7718">
        <w:rPr>
          <w:rFonts w:asciiTheme="minorHAnsi" w:hAnsiTheme="minorHAnsi" w:cstheme="minorHAnsi"/>
        </w:rPr>
        <w:t xml:space="preserve">10.2. Rejeitar no todo ou em parte </w:t>
      </w:r>
      <w:r w:rsidRPr="001C7718">
        <w:rPr>
          <w:rFonts w:asciiTheme="minorHAnsi" w:eastAsia="Calibri" w:hAnsiTheme="minorHAnsi" w:cstheme="minorHAnsi"/>
        </w:rPr>
        <w:t xml:space="preserve">serviços </w:t>
      </w:r>
      <w:r w:rsidRPr="001C7718">
        <w:rPr>
          <w:rFonts w:asciiTheme="minorHAnsi" w:hAnsiTheme="minorHAnsi" w:cstheme="minorHAnsi"/>
        </w:rPr>
        <w:t xml:space="preserve">entregues em desacordo com as obrigações assumidas pela credenciada, notificando-a para proceder à substituição. </w:t>
      </w:r>
    </w:p>
    <w:p w14:paraId="151AFC75" w14:textId="77777777" w:rsidR="00D360C6" w:rsidRPr="001C7718" w:rsidRDefault="00D360C6" w:rsidP="00D360C6">
      <w:pPr>
        <w:pStyle w:val="Corpodetexto"/>
        <w:spacing w:line="276" w:lineRule="auto"/>
        <w:jc w:val="both"/>
        <w:rPr>
          <w:rFonts w:asciiTheme="minorHAnsi" w:hAnsiTheme="minorHAnsi" w:cstheme="minorHAnsi"/>
        </w:rPr>
      </w:pPr>
      <w:r w:rsidRPr="001C7718">
        <w:rPr>
          <w:rFonts w:asciiTheme="minorHAnsi" w:hAnsiTheme="minorHAnsi" w:cstheme="minorHAnsi"/>
        </w:rPr>
        <w:t>10.3. Efetuar com pontualidade o pagamento à credenciada, após o cumprimento das formalidades legais.</w:t>
      </w:r>
    </w:p>
    <w:p w14:paraId="4753DCE2" w14:textId="77777777" w:rsidR="00D360C6" w:rsidRPr="001C7718" w:rsidRDefault="00D360C6" w:rsidP="00D360C6">
      <w:pPr>
        <w:pStyle w:val="Corpodetexto"/>
        <w:spacing w:line="276" w:lineRule="auto"/>
        <w:jc w:val="both"/>
        <w:rPr>
          <w:rFonts w:asciiTheme="minorHAnsi" w:hAnsiTheme="minorHAnsi" w:cstheme="minorHAnsi"/>
        </w:rPr>
      </w:pPr>
      <w:r w:rsidRPr="001C7718">
        <w:rPr>
          <w:rFonts w:asciiTheme="minorHAnsi" w:hAnsiTheme="minorHAnsi" w:cstheme="minorHAnsi"/>
        </w:rPr>
        <w:t>10.4. Exercer fiscalização sobre o cumprimento das obrigações pactuadas entre as partes.</w:t>
      </w:r>
    </w:p>
    <w:p w14:paraId="774DB5C5" w14:textId="77777777" w:rsidR="00D360C6" w:rsidRPr="001C7718" w:rsidRDefault="00D360C6" w:rsidP="00D360C6">
      <w:pPr>
        <w:pStyle w:val="Corpodetexto"/>
        <w:spacing w:line="276" w:lineRule="auto"/>
        <w:jc w:val="both"/>
        <w:rPr>
          <w:rFonts w:asciiTheme="minorHAnsi" w:hAnsiTheme="minorHAnsi" w:cstheme="minorHAnsi"/>
        </w:rPr>
      </w:pPr>
      <w:r w:rsidRPr="001C7718">
        <w:rPr>
          <w:rFonts w:asciiTheme="minorHAnsi" w:hAnsiTheme="minorHAnsi" w:cstheme="minorHAnsi"/>
        </w:rPr>
        <w:t>10.5. Designará um representante da administração para fazer a fiscalização e o acompanhamento do cumprimento deste contrato, devendo este fazer anotações e registros de todas as ocorrências, determinando o que for necessário à regularização dos problemas observados.</w:t>
      </w:r>
    </w:p>
    <w:p w14:paraId="7B434771" w14:textId="77777777" w:rsidR="00D360C6" w:rsidRPr="001C7718" w:rsidRDefault="00D360C6" w:rsidP="00D360C6">
      <w:pPr>
        <w:pStyle w:val="Corpodetexto"/>
        <w:spacing w:line="276" w:lineRule="auto"/>
        <w:jc w:val="both"/>
        <w:rPr>
          <w:rFonts w:asciiTheme="minorHAnsi" w:hAnsiTheme="minorHAnsi" w:cstheme="minorHAnsi"/>
        </w:rPr>
      </w:pPr>
      <w:r w:rsidRPr="001C7718">
        <w:rPr>
          <w:rFonts w:asciiTheme="minorHAnsi" w:hAnsiTheme="minorHAnsi" w:cstheme="minorHAnsi"/>
        </w:rPr>
        <w:t>10.6. Fornecer as informações necessárias para a execução do objeto contratual, tais como documentação existente, legislações pertinentes e outros.</w:t>
      </w:r>
    </w:p>
    <w:p w14:paraId="5F18A413" w14:textId="77777777" w:rsidR="00D360C6" w:rsidRPr="001C7718" w:rsidRDefault="00D360C6" w:rsidP="00D360C6">
      <w:pPr>
        <w:pStyle w:val="Corpodetexto"/>
        <w:spacing w:line="276" w:lineRule="auto"/>
        <w:jc w:val="both"/>
        <w:rPr>
          <w:rFonts w:asciiTheme="minorHAnsi" w:hAnsiTheme="minorHAnsi" w:cstheme="minorHAnsi"/>
        </w:rPr>
      </w:pPr>
      <w:r w:rsidRPr="001C7718">
        <w:rPr>
          <w:rFonts w:asciiTheme="minorHAnsi" w:hAnsiTheme="minorHAnsi" w:cstheme="minorHAnsi"/>
        </w:rPr>
        <w:t>10.7. Receber/dar aceite aos serviços entregues/realizados.</w:t>
      </w:r>
    </w:p>
    <w:p w14:paraId="4F5B47A4" w14:textId="77777777" w:rsidR="00D360C6" w:rsidRPr="001C7718" w:rsidRDefault="00D360C6" w:rsidP="00D360C6">
      <w:pPr>
        <w:pStyle w:val="Corpodetexto"/>
        <w:spacing w:line="276" w:lineRule="auto"/>
        <w:jc w:val="both"/>
        <w:rPr>
          <w:rFonts w:asciiTheme="minorHAnsi" w:hAnsiTheme="minorHAnsi" w:cstheme="minorHAnsi"/>
        </w:rPr>
      </w:pPr>
      <w:r w:rsidRPr="001C7718">
        <w:rPr>
          <w:rFonts w:asciiTheme="minorHAnsi" w:hAnsiTheme="minorHAnsi" w:cstheme="minorHAnsi"/>
        </w:rPr>
        <w:t>10.8. Aprovar e atestar Nota fiscal/Fatura dos serviços prestados, acompanhada dos comprovantes de regularidade fiscal necessários ao pagamento.</w:t>
      </w:r>
    </w:p>
    <w:p w14:paraId="7BD83724" w14:textId="77777777" w:rsidR="00D360C6" w:rsidRPr="001C7718" w:rsidRDefault="00D360C6" w:rsidP="00D360C6">
      <w:pPr>
        <w:pStyle w:val="Corpodetexto"/>
        <w:spacing w:line="276" w:lineRule="auto"/>
        <w:jc w:val="both"/>
        <w:rPr>
          <w:rFonts w:asciiTheme="minorHAnsi" w:hAnsiTheme="minorHAnsi" w:cstheme="minorHAnsi"/>
        </w:rPr>
      </w:pPr>
      <w:r w:rsidRPr="001C7718">
        <w:rPr>
          <w:rFonts w:asciiTheme="minorHAnsi" w:hAnsiTheme="minorHAnsi" w:cstheme="minorHAnsi"/>
        </w:rPr>
        <w:t>10.9. Comunicar a necessidade de aplicação de sanção, quando houver descumprimento contratual ou qualquer prejuízo de responsabilidade da credenciada.</w:t>
      </w:r>
    </w:p>
    <w:p w14:paraId="30C854BE" w14:textId="77777777" w:rsidR="00D360C6" w:rsidRPr="001C7718" w:rsidRDefault="00D360C6" w:rsidP="00D360C6">
      <w:pPr>
        <w:pStyle w:val="Corpodetexto"/>
        <w:spacing w:line="276" w:lineRule="auto"/>
        <w:jc w:val="both"/>
        <w:rPr>
          <w:rFonts w:asciiTheme="minorHAnsi" w:hAnsiTheme="minorHAnsi" w:cstheme="minorHAnsi"/>
        </w:rPr>
      </w:pPr>
      <w:r w:rsidRPr="001C7718">
        <w:rPr>
          <w:rFonts w:asciiTheme="minorHAnsi" w:hAnsiTheme="minorHAnsi" w:cstheme="minorHAnsi"/>
        </w:rPr>
        <w:t>10.10. Comunicar à credenciada qualquer anormalidade ocorrida na execução do contrato, diligenciando para que as irregularidades ou falhas apontadas sejam plenamente corrigidas.</w:t>
      </w:r>
    </w:p>
    <w:p w14:paraId="1067CFD3" w14:textId="77777777" w:rsidR="00D360C6" w:rsidRPr="001C7718" w:rsidRDefault="00D360C6" w:rsidP="00D360C6">
      <w:pPr>
        <w:pStyle w:val="Corpodetexto"/>
        <w:spacing w:line="276" w:lineRule="auto"/>
        <w:jc w:val="both"/>
        <w:rPr>
          <w:rFonts w:asciiTheme="minorHAnsi" w:hAnsiTheme="minorHAnsi" w:cstheme="minorHAnsi"/>
        </w:rPr>
      </w:pPr>
      <w:r w:rsidRPr="001C7718">
        <w:rPr>
          <w:rFonts w:asciiTheme="minorHAnsi" w:hAnsiTheme="minorHAnsi" w:cstheme="minorHAnsi"/>
        </w:rPr>
        <w:lastRenderedPageBreak/>
        <w:t>10.11. Proporcionar todas as facilidades necessárias à perfeita execução do objeto deste Termo de Referência, como acesso às dependências do Órgão e a disponibilidade das informações pertinentes.</w:t>
      </w:r>
    </w:p>
    <w:p w14:paraId="030587AD"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r w:rsidRPr="001C7718">
        <w:rPr>
          <w:rFonts w:asciiTheme="minorHAnsi" w:hAnsiTheme="minorHAnsi" w:cstheme="minorHAnsi"/>
          <w:b/>
          <w:bCs/>
        </w:rPr>
        <w:t>11. MODELO DE GESTÃO: ROTINAS DE FISCALIZAÇÃO</w:t>
      </w:r>
    </w:p>
    <w:p w14:paraId="0632A2EF"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11.1. Aos servidores investidos na função de fiscal, especialmente designados pela Administração, compete:</w:t>
      </w:r>
    </w:p>
    <w:p w14:paraId="5FA16F4F"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a)  Exercer de modo sistemático a fiscalização e o acompanhamento da execução da contratação, objetivando verificar o cumprimento das disposições contratuais, técnicas e administrativas, em todos os seus aspectos;</w:t>
      </w:r>
    </w:p>
    <w:p w14:paraId="4F381B48"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b) Solicitar à CONTRATADA a substituição do objeto, que apresente defeito insanável durante seu uso, durante o prazo de garantia, cujo prazo será de 05 (cinco) dias;</w:t>
      </w:r>
    </w:p>
    <w:p w14:paraId="367B71CC"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c) Anotar em registro próprio, comunicando ao preposto da CONTRATADA as irregularidades constatadas, informando prazo para sua regularização, propondo à Administração, quando for o caso, a aplicação das penalidades previstas na legislação pertinente.</w:t>
      </w:r>
      <w:r w:rsidRPr="001C7718">
        <w:rPr>
          <w:rFonts w:asciiTheme="minorHAnsi" w:hAnsiTheme="minorHAnsi" w:cstheme="minorHAnsi"/>
          <w:bCs/>
        </w:rPr>
        <w:tab/>
      </w:r>
    </w:p>
    <w:p w14:paraId="38C97461"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11.2. As decisões e providências que ultrapassarem a competência da fiscalização da contratação serão submetidas à apreciação da autoridade superior, para adoção das medidas cabíveis;</w:t>
      </w:r>
    </w:p>
    <w:p w14:paraId="23827BD7"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11.3. Exigências da fiscalização, respaldada na legislação aplicável, no TR e Edital, deverão ser imediatamente atendidas pela CONTRATADA;</w:t>
      </w:r>
    </w:p>
    <w:p w14:paraId="5FD5AF56"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11.4. O descumprimento total ou parcial das demais obrigações e responsabilidades assumidas pela CONTRATADA ensejará a aplicação de sanções administrativas, previstas na legislação vigente;</w:t>
      </w:r>
    </w:p>
    <w:p w14:paraId="23B453FB"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11.5. A fiscalização do contrato será auxiliada pelos órgãos de assessoramento jurídico e de controle interno da Administração, que deverão dirimir dúvidas e subsidiá-lo com informações relevantes para prevenir riscos na execução contratual.</w:t>
      </w:r>
    </w:p>
    <w:p w14:paraId="58068093"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p>
    <w:tbl>
      <w:tblPr>
        <w:tblStyle w:val="Tabelacomgrade"/>
        <w:tblW w:w="0" w:type="auto"/>
        <w:tblLook w:val="04A0" w:firstRow="1" w:lastRow="0" w:firstColumn="1" w:lastColumn="0" w:noHBand="0" w:noVBand="1"/>
      </w:tblPr>
      <w:tblGrid>
        <w:gridCol w:w="2830"/>
        <w:gridCol w:w="5387"/>
        <w:gridCol w:w="2126"/>
      </w:tblGrid>
      <w:tr w:rsidR="00D360C6" w:rsidRPr="001C7718" w14:paraId="4E251B95" w14:textId="77777777" w:rsidTr="00F921D1">
        <w:trPr>
          <w:trHeight w:val="287"/>
        </w:trPr>
        <w:tc>
          <w:tcPr>
            <w:tcW w:w="2830" w:type="dxa"/>
            <w:shd w:val="clear" w:color="auto" w:fill="D9D9D9" w:themeFill="background1" w:themeFillShade="D9"/>
          </w:tcPr>
          <w:p w14:paraId="0C7F70AE"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r w:rsidRPr="001C7718">
              <w:rPr>
                <w:rFonts w:asciiTheme="minorHAnsi" w:hAnsiTheme="minorHAnsi" w:cstheme="minorHAnsi"/>
                <w:b/>
                <w:bCs/>
              </w:rPr>
              <w:t>Nome</w:t>
            </w:r>
          </w:p>
        </w:tc>
        <w:tc>
          <w:tcPr>
            <w:tcW w:w="5387" w:type="dxa"/>
            <w:shd w:val="clear" w:color="auto" w:fill="D9D9D9" w:themeFill="background1" w:themeFillShade="D9"/>
          </w:tcPr>
          <w:p w14:paraId="10127E8F"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r w:rsidRPr="001C7718">
              <w:rPr>
                <w:rFonts w:asciiTheme="minorHAnsi" w:hAnsiTheme="minorHAnsi" w:cstheme="minorHAnsi"/>
                <w:b/>
                <w:bCs/>
              </w:rPr>
              <w:t>Cargo</w:t>
            </w:r>
          </w:p>
        </w:tc>
        <w:tc>
          <w:tcPr>
            <w:tcW w:w="2126" w:type="dxa"/>
            <w:shd w:val="clear" w:color="auto" w:fill="D9D9D9" w:themeFill="background1" w:themeFillShade="D9"/>
          </w:tcPr>
          <w:p w14:paraId="308DE208"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r w:rsidRPr="001C7718">
              <w:rPr>
                <w:rFonts w:asciiTheme="minorHAnsi" w:hAnsiTheme="minorHAnsi" w:cstheme="minorHAnsi"/>
                <w:b/>
                <w:bCs/>
              </w:rPr>
              <w:t>Função</w:t>
            </w:r>
          </w:p>
        </w:tc>
      </w:tr>
      <w:tr w:rsidR="00D360C6" w:rsidRPr="001C7718" w14:paraId="23027B28" w14:textId="77777777" w:rsidTr="00F921D1">
        <w:trPr>
          <w:trHeight w:val="287"/>
        </w:trPr>
        <w:tc>
          <w:tcPr>
            <w:tcW w:w="2830" w:type="dxa"/>
          </w:tcPr>
          <w:p w14:paraId="009FF255"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Izaque Antonio dos Santos</w:t>
            </w:r>
          </w:p>
        </w:tc>
        <w:tc>
          <w:tcPr>
            <w:tcW w:w="5387" w:type="dxa"/>
          </w:tcPr>
          <w:p w14:paraId="13205A22" w14:textId="192FB2B9"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Motorista -</w:t>
            </w:r>
            <w:r w:rsidR="00F921D1" w:rsidRPr="001C7718">
              <w:rPr>
                <w:rFonts w:asciiTheme="minorHAnsi" w:hAnsiTheme="minorHAnsi" w:cstheme="minorHAnsi"/>
                <w:bCs/>
              </w:rPr>
              <w:t xml:space="preserve"> </w:t>
            </w:r>
            <w:r w:rsidRPr="001C7718">
              <w:rPr>
                <w:rFonts w:asciiTheme="minorHAnsi" w:hAnsiTheme="minorHAnsi" w:cstheme="minorHAnsi"/>
                <w:bCs/>
              </w:rPr>
              <w:t>Manutenção dos serviços Rodoviários Municipal</w:t>
            </w:r>
          </w:p>
        </w:tc>
        <w:tc>
          <w:tcPr>
            <w:tcW w:w="2126" w:type="dxa"/>
          </w:tcPr>
          <w:p w14:paraId="5B2E871E"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Fiscal do Contrato</w:t>
            </w:r>
          </w:p>
        </w:tc>
      </w:tr>
      <w:tr w:rsidR="00D360C6" w:rsidRPr="001C7718" w14:paraId="0F3985B6" w14:textId="77777777" w:rsidTr="00F921D1">
        <w:trPr>
          <w:trHeight w:val="287"/>
        </w:trPr>
        <w:tc>
          <w:tcPr>
            <w:tcW w:w="2830" w:type="dxa"/>
          </w:tcPr>
          <w:p w14:paraId="313B62E2" w14:textId="77777777" w:rsidR="00D360C6" w:rsidRPr="001C7718" w:rsidRDefault="00D360C6" w:rsidP="00D360C6">
            <w:pPr>
              <w:pStyle w:val="Corpodetexto"/>
              <w:spacing w:line="276" w:lineRule="auto"/>
              <w:ind w:right="286"/>
              <w:contextualSpacing/>
              <w:jc w:val="both"/>
              <w:rPr>
                <w:rFonts w:asciiTheme="minorHAnsi" w:hAnsiTheme="minorHAnsi" w:cstheme="minorHAnsi"/>
                <w:bCs/>
              </w:rPr>
            </w:pPr>
            <w:r w:rsidRPr="001C7718">
              <w:rPr>
                <w:rFonts w:asciiTheme="minorHAnsi" w:hAnsiTheme="minorHAnsi" w:cstheme="minorHAnsi"/>
                <w:bCs/>
              </w:rPr>
              <w:t>Rodinei Marcos Bernardo</w:t>
            </w:r>
          </w:p>
        </w:tc>
        <w:tc>
          <w:tcPr>
            <w:tcW w:w="5387" w:type="dxa"/>
          </w:tcPr>
          <w:p w14:paraId="4E4D382A"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Secretario Municipal do Depto De Obras, Viacao E Servicos Gerais</w:t>
            </w:r>
          </w:p>
        </w:tc>
        <w:tc>
          <w:tcPr>
            <w:tcW w:w="2126" w:type="dxa"/>
          </w:tcPr>
          <w:p w14:paraId="037088B7"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Fiscal do Contrato</w:t>
            </w:r>
          </w:p>
        </w:tc>
      </w:tr>
      <w:tr w:rsidR="00D360C6" w:rsidRPr="001C7718" w14:paraId="5E46A3A5" w14:textId="77777777" w:rsidTr="00F921D1">
        <w:trPr>
          <w:trHeight w:val="287"/>
        </w:trPr>
        <w:tc>
          <w:tcPr>
            <w:tcW w:w="2830" w:type="dxa"/>
          </w:tcPr>
          <w:p w14:paraId="2CCB578F"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Alex de Souza Profeta</w:t>
            </w:r>
          </w:p>
        </w:tc>
        <w:tc>
          <w:tcPr>
            <w:tcW w:w="5387" w:type="dxa"/>
          </w:tcPr>
          <w:p w14:paraId="0FEAC485"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Secretario Municipal de Administração</w:t>
            </w:r>
          </w:p>
        </w:tc>
        <w:tc>
          <w:tcPr>
            <w:tcW w:w="2126" w:type="dxa"/>
          </w:tcPr>
          <w:p w14:paraId="3C81E54E" w14:textId="575A02CC" w:rsidR="00D360C6" w:rsidRPr="001C7718" w:rsidRDefault="00D360C6" w:rsidP="00F921D1">
            <w:pPr>
              <w:pStyle w:val="Corpodetexto"/>
              <w:spacing w:line="276" w:lineRule="auto"/>
              <w:contextualSpacing/>
              <w:jc w:val="both"/>
              <w:rPr>
                <w:rFonts w:asciiTheme="minorHAnsi" w:hAnsiTheme="minorHAnsi" w:cstheme="minorHAnsi"/>
                <w:bCs/>
              </w:rPr>
            </w:pPr>
            <w:r w:rsidRPr="001C7718">
              <w:rPr>
                <w:rFonts w:asciiTheme="minorHAnsi" w:hAnsiTheme="minorHAnsi" w:cstheme="minorHAnsi"/>
                <w:bCs/>
              </w:rPr>
              <w:t>Gestor</w:t>
            </w:r>
            <w:r w:rsidR="00F921D1" w:rsidRPr="001C7718">
              <w:rPr>
                <w:rFonts w:asciiTheme="minorHAnsi" w:hAnsiTheme="minorHAnsi" w:cstheme="minorHAnsi"/>
                <w:bCs/>
              </w:rPr>
              <w:t xml:space="preserve"> </w:t>
            </w:r>
            <w:r w:rsidRPr="001C7718">
              <w:rPr>
                <w:rFonts w:asciiTheme="minorHAnsi" w:hAnsiTheme="minorHAnsi" w:cstheme="minorHAnsi"/>
                <w:bCs/>
              </w:rPr>
              <w:t>do Contrato</w:t>
            </w:r>
          </w:p>
        </w:tc>
      </w:tr>
    </w:tbl>
    <w:p w14:paraId="5700E7A0"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p>
    <w:p w14:paraId="58C2DA89" w14:textId="77777777" w:rsidR="00D360C6" w:rsidRPr="001C7718" w:rsidRDefault="00D360C6" w:rsidP="00D360C6">
      <w:pPr>
        <w:pStyle w:val="Corpodetexto"/>
        <w:spacing w:line="276" w:lineRule="auto"/>
        <w:ind w:right="289"/>
        <w:contextualSpacing/>
        <w:jc w:val="both"/>
        <w:rPr>
          <w:rFonts w:asciiTheme="minorHAnsi" w:hAnsiTheme="minorHAnsi" w:cstheme="minorHAnsi"/>
          <w:b/>
          <w:bCs/>
        </w:rPr>
      </w:pPr>
      <w:r w:rsidRPr="001C7718">
        <w:rPr>
          <w:rFonts w:asciiTheme="minorHAnsi" w:hAnsiTheme="minorHAnsi" w:cstheme="minorHAnsi"/>
          <w:b/>
          <w:bCs/>
        </w:rPr>
        <w:t>12. EXIGÊNCIAS PARA HABILITAÇÃO</w:t>
      </w:r>
    </w:p>
    <w:p w14:paraId="4646ABCF" w14:textId="77777777" w:rsidR="00D360C6" w:rsidRPr="001C7718" w:rsidRDefault="00D360C6" w:rsidP="00D360C6">
      <w:pPr>
        <w:pStyle w:val="Corpodetexto"/>
        <w:spacing w:line="276" w:lineRule="auto"/>
        <w:ind w:right="289"/>
        <w:contextualSpacing/>
        <w:jc w:val="both"/>
        <w:rPr>
          <w:rFonts w:asciiTheme="minorHAnsi" w:hAnsiTheme="minorHAnsi" w:cstheme="minorHAnsi"/>
          <w:bCs/>
        </w:rPr>
      </w:pPr>
      <w:r w:rsidRPr="001C7718">
        <w:rPr>
          <w:rFonts w:asciiTheme="minorHAnsi" w:hAnsiTheme="minorHAnsi" w:cstheme="minorHAnsi"/>
          <w:bCs/>
        </w:rPr>
        <w:t>a) Consulta aos Impedidos de Licitar do Tribunal de Contas do Estado do Paraná (</w:t>
      </w:r>
      <w:hyperlink r:id="rId16" w:history="1">
        <w:r w:rsidRPr="001C7718">
          <w:rPr>
            <w:rStyle w:val="Hyperlink"/>
            <w:rFonts w:asciiTheme="minorHAnsi" w:hAnsiTheme="minorHAnsi" w:cstheme="minorHAnsi"/>
            <w:bCs/>
          </w:rPr>
          <w:t>https://servicos.tce.pr.gov.br/tcepr/municipal/ail/ConsultarImpedidos.aspx</w:t>
        </w:r>
      </w:hyperlink>
      <w:r w:rsidRPr="001C7718">
        <w:rPr>
          <w:rFonts w:asciiTheme="minorHAnsi" w:hAnsiTheme="minorHAnsi" w:cstheme="minorHAnsi"/>
          <w:bCs/>
        </w:rPr>
        <w:t xml:space="preserve">);  </w:t>
      </w:r>
    </w:p>
    <w:p w14:paraId="203A0F93" w14:textId="77777777" w:rsidR="00D360C6" w:rsidRPr="001C7718" w:rsidRDefault="00D360C6" w:rsidP="00D360C6">
      <w:pPr>
        <w:pStyle w:val="Corpodetexto"/>
        <w:spacing w:line="276" w:lineRule="auto"/>
        <w:ind w:right="289"/>
        <w:contextualSpacing/>
        <w:jc w:val="both"/>
        <w:rPr>
          <w:rFonts w:asciiTheme="minorHAnsi" w:hAnsiTheme="minorHAnsi" w:cstheme="minorHAnsi"/>
          <w:bCs/>
        </w:rPr>
      </w:pPr>
      <w:r w:rsidRPr="001C7718">
        <w:rPr>
          <w:rFonts w:asciiTheme="minorHAnsi" w:hAnsiTheme="minorHAnsi" w:cstheme="minorHAnsi"/>
          <w:bCs/>
        </w:rPr>
        <w:t>b) Consulta Consolidada TCU, CNJ, CEIS, CNEP: (</w:t>
      </w:r>
      <w:hyperlink r:id="rId17" w:history="1">
        <w:r w:rsidRPr="001C7718">
          <w:rPr>
            <w:rStyle w:val="Hyperlink"/>
            <w:rFonts w:asciiTheme="minorHAnsi" w:hAnsiTheme="minorHAnsi" w:cstheme="minorHAnsi"/>
            <w:bCs/>
          </w:rPr>
          <w:t>https://certidoes-apf.apps.tcu.gov.br/</w:t>
        </w:r>
      </w:hyperlink>
      <w:r w:rsidRPr="001C7718">
        <w:rPr>
          <w:rFonts w:asciiTheme="minorHAnsi" w:hAnsiTheme="minorHAnsi" w:cstheme="minorHAnsi"/>
          <w:bCs/>
        </w:rPr>
        <w:t>)</w:t>
      </w:r>
    </w:p>
    <w:p w14:paraId="6E74390A" w14:textId="77777777" w:rsidR="00D360C6" w:rsidRPr="001C7718" w:rsidRDefault="00D360C6" w:rsidP="00D360C6">
      <w:pPr>
        <w:pStyle w:val="Corpodetexto"/>
        <w:spacing w:line="276" w:lineRule="auto"/>
        <w:ind w:right="289"/>
        <w:contextualSpacing/>
        <w:jc w:val="both"/>
        <w:rPr>
          <w:rFonts w:asciiTheme="minorHAnsi" w:hAnsiTheme="minorHAnsi" w:cstheme="minorHAnsi"/>
          <w:bCs/>
        </w:rPr>
      </w:pPr>
      <w:r w:rsidRPr="001C7718">
        <w:rPr>
          <w:rFonts w:asciiTheme="minorHAnsi" w:hAnsiTheme="minorHAnsi" w:cstheme="minorHAnsi"/>
          <w:bCs/>
        </w:rPr>
        <w:t>c)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BBD2F23" w14:textId="77777777" w:rsidR="00D360C6" w:rsidRPr="001C7718" w:rsidRDefault="00D360C6" w:rsidP="00D360C6">
      <w:pPr>
        <w:pStyle w:val="Corpodetexto"/>
        <w:ind w:right="289"/>
        <w:contextualSpacing/>
        <w:jc w:val="both"/>
        <w:rPr>
          <w:rFonts w:asciiTheme="minorHAnsi" w:hAnsiTheme="minorHAnsi" w:cstheme="minorHAnsi"/>
          <w:bCs/>
        </w:rPr>
      </w:pPr>
    </w:p>
    <w:p w14:paraId="23C65152" w14:textId="77777777" w:rsidR="00D360C6" w:rsidRPr="001C7718" w:rsidRDefault="00D360C6" w:rsidP="00D360C6">
      <w:pPr>
        <w:pStyle w:val="Corpodetexto"/>
        <w:ind w:right="289"/>
        <w:contextualSpacing/>
        <w:jc w:val="both"/>
        <w:rPr>
          <w:rFonts w:asciiTheme="minorHAnsi" w:hAnsiTheme="minorHAnsi" w:cstheme="minorHAnsi"/>
          <w:b/>
          <w:bCs/>
        </w:rPr>
      </w:pPr>
      <w:r w:rsidRPr="001C7718">
        <w:rPr>
          <w:rFonts w:asciiTheme="minorHAnsi" w:hAnsiTheme="minorHAnsi" w:cstheme="minorHAnsi"/>
          <w:b/>
          <w:bCs/>
        </w:rPr>
        <w:t xml:space="preserve">12.1. </w:t>
      </w:r>
      <w:r w:rsidRPr="001C7718">
        <w:rPr>
          <w:rFonts w:asciiTheme="minorHAnsi" w:hAnsiTheme="minorHAnsi" w:cstheme="minorHAnsi"/>
          <w:bCs/>
        </w:rPr>
        <w:t>A documentação relativa à</w:t>
      </w:r>
      <w:r w:rsidRPr="001C7718">
        <w:rPr>
          <w:rFonts w:asciiTheme="minorHAnsi" w:hAnsiTheme="minorHAnsi" w:cstheme="minorHAnsi"/>
          <w:b/>
          <w:bCs/>
        </w:rPr>
        <w:t xml:space="preserve"> HABILITAÇÃO JURÍDICA </w:t>
      </w:r>
      <w:r w:rsidRPr="001C7718">
        <w:rPr>
          <w:rFonts w:asciiTheme="minorHAnsi" w:hAnsiTheme="minorHAnsi" w:cstheme="minorHAnsi"/>
          <w:bCs/>
        </w:rPr>
        <w:t>consistirá em:</w:t>
      </w:r>
      <w:r w:rsidRPr="001C7718">
        <w:rPr>
          <w:rFonts w:asciiTheme="minorHAnsi" w:hAnsiTheme="minorHAnsi" w:cstheme="minorHAnsi"/>
          <w:b/>
          <w:bCs/>
        </w:rPr>
        <w:t xml:space="preserve">  </w:t>
      </w:r>
    </w:p>
    <w:p w14:paraId="0A2A7728"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a) No caso de empresário individual: inscrição no Registro Público de Empresas Mercantis, a cargo da Junta Comercial da respectiva sede;  </w:t>
      </w:r>
    </w:p>
    <w:p w14:paraId="1A29EE22"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b) No caso de sociedade empresária ou empresa individual de responsabilidade limitada e/ou EIRELI: ato constitutivo, </w:t>
      </w:r>
      <w:r w:rsidRPr="001C7718">
        <w:rPr>
          <w:rFonts w:asciiTheme="minorHAnsi" w:hAnsiTheme="minorHAnsi" w:cstheme="minorHAnsi"/>
          <w:bCs/>
        </w:rPr>
        <w:lastRenderedPageBreak/>
        <w:t xml:space="preserve">estatuto ou contrato social em vigor, devidamente registrado na Junta Comercial da respectiva sede da licitante;  </w:t>
      </w:r>
    </w:p>
    <w:p w14:paraId="55A15575"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c) Para efeitos da Lei Complementar nº 123/2006, as licitantes deverão apresentar juntamente com a documentação de habilitação, a fim de COMPROVAR O ENQUADRAMENTO:  </w:t>
      </w:r>
    </w:p>
    <w:p w14:paraId="295851CE"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d) Certidão Simplificada de Microempresa ou Empresa de Pequeno Porte expedida pela Junta Comercial do Estado da sede da Licitante, nos últimos 60(sessenta) dias, contados a partir da data prevista para recebimento das propostas e da habilitação.  </w:t>
      </w:r>
    </w:p>
    <w:p w14:paraId="3C471FAE"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e) Declaração de Microempresa ou Empresa de Pequeno Porte;  </w:t>
      </w:r>
    </w:p>
    <w:p w14:paraId="0F9739DE"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f) Em se tratando de Microempreendedor Individual – MEI: Certificado da Condição de Microempreendedor Individual – CCMEI, na forma da Resolução CGSIM nº 16, de 2009, cuja aceitação ficará condicionada à verificação </w:t>
      </w:r>
      <w:hyperlink r:id="rId18" w:history="1">
        <w:r w:rsidRPr="001C7718">
          <w:rPr>
            <w:rStyle w:val="Hyperlink"/>
            <w:rFonts w:asciiTheme="minorHAnsi" w:hAnsiTheme="minorHAnsi" w:cstheme="minorHAnsi"/>
            <w:bCs/>
          </w:rPr>
          <w:t>https://mei.receita.economia.gov.br/certificado</w:t>
        </w:r>
      </w:hyperlink>
      <w:r w:rsidRPr="001C7718">
        <w:rPr>
          <w:rFonts w:asciiTheme="minorHAnsi" w:hAnsiTheme="minorHAnsi" w:cstheme="minorHAnsi"/>
          <w:bCs/>
        </w:rPr>
        <w:t>.</w:t>
      </w:r>
    </w:p>
    <w:p w14:paraId="3793C374"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p>
    <w:p w14:paraId="3ABE0FC2"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r w:rsidRPr="001C7718">
        <w:rPr>
          <w:rFonts w:asciiTheme="minorHAnsi" w:hAnsiTheme="minorHAnsi" w:cstheme="minorHAnsi"/>
          <w:b/>
          <w:bCs/>
        </w:rPr>
        <w:t xml:space="preserve">12.2. </w:t>
      </w:r>
      <w:r w:rsidRPr="001C7718">
        <w:rPr>
          <w:rFonts w:asciiTheme="minorHAnsi" w:hAnsiTheme="minorHAnsi" w:cstheme="minorHAnsi"/>
          <w:bCs/>
        </w:rPr>
        <w:t>A documentação relativa à</w:t>
      </w:r>
      <w:r w:rsidRPr="001C7718">
        <w:rPr>
          <w:rFonts w:asciiTheme="minorHAnsi" w:hAnsiTheme="minorHAnsi" w:cstheme="minorHAnsi"/>
          <w:b/>
          <w:bCs/>
        </w:rPr>
        <w:t xml:space="preserve"> REGULARIDADE FISCAL E TRABALHISTA </w:t>
      </w:r>
      <w:r w:rsidRPr="001C7718">
        <w:rPr>
          <w:rFonts w:asciiTheme="minorHAnsi" w:hAnsiTheme="minorHAnsi" w:cstheme="minorHAnsi"/>
          <w:bCs/>
        </w:rPr>
        <w:t>consistirá em:</w:t>
      </w:r>
      <w:r w:rsidRPr="001C7718">
        <w:rPr>
          <w:rFonts w:asciiTheme="minorHAnsi" w:hAnsiTheme="minorHAnsi" w:cstheme="minorHAnsi"/>
          <w:b/>
          <w:bCs/>
        </w:rPr>
        <w:t xml:space="preserve">  </w:t>
      </w:r>
    </w:p>
    <w:p w14:paraId="286F5E6B"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a) Prova de inscrição no Cadastro Nacional de Pessoa Jurídica CNPJ; </w:t>
      </w:r>
    </w:p>
    <w:p w14:paraId="5385F9A6"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b) Prova de inscrição no Cadastro de Contribuinte Estadual ou Municipal, se houver, relativo ao domicílio ou sede da proponente, pertinente ao seu ramo de atividade e compatível com o objeto contratual; </w:t>
      </w:r>
    </w:p>
    <w:p w14:paraId="55C739C8"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c) Prova de regularidade para com a Fazenda Federal, mediante a apresentação de Certidão Conjunta de Débitos relativos a Tributos Federais e a Dívida Ativa da União, expedida pela Secretaria da Receita Federal do Ministério da Fazenda; </w:t>
      </w:r>
    </w:p>
    <w:p w14:paraId="57009DBF"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d) Prova de regularidade para com a Fazenda Estadual do domicílio ou sede da licitante, relativa aos tributos relacionados com o objeto licitado; </w:t>
      </w:r>
    </w:p>
    <w:p w14:paraId="4DB09E66"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e) Prova de regularidade para com a Fazenda Municipal, relativa aos tributos relacionados com o objeto licitado; </w:t>
      </w:r>
    </w:p>
    <w:p w14:paraId="0BB98C1F"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f) Certificado de Regularidade de Situação para com o Fundo de Garantia de Tempo de Serviço (FGTS); </w:t>
      </w:r>
    </w:p>
    <w:p w14:paraId="6841254D"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g) Prova de inexistência de débitos inadimplidos perante a Justiça do Trabalho, mediante a apresentação de Certidão Negativa de Débitos Trabalhistas (CNDT), nos termos da Lei nº 12.440, de 07 de julho de 2011.</w:t>
      </w:r>
    </w:p>
    <w:p w14:paraId="2640E2FA"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p>
    <w:p w14:paraId="225048CB"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r w:rsidRPr="001C7718">
        <w:rPr>
          <w:rFonts w:asciiTheme="minorHAnsi" w:hAnsiTheme="minorHAnsi" w:cstheme="minorHAnsi"/>
          <w:b/>
          <w:bCs/>
        </w:rPr>
        <w:t xml:space="preserve">12.3. </w:t>
      </w:r>
      <w:r w:rsidRPr="001C7718">
        <w:rPr>
          <w:rFonts w:asciiTheme="minorHAnsi" w:hAnsiTheme="minorHAnsi" w:cstheme="minorHAnsi"/>
          <w:bCs/>
        </w:rPr>
        <w:t>A documentação relativa à</w:t>
      </w:r>
      <w:r w:rsidRPr="001C7718">
        <w:rPr>
          <w:rFonts w:asciiTheme="minorHAnsi" w:hAnsiTheme="minorHAnsi" w:cstheme="minorHAnsi"/>
          <w:b/>
          <w:bCs/>
        </w:rPr>
        <w:t xml:space="preserve"> QUALIFICAÇÃO ECONÔMICO-FINANCEIRA </w:t>
      </w:r>
      <w:r w:rsidRPr="001C7718">
        <w:rPr>
          <w:rFonts w:asciiTheme="minorHAnsi" w:hAnsiTheme="minorHAnsi" w:cstheme="minorHAnsi"/>
          <w:bCs/>
        </w:rPr>
        <w:t>consistirá em:</w:t>
      </w:r>
      <w:r w:rsidRPr="001C7718">
        <w:rPr>
          <w:rFonts w:asciiTheme="minorHAnsi" w:hAnsiTheme="minorHAnsi" w:cstheme="minorHAnsi"/>
          <w:b/>
          <w:bCs/>
        </w:rPr>
        <w:t xml:space="preserve">  </w:t>
      </w:r>
    </w:p>
    <w:p w14:paraId="7D056185"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
          <w:bCs/>
        </w:rPr>
        <w:t xml:space="preserve">a) </w:t>
      </w:r>
      <w:r w:rsidRPr="001C7718">
        <w:rPr>
          <w:rFonts w:asciiTheme="minorHAnsi" w:hAnsiTheme="minorHAnsi" w:cstheme="minorHAnsi"/>
          <w:bCs/>
        </w:rPr>
        <w:t xml:space="preserve">Certidão negativa de pedido de falência ou recuperação judicial ou extrajudicial, expedida pelo distribuidor da sede da pessoa jurídica, referente à matriz e, quando for o caso, igualmente da filial licitante, em data não anterior a 90 (noventa) dias da abertura da sessão pública, se outro prazo não constar do documento. </w:t>
      </w:r>
    </w:p>
    <w:p w14:paraId="527B19FC"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p>
    <w:p w14:paraId="57A0BD53"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r w:rsidRPr="001C7718">
        <w:rPr>
          <w:rFonts w:asciiTheme="minorHAnsi" w:hAnsiTheme="minorHAnsi" w:cstheme="minorHAnsi"/>
          <w:b/>
          <w:bCs/>
        </w:rPr>
        <w:t>12.4. Qualificação Técnica:</w:t>
      </w:r>
    </w:p>
    <w:p w14:paraId="4C8BFEC1"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12.4.1. Apresentação de pelo menos 01 (um) Atestado de Capacidade Técnica que demonstre que o licitante tenha executado serviços similares ao objeto da licitação. O documento deve ser emitido por entidades públicas ou privadas em nome do licitante, acompanhado do contrato de prestação de serviços correspondente, comprovando a aptidão do licitante para executar atividades relativas ao objeto da licitação.</w:t>
      </w:r>
    </w:p>
    <w:p w14:paraId="31B917A4"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12.4.1.1. Os atestados de capacidade técnica poderão ser apresentados em nome da matriz ou da filial do fornecedor.</w:t>
      </w:r>
    </w:p>
    <w:p w14:paraId="24CCCD24"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p>
    <w:p w14:paraId="5FE69A65"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r w:rsidRPr="001C7718">
        <w:rPr>
          <w:rFonts w:asciiTheme="minorHAnsi" w:hAnsiTheme="minorHAnsi" w:cstheme="minorHAnsi"/>
          <w:b/>
          <w:bCs/>
        </w:rPr>
        <w:t xml:space="preserve">13. CRITÉRIOS DE MEDIÇÃO E PAGAMENTO </w:t>
      </w:r>
    </w:p>
    <w:p w14:paraId="2CBDF700"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13.1 Liquidação</w:t>
      </w:r>
    </w:p>
    <w:p w14:paraId="0EB97A78"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13.1.1. Para fins de liquidação, o setor competente deverá verificar se a nota fiscal ou instrumento de cobrança equivalente apresentado expressa os elementos necessários e essenciais do documento, tais como:</w:t>
      </w:r>
    </w:p>
    <w:p w14:paraId="7C9BFB4C"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lastRenderedPageBreak/>
        <w:t>a) o prazo de validade;</w:t>
      </w:r>
    </w:p>
    <w:p w14:paraId="07048B2C"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b) a data da emissão; </w:t>
      </w:r>
    </w:p>
    <w:p w14:paraId="545BD480"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c) os dados do contrato e do órgão contratante; </w:t>
      </w:r>
    </w:p>
    <w:p w14:paraId="61F41135"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d) o período respectivo de execução do contrato; </w:t>
      </w:r>
    </w:p>
    <w:p w14:paraId="6B450EDE"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e) o valor a pagar; e </w:t>
      </w:r>
    </w:p>
    <w:p w14:paraId="53585B13"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f) eventual destaque do valor de retenções tributárias cabíveis.</w:t>
      </w:r>
    </w:p>
    <w:p w14:paraId="7FAACEA0"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13.1.2.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6C5D173"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13.1.3. A nota fiscal ou instrumento de cobrança equivalente deverá ser obrigatoriamente acompanhado da comprovação da regularidade fiscal, social e trabalhista constatada por meio da documentação prevista no art. 68 da Lei nº 14.133/2021;</w:t>
      </w:r>
    </w:p>
    <w:p w14:paraId="7E011665"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13.1.4. Constatando-se situação de irregularidade do contratado, será providenciada sua notificação, por escrito, para que, no prazo de 05 (cinco) dias, regularize sua situação ou, no mesmo prazo, apresente sua defesa. O prazo poderá ser prorrogado uma vez, por igual período, a critério do contratante.</w:t>
      </w:r>
    </w:p>
    <w:p w14:paraId="0AC516EF"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13.1.5.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60D7437"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13.1.6. Persistindo a irregularidade, o contratante deverá adotar as medidas necessárias à rescisão contratual nos autos do processo administrativo correspondente, assegurada ao contratado a ampla defesa. </w:t>
      </w:r>
    </w:p>
    <w:p w14:paraId="0D302DF6"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13.1.7. Havendo a efetiva execução do objeto, os pagamentos serão realizados normalmente, até que se decida pela rescisão do contrato, caso o contratado não regularize sua situação.</w:t>
      </w:r>
    </w:p>
    <w:p w14:paraId="0C5FF0E4"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p>
    <w:p w14:paraId="57A908FC"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r w:rsidRPr="001C7718">
        <w:rPr>
          <w:rFonts w:asciiTheme="minorHAnsi" w:hAnsiTheme="minorHAnsi" w:cstheme="minorHAnsi"/>
          <w:b/>
          <w:bCs/>
        </w:rPr>
        <w:t>13.2. Prazo do pagamento</w:t>
      </w:r>
    </w:p>
    <w:p w14:paraId="0ACA8132"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13.2.1. O pagamento será realizado em até 30 (trinta) dias, contados do recebimento da Nota Fiscal. O pagamento ocorrerá exclusivamente através de depósito em conta bancária de titularidade da credenciada. </w:t>
      </w:r>
    </w:p>
    <w:p w14:paraId="15CAFFE2"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13.2.2. Ocorrendo erros na apresentação dos documentos fiscais, será solicitada à contratada imediata correção, ficando estabelecido que o prazo para pagamento somente será contado a partir da data da regularização;</w:t>
      </w:r>
    </w:p>
    <w:p w14:paraId="27C734BB"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13.2.3. A Secretaria Municipal poderá deduzir do pagamento importâncias que a qualquer título lhe forem devidos pela contratada, em decorrência de descumprimento de suas obrigações;</w:t>
      </w:r>
    </w:p>
    <w:p w14:paraId="203EA32E"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13.2.4. No caso de controvérsia sobre a execução do objeto, quanto à dimensão, qualidade e quantidade, deverá ser observado o teor do art. 143 da Lei nº 14.133/2021, comunicando-se à empresa para emissão de Nota Fiscal no que se refere à parcela incontroversa da execução do objeto, para efeito de liquidação e pagamento;</w:t>
      </w:r>
    </w:p>
    <w:p w14:paraId="1E06ECDC"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13.2.5.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AB982E6"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p>
    <w:p w14:paraId="09DF7644"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r w:rsidRPr="001C7718">
        <w:rPr>
          <w:rFonts w:asciiTheme="minorHAnsi" w:hAnsiTheme="minorHAnsi" w:cstheme="minorHAnsi"/>
          <w:b/>
          <w:bCs/>
        </w:rPr>
        <w:t>13.3. Forma de pagamento:</w:t>
      </w:r>
    </w:p>
    <w:p w14:paraId="5CC8D7D5"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13.3.1. O pagamento será realizado por meio de ordem bancária, para crédito em banco, agência e conta corrente indicados pelo contratado.</w:t>
      </w:r>
    </w:p>
    <w:p w14:paraId="200CEB03"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lastRenderedPageBreak/>
        <w:t>13.3.2. Será considerada data do pagamento o dia em que constar como emitida a ordem bancária para pagamento.</w:t>
      </w:r>
    </w:p>
    <w:p w14:paraId="2AA08365"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13.3.3. Quando do pagamento, será efetuada a retenção tributária prevista na legislação aplicável.</w:t>
      </w:r>
    </w:p>
    <w:p w14:paraId="6ADD8119"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13.3.4. Independentemente do percentual de tributo inserido na planilha, quando houver, serão retidos na fonte, quando da realização do pagamento, os percentuais estabelecidos na legislação vigente.</w:t>
      </w:r>
    </w:p>
    <w:p w14:paraId="4EAE79E4"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13.4.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687098E"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p>
    <w:p w14:paraId="55864B60"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r w:rsidRPr="001C7718">
        <w:rPr>
          <w:rFonts w:asciiTheme="minorHAnsi" w:hAnsiTheme="minorHAnsi" w:cstheme="minorHAnsi"/>
          <w:b/>
          <w:bCs/>
        </w:rPr>
        <w:t>14. DAS SANÇÕES</w:t>
      </w:r>
    </w:p>
    <w:p w14:paraId="1C0683F5"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14.1. Comete infração administrativa o fornecedor/prestador de serviço que cometer quaisquer das infrações previstas no art. 155 da Lei nº 14.133, de 2021, quais sejam:</w:t>
      </w:r>
    </w:p>
    <w:p w14:paraId="41011EED"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14.1.1. Dar causa à inexecução parcial do contrato;</w:t>
      </w:r>
    </w:p>
    <w:p w14:paraId="630C4A87"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14.1.2. Dar causa à inexecução parcial do contrato que cause grave dano à Administração, ao funcionamento dos serviços públicos ou ao interesse coletivo;</w:t>
      </w:r>
    </w:p>
    <w:p w14:paraId="6994147A"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14.1.3. Dar causa à inexecução total do contrato;</w:t>
      </w:r>
    </w:p>
    <w:p w14:paraId="70E27AB0"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14.1.4. Deixar de entregar a documentação exigida para o certame;</w:t>
      </w:r>
    </w:p>
    <w:p w14:paraId="3B89A122"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14.1.5. Não manter a proposta, salvo em decorrência de fato superveniente devidamente justificado;</w:t>
      </w:r>
    </w:p>
    <w:p w14:paraId="29F75E1C"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14.1.6. Não celebrar o contrato ou não entregar a documentação exigida para acontratação, quando convocado dentro do prazo de validade de sua proposta;</w:t>
      </w:r>
    </w:p>
    <w:p w14:paraId="11E219F6"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14.1.7. Ensejar o retardamento da execução ou da entrega do objeto da licitação sem motivo justificado;</w:t>
      </w:r>
    </w:p>
    <w:p w14:paraId="2A0AB847"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14.1.8. Apresentar declaração ou documentação falsa exigida para o certame ou prestar declaração falsa durante a dispensa eletrônica ou a execução do contrato;</w:t>
      </w:r>
    </w:p>
    <w:p w14:paraId="784C4153"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14.1.9. Fraudar o processo ou praticar ato fraudulento na execução do contrato;</w:t>
      </w:r>
    </w:p>
    <w:p w14:paraId="2072FC93"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14.1.10. Comportar-se de modo inidôneo ou cometer fraude de qualquer natureza;</w:t>
      </w:r>
    </w:p>
    <w:p w14:paraId="76504AC5"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14.2. Considera-se comportamento inidôneo, entre outros, a declaração falsa quanto às condições de participação, quanto ao enquadramento como ME/EPP ou o conluio entre os fornecedores, em qualquer momento da dispensa, mesmo após o encerramento da fase de lances;</w:t>
      </w:r>
    </w:p>
    <w:p w14:paraId="015170B0"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14.2.1. Praticar atos ilícitos com vistas a frustrar os objetivos deste certame;</w:t>
      </w:r>
    </w:p>
    <w:p w14:paraId="2C5CD300"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14.2.2. Praticar ato lesivo previsto no art. 5º da Lei 12.846/2013.</w:t>
      </w:r>
    </w:p>
    <w:p w14:paraId="00177049"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14.3. O fornecedor que cometer qualquer das infrações discriminadas nos subitens anteriores ficará sujeito, sem prejuízo da responsabilidade civil e criminal, às seguintes sanções:</w:t>
      </w:r>
    </w:p>
    <w:p w14:paraId="1E3B51DD"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a) Advertência, quando não se justificar a imposição de penalidade mais grave;</w:t>
      </w:r>
    </w:p>
    <w:p w14:paraId="64C042FE"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b) Multa, calculada na forma do contrato, com base no total do valor da contratação realizada de forma direta e será aplicada ao responsável por qualquer das infrações administrativas previstas, no percentual de até 10% (dez por cento), na hipótese de cometimento das infrações previstas nos itens 14.1.1 a 14.1.7, e até 20% (vinte por cento), se cometidas infrações previstas nos itens 14.1.8 a 14.1.12;</w:t>
      </w:r>
    </w:p>
    <w:p w14:paraId="3ED706D8"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b.1) O valor da multa poderá ser descontado das faturas devidas à CONTRATADA;</w:t>
      </w:r>
    </w:p>
    <w:p w14:paraId="5A2E524D"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b.2) A multa pode ser aplicada isoladamente ou juntamente com as penalidades definidas nos itens “c” e “d” abaixo:</w:t>
      </w:r>
    </w:p>
    <w:p w14:paraId="3E1838E7"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 xml:space="preserve">c) Impedimento de licitar e contratar no âmbito da Administração Pública direta e indireta do ente federativo que tiver aplicado a sanção, pelo prazo máximo de 03 (três) anos, nos casos dos subitens 14.1.2 a 14.1.7 deste Termo de </w:t>
      </w:r>
      <w:r w:rsidRPr="001C7718">
        <w:rPr>
          <w:rFonts w:asciiTheme="minorHAnsi" w:hAnsiTheme="minorHAnsi" w:cstheme="minorHAnsi"/>
          <w:bCs/>
        </w:rPr>
        <w:lastRenderedPageBreak/>
        <w:t>Referência, quando não se justificar a imposição de penalidade mais grave;</w:t>
      </w:r>
    </w:p>
    <w:p w14:paraId="424BC318"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d) Declaração de inidoneidade para licitar ou contratar, que impedirá o responsável de licitar ou contratar no âmbito da Administração Pública direta e indireta de todos os entes federativos, pelo prazo mínimo de 03 (três) anos e máximo de 06 (seis) anos;</w:t>
      </w:r>
    </w:p>
    <w:p w14:paraId="6F884D00"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p>
    <w:p w14:paraId="5AFEFEAC"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14.4. Na aplicação das sanções serão considerados:</w:t>
      </w:r>
    </w:p>
    <w:p w14:paraId="037CE820"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14.4.1. A natureza e a gravidade da infração cometida;</w:t>
      </w:r>
    </w:p>
    <w:p w14:paraId="69E1CCB8"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14.4.2. As peculiaridades do caso concreto;</w:t>
      </w:r>
    </w:p>
    <w:p w14:paraId="1677986C"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14.4.3. As circunstâncias agravantes ou atenuantes;</w:t>
      </w:r>
    </w:p>
    <w:p w14:paraId="051F1817"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14.4.4. Os danos que dela provierem para a Administração Pública;</w:t>
      </w:r>
    </w:p>
    <w:p w14:paraId="14EBEE52"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14.4.5. A implantação ou o aperfeiçoamento de programa de integridade, conforme normas e orientações dos órgãos de controle.</w:t>
      </w:r>
    </w:p>
    <w:p w14:paraId="3A22699A"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14.5. Se a multa aplicada e as indenizações cabíveis forem superiores ao valor de pagamento eventualmente devido pela Administração à CONTRATADA, além da perda desse valor, a diferença será descontada da garantia prestada ou será cobrada judicialmente;</w:t>
      </w:r>
    </w:p>
    <w:p w14:paraId="5539FA0F"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14.6. 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14:paraId="2C3AE55F"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p>
    <w:p w14:paraId="6A7E31C5" w14:textId="77777777" w:rsidR="00D360C6" w:rsidRPr="001C7718" w:rsidRDefault="00D360C6" w:rsidP="00D360C6">
      <w:pPr>
        <w:pStyle w:val="Corpodetexto"/>
        <w:spacing w:line="276" w:lineRule="auto"/>
        <w:ind w:right="287"/>
        <w:contextualSpacing/>
        <w:jc w:val="both"/>
        <w:rPr>
          <w:rFonts w:asciiTheme="minorHAnsi" w:hAnsiTheme="minorHAnsi" w:cstheme="minorHAnsi"/>
          <w:b/>
          <w:bCs/>
        </w:rPr>
      </w:pPr>
      <w:r w:rsidRPr="001C7718">
        <w:rPr>
          <w:rFonts w:asciiTheme="minorHAnsi" w:hAnsiTheme="minorHAnsi" w:cstheme="minorHAnsi"/>
          <w:b/>
          <w:bCs/>
        </w:rPr>
        <w:t>15. DA DOTAÇÃO ORÇAMENTÁRIA</w:t>
      </w:r>
    </w:p>
    <w:p w14:paraId="06483E9E" w14:textId="11EF8F4B"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
          <w:bCs/>
        </w:rPr>
        <w:t>15.1</w:t>
      </w:r>
      <w:r w:rsidRPr="001C7718">
        <w:rPr>
          <w:rFonts w:asciiTheme="minorHAnsi" w:hAnsiTheme="minorHAnsi" w:cstheme="minorHAnsi"/>
          <w:bCs/>
        </w:rPr>
        <w:t xml:space="preserve"> Os recursos destinados à execução deste objeto correrão por conta da seguinte dotação orçamentária: </w:t>
      </w:r>
      <w:r w:rsidRPr="000A234C">
        <w:rPr>
          <w:rFonts w:asciiTheme="minorHAnsi" w:hAnsiTheme="minorHAnsi" w:cstheme="minorHAnsi"/>
          <w:bCs/>
        </w:rPr>
        <w:t>11.</w:t>
      </w:r>
      <w:r w:rsidR="000A234C" w:rsidRPr="000A234C">
        <w:rPr>
          <w:rFonts w:asciiTheme="minorHAnsi" w:hAnsiTheme="minorHAnsi" w:cstheme="minorHAnsi"/>
          <w:bCs/>
        </w:rPr>
        <w:t>009</w:t>
      </w:r>
      <w:r w:rsidRPr="000A234C">
        <w:rPr>
          <w:rFonts w:asciiTheme="minorHAnsi" w:hAnsiTheme="minorHAnsi" w:cstheme="minorHAnsi"/>
          <w:bCs/>
        </w:rPr>
        <w:t>.</w:t>
      </w:r>
      <w:r w:rsidR="000A234C" w:rsidRPr="000A234C">
        <w:rPr>
          <w:rFonts w:asciiTheme="minorHAnsi" w:hAnsiTheme="minorHAnsi" w:cstheme="minorHAnsi"/>
          <w:bCs/>
        </w:rPr>
        <w:t>15</w:t>
      </w:r>
      <w:r w:rsidRPr="000A234C">
        <w:rPr>
          <w:rFonts w:asciiTheme="minorHAnsi" w:hAnsiTheme="minorHAnsi" w:cstheme="minorHAnsi"/>
          <w:bCs/>
        </w:rPr>
        <w:t>.</w:t>
      </w:r>
      <w:r w:rsidR="000A234C" w:rsidRPr="000A234C">
        <w:rPr>
          <w:rFonts w:asciiTheme="minorHAnsi" w:hAnsiTheme="minorHAnsi" w:cstheme="minorHAnsi"/>
          <w:bCs/>
        </w:rPr>
        <w:t>452</w:t>
      </w:r>
      <w:r w:rsidRPr="000A234C">
        <w:rPr>
          <w:rFonts w:asciiTheme="minorHAnsi" w:hAnsiTheme="minorHAnsi" w:cstheme="minorHAnsi"/>
          <w:bCs/>
        </w:rPr>
        <w:t>.000</w:t>
      </w:r>
      <w:r w:rsidR="000A234C" w:rsidRPr="000A234C">
        <w:rPr>
          <w:rFonts w:asciiTheme="minorHAnsi" w:hAnsiTheme="minorHAnsi" w:cstheme="minorHAnsi"/>
          <w:bCs/>
        </w:rPr>
        <w:t>8</w:t>
      </w:r>
      <w:r w:rsidRPr="000A234C">
        <w:rPr>
          <w:rFonts w:asciiTheme="minorHAnsi" w:hAnsiTheme="minorHAnsi" w:cstheme="minorHAnsi"/>
          <w:bCs/>
        </w:rPr>
        <w:t>.2061.3.3.90.39</w:t>
      </w:r>
      <w:r w:rsidR="00E97E70" w:rsidRPr="000A234C">
        <w:rPr>
          <w:rFonts w:asciiTheme="minorHAnsi" w:hAnsiTheme="minorHAnsi" w:cstheme="minorHAnsi"/>
          <w:bCs/>
        </w:rPr>
        <w:t>.00.00</w:t>
      </w:r>
      <w:r w:rsidR="000A234C">
        <w:rPr>
          <w:rFonts w:asciiTheme="minorHAnsi" w:hAnsiTheme="minorHAnsi" w:cstheme="minorHAnsi"/>
          <w:bCs/>
        </w:rPr>
        <w:t>.</w:t>
      </w:r>
    </w:p>
    <w:p w14:paraId="1C96E408"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Cs/>
        </w:rPr>
        <w:t>FONTE DE RECURSO: 01000</w:t>
      </w:r>
    </w:p>
    <w:p w14:paraId="63B6B5F6"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p>
    <w:p w14:paraId="736F7AE7" w14:textId="77777777" w:rsidR="00D360C6" w:rsidRPr="001C7718" w:rsidRDefault="00D360C6" w:rsidP="00D360C6">
      <w:pPr>
        <w:pStyle w:val="Corpodetexto"/>
        <w:spacing w:line="276" w:lineRule="auto"/>
        <w:ind w:right="287"/>
        <w:contextualSpacing/>
        <w:jc w:val="both"/>
        <w:rPr>
          <w:rFonts w:asciiTheme="minorHAnsi" w:hAnsiTheme="minorHAnsi" w:cstheme="minorHAnsi"/>
          <w:bCs/>
        </w:rPr>
      </w:pPr>
      <w:r w:rsidRPr="001C7718">
        <w:rPr>
          <w:rFonts w:asciiTheme="minorHAnsi" w:hAnsiTheme="minorHAnsi" w:cstheme="minorHAnsi"/>
          <w:b/>
          <w:bCs/>
        </w:rPr>
        <w:t>15.2.</w:t>
      </w:r>
      <w:r w:rsidRPr="001C7718">
        <w:rPr>
          <w:rFonts w:asciiTheme="minorHAnsi" w:hAnsiTheme="minorHAnsi" w:cstheme="minorHAnsi"/>
          <w:bCs/>
        </w:rPr>
        <w:t xml:space="preserve"> A dotação relativa aos exercícios financeiros subsequentes será indicada após aprovação da Lei Orçamentária respectiva e liberação dos créditos correspondentes, mediante apostilamento, observando-se o que dispõe o artigo 106, da Lei 14.133/2021.</w:t>
      </w:r>
    </w:p>
    <w:p w14:paraId="3A527F11" w14:textId="77777777" w:rsidR="00F2559F" w:rsidRPr="001C7718" w:rsidRDefault="00F2559F" w:rsidP="00D360C6">
      <w:pPr>
        <w:pStyle w:val="Corpodetexto"/>
        <w:spacing w:before="108" w:after="1"/>
        <w:jc w:val="both"/>
        <w:rPr>
          <w:rFonts w:asciiTheme="minorHAnsi" w:hAnsiTheme="minorHAnsi" w:cstheme="minorHAnsi"/>
        </w:rPr>
        <w:sectPr w:rsidR="00F2559F" w:rsidRPr="001C7718" w:rsidSect="00CC7733">
          <w:pgSz w:w="11930" w:h="16860"/>
          <w:pgMar w:top="2226" w:right="566" w:bottom="1134" w:left="708" w:header="552" w:footer="1481" w:gutter="0"/>
          <w:cols w:space="720"/>
        </w:sectPr>
      </w:pPr>
    </w:p>
    <w:p w14:paraId="441A3A21" w14:textId="10007E95" w:rsidR="00417080" w:rsidRPr="001C7718" w:rsidRDefault="00417080" w:rsidP="00813346">
      <w:pPr>
        <w:pStyle w:val="Corpodetexto"/>
        <w:ind w:left="11"/>
        <w:jc w:val="center"/>
        <w:rPr>
          <w:rFonts w:asciiTheme="minorHAnsi" w:hAnsiTheme="minorHAnsi" w:cstheme="minorHAnsi"/>
          <w:b/>
          <w:bCs/>
        </w:rPr>
      </w:pPr>
      <w:r w:rsidRPr="001C7718">
        <w:rPr>
          <w:rFonts w:asciiTheme="minorHAnsi" w:hAnsiTheme="minorHAnsi" w:cstheme="minorHAnsi"/>
          <w:b/>
          <w:bCs/>
        </w:rPr>
        <w:lastRenderedPageBreak/>
        <w:t>(TIMBRE DA EMPRESA)</w:t>
      </w:r>
    </w:p>
    <w:p w14:paraId="32EB6887" w14:textId="4629FA3B" w:rsidR="00813346" w:rsidRPr="001C7718" w:rsidRDefault="00813346" w:rsidP="00813346">
      <w:pPr>
        <w:pStyle w:val="Corpodetexto"/>
        <w:ind w:left="11"/>
        <w:jc w:val="center"/>
        <w:rPr>
          <w:rFonts w:asciiTheme="minorHAnsi" w:hAnsiTheme="minorHAnsi" w:cstheme="minorHAnsi"/>
          <w:b/>
          <w:bCs/>
        </w:rPr>
      </w:pPr>
      <w:r w:rsidRPr="001C7718">
        <w:rPr>
          <w:rFonts w:asciiTheme="minorHAnsi" w:hAnsiTheme="minorHAnsi" w:cstheme="minorHAnsi"/>
          <w:b/>
          <w:bCs/>
        </w:rPr>
        <w:t>EDITAL</w:t>
      </w:r>
      <w:r w:rsidRPr="001C7718">
        <w:rPr>
          <w:rFonts w:asciiTheme="minorHAnsi" w:hAnsiTheme="minorHAnsi" w:cstheme="minorHAnsi"/>
          <w:b/>
          <w:bCs/>
          <w:spacing w:val="-4"/>
        </w:rPr>
        <w:t xml:space="preserve"> DE CHAMANETO PÚBLICO </w:t>
      </w:r>
      <w:r w:rsidRPr="001C7718">
        <w:rPr>
          <w:rFonts w:asciiTheme="minorHAnsi" w:hAnsiTheme="minorHAnsi" w:cstheme="minorHAnsi"/>
          <w:b/>
          <w:bCs/>
        </w:rPr>
        <w:t>Nº</w:t>
      </w:r>
      <w:r w:rsidR="0008716B">
        <w:rPr>
          <w:rFonts w:asciiTheme="minorHAnsi" w:hAnsiTheme="minorHAnsi" w:cstheme="minorHAnsi"/>
          <w:b/>
          <w:bCs/>
        </w:rPr>
        <w:t xml:space="preserve"> </w:t>
      </w:r>
      <w:r w:rsidR="000A234C">
        <w:rPr>
          <w:rFonts w:asciiTheme="minorHAnsi" w:hAnsiTheme="minorHAnsi" w:cstheme="minorHAnsi"/>
          <w:b/>
          <w:bCs/>
        </w:rPr>
        <w:t>01</w:t>
      </w:r>
      <w:r w:rsidRPr="001C7718">
        <w:rPr>
          <w:rFonts w:asciiTheme="minorHAnsi" w:hAnsiTheme="minorHAnsi" w:cstheme="minorHAnsi"/>
          <w:b/>
          <w:bCs/>
          <w:spacing w:val="-4"/>
        </w:rPr>
        <w:t xml:space="preserve"> /202</w:t>
      </w:r>
      <w:r w:rsidR="0000047B">
        <w:rPr>
          <w:rFonts w:asciiTheme="minorHAnsi" w:hAnsiTheme="minorHAnsi" w:cstheme="minorHAnsi"/>
          <w:b/>
          <w:bCs/>
          <w:spacing w:val="-4"/>
        </w:rPr>
        <w:t>6</w:t>
      </w:r>
    </w:p>
    <w:p w14:paraId="0C15BF10" w14:textId="23265B9A" w:rsidR="00813346" w:rsidRPr="001C7718" w:rsidRDefault="00813346" w:rsidP="00813346">
      <w:pPr>
        <w:pStyle w:val="Corpodetexto"/>
        <w:ind w:left="14"/>
        <w:jc w:val="center"/>
        <w:rPr>
          <w:rFonts w:asciiTheme="minorHAnsi" w:hAnsiTheme="minorHAnsi" w:cstheme="minorHAnsi"/>
          <w:b/>
          <w:bCs/>
        </w:rPr>
      </w:pPr>
      <w:r w:rsidRPr="001C7718">
        <w:rPr>
          <w:rFonts w:asciiTheme="minorHAnsi" w:hAnsiTheme="minorHAnsi" w:cstheme="minorHAnsi"/>
          <w:b/>
          <w:bCs/>
        </w:rPr>
        <w:t xml:space="preserve">PROCESSO ADMINISTRATIVO </w:t>
      </w:r>
      <w:r w:rsidRPr="001C7718">
        <w:rPr>
          <w:rFonts w:asciiTheme="minorHAnsi" w:hAnsiTheme="minorHAnsi" w:cstheme="minorHAnsi"/>
          <w:b/>
          <w:bCs/>
          <w:spacing w:val="-5"/>
        </w:rPr>
        <w:t xml:space="preserve"> </w:t>
      </w:r>
      <w:r w:rsidRPr="001C7718">
        <w:rPr>
          <w:rFonts w:asciiTheme="minorHAnsi" w:hAnsiTheme="minorHAnsi" w:cstheme="minorHAnsi"/>
          <w:b/>
          <w:bCs/>
        </w:rPr>
        <w:t>Nº</w:t>
      </w:r>
      <w:r w:rsidRPr="001C7718">
        <w:rPr>
          <w:rFonts w:asciiTheme="minorHAnsi" w:hAnsiTheme="minorHAnsi" w:cstheme="minorHAnsi"/>
          <w:b/>
          <w:bCs/>
          <w:spacing w:val="-5"/>
        </w:rPr>
        <w:t xml:space="preserve"> </w:t>
      </w:r>
      <w:r w:rsidR="000A234C">
        <w:rPr>
          <w:rFonts w:asciiTheme="minorHAnsi" w:hAnsiTheme="minorHAnsi" w:cstheme="minorHAnsi"/>
          <w:b/>
          <w:bCs/>
          <w:spacing w:val="-5"/>
        </w:rPr>
        <w:t>03</w:t>
      </w:r>
      <w:r w:rsidRPr="001C7718">
        <w:rPr>
          <w:rFonts w:asciiTheme="minorHAnsi" w:hAnsiTheme="minorHAnsi" w:cstheme="minorHAnsi"/>
          <w:b/>
          <w:bCs/>
          <w:spacing w:val="-5"/>
        </w:rPr>
        <w:t>/202</w:t>
      </w:r>
      <w:r w:rsidR="0000047B">
        <w:rPr>
          <w:rFonts w:asciiTheme="minorHAnsi" w:hAnsiTheme="minorHAnsi" w:cstheme="minorHAnsi"/>
          <w:b/>
          <w:bCs/>
          <w:spacing w:val="-5"/>
        </w:rPr>
        <w:t>6</w:t>
      </w:r>
    </w:p>
    <w:p w14:paraId="15046C0C" w14:textId="77777777" w:rsidR="005326F4" w:rsidRPr="001C7718" w:rsidRDefault="005326F4">
      <w:pPr>
        <w:pStyle w:val="Corpodetexto"/>
        <w:rPr>
          <w:rFonts w:asciiTheme="minorHAnsi" w:hAnsiTheme="minorHAnsi" w:cstheme="minorHAnsi"/>
          <w:b/>
        </w:rPr>
      </w:pPr>
    </w:p>
    <w:p w14:paraId="1094747A" w14:textId="2A451D8D" w:rsidR="00664629" w:rsidRPr="001C7718" w:rsidRDefault="00B43FEF">
      <w:pPr>
        <w:pStyle w:val="Ttulo1"/>
        <w:spacing w:before="1"/>
        <w:ind w:left="8" w:right="0" w:firstLine="0"/>
        <w:jc w:val="center"/>
        <w:rPr>
          <w:rFonts w:asciiTheme="minorHAnsi" w:hAnsiTheme="minorHAnsi" w:cstheme="minorHAnsi"/>
          <w:bCs w:val="0"/>
        </w:rPr>
      </w:pPr>
      <w:r w:rsidRPr="001C7718">
        <w:rPr>
          <w:rFonts w:asciiTheme="minorHAnsi" w:hAnsiTheme="minorHAnsi" w:cstheme="minorHAnsi"/>
          <w:bCs w:val="0"/>
        </w:rPr>
        <w:t>ANEXO</w:t>
      </w:r>
      <w:r w:rsidRPr="001C7718">
        <w:rPr>
          <w:rFonts w:asciiTheme="minorHAnsi" w:hAnsiTheme="minorHAnsi" w:cstheme="minorHAnsi"/>
          <w:bCs w:val="0"/>
          <w:spacing w:val="-7"/>
        </w:rPr>
        <w:t xml:space="preserve"> </w:t>
      </w:r>
      <w:r w:rsidRPr="001C7718">
        <w:rPr>
          <w:rFonts w:asciiTheme="minorHAnsi" w:hAnsiTheme="minorHAnsi" w:cstheme="minorHAnsi"/>
          <w:bCs w:val="0"/>
        </w:rPr>
        <w:t>II</w:t>
      </w:r>
      <w:r w:rsidR="00664629" w:rsidRPr="001C7718">
        <w:rPr>
          <w:rFonts w:asciiTheme="minorHAnsi" w:hAnsiTheme="minorHAnsi" w:cstheme="minorHAnsi"/>
          <w:bCs w:val="0"/>
        </w:rPr>
        <w:t>I</w:t>
      </w:r>
    </w:p>
    <w:p w14:paraId="6ED8EE67" w14:textId="228C4AC9" w:rsidR="005326F4" w:rsidRPr="001C7718" w:rsidRDefault="00B43FEF">
      <w:pPr>
        <w:pStyle w:val="Ttulo1"/>
        <w:spacing w:before="1"/>
        <w:ind w:left="8" w:right="0" w:firstLine="0"/>
        <w:jc w:val="center"/>
        <w:rPr>
          <w:rFonts w:asciiTheme="minorHAnsi" w:hAnsiTheme="minorHAnsi" w:cstheme="minorHAnsi"/>
          <w:b w:val="0"/>
          <w:bCs w:val="0"/>
        </w:rPr>
      </w:pPr>
      <w:r w:rsidRPr="001C7718">
        <w:rPr>
          <w:rFonts w:asciiTheme="minorHAnsi" w:hAnsiTheme="minorHAnsi" w:cstheme="minorHAnsi"/>
          <w:b w:val="0"/>
          <w:bCs w:val="0"/>
          <w:u w:val="single" w:color="00AFEF"/>
        </w:rPr>
        <w:t>PREENCHIMENTO</w:t>
      </w:r>
      <w:r w:rsidRPr="001C7718">
        <w:rPr>
          <w:rFonts w:asciiTheme="minorHAnsi" w:hAnsiTheme="minorHAnsi" w:cstheme="minorHAnsi"/>
          <w:b w:val="0"/>
          <w:bCs w:val="0"/>
          <w:spacing w:val="-5"/>
          <w:u w:val="single" w:color="00AFEF"/>
        </w:rPr>
        <w:t xml:space="preserve"> </w:t>
      </w:r>
      <w:r w:rsidRPr="001C7718">
        <w:rPr>
          <w:rFonts w:asciiTheme="minorHAnsi" w:hAnsiTheme="minorHAnsi" w:cstheme="minorHAnsi"/>
          <w:b w:val="0"/>
          <w:bCs w:val="0"/>
          <w:u w:val="single" w:color="00AFEF"/>
        </w:rPr>
        <w:t>DESTE</w:t>
      </w:r>
      <w:r w:rsidRPr="001C7718">
        <w:rPr>
          <w:rFonts w:asciiTheme="minorHAnsi" w:hAnsiTheme="minorHAnsi" w:cstheme="minorHAnsi"/>
          <w:b w:val="0"/>
          <w:bCs w:val="0"/>
          <w:spacing w:val="-4"/>
          <w:u w:val="single" w:color="00AFEF"/>
        </w:rPr>
        <w:t xml:space="preserve"> </w:t>
      </w:r>
      <w:r w:rsidRPr="001C7718">
        <w:rPr>
          <w:rFonts w:asciiTheme="minorHAnsi" w:hAnsiTheme="minorHAnsi" w:cstheme="minorHAnsi"/>
          <w:b w:val="0"/>
          <w:bCs w:val="0"/>
          <w:u w:val="single" w:color="00AFEF"/>
        </w:rPr>
        <w:t>ANEXO</w:t>
      </w:r>
      <w:r w:rsidRPr="001C7718">
        <w:rPr>
          <w:rFonts w:asciiTheme="minorHAnsi" w:hAnsiTheme="minorHAnsi" w:cstheme="minorHAnsi"/>
          <w:b w:val="0"/>
          <w:bCs w:val="0"/>
          <w:spacing w:val="-5"/>
          <w:u w:val="single" w:color="00AFEF"/>
        </w:rPr>
        <w:t xml:space="preserve"> </w:t>
      </w:r>
      <w:r w:rsidRPr="001C7718">
        <w:rPr>
          <w:rFonts w:asciiTheme="minorHAnsi" w:hAnsiTheme="minorHAnsi" w:cstheme="minorHAnsi"/>
          <w:b w:val="0"/>
          <w:bCs w:val="0"/>
          <w:u w:val="single" w:color="00AFEF"/>
        </w:rPr>
        <w:t>É</w:t>
      </w:r>
      <w:r w:rsidRPr="001C7718">
        <w:rPr>
          <w:rFonts w:asciiTheme="minorHAnsi" w:hAnsiTheme="minorHAnsi" w:cstheme="minorHAnsi"/>
          <w:b w:val="0"/>
          <w:bCs w:val="0"/>
          <w:spacing w:val="-4"/>
          <w:u w:val="single" w:color="00AFEF"/>
        </w:rPr>
        <w:t xml:space="preserve"> </w:t>
      </w:r>
      <w:r w:rsidRPr="001C7718">
        <w:rPr>
          <w:rFonts w:asciiTheme="minorHAnsi" w:hAnsiTheme="minorHAnsi" w:cstheme="minorHAnsi"/>
          <w:b w:val="0"/>
          <w:bCs w:val="0"/>
          <w:spacing w:val="-2"/>
          <w:u w:val="single" w:color="00AFEF"/>
        </w:rPr>
        <w:t>OBRIGATÓRIO</w:t>
      </w:r>
    </w:p>
    <w:p w14:paraId="133ED883" w14:textId="77777777" w:rsidR="005326F4" w:rsidRPr="001C7718" w:rsidRDefault="005326F4">
      <w:pPr>
        <w:pStyle w:val="Corpodetexto"/>
        <w:rPr>
          <w:rFonts w:asciiTheme="minorHAnsi" w:hAnsiTheme="minorHAnsi" w:cstheme="minorHAnsi"/>
          <w:b/>
        </w:rPr>
      </w:pPr>
    </w:p>
    <w:p w14:paraId="6C3BD6D8" w14:textId="77777777" w:rsidR="005326F4" w:rsidRPr="001C7718" w:rsidRDefault="00B43FEF">
      <w:pPr>
        <w:pStyle w:val="Ttulo2"/>
        <w:ind w:left="11"/>
        <w:jc w:val="center"/>
        <w:rPr>
          <w:rFonts w:asciiTheme="minorHAnsi" w:hAnsiTheme="minorHAnsi" w:cstheme="minorHAnsi"/>
          <w:b/>
          <w:bCs/>
        </w:rPr>
      </w:pPr>
      <w:r w:rsidRPr="001C7718">
        <w:rPr>
          <w:rFonts w:asciiTheme="minorHAnsi" w:hAnsiTheme="minorHAnsi" w:cstheme="minorHAnsi"/>
          <w:b/>
          <w:bCs/>
          <w:u w:val="single"/>
        </w:rPr>
        <w:t>REQUERIMENTO</w:t>
      </w:r>
      <w:r w:rsidRPr="001C7718">
        <w:rPr>
          <w:rFonts w:asciiTheme="minorHAnsi" w:hAnsiTheme="minorHAnsi" w:cstheme="minorHAnsi"/>
          <w:b/>
          <w:bCs/>
          <w:spacing w:val="-7"/>
          <w:u w:val="single"/>
        </w:rPr>
        <w:t xml:space="preserve"> </w:t>
      </w:r>
      <w:r w:rsidRPr="001C7718">
        <w:rPr>
          <w:rFonts w:asciiTheme="minorHAnsi" w:hAnsiTheme="minorHAnsi" w:cstheme="minorHAnsi"/>
          <w:b/>
          <w:bCs/>
          <w:u w:val="single"/>
        </w:rPr>
        <w:t>DE</w:t>
      </w:r>
      <w:r w:rsidRPr="001C7718">
        <w:rPr>
          <w:rFonts w:asciiTheme="minorHAnsi" w:hAnsiTheme="minorHAnsi" w:cstheme="minorHAnsi"/>
          <w:b/>
          <w:bCs/>
          <w:spacing w:val="-7"/>
          <w:u w:val="single"/>
        </w:rPr>
        <w:t xml:space="preserve"> </w:t>
      </w:r>
      <w:r w:rsidRPr="001C7718">
        <w:rPr>
          <w:rFonts w:asciiTheme="minorHAnsi" w:hAnsiTheme="minorHAnsi" w:cstheme="minorHAnsi"/>
          <w:b/>
          <w:bCs/>
          <w:spacing w:val="-2"/>
          <w:u w:val="single"/>
        </w:rPr>
        <w:t>CREDENCIAMENTO</w:t>
      </w:r>
    </w:p>
    <w:p w14:paraId="4EAE1C5F" w14:textId="77777777" w:rsidR="005326F4" w:rsidRPr="001C7718" w:rsidRDefault="005326F4">
      <w:pPr>
        <w:pStyle w:val="Corpodetexto"/>
        <w:spacing w:before="39"/>
        <w:rPr>
          <w:rFonts w:asciiTheme="minorHAnsi" w:hAnsiTheme="minorHAnsi" w:cstheme="minorHAnsi"/>
          <w:b/>
          <w:bCs/>
        </w:rPr>
      </w:pPr>
    </w:p>
    <w:p w14:paraId="088344C1" w14:textId="233176DE" w:rsidR="005326F4" w:rsidRPr="006A258A" w:rsidRDefault="00B43FEF">
      <w:pPr>
        <w:pStyle w:val="Corpodetexto"/>
        <w:tabs>
          <w:tab w:val="left" w:pos="8868"/>
          <w:tab w:val="left" w:pos="9129"/>
        </w:tabs>
        <w:spacing w:before="1" w:line="249" w:lineRule="auto"/>
        <w:ind w:left="420" w:right="405" w:firstLine="1838"/>
        <w:jc w:val="both"/>
        <w:rPr>
          <w:rFonts w:asciiTheme="minorHAnsi" w:hAnsiTheme="minorHAnsi" w:cstheme="minorHAnsi"/>
          <w:b/>
          <w:bCs/>
        </w:rPr>
      </w:pPr>
      <w:r w:rsidRPr="001C7718">
        <w:rPr>
          <w:rFonts w:asciiTheme="minorHAnsi" w:hAnsiTheme="minorHAnsi" w:cstheme="minorHAnsi"/>
        </w:rPr>
        <w:t>A EMPRESA</w:t>
      </w:r>
      <w:r w:rsidRPr="001C7718">
        <w:rPr>
          <w:rFonts w:asciiTheme="minorHAnsi" w:hAnsiTheme="minorHAnsi" w:cstheme="minorHAnsi"/>
          <w:u w:val="single"/>
        </w:rPr>
        <w:tab/>
      </w:r>
      <w:r w:rsidRPr="001C7718">
        <w:rPr>
          <w:rFonts w:asciiTheme="minorHAnsi" w:hAnsiTheme="minorHAnsi" w:cstheme="minorHAnsi"/>
          <w:spacing w:val="-33"/>
        </w:rPr>
        <w:t xml:space="preserve"> </w:t>
      </w:r>
      <w:r w:rsidRPr="001C7718">
        <w:rPr>
          <w:rFonts w:asciiTheme="minorHAnsi" w:hAnsiTheme="minorHAnsi" w:cstheme="minorHAnsi"/>
          <w:spacing w:val="-2"/>
        </w:rPr>
        <w:t>,</w:t>
      </w:r>
      <w:r w:rsidRPr="001C7718">
        <w:rPr>
          <w:rFonts w:asciiTheme="minorHAnsi" w:hAnsiTheme="minorHAnsi" w:cstheme="minorHAnsi"/>
          <w:spacing w:val="-32"/>
        </w:rPr>
        <w:t xml:space="preserve"> </w:t>
      </w:r>
      <w:r w:rsidRPr="001C7718">
        <w:rPr>
          <w:rFonts w:asciiTheme="minorHAnsi" w:hAnsiTheme="minorHAnsi" w:cstheme="minorHAnsi"/>
          <w:spacing w:val="-2"/>
        </w:rPr>
        <w:t xml:space="preserve">inscrita </w:t>
      </w:r>
      <w:r w:rsidRPr="001C7718">
        <w:rPr>
          <w:rFonts w:asciiTheme="minorHAnsi" w:hAnsiTheme="minorHAnsi" w:cstheme="minorHAnsi"/>
        </w:rPr>
        <w:t>no CNPJ nº</w:t>
      </w:r>
      <w:r w:rsidRPr="001C7718">
        <w:rPr>
          <w:rFonts w:asciiTheme="minorHAnsi" w:hAnsiTheme="minorHAnsi" w:cstheme="minorHAnsi"/>
          <w:spacing w:val="80"/>
          <w:w w:val="150"/>
          <w:u w:val="single"/>
        </w:rPr>
        <w:t xml:space="preserve">   </w:t>
      </w:r>
      <w:r w:rsidRPr="001C7718">
        <w:rPr>
          <w:rFonts w:asciiTheme="minorHAnsi" w:hAnsiTheme="minorHAnsi" w:cstheme="minorHAnsi"/>
          <w:spacing w:val="-135"/>
          <w:w w:val="150"/>
        </w:rPr>
        <w:t xml:space="preserve"> </w:t>
      </w:r>
      <w:r w:rsidRPr="001C7718">
        <w:rPr>
          <w:rFonts w:asciiTheme="minorHAnsi" w:hAnsiTheme="minorHAnsi" w:cstheme="minorHAnsi"/>
        </w:rPr>
        <w:t>, e endereço na rua/avenida</w:t>
      </w:r>
      <w:r w:rsidRPr="001C7718">
        <w:rPr>
          <w:rFonts w:asciiTheme="minorHAnsi" w:hAnsiTheme="minorHAnsi" w:cstheme="minorHAnsi"/>
          <w:u w:val="single"/>
        </w:rPr>
        <w:tab/>
      </w:r>
      <w:r w:rsidRPr="001C7718">
        <w:rPr>
          <w:rFonts w:asciiTheme="minorHAnsi" w:hAnsiTheme="minorHAnsi" w:cstheme="minorHAnsi"/>
          <w:u w:val="single"/>
        </w:rPr>
        <w:tab/>
      </w:r>
      <w:r w:rsidRPr="001C7718">
        <w:rPr>
          <w:rFonts w:asciiTheme="minorHAnsi" w:hAnsiTheme="minorHAnsi" w:cstheme="minorHAnsi"/>
          <w:spacing w:val="-33"/>
        </w:rPr>
        <w:t xml:space="preserve"> </w:t>
      </w:r>
      <w:r w:rsidRPr="001C7718">
        <w:rPr>
          <w:rFonts w:asciiTheme="minorHAnsi" w:hAnsiTheme="minorHAnsi" w:cstheme="minorHAnsi"/>
          <w:spacing w:val="-2"/>
        </w:rPr>
        <w:t>,</w:t>
      </w:r>
      <w:r w:rsidRPr="001C7718">
        <w:rPr>
          <w:rFonts w:asciiTheme="minorHAnsi" w:hAnsiTheme="minorHAnsi" w:cstheme="minorHAnsi"/>
          <w:spacing w:val="-32"/>
        </w:rPr>
        <w:t xml:space="preserve"> </w:t>
      </w:r>
      <w:r w:rsidRPr="001C7718">
        <w:rPr>
          <w:rFonts w:asciiTheme="minorHAnsi" w:hAnsiTheme="minorHAnsi" w:cstheme="minorHAnsi"/>
          <w:spacing w:val="-2"/>
        </w:rPr>
        <w:t xml:space="preserve">requer </w:t>
      </w:r>
      <w:r w:rsidRPr="001C7718">
        <w:rPr>
          <w:rFonts w:asciiTheme="minorHAnsi" w:hAnsiTheme="minorHAnsi" w:cstheme="minorHAnsi"/>
        </w:rPr>
        <w:t xml:space="preserve">seja deferido seu credenciamento junto a Prefeitura Municipal de </w:t>
      </w:r>
      <w:r w:rsidR="002202D7" w:rsidRPr="001C7718">
        <w:rPr>
          <w:rFonts w:asciiTheme="minorHAnsi" w:hAnsiTheme="minorHAnsi" w:cstheme="minorHAnsi"/>
        </w:rPr>
        <w:t>Ângulo</w:t>
      </w:r>
      <w:r w:rsidRPr="001C7718">
        <w:rPr>
          <w:rFonts w:asciiTheme="minorHAnsi" w:hAnsiTheme="minorHAnsi" w:cstheme="minorHAnsi"/>
        </w:rPr>
        <w:t xml:space="preserve">, com objetivo de participar do credenciamento para a prestação de serviços </w:t>
      </w:r>
      <w:r w:rsidR="0008716B">
        <w:rPr>
          <w:rFonts w:asciiTheme="minorHAnsi" w:hAnsiTheme="minorHAnsi" w:cstheme="minorHAnsi"/>
        </w:rPr>
        <w:t>elétrico automotor</w:t>
      </w:r>
      <w:r w:rsidRPr="001C7718">
        <w:rPr>
          <w:rFonts w:asciiTheme="minorHAnsi" w:hAnsiTheme="minorHAnsi" w:cstheme="minorHAnsi"/>
        </w:rPr>
        <w:t xml:space="preserve"> nos termos previstos pelo edital n.</w:t>
      </w:r>
      <w:r w:rsidRPr="000A234C">
        <w:rPr>
          <w:rFonts w:asciiTheme="minorHAnsi" w:hAnsiTheme="minorHAnsi" w:cstheme="minorHAnsi"/>
        </w:rPr>
        <w:t>º</w:t>
      </w:r>
      <w:r w:rsidR="006A258A" w:rsidRPr="000A234C">
        <w:rPr>
          <w:rFonts w:asciiTheme="minorHAnsi" w:hAnsiTheme="minorHAnsi" w:cstheme="minorHAnsi"/>
        </w:rPr>
        <w:t xml:space="preserve"> </w:t>
      </w:r>
      <w:r w:rsidR="006A258A" w:rsidRPr="000A234C">
        <w:rPr>
          <w:rFonts w:asciiTheme="minorHAnsi" w:hAnsiTheme="minorHAnsi" w:cstheme="minorHAnsi"/>
          <w:b/>
          <w:bCs/>
        </w:rPr>
        <w:t>0</w:t>
      </w:r>
      <w:r w:rsidR="0008716B" w:rsidRPr="000A234C">
        <w:rPr>
          <w:rFonts w:asciiTheme="minorHAnsi" w:hAnsiTheme="minorHAnsi" w:cstheme="minorHAnsi"/>
          <w:b/>
          <w:bCs/>
        </w:rPr>
        <w:t>1</w:t>
      </w:r>
      <w:r w:rsidR="002202D7" w:rsidRPr="000A234C">
        <w:rPr>
          <w:rFonts w:asciiTheme="minorHAnsi" w:hAnsiTheme="minorHAnsi" w:cstheme="minorHAnsi"/>
          <w:b/>
          <w:bCs/>
        </w:rPr>
        <w:t>/202</w:t>
      </w:r>
      <w:r w:rsidR="0008716B" w:rsidRPr="000A234C">
        <w:rPr>
          <w:rFonts w:asciiTheme="minorHAnsi" w:hAnsiTheme="minorHAnsi" w:cstheme="minorHAnsi"/>
          <w:b/>
          <w:bCs/>
        </w:rPr>
        <w:t>6</w:t>
      </w:r>
      <w:r w:rsidRPr="000A234C">
        <w:rPr>
          <w:rFonts w:asciiTheme="minorHAnsi" w:hAnsiTheme="minorHAnsi" w:cstheme="minorHAnsi"/>
          <w:b/>
          <w:bCs/>
        </w:rPr>
        <w:t xml:space="preserve"> –</w:t>
      </w:r>
      <w:r w:rsidRPr="000A234C">
        <w:rPr>
          <w:rFonts w:asciiTheme="minorHAnsi" w:hAnsiTheme="minorHAnsi" w:cstheme="minorHAnsi"/>
        </w:rPr>
        <w:t xml:space="preserve"> </w:t>
      </w:r>
      <w:r w:rsidRPr="000A234C">
        <w:rPr>
          <w:rFonts w:asciiTheme="minorHAnsi" w:hAnsiTheme="minorHAnsi" w:cstheme="minorHAnsi"/>
          <w:b/>
          <w:bCs/>
        </w:rPr>
        <w:t xml:space="preserve">Credenciamento Público de </w:t>
      </w:r>
      <w:r w:rsidR="000A234C" w:rsidRPr="000A234C">
        <w:rPr>
          <w:rFonts w:asciiTheme="minorHAnsi" w:hAnsiTheme="minorHAnsi" w:cstheme="minorHAnsi"/>
          <w:b/>
          <w:bCs/>
        </w:rPr>
        <w:t>09 de fevereiro de 2025</w:t>
      </w:r>
      <w:r w:rsidRPr="000A234C">
        <w:rPr>
          <w:rFonts w:asciiTheme="minorHAnsi" w:hAnsiTheme="minorHAnsi" w:cstheme="minorHAnsi"/>
          <w:b/>
          <w:bCs/>
        </w:rPr>
        <w:t>.</w:t>
      </w:r>
    </w:p>
    <w:p w14:paraId="2EF1443B" w14:textId="77777777" w:rsidR="005326F4" w:rsidRPr="001C7718" w:rsidRDefault="005326F4">
      <w:pPr>
        <w:pStyle w:val="Corpodetexto"/>
        <w:spacing w:before="20"/>
        <w:rPr>
          <w:rFonts w:asciiTheme="minorHAnsi" w:hAnsiTheme="minorHAnsi" w:cstheme="minorHAnsi"/>
          <w:b/>
        </w:rPr>
      </w:pPr>
    </w:p>
    <w:p w14:paraId="78D35409" w14:textId="22C1D0B6" w:rsidR="005326F4" w:rsidRPr="001C7718" w:rsidRDefault="005326F4">
      <w:pPr>
        <w:ind w:left="424"/>
        <w:rPr>
          <w:rFonts w:asciiTheme="minorHAnsi" w:hAnsiTheme="minorHAnsi" w:cstheme="minorHAnsi"/>
          <w:i/>
          <w:iCs/>
        </w:rPr>
      </w:pPr>
    </w:p>
    <w:tbl>
      <w:tblPr>
        <w:tblStyle w:val="TableNormal"/>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850"/>
        <w:gridCol w:w="1264"/>
        <w:gridCol w:w="4678"/>
        <w:gridCol w:w="2126"/>
      </w:tblGrid>
      <w:tr w:rsidR="0008716B" w:rsidRPr="001C7718" w14:paraId="172263E4" w14:textId="77777777" w:rsidTr="0008716B">
        <w:trPr>
          <w:trHeight w:val="742"/>
        </w:trPr>
        <w:tc>
          <w:tcPr>
            <w:tcW w:w="851" w:type="dxa"/>
            <w:shd w:val="clear" w:color="auto" w:fill="D9D9D9"/>
          </w:tcPr>
          <w:p w14:paraId="07240255" w14:textId="77777777" w:rsidR="0008716B" w:rsidRPr="001C7718" w:rsidRDefault="0008716B">
            <w:pPr>
              <w:pStyle w:val="TableParagraph"/>
              <w:spacing w:before="0" w:line="240" w:lineRule="auto"/>
              <w:ind w:right="258"/>
              <w:jc w:val="center"/>
              <w:rPr>
                <w:rFonts w:asciiTheme="minorHAnsi" w:hAnsiTheme="minorHAnsi" w:cstheme="minorHAnsi"/>
                <w:b/>
                <w:iCs/>
              </w:rPr>
            </w:pPr>
            <w:r w:rsidRPr="001C7718">
              <w:rPr>
                <w:rFonts w:asciiTheme="minorHAnsi" w:hAnsiTheme="minorHAnsi" w:cstheme="minorHAnsi"/>
                <w:b/>
                <w:iCs/>
                <w:spacing w:val="-4"/>
              </w:rPr>
              <w:t>ITEM</w:t>
            </w:r>
          </w:p>
        </w:tc>
        <w:tc>
          <w:tcPr>
            <w:tcW w:w="850" w:type="dxa"/>
            <w:shd w:val="clear" w:color="auto" w:fill="D9D9D9"/>
          </w:tcPr>
          <w:p w14:paraId="14500FF3" w14:textId="77777777" w:rsidR="0008716B" w:rsidRPr="001C7718" w:rsidRDefault="0008716B">
            <w:pPr>
              <w:pStyle w:val="TableParagraph"/>
              <w:spacing w:before="0" w:line="240" w:lineRule="auto"/>
              <w:ind w:left="2" w:right="257"/>
              <w:jc w:val="center"/>
              <w:rPr>
                <w:rFonts w:asciiTheme="minorHAnsi" w:hAnsiTheme="minorHAnsi" w:cstheme="minorHAnsi"/>
                <w:b/>
                <w:iCs/>
              </w:rPr>
            </w:pPr>
            <w:r w:rsidRPr="001C7718">
              <w:rPr>
                <w:rFonts w:asciiTheme="minorHAnsi" w:hAnsiTheme="minorHAnsi" w:cstheme="minorHAnsi"/>
                <w:b/>
                <w:iCs/>
                <w:spacing w:val="-5"/>
              </w:rPr>
              <w:t>QTD</w:t>
            </w:r>
          </w:p>
        </w:tc>
        <w:tc>
          <w:tcPr>
            <w:tcW w:w="1264" w:type="dxa"/>
            <w:shd w:val="clear" w:color="auto" w:fill="D9D9D9"/>
          </w:tcPr>
          <w:p w14:paraId="4FD3B97F" w14:textId="77777777" w:rsidR="0008716B" w:rsidRPr="001C7718" w:rsidRDefault="0008716B">
            <w:pPr>
              <w:pStyle w:val="TableParagraph"/>
              <w:spacing w:before="0" w:line="240" w:lineRule="auto"/>
              <w:ind w:left="382"/>
              <w:rPr>
                <w:rFonts w:asciiTheme="minorHAnsi" w:hAnsiTheme="minorHAnsi" w:cstheme="minorHAnsi"/>
                <w:b/>
                <w:iCs/>
              </w:rPr>
            </w:pPr>
            <w:r w:rsidRPr="001C7718">
              <w:rPr>
                <w:rFonts w:asciiTheme="minorHAnsi" w:hAnsiTheme="minorHAnsi" w:cstheme="minorHAnsi"/>
                <w:b/>
                <w:iCs/>
                <w:spacing w:val="-4"/>
              </w:rPr>
              <w:t>UNID</w:t>
            </w:r>
          </w:p>
        </w:tc>
        <w:tc>
          <w:tcPr>
            <w:tcW w:w="4678" w:type="dxa"/>
            <w:shd w:val="clear" w:color="auto" w:fill="D9D9D9"/>
          </w:tcPr>
          <w:p w14:paraId="2F89A482" w14:textId="77777777" w:rsidR="0008716B" w:rsidRPr="001C7718" w:rsidRDefault="0008716B">
            <w:pPr>
              <w:pStyle w:val="TableParagraph"/>
              <w:spacing w:before="0" w:line="240" w:lineRule="auto"/>
              <w:ind w:right="256"/>
              <w:jc w:val="center"/>
              <w:rPr>
                <w:rFonts w:asciiTheme="minorHAnsi" w:hAnsiTheme="minorHAnsi" w:cstheme="minorHAnsi"/>
                <w:b/>
                <w:iCs/>
              </w:rPr>
            </w:pPr>
            <w:r w:rsidRPr="001C7718">
              <w:rPr>
                <w:rFonts w:asciiTheme="minorHAnsi" w:hAnsiTheme="minorHAnsi" w:cstheme="minorHAnsi"/>
                <w:b/>
                <w:iCs/>
                <w:spacing w:val="-2"/>
              </w:rPr>
              <w:t>OBJETO</w:t>
            </w:r>
          </w:p>
        </w:tc>
        <w:tc>
          <w:tcPr>
            <w:tcW w:w="2126" w:type="dxa"/>
            <w:shd w:val="clear" w:color="auto" w:fill="D9D9D9"/>
          </w:tcPr>
          <w:p w14:paraId="0E2AB304" w14:textId="765FC85A" w:rsidR="0008716B" w:rsidRPr="001C7718" w:rsidRDefault="0008716B" w:rsidP="002202D7">
            <w:pPr>
              <w:pStyle w:val="TableParagraph"/>
              <w:spacing w:before="0" w:line="249" w:lineRule="auto"/>
              <w:ind w:left="15" w:right="150" w:hanging="10"/>
              <w:jc w:val="center"/>
              <w:rPr>
                <w:rFonts w:asciiTheme="minorHAnsi" w:hAnsiTheme="minorHAnsi" w:cstheme="minorHAnsi"/>
                <w:b/>
                <w:iCs/>
              </w:rPr>
            </w:pPr>
            <w:r w:rsidRPr="001C7718">
              <w:rPr>
                <w:rFonts w:asciiTheme="minorHAnsi" w:hAnsiTheme="minorHAnsi" w:cstheme="minorHAnsi"/>
                <w:b/>
                <w:iCs/>
                <w:spacing w:val="-2"/>
              </w:rPr>
              <w:t>Valor Unitári</w:t>
            </w:r>
            <w:r w:rsidRPr="001C7718">
              <w:rPr>
                <w:rFonts w:asciiTheme="minorHAnsi" w:hAnsiTheme="minorHAnsi" w:cstheme="minorHAnsi"/>
                <w:b/>
                <w:iCs/>
                <w:spacing w:val="-10"/>
              </w:rPr>
              <w:t xml:space="preserve">o </w:t>
            </w:r>
            <w:r w:rsidRPr="001C7718">
              <w:rPr>
                <w:rFonts w:asciiTheme="minorHAnsi" w:hAnsiTheme="minorHAnsi" w:cstheme="minorHAnsi"/>
                <w:b/>
                <w:iCs/>
                <w:spacing w:val="-2"/>
              </w:rPr>
              <w:t>Máximo Permiti</w:t>
            </w:r>
            <w:r w:rsidRPr="001C7718">
              <w:rPr>
                <w:rFonts w:asciiTheme="minorHAnsi" w:hAnsiTheme="minorHAnsi" w:cstheme="minorHAnsi"/>
                <w:b/>
                <w:iCs/>
                <w:spacing w:val="-5"/>
              </w:rPr>
              <w:t>do</w:t>
            </w:r>
          </w:p>
        </w:tc>
      </w:tr>
      <w:tr w:rsidR="0008716B" w:rsidRPr="001C7718" w14:paraId="3984E065" w14:textId="77777777" w:rsidTr="0008716B">
        <w:trPr>
          <w:trHeight w:val="709"/>
        </w:trPr>
        <w:tc>
          <w:tcPr>
            <w:tcW w:w="851" w:type="dxa"/>
            <w:shd w:val="clear" w:color="auto" w:fill="D9D9D9"/>
          </w:tcPr>
          <w:p w14:paraId="1BB2C79A" w14:textId="77777777" w:rsidR="0008716B" w:rsidRPr="001C7718" w:rsidRDefault="0008716B" w:rsidP="001C3A6F">
            <w:pPr>
              <w:pStyle w:val="TableParagraph"/>
              <w:spacing w:before="0" w:line="240" w:lineRule="auto"/>
              <w:jc w:val="center"/>
              <w:rPr>
                <w:rFonts w:asciiTheme="minorHAnsi" w:hAnsiTheme="minorHAnsi" w:cstheme="minorHAnsi"/>
                <w:b/>
                <w:bCs/>
              </w:rPr>
            </w:pPr>
            <w:r w:rsidRPr="001C7718">
              <w:rPr>
                <w:rFonts w:asciiTheme="minorHAnsi" w:hAnsiTheme="minorHAnsi" w:cstheme="minorHAnsi"/>
                <w:b/>
                <w:bCs/>
                <w:spacing w:val="-5"/>
              </w:rPr>
              <w:t>01</w:t>
            </w:r>
          </w:p>
        </w:tc>
        <w:tc>
          <w:tcPr>
            <w:tcW w:w="850" w:type="dxa"/>
          </w:tcPr>
          <w:p w14:paraId="60B2628C" w14:textId="20A5BB13" w:rsidR="0008716B" w:rsidRPr="001C7718" w:rsidRDefault="0008716B" w:rsidP="002202D7">
            <w:pPr>
              <w:pStyle w:val="TableParagraph"/>
              <w:spacing w:before="0" w:line="240" w:lineRule="auto"/>
              <w:ind w:right="257"/>
              <w:jc w:val="center"/>
              <w:rPr>
                <w:rFonts w:asciiTheme="minorHAnsi" w:hAnsiTheme="minorHAnsi" w:cstheme="minorHAnsi"/>
                <w:b/>
              </w:rPr>
            </w:pPr>
            <w:r>
              <w:rPr>
                <w:rFonts w:asciiTheme="minorHAnsi" w:hAnsiTheme="minorHAnsi" w:cstheme="minorHAnsi"/>
                <w:b/>
                <w:spacing w:val="-2"/>
              </w:rPr>
              <w:t>1.200</w:t>
            </w:r>
          </w:p>
        </w:tc>
        <w:tc>
          <w:tcPr>
            <w:tcW w:w="1264" w:type="dxa"/>
          </w:tcPr>
          <w:p w14:paraId="3D54A105" w14:textId="2068410C" w:rsidR="0008716B" w:rsidRPr="001C7718" w:rsidRDefault="0008716B" w:rsidP="001C3A6F">
            <w:pPr>
              <w:pStyle w:val="TableParagraph"/>
              <w:spacing w:before="0" w:line="249" w:lineRule="auto"/>
              <w:ind w:right="-2"/>
              <w:rPr>
                <w:rFonts w:asciiTheme="minorHAnsi" w:hAnsiTheme="minorHAnsi" w:cstheme="minorHAnsi"/>
                <w:b/>
              </w:rPr>
            </w:pPr>
            <w:r w:rsidRPr="001C7718">
              <w:rPr>
                <w:rFonts w:asciiTheme="minorHAnsi" w:hAnsiTheme="minorHAnsi" w:cstheme="minorHAnsi"/>
                <w:b/>
                <w:spacing w:val="-2"/>
              </w:rPr>
              <w:t>Horas/serviço</w:t>
            </w:r>
          </w:p>
        </w:tc>
        <w:tc>
          <w:tcPr>
            <w:tcW w:w="4678" w:type="dxa"/>
          </w:tcPr>
          <w:p w14:paraId="358EF788" w14:textId="40FFE6AD" w:rsidR="0008716B" w:rsidRPr="0000047B" w:rsidRDefault="0008716B" w:rsidP="0008716B">
            <w:pPr>
              <w:pStyle w:val="TableParagraph"/>
              <w:spacing w:before="0" w:line="240" w:lineRule="exact"/>
              <w:ind w:left="82" w:right="138"/>
              <w:jc w:val="both"/>
              <w:rPr>
                <w:rFonts w:asciiTheme="minorHAnsi" w:hAnsiTheme="minorHAnsi" w:cstheme="minorHAnsi"/>
              </w:rPr>
            </w:pPr>
            <w:r w:rsidRPr="0000047B">
              <w:rPr>
                <w:rFonts w:asciiTheme="minorHAnsi" w:eastAsiaTheme="minorHAnsi" w:hAnsiTheme="minorHAnsi" w:cstheme="minorHAnsi"/>
                <w:color w:val="000000"/>
                <w:lang w:val="pt-BR"/>
              </w:rPr>
              <w:t>Serviços elétricos para a manutenção de todos os veículos e máquinas do Pátio Rodoviário da Prefeitura Municipal.</w:t>
            </w:r>
          </w:p>
        </w:tc>
        <w:tc>
          <w:tcPr>
            <w:tcW w:w="2126" w:type="dxa"/>
          </w:tcPr>
          <w:p w14:paraId="45C534BC" w14:textId="74671315" w:rsidR="0008716B" w:rsidRPr="001C7718" w:rsidRDefault="0008716B" w:rsidP="002202D7">
            <w:pPr>
              <w:pStyle w:val="TableParagraph"/>
              <w:spacing w:before="0" w:line="249" w:lineRule="auto"/>
              <w:ind w:left="15" w:right="150" w:firstLine="16"/>
              <w:jc w:val="center"/>
              <w:rPr>
                <w:rFonts w:asciiTheme="minorHAnsi" w:hAnsiTheme="minorHAnsi" w:cstheme="minorHAnsi"/>
                <w:b/>
              </w:rPr>
            </w:pPr>
            <w:r w:rsidRPr="001C7718">
              <w:rPr>
                <w:rFonts w:asciiTheme="minorHAnsi" w:hAnsiTheme="minorHAnsi" w:cstheme="minorHAnsi"/>
                <w:b/>
                <w:spacing w:val="-6"/>
              </w:rPr>
              <w:t xml:space="preserve">R$ </w:t>
            </w:r>
            <w:r>
              <w:rPr>
                <w:rFonts w:asciiTheme="minorHAnsi" w:hAnsiTheme="minorHAnsi" w:cstheme="minorHAnsi"/>
                <w:b/>
                <w:spacing w:val="-6"/>
              </w:rPr>
              <w:t>79,31</w:t>
            </w:r>
          </w:p>
        </w:tc>
      </w:tr>
    </w:tbl>
    <w:p w14:paraId="48980B27" w14:textId="03FC6CE5" w:rsidR="005326F4" w:rsidRPr="001C7718" w:rsidRDefault="001C3A6F" w:rsidP="001C3A6F">
      <w:pPr>
        <w:pStyle w:val="TableParagraph"/>
        <w:tabs>
          <w:tab w:val="left" w:pos="4533"/>
        </w:tabs>
        <w:spacing w:line="247" w:lineRule="auto"/>
        <w:rPr>
          <w:rFonts w:asciiTheme="minorHAnsi" w:hAnsiTheme="minorHAnsi" w:cstheme="minorHAnsi"/>
        </w:rPr>
      </w:pPr>
      <w:r w:rsidRPr="001C7718">
        <w:rPr>
          <w:rFonts w:asciiTheme="minorHAnsi" w:hAnsiTheme="minorHAnsi" w:cstheme="minorHAnsi"/>
          <w:b/>
        </w:rPr>
        <w:tab/>
      </w:r>
    </w:p>
    <w:p w14:paraId="7673DC87" w14:textId="77777777" w:rsidR="005326F4" w:rsidRPr="001C7718" w:rsidRDefault="00B43FEF">
      <w:pPr>
        <w:pStyle w:val="Corpodetexto"/>
        <w:spacing w:line="249" w:lineRule="auto"/>
        <w:ind w:left="420" w:right="405" w:firstLine="1310"/>
        <w:jc w:val="both"/>
        <w:rPr>
          <w:rFonts w:asciiTheme="minorHAnsi" w:hAnsiTheme="minorHAnsi" w:cstheme="minorHAnsi"/>
        </w:rPr>
      </w:pPr>
      <w:r w:rsidRPr="001C7718">
        <w:rPr>
          <w:rFonts w:asciiTheme="minorHAnsi" w:hAnsiTheme="minorHAnsi" w:cstheme="minorHAnsi"/>
          <w:spacing w:val="-3"/>
          <w:u w:val="single"/>
        </w:rPr>
        <w:t xml:space="preserve"> </w:t>
      </w:r>
      <w:r w:rsidRPr="001C7718">
        <w:rPr>
          <w:rFonts w:asciiTheme="minorHAnsi" w:hAnsiTheme="minorHAnsi" w:cstheme="minorHAnsi"/>
          <w:u w:val="single"/>
        </w:rPr>
        <w:t>DECLARA</w:t>
      </w:r>
      <w:r w:rsidRPr="001C7718">
        <w:rPr>
          <w:rFonts w:asciiTheme="minorHAnsi" w:hAnsiTheme="minorHAnsi" w:cstheme="minorHAnsi"/>
        </w:rPr>
        <w:t>,</w:t>
      </w:r>
      <w:r w:rsidRPr="001C7718">
        <w:rPr>
          <w:rFonts w:asciiTheme="minorHAnsi" w:hAnsiTheme="minorHAnsi" w:cstheme="minorHAnsi"/>
          <w:spacing w:val="-26"/>
        </w:rPr>
        <w:t xml:space="preserve"> </w:t>
      </w:r>
      <w:r w:rsidRPr="001C7718">
        <w:rPr>
          <w:rFonts w:asciiTheme="minorHAnsi" w:hAnsiTheme="minorHAnsi" w:cstheme="minorHAnsi"/>
        </w:rPr>
        <w:t>por</w:t>
      </w:r>
      <w:r w:rsidRPr="001C7718">
        <w:rPr>
          <w:rFonts w:asciiTheme="minorHAnsi" w:hAnsiTheme="minorHAnsi" w:cstheme="minorHAnsi"/>
          <w:spacing w:val="-26"/>
        </w:rPr>
        <w:t xml:space="preserve"> </w:t>
      </w:r>
      <w:r w:rsidRPr="001C7718">
        <w:rPr>
          <w:rFonts w:asciiTheme="minorHAnsi" w:hAnsiTheme="minorHAnsi" w:cstheme="minorHAnsi"/>
        </w:rPr>
        <w:t>este</w:t>
      </w:r>
      <w:r w:rsidRPr="001C7718">
        <w:rPr>
          <w:rFonts w:asciiTheme="minorHAnsi" w:hAnsiTheme="minorHAnsi" w:cstheme="minorHAnsi"/>
          <w:spacing w:val="-26"/>
        </w:rPr>
        <w:t xml:space="preserve"> </w:t>
      </w:r>
      <w:r w:rsidRPr="001C7718">
        <w:rPr>
          <w:rFonts w:asciiTheme="minorHAnsi" w:hAnsiTheme="minorHAnsi" w:cstheme="minorHAnsi"/>
        </w:rPr>
        <w:t>ato</w:t>
      </w:r>
      <w:r w:rsidRPr="001C7718">
        <w:rPr>
          <w:rFonts w:asciiTheme="minorHAnsi" w:hAnsiTheme="minorHAnsi" w:cstheme="minorHAnsi"/>
          <w:spacing w:val="-24"/>
        </w:rPr>
        <w:t xml:space="preserve"> </w:t>
      </w:r>
      <w:r w:rsidRPr="001C7718">
        <w:rPr>
          <w:rFonts w:asciiTheme="minorHAnsi" w:hAnsiTheme="minorHAnsi" w:cstheme="minorHAnsi"/>
        </w:rPr>
        <w:t>jurídico,</w:t>
      </w:r>
      <w:r w:rsidRPr="001C7718">
        <w:rPr>
          <w:rFonts w:asciiTheme="minorHAnsi" w:hAnsiTheme="minorHAnsi" w:cstheme="minorHAnsi"/>
          <w:spacing w:val="-26"/>
        </w:rPr>
        <w:t xml:space="preserve"> </w:t>
      </w:r>
      <w:r w:rsidRPr="001C7718">
        <w:rPr>
          <w:rFonts w:asciiTheme="minorHAnsi" w:hAnsiTheme="minorHAnsi" w:cstheme="minorHAnsi"/>
        </w:rPr>
        <w:t>ter</w:t>
      </w:r>
      <w:r w:rsidRPr="001C7718">
        <w:rPr>
          <w:rFonts w:asciiTheme="minorHAnsi" w:hAnsiTheme="minorHAnsi" w:cstheme="minorHAnsi"/>
          <w:spacing w:val="-26"/>
        </w:rPr>
        <w:t xml:space="preserve"> </w:t>
      </w:r>
      <w:r w:rsidRPr="001C7718">
        <w:rPr>
          <w:rFonts w:asciiTheme="minorHAnsi" w:hAnsiTheme="minorHAnsi" w:cstheme="minorHAnsi"/>
        </w:rPr>
        <w:t>prévia</w:t>
      </w:r>
      <w:r w:rsidRPr="001C7718">
        <w:rPr>
          <w:rFonts w:asciiTheme="minorHAnsi" w:hAnsiTheme="minorHAnsi" w:cstheme="minorHAnsi"/>
          <w:spacing w:val="-26"/>
        </w:rPr>
        <w:t xml:space="preserve"> </w:t>
      </w:r>
      <w:r w:rsidRPr="001C7718">
        <w:rPr>
          <w:rFonts w:asciiTheme="minorHAnsi" w:hAnsiTheme="minorHAnsi" w:cstheme="minorHAnsi"/>
        </w:rPr>
        <w:t>ciência</w:t>
      </w:r>
      <w:r w:rsidRPr="001C7718">
        <w:rPr>
          <w:rFonts w:asciiTheme="minorHAnsi" w:hAnsiTheme="minorHAnsi" w:cstheme="minorHAnsi"/>
          <w:spacing w:val="-26"/>
        </w:rPr>
        <w:t xml:space="preserve"> </w:t>
      </w:r>
      <w:r w:rsidRPr="001C7718">
        <w:rPr>
          <w:rFonts w:asciiTheme="minorHAnsi" w:hAnsiTheme="minorHAnsi" w:cstheme="minorHAnsi"/>
        </w:rPr>
        <w:t>e</w:t>
      </w:r>
      <w:r w:rsidRPr="001C7718">
        <w:rPr>
          <w:rFonts w:asciiTheme="minorHAnsi" w:hAnsiTheme="minorHAnsi" w:cstheme="minorHAnsi"/>
          <w:spacing w:val="-26"/>
        </w:rPr>
        <w:t xml:space="preserve"> </w:t>
      </w:r>
      <w:r w:rsidRPr="001C7718">
        <w:rPr>
          <w:rFonts w:asciiTheme="minorHAnsi" w:hAnsiTheme="minorHAnsi" w:cstheme="minorHAnsi"/>
        </w:rPr>
        <w:t>compreensão, em tempo hábil e suficiente, do objeto, das cláusulas e dos requisitos constantes do edital de convocação acima identificado, havendo anuência integral às condições nele estabelecidas.</w:t>
      </w:r>
    </w:p>
    <w:p w14:paraId="55E022F9" w14:textId="77777777" w:rsidR="005326F4" w:rsidRPr="001C7718" w:rsidRDefault="005326F4">
      <w:pPr>
        <w:pStyle w:val="Corpodetexto"/>
        <w:rPr>
          <w:rFonts w:asciiTheme="minorHAnsi" w:hAnsiTheme="minorHAnsi" w:cstheme="minorHAnsi"/>
        </w:rPr>
      </w:pPr>
    </w:p>
    <w:p w14:paraId="12AA9515" w14:textId="77777777" w:rsidR="005326F4" w:rsidRPr="001C7718" w:rsidRDefault="005326F4">
      <w:pPr>
        <w:pStyle w:val="Corpodetexto"/>
        <w:spacing w:before="42"/>
        <w:rPr>
          <w:rFonts w:asciiTheme="minorHAnsi" w:hAnsiTheme="minorHAnsi" w:cstheme="minorHAnsi"/>
        </w:rPr>
      </w:pPr>
    </w:p>
    <w:p w14:paraId="35260C50" w14:textId="77777777" w:rsidR="005326F4" w:rsidRPr="001C7718" w:rsidRDefault="00B43FEF">
      <w:pPr>
        <w:pStyle w:val="Corpodetexto"/>
        <w:spacing w:before="1"/>
        <w:jc w:val="center"/>
        <w:rPr>
          <w:rFonts w:asciiTheme="minorHAnsi" w:hAnsiTheme="minorHAnsi" w:cstheme="minorHAnsi"/>
        </w:rPr>
      </w:pPr>
      <w:r w:rsidRPr="001C7718">
        <w:rPr>
          <w:rFonts w:asciiTheme="minorHAnsi" w:hAnsiTheme="minorHAnsi" w:cstheme="minorHAnsi"/>
        </w:rPr>
        <w:t>Por</w:t>
      </w:r>
      <w:r w:rsidRPr="001C7718">
        <w:rPr>
          <w:rFonts w:asciiTheme="minorHAnsi" w:hAnsiTheme="minorHAnsi" w:cstheme="minorHAnsi"/>
          <w:spacing w:val="-6"/>
        </w:rPr>
        <w:t xml:space="preserve"> </w:t>
      </w:r>
      <w:r w:rsidRPr="001C7718">
        <w:rPr>
          <w:rFonts w:asciiTheme="minorHAnsi" w:hAnsiTheme="minorHAnsi" w:cstheme="minorHAnsi"/>
        </w:rPr>
        <w:t>ser</w:t>
      </w:r>
      <w:r w:rsidRPr="001C7718">
        <w:rPr>
          <w:rFonts w:asciiTheme="minorHAnsi" w:hAnsiTheme="minorHAnsi" w:cstheme="minorHAnsi"/>
          <w:spacing w:val="-5"/>
        </w:rPr>
        <w:t xml:space="preserve"> </w:t>
      </w:r>
      <w:r w:rsidRPr="001C7718">
        <w:rPr>
          <w:rFonts w:asciiTheme="minorHAnsi" w:hAnsiTheme="minorHAnsi" w:cstheme="minorHAnsi"/>
        </w:rPr>
        <w:t>verdade,</w:t>
      </w:r>
      <w:r w:rsidRPr="001C7718">
        <w:rPr>
          <w:rFonts w:asciiTheme="minorHAnsi" w:hAnsiTheme="minorHAnsi" w:cstheme="minorHAnsi"/>
          <w:spacing w:val="-5"/>
        </w:rPr>
        <w:t xml:space="preserve"> </w:t>
      </w:r>
      <w:r w:rsidRPr="001C7718">
        <w:rPr>
          <w:rFonts w:asciiTheme="minorHAnsi" w:hAnsiTheme="minorHAnsi" w:cstheme="minorHAnsi"/>
        </w:rPr>
        <w:t>firmo</w:t>
      </w:r>
      <w:r w:rsidRPr="001C7718">
        <w:rPr>
          <w:rFonts w:asciiTheme="minorHAnsi" w:hAnsiTheme="minorHAnsi" w:cstheme="minorHAnsi"/>
          <w:spacing w:val="-5"/>
        </w:rPr>
        <w:t xml:space="preserve"> </w:t>
      </w:r>
      <w:r w:rsidRPr="001C7718">
        <w:rPr>
          <w:rFonts w:asciiTheme="minorHAnsi" w:hAnsiTheme="minorHAnsi" w:cstheme="minorHAnsi"/>
        </w:rPr>
        <w:t>a</w:t>
      </w:r>
      <w:r w:rsidRPr="001C7718">
        <w:rPr>
          <w:rFonts w:asciiTheme="minorHAnsi" w:hAnsiTheme="minorHAnsi" w:cstheme="minorHAnsi"/>
          <w:spacing w:val="-6"/>
        </w:rPr>
        <w:t xml:space="preserve"> </w:t>
      </w:r>
      <w:r w:rsidRPr="001C7718">
        <w:rPr>
          <w:rFonts w:asciiTheme="minorHAnsi" w:hAnsiTheme="minorHAnsi" w:cstheme="minorHAnsi"/>
        </w:rPr>
        <w:t>presente</w:t>
      </w:r>
      <w:r w:rsidRPr="001C7718">
        <w:rPr>
          <w:rFonts w:asciiTheme="minorHAnsi" w:hAnsiTheme="minorHAnsi" w:cstheme="minorHAnsi"/>
          <w:spacing w:val="-5"/>
        </w:rPr>
        <w:t xml:space="preserve"> </w:t>
      </w:r>
      <w:r w:rsidRPr="001C7718">
        <w:rPr>
          <w:rFonts w:asciiTheme="minorHAnsi" w:hAnsiTheme="minorHAnsi" w:cstheme="minorHAnsi"/>
        </w:rPr>
        <w:t>manifestação</w:t>
      </w:r>
      <w:r w:rsidRPr="001C7718">
        <w:rPr>
          <w:rFonts w:asciiTheme="minorHAnsi" w:hAnsiTheme="minorHAnsi" w:cstheme="minorHAnsi"/>
          <w:spacing w:val="-5"/>
        </w:rPr>
        <w:t xml:space="preserve"> </w:t>
      </w:r>
      <w:r w:rsidRPr="001C7718">
        <w:rPr>
          <w:rFonts w:asciiTheme="minorHAnsi" w:hAnsiTheme="minorHAnsi" w:cstheme="minorHAnsi"/>
        </w:rPr>
        <w:t>de</w:t>
      </w:r>
      <w:r w:rsidRPr="001C7718">
        <w:rPr>
          <w:rFonts w:asciiTheme="minorHAnsi" w:hAnsiTheme="minorHAnsi" w:cstheme="minorHAnsi"/>
          <w:spacing w:val="-5"/>
        </w:rPr>
        <w:t xml:space="preserve"> </w:t>
      </w:r>
      <w:r w:rsidRPr="001C7718">
        <w:rPr>
          <w:rFonts w:asciiTheme="minorHAnsi" w:hAnsiTheme="minorHAnsi" w:cstheme="minorHAnsi"/>
          <w:spacing w:val="-2"/>
        </w:rPr>
        <w:t>vontade.</w:t>
      </w:r>
    </w:p>
    <w:p w14:paraId="0FB3300F" w14:textId="77777777" w:rsidR="005326F4" w:rsidRPr="001C7718" w:rsidRDefault="005326F4">
      <w:pPr>
        <w:pStyle w:val="Corpodetexto"/>
        <w:spacing w:before="31"/>
        <w:rPr>
          <w:rFonts w:asciiTheme="minorHAnsi" w:hAnsiTheme="minorHAnsi" w:cstheme="minorHAnsi"/>
        </w:rPr>
      </w:pPr>
    </w:p>
    <w:p w14:paraId="68475E81" w14:textId="77777777" w:rsidR="005326F4" w:rsidRPr="001C7718" w:rsidRDefault="00B43FEF">
      <w:pPr>
        <w:tabs>
          <w:tab w:val="left" w:pos="1055"/>
          <w:tab w:val="left" w:pos="1847"/>
          <w:tab w:val="left" w:pos="2903"/>
        </w:tabs>
        <w:spacing w:before="1"/>
        <w:jc w:val="center"/>
        <w:rPr>
          <w:rFonts w:asciiTheme="minorHAnsi" w:hAnsiTheme="minorHAnsi" w:cstheme="minorHAnsi"/>
        </w:rPr>
      </w:pPr>
      <w:r w:rsidRPr="001C7718">
        <w:rPr>
          <w:rFonts w:asciiTheme="minorHAnsi" w:hAnsiTheme="minorHAnsi" w:cstheme="minorHAnsi"/>
          <w:u w:val="single"/>
        </w:rPr>
        <w:tab/>
      </w:r>
      <w:r w:rsidRPr="001C7718">
        <w:rPr>
          <w:rFonts w:asciiTheme="minorHAnsi" w:hAnsiTheme="minorHAnsi" w:cstheme="minorHAnsi"/>
          <w:spacing w:val="-10"/>
        </w:rPr>
        <w:t>/</w:t>
      </w:r>
      <w:r w:rsidRPr="001C7718">
        <w:rPr>
          <w:rFonts w:asciiTheme="minorHAnsi" w:hAnsiTheme="minorHAnsi" w:cstheme="minorHAnsi"/>
          <w:u w:val="single"/>
        </w:rPr>
        <w:tab/>
      </w:r>
      <w:r w:rsidRPr="001C7718">
        <w:rPr>
          <w:rFonts w:asciiTheme="minorHAnsi" w:hAnsiTheme="minorHAnsi" w:cstheme="minorHAnsi"/>
          <w:spacing w:val="-10"/>
        </w:rPr>
        <w:t>/</w:t>
      </w:r>
      <w:r w:rsidRPr="001C7718">
        <w:rPr>
          <w:rFonts w:asciiTheme="minorHAnsi" w:hAnsiTheme="minorHAnsi" w:cstheme="minorHAnsi"/>
          <w:u w:val="single"/>
        </w:rPr>
        <w:tab/>
      </w:r>
      <w:r w:rsidRPr="001C7718">
        <w:rPr>
          <w:rFonts w:asciiTheme="minorHAnsi" w:hAnsiTheme="minorHAnsi" w:cstheme="minorHAnsi"/>
          <w:spacing w:val="-10"/>
        </w:rPr>
        <w:t>.</w:t>
      </w:r>
    </w:p>
    <w:p w14:paraId="15015767" w14:textId="3154075D" w:rsidR="005326F4" w:rsidRDefault="005326F4">
      <w:pPr>
        <w:pStyle w:val="Corpodetexto"/>
        <w:spacing w:before="31"/>
        <w:rPr>
          <w:rFonts w:asciiTheme="minorHAnsi" w:hAnsiTheme="minorHAnsi" w:cstheme="minorHAnsi"/>
        </w:rPr>
      </w:pPr>
    </w:p>
    <w:p w14:paraId="7FAB42A3" w14:textId="68286ED5" w:rsidR="0000047B" w:rsidRDefault="0000047B">
      <w:pPr>
        <w:pStyle w:val="Corpodetexto"/>
        <w:spacing w:before="31"/>
        <w:rPr>
          <w:rFonts w:asciiTheme="minorHAnsi" w:hAnsiTheme="minorHAnsi" w:cstheme="minorHAnsi"/>
        </w:rPr>
      </w:pPr>
    </w:p>
    <w:p w14:paraId="7230D8E3" w14:textId="77777777" w:rsidR="0000047B" w:rsidRPr="001C7718" w:rsidRDefault="0000047B">
      <w:pPr>
        <w:pStyle w:val="Corpodetexto"/>
        <w:spacing w:before="31"/>
        <w:rPr>
          <w:rFonts w:asciiTheme="minorHAnsi" w:hAnsiTheme="minorHAnsi" w:cstheme="minorHAnsi"/>
        </w:rPr>
      </w:pPr>
    </w:p>
    <w:p w14:paraId="7416FE6D" w14:textId="77777777" w:rsidR="003734B2" w:rsidRPr="001C7718" w:rsidRDefault="00B43FEF" w:rsidP="003734B2">
      <w:pPr>
        <w:pStyle w:val="Corpodetexto"/>
        <w:ind w:left="1"/>
        <w:jc w:val="center"/>
        <w:rPr>
          <w:rFonts w:asciiTheme="minorHAnsi" w:hAnsiTheme="minorHAnsi" w:cstheme="minorHAnsi"/>
          <w:spacing w:val="-2"/>
        </w:rPr>
      </w:pPr>
      <w:r w:rsidRPr="001C7718">
        <w:rPr>
          <w:rFonts w:asciiTheme="minorHAnsi" w:hAnsiTheme="minorHAnsi" w:cstheme="minorHAnsi"/>
        </w:rPr>
        <w:t>Assinatura</w:t>
      </w:r>
      <w:r w:rsidRPr="001C7718">
        <w:rPr>
          <w:rFonts w:asciiTheme="minorHAnsi" w:hAnsiTheme="minorHAnsi" w:cstheme="minorHAnsi"/>
          <w:spacing w:val="-6"/>
        </w:rPr>
        <w:t xml:space="preserve"> </w:t>
      </w:r>
      <w:r w:rsidRPr="001C7718">
        <w:rPr>
          <w:rFonts w:asciiTheme="minorHAnsi" w:hAnsiTheme="minorHAnsi" w:cstheme="minorHAnsi"/>
        </w:rPr>
        <w:t>do</w:t>
      </w:r>
      <w:r w:rsidRPr="001C7718">
        <w:rPr>
          <w:rFonts w:asciiTheme="minorHAnsi" w:hAnsiTheme="minorHAnsi" w:cstheme="minorHAnsi"/>
          <w:spacing w:val="-6"/>
        </w:rPr>
        <w:t xml:space="preserve"> </w:t>
      </w:r>
      <w:r w:rsidRPr="001C7718">
        <w:rPr>
          <w:rFonts w:asciiTheme="minorHAnsi" w:hAnsiTheme="minorHAnsi" w:cstheme="minorHAnsi"/>
          <w:spacing w:val="-2"/>
        </w:rPr>
        <w:t>responsável.</w:t>
      </w:r>
    </w:p>
    <w:p w14:paraId="079BD645" w14:textId="7FC64376" w:rsidR="005326F4" w:rsidRPr="001C7718" w:rsidRDefault="00B43FEF" w:rsidP="003734B2">
      <w:pPr>
        <w:pStyle w:val="Corpodetexto"/>
        <w:ind w:left="1"/>
        <w:jc w:val="center"/>
        <w:rPr>
          <w:rFonts w:asciiTheme="minorHAnsi" w:hAnsiTheme="minorHAnsi" w:cstheme="minorHAnsi"/>
        </w:rPr>
      </w:pPr>
      <w:r w:rsidRPr="001C7718">
        <w:rPr>
          <w:rFonts w:asciiTheme="minorHAnsi" w:hAnsiTheme="minorHAnsi" w:cstheme="minorHAnsi"/>
          <w:spacing w:val="-4"/>
        </w:rPr>
        <w:t>Cpf:</w:t>
      </w:r>
    </w:p>
    <w:p w14:paraId="0077CA7F" w14:textId="77777777" w:rsidR="005326F4" w:rsidRPr="001C7718" w:rsidRDefault="005326F4">
      <w:pPr>
        <w:pStyle w:val="Corpodetexto"/>
        <w:jc w:val="center"/>
        <w:rPr>
          <w:rFonts w:asciiTheme="minorHAnsi" w:hAnsiTheme="minorHAnsi" w:cstheme="minorHAnsi"/>
        </w:rPr>
        <w:sectPr w:rsidR="005326F4" w:rsidRPr="001C7718" w:rsidSect="003734B2">
          <w:headerReference w:type="default" r:id="rId19"/>
          <w:pgSz w:w="11930" w:h="16860"/>
          <w:pgMar w:top="1880" w:right="566" w:bottom="993" w:left="708" w:header="552" w:footer="1481" w:gutter="0"/>
          <w:cols w:space="720"/>
        </w:sectPr>
      </w:pPr>
    </w:p>
    <w:p w14:paraId="6662D826" w14:textId="77777777" w:rsidR="00D11C57" w:rsidRPr="001C7718" w:rsidRDefault="00D11C57" w:rsidP="00813346">
      <w:pPr>
        <w:pStyle w:val="Corpodetexto"/>
        <w:ind w:left="11"/>
        <w:jc w:val="center"/>
        <w:rPr>
          <w:rFonts w:asciiTheme="minorHAnsi" w:hAnsiTheme="minorHAnsi" w:cstheme="minorHAnsi"/>
          <w:b/>
          <w:bCs/>
        </w:rPr>
      </w:pPr>
    </w:p>
    <w:p w14:paraId="1B72203B" w14:textId="52B71E72" w:rsidR="00417080" w:rsidRPr="001C7718" w:rsidRDefault="00417080" w:rsidP="00813346">
      <w:pPr>
        <w:pStyle w:val="Corpodetexto"/>
        <w:ind w:left="11"/>
        <w:jc w:val="center"/>
        <w:rPr>
          <w:rFonts w:asciiTheme="minorHAnsi" w:hAnsiTheme="minorHAnsi" w:cstheme="minorHAnsi"/>
          <w:b/>
          <w:bCs/>
        </w:rPr>
      </w:pPr>
      <w:r w:rsidRPr="001C7718">
        <w:rPr>
          <w:rFonts w:asciiTheme="minorHAnsi" w:hAnsiTheme="minorHAnsi" w:cstheme="minorHAnsi"/>
          <w:b/>
          <w:bCs/>
        </w:rPr>
        <w:t>(TIMBRE DA EMPRESA)</w:t>
      </w:r>
    </w:p>
    <w:p w14:paraId="38A8244D" w14:textId="7D045E26" w:rsidR="00813346" w:rsidRPr="001C7718" w:rsidRDefault="00813346" w:rsidP="00813346">
      <w:pPr>
        <w:pStyle w:val="Corpodetexto"/>
        <w:ind w:left="11"/>
        <w:jc w:val="center"/>
        <w:rPr>
          <w:rFonts w:asciiTheme="minorHAnsi" w:hAnsiTheme="minorHAnsi" w:cstheme="minorHAnsi"/>
          <w:b/>
          <w:bCs/>
        </w:rPr>
      </w:pPr>
      <w:r w:rsidRPr="001C7718">
        <w:rPr>
          <w:rFonts w:asciiTheme="minorHAnsi" w:hAnsiTheme="minorHAnsi" w:cstheme="minorHAnsi"/>
          <w:b/>
          <w:bCs/>
        </w:rPr>
        <w:t>EDITAL</w:t>
      </w:r>
      <w:r w:rsidRPr="001C7718">
        <w:rPr>
          <w:rFonts w:asciiTheme="minorHAnsi" w:hAnsiTheme="minorHAnsi" w:cstheme="minorHAnsi"/>
          <w:b/>
          <w:bCs/>
          <w:spacing w:val="-4"/>
        </w:rPr>
        <w:t xml:space="preserve"> DE CHAMANETO PÚBLICO </w:t>
      </w:r>
      <w:r w:rsidRPr="001C7718">
        <w:rPr>
          <w:rFonts w:asciiTheme="minorHAnsi" w:hAnsiTheme="minorHAnsi" w:cstheme="minorHAnsi"/>
          <w:b/>
          <w:bCs/>
        </w:rPr>
        <w:t>Nº</w:t>
      </w:r>
      <w:r w:rsidRPr="001C7718">
        <w:rPr>
          <w:rFonts w:asciiTheme="minorHAnsi" w:hAnsiTheme="minorHAnsi" w:cstheme="minorHAnsi"/>
          <w:b/>
          <w:bCs/>
          <w:spacing w:val="-4"/>
        </w:rPr>
        <w:t xml:space="preserve"> </w:t>
      </w:r>
      <w:r w:rsidR="000A234C">
        <w:rPr>
          <w:rFonts w:asciiTheme="minorHAnsi" w:hAnsiTheme="minorHAnsi" w:cstheme="minorHAnsi"/>
          <w:b/>
          <w:bCs/>
          <w:spacing w:val="-4"/>
        </w:rPr>
        <w:t>01</w:t>
      </w:r>
      <w:r w:rsidRPr="001C7718">
        <w:rPr>
          <w:rFonts w:asciiTheme="minorHAnsi" w:hAnsiTheme="minorHAnsi" w:cstheme="minorHAnsi"/>
          <w:b/>
          <w:bCs/>
          <w:spacing w:val="-4"/>
        </w:rPr>
        <w:t>/202</w:t>
      </w:r>
      <w:r w:rsidR="0008716B">
        <w:rPr>
          <w:rFonts w:asciiTheme="minorHAnsi" w:hAnsiTheme="minorHAnsi" w:cstheme="minorHAnsi"/>
          <w:b/>
          <w:bCs/>
          <w:spacing w:val="-4"/>
        </w:rPr>
        <w:t>6</w:t>
      </w:r>
    </w:p>
    <w:p w14:paraId="25857411" w14:textId="7858402E" w:rsidR="00813346" w:rsidRPr="001C7718" w:rsidRDefault="00813346" w:rsidP="00813346">
      <w:pPr>
        <w:pStyle w:val="Corpodetexto"/>
        <w:ind w:left="14"/>
        <w:jc w:val="center"/>
        <w:rPr>
          <w:rFonts w:asciiTheme="minorHAnsi" w:hAnsiTheme="minorHAnsi" w:cstheme="minorHAnsi"/>
          <w:b/>
          <w:bCs/>
        </w:rPr>
      </w:pPr>
      <w:r w:rsidRPr="001C7718">
        <w:rPr>
          <w:rFonts w:asciiTheme="minorHAnsi" w:hAnsiTheme="minorHAnsi" w:cstheme="minorHAnsi"/>
          <w:b/>
          <w:bCs/>
        </w:rPr>
        <w:t xml:space="preserve">PROCESSO ADMINISTRATIVO </w:t>
      </w:r>
      <w:r w:rsidRPr="001C7718">
        <w:rPr>
          <w:rFonts w:asciiTheme="minorHAnsi" w:hAnsiTheme="minorHAnsi" w:cstheme="minorHAnsi"/>
          <w:b/>
          <w:bCs/>
          <w:spacing w:val="-5"/>
        </w:rPr>
        <w:t xml:space="preserve"> </w:t>
      </w:r>
      <w:r w:rsidRPr="001C7718">
        <w:rPr>
          <w:rFonts w:asciiTheme="minorHAnsi" w:hAnsiTheme="minorHAnsi" w:cstheme="minorHAnsi"/>
          <w:b/>
          <w:bCs/>
        </w:rPr>
        <w:t>Nº</w:t>
      </w:r>
      <w:r w:rsidRPr="001C7718">
        <w:rPr>
          <w:rFonts w:asciiTheme="minorHAnsi" w:hAnsiTheme="minorHAnsi" w:cstheme="minorHAnsi"/>
          <w:b/>
          <w:bCs/>
          <w:spacing w:val="-5"/>
        </w:rPr>
        <w:t xml:space="preserve"> </w:t>
      </w:r>
      <w:r w:rsidR="000A234C">
        <w:rPr>
          <w:rFonts w:asciiTheme="minorHAnsi" w:hAnsiTheme="minorHAnsi" w:cstheme="minorHAnsi"/>
          <w:b/>
          <w:bCs/>
          <w:spacing w:val="-5"/>
        </w:rPr>
        <w:t>03</w:t>
      </w:r>
      <w:r w:rsidRPr="001C7718">
        <w:rPr>
          <w:rFonts w:asciiTheme="minorHAnsi" w:hAnsiTheme="minorHAnsi" w:cstheme="minorHAnsi"/>
          <w:b/>
          <w:bCs/>
          <w:spacing w:val="-5"/>
        </w:rPr>
        <w:t>/202</w:t>
      </w:r>
      <w:r w:rsidR="0008716B">
        <w:rPr>
          <w:rFonts w:asciiTheme="minorHAnsi" w:hAnsiTheme="minorHAnsi" w:cstheme="minorHAnsi"/>
          <w:b/>
          <w:bCs/>
          <w:spacing w:val="-5"/>
        </w:rPr>
        <w:t>6</w:t>
      </w:r>
    </w:p>
    <w:p w14:paraId="7C2DC903" w14:textId="77777777" w:rsidR="005326F4" w:rsidRPr="001C7718" w:rsidRDefault="005326F4">
      <w:pPr>
        <w:pStyle w:val="Corpodetexto"/>
        <w:spacing w:before="58"/>
        <w:rPr>
          <w:rFonts w:asciiTheme="minorHAnsi" w:hAnsiTheme="minorHAnsi" w:cstheme="minorHAnsi"/>
          <w:b/>
          <w:bCs/>
        </w:rPr>
      </w:pPr>
    </w:p>
    <w:p w14:paraId="3D60F5C9" w14:textId="77777777" w:rsidR="00664629" w:rsidRPr="001C7718" w:rsidRDefault="00B43FEF">
      <w:pPr>
        <w:pStyle w:val="Ttulo2"/>
        <w:ind w:left="287" w:right="277"/>
        <w:jc w:val="center"/>
        <w:rPr>
          <w:rFonts w:asciiTheme="minorHAnsi" w:hAnsiTheme="minorHAnsi" w:cstheme="minorHAnsi"/>
          <w:b/>
          <w:bCs/>
        </w:rPr>
      </w:pPr>
      <w:r w:rsidRPr="001C7718">
        <w:rPr>
          <w:rFonts w:asciiTheme="minorHAnsi" w:hAnsiTheme="minorHAnsi" w:cstheme="minorHAnsi"/>
          <w:b/>
          <w:bCs/>
        </w:rPr>
        <w:t>ANEXO</w:t>
      </w:r>
      <w:r w:rsidRPr="001C7718">
        <w:rPr>
          <w:rFonts w:asciiTheme="minorHAnsi" w:hAnsiTheme="minorHAnsi" w:cstheme="minorHAnsi"/>
          <w:b/>
          <w:bCs/>
          <w:spacing w:val="-7"/>
        </w:rPr>
        <w:t xml:space="preserve"> </w:t>
      </w:r>
      <w:r w:rsidRPr="001C7718">
        <w:rPr>
          <w:rFonts w:asciiTheme="minorHAnsi" w:hAnsiTheme="minorHAnsi" w:cstheme="minorHAnsi"/>
          <w:b/>
          <w:bCs/>
        </w:rPr>
        <w:t>I</w:t>
      </w:r>
      <w:r w:rsidR="00664629" w:rsidRPr="001C7718">
        <w:rPr>
          <w:rFonts w:asciiTheme="minorHAnsi" w:hAnsiTheme="minorHAnsi" w:cstheme="minorHAnsi"/>
          <w:b/>
          <w:bCs/>
        </w:rPr>
        <w:t>V</w:t>
      </w:r>
    </w:p>
    <w:p w14:paraId="03856BC8" w14:textId="4BC20519" w:rsidR="005326F4" w:rsidRPr="001C7718" w:rsidRDefault="00B43FEF">
      <w:pPr>
        <w:pStyle w:val="Ttulo2"/>
        <w:ind w:left="287" w:right="277"/>
        <w:jc w:val="center"/>
        <w:rPr>
          <w:rFonts w:asciiTheme="minorHAnsi" w:hAnsiTheme="minorHAnsi" w:cstheme="minorHAnsi"/>
        </w:rPr>
      </w:pPr>
      <w:r w:rsidRPr="001C7718">
        <w:rPr>
          <w:rFonts w:asciiTheme="minorHAnsi" w:hAnsiTheme="minorHAnsi" w:cstheme="minorHAnsi"/>
          <w:b/>
          <w:bCs/>
          <w:spacing w:val="-4"/>
          <w:u w:val="single" w:color="00AFEF"/>
        </w:rPr>
        <w:t xml:space="preserve"> </w:t>
      </w:r>
      <w:r w:rsidRPr="001C7718">
        <w:rPr>
          <w:rFonts w:asciiTheme="minorHAnsi" w:hAnsiTheme="minorHAnsi" w:cstheme="minorHAnsi"/>
          <w:u w:val="single" w:color="00AFEF"/>
        </w:rPr>
        <w:t>PREENCHIMENTO</w:t>
      </w:r>
      <w:r w:rsidRPr="001C7718">
        <w:rPr>
          <w:rFonts w:asciiTheme="minorHAnsi" w:hAnsiTheme="minorHAnsi" w:cstheme="minorHAnsi"/>
          <w:spacing w:val="-4"/>
          <w:u w:val="single" w:color="00AFEF"/>
        </w:rPr>
        <w:t xml:space="preserve"> </w:t>
      </w:r>
      <w:r w:rsidRPr="001C7718">
        <w:rPr>
          <w:rFonts w:asciiTheme="minorHAnsi" w:hAnsiTheme="minorHAnsi" w:cstheme="minorHAnsi"/>
          <w:u w:val="single" w:color="00AFEF"/>
        </w:rPr>
        <w:t>DESTE</w:t>
      </w:r>
      <w:r w:rsidRPr="001C7718">
        <w:rPr>
          <w:rFonts w:asciiTheme="minorHAnsi" w:hAnsiTheme="minorHAnsi" w:cstheme="minorHAnsi"/>
          <w:spacing w:val="-5"/>
          <w:u w:val="single" w:color="00AFEF"/>
        </w:rPr>
        <w:t xml:space="preserve"> </w:t>
      </w:r>
      <w:r w:rsidRPr="001C7718">
        <w:rPr>
          <w:rFonts w:asciiTheme="minorHAnsi" w:hAnsiTheme="minorHAnsi" w:cstheme="minorHAnsi"/>
          <w:u w:val="single" w:color="00AFEF"/>
        </w:rPr>
        <w:t>ANEXO</w:t>
      </w:r>
      <w:r w:rsidRPr="001C7718">
        <w:rPr>
          <w:rFonts w:asciiTheme="minorHAnsi" w:hAnsiTheme="minorHAnsi" w:cstheme="minorHAnsi"/>
          <w:spacing w:val="-4"/>
          <w:u w:val="single" w:color="00AFEF"/>
        </w:rPr>
        <w:t xml:space="preserve"> </w:t>
      </w:r>
      <w:r w:rsidRPr="001C7718">
        <w:rPr>
          <w:rFonts w:asciiTheme="minorHAnsi" w:hAnsiTheme="minorHAnsi" w:cstheme="minorHAnsi"/>
          <w:u w:val="single" w:color="00AFEF"/>
        </w:rPr>
        <w:t>É</w:t>
      </w:r>
      <w:r w:rsidRPr="001C7718">
        <w:rPr>
          <w:rFonts w:asciiTheme="minorHAnsi" w:hAnsiTheme="minorHAnsi" w:cstheme="minorHAnsi"/>
          <w:spacing w:val="-4"/>
          <w:u w:val="single" w:color="00AFEF"/>
        </w:rPr>
        <w:t xml:space="preserve"> </w:t>
      </w:r>
      <w:r w:rsidRPr="001C7718">
        <w:rPr>
          <w:rFonts w:asciiTheme="minorHAnsi" w:hAnsiTheme="minorHAnsi" w:cstheme="minorHAnsi"/>
          <w:spacing w:val="-2"/>
          <w:u w:val="single" w:color="00AFEF"/>
        </w:rPr>
        <w:t>OBRIGATÓRIO</w:t>
      </w:r>
    </w:p>
    <w:p w14:paraId="30849C84" w14:textId="77777777" w:rsidR="005326F4" w:rsidRPr="001C7718" w:rsidRDefault="005326F4">
      <w:pPr>
        <w:pStyle w:val="Corpodetexto"/>
        <w:spacing w:before="42"/>
        <w:rPr>
          <w:rFonts w:asciiTheme="minorHAnsi" w:hAnsiTheme="minorHAnsi" w:cstheme="minorHAnsi"/>
        </w:rPr>
      </w:pPr>
    </w:p>
    <w:p w14:paraId="6A754B04" w14:textId="629C7D9C" w:rsidR="005326F4" w:rsidRPr="001C7718" w:rsidRDefault="00B43FEF" w:rsidP="002C55B5">
      <w:pPr>
        <w:spacing w:line="249" w:lineRule="auto"/>
        <w:ind w:left="150" w:hanging="10"/>
        <w:jc w:val="center"/>
        <w:rPr>
          <w:rFonts w:asciiTheme="minorHAnsi" w:hAnsiTheme="minorHAnsi" w:cstheme="minorHAnsi"/>
          <w:b/>
          <w:bCs/>
        </w:rPr>
      </w:pPr>
      <w:r w:rsidRPr="001C7718">
        <w:rPr>
          <w:rFonts w:asciiTheme="minorHAnsi" w:hAnsiTheme="minorHAnsi" w:cstheme="minorHAnsi"/>
          <w:b/>
          <w:bCs/>
        </w:rPr>
        <w:t>DECLARAÇAO</w:t>
      </w:r>
      <w:r w:rsidRPr="001C7718">
        <w:rPr>
          <w:rFonts w:asciiTheme="minorHAnsi" w:hAnsiTheme="minorHAnsi" w:cstheme="minorHAnsi"/>
          <w:b/>
          <w:bCs/>
          <w:spacing w:val="-4"/>
        </w:rPr>
        <w:t xml:space="preserve"> </w:t>
      </w:r>
      <w:r w:rsidRPr="001C7718">
        <w:rPr>
          <w:rFonts w:asciiTheme="minorHAnsi" w:hAnsiTheme="minorHAnsi" w:cstheme="minorHAnsi"/>
          <w:b/>
          <w:bCs/>
        </w:rPr>
        <w:t>DE</w:t>
      </w:r>
      <w:r w:rsidRPr="001C7718">
        <w:rPr>
          <w:rFonts w:asciiTheme="minorHAnsi" w:hAnsiTheme="minorHAnsi" w:cstheme="minorHAnsi"/>
          <w:b/>
          <w:bCs/>
          <w:spacing w:val="-4"/>
        </w:rPr>
        <w:t xml:space="preserve"> </w:t>
      </w:r>
      <w:r w:rsidRPr="001C7718">
        <w:rPr>
          <w:rFonts w:asciiTheme="minorHAnsi" w:hAnsiTheme="minorHAnsi" w:cstheme="minorHAnsi"/>
          <w:b/>
          <w:bCs/>
        </w:rPr>
        <w:t>SUJEIÇÃO</w:t>
      </w:r>
      <w:r w:rsidRPr="001C7718">
        <w:rPr>
          <w:rFonts w:asciiTheme="minorHAnsi" w:hAnsiTheme="minorHAnsi" w:cstheme="minorHAnsi"/>
          <w:b/>
          <w:bCs/>
          <w:spacing w:val="-4"/>
        </w:rPr>
        <w:t xml:space="preserve"> </w:t>
      </w:r>
      <w:r w:rsidRPr="001C7718">
        <w:rPr>
          <w:rFonts w:asciiTheme="minorHAnsi" w:hAnsiTheme="minorHAnsi" w:cstheme="minorHAnsi"/>
          <w:b/>
          <w:bCs/>
        </w:rPr>
        <w:t>AS</w:t>
      </w:r>
      <w:r w:rsidRPr="001C7718">
        <w:rPr>
          <w:rFonts w:asciiTheme="minorHAnsi" w:hAnsiTheme="minorHAnsi" w:cstheme="minorHAnsi"/>
          <w:b/>
          <w:bCs/>
          <w:spacing w:val="-4"/>
        </w:rPr>
        <w:t xml:space="preserve"> </w:t>
      </w:r>
      <w:r w:rsidRPr="001C7718">
        <w:rPr>
          <w:rFonts w:asciiTheme="minorHAnsi" w:hAnsiTheme="minorHAnsi" w:cstheme="minorHAnsi"/>
          <w:b/>
          <w:bCs/>
        </w:rPr>
        <w:t>CONDIÇÕES</w:t>
      </w:r>
      <w:r w:rsidRPr="001C7718">
        <w:rPr>
          <w:rFonts w:asciiTheme="minorHAnsi" w:hAnsiTheme="minorHAnsi" w:cstheme="minorHAnsi"/>
          <w:b/>
          <w:bCs/>
          <w:spacing w:val="-3"/>
        </w:rPr>
        <w:t xml:space="preserve"> </w:t>
      </w:r>
      <w:r w:rsidRPr="001C7718">
        <w:rPr>
          <w:rFonts w:asciiTheme="minorHAnsi" w:hAnsiTheme="minorHAnsi" w:cstheme="minorHAnsi"/>
          <w:b/>
          <w:bCs/>
        </w:rPr>
        <w:t>ESTABELECIDAS</w:t>
      </w:r>
      <w:r w:rsidRPr="001C7718">
        <w:rPr>
          <w:rFonts w:asciiTheme="minorHAnsi" w:hAnsiTheme="minorHAnsi" w:cstheme="minorHAnsi"/>
          <w:b/>
          <w:bCs/>
          <w:spacing w:val="-4"/>
        </w:rPr>
        <w:t xml:space="preserve"> </w:t>
      </w:r>
      <w:r w:rsidRPr="001C7718">
        <w:rPr>
          <w:rFonts w:asciiTheme="minorHAnsi" w:hAnsiTheme="minorHAnsi" w:cstheme="minorHAnsi"/>
          <w:b/>
          <w:bCs/>
        </w:rPr>
        <w:t>NO</w:t>
      </w:r>
      <w:r w:rsidRPr="001C7718">
        <w:rPr>
          <w:rFonts w:asciiTheme="minorHAnsi" w:hAnsiTheme="minorHAnsi" w:cstheme="minorHAnsi"/>
          <w:b/>
          <w:bCs/>
          <w:spacing w:val="-4"/>
        </w:rPr>
        <w:t xml:space="preserve"> </w:t>
      </w:r>
      <w:r w:rsidRPr="001C7718">
        <w:rPr>
          <w:rFonts w:asciiTheme="minorHAnsi" w:hAnsiTheme="minorHAnsi" w:cstheme="minorHAnsi"/>
          <w:b/>
          <w:bCs/>
        </w:rPr>
        <w:t>EDITAL</w:t>
      </w:r>
      <w:r w:rsidRPr="001C7718">
        <w:rPr>
          <w:rFonts w:asciiTheme="minorHAnsi" w:hAnsiTheme="minorHAnsi" w:cstheme="minorHAnsi"/>
          <w:b/>
          <w:bCs/>
          <w:spacing w:val="-4"/>
        </w:rPr>
        <w:t xml:space="preserve"> </w:t>
      </w:r>
      <w:r w:rsidRPr="001C7718">
        <w:rPr>
          <w:rFonts w:asciiTheme="minorHAnsi" w:hAnsiTheme="minorHAnsi" w:cstheme="minorHAnsi"/>
          <w:b/>
          <w:bCs/>
        </w:rPr>
        <w:t>E</w:t>
      </w:r>
      <w:r w:rsidRPr="001C7718">
        <w:rPr>
          <w:rFonts w:asciiTheme="minorHAnsi" w:hAnsiTheme="minorHAnsi" w:cstheme="minorHAnsi"/>
          <w:b/>
          <w:bCs/>
          <w:spacing w:val="-4"/>
        </w:rPr>
        <w:t xml:space="preserve"> </w:t>
      </w:r>
      <w:r w:rsidRPr="001C7718">
        <w:rPr>
          <w:rFonts w:asciiTheme="minorHAnsi" w:hAnsiTheme="minorHAnsi" w:cstheme="minorHAnsi"/>
          <w:b/>
          <w:bCs/>
        </w:rPr>
        <w:t>DE INEXISTÊNCIA DE FATOS SUPERVENIENTES IMPEDITIVOS DA HABILITAÇÃO.</w:t>
      </w:r>
    </w:p>
    <w:p w14:paraId="30CBDB34" w14:textId="77777777" w:rsidR="005326F4" w:rsidRPr="001C7718" w:rsidRDefault="005326F4">
      <w:pPr>
        <w:pStyle w:val="Corpodetexto"/>
        <w:spacing w:before="24"/>
        <w:rPr>
          <w:rFonts w:asciiTheme="minorHAnsi" w:hAnsiTheme="minorHAnsi" w:cstheme="minorHAnsi"/>
        </w:rPr>
      </w:pPr>
    </w:p>
    <w:p w14:paraId="17A5324F" w14:textId="77777777" w:rsidR="005326F4" w:rsidRPr="001C7718" w:rsidRDefault="00B43FEF">
      <w:pPr>
        <w:pStyle w:val="Corpodetexto"/>
        <w:tabs>
          <w:tab w:val="left" w:pos="6741"/>
        </w:tabs>
        <w:ind w:left="141"/>
        <w:jc w:val="both"/>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8"/>
        </w:rPr>
        <w:t xml:space="preserve"> </w:t>
      </w:r>
      <w:r w:rsidRPr="001C7718">
        <w:rPr>
          <w:rFonts w:asciiTheme="minorHAnsi" w:hAnsiTheme="minorHAnsi" w:cstheme="minorHAnsi"/>
          <w:spacing w:val="-2"/>
        </w:rPr>
        <w:t>EMPRESA</w:t>
      </w:r>
      <w:r w:rsidRPr="001C7718">
        <w:rPr>
          <w:rFonts w:asciiTheme="minorHAnsi" w:hAnsiTheme="minorHAnsi" w:cstheme="minorHAnsi"/>
          <w:u w:val="single"/>
        </w:rPr>
        <w:tab/>
      </w:r>
      <w:r w:rsidRPr="001C7718">
        <w:rPr>
          <w:rFonts w:asciiTheme="minorHAnsi" w:hAnsiTheme="minorHAnsi" w:cstheme="minorHAnsi"/>
          <w:spacing w:val="-114"/>
        </w:rPr>
        <w:t xml:space="preserve"> </w:t>
      </w:r>
      <w:r w:rsidRPr="001C7718">
        <w:rPr>
          <w:rFonts w:asciiTheme="minorHAnsi" w:hAnsiTheme="minorHAnsi" w:cstheme="minorHAnsi"/>
        </w:rPr>
        <w:t>,</w:t>
      </w:r>
      <w:r w:rsidRPr="001C7718">
        <w:rPr>
          <w:rFonts w:asciiTheme="minorHAnsi" w:hAnsiTheme="minorHAnsi" w:cstheme="minorHAnsi"/>
          <w:spacing w:val="4"/>
        </w:rPr>
        <w:t xml:space="preserve"> </w:t>
      </w:r>
      <w:r w:rsidRPr="001C7718">
        <w:rPr>
          <w:rFonts w:asciiTheme="minorHAnsi" w:hAnsiTheme="minorHAnsi" w:cstheme="minorHAnsi"/>
        </w:rPr>
        <w:t>inscrita</w:t>
      </w:r>
      <w:r w:rsidRPr="001C7718">
        <w:rPr>
          <w:rFonts w:asciiTheme="minorHAnsi" w:hAnsiTheme="minorHAnsi" w:cstheme="minorHAnsi"/>
          <w:spacing w:val="6"/>
        </w:rPr>
        <w:t xml:space="preserve"> </w:t>
      </w:r>
      <w:r w:rsidRPr="001C7718">
        <w:rPr>
          <w:rFonts w:asciiTheme="minorHAnsi" w:hAnsiTheme="minorHAnsi" w:cstheme="minorHAnsi"/>
        </w:rPr>
        <w:t>no</w:t>
      </w:r>
      <w:r w:rsidRPr="001C7718">
        <w:rPr>
          <w:rFonts w:asciiTheme="minorHAnsi" w:hAnsiTheme="minorHAnsi" w:cstheme="minorHAnsi"/>
          <w:spacing w:val="5"/>
        </w:rPr>
        <w:t xml:space="preserve"> </w:t>
      </w:r>
      <w:r w:rsidRPr="001C7718">
        <w:rPr>
          <w:rFonts w:asciiTheme="minorHAnsi" w:hAnsiTheme="minorHAnsi" w:cstheme="minorHAnsi"/>
        </w:rPr>
        <w:t>CNPJ</w:t>
      </w:r>
      <w:r w:rsidRPr="001C7718">
        <w:rPr>
          <w:rFonts w:asciiTheme="minorHAnsi" w:hAnsiTheme="minorHAnsi" w:cstheme="minorHAnsi"/>
          <w:spacing w:val="6"/>
        </w:rPr>
        <w:t xml:space="preserve"> </w:t>
      </w:r>
      <w:r w:rsidRPr="001C7718">
        <w:rPr>
          <w:rFonts w:asciiTheme="minorHAnsi" w:hAnsiTheme="minorHAnsi" w:cstheme="minorHAnsi"/>
        </w:rPr>
        <w:t>nº</w:t>
      </w:r>
      <w:r w:rsidRPr="001C7718">
        <w:rPr>
          <w:rFonts w:asciiTheme="minorHAnsi" w:hAnsiTheme="minorHAnsi" w:cstheme="minorHAnsi"/>
          <w:spacing w:val="80"/>
          <w:w w:val="150"/>
          <w:u w:val="single"/>
        </w:rPr>
        <w:t xml:space="preserve">   </w:t>
      </w:r>
    </w:p>
    <w:p w14:paraId="3787C110" w14:textId="77777777" w:rsidR="005326F4" w:rsidRPr="001C7718" w:rsidRDefault="00B43FEF">
      <w:pPr>
        <w:pStyle w:val="Corpodetexto"/>
        <w:spacing w:before="11" w:line="249" w:lineRule="auto"/>
        <w:ind w:left="150" w:right="127"/>
        <w:jc w:val="both"/>
        <w:rPr>
          <w:rFonts w:asciiTheme="minorHAnsi" w:hAnsiTheme="minorHAnsi" w:cstheme="minorHAnsi"/>
        </w:rPr>
      </w:pPr>
      <w:r w:rsidRPr="001C7718">
        <w:rPr>
          <w:rFonts w:asciiTheme="minorHAnsi" w:hAnsiTheme="minorHAnsi" w:cstheme="minorHAnsi"/>
        </w:rPr>
        <w:t>,</w:t>
      </w:r>
      <w:r w:rsidRPr="001C7718">
        <w:rPr>
          <w:rFonts w:asciiTheme="minorHAnsi" w:hAnsiTheme="minorHAnsi" w:cstheme="minorHAnsi"/>
          <w:spacing w:val="-33"/>
        </w:rPr>
        <w:t xml:space="preserve"> </w:t>
      </w:r>
      <w:r w:rsidRPr="001C7718">
        <w:rPr>
          <w:rFonts w:asciiTheme="minorHAnsi" w:hAnsiTheme="minorHAnsi" w:cstheme="minorHAnsi"/>
        </w:rPr>
        <w:t xml:space="preserve">e endereço na rua/avenida </w:t>
      </w:r>
      <w:r w:rsidRPr="001C7718">
        <w:rPr>
          <w:rFonts w:asciiTheme="minorHAnsi" w:hAnsiTheme="minorHAnsi" w:cstheme="minorHAnsi"/>
          <w:spacing w:val="80"/>
          <w:w w:val="150"/>
          <w:u w:val="single"/>
        </w:rPr>
        <w:t xml:space="preserve">  </w:t>
      </w:r>
      <w:r w:rsidRPr="001C7718">
        <w:rPr>
          <w:rFonts w:asciiTheme="minorHAnsi" w:hAnsiTheme="minorHAnsi" w:cstheme="minorHAnsi"/>
          <w:spacing w:val="-100"/>
          <w:w w:val="150"/>
        </w:rPr>
        <w:t xml:space="preserve"> </w:t>
      </w:r>
      <w:r w:rsidRPr="001C7718">
        <w:rPr>
          <w:rFonts w:asciiTheme="minorHAnsi" w:hAnsiTheme="minorHAnsi" w:cstheme="minorHAnsi"/>
        </w:rPr>
        <w:t>, DECLARA EXPRESSAMENTE QUE SE SUJEITAÀS CONDIÇÕES ESTABELECIDAS NO PROCESSO ADMINISTRATIVO ACIMA CITADO E QUE ACATARÁ INTEGRALMENTE QUALQUER DECISÃO QUE VENHA A SER TOMADA PELO ÓRGÃO LICITANTE QUANTO À QUALIFICAÇÃO APENAS DAS PROPONENTES QUE TENHAM ATENDIDO ÀS CONDIÇÕES ESTABELECIDAS NO EDITAL E QUE DEMONSTREM INTEGRAL CAPACIDADE DE EXECUTAR O SERVIÇO PREVISTO.</w:t>
      </w:r>
    </w:p>
    <w:p w14:paraId="6E065DC6" w14:textId="77777777" w:rsidR="005326F4" w:rsidRPr="001C7718" w:rsidRDefault="005326F4">
      <w:pPr>
        <w:pStyle w:val="Corpodetexto"/>
        <w:spacing w:before="19"/>
        <w:rPr>
          <w:rFonts w:asciiTheme="minorHAnsi" w:hAnsiTheme="minorHAnsi" w:cstheme="minorHAnsi"/>
        </w:rPr>
      </w:pPr>
    </w:p>
    <w:p w14:paraId="05486267" w14:textId="77777777" w:rsidR="005326F4" w:rsidRPr="001C7718" w:rsidRDefault="00B43FEF">
      <w:pPr>
        <w:spacing w:before="1" w:line="249" w:lineRule="auto"/>
        <w:ind w:left="150" w:right="133" w:hanging="10"/>
        <w:jc w:val="both"/>
        <w:rPr>
          <w:rFonts w:asciiTheme="minorHAnsi" w:hAnsiTheme="minorHAnsi" w:cstheme="minorHAnsi"/>
        </w:rPr>
      </w:pPr>
      <w:r w:rsidRPr="001C7718">
        <w:rPr>
          <w:rFonts w:asciiTheme="minorHAnsi" w:hAnsiTheme="minorHAnsi" w:cstheme="minorHAnsi"/>
        </w:rPr>
        <w:t xml:space="preserve">DECLARA, AINDA, PARA TODOS OS FINS DE DIREITO, A INEXISTÊNCIA DE FATOS SUPERVENIENTES IMPEDITIVOS DA HABILITAÇÃO OU QUE COMPROMETA A IDONEIDADE DA PROPONENTE, RESTANDO AINDA CIENTE DA OBRIGATORIEDADE DE DECLARAR OCORRÊNCIAS </w:t>
      </w:r>
      <w:r w:rsidRPr="001C7718">
        <w:rPr>
          <w:rFonts w:asciiTheme="minorHAnsi" w:hAnsiTheme="minorHAnsi" w:cstheme="minorHAnsi"/>
          <w:spacing w:val="-2"/>
        </w:rPr>
        <w:t>POSTERIORES.</w:t>
      </w:r>
    </w:p>
    <w:p w14:paraId="44F3CB6E" w14:textId="77777777" w:rsidR="005326F4" w:rsidRPr="001C7718" w:rsidRDefault="005326F4">
      <w:pPr>
        <w:pStyle w:val="Corpodetexto"/>
        <w:rPr>
          <w:rFonts w:asciiTheme="minorHAnsi" w:hAnsiTheme="minorHAnsi" w:cstheme="minorHAnsi"/>
        </w:rPr>
      </w:pPr>
    </w:p>
    <w:p w14:paraId="57D015C6" w14:textId="77777777" w:rsidR="005326F4" w:rsidRPr="001C7718" w:rsidRDefault="005326F4">
      <w:pPr>
        <w:pStyle w:val="Corpodetexto"/>
        <w:spacing w:before="41"/>
        <w:rPr>
          <w:rFonts w:asciiTheme="minorHAnsi" w:hAnsiTheme="minorHAnsi" w:cstheme="minorHAnsi"/>
        </w:rPr>
      </w:pPr>
    </w:p>
    <w:p w14:paraId="64E02C76" w14:textId="77777777" w:rsidR="005326F4" w:rsidRPr="001C7718" w:rsidRDefault="00B43FEF">
      <w:pPr>
        <w:ind w:left="861"/>
        <w:rPr>
          <w:rFonts w:asciiTheme="minorHAnsi" w:hAnsiTheme="minorHAnsi" w:cstheme="minorHAnsi"/>
        </w:rPr>
      </w:pPr>
      <w:r w:rsidRPr="001C7718">
        <w:rPr>
          <w:rFonts w:asciiTheme="minorHAnsi" w:hAnsiTheme="minorHAnsi" w:cstheme="minorHAnsi"/>
          <w:spacing w:val="-4"/>
        </w:rPr>
        <w:t>DATA</w:t>
      </w:r>
    </w:p>
    <w:p w14:paraId="07169B6A" w14:textId="77777777" w:rsidR="005326F4" w:rsidRPr="001C7718" w:rsidRDefault="005326F4">
      <w:pPr>
        <w:pStyle w:val="Corpodetexto"/>
        <w:rPr>
          <w:rFonts w:asciiTheme="minorHAnsi" w:hAnsiTheme="minorHAnsi" w:cstheme="minorHAnsi"/>
        </w:rPr>
      </w:pPr>
    </w:p>
    <w:p w14:paraId="0954DE3E" w14:textId="77777777" w:rsidR="005326F4" w:rsidRPr="001C7718" w:rsidRDefault="00B43FEF">
      <w:pPr>
        <w:pStyle w:val="Corpodetexto"/>
        <w:spacing w:before="39"/>
        <w:rPr>
          <w:rFonts w:asciiTheme="minorHAnsi" w:hAnsiTheme="minorHAnsi" w:cstheme="minorHAnsi"/>
        </w:rPr>
      </w:pPr>
      <w:r w:rsidRPr="001C7718">
        <w:rPr>
          <w:rFonts w:asciiTheme="minorHAnsi" w:hAnsiTheme="minorHAnsi" w:cstheme="minorHAnsi"/>
          <w:noProof/>
        </w:rPr>
        <mc:AlternateContent>
          <mc:Choice Requires="wps">
            <w:drawing>
              <wp:anchor distT="0" distB="0" distL="0" distR="0" simplePos="0" relativeHeight="487589376" behindDoc="1" locked="0" layoutInCell="1" allowOverlap="1" wp14:anchorId="3E2EC558" wp14:editId="23559138">
                <wp:simplePos x="0" y="0"/>
                <wp:positionH relativeFrom="page">
                  <wp:posOffset>2746375</wp:posOffset>
                </wp:positionH>
                <wp:positionV relativeFrom="paragraph">
                  <wp:posOffset>184484</wp:posOffset>
                </wp:positionV>
                <wp:extent cx="2155825"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5825" cy="1270"/>
                        </a:xfrm>
                        <a:custGeom>
                          <a:avLst/>
                          <a:gdLst/>
                          <a:ahLst/>
                          <a:cxnLst/>
                          <a:rect l="l" t="t" r="r" b="b"/>
                          <a:pathLst>
                            <a:path w="2155825">
                              <a:moveTo>
                                <a:pt x="0" y="0"/>
                              </a:moveTo>
                              <a:lnTo>
                                <a:pt x="2155825"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34DE67" id="Graphic 13" o:spid="_x0000_s1026" style="position:absolute;margin-left:216.25pt;margin-top:14.55pt;width:169.7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1558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" path="m,l2155825,e" filled="f" strokeweight=".72pt">
                <v:path arrowok="t"/>
                <w10:wrap type="topAndBottom" anchorx="page"/>
              </v:shape>
            </w:pict>
          </mc:Fallback>
        </mc:AlternateContent>
      </w:r>
    </w:p>
    <w:p w14:paraId="17DEB4DC" w14:textId="77777777" w:rsidR="005326F4" w:rsidRPr="001C7718" w:rsidRDefault="00B43FEF">
      <w:pPr>
        <w:spacing w:before="82"/>
        <w:ind w:left="283" w:right="277"/>
        <w:jc w:val="center"/>
        <w:rPr>
          <w:rFonts w:asciiTheme="minorHAnsi" w:hAnsiTheme="minorHAnsi" w:cstheme="minorHAnsi"/>
        </w:rPr>
      </w:pPr>
      <w:r w:rsidRPr="001C7718">
        <w:rPr>
          <w:rFonts w:asciiTheme="minorHAnsi" w:hAnsiTheme="minorHAnsi" w:cstheme="minorHAnsi"/>
          <w:spacing w:val="-2"/>
        </w:rPr>
        <w:t>RESPONSÁVEL</w:t>
      </w:r>
    </w:p>
    <w:p w14:paraId="55CD2893" w14:textId="77777777" w:rsidR="005326F4" w:rsidRPr="001C7718" w:rsidRDefault="00B43FEF">
      <w:pPr>
        <w:pStyle w:val="Corpodetexto"/>
        <w:spacing w:before="19"/>
        <w:ind w:left="343" w:right="277"/>
        <w:jc w:val="center"/>
        <w:rPr>
          <w:rFonts w:asciiTheme="minorHAnsi" w:hAnsiTheme="minorHAnsi" w:cstheme="minorHAnsi"/>
        </w:rPr>
      </w:pPr>
      <w:r w:rsidRPr="001C7718">
        <w:rPr>
          <w:rFonts w:asciiTheme="minorHAnsi" w:hAnsiTheme="minorHAnsi" w:cstheme="minorHAnsi"/>
          <w:spacing w:val="-4"/>
        </w:rPr>
        <w:t>Cpf:</w:t>
      </w:r>
    </w:p>
    <w:p w14:paraId="3A9A6246" w14:textId="77777777" w:rsidR="005326F4" w:rsidRPr="001C7718" w:rsidRDefault="005326F4">
      <w:pPr>
        <w:pStyle w:val="Corpodetexto"/>
        <w:jc w:val="center"/>
        <w:rPr>
          <w:rFonts w:asciiTheme="minorHAnsi" w:hAnsiTheme="minorHAnsi" w:cstheme="minorHAnsi"/>
        </w:rPr>
        <w:sectPr w:rsidR="005326F4" w:rsidRPr="001C7718">
          <w:headerReference w:type="default" r:id="rId20"/>
          <w:footerReference w:type="default" r:id="rId21"/>
          <w:pgSz w:w="11900" w:h="16850"/>
          <w:pgMar w:top="1600" w:right="425" w:bottom="1860" w:left="850" w:header="177" w:footer="1680" w:gutter="0"/>
          <w:cols w:space="720"/>
        </w:sectPr>
      </w:pPr>
    </w:p>
    <w:p w14:paraId="4FB8ED39" w14:textId="77777777" w:rsidR="005326F4" w:rsidRPr="001C7718" w:rsidRDefault="005326F4">
      <w:pPr>
        <w:pStyle w:val="Corpodetexto"/>
        <w:spacing w:before="110"/>
        <w:rPr>
          <w:rFonts w:asciiTheme="minorHAnsi" w:hAnsiTheme="minorHAnsi" w:cstheme="minorHAnsi"/>
        </w:rPr>
      </w:pPr>
    </w:p>
    <w:p w14:paraId="6BE9C9F2" w14:textId="156D87F5" w:rsidR="00417080" w:rsidRPr="001C7718" w:rsidRDefault="00417080" w:rsidP="00813346">
      <w:pPr>
        <w:pStyle w:val="Corpodetexto"/>
        <w:ind w:left="11"/>
        <w:jc w:val="center"/>
        <w:rPr>
          <w:rFonts w:asciiTheme="minorHAnsi" w:hAnsiTheme="minorHAnsi" w:cstheme="minorHAnsi"/>
          <w:b/>
          <w:bCs/>
        </w:rPr>
      </w:pPr>
      <w:r w:rsidRPr="001C7718">
        <w:rPr>
          <w:rFonts w:asciiTheme="minorHAnsi" w:hAnsiTheme="minorHAnsi" w:cstheme="minorHAnsi"/>
          <w:b/>
          <w:bCs/>
        </w:rPr>
        <w:t>(TIMBRE DA EMPRESA)</w:t>
      </w:r>
    </w:p>
    <w:p w14:paraId="0BC27EB4" w14:textId="1C304886" w:rsidR="00813346" w:rsidRPr="001C7718" w:rsidRDefault="00813346" w:rsidP="00813346">
      <w:pPr>
        <w:pStyle w:val="Corpodetexto"/>
        <w:ind w:left="11"/>
        <w:jc w:val="center"/>
        <w:rPr>
          <w:rFonts w:asciiTheme="minorHAnsi" w:hAnsiTheme="minorHAnsi" w:cstheme="minorHAnsi"/>
          <w:b/>
          <w:bCs/>
        </w:rPr>
      </w:pPr>
      <w:r w:rsidRPr="001C7718">
        <w:rPr>
          <w:rFonts w:asciiTheme="minorHAnsi" w:hAnsiTheme="minorHAnsi" w:cstheme="minorHAnsi"/>
          <w:b/>
          <w:bCs/>
        </w:rPr>
        <w:t>EDITAL</w:t>
      </w:r>
      <w:r w:rsidRPr="001C7718">
        <w:rPr>
          <w:rFonts w:asciiTheme="minorHAnsi" w:hAnsiTheme="minorHAnsi" w:cstheme="minorHAnsi"/>
          <w:b/>
          <w:bCs/>
          <w:spacing w:val="-4"/>
        </w:rPr>
        <w:t xml:space="preserve"> DE CHAMANETO PÚBLICO </w:t>
      </w:r>
      <w:r w:rsidRPr="001C7718">
        <w:rPr>
          <w:rFonts w:asciiTheme="minorHAnsi" w:hAnsiTheme="minorHAnsi" w:cstheme="minorHAnsi"/>
          <w:b/>
          <w:bCs/>
        </w:rPr>
        <w:t>Nº</w:t>
      </w:r>
      <w:r w:rsidRPr="001C7718">
        <w:rPr>
          <w:rFonts w:asciiTheme="minorHAnsi" w:hAnsiTheme="minorHAnsi" w:cstheme="minorHAnsi"/>
          <w:b/>
          <w:bCs/>
          <w:spacing w:val="-4"/>
        </w:rPr>
        <w:t xml:space="preserve"> </w:t>
      </w:r>
      <w:r w:rsidR="000A234C">
        <w:rPr>
          <w:rFonts w:asciiTheme="minorHAnsi" w:hAnsiTheme="minorHAnsi" w:cstheme="minorHAnsi"/>
          <w:b/>
          <w:bCs/>
          <w:spacing w:val="-4"/>
        </w:rPr>
        <w:t>01</w:t>
      </w:r>
      <w:r w:rsidRPr="001C7718">
        <w:rPr>
          <w:rFonts w:asciiTheme="minorHAnsi" w:hAnsiTheme="minorHAnsi" w:cstheme="minorHAnsi"/>
          <w:b/>
          <w:bCs/>
          <w:spacing w:val="-4"/>
        </w:rPr>
        <w:t>/202</w:t>
      </w:r>
      <w:r w:rsidR="0000047B">
        <w:rPr>
          <w:rFonts w:asciiTheme="minorHAnsi" w:hAnsiTheme="minorHAnsi" w:cstheme="minorHAnsi"/>
          <w:b/>
          <w:bCs/>
          <w:spacing w:val="-4"/>
        </w:rPr>
        <w:t>6</w:t>
      </w:r>
    </w:p>
    <w:p w14:paraId="3F8380A7" w14:textId="704BE6BD" w:rsidR="00813346" w:rsidRPr="001C7718" w:rsidRDefault="00813346" w:rsidP="00813346">
      <w:pPr>
        <w:pStyle w:val="Corpodetexto"/>
        <w:ind w:left="14"/>
        <w:jc w:val="center"/>
        <w:rPr>
          <w:rFonts w:asciiTheme="minorHAnsi" w:hAnsiTheme="minorHAnsi" w:cstheme="minorHAnsi"/>
          <w:b/>
          <w:bCs/>
        </w:rPr>
      </w:pPr>
      <w:r w:rsidRPr="001C7718">
        <w:rPr>
          <w:rFonts w:asciiTheme="minorHAnsi" w:hAnsiTheme="minorHAnsi" w:cstheme="minorHAnsi"/>
          <w:b/>
          <w:bCs/>
        </w:rPr>
        <w:t xml:space="preserve">PROCESSO ADMINISTRATIVO </w:t>
      </w:r>
      <w:r w:rsidRPr="001C7718">
        <w:rPr>
          <w:rFonts w:asciiTheme="minorHAnsi" w:hAnsiTheme="minorHAnsi" w:cstheme="minorHAnsi"/>
          <w:b/>
          <w:bCs/>
          <w:spacing w:val="-5"/>
        </w:rPr>
        <w:t xml:space="preserve"> </w:t>
      </w:r>
      <w:r w:rsidRPr="001C7718">
        <w:rPr>
          <w:rFonts w:asciiTheme="minorHAnsi" w:hAnsiTheme="minorHAnsi" w:cstheme="minorHAnsi"/>
          <w:b/>
          <w:bCs/>
        </w:rPr>
        <w:t>Nº</w:t>
      </w:r>
      <w:r w:rsidRPr="001C7718">
        <w:rPr>
          <w:rFonts w:asciiTheme="minorHAnsi" w:hAnsiTheme="minorHAnsi" w:cstheme="minorHAnsi"/>
          <w:b/>
          <w:bCs/>
          <w:spacing w:val="-5"/>
        </w:rPr>
        <w:t xml:space="preserve"> </w:t>
      </w:r>
      <w:r w:rsidR="000A234C">
        <w:rPr>
          <w:rFonts w:asciiTheme="minorHAnsi" w:hAnsiTheme="minorHAnsi" w:cstheme="minorHAnsi"/>
          <w:b/>
          <w:bCs/>
          <w:spacing w:val="-5"/>
        </w:rPr>
        <w:t>03</w:t>
      </w:r>
      <w:r w:rsidRPr="001C7718">
        <w:rPr>
          <w:rFonts w:asciiTheme="minorHAnsi" w:hAnsiTheme="minorHAnsi" w:cstheme="minorHAnsi"/>
          <w:b/>
          <w:bCs/>
          <w:spacing w:val="-5"/>
        </w:rPr>
        <w:t>/202</w:t>
      </w:r>
      <w:r w:rsidR="0000047B">
        <w:rPr>
          <w:rFonts w:asciiTheme="minorHAnsi" w:hAnsiTheme="minorHAnsi" w:cstheme="minorHAnsi"/>
          <w:b/>
          <w:bCs/>
          <w:spacing w:val="-5"/>
        </w:rPr>
        <w:t>6</w:t>
      </w:r>
    </w:p>
    <w:p w14:paraId="17631FA5" w14:textId="77777777" w:rsidR="005326F4" w:rsidRPr="001C7718" w:rsidRDefault="005326F4">
      <w:pPr>
        <w:pStyle w:val="Corpodetexto"/>
        <w:spacing w:before="39"/>
        <w:rPr>
          <w:rFonts w:asciiTheme="minorHAnsi" w:hAnsiTheme="minorHAnsi" w:cstheme="minorHAnsi"/>
          <w:b/>
          <w:bCs/>
        </w:rPr>
      </w:pPr>
    </w:p>
    <w:p w14:paraId="6D881619" w14:textId="77777777" w:rsidR="00664629" w:rsidRPr="001C7718" w:rsidRDefault="00B43FEF">
      <w:pPr>
        <w:pStyle w:val="Ttulo2"/>
        <w:ind w:right="336"/>
        <w:jc w:val="center"/>
        <w:rPr>
          <w:rFonts w:asciiTheme="minorHAnsi" w:hAnsiTheme="minorHAnsi" w:cstheme="minorHAnsi"/>
          <w:b/>
          <w:bCs/>
        </w:rPr>
      </w:pPr>
      <w:r w:rsidRPr="001C7718">
        <w:rPr>
          <w:rFonts w:asciiTheme="minorHAnsi" w:hAnsiTheme="minorHAnsi" w:cstheme="minorHAnsi"/>
          <w:b/>
          <w:bCs/>
        </w:rPr>
        <w:t>ANEXO</w:t>
      </w:r>
      <w:r w:rsidRPr="001C7718">
        <w:rPr>
          <w:rFonts w:asciiTheme="minorHAnsi" w:hAnsiTheme="minorHAnsi" w:cstheme="minorHAnsi"/>
          <w:b/>
          <w:bCs/>
          <w:spacing w:val="-7"/>
        </w:rPr>
        <w:t xml:space="preserve"> </w:t>
      </w:r>
      <w:r w:rsidRPr="001C7718">
        <w:rPr>
          <w:rFonts w:asciiTheme="minorHAnsi" w:hAnsiTheme="minorHAnsi" w:cstheme="minorHAnsi"/>
          <w:b/>
          <w:bCs/>
        </w:rPr>
        <w:t>V</w:t>
      </w:r>
    </w:p>
    <w:p w14:paraId="50C1C938" w14:textId="7D277388" w:rsidR="005326F4" w:rsidRPr="001C7718" w:rsidRDefault="00B43FEF">
      <w:pPr>
        <w:pStyle w:val="Ttulo2"/>
        <w:ind w:right="336"/>
        <w:jc w:val="center"/>
        <w:rPr>
          <w:rFonts w:asciiTheme="minorHAnsi" w:hAnsiTheme="minorHAnsi" w:cstheme="minorHAnsi"/>
        </w:rPr>
      </w:pPr>
      <w:r w:rsidRPr="001C7718">
        <w:rPr>
          <w:rFonts w:asciiTheme="minorHAnsi" w:hAnsiTheme="minorHAnsi" w:cstheme="minorHAnsi"/>
          <w:spacing w:val="-4"/>
          <w:u w:val="single" w:color="00AFEF"/>
        </w:rPr>
        <w:t xml:space="preserve"> </w:t>
      </w:r>
      <w:r w:rsidRPr="001C7718">
        <w:rPr>
          <w:rFonts w:asciiTheme="minorHAnsi" w:hAnsiTheme="minorHAnsi" w:cstheme="minorHAnsi"/>
          <w:u w:val="single" w:color="00AFEF"/>
        </w:rPr>
        <w:t>PREENCHIMENTO</w:t>
      </w:r>
      <w:r w:rsidRPr="001C7718">
        <w:rPr>
          <w:rFonts w:asciiTheme="minorHAnsi" w:hAnsiTheme="minorHAnsi" w:cstheme="minorHAnsi"/>
          <w:spacing w:val="-5"/>
          <w:u w:val="single" w:color="00AFEF"/>
        </w:rPr>
        <w:t xml:space="preserve"> </w:t>
      </w:r>
      <w:r w:rsidRPr="001C7718">
        <w:rPr>
          <w:rFonts w:asciiTheme="minorHAnsi" w:hAnsiTheme="minorHAnsi" w:cstheme="minorHAnsi"/>
          <w:u w:val="single" w:color="00AFEF"/>
        </w:rPr>
        <w:t>DESTE</w:t>
      </w:r>
      <w:r w:rsidRPr="001C7718">
        <w:rPr>
          <w:rFonts w:asciiTheme="minorHAnsi" w:hAnsiTheme="minorHAnsi" w:cstheme="minorHAnsi"/>
          <w:spacing w:val="-4"/>
          <w:u w:val="single" w:color="00AFEF"/>
        </w:rPr>
        <w:t xml:space="preserve"> </w:t>
      </w:r>
      <w:r w:rsidRPr="001C7718">
        <w:rPr>
          <w:rFonts w:asciiTheme="minorHAnsi" w:hAnsiTheme="minorHAnsi" w:cstheme="minorHAnsi"/>
          <w:u w:val="single" w:color="00AFEF"/>
        </w:rPr>
        <w:t>ANEXO</w:t>
      </w:r>
      <w:r w:rsidRPr="001C7718">
        <w:rPr>
          <w:rFonts w:asciiTheme="minorHAnsi" w:hAnsiTheme="minorHAnsi" w:cstheme="minorHAnsi"/>
          <w:spacing w:val="-5"/>
          <w:u w:val="single" w:color="00AFEF"/>
        </w:rPr>
        <w:t xml:space="preserve"> </w:t>
      </w:r>
      <w:r w:rsidRPr="001C7718">
        <w:rPr>
          <w:rFonts w:asciiTheme="minorHAnsi" w:hAnsiTheme="minorHAnsi" w:cstheme="minorHAnsi"/>
          <w:u w:val="single" w:color="00AFEF"/>
        </w:rPr>
        <w:t>É</w:t>
      </w:r>
      <w:r w:rsidRPr="001C7718">
        <w:rPr>
          <w:rFonts w:asciiTheme="minorHAnsi" w:hAnsiTheme="minorHAnsi" w:cstheme="minorHAnsi"/>
          <w:spacing w:val="-4"/>
          <w:u w:val="single" w:color="00AFEF"/>
        </w:rPr>
        <w:t xml:space="preserve"> </w:t>
      </w:r>
      <w:r w:rsidRPr="001C7718">
        <w:rPr>
          <w:rFonts w:asciiTheme="minorHAnsi" w:hAnsiTheme="minorHAnsi" w:cstheme="minorHAnsi"/>
          <w:spacing w:val="-2"/>
          <w:u w:val="single" w:color="00AFEF"/>
        </w:rPr>
        <w:t>OBRIGATÓRIO</w:t>
      </w:r>
    </w:p>
    <w:p w14:paraId="35513FBD" w14:textId="77777777" w:rsidR="005326F4" w:rsidRPr="001C7718" w:rsidRDefault="005326F4">
      <w:pPr>
        <w:pStyle w:val="Corpodetexto"/>
        <w:spacing w:before="42"/>
        <w:rPr>
          <w:rFonts w:asciiTheme="minorHAnsi" w:hAnsiTheme="minorHAnsi" w:cstheme="minorHAnsi"/>
        </w:rPr>
      </w:pPr>
    </w:p>
    <w:p w14:paraId="0906F9B3" w14:textId="16D6BDED" w:rsidR="005326F4" w:rsidRPr="001C7718" w:rsidRDefault="00B43FEF" w:rsidP="002C55B5">
      <w:pPr>
        <w:pStyle w:val="Corpodetexto"/>
        <w:spacing w:line="249" w:lineRule="auto"/>
        <w:ind w:left="292" w:hanging="10"/>
        <w:jc w:val="center"/>
        <w:rPr>
          <w:rFonts w:asciiTheme="minorHAnsi" w:hAnsiTheme="minorHAnsi" w:cstheme="minorHAnsi"/>
          <w:b/>
          <w:bCs/>
        </w:rPr>
      </w:pPr>
      <w:r w:rsidRPr="001C7718">
        <w:rPr>
          <w:rFonts w:asciiTheme="minorHAnsi" w:hAnsiTheme="minorHAnsi" w:cstheme="minorHAnsi"/>
          <w:b/>
          <w:bCs/>
        </w:rPr>
        <w:t>DECLARAÇÃO</w:t>
      </w:r>
      <w:r w:rsidRPr="001C7718">
        <w:rPr>
          <w:rFonts w:asciiTheme="minorHAnsi" w:hAnsiTheme="minorHAnsi" w:cstheme="minorHAnsi"/>
          <w:b/>
          <w:bCs/>
          <w:spacing w:val="-4"/>
        </w:rPr>
        <w:t xml:space="preserve"> </w:t>
      </w:r>
      <w:r w:rsidRPr="001C7718">
        <w:rPr>
          <w:rFonts w:asciiTheme="minorHAnsi" w:hAnsiTheme="minorHAnsi" w:cstheme="minorHAnsi"/>
          <w:b/>
          <w:bCs/>
        </w:rPr>
        <w:t>NOS</w:t>
      </w:r>
      <w:r w:rsidRPr="001C7718">
        <w:rPr>
          <w:rFonts w:asciiTheme="minorHAnsi" w:hAnsiTheme="minorHAnsi" w:cstheme="minorHAnsi"/>
          <w:b/>
          <w:bCs/>
          <w:spacing w:val="-4"/>
        </w:rPr>
        <w:t xml:space="preserve"> </w:t>
      </w:r>
      <w:r w:rsidRPr="001C7718">
        <w:rPr>
          <w:rFonts w:asciiTheme="minorHAnsi" w:hAnsiTheme="minorHAnsi" w:cstheme="minorHAnsi"/>
          <w:b/>
          <w:bCs/>
        </w:rPr>
        <w:t>TERMOS</w:t>
      </w:r>
      <w:r w:rsidRPr="001C7718">
        <w:rPr>
          <w:rFonts w:asciiTheme="minorHAnsi" w:hAnsiTheme="minorHAnsi" w:cstheme="minorHAnsi"/>
          <w:b/>
          <w:bCs/>
          <w:spacing w:val="-4"/>
        </w:rPr>
        <w:t xml:space="preserve"> </w:t>
      </w:r>
      <w:r w:rsidRPr="001C7718">
        <w:rPr>
          <w:rFonts w:asciiTheme="minorHAnsi" w:hAnsiTheme="minorHAnsi" w:cstheme="minorHAnsi"/>
          <w:b/>
          <w:bCs/>
        </w:rPr>
        <w:t>DO</w:t>
      </w:r>
      <w:r w:rsidRPr="001C7718">
        <w:rPr>
          <w:rFonts w:asciiTheme="minorHAnsi" w:hAnsiTheme="minorHAnsi" w:cstheme="minorHAnsi"/>
          <w:b/>
          <w:bCs/>
          <w:spacing w:val="-4"/>
        </w:rPr>
        <w:t xml:space="preserve"> </w:t>
      </w:r>
      <w:r w:rsidRPr="001C7718">
        <w:rPr>
          <w:rFonts w:asciiTheme="minorHAnsi" w:hAnsiTheme="minorHAnsi" w:cstheme="minorHAnsi"/>
          <w:b/>
          <w:bCs/>
        </w:rPr>
        <w:t>INCISO</w:t>
      </w:r>
      <w:r w:rsidRPr="001C7718">
        <w:rPr>
          <w:rFonts w:asciiTheme="minorHAnsi" w:hAnsiTheme="minorHAnsi" w:cstheme="minorHAnsi"/>
          <w:b/>
          <w:bCs/>
          <w:spacing w:val="-4"/>
        </w:rPr>
        <w:t xml:space="preserve"> </w:t>
      </w:r>
      <w:r w:rsidRPr="001C7718">
        <w:rPr>
          <w:rFonts w:asciiTheme="minorHAnsi" w:hAnsiTheme="minorHAnsi" w:cstheme="minorHAnsi"/>
          <w:b/>
          <w:bCs/>
        </w:rPr>
        <w:t>XXXIII,</w:t>
      </w:r>
      <w:r w:rsidRPr="001C7718">
        <w:rPr>
          <w:rFonts w:asciiTheme="minorHAnsi" w:hAnsiTheme="minorHAnsi" w:cstheme="minorHAnsi"/>
          <w:b/>
          <w:bCs/>
          <w:spacing w:val="-4"/>
        </w:rPr>
        <w:t xml:space="preserve"> </w:t>
      </w:r>
      <w:r w:rsidRPr="001C7718">
        <w:rPr>
          <w:rFonts w:asciiTheme="minorHAnsi" w:hAnsiTheme="minorHAnsi" w:cstheme="minorHAnsi"/>
          <w:b/>
          <w:bCs/>
        </w:rPr>
        <w:t>ART.</w:t>
      </w:r>
      <w:r w:rsidRPr="001C7718">
        <w:rPr>
          <w:rFonts w:asciiTheme="minorHAnsi" w:hAnsiTheme="minorHAnsi" w:cstheme="minorHAnsi"/>
          <w:b/>
          <w:bCs/>
          <w:spacing w:val="-4"/>
        </w:rPr>
        <w:t xml:space="preserve"> </w:t>
      </w:r>
      <w:r w:rsidRPr="001C7718">
        <w:rPr>
          <w:rFonts w:asciiTheme="minorHAnsi" w:hAnsiTheme="minorHAnsi" w:cstheme="minorHAnsi"/>
          <w:b/>
          <w:bCs/>
        </w:rPr>
        <w:t>7º</w:t>
      </w:r>
      <w:r w:rsidRPr="001C7718">
        <w:rPr>
          <w:rFonts w:asciiTheme="minorHAnsi" w:hAnsiTheme="minorHAnsi" w:cstheme="minorHAnsi"/>
          <w:b/>
          <w:bCs/>
          <w:spacing w:val="-4"/>
        </w:rPr>
        <w:t xml:space="preserve"> </w:t>
      </w:r>
      <w:r w:rsidRPr="001C7718">
        <w:rPr>
          <w:rFonts w:asciiTheme="minorHAnsi" w:hAnsiTheme="minorHAnsi" w:cstheme="minorHAnsi"/>
          <w:b/>
          <w:bCs/>
        </w:rPr>
        <w:t>DA</w:t>
      </w:r>
      <w:r w:rsidRPr="001C7718">
        <w:rPr>
          <w:rFonts w:asciiTheme="minorHAnsi" w:hAnsiTheme="minorHAnsi" w:cstheme="minorHAnsi"/>
          <w:b/>
          <w:bCs/>
          <w:spacing w:val="-4"/>
        </w:rPr>
        <w:t xml:space="preserve"> </w:t>
      </w:r>
      <w:r w:rsidRPr="001C7718">
        <w:rPr>
          <w:rFonts w:asciiTheme="minorHAnsi" w:hAnsiTheme="minorHAnsi" w:cstheme="minorHAnsi"/>
          <w:b/>
          <w:bCs/>
        </w:rPr>
        <w:t xml:space="preserve">CONSTITUIÇAO </w:t>
      </w:r>
      <w:r w:rsidRPr="001C7718">
        <w:rPr>
          <w:rFonts w:asciiTheme="minorHAnsi" w:hAnsiTheme="minorHAnsi" w:cstheme="minorHAnsi"/>
          <w:b/>
          <w:bCs/>
          <w:spacing w:val="-2"/>
        </w:rPr>
        <w:t>FEDERAL.</w:t>
      </w:r>
    </w:p>
    <w:p w14:paraId="6BA5F8CE" w14:textId="77777777" w:rsidR="005326F4" w:rsidRPr="001C7718" w:rsidRDefault="005326F4" w:rsidP="002C55B5">
      <w:pPr>
        <w:pStyle w:val="Corpodetexto"/>
        <w:spacing w:before="24"/>
        <w:jc w:val="center"/>
        <w:rPr>
          <w:rFonts w:asciiTheme="minorHAnsi" w:hAnsiTheme="minorHAnsi" w:cstheme="minorHAnsi"/>
          <w:b/>
          <w:bCs/>
        </w:rPr>
      </w:pPr>
    </w:p>
    <w:p w14:paraId="0E2D5E40" w14:textId="1E525421" w:rsidR="005326F4" w:rsidRPr="001C7718" w:rsidRDefault="00B43FEF" w:rsidP="006A258A">
      <w:pPr>
        <w:pStyle w:val="Corpodetexto"/>
        <w:tabs>
          <w:tab w:val="left" w:pos="6989"/>
        </w:tabs>
        <w:spacing w:line="249" w:lineRule="auto"/>
        <w:ind w:left="292" w:right="545" w:hanging="10"/>
        <w:jc w:val="both"/>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80"/>
          <w:w w:val="150"/>
        </w:rPr>
        <w:t xml:space="preserve"> </w:t>
      </w:r>
      <w:r w:rsidRPr="001C7718">
        <w:rPr>
          <w:rFonts w:asciiTheme="minorHAnsi" w:hAnsiTheme="minorHAnsi" w:cstheme="minorHAnsi"/>
        </w:rPr>
        <w:t>EMPRESA</w:t>
      </w:r>
      <w:r w:rsidRPr="001C7718">
        <w:rPr>
          <w:rFonts w:asciiTheme="minorHAnsi" w:hAnsiTheme="minorHAnsi" w:cstheme="minorHAnsi"/>
          <w:u w:val="single"/>
        </w:rPr>
        <w:tab/>
      </w:r>
      <w:r w:rsidRPr="001C7718">
        <w:rPr>
          <w:rFonts w:asciiTheme="minorHAnsi" w:hAnsiTheme="minorHAnsi" w:cstheme="minorHAnsi"/>
        </w:rPr>
        <w:t>,</w:t>
      </w:r>
      <w:r w:rsidRPr="001C7718">
        <w:rPr>
          <w:rFonts w:asciiTheme="minorHAnsi" w:hAnsiTheme="minorHAnsi" w:cstheme="minorHAnsi"/>
          <w:spacing w:val="80"/>
          <w:w w:val="150"/>
        </w:rPr>
        <w:t xml:space="preserve"> </w:t>
      </w:r>
      <w:r w:rsidRPr="001C7718">
        <w:rPr>
          <w:rFonts w:asciiTheme="minorHAnsi" w:hAnsiTheme="minorHAnsi" w:cstheme="minorHAnsi"/>
        </w:rPr>
        <w:t>inscrita</w:t>
      </w:r>
      <w:r w:rsidRPr="001C7718">
        <w:rPr>
          <w:rFonts w:asciiTheme="minorHAnsi" w:hAnsiTheme="minorHAnsi" w:cstheme="minorHAnsi"/>
          <w:spacing w:val="80"/>
          <w:w w:val="150"/>
        </w:rPr>
        <w:t xml:space="preserve"> </w:t>
      </w:r>
      <w:r w:rsidRPr="001C7718">
        <w:rPr>
          <w:rFonts w:asciiTheme="minorHAnsi" w:hAnsiTheme="minorHAnsi" w:cstheme="minorHAnsi"/>
        </w:rPr>
        <w:t>no</w:t>
      </w:r>
      <w:r w:rsidRPr="001C7718">
        <w:rPr>
          <w:rFonts w:asciiTheme="minorHAnsi" w:hAnsiTheme="minorHAnsi" w:cstheme="minorHAnsi"/>
          <w:spacing w:val="80"/>
          <w:w w:val="150"/>
        </w:rPr>
        <w:t xml:space="preserve"> </w:t>
      </w:r>
      <w:r w:rsidRPr="001C7718">
        <w:rPr>
          <w:rFonts w:asciiTheme="minorHAnsi" w:hAnsiTheme="minorHAnsi" w:cstheme="minorHAnsi"/>
        </w:rPr>
        <w:t>CNPJ nº</w:t>
      </w:r>
      <w:r w:rsidRPr="001C7718">
        <w:rPr>
          <w:rFonts w:asciiTheme="minorHAnsi" w:hAnsiTheme="minorHAnsi" w:cstheme="minorHAnsi"/>
          <w:spacing w:val="894"/>
          <w:u w:val="single"/>
        </w:rPr>
        <w:t xml:space="preserve"> </w:t>
      </w:r>
      <w:r w:rsidRPr="001C7718">
        <w:rPr>
          <w:rFonts w:asciiTheme="minorHAnsi" w:hAnsiTheme="minorHAnsi" w:cstheme="minorHAnsi"/>
        </w:rPr>
        <w:t>e</w:t>
      </w:r>
      <w:r w:rsidRPr="001C7718">
        <w:rPr>
          <w:rFonts w:asciiTheme="minorHAnsi" w:hAnsiTheme="minorHAnsi" w:cstheme="minorHAnsi"/>
          <w:spacing w:val="-15"/>
        </w:rPr>
        <w:t xml:space="preserve"> </w:t>
      </w:r>
      <w:r w:rsidRPr="001C7718">
        <w:rPr>
          <w:rFonts w:asciiTheme="minorHAnsi" w:hAnsiTheme="minorHAnsi" w:cstheme="minorHAnsi"/>
        </w:rPr>
        <w:t>endereço</w:t>
      </w:r>
      <w:r w:rsidRPr="001C7718">
        <w:rPr>
          <w:rFonts w:asciiTheme="minorHAnsi" w:hAnsiTheme="minorHAnsi" w:cstheme="minorHAnsi"/>
          <w:spacing w:val="-15"/>
        </w:rPr>
        <w:t xml:space="preserve"> </w:t>
      </w:r>
      <w:r w:rsidRPr="001C7718">
        <w:rPr>
          <w:rFonts w:asciiTheme="minorHAnsi" w:hAnsiTheme="minorHAnsi" w:cstheme="minorHAnsi"/>
        </w:rPr>
        <w:t>na</w:t>
      </w:r>
      <w:r w:rsidRPr="001C7718">
        <w:rPr>
          <w:rFonts w:asciiTheme="minorHAnsi" w:hAnsiTheme="minorHAnsi" w:cstheme="minorHAnsi"/>
          <w:spacing w:val="-14"/>
        </w:rPr>
        <w:t xml:space="preserve"> </w:t>
      </w:r>
      <w:r w:rsidRPr="001C7718">
        <w:rPr>
          <w:rFonts w:asciiTheme="minorHAnsi" w:hAnsiTheme="minorHAnsi" w:cstheme="minorHAnsi"/>
        </w:rPr>
        <w:t>rua/avenida,</w:t>
      </w:r>
      <w:r w:rsidRPr="001C7718">
        <w:rPr>
          <w:rFonts w:asciiTheme="minorHAnsi" w:hAnsiTheme="minorHAnsi" w:cstheme="minorHAnsi"/>
          <w:spacing w:val="-13"/>
        </w:rPr>
        <w:t xml:space="preserve"> </w:t>
      </w:r>
      <w:r w:rsidRPr="001C7718">
        <w:rPr>
          <w:rFonts w:asciiTheme="minorHAnsi" w:hAnsiTheme="minorHAnsi" w:cstheme="minorHAnsi"/>
        </w:rPr>
        <w:t>DECLARA,</w:t>
      </w:r>
      <w:r w:rsidRPr="001C7718">
        <w:rPr>
          <w:rFonts w:asciiTheme="minorHAnsi" w:hAnsiTheme="minorHAnsi" w:cstheme="minorHAnsi"/>
          <w:spacing w:val="-15"/>
        </w:rPr>
        <w:t xml:space="preserve"> </w:t>
      </w:r>
      <w:r w:rsidRPr="001C7718">
        <w:rPr>
          <w:rFonts w:asciiTheme="minorHAnsi" w:hAnsiTheme="minorHAnsi" w:cstheme="minorHAnsi"/>
        </w:rPr>
        <w:t>PARA</w:t>
      </w:r>
      <w:r w:rsidRPr="001C7718">
        <w:rPr>
          <w:rFonts w:asciiTheme="minorHAnsi" w:hAnsiTheme="minorHAnsi" w:cstheme="minorHAnsi"/>
          <w:spacing w:val="-13"/>
        </w:rPr>
        <w:t xml:space="preserve"> </w:t>
      </w:r>
      <w:r w:rsidRPr="001C7718">
        <w:rPr>
          <w:rFonts w:asciiTheme="minorHAnsi" w:hAnsiTheme="minorHAnsi" w:cstheme="minorHAnsi"/>
        </w:rPr>
        <w:t>FINS</w:t>
      </w:r>
      <w:r w:rsidRPr="001C7718">
        <w:rPr>
          <w:rFonts w:asciiTheme="minorHAnsi" w:hAnsiTheme="minorHAnsi" w:cstheme="minorHAnsi"/>
          <w:spacing w:val="-15"/>
        </w:rPr>
        <w:t xml:space="preserve"> </w:t>
      </w:r>
      <w:r w:rsidRPr="001C7718">
        <w:rPr>
          <w:rFonts w:asciiTheme="minorHAnsi" w:hAnsiTheme="minorHAnsi" w:cstheme="minorHAnsi"/>
        </w:rPr>
        <w:t>DO</w:t>
      </w:r>
      <w:r w:rsidRPr="001C7718">
        <w:rPr>
          <w:rFonts w:asciiTheme="minorHAnsi" w:hAnsiTheme="minorHAnsi" w:cstheme="minorHAnsi"/>
          <w:spacing w:val="-16"/>
        </w:rPr>
        <w:t xml:space="preserve"> </w:t>
      </w:r>
      <w:r w:rsidRPr="001C7718">
        <w:rPr>
          <w:rFonts w:asciiTheme="minorHAnsi" w:hAnsiTheme="minorHAnsi" w:cstheme="minorHAnsi"/>
        </w:rPr>
        <w:t>DISPOSTO</w:t>
      </w:r>
      <w:r w:rsidRPr="001C7718">
        <w:rPr>
          <w:rFonts w:asciiTheme="minorHAnsi" w:hAnsiTheme="minorHAnsi" w:cstheme="minorHAnsi"/>
          <w:spacing w:val="-16"/>
        </w:rPr>
        <w:t xml:space="preserve"> </w:t>
      </w:r>
      <w:r w:rsidRPr="001C7718">
        <w:rPr>
          <w:rFonts w:asciiTheme="minorHAnsi" w:hAnsiTheme="minorHAnsi" w:cstheme="minorHAnsi"/>
        </w:rPr>
        <w:t>NO</w:t>
      </w:r>
      <w:r w:rsidRPr="001C7718">
        <w:rPr>
          <w:rFonts w:asciiTheme="minorHAnsi" w:hAnsiTheme="minorHAnsi" w:cstheme="minorHAnsi"/>
          <w:spacing w:val="-14"/>
        </w:rPr>
        <w:t xml:space="preserve"> </w:t>
      </w:r>
      <w:r w:rsidRPr="001C7718">
        <w:rPr>
          <w:rFonts w:asciiTheme="minorHAnsi" w:hAnsiTheme="minorHAnsi" w:cstheme="minorHAnsi"/>
          <w:spacing w:val="-4"/>
        </w:rPr>
        <w:t>INC.</w:t>
      </w:r>
      <w:r w:rsidR="006A258A">
        <w:rPr>
          <w:rFonts w:asciiTheme="minorHAnsi" w:hAnsiTheme="minorHAnsi" w:cstheme="minorHAnsi"/>
          <w:spacing w:val="-4"/>
        </w:rPr>
        <w:t xml:space="preserve"> </w:t>
      </w:r>
      <w:r w:rsidRPr="001C7718">
        <w:rPr>
          <w:rFonts w:asciiTheme="minorHAnsi" w:hAnsiTheme="minorHAnsi" w:cstheme="minorHAnsi"/>
        </w:rPr>
        <w:t>VI DO ART. Nº 68 DA LEI Nº 14.133/2021, QUE NÃO EMPREGA MENOR DE DEZOITO ANOS EM TRABALHO NOTURNO, PERIGOSO OU INSALUBRE E NÃO EMPREGA MENOR DE DEZESSEIS ANOS.</w:t>
      </w:r>
    </w:p>
    <w:p w14:paraId="7D85658F" w14:textId="77777777" w:rsidR="005326F4" w:rsidRPr="001C7718" w:rsidRDefault="005326F4">
      <w:pPr>
        <w:pStyle w:val="Corpodetexto"/>
        <w:spacing w:before="19"/>
        <w:rPr>
          <w:rFonts w:asciiTheme="minorHAnsi" w:hAnsiTheme="minorHAnsi" w:cstheme="minorHAnsi"/>
        </w:rPr>
      </w:pPr>
    </w:p>
    <w:p w14:paraId="01961484" w14:textId="6F6D64DD" w:rsidR="005326F4" w:rsidRPr="001C7718" w:rsidRDefault="00B43FEF">
      <w:pPr>
        <w:spacing w:before="1" w:line="247" w:lineRule="auto"/>
        <w:ind w:left="292" w:right="545" w:hanging="10"/>
        <w:jc w:val="both"/>
        <w:rPr>
          <w:rFonts w:asciiTheme="minorHAnsi" w:hAnsiTheme="minorHAnsi" w:cstheme="minorHAnsi"/>
        </w:rPr>
      </w:pPr>
      <w:r w:rsidRPr="001C7718">
        <w:rPr>
          <w:rFonts w:asciiTheme="minorHAnsi" w:hAnsiTheme="minorHAnsi" w:cstheme="minorHAnsi"/>
        </w:rPr>
        <w:t>RESSALVA:</w:t>
      </w:r>
      <w:r w:rsidRPr="001C7718">
        <w:rPr>
          <w:rFonts w:asciiTheme="minorHAnsi" w:hAnsiTheme="minorHAnsi" w:cstheme="minorHAnsi"/>
          <w:spacing w:val="-14"/>
        </w:rPr>
        <w:t xml:space="preserve"> </w:t>
      </w:r>
      <w:r w:rsidRPr="001C7718">
        <w:rPr>
          <w:rFonts w:asciiTheme="minorHAnsi" w:hAnsiTheme="minorHAnsi" w:cstheme="minorHAnsi"/>
        </w:rPr>
        <w:t>EMPREGA</w:t>
      </w:r>
      <w:r w:rsidRPr="001C7718">
        <w:rPr>
          <w:rFonts w:asciiTheme="minorHAnsi" w:hAnsiTheme="minorHAnsi" w:cstheme="minorHAnsi"/>
          <w:spacing w:val="-14"/>
        </w:rPr>
        <w:t xml:space="preserve"> </w:t>
      </w:r>
      <w:r w:rsidRPr="001C7718">
        <w:rPr>
          <w:rFonts w:asciiTheme="minorHAnsi" w:hAnsiTheme="minorHAnsi" w:cstheme="minorHAnsi"/>
        </w:rPr>
        <w:t>MENOR,</w:t>
      </w:r>
      <w:r w:rsidRPr="001C7718">
        <w:rPr>
          <w:rFonts w:asciiTheme="minorHAnsi" w:hAnsiTheme="minorHAnsi" w:cstheme="minorHAnsi"/>
          <w:spacing w:val="-14"/>
        </w:rPr>
        <w:t xml:space="preserve"> </w:t>
      </w:r>
      <w:r w:rsidRPr="001C7718">
        <w:rPr>
          <w:rFonts w:asciiTheme="minorHAnsi" w:hAnsiTheme="minorHAnsi" w:cstheme="minorHAnsi"/>
        </w:rPr>
        <w:t>A</w:t>
      </w:r>
      <w:r w:rsidRPr="001C7718">
        <w:rPr>
          <w:rFonts w:asciiTheme="minorHAnsi" w:hAnsiTheme="minorHAnsi" w:cstheme="minorHAnsi"/>
          <w:spacing w:val="-14"/>
        </w:rPr>
        <w:t xml:space="preserve"> </w:t>
      </w:r>
      <w:r w:rsidRPr="001C7718">
        <w:rPr>
          <w:rFonts w:asciiTheme="minorHAnsi" w:hAnsiTheme="minorHAnsi" w:cstheme="minorHAnsi"/>
        </w:rPr>
        <w:t>PARTIR</w:t>
      </w:r>
      <w:r w:rsidRPr="001C7718">
        <w:rPr>
          <w:rFonts w:asciiTheme="minorHAnsi" w:hAnsiTheme="minorHAnsi" w:cstheme="minorHAnsi"/>
          <w:spacing w:val="-14"/>
        </w:rPr>
        <w:t xml:space="preserve"> </w:t>
      </w:r>
      <w:r w:rsidRPr="001C7718">
        <w:rPr>
          <w:rFonts w:asciiTheme="minorHAnsi" w:hAnsiTheme="minorHAnsi" w:cstheme="minorHAnsi"/>
        </w:rPr>
        <w:t>DE</w:t>
      </w:r>
      <w:r w:rsidRPr="001C7718">
        <w:rPr>
          <w:rFonts w:asciiTheme="minorHAnsi" w:hAnsiTheme="minorHAnsi" w:cstheme="minorHAnsi"/>
          <w:spacing w:val="-14"/>
        </w:rPr>
        <w:t xml:space="preserve"> </w:t>
      </w:r>
      <w:r w:rsidRPr="001C7718">
        <w:rPr>
          <w:rFonts w:asciiTheme="minorHAnsi" w:hAnsiTheme="minorHAnsi" w:cstheme="minorHAnsi"/>
        </w:rPr>
        <w:t>QUATORZE</w:t>
      </w:r>
      <w:r w:rsidRPr="001C7718">
        <w:rPr>
          <w:rFonts w:asciiTheme="minorHAnsi" w:hAnsiTheme="minorHAnsi" w:cstheme="minorHAnsi"/>
          <w:spacing w:val="-14"/>
        </w:rPr>
        <w:t xml:space="preserve"> </w:t>
      </w:r>
      <w:r w:rsidRPr="001C7718">
        <w:rPr>
          <w:rFonts w:asciiTheme="minorHAnsi" w:hAnsiTheme="minorHAnsi" w:cstheme="minorHAnsi"/>
        </w:rPr>
        <w:t>ANOS,</w:t>
      </w:r>
      <w:r w:rsidRPr="001C7718">
        <w:rPr>
          <w:rFonts w:asciiTheme="minorHAnsi" w:hAnsiTheme="minorHAnsi" w:cstheme="minorHAnsi"/>
          <w:spacing w:val="-14"/>
        </w:rPr>
        <w:t xml:space="preserve"> </w:t>
      </w:r>
      <w:r w:rsidRPr="001C7718">
        <w:rPr>
          <w:rFonts w:asciiTheme="minorHAnsi" w:hAnsiTheme="minorHAnsi" w:cstheme="minorHAnsi"/>
        </w:rPr>
        <w:t>NA</w:t>
      </w:r>
      <w:r w:rsidRPr="001C7718">
        <w:rPr>
          <w:rFonts w:asciiTheme="minorHAnsi" w:hAnsiTheme="minorHAnsi" w:cstheme="minorHAnsi"/>
          <w:spacing w:val="-14"/>
        </w:rPr>
        <w:t xml:space="preserve"> </w:t>
      </w:r>
      <w:r w:rsidRPr="001C7718">
        <w:rPr>
          <w:rFonts w:asciiTheme="minorHAnsi" w:hAnsiTheme="minorHAnsi" w:cstheme="minorHAnsi"/>
        </w:rPr>
        <w:t>CONDIÇÃO</w:t>
      </w:r>
      <w:r w:rsidRPr="001C7718">
        <w:rPr>
          <w:rFonts w:asciiTheme="minorHAnsi" w:hAnsiTheme="minorHAnsi" w:cstheme="minorHAnsi"/>
          <w:spacing w:val="-14"/>
        </w:rPr>
        <w:t xml:space="preserve"> </w:t>
      </w:r>
      <w:r w:rsidRPr="001C7718">
        <w:rPr>
          <w:rFonts w:asciiTheme="minorHAnsi" w:hAnsiTheme="minorHAnsi" w:cstheme="minorHAnsi"/>
        </w:rPr>
        <w:t>DE</w:t>
      </w:r>
      <w:r w:rsidRPr="001C7718">
        <w:rPr>
          <w:rFonts w:asciiTheme="minorHAnsi" w:hAnsiTheme="minorHAnsi" w:cstheme="minorHAnsi"/>
          <w:spacing w:val="-14"/>
        </w:rPr>
        <w:t xml:space="preserve"> </w:t>
      </w:r>
      <w:r w:rsidRPr="001C7718">
        <w:rPr>
          <w:rFonts w:asciiTheme="minorHAnsi" w:hAnsiTheme="minorHAnsi" w:cstheme="minorHAnsi"/>
        </w:rPr>
        <w:t xml:space="preserve">APRENDIZ </w:t>
      </w:r>
      <w:r w:rsidRPr="001C7718">
        <w:rPr>
          <w:rFonts w:asciiTheme="minorHAnsi" w:hAnsiTheme="minorHAnsi" w:cstheme="minorHAnsi"/>
          <w:spacing w:val="-4"/>
        </w:rPr>
        <w:t>().</w:t>
      </w:r>
    </w:p>
    <w:p w14:paraId="759DBF47" w14:textId="77777777" w:rsidR="005326F4" w:rsidRPr="001C7718" w:rsidRDefault="005326F4">
      <w:pPr>
        <w:pStyle w:val="Corpodetexto"/>
        <w:spacing w:before="25"/>
        <w:rPr>
          <w:rFonts w:asciiTheme="minorHAnsi" w:hAnsiTheme="minorHAnsi" w:cstheme="minorHAnsi"/>
        </w:rPr>
      </w:pPr>
    </w:p>
    <w:p w14:paraId="3FBFF0E5" w14:textId="77777777" w:rsidR="005326F4" w:rsidRPr="001C7718" w:rsidRDefault="00B43FEF">
      <w:pPr>
        <w:spacing w:before="1"/>
        <w:ind w:left="282"/>
        <w:rPr>
          <w:rFonts w:asciiTheme="minorHAnsi" w:hAnsiTheme="minorHAnsi" w:cstheme="minorHAnsi"/>
        </w:rPr>
      </w:pPr>
      <w:r w:rsidRPr="001C7718">
        <w:rPr>
          <w:rFonts w:asciiTheme="minorHAnsi" w:hAnsiTheme="minorHAnsi" w:cstheme="minorHAnsi"/>
          <w:spacing w:val="-4"/>
        </w:rPr>
        <w:t>DATA</w:t>
      </w:r>
    </w:p>
    <w:p w14:paraId="41894800" w14:textId="77777777" w:rsidR="005326F4" w:rsidRPr="001C7718" w:rsidRDefault="005326F4">
      <w:pPr>
        <w:pStyle w:val="Corpodetexto"/>
        <w:rPr>
          <w:rFonts w:asciiTheme="minorHAnsi" w:hAnsiTheme="minorHAnsi" w:cstheme="minorHAnsi"/>
        </w:rPr>
      </w:pPr>
    </w:p>
    <w:p w14:paraId="4A9BF46D" w14:textId="125F1B4A" w:rsidR="005326F4" w:rsidRPr="001C7718" w:rsidRDefault="005326F4">
      <w:pPr>
        <w:pStyle w:val="Corpodetexto"/>
        <w:rPr>
          <w:rFonts w:asciiTheme="minorHAnsi" w:hAnsiTheme="minorHAnsi" w:cstheme="minorHAnsi"/>
        </w:rPr>
      </w:pPr>
    </w:p>
    <w:p w14:paraId="65A6965C" w14:textId="42E33544" w:rsidR="002729B7" w:rsidRPr="001C7718" w:rsidRDefault="002729B7">
      <w:pPr>
        <w:pStyle w:val="Corpodetexto"/>
        <w:rPr>
          <w:rFonts w:asciiTheme="minorHAnsi" w:hAnsiTheme="minorHAnsi" w:cstheme="minorHAnsi"/>
        </w:rPr>
      </w:pPr>
    </w:p>
    <w:p w14:paraId="217F567C" w14:textId="2D25924A" w:rsidR="002729B7" w:rsidRPr="001C7718" w:rsidRDefault="002729B7">
      <w:pPr>
        <w:pStyle w:val="Corpodetexto"/>
        <w:rPr>
          <w:rFonts w:asciiTheme="minorHAnsi" w:hAnsiTheme="minorHAnsi" w:cstheme="minorHAnsi"/>
        </w:rPr>
      </w:pPr>
    </w:p>
    <w:p w14:paraId="1569E00D" w14:textId="19C50AEC" w:rsidR="002729B7" w:rsidRPr="001C7718" w:rsidRDefault="002729B7">
      <w:pPr>
        <w:pStyle w:val="Corpodetexto"/>
        <w:rPr>
          <w:rFonts w:asciiTheme="minorHAnsi" w:hAnsiTheme="minorHAnsi" w:cstheme="minorHAnsi"/>
        </w:rPr>
      </w:pPr>
    </w:p>
    <w:p w14:paraId="3740BC0D" w14:textId="77777777" w:rsidR="002729B7" w:rsidRPr="001C7718" w:rsidRDefault="002729B7">
      <w:pPr>
        <w:pStyle w:val="Corpodetexto"/>
        <w:rPr>
          <w:rFonts w:asciiTheme="minorHAnsi" w:hAnsiTheme="minorHAnsi" w:cstheme="minorHAnsi"/>
        </w:rPr>
      </w:pPr>
    </w:p>
    <w:p w14:paraId="5BFCDDED" w14:textId="77777777" w:rsidR="005326F4" w:rsidRPr="001C7718" w:rsidRDefault="00B43FEF">
      <w:pPr>
        <w:pStyle w:val="Corpodetexto"/>
        <w:spacing w:before="81"/>
        <w:rPr>
          <w:rFonts w:asciiTheme="minorHAnsi" w:hAnsiTheme="minorHAnsi" w:cstheme="minorHAnsi"/>
        </w:rPr>
      </w:pPr>
      <w:r w:rsidRPr="001C7718">
        <w:rPr>
          <w:rFonts w:asciiTheme="minorHAnsi" w:hAnsiTheme="minorHAnsi" w:cstheme="minorHAnsi"/>
          <w:noProof/>
        </w:rPr>
        <mc:AlternateContent>
          <mc:Choice Requires="wps">
            <w:drawing>
              <wp:anchor distT="0" distB="0" distL="0" distR="0" simplePos="0" relativeHeight="487589888" behindDoc="1" locked="0" layoutInCell="1" allowOverlap="1" wp14:anchorId="24B0D96D" wp14:editId="2F91FA66">
                <wp:simplePos x="0" y="0"/>
                <wp:positionH relativeFrom="page">
                  <wp:posOffset>2835910</wp:posOffset>
                </wp:positionH>
                <wp:positionV relativeFrom="paragraph">
                  <wp:posOffset>210915</wp:posOffset>
                </wp:positionV>
                <wp:extent cx="2155825"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5825" cy="1270"/>
                        </a:xfrm>
                        <a:custGeom>
                          <a:avLst/>
                          <a:gdLst/>
                          <a:ahLst/>
                          <a:cxnLst/>
                          <a:rect l="l" t="t" r="r" b="b"/>
                          <a:pathLst>
                            <a:path w="2155825">
                              <a:moveTo>
                                <a:pt x="0" y="0"/>
                              </a:moveTo>
                              <a:lnTo>
                                <a:pt x="2155825"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606324" id="Graphic 14" o:spid="_x0000_s1026" style="position:absolute;margin-left:223.3pt;margin-top:16.6pt;width:169.7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1558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" path="m,l2155825,e" filled="f" strokeweight=".72pt">
                <v:path arrowok="t"/>
                <w10:wrap type="topAndBottom" anchorx="page"/>
              </v:shape>
            </w:pict>
          </mc:Fallback>
        </mc:AlternateContent>
      </w:r>
    </w:p>
    <w:p w14:paraId="0EDAAF42" w14:textId="77777777" w:rsidR="005326F4" w:rsidRPr="001C7718" w:rsidRDefault="00B43FEF">
      <w:pPr>
        <w:spacing w:before="79"/>
        <w:ind w:left="66" w:right="340"/>
        <w:jc w:val="center"/>
        <w:rPr>
          <w:rFonts w:asciiTheme="minorHAnsi" w:hAnsiTheme="minorHAnsi" w:cstheme="minorHAnsi"/>
        </w:rPr>
      </w:pPr>
      <w:r w:rsidRPr="001C7718">
        <w:rPr>
          <w:rFonts w:asciiTheme="minorHAnsi" w:hAnsiTheme="minorHAnsi" w:cstheme="minorHAnsi"/>
        </w:rPr>
        <w:t>REPRESENTANTE</w:t>
      </w:r>
      <w:r w:rsidRPr="001C7718">
        <w:rPr>
          <w:rFonts w:asciiTheme="minorHAnsi" w:hAnsiTheme="minorHAnsi" w:cstheme="minorHAnsi"/>
          <w:spacing w:val="-13"/>
        </w:rPr>
        <w:t xml:space="preserve"> </w:t>
      </w:r>
      <w:r w:rsidRPr="001C7718">
        <w:rPr>
          <w:rFonts w:asciiTheme="minorHAnsi" w:hAnsiTheme="minorHAnsi" w:cstheme="minorHAnsi"/>
          <w:spacing w:val="-2"/>
        </w:rPr>
        <w:t>LEGAL</w:t>
      </w:r>
    </w:p>
    <w:p w14:paraId="76822880" w14:textId="77777777" w:rsidR="005326F4" w:rsidRPr="001C7718" w:rsidRDefault="00B43FEF">
      <w:pPr>
        <w:pStyle w:val="Corpodetexto"/>
        <w:spacing w:before="19"/>
        <w:ind w:left="66" w:right="338"/>
        <w:jc w:val="center"/>
        <w:rPr>
          <w:rFonts w:asciiTheme="minorHAnsi" w:hAnsiTheme="minorHAnsi" w:cstheme="minorHAnsi"/>
        </w:rPr>
      </w:pPr>
      <w:r w:rsidRPr="001C7718">
        <w:rPr>
          <w:rFonts w:asciiTheme="minorHAnsi" w:hAnsiTheme="minorHAnsi" w:cstheme="minorHAnsi"/>
          <w:spacing w:val="-4"/>
        </w:rPr>
        <w:t>Cpf:</w:t>
      </w:r>
    </w:p>
    <w:p w14:paraId="7A58B92C" w14:textId="77777777" w:rsidR="005326F4" w:rsidRPr="001C7718" w:rsidRDefault="005326F4">
      <w:pPr>
        <w:pStyle w:val="Corpodetexto"/>
        <w:jc w:val="center"/>
        <w:rPr>
          <w:rFonts w:asciiTheme="minorHAnsi" w:hAnsiTheme="minorHAnsi" w:cstheme="minorHAnsi"/>
        </w:rPr>
        <w:sectPr w:rsidR="005326F4" w:rsidRPr="001C7718">
          <w:pgSz w:w="11900" w:h="16850"/>
          <w:pgMar w:top="1600" w:right="425" w:bottom="1880" w:left="850" w:header="177" w:footer="1680" w:gutter="0"/>
          <w:cols w:space="720"/>
        </w:sectPr>
      </w:pPr>
    </w:p>
    <w:p w14:paraId="38C4C4CC" w14:textId="77777777" w:rsidR="005326F4" w:rsidRPr="001C7718" w:rsidRDefault="005326F4">
      <w:pPr>
        <w:pStyle w:val="Corpodetexto"/>
        <w:spacing w:before="110"/>
        <w:rPr>
          <w:rFonts w:asciiTheme="minorHAnsi" w:hAnsiTheme="minorHAnsi" w:cstheme="minorHAnsi"/>
        </w:rPr>
      </w:pPr>
    </w:p>
    <w:p w14:paraId="3D55D761" w14:textId="3808F760" w:rsidR="00417080" w:rsidRPr="001C7718" w:rsidRDefault="00417080" w:rsidP="00813346">
      <w:pPr>
        <w:pStyle w:val="Corpodetexto"/>
        <w:ind w:left="11"/>
        <w:jc w:val="center"/>
        <w:rPr>
          <w:rFonts w:asciiTheme="minorHAnsi" w:hAnsiTheme="minorHAnsi" w:cstheme="minorHAnsi"/>
          <w:b/>
          <w:bCs/>
        </w:rPr>
      </w:pPr>
      <w:r w:rsidRPr="001C7718">
        <w:rPr>
          <w:rFonts w:asciiTheme="minorHAnsi" w:hAnsiTheme="minorHAnsi" w:cstheme="minorHAnsi"/>
          <w:b/>
          <w:bCs/>
        </w:rPr>
        <w:t>(TIMBRE DA EMPRESA)</w:t>
      </w:r>
    </w:p>
    <w:p w14:paraId="394F8F3F" w14:textId="38BE7295" w:rsidR="00813346" w:rsidRPr="001C7718" w:rsidRDefault="00813346" w:rsidP="00813346">
      <w:pPr>
        <w:pStyle w:val="Corpodetexto"/>
        <w:ind w:left="11"/>
        <w:jc w:val="center"/>
        <w:rPr>
          <w:rFonts w:asciiTheme="minorHAnsi" w:hAnsiTheme="minorHAnsi" w:cstheme="minorHAnsi"/>
          <w:b/>
          <w:bCs/>
        </w:rPr>
      </w:pPr>
      <w:r w:rsidRPr="001C7718">
        <w:rPr>
          <w:rFonts w:asciiTheme="minorHAnsi" w:hAnsiTheme="minorHAnsi" w:cstheme="minorHAnsi"/>
          <w:b/>
          <w:bCs/>
        </w:rPr>
        <w:t>EDITAL</w:t>
      </w:r>
      <w:r w:rsidRPr="001C7718">
        <w:rPr>
          <w:rFonts w:asciiTheme="minorHAnsi" w:hAnsiTheme="minorHAnsi" w:cstheme="minorHAnsi"/>
          <w:b/>
          <w:bCs/>
          <w:spacing w:val="-4"/>
        </w:rPr>
        <w:t xml:space="preserve"> DE CHAMANETO PÚBLICO </w:t>
      </w:r>
      <w:r w:rsidRPr="001C7718">
        <w:rPr>
          <w:rFonts w:asciiTheme="minorHAnsi" w:hAnsiTheme="minorHAnsi" w:cstheme="minorHAnsi"/>
          <w:b/>
          <w:bCs/>
        </w:rPr>
        <w:t>Nº</w:t>
      </w:r>
      <w:r w:rsidRPr="001C7718">
        <w:rPr>
          <w:rFonts w:asciiTheme="minorHAnsi" w:hAnsiTheme="minorHAnsi" w:cstheme="minorHAnsi"/>
          <w:b/>
          <w:bCs/>
          <w:spacing w:val="-4"/>
        </w:rPr>
        <w:t xml:space="preserve"> </w:t>
      </w:r>
      <w:r w:rsidR="000A234C">
        <w:rPr>
          <w:rFonts w:asciiTheme="minorHAnsi" w:hAnsiTheme="minorHAnsi" w:cstheme="minorHAnsi"/>
          <w:b/>
          <w:bCs/>
          <w:spacing w:val="-4"/>
        </w:rPr>
        <w:t>01</w:t>
      </w:r>
      <w:r w:rsidRPr="001C7718">
        <w:rPr>
          <w:rFonts w:asciiTheme="minorHAnsi" w:hAnsiTheme="minorHAnsi" w:cstheme="minorHAnsi"/>
          <w:b/>
          <w:bCs/>
          <w:spacing w:val="-4"/>
        </w:rPr>
        <w:t>/202</w:t>
      </w:r>
      <w:r w:rsidR="0000047B">
        <w:rPr>
          <w:rFonts w:asciiTheme="minorHAnsi" w:hAnsiTheme="minorHAnsi" w:cstheme="minorHAnsi"/>
          <w:b/>
          <w:bCs/>
          <w:spacing w:val="-4"/>
        </w:rPr>
        <w:t>6</w:t>
      </w:r>
    </w:p>
    <w:p w14:paraId="3C3733D6" w14:textId="1BDB6C68" w:rsidR="00813346" w:rsidRPr="001C7718" w:rsidRDefault="00813346" w:rsidP="00813346">
      <w:pPr>
        <w:pStyle w:val="Corpodetexto"/>
        <w:ind w:left="14"/>
        <w:jc w:val="center"/>
        <w:rPr>
          <w:rFonts w:asciiTheme="minorHAnsi" w:hAnsiTheme="minorHAnsi" w:cstheme="minorHAnsi"/>
          <w:b/>
          <w:bCs/>
        </w:rPr>
      </w:pPr>
      <w:r w:rsidRPr="001C7718">
        <w:rPr>
          <w:rFonts w:asciiTheme="minorHAnsi" w:hAnsiTheme="minorHAnsi" w:cstheme="minorHAnsi"/>
          <w:b/>
          <w:bCs/>
        </w:rPr>
        <w:t xml:space="preserve">PROCESSO ADMINISTRATIVO </w:t>
      </w:r>
      <w:r w:rsidRPr="001C7718">
        <w:rPr>
          <w:rFonts w:asciiTheme="minorHAnsi" w:hAnsiTheme="minorHAnsi" w:cstheme="minorHAnsi"/>
          <w:b/>
          <w:bCs/>
          <w:spacing w:val="-5"/>
        </w:rPr>
        <w:t xml:space="preserve"> </w:t>
      </w:r>
      <w:r w:rsidRPr="001C7718">
        <w:rPr>
          <w:rFonts w:asciiTheme="minorHAnsi" w:hAnsiTheme="minorHAnsi" w:cstheme="minorHAnsi"/>
          <w:b/>
          <w:bCs/>
        </w:rPr>
        <w:t>Nº</w:t>
      </w:r>
      <w:r w:rsidRPr="001C7718">
        <w:rPr>
          <w:rFonts w:asciiTheme="minorHAnsi" w:hAnsiTheme="minorHAnsi" w:cstheme="minorHAnsi"/>
          <w:b/>
          <w:bCs/>
          <w:spacing w:val="-5"/>
        </w:rPr>
        <w:t xml:space="preserve"> </w:t>
      </w:r>
      <w:r w:rsidR="000A234C">
        <w:rPr>
          <w:rFonts w:asciiTheme="minorHAnsi" w:hAnsiTheme="minorHAnsi" w:cstheme="minorHAnsi"/>
          <w:b/>
          <w:bCs/>
          <w:spacing w:val="-5"/>
        </w:rPr>
        <w:t>03</w:t>
      </w:r>
      <w:r w:rsidRPr="001C7718">
        <w:rPr>
          <w:rFonts w:asciiTheme="minorHAnsi" w:hAnsiTheme="minorHAnsi" w:cstheme="minorHAnsi"/>
          <w:b/>
          <w:bCs/>
          <w:spacing w:val="-5"/>
        </w:rPr>
        <w:t>/202</w:t>
      </w:r>
      <w:r w:rsidR="0000047B">
        <w:rPr>
          <w:rFonts w:asciiTheme="minorHAnsi" w:hAnsiTheme="minorHAnsi" w:cstheme="minorHAnsi"/>
          <w:b/>
          <w:bCs/>
          <w:spacing w:val="-5"/>
        </w:rPr>
        <w:t>6</w:t>
      </w:r>
    </w:p>
    <w:p w14:paraId="6CC64A1A" w14:textId="77777777" w:rsidR="003734B2" w:rsidRPr="001C7718" w:rsidRDefault="003734B2" w:rsidP="001C3A6F">
      <w:pPr>
        <w:pStyle w:val="Corpodetexto"/>
        <w:ind w:left="66" w:right="335"/>
        <w:jc w:val="center"/>
        <w:rPr>
          <w:rFonts w:asciiTheme="minorHAnsi" w:hAnsiTheme="minorHAnsi" w:cstheme="minorHAnsi"/>
          <w:b/>
          <w:bCs/>
        </w:rPr>
      </w:pPr>
    </w:p>
    <w:p w14:paraId="2DC81092" w14:textId="77777777" w:rsidR="00664629" w:rsidRPr="001C7718" w:rsidRDefault="00B43FEF">
      <w:pPr>
        <w:pStyle w:val="Ttulo2"/>
        <w:ind w:right="336"/>
        <w:jc w:val="center"/>
        <w:rPr>
          <w:rFonts w:asciiTheme="minorHAnsi" w:hAnsiTheme="minorHAnsi" w:cstheme="minorHAnsi"/>
          <w:b/>
          <w:bCs/>
        </w:rPr>
      </w:pPr>
      <w:r w:rsidRPr="001C7718">
        <w:rPr>
          <w:rFonts w:asciiTheme="minorHAnsi" w:hAnsiTheme="minorHAnsi" w:cstheme="minorHAnsi"/>
          <w:b/>
          <w:bCs/>
        </w:rPr>
        <w:t>ANEXO</w:t>
      </w:r>
      <w:r w:rsidRPr="001C7718">
        <w:rPr>
          <w:rFonts w:asciiTheme="minorHAnsi" w:hAnsiTheme="minorHAnsi" w:cstheme="minorHAnsi"/>
          <w:b/>
          <w:bCs/>
          <w:spacing w:val="-7"/>
        </w:rPr>
        <w:t xml:space="preserve"> </w:t>
      </w:r>
      <w:r w:rsidRPr="001C7718">
        <w:rPr>
          <w:rFonts w:asciiTheme="minorHAnsi" w:hAnsiTheme="minorHAnsi" w:cstheme="minorHAnsi"/>
          <w:b/>
          <w:bCs/>
        </w:rPr>
        <w:t>V</w:t>
      </w:r>
      <w:r w:rsidR="00664629" w:rsidRPr="001C7718">
        <w:rPr>
          <w:rFonts w:asciiTheme="minorHAnsi" w:hAnsiTheme="minorHAnsi" w:cstheme="minorHAnsi"/>
          <w:b/>
          <w:bCs/>
        </w:rPr>
        <w:t>I</w:t>
      </w:r>
      <w:r w:rsidRPr="001C7718">
        <w:rPr>
          <w:rFonts w:asciiTheme="minorHAnsi" w:hAnsiTheme="minorHAnsi" w:cstheme="minorHAnsi"/>
          <w:b/>
          <w:bCs/>
          <w:spacing w:val="-3"/>
        </w:rPr>
        <w:t xml:space="preserve"> </w:t>
      </w:r>
    </w:p>
    <w:p w14:paraId="3A2E010E" w14:textId="20E5DFD1" w:rsidR="005326F4" w:rsidRPr="001C7718" w:rsidRDefault="00B43FEF">
      <w:pPr>
        <w:pStyle w:val="Ttulo2"/>
        <w:ind w:right="336"/>
        <w:jc w:val="center"/>
        <w:rPr>
          <w:rFonts w:asciiTheme="minorHAnsi" w:hAnsiTheme="minorHAnsi" w:cstheme="minorHAnsi"/>
        </w:rPr>
      </w:pPr>
      <w:r w:rsidRPr="001C7718">
        <w:rPr>
          <w:rFonts w:asciiTheme="minorHAnsi" w:hAnsiTheme="minorHAnsi" w:cstheme="minorHAnsi"/>
          <w:spacing w:val="-4"/>
          <w:u w:val="single" w:color="00AFEF"/>
        </w:rPr>
        <w:t xml:space="preserve"> </w:t>
      </w:r>
      <w:r w:rsidRPr="001C7718">
        <w:rPr>
          <w:rFonts w:asciiTheme="minorHAnsi" w:hAnsiTheme="minorHAnsi" w:cstheme="minorHAnsi"/>
          <w:u w:val="single" w:color="00AFEF"/>
        </w:rPr>
        <w:t>PREENCHIMENTO</w:t>
      </w:r>
      <w:r w:rsidRPr="001C7718">
        <w:rPr>
          <w:rFonts w:asciiTheme="minorHAnsi" w:hAnsiTheme="minorHAnsi" w:cstheme="minorHAnsi"/>
          <w:spacing w:val="-4"/>
          <w:u w:val="single" w:color="00AFEF"/>
        </w:rPr>
        <w:t xml:space="preserve"> </w:t>
      </w:r>
      <w:r w:rsidRPr="001C7718">
        <w:rPr>
          <w:rFonts w:asciiTheme="minorHAnsi" w:hAnsiTheme="minorHAnsi" w:cstheme="minorHAnsi"/>
          <w:u w:val="single" w:color="00AFEF"/>
        </w:rPr>
        <w:t>DESTE</w:t>
      </w:r>
      <w:r w:rsidRPr="001C7718">
        <w:rPr>
          <w:rFonts w:asciiTheme="minorHAnsi" w:hAnsiTheme="minorHAnsi" w:cstheme="minorHAnsi"/>
          <w:spacing w:val="-4"/>
          <w:u w:val="single" w:color="00AFEF"/>
        </w:rPr>
        <w:t xml:space="preserve"> </w:t>
      </w:r>
      <w:r w:rsidRPr="001C7718">
        <w:rPr>
          <w:rFonts w:asciiTheme="minorHAnsi" w:hAnsiTheme="minorHAnsi" w:cstheme="minorHAnsi"/>
          <w:u w:val="single" w:color="00AFEF"/>
        </w:rPr>
        <w:t>ANEXO</w:t>
      </w:r>
      <w:r w:rsidRPr="001C7718">
        <w:rPr>
          <w:rFonts w:asciiTheme="minorHAnsi" w:hAnsiTheme="minorHAnsi" w:cstheme="minorHAnsi"/>
          <w:spacing w:val="-4"/>
          <w:u w:val="single" w:color="00AFEF"/>
        </w:rPr>
        <w:t xml:space="preserve"> </w:t>
      </w:r>
      <w:r w:rsidRPr="001C7718">
        <w:rPr>
          <w:rFonts w:asciiTheme="minorHAnsi" w:hAnsiTheme="minorHAnsi" w:cstheme="minorHAnsi"/>
          <w:u w:val="single" w:color="00AFEF"/>
        </w:rPr>
        <w:t>É</w:t>
      </w:r>
      <w:r w:rsidRPr="001C7718">
        <w:rPr>
          <w:rFonts w:asciiTheme="minorHAnsi" w:hAnsiTheme="minorHAnsi" w:cstheme="minorHAnsi"/>
          <w:spacing w:val="-4"/>
          <w:u w:val="single" w:color="00AFEF"/>
        </w:rPr>
        <w:t xml:space="preserve"> </w:t>
      </w:r>
      <w:r w:rsidRPr="001C7718">
        <w:rPr>
          <w:rFonts w:asciiTheme="minorHAnsi" w:hAnsiTheme="minorHAnsi" w:cstheme="minorHAnsi"/>
          <w:spacing w:val="-2"/>
          <w:u w:val="single" w:color="00AFEF"/>
        </w:rPr>
        <w:t>OBRIGATÓRIO</w:t>
      </w:r>
    </w:p>
    <w:p w14:paraId="11EB48A9" w14:textId="77777777" w:rsidR="005326F4" w:rsidRPr="001C7718" w:rsidRDefault="005326F4">
      <w:pPr>
        <w:pStyle w:val="Corpodetexto"/>
        <w:spacing w:before="42"/>
        <w:rPr>
          <w:rFonts w:asciiTheme="minorHAnsi" w:hAnsiTheme="minorHAnsi" w:cstheme="minorHAnsi"/>
        </w:rPr>
      </w:pPr>
    </w:p>
    <w:p w14:paraId="0A4F3551" w14:textId="4740F8C6" w:rsidR="005326F4" w:rsidRPr="001C7718" w:rsidRDefault="00B43FEF">
      <w:pPr>
        <w:ind w:left="66" w:right="340"/>
        <w:jc w:val="center"/>
        <w:rPr>
          <w:rFonts w:asciiTheme="minorHAnsi" w:hAnsiTheme="minorHAnsi" w:cstheme="minorHAnsi"/>
          <w:b/>
          <w:bCs/>
        </w:rPr>
      </w:pPr>
      <w:r w:rsidRPr="001C7718">
        <w:rPr>
          <w:rFonts w:asciiTheme="minorHAnsi" w:hAnsiTheme="minorHAnsi" w:cstheme="minorHAnsi"/>
          <w:b/>
          <w:bCs/>
        </w:rPr>
        <w:t>DECLARAÇÃO</w:t>
      </w:r>
      <w:r w:rsidRPr="001C7718">
        <w:rPr>
          <w:rFonts w:asciiTheme="minorHAnsi" w:hAnsiTheme="minorHAnsi" w:cstheme="minorHAnsi"/>
          <w:b/>
          <w:bCs/>
          <w:spacing w:val="-5"/>
        </w:rPr>
        <w:t xml:space="preserve"> </w:t>
      </w:r>
      <w:r w:rsidRPr="001C7718">
        <w:rPr>
          <w:rFonts w:asciiTheme="minorHAnsi" w:hAnsiTheme="minorHAnsi" w:cstheme="minorHAnsi"/>
          <w:b/>
          <w:bCs/>
        </w:rPr>
        <w:t>DE</w:t>
      </w:r>
      <w:r w:rsidRPr="001C7718">
        <w:rPr>
          <w:rFonts w:asciiTheme="minorHAnsi" w:hAnsiTheme="minorHAnsi" w:cstheme="minorHAnsi"/>
          <w:b/>
          <w:bCs/>
          <w:spacing w:val="-5"/>
        </w:rPr>
        <w:t xml:space="preserve"> </w:t>
      </w:r>
      <w:r w:rsidRPr="001C7718">
        <w:rPr>
          <w:rFonts w:asciiTheme="minorHAnsi" w:hAnsiTheme="minorHAnsi" w:cstheme="minorHAnsi"/>
          <w:b/>
          <w:bCs/>
          <w:spacing w:val="-2"/>
        </w:rPr>
        <w:t>IDONEIDADE.</w:t>
      </w:r>
    </w:p>
    <w:p w14:paraId="1BBD2790" w14:textId="77777777" w:rsidR="005326F4" w:rsidRPr="001C7718" w:rsidRDefault="005326F4">
      <w:pPr>
        <w:pStyle w:val="Corpodetexto"/>
        <w:rPr>
          <w:rFonts w:asciiTheme="minorHAnsi" w:hAnsiTheme="minorHAnsi" w:cstheme="minorHAnsi"/>
        </w:rPr>
      </w:pPr>
    </w:p>
    <w:p w14:paraId="42A38F90" w14:textId="77777777" w:rsidR="005326F4" w:rsidRPr="001C7718" w:rsidRDefault="005326F4">
      <w:pPr>
        <w:pStyle w:val="Corpodetexto"/>
        <w:spacing w:before="59"/>
        <w:rPr>
          <w:rFonts w:asciiTheme="minorHAnsi" w:hAnsiTheme="minorHAnsi" w:cstheme="minorHAnsi"/>
        </w:rPr>
      </w:pPr>
    </w:p>
    <w:p w14:paraId="17C74F65" w14:textId="77777777" w:rsidR="005326F4" w:rsidRPr="001C7718" w:rsidRDefault="00B43FEF">
      <w:pPr>
        <w:pStyle w:val="Corpodetexto"/>
        <w:tabs>
          <w:tab w:val="left" w:pos="7036"/>
        </w:tabs>
        <w:spacing w:line="249" w:lineRule="auto"/>
        <w:ind w:left="292" w:right="544" w:hanging="10"/>
        <w:jc w:val="both"/>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80"/>
        </w:rPr>
        <w:t xml:space="preserve"> </w:t>
      </w:r>
      <w:r w:rsidRPr="001C7718">
        <w:rPr>
          <w:rFonts w:asciiTheme="minorHAnsi" w:hAnsiTheme="minorHAnsi" w:cstheme="minorHAnsi"/>
        </w:rPr>
        <w:t>EMPRESA</w:t>
      </w:r>
      <w:r w:rsidRPr="001C7718">
        <w:rPr>
          <w:rFonts w:asciiTheme="minorHAnsi" w:hAnsiTheme="minorHAnsi" w:cstheme="minorHAnsi"/>
          <w:u w:val="single"/>
        </w:rPr>
        <w:tab/>
      </w:r>
      <w:r w:rsidRPr="001C7718">
        <w:rPr>
          <w:rFonts w:asciiTheme="minorHAnsi" w:hAnsiTheme="minorHAnsi" w:cstheme="minorHAnsi"/>
        </w:rPr>
        <w:t xml:space="preserve"> ,</w:t>
      </w:r>
      <w:r w:rsidRPr="001C7718">
        <w:rPr>
          <w:rFonts w:asciiTheme="minorHAnsi" w:hAnsiTheme="minorHAnsi" w:cstheme="minorHAnsi"/>
          <w:spacing w:val="80"/>
        </w:rPr>
        <w:t xml:space="preserve"> </w:t>
      </w:r>
      <w:r w:rsidRPr="001C7718">
        <w:rPr>
          <w:rFonts w:asciiTheme="minorHAnsi" w:hAnsiTheme="minorHAnsi" w:cstheme="minorHAnsi"/>
        </w:rPr>
        <w:t>inscrita</w:t>
      </w:r>
      <w:r w:rsidRPr="001C7718">
        <w:rPr>
          <w:rFonts w:asciiTheme="minorHAnsi" w:hAnsiTheme="minorHAnsi" w:cstheme="minorHAnsi"/>
          <w:spacing w:val="80"/>
        </w:rPr>
        <w:t xml:space="preserve"> </w:t>
      </w:r>
      <w:r w:rsidRPr="001C7718">
        <w:rPr>
          <w:rFonts w:asciiTheme="minorHAnsi" w:hAnsiTheme="minorHAnsi" w:cstheme="minorHAnsi"/>
        </w:rPr>
        <w:t>no</w:t>
      </w:r>
      <w:r w:rsidRPr="001C7718">
        <w:rPr>
          <w:rFonts w:asciiTheme="minorHAnsi" w:hAnsiTheme="minorHAnsi" w:cstheme="minorHAnsi"/>
          <w:spacing w:val="80"/>
        </w:rPr>
        <w:t xml:space="preserve"> </w:t>
      </w:r>
      <w:r w:rsidRPr="001C7718">
        <w:rPr>
          <w:rFonts w:asciiTheme="minorHAnsi" w:hAnsiTheme="minorHAnsi" w:cstheme="minorHAnsi"/>
        </w:rPr>
        <w:t>CNPJ nº</w:t>
      </w:r>
      <w:r w:rsidRPr="001C7718">
        <w:rPr>
          <w:rFonts w:asciiTheme="minorHAnsi" w:hAnsiTheme="minorHAnsi" w:cstheme="minorHAnsi"/>
          <w:spacing w:val="829"/>
          <w:u w:val="single"/>
        </w:rPr>
        <w:t xml:space="preserve"> </w:t>
      </w:r>
      <w:r w:rsidRPr="001C7718">
        <w:rPr>
          <w:rFonts w:asciiTheme="minorHAnsi" w:hAnsiTheme="minorHAnsi" w:cstheme="minorHAnsi"/>
          <w:spacing w:val="-33"/>
        </w:rPr>
        <w:t xml:space="preserve"> </w:t>
      </w:r>
      <w:r w:rsidRPr="001C7718">
        <w:rPr>
          <w:rFonts w:asciiTheme="minorHAnsi" w:hAnsiTheme="minorHAnsi" w:cstheme="minorHAnsi"/>
        </w:rPr>
        <w:t>e endereço na rua/avenida ------------------------, DECLARA NÃO TER RECEBIDO DE QUALQUER ENTIDADE DA ADMINISTRAÇÃO DIRETA OU INDIRETA, EM ÂMBITO</w:t>
      </w:r>
      <w:r w:rsidRPr="001C7718">
        <w:rPr>
          <w:rFonts w:asciiTheme="minorHAnsi" w:hAnsiTheme="minorHAnsi" w:cstheme="minorHAnsi"/>
          <w:spacing w:val="-3"/>
        </w:rPr>
        <w:t xml:space="preserve"> </w:t>
      </w:r>
      <w:r w:rsidRPr="001C7718">
        <w:rPr>
          <w:rFonts w:asciiTheme="minorHAnsi" w:hAnsiTheme="minorHAnsi" w:cstheme="minorHAnsi"/>
        </w:rPr>
        <w:t>FEDERAL,</w:t>
      </w:r>
      <w:r w:rsidRPr="001C7718">
        <w:rPr>
          <w:rFonts w:asciiTheme="minorHAnsi" w:hAnsiTheme="minorHAnsi" w:cstheme="minorHAnsi"/>
          <w:spacing w:val="-3"/>
        </w:rPr>
        <w:t xml:space="preserve"> </w:t>
      </w:r>
      <w:r w:rsidRPr="001C7718">
        <w:rPr>
          <w:rFonts w:asciiTheme="minorHAnsi" w:hAnsiTheme="minorHAnsi" w:cstheme="minorHAnsi"/>
        </w:rPr>
        <w:t>ESTADUAL</w:t>
      </w:r>
      <w:r w:rsidRPr="001C7718">
        <w:rPr>
          <w:rFonts w:asciiTheme="minorHAnsi" w:hAnsiTheme="minorHAnsi" w:cstheme="minorHAnsi"/>
          <w:spacing w:val="-3"/>
        </w:rPr>
        <w:t xml:space="preserve"> </w:t>
      </w:r>
      <w:r w:rsidRPr="001C7718">
        <w:rPr>
          <w:rFonts w:asciiTheme="minorHAnsi" w:hAnsiTheme="minorHAnsi" w:cstheme="minorHAnsi"/>
        </w:rPr>
        <w:t>E</w:t>
      </w:r>
      <w:r w:rsidRPr="001C7718">
        <w:rPr>
          <w:rFonts w:asciiTheme="minorHAnsi" w:hAnsiTheme="minorHAnsi" w:cstheme="minorHAnsi"/>
          <w:spacing w:val="-3"/>
        </w:rPr>
        <w:t xml:space="preserve"> </w:t>
      </w:r>
      <w:r w:rsidRPr="001C7718">
        <w:rPr>
          <w:rFonts w:asciiTheme="minorHAnsi" w:hAnsiTheme="minorHAnsi" w:cstheme="minorHAnsi"/>
        </w:rPr>
        <w:t>MUNICIPAL,</w:t>
      </w:r>
      <w:r w:rsidRPr="001C7718">
        <w:rPr>
          <w:rFonts w:asciiTheme="minorHAnsi" w:hAnsiTheme="minorHAnsi" w:cstheme="minorHAnsi"/>
          <w:spacing w:val="-3"/>
        </w:rPr>
        <w:t xml:space="preserve"> </w:t>
      </w:r>
      <w:r w:rsidRPr="001C7718">
        <w:rPr>
          <w:rFonts w:asciiTheme="minorHAnsi" w:hAnsiTheme="minorHAnsi" w:cstheme="minorHAnsi"/>
        </w:rPr>
        <w:t>SUSPENSÃO</w:t>
      </w:r>
      <w:r w:rsidRPr="001C7718">
        <w:rPr>
          <w:rFonts w:asciiTheme="minorHAnsi" w:hAnsiTheme="minorHAnsi" w:cstheme="minorHAnsi"/>
          <w:spacing w:val="-3"/>
        </w:rPr>
        <w:t xml:space="preserve"> </w:t>
      </w:r>
      <w:r w:rsidRPr="001C7718">
        <w:rPr>
          <w:rFonts w:asciiTheme="minorHAnsi" w:hAnsiTheme="minorHAnsi" w:cstheme="minorHAnsi"/>
        </w:rPr>
        <w:t>TEMPORÁRIA</w:t>
      </w:r>
      <w:r w:rsidRPr="001C7718">
        <w:rPr>
          <w:rFonts w:asciiTheme="minorHAnsi" w:hAnsiTheme="minorHAnsi" w:cstheme="minorHAnsi"/>
          <w:spacing w:val="-3"/>
        </w:rPr>
        <w:t xml:space="preserve"> </w:t>
      </w:r>
      <w:r w:rsidRPr="001C7718">
        <w:rPr>
          <w:rFonts w:asciiTheme="minorHAnsi" w:hAnsiTheme="minorHAnsi" w:cstheme="minorHAnsi"/>
        </w:rPr>
        <w:t>DE</w:t>
      </w:r>
      <w:r w:rsidRPr="001C7718">
        <w:rPr>
          <w:rFonts w:asciiTheme="minorHAnsi" w:hAnsiTheme="minorHAnsi" w:cstheme="minorHAnsi"/>
          <w:spacing w:val="-3"/>
        </w:rPr>
        <w:t xml:space="preserve"> </w:t>
      </w:r>
      <w:r w:rsidRPr="001C7718">
        <w:rPr>
          <w:rFonts w:asciiTheme="minorHAnsi" w:hAnsiTheme="minorHAnsi" w:cstheme="minorHAnsi"/>
        </w:rPr>
        <w:t>PARTICIPAÇÃO EM</w:t>
      </w:r>
      <w:r w:rsidRPr="001C7718">
        <w:rPr>
          <w:rFonts w:asciiTheme="minorHAnsi" w:hAnsiTheme="minorHAnsi" w:cstheme="minorHAnsi"/>
          <w:spacing w:val="-3"/>
        </w:rPr>
        <w:t xml:space="preserve"> </w:t>
      </w:r>
      <w:r w:rsidRPr="001C7718">
        <w:rPr>
          <w:rFonts w:asciiTheme="minorHAnsi" w:hAnsiTheme="minorHAnsi" w:cstheme="minorHAnsi"/>
        </w:rPr>
        <w:t>LICITAÇÃO</w:t>
      </w:r>
      <w:r w:rsidRPr="001C7718">
        <w:rPr>
          <w:rFonts w:asciiTheme="minorHAnsi" w:hAnsiTheme="minorHAnsi" w:cstheme="minorHAnsi"/>
          <w:spacing w:val="-3"/>
        </w:rPr>
        <w:t xml:space="preserve"> </w:t>
      </w:r>
      <w:r w:rsidRPr="001C7718">
        <w:rPr>
          <w:rFonts w:asciiTheme="minorHAnsi" w:hAnsiTheme="minorHAnsi" w:cstheme="minorHAnsi"/>
        </w:rPr>
        <w:t>E</w:t>
      </w:r>
      <w:r w:rsidRPr="001C7718">
        <w:rPr>
          <w:rFonts w:asciiTheme="minorHAnsi" w:hAnsiTheme="minorHAnsi" w:cstheme="minorHAnsi"/>
          <w:spacing w:val="-1"/>
        </w:rPr>
        <w:t xml:space="preserve"> </w:t>
      </w:r>
      <w:r w:rsidRPr="001C7718">
        <w:rPr>
          <w:rFonts w:asciiTheme="minorHAnsi" w:hAnsiTheme="minorHAnsi" w:cstheme="minorHAnsi"/>
        </w:rPr>
        <w:t>OU</w:t>
      </w:r>
      <w:r w:rsidRPr="001C7718">
        <w:rPr>
          <w:rFonts w:asciiTheme="minorHAnsi" w:hAnsiTheme="minorHAnsi" w:cstheme="minorHAnsi"/>
          <w:spacing w:val="-1"/>
        </w:rPr>
        <w:t xml:space="preserve"> </w:t>
      </w:r>
      <w:r w:rsidRPr="001C7718">
        <w:rPr>
          <w:rFonts w:asciiTheme="minorHAnsi" w:hAnsiTheme="minorHAnsi" w:cstheme="minorHAnsi"/>
        </w:rPr>
        <w:t>IMPEDIMENTO</w:t>
      </w:r>
      <w:r w:rsidRPr="001C7718">
        <w:rPr>
          <w:rFonts w:asciiTheme="minorHAnsi" w:hAnsiTheme="minorHAnsi" w:cstheme="minorHAnsi"/>
          <w:spacing w:val="-3"/>
        </w:rPr>
        <w:t xml:space="preserve"> </w:t>
      </w:r>
      <w:r w:rsidRPr="001C7718">
        <w:rPr>
          <w:rFonts w:asciiTheme="minorHAnsi" w:hAnsiTheme="minorHAnsi" w:cstheme="minorHAnsi"/>
        </w:rPr>
        <w:t>DE</w:t>
      </w:r>
      <w:r w:rsidRPr="001C7718">
        <w:rPr>
          <w:rFonts w:asciiTheme="minorHAnsi" w:hAnsiTheme="minorHAnsi" w:cstheme="minorHAnsi"/>
          <w:spacing w:val="-2"/>
        </w:rPr>
        <w:t xml:space="preserve"> </w:t>
      </w:r>
      <w:r w:rsidRPr="001C7718">
        <w:rPr>
          <w:rFonts w:asciiTheme="minorHAnsi" w:hAnsiTheme="minorHAnsi" w:cstheme="minorHAnsi"/>
        </w:rPr>
        <w:t>CONTRATAR</w:t>
      </w:r>
      <w:r w:rsidRPr="001C7718">
        <w:rPr>
          <w:rFonts w:asciiTheme="minorHAnsi" w:hAnsiTheme="minorHAnsi" w:cstheme="minorHAnsi"/>
          <w:spacing w:val="-3"/>
        </w:rPr>
        <w:t xml:space="preserve"> </w:t>
      </w:r>
      <w:r w:rsidRPr="001C7718">
        <w:rPr>
          <w:rFonts w:asciiTheme="minorHAnsi" w:hAnsiTheme="minorHAnsi" w:cstheme="minorHAnsi"/>
        </w:rPr>
        <w:t>COM</w:t>
      </w:r>
      <w:r w:rsidRPr="001C7718">
        <w:rPr>
          <w:rFonts w:asciiTheme="minorHAnsi" w:hAnsiTheme="minorHAnsi" w:cstheme="minorHAnsi"/>
          <w:spacing w:val="-3"/>
        </w:rPr>
        <w:t xml:space="preserve"> </w:t>
      </w:r>
      <w:r w:rsidRPr="001C7718">
        <w:rPr>
          <w:rFonts w:asciiTheme="minorHAnsi" w:hAnsiTheme="minorHAnsi" w:cstheme="minorHAnsi"/>
        </w:rPr>
        <w:t>A</w:t>
      </w:r>
      <w:r w:rsidRPr="001C7718">
        <w:rPr>
          <w:rFonts w:asciiTheme="minorHAnsi" w:hAnsiTheme="minorHAnsi" w:cstheme="minorHAnsi"/>
          <w:spacing w:val="-3"/>
        </w:rPr>
        <w:t xml:space="preserve"> </w:t>
      </w:r>
      <w:r w:rsidRPr="001C7718">
        <w:rPr>
          <w:rFonts w:asciiTheme="minorHAnsi" w:hAnsiTheme="minorHAnsi" w:cstheme="minorHAnsi"/>
        </w:rPr>
        <w:t>ADMINISTRAÇÃO,</w:t>
      </w:r>
      <w:r w:rsidRPr="001C7718">
        <w:rPr>
          <w:rFonts w:asciiTheme="minorHAnsi" w:hAnsiTheme="minorHAnsi" w:cstheme="minorHAnsi"/>
          <w:spacing w:val="-3"/>
        </w:rPr>
        <w:t xml:space="preserve"> </w:t>
      </w:r>
      <w:r w:rsidRPr="001C7718">
        <w:rPr>
          <w:rFonts w:asciiTheme="minorHAnsi" w:hAnsiTheme="minorHAnsi" w:cstheme="minorHAnsi"/>
        </w:rPr>
        <w:t>ASSIM</w:t>
      </w:r>
      <w:r w:rsidRPr="001C7718">
        <w:rPr>
          <w:rFonts w:asciiTheme="minorHAnsi" w:hAnsiTheme="minorHAnsi" w:cstheme="minorHAnsi"/>
          <w:spacing w:val="-3"/>
        </w:rPr>
        <w:t xml:space="preserve"> </w:t>
      </w:r>
      <w:r w:rsidRPr="001C7718">
        <w:rPr>
          <w:rFonts w:asciiTheme="minorHAnsi" w:hAnsiTheme="minorHAnsi" w:cstheme="minorHAnsi"/>
        </w:rPr>
        <w:t>COMO NÃO</w:t>
      </w:r>
      <w:r w:rsidRPr="001C7718">
        <w:rPr>
          <w:rFonts w:asciiTheme="minorHAnsi" w:hAnsiTheme="minorHAnsi" w:cstheme="minorHAnsi"/>
          <w:spacing w:val="-14"/>
        </w:rPr>
        <w:t xml:space="preserve"> </w:t>
      </w:r>
      <w:r w:rsidRPr="001C7718">
        <w:rPr>
          <w:rFonts w:asciiTheme="minorHAnsi" w:hAnsiTheme="minorHAnsi" w:cstheme="minorHAnsi"/>
        </w:rPr>
        <w:t>TER</w:t>
      </w:r>
      <w:r w:rsidRPr="001C7718">
        <w:rPr>
          <w:rFonts w:asciiTheme="minorHAnsi" w:hAnsiTheme="minorHAnsi" w:cstheme="minorHAnsi"/>
          <w:spacing w:val="-14"/>
        </w:rPr>
        <w:t xml:space="preserve"> </w:t>
      </w:r>
      <w:r w:rsidRPr="001C7718">
        <w:rPr>
          <w:rFonts w:asciiTheme="minorHAnsi" w:hAnsiTheme="minorHAnsi" w:cstheme="minorHAnsi"/>
        </w:rPr>
        <w:t>RECEBIDO</w:t>
      </w:r>
      <w:r w:rsidRPr="001C7718">
        <w:rPr>
          <w:rFonts w:asciiTheme="minorHAnsi" w:hAnsiTheme="minorHAnsi" w:cstheme="minorHAnsi"/>
          <w:spacing w:val="-12"/>
        </w:rPr>
        <w:t xml:space="preserve"> </w:t>
      </w:r>
      <w:r w:rsidRPr="001C7718">
        <w:rPr>
          <w:rFonts w:asciiTheme="minorHAnsi" w:hAnsiTheme="minorHAnsi" w:cstheme="minorHAnsi"/>
        </w:rPr>
        <w:t>DECLARAÇÃO</w:t>
      </w:r>
      <w:r w:rsidRPr="001C7718">
        <w:rPr>
          <w:rFonts w:asciiTheme="minorHAnsi" w:hAnsiTheme="minorHAnsi" w:cstheme="minorHAnsi"/>
          <w:spacing w:val="-14"/>
        </w:rPr>
        <w:t xml:space="preserve"> </w:t>
      </w:r>
      <w:r w:rsidRPr="001C7718">
        <w:rPr>
          <w:rFonts w:asciiTheme="minorHAnsi" w:hAnsiTheme="minorHAnsi" w:cstheme="minorHAnsi"/>
        </w:rPr>
        <w:t>DE</w:t>
      </w:r>
      <w:r w:rsidRPr="001C7718">
        <w:rPr>
          <w:rFonts w:asciiTheme="minorHAnsi" w:hAnsiTheme="minorHAnsi" w:cstheme="minorHAnsi"/>
          <w:spacing w:val="-15"/>
        </w:rPr>
        <w:t xml:space="preserve"> </w:t>
      </w:r>
      <w:r w:rsidRPr="001C7718">
        <w:rPr>
          <w:rFonts w:asciiTheme="minorHAnsi" w:hAnsiTheme="minorHAnsi" w:cstheme="minorHAnsi"/>
        </w:rPr>
        <w:t>INIDONEIDADE</w:t>
      </w:r>
      <w:r w:rsidRPr="001C7718">
        <w:rPr>
          <w:rFonts w:asciiTheme="minorHAnsi" w:hAnsiTheme="minorHAnsi" w:cstheme="minorHAnsi"/>
          <w:spacing w:val="-14"/>
        </w:rPr>
        <w:t xml:space="preserve"> </w:t>
      </w:r>
      <w:r w:rsidRPr="001C7718">
        <w:rPr>
          <w:rFonts w:asciiTheme="minorHAnsi" w:hAnsiTheme="minorHAnsi" w:cstheme="minorHAnsi"/>
        </w:rPr>
        <w:t>PARA</w:t>
      </w:r>
      <w:r w:rsidRPr="001C7718">
        <w:rPr>
          <w:rFonts w:asciiTheme="minorHAnsi" w:hAnsiTheme="minorHAnsi" w:cstheme="minorHAnsi"/>
          <w:spacing w:val="-15"/>
        </w:rPr>
        <w:t xml:space="preserve"> </w:t>
      </w:r>
      <w:r w:rsidRPr="001C7718">
        <w:rPr>
          <w:rFonts w:asciiTheme="minorHAnsi" w:hAnsiTheme="minorHAnsi" w:cstheme="minorHAnsi"/>
        </w:rPr>
        <w:t>LICITAR</w:t>
      </w:r>
      <w:r w:rsidRPr="001C7718">
        <w:rPr>
          <w:rFonts w:asciiTheme="minorHAnsi" w:hAnsiTheme="minorHAnsi" w:cstheme="minorHAnsi"/>
          <w:spacing w:val="-15"/>
        </w:rPr>
        <w:t xml:space="preserve"> </w:t>
      </w:r>
      <w:r w:rsidRPr="001C7718">
        <w:rPr>
          <w:rFonts w:asciiTheme="minorHAnsi" w:hAnsiTheme="minorHAnsi" w:cstheme="minorHAnsi"/>
        </w:rPr>
        <w:t>E</w:t>
      </w:r>
      <w:r w:rsidRPr="001C7718">
        <w:rPr>
          <w:rFonts w:asciiTheme="minorHAnsi" w:hAnsiTheme="minorHAnsi" w:cstheme="minorHAnsi"/>
          <w:spacing w:val="-14"/>
        </w:rPr>
        <w:t xml:space="preserve"> </w:t>
      </w:r>
      <w:r w:rsidRPr="001C7718">
        <w:rPr>
          <w:rFonts w:asciiTheme="minorHAnsi" w:hAnsiTheme="minorHAnsi" w:cstheme="minorHAnsi"/>
        </w:rPr>
        <w:t>OU</w:t>
      </w:r>
      <w:r w:rsidRPr="001C7718">
        <w:rPr>
          <w:rFonts w:asciiTheme="minorHAnsi" w:hAnsiTheme="minorHAnsi" w:cstheme="minorHAnsi"/>
          <w:spacing w:val="-15"/>
        </w:rPr>
        <w:t xml:space="preserve"> </w:t>
      </w:r>
      <w:r w:rsidRPr="001C7718">
        <w:rPr>
          <w:rFonts w:asciiTheme="minorHAnsi" w:hAnsiTheme="minorHAnsi" w:cstheme="minorHAnsi"/>
        </w:rPr>
        <w:t>CONTRATAR</w:t>
      </w:r>
      <w:r w:rsidRPr="001C7718">
        <w:rPr>
          <w:rFonts w:asciiTheme="minorHAnsi" w:hAnsiTheme="minorHAnsi" w:cstheme="minorHAnsi"/>
          <w:spacing w:val="-12"/>
        </w:rPr>
        <w:t xml:space="preserve"> </w:t>
      </w:r>
      <w:r w:rsidRPr="001C7718">
        <w:rPr>
          <w:rFonts w:asciiTheme="minorHAnsi" w:hAnsiTheme="minorHAnsi" w:cstheme="minorHAnsi"/>
        </w:rPr>
        <w:t>COM A ADMINISTRAÇÃO FEDERAL, ESTADUAL E MUNICIPAL.</w:t>
      </w:r>
    </w:p>
    <w:p w14:paraId="543DA57D" w14:textId="77777777" w:rsidR="005326F4" w:rsidRPr="001C7718" w:rsidRDefault="005326F4">
      <w:pPr>
        <w:pStyle w:val="Corpodetexto"/>
        <w:spacing w:before="20"/>
        <w:rPr>
          <w:rFonts w:asciiTheme="minorHAnsi" w:hAnsiTheme="minorHAnsi" w:cstheme="minorHAnsi"/>
        </w:rPr>
      </w:pPr>
    </w:p>
    <w:p w14:paraId="5C029768" w14:textId="77777777" w:rsidR="005326F4" w:rsidRPr="001C7718" w:rsidRDefault="00B43FEF">
      <w:pPr>
        <w:pStyle w:val="Ttulo2"/>
        <w:ind w:left="282"/>
        <w:rPr>
          <w:rFonts w:asciiTheme="minorHAnsi" w:hAnsiTheme="minorHAnsi" w:cstheme="minorHAnsi"/>
        </w:rPr>
      </w:pPr>
      <w:r w:rsidRPr="001C7718">
        <w:rPr>
          <w:rFonts w:asciiTheme="minorHAnsi" w:hAnsiTheme="minorHAnsi" w:cstheme="minorHAnsi"/>
          <w:spacing w:val="-4"/>
        </w:rPr>
        <w:t>DATA</w:t>
      </w:r>
    </w:p>
    <w:p w14:paraId="6A77594E" w14:textId="77777777" w:rsidR="005326F4" w:rsidRPr="001C7718" w:rsidRDefault="005326F4">
      <w:pPr>
        <w:pStyle w:val="Corpodetexto"/>
        <w:rPr>
          <w:rFonts w:asciiTheme="minorHAnsi" w:hAnsiTheme="minorHAnsi" w:cstheme="minorHAnsi"/>
        </w:rPr>
      </w:pPr>
    </w:p>
    <w:p w14:paraId="7FA9EE15" w14:textId="77777777" w:rsidR="005326F4" w:rsidRPr="001C7718" w:rsidRDefault="005326F4">
      <w:pPr>
        <w:pStyle w:val="Corpodetexto"/>
        <w:rPr>
          <w:rFonts w:asciiTheme="minorHAnsi" w:hAnsiTheme="minorHAnsi" w:cstheme="minorHAnsi"/>
        </w:rPr>
      </w:pPr>
    </w:p>
    <w:p w14:paraId="351F9949" w14:textId="77777777" w:rsidR="005326F4" w:rsidRPr="001C7718" w:rsidRDefault="005326F4">
      <w:pPr>
        <w:pStyle w:val="Corpodetexto"/>
        <w:rPr>
          <w:rFonts w:asciiTheme="minorHAnsi" w:hAnsiTheme="minorHAnsi" w:cstheme="minorHAnsi"/>
        </w:rPr>
      </w:pPr>
    </w:p>
    <w:p w14:paraId="18485087" w14:textId="77777777" w:rsidR="005326F4" w:rsidRPr="001C7718" w:rsidRDefault="005326F4">
      <w:pPr>
        <w:pStyle w:val="Corpodetexto"/>
        <w:rPr>
          <w:rFonts w:asciiTheme="minorHAnsi" w:hAnsiTheme="minorHAnsi" w:cstheme="minorHAnsi"/>
        </w:rPr>
      </w:pPr>
    </w:p>
    <w:p w14:paraId="2945F7B4" w14:textId="77777777" w:rsidR="005326F4" w:rsidRPr="001C7718" w:rsidRDefault="00B43FEF">
      <w:pPr>
        <w:pStyle w:val="Corpodetexto"/>
        <w:spacing w:before="166"/>
        <w:rPr>
          <w:rFonts w:asciiTheme="minorHAnsi" w:hAnsiTheme="minorHAnsi" w:cstheme="minorHAnsi"/>
        </w:rPr>
      </w:pPr>
      <w:r w:rsidRPr="001C7718">
        <w:rPr>
          <w:rFonts w:asciiTheme="minorHAnsi" w:hAnsiTheme="minorHAnsi" w:cstheme="minorHAnsi"/>
          <w:noProof/>
        </w:rPr>
        <mc:AlternateContent>
          <mc:Choice Requires="wps">
            <w:drawing>
              <wp:anchor distT="0" distB="0" distL="0" distR="0" simplePos="0" relativeHeight="487590400" behindDoc="1" locked="0" layoutInCell="1" allowOverlap="1" wp14:anchorId="0E3FDFB1" wp14:editId="43754B76">
                <wp:simplePos x="0" y="0"/>
                <wp:positionH relativeFrom="page">
                  <wp:posOffset>2835910</wp:posOffset>
                </wp:positionH>
                <wp:positionV relativeFrom="paragraph">
                  <wp:posOffset>264919</wp:posOffset>
                </wp:positionV>
                <wp:extent cx="2155825"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5825" cy="1270"/>
                        </a:xfrm>
                        <a:custGeom>
                          <a:avLst/>
                          <a:gdLst/>
                          <a:ahLst/>
                          <a:cxnLst/>
                          <a:rect l="l" t="t" r="r" b="b"/>
                          <a:pathLst>
                            <a:path w="2155825">
                              <a:moveTo>
                                <a:pt x="0" y="0"/>
                              </a:moveTo>
                              <a:lnTo>
                                <a:pt x="2155825"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3A9C9D" id="Graphic 15" o:spid="_x0000_s1026" style="position:absolute;margin-left:223.3pt;margin-top:20.85pt;width:169.7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21558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" path="m,l2155825,e" filled="f" strokeweight=".72pt">
                <v:path arrowok="t"/>
                <w10:wrap type="topAndBottom" anchorx="page"/>
              </v:shape>
            </w:pict>
          </mc:Fallback>
        </mc:AlternateContent>
      </w:r>
    </w:p>
    <w:p w14:paraId="7C3C71C1" w14:textId="77777777" w:rsidR="005326F4" w:rsidRPr="001C7718" w:rsidRDefault="00B43FEF">
      <w:pPr>
        <w:spacing w:before="81"/>
        <w:ind w:left="66" w:right="340"/>
        <w:jc w:val="center"/>
        <w:rPr>
          <w:rFonts w:asciiTheme="minorHAnsi" w:hAnsiTheme="minorHAnsi" w:cstheme="minorHAnsi"/>
        </w:rPr>
      </w:pPr>
      <w:r w:rsidRPr="001C7718">
        <w:rPr>
          <w:rFonts w:asciiTheme="minorHAnsi" w:hAnsiTheme="minorHAnsi" w:cstheme="minorHAnsi"/>
          <w:spacing w:val="-2"/>
        </w:rPr>
        <w:t>RESPONSÁVEL</w:t>
      </w:r>
    </w:p>
    <w:p w14:paraId="35E4F040" w14:textId="77777777" w:rsidR="005326F4" w:rsidRPr="001C7718" w:rsidRDefault="00B43FEF">
      <w:pPr>
        <w:pStyle w:val="Corpodetexto"/>
        <w:spacing w:before="20"/>
        <w:ind w:left="66" w:right="338"/>
        <w:jc w:val="center"/>
        <w:rPr>
          <w:rFonts w:asciiTheme="minorHAnsi" w:hAnsiTheme="minorHAnsi" w:cstheme="minorHAnsi"/>
        </w:rPr>
      </w:pPr>
      <w:r w:rsidRPr="001C7718">
        <w:rPr>
          <w:rFonts w:asciiTheme="minorHAnsi" w:hAnsiTheme="minorHAnsi" w:cstheme="minorHAnsi"/>
          <w:spacing w:val="-4"/>
        </w:rPr>
        <w:t>Cpf:</w:t>
      </w:r>
    </w:p>
    <w:p w14:paraId="2AE199E6" w14:textId="77777777" w:rsidR="005326F4" w:rsidRPr="001C7718" w:rsidRDefault="005326F4">
      <w:pPr>
        <w:pStyle w:val="Corpodetexto"/>
        <w:jc w:val="center"/>
        <w:rPr>
          <w:rFonts w:asciiTheme="minorHAnsi" w:hAnsiTheme="minorHAnsi" w:cstheme="minorHAnsi"/>
        </w:rPr>
        <w:sectPr w:rsidR="005326F4" w:rsidRPr="001C7718">
          <w:pgSz w:w="11900" w:h="16850"/>
          <w:pgMar w:top="1600" w:right="425" w:bottom="1880" w:left="850" w:header="177" w:footer="1680" w:gutter="0"/>
          <w:cols w:space="720"/>
        </w:sectPr>
      </w:pPr>
    </w:p>
    <w:p w14:paraId="64E9DE32" w14:textId="268E5CC9" w:rsidR="00417080" w:rsidRPr="001C7718" w:rsidRDefault="00417080" w:rsidP="00417080">
      <w:pPr>
        <w:pStyle w:val="Corpodetexto"/>
        <w:spacing w:before="240"/>
        <w:ind w:left="11"/>
        <w:jc w:val="center"/>
        <w:rPr>
          <w:rFonts w:asciiTheme="minorHAnsi" w:hAnsiTheme="minorHAnsi" w:cstheme="minorHAnsi"/>
          <w:b/>
          <w:bCs/>
        </w:rPr>
      </w:pPr>
      <w:r w:rsidRPr="001C7718">
        <w:rPr>
          <w:rFonts w:asciiTheme="minorHAnsi" w:hAnsiTheme="minorHAnsi" w:cstheme="minorHAnsi"/>
          <w:b/>
          <w:bCs/>
        </w:rPr>
        <w:lastRenderedPageBreak/>
        <w:t>(TIMBRE DA EMPRESA</w:t>
      </w:r>
    </w:p>
    <w:p w14:paraId="2CCC6B51" w14:textId="4B731B58" w:rsidR="00813346" w:rsidRPr="001C7718" w:rsidRDefault="00813346" w:rsidP="00813346">
      <w:pPr>
        <w:pStyle w:val="Corpodetexto"/>
        <w:ind w:left="11"/>
        <w:jc w:val="center"/>
        <w:rPr>
          <w:rFonts w:asciiTheme="minorHAnsi" w:hAnsiTheme="minorHAnsi" w:cstheme="minorHAnsi"/>
          <w:b/>
          <w:bCs/>
        </w:rPr>
      </w:pPr>
      <w:r w:rsidRPr="001C7718">
        <w:rPr>
          <w:rFonts w:asciiTheme="minorHAnsi" w:hAnsiTheme="minorHAnsi" w:cstheme="minorHAnsi"/>
          <w:b/>
          <w:bCs/>
        </w:rPr>
        <w:t>EDITAL</w:t>
      </w:r>
      <w:r w:rsidRPr="001C7718">
        <w:rPr>
          <w:rFonts w:asciiTheme="minorHAnsi" w:hAnsiTheme="minorHAnsi" w:cstheme="minorHAnsi"/>
          <w:b/>
          <w:bCs/>
          <w:spacing w:val="-4"/>
        </w:rPr>
        <w:t xml:space="preserve"> DE CHAMANETO PÚBLICO </w:t>
      </w:r>
      <w:r w:rsidRPr="001C7718">
        <w:rPr>
          <w:rFonts w:asciiTheme="minorHAnsi" w:hAnsiTheme="minorHAnsi" w:cstheme="minorHAnsi"/>
          <w:b/>
          <w:bCs/>
        </w:rPr>
        <w:t>Nº</w:t>
      </w:r>
      <w:r w:rsidRPr="001C7718">
        <w:rPr>
          <w:rFonts w:asciiTheme="minorHAnsi" w:hAnsiTheme="minorHAnsi" w:cstheme="minorHAnsi"/>
          <w:b/>
          <w:bCs/>
          <w:spacing w:val="-4"/>
        </w:rPr>
        <w:t xml:space="preserve"> </w:t>
      </w:r>
      <w:r w:rsidR="000A234C">
        <w:rPr>
          <w:rFonts w:asciiTheme="minorHAnsi" w:hAnsiTheme="minorHAnsi" w:cstheme="minorHAnsi"/>
          <w:b/>
          <w:bCs/>
          <w:spacing w:val="-4"/>
        </w:rPr>
        <w:t>01</w:t>
      </w:r>
      <w:r w:rsidRPr="001C7718">
        <w:rPr>
          <w:rFonts w:asciiTheme="minorHAnsi" w:hAnsiTheme="minorHAnsi" w:cstheme="minorHAnsi"/>
          <w:b/>
          <w:bCs/>
          <w:spacing w:val="-4"/>
        </w:rPr>
        <w:t>/202</w:t>
      </w:r>
      <w:r w:rsidR="0000047B">
        <w:rPr>
          <w:rFonts w:asciiTheme="minorHAnsi" w:hAnsiTheme="minorHAnsi" w:cstheme="minorHAnsi"/>
          <w:b/>
          <w:bCs/>
          <w:spacing w:val="-4"/>
        </w:rPr>
        <w:t>6</w:t>
      </w:r>
    </w:p>
    <w:p w14:paraId="393DBC59" w14:textId="75CD59D1" w:rsidR="00813346" w:rsidRPr="001C7718" w:rsidRDefault="00813346" w:rsidP="00813346">
      <w:pPr>
        <w:pStyle w:val="Corpodetexto"/>
        <w:ind w:left="14"/>
        <w:jc w:val="center"/>
        <w:rPr>
          <w:rFonts w:asciiTheme="minorHAnsi" w:hAnsiTheme="minorHAnsi" w:cstheme="minorHAnsi"/>
          <w:b/>
          <w:bCs/>
        </w:rPr>
      </w:pPr>
      <w:r w:rsidRPr="001C7718">
        <w:rPr>
          <w:rFonts w:asciiTheme="minorHAnsi" w:hAnsiTheme="minorHAnsi" w:cstheme="minorHAnsi"/>
          <w:b/>
          <w:bCs/>
        </w:rPr>
        <w:t xml:space="preserve">PROCESSO ADMINISTRATIVO </w:t>
      </w:r>
      <w:r w:rsidRPr="001C7718">
        <w:rPr>
          <w:rFonts w:asciiTheme="minorHAnsi" w:hAnsiTheme="minorHAnsi" w:cstheme="minorHAnsi"/>
          <w:b/>
          <w:bCs/>
          <w:spacing w:val="-5"/>
        </w:rPr>
        <w:t xml:space="preserve"> </w:t>
      </w:r>
      <w:r w:rsidRPr="001C7718">
        <w:rPr>
          <w:rFonts w:asciiTheme="minorHAnsi" w:hAnsiTheme="minorHAnsi" w:cstheme="minorHAnsi"/>
          <w:b/>
          <w:bCs/>
        </w:rPr>
        <w:t>Nº</w:t>
      </w:r>
      <w:r w:rsidRPr="001C7718">
        <w:rPr>
          <w:rFonts w:asciiTheme="minorHAnsi" w:hAnsiTheme="minorHAnsi" w:cstheme="minorHAnsi"/>
          <w:b/>
          <w:bCs/>
          <w:spacing w:val="-5"/>
        </w:rPr>
        <w:t xml:space="preserve"> </w:t>
      </w:r>
      <w:r w:rsidR="000A234C">
        <w:rPr>
          <w:rFonts w:asciiTheme="minorHAnsi" w:hAnsiTheme="minorHAnsi" w:cstheme="minorHAnsi"/>
          <w:b/>
          <w:bCs/>
          <w:spacing w:val="-5"/>
        </w:rPr>
        <w:t>03</w:t>
      </w:r>
      <w:r w:rsidRPr="001C7718">
        <w:rPr>
          <w:rFonts w:asciiTheme="minorHAnsi" w:hAnsiTheme="minorHAnsi" w:cstheme="minorHAnsi"/>
          <w:b/>
          <w:bCs/>
          <w:spacing w:val="-5"/>
        </w:rPr>
        <w:t>/202</w:t>
      </w:r>
      <w:r w:rsidR="0000047B">
        <w:rPr>
          <w:rFonts w:asciiTheme="minorHAnsi" w:hAnsiTheme="minorHAnsi" w:cstheme="minorHAnsi"/>
          <w:b/>
          <w:bCs/>
          <w:spacing w:val="-5"/>
        </w:rPr>
        <w:t>6</w:t>
      </w:r>
    </w:p>
    <w:p w14:paraId="13C7A4C1" w14:textId="77777777" w:rsidR="005326F4" w:rsidRPr="001C7718" w:rsidRDefault="005326F4">
      <w:pPr>
        <w:pStyle w:val="Corpodetexto"/>
        <w:spacing w:before="39"/>
        <w:rPr>
          <w:rFonts w:asciiTheme="minorHAnsi" w:hAnsiTheme="minorHAnsi" w:cstheme="minorHAnsi"/>
          <w:b/>
          <w:bCs/>
        </w:rPr>
      </w:pPr>
    </w:p>
    <w:p w14:paraId="0B20FB8D" w14:textId="77777777" w:rsidR="00664629" w:rsidRPr="001C7718" w:rsidRDefault="00B43FEF">
      <w:pPr>
        <w:pStyle w:val="Ttulo2"/>
        <w:ind w:right="336"/>
        <w:jc w:val="center"/>
        <w:rPr>
          <w:rFonts w:asciiTheme="minorHAnsi" w:hAnsiTheme="minorHAnsi" w:cstheme="minorHAnsi"/>
          <w:b/>
          <w:bCs/>
        </w:rPr>
      </w:pPr>
      <w:r w:rsidRPr="001C7718">
        <w:rPr>
          <w:rFonts w:asciiTheme="minorHAnsi" w:hAnsiTheme="minorHAnsi" w:cstheme="minorHAnsi"/>
          <w:b/>
          <w:bCs/>
        </w:rPr>
        <w:t>ANEXO</w:t>
      </w:r>
      <w:r w:rsidRPr="001C7718">
        <w:rPr>
          <w:rFonts w:asciiTheme="minorHAnsi" w:hAnsiTheme="minorHAnsi" w:cstheme="minorHAnsi"/>
          <w:b/>
          <w:bCs/>
          <w:spacing w:val="-7"/>
        </w:rPr>
        <w:t xml:space="preserve"> </w:t>
      </w:r>
      <w:r w:rsidRPr="001C7718">
        <w:rPr>
          <w:rFonts w:asciiTheme="minorHAnsi" w:hAnsiTheme="minorHAnsi" w:cstheme="minorHAnsi"/>
          <w:b/>
          <w:bCs/>
        </w:rPr>
        <w:t>VI</w:t>
      </w:r>
      <w:r w:rsidR="00664629" w:rsidRPr="001C7718">
        <w:rPr>
          <w:rFonts w:asciiTheme="minorHAnsi" w:hAnsiTheme="minorHAnsi" w:cstheme="minorHAnsi"/>
          <w:b/>
          <w:bCs/>
        </w:rPr>
        <w:t>I</w:t>
      </w:r>
    </w:p>
    <w:p w14:paraId="6D082F2A" w14:textId="32D0B0F2" w:rsidR="005326F4" w:rsidRPr="001C7718" w:rsidRDefault="00B43FEF">
      <w:pPr>
        <w:pStyle w:val="Ttulo2"/>
        <w:ind w:right="336"/>
        <w:jc w:val="center"/>
        <w:rPr>
          <w:rFonts w:asciiTheme="minorHAnsi" w:hAnsiTheme="minorHAnsi" w:cstheme="minorHAnsi"/>
        </w:rPr>
      </w:pPr>
      <w:r w:rsidRPr="001C7718">
        <w:rPr>
          <w:rFonts w:asciiTheme="minorHAnsi" w:hAnsiTheme="minorHAnsi" w:cstheme="minorHAnsi"/>
          <w:spacing w:val="-4"/>
          <w:u w:val="single" w:color="00AFEF"/>
        </w:rPr>
        <w:t xml:space="preserve"> </w:t>
      </w:r>
      <w:r w:rsidRPr="001C7718">
        <w:rPr>
          <w:rFonts w:asciiTheme="minorHAnsi" w:hAnsiTheme="minorHAnsi" w:cstheme="minorHAnsi"/>
          <w:u w:val="single" w:color="00AFEF"/>
        </w:rPr>
        <w:t>PREENCHIMENTO</w:t>
      </w:r>
      <w:r w:rsidRPr="001C7718">
        <w:rPr>
          <w:rFonts w:asciiTheme="minorHAnsi" w:hAnsiTheme="minorHAnsi" w:cstheme="minorHAnsi"/>
          <w:spacing w:val="-5"/>
          <w:u w:val="single" w:color="00AFEF"/>
        </w:rPr>
        <w:t xml:space="preserve"> </w:t>
      </w:r>
      <w:r w:rsidRPr="001C7718">
        <w:rPr>
          <w:rFonts w:asciiTheme="minorHAnsi" w:hAnsiTheme="minorHAnsi" w:cstheme="minorHAnsi"/>
          <w:u w:val="single" w:color="00AFEF"/>
        </w:rPr>
        <w:t>DESTE</w:t>
      </w:r>
      <w:r w:rsidRPr="001C7718">
        <w:rPr>
          <w:rFonts w:asciiTheme="minorHAnsi" w:hAnsiTheme="minorHAnsi" w:cstheme="minorHAnsi"/>
          <w:spacing w:val="-4"/>
          <w:u w:val="single" w:color="00AFEF"/>
        </w:rPr>
        <w:t xml:space="preserve"> </w:t>
      </w:r>
      <w:r w:rsidRPr="001C7718">
        <w:rPr>
          <w:rFonts w:asciiTheme="minorHAnsi" w:hAnsiTheme="minorHAnsi" w:cstheme="minorHAnsi"/>
          <w:u w:val="single" w:color="00AFEF"/>
        </w:rPr>
        <w:t>ANEXO</w:t>
      </w:r>
      <w:r w:rsidRPr="001C7718">
        <w:rPr>
          <w:rFonts w:asciiTheme="minorHAnsi" w:hAnsiTheme="minorHAnsi" w:cstheme="minorHAnsi"/>
          <w:spacing w:val="-5"/>
          <w:u w:val="single" w:color="00AFEF"/>
        </w:rPr>
        <w:t xml:space="preserve"> </w:t>
      </w:r>
      <w:r w:rsidRPr="001C7718">
        <w:rPr>
          <w:rFonts w:asciiTheme="minorHAnsi" w:hAnsiTheme="minorHAnsi" w:cstheme="minorHAnsi"/>
          <w:u w:val="single" w:color="00AFEF"/>
        </w:rPr>
        <w:t>É</w:t>
      </w:r>
      <w:r w:rsidRPr="001C7718">
        <w:rPr>
          <w:rFonts w:asciiTheme="minorHAnsi" w:hAnsiTheme="minorHAnsi" w:cstheme="minorHAnsi"/>
          <w:spacing w:val="-4"/>
          <w:u w:val="single" w:color="00AFEF"/>
        </w:rPr>
        <w:t xml:space="preserve"> </w:t>
      </w:r>
      <w:r w:rsidRPr="001C7718">
        <w:rPr>
          <w:rFonts w:asciiTheme="minorHAnsi" w:hAnsiTheme="minorHAnsi" w:cstheme="minorHAnsi"/>
          <w:spacing w:val="-2"/>
          <w:u w:val="single" w:color="00AFEF"/>
        </w:rPr>
        <w:t>OBRIGATÓRIO</w:t>
      </w:r>
    </w:p>
    <w:p w14:paraId="6E066128" w14:textId="77777777" w:rsidR="005326F4" w:rsidRPr="001C7718" w:rsidRDefault="005326F4">
      <w:pPr>
        <w:pStyle w:val="Corpodetexto"/>
        <w:spacing w:before="42"/>
        <w:rPr>
          <w:rFonts w:asciiTheme="minorHAnsi" w:hAnsiTheme="minorHAnsi" w:cstheme="minorHAnsi"/>
        </w:rPr>
      </w:pPr>
    </w:p>
    <w:p w14:paraId="05CA21F6" w14:textId="77777777" w:rsidR="005326F4" w:rsidRPr="001C7718" w:rsidRDefault="00B43FEF">
      <w:pPr>
        <w:ind w:left="66" w:right="343"/>
        <w:jc w:val="center"/>
        <w:rPr>
          <w:rFonts w:asciiTheme="minorHAnsi" w:hAnsiTheme="minorHAnsi" w:cstheme="minorHAnsi"/>
          <w:b/>
          <w:bCs/>
        </w:rPr>
      </w:pPr>
      <w:r w:rsidRPr="001C7718">
        <w:rPr>
          <w:rFonts w:asciiTheme="minorHAnsi" w:hAnsiTheme="minorHAnsi" w:cstheme="minorHAnsi"/>
          <w:b/>
          <w:bCs/>
        </w:rPr>
        <w:t>DECLARAÇÃO</w:t>
      </w:r>
      <w:r w:rsidRPr="001C7718">
        <w:rPr>
          <w:rFonts w:asciiTheme="minorHAnsi" w:hAnsiTheme="minorHAnsi" w:cstheme="minorHAnsi"/>
          <w:b/>
          <w:bCs/>
          <w:spacing w:val="-7"/>
        </w:rPr>
        <w:t xml:space="preserve"> </w:t>
      </w:r>
      <w:r w:rsidRPr="001C7718">
        <w:rPr>
          <w:rFonts w:asciiTheme="minorHAnsi" w:hAnsiTheme="minorHAnsi" w:cstheme="minorHAnsi"/>
          <w:b/>
          <w:bCs/>
        </w:rPr>
        <w:t>DE</w:t>
      </w:r>
      <w:r w:rsidRPr="001C7718">
        <w:rPr>
          <w:rFonts w:asciiTheme="minorHAnsi" w:hAnsiTheme="minorHAnsi" w:cstheme="minorHAnsi"/>
          <w:b/>
          <w:bCs/>
          <w:spacing w:val="-6"/>
        </w:rPr>
        <w:t xml:space="preserve"> </w:t>
      </w:r>
      <w:r w:rsidRPr="001C7718">
        <w:rPr>
          <w:rFonts w:asciiTheme="minorHAnsi" w:hAnsiTheme="minorHAnsi" w:cstheme="minorHAnsi"/>
          <w:b/>
          <w:bCs/>
        </w:rPr>
        <w:t>CUMPRIMENTO</w:t>
      </w:r>
      <w:r w:rsidRPr="001C7718">
        <w:rPr>
          <w:rFonts w:asciiTheme="minorHAnsi" w:hAnsiTheme="minorHAnsi" w:cstheme="minorHAnsi"/>
          <w:b/>
          <w:bCs/>
          <w:spacing w:val="-6"/>
        </w:rPr>
        <w:t xml:space="preserve"> </w:t>
      </w:r>
      <w:r w:rsidRPr="001C7718">
        <w:rPr>
          <w:rFonts w:asciiTheme="minorHAnsi" w:hAnsiTheme="minorHAnsi" w:cstheme="minorHAnsi"/>
          <w:b/>
          <w:bCs/>
        </w:rPr>
        <w:t>DOS</w:t>
      </w:r>
      <w:r w:rsidRPr="001C7718">
        <w:rPr>
          <w:rFonts w:asciiTheme="minorHAnsi" w:hAnsiTheme="minorHAnsi" w:cstheme="minorHAnsi"/>
          <w:b/>
          <w:bCs/>
          <w:spacing w:val="-6"/>
        </w:rPr>
        <w:t xml:space="preserve"> </w:t>
      </w:r>
      <w:r w:rsidRPr="001C7718">
        <w:rPr>
          <w:rFonts w:asciiTheme="minorHAnsi" w:hAnsiTheme="minorHAnsi" w:cstheme="minorHAnsi"/>
          <w:b/>
          <w:bCs/>
        </w:rPr>
        <w:t>REQUISITOS</w:t>
      </w:r>
      <w:r w:rsidRPr="001C7718">
        <w:rPr>
          <w:rFonts w:asciiTheme="minorHAnsi" w:hAnsiTheme="minorHAnsi" w:cstheme="minorHAnsi"/>
          <w:b/>
          <w:bCs/>
          <w:spacing w:val="-6"/>
        </w:rPr>
        <w:t xml:space="preserve"> </w:t>
      </w:r>
      <w:r w:rsidRPr="001C7718">
        <w:rPr>
          <w:rFonts w:asciiTheme="minorHAnsi" w:hAnsiTheme="minorHAnsi" w:cstheme="minorHAnsi"/>
          <w:b/>
          <w:bCs/>
        </w:rPr>
        <w:t>DE</w:t>
      </w:r>
      <w:r w:rsidRPr="001C7718">
        <w:rPr>
          <w:rFonts w:asciiTheme="minorHAnsi" w:hAnsiTheme="minorHAnsi" w:cstheme="minorHAnsi"/>
          <w:b/>
          <w:bCs/>
          <w:spacing w:val="-6"/>
        </w:rPr>
        <w:t xml:space="preserve"> </w:t>
      </w:r>
      <w:r w:rsidRPr="001C7718">
        <w:rPr>
          <w:rFonts w:asciiTheme="minorHAnsi" w:hAnsiTheme="minorHAnsi" w:cstheme="minorHAnsi"/>
          <w:b/>
          <w:bCs/>
          <w:spacing w:val="-2"/>
        </w:rPr>
        <w:t>HABILITAÇÃO.</w:t>
      </w:r>
    </w:p>
    <w:p w14:paraId="36859988" w14:textId="77777777" w:rsidR="005326F4" w:rsidRPr="001C7718" w:rsidRDefault="005326F4">
      <w:pPr>
        <w:pStyle w:val="Corpodetexto"/>
        <w:spacing w:before="39"/>
        <w:rPr>
          <w:rFonts w:asciiTheme="minorHAnsi" w:hAnsiTheme="minorHAnsi" w:cstheme="minorHAnsi"/>
        </w:rPr>
      </w:pPr>
    </w:p>
    <w:p w14:paraId="3E5FD4F7" w14:textId="77777777" w:rsidR="005326F4" w:rsidRPr="001C7718" w:rsidRDefault="00B43FEF">
      <w:pPr>
        <w:pStyle w:val="Corpodetexto"/>
        <w:tabs>
          <w:tab w:val="left" w:pos="7036"/>
          <w:tab w:val="left" w:pos="8438"/>
        </w:tabs>
        <w:spacing w:line="249" w:lineRule="auto"/>
        <w:ind w:left="292" w:right="545" w:hanging="10"/>
        <w:jc w:val="both"/>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80"/>
        </w:rPr>
        <w:t xml:space="preserve"> </w:t>
      </w:r>
      <w:r w:rsidRPr="001C7718">
        <w:rPr>
          <w:rFonts w:asciiTheme="minorHAnsi" w:hAnsiTheme="minorHAnsi" w:cstheme="minorHAnsi"/>
        </w:rPr>
        <w:t>EMPRESA</w:t>
      </w:r>
      <w:r w:rsidRPr="001C7718">
        <w:rPr>
          <w:rFonts w:asciiTheme="minorHAnsi" w:hAnsiTheme="minorHAnsi" w:cstheme="minorHAnsi"/>
          <w:u w:val="single"/>
        </w:rPr>
        <w:tab/>
      </w:r>
      <w:r w:rsidRPr="001C7718">
        <w:rPr>
          <w:rFonts w:asciiTheme="minorHAnsi" w:hAnsiTheme="minorHAnsi" w:cstheme="minorHAnsi"/>
        </w:rPr>
        <w:t xml:space="preserve"> ,</w:t>
      </w:r>
      <w:r w:rsidRPr="001C7718">
        <w:rPr>
          <w:rFonts w:asciiTheme="minorHAnsi" w:hAnsiTheme="minorHAnsi" w:cstheme="minorHAnsi"/>
          <w:spacing w:val="80"/>
        </w:rPr>
        <w:t xml:space="preserve"> </w:t>
      </w:r>
      <w:r w:rsidRPr="001C7718">
        <w:rPr>
          <w:rFonts w:asciiTheme="minorHAnsi" w:hAnsiTheme="minorHAnsi" w:cstheme="minorHAnsi"/>
        </w:rPr>
        <w:t>inscrita</w:t>
      </w:r>
      <w:r w:rsidRPr="001C7718">
        <w:rPr>
          <w:rFonts w:asciiTheme="minorHAnsi" w:hAnsiTheme="minorHAnsi" w:cstheme="minorHAnsi"/>
          <w:spacing w:val="80"/>
        </w:rPr>
        <w:t xml:space="preserve"> </w:t>
      </w:r>
      <w:r w:rsidRPr="001C7718">
        <w:rPr>
          <w:rFonts w:asciiTheme="minorHAnsi" w:hAnsiTheme="minorHAnsi" w:cstheme="minorHAnsi"/>
        </w:rPr>
        <w:t>no</w:t>
      </w:r>
      <w:r w:rsidRPr="001C7718">
        <w:rPr>
          <w:rFonts w:asciiTheme="minorHAnsi" w:hAnsiTheme="minorHAnsi" w:cstheme="minorHAnsi"/>
          <w:spacing w:val="80"/>
        </w:rPr>
        <w:t xml:space="preserve"> </w:t>
      </w:r>
      <w:r w:rsidRPr="001C7718">
        <w:rPr>
          <w:rFonts w:asciiTheme="minorHAnsi" w:hAnsiTheme="minorHAnsi" w:cstheme="minorHAnsi"/>
        </w:rPr>
        <w:t>CNPJ nº</w:t>
      </w:r>
      <w:r w:rsidRPr="001C7718">
        <w:rPr>
          <w:rFonts w:asciiTheme="minorHAnsi" w:hAnsiTheme="minorHAnsi" w:cstheme="minorHAnsi"/>
          <w:spacing w:val="911"/>
          <w:u w:val="single"/>
        </w:rPr>
        <w:t xml:space="preserve"> </w:t>
      </w:r>
      <w:r w:rsidRPr="001C7718">
        <w:rPr>
          <w:rFonts w:asciiTheme="minorHAnsi" w:hAnsiTheme="minorHAnsi" w:cstheme="minorHAnsi"/>
          <w:spacing w:val="240"/>
        </w:rPr>
        <w:t xml:space="preserve"> </w:t>
      </w:r>
      <w:r w:rsidRPr="001C7718">
        <w:rPr>
          <w:rFonts w:asciiTheme="minorHAnsi" w:hAnsiTheme="minorHAnsi" w:cstheme="minorHAnsi"/>
        </w:rPr>
        <w:t>e</w:t>
      </w:r>
      <w:r w:rsidRPr="001C7718">
        <w:rPr>
          <w:rFonts w:asciiTheme="minorHAnsi" w:hAnsiTheme="minorHAnsi" w:cstheme="minorHAnsi"/>
          <w:spacing w:val="80"/>
        </w:rPr>
        <w:t xml:space="preserve"> </w:t>
      </w:r>
      <w:r w:rsidRPr="001C7718">
        <w:rPr>
          <w:rFonts w:asciiTheme="minorHAnsi" w:hAnsiTheme="minorHAnsi" w:cstheme="minorHAnsi"/>
        </w:rPr>
        <w:t>endereço</w:t>
      </w:r>
      <w:r w:rsidRPr="001C7718">
        <w:rPr>
          <w:rFonts w:asciiTheme="minorHAnsi" w:hAnsiTheme="minorHAnsi" w:cstheme="minorHAnsi"/>
          <w:spacing w:val="80"/>
        </w:rPr>
        <w:t xml:space="preserve"> </w:t>
      </w:r>
      <w:r w:rsidRPr="001C7718">
        <w:rPr>
          <w:rFonts w:asciiTheme="minorHAnsi" w:hAnsiTheme="minorHAnsi" w:cstheme="minorHAnsi"/>
        </w:rPr>
        <w:t>na</w:t>
      </w:r>
      <w:r w:rsidRPr="001C7718">
        <w:rPr>
          <w:rFonts w:asciiTheme="minorHAnsi" w:hAnsiTheme="minorHAnsi" w:cstheme="minorHAnsi"/>
          <w:spacing w:val="80"/>
        </w:rPr>
        <w:t xml:space="preserve"> </w:t>
      </w:r>
      <w:r w:rsidRPr="001C7718">
        <w:rPr>
          <w:rFonts w:asciiTheme="minorHAnsi" w:hAnsiTheme="minorHAnsi" w:cstheme="minorHAnsi"/>
        </w:rPr>
        <w:t>rua/avenida</w:t>
      </w:r>
      <w:r w:rsidRPr="001C7718">
        <w:rPr>
          <w:rFonts w:asciiTheme="minorHAnsi" w:hAnsiTheme="minorHAnsi" w:cstheme="minorHAnsi"/>
          <w:spacing w:val="176"/>
        </w:rPr>
        <w:t xml:space="preserve"> </w:t>
      </w:r>
      <w:r w:rsidRPr="001C7718">
        <w:rPr>
          <w:rFonts w:asciiTheme="minorHAnsi" w:hAnsiTheme="minorHAnsi" w:cstheme="minorHAnsi"/>
          <w:u w:val="single"/>
        </w:rPr>
        <w:tab/>
      </w:r>
      <w:r w:rsidRPr="001C7718">
        <w:rPr>
          <w:rFonts w:asciiTheme="minorHAnsi" w:hAnsiTheme="minorHAnsi" w:cstheme="minorHAnsi"/>
          <w:u w:val="single"/>
        </w:rPr>
        <w:tab/>
      </w:r>
      <w:r w:rsidRPr="001C7718">
        <w:rPr>
          <w:rFonts w:asciiTheme="minorHAnsi" w:hAnsiTheme="minorHAnsi" w:cstheme="minorHAnsi"/>
        </w:rPr>
        <w:t>DECLARA, EM CONFORMIDADE COM A LEI FEDERAL Nº 14.133/2021, QUE CUMPRE TODOS OS REQUISITOS</w:t>
      </w:r>
      <w:r w:rsidRPr="001C7718">
        <w:rPr>
          <w:rFonts w:asciiTheme="minorHAnsi" w:hAnsiTheme="minorHAnsi" w:cstheme="minorHAnsi"/>
          <w:spacing w:val="-30"/>
        </w:rPr>
        <w:t xml:space="preserve"> </w:t>
      </w:r>
      <w:r w:rsidRPr="001C7718">
        <w:rPr>
          <w:rFonts w:asciiTheme="minorHAnsi" w:hAnsiTheme="minorHAnsi" w:cstheme="minorHAnsi"/>
        </w:rPr>
        <w:t>PARA</w:t>
      </w:r>
      <w:r w:rsidRPr="001C7718">
        <w:rPr>
          <w:rFonts w:asciiTheme="minorHAnsi" w:hAnsiTheme="minorHAnsi" w:cstheme="minorHAnsi"/>
          <w:spacing w:val="-30"/>
        </w:rPr>
        <w:t xml:space="preserve"> </w:t>
      </w:r>
      <w:r w:rsidRPr="001C7718">
        <w:rPr>
          <w:rFonts w:asciiTheme="minorHAnsi" w:hAnsiTheme="minorHAnsi" w:cstheme="minorHAnsi"/>
        </w:rPr>
        <w:t>HABILITAÇÃO</w:t>
      </w:r>
      <w:r w:rsidRPr="001C7718">
        <w:rPr>
          <w:rFonts w:asciiTheme="minorHAnsi" w:hAnsiTheme="minorHAnsi" w:cstheme="minorHAnsi"/>
          <w:spacing w:val="-30"/>
        </w:rPr>
        <w:t xml:space="preserve"> </w:t>
      </w:r>
      <w:r w:rsidRPr="001C7718">
        <w:rPr>
          <w:rFonts w:asciiTheme="minorHAnsi" w:hAnsiTheme="minorHAnsi" w:cstheme="minorHAnsi"/>
        </w:rPr>
        <w:t>DEFINIDOS</w:t>
      </w:r>
      <w:r w:rsidRPr="001C7718">
        <w:rPr>
          <w:rFonts w:asciiTheme="minorHAnsi" w:hAnsiTheme="minorHAnsi" w:cstheme="minorHAnsi"/>
          <w:spacing w:val="-30"/>
        </w:rPr>
        <w:t xml:space="preserve"> </w:t>
      </w:r>
      <w:r w:rsidRPr="001C7718">
        <w:rPr>
          <w:rFonts w:asciiTheme="minorHAnsi" w:hAnsiTheme="minorHAnsi" w:cstheme="minorHAnsi"/>
        </w:rPr>
        <w:t>NO</w:t>
      </w:r>
      <w:r w:rsidRPr="001C7718">
        <w:rPr>
          <w:rFonts w:asciiTheme="minorHAnsi" w:hAnsiTheme="minorHAnsi" w:cstheme="minorHAnsi"/>
          <w:spacing w:val="-30"/>
        </w:rPr>
        <w:t xml:space="preserve"> </w:t>
      </w:r>
      <w:r w:rsidRPr="001C7718">
        <w:rPr>
          <w:rFonts w:asciiTheme="minorHAnsi" w:hAnsiTheme="minorHAnsi" w:cstheme="minorHAnsi"/>
        </w:rPr>
        <w:t>EDITAL</w:t>
      </w:r>
      <w:r w:rsidRPr="001C7718">
        <w:rPr>
          <w:rFonts w:asciiTheme="minorHAnsi" w:hAnsiTheme="minorHAnsi" w:cstheme="minorHAnsi"/>
          <w:spacing w:val="-27"/>
        </w:rPr>
        <w:t xml:space="preserve"> </w:t>
      </w:r>
      <w:r w:rsidRPr="001C7718">
        <w:rPr>
          <w:rFonts w:asciiTheme="minorHAnsi" w:hAnsiTheme="minorHAnsi" w:cstheme="minorHAnsi"/>
        </w:rPr>
        <w:t>E</w:t>
      </w:r>
      <w:r w:rsidRPr="001C7718">
        <w:rPr>
          <w:rFonts w:asciiTheme="minorHAnsi" w:hAnsiTheme="minorHAnsi" w:cstheme="minorHAnsi"/>
          <w:spacing w:val="-30"/>
        </w:rPr>
        <w:t xml:space="preserve"> </w:t>
      </w:r>
      <w:r w:rsidRPr="001C7718">
        <w:rPr>
          <w:rFonts w:asciiTheme="minorHAnsi" w:hAnsiTheme="minorHAnsi" w:cstheme="minorHAnsi"/>
        </w:rPr>
        <w:t>QUE</w:t>
      </w:r>
      <w:r w:rsidRPr="001C7718">
        <w:rPr>
          <w:rFonts w:asciiTheme="minorHAnsi" w:hAnsiTheme="minorHAnsi" w:cstheme="minorHAnsi"/>
          <w:spacing w:val="-24"/>
        </w:rPr>
        <w:t xml:space="preserve"> </w:t>
      </w:r>
      <w:r w:rsidRPr="001C7718">
        <w:rPr>
          <w:rFonts w:asciiTheme="minorHAnsi" w:hAnsiTheme="minorHAnsi" w:cstheme="minorHAnsi"/>
        </w:rPr>
        <w:t>A</w:t>
      </w:r>
      <w:r w:rsidRPr="001C7718">
        <w:rPr>
          <w:rFonts w:asciiTheme="minorHAnsi" w:hAnsiTheme="minorHAnsi" w:cstheme="minorHAnsi"/>
          <w:spacing w:val="-27"/>
        </w:rPr>
        <w:t xml:space="preserve"> </w:t>
      </w:r>
      <w:r w:rsidRPr="001C7718">
        <w:rPr>
          <w:rFonts w:asciiTheme="minorHAnsi" w:hAnsiTheme="minorHAnsi" w:cstheme="minorHAnsi"/>
        </w:rPr>
        <w:t>PROPOSTA</w:t>
      </w:r>
      <w:r w:rsidRPr="001C7718">
        <w:rPr>
          <w:rFonts w:asciiTheme="minorHAnsi" w:hAnsiTheme="minorHAnsi" w:cstheme="minorHAnsi"/>
          <w:spacing w:val="-30"/>
        </w:rPr>
        <w:t xml:space="preserve"> </w:t>
      </w:r>
      <w:r w:rsidRPr="001C7718">
        <w:rPr>
          <w:rFonts w:asciiTheme="minorHAnsi" w:hAnsiTheme="minorHAnsi" w:cstheme="minorHAnsi"/>
        </w:rPr>
        <w:t>APRESENTADA ESTÁ EM CONFORMIDADE COM AS EXIGENCIAS EDITALICIAS, RESTANDO AINDA CIENTE E DE ACORDO COM TODAS AS EXIGÊNCIAS CONTIDAS NO EDITAL E EM SEUS ANEXOS.</w:t>
      </w:r>
    </w:p>
    <w:p w14:paraId="7D79EA68" w14:textId="77777777" w:rsidR="005326F4" w:rsidRPr="001C7718" w:rsidRDefault="005326F4">
      <w:pPr>
        <w:pStyle w:val="Corpodetexto"/>
        <w:spacing w:before="20"/>
        <w:rPr>
          <w:rFonts w:asciiTheme="minorHAnsi" w:hAnsiTheme="minorHAnsi" w:cstheme="minorHAnsi"/>
        </w:rPr>
      </w:pPr>
    </w:p>
    <w:p w14:paraId="4922A073" w14:textId="77777777" w:rsidR="005326F4" w:rsidRPr="001C7718" w:rsidRDefault="00B43FEF">
      <w:pPr>
        <w:pStyle w:val="Ttulo2"/>
        <w:ind w:left="1005"/>
        <w:rPr>
          <w:rFonts w:asciiTheme="minorHAnsi" w:hAnsiTheme="minorHAnsi" w:cstheme="minorHAnsi"/>
        </w:rPr>
      </w:pPr>
      <w:r w:rsidRPr="001C7718">
        <w:rPr>
          <w:rFonts w:asciiTheme="minorHAnsi" w:hAnsiTheme="minorHAnsi" w:cstheme="minorHAnsi"/>
          <w:spacing w:val="-4"/>
        </w:rPr>
        <w:t>DATA</w:t>
      </w:r>
    </w:p>
    <w:p w14:paraId="5072419B" w14:textId="77777777" w:rsidR="005326F4" w:rsidRPr="001C7718" w:rsidRDefault="005326F4">
      <w:pPr>
        <w:pStyle w:val="Corpodetexto"/>
        <w:rPr>
          <w:rFonts w:asciiTheme="minorHAnsi" w:hAnsiTheme="minorHAnsi" w:cstheme="minorHAnsi"/>
        </w:rPr>
      </w:pPr>
    </w:p>
    <w:p w14:paraId="4A4BAB61" w14:textId="77777777" w:rsidR="005326F4" w:rsidRPr="001C7718" w:rsidRDefault="005326F4">
      <w:pPr>
        <w:pStyle w:val="Corpodetexto"/>
        <w:rPr>
          <w:rFonts w:asciiTheme="minorHAnsi" w:hAnsiTheme="minorHAnsi" w:cstheme="minorHAnsi"/>
        </w:rPr>
      </w:pPr>
    </w:p>
    <w:p w14:paraId="53FA7A6F" w14:textId="77777777" w:rsidR="005326F4" w:rsidRPr="001C7718" w:rsidRDefault="005326F4">
      <w:pPr>
        <w:pStyle w:val="Corpodetexto"/>
        <w:rPr>
          <w:rFonts w:asciiTheme="minorHAnsi" w:hAnsiTheme="minorHAnsi" w:cstheme="minorHAnsi"/>
        </w:rPr>
      </w:pPr>
    </w:p>
    <w:p w14:paraId="4B37D821" w14:textId="77777777" w:rsidR="005326F4" w:rsidRPr="001C7718" w:rsidRDefault="005326F4">
      <w:pPr>
        <w:pStyle w:val="Corpodetexto"/>
        <w:rPr>
          <w:rFonts w:asciiTheme="minorHAnsi" w:hAnsiTheme="minorHAnsi" w:cstheme="minorHAnsi"/>
        </w:rPr>
      </w:pPr>
    </w:p>
    <w:p w14:paraId="386B41BB" w14:textId="77777777" w:rsidR="005326F4" w:rsidRPr="001C7718" w:rsidRDefault="00B43FEF">
      <w:pPr>
        <w:pStyle w:val="Corpodetexto"/>
        <w:spacing w:before="167"/>
        <w:rPr>
          <w:rFonts w:asciiTheme="minorHAnsi" w:hAnsiTheme="minorHAnsi" w:cstheme="minorHAnsi"/>
        </w:rPr>
      </w:pPr>
      <w:r w:rsidRPr="001C7718">
        <w:rPr>
          <w:rFonts w:asciiTheme="minorHAnsi" w:hAnsiTheme="minorHAnsi" w:cstheme="minorHAnsi"/>
          <w:noProof/>
        </w:rPr>
        <mc:AlternateContent>
          <mc:Choice Requires="wps">
            <w:drawing>
              <wp:anchor distT="0" distB="0" distL="0" distR="0" simplePos="0" relativeHeight="487590912" behindDoc="1" locked="0" layoutInCell="1" allowOverlap="1" wp14:anchorId="05DCD69F" wp14:editId="042242B2">
                <wp:simplePos x="0" y="0"/>
                <wp:positionH relativeFrom="page">
                  <wp:posOffset>2835910</wp:posOffset>
                </wp:positionH>
                <wp:positionV relativeFrom="paragraph">
                  <wp:posOffset>265557</wp:posOffset>
                </wp:positionV>
                <wp:extent cx="2155825"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5825" cy="1270"/>
                        </a:xfrm>
                        <a:custGeom>
                          <a:avLst/>
                          <a:gdLst/>
                          <a:ahLst/>
                          <a:cxnLst/>
                          <a:rect l="l" t="t" r="r" b="b"/>
                          <a:pathLst>
                            <a:path w="2155825">
                              <a:moveTo>
                                <a:pt x="0" y="0"/>
                              </a:moveTo>
                              <a:lnTo>
                                <a:pt x="2155825"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39B0014" id="Graphic 16" o:spid="_x0000_s1026" style="position:absolute;margin-left:223.3pt;margin-top:20.9pt;width:169.7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21558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" path="m,l2155825,e" filled="f" strokeweight=".72pt">
                <v:path arrowok="t"/>
                <w10:wrap type="topAndBottom" anchorx="page"/>
              </v:shape>
            </w:pict>
          </mc:Fallback>
        </mc:AlternateContent>
      </w:r>
    </w:p>
    <w:p w14:paraId="05C57150" w14:textId="77777777" w:rsidR="005326F4" w:rsidRPr="001C7718" w:rsidRDefault="00B43FEF">
      <w:pPr>
        <w:spacing w:before="80"/>
        <w:ind w:left="66" w:right="340"/>
        <w:jc w:val="center"/>
        <w:rPr>
          <w:rFonts w:asciiTheme="minorHAnsi" w:hAnsiTheme="minorHAnsi" w:cstheme="minorHAnsi"/>
        </w:rPr>
      </w:pPr>
      <w:r w:rsidRPr="001C7718">
        <w:rPr>
          <w:rFonts w:asciiTheme="minorHAnsi" w:hAnsiTheme="minorHAnsi" w:cstheme="minorHAnsi"/>
          <w:spacing w:val="-2"/>
        </w:rPr>
        <w:t>RESPONSÁVEL</w:t>
      </w:r>
    </w:p>
    <w:p w14:paraId="0298BD64" w14:textId="77777777" w:rsidR="005326F4" w:rsidRPr="001C7718" w:rsidRDefault="00B43FEF">
      <w:pPr>
        <w:pStyle w:val="Corpodetexto"/>
        <w:spacing w:before="20"/>
        <w:ind w:left="66" w:right="338"/>
        <w:jc w:val="center"/>
        <w:rPr>
          <w:rFonts w:asciiTheme="minorHAnsi" w:hAnsiTheme="minorHAnsi" w:cstheme="minorHAnsi"/>
        </w:rPr>
      </w:pPr>
      <w:r w:rsidRPr="001C7718">
        <w:rPr>
          <w:rFonts w:asciiTheme="minorHAnsi" w:hAnsiTheme="minorHAnsi" w:cstheme="minorHAnsi"/>
          <w:spacing w:val="-4"/>
        </w:rPr>
        <w:t>Cpf:</w:t>
      </w:r>
    </w:p>
    <w:p w14:paraId="38A66910" w14:textId="77777777" w:rsidR="005326F4" w:rsidRPr="001C7718" w:rsidRDefault="005326F4">
      <w:pPr>
        <w:pStyle w:val="Corpodetexto"/>
        <w:jc w:val="center"/>
        <w:rPr>
          <w:rFonts w:asciiTheme="minorHAnsi" w:hAnsiTheme="minorHAnsi" w:cstheme="minorHAnsi"/>
        </w:rPr>
        <w:sectPr w:rsidR="005326F4" w:rsidRPr="001C7718" w:rsidSect="002C6E4A">
          <w:pgSz w:w="11900" w:h="16850"/>
          <w:pgMar w:top="1985" w:right="425" w:bottom="1880" w:left="850" w:header="177" w:footer="1680" w:gutter="0"/>
          <w:cols w:space="720"/>
        </w:sectPr>
      </w:pPr>
    </w:p>
    <w:p w14:paraId="106F6579" w14:textId="0AC8C149" w:rsidR="00813346" w:rsidRPr="001C7718" w:rsidRDefault="00813346" w:rsidP="00813346">
      <w:pPr>
        <w:pStyle w:val="Corpodetexto"/>
        <w:ind w:left="11"/>
        <w:jc w:val="center"/>
        <w:rPr>
          <w:rFonts w:asciiTheme="minorHAnsi" w:hAnsiTheme="minorHAnsi" w:cstheme="minorHAnsi"/>
          <w:b/>
          <w:bCs/>
        </w:rPr>
      </w:pPr>
      <w:r w:rsidRPr="001C7718">
        <w:rPr>
          <w:rFonts w:asciiTheme="minorHAnsi" w:hAnsiTheme="minorHAnsi" w:cstheme="minorHAnsi"/>
          <w:b/>
          <w:bCs/>
        </w:rPr>
        <w:lastRenderedPageBreak/>
        <w:t>EDITAL</w:t>
      </w:r>
      <w:r w:rsidRPr="001C7718">
        <w:rPr>
          <w:rFonts w:asciiTheme="minorHAnsi" w:hAnsiTheme="minorHAnsi" w:cstheme="minorHAnsi"/>
          <w:b/>
          <w:bCs/>
          <w:spacing w:val="-4"/>
        </w:rPr>
        <w:t xml:space="preserve"> DE CHAMANETO PÚBLICO </w:t>
      </w:r>
      <w:r w:rsidRPr="001C7718">
        <w:rPr>
          <w:rFonts w:asciiTheme="minorHAnsi" w:hAnsiTheme="minorHAnsi" w:cstheme="minorHAnsi"/>
          <w:b/>
          <w:bCs/>
        </w:rPr>
        <w:t>Nº</w:t>
      </w:r>
      <w:r w:rsidRPr="001C7718">
        <w:rPr>
          <w:rFonts w:asciiTheme="minorHAnsi" w:hAnsiTheme="minorHAnsi" w:cstheme="minorHAnsi"/>
          <w:b/>
          <w:bCs/>
          <w:spacing w:val="-4"/>
        </w:rPr>
        <w:t xml:space="preserve"> </w:t>
      </w:r>
      <w:r w:rsidR="000A234C">
        <w:rPr>
          <w:rFonts w:asciiTheme="minorHAnsi" w:hAnsiTheme="minorHAnsi" w:cstheme="minorHAnsi"/>
          <w:b/>
          <w:bCs/>
          <w:spacing w:val="-4"/>
        </w:rPr>
        <w:t>01</w:t>
      </w:r>
      <w:r w:rsidRPr="001C7718">
        <w:rPr>
          <w:rFonts w:asciiTheme="minorHAnsi" w:hAnsiTheme="minorHAnsi" w:cstheme="minorHAnsi"/>
          <w:b/>
          <w:bCs/>
          <w:spacing w:val="-4"/>
        </w:rPr>
        <w:t>/202</w:t>
      </w:r>
      <w:r w:rsidR="0000047B">
        <w:rPr>
          <w:rFonts w:asciiTheme="minorHAnsi" w:hAnsiTheme="minorHAnsi" w:cstheme="minorHAnsi"/>
          <w:b/>
          <w:bCs/>
          <w:spacing w:val="-4"/>
        </w:rPr>
        <w:t>6</w:t>
      </w:r>
    </w:p>
    <w:p w14:paraId="1C947CD8" w14:textId="2E49686B" w:rsidR="00813346" w:rsidRPr="001C7718" w:rsidRDefault="00813346" w:rsidP="00813346">
      <w:pPr>
        <w:pStyle w:val="Corpodetexto"/>
        <w:ind w:left="14"/>
        <w:jc w:val="center"/>
        <w:rPr>
          <w:rFonts w:asciiTheme="minorHAnsi" w:hAnsiTheme="minorHAnsi" w:cstheme="minorHAnsi"/>
          <w:b/>
          <w:bCs/>
        </w:rPr>
      </w:pPr>
      <w:r w:rsidRPr="001C7718">
        <w:rPr>
          <w:rFonts w:asciiTheme="minorHAnsi" w:hAnsiTheme="minorHAnsi" w:cstheme="minorHAnsi"/>
          <w:b/>
          <w:bCs/>
        </w:rPr>
        <w:t xml:space="preserve">PROCESSO ADMINISTRATIVO </w:t>
      </w:r>
      <w:r w:rsidRPr="001C7718">
        <w:rPr>
          <w:rFonts w:asciiTheme="minorHAnsi" w:hAnsiTheme="minorHAnsi" w:cstheme="minorHAnsi"/>
          <w:b/>
          <w:bCs/>
          <w:spacing w:val="-5"/>
        </w:rPr>
        <w:t xml:space="preserve"> </w:t>
      </w:r>
      <w:r w:rsidRPr="001C7718">
        <w:rPr>
          <w:rFonts w:asciiTheme="minorHAnsi" w:hAnsiTheme="minorHAnsi" w:cstheme="minorHAnsi"/>
          <w:b/>
          <w:bCs/>
        </w:rPr>
        <w:t>Nº</w:t>
      </w:r>
      <w:r w:rsidRPr="001C7718">
        <w:rPr>
          <w:rFonts w:asciiTheme="minorHAnsi" w:hAnsiTheme="minorHAnsi" w:cstheme="minorHAnsi"/>
          <w:b/>
          <w:bCs/>
          <w:spacing w:val="-5"/>
        </w:rPr>
        <w:t xml:space="preserve"> </w:t>
      </w:r>
      <w:r w:rsidR="000A234C">
        <w:rPr>
          <w:rFonts w:asciiTheme="minorHAnsi" w:hAnsiTheme="minorHAnsi" w:cstheme="minorHAnsi"/>
          <w:b/>
          <w:bCs/>
          <w:spacing w:val="-5"/>
        </w:rPr>
        <w:t>03</w:t>
      </w:r>
      <w:r w:rsidRPr="001C7718">
        <w:rPr>
          <w:rFonts w:asciiTheme="minorHAnsi" w:hAnsiTheme="minorHAnsi" w:cstheme="minorHAnsi"/>
          <w:b/>
          <w:bCs/>
          <w:spacing w:val="-5"/>
        </w:rPr>
        <w:t>/202</w:t>
      </w:r>
      <w:r w:rsidR="0000047B">
        <w:rPr>
          <w:rFonts w:asciiTheme="minorHAnsi" w:hAnsiTheme="minorHAnsi" w:cstheme="minorHAnsi"/>
          <w:b/>
          <w:bCs/>
          <w:spacing w:val="-5"/>
        </w:rPr>
        <w:t>6</w:t>
      </w:r>
    </w:p>
    <w:p w14:paraId="6EB83C4F" w14:textId="77777777" w:rsidR="005326F4" w:rsidRPr="001C7718" w:rsidRDefault="005326F4">
      <w:pPr>
        <w:pStyle w:val="Corpodetexto"/>
        <w:spacing w:before="39"/>
        <w:rPr>
          <w:rFonts w:asciiTheme="minorHAnsi" w:hAnsiTheme="minorHAnsi" w:cstheme="minorHAnsi"/>
        </w:rPr>
      </w:pPr>
    </w:p>
    <w:p w14:paraId="2CEE98B6" w14:textId="0083B8EE" w:rsidR="005326F4" w:rsidRPr="001C7718" w:rsidRDefault="00B43FEF">
      <w:pPr>
        <w:pStyle w:val="Ttulo2"/>
        <w:ind w:right="340"/>
        <w:jc w:val="center"/>
        <w:rPr>
          <w:rFonts w:asciiTheme="minorHAnsi" w:hAnsiTheme="minorHAnsi" w:cstheme="minorHAnsi"/>
          <w:b/>
          <w:bCs/>
        </w:rPr>
      </w:pPr>
      <w:r w:rsidRPr="001C7718">
        <w:rPr>
          <w:rFonts w:asciiTheme="minorHAnsi" w:hAnsiTheme="minorHAnsi" w:cstheme="minorHAnsi"/>
          <w:b/>
          <w:bCs/>
        </w:rPr>
        <w:t>ANEXO</w:t>
      </w:r>
      <w:r w:rsidRPr="001C7718">
        <w:rPr>
          <w:rFonts w:asciiTheme="minorHAnsi" w:hAnsiTheme="minorHAnsi" w:cstheme="minorHAnsi"/>
          <w:b/>
          <w:bCs/>
          <w:spacing w:val="-5"/>
        </w:rPr>
        <w:t xml:space="preserve"> V</w:t>
      </w:r>
      <w:r w:rsidR="00664629" w:rsidRPr="001C7718">
        <w:rPr>
          <w:rFonts w:asciiTheme="minorHAnsi" w:hAnsiTheme="minorHAnsi" w:cstheme="minorHAnsi"/>
          <w:b/>
          <w:bCs/>
          <w:spacing w:val="-5"/>
        </w:rPr>
        <w:t>III</w:t>
      </w:r>
    </w:p>
    <w:p w14:paraId="58655B40" w14:textId="77777777" w:rsidR="005326F4" w:rsidRPr="001C7718" w:rsidRDefault="005326F4">
      <w:pPr>
        <w:pStyle w:val="Corpodetexto"/>
        <w:spacing w:before="41"/>
        <w:rPr>
          <w:rFonts w:asciiTheme="minorHAnsi" w:hAnsiTheme="minorHAnsi" w:cstheme="minorHAnsi"/>
        </w:rPr>
      </w:pPr>
    </w:p>
    <w:p w14:paraId="5AD4310F" w14:textId="77777777" w:rsidR="00FF6595" w:rsidRPr="001C7718" w:rsidRDefault="00FF6595" w:rsidP="00FF6595">
      <w:pPr>
        <w:pStyle w:val="Ttulo1"/>
        <w:ind w:left="567" w:right="864" w:firstLine="0"/>
        <w:jc w:val="center"/>
        <w:rPr>
          <w:rFonts w:asciiTheme="minorHAnsi" w:hAnsiTheme="minorHAnsi" w:cstheme="minorHAnsi"/>
        </w:rPr>
      </w:pPr>
      <w:r w:rsidRPr="001C7718">
        <w:rPr>
          <w:rFonts w:asciiTheme="minorHAnsi" w:hAnsiTheme="minorHAnsi" w:cstheme="minorHAnsi"/>
        </w:rPr>
        <w:t>MINUTA</w:t>
      </w:r>
      <w:r w:rsidRPr="001C7718">
        <w:rPr>
          <w:rFonts w:asciiTheme="minorHAnsi" w:hAnsiTheme="minorHAnsi" w:cstheme="minorHAnsi"/>
          <w:spacing w:val="-15"/>
        </w:rPr>
        <w:t xml:space="preserve"> </w:t>
      </w:r>
      <w:r w:rsidRPr="001C7718">
        <w:rPr>
          <w:rFonts w:asciiTheme="minorHAnsi" w:hAnsiTheme="minorHAnsi" w:cstheme="minorHAnsi"/>
        </w:rPr>
        <w:t>DO</w:t>
      </w:r>
      <w:r w:rsidRPr="001C7718">
        <w:rPr>
          <w:rFonts w:asciiTheme="minorHAnsi" w:hAnsiTheme="minorHAnsi" w:cstheme="minorHAnsi"/>
          <w:spacing w:val="-15"/>
        </w:rPr>
        <w:t xml:space="preserve"> </w:t>
      </w:r>
      <w:r w:rsidRPr="001C7718">
        <w:rPr>
          <w:rFonts w:asciiTheme="minorHAnsi" w:hAnsiTheme="minorHAnsi" w:cstheme="minorHAnsi"/>
        </w:rPr>
        <w:t>CONTRATO</w:t>
      </w:r>
    </w:p>
    <w:p w14:paraId="196AFB32" w14:textId="77777777" w:rsidR="00FF6595" w:rsidRPr="001C7718" w:rsidRDefault="00FF6595" w:rsidP="00FF6595">
      <w:pPr>
        <w:pStyle w:val="Corpodetexto"/>
        <w:rPr>
          <w:rFonts w:asciiTheme="minorHAnsi" w:hAnsiTheme="minorHAnsi" w:cstheme="minorHAnsi"/>
          <w:b/>
        </w:rPr>
      </w:pPr>
    </w:p>
    <w:p w14:paraId="38337279" w14:textId="77777777" w:rsidR="00FF6595" w:rsidRPr="001C7718" w:rsidRDefault="00FF6595" w:rsidP="00FF6595">
      <w:pPr>
        <w:pStyle w:val="Corpodetexto"/>
        <w:spacing w:before="9"/>
        <w:rPr>
          <w:rFonts w:asciiTheme="minorHAnsi" w:hAnsiTheme="minorHAnsi" w:cstheme="minorHAnsi"/>
          <w:b/>
        </w:rPr>
      </w:pPr>
    </w:p>
    <w:p w14:paraId="28BB6679" w14:textId="77777777" w:rsidR="00FF6595" w:rsidRPr="00CC7733" w:rsidRDefault="00FF6595" w:rsidP="00CC7733">
      <w:pPr>
        <w:spacing w:before="1"/>
        <w:ind w:left="568"/>
        <w:jc w:val="both"/>
        <w:rPr>
          <w:rFonts w:asciiTheme="minorHAnsi" w:hAnsiTheme="minorHAnsi" w:cstheme="minorHAnsi"/>
          <w:b/>
        </w:rPr>
      </w:pPr>
      <w:r w:rsidRPr="001C7718">
        <w:rPr>
          <w:rFonts w:asciiTheme="minorHAnsi" w:hAnsiTheme="minorHAnsi" w:cstheme="minorHAnsi"/>
          <w:b/>
        </w:rPr>
        <w:t>CONTRATO</w:t>
      </w:r>
      <w:r w:rsidRPr="001C7718">
        <w:rPr>
          <w:rFonts w:asciiTheme="minorHAnsi" w:hAnsiTheme="minorHAnsi" w:cstheme="minorHAnsi"/>
          <w:b/>
          <w:spacing w:val="-6"/>
        </w:rPr>
        <w:t xml:space="preserve"> </w:t>
      </w:r>
      <w:r w:rsidRPr="00CC7733">
        <w:rPr>
          <w:rFonts w:asciiTheme="minorHAnsi" w:hAnsiTheme="minorHAnsi" w:cstheme="minorHAnsi"/>
          <w:b/>
        </w:rPr>
        <w:t>Nº</w:t>
      </w:r>
      <w:r w:rsidRPr="00CC7733">
        <w:rPr>
          <w:rFonts w:asciiTheme="minorHAnsi" w:hAnsiTheme="minorHAnsi" w:cstheme="minorHAnsi"/>
          <w:b/>
          <w:spacing w:val="-5"/>
        </w:rPr>
        <w:t xml:space="preserve"> </w:t>
      </w:r>
      <w:r w:rsidRPr="00CC7733">
        <w:rPr>
          <w:rFonts w:asciiTheme="minorHAnsi" w:hAnsiTheme="minorHAnsi" w:cstheme="minorHAnsi"/>
          <w:b/>
          <w:spacing w:val="-2"/>
        </w:rPr>
        <w:t>xxx/202X</w:t>
      </w:r>
    </w:p>
    <w:p w14:paraId="3856F39E" w14:textId="77777777" w:rsidR="00FF6595" w:rsidRPr="00CC7733" w:rsidRDefault="00FF6595" w:rsidP="00CC7733">
      <w:pPr>
        <w:pStyle w:val="Corpodetexto"/>
        <w:jc w:val="both"/>
        <w:rPr>
          <w:rFonts w:asciiTheme="minorHAnsi" w:hAnsiTheme="minorHAnsi" w:cstheme="minorHAnsi"/>
          <w:b/>
        </w:rPr>
      </w:pPr>
    </w:p>
    <w:p w14:paraId="7ACCCF0F" w14:textId="77777777" w:rsidR="00FF6595" w:rsidRPr="00CC7733" w:rsidRDefault="00FF6595" w:rsidP="00CC7733">
      <w:pPr>
        <w:pStyle w:val="Corpodetexto"/>
        <w:spacing w:before="2"/>
        <w:jc w:val="both"/>
        <w:rPr>
          <w:rFonts w:asciiTheme="minorHAnsi" w:hAnsiTheme="minorHAnsi" w:cstheme="minorHAnsi"/>
          <w:b/>
        </w:rPr>
      </w:pPr>
    </w:p>
    <w:p w14:paraId="1E306A69" w14:textId="77777777" w:rsidR="00FF6595" w:rsidRPr="00CC7733" w:rsidRDefault="00FF6595" w:rsidP="00CC7733">
      <w:pPr>
        <w:tabs>
          <w:tab w:val="left" w:leader="dot" w:pos="6945"/>
        </w:tabs>
        <w:ind w:left="568" w:right="702" w:firstLine="705"/>
        <w:jc w:val="both"/>
        <w:rPr>
          <w:rFonts w:asciiTheme="minorHAnsi" w:hAnsiTheme="minorHAnsi" w:cstheme="minorHAnsi"/>
          <w:i/>
        </w:rPr>
      </w:pPr>
      <w:r w:rsidRPr="00CC7733">
        <w:rPr>
          <w:rFonts w:asciiTheme="minorHAnsi" w:hAnsiTheme="minorHAnsi" w:cstheme="minorHAnsi"/>
          <w:i/>
        </w:rPr>
        <w:t>O MUNICÍPIO DE ---, inscrito no CNPJ sob n.º ---, sediado à ----, em observância às disposições</w:t>
      </w:r>
      <w:r w:rsidRPr="00CC7733">
        <w:rPr>
          <w:rFonts w:asciiTheme="minorHAnsi" w:hAnsiTheme="minorHAnsi" w:cstheme="minorHAnsi"/>
          <w:i/>
          <w:spacing w:val="-5"/>
        </w:rPr>
        <w:t xml:space="preserve"> </w:t>
      </w:r>
      <w:r w:rsidRPr="00CC7733">
        <w:rPr>
          <w:rFonts w:asciiTheme="minorHAnsi" w:hAnsiTheme="minorHAnsi" w:cstheme="minorHAnsi"/>
          <w:i/>
        </w:rPr>
        <w:t>da</w:t>
      </w:r>
      <w:r w:rsidRPr="00CC7733">
        <w:rPr>
          <w:rFonts w:asciiTheme="minorHAnsi" w:hAnsiTheme="minorHAnsi" w:cstheme="minorHAnsi"/>
          <w:i/>
          <w:spacing w:val="-5"/>
        </w:rPr>
        <w:t xml:space="preserve"> </w:t>
      </w:r>
      <w:r w:rsidRPr="00CC7733">
        <w:rPr>
          <w:rFonts w:asciiTheme="minorHAnsi" w:hAnsiTheme="minorHAnsi" w:cstheme="minorHAnsi"/>
          <w:i/>
        </w:rPr>
        <w:t>Lei</w:t>
      </w:r>
      <w:r w:rsidRPr="00CC7733">
        <w:rPr>
          <w:rFonts w:asciiTheme="minorHAnsi" w:hAnsiTheme="minorHAnsi" w:cstheme="minorHAnsi"/>
          <w:i/>
          <w:spacing w:val="-4"/>
        </w:rPr>
        <w:t xml:space="preserve"> </w:t>
      </w:r>
      <w:r w:rsidRPr="00CC7733">
        <w:rPr>
          <w:rFonts w:asciiTheme="minorHAnsi" w:hAnsiTheme="minorHAnsi" w:cstheme="minorHAnsi"/>
          <w:i/>
        </w:rPr>
        <w:t>Federal</w:t>
      </w:r>
      <w:r w:rsidRPr="00CC7733">
        <w:rPr>
          <w:rFonts w:asciiTheme="minorHAnsi" w:hAnsiTheme="minorHAnsi" w:cstheme="minorHAnsi"/>
          <w:i/>
          <w:spacing w:val="-4"/>
        </w:rPr>
        <w:t xml:space="preserve"> </w:t>
      </w:r>
      <w:r w:rsidRPr="00CC7733">
        <w:rPr>
          <w:rFonts w:asciiTheme="minorHAnsi" w:hAnsiTheme="minorHAnsi" w:cstheme="minorHAnsi"/>
          <w:i/>
        </w:rPr>
        <w:t>n.º</w:t>
      </w:r>
      <w:r w:rsidRPr="00CC7733">
        <w:rPr>
          <w:rFonts w:asciiTheme="minorHAnsi" w:hAnsiTheme="minorHAnsi" w:cstheme="minorHAnsi"/>
          <w:i/>
          <w:spacing w:val="-5"/>
        </w:rPr>
        <w:t xml:space="preserve"> </w:t>
      </w:r>
      <w:r w:rsidRPr="00CC7733">
        <w:rPr>
          <w:rFonts w:asciiTheme="minorHAnsi" w:hAnsiTheme="minorHAnsi" w:cstheme="minorHAnsi"/>
          <w:i/>
        </w:rPr>
        <w:t>14.133/21</w:t>
      </w:r>
      <w:r w:rsidRPr="00CC7733">
        <w:rPr>
          <w:rFonts w:asciiTheme="minorHAnsi" w:hAnsiTheme="minorHAnsi" w:cstheme="minorHAnsi"/>
          <w:i/>
          <w:spacing w:val="-5"/>
        </w:rPr>
        <w:t xml:space="preserve"> </w:t>
      </w:r>
      <w:r w:rsidRPr="00CC7733">
        <w:rPr>
          <w:rFonts w:asciiTheme="minorHAnsi" w:hAnsiTheme="minorHAnsi" w:cstheme="minorHAnsi"/>
          <w:i/>
        </w:rPr>
        <w:t>e</w:t>
      </w:r>
      <w:r w:rsidRPr="00CC7733">
        <w:rPr>
          <w:rFonts w:asciiTheme="minorHAnsi" w:hAnsiTheme="minorHAnsi" w:cstheme="minorHAnsi"/>
          <w:i/>
          <w:spacing w:val="-6"/>
        </w:rPr>
        <w:t xml:space="preserve"> </w:t>
      </w:r>
      <w:r w:rsidRPr="00CC7733">
        <w:rPr>
          <w:rFonts w:asciiTheme="minorHAnsi" w:hAnsiTheme="minorHAnsi" w:cstheme="minorHAnsi"/>
          <w:i/>
        </w:rPr>
        <w:t>da</w:t>
      </w:r>
      <w:r w:rsidRPr="00CC7733">
        <w:rPr>
          <w:rFonts w:asciiTheme="minorHAnsi" w:hAnsiTheme="minorHAnsi" w:cstheme="minorHAnsi"/>
          <w:i/>
          <w:spacing w:val="-5"/>
        </w:rPr>
        <w:t xml:space="preserve"> </w:t>
      </w:r>
      <w:r w:rsidRPr="00CC7733">
        <w:rPr>
          <w:rFonts w:asciiTheme="minorHAnsi" w:hAnsiTheme="minorHAnsi" w:cstheme="minorHAnsi"/>
          <w:i/>
        </w:rPr>
        <w:t>legislação</w:t>
      </w:r>
      <w:r w:rsidRPr="00CC7733">
        <w:rPr>
          <w:rFonts w:asciiTheme="minorHAnsi" w:hAnsiTheme="minorHAnsi" w:cstheme="minorHAnsi"/>
          <w:i/>
          <w:spacing w:val="-5"/>
        </w:rPr>
        <w:t xml:space="preserve"> </w:t>
      </w:r>
      <w:r w:rsidRPr="00CC7733">
        <w:rPr>
          <w:rFonts w:asciiTheme="minorHAnsi" w:hAnsiTheme="minorHAnsi" w:cstheme="minorHAnsi"/>
          <w:i/>
        </w:rPr>
        <w:t>correlata,</w:t>
      </w:r>
      <w:r w:rsidRPr="00CC7733">
        <w:rPr>
          <w:rFonts w:asciiTheme="minorHAnsi" w:hAnsiTheme="minorHAnsi" w:cstheme="minorHAnsi"/>
          <w:i/>
          <w:spacing w:val="-5"/>
        </w:rPr>
        <w:t xml:space="preserve"> </w:t>
      </w:r>
      <w:r w:rsidRPr="00CC7733">
        <w:rPr>
          <w:rFonts w:asciiTheme="minorHAnsi" w:hAnsiTheme="minorHAnsi" w:cstheme="minorHAnsi"/>
          <w:i/>
        </w:rPr>
        <w:t>torna</w:t>
      </w:r>
      <w:r w:rsidRPr="00CC7733">
        <w:rPr>
          <w:rFonts w:asciiTheme="minorHAnsi" w:hAnsiTheme="minorHAnsi" w:cstheme="minorHAnsi"/>
          <w:i/>
          <w:spacing w:val="-5"/>
        </w:rPr>
        <w:t xml:space="preserve"> </w:t>
      </w:r>
      <w:r w:rsidRPr="00CC7733">
        <w:rPr>
          <w:rFonts w:asciiTheme="minorHAnsi" w:hAnsiTheme="minorHAnsi" w:cstheme="minorHAnsi"/>
          <w:i/>
        </w:rPr>
        <w:t>pública</w:t>
      </w:r>
      <w:r w:rsidRPr="00CC7733">
        <w:rPr>
          <w:rFonts w:asciiTheme="minorHAnsi" w:hAnsiTheme="minorHAnsi" w:cstheme="minorHAnsi"/>
          <w:i/>
          <w:spacing w:val="-5"/>
        </w:rPr>
        <w:t xml:space="preserve"> </w:t>
      </w:r>
      <w:r w:rsidRPr="00CC7733">
        <w:rPr>
          <w:rFonts w:asciiTheme="minorHAnsi" w:hAnsiTheme="minorHAnsi" w:cstheme="minorHAnsi"/>
          <w:i/>
        </w:rPr>
        <w:t>a</w:t>
      </w:r>
      <w:r w:rsidRPr="00CC7733">
        <w:rPr>
          <w:rFonts w:asciiTheme="minorHAnsi" w:hAnsiTheme="minorHAnsi" w:cstheme="minorHAnsi"/>
          <w:i/>
          <w:spacing w:val="-5"/>
        </w:rPr>
        <w:t xml:space="preserve"> </w:t>
      </w:r>
      <w:r w:rsidRPr="00CC7733">
        <w:rPr>
          <w:rFonts w:asciiTheme="minorHAnsi" w:hAnsiTheme="minorHAnsi" w:cstheme="minorHAnsi"/>
          <w:i/>
        </w:rPr>
        <w:t>realização</w:t>
      </w:r>
      <w:r w:rsidRPr="00CC7733">
        <w:rPr>
          <w:rFonts w:asciiTheme="minorHAnsi" w:hAnsiTheme="minorHAnsi" w:cstheme="minorHAnsi"/>
          <w:i/>
          <w:spacing w:val="-5"/>
        </w:rPr>
        <w:t xml:space="preserve"> </w:t>
      </w:r>
      <w:r w:rsidRPr="00CC7733">
        <w:rPr>
          <w:rFonts w:asciiTheme="minorHAnsi" w:hAnsiTheme="minorHAnsi" w:cstheme="minorHAnsi"/>
          <w:i/>
        </w:rPr>
        <w:t>de</w:t>
      </w:r>
      <w:r w:rsidRPr="00CC7733">
        <w:rPr>
          <w:rFonts w:asciiTheme="minorHAnsi" w:hAnsiTheme="minorHAnsi" w:cstheme="minorHAnsi"/>
          <w:i/>
          <w:spacing w:val="-6"/>
        </w:rPr>
        <w:t xml:space="preserve"> </w:t>
      </w:r>
      <w:r w:rsidRPr="00CC7733">
        <w:rPr>
          <w:rFonts w:asciiTheme="minorHAnsi" w:hAnsiTheme="minorHAnsi" w:cstheme="minorHAnsi"/>
          <w:i/>
        </w:rPr>
        <w:t>a quem possa interessar o PROCESSO DE CREDENCIAMENTO de pessoas jurídicas (ou físicas conforme o caso), interessadas em executar objeto</w:t>
      </w:r>
      <w:r w:rsidRPr="00CC7733">
        <w:rPr>
          <w:rFonts w:asciiTheme="minorHAnsi" w:hAnsiTheme="minorHAnsi" w:cstheme="minorHAnsi"/>
        </w:rPr>
        <w:t xml:space="preserve">, doravante denominado CONTRATANTE, e </w:t>
      </w:r>
      <w:r w:rsidRPr="00CC7733">
        <w:rPr>
          <w:rFonts w:asciiTheme="minorHAnsi" w:hAnsiTheme="minorHAnsi" w:cstheme="minorHAnsi"/>
          <w:spacing w:val="-4"/>
        </w:rPr>
        <w:t>o(a)</w:t>
      </w:r>
      <w:r w:rsidRPr="00CC7733">
        <w:rPr>
          <w:rFonts w:asciiTheme="minorHAnsi" w:hAnsiTheme="minorHAnsi" w:cstheme="minorHAnsi"/>
        </w:rPr>
        <w:tab/>
        <w:t>,</w:t>
      </w:r>
      <w:r w:rsidRPr="00CC7733">
        <w:rPr>
          <w:rFonts w:asciiTheme="minorHAnsi" w:hAnsiTheme="minorHAnsi" w:cstheme="minorHAnsi"/>
          <w:spacing w:val="11"/>
        </w:rPr>
        <w:t xml:space="preserve"> </w:t>
      </w:r>
      <w:r w:rsidRPr="00CC7733">
        <w:rPr>
          <w:rFonts w:asciiTheme="minorHAnsi" w:hAnsiTheme="minorHAnsi" w:cstheme="minorHAnsi"/>
          <w:i/>
        </w:rPr>
        <w:t>inscrito(a)</w:t>
      </w:r>
      <w:r w:rsidRPr="00CC7733">
        <w:rPr>
          <w:rFonts w:asciiTheme="minorHAnsi" w:hAnsiTheme="minorHAnsi" w:cstheme="minorHAnsi"/>
          <w:i/>
          <w:spacing w:val="10"/>
        </w:rPr>
        <w:t xml:space="preserve"> </w:t>
      </w:r>
      <w:r w:rsidRPr="00CC7733">
        <w:rPr>
          <w:rFonts w:asciiTheme="minorHAnsi" w:hAnsiTheme="minorHAnsi" w:cstheme="minorHAnsi"/>
          <w:i/>
        </w:rPr>
        <w:t>no</w:t>
      </w:r>
      <w:r w:rsidRPr="00CC7733">
        <w:rPr>
          <w:rFonts w:asciiTheme="minorHAnsi" w:hAnsiTheme="minorHAnsi" w:cstheme="minorHAnsi"/>
          <w:i/>
          <w:spacing w:val="13"/>
        </w:rPr>
        <w:t xml:space="preserve"> </w:t>
      </w:r>
      <w:r w:rsidRPr="00CC7733">
        <w:rPr>
          <w:rFonts w:asciiTheme="minorHAnsi" w:hAnsiTheme="minorHAnsi" w:cstheme="minorHAnsi"/>
          <w:i/>
        </w:rPr>
        <w:t>CNPJ/MF</w:t>
      </w:r>
      <w:r w:rsidRPr="00CC7733">
        <w:rPr>
          <w:rFonts w:asciiTheme="minorHAnsi" w:hAnsiTheme="minorHAnsi" w:cstheme="minorHAnsi"/>
          <w:i/>
          <w:spacing w:val="10"/>
        </w:rPr>
        <w:t xml:space="preserve"> </w:t>
      </w:r>
      <w:r w:rsidRPr="00CC7733">
        <w:rPr>
          <w:rFonts w:asciiTheme="minorHAnsi" w:hAnsiTheme="minorHAnsi" w:cstheme="minorHAnsi"/>
          <w:i/>
        </w:rPr>
        <w:t>sob</w:t>
      </w:r>
      <w:r w:rsidRPr="00CC7733">
        <w:rPr>
          <w:rFonts w:asciiTheme="minorHAnsi" w:hAnsiTheme="minorHAnsi" w:cstheme="minorHAnsi"/>
          <w:i/>
          <w:spacing w:val="14"/>
        </w:rPr>
        <w:t xml:space="preserve"> </w:t>
      </w:r>
      <w:r w:rsidRPr="00CC7733">
        <w:rPr>
          <w:rFonts w:asciiTheme="minorHAnsi" w:hAnsiTheme="minorHAnsi" w:cstheme="minorHAnsi"/>
          <w:i/>
          <w:spacing w:val="-10"/>
        </w:rPr>
        <w:t>o</w:t>
      </w:r>
    </w:p>
    <w:p w14:paraId="426F10A4" w14:textId="77777777" w:rsidR="00FF6595" w:rsidRPr="00CC7733" w:rsidRDefault="00FF6595" w:rsidP="00CC7733">
      <w:pPr>
        <w:ind w:left="568"/>
        <w:jc w:val="both"/>
        <w:rPr>
          <w:rFonts w:asciiTheme="minorHAnsi" w:hAnsiTheme="minorHAnsi" w:cstheme="minorHAnsi"/>
          <w:i/>
        </w:rPr>
      </w:pPr>
      <w:r w:rsidRPr="00CC7733">
        <w:rPr>
          <w:rFonts w:asciiTheme="minorHAnsi" w:hAnsiTheme="minorHAnsi" w:cstheme="minorHAnsi"/>
          <w:i/>
          <w:spacing w:val="-5"/>
        </w:rPr>
        <w:t>nº</w:t>
      </w:r>
    </w:p>
    <w:p w14:paraId="39DE3CE5" w14:textId="77777777" w:rsidR="00FF6595" w:rsidRPr="00CC7733" w:rsidRDefault="00FF6595" w:rsidP="00CC7733">
      <w:pPr>
        <w:tabs>
          <w:tab w:val="left" w:leader="dot" w:pos="8090"/>
        </w:tabs>
        <w:ind w:left="568"/>
        <w:jc w:val="both"/>
        <w:rPr>
          <w:rFonts w:asciiTheme="minorHAnsi" w:hAnsiTheme="minorHAnsi" w:cstheme="minorHAnsi"/>
        </w:rPr>
      </w:pPr>
      <w:r w:rsidRPr="00CC7733">
        <w:rPr>
          <w:rFonts w:asciiTheme="minorHAnsi" w:hAnsiTheme="minorHAnsi" w:cstheme="minorHAnsi"/>
        </w:rPr>
        <w:t>............................,</w:t>
      </w:r>
      <w:r w:rsidRPr="00CC7733">
        <w:rPr>
          <w:rFonts w:asciiTheme="minorHAnsi" w:hAnsiTheme="minorHAnsi" w:cstheme="minorHAnsi"/>
          <w:spacing w:val="19"/>
        </w:rPr>
        <w:t xml:space="preserve"> </w:t>
      </w:r>
      <w:r w:rsidRPr="00CC7733">
        <w:rPr>
          <w:rFonts w:asciiTheme="minorHAnsi" w:hAnsiTheme="minorHAnsi" w:cstheme="minorHAnsi"/>
          <w:i/>
        </w:rPr>
        <w:t>sediado(a)</w:t>
      </w:r>
      <w:r w:rsidRPr="00CC7733">
        <w:rPr>
          <w:rFonts w:asciiTheme="minorHAnsi" w:hAnsiTheme="minorHAnsi" w:cstheme="minorHAnsi"/>
          <w:i/>
          <w:spacing w:val="18"/>
        </w:rPr>
        <w:t xml:space="preserve"> </w:t>
      </w:r>
      <w:r w:rsidRPr="00CC7733">
        <w:rPr>
          <w:rFonts w:asciiTheme="minorHAnsi" w:hAnsiTheme="minorHAnsi" w:cstheme="minorHAnsi"/>
          <w:i/>
        </w:rPr>
        <w:t>na</w:t>
      </w:r>
      <w:r w:rsidRPr="00CC7733">
        <w:rPr>
          <w:rFonts w:asciiTheme="minorHAnsi" w:hAnsiTheme="minorHAnsi" w:cstheme="minorHAnsi"/>
          <w:i/>
          <w:spacing w:val="19"/>
        </w:rPr>
        <w:t xml:space="preserve"> </w:t>
      </w:r>
      <w:r w:rsidRPr="00CC7733">
        <w:rPr>
          <w:rFonts w:asciiTheme="minorHAnsi" w:hAnsiTheme="minorHAnsi" w:cstheme="minorHAnsi"/>
          <w:i/>
        </w:rPr>
        <w:t>...................................,</w:t>
      </w:r>
      <w:r w:rsidRPr="00CC7733">
        <w:rPr>
          <w:rFonts w:asciiTheme="minorHAnsi" w:hAnsiTheme="minorHAnsi" w:cstheme="minorHAnsi"/>
          <w:i/>
          <w:spacing w:val="19"/>
        </w:rPr>
        <w:t xml:space="preserve"> </w:t>
      </w:r>
      <w:r w:rsidRPr="00CC7733">
        <w:rPr>
          <w:rFonts w:asciiTheme="minorHAnsi" w:hAnsiTheme="minorHAnsi" w:cstheme="minorHAnsi"/>
          <w:i/>
          <w:spacing w:val="-5"/>
        </w:rPr>
        <w:t>em</w:t>
      </w:r>
      <w:r w:rsidRPr="00CC7733">
        <w:rPr>
          <w:rFonts w:asciiTheme="minorHAnsi" w:hAnsiTheme="minorHAnsi" w:cstheme="minorHAnsi"/>
          <w:i/>
        </w:rPr>
        <w:tab/>
      </w:r>
      <w:r w:rsidRPr="00CC7733">
        <w:rPr>
          <w:rFonts w:asciiTheme="minorHAnsi" w:hAnsiTheme="minorHAnsi" w:cstheme="minorHAnsi"/>
        </w:rPr>
        <w:t>doravante</w:t>
      </w:r>
      <w:r w:rsidRPr="00CC7733">
        <w:rPr>
          <w:rFonts w:asciiTheme="minorHAnsi" w:hAnsiTheme="minorHAnsi" w:cstheme="minorHAnsi"/>
          <w:spacing w:val="10"/>
        </w:rPr>
        <w:t xml:space="preserve"> </w:t>
      </w:r>
      <w:r w:rsidRPr="00CC7733">
        <w:rPr>
          <w:rFonts w:asciiTheme="minorHAnsi" w:hAnsiTheme="minorHAnsi" w:cstheme="minorHAnsi"/>
          <w:spacing w:val="-2"/>
        </w:rPr>
        <w:t>designado</w:t>
      </w:r>
    </w:p>
    <w:p w14:paraId="1DD2E473" w14:textId="77777777" w:rsidR="00FF6595" w:rsidRPr="00CC7733" w:rsidRDefault="00FF6595" w:rsidP="00CC7733">
      <w:pPr>
        <w:tabs>
          <w:tab w:val="left" w:leader="dot" w:pos="7149"/>
        </w:tabs>
        <w:spacing w:before="113"/>
        <w:ind w:left="568"/>
        <w:jc w:val="both"/>
        <w:rPr>
          <w:rFonts w:asciiTheme="minorHAnsi" w:hAnsiTheme="minorHAnsi" w:cstheme="minorHAnsi"/>
          <w:i/>
        </w:rPr>
      </w:pPr>
      <w:r w:rsidRPr="00CC7733">
        <w:rPr>
          <w:rFonts w:asciiTheme="minorHAnsi" w:hAnsiTheme="minorHAnsi" w:cstheme="minorHAnsi"/>
        </w:rPr>
        <w:t>CONTRATADO,</w:t>
      </w:r>
      <w:r w:rsidRPr="00CC7733">
        <w:rPr>
          <w:rFonts w:asciiTheme="minorHAnsi" w:hAnsiTheme="minorHAnsi" w:cstheme="minorHAnsi"/>
          <w:spacing w:val="-1"/>
        </w:rPr>
        <w:t xml:space="preserve"> </w:t>
      </w:r>
      <w:r w:rsidRPr="00CC7733">
        <w:rPr>
          <w:rFonts w:asciiTheme="minorHAnsi" w:hAnsiTheme="minorHAnsi" w:cstheme="minorHAnsi"/>
        </w:rPr>
        <w:t>neste</w:t>
      </w:r>
      <w:r w:rsidRPr="00CC7733">
        <w:rPr>
          <w:rFonts w:asciiTheme="minorHAnsi" w:hAnsiTheme="minorHAnsi" w:cstheme="minorHAnsi"/>
          <w:spacing w:val="5"/>
        </w:rPr>
        <w:t xml:space="preserve"> </w:t>
      </w:r>
      <w:r w:rsidRPr="00CC7733">
        <w:rPr>
          <w:rFonts w:asciiTheme="minorHAnsi" w:hAnsiTheme="minorHAnsi" w:cstheme="minorHAnsi"/>
        </w:rPr>
        <w:t>ato</w:t>
      </w:r>
      <w:r w:rsidRPr="00CC7733">
        <w:rPr>
          <w:rFonts w:asciiTheme="minorHAnsi" w:hAnsiTheme="minorHAnsi" w:cstheme="minorHAnsi"/>
          <w:spacing w:val="3"/>
        </w:rPr>
        <w:t xml:space="preserve"> </w:t>
      </w:r>
      <w:r w:rsidRPr="00CC7733">
        <w:rPr>
          <w:rFonts w:asciiTheme="minorHAnsi" w:hAnsiTheme="minorHAnsi" w:cstheme="minorHAnsi"/>
        </w:rPr>
        <w:t>representado(a)</w:t>
      </w:r>
      <w:r w:rsidRPr="00CC7733">
        <w:rPr>
          <w:rFonts w:asciiTheme="minorHAnsi" w:hAnsiTheme="minorHAnsi" w:cstheme="minorHAnsi"/>
          <w:spacing w:val="4"/>
        </w:rPr>
        <w:t xml:space="preserve"> </w:t>
      </w:r>
      <w:r w:rsidRPr="00CC7733">
        <w:rPr>
          <w:rFonts w:asciiTheme="minorHAnsi" w:hAnsiTheme="minorHAnsi" w:cstheme="minorHAnsi"/>
          <w:spacing w:val="-5"/>
        </w:rPr>
        <w:t>por</w:t>
      </w:r>
      <w:r w:rsidRPr="00CC7733">
        <w:rPr>
          <w:rFonts w:asciiTheme="minorHAnsi" w:hAnsiTheme="minorHAnsi" w:cstheme="minorHAnsi"/>
        </w:rPr>
        <w:tab/>
        <w:t>(</w:t>
      </w:r>
      <w:r w:rsidRPr="00CC7733">
        <w:rPr>
          <w:rFonts w:asciiTheme="minorHAnsi" w:hAnsiTheme="minorHAnsi" w:cstheme="minorHAnsi"/>
          <w:i/>
        </w:rPr>
        <w:t>nome</w:t>
      </w:r>
      <w:r w:rsidRPr="00CC7733">
        <w:rPr>
          <w:rFonts w:asciiTheme="minorHAnsi" w:hAnsiTheme="minorHAnsi" w:cstheme="minorHAnsi"/>
          <w:i/>
          <w:spacing w:val="4"/>
        </w:rPr>
        <w:t xml:space="preserve"> </w:t>
      </w:r>
      <w:r w:rsidRPr="00CC7733">
        <w:rPr>
          <w:rFonts w:asciiTheme="minorHAnsi" w:hAnsiTheme="minorHAnsi" w:cstheme="minorHAnsi"/>
          <w:i/>
        </w:rPr>
        <w:t>e</w:t>
      </w:r>
      <w:r w:rsidRPr="00CC7733">
        <w:rPr>
          <w:rFonts w:asciiTheme="minorHAnsi" w:hAnsiTheme="minorHAnsi" w:cstheme="minorHAnsi"/>
          <w:i/>
          <w:spacing w:val="5"/>
        </w:rPr>
        <w:t xml:space="preserve"> </w:t>
      </w:r>
      <w:r w:rsidRPr="00CC7733">
        <w:rPr>
          <w:rFonts w:asciiTheme="minorHAnsi" w:hAnsiTheme="minorHAnsi" w:cstheme="minorHAnsi"/>
          <w:i/>
        </w:rPr>
        <w:t>função</w:t>
      </w:r>
      <w:r w:rsidRPr="00CC7733">
        <w:rPr>
          <w:rFonts w:asciiTheme="minorHAnsi" w:hAnsiTheme="minorHAnsi" w:cstheme="minorHAnsi"/>
          <w:i/>
          <w:spacing w:val="8"/>
        </w:rPr>
        <w:t xml:space="preserve"> </w:t>
      </w:r>
      <w:r w:rsidRPr="00CC7733">
        <w:rPr>
          <w:rFonts w:asciiTheme="minorHAnsi" w:hAnsiTheme="minorHAnsi" w:cstheme="minorHAnsi"/>
          <w:i/>
        </w:rPr>
        <w:t>no</w:t>
      </w:r>
      <w:r w:rsidRPr="00CC7733">
        <w:rPr>
          <w:rFonts w:asciiTheme="minorHAnsi" w:hAnsiTheme="minorHAnsi" w:cstheme="minorHAnsi"/>
          <w:i/>
          <w:spacing w:val="8"/>
        </w:rPr>
        <w:t xml:space="preserve"> </w:t>
      </w:r>
      <w:r w:rsidRPr="00CC7733">
        <w:rPr>
          <w:rFonts w:asciiTheme="minorHAnsi" w:hAnsiTheme="minorHAnsi" w:cstheme="minorHAnsi"/>
          <w:i/>
          <w:spacing w:val="-2"/>
        </w:rPr>
        <w:t>contratado),</w:t>
      </w:r>
    </w:p>
    <w:p w14:paraId="3E92DFA7" w14:textId="77777777" w:rsidR="00FF6595" w:rsidRPr="00CC7733" w:rsidRDefault="00FF6595" w:rsidP="00CC7733">
      <w:pPr>
        <w:tabs>
          <w:tab w:val="left" w:leader="dot" w:pos="4701"/>
        </w:tabs>
        <w:spacing w:before="115" w:line="242" w:lineRule="auto"/>
        <w:ind w:left="568" w:right="703"/>
        <w:jc w:val="both"/>
        <w:rPr>
          <w:rFonts w:asciiTheme="minorHAnsi" w:hAnsiTheme="minorHAnsi" w:cstheme="minorHAnsi"/>
        </w:rPr>
      </w:pPr>
      <w:r w:rsidRPr="00CC7733">
        <w:rPr>
          <w:rFonts w:asciiTheme="minorHAnsi" w:hAnsiTheme="minorHAnsi" w:cstheme="minorHAnsi"/>
          <w:i/>
        </w:rPr>
        <w:t xml:space="preserve">conforme atos constitutivos da empresa </w:t>
      </w:r>
      <w:r w:rsidRPr="00CC7733">
        <w:rPr>
          <w:rFonts w:asciiTheme="minorHAnsi" w:hAnsiTheme="minorHAnsi" w:cstheme="minorHAnsi"/>
          <w:b/>
          <w:i/>
        </w:rPr>
        <w:t xml:space="preserve">OU </w:t>
      </w:r>
      <w:r w:rsidRPr="00CC7733">
        <w:rPr>
          <w:rFonts w:asciiTheme="minorHAnsi" w:hAnsiTheme="minorHAnsi" w:cstheme="minorHAnsi"/>
          <w:i/>
        </w:rPr>
        <w:t>procuração apresentada nos autos</w:t>
      </w:r>
      <w:r w:rsidRPr="00CC7733">
        <w:rPr>
          <w:rFonts w:asciiTheme="minorHAnsi" w:hAnsiTheme="minorHAnsi" w:cstheme="minorHAnsi"/>
        </w:rPr>
        <w:t>, tendo em vista o queconsta</w:t>
      </w:r>
      <w:r w:rsidRPr="00CC7733">
        <w:rPr>
          <w:rFonts w:asciiTheme="minorHAnsi" w:hAnsiTheme="minorHAnsi" w:cstheme="minorHAnsi"/>
          <w:spacing w:val="-11"/>
        </w:rPr>
        <w:t xml:space="preserve"> </w:t>
      </w:r>
      <w:r w:rsidRPr="00CC7733">
        <w:rPr>
          <w:rFonts w:asciiTheme="minorHAnsi" w:hAnsiTheme="minorHAnsi" w:cstheme="minorHAnsi"/>
        </w:rPr>
        <w:t>no</w:t>
      </w:r>
      <w:r w:rsidRPr="00CC7733">
        <w:rPr>
          <w:rFonts w:asciiTheme="minorHAnsi" w:hAnsiTheme="minorHAnsi" w:cstheme="minorHAnsi"/>
          <w:spacing w:val="-2"/>
        </w:rPr>
        <w:t xml:space="preserve"> </w:t>
      </w:r>
      <w:r w:rsidRPr="00CC7733">
        <w:rPr>
          <w:rFonts w:asciiTheme="minorHAnsi" w:hAnsiTheme="minorHAnsi" w:cstheme="minorHAnsi"/>
        </w:rPr>
        <w:t>Processo</w:t>
      </w:r>
      <w:r w:rsidRPr="00CC7733">
        <w:rPr>
          <w:rFonts w:asciiTheme="minorHAnsi" w:hAnsiTheme="minorHAnsi" w:cstheme="minorHAnsi"/>
          <w:spacing w:val="-2"/>
        </w:rPr>
        <w:t xml:space="preserve"> </w:t>
      </w:r>
      <w:r w:rsidRPr="00CC7733">
        <w:rPr>
          <w:rFonts w:asciiTheme="minorHAnsi" w:hAnsiTheme="minorHAnsi" w:cstheme="minorHAnsi"/>
          <w:spacing w:val="-5"/>
        </w:rPr>
        <w:t>nº</w:t>
      </w:r>
      <w:r w:rsidRPr="00CC7733">
        <w:rPr>
          <w:rFonts w:asciiTheme="minorHAnsi" w:hAnsiTheme="minorHAnsi" w:cstheme="minorHAnsi"/>
        </w:rPr>
        <w:tab/>
        <w:t>e</w:t>
      </w:r>
      <w:r w:rsidRPr="00CC7733">
        <w:rPr>
          <w:rFonts w:asciiTheme="minorHAnsi" w:hAnsiTheme="minorHAnsi" w:cstheme="minorHAnsi"/>
          <w:spacing w:val="1"/>
        </w:rPr>
        <w:t xml:space="preserve"> </w:t>
      </w:r>
      <w:r w:rsidRPr="00CC7733">
        <w:rPr>
          <w:rFonts w:asciiTheme="minorHAnsi" w:hAnsiTheme="minorHAnsi" w:cstheme="minorHAnsi"/>
        </w:rPr>
        <w:t>em</w:t>
      </w:r>
      <w:r w:rsidRPr="00CC7733">
        <w:rPr>
          <w:rFonts w:asciiTheme="minorHAnsi" w:hAnsiTheme="minorHAnsi" w:cstheme="minorHAnsi"/>
          <w:spacing w:val="1"/>
        </w:rPr>
        <w:t xml:space="preserve"> </w:t>
      </w:r>
      <w:r w:rsidRPr="00CC7733">
        <w:rPr>
          <w:rFonts w:asciiTheme="minorHAnsi" w:hAnsiTheme="minorHAnsi" w:cstheme="minorHAnsi"/>
        </w:rPr>
        <w:t>observância</w:t>
      </w:r>
      <w:r w:rsidRPr="00CC7733">
        <w:rPr>
          <w:rFonts w:asciiTheme="minorHAnsi" w:hAnsiTheme="minorHAnsi" w:cstheme="minorHAnsi"/>
          <w:spacing w:val="2"/>
        </w:rPr>
        <w:t xml:space="preserve"> </w:t>
      </w:r>
      <w:r w:rsidRPr="00CC7733">
        <w:rPr>
          <w:rFonts w:asciiTheme="minorHAnsi" w:hAnsiTheme="minorHAnsi" w:cstheme="minorHAnsi"/>
        </w:rPr>
        <w:t>às</w:t>
      </w:r>
      <w:r w:rsidRPr="00CC7733">
        <w:rPr>
          <w:rFonts w:asciiTheme="minorHAnsi" w:hAnsiTheme="minorHAnsi" w:cstheme="minorHAnsi"/>
          <w:spacing w:val="4"/>
        </w:rPr>
        <w:t xml:space="preserve"> </w:t>
      </w:r>
      <w:r w:rsidRPr="00CC7733">
        <w:rPr>
          <w:rFonts w:asciiTheme="minorHAnsi" w:hAnsiTheme="minorHAnsi" w:cstheme="minorHAnsi"/>
        </w:rPr>
        <w:t>disposições</w:t>
      </w:r>
      <w:r w:rsidRPr="00CC7733">
        <w:rPr>
          <w:rFonts w:asciiTheme="minorHAnsi" w:hAnsiTheme="minorHAnsi" w:cstheme="minorHAnsi"/>
          <w:spacing w:val="4"/>
        </w:rPr>
        <w:t xml:space="preserve"> </w:t>
      </w:r>
      <w:r w:rsidRPr="00CC7733">
        <w:rPr>
          <w:rFonts w:asciiTheme="minorHAnsi" w:hAnsiTheme="minorHAnsi" w:cstheme="minorHAnsi"/>
        </w:rPr>
        <w:t>da Lei</w:t>
      </w:r>
      <w:r w:rsidRPr="00CC7733">
        <w:rPr>
          <w:rFonts w:asciiTheme="minorHAnsi" w:hAnsiTheme="minorHAnsi" w:cstheme="minorHAnsi"/>
          <w:spacing w:val="1"/>
        </w:rPr>
        <w:t xml:space="preserve"> </w:t>
      </w:r>
      <w:r w:rsidRPr="00CC7733">
        <w:rPr>
          <w:rFonts w:asciiTheme="minorHAnsi" w:hAnsiTheme="minorHAnsi" w:cstheme="minorHAnsi"/>
        </w:rPr>
        <w:t>nº</w:t>
      </w:r>
      <w:r w:rsidRPr="00CC7733">
        <w:rPr>
          <w:rFonts w:asciiTheme="minorHAnsi" w:hAnsiTheme="minorHAnsi" w:cstheme="minorHAnsi"/>
          <w:spacing w:val="1"/>
        </w:rPr>
        <w:t xml:space="preserve"> </w:t>
      </w:r>
      <w:r w:rsidRPr="00CC7733">
        <w:rPr>
          <w:rFonts w:asciiTheme="minorHAnsi" w:hAnsiTheme="minorHAnsi" w:cstheme="minorHAnsi"/>
          <w:u w:val="single" w:color="000080"/>
        </w:rPr>
        <w:t>14.133,</w:t>
      </w:r>
      <w:r w:rsidRPr="00CC7733">
        <w:rPr>
          <w:rFonts w:asciiTheme="minorHAnsi" w:hAnsiTheme="minorHAnsi" w:cstheme="minorHAnsi"/>
          <w:spacing w:val="6"/>
          <w:u w:val="single" w:color="000080"/>
        </w:rPr>
        <w:t xml:space="preserve"> </w:t>
      </w:r>
      <w:r w:rsidRPr="00CC7733">
        <w:rPr>
          <w:rFonts w:asciiTheme="minorHAnsi" w:hAnsiTheme="minorHAnsi" w:cstheme="minorHAnsi"/>
          <w:u w:val="single" w:color="000080"/>
        </w:rPr>
        <w:t xml:space="preserve">de </w:t>
      </w:r>
      <w:r w:rsidRPr="00CC7733">
        <w:rPr>
          <w:rFonts w:asciiTheme="minorHAnsi" w:hAnsiTheme="minorHAnsi" w:cstheme="minorHAnsi"/>
          <w:spacing w:val="-5"/>
          <w:u w:val="single" w:color="000080"/>
        </w:rPr>
        <w:t>1º</w:t>
      </w:r>
    </w:p>
    <w:p w14:paraId="239AD546" w14:textId="77777777" w:rsidR="00FF6595" w:rsidRPr="00CC7733" w:rsidRDefault="00FF6595" w:rsidP="00CC7733">
      <w:pPr>
        <w:pStyle w:val="Corpodetexto"/>
        <w:spacing w:line="273" w:lineRule="exact"/>
        <w:ind w:left="568"/>
        <w:jc w:val="both"/>
        <w:rPr>
          <w:rFonts w:asciiTheme="minorHAnsi" w:hAnsiTheme="minorHAnsi" w:cstheme="minorHAnsi"/>
        </w:rPr>
      </w:pPr>
      <w:r w:rsidRPr="00CC7733">
        <w:rPr>
          <w:rFonts w:asciiTheme="minorHAnsi" w:hAnsiTheme="minorHAnsi" w:cstheme="minorHAnsi"/>
          <w:spacing w:val="-5"/>
          <w:u w:val="single" w:color="000080"/>
        </w:rPr>
        <w:t>de</w:t>
      </w:r>
    </w:p>
    <w:p w14:paraId="05F49C79" w14:textId="77777777" w:rsidR="00FF6595" w:rsidRPr="00CC7733" w:rsidRDefault="00FF6595" w:rsidP="00CC7733">
      <w:pPr>
        <w:pStyle w:val="Corpodetexto"/>
        <w:spacing w:before="3"/>
        <w:ind w:left="568" w:right="710"/>
        <w:jc w:val="both"/>
        <w:rPr>
          <w:rFonts w:asciiTheme="minorHAnsi" w:hAnsiTheme="minorHAnsi" w:cstheme="minorHAnsi"/>
        </w:rPr>
      </w:pPr>
      <w:r w:rsidRPr="00CC7733">
        <w:rPr>
          <w:rFonts w:asciiTheme="minorHAnsi" w:hAnsiTheme="minorHAnsi" w:cstheme="minorHAnsi"/>
          <w:u w:val="single" w:color="000080"/>
        </w:rPr>
        <w:t>abril de 2021</w:t>
      </w:r>
      <w:r w:rsidRPr="00CC7733">
        <w:rPr>
          <w:rFonts w:asciiTheme="minorHAnsi" w:hAnsiTheme="minorHAnsi" w:cstheme="minorHAnsi"/>
        </w:rPr>
        <w:t xml:space="preserve">, e demais legislação aplicável, resolvem celebrar o presente Termo de Contrato, decorrente </w:t>
      </w:r>
      <w:r w:rsidRPr="00CC7733">
        <w:rPr>
          <w:rFonts w:asciiTheme="minorHAnsi" w:hAnsiTheme="minorHAnsi" w:cstheme="minorHAnsi"/>
          <w:i/>
        </w:rPr>
        <w:t>do Edital de Credenciamento nº -----</w:t>
      </w:r>
      <w:r w:rsidRPr="00CC7733">
        <w:rPr>
          <w:rFonts w:asciiTheme="minorHAnsi" w:hAnsiTheme="minorHAnsi" w:cstheme="minorHAnsi"/>
        </w:rPr>
        <w:t xml:space="preserve">, mediante as cláusulas e condições a seguir </w:t>
      </w:r>
      <w:r w:rsidRPr="00CC7733">
        <w:rPr>
          <w:rFonts w:asciiTheme="minorHAnsi" w:hAnsiTheme="minorHAnsi" w:cstheme="minorHAnsi"/>
          <w:spacing w:val="-2"/>
        </w:rPr>
        <w:t>enunciadas.</w:t>
      </w:r>
    </w:p>
    <w:p w14:paraId="142390B9" w14:textId="77777777" w:rsidR="00FF6595" w:rsidRPr="00CC7733" w:rsidRDefault="00FF6595" w:rsidP="00CC7733">
      <w:pPr>
        <w:pStyle w:val="Corpodetexto"/>
        <w:jc w:val="both"/>
        <w:rPr>
          <w:rFonts w:asciiTheme="minorHAnsi" w:hAnsiTheme="minorHAnsi" w:cstheme="minorHAnsi"/>
        </w:rPr>
      </w:pPr>
    </w:p>
    <w:p w14:paraId="3373B69D" w14:textId="77777777" w:rsidR="00FF6595" w:rsidRPr="00CC7733" w:rsidRDefault="00FF6595" w:rsidP="00CC7733">
      <w:pPr>
        <w:pStyle w:val="Ttulo1"/>
        <w:rPr>
          <w:rFonts w:asciiTheme="minorHAnsi" w:hAnsiTheme="minorHAnsi" w:cstheme="minorHAnsi"/>
        </w:rPr>
      </w:pPr>
      <w:bookmarkStart w:id="7" w:name="CLÁUSULA_PRIMEIRA_–_OBJETO"/>
      <w:bookmarkEnd w:id="7"/>
      <w:r w:rsidRPr="00CC7733">
        <w:rPr>
          <w:rFonts w:asciiTheme="minorHAnsi" w:hAnsiTheme="minorHAnsi" w:cstheme="minorHAnsi"/>
        </w:rPr>
        <w:t>CLÁUSULA</w:t>
      </w:r>
      <w:r w:rsidRPr="00CC7733">
        <w:rPr>
          <w:rFonts w:asciiTheme="minorHAnsi" w:hAnsiTheme="minorHAnsi" w:cstheme="minorHAnsi"/>
          <w:spacing w:val="-4"/>
        </w:rPr>
        <w:t xml:space="preserve"> </w:t>
      </w:r>
      <w:r w:rsidRPr="00CC7733">
        <w:rPr>
          <w:rFonts w:asciiTheme="minorHAnsi" w:hAnsiTheme="minorHAnsi" w:cstheme="minorHAnsi"/>
        </w:rPr>
        <w:t>PRIMEIRA</w:t>
      </w:r>
      <w:r w:rsidRPr="00CC7733">
        <w:rPr>
          <w:rFonts w:asciiTheme="minorHAnsi" w:hAnsiTheme="minorHAnsi" w:cstheme="minorHAnsi"/>
          <w:spacing w:val="-7"/>
        </w:rPr>
        <w:t xml:space="preserve"> </w:t>
      </w:r>
      <w:r w:rsidRPr="00CC7733">
        <w:rPr>
          <w:rFonts w:asciiTheme="minorHAnsi" w:hAnsiTheme="minorHAnsi" w:cstheme="minorHAnsi"/>
        </w:rPr>
        <w:t>–</w:t>
      </w:r>
      <w:r w:rsidRPr="00CC7733">
        <w:rPr>
          <w:rFonts w:asciiTheme="minorHAnsi" w:hAnsiTheme="minorHAnsi" w:cstheme="minorHAnsi"/>
          <w:spacing w:val="-2"/>
        </w:rPr>
        <w:t xml:space="preserve"> OBJETO</w:t>
      </w:r>
    </w:p>
    <w:p w14:paraId="793181B8" w14:textId="77777777" w:rsidR="00FF6595" w:rsidRPr="00CC7733" w:rsidRDefault="00FF6595" w:rsidP="00CC7733">
      <w:pPr>
        <w:pStyle w:val="PargrafodaLista"/>
        <w:numPr>
          <w:ilvl w:val="1"/>
          <w:numId w:val="43"/>
        </w:numPr>
        <w:tabs>
          <w:tab w:val="left" w:pos="1341"/>
          <w:tab w:val="left" w:leader="dot" w:pos="10010"/>
        </w:tabs>
        <w:spacing w:before="115"/>
        <w:rPr>
          <w:rFonts w:asciiTheme="minorHAnsi" w:hAnsiTheme="minorHAnsi" w:cstheme="minorHAnsi"/>
        </w:rPr>
      </w:pPr>
      <w:r w:rsidRPr="00CC7733">
        <w:rPr>
          <w:rFonts w:asciiTheme="minorHAnsi" w:hAnsiTheme="minorHAnsi" w:cstheme="minorHAnsi"/>
        </w:rPr>
        <w:t>O</w:t>
      </w:r>
      <w:r w:rsidRPr="00CC7733">
        <w:rPr>
          <w:rFonts w:asciiTheme="minorHAnsi" w:hAnsiTheme="minorHAnsi" w:cstheme="minorHAnsi"/>
          <w:spacing w:val="-6"/>
        </w:rPr>
        <w:t xml:space="preserve"> </w:t>
      </w:r>
      <w:r w:rsidRPr="00CC7733">
        <w:rPr>
          <w:rFonts w:asciiTheme="minorHAnsi" w:hAnsiTheme="minorHAnsi" w:cstheme="minorHAnsi"/>
        </w:rPr>
        <w:t>objeto</w:t>
      </w:r>
      <w:r w:rsidRPr="00CC7733">
        <w:rPr>
          <w:rFonts w:asciiTheme="minorHAnsi" w:hAnsiTheme="minorHAnsi" w:cstheme="minorHAnsi"/>
          <w:spacing w:val="-4"/>
        </w:rPr>
        <w:t xml:space="preserve"> </w:t>
      </w:r>
      <w:r w:rsidRPr="00CC7733">
        <w:rPr>
          <w:rFonts w:asciiTheme="minorHAnsi" w:hAnsiTheme="minorHAnsi" w:cstheme="minorHAnsi"/>
        </w:rPr>
        <w:t>do</w:t>
      </w:r>
      <w:r w:rsidRPr="00CC7733">
        <w:rPr>
          <w:rFonts w:asciiTheme="minorHAnsi" w:hAnsiTheme="minorHAnsi" w:cstheme="minorHAnsi"/>
          <w:spacing w:val="-3"/>
        </w:rPr>
        <w:t xml:space="preserve"> </w:t>
      </w:r>
      <w:r w:rsidRPr="00CC7733">
        <w:rPr>
          <w:rFonts w:asciiTheme="minorHAnsi" w:hAnsiTheme="minorHAnsi" w:cstheme="minorHAnsi"/>
        </w:rPr>
        <w:t>presente</w:t>
      </w:r>
      <w:r w:rsidRPr="00CC7733">
        <w:rPr>
          <w:rFonts w:asciiTheme="minorHAnsi" w:hAnsiTheme="minorHAnsi" w:cstheme="minorHAnsi"/>
          <w:spacing w:val="-5"/>
        </w:rPr>
        <w:t xml:space="preserve"> </w:t>
      </w:r>
      <w:r w:rsidRPr="00CC7733">
        <w:rPr>
          <w:rFonts w:asciiTheme="minorHAnsi" w:hAnsiTheme="minorHAnsi" w:cstheme="minorHAnsi"/>
        </w:rPr>
        <w:t>instrumento</w:t>
      </w:r>
      <w:r w:rsidRPr="00CC7733">
        <w:rPr>
          <w:rFonts w:asciiTheme="minorHAnsi" w:hAnsiTheme="minorHAnsi" w:cstheme="minorHAnsi"/>
          <w:spacing w:val="-4"/>
        </w:rPr>
        <w:t xml:space="preserve"> </w:t>
      </w:r>
      <w:r w:rsidRPr="00CC7733">
        <w:rPr>
          <w:rFonts w:asciiTheme="minorHAnsi" w:hAnsiTheme="minorHAnsi" w:cstheme="minorHAnsi"/>
        </w:rPr>
        <w:t>é</w:t>
      </w:r>
      <w:r w:rsidRPr="00CC7733">
        <w:rPr>
          <w:rFonts w:asciiTheme="minorHAnsi" w:hAnsiTheme="minorHAnsi" w:cstheme="minorHAnsi"/>
          <w:spacing w:val="-4"/>
        </w:rPr>
        <w:t xml:space="preserve"> </w:t>
      </w:r>
      <w:r w:rsidRPr="00CC7733">
        <w:rPr>
          <w:rFonts w:asciiTheme="minorHAnsi" w:hAnsiTheme="minorHAnsi" w:cstheme="minorHAnsi"/>
        </w:rPr>
        <w:t>a</w:t>
      </w:r>
      <w:r w:rsidRPr="00CC7733">
        <w:rPr>
          <w:rFonts w:asciiTheme="minorHAnsi" w:hAnsiTheme="minorHAnsi" w:cstheme="minorHAnsi"/>
          <w:spacing w:val="-2"/>
        </w:rPr>
        <w:t xml:space="preserve"> </w:t>
      </w:r>
      <w:r w:rsidRPr="00CC7733">
        <w:rPr>
          <w:rFonts w:asciiTheme="minorHAnsi" w:hAnsiTheme="minorHAnsi" w:cstheme="minorHAnsi"/>
        </w:rPr>
        <w:t>contratação</w:t>
      </w:r>
      <w:r w:rsidRPr="00CC7733">
        <w:rPr>
          <w:rFonts w:asciiTheme="minorHAnsi" w:hAnsiTheme="minorHAnsi" w:cstheme="minorHAnsi"/>
          <w:spacing w:val="-1"/>
        </w:rPr>
        <w:t xml:space="preserve"> </w:t>
      </w:r>
      <w:r w:rsidRPr="00CC7733">
        <w:rPr>
          <w:rFonts w:asciiTheme="minorHAnsi" w:hAnsiTheme="minorHAnsi" w:cstheme="minorHAnsi"/>
        </w:rPr>
        <w:t>de</w:t>
      </w:r>
      <w:r w:rsidRPr="00CC7733">
        <w:rPr>
          <w:rFonts w:asciiTheme="minorHAnsi" w:hAnsiTheme="minorHAnsi" w:cstheme="minorHAnsi"/>
          <w:spacing w:val="-4"/>
        </w:rPr>
        <w:t xml:space="preserve"> </w:t>
      </w:r>
      <w:r w:rsidRPr="00CC7733">
        <w:rPr>
          <w:rFonts w:asciiTheme="minorHAnsi" w:hAnsiTheme="minorHAnsi" w:cstheme="minorHAnsi"/>
        </w:rPr>
        <w:t>----,</w:t>
      </w:r>
      <w:r w:rsidRPr="00CC7733">
        <w:rPr>
          <w:rFonts w:asciiTheme="minorHAnsi" w:hAnsiTheme="minorHAnsi" w:cstheme="minorHAnsi"/>
          <w:spacing w:val="-4"/>
        </w:rPr>
        <w:t xml:space="preserve"> </w:t>
      </w:r>
      <w:r w:rsidRPr="00CC7733">
        <w:rPr>
          <w:rFonts w:asciiTheme="minorHAnsi" w:hAnsiTheme="minorHAnsi" w:cstheme="minorHAnsi"/>
        </w:rPr>
        <w:t>o(a)</w:t>
      </w:r>
      <w:r w:rsidRPr="00CC7733">
        <w:rPr>
          <w:rFonts w:asciiTheme="minorHAnsi" w:hAnsiTheme="minorHAnsi" w:cstheme="minorHAnsi"/>
          <w:spacing w:val="-4"/>
        </w:rPr>
        <w:t xml:space="preserve"> </w:t>
      </w:r>
      <w:r w:rsidRPr="00CC7733">
        <w:rPr>
          <w:rFonts w:asciiTheme="minorHAnsi" w:hAnsiTheme="minorHAnsi" w:cstheme="minorHAnsi"/>
          <w:spacing w:val="-2"/>
        </w:rPr>
        <w:t>Sr.(a)</w:t>
      </w:r>
      <w:r w:rsidRPr="00CC7733">
        <w:rPr>
          <w:rFonts w:asciiTheme="minorHAnsi" w:hAnsiTheme="minorHAnsi" w:cstheme="minorHAnsi"/>
        </w:rPr>
        <w:tab/>
      </w:r>
      <w:r w:rsidRPr="00CC7733">
        <w:rPr>
          <w:rFonts w:asciiTheme="minorHAnsi" w:hAnsiTheme="minorHAnsi" w:cstheme="minorHAnsi"/>
          <w:spacing w:val="-10"/>
        </w:rPr>
        <w:t>,</w:t>
      </w:r>
    </w:p>
    <w:p w14:paraId="7B4A6421" w14:textId="77777777" w:rsidR="00FF6595" w:rsidRPr="00CC7733" w:rsidRDefault="00FF6595" w:rsidP="00CC7733">
      <w:pPr>
        <w:spacing w:before="2"/>
        <w:ind w:left="568" w:right="703"/>
        <w:jc w:val="both"/>
        <w:rPr>
          <w:rFonts w:asciiTheme="minorHAnsi" w:hAnsiTheme="minorHAnsi" w:cstheme="minorHAnsi"/>
        </w:rPr>
      </w:pPr>
      <w:r w:rsidRPr="00CC7733">
        <w:rPr>
          <w:rFonts w:asciiTheme="minorHAnsi" w:hAnsiTheme="minorHAnsi" w:cstheme="minorHAnsi"/>
        </w:rPr>
        <w:t>nascido</w:t>
      </w:r>
      <w:r w:rsidRPr="00CC7733">
        <w:rPr>
          <w:rFonts w:asciiTheme="minorHAnsi" w:hAnsiTheme="minorHAnsi" w:cstheme="minorHAnsi"/>
          <w:spacing w:val="-15"/>
        </w:rPr>
        <w:t xml:space="preserve"> </w:t>
      </w:r>
      <w:r w:rsidRPr="00CC7733">
        <w:rPr>
          <w:rFonts w:asciiTheme="minorHAnsi" w:hAnsiTheme="minorHAnsi" w:cstheme="minorHAnsi"/>
        </w:rPr>
        <w:t>em</w:t>
      </w:r>
      <w:r w:rsidRPr="00CC7733">
        <w:rPr>
          <w:rFonts w:asciiTheme="minorHAnsi" w:hAnsiTheme="minorHAnsi" w:cstheme="minorHAnsi"/>
          <w:spacing w:val="-15"/>
        </w:rPr>
        <w:t xml:space="preserve"> </w:t>
      </w:r>
      <w:r w:rsidRPr="00CC7733">
        <w:rPr>
          <w:rFonts w:asciiTheme="minorHAnsi" w:hAnsiTheme="minorHAnsi" w:cstheme="minorHAnsi"/>
          <w:b/>
          <w:i/>
        </w:rPr>
        <w:t>(dd/mm/aaaa)</w:t>
      </w:r>
      <w:r w:rsidRPr="00CC7733">
        <w:rPr>
          <w:rFonts w:asciiTheme="minorHAnsi" w:hAnsiTheme="minorHAnsi" w:cstheme="minorHAnsi"/>
        </w:rPr>
        <w:t>,</w:t>
      </w:r>
      <w:r w:rsidRPr="00CC7733">
        <w:rPr>
          <w:rFonts w:asciiTheme="minorHAnsi" w:hAnsiTheme="minorHAnsi" w:cstheme="minorHAnsi"/>
          <w:spacing w:val="-3"/>
        </w:rPr>
        <w:t xml:space="preserve"> </w:t>
      </w:r>
      <w:r w:rsidRPr="00CC7733">
        <w:rPr>
          <w:rFonts w:asciiTheme="minorHAnsi" w:hAnsiTheme="minorHAnsi" w:cstheme="minorHAnsi"/>
        </w:rPr>
        <w:t>portador CI nº</w:t>
      </w:r>
      <w:r w:rsidRPr="00CC7733">
        <w:rPr>
          <w:rFonts w:asciiTheme="minorHAnsi" w:hAnsiTheme="minorHAnsi" w:cstheme="minorHAnsi"/>
          <w:spacing w:val="-15"/>
        </w:rPr>
        <w:t xml:space="preserve"> </w:t>
      </w:r>
      <w:r w:rsidRPr="00CC7733">
        <w:rPr>
          <w:rFonts w:asciiTheme="minorHAnsi" w:hAnsiTheme="minorHAnsi" w:cstheme="minorHAnsi"/>
        </w:rPr>
        <w:t>................</w:t>
      </w:r>
      <w:r w:rsidRPr="00CC7733">
        <w:rPr>
          <w:rFonts w:asciiTheme="minorHAnsi" w:hAnsiTheme="minorHAnsi" w:cstheme="minorHAnsi"/>
          <w:spacing w:val="-15"/>
        </w:rPr>
        <w:t xml:space="preserve"> </w:t>
      </w:r>
      <w:r w:rsidRPr="00CC7733">
        <w:rPr>
          <w:rFonts w:asciiTheme="minorHAnsi" w:hAnsiTheme="minorHAnsi" w:cstheme="minorHAnsi"/>
          <w:b/>
          <w:i/>
        </w:rPr>
        <w:t>(número</w:t>
      </w:r>
      <w:r w:rsidRPr="00CC7733">
        <w:rPr>
          <w:rFonts w:asciiTheme="minorHAnsi" w:hAnsiTheme="minorHAnsi" w:cstheme="minorHAnsi"/>
          <w:b/>
          <w:i/>
          <w:spacing w:val="40"/>
        </w:rPr>
        <w:t xml:space="preserve"> </w:t>
      </w:r>
      <w:r w:rsidRPr="00CC7733">
        <w:rPr>
          <w:rFonts w:asciiTheme="minorHAnsi" w:hAnsiTheme="minorHAnsi" w:cstheme="minorHAnsi"/>
          <w:b/>
          <w:i/>
        </w:rPr>
        <w:t>e</w:t>
      </w:r>
      <w:r w:rsidRPr="00CC7733">
        <w:rPr>
          <w:rFonts w:asciiTheme="minorHAnsi" w:hAnsiTheme="minorHAnsi" w:cstheme="minorHAnsi"/>
          <w:b/>
          <w:i/>
          <w:spacing w:val="40"/>
        </w:rPr>
        <w:t xml:space="preserve"> </w:t>
      </w:r>
      <w:r w:rsidRPr="00CC7733">
        <w:rPr>
          <w:rFonts w:asciiTheme="minorHAnsi" w:hAnsiTheme="minorHAnsi" w:cstheme="minorHAnsi"/>
          <w:b/>
          <w:i/>
        </w:rPr>
        <w:t>órgão</w:t>
      </w:r>
      <w:r w:rsidRPr="00CC7733">
        <w:rPr>
          <w:rFonts w:asciiTheme="minorHAnsi" w:hAnsiTheme="minorHAnsi" w:cstheme="minorHAnsi"/>
          <w:b/>
          <w:i/>
          <w:spacing w:val="40"/>
        </w:rPr>
        <w:t xml:space="preserve"> </w:t>
      </w:r>
      <w:r w:rsidRPr="00CC7733">
        <w:rPr>
          <w:rFonts w:asciiTheme="minorHAnsi" w:hAnsiTheme="minorHAnsi" w:cstheme="minorHAnsi"/>
          <w:b/>
          <w:i/>
        </w:rPr>
        <w:t>emissor)</w:t>
      </w:r>
      <w:r w:rsidRPr="00CC7733">
        <w:rPr>
          <w:rFonts w:asciiTheme="minorHAnsi" w:hAnsiTheme="minorHAnsi" w:cstheme="minorHAnsi"/>
        </w:rPr>
        <w:t>,</w:t>
      </w:r>
      <w:r w:rsidRPr="00CC7733">
        <w:rPr>
          <w:rFonts w:asciiTheme="minorHAnsi" w:hAnsiTheme="minorHAnsi" w:cstheme="minorHAnsi"/>
          <w:spacing w:val="40"/>
        </w:rPr>
        <w:t xml:space="preserve"> </w:t>
      </w:r>
      <w:r w:rsidRPr="00CC7733">
        <w:rPr>
          <w:rFonts w:asciiTheme="minorHAnsi" w:hAnsiTheme="minorHAnsi" w:cstheme="minorHAnsi"/>
        </w:rPr>
        <w:t>inscrito</w:t>
      </w:r>
      <w:r w:rsidRPr="00CC7733">
        <w:rPr>
          <w:rFonts w:asciiTheme="minorHAnsi" w:hAnsiTheme="minorHAnsi" w:cstheme="minorHAnsi"/>
          <w:spacing w:val="40"/>
        </w:rPr>
        <w:t xml:space="preserve"> </w:t>
      </w:r>
      <w:r w:rsidRPr="00CC7733">
        <w:rPr>
          <w:rFonts w:asciiTheme="minorHAnsi" w:hAnsiTheme="minorHAnsi" w:cstheme="minorHAnsi"/>
        </w:rPr>
        <w:t xml:space="preserve">no </w:t>
      </w:r>
      <w:r w:rsidRPr="00CC7733">
        <w:rPr>
          <w:rFonts w:asciiTheme="minorHAnsi" w:hAnsiTheme="minorHAnsi" w:cstheme="minorHAnsi"/>
          <w:spacing w:val="-2"/>
        </w:rPr>
        <w:t>CPF/MF</w:t>
      </w:r>
    </w:p>
    <w:p w14:paraId="6FF04297" w14:textId="77777777" w:rsidR="00FF6595" w:rsidRPr="00CC7733" w:rsidRDefault="00FF6595" w:rsidP="00CC7733">
      <w:pPr>
        <w:pStyle w:val="Corpodetexto"/>
        <w:tabs>
          <w:tab w:val="left" w:leader="dot" w:pos="3064"/>
        </w:tabs>
        <w:ind w:left="568"/>
        <w:jc w:val="both"/>
        <w:rPr>
          <w:rFonts w:asciiTheme="minorHAnsi" w:hAnsiTheme="minorHAnsi" w:cstheme="minorHAnsi"/>
        </w:rPr>
      </w:pPr>
      <w:r w:rsidRPr="00CC7733">
        <w:rPr>
          <w:rFonts w:asciiTheme="minorHAnsi" w:hAnsiTheme="minorHAnsi" w:cstheme="minorHAnsi"/>
        </w:rPr>
        <w:t>sob</w:t>
      </w:r>
      <w:r w:rsidRPr="00CC7733">
        <w:rPr>
          <w:rFonts w:asciiTheme="minorHAnsi" w:hAnsiTheme="minorHAnsi" w:cstheme="minorHAnsi"/>
          <w:spacing w:val="-3"/>
        </w:rPr>
        <w:t xml:space="preserve"> </w:t>
      </w:r>
      <w:r w:rsidRPr="00CC7733">
        <w:rPr>
          <w:rFonts w:asciiTheme="minorHAnsi" w:hAnsiTheme="minorHAnsi" w:cstheme="minorHAnsi"/>
        </w:rPr>
        <w:t xml:space="preserve">o </w:t>
      </w:r>
      <w:r w:rsidRPr="00CC7733">
        <w:rPr>
          <w:rFonts w:asciiTheme="minorHAnsi" w:hAnsiTheme="minorHAnsi" w:cstheme="minorHAnsi"/>
          <w:spacing w:val="-4"/>
        </w:rPr>
        <w:t>n.</w:t>
      </w:r>
      <w:r w:rsidRPr="00CC7733">
        <w:rPr>
          <w:rFonts w:asciiTheme="minorHAnsi" w:hAnsiTheme="minorHAnsi" w:cstheme="minorHAnsi"/>
          <w:b/>
          <w:spacing w:val="-4"/>
        </w:rPr>
        <w:t>°.</w:t>
      </w:r>
      <w:r w:rsidRPr="00CC7733">
        <w:rPr>
          <w:rFonts w:asciiTheme="minorHAnsi" w:hAnsiTheme="minorHAnsi" w:cstheme="minorHAnsi"/>
          <w:b/>
        </w:rPr>
        <w:tab/>
      </w:r>
      <w:r w:rsidRPr="00CC7733">
        <w:rPr>
          <w:rFonts w:asciiTheme="minorHAnsi" w:hAnsiTheme="minorHAnsi" w:cstheme="minorHAnsi"/>
        </w:rPr>
        <w:t>,</w:t>
      </w:r>
      <w:r w:rsidRPr="00CC7733">
        <w:rPr>
          <w:rFonts w:asciiTheme="minorHAnsi" w:hAnsiTheme="minorHAnsi" w:cstheme="minorHAnsi"/>
          <w:spacing w:val="-7"/>
        </w:rPr>
        <w:t xml:space="preserve"> </w:t>
      </w:r>
      <w:r w:rsidRPr="00CC7733">
        <w:rPr>
          <w:rFonts w:asciiTheme="minorHAnsi" w:hAnsiTheme="minorHAnsi" w:cstheme="minorHAnsi"/>
        </w:rPr>
        <w:t>nas</w:t>
      </w:r>
      <w:r w:rsidRPr="00CC7733">
        <w:rPr>
          <w:rFonts w:asciiTheme="minorHAnsi" w:hAnsiTheme="minorHAnsi" w:cstheme="minorHAnsi"/>
          <w:spacing w:val="-1"/>
        </w:rPr>
        <w:t xml:space="preserve"> </w:t>
      </w:r>
      <w:r w:rsidRPr="00CC7733">
        <w:rPr>
          <w:rFonts w:asciiTheme="minorHAnsi" w:hAnsiTheme="minorHAnsi" w:cstheme="minorHAnsi"/>
        </w:rPr>
        <w:t>condições</w:t>
      </w:r>
      <w:r w:rsidRPr="00CC7733">
        <w:rPr>
          <w:rFonts w:asciiTheme="minorHAnsi" w:hAnsiTheme="minorHAnsi" w:cstheme="minorHAnsi"/>
          <w:spacing w:val="-4"/>
        </w:rPr>
        <w:t xml:space="preserve"> </w:t>
      </w:r>
      <w:r w:rsidRPr="00CC7733">
        <w:rPr>
          <w:rFonts w:asciiTheme="minorHAnsi" w:hAnsiTheme="minorHAnsi" w:cstheme="minorHAnsi"/>
        </w:rPr>
        <w:t>estabelecidas</w:t>
      </w:r>
      <w:r w:rsidRPr="00CC7733">
        <w:rPr>
          <w:rFonts w:asciiTheme="minorHAnsi" w:hAnsiTheme="minorHAnsi" w:cstheme="minorHAnsi"/>
          <w:spacing w:val="-5"/>
        </w:rPr>
        <w:t xml:space="preserve"> </w:t>
      </w:r>
      <w:r w:rsidRPr="00CC7733">
        <w:rPr>
          <w:rFonts w:asciiTheme="minorHAnsi" w:hAnsiTheme="minorHAnsi" w:cstheme="minorHAnsi"/>
        </w:rPr>
        <w:t>no</w:t>
      </w:r>
      <w:r w:rsidRPr="00CC7733">
        <w:rPr>
          <w:rFonts w:asciiTheme="minorHAnsi" w:hAnsiTheme="minorHAnsi" w:cstheme="minorHAnsi"/>
          <w:spacing w:val="-4"/>
        </w:rPr>
        <w:t xml:space="preserve"> </w:t>
      </w:r>
      <w:r w:rsidRPr="00CC7733">
        <w:rPr>
          <w:rFonts w:asciiTheme="minorHAnsi" w:hAnsiTheme="minorHAnsi" w:cstheme="minorHAnsi"/>
        </w:rPr>
        <w:t>Termo</w:t>
      </w:r>
      <w:r w:rsidRPr="00CC7733">
        <w:rPr>
          <w:rFonts w:asciiTheme="minorHAnsi" w:hAnsiTheme="minorHAnsi" w:cstheme="minorHAnsi"/>
          <w:spacing w:val="-4"/>
        </w:rPr>
        <w:t xml:space="preserve"> </w:t>
      </w:r>
      <w:r w:rsidRPr="00CC7733">
        <w:rPr>
          <w:rFonts w:asciiTheme="minorHAnsi" w:hAnsiTheme="minorHAnsi" w:cstheme="minorHAnsi"/>
        </w:rPr>
        <w:t>de</w:t>
      </w:r>
      <w:r w:rsidRPr="00CC7733">
        <w:rPr>
          <w:rFonts w:asciiTheme="minorHAnsi" w:hAnsiTheme="minorHAnsi" w:cstheme="minorHAnsi"/>
          <w:spacing w:val="-5"/>
        </w:rPr>
        <w:t xml:space="preserve"> </w:t>
      </w:r>
      <w:r w:rsidRPr="00CC7733">
        <w:rPr>
          <w:rFonts w:asciiTheme="minorHAnsi" w:hAnsiTheme="minorHAnsi" w:cstheme="minorHAnsi"/>
          <w:spacing w:val="-2"/>
        </w:rPr>
        <w:t>Referência.</w:t>
      </w:r>
    </w:p>
    <w:p w14:paraId="43ABDB8A" w14:textId="77777777" w:rsidR="00FF6595" w:rsidRPr="00CC7733" w:rsidRDefault="00FF6595" w:rsidP="00CC7733">
      <w:pPr>
        <w:pStyle w:val="Corpodetexto"/>
        <w:spacing w:before="10"/>
        <w:jc w:val="both"/>
        <w:rPr>
          <w:rFonts w:asciiTheme="minorHAnsi" w:hAnsiTheme="minorHAnsi" w:cstheme="minorHAnsi"/>
        </w:rPr>
      </w:pPr>
    </w:p>
    <w:p w14:paraId="331222A9" w14:textId="77777777" w:rsidR="00FF6595" w:rsidRPr="00CC7733" w:rsidRDefault="00FF6595" w:rsidP="00CC7733">
      <w:pPr>
        <w:pStyle w:val="PargrafodaLista"/>
        <w:numPr>
          <w:ilvl w:val="1"/>
          <w:numId w:val="43"/>
        </w:numPr>
        <w:tabs>
          <w:tab w:val="left" w:pos="1271"/>
        </w:tabs>
        <w:ind w:left="1271" w:hanging="703"/>
        <w:rPr>
          <w:rFonts w:asciiTheme="minorHAnsi" w:hAnsiTheme="minorHAnsi" w:cstheme="minorHAnsi"/>
        </w:rPr>
      </w:pPr>
      <w:r w:rsidRPr="00CC7733">
        <w:rPr>
          <w:rFonts w:asciiTheme="minorHAnsi" w:hAnsiTheme="minorHAnsi" w:cstheme="minorHAnsi"/>
        </w:rPr>
        <w:t>Objeto</w:t>
      </w:r>
      <w:r w:rsidRPr="00CC7733">
        <w:rPr>
          <w:rFonts w:asciiTheme="minorHAnsi" w:hAnsiTheme="minorHAnsi" w:cstheme="minorHAnsi"/>
          <w:spacing w:val="-6"/>
        </w:rPr>
        <w:t xml:space="preserve"> </w:t>
      </w:r>
      <w:r w:rsidRPr="00CC7733">
        <w:rPr>
          <w:rFonts w:asciiTheme="minorHAnsi" w:hAnsiTheme="minorHAnsi" w:cstheme="minorHAnsi"/>
        </w:rPr>
        <w:t>da</w:t>
      </w:r>
      <w:r w:rsidRPr="00CC7733">
        <w:rPr>
          <w:rFonts w:asciiTheme="minorHAnsi" w:hAnsiTheme="minorHAnsi" w:cstheme="minorHAnsi"/>
          <w:spacing w:val="-5"/>
        </w:rPr>
        <w:t xml:space="preserve"> </w:t>
      </w:r>
      <w:r w:rsidRPr="00CC7733">
        <w:rPr>
          <w:rFonts w:asciiTheme="minorHAnsi" w:hAnsiTheme="minorHAnsi" w:cstheme="minorHAnsi"/>
          <w:spacing w:val="-2"/>
        </w:rPr>
        <w:t>contratação:</w:t>
      </w:r>
    </w:p>
    <w:p w14:paraId="59C88BF4" w14:textId="77777777" w:rsidR="00FF6595" w:rsidRPr="00CC7733" w:rsidRDefault="00FF6595" w:rsidP="00CC7733">
      <w:pPr>
        <w:pStyle w:val="Corpodetexto"/>
        <w:jc w:val="both"/>
        <w:rPr>
          <w:rFonts w:asciiTheme="minorHAnsi" w:hAnsiTheme="minorHAnsi" w:cstheme="minorHAnsi"/>
        </w:rPr>
      </w:pPr>
    </w:p>
    <w:tbl>
      <w:tblPr>
        <w:tblStyle w:val="TableNormal"/>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4253"/>
        <w:gridCol w:w="1419"/>
        <w:gridCol w:w="1561"/>
        <w:gridCol w:w="1559"/>
      </w:tblGrid>
      <w:tr w:rsidR="00CC7733" w:rsidRPr="00CC7733" w14:paraId="4BFA577C" w14:textId="77777777" w:rsidTr="00813346">
        <w:trPr>
          <w:trHeight w:val="275"/>
        </w:trPr>
        <w:tc>
          <w:tcPr>
            <w:tcW w:w="562" w:type="dxa"/>
          </w:tcPr>
          <w:p w14:paraId="15361619" w14:textId="77777777" w:rsidR="00FF6595" w:rsidRPr="00CC7733" w:rsidRDefault="00FF6595" w:rsidP="00CC7733">
            <w:pPr>
              <w:pStyle w:val="TableParagraph"/>
              <w:spacing w:line="256" w:lineRule="exact"/>
              <w:ind w:left="-34"/>
              <w:jc w:val="both"/>
              <w:rPr>
                <w:rFonts w:asciiTheme="minorHAnsi" w:hAnsiTheme="minorHAnsi" w:cstheme="minorHAnsi"/>
              </w:rPr>
            </w:pPr>
            <w:r w:rsidRPr="00CC7733">
              <w:rPr>
                <w:rFonts w:asciiTheme="minorHAnsi" w:hAnsiTheme="minorHAnsi" w:cstheme="minorHAnsi"/>
                <w:spacing w:val="-4"/>
              </w:rPr>
              <w:t>Item</w:t>
            </w:r>
          </w:p>
        </w:tc>
        <w:tc>
          <w:tcPr>
            <w:tcW w:w="4253" w:type="dxa"/>
          </w:tcPr>
          <w:p w14:paraId="56FA7C8C" w14:textId="77777777" w:rsidR="00FF6595" w:rsidRPr="00CC7733" w:rsidRDefault="00FF6595" w:rsidP="00CC7733">
            <w:pPr>
              <w:pStyle w:val="TableParagraph"/>
              <w:spacing w:line="256" w:lineRule="exact"/>
              <w:ind w:left="25"/>
              <w:jc w:val="both"/>
              <w:rPr>
                <w:rFonts w:asciiTheme="minorHAnsi" w:hAnsiTheme="minorHAnsi" w:cstheme="minorHAnsi"/>
              </w:rPr>
            </w:pPr>
            <w:r w:rsidRPr="00CC7733">
              <w:rPr>
                <w:rFonts w:asciiTheme="minorHAnsi" w:hAnsiTheme="minorHAnsi" w:cstheme="minorHAnsi"/>
                <w:spacing w:val="-2"/>
              </w:rPr>
              <w:t>Descrição</w:t>
            </w:r>
          </w:p>
        </w:tc>
        <w:tc>
          <w:tcPr>
            <w:tcW w:w="1419" w:type="dxa"/>
          </w:tcPr>
          <w:p w14:paraId="6288DAED" w14:textId="77777777" w:rsidR="00FF6595" w:rsidRPr="00CC7733" w:rsidRDefault="00FF6595" w:rsidP="00CC7733">
            <w:pPr>
              <w:pStyle w:val="TableParagraph"/>
              <w:spacing w:line="256" w:lineRule="exact"/>
              <w:ind w:left="25"/>
              <w:jc w:val="both"/>
              <w:rPr>
                <w:rFonts w:asciiTheme="minorHAnsi" w:hAnsiTheme="minorHAnsi" w:cstheme="minorHAnsi"/>
              </w:rPr>
            </w:pPr>
            <w:r w:rsidRPr="00CC7733">
              <w:rPr>
                <w:rFonts w:asciiTheme="minorHAnsi" w:hAnsiTheme="minorHAnsi" w:cstheme="minorHAnsi"/>
                <w:spacing w:val="-2"/>
              </w:rPr>
              <w:t>Quantidade</w:t>
            </w:r>
          </w:p>
        </w:tc>
        <w:tc>
          <w:tcPr>
            <w:tcW w:w="1561" w:type="dxa"/>
          </w:tcPr>
          <w:p w14:paraId="3743AEA8" w14:textId="77777777" w:rsidR="00FF6595" w:rsidRPr="00CC7733" w:rsidRDefault="00FF6595" w:rsidP="00CC7733">
            <w:pPr>
              <w:pStyle w:val="TableParagraph"/>
              <w:spacing w:line="256" w:lineRule="exact"/>
              <w:ind w:left="25"/>
              <w:jc w:val="both"/>
              <w:rPr>
                <w:rFonts w:asciiTheme="minorHAnsi" w:hAnsiTheme="minorHAnsi" w:cstheme="minorHAnsi"/>
              </w:rPr>
            </w:pPr>
            <w:r w:rsidRPr="00CC7733">
              <w:rPr>
                <w:rFonts w:asciiTheme="minorHAnsi" w:hAnsiTheme="minorHAnsi" w:cstheme="minorHAnsi"/>
              </w:rPr>
              <w:t>Valor</w:t>
            </w:r>
            <w:r w:rsidRPr="00CC7733">
              <w:rPr>
                <w:rFonts w:asciiTheme="minorHAnsi" w:hAnsiTheme="minorHAnsi" w:cstheme="minorHAnsi"/>
                <w:spacing w:val="-5"/>
              </w:rPr>
              <w:t xml:space="preserve"> </w:t>
            </w:r>
            <w:r w:rsidRPr="00CC7733">
              <w:rPr>
                <w:rFonts w:asciiTheme="minorHAnsi" w:hAnsiTheme="minorHAnsi" w:cstheme="minorHAnsi"/>
                <w:spacing w:val="-2"/>
              </w:rPr>
              <w:t>Unitário</w:t>
            </w:r>
          </w:p>
        </w:tc>
        <w:tc>
          <w:tcPr>
            <w:tcW w:w="1559" w:type="dxa"/>
          </w:tcPr>
          <w:p w14:paraId="3A9046D6" w14:textId="77777777" w:rsidR="00FF6595" w:rsidRPr="00CC7733" w:rsidRDefault="00FF6595" w:rsidP="00CC7733">
            <w:pPr>
              <w:pStyle w:val="TableParagraph"/>
              <w:spacing w:line="256" w:lineRule="exact"/>
              <w:ind w:left="24"/>
              <w:jc w:val="both"/>
              <w:rPr>
                <w:rFonts w:asciiTheme="minorHAnsi" w:hAnsiTheme="minorHAnsi" w:cstheme="minorHAnsi"/>
              </w:rPr>
            </w:pPr>
            <w:r w:rsidRPr="00CC7733">
              <w:rPr>
                <w:rFonts w:asciiTheme="minorHAnsi" w:hAnsiTheme="minorHAnsi" w:cstheme="minorHAnsi"/>
              </w:rPr>
              <w:t>Valor</w:t>
            </w:r>
            <w:r w:rsidRPr="00CC7733">
              <w:rPr>
                <w:rFonts w:asciiTheme="minorHAnsi" w:hAnsiTheme="minorHAnsi" w:cstheme="minorHAnsi"/>
                <w:spacing w:val="-5"/>
              </w:rPr>
              <w:t xml:space="preserve"> </w:t>
            </w:r>
            <w:r w:rsidRPr="00CC7733">
              <w:rPr>
                <w:rFonts w:asciiTheme="minorHAnsi" w:hAnsiTheme="minorHAnsi" w:cstheme="minorHAnsi"/>
                <w:spacing w:val="-2"/>
              </w:rPr>
              <w:t>Total</w:t>
            </w:r>
          </w:p>
        </w:tc>
      </w:tr>
      <w:tr w:rsidR="00FF6595" w:rsidRPr="001C7718" w14:paraId="51EA9FAF" w14:textId="77777777" w:rsidTr="00813346">
        <w:trPr>
          <w:trHeight w:val="275"/>
        </w:trPr>
        <w:tc>
          <w:tcPr>
            <w:tcW w:w="562" w:type="dxa"/>
          </w:tcPr>
          <w:p w14:paraId="5DFAFE6C" w14:textId="77777777" w:rsidR="00FF6595" w:rsidRPr="001C7718" w:rsidRDefault="00FF6595" w:rsidP="00813346">
            <w:pPr>
              <w:pStyle w:val="TableParagraph"/>
              <w:rPr>
                <w:rFonts w:asciiTheme="minorHAnsi" w:hAnsiTheme="minorHAnsi" w:cstheme="minorHAnsi"/>
              </w:rPr>
            </w:pPr>
          </w:p>
        </w:tc>
        <w:tc>
          <w:tcPr>
            <w:tcW w:w="4253" w:type="dxa"/>
          </w:tcPr>
          <w:p w14:paraId="00FF4EED" w14:textId="77777777" w:rsidR="00FF6595" w:rsidRPr="001C7718" w:rsidRDefault="00FF6595" w:rsidP="00813346">
            <w:pPr>
              <w:pStyle w:val="TableParagraph"/>
              <w:rPr>
                <w:rFonts w:asciiTheme="minorHAnsi" w:hAnsiTheme="minorHAnsi" w:cstheme="minorHAnsi"/>
              </w:rPr>
            </w:pPr>
          </w:p>
        </w:tc>
        <w:tc>
          <w:tcPr>
            <w:tcW w:w="1419" w:type="dxa"/>
          </w:tcPr>
          <w:p w14:paraId="5D839DD5" w14:textId="77777777" w:rsidR="00FF6595" w:rsidRPr="001C7718" w:rsidRDefault="00FF6595" w:rsidP="00813346">
            <w:pPr>
              <w:pStyle w:val="TableParagraph"/>
              <w:rPr>
                <w:rFonts w:asciiTheme="minorHAnsi" w:hAnsiTheme="minorHAnsi" w:cstheme="minorHAnsi"/>
              </w:rPr>
            </w:pPr>
          </w:p>
        </w:tc>
        <w:tc>
          <w:tcPr>
            <w:tcW w:w="1561" w:type="dxa"/>
          </w:tcPr>
          <w:p w14:paraId="1D4AD604" w14:textId="77777777" w:rsidR="00FF6595" w:rsidRPr="001C7718" w:rsidRDefault="00FF6595" w:rsidP="00813346">
            <w:pPr>
              <w:pStyle w:val="TableParagraph"/>
              <w:rPr>
                <w:rFonts w:asciiTheme="minorHAnsi" w:hAnsiTheme="minorHAnsi" w:cstheme="minorHAnsi"/>
              </w:rPr>
            </w:pPr>
          </w:p>
        </w:tc>
        <w:tc>
          <w:tcPr>
            <w:tcW w:w="1559" w:type="dxa"/>
          </w:tcPr>
          <w:p w14:paraId="5B010A07" w14:textId="77777777" w:rsidR="00FF6595" w:rsidRPr="001C7718" w:rsidRDefault="00FF6595" w:rsidP="00813346">
            <w:pPr>
              <w:pStyle w:val="TableParagraph"/>
              <w:rPr>
                <w:rFonts w:asciiTheme="minorHAnsi" w:hAnsiTheme="minorHAnsi" w:cstheme="minorHAnsi"/>
              </w:rPr>
            </w:pPr>
          </w:p>
        </w:tc>
      </w:tr>
    </w:tbl>
    <w:p w14:paraId="30FCE10E" w14:textId="77777777" w:rsidR="00FF6595" w:rsidRPr="001C7718" w:rsidRDefault="00FF6595" w:rsidP="00FF6595">
      <w:pPr>
        <w:pStyle w:val="Corpodetexto"/>
        <w:rPr>
          <w:rFonts w:asciiTheme="minorHAnsi" w:hAnsiTheme="minorHAnsi" w:cstheme="minorHAnsi"/>
        </w:rPr>
      </w:pPr>
    </w:p>
    <w:p w14:paraId="2CC9E493" w14:textId="77777777" w:rsidR="00FF6595" w:rsidRPr="001C7718" w:rsidRDefault="00FF6595" w:rsidP="00B373F3">
      <w:pPr>
        <w:pStyle w:val="PargrafodaLista"/>
        <w:numPr>
          <w:ilvl w:val="1"/>
          <w:numId w:val="43"/>
        </w:numPr>
        <w:tabs>
          <w:tab w:val="left" w:pos="1274"/>
        </w:tabs>
        <w:ind w:left="1274" w:hanging="706"/>
        <w:rPr>
          <w:rFonts w:asciiTheme="minorHAnsi" w:hAnsiTheme="minorHAnsi" w:cstheme="minorHAnsi"/>
        </w:rPr>
      </w:pPr>
      <w:r w:rsidRPr="001C7718">
        <w:rPr>
          <w:rFonts w:asciiTheme="minorHAnsi" w:hAnsiTheme="minorHAnsi" w:cstheme="minorHAnsi"/>
        </w:rPr>
        <w:t>Vinculam</w:t>
      </w:r>
      <w:r w:rsidRPr="001C7718">
        <w:rPr>
          <w:rFonts w:asciiTheme="minorHAnsi" w:hAnsiTheme="minorHAnsi" w:cstheme="minorHAnsi"/>
          <w:spacing w:val="-9"/>
        </w:rPr>
        <w:t xml:space="preserve"> </w:t>
      </w:r>
      <w:r w:rsidRPr="001C7718">
        <w:rPr>
          <w:rFonts w:asciiTheme="minorHAnsi" w:hAnsiTheme="minorHAnsi" w:cstheme="minorHAnsi"/>
        </w:rPr>
        <w:t>esta</w:t>
      </w:r>
      <w:r w:rsidRPr="001C7718">
        <w:rPr>
          <w:rFonts w:asciiTheme="minorHAnsi" w:hAnsiTheme="minorHAnsi" w:cstheme="minorHAnsi"/>
          <w:spacing w:val="-6"/>
        </w:rPr>
        <w:t xml:space="preserve"> </w:t>
      </w:r>
      <w:r w:rsidRPr="001C7718">
        <w:rPr>
          <w:rFonts w:asciiTheme="minorHAnsi" w:hAnsiTheme="minorHAnsi" w:cstheme="minorHAnsi"/>
        </w:rPr>
        <w:t>contratação,</w:t>
      </w:r>
      <w:r w:rsidRPr="001C7718">
        <w:rPr>
          <w:rFonts w:asciiTheme="minorHAnsi" w:hAnsiTheme="minorHAnsi" w:cstheme="minorHAnsi"/>
          <w:spacing w:val="-7"/>
        </w:rPr>
        <w:t xml:space="preserve"> </w:t>
      </w:r>
      <w:r w:rsidRPr="001C7718">
        <w:rPr>
          <w:rFonts w:asciiTheme="minorHAnsi" w:hAnsiTheme="minorHAnsi" w:cstheme="minorHAnsi"/>
        </w:rPr>
        <w:t>independentemente</w:t>
      </w:r>
      <w:r w:rsidRPr="001C7718">
        <w:rPr>
          <w:rFonts w:asciiTheme="minorHAnsi" w:hAnsiTheme="minorHAnsi" w:cstheme="minorHAnsi"/>
          <w:spacing w:val="-6"/>
        </w:rPr>
        <w:t xml:space="preserve"> </w:t>
      </w:r>
      <w:r w:rsidRPr="001C7718">
        <w:rPr>
          <w:rFonts w:asciiTheme="minorHAnsi" w:hAnsiTheme="minorHAnsi" w:cstheme="minorHAnsi"/>
        </w:rPr>
        <w:t>de</w:t>
      </w:r>
      <w:r w:rsidRPr="001C7718">
        <w:rPr>
          <w:rFonts w:asciiTheme="minorHAnsi" w:hAnsiTheme="minorHAnsi" w:cstheme="minorHAnsi"/>
          <w:spacing w:val="-5"/>
        </w:rPr>
        <w:t xml:space="preserve"> </w:t>
      </w:r>
      <w:r w:rsidRPr="001C7718">
        <w:rPr>
          <w:rFonts w:asciiTheme="minorHAnsi" w:hAnsiTheme="minorHAnsi" w:cstheme="minorHAnsi"/>
          <w:spacing w:val="-2"/>
        </w:rPr>
        <w:t>transcrição:</w:t>
      </w:r>
    </w:p>
    <w:p w14:paraId="787E5780" w14:textId="77777777" w:rsidR="00FF6595" w:rsidRPr="001C7718" w:rsidRDefault="00FF6595" w:rsidP="00B373F3">
      <w:pPr>
        <w:pStyle w:val="PargrafodaLista"/>
        <w:numPr>
          <w:ilvl w:val="2"/>
          <w:numId w:val="43"/>
        </w:numPr>
        <w:tabs>
          <w:tab w:val="left" w:pos="1430"/>
        </w:tabs>
        <w:spacing w:before="1"/>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4"/>
        </w:rPr>
        <w:t xml:space="preserve"> </w:t>
      </w:r>
      <w:r w:rsidRPr="001C7718">
        <w:rPr>
          <w:rFonts w:asciiTheme="minorHAnsi" w:hAnsiTheme="minorHAnsi" w:cstheme="minorHAnsi"/>
        </w:rPr>
        <w:t>Termo</w:t>
      </w:r>
      <w:r w:rsidRPr="001C7718">
        <w:rPr>
          <w:rFonts w:asciiTheme="minorHAnsi" w:hAnsiTheme="minorHAnsi" w:cstheme="minorHAnsi"/>
          <w:spacing w:val="-2"/>
        </w:rPr>
        <w:t xml:space="preserve"> </w:t>
      </w:r>
      <w:r w:rsidRPr="001C7718">
        <w:rPr>
          <w:rFonts w:asciiTheme="minorHAnsi" w:hAnsiTheme="minorHAnsi" w:cstheme="minorHAnsi"/>
        </w:rPr>
        <w:t>de</w:t>
      </w:r>
      <w:r w:rsidRPr="001C7718">
        <w:rPr>
          <w:rFonts w:asciiTheme="minorHAnsi" w:hAnsiTheme="minorHAnsi" w:cstheme="minorHAnsi"/>
          <w:spacing w:val="-4"/>
        </w:rPr>
        <w:t xml:space="preserve"> </w:t>
      </w:r>
      <w:r w:rsidRPr="001C7718">
        <w:rPr>
          <w:rFonts w:asciiTheme="minorHAnsi" w:hAnsiTheme="minorHAnsi" w:cstheme="minorHAnsi"/>
          <w:spacing w:val="-2"/>
        </w:rPr>
        <w:t>Referência;</w:t>
      </w:r>
    </w:p>
    <w:p w14:paraId="21EFD3BF" w14:textId="77777777" w:rsidR="00FF6595" w:rsidRPr="001C7718" w:rsidRDefault="00FF6595" w:rsidP="00B373F3">
      <w:pPr>
        <w:pStyle w:val="PargrafodaLista"/>
        <w:numPr>
          <w:ilvl w:val="2"/>
          <w:numId w:val="43"/>
        </w:numPr>
        <w:tabs>
          <w:tab w:val="left" w:pos="1430"/>
        </w:tabs>
        <w:spacing w:before="115"/>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4"/>
        </w:rPr>
        <w:t xml:space="preserve"> </w:t>
      </w:r>
      <w:r w:rsidRPr="001C7718">
        <w:rPr>
          <w:rFonts w:asciiTheme="minorHAnsi" w:hAnsiTheme="minorHAnsi" w:cstheme="minorHAnsi"/>
        </w:rPr>
        <w:t>Edital</w:t>
      </w:r>
      <w:r w:rsidRPr="001C7718">
        <w:rPr>
          <w:rFonts w:asciiTheme="minorHAnsi" w:hAnsiTheme="minorHAnsi" w:cstheme="minorHAnsi"/>
          <w:spacing w:val="-6"/>
        </w:rPr>
        <w:t xml:space="preserve"> </w:t>
      </w:r>
      <w:r w:rsidRPr="001C7718">
        <w:rPr>
          <w:rFonts w:asciiTheme="minorHAnsi" w:hAnsiTheme="minorHAnsi" w:cstheme="minorHAnsi"/>
        </w:rPr>
        <w:t>de</w:t>
      </w:r>
      <w:r w:rsidRPr="001C7718">
        <w:rPr>
          <w:rFonts w:asciiTheme="minorHAnsi" w:hAnsiTheme="minorHAnsi" w:cstheme="minorHAnsi"/>
          <w:spacing w:val="-4"/>
        </w:rPr>
        <w:t xml:space="preserve"> </w:t>
      </w:r>
      <w:r w:rsidRPr="001C7718">
        <w:rPr>
          <w:rFonts w:asciiTheme="minorHAnsi" w:hAnsiTheme="minorHAnsi" w:cstheme="minorHAnsi"/>
          <w:spacing w:val="-2"/>
        </w:rPr>
        <w:t>Credenciamento;</w:t>
      </w:r>
    </w:p>
    <w:p w14:paraId="089AFED0" w14:textId="77777777" w:rsidR="00FF6595" w:rsidRPr="001C7718" w:rsidRDefault="00FF6595" w:rsidP="00B373F3">
      <w:pPr>
        <w:pStyle w:val="PargrafodaLista"/>
        <w:numPr>
          <w:ilvl w:val="2"/>
          <w:numId w:val="43"/>
        </w:numPr>
        <w:tabs>
          <w:tab w:val="left" w:pos="1430"/>
        </w:tabs>
        <w:spacing w:before="115"/>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5"/>
        </w:rPr>
        <w:t xml:space="preserve"> </w:t>
      </w:r>
      <w:r w:rsidRPr="001C7718">
        <w:rPr>
          <w:rFonts w:asciiTheme="minorHAnsi" w:hAnsiTheme="minorHAnsi" w:cstheme="minorHAnsi"/>
        </w:rPr>
        <w:t>Proposta</w:t>
      </w:r>
      <w:r w:rsidRPr="001C7718">
        <w:rPr>
          <w:rFonts w:asciiTheme="minorHAnsi" w:hAnsiTheme="minorHAnsi" w:cstheme="minorHAnsi"/>
          <w:spacing w:val="-5"/>
        </w:rPr>
        <w:t xml:space="preserve"> </w:t>
      </w:r>
      <w:r w:rsidRPr="001C7718">
        <w:rPr>
          <w:rFonts w:asciiTheme="minorHAnsi" w:hAnsiTheme="minorHAnsi" w:cstheme="minorHAnsi"/>
        </w:rPr>
        <w:t>de</w:t>
      </w:r>
      <w:r w:rsidRPr="001C7718">
        <w:rPr>
          <w:rFonts w:asciiTheme="minorHAnsi" w:hAnsiTheme="minorHAnsi" w:cstheme="minorHAnsi"/>
          <w:spacing w:val="-5"/>
        </w:rPr>
        <w:t xml:space="preserve"> </w:t>
      </w:r>
      <w:r w:rsidRPr="001C7718">
        <w:rPr>
          <w:rFonts w:asciiTheme="minorHAnsi" w:hAnsiTheme="minorHAnsi" w:cstheme="minorHAnsi"/>
          <w:spacing w:val="-2"/>
        </w:rPr>
        <w:t>Credenciamento;</w:t>
      </w:r>
    </w:p>
    <w:p w14:paraId="3D2E1C6C" w14:textId="77777777" w:rsidR="00FF6595" w:rsidRPr="001C7718" w:rsidRDefault="00FF6595" w:rsidP="00B373F3">
      <w:pPr>
        <w:pStyle w:val="PargrafodaLista"/>
        <w:numPr>
          <w:ilvl w:val="2"/>
          <w:numId w:val="43"/>
        </w:numPr>
        <w:tabs>
          <w:tab w:val="left" w:pos="1430"/>
        </w:tabs>
        <w:spacing w:before="115"/>
        <w:rPr>
          <w:rFonts w:asciiTheme="minorHAnsi" w:hAnsiTheme="minorHAnsi" w:cstheme="minorHAnsi"/>
        </w:rPr>
      </w:pPr>
      <w:r w:rsidRPr="001C7718">
        <w:rPr>
          <w:rFonts w:asciiTheme="minorHAnsi" w:hAnsiTheme="minorHAnsi" w:cstheme="minorHAnsi"/>
        </w:rPr>
        <w:t>Eventuais</w:t>
      </w:r>
      <w:r w:rsidRPr="001C7718">
        <w:rPr>
          <w:rFonts w:asciiTheme="minorHAnsi" w:hAnsiTheme="minorHAnsi" w:cstheme="minorHAnsi"/>
          <w:spacing w:val="-8"/>
        </w:rPr>
        <w:t xml:space="preserve"> </w:t>
      </w:r>
      <w:r w:rsidRPr="001C7718">
        <w:rPr>
          <w:rFonts w:asciiTheme="minorHAnsi" w:hAnsiTheme="minorHAnsi" w:cstheme="minorHAnsi"/>
        </w:rPr>
        <w:t>anexos</w:t>
      </w:r>
      <w:r w:rsidRPr="001C7718">
        <w:rPr>
          <w:rFonts w:asciiTheme="minorHAnsi" w:hAnsiTheme="minorHAnsi" w:cstheme="minorHAnsi"/>
          <w:spacing w:val="-5"/>
        </w:rPr>
        <w:t xml:space="preserve"> </w:t>
      </w:r>
      <w:r w:rsidRPr="001C7718">
        <w:rPr>
          <w:rFonts w:asciiTheme="minorHAnsi" w:hAnsiTheme="minorHAnsi" w:cstheme="minorHAnsi"/>
        </w:rPr>
        <w:t>dos</w:t>
      </w:r>
      <w:r w:rsidRPr="001C7718">
        <w:rPr>
          <w:rFonts w:asciiTheme="minorHAnsi" w:hAnsiTheme="minorHAnsi" w:cstheme="minorHAnsi"/>
          <w:spacing w:val="-6"/>
        </w:rPr>
        <w:t xml:space="preserve"> </w:t>
      </w:r>
      <w:r w:rsidRPr="001C7718">
        <w:rPr>
          <w:rFonts w:asciiTheme="minorHAnsi" w:hAnsiTheme="minorHAnsi" w:cstheme="minorHAnsi"/>
        </w:rPr>
        <w:t>documentos</w:t>
      </w:r>
      <w:r w:rsidRPr="001C7718">
        <w:rPr>
          <w:rFonts w:asciiTheme="minorHAnsi" w:hAnsiTheme="minorHAnsi" w:cstheme="minorHAnsi"/>
          <w:spacing w:val="-5"/>
        </w:rPr>
        <w:t xml:space="preserve"> </w:t>
      </w:r>
      <w:r w:rsidRPr="001C7718">
        <w:rPr>
          <w:rFonts w:asciiTheme="minorHAnsi" w:hAnsiTheme="minorHAnsi" w:cstheme="minorHAnsi"/>
          <w:spacing w:val="-2"/>
        </w:rPr>
        <w:t>supracitados.</w:t>
      </w:r>
    </w:p>
    <w:p w14:paraId="18F9BD7B" w14:textId="77777777" w:rsidR="00FF6595" w:rsidRPr="001C7718" w:rsidRDefault="00FF6595" w:rsidP="00FF6595">
      <w:pPr>
        <w:pStyle w:val="Corpodetexto"/>
        <w:spacing w:before="28"/>
        <w:rPr>
          <w:rFonts w:asciiTheme="minorHAnsi" w:hAnsiTheme="minorHAnsi" w:cstheme="minorHAnsi"/>
        </w:rPr>
      </w:pPr>
    </w:p>
    <w:p w14:paraId="3FE6D26D" w14:textId="77777777" w:rsidR="00FF6595" w:rsidRPr="001C7718" w:rsidRDefault="00FF6595" w:rsidP="00FF6595">
      <w:pPr>
        <w:pStyle w:val="Ttulo1"/>
        <w:ind w:left="710" w:hanging="143"/>
        <w:rPr>
          <w:rFonts w:asciiTheme="minorHAnsi" w:hAnsiTheme="minorHAnsi" w:cstheme="minorHAnsi"/>
        </w:rPr>
      </w:pPr>
      <w:bookmarkStart w:id="8" w:name="CLÁUSULA_SEGUNDA_–_FUNDAMENTO:"/>
      <w:bookmarkEnd w:id="8"/>
      <w:r w:rsidRPr="001C7718">
        <w:rPr>
          <w:rFonts w:asciiTheme="minorHAnsi" w:hAnsiTheme="minorHAnsi" w:cstheme="minorHAnsi"/>
        </w:rPr>
        <w:t>CLÁUSULA</w:t>
      </w:r>
      <w:r w:rsidRPr="001C7718">
        <w:rPr>
          <w:rFonts w:asciiTheme="minorHAnsi" w:hAnsiTheme="minorHAnsi" w:cstheme="minorHAnsi"/>
          <w:spacing w:val="-9"/>
        </w:rPr>
        <w:t xml:space="preserve"> </w:t>
      </w:r>
      <w:r w:rsidRPr="001C7718">
        <w:rPr>
          <w:rFonts w:asciiTheme="minorHAnsi" w:hAnsiTheme="minorHAnsi" w:cstheme="minorHAnsi"/>
        </w:rPr>
        <w:t>SEGUNDA</w:t>
      </w:r>
      <w:r w:rsidRPr="001C7718">
        <w:rPr>
          <w:rFonts w:asciiTheme="minorHAnsi" w:hAnsiTheme="minorHAnsi" w:cstheme="minorHAnsi"/>
          <w:spacing w:val="-3"/>
        </w:rPr>
        <w:t xml:space="preserve"> </w:t>
      </w:r>
      <w:r w:rsidRPr="001C7718">
        <w:rPr>
          <w:rFonts w:asciiTheme="minorHAnsi" w:hAnsiTheme="minorHAnsi" w:cstheme="minorHAnsi"/>
        </w:rPr>
        <w:t>–</w:t>
      </w:r>
      <w:r w:rsidRPr="001C7718">
        <w:rPr>
          <w:rFonts w:asciiTheme="minorHAnsi" w:hAnsiTheme="minorHAnsi" w:cstheme="minorHAnsi"/>
          <w:spacing w:val="-5"/>
        </w:rPr>
        <w:t xml:space="preserve"> </w:t>
      </w:r>
      <w:r w:rsidRPr="001C7718">
        <w:rPr>
          <w:rFonts w:asciiTheme="minorHAnsi" w:hAnsiTheme="minorHAnsi" w:cstheme="minorHAnsi"/>
          <w:spacing w:val="-2"/>
        </w:rPr>
        <w:t>FUNDAMENTO:</w:t>
      </w:r>
    </w:p>
    <w:p w14:paraId="15238906" w14:textId="77777777" w:rsidR="00FF6595" w:rsidRPr="001C7718" w:rsidRDefault="00FF6595" w:rsidP="00B373F3">
      <w:pPr>
        <w:pStyle w:val="PargrafodaLista"/>
        <w:numPr>
          <w:ilvl w:val="1"/>
          <w:numId w:val="41"/>
        </w:numPr>
        <w:tabs>
          <w:tab w:val="left" w:pos="935"/>
        </w:tabs>
        <w:spacing w:before="170"/>
        <w:ind w:right="708" w:firstLine="0"/>
        <w:rPr>
          <w:rFonts w:asciiTheme="minorHAnsi" w:hAnsiTheme="minorHAnsi" w:cstheme="minorHAnsi"/>
        </w:rPr>
      </w:pPr>
      <w:r w:rsidRPr="001C7718">
        <w:rPr>
          <w:rFonts w:asciiTheme="minorHAnsi" w:hAnsiTheme="minorHAnsi" w:cstheme="minorHAnsi"/>
        </w:rPr>
        <w:t xml:space="preserve">Este contrato decorre do Credenciamento nº ---, objeto do processo administrativo n.º </w:t>
      </w:r>
      <w:r w:rsidRPr="001C7718">
        <w:rPr>
          <w:rFonts w:asciiTheme="minorHAnsi" w:hAnsiTheme="minorHAnsi" w:cstheme="minorHAnsi"/>
          <w:b/>
        </w:rPr>
        <w:t>---</w:t>
      </w:r>
      <w:r w:rsidRPr="001C7718">
        <w:rPr>
          <w:rFonts w:asciiTheme="minorHAnsi" w:hAnsiTheme="minorHAnsi" w:cstheme="minorHAnsi"/>
        </w:rPr>
        <w:t xml:space="preserve">, com homologação publicada no sítio eletrônico oficial e no Diário Oficial - - n.º XXXXXXXX, de XXXXXXXXe </w:t>
      </w:r>
      <w:r w:rsidRPr="001C7718">
        <w:rPr>
          <w:rFonts w:asciiTheme="minorHAnsi" w:hAnsiTheme="minorHAnsi" w:cstheme="minorHAnsi"/>
        </w:rPr>
        <w:lastRenderedPageBreak/>
        <w:t>conforme ato de autorização nas fls. XXXX deste protocolo.</w:t>
      </w:r>
    </w:p>
    <w:p w14:paraId="031C9F13" w14:textId="52E94E23" w:rsidR="00FF6595" w:rsidRPr="001C7718" w:rsidRDefault="00CC7733" w:rsidP="00CC7733">
      <w:pPr>
        <w:pStyle w:val="Corpodetexto"/>
        <w:tabs>
          <w:tab w:val="left" w:pos="2003"/>
        </w:tabs>
        <w:rPr>
          <w:rFonts w:asciiTheme="minorHAnsi" w:hAnsiTheme="minorHAnsi" w:cstheme="minorHAnsi"/>
        </w:rPr>
      </w:pPr>
      <w:r>
        <w:rPr>
          <w:rFonts w:asciiTheme="minorHAnsi" w:hAnsiTheme="minorHAnsi" w:cstheme="minorHAnsi"/>
        </w:rPr>
        <w:tab/>
      </w:r>
      <w:bookmarkStart w:id="9" w:name="CLÁUSULA_TERCEIRA_-_PREÇO_E_VALOR_DO_CON"/>
      <w:bookmarkEnd w:id="9"/>
    </w:p>
    <w:p w14:paraId="7C0F44F6" w14:textId="77777777" w:rsidR="00FF6595" w:rsidRPr="001C7718" w:rsidRDefault="00FF6595" w:rsidP="00FF6595">
      <w:pPr>
        <w:pStyle w:val="Ttulo1"/>
        <w:ind w:hanging="551"/>
        <w:rPr>
          <w:rFonts w:asciiTheme="minorHAnsi" w:hAnsiTheme="minorHAnsi" w:cstheme="minorHAnsi"/>
        </w:rPr>
      </w:pPr>
      <w:r w:rsidRPr="001C7718">
        <w:rPr>
          <w:rFonts w:asciiTheme="minorHAnsi" w:hAnsiTheme="minorHAnsi" w:cstheme="minorHAnsi"/>
        </w:rPr>
        <w:t>CLÁUSULA</w:t>
      </w:r>
      <w:r w:rsidRPr="001C7718">
        <w:rPr>
          <w:rFonts w:asciiTheme="minorHAnsi" w:hAnsiTheme="minorHAnsi" w:cstheme="minorHAnsi"/>
          <w:spacing w:val="-8"/>
        </w:rPr>
        <w:t xml:space="preserve"> </w:t>
      </w:r>
      <w:r w:rsidRPr="001C7718">
        <w:rPr>
          <w:rFonts w:asciiTheme="minorHAnsi" w:hAnsiTheme="minorHAnsi" w:cstheme="minorHAnsi"/>
        </w:rPr>
        <w:t>TERCEIRA</w:t>
      </w:r>
      <w:r w:rsidRPr="001C7718">
        <w:rPr>
          <w:rFonts w:asciiTheme="minorHAnsi" w:hAnsiTheme="minorHAnsi" w:cstheme="minorHAnsi"/>
          <w:spacing w:val="-3"/>
        </w:rPr>
        <w:t xml:space="preserve"> </w:t>
      </w:r>
      <w:r w:rsidRPr="001C7718">
        <w:rPr>
          <w:rFonts w:asciiTheme="minorHAnsi" w:hAnsiTheme="minorHAnsi" w:cstheme="minorHAnsi"/>
        </w:rPr>
        <w:t>-</w:t>
      </w:r>
      <w:r w:rsidRPr="001C7718">
        <w:rPr>
          <w:rFonts w:asciiTheme="minorHAnsi" w:hAnsiTheme="minorHAnsi" w:cstheme="minorHAnsi"/>
          <w:spacing w:val="-3"/>
        </w:rPr>
        <w:t xml:space="preserve"> </w:t>
      </w:r>
      <w:r w:rsidRPr="001C7718">
        <w:rPr>
          <w:rFonts w:asciiTheme="minorHAnsi" w:hAnsiTheme="minorHAnsi" w:cstheme="minorHAnsi"/>
        </w:rPr>
        <w:t>PREÇO</w:t>
      </w:r>
      <w:r w:rsidRPr="001C7718">
        <w:rPr>
          <w:rFonts w:asciiTheme="minorHAnsi" w:hAnsiTheme="minorHAnsi" w:cstheme="minorHAnsi"/>
          <w:spacing w:val="-4"/>
        </w:rPr>
        <w:t xml:space="preserve"> </w:t>
      </w:r>
      <w:r w:rsidRPr="001C7718">
        <w:rPr>
          <w:rFonts w:asciiTheme="minorHAnsi" w:hAnsiTheme="minorHAnsi" w:cstheme="minorHAnsi"/>
        </w:rPr>
        <w:t>E</w:t>
      </w:r>
      <w:r w:rsidRPr="001C7718">
        <w:rPr>
          <w:rFonts w:asciiTheme="minorHAnsi" w:hAnsiTheme="minorHAnsi" w:cstheme="minorHAnsi"/>
          <w:spacing w:val="-3"/>
        </w:rPr>
        <w:t xml:space="preserve"> </w:t>
      </w:r>
      <w:r w:rsidRPr="001C7718">
        <w:rPr>
          <w:rFonts w:asciiTheme="minorHAnsi" w:hAnsiTheme="minorHAnsi" w:cstheme="minorHAnsi"/>
        </w:rPr>
        <w:t>VALOR</w:t>
      </w:r>
      <w:r w:rsidRPr="001C7718">
        <w:rPr>
          <w:rFonts w:asciiTheme="minorHAnsi" w:hAnsiTheme="minorHAnsi" w:cstheme="minorHAnsi"/>
          <w:spacing w:val="-4"/>
        </w:rPr>
        <w:t xml:space="preserve"> </w:t>
      </w:r>
      <w:r w:rsidRPr="001C7718">
        <w:rPr>
          <w:rFonts w:asciiTheme="minorHAnsi" w:hAnsiTheme="minorHAnsi" w:cstheme="minorHAnsi"/>
        </w:rPr>
        <w:t>DO</w:t>
      </w:r>
      <w:r w:rsidRPr="001C7718">
        <w:rPr>
          <w:rFonts w:asciiTheme="minorHAnsi" w:hAnsiTheme="minorHAnsi" w:cstheme="minorHAnsi"/>
          <w:spacing w:val="-4"/>
        </w:rPr>
        <w:t xml:space="preserve"> </w:t>
      </w:r>
      <w:r w:rsidRPr="001C7718">
        <w:rPr>
          <w:rFonts w:asciiTheme="minorHAnsi" w:hAnsiTheme="minorHAnsi" w:cstheme="minorHAnsi"/>
          <w:spacing w:val="-2"/>
        </w:rPr>
        <w:t>CONTRATO</w:t>
      </w:r>
    </w:p>
    <w:p w14:paraId="70D57FE3" w14:textId="77777777" w:rsidR="00FF6595" w:rsidRPr="001C7718" w:rsidRDefault="00FF6595" w:rsidP="00B373F3">
      <w:pPr>
        <w:pStyle w:val="PargrafodaLista"/>
        <w:numPr>
          <w:ilvl w:val="1"/>
          <w:numId w:val="40"/>
        </w:numPr>
        <w:tabs>
          <w:tab w:val="left" w:pos="991"/>
        </w:tabs>
        <w:spacing w:before="113"/>
        <w:ind w:left="991" w:hanging="423"/>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6"/>
        </w:rPr>
        <w:t xml:space="preserve"> </w:t>
      </w:r>
      <w:r w:rsidRPr="001C7718">
        <w:rPr>
          <w:rFonts w:asciiTheme="minorHAnsi" w:hAnsiTheme="minorHAnsi" w:cstheme="minorHAnsi"/>
        </w:rPr>
        <w:t>valor</w:t>
      </w:r>
      <w:r w:rsidRPr="001C7718">
        <w:rPr>
          <w:rFonts w:asciiTheme="minorHAnsi" w:hAnsiTheme="minorHAnsi" w:cstheme="minorHAnsi"/>
          <w:spacing w:val="-5"/>
        </w:rPr>
        <w:t xml:space="preserve"> </w:t>
      </w:r>
      <w:r w:rsidRPr="001C7718">
        <w:rPr>
          <w:rFonts w:asciiTheme="minorHAnsi" w:hAnsiTheme="minorHAnsi" w:cstheme="minorHAnsi"/>
        </w:rPr>
        <w:t>mensal</w:t>
      </w:r>
      <w:r w:rsidRPr="001C7718">
        <w:rPr>
          <w:rFonts w:asciiTheme="minorHAnsi" w:hAnsiTheme="minorHAnsi" w:cstheme="minorHAnsi"/>
          <w:spacing w:val="-3"/>
        </w:rPr>
        <w:t xml:space="preserve"> </w:t>
      </w:r>
      <w:r w:rsidRPr="001C7718">
        <w:rPr>
          <w:rFonts w:asciiTheme="minorHAnsi" w:hAnsiTheme="minorHAnsi" w:cstheme="minorHAnsi"/>
        </w:rPr>
        <w:t>da</w:t>
      </w:r>
      <w:r w:rsidRPr="001C7718">
        <w:rPr>
          <w:rFonts w:asciiTheme="minorHAnsi" w:hAnsiTheme="minorHAnsi" w:cstheme="minorHAnsi"/>
          <w:spacing w:val="-5"/>
        </w:rPr>
        <w:t xml:space="preserve"> </w:t>
      </w:r>
      <w:r w:rsidRPr="001C7718">
        <w:rPr>
          <w:rFonts w:asciiTheme="minorHAnsi" w:hAnsiTheme="minorHAnsi" w:cstheme="minorHAnsi"/>
        </w:rPr>
        <w:t>contratação</w:t>
      </w:r>
      <w:r w:rsidRPr="001C7718">
        <w:rPr>
          <w:rFonts w:asciiTheme="minorHAnsi" w:hAnsiTheme="minorHAnsi" w:cstheme="minorHAnsi"/>
          <w:spacing w:val="-4"/>
        </w:rPr>
        <w:t xml:space="preserve"> </w:t>
      </w:r>
      <w:r w:rsidRPr="001C7718">
        <w:rPr>
          <w:rFonts w:asciiTheme="minorHAnsi" w:hAnsiTheme="minorHAnsi" w:cstheme="minorHAnsi"/>
        </w:rPr>
        <w:t>é</w:t>
      </w:r>
      <w:r w:rsidRPr="001C7718">
        <w:rPr>
          <w:rFonts w:asciiTheme="minorHAnsi" w:hAnsiTheme="minorHAnsi" w:cstheme="minorHAnsi"/>
          <w:spacing w:val="-1"/>
        </w:rPr>
        <w:t xml:space="preserve"> </w:t>
      </w:r>
      <w:r w:rsidRPr="001C7718">
        <w:rPr>
          <w:rFonts w:asciiTheme="minorHAnsi" w:hAnsiTheme="minorHAnsi" w:cstheme="minorHAnsi"/>
        </w:rPr>
        <w:t>----</w:t>
      </w:r>
      <w:r w:rsidRPr="001C7718">
        <w:rPr>
          <w:rFonts w:asciiTheme="minorHAnsi" w:hAnsiTheme="minorHAnsi" w:cstheme="minorHAnsi"/>
          <w:spacing w:val="-10"/>
        </w:rPr>
        <w:t>.</w:t>
      </w:r>
    </w:p>
    <w:p w14:paraId="4998153C" w14:textId="77777777" w:rsidR="00FF6595" w:rsidRPr="001C7718" w:rsidRDefault="00FF6595" w:rsidP="00B373F3">
      <w:pPr>
        <w:pStyle w:val="PargrafodaLista"/>
        <w:numPr>
          <w:ilvl w:val="1"/>
          <w:numId w:val="40"/>
        </w:numPr>
        <w:tabs>
          <w:tab w:val="left" w:pos="991"/>
        </w:tabs>
        <w:spacing w:before="115"/>
        <w:ind w:left="991" w:hanging="423"/>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6"/>
        </w:rPr>
        <w:t xml:space="preserve"> </w:t>
      </w:r>
      <w:r w:rsidRPr="001C7718">
        <w:rPr>
          <w:rFonts w:asciiTheme="minorHAnsi" w:hAnsiTheme="minorHAnsi" w:cstheme="minorHAnsi"/>
        </w:rPr>
        <w:t>valor</w:t>
      </w:r>
      <w:r w:rsidRPr="001C7718">
        <w:rPr>
          <w:rFonts w:asciiTheme="minorHAnsi" w:hAnsiTheme="minorHAnsi" w:cstheme="minorHAnsi"/>
          <w:spacing w:val="-4"/>
        </w:rPr>
        <w:t xml:space="preserve"> </w:t>
      </w:r>
      <w:r w:rsidRPr="001C7718">
        <w:rPr>
          <w:rFonts w:asciiTheme="minorHAnsi" w:hAnsiTheme="minorHAnsi" w:cstheme="minorHAnsi"/>
        </w:rPr>
        <w:t>total</w:t>
      </w:r>
      <w:r w:rsidRPr="001C7718">
        <w:rPr>
          <w:rFonts w:asciiTheme="minorHAnsi" w:hAnsiTheme="minorHAnsi" w:cstheme="minorHAnsi"/>
          <w:spacing w:val="-5"/>
        </w:rPr>
        <w:t xml:space="preserve"> </w:t>
      </w:r>
      <w:r w:rsidRPr="001C7718">
        <w:rPr>
          <w:rFonts w:asciiTheme="minorHAnsi" w:hAnsiTheme="minorHAnsi" w:cstheme="minorHAnsi"/>
        </w:rPr>
        <w:t>do</w:t>
      </w:r>
      <w:r w:rsidRPr="001C7718">
        <w:rPr>
          <w:rFonts w:asciiTheme="minorHAnsi" w:hAnsiTheme="minorHAnsi" w:cstheme="minorHAnsi"/>
          <w:spacing w:val="-6"/>
        </w:rPr>
        <w:t xml:space="preserve"> </w:t>
      </w:r>
      <w:r w:rsidRPr="001C7718">
        <w:rPr>
          <w:rFonts w:asciiTheme="minorHAnsi" w:hAnsiTheme="minorHAnsi" w:cstheme="minorHAnsi"/>
        </w:rPr>
        <w:t>contrato</w:t>
      </w:r>
      <w:r w:rsidRPr="001C7718">
        <w:rPr>
          <w:rFonts w:asciiTheme="minorHAnsi" w:hAnsiTheme="minorHAnsi" w:cstheme="minorHAnsi"/>
          <w:spacing w:val="-5"/>
        </w:rPr>
        <w:t xml:space="preserve"> </w:t>
      </w:r>
      <w:r w:rsidRPr="001C7718">
        <w:rPr>
          <w:rFonts w:asciiTheme="minorHAnsi" w:hAnsiTheme="minorHAnsi" w:cstheme="minorHAnsi"/>
        </w:rPr>
        <w:t>é</w:t>
      </w:r>
      <w:r w:rsidRPr="001C7718">
        <w:rPr>
          <w:rFonts w:asciiTheme="minorHAnsi" w:hAnsiTheme="minorHAnsi" w:cstheme="minorHAnsi"/>
          <w:spacing w:val="-1"/>
        </w:rPr>
        <w:t xml:space="preserve"> </w:t>
      </w:r>
      <w:r w:rsidRPr="001C7718">
        <w:rPr>
          <w:rFonts w:asciiTheme="minorHAnsi" w:hAnsiTheme="minorHAnsi" w:cstheme="minorHAnsi"/>
        </w:rPr>
        <w:t>de</w:t>
      </w:r>
      <w:r w:rsidRPr="001C7718">
        <w:rPr>
          <w:rFonts w:asciiTheme="minorHAnsi" w:hAnsiTheme="minorHAnsi" w:cstheme="minorHAnsi"/>
          <w:spacing w:val="51"/>
          <w:w w:val="150"/>
        </w:rPr>
        <w:t xml:space="preserve">   </w:t>
      </w:r>
      <w:r w:rsidRPr="001C7718">
        <w:rPr>
          <w:rFonts w:asciiTheme="minorHAnsi" w:hAnsiTheme="minorHAnsi" w:cstheme="minorHAnsi"/>
        </w:rPr>
        <w:t>para</w:t>
      </w:r>
      <w:r w:rsidRPr="001C7718">
        <w:rPr>
          <w:rFonts w:asciiTheme="minorHAnsi" w:hAnsiTheme="minorHAnsi" w:cstheme="minorHAnsi"/>
          <w:spacing w:val="-2"/>
        </w:rPr>
        <w:t xml:space="preserve"> </w:t>
      </w:r>
      <w:r w:rsidRPr="001C7718">
        <w:rPr>
          <w:rFonts w:asciiTheme="minorHAnsi" w:hAnsiTheme="minorHAnsi" w:cstheme="minorHAnsi"/>
        </w:rPr>
        <w:t>o</w:t>
      </w:r>
      <w:r w:rsidRPr="001C7718">
        <w:rPr>
          <w:rFonts w:asciiTheme="minorHAnsi" w:hAnsiTheme="minorHAnsi" w:cstheme="minorHAnsi"/>
          <w:spacing w:val="-5"/>
        </w:rPr>
        <w:t xml:space="preserve"> </w:t>
      </w:r>
      <w:r w:rsidRPr="001C7718">
        <w:rPr>
          <w:rFonts w:asciiTheme="minorHAnsi" w:hAnsiTheme="minorHAnsi" w:cstheme="minorHAnsi"/>
        </w:rPr>
        <w:t>período</w:t>
      </w:r>
      <w:r w:rsidRPr="001C7718">
        <w:rPr>
          <w:rFonts w:asciiTheme="minorHAnsi" w:hAnsiTheme="minorHAnsi" w:cstheme="minorHAnsi"/>
          <w:spacing w:val="-1"/>
        </w:rPr>
        <w:t xml:space="preserve"> </w:t>
      </w:r>
      <w:r w:rsidRPr="001C7718">
        <w:rPr>
          <w:rFonts w:asciiTheme="minorHAnsi" w:hAnsiTheme="minorHAnsi" w:cstheme="minorHAnsi"/>
        </w:rPr>
        <w:t>de</w:t>
      </w:r>
      <w:r w:rsidRPr="001C7718">
        <w:rPr>
          <w:rFonts w:asciiTheme="minorHAnsi" w:hAnsiTheme="minorHAnsi" w:cstheme="minorHAnsi"/>
          <w:spacing w:val="-4"/>
        </w:rPr>
        <w:t xml:space="preserve"> </w:t>
      </w:r>
      <w:r w:rsidRPr="001C7718">
        <w:rPr>
          <w:rFonts w:asciiTheme="minorHAnsi" w:hAnsiTheme="minorHAnsi" w:cstheme="minorHAnsi"/>
        </w:rPr>
        <w:t>12 (doze)</w:t>
      </w:r>
      <w:r w:rsidRPr="001C7718">
        <w:rPr>
          <w:rFonts w:asciiTheme="minorHAnsi" w:hAnsiTheme="minorHAnsi" w:cstheme="minorHAnsi"/>
          <w:spacing w:val="-1"/>
        </w:rPr>
        <w:t xml:space="preserve"> </w:t>
      </w:r>
      <w:r w:rsidRPr="001C7718">
        <w:rPr>
          <w:rFonts w:asciiTheme="minorHAnsi" w:hAnsiTheme="minorHAnsi" w:cstheme="minorHAnsi"/>
          <w:spacing w:val="-2"/>
        </w:rPr>
        <w:t>meses.</w:t>
      </w:r>
    </w:p>
    <w:p w14:paraId="6A737CAE" w14:textId="77777777" w:rsidR="00FF6595" w:rsidRPr="001C7718" w:rsidRDefault="00FF6595" w:rsidP="00B373F3">
      <w:pPr>
        <w:pStyle w:val="PargrafodaLista"/>
        <w:numPr>
          <w:ilvl w:val="1"/>
          <w:numId w:val="40"/>
        </w:numPr>
        <w:tabs>
          <w:tab w:val="left" w:pos="991"/>
        </w:tabs>
        <w:spacing w:before="3"/>
        <w:ind w:left="568" w:right="705" w:firstLine="0"/>
        <w:rPr>
          <w:rFonts w:asciiTheme="minorHAnsi" w:hAnsiTheme="minorHAnsi" w:cstheme="minorHAnsi"/>
        </w:rPr>
      </w:pPr>
      <w:r w:rsidRPr="001C7718">
        <w:rPr>
          <w:rFonts w:asciiTheme="minorHAnsi" w:hAnsiTheme="minorHAnsi" w:cstheme="minorHAnsi"/>
        </w:rPr>
        <w:t>No valor acima estão incluídas todas as despesas ordinárias diretas e indiretas decorrentes da execução</w:t>
      </w:r>
      <w:r w:rsidRPr="001C7718">
        <w:rPr>
          <w:rFonts w:asciiTheme="minorHAnsi" w:hAnsiTheme="minorHAnsi" w:cstheme="minorHAnsi"/>
          <w:spacing w:val="-12"/>
        </w:rPr>
        <w:t xml:space="preserve"> </w:t>
      </w:r>
      <w:r w:rsidRPr="001C7718">
        <w:rPr>
          <w:rFonts w:asciiTheme="minorHAnsi" w:hAnsiTheme="minorHAnsi" w:cstheme="minorHAnsi"/>
        </w:rPr>
        <w:t>do</w:t>
      </w:r>
      <w:r w:rsidRPr="001C7718">
        <w:rPr>
          <w:rFonts w:asciiTheme="minorHAnsi" w:hAnsiTheme="minorHAnsi" w:cstheme="minorHAnsi"/>
          <w:spacing w:val="-12"/>
        </w:rPr>
        <w:t xml:space="preserve"> </w:t>
      </w:r>
      <w:r w:rsidRPr="001C7718">
        <w:rPr>
          <w:rFonts w:asciiTheme="minorHAnsi" w:hAnsiTheme="minorHAnsi" w:cstheme="minorHAnsi"/>
        </w:rPr>
        <w:t>objeto,</w:t>
      </w:r>
      <w:r w:rsidRPr="001C7718">
        <w:rPr>
          <w:rFonts w:asciiTheme="minorHAnsi" w:hAnsiTheme="minorHAnsi" w:cstheme="minorHAnsi"/>
          <w:spacing w:val="-12"/>
        </w:rPr>
        <w:t xml:space="preserve"> </w:t>
      </w:r>
      <w:r w:rsidRPr="001C7718">
        <w:rPr>
          <w:rFonts w:asciiTheme="minorHAnsi" w:hAnsiTheme="minorHAnsi" w:cstheme="minorHAnsi"/>
        </w:rPr>
        <w:t>inclusive</w:t>
      </w:r>
      <w:r w:rsidRPr="001C7718">
        <w:rPr>
          <w:rFonts w:asciiTheme="minorHAnsi" w:hAnsiTheme="minorHAnsi" w:cstheme="minorHAnsi"/>
          <w:spacing w:val="-13"/>
        </w:rPr>
        <w:t xml:space="preserve"> </w:t>
      </w:r>
      <w:r w:rsidRPr="001C7718">
        <w:rPr>
          <w:rFonts w:asciiTheme="minorHAnsi" w:hAnsiTheme="minorHAnsi" w:cstheme="minorHAnsi"/>
        </w:rPr>
        <w:t>tributos</w:t>
      </w:r>
      <w:r w:rsidRPr="001C7718">
        <w:rPr>
          <w:rFonts w:asciiTheme="minorHAnsi" w:hAnsiTheme="minorHAnsi" w:cstheme="minorHAnsi"/>
          <w:spacing w:val="-12"/>
        </w:rPr>
        <w:t xml:space="preserve"> </w:t>
      </w:r>
      <w:r w:rsidRPr="001C7718">
        <w:rPr>
          <w:rFonts w:asciiTheme="minorHAnsi" w:hAnsiTheme="minorHAnsi" w:cstheme="minorHAnsi"/>
        </w:rPr>
        <w:t>e/ou</w:t>
      </w:r>
      <w:r w:rsidRPr="001C7718">
        <w:rPr>
          <w:rFonts w:asciiTheme="minorHAnsi" w:hAnsiTheme="minorHAnsi" w:cstheme="minorHAnsi"/>
          <w:spacing w:val="-12"/>
        </w:rPr>
        <w:t xml:space="preserve"> </w:t>
      </w:r>
      <w:r w:rsidRPr="001C7718">
        <w:rPr>
          <w:rFonts w:asciiTheme="minorHAnsi" w:hAnsiTheme="minorHAnsi" w:cstheme="minorHAnsi"/>
        </w:rPr>
        <w:t>impostos,</w:t>
      </w:r>
      <w:r w:rsidRPr="001C7718">
        <w:rPr>
          <w:rFonts w:asciiTheme="minorHAnsi" w:hAnsiTheme="minorHAnsi" w:cstheme="minorHAnsi"/>
          <w:spacing w:val="-12"/>
        </w:rPr>
        <w:t xml:space="preserve"> </w:t>
      </w:r>
      <w:r w:rsidRPr="001C7718">
        <w:rPr>
          <w:rFonts w:asciiTheme="minorHAnsi" w:hAnsiTheme="minorHAnsi" w:cstheme="minorHAnsi"/>
        </w:rPr>
        <w:t>encargos</w:t>
      </w:r>
      <w:r w:rsidRPr="001C7718">
        <w:rPr>
          <w:rFonts w:asciiTheme="minorHAnsi" w:hAnsiTheme="minorHAnsi" w:cstheme="minorHAnsi"/>
          <w:spacing w:val="-12"/>
        </w:rPr>
        <w:t xml:space="preserve"> </w:t>
      </w:r>
      <w:r w:rsidRPr="001C7718">
        <w:rPr>
          <w:rFonts w:asciiTheme="minorHAnsi" w:hAnsiTheme="minorHAnsi" w:cstheme="minorHAnsi"/>
        </w:rPr>
        <w:t>sociais,</w:t>
      </w:r>
      <w:r w:rsidRPr="001C7718">
        <w:rPr>
          <w:rFonts w:asciiTheme="minorHAnsi" w:hAnsiTheme="minorHAnsi" w:cstheme="minorHAnsi"/>
          <w:spacing w:val="-12"/>
        </w:rPr>
        <w:t xml:space="preserve"> </w:t>
      </w:r>
      <w:r w:rsidRPr="001C7718">
        <w:rPr>
          <w:rFonts w:asciiTheme="minorHAnsi" w:hAnsiTheme="minorHAnsi" w:cstheme="minorHAnsi"/>
        </w:rPr>
        <w:t>trabalhistas,</w:t>
      </w:r>
      <w:r w:rsidRPr="001C7718">
        <w:rPr>
          <w:rFonts w:asciiTheme="minorHAnsi" w:hAnsiTheme="minorHAnsi" w:cstheme="minorHAnsi"/>
          <w:spacing w:val="-12"/>
        </w:rPr>
        <w:t xml:space="preserve"> </w:t>
      </w:r>
      <w:r w:rsidRPr="001C7718">
        <w:rPr>
          <w:rFonts w:asciiTheme="minorHAnsi" w:hAnsiTheme="minorHAnsi" w:cstheme="minorHAnsi"/>
        </w:rPr>
        <w:t>previdenciários, fiscais e comerciais incidentes, taxa de administração, frete, seguro e outros necessários ao cumprimento integral do objeto da contratação.</w:t>
      </w:r>
    </w:p>
    <w:p w14:paraId="6B830FE7" w14:textId="77777777" w:rsidR="00FF6595" w:rsidRPr="001C7718" w:rsidRDefault="00FF6595" w:rsidP="00FF6595">
      <w:pPr>
        <w:pStyle w:val="Corpodetexto"/>
        <w:spacing w:before="9"/>
        <w:rPr>
          <w:rFonts w:asciiTheme="minorHAnsi" w:hAnsiTheme="minorHAnsi" w:cstheme="minorHAnsi"/>
        </w:rPr>
      </w:pPr>
    </w:p>
    <w:p w14:paraId="1E05F1F4" w14:textId="77777777" w:rsidR="00FF6595" w:rsidRPr="001C7718" w:rsidRDefault="00FF6595" w:rsidP="004232B3">
      <w:pPr>
        <w:pStyle w:val="Ttulo1"/>
        <w:spacing w:before="1"/>
        <w:ind w:hanging="551"/>
        <w:rPr>
          <w:rFonts w:asciiTheme="minorHAnsi" w:hAnsiTheme="minorHAnsi" w:cstheme="minorHAnsi"/>
        </w:rPr>
      </w:pPr>
      <w:bookmarkStart w:id="10" w:name="CLÁUSULA_QUARTA_–_VIGÊNCIA_E_PRORROGAÇÃO"/>
      <w:bookmarkEnd w:id="10"/>
      <w:r w:rsidRPr="001C7718">
        <w:rPr>
          <w:rFonts w:asciiTheme="minorHAnsi" w:hAnsiTheme="minorHAnsi" w:cstheme="minorHAnsi"/>
        </w:rPr>
        <w:t>CLÁUSULA</w:t>
      </w:r>
      <w:r w:rsidRPr="001C7718">
        <w:rPr>
          <w:rFonts w:asciiTheme="minorHAnsi" w:hAnsiTheme="minorHAnsi" w:cstheme="minorHAnsi"/>
          <w:spacing w:val="-6"/>
        </w:rPr>
        <w:t xml:space="preserve"> </w:t>
      </w:r>
      <w:r w:rsidRPr="001C7718">
        <w:rPr>
          <w:rFonts w:asciiTheme="minorHAnsi" w:hAnsiTheme="minorHAnsi" w:cstheme="minorHAnsi"/>
        </w:rPr>
        <w:t>QUARTA</w:t>
      </w:r>
      <w:r w:rsidRPr="001C7718">
        <w:rPr>
          <w:rFonts w:asciiTheme="minorHAnsi" w:hAnsiTheme="minorHAnsi" w:cstheme="minorHAnsi"/>
          <w:spacing w:val="-6"/>
        </w:rPr>
        <w:t xml:space="preserve"> </w:t>
      </w:r>
      <w:r w:rsidRPr="001C7718">
        <w:rPr>
          <w:rFonts w:asciiTheme="minorHAnsi" w:hAnsiTheme="minorHAnsi" w:cstheme="minorHAnsi"/>
        </w:rPr>
        <w:t>–</w:t>
      </w:r>
      <w:r w:rsidRPr="001C7718">
        <w:rPr>
          <w:rFonts w:asciiTheme="minorHAnsi" w:hAnsiTheme="minorHAnsi" w:cstheme="minorHAnsi"/>
          <w:spacing w:val="-2"/>
        </w:rPr>
        <w:t xml:space="preserve"> </w:t>
      </w:r>
      <w:r w:rsidRPr="001C7718">
        <w:rPr>
          <w:rFonts w:asciiTheme="minorHAnsi" w:hAnsiTheme="minorHAnsi" w:cstheme="minorHAnsi"/>
        </w:rPr>
        <w:t>VIGÊNCIA</w:t>
      </w:r>
      <w:r w:rsidRPr="001C7718">
        <w:rPr>
          <w:rFonts w:asciiTheme="minorHAnsi" w:hAnsiTheme="minorHAnsi" w:cstheme="minorHAnsi"/>
          <w:spacing w:val="-3"/>
        </w:rPr>
        <w:t xml:space="preserve"> </w:t>
      </w:r>
      <w:r w:rsidRPr="001C7718">
        <w:rPr>
          <w:rFonts w:asciiTheme="minorHAnsi" w:hAnsiTheme="minorHAnsi" w:cstheme="minorHAnsi"/>
        </w:rPr>
        <w:t>E</w:t>
      </w:r>
      <w:r w:rsidRPr="001C7718">
        <w:rPr>
          <w:rFonts w:asciiTheme="minorHAnsi" w:hAnsiTheme="minorHAnsi" w:cstheme="minorHAnsi"/>
          <w:spacing w:val="-2"/>
        </w:rPr>
        <w:t xml:space="preserve"> PRORROGAÇÃO</w:t>
      </w:r>
    </w:p>
    <w:p w14:paraId="651FD9CE" w14:textId="77777777" w:rsidR="00FF6595" w:rsidRPr="001C7718" w:rsidRDefault="00FF6595" w:rsidP="00B373F3">
      <w:pPr>
        <w:pStyle w:val="PargrafodaLista"/>
        <w:numPr>
          <w:ilvl w:val="1"/>
          <w:numId w:val="39"/>
        </w:numPr>
        <w:tabs>
          <w:tab w:val="left" w:pos="991"/>
        </w:tabs>
        <w:spacing w:before="115" w:line="242" w:lineRule="auto"/>
        <w:ind w:right="718" w:firstLine="0"/>
        <w:rPr>
          <w:rFonts w:asciiTheme="minorHAnsi" w:hAnsiTheme="minorHAnsi" w:cstheme="minorHAnsi"/>
        </w:rPr>
      </w:pPr>
      <w:r w:rsidRPr="001C7718">
        <w:rPr>
          <w:rFonts w:asciiTheme="minorHAnsi" w:hAnsiTheme="minorHAnsi" w:cstheme="minorHAnsi"/>
        </w:rPr>
        <w:t>O prazo de vigência da contratação é de 12 (doze) meses contados do(a) data de assinatura do contrato, podendo ser prorrogado, na forma dos artigos 106 e 107 da Lei n° 14.133, de 2021.</w:t>
      </w:r>
    </w:p>
    <w:p w14:paraId="11F3AE92" w14:textId="77777777" w:rsidR="00FF6595" w:rsidRPr="001C7718" w:rsidRDefault="00FF6595" w:rsidP="00B373F3">
      <w:pPr>
        <w:pStyle w:val="PargrafodaLista"/>
        <w:numPr>
          <w:ilvl w:val="1"/>
          <w:numId w:val="39"/>
        </w:numPr>
        <w:tabs>
          <w:tab w:val="left" w:pos="991"/>
        </w:tabs>
        <w:ind w:right="717" w:firstLine="0"/>
        <w:rPr>
          <w:rFonts w:asciiTheme="minorHAnsi" w:hAnsiTheme="minorHAnsi" w:cstheme="minorHAnsi"/>
        </w:rPr>
      </w:pPr>
      <w:r w:rsidRPr="001C7718">
        <w:rPr>
          <w:rFonts w:asciiTheme="minorHAnsi" w:hAnsiTheme="minorHAnsi" w:cstheme="minorHAnsi"/>
        </w:rPr>
        <w:t>A prorrogação de que trata este item é condicionada ao ateste, pela autoridade competente, de que</w:t>
      </w:r>
      <w:r w:rsidRPr="001C7718">
        <w:rPr>
          <w:rFonts w:asciiTheme="minorHAnsi" w:hAnsiTheme="minorHAnsi" w:cstheme="minorHAnsi"/>
          <w:spacing w:val="-11"/>
        </w:rPr>
        <w:t xml:space="preserve"> </w:t>
      </w:r>
      <w:r w:rsidRPr="001C7718">
        <w:rPr>
          <w:rFonts w:asciiTheme="minorHAnsi" w:hAnsiTheme="minorHAnsi" w:cstheme="minorHAnsi"/>
        </w:rPr>
        <w:t>as</w:t>
      </w:r>
      <w:r w:rsidRPr="001C7718">
        <w:rPr>
          <w:rFonts w:asciiTheme="minorHAnsi" w:hAnsiTheme="minorHAnsi" w:cstheme="minorHAnsi"/>
          <w:spacing w:val="-7"/>
        </w:rPr>
        <w:t xml:space="preserve"> </w:t>
      </w:r>
      <w:r w:rsidRPr="001C7718">
        <w:rPr>
          <w:rFonts w:asciiTheme="minorHAnsi" w:hAnsiTheme="minorHAnsi" w:cstheme="minorHAnsi"/>
        </w:rPr>
        <w:t>condições</w:t>
      </w:r>
      <w:r w:rsidRPr="001C7718">
        <w:rPr>
          <w:rFonts w:asciiTheme="minorHAnsi" w:hAnsiTheme="minorHAnsi" w:cstheme="minorHAnsi"/>
          <w:spacing w:val="-9"/>
        </w:rPr>
        <w:t xml:space="preserve"> </w:t>
      </w:r>
      <w:r w:rsidRPr="001C7718">
        <w:rPr>
          <w:rFonts w:asciiTheme="minorHAnsi" w:hAnsiTheme="minorHAnsi" w:cstheme="minorHAnsi"/>
        </w:rPr>
        <w:t>e</w:t>
      </w:r>
      <w:r w:rsidRPr="001C7718">
        <w:rPr>
          <w:rFonts w:asciiTheme="minorHAnsi" w:hAnsiTheme="minorHAnsi" w:cstheme="minorHAnsi"/>
          <w:spacing w:val="-8"/>
        </w:rPr>
        <w:t xml:space="preserve"> </w:t>
      </w:r>
      <w:r w:rsidRPr="001C7718">
        <w:rPr>
          <w:rFonts w:asciiTheme="minorHAnsi" w:hAnsiTheme="minorHAnsi" w:cstheme="minorHAnsi"/>
        </w:rPr>
        <w:t>os</w:t>
      </w:r>
      <w:r w:rsidRPr="001C7718">
        <w:rPr>
          <w:rFonts w:asciiTheme="minorHAnsi" w:hAnsiTheme="minorHAnsi" w:cstheme="minorHAnsi"/>
          <w:spacing w:val="-9"/>
        </w:rPr>
        <w:t xml:space="preserve"> </w:t>
      </w:r>
      <w:r w:rsidRPr="001C7718">
        <w:rPr>
          <w:rFonts w:asciiTheme="minorHAnsi" w:hAnsiTheme="minorHAnsi" w:cstheme="minorHAnsi"/>
        </w:rPr>
        <w:t>preços</w:t>
      </w:r>
      <w:r w:rsidRPr="001C7718">
        <w:rPr>
          <w:rFonts w:asciiTheme="minorHAnsi" w:hAnsiTheme="minorHAnsi" w:cstheme="minorHAnsi"/>
          <w:spacing w:val="-9"/>
        </w:rPr>
        <w:t xml:space="preserve"> </w:t>
      </w:r>
      <w:r w:rsidRPr="001C7718">
        <w:rPr>
          <w:rFonts w:asciiTheme="minorHAnsi" w:hAnsiTheme="minorHAnsi" w:cstheme="minorHAnsi"/>
        </w:rPr>
        <w:t>permanecem</w:t>
      </w:r>
      <w:r w:rsidRPr="001C7718">
        <w:rPr>
          <w:rFonts w:asciiTheme="minorHAnsi" w:hAnsiTheme="minorHAnsi" w:cstheme="minorHAnsi"/>
          <w:spacing w:val="-9"/>
        </w:rPr>
        <w:t xml:space="preserve"> </w:t>
      </w:r>
      <w:r w:rsidRPr="001C7718">
        <w:rPr>
          <w:rFonts w:asciiTheme="minorHAnsi" w:hAnsiTheme="minorHAnsi" w:cstheme="minorHAnsi"/>
        </w:rPr>
        <w:t>vantajosos</w:t>
      </w:r>
      <w:r w:rsidRPr="001C7718">
        <w:rPr>
          <w:rFonts w:asciiTheme="minorHAnsi" w:hAnsiTheme="minorHAnsi" w:cstheme="minorHAnsi"/>
          <w:spacing w:val="-9"/>
        </w:rPr>
        <w:t xml:space="preserve"> </w:t>
      </w:r>
      <w:r w:rsidRPr="001C7718">
        <w:rPr>
          <w:rFonts w:asciiTheme="minorHAnsi" w:hAnsiTheme="minorHAnsi" w:cstheme="minorHAnsi"/>
        </w:rPr>
        <w:t>para</w:t>
      </w:r>
      <w:r w:rsidRPr="001C7718">
        <w:rPr>
          <w:rFonts w:asciiTheme="minorHAnsi" w:hAnsiTheme="minorHAnsi" w:cstheme="minorHAnsi"/>
          <w:spacing w:val="-8"/>
        </w:rPr>
        <w:t xml:space="preserve"> </w:t>
      </w:r>
      <w:r w:rsidRPr="001C7718">
        <w:rPr>
          <w:rFonts w:asciiTheme="minorHAnsi" w:hAnsiTheme="minorHAnsi" w:cstheme="minorHAnsi"/>
        </w:rPr>
        <w:t>a</w:t>
      </w:r>
      <w:r w:rsidRPr="001C7718">
        <w:rPr>
          <w:rFonts w:asciiTheme="minorHAnsi" w:hAnsiTheme="minorHAnsi" w:cstheme="minorHAnsi"/>
          <w:spacing w:val="-8"/>
        </w:rPr>
        <w:t xml:space="preserve"> </w:t>
      </w:r>
      <w:r w:rsidRPr="001C7718">
        <w:rPr>
          <w:rFonts w:asciiTheme="minorHAnsi" w:hAnsiTheme="minorHAnsi" w:cstheme="minorHAnsi"/>
        </w:rPr>
        <w:t>Administração,</w:t>
      </w:r>
      <w:r w:rsidRPr="001C7718">
        <w:rPr>
          <w:rFonts w:asciiTheme="minorHAnsi" w:hAnsiTheme="minorHAnsi" w:cstheme="minorHAnsi"/>
          <w:spacing w:val="-7"/>
        </w:rPr>
        <w:t xml:space="preserve"> </w:t>
      </w:r>
      <w:r w:rsidRPr="001C7718">
        <w:rPr>
          <w:rFonts w:asciiTheme="minorHAnsi" w:hAnsiTheme="minorHAnsi" w:cstheme="minorHAnsi"/>
        </w:rPr>
        <w:t>permitida</w:t>
      </w:r>
      <w:r w:rsidRPr="001C7718">
        <w:rPr>
          <w:rFonts w:asciiTheme="minorHAnsi" w:hAnsiTheme="minorHAnsi" w:cstheme="minorHAnsi"/>
          <w:spacing w:val="-11"/>
        </w:rPr>
        <w:t xml:space="preserve"> </w:t>
      </w:r>
      <w:r w:rsidRPr="001C7718">
        <w:rPr>
          <w:rFonts w:asciiTheme="minorHAnsi" w:hAnsiTheme="minorHAnsi" w:cstheme="minorHAnsi"/>
        </w:rPr>
        <w:t>a</w:t>
      </w:r>
      <w:r w:rsidRPr="001C7718">
        <w:rPr>
          <w:rFonts w:asciiTheme="minorHAnsi" w:hAnsiTheme="minorHAnsi" w:cstheme="minorHAnsi"/>
          <w:spacing w:val="-8"/>
        </w:rPr>
        <w:t xml:space="preserve"> </w:t>
      </w:r>
      <w:r w:rsidRPr="001C7718">
        <w:rPr>
          <w:rFonts w:asciiTheme="minorHAnsi" w:hAnsiTheme="minorHAnsi" w:cstheme="minorHAnsi"/>
        </w:rPr>
        <w:t>negociação com o contratado, atentando, ainda, para o cumprimento dos seguintes requisitos:</w:t>
      </w:r>
    </w:p>
    <w:p w14:paraId="4C7CDEBF" w14:textId="77777777" w:rsidR="00FF6595" w:rsidRPr="001C7718" w:rsidRDefault="00FF6595" w:rsidP="00B373F3">
      <w:pPr>
        <w:pStyle w:val="PargrafodaLista"/>
        <w:numPr>
          <w:ilvl w:val="0"/>
          <w:numId w:val="38"/>
        </w:numPr>
        <w:tabs>
          <w:tab w:val="left" w:pos="991"/>
        </w:tabs>
        <w:ind w:right="722" w:firstLine="0"/>
        <w:rPr>
          <w:rFonts w:asciiTheme="minorHAnsi" w:hAnsiTheme="minorHAnsi" w:cstheme="minorHAnsi"/>
        </w:rPr>
      </w:pPr>
      <w:r w:rsidRPr="001C7718">
        <w:rPr>
          <w:rFonts w:asciiTheme="minorHAnsi" w:hAnsiTheme="minorHAnsi" w:cstheme="minorHAnsi"/>
        </w:rPr>
        <w:t>Estar formalmente demonstrado no processo que a forma de prestação dos serviços tem natureza continuada;</w:t>
      </w:r>
    </w:p>
    <w:p w14:paraId="6D7A18B4" w14:textId="77777777" w:rsidR="00FF6595" w:rsidRPr="001C7718" w:rsidRDefault="00FF6595" w:rsidP="00B373F3">
      <w:pPr>
        <w:pStyle w:val="PargrafodaLista"/>
        <w:numPr>
          <w:ilvl w:val="0"/>
          <w:numId w:val="38"/>
        </w:numPr>
        <w:tabs>
          <w:tab w:val="left" w:pos="991"/>
        </w:tabs>
        <w:ind w:right="717" w:firstLine="0"/>
        <w:rPr>
          <w:rFonts w:asciiTheme="minorHAnsi" w:hAnsiTheme="minorHAnsi" w:cstheme="minorHAnsi"/>
        </w:rPr>
      </w:pPr>
      <w:r w:rsidRPr="001C7718">
        <w:rPr>
          <w:rFonts w:asciiTheme="minorHAnsi" w:hAnsiTheme="minorHAnsi" w:cstheme="minorHAnsi"/>
        </w:rPr>
        <w:t>Seja juntado relatório que discorra sobre a execução do contrato, com informações de que os serviços tenham sido prestados regularmente;</w:t>
      </w:r>
    </w:p>
    <w:p w14:paraId="0012B0FF" w14:textId="77777777" w:rsidR="00FF6595" w:rsidRPr="001C7718" w:rsidRDefault="00FF6595" w:rsidP="00B373F3">
      <w:pPr>
        <w:pStyle w:val="PargrafodaLista"/>
        <w:numPr>
          <w:ilvl w:val="0"/>
          <w:numId w:val="38"/>
        </w:numPr>
        <w:tabs>
          <w:tab w:val="left" w:pos="992"/>
        </w:tabs>
        <w:spacing w:line="242" w:lineRule="auto"/>
        <w:ind w:right="719" w:firstLine="0"/>
        <w:rPr>
          <w:rFonts w:asciiTheme="minorHAnsi" w:hAnsiTheme="minorHAnsi" w:cstheme="minorHAnsi"/>
        </w:rPr>
      </w:pPr>
      <w:r w:rsidRPr="001C7718">
        <w:rPr>
          <w:rFonts w:asciiTheme="minorHAnsi" w:hAnsiTheme="minorHAnsi" w:cstheme="minorHAnsi"/>
        </w:rPr>
        <w:t>Seja juntada justificativa e motivo, por escrito, de que a Administração mantém interesse na realização do serviço;</w:t>
      </w:r>
    </w:p>
    <w:p w14:paraId="681CE6FF" w14:textId="77777777" w:rsidR="00FF6595" w:rsidRPr="001C7718" w:rsidRDefault="00FF6595" w:rsidP="00B373F3">
      <w:pPr>
        <w:pStyle w:val="PargrafodaLista"/>
        <w:numPr>
          <w:ilvl w:val="0"/>
          <w:numId w:val="38"/>
        </w:numPr>
        <w:tabs>
          <w:tab w:val="left" w:pos="991"/>
        </w:tabs>
        <w:spacing w:line="275" w:lineRule="exact"/>
        <w:ind w:left="991" w:hanging="423"/>
        <w:rPr>
          <w:rFonts w:asciiTheme="minorHAnsi" w:hAnsiTheme="minorHAnsi" w:cstheme="minorHAnsi"/>
        </w:rPr>
      </w:pPr>
      <w:r w:rsidRPr="001C7718">
        <w:rPr>
          <w:rFonts w:asciiTheme="minorHAnsi" w:hAnsiTheme="minorHAnsi" w:cstheme="minorHAnsi"/>
        </w:rPr>
        <w:t>Haja</w:t>
      </w:r>
      <w:r w:rsidRPr="001C7718">
        <w:rPr>
          <w:rFonts w:asciiTheme="minorHAnsi" w:hAnsiTheme="minorHAnsi" w:cstheme="minorHAnsi"/>
          <w:spacing w:val="-8"/>
        </w:rPr>
        <w:t xml:space="preserve"> </w:t>
      </w:r>
      <w:r w:rsidRPr="001C7718">
        <w:rPr>
          <w:rFonts w:asciiTheme="minorHAnsi" w:hAnsiTheme="minorHAnsi" w:cstheme="minorHAnsi"/>
        </w:rPr>
        <w:t>manifestação</w:t>
      </w:r>
      <w:r w:rsidRPr="001C7718">
        <w:rPr>
          <w:rFonts w:asciiTheme="minorHAnsi" w:hAnsiTheme="minorHAnsi" w:cstheme="minorHAnsi"/>
          <w:spacing w:val="-2"/>
        </w:rPr>
        <w:t xml:space="preserve"> </w:t>
      </w:r>
      <w:r w:rsidRPr="001C7718">
        <w:rPr>
          <w:rFonts w:asciiTheme="minorHAnsi" w:hAnsiTheme="minorHAnsi" w:cstheme="minorHAnsi"/>
        </w:rPr>
        <w:t>expressa</w:t>
      </w:r>
      <w:r w:rsidRPr="001C7718">
        <w:rPr>
          <w:rFonts w:asciiTheme="minorHAnsi" w:hAnsiTheme="minorHAnsi" w:cstheme="minorHAnsi"/>
          <w:spacing w:val="-5"/>
        </w:rPr>
        <w:t xml:space="preserve"> </w:t>
      </w:r>
      <w:r w:rsidRPr="001C7718">
        <w:rPr>
          <w:rFonts w:asciiTheme="minorHAnsi" w:hAnsiTheme="minorHAnsi" w:cstheme="minorHAnsi"/>
        </w:rPr>
        <w:t>do</w:t>
      </w:r>
      <w:r w:rsidRPr="001C7718">
        <w:rPr>
          <w:rFonts w:asciiTheme="minorHAnsi" w:hAnsiTheme="minorHAnsi" w:cstheme="minorHAnsi"/>
          <w:spacing w:val="-5"/>
        </w:rPr>
        <w:t xml:space="preserve"> </w:t>
      </w:r>
      <w:r w:rsidRPr="001C7718">
        <w:rPr>
          <w:rFonts w:asciiTheme="minorHAnsi" w:hAnsiTheme="minorHAnsi" w:cstheme="minorHAnsi"/>
        </w:rPr>
        <w:t>contratado</w:t>
      </w:r>
      <w:r w:rsidRPr="001C7718">
        <w:rPr>
          <w:rFonts w:asciiTheme="minorHAnsi" w:hAnsiTheme="minorHAnsi" w:cstheme="minorHAnsi"/>
          <w:spacing w:val="-5"/>
        </w:rPr>
        <w:t xml:space="preserve"> </w:t>
      </w:r>
      <w:r w:rsidRPr="001C7718">
        <w:rPr>
          <w:rFonts w:asciiTheme="minorHAnsi" w:hAnsiTheme="minorHAnsi" w:cstheme="minorHAnsi"/>
        </w:rPr>
        <w:t>informando</w:t>
      </w:r>
      <w:r w:rsidRPr="001C7718">
        <w:rPr>
          <w:rFonts w:asciiTheme="minorHAnsi" w:hAnsiTheme="minorHAnsi" w:cstheme="minorHAnsi"/>
          <w:spacing w:val="-4"/>
        </w:rPr>
        <w:t xml:space="preserve"> </w:t>
      </w:r>
      <w:r w:rsidRPr="001C7718">
        <w:rPr>
          <w:rFonts w:asciiTheme="minorHAnsi" w:hAnsiTheme="minorHAnsi" w:cstheme="minorHAnsi"/>
        </w:rPr>
        <w:t>o</w:t>
      </w:r>
      <w:r w:rsidRPr="001C7718">
        <w:rPr>
          <w:rFonts w:asciiTheme="minorHAnsi" w:hAnsiTheme="minorHAnsi" w:cstheme="minorHAnsi"/>
          <w:spacing w:val="-2"/>
        </w:rPr>
        <w:t xml:space="preserve"> </w:t>
      </w:r>
      <w:r w:rsidRPr="001C7718">
        <w:rPr>
          <w:rFonts w:asciiTheme="minorHAnsi" w:hAnsiTheme="minorHAnsi" w:cstheme="minorHAnsi"/>
        </w:rPr>
        <w:t>interesse</w:t>
      </w:r>
      <w:r w:rsidRPr="001C7718">
        <w:rPr>
          <w:rFonts w:asciiTheme="minorHAnsi" w:hAnsiTheme="minorHAnsi" w:cstheme="minorHAnsi"/>
          <w:spacing w:val="-6"/>
        </w:rPr>
        <w:t xml:space="preserve"> </w:t>
      </w:r>
      <w:r w:rsidRPr="001C7718">
        <w:rPr>
          <w:rFonts w:asciiTheme="minorHAnsi" w:hAnsiTheme="minorHAnsi" w:cstheme="minorHAnsi"/>
        </w:rPr>
        <w:t>na</w:t>
      </w:r>
      <w:r w:rsidRPr="001C7718">
        <w:rPr>
          <w:rFonts w:asciiTheme="minorHAnsi" w:hAnsiTheme="minorHAnsi" w:cstheme="minorHAnsi"/>
          <w:spacing w:val="-2"/>
        </w:rPr>
        <w:t xml:space="preserve"> prorrogação;</w:t>
      </w:r>
    </w:p>
    <w:p w14:paraId="37D6C5F7" w14:textId="77777777" w:rsidR="00FF6595" w:rsidRPr="001C7718" w:rsidRDefault="00FF6595" w:rsidP="00B373F3">
      <w:pPr>
        <w:pStyle w:val="PargrafodaLista"/>
        <w:numPr>
          <w:ilvl w:val="0"/>
          <w:numId w:val="38"/>
        </w:numPr>
        <w:tabs>
          <w:tab w:val="left" w:pos="993"/>
        </w:tabs>
        <w:spacing w:before="115"/>
        <w:ind w:left="993"/>
        <w:rPr>
          <w:rFonts w:asciiTheme="minorHAnsi" w:hAnsiTheme="minorHAnsi" w:cstheme="minorHAnsi"/>
        </w:rPr>
      </w:pPr>
      <w:r w:rsidRPr="001C7718">
        <w:rPr>
          <w:rFonts w:asciiTheme="minorHAnsi" w:hAnsiTheme="minorHAnsi" w:cstheme="minorHAnsi"/>
        </w:rPr>
        <w:t>Seja</w:t>
      </w:r>
      <w:r w:rsidRPr="001C7718">
        <w:rPr>
          <w:rFonts w:asciiTheme="minorHAnsi" w:hAnsiTheme="minorHAnsi" w:cstheme="minorHAnsi"/>
          <w:spacing w:val="-9"/>
        </w:rPr>
        <w:t xml:space="preserve"> </w:t>
      </w:r>
      <w:r w:rsidRPr="001C7718">
        <w:rPr>
          <w:rFonts w:asciiTheme="minorHAnsi" w:hAnsiTheme="minorHAnsi" w:cstheme="minorHAnsi"/>
        </w:rPr>
        <w:t>comprovado</w:t>
      </w:r>
      <w:r w:rsidRPr="001C7718">
        <w:rPr>
          <w:rFonts w:asciiTheme="minorHAnsi" w:hAnsiTheme="minorHAnsi" w:cstheme="minorHAnsi"/>
          <w:spacing w:val="-4"/>
        </w:rPr>
        <w:t xml:space="preserve"> </w:t>
      </w:r>
      <w:r w:rsidRPr="001C7718">
        <w:rPr>
          <w:rFonts w:asciiTheme="minorHAnsi" w:hAnsiTheme="minorHAnsi" w:cstheme="minorHAnsi"/>
        </w:rPr>
        <w:t>que</w:t>
      </w:r>
      <w:r w:rsidRPr="001C7718">
        <w:rPr>
          <w:rFonts w:asciiTheme="minorHAnsi" w:hAnsiTheme="minorHAnsi" w:cstheme="minorHAnsi"/>
          <w:spacing w:val="-5"/>
        </w:rPr>
        <w:t xml:space="preserve"> </w:t>
      </w:r>
      <w:r w:rsidRPr="001C7718">
        <w:rPr>
          <w:rFonts w:asciiTheme="minorHAnsi" w:hAnsiTheme="minorHAnsi" w:cstheme="minorHAnsi"/>
        </w:rPr>
        <w:t>o</w:t>
      </w:r>
      <w:r w:rsidRPr="001C7718">
        <w:rPr>
          <w:rFonts w:asciiTheme="minorHAnsi" w:hAnsiTheme="minorHAnsi" w:cstheme="minorHAnsi"/>
          <w:spacing w:val="-1"/>
        </w:rPr>
        <w:t xml:space="preserve"> </w:t>
      </w:r>
      <w:r w:rsidRPr="001C7718">
        <w:rPr>
          <w:rFonts w:asciiTheme="minorHAnsi" w:hAnsiTheme="minorHAnsi" w:cstheme="minorHAnsi"/>
        </w:rPr>
        <w:t>contratado</w:t>
      </w:r>
      <w:r w:rsidRPr="001C7718">
        <w:rPr>
          <w:rFonts w:asciiTheme="minorHAnsi" w:hAnsiTheme="minorHAnsi" w:cstheme="minorHAnsi"/>
          <w:spacing w:val="-6"/>
        </w:rPr>
        <w:t xml:space="preserve"> </w:t>
      </w:r>
      <w:r w:rsidRPr="001C7718">
        <w:rPr>
          <w:rFonts w:asciiTheme="minorHAnsi" w:hAnsiTheme="minorHAnsi" w:cstheme="minorHAnsi"/>
        </w:rPr>
        <w:t>mantém</w:t>
      </w:r>
      <w:r w:rsidRPr="001C7718">
        <w:rPr>
          <w:rFonts w:asciiTheme="minorHAnsi" w:hAnsiTheme="minorHAnsi" w:cstheme="minorHAnsi"/>
          <w:spacing w:val="-1"/>
        </w:rPr>
        <w:t xml:space="preserve"> </w:t>
      </w:r>
      <w:r w:rsidRPr="001C7718">
        <w:rPr>
          <w:rFonts w:asciiTheme="minorHAnsi" w:hAnsiTheme="minorHAnsi" w:cstheme="minorHAnsi"/>
        </w:rPr>
        <w:t>as</w:t>
      </w:r>
      <w:r w:rsidRPr="001C7718">
        <w:rPr>
          <w:rFonts w:asciiTheme="minorHAnsi" w:hAnsiTheme="minorHAnsi" w:cstheme="minorHAnsi"/>
          <w:spacing w:val="-4"/>
        </w:rPr>
        <w:t xml:space="preserve"> </w:t>
      </w:r>
      <w:r w:rsidRPr="001C7718">
        <w:rPr>
          <w:rFonts w:asciiTheme="minorHAnsi" w:hAnsiTheme="minorHAnsi" w:cstheme="minorHAnsi"/>
        </w:rPr>
        <w:t>condições</w:t>
      </w:r>
      <w:r w:rsidRPr="001C7718">
        <w:rPr>
          <w:rFonts w:asciiTheme="minorHAnsi" w:hAnsiTheme="minorHAnsi" w:cstheme="minorHAnsi"/>
          <w:spacing w:val="-1"/>
        </w:rPr>
        <w:t xml:space="preserve"> </w:t>
      </w:r>
      <w:r w:rsidRPr="001C7718">
        <w:rPr>
          <w:rFonts w:asciiTheme="minorHAnsi" w:hAnsiTheme="minorHAnsi" w:cstheme="minorHAnsi"/>
        </w:rPr>
        <w:t>iniciais</w:t>
      </w:r>
      <w:r w:rsidRPr="001C7718">
        <w:rPr>
          <w:rFonts w:asciiTheme="minorHAnsi" w:hAnsiTheme="minorHAnsi" w:cstheme="minorHAnsi"/>
          <w:spacing w:val="-1"/>
        </w:rPr>
        <w:t xml:space="preserve"> </w:t>
      </w:r>
      <w:r w:rsidRPr="001C7718">
        <w:rPr>
          <w:rFonts w:asciiTheme="minorHAnsi" w:hAnsiTheme="minorHAnsi" w:cstheme="minorHAnsi"/>
        </w:rPr>
        <w:t>de</w:t>
      </w:r>
      <w:r w:rsidRPr="001C7718">
        <w:rPr>
          <w:rFonts w:asciiTheme="minorHAnsi" w:hAnsiTheme="minorHAnsi" w:cstheme="minorHAnsi"/>
          <w:spacing w:val="-2"/>
        </w:rPr>
        <w:t xml:space="preserve"> habilitação.</w:t>
      </w:r>
    </w:p>
    <w:p w14:paraId="45756979" w14:textId="77777777" w:rsidR="00FF6595" w:rsidRPr="001C7718" w:rsidRDefault="00FF6595" w:rsidP="00B373F3">
      <w:pPr>
        <w:pStyle w:val="PargrafodaLista"/>
        <w:numPr>
          <w:ilvl w:val="1"/>
          <w:numId w:val="39"/>
        </w:numPr>
        <w:tabs>
          <w:tab w:val="left" w:pos="991"/>
        </w:tabs>
        <w:spacing w:before="117"/>
        <w:ind w:left="991" w:hanging="423"/>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7"/>
        </w:rPr>
        <w:t xml:space="preserve"> </w:t>
      </w:r>
      <w:r w:rsidRPr="001C7718">
        <w:rPr>
          <w:rFonts w:asciiTheme="minorHAnsi" w:hAnsiTheme="minorHAnsi" w:cstheme="minorHAnsi"/>
        </w:rPr>
        <w:t>contratado</w:t>
      </w:r>
      <w:r w:rsidRPr="001C7718">
        <w:rPr>
          <w:rFonts w:asciiTheme="minorHAnsi" w:hAnsiTheme="minorHAnsi" w:cstheme="minorHAnsi"/>
          <w:spacing w:val="-4"/>
        </w:rPr>
        <w:t xml:space="preserve"> </w:t>
      </w:r>
      <w:r w:rsidRPr="001C7718">
        <w:rPr>
          <w:rFonts w:asciiTheme="minorHAnsi" w:hAnsiTheme="minorHAnsi" w:cstheme="minorHAnsi"/>
        </w:rPr>
        <w:t>não</w:t>
      </w:r>
      <w:r w:rsidRPr="001C7718">
        <w:rPr>
          <w:rFonts w:asciiTheme="minorHAnsi" w:hAnsiTheme="minorHAnsi" w:cstheme="minorHAnsi"/>
          <w:spacing w:val="-5"/>
        </w:rPr>
        <w:t xml:space="preserve"> </w:t>
      </w:r>
      <w:r w:rsidRPr="001C7718">
        <w:rPr>
          <w:rFonts w:asciiTheme="minorHAnsi" w:hAnsiTheme="minorHAnsi" w:cstheme="minorHAnsi"/>
        </w:rPr>
        <w:t>tem</w:t>
      </w:r>
      <w:r w:rsidRPr="001C7718">
        <w:rPr>
          <w:rFonts w:asciiTheme="minorHAnsi" w:hAnsiTheme="minorHAnsi" w:cstheme="minorHAnsi"/>
          <w:spacing w:val="-1"/>
        </w:rPr>
        <w:t xml:space="preserve"> </w:t>
      </w:r>
      <w:r w:rsidRPr="001C7718">
        <w:rPr>
          <w:rFonts w:asciiTheme="minorHAnsi" w:hAnsiTheme="minorHAnsi" w:cstheme="minorHAnsi"/>
        </w:rPr>
        <w:t>direito</w:t>
      </w:r>
      <w:r w:rsidRPr="001C7718">
        <w:rPr>
          <w:rFonts w:asciiTheme="minorHAnsi" w:hAnsiTheme="minorHAnsi" w:cstheme="minorHAnsi"/>
          <w:spacing w:val="-4"/>
        </w:rPr>
        <w:t xml:space="preserve"> </w:t>
      </w:r>
      <w:r w:rsidRPr="001C7718">
        <w:rPr>
          <w:rFonts w:asciiTheme="minorHAnsi" w:hAnsiTheme="minorHAnsi" w:cstheme="minorHAnsi"/>
        </w:rPr>
        <w:t>subjetivo</w:t>
      </w:r>
      <w:r w:rsidRPr="001C7718">
        <w:rPr>
          <w:rFonts w:asciiTheme="minorHAnsi" w:hAnsiTheme="minorHAnsi" w:cstheme="minorHAnsi"/>
          <w:spacing w:val="-5"/>
        </w:rPr>
        <w:t xml:space="preserve"> </w:t>
      </w:r>
      <w:r w:rsidRPr="001C7718">
        <w:rPr>
          <w:rFonts w:asciiTheme="minorHAnsi" w:hAnsiTheme="minorHAnsi" w:cstheme="minorHAnsi"/>
        </w:rPr>
        <w:t>à</w:t>
      </w:r>
      <w:r w:rsidRPr="001C7718">
        <w:rPr>
          <w:rFonts w:asciiTheme="minorHAnsi" w:hAnsiTheme="minorHAnsi" w:cstheme="minorHAnsi"/>
          <w:spacing w:val="-2"/>
        </w:rPr>
        <w:t xml:space="preserve"> </w:t>
      </w:r>
      <w:r w:rsidRPr="001C7718">
        <w:rPr>
          <w:rFonts w:asciiTheme="minorHAnsi" w:hAnsiTheme="minorHAnsi" w:cstheme="minorHAnsi"/>
        </w:rPr>
        <w:t>prorrogação</w:t>
      </w:r>
      <w:r w:rsidRPr="001C7718">
        <w:rPr>
          <w:rFonts w:asciiTheme="minorHAnsi" w:hAnsiTheme="minorHAnsi" w:cstheme="minorHAnsi"/>
          <w:spacing w:val="-4"/>
        </w:rPr>
        <w:t xml:space="preserve"> </w:t>
      </w:r>
      <w:r w:rsidRPr="001C7718">
        <w:rPr>
          <w:rFonts w:asciiTheme="minorHAnsi" w:hAnsiTheme="minorHAnsi" w:cstheme="minorHAnsi"/>
          <w:spacing w:val="-2"/>
        </w:rPr>
        <w:t>contratual.</w:t>
      </w:r>
    </w:p>
    <w:p w14:paraId="445C3181" w14:textId="77777777" w:rsidR="00FF6595" w:rsidRPr="001C7718" w:rsidRDefault="00FF6595" w:rsidP="00B373F3">
      <w:pPr>
        <w:pStyle w:val="PargrafodaLista"/>
        <w:numPr>
          <w:ilvl w:val="1"/>
          <w:numId w:val="39"/>
        </w:numPr>
        <w:tabs>
          <w:tab w:val="left" w:pos="991"/>
        </w:tabs>
        <w:spacing w:before="113"/>
        <w:ind w:left="991" w:hanging="423"/>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5"/>
        </w:rPr>
        <w:t xml:space="preserve"> </w:t>
      </w:r>
      <w:r w:rsidRPr="001C7718">
        <w:rPr>
          <w:rFonts w:asciiTheme="minorHAnsi" w:hAnsiTheme="minorHAnsi" w:cstheme="minorHAnsi"/>
        </w:rPr>
        <w:t>prorrogação</w:t>
      </w:r>
      <w:r w:rsidRPr="001C7718">
        <w:rPr>
          <w:rFonts w:asciiTheme="minorHAnsi" w:hAnsiTheme="minorHAnsi" w:cstheme="minorHAnsi"/>
          <w:spacing w:val="-1"/>
        </w:rPr>
        <w:t xml:space="preserve"> </w:t>
      </w:r>
      <w:r w:rsidRPr="001C7718">
        <w:rPr>
          <w:rFonts w:asciiTheme="minorHAnsi" w:hAnsiTheme="minorHAnsi" w:cstheme="minorHAnsi"/>
        </w:rPr>
        <w:t>de</w:t>
      </w:r>
      <w:r w:rsidRPr="001C7718">
        <w:rPr>
          <w:rFonts w:asciiTheme="minorHAnsi" w:hAnsiTheme="minorHAnsi" w:cstheme="minorHAnsi"/>
          <w:spacing w:val="-6"/>
        </w:rPr>
        <w:t xml:space="preserve"> </w:t>
      </w:r>
      <w:r w:rsidRPr="001C7718">
        <w:rPr>
          <w:rFonts w:asciiTheme="minorHAnsi" w:hAnsiTheme="minorHAnsi" w:cstheme="minorHAnsi"/>
        </w:rPr>
        <w:t>contrato</w:t>
      </w:r>
      <w:r w:rsidRPr="001C7718">
        <w:rPr>
          <w:rFonts w:asciiTheme="minorHAnsi" w:hAnsiTheme="minorHAnsi" w:cstheme="minorHAnsi"/>
          <w:spacing w:val="-4"/>
        </w:rPr>
        <w:t xml:space="preserve"> </w:t>
      </w:r>
      <w:r w:rsidRPr="001C7718">
        <w:rPr>
          <w:rFonts w:asciiTheme="minorHAnsi" w:hAnsiTheme="minorHAnsi" w:cstheme="minorHAnsi"/>
        </w:rPr>
        <w:t>deverá</w:t>
      </w:r>
      <w:r w:rsidRPr="001C7718">
        <w:rPr>
          <w:rFonts w:asciiTheme="minorHAnsi" w:hAnsiTheme="minorHAnsi" w:cstheme="minorHAnsi"/>
          <w:spacing w:val="-5"/>
        </w:rPr>
        <w:t xml:space="preserve"> </w:t>
      </w:r>
      <w:r w:rsidRPr="001C7718">
        <w:rPr>
          <w:rFonts w:asciiTheme="minorHAnsi" w:hAnsiTheme="minorHAnsi" w:cstheme="minorHAnsi"/>
        </w:rPr>
        <w:t>ser</w:t>
      </w:r>
      <w:r w:rsidRPr="001C7718">
        <w:rPr>
          <w:rFonts w:asciiTheme="minorHAnsi" w:hAnsiTheme="minorHAnsi" w:cstheme="minorHAnsi"/>
          <w:spacing w:val="-6"/>
        </w:rPr>
        <w:t xml:space="preserve"> </w:t>
      </w:r>
      <w:r w:rsidRPr="001C7718">
        <w:rPr>
          <w:rFonts w:asciiTheme="minorHAnsi" w:hAnsiTheme="minorHAnsi" w:cstheme="minorHAnsi"/>
        </w:rPr>
        <w:t>promovida mediante</w:t>
      </w:r>
      <w:r w:rsidRPr="001C7718">
        <w:rPr>
          <w:rFonts w:asciiTheme="minorHAnsi" w:hAnsiTheme="minorHAnsi" w:cstheme="minorHAnsi"/>
          <w:spacing w:val="-5"/>
        </w:rPr>
        <w:t xml:space="preserve"> </w:t>
      </w:r>
      <w:r w:rsidRPr="001C7718">
        <w:rPr>
          <w:rFonts w:asciiTheme="minorHAnsi" w:hAnsiTheme="minorHAnsi" w:cstheme="minorHAnsi"/>
        </w:rPr>
        <w:t>celebração</w:t>
      </w:r>
      <w:r w:rsidRPr="001C7718">
        <w:rPr>
          <w:rFonts w:asciiTheme="minorHAnsi" w:hAnsiTheme="minorHAnsi" w:cstheme="minorHAnsi"/>
          <w:spacing w:val="-5"/>
        </w:rPr>
        <w:t xml:space="preserve"> </w:t>
      </w:r>
      <w:r w:rsidRPr="001C7718">
        <w:rPr>
          <w:rFonts w:asciiTheme="minorHAnsi" w:hAnsiTheme="minorHAnsi" w:cstheme="minorHAnsi"/>
        </w:rPr>
        <w:t>de</w:t>
      </w:r>
      <w:r w:rsidRPr="001C7718">
        <w:rPr>
          <w:rFonts w:asciiTheme="minorHAnsi" w:hAnsiTheme="minorHAnsi" w:cstheme="minorHAnsi"/>
          <w:spacing w:val="-5"/>
        </w:rPr>
        <w:t xml:space="preserve"> </w:t>
      </w:r>
      <w:r w:rsidRPr="001C7718">
        <w:rPr>
          <w:rFonts w:asciiTheme="minorHAnsi" w:hAnsiTheme="minorHAnsi" w:cstheme="minorHAnsi"/>
        </w:rPr>
        <w:t>termo</w:t>
      </w:r>
      <w:r w:rsidRPr="001C7718">
        <w:rPr>
          <w:rFonts w:asciiTheme="minorHAnsi" w:hAnsiTheme="minorHAnsi" w:cstheme="minorHAnsi"/>
          <w:spacing w:val="-4"/>
        </w:rPr>
        <w:t xml:space="preserve"> </w:t>
      </w:r>
      <w:r w:rsidRPr="001C7718">
        <w:rPr>
          <w:rFonts w:asciiTheme="minorHAnsi" w:hAnsiTheme="minorHAnsi" w:cstheme="minorHAnsi"/>
          <w:spacing w:val="-2"/>
        </w:rPr>
        <w:t>aditivo.</w:t>
      </w:r>
    </w:p>
    <w:p w14:paraId="1FE406F2" w14:textId="77777777" w:rsidR="00FF6595" w:rsidRPr="001C7718" w:rsidRDefault="00FF6595" w:rsidP="00B373F3">
      <w:pPr>
        <w:pStyle w:val="PargrafodaLista"/>
        <w:numPr>
          <w:ilvl w:val="1"/>
          <w:numId w:val="39"/>
        </w:numPr>
        <w:tabs>
          <w:tab w:val="left" w:pos="991"/>
        </w:tabs>
        <w:spacing w:before="94"/>
        <w:ind w:right="712" w:firstLine="0"/>
        <w:rPr>
          <w:rFonts w:asciiTheme="minorHAnsi" w:hAnsiTheme="minorHAnsi" w:cstheme="minorHAnsi"/>
        </w:rPr>
      </w:pPr>
      <w:r w:rsidRPr="001C7718">
        <w:rPr>
          <w:rFonts w:asciiTheme="minorHAnsi" w:hAnsiTheme="minorHAnsi" w:cstheme="minorHAnsi"/>
        </w:rPr>
        <w:t>Nas eventuais prorrogações contratuais, os custos não renováveis já pagos ou amortizados ao longo do primeiro período de vigência da contratação deverão ser reduzidos ou eliminados como condição para a renovação.</w:t>
      </w:r>
    </w:p>
    <w:p w14:paraId="09EB26AB" w14:textId="77777777" w:rsidR="00FF6595" w:rsidRPr="001C7718" w:rsidRDefault="00FF6595" w:rsidP="00B373F3">
      <w:pPr>
        <w:pStyle w:val="PargrafodaLista"/>
        <w:numPr>
          <w:ilvl w:val="1"/>
          <w:numId w:val="39"/>
        </w:numPr>
        <w:tabs>
          <w:tab w:val="left" w:pos="991"/>
        </w:tabs>
        <w:ind w:right="714" w:firstLine="0"/>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10"/>
        </w:rPr>
        <w:t xml:space="preserve"> </w:t>
      </w:r>
      <w:r w:rsidRPr="001C7718">
        <w:rPr>
          <w:rFonts w:asciiTheme="minorHAnsi" w:hAnsiTheme="minorHAnsi" w:cstheme="minorHAnsi"/>
        </w:rPr>
        <w:t>contrato</w:t>
      </w:r>
      <w:r w:rsidRPr="001C7718">
        <w:rPr>
          <w:rFonts w:asciiTheme="minorHAnsi" w:hAnsiTheme="minorHAnsi" w:cstheme="minorHAnsi"/>
          <w:spacing w:val="-10"/>
        </w:rPr>
        <w:t xml:space="preserve"> </w:t>
      </w:r>
      <w:r w:rsidRPr="001C7718">
        <w:rPr>
          <w:rFonts w:asciiTheme="minorHAnsi" w:hAnsiTheme="minorHAnsi" w:cstheme="minorHAnsi"/>
        </w:rPr>
        <w:t>não</w:t>
      </w:r>
      <w:r w:rsidRPr="001C7718">
        <w:rPr>
          <w:rFonts w:asciiTheme="minorHAnsi" w:hAnsiTheme="minorHAnsi" w:cstheme="minorHAnsi"/>
          <w:spacing w:val="-10"/>
        </w:rPr>
        <w:t xml:space="preserve"> </w:t>
      </w:r>
      <w:r w:rsidRPr="001C7718">
        <w:rPr>
          <w:rFonts w:asciiTheme="minorHAnsi" w:hAnsiTheme="minorHAnsi" w:cstheme="minorHAnsi"/>
        </w:rPr>
        <w:t>poderá</w:t>
      </w:r>
      <w:r w:rsidRPr="001C7718">
        <w:rPr>
          <w:rFonts w:asciiTheme="minorHAnsi" w:hAnsiTheme="minorHAnsi" w:cstheme="minorHAnsi"/>
          <w:spacing w:val="-8"/>
        </w:rPr>
        <w:t xml:space="preserve"> </w:t>
      </w:r>
      <w:r w:rsidRPr="001C7718">
        <w:rPr>
          <w:rFonts w:asciiTheme="minorHAnsi" w:hAnsiTheme="minorHAnsi" w:cstheme="minorHAnsi"/>
        </w:rPr>
        <w:t>ser</w:t>
      </w:r>
      <w:r w:rsidRPr="001C7718">
        <w:rPr>
          <w:rFonts w:asciiTheme="minorHAnsi" w:hAnsiTheme="minorHAnsi" w:cstheme="minorHAnsi"/>
          <w:spacing w:val="-8"/>
        </w:rPr>
        <w:t xml:space="preserve"> </w:t>
      </w:r>
      <w:r w:rsidRPr="001C7718">
        <w:rPr>
          <w:rFonts w:asciiTheme="minorHAnsi" w:hAnsiTheme="minorHAnsi" w:cstheme="minorHAnsi"/>
        </w:rPr>
        <w:t>prorrogado</w:t>
      </w:r>
      <w:r w:rsidRPr="001C7718">
        <w:rPr>
          <w:rFonts w:asciiTheme="minorHAnsi" w:hAnsiTheme="minorHAnsi" w:cstheme="minorHAnsi"/>
          <w:spacing w:val="-10"/>
        </w:rPr>
        <w:t xml:space="preserve"> </w:t>
      </w:r>
      <w:r w:rsidRPr="001C7718">
        <w:rPr>
          <w:rFonts w:asciiTheme="minorHAnsi" w:hAnsiTheme="minorHAnsi" w:cstheme="minorHAnsi"/>
        </w:rPr>
        <w:t>quando</w:t>
      </w:r>
      <w:r w:rsidRPr="001C7718">
        <w:rPr>
          <w:rFonts w:asciiTheme="minorHAnsi" w:hAnsiTheme="minorHAnsi" w:cstheme="minorHAnsi"/>
          <w:spacing w:val="-7"/>
        </w:rPr>
        <w:t xml:space="preserve"> </w:t>
      </w:r>
      <w:r w:rsidRPr="001C7718">
        <w:rPr>
          <w:rFonts w:asciiTheme="minorHAnsi" w:hAnsiTheme="minorHAnsi" w:cstheme="minorHAnsi"/>
        </w:rPr>
        <w:t>o</w:t>
      </w:r>
      <w:r w:rsidRPr="001C7718">
        <w:rPr>
          <w:rFonts w:asciiTheme="minorHAnsi" w:hAnsiTheme="minorHAnsi" w:cstheme="minorHAnsi"/>
          <w:spacing w:val="-10"/>
        </w:rPr>
        <w:t xml:space="preserve"> </w:t>
      </w:r>
      <w:r w:rsidRPr="001C7718">
        <w:rPr>
          <w:rFonts w:asciiTheme="minorHAnsi" w:hAnsiTheme="minorHAnsi" w:cstheme="minorHAnsi"/>
        </w:rPr>
        <w:t>contratado</w:t>
      </w:r>
      <w:r w:rsidRPr="001C7718">
        <w:rPr>
          <w:rFonts w:asciiTheme="minorHAnsi" w:hAnsiTheme="minorHAnsi" w:cstheme="minorHAnsi"/>
          <w:spacing w:val="-10"/>
        </w:rPr>
        <w:t xml:space="preserve"> </w:t>
      </w:r>
      <w:r w:rsidRPr="001C7718">
        <w:rPr>
          <w:rFonts w:asciiTheme="minorHAnsi" w:hAnsiTheme="minorHAnsi" w:cstheme="minorHAnsi"/>
        </w:rPr>
        <w:t>tiver</w:t>
      </w:r>
      <w:r w:rsidRPr="001C7718">
        <w:rPr>
          <w:rFonts w:asciiTheme="minorHAnsi" w:hAnsiTheme="minorHAnsi" w:cstheme="minorHAnsi"/>
          <w:spacing w:val="-8"/>
        </w:rPr>
        <w:t xml:space="preserve"> </w:t>
      </w:r>
      <w:r w:rsidRPr="001C7718">
        <w:rPr>
          <w:rFonts w:asciiTheme="minorHAnsi" w:hAnsiTheme="minorHAnsi" w:cstheme="minorHAnsi"/>
        </w:rPr>
        <w:t>sido</w:t>
      </w:r>
      <w:r w:rsidRPr="001C7718">
        <w:rPr>
          <w:rFonts w:asciiTheme="minorHAnsi" w:hAnsiTheme="minorHAnsi" w:cstheme="minorHAnsi"/>
          <w:spacing w:val="-10"/>
        </w:rPr>
        <w:t xml:space="preserve"> </w:t>
      </w:r>
      <w:r w:rsidRPr="001C7718">
        <w:rPr>
          <w:rFonts w:asciiTheme="minorHAnsi" w:hAnsiTheme="minorHAnsi" w:cstheme="minorHAnsi"/>
        </w:rPr>
        <w:t>penalizado</w:t>
      </w:r>
      <w:r w:rsidRPr="001C7718">
        <w:rPr>
          <w:rFonts w:asciiTheme="minorHAnsi" w:hAnsiTheme="minorHAnsi" w:cstheme="minorHAnsi"/>
          <w:spacing w:val="-10"/>
        </w:rPr>
        <w:t xml:space="preserve"> </w:t>
      </w:r>
      <w:r w:rsidRPr="001C7718">
        <w:rPr>
          <w:rFonts w:asciiTheme="minorHAnsi" w:hAnsiTheme="minorHAnsi" w:cstheme="minorHAnsi"/>
        </w:rPr>
        <w:t>nas</w:t>
      </w:r>
      <w:r w:rsidRPr="001C7718">
        <w:rPr>
          <w:rFonts w:asciiTheme="minorHAnsi" w:hAnsiTheme="minorHAnsi" w:cstheme="minorHAnsi"/>
          <w:spacing w:val="-9"/>
        </w:rPr>
        <w:t xml:space="preserve"> </w:t>
      </w:r>
      <w:r w:rsidRPr="001C7718">
        <w:rPr>
          <w:rFonts w:asciiTheme="minorHAnsi" w:hAnsiTheme="minorHAnsi" w:cstheme="minorHAnsi"/>
        </w:rPr>
        <w:t>sanções</w:t>
      </w:r>
      <w:r w:rsidRPr="001C7718">
        <w:rPr>
          <w:rFonts w:asciiTheme="minorHAnsi" w:hAnsiTheme="minorHAnsi" w:cstheme="minorHAnsi"/>
          <w:spacing w:val="-7"/>
        </w:rPr>
        <w:t xml:space="preserve"> </w:t>
      </w:r>
      <w:r w:rsidRPr="001C7718">
        <w:rPr>
          <w:rFonts w:asciiTheme="minorHAnsi" w:hAnsiTheme="minorHAnsi" w:cstheme="minorHAnsi"/>
        </w:rPr>
        <w:t>de declaração</w:t>
      </w:r>
      <w:r w:rsidRPr="001C7718">
        <w:rPr>
          <w:rFonts w:asciiTheme="minorHAnsi" w:hAnsiTheme="minorHAnsi" w:cstheme="minorHAnsi"/>
          <w:spacing w:val="-5"/>
        </w:rPr>
        <w:t xml:space="preserve"> </w:t>
      </w:r>
      <w:r w:rsidRPr="001C7718">
        <w:rPr>
          <w:rFonts w:asciiTheme="minorHAnsi" w:hAnsiTheme="minorHAnsi" w:cstheme="minorHAnsi"/>
        </w:rPr>
        <w:t>de</w:t>
      </w:r>
      <w:r w:rsidRPr="001C7718">
        <w:rPr>
          <w:rFonts w:asciiTheme="minorHAnsi" w:hAnsiTheme="minorHAnsi" w:cstheme="minorHAnsi"/>
          <w:spacing w:val="-6"/>
        </w:rPr>
        <w:t xml:space="preserve"> </w:t>
      </w:r>
      <w:r w:rsidRPr="001C7718">
        <w:rPr>
          <w:rFonts w:asciiTheme="minorHAnsi" w:hAnsiTheme="minorHAnsi" w:cstheme="minorHAnsi"/>
        </w:rPr>
        <w:t>inidoneidade</w:t>
      </w:r>
      <w:r w:rsidRPr="001C7718">
        <w:rPr>
          <w:rFonts w:asciiTheme="minorHAnsi" w:hAnsiTheme="minorHAnsi" w:cstheme="minorHAnsi"/>
          <w:spacing w:val="-6"/>
        </w:rPr>
        <w:t xml:space="preserve"> </w:t>
      </w:r>
      <w:r w:rsidRPr="001C7718">
        <w:rPr>
          <w:rFonts w:asciiTheme="minorHAnsi" w:hAnsiTheme="minorHAnsi" w:cstheme="minorHAnsi"/>
        </w:rPr>
        <w:t>ou</w:t>
      </w:r>
      <w:r w:rsidRPr="001C7718">
        <w:rPr>
          <w:rFonts w:asciiTheme="minorHAnsi" w:hAnsiTheme="minorHAnsi" w:cstheme="minorHAnsi"/>
          <w:spacing w:val="-5"/>
        </w:rPr>
        <w:t xml:space="preserve"> </w:t>
      </w:r>
      <w:r w:rsidRPr="001C7718">
        <w:rPr>
          <w:rFonts w:asciiTheme="minorHAnsi" w:hAnsiTheme="minorHAnsi" w:cstheme="minorHAnsi"/>
        </w:rPr>
        <w:t>impedimento</w:t>
      </w:r>
      <w:r w:rsidRPr="001C7718">
        <w:rPr>
          <w:rFonts w:asciiTheme="minorHAnsi" w:hAnsiTheme="minorHAnsi" w:cstheme="minorHAnsi"/>
          <w:spacing w:val="-5"/>
        </w:rPr>
        <w:t xml:space="preserve"> </w:t>
      </w:r>
      <w:r w:rsidRPr="001C7718">
        <w:rPr>
          <w:rFonts w:asciiTheme="minorHAnsi" w:hAnsiTheme="minorHAnsi" w:cstheme="minorHAnsi"/>
        </w:rPr>
        <w:t>de</w:t>
      </w:r>
      <w:r w:rsidRPr="001C7718">
        <w:rPr>
          <w:rFonts w:asciiTheme="minorHAnsi" w:hAnsiTheme="minorHAnsi" w:cstheme="minorHAnsi"/>
          <w:spacing w:val="-6"/>
        </w:rPr>
        <w:t xml:space="preserve"> </w:t>
      </w:r>
      <w:r w:rsidRPr="001C7718">
        <w:rPr>
          <w:rFonts w:asciiTheme="minorHAnsi" w:hAnsiTheme="minorHAnsi" w:cstheme="minorHAnsi"/>
        </w:rPr>
        <w:t>licitar</w:t>
      </w:r>
      <w:r w:rsidRPr="001C7718">
        <w:rPr>
          <w:rFonts w:asciiTheme="minorHAnsi" w:hAnsiTheme="minorHAnsi" w:cstheme="minorHAnsi"/>
          <w:spacing w:val="-6"/>
        </w:rPr>
        <w:t xml:space="preserve"> </w:t>
      </w:r>
      <w:r w:rsidRPr="001C7718">
        <w:rPr>
          <w:rFonts w:asciiTheme="minorHAnsi" w:hAnsiTheme="minorHAnsi" w:cstheme="minorHAnsi"/>
        </w:rPr>
        <w:t>e</w:t>
      </w:r>
      <w:r w:rsidRPr="001C7718">
        <w:rPr>
          <w:rFonts w:asciiTheme="minorHAnsi" w:hAnsiTheme="minorHAnsi" w:cstheme="minorHAnsi"/>
          <w:spacing w:val="-6"/>
        </w:rPr>
        <w:t xml:space="preserve"> </w:t>
      </w:r>
      <w:r w:rsidRPr="001C7718">
        <w:rPr>
          <w:rFonts w:asciiTheme="minorHAnsi" w:hAnsiTheme="minorHAnsi" w:cstheme="minorHAnsi"/>
        </w:rPr>
        <w:t>contratar</w:t>
      </w:r>
      <w:r w:rsidRPr="001C7718">
        <w:rPr>
          <w:rFonts w:asciiTheme="minorHAnsi" w:hAnsiTheme="minorHAnsi" w:cstheme="minorHAnsi"/>
          <w:spacing w:val="-6"/>
        </w:rPr>
        <w:t xml:space="preserve"> </w:t>
      </w:r>
      <w:r w:rsidRPr="001C7718">
        <w:rPr>
          <w:rFonts w:asciiTheme="minorHAnsi" w:hAnsiTheme="minorHAnsi" w:cstheme="minorHAnsi"/>
        </w:rPr>
        <w:t>com</w:t>
      </w:r>
      <w:r w:rsidRPr="001C7718">
        <w:rPr>
          <w:rFonts w:asciiTheme="minorHAnsi" w:hAnsiTheme="minorHAnsi" w:cstheme="minorHAnsi"/>
          <w:spacing w:val="-4"/>
        </w:rPr>
        <w:t xml:space="preserve"> </w:t>
      </w:r>
      <w:r w:rsidRPr="001C7718">
        <w:rPr>
          <w:rFonts w:asciiTheme="minorHAnsi" w:hAnsiTheme="minorHAnsi" w:cstheme="minorHAnsi"/>
        </w:rPr>
        <w:t>poder</w:t>
      </w:r>
      <w:r w:rsidRPr="001C7718">
        <w:rPr>
          <w:rFonts w:asciiTheme="minorHAnsi" w:hAnsiTheme="minorHAnsi" w:cstheme="minorHAnsi"/>
          <w:spacing w:val="-6"/>
        </w:rPr>
        <w:t xml:space="preserve"> </w:t>
      </w:r>
      <w:r w:rsidRPr="001C7718">
        <w:rPr>
          <w:rFonts w:asciiTheme="minorHAnsi" w:hAnsiTheme="minorHAnsi" w:cstheme="minorHAnsi"/>
        </w:rPr>
        <w:t>público,</w:t>
      </w:r>
      <w:r w:rsidRPr="001C7718">
        <w:rPr>
          <w:rFonts w:asciiTheme="minorHAnsi" w:hAnsiTheme="minorHAnsi" w:cstheme="minorHAnsi"/>
          <w:spacing w:val="-5"/>
        </w:rPr>
        <w:t xml:space="preserve"> </w:t>
      </w:r>
      <w:r w:rsidRPr="001C7718">
        <w:rPr>
          <w:rFonts w:asciiTheme="minorHAnsi" w:hAnsiTheme="minorHAnsi" w:cstheme="minorHAnsi"/>
        </w:rPr>
        <w:t>observadas</w:t>
      </w:r>
      <w:r w:rsidRPr="001C7718">
        <w:rPr>
          <w:rFonts w:asciiTheme="minorHAnsi" w:hAnsiTheme="minorHAnsi" w:cstheme="minorHAnsi"/>
          <w:spacing w:val="-5"/>
        </w:rPr>
        <w:t xml:space="preserve"> </w:t>
      </w:r>
      <w:r w:rsidRPr="001C7718">
        <w:rPr>
          <w:rFonts w:asciiTheme="minorHAnsi" w:hAnsiTheme="minorHAnsi" w:cstheme="minorHAnsi"/>
        </w:rPr>
        <w:t>as abrangências de aplicação.</w:t>
      </w:r>
    </w:p>
    <w:p w14:paraId="1D371CCE" w14:textId="77777777" w:rsidR="00FF6595" w:rsidRPr="001C7718" w:rsidRDefault="00FF6595" w:rsidP="004232B3">
      <w:pPr>
        <w:pStyle w:val="Corpodetexto"/>
        <w:jc w:val="both"/>
        <w:rPr>
          <w:rFonts w:asciiTheme="minorHAnsi" w:hAnsiTheme="minorHAnsi" w:cstheme="minorHAnsi"/>
        </w:rPr>
      </w:pPr>
    </w:p>
    <w:p w14:paraId="6658C487" w14:textId="77777777" w:rsidR="00FF6595" w:rsidRPr="001C7718" w:rsidRDefault="00FF6595" w:rsidP="004232B3">
      <w:pPr>
        <w:pStyle w:val="Ttulo1"/>
        <w:ind w:right="609" w:hanging="551"/>
        <w:rPr>
          <w:rFonts w:asciiTheme="minorHAnsi" w:hAnsiTheme="minorHAnsi" w:cstheme="minorHAnsi"/>
        </w:rPr>
      </w:pPr>
      <w:bookmarkStart w:id="11" w:name="CLÁUSULA_QUINTA_-_DA_RESPONSABILIDADE_DA"/>
      <w:bookmarkEnd w:id="11"/>
      <w:r w:rsidRPr="001C7718">
        <w:rPr>
          <w:rFonts w:asciiTheme="minorHAnsi" w:hAnsiTheme="minorHAnsi" w:cstheme="minorHAnsi"/>
        </w:rPr>
        <w:t>CLÁUSULA</w:t>
      </w:r>
      <w:r w:rsidRPr="001C7718">
        <w:rPr>
          <w:rFonts w:asciiTheme="minorHAnsi" w:hAnsiTheme="minorHAnsi" w:cstheme="minorHAnsi"/>
          <w:spacing w:val="-9"/>
        </w:rPr>
        <w:t xml:space="preserve"> </w:t>
      </w:r>
      <w:r w:rsidRPr="001C7718">
        <w:rPr>
          <w:rFonts w:asciiTheme="minorHAnsi" w:hAnsiTheme="minorHAnsi" w:cstheme="minorHAnsi"/>
        </w:rPr>
        <w:t>QUINTA</w:t>
      </w:r>
      <w:r w:rsidRPr="001C7718">
        <w:rPr>
          <w:rFonts w:asciiTheme="minorHAnsi" w:hAnsiTheme="minorHAnsi" w:cstheme="minorHAnsi"/>
          <w:spacing w:val="-4"/>
        </w:rPr>
        <w:t xml:space="preserve"> </w:t>
      </w:r>
      <w:r w:rsidRPr="001C7718">
        <w:rPr>
          <w:rFonts w:asciiTheme="minorHAnsi" w:hAnsiTheme="minorHAnsi" w:cstheme="minorHAnsi"/>
        </w:rPr>
        <w:t>-</w:t>
      </w:r>
      <w:r w:rsidRPr="001C7718">
        <w:rPr>
          <w:rFonts w:asciiTheme="minorHAnsi" w:hAnsiTheme="minorHAnsi" w:cstheme="minorHAnsi"/>
          <w:spacing w:val="-7"/>
        </w:rPr>
        <w:t xml:space="preserve"> </w:t>
      </w:r>
      <w:r w:rsidRPr="001C7718">
        <w:rPr>
          <w:rFonts w:asciiTheme="minorHAnsi" w:hAnsiTheme="minorHAnsi" w:cstheme="minorHAnsi"/>
        </w:rPr>
        <w:t>DA</w:t>
      </w:r>
      <w:r w:rsidRPr="001C7718">
        <w:rPr>
          <w:rFonts w:asciiTheme="minorHAnsi" w:hAnsiTheme="minorHAnsi" w:cstheme="minorHAnsi"/>
          <w:spacing w:val="-2"/>
        </w:rPr>
        <w:t xml:space="preserve"> </w:t>
      </w:r>
      <w:r w:rsidRPr="001C7718">
        <w:rPr>
          <w:rFonts w:asciiTheme="minorHAnsi" w:hAnsiTheme="minorHAnsi" w:cstheme="minorHAnsi"/>
        </w:rPr>
        <w:t>RESPONSABILIDADE</w:t>
      </w:r>
      <w:r w:rsidRPr="001C7718">
        <w:rPr>
          <w:rFonts w:asciiTheme="minorHAnsi" w:hAnsiTheme="minorHAnsi" w:cstheme="minorHAnsi"/>
          <w:spacing w:val="-3"/>
        </w:rPr>
        <w:t xml:space="preserve"> </w:t>
      </w:r>
      <w:r w:rsidRPr="001C7718">
        <w:rPr>
          <w:rFonts w:asciiTheme="minorHAnsi" w:hAnsiTheme="minorHAnsi" w:cstheme="minorHAnsi"/>
        </w:rPr>
        <w:t>DA</w:t>
      </w:r>
      <w:r w:rsidRPr="001C7718">
        <w:rPr>
          <w:rFonts w:asciiTheme="minorHAnsi" w:hAnsiTheme="minorHAnsi" w:cstheme="minorHAnsi"/>
          <w:spacing w:val="-4"/>
        </w:rPr>
        <w:t xml:space="preserve"> </w:t>
      </w:r>
      <w:r w:rsidRPr="001C7718">
        <w:rPr>
          <w:rFonts w:asciiTheme="minorHAnsi" w:hAnsiTheme="minorHAnsi" w:cstheme="minorHAnsi"/>
        </w:rPr>
        <w:t>GESTÃO</w:t>
      </w:r>
      <w:r w:rsidRPr="001C7718">
        <w:rPr>
          <w:rFonts w:asciiTheme="minorHAnsi" w:hAnsiTheme="minorHAnsi" w:cstheme="minorHAnsi"/>
          <w:spacing w:val="-3"/>
        </w:rPr>
        <w:t xml:space="preserve"> </w:t>
      </w:r>
      <w:r w:rsidRPr="001C7718">
        <w:rPr>
          <w:rFonts w:asciiTheme="minorHAnsi" w:hAnsiTheme="minorHAnsi" w:cstheme="minorHAnsi"/>
        </w:rPr>
        <w:t>E</w:t>
      </w:r>
      <w:r w:rsidRPr="001C7718">
        <w:rPr>
          <w:rFonts w:asciiTheme="minorHAnsi" w:hAnsiTheme="minorHAnsi" w:cstheme="minorHAnsi"/>
          <w:spacing w:val="-10"/>
        </w:rPr>
        <w:t xml:space="preserve"> </w:t>
      </w:r>
      <w:r w:rsidRPr="001C7718">
        <w:rPr>
          <w:rFonts w:asciiTheme="minorHAnsi" w:hAnsiTheme="minorHAnsi" w:cstheme="minorHAnsi"/>
        </w:rPr>
        <w:t>FISCALIZAÇÃO</w:t>
      </w:r>
      <w:r w:rsidRPr="001C7718">
        <w:rPr>
          <w:rFonts w:asciiTheme="minorHAnsi" w:hAnsiTheme="minorHAnsi" w:cstheme="minorHAnsi"/>
          <w:spacing w:val="-6"/>
        </w:rPr>
        <w:t xml:space="preserve"> </w:t>
      </w:r>
      <w:r w:rsidRPr="001C7718">
        <w:rPr>
          <w:rFonts w:asciiTheme="minorHAnsi" w:hAnsiTheme="minorHAnsi" w:cstheme="minorHAnsi"/>
        </w:rPr>
        <w:t xml:space="preserve">DO </w:t>
      </w:r>
      <w:r w:rsidRPr="001C7718">
        <w:rPr>
          <w:rFonts w:asciiTheme="minorHAnsi" w:hAnsiTheme="minorHAnsi" w:cstheme="minorHAnsi"/>
          <w:spacing w:val="-2"/>
        </w:rPr>
        <w:t>CONTRATO</w:t>
      </w:r>
    </w:p>
    <w:p w14:paraId="767869FF" w14:textId="77777777" w:rsidR="00FF6595" w:rsidRPr="001C7718" w:rsidRDefault="00FF6595" w:rsidP="00B373F3">
      <w:pPr>
        <w:pStyle w:val="PargrafodaLista"/>
        <w:numPr>
          <w:ilvl w:val="1"/>
          <w:numId w:val="37"/>
        </w:numPr>
        <w:tabs>
          <w:tab w:val="left" w:pos="991"/>
        </w:tabs>
        <w:spacing w:before="173"/>
        <w:ind w:left="991" w:hanging="423"/>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13"/>
        </w:rPr>
        <w:t xml:space="preserve"> </w:t>
      </w:r>
      <w:r w:rsidRPr="001C7718">
        <w:rPr>
          <w:rFonts w:asciiTheme="minorHAnsi" w:hAnsiTheme="minorHAnsi" w:cstheme="minorHAnsi"/>
        </w:rPr>
        <w:t>responsabilidade</w:t>
      </w:r>
      <w:r w:rsidRPr="001C7718">
        <w:rPr>
          <w:rFonts w:asciiTheme="minorHAnsi" w:hAnsiTheme="minorHAnsi" w:cstheme="minorHAnsi"/>
          <w:spacing w:val="-12"/>
        </w:rPr>
        <w:t xml:space="preserve"> </w:t>
      </w:r>
      <w:r w:rsidRPr="001C7718">
        <w:rPr>
          <w:rFonts w:asciiTheme="minorHAnsi" w:hAnsiTheme="minorHAnsi" w:cstheme="minorHAnsi"/>
        </w:rPr>
        <w:t>pela</w:t>
      </w:r>
      <w:r w:rsidRPr="001C7718">
        <w:rPr>
          <w:rFonts w:asciiTheme="minorHAnsi" w:hAnsiTheme="minorHAnsi" w:cstheme="minorHAnsi"/>
          <w:spacing w:val="-10"/>
        </w:rPr>
        <w:t xml:space="preserve"> </w:t>
      </w:r>
      <w:r w:rsidRPr="001C7718">
        <w:rPr>
          <w:rFonts w:asciiTheme="minorHAnsi" w:hAnsiTheme="minorHAnsi" w:cstheme="minorHAnsi"/>
        </w:rPr>
        <w:t>gestão</w:t>
      </w:r>
      <w:r w:rsidRPr="001C7718">
        <w:rPr>
          <w:rFonts w:asciiTheme="minorHAnsi" w:hAnsiTheme="minorHAnsi" w:cstheme="minorHAnsi"/>
          <w:spacing w:val="-12"/>
        </w:rPr>
        <w:t xml:space="preserve"> </w:t>
      </w:r>
      <w:r w:rsidRPr="001C7718">
        <w:rPr>
          <w:rFonts w:asciiTheme="minorHAnsi" w:hAnsiTheme="minorHAnsi" w:cstheme="minorHAnsi"/>
        </w:rPr>
        <w:t>deste</w:t>
      </w:r>
      <w:r w:rsidRPr="001C7718">
        <w:rPr>
          <w:rFonts w:asciiTheme="minorHAnsi" w:hAnsiTheme="minorHAnsi" w:cstheme="minorHAnsi"/>
          <w:spacing w:val="-12"/>
        </w:rPr>
        <w:t xml:space="preserve"> </w:t>
      </w:r>
      <w:r w:rsidRPr="001C7718">
        <w:rPr>
          <w:rFonts w:asciiTheme="minorHAnsi" w:hAnsiTheme="minorHAnsi" w:cstheme="minorHAnsi"/>
        </w:rPr>
        <w:t>contrato</w:t>
      </w:r>
      <w:r w:rsidRPr="001C7718">
        <w:rPr>
          <w:rFonts w:asciiTheme="minorHAnsi" w:hAnsiTheme="minorHAnsi" w:cstheme="minorHAnsi"/>
          <w:spacing w:val="-11"/>
        </w:rPr>
        <w:t xml:space="preserve"> </w:t>
      </w:r>
      <w:r w:rsidRPr="001C7718">
        <w:rPr>
          <w:rFonts w:asciiTheme="minorHAnsi" w:hAnsiTheme="minorHAnsi" w:cstheme="minorHAnsi"/>
        </w:rPr>
        <w:t>caberá</w:t>
      </w:r>
      <w:r w:rsidRPr="001C7718">
        <w:rPr>
          <w:rFonts w:asciiTheme="minorHAnsi" w:hAnsiTheme="minorHAnsi" w:cstheme="minorHAnsi"/>
          <w:spacing w:val="-12"/>
        </w:rPr>
        <w:t xml:space="preserve"> </w:t>
      </w:r>
      <w:r w:rsidRPr="001C7718">
        <w:rPr>
          <w:rFonts w:asciiTheme="minorHAnsi" w:hAnsiTheme="minorHAnsi" w:cstheme="minorHAnsi"/>
        </w:rPr>
        <w:t>ao(à)</w:t>
      </w:r>
      <w:r w:rsidRPr="001C7718">
        <w:rPr>
          <w:rFonts w:asciiTheme="minorHAnsi" w:hAnsiTheme="minorHAnsi" w:cstheme="minorHAnsi"/>
          <w:spacing w:val="-13"/>
        </w:rPr>
        <w:t xml:space="preserve"> </w:t>
      </w:r>
      <w:r w:rsidRPr="001C7718">
        <w:rPr>
          <w:rFonts w:asciiTheme="minorHAnsi" w:hAnsiTheme="minorHAnsi" w:cstheme="minorHAnsi"/>
        </w:rPr>
        <w:t>servidor(a)</w:t>
      </w:r>
      <w:r w:rsidRPr="001C7718">
        <w:rPr>
          <w:rFonts w:asciiTheme="minorHAnsi" w:hAnsiTheme="minorHAnsi" w:cstheme="minorHAnsi"/>
          <w:spacing w:val="-12"/>
        </w:rPr>
        <w:t xml:space="preserve"> </w:t>
      </w:r>
      <w:r w:rsidRPr="001C7718">
        <w:rPr>
          <w:rFonts w:asciiTheme="minorHAnsi" w:hAnsiTheme="minorHAnsi" w:cstheme="minorHAnsi"/>
        </w:rPr>
        <w:t>ou</w:t>
      </w:r>
      <w:r w:rsidRPr="001C7718">
        <w:rPr>
          <w:rFonts w:asciiTheme="minorHAnsi" w:hAnsiTheme="minorHAnsi" w:cstheme="minorHAnsi"/>
          <w:spacing w:val="-11"/>
        </w:rPr>
        <w:t xml:space="preserve"> </w:t>
      </w:r>
      <w:r w:rsidRPr="001C7718">
        <w:rPr>
          <w:rFonts w:asciiTheme="minorHAnsi" w:hAnsiTheme="minorHAnsi" w:cstheme="minorHAnsi"/>
        </w:rPr>
        <w:t>comissão</w:t>
      </w:r>
      <w:r w:rsidRPr="001C7718">
        <w:rPr>
          <w:rFonts w:asciiTheme="minorHAnsi" w:hAnsiTheme="minorHAnsi" w:cstheme="minorHAnsi"/>
          <w:spacing w:val="-11"/>
        </w:rPr>
        <w:t xml:space="preserve"> </w:t>
      </w:r>
      <w:r w:rsidRPr="001C7718">
        <w:rPr>
          <w:rFonts w:asciiTheme="minorHAnsi" w:hAnsiTheme="minorHAnsi" w:cstheme="minorHAnsi"/>
          <w:spacing w:val="-2"/>
        </w:rPr>
        <w:t>designados:</w:t>
      </w:r>
    </w:p>
    <w:p w14:paraId="04875E9E" w14:textId="77777777" w:rsidR="00FF6595" w:rsidRPr="001C7718" w:rsidRDefault="00FF6595" w:rsidP="004232B3">
      <w:pPr>
        <w:pStyle w:val="Corpodetexto"/>
        <w:spacing w:before="8"/>
        <w:ind w:left="567"/>
        <w:jc w:val="both"/>
        <w:rPr>
          <w:rFonts w:asciiTheme="minorHAnsi" w:hAnsiTheme="minorHAnsi" w:cstheme="minorHAnsi"/>
        </w:rPr>
      </w:pPr>
      <w:r w:rsidRPr="001C7718">
        <w:rPr>
          <w:rFonts w:asciiTheme="minorHAnsi" w:hAnsiTheme="minorHAnsi" w:cstheme="minorHAnsi"/>
          <w:noProof/>
        </w:rPr>
        <mc:AlternateContent>
          <mc:Choice Requires="wps">
            <w:drawing>
              <wp:anchor distT="0" distB="0" distL="0" distR="0" simplePos="0" relativeHeight="487593984" behindDoc="1" locked="0" layoutInCell="1" allowOverlap="1" wp14:anchorId="7E9C9F85" wp14:editId="59A0C00E">
                <wp:simplePos x="0" y="0"/>
                <wp:positionH relativeFrom="page">
                  <wp:posOffset>810768</wp:posOffset>
                </wp:positionH>
                <wp:positionV relativeFrom="paragraph">
                  <wp:posOffset>107942</wp:posOffset>
                </wp:positionV>
                <wp:extent cx="303530" cy="1270"/>
                <wp:effectExtent l="0" t="0" r="0" b="0"/>
                <wp:wrapTopAndBottom/>
                <wp:docPr id="34"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530" cy="1270"/>
                        </a:xfrm>
                        <a:custGeom>
                          <a:avLst/>
                          <a:gdLst/>
                          <a:ahLst/>
                          <a:cxnLst/>
                          <a:rect l="l" t="t" r="r" b="b"/>
                          <a:pathLst>
                            <a:path w="303530">
                              <a:moveTo>
                                <a:pt x="0" y="0"/>
                              </a:moveTo>
                              <a:lnTo>
                                <a:pt x="303276" y="0"/>
                              </a:lnTo>
                            </a:path>
                          </a:pathLst>
                        </a:custGeom>
                        <a:ln w="11246">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334FE039" id="Graphic 12" o:spid="_x0000_s1026" style="position:absolute;margin-left:63.85pt;margin-top:8.5pt;width:23.9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3035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" path="m,l303276,e" filled="f" strokeweight=".31239mm">
                <v:stroke dashstyle="dash"/>
                <v:path arrowok="t"/>
                <w10:wrap type="topAndBottom" anchorx="page"/>
              </v:shape>
            </w:pict>
          </mc:Fallback>
        </mc:AlternateContent>
      </w:r>
    </w:p>
    <w:p w14:paraId="6CCE964D" w14:textId="77777777" w:rsidR="00FF6595" w:rsidRPr="001C7718" w:rsidRDefault="00FF6595" w:rsidP="00B373F3">
      <w:pPr>
        <w:pStyle w:val="PargrafodaLista"/>
        <w:numPr>
          <w:ilvl w:val="1"/>
          <w:numId w:val="37"/>
        </w:numPr>
        <w:tabs>
          <w:tab w:val="left" w:pos="1430"/>
        </w:tabs>
        <w:ind w:left="568" w:right="716" w:firstLine="0"/>
        <w:rPr>
          <w:rFonts w:asciiTheme="minorHAnsi" w:hAnsiTheme="minorHAnsi" w:cstheme="minorHAnsi"/>
        </w:rPr>
      </w:pPr>
      <w:r w:rsidRPr="001C7718">
        <w:rPr>
          <w:rFonts w:asciiTheme="minorHAnsi" w:hAnsiTheme="minorHAnsi" w:cstheme="minorHAnsi"/>
        </w:rPr>
        <w:t>A responsabilidade pela fiscalização deste contrato caberá ao(à) servidor(a) ou comissão designados: ----</w:t>
      </w:r>
    </w:p>
    <w:p w14:paraId="72A67046" w14:textId="77777777" w:rsidR="004232B3" w:rsidRPr="001C7718" w:rsidRDefault="00FF6595" w:rsidP="00B373F3">
      <w:pPr>
        <w:pStyle w:val="PargrafodaLista"/>
        <w:numPr>
          <w:ilvl w:val="1"/>
          <w:numId w:val="37"/>
        </w:numPr>
        <w:tabs>
          <w:tab w:val="left" w:pos="1286"/>
        </w:tabs>
        <w:spacing w:before="55"/>
        <w:ind w:left="567" w:right="716" w:firstLine="1"/>
        <w:rPr>
          <w:rFonts w:asciiTheme="minorHAnsi" w:hAnsiTheme="minorHAnsi" w:cstheme="minorHAnsi"/>
        </w:rPr>
      </w:pPr>
      <w:r w:rsidRPr="001C7718">
        <w:rPr>
          <w:rFonts w:asciiTheme="minorHAnsi" w:hAnsiTheme="minorHAnsi" w:cstheme="minorHAnsi"/>
        </w:rPr>
        <w:t>Os responsáveis pela gestão e fiscalização do contrato serão designados por ato administrativo próprio do Contratante.</w:t>
      </w:r>
    </w:p>
    <w:p w14:paraId="700A6A87" w14:textId="063321DB" w:rsidR="00FF6595" w:rsidRPr="001C7718" w:rsidRDefault="00FF6595" w:rsidP="00B373F3">
      <w:pPr>
        <w:pStyle w:val="PargrafodaLista"/>
        <w:numPr>
          <w:ilvl w:val="1"/>
          <w:numId w:val="37"/>
        </w:numPr>
        <w:tabs>
          <w:tab w:val="left" w:pos="1286"/>
        </w:tabs>
        <w:spacing w:before="55"/>
        <w:ind w:left="567" w:right="716" w:firstLine="1"/>
        <w:rPr>
          <w:rFonts w:asciiTheme="minorHAnsi" w:hAnsiTheme="minorHAnsi" w:cstheme="minorHAnsi"/>
        </w:rPr>
      </w:pPr>
      <w:r w:rsidRPr="001C7718">
        <w:rPr>
          <w:rFonts w:asciiTheme="minorHAnsi" w:hAnsiTheme="minorHAnsi" w:cstheme="minorHAnsi"/>
        </w:rPr>
        <w:t>A gestão e a fiscalização do contrato serão exercidas pelo Contratante, que realizará a fiscalização,o</w:t>
      </w:r>
      <w:r w:rsidRPr="001C7718">
        <w:rPr>
          <w:rFonts w:asciiTheme="minorHAnsi" w:hAnsiTheme="minorHAnsi" w:cstheme="minorHAnsi"/>
          <w:spacing w:val="-15"/>
        </w:rPr>
        <w:t xml:space="preserve"> </w:t>
      </w:r>
      <w:r w:rsidRPr="001C7718">
        <w:rPr>
          <w:rFonts w:asciiTheme="minorHAnsi" w:hAnsiTheme="minorHAnsi" w:cstheme="minorHAnsi"/>
        </w:rPr>
        <w:t>controle</w:t>
      </w:r>
      <w:r w:rsidRPr="001C7718">
        <w:rPr>
          <w:rFonts w:asciiTheme="minorHAnsi" w:hAnsiTheme="minorHAnsi" w:cstheme="minorHAnsi"/>
          <w:spacing w:val="-13"/>
        </w:rPr>
        <w:t xml:space="preserve"> </w:t>
      </w:r>
      <w:r w:rsidRPr="001C7718">
        <w:rPr>
          <w:rFonts w:asciiTheme="minorHAnsi" w:hAnsiTheme="minorHAnsi" w:cstheme="minorHAnsi"/>
        </w:rPr>
        <w:t>e</w:t>
      </w:r>
      <w:r w:rsidRPr="001C7718">
        <w:rPr>
          <w:rFonts w:asciiTheme="minorHAnsi" w:hAnsiTheme="minorHAnsi" w:cstheme="minorHAnsi"/>
          <w:spacing w:val="-13"/>
        </w:rPr>
        <w:t xml:space="preserve"> </w:t>
      </w:r>
      <w:r w:rsidRPr="001C7718">
        <w:rPr>
          <w:rFonts w:asciiTheme="minorHAnsi" w:hAnsiTheme="minorHAnsi" w:cstheme="minorHAnsi"/>
        </w:rPr>
        <w:t>a</w:t>
      </w:r>
      <w:r w:rsidRPr="001C7718">
        <w:rPr>
          <w:rFonts w:asciiTheme="minorHAnsi" w:hAnsiTheme="minorHAnsi" w:cstheme="minorHAnsi"/>
          <w:spacing w:val="-13"/>
        </w:rPr>
        <w:t xml:space="preserve"> </w:t>
      </w:r>
      <w:r w:rsidRPr="001C7718">
        <w:rPr>
          <w:rFonts w:asciiTheme="minorHAnsi" w:hAnsiTheme="minorHAnsi" w:cstheme="minorHAnsi"/>
        </w:rPr>
        <w:t>avaliação</w:t>
      </w:r>
      <w:r w:rsidRPr="001C7718">
        <w:rPr>
          <w:rFonts w:asciiTheme="minorHAnsi" w:hAnsiTheme="minorHAnsi" w:cstheme="minorHAnsi"/>
          <w:spacing w:val="-12"/>
        </w:rPr>
        <w:t xml:space="preserve"> </w:t>
      </w:r>
      <w:r w:rsidRPr="001C7718">
        <w:rPr>
          <w:rFonts w:asciiTheme="minorHAnsi" w:hAnsiTheme="minorHAnsi" w:cstheme="minorHAnsi"/>
        </w:rPr>
        <w:t>dos</w:t>
      </w:r>
      <w:r w:rsidRPr="001C7718">
        <w:rPr>
          <w:rFonts w:asciiTheme="minorHAnsi" w:hAnsiTheme="minorHAnsi" w:cstheme="minorHAnsi"/>
          <w:spacing w:val="-12"/>
        </w:rPr>
        <w:t xml:space="preserve"> </w:t>
      </w:r>
      <w:r w:rsidRPr="001C7718">
        <w:rPr>
          <w:rFonts w:asciiTheme="minorHAnsi" w:hAnsiTheme="minorHAnsi" w:cstheme="minorHAnsi"/>
        </w:rPr>
        <w:t>serviços</w:t>
      </w:r>
      <w:r w:rsidRPr="001C7718">
        <w:rPr>
          <w:rFonts w:asciiTheme="minorHAnsi" w:hAnsiTheme="minorHAnsi" w:cstheme="minorHAnsi"/>
          <w:spacing w:val="-12"/>
        </w:rPr>
        <w:t xml:space="preserve"> </w:t>
      </w:r>
      <w:r w:rsidRPr="001C7718">
        <w:rPr>
          <w:rFonts w:asciiTheme="minorHAnsi" w:hAnsiTheme="minorHAnsi" w:cstheme="minorHAnsi"/>
        </w:rPr>
        <w:t>prestados,</w:t>
      </w:r>
      <w:r w:rsidRPr="001C7718">
        <w:rPr>
          <w:rFonts w:asciiTheme="minorHAnsi" w:hAnsiTheme="minorHAnsi" w:cstheme="minorHAnsi"/>
          <w:spacing w:val="-12"/>
        </w:rPr>
        <w:t xml:space="preserve"> </w:t>
      </w:r>
      <w:r w:rsidRPr="001C7718">
        <w:rPr>
          <w:rFonts w:asciiTheme="minorHAnsi" w:hAnsiTheme="minorHAnsi" w:cstheme="minorHAnsi"/>
        </w:rPr>
        <w:t>bem</w:t>
      </w:r>
      <w:r w:rsidRPr="001C7718">
        <w:rPr>
          <w:rFonts w:asciiTheme="minorHAnsi" w:hAnsiTheme="minorHAnsi" w:cstheme="minorHAnsi"/>
          <w:spacing w:val="-12"/>
        </w:rPr>
        <w:t xml:space="preserve"> </w:t>
      </w:r>
      <w:r w:rsidRPr="001C7718">
        <w:rPr>
          <w:rFonts w:asciiTheme="minorHAnsi" w:hAnsiTheme="minorHAnsi" w:cstheme="minorHAnsi"/>
        </w:rPr>
        <w:t>como</w:t>
      </w:r>
      <w:r w:rsidRPr="001C7718">
        <w:rPr>
          <w:rFonts w:asciiTheme="minorHAnsi" w:hAnsiTheme="minorHAnsi" w:cstheme="minorHAnsi"/>
          <w:spacing w:val="-12"/>
        </w:rPr>
        <w:t xml:space="preserve"> </w:t>
      </w:r>
      <w:r w:rsidRPr="001C7718">
        <w:rPr>
          <w:rFonts w:asciiTheme="minorHAnsi" w:hAnsiTheme="minorHAnsi" w:cstheme="minorHAnsi"/>
        </w:rPr>
        <w:t>aplicará</w:t>
      </w:r>
      <w:r w:rsidRPr="001C7718">
        <w:rPr>
          <w:rFonts w:asciiTheme="minorHAnsi" w:hAnsiTheme="minorHAnsi" w:cstheme="minorHAnsi"/>
          <w:spacing w:val="-13"/>
        </w:rPr>
        <w:t xml:space="preserve"> </w:t>
      </w:r>
      <w:r w:rsidRPr="001C7718">
        <w:rPr>
          <w:rFonts w:asciiTheme="minorHAnsi" w:hAnsiTheme="minorHAnsi" w:cstheme="minorHAnsi"/>
        </w:rPr>
        <w:t>as</w:t>
      </w:r>
      <w:r w:rsidRPr="001C7718">
        <w:rPr>
          <w:rFonts w:asciiTheme="minorHAnsi" w:hAnsiTheme="minorHAnsi" w:cstheme="minorHAnsi"/>
          <w:spacing w:val="-12"/>
        </w:rPr>
        <w:t xml:space="preserve"> </w:t>
      </w:r>
      <w:r w:rsidRPr="001C7718">
        <w:rPr>
          <w:rFonts w:asciiTheme="minorHAnsi" w:hAnsiTheme="minorHAnsi" w:cstheme="minorHAnsi"/>
        </w:rPr>
        <w:t>penalidades,</w:t>
      </w:r>
      <w:r w:rsidRPr="001C7718">
        <w:rPr>
          <w:rFonts w:asciiTheme="minorHAnsi" w:hAnsiTheme="minorHAnsi" w:cstheme="minorHAnsi"/>
          <w:spacing w:val="-12"/>
        </w:rPr>
        <w:t xml:space="preserve"> </w:t>
      </w:r>
      <w:r w:rsidRPr="001C7718">
        <w:rPr>
          <w:rFonts w:asciiTheme="minorHAnsi" w:hAnsiTheme="minorHAnsi" w:cstheme="minorHAnsi"/>
        </w:rPr>
        <w:t>após o devido processo legal, caso haja descumprimento das obrigações contratadas.</w:t>
      </w:r>
    </w:p>
    <w:p w14:paraId="5AA5BFB7" w14:textId="77777777" w:rsidR="00FF6595" w:rsidRPr="001C7718" w:rsidRDefault="00FF6595" w:rsidP="00FF6595">
      <w:pPr>
        <w:pStyle w:val="Corpodetexto"/>
        <w:spacing w:before="154"/>
        <w:rPr>
          <w:rFonts w:asciiTheme="minorHAnsi" w:hAnsiTheme="minorHAnsi" w:cstheme="minorHAnsi"/>
        </w:rPr>
      </w:pPr>
    </w:p>
    <w:p w14:paraId="23B8C74B" w14:textId="77777777" w:rsidR="00FF6595" w:rsidRPr="001C7718" w:rsidRDefault="00FF6595" w:rsidP="004232B3">
      <w:pPr>
        <w:pStyle w:val="Ttulo1"/>
        <w:ind w:hanging="551"/>
        <w:rPr>
          <w:rFonts w:asciiTheme="minorHAnsi" w:hAnsiTheme="minorHAnsi" w:cstheme="minorHAnsi"/>
        </w:rPr>
      </w:pPr>
      <w:bookmarkStart w:id="12" w:name="CLÁUSULA_SEXTA_–_EXECUÇÃO_E_CONTROLE_DOS"/>
      <w:bookmarkEnd w:id="12"/>
      <w:r w:rsidRPr="001C7718">
        <w:rPr>
          <w:rFonts w:asciiTheme="minorHAnsi" w:hAnsiTheme="minorHAnsi" w:cstheme="minorHAnsi"/>
        </w:rPr>
        <w:t>CLÁUSULA</w:t>
      </w:r>
      <w:r w:rsidRPr="001C7718">
        <w:rPr>
          <w:rFonts w:asciiTheme="minorHAnsi" w:hAnsiTheme="minorHAnsi" w:cstheme="minorHAnsi"/>
          <w:spacing w:val="-6"/>
        </w:rPr>
        <w:t xml:space="preserve"> </w:t>
      </w:r>
      <w:r w:rsidRPr="001C7718">
        <w:rPr>
          <w:rFonts w:asciiTheme="minorHAnsi" w:hAnsiTheme="minorHAnsi" w:cstheme="minorHAnsi"/>
        </w:rPr>
        <w:t>SEXTA</w:t>
      </w:r>
      <w:r w:rsidRPr="001C7718">
        <w:rPr>
          <w:rFonts w:asciiTheme="minorHAnsi" w:hAnsiTheme="minorHAnsi" w:cstheme="minorHAnsi"/>
          <w:spacing w:val="-3"/>
        </w:rPr>
        <w:t xml:space="preserve"> </w:t>
      </w:r>
      <w:r w:rsidRPr="001C7718">
        <w:rPr>
          <w:rFonts w:asciiTheme="minorHAnsi" w:hAnsiTheme="minorHAnsi" w:cstheme="minorHAnsi"/>
        </w:rPr>
        <w:t>–</w:t>
      </w:r>
      <w:r w:rsidRPr="001C7718">
        <w:rPr>
          <w:rFonts w:asciiTheme="minorHAnsi" w:hAnsiTheme="minorHAnsi" w:cstheme="minorHAnsi"/>
          <w:spacing w:val="-5"/>
        </w:rPr>
        <w:t xml:space="preserve"> </w:t>
      </w:r>
      <w:r w:rsidRPr="001C7718">
        <w:rPr>
          <w:rFonts w:asciiTheme="minorHAnsi" w:hAnsiTheme="minorHAnsi" w:cstheme="minorHAnsi"/>
        </w:rPr>
        <w:t>EXECUÇÃO</w:t>
      </w:r>
      <w:r w:rsidRPr="001C7718">
        <w:rPr>
          <w:rFonts w:asciiTheme="minorHAnsi" w:hAnsiTheme="minorHAnsi" w:cstheme="minorHAnsi"/>
          <w:spacing w:val="-5"/>
        </w:rPr>
        <w:t xml:space="preserve"> </w:t>
      </w:r>
      <w:r w:rsidRPr="001C7718">
        <w:rPr>
          <w:rFonts w:asciiTheme="minorHAnsi" w:hAnsiTheme="minorHAnsi" w:cstheme="minorHAnsi"/>
        </w:rPr>
        <w:t>E</w:t>
      </w:r>
      <w:r w:rsidRPr="001C7718">
        <w:rPr>
          <w:rFonts w:asciiTheme="minorHAnsi" w:hAnsiTheme="minorHAnsi" w:cstheme="minorHAnsi"/>
          <w:spacing w:val="-4"/>
        </w:rPr>
        <w:t xml:space="preserve"> </w:t>
      </w:r>
      <w:r w:rsidRPr="001C7718">
        <w:rPr>
          <w:rFonts w:asciiTheme="minorHAnsi" w:hAnsiTheme="minorHAnsi" w:cstheme="minorHAnsi"/>
        </w:rPr>
        <w:t>CONTROLE</w:t>
      </w:r>
      <w:r w:rsidRPr="001C7718">
        <w:rPr>
          <w:rFonts w:asciiTheme="minorHAnsi" w:hAnsiTheme="minorHAnsi" w:cstheme="minorHAnsi"/>
          <w:spacing w:val="-4"/>
        </w:rPr>
        <w:t xml:space="preserve"> </w:t>
      </w:r>
      <w:r w:rsidRPr="001C7718">
        <w:rPr>
          <w:rFonts w:asciiTheme="minorHAnsi" w:hAnsiTheme="minorHAnsi" w:cstheme="minorHAnsi"/>
        </w:rPr>
        <w:t>DOS</w:t>
      </w:r>
      <w:r w:rsidRPr="001C7718">
        <w:rPr>
          <w:rFonts w:asciiTheme="minorHAnsi" w:hAnsiTheme="minorHAnsi" w:cstheme="minorHAnsi"/>
          <w:spacing w:val="-5"/>
        </w:rPr>
        <w:t xml:space="preserve"> </w:t>
      </w:r>
      <w:r w:rsidRPr="001C7718">
        <w:rPr>
          <w:rFonts w:asciiTheme="minorHAnsi" w:hAnsiTheme="minorHAnsi" w:cstheme="minorHAnsi"/>
          <w:spacing w:val="-2"/>
        </w:rPr>
        <w:t>SERVIÇOS:</w:t>
      </w:r>
    </w:p>
    <w:p w14:paraId="02C24CBC" w14:textId="77777777" w:rsidR="00FF6595" w:rsidRPr="001C7718" w:rsidRDefault="00FF6595" w:rsidP="00FF6595">
      <w:pPr>
        <w:pStyle w:val="Corpodetexto"/>
        <w:spacing w:before="2"/>
        <w:rPr>
          <w:rFonts w:asciiTheme="minorHAnsi" w:hAnsiTheme="minorHAnsi" w:cstheme="minorHAnsi"/>
          <w:b/>
        </w:rPr>
      </w:pPr>
    </w:p>
    <w:p w14:paraId="73067C85" w14:textId="77777777" w:rsidR="00FF6595" w:rsidRPr="001C7718" w:rsidRDefault="00FF6595" w:rsidP="00B373F3">
      <w:pPr>
        <w:pStyle w:val="PargrafodaLista"/>
        <w:numPr>
          <w:ilvl w:val="1"/>
          <w:numId w:val="42"/>
        </w:numPr>
        <w:tabs>
          <w:tab w:val="left" w:pos="1274"/>
        </w:tabs>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7"/>
        </w:rPr>
        <w:t xml:space="preserve"> </w:t>
      </w:r>
      <w:r w:rsidRPr="001C7718">
        <w:rPr>
          <w:rFonts w:asciiTheme="minorHAnsi" w:hAnsiTheme="minorHAnsi" w:cstheme="minorHAnsi"/>
        </w:rPr>
        <w:t>presente</w:t>
      </w:r>
      <w:r w:rsidRPr="001C7718">
        <w:rPr>
          <w:rFonts w:asciiTheme="minorHAnsi" w:hAnsiTheme="minorHAnsi" w:cstheme="minorHAnsi"/>
          <w:spacing w:val="-5"/>
        </w:rPr>
        <w:t xml:space="preserve"> </w:t>
      </w:r>
      <w:r w:rsidRPr="001C7718">
        <w:rPr>
          <w:rFonts w:asciiTheme="minorHAnsi" w:hAnsiTheme="minorHAnsi" w:cstheme="minorHAnsi"/>
        </w:rPr>
        <w:t>contratação</w:t>
      </w:r>
      <w:r w:rsidRPr="001C7718">
        <w:rPr>
          <w:rFonts w:asciiTheme="minorHAnsi" w:hAnsiTheme="minorHAnsi" w:cstheme="minorHAnsi"/>
          <w:spacing w:val="-4"/>
        </w:rPr>
        <w:t xml:space="preserve"> </w:t>
      </w:r>
      <w:r w:rsidRPr="001C7718">
        <w:rPr>
          <w:rFonts w:asciiTheme="minorHAnsi" w:hAnsiTheme="minorHAnsi" w:cstheme="minorHAnsi"/>
        </w:rPr>
        <w:t>adotará</w:t>
      </w:r>
      <w:r w:rsidRPr="001C7718">
        <w:rPr>
          <w:rFonts w:asciiTheme="minorHAnsi" w:hAnsiTheme="minorHAnsi" w:cstheme="minorHAnsi"/>
          <w:spacing w:val="-5"/>
        </w:rPr>
        <w:t xml:space="preserve"> </w:t>
      </w:r>
      <w:r w:rsidRPr="001C7718">
        <w:rPr>
          <w:rFonts w:asciiTheme="minorHAnsi" w:hAnsiTheme="minorHAnsi" w:cstheme="minorHAnsi"/>
        </w:rPr>
        <w:t>como</w:t>
      </w:r>
      <w:r w:rsidRPr="001C7718">
        <w:rPr>
          <w:rFonts w:asciiTheme="minorHAnsi" w:hAnsiTheme="minorHAnsi" w:cstheme="minorHAnsi"/>
          <w:spacing w:val="-5"/>
        </w:rPr>
        <w:t xml:space="preserve"> </w:t>
      </w:r>
      <w:r w:rsidRPr="001C7718">
        <w:rPr>
          <w:rFonts w:asciiTheme="minorHAnsi" w:hAnsiTheme="minorHAnsi" w:cstheme="minorHAnsi"/>
        </w:rPr>
        <w:t>regime</w:t>
      </w:r>
      <w:r w:rsidRPr="001C7718">
        <w:rPr>
          <w:rFonts w:asciiTheme="minorHAnsi" w:hAnsiTheme="minorHAnsi" w:cstheme="minorHAnsi"/>
          <w:spacing w:val="-7"/>
        </w:rPr>
        <w:t xml:space="preserve"> </w:t>
      </w:r>
      <w:r w:rsidRPr="001C7718">
        <w:rPr>
          <w:rFonts w:asciiTheme="minorHAnsi" w:hAnsiTheme="minorHAnsi" w:cstheme="minorHAnsi"/>
        </w:rPr>
        <w:t>de</w:t>
      </w:r>
      <w:r w:rsidRPr="001C7718">
        <w:rPr>
          <w:rFonts w:asciiTheme="minorHAnsi" w:hAnsiTheme="minorHAnsi" w:cstheme="minorHAnsi"/>
          <w:spacing w:val="-5"/>
        </w:rPr>
        <w:t xml:space="preserve"> </w:t>
      </w:r>
      <w:r w:rsidRPr="001C7718">
        <w:rPr>
          <w:rFonts w:asciiTheme="minorHAnsi" w:hAnsiTheme="minorHAnsi" w:cstheme="minorHAnsi"/>
        </w:rPr>
        <w:t>execução</w:t>
      </w:r>
      <w:r w:rsidRPr="001C7718">
        <w:rPr>
          <w:rFonts w:asciiTheme="minorHAnsi" w:hAnsiTheme="minorHAnsi" w:cstheme="minorHAnsi"/>
          <w:spacing w:val="-4"/>
        </w:rPr>
        <w:t xml:space="preserve"> </w:t>
      </w:r>
      <w:r w:rsidRPr="001C7718">
        <w:rPr>
          <w:rFonts w:asciiTheme="minorHAnsi" w:hAnsiTheme="minorHAnsi" w:cstheme="minorHAnsi"/>
        </w:rPr>
        <w:t>por</w:t>
      </w:r>
      <w:r w:rsidRPr="001C7718">
        <w:rPr>
          <w:rFonts w:asciiTheme="minorHAnsi" w:hAnsiTheme="minorHAnsi" w:cstheme="minorHAnsi"/>
          <w:spacing w:val="-1"/>
        </w:rPr>
        <w:t xml:space="preserve"> </w:t>
      </w:r>
      <w:r w:rsidRPr="001C7718">
        <w:rPr>
          <w:rFonts w:asciiTheme="minorHAnsi" w:hAnsiTheme="minorHAnsi" w:cstheme="minorHAnsi"/>
        </w:rPr>
        <w:t>Empreitada</w:t>
      </w:r>
      <w:r w:rsidRPr="001C7718">
        <w:rPr>
          <w:rFonts w:asciiTheme="minorHAnsi" w:hAnsiTheme="minorHAnsi" w:cstheme="minorHAnsi"/>
          <w:spacing w:val="-2"/>
        </w:rPr>
        <w:t xml:space="preserve"> </w:t>
      </w:r>
      <w:r w:rsidRPr="001C7718">
        <w:rPr>
          <w:rFonts w:asciiTheme="minorHAnsi" w:hAnsiTheme="minorHAnsi" w:cstheme="minorHAnsi"/>
        </w:rPr>
        <w:t>por</w:t>
      </w:r>
      <w:r w:rsidRPr="001C7718">
        <w:rPr>
          <w:rFonts w:asciiTheme="minorHAnsi" w:hAnsiTheme="minorHAnsi" w:cstheme="minorHAnsi"/>
          <w:spacing w:val="-7"/>
        </w:rPr>
        <w:t xml:space="preserve"> </w:t>
      </w:r>
      <w:r w:rsidRPr="001C7718">
        <w:rPr>
          <w:rFonts w:asciiTheme="minorHAnsi" w:hAnsiTheme="minorHAnsi" w:cstheme="minorHAnsi"/>
        </w:rPr>
        <w:t>Preço</w:t>
      </w:r>
      <w:r w:rsidRPr="001C7718">
        <w:rPr>
          <w:rFonts w:asciiTheme="minorHAnsi" w:hAnsiTheme="minorHAnsi" w:cstheme="minorHAnsi"/>
          <w:spacing w:val="-4"/>
        </w:rPr>
        <w:t xml:space="preserve"> </w:t>
      </w:r>
      <w:r w:rsidRPr="001C7718">
        <w:rPr>
          <w:rFonts w:asciiTheme="minorHAnsi" w:hAnsiTheme="minorHAnsi" w:cstheme="minorHAnsi"/>
          <w:spacing w:val="-2"/>
        </w:rPr>
        <w:t>Unitário;</w:t>
      </w:r>
    </w:p>
    <w:p w14:paraId="5AE3EB4F" w14:textId="77777777" w:rsidR="00FF6595" w:rsidRPr="001C7718" w:rsidRDefault="00FF6595" w:rsidP="004232B3">
      <w:pPr>
        <w:pStyle w:val="Corpodetexto"/>
        <w:spacing w:before="96"/>
        <w:jc w:val="both"/>
        <w:rPr>
          <w:rFonts w:asciiTheme="minorHAnsi" w:hAnsiTheme="minorHAnsi" w:cstheme="minorHAnsi"/>
        </w:rPr>
      </w:pPr>
    </w:p>
    <w:p w14:paraId="74C72351" w14:textId="77777777" w:rsidR="00FF6595" w:rsidRPr="001C7718" w:rsidRDefault="00FF6595" w:rsidP="00B373F3">
      <w:pPr>
        <w:pStyle w:val="PargrafodaLista"/>
        <w:numPr>
          <w:ilvl w:val="1"/>
          <w:numId w:val="42"/>
        </w:numPr>
        <w:tabs>
          <w:tab w:val="left" w:pos="991"/>
        </w:tabs>
        <w:spacing w:before="1"/>
        <w:ind w:left="568" w:right="554" w:firstLine="0"/>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35"/>
        </w:rPr>
        <w:t xml:space="preserve"> </w:t>
      </w:r>
      <w:r w:rsidRPr="001C7718">
        <w:rPr>
          <w:rFonts w:asciiTheme="minorHAnsi" w:hAnsiTheme="minorHAnsi" w:cstheme="minorHAnsi"/>
        </w:rPr>
        <w:t>serviço</w:t>
      </w:r>
      <w:r w:rsidRPr="001C7718">
        <w:rPr>
          <w:rFonts w:asciiTheme="minorHAnsi" w:hAnsiTheme="minorHAnsi" w:cstheme="minorHAnsi"/>
          <w:spacing w:val="36"/>
        </w:rPr>
        <w:t xml:space="preserve"> </w:t>
      </w:r>
      <w:r w:rsidRPr="001C7718">
        <w:rPr>
          <w:rFonts w:asciiTheme="minorHAnsi" w:hAnsiTheme="minorHAnsi" w:cstheme="minorHAnsi"/>
        </w:rPr>
        <w:t>terá</w:t>
      </w:r>
      <w:r w:rsidRPr="001C7718">
        <w:rPr>
          <w:rFonts w:asciiTheme="minorHAnsi" w:hAnsiTheme="minorHAnsi" w:cstheme="minorHAnsi"/>
          <w:spacing w:val="35"/>
        </w:rPr>
        <w:t xml:space="preserve"> </w:t>
      </w:r>
      <w:r w:rsidRPr="001C7718">
        <w:rPr>
          <w:rFonts w:asciiTheme="minorHAnsi" w:hAnsiTheme="minorHAnsi" w:cstheme="minorHAnsi"/>
        </w:rPr>
        <w:t>início</w:t>
      </w:r>
      <w:r w:rsidRPr="001C7718">
        <w:rPr>
          <w:rFonts w:asciiTheme="minorHAnsi" w:hAnsiTheme="minorHAnsi" w:cstheme="minorHAnsi"/>
          <w:spacing w:val="38"/>
        </w:rPr>
        <w:t xml:space="preserve"> </w:t>
      </w:r>
      <w:r w:rsidRPr="001C7718">
        <w:rPr>
          <w:rFonts w:asciiTheme="minorHAnsi" w:hAnsiTheme="minorHAnsi" w:cstheme="minorHAnsi"/>
        </w:rPr>
        <w:t>em</w:t>
      </w:r>
      <w:r w:rsidRPr="001C7718">
        <w:rPr>
          <w:rFonts w:asciiTheme="minorHAnsi" w:hAnsiTheme="minorHAnsi" w:cstheme="minorHAnsi"/>
          <w:spacing w:val="39"/>
        </w:rPr>
        <w:t xml:space="preserve"> </w:t>
      </w:r>
      <w:r w:rsidRPr="001C7718">
        <w:rPr>
          <w:rFonts w:asciiTheme="minorHAnsi" w:hAnsiTheme="minorHAnsi" w:cstheme="minorHAnsi"/>
        </w:rPr>
        <w:t>XX</w:t>
      </w:r>
      <w:r w:rsidRPr="001C7718">
        <w:rPr>
          <w:rFonts w:asciiTheme="minorHAnsi" w:hAnsiTheme="minorHAnsi" w:cstheme="minorHAnsi"/>
          <w:spacing w:val="38"/>
        </w:rPr>
        <w:t xml:space="preserve"> </w:t>
      </w:r>
      <w:r w:rsidRPr="001C7718">
        <w:rPr>
          <w:rFonts w:asciiTheme="minorHAnsi" w:hAnsiTheme="minorHAnsi" w:cstheme="minorHAnsi"/>
        </w:rPr>
        <w:t>[INSERIR</w:t>
      </w:r>
      <w:r w:rsidRPr="001C7718">
        <w:rPr>
          <w:rFonts w:asciiTheme="minorHAnsi" w:hAnsiTheme="minorHAnsi" w:cstheme="minorHAnsi"/>
          <w:spacing w:val="39"/>
        </w:rPr>
        <w:t xml:space="preserve"> </w:t>
      </w:r>
      <w:r w:rsidRPr="001C7718">
        <w:rPr>
          <w:rFonts w:asciiTheme="minorHAnsi" w:hAnsiTheme="minorHAnsi" w:cstheme="minorHAnsi"/>
        </w:rPr>
        <w:t>O</w:t>
      </w:r>
      <w:r w:rsidRPr="001C7718">
        <w:rPr>
          <w:rFonts w:asciiTheme="minorHAnsi" w:hAnsiTheme="minorHAnsi" w:cstheme="minorHAnsi"/>
          <w:spacing w:val="38"/>
        </w:rPr>
        <w:t xml:space="preserve"> </w:t>
      </w:r>
      <w:r w:rsidRPr="001C7718">
        <w:rPr>
          <w:rFonts w:asciiTheme="minorHAnsi" w:hAnsiTheme="minorHAnsi" w:cstheme="minorHAnsi"/>
        </w:rPr>
        <w:t>NÚMERO</w:t>
      </w:r>
      <w:r w:rsidRPr="001C7718">
        <w:rPr>
          <w:rFonts w:asciiTheme="minorHAnsi" w:hAnsiTheme="minorHAnsi" w:cstheme="minorHAnsi"/>
          <w:spacing w:val="38"/>
        </w:rPr>
        <w:t xml:space="preserve"> </w:t>
      </w:r>
      <w:r w:rsidRPr="001C7718">
        <w:rPr>
          <w:rFonts w:asciiTheme="minorHAnsi" w:hAnsiTheme="minorHAnsi" w:cstheme="minorHAnsi"/>
        </w:rPr>
        <w:t>DE</w:t>
      </w:r>
      <w:r w:rsidRPr="001C7718">
        <w:rPr>
          <w:rFonts w:asciiTheme="minorHAnsi" w:hAnsiTheme="minorHAnsi" w:cstheme="minorHAnsi"/>
          <w:spacing w:val="38"/>
        </w:rPr>
        <w:t xml:space="preserve"> </w:t>
      </w:r>
      <w:r w:rsidRPr="001C7718">
        <w:rPr>
          <w:rFonts w:asciiTheme="minorHAnsi" w:hAnsiTheme="minorHAnsi" w:cstheme="minorHAnsi"/>
        </w:rPr>
        <w:t>DIAS]</w:t>
      </w:r>
      <w:r w:rsidRPr="001C7718">
        <w:rPr>
          <w:rFonts w:asciiTheme="minorHAnsi" w:hAnsiTheme="minorHAnsi" w:cstheme="minorHAnsi"/>
          <w:spacing w:val="40"/>
        </w:rPr>
        <w:t xml:space="preserve"> </w:t>
      </w:r>
      <w:r w:rsidRPr="001C7718">
        <w:rPr>
          <w:rFonts w:asciiTheme="minorHAnsi" w:hAnsiTheme="minorHAnsi" w:cstheme="minorHAnsi"/>
        </w:rPr>
        <w:t>a</w:t>
      </w:r>
      <w:r w:rsidRPr="001C7718">
        <w:rPr>
          <w:rFonts w:asciiTheme="minorHAnsi" w:hAnsiTheme="minorHAnsi" w:cstheme="minorHAnsi"/>
          <w:spacing w:val="37"/>
        </w:rPr>
        <w:t xml:space="preserve"> </w:t>
      </w:r>
      <w:r w:rsidRPr="001C7718">
        <w:rPr>
          <w:rFonts w:asciiTheme="minorHAnsi" w:hAnsiTheme="minorHAnsi" w:cstheme="minorHAnsi"/>
        </w:rPr>
        <w:t>contar</w:t>
      </w:r>
      <w:r w:rsidRPr="001C7718">
        <w:rPr>
          <w:rFonts w:asciiTheme="minorHAnsi" w:hAnsiTheme="minorHAnsi" w:cstheme="minorHAnsi"/>
          <w:spacing w:val="38"/>
        </w:rPr>
        <w:t xml:space="preserve"> </w:t>
      </w:r>
      <w:r w:rsidRPr="001C7718">
        <w:rPr>
          <w:rFonts w:asciiTheme="minorHAnsi" w:hAnsiTheme="minorHAnsi" w:cstheme="minorHAnsi"/>
        </w:rPr>
        <w:t>da</w:t>
      </w:r>
      <w:r w:rsidRPr="001C7718">
        <w:rPr>
          <w:rFonts w:asciiTheme="minorHAnsi" w:hAnsiTheme="minorHAnsi" w:cstheme="minorHAnsi"/>
          <w:spacing w:val="35"/>
        </w:rPr>
        <w:t xml:space="preserve"> </w:t>
      </w:r>
      <w:r w:rsidRPr="001C7718">
        <w:rPr>
          <w:rFonts w:asciiTheme="minorHAnsi" w:hAnsiTheme="minorHAnsi" w:cstheme="minorHAnsi"/>
        </w:rPr>
        <w:t>assinatura</w:t>
      </w:r>
      <w:r w:rsidRPr="001C7718">
        <w:rPr>
          <w:rFonts w:asciiTheme="minorHAnsi" w:hAnsiTheme="minorHAnsi" w:cstheme="minorHAnsi"/>
          <w:spacing w:val="35"/>
        </w:rPr>
        <w:t xml:space="preserve"> </w:t>
      </w:r>
      <w:r w:rsidRPr="001C7718">
        <w:rPr>
          <w:rFonts w:asciiTheme="minorHAnsi" w:hAnsiTheme="minorHAnsi" w:cstheme="minorHAnsi"/>
        </w:rPr>
        <w:t xml:space="preserve">do </w:t>
      </w:r>
      <w:r w:rsidRPr="001C7718">
        <w:rPr>
          <w:rFonts w:asciiTheme="minorHAnsi" w:hAnsiTheme="minorHAnsi" w:cstheme="minorHAnsi"/>
          <w:spacing w:val="-2"/>
        </w:rPr>
        <w:t>contrato.</w:t>
      </w:r>
    </w:p>
    <w:p w14:paraId="16A2D0AA" w14:textId="77777777" w:rsidR="00FF6595" w:rsidRPr="001C7718" w:rsidRDefault="00FF6595" w:rsidP="00B373F3">
      <w:pPr>
        <w:pStyle w:val="PargrafodaLista"/>
        <w:numPr>
          <w:ilvl w:val="1"/>
          <w:numId w:val="42"/>
        </w:numPr>
        <w:tabs>
          <w:tab w:val="left" w:pos="991"/>
        </w:tabs>
        <w:spacing w:before="172"/>
        <w:ind w:left="568" w:right="713" w:firstLine="0"/>
        <w:rPr>
          <w:rFonts w:asciiTheme="minorHAnsi" w:hAnsiTheme="minorHAnsi" w:cstheme="minorHAnsi"/>
        </w:rPr>
      </w:pPr>
      <w:r w:rsidRPr="001C7718">
        <w:rPr>
          <w:rFonts w:asciiTheme="minorHAnsi" w:hAnsiTheme="minorHAnsi" w:cstheme="minorHAnsi"/>
        </w:rPr>
        <w:t>Os serviços serão prestados no local do credenciado, na forma, nos prazos e de acordo com as especificações</w:t>
      </w:r>
      <w:r w:rsidRPr="001C7718">
        <w:rPr>
          <w:rFonts w:asciiTheme="minorHAnsi" w:hAnsiTheme="minorHAnsi" w:cstheme="minorHAnsi"/>
          <w:spacing w:val="-9"/>
        </w:rPr>
        <w:t xml:space="preserve"> </w:t>
      </w:r>
      <w:r w:rsidRPr="001C7718">
        <w:rPr>
          <w:rFonts w:asciiTheme="minorHAnsi" w:hAnsiTheme="minorHAnsi" w:cstheme="minorHAnsi"/>
        </w:rPr>
        <w:t>técnicas</w:t>
      </w:r>
      <w:r w:rsidRPr="001C7718">
        <w:rPr>
          <w:rFonts w:asciiTheme="minorHAnsi" w:hAnsiTheme="minorHAnsi" w:cstheme="minorHAnsi"/>
          <w:spacing w:val="-9"/>
        </w:rPr>
        <w:t xml:space="preserve"> </w:t>
      </w:r>
      <w:r w:rsidRPr="001C7718">
        <w:rPr>
          <w:rFonts w:asciiTheme="minorHAnsi" w:hAnsiTheme="minorHAnsi" w:cstheme="minorHAnsi"/>
        </w:rPr>
        <w:t>contidas</w:t>
      </w:r>
      <w:r w:rsidRPr="001C7718">
        <w:rPr>
          <w:rFonts w:asciiTheme="minorHAnsi" w:hAnsiTheme="minorHAnsi" w:cstheme="minorHAnsi"/>
          <w:spacing w:val="-9"/>
        </w:rPr>
        <w:t xml:space="preserve"> </w:t>
      </w:r>
      <w:r w:rsidRPr="001C7718">
        <w:rPr>
          <w:rFonts w:asciiTheme="minorHAnsi" w:hAnsiTheme="minorHAnsi" w:cstheme="minorHAnsi"/>
        </w:rPr>
        <w:t>no</w:t>
      </w:r>
      <w:r w:rsidRPr="001C7718">
        <w:rPr>
          <w:rFonts w:asciiTheme="minorHAnsi" w:hAnsiTheme="minorHAnsi" w:cstheme="minorHAnsi"/>
          <w:spacing w:val="-10"/>
        </w:rPr>
        <w:t xml:space="preserve"> </w:t>
      </w:r>
      <w:r w:rsidRPr="001C7718">
        <w:rPr>
          <w:rFonts w:asciiTheme="minorHAnsi" w:hAnsiTheme="minorHAnsi" w:cstheme="minorHAnsi"/>
        </w:rPr>
        <w:t>Termo</w:t>
      </w:r>
      <w:r w:rsidRPr="001C7718">
        <w:rPr>
          <w:rFonts w:asciiTheme="minorHAnsi" w:hAnsiTheme="minorHAnsi" w:cstheme="minorHAnsi"/>
          <w:spacing w:val="-10"/>
        </w:rPr>
        <w:t xml:space="preserve"> </w:t>
      </w:r>
      <w:r w:rsidRPr="001C7718">
        <w:rPr>
          <w:rFonts w:asciiTheme="minorHAnsi" w:hAnsiTheme="minorHAnsi" w:cstheme="minorHAnsi"/>
        </w:rPr>
        <w:t>de</w:t>
      </w:r>
      <w:r w:rsidRPr="001C7718">
        <w:rPr>
          <w:rFonts w:asciiTheme="minorHAnsi" w:hAnsiTheme="minorHAnsi" w:cstheme="minorHAnsi"/>
          <w:spacing w:val="-11"/>
        </w:rPr>
        <w:t xml:space="preserve"> </w:t>
      </w:r>
      <w:r w:rsidRPr="001C7718">
        <w:rPr>
          <w:rFonts w:asciiTheme="minorHAnsi" w:hAnsiTheme="minorHAnsi" w:cstheme="minorHAnsi"/>
        </w:rPr>
        <w:t>Referência,</w:t>
      </w:r>
      <w:r w:rsidRPr="001C7718">
        <w:rPr>
          <w:rFonts w:asciiTheme="minorHAnsi" w:hAnsiTheme="minorHAnsi" w:cstheme="minorHAnsi"/>
          <w:spacing w:val="-10"/>
        </w:rPr>
        <w:t xml:space="preserve"> </w:t>
      </w:r>
      <w:r w:rsidRPr="001C7718">
        <w:rPr>
          <w:rFonts w:asciiTheme="minorHAnsi" w:hAnsiTheme="minorHAnsi" w:cstheme="minorHAnsi"/>
        </w:rPr>
        <w:t>que</w:t>
      </w:r>
      <w:r w:rsidRPr="001C7718">
        <w:rPr>
          <w:rFonts w:asciiTheme="minorHAnsi" w:hAnsiTheme="minorHAnsi" w:cstheme="minorHAnsi"/>
          <w:spacing w:val="-11"/>
        </w:rPr>
        <w:t xml:space="preserve"> </w:t>
      </w:r>
      <w:r w:rsidRPr="001C7718">
        <w:rPr>
          <w:rFonts w:asciiTheme="minorHAnsi" w:hAnsiTheme="minorHAnsi" w:cstheme="minorHAnsi"/>
        </w:rPr>
        <w:t>integra</w:t>
      </w:r>
      <w:r w:rsidRPr="001C7718">
        <w:rPr>
          <w:rFonts w:asciiTheme="minorHAnsi" w:hAnsiTheme="minorHAnsi" w:cstheme="minorHAnsi"/>
          <w:spacing w:val="-11"/>
        </w:rPr>
        <w:t xml:space="preserve"> </w:t>
      </w:r>
      <w:r w:rsidRPr="001C7718">
        <w:rPr>
          <w:rFonts w:asciiTheme="minorHAnsi" w:hAnsiTheme="minorHAnsi" w:cstheme="minorHAnsi"/>
        </w:rPr>
        <w:t>o</w:t>
      </w:r>
      <w:r w:rsidRPr="001C7718">
        <w:rPr>
          <w:rFonts w:asciiTheme="minorHAnsi" w:hAnsiTheme="minorHAnsi" w:cstheme="minorHAnsi"/>
          <w:spacing w:val="-10"/>
        </w:rPr>
        <w:t xml:space="preserve"> </w:t>
      </w:r>
      <w:r w:rsidRPr="001C7718">
        <w:rPr>
          <w:rFonts w:asciiTheme="minorHAnsi" w:hAnsiTheme="minorHAnsi" w:cstheme="minorHAnsi"/>
        </w:rPr>
        <w:t>presente</w:t>
      </w:r>
      <w:r w:rsidRPr="001C7718">
        <w:rPr>
          <w:rFonts w:asciiTheme="minorHAnsi" w:hAnsiTheme="minorHAnsi" w:cstheme="minorHAnsi"/>
          <w:spacing w:val="-11"/>
        </w:rPr>
        <w:t xml:space="preserve"> </w:t>
      </w:r>
      <w:r w:rsidRPr="001C7718">
        <w:rPr>
          <w:rFonts w:asciiTheme="minorHAnsi" w:hAnsiTheme="minorHAnsi" w:cstheme="minorHAnsi"/>
        </w:rPr>
        <w:t>contrato</w:t>
      </w:r>
      <w:r w:rsidRPr="001C7718">
        <w:rPr>
          <w:rFonts w:asciiTheme="minorHAnsi" w:hAnsiTheme="minorHAnsi" w:cstheme="minorHAnsi"/>
          <w:spacing w:val="-10"/>
        </w:rPr>
        <w:t xml:space="preserve"> </w:t>
      </w:r>
      <w:r w:rsidRPr="001C7718">
        <w:rPr>
          <w:rFonts w:asciiTheme="minorHAnsi" w:hAnsiTheme="minorHAnsi" w:cstheme="minorHAnsi"/>
        </w:rPr>
        <w:t>para</w:t>
      </w:r>
      <w:r w:rsidRPr="001C7718">
        <w:rPr>
          <w:rFonts w:asciiTheme="minorHAnsi" w:hAnsiTheme="minorHAnsi" w:cstheme="minorHAnsi"/>
          <w:spacing w:val="-11"/>
        </w:rPr>
        <w:t xml:space="preserve"> </w:t>
      </w:r>
      <w:r w:rsidRPr="001C7718">
        <w:rPr>
          <w:rFonts w:asciiTheme="minorHAnsi" w:hAnsiTheme="minorHAnsi" w:cstheme="minorHAnsi"/>
        </w:rPr>
        <w:t>todos os fins.</w:t>
      </w:r>
    </w:p>
    <w:p w14:paraId="7F2BD582" w14:textId="77777777" w:rsidR="00FF6595" w:rsidRPr="001C7718" w:rsidRDefault="00FF6595" w:rsidP="00B373F3">
      <w:pPr>
        <w:pStyle w:val="PargrafodaLista"/>
        <w:numPr>
          <w:ilvl w:val="1"/>
          <w:numId w:val="42"/>
        </w:numPr>
        <w:tabs>
          <w:tab w:val="left" w:pos="991"/>
        </w:tabs>
        <w:spacing w:before="58"/>
        <w:ind w:left="568" w:right="715" w:firstLine="0"/>
        <w:rPr>
          <w:rFonts w:asciiTheme="minorHAnsi" w:hAnsiTheme="minorHAnsi" w:cstheme="minorHAnsi"/>
        </w:rPr>
      </w:pPr>
      <w:r w:rsidRPr="001C7718">
        <w:rPr>
          <w:rFonts w:asciiTheme="minorHAnsi" w:hAnsiTheme="minorHAnsi" w:cstheme="minorHAnsi"/>
        </w:rPr>
        <w:t>Os serviços devem ser recebidos provisoriamente, pelo responsável por seu acompanhamento e fiscalização, mediante termo detalhado, quando verificado o cumprimento das exigências de caráter técnico; no prazo de 15 (quinze) dias.</w:t>
      </w:r>
    </w:p>
    <w:p w14:paraId="4FAACE91" w14:textId="77777777" w:rsidR="00FF6595" w:rsidRPr="001C7718" w:rsidRDefault="00FF6595" w:rsidP="00B373F3">
      <w:pPr>
        <w:pStyle w:val="PargrafodaLista"/>
        <w:numPr>
          <w:ilvl w:val="1"/>
          <w:numId w:val="42"/>
        </w:numPr>
        <w:tabs>
          <w:tab w:val="left" w:pos="991"/>
        </w:tabs>
        <w:spacing w:before="58"/>
        <w:ind w:left="568" w:right="710" w:firstLine="0"/>
        <w:rPr>
          <w:rFonts w:asciiTheme="minorHAnsi" w:hAnsiTheme="minorHAnsi" w:cstheme="minorHAnsi"/>
        </w:rPr>
      </w:pPr>
      <w:r w:rsidRPr="001C7718">
        <w:rPr>
          <w:rFonts w:asciiTheme="minorHAnsi" w:hAnsiTheme="minorHAnsi" w:cstheme="minorHAnsi"/>
        </w:rPr>
        <w:t>Poderá</w:t>
      </w:r>
      <w:r w:rsidRPr="001C7718">
        <w:rPr>
          <w:rFonts w:asciiTheme="minorHAnsi" w:hAnsiTheme="minorHAnsi" w:cstheme="minorHAnsi"/>
          <w:spacing w:val="-14"/>
        </w:rPr>
        <w:t xml:space="preserve"> </w:t>
      </w:r>
      <w:r w:rsidRPr="001C7718">
        <w:rPr>
          <w:rFonts w:asciiTheme="minorHAnsi" w:hAnsiTheme="minorHAnsi" w:cstheme="minorHAnsi"/>
        </w:rPr>
        <w:t>ser</w:t>
      </w:r>
      <w:r w:rsidRPr="001C7718">
        <w:rPr>
          <w:rFonts w:asciiTheme="minorHAnsi" w:hAnsiTheme="minorHAnsi" w:cstheme="minorHAnsi"/>
          <w:spacing w:val="-14"/>
        </w:rPr>
        <w:t xml:space="preserve"> </w:t>
      </w:r>
      <w:r w:rsidRPr="001C7718">
        <w:rPr>
          <w:rFonts w:asciiTheme="minorHAnsi" w:hAnsiTheme="minorHAnsi" w:cstheme="minorHAnsi"/>
        </w:rPr>
        <w:t>dispensado</w:t>
      </w:r>
      <w:r w:rsidRPr="001C7718">
        <w:rPr>
          <w:rFonts w:asciiTheme="minorHAnsi" w:hAnsiTheme="minorHAnsi" w:cstheme="minorHAnsi"/>
          <w:spacing w:val="-13"/>
        </w:rPr>
        <w:t xml:space="preserve"> </w:t>
      </w:r>
      <w:r w:rsidRPr="001C7718">
        <w:rPr>
          <w:rFonts w:asciiTheme="minorHAnsi" w:hAnsiTheme="minorHAnsi" w:cstheme="minorHAnsi"/>
        </w:rPr>
        <w:t>o</w:t>
      </w:r>
      <w:r w:rsidRPr="001C7718">
        <w:rPr>
          <w:rFonts w:asciiTheme="minorHAnsi" w:hAnsiTheme="minorHAnsi" w:cstheme="minorHAnsi"/>
          <w:spacing w:val="-13"/>
        </w:rPr>
        <w:t xml:space="preserve"> </w:t>
      </w:r>
      <w:r w:rsidRPr="001C7718">
        <w:rPr>
          <w:rFonts w:asciiTheme="minorHAnsi" w:hAnsiTheme="minorHAnsi" w:cstheme="minorHAnsi"/>
        </w:rPr>
        <w:t>recebimentoprovisório</w:t>
      </w:r>
      <w:r w:rsidRPr="001C7718">
        <w:rPr>
          <w:rFonts w:asciiTheme="minorHAnsi" w:hAnsiTheme="minorHAnsi" w:cstheme="minorHAnsi"/>
          <w:spacing w:val="-5"/>
        </w:rPr>
        <w:t xml:space="preserve"> </w:t>
      </w:r>
      <w:r w:rsidRPr="001C7718">
        <w:rPr>
          <w:rFonts w:asciiTheme="minorHAnsi" w:hAnsiTheme="minorHAnsi" w:cstheme="minorHAnsi"/>
        </w:rPr>
        <w:t>nos</w:t>
      </w:r>
      <w:r w:rsidRPr="001C7718">
        <w:rPr>
          <w:rFonts w:asciiTheme="minorHAnsi" w:hAnsiTheme="minorHAnsi" w:cstheme="minorHAnsi"/>
          <w:spacing w:val="-5"/>
        </w:rPr>
        <w:t xml:space="preserve"> </w:t>
      </w:r>
      <w:r w:rsidRPr="001C7718">
        <w:rPr>
          <w:rFonts w:asciiTheme="minorHAnsi" w:hAnsiTheme="minorHAnsi" w:cstheme="minorHAnsi"/>
        </w:rPr>
        <w:t>serviços</w:t>
      </w:r>
      <w:r w:rsidRPr="001C7718">
        <w:rPr>
          <w:rFonts w:asciiTheme="minorHAnsi" w:hAnsiTheme="minorHAnsi" w:cstheme="minorHAnsi"/>
          <w:spacing w:val="-5"/>
        </w:rPr>
        <w:t xml:space="preserve"> </w:t>
      </w:r>
      <w:r w:rsidRPr="001C7718">
        <w:rPr>
          <w:rFonts w:asciiTheme="minorHAnsi" w:hAnsiTheme="minorHAnsi" w:cstheme="minorHAnsi"/>
        </w:rPr>
        <w:t>até</w:t>
      </w:r>
      <w:r w:rsidRPr="001C7718">
        <w:rPr>
          <w:rFonts w:asciiTheme="minorHAnsi" w:hAnsiTheme="minorHAnsi" w:cstheme="minorHAnsi"/>
          <w:spacing w:val="-6"/>
        </w:rPr>
        <w:t xml:space="preserve"> </w:t>
      </w:r>
      <w:r w:rsidRPr="001C7718">
        <w:rPr>
          <w:rFonts w:asciiTheme="minorHAnsi" w:hAnsiTheme="minorHAnsi" w:cstheme="minorHAnsi"/>
        </w:rPr>
        <w:t>o</w:t>
      </w:r>
      <w:r w:rsidRPr="001C7718">
        <w:rPr>
          <w:rFonts w:asciiTheme="minorHAnsi" w:hAnsiTheme="minorHAnsi" w:cstheme="minorHAnsi"/>
          <w:spacing w:val="-5"/>
        </w:rPr>
        <w:t xml:space="preserve"> </w:t>
      </w:r>
      <w:r w:rsidRPr="001C7718">
        <w:rPr>
          <w:rFonts w:asciiTheme="minorHAnsi" w:hAnsiTheme="minorHAnsi" w:cstheme="minorHAnsi"/>
        </w:rPr>
        <w:t>valor</w:t>
      </w:r>
      <w:r w:rsidRPr="001C7718">
        <w:rPr>
          <w:rFonts w:asciiTheme="minorHAnsi" w:hAnsiTheme="minorHAnsi" w:cstheme="minorHAnsi"/>
          <w:spacing w:val="-6"/>
        </w:rPr>
        <w:t xml:space="preserve"> </w:t>
      </w:r>
      <w:r w:rsidRPr="001C7718">
        <w:rPr>
          <w:rFonts w:asciiTheme="minorHAnsi" w:hAnsiTheme="minorHAnsi" w:cstheme="minorHAnsi"/>
        </w:rPr>
        <w:t>previsto</w:t>
      </w:r>
      <w:r w:rsidRPr="001C7718">
        <w:rPr>
          <w:rFonts w:asciiTheme="minorHAnsi" w:hAnsiTheme="minorHAnsi" w:cstheme="minorHAnsi"/>
          <w:spacing w:val="-5"/>
        </w:rPr>
        <w:t xml:space="preserve"> </w:t>
      </w:r>
      <w:r w:rsidRPr="001C7718">
        <w:rPr>
          <w:rFonts w:asciiTheme="minorHAnsi" w:hAnsiTheme="minorHAnsi" w:cstheme="minorHAnsi"/>
        </w:rPr>
        <w:t>no</w:t>
      </w:r>
      <w:r w:rsidRPr="001C7718">
        <w:rPr>
          <w:rFonts w:asciiTheme="minorHAnsi" w:hAnsiTheme="minorHAnsi" w:cstheme="minorHAnsi"/>
          <w:spacing w:val="-5"/>
        </w:rPr>
        <w:t xml:space="preserve"> </w:t>
      </w:r>
      <w:r w:rsidRPr="001C7718">
        <w:rPr>
          <w:rFonts w:asciiTheme="minorHAnsi" w:hAnsiTheme="minorHAnsi" w:cstheme="minorHAnsi"/>
        </w:rPr>
        <w:t>inciso</w:t>
      </w:r>
      <w:r w:rsidRPr="001C7718">
        <w:rPr>
          <w:rFonts w:asciiTheme="minorHAnsi" w:hAnsiTheme="minorHAnsi" w:cstheme="minorHAnsi"/>
          <w:spacing w:val="-5"/>
        </w:rPr>
        <w:t xml:space="preserve"> </w:t>
      </w:r>
      <w:r w:rsidRPr="001C7718">
        <w:rPr>
          <w:rFonts w:asciiTheme="minorHAnsi" w:hAnsiTheme="minorHAnsi" w:cstheme="minorHAnsi"/>
        </w:rPr>
        <w:t>II</w:t>
      </w:r>
      <w:r w:rsidRPr="001C7718">
        <w:rPr>
          <w:rFonts w:asciiTheme="minorHAnsi" w:hAnsiTheme="minorHAnsi" w:cstheme="minorHAnsi"/>
          <w:spacing w:val="-7"/>
        </w:rPr>
        <w:t xml:space="preserve"> </w:t>
      </w:r>
      <w:r w:rsidRPr="001C7718">
        <w:rPr>
          <w:rFonts w:asciiTheme="minorHAnsi" w:hAnsiTheme="minorHAnsi" w:cstheme="minorHAnsi"/>
        </w:rPr>
        <w:t>do art. 75, da Lei Federal n.º 14.133, de 2021, desde que não se componham de aparelhos, equipamentos e instalações sujeitos à verificação de funcionamento e produtividade.</w:t>
      </w:r>
    </w:p>
    <w:p w14:paraId="66C371B5" w14:textId="77777777" w:rsidR="00FF6595" w:rsidRPr="001C7718" w:rsidRDefault="00FF6595" w:rsidP="00B373F3">
      <w:pPr>
        <w:pStyle w:val="PargrafodaLista"/>
        <w:numPr>
          <w:ilvl w:val="1"/>
          <w:numId w:val="42"/>
        </w:numPr>
        <w:tabs>
          <w:tab w:val="left" w:pos="991"/>
        </w:tabs>
        <w:spacing w:before="93"/>
        <w:ind w:left="568" w:right="710" w:firstLine="0"/>
        <w:rPr>
          <w:rFonts w:asciiTheme="minorHAnsi" w:hAnsiTheme="minorHAnsi" w:cstheme="minorHAnsi"/>
        </w:rPr>
      </w:pPr>
      <w:r w:rsidRPr="001C7718">
        <w:rPr>
          <w:rFonts w:asciiTheme="minorHAnsi" w:hAnsiTheme="minorHAnsi" w:cstheme="minorHAnsi"/>
        </w:rPr>
        <w:t>Os serviços serão recebidos definitivamente no prazo de 30 (trinta) dias, contados do recebimento</w:t>
      </w:r>
      <w:r w:rsidRPr="001C7718">
        <w:rPr>
          <w:rFonts w:asciiTheme="minorHAnsi" w:hAnsiTheme="minorHAnsi" w:cstheme="minorHAnsi"/>
          <w:spacing w:val="-4"/>
        </w:rPr>
        <w:t xml:space="preserve"> </w:t>
      </w:r>
      <w:r w:rsidRPr="001C7718">
        <w:rPr>
          <w:rFonts w:asciiTheme="minorHAnsi" w:hAnsiTheme="minorHAnsi" w:cstheme="minorHAnsi"/>
        </w:rPr>
        <w:t>provisório,</w:t>
      </w:r>
      <w:r w:rsidRPr="001C7718">
        <w:rPr>
          <w:rFonts w:asciiTheme="minorHAnsi" w:hAnsiTheme="minorHAnsi" w:cstheme="minorHAnsi"/>
          <w:spacing w:val="-8"/>
        </w:rPr>
        <w:t xml:space="preserve"> </w:t>
      </w:r>
      <w:r w:rsidRPr="001C7718">
        <w:rPr>
          <w:rFonts w:asciiTheme="minorHAnsi" w:hAnsiTheme="minorHAnsi" w:cstheme="minorHAnsi"/>
        </w:rPr>
        <w:t>por</w:t>
      </w:r>
      <w:r w:rsidRPr="001C7718">
        <w:rPr>
          <w:rFonts w:asciiTheme="minorHAnsi" w:hAnsiTheme="minorHAnsi" w:cstheme="minorHAnsi"/>
          <w:spacing w:val="-8"/>
        </w:rPr>
        <w:t xml:space="preserve"> </w:t>
      </w:r>
      <w:r w:rsidRPr="001C7718">
        <w:rPr>
          <w:rFonts w:asciiTheme="minorHAnsi" w:hAnsiTheme="minorHAnsi" w:cstheme="minorHAnsi"/>
        </w:rPr>
        <w:t>servidor</w:t>
      </w:r>
      <w:r w:rsidRPr="001C7718">
        <w:rPr>
          <w:rFonts w:asciiTheme="minorHAnsi" w:hAnsiTheme="minorHAnsi" w:cstheme="minorHAnsi"/>
          <w:spacing w:val="-8"/>
        </w:rPr>
        <w:t xml:space="preserve"> </w:t>
      </w:r>
      <w:r w:rsidRPr="001C7718">
        <w:rPr>
          <w:rFonts w:asciiTheme="minorHAnsi" w:hAnsiTheme="minorHAnsi" w:cstheme="minorHAnsi"/>
        </w:rPr>
        <w:t>ou</w:t>
      </w:r>
      <w:r w:rsidRPr="001C7718">
        <w:rPr>
          <w:rFonts w:asciiTheme="minorHAnsi" w:hAnsiTheme="minorHAnsi" w:cstheme="minorHAnsi"/>
          <w:spacing w:val="-7"/>
        </w:rPr>
        <w:t xml:space="preserve"> </w:t>
      </w:r>
      <w:r w:rsidRPr="001C7718">
        <w:rPr>
          <w:rFonts w:asciiTheme="minorHAnsi" w:hAnsiTheme="minorHAnsi" w:cstheme="minorHAnsi"/>
        </w:rPr>
        <w:t>comissão</w:t>
      </w:r>
      <w:r w:rsidRPr="001C7718">
        <w:rPr>
          <w:rFonts w:asciiTheme="minorHAnsi" w:hAnsiTheme="minorHAnsi" w:cstheme="minorHAnsi"/>
          <w:spacing w:val="-8"/>
        </w:rPr>
        <w:t xml:space="preserve"> </w:t>
      </w:r>
      <w:r w:rsidRPr="001C7718">
        <w:rPr>
          <w:rFonts w:asciiTheme="minorHAnsi" w:hAnsiTheme="minorHAnsi" w:cstheme="minorHAnsi"/>
        </w:rPr>
        <w:t>designada</w:t>
      </w:r>
      <w:r w:rsidRPr="001C7718">
        <w:rPr>
          <w:rFonts w:asciiTheme="minorHAnsi" w:hAnsiTheme="minorHAnsi" w:cstheme="minorHAnsi"/>
          <w:spacing w:val="-8"/>
        </w:rPr>
        <w:t xml:space="preserve"> </w:t>
      </w:r>
      <w:r w:rsidRPr="001C7718">
        <w:rPr>
          <w:rFonts w:asciiTheme="minorHAnsi" w:hAnsiTheme="minorHAnsi" w:cstheme="minorHAnsi"/>
        </w:rPr>
        <w:t>pela</w:t>
      </w:r>
      <w:r w:rsidRPr="001C7718">
        <w:rPr>
          <w:rFonts w:asciiTheme="minorHAnsi" w:hAnsiTheme="minorHAnsi" w:cstheme="minorHAnsi"/>
          <w:spacing w:val="-8"/>
        </w:rPr>
        <w:t xml:space="preserve"> </w:t>
      </w:r>
      <w:r w:rsidRPr="001C7718">
        <w:rPr>
          <w:rFonts w:asciiTheme="minorHAnsi" w:hAnsiTheme="minorHAnsi" w:cstheme="minorHAnsi"/>
        </w:rPr>
        <w:t>autoridade</w:t>
      </w:r>
      <w:r w:rsidRPr="001C7718">
        <w:rPr>
          <w:rFonts w:asciiTheme="minorHAnsi" w:hAnsiTheme="minorHAnsi" w:cstheme="minorHAnsi"/>
          <w:spacing w:val="-8"/>
        </w:rPr>
        <w:t xml:space="preserve"> </w:t>
      </w:r>
      <w:r w:rsidRPr="001C7718">
        <w:rPr>
          <w:rFonts w:asciiTheme="minorHAnsi" w:hAnsiTheme="minorHAnsi" w:cstheme="minorHAnsi"/>
        </w:rPr>
        <w:t>competente,</w:t>
      </w:r>
      <w:r w:rsidRPr="001C7718">
        <w:rPr>
          <w:rFonts w:asciiTheme="minorHAnsi" w:hAnsiTheme="minorHAnsi" w:cstheme="minorHAnsi"/>
          <w:spacing w:val="40"/>
        </w:rPr>
        <w:t xml:space="preserve"> </w:t>
      </w:r>
      <w:r w:rsidRPr="001C7718">
        <w:rPr>
          <w:rFonts w:asciiTheme="minorHAnsi" w:hAnsiTheme="minorHAnsi" w:cstheme="minorHAnsi"/>
        </w:rPr>
        <w:t>mediante termo detalhado que comprove o atendimento das exigências contratuais.</w:t>
      </w:r>
    </w:p>
    <w:p w14:paraId="72EE0F35" w14:textId="77777777" w:rsidR="00FF6595" w:rsidRPr="001C7718" w:rsidRDefault="00FF6595" w:rsidP="00B373F3">
      <w:pPr>
        <w:pStyle w:val="PargrafodaLista"/>
        <w:numPr>
          <w:ilvl w:val="2"/>
          <w:numId w:val="42"/>
        </w:numPr>
        <w:tabs>
          <w:tab w:val="left" w:pos="1135"/>
        </w:tabs>
        <w:spacing w:before="58"/>
        <w:ind w:right="710" w:firstLine="0"/>
        <w:rPr>
          <w:rFonts w:asciiTheme="minorHAnsi" w:hAnsiTheme="minorHAnsi" w:cstheme="minorHAnsi"/>
        </w:rPr>
      </w:pPr>
      <w:r w:rsidRPr="001C7718">
        <w:rPr>
          <w:rFonts w:asciiTheme="minorHAnsi" w:hAnsiTheme="minorHAnsi" w:cstheme="minorHAnsi"/>
        </w:rPr>
        <w:t>Na hipótese da verificação a que se refere o item anterior não ser procedida dentro do prazo fixado,</w:t>
      </w:r>
      <w:r w:rsidRPr="001C7718">
        <w:rPr>
          <w:rFonts w:asciiTheme="minorHAnsi" w:hAnsiTheme="minorHAnsi" w:cstheme="minorHAnsi"/>
          <w:spacing w:val="-15"/>
        </w:rPr>
        <w:t xml:space="preserve"> </w:t>
      </w:r>
      <w:r w:rsidRPr="001C7718">
        <w:rPr>
          <w:rFonts w:asciiTheme="minorHAnsi" w:hAnsiTheme="minorHAnsi" w:cstheme="minorHAnsi"/>
        </w:rPr>
        <w:t>reputar-se-á</w:t>
      </w:r>
      <w:r w:rsidRPr="001C7718">
        <w:rPr>
          <w:rFonts w:asciiTheme="minorHAnsi" w:hAnsiTheme="minorHAnsi" w:cstheme="minorHAnsi"/>
          <w:spacing w:val="-15"/>
        </w:rPr>
        <w:t xml:space="preserve"> </w:t>
      </w:r>
      <w:r w:rsidRPr="001C7718">
        <w:rPr>
          <w:rFonts w:asciiTheme="minorHAnsi" w:hAnsiTheme="minorHAnsi" w:cstheme="minorHAnsi"/>
        </w:rPr>
        <w:t>como</w:t>
      </w:r>
      <w:r w:rsidRPr="001C7718">
        <w:rPr>
          <w:rFonts w:asciiTheme="minorHAnsi" w:hAnsiTheme="minorHAnsi" w:cstheme="minorHAnsi"/>
          <w:spacing w:val="-15"/>
        </w:rPr>
        <w:t xml:space="preserve"> </w:t>
      </w:r>
      <w:r w:rsidRPr="001C7718">
        <w:rPr>
          <w:rFonts w:asciiTheme="minorHAnsi" w:hAnsiTheme="minorHAnsi" w:cstheme="minorHAnsi"/>
        </w:rPr>
        <w:t>realizada,</w:t>
      </w:r>
      <w:r w:rsidRPr="001C7718">
        <w:rPr>
          <w:rFonts w:asciiTheme="minorHAnsi" w:hAnsiTheme="minorHAnsi" w:cstheme="minorHAnsi"/>
          <w:spacing w:val="-15"/>
        </w:rPr>
        <w:t xml:space="preserve"> </w:t>
      </w:r>
      <w:r w:rsidRPr="001C7718">
        <w:rPr>
          <w:rFonts w:asciiTheme="minorHAnsi" w:hAnsiTheme="minorHAnsi" w:cstheme="minorHAnsi"/>
        </w:rPr>
        <w:t>consumando-se</w:t>
      </w:r>
      <w:r w:rsidRPr="001C7718">
        <w:rPr>
          <w:rFonts w:asciiTheme="minorHAnsi" w:hAnsiTheme="minorHAnsi" w:cstheme="minorHAnsi"/>
          <w:spacing w:val="-15"/>
        </w:rPr>
        <w:t xml:space="preserve"> </w:t>
      </w:r>
      <w:r w:rsidRPr="001C7718">
        <w:rPr>
          <w:rFonts w:asciiTheme="minorHAnsi" w:hAnsiTheme="minorHAnsi" w:cstheme="minorHAnsi"/>
        </w:rPr>
        <w:t>o</w:t>
      </w:r>
      <w:r w:rsidRPr="001C7718">
        <w:rPr>
          <w:rFonts w:asciiTheme="minorHAnsi" w:hAnsiTheme="minorHAnsi" w:cstheme="minorHAnsi"/>
          <w:spacing w:val="-15"/>
        </w:rPr>
        <w:t xml:space="preserve"> </w:t>
      </w:r>
      <w:r w:rsidRPr="001C7718">
        <w:rPr>
          <w:rFonts w:asciiTheme="minorHAnsi" w:hAnsiTheme="minorHAnsi" w:cstheme="minorHAnsi"/>
        </w:rPr>
        <w:t>recebimento</w:t>
      </w:r>
      <w:r w:rsidRPr="001C7718">
        <w:rPr>
          <w:rFonts w:asciiTheme="minorHAnsi" w:hAnsiTheme="minorHAnsi" w:cstheme="minorHAnsi"/>
          <w:spacing w:val="-15"/>
        </w:rPr>
        <w:t xml:space="preserve"> </w:t>
      </w:r>
      <w:r w:rsidRPr="001C7718">
        <w:rPr>
          <w:rFonts w:asciiTheme="minorHAnsi" w:hAnsiTheme="minorHAnsi" w:cstheme="minorHAnsi"/>
        </w:rPr>
        <w:t>definitivo</w:t>
      </w:r>
      <w:r w:rsidRPr="001C7718">
        <w:rPr>
          <w:rFonts w:asciiTheme="minorHAnsi" w:hAnsiTheme="minorHAnsi" w:cstheme="minorHAnsi"/>
          <w:spacing w:val="-15"/>
        </w:rPr>
        <w:t xml:space="preserve"> </w:t>
      </w:r>
      <w:r w:rsidRPr="001C7718">
        <w:rPr>
          <w:rFonts w:asciiTheme="minorHAnsi" w:hAnsiTheme="minorHAnsi" w:cstheme="minorHAnsi"/>
        </w:rPr>
        <w:t>no</w:t>
      </w:r>
      <w:r w:rsidRPr="001C7718">
        <w:rPr>
          <w:rFonts w:asciiTheme="minorHAnsi" w:hAnsiTheme="minorHAnsi" w:cstheme="minorHAnsi"/>
          <w:spacing w:val="-15"/>
        </w:rPr>
        <w:t xml:space="preserve"> </w:t>
      </w:r>
      <w:r w:rsidRPr="001C7718">
        <w:rPr>
          <w:rFonts w:asciiTheme="minorHAnsi" w:hAnsiTheme="minorHAnsi" w:cstheme="minorHAnsi"/>
        </w:rPr>
        <w:t>dia</w:t>
      </w:r>
      <w:r w:rsidRPr="001C7718">
        <w:rPr>
          <w:rFonts w:asciiTheme="minorHAnsi" w:hAnsiTheme="minorHAnsi" w:cstheme="minorHAnsi"/>
          <w:spacing w:val="-15"/>
        </w:rPr>
        <w:t xml:space="preserve"> </w:t>
      </w:r>
      <w:r w:rsidRPr="001C7718">
        <w:rPr>
          <w:rFonts w:asciiTheme="minorHAnsi" w:hAnsiTheme="minorHAnsi" w:cstheme="minorHAnsi"/>
        </w:rPr>
        <w:t>do</w:t>
      </w:r>
      <w:r w:rsidRPr="001C7718">
        <w:rPr>
          <w:rFonts w:asciiTheme="minorHAnsi" w:hAnsiTheme="minorHAnsi" w:cstheme="minorHAnsi"/>
          <w:spacing w:val="-15"/>
        </w:rPr>
        <w:t xml:space="preserve"> </w:t>
      </w:r>
      <w:r w:rsidRPr="001C7718">
        <w:rPr>
          <w:rFonts w:asciiTheme="minorHAnsi" w:hAnsiTheme="minorHAnsi" w:cstheme="minorHAnsi"/>
        </w:rPr>
        <w:t>esgotamento do prazo.</w:t>
      </w:r>
    </w:p>
    <w:p w14:paraId="31CA5805" w14:textId="77777777" w:rsidR="00FF6595" w:rsidRPr="001C7718" w:rsidRDefault="00FF6595" w:rsidP="00B373F3">
      <w:pPr>
        <w:pStyle w:val="PargrafodaLista"/>
        <w:numPr>
          <w:ilvl w:val="1"/>
          <w:numId w:val="42"/>
        </w:numPr>
        <w:tabs>
          <w:tab w:val="left" w:pos="991"/>
        </w:tabs>
        <w:spacing w:before="55"/>
        <w:ind w:left="568" w:right="706" w:firstLine="0"/>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9"/>
        </w:rPr>
        <w:t xml:space="preserve"> </w:t>
      </w:r>
      <w:r w:rsidRPr="001C7718">
        <w:rPr>
          <w:rFonts w:asciiTheme="minorHAnsi" w:hAnsiTheme="minorHAnsi" w:cstheme="minorHAnsi"/>
        </w:rPr>
        <w:t>recebimento</w:t>
      </w:r>
      <w:r w:rsidRPr="001C7718">
        <w:rPr>
          <w:rFonts w:asciiTheme="minorHAnsi" w:hAnsiTheme="minorHAnsi" w:cstheme="minorHAnsi"/>
          <w:spacing w:val="-8"/>
        </w:rPr>
        <w:t xml:space="preserve"> </w:t>
      </w:r>
      <w:r w:rsidRPr="001C7718">
        <w:rPr>
          <w:rFonts w:asciiTheme="minorHAnsi" w:hAnsiTheme="minorHAnsi" w:cstheme="minorHAnsi"/>
        </w:rPr>
        <w:t>provisório</w:t>
      </w:r>
      <w:r w:rsidRPr="001C7718">
        <w:rPr>
          <w:rFonts w:asciiTheme="minorHAnsi" w:hAnsiTheme="minorHAnsi" w:cstheme="minorHAnsi"/>
          <w:spacing w:val="-6"/>
        </w:rPr>
        <w:t xml:space="preserve"> </w:t>
      </w:r>
      <w:r w:rsidRPr="001C7718">
        <w:rPr>
          <w:rFonts w:asciiTheme="minorHAnsi" w:hAnsiTheme="minorHAnsi" w:cstheme="minorHAnsi"/>
        </w:rPr>
        <w:t>ou</w:t>
      </w:r>
      <w:r w:rsidRPr="001C7718">
        <w:rPr>
          <w:rFonts w:asciiTheme="minorHAnsi" w:hAnsiTheme="minorHAnsi" w:cstheme="minorHAnsi"/>
          <w:spacing w:val="-8"/>
        </w:rPr>
        <w:t xml:space="preserve"> </w:t>
      </w:r>
      <w:r w:rsidRPr="001C7718">
        <w:rPr>
          <w:rFonts w:asciiTheme="minorHAnsi" w:hAnsiTheme="minorHAnsi" w:cstheme="minorHAnsi"/>
        </w:rPr>
        <w:t>definitivo</w:t>
      </w:r>
      <w:r w:rsidRPr="001C7718">
        <w:rPr>
          <w:rFonts w:asciiTheme="minorHAnsi" w:hAnsiTheme="minorHAnsi" w:cstheme="minorHAnsi"/>
          <w:spacing w:val="-8"/>
        </w:rPr>
        <w:t xml:space="preserve"> </w:t>
      </w:r>
      <w:r w:rsidRPr="001C7718">
        <w:rPr>
          <w:rFonts w:asciiTheme="minorHAnsi" w:hAnsiTheme="minorHAnsi" w:cstheme="minorHAnsi"/>
        </w:rPr>
        <w:t>não</w:t>
      </w:r>
      <w:r w:rsidRPr="001C7718">
        <w:rPr>
          <w:rFonts w:asciiTheme="minorHAnsi" w:hAnsiTheme="minorHAnsi" w:cstheme="minorHAnsi"/>
          <w:spacing w:val="-8"/>
        </w:rPr>
        <w:t xml:space="preserve"> </w:t>
      </w:r>
      <w:r w:rsidRPr="001C7718">
        <w:rPr>
          <w:rFonts w:asciiTheme="minorHAnsi" w:hAnsiTheme="minorHAnsi" w:cstheme="minorHAnsi"/>
        </w:rPr>
        <w:t>excluirá</w:t>
      </w:r>
      <w:r w:rsidRPr="001C7718">
        <w:rPr>
          <w:rFonts w:asciiTheme="minorHAnsi" w:hAnsiTheme="minorHAnsi" w:cstheme="minorHAnsi"/>
          <w:spacing w:val="-9"/>
        </w:rPr>
        <w:t xml:space="preserve"> </w:t>
      </w:r>
      <w:r w:rsidRPr="001C7718">
        <w:rPr>
          <w:rFonts w:asciiTheme="minorHAnsi" w:hAnsiTheme="minorHAnsi" w:cstheme="minorHAnsi"/>
        </w:rPr>
        <w:t>a</w:t>
      </w:r>
      <w:r w:rsidRPr="001C7718">
        <w:rPr>
          <w:rFonts w:asciiTheme="minorHAnsi" w:hAnsiTheme="minorHAnsi" w:cstheme="minorHAnsi"/>
          <w:spacing w:val="-9"/>
        </w:rPr>
        <w:t xml:space="preserve"> </w:t>
      </w:r>
      <w:r w:rsidRPr="001C7718">
        <w:rPr>
          <w:rFonts w:asciiTheme="minorHAnsi" w:hAnsiTheme="minorHAnsi" w:cstheme="minorHAnsi"/>
        </w:rPr>
        <w:t>responsabilidade</w:t>
      </w:r>
      <w:r w:rsidRPr="001C7718">
        <w:rPr>
          <w:rFonts w:asciiTheme="minorHAnsi" w:hAnsiTheme="minorHAnsi" w:cstheme="minorHAnsi"/>
          <w:spacing w:val="-9"/>
        </w:rPr>
        <w:t xml:space="preserve"> </w:t>
      </w:r>
      <w:r w:rsidRPr="001C7718">
        <w:rPr>
          <w:rFonts w:asciiTheme="minorHAnsi" w:hAnsiTheme="minorHAnsi" w:cstheme="minorHAnsi"/>
        </w:rPr>
        <w:t>civil</w:t>
      </w:r>
      <w:r w:rsidRPr="001C7718">
        <w:rPr>
          <w:rFonts w:asciiTheme="minorHAnsi" w:hAnsiTheme="minorHAnsi" w:cstheme="minorHAnsi"/>
          <w:spacing w:val="-8"/>
        </w:rPr>
        <w:t xml:space="preserve"> </w:t>
      </w:r>
      <w:r w:rsidRPr="001C7718">
        <w:rPr>
          <w:rFonts w:asciiTheme="minorHAnsi" w:hAnsiTheme="minorHAnsi" w:cstheme="minorHAnsi"/>
        </w:rPr>
        <w:t>pela</w:t>
      </w:r>
      <w:r w:rsidRPr="001C7718">
        <w:rPr>
          <w:rFonts w:asciiTheme="minorHAnsi" w:hAnsiTheme="minorHAnsi" w:cstheme="minorHAnsi"/>
          <w:spacing w:val="-9"/>
        </w:rPr>
        <w:t xml:space="preserve"> </w:t>
      </w:r>
      <w:r w:rsidRPr="001C7718">
        <w:rPr>
          <w:rFonts w:asciiTheme="minorHAnsi" w:hAnsiTheme="minorHAnsi" w:cstheme="minorHAnsi"/>
        </w:rPr>
        <w:t>solidez</w:t>
      </w:r>
      <w:r w:rsidRPr="001C7718">
        <w:rPr>
          <w:rFonts w:asciiTheme="minorHAnsi" w:hAnsiTheme="minorHAnsi" w:cstheme="minorHAnsi"/>
          <w:spacing w:val="-9"/>
        </w:rPr>
        <w:t xml:space="preserve"> </w:t>
      </w:r>
      <w:r w:rsidRPr="001C7718">
        <w:rPr>
          <w:rFonts w:asciiTheme="minorHAnsi" w:hAnsiTheme="minorHAnsi" w:cstheme="minorHAnsi"/>
        </w:rPr>
        <w:t>e</w:t>
      </w:r>
      <w:r w:rsidRPr="001C7718">
        <w:rPr>
          <w:rFonts w:asciiTheme="minorHAnsi" w:hAnsiTheme="minorHAnsi" w:cstheme="minorHAnsi"/>
          <w:spacing w:val="-9"/>
        </w:rPr>
        <w:t xml:space="preserve"> </w:t>
      </w:r>
      <w:r w:rsidRPr="001C7718">
        <w:rPr>
          <w:rFonts w:asciiTheme="minorHAnsi" w:hAnsiTheme="minorHAnsi" w:cstheme="minorHAnsi"/>
        </w:rPr>
        <w:t>pela segurança</w:t>
      </w:r>
      <w:r w:rsidRPr="001C7718">
        <w:rPr>
          <w:rFonts w:asciiTheme="minorHAnsi" w:hAnsiTheme="minorHAnsi" w:cstheme="minorHAnsi"/>
          <w:spacing w:val="-2"/>
        </w:rPr>
        <w:t xml:space="preserve"> </w:t>
      </w:r>
      <w:r w:rsidRPr="001C7718">
        <w:rPr>
          <w:rFonts w:asciiTheme="minorHAnsi" w:hAnsiTheme="minorHAnsi" w:cstheme="minorHAnsi"/>
        </w:rPr>
        <w:t>do</w:t>
      </w:r>
      <w:r w:rsidRPr="001C7718">
        <w:rPr>
          <w:rFonts w:asciiTheme="minorHAnsi" w:hAnsiTheme="minorHAnsi" w:cstheme="minorHAnsi"/>
          <w:spacing w:val="-1"/>
        </w:rPr>
        <w:t xml:space="preserve"> </w:t>
      </w:r>
      <w:r w:rsidRPr="001C7718">
        <w:rPr>
          <w:rFonts w:asciiTheme="minorHAnsi" w:hAnsiTheme="minorHAnsi" w:cstheme="minorHAnsi"/>
        </w:rPr>
        <w:t>fornecimento</w:t>
      </w:r>
      <w:r w:rsidRPr="001C7718">
        <w:rPr>
          <w:rFonts w:asciiTheme="minorHAnsi" w:hAnsiTheme="minorHAnsi" w:cstheme="minorHAnsi"/>
          <w:spacing w:val="-1"/>
        </w:rPr>
        <w:t xml:space="preserve"> </w:t>
      </w:r>
      <w:r w:rsidRPr="001C7718">
        <w:rPr>
          <w:rFonts w:asciiTheme="minorHAnsi" w:hAnsiTheme="minorHAnsi" w:cstheme="minorHAnsi"/>
        </w:rPr>
        <w:t>do</w:t>
      </w:r>
      <w:r w:rsidRPr="001C7718">
        <w:rPr>
          <w:rFonts w:asciiTheme="minorHAnsi" w:hAnsiTheme="minorHAnsi" w:cstheme="minorHAnsi"/>
          <w:spacing w:val="-1"/>
        </w:rPr>
        <w:t xml:space="preserve"> </w:t>
      </w:r>
      <w:r w:rsidRPr="001C7718">
        <w:rPr>
          <w:rFonts w:asciiTheme="minorHAnsi" w:hAnsiTheme="minorHAnsi" w:cstheme="minorHAnsi"/>
        </w:rPr>
        <w:t>objeto</w:t>
      </w:r>
      <w:r w:rsidRPr="001C7718">
        <w:rPr>
          <w:rFonts w:asciiTheme="minorHAnsi" w:hAnsiTheme="minorHAnsi" w:cstheme="minorHAnsi"/>
          <w:spacing w:val="-1"/>
        </w:rPr>
        <w:t xml:space="preserve"> </w:t>
      </w:r>
      <w:r w:rsidRPr="001C7718">
        <w:rPr>
          <w:rFonts w:asciiTheme="minorHAnsi" w:hAnsiTheme="minorHAnsi" w:cstheme="minorHAnsi"/>
        </w:rPr>
        <w:t>ou</w:t>
      </w:r>
      <w:r w:rsidRPr="001C7718">
        <w:rPr>
          <w:rFonts w:asciiTheme="minorHAnsi" w:hAnsiTheme="minorHAnsi" w:cstheme="minorHAnsi"/>
          <w:spacing w:val="-3"/>
        </w:rPr>
        <w:t xml:space="preserve"> </w:t>
      </w:r>
      <w:r w:rsidRPr="001C7718">
        <w:rPr>
          <w:rFonts w:asciiTheme="minorHAnsi" w:hAnsiTheme="minorHAnsi" w:cstheme="minorHAnsi"/>
        </w:rPr>
        <w:t>do</w:t>
      </w:r>
      <w:r w:rsidRPr="001C7718">
        <w:rPr>
          <w:rFonts w:asciiTheme="minorHAnsi" w:hAnsiTheme="minorHAnsi" w:cstheme="minorHAnsi"/>
          <w:spacing w:val="-1"/>
        </w:rPr>
        <w:t xml:space="preserve"> </w:t>
      </w:r>
      <w:r w:rsidRPr="001C7718">
        <w:rPr>
          <w:rFonts w:asciiTheme="minorHAnsi" w:hAnsiTheme="minorHAnsi" w:cstheme="minorHAnsi"/>
        </w:rPr>
        <w:t>serviço,</w:t>
      </w:r>
      <w:r w:rsidRPr="001C7718">
        <w:rPr>
          <w:rFonts w:asciiTheme="minorHAnsi" w:hAnsiTheme="minorHAnsi" w:cstheme="minorHAnsi"/>
          <w:spacing w:val="-1"/>
        </w:rPr>
        <w:t xml:space="preserve"> </w:t>
      </w:r>
      <w:r w:rsidRPr="001C7718">
        <w:rPr>
          <w:rFonts w:asciiTheme="minorHAnsi" w:hAnsiTheme="minorHAnsi" w:cstheme="minorHAnsi"/>
        </w:rPr>
        <w:t>nem</w:t>
      </w:r>
      <w:r w:rsidRPr="001C7718">
        <w:rPr>
          <w:rFonts w:asciiTheme="minorHAnsi" w:hAnsiTheme="minorHAnsi" w:cstheme="minorHAnsi"/>
          <w:spacing w:val="-1"/>
        </w:rPr>
        <w:t xml:space="preserve"> </w:t>
      </w:r>
      <w:r w:rsidRPr="001C7718">
        <w:rPr>
          <w:rFonts w:asciiTheme="minorHAnsi" w:hAnsiTheme="minorHAnsi" w:cstheme="minorHAnsi"/>
        </w:rPr>
        <w:t>a</w:t>
      </w:r>
      <w:r w:rsidRPr="001C7718">
        <w:rPr>
          <w:rFonts w:asciiTheme="minorHAnsi" w:hAnsiTheme="minorHAnsi" w:cstheme="minorHAnsi"/>
          <w:spacing w:val="-2"/>
        </w:rPr>
        <w:t xml:space="preserve"> </w:t>
      </w:r>
      <w:r w:rsidRPr="001C7718">
        <w:rPr>
          <w:rFonts w:asciiTheme="minorHAnsi" w:hAnsiTheme="minorHAnsi" w:cstheme="minorHAnsi"/>
        </w:rPr>
        <w:t>responsabilidade</w:t>
      </w:r>
      <w:r w:rsidRPr="001C7718">
        <w:rPr>
          <w:rFonts w:asciiTheme="minorHAnsi" w:hAnsiTheme="minorHAnsi" w:cstheme="minorHAnsi"/>
          <w:spacing w:val="-2"/>
        </w:rPr>
        <w:t xml:space="preserve"> </w:t>
      </w:r>
      <w:r w:rsidRPr="001C7718">
        <w:rPr>
          <w:rFonts w:asciiTheme="minorHAnsi" w:hAnsiTheme="minorHAnsi" w:cstheme="minorHAnsi"/>
        </w:rPr>
        <w:t>ético-profissional</w:t>
      </w:r>
      <w:r w:rsidRPr="001C7718">
        <w:rPr>
          <w:rFonts w:asciiTheme="minorHAnsi" w:hAnsiTheme="minorHAnsi" w:cstheme="minorHAnsi"/>
          <w:spacing w:val="-1"/>
        </w:rPr>
        <w:t xml:space="preserve"> </w:t>
      </w:r>
      <w:r w:rsidRPr="001C7718">
        <w:rPr>
          <w:rFonts w:asciiTheme="minorHAnsi" w:hAnsiTheme="minorHAnsi" w:cstheme="minorHAnsi"/>
        </w:rPr>
        <w:t>pela perfeita execução do contrato, nos limites estabelecidos pela lei ou pelo contrato.</w:t>
      </w:r>
    </w:p>
    <w:p w14:paraId="3A9F83B8" w14:textId="77777777" w:rsidR="00FF6595" w:rsidRPr="001C7718" w:rsidRDefault="00FF6595" w:rsidP="00B373F3">
      <w:pPr>
        <w:pStyle w:val="PargrafodaLista"/>
        <w:numPr>
          <w:ilvl w:val="1"/>
          <w:numId w:val="42"/>
        </w:numPr>
        <w:tabs>
          <w:tab w:val="left" w:pos="991"/>
        </w:tabs>
        <w:spacing w:before="3"/>
        <w:ind w:left="568" w:right="708" w:firstLine="0"/>
        <w:rPr>
          <w:rFonts w:asciiTheme="minorHAnsi" w:hAnsiTheme="minorHAnsi" w:cstheme="minorHAnsi"/>
        </w:rPr>
      </w:pPr>
      <w:r w:rsidRPr="001C7718">
        <w:rPr>
          <w:rFonts w:asciiTheme="minorHAnsi" w:hAnsiTheme="minorHAnsi" w:cstheme="minorHAnsi"/>
        </w:rPr>
        <w:t>Os serviços poderão ser rejeitados, no todo ou em parte, quando estiverem em desacordo com asespecificações</w:t>
      </w:r>
      <w:r w:rsidRPr="001C7718">
        <w:rPr>
          <w:rFonts w:asciiTheme="minorHAnsi" w:hAnsiTheme="minorHAnsi" w:cstheme="minorHAnsi"/>
          <w:spacing w:val="-2"/>
        </w:rPr>
        <w:t xml:space="preserve"> </w:t>
      </w:r>
      <w:r w:rsidRPr="001C7718">
        <w:rPr>
          <w:rFonts w:asciiTheme="minorHAnsi" w:hAnsiTheme="minorHAnsi" w:cstheme="minorHAnsi"/>
        </w:rPr>
        <w:t>constantes</w:t>
      </w:r>
      <w:r w:rsidRPr="001C7718">
        <w:rPr>
          <w:rFonts w:asciiTheme="minorHAnsi" w:hAnsiTheme="minorHAnsi" w:cstheme="minorHAnsi"/>
          <w:spacing w:val="-2"/>
        </w:rPr>
        <w:t xml:space="preserve"> </w:t>
      </w:r>
      <w:r w:rsidRPr="001C7718">
        <w:rPr>
          <w:rFonts w:asciiTheme="minorHAnsi" w:hAnsiTheme="minorHAnsi" w:cstheme="minorHAnsi"/>
        </w:rPr>
        <w:t>do</w:t>
      </w:r>
      <w:r w:rsidRPr="001C7718">
        <w:rPr>
          <w:rFonts w:asciiTheme="minorHAnsi" w:hAnsiTheme="minorHAnsi" w:cstheme="minorHAnsi"/>
          <w:spacing w:val="-5"/>
        </w:rPr>
        <w:t xml:space="preserve"> </w:t>
      </w:r>
      <w:r w:rsidRPr="001C7718">
        <w:rPr>
          <w:rFonts w:asciiTheme="minorHAnsi" w:hAnsiTheme="minorHAnsi" w:cstheme="minorHAnsi"/>
        </w:rPr>
        <w:t>termo</w:t>
      </w:r>
      <w:r w:rsidRPr="001C7718">
        <w:rPr>
          <w:rFonts w:asciiTheme="minorHAnsi" w:hAnsiTheme="minorHAnsi" w:cstheme="minorHAnsi"/>
          <w:spacing w:val="-5"/>
        </w:rPr>
        <w:t xml:space="preserve"> </w:t>
      </w:r>
      <w:r w:rsidRPr="001C7718">
        <w:rPr>
          <w:rFonts w:asciiTheme="minorHAnsi" w:hAnsiTheme="minorHAnsi" w:cstheme="minorHAnsi"/>
        </w:rPr>
        <w:t>de</w:t>
      </w:r>
      <w:r w:rsidRPr="001C7718">
        <w:rPr>
          <w:rFonts w:asciiTheme="minorHAnsi" w:hAnsiTheme="minorHAnsi" w:cstheme="minorHAnsi"/>
          <w:spacing w:val="-6"/>
        </w:rPr>
        <w:t xml:space="preserve"> </w:t>
      </w:r>
      <w:r w:rsidRPr="001C7718">
        <w:rPr>
          <w:rFonts w:asciiTheme="minorHAnsi" w:hAnsiTheme="minorHAnsi" w:cstheme="minorHAnsi"/>
        </w:rPr>
        <w:t>referência,</w:t>
      </w:r>
      <w:r w:rsidRPr="001C7718">
        <w:rPr>
          <w:rFonts w:asciiTheme="minorHAnsi" w:hAnsiTheme="minorHAnsi" w:cstheme="minorHAnsi"/>
          <w:spacing w:val="-5"/>
        </w:rPr>
        <w:t xml:space="preserve"> </w:t>
      </w:r>
      <w:r w:rsidRPr="001C7718">
        <w:rPr>
          <w:rFonts w:asciiTheme="minorHAnsi" w:hAnsiTheme="minorHAnsi" w:cstheme="minorHAnsi"/>
        </w:rPr>
        <w:t>da</w:t>
      </w:r>
      <w:r w:rsidRPr="001C7718">
        <w:rPr>
          <w:rFonts w:asciiTheme="minorHAnsi" w:hAnsiTheme="minorHAnsi" w:cstheme="minorHAnsi"/>
          <w:spacing w:val="-3"/>
        </w:rPr>
        <w:t xml:space="preserve"> </w:t>
      </w:r>
      <w:r w:rsidRPr="001C7718">
        <w:rPr>
          <w:rFonts w:asciiTheme="minorHAnsi" w:hAnsiTheme="minorHAnsi" w:cstheme="minorHAnsi"/>
        </w:rPr>
        <w:t>proposta</w:t>
      </w:r>
      <w:r w:rsidRPr="001C7718">
        <w:rPr>
          <w:rFonts w:asciiTheme="minorHAnsi" w:hAnsiTheme="minorHAnsi" w:cstheme="minorHAnsi"/>
          <w:spacing w:val="-3"/>
        </w:rPr>
        <w:t xml:space="preserve"> </w:t>
      </w:r>
      <w:r w:rsidRPr="001C7718">
        <w:rPr>
          <w:rFonts w:asciiTheme="minorHAnsi" w:hAnsiTheme="minorHAnsi" w:cstheme="minorHAnsi"/>
        </w:rPr>
        <w:t>ou</w:t>
      </w:r>
      <w:r w:rsidRPr="001C7718">
        <w:rPr>
          <w:rFonts w:asciiTheme="minorHAnsi" w:hAnsiTheme="minorHAnsi" w:cstheme="minorHAnsi"/>
          <w:spacing w:val="-5"/>
        </w:rPr>
        <w:t xml:space="preserve"> </w:t>
      </w:r>
      <w:r w:rsidRPr="001C7718">
        <w:rPr>
          <w:rFonts w:asciiTheme="minorHAnsi" w:hAnsiTheme="minorHAnsi" w:cstheme="minorHAnsi"/>
        </w:rPr>
        <w:t>do</w:t>
      </w:r>
      <w:r w:rsidRPr="001C7718">
        <w:rPr>
          <w:rFonts w:asciiTheme="minorHAnsi" w:hAnsiTheme="minorHAnsi" w:cstheme="minorHAnsi"/>
          <w:spacing w:val="-2"/>
        </w:rPr>
        <w:t xml:space="preserve"> </w:t>
      </w:r>
      <w:r w:rsidRPr="001C7718">
        <w:rPr>
          <w:rFonts w:asciiTheme="minorHAnsi" w:hAnsiTheme="minorHAnsi" w:cstheme="minorHAnsi"/>
        </w:rPr>
        <w:t>contrato,</w:t>
      </w:r>
      <w:r w:rsidRPr="001C7718">
        <w:rPr>
          <w:rFonts w:asciiTheme="minorHAnsi" w:hAnsiTheme="minorHAnsi" w:cstheme="minorHAnsi"/>
          <w:spacing w:val="-5"/>
        </w:rPr>
        <w:t xml:space="preserve"> </w:t>
      </w:r>
      <w:r w:rsidRPr="001C7718">
        <w:rPr>
          <w:rFonts w:asciiTheme="minorHAnsi" w:hAnsiTheme="minorHAnsi" w:cstheme="minorHAnsi"/>
        </w:rPr>
        <w:t>podendo</w:t>
      </w:r>
      <w:r w:rsidRPr="001C7718">
        <w:rPr>
          <w:rFonts w:asciiTheme="minorHAnsi" w:hAnsiTheme="minorHAnsi" w:cstheme="minorHAnsi"/>
          <w:spacing w:val="-5"/>
        </w:rPr>
        <w:t xml:space="preserve"> </w:t>
      </w:r>
      <w:r w:rsidRPr="001C7718">
        <w:rPr>
          <w:rFonts w:asciiTheme="minorHAnsi" w:hAnsiTheme="minorHAnsi" w:cstheme="minorHAnsi"/>
        </w:rPr>
        <w:t>ser</w:t>
      </w:r>
      <w:r w:rsidRPr="001C7718">
        <w:rPr>
          <w:rFonts w:asciiTheme="minorHAnsi" w:hAnsiTheme="minorHAnsi" w:cstheme="minorHAnsi"/>
          <w:spacing w:val="-3"/>
        </w:rPr>
        <w:t xml:space="preserve"> </w:t>
      </w:r>
      <w:r w:rsidRPr="001C7718">
        <w:rPr>
          <w:rFonts w:asciiTheme="minorHAnsi" w:hAnsiTheme="minorHAnsi" w:cstheme="minorHAnsi"/>
        </w:rPr>
        <w:t>fixado pelo</w:t>
      </w:r>
      <w:r w:rsidRPr="001C7718">
        <w:rPr>
          <w:rFonts w:asciiTheme="minorHAnsi" w:hAnsiTheme="minorHAnsi" w:cstheme="minorHAnsi"/>
          <w:spacing w:val="-15"/>
        </w:rPr>
        <w:t xml:space="preserve"> </w:t>
      </w:r>
      <w:r w:rsidRPr="001C7718">
        <w:rPr>
          <w:rFonts w:asciiTheme="minorHAnsi" w:hAnsiTheme="minorHAnsi" w:cstheme="minorHAnsi"/>
        </w:rPr>
        <w:t>fiscal do contrato, avaliado o caso concreto, um prazo para a substituição do bem, ou o refazimento doserviço, às custas do contratado, e sem prejuízo da aplicação das penalidades.</w:t>
      </w:r>
    </w:p>
    <w:p w14:paraId="148D03C3" w14:textId="77777777" w:rsidR="00FF6595" w:rsidRPr="001C7718" w:rsidRDefault="00FF6595" w:rsidP="004232B3">
      <w:pPr>
        <w:pStyle w:val="Corpodetexto"/>
        <w:spacing w:before="9"/>
        <w:jc w:val="both"/>
        <w:rPr>
          <w:rFonts w:asciiTheme="minorHAnsi" w:hAnsiTheme="minorHAnsi" w:cstheme="minorHAnsi"/>
        </w:rPr>
      </w:pPr>
    </w:p>
    <w:p w14:paraId="00D6021F" w14:textId="77777777" w:rsidR="00FF6595" w:rsidRPr="001C7718" w:rsidRDefault="00FF6595" w:rsidP="00FF6595">
      <w:pPr>
        <w:pStyle w:val="Ttulo1"/>
        <w:spacing w:before="1"/>
        <w:ind w:hanging="551"/>
        <w:rPr>
          <w:rFonts w:asciiTheme="minorHAnsi" w:hAnsiTheme="minorHAnsi" w:cstheme="minorHAnsi"/>
        </w:rPr>
      </w:pPr>
      <w:bookmarkStart w:id="13" w:name="CLÁUSULA_SÉTIMA_–_SUBCONTRATAÇÃO"/>
      <w:bookmarkEnd w:id="13"/>
      <w:r w:rsidRPr="001C7718">
        <w:rPr>
          <w:rFonts w:asciiTheme="minorHAnsi" w:hAnsiTheme="minorHAnsi" w:cstheme="minorHAnsi"/>
        </w:rPr>
        <w:t>CLÁUSULA</w:t>
      </w:r>
      <w:r w:rsidRPr="001C7718">
        <w:rPr>
          <w:rFonts w:asciiTheme="minorHAnsi" w:hAnsiTheme="minorHAnsi" w:cstheme="minorHAnsi"/>
          <w:spacing w:val="-6"/>
        </w:rPr>
        <w:t xml:space="preserve"> </w:t>
      </w:r>
      <w:r w:rsidRPr="001C7718">
        <w:rPr>
          <w:rFonts w:asciiTheme="minorHAnsi" w:hAnsiTheme="minorHAnsi" w:cstheme="minorHAnsi"/>
        </w:rPr>
        <w:t>SÉTIMA</w:t>
      </w:r>
      <w:r w:rsidRPr="001C7718">
        <w:rPr>
          <w:rFonts w:asciiTheme="minorHAnsi" w:hAnsiTheme="minorHAnsi" w:cstheme="minorHAnsi"/>
          <w:spacing w:val="-5"/>
        </w:rPr>
        <w:t xml:space="preserve"> </w:t>
      </w:r>
      <w:r w:rsidRPr="001C7718">
        <w:rPr>
          <w:rFonts w:asciiTheme="minorHAnsi" w:hAnsiTheme="minorHAnsi" w:cstheme="minorHAnsi"/>
        </w:rPr>
        <w:t>–</w:t>
      </w:r>
      <w:r w:rsidRPr="001C7718">
        <w:rPr>
          <w:rFonts w:asciiTheme="minorHAnsi" w:hAnsiTheme="minorHAnsi" w:cstheme="minorHAnsi"/>
          <w:spacing w:val="-4"/>
        </w:rPr>
        <w:t xml:space="preserve"> </w:t>
      </w:r>
      <w:r w:rsidRPr="001C7718">
        <w:rPr>
          <w:rFonts w:asciiTheme="minorHAnsi" w:hAnsiTheme="minorHAnsi" w:cstheme="minorHAnsi"/>
          <w:spacing w:val="-2"/>
        </w:rPr>
        <w:t>SUBCONTRATAÇÃO</w:t>
      </w:r>
    </w:p>
    <w:p w14:paraId="2D1C0E2B" w14:textId="77777777" w:rsidR="00FF6595" w:rsidRPr="001C7718" w:rsidRDefault="00FF6595" w:rsidP="00B373F3">
      <w:pPr>
        <w:pStyle w:val="PargrafodaLista"/>
        <w:numPr>
          <w:ilvl w:val="1"/>
          <w:numId w:val="36"/>
        </w:numPr>
        <w:tabs>
          <w:tab w:val="left" w:pos="923"/>
        </w:tabs>
        <w:spacing w:before="115"/>
        <w:ind w:left="923" w:hanging="355"/>
        <w:rPr>
          <w:rFonts w:asciiTheme="minorHAnsi" w:hAnsiTheme="minorHAnsi" w:cstheme="minorHAnsi"/>
        </w:rPr>
      </w:pPr>
      <w:r w:rsidRPr="001C7718">
        <w:rPr>
          <w:rFonts w:asciiTheme="minorHAnsi" w:hAnsiTheme="minorHAnsi" w:cstheme="minorHAnsi"/>
        </w:rPr>
        <w:t>Não</w:t>
      </w:r>
      <w:r w:rsidRPr="001C7718">
        <w:rPr>
          <w:rFonts w:asciiTheme="minorHAnsi" w:hAnsiTheme="minorHAnsi" w:cstheme="minorHAnsi"/>
          <w:spacing w:val="-4"/>
        </w:rPr>
        <w:t xml:space="preserve"> </w:t>
      </w:r>
      <w:r w:rsidRPr="001C7718">
        <w:rPr>
          <w:rFonts w:asciiTheme="minorHAnsi" w:hAnsiTheme="minorHAnsi" w:cstheme="minorHAnsi"/>
        </w:rPr>
        <w:t>será</w:t>
      </w:r>
      <w:r w:rsidRPr="001C7718">
        <w:rPr>
          <w:rFonts w:asciiTheme="minorHAnsi" w:hAnsiTheme="minorHAnsi" w:cstheme="minorHAnsi"/>
          <w:spacing w:val="-2"/>
        </w:rPr>
        <w:t xml:space="preserve"> </w:t>
      </w:r>
      <w:r w:rsidRPr="001C7718">
        <w:rPr>
          <w:rFonts w:asciiTheme="minorHAnsi" w:hAnsiTheme="minorHAnsi" w:cstheme="minorHAnsi"/>
        </w:rPr>
        <w:t>admitida</w:t>
      </w:r>
      <w:r w:rsidRPr="001C7718">
        <w:rPr>
          <w:rFonts w:asciiTheme="minorHAnsi" w:hAnsiTheme="minorHAnsi" w:cstheme="minorHAnsi"/>
          <w:spacing w:val="-2"/>
        </w:rPr>
        <w:t xml:space="preserve"> </w:t>
      </w:r>
      <w:r w:rsidRPr="001C7718">
        <w:rPr>
          <w:rFonts w:asciiTheme="minorHAnsi" w:hAnsiTheme="minorHAnsi" w:cstheme="minorHAnsi"/>
        </w:rPr>
        <w:t>a</w:t>
      </w:r>
      <w:r w:rsidRPr="001C7718">
        <w:rPr>
          <w:rFonts w:asciiTheme="minorHAnsi" w:hAnsiTheme="minorHAnsi" w:cstheme="minorHAnsi"/>
          <w:spacing w:val="-4"/>
        </w:rPr>
        <w:t xml:space="preserve"> </w:t>
      </w:r>
      <w:r w:rsidRPr="001C7718">
        <w:rPr>
          <w:rFonts w:asciiTheme="minorHAnsi" w:hAnsiTheme="minorHAnsi" w:cstheme="minorHAnsi"/>
          <w:spacing w:val="-2"/>
        </w:rPr>
        <w:t>subcontratação.</w:t>
      </w:r>
    </w:p>
    <w:p w14:paraId="5FF09C70" w14:textId="78FEB733" w:rsidR="00FF6595" w:rsidRPr="001C7718" w:rsidRDefault="004232B3" w:rsidP="004232B3">
      <w:pPr>
        <w:pStyle w:val="Corpodetexto"/>
        <w:tabs>
          <w:tab w:val="left" w:pos="923"/>
        </w:tabs>
        <w:rPr>
          <w:rFonts w:asciiTheme="minorHAnsi" w:hAnsiTheme="minorHAnsi" w:cstheme="minorHAnsi"/>
        </w:rPr>
      </w:pPr>
      <w:r w:rsidRPr="001C7718">
        <w:rPr>
          <w:rFonts w:asciiTheme="minorHAnsi" w:hAnsiTheme="minorHAnsi" w:cstheme="minorHAnsi"/>
        </w:rPr>
        <w:tab/>
      </w:r>
    </w:p>
    <w:p w14:paraId="2CAE6113" w14:textId="77777777" w:rsidR="00FF6595" w:rsidRPr="001C7718" w:rsidRDefault="00FF6595" w:rsidP="00FF6595">
      <w:pPr>
        <w:pStyle w:val="Ttulo1"/>
        <w:ind w:hanging="551"/>
        <w:rPr>
          <w:rFonts w:asciiTheme="minorHAnsi" w:hAnsiTheme="minorHAnsi" w:cstheme="minorHAnsi"/>
        </w:rPr>
      </w:pPr>
      <w:bookmarkStart w:id="14" w:name="CLÁUSULA_OITAVA_-_PAGAMENTO:"/>
      <w:bookmarkEnd w:id="14"/>
      <w:r w:rsidRPr="001C7718">
        <w:rPr>
          <w:rFonts w:asciiTheme="minorHAnsi" w:hAnsiTheme="minorHAnsi" w:cstheme="minorHAnsi"/>
        </w:rPr>
        <w:t>CLÁUSULA</w:t>
      </w:r>
      <w:r w:rsidRPr="001C7718">
        <w:rPr>
          <w:rFonts w:asciiTheme="minorHAnsi" w:hAnsiTheme="minorHAnsi" w:cstheme="minorHAnsi"/>
          <w:spacing w:val="-6"/>
        </w:rPr>
        <w:t xml:space="preserve"> </w:t>
      </w:r>
      <w:r w:rsidRPr="001C7718">
        <w:rPr>
          <w:rFonts w:asciiTheme="minorHAnsi" w:hAnsiTheme="minorHAnsi" w:cstheme="minorHAnsi"/>
        </w:rPr>
        <w:t>OITAVA</w:t>
      </w:r>
      <w:r w:rsidRPr="001C7718">
        <w:rPr>
          <w:rFonts w:asciiTheme="minorHAnsi" w:hAnsiTheme="minorHAnsi" w:cstheme="minorHAnsi"/>
          <w:spacing w:val="-5"/>
        </w:rPr>
        <w:t xml:space="preserve"> </w:t>
      </w:r>
      <w:r w:rsidRPr="001C7718">
        <w:rPr>
          <w:rFonts w:asciiTheme="minorHAnsi" w:hAnsiTheme="minorHAnsi" w:cstheme="minorHAnsi"/>
        </w:rPr>
        <w:t>-</w:t>
      </w:r>
      <w:r w:rsidRPr="001C7718">
        <w:rPr>
          <w:rFonts w:asciiTheme="minorHAnsi" w:hAnsiTheme="minorHAnsi" w:cstheme="minorHAnsi"/>
          <w:spacing w:val="-3"/>
        </w:rPr>
        <w:t xml:space="preserve"> </w:t>
      </w:r>
      <w:r w:rsidRPr="001C7718">
        <w:rPr>
          <w:rFonts w:asciiTheme="minorHAnsi" w:hAnsiTheme="minorHAnsi" w:cstheme="minorHAnsi"/>
          <w:spacing w:val="-2"/>
        </w:rPr>
        <w:t>PAGAMENTO:</w:t>
      </w:r>
    </w:p>
    <w:p w14:paraId="7177AFBE" w14:textId="77777777" w:rsidR="00FF6595" w:rsidRPr="001C7718" w:rsidRDefault="00FF6595" w:rsidP="00FF6595">
      <w:pPr>
        <w:pStyle w:val="Corpodetexto"/>
        <w:spacing w:before="25"/>
        <w:rPr>
          <w:rFonts w:asciiTheme="minorHAnsi" w:hAnsiTheme="minorHAnsi" w:cstheme="minorHAnsi"/>
          <w:b/>
        </w:rPr>
      </w:pPr>
    </w:p>
    <w:p w14:paraId="179DFB5F" w14:textId="77777777" w:rsidR="00FF6595" w:rsidRPr="001C7718" w:rsidRDefault="00FF6595" w:rsidP="00B373F3">
      <w:pPr>
        <w:pStyle w:val="PargrafodaLista"/>
        <w:numPr>
          <w:ilvl w:val="1"/>
          <w:numId w:val="35"/>
        </w:numPr>
        <w:tabs>
          <w:tab w:val="left" w:pos="1293"/>
        </w:tabs>
        <w:ind w:right="703" w:firstLine="0"/>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9"/>
        </w:rPr>
        <w:t xml:space="preserve"> </w:t>
      </w:r>
      <w:r w:rsidRPr="001C7718">
        <w:rPr>
          <w:rFonts w:asciiTheme="minorHAnsi" w:hAnsiTheme="minorHAnsi" w:cstheme="minorHAnsi"/>
        </w:rPr>
        <w:t>pagamento</w:t>
      </w:r>
      <w:r w:rsidRPr="001C7718">
        <w:rPr>
          <w:rFonts w:asciiTheme="minorHAnsi" w:hAnsiTheme="minorHAnsi" w:cstheme="minorHAnsi"/>
          <w:spacing w:val="-9"/>
        </w:rPr>
        <w:t xml:space="preserve"> </w:t>
      </w:r>
      <w:r w:rsidRPr="001C7718">
        <w:rPr>
          <w:rFonts w:asciiTheme="minorHAnsi" w:hAnsiTheme="minorHAnsi" w:cstheme="minorHAnsi"/>
        </w:rPr>
        <w:t>de</w:t>
      </w:r>
      <w:r w:rsidRPr="001C7718">
        <w:rPr>
          <w:rFonts w:asciiTheme="minorHAnsi" w:hAnsiTheme="minorHAnsi" w:cstheme="minorHAnsi"/>
          <w:spacing w:val="-7"/>
        </w:rPr>
        <w:t xml:space="preserve"> </w:t>
      </w:r>
      <w:r w:rsidRPr="001C7718">
        <w:rPr>
          <w:rFonts w:asciiTheme="minorHAnsi" w:hAnsiTheme="minorHAnsi" w:cstheme="minorHAnsi"/>
        </w:rPr>
        <w:t>cada</w:t>
      </w:r>
      <w:r w:rsidRPr="001C7718">
        <w:rPr>
          <w:rFonts w:asciiTheme="minorHAnsi" w:hAnsiTheme="minorHAnsi" w:cstheme="minorHAnsi"/>
          <w:spacing w:val="-7"/>
        </w:rPr>
        <w:t xml:space="preserve"> </w:t>
      </w:r>
      <w:r w:rsidRPr="001C7718">
        <w:rPr>
          <w:rFonts w:asciiTheme="minorHAnsi" w:hAnsiTheme="minorHAnsi" w:cstheme="minorHAnsi"/>
        </w:rPr>
        <w:t>fatura</w:t>
      </w:r>
      <w:r w:rsidRPr="001C7718">
        <w:rPr>
          <w:rFonts w:asciiTheme="minorHAnsi" w:hAnsiTheme="minorHAnsi" w:cstheme="minorHAnsi"/>
          <w:spacing w:val="-10"/>
        </w:rPr>
        <w:t xml:space="preserve"> </w:t>
      </w:r>
      <w:r w:rsidRPr="001C7718">
        <w:rPr>
          <w:rFonts w:asciiTheme="minorHAnsi" w:hAnsiTheme="minorHAnsi" w:cstheme="minorHAnsi"/>
        </w:rPr>
        <w:t>deverá</w:t>
      </w:r>
      <w:r w:rsidRPr="001C7718">
        <w:rPr>
          <w:rFonts w:asciiTheme="minorHAnsi" w:hAnsiTheme="minorHAnsi" w:cstheme="minorHAnsi"/>
          <w:spacing w:val="-10"/>
        </w:rPr>
        <w:t xml:space="preserve"> </w:t>
      </w:r>
      <w:r w:rsidRPr="001C7718">
        <w:rPr>
          <w:rFonts w:asciiTheme="minorHAnsi" w:hAnsiTheme="minorHAnsi" w:cstheme="minorHAnsi"/>
        </w:rPr>
        <w:t>ser</w:t>
      </w:r>
      <w:r w:rsidRPr="001C7718">
        <w:rPr>
          <w:rFonts w:asciiTheme="minorHAnsi" w:hAnsiTheme="minorHAnsi" w:cstheme="minorHAnsi"/>
          <w:spacing w:val="-9"/>
        </w:rPr>
        <w:t xml:space="preserve"> </w:t>
      </w:r>
      <w:r w:rsidRPr="001C7718">
        <w:rPr>
          <w:rFonts w:asciiTheme="minorHAnsi" w:hAnsiTheme="minorHAnsi" w:cstheme="minorHAnsi"/>
        </w:rPr>
        <w:t>realizado</w:t>
      </w:r>
      <w:r w:rsidRPr="001C7718">
        <w:rPr>
          <w:rFonts w:asciiTheme="minorHAnsi" w:hAnsiTheme="minorHAnsi" w:cstheme="minorHAnsi"/>
          <w:spacing w:val="-9"/>
        </w:rPr>
        <w:t xml:space="preserve"> </w:t>
      </w:r>
      <w:r w:rsidRPr="001C7718">
        <w:rPr>
          <w:rFonts w:asciiTheme="minorHAnsi" w:hAnsiTheme="minorHAnsi" w:cstheme="minorHAnsi"/>
        </w:rPr>
        <w:t>em</w:t>
      </w:r>
      <w:r w:rsidRPr="001C7718">
        <w:rPr>
          <w:rFonts w:asciiTheme="minorHAnsi" w:hAnsiTheme="minorHAnsi" w:cstheme="minorHAnsi"/>
          <w:spacing w:val="-8"/>
        </w:rPr>
        <w:t xml:space="preserve"> </w:t>
      </w:r>
      <w:r w:rsidRPr="001C7718">
        <w:rPr>
          <w:rFonts w:asciiTheme="minorHAnsi" w:hAnsiTheme="minorHAnsi" w:cstheme="minorHAnsi"/>
        </w:rPr>
        <w:t>um</w:t>
      </w:r>
      <w:r w:rsidRPr="001C7718">
        <w:rPr>
          <w:rFonts w:asciiTheme="minorHAnsi" w:hAnsiTheme="minorHAnsi" w:cstheme="minorHAnsi"/>
          <w:spacing w:val="-8"/>
        </w:rPr>
        <w:t xml:space="preserve"> </w:t>
      </w:r>
      <w:r w:rsidRPr="001C7718">
        <w:rPr>
          <w:rFonts w:asciiTheme="minorHAnsi" w:hAnsiTheme="minorHAnsi" w:cstheme="minorHAnsi"/>
        </w:rPr>
        <w:t>prazo</w:t>
      </w:r>
      <w:r w:rsidRPr="001C7718">
        <w:rPr>
          <w:rFonts w:asciiTheme="minorHAnsi" w:hAnsiTheme="minorHAnsi" w:cstheme="minorHAnsi"/>
          <w:spacing w:val="-9"/>
        </w:rPr>
        <w:t xml:space="preserve"> </w:t>
      </w:r>
      <w:r w:rsidRPr="001C7718">
        <w:rPr>
          <w:rFonts w:asciiTheme="minorHAnsi" w:hAnsiTheme="minorHAnsi" w:cstheme="minorHAnsi"/>
        </w:rPr>
        <w:t>não</w:t>
      </w:r>
      <w:r w:rsidRPr="001C7718">
        <w:rPr>
          <w:rFonts w:asciiTheme="minorHAnsi" w:hAnsiTheme="minorHAnsi" w:cstheme="minorHAnsi"/>
          <w:spacing w:val="-6"/>
        </w:rPr>
        <w:t xml:space="preserve"> </w:t>
      </w:r>
      <w:r w:rsidRPr="001C7718">
        <w:rPr>
          <w:rFonts w:asciiTheme="minorHAnsi" w:hAnsiTheme="minorHAnsi" w:cstheme="minorHAnsi"/>
        </w:rPr>
        <w:t>superior</w:t>
      </w:r>
      <w:r w:rsidRPr="001C7718">
        <w:rPr>
          <w:rFonts w:asciiTheme="minorHAnsi" w:hAnsiTheme="minorHAnsi" w:cstheme="minorHAnsi"/>
          <w:spacing w:val="-7"/>
        </w:rPr>
        <w:t xml:space="preserve"> </w:t>
      </w:r>
      <w:r w:rsidRPr="001C7718">
        <w:rPr>
          <w:rFonts w:asciiTheme="minorHAnsi" w:hAnsiTheme="minorHAnsi" w:cstheme="minorHAnsi"/>
        </w:rPr>
        <w:t>a</w:t>
      </w:r>
      <w:r w:rsidRPr="001C7718">
        <w:rPr>
          <w:rFonts w:asciiTheme="minorHAnsi" w:hAnsiTheme="minorHAnsi" w:cstheme="minorHAnsi"/>
          <w:spacing w:val="-10"/>
        </w:rPr>
        <w:t xml:space="preserve"> </w:t>
      </w:r>
      <w:r w:rsidRPr="001C7718">
        <w:rPr>
          <w:rFonts w:asciiTheme="minorHAnsi" w:hAnsiTheme="minorHAnsi" w:cstheme="minorHAnsi"/>
        </w:rPr>
        <w:t>30</w:t>
      </w:r>
      <w:r w:rsidRPr="001C7718">
        <w:rPr>
          <w:rFonts w:asciiTheme="minorHAnsi" w:hAnsiTheme="minorHAnsi" w:cstheme="minorHAnsi"/>
          <w:spacing w:val="-6"/>
        </w:rPr>
        <w:t xml:space="preserve"> </w:t>
      </w:r>
      <w:r w:rsidRPr="001C7718">
        <w:rPr>
          <w:rFonts w:asciiTheme="minorHAnsi" w:hAnsiTheme="minorHAnsi" w:cstheme="minorHAnsi"/>
        </w:rPr>
        <w:t>(trinta)</w:t>
      </w:r>
      <w:r w:rsidRPr="001C7718">
        <w:rPr>
          <w:rFonts w:asciiTheme="minorHAnsi" w:hAnsiTheme="minorHAnsi" w:cstheme="minorHAnsi"/>
          <w:spacing w:val="-9"/>
        </w:rPr>
        <w:t xml:space="preserve"> </w:t>
      </w:r>
      <w:r w:rsidRPr="001C7718">
        <w:rPr>
          <w:rFonts w:asciiTheme="minorHAnsi" w:hAnsiTheme="minorHAnsi" w:cstheme="minorHAnsi"/>
        </w:rPr>
        <w:t>dias contados</w:t>
      </w:r>
      <w:r w:rsidRPr="001C7718">
        <w:rPr>
          <w:rFonts w:asciiTheme="minorHAnsi" w:hAnsiTheme="minorHAnsi" w:cstheme="minorHAnsi"/>
          <w:spacing w:val="-13"/>
        </w:rPr>
        <w:t xml:space="preserve"> </w:t>
      </w:r>
      <w:r w:rsidRPr="001C7718">
        <w:rPr>
          <w:rFonts w:asciiTheme="minorHAnsi" w:hAnsiTheme="minorHAnsi" w:cstheme="minorHAnsi"/>
        </w:rPr>
        <w:t>a</w:t>
      </w:r>
      <w:r w:rsidRPr="001C7718">
        <w:rPr>
          <w:rFonts w:asciiTheme="minorHAnsi" w:hAnsiTheme="minorHAnsi" w:cstheme="minorHAnsi"/>
          <w:spacing w:val="-14"/>
        </w:rPr>
        <w:t xml:space="preserve"> </w:t>
      </w:r>
      <w:r w:rsidRPr="001C7718">
        <w:rPr>
          <w:rFonts w:asciiTheme="minorHAnsi" w:hAnsiTheme="minorHAnsi" w:cstheme="minorHAnsi"/>
        </w:rPr>
        <w:t>partir</w:t>
      </w:r>
      <w:r w:rsidRPr="001C7718">
        <w:rPr>
          <w:rFonts w:asciiTheme="minorHAnsi" w:hAnsiTheme="minorHAnsi" w:cstheme="minorHAnsi"/>
          <w:spacing w:val="-14"/>
        </w:rPr>
        <w:t xml:space="preserve"> </w:t>
      </w:r>
      <w:r w:rsidRPr="001C7718">
        <w:rPr>
          <w:rFonts w:asciiTheme="minorHAnsi" w:hAnsiTheme="minorHAnsi" w:cstheme="minorHAnsi"/>
        </w:rPr>
        <w:t>do</w:t>
      </w:r>
      <w:r w:rsidRPr="001C7718">
        <w:rPr>
          <w:rFonts w:asciiTheme="minorHAnsi" w:hAnsiTheme="minorHAnsi" w:cstheme="minorHAnsi"/>
          <w:spacing w:val="-13"/>
        </w:rPr>
        <w:t xml:space="preserve"> </w:t>
      </w:r>
      <w:r w:rsidRPr="001C7718">
        <w:rPr>
          <w:rFonts w:asciiTheme="minorHAnsi" w:hAnsiTheme="minorHAnsi" w:cstheme="minorHAnsi"/>
        </w:rPr>
        <w:t>atesto</w:t>
      </w:r>
      <w:r w:rsidRPr="001C7718">
        <w:rPr>
          <w:rFonts w:asciiTheme="minorHAnsi" w:hAnsiTheme="minorHAnsi" w:cstheme="minorHAnsi"/>
          <w:spacing w:val="-13"/>
        </w:rPr>
        <w:t xml:space="preserve"> </w:t>
      </w:r>
      <w:r w:rsidRPr="001C7718">
        <w:rPr>
          <w:rFonts w:asciiTheme="minorHAnsi" w:hAnsiTheme="minorHAnsi" w:cstheme="minorHAnsi"/>
        </w:rPr>
        <w:t>da</w:t>
      </w:r>
      <w:r w:rsidRPr="001C7718">
        <w:rPr>
          <w:rFonts w:asciiTheme="minorHAnsi" w:hAnsiTheme="minorHAnsi" w:cstheme="minorHAnsi"/>
          <w:spacing w:val="-14"/>
        </w:rPr>
        <w:t xml:space="preserve"> </w:t>
      </w:r>
      <w:r w:rsidRPr="001C7718">
        <w:rPr>
          <w:rFonts w:asciiTheme="minorHAnsi" w:hAnsiTheme="minorHAnsi" w:cstheme="minorHAnsi"/>
        </w:rPr>
        <w:t>Nota</w:t>
      </w:r>
      <w:r w:rsidRPr="001C7718">
        <w:rPr>
          <w:rFonts w:asciiTheme="minorHAnsi" w:hAnsiTheme="minorHAnsi" w:cstheme="minorHAnsi"/>
          <w:spacing w:val="-14"/>
        </w:rPr>
        <w:t xml:space="preserve"> </w:t>
      </w:r>
      <w:r w:rsidRPr="001C7718">
        <w:rPr>
          <w:rFonts w:asciiTheme="minorHAnsi" w:hAnsiTheme="minorHAnsi" w:cstheme="minorHAnsi"/>
        </w:rPr>
        <w:t>Fiscal,</w:t>
      </w:r>
      <w:r w:rsidRPr="001C7718">
        <w:rPr>
          <w:rFonts w:asciiTheme="minorHAnsi" w:hAnsiTheme="minorHAnsi" w:cstheme="minorHAnsi"/>
          <w:spacing w:val="-13"/>
        </w:rPr>
        <w:t xml:space="preserve"> </w:t>
      </w:r>
      <w:r w:rsidRPr="001C7718">
        <w:rPr>
          <w:rFonts w:asciiTheme="minorHAnsi" w:hAnsiTheme="minorHAnsi" w:cstheme="minorHAnsi"/>
        </w:rPr>
        <w:t>após</w:t>
      </w:r>
      <w:r w:rsidRPr="001C7718">
        <w:rPr>
          <w:rFonts w:asciiTheme="minorHAnsi" w:hAnsiTheme="minorHAnsi" w:cstheme="minorHAnsi"/>
          <w:spacing w:val="-13"/>
        </w:rPr>
        <w:t xml:space="preserve"> </w:t>
      </w:r>
      <w:r w:rsidRPr="001C7718">
        <w:rPr>
          <w:rFonts w:asciiTheme="minorHAnsi" w:hAnsiTheme="minorHAnsi" w:cstheme="minorHAnsi"/>
        </w:rPr>
        <w:t>comprovado</w:t>
      </w:r>
      <w:r w:rsidRPr="001C7718">
        <w:rPr>
          <w:rFonts w:asciiTheme="minorHAnsi" w:hAnsiTheme="minorHAnsi" w:cstheme="minorHAnsi"/>
          <w:spacing w:val="-13"/>
        </w:rPr>
        <w:t xml:space="preserve"> </w:t>
      </w:r>
      <w:r w:rsidRPr="001C7718">
        <w:rPr>
          <w:rFonts w:asciiTheme="minorHAnsi" w:hAnsiTheme="minorHAnsi" w:cstheme="minorHAnsi"/>
        </w:rPr>
        <w:t>o</w:t>
      </w:r>
      <w:r w:rsidRPr="001C7718">
        <w:rPr>
          <w:rFonts w:asciiTheme="minorHAnsi" w:hAnsiTheme="minorHAnsi" w:cstheme="minorHAnsi"/>
          <w:spacing w:val="-13"/>
        </w:rPr>
        <w:t xml:space="preserve"> </w:t>
      </w:r>
      <w:r w:rsidRPr="001C7718">
        <w:rPr>
          <w:rFonts w:asciiTheme="minorHAnsi" w:hAnsiTheme="minorHAnsi" w:cstheme="minorHAnsi"/>
        </w:rPr>
        <w:t>adimplemento</w:t>
      </w:r>
      <w:r w:rsidRPr="001C7718">
        <w:rPr>
          <w:rFonts w:asciiTheme="minorHAnsi" w:hAnsiTheme="minorHAnsi" w:cstheme="minorHAnsi"/>
          <w:spacing w:val="-13"/>
        </w:rPr>
        <w:t xml:space="preserve"> </w:t>
      </w:r>
      <w:r w:rsidRPr="001C7718">
        <w:rPr>
          <w:rFonts w:asciiTheme="minorHAnsi" w:hAnsiTheme="minorHAnsi" w:cstheme="minorHAnsi"/>
        </w:rPr>
        <w:t>da</w:t>
      </w:r>
      <w:r w:rsidRPr="001C7718">
        <w:rPr>
          <w:rFonts w:asciiTheme="minorHAnsi" w:hAnsiTheme="minorHAnsi" w:cstheme="minorHAnsi"/>
          <w:spacing w:val="-14"/>
        </w:rPr>
        <w:t xml:space="preserve"> </w:t>
      </w:r>
      <w:r w:rsidRPr="001C7718">
        <w:rPr>
          <w:rFonts w:asciiTheme="minorHAnsi" w:hAnsiTheme="minorHAnsi" w:cstheme="minorHAnsi"/>
        </w:rPr>
        <w:t>contratada</w:t>
      </w:r>
      <w:r w:rsidRPr="001C7718">
        <w:rPr>
          <w:rFonts w:asciiTheme="minorHAnsi" w:hAnsiTheme="minorHAnsi" w:cstheme="minorHAnsi"/>
          <w:spacing w:val="-14"/>
        </w:rPr>
        <w:t xml:space="preserve"> </w:t>
      </w:r>
      <w:r w:rsidRPr="001C7718">
        <w:rPr>
          <w:rFonts w:asciiTheme="minorHAnsi" w:hAnsiTheme="minorHAnsi" w:cstheme="minorHAnsi"/>
        </w:rPr>
        <w:t>em</w:t>
      </w:r>
      <w:r w:rsidRPr="001C7718">
        <w:rPr>
          <w:rFonts w:asciiTheme="minorHAnsi" w:hAnsiTheme="minorHAnsi" w:cstheme="minorHAnsi"/>
          <w:spacing w:val="-13"/>
        </w:rPr>
        <w:t xml:space="preserve"> </w:t>
      </w:r>
      <w:r w:rsidRPr="001C7718">
        <w:rPr>
          <w:rFonts w:asciiTheme="minorHAnsi" w:hAnsiTheme="minorHAnsi" w:cstheme="minorHAnsi"/>
        </w:rPr>
        <w:t>todas as suas obrigações, já deduzidas as glosas e notas de débitos, e da verificação do Certificado de Regularidade</w:t>
      </w:r>
      <w:r w:rsidRPr="001C7718">
        <w:rPr>
          <w:rFonts w:asciiTheme="minorHAnsi" w:hAnsiTheme="minorHAnsi" w:cstheme="minorHAnsi"/>
          <w:spacing w:val="-8"/>
        </w:rPr>
        <w:t xml:space="preserve"> </w:t>
      </w:r>
      <w:r w:rsidRPr="001C7718">
        <w:rPr>
          <w:rFonts w:asciiTheme="minorHAnsi" w:hAnsiTheme="minorHAnsi" w:cstheme="minorHAnsi"/>
        </w:rPr>
        <w:t>Fiscal</w:t>
      </w:r>
      <w:r w:rsidRPr="001C7718">
        <w:rPr>
          <w:rFonts w:asciiTheme="minorHAnsi" w:hAnsiTheme="minorHAnsi" w:cstheme="minorHAnsi"/>
          <w:spacing w:val="-9"/>
        </w:rPr>
        <w:t xml:space="preserve"> </w:t>
      </w:r>
      <w:r w:rsidRPr="001C7718">
        <w:rPr>
          <w:rFonts w:asciiTheme="minorHAnsi" w:hAnsiTheme="minorHAnsi" w:cstheme="minorHAnsi"/>
        </w:rPr>
        <w:t>(CRF),</w:t>
      </w:r>
      <w:r w:rsidRPr="001C7718">
        <w:rPr>
          <w:rFonts w:asciiTheme="minorHAnsi" w:hAnsiTheme="minorHAnsi" w:cstheme="minorHAnsi"/>
          <w:spacing w:val="-8"/>
        </w:rPr>
        <w:t xml:space="preserve"> </w:t>
      </w:r>
      <w:r w:rsidRPr="001C7718">
        <w:rPr>
          <w:rFonts w:asciiTheme="minorHAnsi" w:hAnsiTheme="minorHAnsi" w:cstheme="minorHAnsi"/>
        </w:rPr>
        <w:t>Federa,</w:t>
      </w:r>
      <w:r w:rsidRPr="001C7718">
        <w:rPr>
          <w:rFonts w:asciiTheme="minorHAnsi" w:hAnsiTheme="minorHAnsi" w:cstheme="minorHAnsi"/>
          <w:spacing w:val="-8"/>
        </w:rPr>
        <w:t xml:space="preserve"> </w:t>
      </w:r>
      <w:r w:rsidRPr="001C7718">
        <w:rPr>
          <w:rFonts w:asciiTheme="minorHAnsi" w:hAnsiTheme="minorHAnsi" w:cstheme="minorHAnsi"/>
        </w:rPr>
        <w:t>Estadual</w:t>
      </w:r>
      <w:r w:rsidRPr="001C7718">
        <w:rPr>
          <w:rFonts w:asciiTheme="minorHAnsi" w:hAnsiTheme="minorHAnsi" w:cstheme="minorHAnsi"/>
          <w:spacing w:val="-8"/>
        </w:rPr>
        <w:t xml:space="preserve"> </w:t>
      </w:r>
      <w:r w:rsidRPr="001C7718">
        <w:rPr>
          <w:rFonts w:asciiTheme="minorHAnsi" w:hAnsiTheme="minorHAnsi" w:cstheme="minorHAnsi"/>
        </w:rPr>
        <w:t>e</w:t>
      </w:r>
      <w:r w:rsidRPr="001C7718">
        <w:rPr>
          <w:rFonts w:asciiTheme="minorHAnsi" w:hAnsiTheme="minorHAnsi" w:cstheme="minorHAnsi"/>
          <w:spacing w:val="-11"/>
        </w:rPr>
        <w:t xml:space="preserve"> </w:t>
      </w:r>
      <w:r w:rsidRPr="001C7718">
        <w:rPr>
          <w:rFonts w:asciiTheme="minorHAnsi" w:hAnsiTheme="minorHAnsi" w:cstheme="minorHAnsi"/>
        </w:rPr>
        <w:t>Municipal,</w:t>
      </w:r>
      <w:r w:rsidRPr="001C7718">
        <w:rPr>
          <w:rFonts w:asciiTheme="minorHAnsi" w:hAnsiTheme="minorHAnsi" w:cstheme="minorHAnsi"/>
          <w:spacing w:val="-10"/>
        </w:rPr>
        <w:t xml:space="preserve"> </w:t>
      </w:r>
      <w:r w:rsidRPr="001C7718">
        <w:rPr>
          <w:rFonts w:asciiTheme="minorHAnsi" w:hAnsiTheme="minorHAnsi" w:cstheme="minorHAnsi"/>
        </w:rPr>
        <w:t>com</w:t>
      </w:r>
      <w:r w:rsidRPr="001C7718">
        <w:rPr>
          <w:rFonts w:asciiTheme="minorHAnsi" w:hAnsiTheme="minorHAnsi" w:cstheme="minorHAnsi"/>
          <w:spacing w:val="-9"/>
        </w:rPr>
        <w:t xml:space="preserve"> </w:t>
      </w:r>
      <w:r w:rsidRPr="001C7718">
        <w:rPr>
          <w:rFonts w:asciiTheme="minorHAnsi" w:hAnsiTheme="minorHAnsi" w:cstheme="minorHAnsi"/>
        </w:rPr>
        <w:t>o</w:t>
      </w:r>
      <w:r w:rsidRPr="001C7718">
        <w:rPr>
          <w:rFonts w:asciiTheme="minorHAnsi" w:hAnsiTheme="minorHAnsi" w:cstheme="minorHAnsi"/>
          <w:spacing w:val="-8"/>
        </w:rPr>
        <w:t xml:space="preserve"> </w:t>
      </w:r>
      <w:r w:rsidRPr="001C7718">
        <w:rPr>
          <w:rFonts w:asciiTheme="minorHAnsi" w:hAnsiTheme="minorHAnsi" w:cstheme="minorHAnsi"/>
        </w:rPr>
        <w:t>FGTS,</w:t>
      </w:r>
      <w:r w:rsidRPr="001C7718">
        <w:rPr>
          <w:rFonts w:asciiTheme="minorHAnsi" w:hAnsiTheme="minorHAnsi" w:cstheme="minorHAnsi"/>
          <w:spacing w:val="-8"/>
        </w:rPr>
        <w:t xml:space="preserve"> </w:t>
      </w:r>
      <w:r w:rsidRPr="001C7718">
        <w:rPr>
          <w:rFonts w:asciiTheme="minorHAnsi" w:hAnsiTheme="minorHAnsi" w:cstheme="minorHAnsi"/>
        </w:rPr>
        <w:t>INSS</w:t>
      </w:r>
      <w:r w:rsidRPr="001C7718">
        <w:rPr>
          <w:rFonts w:asciiTheme="minorHAnsi" w:hAnsiTheme="minorHAnsi" w:cstheme="minorHAnsi"/>
          <w:spacing w:val="-9"/>
        </w:rPr>
        <w:t xml:space="preserve"> </w:t>
      </w:r>
      <w:r w:rsidRPr="001C7718">
        <w:rPr>
          <w:rFonts w:asciiTheme="minorHAnsi" w:hAnsiTheme="minorHAnsi" w:cstheme="minorHAnsi"/>
        </w:rPr>
        <w:t>e</w:t>
      </w:r>
      <w:r w:rsidRPr="001C7718">
        <w:rPr>
          <w:rFonts w:asciiTheme="minorHAnsi" w:hAnsiTheme="minorHAnsi" w:cstheme="minorHAnsi"/>
          <w:spacing w:val="-10"/>
        </w:rPr>
        <w:t xml:space="preserve"> </w:t>
      </w:r>
      <w:r w:rsidRPr="001C7718">
        <w:rPr>
          <w:rFonts w:asciiTheme="minorHAnsi" w:hAnsiTheme="minorHAnsi" w:cstheme="minorHAnsi"/>
        </w:rPr>
        <w:t>negativa</w:t>
      </w:r>
      <w:r w:rsidRPr="001C7718">
        <w:rPr>
          <w:rFonts w:asciiTheme="minorHAnsi" w:hAnsiTheme="minorHAnsi" w:cstheme="minorHAnsi"/>
          <w:spacing w:val="-11"/>
        </w:rPr>
        <w:t xml:space="preserve"> </w:t>
      </w:r>
      <w:r w:rsidRPr="001C7718">
        <w:rPr>
          <w:rFonts w:asciiTheme="minorHAnsi" w:hAnsiTheme="minorHAnsi" w:cstheme="minorHAnsi"/>
        </w:rPr>
        <w:t>de</w:t>
      </w:r>
      <w:r w:rsidRPr="001C7718">
        <w:rPr>
          <w:rFonts w:asciiTheme="minorHAnsi" w:hAnsiTheme="minorHAnsi" w:cstheme="minorHAnsi"/>
          <w:spacing w:val="-11"/>
        </w:rPr>
        <w:t xml:space="preserve"> </w:t>
      </w:r>
      <w:r w:rsidRPr="001C7718">
        <w:rPr>
          <w:rFonts w:asciiTheme="minorHAnsi" w:hAnsiTheme="minorHAnsi" w:cstheme="minorHAnsi"/>
        </w:rPr>
        <w:t>débitos trabalhistas (CNDT), observadas as disposições do Termo de Referência.</w:t>
      </w:r>
    </w:p>
    <w:p w14:paraId="22C11BFE" w14:textId="77777777" w:rsidR="00FF6595" w:rsidRPr="001C7718" w:rsidRDefault="00FF6595" w:rsidP="00B373F3">
      <w:pPr>
        <w:pStyle w:val="PargrafodaLista"/>
        <w:numPr>
          <w:ilvl w:val="1"/>
          <w:numId w:val="35"/>
        </w:numPr>
        <w:tabs>
          <w:tab w:val="left" w:pos="1303"/>
        </w:tabs>
        <w:spacing w:before="58"/>
        <w:ind w:right="717" w:firstLine="0"/>
        <w:rPr>
          <w:rFonts w:asciiTheme="minorHAnsi" w:hAnsiTheme="minorHAnsi" w:cstheme="minorHAnsi"/>
        </w:rPr>
      </w:pPr>
      <w:r w:rsidRPr="001C7718">
        <w:rPr>
          <w:rFonts w:asciiTheme="minorHAnsi" w:hAnsiTheme="minorHAnsi" w:cstheme="minorHAnsi"/>
        </w:rPr>
        <w:t>Nenhum</w:t>
      </w:r>
      <w:r w:rsidRPr="001C7718">
        <w:rPr>
          <w:rFonts w:asciiTheme="minorHAnsi" w:hAnsiTheme="minorHAnsi" w:cstheme="minorHAnsi"/>
          <w:spacing w:val="-7"/>
        </w:rPr>
        <w:t xml:space="preserve"> </w:t>
      </w:r>
      <w:r w:rsidRPr="001C7718">
        <w:rPr>
          <w:rFonts w:asciiTheme="minorHAnsi" w:hAnsiTheme="minorHAnsi" w:cstheme="minorHAnsi"/>
        </w:rPr>
        <w:t>pagamento</w:t>
      </w:r>
      <w:r w:rsidRPr="001C7718">
        <w:rPr>
          <w:rFonts w:asciiTheme="minorHAnsi" w:hAnsiTheme="minorHAnsi" w:cstheme="minorHAnsi"/>
          <w:spacing w:val="-7"/>
        </w:rPr>
        <w:t xml:space="preserve"> </w:t>
      </w:r>
      <w:r w:rsidRPr="001C7718">
        <w:rPr>
          <w:rFonts w:asciiTheme="minorHAnsi" w:hAnsiTheme="minorHAnsi" w:cstheme="minorHAnsi"/>
        </w:rPr>
        <w:t>será</w:t>
      </w:r>
      <w:r w:rsidRPr="001C7718">
        <w:rPr>
          <w:rFonts w:asciiTheme="minorHAnsi" w:hAnsiTheme="minorHAnsi" w:cstheme="minorHAnsi"/>
          <w:spacing w:val="-6"/>
        </w:rPr>
        <w:t xml:space="preserve"> </w:t>
      </w:r>
      <w:r w:rsidRPr="001C7718">
        <w:rPr>
          <w:rFonts w:asciiTheme="minorHAnsi" w:hAnsiTheme="minorHAnsi" w:cstheme="minorHAnsi"/>
        </w:rPr>
        <w:t>efetuado</w:t>
      </w:r>
      <w:r w:rsidRPr="001C7718">
        <w:rPr>
          <w:rFonts w:asciiTheme="minorHAnsi" w:hAnsiTheme="minorHAnsi" w:cstheme="minorHAnsi"/>
          <w:spacing w:val="-5"/>
        </w:rPr>
        <w:t xml:space="preserve"> </w:t>
      </w:r>
      <w:r w:rsidRPr="001C7718">
        <w:rPr>
          <w:rFonts w:asciiTheme="minorHAnsi" w:hAnsiTheme="minorHAnsi" w:cstheme="minorHAnsi"/>
        </w:rPr>
        <w:t>sem</w:t>
      </w:r>
      <w:r w:rsidRPr="001C7718">
        <w:rPr>
          <w:rFonts w:asciiTheme="minorHAnsi" w:hAnsiTheme="minorHAnsi" w:cstheme="minorHAnsi"/>
          <w:spacing w:val="-7"/>
        </w:rPr>
        <w:t xml:space="preserve"> </w:t>
      </w:r>
      <w:r w:rsidRPr="001C7718">
        <w:rPr>
          <w:rFonts w:asciiTheme="minorHAnsi" w:hAnsiTheme="minorHAnsi" w:cstheme="minorHAnsi"/>
        </w:rPr>
        <w:t>a</w:t>
      </w:r>
      <w:r w:rsidRPr="001C7718">
        <w:rPr>
          <w:rFonts w:asciiTheme="minorHAnsi" w:hAnsiTheme="minorHAnsi" w:cstheme="minorHAnsi"/>
          <w:spacing w:val="-6"/>
        </w:rPr>
        <w:t xml:space="preserve"> </w:t>
      </w:r>
      <w:r w:rsidRPr="001C7718">
        <w:rPr>
          <w:rFonts w:asciiTheme="minorHAnsi" w:hAnsiTheme="minorHAnsi" w:cstheme="minorHAnsi"/>
        </w:rPr>
        <w:t>apresentação</w:t>
      </w:r>
      <w:r w:rsidRPr="001C7718">
        <w:rPr>
          <w:rFonts w:asciiTheme="minorHAnsi" w:hAnsiTheme="minorHAnsi" w:cstheme="minorHAnsi"/>
          <w:spacing w:val="-7"/>
        </w:rPr>
        <w:t xml:space="preserve"> </w:t>
      </w:r>
      <w:r w:rsidRPr="001C7718">
        <w:rPr>
          <w:rFonts w:asciiTheme="minorHAnsi" w:hAnsiTheme="minorHAnsi" w:cstheme="minorHAnsi"/>
        </w:rPr>
        <w:t>dos</w:t>
      </w:r>
      <w:r w:rsidRPr="001C7718">
        <w:rPr>
          <w:rFonts w:asciiTheme="minorHAnsi" w:hAnsiTheme="minorHAnsi" w:cstheme="minorHAnsi"/>
          <w:spacing w:val="-7"/>
        </w:rPr>
        <w:t xml:space="preserve"> </w:t>
      </w:r>
      <w:r w:rsidRPr="001C7718">
        <w:rPr>
          <w:rFonts w:asciiTheme="minorHAnsi" w:hAnsiTheme="minorHAnsi" w:cstheme="minorHAnsi"/>
        </w:rPr>
        <w:t>documentos</w:t>
      </w:r>
      <w:r w:rsidRPr="001C7718">
        <w:rPr>
          <w:rFonts w:asciiTheme="minorHAnsi" w:hAnsiTheme="minorHAnsi" w:cstheme="minorHAnsi"/>
          <w:spacing w:val="-7"/>
        </w:rPr>
        <w:t xml:space="preserve"> </w:t>
      </w:r>
      <w:r w:rsidRPr="001C7718">
        <w:rPr>
          <w:rFonts w:asciiTheme="minorHAnsi" w:hAnsiTheme="minorHAnsi" w:cstheme="minorHAnsi"/>
        </w:rPr>
        <w:t>exigidos,</w:t>
      </w:r>
      <w:r w:rsidRPr="001C7718">
        <w:rPr>
          <w:rFonts w:asciiTheme="minorHAnsi" w:hAnsiTheme="minorHAnsi" w:cstheme="minorHAnsi"/>
          <w:spacing w:val="-7"/>
        </w:rPr>
        <w:t xml:space="preserve"> </w:t>
      </w:r>
      <w:r w:rsidRPr="001C7718">
        <w:rPr>
          <w:rFonts w:asciiTheme="minorHAnsi" w:hAnsiTheme="minorHAnsi" w:cstheme="minorHAnsi"/>
        </w:rPr>
        <w:t>bem</w:t>
      </w:r>
      <w:r w:rsidRPr="001C7718">
        <w:rPr>
          <w:rFonts w:asciiTheme="minorHAnsi" w:hAnsiTheme="minorHAnsi" w:cstheme="minorHAnsi"/>
          <w:spacing w:val="-7"/>
        </w:rPr>
        <w:t xml:space="preserve"> </w:t>
      </w:r>
      <w:r w:rsidRPr="001C7718">
        <w:rPr>
          <w:rFonts w:asciiTheme="minorHAnsi" w:hAnsiTheme="minorHAnsi" w:cstheme="minorHAnsi"/>
        </w:rPr>
        <w:t>como enquanto</w:t>
      </w:r>
      <w:r w:rsidRPr="001C7718">
        <w:rPr>
          <w:rFonts w:asciiTheme="minorHAnsi" w:hAnsiTheme="minorHAnsi" w:cstheme="minorHAnsi"/>
          <w:spacing w:val="-4"/>
        </w:rPr>
        <w:t xml:space="preserve"> </w:t>
      </w:r>
      <w:r w:rsidRPr="001C7718">
        <w:rPr>
          <w:rFonts w:asciiTheme="minorHAnsi" w:hAnsiTheme="minorHAnsi" w:cstheme="minorHAnsi"/>
        </w:rPr>
        <w:t>não</w:t>
      </w:r>
      <w:r w:rsidRPr="001C7718">
        <w:rPr>
          <w:rFonts w:asciiTheme="minorHAnsi" w:hAnsiTheme="minorHAnsi" w:cstheme="minorHAnsi"/>
          <w:spacing w:val="-4"/>
        </w:rPr>
        <w:t xml:space="preserve"> </w:t>
      </w:r>
      <w:r w:rsidRPr="001C7718">
        <w:rPr>
          <w:rFonts w:asciiTheme="minorHAnsi" w:hAnsiTheme="minorHAnsi" w:cstheme="minorHAnsi"/>
        </w:rPr>
        <w:t>forem</w:t>
      </w:r>
      <w:r w:rsidRPr="001C7718">
        <w:rPr>
          <w:rFonts w:asciiTheme="minorHAnsi" w:hAnsiTheme="minorHAnsi" w:cstheme="minorHAnsi"/>
          <w:spacing w:val="-4"/>
        </w:rPr>
        <w:t xml:space="preserve"> </w:t>
      </w:r>
      <w:r w:rsidRPr="001C7718">
        <w:rPr>
          <w:rFonts w:asciiTheme="minorHAnsi" w:hAnsiTheme="minorHAnsi" w:cstheme="minorHAnsi"/>
        </w:rPr>
        <w:t>sanadas</w:t>
      </w:r>
      <w:r w:rsidRPr="001C7718">
        <w:rPr>
          <w:rFonts w:asciiTheme="minorHAnsi" w:hAnsiTheme="minorHAnsi" w:cstheme="minorHAnsi"/>
          <w:spacing w:val="-4"/>
        </w:rPr>
        <w:t xml:space="preserve"> </w:t>
      </w:r>
      <w:r w:rsidRPr="001C7718">
        <w:rPr>
          <w:rFonts w:asciiTheme="minorHAnsi" w:hAnsiTheme="minorHAnsi" w:cstheme="minorHAnsi"/>
        </w:rPr>
        <w:t>irregularidades</w:t>
      </w:r>
      <w:r w:rsidRPr="001C7718">
        <w:rPr>
          <w:rFonts w:asciiTheme="minorHAnsi" w:hAnsiTheme="minorHAnsi" w:cstheme="minorHAnsi"/>
          <w:spacing w:val="-4"/>
        </w:rPr>
        <w:t xml:space="preserve"> </w:t>
      </w:r>
      <w:r w:rsidRPr="001C7718">
        <w:rPr>
          <w:rFonts w:asciiTheme="minorHAnsi" w:hAnsiTheme="minorHAnsi" w:cstheme="minorHAnsi"/>
        </w:rPr>
        <w:t>eventualmente</w:t>
      </w:r>
      <w:r w:rsidRPr="001C7718">
        <w:rPr>
          <w:rFonts w:asciiTheme="minorHAnsi" w:hAnsiTheme="minorHAnsi" w:cstheme="minorHAnsi"/>
          <w:spacing w:val="-5"/>
        </w:rPr>
        <w:t xml:space="preserve"> </w:t>
      </w:r>
      <w:r w:rsidRPr="001C7718">
        <w:rPr>
          <w:rFonts w:asciiTheme="minorHAnsi" w:hAnsiTheme="minorHAnsi" w:cstheme="minorHAnsi"/>
        </w:rPr>
        <w:t>constatadas</w:t>
      </w:r>
      <w:r w:rsidRPr="001C7718">
        <w:rPr>
          <w:rFonts w:asciiTheme="minorHAnsi" w:hAnsiTheme="minorHAnsi" w:cstheme="minorHAnsi"/>
          <w:spacing w:val="-4"/>
        </w:rPr>
        <w:t xml:space="preserve"> </w:t>
      </w:r>
      <w:r w:rsidRPr="001C7718">
        <w:rPr>
          <w:rFonts w:asciiTheme="minorHAnsi" w:hAnsiTheme="minorHAnsi" w:cstheme="minorHAnsi"/>
        </w:rPr>
        <w:t>na</w:t>
      </w:r>
      <w:r w:rsidRPr="001C7718">
        <w:rPr>
          <w:rFonts w:asciiTheme="minorHAnsi" w:hAnsiTheme="minorHAnsi" w:cstheme="minorHAnsi"/>
          <w:spacing w:val="-3"/>
        </w:rPr>
        <w:t xml:space="preserve"> </w:t>
      </w:r>
      <w:r w:rsidRPr="001C7718">
        <w:rPr>
          <w:rFonts w:asciiTheme="minorHAnsi" w:hAnsiTheme="minorHAnsi" w:cstheme="minorHAnsi"/>
        </w:rPr>
        <w:t>nota</w:t>
      </w:r>
      <w:r w:rsidRPr="001C7718">
        <w:rPr>
          <w:rFonts w:asciiTheme="minorHAnsi" w:hAnsiTheme="minorHAnsi" w:cstheme="minorHAnsi"/>
          <w:spacing w:val="-5"/>
        </w:rPr>
        <w:t xml:space="preserve"> </w:t>
      </w:r>
      <w:r w:rsidRPr="001C7718">
        <w:rPr>
          <w:rFonts w:asciiTheme="minorHAnsi" w:hAnsiTheme="minorHAnsi" w:cstheme="minorHAnsi"/>
        </w:rPr>
        <w:t>fiscal,</w:t>
      </w:r>
      <w:r w:rsidRPr="001C7718">
        <w:rPr>
          <w:rFonts w:asciiTheme="minorHAnsi" w:hAnsiTheme="minorHAnsi" w:cstheme="minorHAnsi"/>
          <w:spacing w:val="-4"/>
        </w:rPr>
        <w:t xml:space="preserve"> </w:t>
      </w:r>
      <w:r w:rsidRPr="001C7718">
        <w:rPr>
          <w:rFonts w:asciiTheme="minorHAnsi" w:hAnsiTheme="minorHAnsi" w:cstheme="minorHAnsi"/>
        </w:rPr>
        <w:t>na</w:t>
      </w:r>
      <w:r w:rsidRPr="001C7718">
        <w:rPr>
          <w:rFonts w:asciiTheme="minorHAnsi" w:hAnsiTheme="minorHAnsi" w:cstheme="minorHAnsi"/>
          <w:spacing w:val="-5"/>
        </w:rPr>
        <w:t xml:space="preserve"> </w:t>
      </w:r>
      <w:r w:rsidRPr="001C7718">
        <w:rPr>
          <w:rFonts w:asciiTheme="minorHAnsi" w:hAnsiTheme="minorHAnsi" w:cstheme="minorHAnsi"/>
        </w:rPr>
        <w:t>prestação de serviços ou no cumprimento de obrigações contratuais.</w:t>
      </w:r>
    </w:p>
    <w:p w14:paraId="655BA6C1" w14:textId="77777777" w:rsidR="00FF6595" w:rsidRPr="001C7718" w:rsidRDefault="00FF6595" w:rsidP="00CC7733">
      <w:pPr>
        <w:pStyle w:val="PargrafodaLista"/>
        <w:numPr>
          <w:ilvl w:val="2"/>
          <w:numId w:val="35"/>
        </w:numPr>
        <w:tabs>
          <w:tab w:val="left" w:pos="1471"/>
        </w:tabs>
        <w:spacing w:before="58" w:line="242" w:lineRule="auto"/>
        <w:ind w:right="713" w:firstLine="0"/>
        <w:rPr>
          <w:rFonts w:asciiTheme="minorHAnsi" w:hAnsiTheme="minorHAnsi" w:cstheme="minorHAnsi"/>
        </w:rPr>
      </w:pPr>
      <w:r w:rsidRPr="001C7718">
        <w:rPr>
          <w:rFonts w:asciiTheme="minorHAnsi" w:hAnsiTheme="minorHAnsi" w:cstheme="minorHAnsi"/>
        </w:rPr>
        <w:t>Os pagamentos ficarão condicionados à prévia informação pelo credor, ressalvadas as exceções previstas no mesmo diploma legal.</w:t>
      </w:r>
    </w:p>
    <w:p w14:paraId="08191EE5" w14:textId="77777777" w:rsidR="00FF6595" w:rsidRPr="001C7718" w:rsidRDefault="00FF6595" w:rsidP="00CC7733">
      <w:pPr>
        <w:pStyle w:val="Corpodetexto"/>
        <w:spacing w:before="52"/>
        <w:ind w:left="568" w:right="712"/>
        <w:jc w:val="both"/>
        <w:rPr>
          <w:rFonts w:asciiTheme="minorHAnsi" w:hAnsiTheme="minorHAnsi" w:cstheme="minorHAnsi"/>
        </w:rPr>
      </w:pPr>
      <w:r w:rsidRPr="001C7718">
        <w:rPr>
          <w:rFonts w:asciiTheme="minorHAnsi" w:hAnsiTheme="minorHAnsi" w:cstheme="minorHAnsi"/>
          <w:b/>
        </w:rPr>
        <w:t>8.3.1</w:t>
      </w:r>
      <w:r w:rsidRPr="001C7718">
        <w:rPr>
          <w:rFonts w:asciiTheme="minorHAnsi" w:hAnsiTheme="minorHAnsi" w:cstheme="minorHAnsi"/>
        </w:rPr>
        <w:t>.</w:t>
      </w:r>
      <w:r w:rsidRPr="001C7718">
        <w:rPr>
          <w:rFonts w:asciiTheme="minorHAnsi" w:hAnsiTheme="minorHAnsi" w:cstheme="minorHAnsi"/>
          <w:spacing w:val="-6"/>
        </w:rPr>
        <w:t xml:space="preserve"> </w:t>
      </w:r>
      <w:r w:rsidRPr="001C7718">
        <w:rPr>
          <w:rFonts w:asciiTheme="minorHAnsi" w:hAnsiTheme="minorHAnsi" w:cstheme="minorHAnsi"/>
        </w:rPr>
        <w:t>Decorrido</w:t>
      </w:r>
      <w:r w:rsidRPr="001C7718">
        <w:rPr>
          <w:rFonts w:asciiTheme="minorHAnsi" w:hAnsiTheme="minorHAnsi" w:cstheme="minorHAnsi"/>
          <w:spacing w:val="-6"/>
        </w:rPr>
        <w:t xml:space="preserve"> </w:t>
      </w:r>
      <w:r w:rsidRPr="001C7718">
        <w:rPr>
          <w:rFonts w:asciiTheme="minorHAnsi" w:hAnsiTheme="minorHAnsi" w:cstheme="minorHAnsi"/>
        </w:rPr>
        <w:t>o</w:t>
      </w:r>
      <w:r w:rsidRPr="001C7718">
        <w:rPr>
          <w:rFonts w:asciiTheme="minorHAnsi" w:hAnsiTheme="minorHAnsi" w:cstheme="minorHAnsi"/>
          <w:spacing w:val="-6"/>
        </w:rPr>
        <w:t xml:space="preserve"> </w:t>
      </w:r>
      <w:r w:rsidRPr="001C7718">
        <w:rPr>
          <w:rFonts w:asciiTheme="minorHAnsi" w:hAnsiTheme="minorHAnsi" w:cstheme="minorHAnsi"/>
        </w:rPr>
        <w:t>prazo</w:t>
      </w:r>
      <w:r w:rsidRPr="001C7718">
        <w:rPr>
          <w:rFonts w:asciiTheme="minorHAnsi" w:hAnsiTheme="minorHAnsi" w:cstheme="minorHAnsi"/>
          <w:spacing w:val="-3"/>
        </w:rPr>
        <w:t xml:space="preserve"> </w:t>
      </w:r>
      <w:r w:rsidRPr="001C7718">
        <w:rPr>
          <w:rFonts w:asciiTheme="minorHAnsi" w:hAnsiTheme="minorHAnsi" w:cstheme="minorHAnsi"/>
        </w:rPr>
        <w:t>de</w:t>
      </w:r>
      <w:r w:rsidRPr="001C7718">
        <w:rPr>
          <w:rFonts w:asciiTheme="minorHAnsi" w:hAnsiTheme="minorHAnsi" w:cstheme="minorHAnsi"/>
          <w:spacing w:val="-7"/>
        </w:rPr>
        <w:t xml:space="preserve"> </w:t>
      </w:r>
      <w:r w:rsidRPr="001C7718">
        <w:rPr>
          <w:rFonts w:asciiTheme="minorHAnsi" w:hAnsiTheme="minorHAnsi" w:cstheme="minorHAnsi"/>
        </w:rPr>
        <w:t>adimplemento</w:t>
      </w:r>
      <w:r w:rsidRPr="001C7718">
        <w:rPr>
          <w:rFonts w:asciiTheme="minorHAnsi" w:hAnsiTheme="minorHAnsi" w:cstheme="minorHAnsi"/>
          <w:spacing w:val="-6"/>
        </w:rPr>
        <w:t xml:space="preserve"> </w:t>
      </w:r>
      <w:r w:rsidRPr="001C7718">
        <w:rPr>
          <w:rFonts w:asciiTheme="minorHAnsi" w:hAnsiTheme="minorHAnsi" w:cstheme="minorHAnsi"/>
        </w:rPr>
        <w:t>da</w:t>
      </w:r>
      <w:r w:rsidRPr="001C7718">
        <w:rPr>
          <w:rFonts w:asciiTheme="minorHAnsi" w:hAnsiTheme="minorHAnsi" w:cstheme="minorHAnsi"/>
          <w:spacing w:val="-7"/>
        </w:rPr>
        <w:t xml:space="preserve"> </w:t>
      </w:r>
      <w:r w:rsidRPr="001C7718">
        <w:rPr>
          <w:rFonts w:asciiTheme="minorHAnsi" w:hAnsiTheme="minorHAnsi" w:cstheme="minorHAnsi"/>
        </w:rPr>
        <w:t>multa,</w:t>
      </w:r>
      <w:r w:rsidRPr="001C7718">
        <w:rPr>
          <w:rFonts w:asciiTheme="minorHAnsi" w:hAnsiTheme="minorHAnsi" w:cstheme="minorHAnsi"/>
          <w:spacing w:val="-6"/>
        </w:rPr>
        <w:t xml:space="preserve"> </w:t>
      </w:r>
      <w:r w:rsidRPr="001C7718">
        <w:rPr>
          <w:rFonts w:asciiTheme="minorHAnsi" w:hAnsiTheme="minorHAnsi" w:cstheme="minorHAnsi"/>
        </w:rPr>
        <w:t>caso</w:t>
      </w:r>
      <w:r w:rsidRPr="001C7718">
        <w:rPr>
          <w:rFonts w:asciiTheme="minorHAnsi" w:hAnsiTheme="minorHAnsi" w:cstheme="minorHAnsi"/>
          <w:spacing w:val="-6"/>
        </w:rPr>
        <w:t xml:space="preserve"> </w:t>
      </w:r>
      <w:r w:rsidRPr="001C7718">
        <w:rPr>
          <w:rFonts w:asciiTheme="minorHAnsi" w:hAnsiTheme="minorHAnsi" w:cstheme="minorHAnsi"/>
        </w:rPr>
        <w:t>esta</w:t>
      </w:r>
      <w:r w:rsidRPr="001C7718">
        <w:rPr>
          <w:rFonts w:asciiTheme="minorHAnsi" w:hAnsiTheme="minorHAnsi" w:cstheme="minorHAnsi"/>
          <w:spacing w:val="-7"/>
        </w:rPr>
        <w:t xml:space="preserve"> </w:t>
      </w:r>
      <w:r w:rsidRPr="001C7718">
        <w:rPr>
          <w:rFonts w:asciiTheme="minorHAnsi" w:hAnsiTheme="minorHAnsi" w:cstheme="minorHAnsi"/>
        </w:rPr>
        <w:t>não</w:t>
      </w:r>
      <w:r w:rsidRPr="001C7718">
        <w:rPr>
          <w:rFonts w:asciiTheme="minorHAnsi" w:hAnsiTheme="minorHAnsi" w:cstheme="minorHAnsi"/>
          <w:spacing w:val="-6"/>
        </w:rPr>
        <w:t xml:space="preserve"> </w:t>
      </w:r>
      <w:r w:rsidRPr="001C7718">
        <w:rPr>
          <w:rFonts w:asciiTheme="minorHAnsi" w:hAnsiTheme="minorHAnsi" w:cstheme="minorHAnsi"/>
        </w:rPr>
        <w:t>tenha</w:t>
      </w:r>
      <w:r w:rsidRPr="001C7718">
        <w:rPr>
          <w:rFonts w:asciiTheme="minorHAnsi" w:hAnsiTheme="minorHAnsi" w:cstheme="minorHAnsi"/>
          <w:spacing w:val="-7"/>
        </w:rPr>
        <w:t xml:space="preserve"> </w:t>
      </w:r>
      <w:r w:rsidRPr="001C7718">
        <w:rPr>
          <w:rFonts w:asciiTheme="minorHAnsi" w:hAnsiTheme="minorHAnsi" w:cstheme="minorHAnsi"/>
        </w:rPr>
        <w:t>sido</w:t>
      </w:r>
      <w:r w:rsidRPr="001C7718">
        <w:rPr>
          <w:rFonts w:asciiTheme="minorHAnsi" w:hAnsiTheme="minorHAnsi" w:cstheme="minorHAnsi"/>
          <w:spacing w:val="-6"/>
        </w:rPr>
        <w:t xml:space="preserve"> </w:t>
      </w:r>
      <w:r w:rsidRPr="001C7718">
        <w:rPr>
          <w:rFonts w:asciiTheme="minorHAnsi" w:hAnsiTheme="minorHAnsi" w:cstheme="minorHAnsi"/>
        </w:rPr>
        <w:t>paga,</w:t>
      </w:r>
      <w:r w:rsidRPr="001C7718">
        <w:rPr>
          <w:rFonts w:asciiTheme="minorHAnsi" w:hAnsiTheme="minorHAnsi" w:cstheme="minorHAnsi"/>
          <w:spacing w:val="-6"/>
        </w:rPr>
        <w:t xml:space="preserve"> </w:t>
      </w:r>
      <w:r w:rsidRPr="001C7718">
        <w:rPr>
          <w:rFonts w:asciiTheme="minorHAnsi" w:hAnsiTheme="minorHAnsi" w:cstheme="minorHAnsi"/>
        </w:rPr>
        <w:t>os</w:t>
      </w:r>
      <w:r w:rsidRPr="001C7718">
        <w:rPr>
          <w:rFonts w:asciiTheme="minorHAnsi" w:hAnsiTheme="minorHAnsi" w:cstheme="minorHAnsi"/>
          <w:spacing w:val="-6"/>
        </w:rPr>
        <w:t xml:space="preserve"> </w:t>
      </w:r>
      <w:r w:rsidRPr="001C7718">
        <w:rPr>
          <w:rFonts w:asciiTheme="minorHAnsi" w:hAnsiTheme="minorHAnsi" w:cstheme="minorHAnsi"/>
        </w:rPr>
        <w:t>valores</w:t>
      </w:r>
      <w:r w:rsidRPr="001C7718">
        <w:rPr>
          <w:rFonts w:asciiTheme="minorHAnsi" w:hAnsiTheme="minorHAnsi" w:cstheme="minorHAnsi"/>
          <w:spacing w:val="-6"/>
        </w:rPr>
        <w:t xml:space="preserve"> </w:t>
      </w:r>
      <w:r w:rsidRPr="001C7718">
        <w:rPr>
          <w:rFonts w:asciiTheme="minorHAnsi" w:hAnsiTheme="minorHAnsi" w:cstheme="minorHAnsi"/>
        </w:rPr>
        <w:t xml:space="preserve">serão </w:t>
      </w:r>
      <w:r w:rsidRPr="001C7718">
        <w:rPr>
          <w:rFonts w:asciiTheme="minorHAnsi" w:hAnsiTheme="minorHAnsi" w:cstheme="minorHAnsi"/>
        </w:rPr>
        <w:lastRenderedPageBreak/>
        <w:t>descontados da fatura apresentada.</w:t>
      </w:r>
    </w:p>
    <w:p w14:paraId="46C2F66E" w14:textId="77777777" w:rsidR="00FF6595" w:rsidRPr="001C7718" w:rsidRDefault="00FF6595" w:rsidP="00CC7733">
      <w:pPr>
        <w:pStyle w:val="PargrafodaLista"/>
        <w:numPr>
          <w:ilvl w:val="1"/>
          <w:numId w:val="35"/>
        </w:numPr>
        <w:tabs>
          <w:tab w:val="left" w:pos="1271"/>
        </w:tabs>
        <w:spacing w:before="60"/>
        <w:ind w:right="702" w:firstLine="0"/>
        <w:rPr>
          <w:rFonts w:asciiTheme="minorHAnsi" w:hAnsiTheme="minorHAnsi" w:cstheme="minorHAnsi"/>
        </w:rPr>
      </w:pPr>
      <w:r w:rsidRPr="001C7718">
        <w:rPr>
          <w:rFonts w:asciiTheme="minorHAnsi" w:hAnsiTheme="minorHAnsi" w:cstheme="minorHAnsi"/>
        </w:rPr>
        <w:t>Nos</w:t>
      </w:r>
      <w:r w:rsidRPr="001C7718">
        <w:rPr>
          <w:rFonts w:asciiTheme="minorHAnsi" w:hAnsiTheme="minorHAnsi" w:cstheme="minorHAnsi"/>
          <w:spacing w:val="-8"/>
        </w:rPr>
        <w:t xml:space="preserve"> </w:t>
      </w:r>
      <w:r w:rsidRPr="001C7718">
        <w:rPr>
          <w:rFonts w:asciiTheme="minorHAnsi" w:hAnsiTheme="minorHAnsi" w:cstheme="minorHAnsi"/>
        </w:rPr>
        <w:t>casos</w:t>
      </w:r>
      <w:r w:rsidRPr="001C7718">
        <w:rPr>
          <w:rFonts w:asciiTheme="minorHAnsi" w:hAnsiTheme="minorHAnsi" w:cstheme="minorHAnsi"/>
          <w:spacing w:val="-8"/>
        </w:rPr>
        <w:t xml:space="preserve"> </w:t>
      </w:r>
      <w:r w:rsidRPr="001C7718">
        <w:rPr>
          <w:rFonts w:asciiTheme="minorHAnsi" w:hAnsiTheme="minorHAnsi" w:cstheme="minorHAnsi"/>
        </w:rPr>
        <w:t>de</w:t>
      </w:r>
      <w:r w:rsidRPr="001C7718">
        <w:rPr>
          <w:rFonts w:asciiTheme="minorHAnsi" w:hAnsiTheme="minorHAnsi" w:cstheme="minorHAnsi"/>
          <w:spacing w:val="-10"/>
        </w:rPr>
        <w:t xml:space="preserve"> </w:t>
      </w:r>
      <w:r w:rsidRPr="001C7718">
        <w:rPr>
          <w:rFonts w:asciiTheme="minorHAnsi" w:hAnsiTheme="minorHAnsi" w:cstheme="minorHAnsi"/>
        </w:rPr>
        <w:t>eventuais</w:t>
      </w:r>
      <w:r w:rsidRPr="001C7718">
        <w:rPr>
          <w:rFonts w:asciiTheme="minorHAnsi" w:hAnsiTheme="minorHAnsi" w:cstheme="minorHAnsi"/>
          <w:spacing w:val="-8"/>
        </w:rPr>
        <w:t xml:space="preserve"> </w:t>
      </w:r>
      <w:r w:rsidRPr="001C7718">
        <w:rPr>
          <w:rFonts w:asciiTheme="minorHAnsi" w:hAnsiTheme="minorHAnsi" w:cstheme="minorHAnsi"/>
        </w:rPr>
        <w:t>atrasos</w:t>
      </w:r>
      <w:r w:rsidRPr="001C7718">
        <w:rPr>
          <w:rFonts w:asciiTheme="minorHAnsi" w:hAnsiTheme="minorHAnsi" w:cstheme="minorHAnsi"/>
          <w:spacing w:val="-8"/>
        </w:rPr>
        <w:t xml:space="preserve"> </w:t>
      </w:r>
      <w:r w:rsidRPr="001C7718">
        <w:rPr>
          <w:rFonts w:asciiTheme="minorHAnsi" w:hAnsiTheme="minorHAnsi" w:cstheme="minorHAnsi"/>
        </w:rPr>
        <w:t>de</w:t>
      </w:r>
      <w:r w:rsidRPr="001C7718">
        <w:rPr>
          <w:rFonts w:asciiTheme="minorHAnsi" w:hAnsiTheme="minorHAnsi" w:cstheme="minorHAnsi"/>
          <w:spacing w:val="-7"/>
        </w:rPr>
        <w:t xml:space="preserve"> </w:t>
      </w:r>
      <w:r w:rsidRPr="001C7718">
        <w:rPr>
          <w:rFonts w:asciiTheme="minorHAnsi" w:hAnsiTheme="minorHAnsi" w:cstheme="minorHAnsi"/>
        </w:rPr>
        <w:t>pagamento,</w:t>
      </w:r>
      <w:r w:rsidRPr="001C7718">
        <w:rPr>
          <w:rFonts w:asciiTheme="minorHAnsi" w:hAnsiTheme="minorHAnsi" w:cstheme="minorHAnsi"/>
          <w:spacing w:val="-7"/>
        </w:rPr>
        <w:t xml:space="preserve"> </w:t>
      </w:r>
      <w:r w:rsidRPr="001C7718">
        <w:rPr>
          <w:rFonts w:asciiTheme="minorHAnsi" w:hAnsiTheme="minorHAnsi" w:cstheme="minorHAnsi"/>
        </w:rPr>
        <w:t>desde</w:t>
      </w:r>
      <w:r w:rsidRPr="001C7718">
        <w:rPr>
          <w:rFonts w:asciiTheme="minorHAnsi" w:hAnsiTheme="minorHAnsi" w:cstheme="minorHAnsi"/>
          <w:spacing w:val="-10"/>
        </w:rPr>
        <w:t xml:space="preserve"> </w:t>
      </w:r>
      <w:r w:rsidRPr="001C7718">
        <w:rPr>
          <w:rFonts w:asciiTheme="minorHAnsi" w:hAnsiTheme="minorHAnsi" w:cstheme="minorHAnsi"/>
        </w:rPr>
        <w:t>que</w:t>
      </w:r>
      <w:r w:rsidRPr="001C7718">
        <w:rPr>
          <w:rFonts w:asciiTheme="minorHAnsi" w:hAnsiTheme="minorHAnsi" w:cstheme="minorHAnsi"/>
          <w:spacing w:val="-10"/>
        </w:rPr>
        <w:t xml:space="preserve"> </w:t>
      </w:r>
      <w:r w:rsidRPr="001C7718">
        <w:rPr>
          <w:rFonts w:asciiTheme="minorHAnsi" w:hAnsiTheme="minorHAnsi" w:cstheme="minorHAnsi"/>
        </w:rPr>
        <w:t>o</w:t>
      </w:r>
      <w:r w:rsidRPr="001C7718">
        <w:rPr>
          <w:rFonts w:asciiTheme="minorHAnsi" w:hAnsiTheme="minorHAnsi" w:cstheme="minorHAnsi"/>
          <w:spacing w:val="-7"/>
        </w:rPr>
        <w:t xml:space="preserve"> </w:t>
      </w:r>
      <w:r w:rsidRPr="001C7718">
        <w:rPr>
          <w:rFonts w:asciiTheme="minorHAnsi" w:hAnsiTheme="minorHAnsi" w:cstheme="minorHAnsi"/>
        </w:rPr>
        <w:t>Contratado</w:t>
      </w:r>
      <w:r w:rsidRPr="001C7718">
        <w:rPr>
          <w:rFonts w:asciiTheme="minorHAnsi" w:hAnsiTheme="minorHAnsi" w:cstheme="minorHAnsi"/>
          <w:spacing w:val="-9"/>
        </w:rPr>
        <w:t xml:space="preserve"> </w:t>
      </w:r>
      <w:r w:rsidRPr="001C7718">
        <w:rPr>
          <w:rFonts w:asciiTheme="minorHAnsi" w:hAnsiTheme="minorHAnsi" w:cstheme="minorHAnsi"/>
        </w:rPr>
        <w:t>não</w:t>
      </w:r>
      <w:r w:rsidRPr="001C7718">
        <w:rPr>
          <w:rFonts w:asciiTheme="minorHAnsi" w:hAnsiTheme="minorHAnsi" w:cstheme="minorHAnsi"/>
          <w:spacing w:val="-9"/>
        </w:rPr>
        <w:t xml:space="preserve"> </w:t>
      </w:r>
      <w:r w:rsidRPr="001C7718">
        <w:rPr>
          <w:rFonts w:asciiTheme="minorHAnsi" w:hAnsiTheme="minorHAnsi" w:cstheme="minorHAnsi"/>
        </w:rPr>
        <w:t>tenha</w:t>
      </w:r>
      <w:r w:rsidRPr="001C7718">
        <w:rPr>
          <w:rFonts w:asciiTheme="minorHAnsi" w:hAnsiTheme="minorHAnsi" w:cstheme="minorHAnsi"/>
          <w:spacing w:val="-10"/>
        </w:rPr>
        <w:t xml:space="preserve"> </w:t>
      </w:r>
      <w:r w:rsidRPr="001C7718">
        <w:rPr>
          <w:rFonts w:asciiTheme="minorHAnsi" w:hAnsiTheme="minorHAnsi" w:cstheme="minorHAnsi"/>
        </w:rPr>
        <w:t>concorrido, dealguma forma, para tanto, fica convencionado que a taxa de compensação financeira devida</w:t>
      </w:r>
      <w:r w:rsidRPr="001C7718">
        <w:rPr>
          <w:rFonts w:asciiTheme="minorHAnsi" w:hAnsiTheme="minorHAnsi" w:cstheme="minorHAnsi"/>
          <w:spacing w:val="80"/>
        </w:rPr>
        <w:t xml:space="preserve"> </w:t>
      </w:r>
      <w:r w:rsidRPr="001C7718">
        <w:rPr>
          <w:rFonts w:asciiTheme="minorHAnsi" w:hAnsiTheme="minorHAnsi" w:cstheme="minorHAnsi"/>
          <w:spacing w:val="-4"/>
        </w:rPr>
        <w:t>pelo</w:t>
      </w:r>
    </w:p>
    <w:p w14:paraId="4074BF7D" w14:textId="77777777" w:rsidR="00FF6595" w:rsidRPr="001C7718" w:rsidRDefault="00FF6595" w:rsidP="00CC7733">
      <w:pPr>
        <w:pStyle w:val="Corpodetexto"/>
        <w:spacing w:before="94"/>
        <w:ind w:left="568" w:right="1646"/>
        <w:rPr>
          <w:rFonts w:asciiTheme="minorHAnsi" w:hAnsiTheme="minorHAnsi" w:cstheme="minorHAnsi"/>
        </w:rPr>
      </w:pPr>
      <w:r w:rsidRPr="001C7718">
        <w:rPr>
          <w:rFonts w:asciiTheme="minorHAnsi" w:hAnsiTheme="minorHAnsi" w:cstheme="minorHAnsi"/>
        </w:rPr>
        <w:t>Contratante,</w:t>
      </w:r>
      <w:r w:rsidRPr="001C7718">
        <w:rPr>
          <w:rFonts w:asciiTheme="minorHAnsi" w:hAnsiTheme="minorHAnsi" w:cstheme="minorHAnsi"/>
          <w:spacing w:val="-3"/>
        </w:rPr>
        <w:t xml:space="preserve"> </w:t>
      </w:r>
      <w:r w:rsidRPr="001C7718">
        <w:rPr>
          <w:rFonts w:asciiTheme="minorHAnsi" w:hAnsiTheme="minorHAnsi" w:cstheme="minorHAnsi"/>
        </w:rPr>
        <w:t>entre</w:t>
      </w:r>
      <w:r w:rsidRPr="001C7718">
        <w:rPr>
          <w:rFonts w:asciiTheme="minorHAnsi" w:hAnsiTheme="minorHAnsi" w:cstheme="minorHAnsi"/>
          <w:spacing w:val="-2"/>
        </w:rPr>
        <w:t xml:space="preserve"> </w:t>
      </w:r>
      <w:r w:rsidRPr="001C7718">
        <w:rPr>
          <w:rFonts w:asciiTheme="minorHAnsi" w:hAnsiTheme="minorHAnsi" w:cstheme="minorHAnsi"/>
        </w:rPr>
        <w:t>a</w:t>
      </w:r>
      <w:r w:rsidRPr="001C7718">
        <w:rPr>
          <w:rFonts w:asciiTheme="minorHAnsi" w:hAnsiTheme="minorHAnsi" w:cstheme="minorHAnsi"/>
          <w:spacing w:val="-4"/>
        </w:rPr>
        <w:t xml:space="preserve"> </w:t>
      </w:r>
      <w:r w:rsidRPr="001C7718">
        <w:rPr>
          <w:rFonts w:asciiTheme="minorHAnsi" w:hAnsiTheme="minorHAnsi" w:cstheme="minorHAnsi"/>
        </w:rPr>
        <w:t>data</w:t>
      </w:r>
      <w:r w:rsidRPr="001C7718">
        <w:rPr>
          <w:rFonts w:asciiTheme="minorHAnsi" w:hAnsiTheme="minorHAnsi" w:cstheme="minorHAnsi"/>
          <w:spacing w:val="-2"/>
        </w:rPr>
        <w:t xml:space="preserve"> </w:t>
      </w:r>
      <w:r w:rsidRPr="001C7718">
        <w:rPr>
          <w:rFonts w:asciiTheme="minorHAnsi" w:hAnsiTheme="minorHAnsi" w:cstheme="minorHAnsi"/>
        </w:rPr>
        <w:t>do</w:t>
      </w:r>
      <w:r w:rsidRPr="001C7718">
        <w:rPr>
          <w:rFonts w:asciiTheme="minorHAnsi" w:hAnsiTheme="minorHAnsi" w:cstheme="minorHAnsi"/>
          <w:spacing w:val="-3"/>
        </w:rPr>
        <w:t xml:space="preserve"> </w:t>
      </w:r>
      <w:r w:rsidRPr="001C7718">
        <w:rPr>
          <w:rFonts w:asciiTheme="minorHAnsi" w:hAnsiTheme="minorHAnsi" w:cstheme="minorHAnsi"/>
        </w:rPr>
        <w:t>vencimento</w:t>
      </w:r>
      <w:r w:rsidRPr="001C7718">
        <w:rPr>
          <w:rFonts w:asciiTheme="minorHAnsi" w:hAnsiTheme="minorHAnsi" w:cstheme="minorHAnsi"/>
          <w:spacing w:val="-3"/>
        </w:rPr>
        <w:t xml:space="preserve"> </w:t>
      </w:r>
      <w:r w:rsidRPr="001C7718">
        <w:rPr>
          <w:rFonts w:asciiTheme="minorHAnsi" w:hAnsiTheme="minorHAnsi" w:cstheme="minorHAnsi"/>
        </w:rPr>
        <w:t>e</w:t>
      </w:r>
      <w:r w:rsidRPr="001C7718">
        <w:rPr>
          <w:rFonts w:asciiTheme="minorHAnsi" w:hAnsiTheme="minorHAnsi" w:cstheme="minorHAnsi"/>
          <w:spacing w:val="-4"/>
        </w:rPr>
        <w:t xml:space="preserve"> </w:t>
      </w:r>
      <w:r w:rsidRPr="001C7718">
        <w:rPr>
          <w:rFonts w:asciiTheme="minorHAnsi" w:hAnsiTheme="minorHAnsi" w:cstheme="minorHAnsi"/>
        </w:rPr>
        <w:t>o</w:t>
      </w:r>
      <w:r w:rsidRPr="001C7718">
        <w:rPr>
          <w:rFonts w:asciiTheme="minorHAnsi" w:hAnsiTheme="minorHAnsi" w:cstheme="minorHAnsi"/>
          <w:spacing w:val="-3"/>
        </w:rPr>
        <w:t xml:space="preserve"> </w:t>
      </w:r>
      <w:r w:rsidRPr="001C7718">
        <w:rPr>
          <w:rFonts w:asciiTheme="minorHAnsi" w:hAnsiTheme="minorHAnsi" w:cstheme="minorHAnsi"/>
        </w:rPr>
        <w:t>efetivo</w:t>
      </w:r>
      <w:r w:rsidRPr="001C7718">
        <w:rPr>
          <w:rFonts w:asciiTheme="minorHAnsi" w:hAnsiTheme="minorHAnsi" w:cstheme="minorHAnsi"/>
          <w:spacing w:val="-3"/>
        </w:rPr>
        <w:t xml:space="preserve"> </w:t>
      </w:r>
      <w:r w:rsidRPr="001C7718">
        <w:rPr>
          <w:rFonts w:asciiTheme="minorHAnsi" w:hAnsiTheme="minorHAnsi" w:cstheme="minorHAnsi"/>
        </w:rPr>
        <w:t>adimplemento</w:t>
      </w:r>
      <w:r w:rsidRPr="001C7718">
        <w:rPr>
          <w:rFonts w:asciiTheme="minorHAnsi" w:hAnsiTheme="minorHAnsi" w:cstheme="minorHAnsi"/>
          <w:spacing w:val="-3"/>
        </w:rPr>
        <w:t xml:space="preserve"> </w:t>
      </w:r>
      <w:r w:rsidRPr="001C7718">
        <w:rPr>
          <w:rFonts w:asciiTheme="minorHAnsi" w:hAnsiTheme="minorHAnsi" w:cstheme="minorHAnsi"/>
        </w:rPr>
        <w:t>da</w:t>
      </w:r>
      <w:r w:rsidRPr="001C7718">
        <w:rPr>
          <w:rFonts w:asciiTheme="minorHAnsi" w:hAnsiTheme="minorHAnsi" w:cstheme="minorHAnsi"/>
          <w:spacing w:val="-4"/>
        </w:rPr>
        <w:t xml:space="preserve"> </w:t>
      </w:r>
      <w:r w:rsidRPr="001C7718">
        <w:rPr>
          <w:rFonts w:asciiTheme="minorHAnsi" w:hAnsiTheme="minorHAnsi" w:cstheme="minorHAnsi"/>
        </w:rPr>
        <w:t>parcela,</w:t>
      </w:r>
      <w:r w:rsidRPr="001C7718">
        <w:rPr>
          <w:rFonts w:asciiTheme="minorHAnsi" w:hAnsiTheme="minorHAnsi" w:cstheme="minorHAnsi"/>
          <w:spacing w:val="-3"/>
        </w:rPr>
        <w:t xml:space="preserve"> </w:t>
      </w:r>
      <w:r w:rsidRPr="001C7718">
        <w:rPr>
          <w:rFonts w:asciiTheme="minorHAnsi" w:hAnsiTheme="minorHAnsi" w:cstheme="minorHAnsi"/>
        </w:rPr>
        <w:t>é</w:t>
      </w:r>
      <w:r w:rsidRPr="001C7718">
        <w:rPr>
          <w:rFonts w:asciiTheme="minorHAnsi" w:hAnsiTheme="minorHAnsi" w:cstheme="minorHAnsi"/>
          <w:spacing w:val="-4"/>
        </w:rPr>
        <w:t xml:space="preserve"> </w:t>
      </w:r>
      <w:r w:rsidRPr="001C7718">
        <w:rPr>
          <w:rFonts w:asciiTheme="minorHAnsi" w:hAnsiTheme="minorHAnsi" w:cstheme="minorHAnsi"/>
        </w:rPr>
        <w:t>calculada mediante aaplicação da seguinte fórmula:</w:t>
      </w:r>
    </w:p>
    <w:p w14:paraId="59E2FCF8" w14:textId="77777777" w:rsidR="00FF6595" w:rsidRPr="001C7718" w:rsidRDefault="00FF6595" w:rsidP="00FF6595">
      <w:pPr>
        <w:pStyle w:val="Corpodetexto"/>
        <w:rPr>
          <w:rFonts w:asciiTheme="minorHAnsi" w:hAnsiTheme="minorHAnsi" w:cstheme="minorHAnsi"/>
        </w:rPr>
      </w:pPr>
    </w:p>
    <w:p w14:paraId="740F98C5" w14:textId="77777777" w:rsidR="00FF6595" w:rsidRPr="001C7718" w:rsidRDefault="00FF6595" w:rsidP="00FF6595">
      <w:pPr>
        <w:pStyle w:val="Corpodetexto"/>
        <w:ind w:left="568"/>
        <w:rPr>
          <w:rFonts w:asciiTheme="minorHAnsi" w:hAnsiTheme="minorHAnsi" w:cstheme="minorHAnsi"/>
        </w:rPr>
      </w:pPr>
      <w:r w:rsidRPr="001C7718">
        <w:rPr>
          <w:rFonts w:asciiTheme="minorHAnsi" w:hAnsiTheme="minorHAnsi" w:cstheme="minorHAnsi"/>
        </w:rPr>
        <w:t>EM</w:t>
      </w:r>
      <w:r w:rsidRPr="001C7718">
        <w:rPr>
          <w:rFonts w:asciiTheme="minorHAnsi" w:hAnsiTheme="minorHAnsi" w:cstheme="minorHAnsi"/>
          <w:spacing w:val="-4"/>
        </w:rPr>
        <w:t xml:space="preserve"> </w:t>
      </w:r>
      <w:r w:rsidRPr="001C7718">
        <w:rPr>
          <w:rFonts w:asciiTheme="minorHAnsi" w:hAnsiTheme="minorHAnsi" w:cstheme="minorHAnsi"/>
        </w:rPr>
        <w:t>=</w:t>
      </w:r>
      <w:r w:rsidRPr="001C7718">
        <w:rPr>
          <w:rFonts w:asciiTheme="minorHAnsi" w:hAnsiTheme="minorHAnsi" w:cstheme="minorHAnsi"/>
          <w:spacing w:val="-1"/>
        </w:rPr>
        <w:t xml:space="preserve"> </w:t>
      </w:r>
      <w:r w:rsidRPr="001C7718">
        <w:rPr>
          <w:rFonts w:asciiTheme="minorHAnsi" w:hAnsiTheme="minorHAnsi" w:cstheme="minorHAnsi"/>
        </w:rPr>
        <w:t>I</w:t>
      </w:r>
      <w:r w:rsidRPr="001C7718">
        <w:rPr>
          <w:rFonts w:asciiTheme="minorHAnsi" w:hAnsiTheme="minorHAnsi" w:cstheme="minorHAnsi"/>
          <w:spacing w:val="-4"/>
        </w:rPr>
        <w:t xml:space="preserve"> </w:t>
      </w:r>
      <w:r w:rsidRPr="001C7718">
        <w:rPr>
          <w:rFonts w:asciiTheme="minorHAnsi" w:hAnsiTheme="minorHAnsi" w:cstheme="minorHAnsi"/>
        </w:rPr>
        <w:t>x</w:t>
      </w:r>
      <w:r w:rsidRPr="001C7718">
        <w:rPr>
          <w:rFonts w:asciiTheme="minorHAnsi" w:hAnsiTheme="minorHAnsi" w:cstheme="minorHAnsi"/>
          <w:spacing w:val="-1"/>
        </w:rPr>
        <w:t xml:space="preserve"> </w:t>
      </w:r>
      <w:r w:rsidRPr="001C7718">
        <w:rPr>
          <w:rFonts w:asciiTheme="minorHAnsi" w:hAnsiTheme="minorHAnsi" w:cstheme="minorHAnsi"/>
        </w:rPr>
        <w:t>N</w:t>
      </w:r>
      <w:r w:rsidRPr="001C7718">
        <w:rPr>
          <w:rFonts w:asciiTheme="minorHAnsi" w:hAnsiTheme="minorHAnsi" w:cstheme="minorHAnsi"/>
          <w:spacing w:val="-3"/>
        </w:rPr>
        <w:t xml:space="preserve"> </w:t>
      </w:r>
      <w:r w:rsidRPr="001C7718">
        <w:rPr>
          <w:rFonts w:asciiTheme="minorHAnsi" w:hAnsiTheme="minorHAnsi" w:cstheme="minorHAnsi"/>
        </w:rPr>
        <w:t>x VP,</w:t>
      </w:r>
      <w:r w:rsidRPr="001C7718">
        <w:rPr>
          <w:rFonts w:asciiTheme="minorHAnsi" w:hAnsiTheme="minorHAnsi" w:cstheme="minorHAnsi"/>
          <w:spacing w:val="-3"/>
        </w:rPr>
        <w:t xml:space="preserve"> </w:t>
      </w:r>
      <w:r w:rsidRPr="001C7718">
        <w:rPr>
          <w:rFonts w:asciiTheme="minorHAnsi" w:hAnsiTheme="minorHAnsi" w:cstheme="minorHAnsi"/>
          <w:spacing w:val="-2"/>
        </w:rPr>
        <w:t>sendo:</w:t>
      </w:r>
    </w:p>
    <w:p w14:paraId="1564C63D" w14:textId="77777777" w:rsidR="00FF6595" w:rsidRPr="001C7718" w:rsidRDefault="00FF6595" w:rsidP="00FF6595">
      <w:pPr>
        <w:pStyle w:val="Corpodetexto"/>
        <w:spacing w:before="170"/>
        <w:ind w:left="568"/>
        <w:rPr>
          <w:rFonts w:asciiTheme="minorHAnsi" w:hAnsiTheme="minorHAnsi" w:cstheme="minorHAnsi"/>
        </w:rPr>
      </w:pPr>
      <w:r w:rsidRPr="001C7718">
        <w:rPr>
          <w:rFonts w:asciiTheme="minorHAnsi" w:hAnsiTheme="minorHAnsi" w:cstheme="minorHAnsi"/>
        </w:rPr>
        <w:t>EM</w:t>
      </w:r>
      <w:r w:rsidRPr="001C7718">
        <w:rPr>
          <w:rFonts w:asciiTheme="minorHAnsi" w:hAnsiTheme="minorHAnsi" w:cstheme="minorHAnsi"/>
          <w:spacing w:val="-7"/>
        </w:rPr>
        <w:t xml:space="preserve"> </w:t>
      </w:r>
      <w:r w:rsidRPr="001C7718">
        <w:rPr>
          <w:rFonts w:asciiTheme="minorHAnsi" w:hAnsiTheme="minorHAnsi" w:cstheme="minorHAnsi"/>
        </w:rPr>
        <w:t>=</w:t>
      </w:r>
      <w:r w:rsidRPr="001C7718">
        <w:rPr>
          <w:rFonts w:asciiTheme="minorHAnsi" w:hAnsiTheme="minorHAnsi" w:cstheme="minorHAnsi"/>
          <w:spacing w:val="-3"/>
        </w:rPr>
        <w:t xml:space="preserve"> </w:t>
      </w:r>
      <w:r w:rsidRPr="001C7718">
        <w:rPr>
          <w:rFonts w:asciiTheme="minorHAnsi" w:hAnsiTheme="minorHAnsi" w:cstheme="minorHAnsi"/>
        </w:rPr>
        <w:t>Encargos</w:t>
      </w:r>
      <w:r w:rsidRPr="001C7718">
        <w:rPr>
          <w:rFonts w:asciiTheme="minorHAnsi" w:hAnsiTheme="minorHAnsi" w:cstheme="minorHAnsi"/>
          <w:spacing w:val="-1"/>
        </w:rPr>
        <w:t xml:space="preserve"> </w:t>
      </w:r>
      <w:r w:rsidRPr="001C7718">
        <w:rPr>
          <w:rFonts w:asciiTheme="minorHAnsi" w:hAnsiTheme="minorHAnsi" w:cstheme="minorHAnsi"/>
          <w:spacing w:val="-2"/>
        </w:rPr>
        <w:t>moratórios;</w:t>
      </w:r>
    </w:p>
    <w:p w14:paraId="5615D1A0" w14:textId="77777777" w:rsidR="00FF6595" w:rsidRPr="001C7718" w:rsidRDefault="00FF6595" w:rsidP="00FF6595">
      <w:pPr>
        <w:pStyle w:val="Corpodetexto"/>
        <w:spacing w:before="173"/>
        <w:ind w:left="568" w:right="2743"/>
        <w:rPr>
          <w:rFonts w:asciiTheme="minorHAnsi" w:hAnsiTheme="minorHAnsi" w:cstheme="minorHAnsi"/>
        </w:rPr>
      </w:pPr>
      <w:r w:rsidRPr="001C7718">
        <w:rPr>
          <w:rFonts w:asciiTheme="minorHAnsi" w:hAnsiTheme="minorHAnsi" w:cstheme="minorHAnsi"/>
        </w:rPr>
        <w:t>N</w:t>
      </w:r>
      <w:r w:rsidRPr="001C7718">
        <w:rPr>
          <w:rFonts w:asciiTheme="minorHAnsi" w:hAnsiTheme="minorHAnsi" w:cstheme="minorHAnsi"/>
          <w:spacing w:val="-3"/>
        </w:rPr>
        <w:t xml:space="preserve"> </w:t>
      </w:r>
      <w:r w:rsidRPr="001C7718">
        <w:rPr>
          <w:rFonts w:asciiTheme="minorHAnsi" w:hAnsiTheme="minorHAnsi" w:cstheme="minorHAnsi"/>
        </w:rPr>
        <w:t>=</w:t>
      </w:r>
      <w:r w:rsidRPr="001C7718">
        <w:rPr>
          <w:rFonts w:asciiTheme="minorHAnsi" w:hAnsiTheme="minorHAnsi" w:cstheme="minorHAnsi"/>
          <w:spacing w:val="-3"/>
        </w:rPr>
        <w:t xml:space="preserve"> </w:t>
      </w:r>
      <w:r w:rsidRPr="001C7718">
        <w:rPr>
          <w:rFonts w:asciiTheme="minorHAnsi" w:hAnsiTheme="minorHAnsi" w:cstheme="minorHAnsi"/>
        </w:rPr>
        <w:t>Número</w:t>
      </w:r>
      <w:r w:rsidRPr="001C7718">
        <w:rPr>
          <w:rFonts w:asciiTheme="minorHAnsi" w:hAnsiTheme="minorHAnsi" w:cstheme="minorHAnsi"/>
          <w:spacing w:val="-2"/>
        </w:rPr>
        <w:t xml:space="preserve"> </w:t>
      </w:r>
      <w:r w:rsidRPr="001C7718">
        <w:rPr>
          <w:rFonts w:asciiTheme="minorHAnsi" w:hAnsiTheme="minorHAnsi" w:cstheme="minorHAnsi"/>
        </w:rPr>
        <w:t>de</w:t>
      </w:r>
      <w:r w:rsidRPr="001C7718">
        <w:rPr>
          <w:rFonts w:asciiTheme="minorHAnsi" w:hAnsiTheme="minorHAnsi" w:cstheme="minorHAnsi"/>
          <w:spacing w:val="-3"/>
        </w:rPr>
        <w:t xml:space="preserve"> </w:t>
      </w:r>
      <w:r w:rsidRPr="001C7718">
        <w:rPr>
          <w:rFonts w:asciiTheme="minorHAnsi" w:hAnsiTheme="minorHAnsi" w:cstheme="minorHAnsi"/>
        </w:rPr>
        <w:t>dias</w:t>
      </w:r>
      <w:r w:rsidRPr="001C7718">
        <w:rPr>
          <w:rFonts w:asciiTheme="minorHAnsi" w:hAnsiTheme="minorHAnsi" w:cstheme="minorHAnsi"/>
          <w:spacing w:val="-2"/>
        </w:rPr>
        <w:t xml:space="preserve"> </w:t>
      </w:r>
      <w:r w:rsidRPr="001C7718">
        <w:rPr>
          <w:rFonts w:asciiTheme="minorHAnsi" w:hAnsiTheme="minorHAnsi" w:cstheme="minorHAnsi"/>
        </w:rPr>
        <w:t>entre</w:t>
      </w:r>
      <w:r w:rsidRPr="001C7718">
        <w:rPr>
          <w:rFonts w:asciiTheme="minorHAnsi" w:hAnsiTheme="minorHAnsi" w:cstheme="minorHAnsi"/>
          <w:spacing w:val="-3"/>
        </w:rPr>
        <w:t xml:space="preserve"> </w:t>
      </w:r>
      <w:r w:rsidRPr="001C7718">
        <w:rPr>
          <w:rFonts w:asciiTheme="minorHAnsi" w:hAnsiTheme="minorHAnsi" w:cstheme="minorHAnsi"/>
        </w:rPr>
        <w:t>a</w:t>
      </w:r>
      <w:r w:rsidRPr="001C7718">
        <w:rPr>
          <w:rFonts w:asciiTheme="minorHAnsi" w:hAnsiTheme="minorHAnsi" w:cstheme="minorHAnsi"/>
          <w:spacing w:val="-3"/>
        </w:rPr>
        <w:t xml:space="preserve"> </w:t>
      </w:r>
      <w:r w:rsidRPr="001C7718">
        <w:rPr>
          <w:rFonts w:asciiTheme="minorHAnsi" w:hAnsiTheme="minorHAnsi" w:cstheme="minorHAnsi"/>
        </w:rPr>
        <w:t>data</w:t>
      </w:r>
      <w:r w:rsidRPr="001C7718">
        <w:rPr>
          <w:rFonts w:asciiTheme="minorHAnsi" w:hAnsiTheme="minorHAnsi" w:cstheme="minorHAnsi"/>
          <w:spacing w:val="-3"/>
        </w:rPr>
        <w:t xml:space="preserve"> </w:t>
      </w:r>
      <w:r w:rsidRPr="001C7718">
        <w:rPr>
          <w:rFonts w:asciiTheme="minorHAnsi" w:hAnsiTheme="minorHAnsi" w:cstheme="minorHAnsi"/>
        </w:rPr>
        <w:t>prevista</w:t>
      </w:r>
      <w:r w:rsidRPr="001C7718">
        <w:rPr>
          <w:rFonts w:asciiTheme="minorHAnsi" w:hAnsiTheme="minorHAnsi" w:cstheme="minorHAnsi"/>
          <w:spacing w:val="-3"/>
        </w:rPr>
        <w:t xml:space="preserve"> </w:t>
      </w:r>
      <w:r w:rsidRPr="001C7718">
        <w:rPr>
          <w:rFonts w:asciiTheme="minorHAnsi" w:hAnsiTheme="minorHAnsi" w:cstheme="minorHAnsi"/>
        </w:rPr>
        <w:t>para</w:t>
      </w:r>
      <w:r w:rsidRPr="001C7718">
        <w:rPr>
          <w:rFonts w:asciiTheme="minorHAnsi" w:hAnsiTheme="minorHAnsi" w:cstheme="minorHAnsi"/>
          <w:spacing w:val="-3"/>
        </w:rPr>
        <w:t xml:space="preserve"> </w:t>
      </w:r>
      <w:r w:rsidRPr="001C7718">
        <w:rPr>
          <w:rFonts w:asciiTheme="minorHAnsi" w:hAnsiTheme="minorHAnsi" w:cstheme="minorHAnsi"/>
        </w:rPr>
        <w:t>o</w:t>
      </w:r>
      <w:r w:rsidRPr="001C7718">
        <w:rPr>
          <w:rFonts w:asciiTheme="minorHAnsi" w:hAnsiTheme="minorHAnsi" w:cstheme="minorHAnsi"/>
          <w:spacing w:val="-2"/>
        </w:rPr>
        <w:t xml:space="preserve"> </w:t>
      </w:r>
      <w:r w:rsidRPr="001C7718">
        <w:rPr>
          <w:rFonts w:asciiTheme="minorHAnsi" w:hAnsiTheme="minorHAnsi" w:cstheme="minorHAnsi"/>
        </w:rPr>
        <w:t>pagamento</w:t>
      </w:r>
      <w:r w:rsidRPr="001C7718">
        <w:rPr>
          <w:rFonts w:asciiTheme="minorHAnsi" w:hAnsiTheme="minorHAnsi" w:cstheme="minorHAnsi"/>
          <w:spacing w:val="-2"/>
        </w:rPr>
        <w:t xml:space="preserve"> </w:t>
      </w:r>
      <w:r w:rsidRPr="001C7718">
        <w:rPr>
          <w:rFonts w:asciiTheme="minorHAnsi" w:hAnsiTheme="minorHAnsi" w:cstheme="minorHAnsi"/>
        </w:rPr>
        <w:t>e</w:t>
      </w:r>
      <w:r w:rsidRPr="001C7718">
        <w:rPr>
          <w:rFonts w:asciiTheme="minorHAnsi" w:hAnsiTheme="minorHAnsi" w:cstheme="minorHAnsi"/>
          <w:spacing w:val="-1"/>
        </w:rPr>
        <w:t xml:space="preserve"> </w:t>
      </w:r>
      <w:r w:rsidRPr="001C7718">
        <w:rPr>
          <w:rFonts w:asciiTheme="minorHAnsi" w:hAnsiTheme="minorHAnsi" w:cstheme="minorHAnsi"/>
        </w:rPr>
        <w:t>a</w:t>
      </w:r>
      <w:r w:rsidRPr="001C7718">
        <w:rPr>
          <w:rFonts w:asciiTheme="minorHAnsi" w:hAnsiTheme="minorHAnsi" w:cstheme="minorHAnsi"/>
          <w:spacing w:val="-3"/>
        </w:rPr>
        <w:t xml:space="preserve"> </w:t>
      </w:r>
      <w:r w:rsidRPr="001C7718">
        <w:rPr>
          <w:rFonts w:asciiTheme="minorHAnsi" w:hAnsiTheme="minorHAnsi" w:cstheme="minorHAnsi"/>
        </w:rPr>
        <w:t>do</w:t>
      </w:r>
      <w:r w:rsidRPr="001C7718">
        <w:rPr>
          <w:rFonts w:asciiTheme="minorHAnsi" w:hAnsiTheme="minorHAnsi" w:cstheme="minorHAnsi"/>
          <w:spacing w:val="-2"/>
        </w:rPr>
        <w:t xml:space="preserve"> </w:t>
      </w:r>
      <w:r w:rsidRPr="001C7718">
        <w:rPr>
          <w:rFonts w:asciiTheme="minorHAnsi" w:hAnsiTheme="minorHAnsi" w:cstheme="minorHAnsi"/>
        </w:rPr>
        <w:t>efetivo pagamento;VP = Valor da parcela a ser paga.</w:t>
      </w:r>
    </w:p>
    <w:p w14:paraId="1E17BB32" w14:textId="77777777" w:rsidR="00FF6595" w:rsidRPr="001C7718" w:rsidRDefault="00FF6595" w:rsidP="00FF6595">
      <w:pPr>
        <w:pStyle w:val="Corpodetexto"/>
        <w:spacing w:before="2"/>
        <w:ind w:left="568"/>
        <w:rPr>
          <w:rFonts w:asciiTheme="minorHAnsi" w:hAnsiTheme="minorHAnsi" w:cstheme="minorHAnsi"/>
        </w:rPr>
      </w:pPr>
      <w:r w:rsidRPr="001C7718">
        <w:rPr>
          <w:rFonts w:asciiTheme="minorHAnsi" w:hAnsiTheme="minorHAnsi" w:cstheme="minorHAnsi"/>
        </w:rPr>
        <w:t>I</w:t>
      </w:r>
      <w:r w:rsidRPr="001C7718">
        <w:rPr>
          <w:rFonts w:asciiTheme="minorHAnsi" w:hAnsiTheme="minorHAnsi" w:cstheme="minorHAnsi"/>
          <w:spacing w:val="-9"/>
        </w:rPr>
        <w:t xml:space="preserve"> </w:t>
      </w:r>
      <w:r w:rsidRPr="001C7718">
        <w:rPr>
          <w:rFonts w:asciiTheme="minorHAnsi" w:hAnsiTheme="minorHAnsi" w:cstheme="minorHAnsi"/>
        </w:rPr>
        <w:t>=</w:t>
      </w:r>
      <w:r w:rsidRPr="001C7718">
        <w:rPr>
          <w:rFonts w:asciiTheme="minorHAnsi" w:hAnsiTheme="minorHAnsi" w:cstheme="minorHAnsi"/>
          <w:spacing w:val="-1"/>
        </w:rPr>
        <w:t xml:space="preserve"> </w:t>
      </w:r>
      <w:r w:rsidRPr="001C7718">
        <w:rPr>
          <w:rFonts w:asciiTheme="minorHAnsi" w:hAnsiTheme="minorHAnsi" w:cstheme="minorHAnsi"/>
        </w:rPr>
        <w:t>Índice</w:t>
      </w:r>
      <w:r w:rsidRPr="001C7718">
        <w:rPr>
          <w:rFonts w:asciiTheme="minorHAnsi" w:hAnsiTheme="minorHAnsi" w:cstheme="minorHAnsi"/>
          <w:spacing w:val="-5"/>
        </w:rPr>
        <w:t xml:space="preserve"> </w:t>
      </w:r>
      <w:r w:rsidRPr="001C7718">
        <w:rPr>
          <w:rFonts w:asciiTheme="minorHAnsi" w:hAnsiTheme="minorHAnsi" w:cstheme="minorHAnsi"/>
        </w:rPr>
        <w:t>de</w:t>
      </w:r>
      <w:r w:rsidRPr="001C7718">
        <w:rPr>
          <w:rFonts w:asciiTheme="minorHAnsi" w:hAnsiTheme="minorHAnsi" w:cstheme="minorHAnsi"/>
          <w:spacing w:val="-4"/>
        </w:rPr>
        <w:t xml:space="preserve"> </w:t>
      </w:r>
      <w:r w:rsidRPr="001C7718">
        <w:rPr>
          <w:rFonts w:asciiTheme="minorHAnsi" w:hAnsiTheme="minorHAnsi" w:cstheme="minorHAnsi"/>
        </w:rPr>
        <w:t>compensação</w:t>
      </w:r>
      <w:r w:rsidRPr="001C7718">
        <w:rPr>
          <w:rFonts w:asciiTheme="minorHAnsi" w:hAnsiTheme="minorHAnsi" w:cstheme="minorHAnsi"/>
          <w:spacing w:val="-1"/>
        </w:rPr>
        <w:t xml:space="preserve"> </w:t>
      </w:r>
      <w:r w:rsidRPr="001C7718">
        <w:rPr>
          <w:rFonts w:asciiTheme="minorHAnsi" w:hAnsiTheme="minorHAnsi" w:cstheme="minorHAnsi"/>
        </w:rPr>
        <w:t>financeira</w:t>
      </w:r>
      <w:r w:rsidRPr="001C7718">
        <w:rPr>
          <w:rFonts w:asciiTheme="minorHAnsi" w:hAnsiTheme="minorHAnsi" w:cstheme="minorHAnsi"/>
          <w:spacing w:val="-1"/>
        </w:rPr>
        <w:t xml:space="preserve"> </w:t>
      </w:r>
      <w:r w:rsidRPr="001C7718">
        <w:rPr>
          <w:rFonts w:asciiTheme="minorHAnsi" w:hAnsiTheme="minorHAnsi" w:cstheme="minorHAnsi"/>
        </w:rPr>
        <w:t>=</w:t>
      </w:r>
      <w:r w:rsidRPr="001C7718">
        <w:rPr>
          <w:rFonts w:asciiTheme="minorHAnsi" w:hAnsiTheme="minorHAnsi" w:cstheme="minorHAnsi"/>
          <w:spacing w:val="-5"/>
        </w:rPr>
        <w:t xml:space="preserve"> </w:t>
      </w:r>
      <w:r w:rsidRPr="001C7718">
        <w:rPr>
          <w:rFonts w:asciiTheme="minorHAnsi" w:hAnsiTheme="minorHAnsi" w:cstheme="minorHAnsi"/>
        </w:rPr>
        <w:t>0,00016438,</w:t>
      </w:r>
      <w:r w:rsidRPr="001C7718">
        <w:rPr>
          <w:rFonts w:asciiTheme="minorHAnsi" w:hAnsiTheme="minorHAnsi" w:cstheme="minorHAnsi"/>
          <w:spacing w:val="-3"/>
        </w:rPr>
        <w:t xml:space="preserve"> </w:t>
      </w:r>
      <w:r w:rsidRPr="001C7718">
        <w:rPr>
          <w:rFonts w:asciiTheme="minorHAnsi" w:hAnsiTheme="minorHAnsi" w:cstheme="minorHAnsi"/>
        </w:rPr>
        <w:t>assim</w:t>
      </w:r>
      <w:r w:rsidRPr="001C7718">
        <w:rPr>
          <w:rFonts w:asciiTheme="minorHAnsi" w:hAnsiTheme="minorHAnsi" w:cstheme="minorHAnsi"/>
          <w:spacing w:val="-5"/>
        </w:rPr>
        <w:t xml:space="preserve"> </w:t>
      </w:r>
      <w:r w:rsidRPr="001C7718">
        <w:rPr>
          <w:rFonts w:asciiTheme="minorHAnsi" w:hAnsiTheme="minorHAnsi" w:cstheme="minorHAnsi"/>
          <w:spacing w:val="-2"/>
        </w:rPr>
        <w:t>apurado:</w:t>
      </w:r>
    </w:p>
    <w:p w14:paraId="0F753F5D" w14:textId="77777777" w:rsidR="00FF6595" w:rsidRPr="001C7718" w:rsidRDefault="00FF6595" w:rsidP="00FF6595">
      <w:pPr>
        <w:pStyle w:val="Corpodetexto"/>
        <w:spacing w:before="64"/>
        <w:rPr>
          <w:rFonts w:asciiTheme="minorHAnsi" w:hAnsiTheme="minorHAnsi" w:cstheme="minorHAnsi"/>
        </w:rPr>
      </w:pPr>
    </w:p>
    <w:tbl>
      <w:tblPr>
        <w:tblStyle w:val="TableNormal"/>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0"/>
        <w:gridCol w:w="2025"/>
        <w:gridCol w:w="4386"/>
      </w:tblGrid>
      <w:tr w:rsidR="00FF6595" w:rsidRPr="001C7718" w14:paraId="1D383797" w14:textId="77777777" w:rsidTr="00CC7733">
        <w:trPr>
          <w:trHeight w:val="714"/>
        </w:trPr>
        <w:tc>
          <w:tcPr>
            <w:tcW w:w="1420" w:type="dxa"/>
          </w:tcPr>
          <w:p w14:paraId="200C903B" w14:textId="77777777" w:rsidR="00FF6595" w:rsidRPr="001C7718" w:rsidRDefault="00FF6595" w:rsidP="00813346">
            <w:pPr>
              <w:pStyle w:val="TableParagraph"/>
              <w:spacing w:before="182"/>
              <w:ind w:left="50"/>
              <w:rPr>
                <w:rFonts w:asciiTheme="minorHAnsi" w:hAnsiTheme="minorHAnsi" w:cstheme="minorHAnsi"/>
              </w:rPr>
            </w:pPr>
            <w:r w:rsidRPr="001C7718">
              <w:rPr>
                <w:rFonts w:asciiTheme="minorHAnsi" w:hAnsiTheme="minorHAnsi" w:cstheme="minorHAnsi"/>
              </w:rPr>
              <w:t>=</w:t>
            </w:r>
            <w:r w:rsidRPr="001C7718">
              <w:rPr>
                <w:rFonts w:asciiTheme="minorHAnsi" w:hAnsiTheme="minorHAnsi" w:cstheme="minorHAnsi"/>
                <w:spacing w:val="-3"/>
              </w:rPr>
              <w:t xml:space="preserve"> </w:t>
            </w:r>
            <w:r w:rsidRPr="001C7718">
              <w:rPr>
                <w:rFonts w:asciiTheme="minorHAnsi" w:hAnsiTheme="minorHAnsi" w:cstheme="minorHAnsi"/>
                <w:spacing w:val="-4"/>
              </w:rPr>
              <w:t>(TX)</w:t>
            </w:r>
          </w:p>
        </w:tc>
        <w:tc>
          <w:tcPr>
            <w:tcW w:w="2025" w:type="dxa"/>
          </w:tcPr>
          <w:p w14:paraId="1D05D8D0" w14:textId="77777777" w:rsidR="00FF6595" w:rsidRPr="001C7718" w:rsidRDefault="00FF6595" w:rsidP="00813346">
            <w:pPr>
              <w:pStyle w:val="TableParagraph"/>
              <w:spacing w:line="266" w:lineRule="exact"/>
              <w:ind w:left="323"/>
              <w:rPr>
                <w:rFonts w:asciiTheme="minorHAnsi" w:hAnsiTheme="minorHAnsi" w:cstheme="minorHAnsi"/>
              </w:rPr>
            </w:pPr>
            <w:r w:rsidRPr="001C7718">
              <w:rPr>
                <w:rFonts w:asciiTheme="minorHAnsi" w:hAnsiTheme="minorHAnsi" w:cstheme="minorHAnsi"/>
              </w:rPr>
              <w:t>=</w:t>
            </w:r>
            <w:r w:rsidRPr="001C7718">
              <w:rPr>
                <w:rFonts w:asciiTheme="minorHAnsi" w:hAnsiTheme="minorHAnsi" w:cstheme="minorHAnsi"/>
                <w:spacing w:val="-1"/>
              </w:rPr>
              <w:t xml:space="preserve"> </w:t>
            </w:r>
            <w:r w:rsidRPr="001C7718">
              <w:rPr>
                <w:rFonts w:asciiTheme="minorHAnsi" w:hAnsiTheme="minorHAnsi" w:cstheme="minorHAnsi"/>
                <w:spacing w:val="-2"/>
              </w:rPr>
              <w:t>(</w:t>
            </w:r>
            <w:r w:rsidRPr="001C7718">
              <w:rPr>
                <w:rFonts w:asciiTheme="minorHAnsi" w:hAnsiTheme="minorHAnsi" w:cstheme="minorHAnsi"/>
                <w:spacing w:val="-2"/>
                <w:u w:val="single"/>
              </w:rPr>
              <w:t>6/100</w:t>
            </w:r>
            <w:r w:rsidRPr="001C7718">
              <w:rPr>
                <w:rFonts w:asciiTheme="minorHAnsi" w:hAnsiTheme="minorHAnsi" w:cstheme="minorHAnsi"/>
                <w:spacing w:val="-2"/>
              </w:rPr>
              <w:t>)</w:t>
            </w:r>
          </w:p>
          <w:p w14:paraId="045B71F1" w14:textId="77777777" w:rsidR="00FF6595" w:rsidRPr="001C7718" w:rsidRDefault="00FF6595" w:rsidP="00813346">
            <w:pPr>
              <w:pStyle w:val="TableParagraph"/>
              <w:spacing w:before="173" w:line="256" w:lineRule="exact"/>
              <w:ind w:right="266"/>
              <w:jc w:val="center"/>
              <w:rPr>
                <w:rFonts w:asciiTheme="minorHAnsi" w:hAnsiTheme="minorHAnsi" w:cstheme="minorHAnsi"/>
              </w:rPr>
            </w:pPr>
            <w:r w:rsidRPr="001C7718">
              <w:rPr>
                <w:rFonts w:asciiTheme="minorHAnsi" w:hAnsiTheme="minorHAnsi" w:cstheme="minorHAnsi"/>
                <w:spacing w:val="-5"/>
              </w:rPr>
              <w:t>365</w:t>
            </w:r>
          </w:p>
        </w:tc>
        <w:tc>
          <w:tcPr>
            <w:tcW w:w="4386" w:type="dxa"/>
          </w:tcPr>
          <w:p w14:paraId="432EDDE0" w14:textId="77777777" w:rsidR="00FF6595" w:rsidRPr="001C7718" w:rsidRDefault="00FF6595" w:rsidP="00813346">
            <w:pPr>
              <w:pStyle w:val="TableParagraph"/>
              <w:spacing w:line="266" w:lineRule="exact"/>
              <w:ind w:left="756"/>
              <w:jc w:val="center"/>
              <w:rPr>
                <w:rFonts w:asciiTheme="minorHAnsi" w:hAnsiTheme="minorHAnsi" w:cstheme="minorHAnsi"/>
              </w:rPr>
            </w:pPr>
            <w:r w:rsidRPr="001C7718">
              <w:rPr>
                <w:rFonts w:asciiTheme="minorHAnsi" w:hAnsiTheme="minorHAnsi" w:cstheme="minorHAnsi"/>
              </w:rPr>
              <w:t>I</w:t>
            </w:r>
            <w:r w:rsidRPr="001C7718">
              <w:rPr>
                <w:rFonts w:asciiTheme="minorHAnsi" w:hAnsiTheme="minorHAnsi" w:cstheme="minorHAnsi"/>
                <w:spacing w:val="-6"/>
              </w:rPr>
              <w:t xml:space="preserve"> </w:t>
            </w:r>
            <w:r w:rsidRPr="001C7718">
              <w:rPr>
                <w:rFonts w:asciiTheme="minorHAnsi" w:hAnsiTheme="minorHAnsi" w:cstheme="minorHAnsi"/>
              </w:rPr>
              <w:t>=</w:t>
            </w:r>
            <w:r w:rsidRPr="001C7718">
              <w:rPr>
                <w:rFonts w:asciiTheme="minorHAnsi" w:hAnsiTheme="minorHAnsi" w:cstheme="minorHAnsi"/>
                <w:spacing w:val="-1"/>
              </w:rPr>
              <w:t xml:space="preserve"> </w:t>
            </w:r>
            <w:r w:rsidRPr="001C7718">
              <w:rPr>
                <w:rFonts w:asciiTheme="minorHAnsi" w:hAnsiTheme="minorHAnsi" w:cstheme="minorHAnsi"/>
                <w:spacing w:val="-2"/>
              </w:rPr>
              <w:t>0,00016438</w:t>
            </w:r>
          </w:p>
          <w:p w14:paraId="7802C478" w14:textId="77777777" w:rsidR="00FF6595" w:rsidRPr="001C7718" w:rsidRDefault="00FF6595" w:rsidP="00813346">
            <w:pPr>
              <w:pStyle w:val="TableParagraph"/>
              <w:spacing w:before="173" w:line="256" w:lineRule="exact"/>
              <w:ind w:left="756" w:right="3"/>
              <w:jc w:val="center"/>
              <w:rPr>
                <w:rFonts w:asciiTheme="minorHAnsi" w:hAnsiTheme="minorHAnsi" w:cstheme="minorHAnsi"/>
              </w:rPr>
            </w:pPr>
            <w:r w:rsidRPr="001C7718">
              <w:rPr>
                <w:rFonts w:asciiTheme="minorHAnsi" w:hAnsiTheme="minorHAnsi" w:cstheme="minorHAnsi"/>
              </w:rPr>
              <w:t>TX</w:t>
            </w:r>
            <w:r w:rsidRPr="001C7718">
              <w:rPr>
                <w:rFonts w:asciiTheme="minorHAnsi" w:hAnsiTheme="minorHAnsi" w:cstheme="minorHAnsi"/>
                <w:spacing w:val="-6"/>
              </w:rPr>
              <w:t xml:space="preserve"> </w:t>
            </w:r>
            <w:r w:rsidRPr="001C7718">
              <w:rPr>
                <w:rFonts w:asciiTheme="minorHAnsi" w:hAnsiTheme="minorHAnsi" w:cstheme="minorHAnsi"/>
              </w:rPr>
              <w:t>=</w:t>
            </w:r>
            <w:r w:rsidRPr="001C7718">
              <w:rPr>
                <w:rFonts w:asciiTheme="minorHAnsi" w:hAnsiTheme="minorHAnsi" w:cstheme="minorHAnsi"/>
                <w:spacing w:val="-2"/>
              </w:rPr>
              <w:t xml:space="preserve"> </w:t>
            </w:r>
            <w:r w:rsidRPr="001C7718">
              <w:rPr>
                <w:rFonts w:asciiTheme="minorHAnsi" w:hAnsiTheme="minorHAnsi" w:cstheme="minorHAnsi"/>
              </w:rPr>
              <w:t>Percentual</w:t>
            </w:r>
            <w:r w:rsidRPr="001C7718">
              <w:rPr>
                <w:rFonts w:asciiTheme="minorHAnsi" w:hAnsiTheme="minorHAnsi" w:cstheme="minorHAnsi"/>
                <w:spacing w:val="-3"/>
              </w:rPr>
              <w:t xml:space="preserve"> </w:t>
            </w:r>
            <w:r w:rsidRPr="001C7718">
              <w:rPr>
                <w:rFonts w:asciiTheme="minorHAnsi" w:hAnsiTheme="minorHAnsi" w:cstheme="minorHAnsi"/>
              </w:rPr>
              <w:t>da</w:t>
            </w:r>
            <w:r w:rsidRPr="001C7718">
              <w:rPr>
                <w:rFonts w:asciiTheme="minorHAnsi" w:hAnsiTheme="minorHAnsi" w:cstheme="minorHAnsi"/>
                <w:spacing w:val="-5"/>
              </w:rPr>
              <w:t xml:space="preserve"> </w:t>
            </w:r>
            <w:r w:rsidRPr="001C7718">
              <w:rPr>
                <w:rFonts w:asciiTheme="minorHAnsi" w:hAnsiTheme="minorHAnsi" w:cstheme="minorHAnsi"/>
              </w:rPr>
              <w:t>taxa anual</w:t>
            </w:r>
            <w:r w:rsidRPr="001C7718">
              <w:rPr>
                <w:rFonts w:asciiTheme="minorHAnsi" w:hAnsiTheme="minorHAnsi" w:cstheme="minorHAnsi"/>
                <w:spacing w:val="-3"/>
              </w:rPr>
              <w:t xml:space="preserve"> </w:t>
            </w:r>
            <w:r w:rsidRPr="001C7718">
              <w:rPr>
                <w:rFonts w:asciiTheme="minorHAnsi" w:hAnsiTheme="minorHAnsi" w:cstheme="minorHAnsi"/>
              </w:rPr>
              <w:t>=</w:t>
            </w:r>
            <w:r w:rsidRPr="001C7718">
              <w:rPr>
                <w:rFonts w:asciiTheme="minorHAnsi" w:hAnsiTheme="minorHAnsi" w:cstheme="minorHAnsi"/>
                <w:spacing w:val="-2"/>
              </w:rPr>
              <w:t xml:space="preserve"> </w:t>
            </w:r>
            <w:r w:rsidRPr="001C7718">
              <w:rPr>
                <w:rFonts w:asciiTheme="minorHAnsi" w:hAnsiTheme="minorHAnsi" w:cstheme="minorHAnsi"/>
                <w:spacing w:val="-5"/>
              </w:rPr>
              <w:t>6%.</w:t>
            </w:r>
          </w:p>
        </w:tc>
      </w:tr>
    </w:tbl>
    <w:p w14:paraId="10B96969" w14:textId="77777777" w:rsidR="00FF6595" w:rsidRPr="001C7718" w:rsidRDefault="00FF6595" w:rsidP="00FF6595">
      <w:pPr>
        <w:pStyle w:val="Corpodetexto"/>
        <w:spacing w:before="91"/>
        <w:rPr>
          <w:rFonts w:asciiTheme="minorHAnsi" w:hAnsiTheme="minorHAnsi" w:cstheme="minorHAnsi"/>
        </w:rPr>
      </w:pPr>
    </w:p>
    <w:p w14:paraId="340D948C" w14:textId="77777777" w:rsidR="00FF6595" w:rsidRPr="001C7718" w:rsidRDefault="00FF6595" w:rsidP="00B373F3">
      <w:pPr>
        <w:pStyle w:val="PargrafodaLista"/>
        <w:numPr>
          <w:ilvl w:val="1"/>
          <w:numId w:val="35"/>
        </w:numPr>
        <w:tabs>
          <w:tab w:val="left" w:pos="1279"/>
        </w:tabs>
        <w:spacing w:before="1"/>
        <w:ind w:right="714" w:firstLine="0"/>
        <w:rPr>
          <w:rFonts w:asciiTheme="minorHAnsi" w:hAnsiTheme="minorHAnsi" w:cstheme="minorHAnsi"/>
        </w:rPr>
      </w:pPr>
      <w:r w:rsidRPr="001C7718">
        <w:rPr>
          <w:rFonts w:asciiTheme="minorHAnsi" w:hAnsiTheme="minorHAnsi" w:cstheme="minorHAnsi"/>
        </w:rPr>
        <w:t>O pagamento a ser efetuado ao Contratado, quando couber, estará sujeito às retenções na fonte de tributos, inclusive contribuições sociais, de acordo com os respectivos normativos.</w:t>
      </w:r>
    </w:p>
    <w:p w14:paraId="08088991" w14:textId="77777777" w:rsidR="00FF6595" w:rsidRPr="001C7718" w:rsidRDefault="00FF6595" w:rsidP="00B373F3">
      <w:pPr>
        <w:pStyle w:val="PargrafodaLista"/>
        <w:numPr>
          <w:ilvl w:val="1"/>
          <w:numId w:val="35"/>
        </w:numPr>
        <w:tabs>
          <w:tab w:val="left" w:pos="1281"/>
        </w:tabs>
        <w:spacing w:before="55" w:line="242" w:lineRule="auto"/>
        <w:ind w:right="710" w:firstLine="0"/>
        <w:rPr>
          <w:rFonts w:asciiTheme="minorHAnsi" w:hAnsiTheme="minorHAnsi" w:cstheme="minorHAnsi"/>
        </w:rPr>
      </w:pPr>
      <w:r w:rsidRPr="001C7718">
        <w:rPr>
          <w:rFonts w:asciiTheme="minorHAnsi" w:hAnsiTheme="minorHAnsi" w:cstheme="minorHAnsi"/>
        </w:rPr>
        <w:t>Os pagamentos devidos ao Contratado restringem-se aos quantitativos de serviços efetivamente prestados.</w:t>
      </w:r>
    </w:p>
    <w:p w14:paraId="4A9236D3" w14:textId="77777777" w:rsidR="00FF6595" w:rsidRPr="001C7718" w:rsidRDefault="00FF6595" w:rsidP="00FF6595">
      <w:pPr>
        <w:pStyle w:val="Corpodetexto"/>
        <w:spacing w:before="145"/>
        <w:rPr>
          <w:rFonts w:asciiTheme="minorHAnsi" w:hAnsiTheme="minorHAnsi" w:cstheme="minorHAnsi"/>
        </w:rPr>
      </w:pPr>
    </w:p>
    <w:p w14:paraId="664E0A80" w14:textId="77777777" w:rsidR="00FF6595" w:rsidRPr="001C7718" w:rsidRDefault="00FF6595" w:rsidP="004232B3">
      <w:pPr>
        <w:pStyle w:val="Ttulo1"/>
        <w:spacing w:before="1"/>
        <w:ind w:hanging="551"/>
        <w:rPr>
          <w:rFonts w:asciiTheme="minorHAnsi" w:hAnsiTheme="minorHAnsi" w:cstheme="minorHAnsi"/>
        </w:rPr>
      </w:pPr>
      <w:bookmarkStart w:id="15" w:name="CLÁUSULA_NONA_–_REAJUSTE"/>
      <w:bookmarkEnd w:id="15"/>
      <w:r w:rsidRPr="001C7718">
        <w:rPr>
          <w:rFonts w:asciiTheme="minorHAnsi" w:hAnsiTheme="minorHAnsi" w:cstheme="minorHAnsi"/>
        </w:rPr>
        <w:t>CLÁUSULA</w:t>
      </w:r>
      <w:r w:rsidRPr="001C7718">
        <w:rPr>
          <w:rFonts w:asciiTheme="minorHAnsi" w:hAnsiTheme="minorHAnsi" w:cstheme="minorHAnsi"/>
          <w:spacing w:val="-4"/>
        </w:rPr>
        <w:t xml:space="preserve"> </w:t>
      </w:r>
      <w:r w:rsidRPr="001C7718">
        <w:rPr>
          <w:rFonts w:asciiTheme="minorHAnsi" w:hAnsiTheme="minorHAnsi" w:cstheme="minorHAnsi"/>
        </w:rPr>
        <w:t>NONA</w:t>
      </w:r>
      <w:r w:rsidRPr="001C7718">
        <w:rPr>
          <w:rFonts w:asciiTheme="minorHAnsi" w:hAnsiTheme="minorHAnsi" w:cstheme="minorHAnsi"/>
          <w:spacing w:val="-5"/>
        </w:rPr>
        <w:t xml:space="preserve"> </w:t>
      </w:r>
      <w:r w:rsidRPr="001C7718">
        <w:rPr>
          <w:rFonts w:asciiTheme="minorHAnsi" w:hAnsiTheme="minorHAnsi" w:cstheme="minorHAnsi"/>
        </w:rPr>
        <w:t>–</w:t>
      </w:r>
      <w:r w:rsidRPr="001C7718">
        <w:rPr>
          <w:rFonts w:asciiTheme="minorHAnsi" w:hAnsiTheme="minorHAnsi" w:cstheme="minorHAnsi"/>
          <w:spacing w:val="-2"/>
        </w:rPr>
        <w:t xml:space="preserve"> REAJUSTE</w:t>
      </w:r>
    </w:p>
    <w:p w14:paraId="5AF5C623" w14:textId="77777777" w:rsidR="00FF6595" w:rsidRPr="001C7718" w:rsidRDefault="00FF6595" w:rsidP="00B373F3">
      <w:pPr>
        <w:pStyle w:val="PargrafodaLista"/>
        <w:numPr>
          <w:ilvl w:val="1"/>
          <w:numId w:val="34"/>
        </w:numPr>
        <w:tabs>
          <w:tab w:val="left" w:pos="1269"/>
        </w:tabs>
        <w:spacing w:before="115"/>
        <w:ind w:right="716" w:firstLine="0"/>
        <w:rPr>
          <w:rFonts w:asciiTheme="minorHAnsi" w:hAnsiTheme="minorHAnsi" w:cstheme="minorHAnsi"/>
        </w:rPr>
      </w:pPr>
      <w:r w:rsidRPr="001C7718">
        <w:rPr>
          <w:rFonts w:asciiTheme="minorHAnsi" w:hAnsiTheme="minorHAnsi" w:cstheme="minorHAnsi"/>
        </w:rPr>
        <w:t>Os</w:t>
      </w:r>
      <w:r w:rsidRPr="001C7718">
        <w:rPr>
          <w:rFonts w:asciiTheme="minorHAnsi" w:hAnsiTheme="minorHAnsi" w:cstheme="minorHAnsi"/>
          <w:spacing w:val="-7"/>
        </w:rPr>
        <w:t xml:space="preserve"> </w:t>
      </w:r>
      <w:r w:rsidRPr="001C7718">
        <w:rPr>
          <w:rFonts w:asciiTheme="minorHAnsi" w:hAnsiTheme="minorHAnsi" w:cstheme="minorHAnsi"/>
        </w:rPr>
        <w:t>preços</w:t>
      </w:r>
      <w:r w:rsidRPr="001C7718">
        <w:rPr>
          <w:rFonts w:asciiTheme="minorHAnsi" w:hAnsiTheme="minorHAnsi" w:cstheme="minorHAnsi"/>
          <w:spacing w:val="-7"/>
        </w:rPr>
        <w:t xml:space="preserve"> </w:t>
      </w:r>
      <w:r w:rsidRPr="001C7718">
        <w:rPr>
          <w:rFonts w:asciiTheme="minorHAnsi" w:hAnsiTheme="minorHAnsi" w:cstheme="minorHAnsi"/>
        </w:rPr>
        <w:t>inicialmente</w:t>
      </w:r>
      <w:r w:rsidRPr="001C7718">
        <w:rPr>
          <w:rFonts w:asciiTheme="minorHAnsi" w:hAnsiTheme="minorHAnsi" w:cstheme="minorHAnsi"/>
          <w:spacing w:val="-8"/>
        </w:rPr>
        <w:t xml:space="preserve"> </w:t>
      </w:r>
      <w:r w:rsidRPr="001C7718">
        <w:rPr>
          <w:rFonts w:asciiTheme="minorHAnsi" w:hAnsiTheme="minorHAnsi" w:cstheme="minorHAnsi"/>
        </w:rPr>
        <w:t>contratados</w:t>
      </w:r>
      <w:r w:rsidRPr="001C7718">
        <w:rPr>
          <w:rFonts w:asciiTheme="minorHAnsi" w:hAnsiTheme="minorHAnsi" w:cstheme="minorHAnsi"/>
          <w:spacing w:val="-7"/>
        </w:rPr>
        <w:t xml:space="preserve"> </w:t>
      </w:r>
      <w:r w:rsidRPr="001C7718">
        <w:rPr>
          <w:rFonts w:asciiTheme="minorHAnsi" w:hAnsiTheme="minorHAnsi" w:cstheme="minorHAnsi"/>
        </w:rPr>
        <w:t>são</w:t>
      </w:r>
      <w:r w:rsidRPr="001C7718">
        <w:rPr>
          <w:rFonts w:asciiTheme="minorHAnsi" w:hAnsiTheme="minorHAnsi" w:cstheme="minorHAnsi"/>
          <w:spacing w:val="-5"/>
        </w:rPr>
        <w:t xml:space="preserve"> </w:t>
      </w:r>
      <w:r w:rsidRPr="001C7718">
        <w:rPr>
          <w:rFonts w:asciiTheme="minorHAnsi" w:hAnsiTheme="minorHAnsi" w:cstheme="minorHAnsi"/>
        </w:rPr>
        <w:t>fixos</w:t>
      </w:r>
      <w:r w:rsidRPr="001C7718">
        <w:rPr>
          <w:rFonts w:asciiTheme="minorHAnsi" w:hAnsiTheme="minorHAnsi" w:cstheme="minorHAnsi"/>
          <w:spacing w:val="-7"/>
        </w:rPr>
        <w:t xml:space="preserve"> </w:t>
      </w:r>
      <w:r w:rsidRPr="001C7718">
        <w:rPr>
          <w:rFonts w:asciiTheme="minorHAnsi" w:hAnsiTheme="minorHAnsi" w:cstheme="minorHAnsi"/>
        </w:rPr>
        <w:t>e</w:t>
      </w:r>
      <w:r w:rsidRPr="001C7718">
        <w:rPr>
          <w:rFonts w:asciiTheme="minorHAnsi" w:hAnsiTheme="minorHAnsi" w:cstheme="minorHAnsi"/>
          <w:spacing w:val="-8"/>
        </w:rPr>
        <w:t xml:space="preserve"> </w:t>
      </w:r>
      <w:r w:rsidRPr="001C7718">
        <w:rPr>
          <w:rFonts w:asciiTheme="minorHAnsi" w:hAnsiTheme="minorHAnsi" w:cstheme="minorHAnsi"/>
        </w:rPr>
        <w:t>irreajustáveis</w:t>
      </w:r>
      <w:r w:rsidRPr="001C7718">
        <w:rPr>
          <w:rFonts w:asciiTheme="minorHAnsi" w:hAnsiTheme="minorHAnsi" w:cstheme="minorHAnsi"/>
          <w:spacing w:val="-7"/>
        </w:rPr>
        <w:t xml:space="preserve"> </w:t>
      </w:r>
      <w:r w:rsidRPr="001C7718">
        <w:rPr>
          <w:rFonts w:asciiTheme="minorHAnsi" w:hAnsiTheme="minorHAnsi" w:cstheme="minorHAnsi"/>
        </w:rPr>
        <w:t>no</w:t>
      </w:r>
      <w:r w:rsidRPr="001C7718">
        <w:rPr>
          <w:rFonts w:asciiTheme="minorHAnsi" w:hAnsiTheme="minorHAnsi" w:cstheme="minorHAnsi"/>
          <w:spacing w:val="-7"/>
        </w:rPr>
        <w:t xml:space="preserve"> </w:t>
      </w:r>
      <w:r w:rsidRPr="001C7718">
        <w:rPr>
          <w:rFonts w:asciiTheme="minorHAnsi" w:hAnsiTheme="minorHAnsi" w:cstheme="minorHAnsi"/>
        </w:rPr>
        <w:t>prazo</w:t>
      </w:r>
      <w:r w:rsidRPr="001C7718">
        <w:rPr>
          <w:rFonts w:asciiTheme="minorHAnsi" w:hAnsiTheme="minorHAnsi" w:cstheme="minorHAnsi"/>
          <w:spacing w:val="-7"/>
        </w:rPr>
        <w:t xml:space="preserve"> </w:t>
      </w:r>
      <w:r w:rsidRPr="001C7718">
        <w:rPr>
          <w:rFonts w:asciiTheme="minorHAnsi" w:hAnsiTheme="minorHAnsi" w:cstheme="minorHAnsi"/>
        </w:rPr>
        <w:t>de</w:t>
      </w:r>
      <w:r w:rsidRPr="001C7718">
        <w:rPr>
          <w:rFonts w:asciiTheme="minorHAnsi" w:hAnsiTheme="minorHAnsi" w:cstheme="minorHAnsi"/>
          <w:spacing w:val="-8"/>
        </w:rPr>
        <w:t xml:space="preserve"> </w:t>
      </w:r>
      <w:r w:rsidRPr="001C7718">
        <w:rPr>
          <w:rFonts w:asciiTheme="minorHAnsi" w:hAnsiTheme="minorHAnsi" w:cstheme="minorHAnsi"/>
        </w:rPr>
        <w:t>um</w:t>
      </w:r>
      <w:r w:rsidRPr="001C7718">
        <w:rPr>
          <w:rFonts w:asciiTheme="minorHAnsi" w:hAnsiTheme="minorHAnsi" w:cstheme="minorHAnsi"/>
          <w:spacing w:val="-7"/>
        </w:rPr>
        <w:t xml:space="preserve"> </w:t>
      </w:r>
      <w:r w:rsidRPr="001C7718">
        <w:rPr>
          <w:rFonts w:asciiTheme="minorHAnsi" w:hAnsiTheme="minorHAnsi" w:cstheme="minorHAnsi"/>
        </w:rPr>
        <w:t>ano</w:t>
      </w:r>
      <w:r w:rsidRPr="001C7718">
        <w:rPr>
          <w:rFonts w:asciiTheme="minorHAnsi" w:hAnsiTheme="minorHAnsi" w:cstheme="minorHAnsi"/>
          <w:spacing w:val="-7"/>
        </w:rPr>
        <w:t xml:space="preserve"> </w:t>
      </w:r>
      <w:r w:rsidRPr="001C7718">
        <w:rPr>
          <w:rFonts w:asciiTheme="minorHAnsi" w:hAnsiTheme="minorHAnsi" w:cstheme="minorHAnsi"/>
        </w:rPr>
        <w:t>contado</w:t>
      </w:r>
      <w:r w:rsidRPr="001C7718">
        <w:rPr>
          <w:rFonts w:asciiTheme="minorHAnsi" w:hAnsiTheme="minorHAnsi" w:cstheme="minorHAnsi"/>
          <w:spacing w:val="-7"/>
        </w:rPr>
        <w:t xml:space="preserve"> </w:t>
      </w:r>
      <w:r w:rsidRPr="001C7718">
        <w:rPr>
          <w:rFonts w:asciiTheme="minorHAnsi" w:hAnsiTheme="minorHAnsi" w:cstheme="minorHAnsi"/>
        </w:rPr>
        <w:t>da datado orçamento estimado, em / / (DD/MM/AAAA).</w:t>
      </w:r>
    </w:p>
    <w:p w14:paraId="21BF0D4D" w14:textId="77777777" w:rsidR="00FF6595" w:rsidRPr="001C7718" w:rsidRDefault="00FF6595" w:rsidP="00B373F3">
      <w:pPr>
        <w:pStyle w:val="PargrafodaLista"/>
        <w:numPr>
          <w:ilvl w:val="1"/>
          <w:numId w:val="34"/>
        </w:numPr>
        <w:tabs>
          <w:tab w:val="left" w:pos="1264"/>
        </w:tabs>
        <w:spacing w:before="2"/>
        <w:ind w:right="716" w:firstLine="0"/>
        <w:rPr>
          <w:rFonts w:asciiTheme="minorHAnsi" w:hAnsiTheme="minorHAnsi" w:cstheme="minorHAnsi"/>
        </w:rPr>
      </w:pPr>
      <w:r w:rsidRPr="001C7718">
        <w:rPr>
          <w:rFonts w:asciiTheme="minorHAnsi" w:hAnsiTheme="minorHAnsi" w:cstheme="minorHAnsi"/>
          <w:spacing w:val="-2"/>
        </w:rPr>
        <w:t>O</w:t>
      </w:r>
      <w:r w:rsidRPr="001C7718">
        <w:rPr>
          <w:rFonts w:asciiTheme="minorHAnsi" w:hAnsiTheme="minorHAnsi" w:cstheme="minorHAnsi"/>
          <w:spacing w:val="-5"/>
        </w:rPr>
        <w:t xml:space="preserve"> </w:t>
      </w:r>
      <w:r w:rsidRPr="001C7718">
        <w:rPr>
          <w:rFonts w:asciiTheme="minorHAnsi" w:hAnsiTheme="minorHAnsi" w:cstheme="minorHAnsi"/>
          <w:spacing w:val="-2"/>
        </w:rPr>
        <w:t>reajuste</w:t>
      </w:r>
      <w:r w:rsidRPr="001C7718">
        <w:rPr>
          <w:rFonts w:asciiTheme="minorHAnsi" w:hAnsiTheme="minorHAnsi" w:cstheme="minorHAnsi"/>
          <w:spacing w:val="-9"/>
        </w:rPr>
        <w:t xml:space="preserve"> </w:t>
      </w:r>
      <w:r w:rsidRPr="001C7718">
        <w:rPr>
          <w:rFonts w:asciiTheme="minorHAnsi" w:hAnsiTheme="minorHAnsi" w:cstheme="minorHAnsi"/>
          <w:spacing w:val="-2"/>
        </w:rPr>
        <w:t>deverá</w:t>
      </w:r>
      <w:r w:rsidRPr="001C7718">
        <w:rPr>
          <w:rFonts w:asciiTheme="minorHAnsi" w:hAnsiTheme="minorHAnsi" w:cstheme="minorHAnsi"/>
          <w:spacing w:val="-5"/>
        </w:rPr>
        <w:t xml:space="preserve"> </w:t>
      </w:r>
      <w:r w:rsidRPr="001C7718">
        <w:rPr>
          <w:rFonts w:asciiTheme="minorHAnsi" w:hAnsiTheme="minorHAnsi" w:cstheme="minorHAnsi"/>
          <w:spacing w:val="-2"/>
        </w:rPr>
        <w:t>ser</w:t>
      </w:r>
      <w:r w:rsidRPr="001C7718">
        <w:rPr>
          <w:rFonts w:asciiTheme="minorHAnsi" w:hAnsiTheme="minorHAnsi" w:cstheme="minorHAnsi"/>
          <w:spacing w:val="-7"/>
        </w:rPr>
        <w:t xml:space="preserve"> </w:t>
      </w:r>
      <w:r w:rsidRPr="001C7718">
        <w:rPr>
          <w:rFonts w:asciiTheme="minorHAnsi" w:hAnsiTheme="minorHAnsi" w:cstheme="minorHAnsi"/>
          <w:spacing w:val="-2"/>
        </w:rPr>
        <w:t>solicitado</w:t>
      </w:r>
      <w:r w:rsidRPr="001C7718">
        <w:rPr>
          <w:rFonts w:asciiTheme="minorHAnsi" w:hAnsiTheme="minorHAnsi" w:cstheme="minorHAnsi"/>
          <w:spacing w:val="-7"/>
        </w:rPr>
        <w:t xml:space="preserve"> </w:t>
      </w:r>
      <w:r w:rsidRPr="001C7718">
        <w:rPr>
          <w:rFonts w:asciiTheme="minorHAnsi" w:hAnsiTheme="minorHAnsi" w:cstheme="minorHAnsi"/>
          <w:spacing w:val="-2"/>
        </w:rPr>
        <w:t>pelo</w:t>
      </w:r>
      <w:r w:rsidRPr="001C7718">
        <w:rPr>
          <w:rFonts w:asciiTheme="minorHAnsi" w:hAnsiTheme="minorHAnsi" w:cstheme="minorHAnsi"/>
          <w:spacing w:val="-7"/>
        </w:rPr>
        <w:t xml:space="preserve"> </w:t>
      </w:r>
      <w:r w:rsidRPr="001C7718">
        <w:rPr>
          <w:rFonts w:asciiTheme="minorHAnsi" w:hAnsiTheme="minorHAnsi" w:cstheme="minorHAnsi"/>
          <w:spacing w:val="-2"/>
        </w:rPr>
        <w:t>Contratado</w:t>
      </w:r>
      <w:r w:rsidRPr="001C7718">
        <w:rPr>
          <w:rFonts w:asciiTheme="minorHAnsi" w:hAnsiTheme="minorHAnsi" w:cstheme="minorHAnsi"/>
          <w:spacing w:val="-7"/>
        </w:rPr>
        <w:t xml:space="preserve"> </w:t>
      </w:r>
      <w:r w:rsidRPr="001C7718">
        <w:rPr>
          <w:rFonts w:asciiTheme="minorHAnsi" w:hAnsiTheme="minorHAnsi" w:cstheme="minorHAnsi"/>
          <w:spacing w:val="-2"/>
        </w:rPr>
        <w:t>mediante</w:t>
      </w:r>
      <w:r w:rsidRPr="001C7718">
        <w:rPr>
          <w:rFonts w:asciiTheme="minorHAnsi" w:hAnsiTheme="minorHAnsi" w:cstheme="minorHAnsi"/>
          <w:spacing w:val="-9"/>
        </w:rPr>
        <w:t xml:space="preserve"> </w:t>
      </w:r>
      <w:r w:rsidRPr="001C7718">
        <w:rPr>
          <w:rFonts w:asciiTheme="minorHAnsi" w:hAnsiTheme="minorHAnsi" w:cstheme="minorHAnsi"/>
          <w:spacing w:val="-2"/>
        </w:rPr>
        <w:t>requerimento</w:t>
      </w:r>
      <w:r w:rsidRPr="001C7718">
        <w:rPr>
          <w:rFonts w:asciiTheme="minorHAnsi" w:hAnsiTheme="minorHAnsi" w:cstheme="minorHAnsi"/>
          <w:spacing w:val="-7"/>
        </w:rPr>
        <w:t xml:space="preserve"> </w:t>
      </w:r>
      <w:r w:rsidRPr="001C7718">
        <w:rPr>
          <w:rFonts w:asciiTheme="minorHAnsi" w:hAnsiTheme="minorHAnsi" w:cstheme="minorHAnsi"/>
          <w:spacing w:val="-2"/>
        </w:rPr>
        <w:t>protocolado</w:t>
      </w:r>
      <w:r w:rsidRPr="001C7718">
        <w:rPr>
          <w:rFonts w:asciiTheme="minorHAnsi" w:hAnsiTheme="minorHAnsi" w:cstheme="minorHAnsi"/>
          <w:spacing w:val="-7"/>
        </w:rPr>
        <w:t xml:space="preserve"> </w:t>
      </w:r>
      <w:r w:rsidRPr="001C7718">
        <w:rPr>
          <w:rFonts w:asciiTheme="minorHAnsi" w:hAnsiTheme="minorHAnsi" w:cstheme="minorHAnsi"/>
          <w:spacing w:val="-2"/>
        </w:rPr>
        <w:t>até</w:t>
      </w:r>
      <w:r w:rsidRPr="001C7718">
        <w:rPr>
          <w:rFonts w:asciiTheme="minorHAnsi" w:hAnsiTheme="minorHAnsi" w:cstheme="minorHAnsi"/>
          <w:spacing w:val="-9"/>
        </w:rPr>
        <w:t xml:space="preserve"> </w:t>
      </w:r>
      <w:r w:rsidRPr="001C7718">
        <w:rPr>
          <w:rFonts w:asciiTheme="minorHAnsi" w:hAnsiTheme="minorHAnsi" w:cstheme="minorHAnsi"/>
          <w:spacing w:val="-2"/>
        </w:rPr>
        <w:t xml:space="preserve">trinta </w:t>
      </w:r>
      <w:r w:rsidRPr="001C7718">
        <w:rPr>
          <w:rFonts w:asciiTheme="minorHAnsi" w:hAnsiTheme="minorHAnsi" w:cstheme="minorHAnsi"/>
        </w:rPr>
        <w:t>diasantes do fim de cada período de doze meses.</w:t>
      </w:r>
    </w:p>
    <w:p w14:paraId="396DFB9F" w14:textId="77777777" w:rsidR="00FF6595" w:rsidRPr="001C7718" w:rsidRDefault="00FF6595" w:rsidP="00B373F3">
      <w:pPr>
        <w:pStyle w:val="PargrafodaLista"/>
        <w:numPr>
          <w:ilvl w:val="2"/>
          <w:numId w:val="34"/>
        </w:numPr>
        <w:tabs>
          <w:tab w:val="left" w:pos="1452"/>
        </w:tabs>
        <w:spacing w:before="3"/>
        <w:ind w:right="707" w:firstLine="0"/>
        <w:rPr>
          <w:rFonts w:asciiTheme="minorHAnsi" w:hAnsiTheme="minorHAnsi" w:cstheme="minorHAnsi"/>
        </w:rPr>
      </w:pPr>
      <w:r w:rsidRPr="001C7718">
        <w:rPr>
          <w:rFonts w:asciiTheme="minorHAnsi" w:hAnsiTheme="minorHAnsi" w:cstheme="minorHAnsi"/>
        </w:rPr>
        <w:t>A assinatura do aditivo ao contrato mantendo as demais cláusulas em vigor, sem ressalva em</w:t>
      </w:r>
      <w:r w:rsidRPr="001C7718">
        <w:rPr>
          <w:rFonts w:asciiTheme="minorHAnsi" w:hAnsiTheme="minorHAnsi" w:cstheme="minorHAnsi"/>
          <w:spacing w:val="-15"/>
        </w:rPr>
        <w:t xml:space="preserve"> </w:t>
      </w:r>
      <w:r w:rsidRPr="001C7718">
        <w:rPr>
          <w:rFonts w:asciiTheme="minorHAnsi" w:hAnsiTheme="minorHAnsi" w:cstheme="minorHAnsi"/>
        </w:rPr>
        <w:t>relação</w:t>
      </w:r>
      <w:r w:rsidRPr="001C7718">
        <w:rPr>
          <w:rFonts w:asciiTheme="minorHAnsi" w:hAnsiTheme="minorHAnsi" w:cstheme="minorHAnsi"/>
          <w:spacing w:val="-15"/>
        </w:rPr>
        <w:t xml:space="preserve"> </w:t>
      </w:r>
      <w:r w:rsidRPr="001C7718">
        <w:rPr>
          <w:rFonts w:asciiTheme="minorHAnsi" w:hAnsiTheme="minorHAnsi" w:cstheme="minorHAnsi"/>
        </w:rPr>
        <w:t>ao</w:t>
      </w:r>
      <w:r w:rsidRPr="001C7718">
        <w:rPr>
          <w:rFonts w:asciiTheme="minorHAnsi" w:hAnsiTheme="minorHAnsi" w:cstheme="minorHAnsi"/>
          <w:spacing w:val="-15"/>
        </w:rPr>
        <w:t xml:space="preserve"> </w:t>
      </w:r>
      <w:r w:rsidRPr="001C7718">
        <w:rPr>
          <w:rFonts w:asciiTheme="minorHAnsi" w:hAnsiTheme="minorHAnsi" w:cstheme="minorHAnsi"/>
        </w:rPr>
        <w:t>reajustamento</w:t>
      </w:r>
      <w:r w:rsidRPr="001C7718">
        <w:rPr>
          <w:rFonts w:asciiTheme="minorHAnsi" w:hAnsiTheme="minorHAnsi" w:cstheme="minorHAnsi"/>
          <w:spacing w:val="-15"/>
        </w:rPr>
        <w:t xml:space="preserve"> </w:t>
      </w:r>
      <w:r w:rsidRPr="001C7718">
        <w:rPr>
          <w:rFonts w:asciiTheme="minorHAnsi" w:hAnsiTheme="minorHAnsi" w:cstheme="minorHAnsi"/>
        </w:rPr>
        <w:t>de</w:t>
      </w:r>
      <w:r w:rsidRPr="001C7718">
        <w:rPr>
          <w:rFonts w:asciiTheme="minorHAnsi" w:hAnsiTheme="minorHAnsi" w:cstheme="minorHAnsi"/>
          <w:spacing w:val="-15"/>
        </w:rPr>
        <w:t xml:space="preserve"> </w:t>
      </w:r>
      <w:r w:rsidRPr="001C7718">
        <w:rPr>
          <w:rFonts w:asciiTheme="minorHAnsi" w:hAnsiTheme="minorHAnsi" w:cstheme="minorHAnsi"/>
        </w:rPr>
        <w:t>preços,</w:t>
      </w:r>
      <w:r w:rsidRPr="001C7718">
        <w:rPr>
          <w:rFonts w:asciiTheme="minorHAnsi" w:hAnsiTheme="minorHAnsi" w:cstheme="minorHAnsi"/>
          <w:spacing w:val="-15"/>
        </w:rPr>
        <w:t xml:space="preserve"> </w:t>
      </w:r>
      <w:r w:rsidRPr="001C7718">
        <w:rPr>
          <w:rFonts w:asciiTheme="minorHAnsi" w:hAnsiTheme="minorHAnsi" w:cstheme="minorHAnsi"/>
        </w:rPr>
        <w:t>importará</w:t>
      </w:r>
      <w:r w:rsidRPr="001C7718">
        <w:rPr>
          <w:rFonts w:asciiTheme="minorHAnsi" w:hAnsiTheme="minorHAnsi" w:cstheme="minorHAnsi"/>
          <w:spacing w:val="-15"/>
        </w:rPr>
        <w:t xml:space="preserve"> </w:t>
      </w:r>
      <w:r w:rsidRPr="001C7718">
        <w:rPr>
          <w:rFonts w:asciiTheme="minorHAnsi" w:hAnsiTheme="minorHAnsi" w:cstheme="minorHAnsi"/>
        </w:rPr>
        <w:t>renúncia</w:t>
      </w:r>
      <w:r w:rsidRPr="001C7718">
        <w:rPr>
          <w:rFonts w:asciiTheme="minorHAnsi" w:hAnsiTheme="minorHAnsi" w:cstheme="minorHAnsi"/>
          <w:spacing w:val="-15"/>
        </w:rPr>
        <w:t xml:space="preserve"> </w:t>
      </w:r>
      <w:r w:rsidRPr="001C7718">
        <w:rPr>
          <w:rFonts w:asciiTheme="minorHAnsi" w:hAnsiTheme="minorHAnsi" w:cstheme="minorHAnsi"/>
        </w:rPr>
        <w:t>quanto</w:t>
      </w:r>
      <w:r w:rsidRPr="001C7718">
        <w:rPr>
          <w:rFonts w:asciiTheme="minorHAnsi" w:hAnsiTheme="minorHAnsi" w:cstheme="minorHAnsi"/>
          <w:spacing w:val="-15"/>
        </w:rPr>
        <w:t xml:space="preserve"> </w:t>
      </w:r>
      <w:r w:rsidRPr="001C7718">
        <w:rPr>
          <w:rFonts w:asciiTheme="minorHAnsi" w:hAnsiTheme="minorHAnsi" w:cstheme="minorHAnsi"/>
        </w:rPr>
        <w:t>às</w:t>
      </w:r>
      <w:r w:rsidRPr="001C7718">
        <w:rPr>
          <w:rFonts w:asciiTheme="minorHAnsi" w:hAnsiTheme="minorHAnsi" w:cstheme="minorHAnsi"/>
          <w:spacing w:val="-15"/>
        </w:rPr>
        <w:t xml:space="preserve"> </w:t>
      </w:r>
      <w:r w:rsidRPr="001C7718">
        <w:rPr>
          <w:rFonts w:asciiTheme="minorHAnsi" w:hAnsiTheme="minorHAnsi" w:cstheme="minorHAnsi"/>
        </w:rPr>
        <w:t>parcelas</w:t>
      </w:r>
      <w:r w:rsidRPr="001C7718">
        <w:rPr>
          <w:rFonts w:asciiTheme="minorHAnsi" w:hAnsiTheme="minorHAnsi" w:cstheme="minorHAnsi"/>
          <w:spacing w:val="-15"/>
        </w:rPr>
        <w:t xml:space="preserve"> </w:t>
      </w:r>
      <w:r w:rsidRPr="001C7718">
        <w:rPr>
          <w:rFonts w:asciiTheme="minorHAnsi" w:hAnsiTheme="minorHAnsi" w:cstheme="minorHAnsi"/>
        </w:rPr>
        <w:t>reajustáveis</w:t>
      </w:r>
      <w:r w:rsidRPr="001C7718">
        <w:rPr>
          <w:rFonts w:asciiTheme="minorHAnsi" w:hAnsiTheme="minorHAnsi" w:cstheme="minorHAnsi"/>
          <w:spacing w:val="-15"/>
        </w:rPr>
        <w:t xml:space="preserve"> </w:t>
      </w:r>
      <w:r w:rsidRPr="001C7718">
        <w:rPr>
          <w:rFonts w:asciiTheme="minorHAnsi" w:hAnsiTheme="minorHAnsi" w:cstheme="minorHAnsi"/>
        </w:rPr>
        <w:t xml:space="preserve">anteriores </w:t>
      </w:r>
      <w:r w:rsidRPr="001C7718">
        <w:rPr>
          <w:rFonts w:asciiTheme="minorHAnsi" w:hAnsiTheme="minorHAnsi" w:cstheme="minorHAnsi"/>
          <w:spacing w:val="-2"/>
        </w:rPr>
        <w:t>aoaditivo.</w:t>
      </w:r>
    </w:p>
    <w:p w14:paraId="4B5AC286" w14:textId="77777777" w:rsidR="00FF6595" w:rsidRPr="001C7718" w:rsidRDefault="00FF6595" w:rsidP="00B373F3">
      <w:pPr>
        <w:pStyle w:val="PargrafodaLista"/>
        <w:numPr>
          <w:ilvl w:val="1"/>
          <w:numId w:val="34"/>
        </w:numPr>
        <w:tabs>
          <w:tab w:val="left" w:pos="1267"/>
        </w:tabs>
        <w:ind w:right="716" w:firstLine="0"/>
        <w:rPr>
          <w:rFonts w:asciiTheme="minorHAnsi" w:hAnsiTheme="minorHAnsi" w:cstheme="minorHAnsi"/>
        </w:rPr>
      </w:pPr>
      <w:r w:rsidRPr="001C7718">
        <w:rPr>
          <w:rFonts w:asciiTheme="minorHAnsi" w:hAnsiTheme="minorHAnsi" w:cstheme="minorHAnsi"/>
        </w:rPr>
        <w:t>Nos</w:t>
      </w:r>
      <w:r w:rsidRPr="001C7718">
        <w:rPr>
          <w:rFonts w:asciiTheme="minorHAnsi" w:hAnsiTheme="minorHAnsi" w:cstheme="minorHAnsi"/>
          <w:spacing w:val="-15"/>
        </w:rPr>
        <w:t xml:space="preserve"> </w:t>
      </w:r>
      <w:r w:rsidRPr="001C7718">
        <w:rPr>
          <w:rFonts w:asciiTheme="minorHAnsi" w:hAnsiTheme="minorHAnsi" w:cstheme="minorHAnsi"/>
        </w:rPr>
        <w:t>reajustes</w:t>
      </w:r>
      <w:r w:rsidRPr="001C7718">
        <w:rPr>
          <w:rFonts w:asciiTheme="minorHAnsi" w:hAnsiTheme="minorHAnsi" w:cstheme="minorHAnsi"/>
          <w:spacing w:val="-15"/>
        </w:rPr>
        <w:t xml:space="preserve"> </w:t>
      </w:r>
      <w:r w:rsidRPr="001C7718">
        <w:rPr>
          <w:rFonts w:asciiTheme="minorHAnsi" w:hAnsiTheme="minorHAnsi" w:cstheme="minorHAnsi"/>
        </w:rPr>
        <w:t>subsequentes</w:t>
      </w:r>
      <w:r w:rsidRPr="001C7718">
        <w:rPr>
          <w:rFonts w:asciiTheme="minorHAnsi" w:hAnsiTheme="minorHAnsi" w:cstheme="minorHAnsi"/>
          <w:spacing w:val="-14"/>
        </w:rPr>
        <w:t xml:space="preserve"> </w:t>
      </w:r>
      <w:r w:rsidRPr="001C7718">
        <w:rPr>
          <w:rFonts w:asciiTheme="minorHAnsi" w:hAnsiTheme="minorHAnsi" w:cstheme="minorHAnsi"/>
        </w:rPr>
        <w:t>ao</w:t>
      </w:r>
      <w:r w:rsidRPr="001C7718">
        <w:rPr>
          <w:rFonts w:asciiTheme="minorHAnsi" w:hAnsiTheme="minorHAnsi" w:cstheme="minorHAnsi"/>
          <w:spacing w:val="-12"/>
        </w:rPr>
        <w:t xml:space="preserve"> </w:t>
      </w:r>
      <w:r w:rsidRPr="001C7718">
        <w:rPr>
          <w:rFonts w:asciiTheme="minorHAnsi" w:hAnsiTheme="minorHAnsi" w:cstheme="minorHAnsi"/>
        </w:rPr>
        <w:t>primeiro,</w:t>
      </w:r>
      <w:r w:rsidRPr="001C7718">
        <w:rPr>
          <w:rFonts w:asciiTheme="minorHAnsi" w:hAnsiTheme="minorHAnsi" w:cstheme="minorHAnsi"/>
          <w:spacing w:val="-14"/>
        </w:rPr>
        <w:t xml:space="preserve"> </w:t>
      </w:r>
      <w:r w:rsidRPr="001C7718">
        <w:rPr>
          <w:rFonts w:asciiTheme="minorHAnsi" w:hAnsiTheme="minorHAnsi" w:cstheme="minorHAnsi"/>
        </w:rPr>
        <w:t>o</w:t>
      </w:r>
      <w:r w:rsidRPr="001C7718">
        <w:rPr>
          <w:rFonts w:asciiTheme="minorHAnsi" w:hAnsiTheme="minorHAnsi" w:cstheme="minorHAnsi"/>
          <w:spacing w:val="-12"/>
        </w:rPr>
        <w:t xml:space="preserve"> </w:t>
      </w:r>
      <w:r w:rsidRPr="001C7718">
        <w:rPr>
          <w:rFonts w:asciiTheme="minorHAnsi" w:hAnsiTheme="minorHAnsi" w:cstheme="minorHAnsi"/>
        </w:rPr>
        <w:t>interregno</w:t>
      </w:r>
      <w:r w:rsidRPr="001C7718">
        <w:rPr>
          <w:rFonts w:asciiTheme="minorHAnsi" w:hAnsiTheme="minorHAnsi" w:cstheme="minorHAnsi"/>
          <w:spacing w:val="-12"/>
        </w:rPr>
        <w:t xml:space="preserve"> </w:t>
      </w:r>
      <w:r w:rsidRPr="001C7718">
        <w:rPr>
          <w:rFonts w:asciiTheme="minorHAnsi" w:hAnsiTheme="minorHAnsi" w:cstheme="minorHAnsi"/>
        </w:rPr>
        <w:t>mínimo</w:t>
      </w:r>
      <w:r w:rsidRPr="001C7718">
        <w:rPr>
          <w:rFonts w:asciiTheme="minorHAnsi" w:hAnsiTheme="minorHAnsi" w:cstheme="minorHAnsi"/>
          <w:spacing w:val="-15"/>
        </w:rPr>
        <w:t xml:space="preserve"> </w:t>
      </w:r>
      <w:r w:rsidRPr="001C7718">
        <w:rPr>
          <w:rFonts w:asciiTheme="minorHAnsi" w:hAnsiTheme="minorHAnsi" w:cstheme="minorHAnsi"/>
        </w:rPr>
        <w:t>de</w:t>
      </w:r>
      <w:r w:rsidRPr="001C7718">
        <w:rPr>
          <w:rFonts w:asciiTheme="minorHAnsi" w:hAnsiTheme="minorHAnsi" w:cstheme="minorHAnsi"/>
          <w:spacing w:val="-15"/>
        </w:rPr>
        <w:t xml:space="preserve"> </w:t>
      </w:r>
      <w:r w:rsidRPr="001C7718">
        <w:rPr>
          <w:rFonts w:asciiTheme="minorHAnsi" w:hAnsiTheme="minorHAnsi" w:cstheme="minorHAnsi"/>
        </w:rPr>
        <w:t>um</w:t>
      </w:r>
      <w:r w:rsidRPr="001C7718">
        <w:rPr>
          <w:rFonts w:asciiTheme="minorHAnsi" w:hAnsiTheme="minorHAnsi" w:cstheme="minorHAnsi"/>
          <w:spacing w:val="-12"/>
        </w:rPr>
        <w:t xml:space="preserve"> </w:t>
      </w:r>
      <w:r w:rsidRPr="001C7718">
        <w:rPr>
          <w:rFonts w:asciiTheme="minorHAnsi" w:hAnsiTheme="minorHAnsi" w:cstheme="minorHAnsi"/>
        </w:rPr>
        <w:t>ano</w:t>
      </w:r>
      <w:r w:rsidRPr="001C7718">
        <w:rPr>
          <w:rFonts w:asciiTheme="minorHAnsi" w:hAnsiTheme="minorHAnsi" w:cstheme="minorHAnsi"/>
          <w:spacing w:val="-14"/>
        </w:rPr>
        <w:t xml:space="preserve"> </w:t>
      </w:r>
      <w:r w:rsidRPr="001C7718">
        <w:rPr>
          <w:rFonts w:asciiTheme="minorHAnsi" w:hAnsiTheme="minorHAnsi" w:cstheme="minorHAnsi"/>
        </w:rPr>
        <w:t>será</w:t>
      </w:r>
      <w:r w:rsidRPr="001C7718">
        <w:rPr>
          <w:rFonts w:asciiTheme="minorHAnsi" w:hAnsiTheme="minorHAnsi" w:cstheme="minorHAnsi"/>
          <w:spacing w:val="-15"/>
        </w:rPr>
        <w:t xml:space="preserve"> </w:t>
      </w:r>
      <w:r w:rsidRPr="001C7718">
        <w:rPr>
          <w:rFonts w:asciiTheme="minorHAnsi" w:hAnsiTheme="minorHAnsi" w:cstheme="minorHAnsi"/>
        </w:rPr>
        <w:t>contado</w:t>
      </w:r>
      <w:r w:rsidRPr="001C7718">
        <w:rPr>
          <w:rFonts w:asciiTheme="minorHAnsi" w:hAnsiTheme="minorHAnsi" w:cstheme="minorHAnsi"/>
          <w:spacing w:val="-12"/>
        </w:rPr>
        <w:t xml:space="preserve"> </w:t>
      </w:r>
      <w:r w:rsidRPr="001C7718">
        <w:rPr>
          <w:rFonts w:asciiTheme="minorHAnsi" w:hAnsiTheme="minorHAnsi" w:cstheme="minorHAnsi"/>
        </w:rPr>
        <w:t>a</w:t>
      </w:r>
      <w:r w:rsidRPr="001C7718">
        <w:rPr>
          <w:rFonts w:asciiTheme="minorHAnsi" w:hAnsiTheme="minorHAnsi" w:cstheme="minorHAnsi"/>
          <w:spacing w:val="-13"/>
        </w:rPr>
        <w:t xml:space="preserve"> </w:t>
      </w:r>
      <w:r w:rsidRPr="001C7718">
        <w:rPr>
          <w:rFonts w:asciiTheme="minorHAnsi" w:hAnsiTheme="minorHAnsi" w:cstheme="minorHAnsi"/>
        </w:rPr>
        <w:t>partir dosefeitos financeiros do último reajuste.</w:t>
      </w:r>
    </w:p>
    <w:p w14:paraId="5A7CD41E" w14:textId="77777777" w:rsidR="00FF6595" w:rsidRPr="001C7718" w:rsidRDefault="00FF6595" w:rsidP="00B373F3">
      <w:pPr>
        <w:pStyle w:val="PargrafodaLista"/>
        <w:numPr>
          <w:ilvl w:val="2"/>
          <w:numId w:val="34"/>
        </w:numPr>
        <w:tabs>
          <w:tab w:val="left" w:pos="567"/>
        </w:tabs>
        <w:ind w:left="567" w:firstLine="0"/>
        <w:rPr>
          <w:rFonts w:asciiTheme="minorHAnsi" w:hAnsiTheme="minorHAnsi" w:cstheme="minorHAnsi"/>
        </w:rPr>
      </w:pPr>
      <w:r w:rsidRPr="001C7718">
        <w:rPr>
          <w:rFonts w:asciiTheme="minorHAnsi" w:hAnsiTheme="minorHAnsi" w:cstheme="minorHAnsi"/>
        </w:rPr>
        <w:t>Não</w:t>
      </w:r>
      <w:r w:rsidRPr="001C7718">
        <w:rPr>
          <w:rFonts w:asciiTheme="minorHAnsi" w:hAnsiTheme="minorHAnsi" w:cstheme="minorHAnsi"/>
          <w:spacing w:val="-16"/>
        </w:rPr>
        <w:t xml:space="preserve"> </w:t>
      </w:r>
      <w:r w:rsidRPr="001C7718">
        <w:rPr>
          <w:rFonts w:asciiTheme="minorHAnsi" w:hAnsiTheme="minorHAnsi" w:cstheme="minorHAnsi"/>
        </w:rPr>
        <w:t>serão</w:t>
      </w:r>
      <w:r w:rsidRPr="001C7718">
        <w:rPr>
          <w:rFonts w:asciiTheme="minorHAnsi" w:hAnsiTheme="minorHAnsi" w:cstheme="minorHAnsi"/>
          <w:spacing w:val="-10"/>
        </w:rPr>
        <w:t xml:space="preserve"> </w:t>
      </w:r>
      <w:r w:rsidRPr="001C7718">
        <w:rPr>
          <w:rFonts w:asciiTheme="minorHAnsi" w:hAnsiTheme="minorHAnsi" w:cstheme="minorHAnsi"/>
        </w:rPr>
        <w:t>admitidos</w:t>
      </w:r>
      <w:r w:rsidRPr="001C7718">
        <w:rPr>
          <w:rFonts w:asciiTheme="minorHAnsi" w:hAnsiTheme="minorHAnsi" w:cstheme="minorHAnsi"/>
          <w:spacing w:val="-8"/>
        </w:rPr>
        <w:t xml:space="preserve"> </w:t>
      </w:r>
      <w:r w:rsidRPr="001C7718">
        <w:rPr>
          <w:rFonts w:asciiTheme="minorHAnsi" w:hAnsiTheme="minorHAnsi" w:cstheme="minorHAnsi"/>
        </w:rPr>
        <w:t>apostilamentos</w:t>
      </w:r>
      <w:r w:rsidRPr="001C7718">
        <w:rPr>
          <w:rFonts w:asciiTheme="minorHAnsi" w:hAnsiTheme="minorHAnsi" w:cstheme="minorHAnsi"/>
          <w:spacing w:val="-14"/>
        </w:rPr>
        <w:t xml:space="preserve"> </w:t>
      </w:r>
      <w:r w:rsidRPr="001C7718">
        <w:rPr>
          <w:rFonts w:asciiTheme="minorHAnsi" w:hAnsiTheme="minorHAnsi" w:cstheme="minorHAnsi"/>
        </w:rPr>
        <w:t>com</w:t>
      </w:r>
      <w:r w:rsidRPr="001C7718">
        <w:rPr>
          <w:rFonts w:asciiTheme="minorHAnsi" w:hAnsiTheme="minorHAnsi" w:cstheme="minorHAnsi"/>
          <w:spacing w:val="-14"/>
        </w:rPr>
        <w:t xml:space="preserve"> </w:t>
      </w:r>
      <w:r w:rsidRPr="001C7718">
        <w:rPr>
          <w:rFonts w:asciiTheme="minorHAnsi" w:hAnsiTheme="minorHAnsi" w:cstheme="minorHAnsi"/>
        </w:rPr>
        <w:t>efeitos</w:t>
      </w:r>
      <w:r w:rsidRPr="001C7718">
        <w:rPr>
          <w:rFonts w:asciiTheme="minorHAnsi" w:hAnsiTheme="minorHAnsi" w:cstheme="minorHAnsi"/>
          <w:spacing w:val="-11"/>
        </w:rPr>
        <w:t xml:space="preserve"> </w:t>
      </w:r>
      <w:r w:rsidRPr="001C7718">
        <w:rPr>
          <w:rFonts w:asciiTheme="minorHAnsi" w:hAnsiTheme="minorHAnsi" w:cstheme="minorHAnsi"/>
        </w:rPr>
        <w:t>financeiros</w:t>
      </w:r>
      <w:r w:rsidRPr="001C7718">
        <w:rPr>
          <w:rFonts w:asciiTheme="minorHAnsi" w:hAnsiTheme="minorHAnsi" w:cstheme="minorHAnsi"/>
          <w:spacing w:val="-9"/>
        </w:rPr>
        <w:t xml:space="preserve"> </w:t>
      </w:r>
      <w:r w:rsidRPr="001C7718">
        <w:rPr>
          <w:rFonts w:asciiTheme="minorHAnsi" w:hAnsiTheme="minorHAnsi" w:cstheme="minorHAnsi"/>
        </w:rPr>
        <w:t>retroativos</w:t>
      </w:r>
      <w:r w:rsidRPr="001C7718">
        <w:rPr>
          <w:rFonts w:asciiTheme="minorHAnsi" w:hAnsiTheme="minorHAnsi" w:cstheme="minorHAnsi"/>
          <w:spacing w:val="-11"/>
        </w:rPr>
        <w:t xml:space="preserve"> </w:t>
      </w:r>
      <w:r w:rsidRPr="001C7718">
        <w:rPr>
          <w:rFonts w:asciiTheme="minorHAnsi" w:hAnsiTheme="minorHAnsi" w:cstheme="minorHAnsi"/>
        </w:rPr>
        <w:t>à</w:t>
      </w:r>
      <w:r w:rsidRPr="001C7718">
        <w:rPr>
          <w:rFonts w:asciiTheme="minorHAnsi" w:hAnsiTheme="minorHAnsi" w:cstheme="minorHAnsi"/>
          <w:spacing w:val="-15"/>
        </w:rPr>
        <w:t xml:space="preserve"> </w:t>
      </w:r>
      <w:r w:rsidRPr="001C7718">
        <w:rPr>
          <w:rFonts w:asciiTheme="minorHAnsi" w:hAnsiTheme="minorHAnsi" w:cstheme="minorHAnsi"/>
        </w:rPr>
        <w:t>data</w:t>
      </w:r>
      <w:r w:rsidRPr="001C7718">
        <w:rPr>
          <w:rFonts w:asciiTheme="minorHAnsi" w:hAnsiTheme="minorHAnsi" w:cstheme="minorHAnsi"/>
          <w:spacing w:val="-14"/>
        </w:rPr>
        <w:t xml:space="preserve"> </w:t>
      </w:r>
      <w:r w:rsidRPr="001C7718">
        <w:rPr>
          <w:rFonts w:asciiTheme="minorHAnsi" w:hAnsiTheme="minorHAnsi" w:cstheme="minorHAnsi"/>
        </w:rPr>
        <w:t>da</w:t>
      </w:r>
      <w:r w:rsidRPr="001C7718">
        <w:rPr>
          <w:rFonts w:asciiTheme="minorHAnsi" w:hAnsiTheme="minorHAnsi" w:cstheme="minorHAnsi"/>
          <w:spacing w:val="-15"/>
        </w:rPr>
        <w:t xml:space="preserve"> </w:t>
      </w:r>
      <w:r w:rsidRPr="001C7718">
        <w:rPr>
          <w:rFonts w:asciiTheme="minorHAnsi" w:hAnsiTheme="minorHAnsi" w:cstheme="minorHAnsi"/>
        </w:rPr>
        <w:t>sua</w:t>
      </w:r>
      <w:r w:rsidRPr="001C7718">
        <w:rPr>
          <w:rFonts w:asciiTheme="minorHAnsi" w:hAnsiTheme="minorHAnsi" w:cstheme="minorHAnsi"/>
          <w:spacing w:val="-14"/>
        </w:rPr>
        <w:t xml:space="preserve"> </w:t>
      </w:r>
      <w:r w:rsidRPr="001C7718">
        <w:rPr>
          <w:rFonts w:asciiTheme="minorHAnsi" w:hAnsiTheme="minorHAnsi" w:cstheme="minorHAnsi"/>
          <w:spacing w:val="-2"/>
        </w:rPr>
        <w:t>assinatura.</w:t>
      </w:r>
    </w:p>
    <w:p w14:paraId="01E279E4" w14:textId="77777777" w:rsidR="00FF6595" w:rsidRPr="001C7718" w:rsidRDefault="00FF6595" w:rsidP="00B373F3">
      <w:pPr>
        <w:pStyle w:val="PargrafodaLista"/>
        <w:numPr>
          <w:ilvl w:val="3"/>
          <w:numId w:val="34"/>
        </w:numPr>
        <w:tabs>
          <w:tab w:val="left" w:pos="1670"/>
        </w:tabs>
        <w:spacing w:before="173"/>
        <w:ind w:right="715" w:firstLine="0"/>
        <w:rPr>
          <w:rFonts w:asciiTheme="minorHAnsi" w:hAnsiTheme="minorHAnsi" w:cstheme="minorHAnsi"/>
        </w:rPr>
      </w:pPr>
      <w:r w:rsidRPr="001C7718">
        <w:rPr>
          <w:rFonts w:asciiTheme="minorHAnsi" w:hAnsiTheme="minorHAnsi" w:cstheme="minorHAnsi"/>
        </w:rPr>
        <w:t xml:space="preserve">A concessão de reajustes não pagos na época oportuna será apurada por procedimento </w:t>
      </w:r>
      <w:r w:rsidRPr="001C7718">
        <w:rPr>
          <w:rFonts w:asciiTheme="minorHAnsi" w:hAnsiTheme="minorHAnsi" w:cstheme="minorHAnsi"/>
          <w:spacing w:val="-2"/>
        </w:rPr>
        <w:t>próprio.</w:t>
      </w:r>
    </w:p>
    <w:p w14:paraId="686ABE06" w14:textId="77777777" w:rsidR="00FF6595" w:rsidRPr="001C7718" w:rsidRDefault="00FF6595" w:rsidP="00B373F3">
      <w:pPr>
        <w:pStyle w:val="PargrafodaLista"/>
        <w:numPr>
          <w:ilvl w:val="1"/>
          <w:numId w:val="34"/>
        </w:numPr>
        <w:tabs>
          <w:tab w:val="left" w:pos="1281"/>
        </w:tabs>
        <w:spacing w:before="94"/>
        <w:ind w:right="714" w:firstLine="0"/>
        <w:rPr>
          <w:rFonts w:asciiTheme="minorHAnsi" w:hAnsiTheme="minorHAnsi" w:cstheme="minorHAnsi"/>
        </w:rPr>
      </w:pPr>
      <w:r w:rsidRPr="001C7718">
        <w:rPr>
          <w:rFonts w:asciiTheme="minorHAnsi" w:hAnsiTheme="minorHAnsi" w:cstheme="minorHAnsi"/>
        </w:rPr>
        <w:t>No</w:t>
      </w:r>
      <w:r w:rsidRPr="001C7718">
        <w:rPr>
          <w:rFonts w:asciiTheme="minorHAnsi" w:hAnsiTheme="minorHAnsi" w:cstheme="minorHAnsi"/>
          <w:spacing w:val="-3"/>
        </w:rPr>
        <w:t xml:space="preserve"> </w:t>
      </w:r>
      <w:r w:rsidRPr="001C7718">
        <w:rPr>
          <w:rFonts w:asciiTheme="minorHAnsi" w:hAnsiTheme="minorHAnsi" w:cstheme="minorHAnsi"/>
        </w:rPr>
        <w:t>caso</w:t>
      </w:r>
      <w:r w:rsidRPr="001C7718">
        <w:rPr>
          <w:rFonts w:asciiTheme="minorHAnsi" w:hAnsiTheme="minorHAnsi" w:cstheme="minorHAnsi"/>
          <w:spacing w:val="-3"/>
        </w:rPr>
        <w:t xml:space="preserve"> </w:t>
      </w:r>
      <w:r w:rsidRPr="001C7718">
        <w:rPr>
          <w:rFonts w:asciiTheme="minorHAnsi" w:hAnsiTheme="minorHAnsi" w:cstheme="minorHAnsi"/>
        </w:rPr>
        <w:t>de</w:t>
      </w:r>
      <w:r w:rsidRPr="001C7718">
        <w:rPr>
          <w:rFonts w:asciiTheme="minorHAnsi" w:hAnsiTheme="minorHAnsi" w:cstheme="minorHAnsi"/>
          <w:spacing w:val="-4"/>
        </w:rPr>
        <w:t xml:space="preserve"> </w:t>
      </w:r>
      <w:r w:rsidRPr="001C7718">
        <w:rPr>
          <w:rFonts w:asciiTheme="minorHAnsi" w:hAnsiTheme="minorHAnsi" w:cstheme="minorHAnsi"/>
        </w:rPr>
        <w:t>atraso</w:t>
      </w:r>
      <w:r w:rsidRPr="001C7718">
        <w:rPr>
          <w:rFonts w:asciiTheme="minorHAnsi" w:hAnsiTheme="minorHAnsi" w:cstheme="minorHAnsi"/>
          <w:spacing w:val="-3"/>
        </w:rPr>
        <w:t xml:space="preserve"> </w:t>
      </w:r>
      <w:r w:rsidRPr="001C7718">
        <w:rPr>
          <w:rFonts w:asciiTheme="minorHAnsi" w:hAnsiTheme="minorHAnsi" w:cstheme="minorHAnsi"/>
        </w:rPr>
        <w:t>ou</w:t>
      </w:r>
      <w:r w:rsidRPr="001C7718">
        <w:rPr>
          <w:rFonts w:asciiTheme="minorHAnsi" w:hAnsiTheme="minorHAnsi" w:cstheme="minorHAnsi"/>
          <w:spacing w:val="-3"/>
        </w:rPr>
        <w:t xml:space="preserve"> </w:t>
      </w:r>
      <w:r w:rsidRPr="001C7718">
        <w:rPr>
          <w:rFonts w:asciiTheme="minorHAnsi" w:hAnsiTheme="minorHAnsi" w:cstheme="minorHAnsi"/>
        </w:rPr>
        <w:t>não</w:t>
      </w:r>
      <w:r w:rsidRPr="001C7718">
        <w:rPr>
          <w:rFonts w:asciiTheme="minorHAnsi" w:hAnsiTheme="minorHAnsi" w:cstheme="minorHAnsi"/>
          <w:spacing w:val="-1"/>
        </w:rPr>
        <w:t xml:space="preserve"> </w:t>
      </w:r>
      <w:r w:rsidRPr="001C7718">
        <w:rPr>
          <w:rFonts w:asciiTheme="minorHAnsi" w:hAnsiTheme="minorHAnsi" w:cstheme="minorHAnsi"/>
        </w:rPr>
        <w:t>divulgação</w:t>
      </w:r>
      <w:r w:rsidRPr="001C7718">
        <w:rPr>
          <w:rFonts w:asciiTheme="minorHAnsi" w:hAnsiTheme="minorHAnsi" w:cstheme="minorHAnsi"/>
          <w:spacing w:val="-3"/>
        </w:rPr>
        <w:t xml:space="preserve"> </w:t>
      </w:r>
      <w:r w:rsidRPr="001C7718">
        <w:rPr>
          <w:rFonts w:asciiTheme="minorHAnsi" w:hAnsiTheme="minorHAnsi" w:cstheme="minorHAnsi"/>
        </w:rPr>
        <w:t>do(s)</w:t>
      </w:r>
      <w:r w:rsidRPr="001C7718">
        <w:rPr>
          <w:rFonts w:asciiTheme="minorHAnsi" w:hAnsiTheme="minorHAnsi" w:cstheme="minorHAnsi"/>
          <w:spacing w:val="-4"/>
        </w:rPr>
        <w:t xml:space="preserve"> </w:t>
      </w:r>
      <w:r w:rsidRPr="001C7718">
        <w:rPr>
          <w:rFonts w:asciiTheme="minorHAnsi" w:hAnsiTheme="minorHAnsi" w:cstheme="minorHAnsi"/>
        </w:rPr>
        <w:t>índice</w:t>
      </w:r>
      <w:r w:rsidRPr="001C7718">
        <w:rPr>
          <w:rFonts w:asciiTheme="minorHAnsi" w:hAnsiTheme="minorHAnsi" w:cstheme="minorHAnsi"/>
          <w:spacing w:val="-4"/>
        </w:rPr>
        <w:t xml:space="preserve"> </w:t>
      </w:r>
      <w:r w:rsidRPr="001C7718">
        <w:rPr>
          <w:rFonts w:asciiTheme="minorHAnsi" w:hAnsiTheme="minorHAnsi" w:cstheme="minorHAnsi"/>
        </w:rPr>
        <w:t>(s)</w:t>
      </w:r>
      <w:r w:rsidRPr="001C7718">
        <w:rPr>
          <w:rFonts w:asciiTheme="minorHAnsi" w:hAnsiTheme="minorHAnsi" w:cstheme="minorHAnsi"/>
          <w:spacing w:val="-4"/>
        </w:rPr>
        <w:t xml:space="preserve"> </w:t>
      </w:r>
      <w:r w:rsidRPr="001C7718">
        <w:rPr>
          <w:rFonts w:asciiTheme="minorHAnsi" w:hAnsiTheme="minorHAnsi" w:cstheme="minorHAnsi"/>
        </w:rPr>
        <w:t>de</w:t>
      </w:r>
      <w:r w:rsidRPr="001C7718">
        <w:rPr>
          <w:rFonts w:asciiTheme="minorHAnsi" w:hAnsiTheme="minorHAnsi" w:cstheme="minorHAnsi"/>
          <w:spacing w:val="-4"/>
        </w:rPr>
        <w:t xml:space="preserve"> </w:t>
      </w:r>
      <w:r w:rsidRPr="001C7718">
        <w:rPr>
          <w:rFonts w:asciiTheme="minorHAnsi" w:hAnsiTheme="minorHAnsi" w:cstheme="minorHAnsi"/>
        </w:rPr>
        <w:t>reajustamento,</w:t>
      </w:r>
      <w:r w:rsidRPr="001C7718">
        <w:rPr>
          <w:rFonts w:asciiTheme="minorHAnsi" w:hAnsiTheme="minorHAnsi" w:cstheme="minorHAnsi"/>
          <w:spacing w:val="-3"/>
        </w:rPr>
        <w:t xml:space="preserve"> </w:t>
      </w:r>
      <w:r w:rsidRPr="001C7718">
        <w:rPr>
          <w:rFonts w:asciiTheme="minorHAnsi" w:hAnsiTheme="minorHAnsi" w:cstheme="minorHAnsi"/>
        </w:rPr>
        <w:t>o</w:t>
      </w:r>
      <w:r w:rsidRPr="001C7718">
        <w:rPr>
          <w:rFonts w:asciiTheme="minorHAnsi" w:hAnsiTheme="minorHAnsi" w:cstheme="minorHAnsi"/>
          <w:spacing w:val="-3"/>
        </w:rPr>
        <w:t xml:space="preserve"> </w:t>
      </w:r>
      <w:r w:rsidRPr="001C7718">
        <w:rPr>
          <w:rFonts w:asciiTheme="minorHAnsi" w:hAnsiTheme="minorHAnsi" w:cstheme="minorHAnsi"/>
        </w:rPr>
        <w:t>contratante</w:t>
      </w:r>
      <w:r w:rsidRPr="001C7718">
        <w:rPr>
          <w:rFonts w:asciiTheme="minorHAnsi" w:hAnsiTheme="minorHAnsi" w:cstheme="minorHAnsi"/>
          <w:spacing w:val="-4"/>
        </w:rPr>
        <w:t xml:space="preserve"> </w:t>
      </w:r>
      <w:r w:rsidRPr="001C7718">
        <w:rPr>
          <w:rFonts w:asciiTheme="minorHAnsi" w:hAnsiTheme="minorHAnsi" w:cstheme="minorHAnsi"/>
        </w:rPr>
        <w:t>pagará ao contratado a importância calculada pela última variação conhecida, liquidando a diferença correspondente tão logo seja(m) divulgado(s) o(s) índice(s) definitivo(s).</w:t>
      </w:r>
    </w:p>
    <w:p w14:paraId="6208CDBD" w14:textId="77777777" w:rsidR="00FF6595" w:rsidRPr="001C7718" w:rsidRDefault="00FF6595" w:rsidP="00B373F3">
      <w:pPr>
        <w:pStyle w:val="PargrafodaLista"/>
        <w:numPr>
          <w:ilvl w:val="1"/>
          <w:numId w:val="34"/>
        </w:numPr>
        <w:tabs>
          <w:tab w:val="left" w:pos="1322"/>
        </w:tabs>
        <w:ind w:right="715" w:firstLine="0"/>
        <w:rPr>
          <w:rFonts w:asciiTheme="minorHAnsi" w:hAnsiTheme="minorHAnsi" w:cstheme="minorHAnsi"/>
        </w:rPr>
      </w:pPr>
      <w:r w:rsidRPr="001C7718">
        <w:rPr>
          <w:rFonts w:asciiTheme="minorHAnsi" w:hAnsiTheme="minorHAnsi" w:cstheme="minorHAnsi"/>
        </w:rPr>
        <w:t>Nas</w:t>
      </w:r>
      <w:r w:rsidRPr="001C7718">
        <w:rPr>
          <w:rFonts w:asciiTheme="minorHAnsi" w:hAnsiTheme="minorHAnsi" w:cstheme="minorHAnsi"/>
          <w:spacing w:val="-9"/>
        </w:rPr>
        <w:t xml:space="preserve"> </w:t>
      </w:r>
      <w:r w:rsidRPr="001C7718">
        <w:rPr>
          <w:rFonts w:asciiTheme="minorHAnsi" w:hAnsiTheme="minorHAnsi" w:cstheme="minorHAnsi"/>
        </w:rPr>
        <w:t>aferições</w:t>
      </w:r>
      <w:r w:rsidRPr="001C7718">
        <w:rPr>
          <w:rFonts w:asciiTheme="minorHAnsi" w:hAnsiTheme="minorHAnsi" w:cstheme="minorHAnsi"/>
          <w:spacing w:val="-9"/>
        </w:rPr>
        <w:t xml:space="preserve"> </w:t>
      </w:r>
      <w:r w:rsidRPr="001C7718">
        <w:rPr>
          <w:rFonts w:asciiTheme="minorHAnsi" w:hAnsiTheme="minorHAnsi" w:cstheme="minorHAnsi"/>
        </w:rPr>
        <w:t>finais,</w:t>
      </w:r>
      <w:r w:rsidRPr="001C7718">
        <w:rPr>
          <w:rFonts w:asciiTheme="minorHAnsi" w:hAnsiTheme="minorHAnsi" w:cstheme="minorHAnsi"/>
          <w:spacing w:val="-10"/>
        </w:rPr>
        <w:t xml:space="preserve"> </w:t>
      </w:r>
      <w:r w:rsidRPr="001C7718">
        <w:rPr>
          <w:rFonts w:asciiTheme="minorHAnsi" w:hAnsiTheme="minorHAnsi" w:cstheme="minorHAnsi"/>
        </w:rPr>
        <w:t>o(s)</w:t>
      </w:r>
      <w:r w:rsidRPr="001C7718">
        <w:rPr>
          <w:rFonts w:asciiTheme="minorHAnsi" w:hAnsiTheme="minorHAnsi" w:cstheme="minorHAnsi"/>
          <w:spacing w:val="-8"/>
        </w:rPr>
        <w:t xml:space="preserve"> </w:t>
      </w:r>
      <w:r w:rsidRPr="001C7718">
        <w:rPr>
          <w:rFonts w:asciiTheme="minorHAnsi" w:hAnsiTheme="minorHAnsi" w:cstheme="minorHAnsi"/>
        </w:rPr>
        <w:t>índice(s)</w:t>
      </w:r>
      <w:r w:rsidRPr="001C7718">
        <w:rPr>
          <w:rFonts w:asciiTheme="minorHAnsi" w:hAnsiTheme="minorHAnsi" w:cstheme="minorHAnsi"/>
          <w:spacing w:val="-10"/>
        </w:rPr>
        <w:t xml:space="preserve"> </w:t>
      </w:r>
      <w:r w:rsidRPr="001C7718">
        <w:rPr>
          <w:rFonts w:asciiTheme="minorHAnsi" w:hAnsiTheme="minorHAnsi" w:cstheme="minorHAnsi"/>
        </w:rPr>
        <w:t>utilizado(s)</w:t>
      </w:r>
      <w:r w:rsidRPr="001C7718">
        <w:rPr>
          <w:rFonts w:asciiTheme="minorHAnsi" w:hAnsiTheme="minorHAnsi" w:cstheme="minorHAnsi"/>
          <w:spacing w:val="-10"/>
        </w:rPr>
        <w:t xml:space="preserve"> </w:t>
      </w:r>
      <w:r w:rsidRPr="001C7718">
        <w:rPr>
          <w:rFonts w:asciiTheme="minorHAnsi" w:hAnsiTheme="minorHAnsi" w:cstheme="minorHAnsi"/>
        </w:rPr>
        <w:t>para</w:t>
      </w:r>
      <w:r w:rsidRPr="001C7718">
        <w:rPr>
          <w:rFonts w:asciiTheme="minorHAnsi" w:hAnsiTheme="minorHAnsi" w:cstheme="minorHAnsi"/>
          <w:spacing w:val="-8"/>
        </w:rPr>
        <w:t xml:space="preserve"> </w:t>
      </w:r>
      <w:r w:rsidRPr="001C7718">
        <w:rPr>
          <w:rFonts w:asciiTheme="minorHAnsi" w:hAnsiTheme="minorHAnsi" w:cstheme="minorHAnsi"/>
        </w:rPr>
        <w:t>reajuste</w:t>
      </w:r>
      <w:r w:rsidRPr="001C7718">
        <w:rPr>
          <w:rFonts w:asciiTheme="minorHAnsi" w:hAnsiTheme="minorHAnsi" w:cstheme="minorHAnsi"/>
          <w:spacing w:val="-11"/>
        </w:rPr>
        <w:t xml:space="preserve"> </w:t>
      </w:r>
      <w:r w:rsidRPr="001C7718">
        <w:rPr>
          <w:rFonts w:asciiTheme="minorHAnsi" w:hAnsiTheme="minorHAnsi" w:cstheme="minorHAnsi"/>
        </w:rPr>
        <w:t>será(ão),</w:t>
      </w:r>
      <w:r w:rsidRPr="001C7718">
        <w:rPr>
          <w:rFonts w:asciiTheme="minorHAnsi" w:hAnsiTheme="minorHAnsi" w:cstheme="minorHAnsi"/>
          <w:spacing w:val="-10"/>
        </w:rPr>
        <w:t xml:space="preserve"> </w:t>
      </w:r>
      <w:r w:rsidRPr="001C7718">
        <w:rPr>
          <w:rFonts w:asciiTheme="minorHAnsi" w:hAnsiTheme="minorHAnsi" w:cstheme="minorHAnsi"/>
        </w:rPr>
        <w:t>obrigatoriamente,</w:t>
      </w:r>
      <w:r w:rsidRPr="001C7718">
        <w:rPr>
          <w:rFonts w:asciiTheme="minorHAnsi" w:hAnsiTheme="minorHAnsi" w:cstheme="minorHAnsi"/>
          <w:spacing w:val="-10"/>
        </w:rPr>
        <w:t xml:space="preserve"> </w:t>
      </w:r>
      <w:r w:rsidRPr="001C7718">
        <w:rPr>
          <w:rFonts w:asciiTheme="minorHAnsi" w:hAnsiTheme="minorHAnsi" w:cstheme="minorHAnsi"/>
        </w:rPr>
        <w:t xml:space="preserve">o(s) </w:t>
      </w:r>
      <w:r w:rsidRPr="001C7718">
        <w:rPr>
          <w:rFonts w:asciiTheme="minorHAnsi" w:hAnsiTheme="minorHAnsi" w:cstheme="minorHAnsi"/>
          <w:spacing w:val="-2"/>
        </w:rPr>
        <w:t>definitivo(s).</w:t>
      </w:r>
    </w:p>
    <w:p w14:paraId="06C9A92D" w14:textId="77777777" w:rsidR="00FF6595" w:rsidRPr="001C7718" w:rsidRDefault="00FF6595" w:rsidP="00B373F3">
      <w:pPr>
        <w:pStyle w:val="PargrafodaLista"/>
        <w:numPr>
          <w:ilvl w:val="1"/>
          <w:numId w:val="34"/>
        </w:numPr>
        <w:tabs>
          <w:tab w:val="left" w:pos="1281"/>
        </w:tabs>
        <w:ind w:right="707" w:firstLine="0"/>
        <w:rPr>
          <w:rFonts w:asciiTheme="minorHAnsi" w:hAnsiTheme="minorHAnsi" w:cstheme="minorHAnsi"/>
        </w:rPr>
      </w:pPr>
      <w:r w:rsidRPr="001C7718">
        <w:rPr>
          <w:rFonts w:asciiTheme="minorHAnsi" w:hAnsiTheme="minorHAnsi" w:cstheme="minorHAnsi"/>
        </w:rPr>
        <w:t>Caso o(s) índice(s) estabelecido(s) para reajustamento venha(m) a ser extinto(s) ou de qualquer forma não possa(m) mais ser utilizado(s), será(ão) adotado(s), em substituição, o(s) que vier(em) a serdeterminado(s) pela legislação que então em vigor.</w:t>
      </w:r>
    </w:p>
    <w:p w14:paraId="016BCAD7" w14:textId="77777777" w:rsidR="00FF6595" w:rsidRPr="001C7718" w:rsidRDefault="00FF6595" w:rsidP="00B373F3">
      <w:pPr>
        <w:pStyle w:val="PargrafodaLista"/>
        <w:numPr>
          <w:ilvl w:val="1"/>
          <w:numId w:val="34"/>
        </w:numPr>
        <w:tabs>
          <w:tab w:val="left" w:pos="1279"/>
        </w:tabs>
        <w:ind w:right="714" w:firstLine="0"/>
        <w:rPr>
          <w:rFonts w:asciiTheme="minorHAnsi" w:hAnsiTheme="minorHAnsi" w:cstheme="minorHAnsi"/>
        </w:rPr>
      </w:pPr>
      <w:r w:rsidRPr="001C7718">
        <w:rPr>
          <w:rFonts w:asciiTheme="minorHAnsi" w:hAnsiTheme="minorHAnsi" w:cstheme="minorHAnsi"/>
        </w:rPr>
        <w:t xml:space="preserve">Na ausência de previsão legal quanto ao índice substituto, as partes elegerão novo índice oficial, </w:t>
      </w:r>
      <w:r w:rsidRPr="001C7718">
        <w:rPr>
          <w:rFonts w:asciiTheme="minorHAnsi" w:hAnsiTheme="minorHAnsi" w:cstheme="minorHAnsi"/>
        </w:rPr>
        <w:lastRenderedPageBreak/>
        <w:t>para reajustamento do preço do valor remanescente, por meio de termo aditivo.</w:t>
      </w:r>
    </w:p>
    <w:p w14:paraId="1F514305" w14:textId="77777777" w:rsidR="00FF6595" w:rsidRPr="001C7718" w:rsidRDefault="00FF6595" w:rsidP="00B373F3">
      <w:pPr>
        <w:pStyle w:val="PargrafodaLista"/>
        <w:numPr>
          <w:ilvl w:val="1"/>
          <w:numId w:val="34"/>
        </w:numPr>
        <w:tabs>
          <w:tab w:val="left" w:pos="1305"/>
        </w:tabs>
        <w:ind w:left="1305" w:hanging="737"/>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2"/>
        </w:rPr>
        <w:t xml:space="preserve"> </w:t>
      </w:r>
      <w:r w:rsidRPr="001C7718">
        <w:rPr>
          <w:rFonts w:asciiTheme="minorHAnsi" w:hAnsiTheme="minorHAnsi" w:cstheme="minorHAnsi"/>
        </w:rPr>
        <w:t>reajuste</w:t>
      </w:r>
      <w:r w:rsidRPr="001C7718">
        <w:rPr>
          <w:rFonts w:asciiTheme="minorHAnsi" w:hAnsiTheme="minorHAnsi" w:cstheme="minorHAnsi"/>
          <w:spacing w:val="-2"/>
        </w:rPr>
        <w:t xml:space="preserve"> </w:t>
      </w:r>
      <w:r w:rsidRPr="001C7718">
        <w:rPr>
          <w:rFonts w:asciiTheme="minorHAnsi" w:hAnsiTheme="minorHAnsi" w:cstheme="minorHAnsi"/>
        </w:rPr>
        <w:t>será</w:t>
      </w:r>
      <w:r w:rsidRPr="001C7718">
        <w:rPr>
          <w:rFonts w:asciiTheme="minorHAnsi" w:hAnsiTheme="minorHAnsi" w:cstheme="minorHAnsi"/>
          <w:spacing w:val="-2"/>
        </w:rPr>
        <w:t xml:space="preserve"> </w:t>
      </w:r>
      <w:r w:rsidRPr="001C7718">
        <w:rPr>
          <w:rFonts w:asciiTheme="minorHAnsi" w:hAnsiTheme="minorHAnsi" w:cstheme="minorHAnsi"/>
        </w:rPr>
        <w:t>realizado por</w:t>
      </w:r>
      <w:r w:rsidRPr="001C7718">
        <w:rPr>
          <w:rFonts w:asciiTheme="minorHAnsi" w:hAnsiTheme="minorHAnsi" w:cstheme="minorHAnsi"/>
          <w:spacing w:val="-1"/>
        </w:rPr>
        <w:t xml:space="preserve"> </w:t>
      </w:r>
      <w:r w:rsidRPr="001C7718">
        <w:rPr>
          <w:rFonts w:asciiTheme="minorHAnsi" w:hAnsiTheme="minorHAnsi" w:cstheme="minorHAnsi"/>
          <w:spacing w:val="-2"/>
        </w:rPr>
        <w:t>apostilamento.</w:t>
      </w:r>
    </w:p>
    <w:p w14:paraId="0B84D10A" w14:textId="77777777" w:rsidR="00FF6595" w:rsidRPr="001C7718" w:rsidRDefault="00FF6595" w:rsidP="00FF6595">
      <w:pPr>
        <w:pStyle w:val="Corpodetexto"/>
        <w:spacing w:before="12"/>
        <w:rPr>
          <w:rFonts w:asciiTheme="minorHAnsi" w:hAnsiTheme="minorHAnsi" w:cstheme="minorHAnsi"/>
        </w:rPr>
      </w:pPr>
    </w:p>
    <w:p w14:paraId="015430C9" w14:textId="77777777" w:rsidR="00FF6595" w:rsidRPr="001C7718" w:rsidRDefault="00FF6595" w:rsidP="00FF6595">
      <w:pPr>
        <w:pStyle w:val="Ttulo1"/>
        <w:ind w:hanging="551"/>
        <w:rPr>
          <w:rFonts w:asciiTheme="minorHAnsi" w:hAnsiTheme="minorHAnsi" w:cstheme="minorHAnsi"/>
        </w:rPr>
      </w:pPr>
      <w:bookmarkStart w:id="16" w:name="CLÁUSULA_DÉCIMA_–_OBRIGAÇÕES_DA_CONTRATA"/>
      <w:bookmarkEnd w:id="16"/>
      <w:r w:rsidRPr="001C7718">
        <w:rPr>
          <w:rFonts w:asciiTheme="minorHAnsi" w:hAnsiTheme="minorHAnsi" w:cstheme="minorHAnsi"/>
        </w:rPr>
        <w:t>CLÁUSULA</w:t>
      </w:r>
      <w:r w:rsidRPr="001C7718">
        <w:rPr>
          <w:rFonts w:asciiTheme="minorHAnsi" w:hAnsiTheme="minorHAnsi" w:cstheme="minorHAnsi"/>
          <w:spacing w:val="-4"/>
        </w:rPr>
        <w:t xml:space="preserve"> </w:t>
      </w:r>
      <w:r w:rsidRPr="001C7718">
        <w:rPr>
          <w:rFonts w:asciiTheme="minorHAnsi" w:hAnsiTheme="minorHAnsi" w:cstheme="minorHAnsi"/>
        </w:rPr>
        <w:t>DÉCIMA</w:t>
      </w:r>
      <w:r w:rsidRPr="001C7718">
        <w:rPr>
          <w:rFonts w:asciiTheme="minorHAnsi" w:hAnsiTheme="minorHAnsi" w:cstheme="minorHAnsi"/>
          <w:spacing w:val="-3"/>
        </w:rPr>
        <w:t xml:space="preserve"> </w:t>
      </w:r>
      <w:r w:rsidRPr="001C7718">
        <w:rPr>
          <w:rFonts w:asciiTheme="minorHAnsi" w:hAnsiTheme="minorHAnsi" w:cstheme="minorHAnsi"/>
        </w:rPr>
        <w:t>–</w:t>
      </w:r>
      <w:r w:rsidRPr="001C7718">
        <w:rPr>
          <w:rFonts w:asciiTheme="minorHAnsi" w:hAnsiTheme="minorHAnsi" w:cstheme="minorHAnsi"/>
          <w:spacing w:val="-5"/>
        </w:rPr>
        <w:t xml:space="preserve"> </w:t>
      </w:r>
      <w:r w:rsidRPr="001C7718">
        <w:rPr>
          <w:rFonts w:asciiTheme="minorHAnsi" w:hAnsiTheme="minorHAnsi" w:cstheme="minorHAnsi"/>
        </w:rPr>
        <w:t>OBRIGAÇÕES</w:t>
      </w:r>
      <w:r w:rsidRPr="001C7718">
        <w:rPr>
          <w:rFonts w:asciiTheme="minorHAnsi" w:hAnsiTheme="minorHAnsi" w:cstheme="minorHAnsi"/>
          <w:spacing w:val="-7"/>
        </w:rPr>
        <w:t xml:space="preserve"> </w:t>
      </w:r>
      <w:r w:rsidRPr="001C7718">
        <w:rPr>
          <w:rFonts w:asciiTheme="minorHAnsi" w:hAnsiTheme="minorHAnsi" w:cstheme="minorHAnsi"/>
        </w:rPr>
        <w:t>DA</w:t>
      </w:r>
      <w:r w:rsidRPr="001C7718">
        <w:rPr>
          <w:rFonts w:asciiTheme="minorHAnsi" w:hAnsiTheme="minorHAnsi" w:cstheme="minorHAnsi"/>
          <w:spacing w:val="-3"/>
        </w:rPr>
        <w:t xml:space="preserve"> </w:t>
      </w:r>
      <w:r w:rsidRPr="001C7718">
        <w:rPr>
          <w:rFonts w:asciiTheme="minorHAnsi" w:hAnsiTheme="minorHAnsi" w:cstheme="minorHAnsi"/>
          <w:spacing w:val="-2"/>
        </w:rPr>
        <w:t>CONTRATANTE</w:t>
      </w:r>
    </w:p>
    <w:p w14:paraId="15E03712" w14:textId="77777777" w:rsidR="00FF6595" w:rsidRPr="001C7718" w:rsidRDefault="00FF6595" w:rsidP="00B373F3">
      <w:pPr>
        <w:pStyle w:val="PargrafodaLista"/>
        <w:numPr>
          <w:ilvl w:val="1"/>
          <w:numId w:val="33"/>
        </w:numPr>
        <w:tabs>
          <w:tab w:val="left" w:pos="1134"/>
        </w:tabs>
        <w:spacing w:before="113"/>
        <w:ind w:left="1134" w:hanging="566"/>
        <w:rPr>
          <w:rFonts w:asciiTheme="minorHAnsi" w:hAnsiTheme="minorHAnsi" w:cstheme="minorHAnsi"/>
        </w:rPr>
      </w:pPr>
      <w:r w:rsidRPr="001C7718">
        <w:rPr>
          <w:rFonts w:asciiTheme="minorHAnsi" w:hAnsiTheme="minorHAnsi" w:cstheme="minorHAnsi"/>
        </w:rPr>
        <w:t>São</w:t>
      </w:r>
      <w:r w:rsidRPr="001C7718">
        <w:rPr>
          <w:rFonts w:asciiTheme="minorHAnsi" w:hAnsiTheme="minorHAnsi" w:cstheme="minorHAnsi"/>
          <w:spacing w:val="-4"/>
        </w:rPr>
        <w:t xml:space="preserve"> </w:t>
      </w:r>
      <w:r w:rsidRPr="001C7718">
        <w:rPr>
          <w:rFonts w:asciiTheme="minorHAnsi" w:hAnsiTheme="minorHAnsi" w:cstheme="minorHAnsi"/>
        </w:rPr>
        <w:t>obrigações</w:t>
      </w:r>
      <w:r w:rsidRPr="001C7718">
        <w:rPr>
          <w:rFonts w:asciiTheme="minorHAnsi" w:hAnsiTheme="minorHAnsi" w:cstheme="minorHAnsi"/>
          <w:spacing w:val="-4"/>
        </w:rPr>
        <w:t xml:space="preserve"> </w:t>
      </w:r>
      <w:r w:rsidRPr="001C7718">
        <w:rPr>
          <w:rFonts w:asciiTheme="minorHAnsi" w:hAnsiTheme="minorHAnsi" w:cstheme="minorHAnsi"/>
        </w:rPr>
        <w:t>da</w:t>
      </w:r>
      <w:r w:rsidRPr="001C7718">
        <w:rPr>
          <w:rFonts w:asciiTheme="minorHAnsi" w:hAnsiTheme="minorHAnsi" w:cstheme="minorHAnsi"/>
          <w:spacing w:val="-2"/>
        </w:rPr>
        <w:t xml:space="preserve"> contratante:</w:t>
      </w:r>
    </w:p>
    <w:p w14:paraId="55AD7788" w14:textId="77777777" w:rsidR="00FF6595" w:rsidRPr="001C7718" w:rsidRDefault="00FF6595" w:rsidP="00B373F3">
      <w:pPr>
        <w:pStyle w:val="PargrafodaLista"/>
        <w:numPr>
          <w:ilvl w:val="1"/>
          <w:numId w:val="33"/>
        </w:numPr>
        <w:tabs>
          <w:tab w:val="left" w:pos="1134"/>
        </w:tabs>
        <w:spacing w:before="115" w:line="242" w:lineRule="auto"/>
        <w:ind w:left="568" w:right="717" w:firstLine="0"/>
        <w:rPr>
          <w:rFonts w:asciiTheme="minorHAnsi" w:hAnsiTheme="minorHAnsi" w:cstheme="minorHAnsi"/>
        </w:rPr>
      </w:pPr>
      <w:r w:rsidRPr="001C7718">
        <w:rPr>
          <w:rFonts w:asciiTheme="minorHAnsi" w:hAnsiTheme="minorHAnsi" w:cstheme="minorHAnsi"/>
        </w:rPr>
        <w:t>Exigir o cumprimento de todas as obrigações assumidas pelo Contratado, de acordo com o contrato e seus anexos;</w:t>
      </w:r>
    </w:p>
    <w:p w14:paraId="7ACF7CC3" w14:textId="77777777" w:rsidR="00FF6595" w:rsidRPr="001C7718" w:rsidRDefault="00FF6595" w:rsidP="00B373F3">
      <w:pPr>
        <w:pStyle w:val="PargrafodaLista"/>
        <w:numPr>
          <w:ilvl w:val="1"/>
          <w:numId w:val="33"/>
        </w:numPr>
        <w:tabs>
          <w:tab w:val="left" w:pos="1134"/>
        </w:tabs>
        <w:spacing w:line="275" w:lineRule="exact"/>
        <w:ind w:left="1134" w:hanging="566"/>
        <w:rPr>
          <w:rFonts w:asciiTheme="minorHAnsi" w:hAnsiTheme="minorHAnsi" w:cstheme="minorHAnsi"/>
        </w:rPr>
      </w:pPr>
      <w:r w:rsidRPr="001C7718">
        <w:rPr>
          <w:rFonts w:asciiTheme="minorHAnsi" w:hAnsiTheme="minorHAnsi" w:cstheme="minorHAnsi"/>
        </w:rPr>
        <w:t>Receber</w:t>
      </w:r>
      <w:r w:rsidRPr="001C7718">
        <w:rPr>
          <w:rFonts w:asciiTheme="minorHAnsi" w:hAnsiTheme="minorHAnsi" w:cstheme="minorHAnsi"/>
          <w:spacing w:val="-8"/>
        </w:rPr>
        <w:t xml:space="preserve"> </w:t>
      </w:r>
      <w:r w:rsidRPr="001C7718">
        <w:rPr>
          <w:rFonts w:asciiTheme="minorHAnsi" w:hAnsiTheme="minorHAnsi" w:cstheme="minorHAnsi"/>
        </w:rPr>
        <w:t>o</w:t>
      </w:r>
      <w:r w:rsidRPr="001C7718">
        <w:rPr>
          <w:rFonts w:asciiTheme="minorHAnsi" w:hAnsiTheme="minorHAnsi" w:cstheme="minorHAnsi"/>
          <w:spacing w:val="-4"/>
        </w:rPr>
        <w:t xml:space="preserve"> </w:t>
      </w:r>
      <w:r w:rsidRPr="001C7718">
        <w:rPr>
          <w:rFonts w:asciiTheme="minorHAnsi" w:hAnsiTheme="minorHAnsi" w:cstheme="minorHAnsi"/>
        </w:rPr>
        <w:t>objeto</w:t>
      </w:r>
      <w:r w:rsidRPr="001C7718">
        <w:rPr>
          <w:rFonts w:asciiTheme="minorHAnsi" w:hAnsiTheme="minorHAnsi" w:cstheme="minorHAnsi"/>
          <w:spacing w:val="-2"/>
        </w:rPr>
        <w:t xml:space="preserve"> </w:t>
      </w:r>
      <w:r w:rsidRPr="001C7718">
        <w:rPr>
          <w:rFonts w:asciiTheme="minorHAnsi" w:hAnsiTheme="minorHAnsi" w:cstheme="minorHAnsi"/>
        </w:rPr>
        <w:t>no</w:t>
      </w:r>
      <w:r w:rsidRPr="001C7718">
        <w:rPr>
          <w:rFonts w:asciiTheme="minorHAnsi" w:hAnsiTheme="minorHAnsi" w:cstheme="minorHAnsi"/>
          <w:spacing w:val="-4"/>
        </w:rPr>
        <w:t xml:space="preserve"> </w:t>
      </w:r>
      <w:r w:rsidRPr="001C7718">
        <w:rPr>
          <w:rFonts w:asciiTheme="minorHAnsi" w:hAnsiTheme="minorHAnsi" w:cstheme="minorHAnsi"/>
        </w:rPr>
        <w:t>prazo</w:t>
      </w:r>
      <w:r w:rsidRPr="001C7718">
        <w:rPr>
          <w:rFonts w:asciiTheme="minorHAnsi" w:hAnsiTheme="minorHAnsi" w:cstheme="minorHAnsi"/>
          <w:spacing w:val="-4"/>
        </w:rPr>
        <w:t xml:space="preserve"> </w:t>
      </w:r>
      <w:r w:rsidRPr="001C7718">
        <w:rPr>
          <w:rFonts w:asciiTheme="minorHAnsi" w:hAnsiTheme="minorHAnsi" w:cstheme="minorHAnsi"/>
        </w:rPr>
        <w:t>e</w:t>
      </w:r>
      <w:r w:rsidRPr="001C7718">
        <w:rPr>
          <w:rFonts w:asciiTheme="minorHAnsi" w:hAnsiTheme="minorHAnsi" w:cstheme="minorHAnsi"/>
          <w:spacing w:val="-6"/>
        </w:rPr>
        <w:t xml:space="preserve"> </w:t>
      </w:r>
      <w:r w:rsidRPr="001C7718">
        <w:rPr>
          <w:rFonts w:asciiTheme="minorHAnsi" w:hAnsiTheme="minorHAnsi" w:cstheme="minorHAnsi"/>
        </w:rPr>
        <w:t>condições</w:t>
      </w:r>
      <w:r w:rsidRPr="001C7718">
        <w:rPr>
          <w:rFonts w:asciiTheme="minorHAnsi" w:hAnsiTheme="minorHAnsi" w:cstheme="minorHAnsi"/>
          <w:spacing w:val="1"/>
        </w:rPr>
        <w:t xml:space="preserve"> </w:t>
      </w:r>
      <w:r w:rsidRPr="001C7718">
        <w:rPr>
          <w:rFonts w:asciiTheme="minorHAnsi" w:hAnsiTheme="minorHAnsi" w:cstheme="minorHAnsi"/>
        </w:rPr>
        <w:t>estabelecidas</w:t>
      </w:r>
      <w:r w:rsidRPr="001C7718">
        <w:rPr>
          <w:rFonts w:asciiTheme="minorHAnsi" w:hAnsiTheme="minorHAnsi" w:cstheme="minorHAnsi"/>
          <w:spacing w:val="-3"/>
        </w:rPr>
        <w:t xml:space="preserve"> </w:t>
      </w:r>
      <w:r w:rsidRPr="001C7718">
        <w:rPr>
          <w:rFonts w:asciiTheme="minorHAnsi" w:hAnsiTheme="minorHAnsi" w:cstheme="minorHAnsi"/>
        </w:rPr>
        <w:t>no</w:t>
      </w:r>
      <w:r w:rsidRPr="001C7718">
        <w:rPr>
          <w:rFonts w:asciiTheme="minorHAnsi" w:hAnsiTheme="minorHAnsi" w:cstheme="minorHAnsi"/>
          <w:spacing w:val="-5"/>
        </w:rPr>
        <w:t xml:space="preserve"> </w:t>
      </w:r>
      <w:r w:rsidRPr="001C7718">
        <w:rPr>
          <w:rFonts w:asciiTheme="minorHAnsi" w:hAnsiTheme="minorHAnsi" w:cstheme="minorHAnsi"/>
        </w:rPr>
        <w:t>Termo</w:t>
      </w:r>
      <w:r w:rsidRPr="001C7718">
        <w:rPr>
          <w:rFonts w:asciiTheme="minorHAnsi" w:hAnsiTheme="minorHAnsi" w:cstheme="minorHAnsi"/>
          <w:spacing w:val="-4"/>
        </w:rPr>
        <w:t xml:space="preserve"> </w:t>
      </w:r>
      <w:r w:rsidRPr="001C7718">
        <w:rPr>
          <w:rFonts w:asciiTheme="minorHAnsi" w:hAnsiTheme="minorHAnsi" w:cstheme="minorHAnsi"/>
        </w:rPr>
        <w:t>de</w:t>
      </w:r>
      <w:r w:rsidRPr="001C7718">
        <w:rPr>
          <w:rFonts w:asciiTheme="minorHAnsi" w:hAnsiTheme="minorHAnsi" w:cstheme="minorHAnsi"/>
          <w:spacing w:val="-2"/>
        </w:rPr>
        <w:t xml:space="preserve"> Referência;</w:t>
      </w:r>
    </w:p>
    <w:p w14:paraId="04F23550" w14:textId="77777777" w:rsidR="00FF6595" w:rsidRPr="001C7718" w:rsidRDefault="00FF6595" w:rsidP="00B373F3">
      <w:pPr>
        <w:pStyle w:val="PargrafodaLista"/>
        <w:numPr>
          <w:ilvl w:val="1"/>
          <w:numId w:val="33"/>
        </w:numPr>
        <w:tabs>
          <w:tab w:val="left" w:pos="1134"/>
        </w:tabs>
        <w:spacing w:before="115"/>
        <w:ind w:left="568" w:right="712" w:firstLine="0"/>
        <w:rPr>
          <w:rFonts w:asciiTheme="minorHAnsi" w:hAnsiTheme="minorHAnsi" w:cstheme="minorHAnsi"/>
        </w:rPr>
      </w:pPr>
      <w:r w:rsidRPr="001C7718">
        <w:rPr>
          <w:rFonts w:asciiTheme="minorHAnsi" w:hAnsiTheme="minorHAnsi" w:cstheme="minorHAnsi"/>
        </w:rPr>
        <w:t>Notificar</w:t>
      </w:r>
      <w:r w:rsidRPr="001C7718">
        <w:rPr>
          <w:rFonts w:asciiTheme="minorHAnsi" w:hAnsiTheme="minorHAnsi" w:cstheme="minorHAnsi"/>
          <w:spacing w:val="-10"/>
        </w:rPr>
        <w:t xml:space="preserve"> </w:t>
      </w:r>
      <w:r w:rsidRPr="001C7718">
        <w:rPr>
          <w:rFonts w:asciiTheme="minorHAnsi" w:hAnsiTheme="minorHAnsi" w:cstheme="minorHAnsi"/>
        </w:rPr>
        <w:t>o</w:t>
      </w:r>
      <w:r w:rsidRPr="001C7718">
        <w:rPr>
          <w:rFonts w:asciiTheme="minorHAnsi" w:hAnsiTheme="minorHAnsi" w:cstheme="minorHAnsi"/>
          <w:spacing w:val="-7"/>
        </w:rPr>
        <w:t xml:space="preserve"> </w:t>
      </w:r>
      <w:r w:rsidRPr="001C7718">
        <w:rPr>
          <w:rFonts w:asciiTheme="minorHAnsi" w:hAnsiTheme="minorHAnsi" w:cstheme="minorHAnsi"/>
        </w:rPr>
        <w:t>Contratado,</w:t>
      </w:r>
      <w:r w:rsidRPr="001C7718">
        <w:rPr>
          <w:rFonts w:asciiTheme="minorHAnsi" w:hAnsiTheme="minorHAnsi" w:cstheme="minorHAnsi"/>
          <w:spacing w:val="-10"/>
        </w:rPr>
        <w:t xml:space="preserve"> </w:t>
      </w:r>
      <w:r w:rsidRPr="001C7718">
        <w:rPr>
          <w:rFonts w:asciiTheme="minorHAnsi" w:hAnsiTheme="minorHAnsi" w:cstheme="minorHAnsi"/>
        </w:rPr>
        <w:t>por</w:t>
      </w:r>
      <w:r w:rsidRPr="001C7718">
        <w:rPr>
          <w:rFonts w:asciiTheme="minorHAnsi" w:hAnsiTheme="minorHAnsi" w:cstheme="minorHAnsi"/>
          <w:spacing w:val="-10"/>
        </w:rPr>
        <w:t xml:space="preserve"> </w:t>
      </w:r>
      <w:r w:rsidRPr="001C7718">
        <w:rPr>
          <w:rFonts w:asciiTheme="minorHAnsi" w:hAnsiTheme="minorHAnsi" w:cstheme="minorHAnsi"/>
        </w:rPr>
        <w:t>escrito,</w:t>
      </w:r>
      <w:r w:rsidRPr="001C7718">
        <w:rPr>
          <w:rFonts w:asciiTheme="minorHAnsi" w:hAnsiTheme="minorHAnsi" w:cstheme="minorHAnsi"/>
          <w:spacing w:val="-10"/>
        </w:rPr>
        <w:t xml:space="preserve"> </w:t>
      </w:r>
      <w:r w:rsidRPr="001C7718">
        <w:rPr>
          <w:rFonts w:asciiTheme="minorHAnsi" w:hAnsiTheme="minorHAnsi" w:cstheme="minorHAnsi"/>
        </w:rPr>
        <w:t>sobre</w:t>
      </w:r>
      <w:r w:rsidRPr="001C7718">
        <w:rPr>
          <w:rFonts w:asciiTheme="minorHAnsi" w:hAnsiTheme="minorHAnsi" w:cstheme="minorHAnsi"/>
          <w:spacing w:val="-11"/>
        </w:rPr>
        <w:t xml:space="preserve"> </w:t>
      </w:r>
      <w:r w:rsidRPr="001C7718">
        <w:rPr>
          <w:rFonts w:asciiTheme="minorHAnsi" w:hAnsiTheme="minorHAnsi" w:cstheme="minorHAnsi"/>
        </w:rPr>
        <w:t>vícios,</w:t>
      </w:r>
      <w:r w:rsidRPr="001C7718">
        <w:rPr>
          <w:rFonts w:asciiTheme="minorHAnsi" w:hAnsiTheme="minorHAnsi" w:cstheme="minorHAnsi"/>
          <w:spacing w:val="-10"/>
        </w:rPr>
        <w:t xml:space="preserve"> </w:t>
      </w:r>
      <w:r w:rsidRPr="001C7718">
        <w:rPr>
          <w:rFonts w:asciiTheme="minorHAnsi" w:hAnsiTheme="minorHAnsi" w:cstheme="minorHAnsi"/>
        </w:rPr>
        <w:t>defeitos</w:t>
      </w:r>
      <w:r w:rsidRPr="001C7718">
        <w:rPr>
          <w:rFonts w:asciiTheme="minorHAnsi" w:hAnsiTheme="minorHAnsi" w:cstheme="minorHAnsi"/>
          <w:spacing w:val="-9"/>
        </w:rPr>
        <w:t xml:space="preserve"> </w:t>
      </w:r>
      <w:r w:rsidRPr="001C7718">
        <w:rPr>
          <w:rFonts w:asciiTheme="minorHAnsi" w:hAnsiTheme="minorHAnsi" w:cstheme="minorHAnsi"/>
        </w:rPr>
        <w:t>ou</w:t>
      </w:r>
      <w:r w:rsidRPr="001C7718">
        <w:rPr>
          <w:rFonts w:asciiTheme="minorHAnsi" w:hAnsiTheme="minorHAnsi" w:cstheme="minorHAnsi"/>
          <w:spacing w:val="-10"/>
        </w:rPr>
        <w:t xml:space="preserve"> </w:t>
      </w:r>
      <w:r w:rsidRPr="001C7718">
        <w:rPr>
          <w:rFonts w:asciiTheme="minorHAnsi" w:hAnsiTheme="minorHAnsi" w:cstheme="minorHAnsi"/>
        </w:rPr>
        <w:t>incorreções</w:t>
      </w:r>
      <w:r w:rsidRPr="001C7718">
        <w:rPr>
          <w:rFonts w:asciiTheme="minorHAnsi" w:hAnsiTheme="minorHAnsi" w:cstheme="minorHAnsi"/>
          <w:spacing w:val="-9"/>
        </w:rPr>
        <w:t xml:space="preserve"> </w:t>
      </w:r>
      <w:r w:rsidRPr="001C7718">
        <w:rPr>
          <w:rFonts w:asciiTheme="minorHAnsi" w:hAnsiTheme="minorHAnsi" w:cstheme="minorHAnsi"/>
        </w:rPr>
        <w:t>verificadas</w:t>
      </w:r>
      <w:r w:rsidRPr="001C7718">
        <w:rPr>
          <w:rFonts w:asciiTheme="minorHAnsi" w:hAnsiTheme="minorHAnsi" w:cstheme="minorHAnsi"/>
          <w:spacing w:val="-9"/>
        </w:rPr>
        <w:t xml:space="preserve"> </w:t>
      </w:r>
      <w:r w:rsidRPr="001C7718">
        <w:rPr>
          <w:rFonts w:asciiTheme="minorHAnsi" w:hAnsiTheme="minorHAnsi" w:cstheme="minorHAnsi"/>
        </w:rPr>
        <w:t>no</w:t>
      </w:r>
      <w:r w:rsidRPr="001C7718">
        <w:rPr>
          <w:rFonts w:asciiTheme="minorHAnsi" w:hAnsiTheme="minorHAnsi" w:cstheme="minorHAnsi"/>
          <w:spacing w:val="-7"/>
        </w:rPr>
        <w:t xml:space="preserve"> </w:t>
      </w:r>
      <w:r w:rsidRPr="001C7718">
        <w:rPr>
          <w:rFonts w:asciiTheme="minorHAnsi" w:hAnsiTheme="minorHAnsi" w:cstheme="minorHAnsi"/>
        </w:rPr>
        <w:t xml:space="preserve">objeto fornecido, para que seja por ele substituído, reparado ou corrigido, no total ou em parte, às suas </w:t>
      </w:r>
      <w:r w:rsidRPr="001C7718">
        <w:rPr>
          <w:rFonts w:asciiTheme="minorHAnsi" w:hAnsiTheme="minorHAnsi" w:cstheme="minorHAnsi"/>
          <w:spacing w:val="-2"/>
        </w:rPr>
        <w:t>expensas;</w:t>
      </w:r>
    </w:p>
    <w:p w14:paraId="5AF3E3E6" w14:textId="77777777" w:rsidR="00FF6595" w:rsidRPr="001C7718" w:rsidRDefault="00FF6595" w:rsidP="00B373F3">
      <w:pPr>
        <w:pStyle w:val="PargrafodaLista"/>
        <w:numPr>
          <w:ilvl w:val="1"/>
          <w:numId w:val="33"/>
        </w:numPr>
        <w:tabs>
          <w:tab w:val="left" w:pos="1134"/>
        </w:tabs>
        <w:spacing w:before="1"/>
        <w:ind w:left="1134" w:hanging="566"/>
        <w:rPr>
          <w:rFonts w:asciiTheme="minorHAnsi" w:hAnsiTheme="minorHAnsi" w:cstheme="minorHAnsi"/>
        </w:rPr>
      </w:pPr>
      <w:r w:rsidRPr="001C7718">
        <w:rPr>
          <w:rFonts w:asciiTheme="minorHAnsi" w:hAnsiTheme="minorHAnsi" w:cstheme="minorHAnsi"/>
          <w:spacing w:val="-4"/>
        </w:rPr>
        <w:t>Acompanhar</w:t>
      </w:r>
      <w:r w:rsidRPr="001C7718">
        <w:rPr>
          <w:rFonts w:asciiTheme="minorHAnsi" w:hAnsiTheme="minorHAnsi" w:cstheme="minorHAnsi"/>
          <w:spacing w:val="-2"/>
        </w:rPr>
        <w:t xml:space="preserve"> </w:t>
      </w:r>
      <w:r w:rsidRPr="001C7718">
        <w:rPr>
          <w:rFonts w:asciiTheme="minorHAnsi" w:hAnsiTheme="minorHAnsi" w:cstheme="minorHAnsi"/>
          <w:spacing w:val="-4"/>
        </w:rPr>
        <w:t>e</w:t>
      </w:r>
      <w:r w:rsidRPr="001C7718">
        <w:rPr>
          <w:rFonts w:asciiTheme="minorHAnsi" w:hAnsiTheme="minorHAnsi" w:cstheme="minorHAnsi"/>
          <w:spacing w:val="-5"/>
        </w:rPr>
        <w:t xml:space="preserve"> </w:t>
      </w:r>
      <w:r w:rsidRPr="001C7718">
        <w:rPr>
          <w:rFonts w:asciiTheme="minorHAnsi" w:hAnsiTheme="minorHAnsi" w:cstheme="minorHAnsi"/>
          <w:spacing w:val="-4"/>
        </w:rPr>
        <w:t>fiscalizar</w:t>
      </w:r>
      <w:r w:rsidRPr="001C7718">
        <w:rPr>
          <w:rFonts w:asciiTheme="minorHAnsi" w:hAnsiTheme="minorHAnsi" w:cstheme="minorHAnsi"/>
          <w:spacing w:val="-2"/>
        </w:rPr>
        <w:t xml:space="preserve"> </w:t>
      </w:r>
      <w:r w:rsidRPr="001C7718">
        <w:rPr>
          <w:rFonts w:asciiTheme="minorHAnsi" w:hAnsiTheme="minorHAnsi" w:cstheme="minorHAnsi"/>
          <w:spacing w:val="-4"/>
        </w:rPr>
        <w:t>a</w:t>
      </w:r>
      <w:r w:rsidRPr="001C7718">
        <w:rPr>
          <w:rFonts w:asciiTheme="minorHAnsi" w:hAnsiTheme="minorHAnsi" w:cstheme="minorHAnsi"/>
          <w:spacing w:val="-7"/>
        </w:rPr>
        <w:t xml:space="preserve"> </w:t>
      </w:r>
      <w:r w:rsidRPr="001C7718">
        <w:rPr>
          <w:rFonts w:asciiTheme="minorHAnsi" w:hAnsiTheme="minorHAnsi" w:cstheme="minorHAnsi"/>
          <w:spacing w:val="-4"/>
        </w:rPr>
        <w:t>execução</w:t>
      </w:r>
      <w:r w:rsidRPr="001C7718">
        <w:rPr>
          <w:rFonts w:asciiTheme="minorHAnsi" w:hAnsiTheme="minorHAnsi" w:cstheme="minorHAnsi"/>
          <w:spacing w:val="-3"/>
        </w:rPr>
        <w:t xml:space="preserve"> </w:t>
      </w:r>
      <w:r w:rsidRPr="001C7718">
        <w:rPr>
          <w:rFonts w:asciiTheme="minorHAnsi" w:hAnsiTheme="minorHAnsi" w:cstheme="minorHAnsi"/>
          <w:spacing w:val="-4"/>
        </w:rPr>
        <w:t>do</w:t>
      </w:r>
      <w:r w:rsidRPr="001C7718">
        <w:rPr>
          <w:rFonts w:asciiTheme="minorHAnsi" w:hAnsiTheme="minorHAnsi" w:cstheme="minorHAnsi"/>
          <w:spacing w:val="-5"/>
        </w:rPr>
        <w:t xml:space="preserve"> </w:t>
      </w:r>
      <w:r w:rsidRPr="001C7718">
        <w:rPr>
          <w:rFonts w:asciiTheme="minorHAnsi" w:hAnsiTheme="minorHAnsi" w:cstheme="minorHAnsi"/>
          <w:spacing w:val="-4"/>
        </w:rPr>
        <w:t>contrato</w:t>
      </w:r>
      <w:r w:rsidRPr="001C7718">
        <w:rPr>
          <w:rFonts w:asciiTheme="minorHAnsi" w:hAnsiTheme="minorHAnsi" w:cstheme="minorHAnsi"/>
        </w:rPr>
        <w:t xml:space="preserve"> </w:t>
      </w:r>
      <w:r w:rsidRPr="001C7718">
        <w:rPr>
          <w:rFonts w:asciiTheme="minorHAnsi" w:hAnsiTheme="minorHAnsi" w:cstheme="minorHAnsi"/>
          <w:spacing w:val="-4"/>
        </w:rPr>
        <w:t>e</w:t>
      </w:r>
      <w:r w:rsidRPr="001C7718">
        <w:rPr>
          <w:rFonts w:asciiTheme="minorHAnsi" w:hAnsiTheme="minorHAnsi" w:cstheme="minorHAnsi"/>
          <w:spacing w:val="-3"/>
        </w:rPr>
        <w:t xml:space="preserve"> </w:t>
      </w:r>
      <w:r w:rsidRPr="001C7718">
        <w:rPr>
          <w:rFonts w:asciiTheme="minorHAnsi" w:hAnsiTheme="minorHAnsi" w:cstheme="minorHAnsi"/>
          <w:spacing w:val="-4"/>
        </w:rPr>
        <w:t>o</w:t>
      </w:r>
      <w:r w:rsidRPr="001C7718">
        <w:rPr>
          <w:rFonts w:asciiTheme="minorHAnsi" w:hAnsiTheme="minorHAnsi" w:cstheme="minorHAnsi"/>
          <w:spacing w:val="-6"/>
        </w:rPr>
        <w:t xml:space="preserve"> </w:t>
      </w:r>
      <w:r w:rsidRPr="001C7718">
        <w:rPr>
          <w:rFonts w:asciiTheme="minorHAnsi" w:hAnsiTheme="minorHAnsi" w:cstheme="minorHAnsi"/>
          <w:spacing w:val="-4"/>
        </w:rPr>
        <w:t>cumprimento das</w:t>
      </w:r>
      <w:r w:rsidRPr="001C7718">
        <w:rPr>
          <w:rFonts w:asciiTheme="minorHAnsi" w:hAnsiTheme="minorHAnsi" w:cstheme="minorHAnsi"/>
          <w:spacing w:val="-5"/>
        </w:rPr>
        <w:t xml:space="preserve"> </w:t>
      </w:r>
      <w:r w:rsidRPr="001C7718">
        <w:rPr>
          <w:rFonts w:asciiTheme="minorHAnsi" w:hAnsiTheme="minorHAnsi" w:cstheme="minorHAnsi"/>
          <w:spacing w:val="-4"/>
        </w:rPr>
        <w:t>obrigações</w:t>
      </w:r>
      <w:r w:rsidRPr="001C7718">
        <w:rPr>
          <w:rFonts w:asciiTheme="minorHAnsi" w:hAnsiTheme="minorHAnsi" w:cstheme="minorHAnsi"/>
          <w:spacing w:val="-2"/>
        </w:rPr>
        <w:t xml:space="preserve"> </w:t>
      </w:r>
      <w:r w:rsidRPr="001C7718">
        <w:rPr>
          <w:rFonts w:asciiTheme="minorHAnsi" w:hAnsiTheme="minorHAnsi" w:cstheme="minorHAnsi"/>
          <w:spacing w:val="-4"/>
        </w:rPr>
        <w:t>pelo</w:t>
      </w:r>
      <w:r w:rsidRPr="001C7718">
        <w:rPr>
          <w:rFonts w:asciiTheme="minorHAnsi" w:hAnsiTheme="minorHAnsi" w:cstheme="minorHAnsi"/>
          <w:spacing w:val="-2"/>
        </w:rPr>
        <w:t xml:space="preserve"> </w:t>
      </w:r>
      <w:r w:rsidRPr="001C7718">
        <w:rPr>
          <w:rFonts w:asciiTheme="minorHAnsi" w:hAnsiTheme="minorHAnsi" w:cstheme="minorHAnsi"/>
          <w:spacing w:val="-4"/>
        </w:rPr>
        <w:t>Contratado;</w:t>
      </w:r>
    </w:p>
    <w:p w14:paraId="597AE457" w14:textId="77777777" w:rsidR="00FF6595" w:rsidRPr="001C7718" w:rsidRDefault="00FF6595" w:rsidP="00B373F3">
      <w:pPr>
        <w:pStyle w:val="PargrafodaLista"/>
        <w:numPr>
          <w:ilvl w:val="1"/>
          <w:numId w:val="33"/>
        </w:numPr>
        <w:tabs>
          <w:tab w:val="left" w:pos="1134"/>
        </w:tabs>
        <w:spacing w:before="115"/>
        <w:ind w:left="568" w:right="704" w:firstLine="0"/>
        <w:rPr>
          <w:rFonts w:asciiTheme="minorHAnsi" w:hAnsiTheme="minorHAnsi" w:cstheme="minorHAnsi"/>
        </w:rPr>
      </w:pPr>
      <w:r w:rsidRPr="001C7718">
        <w:rPr>
          <w:rFonts w:asciiTheme="minorHAnsi" w:hAnsiTheme="minorHAnsi" w:cstheme="minorHAnsi"/>
        </w:rPr>
        <w:t xml:space="preserve">Comunicar a empresa para emissão de Nota Fiscal no que pertine à parcela incontroversa da execução do objeto, para efeito de liquidação e pagamento, quando houver controvérsia sobre a </w:t>
      </w:r>
      <w:r w:rsidRPr="001C7718">
        <w:rPr>
          <w:rFonts w:asciiTheme="minorHAnsi" w:hAnsiTheme="minorHAnsi" w:cstheme="minorHAnsi"/>
          <w:spacing w:val="-2"/>
        </w:rPr>
        <w:t>execução</w:t>
      </w:r>
      <w:r w:rsidRPr="001C7718">
        <w:rPr>
          <w:rFonts w:asciiTheme="minorHAnsi" w:hAnsiTheme="minorHAnsi" w:cstheme="minorHAnsi"/>
          <w:spacing w:val="-13"/>
        </w:rPr>
        <w:t xml:space="preserve"> </w:t>
      </w:r>
      <w:r w:rsidRPr="001C7718">
        <w:rPr>
          <w:rFonts w:asciiTheme="minorHAnsi" w:hAnsiTheme="minorHAnsi" w:cstheme="minorHAnsi"/>
          <w:spacing w:val="-2"/>
        </w:rPr>
        <w:t>do</w:t>
      </w:r>
      <w:r w:rsidRPr="001C7718">
        <w:rPr>
          <w:rFonts w:asciiTheme="minorHAnsi" w:hAnsiTheme="minorHAnsi" w:cstheme="minorHAnsi"/>
          <w:spacing w:val="-12"/>
        </w:rPr>
        <w:t xml:space="preserve"> </w:t>
      </w:r>
      <w:r w:rsidRPr="001C7718">
        <w:rPr>
          <w:rFonts w:asciiTheme="minorHAnsi" w:hAnsiTheme="minorHAnsi" w:cstheme="minorHAnsi"/>
          <w:spacing w:val="-2"/>
        </w:rPr>
        <w:t>objeto,</w:t>
      </w:r>
      <w:r w:rsidRPr="001C7718">
        <w:rPr>
          <w:rFonts w:asciiTheme="minorHAnsi" w:hAnsiTheme="minorHAnsi" w:cstheme="minorHAnsi"/>
          <w:spacing w:val="-13"/>
        </w:rPr>
        <w:t xml:space="preserve"> </w:t>
      </w:r>
      <w:r w:rsidRPr="001C7718">
        <w:rPr>
          <w:rFonts w:asciiTheme="minorHAnsi" w:hAnsiTheme="minorHAnsi" w:cstheme="minorHAnsi"/>
          <w:spacing w:val="-2"/>
        </w:rPr>
        <w:t>quanto</w:t>
      </w:r>
      <w:r w:rsidRPr="001C7718">
        <w:rPr>
          <w:rFonts w:asciiTheme="minorHAnsi" w:hAnsiTheme="minorHAnsi" w:cstheme="minorHAnsi"/>
          <w:spacing w:val="-11"/>
        </w:rPr>
        <w:t xml:space="preserve"> </w:t>
      </w:r>
      <w:r w:rsidRPr="001C7718">
        <w:rPr>
          <w:rFonts w:asciiTheme="minorHAnsi" w:hAnsiTheme="minorHAnsi" w:cstheme="minorHAnsi"/>
          <w:spacing w:val="-2"/>
        </w:rPr>
        <w:t>à</w:t>
      </w:r>
      <w:r w:rsidRPr="001C7718">
        <w:rPr>
          <w:rFonts w:asciiTheme="minorHAnsi" w:hAnsiTheme="minorHAnsi" w:cstheme="minorHAnsi"/>
          <w:spacing w:val="-12"/>
        </w:rPr>
        <w:t xml:space="preserve"> </w:t>
      </w:r>
      <w:r w:rsidRPr="001C7718">
        <w:rPr>
          <w:rFonts w:asciiTheme="minorHAnsi" w:hAnsiTheme="minorHAnsi" w:cstheme="minorHAnsi"/>
          <w:spacing w:val="-2"/>
        </w:rPr>
        <w:t>dimensão,</w:t>
      </w:r>
      <w:r w:rsidRPr="001C7718">
        <w:rPr>
          <w:rFonts w:asciiTheme="minorHAnsi" w:hAnsiTheme="minorHAnsi" w:cstheme="minorHAnsi"/>
          <w:spacing w:val="-11"/>
        </w:rPr>
        <w:t xml:space="preserve"> </w:t>
      </w:r>
      <w:r w:rsidRPr="001C7718">
        <w:rPr>
          <w:rFonts w:asciiTheme="minorHAnsi" w:hAnsiTheme="minorHAnsi" w:cstheme="minorHAnsi"/>
          <w:spacing w:val="-2"/>
        </w:rPr>
        <w:t>qualidade</w:t>
      </w:r>
      <w:r w:rsidRPr="001C7718">
        <w:rPr>
          <w:rFonts w:asciiTheme="minorHAnsi" w:hAnsiTheme="minorHAnsi" w:cstheme="minorHAnsi"/>
          <w:spacing w:val="-13"/>
        </w:rPr>
        <w:t xml:space="preserve"> </w:t>
      </w:r>
      <w:r w:rsidRPr="001C7718">
        <w:rPr>
          <w:rFonts w:asciiTheme="minorHAnsi" w:hAnsiTheme="minorHAnsi" w:cstheme="minorHAnsi"/>
          <w:spacing w:val="-2"/>
        </w:rPr>
        <w:t>e</w:t>
      </w:r>
      <w:r w:rsidRPr="001C7718">
        <w:rPr>
          <w:rFonts w:asciiTheme="minorHAnsi" w:hAnsiTheme="minorHAnsi" w:cstheme="minorHAnsi"/>
          <w:spacing w:val="-9"/>
        </w:rPr>
        <w:t xml:space="preserve"> </w:t>
      </w:r>
      <w:r w:rsidRPr="001C7718">
        <w:rPr>
          <w:rFonts w:asciiTheme="minorHAnsi" w:hAnsiTheme="minorHAnsi" w:cstheme="minorHAnsi"/>
          <w:spacing w:val="-2"/>
        </w:rPr>
        <w:t>quantidade,</w:t>
      </w:r>
      <w:r w:rsidRPr="001C7718">
        <w:rPr>
          <w:rFonts w:asciiTheme="minorHAnsi" w:hAnsiTheme="minorHAnsi" w:cstheme="minorHAnsi"/>
          <w:spacing w:val="-11"/>
        </w:rPr>
        <w:t xml:space="preserve"> </w:t>
      </w:r>
      <w:r w:rsidRPr="001C7718">
        <w:rPr>
          <w:rFonts w:asciiTheme="minorHAnsi" w:hAnsiTheme="minorHAnsi" w:cstheme="minorHAnsi"/>
          <w:spacing w:val="-2"/>
        </w:rPr>
        <w:t>conforme</w:t>
      </w:r>
      <w:r w:rsidRPr="001C7718">
        <w:rPr>
          <w:rFonts w:asciiTheme="minorHAnsi" w:hAnsiTheme="minorHAnsi" w:cstheme="minorHAnsi"/>
          <w:spacing w:val="-6"/>
        </w:rPr>
        <w:t xml:space="preserve"> </w:t>
      </w:r>
      <w:r w:rsidRPr="001C7718">
        <w:rPr>
          <w:rFonts w:asciiTheme="minorHAnsi" w:hAnsiTheme="minorHAnsi" w:cstheme="minorHAnsi"/>
          <w:spacing w:val="-2"/>
        </w:rPr>
        <w:t>o</w:t>
      </w:r>
      <w:r w:rsidRPr="001C7718">
        <w:rPr>
          <w:rFonts w:asciiTheme="minorHAnsi" w:hAnsiTheme="minorHAnsi" w:cstheme="minorHAnsi"/>
          <w:spacing w:val="-11"/>
        </w:rPr>
        <w:t xml:space="preserve"> </w:t>
      </w:r>
      <w:r w:rsidRPr="001C7718">
        <w:rPr>
          <w:rFonts w:asciiTheme="minorHAnsi" w:hAnsiTheme="minorHAnsi" w:cstheme="minorHAnsi"/>
          <w:color w:val="000080"/>
          <w:spacing w:val="-2"/>
          <w:u w:val="single" w:color="000080"/>
        </w:rPr>
        <w:t>art.</w:t>
      </w:r>
      <w:r w:rsidRPr="001C7718">
        <w:rPr>
          <w:rFonts w:asciiTheme="minorHAnsi" w:hAnsiTheme="minorHAnsi" w:cstheme="minorHAnsi"/>
          <w:color w:val="000080"/>
          <w:spacing w:val="-11"/>
          <w:u w:val="single" w:color="000080"/>
        </w:rPr>
        <w:t xml:space="preserve"> </w:t>
      </w:r>
      <w:r w:rsidRPr="001C7718">
        <w:rPr>
          <w:rFonts w:asciiTheme="minorHAnsi" w:hAnsiTheme="minorHAnsi" w:cstheme="minorHAnsi"/>
          <w:color w:val="000080"/>
          <w:spacing w:val="-2"/>
          <w:u w:val="single" w:color="000080"/>
        </w:rPr>
        <w:t>143</w:t>
      </w:r>
      <w:r w:rsidRPr="001C7718">
        <w:rPr>
          <w:rFonts w:asciiTheme="minorHAnsi" w:hAnsiTheme="minorHAnsi" w:cstheme="minorHAnsi"/>
          <w:color w:val="000080"/>
          <w:spacing w:val="-11"/>
          <w:u w:val="single" w:color="000080"/>
        </w:rPr>
        <w:t xml:space="preserve"> </w:t>
      </w:r>
      <w:r w:rsidRPr="001C7718">
        <w:rPr>
          <w:rFonts w:asciiTheme="minorHAnsi" w:hAnsiTheme="minorHAnsi" w:cstheme="minorHAnsi"/>
          <w:color w:val="000080"/>
          <w:spacing w:val="-2"/>
          <w:u w:val="single" w:color="000080"/>
        </w:rPr>
        <w:t>da</w:t>
      </w:r>
      <w:r w:rsidRPr="001C7718">
        <w:rPr>
          <w:rFonts w:asciiTheme="minorHAnsi" w:hAnsiTheme="minorHAnsi" w:cstheme="minorHAnsi"/>
          <w:color w:val="000080"/>
          <w:spacing w:val="-13"/>
          <w:u w:val="single" w:color="000080"/>
        </w:rPr>
        <w:t xml:space="preserve"> </w:t>
      </w:r>
      <w:r w:rsidRPr="001C7718">
        <w:rPr>
          <w:rFonts w:asciiTheme="minorHAnsi" w:hAnsiTheme="minorHAnsi" w:cstheme="minorHAnsi"/>
          <w:color w:val="000080"/>
          <w:spacing w:val="-2"/>
          <w:u w:val="single" w:color="000080"/>
        </w:rPr>
        <w:t>Lei</w:t>
      </w:r>
      <w:r w:rsidRPr="001C7718">
        <w:rPr>
          <w:rFonts w:asciiTheme="minorHAnsi" w:hAnsiTheme="minorHAnsi" w:cstheme="minorHAnsi"/>
          <w:color w:val="000080"/>
          <w:spacing w:val="-10"/>
          <w:u w:val="single" w:color="000080"/>
        </w:rPr>
        <w:t xml:space="preserve"> </w:t>
      </w:r>
      <w:r w:rsidRPr="001C7718">
        <w:rPr>
          <w:rFonts w:asciiTheme="minorHAnsi" w:hAnsiTheme="minorHAnsi" w:cstheme="minorHAnsi"/>
          <w:color w:val="000080"/>
          <w:spacing w:val="-2"/>
          <w:u w:val="single" w:color="000080"/>
        </w:rPr>
        <w:t>nº</w:t>
      </w:r>
      <w:r w:rsidRPr="001C7718">
        <w:rPr>
          <w:rFonts w:asciiTheme="minorHAnsi" w:hAnsiTheme="minorHAnsi" w:cstheme="minorHAnsi"/>
          <w:color w:val="000080"/>
          <w:spacing w:val="-13"/>
          <w:u w:val="single" w:color="000080"/>
        </w:rPr>
        <w:t xml:space="preserve"> </w:t>
      </w:r>
      <w:r w:rsidRPr="001C7718">
        <w:rPr>
          <w:rFonts w:asciiTheme="minorHAnsi" w:hAnsiTheme="minorHAnsi" w:cstheme="minorHAnsi"/>
          <w:color w:val="000080"/>
          <w:spacing w:val="-2"/>
          <w:u w:val="single" w:color="000080"/>
        </w:rPr>
        <w:t>14.133,</w:t>
      </w:r>
      <w:r w:rsidRPr="001C7718">
        <w:rPr>
          <w:rFonts w:asciiTheme="minorHAnsi" w:hAnsiTheme="minorHAnsi" w:cstheme="minorHAnsi"/>
          <w:color w:val="000080"/>
          <w:spacing w:val="-2"/>
        </w:rPr>
        <w:t xml:space="preserve"> </w:t>
      </w:r>
      <w:r w:rsidRPr="001C7718">
        <w:rPr>
          <w:rFonts w:asciiTheme="minorHAnsi" w:hAnsiTheme="minorHAnsi" w:cstheme="minorHAnsi"/>
          <w:color w:val="000080"/>
          <w:u w:val="single" w:color="000080"/>
        </w:rPr>
        <w:t>de 2021;</w:t>
      </w:r>
    </w:p>
    <w:p w14:paraId="5A96CC20" w14:textId="77777777" w:rsidR="00FF6595" w:rsidRPr="001C7718" w:rsidRDefault="00FF6595" w:rsidP="00B373F3">
      <w:pPr>
        <w:pStyle w:val="PargrafodaLista"/>
        <w:numPr>
          <w:ilvl w:val="1"/>
          <w:numId w:val="33"/>
        </w:numPr>
        <w:tabs>
          <w:tab w:val="left" w:pos="1426"/>
        </w:tabs>
        <w:spacing w:before="2"/>
        <w:ind w:left="568" w:right="712" w:firstLine="0"/>
        <w:rPr>
          <w:rFonts w:asciiTheme="minorHAnsi" w:hAnsiTheme="minorHAnsi" w:cstheme="minorHAnsi"/>
        </w:rPr>
      </w:pPr>
      <w:r w:rsidRPr="001C7718">
        <w:rPr>
          <w:rFonts w:asciiTheme="minorHAnsi" w:hAnsiTheme="minorHAnsi" w:cstheme="minorHAnsi"/>
        </w:rPr>
        <w:t>Efetuar o pagamento ao Contratado do valor correspondente à execução do objeto, no prazo, forma e condições estabelecidos no presente Contrato e no Termo de Referência;</w:t>
      </w:r>
    </w:p>
    <w:p w14:paraId="6621BE64" w14:textId="77777777" w:rsidR="00FF6595" w:rsidRPr="001C7718" w:rsidRDefault="00FF6595" w:rsidP="00B373F3">
      <w:pPr>
        <w:pStyle w:val="PargrafodaLista"/>
        <w:numPr>
          <w:ilvl w:val="1"/>
          <w:numId w:val="33"/>
        </w:numPr>
        <w:tabs>
          <w:tab w:val="left" w:pos="1426"/>
        </w:tabs>
        <w:ind w:left="1426" w:hanging="858"/>
        <w:rPr>
          <w:rFonts w:asciiTheme="minorHAnsi" w:hAnsiTheme="minorHAnsi" w:cstheme="minorHAnsi"/>
        </w:rPr>
      </w:pPr>
      <w:r w:rsidRPr="001C7718">
        <w:rPr>
          <w:rFonts w:asciiTheme="minorHAnsi" w:hAnsiTheme="minorHAnsi" w:cstheme="minorHAnsi"/>
        </w:rPr>
        <w:t>Aplicar</w:t>
      </w:r>
      <w:r w:rsidRPr="001C7718">
        <w:rPr>
          <w:rFonts w:asciiTheme="minorHAnsi" w:hAnsiTheme="minorHAnsi" w:cstheme="minorHAnsi"/>
          <w:spacing w:val="-5"/>
        </w:rPr>
        <w:t xml:space="preserve"> </w:t>
      </w:r>
      <w:r w:rsidRPr="001C7718">
        <w:rPr>
          <w:rFonts w:asciiTheme="minorHAnsi" w:hAnsiTheme="minorHAnsi" w:cstheme="minorHAnsi"/>
        </w:rPr>
        <w:t>ao</w:t>
      </w:r>
      <w:r w:rsidRPr="001C7718">
        <w:rPr>
          <w:rFonts w:asciiTheme="minorHAnsi" w:hAnsiTheme="minorHAnsi" w:cstheme="minorHAnsi"/>
          <w:spacing w:val="-4"/>
        </w:rPr>
        <w:t xml:space="preserve"> </w:t>
      </w:r>
      <w:r w:rsidRPr="001C7718">
        <w:rPr>
          <w:rFonts w:asciiTheme="minorHAnsi" w:hAnsiTheme="minorHAnsi" w:cstheme="minorHAnsi"/>
        </w:rPr>
        <w:t>Contratado</w:t>
      </w:r>
      <w:r w:rsidRPr="001C7718">
        <w:rPr>
          <w:rFonts w:asciiTheme="minorHAnsi" w:hAnsiTheme="minorHAnsi" w:cstheme="minorHAnsi"/>
          <w:spacing w:val="2"/>
        </w:rPr>
        <w:t xml:space="preserve"> </w:t>
      </w:r>
      <w:r w:rsidRPr="001C7718">
        <w:rPr>
          <w:rFonts w:asciiTheme="minorHAnsi" w:hAnsiTheme="minorHAnsi" w:cstheme="minorHAnsi"/>
        </w:rPr>
        <w:t>as</w:t>
      </w:r>
      <w:r w:rsidRPr="001C7718">
        <w:rPr>
          <w:rFonts w:asciiTheme="minorHAnsi" w:hAnsiTheme="minorHAnsi" w:cstheme="minorHAnsi"/>
          <w:spacing w:val="-1"/>
        </w:rPr>
        <w:t xml:space="preserve"> </w:t>
      </w:r>
      <w:r w:rsidRPr="001C7718">
        <w:rPr>
          <w:rFonts w:asciiTheme="minorHAnsi" w:hAnsiTheme="minorHAnsi" w:cstheme="minorHAnsi"/>
        </w:rPr>
        <w:t>sanções</w:t>
      </w:r>
      <w:r w:rsidRPr="001C7718">
        <w:rPr>
          <w:rFonts w:asciiTheme="minorHAnsi" w:hAnsiTheme="minorHAnsi" w:cstheme="minorHAnsi"/>
          <w:spacing w:val="-2"/>
        </w:rPr>
        <w:t xml:space="preserve"> </w:t>
      </w:r>
      <w:r w:rsidRPr="001C7718">
        <w:rPr>
          <w:rFonts w:asciiTheme="minorHAnsi" w:hAnsiTheme="minorHAnsi" w:cstheme="minorHAnsi"/>
        </w:rPr>
        <w:t>previstas</w:t>
      </w:r>
      <w:r w:rsidRPr="001C7718">
        <w:rPr>
          <w:rFonts w:asciiTheme="minorHAnsi" w:hAnsiTheme="minorHAnsi" w:cstheme="minorHAnsi"/>
          <w:spacing w:val="-4"/>
        </w:rPr>
        <w:t xml:space="preserve"> </w:t>
      </w:r>
      <w:r w:rsidRPr="001C7718">
        <w:rPr>
          <w:rFonts w:asciiTheme="minorHAnsi" w:hAnsiTheme="minorHAnsi" w:cstheme="minorHAnsi"/>
        </w:rPr>
        <w:t>na</w:t>
      </w:r>
      <w:r w:rsidRPr="001C7718">
        <w:rPr>
          <w:rFonts w:asciiTheme="minorHAnsi" w:hAnsiTheme="minorHAnsi" w:cstheme="minorHAnsi"/>
          <w:spacing w:val="-2"/>
        </w:rPr>
        <w:t xml:space="preserve"> </w:t>
      </w:r>
      <w:r w:rsidRPr="001C7718">
        <w:rPr>
          <w:rFonts w:asciiTheme="minorHAnsi" w:hAnsiTheme="minorHAnsi" w:cstheme="minorHAnsi"/>
        </w:rPr>
        <w:t>lei</w:t>
      </w:r>
      <w:r w:rsidRPr="001C7718">
        <w:rPr>
          <w:rFonts w:asciiTheme="minorHAnsi" w:hAnsiTheme="minorHAnsi" w:cstheme="minorHAnsi"/>
          <w:spacing w:val="-2"/>
        </w:rPr>
        <w:t xml:space="preserve"> </w:t>
      </w:r>
      <w:r w:rsidRPr="001C7718">
        <w:rPr>
          <w:rFonts w:asciiTheme="minorHAnsi" w:hAnsiTheme="minorHAnsi" w:cstheme="minorHAnsi"/>
        </w:rPr>
        <w:t>e</w:t>
      </w:r>
      <w:r w:rsidRPr="001C7718">
        <w:rPr>
          <w:rFonts w:asciiTheme="minorHAnsi" w:hAnsiTheme="minorHAnsi" w:cstheme="minorHAnsi"/>
          <w:spacing w:val="-2"/>
        </w:rPr>
        <w:t xml:space="preserve"> </w:t>
      </w:r>
      <w:r w:rsidRPr="001C7718">
        <w:rPr>
          <w:rFonts w:asciiTheme="minorHAnsi" w:hAnsiTheme="minorHAnsi" w:cstheme="minorHAnsi"/>
        </w:rPr>
        <w:t>neste</w:t>
      </w:r>
      <w:r w:rsidRPr="001C7718">
        <w:rPr>
          <w:rFonts w:asciiTheme="minorHAnsi" w:hAnsiTheme="minorHAnsi" w:cstheme="minorHAnsi"/>
          <w:spacing w:val="-5"/>
        </w:rPr>
        <w:t xml:space="preserve"> </w:t>
      </w:r>
      <w:r w:rsidRPr="001C7718">
        <w:rPr>
          <w:rFonts w:asciiTheme="minorHAnsi" w:hAnsiTheme="minorHAnsi" w:cstheme="minorHAnsi"/>
          <w:spacing w:val="-2"/>
        </w:rPr>
        <w:t>Contrato;</w:t>
      </w:r>
    </w:p>
    <w:p w14:paraId="3791E935" w14:textId="77777777" w:rsidR="00FF6595" w:rsidRPr="001C7718" w:rsidRDefault="00FF6595" w:rsidP="00B373F3">
      <w:pPr>
        <w:pStyle w:val="PargrafodaLista"/>
        <w:numPr>
          <w:ilvl w:val="1"/>
          <w:numId w:val="33"/>
        </w:numPr>
        <w:tabs>
          <w:tab w:val="left" w:pos="1410"/>
        </w:tabs>
        <w:spacing w:before="113"/>
        <w:ind w:left="568" w:right="710" w:firstLine="0"/>
        <w:rPr>
          <w:rFonts w:asciiTheme="minorHAnsi" w:hAnsiTheme="minorHAnsi" w:cstheme="minorHAnsi"/>
        </w:rPr>
      </w:pPr>
      <w:r w:rsidRPr="001C7718">
        <w:rPr>
          <w:rFonts w:asciiTheme="minorHAnsi" w:hAnsiTheme="minorHAnsi" w:cstheme="minorHAnsi"/>
        </w:rPr>
        <w:t>Cientificar o órgão de representação judicial da administração para adoção das medidas cabíveis quando do descumprimento de obrigações pelo Contratado;</w:t>
      </w:r>
    </w:p>
    <w:p w14:paraId="73AC58CA" w14:textId="77777777" w:rsidR="00FF6595" w:rsidRPr="001C7718" w:rsidRDefault="00FF6595" w:rsidP="00B373F3">
      <w:pPr>
        <w:pStyle w:val="PargrafodaLista"/>
        <w:numPr>
          <w:ilvl w:val="1"/>
          <w:numId w:val="33"/>
        </w:numPr>
        <w:tabs>
          <w:tab w:val="left" w:pos="1558"/>
        </w:tabs>
        <w:ind w:left="568" w:right="714" w:firstLine="0"/>
        <w:rPr>
          <w:rFonts w:asciiTheme="minorHAnsi" w:hAnsiTheme="minorHAnsi" w:cstheme="minorHAnsi"/>
        </w:rPr>
      </w:pPr>
      <w:r w:rsidRPr="001C7718">
        <w:rPr>
          <w:rFonts w:asciiTheme="minorHAnsi" w:hAnsiTheme="minorHAnsi" w:cstheme="minorHAnsi"/>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5D7229D" w14:textId="77777777" w:rsidR="00FF6595" w:rsidRPr="001C7718" w:rsidRDefault="00FF6595" w:rsidP="00FF6595">
      <w:pPr>
        <w:pStyle w:val="Corpodetexto"/>
        <w:spacing w:before="101"/>
        <w:rPr>
          <w:rFonts w:asciiTheme="minorHAnsi" w:hAnsiTheme="minorHAnsi" w:cstheme="minorHAnsi"/>
        </w:rPr>
      </w:pPr>
    </w:p>
    <w:p w14:paraId="1957A3CD" w14:textId="77777777" w:rsidR="00FF6595" w:rsidRPr="001C7718" w:rsidRDefault="00FF6595" w:rsidP="00B373F3">
      <w:pPr>
        <w:pStyle w:val="PargrafodaLista"/>
        <w:numPr>
          <w:ilvl w:val="1"/>
          <w:numId w:val="33"/>
        </w:numPr>
        <w:tabs>
          <w:tab w:val="left" w:pos="1499"/>
        </w:tabs>
        <w:ind w:left="568" w:right="715" w:firstLine="0"/>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40"/>
        </w:rPr>
        <w:t xml:space="preserve"> </w:t>
      </w:r>
      <w:r w:rsidRPr="001C7718">
        <w:rPr>
          <w:rFonts w:asciiTheme="minorHAnsi" w:hAnsiTheme="minorHAnsi" w:cstheme="minorHAnsi"/>
        </w:rPr>
        <w:t>Administração</w:t>
      </w:r>
      <w:r w:rsidRPr="001C7718">
        <w:rPr>
          <w:rFonts w:asciiTheme="minorHAnsi" w:hAnsiTheme="minorHAnsi" w:cstheme="minorHAnsi"/>
          <w:spacing w:val="40"/>
        </w:rPr>
        <w:t xml:space="preserve"> </w:t>
      </w:r>
      <w:r w:rsidRPr="001C7718">
        <w:rPr>
          <w:rFonts w:asciiTheme="minorHAnsi" w:hAnsiTheme="minorHAnsi" w:cstheme="minorHAnsi"/>
        </w:rPr>
        <w:t>terá</w:t>
      </w:r>
      <w:r w:rsidRPr="001C7718">
        <w:rPr>
          <w:rFonts w:asciiTheme="minorHAnsi" w:hAnsiTheme="minorHAnsi" w:cstheme="minorHAnsi"/>
          <w:spacing w:val="40"/>
        </w:rPr>
        <w:t xml:space="preserve"> </w:t>
      </w:r>
      <w:r w:rsidRPr="001C7718">
        <w:rPr>
          <w:rFonts w:asciiTheme="minorHAnsi" w:hAnsiTheme="minorHAnsi" w:cstheme="minorHAnsi"/>
        </w:rPr>
        <w:t>o</w:t>
      </w:r>
      <w:r w:rsidRPr="001C7718">
        <w:rPr>
          <w:rFonts w:asciiTheme="minorHAnsi" w:hAnsiTheme="minorHAnsi" w:cstheme="minorHAnsi"/>
          <w:spacing w:val="40"/>
        </w:rPr>
        <w:t xml:space="preserve"> </w:t>
      </w:r>
      <w:r w:rsidRPr="001C7718">
        <w:rPr>
          <w:rFonts w:asciiTheme="minorHAnsi" w:hAnsiTheme="minorHAnsi" w:cstheme="minorHAnsi"/>
        </w:rPr>
        <w:t>prazo</w:t>
      </w:r>
      <w:r w:rsidRPr="001C7718">
        <w:rPr>
          <w:rFonts w:asciiTheme="minorHAnsi" w:hAnsiTheme="minorHAnsi" w:cstheme="minorHAnsi"/>
          <w:spacing w:val="40"/>
        </w:rPr>
        <w:t xml:space="preserve"> </w:t>
      </w:r>
      <w:r w:rsidRPr="001C7718">
        <w:rPr>
          <w:rFonts w:asciiTheme="minorHAnsi" w:hAnsiTheme="minorHAnsi" w:cstheme="minorHAnsi"/>
        </w:rPr>
        <w:t>de</w:t>
      </w:r>
      <w:r w:rsidRPr="001C7718">
        <w:rPr>
          <w:rFonts w:asciiTheme="minorHAnsi" w:hAnsiTheme="minorHAnsi" w:cstheme="minorHAnsi"/>
          <w:spacing w:val="40"/>
        </w:rPr>
        <w:t xml:space="preserve"> </w:t>
      </w:r>
      <w:r w:rsidRPr="001C7718">
        <w:rPr>
          <w:rFonts w:asciiTheme="minorHAnsi" w:hAnsiTheme="minorHAnsi" w:cstheme="minorHAnsi"/>
        </w:rPr>
        <w:t>30</w:t>
      </w:r>
      <w:r w:rsidRPr="001C7718">
        <w:rPr>
          <w:rFonts w:asciiTheme="minorHAnsi" w:hAnsiTheme="minorHAnsi" w:cstheme="minorHAnsi"/>
          <w:spacing w:val="40"/>
        </w:rPr>
        <w:t xml:space="preserve"> </w:t>
      </w:r>
      <w:r w:rsidRPr="001C7718">
        <w:rPr>
          <w:rFonts w:asciiTheme="minorHAnsi" w:hAnsiTheme="minorHAnsi" w:cstheme="minorHAnsi"/>
        </w:rPr>
        <w:t>(trinta)</w:t>
      </w:r>
      <w:r w:rsidRPr="001C7718">
        <w:rPr>
          <w:rFonts w:asciiTheme="minorHAnsi" w:hAnsiTheme="minorHAnsi" w:cstheme="minorHAnsi"/>
          <w:spacing w:val="40"/>
        </w:rPr>
        <w:t xml:space="preserve"> </w:t>
      </w:r>
      <w:r w:rsidRPr="001C7718">
        <w:rPr>
          <w:rFonts w:asciiTheme="minorHAnsi" w:hAnsiTheme="minorHAnsi" w:cstheme="minorHAnsi"/>
        </w:rPr>
        <w:t>dias,</w:t>
      </w:r>
      <w:r w:rsidRPr="001C7718">
        <w:rPr>
          <w:rFonts w:asciiTheme="minorHAnsi" w:hAnsiTheme="minorHAnsi" w:cstheme="minorHAnsi"/>
          <w:spacing w:val="40"/>
        </w:rPr>
        <w:t xml:space="preserve"> </w:t>
      </w:r>
      <w:r w:rsidRPr="001C7718">
        <w:rPr>
          <w:rFonts w:asciiTheme="minorHAnsi" w:hAnsiTheme="minorHAnsi" w:cstheme="minorHAnsi"/>
        </w:rPr>
        <w:t>a</w:t>
      </w:r>
      <w:r w:rsidRPr="001C7718">
        <w:rPr>
          <w:rFonts w:asciiTheme="minorHAnsi" w:hAnsiTheme="minorHAnsi" w:cstheme="minorHAnsi"/>
          <w:spacing w:val="40"/>
        </w:rPr>
        <w:t xml:space="preserve"> </w:t>
      </w:r>
      <w:r w:rsidRPr="001C7718">
        <w:rPr>
          <w:rFonts w:asciiTheme="minorHAnsi" w:hAnsiTheme="minorHAnsi" w:cstheme="minorHAnsi"/>
        </w:rPr>
        <w:t>contar</w:t>
      </w:r>
      <w:r w:rsidRPr="001C7718">
        <w:rPr>
          <w:rFonts w:asciiTheme="minorHAnsi" w:hAnsiTheme="minorHAnsi" w:cstheme="minorHAnsi"/>
          <w:spacing w:val="40"/>
        </w:rPr>
        <w:t xml:space="preserve"> </w:t>
      </w:r>
      <w:r w:rsidRPr="001C7718">
        <w:rPr>
          <w:rFonts w:asciiTheme="minorHAnsi" w:hAnsiTheme="minorHAnsi" w:cstheme="minorHAnsi"/>
        </w:rPr>
        <w:t>da</w:t>
      </w:r>
      <w:r w:rsidRPr="001C7718">
        <w:rPr>
          <w:rFonts w:asciiTheme="minorHAnsi" w:hAnsiTheme="minorHAnsi" w:cstheme="minorHAnsi"/>
          <w:spacing w:val="40"/>
        </w:rPr>
        <w:t xml:space="preserve"> </w:t>
      </w:r>
      <w:r w:rsidRPr="001C7718">
        <w:rPr>
          <w:rFonts w:asciiTheme="minorHAnsi" w:hAnsiTheme="minorHAnsi" w:cstheme="minorHAnsi"/>
        </w:rPr>
        <w:t>data</w:t>
      </w:r>
      <w:r w:rsidRPr="001C7718">
        <w:rPr>
          <w:rFonts w:asciiTheme="minorHAnsi" w:hAnsiTheme="minorHAnsi" w:cstheme="minorHAnsi"/>
          <w:spacing w:val="40"/>
        </w:rPr>
        <w:t xml:space="preserve"> </w:t>
      </w:r>
      <w:r w:rsidRPr="001C7718">
        <w:rPr>
          <w:rFonts w:asciiTheme="minorHAnsi" w:hAnsiTheme="minorHAnsi" w:cstheme="minorHAnsi"/>
        </w:rPr>
        <w:t>do</w:t>
      </w:r>
      <w:r w:rsidRPr="001C7718">
        <w:rPr>
          <w:rFonts w:asciiTheme="minorHAnsi" w:hAnsiTheme="minorHAnsi" w:cstheme="minorHAnsi"/>
          <w:spacing w:val="40"/>
        </w:rPr>
        <w:t xml:space="preserve"> </w:t>
      </w:r>
      <w:r w:rsidRPr="001C7718">
        <w:rPr>
          <w:rFonts w:asciiTheme="minorHAnsi" w:hAnsiTheme="minorHAnsi" w:cstheme="minorHAnsi"/>
        </w:rPr>
        <w:t>protocolo</w:t>
      </w:r>
      <w:r w:rsidRPr="001C7718">
        <w:rPr>
          <w:rFonts w:asciiTheme="minorHAnsi" w:hAnsiTheme="minorHAnsi" w:cstheme="minorHAnsi"/>
          <w:spacing w:val="40"/>
        </w:rPr>
        <w:t xml:space="preserve"> </w:t>
      </w:r>
      <w:r w:rsidRPr="001C7718">
        <w:rPr>
          <w:rFonts w:asciiTheme="minorHAnsi" w:hAnsiTheme="minorHAnsi" w:cstheme="minorHAnsi"/>
        </w:rPr>
        <w:t>do requerimento para decidir, admitida a prorrogação motivada, por igual período.</w:t>
      </w:r>
    </w:p>
    <w:p w14:paraId="52339CE1" w14:textId="77777777" w:rsidR="00FF6595" w:rsidRPr="001C7718" w:rsidRDefault="00FF6595" w:rsidP="00B373F3">
      <w:pPr>
        <w:pStyle w:val="PargrafodaLista"/>
        <w:numPr>
          <w:ilvl w:val="1"/>
          <w:numId w:val="33"/>
        </w:numPr>
        <w:tabs>
          <w:tab w:val="left" w:pos="1521"/>
        </w:tabs>
        <w:ind w:left="568" w:right="708" w:firstLine="0"/>
        <w:rPr>
          <w:rFonts w:asciiTheme="minorHAnsi" w:hAnsiTheme="minorHAnsi" w:cstheme="minorHAnsi"/>
        </w:rPr>
      </w:pPr>
      <w:r w:rsidRPr="001C7718">
        <w:rPr>
          <w:rFonts w:asciiTheme="minorHAnsi" w:hAnsiTheme="minorHAnsi" w:cstheme="minorHAnsi"/>
        </w:rPr>
        <w:t>Responder eventuais pedidos de reestabelecimento do equilíbrio econômico-financeiro feitos pelo contratado no prazo máximo de 30 (trinta) dias.</w:t>
      </w:r>
    </w:p>
    <w:p w14:paraId="2116406D" w14:textId="77777777" w:rsidR="00FF6595" w:rsidRPr="001C7718" w:rsidRDefault="00FF6595" w:rsidP="00B373F3">
      <w:pPr>
        <w:pStyle w:val="PargrafodaLista"/>
        <w:numPr>
          <w:ilvl w:val="1"/>
          <w:numId w:val="33"/>
        </w:numPr>
        <w:tabs>
          <w:tab w:val="left" w:pos="1499"/>
        </w:tabs>
        <w:spacing w:before="3" w:line="242" w:lineRule="auto"/>
        <w:ind w:left="568" w:right="719" w:firstLine="0"/>
        <w:rPr>
          <w:rFonts w:asciiTheme="minorHAnsi" w:hAnsiTheme="minorHAnsi" w:cstheme="minorHAnsi"/>
        </w:rPr>
      </w:pPr>
      <w:r w:rsidRPr="001C7718">
        <w:rPr>
          <w:rFonts w:asciiTheme="minorHAnsi" w:hAnsiTheme="minorHAnsi" w:cstheme="minorHAnsi"/>
        </w:rPr>
        <w:t>Notificar</w:t>
      </w:r>
      <w:r w:rsidRPr="001C7718">
        <w:rPr>
          <w:rFonts w:asciiTheme="minorHAnsi" w:hAnsiTheme="minorHAnsi" w:cstheme="minorHAnsi"/>
          <w:spacing w:val="34"/>
        </w:rPr>
        <w:t xml:space="preserve"> </w:t>
      </w:r>
      <w:r w:rsidRPr="001C7718">
        <w:rPr>
          <w:rFonts w:asciiTheme="minorHAnsi" w:hAnsiTheme="minorHAnsi" w:cstheme="minorHAnsi"/>
        </w:rPr>
        <w:t>os</w:t>
      </w:r>
      <w:r w:rsidRPr="001C7718">
        <w:rPr>
          <w:rFonts w:asciiTheme="minorHAnsi" w:hAnsiTheme="minorHAnsi" w:cstheme="minorHAnsi"/>
          <w:spacing w:val="35"/>
        </w:rPr>
        <w:t xml:space="preserve"> </w:t>
      </w:r>
      <w:r w:rsidRPr="001C7718">
        <w:rPr>
          <w:rFonts w:asciiTheme="minorHAnsi" w:hAnsiTheme="minorHAnsi" w:cstheme="minorHAnsi"/>
        </w:rPr>
        <w:t>emitentes</w:t>
      </w:r>
      <w:r w:rsidRPr="001C7718">
        <w:rPr>
          <w:rFonts w:asciiTheme="minorHAnsi" w:hAnsiTheme="minorHAnsi" w:cstheme="minorHAnsi"/>
          <w:spacing w:val="35"/>
        </w:rPr>
        <w:t xml:space="preserve"> </w:t>
      </w:r>
      <w:r w:rsidRPr="001C7718">
        <w:rPr>
          <w:rFonts w:asciiTheme="minorHAnsi" w:hAnsiTheme="minorHAnsi" w:cstheme="minorHAnsi"/>
        </w:rPr>
        <w:t>das</w:t>
      </w:r>
      <w:r w:rsidRPr="001C7718">
        <w:rPr>
          <w:rFonts w:asciiTheme="minorHAnsi" w:hAnsiTheme="minorHAnsi" w:cstheme="minorHAnsi"/>
          <w:spacing w:val="35"/>
        </w:rPr>
        <w:t xml:space="preserve"> </w:t>
      </w:r>
      <w:r w:rsidRPr="001C7718">
        <w:rPr>
          <w:rFonts w:asciiTheme="minorHAnsi" w:hAnsiTheme="minorHAnsi" w:cstheme="minorHAnsi"/>
        </w:rPr>
        <w:t>garantias</w:t>
      </w:r>
      <w:r w:rsidRPr="001C7718">
        <w:rPr>
          <w:rFonts w:asciiTheme="minorHAnsi" w:hAnsiTheme="minorHAnsi" w:cstheme="minorHAnsi"/>
          <w:spacing w:val="35"/>
        </w:rPr>
        <w:t xml:space="preserve"> </w:t>
      </w:r>
      <w:r w:rsidRPr="001C7718">
        <w:rPr>
          <w:rFonts w:asciiTheme="minorHAnsi" w:hAnsiTheme="minorHAnsi" w:cstheme="minorHAnsi"/>
        </w:rPr>
        <w:t>quanto</w:t>
      </w:r>
      <w:r w:rsidRPr="001C7718">
        <w:rPr>
          <w:rFonts w:asciiTheme="minorHAnsi" w:hAnsiTheme="minorHAnsi" w:cstheme="minorHAnsi"/>
          <w:spacing w:val="35"/>
        </w:rPr>
        <w:t xml:space="preserve"> </w:t>
      </w:r>
      <w:r w:rsidRPr="001C7718">
        <w:rPr>
          <w:rFonts w:asciiTheme="minorHAnsi" w:hAnsiTheme="minorHAnsi" w:cstheme="minorHAnsi"/>
        </w:rPr>
        <w:t>ao</w:t>
      </w:r>
      <w:r w:rsidRPr="001C7718">
        <w:rPr>
          <w:rFonts w:asciiTheme="minorHAnsi" w:hAnsiTheme="minorHAnsi" w:cstheme="minorHAnsi"/>
          <w:spacing w:val="35"/>
        </w:rPr>
        <w:t xml:space="preserve"> </w:t>
      </w:r>
      <w:r w:rsidRPr="001C7718">
        <w:rPr>
          <w:rFonts w:asciiTheme="minorHAnsi" w:hAnsiTheme="minorHAnsi" w:cstheme="minorHAnsi"/>
        </w:rPr>
        <w:t>início</w:t>
      </w:r>
      <w:r w:rsidRPr="001C7718">
        <w:rPr>
          <w:rFonts w:asciiTheme="minorHAnsi" w:hAnsiTheme="minorHAnsi" w:cstheme="minorHAnsi"/>
          <w:spacing w:val="35"/>
        </w:rPr>
        <w:t xml:space="preserve"> </w:t>
      </w:r>
      <w:r w:rsidRPr="001C7718">
        <w:rPr>
          <w:rFonts w:asciiTheme="minorHAnsi" w:hAnsiTheme="minorHAnsi" w:cstheme="minorHAnsi"/>
        </w:rPr>
        <w:t>de</w:t>
      </w:r>
      <w:r w:rsidRPr="001C7718">
        <w:rPr>
          <w:rFonts w:asciiTheme="minorHAnsi" w:hAnsiTheme="minorHAnsi" w:cstheme="minorHAnsi"/>
          <w:spacing w:val="34"/>
        </w:rPr>
        <w:t xml:space="preserve"> </w:t>
      </w:r>
      <w:r w:rsidRPr="001C7718">
        <w:rPr>
          <w:rFonts w:asciiTheme="minorHAnsi" w:hAnsiTheme="minorHAnsi" w:cstheme="minorHAnsi"/>
        </w:rPr>
        <w:t>processo</w:t>
      </w:r>
      <w:r w:rsidRPr="001C7718">
        <w:rPr>
          <w:rFonts w:asciiTheme="minorHAnsi" w:hAnsiTheme="minorHAnsi" w:cstheme="minorHAnsi"/>
          <w:spacing w:val="35"/>
        </w:rPr>
        <w:t xml:space="preserve"> </w:t>
      </w:r>
      <w:r w:rsidRPr="001C7718">
        <w:rPr>
          <w:rFonts w:asciiTheme="minorHAnsi" w:hAnsiTheme="minorHAnsi" w:cstheme="minorHAnsi"/>
        </w:rPr>
        <w:t>administrativo</w:t>
      </w:r>
      <w:r w:rsidRPr="001C7718">
        <w:rPr>
          <w:rFonts w:asciiTheme="minorHAnsi" w:hAnsiTheme="minorHAnsi" w:cstheme="minorHAnsi"/>
          <w:spacing w:val="35"/>
        </w:rPr>
        <w:t xml:space="preserve"> </w:t>
      </w:r>
      <w:r w:rsidRPr="001C7718">
        <w:rPr>
          <w:rFonts w:asciiTheme="minorHAnsi" w:hAnsiTheme="minorHAnsi" w:cstheme="minorHAnsi"/>
        </w:rPr>
        <w:t>para apuraçãode descumprimento de cláusulas contratuais.</w:t>
      </w:r>
    </w:p>
    <w:p w14:paraId="2EF9DAA5" w14:textId="77777777" w:rsidR="00FF6595" w:rsidRPr="001C7718" w:rsidRDefault="00FF6595" w:rsidP="00FF6595">
      <w:pPr>
        <w:pStyle w:val="PargrafodaLista"/>
        <w:spacing w:line="242" w:lineRule="auto"/>
        <w:jc w:val="left"/>
        <w:rPr>
          <w:rFonts w:asciiTheme="minorHAnsi" w:hAnsiTheme="minorHAnsi" w:cstheme="minorHAnsi"/>
        </w:rPr>
      </w:pPr>
    </w:p>
    <w:p w14:paraId="0A07F746" w14:textId="77777777" w:rsidR="00FF6595" w:rsidRPr="001C7718" w:rsidRDefault="00FF6595" w:rsidP="00B373F3">
      <w:pPr>
        <w:pStyle w:val="PargrafodaLista"/>
        <w:numPr>
          <w:ilvl w:val="1"/>
          <w:numId w:val="33"/>
        </w:numPr>
        <w:tabs>
          <w:tab w:val="left" w:pos="1486"/>
        </w:tabs>
        <w:spacing w:line="242" w:lineRule="auto"/>
        <w:ind w:left="568" w:right="715" w:firstLine="0"/>
        <w:rPr>
          <w:rFonts w:asciiTheme="minorHAnsi" w:hAnsiTheme="minorHAnsi" w:cstheme="minorHAnsi"/>
        </w:rPr>
      </w:pPr>
      <w:r w:rsidRPr="001C7718">
        <w:rPr>
          <w:rFonts w:asciiTheme="minorHAnsi" w:hAnsiTheme="minorHAnsi" w:cstheme="minorHAnsi"/>
        </w:rPr>
        <w:t>Comunicar</w:t>
      </w:r>
      <w:r w:rsidRPr="001C7718">
        <w:rPr>
          <w:rFonts w:asciiTheme="minorHAnsi" w:hAnsiTheme="minorHAnsi" w:cstheme="minorHAnsi"/>
          <w:spacing w:val="-15"/>
        </w:rPr>
        <w:t xml:space="preserve"> </w:t>
      </w:r>
      <w:r w:rsidRPr="001C7718">
        <w:rPr>
          <w:rFonts w:asciiTheme="minorHAnsi" w:hAnsiTheme="minorHAnsi" w:cstheme="minorHAnsi"/>
        </w:rPr>
        <w:t>o</w:t>
      </w:r>
      <w:r w:rsidRPr="001C7718">
        <w:rPr>
          <w:rFonts w:asciiTheme="minorHAnsi" w:hAnsiTheme="minorHAnsi" w:cstheme="minorHAnsi"/>
          <w:spacing w:val="-12"/>
        </w:rPr>
        <w:t xml:space="preserve"> </w:t>
      </w:r>
      <w:r w:rsidRPr="001C7718">
        <w:rPr>
          <w:rFonts w:asciiTheme="minorHAnsi" w:hAnsiTheme="minorHAnsi" w:cstheme="minorHAnsi"/>
        </w:rPr>
        <w:t>Contratado</w:t>
      </w:r>
      <w:r w:rsidRPr="001C7718">
        <w:rPr>
          <w:rFonts w:asciiTheme="minorHAnsi" w:hAnsiTheme="minorHAnsi" w:cstheme="minorHAnsi"/>
          <w:spacing w:val="-10"/>
        </w:rPr>
        <w:t xml:space="preserve"> </w:t>
      </w:r>
      <w:r w:rsidRPr="001C7718">
        <w:rPr>
          <w:rFonts w:asciiTheme="minorHAnsi" w:hAnsiTheme="minorHAnsi" w:cstheme="minorHAnsi"/>
        </w:rPr>
        <w:t>na</w:t>
      </w:r>
      <w:r w:rsidRPr="001C7718">
        <w:rPr>
          <w:rFonts w:asciiTheme="minorHAnsi" w:hAnsiTheme="minorHAnsi" w:cstheme="minorHAnsi"/>
          <w:spacing w:val="-13"/>
        </w:rPr>
        <w:t xml:space="preserve"> </w:t>
      </w:r>
      <w:r w:rsidRPr="001C7718">
        <w:rPr>
          <w:rFonts w:asciiTheme="minorHAnsi" w:hAnsiTheme="minorHAnsi" w:cstheme="minorHAnsi"/>
        </w:rPr>
        <w:t>hipótese</w:t>
      </w:r>
      <w:r w:rsidRPr="001C7718">
        <w:rPr>
          <w:rFonts w:asciiTheme="minorHAnsi" w:hAnsiTheme="minorHAnsi" w:cstheme="minorHAnsi"/>
          <w:spacing w:val="-13"/>
        </w:rPr>
        <w:t xml:space="preserve"> </w:t>
      </w:r>
      <w:r w:rsidRPr="001C7718">
        <w:rPr>
          <w:rFonts w:asciiTheme="minorHAnsi" w:hAnsiTheme="minorHAnsi" w:cstheme="minorHAnsi"/>
        </w:rPr>
        <w:t>de</w:t>
      </w:r>
      <w:r w:rsidRPr="001C7718">
        <w:rPr>
          <w:rFonts w:asciiTheme="minorHAnsi" w:hAnsiTheme="minorHAnsi" w:cstheme="minorHAnsi"/>
          <w:spacing w:val="-13"/>
        </w:rPr>
        <w:t xml:space="preserve"> </w:t>
      </w:r>
      <w:r w:rsidRPr="001C7718">
        <w:rPr>
          <w:rFonts w:asciiTheme="minorHAnsi" w:hAnsiTheme="minorHAnsi" w:cstheme="minorHAnsi"/>
        </w:rPr>
        <w:t>posterior</w:t>
      </w:r>
      <w:r w:rsidRPr="001C7718">
        <w:rPr>
          <w:rFonts w:asciiTheme="minorHAnsi" w:hAnsiTheme="minorHAnsi" w:cstheme="minorHAnsi"/>
          <w:spacing w:val="-13"/>
        </w:rPr>
        <w:t xml:space="preserve"> </w:t>
      </w:r>
      <w:r w:rsidRPr="001C7718">
        <w:rPr>
          <w:rFonts w:asciiTheme="minorHAnsi" w:hAnsiTheme="minorHAnsi" w:cstheme="minorHAnsi"/>
        </w:rPr>
        <w:t>alteração</w:t>
      </w:r>
      <w:r w:rsidRPr="001C7718">
        <w:rPr>
          <w:rFonts w:asciiTheme="minorHAnsi" w:hAnsiTheme="minorHAnsi" w:cstheme="minorHAnsi"/>
          <w:spacing w:val="-12"/>
        </w:rPr>
        <w:t xml:space="preserve"> </w:t>
      </w:r>
      <w:r w:rsidRPr="001C7718">
        <w:rPr>
          <w:rFonts w:asciiTheme="minorHAnsi" w:hAnsiTheme="minorHAnsi" w:cstheme="minorHAnsi"/>
        </w:rPr>
        <w:t>do</w:t>
      </w:r>
      <w:r w:rsidRPr="001C7718">
        <w:rPr>
          <w:rFonts w:asciiTheme="minorHAnsi" w:hAnsiTheme="minorHAnsi" w:cstheme="minorHAnsi"/>
          <w:spacing w:val="-14"/>
        </w:rPr>
        <w:t xml:space="preserve"> </w:t>
      </w:r>
      <w:r w:rsidRPr="001C7718">
        <w:rPr>
          <w:rFonts w:asciiTheme="minorHAnsi" w:hAnsiTheme="minorHAnsi" w:cstheme="minorHAnsi"/>
        </w:rPr>
        <w:t>projeto</w:t>
      </w:r>
      <w:r w:rsidRPr="001C7718">
        <w:rPr>
          <w:rFonts w:asciiTheme="minorHAnsi" w:hAnsiTheme="minorHAnsi" w:cstheme="minorHAnsi"/>
          <w:spacing w:val="-15"/>
        </w:rPr>
        <w:t xml:space="preserve"> </w:t>
      </w:r>
      <w:r w:rsidRPr="001C7718">
        <w:rPr>
          <w:rFonts w:asciiTheme="minorHAnsi" w:hAnsiTheme="minorHAnsi" w:cstheme="minorHAnsi"/>
        </w:rPr>
        <w:t>pelo</w:t>
      </w:r>
      <w:r w:rsidRPr="001C7718">
        <w:rPr>
          <w:rFonts w:asciiTheme="minorHAnsi" w:hAnsiTheme="minorHAnsi" w:cstheme="minorHAnsi"/>
          <w:spacing w:val="-14"/>
        </w:rPr>
        <w:t xml:space="preserve"> </w:t>
      </w:r>
      <w:r w:rsidRPr="001C7718">
        <w:rPr>
          <w:rFonts w:asciiTheme="minorHAnsi" w:hAnsiTheme="minorHAnsi" w:cstheme="minorHAnsi"/>
        </w:rPr>
        <w:t>Contratante,</w:t>
      </w:r>
      <w:r w:rsidRPr="001C7718">
        <w:rPr>
          <w:rFonts w:asciiTheme="minorHAnsi" w:hAnsiTheme="minorHAnsi" w:cstheme="minorHAnsi"/>
          <w:spacing w:val="-14"/>
        </w:rPr>
        <w:t xml:space="preserve"> </w:t>
      </w:r>
      <w:r w:rsidRPr="001C7718">
        <w:rPr>
          <w:rFonts w:asciiTheme="minorHAnsi" w:hAnsiTheme="minorHAnsi" w:cstheme="minorHAnsi"/>
        </w:rPr>
        <w:t xml:space="preserve">no casodo </w:t>
      </w:r>
      <w:r w:rsidRPr="001C7718">
        <w:rPr>
          <w:rFonts w:asciiTheme="minorHAnsi" w:hAnsiTheme="minorHAnsi" w:cstheme="minorHAnsi"/>
          <w:color w:val="000080"/>
          <w:u w:val="single" w:color="000080"/>
        </w:rPr>
        <w:t>art. 93, §2º, da Lei nº 14.133, de 2021.</w:t>
      </w:r>
    </w:p>
    <w:p w14:paraId="6EA5F87E" w14:textId="77777777" w:rsidR="00FF6595" w:rsidRPr="001C7718" w:rsidRDefault="00FF6595" w:rsidP="00B373F3">
      <w:pPr>
        <w:pStyle w:val="PargrafodaLista"/>
        <w:numPr>
          <w:ilvl w:val="1"/>
          <w:numId w:val="33"/>
        </w:numPr>
        <w:tabs>
          <w:tab w:val="left" w:pos="1273"/>
        </w:tabs>
        <w:ind w:left="568" w:right="712" w:firstLine="0"/>
        <w:rPr>
          <w:rFonts w:asciiTheme="minorHAnsi" w:hAnsiTheme="minorHAnsi" w:cstheme="minorHAnsi"/>
        </w:rPr>
      </w:pPr>
      <w:r w:rsidRPr="001C7718">
        <w:rPr>
          <w:rFonts w:asciiTheme="minorHAnsi" w:hAnsiTheme="minorHAnsi" w:cstheme="minorHAnsi"/>
        </w:rPr>
        <w:t>A Administração não responderá por quaisquer compromissos assumidos pelo Contratado comterceiros, ainda que vinculados à execução do contrato, bem como por qualquer dano causado a terceiros em decorrência de ato do Contratado, de seus empregados, prepostos ou subordinados.</w:t>
      </w:r>
    </w:p>
    <w:p w14:paraId="703ADF39" w14:textId="77777777" w:rsidR="00FF6595" w:rsidRPr="001C7718" w:rsidRDefault="00FF6595" w:rsidP="00FF6595">
      <w:pPr>
        <w:pStyle w:val="Corpodetexto"/>
        <w:rPr>
          <w:rFonts w:asciiTheme="minorHAnsi" w:hAnsiTheme="minorHAnsi" w:cstheme="minorHAnsi"/>
        </w:rPr>
      </w:pPr>
    </w:p>
    <w:p w14:paraId="1D928BD0" w14:textId="77777777" w:rsidR="00FF6595" w:rsidRPr="001C7718" w:rsidRDefault="00FF6595" w:rsidP="00FF6595">
      <w:pPr>
        <w:ind w:left="568"/>
        <w:rPr>
          <w:rFonts w:asciiTheme="minorHAnsi" w:hAnsiTheme="minorHAnsi" w:cstheme="minorHAnsi"/>
          <w:b/>
        </w:rPr>
      </w:pPr>
      <w:r w:rsidRPr="001C7718">
        <w:rPr>
          <w:rFonts w:asciiTheme="minorHAnsi" w:hAnsiTheme="minorHAnsi" w:cstheme="minorHAnsi"/>
          <w:b/>
          <w:color w:val="000008"/>
        </w:rPr>
        <w:t>CLÁUSULA</w:t>
      </w:r>
      <w:r w:rsidRPr="001C7718">
        <w:rPr>
          <w:rFonts w:asciiTheme="minorHAnsi" w:hAnsiTheme="minorHAnsi" w:cstheme="minorHAnsi"/>
          <w:b/>
          <w:color w:val="000008"/>
          <w:spacing w:val="-6"/>
        </w:rPr>
        <w:t xml:space="preserve"> </w:t>
      </w:r>
      <w:r w:rsidRPr="001C7718">
        <w:rPr>
          <w:rFonts w:asciiTheme="minorHAnsi" w:hAnsiTheme="minorHAnsi" w:cstheme="minorHAnsi"/>
          <w:b/>
          <w:color w:val="000008"/>
        </w:rPr>
        <w:t>DÉCIMA</w:t>
      </w:r>
      <w:r w:rsidRPr="001C7718">
        <w:rPr>
          <w:rFonts w:asciiTheme="minorHAnsi" w:hAnsiTheme="minorHAnsi" w:cstheme="minorHAnsi"/>
          <w:b/>
          <w:color w:val="000008"/>
          <w:spacing w:val="-3"/>
        </w:rPr>
        <w:t xml:space="preserve"> </w:t>
      </w:r>
      <w:r w:rsidRPr="001C7718">
        <w:rPr>
          <w:rFonts w:asciiTheme="minorHAnsi" w:hAnsiTheme="minorHAnsi" w:cstheme="minorHAnsi"/>
          <w:b/>
          <w:color w:val="000008"/>
        </w:rPr>
        <w:t>PRIMEIRA</w:t>
      </w:r>
      <w:r w:rsidRPr="001C7718">
        <w:rPr>
          <w:rFonts w:asciiTheme="minorHAnsi" w:hAnsiTheme="minorHAnsi" w:cstheme="minorHAnsi"/>
          <w:b/>
          <w:color w:val="000008"/>
          <w:spacing w:val="-6"/>
        </w:rPr>
        <w:t xml:space="preserve"> </w:t>
      </w:r>
      <w:r w:rsidRPr="001C7718">
        <w:rPr>
          <w:rFonts w:asciiTheme="minorHAnsi" w:hAnsiTheme="minorHAnsi" w:cstheme="minorHAnsi"/>
          <w:b/>
          <w:color w:val="000008"/>
        </w:rPr>
        <w:t>-</w:t>
      </w:r>
      <w:r w:rsidRPr="001C7718">
        <w:rPr>
          <w:rFonts w:asciiTheme="minorHAnsi" w:hAnsiTheme="minorHAnsi" w:cstheme="minorHAnsi"/>
          <w:b/>
          <w:color w:val="000008"/>
          <w:spacing w:val="-6"/>
        </w:rPr>
        <w:t xml:space="preserve"> </w:t>
      </w:r>
      <w:r w:rsidRPr="001C7718">
        <w:rPr>
          <w:rFonts w:asciiTheme="minorHAnsi" w:hAnsiTheme="minorHAnsi" w:cstheme="minorHAnsi"/>
          <w:b/>
          <w:color w:val="000008"/>
        </w:rPr>
        <w:t>OBRIGAÇÕES</w:t>
      </w:r>
      <w:r w:rsidRPr="001C7718">
        <w:rPr>
          <w:rFonts w:asciiTheme="minorHAnsi" w:hAnsiTheme="minorHAnsi" w:cstheme="minorHAnsi"/>
          <w:b/>
          <w:color w:val="000008"/>
          <w:spacing w:val="-6"/>
        </w:rPr>
        <w:t xml:space="preserve"> </w:t>
      </w:r>
      <w:r w:rsidRPr="001C7718">
        <w:rPr>
          <w:rFonts w:asciiTheme="minorHAnsi" w:hAnsiTheme="minorHAnsi" w:cstheme="minorHAnsi"/>
          <w:b/>
          <w:color w:val="000008"/>
        </w:rPr>
        <w:t>DO</w:t>
      </w:r>
      <w:r w:rsidRPr="001C7718">
        <w:rPr>
          <w:rFonts w:asciiTheme="minorHAnsi" w:hAnsiTheme="minorHAnsi" w:cstheme="minorHAnsi"/>
          <w:b/>
          <w:color w:val="000008"/>
          <w:spacing w:val="-4"/>
        </w:rPr>
        <w:t xml:space="preserve"> </w:t>
      </w:r>
      <w:r w:rsidRPr="001C7718">
        <w:rPr>
          <w:rFonts w:asciiTheme="minorHAnsi" w:hAnsiTheme="minorHAnsi" w:cstheme="minorHAnsi"/>
          <w:b/>
          <w:color w:val="000008"/>
          <w:spacing w:val="-2"/>
        </w:rPr>
        <w:t>CONTRATADO</w:t>
      </w:r>
    </w:p>
    <w:p w14:paraId="1A0A7904" w14:textId="77777777" w:rsidR="00FF6595" w:rsidRPr="001C7718" w:rsidRDefault="00FF6595" w:rsidP="00B373F3">
      <w:pPr>
        <w:pStyle w:val="PargrafodaLista"/>
        <w:numPr>
          <w:ilvl w:val="1"/>
          <w:numId w:val="32"/>
        </w:numPr>
        <w:tabs>
          <w:tab w:val="left" w:pos="1134"/>
        </w:tabs>
        <w:spacing w:before="117"/>
        <w:ind w:right="720" w:firstLine="0"/>
        <w:rPr>
          <w:rFonts w:asciiTheme="minorHAnsi" w:hAnsiTheme="minorHAnsi" w:cstheme="minorHAnsi"/>
        </w:rPr>
      </w:pPr>
      <w:r w:rsidRPr="001C7718">
        <w:rPr>
          <w:rFonts w:asciiTheme="minorHAnsi" w:hAnsiTheme="minorHAnsi" w:cstheme="minorHAnsi"/>
          <w:color w:val="000008"/>
        </w:rPr>
        <w:t>Executar</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os</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termos</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instrumento</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contratual</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ou</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da</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ordem</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de</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serviço</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ou</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fornecimento</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de</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bens em conformidade com as especificações básicas constantes do edital;</w:t>
      </w:r>
    </w:p>
    <w:p w14:paraId="1ED148C0" w14:textId="77777777" w:rsidR="00FF6595" w:rsidRPr="001C7718" w:rsidRDefault="00FF6595" w:rsidP="00B373F3">
      <w:pPr>
        <w:pStyle w:val="PargrafodaLista"/>
        <w:numPr>
          <w:ilvl w:val="1"/>
          <w:numId w:val="32"/>
        </w:numPr>
        <w:tabs>
          <w:tab w:val="left" w:pos="1134"/>
        </w:tabs>
        <w:spacing w:before="1"/>
        <w:ind w:right="705" w:firstLine="0"/>
        <w:rPr>
          <w:rFonts w:asciiTheme="minorHAnsi" w:hAnsiTheme="minorHAnsi" w:cstheme="minorHAnsi"/>
        </w:rPr>
      </w:pPr>
      <w:r w:rsidRPr="001C7718">
        <w:rPr>
          <w:rFonts w:asciiTheme="minorHAnsi" w:hAnsiTheme="minorHAnsi" w:cstheme="minorHAnsi"/>
          <w:color w:val="000008"/>
        </w:rPr>
        <w:t>Ser</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responsável, em</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relação</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aos seus</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técnicos e</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ao serviço,</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por</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todas as</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despesas</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decorrentes da execução dos instrumentos contratuais, tais como: salários, encargos sociais, taxas, impostos, seguros,</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seguro</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de</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acidente</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de</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trabalho,</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transporte,</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hospedagem,</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alimentação</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e</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outros</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que</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venham a incidir sobre o objeto do contrato decorrente do credenciamento;</w:t>
      </w:r>
    </w:p>
    <w:p w14:paraId="5DE0AD5D" w14:textId="77777777" w:rsidR="00FF6595" w:rsidRPr="001C7718" w:rsidRDefault="00FF6595" w:rsidP="00B373F3">
      <w:pPr>
        <w:pStyle w:val="PargrafodaLista"/>
        <w:numPr>
          <w:ilvl w:val="1"/>
          <w:numId w:val="32"/>
        </w:numPr>
        <w:tabs>
          <w:tab w:val="left" w:pos="1134"/>
        </w:tabs>
        <w:ind w:right="705" w:firstLine="0"/>
        <w:rPr>
          <w:rFonts w:asciiTheme="minorHAnsi" w:hAnsiTheme="minorHAnsi" w:cstheme="minorHAnsi"/>
        </w:rPr>
      </w:pPr>
      <w:r w:rsidRPr="001C7718">
        <w:rPr>
          <w:rFonts w:asciiTheme="minorHAnsi" w:hAnsiTheme="minorHAnsi" w:cstheme="minorHAnsi"/>
          <w:color w:val="000008"/>
        </w:rPr>
        <w:t xml:space="preserve">Responder por quaisquer prejuízos que seus empregados ou prepostos vierem a causar ao </w:t>
      </w:r>
      <w:r w:rsidRPr="001C7718">
        <w:rPr>
          <w:rFonts w:asciiTheme="minorHAnsi" w:hAnsiTheme="minorHAnsi" w:cstheme="minorHAnsi"/>
          <w:color w:val="000008"/>
        </w:rPr>
        <w:lastRenderedPageBreak/>
        <w:t>patrimônio</w:t>
      </w:r>
      <w:r w:rsidRPr="001C7718">
        <w:rPr>
          <w:rFonts w:asciiTheme="minorHAnsi" w:hAnsiTheme="minorHAnsi" w:cstheme="minorHAnsi"/>
          <w:color w:val="000008"/>
          <w:spacing w:val="-7"/>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7"/>
        </w:rPr>
        <w:t xml:space="preserve"> </w:t>
      </w:r>
      <w:r w:rsidRPr="001C7718">
        <w:rPr>
          <w:rFonts w:asciiTheme="minorHAnsi" w:hAnsiTheme="minorHAnsi" w:cstheme="minorHAnsi"/>
          <w:color w:val="000008"/>
        </w:rPr>
        <w:t>órgão</w:t>
      </w:r>
      <w:r w:rsidRPr="001C7718">
        <w:rPr>
          <w:rFonts w:asciiTheme="minorHAnsi" w:hAnsiTheme="minorHAnsi" w:cstheme="minorHAnsi"/>
          <w:color w:val="000008"/>
          <w:spacing w:val="-7"/>
        </w:rPr>
        <w:t xml:space="preserve"> </w:t>
      </w:r>
      <w:r w:rsidRPr="001C7718">
        <w:rPr>
          <w:rFonts w:asciiTheme="minorHAnsi" w:hAnsiTheme="minorHAnsi" w:cstheme="minorHAnsi"/>
          <w:color w:val="000008"/>
        </w:rPr>
        <w:t>ou</w:t>
      </w:r>
      <w:r w:rsidRPr="001C7718">
        <w:rPr>
          <w:rFonts w:asciiTheme="minorHAnsi" w:hAnsiTheme="minorHAnsi" w:cstheme="minorHAnsi"/>
          <w:color w:val="000008"/>
          <w:spacing w:val="-7"/>
        </w:rPr>
        <w:t xml:space="preserve"> </w:t>
      </w:r>
      <w:r w:rsidRPr="001C7718">
        <w:rPr>
          <w:rFonts w:asciiTheme="minorHAnsi" w:hAnsiTheme="minorHAnsi" w:cstheme="minorHAnsi"/>
          <w:color w:val="000008"/>
        </w:rPr>
        <w:t>entidade</w:t>
      </w:r>
      <w:r w:rsidRPr="001C7718">
        <w:rPr>
          <w:rFonts w:asciiTheme="minorHAnsi" w:hAnsiTheme="minorHAnsi" w:cstheme="minorHAnsi"/>
          <w:color w:val="000008"/>
          <w:spacing w:val="-8"/>
        </w:rPr>
        <w:t xml:space="preserve"> </w:t>
      </w:r>
      <w:r w:rsidRPr="001C7718">
        <w:rPr>
          <w:rFonts w:asciiTheme="minorHAnsi" w:hAnsiTheme="minorHAnsi" w:cstheme="minorHAnsi"/>
          <w:color w:val="000008"/>
        </w:rPr>
        <w:t>contratante</w:t>
      </w:r>
      <w:r w:rsidRPr="001C7718">
        <w:rPr>
          <w:rFonts w:asciiTheme="minorHAnsi" w:hAnsiTheme="minorHAnsi" w:cstheme="minorHAnsi"/>
          <w:color w:val="000008"/>
          <w:spacing w:val="-8"/>
        </w:rPr>
        <w:t xml:space="preserve"> </w:t>
      </w:r>
      <w:r w:rsidRPr="001C7718">
        <w:rPr>
          <w:rFonts w:asciiTheme="minorHAnsi" w:hAnsiTheme="minorHAnsi" w:cstheme="minorHAnsi"/>
          <w:color w:val="000008"/>
        </w:rPr>
        <w:t>ou</w:t>
      </w:r>
      <w:r w:rsidRPr="001C7718">
        <w:rPr>
          <w:rFonts w:asciiTheme="minorHAnsi" w:hAnsiTheme="minorHAnsi" w:cstheme="minorHAnsi"/>
          <w:color w:val="000008"/>
          <w:spacing w:val="-7"/>
        </w:rPr>
        <w:t xml:space="preserve"> </w:t>
      </w:r>
      <w:r w:rsidRPr="001C7718">
        <w:rPr>
          <w:rFonts w:asciiTheme="minorHAnsi" w:hAnsiTheme="minorHAnsi" w:cstheme="minorHAnsi"/>
          <w:color w:val="000008"/>
        </w:rPr>
        <w:t>a</w:t>
      </w:r>
      <w:r w:rsidRPr="001C7718">
        <w:rPr>
          <w:rFonts w:asciiTheme="minorHAnsi" w:hAnsiTheme="minorHAnsi" w:cstheme="minorHAnsi"/>
          <w:color w:val="000008"/>
          <w:spacing w:val="-8"/>
        </w:rPr>
        <w:t xml:space="preserve"> </w:t>
      </w:r>
      <w:r w:rsidRPr="001C7718">
        <w:rPr>
          <w:rFonts w:asciiTheme="minorHAnsi" w:hAnsiTheme="minorHAnsi" w:cstheme="minorHAnsi"/>
          <w:color w:val="000008"/>
        </w:rPr>
        <w:t>terceiros,</w:t>
      </w:r>
      <w:r w:rsidRPr="001C7718">
        <w:rPr>
          <w:rFonts w:asciiTheme="minorHAnsi" w:hAnsiTheme="minorHAnsi" w:cstheme="minorHAnsi"/>
          <w:color w:val="000008"/>
          <w:spacing w:val="-7"/>
        </w:rPr>
        <w:t xml:space="preserve"> </w:t>
      </w:r>
      <w:r w:rsidRPr="001C7718">
        <w:rPr>
          <w:rFonts w:asciiTheme="minorHAnsi" w:hAnsiTheme="minorHAnsi" w:cstheme="minorHAnsi"/>
          <w:color w:val="000008"/>
        </w:rPr>
        <w:t>decorrentes</w:t>
      </w:r>
      <w:r w:rsidRPr="001C7718">
        <w:rPr>
          <w:rFonts w:asciiTheme="minorHAnsi" w:hAnsiTheme="minorHAnsi" w:cstheme="minorHAnsi"/>
          <w:color w:val="000008"/>
          <w:spacing w:val="-7"/>
        </w:rPr>
        <w:t xml:space="preserve"> </w:t>
      </w:r>
      <w:r w:rsidRPr="001C7718">
        <w:rPr>
          <w:rFonts w:asciiTheme="minorHAnsi" w:hAnsiTheme="minorHAnsi" w:cstheme="minorHAnsi"/>
          <w:color w:val="000008"/>
        </w:rPr>
        <w:t>de</w:t>
      </w:r>
      <w:r w:rsidRPr="001C7718">
        <w:rPr>
          <w:rFonts w:asciiTheme="minorHAnsi" w:hAnsiTheme="minorHAnsi" w:cstheme="minorHAnsi"/>
          <w:color w:val="000008"/>
          <w:spacing w:val="-6"/>
        </w:rPr>
        <w:t xml:space="preserve"> </w:t>
      </w:r>
      <w:r w:rsidRPr="001C7718">
        <w:rPr>
          <w:rFonts w:asciiTheme="minorHAnsi" w:hAnsiTheme="minorHAnsi" w:cstheme="minorHAnsi"/>
          <w:color w:val="000008"/>
        </w:rPr>
        <w:t>ação</w:t>
      </w:r>
      <w:r w:rsidRPr="001C7718">
        <w:rPr>
          <w:rFonts w:asciiTheme="minorHAnsi" w:hAnsiTheme="minorHAnsi" w:cstheme="minorHAnsi"/>
          <w:color w:val="000008"/>
          <w:spacing w:val="-7"/>
        </w:rPr>
        <w:t xml:space="preserve"> </w:t>
      </w:r>
      <w:r w:rsidRPr="001C7718">
        <w:rPr>
          <w:rFonts w:asciiTheme="minorHAnsi" w:hAnsiTheme="minorHAnsi" w:cstheme="minorHAnsi"/>
          <w:color w:val="000008"/>
        </w:rPr>
        <w:t>ou</w:t>
      </w:r>
      <w:r w:rsidRPr="001C7718">
        <w:rPr>
          <w:rFonts w:asciiTheme="minorHAnsi" w:hAnsiTheme="minorHAnsi" w:cstheme="minorHAnsi"/>
          <w:color w:val="000008"/>
          <w:spacing w:val="-7"/>
        </w:rPr>
        <w:t xml:space="preserve"> </w:t>
      </w:r>
      <w:r w:rsidRPr="001C7718">
        <w:rPr>
          <w:rFonts w:asciiTheme="minorHAnsi" w:hAnsiTheme="minorHAnsi" w:cstheme="minorHAnsi"/>
          <w:color w:val="000008"/>
        </w:rPr>
        <w:t>omissão</w:t>
      </w:r>
      <w:r w:rsidRPr="001C7718">
        <w:rPr>
          <w:rFonts w:asciiTheme="minorHAnsi" w:hAnsiTheme="minorHAnsi" w:cstheme="minorHAnsi"/>
          <w:color w:val="000008"/>
          <w:spacing w:val="-7"/>
        </w:rPr>
        <w:t xml:space="preserve"> </w:t>
      </w:r>
      <w:r w:rsidRPr="001C7718">
        <w:rPr>
          <w:rFonts w:asciiTheme="minorHAnsi" w:hAnsiTheme="minorHAnsi" w:cstheme="minorHAnsi"/>
          <w:color w:val="000008"/>
        </w:rPr>
        <w:t xml:space="preserve">culposa ou dolosa, procedendo imediatamente aos reparos ou indenizações cabíveis e assumindo o ônus </w:t>
      </w:r>
      <w:r w:rsidRPr="001C7718">
        <w:rPr>
          <w:rFonts w:asciiTheme="minorHAnsi" w:hAnsiTheme="minorHAnsi" w:cstheme="minorHAnsi"/>
          <w:color w:val="000008"/>
          <w:spacing w:val="-2"/>
        </w:rPr>
        <w:t>decorrente;</w:t>
      </w:r>
    </w:p>
    <w:p w14:paraId="0F67AACB" w14:textId="77777777" w:rsidR="00FF6595" w:rsidRPr="001C7718" w:rsidRDefault="00FF6595" w:rsidP="00B373F3">
      <w:pPr>
        <w:pStyle w:val="PargrafodaLista"/>
        <w:numPr>
          <w:ilvl w:val="1"/>
          <w:numId w:val="32"/>
        </w:numPr>
        <w:tabs>
          <w:tab w:val="left" w:pos="1134"/>
        </w:tabs>
        <w:ind w:right="711" w:firstLine="0"/>
        <w:rPr>
          <w:rFonts w:asciiTheme="minorHAnsi" w:hAnsiTheme="minorHAnsi" w:cstheme="minorHAnsi"/>
        </w:rPr>
      </w:pPr>
      <w:r w:rsidRPr="001C7718">
        <w:rPr>
          <w:rFonts w:asciiTheme="minorHAnsi" w:hAnsiTheme="minorHAnsi" w:cstheme="minorHAnsi"/>
          <w:color w:val="000008"/>
        </w:rPr>
        <w:t>Manter, durante o período de vigência do credenciamento e do contrato de prestação de serviço, todas as condições que ensejaram o credenciamento, em especial no que tange à regularidade fiscal e capacidade técnico-operacional, quando couber;</w:t>
      </w:r>
    </w:p>
    <w:p w14:paraId="170FF7B4" w14:textId="77777777" w:rsidR="00FF6595" w:rsidRPr="001C7718" w:rsidRDefault="00FF6595" w:rsidP="00B373F3">
      <w:pPr>
        <w:pStyle w:val="PargrafodaLista"/>
        <w:numPr>
          <w:ilvl w:val="1"/>
          <w:numId w:val="32"/>
        </w:numPr>
        <w:tabs>
          <w:tab w:val="left" w:pos="1134"/>
        </w:tabs>
        <w:ind w:right="706" w:firstLine="0"/>
        <w:rPr>
          <w:rFonts w:asciiTheme="minorHAnsi" w:hAnsiTheme="minorHAnsi" w:cstheme="minorHAnsi"/>
        </w:rPr>
      </w:pPr>
      <w:r w:rsidRPr="001C7718">
        <w:rPr>
          <w:rFonts w:asciiTheme="minorHAnsi" w:hAnsiTheme="minorHAnsi" w:cstheme="minorHAnsi"/>
          <w:color w:val="000008"/>
        </w:rPr>
        <w:t>Justificar</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ao</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órgão</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ou</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entidade</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contratantes</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eventuais</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motivos</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de</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força</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maior</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que</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impeçam</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a realização</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12"/>
        </w:rPr>
        <w:t xml:space="preserve"> </w:t>
      </w:r>
      <w:r w:rsidRPr="001C7718">
        <w:rPr>
          <w:rFonts w:asciiTheme="minorHAnsi" w:hAnsiTheme="minorHAnsi" w:cstheme="minorHAnsi"/>
          <w:color w:val="000008"/>
        </w:rPr>
        <w:t>serviço</w:t>
      </w:r>
      <w:r w:rsidRPr="001C7718">
        <w:rPr>
          <w:rFonts w:asciiTheme="minorHAnsi" w:hAnsiTheme="minorHAnsi" w:cstheme="minorHAnsi"/>
          <w:color w:val="000008"/>
          <w:spacing w:val="-12"/>
        </w:rPr>
        <w:t xml:space="preserve"> </w:t>
      </w:r>
      <w:r w:rsidRPr="001C7718">
        <w:rPr>
          <w:rFonts w:asciiTheme="minorHAnsi" w:hAnsiTheme="minorHAnsi" w:cstheme="minorHAnsi"/>
          <w:color w:val="000008"/>
        </w:rPr>
        <w:t>ou</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o</w:t>
      </w:r>
      <w:r w:rsidRPr="001C7718">
        <w:rPr>
          <w:rFonts w:asciiTheme="minorHAnsi" w:hAnsiTheme="minorHAnsi" w:cstheme="minorHAnsi"/>
          <w:color w:val="000008"/>
          <w:spacing w:val="-12"/>
        </w:rPr>
        <w:t xml:space="preserve"> </w:t>
      </w:r>
      <w:r w:rsidRPr="001C7718">
        <w:rPr>
          <w:rFonts w:asciiTheme="minorHAnsi" w:hAnsiTheme="minorHAnsi" w:cstheme="minorHAnsi"/>
          <w:color w:val="000008"/>
        </w:rPr>
        <w:t>fornecimento</w:t>
      </w:r>
      <w:r w:rsidRPr="001C7718">
        <w:rPr>
          <w:rFonts w:asciiTheme="minorHAnsi" w:hAnsiTheme="minorHAnsi" w:cstheme="minorHAnsi"/>
          <w:color w:val="000008"/>
          <w:spacing w:val="-12"/>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12"/>
        </w:rPr>
        <w:t xml:space="preserve"> </w:t>
      </w:r>
      <w:r w:rsidRPr="001C7718">
        <w:rPr>
          <w:rFonts w:asciiTheme="minorHAnsi" w:hAnsiTheme="minorHAnsi" w:cstheme="minorHAnsi"/>
          <w:color w:val="000008"/>
        </w:rPr>
        <w:t>bem,</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objeto</w:t>
      </w:r>
      <w:r w:rsidRPr="001C7718">
        <w:rPr>
          <w:rFonts w:asciiTheme="minorHAnsi" w:hAnsiTheme="minorHAnsi" w:cstheme="minorHAnsi"/>
          <w:color w:val="000008"/>
          <w:spacing w:val="-12"/>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12"/>
        </w:rPr>
        <w:t xml:space="preserve"> </w:t>
      </w:r>
      <w:r w:rsidRPr="001C7718">
        <w:rPr>
          <w:rFonts w:asciiTheme="minorHAnsi" w:hAnsiTheme="minorHAnsi" w:cstheme="minorHAnsi"/>
          <w:color w:val="000008"/>
        </w:rPr>
        <w:t>contrato,</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apresentando</w:t>
      </w:r>
      <w:r w:rsidRPr="001C7718">
        <w:rPr>
          <w:rFonts w:asciiTheme="minorHAnsi" w:hAnsiTheme="minorHAnsi" w:cstheme="minorHAnsi"/>
          <w:color w:val="000008"/>
          <w:spacing w:val="-12"/>
        </w:rPr>
        <w:t xml:space="preserve"> </w:t>
      </w:r>
      <w:r w:rsidRPr="001C7718">
        <w:rPr>
          <w:rFonts w:asciiTheme="minorHAnsi" w:hAnsiTheme="minorHAnsi" w:cstheme="minorHAnsi"/>
          <w:color w:val="000008"/>
        </w:rPr>
        <w:t>novo</w:t>
      </w:r>
      <w:r w:rsidRPr="001C7718">
        <w:rPr>
          <w:rFonts w:asciiTheme="minorHAnsi" w:hAnsiTheme="minorHAnsi" w:cstheme="minorHAnsi"/>
          <w:color w:val="000008"/>
          <w:spacing w:val="-12"/>
        </w:rPr>
        <w:t xml:space="preserve"> </w:t>
      </w:r>
      <w:r w:rsidRPr="001C7718">
        <w:rPr>
          <w:rFonts w:asciiTheme="minorHAnsi" w:hAnsiTheme="minorHAnsi" w:cstheme="minorHAnsi"/>
          <w:color w:val="000008"/>
        </w:rPr>
        <w:t>cronograma para a assinatura de eventual termo aditivo para alteração do prazo de execução;</w:t>
      </w:r>
    </w:p>
    <w:p w14:paraId="5A9E7294" w14:textId="77777777" w:rsidR="00FF6595" w:rsidRPr="001C7718" w:rsidRDefault="00FF6595" w:rsidP="00B373F3">
      <w:pPr>
        <w:pStyle w:val="PargrafodaLista"/>
        <w:numPr>
          <w:ilvl w:val="1"/>
          <w:numId w:val="32"/>
        </w:numPr>
        <w:tabs>
          <w:tab w:val="left" w:pos="1134"/>
        </w:tabs>
        <w:ind w:right="710" w:firstLine="0"/>
        <w:rPr>
          <w:rFonts w:asciiTheme="minorHAnsi" w:hAnsiTheme="minorHAnsi" w:cstheme="minorHAnsi"/>
        </w:rPr>
      </w:pPr>
      <w:r w:rsidRPr="001C7718">
        <w:rPr>
          <w:rFonts w:asciiTheme="minorHAnsi" w:hAnsiTheme="minorHAnsi" w:cstheme="minorHAnsi"/>
          <w:color w:val="000008"/>
        </w:rPr>
        <w:t>Responsabilizar-se</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integralmente</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pela</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execução</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contrato,</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nos</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termos</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da</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legislação</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 xml:space="preserve">vigente, </w:t>
      </w:r>
      <w:r w:rsidRPr="001C7718">
        <w:rPr>
          <w:rFonts w:asciiTheme="minorHAnsi" w:hAnsiTheme="minorHAnsi" w:cstheme="minorHAnsi"/>
          <w:color w:val="000008"/>
          <w:spacing w:val="-2"/>
        </w:rPr>
        <w:t>sendo-lhe</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proibida</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a</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subcontratação</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do</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objeto</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sem</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spacing w:val="-2"/>
        </w:rPr>
        <w:t>previsão</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editalícia</w:t>
      </w:r>
      <w:r w:rsidRPr="001C7718">
        <w:rPr>
          <w:rFonts w:asciiTheme="minorHAnsi" w:hAnsiTheme="minorHAnsi" w:cstheme="minorHAnsi"/>
          <w:color w:val="000008"/>
          <w:spacing w:val="-9"/>
        </w:rPr>
        <w:t xml:space="preserve"> </w:t>
      </w:r>
      <w:r w:rsidRPr="001C7718">
        <w:rPr>
          <w:rFonts w:asciiTheme="minorHAnsi" w:hAnsiTheme="minorHAnsi" w:cstheme="minorHAnsi"/>
          <w:color w:val="000008"/>
          <w:spacing w:val="-2"/>
        </w:rPr>
        <w:t>e</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autorização</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spacing w:val="-2"/>
        </w:rPr>
        <w:t>expressa</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do</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 xml:space="preserve">órgão </w:t>
      </w:r>
      <w:r w:rsidRPr="001C7718">
        <w:rPr>
          <w:rFonts w:asciiTheme="minorHAnsi" w:hAnsiTheme="minorHAnsi" w:cstheme="minorHAnsi"/>
          <w:color w:val="000008"/>
        </w:rPr>
        <w:t>ou entidade contratante;</w:t>
      </w:r>
    </w:p>
    <w:p w14:paraId="0B9E8ED5" w14:textId="77777777" w:rsidR="00FF6595" w:rsidRPr="001C7718" w:rsidRDefault="00FF6595" w:rsidP="00B373F3">
      <w:pPr>
        <w:pStyle w:val="PargrafodaLista"/>
        <w:numPr>
          <w:ilvl w:val="1"/>
          <w:numId w:val="32"/>
        </w:numPr>
        <w:tabs>
          <w:tab w:val="left" w:pos="1134"/>
        </w:tabs>
        <w:ind w:right="713" w:firstLine="0"/>
        <w:rPr>
          <w:rFonts w:asciiTheme="minorHAnsi" w:hAnsiTheme="minorHAnsi" w:cstheme="minorHAnsi"/>
        </w:rPr>
      </w:pPr>
      <w:r w:rsidRPr="001C7718">
        <w:rPr>
          <w:rFonts w:asciiTheme="minorHAnsi" w:hAnsiTheme="minorHAnsi" w:cstheme="minorHAnsi"/>
          <w:color w:val="000008"/>
        </w:rPr>
        <w:t xml:space="preserve">Manter disciplina nos locais dos serviços, quando for o caso, retirando imediatamente após notificação, qualquer empregado considerado com conduta inconveniente pelo órgão ou entidade </w:t>
      </w:r>
      <w:r w:rsidRPr="001C7718">
        <w:rPr>
          <w:rFonts w:asciiTheme="minorHAnsi" w:hAnsiTheme="minorHAnsi" w:cstheme="minorHAnsi"/>
          <w:color w:val="000008"/>
          <w:spacing w:val="-2"/>
        </w:rPr>
        <w:t>contratante;</w:t>
      </w:r>
    </w:p>
    <w:p w14:paraId="5CDA268B" w14:textId="77777777" w:rsidR="00FF6595" w:rsidRPr="001C7718" w:rsidRDefault="00FF6595" w:rsidP="00B373F3">
      <w:pPr>
        <w:pStyle w:val="PargrafodaLista"/>
        <w:numPr>
          <w:ilvl w:val="1"/>
          <w:numId w:val="32"/>
        </w:numPr>
        <w:tabs>
          <w:tab w:val="left" w:pos="1134"/>
        </w:tabs>
        <w:spacing w:before="94"/>
        <w:ind w:right="713" w:firstLine="0"/>
        <w:rPr>
          <w:rFonts w:asciiTheme="minorHAnsi" w:hAnsiTheme="minorHAnsi" w:cstheme="minorHAnsi"/>
        </w:rPr>
      </w:pPr>
      <w:r w:rsidRPr="001C7718">
        <w:rPr>
          <w:rFonts w:asciiTheme="minorHAnsi" w:hAnsiTheme="minorHAnsi" w:cstheme="minorHAnsi"/>
          <w:color w:val="000008"/>
        </w:rPr>
        <w:t xml:space="preserve">Cumprir ou elaborar em conjunto com o órgão ou entidade contratante o planejamento e a programação do trabalho a ser realizado, bem como a definição do cronograma de execução das </w:t>
      </w:r>
      <w:r w:rsidRPr="001C7718">
        <w:rPr>
          <w:rFonts w:asciiTheme="minorHAnsi" w:hAnsiTheme="minorHAnsi" w:cstheme="minorHAnsi"/>
          <w:color w:val="000008"/>
          <w:spacing w:val="-2"/>
        </w:rPr>
        <w:t>tarefas;</w:t>
      </w:r>
    </w:p>
    <w:p w14:paraId="38057FEF" w14:textId="77777777" w:rsidR="00FF6595" w:rsidRPr="001C7718" w:rsidRDefault="00FF6595" w:rsidP="00B373F3">
      <w:pPr>
        <w:pStyle w:val="PargrafodaLista"/>
        <w:numPr>
          <w:ilvl w:val="1"/>
          <w:numId w:val="32"/>
        </w:numPr>
        <w:tabs>
          <w:tab w:val="left" w:pos="1134"/>
        </w:tabs>
        <w:ind w:right="709" w:firstLine="0"/>
        <w:rPr>
          <w:rFonts w:asciiTheme="minorHAnsi" w:hAnsiTheme="minorHAnsi" w:cstheme="minorHAnsi"/>
        </w:rPr>
      </w:pPr>
      <w:r w:rsidRPr="001C7718">
        <w:rPr>
          <w:rFonts w:asciiTheme="minorHAnsi" w:hAnsiTheme="minorHAnsi" w:cstheme="minorHAnsi"/>
          <w:color w:val="000008"/>
        </w:rPr>
        <w:t>Conduzir os trabalhos em harmonia com as atividades do órgão ou entidade contratante, de modoa não causar transtornos ao andamento normal de seus serviços, quando for o caso;</w:t>
      </w:r>
    </w:p>
    <w:p w14:paraId="4609BAB5" w14:textId="77777777" w:rsidR="00FF6595" w:rsidRPr="001C7718" w:rsidRDefault="00FF6595" w:rsidP="00B373F3">
      <w:pPr>
        <w:pStyle w:val="PargrafodaLista"/>
        <w:numPr>
          <w:ilvl w:val="1"/>
          <w:numId w:val="32"/>
        </w:numPr>
        <w:tabs>
          <w:tab w:val="left" w:pos="1133"/>
        </w:tabs>
        <w:ind w:right="713" w:firstLine="0"/>
        <w:rPr>
          <w:rFonts w:asciiTheme="minorHAnsi" w:hAnsiTheme="minorHAnsi" w:cstheme="minorHAnsi"/>
        </w:rPr>
      </w:pPr>
      <w:r w:rsidRPr="001C7718">
        <w:rPr>
          <w:rFonts w:asciiTheme="minorHAnsi" w:hAnsiTheme="minorHAnsi" w:cstheme="minorHAnsi"/>
          <w:color w:val="000008"/>
        </w:rPr>
        <w:t>Apresentar, quando solicitado pelo órgão ou entidade contratante, relação completa dos profissionais, indicando os cargos, funções e respectivos nomes completos, bem como, o demonstrativo do tempo alocado e cronograma respectivo, quando couber;</w:t>
      </w:r>
    </w:p>
    <w:p w14:paraId="7E4C8525" w14:textId="77777777" w:rsidR="00FF6595" w:rsidRPr="001C7718" w:rsidRDefault="00FF6595" w:rsidP="00B373F3">
      <w:pPr>
        <w:pStyle w:val="PargrafodaLista"/>
        <w:numPr>
          <w:ilvl w:val="1"/>
          <w:numId w:val="32"/>
        </w:numPr>
        <w:tabs>
          <w:tab w:val="left" w:pos="1133"/>
        </w:tabs>
        <w:ind w:right="705" w:firstLine="0"/>
        <w:rPr>
          <w:rFonts w:asciiTheme="minorHAnsi" w:hAnsiTheme="minorHAnsi" w:cstheme="minorHAnsi"/>
        </w:rPr>
      </w:pPr>
      <w:r w:rsidRPr="001C7718">
        <w:rPr>
          <w:rFonts w:asciiTheme="minorHAnsi" w:hAnsiTheme="minorHAnsi" w:cstheme="minorHAnsi"/>
          <w:color w:val="000008"/>
        </w:rPr>
        <w:t>Manter as informações e dados do órgão ou entidade contratante em caráter de absoluta confidencialidade e sigilo, ficando proibida a sua divulgação para terceiros, por qualquer meio, obrigando-se, ainda, a efetuar a entrega para a contratante de todos os documentos envolvidos, em ato simultâneo à entrega do relatório final ou do trabalho contratado;</w:t>
      </w:r>
    </w:p>
    <w:p w14:paraId="589CE303" w14:textId="77777777" w:rsidR="00FF6595" w:rsidRPr="001C7718" w:rsidRDefault="00FF6595" w:rsidP="00B373F3">
      <w:pPr>
        <w:pStyle w:val="PargrafodaLista"/>
        <w:numPr>
          <w:ilvl w:val="1"/>
          <w:numId w:val="32"/>
        </w:numPr>
        <w:tabs>
          <w:tab w:val="left" w:pos="1133"/>
        </w:tabs>
        <w:ind w:right="711" w:firstLine="0"/>
        <w:rPr>
          <w:rFonts w:asciiTheme="minorHAnsi" w:hAnsiTheme="minorHAnsi" w:cstheme="minorHAnsi"/>
        </w:rPr>
      </w:pPr>
      <w:r w:rsidRPr="001C7718">
        <w:rPr>
          <w:rFonts w:asciiTheme="minorHAnsi" w:hAnsiTheme="minorHAnsi" w:cstheme="minorHAnsi"/>
          <w:color w:val="000008"/>
        </w:rPr>
        <w:t xml:space="preserve">Observar o estrito atendimento dos valores e os compromissos morais que devem nortear as </w:t>
      </w:r>
      <w:r w:rsidRPr="001C7718">
        <w:rPr>
          <w:rFonts w:asciiTheme="minorHAnsi" w:hAnsiTheme="minorHAnsi" w:cstheme="minorHAnsi"/>
          <w:color w:val="000008"/>
          <w:spacing w:val="-2"/>
        </w:rPr>
        <w:t>ações</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do</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contratado</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e</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a</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conduta</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de</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seus</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funcionários</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no</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exercício</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das</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atividades</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previstas</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no</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spacing w:val="-2"/>
        </w:rPr>
        <w:t>contrato.</w:t>
      </w:r>
    </w:p>
    <w:p w14:paraId="15BDCCA0" w14:textId="77777777" w:rsidR="00FF6595" w:rsidRPr="001C7718" w:rsidRDefault="00FF6595" w:rsidP="00FF6595">
      <w:pPr>
        <w:pStyle w:val="Corpodetexto"/>
        <w:rPr>
          <w:rFonts w:asciiTheme="minorHAnsi" w:hAnsiTheme="minorHAnsi" w:cstheme="minorHAnsi"/>
        </w:rPr>
      </w:pPr>
    </w:p>
    <w:p w14:paraId="2D5FC422" w14:textId="77777777" w:rsidR="00FF6595" w:rsidRPr="001C7718" w:rsidRDefault="00FF6595" w:rsidP="00FF6595">
      <w:pPr>
        <w:ind w:left="568"/>
        <w:rPr>
          <w:rFonts w:asciiTheme="minorHAnsi" w:hAnsiTheme="minorHAnsi" w:cstheme="minorHAnsi"/>
          <w:b/>
        </w:rPr>
      </w:pPr>
      <w:r w:rsidRPr="001C7718">
        <w:rPr>
          <w:rFonts w:asciiTheme="minorHAnsi" w:hAnsiTheme="minorHAnsi" w:cstheme="minorHAnsi"/>
          <w:b/>
          <w:color w:val="000008"/>
        </w:rPr>
        <w:t>CLÁUSULA</w:t>
      </w:r>
      <w:r w:rsidRPr="001C7718">
        <w:rPr>
          <w:rFonts w:asciiTheme="minorHAnsi" w:hAnsiTheme="minorHAnsi" w:cstheme="minorHAnsi"/>
          <w:b/>
          <w:color w:val="000008"/>
          <w:spacing w:val="-4"/>
        </w:rPr>
        <w:t xml:space="preserve"> </w:t>
      </w:r>
      <w:r w:rsidRPr="001C7718">
        <w:rPr>
          <w:rFonts w:asciiTheme="minorHAnsi" w:hAnsiTheme="minorHAnsi" w:cstheme="minorHAnsi"/>
          <w:b/>
          <w:color w:val="000008"/>
        </w:rPr>
        <w:t>DÉCIMA</w:t>
      </w:r>
      <w:r w:rsidRPr="001C7718">
        <w:rPr>
          <w:rFonts w:asciiTheme="minorHAnsi" w:hAnsiTheme="minorHAnsi" w:cstheme="minorHAnsi"/>
          <w:b/>
          <w:color w:val="000008"/>
          <w:spacing w:val="-4"/>
        </w:rPr>
        <w:t xml:space="preserve"> </w:t>
      </w:r>
      <w:r w:rsidRPr="001C7718">
        <w:rPr>
          <w:rFonts w:asciiTheme="minorHAnsi" w:hAnsiTheme="minorHAnsi" w:cstheme="minorHAnsi"/>
          <w:b/>
          <w:color w:val="000008"/>
        </w:rPr>
        <w:t>SEGUNDA</w:t>
      </w:r>
      <w:r w:rsidRPr="001C7718">
        <w:rPr>
          <w:rFonts w:asciiTheme="minorHAnsi" w:hAnsiTheme="minorHAnsi" w:cstheme="minorHAnsi"/>
          <w:b/>
          <w:color w:val="000008"/>
          <w:spacing w:val="-6"/>
        </w:rPr>
        <w:t xml:space="preserve"> </w:t>
      </w:r>
      <w:r w:rsidRPr="001C7718">
        <w:rPr>
          <w:rFonts w:asciiTheme="minorHAnsi" w:hAnsiTheme="minorHAnsi" w:cstheme="minorHAnsi"/>
          <w:b/>
          <w:color w:val="000008"/>
        </w:rPr>
        <w:t>–</w:t>
      </w:r>
      <w:r w:rsidRPr="001C7718">
        <w:rPr>
          <w:rFonts w:asciiTheme="minorHAnsi" w:hAnsiTheme="minorHAnsi" w:cstheme="minorHAnsi"/>
          <w:b/>
          <w:color w:val="000008"/>
          <w:spacing w:val="-5"/>
        </w:rPr>
        <w:t xml:space="preserve"> </w:t>
      </w:r>
      <w:r w:rsidRPr="001C7718">
        <w:rPr>
          <w:rFonts w:asciiTheme="minorHAnsi" w:hAnsiTheme="minorHAnsi" w:cstheme="minorHAnsi"/>
          <w:b/>
          <w:color w:val="000008"/>
        </w:rPr>
        <w:t>GARANTIA</w:t>
      </w:r>
      <w:r w:rsidRPr="001C7718">
        <w:rPr>
          <w:rFonts w:asciiTheme="minorHAnsi" w:hAnsiTheme="minorHAnsi" w:cstheme="minorHAnsi"/>
          <w:b/>
          <w:color w:val="000008"/>
          <w:spacing w:val="-7"/>
        </w:rPr>
        <w:t xml:space="preserve"> </w:t>
      </w:r>
      <w:r w:rsidRPr="001C7718">
        <w:rPr>
          <w:rFonts w:asciiTheme="minorHAnsi" w:hAnsiTheme="minorHAnsi" w:cstheme="minorHAnsi"/>
          <w:b/>
          <w:color w:val="000008"/>
        </w:rPr>
        <w:t>DE</w:t>
      </w:r>
      <w:r w:rsidRPr="001C7718">
        <w:rPr>
          <w:rFonts w:asciiTheme="minorHAnsi" w:hAnsiTheme="minorHAnsi" w:cstheme="minorHAnsi"/>
          <w:b/>
          <w:color w:val="000008"/>
          <w:spacing w:val="-2"/>
        </w:rPr>
        <w:t xml:space="preserve"> EXECUÇÃO</w:t>
      </w:r>
    </w:p>
    <w:p w14:paraId="27B256C5" w14:textId="77777777" w:rsidR="00FF6595" w:rsidRPr="001C7718" w:rsidRDefault="00FF6595" w:rsidP="00FF6595">
      <w:pPr>
        <w:pStyle w:val="Corpodetexto"/>
        <w:spacing w:before="28"/>
        <w:rPr>
          <w:rFonts w:asciiTheme="minorHAnsi" w:hAnsiTheme="minorHAnsi" w:cstheme="minorHAnsi"/>
          <w:b/>
        </w:rPr>
      </w:pPr>
    </w:p>
    <w:p w14:paraId="7FB79CCD" w14:textId="77777777" w:rsidR="00FF6595" w:rsidRPr="001C7718" w:rsidRDefault="00FF6595" w:rsidP="00B373F3">
      <w:pPr>
        <w:pStyle w:val="PargrafodaLista"/>
        <w:numPr>
          <w:ilvl w:val="1"/>
          <w:numId w:val="31"/>
        </w:numPr>
        <w:tabs>
          <w:tab w:val="left" w:pos="1045"/>
        </w:tabs>
        <w:ind w:left="1045" w:hanging="477"/>
        <w:rPr>
          <w:rFonts w:asciiTheme="minorHAnsi" w:hAnsiTheme="minorHAnsi" w:cstheme="minorHAnsi"/>
        </w:rPr>
      </w:pPr>
      <w:r w:rsidRPr="001C7718">
        <w:rPr>
          <w:rFonts w:asciiTheme="minorHAnsi" w:hAnsiTheme="minorHAnsi" w:cstheme="minorHAnsi"/>
          <w:color w:val="000008"/>
        </w:rPr>
        <w:t>Não</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haverá</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exigência</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de</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garantia</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contratual</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da</w:t>
      </w:r>
      <w:r w:rsidRPr="001C7718">
        <w:rPr>
          <w:rFonts w:asciiTheme="minorHAnsi" w:hAnsiTheme="minorHAnsi" w:cstheme="minorHAnsi"/>
          <w:color w:val="000008"/>
          <w:spacing w:val="-2"/>
        </w:rPr>
        <w:t xml:space="preserve"> execução.</w:t>
      </w:r>
    </w:p>
    <w:p w14:paraId="32999C8E" w14:textId="77777777" w:rsidR="00FF6595" w:rsidRPr="001C7718" w:rsidRDefault="00FF6595" w:rsidP="00FF6595">
      <w:pPr>
        <w:pStyle w:val="Corpodetexto"/>
        <w:spacing w:before="9"/>
        <w:jc w:val="both"/>
        <w:rPr>
          <w:rFonts w:asciiTheme="minorHAnsi" w:hAnsiTheme="minorHAnsi" w:cstheme="minorHAnsi"/>
        </w:rPr>
      </w:pPr>
    </w:p>
    <w:p w14:paraId="4A17CCC0" w14:textId="77777777" w:rsidR="00FF6595" w:rsidRPr="001C7718" w:rsidRDefault="00FF6595" w:rsidP="00FF6595">
      <w:pPr>
        <w:spacing w:before="1"/>
        <w:ind w:left="568"/>
        <w:jc w:val="both"/>
        <w:rPr>
          <w:rFonts w:asciiTheme="minorHAnsi" w:hAnsiTheme="minorHAnsi" w:cstheme="minorHAnsi"/>
          <w:b/>
        </w:rPr>
      </w:pPr>
      <w:r w:rsidRPr="001C7718">
        <w:rPr>
          <w:rFonts w:asciiTheme="minorHAnsi" w:hAnsiTheme="minorHAnsi" w:cstheme="minorHAnsi"/>
          <w:b/>
          <w:color w:val="000008"/>
        </w:rPr>
        <w:t>CLÁUSULA</w:t>
      </w:r>
      <w:r w:rsidRPr="001C7718">
        <w:rPr>
          <w:rFonts w:asciiTheme="minorHAnsi" w:hAnsiTheme="minorHAnsi" w:cstheme="minorHAnsi"/>
          <w:b/>
          <w:color w:val="000008"/>
          <w:spacing w:val="-4"/>
        </w:rPr>
        <w:t xml:space="preserve"> </w:t>
      </w:r>
      <w:r w:rsidRPr="001C7718">
        <w:rPr>
          <w:rFonts w:asciiTheme="minorHAnsi" w:hAnsiTheme="minorHAnsi" w:cstheme="minorHAnsi"/>
          <w:b/>
          <w:color w:val="000008"/>
        </w:rPr>
        <w:t>DÉCIMA</w:t>
      </w:r>
      <w:r w:rsidRPr="001C7718">
        <w:rPr>
          <w:rFonts w:asciiTheme="minorHAnsi" w:hAnsiTheme="minorHAnsi" w:cstheme="minorHAnsi"/>
          <w:b/>
          <w:color w:val="000008"/>
          <w:spacing w:val="-3"/>
        </w:rPr>
        <w:t xml:space="preserve"> </w:t>
      </w:r>
      <w:r w:rsidRPr="001C7718">
        <w:rPr>
          <w:rFonts w:asciiTheme="minorHAnsi" w:hAnsiTheme="minorHAnsi" w:cstheme="minorHAnsi"/>
          <w:b/>
          <w:color w:val="000008"/>
        </w:rPr>
        <w:t>TERCEIRA</w:t>
      </w:r>
      <w:r w:rsidRPr="001C7718">
        <w:rPr>
          <w:rFonts w:asciiTheme="minorHAnsi" w:hAnsiTheme="minorHAnsi" w:cstheme="minorHAnsi"/>
          <w:b/>
          <w:color w:val="000008"/>
          <w:spacing w:val="-3"/>
        </w:rPr>
        <w:t xml:space="preserve"> </w:t>
      </w:r>
      <w:r w:rsidRPr="001C7718">
        <w:rPr>
          <w:rFonts w:asciiTheme="minorHAnsi" w:hAnsiTheme="minorHAnsi" w:cstheme="minorHAnsi"/>
          <w:b/>
          <w:color w:val="000008"/>
        </w:rPr>
        <w:t>–</w:t>
      </w:r>
      <w:r w:rsidRPr="001C7718">
        <w:rPr>
          <w:rFonts w:asciiTheme="minorHAnsi" w:hAnsiTheme="minorHAnsi" w:cstheme="minorHAnsi"/>
          <w:b/>
          <w:color w:val="000008"/>
          <w:spacing w:val="-6"/>
        </w:rPr>
        <w:t xml:space="preserve"> </w:t>
      </w:r>
      <w:r w:rsidRPr="001C7718">
        <w:rPr>
          <w:rFonts w:asciiTheme="minorHAnsi" w:hAnsiTheme="minorHAnsi" w:cstheme="minorHAnsi"/>
          <w:b/>
          <w:color w:val="000008"/>
        </w:rPr>
        <w:t>INFRAÇÕES</w:t>
      </w:r>
      <w:r w:rsidRPr="001C7718">
        <w:rPr>
          <w:rFonts w:asciiTheme="minorHAnsi" w:hAnsiTheme="minorHAnsi" w:cstheme="minorHAnsi"/>
          <w:b/>
          <w:color w:val="000008"/>
          <w:spacing w:val="-4"/>
        </w:rPr>
        <w:t xml:space="preserve"> </w:t>
      </w:r>
      <w:r w:rsidRPr="001C7718">
        <w:rPr>
          <w:rFonts w:asciiTheme="minorHAnsi" w:hAnsiTheme="minorHAnsi" w:cstheme="minorHAnsi"/>
          <w:b/>
          <w:color w:val="000008"/>
        </w:rPr>
        <w:t>E</w:t>
      </w:r>
      <w:r w:rsidRPr="001C7718">
        <w:rPr>
          <w:rFonts w:asciiTheme="minorHAnsi" w:hAnsiTheme="minorHAnsi" w:cstheme="minorHAnsi"/>
          <w:b/>
          <w:color w:val="000008"/>
          <w:spacing w:val="-4"/>
        </w:rPr>
        <w:t xml:space="preserve"> </w:t>
      </w:r>
      <w:r w:rsidRPr="001C7718">
        <w:rPr>
          <w:rFonts w:asciiTheme="minorHAnsi" w:hAnsiTheme="minorHAnsi" w:cstheme="minorHAnsi"/>
          <w:b/>
          <w:color w:val="000008"/>
        </w:rPr>
        <w:t>SANÇÕES</w:t>
      </w:r>
      <w:r w:rsidRPr="001C7718">
        <w:rPr>
          <w:rFonts w:asciiTheme="minorHAnsi" w:hAnsiTheme="minorHAnsi" w:cstheme="minorHAnsi"/>
          <w:b/>
          <w:color w:val="000008"/>
          <w:spacing w:val="-7"/>
        </w:rPr>
        <w:t xml:space="preserve"> </w:t>
      </w:r>
      <w:r w:rsidRPr="001C7718">
        <w:rPr>
          <w:rFonts w:asciiTheme="minorHAnsi" w:hAnsiTheme="minorHAnsi" w:cstheme="minorHAnsi"/>
          <w:b/>
          <w:color w:val="000008"/>
          <w:spacing w:val="-2"/>
        </w:rPr>
        <w:t>ADMINISTRATIVAS</w:t>
      </w:r>
    </w:p>
    <w:p w14:paraId="0E16C170" w14:textId="77777777" w:rsidR="00FF6595" w:rsidRPr="001C7718" w:rsidRDefault="00FF6595" w:rsidP="00B373F3">
      <w:pPr>
        <w:pStyle w:val="PargrafodaLista"/>
        <w:numPr>
          <w:ilvl w:val="1"/>
          <w:numId w:val="30"/>
        </w:numPr>
        <w:tabs>
          <w:tab w:val="left" w:pos="1430"/>
        </w:tabs>
        <w:spacing w:before="115"/>
        <w:rPr>
          <w:rFonts w:asciiTheme="minorHAnsi" w:hAnsiTheme="minorHAnsi" w:cstheme="minorHAnsi"/>
        </w:rPr>
      </w:pPr>
      <w:r w:rsidRPr="001C7718">
        <w:rPr>
          <w:rFonts w:asciiTheme="minorHAnsi" w:hAnsiTheme="minorHAnsi" w:cstheme="minorHAnsi"/>
          <w:noProof/>
        </w:rPr>
        <mc:AlternateContent>
          <mc:Choice Requires="wps">
            <w:drawing>
              <wp:anchor distT="0" distB="0" distL="0" distR="0" simplePos="0" relativeHeight="487592960" behindDoc="1" locked="0" layoutInCell="1" allowOverlap="1" wp14:anchorId="06F4BF84" wp14:editId="7663EA0A">
                <wp:simplePos x="0" y="0"/>
                <wp:positionH relativeFrom="page">
                  <wp:posOffset>5318125</wp:posOffset>
                </wp:positionH>
                <wp:positionV relativeFrom="paragraph">
                  <wp:posOffset>206596</wp:posOffset>
                </wp:positionV>
                <wp:extent cx="34925" cy="8890"/>
                <wp:effectExtent l="0" t="0" r="0" b="0"/>
                <wp:wrapNone/>
                <wp:docPr id="35"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25" cy="8890"/>
                        </a:xfrm>
                        <a:custGeom>
                          <a:avLst/>
                          <a:gdLst/>
                          <a:ahLst/>
                          <a:cxnLst/>
                          <a:rect l="l" t="t" r="r" b="b"/>
                          <a:pathLst>
                            <a:path w="34925" h="8890">
                              <a:moveTo>
                                <a:pt x="34925" y="0"/>
                              </a:moveTo>
                              <a:lnTo>
                                <a:pt x="0" y="0"/>
                              </a:lnTo>
                              <a:lnTo>
                                <a:pt x="0" y="8877"/>
                              </a:lnTo>
                              <a:lnTo>
                                <a:pt x="34925" y="8877"/>
                              </a:lnTo>
                              <a:lnTo>
                                <a:pt x="34925" y="0"/>
                              </a:lnTo>
                              <a:close/>
                            </a:path>
                          </a:pathLst>
                        </a:custGeom>
                        <a:solidFill>
                          <a:srgbClr val="000008"/>
                        </a:solidFill>
                      </wps:spPr>
                      <wps:bodyPr wrap="square" lIns="0" tIns="0" rIns="0" bIns="0" rtlCol="0">
                        <a:prstTxWarp prst="textNoShape">
                          <a:avLst/>
                        </a:prstTxWarp>
                        <a:noAutofit/>
                      </wps:bodyPr>
                    </wps:wsp>
                  </a:graphicData>
                </a:graphic>
              </wp:anchor>
            </w:drawing>
          </mc:Choice>
          <mc:Fallback>
            <w:pict>
              <v:shape w14:anchorId="203B0C87" id="Graphic 13" o:spid="_x0000_s1026" style="position:absolute;margin-left:418.75pt;margin-top:16.25pt;width:2.75pt;height:.7pt;z-index:-15723520;visibility:visible;mso-wrap-style:square;mso-wrap-distance-left:0;mso-wrap-distance-top:0;mso-wrap-distance-right:0;mso-wrap-distance-bottom:0;mso-position-horizontal:absolute;mso-position-horizontal-relative:page;mso-position-vertical:absolute;mso-position-vertical-relative:text;v-text-anchor:top" coordsize="34925,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" path="m34925,l,,,8877r34925,l34925,xe" fillcolor="#000008" stroked="f">
                <v:path arrowok="t"/>
                <w10:wrap anchorx="page"/>
              </v:shape>
            </w:pict>
          </mc:Fallback>
        </mc:AlternateContent>
      </w:r>
      <w:r w:rsidRPr="001C7718">
        <w:rPr>
          <w:rFonts w:asciiTheme="minorHAnsi" w:hAnsiTheme="minorHAnsi" w:cstheme="minorHAnsi"/>
          <w:color w:val="000008"/>
        </w:rPr>
        <w:t>Comete</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infração</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administrativa,</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nos</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termos</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da</w:t>
      </w:r>
      <w:r w:rsidRPr="001C7718">
        <w:rPr>
          <w:rFonts w:asciiTheme="minorHAnsi" w:hAnsiTheme="minorHAnsi" w:cstheme="minorHAnsi"/>
          <w:color w:val="000008"/>
          <w:spacing w:val="-2"/>
        </w:rPr>
        <w:t xml:space="preserve"> </w:t>
      </w:r>
      <w:r w:rsidRPr="001C7718">
        <w:rPr>
          <w:rFonts w:asciiTheme="minorHAnsi" w:hAnsiTheme="minorHAnsi" w:cstheme="minorHAnsi"/>
          <w:color w:val="000080"/>
          <w:u w:val="single" w:color="000080"/>
        </w:rPr>
        <w:t>Lei</w:t>
      </w:r>
      <w:r w:rsidRPr="001C7718">
        <w:rPr>
          <w:rFonts w:asciiTheme="minorHAnsi" w:hAnsiTheme="minorHAnsi" w:cstheme="minorHAnsi"/>
          <w:color w:val="000080"/>
          <w:spacing w:val="-3"/>
          <w:u w:val="single" w:color="000080"/>
        </w:rPr>
        <w:t xml:space="preserve"> </w:t>
      </w:r>
      <w:r w:rsidRPr="001C7718">
        <w:rPr>
          <w:rFonts w:asciiTheme="minorHAnsi" w:hAnsiTheme="minorHAnsi" w:cstheme="minorHAnsi"/>
          <w:color w:val="000080"/>
          <w:u w:val="single" w:color="000080"/>
        </w:rPr>
        <w:t>nº</w:t>
      </w:r>
      <w:r w:rsidRPr="001C7718">
        <w:rPr>
          <w:rFonts w:asciiTheme="minorHAnsi" w:hAnsiTheme="minorHAnsi" w:cstheme="minorHAnsi"/>
          <w:color w:val="000080"/>
          <w:spacing w:val="-4"/>
          <w:u w:val="single" w:color="000080"/>
        </w:rPr>
        <w:t xml:space="preserve"> </w:t>
      </w:r>
      <w:r w:rsidRPr="001C7718">
        <w:rPr>
          <w:rFonts w:asciiTheme="minorHAnsi" w:hAnsiTheme="minorHAnsi" w:cstheme="minorHAnsi"/>
          <w:color w:val="000080"/>
          <w:u w:val="single" w:color="000080"/>
        </w:rPr>
        <w:t>14.133,</w:t>
      </w:r>
      <w:r w:rsidRPr="001C7718">
        <w:rPr>
          <w:rFonts w:asciiTheme="minorHAnsi" w:hAnsiTheme="minorHAnsi" w:cstheme="minorHAnsi"/>
          <w:color w:val="000080"/>
          <w:spacing w:val="-2"/>
          <w:u w:val="single" w:color="000080"/>
        </w:rPr>
        <w:t xml:space="preserve"> </w:t>
      </w:r>
      <w:r w:rsidRPr="001C7718">
        <w:rPr>
          <w:rFonts w:asciiTheme="minorHAnsi" w:hAnsiTheme="minorHAnsi" w:cstheme="minorHAnsi"/>
          <w:color w:val="000080"/>
          <w:u w:val="single" w:color="000080"/>
        </w:rPr>
        <w:t>de</w:t>
      </w:r>
      <w:r w:rsidRPr="001C7718">
        <w:rPr>
          <w:rFonts w:asciiTheme="minorHAnsi" w:hAnsiTheme="minorHAnsi" w:cstheme="minorHAnsi"/>
          <w:color w:val="000080"/>
          <w:spacing w:val="-5"/>
          <w:u w:val="single" w:color="000080"/>
        </w:rPr>
        <w:t xml:space="preserve"> </w:t>
      </w:r>
      <w:r w:rsidRPr="001C7718">
        <w:rPr>
          <w:rFonts w:asciiTheme="minorHAnsi" w:hAnsiTheme="minorHAnsi" w:cstheme="minorHAnsi"/>
          <w:color w:val="000080"/>
          <w:u w:val="single" w:color="000080"/>
        </w:rPr>
        <w:t>2021</w:t>
      </w:r>
      <w:r w:rsidRPr="001C7718">
        <w:rPr>
          <w:rFonts w:asciiTheme="minorHAnsi" w:hAnsiTheme="minorHAnsi" w:cstheme="minorHAnsi"/>
          <w:color w:val="000008"/>
        </w:rPr>
        <w:t>,</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o</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contratado</w:t>
      </w:r>
      <w:r w:rsidRPr="001C7718">
        <w:rPr>
          <w:rFonts w:asciiTheme="minorHAnsi" w:hAnsiTheme="minorHAnsi" w:cstheme="minorHAnsi"/>
          <w:color w:val="000008"/>
          <w:spacing w:val="-4"/>
        </w:rPr>
        <w:t xml:space="preserve"> que:</w:t>
      </w:r>
    </w:p>
    <w:p w14:paraId="1A079771" w14:textId="77777777" w:rsidR="00FF6595" w:rsidRPr="001C7718" w:rsidRDefault="00FF6595" w:rsidP="00B373F3">
      <w:pPr>
        <w:pStyle w:val="PargrafodaLista"/>
        <w:numPr>
          <w:ilvl w:val="0"/>
          <w:numId w:val="29"/>
        </w:numPr>
        <w:tabs>
          <w:tab w:val="left" w:pos="849"/>
        </w:tabs>
        <w:spacing w:before="115"/>
        <w:ind w:left="849" w:hanging="281"/>
        <w:rPr>
          <w:rFonts w:asciiTheme="minorHAnsi" w:hAnsiTheme="minorHAnsi" w:cstheme="minorHAnsi"/>
        </w:rPr>
      </w:pPr>
      <w:r w:rsidRPr="001C7718">
        <w:rPr>
          <w:rFonts w:asciiTheme="minorHAnsi" w:hAnsiTheme="minorHAnsi" w:cstheme="minorHAnsi"/>
          <w:color w:val="000008"/>
        </w:rPr>
        <w:t>der</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causa</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à</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inexecução</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parcial</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spacing w:val="-2"/>
        </w:rPr>
        <w:t>contrato;</w:t>
      </w:r>
    </w:p>
    <w:p w14:paraId="304994E8" w14:textId="77777777" w:rsidR="00FF6595" w:rsidRPr="001C7718" w:rsidRDefault="00FF6595" w:rsidP="00B373F3">
      <w:pPr>
        <w:pStyle w:val="PargrafodaLista"/>
        <w:numPr>
          <w:ilvl w:val="0"/>
          <w:numId w:val="29"/>
        </w:numPr>
        <w:tabs>
          <w:tab w:val="left" w:pos="849"/>
        </w:tabs>
        <w:spacing w:before="115" w:line="242" w:lineRule="auto"/>
        <w:ind w:left="568" w:right="721" w:firstLine="0"/>
        <w:rPr>
          <w:rFonts w:asciiTheme="minorHAnsi" w:hAnsiTheme="minorHAnsi" w:cstheme="minorHAnsi"/>
        </w:rPr>
      </w:pPr>
      <w:r w:rsidRPr="001C7718">
        <w:rPr>
          <w:rFonts w:asciiTheme="minorHAnsi" w:hAnsiTheme="minorHAnsi" w:cstheme="minorHAnsi"/>
          <w:color w:val="000008"/>
        </w:rPr>
        <w:t>der</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causa</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à</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inexecução</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parcial</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contrato</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que</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cause</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grave</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dano</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à</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Administração</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ou</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ao funcionamento dos serviços públicos ou ao interesse coletivo;</w:t>
      </w:r>
    </w:p>
    <w:p w14:paraId="11E24D5E" w14:textId="77777777" w:rsidR="00FF6595" w:rsidRPr="001C7718" w:rsidRDefault="00FF6595" w:rsidP="00B373F3">
      <w:pPr>
        <w:pStyle w:val="PargrafodaLista"/>
        <w:numPr>
          <w:ilvl w:val="0"/>
          <w:numId w:val="29"/>
        </w:numPr>
        <w:tabs>
          <w:tab w:val="left" w:pos="850"/>
        </w:tabs>
        <w:spacing w:line="275" w:lineRule="exact"/>
        <w:ind w:left="850" w:hanging="282"/>
        <w:rPr>
          <w:rFonts w:asciiTheme="minorHAnsi" w:hAnsiTheme="minorHAnsi" w:cstheme="minorHAnsi"/>
        </w:rPr>
      </w:pPr>
      <w:r w:rsidRPr="001C7718">
        <w:rPr>
          <w:rFonts w:asciiTheme="minorHAnsi" w:hAnsiTheme="minorHAnsi" w:cstheme="minorHAnsi"/>
          <w:color w:val="000008"/>
        </w:rPr>
        <w:t>der</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causa</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à</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inexecução</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total</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spacing w:val="-2"/>
        </w:rPr>
        <w:t>contrato;</w:t>
      </w:r>
    </w:p>
    <w:p w14:paraId="31BED4C2" w14:textId="77777777" w:rsidR="00FF6595" w:rsidRPr="001C7718" w:rsidRDefault="00FF6595" w:rsidP="00B373F3">
      <w:pPr>
        <w:pStyle w:val="PargrafodaLista"/>
        <w:numPr>
          <w:ilvl w:val="0"/>
          <w:numId w:val="29"/>
        </w:numPr>
        <w:tabs>
          <w:tab w:val="left" w:pos="849"/>
        </w:tabs>
        <w:spacing w:before="115"/>
        <w:ind w:left="849" w:hanging="281"/>
        <w:rPr>
          <w:rFonts w:asciiTheme="minorHAnsi" w:hAnsiTheme="minorHAnsi" w:cstheme="minorHAnsi"/>
        </w:rPr>
      </w:pPr>
      <w:r w:rsidRPr="001C7718">
        <w:rPr>
          <w:rFonts w:asciiTheme="minorHAnsi" w:hAnsiTheme="minorHAnsi" w:cstheme="minorHAnsi"/>
          <w:color w:val="000008"/>
        </w:rPr>
        <w:t>ensejar</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o</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rPr>
        <w:t>retardamento</w:t>
      </w:r>
      <w:r w:rsidRPr="001C7718">
        <w:rPr>
          <w:rFonts w:asciiTheme="minorHAnsi" w:hAnsiTheme="minorHAnsi" w:cstheme="minorHAnsi"/>
          <w:color w:val="000008"/>
          <w:spacing w:val="-12"/>
        </w:rPr>
        <w:t xml:space="preserve"> </w:t>
      </w:r>
      <w:r w:rsidRPr="001C7718">
        <w:rPr>
          <w:rFonts w:asciiTheme="minorHAnsi" w:hAnsiTheme="minorHAnsi" w:cstheme="minorHAnsi"/>
          <w:color w:val="000008"/>
        </w:rPr>
        <w:t>da</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rPr>
        <w:t>execução</w:t>
      </w:r>
      <w:r w:rsidRPr="001C7718">
        <w:rPr>
          <w:rFonts w:asciiTheme="minorHAnsi" w:hAnsiTheme="minorHAnsi" w:cstheme="minorHAnsi"/>
          <w:color w:val="000008"/>
          <w:spacing w:val="-9"/>
        </w:rPr>
        <w:t xml:space="preserve"> </w:t>
      </w:r>
      <w:r w:rsidRPr="001C7718">
        <w:rPr>
          <w:rFonts w:asciiTheme="minorHAnsi" w:hAnsiTheme="minorHAnsi" w:cstheme="minorHAnsi"/>
          <w:color w:val="000008"/>
        </w:rPr>
        <w:t>ou</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rPr>
        <w:t>da</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rPr>
        <w:t>entrega</w:t>
      </w:r>
      <w:r w:rsidRPr="001C7718">
        <w:rPr>
          <w:rFonts w:asciiTheme="minorHAnsi" w:hAnsiTheme="minorHAnsi" w:cstheme="minorHAnsi"/>
          <w:color w:val="000008"/>
          <w:spacing w:val="-12"/>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12"/>
        </w:rPr>
        <w:t xml:space="preserve"> </w:t>
      </w:r>
      <w:r w:rsidRPr="001C7718">
        <w:rPr>
          <w:rFonts w:asciiTheme="minorHAnsi" w:hAnsiTheme="minorHAnsi" w:cstheme="minorHAnsi"/>
          <w:color w:val="000008"/>
        </w:rPr>
        <w:t>objeto</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rPr>
        <w:t>da</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rPr>
        <w:t>contratação</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rPr>
        <w:t>sem</w:t>
      </w:r>
      <w:r w:rsidRPr="001C7718">
        <w:rPr>
          <w:rFonts w:asciiTheme="minorHAnsi" w:hAnsiTheme="minorHAnsi" w:cstheme="minorHAnsi"/>
          <w:color w:val="000008"/>
          <w:spacing w:val="-12"/>
        </w:rPr>
        <w:t xml:space="preserve"> </w:t>
      </w:r>
      <w:r w:rsidRPr="001C7718">
        <w:rPr>
          <w:rFonts w:asciiTheme="minorHAnsi" w:hAnsiTheme="minorHAnsi" w:cstheme="minorHAnsi"/>
          <w:color w:val="000008"/>
        </w:rPr>
        <w:t>motivo</w:t>
      </w:r>
      <w:r w:rsidRPr="001C7718">
        <w:rPr>
          <w:rFonts w:asciiTheme="minorHAnsi" w:hAnsiTheme="minorHAnsi" w:cstheme="minorHAnsi"/>
          <w:color w:val="000008"/>
          <w:spacing w:val="-12"/>
        </w:rPr>
        <w:t xml:space="preserve"> </w:t>
      </w:r>
      <w:r w:rsidRPr="001C7718">
        <w:rPr>
          <w:rFonts w:asciiTheme="minorHAnsi" w:hAnsiTheme="minorHAnsi" w:cstheme="minorHAnsi"/>
          <w:color w:val="000008"/>
          <w:spacing w:val="-2"/>
        </w:rPr>
        <w:t>justificado;</w:t>
      </w:r>
    </w:p>
    <w:p w14:paraId="00F4E681" w14:textId="77777777" w:rsidR="00FF6595" w:rsidRPr="001C7718" w:rsidRDefault="00FF6595" w:rsidP="00B373F3">
      <w:pPr>
        <w:pStyle w:val="PargrafodaLista"/>
        <w:numPr>
          <w:ilvl w:val="0"/>
          <w:numId w:val="29"/>
        </w:numPr>
        <w:tabs>
          <w:tab w:val="left" w:pos="849"/>
        </w:tabs>
        <w:spacing w:before="116"/>
        <w:ind w:left="849" w:hanging="281"/>
        <w:rPr>
          <w:rFonts w:asciiTheme="minorHAnsi" w:hAnsiTheme="minorHAnsi" w:cstheme="minorHAnsi"/>
        </w:rPr>
      </w:pPr>
      <w:r w:rsidRPr="001C7718">
        <w:rPr>
          <w:rFonts w:asciiTheme="minorHAnsi" w:hAnsiTheme="minorHAnsi" w:cstheme="minorHAnsi"/>
          <w:color w:val="000008"/>
        </w:rPr>
        <w:t>apresentar</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documentação</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falsa</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ou</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prestar</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declaração</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falsa</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durante</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a</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execução</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spacing w:val="-2"/>
        </w:rPr>
        <w:t>contrato;</w:t>
      </w:r>
    </w:p>
    <w:p w14:paraId="4E3B960A" w14:textId="77777777" w:rsidR="00FF6595" w:rsidRPr="001C7718" w:rsidRDefault="00FF6595" w:rsidP="00B373F3">
      <w:pPr>
        <w:pStyle w:val="PargrafodaLista"/>
        <w:numPr>
          <w:ilvl w:val="0"/>
          <w:numId w:val="29"/>
        </w:numPr>
        <w:tabs>
          <w:tab w:val="left" w:pos="850"/>
        </w:tabs>
        <w:spacing w:before="115"/>
        <w:ind w:left="850" w:hanging="282"/>
        <w:rPr>
          <w:rFonts w:asciiTheme="minorHAnsi" w:hAnsiTheme="minorHAnsi" w:cstheme="minorHAnsi"/>
        </w:rPr>
      </w:pPr>
      <w:r w:rsidRPr="001C7718">
        <w:rPr>
          <w:rFonts w:asciiTheme="minorHAnsi" w:hAnsiTheme="minorHAnsi" w:cstheme="minorHAnsi"/>
          <w:color w:val="000008"/>
        </w:rPr>
        <w:t>praticar</w:t>
      </w:r>
      <w:r w:rsidRPr="001C7718">
        <w:rPr>
          <w:rFonts w:asciiTheme="minorHAnsi" w:hAnsiTheme="minorHAnsi" w:cstheme="minorHAnsi"/>
          <w:color w:val="000008"/>
          <w:spacing w:val="-8"/>
        </w:rPr>
        <w:t xml:space="preserve"> </w:t>
      </w:r>
      <w:r w:rsidRPr="001C7718">
        <w:rPr>
          <w:rFonts w:asciiTheme="minorHAnsi" w:hAnsiTheme="minorHAnsi" w:cstheme="minorHAnsi"/>
          <w:color w:val="000008"/>
        </w:rPr>
        <w:t>ato</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fraudulento</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na</w:t>
      </w:r>
      <w:r w:rsidRPr="001C7718">
        <w:rPr>
          <w:rFonts w:asciiTheme="minorHAnsi" w:hAnsiTheme="minorHAnsi" w:cstheme="minorHAnsi"/>
          <w:color w:val="000008"/>
          <w:spacing w:val="-6"/>
        </w:rPr>
        <w:t xml:space="preserve"> </w:t>
      </w:r>
      <w:r w:rsidRPr="001C7718">
        <w:rPr>
          <w:rFonts w:asciiTheme="minorHAnsi" w:hAnsiTheme="minorHAnsi" w:cstheme="minorHAnsi"/>
          <w:color w:val="000008"/>
        </w:rPr>
        <w:t>execução</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spacing w:val="-2"/>
        </w:rPr>
        <w:t>contrato;</w:t>
      </w:r>
    </w:p>
    <w:p w14:paraId="5EF7D9CB" w14:textId="77777777" w:rsidR="00FF6595" w:rsidRPr="001C7718" w:rsidRDefault="00FF6595" w:rsidP="00B373F3">
      <w:pPr>
        <w:pStyle w:val="PargrafodaLista"/>
        <w:numPr>
          <w:ilvl w:val="0"/>
          <w:numId w:val="29"/>
        </w:numPr>
        <w:tabs>
          <w:tab w:val="left" w:pos="849"/>
        </w:tabs>
        <w:spacing w:before="115"/>
        <w:ind w:left="849" w:hanging="281"/>
        <w:rPr>
          <w:rFonts w:asciiTheme="minorHAnsi" w:hAnsiTheme="minorHAnsi" w:cstheme="minorHAnsi"/>
        </w:rPr>
      </w:pPr>
      <w:r w:rsidRPr="001C7718">
        <w:rPr>
          <w:rFonts w:asciiTheme="minorHAnsi" w:hAnsiTheme="minorHAnsi" w:cstheme="minorHAnsi"/>
          <w:color w:val="000008"/>
        </w:rPr>
        <w:t>comportar-se</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de</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modo</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inidôneo</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ou</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cometer</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fraude</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de</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qualquer</w:t>
      </w:r>
      <w:r w:rsidRPr="001C7718">
        <w:rPr>
          <w:rFonts w:asciiTheme="minorHAnsi" w:hAnsiTheme="minorHAnsi" w:cstheme="minorHAnsi"/>
          <w:color w:val="000008"/>
          <w:spacing w:val="-2"/>
        </w:rPr>
        <w:t xml:space="preserve"> natureza;</w:t>
      </w:r>
    </w:p>
    <w:p w14:paraId="656B3615" w14:textId="77777777" w:rsidR="00FF6595" w:rsidRPr="001C7718" w:rsidRDefault="00FF6595" w:rsidP="00B373F3">
      <w:pPr>
        <w:pStyle w:val="PargrafodaLista"/>
        <w:numPr>
          <w:ilvl w:val="0"/>
          <w:numId w:val="29"/>
        </w:numPr>
        <w:tabs>
          <w:tab w:val="left" w:pos="849"/>
        </w:tabs>
        <w:spacing w:before="115"/>
        <w:ind w:left="849" w:hanging="281"/>
        <w:rPr>
          <w:rFonts w:asciiTheme="minorHAnsi" w:hAnsiTheme="minorHAnsi" w:cstheme="minorHAnsi"/>
        </w:rPr>
      </w:pPr>
      <w:r w:rsidRPr="001C7718">
        <w:rPr>
          <w:rFonts w:asciiTheme="minorHAnsi" w:hAnsiTheme="minorHAnsi" w:cstheme="minorHAnsi"/>
          <w:color w:val="000008"/>
        </w:rPr>
        <w:t>praticar</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ato</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lesivo</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previsto</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no</w:t>
      </w:r>
      <w:r w:rsidRPr="001C7718">
        <w:rPr>
          <w:rFonts w:asciiTheme="minorHAnsi" w:hAnsiTheme="minorHAnsi" w:cstheme="minorHAnsi"/>
          <w:color w:val="000008"/>
          <w:spacing w:val="2"/>
        </w:rPr>
        <w:t xml:space="preserve"> </w:t>
      </w:r>
      <w:r w:rsidRPr="001C7718">
        <w:rPr>
          <w:rFonts w:asciiTheme="minorHAnsi" w:hAnsiTheme="minorHAnsi" w:cstheme="minorHAnsi"/>
          <w:color w:val="000080"/>
          <w:u w:val="single" w:color="000080"/>
        </w:rPr>
        <w:t>art.</w:t>
      </w:r>
      <w:r w:rsidRPr="001C7718">
        <w:rPr>
          <w:rFonts w:asciiTheme="minorHAnsi" w:hAnsiTheme="minorHAnsi" w:cstheme="minorHAnsi"/>
          <w:color w:val="000080"/>
          <w:spacing w:val="-4"/>
          <w:u w:val="single" w:color="000080"/>
        </w:rPr>
        <w:t xml:space="preserve"> </w:t>
      </w:r>
      <w:r w:rsidRPr="001C7718">
        <w:rPr>
          <w:rFonts w:asciiTheme="minorHAnsi" w:hAnsiTheme="minorHAnsi" w:cstheme="minorHAnsi"/>
          <w:color w:val="000080"/>
          <w:u w:val="single" w:color="000080"/>
        </w:rPr>
        <w:t>5º</w:t>
      </w:r>
      <w:r w:rsidRPr="001C7718">
        <w:rPr>
          <w:rFonts w:asciiTheme="minorHAnsi" w:hAnsiTheme="minorHAnsi" w:cstheme="minorHAnsi"/>
          <w:color w:val="000080"/>
          <w:spacing w:val="-4"/>
          <w:u w:val="single" w:color="000080"/>
        </w:rPr>
        <w:t xml:space="preserve"> </w:t>
      </w:r>
      <w:r w:rsidRPr="001C7718">
        <w:rPr>
          <w:rFonts w:asciiTheme="minorHAnsi" w:hAnsiTheme="minorHAnsi" w:cstheme="minorHAnsi"/>
          <w:color w:val="000080"/>
          <w:u w:val="single" w:color="000080"/>
        </w:rPr>
        <w:t>da</w:t>
      </w:r>
      <w:r w:rsidRPr="001C7718">
        <w:rPr>
          <w:rFonts w:asciiTheme="minorHAnsi" w:hAnsiTheme="minorHAnsi" w:cstheme="minorHAnsi"/>
          <w:color w:val="000080"/>
          <w:spacing w:val="-4"/>
          <w:u w:val="single" w:color="000080"/>
        </w:rPr>
        <w:t xml:space="preserve"> </w:t>
      </w:r>
      <w:r w:rsidRPr="001C7718">
        <w:rPr>
          <w:rFonts w:asciiTheme="minorHAnsi" w:hAnsiTheme="minorHAnsi" w:cstheme="minorHAnsi"/>
          <w:color w:val="000080"/>
          <w:u w:val="single" w:color="000080"/>
        </w:rPr>
        <w:t>Lei</w:t>
      </w:r>
      <w:r w:rsidRPr="001C7718">
        <w:rPr>
          <w:rFonts w:asciiTheme="minorHAnsi" w:hAnsiTheme="minorHAnsi" w:cstheme="minorHAnsi"/>
          <w:color w:val="000080"/>
          <w:spacing w:val="-3"/>
          <w:u w:val="single" w:color="000080"/>
        </w:rPr>
        <w:t xml:space="preserve"> </w:t>
      </w:r>
      <w:r w:rsidRPr="001C7718">
        <w:rPr>
          <w:rFonts w:asciiTheme="minorHAnsi" w:hAnsiTheme="minorHAnsi" w:cstheme="minorHAnsi"/>
          <w:color w:val="000080"/>
          <w:u w:val="single" w:color="000080"/>
        </w:rPr>
        <w:t>nº</w:t>
      </w:r>
      <w:r w:rsidRPr="001C7718">
        <w:rPr>
          <w:rFonts w:asciiTheme="minorHAnsi" w:hAnsiTheme="minorHAnsi" w:cstheme="minorHAnsi"/>
          <w:color w:val="000080"/>
          <w:spacing w:val="-4"/>
          <w:u w:val="single" w:color="000080"/>
        </w:rPr>
        <w:t xml:space="preserve"> </w:t>
      </w:r>
      <w:r w:rsidRPr="001C7718">
        <w:rPr>
          <w:rFonts w:asciiTheme="minorHAnsi" w:hAnsiTheme="minorHAnsi" w:cstheme="minorHAnsi"/>
          <w:color w:val="000080"/>
          <w:u w:val="single" w:color="000080"/>
        </w:rPr>
        <w:t>12.846,</w:t>
      </w:r>
      <w:r w:rsidRPr="001C7718">
        <w:rPr>
          <w:rFonts w:asciiTheme="minorHAnsi" w:hAnsiTheme="minorHAnsi" w:cstheme="minorHAnsi"/>
          <w:color w:val="000080"/>
          <w:spacing w:val="-4"/>
          <w:u w:val="single" w:color="000080"/>
        </w:rPr>
        <w:t xml:space="preserve"> </w:t>
      </w:r>
      <w:r w:rsidRPr="001C7718">
        <w:rPr>
          <w:rFonts w:asciiTheme="minorHAnsi" w:hAnsiTheme="minorHAnsi" w:cstheme="minorHAnsi"/>
          <w:color w:val="000080"/>
          <w:u w:val="single" w:color="000080"/>
        </w:rPr>
        <w:t>de</w:t>
      </w:r>
      <w:r w:rsidRPr="001C7718">
        <w:rPr>
          <w:rFonts w:asciiTheme="minorHAnsi" w:hAnsiTheme="minorHAnsi" w:cstheme="minorHAnsi"/>
          <w:color w:val="000080"/>
          <w:spacing w:val="-1"/>
          <w:u w:val="single" w:color="000080"/>
        </w:rPr>
        <w:t xml:space="preserve"> </w:t>
      </w:r>
      <w:r w:rsidRPr="001C7718">
        <w:rPr>
          <w:rFonts w:asciiTheme="minorHAnsi" w:hAnsiTheme="minorHAnsi" w:cstheme="minorHAnsi"/>
          <w:color w:val="000080"/>
          <w:u w:val="single" w:color="000080"/>
        </w:rPr>
        <w:t>1º</w:t>
      </w:r>
      <w:r w:rsidRPr="001C7718">
        <w:rPr>
          <w:rFonts w:asciiTheme="minorHAnsi" w:hAnsiTheme="minorHAnsi" w:cstheme="minorHAnsi"/>
          <w:color w:val="000080"/>
          <w:spacing w:val="-2"/>
          <w:u w:val="single" w:color="000080"/>
        </w:rPr>
        <w:t xml:space="preserve"> </w:t>
      </w:r>
      <w:r w:rsidRPr="001C7718">
        <w:rPr>
          <w:rFonts w:asciiTheme="minorHAnsi" w:hAnsiTheme="minorHAnsi" w:cstheme="minorHAnsi"/>
          <w:color w:val="000080"/>
          <w:u w:val="single" w:color="000080"/>
        </w:rPr>
        <w:t>de</w:t>
      </w:r>
      <w:r w:rsidRPr="001C7718">
        <w:rPr>
          <w:rFonts w:asciiTheme="minorHAnsi" w:hAnsiTheme="minorHAnsi" w:cstheme="minorHAnsi"/>
          <w:color w:val="000080"/>
          <w:spacing w:val="-2"/>
          <w:u w:val="single" w:color="000080"/>
        </w:rPr>
        <w:t xml:space="preserve"> </w:t>
      </w:r>
      <w:r w:rsidRPr="001C7718">
        <w:rPr>
          <w:rFonts w:asciiTheme="minorHAnsi" w:hAnsiTheme="minorHAnsi" w:cstheme="minorHAnsi"/>
          <w:color w:val="000080"/>
          <w:u w:val="single" w:color="000080"/>
        </w:rPr>
        <w:t>agosto</w:t>
      </w:r>
      <w:r w:rsidRPr="001C7718">
        <w:rPr>
          <w:rFonts w:asciiTheme="minorHAnsi" w:hAnsiTheme="minorHAnsi" w:cstheme="minorHAnsi"/>
          <w:color w:val="000080"/>
          <w:spacing w:val="-4"/>
          <w:u w:val="single" w:color="000080"/>
        </w:rPr>
        <w:t xml:space="preserve"> </w:t>
      </w:r>
      <w:r w:rsidRPr="001C7718">
        <w:rPr>
          <w:rFonts w:asciiTheme="minorHAnsi" w:hAnsiTheme="minorHAnsi" w:cstheme="minorHAnsi"/>
          <w:color w:val="000080"/>
          <w:u w:val="single" w:color="000080"/>
        </w:rPr>
        <w:t>de</w:t>
      </w:r>
      <w:r w:rsidRPr="001C7718">
        <w:rPr>
          <w:rFonts w:asciiTheme="minorHAnsi" w:hAnsiTheme="minorHAnsi" w:cstheme="minorHAnsi"/>
          <w:color w:val="000080"/>
          <w:spacing w:val="3"/>
          <w:u w:val="single" w:color="000080"/>
        </w:rPr>
        <w:t xml:space="preserve"> </w:t>
      </w:r>
      <w:r w:rsidRPr="001C7718">
        <w:rPr>
          <w:rFonts w:asciiTheme="minorHAnsi" w:hAnsiTheme="minorHAnsi" w:cstheme="minorHAnsi"/>
          <w:color w:val="000080"/>
          <w:spacing w:val="-2"/>
          <w:u w:val="single" w:color="000080"/>
        </w:rPr>
        <w:t>2013.</w:t>
      </w:r>
    </w:p>
    <w:p w14:paraId="5D06AEB3" w14:textId="77777777" w:rsidR="00FF6595" w:rsidRPr="001C7718" w:rsidRDefault="00FF6595" w:rsidP="00B373F3">
      <w:pPr>
        <w:pStyle w:val="PargrafodaLista"/>
        <w:numPr>
          <w:ilvl w:val="1"/>
          <w:numId w:val="30"/>
        </w:numPr>
        <w:tabs>
          <w:tab w:val="left" w:pos="1430"/>
        </w:tabs>
        <w:spacing w:before="116"/>
        <w:ind w:left="568" w:right="558" w:firstLine="0"/>
        <w:rPr>
          <w:rFonts w:asciiTheme="minorHAnsi" w:hAnsiTheme="minorHAnsi" w:cstheme="minorHAnsi"/>
        </w:rPr>
      </w:pPr>
      <w:r w:rsidRPr="001C7718">
        <w:rPr>
          <w:rFonts w:asciiTheme="minorHAnsi" w:hAnsiTheme="minorHAnsi" w:cstheme="minorHAnsi"/>
          <w:color w:val="000008"/>
        </w:rPr>
        <w:lastRenderedPageBreak/>
        <w:t>Serão</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aplicadas</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ao</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contratado</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que</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incorrer</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nas</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infrações</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acima</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descritas</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as</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 xml:space="preserve">seguintes </w:t>
      </w:r>
      <w:r w:rsidRPr="001C7718">
        <w:rPr>
          <w:rFonts w:asciiTheme="minorHAnsi" w:hAnsiTheme="minorHAnsi" w:cstheme="minorHAnsi"/>
          <w:color w:val="000008"/>
          <w:spacing w:val="-2"/>
        </w:rPr>
        <w:t>sanções:</w:t>
      </w:r>
    </w:p>
    <w:p w14:paraId="6468F885" w14:textId="77777777" w:rsidR="00FF6595" w:rsidRPr="001C7718" w:rsidRDefault="00FF6595" w:rsidP="00B373F3">
      <w:pPr>
        <w:pStyle w:val="PargrafodaLista"/>
        <w:numPr>
          <w:ilvl w:val="0"/>
          <w:numId w:val="28"/>
        </w:numPr>
        <w:tabs>
          <w:tab w:val="left" w:pos="850"/>
        </w:tabs>
        <w:spacing w:before="112"/>
        <w:ind w:right="710" w:firstLine="0"/>
        <w:rPr>
          <w:rFonts w:asciiTheme="minorHAnsi" w:hAnsiTheme="minorHAnsi" w:cstheme="minorHAnsi"/>
        </w:rPr>
      </w:pPr>
      <w:r w:rsidRPr="001C7718">
        <w:rPr>
          <w:rFonts w:asciiTheme="minorHAnsi" w:hAnsiTheme="minorHAnsi" w:cstheme="minorHAnsi"/>
          <w:b/>
          <w:color w:val="000008"/>
        </w:rPr>
        <w:t>Advertência</w:t>
      </w:r>
      <w:r w:rsidRPr="001C7718">
        <w:rPr>
          <w:rFonts w:asciiTheme="minorHAnsi" w:hAnsiTheme="minorHAnsi" w:cstheme="minorHAnsi"/>
          <w:color w:val="000008"/>
        </w:rPr>
        <w:t xml:space="preserve">, quando o contratado der causa à inexecução parcial do contrato, sempre que não sejustificar a imposição de penalidade mais grave </w:t>
      </w:r>
      <w:r w:rsidRPr="001C7718">
        <w:rPr>
          <w:rFonts w:asciiTheme="minorHAnsi" w:hAnsiTheme="minorHAnsi" w:cstheme="minorHAnsi"/>
          <w:color w:val="000080"/>
        </w:rPr>
        <w:t>(art. 156, §2º, da Lei nº 14.133, de 2021);</w:t>
      </w:r>
    </w:p>
    <w:p w14:paraId="2A12EAF2" w14:textId="77777777" w:rsidR="00FF6595" w:rsidRPr="001C7718" w:rsidRDefault="00FF6595" w:rsidP="00B373F3">
      <w:pPr>
        <w:pStyle w:val="PargrafodaLista"/>
        <w:numPr>
          <w:ilvl w:val="0"/>
          <w:numId w:val="28"/>
        </w:numPr>
        <w:tabs>
          <w:tab w:val="left" w:pos="1172"/>
        </w:tabs>
        <w:ind w:right="707" w:firstLine="0"/>
        <w:rPr>
          <w:rFonts w:asciiTheme="minorHAnsi" w:hAnsiTheme="minorHAnsi" w:cstheme="minorHAnsi"/>
        </w:rPr>
      </w:pPr>
      <w:r w:rsidRPr="001C7718">
        <w:rPr>
          <w:rFonts w:asciiTheme="minorHAnsi" w:hAnsiTheme="minorHAnsi" w:cstheme="minorHAnsi"/>
          <w:b/>
          <w:color w:val="000008"/>
        </w:rPr>
        <w:t>Impedimento de licitar e contratar</w:t>
      </w:r>
      <w:r w:rsidRPr="001C7718">
        <w:rPr>
          <w:rFonts w:asciiTheme="minorHAnsi" w:hAnsiTheme="minorHAnsi" w:cstheme="minorHAnsi"/>
          <w:color w:val="000008"/>
        </w:rPr>
        <w:t>, quando praticadas as condutas</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 xml:space="preserve">descritas nas alíneas “b”, “c” e “d” do subitem acima deste Contrato, sempre que não se justificar a imposição de penalidade mais grave </w:t>
      </w:r>
      <w:r w:rsidRPr="001C7718">
        <w:rPr>
          <w:rFonts w:asciiTheme="minorHAnsi" w:hAnsiTheme="minorHAnsi" w:cstheme="minorHAnsi"/>
          <w:color w:val="000080"/>
          <w:u w:val="single" w:color="000080"/>
        </w:rPr>
        <w:t>(art. 156, § 4º, da Lei nº 14.133, de 2021);</w:t>
      </w:r>
    </w:p>
    <w:p w14:paraId="32CC1D95" w14:textId="77777777" w:rsidR="00FF6595" w:rsidRPr="001C7718" w:rsidRDefault="00FF6595" w:rsidP="00B373F3">
      <w:pPr>
        <w:pStyle w:val="PargrafodaLista"/>
        <w:numPr>
          <w:ilvl w:val="0"/>
          <w:numId w:val="28"/>
        </w:numPr>
        <w:tabs>
          <w:tab w:val="left" w:pos="1243"/>
        </w:tabs>
        <w:spacing w:before="94"/>
        <w:ind w:right="710" w:firstLine="0"/>
        <w:rPr>
          <w:rFonts w:asciiTheme="minorHAnsi" w:hAnsiTheme="minorHAnsi" w:cstheme="minorHAnsi"/>
        </w:rPr>
      </w:pPr>
      <w:r w:rsidRPr="001C7718">
        <w:rPr>
          <w:rFonts w:asciiTheme="minorHAnsi" w:hAnsiTheme="minorHAnsi" w:cstheme="minorHAnsi"/>
          <w:b/>
          <w:color w:val="000008"/>
        </w:rPr>
        <w:t>Declaração de inidoneidade para licitar e contratar</w:t>
      </w:r>
      <w:r w:rsidRPr="001C7718">
        <w:rPr>
          <w:rFonts w:asciiTheme="minorHAnsi" w:hAnsiTheme="minorHAnsi" w:cstheme="minorHAnsi"/>
          <w:color w:val="000008"/>
        </w:rPr>
        <w:t>, quando praticadas as condutas descritas nas alíneas “e”, “f”, “g” e “h” do subitem acima deste</w:t>
      </w:r>
      <w:r w:rsidRPr="001C7718">
        <w:rPr>
          <w:rFonts w:asciiTheme="minorHAnsi" w:hAnsiTheme="minorHAnsi" w:cstheme="minorHAnsi"/>
          <w:color w:val="000008"/>
          <w:spacing w:val="80"/>
        </w:rPr>
        <w:t xml:space="preserve"> </w:t>
      </w:r>
      <w:r w:rsidRPr="001C7718">
        <w:rPr>
          <w:rFonts w:asciiTheme="minorHAnsi" w:hAnsiTheme="minorHAnsi" w:cstheme="minorHAnsi"/>
          <w:color w:val="000008"/>
        </w:rPr>
        <w:t>Contrato, bem como nas alíneas “b”,</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“c”</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e</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“d”,</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que</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justifiquem</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a</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imposição</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de</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penalidade</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mais</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grave</w:t>
      </w:r>
      <w:r w:rsidRPr="001C7718">
        <w:rPr>
          <w:rFonts w:asciiTheme="minorHAnsi" w:hAnsiTheme="minorHAnsi" w:cstheme="minorHAnsi"/>
          <w:color w:val="000008"/>
          <w:spacing w:val="-13"/>
        </w:rPr>
        <w:t xml:space="preserve"> </w:t>
      </w:r>
      <w:r w:rsidRPr="001C7718">
        <w:rPr>
          <w:rFonts w:asciiTheme="minorHAnsi" w:hAnsiTheme="minorHAnsi" w:cstheme="minorHAnsi"/>
          <w:color w:val="000080"/>
          <w:u w:val="single" w:color="000080"/>
        </w:rPr>
        <w:t>(art.</w:t>
      </w:r>
      <w:r w:rsidRPr="001C7718">
        <w:rPr>
          <w:rFonts w:asciiTheme="minorHAnsi" w:hAnsiTheme="minorHAnsi" w:cstheme="minorHAnsi"/>
          <w:color w:val="000080"/>
          <w:spacing w:val="-13"/>
          <w:u w:val="single" w:color="000080"/>
        </w:rPr>
        <w:t xml:space="preserve"> </w:t>
      </w:r>
      <w:r w:rsidRPr="001C7718">
        <w:rPr>
          <w:rFonts w:asciiTheme="minorHAnsi" w:hAnsiTheme="minorHAnsi" w:cstheme="minorHAnsi"/>
          <w:color w:val="000080"/>
          <w:u w:val="single" w:color="000080"/>
        </w:rPr>
        <w:t>156,</w:t>
      </w:r>
      <w:r w:rsidRPr="001C7718">
        <w:rPr>
          <w:rFonts w:asciiTheme="minorHAnsi" w:hAnsiTheme="minorHAnsi" w:cstheme="minorHAnsi"/>
          <w:color w:val="000080"/>
          <w:spacing w:val="-14"/>
          <w:u w:val="single" w:color="000080"/>
        </w:rPr>
        <w:t xml:space="preserve"> </w:t>
      </w:r>
      <w:r w:rsidRPr="001C7718">
        <w:rPr>
          <w:rFonts w:asciiTheme="minorHAnsi" w:hAnsiTheme="minorHAnsi" w:cstheme="minorHAnsi"/>
          <w:color w:val="000080"/>
          <w:u w:val="single" w:color="000080"/>
        </w:rPr>
        <w:t>§5º,</w:t>
      </w:r>
      <w:r w:rsidRPr="001C7718">
        <w:rPr>
          <w:rFonts w:asciiTheme="minorHAnsi" w:hAnsiTheme="minorHAnsi" w:cstheme="minorHAnsi"/>
          <w:color w:val="000080"/>
          <w:spacing w:val="-14"/>
          <w:u w:val="single" w:color="000080"/>
        </w:rPr>
        <w:t xml:space="preserve"> </w:t>
      </w:r>
      <w:r w:rsidRPr="001C7718">
        <w:rPr>
          <w:rFonts w:asciiTheme="minorHAnsi" w:hAnsiTheme="minorHAnsi" w:cstheme="minorHAnsi"/>
          <w:color w:val="000080"/>
          <w:u w:val="single" w:color="000080"/>
        </w:rPr>
        <w:t>da</w:t>
      </w:r>
      <w:r w:rsidRPr="001C7718">
        <w:rPr>
          <w:rFonts w:asciiTheme="minorHAnsi" w:hAnsiTheme="minorHAnsi" w:cstheme="minorHAnsi"/>
          <w:color w:val="000080"/>
          <w:spacing w:val="-13"/>
          <w:u w:val="single" w:color="000080"/>
        </w:rPr>
        <w:t xml:space="preserve"> </w:t>
      </w:r>
      <w:r w:rsidRPr="001C7718">
        <w:rPr>
          <w:rFonts w:asciiTheme="minorHAnsi" w:hAnsiTheme="minorHAnsi" w:cstheme="minorHAnsi"/>
          <w:color w:val="000080"/>
          <w:u w:val="single" w:color="000080"/>
        </w:rPr>
        <w:t>Lei</w:t>
      </w:r>
      <w:r w:rsidRPr="001C7718">
        <w:rPr>
          <w:rFonts w:asciiTheme="minorHAnsi" w:hAnsiTheme="minorHAnsi" w:cstheme="minorHAnsi"/>
          <w:color w:val="000080"/>
          <w:spacing w:val="-14"/>
          <w:u w:val="single" w:color="000080"/>
        </w:rPr>
        <w:t xml:space="preserve"> </w:t>
      </w:r>
      <w:r w:rsidRPr="001C7718">
        <w:rPr>
          <w:rFonts w:asciiTheme="minorHAnsi" w:hAnsiTheme="minorHAnsi" w:cstheme="minorHAnsi"/>
          <w:color w:val="000080"/>
          <w:u w:val="single" w:color="000080"/>
        </w:rPr>
        <w:t>nº</w:t>
      </w:r>
      <w:r w:rsidRPr="001C7718">
        <w:rPr>
          <w:rFonts w:asciiTheme="minorHAnsi" w:hAnsiTheme="minorHAnsi" w:cstheme="minorHAnsi"/>
          <w:color w:val="000080"/>
          <w:spacing w:val="-14"/>
          <w:u w:val="single" w:color="000080"/>
        </w:rPr>
        <w:t xml:space="preserve"> </w:t>
      </w:r>
      <w:r w:rsidRPr="001C7718">
        <w:rPr>
          <w:rFonts w:asciiTheme="minorHAnsi" w:hAnsiTheme="minorHAnsi" w:cstheme="minorHAnsi"/>
          <w:color w:val="000080"/>
          <w:u w:val="single" w:color="000080"/>
        </w:rPr>
        <w:t>14.133,</w:t>
      </w:r>
      <w:r w:rsidRPr="001C7718">
        <w:rPr>
          <w:rFonts w:asciiTheme="minorHAnsi" w:hAnsiTheme="minorHAnsi" w:cstheme="minorHAnsi"/>
          <w:color w:val="000080"/>
        </w:rPr>
        <w:t xml:space="preserve"> </w:t>
      </w:r>
      <w:r w:rsidRPr="001C7718">
        <w:rPr>
          <w:rFonts w:asciiTheme="minorHAnsi" w:hAnsiTheme="minorHAnsi" w:cstheme="minorHAnsi"/>
          <w:color w:val="000080"/>
          <w:u w:val="single" w:color="000080"/>
        </w:rPr>
        <w:t>de 2021)</w:t>
      </w:r>
      <w:r w:rsidRPr="001C7718">
        <w:rPr>
          <w:rFonts w:asciiTheme="minorHAnsi" w:hAnsiTheme="minorHAnsi" w:cstheme="minorHAnsi"/>
          <w:color w:val="000008"/>
        </w:rPr>
        <w:t>.</w:t>
      </w:r>
    </w:p>
    <w:p w14:paraId="5B97A489" w14:textId="77777777" w:rsidR="00FF6595" w:rsidRPr="001C7718" w:rsidRDefault="00FF6595" w:rsidP="00B373F3">
      <w:pPr>
        <w:pStyle w:val="PargrafodaLista"/>
        <w:numPr>
          <w:ilvl w:val="0"/>
          <w:numId w:val="28"/>
        </w:numPr>
        <w:tabs>
          <w:tab w:val="left" w:pos="1248"/>
        </w:tabs>
        <w:ind w:left="1248" w:hanging="680"/>
        <w:rPr>
          <w:rFonts w:asciiTheme="minorHAnsi" w:hAnsiTheme="minorHAnsi" w:cstheme="minorHAnsi"/>
          <w:b/>
        </w:rPr>
      </w:pPr>
      <w:r w:rsidRPr="001C7718">
        <w:rPr>
          <w:rFonts w:asciiTheme="minorHAnsi" w:hAnsiTheme="minorHAnsi" w:cstheme="minorHAnsi"/>
          <w:b/>
          <w:color w:val="000008"/>
          <w:spacing w:val="-2"/>
        </w:rPr>
        <w:t>Multa:</w:t>
      </w:r>
    </w:p>
    <w:p w14:paraId="638FF994" w14:textId="77777777" w:rsidR="00FF6595" w:rsidRPr="001C7718" w:rsidRDefault="00FF6595" w:rsidP="00B373F3">
      <w:pPr>
        <w:pStyle w:val="PargrafodaLista"/>
        <w:numPr>
          <w:ilvl w:val="1"/>
          <w:numId w:val="28"/>
        </w:numPr>
        <w:tabs>
          <w:tab w:val="left" w:pos="1212"/>
        </w:tabs>
        <w:spacing w:before="115"/>
        <w:ind w:right="714" w:firstLine="0"/>
        <w:rPr>
          <w:rFonts w:asciiTheme="minorHAnsi" w:hAnsiTheme="minorHAnsi" w:cstheme="minorHAnsi"/>
        </w:rPr>
      </w:pPr>
      <w:r w:rsidRPr="001C7718">
        <w:rPr>
          <w:rFonts w:asciiTheme="minorHAnsi" w:hAnsiTheme="minorHAnsi" w:cstheme="minorHAnsi"/>
        </w:rPr>
        <w:t>de 0,1 % (um décimo por cento) do valor total estimado para o contratado correspondente a prestação do serviço, por dia de atraso, por descumprimento dos prazos previstos no contrato;</w:t>
      </w:r>
    </w:p>
    <w:p w14:paraId="25668C7E" w14:textId="77777777" w:rsidR="00FF6595" w:rsidRPr="001C7718" w:rsidRDefault="00FF6595" w:rsidP="00FF6595">
      <w:pPr>
        <w:pStyle w:val="Corpodetexto"/>
        <w:spacing w:before="5"/>
        <w:rPr>
          <w:rFonts w:asciiTheme="minorHAnsi" w:hAnsiTheme="minorHAnsi" w:cstheme="minorHAnsi"/>
        </w:rPr>
      </w:pPr>
    </w:p>
    <w:p w14:paraId="6A287C90" w14:textId="77777777" w:rsidR="00FF6595" w:rsidRPr="001C7718" w:rsidRDefault="00FF6595" w:rsidP="00B373F3">
      <w:pPr>
        <w:pStyle w:val="PargrafodaLista"/>
        <w:numPr>
          <w:ilvl w:val="1"/>
          <w:numId w:val="28"/>
        </w:numPr>
        <w:tabs>
          <w:tab w:val="left" w:pos="1183"/>
        </w:tabs>
        <w:ind w:right="713" w:firstLine="0"/>
        <w:rPr>
          <w:rFonts w:asciiTheme="minorHAnsi" w:hAnsiTheme="minorHAnsi" w:cstheme="minorHAnsi"/>
        </w:rPr>
      </w:pPr>
      <w:r w:rsidRPr="001C7718">
        <w:rPr>
          <w:rFonts w:asciiTheme="minorHAnsi" w:hAnsiTheme="minorHAnsi" w:cstheme="minorHAnsi"/>
        </w:rPr>
        <w:t>de 2% (dois por cento) do valor total estimado para o lote contratado correspondente a prestação</w:t>
      </w:r>
      <w:r w:rsidRPr="001C7718">
        <w:rPr>
          <w:rFonts w:asciiTheme="minorHAnsi" w:hAnsiTheme="minorHAnsi" w:cstheme="minorHAnsi"/>
          <w:spacing w:val="-12"/>
        </w:rPr>
        <w:t xml:space="preserve"> </w:t>
      </w:r>
      <w:r w:rsidRPr="001C7718">
        <w:rPr>
          <w:rFonts w:asciiTheme="minorHAnsi" w:hAnsiTheme="minorHAnsi" w:cstheme="minorHAnsi"/>
        </w:rPr>
        <w:t>do</w:t>
      </w:r>
      <w:r w:rsidRPr="001C7718">
        <w:rPr>
          <w:rFonts w:asciiTheme="minorHAnsi" w:hAnsiTheme="minorHAnsi" w:cstheme="minorHAnsi"/>
          <w:spacing w:val="-10"/>
        </w:rPr>
        <w:t xml:space="preserve"> </w:t>
      </w:r>
      <w:r w:rsidRPr="001C7718">
        <w:rPr>
          <w:rFonts w:asciiTheme="minorHAnsi" w:hAnsiTheme="minorHAnsi" w:cstheme="minorHAnsi"/>
        </w:rPr>
        <w:t>serviço</w:t>
      </w:r>
      <w:r w:rsidRPr="001C7718">
        <w:rPr>
          <w:rFonts w:asciiTheme="minorHAnsi" w:hAnsiTheme="minorHAnsi" w:cstheme="minorHAnsi"/>
          <w:spacing w:val="-10"/>
        </w:rPr>
        <w:t xml:space="preserve"> </w:t>
      </w:r>
      <w:r w:rsidRPr="001C7718">
        <w:rPr>
          <w:rFonts w:asciiTheme="minorHAnsi" w:hAnsiTheme="minorHAnsi" w:cstheme="minorHAnsi"/>
        </w:rPr>
        <w:t>por</w:t>
      </w:r>
      <w:r w:rsidRPr="001C7718">
        <w:rPr>
          <w:rFonts w:asciiTheme="minorHAnsi" w:hAnsiTheme="minorHAnsi" w:cstheme="minorHAnsi"/>
          <w:spacing w:val="-10"/>
        </w:rPr>
        <w:t xml:space="preserve"> </w:t>
      </w:r>
      <w:r w:rsidRPr="001C7718">
        <w:rPr>
          <w:rFonts w:asciiTheme="minorHAnsi" w:hAnsiTheme="minorHAnsi" w:cstheme="minorHAnsi"/>
        </w:rPr>
        <w:t>infração</w:t>
      </w:r>
      <w:r w:rsidRPr="001C7718">
        <w:rPr>
          <w:rFonts w:asciiTheme="minorHAnsi" w:hAnsiTheme="minorHAnsi" w:cstheme="minorHAnsi"/>
          <w:spacing w:val="-10"/>
        </w:rPr>
        <w:t xml:space="preserve"> </w:t>
      </w:r>
      <w:r w:rsidRPr="001C7718">
        <w:rPr>
          <w:rFonts w:asciiTheme="minorHAnsi" w:hAnsiTheme="minorHAnsi" w:cstheme="minorHAnsi"/>
        </w:rPr>
        <w:t>a</w:t>
      </w:r>
      <w:r w:rsidRPr="001C7718">
        <w:rPr>
          <w:rFonts w:asciiTheme="minorHAnsi" w:hAnsiTheme="minorHAnsi" w:cstheme="minorHAnsi"/>
          <w:spacing w:val="-13"/>
        </w:rPr>
        <w:t xml:space="preserve"> </w:t>
      </w:r>
      <w:r w:rsidRPr="001C7718">
        <w:rPr>
          <w:rFonts w:asciiTheme="minorHAnsi" w:hAnsiTheme="minorHAnsi" w:cstheme="minorHAnsi"/>
        </w:rPr>
        <w:t>qualquer</w:t>
      </w:r>
      <w:r w:rsidRPr="001C7718">
        <w:rPr>
          <w:rFonts w:asciiTheme="minorHAnsi" w:hAnsiTheme="minorHAnsi" w:cstheme="minorHAnsi"/>
          <w:spacing w:val="-10"/>
        </w:rPr>
        <w:t xml:space="preserve"> </w:t>
      </w:r>
      <w:r w:rsidRPr="001C7718">
        <w:rPr>
          <w:rFonts w:asciiTheme="minorHAnsi" w:hAnsiTheme="minorHAnsi" w:cstheme="minorHAnsi"/>
        </w:rPr>
        <w:t>condição</w:t>
      </w:r>
      <w:r w:rsidRPr="001C7718">
        <w:rPr>
          <w:rFonts w:asciiTheme="minorHAnsi" w:hAnsiTheme="minorHAnsi" w:cstheme="minorHAnsi"/>
          <w:spacing w:val="-10"/>
        </w:rPr>
        <w:t xml:space="preserve"> </w:t>
      </w:r>
      <w:r w:rsidRPr="001C7718">
        <w:rPr>
          <w:rFonts w:asciiTheme="minorHAnsi" w:hAnsiTheme="minorHAnsi" w:cstheme="minorHAnsi"/>
        </w:rPr>
        <w:t>estipulada</w:t>
      </w:r>
      <w:r w:rsidRPr="001C7718">
        <w:rPr>
          <w:rFonts w:asciiTheme="minorHAnsi" w:hAnsiTheme="minorHAnsi" w:cstheme="minorHAnsi"/>
          <w:spacing w:val="-13"/>
        </w:rPr>
        <w:t xml:space="preserve"> </w:t>
      </w:r>
      <w:r w:rsidRPr="001C7718">
        <w:rPr>
          <w:rFonts w:asciiTheme="minorHAnsi" w:hAnsiTheme="minorHAnsi" w:cstheme="minorHAnsi"/>
        </w:rPr>
        <w:t>no</w:t>
      </w:r>
      <w:r w:rsidRPr="001C7718">
        <w:rPr>
          <w:rFonts w:asciiTheme="minorHAnsi" w:hAnsiTheme="minorHAnsi" w:cstheme="minorHAnsi"/>
          <w:spacing w:val="-12"/>
        </w:rPr>
        <w:t xml:space="preserve"> </w:t>
      </w:r>
      <w:r w:rsidRPr="001C7718">
        <w:rPr>
          <w:rFonts w:asciiTheme="minorHAnsi" w:hAnsiTheme="minorHAnsi" w:cstheme="minorHAnsi"/>
        </w:rPr>
        <w:t>Contrato,</w:t>
      </w:r>
      <w:r w:rsidRPr="001C7718">
        <w:rPr>
          <w:rFonts w:asciiTheme="minorHAnsi" w:hAnsiTheme="minorHAnsi" w:cstheme="minorHAnsi"/>
          <w:spacing w:val="-12"/>
        </w:rPr>
        <w:t xml:space="preserve"> </w:t>
      </w:r>
      <w:r w:rsidRPr="001C7718">
        <w:rPr>
          <w:rFonts w:asciiTheme="minorHAnsi" w:hAnsiTheme="minorHAnsi" w:cstheme="minorHAnsi"/>
        </w:rPr>
        <w:t>não</w:t>
      </w:r>
      <w:r w:rsidRPr="001C7718">
        <w:rPr>
          <w:rFonts w:asciiTheme="minorHAnsi" w:hAnsiTheme="minorHAnsi" w:cstheme="minorHAnsi"/>
          <w:spacing w:val="-12"/>
        </w:rPr>
        <w:t xml:space="preserve"> </w:t>
      </w:r>
      <w:r w:rsidRPr="001C7718">
        <w:rPr>
          <w:rFonts w:asciiTheme="minorHAnsi" w:hAnsiTheme="minorHAnsi" w:cstheme="minorHAnsi"/>
        </w:rPr>
        <w:t>prevista</w:t>
      </w:r>
      <w:r w:rsidRPr="001C7718">
        <w:rPr>
          <w:rFonts w:asciiTheme="minorHAnsi" w:hAnsiTheme="minorHAnsi" w:cstheme="minorHAnsi"/>
          <w:spacing w:val="-13"/>
        </w:rPr>
        <w:t xml:space="preserve"> </w:t>
      </w:r>
      <w:r w:rsidRPr="001C7718">
        <w:rPr>
          <w:rFonts w:asciiTheme="minorHAnsi" w:hAnsiTheme="minorHAnsi" w:cstheme="minorHAnsi"/>
        </w:rPr>
        <w:t>na</w:t>
      </w:r>
      <w:r w:rsidRPr="001C7718">
        <w:rPr>
          <w:rFonts w:asciiTheme="minorHAnsi" w:hAnsiTheme="minorHAnsi" w:cstheme="minorHAnsi"/>
          <w:spacing w:val="-11"/>
        </w:rPr>
        <w:t xml:space="preserve"> </w:t>
      </w:r>
      <w:r w:rsidRPr="001C7718">
        <w:rPr>
          <w:rFonts w:asciiTheme="minorHAnsi" w:hAnsiTheme="minorHAnsi" w:cstheme="minorHAnsi"/>
        </w:rPr>
        <w:t>alínea anterior, aplicada em dobro em caso de reincidência.</w:t>
      </w:r>
    </w:p>
    <w:p w14:paraId="2E3F8265" w14:textId="77777777" w:rsidR="00FF6595" w:rsidRPr="001C7718" w:rsidRDefault="00FF6595" w:rsidP="00FF6595">
      <w:pPr>
        <w:pStyle w:val="Corpodetexto"/>
        <w:spacing w:before="5"/>
        <w:rPr>
          <w:rFonts w:asciiTheme="minorHAnsi" w:hAnsiTheme="minorHAnsi" w:cstheme="minorHAnsi"/>
        </w:rPr>
      </w:pPr>
    </w:p>
    <w:p w14:paraId="557A2D9D" w14:textId="77777777" w:rsidR="00FF6595" w:rsidRPr="001C7718" w:rsidRDefault="00FF6595" w:rsidP="00B373F3">
      <w:pPr>
        <w:pStyle w:val="PargrafodaLista"/>
        <w:numPr>
          <w:ilvl w:val="1"/>
          <w:numId w:val="28"/>
        </w:numPr>
        <w:tabs>
          <w:tab w:val="left" w:pos="1179"/>
        </w:tabs>
        <w:ind w:right="707" w:firstLine="0"/>
        <w:rPr>
          <w:rFonts w:asciiTheme="minorHAnsi" w:hAnsiTheme="minorHAnsi" w:cstheme="minorHAnsi"/>
        </w:rPr>
      </w:pPr>
      <w:r w:rsidRPr="001C7718">
        <w:rPr>
          <w:rFonts w:asciiTheme="minorHAnsi" w:hAnsiTheme="minorHAnsi" w:cstheme="minorHAnsi"/>
        </w:rPr>
        <w:t>de</w:t>
      </w:r>
      <w:r w:rsidRPr="001C7718">
        <w:rPr>
          <w:rFonts w:asciiTheme="minorHAnsi" w:hAnsiTheme="minorHAnsi" w:cstheme="minorHAnsi"/>
          <w:spacing w:val="-13"/>
        </w:rPr>
        <w:t xml:space="preserve"> </w:t>
      </w:r>
      <w:r w:rsidRPr="001C7718">
        <w:rPr>
          <w:rFonts w:asciiTheme="minorHAnsi" w:hAnsiTheme="minorHAnsi" w:cstheme="minorHAnsi"/>
        </w:rPr>
        <w:t>20%</w:t>
      </w:r>
      <w:r w:rsidRPr="001C7718">
        <w:rPr>
          <w:rFonts w:asciiTheme="minorHAnsi" w:hAnsiTheme="minorHAnsi" w:cstheme="minorHAnsi"/>
          <w:spacing w:val="-13"/>
        </w:rPr>
        <w:t xml:space="preserve"> </w:t>
      </w:r>
      <w:r w:rsidRPr="001C7718">
        <w:rPr>
          <w:rFonts w:asciiTheme="minorHAnsi" w:hAnsiTheme="minorHAnsi" w:cstheme="minorHAnsi"/>
        </w:rPr>
        <w:t>(vinte</w:t>
      </w:r>
      <w:r w:rsidRPr="001C7718">
        <w:rPr>
          <w:rFonts w:asciiTheme="minorHAnsi" w:hAnsiTheme="minorHAnsi" w:cstheme="minorHAnsi"/>
          <w:spacing w:val="-13"/>
        </w:rPr>
        <w:t xml:space="preserve"> </w:t>
      </w:r>
      <w:r w:rsidRPr="001C7718">
        <w:rPr>
          <w:rFonts w:asciiTheme="minorHAnsi" w:hAnsiTheme="minorHAnsi" w:cstheme="minorHAnsi"/>
        </w:rPr>
        <w:t>por</w:t>
      </w:r>
      <w:r w:rsidRPr="001C7718">
        <w:rPr>
          <w:rFonts w:asciiTheme="minorHAnsi" w:hAnsiTheme="minorHAnsi" w:cstheme="minorHAnsi"/>
          <w:spacing w:val="-13"/>
        </w:rPr>
        <w:t xml:space="preserve"> </w:t>
      </w:r>
      <w:r w:rsidRPr="001C7718">
        <w:rPr>
          <w:rFonts w:asciiTheme="minorHAnsi" w:hAnsiTheme="minorHAnsi" w:cstheme="minorHAnsi"/>
        </w:rPr>
        <w:t>cento)</w:t>
      </w:r>
      <w:r w:rsidRPr="001C7718">
        <w:rPr>
          <w:rFonts w:asciiTheme="minorHAnsi" w:hAnsiTheme="minorHAnsi" w:cstheme="minorHAnsi"/>
          <w:spacing w:val="-13"/>
        </w:rPr>
        <w:t xml:space="preserve"> </w:t>
      </w:r>
      <w:r w:rsidRPr="001C7718">
        <w:rPr>
          <w:rFonts w:asciiTheme="minorHAnsi" w:hAnsiTheme="minorHAnsi" w:cstheme="minorHAnsi"/>
        </w:rPr>
        <w:t>do</w:t>
      </w:r>
      <w:r w:rsidRPr="001C7718">
        <w:rPr>
          <w:rFonts w:asciiTheme="minorHAnsi" w:hAnsiTheme="minorHAnsi" w:cstheme="minorHAnsi"/>
          <w:spacing w:val="-12"/>
        </w:rPr>
        <w:t xml:space="preserve"> </w:t>
      </w:r>
      <w:r w:rsidRPr="001C7718">
        <w:rPr>
          <w:rFonts w:asciiTheme="minorHAnsi" w:hAnsiTheme="minorHAnsi" w:cstheme="minorHAnsi"/>
        </w:rPr>
        <w:t>valor</w:t>
      </w:r>
      <w:r w:rsidRPr="001C7718">
        <w:rPr>
          <w:rFonts w:asciiTheme="minorHAnsi" w:hAnsiTheme="minorHAnsi" w:cstheme="minorHAnsi"/>
          <w:spacing w:val="-13"/>
        </w:rPr>
        <w:t xml:space="preserve"> </w:t>
      </w:r>
      <w:r w:rsidRPr="001C7718">
        <w:rPr>
          <w:rFonts w:asciiTheme="minorHAnsi" w:hAnsiTheme="minorHAnsi" w:cstheme="minorHAnsi"/>
        </w:rPr>
        <w:t>total</w:t>
      </w:r>
      <w:r w:rsidRPr="001C7718">
        <w:rPr>
          <w:rFonts w:asciiTheme="minorHAnsi" w:hAnsiTheme="minorHAnsi" w:cstheme="minorHAnsi"/>
          <w:spacing w:val="-12"/>
        </w:rPr>
        <w:t xml:space="preserve"> </w:t>
      </w:r>
      <w:r w:rsidRPr="001C7718">
        <w:rPr>
          <w:rFonts w:asciiTheme="minorHAnsi" w:hAnsiTheme="minorHAnsi" w:cstheme="minorHAnsi"/>
        </w:rPr>
        <w:t>estimado</w:t>
      </w:r>
      <w:r w:rsidRPr="001C7718">
        <w:rPr>
          <w:rFonts w:asciiTheme="minorHAnsi" w:hAnsiTheme="minorHAnsi" w:cstheme="minorHAnsi"/>
          <w:spacing w:val="-12"/>
        </w:rPr>
        <w:t xml:space="preserve"> </w:t>
      </w:r>
      <w:r w:rsidRPr="001C7718">
        <w:rPr>
          <w:rFonts w:asciiTheme="minorHAnsi" w:hAnsiTheme="minorHAnsi" w:cstheme="minorHAnsi"/>
        </w:rPr>
        <w:t>para</w:t>
      </w:r>
      <w:r w:rsidRPr="001C7718">
        <w:rPr>
          <w:rFonts w:asciiTheme="minorHAnsi" w:hAnsiTheme="minorHAnsi" w:cstheme="minorHAnsi"/>
          <w:spacing w:val="-13"/>
        </w:rPr>
        <w:t xml:space="preserve"> </w:t>
      </w:r>
      <w:r w:rsidRPr="001C7718">
        <w:rPr>
          <w:rFonts w:asciiTheme="minorHAnsi" w:hAnsiTheme="minorHAnsi" w:cstheme="minorHAnsi"/>
        </w:rPr>
        <w:t>o</w:t>
      </w:r>
      <w:r w:rsidRPr="001C7718">
        <w:rPr>
          <w:rFonts w:asciiTheme="minorHAnsi" w:hAnsiTheme="minorHAnsi" w:cstheme="minorHAnsi"/>
          <w:spacing w:val="-12"/>
        </w:rPr>
        <w:t xml:space="preserve"> </w:t>
      </w:r>
      <w:r w:rsidRPr="001C7718">
        <w:rPr>
          <w:rFonts w:asciiTheme="minorHAnsi" w:hAnsiTheme="minorHAnsi" w:cstheme="minorHAnsi"/>
        </w:rPr>
        <w:t>contratado</w:t>
      </w:r>
      <w:r w:rsidRPr="001C7718">
        <w:rPr>
          <w:rFonts w:asciiTheme="minorHAnsi" w:hAnsiTheme="minorHAnsi" w:cstheme="minorHAnsi"/>
          <w:spacing w:val="-12"/>
        </w:rPr>
        <w:t xml:space="preserve"> </w:t>
      </w:r>
      <w:r w:rsidRPr="001C7718">
        <w:rPr>
          <w:rFonts w:asciiTheme="minorHAnsi" w:hAnsiTheme="minorHAnsi" w:cstheme="minorHAnsi"/>
        </w:rPr>
        <w:t>correspondente</w:t>
      </w:r>
      <w:r w:rsidRPr="001C7718">
        <w:rPr>
          <w:rFonts w:asciiTheme="minorHAnsi" w:hAnsiTheme="minorHAnsi" w:cstheme="minorHAnsi"/>
          <w:spacing w:val="-13"/>
        </w:rPr>
        <w:t xml:space="preserve"> </w:t>
      </w:r>
      <w:r w:rsidRPr="001C7718">
        <w:rPr>
          <w:rFonts w:asciiTheme="minorHAnsi" w:hAnsiTheme="minorHAnsi" w:cstheme="minorHAnsi"/>
        </w:rPr>
        <w:t>a</w:t>
      </w:r>
      <w:r w:rsidRPr="001C7718">
        <w:rPr>
          <w:rFonts w:asciiTheme="minorHAnsi" w:hAnsiTheme="minorHAnsi" w:cstheme="minorHAnsi"/>
          <w:spacing w:val="-13"/>
        </w:rPr>
        <w:t xml:space="preserve"> </w:t>
      </w:r>
      <w:r w:rsidRPr="001C7718">
        <w:rPr>
          <w:rFonts w:asciiTheme="minorHAnsi" w:hAnsiTheme="minorHAnsi" w:cstheme="minorHAnsi"/>
        </w:rPr>
        <w:t>prestação do serviço no caso de recusa em executar os serviços, dentro das condições contidas no presente edital, bem como cobrança de qualquer valor ou solicitação direta ao beneficiário da CONTRATANTE, inclusive caução para prestação de serviço objeto do contrato.</w:t>
      </w:r>
    </w:p>
    <w:p w14:paraId="4B34C078" w14:textId="77777777" w:rsidR="00FF6595" w:rsidRPr="001C7718" w:rsidRDefault="00FF6595" w:rsidP="00FF6595">
      <w:pPr>
        <w:pStyle w:val="Corpodetexto"/>
        <w:spacing w:before="5"/>
        <w:rPr>
          <w:rFonts w:asciiTheme="minorHAnsi" w:hAnsiTheme="minorHAnsi" w:cstheme="minorHAnsi"/>
        </w:rPr>
      </w:pPr>
    </w:p>
    <w:p w14:paraId="41C88CAB" w14:textId="77777777" w:rsidR="00FF6595" w:rsidRPr="001C7718" w:rsidRDefault="00FF6595" w:rsidP="00B373F3">
      <w:pPr>
        <w:pStyle w:val="PargrafodaLista"/>
        <w:numPr>
          <w:ilvl w:val="1"/>
          <w:numId w:val="30"/>
        </w:numPr>
        <w:tabs>
          <w:tab w:val="left" w:pos="1391"/>
        </w:tabs>
        <w:ind w:left="568" w:right="714" w:firstLine="0"/>
        <w:rPr>
          <w:rFonts w:asciiTheme="minorHAnsi" w:hAnsiTheme="minorHAnsi" w:cstheme="minorHAnsi"/>
        </w:rPr>
      </w:pPr>
      <w:r w:rsidRPr="001C7718">
        <w:rPr>
          <w:rFonts w:asciiTheme="minorHAnsi" w:hAnsiTheme="minorHAnsi" w:cstheme="minorHAnsi"/>
          <w:color w:val="000008"/>
        </w:rPr>
        <w:t>A aplicação das sanções previstas neste Contrato não exclui, em hipótese alguma, a obrigação de</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reparação</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integral</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dano</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causado</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ao</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 xml:space="preserve">Contratante </w:t>
      </w:r>
      <w:r w:rsidRPr="001C7718">
        <w:rPr>
          <w:rFonts w:asciiTheme="minorHAnsi" w:hAnsiTheme="minorHAnsi" w:cstheme="minorHAnsi"/>
          <w:color w:val="000080"/>
          <w:u w:val="single" w:color="000080"/>
        </w:rPr>
        <w:t>(art.</w:t>
      </w:r>
      <w:r w:rsidRPr="001C7718">
        <w:rPr>
          <w:rFonts w:asciiTheme="minorHAnsi" w:hAnsiTheme="minorHAnsi" w:cstheme="minorHAnsi"/>
          <w:color w:val="000080"/>
          <w:spacing w:val="-5"/>
          <w:u w:val="single" w:color="000080"/>
        </w:rPr>
        <w:t xml:space="preserve"> </w:t>
      </w:r>
      <w:r w:rsidRPr="001C7718">
        <w:rPr>
          <w:rFonts w:asciiTheme="minorHAnsi" w:hAnsiTheme="minorHAnsi" w:cstheme="minorHAnsi"/>
          <w:color w:val="000080"/>
          <w:u w:val="single" w:color="000080"/>
        </w:rPr>
        <w:t>156,</w:t>
      </w:r>
      <w:r w:rsidRPr="001C7718">
        <w:rPr>
          <w:rFonts w:asciiTheme="minorHAnsi" w:hAnsiTheme="minorHAnsi" w:cstheme="minorHAnsi"/>
          <w:color w:val="000080"/>
          <w:spacing w:val="-2"/>
          <w:u w:val="single" w:color="000080"/>
        </w:rPr>
        <w:t xml:space="preserve"> </w:t>
      </w:r>
      <w:r w:rsidRPr="001C7718">
        <w:rPr>
          <w:rFonts w:asciiTheme="minorHAnsi" w:hAnsiTheme="minorHAnsi" w:cstheme="minorHAnsi"/>
          <w:color w:val="000080"/>
          <w:u w:val="single" w:color="000080"/>
        </w:rPr>
        <w:t>§9º,</w:t>
      </w:r>
      <w:r w:rsidRPr="001C7718">
        <w:rPr>
          <w:rFonts w:asciiTheme="minorHAnsi" w:hAnsiTheme="minorHAnsi" w:cstheme="minorHAnsi"/>
          <w:color w:val="000080"/>
          <w:spacing w:val="-2"/>
          <w:u w:val="single" w:color="000080"/>
        </w:rPr>
        <w:t xml:space="preserve"> </w:t>
      </w:r>
      <w:r w:rsidRPr="001C7718">
        <w:rPr>
          <w:rFonts w:asciiTheme="minorHAnsi" w:hAnsiTheme="minorHAnsi" w:cstheme="minorHAnsi"/>
          <w:color w:val="000080"/>
          <w:u w:val="single" w:color="000080"/>
        </w:rPr>
        <w:t>da</w:t>
      </w:r>
      <w:r w:rsidRPr="001C7718">
        <w:rPr>
          <w:rFonts w:asciiTheme="minorHAnsi" w:hAnsiTheme="minorHAnsi" w:cstheme="minorHAnsi"/>
          <w:color w:val="000080"/>
          <w:spacing w:val="-6"/>
          <w:u w:val="single" w:color="000080"/>
        </w:rPr>
        <w:t xml:space="preserve"> </w:t>
      </w:r>
      <w:r w:rsidRPr="001C7718">
        <w:rPr>
          <w:rFonts w:asciiTheme="minorHAnsi" w:hAnsiTheme="minorHAnsi" w:cstheme="minorHAnsi"/>
          <w:color w:val="000080"/>
          <w:u w:val="single" w:color="000080"/>
        </w:rPr>
        <w:t>Lei</w:t>
      </w:r>
      <w:r w:rsidRPr="001C7718">
        <w:rPr>
          <w:rFonts w:asciiTheme="minorHAnsi" w:hAnsiTheme="minorHAnsi" w:cstheme="minorHAnsi"/>
          <w:color w:val="000080"/>
          <w:spacing w:val="-2"/>
          <w:u w:val="single" w:color="000080"/>
        </w:rPr>
        <w:t xml:space="preserve"> </w:t>
      </w:r>
      <w:r w:rsidRPr="001C7718">
        <w:rPr>
          <w:rFonts w:asciiTheme="minorHAnsi" w:hAnsiTheme="minorHAnsi" w:cstheme="minorHAnsi"/>
          <w:color w:val="000080"/>
          <w:u w:val="single" w:color="000080"/>
        </w:rPr>
        <w:t>nº</w:t>
      </w:r>
      <w:r w:rsidRPr="001C7718">
        <w:rPr>
          <w:rFonts w:asciiTheme="minorHAnsi" w:hAnsiTheme="minorHAnsi" w:cstheme="minorHAnsi"/>
          <w:color w:val="000080"/>
          <w:spacing w:val="-3"/>
          <w:u w:val="single" w:color="000080"/>
        </w:rPr>
        <w:t xml:space="preserve"> </w:t>
      </w:r>
      <w:r w:rsidRPr="001C7718">
        <w:rPr>
          <w:rFonts w:asciiTheme="minorHAnsi" w:hAnsiTheme="minorHAnsi" w:cstheme="minorHAnsi"/>
          <w:color w:val="000080"/>
          <w:u w:val="single" w:color="000080"/>
        </w:rPr>
        <w:t>14.133,</w:t>
      </w:r>
      <w:r w:rsidRPr="001C7718">
        <w:rPr>
          <w:rFonts w:asciiTheme="minorHAnsi" w:hAnsiTheme="minorHAnsi" w:cstheme="minorHAnsi"/>
          <w:color w:val="000080"/>
          <w:spacing w:val="-2"/>
          <w:u w:val="single" w:color="000080"/>
        </w:rPr>
        <w:t xml:space="preserve"> </w:t>
      </w:r>
      <w:r w:rsidRPr="001C7718">
        <w:rPr>
          <w:rFonts w:asciiTheme="minorHAnsi" w:hAnsiTheme="minorHAnsi" w:cstheme="minorHAnsi"/>
          <w:color w:val="000080"/>
          <w:u w:val="single" w:color="000080"/>
        </w:rPr>
        <w:t>de</w:t>
      </w:r>
      <w:r w:rsidRPr="001C7718">
        <w:rPr>
          <w:rFonts w:asciiTheme="minorHAnsi" w:hAnsiTheme="minorHAnsi" w:cstheme="minorHAnsi"/>
          <w:color w:val="000080"/>
        </w:rPr>
        <w:t xml:space="preserve"> </w:t>
      </w:r>
      <w:r w:rsidRPr="001C7718">
        <w:rPr>
          <w:rFonts w:asciiTheme="minorHAnsi" w:hAnsiTheme="minorHAnsi" w:cstheme="minorHAnsi"/>
          <w:color w:val="000080"/>
          <w:spacing w:val="-2"/>
          <w:u w:val="single" w:color="000080"/>
        </w:rPr>
        <w:t>2021)</w:t>
      </w:r>
    </w:p>
    <w:p w14:paraId="55476ED1" w14:textId="77777777" w:rsidR="00FF6595" w:rsidRPr="001C7718" w:rsidRDefault="00FF6595" w:rsidP="00FF6595">
      <w:pPr>
        <w:pStyle w:val="Corpodetexto"/>
        <w:spacing w:before="28"/>
        <w:rPr>
          <w:rFonts w:asciiTheme="minorHAnsi" w:hAnsiTheme="minorHAnsi" w:cstheme="minorHAnsi"/>
        </w:rPr>
      </w:pPr>
    </w:p>
    <w:p w14:paraId="3073370C" w14:textId="77777777" w:rsidR="00FF6595" w:rsidRPr="001C7718" w:rsidRDefault="00FF6595" w:rsidP="00B373F3">
      <w:pPr>
        <w:pStyle w:val="PargrafodaLista"/>
        <w:numPr>
          <w:ilvl w:val="1"/>
          <w:numId w:val="30"/>
        </w:numPr>
        <w:tabs>
          <w:tab w:val="left" w:pos="1381"/>
        </w:tabs>
        <w:ind w:left="568" w:right="716" w:firstLine="0"/>
        <w:rPr>
          <w:rFonts w:asciiTheme="minorHAnsi" w:hAnsiTheme="minorHAnsi" w:cstheme="minorHAnsi"/>
        </w:rPr>
      </w:pPr>
      <w:r w:rsidRPr="001C7718">
        <w:rPr>
          <w:rFonts w:asciiTheme="minorHAnsi" w:hAnsiTheme="minorHAnsi" w:cstheme="minorHAnsi"/>
          <w:color w:val="000008"/>
        </w:rPr>
        <w:t>Todas as sanções previstas neste Contrato poderão ser aplicadas cumulativamente com a multa</w:t>
      </w:r>
      <w:r w:rsidRPr="001C7718">
        <w:rPr>
          <w:rFonts w:asciiTheme="minorHAnsi" w:hAnsiTheme="minorHAnsi" w:cstheme="minorHAnsi"/>
          <w:color w:val="000080"/>
          <w:u w:val="single" w:color="000080"/>
        </w:rPr>
        <w:t>(art. 156, §7º, da Lei nº 14.133, de 2021)</w:t>
      </w:r>
      <w:r w:rsidRPr="001C7718">
        <w:rPr>
          <w:rFonts w:asciiTheme="minorHAnsi" w:hAnsiTheme="minorHAnsi" w:cstheme="minorHAnsi"/>
          <w:color w:val="000008"/>
        </w:rPr>
        <w:t>.</w:t>
      </w:r>
    </w:p>
    <w:p w14:paraId="4F138925" w14:textId="77777777" w:rsidR="00FF6595" w:rsidRPr="001C7718" w:rsidRDefault="00FF6595" w:rsidP="00B373F3">
      <w:pPr>
        <w:pStyle w:val="PargrafodaLista"/>
        <w:numPr>
          <w:ilvl w:val="2"/>
          <w:numId w:val="30"/>
        </w:numPr>
        <w:tabs>
          <w:tab w:val="left" w:pos="1546"/>
        </w:tabs>
        <w:ind w:right="707" w:firstLine="0"/>
        <w:rPr>
          <w:rFonts w:asciiTheme="minorHAnsi" w:hAnsiTheme="minorHAnsi" w:cstheme="minorHAnsi"/>
        </w:rPr>
      </w:pPr>
      <w:r w:rsidRPr="001C7718">
        <w:rPr>
          <w:rFonts w:asciiTheme="minorHAnsi" w:hAnsiTheme="minorHAnsi" w:cstheme="minorHAnsi"/>
          <w:color w:val="000008"/>
        </w:rPr>
        <w:t>Antes</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da</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aplicação</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da</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multa</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será</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facultada</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a</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defesa</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interessado</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no</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prazo</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de</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15</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 xml:space="preserve">(quinze) dias úteis, contado da data de sua intimação </w:t>
      </w:r>
      <w:r w:rsidRPr="001C7718">
        <w:rPr>
          <w:rFonts w:asciiTheme="minorHAnsi" w:hAnsiTheme="minorHAnsi" w:cstheme="minorHAnsi"/>
          <w:color w:val="000080"/>
          <w:u w:val="single" w:color="000080"/>
        </w:rPr>
        <w:t>(art. 157, da Lei nº</w:t>
      </w:r>
      <w:r w:rsidRPr="001C7718">
        <w:rPr>
          <w:rFonts w:asciiTheme="minorHAnsi" w:hAnsiTheme="minorHAnsi" w:cstheme="minorHAnsi"/>
          <w:color w:val="000080"/>
          <w:spacing w:val="40"/>
        </w:rPr>
        <w:t xml:space="preserve"> </w:t>
      </w:r>
      <w:r w:rsidRPr="001C7718">
        <w:rPr>
          <w:rFonts w:asciiTheme="minorHAnsi" w:hAnsiTheme="minorHAnsi" w:cstheme="minorHAnsi"/>
          <w:color w:val="000080"/>
          <w:u w:val="single" w:color="000080"/>
        </w:rPr>
        <w:t>14.133, de 2021)</w:t>
      </w:r>
    </w:p>
    <w:p w14:paraId="3B813CB7" w14:textId="77777777" w:rsidR="00FF6595" w:rsidRPr="001C7718" w:rsidRDefault="00FF6595" w:rsidP="00B373F3">
      <w:pPr>
        <w:pStyle w:val="PargrafodaLista"/>
        <w:numPr>
          <w:ilvl w:val="2"/>
          <w:numId w:val="30"/>
        </w:numPr>
        <w:tabs>
          <w:tab w:val="left" w:pos="1546"/>
        </w:tabs>
        <w:spacing w:before="2"/>
        <w:ind w:right="707" w:firstLine="0"/>
        <w:rPr>
          <w:rFonts w:asciiTheme="minorHAnsi" w:hAnsiTheme="minorHAnsi" w:cstheme="minorHAnsi"/>
        </w:rPr>
      </w:pPr>
      <w:r w:rsidRPr="001C7718">
        <w:rPr>
          <w:rFonts w:asciiTheme="minorHAnsi" w:hAnsiTheme="minorHAnsi" w:cstheme="minorHAnsi"/>
          <w:color w:val="000008"/>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1C7718">
        <w:rPr>
          <w:rFonts w:asciiTheme="minorHAnsi" w:hAnsiTheme="minorHAnsi" w:cstheme="minorHAnsi"/>
          <w:color w:val="000080"/>
          <w:u w:val="single" w:color="000080"/>
        </w:rPr>
        <w:t>(art. 156, §8º, da Lei nº 14.133,de</w:t>
      </w:r>
      <w:r w:rsidRPr="001C7718">
        <w:rPr>
          <w:rFonts w:asciiTheme="minorHAnsi" w:hAnsiTheme="minorHAnsi" w:cstheme="minorHAnsi"/>
          <w:color w:val="000080"/>
        </w:rPr>
        <w:t xml:space="preserve"> </w:t>
      </w:r>
      <w:r w:rsidRPr="001C7718">
        <w:rPr>
          <w:rFonts w:asciiTheme="minorHAnsi" w:hAnsiTheme="minorHAnsi" w:cstheme="minorHAnsi"/>
          <w:color w:val="000080"/>
          <w:spacing w:val="-2"/>
          <w:u w:val="single" w:color="000080"/>
        </w:rPr>
        <w:t>2021).</w:t>
      </w:r>
    </w:p>
    <w:p w14:paraId="6802FE03" w14:textId="77777777" w:rsidR="00FF6595" w:rsidRPr="001C7718" w:rsidRDefault="00FF6595" w:rsidP="00B373F3">
      <w:pPr>
        <w:pStyle w:val="PargrafodaLista"/>
        <w:numPr>
          <w:ilvl w:val="2"/>
          <w:numId w:val="30"/>
        </w:numPr>
        <w:tabs>
          <w:tab w:val="left" w:pos="1546"/>
        </w:tabs>
        <w:ind w:right="702" w:firstLine="0"/>
        <w:rPr>
          <w:rFonts w:asciiTheme="minorHAnsi" w:hAnsiTheme="minorHAnsi" w:cstheme="minorHAnsi"/>
        </w:rPr>
      </w:pPr>
      <w:r w:rsidRPr="001C7718">
        <w:rPr>
          <w:rFonts w:asciiTheme="minorHAnsi" w:hAnsiTheme="minorHAnsi" w:cstheme="minorHAnsi"/>
          <w:color w:val="000008"/>
        </w:rPr>
        <w:t>Previamente ao encaminhamento à cobrança judicial, a multa poderá ser recolhida administrativamente no prazo máximo de 30 (trinta) dias, a contar da data do recebimento da comunicação enviada pela autoridade competente.</w:t>
      </w:r>
    </w:p>
    <w:p w14:paraId="55D7A882" w14:textId="77777777" w:rsidR="00FF6595" w:rsidRPr="001C7718" w:rsidRDefault="00FF6595" w:rsidP="00B373F3">
      <w:pPr>
        <w:pStyle w:val="PargrafodaLista"/>
        <w:numPr>
          <w:ilvl w:val="1"/>
          <w:numId w:val="30"/>
        </w:numPr>
        <w:tabs>
          <w:tab w:val="left" w:pos="1379"/>
        </w:tabs>
        <w:spacing w:before="1"/>
        <w:ind w:left="568" w:right="702" w:firstLine="0"/>
        <w:rPr>
          <w:rFonts w:asciiTheme="minorHAnsi" w:hAnsiTheme="minorHAnsi" w:cstheme="minorHAnsi"/>
        </w:rPr>
      </w:pPr>
      <w:r w:rsidRPr="001C7718">
        <w:rPr>
          <w:rFonts w:asciiTheme="minorHAnsi" w:hAnsiTheme="minorHAnsi" w:cstheme="minorHAnsi"/>
          <w:color w:val="000008"/>
        </w:rPr>
        <w:t>A aplicação das sanções realizar-se-á em processo administrativo que assegure o contraditório ea ampla defesa ao Contratado, observando-se o procedimento previsto no caput e parágrafos do</w:t>
      </w:r>
      <w:r w:rsidRPr="001C7718">
        <w:rPr>
          <w:rFonts w:asciiTheme="minorHAnsi" w:hAnsiTheme="minorHAnsi" w:cstheme="minorHAnsi"/>
          <w:color w:val="000080"/>
          <w:u w:val="single" w:color="000080"/>
        </w:rPr>
        <w:t xml:space="preserve"> art.</w:t>
      </w:r>
      <w:r w:rsidRPr="001C7718">
        <w:rPr>
          <w:rFonts w:asciiTheme="minorHAnsi" w:hAnsiTheme="minorHAnsi" w:cstheme="minorHAnsi"/>
          <w:color w:val="000080"/>
        </w:rPr>
        <w:t xml:space="preserve"> </w:t>
      </w:r>
      <w:r w:rsidRPr="001C7718">
        <w:rPr>
          <w:rFonts w:asciiTheme="minorHAnsi" w:hAnsiTheme="minorHAnsi" w:cstheme="minorHAnsi"/>
          <w:color w:val="000080"/>
          <w:u w:val="single" w:color="000080"/>
        </w:rPr>
        <w:t>158 da Lei nº 14.133, de</w:t>
      </w:r>
      <w:r w:rsidRPr="001C7718">
        <w:rPr>
          <w:rFonts w:asciiTheme="minorHAnsi" w:hAnsiTheme="minorHAnsi" w:cstheme="minorHAnsi"/>
          <w:color w:val="000080"/>
        </w:rPr>
        <w:t xml:space="preserve"> </w:t>
      </w:r>
      <w:r w:rsidRPr="001C7718">
        <w:rPr>
          <w:rFonts w:asciiTheme="minorHAnsi" w:hAnsiTheme="minorHAnsi" w:cstheme="minorHAnsi"/>
          <w:color w:val="000080"/>
          <w:u w:val="single" w:color="000080"/>
        </w:rPr>
        <w:t>2021</w:t>
      </w:r>
      <w:r w:rsidRPr="001C7718">
        <w:rPr>
          <w:rFonts w:asciiTheme="minorHAnsi" w:hAnsiTheme="minorHAnsi" w:cstheme="minorHAnsi"/>
          <w:color w:val="000008"/>
        </w:rPr>
        <w:t>, para as penalidades de impedimento de licitar e contratar e dedeclaração de inidoneidade para licitar ou contratar.</w:t>
      </w:r>
    </w:p>
    <w:p w14:paraId="4D6860E3" w14:textId="77777777" w:rsidR="00FF6595" w:rsidRPr="001C7718" w:rsidRDefault="00FF6595" w:rsidP="00B373F3">
      <w:pPr>
        <w:pStyle w:val="PargrafodaLista"/>
        <w:numPr>
          <w:ilvl w:val="1"/>
          <w:numId w:val="30"/>
        </w:numPr>
        <w:tabs>
          <w:tab w:val="left" w:pos="990"/>
        </w:tabs>
        <w:ind w:left="990" w:hanging="422"/>
        <w:rPr>
          <w:rFonts w:asciiTheme="minorHAnsi" w:hAnsiTheme="minorHAnsi" w:cstheme="minorHAnsi"/>
        </w:rPr>
      </w:pPr>
      <w:r w:rsidRPr="001C7718">
        <w:rPr>
          <w:rFonts w:asciiTheme="minorHAnsi" w:hAnsiTheme="minorHAnsi" w:cstheme="minorHAnsi"/>
          <w:color w:val="000008"/>
        </w:rPr>
        <w:t>Na</w:t>
      </w:r>
      <w:r w:rsidRPr="001C7718">
        <w:rPr>
          <w:rFonts w:asciiTheme="minorHAnsi" w:hAnsiTheme="minorHAnsi" w:cstheme="minorHAnsi"/>
          <w:color w:val="000008"/>
          <w:spacing w:val="-6"/>
        </w:rPr>
        <w:t xml:space="preserve"> </w:t>
      </w:r>
      <w:r w:rsidRPr="001C7718">
        <w:rPr>
          <w:rFonts w:asciiTheme="minorHAnsi" w:hAnsiTheme="minorHAnsi" w:cstheme="minorHAnsi"/>
          <w:color w:val="000008"/>
        </w:rPr>
        <w:t>aplicação</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das</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sanções</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serão</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 xml:space="preserve">considerados </w:t>
      </w:r>
      <w:r w:rsidRPr="001C7718">
        <w:rPr>
          <w:rFonts w:asciiTheme="minorHAnsi" w:hAnsiTheme="minorHAnsi" w:cstheme="minorHAnsi"/>
          <w:color w:val="000080"/>
          <w:u w:val="single" w:color="000080"/>
        </w:rPr>
        <w:t>(art.</w:t>
      </w:r>
      <w:r w:rsidRPr="001C7718">
        <w:rPr>
          <w:rFonts w:asciiTheme="minorHAnsi" w:hAnsiTheme="minorHAnsi" w:cstheme="minorHAnsi"/>
          <w:color w:val="000080"/>
          <w:spacing w:val="-4"/>
          <w:u w:val="single" w:color="000080"/>
        </w:rPr>
        <w:t xml:space="preserve"> </w:t>
      </w:r>
      <w:r w:rsidRPr="001C7718">
        <w:rPr>
          <w:rFonts w:asciiTheme="minorHAnsi" w:hAnsiTheme="minorHAnsi" w:cstheme="minorHAnsi"/>
          <w:color w:val="000080"/>
          <w:u w:val="single" w:color="000080"/>
        </w:rPr>
        <w:t>156,</w:t>
      </w:r>
      <w:r w:rsidRPr="001C7718">
        <w:rPr>
          <w:rFonts w:asciiTheme="minorHAnsi" w:hAnsiTheme="minorHAnsi" w:cstheme="minorHAnsi"/>
          <w:color w:val="000080"/>
          <w:spacing w:val="-4"/>
          <w:u w:val="single" w:color="000080"/>
        </w:rPr>
        <w:t xml:space="preserve"> </w:t>
      </w:r>
      <w:r w:rsidRPr="001C7718">
        <w:rPr>
          <w:rFonts w:asciiTheme="minorHAnsi" w:hAnsiTheme="minorHAnsi" w:cstheme="minorHAnsi"/>
          <w:color w:val="000080"/>
          <w:u w:val="single" w:color="000080"/>
        </w:rPr>
        <w:t>§1º,</w:t>
      </w:r>
      <w:r w:rsidRPr="001C7718">
        <w:rPr>
          <w:rFonts w:asciiTheme="minorHAnsi" w:hAnsiTheme="minorHAnsi" w:cstheme="minorHAnsi"/>
          <w:color w:val="000080"/>
          <w:spacing w:val="-2"/>
          <w:u w:val="single" w:color="000080"/>
        </w:rPr>
        <w:t xml:space="preserve"> </w:t>
      </w:r>
      <w:r w:rsidRPr="001C7718">
        <w:rPr>
          <w:rFonts w:asciiTheme="minorHAnsi" w:hAnsiTheme="minorHAnsi" w:cstheme="minorHAnsi"/>
          <w:color w:val="000080"/>
          <w:u w:val="single" w:color="000080"/>
        </w:rPr>
        <w:t>da</w:t>
      </w:r>
      <w:r w:rsidRPr="001C7718">
        <w:rPr>
          <w:rFonts w:asciiTheme="minorHAnsi" w:hAnsiTheme="minorHAnsi" w:cstheme="minorHAnsi"/>
          <w:color w:val="000080"/>
          <w:spacing w:val="-2"/>
          <w:u w:val="single" w:color="000080"/>
        </w:rPr>
        <w:t xml:space="preserve"> </w:t>
      </w:r>
      <w:r w:rsidRPr="001C7718">
        <w:rPr>
          <w:rFonts w:asciiTheme="minorHAnsi" w:hAnsiTheme="minorHAnsi" w:cstheme="minorHAnsi"/>
          <w:color w:val="000080"/>
          <w:u w:val="single" w:color="000080"/>
        </w:rPr>
        <w:t>Lei</w:t>
      </w:r>
      <w:r w:rsidRPr="001C7718">
        <w:rPr>
          <w:rFonts w:asciiTheme="minorHAnsi" w:hAnsiTheme="minorHAnsi" w:cstheme="minorHAnsi"/>
          <w:color w:val="000080"/>
          <w:spacing w:val="-2"/>
          <w:u w:val="single" w:color="000080"/>
        </w:rPr>
        <w:t xml:space="preserve"> </w:t>
      </w:r>
      <w:r w:rsidRPr="001C7718">
        <w:rPr>
          <w:rFonts w:asciiTheme="minorHAnsi" w:hAnsiTheme="minorHAnsi" w:cstheme="minorHAnsi"/>
          <w:color w:val="000080"/>
          <w:u w:val="single" w:color="000080"/>
        </w:rPr>
        <w:t>nº</w:t>
      </w:r>
      <w:r w:rsidRPr="001C7718">
        <w:rPr>
          <w:rFonts w:asciiTheme="minorHAnsi" w:hAnsiTheme="minorHAnsi" w:cstheme="minorHAnsi"/>
          <w:color w:val="000080"/>
          <w:spacing w:val="-4"/>
          <w:u w:val="single" w:color="000080"/>
        </w:rPr>
        <w:t xml:space="preserve"> </w:t>
      </w:r>
      <w:r w:rsidRPr="001C7718">
        <w:rPr>
          <w:rFonts w:asciiTheme="minorHAnsi" w:hAnsiTheme="minorHAnsi" w:cstheme="minorHAnsi"/>
          <w:color w:val="000080"/>
          <w:u w:val="single" w:color="000080"/>
        </w:rPr>
        <w:t>14.133,</w:t>
      </w:r>
      <w:r w:rsidRPr="001C7718">
        <w:rPr>
          <w:rFonts w:asciiTheme="minorHAnsi" w:hAnsiTheme="minorHAnsi" w:cstheme="minorHAnsi"/>
          <w:color w:val="000080"/>
          <w:spacing w:val="-4"/>
          <w:u w:val="single" w:color="000080"/>
        </w:rPr>
        <w:t xml:space="preserve"> </w:t>
      </w:r>
      <w:r w:rsidRPr="001C7718">
        <w:rPr>
          <w:rFonts w:asciiTheme="minorHAnsi" w:hAnsiTheme="minorHAnsi" w:cstheme="minorHAnsi"/>
          <w:color w:val="000080"/>
          <w:u w:val="single" w:color="000080"/>
        </w:rPr>
        <w:t>de</w:t>
      </w:r>
      <w:r w:rsidRPr="001C7718">
        <w:rPr>
          <w:rFonts w:asciiTheme="minorHAnsi" w:hAnsiTheme="minorHAnsi" w:cstheme="minorHAnsi"/>
          <w:color w:val="000080"/>
          <w:spacing w:val="-5"/>
          <w:u w:val="single" w:color="000080"/>
        </w:rPr>
        <w:t xml:space="preserve"> </w:t>
      </w:r>
      <w:r w:rsidRPr="001C7718">
        <w:rPr>
          <w:rFonts w:asciiTheme="minorHAnsi" w:hAnsiTheme="minorHAnsi" w:cstheme="minorHAnsi"/>
          <w:color w:val="000080"/>
          <w:spacing w:val="-2"/>
          <w:u w:val="single" w:color="000080"/>
        </w:rPr>
        <w:t>2021):</w:t>
      </w:r>
    </w:p>
    <w:p w14:paraId="3859C041" w14:textId="77777777" w:rsidR="00FF6595" w:rsidRPr="001C7718" w:rsidRDefault="00FF6595" w:rsidP="00B373F3">
      <w:pPr>
        <w:pStyle w:val="PargrafodaLista"/>
        <w:numPr>
          <w:ilvl w:val="0"/>
          <w:numId w:val="27"/>
        </w:numPr>
        <w:tabs>
          <w:tab w:val="left" w:pos="991"/>
        </w:tabs>
        <w:spacing w:before="115"/>
        <w:ind w:left="991" w:hanging="423"/>
        <w:rPr>
          <w:rFonts w:asciiTheme="minorHAnsi" w:hAnsiTheme="minorHAnsi" w:cstheme="minorHAnsi"/>
        </w:rPr>
      </w:pPr>
      <w:r w:rsidRPr="001C7718">
        <w:rPr>
          <w:rFonts w:asciiTheme="minorHAnsi" w:hAnsiTheme="minorHAnsi" w:cstheme="minorHAnsi"/>
          <w:color w:val="000008"/>
        </w:rPr>
        <w:t>a</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natureza</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e</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a</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gravidade</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da</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 xml:space="preserve">infração </w:t>
      </w:r>
      <w:r w:rsidRPr="001C7718">
        <w:rPr>
          <w:rFonts w:asciiTheme="minorHAnsi" w:hAnsiTheme="minorHAnsi" w:cstheme="minorHAnsi"/>
          <w:color w:val="000008"/>
          <w:spacing w:val="-2"/>
        </w:rPr>
        <w:t>cometida;</w:t>
      </w:r>
    </w:p>
    <w:p w14:paraId="663144A5" w14:textId="77777777" w:rsidR="00FF6595" w:rsidRPr="001C7718" w:rsidRDefault="00FF6595" w:rsidP="00B373F3">
      <w:pPr>
        <w:pStyle w:val="PargrafodaLista"/>
        <w:numPr>
          <w:ilvl w:val="0"/>
          <w:numId w:val="27"/>
        </w:numPr>
        <w:tabs>
          <w:tab w:val="left" w:pos="991"/>
        </w:tabs>
        <w:spacing w:before="117"/>
        <w:ind w:left="991" w:hanging="423"/>
        <w:rPr>
          <w:rFonts w:asciiTheme="minorHAnsi" w:hAnsiTheme="minorHAnsi" w:cstheme="minorHAnsi"/>
        </w:rPr>
      </w:pPr>
      <w:r w:rsidRPr="001C7718">
        <w:rPr>
          <w:rFonts w:asciiTheme="minorHAnsi" w:hAnsiTheme="minorHAnsi" w:cstheme="minorHAnsi"/>
          <w:color w:val="000008"/>
        </w:rPr>
        <w:t>as</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peculiaridades</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caso</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spacing w:val="-2"/>
        </w:rPr>
        <w:t>concreto;</w:t>
      </w:r>
    </w:p>
    <w:p w14:paraId="0B234F47" w14:textId="77777777" w:rsidR="00FF6595" w:rsidRPr="001C7718" w:rsidRDefault="00FF6595" w:rsidP="00B373F3">
      <w:pPr>
        <w:pStyle w:val="PargrafodaLista"/>
        <w:numPr>
          <w:ilvl w:val="0"/>
          <w:numId w:val="27"/>
        </w:numPr>
        <w:tabs>
          <w:tab w:val="left" w:pos="992"/>
        </w:tabs>
        <w:spacing w:before="116"/>
        <w:ind w:left="992" w:hanging="424"/>
        <w:rPr>
          <w:rFonts w:asciiTheme="minorHAnsi" w:hAnsiTheme="minorHAnsi" w:cstheme="minorHAnsi"/>
        </w:rPr>
      </w:pPr>
      <w:r w:rsidRPr="001C7718">
        <w:rPr>
          <w:rFonts w:asciiTheme="minorHAnsi" w:hAnsiTheme="minorHAnsi" w:cstheme="minorHAnsi"/>
          <w:color w:val="000008"/>
        </w:rPr>
        <w:t>as</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circunstâncias</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agravantes</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ou</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spacing w:val="-2"/>
        </w:rPr>
        <w:t>atenuantes;</w:t>
      </w:r>
    </w:p>
    <w:p w14:paraId="64A50865" w14:textId="77777777" w:rsidR="00FF6595" w:rsidRPr="001C7718" w:rsidRDefault="00FF6595" w:rsidP="00B373F3">
      <w:pPr>
        <w:pStyle w:val="PargrafodaLista"/>
        <w:numPr>
          <w:ilvl w:val="0"/>
          <w:numId w:val="27"/>
        </w:numPr>
        <w:tabs>
          <w:tab w:val="left" w:pos="991"/>
        </w:tabs>
        <w:spacing w:before="112"/>
        <w:ind w:left="991" w:hanging="423"/>
        <w:rPr>
          <w:rFonts w:asciiTheme="minorHAnsi" w:hAnsiTheme="minorHAnsi" w:cstheme="minorHAnsi"/>
        </w:rPr>
      </w:pPr>
      <w:r w:rsidRPr="001C7718">
        <w:rPr>
          <w:rFonts w:asciiTheme="minorHAnsi" w:hAnsiTheme="minorHAnsi" w:cstheme="minorHAnsi"/>
          <w:color w:val="000008"/>
        </w:rPr>
        <w:t>os</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danos</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que</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dela</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provierem</w:t>
      </w:r>
      <w:r w:rsidRPr="001C7718">
        <w:rPr>
          <w:rFonts w:asciiTheme="minorHAnsi" w:hAnsiTheme="minorHAnsi" w:cstheme="minorHAnsi"/>
          <w:color w:val="000008"/>
          <w:spacing w:val="-3"/>
        </w:rPr>
        <w:t xml:space="preserve"> </w:t>
      </w:r>
      <w:r w:rsidRPr="001C7718">
        <w:rPr>
          <w:rFonts w:asciiTheme="minorHAnsi" w:hAnsiTheme="minorHAnsi" w:cstheme="minorHAnsi"/>
          <w:color w:val="000008"/>
        </w:rPr>
        <w:t>para</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o</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spacing w:val="-2"/>
        </w:rPr>
        <w:t>Contratante;</w:t>
      </w:r>
    </w:p>
    <w:p w14:paraId="2A3FEDF9" w14:textId="77777777" w:rsidR="00FF6595" w:rsidRPr="001C7718" w:rsidRDefault="00FF6595" w:rsidP="00FF6595">
      <w:pPr>
        <w:pStyle w:val="Corpodetexto"/>
        <w:spacing w:before="99"/>
        <w:rPr>
          <w:rFonts w:asciiTheme="minorHAnsi" w:hAnsiTheme="minorHAnsi" w:cstheme="minorHAnsi"/>
        </w:rPr>
      </w:pPr>
    </w:p>
    <w:p w14:paraId="719936C8" w14:textId="77777777" w:rsidR="00FF6595" w:rsidRPr="001C7718" w:rsidRDefault="00FF6595" w:rsidP="00B373F3">
      <w:pPr>
        <w:pStyle w:val="PargrafodaLista"/>
        <w:numPr>
          <w:ilvl w:val="0"/>
          <w:numId w:val="27"/>
        </w:numPr>
        <w:tabs>
          <w:tab w:val="left" w:pos="991"/>
        </w:tabs>
        <w:ind w:left="568" w:right="719" w:firstLine="0"/>
        <w:rPr>
          <w:rFonts w:asciiTheme="minorHAnsi" w:hAnsiTheme="minorHAnsi" w:cstheme="minorHAnsi"/>
        </w:rPr>
      </w:pPr>
      <w:r w:rsidRPr="001C7718">
        <w:rPr>
          <w:rFonts w:asciiTheme="minorHAnsi" w:hAnsiTheme="minorHAnsi" w:cstheme="minorHAnsi"/>
          <w:color w:val="000008"/>
        </w:rPr>
        <w:t>a implantação ou o aperfeiçoamento de programa de integridade, conforme normas e orientações dos órgãos de controle.</w:t>
      </w:r>
    </w:p>
    <w:p w14:paraId="1DD781E2" w14:textId="77777777" w:rsidR="00FF6595" w:rsidRPr="001C7718" w:rsidRDefault="00FF6595" w:rsidP="00B373F3">
      <w:pPr>
        <w:pStyle w:val="PargrafodaLista"/>
        <w:numPr>
          <w:ilvl w:val="1"/>
          <w:numId w:val="30"/>
        </w:numPr>
        <w:tabs>
          <w:tab w:val="left" w:pos="1379"/>
        </w:tabs>
        <w:spacing w:before="2"/>
        <w:ind w:left="568" w:right="703" w:firstLine="0"/>
        <w:rPr>
          <w:rFonts w:asciiTheme="minorHAnsi" w:hAnsiTheme="minorHAnsi" w:cstheme="minorHAnsi"/>
        </w:rPr>
      </w:pPr>
      <w:r w:rsidRPr="001C7718">
        <w:rPr>
          <w:rFonts w:asciiTheme="minorHAnsi" w:hAnsiTheme="minorHAnsi" w:cstheme="minorHAnsi"/>
          <w:color w:val="000008"/>
        </w:rPr>
        <w:t xml:space="preserve">Os atos previstos como infrações administrativas na </w:t>
      </w:r>
      <w:r w:rsidRPr="001C7718">
        <w:rPr>
          <w:rFonts w:asciiTheme="minorHAnsi" w:hAnsiTheme="minorHAnsi" w:cstheme="minorHAnsi"/>
          <w:color w:val="000080"/>
          <w:u w:val="single" w:color="000080"/>
        </w:rPr>
        <w:t>Lei nº 14.133, de 2021</w:t>
      </w:r>
      <w:r w:rsidRPr="001C7718">
        <w:rPr>
          <w:rFonts w:asciiTheme="minorHAnsi" w:hAnsiTheme="minorHAnsi" w:cstheme="minorHAnsi"/>
          <w:color w:val="000008"/>
        </w:rPr>
        <w:t xml:space="preserve">, ou em outras leis delicitações e contratos da Administração Pública que também sejam tipificados como atos lesivos na </w:t>
      </w:r>
      <w:r w:rsidRPr="001C7718">
        <w:rPr>
          <w:rFonts w:asciiTheme="minorHAnsi" w:hAnsiTheme="minorHAnsi" w:cstheme="minorHAnsi"/>
          <w:color w:val="000080"/>
          <w:u w:val="single" w:color="000080"/>
        </w:rPr>
        <w:t>Le</w:t>
      </w:r>
      <w:r w:rsidRPr="001C7718">
        <w:rPr>
          <w:rFonts w:asciiTheme="minorHAnsi" w:hAnsiTheme="minorHAnsi" w:cstheme="minorHAnsi"/>
          <w:color w:val="000080"/>
        </w:rPr>
        <w:t>i</w:t>
      </w:r>
      <w:r w:rsidRPr="001C7718">
        <w:rPr>
          <w:rFonts w:asciiTheme="minorHAnsi" w:hAnsiTheme="minorHAnsi" w:cstheme="minorHAnsi"/>
          <w:color w:val="000080"/>
          <w:u w:val="single" w:color="000080"/>
        </w:rPr>
        <w:t>nº 12.846, de 2013</w:t>
      </w:r>
      <w:r w:rsidRPr="001C7718">
        <w:rPr>
          <w:rFonts w:asciiTheme="minorHAnsi" w:hAnsiTheme="minorHAnsi" w:cstheme="minorHAnsi"/>
          <w:color w:val="000008"/>
        </w:rPr>
        <w:t xml:space="preserve">, serão apurados e julgados conjuntamente, nos mesmos autos, observados o rito procedimental e autoridade competente definidos na referida </w:t>
      </w:r>
      <w:r w:rsidRPr="001C7718">
        <w:rPr>
          <w:rFonts w:asciiTheme="minorHAnsi" w:hAnsiTheme="minorHAnsi" w:cstheme="minorHAnsi"/>
          <w:color w:val="000080"/>
          <w:u w:val="single" w:color="000080"/>
        </w:rPr>
        <w:t>Lei (art. 159)</w:t>
      </w:r>
      <w:r w:rsidRPr="001C7718">
        <w:rPr>
          <w:rFonts w:asciiTheme="minorHAnsi" w:hAnsiTheme="minorHAnsi" w:cstheme="minorHAnsi"/>
          <w:color w:val="000008"/>
        </w:rPr>
        <w:t>.</w:t>
      </w:r>
    </w:p>
    <w:p w14:paraId="6F9E6BE1" w14:textId="77777777" w:rsidR="00FF6595" w:rsidRPr="001C7718" w:rsidRDefault="00FF6595" w:rsidP="00B373F3">
      <w:pPr>
        <w:pStyle w:val="PargrafodaLista"/>
        <w:numPr>
          <w:ilvl w:val="1"/>
          <w:numId w:val="30"/>
        </w:numPr>
        <w:tabs>
          <w:tab w:val="left" w:pos="1134"/>
        </w:tabs>
        <w:ind w:left="568" w:right="705" w:firstLine="0"/>
        <w:rPr>
          <w:rFonts w:asciiTheme="minorHAnsi" w:hAnsiTheme="minorHAnsi" w:cstheme="minorHAnsi"/>
        </w:rPr>
      </w:pPr>
      <w:r w:rsidRPr="001C7718">
        <w:rPr>
          <w:rFonts w:asciiTheme="minorHAnsi" w:hAnsiTheme="minorHAnsi" w:cstheme="minorHAnsi"/>
          <w:color w:val="000008"/>
        </w:rPr>
        <w:t>A personalidade jurídica do Contratado poderá ser desconsiderada sempre que utilizada com abuso do direito para facilitar, encobrir ou dissimular a prática dos atos ilícitos previstos neste Contratoou</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para</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provocar</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confusão</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patrimonial,</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e,</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nesse</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caso,</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todos</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os</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efeitos</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das</w:t>
      </w:r>
      <w:r w:rsidRPr="001C7718">
        <w:rPr>
          <w:rFonts w:asciiTheme="minorHAnsi" w:hAnsiTheme="minorHAnsi" w:cstheme="minorHAnsi"/>
          <w:color w:val="000008"/>
          <w:spacing w:val="-14"/>
        </w:rPr>
        <w:t xml:space="preserve"> </w:t>
      </w:r>
      <w:r w:rsidRPr="001C7718">
        <w:rPr>
          <w:rFonts w:asciiTheme="minorHAnsi" w:hAnsiTheme="minorHAnsi" w:cstheme="minorHAnsi"/>
          <w:color w:val="000008"/>
        </w:rPr>
        <w:t>sanções</w:t>
      </w:r>
      <w:r w:rsidRPr="001C7718">
        <w:rPr>
          <w:rFonts w:asciiTheme="minorHAnsi" w:hAnsiTheme="minorHAnsi" w:cstheme="minorHAnsi"/>
          <w:color w:val="000008"/>
          <w:spacing w:val="-13"/>
        </w:rPr>
        <w:t xml:space="preserve"> </w:t>
      </w:r>
      <w:r w:rsidRPr="001C7718">
        <w:rPr>
          <w:rFonts w:asciiTheme="minorHAnsi" w:hAnsiTheme="minorHAnsi" w:cstheme="minorHAnsi"/>
          <w:color w:val="000008"/>
        </w:rPr>
        <w:t>aplicadas à</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pessoajurídica</w:t>
      </w:r>
      <w:r w:rsidRPr="001C7718">
        <w:rPr>
          <w:rFonts w:asciiTheme="minorHAnsi" w:hAnsiTheme="minorHAnsi" w:cstheme="minorHAnsi"/>
          <w:color w:val="000008"/>
          <w:spacing w:val="-6"/>
        </w:rPr>
        <w:t xml:space="preserve"> </w:t>
      </w:r>
      <w:r w:rsidRPr="001C7718">
        <w:rPr>
          <w:rFonts w:asciiTheme="minorHAnsi" w:hAnsiTheme="minorHAnsi" w:cstheme="minorHAnsi"/>
          <w:color w:val="000008"/>
        </w:rPr>
        <w:t>serão estendidos</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aos</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seus administradores e sócios</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com</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poderes de</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administração, à pessoajurídica sucessora ou à empresa do mesmo ramo com relação de coligação ou controle, de fato</w:t>
      </w:r>
      <w:r w:rsidRPr="001C7718">
        <w:rPr>
          <w:rFonts w:asciiTheme="minorHAnsi" w:hAnsiTheme="minorHAnsi" w:cstheme="minorHAnsi"/>
          <w:color w:val="000008"/>
          <w:spacing w:val="-6"/>
        </w:rPr>
        <w:t xml:space="preserve"> </w:t>
      </w:r>
      <w:r w:rsidRPr="001C7718">
        <w:rPr>
          <w:rFonts w:asciiTheme="minorHAnsi" w:hAnsiTheme="minorHAnsi" w:cstheme="minorHAnsi"/>
          <w:color w:val="000008"/>
        </w:rPr>
        <w:t>ou</w:t>
      </w:r>
      <w:r w:rsidRPr="001C7718">
        <w:rPr>
          <w:rFonts w:asciiTheme="minorHAnsi" w:hAnsiTheme="minorHAnsi" w:cstheme="minorHAnsi"/>
          <w:color w:val="000008"/>
          <w:spacing w:val="-6"/>
        </w:rPr>
        <w:t xml:space="preserve"> </w:t>
      </w:r>
      <w:r w:rsidRPr="001C7718">
        <w:rPr>
          <w:rFonts w:asciiTheme="minorHAnsi" w:hAnsiTheme="minorHAnsi" w:cstheme="minorHAnsi"/>
          <w:color w:val="000008"/>
        </w:rPr>
        <w:t>dedireito,</w:t>
      </w:r>
      <w:r w:rsidRPr="001C7718">
        <w:rPr>
          <w:rFonts w:asciiTheme="minorHAnsi" w:hAnsiTheme="minorHAnsi" w:cstheme="minorHAnsi"/>
          <w:color w:val="000008"/>
          <w:spacing w:val="-6"/>
        </w:rPr>
        <w:t xml:space="preserve"> </w:t>
      </w:r>
      <w:r w:rsidRPr="001C7718">
        <w:rPr>
          <w:rFonts w:asciiTheme="minorHAnsi" w:hAnsiTheme="minorHAnsi" w:cstheme="minorHAnsi"/>
          <w:color w:val="000008"/>
        </w:rPr>
        <w:t>com</w:t>
      </w:r>
      <w:r w:rsidRPr="001C7718">
        <w:rPr>
          <w:rFonts w:asciiTheme="minorHAnsi" w:hAnsiTheme="minorHAnsi" w:cstheme="minorHAnsi"/>
          <w:color w:val="000008"/>
          <w:spacing w:val="-6"/>
        </w:rPr>
        <w:t xml:space="preserve"> </w:t>
      </w:r>
      <w:r w:rsidRPr="001C7718">
        <w:rPr>
          <w:rFonts w:asciiTheme="minorHAnsi" w:hAnsiTheme="minorHAnsi" w:cstheme="minorHAnsi"/>
          <w:color w:val="000008"/>
        </w:rPr>
        <w:t>o</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Contratado,</w:t>
      </w:r>
      <w:r w:rsidRPr="001C7718">
        <w:rPr>
          <w:rFonts w:asciiTheme="minorHAnsi" w:hAnsiTheme="minorHAnsi" w:cstheme="minorHAnsi"/>
          <w:color w:val="000008"/>
          <w:spacing w:val="-6"/>
        </w:rPr>
        <w:t xml:space="preserve"> </w:t>
      </w:r>
      <w:r w:rsidRPr="001C7718">
        <w:rPr>
          <w:rFonts w:asciiTheme="minorHAnsi" w:hAnsiTheme="minorHAnsi" w:cstheme="minorHAnsi"/>
          <w:color w:val="000008"/>
        </w:rPr>
        <w:t>observados,</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em</w:t>
      </w:r>
      <w:r w:rsidRPr="001C7718">
        <w:rPr>
          <w:rFonts w:asciiTheme="minorHAnsi" w:hAnsiTheme="minorHAnsi" w:cstheme="minorHAnsi"/>
          <w:color w:val="000008"/>
          <w:spacing w:val="-6"/>
        </w:rPr>
        <w:t xml:space="preserve"> </w:t>
      </w:r>
      <w:r w:rsidRPr="001C7718">
        <w:rPr>
          <w:rFonts w:asciiTheme="minorHAnsi" w:hAnsiTheme="minorHAnsi" w:cstheme="minorHAnsi"/>
          <w:color w:val="000008"/>
        </w:rPr>
        <w:t>todos</w:t>
      </w:r>
      <w:r w:rsidRPr="001C7718">
        <w:rPr>
          <w:rFonts w:asciiTheme="minorHAnsi" w:hAnsiTheme="minorHAnsi" w:cstheme="minorHAnsi"/>
          <w:color w:val="000008"/>
          <w:spacing w:val="-6"/>
        </w:rPr>
        <w:t xml:space="preserve"> </w:t>
      </w:r>
      <w:r w:rsidRPr="001C7718">
        <w:rPr>
          <w:rFonts w:asciiTheme="minorHAnsi" w:hAnsiTheme="minorHAnsi" w:cstheme="minorHAnsi"/>
          <w:color w:val="000008"/>
        </w:rPr>
        <w:t>os</w:t>
      </w:r>
      <w:r w:rsidRPr="001C7718">
        <w:rPr>
          <w:rFonts w:asciiTheme="minorHAnsi" w:hAnsiTheme="minorHAnsi" w:cstheme="minorHAnsi"/>
          <w:color w:val="000008"/>
          <w:spacing w:val="-6"/>
        </w:rPr>
        <w:t xml:space="preserve"> </w:t>
      </w:r>
      <w:r w:rsidRPr="001C7718">
        <w:rPr>
          <w:rFonts w:asciiTheme="minorHAnsi" w:hAnsiTheme="minorHAnsi" w:cstheme="minorHAnsi"/>
          <w:color w:val="000008"/>
        </w:rPr>
        <w:t>casos,</w:t>
      </w:r>
      <w:r w:rsidRPr="001C7718">
        <w:rPr>
          <w:rFonts w:asciiTheme="minorHAnsi" w:hAnsiTheme="minorHAnsi" w:cstheme="minorHAnsi"/>
          <w:color w:val="000008"/>
          <w:spacing w:val="-6"/>
        </w:rPr>
        <w:t xml:space="preserve"> </w:t>
      </w:r>
      <w:r w:rsidRPr="001C7718">
        <w:rPr>
          <w:rFonts w:asciiTheme="minorHAnsi" w:hAnsiTheme="minorHAnsi" w:cstheme="minorHAnsi"/>
          <w:color w:val="000008"/>
        </w:rPr>
        <w:t>o</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contraditório,</w:t>
      </w:r>
      <w:r w:rsidRPr="001C7718">
        <w:rPr>
          <w:rFonts w:asciiTheme="minorHAnsi" w:hAnsiTheme="minorHAnsi" w:cstheme="minorHAnsi"/>
          <w:color w:val="000008"/>
          <w:spacing w:val="-6"/>
        </w:rPr>
        <w:t xml:space="preserve"> </w:t>
      </w:r>
      <w:r w:rsidRPr="001C7718">
        <w:rPr>
          <w:rFonts w:asciiTheme="minorHAnsi" w:hAnsiTheme="minorHAnsi" w:cstheme="minorHAnsi"/>
          <w:color w:val="000008"/>
        </w:rPr>
        <w:t>a</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ampla</w:t>
      </w:r>
      <w:r w:rsidRPr="001C7718">
        <w:rPr>
          <w:rFonts w:asciiTheme="minorHAnsi" w:hAnsiTheme="minorHAnsi" w:cstheme="minorHAnsi"/>
          <w:color w:val="000008"/>
          <w:spacing w:val="-7"/>
        </w:rPr>
        <w:t xml:space="preserve"> </w:t>
      </w:r>
      <w:r w:rsidRPr="001C7718">
        <w:rPr>
          <w:rFonts w:asciiTheme="minorHAnsi" w:hAnsiTheme="minorHAnsi" w:cstheme="minorHAnsi"/>
          <w:color w:val="000008"/>
        </w:rPr>
        <w:t xml:space="preserve">defesa e a obrigatoriedade de análise jurídica prévia </w:t>
      </w:r>
      <w:r w:rsidRPr="001C7718">
        <w:rPr>
          <w:rFonts w:asciiTheme="minorHAnsi" w:hAnsiTheme="minorHAnsi" w:cstheme="minorHAnsi"/>
          <w:color w:val="000080"/>
          <w:u w:val="single" w:color="000080"/>
        </w:rPr>
        <w:t>(art. 160, da Lei nº 14.133, de 2021).</w:t>
      </w:r>
    </w:p>
    <w:p w14:paraId="2B9D7A18" w14:textId="77777777" w:rsidR="00FF6595" w:rsidRPr="001C7718" w:rsidRDefault="00FF6595" w:rsidP="00B373F3">
      <w:pPr>
        <w:pStyle w:val="PargrafodaLista"/>
        <w:numPr>
          <w:ilvl w:val="1"/>
          <w:numId w:val="30"/>
        </w:numPr>
        <w:tabs>
          <w:tab w:val="left" w:pos="1134"/>
        </w:tabs>
        <w:spacing w:before="1"/>
        <w:ind w:left="568" w:right="707" w:firstLine="0"/>
        <w:rPr>
          <w:rFonts w:asciiTheme="minorHAnsi" w:hAnsiTheme="minorHAnsi" w:cstheme="minorHAnsi"/>
        </w:rPr>
      </w:pPr>
      <w:r w:rsidRPr="001C7718">
        <w:rPr>
          <w:rFonts w:asciiTheme="minorHAnsi" w:hAnsiTheme="minorHAnsi" w:cstheme="minorHAnsi"/>
          <w:color w:val="000008"/>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Nacionalde</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Empresas</w:t>
      </w:r>
      <w:r w:rsidRPr="001C7718">
        <w:rPr>
          <w:rFonts w:asciiTheme="minorHAnsi" w:hAnsiTheme="minorHAnsi" w:cstheme="minorHAnsi"/>
          <w:color w:val="000008"/>
          <w:spacing w:val="-8"/>
        </w:rPr>
        <w:t xml:space="preserve"> </w:t>
      </w:r>
      <w:r w:rsidRPr="001C7718">
        <w:rPr>
          <w:rFonts w:asciiTheme="minorHAnsi" w:hAnsiTheme="minorHAnsi" w:cstheme="minorHAnsi"/>
          <w:color w:val="000008"/>
        </w:rPr>
        <w:t>Punidas</w:t>
      </w:r>
      <w:r w:rsidRPr="001C7718">
        <w:rPr>
          <w:rFonts w:asciiTheme="minorHAnsi" w:hAnsiTheme="minorHAnsi" w:cstheme="minorHAnsi"/>
          <w:color w:val="000008"/>
          <w:spacing w:val="-8"/>
        </w:rPr>
        <w:t xml:space="preserve"> </w:t>
      </w:r>
      <w:r w:rsidRPr="001C7718">
        <w:rPr>
          <w:rFonts w:asciiTheme="minorHAnsi" w:hAnsiTheme="minorHAnsi" w:cstheme="minorHAnsi"/>
          <w:color w:val="000008"/>
        </w:rPr>
        <w:t>(Cnep),</w:t>
      </w:r>
      <w:r w:rsidRPr="001C7718">
        <w:rPr>
          <w:rFonts w:asciiTheme="minorHAnsi" w:hAnsiTheme="minorHAnsi" w:cstheme="minorHAnsi"/>
          <w:color w:val="000008"/>
          <w:spacing w:val="-9"/>
        </w:rPr>
        <w:t xml:space="preserve"> </w:t>
      </w:r>
      <w:r w:rsidRPr="001C7718">
        <w:rPr>
          <w:rFonts w:asciiTheme="minorHAnsi" w:hAnsiTheme="minorHAnsi" w:cstheme="minorHAnsi"/>
          <w:color w:val="000008"/>
        </w:rPr>
        <w:t>instituídos</w:t>
      </w:r>
      <w:r w:rsidRPr="001C7718">
        <w:rPr>
          <w:rFonts w:asciiTheme="minorHAnsi" w:hAnsiTheme="minorHAnsi" w:cstheme="minorHAnsi"/>
          <w:color w:val="000008"/>
          <w:spacing w:val="-6"/>
        </w:rPr>
        <w:t xml:space="preserve"> </w:t>
      </w:r>
      <w:r w:rsidRPr="001C7718">
        <w:rPr>
          <w:rFonts w:asciiTheme="minorHAnsi" w:hAnsiTheme="minorHAnsi" w:cstheme="minorHAnsi"/>
          <w:color w:val="000008"/>
        </w:rPr>
        <w:t>no</w:t>
      </w:r>
      <w:r w:rsidRPr="001C7718">
        <w:rPr>
          <w:rFonts w:asciiTheme="minorHAnsi" w:hAnsiTheme="minorHAnsi" w:cstheme="minorHAnsi"/>
          <w:color w:val="000008"/>
          <w:spacing w:val="-9"/>
        </w:rPr>
        <w:t xml:space="preserve"> </w:t>
      </w:r>
      <w:r w:rsidRPr="001C7718">
        <w:rPr>
          <w:rFonts w:asciiTheme="minorHAnsi" w:hAnsiTheme="minorHAnsi" w:cstheme="minorHAnsi"/>
          <w:color w:val="000008"/>
        </w:rPr>
        <w:t>âmbito</w:t>
      </w:r>
      <w:r w:rsidRPr="001C7718">
        <w:rPr>
          <w:rFonts w:asciiTheme="minorHAnsi" w:hAnsiTheme="minorHAnsi" w:cstheme="minorHAnsi"/>
          <w:color w:val="000008"/>
          <w:spacing w:val="-9"/>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9"/>
        </w:rPr>
        <w:t xml:space="preserve"> </w:t>
      </w:r>
      <w:r w:rsidRPr="001C7718">
        <w:rPr>
          <w:rFonts w:asciiTheme="minorHAnsi" w:hAnsiTheme="minorHAnsi" w:cstheme="minorHAnsi"/>
          <w:color w:val="000008"/>
        </w:rPr>
        <w:t>Poder</w:t>
      </w:r>
      <w:r w:rsidRPr="001C7718">
        <w:rPr>
          <w:rFonts w:asciiTheme="minorHAnsi" w:hAnsiTheme="minorHAnsi" w:cstheme="minorHAnsi"/>
          <w:color w:val="000008"/>
          <w:spacing w:val="-7"/>
        </w:rPr>
        <w:t xml:space="preserve"> </w:t>
      </w:r>
      <w:r w:rsidRPr="001C7718">
        <w:rPr>
          <w:rFonts w:asciiTheme="minorHAnsi" w:hAnsiTheme="minorHAnsi" w:cstheme="minorHAnsi"/>
          <w:color w:val="000008"/>
        </w:rPr>
        <w:t>Executivo</w:t>
      </w:r>
      <w:r w:rsidRPr="001C7718">
        <w:rPr>
          <w:rFonts w:asciiTheme="minorHAnsi" w:hAnsiTheme="minorHAnsi" w:cstheme="minorHAnsi"/>
          <w:color w:val="000008"/>
          <w:spacing w:val="-9"/>
        </w:rPr>
        <w:t xml:space="preserve"> </w:t>
      </w:r>
      <w:r w:rsidRPr="001C7718">
        <w:rPr>
          <w:rFonts w:asciiTheme="minorHAnsi" w:hAnsiTheme="minorHAnsi" w:cstheme="minorHAnsi"/>
          <w:color w:val="000008"/>
        </w:rPr>
        <w:t>Federal.</w:t>
      </w:r>
      <w:r w:rsidRPr="001C7718">
        <w:rPr>
          <w:rFonts w:asciiTheme="minorHAnsi" w:hAnsiTheme="minorHAnsi" w:cstheme="minorHAnsi"/>
          <w:color w:val="000080"/>
          <w:spacing w:val="-9"/>
          <w:u w:val="single" w:color="000080"/>
        </w:rPr>
        <w:t xml:space="preserve"> </w:t>
      </w:r>
      <w:r w:rsidRPr="001C7718">
        <w:rPr>
          <w:rFonts w:asciiTheme="minorHAnsi" w:hAnsiTheme="minorHAnsi" w:cstheme="minorHAnsi"/>
          <w:color w:val="000080"/>
          <w:u w:val="single" w:color="000080"/>
        </w:rPr>
        <w:t>(Art.</w:t>
      </w:r>
      <w:r w:rsidRPr="001C7718">
        <w:rPr>
          <w:rFonts w:asciiTheme="minorHAnsi" w:hAnsiTheme="minorHAnsi" w:cstheme="minorHAnsi"/>
          <w:color w:val="000080"/>
          <w:spacing w:val="-9"/>
          <w:u w:val="single" w:color="000080"/>
        </w:rPr>
        <w:t xml:space="preserve"> </w:t>
      </w:r>
      <w:r w:rsidRPr="001C7718">
        <w:rPr>
          <w:rFonts w:asciiTheme="minorHAnsi" w:hAnsiTheme="minorHAnsi" w:cstheme="minorHAnsi"/>
          <w:color w:val="000080"/>
          <w:u w:val="single" w:color="000080"/>
        </w:rPr>
        <w:t>161,</w:t>
      </w:r>
      <w:r w:rsidRPr="001C7718">
        <w:rPr>
          <w:rFonts w:asciiTheme="minorHAnsi" w:hAnsiTheme="minorHAnsi" w:cstheme="minorHAnsi"/>
          <w:color w:val="000080"/>
        </w:rPr>
        <w:t xml:space="preserve"> </w:t>
      </w:r>
      <w:r w:rsidRPr="001C7718">
        <w:rPr>
          <w:rFonts w:asciiTheme="minorHAnsi" w:hAnsiTheme="minorHAnsi" w:cstheme="minorHAnsi"/>
          <w:color w:val="000080"/>
          <w:u w:val="single" w:color="000080"/>
        </w:rPr>
        <w:t>da Lei nº 14.133, de 2021).</w:t>
      </w:r>
    </w:p>
    <w:p w14:paraId="5361BF29" w14:textId="77777777" w:rsidR="00FF6595" w:rsidRPr="001C7718" w:rsidRDefault="00FF6595" w:rsidP="00B373F3">
      <w:pPr>
        <w:pStyle w:val="PargrafodaLista"/>
        <w:numPr>
          <w:ilvl w:val="1"/>
          <w:numId w:val="30"/>
        </w:numPr>
        <w:tabs>
          <w:tab w:val="left" w:pos="1133"/>
        </w:tabs>
        <w:ind w:left="568" w:right="711" w:firstLine="0"/>
        <w:rPr>
          <w:rFonts w:asciiTheme="minorHAnsi" w:hAnsiTheme="minorHAnsi" w:cstheme="minorHAnsi"/>
        </w:rPr>
      </w:pPr>
      <w:r w:rsidRPr="001C7718">
        <w:rPr>
          <w:rFonts w:asciiTheme="minorHAnsi" w:hAnsiTheme="minorHAnsi" w:cstheme="minorHAnsi"/>
          <w:color w:val="000008"/>
        </w:rPr>
        <w:t>As sanções de</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impedimento de</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licitar</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e</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contratar e</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declaração de</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inidoneidade</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para</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licitar</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 xml:space="preserve">ou contratar são passíveis de reabilitação na forma do </w:t>
      </w:r>
      <w:r w:rsidRPr="001C7718">
        <w:rPr>
          <w:rFonts w:asciiTheme="minorHAnsi" w:hAnsiTheme="minorHAnsi" w:cstheme="minorHAnsi"/>
          <w:color w:val="000080"/>
          <w:u w:val="single" w:color="000080"/>
        </w:rPr>
        <w:t>art. 163 da Lei nº 14.133/21.</w:t>
      </w:r>
    </w:p>
    <w:p w14:paraId="6D5EBDE0" w14:textId="7E869318" w:rsidR="00FF6595" w:rsidRPr="001C7718" w:rsidRDefault="00FF6595" w:rsidP="00B373F3">
      <w:pPr>
        <w:pStyle w:val="PargrafodaLista"/>
        <w:numPr>
          <w:ilvl w:val="1"/>
          <w:numId w:val="30"/>
        </w:numPr>
        <w:tabs>
          <w:tab w:val="left" w:pos="1133"/>
        </w:tabs>
        <w:ind w:left="568" w:right="609" w:firstLine="0"/>
        <w:rPr>
          <w:rFonts w:asciiTheme="minorHAnsi" w:hAnsiTheme="minorHAnsi" w:cstheme="minorHAnsi"/>
        </w:rPr>
      </w:pPr>
      <w:r w:rsidRPr="001C7718">
        <w:rPr>
          <w:rFonts w:asciiTheme="minorHAnsi" w:hAnsiTheme="minorHAnsi" w:cstheme="minorHAnsi"/>
          <w:color w:val="000008"/>
        </w:rPr>
        <w:t>Os débitos do contratado para com a Administração contratante, resultantes de multa administrativa e/ou indenizações, não inscritos em dívida ativa, poderão ser compensados, total ou parcialmente,</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com os créditos devidos pelo referido</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órgão decorrentes deste</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rPr>
        <w:t xml:space="preserve">mesmo contrato ou </w:t>
      </w:r>
      <w:r w:rsidRPr="001C7718">
        <w:rPr>
          <w:rFonts w:asciiTheme="minorHAnsi" w:hAnsiTheme="minorHAnsi" w:cstheme="minorHAnsi"/>
          <w:color w:val="000008"/>
          <w:spacing w:val="-7"/>
        </w:rPr>
        <w:t>de</w:t>
      </w:r>
      <w:r w:rsidRPr="001C7718">
        <w:rPr>
          <w:rFonts w:asciiTheme="minorHAnsi" w:hAnsiTheme="minorHAnsi" w:cstheme="minorHAnsi"/>
          <w:color w:val="000008"/>
        </w:rPr>
        <w:t xml:space="preserve">outros contratos administrativos que o contratado possua com o mesmo órgão ora contratante, na forma da </w:t>
      </w:r>
      <w:r w:rsidRPr="001C7718">
        <w:rPr>
          <w:rFonts w:asciiTheme="minorHAnsi" w:hAnsiTheme="minorHAnsi" w:cstheme="minorHAnsi"/>
          <w:color w:val="000080"/>
          <w:u w:val="single" w:color="000080"/>
        </w:rPr>
        <w:t>Instrução Normativa SEGES/ME nº 26, de 13 de abril de 2022.</w:t>
      </w:r>
    </w:p>
    <w:p w14:paraId="66A72020" w14:textId="77777777" w:rsidR="00FF6595" w:rsidRPr="001C7718" w:rsidRDefault="00FF6595" w:rsidP="00FF6595">
      <w:pPr>
        <w:pStyle w:val="Corpodetexto"/>
        <w:spacing w:before="101"/>
        <w:rPr>
          <w:rFonts w:asciiTheme="minorHAnsi" w:hAnsiTheme="minorHAnsi" w:cstheme="minorHAnsi"/>
        </w:rPr>
      </w:pPr>
    </w:p>
    <w:p w14:paraId="34885F3E" w14:textId="77777777" w:rsidR="00FF6595" w:rsidRPr="001C7718" w:rsidRDefault="00FF6595" w:rsidP="00FF6595">
      <w:pPr>
        <w:ind w:left="568"/>
        <w:rPr>
          <w:rFonts w:asciiTheme="minorHAnsi" w:hAnsiTheme="minorHAnsi" w:cstheme="minorHAnsi"/>
          <w:b/>
        </w:rPr>
      </w:pPr>
      <w:r w:rsidRPr="001C7718">
        <w:rPr>
          <w:rFonts w:asciiTheme="minorHAnsi" w:hAnsiTheme="minorHAnsi" w:cstheme="minorHAnsi"/>
          <w:b/>
          <w:color w:val="000008"/>
        </w:rPr>
        <w:t>CLÁUSULA</w:t>
      </w:r>
      <w:r w:rsidRPr="001C7718">
        <w:rPr>
          <w:rFonts w:asciiTheme="minorHAnsi" w:hAnsiTheme="minorHAnsi" w:cstheme="minorHAnsi"/>
          <w:b/>
          <w:color w:val="000008"/>
          <w:spacing w:val="-6"/>
        </w:rPr>
        <w:t xml:space="preserve"> </w:t>
      </w:r>
      <w:r w:rsidRPr="001C7718">
        <w:rPr>
          <w:rFonts w:asciiTheme="minorHAnsi" w:hAnsiTheme="minorHAnsi" w:cstheme="minorHAnsi"/>
          <w:b/>
          <w:color w:val="000008"/>
        </w:rPr>
        <w:t>DÉCIMA</w:t>
      </w:r>
      <w:r w:rsidRPr="001C7718">
        <w:rPr>
          <w:rFonts w:asciiTheme="minorHAnsi" w:hAnsiTheme="minorHAnsi" w:cstheme="minorHAnsi"/>
          <w:b/>
          <w:color w:val="000008"/>
          <w:spacing w:val="-6"/>
        </w:rPr>
        <w:t xml:space="preserve"> </w:t>
      </w:r>
      <w:r w:rsidRPr="001C7718">
        <w:rPr>
          <w:rFonts w:asciiTheme="minorHAnsi" w:hAnsiTheme="minorHAnsi" w:cstheme="minorHAnsi"/>
          <w:b/>
          <w:color w:val="000008"/>
        </w:rPr>
        <w:t>QUARTA</w:t>
      </w:r>
      <w:r w:rsidRPr="001C7718">
        <w:rPr>
          <w:rFonts w:asciiTheme="minorHAnsi" w:hAnsiTheme="minorHAnsi" w:cstheme="minorHAnsi"/>
          <w:b/>
          <w:color w:val="000008"/>
          <w:spacing w:val="-4"/>
        </w:rPr>
        <w:t xml:space="preserve"> </w:t>
      </w:r>
      <w:r w:rsidRPr="001C7718">
        <w:rPr>
          <w:rFonts w:asciiTheme="minorHAnsi" w:hAnsiTheme="minorHAnsi" w:cstheme="minorHAnsi"/>
          <w:b/>
          <w:color w:val="000008"/>
        </w:rPr>
        <w:t>–</w:t>
      </w:r>
      <w:r w:rsidRPr="001C7718">
        <w:rPr>
          <w:rFonts w:asciiTheme="minorHAnsi" w:hAnsiTheme="minorHAnsi" w:cstheme="minorHAnsi"/>
          <w:b/>
          <w:color w:val="000008"/>
          <w:spacing w:val="-5"/>
        </w:rPr>
        <w:t xml:space="preserve"> </w:t>
      </w:r>
      <w:r w:rsidRPr="001C7718">
        <w:rPr>
          <w:rFonts w:asciiTheme="minorHAnsi" w:hAnsiTheme="minorHAnsi" w:cstheme="minorHAnsi"/>
          <w:b/>
          <w:color w:val="000008"/>
        </w:rPr>
        <w:t>DA</w:t>
      </w:r>
      <w:r w:rsidRPr="001C7718">
        <w:rPr>
          <w:rFonts w:asciiTheme="minorHAnsi" w:hAnsiTheme="minorHAnsi" w:cstheme="minorHAnsi"/>
          <w:b/>
          <w:color w:val="000008"/>
          <w:spacing w:val="-4"/>
        </w:rPr>
        <w:t xml:space="preserve"> </w:t>
      </w:r>
      <w:r w:rsidRPr="001C7718">
        <w:rPr>
          <w:rFonts w:asciiTheme="minorHAnsi" w:hAnsiTheme="minorHAnsi" w:cstheme="minorHAnsi"/>
          <w:b/>
          <w:color w:val="000008"/>
        </w:rPr>
        <w:t>EXTINÇÃO</w:t>
      </w:r>
      <w:r w:rsidRPr="001C7718">
        <w:rPr>
          <w:rFonts w:asciiTheme="minorHAnsi" w:hAnsiTheme="minorHAnsi" w:cstheme="minorHAnsi"/>
          <w:b/>
          <w:color w:val="000008"/>
          <w:spacing w:val="-2"/>
        </w:rPr>
        <w:t xml:space="preserve"> CONTRATUAL</w:t>
      </w:r>
    </w:p>
    <w:p w14:paraId="6EBA8B69" w14:textId="77777777" w:rsidR="00FF6595" w:rsidRPr="001C7718" w:rsidRDefault="00FF6595" w:rsidP="00B373F3">
      <w:pPr>
        <w:pStyle w:val="PargrafodaLista"/>
        <w:numPr>
          <w:ilvl w:val="1"/>
          <w:numId w:val="26"/>
        </w:numPr>
        <w:tabs>
          <w:tab w:val="left" w:pos="1418"/>
        </w:tabs>
        <w:spacing w:before="173" w:line="242" w:lineRule="auto"/>
        <w:ind w:right="716" w:firstLine="0"/>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23"/>
        </w:rPr>
        <w:t xml:space="preserve"> </w:t>
      </w:r>
      <w:r w:rsidRPr="001C7718">
        <w:rPr>
          <w:rFonts w:asciiTheme="minorHAnsi" w:hAnsiTheme="minorHAnsi" w:cstheme="minorHAnsi"/>
        </w:rPr>
        <w:t>inexecução</w:t>
      </w:r>
      <w:r w:rsidRPr="001C7718">
        <w:rPr>
          <w:rFonts w:asciiTheme="minorHAnsi" w:hAnsiTheme="minorHAnsi" w:cstheme="minorHAnsi"/>
          <w:spacing w:val="26"/>
        </w:rPr>
        <w:t xml:space="preserve"> </w:t>
      </w:r>
      <w:r w:rsidRPr="001C7718">
        <w:rPr>
          <w:rFonts w:asciiTheme="minorHAnsi" w:hAnsiTheme="minorHAnsi" w:cstheme="minorHAnsi"/>
        </w:rPr>
        <w:t>total</w:t>
      </w:r>
      <w:r w:rsidRPr="001C7718">
        <w:rPr>
          <w:rFonts w:asciiTheme="minorHAnsi" w:hAnsiTheme="minorHAnsi" w:cstheme="minorHAnsi"/>
          <w:spacing w:val="24"/>
        </w:rPr>
        <w:t xml:space="preserve"> </w:t>
      </w:r>
      <w:r w:rsidRPr="001C7718">
        <w:rPr>
          <w:rFonts w:asciiTheme="minorHAnsi" w:hAnsiTheme="minorHAnsi" w:cstheme="minorHAnsi"/>
        </w:rPr>
        <w:t>ou</w:t>
      </w:r>
      <w:r w:rsidRPr="001C7718">
        <w:rPr>
          <w:rFonts w:asciiTheme="minorHAnsi" w:hAnsiTheme="minorHAnsi" w:cstheme="minorHAnsi"/>
          <w:spacing w:val="31"/>
        </w:rPr>
        <w:t xml:space="preserve"> </w:t>
      </w:r>
      <w:r w:rsidRPr="001C7718">
        <w:rPr>
          <w:rFonts w:asciiTheme="minorHAnsi" w:hAnsiTheme="minorHAnsi" w:cstheme="minorHAnsi"/>
        </w:rPr>
        <w:t>parcial do</w:t>
      </w:r>
      <w:r w:rsidRPr="001C7718">
        <w:rPr>
          <w:rFonts w:asciiTheme="minorHAnsi" w:hAnsiTheme="minorHAnsi" w:cstheme="minorHAnsi"/>
          <w:spacing w:val="26"/>
        </w:rPr>
        <w:t xml:space="preserve"> </w:t>
      </w:r>
      <w:r w:rsidRPr="001C7718">
        <w:rPr>
          <w:rFonts w:asciiTheme="minorHAnsi" w:hAnsiTheme="minorHAnsi" w:cstheme="minorHAnsi"/>
        </w:rPr>
        <w:t>contrato</w:t>
      </w:r>
      <w:r w:rsidRPr="001C7718">
        <w:rPr>
          <w:rFonts w:asciiTheme="minorHAnsi" w:hAnsiTheme="minorHAnsi" w:cstheme="minorHAnsi"/>
          <w:spacing w:val="26"/>
        </w:rPr>
        <w:t xml:space="preserve"> </w:t>
      </w:r>
      <w:r w:rsidRPr="001C7718">
        <w:rPr>
          <w:rFonts w:asciiTheme="minorHAnsi" w:hAnsiTheme="minorHAnsi" w:cstheme="minorHAnsi"/>
        </w:rPr>
        <w:t>enseja</w:t>
      </w:r>
      <w:r w:rsidRPr="001C7718">
        <w:rPr>
          <w:rFonts w:asciiTheme="minorHAnsi" w:hAnsiTheme="minorHAnsi" w:cstheme="minorHAnsi"/>
          <w:spacing w:val="25"/>
        </w:rPr>
        <w:t xml:space="preserve"> </w:t>
      </w:r>
      <w:r w:rsidRPr="001C7718">
        <w:rPr>
          <w:rFonts w:asciiTheme="minorHAnsi" w:hAnsiTheme="minorHAnsi" w:cstheme="minorHAnsi"/>
        </w:rPr>
        <w:t>a</w:t>
      </w:r>
      <w:r w:rsidRPr="001C7718">
        <w:rPr>
          <w:rFonts w:asciiTheme="minorHAnsi" w:hAnsiTheme="minorHAnsi" w:cstheme="minorHAnsi"/>
          <w:spacing w:val="28"/>
        </w:rPr>
        <w:t xml:space="preserve"> </w:t>
      </w:r>
      <w:r w:rsidRPr="001C7718">
        <w:rPr>
          <w:rFonts w:asciiTheme="minorHAnsi" w:hAnsiTheme="minorHAnsi" w:cstheme="minorHAnsi"/>
        </w:rPr>
        <w:t>sua</w:t>
      </w:r>
      <w:r w:rsidRPr="001C7718">
        <w:rPr>
          <w:rFonts w:asciiTheme="minorHAnsi" w:hAnsiTheme="minorHAnsi" w:cstheme="minorHAnsi"/>
          <w:spacing w:val="25"/>
        </w:rPr>
        <w:t xml:space="preserve"> </w:t>
      </w:r>
      <w:r w:rsidRPr="001C7718">
        <w:rPr>
          <w:rFonts w:asciiTheme="minorHAnsi" w:hAnsiTheme="minorHAnsi" w:cstheme="minorHAnsi"/>
        </w:rPr>
        <w:t>extinção,</w:t>
      </w:r>
      <w:r w:rsidRPr="001C7718">
        <w:rPr>
          <w:rFonts w:asciiTheme="minorHAnsi" w:hAnsiTheme="minorHAnsi" w:cstheme="minorHAnsi"/>
          <w:spacing w:val="26"/>
        </w:rPr>
        <w:t xml:space="preserve"> </w:t>
      </w:r>
      <w:r w:rsidRPr="001C7718">
        <w:rPr>
          <w:rFonts w:asciiTheme="minorHAnsi" w:hAnsiTheme="minorHAnsi" w:cstheme="minorHAnsi"/>
        </w:rPr>
        <w:t>com</w:t>
      </w:r>
      <w:r w:rsidRPr="001C7718">
        <w:rPr>
          <w:rFonts w:asciiTheme="minorHAnsi" w:hAnsiTheme="minorHAnsi" w:cstheme="minorHAnsi"/>
          <w:spacing w:val="24"/>
        </w:rPr>
        <w:t xml:space="preserve"> </w:t>
      </w:r>
      <w:r w:rsidRPr="001C7718">
        <w:rPr>
          <w:rFonts w:asciiTheme="minorHAnsi" w:hAnsiTheme="minorHAnsi" w:cstheme="minorHAnsi"/>
        </w:rPr>
        <w:t>as</w:t>
      </w:r>
      <w:r w:rsidRPr="001C7718">
        <w:rPr>
          <w:rFonts w:asciiTheme="minorHAnsi" w:hAnsiTheme="minorHAnsi" w:cstheme="minorHAnsi"/>
          <w:spacing w:val="27"/>
        </w:rPr>
        <w:t xml:space="preserve"> </w:t>
      </w:r>
      <w:r w:rsidRPr="001C7718">
        <w:rPr>
          <w:rFonts w:asciiTheme="minorHAnsi" w:hAnsiTheme="minorHAnsi" w:cstheme="minorHAnsi"/>
        </w:rPr>
        <w:t>consequências previstasem lei e neste contrato.</w:t>
      </w:r>
    </w:p>
    <w:p w14:paraId="05833CB3" w14:textId="77777777" w:rsidR="00FF6595" w:rsidRPr="001C7718" w:rsidRDefault="00FF6595" w:rsidP="00B373F3">
      <w:pPr>
        <w:pStyle w:val="PargrafodaLista"/>
        <w:numPr>
          <w:ilvl w:val="1"/>
          <w:numId w:val="26"/>
        </w:numPr>
        <w:tabs>
          <w:tab w:val="left" w:pos="1418"/>
        </w:tabs>
        <w:spacing w:before="52"/>
        <w:ind w:left="1418"/>
        <w:rPr>
          <w:rFonts w:asciiTheme="minorHAnsi" w:hAnsiTheme="minorHAnsi" w:cstheme="minorHAnsi"/>
        </w:rPr>
      </w:pPr>
      <w:r w:rsidRPr="001C7718">
        <w:rPr>
          <w:rFonts w:asciiTheme="minorHAnsi" w:hAnsiTheme="minorHAnsi" w:cstheme="minorHAnsi"/>
        </w:rPr>
        <w:t>Constituem</w:t>
      </w:r>
      <w:r w:rsidRPr="001C7718">
        <w:rPr>
          <w:rFonts w:asciiTheme="minorHAnsi" w:hAnsiTheme="minorHAnsi" w:cstheme="minorHAnsi"/>
          <w:spacing w:val="-4"/>
        </w:rPr>
        <w:t xml:space="preserve"> </w:t>
      </w:r>
      <w:r w:rsidRPr="001C7718">
        <w:rPr>
          <w:rFonts w:asciiTheme="minorHAnsi" w:hAnsiTheme="minorHAnsi" w:cstheme="minorHAnsi"/>
        </w:rPr>
        <w:t>motivo</w:t>
      </w:r>
      <w:r w:rsidRPr="001C7718">
        <w:rPr>
          <w:rFonts w:asciiTheme="minorHAnsi" w:hAnsiTheme="minorHAnsi" w:cstheme="minorHAnsi"/>
          <w:spacing w:val="-7"/>
        </w:rPr>
        <w:t xml:space="preserve"> </w:t>
      </w:r>
      <w:r w:rsidRPr="001C7718">
        <w:rPr>
          <w:rFonts w:asciiTheme="minorHAnsi" w:hAnsiTheme="minorHAnsi" w:cstheme="minorHAnsi"/>
        </w:rPr>
        <w:t>para</w:t>
      </w:r>
      <w:r w:rsidRPr="001C7718">
        <w:rPr>
          <w:rFonts w:asciiTheme="minorHAnsi" w:hAnsiTheme="minorHAnsi" w:cstheme="minorHAnsi"/>
          <w:spacing w:val="-5"/>
        </w:rPr>
        <w:t xml:space="preserve"> </w:t>
      </w:r>
      <w:r w:rsidRPr="001C7718">
        <w:rPr>
          <w:rFonts w:asciiTheme="minorHAnsi" w:hAnsiTheme="minorHAnsi" w:cstheme="minorHAnsi"/>
        </w:rPr>
        <w:t>extinção</w:t>
      </w:r>
      <w:r w:rsidRPr="001C7718">
        <w:rPr>
          <w:rFonts w:asciiTheme="minorHAnsi" w:hAnsiTheme="minorHAnsi" w:cstheme="minorHAnsi"/>
          <w:spacing w:val="-5"/>
        </w:rPr>
        <w:t xml:space="preserve"> </w:t>
      </w:r>
      <w:r w:rsidRPr="001C7718">
        <w:rPr>
          <w:rFonts w:asciiTheme="minorHAnsi" w:hAnsiTheme="minorHAnsi" w:cstheme="minorHAnsi"/>
        </w:rPr>
        <w:t>do</w:t>
      </w:r>
      <w:r w:rsidRPr="001C7718">
        <w:rPr>
          <w:rFonts w:asciiTheme="minorHAnsi" w:hAnsiTheme="minorHAnsi" w:cstheme="minorHAnsi"/>
          <w:spacing w:val="-6"/>
        </w:rPr>
        <w:t xml:space="preserve"> </w:t>
      </w:r>
      <w:r w:rsidRPr="001C7718">
        <w:rPr>
          <w:rFonts w:asciiTheme="minorHAnsi" w:hAnsiTheme="minorHAnsi" w:cstheme="minorHAnsi"/>
          <w:spacing w:val="-2"/>
        </w:rPr>
        <w:t>contrato:</w:t>
      </w:r>
    </w:p>
    <w:p w14:paraId="16BC54C1" w14:textId="77777777" w:rsidR="00FF6595" w:rsidRPr="001C7718" w:rsidRDefault="00FF6595" w:rsidP="00B373F3">
      <w:pPr>
        <w:pStyle w:val="PargrafodaLista"/>
        <w:numPr>
          <w:ilvl w:val="2"/>
          <w:numId w:val="26"/>
        </w:numPr>
        <w:tabs>
          <w:tab w:val="left" w:pos="1418"/>
        </w:tabs>
        <w:spacing w:before="172"/>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7"/>
        </w:rPr>
        <w:t xml:space="preserve"> </w:t>
      </w:r>
      <w:r w:rsidRPr="001C7718">
        <w:rPr>
          <w:rFonts w:asciiTheme="minorHAnsi" w:hAnsiTheme="minorHAnsi" w:cstheme="minorHAnsi"/>
        </w:rPr>
        <w:t>não</w:t>
      </w:r>
      <w:r w:rsidRPr="001C7718">
        <w:rPr>
          <w:rFonts w:asciiTheme="minorHAnsi" w:hAnsiTheme="minorHAnsi" w:cstheme="minorHAnsi"/>
          <w:spacing w:val="-5"/>
        </w:rPr>
        <w:t xml:space="preserve"> </w:t>
      </w:r>
      <w:r w:rsidRPr="001C7718">
        <w:rPr>
          <w:rFonts w:asciiTheme="minorHAnsi" w:hAnsiTheme="minorHAnsi" w:cstheme="minorHAnsi"/>
        </w:rPr>
        <w:t>cumprimento</w:t>
      </w:r>
      <w:r w:rsidRPr="001C7718">
        <w:rPr>
          <w:rFonts w:asciiTheme="minorHAnsi" w:hAnsiTheme="minorHAnsi" w:cstheme="minorHAnsi"/>
          <w:spacing w:val="-4"/>
        </w:rPr>
        <w:t xml:space="preserve"> </w:t>
      </w:r>
      <w:r w:rsidRPr="001C7718">
        <w:rPr>
          <w:rFonts w:asciiTheme="minorHAnsi" w:hAnsiTheme="minorHAnsi" w:cstheme="minorHAnsi"/>
        </w:rPr>
        <w:t>de</w:t>
      </w:r>
      <w:r w:rsidRPr="001C7718">
        <w:rPr>
          <w:rFonts w:asciiTheme="minorHAnsi" w:hAnsiTheme="minorHAnsi" w:cstheme="minorHAnsi"/>
          <w:spacing w:val="-6"/>
        </w:rPr>
        <w:t xml:space="preserve"> </w:t>
      </w:r>
      <w:r w:rsidRPr="001C7718">
        <w:rPr>
          <w:rFonts w:asciiTheme="minorHAnsi" w:hAnsiTheme="minorHAnsi" w:cstheme="minorHAnsi"/>
        </w:rPr>
        <w:t>cláusulas,</w:t>
      </w:r>
      <w:r w:rsidRPr="001C7718">
        <w:rPr>
          <w:rFonts w:asciiTheme="minorHAnsi" w:hAnsiTheme="minorHAnsi" w:cstheme="minorHAnsi"/>
          <w:spacing w:val="-5"/>
        </w:rPr>
        <w:t xml:space="preserve"> </w:t>
      </w:r>
      <w:r w:rsidRPr="001C7718">
        <w:rPr>
          <w:rFonts w:asciiTheme="minorHAnsi" w:hAnsiTheme="minorHAnsi" w:cstheme="minorHAnsi"/>
        </w:rPr>
        <w:t>condições,</w:t>
      </w:r>
      <w:r w:rsidRPr="001C7718">
        <w:rPr>
          <w:rFonts w:asciiTheme="minorHAnsi" w:hAnsiTheme="minorHAnsi" w:cstheme="minorHAnsi"/>
          <w:spacing w:val="-1"/>
        </w:rPr>
        <w:t xml:space="preserve"> </w:t>
      </w:r>
      <w:r w:rsidRPr="001C7718">
        <w:rPr>
          <w:rFonts w:asciiTheme="minorHAnsi" w:hAnsiTheme="minorHAnsi" w:cstheme="minorHAnsi"/>
        </w:rPr>
        <w:t>especificações,</w:t>
      </w:r>
      <w:r w:rsidRPr="001C7718">
        <w:rPr>
          <w:rFonts w:asciiTheme="minorHAnsi" w:hAnsiTheme="minorHAnsi" w:cstheme="minorHAnsi"/>
          <w:spacing w:val="-5"/>
        </w:rPr>
        <w:t xml:space="preserve"> </w:t>
      </w:r>
      <w:r w:rsidRPr="001C7718">
        <w:rPr>
          <w:rFonts w:asciiTheme="minorHAnsi" w:hAnsiTheme="minorHAnsi" w:cstheme="minorHAnsi"/>
        </w:rPr>
        <w:t>projetos</w:t>
      </w:r>
      <w:r w:rsidRPr="001C7718">
        <w:rPr>
          <w:rFonts w:asciiTheme="minorHAnsi" w:hAnsiTheme="minorHAnsi" w:cstheme="minorHAnsi"/>
          <w:spacing w:val="-2"/>
        </w:rPr>
        <w:t xml:space="preserve"> </w:t>
      </w:r>
      <w:r w:rsidRPr="001C7718">
        <w:rPr>
          <w:rFonts w:asciiTheme="minorHAnsi" w:hAnsiTheme="minorHAnsi" w:cstheme="minorHAnsi"/>
        </w:rPr>
        <w:t>e</w:t>
      </w:r>
      <w:r w:rsidRPr="001C7718">
        <w:rPr>
          <w:rFonts w:asciiTheme="minorHAnsi" w:hAnsiTheme="minorHAnsi" w:cstheme="minorHAnsi"/>
          <w:spacing w:val="-5"/>
        </w:rPr>
        <w:t xml:space="preserve"> </w:t>
      </w:r>
      <w:r w:rsidRPr="001C7718">
        <w:rPr>
          <w:rFonts w:asciiTheme="minorHAnsi" w:hAnsiTheme="minorHAnsi" w:cstheme="minorHAnsi"/>
          <w:spacing w:val="-2"/>
        </w:rPr>
        <w:t>prazos;</w:t>
      </w:r>
    </w:p>
    <w:p w14:paraId="520C2CA8" w14:textId="77777777" w:rsidR="00FF6595" w:rsidRPr="001C7718" w:rsidRDefault="00FF6595" w:rsidP="00B373F3">
      <w:pPr>
        <w:pStyle w:val="PargrafodaLista"/>
        <w:numPr>
          <w:ilvl w:val="2"/>
          <w:numId w:val="26"/>
        </w:numPr>
        <w:tabs>
          <w:tab w:val="left" w:pos="1418"/>
        </w:tabs>
        <w:spacing w:before="171"/>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8"/>
        </w:rPr>
        <w:t xml:space="preserve"> </w:t>
      </w:r>
      <w:r w:rsidRPr="001C7718">
        <w:rPr>
          <w:rFonts w:asciiTheme="minorHAnsi" w:hAnsiTheme="minorHAnsi" w:cstheme="minorHAnsi"/>
        </w:rPr>
        <w:t>cumprimento</w:t>
      </w:r>
      <w:r w:rsidRPr="001C7718">
        <w:rPr>
          <w:rFonts w:asciiTheme="minorHAnsi" w:hAnsiTheme="minorHAnsi" w:cstheme="minorHAnsi"/>
          <w:spacing w:val="-5"/>
        </w:rPr>
        <w:t xml:space="preserve"> </w:t>
      </w:r>
      <w:r w:rsidRPr="001C7718">
        <w:rPr>
          <w:rFonts w:asciiTheme="minorHAnsi" w:hAnsiTheme="minorHAnsi" w:cstheme="minorHAnsi"/>
        </w:rPr>
        <w:t>irregular</w:t>
      </w:r>
      <w:r w:rsidRPr="001C7718">
        <w:rPr>
          <w:rFonts w:asciiTheme="minorHAnsi" w:hAnsiTheme="minorHAnsi" w:cstheme="minorHAnsi"/>
          <w:spacing w:val="-3"/>
        </w:rPr>
        <w:t xml:space="preserve"> </w:t>
      </w:r>
      <w:r w:rsidRPr="001C7718">
        <w:rPr>
          <w:rFonts w:asciiTheme="minorHAnsi" w:hAnsiTheme="minorHAnsi" w:cstheme="minorHAnsi"/>
        </w:rPr>
        <w:t>de</w:t>
      </w:r>
      <w:r w:rsidRPr="001C7718">
        <w:rPr>
          <w:rFonts w:asciiTheme="minorHAnsi" w:hAnsiTheme="minorHAnsi" w:cstheme="minorHAnsi"/>
          <w:spacing w:val="-6"/>
        </w:rPr>
        <w:t xml:space="preserve"> </w:t>
      </w:r>
      <w:r w:rsidRPr="001C7718">
        <w:rPr>
          <w:rFonts w:asciiTheme="minorHAnsi" w:hAnsiTheme="minorHAnsi" w:cstheme="minorHAnsi"/>
        </w:rPr>
        <w:t>cláusulas,</w:t>
      </w:r>
      <w:r w:rsidRPr="001C7718">
        <w:rPr>
          <w:rFonts w:asciiTheme="minorHAnsi" w:hAnsiTheme="minorHAnsi" w:cstheme="minorHAnsi"/>
          <w:spacing w:val="-5"/>
        </w:rPr>
        <w:t xml:space="preserve"> </w:t>
      </w:r>
      <w:r w:rsidRPr="001C7718">
        <w:rPr>
          <w:rFonts w:asciiTheme="minorHAnsi" w:hAnsiTheme="minorHAnsi" w:cstheme="minorHAnsi"/>
        </w:rPr>
        <w:t>condições,</w:t>
      </w:r>
      <w:r w:rsidRPr="001C7718">
        <w:rPr>
          <w:rFonts w:asciiTheme="minorHAnsi" w:hAnsiTheme="minorHAnsi" w:cstheme="minorHAnsi"/>
          <w:spacing w:val="-3"/>
        </w:rPr>
        <w:t xml:space="preserve"> </w:t>
      </w:r>
      <w:r w:rsidRPr="001C7718">
        <w:rPr>
          <w:rFonts w:asciiTheme="minorHAnsi" w:hAnsiTheme="minorHAnsi" w:cstheme="minorHAnsi"/>
        </w:rPr>
        <w:t>especificações,</w:t>
      </w:r>
      <w:r w:rsidRPr="001C7718">
        <w:rPr>
          <w:rFonts w:asciiTheme="minorHAnsi" w:hAnsiTheme="minorHAnsi" w:cstheme="minorHAnsi"/>
          <w:spacing w:val="-2"/>
        </w:rPr>
        <w:t xml:space="preserve"> </w:t>
      </w:r>
      <w:r w:rsidRPr="001C7718">
        <w:rPr>
          <w:rFonts w:asciiTheme="minorHAnsi" w:hAnsiTheme="minorHAnsi" w:cstheme="minorHAnsi"/>
        </w:rPr>
        <w:t>projetos</w:t>
      </w:r>
      <w:r w:rsidRPr="001C7718">
        <w:rPr>
          <w:rFonts w:asciiTheme="minorHAnsi" w:hAnsiTheme="minorHAnsi" w:cstheme="minorHAnsi"/>
          <w:spacing w:val="-5"/>
        </w:rPr>
        <w:t xml:space="preserve"> </w:t>
      </w:r>
      <w:r w:rsidRPr="001C7718">
        <w:rPr>
          <w:rFonts w:asciiTheme="minorHAnsi" w:hAnsiTheme="minorHAnsi" w:cstheme="minorHAnsi"/>
        </w:rPr>
        <w:t>e</w:t>
      </w:r>
      <w:r w:rsidRPr="001C7718">
        <w:rPr>
          <w:rFonts w:asciiTheme="minorHAnsi" w:hAnsiTheme="minorHAnsi" w:cstheme="minorHAnsi"/>
          <w:spacing w:val="-3"/>
        </w:rPr>
        <w:t xml:space="preserve"> </w:t>
      </w:r>
      <w:r w:rsidRPr="001C7718">
        <w:rPr>
          <w:rFonts w:asciiTheme="minorHAnsi" w:hAnsiTheme="minorHAnsi" w:cstheme="minorHAnsi"/>
          <w:spacing w:val="-2"/>
        </w:rPr>
        <w:t>prazos,</w:t>
      </w:r>
    </w:p>
    <w:p w14:paraId="3819F9E1" w14:textId="77777777" w:rsidR="00FF6595" w:rsidRPr="001C7718" w:rsidRDefault="00FF6595" w:rsidP="00B373F3">
      <w:pPr>
        <w:pStyle w:val="PargrafodaLista"/>
        <w:numPr>
          <w:ilvl w:val="2"/>
          <w:numId w:val="26"/>
        </w:numPr>
        <w:tabs>
          <w:tab w:val="left" w:pos="1418"/>
        </w:tabs>
        <w:spacing w:before="175"/>
        <w:ind w:left="568" w:right="714" w:firstLine="0"/>
        <w:rPr>
          <w:rFonts w:asciiTheme="minorHAnsi" w:hAnsiTheme="minorHAnsi" w:cstheme="minorHAnsi"/>
        </w:rPr>
      </w:pPr>
      <w:r w:rsidRPr="001C7718">
        <w:rPr>
          <w:rFonts w:asciiTheme="minorHAnsi" w:hAnsiTheme="minorHAnsi" w:cstheme="minorHAnsi"/>
        </w:rPr>
        <w:t>A lentidão no seu cumprimento, levando o CONTRATANTE a presumir a não conclusão doserviço nos prazos estipulados;</w:t>
      </w:r>
    </w:p>
    <w:p w14:paraId="57940634" w14:textId="77777777" w:rsidR="00FF6595" w:rsidRPr="001C7718" w:rsidRDefault="00FF6595" w:rsidP="00B373F3">
      <w:pPr>
        <w:pStyle w:val="PargrafodaLista"/>
        <w:numPr>
          <w:ilvl w:val="2"/>
          <w:numId w:val="26"/>
        </w:numPr>
        <w:tabs>
          <w:tab w:val="left" w:pos="1418"/>
        </w:tabs>
        <w:spacing w:before="60"/>
        <w:ind w:left="568" w:right="716" w:firstLine="0"/>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32"/>
        </w:rPr>
        <w:t xml:space="preserve"> </w:t>
      </w:r>
      <w:r w:rsidRPr="001C7718">
        <w:rPr>
          <w:rFonts w:asciiTheme="minorHAnsi" w:hAnsiTheme="minorHAnsi" w:cstheme="minorHAnsi"/>
        </w:rPr>
        <w:t>atraso</w:t>
      </w:r>
      <w:r w:rsidRPr="001C7718">
        <w:rPr>
          <w:rFonts w:asciiTheme="minorHAnsi" w:hAnsiTheme="minorHAnsi" w:cstheme="minorHAnsi"/>
          <w:spacing w:val="33"/>
        </w:rPr>
        <w:t xml:space="preserve"> </w:t>
      </w:r>
      <w:r w:rsidRPr="001C7718">
        <w:rPr>
          <w:rFonts w:asciiTheme="minorHAnsi" w:hAnsiTheme="minorHAnsi" w:cstheme="minorHAnsi"/>
        </w:rPr>
        <w:t>injustificado</w:t>
      </w:r>
      <w:r w:rsidRPr="001C7718">
        <w:rPr>
          <w:rFonts w:asciiTheme="minorHAnsi" w:hAnsiTheme="minorHAnsi" w:cstheme="minorHAnsi"/>
          <w:spacing w:val="33"/>
        </w:rPr>
        <w:t xml:space="preserve"> </w:t>
      </w:r>
      <w:r w:rsidRPr="001C7718">
        <w:rPr>
          <w:rFonts w:asciiTheme="minorHAnsi" w:hAnsiTheme="minorHAnsi" w:cstheme="minorHAnsi"/>
        </w:rPr>
        <w:t>no</w:t>
      </w:r>
      <w:r w:rsidRPr="001C7718">
        <w:rPr>
          <w:rFonts w:asciiTheme="minorHAnsi" w:hAnsiTheme="minorHAnsi" w:cstheme="minorHAnsi"/>
          <w:spacing w:val="33"/>
        </w:rPr>
        <w:t xml:space="preserve"> </w:t>
      </w:r>
      <w:r w:rsidRPr="001C7718">
        <w:rPr>
          <w:rFonts w:asciiTheme="minorHAnsi" w:hAnsiTheme="minorHAnsi" w:cstheme="minorHAnsi"/>
        </w:rPr>
        <w:t>início</w:t>
      </w:r>
      <w:r w:rsidRPr="001C7718">
        <w:rPr>
          <w:rFonts w:asciiTheme="minorHAnsi" w:hAnsiTheme="minorHAnsi" w:cstheme="minorHAnsi"/>
          <w:spacing w:val="33"/>
        </w:rPr>
        <w:t xml:space="preserve"> </w:t>
      </w:r>
      <w:r w:rsidRPr="001C7718">
        <w:rPr>
          <w:rFonts w:asciiTheme="minorHAnsi" w:hAnsiTheme="minorHAnsi" w:cstheme="minorHAnsi"/>
        </w:rPr>
        <w:t>do</w:t>
      </w:r>
      <w:r w:rsidRPr="001C7718">
        <w:rPr>
          <w:rFonts w:asciiTheme="minorHAnsi" w:hAnsiTheme="minorHAnsi" w:cstheme="minorHAnsi"/>
          <w:spacing w:val="33"/>
        </w:rPr>
        <w:t xml:space="preserve"> </w:t>
      </w:r>
      <w:r w:rsidRPr="001C7718">
        <w:rPr>
          <w:rFonts w:asciiTheme="minorHAnsi" w:hAnsiTheme="minorHAnsi" w:cstheme="minorHAnsi"/>
        </w:rPr>
        <w:t>serviço</w:t>
      </w:r>
      <w:r w:rsidRPr="001C7718">
        <w:rPr>
          <w:rFonts w:asciiTheme="minorHAnsi" w:hAnsiTheme="minorHAnsi" w:cstheme="minorHAnsi"/>
          <w:spacing w:val="33"/>
        </w:rPr>
        <w:t xml:space="preserve"> </w:t>
      </w:r>
      <w:r w:rsidRPr="001C7718">
        <w:rPr>
          <w:rFonts w:asciiTheme="minorHAnsi" w:hAnsiTheme="minorHAnsi" w:cstheme="minorHAnsi"/>
        </w:rPr>
        <w:t>sem</w:t>
      </w:r>
      <w:r w:rsidRPr="001C7718">
        <w:rPr>
          <w:rFonts w:asciiTheme="minorHAnsi" w:hAnsiTheme="minorHAnsi" w:cstheme="minorHAnsi"/>
          <w:spacing w:val="33"/>
        </w:rPr>
        <w:t xml:space="preserve"> </w:t>
      </w:r>
      <w:r w:rsidRPr="001C7718">
        <w:rPr>
          <w:rFonts w:asciiTheme="minorHAnsi" w:hAnsiTheme="minorHAnsi" w:cstheme="minorHAnsi"/>
        </w:rPr>
        <w:t>justa</w:t>
      </w:r>
      <w:r w:rsidRPr="001C7718">
        <w:rPr>
          <w:rFonts w:asciiTheme="minorHAnsi" w:hAnsiTheme="minorHAnsi" w:cstheme="minorHAnsi"/>
          <w:spacing w:val="32"/>
        </w:rPr>
        <w:t xml:space="preserve"> </w:t>
      </w:r>
      <w:r w:rsidRPr="001C7718">
        <w:rPr>
          <w:rFonts w:asciiTheme="minorHAnsi" w:hAnsiTheme="minorHAnsi" w:cstheme="minorHAnsi"/>
        </w:rPr>
        <w:t>causa</w:t>
      </w:r>
      <w:r w:rsidRPr="001C7718">
        <w:rPr>
          <w:rFonts w:asciiTheme="minorHAnsi" w:hAnsiTheme="minorHAnsi" w:cstheme="minorHAnsi"/>
          <w:spacing w:val="32"/>
        </w:rPr>
        <w:t xml:space="preserve"> </w:t>
      </w:r>
      <w:r w:rsidRPr="001C7718">
        <w:rPr>
          <w:rFonts w:asciiTheme="minorHAnsi" w:hAnsiTheme="minorHAnsi" w:cstheme="minorHAnsi"/>
        </w:rPr>
        <w:t>e</w:t>
      </w:r>
      <w:r w:rsidRPr="001C7718">
        <w:rPr>
          <w:rFonts w:asciiTheme="minorHAnsi" w:hAnsiTheme="minorHAnsi" w:cstheme="minorHAnsi"/>
          <w:spacing w:val="32"/>
        </w:rPr>
        <w:t xml:space="preserve"> </w:t>
      </w:r>
      <w:r w:rsidRPr="001C7718">
        <w:rPr>
          <w:rFonts w:asciiTheme="minorHAnsi" w:hAnsiTheme="minorHAnsi" w:cstheme="minorHAnsi"/>
        </w:rPr>
        <w:t>sem</w:t>
      </w:r>
      <w:r w:rsidRPr="001C7718">
        <w:rPr>
          <w:rFonts w:asciiTheme="minorHAnsi" w:hAnsiTheme="minorHAnsi" w:cstheme="minorHAnsi"/>
          <w:spacing w:val="33"/>
        </w:rPr>
        <w:t xml:space="preserve"> </w:t>
      </w:r>
      <w:r w:rsidRPr="001C7718">
        <w:rPr>
          <w:rFonts w:asciiTheme="minorHAnsi" w:hAnsiTheme="minorHAnsi" w:cstheme="minorHAnsi"/>
        </w:rPr>
        <w:t>prévia</w:t>
      </w:r>
      <w:r w:rsidRPr="001C7718">
        <w:rPr>
          <w:rFonts w:asciiTheme="minorHAnsi" w:hAnsiTheme="minorHAnsi" w:cstheme="minorHAnsi"/>
          <w:spacing w:val="32"/>
        </w:rPr>
        <w:t xml:space="preserve"> </w:t>
      </w:r>
      <w:r w:rsidRPr="001C7718">
        <w:rPr>
          <w:rFonts w:asciiTheme="minorHAnsi" w:hAnsiTheme="minorHAnsi" w:cstheme="minorHAnsi"/>
        </w:rPr>
        <w:t xml:space="preserve">comunicação </w:t>
      </w:r>
      <w:r w:rsidRPr="001C7718">
        <w:rPr>
          <w:rFonts w:asciiTheme="minorHAnsi" w:hAnsiTheme="minorHAnsi" w:cstheme="minorHAnsi"/>
          <w:spacing w:val="-2"/>
        </w:rPr>
        <w:t>aoCONTRATANTE;</w:t>
      </w:r>
    </w:p>
    <w:p w14:paraId="64BECE15" w14:textId="77777777" w:rsidR="00FF6595" w:rsidRPr="001C7718" w:rsidRDefault="00FF6595" w:rsidP="00B373F3">
      <w:pPr>
        <w:pStyle w:val="PargrafodaLista"/>
        <w:numPr>
          <w:ilvl w:val="2"/>
          <w:numId w:val="26"/>
        </w:numPr>
        <w:tabs>
          <w:tab w:val="left" w:pos="1413"/>
        </w:tabs>
        <w:spacing w:before="94"/>
        <w:ind w:left="1413" w:hanging="845"/>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7"/>
        </w:rPr>
        <w:t xml:space="preserve"> </w:t>
      </w:r>
      <w:r w:rsidRPr="001C7718">
        <w:rPr>
          <w:rFonts w:asciiTheme="minorHAnsi" w:hAnsiTheme="minorHAnsi" w:cstheme="minorHAnsi"/>
        </w:rPr>
        <w:t>paralisação</w:t>
      </w:r>
      <w:r w:rsidRPr="001C7718">
        <w:rPr>
          <w:rFonts w:asciiTheme="minorHAnsi" w:hAnsiTheme="minorHAnsi" w:cstheme="minorHAnsi"/>
          <w:spacing w:val="-4"/>
        </w:rPr>
        <w:t xml:space="preserve"> </w:t>
      </w:r>
      <w:r w:rsidRPr="001C7718">
        <w:rPr>
          <w:rFonts w:asciiTheme="minorHAnsi" w:hAnsiTheme="minorHAnsi" w:cstheme="minorHAnsi"/>
        </w:rPr>
        <w:t>do</w:t>
      </w:r>
      <w:r w:rsidRPr="001C7718">
        <w:rPr>
          <w:rFonts w:asciiTheme="minorHAnsi" w:hAnsiTheme="minorHAnsi" w:cstheme="minorHAnsi"/>
          <w:spacing w:val="-4"/>
        </w:rPr>
        <w:t xml:space="preserve"> </w:t>
      </w:r>
      <w:r w:rsidRPr="001C7718">
        <w:rPr>
          <w:rFonts w:asciiTheme="minorHAnsi" w:hAnsiTheme="minorHAnsi" w:cstheme="minorHAnsi"/>
        </w:rPr>
        <w:t>serviço</w:t>
      </w:r>
      <w:r w:rsidRPr="001C7718">
        <w:rPr>
          <w:rFonts w:asciiTheme="minorHAnsi" w:hAnsiTheme="minorHAnsi" w:cstheme="minorHAnsi"/>
          <w:spacing w:val="-2"/>
        </w:rPr>
        <w:t xml:space="preserve"> </w:t>
      </w:r>
      <w:r w:rsidRPr="001C7718">
        <w:rPr>
          <w:rFonts w:asciiTheme="minorHAnsi" w:hAnsiTheme="minorHAnsi" w:cstheme="minorHAnsi"/>
        </w:rPr>
        <w:t>sem</w:t>
      </w:r>
      <w:r w:rsidRPr="001C7718">
        <w:rPr>
          <w:rFonts w:asciiTheme="minorHAnsi" w:hAnsiTheme="minorHAnsi" w:cstheme="minorHAnsi"/>
          <w:spacing w:val="-3"/>
        </w:rPr>
        <w:t xml:space="preserve"> </w:t>
      </w:r>
      <w:r w:rsidRPr="001C7718">
        <w:rPr>
          <w:rFonts w:asciiTheme="minorHAnsi" w:hAnsiTheme="minorHAnsi" w:cstheme="minorHAnsi"/>
        </w:rPr>
        <w:t>justa</w:t>
      </w:r>
      <w:r w:rsidRPr="001C7718">
        <w:rPr>
          <w:rFonts w:asciiTheme="minorHAnsi" w:hAnsiTheme="minorHAnsi" w:cstheme="minorHAnsi"/>
          <w:spacing w:val="-5"/>
        </w:rPr>
        <w:t xml:space="preserve"> </w:t>
      </w:r>
      <w:r w:rsidRPr="001C7718">
        <w:rPr>
          <w:rFonts w:asciiTheme="minorHAnsi" w:hAnsiTheme="minorHAnsi" w:cstheme="minorHAnsi"/>
        </w:rPr>
        <w:t>causa</w:t>
      </w:r>
      <w:r w:rsidRPr="001C7718">
        <w:rPr>
          <w:rFonts w:asciiTheme="minorHAnsi" w:hAnsiTheme="minorHAnsi" w:cstheme="minorHAnsi"/>
          <w:spacing w:val="-2"/>
        </w:rPr>
        <w:t xml:space="preserve"> </w:t>
      </w:r>
      <w:r w:rsidRPr="001C7718">
        <w:rPr>
          <w:rFonts w:asciiTheme="minorHAnsi" w:hAnsiTheme="minorHAnsi" w:cstheme="minorHAnsi"/>
        </w:rPr>
        <w:t>e</w:t>
      </w:r>
      <w:r w:rsidRPr="001C7718">
        <w:rPr>
          <w:rFonts w:asciiTheme="minorHAnsi" w:hAnsiTheme="minorHAnsi" w:cstheme="minorHAnsi"/>
          <w:spacing w:val="-5"/>
        </w:rPr>
        <w:t xml:space="preserve"> </w:t>
      </w:r>
      <w:r w:rsidRPr="001C7718">
        <w:rPr>
          <w:rFonts w:asciiTheme="minorHAnsi" w:hAnsiTheme="minorHAnsi" w:cstheme="minorHAnsi"/>
        </w:rPr>
        <w:t>sem</w:t>
      </w:r>
      <w:r w:rsidRPr="001C7718">
        <w:rPr>
          <w:rFonts w:asciiTheme="minorHAnsi" w:hAnsiTheme="minorHAnsi" w:cstheme="minorHAnsi"/>
          <w:spacing w:val="-4"/>
        </w:rPr>
        <w:t xml:space="preserve"> </w:t>
      </w:r>
      <w:r w:rsidRPr="001C7718">
        <w:rPr>
          <w:rFonts w:asciiTheme="minorHAnsi" w:hAnsiTheme="minorHAnsi" w:cstheme="minorHAnsi"/>
        </w:rPr>
        <w:t>prévia</w:t>
      </w:r>
      <w:r w:rsidRPr="001C7718">
        <w:rPr>
          <w:rFonts w:asciiTheme="minorHAnsi" w:hAnsiTheme="minorHAnsi" w:cstheme="minorHAnsi"/>
          <w:spacing w:val="-5"/>
        </w:rPr>
        <w:t xml:space="preserve"> </w:t>
      </w:r>
      <w:r w:rsidRPr="001C7718">
        <w:rPr>
          <w:rFonts w:asciiTheme="minorHAnsi" w:hAnsiTheme="minorHAnsi" w:cstheme="minorHAnsi"/>
        </w:rPr>
        <w:t>comunicação</w:t>
      </w:r>
      <w:r w:rsidRPr="001C7718">
        <w:rPr>
          <w:rFonts w:asciiTheme="minorHAnsi" w:hAnsiTheme="minorHAnsi" w:cstheme="minorHAnsi"/>
          <w:spacing w:val="-4"/>
        </w:rPr>
        <w:t xml:space="preserve"> </w:t>
      </w:r>
      <w:r w:rsidRPr="001C7718">
        <w:rPr>
          <w:rFonts w:asciiTheme="minorHAnsi" w:hAnsiTheme="minorHAnsi" w:cstheme="minorHAnsi"/>
        </w:rPr>
        <w:t>ao</w:t>
      </w:r>
      <w:r w:rsidRPr="001C7718">
        <w:rPr>
          <w:rFonts w:asciiTheme="minorHAnsi" w:hAnsiTheme="minorHAnsi" w:cstheme="minorHAnsi"/>
          <w:spacing w:val="-1"/>
        </w:rPr>
        <w:t xml:space="preserve"> </w:t>
      </w:r>
      <w:r w:rsidRPr="001C7718">
        <w:rPr>
          <w:rFonts w:asciiTheme="minorHAnsi" w:hAnsiTheme="minorHAnsi" w:cstheme="minorHAnsi"/>
          <w:spacing w:val="-2"/>
        </w:rPr>
        <w:t>CONTRATANTE;</w:t>
      </w:r>
    </w:p>
    <w:p w14:paraId="06F4E9A1" w14:textId="77777777" w:rsidR="00FF6595" w:rsidRPr="001C7718" w:rsidRDefault="00FF6595" w:rsidP="00B373F3">
      <w:pPr>
        <w:pStyle w:val="PargrafodaLista"/>
        <w:numPr>
          <w:ilvl w:val="2"/>
          <w:numId w:val="26"/>
        </w:numPr>
        <w:tabs>
          <w:tab w:val="left" w:pos="1413"/>
        </w:tabs>
        <w:spacing w:before="173"/>
        <w:ind w:left="568" w:right="714" w:firstLine="0"/>
        <w:rPr>
          <w:rFonts w:asciiTheme="minorHAnsi" w:hAnsiTheme="minorHAnsi" w:cstheme="minorHAnsi"/>
        </w:rPr>
      </w:pPr>
      <w:r w:rsidRPr="001C7718">
        <w:rPr>
          <w:rFonts w:asciiTheme="minorHAnsi" w:hAnsiTheme="minorHAnsi" w:cstheme="minorHAnsi"/>
        </w:rPr>
        <w:t xml:space="preserve">A subcontratação total ou parcial do seu objeto, a associação do CONTRATADO com outrem,a cessão ou transferência total ou parcial do contrato, fusão, cisão ou incorporação, que afetem a boaexecução desse exceto se autorizada pelo CONTRATANTE nos casos permitidos em </w:t>
      </w:r>
      <w:r w:rsidRPr="001C7718">
        <w:rPr>
          <w:rFonts w:asciiTheme="minorHAnsi" w:hAnsiTheme="minorHAnsi" w:cstheme="minorHAnsi"/>
          <w:spacing w:val="-4"/>
        </w:rPr>
        <w:t>lei;</w:t>
      </w:r>
    </w:p>
    <w:p w14:paraId="7CB36B79" w14:textId="77777777" w:rsidR="00FF6595" w:rsidRPr="001C7718" w:rsidRDefault="00FF6595" w:rsidP="00B373F3">
      <w:pPr>
        <w:pStyle w:val="PargrafodaLista"/>
        <w:numPr>
          <w:ilvl w:val="2"/>
          <w:numId w:val="26"/>
        </w:numPr>
        <w:tabs>
          <w:tab w:val="left" w:pos="1413"/>
        </w:tabs>
        <w:spacing w:before="57"/>
        <w:ind w:left="568" w:right="715" w:firstLine="0"/>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5"/>
        </w:rPr>
        <w:t xml:space="preserve"> </w:t>
      </w:r>
      <w:r w:rsidRPr="001C7718">
        <w:rPr>
          <w:rFonts w:asciiTheme="minorHAnsi" w:hAnsiTheme="minorHAnsi" w:cstheme="minorHAnsi"/>
        </w:rPr>
        <w:t>não</w:t>
      </w:r>
      <w:r w:rsidRPr="001C7718">
        <w:rPr>
          <w:rFonts w:asciiTheme="minorHAnsi" w:hAnsiTheme="minorHAnsi" w:cstheme="minorHAnsi"/>
          <w:spacing w:val="-5"/>
        </w:rPr>
        <w:t xml:space="preserve"> </w:t>
      </w:r>
      <w:r w:rsidRPr="001C7718">
        <w:rPr>
          <w:rFonts w:asciiTheme="minorHAnsi" w:hAnsiTheme="minorHAnsi" w:cstheme="minorHAnsi"/>
        </w:rPr>
        <w:t>atendimento</w:t>
      </w:r>
      <w:r w:rsidRPr="001C7718">
        <w:rPr>
          <w:rFonts w:asciiTheme="minorHAnsi" w:hAnsiTheme="minorHAnsi" w:cstheme="minorHAnsi"/>
          <w:spacing w:val="-5"/>
        </w:rPr>
        <w:t xml:space="preserve"> </w:t>
      </w:r>
      <w:r w:rsidRPr="001C7718">
        <w:rPr>
          <w:rFonts w:asciiTheme="minorHAnsi" w:hAnsiTheme="minorHAnsi" w:cstheme="minorHAnsi"/>
        </w:rPr>
        <w:t>das</w:t>
      </w:r>
      <w:r w:rsidRPr="001C7718">
        <w:rPr>
          <w:rFonts w:asciiTheme="minorHAnsi" w:hAnsiTheme="minorHAnsi" w:cstheme="minorHAnsi"/>
          <w:spacing w:val="-5"/>
        </w:rPr>
        <w:t xml:space="preserve"> </w:t>
      </w:r>
      <w:r w:rsidRPr="001C7718">
        <w:rPr>
          <w:rFonts w:asciiTheme="minorHAnsi" w:hAnsiTheme="minorHAnsi" w:cstheme="minorHAnsi"/>
        </w:rPr>
        <w:t>determinações</w:t>
      </w:r>
      <w:r w:rsidRPr="001C7718">
        <w:rPr>
          <w:rFonts w:asciiTheme="minorHAnsi" w:hAnsiTheme="minorHAnsi" w:cstheme="minorHAnsi"/>
          <w:spacing w:val="-5"/>
        </w:rPr>
        <w:t xml:space="preserve"> </w:t>
      </w:r>
      <w:r w:rsidRPr="001C7718">
        <w:rPr>
          <w:rFonts w:asciiTheme="minorHAnsi" w:hAnsiTheme="minorHAnsi" w:cstheme="minorHAnsi"/>
        </w:rPr>
        <w:t>regulares</w:t>
      </w:r>
      <w:r w:rsidRPr="001C7718">
        <w:rPr>
          <w:rFonts w:asciiTheme="minorHAnsi" w:hAnsiTheme="minorHAnsi" w:cstheme="minorHAnsi"/>
          <w:spacing w:val="-5"/>
        </w:rPr>
        <w:t xml:space="preserve"> </w:t>
      </w:r>
      <w:r w:rsidRPr="001C7718">
        <w:rPr>
          <w:rFonts w:asciiTheme="minorHAnsi" w:hAnsiTheme="minorHAnsi" w:cstheme="minorHAnsi"/>
        </w:rPr>
        <w:t>da</w:t>
      </w:r>
      <w:r w:rsidRPr="001C7718">
        <w:rPr>
          <w:rFonts w:asciiTheme="minorHAnsi" w:hAnsiTheme="minorHAnsi" w:cstheme="minorHAnsi"/>
          <w:spacing w:val="-8"/>
        </w:rPr>
        <w:t xml:space="preserve"> </w:t>
      </w:r>
      <w:r w:rsidRPr="001C7718">
        <w:rPr>
          <w:rFonts w:asciiTheme="minorHAnsi" w:hAnsiTheme="minorHAnsi" w:cstheme="minorHAnsi"/>
        </w:rPr>
        <w:t>autoridade</w:t>
      </w:r>
      <w:r w:rsidRPr="001C7718">
        <w:rPr>
          <w:rFonts w:asciiTheme="minorHAnsi" w:hAnsiTheme="minorHAnsi" w:cstheme="minorHAnsi"/>
          <w:spacing w:val="-6"/>
        </w:rPr>
        <w:t xml:space="preserve"> </w:t>
      </w:r>
      <w:r w:rsidRPr="001C7718">
        <w:rPr>
          <w:rFonts w:asciiTheme="minorHAnsi" w:hAnsiTheme="minorHAnsi" w:cstheme="minorHAnsi"/>
        </w:rPr>
        <w:t>designada</w:t>
      </w:r>
      <w:r w:rsidRPr="001C7718">
        <w:rPr>
          <w:rFonts w:asciiTheme="minorHAnsi" w:hAnsiTheme="minorHAnsi" w:cstheme="minorHAnsi"/>
          <w:spacing w:val="-8"/>
        </w:rPr>
        <w:t xml:space="preserve"> </w:t>
      </w:r>
      <w:r w:rsidRPr="001C7718">
        <w:rPr>
          <w:rFonts w:asciiTheme="minorHAnsi" w:hAnsiTheme="minorHAnsi" w:cstheme="minorHAnsi"/>
        </w:rPr>
        <w:t>para</w:t>
      </w:r>
      <w:r w:rsidRPr="001C7718">
        <w:rPr>
          <w:rFonts w:asciiTheme="minorHAnsi" w:hAnsiTheme="minorHAnsi" w:cstheme="minorHAnsi"/>
          <w:spacing w:val="-6"/>
        </w:rPr>
        <w:t xml:space="preserve"> </w:t>
      </w:r>
      <w:r w:rsidRPr="001C7718">
        <w:rPr>
          <w:rFonts w:asciiTheme="minorHAnsi" w:hAnsiTheme="minorHAnsi" w:cstheme="minorHAnsi"/>
        </w:rPr>
        <w:t>acompanhar efiscalizar a execução, assim como as de seus superiores;</w:t>
      </w:r>
    </w:p>
    <w:p w14:paraId="0A2F04AF" w14:textId="77777777" w:rsidR="00FF6595" w:rsidRPr="001C7718" w:rsidRDefault="00FF6595" w:rsidP="00B373F3">
      <w:pPr>
        <w:pStyle w:val="PargrafodaLista"/>
        <w:numPr>
          <w:ilvl w:val="2"/>
          <w:numId w:val="26"/>
        </w:numPr>
        <w:tabs>
          <w:tab w:val="left" w:pos="1413"/>
        </w:tabs>
        <w:spacing w:before="60"/>
        <w:ind w:left="568" w:right="714" w:firstLine="0"/>
        <w:rPr>
          <w:rFonts w:asciiTheme="minorHAnsi" w:hAnsiTheme="minorHAnsi" w:cstheme="minorHAnsi"/>
        </w:rPr>
      </w:pPr>
      <w:r w:rsidRPr="001C7718">
        <w:rPr>
          <w:rFonts w:asciiTheme="minorHAnsi" w:hAnsiTheme="minorHAnsi" w:cstheme="minorHAnsi"/>
        </w:rPr>
        <w:lastRenderedPageBreak/>
        <w:t xml:space="preserve">O cometimento reiterado de faltas na execução do ajuste, anotadas no Relatório de </w:t>
      </w:r>
      <w:r w:rsidRPr="001C7718">
        <w:rPr>
          <w:rFonts w:asciiTheme="minorHAnsi" w:hAnsiTheme="minorHAnsi" w:cstheme="minorHAnsi"/>
          <w:spacing w:val="-2"/>
        </w:rPr>
        <w:t>Fiscalização;</w:t>
      </w:r>
    </w:p>
    <w:p w14:paraId="48D36DA3" w14:textId="77777777" w:rsidR="00FF6595" w:rsidRPr="001C7718" w:rsidRDefault="00FF6595" w:rsidP="00B373F3">
      <w:pPr>
        <w:pStyle w:val="PargrafodaLista"/>
        <w:numPr>
          <w:ilvl w:val="2"/>
          <w:numId w:val="26"/>
        </w:numPr>
        <w:tabs>
          <w:tab w:val="left" w:pos="1413"/>
        </w:tabs>
        <w:spacing w:before="58"/>
        <w:ind w:left="1413" w:hanging="845"/>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5"/>
        </w:rPr>
        <w:t xml:space="preserve"> </w:t>
      </w:r>
      <w:r w:rsidRPr="001C7718">
        <w:rPr>
          <w:rFonts w:asciiTheme="minorHAnsi" w:hAnsiTheme="minorHAnsi" w:cstheme="minorHAnsi"/>
        </w:rPr>
        <w:t>decretação</w:t>
      </w:r>
      <w:r w:rsidRPr="001C7718">
        <w:rPr>
          <w:rFonts w:asciiTheme="minorHAnsi" w:hAnsiTheme="minorHAnsi" w:cstheme="minorHAnsi"/>
          <w:spacing w:val="-1"/>
        </w:rPr>
        <w:t xml:space="preserve"> </w:t>
      </w:r>
      <w:r w:rsidRPr="001C7718">
        <w:rPr>
          <w:rFonts w:asciiTheme="minorHAnsi" w:hAnsiTheme="minorHAnsi" w:cstheme="minorHAnsi"/>
        </w:rPr>
        <w:t>de</w:t>
      </w:r>
      <w:r w:rsidRPr="001C7718">
        <w:rPr>
          <w:rFonts w:asciiTheme="minorHAnsi" w:hAnsiTheme="minorHAnsi" w:cstheme="minorHAnsi"/>
          <w:spacing w:val="-5"/>
        </w:rPr>
        <w:t xml:space="preserve"> </w:t>
      </w:r>
      <w:r w:rsidRPr="001C7718">
        <w:rPr>
          <w:rFonts w:asciiTheme="minorHAnsi" w:hAnsiTheme="minorHAnsi" w:cstheme="minorHAnsi"/>
        </w:rPr>
        <w:t>falência</w:t>
      </w:r>
      <w:r w:rsidRPr="001C7718">
        <w:rPr>
          <w:rFonts w:asciiTheme="minorHAnsi" w:hAnsiTheme="minorHAnsi" w:cstheme="minorHAnsi"/>
          <w:spacing w:val="-3"/>
        </w:rPr>
        <w:t xml:space="preserve"> </w:t>
      </w:r>
      <w:r w:rsidRPr="001C7718">
        <w:rPr>
          <w:rFonts w:asciiTheme="minorHAnsi" w:hAnsiTheme="minorHAnsi" w:cstheme="minorHAnsi"/>
        </w:rPr>
        <w:t>ou</w:t>
      </w:r>
      <w:r w:rsidRPr="001C7718">
        <w:rPr>
          <w:rFonts w:asciiTheme="minorHAnsi" w:hAnsiTheme="minorHAnsi" w:cstheme="minorHAnsi"/>
          <w:spacing w:val="-1"/>
        </w:rPr>
        <w:t xml:space="preserve"> </w:t>
      </w:r>
      <w:r w:rsidRPr="001C7718">
        <w:rPr>
          <w:rFonts w:asciiTheme="minorHAnsi" w:hAnsiTheme="minorHAnsi" w:cstheme="minorHAnsi"/>
        </w:rPr>
        <w:t>a</w:t>
      </w:r>
      <w:r w:rsidRPr="001C7718">
        <w:rPr>
          <w:rFonts w:asciiTheme="minorHAnsi" w:hAnsiTheme="minorHAnsi" w:cstheme="minorHAnsi"/>
          <w:spacing w:val="-5"/>
        </w:rPr>
        <w:t xml:space="preserve"> </w:t>
      </w:r>
      <w:r w:rsidRPr="001C7718">
        <w:rPr>
          <w:rFonts w:asciiTheme="minorHAnsi" w:hAnsiTheme="minorHAnsi" w:cstheme="minorHAnsi"/>
        </w:rPr>
        <w:t>instauração</w:t>
      </w:r>
      <w:r w:rsidRPr="001C7718">
        <w:rPr>
          <w:rFonts w:asciiTheme="minorHAnsi" w:hAnsiTheme="minorHAnsi" w:cstheme="minorHAnsi"/>
          <w:spacing w:val="-4"/>
        </w:rPr>
        <w:t xml:space="preserve"> </w:t>
      </w:r>
      <w:r w:rsidRPr="001C7718">
        <w:rPr>
          <w:rFonts w:asciiTheme="minorHAnsi" w:hAnsiTheme="minorHAnsi" w:cstheme="minorHAnsi"/>
        </w:rPr>
        <w:t>de</w:t>
      </w:r>
      <w:r w:rsidRPr="001C7718">
        <w:rPr>
          <w:rFonts w:asciiTheme="minorHAnsi" w:hAnsiTheme="minorHAnsi" w:cstheme="minorHAnsi"/>
          <w:spacing w:val="-3"/>
        </w:rPr>
        <w:t xml:space="preserve"> </w:t>
      </w:r>
      <w:r w:rsidRPr="001C7718">
        <w:rPr>
          <w:rFonts w:asciiTheme="minorHAnsi" w:hAnsiTheme="minorHAnsi" w:cstheme="minorHAnsi"/>
        </w:rPr>
        <w:t>insolvência</w:t>
      </w:r>
      <w:r w:rsidRPr="001C7718">
        <w:rPr>
          <w:rFonts w:asciiTheme="minorHAnsi" w:hAnsiTheme="minorHAnsi" w:cstheme="minorHAnsi"/>
          <w:spacing w:val="-5"/>
        </w:rPr>
        <w:t xml:space="preserve"> </w:t>
      </w:r>
      <w:r w:rsidRPr="001C7718">
        <w:rPr>
          <w:rFonts w:asciiTheme="minorHAnsi" w:hAnsiTheme="minorHAnsi" w:cstheme="minorHAnsi"/>
        </w:rPr>
        <w:t>civil</w:t>
      </w:r>
      <w:r w:rsidRPr="001C7718">
        <w:rPr>
          <w:rFonts w:asciiTheme="minorHAnsi" w:hAnsiTheme="minorHAnsi" w:cstheme="minorHAnsi"/>
          <w:spacing w:val="-6"/>
        </w:rPr>
        <w:t xml:space="preserve"> </w:t>
      </w:r>
      <w:r w:rsidRPr="001C7718">
        <w:rPr>
          <w:rFonts w:asciiTheme="minorHAnsi" w:hAnsiTheme="minorHAnsi" w:cstheme="minorHAnsi"/>
        </w:rPr>
        <w:t>do</w:t>
      </w:r>
      <w:r w:rsidRPr="001C7718">
        <w:rPr>
          <w:rFonts w:asciiTheme="minorHAnsi" w:hAnsiTheme="minorHAnsi" w:cstheme="minorHAnsi"/>
          <w:spacing w:val="-4"/>
        </w:rPr>
        <w:t xml:space="preserve"> </w:t>
      </w:r>
      <w:r w:rsidRPr="001C7718">
        <w:rPr>
          <w:rFonts w:asciiTheme="minorHAnsi" w:hAnsiTheme="minorHAnsi" w:cstheme="minorHAnsi"/>
          <w:spacing w:val="-2"/>
        </w:rPr>
        <w:t>CONTRATADO;</w:t>
      </w:r>
    </w:p>
    <w:p w14:paraId="7221EBAA" w14:textId="77777777" w:rsidR="00FF6595" w:rsidRPr="001C7718" w:rsidRDefault="00FF6595" w:rsidP="00B373F3">
      <w:pPr>
        <w:pStyle w:val="PargrafodaLista"/>
        <w:numPr>
          <w:ilvl w:val="2"/>
          <w:numId w:val="26"/>
        </w:numPr>
        <w:tabs>
          <w:tab w:val="left" w:pos="1413"/>
        </w:tabs>
        <w:spacing w:before="173"/>
        <w:ind w:left="568" w:right="713" w:firstLine="0"/>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1"/>
        </w:rPr>
        <w:t xml:space="preserve"> </w:t>
      </w:r>
      <w:r w:rsidRPr="001C7718">
        <w:rPr>
          <w:rFonts w:asciiTheme="minorHAnsi" w:hAnsiTheme="minorHAnsi" w:cstheme="minorHAnsi"/>
        </w:rPr>
        <w:t>alteração social ou a</w:t>
      </w:r>
      <w:r w:rsidRPr="001C7718">
        <w:rPr>
          <w:rFonts w:asciiTheme="minorHAnsi" w:hAnsiTheme="minorHAnsi" w:cstheme="minorHAnsi"/>
          <w:spacing w:val="-1"/>
        </w:rPr>
        <w:t xml:space="preserve"> </w:t>
      </w:r>
      <w:r w:rsidRPr="001C7718">
        <w:rPr>
          <w:rFonts w:asciiTheme="minorHAnsi" w:hAnsiTheme="minorHAnsi" w:cstheme="minorHAnsi"/>
        </w:rPr>
        <w:t>modificação da</w:t>
      </w:r>
      <w:r w:rsidRPr="001C7718">
        <w:rPr>
          <w:rFonts w:asciiTheme="minorHAnsi" w:hAnsiTheme="minorHAnsi" w:cstheme="minorHAnsi"/>
          <w:spacing w:val="-1"/>
        </w:rPr>
        <w:t xml:space="preserve"> </w:t>
      </w:r>
      <w:r w:rsidRPr="001C7718">
        <w:rPr>
          <w:rFonts w:asciiTheme="minorHAnsi" w:hAnsiTheme="minorHAnsi" w:cstheme="minorHAnsi"/>
        </w:rPr>
        <w:t>finalidade ou da estrutura</w:t>
      </w:r>
      <w:r w:rsidRPr="001C7718">
        <w:rPr>
          <w:rFonts w:asciiTheme="minorHAnsi" w:hAnsiTheme="minorHAnsi" w:cstheme="minorHAnsi"/>
          <w:spacing w:val="-1"/>
        </w:rPr>
        <w:t xml:space="preserve"> </w:t>
      </w:r>
      <w:r w:rsidRPr="001C7718">
        <w:rPr>
          <w:rFonts w:asciiTheme="minorHAnsi" w:hAnsiTheme="minorHAnsi" w:cstheme="minorHAnsi"/>
        </w:rPr>
        <w:t>da empresa, que, a</w:t>
      </w:r>
      <w:r w:rsidRPr="001C7718">
        <w:rPr>
          <w:rFonts w:asciiTheme="minorHAnsi" w:hAnsiTheme="minorHAnsi" w:cstheme="minorHAnsi"/>
          <w:spacing w:val="-1"/>
        </w:rPr>
        <w:t xml:space="preserve"> </w:t>
      </w:r>
      <w:r w:rsidRPr="001C7718">
        <w:rPr>
          <w:rFonts w:asciiTheme="minorHAnsi" w:hAnsiTheme="minorHAnsi" w:cstheme="minorHAnsi"/>
        </w:rPr>
        <w:t>juízo doCONTRATANTE, prejudique a execução do contrato;</w:t>
      </w:r>
    </w:p>
    <w:p w14:paraId="1A5AD6B7" w14:textId="77777777" w:rsidR="00FF6595" w:rsidRPr="001C7718" w:rsidRDefault="00FF6595" w:rsidP="00B373F3">
      <w:pPr>
        <w:pStyle w:val="PargrafodaLista"/>
        <w:numPr>
          <w:ilvl w:val="2"/>
          <w:numId w:val="26"/>
        </w:numPr>
        <w:tabs>
          <w:tab w:val="left" w:pos="1413"/>
        </w:tabs>
        <w:spacing w:before="60"/>
        <w:ind w:left="1413" w:hanging="845"/>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4"/>
        </w:rPr>
        <w:t xml:space="preserve"> </w:t>
      </w:r>
      <w:r w:rsidRPr="001C7718">
        <w:rPr>
          <w:rFonts w:asciiTheme="minorHAnsi" w:hAnsiTheme="minorHAnsi" w:cstheme="minorHAnsi"/>
        </w:rPr>
        <w:t>dissolução</w:t>
      </w:r>
      <w:r w:rsidRPr="001C7718">
        <w:rPr>
          <w:rFonts w:asciiTheme="minorHAnsi" w:hAnsiTheme="minorHAnsi" w:cstheme="minorHAnsi"/>
          <w:spacing w:val="-4"/>
        </w:rPr>
        <w:t xml:space="preserve"> </w:t>
      </w:r>
      <w:r w:rsidRPr="001C7718">
        <w:rPr>
          <w:rFonts w:asciiTheme="minorHAnsi" w:hAnsiTheme="minorHAnsi" w:cstheme="minorHAnsi"/>
        </w:rPr>
        <w:t>da</w:t>
      </w:r>
      <w:r w:rsidRPr="001C7718">
        <w:rPr>
          <w:rFonts w:asciiTheme="minorHAnsi" w:hAnsiTheme="minorHAnsi" w:cstheme="minorHAnsi"/>
          <w:spacing w:val="-5"/>
        </w:rPr>
        <w:t xml:space="preserve"> </w:t>
      </w:r>
      <w:r w:rsidRPr="001C7718">
        <w:rPr>
          <w:rFonts w:asciiTheme="minorHAnsi" w:hAnsiTheme="minorHAnsi" w:cstheme="minorHAnsi"/>
        </w:rPr>
        <w:t>sociedade</w:t>
      </w:r>
      <w:r w:rsidRPr="001C7718">
        <w:rPr>
          <w:rFonts w:asciiTheme="minorHAnsi" w:hAnsiTheme="minorHAnsi" w:cstheme="minorHAnsi"/>
          <w:spacing w:val="-2"/>
        </w:rPr>
        <w:t xml:space="preserve"> </w:t>
      </w:r>
      <w:r w:rsidRPr="001C7718">
        <w:rPr>
          <w:rFonts w:asciiTheme="minorHAnsi" w:hAnsiTheme="minorHAnsi" w:cstheme="minorHAnsi"/>
        </w:rPr>
        <w:t>ou</w:t>
      </w:r>
      <w:r w:rsidRPr="001C7718">
        <w:rPr>
          <w:rFonts w:asciiTheme="minorHAnsi" w:hAnsiTheme="minorHAnsi" w:cstheme="minorHAnsi"/>
          <w:spacing w:val="-1"/>
        </w:rPr>
        <w:t xml:space="preserve"> </w:t>
      </w:r>
      <w:r w:rsidRPr="001C7718">
        <w:rPr>
          <w:rFonts w:asciiTheme="minorHAnsi" w:hAnsiTheme="minorHAnsi" w:cstheme="minorHAnsi"/>
        </w:rPr>
        <w:t>o</w:t>
      </w:r>
      <w:r w:rsidRPr="001C7718">
        <w:rPr>
          <w:rFonts w:asciiTheme="minorHAnsi" w:hAnsiTheme="minorHAnsi" w:cstheme="minorHAnsi"/>
          <w:spacing w:val="-4"/>
        </w:rPr>
        <w:t xml:space="preserve"> </w:t>
      </w:r>
      <w:r w:rsidRPr="001C7718">
        <w:rPr>
          <w:rFonts w:asciiTheme="minorHAnsi" w:hAnsiTheme="minorHAnsi" w:cstheme="minorHAnsi"/>
        </w:rPr>
        <w:t>falecimento</w:t>
      </w:r>
      <w:r w:rsidRPr="001C7718">
        <w:rPr>
          <w:rFonts w:asciiTheme="minorHAnsi" w:hAnsiTheme="minorHAnsi" w:cstheme="minorHAnsi"/>
          <w:spacing w:val="-2"/>
        </w:rPr>
        <w:t xml:space="preserve"> </w:t>
      </w:r>
      <w:r w:rsidRPr="001C7718">
        <w:rPr>
          <w:rFonts w:asciiTheme="minorHAnsi" w:hAnsiTheme="minorHAnsi" w:cstheme="minorHAnsi"/>
        </w:rPr>
        <w:t>do</w:t>
      </w:r>
      <w:r w:rsidRPr="001C7718">
        <w:rPr>
          <w:rFonts w:asciiTheme="minorHAnsi" w:hAnsiTheme="minorHAnsi" w:cstheme="minorHAnsi"/>
          <w:spacing w:val="-3"/>
        </w:rPr>
        <w:t xml:space="preserve"> </w:t>
      </w:r>
      <w:r w:rsidRPr="001C7718">
        <w:rPr>
          <w:rFonts w:asciiTheme="minorHAnsi" w:hAnsiTheme="minorHAnsi" w:cstheme="minorHAnsi"/>
          <w:spacing w:val="-2"/>
        </w:rPr>
        <w:t>contratado;</w:t>
      </w:r>
    </w:p>
    <w:p w14:paraId="29EBEAFF" w14:textId="77777777" w:rsidR="00FF6595" w:rsidRPr="001C7718" w:rsidRDefault="00FF6595" w:rsidP="00B373F3">
      <w:pPr>
        <w:pStyle w:val="PargrafodaLista"/>
        <w:numPr>
          <w:ilvl w:val="2"/>
          <w:numId w:val="26"/>
        </w:numPr>
        <w:tabs>
          <w:tab w:val="left" w:pos="1413"/>
        </w:tabs>
        <w:spacing w:before="173"/>
        <w:ind w:left="568" w:right="710" w:firstLine="0"/>
        <w:rPr>
          <w:rFonts w:asciiTheme="minorHAnsi" w:hAnsiTheme="minorHAnsi" w:cstheme="minorHAnsi"/>
        </w:rPr>
      </w:pPr>
      <w:r w:rsidRPr="001C7718">
        <w:rPr>
          <w:rFonts w:asciiTheme="minorHAnsi" w:hAnsiTheme="minorHAnsi" w:cstheme="minorHAnsi"/>
        </w:rPr>
        <w:t xml:space="preserve">Não cumprimento das obrigações relativas à reserva de cargos prevista em lei, bem como </w:t>
      </w:r>
      <w:r w:rsidRPr="001C7718">
        <w:rPr>
          <w:rFonts w:asciiTheme="minorHAnsi" w:hAnsiTheme="minorHAnsi" w:cstheme="minorHAnsi"/>
          <w:spacing w:val="-6"/>
        </w:rPr>
        <w:t>emoutras</w:t>
      </w:r>
      <w:r w:rsidRPr="001C7718">
        <w:rPr>
          <w:rFonts w:asciiTheme="minorHAnsi" w:hAnsiTheme="minorHAnsi" w:cstheme="minorHAnsi"/>
          <w:spacing w:val="-7"/>
        </w:rPr>
        <w:t xml:space="preserve"> </w:t>
      </w:r>
      <w:r w:rsidRPr="001C7718">
        <w:rPr>
          <w:rFonts w:asciiTheme="minorHAnsi" w:hAnsiTheme="minorHAnsi" w:cstheme="minorHAnsi"/>
          <w:spacing w:val="-6"/>
        </w:rPr>
        <w:t>normas</w:t>
      </w:r>
      <w:r w:rsidRPr="001C7718">
        <w:rPr>
          <w:rFonts w:asciiTheme="minorHAnsi" w:hAnsiTheme="minorHAnsi" w:cstheme="minorHAnsi"/>
          <w:spacing w:val="-7"/>
        </w:rPr>
        <w:t xml:space="preserve"> </w:t>
      </w:r>
      <w:r w:rsidRPr="001C7718">
        <w:rPr>
          <w:rFonts w:asciiTheme="minorHAnsi" w:hAnsiTheme="minorHAnsi" w:cstheme="minorHAnsi"/>
          <w:spacing w:val="-6"/>
        </w:rPr>
        <w:t>específicas,</w:t>
      </w:r>
      <w:r w:rsidRPr="001C7718">
        <w:rPr>
          <w:rFonts w:asciiTheme="minorHAnsi" w:hAnsiTheme="minorHAnsi" w:cstheme="minorHAnsi"/>
          <w:spacing w:val="-7"/>
        </w:rPr>
        <w:t xml:space="preserve"> </w:t>
      </w:r>
      <w:r w:rsidRPr="001C7718">
        <w:rPr>
          <w:rFonts w:asciiTheme="minorHAnsi" w:hAnsiTheme="minorHAnsi" w:cstheme="minorHAnsi"/>
          <w:spacing w:val="-6"/>
        </w:rPr>
        <w:t>para</w:t>
      </w:r>
      <w:r w:rsidRPr="001C7718">
        <w:rPr>
          <w:rFonts w:asciiTheme="minorHAnsi" w:hAnsiTheme="minorHAnsi" w:cstheme="minorHAnsi"/>
          <w:spacing w:val="-8"/>
        </w:rPr>
        <w:t xml:space="preserve"> </w:t>
      </w:r>
      <w:r w:rsidRPr="001C7718">
        <w:rPr>
          <w:rFonts w:asciiTheme="minorHAnsi" w:hAnsiTheme="minorHAnsi" w:cstheme="minorHAnsi"/>
          <w:spacing w:val="-6"/>
        </w:rPr>
        <w:t>pessoa</w:t>
      </w:r>
      <w:r w:rsidRPr="001C7718">
        <w:rPr>
          <w:rFonts w:asciiTheme="minorHAnsi" w:hAnsiTheme="minorHAnsi" w:cstheme="minorHAnsi"/>
          <w:spacing w:val="-8"/>
        </w:rPr>
        <w:t xml:space="preserve"> </w:t>
      </w:r>
      <w:r w:rsidRPr="001C7718">
        <w:rPr>
          <w:rFonts w:asciiTheme="minorHAnsi" w:hAnsiTheme="minorHAnsi" w:cstheme="minorHAnsi"/>
          <w:spacing w:val="-6"/>
        </w:rPr>
        <w:t>com</w:t>
      </w:r>
      <w:r w:rsidRPr="001C7718">
        <w:rPr>
          <w:rFonts w:asciiTheme="minorHAnsi" w:hAnsiTheme="minorHAnsi" w:cstheme="minorHAnsi"/>
          <w:spacing w:val="-7"/>
        </w:rPr>
        <w:t xml:space="preserve"> </w:t>
      </w:r>
      <w:r w:rsidRPr="001C7718">
        <w:rPr>
          <w:rFonts w:asciiTheme="minorHAnsi" w:hAnsiTheme="minorHAnsi" w:cstheme="minorHAnsi"/>
          <w:spacing w:val="-6"/>
        </w:rPr>
        <w:t>deficiência,</w:t>
      </w:r>
      <w:r w:rsidRPr="001C7718">
        <w:rPr>
          <w:rFonts w:asciiTheme="minorHAnsi" w:hAnsiTheme="minorHAnsi" w:cstheme="minorHAnsi"/>
          <w:spacing w:val="-9"/>
        </w:rPr>
        <w:t xml:space="preserve"> </w:t>
      </w:r>
      <w:r w:rsidRPr="001C7718">
        <w:rPr>
          <w:rFonts w:asciiTheme="minorHAnsi" w:hAnsiTheme="minorHAnsi" w:cstheme="minorHAnsi"/>
          <w:spacing w:val="-6"/>
        </w:rPr>
        <w:t>para</w:t>
      </w:r>
      <w:r w:rsidRPr="001C7718">
        <w:rPr>
          <w:rFonts w:asciiTheme="minorHAnsi" w:hAnsiTheme="minorHAnsi" w:cstheme="minorHAnsi"/>
          <w:spacing w:val="-8"/>
        </w:rPr>
        <w:t xml:space="preserve"> </w:t>
      </w:r>
      <w:r w:rsidRPr="001C7718">
        <w:rPr>
          <w:rFonts w:asciiTheme="minorHAnsi" w:hAnsiTheme="minorHAnsi" w:cstheme="minorHAnsi"/>
          <w:spacing w:val="-6"/>
        </w:rPr>
        <w:t>reabilitado</w:t>
      </w:r>
      <w:r w:rsidRPr="001C7718">
        <w:rPr>
          <w:rFonts w:asciiTheme="minorHAnsi" w:hAnsiTheme="minorHAnsi" w:cstheme="minorHAnsi"/>
          <w:spacing w:val="-9"/>
        </w:rPr>
        <w:t xml:space="preserve"> </w:t>
      </w:r>
      <w:r w:rsidRPr="001C7718">
        <w:rPr>
          <w:rFonts w:asciiTheme="minorHAnsi" w:hAnsiTheme="minorHAnsi" w:cstheme="minorHAnsi"/>
          <w:spacing w:val="-6"/>
        </w:rPr>
        <w:t>da</w:t>
      </w:r>
      <w:r w:rsidRPr="001C7718">
        <w:rPr>
          <w:rFonts w:asciiTheme="minorHAnsi" w:hAnsiTheme="minorHAnsi" w:cstheme="minorHAnsi"/>
          <w:spacing w:val="-8"/>
        </w:rPr>
        <w:t xml:space="preserve"> </w:t>
      </w:r>
      <w:r w:rsidRPr="001C7718">
        <w:rPr>
          <w:rFonts w:asciiTheme="minorHAnsi" w:hAnsiTheme="minorHAnsi" w:cstheme="minorHAnsi"/>
          <w:spacing w:val="-6"/>
        </w:rPr>
        <w:t>Previdência</w:t>
      </w:r>
      <w:r w:rsidRPr="001C7718">
        <w:rPr>
          <w:rFonts w:asciiTheme="minorHAnsi" w:hAnsiTheme="minorHAnsi" w:cstheme="minorHAnsi"/>
          <w:spacing w:val="-8"/>
        </w:rPr>
        <w:t xml:space="preserve"> </w:t>
      </w:r>
      <w:r w:rsidRPr="001C7718">
        <w:rPr>
          <w:rFonts w:asciiTheme="minorHAnsi" w:hAnsiTheme="minorHAnsi" w:cstheme="minorHAnsi"/>
          <w:spacing w:val="-6"/>
        </w:rPr>
        <w:t>Social</w:t>
      </w:r>
      <w:r w:rsidRPr="001C7718">
        <w:rPr>
          <w:rFonts w:asciiTheme="minorHAnsi" w:hAnsiTheme="minorHAnsi" w:cstheme="minorHAnsi"/>
          <w:spacing w:val="-8"/>
        </w:rPr>
        <w:t xml:space="preserve"> </w:t>
      </w:r>
      <w:r w:rsidRPr="001C7718">
        <w:rPr>
          <w:rFonts w:asciiTheme="minorHAnsi" w:hAnsiTheme="minorHAnsi" w:cstheme="minorHAnsi"/>
          <w:spacing w:val="-6"/>
        </w:rPr>
        <w:t>ou</w:t>
      </w:r>
      <w:r w:rsidRPr="001C7718">
        <w:rPr>
          <w:rFonts w:asciiTheme="minorHAnsi" w:hAnsiTheme="minorHAnsi" w:cstheme="minorHAnsi"/>
          <w:spacing w:val="-9"/>
        </w:rPr>
        <w:t xml:space="preserve"> </w:t>
      </w:r>
      <w:r w:rsidRPr="001C7718">
        <w:rPr>
          <w:rFonts w:asciiTheme="minorHAnsi" w:hAnsiTheme="minorHAnsi" w:cstheme="minorHAnsi"/>
          <w:spacing w:val="-6"/>
        </w:rPr>
        <w:t xml:space="preserve">para </w:t>
      </w:r>
      <w:r w:rsidRPr="001C7718">
        <w:rPr>
          <w:rFonts w:asciiTheme="minorHAnsi" w:hAnsiTheme="minorHAnsi" w:cstheme="minorHAnsi"/>
          <w:spacing w:val="-2"/>
        </w:rPr>
        <w:t>aprendiz.</w:t>
      </w:r>
    </w:p>
    <w:p w14:paraId="5AA2FB2C" w14:textId="77777777" w:rsidR="00FF6595" w:rsidRPr="001C7718" w:rsidRDefault="00FF6595" w:rsidP="00B373F3">
      <w:pPr>
        <w:pStyle w:val="PargrafodaLista"/>
        <w:numPr>
          <w:ilvl w:val="2"/>
          <w:numId w:val="26"/>
        </w:numPr>
        <w:tabs>
          <w:tab w:val="left" w:pos="1413"/>
        </w:tabs>
        <w:spacing w:before="57"/>
        <w:ind w:left="1413" w:hanging="845"/>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8"/>
        </w:rPr>
        <w:t xml:space="preserve"> </w:t>
      </w:r>
      <w:r w:rsidRPr="001C7718">
        <w:rPr>
          <w:rFonts w:asciiTheme="minorHAnsi" w:hAnsiTheme="minorHAnsi" w:cstheme="minorHAnsi"/>
        </w:rPr>
        <w:t>falta</w:t>
      </w:r>
      <w:r w:rsidRPr="001C7718">
        <w:rPr>
          <w:rFonts w:asciiTheme="minorHAnsi" w:hAnsiTheme="minorHAnsi" w:cstheme="minorHAnsi"/>
          <w:spacing w:val="-5"/>
        </w:rPr>
        <w:t xml:space="preserve"> </w:t>
      </w:r>
      <w:r w:rsidRPr="001C7718">
        <w:rPr>
          <w:rFonts w:asciiTheme="minorHAnsi" w:hAnsiTheme="minorHAnsi" w:cstheme="minorHAnsi"/>
        </w:rPr>
        <w:t>de</w:t>
      </w:r>
      <w:r w:rsidRPr="001C7718">
        <w:rPr>
          <w:rFonts w:asciiTheme="minorHAnsi" w:hAnsiTheme="minorHAnsi" w:cstheme="minorHAnsi"/>
          <w:spacing w:val="-3"/>
        </w:rPr>
        <w:t xml:space="preserve"> </w:t>
      </w:r>
      <w:r w:rsidRPr="001C7718">
        <w:rPr>
          <w:rFonts w:asciiTheme="minorHAnsi" w:hAnsiTheme="minorHAnsi" w:cstheme="minorHAnsi"/>
        </w:rPr>
        <w:t>integralização</w:t>
      </w:r>
      <w:r w:rsidRPr="001C7718">
        <w:rPr>
          <w:rFonts w:asciiTheme="minorHAnsi" w:hAnsiTheme="minorHAnsi" w:cstheme="minorHAnsi"/>
          <w:spacing w:val="-4"/>
        </w:rPr>
        <w:t xml:space="preserve"> </w:t>
      </w:r>
      <w:r w:rsidRPr="001C7718">
        <w:rPr>
          <w:rFonts w:asciiTheme="minorHAnsi" w:hAnsiTheme="minorHAnsi" w:cstheme="minorHAnsi"/>
        </w:rPr>
        <w:t>da</w:t>
      </w:r>
      <w:r w:rsidRPr="001C7718">
        <w:rPr>
          <w:rFonts w:asciiTheme="minorHAnsi" w:hAnsiTheme="minorHAnsi" w:cstheme="minorHAnsi"/>
          <w:spacing w:val="-3"/>
        </w:rPr>
        <w:t xml:space="preserve"> </w:t>
      </w:r>
      <w:r w:rsidRPr="001C7718">
        <w:rPr>
          <w:rFonts w:asciiTheme="minorHAnsi" w:hAnsiTheme="minorHAnsi" w:cstheme="minorHAnsi"/>
        </w:rPr>
        <w:t>garantia</w:t>
      </w:r>
      <w:r w:rsidRPr="001C7718">
        <w:rPr>
          <w:rFonts w:asciiTheme="minorHAnsi" w:hAnsiTheme="minorHAnsi" w:cstheme="minorHAnsi"/>
          <w:spacing w:val="-5"/>
        </w:rPr>
        <w:t xml:space="preserve"> </w:t>
      </w:r>
      <w:r w:rsidRPr="001C7718">
        <w:rPr>
          <w:rFonts w:asciiTheme="minorHAnsi" w:hAnsiTheme="minorHAnsi" w:cstheme="minorHAnsi"/>
        </w:rPr>
        <w:t>nos</w:t>
      </w:r>
      <w:r w:rsidRPr="001C7718">
        <w:rPr>
          <w:rFonts w:asciiTheme="minorHAnsi" w:hAnsiTheme="minorHAnsi" w:cstheme="minorHAnsi"/>
          <w:spacing w:val="-2"/>
        </w:rPr>
        <w:t xml:space="preserve"> </w:t>
      </w:r>
      <w:r w:rsidRPr="001C7718">
        <w:rPr>
          <w:rFonts w:asciiTheme="minorHAnsi" w:hAnsiTheme="minorHAnsi" w:cstheme="minorHAnsi"/>
        </w:rPr>
        <w:t>prazos</w:t>
      </w:r>
      <w:r w:rsidRPr="001C7718">
        <w:rPr>
          <w:rFonts w:asciiTheme="minorHAnsi" w:hAnsiTheme="minorHAnsi" w:cstheme="minorHAnsi"/>
          <w:spacing w:val="-4"/>
        </w:rPr>
        <w:t xml:space="preserve"> </w:t>
      </w:r>
      <w:r w:rsidRPr="001C7718">
        <w:rPr>
          <w:rFonts w:asciiTheme="minorHAnsi" w:hAnsiTheme="minorHAnsi" w:cstheme="minorHAnsi"/>
          <w:spacing w:val="-2"/>
        </w:rPr>
        <w:t>estipulados;</w:t>
      </w:r>
    </w:p>
    <w:p w14:paraId="398AAC37" w14:textId="30B5CDAF" w:rsidR="00FF6595" w:rsidRPr="001C7718" w:rsidRDefault="00FF6595" w:rsidP="00B373F3">
      <w:pPr>
        <w:pStyle w:val="PargrafodaLista"/>
        <w:numPr>
          <w:ilvl w:val="2"/>
          <w:numId w:val="26"/>
        </w:numPr>
        <w:tabs>
          <w:tab w:val="left" w:pos="1413"/>
        </w:tabs>
        <w:spacing w:before="173"/>
        <w:ind w:left="568" w:right="716" w:firstLine="0"/>
        <w:rPr>
          <w:rFonts w:asciiTheme="minorHAnsi" w:hAnsiTheme="minorHAnsi" w:cstheme="minorHAnsi"/>
        </w:rPr>
      </w:pPr>
      <w:r w:rsidRPr="001C7718">
        <w:rPr>
          <w:rFonts w:asciiTheme="minorHAnsi" w:hAnsiTheme="minorHAnsi" w:cstheme="minorHAnsi"/>
        </w:rPr>
        <w:t>Razões de interesse público justificadas e determinadas pela autoridade máxima</w:t>
      </w:r>
      <w:r w:rsidRPr="001C7718">
        <w:rPr>
          <w:rFonts w:asciiTheme="minorHAnsi" w:hAnsiTheme="minorHAnsi" w:cstheme="minorHAnsi"/>
          <w:spacing w:val="-1"/>
        </w:rPr>
        <w:t xml:space="preserve"> </w:t>
      </w:r>
      <w:r w:rsidRPr="001C7718">
        <w:rPr>
          <w:rFonts w:asciiTheme="minorHAnsi" w:hAnsiTheme="minorHAnsi" w:cstheme="minorHAnsi"/>
        </w:rPr>
        <w:t xml:space="preserve">do órgão </w:t>
      </w:r>
      <w:r w:rsidRPr="001C7718">
        <w:rPr>
          <w:rFonts w:asciiTheme="minorHAnsi" w:hAnsiTheme="minorHAnsi" w:cstheme="minorHAnsi"/>
          <w:spacing w:val="-2"/>
        </w:rPr>
        <w:t>ouentidade;</w:t>
      </w:r>
    </w:p>
    <w:p w14:paraId="17FD7CAB" w14:textId="77777777" w:rsidR="00FF6595" w:rsidRPr="001C7718" w:rsidRDefault="00FF6595" w:rsidP="00B373F3">
      <w:pPr>
        <w:pStyle w:val="PargrafodaLista"/>
        <w:numPr>
          <w:ilvl w:val="2"/>
          <w:numId w:val="26"/>
        </w:numPr>
        <w:tabs>
          <w:tab w:val="left" w:pos="1413"/>
        </w:tabs>
        <w:spacing w:before="63"/>
        <w:ind w:left="568" w:right="720" w:firstLine="0"/>
        <w:rPr>
          <w:rFonts w:asciiTheme="minorHAnsi" w:hAnsiTheme="minorHAnsi" w:cstheme="minorHAnsi"/>
        </w:rPr>
      </w:pPr>
      <w:r w:rsidRPr="001C7718">
        <w:rPr>
          <w:rFonts w:asciiTheme="minorHAnsi" w:hAnsiTheme="minorHAnsi" w:cstheme="minorHAnsi"/>
        </w:rPr>
        <w:t>A supressão, por parte do CONTRATANTE, de serviços, acarretando modificação do valor inicial do contrato além do limite permitido legalmente;</w:t>
      </w:r>
    </w:p>
    <w:p w14:paraId="4FEF861F" w14:textId="3F973C68" w:rsidR="00FF6595" w:rsidRPr="001C7718" w:rsidRDefault="00FF6595" w:rsidP="00B373F3">
      <w:pPr>
        <w:pStyle w:val="PargrafodaLista"/>
        <w:numPr>
          <w:ilvl w:val="2"/>
          <w:numId w:val="26"/>
        </w:numPr>
        <w:tabs>
          <w:tab w:val="left" w:pos="1413"/>
        </w:tabs>
        <w:spacing w:before="28"/>
        <w:ind w:left="568" w:right="702" w:firstLine="0"/>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2"/>
        </w:rPr>
        <w:t xml:space="preserve"> </w:t>
      </w:r>
      <w:r w:rsidRPr="001C7718">
        <w:rPr>
          <w:rFonts w:asciiTheme="minorHAnsi" w:hAnsiTheme="minorHAnsi" w:cstheme="minorHAnsi"/>
        </w:rPr>
        <w:t>suspensão</w:t>
      </w:r>
      <w:r w:rsidRPr="001C7718">
        <w:rPr>
          <w:rFonts w:asciiTheme="minorHAnsi" w:hAnsiTheme="minorHAnsi" w:cstheme="minorHAnsi"/>
          <w:spacing w:val="-4"/>
        </w:rPr>
        <w:t xml:space="preserve"> </w:t>
      </w:r>
      <w:r w:rsidRPr="001C7718">
        <w:rPr>
          <w:rFonts w:asciiTheme="minorHAnsi" w:hAnsiTheme="minorHAnsi" w:cstheme="minorHAnsi"/>
        </w:rPr>
        <w:t>de</w:t>
      </w:r>
      <w:r w:rsidRPr="001C7718">
        <w:rPr>
          <w:rFonts w:asciiTheme="minorHAnsi" w:hAnsiTheme="minorHAnsi" w:cstheme="minorHAnsi"/>
          <w:spacing w:val="-2"/>
        </w:rPr>
        <w:t xml:space="preserve"> </w:t>
      </w:r>
      <w:r w:rsidRPr="001C7718">
        <w:rPr>
          <w:rFonts w:asciiTheme="minorHAnsi" w:hAnsiTheme="minorHAnsi" w:cstheme="minorHAnsi"/>
        </w:rPr>
        <w:t>sua</w:t>
      </w:r>
      <w:r w:rsidRPr="001C7718">
        <w:rPr>
          <w:rFonts w:asciiTheme="minorHAnsi" w:hAnsiTheme="minorHAnsi" w:cstheme="minorHAnsi"/>
          <w:spacing w:val="-2"/>
        </w:rPr>
        <w:t xml:space="preserve"> </w:t>
      </w:r>
      <w:r w:rsidRPr="001C7718">
        <w:rPr>
          <w:rFonts w:asciiTheme="minorHAnsi" w:hAnsiTheme="minorHAnsi" w:cstheme="minorHAnsi"/>
        </w:rPr>
        <w:t>execução, por ordem escrita</w:t>
      </w:r>
      <w:r w:rsidRPr="001C7718">
        <w:rPr>
          <w:rFonts w:asciiTheme="minorHAnsi" w:hAnsiTheme="minorHAnsi" w:cstheme="minorHAnsi"/>
          <w:spacing w:val="-2"/>
        </w:rPr>
        <w:t xml:space="preserve"> </w:t>
      </w:r>
      <w:r w:rsidRPr="001C7718">
        <w:rPr>
          <w:rFonts w:asciiTheme="minorHAnsi" w:hAnsiTheme="minorHAnsi" w:cstheme="minorHAnsi"/>
        </w:rPr>
        <w:t>do CONTRATANTE, por prazo</w:t>
      </w:r>
      <w:r w:rsidRPr="001C7718">
        <w:rPr>
          <w:rFonts w:asciiTheme="minorHAnsi" w:hAnsiTheme="minorHAnsi" w:cstheme="minorHAnsi"/>
          <w:spacing w:val="-1"/>
        </w:rPr>
        <w:t xml:space="preserve"> </w:t>
      </w:r>
      <w:r w:rsidRPr="001C7718">
        <w:rPr>
          <w:rFonts w:asciiTheme="minorHAnsi" w:hAnsiTheme="minorHAnsi" w:cstheme="minorHAnsi"/>
        </w:rPr>
        <w:t>superior a</w:t>
      </w:r>
      <w:r w:rsidRPr="001C7718">
        <w:rPr>
          <w:rFonts w:asciiTheme="minorHAnsi" w:hAnsiTheme="minorHAnsi" w:cstheme="minorHAnsi"/>
          <w:spacing w:val="-15"/>
        </w:rPr>
        <w:t xml:space="preserve"> </w:t>
      </w:r>
      <w:r w:rsidRPr="001C7718">
        <w:rPr>
          <w:rFonts w:asciiTheme="minorHAnsi" w:hAnsiTheme="minorHAnsi" w:cstheme="minorHAnsi"/>
        </w:rPr>
        <w:t>3(três)</w:t>
      </w:r>
      <w:r w:rsidRPr="001C7718">
        <w:rPr>
          <w:rFonts w:asciiTheme="minorHAnsi" w:hAnsiTheme="minorHAnsi" w:cstheme="minorHAnsi"/>
          <w:spacing w:val="-14"/>
        </w:rPr>
        <w:t xml:space="preserve"> </w:t>
      </w:r>
      <w:r w:rsidRPr="001C7718">
        <w:rPr>
          <w:rFonts w:asciiTheme="minorHAnsi" w:hAnsiTheme="minorHAnsi" w:cstheme="minorHAnsi"/>
        </w:rPr>
        <w:t>meses,</w:t>
      </w:r>
      <w:r w:rsidRPr="001C7718">
        <w:rPr>
          <w:rFonts w:asciiTheme="minorHAnsi" w:hAnsiTheme="minorHAnsi" w:cstheme="minorHAnsi"/>
          <w:spacing w:val="-13"/>
        </w:rPr>
        <w:t xml:space="preserve"> </w:t>
      </w:r>
      <w:r w:rsidRPr="001C7718">
        <w:rPr>
          <w:rFonts w:asciiTheme="minorHAnsi" w:hAnsiTheme="minorHAnsi" w:cstheme="minorHAnsi"/>
        </w:rPr>
        <w:t>salvo</w:t>
      </w:r>
      <w:r w:rsidRPr="001C7718">
        <w:rPr>
          <w:rFonts w:asciiTheme="minorHAnsi" w:hAnsiTheme="minorHAnsi" w:cstheme="minorHAnsi"/>
          <w:spacing w:val="-13"/>
        </w:rPr>
        <w:t xml:space="preserve"> </w:t>
      </w:r>
      <w:r w:rsidRPr="001C7718">
        <w:rPr>
          <w:rFonts w:asciiTheme="minorHAnsi" w:hAnsiTheme="minorHAnsi" w:cstheme="minorHAnsi"/>
        </w:rPr>
        <w:t>em</w:t>
      </w:r>
      <w:r w:rsidRPr="001C7718">
        <w:rPr>
          <w:rFonts w:asciiTheme="minorHAnsi" w:hAnsiTheme="minorHAnsi" w:cstheme="minorHAnsi"/>
          <w:spacing w:val="-11"/>
        </w:rPr>
        <w:t xml:space="preserve"> </w:t>
      </w:r>
      <w:r w:rsidRPr="001C7718">
        <w:rPr>
          <w:rFonts w:asciiTheme="minorHAnsi" w:hAnsiTheme="minorHAnsi" w:cstheme="minorHAnsi"/>
        </w:rPr>
        <w:t>caso</w:t>
      </w:r>
      <w:r w:rsidRPr="001C7718">
        <w:rPr>
          <w:rFonts w:asciiTheme="minorHAnsi" w:hAnsiTheme="minorHAnsi" w:cstheme="minorHAnsi"/>
          <w:spacing w:val="-15"/>
        </w:rPr>
        <w:t xml:space="preserve"> </w:t>
      </w:r>
      <w:r w:rsidRPr="001C7718">
        <w:rPr>
          <w:rFonts w:asciiTheme="minorHAnsi" w:hAnsiTheme="minorHAnsi" w:cstheme="minorHAnsi"/>
        </w:rPr>
        <w:t>de</w:t>
      </w:r>
      <w:r w:rsidRPr="001C7718">
        <w:rPr>
          <w:rFonts w:asciiTheme="minorHAnsi" w:hAnsiTheme="minorHAnsi" w:cstheme="minorHAnsi"/>
          <w:spacing w:val="-14"/>
        </w:rPr>
        <w:t xml:space="preserve"> </w:t>
      </w:r>
      <w:r w:rsidRPr="001C7718">
        <w:rPr>
          <w:rFonts w:asciiTheme="minorHAnsi" w:hAnsiTheme="minorHAnsi" w:cstheme="minorHAnsi"/>
        </w:rPr>
        <w:t>calamidade</w:t>
      </w:r>
      <w:r w:rsidRPr="001C7718">
        <w:rPr>
          <w:rFonts w:asciiTheme="minorHAnsi" w:hAnsiTheme="minorHAnsi" w:cstheme="minorHAnsi"/>
          <w:spacing w:val="-14"/>
        </w:rPr>
        <w:t xml:space="preserve"> </w:t>
      </w:r>
      <w:r w:rsidRPr="001C7718">
        <w:rPr>
          <w:rFonts w:asciiTheme="minorHAnsi" w:hAnsiTheme="minorHAnsi" w:cstheme="minorHAnsi"/>
        </w:rPr>
        <w:t>pública,</w:t>
      </w:r>
      <w:r w:rsidRPr="001C7718">
        <w:rPr>
          <w:rFonts w:asciiTheme="minorHAnsi" w:hAnsiTheme="minorHAnsi" w:cstheme="minorHAnsi"/>
          <w:spacing w:val="-14"/>
        </w:rPr>
        <w:t xml:space="preserve"> </w:t>
      </w:r>
      <w:r w:rsidRPr="001C7718">
        <w:rPr>
          <w:rFonts w:asciiTheme="minorHAnsi" w:hAnsiTheme="minorHAnsi" w:cstheme="minorHAnsi"/>
        </w:rPr>
        <w:t>grave</w:t>
      </w:r>
      <w:r w:rsidRPr="001C7718">
        <w:rPr>
          <w:rFonts w:asciiTheme="minorHAnsi" w:hAnsiTheme="minorHAnsi" w:cstheme="minorHAnsi"/>
          <w:spacing w:val="-15"/>
        </w:rPr>
        <w:t xml:space="preserve"> </w:t>
      </w:r>
      <w:r w:rsidRPr="001C7718">
        <w:rPr>
          <w:rFonts w:asciiTheme="minorHAnsi" w:hAnsiTheme="minorHAnsi" w:cstheme="minorHAnsi"/>
        </w:rPr>
        <w:t>perturbação</w:t>
      </w:r>
      <w:r w:rsidRPr="001C7718">
        <w:rPr>
          <w:rFonts w:asciiTheme="minorHAnsi" w:hAnsiTheme="minorHAnsi" w:cstheme="minorHAnsi"/>
          <w:spacing w:val="-13"/>
        </w:rPr>
        <w:t xml:space="preserve"> </w:t>
      </w:r>
      <w:r w:rsidRPr="001C7718">
        <w:rPr>
          <w:rFonts w:asciiTheme="minorHAnsi" w:hAnsiTheme="minorHAnsi" w:cstheme="minorHAnsi"/>
        </w:rPr>
        <w:t>da</w:t>
      </w:r>
      <w:r w:rsidRPr="001C7718">
        <w:rPr>
          <w:rFonts w:asciiTheme="minorHAnsi" w:hAnsiTheme="minorHAnsi" w:cstheme="minorHAnsi"/>
          <w:spacing w:val="-12"/>
        </w:rPr>
        <w:t xml:space="preserve"> </w:t>
      </w:r>
      <w:r w:rsidRPr="001C7718">
        <w:rPr>
          <w:rFonts w:asciiTheme="minorHAnsi" w:hAnsiTheme="minorHAnsi" w:cstheme="minorHAnsi"/>
        </w:rPr>
        <w:t>ordem</w:t>
      </w:r>
      <w:r w:rsidRPr="001C7718">
        <w:rPr>
          <w:rFonts w:asciiTheme="minorHAnsi" w:hAnsiTheme="minorHAnsi" w:cstheme="minorHAnsi"/>
          <w:spacing w:val="-15"/>
        </w:rPr>
        <w:t xml:space="preserve"> </w:t>
      </w:r>
      <w:r w:rsidRPr="001C7718">
        <w:rPr>
          <w:rFonts w:asciiTheme="minorHAnsi" w:hAnsiTheme="minorHAnsi" w:cstheme="minorHAnsi"/>
        </w:rPr>
        <w:t>interna</w:t>
      </w:r>
      <w:r w:rsidRPr="001C7718">
        <w:rPr>
          <w:rFonts w:asciiTheme="minorHAnsi" w:hAnsiTheme="minorHAnsi" w:cstheme="minorHAnsi"/>
          <w:spacing w:val="-14"/>
        </w:rPr>
        <w:t xml:space="preserve"> </w:t>
      </w:r>
      <w:r w:rsidRPr="001C7718">
        <w:rPr>
          <w:rFonts w:asciiTheme="minorHAnsi" w:hAnsiTheme="minorHAnsi" w:cstheme="minorHAnsi"/>
        </w:rPr>
        <w:t>ou</w:t>
      </w:r>
      <w:r w:rsidRPr="001C7718">
        <w:rPr>
          <w:rFonts w:asciiTheme="minorHAnsi" w:hAnsiTheme="minorHAnsi" w:cstheme="minorHAnsi"/>
          <w:spacing w:val="-13"/>
        </w:rPr>
        <w:t xml:space="preserve"> </w:t>
      </w:r>
      <w:r w:rsidRPr="001C7718">
        <w:rPr>
          <w:rFonts w:asciiTheme="minorHAnsi" w:hAnsiTheme="minorHAnsi" w:cstheme="minorHAnsi"/>
        </w:rPr>
        <w:t>guerra, ou</w:t>
      </w:r>
      <w:r w:rsidRPr="001C7718">
        <w:rPr>
          <w:rFonts w:asciiTheme="minorHAnsi" w:hAnsiTheme="minorHAnsi" w:cstheme="minorHAnsi"/>
          <w:spacing w:val="-15"/>
        </w:rPr>
        <w:t xml:space="preserve"> </w:t>
      </w:r>
      <w:r w:rsidRPr="001C7718">
        <w:rPr>
          <w:rFonts w:asciiTheme="minorHAnsi" w:hAnsiTheme="minorHAnsi" w:cstheme="minorHAnsi"/>
        </w:rPr>
        <w:t>ainda por repetidas suspensões que totalizem 90 (noventa) dias úteis, independentemente do pagamento obrigatório de indenizações pelas sucessivas e contratualmente imprevistas desmobilizações</w:t>
      </w:r>
      <w:r w:rsidRPr="001C7718">
        <w:rPr>
          <w:rFonts w:asciiTheme="minorHAnsi" w:hAnsiTheme="minorHAnsi" w:cstheme="minorHAnsi"/>
          <w:spacing w:val="2"/>
        </w:rPr>
        <w:t xml:space="preserve"> </w:t>
      </w:r>
      <w:r w:rsidRPr="001C7718">
        <w:rPr>
          <w:rFonts w:asciiTheme="minorHAnsi" w:hAnsiTheme="minorHAnsi" w:cstheme="minorHAnsi"/>
        </w:rPr>
        <w:t>e</w:t>
      </w:r>
      <w:r w:rsidRPr="001C7718">
        <w:rPr>
          <w:rFonts w:asciiTheme="minorHAnsi" w:hAnsiTheme="minorHAnsi" w:cstheme="minorHAnsi"/>
          <w:spacing w:val="4"/>
        </w:rPr>
        <w:t xml:space="preserve"> </w:t>
      </w:r>
      <w:r w:rsidRPr="001C7718">
        <w:rPr>
          <w:rFonts w:asciiTheme="minorHAnsi" w:hAnsiTheme="minorHAnsi" w:cstheme="minorHAnsi"/>
        </w:rPr>
        <w:t>mobilizações</w:t>
      </w:r>
      <w:r w:rsidRPr="001C7718">
        <w:rPr>
          <w:rFonts w:asciiTheme="minorHAnsi" w:hAnsiTheme="minorHAnsi" w:cstheme="minorHAnsi"/>
          <w:spacing w:val="5"/>
        </w:rPr>
        <w:t xml:space="preserve"> </w:t>
      </w:r>
      <w:r w:rsidRPr="001C7718">
        <w:rPr>
          <w:rFonts w:asciiTheme="minorHAnsi" w:hAnsiTheme="minorHAnsi" w:cstheme="minorHAnsi"/>
        </w:rPr>
        <w:t>e</w:t>
      </w:r>
      <w:r w:rsidRPr="001C7718">
        <w:rPr>
          <w:rFonts w:asciiTheme="minorHAnsi" w:hAnsiTheme="minorHAnsi" w:cstheme="minorHAnsi"/>
          <w:spacing w:val="4"/>
        </w:rPr>
        <w:t xml:space="preserve"> </w:t>
      </w:r>
      <w:r w:rsidRPr="001C7718">
        <w:rPr>
          <w:rFonts w:asciiTheme="minorHAnsi" w:hAnsiTheme="minorHAnsi" w:cstheme="minorHAnsi"/>
        </w:rPr>
        <w:t>outras</w:t>
      </w:r>
      <w:r w:rsidRPr="001C7718">
        <w:rPr>
          <w:rFonts w:asciiTheme="minorHAnsi" w:hAnsiTheme="minorHAnsi" w:cstheme="minorHAnsi"/>
          <w:spacing w:val="4"/>
        </w:rPr>
        <w:t xml:space="preserve"> </w:t>
      </w:r>
      <w:r w:rsidRPr="001C7718">
        <w:rPr>
          <w:rFonts w:asciiTheme="minorHAnsi" w:hAnsiTheme="minorHAnsi" w:cstheme="minorHAnsi"/>
        </w:rPr>
        <w:t>previstas,</w:t>
      </w:r>
      <w:r w:rsidRPr="001C7718">
        <w:rPr>
          <w:rFonts w:asciiTheme="minorHAnsi" w:hAnsiTheme="minorHAnsi" w:cstheme="minorHAnsi"/>
          <w:spacing w:val="7"/>
        </w:rPr>
        <w:t xml:space="preserve"> </w:t>
      </w:r>
      <w:r w:rsidRPr="001C7718">
        <w:rPr>
          <w:rFonts w:asciiTheme="minorHAnsi" w:hAnsiTheme="minorHAnsi" w:cstheme="minorHAnsi"/>
        </w:rPr>
        <w:t>assegurado</w:t>
      </w:r>
      <w:r w:rsidRPr="001C7718">
        <w:rPr>
          <w:rFonts w:asciiTheme="minorHAnsi" w:hAnsiTheme="minorHAnsi" w:cstheme="minorHAnsi"/>
          <w:spacing w:val="7"/>
        </w:rPr>
        <w:t xml:space="preserve"> </w:t>
      </w:r>
      <w:r w:rsidRPr="001C7718">
        <w:rPr>
          <w:rFonts w:asciiTheme="minorHAnsi" w:hAnsiTheme="minorHAnsi" w:cstheme="minorHAnsi"/>
        </w:rPr>
        <w:t>à</w:t>
      </w:r>
      <w:r w:rsidRPr="001C7718">
        <w:rPr>
          <w:rFonts w:asciiTheme="minorHAnsi" w:hAnsiTheme="minorHAnsi" w:cstheme="minorHAnsi"/>
          <w:spacing w:val="3"/>
        </w:rPr>
        <w:t xml:space="preserve"> </w:t>
      </w:r>
      <w:r w:rsidRPr="001C7718">
        <w:rPr>
          <w:rFonts w:asciiTheme="minorHAnsi" w:hAnsiTheme="minorHAnsi" w:cstheme="minorHAnsi"/>
        </w:rPr>
        <w:t>CONTRATADA,</w:t>
      </w:r>
      <w:r w:rsidRPr="001C7718">
        <w:rPr>
          <w:rFonts w:asciiTheme="minorHAnsi" w:hAnsiTheme="minorHAnsi" w:cstheme="minorHAnsi"/>
          <w:spacing w:val="5"/>
        </w:rPr>
        <w:t xml:space="preserve"> </w:t>
      </w:r>
      <w:r w:rsidRPr="001C7718">
        <w:rPr>
          <w:rFonts w:asciiTheme="minorHAnsi" w:hAnsiTheme="minorHAnsi" w:cstheme="minorHAnsi"/>
        </w:rPr>
        <w:t>nesses</w:t>
      </w:r>
      <w:r w:rsidRPr="001C7718">
        <w:rPr>
          <w:rFonts w:asciiTheme="minorHAnsi" w:hAnsiTheme="minorHAnsi" w:cstheme="minorHAnsi"/>
          <w:spacing w:val="7"/>
        </w:rPr>
        <w:t xml:space="preserve"> </w:t>
      </w:r>
      <w:r w:rsidRPr="001C7718">
        <w:rPr>
          <w:rFonts w:asciiTheme="minorHAnsi" w:hAnsiTheme="minorHAnsi" w:cstheme="minorHAnsi"/>
        </w:rPr>
        <w:t>casos,</w:t>
      </w:r>
      <w:r w:rsidRPr="001C7718">
        <w:rPr>
          <w:rFonts w:asciiTheme="minorHAnsi" w:hAnsiTheme="minorHAnsi" w:cstheme="minorHAnsi"/>
          <w:spacing w:val="5"/>
        </w:rPr>
        <w:t xml:space="preserve"> </w:t>
      </w:r>
      <w:r w:rsidRPr="001C7718">
        <w:rPr>
          <w:rFonts w:asciiTheme="minorHAnsi" w:hAnsiTheme="minorHAnsi" w:cstheme="minorHAnsi"/>
          <w:spacing w:val="-10"/>
        </w:rPr>
        <w:t xml:space="preserve">o </w:t>
      </w:r>
      <w:r w:rsidRPr="001C7718">
        <w:rPr>
          <w:rFonts w:asciiTheme="minorHAnsi" w:hAnsiTheme="minorHAnsi" w:cstheme="minorHAnsi"/>
        </w:rPr>
        <w:t>direito</w:t>
      </w:r>
      <w:r w:rsidRPr="001C7718">
        <w:rPr>
          <w:rFonts w:asciiTheme="minorHAnsi" w:hAnsiTheme="minorHAnsi" w:cstheme="minorHAnsi"/>
          <w:spacing w:val="-11"/>
        </w:rPr>
        <w:t xml:space="preserve"> </w:t>
      </w:r>
      <w:r w:rsidRPr="001C7718">
        <w:rPr>
          <w:rFonts w:asciiTheme="minorHAnsi" w:hAnsiTheme="minorHAnsi" w:cstheme="minorHAnsi"/>
        </w:rPr>
        <w:t>de</w:t>
      </w:r>
      <w:r w:rsidRPr="001C7718">
        <w:rPr>
          <w:rFonts w:asciiTheme="minorHAnsi" w:hAnsiTheme="minorHAnsi" w:cstheme="minorHAnsi"/>
          <w:spacing w:val="-12"/>
        </w:rPr>
        <w:t xml:space="preserve"> </w:t>
      </w:r>
      <w:r w:rsidRPr="001C7718">
        <w:rPr>
          <w:rFonts w:asciiTheme="minorHAnsi" w:hAnsiTheme="minorHAnsi" w:cstheme="minorHAnsi"/>
        </w:rPr>
        <w:t>optar</w:t>
      </w:r>
      <w:r w:rsidRPr="001C7718">
        <w:rPr>
          <w:rFonts w:asciiTheme="minorHAnsi" w:hAnsiTheme="minorHAnsi" w:cstheme="minorHAnsi"/>
          <w:spacing w:val="-11"/>
        </w:rPr>
        <w:t xml:space="preserve"> </w:t>
      </w:r>
      <w:r w:rsidRPr="001C7718">
        <w:rPr>
          <w:rFonts w:asciiTheme="minorHAnsi" w:hAnsiTheme="minorHAnsi" w:cstheme="minorHAnsi"/>
        </w:rPr>
        <w:t>pela</w:t>
      </w:r>
      <w:r w:rsidRPr="001C7718">
        <w:rPr>
          <w:rFonts w:asciiTheme="minorHAnsi" w:hAnsiTheme="minorHAnsi" w:cstheme="minorHAnsi"/>
          <w:spacing w:val="-12"/>
        </w:rPr>
        <w:t xml:space="preserve"> </w:t>
      </w:r>
      <w:r w:rsidRPr="001C7718">
        <w:rPr>
          <w:rFonts w:asciiTheme="minorHAnsi" w:hAnsiTheme="minorHAnsi" w:cstheme="minorHAnsi"/>
        </w:rPr>
        <w:t>suspensão</w:t>
      </w:r>
      <w:r w:rsidRPr="001C7718">
        <w:rPr>
          <w:rFonts w:asciiTheme="minorHAnsi" w:hAnsiTheme="minorHAnsi" w:cstheme="minorHAnsi"/>
          <w:spacing w:val="-11"/>
        </w:rPr>
        <w:t xml:space="preserve"> </w:t>
      </w:r>
      <w:r w:rsidRPr="001C7718">
        <w:rPr>
          <w:rFonts w:asciiTheme="minorHAnsi" w:hAnsiTheme="minorHAnsi" w:cstheme="minorHAnsi"/>
        </w:rPr>
        <w:t>do</w:t>
      </w:r>
      <w:r w:rsidRPr="001C7718">
        <w:rPr>
          <w:rFonts w:asciiTheme="minorHAnsi" w:hAnsiTheme="minorHAnsi" w:cstheme="minorHAnsi"/>
          <w:spacing w:val="-11"/>
        </w:rPr>
        <w:t xml:space="preserve"> </w:t>
      </w:r>
      <w:r w:rsidRPr="001C7718">
        <w:rPr>
          <w:rFonts w:asciiTheme="minorHAnsi" w:hAnsiTheme="minorHAnsi" w:cstheme="minorHAnsi"/>
        </w:rPr>
        <w:t>cumprimento</w:t>
      </w:r>
      <w:r w:rsidRPr="001C7718">
        <w:rPr>
          <w:rFonts w:asciiTheme="minorHAnsi" w:hAnsiTheme="minorHAnsi" w:cstheme="minorHAnsi"/>
          <w:spacing w:val="-11"/>
        </w:rPr>
        <w:t xml:space="preserve"> </w:t>
      </w:r>
      <w:r w:rsidRPr="001C7718">
        <w:rPr>
          <w:rFonts w:asciiTheme="minorHAnsi" w:hAnsiTheme="minorHAnsi" w:cstheme="minorHAnsi"/>
        </w:rPr>
        <w:t>das</w:t>
      </w:r>
      <w:r w:rsidRPr="001C7718">
        <w:rPr>
          <w:rFonts w:asciiTheme="minorHAnsi" w:hAnsiTheme="minorHAnsi" w:cstheme="minorHAnsi"/>
          <w:spacing w:val="-10"/>
        </w:rPr>
        <w:t xml:space="preserve"> </w:t>
      </w:r>
      <w:r w:rsidRPr="001C7718">
        <w:rPr>
          <w:rFonts w:asciiTheme="minorHAnsi" w:hAnsiTheme="minorHAnsi" w:cstheme="minorHAnsi"/>
        </w:rPr>
        <w:t>obrigações</w:t>
      </w:r>
      <w:r w:rsidRPr="001C7718">
        <w:rPr>
          <w:rFonts w:asciiTheme="minorHAnsi" w:hAnsiTheme="minorHAnsi" w:cstheme="minorHAnsi"/>
          <w:spacing w:val="-11"/>
        </w:rPr>
        <w:t xml:space="preserve"> </w:t>
      </w:r>
      <w:r w:rsidRPr="001C7718">
        <w:rPr>
          <w:rFonts w:asciiTheme="minorHAnsi" w:hAnsiTheme="minorHAnsi" w:cstheme="minorHAnsi"/>
        </w:rPr>
        <w:t>assumidas,</w:t>
      </w:r>
      <w:r w:rsidRPr="001C7718">
        <w:rPr>
          <w:rFonts w:asciiTheme="minorHAnsi" w:hAnsiTheme="minorHAnsi" w:cstheme="minorHAnsi"/>
          <w:spacing w:val="-11"/>
        </w:rPr>
        <w:t xml:space="preserve"> </w:t>
      </w:r>
      <w:r w:rsidRPr="001C7718">
        <w:rPr>
          <w:rFonts w:asciiTheme="minorHAnsi" w:hAnsiTheme="minorHAnsi" w:cstheme="minorHAnsi"/>
        </w:rPr>
        <w:t>até</w:t>
      </w:r>
      <w:r w:rsidRPr="001C7718">
        <w:rPr>
          <w:rFonts w:asciiTheme="minorHAnsi" w:hAnsiTheme="minorHAnsi" w:cstheme="minorHAnsi"/>
          <w:spacing w:val="-9"/>
        </w:rPr>
        <w:t xml:space="preserve"> </w:t>
      </w:r>
      <w:r w:rsidRPr="001C7718">
        <w:rPr>
          <w:rFonts w:asciiTheme="minorHAnsi" w:hAnsiTheme="minorHAnsi" w:cstheme="minorHAnsi"/>
        </w:rPr>
        <w:t>que</w:t>
      </w:r>
      <w:r w:rsidRPr="001C7718">
        <w:rPr>
          <w:rFonts w:asciiTheme="minorHAnsi" w:hAnsiTheme="minorHAnsi" w:cstheme="minorHAnsi"/>
          <w:spacing w:val="-12"/>
        </w:rPr>
        <w:t xml:space="preserve"> </w:t>
      </w:r>
      <w:r w:rsidRPr="001C7718">
        <w:rPr>
          <w:rFonts w:asciiTheme="minorHAnsi" w:hAnsiTheme="minorHAnsi" w:cstheme="minorHAnsi"/>
        </w:rPr>
        <w:t>seja</w:t>
      </w:r>
      <w:r w:rsidRPr="001C7718">
        <w:rPr>
          <w:rFonts w:asciiTheme="minorHAnsi" w:hAnsiTheme="minorHAnsi" w:cstheme="minorHAnsi"/>
          <w:spacing w:val="-12"/>
        </w:rPr>
        <w:t xml:space="preserve"> </w:t>
      </w:r>
      <w:r w:rsidRPr="001C7718">
        <w:rPr>
          <w:rFonts w:asciiTheme="minorHAnsi" w:hAnsiTheme="minorHAnsi" w:cstheme="minorHAnsi"/>
        </w:rPr>
        <w:t>normalizada a situação;</w:t>
      </w:r>
    </w:p>
    <w:p w14:paraId="32F94454" w14:textId="77777777" w:rsidR="00FF6595" w:rsidRPr="001C7718" w:rsidRDefault="00FF6595" w:rsidP="00B373F3">
      <w:pPr>
        <w:pStyle w:val="PargrafodaLista"/>
        <w:numPr>
          <w:ilvl w:val="2"/>
          <w:numId w:val="26"/>
        </w:numPr>
        <w:tabs>
          <w:tab w:val="left" w:pos="1413"/>
        </w:tabs>
        <w:spacing w:before="55"/>
        <w:ind w:left="568" w:right="704" w:firstLine="0"/>
        <w:rPr>
          <w:rFonts w:asciiTheme="minorHAnsi" w:hAnsiTheme="minorHAnsi" w:cstheme="minorHAnsi"/>
        </w:rPr>
      </w:pPr>
      <w:r w:rsidRPr="001C7718">
        <w:rPr>
          <w:rFonts w:asciiTheme="minorHAnsi" w:hAnsiTheme="minorHAnsi" w:cstheme="minorHAnsi"/>
        </w:rPr>
        <w:t>O atraso superior a 2 (dois) meses dos pagamentos devidos pelo CONTRATANTE decorrentes de serviços ou fornecimentos ou parcelas destes já recebidos ou executados, salvo em caso de calamidade pública, grave perturbação da ordem interna ou guerra, assegurado à CONTRATADA</w:t>
      </w:r>
      <w:r w:rsidRPr="001C7718">
        <w:rPr>
          <w:rFonts w:asciiTheme="minorHAnsi" w:hAnsiTheme="minorHAnsi" w:cstheme="minorHAnsi"/>
          <w:spacing w:val="-5"/>
        </w:rPr>
        <w:t xml:space="preserve"> </w:t>
      </w:r>
      <w:r w:rsidRPr="001C7718">
        <w:rPr>
          <w:rFonts w:asciiTheme="minorHAnsi" w:hAnsiTheme="minorHAnsi" w:cstheme="minorHAnsi"/>
        </w:rPr>
        <w:t>o</w:t>
      </w:r>
      <w:r w:rsidRPr="001C7718">
        <w:rPr>
          <w:rFonts w:asciiTheme="minorHAnsi" w:hAnsiTheme="minorHAnsi" w:cstheme="minorHAnsi"/>
          <w:spacing w:val="-5"/>
        </w:rPr>
        <w:t xml:space="preserve"> </w:t>
      </w:r>
      <w:r w:rsidRPr="001C7718">
        <w:rPr>
          <w:rFonts w:asciiTheme="minorHAnsi" w:hAnsiTheme="minorHAnsi" w:cstheme="minorHAnsi"/>
        </w:rPr>
        <w:t>direito</w:t>
      </w:r>
      <w:r w:rsidRPr="001C7718">
        <w:rPr>
          <w:rFonts w:asciiTheme="minorHAnsi" w:hAnsiTheme="minorHAnsi" w:cstheme="minorHAnsi"/>
          <w:spacing w:val="-5"/>
        </w:rPr>
        <w:t xml:space="preserve"> </w:t>
      </w:r>
      <w:r w:rsidRPr="001C7718">
        <w:rPr>
          <w:rFonts w:asciiTheme="minorHAnsi" w:hAnsiTheme="minorHAnsi" w:cstheme="minorHAnsi"/>
        </w:rPr>
        <w:t>de</w:t>
      </w:r>
      <w:r w:rsidRPr="001C7718">
        <w:rPr>
          <w:rFonts w:asciiTheme="minorHAnsi" w:hAnsiTheme="minorHAnsi" w:cstheme="minorHAnsi"/>
          <w:spacing w:val="-6"/>
        </w:rPr>
        <w:t xml:space="preserve"> </w:t>
      </w:r>
      <w:r w:rsidRPr="001C7718">
        <w:rPr>
          <w:rFonts w:asciiTheme="minorHAnsi" w:hAnsiTheme="minorHAnsi" w:cstheme="minorHAnsi"/>
        </w:rPr>
        <w:t>optar</w:t>
      </w:r>
      <w:r w:rsidRPr="001C7718">
        <w:rPr>
          <w:rFonts w:asciiTheme="minorHAnsi" w:hAnsiTheme="minorHAnsi" w:cstheme="minorHAnsi"/>
          <w:spacing w:val="-6"/>
        </w:rPr>
        <w:t xml:space="preserve"> </w:t>
      </w:r>
      <w:r w:rsidRPr="001C7718">
        <w:rPr>
          <w:rFonts w:asciiTheme="minorHAnsi" w:hAnsiTheme="minorHAnsi" w:cstheme="minorHAnsi"/>
        </w:rPr>
        <w:t>pela</w:t>
      </w:r>
      <w:r w:rsidRPr="001C7718">
        <w:rPr>
          <w:rFonts w:asciiTheme="minorHAnsi" w:hAnsiTheme="minorHAnsi" w:cstheme="minorHAnsi"/>
          <w:spacing w:val="-6"/>
        </w:rPr>
        <w:t xml:space="preserve"> </w:t>
      </w:r>
      <w:r w:rsidRPr="001C7718">
        <w:rPr>
          <w:rFonts w:asciiTheme="minorHAnsi" w:hAnsiTheme="minorHAnsi" w:cstheme="minorHAnsi"/>
        </w:rPr>
        <w:t>suspensão</w:t>
      </w:r>
      <w:r w:rsidRPr="001C7718">
        <w:rPr>
          <w:rFonts w:asciiTheme="minorHAnsi" w:hAnsiTheme="minorHAnsi" w:cstheme="minorHAnsi"/>
          <w:spacing w:val="-2"/>
        </w:rPr>
        <w:t xml:space="preserve"> </w:t>
      </w:r>
      <w:r w:rsidRPr="001C7718">
        <w:rPr>
          <w:rFonts w:asciiTheme="minorHAnsi" w:hAnsiTheme="minorHAnsi" w:cstheme="minorHAnsi"/>
        </w:rPr>
        <w:t>do</w:t>
      </w:r>
      <w:r w:rsidRPr="001C7718">
        <w:rPr>
          <w:rFonts w:asciiTheme="minorHAnsi" w:hAnsiTheme="minorHAnsi" w:cstheme="minorHAnsi"/>
          <w:spacing w:val="-5"/>
        </w:rPr>
        <w:t xml:space="preserve"> </w:t>
      </w:r>
      <w:r w:rsidRPr="001C7718">
        <w:rPr>
          <w:rFonts w:asciiTheme="minorHAnsi" w:hAnsiTheme="minorHAnsi" w:cstheme="minorHAnsi"/>
        </w:rPr>
        <w:t>cumprimento</w:t>
      </w:r>
      <w:r w:rsidRPr="001C7718">
        <w:rPr>
          <w:rFonts w:asciiTheme="minorHAnsi" w:hAnsiTheme="minorHAnsi" w:cstheme="minorHAnsi"/>
          <w:spacing w:val="-5"/>
        </w:rPr>
        <w:t xml:space="preserve"> </w:t>
      </w:r>
      <w:r w:rsidRPr="001C7718">
        <w:rPr>
          <w:rFonts w:asciiTheme="minorHAnsi" w:hAnsiTheme="minorHAnsi" w:cstheme="minorHAnsi"/>
        </w:rPr>
        <w:t>de</w:t>
      </w:r>
      <w:r w:rsidRPr="001C7718">
        <w:rPr>
          <w:rFonts w:asciiTheme="minorHAnsi" w:hAnsiTheme="minorHAnsi" w:cstheme="minorHAnsi"/>
          <w:spacing w:val="-6"/>
        </w:rPr>
        <w:t xml:space="preserve"> </w:t>
      </w:r>
      <w:r w:rsidRPr="001C7718">
        <w:rPr>
          <w:rFonts w:asciiTheme="minorHAnsi" w:hAnsiTheme="minorHAnsi" w:cstheme="minorHAnsi"/>
        </w:rPr>
        <w:t>suas</w:t>
      </w:r>
      <w:r w:rsidRPr="001C7718">
        <w:rPr>
          <w:rFonts w:asciiTheme="minorHAnsi" w:hAnsiTheme="minorHAnsi" w:cstheme="minorHAnsi"/>
          <w:spacing w:val="-2"/>
        </w:rPr>
        <w:t xml:space="preserve"> </w:t>
      </w:r>
      <w:r w:rsidRPr="001C7718">
        <w:rPr>
          <w:rFonts w:asciiTheme="minorHAnsi" w:hAnsiTheme="minorHAnsi" w:cstheme="minorHAnsi"/>
        </w:rPr>
        <w:t>obrigações</w:t>
      </w:r>
      <w:r w:rsidRPr="001C7718">
        <w:rPr>
          <w:rFonts w:asciiTheme="minorHAnsi" w:hAnsiTheme="minorHAnsi" w:cstheme="minorHAnsi"/>
          <w:spacing w:val="-2"/>
        </w:rPr>
        <w:t xml:space="preserve"> </w:t>
      </w:r>
      <w:r w:rsidRPr="001C7718">
        <w:rPr>
          <w:rFonts w:asciiTheme="minorHAnsi" w:hAnsiTheme="minorHAnsi" w:cstheme="minorHAnsi"/>
        </w:rPr>
        <w:t>até</w:t>
      </w:r>
      <w:r w:rsidRPr="001C7718">
        <w:rPr>
          <w:rFonts w:asciiTheme="minorHAnsi" w:hAnsiTheme="minorHAnsi" w:cstheme="minorHAnsi"/>
          <w:spacing w:val="-6"/>
        </w:rPr>
        <w:t xml:space="preserve"> </w:t>
      </w:r>
      <w:r w:rsidRPr="001C7718">
        <w:rPr>
          <w:rFonts w:asciiTheme="minorHAnsi" w:hAnsiTheme="minorHAnsi" w:cstheme="minorHAnsi"/>
        </w:rPr>
        <w:t>que</w:t>
      </w:r>
      <w:r w:rsidRPr="001C7718">
        <w:rPr>
          <w:rFonts w:asciiTheme="minorHAnsi" w:hAnsiTheme="minorHAnsi" w:cstheme="minorHAnsi"/>
          <w:spacing w:val="-3"/>
        </w:rPr>
        <w:t xml:space="preserve"> </w:t>
      </w:r>
      <w:r w:rsidRPr="001C7718">
        <w:rPr>
          <w:rFonts w:asciiTheme="minorHAnsi" w:hAnsiTheme="minorHAnsi" w:cstheme="minorHAnsi"/>
        </w:rPr>
        <w:t>seja normalizada a situação;</w:t>
      </w:r>
    </w:p>
    <w:p w14:paraId="1FBF2807" w14:textId="77777777" w:rsidR="00FF6595" w:rsidRPr="001C7718" w:rsidRDefault="00FF6595" w:rsidP="00B373F3">
      <w:pPr>
        <w:pStyle w:val="PargrafodaLista"/>
        <w:numPr>
          <w:ilvl w:val="2"/>
          <w:numId w:val="26"/>
        </w:numPr>
        <w:tabs>
          <w:tab w:val="left" w:pos="1271"/>
        </w:tabs>
        <w:spacing w:before="60"/>
        <w:ind w:left="568" w:right="711" w:firstLine="0"/>
        <w:rPr>
          <w:rFonts w:asciiTheme="minorHAnsi" w:hAnsiTheme="minorHAnsi" w:cstheme="minorHAnsi"/>
        </w:rPr>
      </w:pPr>
      <w:r w:rsidRPr="001C7718">
        <w:rPr>
          <w:rFonts w:asciiTheme="minorHAnsi" w:hAnsiTheme="minorHAnsi" w:cstheme="minorHAnsi"/>
        </w:rPr>
        <w:t>A não liberação, por parte do CONTRATANTE, de área, local ou objeto para execução de serviço ou fornecimento, nos prazos contratuais, bem como das fontes de materiais naturais especificadas no projeto;</w:t>
      </w:r>
    </w:p>
    <w:p w14:paraId="036F6266" w14:textId="77777777" w:rsidR="00FF6595" w:rsidRPr="001C7718" w:rsidRDefault="00FF6595" w:rsidP="00B373F3">
      <w:pPr>
        <w:pStyle w:val="PargrafodaLista"/>
        <w:numPr>
          <w:ilvl w:val="2"/>
          <w:numId w:val="26"/>
        </w:numPr>
        <w:tabs>
          <w:tab w:val="left" w:pos="1271"/>
        </w:tabs>
        <w:spacing w:before="94"/>
        <w:ind w:left="568" w:right="711" w:firstLine="0"/>
        <w:rPr>
          <w:rFonts w:asciiTheme="minorHAnsi" w:hAnsiTheme="minorHAnsi" w:cstheme="minorHAnsi"/>
        </w:rPr>
      </w:pPr>
      <w:r w:rsidRPr="001C7718">
        <w:rPr>
          <w:rFonts w:asciiTheme="minorHAnsi" w:hAnsiTheme="minorHAnsi" w:cstheme="minorHAnsi"/>
        </w:rPr>
        <w:t>A ocorrência de caso fortuito ou de força maior, regularmente comprovada e impeditiva da execução do contrato.</w:t>
      </w:r>
    </w:p>
    <w:p w14:paraId="631E8BF7" w14:textId="77777777" w:rsidR="00FF6595" w:rsidRPr="001C7718" w:rsidRDefault="00FF6595" w:rsidP="00B373F3">
      <w:pPr>
        <w:pStyle w:val="PargrafodaLista"/>
        <w:numPr>
          <w:ilvl w:val="2"/>
          <w:numId w:val="26"/>
        </w:numPr>
        <w:tabs>
          <w:tab w:val="left" w:pos="1271"/>
        </w:tabs>
        <w:spacing w:before="55"/>
        <w:ind w:left="568" w:right="711" w:firstLine="0"/>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7"/>
        </w:rPr>
        <w:t xml:space="preserve"> </w:t>
      </w:r>
      <w:r w:rsidRPr="001C7718">
        <w:rPr>
          <w:rFonts w:asciiTheme="minorHAnsi" w:hAnsiTheme="minorHAnsi" w:cstheme="minorHAnsi"/>
        </w:rPr>
        <w:t>descumprimento</w:t>
      </w:r>
      <w:r w:rsidRPr="001C7718">
        <w:rPr>
          <w:rFonts w:asciiTheme="minorHAnsi" w:hAnsiTheme="minorHAnsi" w:cstheme="minorHAnsi"/>
          <w:spacing w:val="-4"/>
        </w:rPr>
        <w:t xml:space="preserve"> </w:t>
      </w:r>
      <w:r w:rsidRPr="001C7718">
        <w:rPr>
          <w:rFonts w:asciiTheme="minorHAnsi" w:hAnsiTheme="minorHAnsi" w:cstheme="minorHAnsi"/>
        </w:rPr>
        <w:t>da</w:t>
      </w:r>
      <w:r w:rsidRPr="001C7718">
        <w:rPr>
          <w:rFonts w:asciiTheme="minorHAnsi" w:hAnsiTheme="minorHAnsi" w:cstheme="minorHAnsi"/>
          <w:spacing w:val="-7"/>
        </w:rPr>
        <w:t xml:space="preserve"> </w:t>
      </w:r>
      <w:r w:rsidRPr="001C7718">
        <w:rPr>
          <w:rFonts w:asciiTheme="minorHAnsi" w:hAnsiTheme="minorHAnsi" w:cstheme="minorHAnsi"/>
        </w:rPr>
        <w:t>proibição</w:t>
      </w:r>
      <w:r w:rsidRPr="001C7718">
        <w:rPr>
          <w:rFonts w:asciiTheme="minorHAnsi" w:hAnsiTheme="minorHAnsi" w:cstheme="minorHAnsi"/>
          <w:spacing w:val="-6"/>
        </w:rPr>
        <w:t xml:space="preserve"> </w:t>
      </w:r>
      <w:r w:rsidRPr="001C7718">
        <w:rPr>
          <w:rFonts w:asciiTheme="minorHAnsi" w:hAnsiTheme="minorHAnsi" w:cstheme="minorHAnsi"/>
        </w:rPr>
        <w:t>de</w:t>
      </w:r>
      <w:r w:rsidRPr="001C7718">
        <w:rPr>
          <w:rFonts w:asciiTheme="minorHAnsi" w:hAnsiTheme="minorHAnsi" w:cstheme="minorHAnsi"/>
          <w:spacing w:val="-5"/>
        </w:rPr>
        <w:t xml:space="preserve"> </w:t>
      </w:r>
      <w:r w:rsidRPr="001C7718">
        <w:rPr>
          <w:rFonts w:asciiTheme="minorHAnsi" w:hAnsiTheme="minorHAnsi" w:cstheme="minorHAnsi"/>
        </w:rPr>
        <w:t>trabalho</w:t>
      </w:r>
      <w:r w:rsidRPr="001C7718">
        <w:rPr>
          <w:rFonts w:asciiTheme="minorHAnsi" w:hAnsiTheme="minorHAnsi" w:cstheme="minorHAnsi"/>
          <w:spacing w:val="-4"/>
        </w:rPr>
        <w:t xml:space="preserve"> </w:t>
      </w:r>
      <w:r w:rsidRPr="001C7718">
        <w:rPr>
          <w:rFonts w:asciiTheme="minorHAnsi" w:hAnsiTheme="minorHAnsi" w:cstheme="minorHAnsi"/>
        </w:rPr>
        <w:t>noturno,</w:t>
      </w:r>
      <w:r w:rsidRPr="001C7718">
        <w:rPr>
          <w:rFonts w:asciiTheme="minorHAnsi" w:hAnsiTheme="minorHAnsi" w:cstheme="minorHAnsi"/>
          <w:spacing w:val="-6"/>
        </w:rPr>
        <w:t xml:space="preserve"> </w:t>
      </w:r>
      <w:r w:rsidRPr="001C7718">
        <w:rPr>
          <w:rFonts w:asciiTheme="minorHAnsi" w:hAnsiTheme="minorHAnsi" w:cstheme="minorHAnsi"/>
        </w:rPr>
        <w:t>perigoso</w:t>
      </w:r>
      <w:r w:rsidRPr="001C7718">
        <w:rPr>
          <w:rFonts w:asciiTheme="minorHAnsi" w:hAnsiTheme="minorHAnsi" w:cstheme="minorHAnsi"/>
          <w:spacing w:val="-6"/>
        </w:rPr>
        <w:t xml:space="preserve"> </w:t>
      </w:r>
      <w:r w:rsidRPr="001C7718">
        <w:rPr>
          <w:rFonts w:asciiTheme="minorHAnsi" w:hAnsiTheme="minorHAnsi" w:cstheme="minorHAnsi"/>
        </w:rPr>
        <w:t>ou</w:t>
      </w:r>
      <w:r w:rsidRPr="001C7718">
        <w:rPr>
          <w:rFonts w:asciiTheme="minorHAnsi" w:hAnsiTheme="minorHAnsi" w:cstheme="minorHAnsi"/>
          <w:spacing w:val="-4"/>
        </w:rPr>
        <w:t xml:space="preserve"> </w:t>
      </w:r>
      <w:r w:rsidRPr="001C7718">
        <w:rPr>
          <w:rFonts w:asciiTheme="minorHAnsi" w:hAnsiTheme="minorHAnsi" w:cstheme="minorHAnsi"/>
        </w:rPr>
        <w:t>insalubre</w:t>
      </w:r>
      <w:r w:rsidRPr="001C7718">
        <w:rPr>
          <w:rFonts w:asciiTheme="minorHAnsi" w:hAnsiTheme="minorHAnsi" w:cstheme="minorHAnsi"/>
          <w:spacing w:val="-5"/>
        </w:rPr>
        <w:t xml:space="preserve"> </w:t>
      </w:r>
      <w:r w:rsidRPr="001C7718">
        <w:rPr>
          <w:rFonts w:asciiTheme="minorHAnsi" w:hAnsiTheme="minorHAnsi" w:cstheme="minorHAnsi"/>
        </w:rPr>
        <w:t>a</w:t>
      </w:r>
      <w:r w:rsidRPr="001C7718">
        <w:rPr>
          <w:rFonts w:asciiTheme="minorHAnsi" w:hAnsiTheme="minorHAnsi" w:cstheme="minorHAnsi"/>
          <w:spacing w:val="-7"/>
        </w:rPr>
        <w:t xml:space="preserve"> </w:t>
      </w:r>
      <w:r w:rsidRPr="001C7718">
        <w:rPr>
          <w:rFonts w:asciiTheme="minorHAnsi" w:hAnsiTheme="minorHAnsi" w:cstheme="minorHAnsi"/>
        </w:rPr>
        <w:t>menores</w:t>
      </w:r>
      <w:r w:rsidRPr="001C7718">
        <w:rPr>
          <w:rFonts w:asciiTheme="minorHAnsi" w:hAnsiTheme="minorHAnsi" w:cstheme="minorHAnsi"/>
          <w:spacing w:val="-6"/>
        </w:rPr>
        <w:t xml:space="preserve"> </w:t>
      </w:r>
      <w:r w:rsidRPr="001C7718">
        <w:rPr>
          <w:rFonts w:asciiTheme="minorHAnsi" w:hAnsiTheme="minorHAnsi" w:cstheme="minorHAnsi"/>
        </w:rPr>
        <w:t>de</w:t>
      </w:r>
      <w:r w:rsidRPr="001C7718">
        <w:rPr>
          <w:rFonts w:asciiTheme="minorHAnsi" w:hAnsiTheme="minorHAnsi" w:cstheme="minorHAnsi"/>
          <w:spacing w:val="-7"/>
        </w:rPr>
        <w:t xml:space="preserve"> </w:t>
      </w:r>
      <w:r w:rsidRPr="001C7718">
        <w:rPr>
          <w:rFonts w:asciiTheme="minorHAnsi" w:hAnsiTheme="minorHAnsi" w:cstheme="minorHAnsi"/>
        </w:rPr>
        <w:t>18 (dezoito) anos e de qualquer trabalho a menores de 16 (dezesseis) anos, salvo na condição de aprendiz, a partir de 14 (quatorze) anos;</w:t>
      </w:r>
    </w:p>
    <w:p w14:paraId="25EC6351" w14:textId="77777777" w:rsidR="00FF6595" w:rsidRPr="001C7718" w:rsidRDefault="00FF6595" w:rsidP="00B373F3">
      <w:pPr>
        <w:pStyle w:val="PargrafodaLista"/>
        <w:numPr>
          <w:ilvl w:val="2"/>
          <w:numId w:val="26"/>
        </w:numPr>
        <w:tabs>
          <w:tab w:val="left" w:pos="1271"/>
        </w:tabs>
        <w:spacing w:before="58"/>
        <w:ind w:left="568" w:right="719" w:firstLine="0"/>
        <w:rPr>
          <w:rFonts w:asciiTheme="minorHAnsi" w:hAnsiTheme="minorHAnsi" w:cstheme="minorHAnsi"/>
        </w:rPr>
      </w:pPr>
      <w:r w:rsidRPr="001C7718">
        <w:rPr>
          <w:rFonts w:asciiTheme="minorHAnsi" w:hAnsiTheme="minorHAnsi" w:cstheme="minorHAnsi"/>
        </w:rPr>
        <w:t>A</w:t>
      </w:r>
      <w:r w:rsidRPr="001C7718">
        <w:rPr>
          <w:rFonts w:asciiTheme="minorHAnsi" w:hAnsiTheme="minorHAnsi" w:cstheme="minorHAnsi"/>
          <w:spacing w:val="-15"/>
        </w:rPr>
        <w:t xml:space="preserve"> </w:t>
      </w:r>
      <w:r w:rsidRPr="001C7718">
        <w:rPr>
          <w:rFonts w:asciiTheme="minorHAnsi" w:hAnsiTheme="minorHAnsi" w:cstheme="minorHAnsi"/>
        </w:rPr>
        <w:t>superveniência</w:t>
      </w:r>
      <w:r w:rsidRPr="001C7718">
        <w:rPr>
          <w:rFonts w:asciiTheme="minorHAnsi" w:hAnsiTheme="minorHAnsi" w:cstheme="minorHAnsi"/>
          <w:spacing w:val="-13"/>
        </w:rPr>
        <w:t xml:space="preserve"> </w:t>
      </w:r>
      <w:r w:rsidRPr="001C7718">
        <w:rPr>
          <w:rFonts w:asciiTheme="minorHAnsi" w:hAnsiTheme="minorHAnsi" w:cstheme="minorHAnsi"/>
        </w:rPr>
        <w:t>da</w:t>
      </w:r>
      <w:r w:rsidRPr="001C7718">
        <w:rPr>
          <w:rFonts w:asciiTheme="minorHAnsi" w:hAnsiTheme="minorHAnsi" w:cstheme="minorHAnsi"/>
          <w:spacing w:val="-15"/>
        </w:rPr>
        <w:t xml:space="preserve"> </w:t>
      </w:r>
      <w:r w:rsidRPr="001C7718">
        <w:rPr>
          <w:rFonts w:asciiTheme="minorHAnsi" w:hAnsiTheme="minorHAnsi" w:cstheme="minorHAnsi"/>
        </w:rPr>
        <w:t>declaração</w:t>
      </w:r>
      <w:r w:rsidRPr="001C7718">
        <w:rPr>
          <w:rFonts w:asciiTheme="minorHAnsi" w:hAnsiTheme="minorHAnsi" w:cstheme="minorHAnsi"/>
          <w:spacing w:val="-14"/>
        </w:rPr>
        <w:t xml:space="preserve"> </w:t>
      </w:r>
      <w:r w:rsidRPr="001C7718">
        <w:rPr>
          <w:rFonts w:asciiTheme="minorHAnsi" w:hAnsiTheme="minorHAnsi" w:cstheme="minorHAnsi"/>
        </w:rPr>
        <w:t>de</w:t>
      </w:r>
      <w:r w:rsidRPr="001C7718">
        <w:rPr>
          <w:rFonts w:asciiTheme="minorHAnsi" w:hAnsiTheme="minorHAnsi" w:cstheme="minorHAnsi"/>
          <w:spacing w:val="-15"/>
        </w:rPr>
        <w:t xml:space="preserve"> </w:t>
      </w:r>
      <w:r w:rsidRPr="001C7718">
        <w:rPr>
          <w:rFonts w:asciiTheme="minorHAnsi" w:hAnsiTheme="minorHAnsi" w:cstheme="minorHAnsi"/>
        </w:rPr>
        <w:t>inidoneidade</w:t>
      </w:r>
      <w:r w:rsidRPr="001C7718">
        <w:rPr>
          <w:rFonts w:asciiTheme="minorHAnsi" w:hAnsiTheme="minorHAnsi" w:cstheme="minorHAnsi"/>
          <w:spacing w:val="-13"/>
        </w:rPr>
        <w:t xml:space="preserve"> </w:t>
      </w:r>
      <w:r w:rsidRPr="001C7718">
        <w:rPr>
          <w:rFonts w:asciiTheme="minorHAnsi" w:hAnsiTheme="minorHAnsi" w:cstheme="minorHAnsi"/>
        </w:rPr>
        <w:t>para</w:t>
      </w:r>
      <w:r w:rsidRPr="001C7718">
        <w:rPr>
          <w:rFonts w:asciiTheme="minorHAnsi" w:hAnsiTheme="minorHAnsi" w:cstheme="minorHAnsi"/>
          <w:spacing w:val="-15"/>
        </w:rPr>
        <w:t xml:space="preserve"> </w:t>
      </w:r>
      <w:r w:rsidRPr="001C7718">
        <w:rPr>
          <w:rFonts w:asciiTheme="minorHAnsi" w:hAnsiTheme="minorHAnsi" w:cstheme="minorHAnsi"/>
        </w:rPr>
        <w:t>licitar</w:t>
      </w:r>
      <w:r w:rsidRPr="001C7718">
        <w:rPr>
          <w:rFonts w:asciiTheme="minorHAnsi" w:hAnsiTheme="minorHAnsi" w:cstheme="minorHAnsi"/>
          <w:spacing w:val="-15"/>
        </w:rPr>
        <w:t xml:space="preserve"> </w:t>
      </w:r>
      <w:r w:rsidRPr="001C7718">
        <w:rPr>
          <w:rFonts w:asciiTheme="minorHAnsi" w:hAnsiTheme="minorHAnsi" w:cstheme="minorHAnsi"/>
        </w:rPr>
        <w:t>e</w:t>
      </w:r>
      <w:r w:rsidRPr="001C7718">
        <w:rPr>
          <w:rFonts w:asciiTheme="minorHAnsi" w:hAnsiTheme="minorHAnsi" w:cstheme="minorHAnsi"/>
          <w:spacing w:val="-13"/>
        </w:rPr>
        <w:t xml:space="preserve"> </w:t>
      </w:r>
      <w:r w:rsidRPr="001C7718">
        <w:rPr>
          <w:rFonts w:asciiTheme="minorHAnsi" w:hAnsiTheme="minorHAnsi" w:cstheme="minorHAnsi"/>
        </w:rPr>
        <w:t>contratar</w:t>
      </w:r>
      <w:r w:rsidRPr="001C7718">
        <w:rPr>
          <w:rFonts w:asciiTheme="minorHAnsi" w:hAnsiTheme="minorHAnsi" w:cstheme="minorHAnsi"/>
          <w:spacing w:val="-13"/>
        </w:rPr>
        <w:t xml:space="preserve"> </w:t>
      </w:r>
      <w:r w:rsidRPr="001C7718">
        <w:rPr>
          <w:rFonts w:asciiTheme="minorHAnsi" w:hAnsiTheme="minorHAnsi" w:cstheme="minorHAnsi"/>
        </w:rPr>
        <w:t>com</w:t>
      </w:r>
      <w:r w:rsidRPr="001C7718">
        <w:rPr>
          <w:rFonts w:asciiTheme="minorHAnsi" w:hAnsiTheme="minorHAnsi" w:cstheme="minorHAnsi"/>
          <w:spacing w:val="-12"/>
        </w:rPr>
        <w:t xml:space="preserve"> </w:t>
      </w:r>
      <w:r w:rsidRPr="001C7718">
        <w:rPr>
          <w:rFonts w:asciiTheme="minorHAnsi" w:hAnsiTheme="minorHAnsi" w:cstheme="minorHAnsi"/>
        </w:rPr>
        <w:t>a</w:t>
      </w:r>
      <w:r w:rsidRPr="001C7718">
        <w:rPr>
          <w:rFonts w:asciiTheme="minorHAnsi" w:hAnsiTheme="minorHAnsi" w:cstheme="minorHAnsi"/>
          <w:spacing w:val="-15"/>
        </w:rPr>
        <w:t xml:space="preserve"> </w:t>
      </w:r>
      <w:r w:rsidRPr="001C7718">
        <w:rPr>
          <w:rFonts w:asciiTheme="minorHAnsi" w:hAnsiTheme="minorHAnsi" w:cstheme="minorHAnsi"/>
        </w:rPr>
        <w:t xml:space="preserve">Administração </w:t>
      </w:r>
      <w:r w:rsidRPr="001C7718">
        <w:rPr>
          <w:rFonts w:asciiTheme="minorHAnsi" w:hAnsiTheme="minorHAnsi" w:cstheme="minorHAnsi"/>
          <w:spacing w:val="-2"/>
        </w:rPr>
        <w:t>Pública;</w:t>
      </w:r>
    </w:p>
    <w:p w14:paraId="78AAD312" w14:textId="77777777" w:rsidR="00FF6595" w:rsidRPr="001C7718" w:rsidRDefault="00FF6595" w:rsidP="00B373F3">
      <w:pPr>
        <w:pStyle w:val="PargrafodaLista"/>
        <w:numPr>
          <w:ilvl w:val="2"/>
          <w:numId w:val="26"/>
        </w:numPr>
        <w:tabs>
          <w:tab w:val="left" w:pos="1271"/>
        </w:tabs>
        <w:spacing w:before="60"/>
        <w:ind w:left="568" w:right="716" w:firstLine="0"/>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1"/>
        </w:rPr>
        <w:t xml:space="preserve"> </w:t>
      </w:r>
      <w:r w:rsidRPr="001C7718">
        <w:rPr>
          <w:rFonts w:asciiTheme="minorHAnsi" w:hAnsiTheme="minorHAnsi" w:cstheme="minorHAnsi"/>
        </w:rPr>
        <w:t>perecimento do objeto contratual, tornando impossível o prosseguimento da</w:t>
      </w:r>
      <w:r w:rsidRPr="001C7718">
        <w:rPr>
          <w:rFonts w:asciiTheme="minorHAnsi" w:hAnsiTheme="minorHAnsi" w:cstheme="minorHAnsi"/>
          <w:spacing w:val="-1"/>
        </w:rPr>
        <w:t xml:space="preserve"> </w:t>
      </w:r>
      <w:r w:rsidRPr="001C7718">
        <w:rPr>
          <w:rFonts w:asciiTheme="minorHAnsi" w:hAnsiTheme="minorHAnsi" w:cstheme="minorHAnsi"/>
        </w:rPr>
        <w:t xml:space="preserve">execução da </w:t>
      </w:r>
      <w:r w:rsidRPr="001C7718">
        <w:rPr>
          <w:rFonts w:asciiTheme="minorHAnsi" w:hAnsiTheme="minorHAnsi" w:cstheme="minorHAnsi"/>
          <w:spacing w:val="-2"/>
        </w:rPr>
        <w:t>avença.</w:t>
      </w:r>
    </w:p>
    <w:p w14:paraId="4C703FAA" w14:textId="77777777" w:rsidR="00FF6595" w:rsidRPr="001C7718" w:rsidRDefault="00FF6595" w:rsidP="00B373F3">
      <w:pPr>
        <w:pStyle w:val="PargrafodaLista"/>
        <w:numPr>
          <w:ilvl w:val="1"/>
          <w:numId w:val="25"/>
        </w:numPr>
        <w:tabs>
          <w:tab w:val="left" w:pos="1273"/>
        </w:tabs>
        <w:spacing w:before="60"/>
        <w:ind w:left="1273" w:hanging="705"/>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3"/>
        </w:rPr>
        <w:t xml:space="preserve"> </w:t>
      </w:r>
      <w:r w:rsidRPr="001C7718">
        <w:rPr>
          <w:rFonts w:asciiTheme="minorHAnsi" w:hAnsiTheme="minorHAnsi" w:cstheme="minorHAnsi"/>
        </w:rPr>
        <w:t>presente</w:t>
      </w:r>
      <w:r w:rsidRPr="001C7718">
        <w:rPr>
          <w:rFonts w:asciiTheme="minorHAnsi" w:hAnsiTheme="minorHAnsi" w:cstheme="minorHAnsi"/>
          <w:spacing w:val="-5"/>
        </w:rPr>
        <w:t xml:space="preserve"> </w:t>
      </w:r>
      <w:r w:rsidRPr="001C7718">
        <w:rPr>
          <w:rFonts w:asciiTheme="minorHAnsi" w:hAnsiTheme="minorHAnsi" w:cstheme="minorHAnsi"/>
        </w:rPr>
        <w:t>instrumento</w:t>
      </w:r>
      <w:r w:rsidRPr="001C7718">
        <w:rPr>
          <w:rFonts w:asciiTheme="minorHAnsi" w:hAnsiTheme="minorHAnsi" w:cstheme="minorHAnsi"/>
          <w:spacing w:val="-4"/>
        </w:rPr>
        <w:t xml:space="preserve"> </w:t>
      </w:r>
      <w:r w:rsidRPr="001C7718">
        <w:rPr>
          <w:rFonts w:asciiTheme="minorHAnsi" w:hAnsiTheme="minorHAnsi" w:cstheme="minorHAnsi"/>
        </w:rPr>
        <w:t>poderá</w:t>
      </w:r>
      <w:r w:rsidRPr="001C7718">
        <w:rPr>
          <w:rFonts w:asciiTheme="minorHAnsi" w:hAnsiTheme="minorHAnsi" w:cstheme="minorHAnsi"/>
          <w:spacing w:val="-5"/>
        </w:rPr>
        <w:t xml:space="preserve"> </w:t>
      </w:r>
      <w:r w:rsidRPr="001C7718">
        <w:rPr>
          <w:rFonts w:asciiTheme="minorHAnsi" w:hAnsiTheme="minorHAnsi" w:cstheme="minorHAnsi"/>
        </w:rPr>
        <w:t>ser</w:t>
      </w:r>
      <w:r w:rsidRPr="001C7718">
        <w:rPr>
          <w:rFonts w:asciiTheme="minorHAnsi" w:hAnsiTheme="minorHAnsi" w:cstheme="minorHAnsi"/>
          <w:spacing w:val="-2"/>
        </w:rPr>
        <w:t xml:space="preserve"> extinto:</w:t>
      </w:r>
    </w:p>
    <w:p w14:paraId="09474CC7" w14:textId="77777777" w:rsidR="00FF6595" w:rsidRPr="001C7718" w:rsidRDefault="00FF6595" w:rsidP="00B373F3">
      <w:pPr>
        <w:pStyle w:val="PargrafodaLista"/>
        <w:numPr>
          <w:ilvl w:val="2"/>
          <w:numId w:val="25"/>
        </w:numPr>
        <w:tabs>
          <w:tab w:val="left" w:pos="1272"/>
        </w:tabs>
        <w:spacing w:before="170"/>
        <w:ind w:right="712" w:firstLine="0"/>
        <w:rPr>
          <w:rFonts w:asciiTheme="minorHAnsi" w:hAnsiTheme="minorHAnsi" w:cstheme="minorHAnsi"/>
          <w:b/>
        </w:rPr>
      </w:pPr>
      <w:r w:rsidRPr="001C7718">
        <w:rPr>
          <w:rFonts w:asciiTheme="minorHAnsi" w:hAnsiTheme="minorHAnsi" w:cstheme="minorHAnsi"/>
        </w:rPr>
        <w:t>determinada</w:t>
      </w:r>
      <w:r w:rsidRPr="001C7718">
        <w:rPr>
          <w:rFonts w:asciiTheme="minorHAnsi" w:hAnsiTheme="minorHAnsi" w:cstheme="minorHAnsi"/>
          <w:spacing w:val="80"/>
          <w:w w:val="150"/>
        </w:rPr>
        <w:t xml:space="preserve"> </w:t>
      </w:r>
      <w:r w:rsidRPr="001C7718">
        <w:rPr>
          <w:rFonts w:asciiTheme="minorHAnsi" w:hAnsiTheme="minorHAnsi" w:cstheme="minorHAnsi"/>
        </w:rPr>
        <w:t>por</w:t>
      </w:r>
      <w:r w:rsidRPr="001C7718">
        <w:rPr>
          <w:rFonts w:asciiTheme="minorHAnsi" w:hAnsiTheme="minorHAnsi" w:cstheme="minorHAnsi"/>
          <w:spacing w:val="80"/>
          <w:w w:val="150"/>
        </w:rPr>
        <w:t xml:space="preserve"> </w:t>
      </w:r>
      <w:r w:rsidRPr="001C7718">
        <w:rPr>
          <w:rFonts w:asciiTheme="minorHAnsi" w:hAnsiTheme="minorHAnsi" w:cstheme="minorHAnsi"/>
        </w:rPr>
        <w:t>ato</w:t>
      </w:r>
      <w:r w:rsidRPr="001C7718">
        <w:rPr>
          <w:rFonts w:asciiTheme="minorHAnsi" w:hAnsiTheme="minorHAnsi" w:cstheme="minorHAnsi"/>
          <w:spacing w:val="80"/>
          <w:w w:val="150"/>
        </w:rPr>
        <w:t xml:space="preserve"> </w:t>
      </w:r>
      <w:r w:rsidRPr="001C7718">
        <w:rPr>
          <w:rFonts w:asciiTheme="minorHAnsi" w:hAnsiTheme="minorHAnsi" w:cstheme="minorHAnsi"/>
        </w:rPr>
        <w:t>unilateral</w:t>
      </w:r>
      <w:r w:rsidRPr="001C7718">
        <w:rPr>
          <w:rFonts w:asciiTheme="minorHAnsi" w:hAnsiTheme="minorHAnsi" w:cstheme="minorHAnsi"/>
          <w:spacing w:val="80"/>
          <w:w w:val="150"/>
        </w:rPr>
        <w:t xml:space="preserve"> </w:t>
      </w:r>
      <w:r w:rsidRPr="001C7718">
        <w:rPr>
          <w:rFonts w:asciiTheme="minorHAnsi" w:hAnsiTheme="minorHAnsi" w:cstheme="minorHAnsi"/>
        </w:rPr>
        <w:t>e</w:t>
      </w:r>
      <w:r w:rsidRPr="001C7718">
        <w:rPr>
          <w:rFonts w:asciiTheme="minorHAnsi" w:hAnsiTheme="minorHAnsi" w:cstheme="minorHAnsi"/>
          <w:spacing w:val="80"/>
          <w:w w:val="150"/>
        </w:rPr>
        <w:t xml:space="preserve"> </w:t>
      </w:r>
      <w:r w:rsidRPr="001C7718">
        <w:rPr>
          <w:rFonts w:asciiTheme="minorHAnsi" w:hAnsiTheme="minorHAnsi" w:cstheme="minorHAnsi"/>
        </w:rPr>
        <w:t>escrito</w:t>
      </w:r>
      <w:r w:rsidRPr="001C7718">
        <w:rPr>
          <w:rFonts w:asciiTheme="minorHAnsi" w:hAnsiTheme="minorHAnsi" w:cstheme="minorHAnsi"/>
          <w:spacing w:val="80"/>
          <w:w w:val="150"/>
        </w:rPr>
        <w:t xml:space="preserve"> </w:t>
      </w:r>
      <w:r w:rsidRPr="001C7718">
        <w:rPr>
          <w:rFonts w:asciiTheme="minorHAnsi" w:hAnsiTheme="minorHAnsi" w:cstheme="minorHAnsi"/>
        </w:rPr>
        <w:t>da</w:t>
      </w:r>
      <w:r w:rsidRPr="001C7718">
        <w:rPr>
          <w:rFonts w:asciiTheme="minorHAnsi" w:hAnsiTheme="minorHAnsi" w:cstheme="minorHAnsi"/>
          <w:spacing w:val="80"/>
          <w:w w:val="150"/>
        </w:rPr>
        <w:t xml:space="preserve"> </w:t>
      </w:r>
      <w:r w:rsidRPr="001C7718">
        <w:rPr>
          <w:rFonts w:asciiTheme="minorHAnsi" w:hAnsiTheme="minorHAnsi" w:cstheme="minorHAnsi"/>
        </w:rPr>
        <w:t>Administração,</w:t>
      </w:r>
      <w:r w:rsidRPr="001C7718">
        <w:rPr>
          <w:rFonts w:asciiTheme="minorHAnsi" w:hAnsiTheme="minorHAnsi" w:cstheme="minorHAnsi"/>
          <w:spacing w:val="80"/>
          <w:w w:val="150"/>
        </w:rPr>
        <w:t xml:space="preserve"> </w:t>
      </w:r>
      <w:r w:rsidRPr="001C7718">
        <w:rPr>
          <w:rFonts w:asciiTheme="minorHAnsi" w:hAnsiTheme="minorHAnsi" w:cstheme="minorHAnsi"/>
        </w:rPr>
        <w:t>exceto</w:t>
      </w:r>
      <w:r w:rsidRPr="001C7718">
        <w:rPr>
          <w:rFonts w:asciiTheme="minorHAnsi" w:hAnsiTheme="minorHAnsi" w:cstheme="minorHAnsi"/>
          <w:spacing w:val="80"/>
          <w:w w:val="150"/>
        </w:rPr>
        <w:t xml:space="preserve"> </w:t>
      </w:r>
      <w:r w:rsidRPr="001C7718">
        <w:rPr>
          <w:rFonts w:asciiTheme="minorHAnsi" w:hAnsiTheme="minorHAnsi" w:cstheme="minorHAnsi"/>
        </w:rPr>
        <w:t>no</w:t>
      </w:r>
      <w:r w:rsidRPr="001C7718">
        <w:rPr>
          <w:rFonts w:asciiTheme="minorHAnsi" w:hAnsiTheme="minorHAnsi" w:cstheme="minorHAnsi"/>
          <w:spacing w:val="80"/>
          <w:w w:val="150"/>
        </w:rPr>
        <w:t xml:space="preserve"> </w:t>
      </w:r>
      <w:r w:rsidRPr="001C7718">
        <w:rPr>
          <w:rFonts w:asciiTheme="minorHAnsi" w:hAnsiTheme="minorHAnsi" w:cstheme="minorHAnsi"/>
        </w:rPr>
        <w:t>caso</w:t>
      </w:r>
      <w:r w:rsidRPr="001C7718">
        <w:rPr>
          <w:rFonts w:asciiTheme="minorHAnsi" w:hAnsiTheme="minorHAnsi" w:cstheme="minorHAnsi"/>
          <w:spacing w:val="80"/>
          <w:w w:val="150"/>
        </w:rPr>
        <w:t xml:space="preserve"> </w:t>
      </w:r>
      <w:r w:rsidRPr="001C7718">
        <w:rPr>
          <w:rFonts w:asciiTheme="minorHAnsi" w:hAnsiTheme="minorHAnsi" w:cstheme="minorHAnsi"/>
        </w:rPr>
        <w:t>de</w:t>
      </w:r>
      <w:r w:rsidRPr="001C7718">
        <w:rPr>
          <w:rFonts w:asciiTheme="minorHAnsi" w:hAnsiTheme="minorHAnsi" w:cstheme="minorHAnsi"/>
          <w:spacing w:val="40"/>
        </w:rPr>
        <w:t xml:space="preserve"> </w:t>
      </w:r>
      <w:r w:rsidRPr="001C7718">
        <w:rPr>
          <w:rFonts w:asciiTheme="minorHAnsi" w:hAnsiTheme="minorHAnsi" w:cstheme="minorHAnsi"/>
        </w:rPr>
        <w:t>descumprimentodecorrente de sua própria conduta</w:t>
      </w:r>
      <w:r w:rsidRPr="001C7718">
        <w:rPr>
          <w:rFonts w:asciiTheme="minorHAnsi" w:hAnsiTheme="minorHAnsi" w:cstheme="minorHAnsi"/>
          <w:b/>
        </w:rPr>
        <w:t>;</w:t>
      </w:r>
    </w:p>
    <w:p w14:paraId="0F5936FA" w14:textId="77777777" w:rsidR="00FF6595" w:rsidRPr="001C7718" w:rsidRDefault="00FF6595" w:rsidP="00B373F3">
      <w:pPr>
        <w:pStyle w:val="PargrafodaLista"/>
        <w:numPr>
          <w:ilvl w:val="2"/>
          <w:numId w:val="25"/>
        </w:numPr>
        <w:tabs>
          <w:tab w:val="left" w:pos="1272"/>
        </w:tabs>
        <w:spacing w:before="60"/>
        <w:ind w:right="716" w:firstLine="0"/>
        <w:rPr>
          <w:rFonts w:asciiTheme="minorHAnsi" w:hAnsiTheme="minorHAnsi" w:cstheme="minorHAnsi"/>
        </w:rPr>
      </w:pPr>
      <w:r w:rsidRPr="001C7718">
        <w:rPr>
          <w:rFonts w:asciiTheme="minorHAnsi" w:hAnsiTheme="minorHAnsi" w:cstheme="minorHAnsi"/>
        </w:rPr>
        <w:t>consensual,</w:t>
      </w:r>
      <w:r w:rsidRPr="001C7718">
        <w:rPr>
          <w:rFonts w:asciiTheme="minorHAnsi" w:hAnsiTheme="minorHAnsi" w:cstheme="minorHAnsi"/>
          <w:spacing w:val="40"/>
        </w:rPr>
        <w:t xml:space="preserve"> </w:t>
      </w:r>
      <w:r w:rsidRPr="001C7718">
        <w:rPr>
          <w:rFonts w:asciiTheme="minorHAnsi" w:hAnsiTheme="minorHAnsi" w:cstheme="minorHAnsi"/>
        </w:rPr>
        <w:t>por</w:t>
      </w:r>
      <w:r w:rsidRPr="001C7718">
        <w:rPr>
          <w:rFonts w:asciiTheme="minorHAnsi" w:hAnsiTheme="minorHAnsi" w:cstheme="minorHAnsi"/>
          <w:spacing w:val="40"/>
        </w:rPr>
        <w:t xml:space="preserve"> </w:t>
      </w:r>
      <w:r w:rsidRPr="001C7718">
        <w:rPr>
          <w:rFonts w:asciiTheme="minorHAnsi" w:hAnsiTheme="minorHAnsi" w:cstheme="minorHAnsi"/>
        </w:rPr>
        <w:t>acordo</w:t>
      </w:r>
      <w:r w:rsidRPr="001C7718">
        <w:rPr>
          <w:rFonts w:asciiTheme="minorHAnsi" w:hAnsiTheme="minorHAnsi" w:cstheme="minorHAnsi"/>
          <w:spacing w:val="40"/>
        </w:rPr>
        <w:t xml:space="preserve"> </w:t>
      </w:r>
      <w:r w:rsidRPr="001C7718">
        <w:rPr>
          <w:rFonts w:asciiTheme="minorHAnsi" w:hAnsiTheme="minorHAnsi" w:cstheme="minorHAnsi"/>
        </w:rPr>
        <w:t>entre</w:t>
      </w:r>
      <w:r w:rsidRPr="001C7718">
        <w:rPr>
          <w:rFonts w:asciiTheme="minorHAnsi" w:hAnsiTheme="minorHAnsi" w:cstheme="minorHAnsi"/>
          <w:spacing w:val="40"/>
        </w:rPr>
        <w:t xml:space="preserve"> </w:t>
      </w:r>
      <w:r w:rsidRPr="001C7718">
        <w:rPr>
          <w:rFonts w:asciiTheme="minorHAnsi" w:hAnsiTheme="minorHAnsi" w:cstheme="minorHAnsi"/>
        </w:rPr>
        <w:t>as</w:t>
      </w:r>
      <w:r w:rsidRPr="001C7718">
        <w:rPr>
          <w:rFonts w:asciiTheme="minorHAnsi" w:hAnsiTheme="minorHAnsi" w:cstheme="minorHAnsi"/>
          <w:spacing w:val="40"/>
        </w:rPr>
        <w:t xml:space="preserve"> </w:t>
      </w:r>
      <w:r w:rsidRPr="001C7718">
        <w:rPr>
          <w:rFonts w:asciiTheme="minorHAnsi" w:hAnsiTheme="minorHAnsi" w:cstheme="minorHAnsi"/>
        </w:rPr>
        <w:t>partes,</w:t>
      </w:r>
      <w:r w:rsidRPr="001C7718">
        <w:rPr>
          <w:rFonts w:asciiTheme="minorHAnsi" w:hAnsiTheme="minorHAnsi" w:cstheme="minorHAnsi"/>
          <w:spacing w:val="40"/>
        </w:rPr>
        <w:t xml:space="preserve"> </w:t>
      </w:r>
      <w:r w:rsidRPr="001C7718">
        <w:rPr>
          <w:rFonts w:asciiTheme="minorHAnsi" w:hAnsiTheme="minorHAnsi" w:cstheme="minorHAnsi"/>
        </w:rPr>
        <w:t>por</w:t>
      </w:r>
      <w:r w:rsidRPr="001C7718">
        <w:rPr>
          <w:rFonts w:asciiTheme="minorHAnsi" w:hAnsiTheme="minorHAnsi" w:cstheme="minorHAnsi"/>
          <w:spacing w:val="40"/>
        </w:rPr>
        <w:t xml:space="preserve"> </w:t>
      </w:r>
      <w:r w:rsidRPr="001C7718">
        <w:rPr>
          <w:rFonts w:asciiTheme="minorHAnsi" w:hAnsiTheme="minorHAnsi" w:cstheme="minorHAnsi"/>
        </w:rPr>
        <w:t>conciliação,</w:t>
      </w:r>
      <w:r w:rsidRPr="001C7718">
        <w:rPr>
          <w:rFonts w:asciiTheme="minorHAnsi" w:hAnsiTheme="minorHAnsi" w:cstheme="minorHAnsi"/>
          <w:spacing w:val="40"/>
        </w:rPr>
        <w:t xml:space="preserve"> </w:t>
      </w:r>
      <w:r w:rsidRPr="001C7718">
        <w:rPr>
          <w:rFonts w:asciiTheme="minorHAnsi" w:hAnsiTheme="minorHAnsi" w:cstheme="minorHAnsi"/>
        </w:rPr>
        <w:t>por</w:t>
      </w:r>
      <w:r w:rsidRPr="001C7718">
        <w:rPr>
          <w:rFonts w:asciiTheme="minorHAnsi" w:hAnsiTheme="minorHAnsi" w:cstheme="minorHAnsi"/>
          <w:spacing w:val="40"/>
        </w:rPr>
        <w:t xml:space="preserve"> </w:t>
      </w:r>
      <w:r w:rsidRPr="001C7718">
        <w:rPr>
          <w:rFonts w:asciiTheme="minorHAnsi" w:hAnsiTheme="minorHAnsi" w:cstheme="minorHAnsi"/>
        </w:rPr>
        <w:t>mediação</w:t>
      </w:r>
      <w:r w:rsidRPr="001C7718">
        <w:rPr>
          <w:rFonts w:asciiTheme="minorHAnsi" w:hAnsiTheme="minorHAnsi" w:cstheme="minorHAnsi"/>
          <w:spacing w:val="40"/>
        </w:rPr>
        <w:t xml:space="preserve"> </w:t>
      </w:r>
      <w:r w:rsidRPr="001C7718">
        <w:rPr>
          <w:rFonts w:asciiTheme="minorHAnsi" w:hAnsiTheme="minorHAnsi" w:cstheme="minorHAnsi"/>
        </w:rPr>
        <w:t>ou</w:t>
      </w:r>
      <w:r w:rsidRPr="001C7718">
        <w:rPr>
          <w:rFonts w:asciiTheme="minorHAnsi" w:hAnsiTheme="minorHAnsi" w:cstheme="minorHAnsi"/>
          <w:spacing w:val="40"/>
        </w:rPr>
        <w:t xml:space="preserve"> </w:t>
      </w:r>
      <w:r w:rsidRPr="001C7718">
        <w:rPr>
          <w:rFonts w:asciiTheme="minorHAnsi" w:hAnsiTheme="minorHAnsi" w:cstheme="minorHAnsi"/>
        </w:rPr>
        <w:t>por</w:t>
      </w:r>
      <w:r w:rsidRPr="001C7718">
        <w:rPr>
          <w:rFonts w:asciiTheme="minorHAnsi" w:hAnsiTheme="minorHAnsi" w:cstheme="minorHAnsi"/>
          <w:spacing w:val="40"/>
        </w:rPr>
        <w:t xml:space="preserve"> </w:t>
      </w:r>
      <w:r w:rsidRPr="001C7718">
        <w:rPr>
          <w:rFonts w:asciiTheme="minorHAnsi" w:hAnsiTheme="minorHAnsi" w:cstheme="minorHAnsi"/>
        </w:rPr>
        <w:t>comitê</w:t>
      </w:r>
      <w:r w:rsidRPr="001C7718">
        <w:rPr>
          <w:rFonts w:asciiTheme="minorHAnsi" w:hAnsiTheme="minorHAnsi" w:cstheme="minorHAnsi"/>
          <w:spacing w:val="40"/>
        </w:rPr>
        <w:t xml:space="preserve"> </w:t>
      </w:r>
      <w:r w:rsidRPr="001C7718">
        <w:rPr>
          <w:rFonts w:asciiTheme="minorHAnsi" w:hAnsiTheme="minorHAnsi" w:cstheme="minorHAnsi"/>
        </w:rPr>
        <w:t>deresolução de disputas, desde que haja interesse da Administração; ou</w:t>
      </w:r>
    </w:p>
    <w:p w14:paraId="6C9ECFA3" w14:textId="77777777" w:rsidR="00FF6595" w:rsidRPr="001C7718" w:rsidRDefault="00FF6595" w:rsidP="00B373F3">
      <w:pPr>
        <w:pStyle w:val="PargrafodaLista"/>
        <w:numPr>
          <w:ilvl w:val="2"/>
          <w:numId w:val="25"/>
        </w:numPr>
        <w:tabs>
          <w:tab w:val="left" w:pos="1272"/>
        </w:tabs>
        <w:spacing w:before="60"/>
        <w:ind w:right="713" w:firstLine="0"/>
        <w:rPr>
          <w:rFonts w:asciiTheme="minorHAnsi" w:hAnsiTheme="minorHAnsi" w:cstheme="minorHAnsi"/>
        </w:rPr>
      </w:pPr>
      <w:r w:rsidRPr="001C7718">
        <w:rPr>
          <w:rFonts w:asciiTheme="minorHAnsi" w:hAnsiTheme="minorHAnsi" w:cstheme="minorHAnsi"/>
        </w:rPr>
        <w:t>determinada</w:t>
      </w:r>
      <w:r w:rsidRPr="001C7718">
        <w:rPr>
          <w:rFonts w:asciiTheme="minorHAnsi" w:hAnsiTheme="minorHAnsi" w:cstheme="minorHAnsi"/>
          <w:spacing w:val="80"/>
        </w:rPr>
        <w:t xml:space="preserve"> </w:t>
      </w:r>
      <w:r w:rsidRPr="001C7718">
        <w:rPr>
          <w:rFonts w:asciiTheme="minorHAnsi" w:hAnsiTheme="minorHAnsi" w:cstheme="minorHAnsi"/>
        </w:rPr>
        <w:t>por</w:t>
      </w:r>
      <w:r w:rsidRPr="001C7718">
        <w:rPr>
          <w:rFonts w:asciiTheme="minorHAnsi" w:hAnsiTheme="minorHAnsi" w:cstheme="minorHAnsi"/>
          <w:spacing w:val="80"/>
        </w:rPr>
        <w:t xml:space="preserve"> </w:t>
      </w:r>
      <w:r w:rsidRPr="001C7718">
        <w:rPr>
          <w:rFonts w:asciiTheme="minorHAnsi" w:hAnsiTheme="minorHAnsi" w:cstheme="minorHAnsi"/>
        </w:rPr>
        <w:t>decisão</w:t>
      </w:r>
      <w:r w:rsidRPr="001C7718">
        <w:rPr>
          <w:rFonts w:asciiTheme="minorHAnsi" w:hAnsiTheme="minorHAnsi" w:cstheme="minorHAnsi"/>
          <w:spacing w:val="80"/>
        </w:rPr>
        <w:t xml:space="preserve"> </w:t>
      </w:r>
      <w:r w:rsidRPr="001C7718">
        <w:rPr>
          <w:rFonts w:asciiTheme="minorHAnsi" w:hAnsiTheme="minorHAnsi" w:cstheme="minorHAnsi"/>
        </w:rPr>
        <w:t>arbitral,</w:t>
      </w:r>
      <w:r w:rsidRPr="001C7718">
        <w:rPr>
          <w:rFonts w:asciiTheme="minorHAnsi" w:hAnsiTheme="minorHAnsi" w:cstheme="minorHAnsi"/>
          <w:spacing w:val="80"/>
        </w:rPr>
        <w:t xml:space="preserve"> </w:t>
      </w:r>
      <w:r w:rsidRPr="001C7718">
        <w:rPr>
          <w:rFonts w:asciiTheme="minorHAnsi" w:hAnsiTheme="minorHAnsi" w:cstheme="minorHAnsi"/>
        </w:rPr>
        <w:t>em</w:t>
      </w:r>
      <w:r w:rsidRPr="001C7718">
        <w:rPr>
          <w:rFonts w:asciiTheme="minorHAnsi" w:hAnsiTheme="minorHAnsi" w:cstheme="minorHAnsi"/>
          <w:spacing w:val="80"/>
          <w:w w:val="150"/>
        </w:rPr>
        <w:t xml:space="preserve"> </w:t>
      </w:r>
      <w:r w:rsidRPr="001C7718">
        <w:rPr>
          <w:rFonts w:asciiTheme="minorHAnsi" w:hAnsiTheme="minorHAnsi" w:cstheme="minorHAnsi"/>
        </w:rPr>
        <w:t>decorrência</w:t>
      </w:r>
      <w:r w:rsidRPr="001C7718">
        <w:rPr>
          <w:rFonts w:asciiTheme="minorHAnsi" w:hAnsiTheme="minorHAnsi" w:cstheme="minorHAnsi"/>
          <w:spacing w:val="80"/>
        </w:rPr>
        <w:t xml:space="preserve"> </w:t>
      </w:r>
      <w:r w:rsidRPr="001C7718">
        <w:rPr>
          <w:rFonts w:asciiTheme="minorHAnsi" w:hAnsiTheme="minorHAnsi" w:cstheme="minorHAnsi"/>
        </w:rPr>
        <w:t>de</w:t>
      </w:r>
      <w:r w:rsidRPr="001C7718">
        <w:rPr>
          <w:rFonts w:asciiTheme="minorHAnsi" w:hAnsiTheme="minorHAnsi" w:cstheme="minorHAnsi"/>
          <w:spacing w:val="80"/>
          <w:w w:val="150"/>
        </w:rPr>
        <w:t xml:space="preserve"> </w:t>
      </w:r>
      <w:r w:rsidRPr="001C7718">
        <w:rPr>
          <w:rFonts w:asciiTheme="minorHAnsi" w:hAnsiTheme="minorHAnsi" w:cstheme="minorHAnsi"/>
        </w:rPr>
        <w:t>cláusula</w:t>
      </w:r>
      <w:r w:rsidRPr="001C7718">
        <w:rPr>
          <w:rFonts w:asciiTheme="minorHAnsi" w:hAnsiTheme="minorHAnsi" w:cstheme="minorHAnsi"/>
          <w:spacing w:val="80"/>
        </w:rPr>
        <w:t xml:space="preserve"> </w:t>
      </w:r>
      <w:r w:rsidRPr="001C7718">
        <w:rPr>
          <w:rFonts w:asciiTheme="minorHAnsi" w:hAnsiTheme="minorHAnsi" w:cstheme="minorHAnsi"/>
        </w:rPr>
        <w:t>compromissória</w:t>
      </w:r>
      <w:r w:rsidRPr="001C7718">
        <w:rPr>
          <w:rFonts w:asciiTheme="minorHAnsi" w:hAnsiTheme="minorHAnsi" w:cstheme="minorHAnsi"/>
          <w:spacing w:val="80"/>
        </w:rPr>
        <w:t xml:space="preserve"> </w:t>
      </w:r>
      <w:r w:rsidRPr="001C7718">
        <w:rPr>
          <w:rFonts w:asciiTheme="minorHAnsi" w:hAnsiTheme="minorHAnsi" w:cstheme="minorHAnsi"/>
        </w:rPr>
        <w:t>ou</w:t>
      </w:r>
      <w:r w:rsidRPr="001C7718">
        <w:rPr>
          <w:rFonts w:asciiTheme="minorHAnsi" w:hAnsiTheme="minorHAnsi" w:cstheme="minorHAnsi"/>
          <w:spacing w:val="40"/>
        </w:rPr>
        <w:t xml:space="preserve"> </w:t>
      </w:r>
      <w:r w:rsidRPr="001C7718">
        <w:rPr>
          <w:rFonts w:asciiTheme="minorHAnsi" w:hAnsiTheme="minorHAnsi" w:cstheme="minorHAnsi"/>
        </w:rPr>
        <w:t>compromissoarbitral, ou por decisão judicial.</w:t>
      </w:r>
    </w:p>
    <w:p w14:paraId="2390909C" w14:textId="77777777" w:rsidR="00FF6595" w:rsidRPr="001C7718" w:rsidRDefault="00FF6595" w:rsidP="00B373F3">
      <w:pPr>
        <w:pStyle w:val="PargrafodaLista"/>
        <w:numPr>
          <w:ilvl w:val="1"/>
          <w:numId w:val="25"/>
        </w:numPr>
        <w:tabs>
          <w:tab w:val="left" w:pos="1276"/>
        </w:tabs>
        <w:spacing w:before="58"/>
        <w:ind w:left="568" w:right="714" w:firstLine="0"/>
        <w:rPr>
          <w:rFonts w:asciiTheme="minorHAnsi" w:hAnsiTheme="minorHAnsi" w:cstheme="minorHAnsi"/>
        </w:rPr>
      </w:pPr>
      <w:r w:rsidRPr="001C7718">
        <w:rPr>
          <w:rFonts w:asciiTheme="minorHAnsi" w:hAnsiTheme="minorHAnsi" w:cstheme="minorHAnsi"/>
        </w:rPr>
        <w:lastRenderedPageBreak/>
        <w:t>No</w:t>
      </w:r>
      <w:r w:rsidRPr="001C7718">
        <w:rPr>
          <w:rFonts w:asciiTheme="minorHAnsi" w:hAnsiTheme="minorHAnsi" w:cstheme="minorHAnsi"/>
          <w:spacing w:val="37"/>
        </w:rPr>
        <w:t xml:space="preserve"> </w:t>
      </w:r>
      <w:r w:rsidRPr="001C7718">
        <w:rPr>
          <w:rFonts w:asciiTheme="minorHAnsi" w:hAnsiTheme="minorHAnsi" w:cstheme="minorHAnsi"/>
        </w:rPr>
        <w:t>caso</w:t>
      </w:r>
      <w:r w:rsidRPr="001C7718">
        <w:rPr>
          <w:rFonts w:asciiTheme="minorHAnsi" w:hAnsiTheme="minorHAnsi" w:cstheme="minorHAnsi"/>
          <w:spacing w:val="37"/>
        </w:rPr>
        <w:t xml:space="preserve"> </w:t>
      </w:r>
      <w:r w:rsidRPr="001C7718">
        <w:rPr>
          <w:rFonts w:asciiTheme="minorHAnsi" w:hAnsiTheme="minorHAnsi" w:cstheme="minorHAnsi"/>
        </w:rPr>
        <w:t>de</w:t>
      </w:r>
      <w:r w:rsidRPr="001C7718">
        <w:rPr>
          <w:rFonts w:asciiTheme="minorHAnsi" w:hAnsiTheme="minorHAnsi" w:cstheme="minorHAnsi"/>
          <w:spacing w:val="34"/>
        </w:rPr>
        <w:t xml:space="preserve"> </w:t>
      </w:r>
      <w:r w:rsidRPr="001C7718">
        <w:rPr>
          <w:rFonts w:asciiTheme="minorHAnsi" w:hAnsiTheme="minorHAnsi" w:cstheme="minorHAnsi"/>
        </w:rPr>
        <w:t>rescisão</w:t>
      </w:r>
      <w:r w:rsidRPr="001C7718">
        <w:rPr>
          <w:rFonts w:asciiTheme="minorHAnsi" w:hAnsiTheme="minorHAnsi" w:cstheme="minorHAnsi"/>
          <w:spacing w:val="37"/>
        </w:rPr>
        <w:t xml:space="preserve"> </w:t>
      </w:r>
      <w:r w:rsidRPr="001C7718">
        <w:rPr>
          <w:rFonts w:asciiTheme="minorHAnsi" w:hAnsiTheme="minorHAnsi" w:cstheme="minorHAnsi"/>
        </w:rPr>
        <w:t>consensual,</w:t>
      </w:r>
      <w:r w:rsidRPr="001C7718">
        <w:rPr>
          <w:rFonts w:asciiTheme="minorHAnsi" w:hAnsiTheme="minorHAnsi" w:cstheme="minorHAnsi"/>
          <w:spacing w:val="37"/>
        </w:rPr>
        <w:t xml:space="preserve"> </w:t>
      </w:r>
      <w:r w:rsidRPr="001C7718">
        <w:rPr>
          <w:rFonts w:asciiTheme="minorHAnsi" w:hAnsiTheme="minorHAnsi" w:cstheme="minorHAnsi"/>
        </w:rPr>
        <w:t>a</w:t>
      </w:r>
      <w:r w:rsidRPr="001C7718">
        <w:rPr>
          <w:rFonts w:asciiTheme="minorHAnsi" w:hAnsiTheme="minorHAnsi" w:cstheme="minorHAnsi"/>
          <w:spacing w:val="36"/>
        </w:rPr>
        <w:t xml:space="preserve"> </w:t>
      </w:r>
      <w:r w:rsidRPr="001C7718">
        <w:rPr>
          <w:rFonts w:asciiTheme="minorHAnsi" w:hAnsiTheme="minorHAnsi" w:cstheme="minorHAnsi"/>
        </w:rPr>
        <w:t>parte</w:t>
      </w:r>
      <w:r w:rsidRPr="001C7718">
        <w:rPr>
          <w:rFonts w:asciiTheme="minorHAnsi" w:hAnsiTheme="minorHAnsi" w:cstheme="minorHAnsi"/>
          <w:spacing w:val="34"/>
        </w:rPr>
        <w:t xml:space="preserve"> </w:t>
      </w:r>
      <w:r w:rsidRPr="001C7718">
        <w:rPr>
          <w:rFonts w:asciiTheme="minorHAnsi" w:hAnsiTheme="minorHAnsi" w:cstheme="minorHAnsi"/>
        </w:rPr>
        <w:t>que</w:t>
      </w:r>
      <w:r w:rsidRPr="001C7718">
        <w:rPr>
          <w:rFonts w:asciiTheme="minorHAnsi" w:hAnsiTheme="minorHAnsi" w:cstheme="minorHAnsi"/>
          <w:spacing w:val="39"/>
        </w:rPr>
        <w:t xml:space="preserve"> </w:t>
      </w:r>
      <w:r w:rsidRPr="001C7718">
        <w:rPr>
          <w:rFonts w:asciiTheme="minorHAnsi" w:hAnsiTheme="minorHAnsi" w:cstheme="minorHAnsi"/>
        </w:rPr>
        <w:t>pretender</w:t>
      </w:r>
      <w:r w:rsidRPr="001C7718">
        <w:rPr>
          <w:rFonts w:asciiTheme="minorHAnsi" w:hAnsiTheme="minorHAnsi" w:cstheme="minorHAnsi"/>
          <w:spacing w:val="37"/>
        </w:rPr>
        <w:t xml:space="preserve"> </w:t>
      </w:r>
      <w:r w:rsidRPr="001C7718">
        <w:rPr>
          <w:rFonts w:asciiTheme="minorHAnsi" w:hAnsiTheme="minorHAnsi" w:cstheme="minorHAnsi"/>
        </w:rPr>
        <w:t>rescindir</w:t>
      </w:r>
      <w:r w:rsidRPr="001C7718">
        <w:rPr>
          <w:rFonts w:asciiTheme="minorHAnsi" w:hAnsiTheme="minorHAnsi" w:cstheme="minorHAnsi"/>
          <w:spacing w:val="37"/>
        </w:rPr>
        <w:t xml:space="preserve"> </w:t>
      </w:r>
      <w:r w:rsidRPr="001C7718">
        <w:rPr>
          <w:rFonts w:asciiTheme="minorHAnsi" w:hAnsiTheme="minorHAnsi" w:cstheme="minorHAnsi"/>
        </w:rPr>
        <w:t>o</w:t>
      </w:r>
      <w:r w:rsidRPr="001C7718">
        <w:rPr>
          <w:rFonts w:asciiTheme="minorHAnsi" w:hAnsiTheme="minorHAnsi" w:cstheme="minorHAnsi"/>
          <w:spacing w:val="37"/>
        </w:rPr>
        <w:t xml:space="preserve"> </w:t>
      </w:r>
      <w:r w:rsidRPr="001C7718">
        <w:rPr>
          <w:rFonts w:asciiTheme="minorHAnsi" w:hAnsiTheme="minorHAnsi" w:cstheme="minorHAnsi"/>
        </w:rPr>
        <w:t>Contrato</w:t>
      </w:r>
      <w:r w:rsidRPr="001C7718">
        <w:rPr>
          <w:rFonts w:asciiTheme="minorHAnsi" w:hAnsiTheme="minorHAnsi" w:cstheme="minorHAnsi"/>
          <w:spacing w:val="35"/>
        </w:rPr>
        <w:t xml:space="preserve"> </w:t>
      </w:r>
      <w:r w:rsidRPr="001C7718">
        <w:rPr>
          <w:rFonts w:asciiTheme="minorHAnsi" w:hAnsiTheme="minorHAnsi" w:cstheme="minorHAnsi"/>
        </w:rPr>
        <w:t>comunicará suaintenção à outra, por escrito.</w:t>
      </w:r>
    </w:p>
    <w:p w14:paraId="7C0875D4" w14:textId="77777777" w:rsidR="00FF6595" w:rsidRPr="001C7718" w:rsidRDefault="00FF6595" w:rsidP="00B373F3">
      <w:pPr>
        <w:pStyle w:val="PargrafodaLista"/>
        <w:numPr>
          <w:ilvl w:val="1"/>
          <w:numId w:val="25"/>
        </w:numPr>
        <w:tabs>
          <w:tab w:val="left" w:pos="1276"/>
        </w:tabs>
        <w:spacing w:before="58"/>
        <w:ind w:left="568" w:right="717" w:firstLine="0"/>
        <w:rPr>
          <w:rFonts w:asciiTheme="minorHAnsi" w:hAnsiTheme="minorHAnsi" w:cstheme="minorHAnsi"/>
        </w:rPr>
      </w:pPr>
      <w:r w:rsidRPr="001C7718">
        <w:rPr>
          <w:rFonts w:asciiTheme="minorHAnsi" w:hAnsiTheme="minorHAnsi" w:cstheme="minorHAnsi"/>
        </w:rPr>
        <w:t>Os casos de extinção contratual devem ser formalmente motivados nos autos do processo, assegurado o contraditório e o direito de prévia e ampla defesa ao Contratado.</w:t>
      </w:r>
    </w:p>
    <w:p w14:paraId="6B9D38F4" w14:textId="77777777" w:rsidR="00FF6595" w:rsidRPr="001C7718" w:rsidRDefault="00FF6595" w:rsidP="00B373F3">
      <w:pPr>
        <w:pStyle w:val="PargrafodaLista"/>
        <w:numPr>
          <w:ilvl w:val="1"/>
          <w:numId w:val="25"/>
        </w:numPr>
        <w:tabs>
          <w:tab w:val="left" w:pos="1276"/>
        </w:tabs>
        <w:spacing w:before="55"/>
        <w:ind w:left="568" w:right="717" w:firstLine="0"/>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31"/>
        </w:rPr>
        <w:t xml:space="preserve"> </w:t>
      </w:r>
      <w:r w:rsidRPr="001C7718">
        <w:rPr>
          <w:rFonts w:asciiTheme="minorHAnsi" w:hAnsiTheme="minorHAnsi" w:cstheme="minorHAnsi"/>
        </w:rPr>
        <w:t>Contratado,</w:t>
      </w:r>
      <w:r w:rsidRPr="001C7718">
        <w:rPr>
          <w:rFonts w:asciiTheme="minorHAnsi" w:hAnsiTheme="minorHAnsi" w:cstheme="minorHAnsi"/>
          <w:spacing w:val="33"/>
        </w:rPr>
        <w:t xml:space="preserve"> </w:t>
      </w:r>
      <w:r w:rsidRPr="001C7718">
        <w:rPr>
          <w:rFonts w:asciiTheme="minorHAnsi" w:hAnsiTheme="minorHAnsi" w:cstheme="minorHAnsi"/>
        </w:rPr>
        <w:t>desde</w:t>
      </w:r>
      <w:r w:rsidRPr="001C7718">
        <w:rPr>
          <w:rFonts w:asciiTheme="minorHAnsi" w:hAnsiTheme="minorHAnsi" w:cstheme="minorHAnsi"/>
          <w:spacing w:val="33"/>
        </w:rPr>
        <w:t xml:space="preserve"> </w:t>
      </w:r>
      <w:r w:rsidRPr="001C7718">
        <w:rPr>
          <w:rFonts w:asciiTheme="minorHAnsi" w:hAnsiTheme="minorHAnsi" w:cstheme="minorHAnsi"/>
        </w:rPr>
        <w:t>já,</w:t>
      </w:r>
      <w:r w:rsidRPr="001C7718">
        <w:rPr>
          <w:rFonts w:asciiTheme="minorHAnsi" w:hAnsiTheme="minorHAnsi" w:cstheme="minorHAnsi"/>
          <w:spacing w:val="31"/>
        </w:rPr>
        <w:t xml:space="preserve"> </w:t>
      </w:r>
      <w:r w:rsidRPr="001C7718">
        <w:rPr>
          <w:rFonts w:asciiTheme="minorHAnsi" w:hAnsiTheme="minorHAnsi" w:cstheme="minorHAnsi"/>
        </w:rPr>
        <w:t>reconhece</w:t>
      </w:r>
      <w:r w:rsidRPr="001C7718">
        <w:rPr>
          <w:rFonts w:asciiTheme="minorHAnsi" w:hAnsiTheme="minorHAnsi" w:cstheme="minorHAnsi"/>
          <w:spacing w:val="33"/>
        </w:rPr>
        <w:t xml:space="preserve"> </w:t>
      </w:r>
      <w:r w:rsidRPr="001C7718">
        <w:rPr>
          <w:rFonts w:asciiTheme="minorHAnsi" w:hAnsiTheme="minorHAnsi" w:cstheme="minorHAnsi"/>
        </w:rPr>
        <w:t>todos</w:t>
      </w:r>
      <w:r w:rsidRPr="001C7718">
        <w:rPr>
          <w:rFonts w:asciiTheme="minorHAnsi" w:hAnsiTheme="minorHAnsi" w:cstheme="minorHAnsi"/>
          <w:spacing w:val="31"/>
        </w:rPr>
        <w:t xml:space="preserve"> </w:t>
      </w:r>
      <w:r w:rsidRPr="001C7718">
        <w:rPr>
          <w:rFonts w:asciiTheme="minorHAnsi" w:hAnsiTheme="minorHAnsi" w:cstheme="minorHAnsi"/>
        </w:rPr>
        <w:t>os</w:t>
      </w:r>
      <w:r w:rsidRPr="001C7718">
        <w:rPr>
          <w:rFonts w:asciiTheme="minorHAnsi" w:hAnsiTheme="minorHAnsi" w:cstheme="minorHAnsi"/>
          <w:spacing w:val="34"/>
        </w:rPr>
        <w:t xml:space="preserve"> </w:t>
      </w:r>
      <w:r w:rsidRPr="001C7718">
        <w:rPr>
          <w:rFonts w:asciiTheme="minorHAnsi" w:hAnsiTheme="minorHAnsi" w:cstheme="minorHAnsi"/>
        </w:rPr>
        <w:t>direitos</w:t>
      </w:r>
      <w:r w:rsidRPr="001C7718">
        <w:rPr>
          <w:rFonts w:asciiTheme="minorHAnsi" w:hAnsiTheme="minorHAnsi" w:cstheme="minorHAnsi"/>
          <w:spacing w:val="31"/>
        </w:rPr>
        <w:t xml:space="preserve"> </w:t>
      </w:r>
      <w:r w:rsidRPr="001C7718">
        <w:rPr>
          <w:rFonts w:asciiTheme="minorHAnsi" w:hAnsiTheme="minorHAnsi" w:cstheme="minorHAnsi"/>
        </w:rPr>
        <w:t>da</w:t>
      </w:r>
      <w:r w:rsidRPr="001C7718">
        <w:rPr>
          <w:rFonts w:asciiTheme="minorHAnsi" w:hAnsiTheme="minorHAnsi" w:cstheme="minorHAnsi"/>
          <w:spacing w:val="33"/>
        </w:rPr>
        <w:t xml:space="preserve"> </w:t>
      </w:r>
      <w:r w:rsidRPr="001C7718">
        <w:rPr>
          <w:rFonts w:asciiTheme="minorHAnsi" w:hAnsiTheme="minorHAnsi" w:cstheme="minorHAnsi"/>
        </w:rPr>
        <w:t>Administração</w:t>
      </w:r>
      <w:r w:rsidRPr="001C7718">
        <w:rPr>
          <w:rFonts w:asciiTheme="minorHAnsi" w:hAnsiTheme="minorHAnsi" w:cstheme="minorHAnsi"/>
          <w:spacing w:val="34"/>
        </w:rPr>
        <w:t xml:space="preserve"> </w:t>
      </w:r>
      <w:r w:rsidRPr="001C7718">
        <w:rPr>
          <w:rFonts w:asciiTheme="minorHAnsi" w:hAnsiTheme="minorHAnsi" w:cstheme="minorHAnsi"/>
        </w:rPr>
        <w:t>Pública,</w:t>
      </w:r>
      <w:r w:rsidRPr="001C7718">
        <w:rPr>
          <w:rFonts w:asciiTheme="minorHAnsi" w:hAnsiTheme="minorHAnsi" w:cstheme="minorHAnsi"/>
          <w:spacing w:val="31"/>
        </w:rPr>
        <w:t xml:space="preserve"> </w:t>
      </w:r>
      <w:r w:rsidRPr="001C7718">
        <w:rPr>
          <w:rFonts w:asciiTheme="minorHAnsi" w:hAnsiTheme="minorHAnsi" w:cstheme="minorHAnsi"/>
        </w:rPr>
        <w:t>em</w:t>
      </w:r>
      <w:r w:rsidRPr="001C7718">
        <w:rPr>
          <w:rFonts w:asciiTheme="minorHAnsi" w:hAnsiTheme="minorHAnsi" w:cstheme="minorHAnsi"/>
          <w:spacing w:val="34"/>
        </w:rPr>
        <w:t xml:space="preserve"> </w:t>
      </w:r>
      <w:r w:rsidRPr="001C7718">
        <w:rPr>
          <w:rFonts w:asciiTheme="minorHAnsi" w:hAnsiTheme="minorHAnsi" w:cstheme="minorHAnsi"/>
        </w:rPr>
        <w:t>caso deextinção administrativa por inexecução total ou parcial deste contrato.</w:t>
      </w:r>
    </w:p>
    <w:p w14:paraId="099EDB0F" w14:textId="77777777" w:rsidR="00FF6595" w:rsidRPr="001C7718" w:rsidRDefault="00FF6595" w:rsidP="00FF6595">
      <w:pPr>
        <w:spacing w:before="149"/>
        <w:ind w:left="568"/>
        <w:jc w:val="both"/>
        <w:rPr>
          <w:rFonts w:asciiTheme="minorHAnsi" w:hAnsiTheme="minorHAnsi" w:cstheme="minorHAnsi"/>
        </w:rPr>
      </w:pPr>
      <w:r w:rsidRPr="001C7718">
        <w:rPr>
          <w:rFonts w:asciiTheme="minorHAnsi" w:hAnsiTheme="minorHAnsi" w:cstheme="minorHAnsi"/>
          <w:b/>
          <w:color w:val="000008"/>
        </w:rPr>
        <w:t>CLÁUSULA</w:t>
      </w:r>
      <w:r w:rsidRPr="001C7718">
        <w:rPr>
          <w:rFonts w:asciiTheme="minorHAnsi" w:hAnsiTheme="minorHAnsi" w:cstheme="minorHAnsi"/>
          <w:b/>
          <w:color w:val="000008"/>
          <w:spacing w:val="-4"/>
        </w:rPr>
        <w:t xml:space="preserve"> </w:t>
      </w:r>
      <w:r w:rsidRPr="001C7718">
        <w:rPr>
          <w:rFonts w:asciiTheme="minorHAnsi" w:hAnsiTheme="minorHAnsi" w:cstheme="minorHAnsi"/>
          <w:b/>
          <w:color w:val="000008"/>
        </w:rPr>
        <w:t>DÉCIMA</w:t>
      </w:r>
      <w:r w:rsidRPr="001C7718">
        <w:rPr>
          <w:rFonts w:asciiTheme="minorHAnsi" w:hAnsiTheme="minorHAnsi" w:cstheme="minorHAnsi"/>
          <w:b/>
          <w:color w:val="000008"/>
          <w:spacing w:val="-3"/>
        </w:rPr>
        <w:t xml:space="preserve"> </w:t>
      </w:r>
      <w:r w:rsidRPr="001C7718">
        <w:rPr>
          <w:rFonts w:asciiTheme="minorHAnsi" w:hAnsiTheme="minorHAnsi" w:cstheme="minorHAnsi"/>
          <w:b/>
          <w:color w:val="000008"/>
        </w:rPr>
        <w:t>QUINTA</w:t>
      </w:r>
      <w:r w:rsidRPr="001C7718">
        <w:rPr>
          <w:rFonts w:asciiTheme="minorHAnsi" w:hAnsiTheme="minorHAnsi" w:cstheme="minorHAnsi"/>
          <w:b/>
          <w:color w:val="000008"/>
          <w:spacing w:val="-4"/>
        </w:rPr>
        <w:t xml:space="preserve"> </w:t>
      </w:r>
      <w:r w:rsidRPr="001C7718">
        <w:rPr>
          <w:rFonts w:asciiTheme="minorHAnsi" w:hAnsiTheme="minorHAnsi" w:cstheme="minorHAnsi"/>
          <w:b/>
          <w:color w:val="000008"/>
        </w:rPr>
        <w:t>–</w:t>
      </w:r>
      <w:r w:rsidRPr="001C7718">
        <w:rPr>
          <w:rFonts w:asciiTheme="minorHAnsi" w:hAnsiTheme="minorHAnsi" w:cstheme="minorHAnsi"/>
          <w:b/>
          <w:color w:val="000008"/>
          <w:spacing w:val="-5"/>
        </w:rPr>
        <w:t xml:space="preserve"> </w:t>
      </w:r>
      <w:r w:rsidRPr="001C7718">
        <w:rPr>
          <w:rFonts w:asciiTheme="minorHAnsi" w:hAnsiTheme="minorHAnsi" w:cstheme="minorHAnsi"/>
          <w:b/>
          <w:color w:val="000008"/>
        </w:rPr>
        <w:t>DOTAÇÃO</w:t>
      </w:r>
      <w:r w:rsidRPr="001C7718">
        <w:rPr>
          <w:rFonts w:asciiTheme="minorHAnsi" w:hAnsiTheme="minorHAnsi" w:cstheme="minorHAnsi"/>
          <w:b/>
          <w:color w:val="000008"/>
          <w:spacing w:val="-2"/>
        </w:rPr>
        <w:t xml:space="preserve"> </w:t>
      </w:r>
      <w:r w:rsidRPr="001C7718">
        <w:rPr>
          <w:rFonts w:asciiTheme="minorHAnsi" w:hAnsiTheme="minorHAnsi" w:cstheme="minorHAnsi"/>
          <w:b/>
          <w:color w:val="000008"/>
        </w:rPr>
        <w:t>ORÇAMENTÁRIA</w:t>
      </w:r>
      <w:r w:rsidRPr="001C7718">
        <w:rPr>
          <w:rFonts w:asciiTheme="minorHAnsi" w:hAnsiTheme="minorHAnsi" w:cstheme="minorHAnsi"/>
          <w:b/>
          <w:color w:val="000008"/>
          <w:spacing w:val="-2"/>
        </w:rPr>
        <w:t xml:space="preserve"> </w:t>
      </w:r>
      <w:r w:rsidRPr="001C7718">
        <w:rPr>
          <w:rFonts w:asciiTheme="minorHAnsi" w:hAnsiTheme="minorHAnsi" w:cstheme="minorHAnsi"/>
          <w:color w:val="000080"/>
          <w:u w:val="single" w:color="000080"/>
        </w:rPr>
        <w:t>(art.</w:t>
      </w:r>
      <w:r w:rsidRPr="001C7718">
        <w:rPr>
          <w:rFonts w:asciiTheme="minorHAnsi" w:hAnsiTheme="minorHAnsi" w:cstheme="minorHAnsi"/>
          <w:color w:val="000080"/>
          <w:spacing w:val="-5"/>
          <w:u w:val="single" w:color="000080"/>
        </w:rPr>
        <w:t xml:space="preserve"> </w:t>
      </w:r>
      <w:r w:rsidRPr="001C7718">
        <w:rPr>
          <w:rFonts w:asciiTheme="minorHAnsi" w:hAnsiTheme="minorHAnsi" w:cstheme="minorHAnsi"/>
          <w:color w:val="000080"/>
          <w:u w:val="single" w:color="000080"/>
        </w:rPr>
        <w:t>92,</w:t>
      </w:r>
      <w:r w:rsidRPr="001C7718">
        <w:rPr>
          <w:rFonts w:asciiTheme="minorHAnsi" w:hAnsiTheme="minorHAnsi" w:cstheme="minorHAnsi"/>
          <w:color w:val="000080"/>
          <w:spacing w:val="-5"/>
          <w:u w:val="single" w:color="000080"/>
        </w:rPr>
        <w:t xml:space="preserve"> </w:t>
      </w:r>
      <w:r w:rsidRPr="001C7718">
        <w:rPr>
          <w:rFonts w:asciiTheme="minorHAnsi" w:hAnsiTheme="minorHAnsi" w:cstheme="minorHAnsi"/>
          <w:color w:val="000080"/>
          <w:spacing w:val="-2"/>
          <w:u w:val="single" w:color="000080"/>
        </w:rPr>
        <w:t>VIII)</w:t>
      </w:r>
    </w:p>
    <w:p w14:paraId="2E469003" w14:textId="77777777" w:rsidR="00FF6595" w:rsidRPr="001C7718" w:rsidRDefault="00FF6595" w:rsidP="00B373F3">
      <w:pPr>
        <w:pStyle w:val="PargrafodaLista"/>
        <w:numPr>
          <w:ilvl w:val="1"/>
          <w:numId w:val="24"/>
        </w:numPr>
        <w:tabs>
          <w:tab w:val="left" w:pos="1470"/>
        </w:tabs>
        <w:spacing w:before="115"/>
        <w:ind w:right="715" w:firstLine="0"/>
        <w:rPr>
          <w:rFonts w:asciiTheme="minorHAnsi" w:hAnsiTheme="minorHAnsi" w:cstheme="minorHAnsi"/>
        </w:rPr>
      </w:pPr>
      <w:r w:rsidRPr="001C7718">
        <w:rPr>
          <w:rFonts w:asciiTheme="minorHAnsi" w:hAnsiTheme="minorHAnsi" w:cstheme="minorHAnsi"/>
          <w:color w:val="000008"/>
        </w:rPr>
        <w:t>As</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despesas</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decorrentes</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da</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presente</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contratação</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correrão</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à</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conta</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de</w:t>
      </w:r>
      <w:r w:rsidRPr="001C7718">
        <w:rPr>
          <w:rFonts w:asciiTheme="minorHAnsi" w:hAnsiTheme="minorHAnsi" w:cstheme="minorHAnsi"/>
          <w:color w:val="000008"/>
          <w:spacing w:val="40"/>
        </w:rPr>
        <w:t xml:space="preserve"> </w:t>
      </w:r>
      <w:r w:rsidRPr="001C7718">
        <w:rPr>
          <w:rFonts w:asciiTheme="minorHAnsi" w:hAnsiTheme="minorHAnsi" w:cstheme="minorHAnsi"/>
          <w:color w:val="000008"/>
        </w:rPr>
        <w:t xml:space="preserve">recursos específicos consignados no Orçamento Geral da União deste exercício, na dotação abaixo </w:t>
      </w:r>
      <w:r w:rsidRPr="001C7718">
        <w:rPr>
          <w:rFonts w:asciiTheme="minorHAnsi" w:hAnsiTheme="minorHAnsi" w:cstheme="minorHAnsi"/>
          <w:color w:val="000008"/>
          <w:spacing w:val="-2"/>
        </w:rPr>
        <w:t>discriminada:</w:t>
      </w:r>
    </w:p>
    <w:p w14:paraId="640F9A74" w14:textId="77777777" w:rsidR="00FF6595" w:rsidRPr="001C7718" w:rsidRDefault="00FF6595" w:rsidP="00B373F3">
      <w:pPr>
        <w:pStyle w:val="PargrafodaLista"/>
        <w:numPr>
          <w:ilvl w:val="0"/>
          <w:numId w:val="23"/>
        </w:numPr>
        <w:tabs>
          <w:tab w:val="left" w:pos="1826"/>
        </w:tabs>
        <w:jc w:val="both"/>
        <w:rPr>
          <w:rFonts w:asciiTheme="minorHAnsi" w:hAnsiTheme="minorHAnsi" w:cstheme="minorHAnsi"/>
        </w:rPr>
      </w:pPr>
      <w:r w:rsidRPr="001C7718">
        <w:rPr>
          <w:rFonts w:asciiTheme="minorHAnsi" w:hAnsiTheme="minorHAnsi" w:cstheme="minorHAnsi"/>
          <w:color w:val="000008"/>
          <w:spacing w:val="-2"/>
        </w:rPr>
        <w:t>Gestão/Unidade:</w:t>
      </w:r>
    </w:p>
    <w:p w14:paraId="45A54C67" w14:textId="77777777" w:rsidR="00FF6595" w:rsidRPr="001C7718" w:rsidRDefault="00FF6595" w:rsidP="00B373F3">
      <w:pPr>
        <w:pStyle w:val="PargrafodaLista"/>
        <w:numPr>
          <w:ilvl w:val="0"/>
          <w:numId w:val="23"/>
        </w:numPr>
        <w:tabs>
          <w:tab w:val="left" w:pos="1881"/>
        </w:tabs>
        <w:spacing w:before="115"/>
        <w:ind w:left="1881" w:hanging="1313"/>
        <w:jc w:val="both"/>
        <w:rPr>
          <w:rFonts w:asciiTheme="minorHAnsi" w:hAnsiTheme="minorHAnsi" w:cstheme="minorHAnsi"/>
        </w:rPr>
      </w:pPr>
      <w:r w:rsidRPr="001C7718">
        <w:rPr>
          <w:rFonts w:asciiTheme="minorHAnsi" w:hAnsiTheme="minorHAnsi" w:cstheme="minorHAnsi"/>
          <w:color w:val="000008"/>
        </w:rPr>
        <w:t>Fonte</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de</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spacing w:val="-2"/>
        </w:rPr>
        <w:t>Recursos:</w:t>
      </w:r>
    </w:p>
    <w:p w14:paraId="7170D359" w14:textId="77777777" w:rsidR="00FF6595" w:rsidRPr="001C7718" w:rsidRDefault="00FF6595" w:rsidP="00B373F3">
      <w:pPr>
        <w:pStyle w:val="PargrafodaLista"/>
        <w:numPr>
          <w:ilvl w:val="0"/>
          <w:numId w:val="23"/>
        </w:numPr>
        <w:tabs>
          <w:tab w:val="left" w:pos="1936"/>
        </w:tabs>
        <w:spacing w:before="116"/>
        <w:ind w:left="1936" w:hanging="1368"/>
        <w:jc w:val="both"/>
        <w:rPr>
          <w:rFonts w:asciiTheme="minorHAnsi" w:hAnsiTheme="minorHAnsi" w:cstheme="minorHAnsi"/>
        </w:rPr>
      </w:pPr>
      <w:r w:rsidRPr="001C7718">
        <w:rPr>
          <w:rFonts w:asciiTheme="minorHAnsi" w:hAnsiTheme="minorHAnsi" w:cstheme="minorHAnsi"/>
          <w:color w:val="000008"/>
        </w:rPr>
        <w:t>Programa</w:t>
      </w:r>
      <w:r w:rsidRPr="001C7718">
        <w:rPr>
          <w:rFonts w:asciiTheme="minorHAnsi" w:hAnsiTheme="minorHAnsi" w:cstheme="minorHAnsi"/>
          <w:color w:val="000008"/>
          <w:spacing w:val="-7"/>
        </w:rPr>
        <w:t xml:space="preserve"> </w:t>
      </w:r>
      <w:r w:rsidRPr="001C7718">
        <w:rPr>
          <w:rFonts w:asciiTheme="minorHAnsi" w:hAnsiTheme="minorHAnsi" w:cstheme="minorHAnsi"/>
          <w:color w:val="000008"/>
        </w:rPr>
        <w:t>de</w:t>
      </w:r>
      <w:r w:rsidRPr="001C7718">
        <w:rPr>
          <w:rFonts w:asciiTheme="minorHAnsi" w:hAnsiTheme="minorHAnsi" w:cstheme="minorHAnsi"/>
          <w:color w:val="000008"/>
          <w:spacing w:val="-6"/>
        </w:rPr>
        <w:t xml:space="preserve"> </w:t>
      </w:r>
      <w:r w:rsidRPr="001C7718">
        <w:rPr>
          <w:rFonts w:asciiTheme="minorHAnsi" w:hAnsiTheme="minorHAnsi" w:cstheme="minorHAnsi"/>
          <w:color w:val="000008"/>
          <w:spacing w:val="-2"/>
        </w:rPr>
        <w:t>Trabalho:</w:t>
      </w:r>
    </w:p>
    <w:p w14:paraId="1068E58F" w14:textId="77777777" w:rsidR="00FF6595" w:rsidRPr="001C7718" w:rsidRDefault="00FF6595" w:rsidP="00B373F3">
      <w:pPr>
        <w:pStyle w:val="PargrafodaLista"/>
        <w:numPr>
          <w:ilvl w:val="0"/>
          <w:numId w:val="23"/>
        </w:numPr>
        <w:tabs>
          <w:tab w:val="left" w:pos="1418"/>
        </w:tabs>
        <w:spacing w:before="115"/>
        <w:ind w:left="1960" w:hanging="1392"/>
        <w:jc w:val="both"/>
        <w:rPr>
          <w:rFonts w:asciiTheme="minorHAnsi" w:hAnsiTheme="minorHAnsi" w:cstheme="minorHAnsi"/>
        </w:rPr>
      </w:pPr>
      <w:r w:rsidRPr="001C7718">
        <w:rPr>
          <w:rFonts w:asciiTheme="minorHAnsi" w:hAnsiTheme="minorHAnsi" w:cstheme="minorHAnsi"/>
          <w:color w:val="000008"/>
        </w:rPr>
        <w:t>Elemento</w:t>
      </w:r>
      <w:r w:rsidRPr="001C7718">
        <w:rPr>
          <w:rFonts w:asciiTheme="minorHAnsi" w:hAnsiTheme="minorHAnsi" w:cstheme="minorHAnsi"/>
          <w:color w:val="000008"/>
          <w:spacing w:val="-7"/>
        </w:rPr>
        <w:t xml:space="preserve"> </w:t>
      </w:r>
      <w:r w:rsidRPr="001C7718">
        <w:rPr>
          <w:rFonts w:asciiTheme="minorHAnsi" w:hAnsiTheme="minorHAnsi" w:cstheme="minorHAnsi"/>
          <w:color w:val="000008"/>
        </w:rPr>
        <w:t>de</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spacing w:val="-2"/>
        </w:rPr>
        <w:t>Despesa:</w:t>
      </w:r>
    </w:p>
    <w:p w14:paraId="233B6BE7" w14:textId="77777777" w:rsidR="00FF6595" w:rsidRPr="001C7718" w:rsidRDefault="00FF6595" w:rsidP="00B373F3">
      <w:pPr>
        <w:pStyle w:val="PargrafodaLista"/>
        <w:numPr>
          <w:ilvl w:val="0"/>
          <w:numId w:val="23"/>
        </w:numPr>
        <w:tabs>
          <w:tab w:val="left" w:pos="568"/>
        </w:tabs>
        <w:spacing w:before="117"/>
        <w:ind w:left="568" w:hanging="1"/>
        <w:jc w:val="both"/>
        <w:rPr>
          <w:rFonts w:asciiTheme="minorHAnsi" w:hAnsiTheme="minorHAnsi" w:cstheme="minorHAnsi"/>
        </w:rPr>
      </w:pPr>
      <w:r w:rsidRPr="001C7718">
        <w:rPr>
          <w:rFonts w:asciiTheme="minorHAnsi" w:hAnsiTheme="minorHAnsi" w:cstheme="minorHAnsi"/>
          <w:color w:val="000008"/>
        </w:rPr>
        <w:t>Plano</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spacing w:val="-2"/>
        </w:rPr>
        <w:t>Interno:</w:t>
      </w:r>
    </w:p>
    <w:p w14:paraId="11833197" w14:textId="77777777" w:rsidR="00FF6595" w:rsidRPr="001C7718" w:rsidRDefault="00FF6595" w:rsidP="00FF6595">
      <w:pPr>
        <w:pStyle w:val="PargrafodaLista"/>
        <w:ind w:hanging="1"/>
        <w:rPr>
          <w:rFonts w:asciiTheme="minorHAnsi" w:hAnsiTheme="minorHAnsi" w:cstheme="minorHAnsi"/>
        </w:rPr>
      </w:pPr>
    </w:p>
    <w:p w14:paraId="4BEC84AB" w14:textId="77777777" w:rsidR="00FF6595" w:rsidRPr="001C7718" w:rsidRDefault="00FF6595" w:rsidP="00B373F3">
      <w:pPr>
        <w:pStyle w:val="PargrafodaLista"/>
        <w:numPr>
          <w:ilvl w:val="0"/>
          <w:numId w:val="23"/>
        </w:numPr>
        <w:tabs>
          <w:tab w:val="left" w:pos="566"/>
        </w:tabs>
        <w:ind w:left="566" w:hanging="1"/>
        <w:jc w:val="left"/>
        <w:rPr>
          <w:rFonts w:asciiTheme="minorHAnsi" w:hAnsiTheme="minorHAnsi" w:cstheme="minorHAnsi"/>
        </w:rPr>
      </w:pPr>
      <w:r w:rsidRPr="001C7718">
        <w:rPr>
          <w:rFonts w:asciiTheme="minorHAnsi" w:hAnsiTheme="minorHAnsi" w:cstheme="minorHAnsi"/>
          <w:color w:val="000008"/>
        </w:rPr>
        <w:t>Nota</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de</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spacing w:val="-2"/>
        </w:rPr>
        <w:t>Empenho:</w:t>
      </w:r>
    </w:p>
    <w:p w14:paraId="4BAA7E25" w14:textId="77777777" w:rsidR="00FF6595" w:rsidRPr="001C7718" w:rsidRDefault="00FF6595" w:rsidP="00FF6595">
      <w:pPr>
        <w:pStyle w:val="Corpodetexto"/>
        <w:ind w:hanging="1"/>
        <w:rPr>
          <w:rFonts w:asciiTheme="minorHAnsi" w:hAnsiTheme="minorHAnsi" w:cstheme="minorHAnsi"/>
        </w:rPr>
      </w:pPr>
    </w:p>
    <w:p w14:paraId="66B62C1A" w14:textId="77777777" w:rsidR="00FF6595" w:rsidRPr="001C7718" w:rsidRDefault="00FF6595" w:rsidP="00FF6595">
      <w:pPr>
        <w:pStyle w:val="Corpodetexto"/>
        <w:rPr>
          <w:rFonts w:asciiTheme="minorHAnsi" w:hAnsiTheme="minorHAnsi" w:cstheme="minorHAnsi"/>
        </w:rPr>
      </w:pPr>
    </w:p>
    <w:p w14:paraId="75C6D967" w14:textId="77777777" w:rsidR="00FF6595" w:rsidRPr="001C7718" w:rsidRDefault="00FF6595" w:rsidP="00B373F3">
      <w:pPr>
        <w:pStyle w:val="PargrafodaLista"/>
        <w:numPr>
          <w:ilvl w:val="1"/>
          <w:numId w:val="24"/>
        </w:numPr>
        <w:tabs>
          <w:tab w:val="left" w:pos="1133"/>
        </w:tabs>
        <w:ind w:right="712" w:firstLine="0"/>
        <w:rPr>
          <w:rFonts w:asciiTheme="minorHAnsi" w:hAnsiTheme="minorHAnsi" w:cstheme="minorHAnsi"/>
        </w:rPr>
      </w:pPr>
      <w:r w:rsidRPr="001C7718">
        <w:rPr>
          <w:rFonts w:asciiTheme="minorHAnsi" w:hAnsiTheme="minorHAnsi" w:cstheme="minorHAnsi"/>
          <w:color w:val="000008"/>
        </w:rPr>
        <w:t>A dotação relativa aos exercícios financeiros subsequentes será indicada após aprovação da LeiOrçamentária respectiva e liberação dos créditos correspondentes, mediante apostilamento.</w:t>
      </w:r>
    </w:p>
    <w:p w14:paraId="688F3D33" w14:textId="77777777" w:rsidR="00FF6595" w:rsidRPr="001C7718" w:rsidRDefault="00FF6595" w:rsidP="00FF6595">
      <w:pPr>
        <w:spacing w:before="94"/>
        <w:ind w:left="568"/>
        <w:rPr>
          <w:rFonts w:asciiTheme="minorHAnsi" w:hAnsiTheme="minorHAnsi" w:cstheme="minorHAnsi"/>
        </w:rPr>
      </w:pPr>
      <w:r w:rsidRPr="001C7718">
        <w:rPr>
          <w:rFonts w:asciiTheme="minorHAnsi" w:hAnsiTheme="minorHAnsi" w:cstheme="minorHAnsi"/>
          <w:b/>
          <w:color w:val="000008"/>
        </w:rPr>
        <w:t>CLÁUSULA</w:t>
      </w:r>
      <w:r w:rsidRPr="001C7718">
        <w:rPr>
          <w:rFonts w:asciiTheme="minorHAnsi" w:hAnsiTheme="minorHAnsi" w:cstheme="minorHAnsi"/>
          <w:b/>
          <w:color w:val="000008"/>
          <w:spacing w:val="-3"/>
        </w:rPr>
        <w:t xml:space="preserve"> </w:t>
      </w:r>
      <w:r w:rsidRPr="001C7718">
        <w:rPr>
          <w:rFonts w:asciiTheme="minorHAnsi" w:hAnsiTheme="minorHAnsi" w:cstheme="minorHAnsi"/>
          <w:b/>
          <w:color w:val="000008"/>
        </w:rPr>
        <w:t>DÉCIMA</w:t>
      </w:r>
      <w:r w:rsidRPr="001C7718">
        <w:rPr>
          <w:rFonts w:asciiTheme="minorHAnsi" w:hAnsiTheme="minorHAnsi" w:cstheme="minorHAnsi"/>
          <w:b/>
          <w:color w:val="000008"/>
          <w:spacing w:val="-1"/>
        </w:rPr>
        <w:t xml:space="preserve"> </w:t>
      </w:r>
      <w:r w:rsidRPr="001C7718">
        <w:rPr>
          <w:rFonts w:asciiTheme="minorHAnsi" w:hAnsiTheme="minorHAnsi" w:cstheme="minorHAnsi"/>
          <w:b/>
          <w:color w:val="000008"/>
        </w:rPr>
        <w:t>SEXTA</w:t>
      </w:r>
      <w:r w:rsidRPr="001C7718">
        <w:rPr>
          <w:rFonts w:asciiTheme="minorHAnsi" w:hAnsiTheme="minorHAnsi" w:cstheme="minorHAnsi"/>
          <w:b/>
          <w:color w:val="000008"/>
          <w:spacing w:val="-3"/>
        </w:rPr>
        <w:t xml:space="preserve"> </w:t>
      </w:r>
      <w:r w:rsidRPr="001C7718">
        <w:rPr>
          <w:rFonts w:asciiTheme="minorHAnsi" w:hAnsiTheme="minorHAnsi" w:cstheme="minorHAnsi"/>
          <w:b/>
          <w:color w:val="000008"/>
        </w:rPr>
        <w:t>–</w:t>
      </w:r>
      <w:r w:rsidRPr="001C7718">
        <w:rPr>
          <w:rFonts w:asciiTheme="minorHAnsi" w:hAnsiTheme="minorHAnsi" w:cstheme="minorHAnsi"/>
          <w:b/>
          <w:color w:val="000008"/>
          <w:spacing w:val="-5"/>
        </w:rPr>
        <w:t xml:space="preserve"> </w:t>
      </w:r>
      <w:r w:rsidRPr="001C7718">
        <w:rPr>
          <w:rFonts w:asciiTheme="minorHAnsi" w:hAnsiTheme="minorHAnsi" w:cstheme="minorHAnsi"/>
          <w:b/>
          <w:color w:val="000008"/>
        </w:rPr>
        <w:t>DOS</w:t>
      </w:r>
      <w:r w:rsidRPr="001C7718">
        <w:rPr>
          <w:rFonts w:asciiTheme="minorHAnsi" w:hAnsiTheme="minorHAnsi" w:cstheme="minorHAnsi"/>
          <w:b/>
          <w:color w:val="000008"/>
          <w:spacing w:val="-2"/>
        </w:rPr>
        <w:t xml:space="preserve"> </w:t>
      </w:r>
      <w:r w:rsidRPr="001C7718">
        <w:rPr>
          <w:rFonts w:asciiTheme="minorHAnsi" w:hAnsiTheme="minorHAnsi" w:cstheme="minorHAnsi"/>
          <w:b/>
          <w:color w:val="000008"/>
        </w:rPr>
        <w:t>CASOS</w:t>
      </w:r>
      <w:r w:rsidRPr="001C7718">
        <w:rPr>
          <w:rFonts w:asciiTheme="minorHAnsi" w:hAnsiTheme="minorHAnsi" w:cstheme="minorHAnsi"/>
          <w:b/>
          <w:color w:val="000008"/>
          <w:spacing w:val="-4"/>
        </w:rPr>
        <w:t xml:space="preserve"> </w:t>
      </w:r>
      <w:r w:rsidRPr="001C7718">
        <w:rPr>
          <w:rFonts w:asciiTheme="minorHAnsi" w:hAnsiTheme="minorHAnsi" w:cstheme="minorHAnsi"/>
          <w:b/>
          <w:color w:val="000008"/>
        </w:rPr>
        <w:t>OMISSOS</w:t>
      </w:r>
      <w:r w:rsidRPr="001C7718">
        <w:rPr>
          <w:rFonts w:asciiTheme="minorHAnsi" w:hAnsiTheme="minorHAnsi" w:cstheme="minorHAnsi"/>
          <w:b/>
          <w:color w:val="000008"/>
          <w:spacing w:val="-4"/>
        </w:rPr>
        <w:t xml:space="preserve"> </w:t>
      </w:r>
      <w:r w:rsidRPr="001C7718">
        <w:rPr>
          <w:rFonts w:asciiTheme="minorHAnsi" w:hAnsiTheme="minorHAnsi" w:cstheme="minorHAnsi"/>
          <w:color w:val="000080"/>
          <w:u w:val="single" w:color="000080"/>
        </w:rPr>
        <w:t>(art.</w:t>
      </w:r>
      <w:r w:rsidRPr="001C7718">
        <w:rPr>
          <w:rFonts w:asciiTheme="minorHAnsi" w:hAnsiTheme="minorHAnsi" w:cstheme="minorHAnsi"/>
          <w:color w:val="000080"/>
          <w:spacing w:val="-5"/>
          <w:u w:val="single" w:color="000080"/>
        </w:rPr>
        <w:t xml:space="preserve"> </w:t>
      </w:r>
      <w:r w:rsidRPr="001C7718">
        <w:rPr>
          <w:rFonts w:asciiTheme="minorHAnsi" w:hAnsiTheme="minorHAnsi" w:cstheme="minorHAnsi"/>
          <w:color w:val="000080"/>
          <w:u w:val="single" w:color="000080"/>
        </w:rPr>
        <w:t>92,</w:t>
      </w:r>
      <w:r w:rsidRPr="001C7718">
        <w:rPr>
          <w:rFonts w:asciiTheme="minorHAnsi" w:hAnsiTheme="minorHAnsi" w:cstheme="minorHAnsi"/>
          <w:color w:val="000080"/>
          <w:spacing w:val="-4"/>
          <w:u w:val="single" w:color="000080"/>
        </w:rPr>
        <w:t xml:space="preserve"> III)</w:t>
      </w:r>
    </w:p>
    <w:p w14:paraId="5A2BC63C" w14:textId="77777777" w:rsidR="00FF6595" w:rsidRPr="001C7718" w:rsidRDefault="00FF6595" w:rsidP="00B373F3">
      <w:pPr>
        <w:pStyle w:val="PargrafodaLista"/>
        <w:numPr>
          <w:ilvl w:val="1"/>
          <w:numId w:val="22"/>
        </w:numPr>
        <w:tabs>
          <w:tab w:val="left" w:pos="1108"/>
        </w:tabs>
        <w:spacing w:before="115"/>
        <w:ind w:right="705" w:firstLine="0"/>
        <w:rPr>
          <w:rFonts w:asciiTheme="minorHAnsi" w:hAnsiTheme="minorHAnsi" w:cstheme="minorHAnsi"/>
        </w:rPr>
      </w:pPr>
      <w:r w:rsidRPr="001C7718">
        <w:rPr>
          <w:rFonts w:asciiTheme="minorHAnsi" w:hAnsiTheme="minorHAnsi" w:cstheme="minorHAnsi"/>
          <w:color w:val="000008"/>
        </w:rPr>
        <w:t>Os</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casos</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omissos</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serão</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decididos</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pelo contratante,</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segundo as</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disposições</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contidas</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rPr>
        <w:t>na</w:t>
      </w:r>
      <w:r w:rsidRPr="001C7718">
        <w:rPr>
          <w:rFonts w:asciiTheme="minorHAnsi" w:hAnsiTheme="minorHAnsi" w:cstheme="minorHAnsi"/>
          <w:color w:val="000008"/>
          <w:spacing w:val="-4"/>
        </w:rPr>
        <w:t xml:space="preserve"> </w:t>
      </w:r>
      <w:r w:rsidRPr="001C7718">
        <w:rPr>
          <w:rFonts w:asciiTheme="minorHAnsi" w:hAnsiTheme="minorHAnsi" w:cstheme="minorHAnsi"/>
          <w:color w:val="000080"/>
          <w:u w:val="single" w:color="000080"/>
        </w:rPr>
        <w:t>Lei</w:t>
      </w:r>
      <w:r w:rsidRPr="001C7718">
        <w:rPr>
          <w:rFonts w:asciiTheme="minorHAnsi" w:hAnsiTheme="minorHAnsi" w:cstheme="minorHAnsi"/>
          <w:color w:val="000080"/>
          <w:spacing w:val="-2"/>
          <w:u w:val="single" w:color="000080"/>
        </w:rPr>
        <w:t xml:space="preserve"> </w:t>
      </w:r>
      <w:r w:rsidRPr="001C7718">
        <w:rPr>
          <w:rFonts w:asciiTheme="minorHAnsi" w:hAnsiTheme="minorHAnsi" w:cstheme="minorHAnsi"/>
          <w:color w:val="000080"/>
          <w:u w:val="single" w:color="000080"/>
        </w:rPr>
        <w:t>nº</w:t>
      </w:r>
      <w:r w:rsidRPr="001C7718">
        <w:rPr>
          <w:rFonts w:asciiTheme="minorHAnsi" w:hAnsiTheme="minorHAnsi" w:cstheme="minorHAnsi"/>
          <w:color w:val="000080"/>
        </w:rPr>
        <w:t xml:space="preserve"> </w:t>
      </w:r>
      <w:r w:rsidRPr="001C7718">
        <w:rPr>
          <w:rFonts w:asciiTheme="minorHAnsi" w:hAnsiTheme="minorHAnsi" w:cstheme="minorHAnsi"/>
          <w:color w:val="000080"/>
          <w:u w:val="single" w:color="000080"/>
        </w:rPr>
        <w:t>14.133, de 2021</w:t>
      </w:r>
      <w:r w:rsidRPr="001C7718">
        <w:rPr>
          <w:rFonts w:asciiTheme="minorHAnsi" w:hAnsiTheme="minorHAnsi" w:cstheme="minorHAnsi"/>
          <w:color w:val="000008"/>
        </w:rPr>
        <w:t>, e demais normas federais aplicáveis e, subsidiariamente, segundo as disposições contidas</w:t>
      </w:r>
      <w:r w:rsidRPr="001C7718">
        <w:rPr>
          <w:rFonts w:asciiTheme="minorHAnsi" w:hAnsiTheme="minorHAnsi" w:cstheme="minorHAnsi"/>
          <w:color w:val="000008"/>
          <w:spacing w:val="-9"/>
        </w:rPr>
        <w:t xml:space="preserve"> </w:t>
      </w:r>
      <w:r w:rsidRPr="001C7718">
        <w:rPr>
          <w:rFonts w:asciiTheme="minorHAnsi" w:hAnsiTheme="minorHAnsi" w:cstheme="minorHAnsi"/>
          <w:color w:val="000008"/>
        </w:rPr>
        <w:t>na</w:t>
      </w:r>
      <w:r w:rsidRPr="001C7718">
        <w:rPr>
          <w:rFonts w:asciiTheme="minorHAnsi" w:hAnsiTheme="minorHAnsi" w:cstheme="minorHAnsi"/>
          <w:color w:val="000008"/>
          <w:spacing w:val="-11"/>
        </w:rPr>
        <w:t xml:space="preserve"> </w:t>
      </w:r>
      <w:r w:rsidRPr="001C7718">
        <w:rPr>
          <w:rFonts w:asciiTheme="minorHAnsi" w:hAnsiTheme="minorHAnsi" w:cstheme="minorHAnsi"/>
          <w:color w:val="000080"/>
          <w:u w:val="single" w:color="000080"/>
        </w:rPr>
        <w:t>Lei</w:t>
      </w:r>
      <w:r w:rsidRPr="001C7718">
        <w:rPr>
          <w:rFonts w:asciiTheme="minorHAnsi" w:hAnsiTheme="minorHAnsi" w:cstheme="minorHAnsi"/>
          <w:color w:val="000080"/>
          <w:spacing w:val="-9"/>
          <w:u w:val="single" w:color="000080"/>
        </w:rPr>
        <w:t xml:space="preserve"> </w:t>
      </w:r>
      <w:r w:rsidRPr="001C7718">
        <w:rPr>
          <w:rFonts w:asciiTheme="minorHAnsi" w:hAnsiTheme="minorHAnsi" w:cstheme="minorHAnsi"/>
          <w:color w:val="000080"/>
          <w:u w:val="single" w:color="000080"/>
        </w:rPr>
        <w:t>nº</w:t>
      </w:r>
      <w:r w:rsidRPr="001C7718">
        <w:rPr>
          <w:rFonts w:asciiTheme="minorHAnsi" w:hAnsiTheme="minorHAnsi" w:cstheme="minorHAnsi"/>
          <w:color w:val="000080"/>
          <w:spacing w:val="-10"/>
          <w:u w:val="single" w:color="000080"/>
        </w:rPr>
        <w:t xml:space="preserve"> </w:t>
      </w:r>
      <w:r w:rsidRPr="001C7718">
        <w:rPr>
          <w:rFonts w:asciiTheme="minorHAnsi" w:hAnsiTheme="minorHAnsi" w:cstheme="minorHAnsi"/>
          <w:color w:val="000080"/>
          <w:u w:val="single" w:color="000080"/>
        </w:rPr>
        <w:t>8.078,</w:t>
      </w:r>
      <w:r w:rsidRPr="001C7718">
        <w:rPr>
          <w:rFonts w:asciiTheme="minorHAnsi" w:hAnsiTheme="minorHAnsi" w:cstheme="minorHAnsi"/>
          <w:color w:val="000080"/>
          <w:spacing w:val="-12"/>
          <w:u w:val="single" w:color="000080"/>
        </w:rPr>
        <w:t xml:space="preserve"> </w:t>
      </w:r>
      <w:r w:rsidRPr="001C7718">
        <w:rPr>
          <w:rFonts w:asciiTheme="minorHAnsi" w:hAnsiTheme="minorHAnsi" w:cstheme="minorHAnsi"/>
          <w:color w:val="000080"/>
          <w:u w:val="single" w:color="000080"/>
        </w:rPr>
        <w:t>de</w:t>
      </w:r>
      <w:r w:rsidRPr="001C7718">
        <w:rPr>
          <w:rFonts w:asciiTheme="minorHAnsi" w:hAnsiTheme="minorHAnsi" w:cstheme="minorHAnsi"/>
          <w:color w:val="000080"/>
          <w:spacing w:val="-11"/>
          <w:u w:val="single" w:color="000080"/>
        </w:rPr>
        <w:t xml:space="preserve"> </w:t>
      </w:r>
      <w:r w:rsidRPr="001C7718">
        <w:rPr>
          <w:rFonts w:asciiTheme="minorHAnsi" w:hAnsiTheme="minorHAnsi" w:cstheme="minorHAnsi"/>
          <w:color w:val="000080"/>
          <w:u w:val="single" w:color="000080"/>
        </w:rPr>
        <w:t>1990</w:t>
      </w:r>
      <w:r w:rsidRPr="001C7718">
        <w:rPr>
          <w:rFonts w:asciiTheme="minorHAnsi" w:hAnsiTheme="minorHAnsi" w:cstheme="minorHAnsi"/>
          <w:color w:val="000080"/>
          <w:spacing w:val="-10"/>
        </w:rPr>
        <w:t xml:space="preserve"> </w:t>
      </w:r>
      <w:r w:rsidRPr="001C7718">
        <w:rPr>
          <w:rFonts w:asciiTheme="minorHAnsi" w:hAnsiTheme="minorHAnsi" w:cstheme="minorHAnsi"/>
          <w:color w:val="000008"/>
        </w:rPr>
        <w:t>–</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Código</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de</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rPr>
        <w:t>Defesa</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Consumidor</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e</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rPr>
        <w:t>normas</w:t>
      </w:r>
      <w:r w:rsidRPr="001C7718">
        <w:rPr>
          <w:rFonts w:asciiTheme="minorHAnsi" w:hAnsiTheme="minorHAnsi" w:cstheme="minorHAnsi"/>
          <w:color w:val="000008"/>
          <w:spacing w:val="-9"/>
        </w:rPr>
        <w:t xml:space="preserve"> </w:t>
      </w:r>
      <w:r w:rsidRPr="001C7718">
        <w:rPr>
          <w:rFonts w:asciiTheme="minorHAnsi" w:hAnsiTheme="minorHAnsi" w:cstheme="minorHAnsi"/>
          <w:color w:val="000008"/>
        </w:rPr>
        <w:t>e</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rPr>
        <w:t>princípios</w:t>
      </w:r>
      <w:r w:rsidRPr="001C7718">
        <w:rPr>
          <w:rFonts w:asciiTheme="minorHAnsi" w:hAnsiTheme="minorHAnsi" w:cstheme="minorHAnsi"/>
          <w:color w:val="000008"/>
          <w:spacing w:val="-9"/>
        </w:rPr>
        <w:t xml:space="preserve"> </w:t>
      </w:r>
      <w:r w:rsidRPr="001C7718">
        <w:rPr>
          <w:rFonts w:asciiTheme="minorHAnsi" w:hAnsiTheme="minorHAnsi" w:cstheme="minorHAnsi"/>
          <w:color w:val="000008"/>
        </w:rPr>
        <w:t>gerais dos contratos.</w:t>
      </w:r>
    </w:p>
    <w:p w14:paraId="5C60DD89" w14:textId="77777777" w:rsidR="00FF6595" w:rsidRPr="001C7718" w:rsidRDefault="00FF6595" w:rsidP="00FF6595">
      <w:pPr>
        <w:pStyle w:val="Corpodetexto"/>
        <w:spacing w:before="9"/>
        <w:rPr>
          <w:rFonts w:asciiTheme="minorHAnsi" w:hAnsiTheme="minorHAnsi" w:cstheme="minorHAnsi"/>
        </w:rPr>
      </w:pPr>
    </w:p>
    <w:p w14:paraId="0B1FC6A3" w14:textId="77777777" w:rsidR="00FF6595" w:rsidRPr="001C7718" w:rsidRDefault="00FF6595" w:rsidP="00813346">
      <w:pPr>
        <w:pStyle w:val="Ttulo1"/>
        <w:spacing w:before="1"/>
        <w:ind w:hanging="551"/>
        <w:rPr>
          <w:rFonts w:asciiTheme="minorHAnsi" w:hAnsiTheme="minorHAnsi" w:cstheme="minorHAnsi"/>
        </w:rPr>
      </w:pPr>
      <w:bookmarkStart w:id="17" w:name="CLÁUSULA_DÉCIMA_SÉTIMA_–_ALTERAÇÕES_CONT"/>
      <w:bookmarkEnd w:id="17"/>
      <w:r w:rsidRPr="001C7718">
        <w:rPr>
          <w:rFonts w:asciiTheme="minorHAnsi" w:hAnsiTheme="minorHAnsi" w:cstheme="minorHAnsi"/>
          <w:color w:val="000008"/>
        </w:rPr>
        <w:t>CLÁUSULA</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DÉCIMA</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SÉTIMA</w:t>
      </w:r>
      <w:r w:rsidRPr="001C7718">
        <w:rPr>
          <w:rFonts w:asciiTheme="minorHAnsi" w:hAnsiTheme="minorHAnsi" w:cstheme="minorHAnsi"/>
          <w:color w:val="000008"/>
          <w:spacing w:val="-5"/>
        </w:rPr>
        <w:t xml:space="preserve"> </w:t>
      </w:r>
      <w:r w:rsidRPr="001C7718">
        <w:rPr>
          <w:rFonts w:asciiTheme="minorHAnsi" w:hAnsiTheme="minorHAnsi" w:cstheme="minorHAnsi"/>
          <w:color w:val="000008"/>
        </w:rPr>
        <w:t>–</w:t>
      </w:r>
      <w:r w:rsidRPr="001C7718">
        <w:rPr>
          <w:rFonts w:asciiTheme="minorHAnsi" w:hAnsiTheme="minorHAnsi" w:cstheme="minorHAnsi"/>
          <w:color w:val="000008"/>
          <w:spacing w:val="-7"/>
        </w:rPr>
        <w:t xml:space="preserve"> </w:t>
      </w:r>
      <w:r w:rsidRPr="001C7718">
        <w:rPr>
          <w:rFonts w:asciiTheme="minorHAnsi" w:hAnsiTheme="minorHAnsi" w:cstheme="minorHAnsi"/>
          <w:color w:val="000008"/>
        </w:rPr>
        <w:t>A</w:t>
      </w:r>
      <w:r w:rsidRPr="001C7718">
        <w:rPr>
          <w:rFonts w:asciiTheme="minorHAnsi" w:hAnsiTheme="minorHAnsi" w:cstheme="minorHAnsi"/>
        </w:rPr>
        <w:t>LTERAÇÕES</w:t>
      </w:r>
      <w:r w:rsidRPr="001C7718">
        <w:rPr>
          <w:rFonts w:asciiTheme="minorHAnsi" w:hAnsiTheme="minorHAnsi" w:cstheme="minorHAnsi"/>
          <w:spacing w:val="-6"/>
        </w:rPr>
        <w:t xml:space="preserve"> </w:t>
      </w:r>
      <w:r w:rsidRPr="001C7718">
        <w:rPr>
          <w:rFonts w:asciiTheme="minorHAnsi" w:hAnsiTheme="minorHAnsi" w:cstheme="minorHAnsi"/>
        </w:rPr>
        <w:t>CONTRATUAIS,</w:t>
      </w:r>
      <w:r w:rsidRPr="001C7718">
        <w:rPr>
          <w:rFonts w:asciiTheme="minorHAnsi" w:hAnsiTheme="minorHAnsi" w:cstheme="minorHAnsi"/>
          <w:spacing w:val="-7"/>
        </w:rPr>
        <w:t xml:space="preserve"> </w:t>
      </w:r>
      <w:r w:rsidRPr="001C7718">
        <w:rPr>
          <w:rFonts w:asciiTheme="minorHAnsi" w:hAnsiTheme="minorHAnsi" w:cstheme="minorHAnsi"/>
        </w:rPr>
        <w:t>ACRÉSCIMOS</w:t>
      </w:r>
      <w:r w:rsidRPr="001C7718">
        <w:rPr>
          <w:rFonts w:asciiTheme="minorHAnsi" w:hAnsiTheme="minorHAnsi" w:cstheme="minorHAnsi"/>
          <w:spacing w:val="-8"/>
        </w:rPr>
        <w:t xml:space="preserve"> </w:t>
      </w:r>
      <w:r w:rsidRPr="001C7718">
        <w:rPr>
          <w:rFonts w:asciiTheme="minorHAnsi" w:hAnsiTheme="minorHAnsi" w:cstheme="minorHAnsi"/>
        </w:rPr>
        <w:t xml:space="preserve">E </w:t>
      </w:r>
      <w:r w:rsidRPr="001C7718">
        <w:rPr>
          <w:rFonts w:asciiTheme="minorHAnsi" w:hAnsiTheme="minorHAnsi" w:cstheme="minorHAnsi"/>
          <w:spacing w:val="-2"/>
        </w:rPr>
        <w:t>SUPRESSÕES:</w:t>
      </w:r>
    </w:p>
    <w:p w14:paraId="5D1403F9" w14:textId="77777777" w:rsidR="00FF6595" w:rsidRPr="001C7718" w:rsidRDefault="00FF6595" w:rsidP="00B373F3">
      <w:pPr>
        <w:pStyle w:val="PargrafodaLista"/>
        <w:numPr>
          <w:ilvl w:val="1"/>
          <w:numId w:val="21"/>
        </w:numPr>
        <w:tabs>
          <w:tab w:val="left" w:pos="1273"/>
        </w:tabs>
        <w:spacing w:before="172"/>
        <w:ind w:right="712" w:firstLine="0"/>
        <w:rPr>
          <w:rFonts w:asciiTheme="minorHAnsi" w:hAnsiTheme="minorHAnsi" w:cstheme="minorHAnsi"/>
        </w:rPr>
      </w:pPr>
      <w:r w:rsidRPr="001C7718">
        <w:rPr>
          <w:rFonts w:asciiTheme="minorHAnsi" w:hAnsiTheme="minorHAnsi" w:cstheme="minorHAnsi"/>
        </w:rPr>
        <w:t>Este</w:t>
      </w:r>
      <w:r w:rsidRPr="001C7718">
        <w:rPr>
          <w:rFonts w:asciiTheme="minorHAnsi" w:hAnsiTheme="minorHAnsi" w:cstheme="minorHAnsi"/>
          <w:spacing w:val="-1"/>
        </w:rPr>
        <w:t xml:space="preserve"> </w:t>
      </w:r>
      <w:r w:rsidRPr="001C7718">
        <w:rPr>
          <w:rFonts w:asciiTheme="minorHAnsi" w:hAnsiTheme="minorHAnsi" w:cstheme="minorHAnsi"/>
        </w:rPr>
        <w:t>contrato poderá</w:t>
      </w:r>
      <w:r w:rsidRPr="001C7718">
        <w:rPr>
          <w:rFonts w:asciiTheme="minorHAnsi" w:hAnsiTheme="minorHAnsi" w:cstheme="minorHAnsi"/>
          <w:spacing w:val="-1"/>
        </w:rPr>
        <w:t xml:space="preserve"> </w:t>
      </w:r>
      <w:r w:rsidRPr="001C7718">
        <w:rPr>
          <w:rFonts w:asciiTheme="minorHAnsi" w:hAnsiTheme="minorHAnsi" w:cstheme="minorHAnsi"/>
        </w:rPr>
        <w:t>ser alterado em qualquer</w:t>
      </w:r>
      <w:r w:rsidRPr="001C7718">
        <w:rPr>
          <w:rFonts w:asciiTheme="minorHAnsi" w:hAnsiTheme="minorHAnsi" w:cstheme="minorHAnsi"/>
          <w:spacing w:val="-1"/>
        </w:rPr>
        <w:t xml:space="preserve"> </w:t>
      </w:r>
      <w:r w:rsidRPr="001C7718">
        <w:rPr>
          <w:rFonts w:asciiTheme="minorHAnsi" w:hAnsiTheme="minorHAnsi" w:cstheme="minorHAnsi"/>
        </w:rPr>
        <w:t>das hipóteses previstas nos artigos 124 e</w:t>
      </w:r>
      <w:r w:rsidRPr="001C7718">
        <w:rPr>
          <w:rFonts w:asciiTheme="minorHAnsi" w:hAnsiTheme="minorHAnsi" w:cstheme="minorHAnsi"/>
          <w:spacing w:val="-1"/>
        </w:rPr>
        <w:t xml:space="preserve"> </w:t>
      </w:r>
      <w:r w:rsidRPr="001C7718">
        <w:rPr>
          <w:rFonts w:asciiTheme="minorHAnsi" w:hAnsiTheme="minorHAnsi" w:cstheme="minorHAnsi"/>
        </w:rPr>
        <w:t>125 daLei Federal n.º 14.133. de 2021.</w:t>
      </w:r>
    </w:p>
    <w:p w14:paraId="63E96077" w14:textId="77777777" w:rsidR="00FF6595" w:rsidRPr="001C7718" w:rsidRDefault="00FF6595" w:rsidP="00B373F3">
      <w:pPr>
        <w:pStyle w:val="PargrafodaLista"/>
        <w:numPr>
          <w:ilvl w:val="2"/>
          <w:numId w:val="21"/>
        </w:numPr>
        <w:tabs>
          <w:tab w:val="left" w:pos="1272"/>
        </w:tabs>
        <w:spacing w:before="53"/>
        <w:ind w:right="713" w:firstLine="0"/>
        <w:rPr>
          <w:rFonts w:asciiTheme="minorHAnsi" w:hAnsiTheme="minorHAnsi" w:cstheme="minorHAnsi"/>
        </w:rPr>
      </w:pPr>
      <w:r w:rsidRPr="001C7718">
        <w:rPr>
          <w:rFonts w:asciiTheme="minorHAnsi" w:hAnsiTheme="minorHAnsi" w:cstheme="minorHAnsi"/>
        </w:rPr>
        <w:t>Nas alterações unilaterais a que se refere o inciso I do caput do art. 124 da Lei Federal n.º 14.133,</w:t>
      </w:r>
      <w:r w:rsidRPr="001C7718">
        <w:rPr>
          <w:rFonts w:asciiTheme="minorHAnsi" w:hAnsiTheme="minorHAnsi" w:cstheme="minorHAnsi"/>
          <w:spacing w:val="-15"/>
        </w:rPr>
        <w:t xml:space="preserve"> </w:t>
      </w:r>
      <w:r w:rsidRPr="001C7718">
        <w:rPr>
          <w:rFonts w:asciiTheme="minorHAnsi" w:hAnsiTheme="minorHAnsi" w:cstheme="minorHAnsi"/>
        </w:rPr>
        <w:t>de</w:t>
      </w:r>
      <w:r w:rsidRPr="001C7718">
        <w:rPr>
          <w:rFonts w:asciiTheme="minorHAnsi" w:hAnsiTheme="minorHAnsi" w:cstheme="minorHAnsi"/>
          <w:spacing w:val="-15"/>
        </w:rPr>
        <w:t xml:space="preserve"> </w:t>
      </w:r>
      <w:r w:rsidRPr="001C7718">
        <w:rPr>
          <w:rFonts w:asciiTheme="minorHAnsi" w:hAnsiTheme="minorHAnsi" w:cstheme="minorHAnsi"/>
        </w:rPr>
        <w:t>2021,</w:t>
      </w:r>
      <w:r w:rsidRPr="001C7718">
        <w:rPr>
          <w:rFonts w:asciiTheme="minorHAnsi" w:hAnsiTheme="minorHAnsi" w:cstheme="minorHAnsi"/>
          <w:spacing w:val="-15"/>
        </w:rPr>
        <w:t xml:space="preserve"> </w:t>
      </w:r>
      <w:r w:rsidRPr="001C7718">
        <w:rPr>
          <w:rFonts w:asciiTheme="minorHAnsi" w:hAnsiTheme="minorHAnsi" w:cstheme="minorHAnsi"/>
        </w:rPr>
        <w:t>o</w:t>
      </w:r>
      <w:r w:rsidRPr="001C7718">
        <w:rPr>
          <w:rFonts w:asciiTheme="minorHAnsi" w:hAnsiTheme="minorHAnsi" w:cstheme="minorHAnsi"/>
          <w:spacing w:val="-15"/>
        </w:rPr>
        <w:t xml:space="preserve"> </w:t>
      </w:r>
      <w:r w:rsidRPr="001C7718">
        <w:rPr>
          <w:rFonts w:asciiTheme="minorHAnsi" w:hAnsiTheme="minorHAnsi" w:cstheme="minorHAnsi"/>
        </w:rPr>
        <w:t>contratado</w:t>
      </w:r>
      <w:r w:rsidRPr="001C7718">
        <w:rPr>
          <w:rFonts w:asciiTheme="minorHAnsi" w:hAnsiTheme="minorHAnsi" w:cstheme="minorHAnsi"/>
          <w:spacing w:val="-15"/>
        </w:rPr>
        <w:t xml:space="preserve"> </w:t>
      </w:r>
      <w:r w:rsidRPr="001C7718">
        <w:rPr>
          <w:rFonts w:asciiTheme="minorHAnsi" w:hAnsiTheme="minorHAnsi" w:cstheme="minorHAnsi"/>
        </w:rPr>
        <w:t>será</w:t>
      </w:r>
      <w:r w:rsidRPr="001C7718">
        <w:rPr>
          <w:rFonts w:asciiTheme="minorHAnsi" w:hAnsiTheme="minorHAnsi" w:cstheme="minorHAnsi"/>
          <w:spacing w:val="-15"/>
        </w:rPr>
        <w:t xml:space="preserve"> </w:t>
      </w:r>
      <w:r w:rsidRPr="001C7718">
        <w:rPr>
          <w:rFonts w:asciiTheme="minorHAnsi" w:hAnsiTheme="minorHAnsi" w:cstheme="minorHAnsi"/>
        </w:rPr>
        <w:t>obrigado</w:t>
      </w:r>
      <w:r w:rsidRPr="001C7718">
        <w:rPr>
          <w:rFonts w:asciiTheme="minorHAnsi" w:hAnsiTheme="minorHAnsi" w:cstheme="minorHAnsi"/>
          <w:spacing w:val="-15"/>
        </w:rPr>
        <w:t xml:space="preserve"> </w:t>
      </w:r>
      <w:r w:rsidRPr="001C7718">
        <w:rPr>
          <w:rFonts w:asciiTheme="minorHAnsi" w:hAnsiTheme="minorHAnsi" w:cstheme="minorHAnsi"/>
        </w:rPr>
        <w:t>a</w:t>
      </w:r>
      <w:r w:rsidRPr="001C7718">
        <w:rPr>
          <w:rFonts w:asciiTheme="minorHAnsi" w:hAnsiTheme="minorHAnsi" w:cstheme="minorHAnsi"/>
          <w:spacing w:val="-15"/>
        </w:rPr>
        <w:t xml:space="preserve"> </w:t>
      </w:r>
      <w:r w:rsidRPr="001C7718">
        <w:rPr>
          <w:rFonts w:asciiTheme="minorHAnsi" w:hAnsiTheme="minorHAnsi" w:cstheme="minorHAnsi"/>
        </w:rPr>
        <w:t>aceitar,</w:t>
      </w:r>
      <w:r w:rsidRPr="001C7718">
        <w:rPr>
          <w:rFonts w:asciiTheme="minorHAnsi" w:hAnsiTheme="minorHAnsi" w:cstheme="minorHAnsi"/>
          <w:spacing w:val="-15"/>
        </w:rPr>
        <w:t xml:space="preserve"> </w:t>
      </w:r>
      <w:r w:rsidRPr="001C7718">
        <w:rPr>
          <w:rFonts w:asciiTheme="minorHAnsi" w:hAnsiTheme="minorHAnsi" w:cstheme="minorHAnsi"/>
        </w:rPr>
        <w:t>nas</w:t>
      </w:r>
      <w:r w:rsidRPr="001C7718">
        <w:rPr>
          <w:rFonts w:asciiTheme="minorHAnsi" w:hAnsiTheme="minorHAnsi" w:cstheme="minorHAnsi"/>
          <w:spacing w:val="-15"/>
        </w:rPr>
        <w:t xml:space="preserve"> </w:t>
      </w:r>
      <w:r w:rsidRPr="001C7718">
        <w:rPr>
          <w:rFonts w:asciiTheme="minorHAnsi" w:hAnsiTheme="minorHAnsi" w:cstheme="minorHAnsi"/>
        </w:rPr>
        <w:t>mesmas</w:t>
      </w:r>
      <w:r w:rsidRPr="001C7718">
        <w:rPr>
          <w:rFonts w:asciiTheme="minorHAnsi" w:hAnsiTheme="minorHAnsi" w:cstheme="minorHAnsi"/>
          <w:spacing w:val="-15"/>
        </w:rPr>
        <w:t xml:space="preserve"> </w:t>
      </w:r>
      <w:r w:rsidRPr="001C7718">
        <w:rPr>
          <w:rFonts w:asciiTheme="minorHAnsi" w:hAnsiTheme="minorHAnsi" w:cstheme="minorHAnsi"/>
        </w:rPr>
        <w:t>condições</w:t>
      </w:r>
      <w:r w:rsidRPr="001C7718">
        <w:rPr>
          <w:rFonts w:asciiTheme="minorHAnsi" w:hAnsiTheme="minorHAnsi" w:cstheme="minorHAnsi"/>
          <w:spacing w:val="-15"/>
        </w:rPr>
        <w:t xml:space="preserve"> </w:t>
      </w:r>
      <w:r w:rsidRPr="001C7718">
        <w:rPr>
          <w:rFonts w:asciiTheme="minorHAnsi" w:hAnsiTheme="minorHAnsi" w:cstheme="minorHAnsi"/>
        </w:rPr>
        <w:t>contratuais,</w:t>
      </w:r>
      <w:r w:rsidRPr="001C7718">
        <w:rPr>
          <w:rFonts w:asciiTheme="minorHAnsi" w:hAnsiTheme="minorHAnsi" w:cstheme="minorHAnsi"/>
          <w:spacing w:val="-15"/>
        </w:rPr>
        <w:t xml:space="preserve"> </w:t>
      </w:r>
      <w:r w:rsidRPr="001C7718">
        <w:rPr>
          <w:rFonts w:asciiTheme="minorHAnsi" w:hAnsiTheme="minorHAnsi" w:cstheme="minorHAnsi"/>
        </w:rPr>
        <w:t>acréscimos ou supressões de até 25% (vinte e cinco por cento) do valor inicial atualizado do contrato.</w:t>
      </w:r>
    </w:p>
    <w:p w14:paraId="0B269C7C" w14:textId="77777777" w:rsidR="00FF6595" w:rsidRPr="001C7718" w:rsidRDefault="00FF6595" w:rsidP="00B373F3">
      <w:pPr>
        <w:pStyle w:val="PargrafodaLista"/>
        <w:numPr>
          <w:ilvl w:val="1"/>
          <w:numId w:val="21"/>
        </w:numPr>
        <w:tabs>
          <w:tab w:val="left" w:pos="1273"/>
        </w:tabs>
        <w:spacing w:before="58"/>
        <w:ind w:right="715" w:firstLine="0"/>
        <w:rPr>
          <w:rFonts w:asciiTheme="minorHAnsi" w:hAnsiTheme="minorHAnsi" w:cstheme="minorHAnsi"/>
        </w:rPr>
      </w:pPr>
      <w:r w:rsidRPr="001C7718">
        <w:rPr>
          <w:rFonts w:asciiTheme="minorHAnsi" w:hAnsiTheme="minorHAnsi" w:cstheme="minorHAnsi"/>
        </w:rPr>
        <w:t>É admissível a continuidade do contrato administrativo quando houver fusão, cisão ou incorporação da contratada com outra pessoa jurídica, desde que:</w:t>
      </w:r>
    </w:p>
    <w:p w14:paraId="634E000F" w14:textId="77777777" w:rsidR="00FF6595" w:rsidRPr="001C7718" w:rsidRDefault="00FF6595" w:rsidP="00B373F3">
      <w:pPr>
        <w:pStyle w:val="PargrafodaLista"/>
        <w:numPr>
          <w:ilvl w:val="2"/>
          <w:numId w:val="21"/>
        </w:numPr>
        <w:tabs>
          <w:tab w:val="left" w:pos="1272"/>
        </w:tabs>
        <w:spacing w:before="55"/>
        <w:ind w:right="716" w:firstLine="0"/>
        <w:rPr>
          <w:rFonts w:asciiTheme="minorHAnsi" w:hAnsiTheme="minorHAnsi" w:cstheme="minorHAnsi"/>
        </w:rPr>
      </w:pPr>
      <w:r w:rsidRPr="001C7718">
        <w:rPr>
          <w:rFonts w:asciiTheme="minorHAnsi" w:hAnsiTheme="minorHAnsi" w:cstheme="minorHAnsi"/>
        </w:rPr>
        <w:t>sejam observados pela nova pessoa jurídica todos os requisitos de habilitação exigidos na licitação original;</w:t>
      </w:r>
    </w:p>
    <w:p w14:paraId="4265366F" w14:textId="77777777" w:rsidR="00FF6595" w:rsidRPr="001C7718" w:rsidRDefault="00FF6595" w:rsidP="00B373F3">
      <w:pPr>
        <w:pStyle w:val="PargrafodaLista"/>
        <w:numPr>
          <w:ilvl w:val="2"/>
          <w:numId w:val="21"/>
        </w:numPr>
        <w:tabs>
          <w:tab w:val="left" w:pos="1272"/>
        </w:tabs>
        <w:spacing w:before="55"/>
        <w:ind w:left="1272" w:hanging="704"/>
        <w:rPr>
          <w:rFonts w:asciiTheme="minorHAnsi" w:hAnsiTheme="minorHAnsi" w:cstheme="minorHAnsi"/>
        </w:rPr>
      </w:pPr>
      <w:r w:rsidRPr="001C7718">
        <w:rPr>
          <w:rFonts w:asciiTheme="minorHAnsi" w:hAnsiTheme="minorHAnsi" w:cstheme="minorHAnsi"/>
        </w:rPr>
        <w:t>sejam</w:t>
      </w:r>
      <w:r w:rsidRPr="001C7718">
        <w:rPr>
          <w:rFonts w:asciiTheme="minorHAnsi" w:hAnsiTheme="minorHAnsi" w:cstheme="minorHAnsi"/>
          <w:spacing w:val="-6"/>
        </w:rPr>
        <w:t xml:space="preserve"> </w:t>
      </w:r>
      <w:r w:rsidRPr="001C7718">
        <w:rPr>
          <w:rFonts w:asciiTheme="minorHAnsi" w:hAnsiTheme="minorHAnsi" w:cstheme="minorHAnsi"/>
        </w:rPr>
        <w:t>mantidas</w:t>
      </w:r>
      <w:r w:rsidRPr="001C7718">
        <w:rPr>
          <w:rFonts w:asciiTheme="minorHAnsi" w:hAnsiTheme="minorHAnsi" w:cstheme="minorHAnsi"/>
          <w:spacing w:val="-4"/>
        </w:rPr>
        <w:t xml:space="preserve"> </w:t>
      </w:r>
      <w:r w:rsidRPr="001C7718">
        <w:rPr>
          <w:rFonts w:asciiTheme="minorHAnsi" w:hAnsiTheme="minorHAnsi" w:cstheme="minorHAnsi"/>
        </w:rPr>
        <w:t>as</w:t>
      </w:r>
      <w:r w:rsidRPr="001C7718">
        <w:rPr>
          <w:rFonts w:asciiTheme="minorHAnsi" w:hAnsiTheme="minorHAnsi" w:cstheme="minorHAnsi"/>
          <w:spacing w:val="-4"/>
        </w:rPr>
        <w:t xml:space="preserve"> </w:t>
      </w:r>
      <w:r w:rsidRPr="001C7718">
        <w:rPr>
          <w:rFonts w:asciiTheme="minorHAnsi" w:hAnsiTheme="minorHAnsi" w:cstheme="minorHAnsi"/>
        </w:rPr>
        <w:t>demais</w:t>
      </w:r>
      <w:r w:rsidRPr="001C7718">
        <w:rPr>
          <w:rFonts w:asciiTheme="minorHAnsi" w:hAnsiTheme="minorHAnsi" w:cstheme="minorHAnsi"/>
          <w:spacing w:val="-4"/>
        </w:rPr>
        <w:t xml:space="preserve"> </w:t>
      </w:r>
      <w:r w:rsidRPr="001C7718">
        <w:rPr>
          <w:rFonts w:asciiTheme="minorHAnsi" w:hAnsiTheme="minorHAnsi" w:cstheme="minorHAnsi"/>
        </w:rPr>
        <w:t>cláusulas</w:t>
      </w:r>
      <w:r w:rsidRPr="001C7718">
        <w:rPr>
          <w:rFonts w:asciiTheme="minorHAnsi" w:hAnsiTheme="minorHAnsi" w:cstheme="minorHAnsi"/>
          <w:spacing w:val="-4"/>
        </w:rPr>
        <w:t xml:space="preserve"> </w:t>
      </w:r>
      <w:r w:rsidRPr="001C7718">
        <w:rPr>
          <w:rFonts w:asciiTheme="minorHAnsi" w:hAnsiTheme="minorHAnsi" w:cstheme="minorHAnsi"/>
        </w:rPr>
        <w:t>e</w:t>
      </w:r>
      <w:r w:rsidRPr="001C7718">
        <w:rPr>
          <w:rFonts w:asciiTheme="minorHAnsi" w:hAnsiTheme="minorHAnsi" w:cstheme="minorHAnsi"/>
          <w:spacing w:val="-2"/>
        </w:rPr>
        <w:t xml:space="preserve"> </w:t>
      </w:r>
      <w:r w:rsidRPr="001C7718">
        <w:rPr>
          <w:rFonts w:asciiTheme="minorHAnsi" w:hAnsiTheme="minorHAnsi" w:cstheme="minorHAnsi"/>
        </w:rPr>
        <w:t>condições</w:t>
      </w:r>
      <w:r w:rsidRPr="001C7718">
        <w:rPr>
          <w:rFonts w:asciiTheme="minorHAnsi" w:hAnsiTheme="minorHAnsi" w:cstheme="minorHAnsi"/>
          <w:spacing w:val="-4"/>
        </w:rPr>
        <w:t xml:space="preserve"> </w:t>
      </w:r>
      <w:r w:rsidRPr="001C7718">
        <w:rPr>
          <w:rFonts w:asciiTheme="minorHAnsi" w:hAnsiTheme="minorHAnsi" w:cstheme="minorHAnsi"/>
        </w:rPr>
        <w:t>do</w:t>
      </w:r>
      <w:r w:rsidRPr="001C7718">
        <w:rPr>
          <w:rFonts w:asciiTheme="minorHAnsi" w:hAnsiTheme="minorHAnsi" w:cstheme="minorHAnsi"/>
          <w:spacing w:val="-4"/>
        </w:rPr>
        <w:t xml:space="preserve"> </w:t>
      </w:r>
      <w:r w:rsidRPr="001C7718">
        <w:rPr>
          <w:rFonts w:asciiTheme="minorHAnsi" w:hAnsiTheme="minorHAnsi" w:cstheme="minorHAnsi"/>
        </w:rPr>
        <w:t>contrato;</w:t>
      </w:r>
      <w:r w:rsidRPr="001C7718">
        <w:rPr>
          <w:rFonts w:asciiTheme="minorHAnsi" w:hAnsiTheme="minorHAnsi" w:cstheme="minorHAnsi"/>
          <w:spacing w:val="-3"/>
        </w:rPr>
        <w:t xml:space="preserve"> </w:t>
      </w:r>
      <w:r w:rsidRPr="001C7718">
        <w:rPr>
          <w:rFonts w:asciiTheme="minorHAnsi" w:hAnsiTheme="minorHAnsi" w:cstheme="minorHAnsi"/>
          <w:spacing w:val="-10"/>
        </w:rPr>
        <w:t>e</w:t>
      </w:r>
    </w:p>
    <w:p w14:paraId="3FE62B3F" w14:textId="77777777" w:rsidR="00FF6595" w:rsidRPr="001C7718" w:rsidRDefault="00FF6595" w:rsidP="00B373F3">
      <w:pPr>
        <w:pStyle w:val="PargrafodaLista"/>
        <w:numPr>
          <w:ilvl w:val="2"/>
          <w:numId w:val="21"/>
        </w:numPr>
        <w:tabs>
          <w:tab w:val="left" w:pos="1272"/>
        </w:tabs>
        <w:spacing w:before="176"/>
        <w:ind w:right="716" w:firstLine="0"/>
        <w:rPr>
          <w:rFonts w:asciiTheme="minorHAnsi" w:hAnsiTheme="minorHAnsi" w:cstheme="minorHAnsi"/>
        </w:rPr>
      </w:pPr>
      <w:r w:rsidRPr="001C7718">
        <w:rPr>
          <w:rFonts w:asciiTheme="minorHAnsi" w:hAnsiTheme="minorHAnsi" w:cstheme="minorHAnsi"/>
        </w:rPr>
        <w:t>não</w:t>
      </w:r>
      <w:r w:rsidRPr="001C7718">
        <w:rPr>
          <w:rFonts w:asciiTheme="minorHAnsi" w:hAnsiTheme="minorHAnsi" w:cstheme="minorHAnsi"/>
          <w:spacing w:val="-7"/>
        </w:rPr>
        <w:t xml:space="preserve"> </w:t>
      </w:r>
      <w:r w:rsidRPr="001C7718">
        <w:rPr>
          <w:rFonts w:asciiTheme="minorHAnsi" w:hAnsiTheme="minorHAnsi" w:cstheme="minorHAnsi"/>
        </w:rPr>
        <w:t>haja</w:t>
      </w:r>
      <w:r w:rsidRPr="001C7718">
        <w:rPr>
          <w:rFonts w:asciiTheme="minorHAnsi" w:hAnsiTheme="minorHAnsi" w:cstheme="minorHAnsi"/>
          <w:spacing w:val="-8"/>
        </w:rPr>
        <w:t xml:space="preserve"> </w:t>
      </w:r>
      <w:r w:rsidRPr="001C7718">
        <w:rPr>
          <w:rFonts w:asciiTheme="minorHAnsi" w:hAnsiTheme="minorHAnsi" w:cstheme="minorHAnsi"/>
        </w:rPr>
        <w:t>prejuízo</w:t>
      </w:r>
      <w:r w:rsidRPr="001C7718">
        <w:rPr>
          <w:rFonts w:asciiTheme="minorHAnsi" w:hAnsiTheme="minorHAnsi" w:cstheme="minorHAnsi"/>
          <w:spacing w:val="-7"/>
        </w:rPr>
        <w:t xml:space="preserve"> </w:t>
      </w:r>
      <w:r w:rsidRPr="001C7718">
        <w:rPr>
          <w:rFonts w:asciiTheme="minorHAnsi" w:hAnsiTheme="minorHAnsi" w:cstheme="minorHAnsi"/>
        </w:rPr>
        <w:t>à</w:t>
      </w:r>
      <w:r w:rsidRPr="001C7718">
        <w:rPr>
          <w:rFonts w:asciiTheme="minorHAnsi" w:hAnsiTheme="minorHAnsi" w:cstheme="minorHAnsi"/>
          <w:spacing w:val="-6"/>
        </w:rPr>
        <w:t xml:space="preserve"> </w:t>
      </w:r>
      <w:r w:rsidRPr="001C7718">
        <w:rPr>
          <w:rFonts w:asciiTheme="minorHAnsi" w:hAnsiTheme="minorHAnsi" w:cstheme="minorHAnsi"/>
        </w:rPr>
        <w:t>execução</w:t>
      </w:r>
      <w:r w:rsidRPr="001C7718">
        <w:rPr>
          <w:rFonts w:asciiTheme="minorHAnsi" w:hAnsiTheme="minorHAnsi" w:cstheme="minorHAnsi"/>
          <w:spacing w:val="-7"/>
        </w:rPr>
        <w:t xml:space="preserve"> </w:t>
      </w:r>
      <w:r w:rsidRPr="001C7718">
        <w:rPr>
          <w:rFonts w:asciiTheme="minorHAnsi" w:hAnsiTheme="minorHAnsi" w:cstheme="minorHAnsi"/>
        </w:rPr>
        <w:t>do</w:t>
      </w:r>
      <w:r w:rsidRPr="001C7718">
        <w:rPr>
          <w:rFonts w:asciiTheme="minorHAnsi" w:hAnsiTheme="minorHAnsi" w:cstheme="minorHAnsi"/>
          <w:spacing w:val="-7"/>
        </w:rPr>
        <w:t xml:space="preserve"> </w:t>
      </w:r>
      <w:r w:rsidRPr="001C7718">
        <w:rPr>
          <w:rFonts w:asciiTheme="minorHAnsi" w:hAnsiTheme="minorHAnsi" w:cstheme="minorHAnsi"/>
        </w:rPr>
        <w:t>objeto</w:t>
      </w:r>
      <w:r w:rsidRPr="001C7718">
        <w:rPr>
          <w:rFonts w:asciiTheme="minorHAnsi" w:hAnsiTheme="minorHAnsi" w:cstheme="minorHAnsi"/>
          <w:spacing w:val="-7"/>
        </w:rPr>
        <w:t xml:space="preserve"> </w:t>
      </w:r>
      <w:r w:rsidRPr="001C7718">
        <w:rPr>
          <w:rFonts w:asciiTheme="minorHAnsi" w:hAnsiTheme="minorHAnsi" w:cstheme="minorHAnsi"/>
        </w:rPr>
        <w:t>pactuado</w:t>
      </w:r>
      <w:r w:rsidRPr="001C7718">
        <w:rPr>
          <w:rFonts w:asciiTheme="minorHAnsi" w:hAnsiTheme="minorHAnsi" w:cstheme="minorHAnsi"/>
          <w:spacing w:val="-7"/>
        </w:rPr>
        <w:t xml:space="preserve"> </w:t>
      </w:r>
      <w:r w:rsidRPr="001C7718">
        <w:rPr>
          <w:rFonts w:asciiTheme="minorHAnsi" w:hAnsiTheme="minorHAnsi" w:cstheme="minorHAnsi"/>
        </w:rPr>
        <w:t>e</w:t>
      </w:r>
      <w:r w:rsidRPr="001C7718">
        <w:rPr>
          <w:rFonts w:asciiTheme="minorHAnsi" w:hAnsiTheme="minorHAnsi" w:cstheme="minorHAnsi"/>
          <w:spacing w:val="-3"/>
        </w:rPr>
        <w:t xml:space="preserve"> </w:t>
      </w:r>
      <w:r w:rsidRPr="001C7718">
        <w:rPr>
          <w:rFonts w:asciiTheme="minorHAnsi" w:hAnsiTheme="minorHAnsi" w:cstheme="minorHAnsi"/>
        </w:rPr>
        <w:t>haja</w:t>
      </w:r>
      <w:r w:rsidRPr="001C7718">
        <w:rPr>
          <w:rFonts w:asciiTheme="minorHAnsi" w:hAnsiTheme="minorHAnsi" w:cstheme="minorHAnsi"/>
          <w:spacing w:val="-8"/>
        </w:rPr>
        <w:t xml:space="preserve"> </w:t>
      </w:r>
      <w:r w:rsidRPr="001C7718">
        <w:rPr>
          <w:rFonts w:asciiTheme="minorHAnsi" w:hAnsiTheme="minorHAnsi" w:cstheme="minorHAnsi"/>
        </w:rPr>
        <w:t>anuência</w:t>
      </w:r>
      <w:r w:rsidRPr="001C7718">
        <w:rPr>
          <w:rFonts w:asciiTheme="minorHAnsi" w:hAnsiTheme="minorHAnsi" w:cstheme="minorHAnsi"/>
          <w:spacing w:val="-8"/>
        </w:rPr>
        <w:t xml:space="preserve"> </w:t>
      </w:r>
      <w:r w:rsidRPr="001C7718">
        <w:rPr>
          <w:rFonts w:asciiTheme="minorHAnsi" w:hAnsiTheme="minorHAnsi" w:cstheme="minorHAnsi"/>
        </w:rPr>
        <w:t>expressa</w:t>
      </w:r>
      <w:r w:rsidRPr="001C7718">
        <w:rPr>
          <w:rFonts w:asciiTheme="minorHAnsi" w:hAnsiTheme="minorHAnsi" w:cstheme="minorHAnsi"/>
          <w:spacing w:val="-6"/>
        </w:rPr>
        <w:t xml:space="preserve"> </w:t>
      </w:r>
      <w:r w:rsidRPr="001C7718">
        <w:rPr>
          <w:rFonts w:asciiTheme="minorHAnsi" w:hAnsiTheme="minorHAnsi" w:cstheme="minorHAnsi"/>
        </w:rPr>
        <w:t>da</w:t>
      </w:r>
      <w:r w:rsidRPr="001C7718">
        <w:rPr>
          <w:rFonts w:asciiTheme="minorHAnsi" w:hAnsiTheme="minorHAnsi" w:cstheme="minorHAnsi"/>
          <w:spacing w:val="-8"/>
        </w:rPr>
        <w:t xml:space="preserve"> </w:t>
      </w:r>
      <w:r w:rsidRPr="001C7718">
        <w:rPr>
          <w:rFonts w:asciiTheme="minorHAnsi" w:hAnsiTheme="minorHAnsi" w:cstheme="minorHAnsi"/>
        </w:rPr>
        <w:t>Administração à continuidade do contrato.</w:t>
      </w:r>
    </w:p>
    <w:p w14:paraId="7C15F171" w14:textId="77777777" w:rsidR="00FF6595" w:rsidRPr="001C7718" w:rsidRDefault="00FF6595" w:rsidP="00B373F3">
      <w:pPr>
        <w:pStyle w:val="PargrafodaLista"/>
        <w:numPr>
          <w:ilvl w:val="1"/>
          <w:numId w:val="21"/>
        </w:numPr>
        <w:tabs>
          <w:tab w:val="left" w:pos="1273"/>
        </w:tabs>
        <w:spacing w:before="57"/>
        <w:ind w:left="1273" w:hanging="705"/>
        <w:rPr>
          <w:rFonts w:asciiTheme="minorHAnsi" w:hAnsiTheme="minorHAnsi" w:cstheme="minorHAnsi"/>
        </w:rPr>
      </w:pPr>
      <w:r w:rsidRPr="001C7718">
        <w:rPr>
          <w:rFonts w:asciiTheme="minorHAnsi" w:hAnsiTheme="minorHAnsi" w:cstheme="minorHAnsi"/>
        </w:rPr>
        <w:t>As</w:t>
      </w:r>
      <w:r w:rsidRPr="001C7718">
        <w:rPr>
          <w:rFonts w:asciiTheme="minorHAnsi" w:hAnsiTheme="minorHAnsi" w:cstheme="minorHAnsi"/>
          <w:spacing w:val="-5"/>
        </w:rPr>
        <w:t xml:space="preserve"> </w:t>
      </w:r>
      <w:r w:rsidRPr="001C7718">
        <w:rPr>
          <w:rFonts w:asciiTheme="minorHAnsi" w:hAnsiTheme="minorHAnsi" w:cstheme="minorHAnsi"/>
        </w:rPr>
        <w:t>alterações</w:t>
      </w:r>
      <w:r w:rsidRPr="001C7718">
        <w:rPr>
          <w:rFonts w:asciiTheme="minorHAnsi" w:hAnsiTheme="minorHAnsi" w:cstheme="minorHAnsi"/>
          <w:spacing w:val="-4"/>
        </w:rPr>
        <w:t xml:space="preserve"> </w:t>
      </w:r>
      <w:r w:rsidRPr="001C7718">
        <w:rPr>
          <w:rFonts w:asciiTheme="minorHAnsi" w:hAnsiTheme="minorHAnsi" w:cstheme="minorHAnsi"/>
        </w:rPr>
        <w:t>previstas</w:t>
      </w:r>
      <w:r w:rsidRPr="001C7718">
        <w:rPr>
          <w:rFonts w:asciiTheme="minorHAnsi" w:hAnsiTheme="minorHAnsi" w:cstheme="minorHAnsi"/>
          <w:spacing w:val="-5"/>
        </w:rPr>
        <w:t xml:space="preserve"> </w:t>
      </w:r>
      <w:r w:rsidRPr="001C7718">
        <w:rPr>
          <w:rFonts w:asciiTheme="minorHAnsi" w:hAnsiTheme="minorHAnsi" w:cstheme="minorHAnsi"/>
        </w:rPr>
        <w:t>nesta</w:t>
      </w:r>
      <w:r w:rsidRPr="001C7718">
        <w:rPr>
          <w:rFonts w:asciiTheme="minorHAnsi" w:hAnsiTheme="minorHAnsi" w:cstheme="minorHAnsi"/>
          <w:spacing w:val="-5"/>
        </w:rPr>
        <w:t xml:space="preserve"> </w:t>
      </w:r>
      <w:r w:rsidRPr="001C7718">
        <w:rPr>
          <w:rFonts w:asciiTheme="minorHAnsi" w:hAnsiTheme="minorHAnsi" w:cstheme="minorHAnsi"/>
        </w:rPr>
        <w:t>cláusula</w:t>
      </w:r>
      <w:r w:rsidRPr="001C7718">
        <w:rPr>
          <w:rFonts w:asciiTheme="minorHAnsi" w:hAnsiTheme="minorHAnsi" w:cstheme="minorHAnsi"/>
          <w:spacing w:val="-6"/>
        </w:rPr>
        <w:t xml:space="preserve"> </w:t>
      </w:r>
      <w:r w:rsidRPr="001C7718">
        <w:rPr>
          <w:rFonts w:asciiTheme="minorHAnsi" w:hAnsiTheme="minorHAnsi" w:cstheme="minorHAnsi"/>
        </w:rPr>
        <w:t>serão</w:t>
      </w:r>
      <w:r w:rsidRPr="001C7718">
        <w:rPr>
          <w:rFonts w:asciiTheme="minorHAnsi" w:hAnsiTheme="minorHAnsi" w:cstheme="minorHAnsi"/>
          <w:spacing w:val="-1"/>
        </w:rPr>
        <w:t xml:space="preserve"> </w:t>
      </w:r>
      <w:r w:rsidRPr="001C7718">
        <w:rPr>
          <w:rFonts w:asciiTheme="minorHAnsi" w:hAnsiTheme="minorHAnsi" w:cstheme="minorHAnsi"/>
        </w:rPr>
        <w:t>formalizadas</w:t>
      </w:r>
      <w:r w:rsidRPr="001C7718">
        <w:rPr>
          <w:rFonts w:asciiTheme="minorHAnsi" w:hAnsiTheme="minorHAnsi" w:cstheme="minorHAnsi"/>
          <w:spacing w:val="-5"/>
        </w:rPr>
        <w:t xml:space="preserve"> </w:t>
      </w:r>
      <w:r w:rsidRPr="001C7718">
        <w:rPr>
          <w:rFonts w:asciiTheme="minorHAnsi" w:hAnsiTheme="minorHAnsi" w:cstheme="minorHAnsi"/>
        </w:rPr>
        <w:t>por</w:t>
      </w:r>
      <w:r w:rsidRPr="001C7718">
        <w:rPr>
          <w:rFonts w:asciiTheme="minorHAnsi" w:hAnsiTheme="minorHAnsi" w:cstheme="minorHAnsi"/>
          <w:spacing w:val="-5"/>
        </w:rPr>
        <w:t xml:space="preserve"> </w:t>
      </w:r>
      <w:r w:rsidRPr="001C7718">
        <w:rPr>
          <w:rFonts w:asciiTheme="minorHAnsi" w:hAnsiTheme="minorHAnsi" w:cstheme="minorHAnsi"/>
        </w:rPr>
        <w:t>termo</w:t>
      </w:r>
      <w:r w:rsidRPr="001C7718">
        <w:rPr>
          <w:rFonts w:asciiTheme="minorHAnsi" w:hAnsiTheme="minorHAnsi" w:cstheme="minorHAnsi"/>
          <w:spacing w:val="-5"/>
        </w:rPr>
        <w:t xml:space="preserve"> </w:t>
      </w:r>
      <w:r w:rsidRPr="001C7718">
        <w:rPr>
          <w:rFonts w:asciiTheme="minorHAnsi" w:hAnsiTheme="minorHAnsi" w:cstheme="minorHAnsi"/>
        </w:rPr>
        <w:t>aditivo</w:t>
      </w:r>
      <w:r w:rsidRPr="001C7718">
        <w:rPr>
          <w:rFonts w:asciiTheme="minorHAnsi" w:hAnsiTheme="minorHAnsi" w:cstheme="minorHAnsi"/>
          <w:spacing w:val="-1"/>
        </w:rPr>
        <w:t xml:space="preserve"> </w:t>
      </w:r>
      <w:r w:rsidRPr="001C7718">
        <w:rPr>
          <w:rFonts w:asciiTheme="minorHAnsi" w:hAnsiTheme="minorHAnsi" w:cstheme="minorHAnsi"/>
        </w:rPr>
        <w:t>ao</w:t>
      </w:r>
      <w:r w:rsidRPr="001C7718">
        <w:rPr>
          <w:rFonts w:asciiTheme="minorHAnsi" w:hAnsiTheme="minorHAnsi" w:cstheme="minorHAnsi"/>
          <w:spacing w:val="-4"/>
        </w:rPr>
        <w:t xml:space="preserve"> </w:t>
      </w:r>
      <w:r w:rsidRPr="001C7718">
        <w:rPr>
          <w:rFonts w:asciiTheme="minorHAnsi" w:hAnsiTheme="minorHAnsi" w:cstheme="minorHAnsi"/>
          <w:spacing w:val="-2"/>
        </w:rPr>
        <w:t>contrato.</w:t>
      </w:r>
    </w:p>
    <w:p w14:paraId="70DC68EB" w14:textId="77777777" w:rsidR="00FF6595" w:rsidRPr="001C7718" w:rsidRDefault="00FF6595" w:rsidP="00FF6595">
      <w:pPr>
        <w:pStyle w:val="Corpodetexto"/>
        <w:spacing w:before="173"/>
        <w:ind w:left="568" w:right="706"/>
        <w:rPr>
          <w:rFonts w:asciiTheme="minorHAnsi" w:hAnsiTheme="minorHAnsi" w:cstheme="minorHAnsi"/>
        </w:rPr>
      </w:pPr>
      <w:r w:rsidRPr="001C7718">
        <w:rPr>
          <w:rFonts w:asciiTheme="minorHAnsi" w:hAnsiTheme="minorHAnsi" w:cstheme="minorHAnsi"/>
          <w:b/>
        </w:rPr>
        <w:lastRenderedPageBreak/>
        <w:t>17.4.</w:t>
      </w:r>
      <w:r w:rsidRPr="001C7718">
        <w:rPr>
          <w:rFonts w:asciiTheme="minorHAnsi" w:hAnsiTheme="minorHAnsi" w:cstheme="minorHAnsi"/>
          <w:b/>
          <w:spacing w:val="-13"/>
        </w:rPr>
        <w:t xml:space="preserve"> </w:t>
      </w:r>
      <w:r w:rsidRPr="001C7718">
        <w:rPr>
          <w:rFonts w:asciiTheme="minorHAnsi" w:hAnsiTheme="minorHAnsi" w:cstheme="minorHAnsi"/>
        </w:rPr>
        <w:t>Concluída</w:t>
      </w:r>
      <w:r w:rsidRPr="001C7718">
        <w:rPr>
          <w:rFonts w:asciiTheme="minorHAnsi" w:hAnsiTheme="minorHAnsi" w:cstheme="minorHAnsi"/>
          <w:spacing w:val="-14"/>
        </w:rPr>
        <w:t xml:space="preserve"> </w:t>
      </w:r>
      <w:r w:rsidRPr="001C7718">
        <w:rPr>
          <w:rFonts w:asciiTheme="minorHAnsi" w:hAnsiTheme="minorHAnsi" w:cstheme="minorHAnsi"/>
        </w:rPr>
        <w:t>a</w:t>
      </w:r>
      <w:r w:rsidRPr="001C7718">
        <w:rPr>
          <w:rFonts w:asciiTheme="minorHAnsi" w:hAnsiTheme="minorHAnsi" w:cstheme="minorHAnsi"/>
          <w:spacing w:val="-14"/>
        </w:rPr>
        <w:t xml:space="preserve"> </w:t>
      </w:r>
      <w:r w:rsidRPr="001C7718">
        <w:rPr>
          <w:rFonts w:asciiTheme="minorHAnsi" w:hAnsiTheme="minorHAnsi" w:cstheme="minorHAnsi"/>
        </w:rPr>
        <w:t>instrução</w:t>
      </w:r>
      <w:r w:rsidRPr="001C7718">
        <w:rPr>
          <w:rFonts w:asciiTheme="minorHAnsi" w:hAnsiTheme="minorHAnsi" w:cstheme="minorHAnsi"/>
          <w:spacing w:val="-13"/>
        </w:rPr>
        <w:t xml:space="preserve"> </w:t>
      </w:r>
      <w:r w:rsidRPr="001C7718">
        <w:rPr>
          <w:rFonts w:asciiTheme="minorHAnsi" w:hAnsiTheme="minorHAnsi" w:cstheme="minorHAnsi"/>
        </w:rPr>
        <w:t>do</w:t>
      </w:r>
      <w:r w:rsidRPr="001C7718">
        <w:rPr>
          <w:rFonts w:asciiTheme="minorHAnsi" w:hAnsiTheme="minorHAnsi" w:cstheme="minorHAnsi"/>
          <w:spacing w:val="-13"/>
        </w:rPr>
        <w:t xml:space="preserve"> </w:t>
      </w:r>
      <w:r w:rsidRPr="001C7718">
        <w:rPr>
          <w:rFonts w:asciiTheme="minorHAnsi" w:hAnsiTheme="minorHAnsi" w:cstheme="minorHAnsi"/>
        </w:rPr>
        <w:t>requerimento</w:t>
      </w:r>
      <w:r w:rsidRPr="001C7718">
        <w:rPr>
          <w:rFonts w:asciiTheme="minorHAnsi" w:hAnsiTheme="minorHAnsi" w:cstheme="minorHAnsi"/>
          <w:spacing w:val="-13"/>
        </w:rPr>
        <w:t xml:space="preserve"> </w:t>
      </w:r>
      <w:r w:rsidRPr="001C7718">
        <w:rPr>
          <w:rFonts w:asciiTheme="minorHAnsi" w:hAnsiTheme="minorHAnsi" w:cstheme="minorHAnsi"/>
        </w:rPr>
        <w:t>de</w:t>
      </w:r>
      <w:r w:rsidRPr="001C7718">
        <w:rPr>
          <w:rFonts w:asciiTheme="minorHAnsi" w:hAnsiTheme="minorHAnsi" w:cstheme="minorHAnsi"/>
          <w:spacing w:val="-14"/>
        </w:rPr>
        <w:t xml:space="preserve"> </w:t>
      </w:r>
      <w:r w:rsidRPr="001C7718">
        <w:rPr>
          <w:rFonts w:asciiTheme="minorHAnsi" w:hAnsiTheme="minorHAnsi" w:cstheme="minorHAnsi"/>
        </w:rPr>
        <w:t>reequilíbrio</w:t>
      </w:r>
      <w:r w:rsidRPr="001C7718">
        <w:rPr>
          <w:rFonts w:asciiTheme="minorHAnsi" w:hAnsiTheme="minorHAnsi" w:cstheme="minorHAnsi"/>
          <w:spacing w:val="-13"/>
        </w:rPr>
        <w:t xml:space="preserve"> </w:t>
      </w:r>
      <w:r w:rsidRPr="001C7718">
        <w:rPr>
          <w:rFonts w:asciiTheme="minorHAnsi" w:hAnsiTheme="minorHAnsi" w:cstheme="minorHAnsi"/>
        </w:rPr>
        <w:t>econômico-financeiro,</w:t>
      </w:r>
      <w:r w:rsidRPr="001C7718">
        <w:rPr>
          <w:rFonts w:asciiTheme="minorHAnsi" w:hAnsiTheme="minorHAnsi" w:cstheme="minorHAnsi"/>
          <w:spacing w:val="-13"/>
        </w:rPr>
        <w:t xml:space="preserve"> </w:t>
      </w:r>
      <w:r w:rsidRPr="001C7718">
        <w:rPr>
          <w:rFonts w:asciiTheme="minorHAnsi" w:hAnsiTheme="minorHAnsi" w:cstheme="minorHAnsi"/>
        </w:rPr>
        <w:t>a</w:t>
      </w:r>
      <w:r w:rsidRPr="001C7718">
        <w:rPr>
          <w:rFonts w:asciiTheme="minorHAnsi" w:hAnsiTheme="minorHAnsi" w:cstheme="minorHAnsi"/>
          <w:spacing w:val="-14"/>
        </w:rPr>
        <w:t xml:space="preserve"> </w:t>
      </w:r>
      <w:r w:rsidRPr="001C7718">
        <w:rPr>
          <w:rFonts w:asciiTheme="minorHAnsi" w:hAnsiTheme="minorHAnsi" w:cstheme="minorHAnsi"/>
        </w:rPr>
        <w:t>Administração terá o prazo de 30 (trinta) dias para decidir, admitida a prorrogação motivada por igual período.</w:t>
      </w:r>
    </w:p>
    <w:p w14:paraId="52B1FCBA" w14:textId="77777777" w:rsidR="00FF6595" w:rsidRPr="001C7718" w:rsidRDefault="00FF6595" w:rsidP="00FF6595">
      <w:pPr>
        <w:pStyle w:val="Corpodetexto"/>
        <w:rPr>
          <w:rFonts w:asciiTheme="minorHAnsi" w:hAnsiTheme="minorHAnsi" w:cstheme="minorHAnsi"/>
        </w:rPr>
      </w:pPr>
    </w:p>
    <w:p w14:paraId="11394111" w14:textId="77777777" w:rsidR="00FF6595" w:rsidRPr="001C7718" w:rsidRDefault="00FF6595" w:rsidP="00FF6595">
      <w:pPr>
        <w:pStyle w:val="Corpodetexto"/>
        <w:spacing w:before="5"/>
        <w:rPr>
          <w:rFonts w:asciiTheme="minorHAnsi" w:hAnsiTheme="minorHAnsi" w:cstheme="minorHAnsi"/>
        </w:rPr>
      </w:pPr>
    </w:p>
    <w:p w14:paraId="5C81E651" w14:textId="77777777" w:rsidR="00FF6595" w:rsidRPr="001C7718" w:rsidRDefault="00FF6595" w:rsidP="007E0F2A">
      <w:pPr>
        <w:pStyle w:val="Ttulo1"/>
        <w:ind w:hanging="551"/>
        <w:rPr>
          <w:rFonts w:asciiTheme="minorHAnsi" w:hAnsiTheme="minorHAnsi" w:cstheme="minorHAnsi"/>
        </w:rPr>
      </w:pPr>
      <w:bookmarkStart w:id="18" w:name="CLÁUSULA_DÉCIMA_OITAVA_-_DA_PROTEÇÃO_DE_"/>
      <w:bookmarkEnd w:id="18"/>
      <w:r w:rsidRPr="001C7718">
        <w:rPr>
          <w:rFonts w:asciiTheme="minorHAnsi" w:hAnsiTheme="minorHAnsi" w:cstheme="minorHAnsi"/>
        </w:rPr>
        <w:t>CLÁUSULA</w:t>
      </w:r>
      <w:r w:rsidRPr="001C7718">
        <w:rPr>
          <w:rFonts w:asciiTheme="minorHAnsi" w:hAnsiTheme="minorHAnsi" w:cstheme="minorHAnsi"/>
          <w:spacing w:val="-4"/>
        </w:rPr>
        <w:t xml:space="preserve"> </w:t>
      </w:r>
      <w:r w:rsidRPr="001C7718">
        <w:rPr>
          <w:rFonts w:asciiTheme="minorHAnsi" w:hAnsiTheme="minorHAnsi" w:cstheme="minorHAnsi"/>
        </w:rPr>
        <w:t>DÉCIMA</w:t>
      </w:r>
      <w:r w:rsidRPr="001C7718">
        <w:rPr>
          <w:rFonts w:asciiTheme="minorHAnsi" w:hAnsiTheme="minorHAnsi" w:cstheme="minorHAnsi"/>
          <w:spacing w:val="-3"/>
        </w:rPr>
        <w:t xml:space="preserve"> </w:t>
      </w:r>
      <w:r w:rsidRPr="001C7718">
        <w:rPr>
          <w:rFonts w:asciiTheme="minorHAnsi" w:hAnsiTheme="minorHAnsi" w:cstheme="minorHAnsi"/>
        </w:rPr>
        <w:t>OITAVA</w:t>
      </w:r>
      <w:r w:rsidRPr="001C7718">
        <w:rPr>
          <w:rFonts w:asciiTheme="minorHAnsi" w:hAnsiTheme="minorHAnsi" w:cstheme="minorHAnsi"/>
          <w:spacing w:val="-3"/>
        </w:rPr>
        <w:t xml:space="preserve"> </w:t>
      </w:r>
      <w:r w:rsidRPr="001C7718">
        <w:rPr>
          <w:rFonts w:asciiTheme="minorHAnsi" w:hAnsiTheme="minorHAnsi" w:cstheme="minorHAnsi"/>
        </w:rPr>
        <w:t>-</w:t>
      </w:r>
      <w:r w:rsidRPr="001C7718">
        <w:rPr>
          <w:rFonts w:asciiTheme="minorHAnsi" w:hAnsiTheme="minorHAnsi" w:cstheme="minorHAnsi"/>
          <w:spacing w:val="-6"/>
        </w:rPr>
        <w:t xml:space="preserve"> </w:t>
      </w:r>
      <w:r w:rsidRPr="001C7718">
        <w:rPr>
          <w:rFonts w:asciiTheme="minorHAnsi" w:hAnsiTheme="minorHAnsi" w:cstheme="minorHAnsi"/>
        </w:rPr>
        <w:t>DA</w:t>
      </w:r>
      <w:r w:rsidRPr="001C7718">
        <w:rPr>
          <w:rFonts w:asciiTheme="minorHAnsi" w:hAnsiTheme="minorHAnsi" w:cstheme="minorHAnsi"/>
          <w:spacing w:val="-4"/>
        </w:rPr>
        <w:t xml:space="preserve"> </w:t>
      </w:r>
      <w:r w:rsidRPr="001C7718">
        <w:rPr>
          <w:rFonts w:asciiTheme="minorHAnsi" w:hAnsiTheme="minorHAnsi" w:cstheme="minorHAnsi"/>
        </w:rPr>
        <w:t>PROTEÇÃO</w:t>
      </w:r>
      <w:r w:rsidRPr="001C7718">
        <w:rPr>
          <w:rFonts w:asciiTheme="minorHAnsi" w:hAnsiTheme="minorHAnsi" w:cstheme="minorHAnsi"/>
          <w:spacing w:val="-2"/>
        </w:rPr>
        <w:t xml:space="preserve"> </w:t>
      </w:r>
      <w:r w:rsidRPr="001C7718">
        <w:rPr>
          <w:rFonts w:asciiTheme="minorHAnsi" w:hAnsiTheme="minorHAnsi" w:cstheme="minorHAnsi"/>
        </w:rPr>
        <w:t>DE</w:t>
      </w:r>
      <w:r w:rsidRPr="001C7718">
        <w:rPr>
          <w:rFonts w:asciiTheme="minorHAnsi" w:hAnsiTheme="minorHAnsi" w:cstheme="minorHAnsi"/>
          <w:spacing w:val="-2"/>
        </w:rPr>
        <w:t xml:space="preserve"> </w:t>
      </w:r>
      <w:r w:rsidRPr="001C7718">
        <w:rPr>
          <w:rFonts w:asciiTheme="minorHAnsi" w:hAnsiTheme="minorHAnsi" w:cstheme="minorHAnsi"/>
        </w:rPr>
        <w:t>DADOS</w:t>
      </w:r>
      <w:r w:rsidRPr="001C7718">
        <w:rPr>
          <w:rFonts w:asciiTheme="minorHAnsi" w:hAnsiTheme="minorHAnsi" w:cstheme="minorHAnsi"/>
          <w:spacing w:val="-2"/>
        </w:rPr>
        <w:t xml:space="preserve"> PESSOAIS</w:t>
      </w:r>
    </w:p>
    <w:p w14:paraId="7E6D93A7" w14:textId="77777777" w:rsidR="00FF6595" w:rsidRPr="001C7718" w:rsidRDefault="00FF6595" w:rsidP="00B373F3">
      <w:pPr>
        <w:pStyle w:val="PargrafodaLista"/>
        <w:numPr>
          <w:ilvl w:val="1"/>
          <w:numId w:val="20"/>
        </w:numPr>
        <w:tabs>
          <w:tab w:val="left" w:pos="1134"/>
        </w:tabs>
        <w:spacing w:before="170"/>
        <w:ind w:right="703" w:firstLine="0"/>
        <w:rPr>
          <w:rFonts w:asciiTheme="minorHAnsi" w:hAnsiTheme="minorHAnsi" w:cstheme="minorHAnsi"/>
        </w:rPr>
      </w:pPr>
      <w:r w:rsidRPr="001C7718">
        <w:rPr>
          <w:rFonts w:asciiTheme="minorHAnsi" w:hAnsiTheme="minorHAnsi" w:cstheme="minorHAnsi"/>
        </w:rPr>
        <w:t>O Contratante e o Contratado, na condição de operadora, comprometem-se a proteger os direitosfundamentais de liberdade e de privacidade e o livre desenvolvimento da personalidade da pessoa natural, relativos ao tratamento de dados pessoais, inclusive nos meios digitais.</w:t>
      </w:r>
    </w:p>
    <w:p w14:paraId="4CC672E4" w14:textId="77777777" w:rsidR="00FF6595" w:rsidRPr="001C7718" w:rsidRDefault="00FF6595" w:rsidP="00B373F3">
      <w:pPr>
        <w:pStyle w:val="PargrafodaLista"/>
        <w:numPr>
          <w:ilvl w:val="1"/>
          <w:numId w:val="20"/>
        </w:numPr>
        <w:tabs>
          <w:tab w:val="left" w:pos="1134"/>
        </w:tabs>
        <w:spacing w:before="58"/>
        <w:ind w:right="717" w:firstLine="0"/>
        <w:rPr>
          <w:rFonts w:asciiTheme="minorHAnsi" w:hAnsiTheme="minorHAnsi" w:cstheme="minorHAnsi"/>
        </w:rPr>
      </w:pPr>
      <w:r w:rsidRPr="001C7718">
        <w:rPr>
          <w:rFonts w:asciiTheme="minorHAnsi" w:hAnsiTheme="minorHAnsi" w:cstheme="minorHAnsi"/>
          <w:spacing w:val="-2"/>
        </w:rPr>
        <w:t>O</w:t>
      </w:r>
      <w:r w:rsidRPr="001C7718">
        <w:rPr>
          <w:rFonts w:asciiTheme="minorHAnsi" w:hAnsiTheme="minorHAnsi" w:cstheme="minorHAnsi"/>
          <w:spacing w:val="-13"/>
        </w:rPr>
        <w:t xml:space="preserve"> </w:t>
      </w:r>
      <w:r w:rsidRPr="001C7718">
        <w:rPr>
          <w:rFonts w:asciiTheme="minorHAnsi" w:hAnsiTheme="minorHAnsi" w:cstheme="minorHAnsi"/>
          <w:spacing w:val="-2"/>
        </w:rPr>
        <w:t>tratamento</w:t>
      </w:r>
      <w:r w:rsidRPr="001C7718">
        <w:rPr>
          <w:rFonts w:asciiTheme="minorHAnsi" w:hAnsiTheme="minorHAnsi" w:cstheme="minorHAnsi"/>
          <w:spacing w:val="-12"/>
        </w:rPr>
        <w:t xml:space="preserve"> </w:t>
      </w:r>
      <w:r w:rsidRPr="001C7718">
        <w:rPr>
          <w:rFonts w:asciiTheme="minorHAnsi" w:hAnsiTheme="minorHAnsi" w:cstheme="minorHAnsi"/>
          <w:spacing w:val="-2"/>
        </w:rPr>
        <w:t>de</w:t>
      </w:r>
      <w:r w:rsidRPr="001C7718">
        <w:rPr>
          <w:rFonts w:asciiTheme="minorHAnsi" w:hAnsiTheme="minorHAnsi" w:cstheme="minorHAnsi"/>
          <w:spacing w:val="-12"/>
        </w:rPr>
        <w:t xml:space="preserve"> </w:t>
      </w:r>
      <w:r w:rsidRPr="001C7718">
        <w:rPr>
          <w:rFonts w:asciiTheme="minorHAnsi" w:hAnsiTheme="minorHAnsi" w:cstheme="minorHAnsi"/>
          <w:spacing w:val="-2"/>
        </w:rPr>
        <w:t>dados</w:t>
      </w:r>
      <w:r w:rsidRPr="001C7718">
        <w:rPr>
          <w:rFonts w:asciiTheme="minorHAnsi" w:hAnsiTheme="minorHAnsi" w:cstheme="minorHAnsi"/>
          <w:spacing w:val="-13"/>
        </w:rPr>
        <w:t xml:space="preserve"> </w:t>
      </w:r>
      <w:r w:rsidRPr="001C7718">
        <w:rPr>
          <w:rFonts w:asciiTheme="minorHAnsi" w:hAnsiTheme="minorHAnsi" w:cstheme="minorHAnsi"/>
          <w:spacing w:val="-2"/>
        </w:rPr>
        <w:t>pessoais</w:t>
      </w:r>
      <w:r w:rsidRPr="001C7718">
        <w:rPr>
          <w:rFonts w:asciiTheme="minorHAnsi" w:hAnsiTheme="minorHAnsi" w:cstheme="minorHAnsi"/>
          <w:spacing w:val="-11"/>
        </w:rPr>
        <w:t xml:space="preserve"> </w:t>
      </w:r>
      <w:r w:rsidRPr="001C7718">
        <w:rPr>
          <w:rFonts w:asciiTheme="minorHAnsi" w:hAnsiTheme="minorHAnsi" w:cstheme="minorHAnsi"/>
          <w:spacing w:val="-2"/>
        </w:rPr>
        <w:t>indispensáveis</w:t>
      </w:r>
      <w:r w:rsidRPr="001C7718">
        <w:rPr>
          <w:rFonts w:asciiTheme="minorHAnsi" w:hAnsiTheme="minorHAnsi" w:cstheme="minorHAnsi"/>
          <w:spacing w:val="-13"/>
        </w:rPr>
        <w:t xml:space="preserve"> </w:t>
      </w:r>
      <w:r w:rsidRPr="001C7718">
        <w:rPr>
          <w:rFonts w:asciiTheme="minorHAnsi" w:hAnsiTheme="minorHAnsi" w:cstheme="minorHAnsi"/>
          <w:spacing w:val="-2"/>
        </w:rPr>
        <w:t>à</w:t>
      </w:r>
      <w:r w:rsidRPr="001C7718">
        <w:rPr>
          <w:rFonts w:asciiTheme="minorHAnsi" w:hAnsiTheme="minorHAnsi" w:cstheme="minorHAnsi"/>
          <w:spacing w:val="-12"/>
        </w:rPr>
        <w:t xml:space="preserve"> </w:t>
      </w:r>
      <w:r w:rsidRPr="001C7718">
        <w:rPr>
          <w:rFonts w:asciiTheme="minorHAnsi" w:hAnsiTheme="minorHAnsi" w:cstheme="minorHAnsi"/>
          <w:spacing w:val="-2"/>
        </w:rPr>
        <w:t>prestação</w:t>
      </w:r>
      <w:r w:rsidRPr="001C7718">
        <w:rPr>
          <w:rFonts w:asciiTheme="minorHAnsi" w:hAnsiTheme="minorHAnsi" w:cstheme="minorHAnsi"/>
          <w:spacing w:val="-11"/>
        </w:rPr>
        <w:t xml:space="preserve"> </w:t>
      </w:r>
      <w:r w:rsidRPr="001C7718">
        <w:rPr>
          <w:rFonts w:asciiTheme="minorHAnsi" w:hAnsiTheme="minorHAnsi" w:cstheme="minorHAnsi"/>
          <w:spacing w:val="-2"/>
        </w:rPr>
        <w:t>dos</w:t>
      </w:r>
      <w:r w:rsidRPr="001C7718">
        <w:rPr>
          <w:rFonts w:asciiTheme="minorHAnsi" w:hAnsiTheme="minorHAnsi" w:cstheme="minorHAnsi"/>
          <w:spacing w:val="-13"/>
        </w:rPr>
        <w:t xml:space="preserve"> </w:t>
      </w:r>
      <w:r w:rsidRPr="001C7718">
        <w:rPr>
          <w:rFonts w:asciiTheme="minorHAnsi" w:hAnsiTheme="minorHAnsi" w:cstheme="minorHAnsi"/>
          <w:spacing w:val="-2"/>
        </w:rPr>
        <w:t>serviços</w:t>
      </w:r>
      <w:r w:rsidRPr="001C7718">
        <w:rPr>
          <w:rFonts w:asciiTheme="minorHAnsi" w:hAnsiTheme="minorHAnsi" w:cstheme="minorHAnsi"/>
          <w:spacing w:val="-7"/>
        </w:rPr>
        <w:t xml:space="preserve"> </w:t>
      </w:r>
      <w:r w:rsidRPr="001C7718">
        <w:rPr>
          <w:rFonts w:asciiTheme="minorHAnsi" w:hAnsiTheme="minorHAnsi" w:cstheme="minorHAnsi"/>
          <w:spacing w:val="-2"/>
        </w:rPr>
        <w:t>por</w:t>
      </w:r>
      <w:r w:rsidRPr="001C7718">
        <w:rPr>
          <w:rFonts w:asciiTheme="minorHAnsi" w:hAnsiTheme="minorHAnsi" w:cstheme="minorHAnsi"/>
          <w:spacing w:val="-12"/>
        </w:rPr>
        <w:t xml:space="preserve"> </w:t>
      </w:r>
      <w:r w:rsidRPr="001C7718">
        <w:rPr>
          <w:rFonts w:asciiTheme="minorHAnsi" w:hAnsiTheme="minorHAnsi" w:cstheme="minorHAnsi"/>
          <w:spacing w:val="-2"/>
        </w:rPr>
        <w:t>parte</w:t>
      </w:r>
      <w:r w:rsidRPr="001C7718">
        <w:rPr>
          <w:rFonts w:asciiTheme="minorHAnsi" w:hAnsiTheme="minorHAnsi" w:cstheme="minorHAnsi"/>
          <w:spacing w:val="-12"/>
        </w:rPr>
        <w:t xml:space="preserve"> </w:t>
      </w:r>
      <w:r w:rsidRPr="001C7718">
        <w:rPr>
          <w:rFonts w:asciiTheme="minorHAnsi" w:hAnsiTheme="minorHAnsi" w:cstheme="minorHAnsi"/>
          <w:spacing w:val="-2"/>
        </w:rPr>
        <w:t>do</w:t>
      </w:r>
      <w:r w:rsidRPr="001C7718">
        <w:rPr>
          <w:rFonts w:asciiTheme="minorHAnsi" w:hAnsiTheme="minorHAnsi" w:cstheme="minorHAnsi"/>
          <w:spacing w:val="-13"/>
        </w:rPr>
        <w:t xml:space="preserve"> </w:t>
      </w:r>
      <w:r w:rsidRPr="001C7718">
        <w:rPr>
          <w:rFonts w:asciiTheme="minorHAnsi" w:hAnsiTheme="minorHAnsi" w:cstheme="minorHAnsi"/>
          <w:spacing w:val="-2"/>
        </w:rPr>
        <w:t xml:space="preserve">contratado, </w:t>
      </w:r>
      <w:r w:rsidRPr="001C7718">
        <w:rPr>
          <w:rFonts w:asciiTheme="minorHAnsi" w:hAnsiTheme="minorHAnsi" w:cstheme="minorHAnsi"/>
        </w:rPr>
        <w:t>se</w:t>
      </w:r>
      <w:r w:rsidRPr="001C7718">
        <w:rPr>
          <w:rFonts w:asciiTheme="minorHAnsi" w:hAnsiTheme="minorHAnsi" w:cstheme="minorHAnsi"/>
          <w:spacing w:val="-5"/>
        </w:rPr>
        <w:t xml:space="preserve"> </w:t>
      </w:r>
      <w:r w:rsidRPr="001C7718">
        <w:rPr>
          <w:rFonts w:asciiTheme="minorHAnsi" w:hAnsiTheme="minorHAnsi" w:cstheme="minorHAnsi"/>
        </w:rPr>
        <w:t>houver,</w:t>
      </w:r>
      <w:r w:rsidRPr="001C7718">
        <w:rPr>
          <w:rFonts w:asciiTheme="minorHAnsi" w:hAnsiTheme="minorHAnsi" w:cstheme="minorHAnsi"/>
          <w:spacing w:val="-4"/>
        </w:rPr>
        <w:t xml:space="preserve"> </w:t>
      </w:r>
      <w:r w:rsidRPr="001C7718">
        <w:rPr>
          <w:rFonts w:asciiTheme="minorHAnsi" w:hAnsiTheme="minorHAnsi" w:cstheme="minorHAnsi"/>
        </w:rPr>
        <w:t>será</w:t>
      </w:r>
      <w:r w:rsidRPr="001C7718">
        <w:rPr>
          <w:rFonts w:asciiTheme="minorHAnsi" w:hAnsiTheme="minorHAnsi" w:cstheme="minorHAnsi"/>
          <w:spacing w:val="-5"/>
        </w:rPr>
        <w:t xml:space="preserve"> </w:t>
      </w:r>
      <w:r w:rsidRPr="001C7718">
        <w:rPr>
          <w:rFonts w:asciiTheme="minorHAnsi" w:hAnsiTheme="minorHAnsi" w:cstheme="minorHAnsi"/>
        </w:rPr>
        <w:t>realizado</w:t>
      </w:r>
      <w:r w:rsidRPr="001C7718">
        <w:rPr>
          <w:rFonts w:asciiTheme="minorHAnsi" w:hAnsiTheme="minorHAnsi" w:cstheme="minorHAnsi"/>
          <w:spacing w:val="-2"/>
        </w:rPr>
        <w:t xml:space="preserve"> </w:t>
      </w:r>
      <w:r w:rsidRPr="001C7718">
        <w:rPr>
          <w:rFonts w:asciiTheme="minorHAnsi" w:hAnsiTheme="minorHAnsi" w:cstheme="minorHAnsi"/>
        </w:rPr>
        <w:t>mediante</w:t>
      </w:r>
      <w:r w:rsidRPr="001C7718">
        <w:rPr>
          <w:rFonts w:asciiTheme="minorHAnsi" w:hAnsiTheme="minorHAnsi" w:cstheme="minorHAnsi"/>
          <w:spacing w:val="-5"/>
        </w:rPr>
        <w:t xml:space="preserve"> </w:t>
      </w:r>
      <w:r w:rsidRPr="001C7718">
        <w:rPr>
          <w:rFonts w:asciiTheme="minorHAnsi" w:hAnsiTheme="minorHAnsi" w:cstheme="minorHAnsi"/>
        </w:rPr>
        <w:t>prévia</w:t>
      </w:r>
      <w:r w:rsidRPr="001C7718">
        <w:rPr>
          <w:rFonts w:asciiTheme="minorHAnsi" w:hAnsiTheme="minorHAnsi" w:cstheme="minorHAnsi"/>
          <w:spacing w:val="-5"/>
        </w:rPr>
        <w:t xml:space="preserve"> </w:t>
      </w:r>
      <w:r w:rsidRPr="001C7718">
        <w:rPr>
          <w:rFonts w:asciiTheme="minorHAnsi" w:hAnsiTheme="minorHAnsi" w:cstheme="minorHAnsi"/>
        </w:rPr>
        <w:t>e</w:t>
      </w:r>
      <w:r w:rsidRPr="001C7718">
        <w:rPr>
          <w:rFonts w:asciiTheme="minorHAnsi" w:hAnsiTheme="minorHAnsi" w:cstheme="minorHAnsi"/>
          <w:spacing w:val="-5"/>
        </w:rPr>
        <w:t xml:space="preserve"> </w:t>
      </w:r>
      <w:r w:rsidRPr="001C7718">
        <w:rPr>
          <w:rFonts w:asciiTheme="minorHAnsi" w:hAnsiTheme="minorHAnsi" w:cstheme="minorHAnsi"/>
        </w:rPr>
        <w:t>fundamentada</w:t>
      </w:r>
      <w:r w:rsidRPr="001C7718">
        <w:rPr>
          <w:rFonts w:asciiTheme="minorHAnsi" w:hAnsiTheme="minorHAnsi" w:cstheme="minorHAnsi"/>
          <w:spacing w:val="-5"/>
        </w:rPr>
        <w:t xml:space="preserve"> </w:t>
      </w:r>
      <w:r w:rsidRPr="001C7718">
        <w:rPr>
          <w:rFonts w:asciiTheme="minorHAnsi" w:hAnsiTheme="minorHAnsi" w:cstheme="minorHAnsi"/>
        </w:rPr>
        <w:t>aprovação</w:t>
      </w:r>
      <w:r w:rsidRPr="001C7718">
        <w:rPr>
          <w:rFonts w:asciiTheme="minorHAnsi" w:hAnsiTheme="minorHAnsi" w:cstheme="minorHAnsi"/>
          <w:spacing w:val="-4"/>
        </w:rPr>
        <w:t xml:space="preserve"> </w:t>
      </w:r>
      <w:r w:rsidRPr="001C7718">
        <w:rPr>
          <w:rFonts w:asciiTheme="minorHAnsi" w:hAnsiTheme="minorHAnsi" w:cstheme="minorHAnsi"/>
        </w:rPr>
        <w:t>do</w:t>
      </w:r>
      <w:r w:rsidRPr="001C7718">
        <w:rPr>
          <w:rFonts w:asciiTheme="minorHAnsi" w:hAnsiTheme="minorHAnsi" w:cstheme="minorHAnsi"/>
          <w:spacing w:val="-4"/>
        </w:rPr>
        <w:t xml:space="preserve"> </w:t>
      </w:r>
      <w:r w:rsidRPr="001C7718">
        <w:rPr>
          <w:rFonts w:asciiTheme="minorHAnsi" w:hAnsiTheme="minorHAnsi" w:cstheme="minorHAnsi"/>
        </w:rPr>
        <w:t>contratante,</w:t>
      </w:r>
      <w:r w:rsidRPr="001C7718">
        <w:rPr>
          <w:rFonts w:asciiTheme="minorHAnsi" w:hAnsiTheme="minorHAnsi" w:cstheme="minorHAnsi"/>
          <w:spacing w:val="-4"/>
        </w:rPr>
        <w:t xml:space="preserve"> </w:t>
      </w:r>
      <w:r w:rsidRPr="001C7718">
        <w:rPr>
          <w:rFonts w:asciiTheme="minorHAnsi" w:hAnsiTheme="minorHAnsi" w:cstheme="minorHAnsi"/>
        </w:rPr>
        <w:t>observados</w:t>
      </w:r>
      <w:r w:rsidRPr="001C7718">
        <w:rPr>
          <w:rFonts w:asciiTheme="minorHAnsi" w:hAnsiTheme="minorHAnsi" w:cstheme="minorHAnsi"/>
          <w:spacing w:val="-4"/>
        </w:rPr>
        <w:t xml:space="preserve"> </w:t>
      </w:r>
      <w:r w:rsidRPr="001C7718">
        <w:rPr>
          <w:rFonts w:asciiTheme="minorHAnsi" w:hAnsiTheme="minorHAnsi" w:cstheme="minorHAnsi"/>
        </w:rPr>
        <w:t>os princípios do art. 6º da LGPD, especialmente o da necessidade;</w:t>
      </w:r>
    </w:p>
    <w:p w14:paraId="74326D2A" w14:textId="77777777" w:rsidR="00FF6595" w:rsidRPr="001C7718" w:rsidRDefault="00FF6595" w:rsidP="00B373F3">
      <w:pPr>
        <w:pStyle w:val="PargrafodaLista"/>
        <w:numPr>
          <w:ilvl w:val="1"/>
          <w:numId w:val="20"/>
        </w:numPr>
        <w:tabs>
          <w:tab w:val="left" w:pos="1134"/>
        </w:tabs>
        <w:spacing w:before="55"/>
        <w:ind w:right="715" w:firstLine="0"/>
        <w:rPr>
          <w:rFonts w:asciiTheme="minorHAnsi" w:hAnsiTheme="minorHAnsi" w:cstheme="minorHAnsi"/>
        </w:rPr>
      </w:pPr>
      <w:r w:rsidRPr="001C7718">
        <w:rPr>
          <w:rFonts w:asciiTheme="minorHAnsi" w:hAnsiTheme="minorHAnsi" w:cstheme="minorHAnsi"/>
        </w:rPr>
        <w:t xml:space="preserve">Os dados tratados pelo contratado somente poderão ser utilizados na prestação dos serviços </w:t>
      </w:r>
      <w:r w:rsidRPr="001C7718">
        <w:rPr>
          <w:rFonts w:asciiTheme="minorHAnsi" w:hAnsiTheme="minorHAnsi" w:cstheme="minorHAnsi"/>
          <w:spacing w:val="-2"/>
        </w:rPr>
        <w:t>especificada</w:t>
      </w:r>
      <w:r w:rsidRPr="001C7718">
        <w:rPr>
          <w:rFonts w:asciiTheme="minorHAnsi" w:hAnsiTheme="minorHAnsi" w:cstheme="minorHAnsi"/>
          <w:spacing w:val="-4"/>
        </w:rPr>
        <w:t xml:space="preserve"> </w:t>
      </w:r>
      <w:r w:rsidRPr="001C7718">
        <w:rPr>
          <w:rFonts w:asciiTheme="minorHAnsi" w:hAnsiTheme="minorHAnsi" w:cstheme="minorHAnsi"/>
          <w:spacing w:val="-2"/>
        </w:rPr>
        <w:t>neste</w:t>
      </w:r>
      <w:r w:rsidRPr="001C7718">
        <w:rPr>
          <w:rFonts w:asciiTheme="minorHAnsi" w:hAnsiTheme="minorHAnsi" w:cstheme="minorHAnsi"/>
          <w:spacing w:val="-4"/>
        </w:rPr>
        <w:t xml:space="preserve"> </w:t>
      </w:r>
      <w:r w:rsidRPr="001C7718">
        <w:rPr>
          <w:rFonts w:asciiTheme="minorHAnsi" w:hAnsiTheme="minorHAnsi" w:cstheme="minorHAnsi"/>
          <w:spacing w:val="-2"/>
        </w:rPr>
        <w:t>contrato,</w:t>
      </w:r>
      <w:r w:rsidRPr="001C7718">
        <w:rPr>
          <w:rFonts w:asciiTheme="minorHAnsi" w:hAnsiTheme="minorHAnsi" w:cstheme="minorHAnsi"/>
          <w:spacing w:val="-3"/>
        </w:rPr>
        <w:t xml:space="preserve"> </w:t>
      </w:r>
      <w:r w:rsidRPr="001C7718">
        <w:rPr>
          <w:rFonts w:asciiTheme="minorHAnsi" w:hAnsiTheme="minorHAnsi" w:cstheme="minorHAnsi"/>
          <w:spacing w:val="-2"/>
        </w:rPr>
        <w:t>e</w:t>
      </w:r>
      <w:r w:rsidRPr="001C7718">
        <w:rPr>
          <w:rFonts w:asciiTheme="minorHAnsi" w:hAnsiTheme="minorHAnsi" w:cstheme="minorHAnsi"/>
          <w:spacing w:val="-4"/>
        </w:rPr>
        <w:t xml:space="preserve"> </w:t>
      </w:r>
      <w:r w:rsidRPr="001C7718">
        <w:rPr>
          <w:rFonts w:asciiTheme="minorHAnsi" w:hAnsiTheme="minorHAnsi" w:cstheme="minorHAnsi"/>
          <w:spacing w:val="-2"/>
        </w:rPr>
        <w:t>em</w:t>
      </w:r>
      <w:r w:rsidRPr="001C7718">
        <w:rPr>
          <w:rFonts w:asciiTheme="minorHAnsi" w:hAnsiTheme="minorHAnsi" w:cstheme="minorHAnsi"/>
          <w:spacing w:val="-6"/>
        </w:rPr>
        <w:t xml:space="preserve"> </w:t>
      </w:r>
      <w:r w:rsidRPr="001C7718">
        <w:rPr>
          <w:rFonts w:asciiTheme="minorHAnsi" w:hAnsiTheme="minorHAnsi" w:cstheme="minorHAnsi"/>
          <w:spacing w:val="-2"/>
        </w:rPr>
        <w:t>hipótese</w:t>
      </w:r>
      <w:r w:rsidRPr="001C7718">
        <w:rPr>
          <w:rFonts w:asciiTheme="minorHAnsi" w:hAnsiTheme="minorHAnsi" w:cstheme="minorHAnsi"/>
          <w:spacing w:val="-7"/>
        </w:rPr>
        <w:t xml:space="preserve"> </w:t>
      </w:r>
      <w:r w:rsidRPr="001C7718">
        <w:rPr>
          <w:rFonts w:asciiTheme="minorHAnsi" w:hAnsiTheme="minorHAnsi" w:cstheme="minorHAnsi"/>
          <w:spacing w:val="-2"/>
        </w:rPr>
        <w:t>alguma</w:t>
      </w:r>
      <w:r w:rsidRPr="001C7718">
        <w:rPr>
          <w:rFonts w:asciiTheme="minorHAnsi" w:hAnsiTheme="minorHAnsi" w:cstheme="minorHAnsi"/>
          <w:spacing w:val="-7"/>
        </w:rPr>
        <w:t xml:space="preserve"> </w:t>
      </w:r>
      <w:r w:rsidRPr="001C7718">
        <w:rPr>
          <w:rFonts w:asciiTheme="minorHAnsi" w:hAnsiTheme="minorHAnsi" w:cstheme="minorHAnsi"/>
          <w:spacing w:val="-2"/>
        </w:rPr>
        <w:t>poderão</w:t>
      </w:r>
      <w:r w:rsidRPr="001C7718">
        <w:rPr>
          <w:rFonts w:asciiTheme="minorHAnsi" w:hAnsiTheme="minorHAnsi" w:cstheme="minorHAnsi"/>
          <w:spacing w:val="-3"/>
        </w:rPr>
        <w:t xml:space="preserve"> </w:t>
      </w:r>
      <w:r w:rsidRPr="001C7718">
        <w:rPr>
          <w:rFonts w:asciiTheme="minorHAnsi" w:hAnsiTheme="minorHAnsi" w:cstheme="minorHAnsi"/>
          <w:spacing w:val="-2"/>
        </w:rPr>
        <w:t>ser</w:t>
      </w:r>
      <w:r w:rsidRPr="001C7718">
        <w:rPr>
          <w:rFonts w:asciiTheme="minorHAnsi" w:hAnsiTheme="minorHAnsi" w:cstheme="minorHAnsi"/>
          <w:spacing w:val="-7"/>
        </w:rPr>
        <w:t xml:space="preserve"> </w:t>
      </w:r>
      <w:r w:rsidRPr="001C7718">
        <w:rPr>
          <w:rFonts w:asciiTheme="minorHAnsi" w:hAnsiTheme="minorHAnsi" w:cstheme="minorHAnsi"/>
          <w:spacing w:val="-2"/>
        </w:rPr>
        <w:t>utilizados</w:t>
      </w:r>
      <w:r w:rsidRPr="001C7718">
        <w:rPr>
          <w:rFonts w:asciiTheme="minorHAnsi" w:hAnsiTheme="minorHAnsi" w:cstheme="minorHAnsi"/>
          <w:spacing w:val="-3"/>
        </w:rPr>
        <w:t xml:space="preserve"> </w:t>
      </w:r>
      <w:r w:rsidRPr="001C7718">
        <w:rPr>
          <w:rFonts w:asciiTheme="minorHAnsi" w:hAnsiTheme="minorHAnsi" w:cstheme="minorHAnsi"/>
          <w:spacing w:val="-2"/>
        </w:rPr>
        <w:t>para</w:t>
      </w:r>
      <w:r w:rsidRPr="001C7718">
        <w:rPr>
          <w:rFonts w:asciiTheme="minorHAnsi" w:hAnsiTheme="minorHAnsi" w:cstheme="minorHAnsi"/>
          <w:spacing w:val="-4"/>
        </w:rPr>
        <w:t xml:space="preserve"> </w:t>
      </w:r>
      <w:r w:rsidRPr="001C7718">
        <w:rPr>
          <w:rFonts w:asciiTheme="minorHAnsi" w:hAnsiTheme="minorHAnsi" w:cstheme="minorHAnsi"/>
          <w:spacing w:val="-2"/>
        </w:rPr>
        <w:t>outros</w:t>
      </w:r>
      <w:r w:rsidRPr="001C7718">
        <w:rPr>
          <w:rFonts w:asciiTheme="minorHAnsi" w:hAnsiTheme="minorHAnsi" w:cstheme="minorHAnsi"/>
          <w:spacing w:val="-3"/>
        </w:rPr>
        <w:t xml:space="preserve"> </w:t>
      </w:r>
      <w:r w:rsidRPr="001C7718">
        <w:rPr>
          <w:rFonts w:asciiTheme="minorHAnsi" w:hAnsiTheme="minorHAnsi" w:cstheme="minorHAnsi"/>
          <w:spacing w:val="-2"/>
        </w:rPr>
        <w:t>fins,</w:t>
      </w:r>
      <w:r w:rsidRPr="001C7718">
        <w:rPr>
          <w:rFonts w:asciiTheme="minorHAnsi" w:hAnsiTheme="minorHAnsi" w:cstheme="minorHAnsi"/>
          <w:spacing w:val="-6"/>
        </w:rPr>
        <w:t xml:space="preserve"> </w:t>
      </w:r>
      <w:r w:rsidRPr="001C7718">
        <w:rPr>
          <w:rFonts w:asciiTheme="minorHAnsi" w:hAnsiTheme="minorHAnsi" w:cstheme="minorHAnsi"/>
          <w:spacing w:val="-2"/>
        </w:rPr>
        <w:t xml:space="preserve">observadas </w:t>
      </w:r>
      <w:r w:rsidRPr="001C7718">
        <w:rPr>
          <w:rFonts w:asciiTheme="minorHAnsi" w:hAnsiTheme="minorHAnsi" w:cstheme="minorHAnsi"/>
        </w:rPr>
        <w:t>as diretrizes e instruções transmitidas pelo contratante;</w:t>
      </w:r>
    </w:p>
    <w:p w14:paraId="52E375B4" w14:textId="3DFDD2C7" w:rsidR="00FF6595" w:rsidRPr="001C7718" w:rsidRDefault="00FF6595" w:rsidP="00B373F3">
      <w:pPr>
        <w:pStyle w:val="PargrafodaLista"/>
        <w:numPr>
          <w:ilvl w:val="1"/>
          <w:numId w:val="20"/>
        </w:numPr>
        <w:tabs>
          <w:tab w:val="left" w:pos="1134"/>
        </w:tabs>
        <w:spacing w:before="94"/>
        <w:ind w:right="722" w:hanging="1"/>
        <w:rPr>
          <w:rFonts w:asciiTheme="minorHAnsi" w:hAnsiTheme="minorHAnsi" w:cstheme="minorHAnsi"/>
        </w:rPr>
      </w:pPr>
      <w:r w:rsidRPr="001C7718">
        <w:rPr>
          <w:rFonts w:asciiTheme="minorHAnsi" w:hAnsiTheme="minorHAnsi" w:cstheme="minorHAnsi"/>
        </w:rPr>
        <w:t>Os</w:t>
      </w:r>
      <w:r w:rsidRPr="001C7718">
        <w:rPr>
          <w:rFonts w:asciiTheme="minorHAnsi" w:hAnsiTheme="minorHAnsi" w:cstheme="minorHAnsi"/>
          <w:spacing w:val="24"/>
        </w:rPr>
        <w:t xml:space="preserve"> </w:t>
      </w:r>
      <w:r w:rsidRPr="001C7718">
        <w:rPr>
          <w:rFonts w:asciiTheme="minorHAnsi" w:hAnsiTheme="minorHAnsi" w:cstheme="minorHAnsi"/>
        </w:rPr>
        <w:t>registros</w:t>
      </w:r>
      <w:r w:rsidRPr="001C7718">
        <w:rPr>
          <w:rFonts w:asciiTheme="minorHAnsi" w:hAnsiTheme="minorHAnsi" w:cstheme="minorHAnsi"/>
          <w:spacing w:val="24"/>
        </w:rPr>
        <w:t xml:space="preserve"> </w:t>
      </w:r>
      <w:r w:rsidRPr="001C7718">
        <w:rPr>
          <w:rFonts w:asciiTheme="minorHAnsi" w:hAnsiTheme="minorHAnsi" w:cstheme="minorHAnsi"/>
        </w:rPr>
        <w:t>de</w:t>
      </w:r>
      <w:r w:rsidRPr="001C7718">
        <w:rPr>
          <w:rFonts w:asciiTheme="minorHAnsi" w:hAnsiTheme="minorHAnsi" w:cstheme="minorHAnsi"/>
          <w:spacing w:val="23"/>
        </w:rPr>
        <w:t xml:space="preserve"> </w:t>
      </w:r>
      <w:r w:rsidRPr="001C7718">
        <w:rPr>
          <w:rFonts w:asciiTheme="minorHAnsi" w:hAnsiTheme="minorHAnsi" w:cstheme="minorHAnsi"/>
        </w:rPr>
        <w:t>tratamento</w:t>
      </w:r>
      <w:r w:rsidRPr="001C7718">
        <w:rPr>
          <w:rFonts w:asciiTheme="minorHAnsi" w:hAnsiTheme="minorHAnsi" w:cstheme="minorHAnsi"/>
          <w:spacing w:val="25"/>
        </w:rPr>
        <w:t xml:space="preserve"> </w:t>
      </w:r>
      <w:r w:rsidRPr="001C7718">
        <w:rPr>
          <w:rFonts w:asciiTheme="minorHAnsi" w:hAnsiTheme="minorHAnsi" w:cstheme="minorHAnsi"/>
        </w:rPr>
        <w:t>de</w:t>
      </w:r>
      <w:r w:rsidRPr="001C7718">
        <w:rPr>
          <w:rFonts w:asciiTheme="minorHAnsi" w:hAnsiTheme="minorHAnsi" w:cstheme="minorHAnsi"/>
          <w:spacing w:val="23"/>
        </w:rPr>
        <w:t xml:space="preserve"> </w:t>
      </w:r>
      <w:r w:rsidRPr="001C7718">
        <w:rPr>
          <w:rFonts w:asciiTheme="minorHAnsi" w:hAnsiTheme="minorHAnsi" w:cstheme="minorHAnsi"/>
        </w:rPr>
        <w:t>dados</w:t>
      </w:r>
      <w:r w:rsidRPr="001C7718">
        <w:rPr>
          <w:rFonts w:asciiTheme="minorHAnsi" w:hAnsiTheme="minorHAnsi" w:cstheme="minorHAnsi"/>
          <w:spacing w:val="24"/>
        </w:rPr>
        <w:t xml:space="preserve"> </w:t>
      </w:r>
      <w:r w:rsidRPr="001C7718">
        <w:rPr>
          <w:rFonts w:asciiTheme="minorHAnsi" w:hAnsiTheme="minorHAnsi" w:cstheme="minorHAnsi"/>
        </w:rPr>
        <w:t>pessoais</w:t>
      </w:r>
      <w:r w:rsidRPr="001C7718">
        <w:rPr>
          <w:rFonts w:asciiTheme="minorHAnsi" w:hAnsiTheme="minorHAnsi" w:cstheme="minorHAnsi"/>
          <w:spacing w:val="25"/>
        </w:rPr>
        <w:t xml:space="preserve"> </w:t>
      </w:r>
      <w:r w:rsidRPr="001C7718">
        <w:rPr>
          <w:rFonts w:asciiTheme="minorHAnsi" w:hAnsiTheme="minorHAnsi" w:cstheme="minorHAnsi"/>
        </w:rPr>
        <w:t>que</w:t>
      </w:r>
      <w:r w:rsidRPr="001C7718">
        <w:rPr>
          <w:rFonts w:asciiTheme="minorHAnsi" w:hAnsiTheme="minorHAnsi" w:cstheme="minorHAnsi"/>
          <w:spacing w:val="23"/>
        </w:rPr>
        <w:t xml:space="preserve"> </w:t>
      </w:r>
      <w:r w:rsidRPr="001C7718">
        <w:rPr>
          <w:rFonts w:asciiTheme="minorHAnsi" w:hAnsiTheme="minorHAnsi" w:cstheme="minorHAnsi"/>
        </w:rPr>
        <w:t>o</w:t>
      </w:r>
      <w:r w:rsidRPr="001C7718">
        <w:rPr>
          <w:rFonts w:asciiTheme="minorHAnsi" w:hAnsiTheme="minorHAnsi" w:cstheme="minorHAnsi"/>
          <w:spacing w:val="24"/>
        </w:rPr>
        <w:t xml:space="preserve"> </w:t>
      </w:r>
      <w:r w:rsidRPr="001C7718">
        <w:rPr>
          <w:rFonts w:asciiTheme="minorHAnsi" w:hAnsiTheme="minorHAnsi" w:cstheme="minorHAnsi"/>
        </w:rPr>
        <w:t>contratado</w:t>
      </w:r>
      <w:r w:rsidRPr="001C7718">
        <w:rPr>
          <w:rFonts w:asciiTheme="minorHAnsi" w:hAnsiTheme="minorHAnsi" w:cstheme="minorHAnsi"/>
          <w:spacing w:val="25"/>
        </w:rPr>
        <w:t xml:space="preserve"> </w:t>
      </w:r>
      <w:r w:rsidRPr="001C7718">
        <w:rPr>
          <w:rFonts w:asciiTheme="minorHAnsi" w:hAnsiTheme="minorHAnsi" w:cstheme="minorHAnsi"/>
        </w:rPr>
        <w:t>realizar</w:t>
      </w:r>
      <w:r w:rsidRPr="001C7718">
        <w:rPr>
          <w:rFonts w:asciiTheme="minorHAnsi" w:hAnsiTheme="minorHAnsi" w:cstheme="minorHAnsi"/>
          <w:spacing w:val="23"/>
        </w:rPr>
        <w:t xml:space="preserve"> </w:t>
      </w:r>
      <w:r w:rsidRPr="001C7718">
        <w:rPr>
          <w:rFonts w:asciiTheme="minorHAnsi" w:hAnsiTheme="minorHAnsi" w:cstheme="minorHAnsi"/>
        </w:rPr>
        <w:t>serão</w:t>
      </w:r>
      <w:r w:rsidRPr="001C7718">
        <w:rPr>
          <w:rFonts w:asciiTheme="minorHAnsi" w:hAnsiTheme="minorHAnsi" w:cstheme="minorHAnsi"/>
          <w:spacing w:val="24"/>
        </w:rPr>
        <w:t xml:space="preserve"> </w:t>
      </w:r>
      <w:r w:rsidRPr="001C7718">
        <w:rPr>
          <w:rFonts w:asciiTheme="minorHAnsi" w:hAnsiTheme="minorHAnsi" w:cstheme="minorHAnsi"/>
        </w:rPr>
        <w:t>mantidos</w:t>
      </w:r>
      <w:r w:rsidRPr="001C7718">
        <w:rPr>
          <w:rFonts w:asciiTheme="minorHAnsi" w:hAnsiTheme="minorHAnsi" w:cstheme="minorHAnsi"/>
          <w:spacing w:val="25"/>
        </w:rPr>
        <w:t xml:space="preserve"> </w:t>
      </w:r>
      <w:r w:rsidRPr="001C7718">
        <w:rPr>
          <w:rFonts w:asciiTheme="minorHAnsi" w:hAnsiTheme="minorHAnsi" w:cstheme="minorHAnsi"/>
          <w:spacing w:val="-5"/>
        </w:rPr>
        <w:t xml:space="preserve">em </w:t>
      </w:r>
      <w:r w:rsidRPr="001C7718">
        <w:rPr>
          <w:rFonts w:asciiTheme="minorHAnsi" w:hAnsiTheme="minorHAnsi" w:cstheme="minorHAnsi"/>
        </w:rPr>
        <w:t>condições</w:t>
      </w:r>
      <w:r w:rsidRPr="001C7718">
        <w:rPr>
          <w:rFonts w:asciiTheme="minorHAnsi" w:hAnsiTheme="minorHAnsi" w:cstheme="minorHAnsi"/>
          <w:spacing w:val="-4"/>
        </w:rPr>
        <w:t xml:space="preserve"> </w:t>
      </w:r>
      <w:r w:rsidRPr="001C7718">
        <w:rPr>
          <w:rFonts w:asciiTheme="minorHAnsi" w:hAnsiTheme="minorHAnsi" w:cstheme="minorHAnsi"/>
        </w:rPr>
        <w:t>de</w:t>
      </w:r>
      <w:r w:rsidRPr="001C7718">
        <w:rPr>
          <w:rFonts w:asciiTheme="minorHAnsi" w:hAnsiTheme="minorHAnsi" w:cstheme="minorHAnsi"/>
          <w:spacing w:val="-2"/>
        </w:rPr>
        <w:t xml:space="preserve"> </w:t>
      </w:r>
      <w:r w:rsidRPr="001C7718">
        <w:rPr>
          <w:rFonts w:asciiTheme="minorHAnsi" w:hAnsiTheme="minorHAnsi" w:cstheme="minorHAnsi"/>
        </w:rPr>
        <w:t>rastreabilidade</w:t>
      </w:r>
      <w:r w:rsidRPr="001C7718">
        <w:rPr>
          <w:rFonts w:asciiTheme="minorHAnsi" w:hAnsiTheme="minorHAnsi" w:cstheme="minorHAnsi"/>
          <w:spacing w:val="-2"/>
        </w:rPr>
        <w:t xml:space="preserve"> </w:t>
      </w:r>
      <w:r w:rsidRPr="001C7718">
        <w:rPr>
          <w:rFonts w:asciiTheme="minorHAnsi" w:hAnsiTheme="minorHAnsi" w:cstheme="minorHAnsi"/>
        </w:rPr>
        <w:t>e</w:t>
      </w:r>
      <w:r w:rsidRPr="001C7718">
        <w:rPr>
          <w:rFonts w:asciiTheme="minorHAnsi" w:hAnsiTheme="minorHAnsi" w:cstheme="minorHAnsi"/>
          <w:spacing w:val="-5"/>
        </w:rPr>
        <w:t xml:space="preserve"> </w:t>
      </w:r>
      <w:r w:rsidRPr="001C7718">
        <w:rPr>
          <w:rFonts w:asciiTheme="minorHAnsi" w:hAnsiTheme="minorHAnsi" w:cstheme="minorHAnsi"/>
        </w:rPr>
        <w:t>de</w:t>
      </w:r>
      <w:r w:rsidRPr="001C7718">
        <w:rPr>
          <w:rFonts w:asciiTheme="minorHAnsi" w:hAnsiTheme="minorHAnsi" w:cstheme="minorHAnsi"/>
          <w:spacing w:val="-2"/>
        </w:rPr>
        <w:t xml:space="preserve"> </w:t>
      </w:r>
      <w:r w:rsidRPr="001C7718">
        <w:rPr>
          <w:rFonts w:asciiTheme="minorHAnsi" w:hAnsiTheme="minorHAnsi" w:cstheme="minorHAnsi"/>
        </w:rPr>
        <w:t>prova</w:t>
      </w:r>
      <w:r w:rsidRPr="001C7718">
        <w:rPr>
          <w:rFonts w:asciiTheme="minorHAnsi" w:hAnsiTheme="minorHAnsi" w:cstheme="minorHAnsi"/>
          <w:spacing w:val="-2"/>
        </w:rPr>
        <w:t xml:space="preserve"> </w:t>
      </w:r>
      <w:r w:rsidRPr="001C7718">
        <w:rPr>
          <w:rFonts w:asciiTheme="minorHAnsi" w:hAnsiTheme="minorHAnsi" w:cstheme="minorHAnsi"/>
        </w:rPr>
        <w:t>eletrônica a</w:t>
      </w:r>
      <w:r w:rsidRPr="001C7718">
        <w:rPr>
          <w:rFonts w:asciiTheme="minorHAnsi" w:hAnsiTheme="minorHAnsi" w:cstheme="minorHAnsi"/>
          <w:spacing w:val="-2"/>
        </w:rPr>
        <w:t xml:space="preserve"> </w:t>
      </w:r>
      <w:r w:rsidRPr="001C7718">
        <w:rPr>
          <w:rFonts w:asciiTheme="minorHAnsi" w:hAnsiTheme="minorHAnsi" w:cstheme="minorHAnsi"/>
        </w:rPr>
        <w:t>qualquer</w:t>
      </w:r>
      <w:r w:rsidRPr="001C7718">
        <w:rPr>
          <w:rFonts w:asciiTheme="minorHAnsi" w:hAnsiTheme="minorHAnsi" w:cstheme="minorHAnsi"/>
          <w:spacing w:val="-2"/>
        </w:rPr>
        <w:t xml:space="preserve"> tempo;</w:t>
      </w:r>
    </w:p>
    <w:p w14:paraId="7B2763A9" w14:textId="77777777" w:rsidR="00FF6595" w:rsidRPr="001C7718" w:rsidRDefault="00FF6595" w:rsidP="007E0F2A">
      <w:pPr>
        <w:pStyle w:val="Corpodetexto"/>
        <w:spacing w:before="55"/>
        <w:ind w:left="568" w:right="716"/>
        <w:jc w:val="both"/>
        <w:rPr>
          <w:rFonts w:asciiTheme="minorHAnsi" w:hAnsiTheme="minorHAnsi" w:cstheme="minorHAnsi"/>
        </w:rPr>
      </w:pPr>
      <w:r w:rsidRPr="001C7718">
        <w:rPr>
          <w:rFonts w:asciiTheme="minorHAnsi" w:hAnsiTheme="minorHAnsi" w:cstheme="minorHAnsi"/>
          <w:b/>
        </w:rPr>
        <w:t xml:space="preserve">16.5 </w:t>
      </w:r>
      <w:r w:rsidRPr="001C7718">
        <w:rPr>
          <w:rFonts w:asciiTheme="minorHAnsi" w:hAnsiTheme="minorHAnsi" w:cstheme="minorHAnsi"/>
        </w:rPr>
        <w:t>O Contratado deverá apresentar evidências e garantias suficientes de que aplica adequado conjunto de medidas técnicas e administrativas de segurança, para a proteção dos dados pessoais, segundo a legislação e o disposto nesta Cláusula;</w:t>
      </w:r>
    </w:p>
    <w:p w14:paraId="31275277" w14:textId="77777777" w:rsidR="00FF6595" w:rsidRPr="001C7718" w:rsidRDefault="00FF6595" w:rsidP="00B373F3">
      <w:pPr>
        <w:pStyle w:val="PargrafodaLista"/>
        <w:numPr>
          <w:ilvl w:val="1"/>
          <w:numId w:val="19"/>
        </w:numPr>
        <w:tabs>
          <w:tab w:val="left" w:pos="1194"/>
        </w:tabs>
        <w:spacing w:before="58"/>
        <w:ind w:right="715" w:firstLine="0"/>
        <w:rPr>
          <w:rFonts w:asciiTheme="minorHAnsi" w:hAnsiTheme="minorHAnsi" w:cstheme="minorHAnsi"/>
        </w:rPr>
      </w:pPr>
      <w:r w:rsidRPr="001C7718">
        <w:rPr>
          <w:rFonts w:asciiTheme="minorHAnsi" w:hAnsiTheme="minorHAnsi" w:cstheme="minorHAnsi"/>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C9373AD" w14:textId="77777777" w:rsidR="00FF6595" w:rsidRPr="001C7718" w:rsidRDefault="00FF6595" w:rsidP="00B373F3">
      <w:pPr>
        <w:pStyle w:val="PargrafodaLista"/>
        <w:numPr>
          <w:ilvl w:val="1"/>
          <w:numId w:val="19"/>
        </w:numPr>
        <w:tabs>
          <w:tab w:val="left" w:pos="1134"/>
        </w:tabs>
        <w:spacing w:before="57"/>
        <w:ind w:right="702" w:firstLine="0"/>
        <w:rPr>
          <w:rFonts w:asciiTheme="minorHAnsi" w:hAnsiTheme="minorHAnsi" w:cstheme="minorHAnsi"/>
        </w:rPr>
      </w:pPr>
      <w:r w:rsidRPr="001C7718">
        <w:rPr>
          <w:rFonts w:asciiTheme="minorHAnsi" w:hAnsiTheme="minorHAnsi" w:cstheme="minorHAnsi"/>
        </w:rPr>
        <w:t>O</w:t>
      </w:r>
      <w:r w:rsidRPr="001C7718">
        <w:rPr>
          <w:rFonts w:asciiTheme="minorHAnsi" w:hAnsiTheme="minorHAnsi" w:cstheme="minorHAnsi"/>
          <w:spacing w:val="-9"/>
        </w:rPr>
        <w:t xml:space="preserve"> </w:t>
      </w:r>
      <w:r w:rsidRPr="001C7718">
        <w:rPr>
          <w:rFonts w:asciiTheme="minorHAnsi" w:hAnsiTheme="minorHAnsi" w:cstheme="minorHAnsi"/>
        </w:rPr>
        <w:t>eventual</w:t>
      </w:r>
      <w:r w:rsidRPr="001C7718">
        <w:rPr>
          <w:rFonts w:asciiTheme="minorHAnsi" w:hAnsiTheme="minorHAnsi" w:cstheme="minorHAnsi"/>
          <w:spacing w:val="-10"/>
        </w:rPr>
        <w:t xml:space="preserve"> </w:t>
      </w:r>
      <w:r w:rsidRPr="001C7718">
        <w:rPr>
          <w:rFonts w:asciiTheme="minorHAnsi" w:hAnsiTheme="minorHAnsi" w:cstheme="minorHAnsi"/>
        </w:rPr>
        <w:t>acesso,</w:t>
      </w:r>
      <w:r w:rsidRPr="001C7718">
        <w:rPr>
          <w:rFonts w:asciiTheme="minorHAnsi" w:hAnsiTheme="minorHAnsi" w:cstheme="minorHAnsi"/>
          <w:spacing w:val="-8"/>
        </w:rPr>
        <w:t xml:space="preserve"> </w:t>
      </w:r>
      <w:r w:rsidRPr="001C7718">
        <w:rPr>
          <w:rFonts w:asciiTheme="minorHAnsi" w:hAnsiTheme="minorHAnsi" w:cstheme="minorHAnsi"/>
        </w:rPr>
        <w:t>pelo</w:t>
      </w:r>
      <w:r w:rsidRPr="001C7718">
        <w:rPr>
          <w:rFonts w:asciiTheme="minorHAnsi" w:hAnsiTheme="minorHAnsi" w:cstheme="minorHAnsi"/>
          <w:spacing w:val="-12"/>
        </w:rPr>
        <w:t xml:space="preserve"> </w:t>
      </w:r>
      <w:r w:rsidRPr="001C7718">
        <w:rPr>
          <w:rFonts w:asciiTheme="minorHAnsi" w:hAnsiTheme="minorHAnsi" w:cstheme="minorHAnsi"/>
        </w:rPr>
        <w:t>contratado,</w:t>
      </w:r>
      <w:r w:rsidRPr="001C7718">
        <w:rPr>
          <w:rFonts w:asciiTheme="minorHAnsi" w:hAnsiTheme="minorHAnsi" w:cstheme="minorHAnsi"/>
          <w:spacing w:val="-8"/>
        </w:rPr>
        <w:t xml:space="preserve"> </w:t>
      </w:r>
      <w:r w:rsidRPr="001C7718">
        <w:rPr>
          <w:rFonts w:asciiTheme="minorHAnsi" w:hAnsiTheme="minorHAnsi" w:cstheme="minorHAnsi"/>
        </w:rPr>
        <w:t>às</w:t>
      </w:r>
      <w:r w:rsidRPr="001C7718">
        <w:rPr>
          <w:rFonts w:asciiTheme="minorHAnsi" w:hAnsiTheme="minorHAnsi" w:cstheme="minorHAnsi"/>
          <w:spacing w:val="-8"/>
        </w:rPr>
        <w:t xml:space="preserve"> </w:t>
      </w:r>
      <w:r w:rsidRPr="001C7718">
        <w:rPr>
          <w:rFonts w:asciiTheme="minorHAnsi" w:hAnsiTheme="minorHAnsi" w:cstheme="minorHAnsi"/>
        </w:rPr>
        <w:t>bases</w:t>
      </w:r>
      <w:r w:rsidRPr="001C7718">
        <w:rPr>
          <w:rFonts w:asciiTheme="minorHAnsi" w:hAnsiTheme="minorHAnsi" w:cstheme="minorHAnsi"/>
          <w:spacing w:val="-6"/>
        </w:rPr>
        <w:t xml:space="preserve"> </w:t>
      </w:r>
      <w:r w:rsidRPr="001C7718">
        <w:rPr>
          <w:rFonts w:asciiTheme="minorHAnsi" w:hAnsiTheme="minorHAnsi" w:cstheme="minorHAnsi"/>
        </w:rPr>
        <w:t>de</w:t>
      </w:r>
      <w:r w:rsidRPr="001C7718">
        <w:rPr>
          <w:rFonts w:asciiTheme="minorHAnsi" w:hAnsiTheme="minorHAnsi" w:cstheme="minorHAnsi"/>
          <w:spacing w:val="-7"/>
        </w:rPr>
        <w:t xml:space="preserve"> </w:t>
      </w:r>
      <w:r w:rsidRPr="001C7718">
        <w:rPr>
          <w:rFonts w:asciiTheme="minorHAnsi" w:hAnsiTheme="minorHAnsi" w:cstheme="minorHAnsi"/>
        </w:rPr>
        <w:t>dados</w:t>
      </w:r>
      <w:r w:rsidRPr="001C7718">
        <w:rPr>
          <w:rFonts w:asciiTheme="minorHAnsi" w:hAnsiTheme="minorHAnsi" w:cstheme="minorHAnsi"/>
          <w:spacing w:val="-8"/>
        </w:rPr>
        <w:t xml:space="preserve"> </w:t>
      </w:r>
      <w:r w:rsidRPr="001C7718">
        <w:rPr>
          <w:rFonts w:asciiTheme="minorHAnsi" w:hAnsiTheme="minorHAnsi" w:cstheme="minorHAnsi"/>
        </w:rPr>
        <w:t>que</w:t>
      </w:r>
      <w:r w:rsidRPr="001C7718">
        <w:rPr>
          <w:rFonts w:asciiTheme="minorHAnsi" w:hAnsiTheme="minorHAnsi" w:cstheme="minorHAnsi"/>
          <w:spacing w:val="-11"/>
        </w:rPr>
        <w:t xml:space="preserve"> </w:t>
      </w:r>
      <w:r w:rsidRPr="001C7718">
        <w:rPr>
          <w:rFonts w:asciiTheme="minorHAnsi" w:hAnsiTheme="minorHAnsi" w:cstheme="minorHAnsi"/>
        </w:rPr>
        <w:t>contenham</w:t>
      </w:r>
      <w:r w:rsidRPr="001C7718">
        <w:rPr>
          <w:rFonts w:asciiTheme="minorHAnsi" w:hAnsiTheme="minorHAnsi" w:cstheme="minorHAnsi"/>
          <w:spacing w:val="-8"/>
        </w:rPr>
        <w:t xml:space="preserve"> </w:t>
      </w:r>
      <w:r w:rsidRPr="001C7718">
        <w:rPr>
          <w:rFonts w:asciiTheme="minorHAnsi" w:hAnsiTheme="minorHAnsi" w:cstheme="minorHAnsi"/>
        </w:rPr>
        <w:t>ou</w:t>
      </w:r>
      <w:r w:rsidRPr="001C7718">
        <w:rPr>
          <w:rFonts w:asciiTheme="minorHAnsi" w:hAnsiTheme="minorHAnsi" w:cstheme="minorHAnsi"/>
          <w:spacing w:val="-8"/>
        </w:rPr>
        <w:t xml:space="preserve"> </w:t>
      </w:r>
      <w:r w:rsidRPr="001C7718">
        <w:rPr>
          <w:rFonts w:asciiTheme="minorHAnsi" w:hAnsiTheme="minorHAnsi" w:cstheme="minorHAnsi"/>
        </w:rPr>
        <w:t>possam</w:t>
      </w:r>
      <w:r w:rsidRPr="001C7718">
        <w:rPr>
          <w:rFonts w:asciiTheme="minorHAnsi" w:hAnsiTheme="minorHAnsi" w:cstheme="minorHAnsi"/>
          <w:spacing w:val="-11"/>
        </w:rPr>
        <w:t xml:space="preserve"> </w:t>
      </w:r>
      <w:r w:rsidRPr="001C7718">
        <w:rPr>
          <w:rFonts w:asciiTheme="minorHAnsi" w:hAnsiTheme="minorHAnsi" w:cstheme="minorHAnsi"/>
        </w:rPr>
        <w:t>conter</w:t>
      </w:r>
      <w:r w:rsidRPr="001C7718">
        <w:rPr>
          <w:rFonts w:asciiTheme="minorHAnsi" w:hAnsiTheme="minorHAnsi" w:cstheme="minorHAnsi"/>
          <w:spacing w:val="-9"/>
        </w:rPr>
        <w:t xml:space="preserve"> </w:t>
      </w:r>
      <w:r w:rsidRPr="001C7718">
        <w:rPr>
          <w:rFonts w:asciiTheme="minorHAnsi" w:hAnsiTheme="minorHAnsi" w:cstheme="minorHAnsi"/>
        </w:rPr>
        <w:t xml:space="preserve">dados pessoais ou segredos comerciais ou industriais implicará para o contratado e para seus prepostos – </w:t>
      </w:r>
      <w:r w:rsidRPr="001C7718">
        <w:rPr>
          <w:rFonts w:asciiTheme="minorHAnsi" w:hAnsiTheme="minorHAnsi" w:cstheme="minorHAnsi"/>
          <w:spacing w:val="-2"/>
        </w:rPr>
        <w:t>devida</w:t>
      </w:r>
      <w:r w:rsidRPr="001C7718">
        <w:rPr>
          <w:rFonts w:asciiTheme="minorHAnsi" w:hAnsiTheme="minorHAnsi" w:cstheme="minorHAnsi"/>
          <w:spacing w:val="-10"/>
        </w:rPr>
        <w:t xml:space="preserve"> </w:t>
      </w:r>
      <w:r w:rsidRPr="001C7718">
        <w:rPr>
          <w:rFonts w:asciiTheme="minorHAnsi" w:hAnsiTheme="minorHAnsi" w:cstheme="minorHAnsi"/>
          <w:spacing w:val="-2"/>
        </w:rPr>
        <w:t>e</w:t>
      </w:r>
      <w:r w:rsidRPr="001C7718">
        <w:rPr>
          <w:rFonts w:asciiTheme="minorHAnsi" w:hAnsiTheme="minorHAnsi" w:cstheme="minorHAnsi"/>
          <w:spacing w:val="-7"/>
        </w:rPr>
        <w:t xml:space="preserve"> </w:t>
      </w:r>
      <w:r w:rsidRPr="001C7718">
        <w:rPr>
          <w:rFonts w:asciiTheme="minorHAnsi" w:hAnsiTheme="minorHAnsi" w:cstheme="minorHAnsi"/>
          <w:spacing w:val="-2"/>
        </w:rPr>
        <w:t>formalmente</w:t>
      </w:r>
      <w:r w:rsidRPr="001C7718">
        <w:rPr>
          <w:rFonts w:asciiTheme="minorHAnsi" w:hAnsiTheme="minorHAnsi" w:cstheme="minorHAnsi"/>
          <w:spacing w:val="-7"/>
        </w:rPr>
        <w:t xml:space="preserve"> </w:t>
      </w:r>
      <w:r w:rsidRPr="001C7718">
        <w:rPr>
          <w:rFonts w:asciiTheme="minorHAnsi" w:hAnsiTheme="minorHAnsi" w:cstheme="minorHAnsi"/>
          <w:spacing w:val="-2"/>
        </w:rPr>
        <w:t>instruídos</w:t>
      </w:r>
      <w:r w:rsidRPr="001C7718">
        <w:rPr>
          <w:rFonts w:asciiTheme="minorHAnsi" w:hAnsiTheme="minorHAnsi" w:cstheme="minorHAnsi"/>
          <w:spacing w:val="-8"/>
        </w:rPr>
        <w:t xml:space="preserve"> </w:t>
      </w:r>
      <w:r w:rsidRPr="001C7718">
        <w:rPr>
          <w:rFonts w:asciiTheme="minorHAnsi" w:hAnsiTheme="minorHAnsi" w:cstheme="minorHAnsi"/>
          <w:spacing w:val="-2"/>
        </w:rPr>
        <w:t>nesse</w:t>
      </w:r>
      <w:r w:rsidRPr="001C7718">
        <w:rPr>
          <w:rFonts w:asciiTheme="minorHAnsi" w:hAnsiTheme="minorHAnsi" w:cstheme="minorHAnsi"/>
          <w:spacing w:val="-7"/>
        </w:rPr>
        <w:t xml:space="preserve"> </w:t>
      </w:r>
      <w:r w:rsidRPr="001C7718">
        <w:rPr>
          <w:rFonts w:asciiTheme="minorHAnsi" w:hAnsiTheme="minorHAnsi" w:cstheme="minorHAnsi"/>
          <w:spacing w:val="-2"/>
        </w:rPr>
        <w:t>sentido</w:t>
      </w:r>
      <w:r w:rsidRPr="001C7718">
        <w:rPr>
          <w:rFonts w:asciiTheme="minorHAnsi" w:hAnsiTheme="minorHAnsi" w:cstheme="minorHAnsi"/>
          <w:spacing w:val="-4"/>
        </w:rPr>
        <w:t xml:space="preserve"> </w:t>
      </w:r>
      <w:r w:rsidRPr="001C7718">
        <w:rPr>
          <w:rFonts w:asciiTheme="minorHAnsi" w:hAnsiTheme="minorHAnsi" w:cstheme="minorHAnsi"/>
          <w:spacing w:val="-2"/>
        </w:rPr>
        <w:t>–</w:t>
      </w:r>
      <w:r w:rsidRPr="001C7718">
        <w:rPr>
          <w:rFonts w:asciiTheme="minorHAnsi" w:hAnsiTheme="minorHAnsi" w:cstheme="minorHAnsi"/>
          <w:spacing w:val="-8"/>
        </w:rPr>
        <w:t xml:space="preserve"> </w:t>
      </w:r>
      <w:r w:rsidRPr="001C7718">
        <w:rPr>
          <w:rFonts w:asciiTheme="minorHAnsi" w:hAnsiTheme="minorHAnsi" w:cstheme="minorHAnsi"/>
          <w:spacing w:val="-2"/>
        </w:rPr>
        <w:t>o</w:t>
      </w:r>
      <w:r w:rsidRPr="001C7718">
        <w:rPr>
          <w:rFonts w:asciiTheme="minorHAnsi" w:hAnsiTheme="minorHAnsi" w:cstheme="minorHAnsi"/>
          <w:spacing w:val="-6"/>
        </w:rPr>
        <w:t xml:space="preserve"> </w:t>
      </w:r>
      <w:r w:rsidRPr="001C7718">
        <w:rPr>
          <w:rFonts w:asciiTheme="minorHAnsi" w:hAnsiTheme="minorHAnsi" w:cstheme="minorHAnsi"/>
          <w:spacing w:val="-2"/>
        </w:rPr>
        <w:t>mais</w:t>
      </w:r>
      <w:r w:rsidRPr="001C7718">
        <w:rPr>
          <w:rFonts w:asciiTheme="minorHAnsi" w:hAnsiTheme="minorHAnsi" w:cstheme="minorHAnsi"/>
          <w:spacing w:val="-6"/>
        </w:rPr>
        <w:t xml:space="preserve"> </w:t>
      </w:r>
      <w:r w:rsidRPr="001C7718">
        <w:rPr>
          <w:rFonts w:asciiTheme="minorHAnsi" w:hAnsiTheme="minorHAnsi" w:cstheme="minorHAnsi"/>
          <w:spacing w:val="-2"/>
        </w:rPr>
        <w:t>absoluto</w:t>
      </w:r>
      <w:r w:rsidRPr="001C7718">
        <w:rPr>
          <w:rFonts w:asciiTheme="minorHAnsi" w:hAnsiTheme="minorHAnsi" w:cstheme="minorHAnsi"/>
          <w:spacing w:val="-6"/>
        </w:rPr>
        <w:t xml:space="preserve"> </w:t>
      </w:r>
      <w:r w:rsidRPr="001C7718">
        <w:rPr>
          <w:rFonts w:asciiTheme="minorHAnsi" w:hAnsiTheme="minorHAnsi" w:cstheme="minorHAnsi"/>
          <w:spacing w:val="-2"/>
        </w:rPr>
        <w:t>dever</w:t>
      </w:r>
      <w:r w:rsidRPr="001C7718">
        <w:rPr>
          <w:rFonts w:asciiTheme="minorHAnsi" w:hAnsiTheme="minorHAnsi" w:cstheme="minorHAnsi"/>
          <w:spacing w:val="-10"/>
        </w:rPr>
        <w:t xml:space="preserve"> </w:t>
      </w:r>
      <w:r w:rsidRPr="001C7718">
        <w:rPr>
          <w:rFonts w:asciiTheme="minorHAnsi" w:hAnsiTheme="minorHAnsi" w:cstheme="minorHAnsi"/>
          <w:spacing w:val="-2"/>
        </w:rPr>
        <w:t>de</w:t>
      </w:r>
      <w:r w:rsidRPr="001C7718">
        <w:rPr>
          <w:rFonts w:asciiTheme="minorHAnsi" w:hAnsiTheme="minorHAnsi" w:cstheme="minorHAnsi"/>
          <w:spacing w:val="-7"/>
        </w:rPr>
        <w:t xml:space="preserve"> </w:t>
      </w:r>
      <w:r w:rsidRPr="001C7718">
        <w:rPr>
          <w:rFonts w:asciiTheme="minorHAnsi" w:hAnsiTheme="minorHAnsi" w:cstheme="minorHAnsi"/>
          <w:spacing w:val="-2"/>
        </w:rPr>
        <w:t>sigilo,</w:t>
      </w:r>
      <w:r w:rsidRPr="001C7718">
        <w:rPr>
          <w:rFonts w:asciiTheme="minorHAnsi" w:hAnsiTheme="minorHAnsi" w:cstheme="minorHAnsi"/>
          <w:spacing w:val="-8"/>
        </w:rPr>
        <w:t xml:space="preserve"> </w:t>
      </w:r>
      <w:r w:rsidRPr="001C7718">
        <w:rPr>
          <w:rFonts w:asciiTheme="minorHAnsi" w:hAnsiTheme="minorHAnsi" w:cstheme="minorHAnsi"/>
          <w:spacing w:val="-2"/>
        </w:rPr>
        <w:t>no</w:t>
      </w:r>
      <w:r w:rsidRPr="001C7718">
        <w:rPr>
          <w:rFonts w:asciiTheme="minorHAnsi" w:hAnsiTheme="minorHAnsi" w:cstheme="minorHAnsi"/>
          <w:spacing w:val="-6"/>
        </w:rPr>
        <w:t xml:space="preserve"> </w:t>
      </w:r>
      <w:r w:rsidRPr="001C7718">
        <w:rPr>
          <w:rFonts w:asciiTheme="minorHAnsi" w:hAnsiTheme="minorHAnsi" w:cstheme="minorHAnsi"/>
          <w:spacing w:val="-2"/>
        </w:rPr>
        <w:t>curso</w:t>
      </w:r>
      <w:r w:rsidRPr="001C7718">
        <w:rPr>
          <w:rFonts w:asciiTheme="minorHAnsi" w:hAnsiTheme="minorHAnsi" w:cstheme="minorHAnsi"/>
          <w:spacing w:val="-6"/>
        </w:rPr>
        <w:t xml:space="preserve"> </w:t>
      </w:r>
      <w:r w:rsidRPr="001C7718">
        <w:rPr>
          <w:rFonts w:asciiTheme="minorHAnsi" w:hAnsiTheme="minorHAnsi" w:cstheme="minorHAnsi"/>
          <w:spacing w:val="-2"/>
        </w:rPr>
        <w:t>do</w:t>
      </w:r>
      <w:r w:rsidRPr="001C7718">
        <w:rPr>
          <w:rFonts w:asciiTheme="minorHAnsi" w:hAnsiTheme="minorHAnsi" w:cstheme="minorHAnsi"/>
          <w:spacing w:val="-6"/>
        </w:rPr>
        <w:t xml:space="preserve"> </w:t>
      </w:r>
      <w:r w:rsidRPr="001C7718">
        <w:rPr>
          <w:rFonts w:asciiTheme="minorHAnsi" w:hAnsiTheme="minorHAnsi" w:cstheme="minorHAnsi"/>
          <w:spacing w:val="-2"/>
        </w:rPr>
        <w:t xml:space="preserve">presente </w:t>
      </w:r>
      <w:r w:rsidRPr="001C7718">
        <w:rPr>
          <w:rFonts w:asciiTheme="minorHAnsi" w:hAnsiTheme="minorHAnsi" w:cstheme="minorHAnsi"/>
        </w:rPr>
        <w:t>contrato e após o seu encerramento.</w:t>
      </w:r>
    </w:p>
    <w:p w14:paraId="4FC98286" w14:textId="77777777" w:rsidR="00FF6595" w:rsidRPr="001C7718" w:rsidRDefault="00FF6595" w:rsidP="00B373F3">
      <w:pPr>
        <w:pStyle w:val="PargrafodaLista"/>
        <w:numPr>
          <w:ilvl w:val="1"/>
          <w:numId w:val="19"/>
        </w:numPr>
        <w:tabs>
          <w:tab w:val="left" w:pos="1134"/>
        </w:tabs>
        <w:spacing w:before="58"/>
        <w:ind w:right="706" w:firstLine="0"/>
        <w:rPr>
          <w:rFonts w:asciiTheme="minorHAnsi" w:hAnsiTheme="minorHAnsi" w:cstheme="minorHAnsi"/>
        </w:rPr>
      </w:pPr>
      <w:r w:rsidRPr="001C7718">
        <w:rPr>
          <w:rFonts w:asciiTheme="minorHAnsi" w:hAnsiTheme="minorHAnsi" w:cstheme="minorHAnsi"/>
        </w:rPr>
        <w:t>O encarregado do contratado manterá contato formal com o encarregado do contratante, no prazode 24 (vinte e quatro) horas da ocorrência de qualquer incidente que implique violação ou risco</w:t>
      </w:r>
      <w:r w:rsidRPr="001C7718">
        <w:rPr>
          <w:rFonts w:asciiTheme="minorHAnsi" w:hAnsiTheme="minorHAnsi" w:cstheme="minorHAnsi"/>
          <w:spacing w:val="-7"/>
        </w:rPr>
        <w:t xml:space="preserve"> </w:t>
      </w:r>
      <w:r w:rsidRPr="001C7718">
        <w:rPr>
          <w:rFonts w:asciiTheme="minorHAnsi" w:hAnsiTheme="minorHAnsi" w:cstheme="minorHAnsi"/>
        </w:rPr>
        <w:t>de</w:t>
      </w:r>
      <w:r w:rsidRPr="001C7718">
        <w:rPr>
          <w:rFonts w:asciiTheme="minorHAnsi" w:hAnsiTheme="minorHAnsi" w:cstheme="minorHAnsi"/>
          <w:spacing w:val="-6"/>
        </w:rPr>
        <w:t xml:space="preserve"> </w:t>
      </w:r>
      <w:r w:rsidRPr="001C7718">
        <w:rPr>
          <w:rFonts w:asciiTheme="minorHAnsi" w:hAnsiTheme="minorHAnsi" w:cstheme="minorHAnsi"/>
        </w:rPr>
        <w:t>violação</w:t>
      </w:r>
      <w:r w:rsidRPr="001C7718">
        <w:rPr>
          <w:rFonts w:asciiTheme="minorHAnsi" w:hAnsiTheme="minorHAnsi" w:cstheme="minorHAnsi"/>
          <w:spacing w:val="-5"/>
        </w:rPr>
        <w:t xml:space="preserve"> </w:t>
      </w:r>
      <w:r w:rsidRPr="001C7718">
        <w:rPr>
          <w:rFonts w:asciiTheme="minorHAnsi" w:hAnsiTheme="minorHAnsi" w:cstheme="minorHAnsi"/>
        </w:rPr>
        <w:t>de</w:t>
      </w:r>
      <w:r w:rsidRPr="001C7718">
        <w:rPr>
          <w:rFonts w:asciiTheme="minorHAnsi" w:hAnsiTheme="minorHAnsi" w:cstheme="minorHAnsi"/>
          <w:spacing w:val="-8"/>
        </w:rPr>
        <w:t xml:space="preserve"> </w:t>
      </w:r>
      <w:r w:rsidRPr="001C7718">
        <w:rPr>
          <w:rFonts w:asciiTheme="minorHAnsi" w:hAnsiTheme="minorHAnsi" w:cstheme="minorHAnsi"/>
        </w:rPr>
        <w:t>dados</w:t>
      </w:r>
      <w:r w:rsidRPr="001C7718">
        <w:rPr>
          <w:rFonts w:asciiTheme="minorHAnsi" w:hAnsiTheme="minorHAnsi" w:cstheme="minorHAnsi"/>
          <w:spacing w:val="-7"/>
        </w:rPr>
        <w:t xml:space="preserve"> </w:t>
      </w:r>
      <w:r w:rsidRPr="001C7718">
        <w:rPr>
          <w:rFonts w:asciiTheme="minorHAnsi" w:hAnsiTheme="minorHAnsi" w:cstheme="minorHAnsi"/>
        </w:rPr>
        <w:t>pessoais,</w:t>
      </w:r>
      <w:r w:rsidRPr="001C7718">
        <w:rPr>
          <w:rFonts w:asciiTheme="minorHAnsi" w:hAnsiTheme="minorHAnsi" w:cstheme="minorHAnsi"/>
          <w:spacing w:val="-7"/>
        </w:rPr>
        <w:t xml:space="preserve"> </w:t>
      </w:r>
      <w:r w:rsidRPr="001C7718">
        <w:rPr>
          <w:rFonts w:asciiTheme="minorHAnsi" w:hAnsiTheme="minorHAnsi" w:cstheme="minorHAnsi"/>
        </w:rPr>
        <w:t>para</w:t>
      </w:r>
      <w:r w:rsidRPr="001C7718">
        <w:rPr>
          <w:rFonts w:asciiTheme="minorHAnsi" w:hAnsiTheme="minorHAnsi" w:cstheme="minorHAnsi"/>
          <w:spacing w:val="-8"/>
        </w:rPr>
        <w:t xml:space="preserve"> </w:t>
      </w:r>
      <w:r w:rsidRPr="001C7718">
        <w:rPr>
          <w:rFonts w:asciiTheme="minorHAnsi" w:hAnsiTheme="minorHAnsi" w:cstheme="minorHAnsi"/>
        </w:rPr>
        <w:t>que</w:t>
      </w:r>
      <w:r w:rsidRPr="001C7718">
        <w:rPr>
          <w:rFonts w:asciiTheme="minorHAnsi" w:hAnsiTheme="minorHAnsi" w:cstheme="minorHAnsi"/>
          <w:spacing w:val="-6"/>
        </w:rPr>
        <w:t xml:space="preserve"> </w:t>
      </w:r>
      <w:r w:rsidRPr="001C7718">
        <w:rPr>
          <w:rFonts w:asciiTheme="minorHAnsi" w:hAnsiTheme="minorHAnsi" w:cstheme="minorHAnsi"/>
        </w:rPr>
        <w:t>este</w:t>
      </w:r>
      <w:r w:rsidRPr="001C7718">
        <w:rPr>
          <w:rFonts w:asciiTheme="minorHAnsi" w:hAnsiTheme="minorHAnsi" w:cstheme="minorHAnsi"/>
          <w:spacing w:val="-6"/>
        </w:rPr>
        <w:t xml:space="preserve"> </w:t>
      </w:r>
      <w:r w:rsidRPr="001C7718">
        <w:rPr>
          <w:rFonts w:asciiTheme="minorHAnsi" w:hAnsiTheme="minorHAnsi" w:cstheme="minorHAnsi"/>
        </w:rPr>
        <w:t>possa</w:t>
      </w:r>
      <w:r w:rsidRPr="001C7718">
        <w:rPr>
          <w:rFonts w:asciiTheme="minorHAnsi" w:hAnsiTheme="minorHAnsi" w:cstheme="minorHAnsi"/>
          <w:spacing w:val="-8"/>
        </w:rPr>
        <w:t xml:space="preserve"> </w:t>
      </w:r>
      <w:r w:rsidRPr="001C7718">
        <w:rPr>
          <w:rFonts w:asciiTheme="minorHAnsi" w:hAnsiTheme="minorHAnsi" w:cstheme="minorHAnsi"/>
        </w:rPr>
        <w:t>adotar</w:t>
      </w:r>
      <w:r w:rsidRPr="001C7718">
        <w:rPr>
          <w:rFonts w:asciiTheme="minorHAnsi" w:hAnsiTheme="minorHAnsi" w:cstheme="minorHAnsi"/>
          <w:spacing w:val="-6"/>
        </w:rPr>
        <w:t xml:space="preserve"> </w:t>
      </w:r>
      <w:r w:rsidRPr="001C7718">
        <w:rPr>
          <w:rFonts w:asciiTheme="minorHAnsi" w:hAnsiTheme="minorHAnsi" w:cstheme="minorHAnsi"/>
        </w:rPr>
        <w:t>as</w:t>
      </w:r>
      <w:r w:rsidRPr="001C7718">
        <w:rPr>
          <w:rFonts w:asciiTheme="minorHAnsi" w:hAnsiTheme="minorHAnsi" w:cstheme="minorHAnsi"/>
          <w:spacing w:val="-7"/>
        </w:rPr>
        <w:t xml:space="preserve"> </w:t>
      </w:r>
      <w:r w:rsidRPr="001C7718">
        <w:rPr>
          <w:rFonts w:asciiTheme="minorHAnsi" w:hAnsiTheme="minorHAnsi" w:cstheme="minorHAnsi"/>
        </w:rPr>
        <w:t>providências</w:t>
      </w:r>
      <w:r w:rsidRPr="001C7718">
        <w:rPr>
          <w:rFonts w:asciiTheme="minorHAnsi" w:hAnsiTheme="minorHAnsi" w:cstheme="minorHAnsi"/>
          <w:spacing w:val="-7"/>
        </w:rPr>
        <w:t xml:space="preserve"> </w:t>
      </w:r>
      <w:r w:rsidRPr="001C7718">
        <w:rPr>
          <w:rFonts w:asciiTheme="minorHAnsi" w:hAnsiTheme="minorHAnsi" w:cstheme="minorHAnsi"/>
        </w:rPr>
        <w:t>devidas,</w:t>
      </w:r>
      <w:r w:rsidRPr="001C7718">
        <w:rPr>
          <w:rFonts w:asciiTheme="minorHAnsi" w:hAnsiTheme="minorHAnsi" w:cstheme="minorHAnsi"/>
          <w:spacing w:val="-7"/>
        </w:rPr>
        <w:t xml:space="preserve"> </w:t>
      </w:r>
      <w:r w:rsidRPr="001C7718">
        <w:rPr>
          <w:rFonts w:asciiTheme="minorHAnsi" w:hAnsiTheme="minorHAnsi" w:cstheme="minorHAnsi"/>
        </w:rPr>
        <w:t>na</w:t>
      </w:r>
      <w:r w:rsidRPr="001C7718">
        <w:rPr>
          <w:rFonts w:asciiTheme="minorHAnsi" w:hAnsiTheme="minorHAnsi" w:cstheme="minorHAnsi"/>
          <w:spacing w:val="-8"/>
        </w:rPr>
        <w:t xml:space="preserve"> </w:t>
      </w:r>
      <w:r w:rsidRPr="001C7718">
        <w:rPr>
          <w:rFonts w:asciiTheme="minorHAnsi" w:hAnsiTheme="minorHAnsi" w:cstheme="minorHAnsi"/>
        </w:rPr>
        <w:t>hipótese de questionamento das autoridades competentes.</w:t>
      </w:r>
    </w:p>
    <w:p w14:paraId="00A11DE2" w14:textId="77777777" w:rsidR="00FF6595" w:rsidRPr="001C7718" w:rsidRDefault="00FF6595" w:rsidP="00B373F3">
      <w:pPr>
        <w:pStyle w:val="PargrafodaLista"/>
        <w:numPr>
          <w:ilvl w:val="1"/>
          <w:numId w:val="19"/>
        </w:numPr>
        <w:tabs>
          <w:tab w:val="left" w:pos="1134"/>
        </w:tabs>
        <w:spacing w:before="58"/>
        <w:ind w:right="714" w:firstLine="0"/>
        <w:rPr>
          <w:rFonts w:asciiTheme="minorHAnsi" w:hAnsiTheme="minorHAnsi" w:cstheme="minorHAnsi"/>
        </w:rPr>
      </w:pPr>
      <w:r w:rsidRPr="001C7718">
        <w:rPr>
          <w:rFonts w:asciiTheme="minorHAnsi" w:hAnsiTheme="minorHAnsi" w:cstheme="minorHAnsi"/>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40041A5A" w14:textId="77777777" w:rsidR="00FF6595" w:rsidRPr="001C7718" w:rsidRDefault="00FF6595" w:rsidP="00B373F3">
      <w:pPr>
        <w:pStyle w:val="PargrafodaLista"/>
        <w:numPr>
          <w:ilvl w:val="1"/>
          <w:numId w:val="19"/>
        </w:numPr>
        <w:tabs>
          <w:tab w:val="left" w:pos="1133"/>
        </w:tabs>
        <w:spacing w:before="57"/>
        <w:ind w:right="704" w:firstLine="0"/>
        <w:rPr>
          <w:rFonts w:asciiTheme="minorHAnsi" w:hAnsiTheme="minorHAnsi" w:cstheme="minorHAnsi"/>
        </w:rPr>
      </w:pPr>
      <w:r w:rsidRPr="001C7718">
        <w:rPr>
          <w:rFonts w:asciiTheme="minorHAnsi" w:hAnsiTheme="minorHAnsi" w:cstheme="minorHAnsi"/>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873D1D3" w14:textId="77777777" w:rsidR="00FF6595" w:rsidRPr="001C7718" w:rsidRDefault="00FF6595" w:rsidP="00B373F3">
      <w:pPr>
        <w:pStyle w:val="PargrafodaLista"/>
        <w:numPr>
          <w:ilvl w:val="1"/>
          <w:numId w:val="19"/>
        </w:numPr>
        <w:tabs>
          <w:tab w:val="left" w:pos="1133"/>
        </w:tabs>
        <w:spacing w:before="56"/>
        <w:ind w:right="705" w:firstLine="0"/>
        <w:rPr>
          <w:rFonts w:asciiTheme="minorHAnsi" w:hAnsiTheme="minorHAnsi" w:cstheme="minorHAnsi"/>
        </w:rPr>
      </w:pPr>
      <w:r w:rsidRPr="001C7718">
        <w:rPr>
          <w:rFonts w:asciiTheme="minorHAnsi" w:hAnsiTheme="minorHAnsi" w:cstheme="minorHAnsi"/>
        </w:rPr>
        <w:t>Os</w:t>
      </w:r>
      <w:r w:rsidRPr="001C7718">
        <w:rPr>
          <w:rFonts w:asciiTheme="minorHAnsi" w:hAnsiTheme="minorHAnsi" w:cstheme="minorHAnsi"/>
          <w:spacing w:val="-15"/>
        </w:rPr>
        <w:t xml:space="preserve"> </w:t>
      </w:r>
      <w:r w:rsidRPr="001C7718">
        <w:rPr>
          <w:rFonts w:asciiTheme="minorHAnsi" w:hAnsiTheme="minorHAnsi" w:cstheme="minorHAnsi"/>
        </w:rPr>
        <w:t>representantes</w:t>
      </w:r>
      <w:r w:rsidRPr="001C7718">
        <w:rPr>
          <w:rFonts w:asciiTheme="minorHAnsi" w:hAnsiTheme="minorHAnsi" w:cstheme="minorHAnsi"/>
          <w:spacing w:val="-13"/>
        </w:rPr>
        <w:t xml:space="preserve"> </w:t>
      </w:r>
      <w:r w:rsidRPr="001C7718">
        <w:rPr>
          <w:rFonts w:asciiTheme="minorHAnsi" w:hAnsiTheme="minorHAnsi" w:cstheme="minorHAnsi"/>
        </w:rPr>
        <w:t>legais</w:t>
      </w:r>
      <w:r w:rsidRPr="001C7718">
        <w:rPr>
          <w:rFonts w:asciiTheme="minorHAnsi" w:hAnsiTheme="minorHAnsi" w:cstheme="minorHAnsi"/>
          <w:spacing w:val="-10"/>
        </w:rPr>
        <w:t xml:space="preserve"> </w:t>
      </w:r>
      <w:r w:rsidRPr="001C7718">
        <w:rPr>
          <w:rFonts w:asciiTheme="minorHAnsi" w:hAnsiTheme="minorHAnsi" w:cstheme="minorHAnsi"/>
        </w:rPr>
        <w:t>do</w:t>
      </w:r>
      <w:r w:rsidRPr="001C7718">
        <w:rPr>
          <w:rFonts w:asciiTheme="minorHAnsi" w:hAnsiTheme="minorHAnsi" w:cstheme="minorHAnsi"/>
          <w:spacing w:val="-15"/>
        </w:rPr>
        <w:t xml:space="preserve"> </w:t>
      </w:r>
      <w:r w:rsidRPr="001C7718">
        <w:rPr>
          <w:rFonts w:asciiTheme="minorHAnsi" w:hAnsiTheme="minorHAnsi" w:cstheme="minorHAnsi"/>
        </w:rPr>
        <w:t>contratado,</w:t>
      </w:r>
      <w:r w:rsidRPr="001C7718">
        <w:rPr>
          <w:rFonts w:asciiTheme="minorHAnsi" w:hAnsiTheme="minorHAnsi" w:cstheme="minorHAnsi"/>
          <w:spacing w:val="-13"/>
        </w:rPr>
        <w:t xml:space="preserve"> </w:t>
      </w:r>
      <w:r w:rsidRPr="001C7718">
        <w:rPr>
          <w:rFonts w:asciiTheme="minorHAnsi" w:hAnsiTheme="minorHAnsi" w:cstheme="minorHAnsi"/>
        </w:rPr>
        <w:t>bem</w:t>
      </w:r>
      <w:r w:rsidRPr="001C7718">
        <w:rPr>
          <w:rFonts w:asciiTheme="minorHAnsi" w:hAnsiTheme="minorHAnsi" w:cstheme="minorHAnsi"/>
          <w:spacing w:val="-13"/>
        </w:rPr>
        <w:t xml:space="preserve"> </w:t>
      </w:r>
      <w:r w:rsidRPr="001C7718">
        <w:rPr>
          <w:rFonts w:asciiTheme="minorHAnsi" w:hAnsiTheme="minorHAnsi" w:cstheme="minorHAnsi"/>
        </w:rPr>
        <w:t>como</w:t>
      </w:r>
      <w:r w:rsidRPr="001C7718">
        <w:rPr>
          <w:rFonts w:asciiTheme="minorHAnsi" w:hAnsiTheme="minorHAnsi" w:cstheme="minorHAnsi"/>
          <w:spacing w:val="-15"/>
        </w:rPr>
        <w:t xml:space="preserve"> </w:t>
      </w:r>
      <w:r w:rsidRPr="001C7718">
        <w:rPr>
          <w:rFonts w:asciiTheme="minorHAnsi" w:hAnsiTheme="minorHAnsi" w:cstheme="minorHAnsi"/>
        </w:rPr>
        <w:t>os</w:t>
      </w:r>
      <w:r w:rsidRPr="001C7718">
        <w:rPr>
          <w:rFonts w:asciiTheme="minorHAnsi" w:hAnsiTheme="minorHAnsi" w:cstheme="minorHAnsi"/>
          <w:spacing w:val="-13"/>
        </w:rPr>
        <w:t xml:space="preserve"> </w:t>
      </w:r>
      <w:r w:rsidRPr="001C7718">
        <w:rPr>
          <w:rFonts w:asciiTheme="minorHAnsi" w:hAnsiTheme="minorHAnsi" w:cstheme="minorHAnsi"/>
        </w:rPr>
        <w:t>empregados</w:t>
      </w:r>
      <w:r w:rsidRPr="001C7718">
        <w:rPr>
          <w:rFonts w:asciiTheme="minorHAnsi" w:hAnsiTheme="minorHAnsi" w:cstheme="minorHAnsi"/>
          <w:spacing w:val="-10"/>
        </w:rPr>
        <w:t xml:space="preserve"> </w:t>
      </w:r>
      <w:r w:rsidRPr="001C7718">
        <w:rPr>
          <w:rFonts w:asciiTheme="minorHAnsi" w:hAnsiTheme="minorHAnsi" w:cstheme="minorHAnsi"/>
        </w:rPr>
        <w:t>que</w:t>
      </w:r>
      <w:r w:rsidRPr="001C7718">
        <w:rPr>
          <w:rFonts w:asciiTheme="minorHAnsi" w:hAnsiTheme="minorHAnsi" w:cstheme="minorHAnsi"/>
          <w:spacing w:val="-12"/>
        </w:rPr>
        <w:t xml:space="preserve"> </w:t>
      </w:r>
      <w:r w:rsidRPr="001C7718">
        <w:rPr>
          <w:rFonts w:asciiTheme="minorHAnsi" w:hAnsiTheme="minorHAnsi" w:cstheme="minorHAnsi"/>
        </w:rPr>
        <w:t>necessariamente</w:t>
      </w:r>
      <w:r w:rsidRPr="001C7718">
        <w:rPr>
          <w:rFonts w:asciiTheme="minorHAnsi" w:hAnsiTheme="minorHAnsi" w:cstheme="minorHAnsi"/>
          <w:spacing w:val="-14"/>
        </w:rPr>
        <w:t xml:space="preserve"> </w:t>
      </w:r>
      <w:r w:rsidRPr="001C7718">
        <w:rPr>
          <w:rFonts w:asciiTheme="minorHAnsi" w:hAnsiTheme="minorHAnsi" w:cstheme="minorHAnsi"/>
        </w:rPr>
        <w:t>devam ter acesso a dados pessoais sob controle da administração para o cumprimento de suas tarefas, deverão firmar termo de compromisso e confidencialidade, em que se responsabilizem pelo cumprimento da LGPD e pelo disposto nesta Cláusula.</w:t>
      </w:r>
    </w:p>
    <w:p w14:paraId="0E457CDF" w14:textId="77777777" w:rsidR="00FF6595" w:rsidRPr="001C7718" w:rsidRDefault="00FF6595" w:rsidP="00B373F3">
      <w:pPr>
        <w:pStyle w:val="PargrafodaLista"/>
        <w:numPr>
          <w:ilvl w:val="1"/>
          <w:numId w:val="19"/>
        </w:numPr>
        <w:tabs>
          <w:tab w:val="left" w:pos="1133"/>
        </w:tabs>
        <w:spacing w:before="57"/>
        <w:ind w:right="712" w:firstLine="0"/>
        <w:rPr>
          <w:rFonts w:asciiTheme="minorHAnsi" w:hAnsiTheme="minorHAnsi" w:cstheme="minorHAnsi"/>
        </w:rPr>
      </w:pPr>
      <w:r w:rsidRPr="001C7718">
        <w:rPr>
          <w:rFonts w:asciiTheme="minorHAnsi" w:hAnsiTheme="minorHAnsi" w:cstheme="minorHAnsi"/>
        </w:rPr>
        <w:t>O contratante poderá, a qualquer tempo, requisitar informações acerca dos dados pessoais confiados</w:t>
      </w:r>
      <w:r w:rsidRPr="001C7718">
        <w:rPr>
          <w:rFonts w:asciiTheme="minorHAnsi" w:hAnsiTheme="minorHAnsi" w:cstheme="minorHAnsi"/>
          <w:spacing w:val="-8"/>
        </w:rPr>
        <w:t xml:space="preserve"> </w:t>
      </w:r>
      <w:r w:rsidRPr="001C7718">
        <w:rPr>
          <w:rFonts w:asciiTheme="minorHAnsi" w:hAnsiTheme="minorHAnsi" w:cstheme="minorHAnsi"/>
        </w:rPr>
        <w:t>ao</w:t>
      </w:r>
      <w:r w:rsidRPr="001C7718">
        <w:rPr>
          <w:rFonts w:asciiTheme="minorHAnsi" w:hAnsiTheme="minorHAnsi" w:cstheme="minorHAnsi"/>
          <w:spacing w:val="-6"/>
        </w:rPr>
        <w:t xml:space="preserve"> </w:t>
      </w:r>
      <w:r w:rsidRPr="001C7718">
        <w:rPr>
          <w:rFonts w:asciiTheme="minorHAnsi" w:hAnsiTheme="minorHAnsi" w:cstheme="minorHAnsi"/>
        </w:rPr>
        <w:t>Contratado,</w:t>
      </w:r>
      <w:r w:rsidRPr="001C7718">
        <w:rPr>
          <w:rFonts w:asciiTheme="minorHAnsi" w:hAnsiTheme="minorHAnsi" w:cstheme="minorHAnsi"/>
          <w:spacing w:val="-5"/>
        </w:rPr>
        <w:t xml:space="preserve"> </w:t>
      </w:r>
      <w:r w:rsidRPr="001C7718">
        <w:rPr>
          <w:rFonts w:asciiTheme="minorHAnsi" w:hAnsiTheme="minorHAnsi" w:cstheme="minorHAnsi"/>
        </w:rPr>
        <w:t>bem</w:t>
      </w:r>
      <w:r w:rsidRPr="001C7718">
        <w:rPr>
          <w:rFonts w:asciiTheme="minorHAnsi" w:hAnsiTheme="minorHAnsi" w:cstheme="minorHAnsi"/>
          <w:spacing w:val="-6"/>
        </w:rPr>
        <w:t xml:space="preserve"> </w:t>
      </w:r>
      <w:r w:rsidRPr="001C7718">
        <w:rPr>
          <w:rFonts w:asciiTheme="minorHAnsi" w:hAnsiTheme="minorHAnsi" w:cstheme="minorHAnsi"/>
        </w:rPr>
        <w:t>como</w:t>
      </w:r>
      <w:r w:rsidRPr="001C7718">
        <w:rPr>
          <w:rFonts w:asciiTheme="minorHAnsi" w:hAnsiTheme="minorHAnsi" w:cstheme="minorHAnsi"/>
          <w:spacing w:val="-6"/>
        </w:rPr>
        <w:t xml:space="preserve"> </w:t>
      </w:r>
      <w:r w:rsidRPr="001C7718">
        <w:rPr>
          <w:rFonts w:asciiTheme="minorHAnsi" w:hAnsiTheme="minorHAnsi" w:cstheme="minorHAnsi"/>
        </w:rPr>
        <w:t>realizar</w:t>
      </w:r>
      <w:r w:rsidRPr="001C7718">
        <w:rPr>
          <w:rFonts w:asciiTheme="minorHAnsi" w:hAnsiTheme="minorHAnsi" w:cstheme="minorHAnsi"/>
          <w:spacing w:val="-6"/>
        </w:rPr>
        <w:t xml:space="preserve"> </w:t>
      </w:r>
      <w:r w:rsidRPr="001C7718">
        <w:rPr>
          <w:rFonts w:asciiTheme="minorHAnsi" w:hAnsiTheme="minorHAnsi" w:cstheme="minorHAnsi"/>
        </w:rPr>
        <w:t>inspeções</w:t>
      </w:r>
      <w:r w:rsidRPr="001C7718">
        <w:rPr>
          <w:rFonts w:asciiTheme="minorHAnsi" w:hAnsiTheme="minorHAnsi" w:cstheme="minorHAnsi"/>
          <w:spacing w:val="-6"/>
        </w:rPr>
        <w:t xml:space="preserve"> </w:t>
      </w:r>
      <w:r w:rsidRPr="001C7718">
        <w:rPr>
          <w:rFonts w:asciiTheme="minorHAnsi" w:hAnsiTheme="minorHAnsi" w:cstheme="minorHAnsi"/>
        </w:rPr>
        <w:t>e</w:t>
      </w:r>
      <w:r w:rsidRPr="001C7718">
        <w:rPr>
          <w:rFonts w:asciiTheme="minorHAnsi" w:hAnsiTheme="minorHAnsi" w:cstheme="minorHAnsi"/>
          <w:spacing w:val="-7"/>
        </w:rPr>
        <w:t xml:space="preserve"> </w:t>
      </w:r>
      <w:r w:rsidRPr="001C7718">
        <w:rPr>
          <w:rFonts w:asciiTheme="minorHAnsi" w:hAnsiTheme="minorHAnsi" w:cstheme="minorHAnsi"/>
        </w:rPr>
        <w:t>auditorias,</w:t>
      </w:r>
      <w:r w:rsidRPr="001C7718">
        <w:rPr>
          <w:rFonts w:asciiTheme="minorHAnsi" w:hAnsiTheme="minorHAnsi" w:cstheme="minorHAnsi"/>
          <w:spacing w:val="-6"/>
        </w:rPr>
        <w:t xml:space="preserve"> </w:t>
      </w:r>
      <w:r w:rsidRPr="001C7718">
        <w:rPr>
          <w:rFonts w:asciiTheme="minorHAnsi" w:hAnsiTheme="minorHAnsi" w:cstheme="minorHAnsi"/>
        </w:rPr>
        <w:t>inclusive</w:t>
      </w:r>
      <w:r w:rsidRPr="001C7718">
        <w:rPr>
          <w:rFonts w:asciiTheme="minorHAnsi" w:hAnsiTheme="minorHAnsi" w:cstheme="minorHAnsi"/>
          <w:spacing w:val="-5"/>
        </w:rPr>
        <w:t xml:space="preserve"> </w:t>
      </w:r>
      <w:r w:rsidRPr="001C7718">
        <w:rPr>
          <w:rFonts w:asciiTheme="minorHAnsi" w:hAnsiTheme="minorHAnsi" w:cstheme="minorHAnsi"/>
        </w:rPr>
        <w:t>por</w:t>
      </w:r>
      <w:r w:rsidRPr="001C7718">
        <w:rPr>
          <w:rFonts w:asciiTheme="minorHAnsi" w:hAnsiTheme="minorHAnsi" w:cstheme="minorHAnsi"/>
          <w:spacing w:val="-7"/>
        </w:rPr>
        <w:t xml:space="preserve"> </w:t>
      </w:r>
      <w:r w:rsidRPr="001C7718">
        <w:rPr>
          <w:rFonts w:asciiTheme="minorHAnsi" w:hAnsiTheme="minorHAnsi" w:cstheme="minorHAnsi"/>
        </w:rPr>
        <w:t>meio</w:t>
      </w:r>
      <w:r w:rsidRPr="001C7718">
        <w:rPr>
          <w:rFonts w:asciiTheme="minorHAnsi" w:hAnsiTheme="minorHAnsi" w:cstheme="minorHAnsi"/>
          <w:spacing w:val="-6"/>
        </w:rPr>
        <w:t xml:space="preserve"> </w:t>
      </w:r>
      <w:r w:rsidRPr="001C7718">
        <w:rPr>
          <w:rFonts w:asciiTheme="minorHAnsi" w:hAnsiTheme="minorHAnsi" w:cstheme="minorHAnsi"/>
        </w:rPr>
        <w:t>de</w:t>
      </w:r>
      <w:r w:rsidRPr="001C7718">
        <w:rPr>
          <w:rFonts w:asciiTheme="minorHAnsi" w:hAnsiTheme="minorHAnsi" w:cstheme="minorHAnsi"/>
          <w:spacing w:val="-5"/>
        </w:rPr>
        <w:t xml:space="preserve"> </w:t>
      </w:r>
      <w:r w:rsidRPr="001C7718">
        <w:rPr>
          <w:rFonts w:asciiTheme="minorHAnsi" w:hAnsiTheme="minorHAnsi" w:cstheme="minorHAnsi"/>
          <w:spacing w:val="-2"/>
        </w:rPr>
        <w:t>auditores</w:t>
      </w:r>
    </w:p>
    <w:p w14:paraId="1AD43C2C" w14:textId="77777777" w:rsidR="00FF6595" w:rsidRPr="001C7718" w:rsidRDefault="00FF6595" w:rsidP="00FF6595">
      <w:pPr>
        <w:pStyle w:val="Corpodetexto"/>
        <w:spacing w:before="94"/>
        <w:ind w:left="568"/>
        <w:rPr>
          <w:rFonts w:asciiTheme="minorHAnsi" w:hAnsiTheme="minorHAnsi" w:cstheme="minorHAnsi"/>
        </w:rPr>
      </w:pPr>
      <w:r w:rsidRPr="001C7718">
        <w:rPr>
          <w:rFonts w:asciiTheme="minorHAnsi" w:hAnsiTheme="minorHAnsi" w:cstheme="minorHAnsi"/>
        </w:rPr>
        <w:t>independentes,</w:t>
      </w:r>
      <w:r w:rsidRPr="001C7718">
        <w:rPr>
          <w:rFonts w:asciiTheme="minorHAnsi" w:hAnsiTheme="minorHAnsi" w:cstheme="minorHAnsi"/>
          <w:spacing w:val="-7"/>
        </w:rPr>
        <w:t xml:space="preserve"> </w:t>
      </w:r>
      <w:r w:rsidRPr="001C7718">
        <w:rPr>
          <w:rFonts w:asciiTheme="minorHAnsi" w:hAnsiTheme="minorHAnsi" w:cstheme="minorHAnsi"/>
        </w:rPr>
        <w:t>a</w:t>
      </w:r>
      <w:r w:rsidRPr="001C7718">
        <w:rPr>
          <w:rFonts w:asciiTheme="minorHAnsi" w:hAnsiTheme="minorHAnsi" w:cstheme="minorHAnsi"/>
          <w:spacing w:val="-2"/>
        </w:rPr>
        <w:t xml:space="preserve"> </w:t>
      </w:r>
      <w:r w:rsidRPr="001C7718">
        <w:rPr>
          <w:rFonts w:asciiTheme="minorHAnsi" w:hAnsiTheme="minorHAnsi" w:cstheme="minorHAnsi"/>
        </w:rPr>
        <w:t>fim</w:t>
      </w:r>
      <w:r w:rsidRPr="001C7718">
        <w:rPr>
          <w:rFonts w:asciiTheme="minorHAnsi" w:hAnsiTheme="minorHAnsi" w:cstheme="minorHAnsi"/>
          <w:spacing w:val="-4"/>
        </w:rPr>
        <w:t xml:space="preserve"> </w:t>
      </w:r>
      <w:r w:rsidRPr="001C7718">
        <w:rPr>
          <w:rFonts w:asciiTheme="minorHAnsi" w:hAnsiTheme="minorHAnsi" w:cstheme="minorHAnsi"/>
        </w:rPr>
        <w:t>de</w:t>
      </w:r>
      <w:r w:rsidRPr="001C7718">
        <w:rPr>
          <w:rFonts w:asciiTheme="minorHAnsi" w:hAnsiTheme="minorHAnsi" w:cstheme="minorHAnsi"/>
          <w:spacing w:val="-5"/>
        </w:rPr>
        <w:t xml:space="preserve"> </w:t>
      </w:r>
      <w:r w:rsidRPr="001C7718">
        <w:rPr>
          <w:rFonts w:asciiTheme="minorHAnsi" w:hAnsiTheme="minorHAnsi" w:cstheme="minorHAnsi"/>
        </w:rPr>
        <w:t>zelar</w:t>
      </w:r>
      <w:r w:rsidRPr="001C7718">
        <w:rPr>
          <w:rFonts w:asciiTheme="minorHAnsi" w:hAnsiTheme="minorHAnsi" w:cstheme="minorHAnsi"/>
          <w:spacing w:val="-5"/>
        </w:rPr>
        <w:t xml:space="preserve"> </w:t>
      </w:r>
      <w:r w:rsidRPr="001C7718">
        <w:rPr>
          <w:rFonts w:asciiTheme="minorHAnsi" w:hAnsiTheme="minorHAnsi" w:cstheme="minorHAnsi"/>
        </w:rPr>
        <w:t>pelo</w:t>
      </w:r>
      <w:r w:rsidRPr="001C7718">
        <w:rPr>
          <w:rFonts w:asciiTheme="minorHAnsi" w:hAnsiTheme="minorHAnsi" w:cstheme="minorHAnsi"/>
          <w:spacing w:val="-5"/>
        </w:rPr>
        <w:t xml:space="preserve"> </w:t>
      </w:r>
      <w:r w:rsidRPr="001C7718">
        <w:rPr>
          <w:rFonts w:asciiTheme="minorHAnsi" w:hAnsiTheme="minorHAnsi" w:cstheme="minorHAnsi"/>
        </w:rPr>
        <w:t>cumprimento</w:t>
      </w:r>
      <w:r w:rsidRPr="001C7718">
        <w:rPr>
          <w:rFonts w:asciiTheme="minorHAnsi" w:hAnsiTheme="minorHAnsi" w:cstheme="minorHAnsi"/>
          <w:spacing w:val="-4"/>
        </w:rPr>
        <w:t xml:space="preserve"> </w:t>
      </w:r>
      <w:r w:rsidRPr="001C7718">
        <w:rPr>
          <w:rFonts w:asciiTheme="minorHAnsi" w:hAnsiTheme="minorHAnsi" w:cstheme="minorHAnsi"/>
        </w:rPr>
        <w:t>dos</w:t>
      </w:r>
      <w:r w:rsidRPr="001C7718">
        <w:rPr>
          <w:rFonts w:asciiTheme="minorHAnsi" w:hAnsiTheme="minorHAnsi" w:cstheme="minorHAnsi"/>
          <w:spacing w:val="-1"/>
        </w:rPr>
        <w:t xml:space="preserve"> </w:t>
      </w:r>
      <w:r w:rsidRPr="001C7718">
        <w:rPr>
          <w:rFonts w:asciiTheme="minorHAnsi" w:hAnsiTheme="minorHAnsi" w:cstheme="minorHAnsi"/>
        </w:rPr>
        <w:t>deveres</w:t>
      </w:r>
      <w:r w:rsidRPr="001C7718">
        <w:rPr>
          <w:rFonts w:asciiTheme="minorHAnsi" w:hAnsiTheme="minorHAnsi" w:cstheme="minorHAnsi"/>
          <w:spacing w:val="-2"/>
        </w:rPr>
        <w:t xml:space="preserve"> </w:t>
      </w:r>
      <w:r w:rsidRPr="001C7718">
        <w:rPr>
          <w:rFonts w:asciiTheme="minorHAnsi" w:hAnsiTheme="minorHAnsi" w:cstheme="minorHAnsi"/>
        </w:rPr>
        <w:t>e</w:t>
      </w:r>
      <w:r w:rsidRPr="001C7718">
        <w:rPr>
          <w:rFonts w:asciiTheme="minorHAnsi" w:hAnsiTheme="minorHAnsi" w:cstheme="minorHAnsi"/>
          <w:spacing w:val="-5"/>
        </w:rPr>
        <w:t xml:space="preserve"> </w:t>
      </w:r>
      <w:r w:rsidRPr="001C7718">
        <w:rPr>
          <w:rFonts w:asciiTheme="minorHAnsi" w:hAnsiTheme="minorHAnsi" w:cstheme="minorHAnsi"/>
        </w:rPr>
        <w:t>obrigações</w:t>
      </w:r>
      <w:r w:rsidRPr="001C7718">
        <w:rPr>
          <w:rFonts w:asciiTheme="minorHAnsi" w:hAnsiTheme="minorHAnsi" w:cstheme="minorHAnsi"/>
          <w:spacing w:val="-4"/>
        </w:rPr>
        <w:t xml:space="preserve"> </w:t>
      </w:r>
      <w:r w:rsidRPr="001C7718">
        <w:rPr>
          <w:rFonts w:asciiTheme="minorHAnsi" w:hAnsiTheme="minorHAnsi" w:cstheme="minorHAnsi"/>
          <w:spacing w:val="-2"/>
        </w:rPr>
        <w:t>aplicáveis;</w:t>
      </w:r>
    </w:p>
    <w:p w14:paraId="5B15308F" w14:textId="77777777" w:rsidR="00FF6595" w:rsidRPr="001C7718" w:rsidRDefault="00FF6595" w:rsidP="00B373F3">
      <w:pPr>
        <w:pStyle w:val="PargrafodaLista"/>
        <w:numPr>
          <w:ilvl w:val="1"/>
          <w:numId w:val="19"/>
        </w:numPr>
        <w:tabs>
          <w:tab w:val="left" w:pos="1133"/>
        </w:tabs>
        <w:spacing w:before="173"/>
        <w:ind w:right="710" w:firstLine="0"/>
        <w:rPr>
          <w:rFonts w:asciiTheme="minorHAnsi" w:hAnsiTheme="minorHAnsi" w:cstheme="minorHAnsi"/>
        </w:rPr>
      </w:pPr>
      <w:r w:rsidRPr="001C7718">
        <w:rPr>
          <w:rFonts w:asciiTheme="minorHAnsi" w:hAnsiTheme="minorHAnsi" w:cstheme="minorHAnsi"/>
        </w:rPr>
        <w:lastRenderedPageBreak/>
        <w:t>Eventual compartilhamento de dados pessoais com empresa subcontratada dependerá de autorização prévia do contratante, hipótese em que o subcontratado ficará sujeito aos mesmos limitesimpostos ao contratado.</w:t>
      </w:r>
    </w:p>
    <w:p w14:paraId="56F4D037" w14:textId="77777777" w:rsidR="00FF6595" w:rsidRPr="001C7718" w:rsidRDefault="00FF6595" w:rsidP="00B373F3">
      <w:pPr>
        <w:pStyle w:val="PargrafodaLista"/>
        <w:numPr>
          <w:ilvl w:val="1"/>
          <w:numId w:val="19"/>
        </w:numPr>
        <w:tabs>
          <w:tab w:val="left" w:pos="1273"/>
        </w:tabs>
        <w:spacing w:before="58"/>
        <w:ind w:right="717" w:firstLine="0"/>
        <w:rPr>
          <w:rFonts w:asciiTheme="minorHAnsi" w:hAnsiTheme="minorHAnsi" w:cstheme="minorHAnsi"/>
        </w:rPr>
      </w:pPr>
      <w:r w:rsidRPr="001C7718">
        <w:rPr>
          <w:rFonts w:asciiTheme="minorHAnsi" w:hAnsiTheme="minorHAnsi" w:cstheme="minorHAnsi"/>
        </w:rPr>
        <w:t>Encerrada a</w:t>
      </w:r>
      <w:r w:rsidRPr="001C7718">
        <w:rPr>
          <w:rFonts w:asciiTheme="minorHAnsi" w:hAnsiTheme="minorHAnsi" w:cstheme="minorHAnsi"/>
          <w:spacing w:val="-1"/>
        </w:rPr>
        <w:t xml:space="preserve"> </w:t>
      </w:r>
      <w:r w:rsidRPr="001C7718">
        <w:rPr>
          <w:rFonts w:asciiTheme="minorHAnsi" w:hAnsiTheme="minorHAnsi" w:cstheme="minorHAnsi"/>
        </w:rPr>
        <w:t>vigência</w:t>
      </w:r>
      <w:r w:rsidRPr="001C7718">
        <w:rPr>
          <w:rFonts w:asciiTheme="minorHAnsi" w:hAnsiTheme="minorHAnsi" w:cstheme="minorHAnsi"/>
          <w:spacing w:val="-1"/>
        </w:rPr>
        <w:t xml:space="preserve"> </w:t>
      </w:r>
      <w:r w:rsidRPr="001C7718">
        <w:rPr>
          <w:rFonts w:asciiTheme="minorHAnsi" w:hAnsiTheme="minorHAnsi" w:cstheme="minorHAnsi"/>
        </w:rPr>
        <w:t>do contrato ou não havendo mais necessidade</w:t>
      </w:r>
      <w:r w:rsidRPr="001C7718">
        <w:rPr>
          <w:rFonts w:asciiTheme="minorHAnsi" w:hAnsiTheme="minorHAnsi" w:cstheme="minorHAnsi"/>
          <w:spacing w:val="-1"/>
        </w:rPr>
        <w:t xml:space="preserve"> </w:t>
      </w:r>
      <w:r w:rsidRPr="001C7718">
        <w:rPr>
          <w:rFonts w:asciiTheme="minorHAnsi" w:hAnsiTheme="minorHAnsi" w:cstheme="minorHAnsi"/>
        </w:rPr>
        <w:t>de</w:t>
      </w:r>
      <w:r w:rsidRPr="001C7718">
        <w:rPr>
          <w:rFonts w:asciiTheme="minorHAnsi" w:hAnsiTheme="minorHAnsi" w:cstheme="minorHAnsi"/>
          <w:spacing w:val="-1"/>
        </w:rPr>
        <w:t xml:space="preserve"> </w:t>
      </w:r>
      <w:r w:rsidRPr="001C7718">
        <w:rPr>
          <w:rFonts w:asciiTheme="minorHAnsi" w:hAnsiTheme="minorHAnsi" w:cstheme="minorHAnsi"/>
        </w:rPr>
        <w:t>utilização dos dados pessoais, sejam eles sensíveis ou não, o contratado providenciará o descarte ou devolução, para o contratante, de todos os dados pessoais e as cópias existentes, atendido o princípio da segurança.</w:t>
      </w:r>
    </w:p>
    <w:p w14:paraId="08E4A7E6" w14:textId="77777777" w:rsidR="00FF6595" w:rsidRPr="001C7718" w:rsidRDefault="00FF6595" w:rsidP="00FF6595">
      <w:pPr>
        <w:pStyle w:val="Corpodetexto"/>
        <w:spacing w:before="146"/>
        <w:rPr>
          <w:rFonts w:asciiTheme="minorHAnsi" w:hAnsiTheme="minorHAnsi" w:cstheme="minorHAnsi"/>
        </w:rPr>
      </w:pPr>
    </w:p>
    <w:p w14:paraId="4709D4D5" w14:textId="77777777" w:rsidR="00FF6595" w:rsidRPr="001C7718" w:rsidRDefault="00FF6595" w:rsidP="00FF6595">
      <w:pPr>
        <w:ind w:left="568"/>
        <w:jc w:val="both"/>
        <w:rPr>
          <w:rFonts w:asciiTheme="minorHAnsi" w:hAnsiTheme="minorHAnsi" w:cstheme="minorHAnsi"/>
          <w:b/>
        </w:rPr>
      </w:pPr>
      <w:r w:rsidRPr="001C7718">
        <w:rPr>
          <w:rFonts w:asciiTheme="minorHAnsi" w:hAnsiTheme="minorHAnsi" w:cstheme="minorHAnsi"/>
          <w:b/>
          <w:color w:val="000008"/>
        </w:rPr>
        <w:t>CLÁUSULA</w:t>
      </w:r>
      <w:r w:rsidRPr="001C7718">
        <w:rPr>
          <w:rFonts w:asciiTheme="minorHAnsi" w:hAnsiTheme="minorHAnsi" w:cstheme="minorHAnsi"/>
          <w:b/>
          <w:color w:val="000008"/>
          <w:spacing w:val="-6"/>
        </w:rPr>
        <w:t xml:space="preserve"> </w:t>
      </w:r>
      <w:r w:rsidRPr="001C7718">
        <w:rPr>
          <w:rFonts w:asciiTheme="minorHAnsi" w:hAnsiTheme="minorHAnsi" w:cstheme="minorHAnsi"/>
          <w:b/>
          <w:color w:val="000008"/>
        </w:rPr>
        <w:t>DÉCIMA</w:t>
      </w:r>
      <w:r w:rsidRPr="001C7718">
        <w:rPr>
          <w:rFonts w:asciiTheme="minorHAnsi" w:hAnsiTheme="minorHAnsi" w:cstheme="minorHAnsi"/>
          <w:b/>
          <w:color w:val="000008"/>
          <w:spacing w:val="-1"/>
        </w:rPr>
        <w:t xml:space="preserve"> </w:t>
      </w:r>
      <w:r w:rsidRPr="001C7718">
        <w:rPr>
          <w:rFonts w:asciiTheme="minorHAnsi" w:hAnsiTheme="minorHAnsi" w:cstheme="minorHAnsi"/>
          <w:b/>
          <w:color w:val="000008"/>
        </w:rPr>
        <w:t>NONA</w:t>
      </w:r>
      <w:r w:rsidRPr="001C7718">
        <w:rPr>
          <w:rFonts w:asciiTheme="minorHAnsi" w:hAnsiTheme="minorHAnsi" w:cstheme="minorHAnsi"/>
          <w:b/>
          <w:color w:val="000008"/>
          <w:spacing w:val="-3"/>
        </w:rPr>
        <w:t xml:space="preserve"> </w:t>
      </w:r>
      <w:r w:rsidRPr="001C7718">
        <w:rPr>
          <w:rFonts w:asciiTheme="minorHAnsi" w:hAnsiTheme="minorHAnsi" w:cstheme="minorHAnsi"/>
          <w:b/>
          <w:color w:val="000008"/>
        </w:rPr>
        <w:t>–</w:t>
      </w:r>
      <w:r w:rsidRPr="001C7718">
        <w:rPr>
          <w:rFonts w:asciiTheme="minorHAnsi" w:hAnsiTheme="minorHAnsi" w:cstheme="minorHAnsi"/>
          <w:b/>
          <w:color w:val="000008"/>
          <w:spacing w:val="-5"/>
        </w:rPr>
        <w:t xml:space="preserve"> </w:t>
      </w:r>
      <w:r w:rsidRPr="001C7718">
        <w:rPr>
          <w:rFonts w:asciiTheme="minorHAnsi" w:hAnsiTheme="minorHAnsi" w:cstheme="minorHAnsi"/>
          <w:b/>
          <w:color w:val="000008"/>
        </w:rPr>
        <w:t>MATRIZ</w:t>
      </w:r>
      <w:r w:rsidRPr="001C7718">
        <w:rPr>
          <w:rFonts w:asciiTheme="minorHAnsi" w:hAnsiTheme="minorHAnsi" w:cstheme="minorHAnsi"/>
          <w:b/>
          <w:color w:val="000008"/>
          <w:spacing w:val="-2"/>
        </w:rPr>
        <w:t xml:space="preserve"> </w:t>
      </w:r>
      <w:r w:rsidRPr="001C7718">
        <w:rPr>
          <w:rFonts w:asciiTheme="minorHAnsi" w:hAnsiTheme="minorHAnsi" w:cstheme="minorHAnsi"/>
          <w:b/>
          <w:color w:val="000008"/>
        </w:rPr>
        <w:t>DE</w:t>
      </w:r>
      <w:r w:rsidRPr="001C7718">
        <w:rPr>
          <w:rFonts w:asciiTheme="minorHAnsi" w:hAnsiTheme="minorHAnsi" w:cstheme="minorHAnsi"/>
          <w:b/>
          <w:color w:val="000008"/>
          <w:spacing w:val="-4"/>
        </w:rPr>
        <w:t xml:space="preserve"> </w:t>
      </w:r>
      <w:r w:rsidRPr="001C7718">
        <w:rPr>
          <w:rFonts w:asciiTheme="minorHAnsi" w:hAnsiTheme="minorHAnsi" w:cstheme="minorHAnsi"/>
          <w:b/>
          <w:color w:val="000008"/>
          <w:spacing w:val="-2"/>
        </w:rPr>
        <w:t>RISCO</w:t>
      </w:r>
    </w:p>
    <w:p w14:paraId="5F36C4A5" w14:textId="77777777" w:rsidR="00FF6595" w:rsidRPr="001C7718" w:rsidRDefault="00FF6595" w:rsidP="00B373F3">
      <w:pPr>
        <w:pStyle w:val="PargrafodaLista"/>
        <w:numPr>
          <w:ilvl w:val="1"/>
          <w:numId w:val="18"/>
        </w:numPr>
        <w:tabs>
          <w:tab w:val="left" w:pos="1134"/>
        </w:tabs>
        <w:spacing w:before="115"/>
        <w:ind w:right="705" w:firstLine="0"/>
        <w:rPr>
          <w:rFonts w:asciiTheme="minorHAnsi" w:hAnsiTheme="minorHAnsi" w:cstheme="minorHAnsi"/>
        </w:rPr>
      </w:pPr>
      <w:r w:rsidRPr="001C7718">
        <w:rPr>
          <w:rFonts w:asciiTheme="minorHAnsi" w:hAnsiTheme="minorHAnsi" w:cstheme="minorHAnsi"/>
          <w:color w:val="000008"/>
        </w:rPr>
        <w:t>A MATRIZ DE RISCOS definirá os riscos e as responsabilidades entre a CONTRATANTE e</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rPr>
        <w:t>a</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rPr>
        <w:t>CONTRATADA</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e</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rPr>
        <w:t>caracterizadora</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equilíbrio</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econômico-financeiro</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na</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rPr>
        <w:t>execução</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contrato, em termos de ônus financeiros decorrentes de eventos supervenientes à contratação.</w:t>
      </w:r>
    </w:p>
    <w:p w14:paraId="5322E2E7" w14:textId="77777777" w:rsidR="00FF6595" w:rsidRPr="001C7718" w:rsidRDefault="00FF6595" w:rsidP="00B373F3">
      <w:pPr>
        <w:pStyle w:val="PargrafodaLista"/>
        <w:numPr>
          <w:ilvl w:val="1"/>
          <w:numId w:val="18"/>
        </w:numPr>
        <w:tabs>
          <w:tab w:val="left" w:pos="1134"/>
        </w:tabs>
        <w:ind w:right="706" w:firstLine="0"/>
        <w:rPr>
          <w:rFonts w:asciiTheme="minorHAnsi" w:hAnsiTheme="minorHAnsi" w:cstheme="minorHAnsi"/>
        </w:rPr>
      </w:pPr>
      <w:r w:rsidRPr="001C7718">
        <w:rPr>
          <w:rFonts w:asciiTheme="minorHAnsi" w:hAnsiTheme="minorHAnsi" w:cstheme="minorHAnsi"/>
          <w:color w:val="000008"/>
          <w:spacing w:val="-8"/>
        </w:rPr>
        <w:t>A</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spacing w:val="-8"/>
        </w:rPr>
        <w:t>CONTRATADA</w:t>
      </w:r>
      <w:r w:rsidRPr="001C7718">
        <w:rPr>
          <w:rFonts w:asciiTheme="minorHAnsi" w:hAnsiTheme="minorHAnsi" w:cstheme="minorHAnsi"/>
          <w:color w:val="000008"/>
          <w:spacing w:val="-1"/>
        </w:rPr>
        <w:t xml:space="preserve"> </w:t>
      </w:r>
      <w:r w:rsidRPr="001C7718">
        <w:rPr>
          <w:rFonts w:asciiTheme="minorHAnsi" w:hAnsiTheme="minorHAnsi" w:cstheme="minorHAnsi"/>
          <w:color w:val="000008"/>
          <w:spacing w:val="-8"/>
        </w:rPr>
        <w:t>é</w:t>
      </w:r>
      <w:r w:rsidRPr="001C7718">
        <w:rPr>
          <w:rFonts w:asciiTheme="minorHAnsi" w:hAnsiTheme="minorHAnsi" w:cstheme="minorHAnsi"/>
          <w:color w:val="000008"/>
        </w:rPr>
        <w:t xml:space="preserve"> </w:t>
      </w:r>
      <w:r w:rsidRPr="001C7718">
        <w:rPr>
          <w:rFonts w:asciiTheme="minorHAnsi" w:hAnsiTheme="minorHAnsi" w:cstheme="minorHAnsi"/>
          <w:color w:val="000008"/>
          <w:spacing w:val="-8"/>
        </w:rPr>
        <w:t>integral</w:t>
      </w:r>
      <w:r w:rsidRPr="001C7718">
        <w:rPr>
          <w:rFonts w:asciiTheme="minorHAnsi" w:hAnsiTheme="minorHAnsi" w:cstheme="minorHAnsi"/>
          <w:color w:val="000008"/>
        </w:rPr>
        <w:t xml:space="preserve"> </w:t>
      </w:r>
      <w:r w:rsidRPr="001C7718">
        <w:rPr>
          <w:rFonts w:asciiTheme="minorHAnsi" w:hAnsiTheme="minorHAnsi" w:cstheme="minorHAnsi"/>
          <w:color w:val="000008"/>
          <w:spacing w:val="-8"/>
        </w:rPr>
        <w:t>e</w:t>
      </w:r>
      <w:r w:rsidRPr="001C7718">
        <w:rPr>
          <w:rFonts w:asciiTheme="minorHAnsi" w:hAnsiTheme="minorHAnsi" w:cstheme="minorHAnsi"/>
          <w:color w:val="000008"/>
        </w:rPr>
        <w:t xml:space="preserve"> </w:t>
      </w:r>
      <w:r w:rsidRPr="001C7718">
        <w:rPr>
          <w:rFonts w:asciiTheme="minorHAnsi" w:hAnsiTheme="minorHAnsi" w:cstheme="minorHAnsi"/>
          <w:color w:val="000008"/>
          <w:spacing w:val="-8"/>
        </w:rPr>
        <w:t>exclusivamente</w:t>
      </w:r>
      <w:r w:rsidRPr="001C7718">
        <w:rPr>
          <w:rFonts w:asciiTheme="minorHAnsi" w:hAnsiTheme="minorHAnsi" w:cstheme="minorHAnsi"/>
          <w:color w:val="000008"/>
        </w:rPr>
        <w:t xml:space="preserve"> </w:t>
      </w:r>
      <w:r w:rsidRPr="001C7718">
        <w:rPr>
          <w:rFonts w:asciiTheme="minorHAnsi" w:hAnsiTheme="minorHAnsi" w:cstheme="minorHAnsi"/>
          <w:color w:val="000008"/>
          <w:spacing w:val="-8"/>
        </w:rPr>
        <w:t>responsável</w:t>
      </w:r>
      <w:r w:rsidRPr="001C7718">
        <w:rPr>
          <w:rFonts w:asciiTheme="minorHAnsi" w:hAnsiTheme="minorHAnsi" w:cstheme="minorHAnsi"/>
          <w:color w:val="000008"/>
        </w:rPr>
        <w:t xml:space="preserve"> </w:t>
      </w:r>
      <w:r w:rsidRPr="001C7718">
        <w:rPr>
          <w:rFonts w:asciiTheme="minorHAnsi" w:hAnsiTheme="minorHAnsi" w:cstheme="minorHAnsi"/>
          <w:color w:val="000008"/>
          <w:spacing w:val="-8"/>
        </w:rPr>
        <w:t>por</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spacing w:val="-8"/>
        </w:rPr>
        <w:t>todos</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spacing w:val="-8"/>
        </w:rPr>
        <w:t>os</w:t>
      </w:r>
      <w:r w:rsidRPr="001C7718">
        <w:rPr>
          <w:rFonts w:asciiTheme="minorHAnsi" w:hAnsiTheme="minorHAnsi" w:cstheme="minorHAnsi"/>
          <w:color w:val="000008"/>
        </w:rPr>
        <w:t xml:space="preserve"> </w:t>
      </w:r>
      <w:r w:rsidRPr="001C7718">
        <w:rPr>
          <w:rFonts w:asciiTheme="minorHAnsi" w:hAnsiTheme="minorHAnsi" w:cstheme="minorHAnsi"/>
          <w:color w:val="000008"/>
          <w:spacing w:val="-8"/>
        </w:rPr>
        <w:t>riscos</w:t>
      </w:r>
      <w:r w:rsidRPr="001C7718">
        <w:rPr>
          <w:rFonts w:asciiTheme="minorHAnsi" w:hAnsiTheme="minorHAnsi" w:cstheme="minorHAnsi"/>
          <w:color w:val="000008"/>
          <w:spacing w:val="-2"/>
        </w:rPr>
        <w:t xml:space="preserve"> </w:t>
      </w:r>
      <w:r w:rsidRPr="001C7718">
        <w:rPr>
          <w:rFonts w:asciiTheme="minorHAnsi" w:hAnsiTheme="minorHAnsi" w:cstheme="minorHAnsi"/>
          <w:color w:val="000008"/>
          <w:spacing w:val="-8"/>
        </w:rPr>
        <w:t>e</w:t>
      </w:r>
      <w:r w:rsidRPr="001C7718">
        <w:rPr>
          <w:rFonts w:asciiTheme="minorHAnsi" w:hAnsiTheme="minorHAnsi" w:cstheme="minorHAnsi"/>
          <w:color w:val="000008"/>
        </w:rPr>
        <w:t xml:space="preserve"> </w:t>
      </w:r>
      <w:r w:rsidRPr="001C7718">
        <w:rPr>
          <w:rFonts w:asciiTheme="minorHAnsi" w:hAnsiTheme="minorHAnsi" w:cstheme="minorHAnsi"/>
          <w:color w:val="000008"/>
          <w:spacing w:val="-8"/>
        </w:rPr>
        <w:t xml:space="preserve">responsabilidades </w:t>
      </w:r>
      <w:r w:rsidRPr="001C7718">
        <w:rPr>
          <w:rFonts w:asciiTheme="minorHAnsi" w:hAnsiTheme="minorHAnsi" w:cstheme="minorHAnsi"/>
          <w:color w:val="000008"/>
        </w:rPr>
        <w:t xml:space="preserve">relacionados ao objeto do ajuste, conforme hipóteses não-exaustivas elencadas na MATRIZ DE </w:t>
      </w:r>
      <w:r w:rsidRPr="001C7718">
        <w:rPr>
          <w:rFonts w:asciiTheme="minorHAnsi" w:hAnsiTheme="minorHAnsi" w:cstheme="minorHAnsi"/>
          <w:color w:val="000008"/>
          <w:spacing w:val="-2"/>
        </w:rPr>
        <w:t>RISCO.</w:t>
      </w:r>
    </w:p>
    <w:p w14:paraId="2F6BCD54" w14:textId="77777777" w:rsidR="00FF6595" w:rsidRPr="001C7718" w:rsidRDefault="00FF6595" w:rsidP="00FF6595">
      <w:pPr>
        <w:pStyle w:val="Corpodetexto"/>
        <w:spacing w:before="28"/>
        <w:rPr>
          <w:rFonts w:asciiTheme="minorHAnsi" w:hAnsiTheme="minorHAnsi" w:cstheme="minorHAnsi"/>
        </w:rPr>
      </w:pPr>
    </w:p>
    <w:p w14:paraId="55B0CBFB" w14:textId="77777777" w:rsidR="00FF6595" w:rsidRPr="001C7718" w:rsidRDefault="00FF6595" w:rsidP="00B373F3">
      <w:pPr>
        <w:pStyle w:val="PargrafodaLista"/>
        <w:numPr>
          <w:ilvl w:val="1"/>
          <w:numId w:val="18"/>
        </w:numPr>
        <w:tabs>
          <w:tab w:val="left" w:pos="1134"/>
        </w:tabs>
        <w:ind w:right="710" w:firstLine="0"/>
        <w:rPr>
          <w:rFonts w:asciiTheme="minorHAnsi" w:hAnsiTheme="minorHAnsi" w:cstheme="minorHAnsi"/>
        </w:rPr>
      </w:pPr>
      <w:r w:rsidRPr="001C7718">
        <w:rPr>
          <w:rFonts w:asciiTheme="minorHAnsi" w:hAnsiTheme="minorHAnsi" w:cstheme="minorHAnsi"/>
          <w:color w:val="000008"/>
        </w:rPr>
        <w:t>A</w:t>
      </w:r>
      <w:r w:rsidRPr="001C7718">
        <w:rPr>
          <w:rFonts w:asciiTheme="minorHAnsi" w:hAnsiTheme="minorHAnsi" w:cstheme="minorHAnsi"/>
          <w:color w:val="000008"/>
          <w:spacing w:val="-9"/>
        </w:rPr>
        <w:t xml:space="preserve"> </w:t>
      </w:r>
      <w:r w:rsidRPr="001C7718">
        <w:rPr>
          <w:rFonts w:asciiTheme="minorHAnsi" w:hAnsiTheme="minorHAnsi" w:cstheme="minorHAnsi"/>
          <w:color w:val="000008"/>
        </w:rPr>
        <w:t>CONTRATADA</w:t>
      </w:r>
      <w:r w:rsidRPr="001C7718">
        <w:rPr>
          <w:rFonts w:asciiTheme="minorHAnsi" w:hAnsiTheme="minorHAnsi" w:cstheme="minorHAnsi"/>
          <w:color w:val="000008"/>
          <w:spacing w:val="-9"/>
        </w:rPr>
        <w:t xml:space="preserve"> </w:t>
      </w:r>
      <w:r w:rsidRPr="001C7718">
        <w:rPr>
          <w:rFonts w:asciiTheme="minorHAnsi" w:hAnsiTheme="minorHAnsi" w:cstheme="minorHAnsi"/>
          <w:color w:val="000008"/>
        </w:rPr>
        <w:t>não</w:t>
      </w:r>
      <w:r w:rsidRPr="001C7718">
        <w:rPr>
          <w:rFonts w:asciiTheme="minorHAnsi" w:hAnsiTheme="minorHAnsi" w:cstheme="minorHAnsi"/>
          <w:color w:val="000008"/>
          <w:spacing w:val="-8"/>
        </w:rPr>
        <w:t xml:space="preserve"> </w:t>
      </w:r>
      <w:r w:rsidRPr="001C7718">
        <w:rPr>
          <w:rFonts w:asciiTheme="minorHAnsi" w:hAnsiTheme="minorHAnsi" w:cstheme="minorHAnsi"/>
          <w:color w:val="000008"/>
        </w:rPr>
        <w:t>é</w:t>
      </w:r>
      <w:r w:rsidRPr="001C7718">
        <w:rPr>
          <w:rFonts w:asciiTheme="minorHAnsi" w:hAnsiTheme="minorHAnsi" w:cstheme="minorHAnsi"/>
          <w:color w:val="000008"/>
          <w:spacing w:val="-7"/>
        </w:rPr>
        <w:t xml:space="preserve"> </w:t>
      </w:r>
      <w:r w:rsidRPr="001C7718">
        <w:rPr>
          <w:rFonts w:asciiTheme="minorHAnsi" w:hAnsiTheme="minorHAnsi" w:cstheme="minorHAnsi"/>
          <w:color w:val="000008"/>
        </w:rPr>
        <w:t>responsável</w:t>
      </w:r>
      <w:r w:rsidRPr="001C7718">
        <w:rPr>
          <w:rFonts w:asciiTheme="minorHAnsi" w:hAnsiTheme="minorHAnsi" w:cstheme="minorHAnsi"/>
          <w:color w:val="000008"/>
          <w:spacing w:val="-8"/>
        </w:rPr>
        <w:t xml:space="preserve"> </w:t>
      </w:r>
      <w:r w:rsidRPr="001C7718">
        <w:rPr>
          <w:rFonts w:asciiTheme="minorHAnsi" w:hAnsiTheme="minorHAnsi" w:cstheme="minorHAnsi"/>
          <w:color w:val="000008"/>
        </w:rPr>
        <w:t>pelos</w:t>
      </w:r>
      <w:r w:rsidRPr="001C7718">
        <w:rPr>
          <w:rFonts w:asciiTheme="minorHAnsi" w:hAnsiTheme="minorHAnsi" w:cstheme="minorHAnsi"/>
          <w:color w:val="000008"/>
          <w:spacing w:val="-8"/>
        </w:rPr>
        <w:t xml:space="preserve"> </w:t>
      </w:r>
      <w:r w:rsidRPr="001C7718">
        <w:rPr>
          <w:rFonts w:asciiTheme="minorHAnsi" w:hAnsiTheme="minorHAnsi" w:cstheme="minorHAnsi"/>
          <w:color w:val="000008"/>
        </w:rPr>
        <w:t>riscos</w:t>
      </w:r>
      <w:r w:rsidRPr="001C7718">
        <w:rPr>
          <w:rFonts w:asciiTheme="minorHAnsi" w:hAnsiTheme="minorHAnsi" w:cstheme="minorHAnsi"/>
          <w:color w:val="000008"/>
          <w:spacing w:val="-8"/>
        </w:rPr>
        <w:t xml:space="preserve"> </w:t>
      </w:r>
      <w:r w:rsidRPr="001C7718">
        <w:rPr>
          <w:rFonts w:asciiTheme="minorHAnsi" w:hAnsiTheme="minorHAnsi" w:cstheme="minorHAnsi"/>
          <w:color w:val="000008"/>
        </w:rPr>
        <w:t>e</w:t>
      </w:r>
      <w:r w:rsidRPr="001C7718">
        <w:rPr>
          <w:rFonts w:asciiTheme="minorHAnsi" w:hAnsiTheme="minorHAnsi" w:cstheme="minorHAnsi"/>
          <w:color w:val="000008"/>
          <w:spacing w:val="-9"/>
        </w:rPr>
        <w:t xml:space="preserve"> </w:t>
      </w:r>
      <w:r w:rsidRPr="001C7718">
        <w:rPr>
          <w:rFonts w:asciiTheme="minorHAnsi" w:hAnsiTheme="minorHAnsi" w:cstheme="minorHAnsi"/>
          <w:color w:val="000008"/>
        </w:rPr>
        <w:t>responsabilidades</w:t>
      </w:r>
      <w:r w:rsidRPr="001C7718">
        <w:rPr>
          <w:rFonts w:asciiTheme="minorHAnsi" w:hAnsiTheme="minorHAnsi" w:cstheme="minorHAnsi"/>
          <w:color w:val="000008"/>
          <w:spacing w:val="-8"/>
        </w:rPr>
        <w:t xml:space="preserve"> </w:t>
      </w:r>
      <w:r w:rsidRPr="001C7718">
        <w:rPr>
          <w:rFonts w:asciiTheme="minorHAnsi" w:hAnsiTheme="minorHAnsi" w:cstheme="minorHAnsi"/>
          <w:color w:val="000008"/>
        </w:rPr>
        <w:t>relacionados</w:t>
      </w:r>
      <w:r w:rsidRPr="001C7718">
        <w:rPr>
          <w:rFonts w:asciiTheme="minorHAnsi" w:hAnsiTheme="minorHAnsi" w:cstheme="minorHAnsi"/>
          <w:color w:val="000008"/>
          <w:spacing w:val="-8"/>
        </w:rPr>
        <w:t xml:space="preserve"> </w:t>
      </w:r>
      <w:r w:rsidRPr="001C7718">
        <w:rPr>
          <w:rFonts w:asciiTheme="minorHAnsi" w:hAnsiTheme="minorHAnsi" w:cstheme="minorHAnsi"/>
          <w:color w:val="000008"/>
        </w:rPr>
        <w:t>ao</w:t>
      </w:r>
      <w:r w:rsidRPr="001C7718">
        <w:rPr>
          <w:rFonts w:asciiTheme="minorHAnsi" w:hAnsiTheme="minorHAnsi" w:cstheme="minorHAnsi"/>
          <w:color w:val="000008"/>
          <w:spacing w:val="-8"/>
        </w:rPr>
        <w:t xml:space="preserve"> </w:t>
      </w:r>
      <w:r w:rsidRPr="001C7718">
        <w:rPr>
          <w:rFonts w:asciiTheme="minorHAnsi" w:hAnsiTheme="minorHAnsi" w:cstheme="minorHAnsi"/>
          <w:color w:val="000008"/>
        </w:rPr>
        <w:t>objeto do</w:t>
      </w:r>
      <w:r w:rsidRPr="001C7718">
        <w:rPr>
          <w:rFonts w:asciiTheme="minorHAnsi" w:hAnsiTheme="minorHAnsi" w:cstheme="minorHAnsi"/>
          <w:color w:val="000008"/>
          <w:spacing w:val="-15"/>
        </w:rPr>
        <w:t xml:space="preserve"> </w:t>
      </w:r>
      <w:r w:rsidRPr="001C7718">
        <w:rPr>
          <w:rFonts w:asciiTheme="minorHAnsi" w:hAnsiTheme="minorHAnsi" w:cstheme="minorHAnsi"/>
          <w:color w:val="000008"/>
        </w:rPr>
        <w:t>ajuste</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rPr>
        <w:t>quando estes competirem à CONTRATANTE, conforme estabelecido na MATRIZ DE RISCO doTermo de Referência.</w:t>
      </w:r>
    </w:p>
    <w:p w14:paraId="7A8E4C6C" w14:textId="77777777" w:rsidR="00FF6595" w:rsidRPr="001C7718" w:rsidRDefault="00FF6595" w:rsidP="00B373F3">
      <w:pPr>
        <w:pStyle w:val="PargrafodaLista"/>
        <w:numPr>
          <w:ilvl w:val="1"/>
          <w:numId w:val="18"/>
        </w:numPr>
        <w:tabs>
          <w:tab w:val="left" w:pos="1134"/>
        </w:tabs>
        <w:spacing w:before="5" w:line="237" w:lineRule="auto"/>
        <w:ind w:right="712" w:firstLine="0"/>
        <w:rPr>
          <w:rFonts w:asciiTheme="minorHAnsi" w:hAnsiTheme="minorHAnsi" w:cstheme="minorHAnsi"/>
        </w:rPr>
      </w:pPr>
      <w:r w:rsidRPr="001C7718">
        <w:rPr>
          <w:rFonts w:asciiTheme="minorHAnsi" w:hAnsiTheme="minorHAnsi" w:cstheme="minorHAnsi"/>
          <w:color w:val="000008"/>
        </w:rPr>
        <w:t>A MATRIZ DE RISCOS do Termo de Referência constitui peça integrante do contrato, independentemente de transcrição</w:t>
      </w:r>
    </w:p>
    <w:p w14:paraId="4016CF2F" w14:textId="77777777" w:rsidR="00FF6595" w:rsidRPr="001C7718" w:rsidRDefault="00FF6595" w:rsidP="00FF6595">
      <w:pPr>
        <w:pStyle w:val="Corpodetexto"/>
        <w:spacing w:before="5"/>
        <w:rPr>
          <w:rFonts w:asciiTheme="minorHAnsi" w:hAnsiTheme="minorHAnsi" w:cstheme="minorHAnsi"/>
        </w:rPr>
      </w:pPr>
    </w:p>
    <w:p w14:paraId="461712F8" w14:textId="77777777" w:rsidR="00FF6595" w:rsidRPr="001C7718" w:rsidRDefault="00FF6595" w:rsidP="00FF6595">
      <w:pPr>
        <w:ind w:left="568"/>
        <w:rPr>
          <w:rFonts w:asciiTheme="minorHAnsi" w:hAnsiTheme="minorHAnsi" w:cstheme="minorHAnsi"/>
          <w:b/>
        </w:rPr>
      </w:pPr>
      <w:r w:rsidRPr="001C7718">
        <w:rPr>
          <w:rFonts w:asciiTheme="minorHAnsi" w:hAnsiTheme="minorHAnsi" w:cstheme="minorHAnsi"/>
          <w:b/>
          <w:color w:val="000008"/>
        </w:rPr>
        <w:t>CLÁUSULA</w:t>
      </w:r>
      <w:r w:rsidRPr="001C7718">
        <w:rPr>
          <w:rFonts w:asciiTheme="minorHAnsi" w:hAnsiTheme="minorHAnsi" w:cstheme="minorHAnsi"/>
          <w:b/>
          <w:color w:val="000008"/>
          <w:spacing w:val="-5"/>
        </w:rPr>
        <w:t xml:space="preserve"> </w:t>
      </w:r>
      <w:r w:rsidRPr="001C7718">
        <w:rPr>
          <w:rFonts w:asciiTheme="minorHAnsi" w:hAnsiTheme="minorHAnsi" w:cstheme="minorHAnsi"/>
          <w:b/>
          <w:color w:val="000008"/>
        </w:rPr>
        <w:t>VIGÉSIMA</w:t>
      </w:r>
      <w:r w:rsidRPr="001C7718">
        <w:rPr>
          <w:rFonts w:asciiTheme="minorHAnsi" w:hAnsiTheme="minorHAnsi" w:cstheme="minorHAnsi"/>
          <w:b/>
          <w:color w:val="000008"/>
          <w:spacing w:val="-6"/>
        </w:rPr>
        <w:t xml:space="preserve"> </w:t>
      </w:r>
      <w:r w:rsidRPr="001C7718">
        <w:rPr>
          <w:rFonts w:asciiTheme="minorHAnsi" w:hAnsiTheme="minorHAnsi" w:cstheme="minorHAnsi"/>
          <w:b/>
          <w:color w:val="000008"/>
        </w:rPr>
        <w:t>–</w:t>
      </w:r>
      <w:r w:rsidRPr="001C7718">
        <w:rPr>
          <w:rFonts w:asciiTheme="minorHAnsi" w:hAnsiTheme="minorHAnsi" w:cstheme="minorHAnsi"/>
          <w:b/>
          <w:color w:val="000008"/>
          <w:spacing w:val="-3"/>
        </w:rPr>
        <w:t xml:space="preserve"> </w:t>
      </w:r>
      <w:r w:rsidRPr="001C7718">
        <w:rPr>
          <w:rFonts w:asciiTheme="minorHAnsi" w:hAnsiTheme="minorHAnsi" w:cstheme="minorHAnsi"/>
          <w:b/>
          <w:color w:val="000008"/>
          <w:spacing w:val="-2"/>
        </w:rPr>
        <w:t>PUBLICAÇÃO</w:t>
      </w:r>
    </w:p>
    <w:p w14:paraId="7E3F8636" w14:textId="77777777" w:rsidR="00FF6595" w:rsidRPr="001C7718" w:rsidRDefault="00FF6595" w:rsidP="00FF6595">
      <w:pPr>
        <w:pStyle w:val="Corpodetexto"/>
        <w:spacing w:before="116"/>
        <w:ind w:left="568" w:right="704"/>
        <w:rPr>
          <w:rFonts w:asciiTheme="minorHAnsi" w:hAnsiTheme="minorHAnsi" w:cstheme="minorHAnsi"/>
        </w:rPr>
      </w:pPr>
      <w:r w:rsidRPr="001C7718">
        <w:rPr>
          <w:rFonts w:asciiTheme="minorHAnsi" w:hAnsiTheme="minorHAnsi" w:cstheme="minorHAnsi"/>
          <w:b/>
          <w:color w:val="000008"/>
        </w:rPr>
        <w:t>20.1</w:t>
      </w:r>
      <w:r w:rsidRPr="001C7718">
        <w:rPr>
          <w:rFonts w:asciiTheme="minorHAnsi" w:hAnsiTheme="minorHAnsi" w:cstheme="minorHAnsi"/>
          <w:color w:val="000008"/>
        </w:rPr>
        <w:t xml:space="preserve">. Incumbirá ao contratante divulgar o presente instrumento, no prazo de até 10 (dias) úteis da datade sua assinatura, no Portal Nacional de Contratações Públicas (PNCP), na forma prevista no </w:t>
      </w:r>
      <w:r w:rsidRPr="001C7718">
        <w:rPr>
          <w:rFonts w:asciiTheme="minorHAnsi" w:hAnsiTheme="minorHAnsi" w:cstheme="minorHAnsi"/>
          <w:color w:val="000080"/>
          <w:u w:val="single" w:color="000080"/>
        </w:rPr>
        <w:t>art. 94 da Lei 14.133, de 2021</w:t>
      </w:r>
      <w:r w:rsidRPr="001C7718">
        <w:rPr>
          <w:rFonts w:asciiTheme="minorHAnsi" w:hAnsiTheme="minorHAnsi" w:cstheme="minorHAnsi"/>
          <w:color w:val="000008"/>
        </w:rPr>
        <w:t>, bem como no respectivo sítio oficial na Internet.</w:t>
      </w:r>
    </w:p>
    <w:p w14:paraId="660CC8D1" w14:textId="77777777" w:rsidR="00FF6595" w:rsidRPr="001C7718" w:rsidRDefault="00FF6595" w:rsidP="00FF6595">
      <w:pPr>
        <w:pStyle w:val="Corpodetexto"/>
        <w:spacing w:before="103"/>
        <w:rPr>
          <w:rFonts w:asciiTheme="minorHAnsi" w:hAnsiTheme="minorHAnsi" w:cstheme="minorHAnsi"/>
        </w:rPr>
      </w:pPr>
    </w:p>
    <w:p w14:paraId="1380D5DE" w14:textId="77777777" w:rsidR="00FF6595" w:rsidRPr="001C7718" w:rsidRDefault="00FF6595" w:rsidP="00FF6595">
      <w:pPr>
        <w:ind w:left="568"/>
        <w:rPr>
          <w:rFonts w:asciiTheme="minorHAnsi" w:hAnsiTheme="minorHAnsi" w:cstheme="minorHAnsi"/>
        </w:rPr>
      </w:pPr>
      <w:r w:rsidRPr="001C7718">
        <w:rPr>
          <w:rFonts w:asciiTheme="minorHAnsi" w:hAnsiTheme="minorHAnsi" w:cstheme="minorHAnsi"/>
          <w:b/>
          <w:color w:val="000008"/>
        </w:rPr>
        <w:t>CLÁUSULA</w:t>
      </w:r>
      <w:r w:rsidRPr="001C7718">
        <w:rPr>
          <w:rFonts w:asciiTheme="minorHAnsi" w:hAnsiTheme="minorHAnsi" w:cstheme="minorHAnsi"/>
          <w:b/>
          <w:color w:val="000008"/>
          <w:spacing w:val="-6"/>
        </w:rPr>
        <w:t xml:space="preserve"> </w:t>
      </w:r>
      <w:r w:rsidRPr="001C7718">
        <w:rPr>
          <w:rFonts w:asciiTheme="minorHAnsi" w:hAnsiTheme="minorHAnsi" w:cstheme="minorHAnsi"/>
          <w:b/>
          <w:color w:val="000008"/>
        </w:rPr>
        <w:t>VIGÉSIMA</w:t>
      </w:r>
      <w:r w:rsidRPr="001C7718">
        <w:rPr>
          <w:rFonts w:asciiTheme="minorHAnsi" w:hAnsiTheme="minorHAnsi" w:cstheme="minorHAnsi"/>
          <w:b/>
          <w:color w:val="000008"/>
          <w:spacing w:val="-4"/>
        </w:rPr>
        <w:t xml:space="preserve"> </w:t>
      </w:r>
      <w:r w:rsidRPr="001C7718">
        <w:rPr>
          <w:rFonts w:asciiTheme="minorHAnsi" w:hAnsiTheme="minorHAnsi" w:cstheme="minorHAnsi"/>
          <w:b/>
          <w:color w:val="000008"/>
        </w:rPr>
        <w:t>PRIMEIRA</w:t>
      </w:r>
      <w:r w:rsidRPr="001C7718">
        <w:rPr>
          <w:rFonts w:asciiTheme="minorHAnsi" w:hAnsiTheme="minorHAnsi" w:cstheme="minorHAnsi"/>
          <w:b/>
          <w:color w:val="000008"/>
          <w:spacing w:val="-3"/>
        </w:rPr>
        <w:t xml:space="preserve"> </w:t>
      </w:r>
      <w:r w:rsidRPr="001C7718">
        <w:rPr>
          <w:rFonts w:asciiTheme="minorHAnsi" w:hAnsiTheme="minorHAnsi" w:cstheme="minorHAnsi"/>
          <w:b/>
          <w:color w:val="000008"/>
        </w:rPr>
        <w:t>–</w:t>
      </w:r>
      <w:r w:rsidRPr="001C7718">
        <w:rPr>
          <w:rFonts w:asciiTheme="minorHAnsi" w:hAnsiTheme="minorHAnsi" w:cstheme="minorHAnsi"/>
          <w:b/>
          <w:color w:val="000008"/>
          <w:spacing w:val="-3"/>
        </w:rPr>
        <w:t xml:space="preserve"> </w:t>
      </w:r>
      <w:r w:rsidRPr="001C7718">
        <w:rPr>
          <w:rFonts w:asciiTheme="minorHAnsi" w:hAnsiTheme="minorHAnsi" w:cstheme="minorHAnsi"/>
          <w:b/>
          <w:color w:val="000008"/>
        </w:rPr>
        <w:t>FORO</w:t>
      </w:r>
      <w:r w:rsidRPr="001C7718">
        <w:rPr>
          <w:rFonts w:asciiTheme="minorHAnsi" w:hAnsiTheme="minorHAnsi" w:cstheme="minorHAnsi"/>
          <w:color w:val="000080"/>
          <w:spacing w:val="-7"/>
          <w:u w:val="single" w:color="000080"/>
        </w:rPr>
        <w:t xml:space="preserve"> </w:t>
      </w:r>
      <w:r w:rsidRPr="001C7718">
        <w:rPr>
          <w:rFonts w:asciiTheme="minorHAnsi" w:hAnsiTheme="minorHAnsi" w:cstheme="minorHAnsi"/>
          <w:color w:val="000080"/>
          <w:u w:val="single" w:color="000080"/>
        </w:rPr>
        <w:t>(art.</w:t>
      </w:r>
      <w:r w:rsidRPr="001C7718">
        <w:rPr>
          <w:rFonts w:asciiTheme="minorHAnsi" w:hAnsiTheme="minorHAnsi" w:cstheme="minorHAnsi"/>
          <w:color w:val="000080"/>
          <w:spacing w:val="-6"/>
          <w:u w:val="single" w:color="000080"/>
        </w:rPr>
        <w:t xml:space="preserve"> </w:t>
      </w:r>
      <w:r w:rsidRPr="001C7718">
        <w:rPr>
          <w:rFonts w:asciiTheme="minorHAnsi" w:hAnsiTheme="minorHAnsi" w:cstheme="minorHAnsi"/>
          <w:color w:val="000080"/>
          <w:u w:val="single" w:color="000080"/>
        </w:rPr>
        <w:t>92,</w:t>
      </w:r>
      <w:r w:rsidRPr="001C7718">
        <w:rPr>
          <w:rFonts w:asciiTheme="minorHAnsi" w:hAnsiTheme="minorHAnsi" w:cstheme="minorHAnsi"/>
          <w:color w:val="000080"/>
          <w:spacing w:val="-2"/>
          <w:u w:val="single" w:color="000080"/>
        </w:rPr>
        <w:t xml:space="preserve"> </w:t>
      </w:r>
      <w:r w:rsidRPr="001C7718">
        <w:rPr>
          <w:rFonts w:asciiTheme="minorHAnsi" w:hAnsiTheme="minorHAnsi" w:cstheme="minorHAnsi"/>
          <w:color w:val="000080"/>
          <w:spacing w:val="-4"/>
          <w:u w:val="single" w:color="000080"/>
        </w:rPr>
        <w:t>§1º)</w:t>
      </w:r>
    </w:p>
    <w:p w14:paraId="50995441" w14:textId="77777777" w:rsidR="00FF6595" w:rsidRPr="001C7718" w:rsidRDefault="00FF6595" w:rsidP="00FF6595">
      <w:pPr>
        <w:pStyle w:val="Corpodetexto"/>
        <w:spacing w:before="115"/>
        <w:ind w:left="568" w:right="714"/>
        <w:rPr>
          <w:rFonts w:asciiTheme="minorHAnsi" w:hAnsiTheme="minorHAnsi" w:cstheme="minorHAnsi"/>
        </w:rPr>
      </w:pPr>
      <w:r w:rsidRPr="001C7718">
        <w:rPr>
          <w:rFonts w:asciiTheme="minorHAnsi" w:hAnsiTheme="minorHAnsi" w:cstheme="minorHAnsi"/>
          <w:b/>
          <w:color w:val="000008"/>
        </w:rPr>
        <w:t xml:space="preserve">21.1. </w:t>
      </w:r>
      <w:r w:rsidRPr="001C7718">
        <w:rPr>
          <w:rFonts w:asciiTheme="minorHAnsi" w:hAnsiTheme="minorHAnsi" w:cstheme="minorHAnsi"/>
          <w:color w:val="000008"/>
        </w:rPr>
        <w:t>Fica eleito o Foro da Justiça Estadual da Comarca de -----, para dirimir os litígios que decorrerem</w:t>
      </w:r>
      <w:r w:rsidRPr="001C7718">
        <w:rPr>
          <w:rFonts w:asciiTheme="minorHAnsi" w:hAnsiTheme="minorHAnsi" w:cstheme="minorHAnsi"/>
          <w:color w:val="000008"/>
          <w:spacing w:val="-9"/>
        </w:rPr>
        <w:t xml:space="preserve"> </w:t>
      </w:r>
      <w:r w:rsidRPr="001C7718">
        <w:rPr>
          <w:rFonts w:asciiTheme="minorHAnsi" w:hAnsiTheme="minorHAnsi" w:cstheme="minorHAnsi"/>
          <w:color w:val="000008"/>
        </w:rPr>
        <w:t>da</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rPr>
        <w:t>execução</w:t>
      </w:r>
      <w:r w:rsidRPr="001C7718">
        <w:rPr>
          <w:rFonts w:asciiTheme="minorHAnsi" w:hAnsiTheme="minorHAnsi" w:cstheme="minorHAnsi"/>
          <w:color w:val="000008"/>
          <w:spacing w:val="-7"/>
        </w:rPr>
        <w:t xml:space="preserve"> </w:t>
      </w:r>
      <w:r w:rsidRPr="001C7718">
        <w:rPr>
          <w:rFonts w:asciiTheme="minorHAnsi" w:hAnsiTheme="minorHAnsi" w:cstheme="minorHAnsi"/>
          <w:color w:val="000008"/>
        </w:rPr>
        <w:t>deste</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rPr>
        <w:t>Termo</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de</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rPr>
        <w:t>Contrato</w:t>
      </w:r>
      <w:r w:rsidRPr="001C7718">
        <w:rPr>
          <w:rFonts w:asciiTheme="minorHAnsi" w:hAnsiTheme="minorHAnsi" w:cstheme="minorHAnsi"/>
          <w:color w:val="000008"/>
          <w:spacing w:val="-7"/>
        </w:rPr>
        <w:t xml:space="preserve"> </w:t>
      </w:r>
      <w:r w:rsidRPr="001C7718">
        <w:rPr>
          <w:rFonts w:asciiTheme="minorHAnsi" w:hAnsiTheme="minorHAnsi" w:cstheme="minorHAnsi"/>
          <w:color w:val="000008"/>
        </w:rPr>
        <w:t>que</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rPr>
        <w:t>não</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puderem</w:t>
      </w:r>
      <w:r w:rsidRPr="001C7718">
        <w:rPr>
          <w:rFonts w:asciiTheme="minorHAnsi" w:hAnsiTheme="minorHAnsi" w:cstheme="minorHAnsi"/>
          <w:color w:val="000008"/>
          <w:spacing w:val="-9"/>
        </w:rPr>
        <w:t xml:space="preserve"> </w:t>
      </w:r>
      <w:r w:rsidRPr="001C7718">
        <w:rPr>
          <w:rFonts w:asciiTheme="minorHAnsi" w:hAnsiTheme="minorHAnsi" w:cstheme="minorHAnsi"/>
          <w:color w:val="000008"/>
        </w:rPr>
        <w:t>ser</w:t>
      </w:r>
      <w:r w:rsidRPr="001C7718">
        <w:rPr>
          <w:rFonts w:asciiTheme="minorHAnsi" w:hAnsiTheme="minorHAnsi" w:cstheme="minorHAnsi"/>
          <w:color w:val="000008"/>
          <w:spacing w:val="-10"/>
        </w:rPr>
        <w:t xml:space="preserve"> </w:t>
      </w:r>
      <w:r w:rsidRPr="001C7718">
        <w:rPr>
          <w:rFonts w:asciiTheme="minorHAnsi" w:hAnsiTheme="minorHAnsi" w:cstheme="minorHAnsi"/>
          <w:color w:val="000008"/>
        </w:rPr>
        <w:t>compostos</w:t>
      </w:r>
      <w:r w:rsidRPr="001C7718">
        <w:rPr>
          <w:rFonts w:asciiTheme="minorHAnsi" w:hAnsiTheme="minorHAnsi" w:cstheme="minorHAnsi"/>
          <w:color w:val="000008"/>
          <w:spacing w:val="-9"/>
        </w:rPr>
        <w:t xml:space="preserve"> </w:t>
      </w:r>
      <w:r w:rsidRPr="001C7718">
        <w:rPr>
          <w:rFonts w:asciiTheme="minorHAnsi" w:hAnsiTheme="minorHAnsi" w:cstheme="minorHAnsi"/>
          <w:color w:val="000008"/>
        </w:rPr>
        <w:t>pela</w:t>
      </w:r>
      <w:r w:rsidRPr="001C7718">
        <w:rPr>
          <w:rFonts w:asciiTheme="minorHAnsi" w:hAnsiTheme="minorHAnsi" w:cstheme="minorHAnsi"/>
          <w:color w:val="000008"/>
          <w:spacing w:val="-11"/>
        </w:rPr>
        <w:t xml:space="preserve"> </w:t>
      </w:r>
      <w:r w:rsidRPr="001C7718">
        <w:rPr>
          <w:rFonts w:asciiTheme="minorHAnsi" w:hAnsiTheme="minorHAnsi" w:cstheme="minorHAnsi"/>
          <w:color w:val="000008"/>
        </w:rPr>
        <w:t xml:space="preserve">conciliação, conforme </w:t>
      </w:r>
      <w:r w:rsidRPr="001C7718">
        <w:rPr>
          <w:rFonts w:asciiTheme="minorHAnsi" w:hAnsiTheme="minorHAnsi" w:cstheme="minorHAnsi"/>
          <w:color w:val="000080"/>
          <w:u w:val="single" w:color="000080"/>
        </w:rPr>
        <w:t>art. 92, §1º, da Lei nº 14.133/21.</w:t>
      </w:r>
    </w:p>
    <w:p w14:paraId="25421AB4" w14:textId="77777777" w:rsidR="00FF6595" w:rsidRPr="001C7718" w:rsidRDefault="00FF6595" w:rsidP="00FF6595">
      <w:pPr>
        <w:pStyle w:val="Corpodetexto"/>
        <w:spacing w:before="103"/>
        <w:rPr>
          <w:rFonts w:asciiTheme="minorHAnsi" w:hAnsiTheme="minorHAnsi" w:cstheme="minorHAnsi"/>
        </w:rPr>
      </w:pPr>
    </w:p>
    <w:p w14:paraId="7407441A" w14:textId="77777777" w:rsidR="00FF6595" w:rsidRPr="001C7718" w:rsidRDefault="00FF6595" w:rsidP="00FF6595">
      <w:pPr>
        <w:ind w:left="6943"/>
        <w:rPr>
          <w:rFonts w:asciiTheme="minorHAnsi" w:hAnsiTheme="minorHAnsi" w:cstheme="minorHAnsi"/>
          <w:b/>
          <w:i/>
        </w:rPr>
      </w:pPr>
      <w:bookmarkStart w:id="19" w:name="[Local],_[dia]_de_[mês]_de_[ano]."/>
      <w:bookmarkEnd w:id="19"/>
      <w:r w:rsidRPr="001C7718">
        <w:rPr>
          <w:rFonts w:asciiTheme="minorHAnsi" w:hAnsiTheme="minorHAnsi" w:cstheme="minorHAnsi"/>
          <w:b/>
          <w:i/>
        </w:rPr>
        <w:t>[Local],</w:t>
      </w:r>
      <w:r w:rsidRPr="001C7718">
        <w:rPr>
          <w:rFonts w:asciiTheme="minorHAnsi" w:hAnsiTheme="minorHAnsi" w:cstheme="minorHAnsi"/>
          <w:b/>
          <w:i/>
          <w:spacing w:val="-4"/>
        </w:rPr>
        <w:t xml:space="preserve"> </w:t>
      </w:r>
      <w:r w:rsidRPr="001C7718">
        <w:rPr>
          <w:rFonts w:asciiTheme="minorHAnsi" w:hAnsiTheme="minorHAnsi" w:cstheme="minorHAnsi"/>
          <w:b/>
          <w:i/>
        </w:rPr>
        <w:t>[dia]</w:t>
      </w:r>
      <w:r w:rsidRPr="001C7718">
        <w:rPr>
          <w:rFonts w:asciiTheme="minorHAnsi" w:hAnsiTheme="minorHAnsi" w:cstheme="minorHAnsi"/>
          <w:b/>
          <w:i/>
          <w:spacing w:val="-2"/>
        </w:rPr>
        <w:t xml:space="preserve"> </w:t>
      </w:r>
      <w:r w:rsidRPr="001C7718">
        <w:rPr>
          <w:rFonts w:asciiTheme="minorHAnsi" w:hAnsiTheme="minorHAnsi" w:cstheme="minorHAnsi"/>
          <w:i/>
        </w:rPr>
        <w:t>de</w:t>
      </w:r>
      <w:r w:rsidRPr="001C7718">
        <w:rPr>
          <w:rFonts w:asciiTheme="minorHAnsi" w:hAnsiTheme="minorHAnsi" w:cstheme="minorHAnsi"/>
          <w:i/>
          <w:spacing w:val="-4"/>
        </w:rPr>
        <w:t xml:space="preserve"> </w:t>
      </w:r>
      <w:r w:rsidRPr="001C7718">
        <w:rPr>
          <w:rFonts w:asciiTheme="minorHAnsi" w:hAnsiTheme="minorHAnsi" w:cstheme="minorHAnsi"/>
          <w:b/>
          <w:i/>
        </w:rPr>
        <w:t>[mês]</w:t>
      </w:r>
      <w:r w:rsidRPr="001C7718">
        <w:rPr>
          <w:rFonts w:asciiTheme="minorHAnsi" w:hAnsiTheme="minorHAnsi" w:cstheme="minorHAnsi"/>
          <w:b/>
          <w:i/>
          <w:spacing w:val="-5"/>
        </w:rPr>
        <w:t xml:space="preserve"> </w:t>
      </w:r>
      <w:r w:rsidRPr="001C7718">
        <w:rPr>
          <w:rFonts w:asciiTheme="minorHAnsi" w:hAnsiTheme="minorHAnsi" w:cstheme="minorHAnsi"/>
          <w:i/>
        </w:rPr>
        <w:t>de</w:t>
      </w:r>
      <w:r w:rsidRPr="001C7718">
        <w:rPr>
          <w:rFonts w:asciiTheme="minorHAnsi" w:hAnsiTheme="minorHAnsi" w:cstheme="minorHAnsi"/>
          <w:i/>
          <w:spacing w:val="-4"/>
        </w:rPr>
        <w:t xml:space="preserve"> </w:t>
      </w:r>
      <w:r w:rsidRPr="001C7718">
        <w:rPr>
          <w:rFonts w:asciiTheme="minorHAnsi" w:hAnsiTheme="minorHAnsi" w:cstheme="minorHAnsi"/>
          <w:b/>
          <w:i/>
          <w:spacing w:val="-2"/>
        </w:rPr>
        <w:t>[ano].</w:t>
      </w:r>
    </w:p>
    <w:p w14:paraId="55CC9C0B" w14:textId="77777777" w:rsidR="00FF6595" w:rsidRPr="001C7718" w:rsidRDefault="00FF6595" w:rsidP="00FF6595">
      <w:pPr>
        <w:pStyle w:val="Corpodetexto"/>
        <w:rPr>
          <w:rFonts w:asciiTheme="minorHAnsi" w:hAnsiTheme="minorHAnsi" w:cstheme="minorHAnsi"/>
          <w:b/>
          <w:i/>
        </w:rPr>
      </w:pPr>
    </w:p>
    <w:p w14:paraId="258B42EA" w14:textId="77777777" w:rsidR="00FF6595" w:rsidRPr="001C7718" w:rsidRDefault="00FF6595" w:rsidP="00FF6595">
      <w:pPr>
        <w:pStyle w:val="Corpodetexto"/>
        <w:rPr>
          <w:rFonts w:asciiTheme="minorHAnsi" w:hAnsiTheme="minorHAnsi" w:cstheme="minorHAnsi"/>
          <w:b/>
          <w:i/>
        </w:rPr>
      </w:pPr>
    </w:p>
    <w:p w14:paraId="6A92DA94" w14:textId="77777777" w:rsidR="00FF6595" w:rsidRPr="001C7718" w:rsidRDefault="00FF6595" w:rsidP="00FF6595">
      <w:pPr>
        <w:pStyle w:val="Corpodetexto"/>
        <w:rPr>
          <w:rFonts w:asciiTheme="minorHAnsi" w:hAnsiTheme="minorHAnsi" w:cstheme="minorHAnsi"/>
          <w:b/>
          <w:i/>
        </w:rPr>
      </w:pPr>
    </w:p>
    <w:p w14:paraId="1ED85C39" w14:textId="77777777" w:rsidR="00FF6595" w:rsidRPr="001C7718" w:rsidRDefault="00FF6595" w:rsidP="00FF6595">
      <w:pPr>
        <w:pStyle w:val="Corpodetexto"/>
        <w:rPr>
          <w:rFonts w:asciiTheme="minorHAnsi" w:hAnsiTheme="minorHAnsi" w:cstheme="minorHAnsi"/>
          <w:b/>
          <w:i/>
        </w:rPr>
      </w:pPr>
    </w:p>
    <w:p w14:paraId="34D9500F" w14:textId="7FA8A7F3" w:rsidR="00FF6595" w:rsidRPr="001C7718" w:rsidRDefault="00FF6595" w:rsidP="007E0F2A">
      <w:pPr>
        <w:pStyle w:val="Corpodetexto"/>
        <w:spacing w:before="161"/>
        <w:jc w:val="center"/>
        <w:rPr>
          <w:rFonts w:asciiTheme="minorHAnsi" w:hAnsiTheme="minorHAnsi" w:cstheme="minorHAnsi"/>
        </w:rPr>
      </w:pPr>
      <w:r w:rsidRPr="001C7718">
        <w:rPr>
          <w:rFonts w:asciiTheme="minorHAnsi" w:hAnsiTheme="minorHAnsi" w:cstheme="minorHAnsi"/>
          <w:b/>
          <w:i/>
          <w:noProof/>
        </w:rPr>
        <mc:AlternateContent>
          <mc:Choice Requires="wps">
            <w:drawing>
              <wp:anchor distT="0" distB="0" distL="0" distR="0" simplePos="0" relativeHeight="487595008" behindDoc="1" locked="0" layoutInCell="1" allowOverlap="1" wp14:anchorId="72167F96" wp14:editId="6429845E">
                <wp:simplePos x="0" y="0"/>
                <wp:positionH relativeFrom="page">
                  <wp:posOffset>2990531</wp:posOffset>
                </wp:positionH>
                <wp:positionV relativeFrom="paragraph">
                  <wp:posOffset>264050</wp:posOffset>
                </wp:positionV>
                <wp:extent cx="1763395" cy="1270"/>
                <wp:effectExtent l="0" t="0" r="0" b="0"/>
                <wp:wrapTopAndBottom/>
                <wp:docPr id="36"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3395" cy="1270"/>
                        </a:xfrm>
                        <a:custGeom>
                          <a:avLst/>
                          <a:gdLst/>
                          <a:ahLst/>
                          <a:cxnLst/>
                          <a:rect l="l" t="t" r="r" b="b"/>
                          <a:pathLst>
                            <a:path w="1763395">
                              <a:moveTo>
                                <a:pt x="0" y="0"/>
                              </a:moveTo>
                              <a:lnTo>
                                <a:pt x="1763395" y="0"/>
                              </a:lnTo>
                            </a:path>
                          </a:pathLst>
                        </a:custGeom>
                        <a:ln w="7962">
                          <a:solidFill>
                            <a:srgbClr val="000007"/>
                          </a:solidFill>
                          <a:prstDash val="solid"/>
                        </a:ln>
                      </wps:spPr>
                      <wps:bodyPr wrap="square" lIns="0" tIns="0" rIns="0" bIns="0" rtlCol="0">
                        <a:prstTxWarp prst="textNoShape">
                          <a:avLst/>
                        </a:prstTxWarp>
                        <a:noAutofit/>
                      </wps:bodyPr>
                    </wps:wsp>
                  </a:graphicData>
                </a:graphic>
              </wp:anchor>
            </w:drawing>
          </mc:Choice>
          <mc:Fallback>
            <w:pict>
              <v:shape w14:anchorId="21050A21" id="Graphic 14" o:spid="_x0000_s1026" style="position:absolute;margin-left:235.45pt;margin-top:20.8pt;width:138.8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17633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" path="m,l1763395,e" filled="f" strokecolor="#000007" strokeweight=".22117mm">
                <v:path arrowok="t"/>
                <w10:wrap type="topAndBottom" anchorx="page"/>
              </v:shape>
            </w:pict>
          </mc:Fallback>
        </mc:AlternateContent>
      </w:r>
      <w:r w:rsidRPr="001C7718">
        <w:rPr>
          <w:rFonts w:asciiTheme="minorHAnsi" w:hAnsiTheme="minorHAnsi" w:cstheme="minorHAnsi"/>
          <w:color w:val="000008"/>
        </w:rPr>
        <w:t>Representante</w:t>
      </w:r>
      <w:r w:rsidRPr="001C7718">
        <w:rPr>
          <w:rFonts w:asciiTheme="minorHAnsi" w:hAnsiTheme="minorHAnsi" w:cstheme="minorHAnsi"/>
          <w:color w:val="000008"/>
          <w:spacing w:val="-6"/>
        </w:rPr>
        <w:t xml:space="preserve"> </w:t>
      </w:r>
      <w:r w:rsidRPr="001C7718">
        <w:rPr>
          <w:rFonts w:asciiTheme="minorHAnsi" w:hAnsiTheme="minorHAnsi" w:cstheme="minorHAnsi"/>
          <w:color w:val="000008"/>
        </w:rPr>
        <w:t>legal</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spacing w:val="-2"/>
        </w:rPr>
        <w:t>CONTRATANTE</w:t>
      </w:r>
    </w:p>
    <w:p w14:paraId="0FE13162" w14:textId="77777777" w:rsidR="00FF6595" w:rsidRPr="001C7718" w:rsidRDefault="00FF6595" w:rsidP="00FF6595">
      <w:pPr>
        <w:pStyle w:val="Corpodetexto"/>
        <w:rPr>
          <w:rFonts w:asciiTheme="minorHAnsi" w:hAnsiTheme="minorHAnsi" w:cstheme="minorHAnsi"/>
        </w:rPr>
      </w:pPr>
    </w:p>
    <w:p w14:paraId="4D303F96" w14:textId="77777777" w:rsidR="00FF6595" w:rsidRPr="001C7718" w:rsidRDefault="00FF6595" w:rsidP="00FF6595">
      <w:pPr>
        <w:pStyle w:val="Corpodetexto"/>
        <w:rPr>
          <w:rFonts w:asciiTheme="minorHAnsi" w:hAnsiTheme="minorHAnsi" w:cstheme="minorHAnsi"/>
        </w:rPr>
      </w:pPr>
    </w:p>
    <w:p w14:paraId="4F04462B" w14:textId="77777777" w:rsidR="00FF6595" w:rsidRPr="001C7718" w:rsidRDefault="00FF6595" w:rsidP="00FF6595">
      <w:pPr>
        <w:pStyle w:val="Corpodetexto"/>
        <w:spacing w:before="58"/>
        <w:rPr>
          <w:rFonts w:asciiTheme="minorHAnsi" w:hAnsiTheme="minorHAnsi" w:cstheme="minorHAnsi"/>
        </w:rPr>
      </w:pPr>
      <w:r w:rsidRPr="001C7718">
        <w:rPr>
          <w:rFonts w:asciiTheme="minorHAnsi" w:hAnsiTheme="minorHAnsi" w:cstheme="minorHAnsi"/>
          <w:noProof/>
        </w:rPr>
        <mc:AlternateContent>
          <mc:Choice Requires="wps">
            <w:drawing>
              <wp:anchor distT="0" distB="0" distL="0" distR="0" simplePos="0" relativeHeight="487596032" behindDoc="1" locked="0" layoutInCell="1" allowOverlap="1" wp14:anchorId="27C7F320" wp14:editId="3CC6D875">
                <wp:simplePos x="0" y="0"/>
                <wp:positionH relativeFrom="page">
                  <wp:posOffset>3086736</wp:posOffset>
                </wp:positionH>
                <wp:positionV relativeFrom="paragraph">
                  <wp:posOffset>198580</wp:posOffset>
                </wp:positionV>
                <wp:extent cx="1763395" cy="1270"/>
                <wp:effectExtent l="0" t="0" r="0" b="0"/>
                <wp:wrapTopAndBottom/>
                <wp:docPr id="37"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3395" cy="1270"/>
                        </a:xfrm>
                        <a:custGeom>
                          <a:avLst/>
                          <a:gdLst/>
                          <a:ahLst/>
                          <a:cxnLst/>
                          <a:rect l="l" t="t" r="r" b="b"/>
                          <a:pathLst>
                            <a:path w="1763395">
                              <a:moveTo>
                                <a:pt x="0" y="0"/>
                              </a:moveTo>
                              <a:lnTo>
                                <a:pt x="1763395" y="0"/>
                              </a:lnTo>
                            </a:path>
                          </a:pathLst>
                        </a:custGeom>
                        <a:ln w="7962">
                          <a:solidFill>
                            <a:srgbClr val="000007"/>
                          </a:solidFill>
                          <a:prstDash val="solid"/>
                        </a:ln>
                      </wps:spPr>
                      <wps:bodyPr wrap="square" lIns="0" tIns="0" rIns="0" bIns="0" rtlCol="0">
                        <a:prstTxWarp prst="textNoShape">
                          <a:avLst/>
                        </a:prstTxWarp>
                        <a:noAutofit/>
                      </wps:bodyPr>
                    </wps:wsp>
                  </a:graphicData>
                </a:graphic>
              </wp:anchor>
            </w:drawing>
          </mc:Choice>
          <mc:Fallback>
            <w:pict>
              <v:shape w14:anchorId="759F6790" id="Graphic 15" o:spid="_x0000_s1026" style="position:absolute;margin-left:243.05pt;margin-top:15.65pt;width:138.85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17633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" path="m,l1763395,e" filled="f" strokecolor="#000007" strokeweight=".22117mm">
                <v:path arrowok="t"/>
                <w10:wrap type="topAndBottom" anchorx="page"/>
              </v:shape>
            </w:pict>
          </mc:Fallback>
        </mc:AlternateContent>
      </w:r>
    </w:p>
    <w:p w14:paraId="38DEA5F7" w14:textId="77777777" w:rsidR="00FF6595" w:rsidRPr="001C7718" w:rsidRDefault="00FF6595" w:rsidP="00FF6595">
      <w:pPr>
        <w:pStyle w:val="Corpodetexto"/>
        <w:spacing w:before="1"/>
        <w:ind w:left="345" w:right="131"/>
        <w:jc w:val="center"/>
        <w:rPr>
          <w:rFonts w:asciiTheme="minorHAnsi" w:hAnsiTheme="minorHAnsi" w:cstheme="minorHAnsi"/>
        </w:rPr>
      </w:pPr>
      <w:r w:rsidRPr="001C7718">
        <w:rPr>
          <w:rFonts w:asciiTheme="minorHAnsi" w:hAnsiTheme="minorHAnsi" w:cstheme="minorHAnsi"/>
          <w:color w:val="000008"/>
        </w:rPr>
        <w:t>Representante</w:t>
      </w:r>
      <w:r w:rsidRPr="001C7718">
        <w:rPr>
          <w:rFonts w:asciiTheme="minorHAnsi" w:hAnsiTheme="minorHAnsi" w:cstheme="minorHAnsi"/>
          <w:color w:val="000008"/>
          <w:spacing w:val="-6"/>
        </w:rPr>
        <w:t xml:space="preserve"> </w:t>
      </w:r>
      <w:r w:rsidRPr="001C7718">
        <w:rPr>
          <w:rFonts w:asciiTheme="minorHAnsi" w:hAnsiTheme="minorHAnsi" w:cstheme="minorHAnsi"/>
          <w:color w:val="000008"/>
        </w:rPr>
        <w:t>legal</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rPr>
        <w:t>do</w:t>
      </w:r>
      <w:r w:rsidRPr="001C7718">
        <w:rPr>
          <w:rFonts w:asciiTheme="minorHAnsi" w:hAnsiTheme="minorHAnsi" w:cstheme="minorHAnsi"/>
          <w:color w:val="000008"/>
          <w:spacing w:val="-4"/>
        </w:rPr>
        <w:t xml:space="preserve"> </w:t>
      </w:r>
      <w:r w:rsidRPr="001C7718">
        <w:rPr>
          <w:rFonts w:asciiTheme="minorHAnsi" w:hAnsiTheme="minorHAnsi" w:cstheme="minorHAnsi"/>
          <w:color w:val="000008"/>
          <w:spacing w:val="-2"/>
        </w:rPr>
        <w:t>CONTRATADO</w:t>
      </w:r>
    </w:p>
    <w:p w14:paraId="5091C07B" w14:textId="04400706" w:rsidR="00FF6595" w:rsidRPr="001C7718" w:rsidRDefault="00FF6595" w:rsidP="00FF6595">
      <w:pPr>
        <w:pStyle w:val="Corpodetexto"/>
        <w:rPr>
          <w:rFonts w:asciiTheme="minorHAnsi" w:hAnsiTheme="minorHAnsi" w:cstheme="minorHAnsi"/>
        </w:rPr>
      </w:pPr>
    </w:p>
    <w:p w14:paraId="275A1A78" w14:textId="46B6244B" w:rsidR="007E0F2A" w:rsidRPr="001C7718" w:rsidRDefault="007E0F2A" w:rsidP="00FF6595">
      <w:pPr>
        <w:pStyle w:val="Corpodetexto"/>
        <w:rPr>
          <w:rFonts w:asciiTheme="minorHAnsi" w:hAnsiTheme="minorHAnsi" w:cstheme="minorHAnsi"/>
        </w:rPr>
      </w:pPr>
    </w:p>
    <w:p w14:paraId="549B1BA6" w14:textId="77777777" w:rsidR="007E0F2A" w:rsidRPr="001C7718" w:rsidRDefault="007E0F2A" w:rsidP="00FF6595">
      <w:pPr>
        <w:pStyle w:val="Corpodetexto"/>
        <w:rPr>
          <w:rFonts w:asciiTheme="minorHAnsi" w:hAnsiTheme="minorHAnsi" w:cstheme="minorHAnsi"/>
        </w:rPr>
      </w:pPr>
    </w:p>
    <w:p w14:paraId="02922107" w14:textId="77777777" w:rsidR="00FF6595" w:rsidRPr="001C7718" w:rsidRDefault="00FF6595" w:rsidP="00FF6595">
      <w:pPr>
        <w:pStyle w:val="Corpodetexto"/>
        <w:spacing w:before="9"/>
        <w:rPr>
          <w:rFonts w:asciiTheme="minorHAnsi" w:hAnsiTheme="minorHAnsi" w:cstheme="minorHAnsi"/>
        </w:rPr>
      </w:pPr>
    </w:p>
    <w:p w14:paraId="4F545AF8" w14:textId="77777777" w:rsidR="00F5141F" w:rsidRPr="001C7718" w:rsidRDefault="00FF6595" w:rsidP="00FF6595">
      <w:pPr>
        <w:spacing w:line="720" w:lineRule="auto"/>
        <w:ind w:left="568" w:right="8337"/>
        <w:rPr>
          <w:rFonts w:asciiTheme="minorHAnsi" w:hAnsiTheme="minorHAnsi" w:cstheme="minorHAnsi"/>
          <w:b/>
          <w:i/>
          <w:spacing w:val="-6"/>
        </w:rPr>
      </w:pPr>
      <w:bookmarkStart w:id="20" w:name="TESTEMUNHAS:"/>
      <w:bookmarkEnd w:id="20"/>
      <w:r w:rsidRPr="001C7718">
        <w:rPr>
          <w:rFonts w:asciiTheme="minorHAnsi" w:hAnsiTheme="minorHAnsi" w:cstheme="minorHAnsi"/>
          <w:b/>
          <w:i/>
          <w:spacing w:val="-2"/>
        </w:rPr>
        <w:t xml:space="preserve">TESTEMUNHAS: </w:t>
      </w:r>
    </w:p>
    <w:p w14:paraId="3B09C410" w14:textId="7232C4EA" w:rsidR="00FF6595" w:rsidRPr="001C7718" w:rsidRDefault="00F5141F" w:rsidP="00FF6595">
      <w:pPr>
        <w:spacing w:line="720" w:lineRule="auto"/>
        <w:ind w:left="568" w:right="8337"/>
        <w:rPr>
          <w:rFonts w:asciiTheme="minorHAnsi" w:hAnsiTheme="minorHAnsi" w:cstheme="minorHAnsi"/>
          <w:b/>
          <w:i/>
        </w:rPr>
      </w:pPr>
      <w:r w:rsidRPr="001C7718">
        <w:rPr>
          <w:rFonts w:asciiTheme="minorHAnsi" w:hAnsiTheme="minorHAnsi" w:cstheme="minorHAnsi"/>
          <w:b/>
          <w:i/>
          <w:spacing w:val="-6"/>
        </w:rPr>
        <w:t>1</w:t>
      </w:r>
      <w:r w:rsidR="00FF6595" w:rsidRPr="001C7718">
        <w:rPr>
          <w:rFonts w:asciiTheme="minorHAnsi" w:hAnsiTheme="minorHAnsi" w:cstheme="minorHAnsi"/>
          <w:b/>
          <w:i/>
          <w:spacing w:val="-6"/>
        </w:rPr>
        <w:t>-</w:t>
      </w:r>
    </w:p>
    <w:p w14:paraId="00B36E57" w14:textId="77777777" w:rsidR="00FF6595" w:rsidRPr="00FF6595" w:rsidRDefault="00FF6595" w:rsidP="00FF6595">
      <w:pPr>
        <w:spacing w:before="5"/>
        <w:ind w:left="568"/>
        <w:rPr>
          <w:rFonts w:asciiTheme="minorHAnsi" w:hAnsiTheme="minorHAnsi" w:cstheme="minorHAnsi"/>
          <w:b/>
          <w:i/>
        </w:rPr>
      </w:pPr>
      <w:bookmarkStart w:id="21" w:name="2-"/>
      <w:bookmarkEnd w:id="21"/>
      <w:r w:rsidRPr="001C7718">
        <w:rPr>
          <w:rFonts w:asciiTheme="minorHAnsi" w:hAnsiTheme="minorHAnsi" w:cstheme="minorHAnsi"/>
          <w:b/>
          <w:i/>
          <w:spacing w:val="-5"/>
        </w:rPr>
        <w:t>2-</w:t>
      </w:r>
    </w:p>
    <w:p w14:paraId="0B7087C3" w14:textId="7FC32EEF" w:rsidR="005326F4" w:rsidRPr="00D360C6" w:rsidRDefault="005326F4" w:rsidP="00465DF6">
      <w:pPr>
        <w:pStyle w:val="Corpodetexto"/>
        <w:spacing w:before="90"/>
        <w:ind w:left="66" w:right="338"/>
        <w:jc w:val="center"/>
        <w:rPr>
          <w:rFonts w:asciiTheme="minorHAnsi" w:hAnsiTheme="minorHAnsi" w:cstheme="minorHAnsi"/>
          <w:i/>
        </w:rPr>
      </w:pPr>
    </w:p>
    <w:sectPr w:rsidR="005326F4" w:rsidRPr="00D360C6" w:rsidSect="002C6E4A">
      <w:pgSz w:w="11900" w:h="16850"/>
      <w:pgMar w:top="2127" w:right="425" w:bottom="1880" w:left="850" w:header="567" w:footer="1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5EA5B6" w14:textId="77777777" w:rsidR="00D27310" w:rsidRDefault="00D27310">
      <w:r>
        <w:separator/>
      </w:r>
    </w:p>
  </w:endnote>
  <w:endnote w:type="continuationSeparator" w:id="0">
    <w:p w14:paraId="6EFD509A" w14:textId="77777777" w:rsidR="00D27310" w:rsidRDefault="00D27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ED68C" w14:textId="742C40DE" w:rsidR="00D27310" w:rsidRDefault="00D27310">
    <w:pPr>
      <w:pStyle w:val="Corpodetexto"/>
      <w:spacing w:line="14" w:lineRule="auto"/>
      <w:rPr>
        <w:sz w:val="20"/>
      </w:rPr>
    </w:pPr>
    <w:r>
      <w:rPr>
        <w:noProof/>
        <w:sz w:val="20"/>
      </w:rPr>
      <mc:AlternateContent>
        <mc:Choice Requires="wps">
          <w:drawing>
            <wp:anchor distT="0" distB="0" distL="0" distR="0" simplePos="0" relativeHeight="485727232" behindDoc="1" locked="0" layoutInCell="1" allowOverlap="1" wp14:anchorId="111E59C2" wp14:editId="54661196">
              <wp:simplePos x="0" y="0"/>
              <wp:positionH relativeFrom="page">
                <wp:posOffset>7052564</wp:posOffset>
              </wp:positionH>
              <wp:positionV relativeFrom="page">
                <wp:posOffset>9581929</wp:posOffset>
              </wp:positionV>
              <wp:extent cx="215900" cy="1943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14:paraId="774C0416" w14:textId="77777777" w:rsidR="00D27310" w:rsidRDefault="00D27310">
                          <w:pPr>
                            <w:spacing w:before="10"/>
                            <w:ind w:left="2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Pr>
                              <w:rFonts w:ascii="Times New Roman"/>
                              <w:spacing w:val="-5"/>
                              <w:sz w:val="24"/>
                            </w:rPr>
                            <w:t>10</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type w14:anchorId="111E59C2" id="_x0000_t202" coordsize="21600,21600" o:spt="202" path="m,l,21600r21600,l21600,xe">
              <v:stroke joinstyle="miter"/>
              <v:path gradientshapeok="t" o:connecttype="rect"/>
            </v:shapetype>
            <v:shape id="Textbox 3" o:spid="_x0000_s1027" type="#_x0000_t202" style="position:absolute;margin-left:555.3pt;margin-top:754.5pt;width:17pt;height:15.3pt;z-index:-17589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" filled="f" stroked="f">
              <v:textbox inset="0,0,0,0">
                <w:txbxContent>
                  <w:p w14:paraId="774C0416" w14:textId="77777777" w:rsidR="00D27310" w:rsidRDefault="00D27310">
                    <w:pPr>
                      <w:spacing w:before="10"/>
                      <w:ind w:left="2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Pr>
                        <w:rFonts w:ascii="Times New Roman"/>
                        <w:spacing w:val="-5"/>
                        <w:sz w:val="24"/>
                      </w:rPr>
                      <w:t>10</w:t>
                    </w:r>
                    <w:r>
                      <w:rPr>
                        <w:rFonts w:ascii="Times New Roman"/>
                        <w:spacing w:val="-5"/>
                        <w:sz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DD29DC" w14:textId="77777777" w:rsidR="00D27310" w:rsidRDefault="00D27310">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1303669"/>
      <w:docPartObj>
        <w:docPartGallery w:val="Page Numbers (Bottom of Page)"/>
        <w:docPartUnique/>
      </w:docPartObj>
    </w:sdtPr>
    <w:sdtContent>
      <w:p w14:paraId="6FC25F66" w14:textId="77777777" w:rsidR="00D27310" w:rsidRPr="00CB0114" w:rsidRDefault="00D27310" w:rsidP="009239CD">
        <w:pPr>
          <w:pStyle w:val="Rodap"/>
          <w:jc w:val="right"/>
          <w:rPr>
            <w:rFonts w:ascii="Bookman Old Style" w:hAnsi="Bookman Old Style"/>
            <w:sz w:val="16"/>
            <w:szCs w:val="16"/>
          </w:rPr>
        </w:pPr>
        <w:r w:rsidRPr="00CB0114">
          <w:rPr>
            <w:rFonts w:ascii="Bookman Old Style" w:hAnsi="Bookman Old Style"/>
            <w:sz w:val="16"/>
            <w:szCs w:val="16"/>
          </w:rPr>
          <w:fldChar w:fldCharType="begin"/>
        </w:r>
        <w:r w:rsidRPr="00CB0114">
          <w:rPr>
            <w:rFonts w:ascii="Bookman Old Style" w:hAnsi="Bookman Old Style"/>
            <w:sz w:val="16"/>
            <w:szCs w:val="16"/>
          </w:rPr>
          <w:instrText>PAGE   \* MERGEFORMAT</w:instrText>
        </w:r>
        <w:r w:rsidRPr="00CB0114">
          <w:rPr>
            <w:rFonts w:ascii="Bookman Old Style" w:hAnsi="Bookman Old Style"/>
            <w:sz w:val="16"/>
            <w:szCs w:val="16"/>
          </w:rPr>
          <w:fldChar w:fldCharType="separate"/>
        </w:r>
        <w:r>
          <w:rPr>
            <w:rFonts w:ascii="Bookman Old Style" w:hAnsi="Bookman Old Style"/>
            <w:sz w:val="16"/>
            <w:szCs w:val="16"/>
          </w:rPr>
          <w:t>15</w:t>
        </w:r>
        <w:r w:rsidRPr="00CB0114">
          <w:rPr>
            <w:rFonts w:ascii="Bookman Old Style" w:hAnsi="Bookman Old Style"/>
            <w:sz w:val="16"/>
            <w:szCs w:val="16"/>
          </w:rPr>
          <w:fldChar w:fldCharType="end"/>
        </w:r>
      </w:p>
      <w:p w14:paraId="25F15A59" w14:textId="74C4B136" w:rsidR="00D27310" w:rsidRDefault="00D27310" w:rsidP="009239CD">
        <w:pPr>
          <w:jc w:val="center"/>
        </w:pPr>
      </w:p>
    </w:sdtContent>
  </w:sdt>
  <w:p w14:paraId="3723D330" w14:textId="77777777" w:rsidR="00D27310" w:rsidRDefault="00D27310" w:rsidP="009239CD">
    <w:pPr>
      <w:pStyle w:val="Corpodetexto"/>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A46B1" w14:textId="77777777" w:rsidR="00D27310" w:rsidRDefault="00D27310">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2DC0FC" w14:textId="77777777" w:rsidR="00D27310" w:rsidRDefault="00D27310">
    <w:pPr>
      <w:pStyle w:val="Corpodetexto"/>
      <w:spacing w:line="14" w:lineRule="auto"/>
      <w:rPr>
        <w:sz w:val="20"/>
      </w:rPr>
    </w:pPr>
    <w:r>
      <w:rPr>
        <w:noProof/>
        <w:sz w:val="20"/>
      </w:rPr>
      <mc:AlternateContent>
        <mc:Choice Requires="wps">
          <w:drawing>
            <wp:anchor distT="0" distB="0" distL="0" distR="0" simplePos="0" relativeHeight="485729280" behindDoc="1" locked="0" layoutInCell="1" allowOverlap="1" wp14:anchorId="2FFA4009" wp14:editId="2E776326">
              <wp:simplePos x="0" y="0"/>
              <wp:positionH relativeFrom="page">
                <wp:posOffset>2316607</wp:posOffset>
              </wp:positionH>
              <wp:positionV relativeFrom="page">
                <wp:posOffset>9479145</wp:posOffset>
              </wp:positionV>
              <wp:extent cx="3199765" cy="20066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99765" cy="200660"/>
                      </a:xfrm>
                      <a:prstGeom prst="rect">
                        <a:avLst/>
                      </a:prstGeom>
                    </wps:spPr>
                    <wps:txbx>
                      <w:txbxContent>
                        <w:p w14:paraId="6AE41546" w14:textId="0BBEF150" w:rsidR="00D27310" w:rsidRDefault="00D27310">
                          <w:pPr>
                            <w:spacing w:before="19"/>
                            <w:ind w:left="20"/>
                            <w:rPr>
                              <w:rFonts w:ascii="Arial" w:hAnsi="Arial"/>
                              <w:i/>
                              <w:sz w:val="24"/>
                            </w:rPr>
                          </w:pPr>
                        </w:p>
                      </w:txbxContent>
                    </wps:txbx>
                    <wps:bodyPr wrap="square" lIns="0" tIns="0" rIns="0" bIns="0" rtlCol="0">
                      <a:noAutofit/>
                    </wps:bodyPr>
                  </wps:wsp>
                </a:graphicData>
              </a:graphic>
            </wp:anchor>
          </w:drawing>
        </mc:Choice>
        <mc:Fallback>
          <w:pict>
            <v:shapetype w14:anchorId="2FFA4009" id="_x0000_t202" coordsize="21600,21600" o:spt="202" path="m,l,21600r21600,l21600,xe">
              <v:stroke joinstyle="miter"/>
              <v:path gradientshapeok="t" o:connecttype="rect"/>
            </v:shapetype>
            <v:shape id="Textbox 11" o:spid="_x0000_s1031" type="#_x0000_t202" style="position:absolute;margin-left:182.4pt;margin-top:746.4pt;width:251.95pt;height:15.8pt;z-index:-17587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" filled="f" stroked="f">
              <v:textbox inset="0,0,0,0">
                <w:txbxContent>
                  <w:p w14:paraId="6AE41546" w14:textId="0BBEF150" w:rsidR="00D27310" w:rsidRDefault="00D27310">
                    <w:pPr>
                      <w:spacing w:before="19"/>
                      <w:ind w:left="20"/>
                      <w:rPr>
                        <w:rFonts w:ascii="Arial" w:hAnsi="Arial"/>
                        <w:i/>
                        <w:sz w:val="24"/>
                      </w:rPr>
                    </w:pPr>
                  </w:p>
                </w:txbxContent>
              </v:textbox>
              <w10:wrap anchorx="page" anchory="page"/>
            </v:shape>
          </w:pict>
        </mc:Fallback>
      </mc:AlternateContent>
    </w:r>
    <w:r>
      <w:rPr>
        <w:noProof/>
        <w:sz w:val="20"/>
      </w:rPr>
      <mc:AlternateContent>
        <mc:Choice Requires="wps">
          <w:drawing>
            <wp:anchor distT="0" distB="0" distL="0" distR="0" simplePos="0" relativeHeight="485729792" behindDoc="1" locked="0" layoutInCell="1" allowOverlap="1" wp14:anchorId="35238664" wp14:editId="2EE77F26">
              <wp:simplePos x="0" y="0"/>
              <wp:positionH relativeFrom="page">
                <wp:posOffset>6940295</wp:posOffset>
              </wp:positionH>
              <wp:positionV relativeFrom="page">
                <wp:posOffset>9659388</wp:posOffset>
              </wp:positionV>
              <wp:extent cx="244475" cy="18224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14:paraId="666D1116" w14:textId="77777777" w:rsidR="00D27310" w:rsidRDefault="00D27310">
                          <w:pPr>
                            <w:pStyle w:val="Corpodetexto"/>
                            <w:spacing w:before="13"/>
                            <w:ind w:left="60"/>
                            <w:rPr>
                              <w:rFonts w:ascii="Arial MT"/>
                            </w:rPr>
                          </w:pPr>
                          <w:r>
                            <w:rPr>
                              <w:rFonts w:ascii="Arial MT"/>
                              <w:spacing w:val="-5"/>
                            </w:rPr>
                            <w:fldChar w:fldCharType="begin"/>
                          </w:r>
                          <w:r>
                            <w:rPr>
                              <w:rFonts w:ascii="Arial MT"/>
                              <w:spacing w:val="-5"/>
                            </w:rPr>
                            <w:instrText xml:space="preserve"> PAGE </w:instrText>
                          </w:r>
                          <w:r>
                            <w:rPr>
                              <w:rFonts w:ascii="Arial MT"/>
                              <w:spacing w:val="-5"/>
                            </w:rPr>
                            <w:fldChar w:fldCharType="separate"/>
                          </w:r>
                          <w:r>
                            <w:rPr>
                              <w:rFonts w:ascii="Arial MT"/>
                              <w:spacing w:val="-5"/>
                            </w:rPr>
                            <w:t>38</w:t>
                          </w:r>
                          <w:r>
                            <w:rPr>
                              <w:rFonts w:ascii="Arial MT"/>
                              <w:spacing w:val="-5"/>
                            </w:rPr>
                            <w:fldChar w:fldCharType="end"/>
                          </w:r>
                        </w:p>
                      </w:txbxContent>
                    </wps:txbx>
                    <wps:bodyPr wrap="square" lIns="0" tIns="0" rIns="0" bIns="0" rtlCol="0">
                      <a:noAutofit/>
                    </wps:bodyPr>
                  </wps:wsp>
                </a:graphicData>
              </a:graphic>
            </wp:anchor>
          </w:drawing>
        </mc:Choice>
        <mc:Fallback>
          <w:pict>
            <v:shape w14:anchorId="35238664" id="Textbox 12" o:spid="_x0000_s1032" type="#_x0000_t202" style="position:absolute;margin-left:546.5pt;margin-top:760.6pt;width:19.25pt;height:14.35pt;z-index:-17586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" filled="f" stroked="f">
              <v:textbox inset="0,0,0,0">
                <w:txbxContent>
                  <w:p w14:paraId="666D1116" w14:textId="77777777" w:rsidR="00D27310" w:rsidRDefault="00D27310">
                    <w:pPr>
                      <w:pStyle w:val="Corpodetexto"/>
                      <w:spacing w:before="13"/>
                      <w:ind w:left="60"/>
                      <w:rPr>
                        <w:rFonts w:ascii="Arial MT"/>
                      </w:rPr>
                    </w:pPr>
                    <w:r>
                      <w:rPr>
                        <w:rFonts w:ascii="Arial MT"/>
                        <w:spacing w:val="-5"/>
                      </w:rPr>
                      <w:fldChar w:fldCharType="begin"/>
                    </w:r>
                    <w:r>
                      <w:rPr>
                        <w:rFonts w:ascii="Arial MT"/>
                        <w:spacing w:val="-5"/>
                      </w:rPr>
                      <w:instrText xml:space="preserve"> PAGE </w:instrText>
                    </w:r>
                    <w:r>
                      <w:rPr>
                        <w:rFonts w:ascii="Arial MT"/>
                        <w:spacing w:val="-5"/>
                      </w:rPr>
                      <w:fldChar w:fldCharType="separate"/>
                    </w:r>
                    <w:r>
                      <w:rPr>
                        <w:rFonts w:ascii="Arial MT"/>
                        <w:spacing w:val="-5"/>
                      </w:rPr>
                      <w:t>38</w:t>
                    </w:r>
                    <w:r>
                      <w:rPr>
                        <w:rFonts w:ascii="Arial MT"/>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98B059" w14:textId="77777777" w:rsidR="00D27310" w:rsidRDefault="00D27310">
      <w:r>
        <w:separator/>
      </w:r>
    </w:p>
  </w:footnote>
  <w:footnote w:type="continuationSeparator" w:id="0">
    <w:p w14:paraId="74F49570" w14:textId="77777777" w:rsidR="00D27310" w:rsidRDefault="00D27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D92517" w14:textId="77777777" w:rsidR="00D27310" w:rsidRPr="004B12B7" w:rsidRDefault="00D27310" w:rsidP="004B12B7">
    <w:pPr>
      <w:spacing w:line="14" w:lineRule="auto"/>
      <w:rPr>
        <w:rFonts w:ascii="Times New Roman" w:eastAsia="Times New Roman" w:hAnsi="Times New Roman" w:cs="Times New Roman"/>
        <w:sz w:val="20"/>
        <w:szCs w:val="24"/>
      </w:rPr>
    </w:pPr>
    <w:r w:rsidRPr="004B12B7">
      <w:rPr>
        <w:rFonts w:ascii="Times New Roman" w:eastAsia="Times New Roman" w:hAnsi="Times New Roman" w:cs="Times New Roman"/>
        <w:noProof/>
        <w:sz w:val="20"/>
        <w:szCs w:val="24"/>
      </w:rPr>
      <w:drawing>
        <wp:anchor distT="0" distB="0" distL="0" distR="0" simplePos="0" relativeHeight="485731840" behindDoc="1" locked="0" layoutInCell="1" allowOverlap="1" wp14:anchorId="6D70CD4D" wp14:editId="1B80FD09">
          <wp:simplePos x="0" y="0"/>
          <wp:positionH relativeFrom="page">
            <wp:posOffset>546835</wp:posOffset>
          </wp:positionH>
          <wp:positionV relativeFrom="page">
            <wp:posOffset>247489</wp:posOffset>
          </wp:positionV>
          <wp:extent cx="1074808" cy="1062901"/>
          <wp:effectExtent l="0" t="0" r="0" b="0"/>
          <wp:wrapNone/>
          <wp:docPr id="3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074808" cy="1062901"/>
                  </a:xfrm>
                  <a:prstGeom prst="rect">
                    <a:avLst/>
                  </a:prstGeom>
                </pic:spPr>
              </pic:pic>
            </a:graphicData>
          </a:graphic>
        </wp:anchor>
      </w:drawing>
    </w:r>
    <w:r w:rsidRPr="004B12B7">
      <w:rPr>
        <w:rFonts w:ascii="Times New Roman" w:eastAsia="Times New Roman" w:hAnsi="Times New Roman" w:cs="Times New Roman"/>
        <w:noProof/>
        <w:sz w:val="20"/>
        <w:szCs w:val="24"/>
      </w:rPr>
      <mc:AlternateContent>
        <mc:Choice Requires="wps">
          <w:drawing>
            <wp:anchor distT="0" distB="0" distL="0" distR="0" simplePos="0" relativeHeight="485732864" behindDoc="1" locked="0" layoutInCell="1" allowOverlap="1" wp14:anchorId="3E77F1B3" wp14:editId="1A80390B">
              <wp:simplePos x="0" y="0"/>
              <wp:positionH relativeFrom="page">
                <wp:posOffset>1881184</wp:posOffset>
              </wp:positionH>
              <wp:positionV relativeFrom="page">
                <wp:posOffset>369581</wp:posOffset>
              </wp:positionV>
              <wp:extent cx="3938270" cy="6915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38270" cy="691515"/>
                      </a:xfrm>
                      <a:prstGeom prst="rect">
                        <a:avLst/>
                      </a:prstGeom>
                    </wps:spPr>
                    <wps:txbx>
                      <w:txbxContent>
                        <w:p w14:paraId="59394492" w14:textId="77777777" w:rsidR="00D27310" w:rsidRDefault="00D27310" w:rsidP="004B12B7">
                          <w:pPr>
                            <w:spacing w:before="10" w:line="344" w:lineRule="exact"/>
                            <w:ind w:left="39"/>
                            <w:rPr>
                              <w:rFonts w:ascii="Arial" w:hAnsi="Arial"/>
                              <w:b/>
                              <w:sz w:val="30"/>
                            </w:rPr>
                          </w:pPr>
                          <w:r>
                            <w:rPr>
                              <w:rFonts w:ascii="Arial" w:hAnsi="Arial"/>
                              <w:b/>
                              <w:sz w:val="30"/>
                              <w:u w:val="thick" w:color="959595"/>
                            </w:rPr>
                            <w:t>PREFEITURA</w:t>
                          </w:r>
                          <w:r>
                            <w:rPr>
                              <w:rFonts w:ascii="Arial" w:hAnsi="Arial"/>
                              <w:b/>
                              <w:spacing w:val="-5"/>
                              <w:sz w:val="30"/>
                              <w:u w:val="thick" w:color="959595"/>
                            </w:rPr>
                            <w:t xml:space="preserve"> </w:t>
                          </w:r>
                          <w:r>
                            <w:rPr>
                              <w:rFonts w:ascii="Arial" w:hAnsi="Arial"/>
                              <w:b/>
                              <w:sz w:val="30"/>
                              <w:u w:val="thick" w:color="959595"/>
                            </w:rPr>
                            <w:t>MUNICIPAL</w:t>
                          </w:r>
                          <w:r>
                            <w:rPr>
                              <w:rFonts w:ascii="Arial" w:hAnsi="Arial"/>
                              <w:b/>
                              <w:spacing w:val="-2"/>
                              <w:sz w:val="30"/>
                              <w:u w:val="thick" w:color="959595"/>
                            </w:rPr>
                            <w:t xml:space="preserve"> </w:t>
                          </w:r>
                          <w:r>
                            <w:rPr>
                              <w:rFonts w:ascii="Arial" w:hAnsi="Arial"/>
                              <w:b/>
                              <w:sz w:val="30"/>
                              <w:u w:val="thick" w:color="959595"/>
                            </w:rPr>
                            <w:t>DE</w:t>
                          </w:r>
                          <w:r>
                            <w:rPr>
                              <w:rFonts w:ascii="Arial" w:hAnsi="Arial"/>
                              <w:b/>
                              <w:spacing w:val="-3"/>
                              <w:sz w:val="30"/>
                              <w:u w:val="thick" w:color="959595"/>
                            </w:rPr>
                            <w:t xml:space="preserve"> </w:t>
                          </w:r>
                          <w:r>
                            <w:rPr>
                              <w:rFonts w:ascii="Arial" w:hAnsi="Arial"/>
                              <w:b/>
                              <w:spacing w:val="-2"/>
                              <w:sz w:val="30"/>
                              <w:u w:val="thick" w:color="959595"/>
                            </w:rPr>
                            <w:t>ÂNGULO</w:t>
                          </w:r>
                          <w:r>
                            <w:rPr>
                              <w:rFonts w:ascii="Arial" w:hAnsi="Arial"/>
                              <w:b/>
                              <w:spacing w:val="80"/>
                              <w:sz w:val="30"/>
                              <w:u w:val="thick" w:color="959595"/>
                            </w:rPr>
                            <w:t xml:space="preserve"> </w:t>
                          </w:r>
                        </w:p>
                        <w:p w14:paraId="05087181" w14:textId="77777777" w:rsidR="00D27310" w:rsidRDefault="00D27310" w:rsidP="004B12B7">
                          <w:pPr>
                            <w:spacing w:line="252" w:lineRule="exact"/>
                            <w:ind w:left="1693"/>
                            <w:rPr>
                              <w:rFonts w:ascii="Arial"/>
                              <w:b/>
                            </w:rPr>
                          </w:pPr>
                          <w:r>
                            <w:rPr>
                              <w:rFonts w:ascii="Arial"/>
                              <w:b/>
                            </w:rPr>
                            <w:t>Fones</w:t>
                          </w:r>
                          <w:r>
                            <w:rPr>
                              <w:rFonts w:ascii="Arial"/>
                              <w:b/>
                              <w:spacing w:val="-6"/>
                            </w:rPr>
                            <w:t xml:space="preserve"> </w:t>
                          </w:r>
                          <w:r>
                            <w:rPr>
                              <w:rFonts w:ascii="Arial"/>
                              <w:b/>
                            </w:rPr>
                            <w:t>(44)</w:t>
                          </w:r>
                          <w:r>
                            <w:rPr>
                              <w:rFonts w:ascii="Arial"/>
                              <w:b/>
                              <w:spacing w:val="-2"/>
                            </w:rPr>
                            <w:t xml:space="preserve"> 3135.4000</w:t>
                          </w:r>
                        </w:p>
                        <w:p w14:paraId="2FF71AE3" w14:textId="77777777" w:rsidR="00D27310" w:rsidRDefault="00D27310" w:rsidP="004B12B7">
                          <w:pPr>
                            <w:spacing w:before="1"/>
                            <w:ind w:left="20"/>
                            <w:rPr>
                              <w:rFonts w:ascii="Arial MT" w:hAnsi="Arial MT"/>
                              <w:sz w:val="20"/>
                            </w:rPr>
                          </w:pPr>
                          <w:r>
                            <w:rPr>
                              <w:rFonts w:ascii="Arial MT" w:hAnsi="Arial MT"/>
                              <w:spacing w:val="-37"/>
                              <w:sz w:val="20"/>
                              <w:u w:val="thick" w:color="959595"/>
                            </w:rPr>
                            <w:t xml:space="preserve"> </w:t>
                          </w:r>
                          <w:r>
                            <w:rPr>
                              <w:rFonts w:ascii="Arial MT" w:hAnsi="Arial MT"/>
                              <w:sz w:val="20"/>
                              <w:u w:val="thick" w:color="959595"/>
                            </w:rPr>
                            <w:t>Av.</w:t>
                          </w:r>
                          <w:r>
                            <w:rPr>
                              <w:rFonts w:ascii="Arial MT" w:hAnsi="Arial MT"/>
                              <w:spacing w:val="-7"/>
                              <w:sz w:val="20"/>
                              <w:u w:val="thick" w:color="959595"/>
                            </w:rPr>
                            <w:t xml:space="preserve"> </w:t>
                          </w:r>
                          <w:r>
                            <w:rPr>
                              <w:rFonts w:ascii="Arial MT" w:hAnsi="Arial MT"/>
                              <w:sz w:val="20"/>
                              <w:u w:val="thick" w:color="959595"/>
                            </w:rPr>
                            <w:t>Valério</w:t>
                          </w:r>
                          <w:r>
                            <w:rPr>
                              <w:rFonts w:ascii="Arial MT" w:hAnsi="Arial MT"/>
                              <w:spacing w:val="-5"/>
                              <w:sz w:val="20"/>
                              <w:u w:val="thick" w:color="959595"/>
                            </w:rPr>
                            <w:t xml:space="preserve"> </w:t>
                          </w:r>
                          <w:r>
                            <w:rPr>
                              <w:rFonts w:ascii="Arial MT" w:hAnsi="Arial MT"/>
                              <w:sz w:val="20"/>
                              <w:u w:val="thick" w:color="959595"/>
                            </w:rPr>
                            <w:t>Osmar</w:t>
                          </w:r>
                          <w:r>
                            <w:rPr>
                              <w:rFonts w:ascii="Arial MT" w:hAnsi="Arial MT"/>
                              <w:spacing w:val="-2"/>
                              <w:sz w:val="20"/>
                              <w:u w:val="thick" w:color="959595"/>
                            </w:rPr>
                            <w:t xml:space="preserve"> </w:t>
                          </w:r>
                          <w:r>
                            <w:rPr>
                              <w:rFonts w:ascii="Arial MT" w:hAnsi="Arial MT"/>
                              <w:sz w:val="20"/>
                              <w:u w:val="thick" w:color="959595"/>
                            </w:rPr>
                            <w:t>Estevão</w:t>
                          </w:r>
                          <w:r>
                            <w:rPr>
                              <w:rFonts w:ascii="Arial MT" w:hAnsi="Arial MT"/>
                              <w:spacing w:val="-3"/>
                              <w:sz w:val="20"/>
                              <w:u w:val="thick" w:color="959595"/>
                            </w:rPr>
                            <w:t xml:space="preserve"> </w:t>
                          </w:r>
                          <w:r>
                            <w:rPr>
                              <w:rFonts w:ascii="Arial MT" w:hAnsi="Arial MT"/>
                              <w:sz w:val="20"/>
                              <w:u w:val="thick" w:color="959595"/>
                            </w:rPr>
                            <w:t>nº</w:t>
                          </w:r>
                          <w:r>
                            <w:rPr>
                              <w:rFonts w:ascii="Arial MT" w:hAnsi="Arial MT"/>
                              <w:spacing w:val="-6"/>
                              <w:sz w:val="20"/>
                              <w:u w:val="thick" w:color="959595"/>
                            </w:rPr>
                            <w:t xml:space="preserve"> </w:t>
                          </w:r>
                          <w:r>
                            <w:rPr>
                              <w:rFonts w:ascii="Arial MT" w:hAnsi="Arial MT"/>
                              <w:sz w:val="20"/>
                              <w:u w:val="thick" w:color="959595"/>
                            </w:rPr>
                            <w:t>72</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4"/>
                              <w:sz w:val="20"/>
                              <w:u w:val="thick" w:color="959595"/>
                            </w:rPr>
                            <w:t xml:space="preserve"> </w:t>
                          </w:r>
                          <w:r>
                            <w:rPr>
                              <w:rFonts w:ascii="Arial MT" w:hAnsi="Arial MT"/>
                              <w:sz w:val="20"/>
                              <w:u w:val="thick" w:color="959595"/>
                            </w:rPr>
                            <w:t>CEP</w:t>
                          </w:r>
                          <w:r>
                            <w:rPr>
                              <w:rFonts w:ascii="Arial MT" w:hAnsi="Arial MT"/>
                              <w:spacing w:val="-4"/>
                              <w:sz w:val="20"/>
                              <w:u w:val="thick" w:color="959595"/>
                            </w:rPr>
                            <w:t xml:space="preserve"> </w:t>
                          </w:r>
                          <w:r>
                            <w:rPr>
                              <w:rFonts w:ascii="Arial MT" w:hAnsi="Arial MT"/>
                              <w:sz w:val="20"/>
                              <w:u w:val="thick" w:color="959595"/>
                            </w:rPr>
                            <w:t>86755-000</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2"/>
                              <w:sz w:val="20"/>
                              <w:u w:val="thick" w:color="959595"/>
                            </w:rPr>
                            <w:t xml:space="preserve"> </w:t>
                          </w:r>
                          <w:r>
                            <w:rPr>
                              <w:rFonts w:ascii="Arial MT" w:hAnsi="Arial MT"/>
                              <w:sz w:val="20"/>
                              <w:u w:val="thick" w:color="959595"/>
                            </w:rPr>
                            <w:t>Ângulo</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2"/>
                              <w:sz w:val="20"/>
                              <w:u w:val="thick" w:color="959595"/>
                            </w:rPr>
                            <w:t xml:space="preserve"> Paraná</w:t>
                          </w:r>
                        </w:p>
                        <w:p w14:paraId="35CF32B5" w14:textId="77777777" w:rsidR="00D27310" w:rsidRDefault="00D27310" w:rsidP="004B12B7">
                          <w:pPr>
                            <w:ind w:left="39"/>
                            <w:rPr>
                              <w:rFonts w:ascii="Arial" w:hAnsi="Arial"/>
                              <w:b/>
                              <w:sz w:val="20"/>
                            </w:rPr>
                          </w:pPr>
                          <w:r>
                            <w:rPr>
                              <w:rFonts w:ascii="Arial" w:hAnsi="Arial"/>
                              <w:b/>
                              <w:sz w:val="20"/>
                            </w:rPr>
                            <w:t>CNPJ</w:t>
                          </w:r>
                          <w:r>
                            <w:rPr>
                              <w:rFonts w:ascii="Arial" w:hAnsi="Arial"/>
                              <w:b/>
                              <w:spacing w:val="41"/>
                              <w:sz w:val="20"/>
                            </w:rPr>
                            <w:t xml:space="preserve"> </w:t>
                          </w:r>
                          <w:r>
                            <w:rPr>
                              <w:rFonts w:ascii="Arial" w:hAnsi="Arial"/>
                              <w:b/>
                              <w:sz w:val="20"/>
                            </w:rPr>
                            <w:t>95.642.286/0001-15</w:t>
                          </w:r>
                          <w:r>
                            <w:rPr>
                              <w:rFonts w:ascii="Arial" w:hAnsi="Arial"/>
                              <w:b/>
                              <w:spacing w:val="-6"/>
                              <w:sz w:val="20"/>
                            </w:rPr>
                            <w:t xml:space="preserve"> </w:t>
                          </w:r>
                          <w:r>
                            <w:rPr>
                              <w:rFonts w:ascii="Arial" w:hAnsi="Arial"/>
                              <w:b/>
                              <w:sz w:val="20"/>
                            </w:rPr>
                            <w:t>–</w:t>
                          </w:r>
                          <w:r>
                            <w:rPr>
                              <w:rFonts w:ascii="Arial" w:hAnsi="Arial"/>
                              <w:b/>
                              <w:spacing w:val="-8"/>
                              <w:sz w:val="20"/>
                            </w:rPr>
                            <w:t xml:space="preserve"> </w:t>
                          </w:r>
                          <w:r>
                            <w:rPr>
                              <w:rFonts w:ascii="Arial" w:hAnsi="Arial"/>
                              <w:b/>
                              <w:sz w:val="20"/>
                            </w:rPr>
                            <w:t>E-mail:</w:t>
                          </w:r>
                          <w:r>
                            <w:rPr>
                              <w:rFonts w:ascii="Arial" w:hAnsi="Arial"/>
                              <w:b/>
                              <w:spacing w:val="-7"/>
                              <w:sz w:val="20"/>
                            </w:rPr>
                            <w:t xml:space="preserve"> </w:t>
                          </w:r>
                          <w:hyperlink r:id="rId2">
                            <w:r>
                              <w:rPr>
                                <w:rFonts w:ascii="Arial" w:hAnsi="Arial"/>
                                <w:b/>
                                <w:spacing w:val="-2"/>
                                <w:sz w:val="20"/>
                              </w:rPr>
                              <w:t>prefeitura@angulo.pr.gov.br</w:t>
                            </w:r>
                          </w:hyperlink>
                        </w:p>
                      </w:txbxContent>
                    </wps:txbx>
                    <wps:bodyPr wrap="square" lIns="0" tIns="0" rIns="0" bIns="0" rtlCol="0">
                      <a:noAutofit/>
                    </wps:bodyPr>
                  </wps:wsp>
                </a:graphicData>
              </a:graphic>
            </wp:anchor>
          </w:drawing>
        </mc:Choice>
        <mc:Fallback>
          <w:pict>
            <v:shapetype w14:anchorId="3E77F1B3" id="_x0000_t202" coordsize="21600,21600" o:spt="202" path="m,l,21600r21600,l21600,xe">
              <v:stroke joinstyle="miter"/>
              <v:path gradientshapeok="t" o:connecttype="rect"/>
            </v:shapetype>
            <v:shape id="Textbox 2" o:spid="_x0000_s1026" type="#_x0000_t202" style="position:absolute;margin-left:148.1pt;margin-top:29.1pt;width:310.1pt;height:54.45pt;z-index:-17583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" filled="f" stroked="f">
              <v:textbox inset="0,0,0,0">
                <w:txbxContent>
                  <w:p w14:paraId="59394492" w14:textId="77777777" w:rsidR="00D27310" w:rsidRDefault="00D27310" w:rsidP="004B12B7">
                    <w:pPr>
                      <w:spacing w:before="10" w:line="344" w:lineRule="exact"/>
                      <w:ind w:left="39"/>
                      <w:rPr>
                        <w:rFonts w:ascii="Arial" w:hAnsi="Arial"/>
                        <w:b/>
                        <w:sz w:val="30"/>
                      </w:rPr>
                    </w:pPr>
                    <w:r>
                      <w:rPr>
                        <w:rFonts w:ascii="Arial" w:hAnsi="Arial"/>
                        <w:b/>
                        <w:sz w:val="30"/>
                        <w:u w:val="thick" w:color="959595"/>
                      </w:rPr>
                      <w:t>PREFEITURA</w:t>
                    </w:r>
                    <w:r>
                      <w:rPr>
                        <w:rFonts w:ascii="Arial" w:hAnsi="Arial"/>
                        <w:b/>
                        <w:spacing w:val="-5"/>
                        <w:sz w:val="30"/>
                        <w:u w:val="thick" w:color="959595"/>
                      </w:rPr>
                      <w:t xml:space="preserve"> </w:t>
                    </w:r>
                    <w:r>
                      <w:rPr>
                        <w:rFonts w:ascii="Arial" w:hAnsi="Arial"/>
                        <w:b/>
                        <w:sz w:val="30"/>
                        <w:u w:val="thick" w:color="959595"/>
                      </w:rPr>
                      <w:t>MUNICIPAL</w:t>
                    </w:r>
                    <w:r>
                      <w:rPr>
                        <w:rFonts w:ascii="Arial" w:hAnsi="Arial"/>
                        <w:b/>
                        <w:spacing w:val="-2"/>
                        <w:sz w:val="30"/>
                        <w:u w:val="thick" w:color="959595"/>
                      </w:rPr>
                      <w:t xml:space="preserve"> </w:t>
                    </w:r>
                    <w:r>
                      <w:rPr>
                        <w:rFonts w:ascii="Arial" w:hAnsi="Arial"/>
                        <w:b/>
                        <w:sz w:val="30"/>
                        <w:u w:val="thick" w:color="959595"/>
                      </w:rPr>
                      <w:t>DE</w:t>
                    </w:r>
                    <w:r>
                      <w:rPr>
                        <w:rFonts w:ascii="Arial" w:hAnsi="Arial"/>
                        <w:b/>
                        <w:spacing w:val="-3"/>
                        <w:sz w:val="30"/>
                        <w:u w:val="thick" w:color="959595"/>
                      </w:rPr>
                      <w:t xml:space="preserve"> </w:t>
                    </w:r>
                    <w:r>
                      <w:rPr>
                        <w:rFonts w:ascii="Arial" w:hAnsi="Arial"/>
                        <w:b/>
                        <w:spacing w:val="-2"/>
                        <w:sz w:val="30"/>
                        <w:u w:val="thick" w:color="959595"/>
                      </w:rPr>
                      <w:t>ÂNGULO</w:t>
                    </w:r>
                    <w:r>
                      <w:rPr>
                        <w:rFonts w:ascii="Arial" w:hAnsi="Arial"/>
                        <w:b/>
                        <w:spacing w:val="80"/>
                        <w:sz w:val="30"/>
                        <w:u w:val="thick" w:color="959595"/>
                      </w:rPr>
                      <w:t xml:space="preserve"> </w:t>
                    </w:r>
                  </w:p>
                  <w:p w14:paraId="05087181" w14:textId="77777777" w:rsidR="00D27310" w:rsidRDefault="00D27310" w:rsidP="004B12B7">
                    <w:pPr>
                      <w:spacing w:line="252" w:lineRule="exact"/>
                      <w:ind w:left="1693"/>
                      <w:rPr>
                        <w:rFonts w:ascii="Arial"/>
                        <w:b/>
                      </w:rPr>
                    </w:pPr>
                    <w:r>
                      <w:rPr>
                        <w:rFonts w:ascii="Arial"/>
                        <w:b/>
                      </w:rPr>
                      <w:t>Fones</w:t>
                    </w:r>
                    <w:r>
                      <w:rPr>
                        <w:rFonts w:ascii="Arial"/>
                        <w:b/>
                        <w:spacing w:val="-6"/>
                      </w:rPr>
                      <w:t xml:space="preserve"> </w:t>
                    </w:r>
                    <w:r>
                      <w:rPr>
                        <w:rFonts w:ascii="Arial"/>
                        <w:b/>
                      </w:rPr>
                      <w:t>(44)</w:t>
                    </w:r>
                    <w:r>
                      <w:rPr>
                        <w:rFonts w:ascii="Arial"/>
                        <w:b/>
                        <w:spacing w:val="-2"/>
                      </w:rPr>
                      <w:t xml:space="preserve"> 3135.4000</w:t>
                    </w:r>
                  </w:p>
                  <w:p w14:paraId="2FF71AE3" w14:textId="77777777" w:rsidR="00D27310" w:rsidRDefault="00D27310" w:rsidP="004B12B7">
                    <w:pPr>
                      <w:spacing w:before="1"/>
                      <w:ind w:left="20"/>
                      <w:rPr>
                        <w:rFonts w:ascii="Arial MT" w:hAnsi="Arial MT"/>
                        <w:sz w:val="20"/>
                      </w:rPr>
                    </w:pPr>
                    <w:r>
                      <w:rPr>
                        <w:rFonts w:ascii="Arial MT" w:hAnsi="Arial MT"/>
                        <w:spacing w:val="-37"/>
                        <w:sz w:val="20"/>
                        <w:u w:val="thick" w:color="959595"/>
                      </w:rPr>
                      <w:t xml:space="preserve"> </w:t>
                    </w:r>
                    <w:r>
                      <w:rPr>
                        <w:rFonts w:ascii="Arial MT" w:hAnsi="Arial MT"/>
                        <w:sz w:val="20"/>
                        <w:u w:val="thick" w:color="959595"/>
                      </w:rPr>
                      <w:t>Av.</w:t>
                    </w:r>
                    <w:r>
                      <w:rPr>
                        <w:rFonts w:ascii="Arial MT" w:hAnsi="Arial MT"/>
                        <w:spacing w:val="-7"/>
                        <w:sz w:val="20"/>
                        <w:u w:val="thick" w:color="959595"/>
                      </w:rPr>
                      <w:t xml:space="preserve"> </w:t>
                    </w:r>
                    <w:r>
                      <w:rPr>
                        <w:rFonts w:ascii="Arial MT" w:hAnsi="Arial MT"/>
                        <w:sz w:val="20"/>
                        <w:u w:val="thick" w:color="959595"/>
                      </w:rPr>
                      <w:t>Valério</w:t>
                    </w:r>
                    <w:r>
                      <w:rPr>
                        <w:rFonts w:ascii="Arial MT" w:hAnsi="Arial MT"/>
                        <w:spacing w:val="-5"/>
                        <w:sz w:val="20"/>
                        <w:u w:val="thick" w:color="959595"/>
                      </w:rPr>
                      <w:t xml:space="preserve"> </w:t>
                    </w:r>
                    <w:r>
                      <w:rPr>
                        <w:rFonts w:ascii="Arial MT" w:hAnsi="Arial MT"/>
                        <w:sz w:val="20"/>
                        <w:u w:val="thick" w:color="959595"/>
                      </w:rPr>
                      <w:t>Osmar</w:t>
                    </w:r>
                    <w:r>
                      <w:rPr>
                        <w:rFonts w:ascii="Arial MT" w:hAnsi="Arial MT"/>
                        <w:spacing w:val="-2"/>
                        <w:sz w:val="20"/>
                        <w:u w:val="thick" w:color="959595"/>
                      </w:rPr>
                      <w:t xml:space="preserve"> </w:t>
                    </w:r>
                    <w:r>
                      <w:rPr>
                        <w:rFonts w:ascii="Arial MT" w:hAnsi="Arial MT"/>
                        <w:sz w:val="20"/>
                        <w:u w:val="thick" w:color="959595"/>
                      </w:rPr>
                      <w:t>Estevão</w:t>
                    </w:r>
                    <w:r>
                      <w:rPr>
                        <w:rFonts w:ascii="Arial MT" w:hAnsi="Arial MT"/>
                        <w:spacing w:val="-3"/>
                        <w:sz w:val="20"/>
                        <w:u w:val="thick" w:color="959595"/>
                      </w:rPr>
                      <w:t xml:space="preserve"> </w:t>
                    </w:r>
                    <w:r>
                      <w:rPr>
                        <w:rFonts w:ascii="Arial MT" w:hAnsi="Arial MT"/>
                        <w:sz w:val="20"/>
                        <w:u w:val="thick" w:color="959595"/>
                      </w:rPr>
                      <w:t>nº</w:t>
                    </w:r>
                    <w:r>
                      <w:rPr>
                        <w:rFonts w:ascii="Arial MT" w:hAnsi="Arial MT"/>
                        <w:spacing w:val="-6"/>
                        <w:sz w:val="20"/>
                        <w:u w:val="thick" w:color="959595"/>
                      </w:rPr>
                      <w:t xml:space="preserve"> </w:t>
                    </w:r>
                    <w:r>
                      <w:rPr>
                        <w:rFonts w:ascii="Arial MT" w:hAnsi="Arial MT"/>
                        <w:sz w:val="20"/>
                        <w:u w:val="thick" w:color="959595"/>
                      </w:rPr>
                      <w:t>72</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4"/>
                        <w:sz w:val="20"/>
                        <w:u w:val="thick" w:color="959595"/>
                      </w:rPr>
                      <w:t xml:space="preserve"> </w:t>
                    </w:r>
                    <w:r>
                      <w:rPr>
                        <w:rFonts w:ascii="Arial MT" w:hAnsi="Arial MT"/>
                        <w:sz w:val="20"/>
                        <w:u w:val="thick" w:color="959595"/>
                      </w:rPr>
                      <w:t>CEP</w:t>
                    </w:r>
                    <w:r>
                      <w:rPr>
                        <w:rFonts w:ascii="Arial MT" w:hAnsi="Arial MT"/>
                        <w:spacing w:val="-4"/>
                        <w:sz w:val="20"/>
                        <w:u w:val="thick" w:color="959595"/>
                      </w:rPr>
                      <w:t xml:space="preserve"> </w:t>
                    </w:r>
                    <w:r>
                      <w:rPr>
                        <w:rFonts w:ascii="Arial MT" w:hAnsi="Arial MT"/>
                        <w:sz w:val="20"/>
                        <w:u w:val="thick" w:color="959595"/>
                      </w:rPr>
                      <w:t>86755-000</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2"/>
                        <w:sz w:val="20"/>
                        <w:u w:val="thick" w:color="959595"/>
                      </w:rPr>
                      <w:t xml:space="preserve"> </w:t>
                    </w:r>
                    <w:r>
                      <w:rPr>
                        <w:rFonts w:ascii="Arial MT" w:hAnsi="Arial MT"/>
                        <w:sz w:val="20"/>
                        <w:u w:val="thick" w:color="959595"/>
                      </w:rPr>
                      <w:t>Ângulo</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2"/>
                        <w:sz w:val="20"/>
                        <w:u w:val="thick" w:color="959595"/>
                      </w:rPr>
                      <w:t xml:space="preserve"> Paraná</w:t>
                    </w:r>
                  </w:p>
                  <w:p w14:paraId="35CF32B5" w14:textId="77777777" w:rsidR="00D27310" w:rsidRDefault="00D27310" w:rsidP="004B12B7">
                    <w:pPr>
                      <w:ind w:left="39"/>
                      <w:rPr>
                        <w:rFonts w:ascii="Arial" w:hAnsi="Arial"/>
                        <w:b/>
                        <w:sz w:val="20"/>
                      </w:rPr>
                    </w:pPr>
                    <w:r>
                      <w:rPr>
                        <w:rFonts w:ascii="Arial" w:hAnsi="Arial"/>
                        <w:b/>
                        <w:sz w:val="20"/>
                      </w:rPr>
                      <w:t>CNPJ</w:t>
                    </w:r>
                    <w:r>
                      <w:rPr>
                        <w:rFonts w:ascii="Arial" w:hAnsi="Arial"/>
                        <w:b/>
                        <w:spacing w:val="41"/>
                        <w:sz w:val="20"/>
                      </w:rPr>
                      <w:t xml:space="preserve"> </w:t>
                    </w:r>
                    <w:r>
                      <w:rPr>
                        <w:rFonts w:ascii="Arial" w:hAnsi="Arial"/>
                        <w:b/>
                        <w:sz w:val="20"/>
                      </w:rPr>
                      <w:t>95.642.286/0001-15</w:t>
                    </w:r>
                    <w:r>
                      <w:rPr>
                        <w:rFonts w:ascii="Arial" w:hAnsi="Arial"/>
                        <w:b/>
                        <w:spacing w:val="-6"/>
                        <w:sz w:val="20"/>
                      </w:rPr>
                      <w:t xml:space="preserve"> </w:t>
                    </w:r>
                    <w:r>
                      <w:rPr>
                        <w:rFonts w:ascii="Arial" w:hAnsi="Arial"/>
                        <w:b/>
                        <w:sz w:val="20"/>
                      </w:rPr>
                      <w:t>–</w:t>
                    </w:r>
                    <w:r>
                      <w:rPr>
                        <w:rFonts w:ascii="Arial" w:hAnsi="Arial"/>
                        <w:b/>
                        <w:spacing w:val="-8"/>
                        <w:sz w:val="20"/>
                      </w:rPr>
                      <w:t xml:space="preserve"> </w:t>
                    </w:r>
                    <w:r>
                      <w:rPr>
                        <w:rFonts w:ascii="Arial" w:hAnsi="Arial"/>
                        <w:b/>
                        <w:sz w:val="20"/>
                      </w:rPr>
                      <w:t>E-mail:</w:t>
                    </w:r>
                    <w:r>
                      <w:rPr>
                        <w:rFonts w:ascii="Arial" w:hAnsi="Arial"/>
                        <w:b/>
                        <w:spacing w:val="-7"/>
                        <w:sz w:val="20"/>
                      </w:rPr>
                      <w:t xml:space="preserve"> </w:t>
                    </w:r>
                    <w:hyperlink r:id="rId3">
                      <w:r>
                        <w:rPr>
                          <w:rFonts w:ascii="Arial" w:hAnsi="Arial"/>
                          <w:b/>
                          <w:spacing w:val="-2"/>
                          <w:sz w:val="20"/>
                        </w:rPr>
                        <w:t>prefeitura@angulo.pr.gov.br</w:t>
                      </w:r>
                    </w:hyperlink>
                  </w:p>
                </w:txbxContent>
              </v:textbox>
              <w10:wrap anchorx="page" anchory="page"/>
            </v:shape>
          </w:pict>
        </mc:Fallback>
      </mc:AlternateContent>
    </w:r>
  </w:p>
  <w:p w14:paraId="2E792839" w14:textId="77777777" w:rsidR="00D27310" w:rsidRDefault="00D2731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708E71" w14:textId="77777777" w:rsidR="00D27310" w:rsidRDefault="00D2731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0849EE" w14:textId="42A92BAE" w:rsidR="00D27310" w:rsidRDefault="00D27310" w:rsidP="00F2559F">
    <w:pPr>
      <w:tabs>
        <w:tab w:val="left" w:pos="-1560"/>
      </w:tabs>
      <w:ind w:firstLine="720"/>
      <w:rPr>
        <w:rFonts w:ascii="Bookman Old Style" w:hAnsi="Bookman Old Style"/>
        <w:b/>
        <w:sz w:val="32"/>
        <w:szCs w:val="24"/>
        <w:u w:val="double" w:color="1F497D" w:themeColor="text2"/>
      </w:rPr>
    </w:pPr>
  </w:p>
  <w:p w14:paraId="5BA13466" w14:textId="77777777" w:rsidR="00D27310" w:rsidRPr="00F2559F" w:rsidRDefault="00D27310" w:rsidP="00F2559F">
    <w:pPr>
      <w:spacing w:line="14" w:lineRule="auto"/>
      <w:rPr>
        <w:rFonts w:ascii="Times New Roman" w:eastAsia="Times New Roman" w:hAnsi="Times New Roman" w:cs="Times New Roman"/>
        <w:sz w:val="20"/>
        <w:szCs w:val="24"/>
      </w:rPr>
    </w:pPr>
    <w:r w:rsidRPr="00F2559F">
      <w:rPr>
        <w:rFonts w:ascii="Times New Roman" w:eastAsia="Times New Roman" w:hAnsi="Times New Roman" w:cs="Times New Roman"/>
        <w:noProof/>
        <w:sz w:val="20"/>
        <w:szCs w:val="24"/>
      </w:rPr>
      <w:drawing>
        <wp:anchor distT="0" distB="0" distL="0" distR="0" simplePos="0" relativeHeight="485734912" behindDoc="1" locked="0" layoutInCell="1" allowOverlap="1" wp14:anchorId="5264192D" wp14:editId="6526B14E">
          <wp:simplePos x="0" y="0"/>
          <wp:positionH relativeFrom="page">
            <wp:posOffset>546835</wp:posOffset>
          </wp:positionH>
          <wp:positionV relativeFrom="page">
            <wp:posOffset>247489</wp:posOffset>
          </wp:positionV>
          <wp:extent cx="1074808" cy="1062901"/>
          <wp:effectExtent l="0" t="0" r="0" b="0"/>
          <wp:wrapNone/>
          <wp:docPr id="5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074808" cy="1062901"/>
                  </a:xfrm>
                  <a:prstGeom prst="rect">
                    <a:avLst/>
                  </a:prstGeom>
                </pic:spPr>
              </pic:pic>
            </a:graphicData>
          </a:graphic>
        </wp:anchor>
      </w:drawing>
    </w:r>
    <w:r w:rsidRPr="00F2559F">
      <w:rPr>
        <w:rFonts w:ascii="Times New Roman" w:eastAsia="Times New Roman" w:hAnsi="Times New Roman" w:cs="Times New Roman"/>
        <w:noProof/>
        <w:sz w:val="20"/>
        <w:szCs w:val="24"/>
      </w:rPr>
      <mc:AlternateContent>
        <mc:Choice Requires="wps">
          <w:drawing>
            <wp:anchor distT="0" distB="0" distL="0" distR="0" simplePos="0" relativeHeight="485735936" behindDoc="1" locked="0" layoutInCell="1" allowOverlap="1" wp14:anchorId="186CF500" wp14:editId="26FFB78D">
              <wp:simplePos x="0" y="0"/>
              <wp:positionH relativeFrom="page">
                <wp:posOffset>1881184</wp:posOffset>
              </wp:positionH>
              <wp:positionV relativeFrom="page">
                <wp:posOffset>369581</wp:posOffset>
              </wp:positionV>
              <wp:extent cx="3938270" cy="691515"/>
              <wp:effectExtent l="0" t="0" r="0" b="0"/>
              <wp:wrapNone/>
              <wp:docPr id="40"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38270" cy="691515"/>
                      </a:xfrm>
                      <a:prstGeom prst="rect">
                        <a:avLst/>
                      </a:prstGeom>
                    </wps:spPr>
                    <wps:txbx>
                      <w:txbxContent>
                        <w:p w14:paraId="456F9C9C" w14:textId="77777777" w:rsidR="00D27310" w:rsidRDefault="00D27310" w:rsidP="00F2559F">
                          <w:pPr>
                            <w:spacing w:before="10" w:line="344" w:lineRule="exact"/>
                            <w:ind w:left="39"/>
                            <w:rPr>
                              <w:rFonts w:ascii="Arial" w:hAnsi="Arial"/>
                              <w:b/>
                              <w:sz w:val="30"/>
                            </w:rPr>
                          </w:pPr>
                          <w:r>
                            <w:rPr>
                              <w:rFonts w:ascii="Arial" w:hAnsi="Arial"/>
                              <w:b/>
                              <w:sz w:val="30"/>
                              <w:u w:val="thick" w:color="959595"/>
                            </w:rPr>
                            <w:t>PREFEITURA</w:t>
                          </w:r>
                          <w:r>
                            <w:rPr>
                              <w:rFonts w:ascii="Arial" w:hAnsi="Arial"/>
                              <w:b/>
                              <w:spacing w:val="-5"/>
                              <w:sz w:val="30"/>
                              <w:u w:val="thick" w:color="959595"/>
                            </w:rPr>
                            <w:t xml:space="preserve"> </w:t>
                          </w:r>
                          <w:r>
                            <w:rPr>
                              <w:rFonts w:ascii="Arial" w:hAnsi="Arial"/>
                              <w:b/>
                              <w:sz w:val="30"/>
                              <w:u w:val="thick" w:color="959595"/>
                            </w:rPr>
                            <w:t>MUNICIPAL</w:t>
                          </w:r>
                          <w:r>
                            <w:rPr>
                              <w:rFonts w:ascii="Arial" w:hAnsi="Arial"/>
                              <w:b/>
                              <w:spacing w:val="-2"/>
                              <w:sz w:val="30"/>
                              <w:u w:val="thick" w:color="959595"/>
                            </w:rPr>
                            <w:t xml:space="preserve"> </w:t>
                          </w:r>
                          <w:r>
                            <w:rPr>
                              <w:rFonts w:ascii="Arial" w:hAnsi="Arial"/>
                              <w:b/>
                              <w:sz w:val="30"/>
                              <w:u w:val="thick" w:color="959595"/>
                            </w:rPr>
                            <w:t>DE</w:t>
                          </w:r>
                          <w:r>
                            <w:rPr>
                              <w:rFonts w:ascii="Arial" w:hAnsi="Arial"/>
                              <w:b/>
                              <w:spacing w:val="-3"/>
                              <w:sz w:val="30"/>
                              <w:u w:val="thick" w:color="959595"/>
                            </w:rPr>
                            <w:t xml:space="preserve"> </w:t>
                          </w:r>
                          <w:r>
                            <w:rPr>
                              <w:rFonts w:ascii="Arial" w:hAnsi="Arial"/>
                              <w:b/>
                              <w:spacing w:val="-2"/>
                              <w:sz w:val="30"/>
                              <w:u w:val="thick" w:color="959595"/>
                            </w:rPr>
                            <w:t>ÂNGULO</w:t>
                          </w:r>
                          <w:r>
                            <w:rPr>
                              <w:rFonts w:ascii="Arial" w:hAnsi="Arial"/>
                              <w:b/>
                              <w:spacing w:val="80"/>
                              <w:sz w:val="30"/>
                              <w:u w:val="thick" w:color="959595"/>
                            </w:rPr>
                            <w:t xml:space="preserve"> </w:t>
                          </w:r>
                        </w:p>
                        <w:p w14:paraId="65D7E1CA" w14:textId="77777777" w:rsidR="00D27310" w:rsidRDefault="00D27310" w:rsidP="00F2559F">
                          <w:pPr>
                            <w:spacing w:line="252" w:lineRule="exact"/>
                            <w:ind w:left="1693"/>
                            <w:rPr>
                              <w:rFonts w:ascii="Arial"/>
                              <w:b/>
                            </w:rPr>
                          </w:pPr>
                          <w:r>
                            <w:rPr>
                              <w:rFonts w:ascii="Arial"/>
                              <w:b/>
                            </w:rPr>
                            <w:t>Fones</w:t>
                          </w:r>
                          <w:r>
                            <w:rPr>
                              <w:rFonts w:ascii="Arial"/>
                              <w:b/>
                              <w:spacing w:val="-6"/>
                            </w:rPr>
                            <w:t xml:space="preserve"> </w:t>
                          </w:r>
                          <w:r>
                            <w:rPr>
                              <w:rFonts w:ascii="Arial"/>
                              <w:b/>
                            </w:rPr>
                            <w:t>(44)</w:t>
                          </w:r>
                          <w:r>
                            <w:rPr>
                              <w:rFonts w:ascii="Arial"/>
                              <w:b/>
                              <w:spacing w:val="-2"/>
                            </w:rPr>
                            <w:t xml:space="preserve"> 3135.4000</w:t>
                          </w:r>
                        </w:p>
                        <w:p w14:paraId="25FDE969" w14:textId="77777777" w:rsidR="00D27310" w:rsidRDefault="00D27310" w:rsidP="00F2559F">
                          <w:pPr>
                            <w:spacing w:before="1"/>
                            <w:ind w:left="20"/>
                            <w:rPr>
                              <w:rFonts w:ascii="Arial MT" w:hAnsi="Arial MT"/>
                              <w:sz w:val="20"/>
                            </w:rPr>
                          </w:pPr>
                          <w:r>
                            <w:rPr>
                              <w:rFonts w:ascii="Arial MT" w:hAnsi="Arial MT"/>
                              <w:spacing w:val="-37"/>
                              <w:sz w:val="20"/>
                              <w:u w:val="thick" w:color="959595"/>
                            </w:rPr>
                            <w:t xml:space="preserve"> </w:t>
                          </w:r>
                          <w:r>
                            <w:rPr>
                              <w:rFonts w:ascii="Arial MT" w:hAnsi="Arial MT"/>
                              <w:sz w:val="20"/>
                              <w:u w:val="thick" w:color="959595"/>
                            </w:rPr>
                            <w:t>Av.</w:t>
                          </w:r>
                          <w:r>
                            <w:rPr>
                              <w:rFonts w:ascii="Arial MT" w:hAnsi="Arial MT"/>
                              <w:spacing w:val="-7"/>
                              <w:sz w:val="20"/>
                              <w:u w:val="thick" w:color="959595"/>
                            </w:rPr>
                            <w:t xml:space="preserve"> </w:t>
                          </w:r>
                          <w:r>
                            <w:rPr>
                              <w:rFonts w:ascii="Arial MT" w:hAnsi="Arial MT"/>
                              <w:sz w:val="20"/>
                              <w:u w:val="thick" w:color="959595"/>
                            </w:rPr>
                            <w:t>Valério</w:t>
                          </w:r>
                          <w:r>
                            <w:rPr>
                              <w:rFonts w:ascii="Arial MT" w:hAnsi="Arial MT"/>
                              <w:spacing w:val="-5"/>
                              <w:sz w:val="20"/>
                              <w:u w:val="thick" w:color="959595"/>
                            </w:rPr>
                            <w:t xml:space="preserve"> </w:t>
                          </w:r>
                          <w:r>
                            <w:rPr>
                              <w:rFonts w:ascii="Arial MT" w:hAnsi="Arial MT"/>
                              <w:sz w:val="20"/>
                              <w:u w:val="thick" w:color="959595"/>
                            </w:rPr>
                            <w:t>Osmar</w:t>
                          </w:r>
                          <w:r>
                            <w:rPr>
                              <w:rFonts w:ascii="Arial MT" w:hAnsi="Arial MT"/>
                              <w:spacing w:val="-2"/>
                              <w:sz w:val="20"/>
                              <w:u w:val="thick" w:color="959595"/>
                            </w:rPr>
                            <w:t xml:space="preserve"> </w:t>
                          </w:r>
                          <w:r>
                            <w:rPr>
                              <w:rFonts w:ascii="Arial MT" w:hAnsi="Arial MT"/>
                              <w:sz w:val="20"/>
                              <w:u w:val="thick" w:color="959595"/>
                            </w:rPr>
                            <w:t>Estevão</w:t>
                          </w:r>
                          <w:r>
                            <w:rPr>
                              <w:rFonts w:ascii="Arial MT" w:hAnsi="Arial MT"/>
                              <w:spacing w:val="-3"/>
                              <w:sz w:val="20"/>
                              <w:u w:val="thick" w:color="959595"/>
                            </w:rPr>
                            <w:t xml:space="preserve"> </w:t>
                          </w:r>
                          <w:r>
                            <w:rPr>
                              <w:rFonts w:ascii="Arial MT" w:hAnsi="Arial MT"/>
                              <w:sz w:val="20"/>
                              <w:u w:val="thick" w:color="959595"/>
                            </w:rPr>
                            <w:t>nº</w:t>
                          </w:r>
                          <w:r>
                            <w:rPr>
                              <w:rFonts w:ascii="Arial MT" w:hAnsi="Arial MT"/>
                              <w:spacing w:val="-6"/>
                              <w:sz w:val="20"/>
                              <w:u w:val="thick" w:color="959595"/>
                            </w:rPr>
                            <w:t xml:space="preserve"> </w:t>
                          </w:r>
                          <w:r>
                            <w:rPr>
                              <w:rFonts w:ascii="Arial MT" w:hAnsi="Arial MT"/>
                              <w:sz w:val="20"/>
                              <w:u w:val="thick" w:color="959595"/>
                            </w:rPr>
                            <w:t>72</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4"/>
                              <w:sz w:val="20"/>
                              <w:u w:val="thick" w:color="959595"/>
                            </w:rPr>
                            <w:t xml:space="preserve"> </w:t>
                          </w:r>
                          <w:r>
                            <w:rPr>
                              <w:rFonts w:ascii="Arial MT" w:hAnsi="Arial MT"/>
                              <w:sz w:val="20"/>
                              <w:u w:val="thick" w:color="959595"/>
                            </w:rPr>
                            <w:t>CEP</w:t>
                          </w:r>
                          <w:r>
                            <w:rPr>
                              <w:rFonts w:ascii="Arial MT" w:hAnsi="Arial MT"/>
                              <w:spacing w:val="-4"/>
                              <w:sz w:val="20"/>
                              <w:u w:val="thick" w:color="959595"/>
                            </w:rPr>
                            <w:t xml:space="preserve"> </w:t>
                          </w:r>
                          <w:r>
                            <w:rPr>
                              <w:rFonts w:ascii="Arial MT" w:hAnsi="Arial MT"/>
                              <w:sz w:val="20"/>
                              <w:u w:val="thick" w:color="959595"/>
                            </w:rPr>
                            <w:t>86755-000</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2"/>
                              <w:sz w:val="20"/>
                              <w:u w:val="thick" w:color="959595"/>
                            </w:rPr>
                            <w:t xml:space="preserve"> </w:t>
                          </w:r>
                          <w:r>
                            <w:rPr>
                              <w:rFonts w:ascii="Arial MT" w:hAnsi="Arial MT"/>
                              <w:sz w:val="20"/>
                              <w:u w:val="thick" w:color="959595"/>
                            </w:rPr>
                            <w:t>Ângulo</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2"/>
                              <w:sz w:val="20"/>
                              <w:u w:val="thick" w:color="959595"/>
                            </w:rPr>
                            <w:t xml:space="preserve"> Paraná</w:t>
                          </w:r>
                        </w:p>
                        <w:p w14:paraId="18F0319F" w14:textId="77777777" w:rsidR="00D27310" w:rsidRDefault="00D27310" w:rsidP="00F2559F">
                          <w:pPr>
                            <w:ind w:left="39"/>
                            <w:rPr>
                              <w:rFonts w:ascii="Arial" w:hAnsi="Arial"/>
                              <w:b/>
                              <w:sz w:val="20"/>
                            </w:rPr>
                          </w:pPr>
                          <w:r>
                            <w:rPr>
                              <w:rFonts w:ascii="Arial" w:hAnsi="Arial"/>
                              <w:b/>
                              <w:sz w:val="20"/>
                            </w:rPr>
                            <w:t>CNPJ</w:t>
                          </w:r>
                          <w:r>
                            <w:rPr>
                              <w:rFonts w:ascii="Arial" w:hAnsi="Arial"/>
                              <w:b/>
                              <w:spacing w:val="41"/>
                              <w:sz w:val="20"/>
                            </w:rPr>
                            <w:t xml:space="preserve"> </w:t>
                          </w:r>
                          <w:r>
                            <w:rPr>
                              <w:rFonts w:ascii="Arial" w:hAnsi="Arial"/>
                              <w:b/>
                              <w:sz w:val="20"/>
                            </w:rPr>
                            <w:t>95.642.286/0001-15</w:t>
                          </w:r>
                          <w:r>
                            <w:rPr>
                              <w:rFonts w:ascii="Arial" w:hAnsi="Arial"/>
                              <w:b/>
                              <w:spacing w:val="-6"/>
                              <w:sz w:val="20"/>
                            </w:rPr>
                            <w:t xml:space="preserve"> </w:t>
                          </w:r>
                          <w:r>
                            <w:rPr>
                              <w:rFonts w:ascii="Arial" w:hAnsi="Arial"/>
                              <w:b/>
                              <w:sz w:val="20"/>
                            </w:rPr>
                            <w:t>–</w:t>
                          </w:r>
                          <w:r>
                            <w:rPr>
                              <w:rFonts w:ascii="Arial" w:hAnsi="Arial"/>
                              <w:b/>
                              <w:spacing w:val="-8"/>
                              <w:sz w:val="20"/>
                            </w:rPr>
                            <w:t xml:space="preserve"> </w:t>
                          </w:r>
                          <w:r>
                            <w:rPr>
                              <w:rFonts w:ascii="Arial" w:hAnsi="Arial"/>
                              <w:b/>
                              <w:sz w:val="20"/>
                            </w:rPr>
                            <w:t>E-mail:</w:t>
                          </w:r>
                          <w:r>
                            <w:rPr>
                              <w:rFonts w:ascii="Arial" w:hAnsi="Arial"/>
                              <w:b/>
                              <w:spacing w:val="-7"/>
                              <w:sz w:val="20"/>
                            </w:rPr>
                            <w:t xml:space="preserve"> </w:t>
                          </w:r>
                          <w:hyperlink r:id="rId2">
                            <w:r>
                              <w:rPr>
                                <w:rFonts w:ascii="Arial" w:hAnsi="Arial"/>
                                <w:b/>
                                <w:spacing w:val="-2"/>
                                <w:sz w:val="20"/>
                              </w:rPr>
                              <w:t>prefeitura@angulo.pr.gov.br</w:t>
                            </w:r>
                          </w:hyperlink>
                        </w:p>
                      </w:txbxContent>
                    </wps:txbx>
                    <wps:bodyPr wrap="square" lIns="0" tIns="0" rIns="0" bIns="0" rtlCol="0">
                      <a:noAutofit/>
                    </wps:bodyPr>
                  </wps:wsp>
                </a:graphicData>
              </a:graphic>
            </wp:anchor>
          </w:drawing>
        </mc:Choice>
        <mc:Fallback>
          <w:pict>
            <v:shapetype w14:anchorId="186CF500" id="_x0000_t202" coordsize="21600,21600" o:spt="202" path="m,l,21600r21600,l21600,xe">
              <v:stroke joinstyle="miter"/>
              <v:path gradientshapeok="t" o:connecttype="rect"/>
            </v:shapetype>
            <v:shape id="_x0000_s1028" type="#_x0000_t202" style="position:absolute;margin-left:148.1pt;margin-top:29.1pt;width:310.1pt;height:54.45pt;z-index:-17580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" filled="f" stroked="f">
              <v:textbox inset="0,0,0,0">
                <w:txbxContent>
                  <w:p w14:paraId="456F9C9C" w14:textId="77777777" w:rsidR="00D27310" w:rsidRDefault="00D27310" w:rsidP="00F2559F">
                    <w:pPr>
                      <w:spacing w:before="10" w:line="344" w:lineRule="exact"/>
                      <w:ind w:left="39"/>
                      <w:rPr>
                        <w:rFonts w:ascii="Arial" w:hAnsi="Arial"/>
                        <w:b/>
                        <w:sz w:val="30"/>
                      </w:rPr>
                    </w:pPr>
                    <w:r>
                      <w:rPr>
                        <w:rFonts w:ascii="Arial" w:hAnsi="Arial"/>
                        <w:b/>
                        <w:sz w:val="30"/>
                        <w:u w:val="thick" w:color="959595"/>
                      </w:rPr>
                      <w:t>PREFEITURA</w:t>
                    </w:r>
                    <w:r>
                      <w:rPr>
                        <w:rFonts w:ascii="Arial" w:hAnsi="Arial"/>
                        <w:b/>
                        <w:spacing w:val="-5"/>
                        <w:sz w:val="30"/>
                        <w:u w:val="thick" w:color="959595"/>
                      </w:rPr>
                      <w:t xml:space="preserve"> </w:t>
                    </w:r>
                    <w:r>
                      <w:rPr>
                        <w:rFonts w:ascii="Arial" w:hAnsi="Arial"/>
                        <w:b/>
                        <w:sz w:val="30"/>
                        <w:u w:val="thick" w:color="959595"/>
                      </w:rPr>
                      <w:t>MUNICIPAL</w:t>
                    </w:r>
                    <w:r>
                      <w:rPr>
                        <w:rFonts w:ascii="Arial" w:hAnsi="Arial"/>
                        <w:b/>
                        <w:spacing w:val="-2"/>
                        <w:sz w:val="30"/>
                        <w:u w:val="thick" w:color="959595"/>
                      </w:rPr>
                      <w:t xml:space="preserve"> </w:t>
                    </w:r>
                    <w:r>
                      <w:rPr>
                        <w:rFonts w:ascii="Arial" w:hAnsi="Arial"/>
                        <w:b/>
                        <w:sz w:val="30"/>
                        <w:u w:val="thick" w:color="959595"/>
                      </w:rPr>
                      <w:t>DE</w:t>
                    </w:r>
                    <w:r>
                      <w:rPr>
                        <w:rFonts w:ascii="Arial" w:hAnsi="Arial"/>
                        <w:b/>
                        <w:spacing w:val="-3"/>
                        <w:sz w:val="30"/>
                        <w:u w:val="thick" w:color="959595"/>
                      </w:rPr>
                      <w:t xml:space="preserve"> </w:t>
                    </w:r>
                    <w:r>
                      <w:rPr>
                        <w:rFonts w:ascii="Arial" w:hAnsi="Arial"/>
                        <w:b/>
                        <w:spacing w:val="-2"/>
                        <w:sz w:val="30"/>
                        <w:u w:val="thick" w:color="959595"/>
                      </w:rPr>
                      <w:t>ÂNGULO</w:t>
                    </w:r>
                    <w:r>
                      <w:rPr>
                        <w:rFonts w:ascii="Arial" w:hAnsi="Arial"/>
                        <w:b/>
                        <w:spacing w:val="80"/>
                        <w:sz w:val="30"/>
                        <w:u w:val="thick" w:color="959595"/>
                      </w:rPr>
                      <w:t xml:space="preserve"> </w:t>
                    </w:r>
                  </w:p>
                  <w:p w14:paraId="65D7E1CA" w14:textId="77777777" w:rsidR="00D27310" w:rsidRDefault="00D27310" w:rsidP="00F2559F">
                    <w:pPr>
                      <w:spacing w:line="252" w:lineRule="exact"/>
                      <w:ind w:left="1693"/>
                      <w:rPr>
                        <w:rFonts w:ascii="Arial"/>
                        <w:b/>
                      </w:rPr>
                    </w:pPr>
                    <w:r>
                      <w:rPr>
                        <w:rFonts w:ascii="Arial"/>
                        <w:b/>
                      </w:rPr>
                      <w:t>Fones</w:t>
                    </w:r>
                    <w:r>
                      <w:rPr>
                        <w:rFonts w:ascii="Arial"/>
                        <w:b/>
                        <w:spacing w:val="-6"/>
                      </w:rPr>
                      <w:t xml:space="preserve"> </w:t>
                    </w:r>
                    <w:r>
                      <w:rPr>
                        <w:rFonts w:ascii="Arial"/>
                        <w:b/>
                      </w:rPr>
                      <w:t>(44)</w:t>
                    </w:r>
                    <w:r>
                      <w:rPr>
                        <w:rFonts w:ascii="Arial"/>
                        <w:b/>
                        <w:spacing w:val="-2"/>
                      </w:rPr>
                      <w:t xml:space="preserve"> 3135.4000</w:t>
                    </w:r>
                  </w:p>
                  <w:p w14:paraId="25FDE969" w14:textId="77777777" w:rsidR="00D27310" w:rsidRDefault="00D27310" w:rsidP="00F2559F">
                    <w:pPr>
                      <w:spacing w:before="1"/>
                      <w:ind w:left="20"/>
                      <w:rPr>
                        <w:rFonts w:ascii="Arial MT" w:hAnsi="Arial MT"/>
                        <w:sz w:val="20"/>
                      </w:rPr>
                    </w:pPr>
                    <w:r>
                      <w:rPr>
                        <w:rFonts w:ascii="Arial MT" w:hAnsi="Arial MT"/>
                        <w:spacing w:val="-37"/>
                        <w:sz w:val="20"/>
                        <w:u w:val="thick" w:color="959595"/>
                      </w:rPr>
                      <w:t xml:space="preserve"> </w:t>
                    </w:r>
                    <w:r>
                      <w:rPr>
                        <w:rFonts w:ascii="Arial MT" w:hAnsi="Arial MT"/>
                        <w:sz w:val="20"/>
                        <w:u w:val="thick" w:color="959595"/>
                      </w:rPr>
                      <w:t>Av.</w:t>
                    </w:r>
                    <w:r>
                      <w:rPr>
                        <w:rFonts w:ascii="Arial MT" w:hAnsi="Arial MT"/>
                        <w:spacing w:val="-7"/>
                        <w:sz w:val="20"/>
                        <w:u w:val="thick" w:color="959595"/>
                      </w:rPr>
                      <w:t xml:space="preserve"> </w:t>
                    </w:r>
                    <w:r>
                      <w:rPr>
                        <w:rFonts w:ascii="Arial MT" w:hAnsi="Arial MT"/>
                        <w:sz w:val="20"/>
                        <w:u w:val="thick" w:color="959595"/>
                      </w:rPr>
                      <w:t>Valério</w:t>
                    </w:r>
                    <w:r>
                      <w:rPr>
                        <w:rFonts w:ascii="Arial MT" w:hAnsi="Arial MT"/>
                        <w:spacing w:val="-5"/>
                        <w:sz w:val="20"/>
                        <w:u w:val="thick" w:color="959595"/>
                      </w:rPr>
                      <w:t xml:space="preserve"> </w:t>
                    </w:r>
                    <w:r>
                      <w:rPr>
                        <w:rFonts w:ascii="Arial MT" w:hAnsi="Arial MT"/>
                        <w:sz w:val="20"/>
                        <w:u w:val="thick" w:color="959595"/>
                      </w:rPr>
                      <w:t>Osmar</w:t>
                    </w:r>
                    <w:r>
                      <w:rPr>
                        <w:rFonts w:ascii="Arial MT" w:hAnsi="Arial MT"/>
                        <w:spacing w:val="-2"/>
                        <w:sz w:val="20"/>
                        <w:u w:val="thick" w:color="959595"/>
                      </w:rPr>
                      <w:t xml:space="preserve"> </w:t>
                    </w:r>
                    <w:r>
                      <w:rPr>
                        <w:rFonts w:ascii="Arial MT" w:hAnsi="Arial MT"/>
                        <w:sz w:val="20"/>
                        <w:u w:val="thick" w:color="959595"/>
                      </w:rPr>
                      <w:t>Estevão</w:t>
                    </w:r>
                    <w:r>
                      <w:rPr>
                        <w:rFonts w:ascii="Arial MT" w:hAnsi="Arial MT"/>
                        <w:spacing w:val="-3"/>
                        <w:sz w:val="20"/>
                        <w:u w:val="thick" w:color="959595"/>
                      </w:rPr>
                      <w:t xml:space="preserve"> </w:t>
                    </w:r>
                    <w:r>
                      <w:rPr>
                        <w:rFonts w:ascii="Arial MT" w:hAnsi="Arial MT"/>
                        <w:sz w:val="20"/>
                        <w:u w:val="thick" w:color="959595"/>
                      </w:rPr>
                      <w:t>nº</w:t>
                    </w:r>
                    <w:r>
                      <w:rPr>
                        <w:rFonts w:ascii="Arial MT" w:hAnsi="Arial MT"/>
                        <w:spacing w:val="-6"/>
                        <w:sz w:val="20"/>
                        <w:u w:val="thick" w:color="959595"/>
                      </w:rPr>
                      <w:t xml:space="preserve"> </w:t>
                    </w:r>
                    <w:r>
                      <w:rPr>
                        <w:rFonts w:ascii="Arial MT" w:hAnsi="Arial MT"/>
                        <w:sz w:val="20"/>
                        <w:u w:val="thick" w:color="959595"/>
                      </w:rPr>
                      <w:t>72</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4"/>
                        <w:sz w:val="20"/>
                        <w:u w:val="thick" w:color="959595"/>
                      </w:rPr>
                      <w:t xml:space="preserve"> </w:t>
                    </w:r>
                    <w:r>
                      <w:rPr>
                        <w:rFonts w:ascii="Arial MT" w:hAnsi="Arial MT"/>
                        <w:sz w:val="20"/>
                        <w:u w:val="thick" w:color="959595"/>
                      </w:rPr>
                      <w:t>CEP</w:t>
                    </w:r>
                    <w:r>
                      <w:rPr>
                        <w:rFonts w:ascii="Arial MT" w:hAnsi="Arial MT"/>
                        <w:spacing w:val="-4"/>
                        <w:sz w:val="20"/>
                        <w:u w:val="thick" w:color="959595"/>
                      </w:rPr>
                      <w:t xml:space="preserve"> </w:t>
                    </w:r>
                    <w:r>
                      <w:rPr>
                        <w:rFonts w:ascii="Arial MT" w:hAnsi="Arial MT"/>
                        <w:sz w:val="20"/>
                        <w:u w:val="thick" w:color="959595"/>
                      </w:rPr>
                      <w:t>86755-000</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2"/>
                        <w:sz w:val="20"/>
                        <w:u w:val="thick" w:color="959595"/>
                      </w:rPr>
                      <w:t xml:space="preserve"> </w:t>
                    </w:r>
                    <w:r>
                      <w:rPr>
                        <w:rFonts w:ascii="Arial MT" w:hAnsi="Arial MT"/>
                        <w:sz w:val="20"/>
                        <w:u w:val="thick" w:color="959595"/>
                      </w:rPr>
                      <w:t>Ângulo</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2"/>
                        <w:sz w:val="20"/>
                        <w:u w:val="thick" w:color="959595"/>
                      </w:rPr>
                      <w:t xml:space="preserve"> Paraná</w:t>
                    </w:r>
                  </w:p>
                  <w:p w14:paraId="18F0319F" w14:textId="77777777" w:rsidR="00D27310" w:rsidRDefault="00D27310" w:rsidP="00F2559F">
                    <w:pPr>
                      <w:ind w:left="39"/>
                      <w:rPr>
                        <w:rFonts w:ascii="Arial" w:hAnsi="Arial"/>
                        <w:b/>
                        <w:sz w:val="20"/>
                      </w:rPr>
                    </w:pPr>
                    <w:r>
                      <w:rPr>
                        <w:rFonts w:ascii="Arial" w:hAnsi="Arial"/>
                        <w:b/>
                        <w:sz w:val="20"/>
                      </w:rPr>
                      <w:t>CNPJ</w:t>
                    </w:r>
                    <w:r>
                      <w:rPr>
                        <w:rFonts w:ascii="Arial" w:hAnsi="Arial"/>
                        <w:b/>
                        <w:spacing w:val="41"/>
                        <w:sz w:val="20"/>
                      </w:rPr>
                      <w:t xml:space="preserve"> </w:t>
                    </w:r>
                    <w:r>
                      <w:rPr>
                        <w:rFonts w:ascii="Arial" w:hAnsi="Arial"/>
                        <w:b/>
                        <w:sz w:val="20"/>
                      </w:rPr>
                      <w:t>95.642.286/0001-15</w:t>
                    </w:r>
                    <w:r>
                      <w:rPr>
                        <w:rFonts w:ascii="Arial" w:hAnsi="Arial"/>
                        <w:b/>
                        <w:spacing w:val="-6"/>
                        <w:sz w:val="20"/>
                      </w:rPr>
                      <w:t xml:space="preserve"> </w:t>
                    </w:r>
                    <w:r>
                      <w:rPr>
                        <w:rFonts w:ascii="Arial" w:hAnsi="Arial"/>
                        <w:b/>
                        <w:sz w:val="20"/>
                      </w:rPr>
                      <w:t>–</w:t>
                    </w:r>
                    <w:r>
                      <w:rPr>
                        <w:rFonts w:ascii="Arial" w:hAnsi="Arial"/>
                        <w:b/>
                        <w:spacing w:val="-8"/>
                        <w:sz w:val="20"/>
                      </w:rPr>
                      <w:t xml:space="preserve"> </w:t>
                    </w:r>
                    <w:r>
                      <w:rPr>
                        <w:rFonts w:ascii="Arial" w:hAnsi="Arial"/>
                        <w:b/>
                        <w:sz w:val="20"/>
                      </w:rPr>
                      <w:t>E-mail:</w:t>
                    </w:r>
                    <w:r>
                      <w:rPr>
                        <w:rFonts w:ascii="Arial" w:hAnsi="Arial"/>
                        <w:b/>
                        <w:spacing w:val="-7"/>
                        <w:sz w:val="20"/>
                      </w:rPr>
                      <w:t xml:space="preserve"> </w:t>
                    </w:r>
                    <w:hyperlink r:id="rId3">
                      <w:r>
                        <w:rPr>
                          <w:rFonts w:ascii="Arial" w:hAnsi="Arial"/>
                          <w:b/>
                          <w:spacing w:val="-2"/>
                          <w:sz w:val="20"/>
                        </w:rPr>
                        <w:t>prefeitura@angulo.pr.gov.br</w:t>
                      </w:r>
                    </w:hyperlink>
                  </w:p>
                </w:txbxContent>
              </v:textbox>
              <w10:wrap anchorx="page" anchory="page"/>
            </v:shape>
          </w:pict>
        </mc:Fallback>
      </mc:AlternateContent>
    </w:r>
  </w:p>
  <w:p w14:paraId="5749BC94" w14:textId="77777777" w:rsidR="00D27310" w:rsidRDefault="00D27310" w:rsidP="00F2559F">
    <w:pPr>
      <w:tabs>
        <w:tab w:val="left" w:pos="-1560"/>
      </w:tabs>
      <w:rPr>
        <w:rFonts w:ascii="Bookman Old Style" w:hAnsi="Bookman Old Style"/>
        <w:b/>
        <w:sz w:val="28"/>
        <w:szCs w:val="24"/>
        <w:u w:val="double" w:color="1F497D" w:themeColor="text2"/>
      </w:rPr>
    </w:pPr>
  </w:p>
  <w:p w14:paraId="42D45AF3" w14:textId="77777777" w:rsidR="00D27310" w:rsidRPr="00CA36D8" w:rsidRDefault="00D27310" w:rsidP="00F2559F">
    <w:pPr>
      <w:tabs>
        <w:tab w:val="left" w:pos="-1560"/>
      </w:tabs>
      <w:rPr>
        <w:rFonts w:ascii="Bookman Old Style" w:hAnsi="Bookman Old Style"/>
        <w:b/>
        <w:sz w:val="32"/>
        <w:szCs w:val="26"/>
        <w:u w:val="double" w:color="1F497D" w:themeColor="text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CCE34B" w14:textId="77777777" w:rsidR="00D27310" w:rsidRDefault="00D27310">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9F9BDA" w14:textId="6C6F993F" w:rsidR="00D27310" w:rsidRPr="002833A5" w:rsidRDefault="00D27310" w:rsidP="002833A5">
    <w:pPr>
      <w:spacing w:line="14" w:lineRule="auto"/>
      <w:rPr>
        <w:rFonts w:ascii="Times New Roman" w:eastAsia="Times New Roman" w:hAnsi="Times New Roman" w:cs="Times New Roman"/>
        <w:sz w:val="20"/>
        <w:szCs w:val="24"/>
      </w:rPr>
    </w:pPr>
    <w:r w:rsidRPr="002833A5">
      <w:rPr>
        <w:rFonts w:ascii="Times New Roman" w:eastAsia="Times New Roman" w:hAnsi="Times New Roman" w:cs="Times New Roman"/>
        <w:noProof/>
        <w:sz w:val="20"/>
        <w:szCs w:val="24"/>
      </w:rPr>
      <w:drawing>
        <wp:anchor distT="0" distB="0" distL="0" distR="0" simplePos="0" relativeHeight="485741056" behindDoc="1" locked="0" layoutInCell="1" allowOverlap="1" wp14:anchorId="792AB90F" wp14:editId="770A5D7F">
          <wp:simplePos x="0" y="0"/>
          <wp:positionH relativeFrom="page">
            <wp:posOffset>546835</wp:posOffset>
          </wp:positionH>
          <wp:positionV relativeFrom="page">
            <wp:posOffset>247489</wp:posOffset>
          </wp:positionV>
          <wp:extent cx="1074808" cy="1062901"/>
          <wp:effectExtent l="0" t="0" r="0" b="0"/>
          <wp:wrapNone/>
          <wp:docPr id="5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074808" cy="1062901"/>
                  </a:xfrm>
                  <a:prstGeom prst="rect">
                    <a:avLst/>
                  </a:prstGeom>
                </pic:spPr>
              </pic:pic>
            </a:graphicData>
          </a:graphic>
        </wp:anchor>
      </w:drawing>
    </w:r>
    <w:r w:rsidRPr="002833A5">
      <w:rPr>
        <w:rFonts w:ascii="Times New Roman" w:eastAsia="Times New Roman" w:hAnsi="Times New Roman" w:cs="Times New Roman"/>
        <w:noProof/>
        <w:sz w:val="20"/>
        <w:szCs w:val="24"/>
      </w:rPr>
      <mc:AlternateContent>
        <mc:Choice Requires="wps">
          <w:drawing>
            <wp:anchor distT="0" distB="0" distL="0" distR="0" simplePos="0" relativeHeight="485742080" behindDoc="1" locked="0" layoutInCell="1" allowOverlap="1" wp14:anchorId="63B1C473" wp14:editId="0239129B">
              <wp:simplePos x="0" y="0"/>
              <wp:positionH relativeFrom="page">
                <wp:posOffset>1881184</wp:posOffset>
              </wp:positionH>
              <wp:positionV relativeFrom="page">
                <wp:posOffset>369581</wp:posOffset>
              </wp:positionV>
              <wp:extent cx="3938270" cy="691515"/>
              <wp:effectExtent l="0" t="0" r="0" b="0"/>
              <wp:wrapNone/>
              <wp:docPr id="58"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38270" cy="691515"/>
                      </a:xfrm>
                      <a:prstGeom prst="rect">
                        <a:avLst/>
                      </a:prstGeom>
                    </wps:spPr>
                    <wps:txbx>
                      <w:txbxContent>
                        <w:p w14:paraId="1A758B52" w14:textId="77777777" w:rsidR="00D27310" w:rsidRDefault="00D27310" w:rsidP="002833A5">
                          <w:pPr>
                            <w:spacing w:before="10" w:line="344" w:lineRule="exact"/>
                            <w:ind w:left="39"/>
                            <w:rPr>
                              <w:rFonts w:ascii="Arial" w:hAnsi="Arial"/>
                              <w:b/>
                              <w:sz w:val="30"/>
                            </w:rPr>
                          </w:pPr>
                          <w:r>
                            <w:rPr>
                              <w:rFonts w:ascii="Arial" w:hAnsi="Arial"/>
                              <w:b/>
                              <w:sz w:val="30"/>
                              <w:u w:val="thick" w:color="959595"/>
                            </w:rPr>
                            <w:t>PREFEITURA</w:t>
                          </w:r>
                          <w:r>
                            <w:rPr>
                              <w:rFonts w:ascii="Arial" w:hAnsi="Arial"/>
                              <w:b/>
                              <w:spacing w:val="-5"/>
                              <w:sz w:val="30"/>
                              <w:u w:val="thick" w:color="959595"/>
                            </w:rPr>
                            <w:t xml:space="preserve"> </w:t>
                          </w:r>
                          <w:r>
                            <w:rPr>
                              <w:rFonts w:ascii="Arial" w:hAnsi="Arial"/>
                              <w:b/>
                              <w:sz w:val="30"/>
                              <w:u w:val="thick" w:color="959595"/>
                            </w:rPr>
                            <w:t>MUNICIPAL</w:t>
                          </w:r>
                          <w:r>
                            <w:rPr>
                              <w:rFonts w:ascii="Arial" w:hAnsi="Arial"/>
                              <w:b/>
                              <w:spacing w:val="-2"/>
                              <w:sz w:val="30"/>
                              <w:u w:val="thick" w:color="959595"/>
                            </w:rPr>
                            <w:t xml:space="preserve"> </w:t>
                          </w:r>
                          <w:r>
                            <w:rPr>
                              <w:rFonts w:ascii="Arial" w:hAnsi="Arial"/>
                              <w:b/>
                              <w:sz w:val="30"/>
                              <w:u w:val="thick" w:color="959595"/>
                            </w:rPr>
                            <w:t>DE</w:t>
                          </w:r>
                          <w:r>
                            <w:rPr>
                              <w:rFonts w:ascii="Arial" w:hAnsi="Arial"/>
                              <w:b/>
                              <w:spacing w:val="-3"/>
                              <w:sz w:val="30"/>
                              <w:u w:val="thick" w:color="959595"/>
                            </w:rPr>
                            <w:t xml:space="preserve"> </w:t>
                          </w:r>
                          <w:r>
                            <w:rPr>
                              <w:rFonts w:ascii="Arial" w:hAnsi="Arial"/>
                              <w:b/>
                              <w:spacing w:val="-2"/>
                              <w:sz w:val="30"/>
                              <w:u w:val="thick" w:color="959595"/>
                            </w:rPr>
                            <w:t>ÂNGULO</w:t>
                          </w:r>
                          <w:r>
                            <w:rPr>
                              <w:rFonts w:ascii="Arial" w:hAnsi="Arial"/>
                              <w:b/>
                              <w:spacing w:val="80"/>
                              <w:sz w:val="30"/>
                              <w:u w:val="thick" w:color="959595"/>
                            </w:rPr>
                            <w:t xml:space="preserve"> </w:t>
                          </w:r>
                        </w:p>
                        <w:p w14:paraId="2A6E75E6" w14:textId="77777777" w:rsidR="00D27310" w:rsidRDefault="00D27310" w:rsidP="002833A5">
                          <w:pPr>
                            <w:spacing w:line="252" w:lineRule="exact"/>
                            <w:ind w:left="1693"/>
                            <w:rPr>
                              <w:rFonts w:ascii="Arial"/>
                              <w:b/>
                            </w:rPr>
                          </w:pPr>
                          <w:r>
                            <w:rPr>
                              <w:rFonts w:ascii="Arial"/>
                              <w:b/>
                            </w:rPr>
                            <w:t>Fones</w:t>
                          </w:r>
                          <w:r>
                            <w:rPr>
                              <w:rFonts w:ascii="Arial"/>
                              <w:b/>
                              <w:spacing w:val="-6"/>
                            </w:rPr>
                            <w:t xml:space="preserve"> </w:t>
                          </w:r>
                          <w:r>
                            <w:rPr>
                              <w:rFonts w:ascii="Arial"/>
                              <w:b/>
                            </w:rPr>
                            <w:t>(44)</w:t>
                          </w:r>
                          <w:r>
                            <w:rPr>
                              <w:rFonts w:ascii="Arial"/>
                              <w:b/>
                              <w:spacing w:val="-2"/>
                            </w:rPr>
                            <w:t xml:space="preserve"> 3135.4000</w:t>
                          </w:r>
                        </w:p>
                        <w:p w14:paraId="6AADB95E" w14:textId="77777777" w:rsidR="00D27310" w:rsidRDefault="00D27310" w:rsidP="002833A5">
                          <w:pPr>
                            <w:spacing w:before="1"/>
                            <w:ind w:left="20"/>
                            <w:rPr>
                              <w:rFonts w:ascii="Arial MT" w:hAnsi="Arial MT"/>
                              <w:sz w:val="20"/>
                            </w:rPr>
                          </w:pPr>
                          <w:r>
                            <w:rPr>
                              <w:rFonts w:ascii="Arial MT" w:hAnsi="Arial MT"/>
                              <w:spacing w:val="-37"/>
                              <w:sz w:val="20"/>
                              <w:u w:val="thick" w:color="959595"/>
                            </w:rPr>
                            <w:t xml:space="preserve"> </w:t>
                          </w:r>
                          <w:r>
                            <w:rPr>
                              <w:rFonts w:ascii="Arial MT" w:hAnsi="Arial MT"/>
                              <w:sz w:val="20"/>
                              <w:u w:val="thick" w:color="959595"/>
                            </w:rPr>
                            <w:t>Av.</w:t>
                          </w:r>
                          <w:r>
                            <w:rPr>
                              <w:rFonts w:ascii="Arial MT" w:hAnsi="Arial MT"/>
                              <w:spacing w:val="-7"/>
                              <w:sz w:val="20"/>
                              <w:u w:val="thick" w:color="959595"/>
                            </w:rPr>
                            <w:t xml:space="preserve"> </w:t>
                          </w:r>
                          <w:r>
                            <w:rPr>
                              <w:rFonts w:ascii="Arial MT" w:hAnsi="Arial MT"/>
                              <w:sz w:val="20"/>
                              <w:u w:val="thick" w:color="959595"/>
                            </w:rPr>
                            <w:t>Valério</w:t>
                          </w:r>
                          <w:r>
                            <w:rPr>
                              <w:rFonts w:ascii="Arial MT" w:hAnsi="Arial MT"/>
                              <w:spacing w:val="-5"/>
                              <w:sz w:val="20"/>
                              <w:u w:val="thick" w:color="959595"/>
                            </w:rPr>
                            <w:t xml:space="preserve"> </w:t>
                          </w:r>
                          <w:r>
                            <w:rPr>
                              <w:rFonts w:ascii="Arial MT" w:hAnsi="Arial MT"/>
                              <w:sz w:val="20"/>
                              <w:u w:val="thick" w:color="959595"/>
                            </w:rPr>
                            <w:t>Osmar</w:t>
                          </w:r>
                          <w:r>
                            <w:rPr>
                              <w:rFonts w:ascii="Arial MT" w:hAnsi="Arial MT"/>
                              <w:spacing w:val="-2"/>
                              <w:sz w:val="20"/>
                              <w:u w:val="thick" w:color="959595"/>
                            </w:rPr>
                            <w:t xml:space="preserve"> </w:t>
                          </w:r>
                          <w:r>
                            <w:rPr>
                              <w:rFonts w:ascii="Arial MT" w:hAnsi="Arial MT"/>
                              <w:sz w:val="20"/>
                              <w:u w:val="thick" w:color="959595"/>
                            </w:rPr>
                            <w:t>Estevão</w:t>
                          </w:r>
                          <w:r>
                            <w:rPr>
                              <w:rFonts w:ascii="Arial MT" w:hAnsi="Arial MT"/>
                              <w:spacing w:val="-3"/>
                              <w:sz w:val="20"/>
                              <w:u w:val="thick" w:color="959595"/>
                            </w:rPr>
                            <w:t xml:space="preserve"> </w:t>
                          </w:r>
                          <w:r>
                            <w:rPr>
                              <w:rFonts w:ascii="Arial MT" w:hAnsi="Arial MT"/>
                              <w:sz w:val="20"/>
                              <w:u w:val="thick" w:color="959595"/>
                            </w:rPr>
                            <w:t>nº</w:t>
                          </w:r>
                          <w:r>
                            <w:rPr>
                              <w:rFonts w:ascii="Arial MT" w:hAnsi="Arial MT"/>
                              <w:spacing w:val="-6"/>
                              <w:sz w:val="20"/>
                              <w:u w:val="thick" w:color="959595"/>
                            </w:rPr>
                            <w:t xml:space="preserve"> </w:t>
                          </w:r>
                          <w:r>
                            <w:rPr>
                              <w:rFonts w:ascii="Arial MT" w:hAnsi="Arial MT"/>
                              <w:sz w:val="20"/>
                              <w:u w:val="thick" w:color="959595"/>
                            </w:rPr>
                            <w:t>72</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4"/>
                              <w:sz w:val="20"/>
                              <w:u w:val="thick" w:color="959595"/>
                            </w:rPr>
                            <w:t xml:space="preserve"> </w:t>
                          </w:r>
                          <w:r>
                            <w:rPr>
                              <w:rFonts w:ascii="Arial MT" w:hAnsi="Arial MT"/>
                              <w:sz w:val="20"/>
                              <w:u w:val="thick" w:color="959595"/>
                            </w:rPr>
                            <w:t>CEP</w:t>
                          </w:r>
                          <w:r>
                            <w:rPr>
                              <w:rFonts w:ascii="Arial MT" w:hAnsi="Arial MT"/>
                              <w:spacing w:val="-4"/>
                              <w:sz w:val="20"/>
                              <w:u w:val="thick" w:color="959595"/>
                            </w:rPr>
                            <w:t xml:space="preserve"> </w:t>
                          </w:r>
                          <w:r>
                            <w:rPr>
                              <w:rFonts w:ascii="Arial MT" w:hAnsi="Arial MT"/>
                              <w:sz w:val="20"/>
                              <w:u w:val="thick" w:color="959595"/>
                            </w:rPr>
                            <w:t>86755-000</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2"/>
                              <w:sz w:val="20"/>
                              <w:u w:val="thick" w:color="959595"/>
                            </w:rPr>
                            <w:t xml:space="preserve"> </w:t>
                          </w:r>
                          <w:r>
                            <w:rPr>
                              <w:rFonts w:ascii="Arial MT" w:hAnsi="Arial MT"/>
                              <w:sz w:val="20"/>
                              <w:u w:val="thick" w:color="959595"/>
                            </w:rPr>
                            <w:t>Ângulo</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2"/>
                              <w:sz w:val="20"/>
                              <w:u w:val="thick" w:color="959595"/>
                            </w:rPr>
                            <w:t xml:space="preserve"> Paraná</w:t>
                          </w:r>
                        </w:p>
                        <w:p w14:paraId="25AD298F" w14:textId="77777777" w:rsidR="00D27310" w:rsidRDefault="00D27310" w:rsidP="002833A5">
                          <w:pPr>
                            <w:ind w:left="39"/>
                            <w:rPr>
                              <w:rFonts w:ascii="Arial" w:hAnsi="Arial"/>
                              <w:b/>
                              <w:sz w:val="20"/>
                            </w:rPr>
                          </w:pPr>
                          <w:r>
                            <w:rPr>
                              <w:rFonts w:ascii="Arial" w:hAnsi="Arial"/>
                              <w:b/>
                              <w:sz w:val="20"/>
                            </w:rPr>
                            <w:t>CNPJ</w:t>
                          </w:r>
                          <w:r>
                            <w:rPr>
                              <w:rFonts w:ascii="Arial" w:hAnsi="Arial"/>
                              <w:b/>
                              <w:spacing w:val="41"/>
                              <w:sz w:val="20"/>
                            </w:rPr>
                            <w:t xml:space="preserve"> </w:t>
                          </w:r>
                          <w:r>
                            <w:rPr>
                              <w:rFonts w:ascii="Arial" w:hAnsi="Arial"/>
                              <w:b/>
                              <w:sz w:val="20"/>
                            </w:rPr>
                            <w:t>95.642.286/0001-15</w:t>
                          </w:r>
                          <w:r>
                            <w:rPr>
                              <w:rFonts w:ascii="Arial" w:hAnsi="Arial"/>
                              <w:b/>
                              <w:spacing w:val="-6"/>
                              <w:sz w:val="20"/>
                            </w:rPr>
                            <w:t xml:space="preserve"> </w:t>
                          </w:r>
                          <w:r>
                            <w:rPr>
                              <w:rFonts w:ascii="Arial" w:hAnsi="Arial"/>
                              <w:b/>
                              <w:sz w:val="20"/>
                            </w:rPr>
                            <w:t>–</w:t>
                          </w:r>
                          <w:r>
                            <w:rPr>
                              <w:rFonts w:ascii="Arial" w:hAnsi="Arial"/>
                              <w:b/>
                              <w:spacing w:val="-8"/>
                              <w:sz w:val="20"/>
                            </w:rPr>
                            <w:t xml:space="preserve"> </w:t>
                          </w:r>
                          <w:r>
                            <w:rPr>
                              <w:rFonts w:ascii="Arial" w:hAnsi="Arial"/>
                              <w:b/>
                              <w:sz w:val="20"/>
                            </w:rPr>
                            <w:t>E-mail:</w:t>
                          </w:r>
                          <w:r>
                            <w:rPr>
                              <w:rFonts w:ascii="Arial" w:hAnsi="Arial"/>
                              <w:b/>
                              <w:spacing w:val="-7"/>
                              <w:sz w:val="20"/>
                            </w:rPr>
                            <w:t xml:space="preserve"> </w:t>
                          </w:r>
                          <w:hyperlink r:id="rId2">
                            <w:r>
                              <w:rPr>
                                <w:rFonts w:ascii="Arial" w:hAnsi="Arial"/>
                                <w:b/>
                                <w:spacing w:val="-2"/>
                                <w:sz w:val="20"/>
                              </w:rPr>
                              <w:t>prefeitura@angulo.pr.gov.br</w:t>
                            </w:r>
                          </w:hyperlink>
                        </w:p>
                      </w:txbxContent>
                    </wps:txbx>
                    <wps:bodyPr wrap="square" lIns="0" tIns="0" rIns="0" bIns="0" rtlCol="0">
                      <a:noAutofit/>
                    </wps:bodyPr>
                  </wps:wsp>
                </a:graphicData>
              </a:graphic>
            </wp:anchor>
          </w:drawing>
        </mc:Choice>
        <mc:Fallback>
          <w:pict>
            <v:shapetype w14:anchorId="63B1C473" id="_x0000_t202" coordsize="21600,21600" o:spt="202" path="m,l,21600r21600,l21600,xe">
              <v:stroke joinstyle="miter"/>
              <v:path gradientshapeok="t" o:connecttype="rect"/>
            </v:shapetype>
            <v:shape id="_x0000_s1029" type="#_x0000_t202" style="position:absolute;margin-left:148.1pt;margin-top:29.1pt;width:310.1pt;height:54.45pt;z-index:-17574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" filled="f" stroked="f">
              <v:textbox inset="0,0,0,0">
                <w:txbxContent>
                  <w:p w14:paraId="1A758B52" w14:textId="77777777" w:rsidR="00D27310" w:rsidRDefault="00D27310" w:rsidP="002833A5">
                    <w:pPr>
                      <w:spacing w:before="10" w:line="344" w:lineRule="exact"/>
                      <w:ind w:left="39"/>
                      <w:rPr>
                        <w:rFonts w:ascii="Arial" w:hAnsi="Arial"/>
                        <w:b/>
                        <w:sz w:val="30"/>
                      </w:rPr>
                    </w:pPr>
                    <w:r>
                      <w:rPr>
                        <w:rFonts w:ascii="Arial" w:hAnsi="Arial"/>
                        <w:b/>
                        <w:sz w:val="30"/>
                        <w:u w:val="thick" w:color="959595"/>
                      </w:rPr>
                      <w:t>PREFEITURA</w:t>
                    </w:r>
                    <w:r>
                      <w:rPr>
                        <w:rFonts w:ascii="Arial" w:hAnsi="Arial"/>
                        <w:b/>
                        <w:spacing w:val="-5"/>
                        <w:sz w:val="30"/>
                        <w:u w:val="thick" w:color="959595"/>
                      </w:rPr>
                      <w:t xml:space="preserve"> </w:t>
                    </w:r>
                    <w:r>
                      <w:rPr>
                        <w:rFonts w:ascii="Arial" w:hAnsi="Arial"/>
                        <w:b/>
                        <w:sz w:val="30"/>
                        <w:u w:val="thick" w:color="959595"/>
                      </w:rPr>
                      <w:t>MUNICIPAL</w:t>
                    </w:r>
                    <w:r>
                      <w:rPr>
                        <w:rFonts w:ascii="Arial" w:hAnsi="Arial"/>
                        <w:b/>
                        <w:spacing w:val="-2"/>
                        <w:sz w:val="30"/>
                        <w:u w:val="thick" w:color="959595"/>
                      </w:rPr>
                      <w:t xml:space="preserve"> </w:t>
                    </w:r>
                    <w:r>
                      <w:rPr>
                        <w:rFonts w:ascii="Arial" w:hAnsi="Arial"/>
                        <w:b/>
                        <w:sz w:val="30"/>
                        <w:u w:val="thick" w:color="959595"/>
                      </w:rPr>
                      <w:t>DE</w:t>
                    </w:r>
                    <w:r>
                      <w:rPr>
                        <w:rFonts w:ascii="Arial" w:hAnsi="Arial"/>
                        <w:b/>
                        <w:spacing w:val="-3"/>
                        <w:sz w:val="30"/>
                        <w:u w:val="thick" w:color="959595"/>
                      </w:rPr>
                      <w:t xml:space="preserve"> </w:t>
                    </w:r>
                    <w:r>
                      <w:rPr>
                        <w:rFonts w:ascii="Arial" w:hAnsi="Arial"/>
                        <w:b/>
                        <w:spacing w:val="-2"/>
                        <w:sz w:val="30"/>
                        <w:u w:val="thick" w:color="959595"/>
                      </w:rPr>
                      <w:t>ÂNGULO</w:t>
                    </w:r>
                    <w:r>
                      <w:rPr>
                        <w:rFonts w:ascii="Arial" w:hAnsi="Arial"/>
                        <w:b/>
                        <w:spacing w:val="80"/>
                        <w:sz w:val="30"/>
                        <w:u w:val="thick" w:color="959595"/>
                      </w:rPr>
                      <w:t xml:space="preserve"> </w:t>
                    </w:r>
                  </w:p>
                  <w:p w14:paraId="2A6E75E6" w14:textId="77777777" w:rsidR="00D27310" w:rsidRDefault="00D27310" w:rsidP="002833A5">
                    <w:pPr>
                      <w:spacing w:line="252" w:lineRule="exact"/>
                      <w:ind w:left="1693"/>
                      <w:rPr>
                        <w:rFonts w:ascii="Arial"/>
                        <w:b/>
                      </w:rPr>
                    </w:pPr>
                    <w:r>
                      <w:rPr>
                        <w:rFonts w:ascii="Arial"/>
                        <w:b/>
                      </w:rPr>
                      <w:t>Fones</w:t>
                    </w:r>
                    <w:r>
                      <w:rPr>
                        <w:rFonts w:ascii="Arial"/>
                        <w:b/>
                        <w:spacing w:val="-6"/>
                      </w:rPr>
                      <w:t xml:space="preserve"> </w:t>
                    </w:r>
                    <w:r>
                      <w:rPr>
                        <w:rFonts w:ascii="Arial"/>
                        <w:b/>
                      </w:rPr>
                      <w:t>(44)</w:t>
                    </w:r>
                    <w:r>
                      <w:rPr>
                        <w:rFonts w:ascii="Arial"/>
                        <w:b/>
                        <w:spacing w:val="-2"/>
                      </w:rPr>
                      <w:t xml:space="preserve"> 3135.4000</w:t>
                    </w:r>
                  </w:p>
                  <w:p w14:paraId="6AADB95E" w14:textId="77777777" w:rsidR="00D27310" w:rsidRDefault="00D27310" w:rsidP="002833A5">
                    <w:pPr>
                      <w:spacing w:before="1"/>
                      <w:ind w:left="20"/>
                      <w:rPr>
                        <w:rFonts w:ascii="Arial MT" w:hAnsi="Arial MT"/>
                        <w:sz w:val="20"/>
                      </w:rPr>
                    </w:pPr>
                    <w:r>
                      <w:rPr>
                        <w:rFonts w:ascii="Arial MT" w:hAnsi="Arial MT"/>
                        <w:spacing w:val="-37"/>
                        <w:sz w:val="20"/>
                        <w:u w:val="thick" w:color="959595"/>
                      </w:rPr>
                      <w:t xml:space="preserve"> </w:t>
                    </w:r>
                    <w:r>
                      <w:rPr>
                        <w:rFonts w:ascii="Arial MT" w:hAnsi="Arial MT"/>
                        <w:sz w:val="20"/>
                        <w:u w:val="thick" w:color="959595"/>
                      </w:rPr>
                      <w:t>Av.</w:t>
                    </w:r>
                    <w:r>
                      <w:rPr>
                        <w:rFonts w:ascii="Arial MT" w:hAnsi="Arial MT"/>
                        <w:spacing w:val="-7"/>
                        <w:sz w:val="20"/>
                        <w:u w:val="thick" w:color="959595"/>
                      </w:rPr>
                      <w:t xml:space="preserve"> </w:t>
                    </w:r>
                    <w:r>
                      <w:rPr>
                        <w:rFonts w:ascii="Arial MT" w:hAnsi="Arial MT"/>
                        <w:sz w:val="20"/>
                        <w:u w:val="thick" w:color="959595"/>
                      </w:rPr>
                      <w:t>Valério</w:t>
                    </w:r>
                    <w:r>
                      <w:rPr>
                        <w:rFonts w:ascii="Arial MT" w:hAnsi="Arial MT"/>
                        <w:spacing w:val="-5"/>
                        <w:sz w:val="20"/>
                        <w:u w:val="thick" w:color="959595"/>
                      </w:rPr>
                      <w:t xml:space="preserve"> </w:t>
                    </w:r>
                    <w:r>
                      <w:rPr>
                        <w:rFonts w:ascii="Arial MT" w:hAnsi="Arial MT"/>
                        <w:sz w:val="20"/>
                        <w:u w:val="thick" w:color="959595"/>
                      </w:rPr>
                      <w:t>Osmar</w:t>
                    </w:r>
                    <w:r>
                      <w:rPr>
                        <w:rFonts w:ascii="Arial MT" w:hAnsi="Arial MT"/>
                        <w:spacing w:val="-2"/>
                        <w:sz w:val="20"/>
                        <w:u w:val="thick" w:color="959595"/>
                      </w:rPr>
                      <w:t xml:space="preserve"> </w:t>
                    </w:r>
                    <w:r>
                      <w:rPr>
                        <w:rFonts w:ascii="Arial MT" w:hAnsi="Arial MT"/>
                        <w:sz w:val="20"/>
                        <w:u w:val="thick" w:color="959595"/>
                      </w:rPr>
                      <w:t>Estevão</w:t>
                    </w:r>
                    <w:r>
                      <w:rPr>
                        <w:rFonts w:ascii="Arial MT" w:hAnsi="Arial MT"/>
                        <w:spacing w:val="-3"/>
                        <w:sz w:val="20"/>
                        <w:u w:val="thick" w:color="959595"/>
                      </w:rPr>
                      <w:t xml:space="preserve"> </w:t>
                    </w:r>
                    <w:r>
                      <w:rPr>
                        <w:rFonts w:ascii="Arial MT" w:hAnsi="Arial MT"/>
                        <w:sz w:val="20"/>
                        <w:u w:val="thick" w:color="959595"/>
                      </w:rPr>
                      <w:t>nº</w:t>
                    </w:r>
                    <w:r>
                      <w:rPr>
                        <w:rFonts w:ascii="Arial MT" w:hAnsi="Arial MT"/>
                        <w:spacing w:val="-6"/>
                        <w:sz w:val="20"/>
                        <w:u w:val="thick" w:color="959595"/>
                      </w:rPr>
                      <w:t xml:space="preserve"> </w:t>
                    </w:r>
                    <w:r>
                      <w:rPr>
                        <w:rFonts w:ascii="Arial MT" w:hAnsi="Arial MT"/>
                        <w:sz w:val="20"/>
                        <w:u w:val="thick" w:color="959595"/>
                      </w:rPr>
                      <w:t>72</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4"/>
                        <w:sz w:val="20"/>
                        <w:u w:val="thick" w:color="959595"/>
                      </w:rPr>
                      <w:t xml:space="preserve"> </w:t>
                    </w:r>
                    <w:r>
                      <w:rPr>
                        <w:rFonts w:ascii="Arial MT" w:hAnsi="Arial MT"/>
                        <w:sz w:val="20"/>
                        <w:u w:val="thick" w:color="959595"/>
                      </w:rPr>
                      <w:t>CEP</w:t>
                    </w:r>
                    <w:r>
                      <w:rPr>
                        <w:rFonts w:ascii="Arial MT" w:hAnsi="Arial MT"/>
                        <w:spacing w:val="-4"/>
                        <w:sz w:val="20"/>
                        <w:u w:val="thick" w:color="959595"/>
                      </w:rPr>
                      <w:t xml:space="preserve"> </w:t>
                    </w:r>
                    <w:r>
                      <w:rPr>
                        <w:rFonts w:ascii="Arial MT" w:hAnsi="Arial MT"/>
                        <w:sz w:val="20"/>
                        <w:u w:val="thick" w:color="959595"/>
                      </w:rPr>
                      <w:t>86755-000</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2"/>
                        <w:sz w:val="20"/>
                        <w:u w:val="thick" w:color="959595"/>
                      </w:rPr>
                      <w:t xml:space="preserve"> </w:t>
                    </w:r>
                    <w:r>
                      <w:rPr>
                        <w:rFonts w:ascii="Arial MT" w:hAnsi="Arial MT"/>
                        <w:sz w:val="20"/>
                        <w:u w:val="thick" w:color="959595"/>
                      </w:rPr>
                      <w:t>Ângulo</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2"/>
                        <w:sz w:val="20"/>
                        <w:u w:val="thick" w:color="959595"/>
                      </w:rPr>
                      <w:t xml:space="preserve"> Paraná</w:t>
                    </w:r>
                  </w:p>
                  <w:p w14:paraId="25AD298F" w14:textId="77777777" w:rsidR="00D27310" w:rsidRDefault="00D27310" w:rsidP="002833A5">
                    <w:pPr>
                      <w:ind w:left="39"/>
                      <w:rPr>
                        <w:rFonts w:ascii="Arial" w:hAnsi="Arial"/>
                        <w:b/>
                        <w:sz w:val="20"/>
                      </w:rPr>
                    </w:pPr>
                    <w:r>
                      <w:rPr>
                        <w:rFonts w:ascii="Arial" w:hAnsi="Arial"/>
                        <w:b/>
                        <w:sz w:val="20"/>
                      </w:rPr>
                      <w:t>CNPJ</w:t>
                    </w:r>
                    <w:r>
                      <w:rPr>
                        <w:rFonts w:ascii="Arial" w:hAnsi="Arial"/>
                        <w:b/>
                        <w:spacing w:val="41"/>
                        <w:sz w:val="20"/>
                      </w:rPr>
                      <w:t xml:space="preserve"> </w:t>
                    </w:r>
                    <w:r>
                      <w:rPr>
                        <w:rFonts w:ascii="Arial" w:hAnsi="Arial"/>
                        <w:b/>
                        <w:sz w:val="20"/>
                      </w:rPr>
                      <w:t>95.642.286/0001-15</w:t>
                    </w:r>
                    <w:r>
                      <w:rPr>
                        <w:rFonts w:ascii="Arial" w:hAnsi="Arial"/>
                        <w:b/>
                        <w:spacing w:val="-6"/>
                        <w:sz w:val="20"/>
                      </w:rPr>
                      <w:t xml:space="preserve"> </w:t>
                    </w:r>
                    <w:r>
                      <w:rPr>
                        <w:rFonts w:ascii="Arial" w:hAnsi="Arial"/>
                        <w:b/>
                        <w:sz w:val="20"/>
                      </w:rPr>
                      <w:t>–</w:t>
                    </w:r>
                    <w:r>
                      <w:rPr>
                        <w:rFonts w:ascii="Arial" w:hAnsi="Arial"/>
                        <w:b/>
                        <w:spacing w:val="-8"/>
                        <w:sz w:val="20"/>
                      </w:rPr>
                      <w:t xml:space="preserve"> </w:t>
                    </w:r>
                    <w:r>
                      <w:rPr>
                        <w:rFonts w:ascii="Arial" w:hAnsi="Arial"/>
                        <w:b/>
                        <w:sz w:val="20"/>
                      </w:rPr>
                      <w:t>E-mail:</w:t>
                    </w:r>
                    <w:r>
                      <w:rPr>
                        <w:rFonts w:ascii="Arial" w:hAnsi="Arial"/>
                        <w:b/>
                        <w:spacing w:val="-7"/>
                        <w:sz w:val="20"/>
                      </w:rPr>
                      <w:t xml:space="preserve"> </w:t>
                    </w:r>
                    <w:hyperlink r:id="rId3">
                      <w:r>
                        <w:rPr>
                          <w:rFonts w:ascii="Arial" w:hAnsi="Arial"/>
                          <w:b/>
                          <w:spacing w:val="-2"/>
                          <w:sz w:val="20"/>
                        </w:rPr>
                        <w:t>prefeitura@angulo.pr.gov.br</w:t>
                      </w:r>
                    </w:hyperlink>
                  </w:p>
                </w:txbxContent>
              </v:textbox>
              <w10:wrap anchorx="page" anchory="page"/>
            </v:shape>
          </w:pict>
        </mc:Fallback>
      </mc:AlternateContent>
    </w:r>
  </w:p>
  <w:p w14:paraId="666BC426" w14:textId="28AC135D" w:rsidR="00D27310" w:rsidRPr="00F2559F" w:rsidRDefault="00D27310" w:rsidP="00F2559F">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D5CD03" w14:textId="06E9CB1B" w:rsidR="00D27310" w:rsidRDefault="00D27310" w:rsidP="00D11C57">
    <w:pPr>
      <w:pStyle w:val="Corpodetexto"/>
      <w:spacing w:line="14" w:lineRule="auto"/>
      <w:rPr>
        <w:sz w:val="20"/>
      </w:rPr>
    </w:pPr>
    <w:r>
      <w:rPr>
        <w:noProof/>
        <w:sz w:val="20"/>
      </w:rPr>
      <w:drawing>
        <wp:anchor distT="0" distB="0" distL="0" distR="0" simplePos="0" relativeHeight="485737984" behindDoc="1" locked="0" layoutInCell="1" allowOverlap="1" wp14:anchorId="1426CEEC" wp14:editId="45730988">
          <wp:simplePos x="0" y="0"/>
          <wp:positionH relativeFrom="margin">
            <wp:align>left</wp:align>
          </wp:positionH>
          <wp:positionV relativeFrom="page">
            <wp:posOffset>170815</wp:posOffset>
          </wp:positionV>
          <wp:extent cx="1074808" cy="1062901"/>
          <wp:effectExtent l="0" t="0" r="0" b="4445"/>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074808" cy="1062901"/>
                  </a:xfrm>
                  <a:prstGeom prst="rect">
                    <a:avLst/>
                  </a:prstGeom>
                </pic:spPr>
              </pic:pic>
            </a:graphicData>
          </a:graphic>
        </wp:anchor>
      </w:drawing>
    </w:r>
    <w:r>
      <w:rPr>
        <w:noProof/>
        <w:sz w:val="20"/>
      </w:rPr>
      <mc:AlternateContent>
        <mc:Choice Requires="wps">
          <w:drawing>
            <wp:anchor distT="0" distB="0" distL="0" distR="0" simplePos="0" relativeHeight="485739008" behindDoc="1" locked="0" layoutInCell="1" allowOverlap="1" wp14:anchorId="4BFA4D9F" wp14:editId="6EBD2CF2">
              <wp:simplePos x="0" y="0"/>
              <wp:positionH relativeFrom="page">
                <wp:posOffset>1881184</wp:posOffset>
              </wp:positionH>
              <wp:positionV relativeFrom="page">
                <wp:posOffset>369581</wp:posOffset>
              </wp:positionV>
              <wp:extent cx="3938270" cy="798195"/>
              <wp:effectExtent l="0" t="0" r="0" b="0"/>
              <wp:wrapNone/>
              <wp:docPr id="57"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38270" cy="798195"/>
                      </a:xfrm>
                      <a:prstGeom prst="rect">
                        <a:avLst/>
                      </a:prstGeom>
                    </wps:spPr>
                    <wps:txbx>
                      <w:txbxContent>
                        <w:p w14:paraId="346769B8" w14:textId="77777777" w:rsidR="00D27310" w:rsidRDefault="00D27310" w:rsidP="00D11C57">
                          <w:pPr>
                            <w:spacing w:before="10" w:line="344" w:lineRule="exact"/>
                            <w:ind w:left="39"/>
                            <w:rPr>
                              <w:rFonts w:ascii="Arial" w:hAnsi="Arial"/>
                              <w:b/>
                              <w:sz w:val="30"/>
                            </w:rPr>
                          </w:pPr>
                          <w:r>
                            <w:rPr>
                              <w:rFonts w:ascii="Arial" w:hAnsi="Arial"/>
                              <w:b/>
                              <w:sz w:val="30"/>
                              <w:u w:val="thick" w:color="959595"/>
                            </w:rPr>
                            <w:t>PREFEITURA</w:t>
                          </w:r>
                          <w:r>
                            <w:rPr>
                              <w:rFonts w:ascii="Arial" w:hAnsi="Arial"/>
                              <w:b/>
                              <w:spacing w:val="-5"/>
                              <w:sz w:val="30"/>
                              <w:u w:val="thick" w:color="959595"/>
                            </w:rPr>
                            <w:t xml:space="preserve"> </w:t>
                          </w:r>
                          <w:r>
                            <w:rPr>
                              <w:rFonts w:ascii="Arial" w:hAnsi="Arial"/>
                              <w:b/>
                              <w:sz w:val="30"/>
                              <w:u w:val="thick" w:color="959595"/>
                            </w:rPr>
                            <w:t>MUNICIPAL</w:t>
                          </w:r>
                          <w:r>
                            <w:rPr>
                              <w:rFonts w:ascii="Arial" w:hAnsi="Arial"/>
                              <w:b/>
                              <w:spacing w:val="-2"/>
                              <w:sz w:val="30"/>
                              <w:u w:val="thick" w:color="959595"/>
                            </w:rPr>
                            <w:t xml:space="preserve"> </w:t>
                          </w:r>
                          <w:r>
                            <w:rPr>
                              <w:rFonts w:ascii="Arial" w:hAnsi="Arial"/>
                              <w:b/>
                              <w:sz w:val="30"/>
                              <w:u w:val="thick" w:color="959595"/>
                            </w:rPr>
                            <w:t>DE</w:t>
                          </w:r>
                          <w:r>
                            <w:rPr>
                              <w:rFonts w:ascii="Arial" w:hAnsi="Arial"/>
                              <w:b/>
                              <w:spacing w:val="-3"/>
                              <w:sz w:val="30"/>
                              <w:u w:val="thick" w:color="959595"/>
                            </w:rPr>
                            <w:t xml:space="preserve"> </w:t>
                          </w:r>
                          <w:r>
                            <w:rPr>
                              <w:rFonts w:ascii="Arial" w:hAnsi="Arial"/>
                              <w:b/>
                              <w:spacing w:val="-2"/>
                              <w:sz w:val="30"/>
                              <w:u w:val="thick" w:color="959595"/>
                            </w:rPr>
                            <w:t>ÂNGULO</w:t>
                          </w:r>
                          <w:r>
                            <w:rPr>
                              <w:rFonts w:ascii="Arial" w:hAnsi="Arial"/>
                              <w:b/>
                              <w:spacing w:val="80"/>
                              <w:sz w:val="30"/>
                              <w:u w:val="thick" w:color="959595"/>
                            </w:rPr>
                            <w:t xml:space="preserve"> </w:t>
                          </w:r>
                        </w:p>
                        <w:p w14:paraId="7E4F7488" w14:textId="77777777" w:rsidR="00D27310" w:rsidRDefault="00D27310" w:rsidP="00D11C57">
                          <w:pPr>
                            <w:spacing w:line="252" w:lineRule="exact"/>
                            <w:ind w:left="1693"/>
                            <w:rPr>
                              <w:rFonts w:ascii="Arial"/>
                              <w:b/>
                            </w:rPr>
                          </w:pPr>
                          <w:r>
                            <w:rPr>
                              <w:rFonts w:ascii="Arial"/>
                              <w:b/>
                            </w:rPr>
                            <w:t>Fones</w:t>
                          </w:r>
                          <w:r>
                            <w:rPr>
                              <w:rFonts w:ascii="Arial"/>
                              <w:b/>
                              <w:spacing w:val="-6"/>
                            </w:rPr>
                            <w:t xml:space="preserve"> </w:t>
                          </w:r>
                          <w:r>
                            <w:rPr>
                              <w:rFonts w:ascii="Arial"/>
                              <w:b/>
                            </w:rPr>
                            <w:t>(44)</w:t>
                          </w:r>
                          <w:r>
                            <w:rPr>
                              <w:rFonts w:ascii="Arial"/>
                              <w:b/>
                              <w:spacing w:val="-2"/>
                            </w:rPr>
                            <w:t xml:space="preserve"> 3135.4000</w:t>
                          </w:r>
                        </w:p>
                        <w:p w14:paraId="49368A8E" w14:textId="77777777" w:rsidR="00D27310" w:rsidRDefault="00D27310" w:rsidP="00D11C57">
                          <w:pPr>
                            <w:spacing w:before="1"/>
                            <w:ind w:left="20"/>
                            <w:rPr>
                              <w:rFonts w:ascii="Arial MT" w:hAnsi="Arial MT"/>
                              <w:sz w:val="20"/>
                            </w:rPr>
                          </w:pPr>
                          <w:r>
                            <w:rPr>
                              <w:rFonts w:ascii="Arial MT" w:hAnsi="Arial MT"/>
                              <w:spacing w:val="-37"/>
                              <w:sz w:val="20"/>
                              <w:u w:val="thick" w:color="959595"/>
                            </w:rPr>
                            <w:t xml:space="preserve"> </w:t>
                          </w:r>
                          <w:r>
                            <w:rPr>
                              <w:rFonts w:ascii="Arial MT" w:hAnsi="Arial MT"/>
                              <w:sz w:val="20"/>
                              <w:u w:val="thick" w:color="959595"/>
                            </w:rPr>
                            <w:t>Av.</w:t>
                          </w:r>
                          <w:r>
                            <w:rPr>
                              <w:rFonts w:ascii="Arial MT" w:hAnsi="Arial MT"/>
                              <w:spacing w:val="-7"/>
                              <w:sz w:val="20"/>
                              <w:u w:val="thick" w:color="959595"/>
                            </w:rPr>
                            <w:t xml:space="preserve"> </w:t>
                          </w:r>
                          <w:r>
                            <w:rPr>
                              <w:rFonts w:ascii="Arial MT" w:hAnsi="Arial MT"/>
                              <w:sz w:val="20"/>
                              <w:u w:val="thick" w:color="959595"/>
                            </w:rPr>
                            <w:t>Valério</w:t>
                          </w:r>
                          <w:r>
                            <w:rPr>
                              <w:rFonts w:ascii="Arial MT" w:hAnsi="Arial MT"/>
                              <w:spacing w:val="-5"/>
                              <w:sz w:val="20"/>
                              <w:u w:val="thick" w:color="959595"/>
                            </w:rPr>
                            <w:t xml:space="preserve"> </w:t>
                          </w:r>
                          <w:r>
                            <w:rPr>
                              <w:rFonts w:ascii="Arial MT" w:hAnsi="Arial MT"/>
                              <w:sz w:val="20"/>
                              <w:u w:val="thick" w:color="959595"/>
                            </w:rPr>
                            <w:t>Osmar</w:t>
                          </w:r>
                          <w:r>
                            <w:rPr>
                              <w:rFonts w:ascii="Arial MT" w:hAnsi="Arial MT"/>
                              <w:spacing w:val="-2"/>
                              <w:sz w:val="20"/>
                              <w:u w:val="thick" w:color="959595"/>
                            </w:rPr>
                            <w:t xml:space="preserve"> </w:t>
                          </w:r>
                          <w:r>
                            <w:rPr>
                              <w:rFonts w:ascii="Arial MT" w:hAnsi="Arial MT"/>
                              <w:sz w:val="20"/>
                              <w:u w:val="thick" w:color="959595"/>
                            </w:rPr>
                            <w:t>Estevão</w:t>
                          </w:r>
                          <w:r>
                            <w:rPr>
                              <w:rFonts w:ascii="Arial MT" w:hAnsi="Arial MT"/>
                              <w:spacing w:val="-3"/>
                              <w:sz w:val="20"/>
                              <w:u w:val="thick" w:color="959595"/>
                            </w:rPr>
                            <w:t xml:space="preserve"> </w:t>
                          </w:r>
                          <w:r>
                            <w:rPr>
                              <w:rFonts w:ascii="Arial MT" w:hAnsi="Arial MT"/>
                              <w:sz w:val="20"/>
                              <w:u w:val="thick" w:color="959595"/>
                            </w:rPr>
                            <w:t>nº</w:t>
                          </w:r>
                          <w:r>
                            <w:rPr>
                              <w:rFonts w:ascii="Arial MT" w:hAnsi="Arial MT"/>
                              <w:spacing w:val="-6"/>
                              <w:sz w:val="20"/>
                              <w:u w:val="thick" w:color="959595"/>
                            </w:rPr>
                            <w:t xml:space="preserve"> </w:t>
                          </w:r>
                          <w:r>
                            <w:rPr>
                              <w:rFonts w:ascii="Arial MT" w:hAnsi="Arial MT"/>
                              <w:sz w:val="20"/>
                              <w:u w:val="thick" w:color="959595"/>
                            </w:rPr>
                            <w:t>72</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4"/>
                              <w:sz w:val="20"/>
                              <w:u w:val="thick" w:color="959595"/>
                            </w:rPr>
                            <w:t xml:space="preserve"> </w:t>
                          </w:r>
                          <w:r>
                            <w:rPr>
                              <w:rFonts w:ascii="Arial MT" w:hAnsi="Arial MT"/>
                              <w:sz w:val="20"/>
                              <w:u w:val="thick" w:color="959595"/>
                            </w:rPr>
                            <w:t>CEP</w:t>
                          </w:r>
                          <w:r>
                            <w:rPr>
                              <w:rFonts w:ascii="Arial MT" w:hAnsi="Arial MT"/>
                              <w:spacing w:val="-4"/>
                              <w:sz w:val="20"/>
                              <w:u w:val="thick" w:color="959595"/>
                            </w:rPr>
                            <w:t xml:space="preserve"> </w:t>
                          </w:r>
                          <w:r>
                            <w:rPr>
                              <w:rFonts w:ascii="Arial MT" w:hAnsi="Arial MT"/>
                              <w:sz w:val="20"/>
                              <w:u w:val="thick" w:color="959595"/>
                            </w:rPr>
                            <w:t>86755-000</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2"/>
                              <w:sz w:val="20"/>
                              <w:u w:val="thick" w:color="959595"/>
                            </w:rPr>
                            <w:t xml:space="preserve"> </w:t>
                          </w:r>
                          <w:r>
                            <w:rPr>
                              <w:rFonts w:ascii="Arial MT" w:hAnsi="Arial MT"/>
                              <w:sz w:val="20"/>
                              <w:u w:val="thick" w:color="959595"/>
                            </w:rPr>
                            <w:t>Ângulo</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2"/>
                              <w:sz w:val="20"/>
                              <w:u w:val="thick" w:color="959595"/>
                            </w:rPr>
                            <w:t xml:space="preserve"> Paraná</w:t>
                          </w:r>
                        </w:p>
                        <w:p w14:paraId="4C6E3AE2" w14:textId="77777777" w:rsidR="00D27310" w:rsidRDefault="00D27310" w:rsidP="00D11C57">
                          <w:pPr>
                            <w:ind w:left="39"/>
                            <w:rPr>
                              <w:rFonts w:ascii="Arial" w:hAnsi="Arial"/>
                              <w:b/>
                              <w:sz w:val="20"/>
                            </w:rPr>
                          </w:pPr>
                          <w:r>
                            <w:rPr>
                              <w:rFonts w:ascii="Arial" w:hAnsi="Arial"/>
                              <w:b/>
                              <w:sz w:val="20"/>
                            </w:rPr>
                            <w:t>CNPJ</w:t>
                          </w:r>
                          <w:r>
                            <w:rPr>
                              <w:rFonts w:ascii="Arial" w:hAnsi="Arial"/>
                              <w:b/>
                              <w:spacing w:val="41"/>
                              <w:sz w:val="20"/>
                            </w:rPr>
                            <w:t xml:space="preserve"> </w:t>
                          </w:r>
                          <w:r>
                            <w:rPr>
                              <w:rFonts w:ascii="Arial" w:hAnsi="Arial"/>
                              <w:b/>
                              <w:sz w:val="20"/>
                            </w:rPr>
                            <w:t>95.642.286/0001-15</w:t>
                          </w:r>
                          <w:r>
                            <w:rPr>
                              <w:rFonts w:ascii="Arial" w:hAnsi="Arial"/>
                              <w:b/>
                              <w:spacing w:val="-6"/>
                              <w:sz w:val="20"/>
                            </w:rPr>
                            <w:t xml:space="preserve"> </w:t>
                          </w:r>
                          <w:r>
                            <w:rPr>
                              <w:rFonts w:ascii="Arial" w:hAnsi="Arial"/>
                              <w:b/>
                              <w:sz w:val="20"/>
                            </w:rPr>
                            <w:t>–</w:t>
                          </w:r>
                          <w:r>
                            <w:rPr>
                              <w:rFonts w:ascii="Arial" w:hAnsi="Arial"/>
                              <w:b/>
                              <w:spacing w:val="-8"/>
                              <w:sz w:val="20"/>
                            </w:rPr>
                            <w:t xml:space="preserve"> </w:t>
                          </w:r>
                          <w:r>
                            <w:rPr>
                              <w:rFonts w:ascii="Arial" w:hAnsi="Arial"/>
                              <w:b/>
                              <w:sz w:val="20"/>
                            </w:rPr>
                            <w:t>E-mail:</w:t>
                          </w:r>
                          <w:r>
                            <w:rPr>
                              <w:rFonts w:ascii="Arial" w:hAnsi="Arial"/>
                              <w:b/>
                              <w:spacing w:val="-7"/>
                              <w:sz w:val="20"/>
                            </w:rPr>
                            <w:t xml:space="preserve"> </w:t>
                          </w:r>
                          <w:hyperlink r:id="rId2">
                            <w:r>
                              <w:rPr>
                                <w:rFonts w:ascii="Arial" w:hAnsi="Arial"/>
                                <w:b/>
                                <w:spacing w:val="-2"/>
                                <w:sz w:val="20"/>
                              </w:rPr>
                              <w:t>prefeitura@angulo.pr.gov.br</w:t>
                            </w:r>
                          </w:hyperlink>
                        </w:p>
                      </w:txbxContent>
                    </wps:txbx>
                    <wps:bodyPr wrap="square" lIns="0" tIns="0" rIns="0" bIns="0" rtlCol="0">
                      <a:noAutofit/>
                    </wps:bodyPr>
                  </wps:wsp>
                </a:graphicData>
              </a:graphic>
            </wp:anchor>
          </w:drawing>
        </mc:Choice>
        <mc:Fallback>
          <w:pict>
            <v:shapetype w14:anchorId="4BFA4D9F" id="_x0000_t202" coordsize="21600,21600" o:spt="202" path="m,l,21600r21600,l21600,xe">
              <v:stroke joinstyle="miter"/>
              <v:path gradientshapeok="t" o:connecttype="rect"/>
            </v:shapetype>
            <v:shape id="_x0000_s1030" type="#_x0000_t202" style="position:absolute;margin-left:148.1pt;margin-top:29.1pt;width:310.1pt;height:62.85pt;z-index:-17577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" filled="f" stroked="f">
              <v:textbox inset="0,0,0,0">
                <w:txbxContent>
                  <w:p w14:paraId="346769B8" w14:textId="77777777" w:rsidR="00D27310" w:rsidRDefault="00D27310" w:rsidP="00D11C57">
                    <w:pPr>
                      <w:spacing w:before="10" w:line="344" w:lineRule="exact"/>
                      <w:ind w:left="39"/>
                      <w:rPr>
                        <w:rFonts w:ascii="Arial" w:hAnsi="Arial"/>
                        <w:b/>
                        <w:sz w:val="30"/>
                      </w:rPr>
                    </w:pPr>
                    <w:r>
                      <w:rPr>
                        <w:rFonts w:ascii="Arial" w:hAnsi="Arial"/>
                        <w:b/>
                        <w:sz w:val="30"/>
                        <w:u w:val="thick" w:color="959595"/>
                      </w:rPr>
                      <w:t>PREFEITURA</w:t>
                    </w:r>
                    <w:r>
                      <w:rPr>
                        <w:rFonts w:ascii="Arial" w:hAnsi="Arial"/>
                        <w:b/>
                        <w:spacing w:val="-5"/>
                        <w:sz w:val="30"/>
                        <w:u w:val="thick" w:color="959595"/>
                      </w:rPr>
                      <w:t xml:space="preserve"> </w:t>
                    </w:r>
                    <w:r>
                      <w:rPr>
                        <w:rFonts w:ascii="Arial" w:hAnsi="Arial"/>
                        <w:b/>
                        <w:sz w:val="30"/>
                        <w:u w:val="thick" w:color="959595"/>
                      </w:rPr>
                      <w:t>MUNICIPAL</w:t>
                    </w:r>
                    <w:r>
                      <w:rPr>
                        <w:rFonts w:ascii="Arial" w:hAnsi="Arial"/>
                        <w:b/>
                        <w:spacing w:val="-2"/>
                        <w:sz w:val="30"/>
                        <w:u w:val="thick" w:color="959595"/>
                      </w:rPr>
                      <w:t xml:space="preserve"> </w:t>
                    </w:r>
                    <w:r>
                      <w:rPr>
                        <w:rFonts w:ascii="Arial" w:hAnsi="Arial"/>
                        <w:b/>
                        <w:sz w:val="30"/>
                        <w:u w:val="thick" w:color="959595"/>
                      </w:rPr>
                      <w:t>DE</w:t>
                    </w:r>
                    <w:r>
                      <w:rPr>
                        <w:rFonts w:ascii="Arial" w:hAnsi="Arial"/>
                        <w:b/>
                        <w:spacing w:val="-3"/>
                        <w:sz w:val="30"/>
                        <w:u w:val="thick" w:color="959595"/>
                      </w:rPr>
                      <w:t xml:space="preserve"> </w:t>
                    </w:r>
                    <w:r>
                      <w:rPr>
                        <w:rFonts w:ascii="Arial" w:hAnsi="Arial"/>
                        <w:b/>
                        <w:spacing w:val="-2"/>
                        <w:sz w:val="30"/>
                        <w:u w:val="thick" w:color="959595"/>
                      </w:rPr>
                      <w:t>ÂNGULO</w:t>
                    </w:r>
                    <w:r>
                      <w:rPr>
                        <w:rFonts w:ascii="Arial" w:hAnsi="Arial"/>
                        <w:b/>
                        <w:spacing w:val="80"/>
                        <w:sz w:val="30"/>
                        <w:u w:val="thick" w:color="959595"/>
                      </w:rPr>
                      <w:t xml:space="preserve"> </w:t>
                    </w:r>
                  </w:p>
                  <w:p w14:paraId="7E4F7488" w14:textId="77777777" w:rsidR="00D27310" w:rsidRDefault="00D27310" w:rsidP="00D11C57">
                    <w:pPr>
                      <w:spacing w:line="252" w:lineRule="exact"/>
                      <w:ind w:left="1693"/>
                      <w:rPr>
                        <w:rFonts w:ascii="Arial"/>
                        <w:b/>
                      </w:rPr>
                    </w:pPr>
                    <w:r>
                      <w:rPr>
                        <w:rFonts w:ascii="Arial"/>
                        <w:b/>
                      </w:rPr>
                      <w:t>Fones</w:t>
                    </w:r>
                    <w:r>
                      <w:rPr>
                        <w:rFonts w:ascii="Arial"/>
                        <w:b/>
                        <w:spacing w:val="-6"/>
                      </w:rPr>
                      <w:t xml:space="preserve"> </w:t>
                    </w:r>
                    <w:r>
                      <w:rPr>
                        <w:rFonts w:ascii="Arial"/>
                        <w:b/>
                      </w:rPr>
                      <w:t>(44)</w:t>
                    </w:r>
                    <w:r>
                      <w:rPr>
                        <w:rFonts w:ascii="Arial"/>
                        <w:b/>
                        <w:spacing w:val="-2"/>
                      </w:rPr>
                      <w:t xml:space="preserve"> 3135.4000</w:t>
                    </w:r>
                  </w:p>
                  <w:p w14:paraId="49368A8E" w14:textId="77777777" w:rsidR="00D27310" w:rsidRDefault="00D27310" w:rsidP="00D11C57">
                    <w:pPr>
                      <w:spacing w:before="1"/>
                      <w:ind w:left="20"/>
                      <w:rPr>
                        <w:rFonts w:ascii="Arial MT" w:hAnsi="Arial MT"/>
                        <w:sz w:val="20"/>
                      </w:rPr>
                    </w:pPr>
                    <w:r>
                      <w:rPr>
                        <w:rFonts w:ascii="Arial MT" w:hAnsi="Arial MT"/>
                        <w:spacing w:val="-37"/>
                        <w:sz w:val="20"/>
                        <w:u w:val="thick" w:color="959595"/>
                      </w:rPr>
                      <w:t xml:space="preserve"> </w:t>
                    </w:r>
                    <w:r>
                      <w:rPr>
                        <w:rFonts w:ascii="Arial MT" w:hAnsi="Arial MT"/>
                        <w:sz w:val="20"/>
                        <w:u w:val="thick" w:color="959595"/>
                      </w:rPr>
                      <w:t>Av.</w:t>
                    </w:r>
                    <w:r>
                      <w:rPr>
                        <w:rFonts w:ascii="Arial MT" w:hAnsi="Arial MT"/>
                        <w:spacing w:val="-7"/>
                        <w:sz w:val="20"/>
                        <w:u w:val="thick" w:color="959595"/>
                      </w:rPr>
                      <w:t xml:space="preserve"> </w:t>
                    </w:r>
                    <w:r>
                      <w:rPr>
                        <w:rFonts w:ascii="Arial MT" w:hAnsi="Arial MT"/>
                        <w:sz w:val="20"/>
                        <w:u w:val="thick" w:color="959595"/>
                      </w:rPr>
                      <w:t>Valério</w:t>
                    </w:r>
                    <w:r>
                      <w:rPr>
                        <w:rFonts w:ascii="Arial MT" w:hAnsi="Arial MT"/>
                        <w:spacing w:val="-5"/>
                        <w:sz w:val="20"/>
                        <w:u w:val="thick" w:color="959595"/>
                      </w:rPr>
                      <w:t xml:space="preserve"> </w:t>
                    </w:r>
                    <w:r>
                      <w:rPr>
                        <w:rFonts w:ascii="Arial MT" w:hAnsi="Arial MT"/>
                        <w:sz w:val="20"/>
                        <w:u w:val="thick" w:color="959595"/>
                      </w:rPr>
                      <w:t>Osmar</w:t>
                    </w:r>
                    <w:r>
                      <w:rPr>
                        <w:rFonts w:ascii="Arial MT" w:hAnsi="Arial MT"/>
                        <w:spacing w:val="-2"/>
                        <w:sz w:val="20"/>
                        <w:u w:val="thick" w:color="959595"/>
                      </w:rPr>
                      <w:t xml:space="preserve"> </w:t>
                    </w:r>
                    <w:r>
                      <w:rPr>
                        <w:rFonts w:ascii="Arial MT" w:hAnsi="Arial MT"/>
                        <w:sz w:val="20"/>
                        <w:u w:val="thick" w:color="959595"/>
                      </w:rPr>
                      <w:t>Estevão</w:t>
                    </w:r>
                    <w:r>
                      <w:rPr>
                        <w:rFonts w:ascii="Arial MT" w:hAnsi="Arial MT"/>
                        <w:spacing w:val="-3"/>
                        <w:sz w:val="20"/>
                        <w:u w:val="thick" w:color="959595"/>
                      </w:rPr>
                      <w:t xml:space="preserve"> </w:t>
                    </w:r>
                    <w:r>
                      <w:rPr>
                        <w:rFonts w:ascii="Arial MT" w:hAnsi="Arial MT"/>
                        <w:sz w:val="20"/>
                        <w:u w:val="thick" w:color="959595"/>
                      </w:rPr>
                      <w:t>nº</w:t>
                    </w:r>
                    <w:r>
                      <w:rPr>
                        <w:rFonts w:ascii="Arial MT" w:hAnsi="Arial MT"/>
                        <w:spacing w:val="-6"/>
                        <w:sz w:val="20"/>
                        <w:u w:val="thick" w:color="959595"/>
                      </w:rPr>
                      <w:t xml:space="preserve"> </w:t>
                    </w:r>
                    <w:r>
                      <w:rPr>
                        <w:rFonts w:ascii="Arial MT" w:hAnsi="Arial MT"/>
                        <w:sz w:val="20"/>
                        <w:u w:val="thick" w:color="959595"/>
                      </w:rPr>
                      <w:t>72</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4"/>
                        <w:sz w:val="20"/>
                        <w:u w:val="thick" w:color="959595"/>
                      </w:rPr>
                      <w:t xml:space="preserve"> </w:t>
                    </w:r>
                    <w:r>
                      <w:rPr>
                        <w:rFonts w:ascii="Arial MT" w:hAnsi="Arial MT"/>
                        <w:sz w:val="20"/>
                        <w:u w:val="thick" w:color="959595"/>
                      </w:rPr>
                      <w:t>CEP</w:t>
                    </w:r>
                    <w:r>
                      <w:rPr>
                        <w:rFonts w:ascii="Arial MT" w:hAnsi="Arial MT"/>
                        <w:spacing w:val="-4"/>
                        <w:sz w:val="20"/>
                        <w:u w:val="thick" w:color="959595"/>
                      </w:rPr>
                      <w:t xml:space="preserve"> </w:t>
                    </w:r>
                    <w:r>
                      <w:rPr>
                        <w:rFonts w:ascii="Arial MT" w:hAnsi="Arial MT"/>
                        <w:sz w:val="20"/>
                        <w:u w:val="thick" w:color="959595"/>
                      </w:rPr>
                      <w:t>86755-000</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2"/>
                        <w:sz w:val="20"/>
                        <w:u w:val="thick" w:color="959595"/>
                      </w:rPr>
                      <w:t xml:space="preserve"> </w:t>
                    </w:r>
                    <w:r>
                      <w:rPr>
                        <w:rFonts w:ascii="Arial MT" w:hAnsi="Arial MT"/>
                        <w:sz w:val="20"/>
                        <w:u w:val="thick" w:color="959595"/>
                      </w:rPr>
                      <w:t>Ângulo</w:t>
                    </w:r>
                    <w:r>
                      <w:rPr>
                        <w:rFonts w:ascii="Arial MT" w:hAnsi="Arial MT"/>
                        <w:spacing w:val="-5"/>
                        <w:sz w:val="20"/>
                        <w:u w:val="thick" w:color="959595"/>
                      </w:rPr>
                      <w:t xml:space="preserve"> </w:t>
                    </w:r>
                    <w:r>
                      <w:rPr>
                        <w:rFonts w:ascii="Arial MT" w:hAnsi="Arial MT"/>
                        <w:sz w:val="20"/>
                        <w:u w:val="thick" w:color="959595"/>
                      </w:rPr>
                      <w:t>-</w:t>
                    </w:r>
                    <w:r>
                      <w:rPr>
                        <w:rFonts w:ascii="Arial MT" w:hAnsi="Arial MT"/>
                        <w:spacing w:val="-2"/>
                        <w:sz w:val="20"/>
                        <w:u w:val="thick" w:color="959595"/>
                      </w:rPr>
                      <w:t xml:space="preserve"> Paraná</w:t>
                    </w:r>
                  </w:p>
                  <w:p w14:paraId="4C6E3AE2" w14:textId="77777777" w:rsidR="00D27310" w:rsidRDefault="00D27310" w:rsidP="00D11C57">
                    <w:pPr>
                      <w:ind w:left="39"/>
                      <w:rPr>
                        <w:rFonts w:ascii="Arial" w:hAnsi="Arial"/>
                        <w:b/>
                        <w:sz w:val="20"/>
                      </w:rPr>
                    </w:pPr>
                    <w:r>
                      <w:rPr>
                        <w:rFonts w:ascii="Arial" w:hAnsi="Arial"/>
                        <w:b/>
                        <w:sz w:val="20"/>
                      </w:rPr>
                      <w:t>CNPJ</w:t>
                    </w:r>
                    <w:r>
                      <w:rPr>
                        <w:rFonts w:ascii="Arial" w:hAnsi="Arial"/>
                        <w:b/>
                        <w:spacing w:val="41"/>
                        <w:sz w:val="20"/>
                      </w:rPr>
                      <w:t xml:space="preserve"> </w:t>
                    </w:r>
                    <w:r>
                      <w:rPr>
                        <w:rFonts w:ascii="Arial" w:hAnsi="Arial"/>
                        <w:b/>
                        <w:sz w:val="20"/>
                      </w:rPr>
                      <w:t>95.642.286/0001-15</w:t>
                    </w:r>
                    <w:r>
                      <w:rPr>
                        <w:rFonts w:ascii="Arial" w:hAnsi="Arial"/>
                        <w:b/>
                        <w:spacing w:val="-6"/>
                        <w:sz w:val="20"/>
                      </w:rPr>
                      <w:t xml:space="preserve"> </w:t>
                    </w:r>
                    <w:r>
                      <w:rPr>
                        <w:rFonts w:ascii="Arial" w:hAnsi="Arial"/>
                        <w:b/>
                        <w:sz w:val="20"/>
                      </w:rPr>
                      <w:t>–</w:t>
                    </w:r>
                    <w:r>
                      <w:rPr>
                        <w:rFonts w:ascii="Arial" w:hAnsi="Arial"/>
                        <w:b/>
                        <w:spacing w:val="-8"/>
                        <w:sz w:val="20"/>
                      </w:rPr>
                      <w:t xml:space="preserve"> </w:t>
                    </w:r>
                    <w:r>
                      <w:rPr>
                        <w:rFonts w:ascii="Arial" w:hAnsi="Arial"/>
                        <w:b/>
                        <w:sz w:val="20"/>
                      </w:rPr>
                      <w:t>E-mail:</w:t>
                    </w:r>
                    <w:r>
                      <w:rPr>
                        <w:rFonts w:ascii="Arial" w:hAnsi="Arial"/>
                        <w:b/>
                        <w:spacing w:val="-7"/>
                        <w:sz w:val="20"/>
                      </w:rPr>
                      <w:t xml:space="preserve"> </w:t>
                    </w:r>
                    <w:hyperlink r:id="rId3">
                      <w:r>
                        <w:rPr>
                          <w:rFonts w:ascii="Arial" w:hAnsi="Arial"/>
                          <w:b/>
                          <w:spacing w:val="-2"/>
                          <w:sz w:val="20"/>
                        </w:rPr>
                        <w:t>prefeitura@angulo.pr.gov.br</w:t>
                      </w:r>
                    </w:hyperlink>
                  </w:p>
                </w:txbxContent>
              </v:textbox>
              <w10:wrap anchorx="page" anchory="page"/>
            </v:shape>
          </w:pict>
        </mc:Fallback>
      </mc:AlternateContent>
    </w:r>
  </w:p>
  <w:p w14:paraId="4EA74D38" w14:textId="71208060" w:rsidR="00D27310" w:rsidRPr="001C3A6F" w:rsidRDefault="00D27310" w:rsidP="001C3A6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86333"/>
    <w:multiLevelType w:val="hybridMultilevel"/>
    <w:tmpl w:val="50D69CB8"/>
    <w:lvl w:ilvl="0" w:tplc="DFAC6FC2">
      <w:start w:val="1"/>
      <w:numFmt w:val="lowerLetter"/>
      <w:lvlText w:val="%1)"/>
      <w:lvlJc w:val="left"/>
      <w:pPr>
        <w:ind w:left="770" w:hanging="361"/>
      </w:pPr>
      <w:rPr>
        <w:rFonts w:asciiTheme="minorHAnsi" w:eastAsia="Courier New" w:hAnsiTheme="minorHAnsi" w:cstheme="minorHAnsi" w:hint="default"/>
        <w:b w:val="0"/>
        <w:bCs w:val="0"/>
        <w:i w:val="0"/>
        <w:iCs w:val="0"/>
        <w:spacing w:val="-1"/>
        <w:w w:val="100"/>
        <w:sz w:val="22"/>
        <w:szCs w:val="22"/>
        <w:lang w:val="pt-PT" w:eastAsia="en-US" w:bidi="ar-SA"/>
      </w:rPr>
    </w:lvl>
    <w:lvl w:ilvl="1" w:tplc="59348C70">
      <w:numFmt w:val="bullet"/>
      <w:lvlText w:val="•"/>
      <w:lvlJc w:val="left"/>
      <w:pPr>
        <w:ind w:left="1766" w:hanging="361"/>
      </w:pPr>
      <w:rPr>
        <w:rFonts w:hint="default"/>
        <w:lang w:val="pt-PT" w:eastAsia="en-US" w:bidi="ar-SA"/>
      </w:rPr>
    </w:lvl>
    <w:lvl w:ilvl="2" w:tplc="1C5A2F78">
      <w:numFmt w:val="bullet"/>
      <w:lvlText w:val="•"/>
      <w:lvlJc w:val="left"/>
      <w:pPr>
        <w:ind w:left="2753" w:hanging="361"/>
      </w:pPr>
      <w:rPr>
        <w:rFonts w:hint="default"/>
        <w:lang w:val="pt-PT" w:eastAsia="en-US" w:bidi="ar-SA"/>
      </w:rPr>
    </w:lvl>
    <w:lvl w:ilvl="3" w:tplc="7DE06FAE">
      <w:numFmt w:val="bullet"/>
      <w:lvlText w:val="•"/>
      <w:lvlJc w:val="left"/>
      <w:pPr>
        <w:ind w:left="3740" w:hanging="361"/>
      </w:pPr>
      <w:rPr>
        <w:rFonts w:hint="default"/>
        <w:lang w:val="pt-PT" w:eastAsia="en-US" w:bidi="ar-SA"/>
      </w:rPr>
    </w:lvl>
    <w:lvl w:ilvl="4" w:tplc="DFEAC9D4">
      <w:numFmt w:val="bullet"/>
      <w:lvlText w:val="•"/>
      <w:lvlJc w:val="left"/>
      <w:pPr>
        <w:ind w:left="4726" w:hanging="361"/>
      </w:pPr>
      <w:rPr>
        <w:rFonts w:hint="default"/>
        <w:lang w:val="pt-PT" w:eastAsia="en-US" w:bidi="ar-SA"/>
      </w:rPr>
    </w:lvl>
    <w:lvl w:ilvl="5" w:tplc="82B4A172">
      <w:numFmt w:val="bullet"/>
      <w:lvlText w:val="•"/>
      <w:lvlJc w:val="left"/>
      <w:pPr>
        <w:ind w:left="5713" w:hanging="361"/>
      </w:pPr>
      <w:rPr>
        <w:rFonts w:hint="default"/>
        <w:lang w:val="pt-PT" w:eastAsia="en-US" w:bidi="ar-SA"/>
      </w:rPr>
    </w:lvl>
    <w:lvl w:ilvl="6" w:tplc="09241650">
      <w:numFmt w:val="bullet"/>
      <w:lvlText w:val="•"/>
      <w:lvlJc w:val="left"/>
      <w:pPr>
        <w:ind w:left="6700" w:hanging="361"/>
      </w:pPr>
      <w:rPr>
        <w:rFonts w:hint="default"/>
        <w:lang w:val="pt-PT" w:eastAsia="en-US" w:bidi="ar-SA"/>
      </w:rPr>
    </w:lvl>
    <w:lvl w:ilvl="7" w:tplc="416AEB5C">
      <w:numFmt w:val="bullet"/>
      <w:lvlText w:val="•"/>
      <w:lvlJc w:val="left"/>
      <w:pPr>
        <w:ind w:left="7686" w:hanging="361"/>
      </w:pPr>
      <w:rPr>
        <w:rFonts w:hint="default"/>
        <w:lang w:val="pt-PT" w:eastAsia="en-US" w:bidi="ar-SA"/>
      </w:rPr>
    </w:lvl>
    <w:lvl w:ilvl="8" w:tplc="C4D0E934">
      <w:numFmt w:val="bullet"/>
      <w:lvlText w:val="•"/>
      <w:lvlJc w:val="left"/>
      <w:pPr>
        <w:ind w:left="8673" w:hanging="361"/>
      </w:pPr>
      <w:rPr>
        <w:rFonts w:hint="default"/>
        <w:lang w:val="pt-PT" w:eastAsia="en-US" w:bidi="ar-SA"/>
      </w:rPr>
    </w:lvl>
  </w:abstractNum>
  <w:abstractNum w:abstractNumId="1" w15:restartNumberingAfterBreak="0">
    <w:nsid w:val="057B73C8"/>
    <w:multiLevelType w:val="hybridMultilevel"/>
    <w:tmpl w:val="2842E12A"/>
    <w:lvl w:ilvl="0" w:tplc="8FE49668">
      <w:start w:val="17"/>
      <w:numFmt w:val="decimal"/>
      <w:lvlText w:val="%1"/>
      <w:lvlJc w:val="left"/>
      <w:pPr>
        <w:ind w:left="568" w:hanging="708"/>
      </w:pPr>
      <w:rPr>
        <w:rFonts w:hint="default"/>
        <w:lang w:val="pt-PT" w:eastAsia="en-US" w:bidi="ar-SA"/>
      </w:rPr>
    </w:lvl>
    <w:lvl w:ilvl="1" w:tplc="83DE5038">
      <w:start w:val="1"/>
      <w:numFmt w:val="decimal"/>
      <w:lvlText w:val="%1.%2"/>
      <w:lvlJc w:val="left"/>
      <w:pPr>
        <w:ind w:left="568" w:hanging="708"/>
      </w:pPr>
      <w:rPr>
        <w:rFonts w:ascii="Arial" w:eastAsia="Arial" w:hAnsi="Arial" w:cs="Arial" w:hint="default"/>
        <w:b/>
        <w:bCs/>
        <w:i w:val="0"/>
        <w:iCs w:val="0"/>
        <w:spacing w:val="-2"/>
        <w:w w:val="98"/>
        <w:sz w:val="20"/>
        <w:szCs w:val="20"/>
        <w:lang w:val="pt-PT" w:eastAsia="en-US" w:bidi="ar-SA"/>
      </w:rPr>
    </w:lvl>
    <w:lvl w:ilvl="2" w:tplc="D070FDFC">
      <w:start w:val="1"/>
      <w:numFmt w:val="decimal"/>
      <w:lvlText w:val="%1.%2.%3"/>
      <w:lvlJc w:val="left"/>
      <w:pPr>
        <w:ind w:left="568" w:hanging="708"/>
      </w:pPr>
      <w:rPr>
        <w:rFonts w:ascii="Arial" w:eastAsia="Arial" w:hAnsi="Arial" w:cs="Arial" w:hint="default"/>
        <w:b/>
        <w:bCs/>
        <w:i w:val="0"/>
        <w:iCs w:val="0"/>
        <w:spacing w:val="-2"/>
        <w:w w:val="98"/>
        <w:sz w:val="20"/>
        <w:szCs w:val="20"/>
        <w:lang w:val="pt-PT" w:eastAsia="en-US" w:bidi="ar-SA"/>
      </w:rPr>
    </w:lvl>
    <w:lvl w:ilvl="3" w:tplc="79DE9F4A">
      <w:numFmt w:val="bullet"/>
      <w:lvlText w:val="•"/>
      <w:lvlJc w:val="left"/>
      <w:pPr>
        <w:ind w:left="3625" w:hanging="708"/>
      </w:pPr>
      <w:rPr>
        <w:rFonts w:hint="default"/>
        <w:lang w:val="pt-PT" w:eastAsia="en-US" w:bidi="ar-SA"/>
      </w:rPr>
    </w:lvl>
    <w:lvl w:ilvl="4" w:tplc="73FE41AA">
      <w:numFmt w:val="bullet"/>
      <w:lvlText w:val="•"/>
      <w:lvlJc w:val="left"/>
      <w:pPr>
        <w:ind w:left="4647" w:hanging="708"/>
      </w:pPr>
      <w:rPr>
        <w:rFonts w:hint="default"/>
        <w:lang w:val="pt-PT" w:eastAsia="en-US" w:bidi="ar-SA"/>
      </w:rPr>
    </w:lvl>
    <w:lvl w:ilvl="5" w:tplc="7A8A9604">
      <w:numFmt w:val="bullet"/>
      <w:lvlText w:val="•"/>
      <w:lvlJc w:val="left"/>
      <w:pPr>
        <w:ind w:left="5669" w:hanging="708"/>
      </w:pPr>
      <w:rPr>
        <w:rFonts w:hint="default"/>
        <w:lang w:val="pt-PT" w:eastAsia="en-US" w:bidi="ar-SA"/>
      </w:rPr>
    </w:lvl>
    <w:lvl w:ilvl="6" w:tplc="958EDB54">
      <w:numFmt w:val="bullet"/>
      <w:lvlText w:val="•"/>
      <w:lvlJc w:val="left"/>
      <w:pPr>
        <w:ind w:left="6690" w:hanging="708"/>
      </w:pPr>
      <w:rPr>
        <w:rFonts w:hint="default"/>
        <w:lang w:val="pt-PT" w:eastAsia="en-US" w:bidi="ar-SA"/>
      </w:rPr>
    </w:lvl>
    <w:lvl w:ilvl="7" w:tplc="D66C6A44">
      <w:numFmt w:val="bullet"/>
      <w:lvlText w:val="•"/>
      <w:lvlJc w:val="left"/>
      <w:pPr>
        <w:ind w:left="7712" w:hanging="708"/>
      </w:pPr>
      <w:rPr>
        <w:rFonts w:hint="default"/>
        <w:lang w:val="pt-PT" w:eastAsia="en-US" w:bidi="ar-SA"/>
      </w:rPr>
    </w:lvl>
    <w:lvl w:ilvl="8" w:tplc="335CB66E">
      <w:numFmt w:val="bullet"/>
      <w:lvlText w:val="•"/>
      <w:lvlJc w:val="left"/>
      <w:pPr>
        <w:ind w:left="8734" w:hanging="708"/>
      </w:pPr>
      <w:rPr>
        <w:rFonts w:hint="default"/>
        <w:lang w:val="pt-PT" w:eastAsia="en-US" w:bidi="ar-SA"/>
      </w:rPr>
    </w:lvl>
  </w:abstractNum>
  <w:abstractNum w:abstractNumId="2" w15:restartNumberingAfterBreak="0">
    <w:nsid w:val="06521A2D"/>
    <w:multiLevelType w:val="hybridMultilevel"/>
    <w:tmpl w:val="A81E1C3E"/>
    <w:lvl w:ilvl="0" w:tplc="BFE4246E">
      <w:start w:val="1"/>
      <w:numFmt w:val="lowerLetter"/>
      <w:lvlText w:val="%1)"/>
      <w:lvlJc w:val="left"/>
      <w:pPr>
        <w:ind w:left="847" w:hanging="262"/>
      </w:pPr>
      <w:rPr>
        <w:rFonts w:ascii="Calibri" w:eastAsia="Calibri" w:hAnsi="Calibri" w:cs="Calibri" w:hint="default"/>
        <w:b w:val="0"/>
        <w:bCs w:val="0"/>
        <w:i w:val="0"/>
        <w:iCs w:val="0"/>
        <w:spacing w:val="0"/>
        <w:w w:val="99"/>
        <w:sz w:val="25"/>
        <w:szCs w:val="25"/>
        <w:lang w:val="pt-PT" w:eastAsia="en-US" w:bidi="ar-SA"/>
      </w:rPr>
    </w:lvl>
    <w:lvl w:ilvl="1" w:tplc="DA34793A">
      <w:numFmt w:val="bullet"/>
      <w:lvlText w:val="•"/>
      <w:lvlJc w:val="left"/>
      <w:pPr>
        <w:ind w:left="1820" w:hanging="262"/>
      </w:pPr>
      <w:rPr>
        <w:rFonts w:hint="default"/>
        <w:lang w:val="pt-PT" w:eastAsia="en-US" w:bidi="ar-SA"/>
      </w:rPr>
    </w:lvl>
    <w:lvl w:ilvl="2" w:tplc="3F4817DC">
      <w:numFmt w:val="bullet"/>
      <w:lvlText w:val="•"/>
      <w:lvlJc w:val="left"/>
      <w:pPr>
        <w:ind w:left="2801" w:hanging="262"/>
      </w:pPr>
      <w:rPr>
        <w:rFonts w:hint="default"/>
        <w:lang w:val="pt-PT" w:eastAsia="en-US" w:bidi="ar-SA"/>
      </w:rPr>
    </w:lvl>
    <w:lvl w:ilvl="3" w:tplc="D22095E6">
      <w:numFmt w:val="bullet"/>
      <w:lvlText w:val="•"/>
      <w:lvlJc w:val="left"/>
      <w:pPr>
        <w:ind w:left="3782" w:hanging="262"/>
      </w:pPr>
      <w:rPr>
        <w:rFonts w:hint="default"/>
        <w:lang w:val="pt-PT" w:eastAsia="en-US" w:bidi="ar-SA"/>
      </w:rPr>
    </w:lvl>
    <w:lvl w:ilvl="4" w:tplc="1FAC9158">
      <w:numFmt w:val="bullet"/>
      <w:lvlText w:val="•"/>
      <w:lvlJc w:val="left"/>
      <w:pPr>
        <w:ind w:left="4762" w:hanging="262"/>
      </w:pPr>
      <w:rPr>
        <w:rFonts w:hint="default"/>
        <w:lang w:val="pt-PT" w:eastAsia="en-US" w:bidi="ar-SA"/>
      </w:rPr>
    </w:lvl>
    <w:lvl w:ilvl="5" w:tplc="6F4C1C70">
      <w:numFmt w:val="bullet"/>
      <w:lvlText w:val="•"/>
      <w:lvlJc w:val="left"/>
      <w:pPr>
        <w:ind w:left="5743" w:hanging="262"/>
      </w:pPr>
      <w:rPr>
        <w:rFonts w:hint="default"/>
        <w:lang w:val="pt-PT" w:eastAsia="en-US" w:bidi="ar-SA"/>
      </w:rPr>
    </w:lvl>
    <w:lvl w:ilvl="6" w:tplc="70F0415A">
      <w:numFmt w:val="bullet"/>
      <w:lvlText w:val="•"/>
      <w:lvlJc w:val="left"/>
      <w:pPr>
        <w:ind w:left="6724" w:hanging="262"/>
      </w:pPr>
      <w:rPr>
        <w:rFonts w:hint="default"/>
        <w:lang w:val="pt-PT" w:eastAsia="en-US" w:bidi="ar-SA"/>
      </w:rPr>
    </w:lvl>
    <w:lvl w:ilvl="7" w:tplc="A802E74C">
      <w:numFmt w:val="bullet"/>
      <w:lvlText w:val="•"/>
      <w:lvlJc w:val="left"/>
      <w:pPr>
        <w:ind w:left="7704" w:hanging="262"/>
      </w:pPr>
      <w:rPr>
        <w:rFonts w:hint="default"/>
        <w:lang w:val="pt-PT" w:eastAsia="en-US" w:bidi="ar-SA"/>
      </w:rPr>
    </w:lvl>
    <w:lvl w:ilvl="8" w:tplc="FD1CE2F0">
      <w:numFmt w:val="bullet"/>
      <w:lvlText w:val="•"/>
      <w:lvlJc w:val="left"/>
      <w:pPr>
        <w:ind w:left="8685" w:hanging="262"/>
      </w:pPr>
      <w:rPr>
        <w:rFonts w:hint="default"/>
        <w:lang w:val="pt-PT" w:eastAsia="en-US" w:bidi="ar-SA"/>
      </w:rPr>
    </w:lvl>
  </w:abstractNum>
  <w:abstractNum w:abstractNumId="3" w15:restartNumberingAfterBreak="0">
    <w:nsid w:val="07B9772A"/>
    <w:multiLevelType w:val="hybridMultilevel"/>
    <w:tmpl w:val="F72842BA"/>
    <w:lvl w:ilvl="0" w:tplc="2FE4C90E">
      <w:start w:val="23"/>
      <w:numFmt w:val="decimal"/>
      <w:lvlText w:val="%1"/>
      <w:lvlJc w:val="left"/>
      <w:pPr>
        <w:ind w:left="420" w:hanging="812"/>
      </w:pPr>
      <w:rPr>
        <w:rFonts w:hint="default"/>
        <w:lang w:val="pt-PT" w:eastAsia="en-US" w:bidi="ar-SA"/>
      </w:rPr>
    </w:lvl>
    <w:lvl w:ilvl="1" w:tplc="6EE49CC0">
      <w:start w:val="10"/>
      <w:numFmt w:val="decimal"/>
      <w:lvlText w:val="%1.%2"/>
      <w:lvlJc w:val="left"/>
      <w:pPr>
        <w:ind w:left="420" w:hanging="812"/>
      </w:pPr>
      <w:rPr>
        <w:rFonts w:asciiTheme="minorHAnsi" w:eastAsia="Courier New" w:hAnsiTheme="minorHAnsi" w:cstheme="minorHAnsi" w:hint="default"/>
        <w:b w:val="0"/>
        <w:bCs w:val="0"/>
        <w:i w:val="0"/>
        <w:iCs w:val="0"/>
        <w:spacing w:val="-1"/>
        <w:w w:val="100"/>
        <w:sz w:val="22"/>
        <w:szCs w:val="22"/>
        <w:lang w:val="pt-PT" w:eastAsia="en-US" w:bidi="ar-SA"/>
      </w:rPr>
    </w:lvl>
    <w:lvl w:ilvl="2" w:tplc="036E0F6C">
      <w:numFmt w:val="bullet"/>
      <w:lvlText w:val="•"/>
      <w:lvlJc w:val="left"/>
      <w:pPr>
        <w:ind w:left="2465" w:hanging="812"/>
      </w:pPr>
      <w:rPr>
        <w:rFonts w:hint="default"/>
        <w:lang w:val="pt-PT" w:eastAsia="en-US" w:bidi="ar-SA"/>
      </w:rPr>
    </w:lvl>
    <w:lvl w:ilvl="3" w:tplc="E3A4B72C">
      <w:numFmt w:val="bullet"/>
      <w:lvlText w:val="•"/>
      <w:lvlJc w:val="left"/>
      <w:pPr>
        <w:ind w:left="3488" w:hanging="812"/>
      </w:pPr>
      <w:rPr>
        <w:rFonts w:hint="default"/>
        <w:lang w:val="pt-PT" w:eastAsia="en-US" w:bidi="ar-SA"/>
      </w:rPr>
    </w:lvl>
    <w:lvl w:ilvl="4" w:tplc="C76C05F2">
      <w:numFmt w:val="bullet"/>
      <w:lvlText w:val="•"/>
      <w:lvlJc w:val="left"/>
      <w:pPr>
        <w:ind w:left="4510" w:hanging="812"/>
      </w:pPr>
      <w:rPr>
        <w:rFonts w:hint="default"/>
        <w:lang w:val="pt-PT" w:eastAsia="en-US" w:bidi="ar-SA"/>
      </w:rPr>
    </w:lvl>
    <w:lvl w:ilvl="5" w:tplc="8D801366">
      <w:numFmt w:val="bullet"/>
      <w:lvlText w:val="•"/>
      <w:lvlJc w:val="left"/>
      <w:pPr>
        <w:ind w:left="5533" w:hanging="812"/>
      </w:pPr>
      <w:rPr>
        <w:rFonts w:hint="default"/>
        <w:lang w:val="pt-PT" w:eastAsia="en-US" w:bidi="ar-SA"/>
      </w:rPr>
    </w:lvl>
    <w:lvl w:ilvl="6" w:tplc="9F2283A6">
      <w:numFmt w:val="bullet"/>
      <w:lvlText w:val="•"/>
      <w:lvlJc w:val="left"/>
      <w:pPr>
        <w:ind w:left="6556" w:hanging="812"/>
      </w:pPr>
      <w:rPr>
        <w:rFonts w:hint="default"/>
        <w:lang w:val="pt-PT" w:eastAsia="en-US" w:bidi="ar-SA"/>
      </w:rPr>
    </w:lvl>
    <w:lvl w:ilvl="7" w:tplc="E5CC43AE">
      <w:numFmt w:val="bullet"/>
      <w:lvlText w:val="•"/>
      <w:lvlJc w:val="left"/>
      <w:pPr>
        <w:ind w:left="7578" w:hanging="812"/>
      </w:pPr>
      <w:rPr>
        <w:rFonts w:hint="default"/>
        <w:lang w:val="pt-PT" w:eastAsia="en-US" w:bidi="ar-SA"/>
      </w:rPr>
    </w:lvl>
    <w:lvl w:ilvl="8" w:tplc="DFDC90A0">
      <w:numFmt w:val="bullet"/>
      <w:lvlText w:val="•"/>
      <w:lvlJc w:val="left"/>
      <w:pPr>
        <w:ind w:left="8601" w:hanging="812"/>
      </w:pPr>
      <w:rPr>
        <w:rFonts w:hint="default"/>
        <w:lang w:val="pt-PT" w:eastAsia="en-US" w:bidi="ar-SA"/>
      </w:rPr>
    </w:lvl>
  </w:abstractNum>
  <w:abstractNum w:abstractNumId="4" w15:restartNumberingAfterBreak="0">
    <w:nsid w:val="0917638F"/>
    <w:multiLevelType w:val="hybridMultilevel"/>
    <w:tmpl w:val="4C2817EA"/>
    <w:lvl w:ilvl="0" w:tplc="EF5AFA50">
      <w:start w:val="16"/>
      <w:numFmt w:val="decimal"/>
      <w:lvlText w:val="%1"/>
      <w:lvlJc w:val="left"/>
      <w:pPr>
        <w:ind w:left="568" w:hanging="540"/>
      </w:pPr>
      <w:rPr>
        <w:rFonts w:hint="default"/>
        <w:lang w:val="pt-PT" w:eastAsia="en-US" w:bidi="ar-SA"/>
      </w:rPr>
    </w:lvl>
    <w:lvl w:ilvl="1" w:tplc="913E949E">
      <w:start w:val="1"/>
      <w:numFmt w:val="decimal"/>
      <w:lvlText w:val="%1.%2."/>
      <w:lvlJc w:val="left"/>
      <w:pPr>
        <w:ind w:left="568" w:hanging="540"/>
      </w:pPr>
      <w:rPr>
        <w:rFonts w:ascii="Times New Roman" w:eastAsia="Times New Roman" w:hAnsi="Times New Roman" w:cs="Times New Roman" w:hint="default"/>
        <w:b/>
        <w:bCs/>
        <w:i w:val="0"/>
        <w:iCs w:val="0"/>
        <w:color w:val="000008"/>
        <w:spacing w:val="0"/>
        <w:w w:val="100"/>
        <w:sz w:val="24"/>
        <w:szCs w:val="24"/>
        <w:lang w:val="pt-PT" w:eastAsia="en-US" w:bidi="ar-SA"/>
      </w:rPr>
    </w:lvl>
    <w:lvl w:ilvl="2" w:tplc="DD36121A">
      <w:numFmt w:val="bullet"/>
      <w:lvlText w:val="•"/>
      <w:lvlJc w:val="left"/>
      <w:pPr>
        <w:ind w:left="2603" w:hanging="540"/>
      </w:pPr>
      <w:rPr>
        <w:rFonts w:hint="default"/>
        <w:lang w:val="pt-PT" w:eastAsia="en-US" w:bidi="ar-SA"/>
      </w:rPr>
    </w:lvl>
    <w:lvl w:ilvl="3" w:tplc="B84CD53A">
      <w:numFmt w:val="bullet"/>
      <w:lvlText w:val="•"/>
      <w:lvlJc w:val="left"/>
      <w:pPr>
        <w:ind w:left="3625" w:hanging="540"/>
      </w:pPr>
      <w:rPr>
        <w:rFonts w:hint="default"/>
        <w:lang w:val="pt-PT" w:eastAsia="en-US" w:bidi="ar-SA"/>
      </w:rPr>
    </w:lvl>
    <w:lvl w:ilvl="4" w:tplc="A6F0F826">
      <w:numFmt w:val="bullet"/>
      <w:lvlText w:val="•"/>
      <w:lvlJc w:val="left"/>
      <w:pPr>
        <w:ind w:left="4647" w:hanging="540"/>
      </w:pPr>
      <w:rPr>
        <w:rFonts w:hint="default"/>
        <w:lang w:val="pt-PT" w:eastAsia="en-US" w:bidi="ar-SA"/>
      </w:rPr>
    </w:lvl>
    <w:lvl w:ilvl="5" w:tplc="7182FDA0">
      <w:numFmt w:val="bullet"/>
      <w:lvlText w:val="•"/>
      <w:lvlJc w:val="left"/>
      <w:pPr>
        <w:ind w:left="5669" w:hanging="540"/>
      </w:pPr>
      <w:rPr>
        <w:rFonts w:hint="default"/>
        <w:lang w:val="pt-PT" w:eastAsia="en-US" w:bidi="ar-SA"/>
      </w:rPr>
    </w:lvl>
    <w:lvl w:ilvl="6" w:tplc="78746672">
      <w:numFmt w:val="bullet"/>
      <w:lvlText w:val="•"/>
      <w:lvlJc w:val="left"/>
      <w:pPr>
        <w:ind w:left="6690" w:hanging="540"/>
      </w:pPr>
      <w:rPr>
        <w:rFonts w:hint="default"/>
        <w:lang w:val="pt-PT" w:eastAsia="en-US" w:bidi="ar-SA"/>
      </w:rPr>
    </w:lvl>
    <w:lvl w:ilvl="7" w:tplc="AECAEA2C">
      <w:numFmt w:val="bullet"/>
      <w:lvlText w:val="•"/>
      <w:lvlJc w:val="left"/>
      <w:pPr>
        <w:ind w:left="7712" w:hanging="540"/>
      </w:pPr>
      <w:rPr>
        <w:rFonts w:hint="default"/>
        <w:lang w:val="pt-PT" w:eastAsia="en-US" w:bidi="ar-SA"/>
      </w:rPr>
    </w:lvl>
    <w:lvl w:ilvl="8" w:tplc="54522F52">
      <w:numFmt w:val="bullet"/>
      <w:lvlText w:val="•"/>
      <w:lvlJc w:val="left"/>
      <w:pPr>
        <w:ind w:left="8734" w:hanging="540"/>
      </w:pPr>
      <w:rPr>
        <w:rFonts w:hint="default"/>
        <w:lang w:val="pt-PT" w:eastAsia="en-US" w:bidi="ar-SA"/>
      </w:rPr>
    </w:lvl>
  </w:abstractNum>
  <w:abstractNum w:abstractNumId="5" w15:restartNumberingAfterBreak="0">
    <w:nsid w:val="0A1A260D"/>
    <w:multiLevelType w:val="hybridMultilevel"/>
    <w:tmpl w:val="CD24881C"/>
    <w:lvl w:ilvl="0" w:tplc="4392B85C">
      <w:start w:val="24"/>
      <w:numFmt w:val="decimal"/>
      <w:lvlText w:val="%1"/>
      <w:lvlJc w:val="left"/>
      <w:pPr>
        <w:ind w:left="420" w:hanging="891"/>
      </w:pPr>
      <w:rPr>
        <w:rFonts w:hint="default"/>
        <w:lang w:val="pt-PT" w:eastAsia="en-US" w:bidi="ar-SA"/>
      </w:rPr>
    </w:lvl>
    <w:lvl w:ilvl="1" w:tplc="11320650">
      <w:start w:val="2"/>
      <w:numFmt w:val="decimal"/>
      <w:lvlText w:val="%1.%2."/>
      <w:lvlJc w:val="left"/>
      <w:pPr>
        <w:ind w:left="420" w:hanging="891"/>
      </w:pPr>
      <w:rPr>
        <w:rFonts w:asciiTheme="minorHAnsi" w:eastAsia="Courier New" w:hAnsiTheme="minorHAnsi" w:cstheme="minorHAnsi" w:hint="default"/>
        <w:b w:val="0"/>
        <w:bCs w:val="0"/>
        <w:i w:val="0"/>
        <w:iCs w:val="0"/>
        <w:spacing w:val="-1"/>
        <w:w w:val="100"/>
        <w:sz w:val="22"/>
        <w:szCs w:val="22"/>
        <w:lang w:val="pt-PT" w:eastAsia="en-US" w:bidi="ar-SA"/>
      </w:rPr>
    </w:lvl>
    <w:lvl w:ilvl="2" w:tplc="DC08CB5A">
      <w:numFmt w:val="bullet"/>
      <w:lvlText w:val="•"/>
      <w:lvlJc w:val="left"/>
      <w:pPr>
        <w:ind w:left="2465" w:hanging="891"/>
      </w:pPr>
      <w:rPr>
        <w:rFonts w:hint="default"/>
        <w:lang w:val="pt-PT" w:eastAsia="en-US" w:bidi="ar-SA"/>
      </w:rPr>
    </w:lvl>
    <w:lvl w:ilvl="3" w:tplc="CE6A4708">
      <w:numFmt w:val="bullet"/>
      <w:lvlText w:val="•"/>
      <w:lvlJc w:val="left"/>
      <w:pPr>
        <w:ind w:left="3488" w:hanging="891"/>
      </w:pPr>
      <w:rPr>
        <w:rFonts w:hint="default"/>
        <w:lang w:val="pt-PT" w:eastAsia="en-US" w:bidi="ar-SA"/>
      </w:rPr>
    </w:lvl>
    <w:lvl w:ilvl="4" w:tplc="5678C7BA">
      <w:numFmt w:val="bullet"/>
      <w:lvlText w:val="•"/>
      <w:lvlJc w:val="left"/>
      <w:pPr>
        <w:ind w:left="4510" w:hanging="891"/>
      </w:pPr>
      <w:rPr>
        <w:rFonts w:hint="default"/>
        <w:lang w:val="pt-PT" w:eastAsia="en-US" w:bidi="ar-SA"/>
      </w:rPr>
    </w:lvl>
    <w:lvl w:ilvl="5" w:tplc="D50E181A">
      <w:numFmt w:val="bullet"/>
      <w:lvlText w:val="•"/>
      <w:lvlJc w:val="left"/>
      <w:pPr>
        <w:ind w:left="5533" w:hanging="891"/>
      </w:pPr>
      <w:rPr>
        <w:rFonts w:hint="default"/>
        <w:lang w:val="pt-PT" w:eastAsia="en-US" w:bidi="ar-SA"/>
      </w:rPr>
    </w:lvl>
    <w:lvl w:ilvl="6" w:tplc="DCFA10C0">
      <w:numFmt w:val="bullet"/>
      <w:lvlText w:val="•"/>
      <w:lvlJc w:val="left"/>
      <w:pPr>
        <w:ind w:left="6556" w:hanging="891"/>
      </w:pPr>
      <w:rPr>
        <w:rFonts w:hint="default"/>
        <w:lang w:val="pt-PT" w:eastAsia="en-US" w:bidi="ar-SA"/>
      </w:rPr>
    </w:lvl>
    <w:lvl w:ilvl="7" w:tplc="E9D63956">
      <w:numFmt w:val="bullet"/>
      <w:lvlText w:val="•"/>
      <w:lvlJc w:val="left"/>
      <w:pPr>
        <w:ind w:left="7578" w:hanging="891"/>
      </w:pPr>
      <w:rPr>
        <w:rFonts w:hint="default"/>
        <w:lang w:val="pt-PT" w:eastAsia="en-US" w:bidi="ar-SA"/>
      </w:rPr>
    </w:lvl>
    <w:lvl w:ilvl="8" w:tplc="1CC061BA">
      <w:numFmt w:val="bullet"/>
      <w:lvlText w:val="•"/>
      <w:lvlJc w:val="left"/>
      <w:pPr>
        <w:ind w:left="8601" w:hanging="891"/>
      </w:pPr>
      <w:rPr>
        <w:rFonts w:hint="default"/>
        <w:lang w:val="pt-PT" w:eastAsia="en-US" w:bidi="ar-SA"/>
      </w:rPr>
    </w:lvl>
  </w:abstractNum>
  <w:abstractNum w:abstractNumId="6" w15:restartNumberingAfterBreak="0">
    <w:nsid w:val="0D08136E"/>
    <w:multiLevelType w:val="hybridMultilevel"/>
    <w:tmpl w:val="4FEA16B2"/>
    <w:lvl w:ilvl="0" w:tplc="0F56BE14">
      <w:start w:val="11"/>
      <w:numFmt w:val="decimal"/>
      <w:lvlText w:val="%1"/>
      <w:lvlJc w:val="left"/>
      <w:pPr>
        <w:ind w:left="568" w:hanging="569"/>
      </w:pPr>
      <w:rPr>
        <w:rFonts w:hint="default"/>
        <w:lang w:val="pt-PT" w:eastAsia="en-US" w:bidi="ar-SA"/>
      </w:rPr>
    </w:lvl>
    <w:lvl w:ilvl="1" w:tplc="8514FADA">
      <w:start w:val="1"/>
      <w:numFmt w:val="decimal"/>
      <w:lvlText w:val="%1.%2"/>
      <w:lvlJc w:val="left"/>
      <w:pPr>
        <w:ind w:left="568" w:hanging="569"/>
      </w:pPr>
      <w:rPr>
        <w:rFonts w:ascii="Arial" w:eastAsia="Arial" w:hAnsi="Arial" w:cs="Arial" w:hint="default"/>
        <w:b/>
        <w:bCs/>
        <w:i w:val="0"/>
        <w:iCs w:val="0"/>
        <w:color w:val="000008"/>
        <w:spacing w:val="-2"/>
        <w:w w:val="98"/>
        <w:sz w:val="20"/>
        <w:szCs w:val="20"/>
        <w:lang w:val="pt-PT" w:eastAsia="en-US" w:bidi="ar-SA"/>
      </w:rPr>
    </w:lvl>
    <w:lvl w:ilvl="2" w:tplc="07D0F5FA">
      <w:numFmt w:val="bullet"/>
      <w:lvlText w:val="•"/>
      <w:lvlJc w:val="left"/>
      <w:pPr>
        <w:ind w:left="2603" w:hanging="569"/>
      </w:pPr>
      <w:rPr>
        <w:rFonts w:hint="default"/>
        <w:lang w:val="pt-PT" w:eastAsia="en-US" w:bidi="ar-SA"/>
      </w:rPr>
    </w:lvl>
    <w:lvl w:ilvl="3" w:tplc="0ADE4D82">
      <w:numFmt w:val="bullet"/>
      <w:lvlText w:val="•"/>
      <w:lvlJc w:val="left"/>
      <w:pPr>
        <w:ind w:left="3625" w:hanging="569"/>
      </w:pPr>
      <w:rPr>
        <w:rFonts w:hint="default"/>
        <w:lang w:val="pt-PT" w:eastAsia="en-US" w:bidi="ar-SA"/>
      </w:rPr>
    </w:lvl>
    <w:lvl w:ilvl="4" w:tplc="CECA9322">
      <w:numFmt w:val="bullet"/>
      <w:lvlText w:val="•"/>
      <w:lvlJc w:val="left"/>
      <w:pPr>
        <w:ind w:left="4647" w:hanging="569"/>
      </w:pPr>
      <w:rPr>
        <w:rFonts w:hint="default"/>
        <w:lang w:val="pt-PT" w:eastAsia="en-US" w:bidi="ar-SA"/>
      </w:rPr>
    </w:lvl>
    <w:lvl w:ilvl="5" w:tplc="2BA85B84">
      <w:numFmt w:val="bullet"/>
      <w:lvlText w:val="•"/>
      <w:lvlJc w:val="left"/>
      <w:pPr>
        <w:ind w:left="5669" w:hanging="569"/>
      </w:pPr>
      <w:rPr>
        <w:rFonts w:hint="default"/>
        <w:lang w:val="pt-PT" w:eastAsia="en-US" w:bidi="ar-SA"/>
      </w:rPr>
    </w:lvl>
    <w:lvl w:ilvl="6" w:tplc="404C1ABE">
      <w:numFmt w:val="bullet"/>
      <w:lvlText w:val="•"/>
      <w:lvlJc w:val="left"/>
      <w:pPr>
        <w:ind w:left="6690" w:hanging="569"/>
      </w:pPr>
      <w:rPr>
        <w:rFonts w:hint="default"/>
        <w:lang w:val="pt-PT" w:eastAsia="en-US" w:bidi="ar-SA"/>
      </w:rPr>
    </w:lvl>
    <w:lvl w:ilvl="7" w:tplc="454E39B6">
      <w:numFmt w:val="bullet"/>
      <w:lvlText w:val="•"/>
      <w:lvlJc w:val="left"/>
      <w:pPr>
        <w:ind w:left="7712" w:hanging="569"/>
      </w:pPr>
      <w:rPr>
        <w:rFonts w:hint="default"/>
        <w:lang w:val="pt-PT" w:eastAsia="en-US" w:bidi="ar-SA"/>
      </w:rPr>
    </w:lvl>
    <w:lvl w:ilvl="8" w:tplc="773A8F14">
      <w:numFmt w:val="bullet"/>
      <w:lvlText w:val="•"/>
      <w:lvlJc w:val="left"/>
      <w:pPr>
        <w:ind w:left="8734" w:hanging="569"/>
      </w:pPr>
      <w:rPr>
        <w:rFonts w:hint="default"/>
        <w:lang w:val="pt-PT" w:eastAsia="en-US" w:bidi="ar-SA"/>
      </w:rPr>
    </w:lvl>
  </w:abstractNum>
  <w:abstractNum w:abstractNumId="7" w15:restartNumberingAfterBreak="0">
    <w:nsid w:val="1B4D1E30"/>
    <w:multiLevelType w:val="hybridMultilevel"/>
    <w:tmpl w:val="A666101A"/>
    <w:lvl w:ilvl="0" w:tplc="2E7248CA">
      <w:start w:val="14"/>
      <w:numFmt w:val="decimal"/>
      <w:lvlText w:val="%1"/>
      <w:lvlJc w:val="left"/>
      <w:pPr>
        <w:ind w:left="1276" w:hanging="708"/>
      </w:pPr>
      <w:rPr>
        <w:rFonts w:hint="default"/>
        <w:lang w:val="pt-PT" w:eastAsia="en-US" w:bidi="ar-SA"/>
      </w:rPr>
    </w:lvl>
    <w:lvl w:ilvl="1" w:tplc="BB62438C">
      <w:start w:val="3"/>
      <w:numFmt w:val="decimal"/>
      <w:lvlText w:val="%1.%2"/>
      <w:lvlJc w:val="left"/>
      <w:pPr>
        <w:ind w:left="1276" w:hanging="708"/>
      </w:pPr>
      <w:rPr>
        <w:rFonts w:ascii="Arial" w:eastAsia="Arial" w:hAnsi="Arial" w:cs="Arial" w:hint="default"/>
        <w:b/>
        <w:bCs/>
        <w:i w:val="0"/>
        <w:iCs w:val="0"/>
        <w:spacing w:val="-2"/>
        <w:w w:val="98"/>
        <w:sz w:val="20"/>
        <w:szCs w:val="20"/>
        <w:lang w:val="pt-PT" w:eastAsia="en-US" w:bidi="ar-SA"/>
      </w:rPr>
    </w:lvl>
    <w:lvl w:ilvl="2" w:tplc="D87A7D0E">
      <w:start w:val="1"/>
      <w:numFmt w:val="decimal"/>
      <w:lvlText w:val="%1.%2.%3"/>
      <w:lvlJc w:val="left"/>
      <w:pPr>
        <w:ind w:left="568" w:hanging="708"/>
      </w:pPr>
      <w:rPr>
        <w:rFonts w:ascii="Arial" w:eastAsia="Arial" w:hAnsi="Arial" w:cs="Arial" w:hint="default"/>
        <w:b/>
        <w:bCs/>
        <w:i w:val="0"/>
        <w:iCs w:val="0"/>
        <w:spacing w:val="-2"/>
        <w:w w:val="98"/>
        <w:sz w:val="20"/>
        <w:szCs w:val="20"/>
        <w:lang w:val="pt-PT" w:eastAsia="en-US" w:bidi="ar-SA"/>
      </w:rPr>
    </w:lvl>
    <w:lvl w:ilvl="3" w:tplc="031830B2">
      <w:numFmt w:val="bullet"/>
      <w:lvlText w:val="•"/>
      <w:lvlJc w:val="left"/>
      <w:pPr>
        <w:ind w:left="3390" w:hanging="708"/>
      </w:pPr>
      <w:rPr>
        <w:rFonts w:hint="default"/>
        <w:lang w:val="pt-PT" w:eastAsia="en-US" w:bidi="ar-SA"/>
      </w:rPr>
    </w:lvl>
    <w:lvl w:ilvl="4" w:tplc="A606D7A8">
      <w:numFmt w:val="bullet"/>
      <w:lvlText w:val="•"/>
      <w:lvlJc w:val="left"/>
      <w:pPr>
        <w:ind w:left="4446" w:hanging="708"/>
      </w:pPr>
      <w:rPr>
        <w:rFonts w:hint="default"/>
        <w:lang w:val="pt-PT" w:eastAsia="en-US" w:bidi="ar-SA"/>
      </w:rPr>
    </w:lvl>
    <w:lvl w:ilvl="5" w:tplc="CC021AA4">
      <w:numFmt w:val="bullet"/>
      <w:lvlText w:val="•"/>
      <w:lvlJc w:val="left"/>
      <w:pPr>
        <w:ind w:left="5501" w:hanging="708"/>
      </w:pPr>
      <w:rPr>
        <w:rFonts w:hint="default"/>
        <w:lang w:val="pt-PT" w:eastAsia="en-US" w:bidi="ar-SA"/>
      </w:rPr>
    </w:lvl>
    <w:lvl w:ilvl="6" w:tplc="4D785BB4">
      <w:numFmt w:val="bullet"/>
      <w:lvlText w:val="•"/>
      <w:lvlJc w:val="left"/>
      <w:pPr>
        <w:ind w:left="6556" w:hanging="708"/>
      </w:pPr>
      <w:rPr>
        <w:rFonts w:hint="default"/>
        <w:lang w:val="pt-PT" w:eastAsia="en-US" w:bidi="ar-SA"/>
      </w:rPr>
    </w:lvl>
    <w:lvl w:ilvl="7" w:tplc="8E9464B4">
      <w:numFmt w:val="bullet"/>
      <w:lvlText w:val="•"/>
      <w:lvlJc w:val="left"/>
      <w:pPr>
        <w:ind w:left="7612" w:hanging="708"/>
      </w:pPr>
      <w:rPr>
        <w:rFonts w:hint="default"/>
        <w:lang w:val="pt-PT" w:eastAsia="en-US" w:bidi="ar-SA"/>
      </w:rPr>
    </w:lvl>
    <w:lvl w:ilvl="8" w:tplc="A2AC43F0">
      <w:numFmt w:val="bullet"/>
      <w:lvlText w:val="•"/>
      <w:lvlJc w:val="left"/>
      <w:pPr>
        <w:ind w:left="8667" w:hanging="708"/>
      </w:pPr>
      <w:rPr>
        <w:rFonts w:hint="default"/>
        <w:lang w:val="pt-PT" w:eastAsia="en-US" w:bidi="ar-SA"/>
      </w:rPr>
    </w:lvl>
  </w:abstractNum>
  <w:abstractNum w:abstractNumId="8" w15:restartNumberingAfterBreak="0">
    <w:nsid w:val="1D84079C"/>
    <w:multiLevelType w:val="hybridMultilevel"/>
    <w:tmpl w:val="3BAEE57C"/>
    <w:lvl w:ilvl="0" w:tplc="41AE1D74">
      <w:start w:val="2"/>
      <w:numFmt w:val="decimal"/>
      <w:lvlText w:val="%1."/>
      <w:lvlJc w:val="left"/>
      <w:pPr>
        <w:ind w:left="751" w:hanging="342"/>
      </w:pPr>
      <w:rPr>
        <w:rFonts w:hint="default"/>
        <w:spacing w:val="0"/>
        <w:w w:val="100"/>
        <w:lang w:val="pt-PT" w:eastAsia="en-US" w:bidi="ar-SA"/>
      </w:rPr>
    </w:lvl>
    <w:lvl w:ilvl="1" w:tplc="48B4895E">
      <w:start w:val="1"/>
      <w:numFmt w:val="decimal"/>
      <w:lvlText w:val="%1.%2"/>
      <w:lvlJc w:val="left"/>
      <w:pPr>
        <w:ind w:left="420" w:hanging="575"/>
      </w:pPr>
      <w:rPr>
        <w:rFonts w:hint="default"/>
        <w:spacing w:val="-1"/>
        <w:w w:val="100"/>
        <w:lang w:val="pt-PT" w:eastAsia="en-US" w:bidi="ar-SA"/>
      </w:rPr>
    </w:lvl>
    <w:lvl w:ilvl="2" w:tplc="66AC3F4C">
      <w:numFmt w:val="bullet"/>
      <w:lvlText w:val="•"/>
      <w:lvlJc w:val="left"/>
      <w:pPr>
        <w:ind w:left="1858" w:hanging="575"/>
      </w:pPr>
      <w:rPr>
        <w:rFonts w:hint="default"/>
        <w:lang w:val="pt-PT" w:eastAsia="en-US" w:bidi="ar-SA"/>
      </w:rPr>
    </w:lvl>
    <w:lvl w:ilvl="3" w:tplc="B7B8B6A2">
      <w:numFmt w:val="bullet"/>
      <w:lvlText w:val="•"/>
      <w:lvlJc w:val="left"/>
      <w:pPr>
        <w:ind w:left="2957" w:hanging="575"/>
      </w:pPr>
      <w:rPr>
        <w:rFonts w:hint="default"/>
        <w:lang w:val="pt-PT" w:eastAsia="en-US" w:bidi="ar-SA"/>
      </w:rPr>
    </w:lvl>
    <w:lvl w:ilvl="4" w:tplc="D1D2E96E">
      <w:numFmt w:val="bullet"/>
      <w:lvlText w:val="•"/>
      <w:lvlJc w:val="left"/>
      <w:pPr>
        <w:ind w:left="4055" w:hanging="575"/>
      </w:pPr>
      <w:rPr>
        <w:rFonts w:hint="default"/>
        <w:lang w:val="pt-PT" w:eastAsia="en-US" w:bidi="ar-SA"/>
      </w:rPr>
    </w:lvl>
    <w:lvl w:ilvl="5" w:tplc="A8EE263C">
      <w:numFmt w:val="bullet"/>
      <w:lvlText w:val="•"/>
      <w:lvlJc w:val="left"/>
      <w:pPr>
        <w:ind w:left="5154" w:hanging="575"/>
      </w:pPr>
      <w:rPr>
        <w:rFonts w:hint="default"/>
        <w:lang w:val="pt-PT" w:eastAsia="en-US" w:bidi="ar-SA"/>
      </w:rPr>
    </w:lvl>
    <w:lvl w:ilvl="6" w:tplc="59D259EC">
      <w:numFmt w:val="bullet"/>
      <w:lvlText w:val="•"/>
      <w:lvlJc w:val="left"/>
      <w:pPr>
        <w:ind w:left="6252" w:hanging="575"/>
      </w:pPr>
      <w:rPr>
        <w:rFonts w:hint="default"/>
        <w:lang w:val="pt-PT" w:eastAsia="en-US" w:bidi="ar-SA"/>
      </w:rPr>
    </w:lvl>
    <w:lvl w:ilvl="7" w:tplc="0A969DBA">
      <w:numFmt w:val="bullet"/>
      <w:lvlText w:val="•"/>
      <w:lvlJc w:val="left"/>
      <w:pPr>
        <w:ind w:left="7351" w:hanging="575"/>
      </w:pPr>
      <w:rPr>
        <w:rFonts w:hint="default"/>
        <w:lang w:val="pt-PT" w:eastAsia="en-US" w:bidi="ar-SA"/>
      </w:rPr>
    </w:lvl>
    <w:lvl w:ilvl="8" w:tplc="919467A0">
      <w:numFmt w:val="bullet"/>
      <w:lvlText w:val="•"/>
      <w:lvlJc w:val="left"/>
      <w:pPr>
        <w:ind w:left="8449" w:hanging="575"/>
      </w:pPr>
      <w:rPr>
        <w:rFonts w:hint="default"/>
        <w:lang w:val="pt-PT" w:eastAsia="en-US" w:bidi="ar-SA"/>
      </w:rPr>
    </w:lvl>
  </w:abstractNum>
  <w:abstractNum w:abstractNumId="9" w15:restartNumberingAfterBreak="0">
    <w:nsid w:val="20B57C17"/>
    <w:multiLevelType w:val="hybridMultilevel"/>
    <w:tmpl w:val="836E8028"/>
    <w:lvl w:ilvl="0" w:tplc="0756E070">
      <w:start w:val="7"/>
      <w:numFmt w:val="decimal"/>
      <w:lvlText w:val="%1"/>
      <w:lvlJc w:val="left"/>
      <w:pPr>
        <w:ind w:left="924" w:hanging="356"/>
      </w:pPr>
      <w:rPr>
        <w:rFonts w:hint="default"/>
        <w:lang w:val="pt-PT" w:eastAsia="en-US" w:bidi="ar-SA"/>
      </w:rPr>
    </w:lvl>
    <w:lvl w:ilvl="1" w:tplc="BEA44A78">
      <w:start w:val="1"/>
      <w:numFmt w:val="decimal"/>
      <w:lvlText w:val="%1.%2"/>
      <w:lvlJc w:val="left"/>
      <w:pPr>
        <w:ind w:left="924" w:hanging="356"/>
      </w:pPr>
      <w:rPr>
        <w:rFonts w:ascii="Times New Roman" w:eastAsia="Times New Roman" w:hAnsi="Times New Roman" w:cs="Times New Roman" w:hint="default"/>
        <w:b/>
        <w:bCs/>
        <w:i w:val="0"/>
        <w:iCs w:val="0"/>
        <w:spacing w:val="0"/>
        <w:w w:val="100"/>
        <w:sz w:val="24"/>
        <w:szCs w:val="24"/>
        <w:lang w:val="pt-PT" w:eastAsia="en-US" w:bidi="ar-SA"/>
      </w:rPr>
    </w:lvl>
    <w:lvl w:ilvl="2" w:tplc="4C70DD5E">
      <w:numFmt w:val="bullet"/>
      <w:lvlText w:val="•"/>
      <w:lvlJc w:val="left"/>
      <w:pPr>
        <w:ind w:left="2891" w:hanging="356"/>
      </w:pPr>
      <w:rPr>
        <w:rFonts w:hint="default"/>
        <w:lang w:val="pt-PT" w:eastAsia="en-US" w:bidi="ar-SA"/>
      </w:rPr>
    </w:lvl>
    <w:lvl w:ilvl="3" w:tplc="221CD660">
      <w:numFmt w:val="bullet"/>
      <w:lvlText w:val="•"/>
      <w:lvlJc w:val="left"/>
      <w:pPr>
        <w:ind w:left="3877" w:hanging="356"/>
      </w:pPr>
      <w:rPr>
        <w:rFonts w:hint="default"/>
        <w:lang w:val="pt-PT" w:eastAsia="en-US" w:bidi="ar-SA"/>
      </w:rPr>
    </w:lvl>
    <w:lvl w:ilvl="4" w:tplc="976C7448">
      <w:numFmt w:val="bullet"/>
      <w:lvlText w:val="•"/>
      <w:lvlJc w:val="left"/>
      <w:pPr>
        <w:ind w:left="4863" w:hanging="356"/>
      </w:pPr>
      <w:rPr>
        <w:rFonts w:hint="default"/>
        <w:lang w:val="pt-PT" w:eastAsia="en-US" w:bidi="ar-SA"/>
      </w:rPr>
    </w:lvl>
    <w:lvl w:ilvl="5" w:tplc="6446568A">
      <w:numFmt w:val="bullet"/>
      <w:lvlText w:val="•"/>
      <w:lvlJc w:val="left"/>
      <w:pPr>
        <w:ind w:left="5849" w:hanging="356"/>
      </w:pPr>
      <w:rPr>
        <w:rFonts w:hint="default"/>
        <w:lang w:val="pt-PT" w:eastAsia="en-US" w:bidi="ar-SA"/>
      </w:rPr>
    </w:lvl>
    <w:lvl w:ilvl="6" w:tplc="547814FC">
      <w:numFmt w:val="bullet"/>
      <w:lvlText w:val="•"/>
      <w:lvlJc w:val="left"/>
      <w:pPr>
        <w:ind w:left="6834" w:hanging="356"/>
      </w:pPr>
      <w:rPr>
        <w:rFonts w:hint="default"/>
        <w:lang w:val="pt-PT" w:eastAsia="en-US" w:bidi="ar-SA"/>
      </w:rPr>
    </w:lvl>
    <w:lvl w:ilvl="7" w:tplc="72EAF9F6">
      <w:numFmt w:val="bullet"/>
      <w:lvlText w:val="•"/>
      <w:lvlJc w:val="left"/>
      <w:pPr>
        <w:ind w:left="7820" w:hanging="356"/>
      </w:pPr>
      <w:rPr>
        <w:rFonts w:hint="default"/>
        <w:lang w:val="pt-PT" w:eastAsia="en-US" w:bidi="ar-SA"/>
      </w:rPr>
    </w:lvl>
    <w:lvl w:ilvl="8" w:tplc="E9589368">
      <w:numFmt w:val="bullet"/>
      <w:lvlText w:val="•"/>
      <w:lvlJc w:val="left"/>
      <w:pPr>
        <w:ind w:left="8806" w:hanging="356"/>
      </w:pPr>
      <w:rPr>
        <w:rFonts w:hint="default"/>
        <w:lang w:val="pt-PT" w:eastAsia="en-US" w:bidi="ar-SA"/>
      </w:rPr>
    </w:lvl>
  </w:abstractNum>
  <w:abstractNum w:abstractNumId="10" w15:restartNumberingAfterBreak="0">
    <w:nsid w:val="23C156C4"/>
    <w:multiLevelType w:val="hybridMultilevel"/>
    <w:tmpl w:val="EB1A039A"/>
    <w:lvl w:ilvl="0" w:tplc="67A8340E">
      <w:start w:val="8"/>
      <w:numFmt w:val="decimal"/>
      <w:lvlText w:val="%1"/>
      <w:lvlJc w:val="left"/>
      <w:pPr>
        <w:ind w:left="568" w:hanging="728"/>
      </w:pPr>
      <w:rPr>
        <w:rFonts w:hint="default"/>
        <w:lang w:val="pt-PT" w:eastAsia="en-US" w:bidi="ar-SA"/>
      </w:rPr>
    </w:lvl>
    <w:lvl w:ilvl="1" w:tplc="635E62A0">
      <w:start w:val="1"/>
      <w:numFmt w:val="decimal"/>
      <w:lvlText w:val="%1.%2"/>
      <w:lvlJc w:val="left"/>
      <w:pPr>
        <w:ind w:left="568" w:hanging="728"/>
      </w:pPr>
      <w:rPr>
        <w:rFonts w:ascii="Arial" w:eastAsia="Arial" w:hAnsi="Arial" w:cs="Arial" w:hint="default"/>
        <w:b/>
        <w:bCs/>
        <w:i w:val="0"/>
        <w:iCs w:val="0"/>
        <w:spacing w:val="-2"/>
        <w:w w:val="98"/>
        <w:sz w:val="20"/>
        <w:szCs w:val="20"/>
        <w:lang w:val="pt-PT" w:eastAsia="en-US" w:bidi="ar-SA"/>
      </w:rPr>
    </w:lvl>
    <w:lvl w:ilvl="2" w:tplc="F5DECB10">
      <w:start w:val="1"/>
      <w:numFmt w:val="decimal"/>
      <w:lvlText w:val="%1.%2.%3"/>
      <w:lvlJc w:val="left"/>
      <w:pPr>
        <w:ind w:left="568" w:hanging="905"/>
      </w:pPr>
      <w:rPr>
        <w:rFonts w:ascii="Arial" w:eastAsia="Arial" w:hAnsi="Arial" w:cs="Arial" w:hint="default"/>
        <w:b/>
        <w:bCs/>
        <w:i w:val="0"/>
        <w:iCs w:val="0"/>
        <w:spacing w:val="-2"/>
        <w:w w:val="98"/>
        <w:sz w:val="20"/>
        <w:szCs w:val="20"/>
        <w:lang w:val="pt-PT" w:eastAsia="en-US" w:bidi="ar-SA"/>
      </w:rPr>
    </w:lvl>
    <w:lvl w:ilvl="3" w:tplc="AAFC1C1C">
      <w:numFmt w:val="bullet"/>
      <w:lvlText w:val="•"/>
      <w:lvlJc w:val="left"/>
      <w:pPr>
        <w:ind w:left="3625" w:hanging="905"/>
      </w:pPr>
      <w:rPr>
        <w:rFonts w:hint="default"/>
        <w:lang w:val="pt-PT" w:eastAsia="en-US" w:bidi="ar-SA"/>
      </w:rPr>
    </w:lvl>
    <w:lvl w:ilvl="4" w:tplc="DE723ACA">
      <w:numFmt w:val="bullet"/>
      <w:lvlText w:val="•"/>
      <w:lvlJc w:val="left"/>
      <w:pPr>
        <w:ind w:left="4647" w:hanging="905"/>
      </w:pPr>
      <w:rPr>
        <w:rFonts w:hint="default"/>
        <w:lang w:val="pt-PT" w:eastAsia="en-US" w:bidi="ar-SA"/>
      </w:rPr>
    </w:lvl>
    <w:lvl w:ilvl="5" w:tplc="A97A5662">
      <w:numFmt w:val="bullet"/>
      <w:lvlText w:val="•"/>
      <w:lvlJc w:val="left"/>
      <w:pPr>
        <w:ind w:left="5669" w:hanging="905"/>
      </w:pPr>
      <w:rPr>
        <w:rFonts w:hint="default"/>
        <w:lang w:val="pt-PT" w:eastAsia="en-US" w:bidi="ar-SA"/>
      </w:rPr>
    </w:lvl>
    <w:lvl w:ilvl="6" w:tplc="8650541E">
      <w:numFmt w:val="bullet"/>
      <w:lvlText w:val="•"/>
      <w:lvlJc w:val="left"/>
      <w:pPr>
        <w:ind w:left="6690" w:hanging="905"/>
      </w:pPr>
      <w:rPr>
        <w:rFonts w:hint="default"/>
        <w:lang w:val="pt-PT" w:eastAsia="en-US" w:bidi="ar-SA"/>
      </w:rPr>
    </w:lvl>
    <w:lvl w:ilvl="7" w:tplc="739CA0D8">
      <w:numFmt w:val="bullet"/>
      <w:lvlText w:val="•"/>
      <w:lvlJc w:val="left"/>
      <w:pPr>
        <w:ind w:left="7712" w:hanging="905"/>
      </w:pPr>
      <w:rPr>
        <w:rFonts w:hint="default"/>
        <w:lang w:val="pt-PT" w:eastAsia="en-US" w:bidi="ar-SA"/>
      </w:rPr>
    </w:lvl>
    <w:lvl w:ilvl="8" w:tplc="E9480F4C">
      <w:numFmt w:val="bullet"/>
      <w:lvlText w:val="•"/>
      <w:lvlJc w:val="left"/>
      <w:pPr>
        <w:ind w:left="8734" w:hanging="905"/>
      </w:pPr>
      <w:rPr>
        <w:rFonts w:hint="default"/>
        <w:lang w:val="pt-PT" w:eastAsia="en-US" w:bidi="ar-SA"/>
      </w:rPr>
    </w:lvl>
  </w:abstractNum>
  <w:abstractNum w:abstractNumId="11" w15:restartNumberingAfterBreak="0">
    <w:nsid w:val="284344EB"/>
    <w:multiLevelType w:val="hybridMultilevel"/>
    <w:tmpl w:val="7302AB3C"/>
    <w:lvl w:ilvl="0" w:tplc="B8FE69AC">
      <w:start w:val="1"/>
      <w:numFmt w:val="lowerLetter"/>
      <w:lvlText w:val="%1)"/>
      <w:lvlJc w:val="left"/>
      <w:pPr>
        <w:ind w:left="770" w:hanging="361"/>
      </w:pPr>
      <w:rPr>
        <w:rFonts w:ascii="Times New Roman" w:eastAsia="Times New Roman" w:hAnsi="Times New Roman" w:cs="Times New Roman" w:hint="default"/>
        <w:b w:val="0"/>
        <w:bCs w:val="0"/>
        <w:i w:val="0"/>
        <w:iCs w:val="0"/>
        <w:spacing w:val="-1"/>
        <w:w w:val="100"/>
        <w:sz w:val="24"/>
        <w:szCs w:val="24"/>
        <w:lang w:val="pt-PT" w:eastAsia="en-US" w:bidi="ar-SA"/>
      </w:rPr>
    </w:lvl>
    <w:lvl w:ilvl="1" w:tplc="76E80C38">
      <w:numFmt w:val="bullet"/>
      <w:lvlText w:val="•"/>
      <w:lvlJc w:val="left"/>
      <w:pPr>
        <w:ind w:left="1766" w:hanging="361"/>
      </w:pPr>
      <w:rPr>
        <w:rFonts w:hint="default"/>
        <w:lang w:val="pt-PT" w:eastAsia="en-US" w:bidi="ar-SA"/>
      </w:rPr>
    </w:lvl>
    <w:lvl w:ilvl="2" w:tplc="FE42C658">
      <w:numFmt w:val="bullet"/>
      <w:lvlText w:val="•"/>
      <w:lvlJc w:val="left"/>
      <w:pPr>
        <w:ind w:left="2753" w:hanging="361"/>
      </w:pPr>
      <w:rPr>
        <w:rFonts w:hint="default"/>
        <w:lang w:val="pt-PT" w:eastAsia="en-US" w:bidi="ar-SA"/>
      </w:rPr>
    </w:lvl>
    <w:lvl w:ilvl="3" w:tplc="B918853E">
      <w:numFmt w:val="bullet"/>
      <w:lvlText w:val="•"/>
      <w:lvlJc w:val="left"/>
      <w:pPr>
        <w:ind w:left="3740" w:hanging="361"/>
      </w:pPr>
      <w:rPr>
        <w:rFonts w:hint="default"/>
        <w:lang w:val="pt-PT" w:eastAsia="en-US" w:bidi="ar-SA"/>
      </w:rPr>
    </w:lvl>
    <w:lvl w:ilvl="4" w:tplc="39A6F650">
      <w:numFmt w:val="bullet"/>
      <w:lvlText w:val="•"/>
      <w:lvlJc w:val="left"/>
      <w:pPr>
        <w:ind w:left="4726" w:hanging="361"/>
      </w:pPr>
      <w:rPr>
        <w:rFonts w:hint="default"/>
        <w:lang w:val="pt-PT" w:eastAsia="en-US" w:bidi="ar-SA"/>
      </w:rPr>
    </w:lvl>
    <w:lvl w:ilvl="5" w:tplc="F296F146">
      <w:numFmt w:val="bullet"/>
      <w:lvlText w:val="•"/>
      <w:lvlJc w:val="left"/>
      <w:pPr>
        <w:ind w:left="5713" w:hanging="361"/>
      </w:pPr>
      <w:rPr>
        <w:rFonts w:hint="default"/>
        <w:lang w:val="pt-PT" w:eastAsia="en-US" w:bidi="ar-SA"/>
      </w:rPr>
    </w:lvl>
    <w:lvl w:ilvl="6" w:tplc="B3B84AFC">
      <w:numFmt w:val="bullet"/>
      <w:lvlText w:val="•"/>
      <w:lvlJc w:val="left"/>
      <w:pPr>
        <w:ind w:left="6700" w:hanging="361"/>
      </w:pPr>
      <w:rPr>
        <w:rFonts w:hint="default"/>
        <w:lang w:val="pt-PT" w:eastAsia="en-US" w:bidi="ar-SA"/>
      </w:rPr>
    </w:lvl>
    <w:lvl w:ilvl="7" w:tplc="16BE003A">
      <w:numFmt w:val="bullet"/>
      <w:lvlText w:val="•"/>
      <w:lvlJc w:val="left"/>
      <w:pPr>
        <w:ind w:left="7686" w:hanging="361"/>
      </w:pPr>
      <w:rPr>
        <w:rFonts w:hint="default"/>
        <w:lang w:val="pt-PT" w:eastAsia="en-US" w:bidi="ar-SA"/>
      </w:rPr>
    </w:lvl>
    <w:lvl w:ilvl="8" w:tplc="08EA642A">
      <w:numFmt w:val="bullet"/>
      <w:lvlText w:val="•"/>
      <w:lvlJc w:val="left"/>
      <w:pPr>
        <w:ind w:left="8673" w:hanging="361"/>
      </w:pPr>
      <w:rPr>
        <w:rFonts w:hint="default"/>
        <w:lang w:val="pt-PT" w:eastAsia="en-US" w:bidi="ar-SA"/>
      </w:rPr>
    </w:lvl>
  </w:abstractNum>
  <w:abstractNum w:abstractNumId="12" w15:restartNumberingAfterBreak="0">
    <w:nsid w:val="29100CE1"/>
    <w:multiLevelType w:val="hybridMultilevel"/>
    <w:tmpl w:val="985EFB14"/>
    <w:lvl w:ilvl="0" w:tplc="F9F490D2">
      <w:start w:val="3"/>
      <w:numFmt w:val="decimal"/>
      <w:lvlText w:val="%1"/>
      <w:lvlJc w:val="left"/>
      <w:pPr>
        <w:ind w:left="993" w:hanging="425"/>
      </w:pPr>
      <w:rPr>
        <w:rFonts w:hint="default"/>
        <w:lang w:val="pt-PT" w:eastAsia="en-US" w:bidi="ar-SA"/>
      </w:rPr>
    </w:lvl>
    <w:lvl w:ilvl="1" w:tplc="46A0E334">
      <w:start w:val="1"/>
      <w:numFmt w:val="decimal"/>
      <w:lvlText w:val="%1.%2"/>
      <w:lvlJc w:val="left"/>
      <w:pPr>
        <w:ind w:left="993" w:hanging="425"/>
      </w:pPr>
      <w:rPr>
        <w:rFonts w:ascii="Arial" w:eastAsia="Arial" w:hAnsi="Arial" w:cs="Arial" w:hint="default"/>
        <w:b/>
        <w:bCs/>
        <w:i w:val="0"/>
        <w:iCs w:val="0"/>
        <w:spacing w:val="-2"/>
        <w:w w:val="98"/>
        <w:sz w:val="20"/>
        <w:szCs w:val="20"/>
        <w:lang w:val="pt-PT" w:eastAsia="en-US" w:bidi="ar-SA"/>
      </w:rPr>
    </w:lvl>
    <w:lvl w:ilvl="2" w:tplc="C55A9EB2">
      <w:numFmt w:val="bullet"/>
      <w:lvlText w:val="•"/>
      <w:lvlJc w:val="left"/>
      <w:pPr>
        <w:ind w:left="2955" w:hanging="425"/>
      </w:pPr>
      <w:rPr>
        <w:rFonts w:hint="default"/>
        <w:lang w:val="pt-PT" w:eastAsia="en-US" w:bidi="ar-SA"/>
      </w:rPr>
    </w:lvl>
    <w:lvl w:ilvl="3" w:tplc="967448DA">
      <w:numFmt w:val="bullet"/>
      <w:lvlText w:val="•"/>
      <w:lvlJc w:val="left"/>
      <w:pPr>
        <w:ind w:left="3933" w:hanging="425"/>
      </w:pPr>
      <w:rPr>
        <w:rFonts w:hint="default"/>
        <w:lang w:val="pt-PT" w:eastAsia="en-US" w:bidi="ar-SA"/>
      </w:rPr>
    </w:lvl>
    <w:lvl w:ilvl="4" w:tplc="33A25D28">
      <w:numFmt w:val="bullet"/>
      <w:lvlText w:val="•"/>
      <w:lvlJc w:val="left"/>
      <w:pPr>
        <w:ind w:left="4911" w:hanging="425"/>
      </w:pPr>
      <w:rPr>
        <w:rFonts w:hint="default"/>
        <w:lang w:val="pt-PT" w:eastAsia="en-US" w:bidi="ar-SA"/>
      </w:rPr>
    </w:lvl>
    <w:lvl w:ilvl="5" w:tplc="28CA281E">
      <w:numFmt w:val="bullet"/>
      <w:lvlText w:val="•"/>
      <w:lvlJc w:val="left"/>
      <w:pPr>
        <w:ind w:left="5889" w:hanging="425"/>
      </w:pPr>
      <w:rPr>
        <w:rFonts w:hint="default"/>
        <w:lang w:val="pt-PT" w:eastAsia="en-US" w:bidi="ar-SA"/>
      </w:rPr>
    </w:lvl>
    <w:lvl w:ilvl="6" w:tplc="51604FCE">
      <w:numFmt w:val="bullet"/>
      <w:lvlText w:val="•"/>
      <w:lvlJc w:val="left"/>
      <w:pPr>
        <w:ind w:left="6866" w:hanging="425"/>
      </w:pPr>
      <w:rPr>
        <w:rFonts w:hint="default"/>
        <w:lang w:val="pt-PT" w:eastAsia="en-US" w:bidi="ar-SA"/>
      </w:rPr>
    </w:lvl>
    <w:lvl w:ilvl="7" w:tplc="228E0AFA">
      <w:numFmt w:val="bullet"/>
      <w:lvlText w:val="•"/>
      <w:lvlJc w:val="left"/>
      <w:pPr>
        <w:ind w:left="7844" w:hanging="425"/>
      </w:pPr>
      <w:rPr>
        <w:rFonts w:hint="default"/>
        <w:lang w:val="pt-PT" w:eastAsia="en-US" w:bidi="ar-SA"/>
      </w:rPr>
    </w:lvl>
    <w:lvl w:ilvl="8" w:tplc="9CBC6AB2">
      <w:numFmt w:val="bullet"/>
      <w:lvlText w:val="•"/>
      <w:lvlJc w:val="left"/>
      <w:pPr>
        <w:ind w:left="8822" w:hanging="425"/>
      </w:pPr>
      <w:rPr>
        <w:rFonts w:hint="default"/>
        <w:lang w:val="pt-PT" w:eastAsia="en-US" w:bidi="ar-SA"/>
      </w:rPr>
    </w:lvl>
  </w:abstractNum>
  <w:abstractNum w:abstractNumId="13" w15:restartNumberingAfterBreak="0">
    <w:nsid w:val="2DD92816"/>
    <w:multiLevelType w:val="hybridMultilevel"/>
    <w:tmpl w:val="0324B9FE"/>
    <w:lvl w:ilvl="0" w:tplc="C1AA1C5C">
      <w:start w:val="19"/>
      <w:numFmt w:val="decimal"/>
      <w:lvlText w:val="%1"/>
      <w:lvlJc w:val="left"/>
      <w:pPr>
        <w:ind w:left="568" w:hanging="569"/>
      </w:pPr>
      <w:rPr>
        <w:rFonts w:hint="default"/>
        <w:lang w:val="pt-PT" w:eastAsia="en-US" w:bidi="ar-SA"/>
      </w:rPr>
    </w:lvl>
    <w:lvl w:ilvl="1" w:tplc="62527BD6">
      <w:start w:val="1"/>
      <w:numFmt w:val="decimal"/>
      <w:lvlText w:val="%1.%2"/>
      <w:lvlJc w:val="left"/>
      <w:pPr>
        <w:ind w:left="568" w:hanging="569"/>
      </w:pPr>
      <w:rPr>
        <w:rFonts w:ascii="Arial" w:eastAsia="Arial" w:hAnsi="Arial" w:cs="Arial" w:hint="default"/>
        <w:b/>
        <w:bCs/>
        <w:i w:val="0"/>
        <w:iCs w:val="0"/>
        <w:color w:val="000008"/>
        <w:spacing w:val="-2"/>
        <w:w w:val="98"/>
        <w:sz w:val="20"/>
        <w:szCs w:val="20"/>
        <w:lang w:val="pt-PT" w:eastAsia="en-US" w:bidi="ar-SA"/>
      </w:rPr>
    </w:lvl>
    <w:lvl w:ilvl="2" w:tplc="45BC92D6">
      <w:numFmt w:val="bullet"/>
      <w:lvlText w:val="•"/>
      <w:lvlJc w:val="left"/>
      <w:pPr>
        <w:ind w:left="2603" w:hanging="569"/>
      </w:pPr>
      <w:rPr>
        <w:rFonts w:hint="default"/>
        <w:lang w:val="pt-PT" w:eastAsia="en-US" w:bidi="ar-SA"/>
      </w:rPr>
    </w:lvl>
    <w:lvl w:ilvl="3" w:tplc="B5F28DEE">
      <w:numFmt w:val="bullet"/>
      <w:lvlText w:val="•"/>
      <w:lvlJc w:val="left"/>
      <w:pPr>
        <w:ind w:left="3625" w:hanging="569"/>
      </w:pPr>
      <w:rPr>
        <w:rFonts w:hint="default"/>
        <w:lang w:val="pt-PT" w:eastAsia="en-US" w:bidi="ar-SA"/>
      </w:rPr>
    </w:lvl>
    <w:lvl w:ilvl="4" w:tplc="58704A08">
      <w:numFmt w:val="bullet"/>
      <w:lvlText w:val="•"/>
      <w:lvlJc w:val="left"/>
      <w:pPr>
        <w:ind w:left="4647" w:hanging="569"/>
      </w:pPr>
      <w:rPr>
        <w:rFonts w:hint="default"/>
        <w:lang w:val="pt-PT" w:eastAsia="en-US" w:bidi="ar-SA"/>
      </w:rPr>
    </w:lvl>
    <w:lvl w:ilvl="5" w:tplc="9258C884">
      <w:numFmt w:val="bullet"/>
      <w:lvlText w:val="•"/>
      <w:lvlJc w:val="left"/>
      <w:pPr>
        <w:ind w:left="5669" w:hanging="569"/>
      </w:pPr>
      <w:rPr>
        <w:rFonts w:hint="default"/>
        <w:lang w:val="pt-PT" w:eastAsia="en-US" w:bidi="ar-SA"/>
      </w:rPr>
    </w:lvl>
    <w:lvl w:ilvl="6" w:tplc="0A8C0B4A">
      <w:numFmt w:val="bullet"/>
      <w:lvlText w:val="•"/>
      <w:lvlJc w:val="left"/>
      <w:pPr>
        <w:ind w:left="6690" w:hanging="569"/>
      </w:pPr>
      <w:rPr>
        <w:rFonts w:hint="default"/>
        <w:lang w:val="pt-PT" w:eastAsia="en-US" w:bidi="ar-SA"/>
      </w:rPr>
    </w:lvl>
    <w:lvl w:ilvl="7" w:tplc="683649A0">
      <w:numFmt w:val="bullet"/>
      <w:lvlText w:val="•"/>
      <w:lvlJc w:val="left"/>
      <w:pPr>
        <w:ind w:left="7712" w:hanging="569"/>
      </w:pPr>
      <w:rPr>
        <w:rFonts w:hint="default"/>
        <w:lang w:val="pt-PT" w:eastAsia="en-US" w:bidi="ar-SA"/>
      </w:rPr>
    </w:lvl>
    <w:lvl w:ilvl="8" w:tplc="E8EEB38E">
      <w:numFmt w:val="bullet"/>
      <w:lvlText w:val="•"/>
      <w:lvlJc w:val="left"/>
      <w:pPr>
        <w:ind w:left="8734" w:hanging="569"/>
      </w:pPr>
      <w:rPr>
        <w:rFonts w:hint="default"/>
        <w:lang w:val="pt-PT" w:eastAsia="en-US" w:bidi="ar-SA"/>
      </w:rPr>
    </w:lvl>
  </w:abstractNum>
  <w:abstractNum w:abstractNumId="14" w15:restartNumberingAfterBreak="0">
    <w:nsid w:val="314E3EC5"/>
    <w:multiLevelType w:val="hybridMultilevel"/>
    <w:tmpl w:val="BD74C44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2731D7A"/>
    <w:multiLevelType w:val="hybridMultilevel"/>
    <w:tmpl w:val="116A6366"/>
    <w:lvl w:ilvl="0" w:tplc="ABAC89F6">
      <w:start w:val="18"/>
      <w:numFmt w:val="decimal"/>
      <w:lvlText w:val="%1"/>
      <w:lvlJc w:val="left"/>
      <w:pPr>
        <w:ind w:left="568" w:hanging="569"/>
      </w:pPr>
      <w:rPr>
        <w:rFonts w:hint="default"/>
        <w:lang w:val="pt-PT" w:eastAsia="en-US" w:bidi="ar-SA"/>
      </w:rPr>
    </w:lvl>
    <w:lvl w:ilvl="1" w:tplc="205A5D12">
      <w:start w:val="1"/>
      <w:numFmt w:val="decimal"/>
      <w:lvlText w:val="%1.%2"/>
      <w:lvlJc w:val="left"/>
      <w:pPr>
        <w:ind w:left="568" w:hanging="569"/>
      </w:pPr>
      <w:rPr>
        <w:rFonts w:ascii="Arial" w:eastAsia="Arial" w:hAnsi="Arial" w:cs="Arial" w:hint="default"/>
        <w:b/>
        <w:bCs/>
        <w:i w:val="0"/>
        <w:iCs w:val="0"/>
        <w:spacing w:val="-2"/>
        <w:w w:val="98"/>
        <w:sz w:val="20"/>
        <w:szCs w:val="20"/>
        <w:lang w:val="pt-PT" w:eastAsia="en-US" w:bidi="ar-SA"/>
      </w:rPr>
    </w:lvl>
    <w:lvl w:ilvl="2" w:tplc="07DAA508">
      <w:numFmt w:val="bullet"/>
      <w:lvlText w:val="•"/>
      <w:lvlJc w:val="left"/>
      <w:pPr>
        <w:ind w:left="2603" w:hanging="569"/>
      </w:pPr>
      <w:rPr>
        <w:rFonts w:hint="default"/>
        <w:lang w:val="pt-PT" w:eastAsia="en-US" w:bidi="ar-SA"/>
      </w:rPr>
    </w:lvl>
    <w:lvl w:ilvl="3" w:tplc="C1D0F960">
      <w:numFmt w:val="bullet"/>
      <w:lvlText w:val="•"/>
      <w:lvlJc w:val="left"/>
      <w:pPr>
        <w:ind w:left="3625" w:hanging="569"/>
      </w:pPr>
      <w:rPr>
        <w:rFonts w:hint="default"/>
        <w:lang w:val="pt-PT" w:eastAsia="en-US" w:bidi="ar-SA"/>
      </w:rPr>
    </w:lvl>
    <w:lvl w:ilvl="4" w:tplc="8EACCCD6">
      <w:numFmt w:val="bullet"/>
      <w:lvlText w:val="•"/>
      <w:lvlJc w:val="left"/>
      <w:pPr>
        <w:ind w:left="4647" w:hanging="569"/>
      </w:pPr>
      <w:rPr>
        <w:rFonts w:hint="default"/>
        <w:lang w:val="pt-PT" w:eastAsia="en-US" w:bidi="ar-SA"/>
      </w:rPr>
    </w:lvl>
    <w:lvl w:ilvl="5" w:tplc="A58EC41C">
      <w:numFmt w:val="bullet"/>
      <w:lvlText w:val="•"/>
      <w:lvlJc w:val="left"/>
      <w:pPr>
        <w:ind w:left="5669" w:hanging="569"/>
      </w:pPr>
      <w:rPr>
        <w:rFonts w:hint="default"/>
        <w:lang w:val="pt-PT" w:eastAsia="en-US" w:bidi="ar-SA"/>
      </w:rPr>
    </w:lvl>
    <w:lvl w:ilvl="6" w:tplc="E6A62384">
      <w:numFmt w:val="bullet"/>
      <w:lvlText w:val="•"/>
      <w:lvlJc w:val="left"/>
      <w:pPr>
        <w:ind w:left="6690" w:hanging="569"/>
      </w:pPr>
      <w:rPr>
        <w:rFonts w:hint="default"/>
        <w:lang w:val="pt-PT" w:eastAsia="en-US" w:bidi="ar-SA"/>
      </w:rPr>
    </w:lvl>
    <w:lvl w:ilvl="7" w:tplc="E72622E0">
      <w:numFmt w:val="bullet"/>
      <w:lvlText w:val="•"/>
      <w:lvlJc w:val="left"/>
      <w:pPr>
        <w:ind w:left="7712" w:hanging="569"/>
      </w:pPr>
      <w:rPr>
        <w:rFonts w:hint="default"/>
        <w:lang w:val="pt-PT" w:eastAsia="en-US" w:bidi="ar-SA"/>
      </w:rPr>
    </w:lvl>
    <w:lvl w:ilvl="8" w:tplc="59A0B9F2">
      <w:numFmt w:val="bullet"/>
      <w:lvlText w:val="•"/>
      <w:lvlJc w:val="left"/>
      <w:pPr>
        <w:ind w:left="8734" w:hanging="569"/>
      </w:pPr>
      <w:rPr>
        <w:rFonts w:hint="default"/>
        <w:lang w:val="pt-PT" w:eastAsia="en-US" w:bidi="ar-SA"/>
      </w:rPr>
    </w:lvl>
  </w:abstractNum>
  <w:abstractNum w:abstractNumId="16" w15:restartNumberingAfterBreak="0">
    <w:nsid w:val="356E03E3"/>
    <w:multiLevelType w:val="hybridMultilevel"/>
    <w:tmpl w:val="73E2412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736620C"/>
    <w:multiLevelType w:val="hybridMultilevel"/>
    <w:tmpl w:val="4A4476C8"/>
    <w:lvl w:ilvl="0" w:tplc="314EDE42">
      <w:start w:val="1"/>
      <w:numFmt w:val="lowerLetter"/>
      <w:lvlText w:val="%1)"/>
      <w:lvlJc w:val="left"/>
      <w:pPr>
        <w:ind w:left="420" w:hanging="567"/>
      </w:pPr>
      <w:rPr>
        <w:rFonts w:ascii="Calibri" w:eastAsia="Calibri" w:hAnsi="Calibri" w:cs="Calibri" w:hint="default"/>
        <w:b w:val="0"/>
        <w:bCs w:val="0"/>
        <w:i w:val="0"/>
        <w:iCs w:val="0"/>
        <w:spacing w:val="0"/>
        <w:w w:val="99"/>
        <w:sz w:val="25"/>
        <w:szCs w:val="25"/>
        <w:lang w:val="pt-PT" w:eastAsia="en-US" w:bidi="ar-SA"/>
      </w:rPr>
    </w:lvl>
    <w:lvl w:ilvl="1" w:tplc="253A643A">
      <w:numFmt w:val="bullet"/>
      <w:lvlText w:val="•"/>
      <w:lvlJc w:val="left"/>
      <w:pPr>
        <w:ind w:left="1442" w:hanging="567"/>
      </w:pPr>
      <w:rPr>
        <w:rFonts w:hint="default"/>
        <w:lang w:val="pt-PT" w:eastAsia="en-US" w:bidi="ar-SA"/>
      </w:rPr>
    </w:lvl>
    <w:lvl w:ilvl="2" w:tplc="61FA38DE">
      <w:numFmt w:val="bullet"/>
      <w:lvlText w:val="•"/>
      <w:lvlJc w:val="left"/>
      <w:pPr>
        <w:ind w:left="2465" w:hanging="567"/>
      </w:pPr>
      <w:rPr>
        <w:rFonts w:hint="default"/>
        <w:lang w:val="pt-PT" w:eastAsia="en-US" w:bidi="ar-SA"/>
      </w:rPr>
    </w:lvl>
    <w:lvl w:ilvl="3" w:tplc="1B1A3B4A">
      <w:numFmt w:val="bullet"/>
      <w:lvlText w:val="•"/>
      <w:lvlJc w:val="left"/>
      <w:pPr>
        <w:ind w:left="3488" w:hanging="567"/>
      </w:pPr>
      <w:rPr>
        <w:rFonts w:hint="default"/>
        <w:lang w:val="pt-PT" w:eastAsia="en-US" w:bidi="ar-SA"/>
      </w:rPr>
    </w:lvl>
    <w:lvl w:ilvl="4" w:tplc="1A42A56E">
      <w:numFmt w:val="bullet"/>
      <w:lvlText w:val="•"/>
      <w:lvlJc w:val="left"/>
      <w:pPr>
        <w:ind w:left="4510" w:hanging="567"/>
      </w:pPr>
      <w:rPr>
        <w:rFonts w:hint="default"/>
        <w:lang w:val="pt-PT" w:eastAsia="en-US" w:bidi="ar-SA"/>
      </w:rPr>
    </w:lvl>
    <w:lvl w:ilvl="5" w:tplc="F61077CA">
      <w:numFmt w:val="bullet"/>
      <w:lvlText w:val="•"/>
      <w:lvlJc w:val="left"/>
      <w:pPr>
        <w:ind w:left="5533" w:hanging="567"/>
      </w:pPr>
      <w:rPr>
        <w:rFonts w:hint="default"/>
        <w:lang w:val="pt-PT" w:eastAsia="en-US" w:bidi="ar-SA"/>
      </w:rPr>
    </w:lvl>
    <w:lvl w:ilvl="6" w:tplc="1128A1D4">
      <w:numFmt w:val="bullet"/>
      <w:lvlText w:val="•"/>
      <w:lvlJc w:val="left"/>
      <w:pPr>
        <w:ind w:left="6556" w:hanging="567"/>
      </w:pPr>
      <w:rPr>
        <w:rFonts w:hint="default"/>
        <w:lang w:val="pt-PT" w:eastAsia="en-US" w:bidi="ar-SA"/>
      </w:rPr>
    </w:lvl>
    <w:lvl w:ilvl="7" w:tplc="D9507EE8">
      <w:numFmt w:val="bullet"/>
      <w:lvlText w:val="•"/>
      <w:lvlJc w:val="left"/>
      <w:pPr>
        <w:ind w:left="7578" w:hanging="567"/>
      </w:pPr>
      <w:rPr>
        <w:rFonts w:hint="default"/>
        <w:lang w:val="pt-PT" w:eastAsia="en-US" w:bidi="ar-SA"/>
      </w:rPr>
    </w:lvl>
    <w:lvl w:ilvl="8" w:tplc="ED2C6018">
      <w:numFmt w:val="bullet"/>
      <w:lvlText w:val="•"/>
      <w:lvlJc w:val="left"/>
      <w:pPr>
        <w:ind w:left="8601" w:hanging="567"/>
      </w:pPr>
      <w:rPr>
        <w:rFonts w:hint="default"/>
        <w:lang w:val="pt-PT" w:eastAsia="en-US" w:bidi="ar-SA"/>
      </w:rPr>
    </w:lvl>
  </w:abstractNum>
  <w:abstractNum w:abstractNumId="18" w15:restartNumberingAfterBreak="0">
    <w:nsid w:val="384161FF"/>
    <w:multiLevelType w:val="hybridMultilevel"/>
    <w:tmpl w:val="9224F322"/>
    <w:lvl w:ilvl="0" w:tplc="25EC3EE2">
      <w:start w:val="4"/>
      <w:numFmt w:val="decimal"/>
      <w:lvlText w:val="%1"/>
      <w:lvlJc w:val="left"/>
      <w:pPr>
        <w:ind w:left="568" w:hanging="425"/>
      </w:pPr>
      <w:rPr>
        <w:rFonts w:hint="default"/>
        <w:lang w:val="pt-PT" w:eastAsia="en-US" w:bidi="ar-SA"/>
      </w:rPr>
    </w:lvl>
    <w:lvl w:ilvl="1" w:tplc="D00CF2D6">
      <w:start w:val="1"/>
      <w:numFmt w:val="decimal"/>
      <w:lvlText w:val="%1.%2"/>
      <w:lvlJc w:val="left"/>
      <w:pPr>
        <w:ind w:left="568" w:hanging="425"/>
      </w:pPr>
      <w:rPr>
        <w:rFonts w:ascii="Arial" w:eastAsia="Arial" w:hAnsi="Arial" w:cs="Arial" w:hint="default"/>
        <w:b/>
        <w:bCs/>
        <w:i w:val="0"/>
        <w:iCs w:val="0"/>
        <w:spacing w:val="-2"/>
        <w:w w:val="98"/>
        <w:sz w:val="20"/>
        <w:szCs w:val="20"/>
        <w:lang w:val="pt-PT" w:eastAsia="en-US" w:bidi="ar-SA"/>
      </w:rPr>
    </w:lvl>
    <w:lvl w:ilvl="2" w:tplc="A5B0CA70">
      <w:numFmt w:val="bullet"/>
      <w:lvlText w:val="•"/>
      <w:lvlJc w:val="left"/>
      <w:pPr>
        <w:ind w:left="2603" w:hanging="425"/>
      </w:pPr>
      <w:rPr>
        <w:rFonts w:hint="default"/>
        <w:lang w:val="pt-PT" w:eastAsia="en-US" w:bidi="ar-SA"/>
      </w:rPr>
    </w:lvl>
    <w:lvl w:ilvl="3" w:tplc="CD305496">
      <w:numFmt w:val="bullet"/>
      <w:lvlText w:val="•"/>
      <w:lvlJc w:val="left"/>
      <w:pPr>
        <w:ind w:left="3625" w:hanging="425"/>
      </w:pPr>
      <w:rPr>
        <w:rFonts w:hint="default"/>
        <w:lang w:val="pt-PT" w:eastAsia="en-US" w:bidi="ar-SA"/>
      </w:rPr>
    </w:lvl>
    <w:lvl w:ilvl="4" w:tplc="7CE03764">
      <w:numFmt w:val="bullet"/>
      <w:lvlText w:val="•"/>
      <w:lvlJc w:val="left"/>
      <w:pPr>
        <w:ind w:left="4647" w:hanging="425"/>
      </w:pPr>
      <w:rPr>
        <w:rFonts w:hint="default"/>
        <w:lang w:val="pt-PT" w:eastAsia="en-US" w:bidi="ar-SA"/>
      </w:rPr>
    </w:lvl>
    <w:lvl w:ilvl="5" w:tplc="46DEFEB8">
      <w:numFmt w:val="bullet"/>
      <w:lvlText w:val="•"/>
      <w:lvlJc w:val="left"/>
      <w:pPr>
        <w:ind w:left="5669" w:hanging="425"/>
      </w:pPr>
      <w:rPr>
        <w:rFonts w:hint="default"/>
        <w:lang w:val="pt-PT" w:eastAsia="en-US" w:bidi="ar-SA"/>
      </w:rPr>
    </w:lvl>
    <w:lvl w:ilvl="6" w:tplc="A0EAE056">
      <w:numFmt w:val="bullet"/>
      <w:lvlText w:val="•"/>
      <w:lvlJc w:val="left"/>
      <w:pPr>
        <w:ind w:left="6690" w:hanging="425"/>
      </w:pPr>
      <w:rPr>
        <w:rFonts w:hint="default"/>
        <w:lang w:val="pt-PT" w:eastAsia="en-US" w:bidi="ar-SA"/>
      </w:rPr>
    </w:lvl>
    <w:lvl w:ilvl="7" w:tplc="00B0D352">
      <w:numFmt w:val="bullet"/>
      <w:lvlText w:val="•"/>
      <w:lvlJc w:val="left"/>
      <w:pPr>
        <w:ind w:left="7712" w:hanging="425"/>
      </w:pPr>
      <w:rPr>
        <w:rFonts w:hint="default"/>
        <w:lang w:val="pt-PT" w:eastAsia="en-US" w:bidi="ar-SA"/>
      </w:rPr>
    </w:lvl>
    <w:lvl w:ilvl="8" w:tplc="8440FF22">
      <w:numFmt w:val="bullet"/>
      <w:lvlText w:val="•"/>
      <w:lvlJc w:val="left"/>
      <w:pPr>
        <w:ind w:left="8734" w:hanging="425"/>
      </w:pPr>
      <w:rPr>
        <w:rFonts w:hint="default"/>
        <w:lang w:val="pt-PT" w:eastAsia="en-US" w:bidi="ar-SA"/>
      </w:rPr>
    </w:lvl>
  </w:abstractNum>
  <w:abstractNum w:abstractNumId="19" w15:restartNumberingAfterBreak="0">
    <w:nsid w:val="3E21462D"/>
    <w:multiLevelType w:val="hybridMultilevel"/>
    <w:tmpl w:val="DACA358C"/>
    <w:lvl w:ilvl="0" w:tplc="AEFEC3CC">
      <w:start w:val="1"/>
      <w:numFmt w:val="decimal"/>
      <w:lvlText w:val="%1."/>
      <w:lvlJc w:val="left"/>
      <w:pPr>
        <w:ind w:left="650" w:hanging="264"/>
      </w:pPr>
      <w:rPr>
        <w:rFonts w:ascii="Times New Roman" w:eastAsia="Times New Roman" w:hAnsi="Times New Roman" w:cs="Times New Roman" w:hint="default"/>
        <w:b w:val="0"/>
        <w:bCs w:val="0"/>
        <w:i w:val="0"/>
        <w:iCs w:val="0"/>
        <w:spacing w:val="0"/>
        <w:w w:val="100"/>
        <w:sz w:val="24"/>
        <w:szCs w:val="24"/>
        <w:lang w:val="pt-PT" w:eastAsia="en-US" w:bidi="ar-SA"/>
      </w:rPr>
    </w:lvl>
    <w:lvl w:ilvl="1" w:tplc="EE46BC0E">
      <w:start w:val="1"/>
      <w:numFmt w:val="decimal"/>
      <w:lvlText w:val="%1.%2"/>
      <w:lvlJc w:val="left"/>
      <w:pPr>
        <w:ind w:left="1341" w:hanging="773"/>
      </w:pPr>
      <w:rPr>
        <w:rFonts w:ascii="Arial" w:eastAsia="Arial" w:hAnsi="Arial" w:cs="Arial" w:hint="default"/>
        <w:b/>
        <w:bCs/>
        <w:i w:val="0"/>
        <w:iCs w:val="0"/>
        <w:spacing w:val="-2"/>
        <w:w w:val="98"/>
        <w:sz w:val="20"/>
        <w:szCs w:val="20"/>
        <w:lang w:val="pt-PT" w:eastAsia="en-US" w:bidi="ar-SA"/>
      </w:rPr>
    </w:lvl>
    <w:lvl w:ilvl="2" w:tplc="0DCE1078">
      <w:start w:val="1"/>
      <w:numFmt w:val="decimal"/>
      <w:lvlText w:val="%1.%2.%3"/>
      <w:lvlJc w:val="left"/>
      <w:pPr>
        <w:ind w:left="1430" w:hanging="862"/>
      </w:pPr>
      <w:rPr>
        <w:rFonts w:ascii="Arial MT" w:eastAsia="Arial MT" w:hAnsi="Arial MT" w:cs="Arial MT" w:hint="default"/>
        <w:b w:val="0"/>
        <w:bCs w:val="0"/>
        <w:i w:val="0"/>
        <w:iCs w:val="0"/>
        <w:spacing w:val="-2"/>
        <w:w w:val="98"/>
        <w:sz w:val="20"/>
        <w:szCs w:val="20"/>
        <w:lang w:val="pt-PT" w:eastAsia="en-US" w:bidi="ar-SA"/>
      </w:rPr>
    </w:lvl>
    <w:lvl w:ilvl="3" w:tplc="5164E216">
      <w:numFmt w:val="bullet"/>
      <w:lvlText w:val="•"/>
      <w:lvlJc w:val="left"/>
      <w:pPr>
        <w:ind w:left="2607" w:hanging="862"/>
      </w:pPr>
      <w:rPr>
        <w:rFonts w:hint="default"/>
        <w:lang w:val="pt-PT" w:eastAsia="en-US" w:bidi="ar-SA"/>
      </w:rPr>
    </w:lvl>
    <w:lvl w:ilvl="4" w:tplc="E7AAEEEA">
      <w:numFmt w:val="bullet"/>
      <w:lvlText w:val="•"/>
      <w:lvlJc w:val="left"/>
      <w:pPr>
        <w:ind w:left="3774" w:hanging="862"/>
      </w:pPr>
      <w:rPr>
        <w:rFonts w:hint="default"/>
        <w:lang w:val="pt-PT" w:eastAsia="en-US" w:bidi="ar-SA"/>
      </w:rPr>
    </w:lvl>
    <w:lvl w:ilvl="5" w:tplc="3D30C9F2">
      <w:numFmt w:val="bullet"/>
      <w:lvlText w:val="•"/>
      <w:lvlJc w:val="left"/>
      <w:pPr>
        <w:ind w:left="4941" w:hanging="862"/>
      </w:pPr>
      <w:rPr>
        <w:rFonts w:hint="default"/>
        <w:lang w:val="pt-PT" w:eastAsia="en-US" w:bidi="ar-SA"/>
      </w:rPr>
    </w:lvl>
    <w:lvl w:ilvl="6" w:tplc="C090FF60">
      <w:numFmt w:val="bullet"/>
      <w:lvlText w:val="•"/>
      <w:lvlJc w:val="left"/>
      <w:pPr>
        <w:ind w:left="6109" w:hanging="862"/>
      </w:pPr>
      <w:rPr>
        <w:rFonts w:hint="default"/>
        <w:lang w:val="pt-PT" w:eastAsia="en-US" w:bidi="ar-SA"/>
      </w:rPr>
    </w:lvl>
    <w:lvl w:ilvl="7" w:tplc="AF828872">
      <w:numFmt w:val="bullet"/>
      <w:lvlText w:val="•"/>
      <w:lvlJc w:val="left"/>
      <w:pPr>
        <w:ind w:left="7276" w:hanging="862"/>
      </w:pPr>
      <w:rPr>
        <w:rFonts w:hint="default"/>
        <w:lang w:val="pt-PT" w:eastAsia="en-US" w:bidi="ar-SA"/>
      </w:rPr>
    </w:lvl>
    <w:lvl w:ilvl="8" w:tplc="21BC9394">
      <w:numFmt w:val="bullet"/>
      <w:lvlText w:val="•"/>
      <w:lvlJc w:val="left"/>
      <w:pPr>
        <w:ind w:left="8443" w:hanging="862"/>
      </w:pPr>
      <w:rPr>
        <w:rFonts w:hint="default"/>
        <w:lang w:val="pt-PT" w:eastAsia="en-US" w:bidi="ar-SA"/>
      </w:rPr>
    </w:lvl>
  </w:abstractNum>
  <w:abstractNum w:abstractNumId="20" w15:restartNumberingAfterBreak="0">
    <w:nsid w:val="40054C2E"/>
    <w:multiLevelType w:val="hybridMultilevel"/>
    <w:tmpl w:val="8B3CED90"/>
    <w:lvl w:ilvl="0" w:tplc="7382A814">
      <w:start w:val="15"/>
      <w:numFmt w:val="decimal"/>
      <w:lvlText w:val="%1"/>
      <w:lvlJc w:val="left"/>
      <w:pPr>
        <w:ind w:left="568" w:hanging="905"/>
      </w:pPr>
      <w:rPr>
        <w:rFonts w:hint="default"/>
        <w:lang w:val="pt-PT" w:eastAsia="en-US" w:bidi="ar-SA"/>
      </w:rPr>
    </w:lvl>
    <w:lvl w:ilvl="1" w:tplc="BC68626C">
      <w:start w:val="1"/>
      <w:numFmt w:val="decimal"/>
      <w:lvlText w:val="%1.%2."/>
      <w:lvlJc w:val="left"/>
      <w:pPr>
        <w:ind w:left="568" w:hanging="905"/>
      </w:pPr>
      <w:rPr>
        <w:rFonts w:ascii="Arial" w:eastAsia="Arial" w:hAnsi="Arial" w:cs="Arial" w:hint="default"/>
        <w:b/>
        <w:bCs/>
        <w:i w:val="0"/>
        <w:iCs w:val="0"/>
        <w:color w:val="000008"/>
        <w:spacing w:val="-2"/>
        <w:w w:val="98"/>
        <w:sz w:val="20"/>
        <w:szCs w:val="20"/>
        <w:lang w:val="pt-PT" w:eastAsia="en-US" w:bidi="ar-SA"/>
      </w:rPr>
    </w:lvl>
    <w:lvl w:ilvl="2" w:tplc="314A6810">
      <w:numFmt w:val="bullet"/>
      <w:lvlText w:val="•"/>
      <w:lvlJc w:val="left"/>
      <w:pPr>
        <w:ind w:left="2603" w:hanging="905"/>
      </w:pPr>
      <w:rPr>
        <w:rFonts w:hint="default"/>
        <w:lang w:val="pt-PT" w:eastAsia="en-US" w:bidi="ar-SA"/>
      </w:rPr>
    </w:lvl>
    <w:lvl w:ilvl="3" w:tplc="9AF2A7AC">
      <w:numFmt w:val="bullet"/>
      <w:lvlText w:val="•"/>
      <w:lvlJc w:val="left"/>
      <w:pPr>
        <w:ind w:left="3625" w:hanging="905"/>
      </w:pPr>
      <w:rPr>
        <w:rFonts w:hint="default"/>
        <w:lang w:val="pt-PT" w:eastAsia="en-US" w:bidi="ar-SA"/>
      </w:rPr>
    </w:lvl>
    <w:lvl w:ilvl="4" w:tplc="F322DF56">
      <w:numFmt w:val="bullet"/>
      <w:lvlText w:val="•"/>
      <w:lvlJc w:val="left"/>
      <w:pPr>
        <w:ind w:left="4647" w:hanging="905"/>
      </w:pPr>
      <w:rPr>
        <w:rFonts w:hint="default"/>
        <w:lang w:val="pt-PT" w:eastAsia="en-US" w:bidi="ar-SA"/>
      </w:rPr>
    </w:lvl>
    <w:lvl w:ilvl="5" w:tplc="654ECFC0">
      <w:numFmt w:val="bullet"/>
      <w:lvlText w:val="•"/>
      <w:lvlJc w:val="left"/>
      <w:pPr>
        <w:ind w:left="5669" w:hanging="905"/>
      </w:pPr>
      <w:rPr>
        <w:rFonts w:hint="default"/>
        <w:lang w:val="pt-PT" w:eastAsia="en-US" w:bidi="ar-SA"/>
      </w:rPr>
    </w:lvl>
    <w:lvl w:ilvl="6" w:tplc="90BE46F8">
      <w:numFmt w:val="bullet"/>
      <w:lvlText w:val="•"/>
      <w:lvlJc w:val="left"/>
      <w:pPr>
        <w:ind w:left="6690" w:hanging="905"/>
      </w:pPr>
      <w:rPr>
        <w:rFonts w:hint="default"/>
        <w:lang w:val="pt-PT" w:eastAsia="en-US" w:bidi="ar-SA"/>
      </w:rPr>
    </w:lvl>
    <w:lvl w:ilvl="7" w:tplc="ECE6FCE2">
      <w:numFmt w:val="bullet"/>
      <w:lvlText w:val="•"/>
      <w:lvlJc w:val="left"/>
      <w:pPr>
        <w:ind w:left="7712" w:hanging="905"/>
      </w:pPr>
      <w:rPr>
        <w:rFonts w:hint="default"/>
        <w:lang w:val="pt-PT" w:eastAsia="en-US" w:bidi="ar-SA"/>
      </w:rPr>
    </w:lvl>
    <w:lvl w:ilvl="8" w:tplc="EE026A72">
      <w:numFmt w:val="bullet"/>
      <w:lvlText w:val="•"/>
      <w:lvlJc w:val="left"/>
      <w:pPr>
        <w:ind w:left="8734" w:hanging="905"/>
      </w:pPr>
      <w:rPr>
        <w:rFonts w:hint="default"/>
        <w:lang w:val="pt-PT" w:eastAsia="en-US" w:bidi="ar-SA"/>
      </w:rPr>
    </w:lvl>
  </w:abstractNum>
  <w:abstractNum w:abstractNumId="21" w15:restartNumberingAfterBreak="0">
    <w:nsid w:val="400F4166"/>
    <w:multiLevelType w:val="hybridMultilevel"/>
    <w:tmpl w:val="440E5CF6"/>
    <w:lvl w:ilvl="0" w:tplc="CE763B5C">
      <w:start w:val="10"/>
      <w:numFmt w:val="decimal"/>
      <w:lvlText w:val="%1"/>
      <w:lvlJc w:val="left"/>
      <w:pPr>
        <w:ind w:left="1137" w:hanging="569"/>
      </w:pPr>
      <w:rPr>
        <w:rFonts w:hint="default"/>
        <w:lang w:val="pt-PT" w:eastAsia="en-US" w:bidi="ar-SA"/>
      </w:rPr>
    </w:lvl>
    <w:lvl w:ilvl="1" w:tplc="BFEAE58C">
      <w:start w:val="1"/>
      <w:numFmt w:val="decimal"/>
      <w:lvlText w:val="%1.%2"/>
      <w:lvlJc w:val="left"/>
      <w:pPr>
        <w:ind w:left="1137" w:hanging="569"/>
      </w:pPr>
      <w:rPr>
        <w:rFonts w:ascii="Arial" w:eastAsia="Arial" w:hAnsi="Arial" w:cs="Arial" w:hint="default"/>
        <w:b/>
        <w:bCs/>
        <w:i w:val="0"/>
        <w:iCs w:val="0"/>
        <w:spacing w:val="-2"/>
        <w:w w:val="98"/>
        <w:sz w:val="20"/>
        <w:szCs w:val="20"/>
        <w:lang w:val="pt-PT" w:eastAsia="en-US" w:bidi="ar-SA"/>
      </w:rPr>
    </w:lvl>
    <w:lvl w:ilvl="2" w:tplc="D39CABC4">
      <w:numFmt w:val="bullet"/>
      <w:lvlText w:val="•"/>
      <w:lvlJc w:val="left"/>
      <w:pPr>
        <w:ind w:left="3067" w:hanging="569"/>
      </w:pPr>
      <w:rPr>
        <w:rFonts w:hint="default"/>
        <w:lang w:val="pt-PT" w:eastAsia="en-US" w:bidi="ar-SA"/>
      </w:rPr>
    </w:lvl>
    <w:lvl w:ilvl="3" w:tplc="24482BB8">
      <w:numFmt w:val="bullet"/>
      <w:lvlText w:val="•"/>
      <w:lvlJc w:val="left"/>
      <w:pPr>
        <w:ind w:left="4031" w:hanging="569"/>
      </w:pPr>
      <w:rPr>
        <w:rFonts w:hint="default"/>
        <w:lang w:val="pt-PT" w:eastAsia="en-US" w:bidi="ar-SA"/>
      </w:rPr>
    </w:lvl>
    <w:lvl w:ilvl="4" w:tplc="8FC612A0">
      <w:numFmt w:val="bullet"/>
      <w:lvlText w:val="•"/>
      <w:lvlJc w:val="left"/>
      <w:pPr>
        <w:ind w:left="4995" w:hanging="569"/>
      </w:pPr>
      <w:rPr>
        <w:rFonts w:hint="default"/>
        <w:lang w:val="pt-PT" w:eastAsia="en-US" w:bidi="ar-SA"/>
      </w:rPr>
    </w:lvl>
    <w:lvl w:ilvl="5" w:tplc="05444570">
      <w:numFmt w:val="bullet"/>
      <w:lvlText w:val="•"/>
      <w:lvlJc w:val="left"/>
      <w:pPr>
        <w:ind w:left="5959" w:hanging="569"/>
      </w:pPr>
      <w:rPr>
        <w:rFonts w:hint="default"/>
        <w:lang w:val="pt-PT" w:eastAsia="en-US" w:bidi="ar-SA"/>
      </w:rPr>
    </w:lvl>
    <w:lvl w:ilvl="6" w:tplc="4906FE5E">
      <w:numFmt w:val="bullet"/>
      <w:lvlText w:val="•"/>
      <w:lvlJc w:val="left"/>
      <w:pPr>
        <w:ind w:left="6922" w:hanging="569"/>
      </w:pPr>
      <w:rPr>
        <w:rFonts w:hint="default"/>
        <w:lang w:val="pt-PT" w:eastAsia="en-US" w:bidi="ar-SA"/>
      </w:rPr>
    </w:lvl>
    <w:lvl w:ilvl="7" w:tplc="F9328462">
      <w:numFmt w:val="bullet"/>
      <w:lvlText w:val="•"/>
      <w:lvlJc w:val="left"/>
      <w:pPr>
        <w:ind w:left="7886" w:hanging="569"/>
      </w:pPr>
      <w:rPr>
        <w:rFonts w:hint="default"/>
        <w:lang w:val="pt-PT" w:eastAsia="en-US" w:bidi="ar-SA"/>
      </w:rPr>
    </w:lvl>
    <w:lvl w:ilvl="8" w:tplc="430A4336">
      <w:numFmt w:val="bullet"/>
      <w:lvlText w:val="•"/>
      <w:lvlJc w:val="left"/>
      <w:pPr>
        <w:ind w:left="8850" w:hanging="569"/>
      </w:pPr>
      <w:rPr>
        <w:rFonts w:hint="default"/>
        <w:lang w:val="pt-PT" w:eastAsia="en-US" w:bidi="ar-SA"/>
      </w:rPr>
    </w:lvl>
  </w:abstractNum>
  <w:abstractNum w:abstractNumId="22" w15:restartNumberingAfterBreak="0">
    <w:nsid w:val="42D369AB"/>
    <w:multiLevelType w:val="hybridMultilevel"/>
    <w:tmpl w:val="32B0E97C"/>
    <w:lvl w:ilvl="0" w:tplc="D10AE802">
      <w:start w:val="5"/>
      <w:numFmt w:val="decimal"/>
      <w:lvlText w:val="%1"/>
      <w:lvlJc w:val="left"/>
      <w:pPr>
        <w:ind w:left="993" w:hanging="425"/>
      </w:pPr>
      <w:rPr>
        <w:rFonts w:hint="default"/>
        <w:lang w:val="pt-PT" w:eastAsia="en-US" w:bidi="ar-SA"/>
      </w:rPr>
    </w:lvl>
    <w:lvl w:ilvl="1" w:tplc="2B8E45D6">
      <w:start w:val="1"/>
      <w:numFmt w:val="decimal"/>
      <w:lvlText w:val="%1.%2"/>
      <w:lvlJc w:val="left"/>
      <w:pPr>
        <w:ind w:left="993" w:hanging="425"/>
      </w:pPr>
      <w:rPr>
        <w:rFonts w:ascii="Arial" w:eastAsia="Arial" w:hAnsi="Arial" w:cs="Arial" w:hint="default"/>
        <w:b/>
        <w:bCs/>
        <w:i w:val="0"/>
        <w:iCs w:val="0"/>
        <w:spacing w:val="-2"/>
        <w:w w:val="98"/>
        <w:sz w:val="20"/>
        <w:szCs w:val="20"/>
        <w:lang w:val="pt-PT" w:eastAsia="en-US" w:bidi="ar-SA"/>
      </w:rPr>
    </w:lvl>
    <w:lvl w:ilvl="2" w:tplc="B9DCDEC4">
      <w:numFmt w:val="bullet"/>
      <w:lvlText w:val="•"/>
      <w:lvlJc w:val="left"/>
      <w:pPr>
        <w:ind w:left="2955" w:hanging="425"/>
      </w:pPr>
      <w:rPr>
        <w:rFonts w:hint="default"/>
        <w:lang w:val="pt-PT" w:eastAsia="en-US" w:bidi="ar-SA"/>
      </w:rPr>
    </w:lvl>
    <w:lvl w:ilvl="3" w:tplc="8B6A0C48">
      <w:numFmt w:val="bullet"/>
      <w:lvlText w:val="•"/>
      <w:lvlJc w:val="left"/>
      <w:pPr>
        <w:ind w:left="3933" w:hanging="425"/>
      </w:pPr>
      <w:rPr>
        <w:rFonts w:hint="default"/>
        <w:lang w:val="pt-PT" w:eastAsia="en-US" w:bidi="ar-SA"/>
      </w:rPr>
    </w:lvl>
    <w:lvl w:ilvl="4" w:tplc="A986182A">
      <w:numFmt w:val="bullet"/>
      <w:lvlText w:val="•"/>
      <w:lvlJc w:val="left"/>
      <w:pPr>
        <w:ind w:left="4911" w:hanging="425"/>
      </w:pPr>
      <w:rPr>
        <w:rFonts w:hint="default"/>
        <w:lang w:val="pt-PT" w:eastAsia="en-US" w:bidi="ar-SA"/>
      </w:rPr>
    </w:lvl>
    <w:lvl w:ilvl="5" w:tplc="501211D8">
      <w:numFmt w:val="bullet"/>
      <w:lvlText w:val="•"/>
      <w:lvlJc w:val="left"/>
      <w:pPr>
        <w:ind w:left="5889" w:hanging="425"/>
      </w:pPr>
      <w:rPr>
        <w:rFonts w:hint="default"/>
        <w:lang w:val="pt-PT" w:eastAsia="en-US" w:bidi="ar-SA"/>
      </w:rPr>
    </w:lvl>
    <w:lvl w:ilvl="6" w:tplc="E4460F6A">
      <w:numFmt w:val="bullet"/>
      <w:lvlText w:val="•"/>
      <w:lvlJc w:val="left"/>
      <w:pPr>
        <w:ind w:left="6866" w:hanging="425"/>
      </w:pPr>
      <w:rPr>
        <w:rFonts w:hint="default"/>
        <w:lang w:val="pt-PT" w:eastAsia="en-US" w:bidi="ar-SA"/>
      </w:rPr>
    </w:lvl>
    <w:lvl w:ilvl="7" w:tplc="A3604A1A">
      <w:numFmt w:val="bullet"/>
      <w:lvlText w:val="•"/>
      <w:lvlJc w:val="left"/>
      <w:pPr>
        <w:ind w:left="7844" w:hanging="425"/>
      </w:pPr>
      <w:rPr>
        <w:rFonts w:hint="default"/>
        <w:lang w:val="pt-PT" w:eastAsia="en-US" w:bidi="ar-SA"/>
      </w:rPr>
    </w:lvl>
    <w:lvl w:ilvl="8" w:tplc="2E7A64A0">
      <w:numFmt w:val="bullet"/>
      <w:lvlText w:val="•"/>
      <w:lvlJc w:val="left"/>
      <w:pPr>
        <w:ind w:left="8822" w:hanging="425"/>
      </w:pPr>
      <w:rPr>
        <w:rFonts w:hint="default"/>
        <w:lang w:val="pt-PT" w:eastAsia="en-US" w:bidi="ar-SA"/>
      </w:rPr>
    </w:lvl>
  </w:abstractNum>
  <w:abstractNum w:abstractNumId="23" w15:restartNumberingAfterBreak="0">
    <w:nsid w:val="4F150D1C"/>
    <w:multiLevelType w:val="hybridMultilevel"/>
    <w:tmpl w:val="2F703F86"/>
    <w:lvl w:ilvl="0" w:tplc="524C8F0A">
      <w:start w:val="2"/>
      <w:numFmt w:val="decimal"/>
      <w:lvlText w:val="%1"/>
      <w:lvlJc w:val="left"/>
      <w:pPr>
        <w:ind w:left="568" w:hanging="368"/>
      </w:pPr>
      <w:rPr>
        <w:rFonts w:hint="default"/>
        <w:lang w:val="pt-PT" w:eastAsia="en-US" w:bidi="ar-SA"/>
      </w:rPr>
    </w:lvl>
    <w:lvl w:ilvl="1" w:tplc="DF462AD2">
      <w:start w:val="1"/>
      <w:numFmt w:val="decimal"/>
      <w:lvlText w:val="%1.%2"/>
      <w:lvlJc w:val="left"/>
      <w:pPr>
        <w:ind w:left="568" w:hanging="368"/>
      </w:pPr>
      <w:rPr>
        <w:rFonts w:ascii="Times New Roman" w:eastAsia="Times New Roman" w:hAnsi="Times New Roman" w:cs="Times New Roman" w:hint="default"/>
        <w:b/>
        <w:bCs/>
        <w:i w:val="0"/>
        <w:iCs w:val="0"/>
        <w:spacing w:val="0"/>
        <w:w w:val="100"/>
        <w:sz w:val="24"/>
        <w:szCs w:val="24"/>
        <w:lang w:val="pt-PT" w:eastAsia="en-US" w:bidi="ar-SA"/>
      </w:rPr>
    </w:lvl>
    <w:lvl w:ilvl="2" w:tplc="392825EC">
      <w:numFmt w:val="bullet"/>
      <w:lvlText w:val="•"/>
      <w:lvlJc w:val="left"/>
      <w:pPr>
        <w:ind w:left="2603" w:hanging="368"/>
      </w:pPr>
      <w:rPr>
        <w:rFonts w:hint="default"/>
        <w:lang w:val="pt-PT" w:eastAsia="en-US" w:bidi="ar-SA"/>
      </w:rPr>
    </w:lvl>
    <w:lvl w:ilvl="3" w:tplc="582AA7F4">
      <w:numFmt w:val="bullet"/>
      <w:lvlText w:val="•"/>
      <w:lvlJc w:val="left"/>
      <w:pPr>
        <w:ind w:left="3625" w:hanging="368"/>
      </w:pPr>
      <w:rPr>
        <w:rFonts w:hint="default"/>
        <w:lang w:val="pt-PT" w:eastAsia="en-US" w:bidi="ar-SA"/>
      </w:rPr>
    </w:lvl>
    <w:lvl w:ilvl="4" w:tplc="EC60ACAA">
      <w:numFmt w:val="bullet"/>
      <w:lvlText w:val="•"/>
      <w:lvlJc w:val="left"/>
      <w:pPr>
        <w:ind w:left="4647" w:hanging="368"/>
      </w:pPr>
      <w:rPr>
        <w:rFonts w:hint="default"/>
        <w:lang w:val="pt-PT" w:eastAsia="en-US" w:bidi="ar-SA"/>
      </w:rPr>
    </w:lvl>
    <w:lvl w:ilvl="5" w:tplc="741AA29A">
      <w:numFmt w:val="bullet"/>
      <w:lvlText w:val="•"/>
      <w:lvlJc w:val="left"/>
      <w:pPr>
        <w:ind w:left="5669" w:hanging="368"/>
      </w:pPr>
      <w:rPr>
        <w:rFonts w:hint="default"/>
        <w:lang w:val="pt-PT" w:eastAsia="en-US" w:bidi="ar-SA"/>
      </w:rPr>
    </w:lvl>
    <w:lvl w:ilvl="6" w:tplc="78E0CD8E">
      <w:numFmt w:val="bullet"/>
      <w:lvlText w:val="•"/>
      <w:lvlJc w:val="left"/>
      <w:pPr>
        <w:ind w:left="6690" w:hanging="368"/>
      </w:pPr>
      <w:rPr>
        <w:rFonts w:hint="default"/>
        <w:lang w:val="pt-PT" w:eastAsia="en-US" w:bidi="ar-SA"/>
      </w:rPr>
    </w:lvl>
    <w:lvl w:ilvl="7" w:tplc="45A8BC0A">
      <w:numFmt w:val="bullet"/>
      <w:lvlText w:val="•"/>
      <w:lvlJc w:val="left"/>
      <w:pPr>
        <w:ind w:left="7712" w:hanging="368"/>
      </w:pPr>
      <w:rPr>
        <w:rFonts w:hint="default"/>
        <w:lang w:val="pt-PT" w:eastAsia="en-US" w:bidi="ar-SA"/>
      </w:rPr>
    </w:lvl>
    <w:lvl w:ilvl="8" w:tplc="58C61130">
      <w:numFmt w:val="bullet"/>
      <w:lvlText w:val="•"/>
      <w:lvlJc w:val="left"/>
      <w:pPr>
        <w:ind w:left="8734" w:hanging="368"/>
      </w:pPr>
      <w:rPr>
        <w:rFonts w:hint="default"/>
        <w:lang w:val="pt-PT" w:eastAsia="en-US" w:bidi="ar-SA"/>
      </w:rPr>
    </w:lvl>
  </w:abstractNum>
  <w:abstractNum w:abstractNumId="24" w15:restartNumberingAfterBreak="0">
    <w:nsid w:val="50546121"/>
    <w:multiLevelType w:val="hybridMultilevel"/>
    <w:tmpl w:val="0F5C9C84"/>
    <w:lvl w:ilvl="0" w:tplc="EA44D78A">
      <w:start w:val="13"/>
      <w:numFmt w:val="decimal"/>
      <w:lvlText w:val="%1"/>
      <w:lvlJc w:val="left"/>
      <w:pPr>
        <w:ind w:left="1430" w:hanging="862"/>
      </w:pPr>
      <w:rPr>
        <w:rFonts w:hint="default"/>
        <w:lang w:val="pt-PT" w:eastAsia="en-US" w:bidi="ar-SA"/>
      </w:rPr>
    </w:lvl>
    <w:lvl w:ilvl="1" w:tplc="624A50A2">
      <w:start w:val="1"/>
      <w:numFmt w:val="decimal"/>
      <w:lvlText w:val="%1.%2"/>
      <w:lvlJc w:val="left"/>
      <w:pPr>
        <w:ind w:left="1430" w:hanging="862"/>
      </w:pPr>
      <w:rPr>
        <w:rFonts w:ascii="Arial" w:eastAsia="Arial" w:hAnsi="Arial" w:cs="Arial" w:hint="default"/>
        <w:b/>
        <w:bCs/>
        <w:i w:val="0"/>
        <w:iCs w:val="0"/>
        <w:color w:val="000008"/>
        <w:spacing w:val="-2"/>
        <w:w w:val="98"/>
        <w:sz w:val="20"/>
        <w:szCs w:val="20"/>
        <w:lang w:val="pt-PT" w:eastAsia="en-US" w:bidi="ar-SA"/>
      </w:rPr>
    </w:lvl>
    <w:lvl w:ilvl="2" w:tplc="E0B64352">
      <w:start w:val="1"/>
      <w:numFmt w:val="decimal"/>
      <w:lvlText w:val="%1.%2.%3"/>
      <w:lvlJc w:val="left"/>
      <w:pPr>
        <w:ind w:left="568" w:hanging="982"/>
      </w:pPr>
      <w:rPr>
        <w:rFonts w:ascii="Arial" w:eastAsia="Arial" w:hAnsi="Arial" w:cs="Arial" w:hint="default"/>
        <w:b/>
        <w:bCs/>
        <w:i w:val="0"/>
        <w:iCs w:val="0"/>
        <w:color w:val="000008"/>
        <w:spacing w:val="-2"/>
        <w:w w:val="98"/>
        <w:sz w:val="20"/>
        <w:szCs w:val="20"/>
        <w:lang w:val="pt-PT" w:eastAsia="en-US" w:bidi="ar-SA"/>
      </w:rPr>
    </w:lvl>
    <w:lvl w:ilvl="3" w:tplc="122C7096">
      <w:numFmt w:val="bullet"/>
      <w:lvlText w:val="•"/>
      <w:lvlJc w:val="left"/>
      <w:pPr>
        <w:ind w:left="3515" w:hanging="982"/>
      </w:pPr>
      <w:rPr>
        <w:rFonts w:hint="default"/>
        <w:lang w:val="pt-PT" w:eastAsia="en-US" w:bidi="ar-SA"/>
      </w:rPr>
    </w:lvl>
    <w:lvl w:ilvl="4" w:tplc="97004DE8">
      <w:numFmt w:val="bullet"/>
      <w:lvlText w:val="•"/>
      <w:lvlJc w:val="left"/>
      <w:pPr>
        <w:ind w:left="4552" w:hanging="982"/>
      </w:pPr>
      <w:rPr>
        <w:rFonts w:hint="default"/>
        <w:lang w:val="pt-PT" w:eastAsia="en-US" w:bidi="ar-SA"/>
      </w:rPr>
    </w:lvl>
    <w:lvl w:ilvl="5" w:tplc="264A61A6">
      <w:numFmt w:val="bullet"/>
      <w:lvlText w:val="•"/>
      <w:lvlJc w:val="left"/>
      <w:pPr>
        <w:ind w:left="5590" w:hanging="982"/>
      </w:pPr>
      <w:rPr>
        <w:rFonts w:hint="default"/>
        <w:lang w:val="pt-PT" w:eastAsia="en-US" w:bidi="ar-SA"/>
      </w:rPr>
    </w:lvl>
    <w:lvl w:ilvl="6" w:tplc="74FC5F3A">
      <w:numFmt w:val="bullet"/>
      <w:lvlText w:val="•"/>
      <w:lvlJc w:val="left"/>
      <w:pPr>
        <w:ind w:left="6627" w:hanging="982"/>
      </w:pPr>
      <w:rPr>
        <w:rFonts w:hint="default"/>
        <w:lang w:val="pt-PT" w:eastAsia="en-US" w:bidi="ar-SA"/>
      </w:rPr>
    </w:lvl>
    <w:lvl w:ilvl="7" w:tplc="951CD74E">
      <w:numFmt w:val="bullet"/>
      <w:lvlText w:val="•"/>
      <w:lvlJc w:val="left"/>
      <w:pPr>
        <w:ind w:left="7665" w:hanging="982"/>
      </w:pPr>
      <w:rPr>
        <w:rFonts w:hint="default"/>
        <w:lang w:val="pt-PT" w:eastAsia="en-US" w:bidi="ar-SA"/>
      </w:rPr>
    </w:lvl>
    <w:lvl w:ilvl="8" w:tplc="642ED0A4">
      <w:numFmt w:val="bullet"/>
      <w:lvlText w:val="•"/>
      <w:lvlJc w:val="left"/>
      <w:pPr>
        <w:ind w:left="8703" w:hanging="982"/>
      </w:pPr>
      <w:rPr>
        <w:rFonts w:hint="default"/>
        <w:lang w:val="pt-PT" w:eastAsia="en-US" w:bidi="ar-SA"/>
      </w:rPr>
    </w:lvl>
  </w:abstractNum>
  <w:abstractNum w:abstractNumId="25" w15:restartNumberingAfterBreak="0">
    <w:nsid w:val="50F91BFE"/>
    <w:multiLevelType w:val="hybridMultilevel"/>
    <w:tmpl w:val="CA383CFC"/>
    <w:lvl w:ilvl="0" w:tplc="E9BA48E4">
      <w:start w:val="1"/>
      <w:numFmt w:val="lowerLetter"/>
      <w:lvlText w:val="%1)"/>
      <w:lvlJc w:val="left"/>
      <w:pPr>
        <w:ind w:left="694" w:hanging="284"/>
      </w:pPr>
      <w:rPr>
        <w:rFonts w:hint="default"/>
        <w:b w:val="0"/>
        <w:bCs/>
        <w:spacing w:val="0"/>
        <w:w w:val="100"/>
        <w:lang w:val="pt-PT" w:eastAsia="en-US" w:bidi="ar-SA"/>
      </w:rPr>
    </w:lvl>
    <w:lvl w:ilvl="1" w:tplc="3EE40174">
      <w:numFmt w:val="bullet"/>
      <w:lvlText w:val="•"/>
      <w:lvlJc w:val="left"/>
      <w:pPr>
        <w:ind w:left="1694" w:hanging="284"/>
      </w:pPr>
      <w:rPr>
        <w:rFonts w:hint="default"/>
        <w:lang w:val="pt-PT" w:eastAsia="en-US" w:bidi="ar-SA"/>
      </w:rPr>
    </w:lvl>
    <w:lvl w:ilvl="2" w:tplc="FC2266BC">
      <w:numFmt w:val="bullet"/>
      <w:lvlText w:val="•"/>
      <w:lvlJc w:val="left"/>
      <w:pPr>
        <w:ind w:left="2689" w:hanging="284"/>
      </w:pPr>
      <w:rPr>
        <w:rFonts w:hint="default"/>
        <w:lang w:val="pt-PT" w:eastAsia="en-US" w:bidi="ar-SA"/>
      </w:rPr>
    </w:lvl>
    <w:lvl w:ilvl="3" w:tplc="DA348D94">
      <w:numFmt w:val="bullet"/>
      <w:lvlText w:val="•"/>
      <w:lvlJc w:val="left"/>
      <w:pPr>
        <w:ind w:left="3684" w:hanging="284"/>
      </w:pPr>
      <w:rPr>
        <w:rFonts w:hint="default"/>
        <w:lang w:val="pt-PT" w:eastAsia="en-US" w:bidi="ar-SA"/>
      </w:rPr>
    </w:lvl>
    <w:lvl w:ilvl="4" w:tplc="F6A811DC">
      <w:numFmt w:val="bullet"/>
      <w:lvlText w:val="•"/>
      <w:lvlJc w:val="left"/>
      <w:pPr>
        <w:ind w:left="4678" w:hanging="284"/>
      </w:pPr>
      <w:rPr>
        <w:rFonts w:hint="default"/>
        <w:lang w:val="pt-PT" w:eastAsia="en-US" w:bidi="ar-SA"/>
      </w:rPr>
    </w:lvl>
    <w:lvl w:ilvl="5" w:tplc="7C36BC14">
      <w:numFmt w:val="bullet"/>
      <w:lvlText w:val="•"/>
      <w:lvlJc w:val="left"/>
      <w:pPr>
        <w:ind w:left="5673" w:hanging="284"/>
      </w:pPr>
      <w:rPr>
        <w:rFonts w:hint="default"/>
        <w:lang w:val="pt-PT" w:eastAsia="en-US" w:bidi="ar-SA"/>
      </w:rPr>
    </w:lvl>
    <w:lvl w:ilvl="6" w:tplc="EA9E5F68">
      <w:numFmt w:val="bullet"/>
      <w:lvlText w:val="•"/>
      <w:lvlJc w:val="left"/>
      <w:pPr>
        <w:ind w:left="6668" w:hanging="284"/>
      </w:pPr>
      <w:rPr>
        <w:rFonts w:hint="default"/>
        <w:lang w:val="pt-PT" w:eastAsia="en-US" w:bidi="ar-SA"/>
      </w:rPr>
    </w:lvl>
    <w:lvl w:ilvl="7" w:tplc="9C7CB560">
      <w:numFmt w:val="bullet"/>
      <w:lvlText w:val="•"/>
      <w:lvlJc w:val="left"/>
      <w:pPr>
        <w:ind w:left="7662" w:hanging="284"/>
      </w:pPr>
      <w:rPr>
        <w:rFonts w:hint="default"/>
        <w:lang w:val="pt-PT" w:eastAsia="en-US" w:bidi="ar-SA"/>
      </w:rPr>
    </w:lvl>
    <w:lvl w:ilvl="8" w:tplc="C57CE3AC">
      <w:numFmt w:val="bullet"/>
      <w:lvlText w:val="•"/>
      <w:lvlJc w:val="left"/>
      <w:pPr>
        <w:ind w:left="8657" w:hanging="284"/>
      </w:pPr>
      <w:rPr>
        <w:rFonts w:hint="default"/>
        <w:lang w:val="pt-PT" w:eastAsia="en-US" w:bidi="ar-SA"/>
      </w:rPr>
    </w:lvl>
  </w:abstractNum>
  <w:abstractNum w:abstractNumId="26" w15:restartNumberingAfterBreak="0">
    <w:nsid w:val="56170239"/>
    <w:multiLevelType w:val="hybridMultilevel"/>
    <w:tmpl w:val="D55CA20C"/>
    <w:lvl w:ilvl="0" w:tplc="29A28218">
      <w:start w:val="1"/>
      <w:numFmt w:val="decimal"/>
      <w:lvlText w:val="%1)"/>
      <w:lvlJc w:val="left"/>
      <w:pPr>
        <w:ind w:left="568"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1" w:tplc="3962E962">
      <w:start w:val="1"/>
      <w:numFmt w:val="decimal"/>
      <w:lvlText w:val="%1.%2"/>
      <w:lvlJc w:val="left"/>
      <w:pPr>
        <w:ind w:left="1274" w:hanging="706"/>
      </w:pPr>
      <w:rPr>
        <w:rFonts w:ascii="Arial" w:eastAsia="Arial" w:hAnsi="Arial" w:cs="Arial" w:hint="default"/>
        <w:b/>
        <w:bCs/>
        <w:i w:val="0"/>
        <w:iCs w:val="0"/>
        <w:spacing w:val="-2"/>
        <w:w w:val="98"/>
        <w:sz w:val="20"/>
        <w:szCs w:val="20"/>
        <w:lang w:val="pt-PT" w:eastAsia="en-US" w:bidi="ar-SA"/>
      </w:rPr>
    </w:lvl>
    <w:lvl w:ilvl="2" w:tplc="D21E72A4">
      <w:start w:val="1"/>
      <w:numFmt w:val="decimal"/>
      <w:lvlText w:val="%1.%2.%3"/>
      <w:lvlJc w:val="left"/>
      <w:pPr>
        <w:ind w:left="568" w:hanging="569"/>
      </w:pPr>
      <w:rPr>
        <w:rFonts w:ascii="Arial" w:eastAsia="Arial" w:hAnsi="Arial" w:cs="Arial" w:hint="default"/>
        <w:b/>
        <w:bCs/>
        <w:i w:val="0"/>
        <w:iCs w:val="0"/>
        <w:spacing w:val="-2"/>
        <w:w w:val="98"/>
        <w:sz w:val="20"/>
        <w:szCs w:val="20"/>
        <w:lang w:val="pt-PT" w:eastAsia="en-US" w:bidi="ar-SA"/>
      </w:rPr>
    </w:lvl>
    <w:lvl w:ilvl="3" w:tplc="98789C8A">
      <w:numFmt w:val="bullet"/>
      <w:lvlText w:val="•"/>
      <w:lvlJc w:val="left"/>
      <w:pPr>
        <w:ind w:left="3390" w:hanging="569"/>
      </w:pPr>
      <w:rPr>
        <w:rFonts w:hint="default"/>
        <w:lang w:val="pt-PT" w:eastAsia="en-US" w:bidi="ar-SA"/>
      </w:rPr>
    </w:lvl>
    <w:lvl w:ilvl="4" w:tplc="057E0B36">
      <w:numFmt w:val="bullet"/>
      <w:lvlText w:val="•"/>
      <w:lvlJc w:val="left"/>
      <w:pPr>
        <w:ind w:left="4446" w:hanging="569"/>
      </w:pPr>
      <w:rPr>
        <w:rFonts w:hint="default"/>
        <w:lang w:val="pt-PT" w:eastAsia="en-US" w:bidi="ar-SA"/>
      </w:rPr>
    </w:lvl>
    <w:lvl w:ilvl="5" w:tplc="600869EA">
      <w:numFmt w:val="bullet"/>
      <w:lvlText w:val="•"/>
      <w:lvlJc w:val="left"/>
      <w:pPr>
        <w:ind w:left="5501" w:hanging="569"/>
      </w:pPr>
      <w:rPr>
        <w:rFonts w:hint="default"/>
        <w:lang w:val="pt-PT" w:eastAsia="en-US" w:bidi="ar-SA"/>
      </w:rPr>
    </w:lvl>
    <w:lvl w:ilvl="6" w:tplc="B338F8A2">
      <w:numFmt w:val="bullet"/>
      <w:lvlText w:val="•"/>
      <w:lvlJc w:val="left"/>
      <w:pPr>
        <w:ind w:left="6556" w:hanging="569"/>
      </w:pPr>
      <w:rPr>
        <w:rFonts w:hint="default"/>
        <w:lang w:val="pt-PT" w:eastAsia="en-US" w:bidi="ar-SA"/>
      </w:rPr>
    </w:lvl>
    <w:lvl w:ilvl="7" w:tplc="E7C61644">
      <w:numFmt w:val="bullet"/>
      <w:lvlText w:val="•"/>
      <w:lvlJc w:val="left"/>
      <w:pPr>
        <w:ind w:left="7612" w:hanging="569"/>
      </w:pPr>
      <w:rPr>
        <w:rFonts w:hint="default"/>
        <w:lang w:val="pt-PT" w:eastAsia="en-US" w:bidi="ar-SA"/>
      </w:rPr>
    </w:lvl>
    <w:lvl w:ilvl="8" w:tplc="A34C0880">
      <w:numFmt w:val="bullet"/>
      <w:lvlText w:val="•"/>
      <w:lvlJc w:val="left"/>
      <w:pPr>
        <w:ind w:left="8667" w:hanging="569"/>
      </w:pPr>
      <w:rPr>
        <w:rFonts w:hint="default"/>
        <w:lang w:val="pt-PT" w:eastAsia="en-US" w:bidi="ar-SA"/>
      </w:rPr>
    </w:lvl>
  </w:abstractNum>
  <w:abstractNum w:abstractNumId="27" w15:restartNumberingAfterBreak="0">
    <w:nsid w:val="5834029C"/>
    <w:multiLevelType w:val="hybridMultilevel"/>
    <w:tmpl w:val="2AFC7774"/>
    <w:lvl w:ilvl="0" w:tplc="1D081ECA">
      <w:start w:val="24"/>
      <w:numFmt w:val="decimal"/>
      <w:lvlText w:val="%1."/>
      <w:lvlJc w:val="left"/>
      <w:pPr>
        <w:ind w:left="938" w:hanging="529"/>
      </w:pPr>
      <w:rPr>
        <w:rFonts w:asciiTheme="minorHAnsi" w:eastAsia="Courier New" w:hAnsiTheme="minorHAnsi" w:cstheme="minorHAnsi" w:hint="default"/>
        <w:b w:val="0"/>
        <w:bCs w:val="0"/>
        <w:i w:val="0"/>
        <w:iCs w:val="0"/>
        <w:spacing w:val="-1"/>
        <w:w w:val="95"/>
        <w:sz w:val="22"/>
        <w:szCs w:val="22"/>
        <w:u w:val="none"/>
        <w:lang w:val="pt-PT" w:eastAsia="en-US" w:bidi="ar-SA"/>
      </w:rPr>
    </w:lvl>
    <w:lvl w:ilvl="1" w:tplc="9B8606EE">
      <w:start w:val="1"/>
      <w:numFmt w:val="decimal"/>
      <w:lvlText w:val="%1.%2"/>
      <w:lvlJc w:val="left"/>
      <w:pPr>
        <w:ind w:left="420" w:hanging="738"/>
      </w:pPr>
      <w:rPr>
        <w:rFonts w:ascii="Courier New" w:eastAsia="Courier New" w:hAnsi="Courier New" w:cs="Courier New" w:hint="default"/>
        <w:b w:val="0"/>
        <w:bCs w:val="0"/>
        <w:i w:val="0"/>
        <w:iCs w:val="0"/>
        <w:spacing w:val="-1"/>
        <w:w w:val="100"/>
        <w:sz w:val="22"/>
        <w:szCs w:val="22"/>
        <w:lang w:val="pt-PT" w:eastAsia="en-US" w:bidi="ar-SA"/>
      </w:rPr>
    </w:lvl>
    <w:lvl w:ilvl="2" w:tplc="11A4165E">
      <w:numFmt w:val="bullet"/>
      <w:lvlText w:val="•"/>
      <w:lvlJc w:val="left"/>
      <w:pPr>
        <w:ind w:left="2018" w:hanging="738"/>
      </w:pPr>
      <w:rPr>
        <w:rFonts w:hint="default"/>
        <w:lang w:val="pt-PT" w:eastAsia="en-US" w:bidi="ar-SA"/>
      </w:rPr>
    </w:lvl>
    <w:lvl w:ilvl="3" w:tplc="5C1C26AC">
      <w:numFmt w:val="bullet"/>
      <w:lvlText w:val="•"/>
      <w:lvlJc w:val="left"/>
      <w:pPr>
        <w:ind w:left="3097" w:hanging="738"/>
      </w:pPr>
      <w:rPr>
        <w:rFonts w:hint="default"/>
        <w:lang w:val="pt-PT" w:eastAsia="en-US" w:bidi="ar-SA"/>
      </w:rPr>
    </w:lvl>
    <w:lvl w:ilvl="4" w:tplc="DE725894">
      <w:numFmt w:val="bullet"/>
      <w:lvlText w:val="•"/>
      <w:lvlJc w:val="left"/>
      <w:pPr>
        <w:ind w:left="4175" w:hanging="738"/>
      </w:pPr>
      <w:rPr>
        <w:rFonts w:hint="default"/>
        <w:lang w:val="pt-PT" w:eastAsia="en-US" w:bidi="ar-SA"/>
      </w:rPr>
    </w:lvl>
    <w:lvl w:ilvl="5" w:tplc="90BE5302">
      <w:numFmt w:val="bullet"/>
      <w:lvlText w:val="•"/>
      <w:lvlJc w:val="left"/>
      <w:pPr>
        <w:ind w:left="5254" w:hanging="738"/>
      </w:pPr>
      <w:rPr>
        <w:rFonts w:hint="default"/>
        <w:lang w:val="pt-PT" w:eastAsia="en-US" w:bidi="ar-SA"/>
      </w:rPr>
    </w:lvl>
    <w:lvl w:ilvl="6" w:tplc="DEB8E4CC">
      <w:numFmt w:val="bullet"/>
      <w:lvlText w:val="•"/>
      <w:lvlJc w:val="left"/>
      <w:pPr>
        <w:ind w:left="6332" w:hanging="738"/>
      </w:pPr>
      <w:rPr>
        <w:rFonts w:hint="default"/>
        <w:lang w:val="pt-PT" w:eastAsia="en-US" w:bidi="ar-SA"/>
      </w:rPr>
    </w:lvl>
    <w:lvl w:ilvl="7" w:tplc="FA0EA678">
      <w:numFmt w:val="bullet"/>
      <w:lvlText w:val="•"/>
      <w:lvlJc w:val="left"/>
      <w:pPr>
        <w:ind w:left="7411" w:hanging="738"/>
      </w:pPr>
      <w:rPr>
        <w:rFonts w:hint="default"/>
        <w:lang w:val="pt-PT" w:eastAsia="en-US" w:bidi="ar-SA"/>
      </w:rPr>
    </w:lvl>
    <w:lvl w:ilvl="8" w:tplc="C946038C">
      <w:numFmt w:val="bullet"/>
      <w:lvlText w:val="•"/>
      <w:lvlJc w:val="left"/>
      <w:pPr>
        <w:ind w:left="8489" w:hanging="738"/>
      </w:pPr>
      <w:rPr>
        <w:rFonts w:hint="default"/>
        <w:lang w:val="pt-PT" w:eastAsia="en-US" w:bidi="ar-SA"/>
      </w:rPr>
    </w:lvl>
  </w:abstractNum>
  <w:abstractNum w:abstractNumId="28" w15:restartNumberingAfterBreak="0">
    <w:nsid w:val="59E31253"/>
    <w:multiLevelType w:val="hybridMultilevel"/>
    <w:tmpl w:val="5986E192"/>
    <w:lvl w:ilvl="0" w:tplc="2CC04F26">
      <w:start w:val="1"/>
      <w:numFmt w:val="lowerLetter"/>
      <w:lvlText w:val="%1)"/>
      <w:lvlJc w:val="left"/>
      <w:pPr>
        <w:ind w:left="568" w:hanging="425"/>
      </w:pPr>
      <w:rPr>
        <w:rFonts w:ascii="Arial MT" w:eastAsia="Arial MT" w:hAnsi="Arial MT" w:cs="Arial MT" w:hint="default"/>
        <w:b w:val="0"/>
        <w:bCs w:val="0"/>
        <w:i w:val="0"/>
        <w:iCs w:val="0"/>
        <w:spacing w:val="-2"/>
        <w:w w:val="98"/>
        <w:sz w:val="20"/>
        <w:szCs w:val="20"/>
        <w:lang w:val="pt-PT" w:eastAsia="en-US" w:bidi="ar-SA"/>
      </w:rPr>
    </w:lvl>
    <w:lvl w:ilvl="1" w:tplc="CD92D920">
      <w:numFmt w:val="bullet"/>
      <w:lvlText w:val="•"/>
      <w:lvlJc w:val="left"/>
      <w:pPr>
        <w:ind w:left="1581" w:hanging="425"/>
      </w:pPr>
      <w:rPr>
        <w:rFonts w:hint="default"/>
        <w:lang w:val="pt-PT" w:eastAsia="en-US" w:bidi="ar-SA"/>
      </w:rPr>
    </w:lvl>
    <w:lvl w:ilvl="2" w:tplc="37E0F692">
      <w:numFmt w:val="bullet"/>
      <w:lvlText w:val="•"/>
      <w:lvlJc w:val="left"/>
      <w:pPr>
        <w:ind w:left="2603" w:hanging="425"/>
      </w:pPr>
      <w:rPr>
        <w:rFonts w:hint="default"/>
        <w:lang w:val="pt-PT" w:eastAsia="en-US" w:bidi="ar-SA"/>
      </w:rPr>
    </w:lvl>
    <w:lvl w:ilvl="3" w:tplc="005C2946">
      <w:numFmt w:val="bullet"/>
      <w:lvlText w:val="•"/>
      <w:lvlJc w:val="left"/>
      <w:pPr>
        <w:ind w:left="3625" w:hanging="425"/>
      </w:pPr>
      <w:rPr>
        <w:rFonts w:hint="default"/>
        <w:lang w:val="pt-PT" w:eastAsia="en-US" w:bidi="ar-SA"/>
      </w:rPr>
    </w:lvl>
    <w:lvl w:ilvl="4" w:tplc="EA0C7C24">
      <w:numFmt w:val="bullet"/>
      <w:lvlText w:val="•"/>
      <w:lvlJc w:val="left"/>
      <w:pPr>
        <w:ind w:left="4647" w:hanging="425"/>
      </w:pPr>
      <w:rPr>
        <w:rFonts w:hint="default"/>
        <w:lang w:val="pt-PT" w:eastAsia="en-US" w:bidi="ar-SA"/>
      </w:rPr>
    </w:lvl>
    <w:lvl w:ilvl="5" w:tplc="F8FEE708">
      <w:numFmt w:val="bullet"/>
      <w:lvlText w:val="•"/>
      <w:lvlJc w:val="left"/>
      <w:pPr>
        <w:ind w:left="5669" w:hanging="425"/>
      </w:pPr>
      <w:rPr>
        <w:rFonts w:hint="default"/>
        <w:lang w:val="pt-PT" w:eastAsia="en-US" w:bidi="ar-SA"/>
      </w:rPr>
    </w:lvl>
    <w:lvl w:ilvl="6" w:tplc="D3CA6F72">
      <w:numFmt w:val="bullet"/>
      <w:lvlText w:val="•"/>
      <w:lvlJc w:val="left"/>
      <w:pPr>
        <w:ind w:left="6690" w:hanging="425"/>
      </w:pPr>
      <w:rPr>
        <w:rFonts w:hint="default"/>
        <w:lang w:val="pt-PT" w:eastAsia="en-US" w:bidi="ar-SA"/>
      </w:rPr>
    </w:lvl>
    <w:lvl w:ilvl="7" w:tplc="EB6ACC3A">
      <w:numFmt w:val="bullet"/>
      <w:lvlText w:val="•"/>
      <w:lvlJc w:val="left"/>
      <w:pPr>
        <w:ind w:left="7712" w:hanging="425"/>
      </w:pPr>
      <w:rPr>
        <w:rFonts w:hint="default"/>
        <w:lang w:val="pt-PT" w:eastAsia="en-US" w:bidi="ar-SA"/>
      </w:rPr>
    </w:lvl>
    <w:lvl w:ilvl="8" w:tplc="6BB0AF16">
      <w:numFmt w:val="bullet"/>
      <w:lvlText w:val="•"/>
      <w:lvlJc w:val="left"/>
      <w:pPr>
        <w:ind w:left="8734" w:hanging="425"/>
      </w:pPr>
      <w:rPr>
        <w:rFonts w:hint="default"/>
        <w:lang w:val="pt-PT" w:eastAsia="en-US" w:bidi="ar-SA"/>
      </w:rPr>
    </w:lvl>
  </w:abstractNum>
  <w:abstractNum w:abstractNumId="29" w15:restartNumberingAfterBreak="0">
    <w:nsid w:val="5E8C5E15"/>
    <w:multiLevelType w:val="hybridMultilevel"/>
    <w:tmpl w:val="4FD2C4C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F016D0F"/>
    <w:multiLevelType w:val="hybridMultilevel"/>
    <w:tmpl w:val="345C1E50"/>
    <w:lvl w:ilvl="0" w:tplc="3E5E2B54">
      <w:start w:val="1"/>
      <w:numFmt w:val="lowerLetter"/>
      <w:lvlText w:val="%1)"/>
      <w:lvlJc w:val="left"/>
      <w:pPr>
        <w:ind w:left="993" w:hanging="425"/>
      </w:pPr>
      <w:rPr>
        <w:rFonts w:ascii="Arial MT" w:eastAsia="Arial MT" w:hAnsi="Arial MT" w:cs="Arial MT" w:hint="default"/>
        <w:b w:val="0"/>
        <w:bCs w:val="0"/>
        <w:i w:val="0"/>
        <w:iCs w:val="0"/>
        <w:color w:val="000008"/>
        <w:spacing w:val="-2"/>
        <w:w w:val="98"/>
        <w:sz w:val="20"/>
        <w:szCs w:val="20"/>
        <w:lang w:val="pt-PT" w:eastAsia="en-US" w:bidi="ar-SA"/>
      </w:rPr>
    </w:lvl>
    <w:lvl w:ilvl="1" w:tplc="955EC38E">
      <w:numFmt w:val="bullet"/>
      <w:lvlText w:val="•"/>
      <w:lvlJc w:val="left"/>
      <w:pPr>
        <w:ind w:left="1977" w:hanging="425"/>
      </w:pPr>
      <w:rPr>
        <w:rFonts w:hint="default"/>
        <w:lang w:val="pt-PT" w:eastAsia="en-US" w:bidi="ar-SA"/>
      </w:rPr>
    </w:lvl>
    <w:lvl w:ilvl="2" w:tplc="94284E28">
      <w:numFmt w:val="bullet"/>
      <w:lvlText w:val="•"/>
      <w:lvlJc w:val="left"/>
      <w:pPr>
        <w:ind w:left="2955" w:hanging="425"/>
      </w:pPr>
      <w:rPr>
        <w:rFonts w:hint="default"/>
        <w:lang w:val="pt-PT" w:eastAsia="en-US" w:bidi="ar-SA"/>
      </w:rPr>
    </w:lvl>
    <w:lvl w:ilvl="3" w:tplc="A3CA1838">
      <w:numFmt w:val="bullet"/>
      <w:lvlText w:val="•"/>
      <w:lvlJc w:val="left"/>
      <w:pPr>
        <w:ind w:left="3933" w:hanging="425"/>
      </w:pPr>
      <w:rPr>
        <w:rFonts w:hint="default"/>
        <w:lang w:val="pt-PT" w:eastAsia="en-US" w:bidi="ar-SA"/>
      </w:rPr>
    </w:lvl>
    <w:lvl w:ilvl="4" w:tplc="9EB8A0F0">
      <w:numFmt w:val="bullet"/>
      <w:lvlText w:val="•"/>
      <w:lvlJc w:val="left"/>
      <w:pPr>
        <w:ind w:left="4911" w:hanging="425"/>
      </w:pPr>
      <w:rPr>
        <w:rFonts w:hint="default"/>
        <w:lang w:val="pt-PT" w:eastAsia="en-US" w:bidi="ar-SA"/>
      </w:rPr>
    </w:lvl>
    <w:lvl w:ilvl="5" w:tplc="AF92290C">
      <w:numFmt w:val="bullet"/>
      <w:lvlText w:val="•"/>
      <w:lvlJc w:val="left"/>
      <w:pPr>
        <w:ind w:left="5889" w:hanging="425"/>
      </w:pPr>
      <w:rPr>
        <w:rFonts w:hint="default"/>
        <w:lang w:val="pt-PT" w:eastAsia="en-US" w:bidi="ar-SA"/>
      </w:rPr>
    </w:lvl>
    <w:lvl w:ilvl="6" w:tplc="1668EF60">
      <w:numFmt w:val="bullet"/>
      <w:lvlText w:val="•"/>
      <w:lvlJc w:val="left"/>
      <w:pPr>
        <w:ind w:left="6866" w:hanging="425"/>
      </w:pPr>
      <w:rPr>
        <w:rFonts w:hint="default"/>
        <w:lang w:val="pt-PT" w:eastAsia="en-US" w:bidi="ar-SA"/>
      </w:rPr>
    </w:lvl>
    <w:lvl w:ilvl="7" w:tplc="FCDABE04">
      <w:numFmt w:val="bullet"/>
      <w:lvlText w:val="•"/>
      <w:lvlJc w:val="left"/>
      <w:pPr>
        <w:ind w:left="7844" w:hanging="425"/>
      </w:pPr>
      <w:rPr>
        <w:rFonts w:hint="default"/>
        <w:lang w:val="pt-PT" w:eastAsia="en-US" w:bidi="ar-SA"/>
      </w:rPr>
    </w:lvl>
    <w:lvl w:ilvl="8" w:tplc="3A6CB958">
      <w:numFmt w:val="bullet"/>
      <w:lvlText w:val="•"/>
      <w:lvlJc w:val="left"/>
      <w:pPr>
        <w:ind w:left="8822" w:hanging="425"/>
      </w:pPr>
      <w:rPr>
        <w:rFonts w:hint="default"/>
        <w:lang w:val="pt-PT" w:eastAsia="en-US" w:bidi="ar-SA"/>
      </w:rPr>
    </w:lvl>
  </w:abstractNum>
  <w:abstractNum w:abstractNumId="31" w15:restartNumberingAfterBreak="0">
    <w:nsid w:val="6200753A"/>
    <w:multiLevelType w:val="hybridMultilevel"/>
    <w:tmpl w:val="EF4A8572"/>
    <w:lvl w:ilvl="0" w:tplc="D7A8E070">
      <w:start w:val="14"/>
      <w:numFmt w:val="decimal"/>
      <w:lvlText w:val="%1"/>
      <w:lvlJc w:val="left"/>
      <w:pPr>
        <w:ind w:left="568" w:hanging="850"/>
      </w:pPr>
      <w:rPr>
        <w:rFonts w:hint="default"/>
        <w:lang w:val="pt-PT" w:eastAsia="en-US" w:bidi="ar-SA"/>
      </w:rPr>
    </w:lvl>
    <w:lvl w:ilvl="1" w:tplc="DAD24038">
      <w:start w:val="1"/>
      <w:numFmt w:val="decimal"/>
      <w:lvlText w:val="%1.%2."/>
      <w:lvlJc w:val="left"/>
      <w:pPr>
        <w:ind w:left="568" w:hanging="850"/>
      </w:pPr>
      <w:rPr>
        <w:rFonts w:ascii="Arial" w:eastAsia="Arial" w:hAnsi="Arial" w:cs="Arial" w:hint="default"/>
        <w:b/>
        <w:bCs/>
        <w:i w:val="0"/>
        <w:iCs w:val="0"/>
        <w:spacing w:val="-2"/>
        <w:w w:val="98"/>
        <w:sz w:val="20"/>
        <w:szCs w:val="20"/>
        <w:lang w:val="pt-PT" w:eastAsia="en-US" w:bidi="ar-SA"/>
      </w:rPr>
    </w:lvl>
    <w:lvl w:ilvl="2" w:tplc="2B70D5FC">
      <w:start w:val="1"/>
      <w:numFmt w:val="decimal"/>
      <w:lvlText w:val="%1.%2.%3."/>
      <w:lvlJc w:val="left"/>
      <w:pPr>
        <w:ind w:left="1418" w:hanging="850"/>
      </w:pPr>
      <w:rPr>
        <w:rFonts w:ascii="Arial" w:eastAsia="Arial" w:hAnsi="Arial" w:cs="Arial" w:hint="default"/>
        <w:b/>
        <w:bCs/>
        <w:i w:val="0"/>
        <w:iCs w:val="0"/>
        <w:spacing w:val="-2"/>
        <w:w w:val="96"/>
        <w:sz w:val="20"/>
        <w:szCs w:val="20"/>
        <w:lang w:val="pt-PT" w:eastAsia="en-US" w:bidi="ar-SA"/>
      </w:rPr>
    </w:lvl>
    <w:lvl w:ilvl="3" w:tplc="CA48B9E2">
      <w:numFmt w:val="bullet"/>
      <w:lvlText w:val="•"/>
      <w:lvlJc w:val="left"/>
      <w:pPr>
        <w:ind w:left="3499" w:hanging="850"/>
      </w:pPr>
      <w:rPr>
        <w:rFonts w:hint="default"/>
        <w:lang w:val="pt-PT" w:eastAsia="en-US" w:bidi="ar-SA"/>
      </w:rPr>
    </w:lvl>
    <w:lvl w:ilvl="4" w:tplc="A10615DA">
      <w:numFmt w:val="bullet"/>
      <w:lvlText w:val="•"/>
      <w:lvlJc w:val="left"/>
      <w:pPr>
        <w:ind w:left="4539" w:hanging="850"/>
      </w:pPr>
      <w:rPr>
        <w:rFonts w:hint="default"/>
        <w:lang w:val="pt-PT" w:eastAsia="en-US" w:bidi="ar-SA"/>
      </w:rPr>
    </w:lvl>
    <w:lvl w:ilvl="5" w:tplc="972E2780">
      <w:numFmt w:val="bullet"/>
      <w:lvlText w:val="•"/>
      <w:lvlJc w:val="left"/>
      <w:pPr>
        <w:ind w:left="5579" w:hanging="850"/>
      </w:pPr>
      <w:rPr>
        <w:rFonts w:hint="default"/>
        <w:lang w:val="pt-PT" w:eastAsia="en-US" w:bidi="ar-SA"/>
      </w:rPr>
    </w:lvl>
    <w:lvl w:ilvl="6" w:tplc="DEF63F84">
      <w:numFmt w:val="bullet"/>
      <w:lvlText w:val="•"/>
      <w:lvlJc w:val="left"/>
      <w:pPr>
        <w:ind w:left="6619" w:hanging="850"/>
      </w:pPr>
      <w:rPr>
        <w:rFonts w:hint="default"/>
        <w:lang w:val="pt-PT" w:eastAsia="en-US" w:bidi="ar-SA"/>
      </w:rPr>
    </w:lvl>
    <w:lvl w:ilvl="7" w:tplc="1F58D5E2">
      <w:numFmt w:val="bullet"/>
      <w:lvlText w:val="•"/>
      <w:lvlJc w:val="left"/>
      <w:pPr>
        <w:ind w:left="7658" w:hanging="850"/>
      </w:pPr>
      <w:rPr>
        <w:rFonts w:hint="default"/>
        <w:lang w:val="pt-PT" w:eastAsia="en-US" w:bidi="ar-SA"/>
      </w:rPr>
    </w:lvl>
    <w:lvl w:ilvl="8" w:tplc="FAFE853C">
      <w:numFmt w:val="bullet"/>
      <w:lvlText w:val="•"/>
      <w:lvlJc w:val="left"/>
      <w:pPr>
        <w:ind w:left="8698" w:hanging="850"/>
      </w:pPr>
      <w:rPr>
        <w:rFonts w:hint="default"/>
        <w:lang w:val="pt-PT" w:eastAsia="en-US" w:bidi="ar-SA"/>
      </w:rPr>
    </w:lvl>
  </w:abstractNum>
  <w:abstractNum w:abstractNumId="32" w15:restartNumberingAfterBreak="0">
    <w:nsid w:val="62E95CB4"/>
    <w:multiLevelType w:val="hybridMultilevel"/>
    <w:tmpl w:val="3A0A097E"/>
    <w:lvl w:ilvl="0" w:tplc="A9BACBB6">
      <w:start w:val="18"/>
      <w:numFmt w:val="decimal"/>
      <w:lvlText w:val="%1"/>
      <w:lvlJc w:val="left"/>
      <w:pPr>
        <w:ind w:left="568" w:hanging="629"/>
      </w:pPr>
      <w:rPr>
        <w:rFonts w:hint="default"/>
        <w:lang w:val="pt-PT" w:eastAsia="en-US" w:bidi="ar-SA"/>
      </w:rPr>
    </w:lvl>
    <w:lvl w:ilvl="1" w:tplc="9544F804">
      <w:start w:val="6"/>
      <w:numFmt w:val="decimal"/>
      <w:lvlText w:val="%1.%2"/>
      <w:lvlJc w:val="left"/>
      <w:pPr>
        <w:ind w:left="568" w:hanging="629"/>
      </w:pPr>
      <w:rPr>
        <w:rFonts w:ascii="Arial" w:eastAsia="Arial" w:hAnsi="Arial" w:cs="Arial" w:hint="default"/>
        <w:b/>
        <w:bCs/>
        <w:i w:val="0"/>
        <w:iCs w:val="0"/>
        <w:spacing w:val="-2"/>
        <w:w w:val="98"/>
        <w:sz w:val="20"/>
        <w:szCs w:val="20"/>
        <w:lang w:val="pt-PT" w:eastAsia="en-US" w:bidi="ar-SA"/>
      </w:rPr>
    </w:lvl>
    <w:lvl w:ilvl="2" w:tplc="358A5FC0">
      <w:numFmt w:val="bullet"/>
      <w:lvlText w:val="•"/>
      <w:lvlJc w:val="left"/>
      <w:pPr>
        <w:ind w:left="2603" w:hanging="629"/>
      </w:pPr>
      <w:rPr>
        <w:rFonts w:hint="default"/>
        <w:lang w:val="pt-PT" w:eastAsia="en-US" w:bidi="ar-SA"/>
      </w:rPr>
    </w:lvl>
    <w:lvl w:ilvl="3" w:tplc="C4C67C70">
      <w:numFmt w:val="bullet"/>
      <w:lvlText w:val="•"/>
      <w:lvlJc w:val="left"/>
      <w:pPr>
        <w:ind w:left="3625" w:hanging="629"/>
      </w:pPr>
      <w:rPr>
        <w:rFonts w:hint="default"/>
        <w:lang w:val="pt-PT" w:eastAsia="en-US" w:bidi="ar-SA"/>
      </w:rPr>
    </w:lvl>
    <w:lvl w:ilvl="4" w:tplc="6CAEC3C4">
      <w:numFmt w:val="bullet"/>
      <w:lvlText w:val="•"/>
      <w:lvlJc w:val="left"/>
      <w:pPr>
        <w:ind w:left="4647" w:hanging="629"/>
      </w:pPr>
      <w:rPr>
        <w:rFonts w:hint="default"/>
        <w:lang w:val="pt-PT" w:eastAsia="en-US" w:bidi="ar-SA"/>
      </w:rPr>
    </w:lvl>
    <w:lvl w:ilvl="5" w:tplc="AE66035E">
      <w:numFmt w:val="bullet"/>
      <w:lvlText w:val="•"/>
      <w:lvlJc w:val="left"/>
      <w:pPr>
        <w:ind w:left="5669" w:hanging="629"/>
      </w:pPr>
      <w:rPr>
        <w:rFonts w:hint="default"/>
        <w:lang w:val="pt-PT" w:eastAsia="en-US" w:bidi="ar-SA"/>
      </w:rPr>
    </w:lvl>
    <w:lvl w:ilvl="6" w:tplc="67B4D9AA">
      <w:numFmt w:val="bullet"/>
      <w:lvlText w:val="•"/>
      <w:lvlJc w:val="left"/>
      <w:pPr>
        <w:ind w:left="6690" w:hanging="629"/>
      </w:pPr>
      <w:rPr>
        <w:rFonts w:hint="default"/>
        <w:lang w:val="pt-PT" w:eastAsia="en-US" w:bidi="ar-SA"/>
      </w:rPr>
    </w:lvl>
    <w:lvl w:ilvl="7" w:tplc="E4B45B9A">
      <w:numFmt w:val="bullet"/>
      <w:lvlText w:val="•"/>
      <w:lvlJc w:val="left"/>
      <w:pPr>
        <w:ind w:left="7712" w:hanging="629"/>
      </w:pPr>
      <w:rPr>
        <w:rFonts w:hint="default"/>
        <w:lang w:val="pt-PT" w:eastAsia="en-US" w:bidi="ar-SA"/>
      </w:rPr>
    </w:lvl>
    <w:lvl w:ilvl="8" w:tplc="7578FB76">
      <w:numFmt w:val="bullet"/>
      <w:lvlText w:val="•"/>
      <w:lvlJc w:val="left"/>
      <w:pPr>
        <w:ind w:left="8734" w:hanging="629"/>
      </w:pPr>
      <w:rPr>
        <w:rFonts w:hint="default"/>
        <w:lang w:val="pt-PT" w:eastAsia="en-US" w:bidi="ar-SA"/>
      </w:rPr>
    </w:lvl>
  </w:abstractNum>
  <w:abstractNum w:abstractNumId="33" w15:restartNumberingAfterBreak="0">
    <w:nsid w:val="652D3CDD"/>
    <w:multiLevelType w:val="hybridMultilevel"/>
    <w:tmpl w:val="389C1A92"/>
    <w:lvl w:ilvl="0" w:tplc="D7C68648">
      <w:start w:val="1"/>
      <w:numFmt w:val="lowerLetter"/>
      <w:lvlText w:val="%1)"/>
      <w:lvlJc w:val="left"/>
      <w:pPr>
        <w:ind w:left="1118" w:hanging="709"/>
      </w:pPr>
      <w:rPr>
        <w:rFonts w:ascii="Calibri" w:eastAsia="Calibri" w:hAnsi="Calibri" w:cs="Calibri" w:hint="default"/>
        <w:b w:val="0"/>
        <w:bCs w:val="0"/>
        <w:i w:val="0"/>
        <w:iCs w:val="0"/>
        <w:spacing w:val="0"/>
        <w:w w:val="99"/>
        <w:sz w:val="25"/>
        <w:szCs w:val="25"/>
        <w:lang w:val="pt-PT" w:eastAsia="en-US" w:bidi="ar-SA"/>
      </w:rPr>
    </w:lvl>
    <w:lvl w:ilvl="1" w:tplc="185016A8">
      <w:numFmt w:val="bullet"/>
      <w:lvlText w:val="•"/>
      <w:lvlJc w:val="left"/>
      <w:pPr>
        <w:ind w:left="2072" w:hanging="709"/>
      </w:pPr>
      <w:rPr>
        <w:rFonts w:hint="default"/>
        <w:lang w:val="pt-PT" w:eastAsia="en-US" w:bidi="ar-SA"/>
      </w:rPr>
    </w:lvl>
    <w:lvl w:ilvl="2" w:tplc="9A842FCE">
      <w:numFmt w:val="bullet"/>
      <w:lvlText w:val="•"/>
      <w:lvlJc w:val="left"/>
      <w:pPr>
        <w:ind w:left="3025" w:hanging="709"/>
      </w:pPr>
      <w:rPr>
        <w:rFonts w:hint="default"/>
        <w:lang w:val="pt-PT" w:eastAsia="en-US" w:bidi="ar-SA"/>
      </w:rPr>
    </w:lvl>
    <w:lvl w:ilvl="3" w:tplc="742057C2">
      <w:numFmt w:val="bullet"/>
      <w:lvlText w:val="•"/>
      <w:lvlJc w:val="left"/>
      <w:pPr>
        <w:ind w:left="3978" w:hanging="709"/>
      </w:pPr>
      <w:rPr>
        <w:rFonts w:hint="default"/>
        <w:lang w:val="pt-PT" w:eastAsia="en-US" w:bidi="ar-SA"/>
      </w:rPr>
    </w:lvl>
    <w:lvl w:ilvl="4" w:tplc="102601A4">
      <w:numFmt w:val="bullet"/>
      <w:lvlText w:val="•"/>
      <w:lvlJc w:val="left"/>
      <w:pPr>
        <w:ind w:left="4930" w:hanging="709"/>
      </w:pPr>
      <w:rPr>
        <w:rFonts w:hint="default"/>
        <w:lang w:val="pt-PT" w:eastAsia="en-US" w:bidi="ar-SA"/>
      </w:rPr>
    </w:lvl>
    <w:lvl w:ilvl="5" w:tplc="6BCA8006">
      <w:numFmt w:val="bullet"/>
      <w:lvlText w:val="•"/>
      <w:lvlJc w:val="left"/>
      <w:pPr>
        <w:ind w:left="5883" w:hanging="709"/>
      </w:pPr>
      <w:rPr>
        <w:rFonts w:hint="default"/>
        <w:lang w:val="pt-PT" w:eastAsia="en-US" w:bidi="ar-SA"/>
      </w:rPr>
    </w:lvl>
    <w:lvl w:ilvl="6" w:tplc="F1B8C56A">
      <w:numFmt w:val="bullet"/>
      <w:lvlText w:val="•"/>
      <w:lvlJc w:val="left"/>
      <w:pPr>
        <w:ind w:left="6836" w:hanging="709"/>
      </w:pPr>
      <w:rPr>
        <w:rFonts w:hint="default"/>
        <w:lang w:val="pt-PT" w:eastAsia="en-US" w:bidi="ar-SA"/>
      </w:rPr>
    </w:lvl>
    <w:lvl w:ilvl="7" w:tplc="2F842BE2">
      <w:numFmt w:val="bullet"/>
      <w:lvlText w:val="•"/>
      <w:lvlJc w:val="left"/>
      <w:pPr>
        <w:ind w:left="7788" w:hanging="709"/>
      </w:pPr>
      <w:rPr>
        <w:rFonts w:hint="default"/>
        <w:lang w:val="pt-PT" w:eastAsia="en-US" w:bidi="ar-SA"/>
      </w:rPr>
    </w:lvl>
    <w:lvl w:ilvl="8" w:tplc="C282A432">
      <w:numFmt w:val="bullet"/>
      <w:lvlText w:val="•"/>
      <w:lvlJc w:val="left"/>
      <w:pPr>
        <w:ind w:left="8741" w:hanging="709"/>
      </w:pPr>
      <w:rPr>
        <w:rFonts w:hint="default"/>
        <w:lang w:val="pt-PT" w:eastAsia="en-US" w:bidi="ar-SA"/>
      </w:rPr>
    </w:lvl>
  </w:abstractNum>
  <w:abstractNum w:abstractNumId="34" w15:restartNumberingAfterBreak="0">
    <w:nsid w:val="68AC4C0D"/>
    <w:multiLevelType w:val="hybridMultilevel"/>
    <w:tmpl w:val="CCA0ABB2"/>
    <w:lvl w:ilvl="0" w:tplc="441C3F62">
      <w:start w:val="1"/>
      <w:numFmt w:val="upperRoman"/>
      <w:lvlText w:val="%1."/>
      <w:lvlJc w:val="left"/>
      <w:pPr>
        <w:ind w:left="1826" w:hanging="1258"/>
        <w:jc w:val="right"/>
      </w:pPr>
      <w:rPr>
        <w:rFonts w:ascii="Arial MT" w:eastAsia="Arial MT" w:hAnsi="Arial MT" w:cs="Arial MT" w:hint="default"/>
        <w:b w:val="0"/>
        <w:bCs w:val="0"/>
        <w:i w:val="0"/>
        <w:iCs w:val="0"/>
        <w:color w:val="000008"/>
        <w:spacing w:val="-2"/>
        <w:w w:val="98"/>
        <w:sz w:val="20"/>
        <w:szCs w:val="20"/>
        <w:lang w:val="pt-PT" w:eastAsia="en-US" w:bidi="ar-SA"/>
      </w:rPr>
    </w:lvl>
    <w:lvl w:ilvl="1" w:tplc="DF6493BE">
      <w:numFmt w:val="bullet"/>
      <w:lvlText w:val="•"/>
      <w:lvlJc w:val="left"/>
      <w:pPr>
        <w:ind w:left="2715" w:hanging="1258"/>
      </w:pPr>
      <w:rPr>
        <w:rFonts w:hint="default"/>
        <w:lang w:val="pt-PT" w:eastAsia="en-US" w:bidi="ar-SA"/>
      </w:rPr>
    </w:lvl>
    <w:lvl w:ilvl="2" w:tplc="8F02D038">
      <w:numFmt w:val="bullet"/>
      <w:lvlText w:val="•"/>
      <w:lvlJc w:val="left"/>
      <w:pPr>
        <w:ind w:left="3611" w:hanging="1258"/>
      </w:pPr>
      <w:rPr>
        <w:rFonts w:hint="default"/>
        <w:lang w:val="pt-PT" w:eastAsia="en-US" w:bidi="ar-SA"/>
      </w:rPr>
    </w:lvl>
    <w:lvl w:ilvl="3" w:tplc="8AA20350">
      <w:numFmt w:val="bullet"/>
      <w:lvlText w:val="•"/>
      <w:lvlJc w:val="left"/>
      <w:pPr>
        <w:ind w:left="4507" w:hanging="1258"/>
      </w:pPr>
      <w:rPr>
        <w:rFonts w:hint="default"/>
        <w:lang w:val="pt-PT" w:eastAsia="en-US" w:bidi="ar-SA"/>
      </w:rPr>
    </w:lvl>
    <w:lvl w:ilvl="4" w:tplc="7C1812BA">
      <w:numFmt w:val="bullet"/>
      <w:lvlText w:val="•"/>
      <w:lvlJc w:val="left"/>
      <w:pPr>
        <w:ind w:left="5403" w:hanging="1258"/>
      </w:pPr>
      <w:rPr>
        <w:rFonts w:hint="default"/>
        <w:lang w:val="pt-PT" w:eastAsia="en-US" w:bidi="ar-SA"/>
      </w:rPr>
    </w:lvl>
    <w:lvl w:ilvl="5" w:tplc="EDD837C8">
      <w:numFmt w:val="bullet"/>
      <w:lvlText w:val="•"/>
      <w:lvlJc w:val="left"/>
      <w:pPr>
        <w:ind w:left="6299" w:hanging="1258"/>
      </w:pPr>
      <w:rPr>
        <w:rFonts w:hint="default"/>
        <w:lang w:val="pt-PT" w:eastAsia="en-US" w:bidi="ar-SA"/>
      </w:rPr>
    </w:lvl>
    <w:lvl w:ilvl="6" w:tplc="4246E56A">
      <w:numFmt w:val="bullet"/>
      <w:lvlText w:val="•"/>
      <w:lvlJc w:val="left"/>
      <w:pPr>
        <w:ind w:left="7194" w:hanging="1258"/>
      </w:pPr>
      <w:rPr>
        <w:rFonts w:hint="default"/>
        <w:lang w:val="pt-PT" w:eastAsia="en-US" w:bidi="ar-SA"/>
      </w:rPr>
    </w:lvl>
    <w:lvl w:ilvl="7" w:tplc="912261D0">
      <w:numFmt w:val="bullet"/>
      <w:lvlText w:val="•"/>
      <w:lvlJc w:val="left"/>
      <w:pPr>
        <w:ind w:left="8090" w:hanging="1258"/>
      </w:pPr>
      <w:rPr>
        <w:rFonts w:hint="default"/>
        <w:lang w:val="pt-PT" w:eastAsia="en-US" w:bidi="ar-SA"/>
      </w:rPr>
    </w:lvl>
    <w:lvl w:ilvl="8" w:tplc="0430F57E">
      <w:numFmt w:val="bullet"/>
      <w:lvlText w:val="•"/>
      <w:lvlJc w:val="left"/>
      <w:pPr>
        <w:ind w:left="8986" w:hanging="1258"/>
      </w:pPr>
      <w:rPr>
        <w:rFonts w:hint="default"/>
        <w:lang w:val="pt-PT" w:eastAsia="en-US" w:bidi="ar-SA"/>
      </w:rPr>
    </w:lvl>
  </w:abstractNum>
  <w:abstractNum w:abstractNumId="35" w15:restartNumberingAfterBreak="0">
    <w:nsid w:val="6C507759"/>
    <w:multiLevelType w:val="hybridMultilevel"/>
    <w:tmpl w:val="D824915A"/>
    <w:lvl w:ilvl="0" w:tplc="91722C10">
      <w:start w:val="1"/>
      <w:numFmt w:val="upperRoman"/>
      <w:lvlText w:val="%1)"/>
      <w:lvlJc w:val="left"/>
      <w:pPr>
        <w:ind w:left="568" w:hanging="284"/>
      </w:pPr>
      <w:rPr>
        <w:rFonts w:ascii="Arial" w:eastAsia="Arial" w:hAnsi="Arial" w:cs="Arial" w:hint="default"/>
        <w:b/>
        <w:bCs/>
        <w:i w:val="0"/>
        <w:iCs w:val="0"/>
        <w:color w:val="000008"/>
        <w:spacing w:val="-2"/>
        <w:w w:val="98"/>
        <w:sz w:val="20"/>
        <w:szCs w:val="20"/>
        <w:lang w:val="pt-PT" w:eastAsia="en-US" w:bidi="ar-SA"/>
      </w:rPr>
    </w:lvl>
    <w:lvl w:ilvl="1" w:tplc="AB52F9BA">
      <w:start w:val="1"/>
      <w:numFmt w:val="decimal"/>
      <w:lvlText w:val="%2)"/>
      <w:lvlJc w:val="left"/>
      <w:pPr>
        <w:ind w:left="568" w:hanging="646"/>
      </w:pPr>
      <w:rPr>
        <w:rFonts w:ascii="Arial MT" w:eastAsia="Arial MT" w:hAnsi="Arial MT" w:cs="Arial MT" w:hint="default"/>
        <w:b w:val="0"/>
        <w:bCs w:val="0"/>
        <w:i w:val="0"/>
        <w:iCs w:val="0"/>
        <w:spacing w:val="-2"/>
        <w:w w:val="98"/>
        <w:sz w:val="20"/>
        <w:szCs w:val="20"/>
        <w:lang w:val="pt-PT" w:eastAsia="en-US" w:bidi="ar-SA"/>
      </w:rPr>
    </w:lvl>
    <w:lvl w:ilvl="2" w:tplc="F9ACFEFC">
      <w:numFmt w:val="bullet"/>
      <w:lvlText w:val="•"/>
      <w:lvlJc w:val="left"/>
      <w:pPr>
        <w:ind w:left="2603" w:hanging="646"/>
      </w:pPr>
      <w:rPr>
        <w:rFonts w:hint="default"/>
        <w:lang w:val="pt-PT" w:eastAsia="en-US" w:bidi="ar-SA"/>
      </w:rPr>
    </w:lvl>
    <w:lvl w:ilvl="3" w:tplc="B204B32C">
      <w:numFmt w:val="bullet"/>
      <w:lvlText w:val="•"/>
      <w:lvlJc w:val="left"/>
      <w:pPr>
        <w:ind w:left="3625" w:hanging="646"/>
      </w:pPr>
      <w:rPr>
        <w:rFonts w:hint="default"/>
        <w:lang w:val="pt-PT" w:eastAsia="en-US" w:bidi="ar-SA"/>
      </w:rPr>
    </w:lvl>
    <w:lvl w:ilvl="4" w:tplc="45FAD95E">
      <w:numFmt w:val="bullet"/>
      <w:lvlText w:val="•"/>
      <w:lvlJc w:val="left"/>
      <w:pPr>
        <w:ind w:left="4647" w:hanging="646"/>
      </w:pPr>
      <w:rPr>
        <w:rFonts w:hint="default"/>
        <w:lang w:val="pt-PT" w:eastAsia="en-US" w:bidi="ar-SA"/>
      </w:rPr>
    </w:lvl>
    <w:lvl w:ilvl="5" w:tplc="936875E0">
      <w:numFmt w:val="bullet"/>
      <w:lvlText w:val="•"/>
      <w:lvlJc w:val="left"/>
      <w:pPr>
        <w:ind w:left="5669" w:hanging="646"/>
      </w:pPr>
      <w:rPr>
        <w:rFonts w:hint="default"/>
        <w:lang w:val="pt-PT" w:eastAsia="en-US" w:bidi="ar-SA"/>
      </w:rPr>
    </w:lvl>
    <w:lvl w:ilvl="6" w:tplc="81088D68">
      <w:numFmt w:val="bullet"/>
      <w:lvlText w:val="•"/>
      <w:lvlJc w:val="left"/>
      <w:pPr>
        <w:ind w:left="6690" w:hanging="646"/>
      </w:pPr>
      <w:rPr>
        <w:rFonts w:hint="default"/>
        <w:lang w:val="pt-PT" w:eastAsia="en-US" w:bidi="ar-SA"/>
      </w:rPr>
    </w:lvl>
    <w:lvl w:ilvl="7" w:tplc="5D3AD6DA">
      <w:numFmt w:val="bullet"/>
      <w:lvlText w:val="•"/>
      <w:lvlJc w:val="left"/>
      <w:pPr>
        <w:ind w:left="7712" w:hanging="646"/>
      </w:pPr>
      <w:rPr>
        <w:rFonts w:hint="default"/>
        <w:lang w:val="pt-PT" w:eastAsia="en-US" w:bidi="ar-SA"/>
      </w:rPr>
    </w:lvl>
    <w:lvl w:ilvl="8" w:tplc="172C76D2">
      <w:numFmt w:val="bullet"/>
      <w:lvlText w:val="•"/>
      <w:lvlJc w:val="left"/>
      <w:pPr>
        <w:ind w:left="8734" w:hanging="646"/>
      </w:pPr>
      <w:rPr>
        <w:rFonts w:hint="default"/>
        <w:lang w:val="pt-PT" w:eastAsia="en-US" w:bidi="ar-SA"/>
      </w:rPr>
    </w:lvl>
  </w:abstractNum>
  <w:abstractNum w:abstractNumId="36" w15:restartNumberingAfterBreak="0">
    <w:nsid w:val="6EE10F86"/>
    <w:multiLevelType w:val="hybridMultilevel"/>
    <w:tmpl w:val="67C201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F350F05"/>
    <w:multiLevelType w:val="hybridMultilevel"/>
    <w:tmpl w:val="CE62FA94"/>
    <w:lvl w:ilvl="0" w:tplc="6A2A564A">
      <w:start w:val="7"/>
      <w:numFmt w:val="decimal"/>
      <w:lvlText w:val="%1"/>
      <w:lvlJc w:val="left"/>
      <w:pPr>
        <w:ind w:left="751" w:hanging="342"/>
        <w:jc w:val="right"/>
      </w:pPr>
      <w:rPr>
        <w:rFonts w:hint="default"/>
        <w:spacing w:val="0"/>
        <w:w w:val="99"/>
        <w:lang w:val="pt-PT" w:eastAsia="en-US" w:bidi="ar-SA"/>
      </w:rPr>
    </w:lvl>
    <w:lvl w:ilvl="1" w:tplc="8AEE3D2C">
      <w:start w:val="1"/>
      <w:numFmt w:val="decimal"/>
      <w:lvlText w:val="%1.%2"/>
      <w:lvlJc w:val="left"/>
      <w:pPr>
        <w:ind w:left="1118" w:hanging="709"/>
      </w:pPr>
      <w:rPr>
        <w:rFonts w:asciiTheme="minorHAnsi" w:hAnsiTheme="minorHAnsi" w:cstheme="minorHAnsi" w:hint="default"/>
        <w:spacing w:val="0"/>
        <w:w w:val="99"/>
        <w:lang w:val="pt-PT" w:eastAsia="en-US" w:bidi="ar-SA"/>
      </w:rPr>
    </w:lvl>
    <w:lvl w:ilvl="2" w:tplc="ACCCA410">
      <w:start w:val="1"/>
      <w:numFmt w:val="lowerLetter"/>
      <w:lvlText w:val="%3)"/>
      <w:lvlJc w:val="left"/>
      <w:pPr>
        <w:ind w:left="1510" w:hanging="709"/>
      </w:pPr>
      <w:rPr>
        <w:rFonts w:hint="default"/>
        <w:spacing w:val="0"/>
        <w:w w:val="99"/>
        <w:lang w:val="pt-PT" w:eastAsia="en-US" w:bidi="ar-SA"/>
      </w:rPr>
    </w:lvl>
    <w:lvl w:ilvl="3" w:tplc="9E0843EE">
      <w:numFmt w:val="bullet"/>
      <w:lvlText w:val="•"/>
      <w:lvlJc w:val="left"/>
      <w:pPr>
        <w:ind w:left="1120" w:hanging="709"/>
      </w:pPr>
      <w:rPr>
        <w:rFonts w:hint="default"/>
        <w:lang w:val="pt-PT" w:eastAsia="en-US" w:bidi="ar-SA"/>
      </w:rPr>
    </w:lvl>
    <w:lvl w:ilvl="4" w:tplc="7720A160">
      <w:numFmt w:val="bullet"/>
      <w:lvlText w:val="•"/>
      <w:lvlJc w:val="left"/>
      <w:pPr>
        <w:ind w:left="1520" w:hanging="709"/>
      </w:pPr>
      <w:rPr>
        <w:rFonts w:hint="default"/>
        <w:lang w:val="pt-PT" w:eastAsia="en-US" w:bidi="ar-SA"/>
      </w:rPr>
    </w:lvl>
    <w:lvl w:ilvl="5" w:tplc="6E4249F0">
      <w:numFmt w:val="bullet"/>
      <w:lvlText w:val="•"/>
      <w:lvlJc w:val="left"/>
      <w:pPr>
        <w:ind w:left="2560" w:hanging="709"/>
      </w:pPr>
      <w:rPr>
        <w:rFonts w:hint="default"/>
        <w:lang w:val="pt-PT" w:eastAsia="en-US" w:bidi="ar-SA"/>
      </w:rPr>
    </w:lvl>
    <w:lvl w:ilvl="6" w:tplc="F0BE4794">
      <w:numFmt w:val="bullet"/>
      <w:lvlText w:val="•"/>
      <w:lvlJc w:val="left"/>
      <w:pPr>
        <w:ind w:left="4177" w:hanging="709"/>
      </w:pPr>
      <w:rPr>
        <w:rFonts w:hint="default"/>
        <w:lang w:val="pt-PT" w:eastAsia="en-US" w:bidi="ar-SA"/>
      </w:rPr>
    </w:lvl>
    <w:lvl w:ilvl="7" w:tplc="613C9AF0">
      <w:numFmt w:val="bullet"/>
      <w:lvlText w:val="•"/>
      <w:lvlJc w:val="left"/>
      <w:pPr>
        <w:ind w:left="5794" w:hanging="709"/>
      </w:pPr>
      <w:rPr>
        <w:rFonts w:hint="default"/>
        <w:lang w:val="pt-PT" w:eastAsia="en-US" w:bidi="ar-SA"/>
      </w:rPr>
    </w:lvl>
    <w:lvl w:ilvl="8" w:tplc="531841E4">
      <w:numFmt w:val="bullet"/>
      <w:lvlText w:val="•"/>
      <w:lvlJc w:val="left"/>
      <w:pPr>
        <w:ind w:left="7412" w:hanging="709"/>
      </w:pPr>
      <w:rPr>
        <w:rFonts w:hint="default"/>
        <w:lang w:val="pt-PT" w:eastAsia="en-US" w:bidi="ar-SA"/>
      </w:rPr>
    </w:lvl>
  </w:abstractNum>
  <w:abstractNum w:abstractNumId="38" w15:restartNumberingAfterBreak="0">
    <w:nsid w:val="722C500E"/>
    <w:multiLevelType w:val="hybridMultilevel"/>
    <w:tmpl w:val="D51AD588"/>
    <w:lvl w:ilvl="0" w:tplc="5280850A">
      <w:start w:val="12"/>
      <w:numFmt w:val="decimal"/>
      <w:lvlText w:val="%1"/>
      <w:lvlJc w:val="left"/>
      <w:pPr>
        <w:ind w:left="1046" w:hanging="478"/>
      </w:pPr>
      <w:rPr>
        <w:rFonts w:hint="default"/>
        <w:lang w:val="pt-PT" w:eastAsia="en-US" w:bidi="ar-SA"/>
      </w:rPr>
    </w:lvl>
    <w:lvl w:ilvl="1" w:tplc="3ACCEFA6">
      <w:start w:val="1"/>
      <w:numFmt w:val="decimal"/>
      <w:lvlText w:val="%1.%2"/>
      <w:lvlJc w:val="left"/>
      <w:pPr>
        <w:ind w:left="1046" w:hanging="478"/>
      </w:pPr>
      <w:rPr>
        <w:rFonts w:ascii="Times New Roman" w:eastAsia="Times New Roman" w:hAnsi="Times New Roman" w:cs="Times New Roman" w:hint="default"/>
        <w:b/>
        <w:bCs/>
        <w:i w:val="0"/>
        <w:iCs w:val="0"/>
        <w:color w:val="000008"/>
        <w:spacing w:val="0"/>
        <w:w w:val="100"/>
        <w:sz w:val="24"/>
        <w:szCs w:val="24"/>
        <w:lang w:val="pt-PT" w:eastAsia="en-US" w:bidi="ar-SA"/>
      </w:rPr>
    </w:lvl>
    <w:lvl w:ilvl="2" w:tplc="34088A9A">
      <w:numFmt w:val="bullet"/>
      <w:lvlText w:val="•"/>
      <w:lvlJc w:val="left"/>
      <w:pPr>
        <w:ind w:left="2987" w:hanging="478"/>
      </w:pPr>
      <w:rPr>
        <w:rFonts w:hint="default"/>
        <w:lang w:val="pt-PT" w:eastAsia="en-US" w:bidi="ar-SA"/>
      </w:rPr>
    </w:lvl>
    <w:lvl w:ilvl="3" w:tplc="C3ECD562">
      <w:numFmt w:val="bullet"/>
      <w:lvlText w:val="•"/>
      <w:lvlJc w:val="left"/>
      <w:pPr>
        <w:ind w:left="3961" w:hanging="478"/>
      </w:pPr>
      <w:rPr>
        <w:rFonts w:hint="default"/>
        <w:lang w:val="pt-PT" w:eastAsia="en-US" w:bidi="ar-SA"/>
      </w:rPr>
    </w:lvl>
    <w:lvl w:ilvl="4" w:tplc="ADEE263C">
      <w:numFmt w:val="bullet"/>
      <w:lvlText w:val="•"/>
      <w:lvlJc w:val="left"/>
      <w:pPr>
        <w:ind w:left="4935" w:hanging="478"/>
      </w:pPr>
      <w:rPr>
        <w:rFonts w:hint="default"/>
        <w:lang w:val="pt-PT" w:eastAsia="en-US" w:bidi="ar-SA"/>
      </w:rPr>
    </w:lvl>
    <w:lvl w:ilvl="5" w:tplc="25BCE3A4">
      <w:numFmt w:val="bullet"/>
      <w:lvlText w:val="•"/>
      <w:lvlJc w:val="left"/>
      <w:pPr>
        <w:ind w:left="5909" w:hanging="478"/>
      </w:pPr>
      <w:rPr>
        <w:rFonts w:hint="default"/>
        <w:lang w:val="pt-PT" w:eastAsia="en-US" w:bidi="ar-SA"/>
      </w:rPr>
    </w:lvl>
    <w:lvl w:ilvl="6" w:tplc="C58AC43C">
      <w:numFmt w:val="bullet"/>
      <w:lvlText w:val="•"/>
      <w:lvlJc w:val="left"/>
      <w:pPr>
        <w:ind w:left="6882" w:hanging="478"/>
      </w:pPr>
      <w:rPr>
        <w:rFonts w:hint="default"/>
        <w:lang w:val="pt-PT" w:eastAsia="en-US" w:bidi="ar-SA"/>
      </w:rPr>
    </w:lvl>
    <w:lvl w:ilvl="7" w:tplc="AF9208F4">
      <w:numFmt w:val="bullet"/>
      <w:lvlText w:val="•"/>
      <w:lvlJc w:val="left"/>
      <w:pPr>
        <w:ind w:left="7856" w:hanging="478"/>
      </w:pPr>
      <w:rPr>
        <w:rFonts w:hint="default"/>
        <w:lang w:val="pt-PT" w:eastAsia="en-US" w:bidi="ar-SA"/>
      </w:rPr>
    </w:lvl>
    <w:lvl w:ilvl="8" w:tplc="C796783C">
      <w:numFmt w:val="bullet"/>
      <w:lvlText w:val="•"/>
      <w:lvlJc w:val="left"/>
      <w:pPr>
        <w:ind w:left="8830" w:hanging="478"/>
      </w:pPr>
      <w:rPr>
        <w:rFonts w:hint="default"/>
        <w:lang w:val="pt-PT" w:eastAsia="en-US" w:bidi="ar-SA"/>
      </w:rPr>
    </w:lvl>
  </w:abstractNum>
  <w:abstractNum w:abstractNumId="39" w15:restartNumberingAfterBreak="0">
    <w:nsid w:val="78BB79A5"/>
    <w:multiLevelType w:val="hybridMultilevel"/>
    <w:tmpl w:val="EA763502"/>
    <w:lvl w:ilvl="0" w:tplc="15909628">
      <w:start w:val="1"/>
      <w:numFmt w:val="lowerLetter"/>
      <w:lvlText w:val="%1)"/>
      <w:lvlJc w:val="left"/>
      <w:pPr>
        <w:ind w:left="852" w:hanging="284"/>
      </w:pPr>
      <w:rPr>
        <w:rFonts w:ascii="Arial MT" w:eastAsia="Arial MT" w:hAnsi="Arial MT" w:cs="Arial MT" w:hint="default"/>
        <w:b w:val="0"/>
        <w:bCs w:val="0"/>
        <w:i w:val="0"/>
        <w:iCs w:val="0"/>
        <w:color w:val="000008"/>
        <w:spacing w:val="-2"/>
        <w:w w:val="98"/>
        <w:sz w:val="20"/>
        <w:szCs w:val="20"/>
        <w:lang w:val="pt-PT" w:eastAsia="en-US" w:bidi="ar-SA"/>
      </w:rPr>
    </w:lvl>
    <w:lvl w:ilvl="1" w:tplc="28A497B4">
      <w:numFmt w:val="bullet"/>
      <w:lvlText w:val="•"/>
      <w:lvlJc w:val="left"/>
      <w:pPr>
        <w:ind w:left="1851" w:hanging="284"/>
      </w:pPr>
      <w:rPr>
        <w:rFonts w:hint="default"/>
        <w:lang w:val="pt-PT" w:eastAsia="en-US" w:bidi="ar-SA"/>
      </w:rPr>
    </w:lvl>
    <w:lvl w:ilvl="2" w:tplc="4DE0F07E">
      <w:numFmt w:val="bullet"/>
      <w:lvlText w:val="•"/>
      <w:lvlJc w:val="left"/>
      <w:pPr>
        <w:ind w:left="2843" w:hanging="284"/>
      </w:pPr>
      <w:rPr>
        <w:rFonts w:hint="default"/>
        <w:lang w:val="pt-PT" w:eastAsia="en-US" w:bidi="ar-SA"/>
      </w:rPr>
    </w:lvl>
    <w:lvl w:ilvl="3" w:tplc="C08C5526">
      <w:numFmt w:val="bullet"/>
      <w:lvlText w:val="•"/>
      <w:lvlJc w:val="left"/>
      <w:pPr>
        <w:ind w:left="3835" w:hanging="284"/>
      </w:pPr>
      <w:rPr>
        <w:rFonts w:hint="default"/>
        <w:lang w:val="pt-PT" w:eastAsia="en-US" w:bidi="ar-SA"/>
      </w:rPr>
    </w:lvl>
    <w:lvl w:ilvl="4" w:tplc="20082E84">
      <w:numFmt w:val="bullet"/>
      <w:lvlText w:val="•"/>
      <w:lvlJc w:val="left"/>
      <w:pPr>
        <w:ind w:left="4827" w:hanging="284"/>
      </w:pPr>
      <w:rPr>
        <w:rFonts w:hint="default"/>
        <w:lang w:val="pt-PT" w:eastAsia="en-US" w:bidi="ar-SA"/>
      </w:rPr>
    </w:lvl>
    <w:lvl w:ilvl="5" w:tplc="08006896">
      <w:numFmt w:val="bullet"/>
      <w:lvlText w:val="•"/>
      <w:lvlJc w:val="left"/>
      <w:pPr>
        <w:ind w:left="5819" w:hanging="284"/>
      </w:pPr>
      <w:rPr>
        <w:rFonts w:hint="default"/>
        <w:lang w:val="pt-PT" w:eastAsia="en-US" w:bidi="ar-SA"/>
      </w:rPr>
    </w:lvl>
    <w:lvl w:ilvl="6" w:tplc="9E627B86">
      <w:numFmt w:val="bullet"/>
      <w:lvlText w:val="•"/>
      <w:lvlJc w:val="left"/>
      <w:pPr>
        <w:ind w:left="6810" w:hanging="284"/>
      </w:pPr>
      <w:rPr>
        <w:rFonts w:hint="default"/>
        <w:lang w:val="pt-PT" w:eastAsia="en-US" w:bidi="ar-SA"/>
      </w:rPr>
    </w:lvl>
    <w:lvl w:ilvl="7" w:tplc="483CBE24">
      <w:numFmt w:val="bullet"/>
      <w:lvlText w:val="•"/>
      <w:lvlJc w:val="left"/>
      <w:pPr>
        <w:ind w:left="7802" w:hanging="284"/>
      </w:pPr>
      <w:rPr>
        <w:rFonts w:hint="default"/>
        <w:lang w:val="pt-PT" w:eastAsia="en-US" w:bidi="ar-SA"/>
      </w:rPr>
    </w:lvl>
    <w:lvl w:ilvl="8" w:tplc="E110E1D0">
      <w:numFmt w:val="bullet"/>
      <w:lvlText w:val="•"/>
      <w:lvlJc w:val="left"/>
      <w:pPr>
        <w:ind w:left="8794" w:hanging="284"/>
      </w:pPr>
      <w:rPr>
        <w:rFonts w:hint="default"/>
        <w:lang w:val="pt-PT" w:eastAsia="en-US" w:bidi="ar-SA"/>
      </w:rPr>
    </w:lvl>
  </w:abstractNum>
  <w:abstractNum w:abstractNumId="40" w15:restartNumberingAfterBreak="0">
    <w:nsid w:val="7A584FC9"/>
    <w:multiLevelType w:val="hybridMultilevel"/>
    <w:tmpl w:val="29FCFDE0"/>
    <w:lvl w:ilvl="0" w:tplc="35D2371C">
      <w:start w:val="9"/>
      <w:numFmt w:val="decimal"/>
      <w:lvlText w:val="%1"/>
      <w:lvlJc w:val="left"/>
      <w:pPr>
        <w:ind w:left="568" w:hanging="704"/>
      </w:pPr>
      <w:rPr>
        <w:rFonts w:hint="default"/>
        <w:lang w:val="pt-PT" w:eastAsia="en-US" w:bidi="ar-SA"/>
      </w:rPr>
    </w:lvl>
    <w:lvl w:ilvl="1" w:tplc="AD0C2D42">
      <w:start w:val="1"/>
      <w:numFmt w:val="decimal"/>
      <w:lvlText w:val="%1.%2"/>
      <w:lvlJc w:val="left"/>
      <w:pPr>
        <w:ind w:left="568" w:hanging="704"/>
      </w:pPr>
      <w:rPr>
        <w:rFonts w:ascii="Arial" w:eastAsia="Arial" w:hAnsi="Arial" w:cs="Arial" w:hint="default"/>
        <w:b/>
        <w:bCs/>
        <w:i w:val="0"/>
        <w:iCs w:val="0"/>
        <w:spacing w:val="-2"/>
        <w:w w:val="98"/>
        <w:sz w:val="20"/>
        <w:szCs w:val="20"/>
        <w:lang w:val="pt-PT" w:eastAsia="en-US" w:bidi="ar-SA"/>
      </w:rPr>
    </w:lvl>
    <w:lvl w:ilvl="2" w:tplc="9F1C7440">
      <w:start w:val="1"/>
      <w:numFmt w:val="decimal"/>
      <w:lvlText w:val="%1.%2.%3"/>
      <w:lvlJc w:val="left"/>
      <w:pPr>
        <w:ind w:left="568" w:hanging="886"/>
      </w:pPr>
      <w:rPr>
        <w:rFonts w:ascii="Arial" w:eastAsia="Arial" w:hAnsi="Arial" w:cs="Arial" w:hint="default"/>
        <w:b/>
        <w:bCs/>
        <w:i w:val="0"/>
        <w:iCs w:val="0"/>
        <w:spacing w:val="-2"/>
        <w:w w:val="98"/>
        <w:sz w:val="20"/>
        <w:szCs w:val="20"/>
        <w:lang w:val="pt-PT" w:eastAsia="en-US" w:bidi="ar-SA"/>
      </w:rPr>
    </w:lvl>
    <w:lvl w:ilvl="3" w:tplc="5BB820A8">
      <w:start w:val="1"/>
      <w:numFmt w:val="decimal"/>
      <w:lvlText w:val="%1.%2.%3.%4"/>
      <w:lvlJc w:val="left"/>
      <w:pPr>
        <w:ind w:left="568" w:hanging="1104"/>
      </w:pPr>
      <w:rPr>
        <w:rFonts w:ascii="Arial" w:eastAsia="Arial" w:hAnsi="Arial" w:cs="Arial" w:hint="default"/>
        <w:b/>
        <w:bCs/>
        <w:i w:val="0"/>
        <w:iCs w:val="0"/>
        <w:spacing w:val="-2"/>
        <w:w w:val="98"/>
        <w:sz w:val="20"/>
        <w:szCs w:val="20"/>
        <w:lang w:val="pt-PT" w:eastAsia="en-US" w:bidi="ar-SA"/>
      </w:rPr>
    </w:lvl>
    <w:lvl w:ilvl="4" w:tplc="23CE1BAE">
      <w:numFmt w:val="bullet"/>
      <w:lvlText w:val="•"/>
      <w:lvlJc w:val="left"/>
      <w:pPr>
        <w:ind w:left="4647" w:hanging="1104"/>
      </w:pPr>
      <w:rPr>
        <w:rFonts w:hint="default"/>
        <w:lang w:val="pt-PT" w:eastAsia="en-US" w:bidi="ar-SA"/>
      </w:rPr>
    </w:lvl>
    <w:lvl w:ilvl="5" w:tplc="31C0F388">
      <w:numFmt w:val="bullet"/>
      <w:lvlText w:val="•"/>
      <w:lvlJc w:val="left"/>
      <w:pPr>
        <w:ind w:left="5669" w:hanging="1104"/>
      </w:pPr>
      <w:rPr>
        <w:rFonts w:hint="default"/>
        <w:lang w:val="pt-PT" w:eastAsia="en-US" w:bidi="ar-SA"/>
      </w:rPr>
    </w:lvl>
    <w:lvl w:ilvl="6" w:tplc="3990C872">
      <w:numFmt w:val="bullet"/>
      <w:lvlText w:val="•"/>
      <w:lvlJc w:val="left"/>
      <w:pPr>
        <w:ind w:left="6690" w:hanging="1104"/>
      </w:pPr>
      <w:rPr>
        <w:rFonts w:hint="default"/>
        <w:lang w:val="pt-PT" w:eastAsia="en-US" w:bidi="ar-SA"/>
      </w:rPr>
    </w:lvl>
    <w:lvl w:ilvl="7" w:tplc="6FCC7840">
      <w:numFmt w:val="bullet"/>
      <w:lvlText w:val="•"/>
      <w:lvlJc w:val="left"/>
      <w:pPr>
        <w:ind w:left="7712" w:hanging="1104"/>
      </w:pPr>
      <w:rPr>
        <w:rFonts w:hint="default"/>
        <w:lang w:val="pt-PT" w:eastAsia="en-US" w:bidi="ar-SA"/>
      </w:rPr>
    </w:lvl>
    <w:lvl w:ilvl="8" w:tplc="B2F01000">
      <w:numFmt w:val="bullet"/>
      <w:lvlText w:val="•"/>
      <w:lvlJc w:val="left"/>
      <w:pPr>
        <w:ind w:left="8734" w:hanging="1104"/>
      </w:pPr>
      <w:rPr>
        <w:rFonts w:hint="default"/>
        <w:lang w:val="pt-PT" w:eastAsia="en-US" w:bidi="ar-SA"/>
      </w:rPr>
    </w:lvl>
  </w:abstractNum>
  <w:abstractNum w:abstractNumId="41" w15:restartNumberingAfterBreak="0">
    <w:nsid w:val="7A6536F4"/>
    <w:multiLevelType w:val="hybridMultilevel"/>
    <w:tmpl w:val="72629B8A"/>
    <w:lvl w:ilvl="0" w:tplc="BF8AC364">
      <w:start w:val="1"/>
      <w:numFmt w:val="decimal"/>
      <w:lvlText w:val="%1-"/>
      <w:lvlJc w:val="left"/>
      <w:pPr>
        <w:ind w:left="770" w:hanging="361"/>
      </w:pPr>
      <w:rPr>
        <w:rFonts w:ascii="Courier New" w:eastAsia="Courier New" w:hAnsi="Courier New" w:cs="Courier New" w:hint="default"/>
        <w:b w:val="0"/>
        <w:bCs w:val="0"/>
        <w:i w:val="0"/>
        <w:iCs w:val="0"/>
        <w:spacing w:val="-1"/>
        <w:w w:val="100"/>
        <w:sz w:val="22"/>
        <w:szCs w:val="22"/>
        <w:lang w:val="pt-PT" w:eastAsia="en-US" w:bidi="ar-SA"/>
      </w:rPr>
    </w:lvl>
    <w:lvl w:ilvl="1" w:tplc="9392BE20">
      <w:start w:val="1"/>
      <w:numFmt w:val="lowerLetter"/>
      <w:lvlText w:val="%2)"/>
      <w:lvlJc w:val="left"/>
      <w:pPr>
        <w:ind w:left="4047" w:hanging="361"/>
      </w:pPr>
      <w:rPr>
        <w:rFonts w:hint="default"/>
        <w:b w:val="0"/>
        <w:bCs/>
        <w:spacing w:val="-1"/>
        <w:w w:val="100"/>
        <w:lang w:val="pt-PT" w:eastAsia="en-US" w:bidi="ar-SA"/>
      </w:rPr>
    </w:lvl>
    <w:lvl w:ilvl="2" w:tplc="F4DC3C56">
      <w:numFmt w:val="bullet"/>
      <w:lvlText w:val="•"/>
      <w:lvlJc w:val="left"/>
      <w:pPr>
        <w:ind w:left="2753" w:hanging="361"/>
      </w:pPr>
      <w:rPr>
        <w:rFonts w:hint="default"/>
        <w:lang w:val="pt-PT" w:eastAsia="en-US" w:bidi="ar-SA"/>
      </w:rPr>
    </w:lvl>
    <w:lvl w:ilvl="3" w:tplc="FC260438">
      <w:numFmt w:val="bullet"/>
      <w:lvlText w:val="•"/>
      <w:lvlJc w:val="left"/>
      <w:pPr>
        <w:ind w:left="3740" w:hanging="361"/>
      </w:pPr>
      <w:rPr>
        <w:rFonts w:hint="default"/>
        <w:lang w:val="pt-PT" w:eastAsia="en-US" w:bidi="ar-SA"/>
      </w:rPr>
    </w:lvl>
    <w:lvl w:ilvl="4" w:tplc="1CBA5B1E">
      <w:numFmt w:val="bullet"/>
      <w:lvlText w:val="•"/>
      <w:lvlJc w:val="left"/>
      <w:pPr>
        <w:ind w:left="4726" w:hanging="361"/>
      </w:pPr>
      <w:rPr>
        <w:rFonts w:hint="default"/>
        <w:lang w:val="pt-PT" w:eastAsia="en-US" w:bidi="ar-SA"/>
      </w:rPr>
    </w:lvl>
    <w:lvl w:ilvl="5" w:tplc="E44A96B4">
      <w:numFmt w:val="bullet"/>
      <w:lvlText w:val="•"/>
      <w:lvlJc w:val="left"/>
      <w:pPr>
        <w:ind w:left="5713" w:hanging="361"/>
      </w:pPr>
      <w:rPr>
        <w:rFonts w:hint="default"/>
        <w:lang w:val="pt-PT" w:eastAsia="en-US" w:bidi="ar-SA"/>
      </w:rPr>
    </w:lvl>
    <w:lvl w:ilvl="6" w:tplc="114E18D6">
      <w:numFmt w:val="bullet"/>
      <w:lvlText w:val="•"/>
      <w:lvlJc w:val="left"/>
      <w:pPr>
        <w:ind w:left="6700" w:hanging="361"/>
      </w:pPr>
      <w:rPr>
        <w:rFonts w:hint="default"/>
        <w:lang w:val="pt-PT" w:eastAsia="en-US" w:bidi="ar-SA"/>
      </w:rPr>
    </w:lvl>
    <w:lvl w:ilvl="7" w:tplc="33A4967A">
      <w:numFmt w:val="bullet"/>
      <w:lvlText w:val="•"/>
      <w:lvlJc w:val="left"/>
      <w:pPr>
        <w:ind w:left="7686" w:hanging="361"/>
      </w:pPr>
      <w:rPr>
        <w:rFonts w:hint="default"/>
        <w:lang w:val="pt-PT" w:eastAsia="en-US" w:bidi="ar-SA"/>
      </w:rPr>
    </w:lvl>
    <w:lvl w:ilvl="8" w:tplc="44D2A110">
      <w:numFmt w:val="bullet"/>
      <w:lvlText w:val="•"/>
      <w:lvlJc w:val="left"/>
      <w:pPr>
        <w:ind w:left="8673" w:hanging="361"/>
      </w:pPr>
      <w:rPr>
        <w:rFonts w:hint="default"/>
        <w:lang w:val="pt-PT" w:eastAsia="en-US" w:bidi="ar-SA"/>
      </w:rPr>
    </w:lvl>
  </w:abstractNum>
  <w:abstractNum w:abstractNumId="42" w15:restartNumberingAfterBreak="0">
    <w:nsid w:val="7F1E775B"/>
    <w:multiLevelType w:val="hybridMultilevel"/>
    <w:tmpl w:val="57C0B36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27"/>
  </w:num>
  <w:num w:numId="3">
    <w:abstractNumId w:val="17"/>
  </w:num>
  <w:num w:numId="4">
    <w:abstractNumId w:val="3"/>
  </w:num>
  <w:num w:numId="5">
    <w:abstractNumId w:val="33"/>
  </w:num>
  <w:num w:numId="6">
    <w:abstractNumId w:val="25"/>
  </w:num>
  <w:num w:numId="7">
    <w:abstractNumId w:val="37"/>
  </w:num>
  <w:num w:numId="8">
    <w:abstractNumId w:val="11"/>
  </w:num>
  <w:num w:numId="9">
    <w:abstractNumId w:val="2"/>
  </w:num>
  <w:num w:numId="10">
    <w:abstractNumId w:val="8"/>
  </w:num>
  <w:num w:numId="11">
    <w:abstractNumId w:val="0"/>
  </w:num>
  <w:num w:numId="12">
    <w:abstractNumId w:val="41"/>
  </w:num>
  <w:num w:numId="13">
    <w:abstractNumId w:val="36"/>
  </w:num>
  <w:num w:numId="14">
    <w:abstractNumId w:val="14"/>
  </w:num>
  <w:num w:numId="15">
    <w:abstractNumId w:val="29"/>
  </w:num>
  <w:num w:numId="16">
    <w:abstractNumId w:val="42"/>
  </w:num>
  <w:num w:numId="17">
    <w:abstractNumId w:val="16"/>
  </w:num>
  <w:num w:numId="18">
    <w:abstractNumId w:val="13"/>
  </w:num>
  <w:num w:numId="19">
    <w:abstractNumId w:val="32"/>
  </w:num>
  <w:num w:numId="20">
    <w:abstractNumId w:val="15"/>
  </w:num>
  <w:num w:numId="21">
    <w:abstractNumId w:val="1"/>
  </w:num>
  <w:num w:numId="22">
    <w:abstractNumId w:val="4"/>
  </w:num>
  <w:num w:numId="23">
    <w:abstractNumId w:val="34"/>
  </w:num>
  <w:num w:numId="24">
    <w:abstractNumId w:val="20"/>
  </w:num>
  <w:num w:numId="25">
    <w:abstractNumId w:val="7"/>
  </w:num>
  <w:num w:numId="26">
    <w:abstractNumId w:val="31"/>
  </w:num>
  <w:num w:numId="27">
    <w:abstractNumId w:val="30"/>
  </w:num>
  <w:num w:numId="28">
    <w:abstractNumId w:val="35"/>
  </w:num>
  <w:num w:numId="29">
    <w:abstractNumId w:val="39"/>
  </w:num>
  <w:num w:numId="30">
    <w:abstractNumId w:val="24"/>
  </w:num>
  <w:num w:numId="31">
    <w:abstractNumId w:val="38"/>
  </w:num>
  <w:num w:numId="32">
    <w:abstractNumId w:val="6"/>
  </w:num>
  <w:num w:numId="33">
    <w:abstractNumId w:val="21"/>
  </w:num>
  <w:num w:numId="34">
    <w:abstractNumId w:val="40"/>
  </w:num>
  <w:num w:numId="35">
    <w:abstractNumId w:val="10"/>
  </w:num>
  <w:num w:numId="36">
    <w:abstractNumId w:val="9"/>
  </w:num>
  <w:num w:numId="37">
    <w:abstractNumId w:val="22"/>
  </w:num>
  <w:num w:numId="38">
    <w:abstractNumId w:val="28"/>
  </w:num>
  <w:num w:numId="39">
    <w:abstractNumId w:val="18"/>
  </w:num>
  <w:num w:numId="40">
    <w:abstractNumId w:val="12"/>
  </w:num>
  <w:num w:numId="41">
    <w:abstractNumId w:val="23"/>
  </w:num>
  <w:num w:numId="42">
    <w:abstractNumId w:val="26"/>
  </w:num>
  <w:num w:numId="43">
    <w:abstractNumId w:val="1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6F4"/>
    <w:rsid w:val="0000047B"/>
    <w:rsid w:val="00023C77"/>
    <w:rsid w:val="00067E23"/>
    <w:rsid w:val="00072B5C"/>
    <w:rsid w:val="0007750A"/>
    <w:rsid w:val="0008716B"/>
    <w:rsid w:val="000A234C"/>
    <w:rsid w:val="001107DF"/>
    <w:rsid w:val="001933A1"/>
    <w:rsid w:val="00195A9A"/>
    <w:rsid w:val="00196EDE"/>
    <w:rsid w:val="001C3A6F"/>
    <w:rsid w:val="001C6757"/>
    <w:rsid w:val="001C70E7"/>
    <w:rsid w:val="001C7718"/>
    <w:rsid w:val="002202D7"/>
    <w:rsid w:val="002729B7"/>
    <w:rsid w:val="0028279E"/>
    <w:rsid w:val="002833A5"/>
    <w:rsid w:val="002B1D96"/>
    <w:rsid w:val="002C55B5"/>
    <w:rsid w:val="002C6E4A"/>
    <w:rsid w:val="002E77EC"/>
    <w:rsid w:val="00312B9D"/>
    <w:rsid w:val="003240DC"/>
    <w:rsid w:val="0036191B"/>
    <w:rsid w:val="003734B2"/>
    <w:rsid w:val="003C45F5"/>
    <w:rsid w:val="00417080"/>
    <w:rsid w:val="00422817"/>
    <w:rsid w:val="004232B3"/>
    <w:rsid w:val="004317A8"/>
    <w:rsid w:val="00434E12"/>
    <w:rsid w:val="00453E68"/>
    <w:rsid w:val="00465DF6"/>
    <w:rsid w:val="004B12B7"/>
    <w:rsid w:val="004B54CC"/>
    <w:rsid w:val="004C39E3"/>
    <w:rsid w:val="004E69F0"/>
    <w:rsid w:val="00520562"/>
    <w:rsid w:val="005242ED"/>
    <w:rsid w:val="005326F4"/>
    <w:rsid w:val="00544A30"/>
    <w:rsid w:val="00565D42"/>
    <w:rsid w:val="00570420"/>
    <w:rsid w:val="00600642"/>
    <w:rsid w:val="0062512B"/>
    <w:rsid w:val="0063449D"/>
    <w:rsid w:val="00642095"/>
    <w:rsid w:val="006645DD"/>
    <w:rsid w:val="00664629"/>
    <w:rsid w:val="00693C29"/>
    <w:rsid w:val="006A258A"/>
    <w:rsid w:val="006B533B"/>
    <w:rsid w:val="006C7945"/>
    <w:rsid w:val="00700C98"/>
    <w:rsid w:val="00721FD2"/>
    <w:rsid w:val="0073645C"/>
    <w:rsid w:val="0074095E"/>
    <w:rsid w:val="00774EF5"/>
    <w:rsid w:val="007860EA"/>
    <w:rsid w:val="007E0F2A"/>
    <w:rsid w:val="00813346"/>
    <w:rsid w:val="00831D54"/>
    <w:rsid w:val="008A2507"/>
    <w:rsid w:val="008A4554"/>
    <w:rsid w:val="008B5F2A"/>
    <w:rsid w:val="009149BC"/>
    <w:rsid w:val="009239CD"/>
    <w:rsid w:val="009422DB"/>
    <w:rsid w:val="0095308B"/>
    <w:rsid w:val="0096496E"/>
    <w:rsid w:val="00997EC3"/>
    <w:rsid w:val="009A09A3"/>
    <w:rsid w:val="009B6C9E"/>
    <w:rsid w:val="00A0177F"/>
    <w:rsid w:val="00A20C0A"/>
    <w:rsid w:val="00A52920"/>
    <w:rsid w:val="00AA541F"/>
    <w:rsid w:val="00AC55CF"/>
    <w:rsid w:val="00AE662E"/>
    <w:rsid w:val="00B23D90"/>
    <w:rsid w:val="00B373F3"/>
    <w:rsid w:val="00B43FEF"/>
    <w:rsid w:val="00BF1D1C"/>
    <w:rsid w:val="00BF5B62"/>
    <w:rsid w:val="00C017A8"/>
    <w:rsid w:val="00C662B6"/>
    <w:rsid w:val="00C72EBA"/>
    <w:rsid w:val="00C80B15"/>
    <w:rsid w:val="00CC7733"/>
    <w:rsid w:val="00CD6DF4"/>
    <w:rsid w:val="00CF342A"/>
    <w:rsid w:val="00D11C57"/>
    <w:rsid w:val="00D155CE"/>
    <w:rsid w:val="00D27310"/>
    <w:rsid w:val="00D360C6"/>
    <w:rsid w:val="00D423E8"/>
    <w:rsid w:val="00D43D98"/>
    <w:rsid w:val="00DD0119"/>
    <w:rsid w:val="00E1091A"/>
    <w:rsid w:val="00E643ED"/>
    <w:rsid w:val="00E67F8D"/>
    <w:rsid w:val="00E80440"/>
    <w:rsid w:val="00E83166"/>
    <w:rsid w:val="00E97E70"/>
    <w:rsid w:val="00EB0109"/>
    <w:rsid w:val="00F10203"/>
    <w:rsid w:val="00F14CB6"/>
    <w:rsid w:val="00F2559F"/>
    <w:rsid w:val="00F41A36"/>
    <w:rsid w:val="00F5141F"/>
    <w:rsid w:val="00F921D1"/>
    <w:rsid w:val="00FD44D5"/>
    <w:rsid w:val="00FF1183"/>
    <w:rsid w:val="00FF65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EA0241A"/>
  <w15:docId w15:val="{B2E258E5-81F1-4071-A6CC-196BFAF34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urier New" w:eastAsia="Courier New" w:hAnsi="Courier New" w:cs="Courier New"/>
      <w:lang w:val="pt-PT"/>
    </w:rPr>
  </w:style>
  <w:style w:type="paragraph" w:styleId="Ttulo1">
    <w:name w:val="heading 1"/>
    <w:basedOn w:val="Normal"/>
    <w:uiPriority w:val="9"/>
    <w:qFormat/>
    <w:pPr>
      <w:ind w:left="1118" w:right="405" w:hanging="709"/>
      <w:jc w:val="both"/>
      <w:outlineLvl w:val="0"/>
    </w:pPr>
    <w:rPr>
      <w:b/>
      <w:bCs/>
    </w:rPr>
  </w:style>
  <w:style w:type="paragraph" w:styleId="Ttulo2">
    <w:name w:val="heading 2"/>
    <w:basedOn w:val="Normal"/>
    <w:uiPriority w:val="9"/>
    <w:unhideWhenUsed/>
    <w:qFormat/>
    <w:pPr>
      <w:ind w:left="66"/>
      <w:outlineLvl w:val="1"/>
    </w:pPr>
  </w:style>
  <w:style w:type="paragraph" w:styleId="Ttulo5">
    <w:name w:val="heading 5"/>
    <w:basedOn w:val="Normal"/>
    <w:next w:val="Normal"/>
    <w:link w:val="Ttulo5Char"/>
    <w:uiPriority w:val="9"/>
    <w:semiHidden/>
    <w:unhideWhenUsed/>
    <w:qFormat/>
    <w:rsid w:val="00E83166"/>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1118" w:hanging="709"/>
      <w:jc w:val="both"/>
    </w:pPr>
  </w:style>
  <w:style w:type="paragraph" w:customStyle="1" w:styleId="TableParagraph">
    <w:name w:val="Table Paragraph"/>
    <w:basedOn w:val="Normal"/>
    <w:uiPriority w:val="1"/>
    <w:qFormat/>
    <w:pPr>
      <w:spacing w:before="33" w:line="246" w:lineRule="exact"/>
    </w:pPr>
    <w:rPr>
      <w:rFonts w:ascii="Arial MT" w:eastAsia="Arial MT" w:hAnsi="Arial MT" w:cs="Arial MT"/>
    </w:rPr>
  </w:style>
  <w:style w:type="paragraph" w:styleId="Cabealho">
    <w:name w:val="header"/>
    <w:basedOn w:val="Normal"/>
    <w:link w:val="CabealhoChar"/>
    <w:uiPriority w:val="99"/>
    <w:unhideWhenUsed/>
    <w:rsid w:val="00453E68"/>
    <w:pPr>
      <w:tabs>
        <w:tab w:val="center" w:pos="4252"/>
        <w:tab w:val="right" w:pos="8504"/>
      </w:tabs>
    </w:pPr>
  </w:style>
  <w:style w:type="character" w:customStyle="1" w:styleId="CabealhoChar">
    <w:name w:val="Cabeçalho Char"/>
    <w:basedOn w:val="Fontepargpadro"/>
    <w:link w:val="Cabealho"/>
    <w:uiPriority w:val="99"/>
    <w:rsid w:val="00453E68"/>
    <w:rPr>
      <w:rFonts w:ascii="Courier New" w:eastAsia="Courier New" w:hAnsi="Courier New" w:cs="Courier New"/>
      <w:lang w:val="pt-PT"/>
    </w:rPr>
  </w:style>
  <w:style w:type="paragraph" w:styleId="Rodap">
    <w:name w:val="footer"/>
    <w:basedOn w:val="Normal"/>
    <w:link w:val="RodapChar"/>
    <w:uiPriority w:val="99"/>
    <w:unhideWhenUsed/>
    <w:rsid w:val="00453E68"/>
    <w:pPr>
      <w:tabs>
        <w:tab w:val="center" w:pos="4252"/>
        <w:tab w:val="right" w:pos="8504"/>
      </w:tabs>
    </w:pPr>
  </w:style>
  <w:style w:type="character" w:customStyle="1" w:styleId="RodapChar">
    <w:name w:val="Rodapé Char"/>
    <w:basedOn w:val="Fontepargpadro"/>
    <w:link w:val="Rodap"/>
    <w:uiPriority w:val="99"/>
    <w:rsid w:val="00453E68"/>
    <w:rPr>
      <w:rFonts w:ascii="Courier New" w:eastAsia="Courier New" w:hAnsi="Courier New" w:cs="Courier New"/>
      <w:lang w:val="pt-PT"/>
    </w:rPr>
  </w:style>
  <w:style w:type="character" w:styleId="Hyperlink">
    <w:name w:val="Hyperlink"/>
    <w:basedOn w:val="Fontepargpadro"/>
    <w:uiPriority w:val="99"/>
    <w:unhideWhenUsed/>
    <w:rsid w:val="008A4554"/>
    <w:rPr>
      <w:color w:val="0000FF" w:themeColor="hyperlink"/>
      <w:u w:val="single"/>
    </w:rPr>
  </w:style>
  <w:style w:type="character" w:styleId="MenoPendente">
    <w:name w:val="Unresolved Mention"/>
    <w:basedOn w:val="Fontepargpadro"/>
    <w:uiPriority w:val="99"/>
    <w:semiHidden/>
    <w:unhideWhenUsed/>
    <w:rsid w:val="008A4554"/>
    <w:rPr>
      <w:color w:val="605E5C"/>
      <w:shd w:val="clear" w:color="auto" w:fill="E1DFDD"/>
    </w:rPr>
  </w:style>
  <w:style w:type="character" w:customStyle="1" w:styleId="Ttulo5Char">
    <w:name w:val="Título 5 Char"/>
    <w:basedOn w:val="Fontepargpadro"/>
    <w:link w:val="Ttulo5"/>
    <w:uiPriority w:val="9"/>
    <w:semiHidden/>
    <w:rsid w:val="00E83166"/>
    <w:rPr>
      <w:rFonts w:asciiTheme="majorHAnsi" w:eastAsiaTheme="majorEastAsia" w:hAnsiTheme="majorHAnsi" w:cstheme="majorBidi"/>
      <w:color w:val="365F91" w:themeColor="accent1" w:themeShade="BF"/>
      <w:lang w:val="pt-PT"/>
    </w:rPr>
  </w:style>
  <w:style w:type="table" w:styleId="Tabelacomgrade">
    <w:name w:val="Table Grid"/>
    <w:basedOn w:val="Tabelanormal"/>
    <w:uiPriority w:val="39"/>
    <w:rsid w:val="00D3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embloco">
    <w:name w:val="Block Text"/>
    <w:basedOn w:val="Normal"/>
    <w:uiPriority w:val="99"/>
    <w:unhideWhenUsed/>
    <w:rsid w:val="00D360C6"/>
    <w:pPr>
      <w:spacing w:after="360"/>
      <w:ind w:left="1701" w:right="287"/>
      <w:contextualSpacing/>
      <w:jc w:val="both"/>
    </w:pPr>
    <w:rPr>
      <w:rFonts w:ascii="Calibri" w:eastAsia="Arial MT" w:hAnsi="Calibri" w:cs="Calibri"/>
      <w:i/>
      <w:color w:val="000000"/>
    </w:rPr>
  </w:style>
  <w:style w:type="character" w:styleId="Forte">
    <w:name w:val="Strong"/>
    <w:basedOn w:val="Fontepargpadro"/>
    <w:uiPriority w:val="22"/>
    <w:qFormat/>
    <w:rsid w:val="00B23D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mei.receita.economia.gov.br/certificado" TargetMode="Externa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hyperlink" Target="http://www.angulo.pr.gov.br" TargetMode="External"/><Relationship Id="rId12" Type="http://schemas.openxmlformats.org/officeDocument/2006/relationships/footer" Target="footer2.xml"/><Relationship Id="rId17" Type="http://schemas.openxmlformats.org/officeDocument/2006/relationships/hyperlink" Target="https://certidoes-apf.apps.tcu.gov.br/" TargetMode="External"/><Relationship Id="rId2" Type="http://schemas.openxmlformats.org/officeDocument/2006/relationships/styles" Target="styles.xml"/><Relationship Id="rId16" Type="http://schemas.openxmlformats.org/officeDocument/2006/relationships/hyperlink" Target="https://servicos.tce.pr.gov.br/tcepr/municipal/ail/ConsultarImpedidos.aspx" TargetMode="Externa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prefeitura@angulo.pr.gov.br" TargetMode="External"/><Relationship Id="rId2" Type="http://schemas.openxmlformats.org/officeDocument/2006/relationships/hyperlink" Target="mailto:prefeitura@angulo.pr.gov.br"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hyperlink" Target="mailto:prefeitura@angulo.pr.gov.br" TargetMode="External"/><Relationship Id="rId2" Type="http://schemas.openxmlformats.org/officeDocument/2006/relationships/hyperlink" Target="mailto:prefeitura@angulo.pr.gov.br" TargetMode="External"/><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hyperlink" Target="mailto:prefeitura@angulo.pr.gov.br" TargetMode="External"/><Relationship Id="rId2" Type="http://schemas.openxmlformats.org/officeDocument/2006/relationships/hyperlink" Target="mailto:prefeitura@angulo.pr.gov.br" TargetMode="External"/><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3" Type="http://schemas.openxmlformats.org/officeDocument/2006/relationships/hyperlink" Target="mailto:prefeitura@angulo.pr.gov.br" TargetMode="External"/><Relationship Id="rId2" Type="http://schemas.openxmlformats.org/officeDocument/2006/relationships/hyperlink" Target="mailto:prefeitura@angulo.pr.gov.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61</Pages>
  <Words>22189</Words>
  <Characters>131805</Characters>
  <Application>Microsoft Office Word</Application>
  <DocSecurity>0</DocSecurity>
  <Lines>2534</Lines>
  <Paragraphs>1166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Robson Cetrin</dc:creator>
  <cp:lastModifiedBy>Silvana Aparecida de Souza</cp:lastModifiedBy>
  <cp:revision>9</cp:revision>
  <dcterms:created xsi:type="dcterms:W3CDTF">2026-02-06T13:58:00Z</dcterms:created>
  <dcterms:modified xsi:type="dcterms:W3CDTF">2026-02-09T18:43:00Z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2024-03-14T00:00:00Z</vt:filetime>
  </property>
  <property fmtid="{D5CDD505-2E9C-101B-9397-08002B2CF9AE}" pid="3" name="Creator">
    <vt:lpwstr>Microsoft® Word 2019</vt:lpwstr>
  </property>
  <property fmtid="{D5CDD505-2E9C-101B-9397-08002B2CF9AE}" pid="4" name="LastSaved">
    <vt:filetime>2025-10-15T00:00:00Z</vt:filetime>
  </property>
  <property fmtid="{D5CDD505-2E9C-101B-9397-08002B2CF9AE}" pid="5" name="Producer">
    <vt:lpwstr>Microsoft® Word 2019</vt:lpwstr>
  </property>
</Properties>
</file>