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9924D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bookmarkStart w:id="1" w:name="_Hlk211006259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56BE6E69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629E9533" w14:textId="77777777" w:rsidR="00227E44" w:rsidRPr="00D82E27" w:rsidRDefault="00227E44" w:rsidP="00227E4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78CEA44F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2A826249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67016076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3ADE75D2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035AC2CC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4.182/2025 de Pregão Eletrônico nº 111/2025 (90.111/2025).</w:t>
      </w:r>
    </w:p>
    <w:p w14:paraId="4BEFC6DA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8AC829F" w14:textId="77777777" w:rsidR="00227E44" w:rsidRPr="00D82E27" w:rsidRDefault="00227E44" w:rsidP="00227E4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227E44" w14:paraId="65D6ACF3" w14:textId="77777777" w:rsidTr="00DC1007">
        <w:trPr>
          <w:trHeight w:val="454"/>
        </w:trPr>
        <w:tc>
          <w:tcPr>
            <w:tcW w:w="1885" w:type="dxa"/>
            <w:vAlign w:val="center"/>
          </w:tcPr>
          <w:p w14:paraId="1D1BD70B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50158D33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227E44" w14:paraId="60B73ED0" w14:textId="77777777" w:rsidTr="00DC1007">
        <w:trPr>
          <w:trHeight w:val="454"/>
        </w:trPr>
        <w:tc>
          <w:tcPr>
            <w:tcW w:w="1885" w:type="dxa"/>
            <w:vAlign w:val="center"/>
          </w:tcPr>
          <w:p w14:paraId="77B5D4CB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15B16CE1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2AAB467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9D7A3E3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227E44" w14:paraId="0B1B905A" w14:textId="77777777" w:rsidTr="00DC1007">
        <w:trPr>
          <w:trHeight w:val="454"/>
        </w:trPr>
        <w:tc>
          <w:tcPr>
            <w:tcW w:w="1885" w:type="dxa"/>
            <w:vAlign w:val="center"/>
          </w:tcPr>
          <w:p w14:paraId="70F19B6F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7FE4E469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7D7814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774779F" w14:textId="77777777" w:rsidR="00227E44" w:rsidRPr="00D82E27" w:rsidRDefault="00227E44" w:rsidP="00227E44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227E44" w14:paraId="2000CAC5" w14:textId="77777777" w:rsidTr="00DC1007">
        <w:trPr>
          <w:trHeight w:val="454"/>
        </w:trPr>
        <w:tc>
          <w:tcPr>
            <w:tcW w:w="1885" w:type="dxa"/>
            <w:vAlign w:val="center"/>
          </w:tcPr>
          <w:p w14:paraId="2A1DFF3B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5BD5468F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227E44" w14:paraId="0CA9C6E5" w14:textId="77777777" w:rsidTr="00DC1007">
        <w:trPr>
          <w:trHeight w:val="454"/>
        </w:trPr>
        <w:tc>
          <w:tcPr>
            <w:tcW w:w="1885" w:type="dxa"/>
            <w:vAlign w:val="center"/>
          </w:tcPr>
          <w:p w14:paraId="596FB3D8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2D533BDD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6D2C5151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58388DEE" w14:textId="77777777" w:rsidR="00227E44" w:rsidRPr="00974B0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227E44" w14:paraId="7A01300E" w14:textId="77777777" w:rsidTr="00DC1007">
        <w:trPr>
          <w:trHeight w:val="454"/>
        </w:trPr>
        <w:tc>
          <w:tcPr>
            <w:tcW w:w="1885" w:type="dxa"/>
            <w:vAlign w:val="center"/>
          </w:tcPr>
          <w:p w14:paraId="683FF417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7883F955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227E44" w14:paraId="11990869" w14:textId="77777777" w:rsidTr="00DC1007">
        <w:trPr>
          <w:trHeight w:val="454"/>
        </w:trPr>
        <w:tc>
          <w:tcPr>
            <w:tcW w:w="1885" w:type="dxa"/>
            <w:vAlign w:val="center"/>
          </w:tcPr>
          <w:p w14:paraId="1A9D84CC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27FC3564" w14:textId="77777777" w:rsidR="00227E44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6E457C5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7108002C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AFB8F7E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FBCCA2F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08A55F1E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815A77">
        <w:rPr>
          <w:rFonts w:ascii="Arial" w:hAnsi="Arial" w:cs="Arial"/>
          <w:sz w:val="22"/>
          <w:szCs w:val="22"/>
        </w:rPr>
        <w:t>registro de preços de materiais de cama, mesa e banho e produtos de higiene pessoal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4.182/2025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111/2025 (90.111/2025)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4B3EC70F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42675707" w14:textId="77777777" w:rsidR="00227E44" w:rsidRPr="00883637" w:rsidRDefault="00227E44" w:rsidP="00227E44">
      <w:pPr>
        <w:pStyle w:val="Corpodetexto"/>
        <w:widowControl w:val="0"/>
        <w:tabs>
          <w:tab w:val="left" w:pos="647"/>
        </w:tabs>
        <w:spacing w:beforeAutospacing="0" w:afterAutospacing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Lote 1</w:t>
      </w:r>
      <w:r w:rsidRPr="00883637">
        <w:rPr>
          <w:rFonts w:ascii="Arial" w:hAnsi="Arial" w:cs="Arial"/>
          <w:b/>
          <w:bCs/>
          <w:sz w:val="21"/>
          <w:szCs w:val="21"/>
        </w:rPr>
        <w:t xml:space="preserve"> - Abastecimento na sede do município de Candói ou comunidade Lagoa Seca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462"/>
        <w:gridCol w:w="704"/>
        <w:gridCol w:w="2010"/>
        <w:gridCol w:w="1103"/>
        <w:gridCol w:w="1253"/>
        <w:gridCol w:w="1031"/>
        <w:gridCol w:w="721"/>
        <w:gridCol w:w="1184"/>
      </w:tblGrid>
      <w:tr w:rsidR="00227E44" w:rsidRPr="00883637" w14:paraId="1B4DF879" w14:textId="77777777" w:rsidTr="00DC1007">
        <w:trPr>
          <w:trHeight w:val="344"/>
        </w:trPr>
        <w:tc>
          <w:tcPr>
            <w:tcW w:w="32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1827373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Grupo</w:t>
            </w:r>
          </w:p>
        </w:tc>
        <w:tc>
          <w:tcPr>
            <w:tcW w:w="25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493B654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38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1C68D28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Código Interno</w:t>
            </w:r>
          </w:p>
        </w:tc>
        <w:tc>
          <w:tcPr>
            <w:tcW w:w="111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9220CCC" w14:textId="77777777" w:rsidR="00227E44" w:rsidRPr="00883637" w:rsidRDefault="00227E44" w:rsidP="00DC1007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Características detalhada do objeto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A51E313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69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2811836" w14:textId="77777777" w:rsidR="00227E44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 xml:space="preserve">Unidade </w:t>
            </w:r>
          </w:p>
          <w:p w14:paraId="4D8A8DF5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de Fornecimento</w:t>
            </w:r>
          </w:p>
        </w:tc>
        <w:tc>
          <w:tcPr>
            <w:tcW w:w="5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774CEA3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 w:rsidRPr="00883637">
              <w:rPr>
                <w:sz w:val="20"/>
                <w:szCs w:val="20"/>
                <w:lang w:val="pt-BR"/>
              </w:rPr>
              <w:t>Qtde</w:t>
            </w:r>
            <w:proofErr w:type="spellEnd"/>
            <w:r w:rsidRPr="00883637">
              <w:rPr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0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7282CDD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Preço Estimado (R$)</w:t>
            </w:r>
          </w:p>
        </w:tc>
      </w:tr>
      <w:tr w:rsidR="00227E44" w:rsidRPr="00883637" w14:paraId="42F8F651" w14:textId="77777777" w:rsidTr="00DC1007">
        <w:trPr>
          <w:trHeight w:val="385"/>
        </w:trPr>
        <w:tc>
          <w:tcPr>
            <w:tcW w:w="32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941F9CC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25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318D7A9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8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B162BFC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1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CA24839" w14:textId="77777777" w:rsidR="00227E44" w:rsidRPr="00883637" w:rsidRDefault="00227E44" w:rsidP="00DC1007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8B99F34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41D6854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5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7384192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4385CD3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Unitário</w:t>
            </w: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14DDBE0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Global</w:t>
            </w:r>
          </w:p>
        </w:tc>
      </w:tr>
      <w:tr w:rsidR="00227E44" w:rsidRPr="00883637" w14:paraId="157E0C14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E6860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71ABF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CC21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16857</w:t>
            </w:r>
          </w:p>
        </w:tc>
        <w:tc>
          <w:tcPr>
            <w:tcW w:w="1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8F76A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Diesel Comum S-500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66CB" w14:textId="77777777" w:rsidR="00227E44" w:rsidRPr="00E72300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1F96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7230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48CEA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127.892,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DB87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A0D0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7F3DE301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1DCE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G1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26B4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F8A14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21250</w:t>
            </w:r>
          </w:p>
        </w:tc>
        <w:tc>
          <w:tcPr>
            <w:tcW w:w="1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EE11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Diesel S-10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E2FB" w14:textId="77777777" w:rsidR="00227E44" w:rsidRPr="00E72300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5AB19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7230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1B7D9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221.800,00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6CA89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C747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37F0890A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9301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47BB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BDE2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2113</w:t>
            </w:r>
          </w:p>
        </w:tc>
        <w:tc>
          <w:tcPr>
            <w:tcW w:w="1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3E9F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Gasolina Comum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4A75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252C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5EB70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84.753,00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61B73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FCF9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5F65142B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2165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G1</w:t>
            </w:r>
          </w:p>
        </w:tc>
        <w:tc>
          <w:tcPr>
            <w:tcW w:w="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F496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2F09E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34817</w:t>
            </w:r>
          </w:p>
        </w:tc>
        <w:tc>
          <w:tcPr>
            <w:tcW w:w="1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93E0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 xml:space="preserve">Reagente </w:t>
            </w:r>
            <w:proofErr w:type="spellStart"/>
            <w:r w:rsidRPr="00883637">
              <w:rPr>
                <w:rFonts w:ascii="Arial" w:hAnsi="Arial" w:cs="Arial"/>
                <w:sz w:val="20"/>
                <w:szCs w:val="20"/>
              </w:rPr>
              <w:t>Arla</w:t>
            </w:r>
            <w:proofErr w:type="spellEnd"/>
            <w:r w:rsidRPr="00883637">
              <w:rPr>
                <w:rFonts w:ascii="Arial" w:hAnsi="Arial" w:cs="Arial"/>
                <w:sz w:val="20"/>
                <w:szCs w:val="20"/>
              </w:rPr>
              <w:t xml:space="preserve"> 32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ADE0" w14:textId="77777777" w:rsidR="00227E44" w:rsidRPr="00E72300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3861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7230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49815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1.921,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5C55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08B6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1D9ECE8E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9E99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5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8196A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Sub</w:t>
            </w: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totais </w:t>
            </w: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sym w:font="Wingdings" w:char="F0E0"/>
            </w: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DC70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81DD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ED893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436.366,00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73859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989F8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7066E0CB" w14:textId="77777777" w:rsidR="00227E44" w:rsidRPr="00883637" w:rsidRDefault="00227E44" w:rsidP="00227E44">
      <w:pPr>
        <w:pStyle w:val="Corpodetexto"/>
        <w:widowControl w:val="0"/>
        <w:tabs>
          <w:tab w:val="left" w:pos="647"/>
        </w:tabs>
        <w:spacing w:beforeLines="120" w:before="288" w:beforeAutospacing="0" w:afterAutospacing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Lote</w:t>
      </w:r>
      <w:r w:rsidRPr="0088363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2</w:t>
      </w:r>
      <w:r w:rsidRPr="00883637">
        <w:rPr>
          <w:rFonts w:ascii="Arial" w:hAnsi="Arial" w:cs="Arial"/>
          <w:b/>
          <w:bCs/>
          <w:sz w:val="21"/>
          <w:szCs w:val="21"/>
        </w:rPr>
        <w:t xml:space="preserve"> - Abastecimento na sede do município de Candói ou comunidade </w:t>
      </w:r>
      <w:r>
        <w:rPr>
          <w:rFonts w:ascii="Arial" w:hAnsi="Arial" w:cs="Arial"/>
          <w:b/>
          <w:bCs/>
          <w:sz w:val="21"/>
          <w:szCs w:val="21"/>
        </w:rPr>
        <w:t>Paz: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467"/>
        <w:gridCol w:w="708"/>
        <w:gridCol w:w="2003"/>
        <w:gridCol w:w="1103"/>
        <w:gridCol w:w="1253"/>
        <w:gridCol w:w="1031"/>
        <w:gridCol w:w="721"/>
        <w:gridCol w:w="1182"/>
      </w:tblGrid>
      <w:tr w:rsidR="00227E44" w:rsidRPr="00883637" w14:paraId="4C324DB5" w14:textId="77777777" w:rsidTr="00DC1007">
        <w:trPr>
          <w:trHeight w:val="344"/>
        </w:trPr>
        <w:tc>
          <w:tcPr>
            <w:tcW w:w="32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5CAC954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Grupo</w:t>
            </w:r>
          </w:p>
        </w:tc>
        <w:tc>
          <w:tcPr>
            <w:tcW w:w="2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F9A5F7A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3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04D9B7F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Código Interno</w:t>
            </w:r>
          </w:p>
        </w:tc>
        <w:tc>
          <w:tcPr>
            <w:tcW w:w="11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C53183F" w14:textId="77777777" w:rsidR="00227E44" w:rsidRPr="00883637" w:rsidRDefault="00227E44" w:rsidP="00DC1007">
            <w:pPr>
              <w:pStyle w:val="ParagraphStyle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Características detalhada do objeto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AD6232B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69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410133F" w14:textId="77777777" w:rsidR="00227E44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 xml:space="preserve">Unidade </w:t>
            </w:r>
          </w:p>
          <w:p w14:paraId="77BF1DA4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de Fornecimento</w:t>
            </w:r>
          </w:p>
        </w:tc>
        <w:tc>
          <w:tcPr>
            <w:tcW w:w="5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9E120E6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 w:rsidRPr="00883637">
              <w:rPr>
                <w:sz w:val="20"/>
                <w:szCs w:val="20"/>
                <w:lang w:val="pt-BR"/>
              </w:rPr>
              <w:t>Qtde</w:t>
            </w:r>
            <w:proofErr w:type="spellEnd"/>
            <w:r w:rsidRPr="00883637">
              <w:rPr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0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CB80F5D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Preço Estimado (R$)</w:t>
            </w:r>
          </w:p>
        </w:tc>
      </w:tr>
      <w:tr w:rsidR="00227E44" w:rsidRPr="00883637" w14:paraId="5DEB90C4" w14:textId="77777777" w:rsidTr="00DC1007">
        <w:trPr>
          <w:trHeight w:val="385"/>
        </w:trPr>
        <w:tc>
          <w:tcPr>
            <w:tcW w:w="32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0DBFA50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2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21E9592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A5CD8F4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1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6FBFD74" w14:textId="77777777" w:rsidR="00227E44" w:rsidRPr="00883637" w:rsidRDefault="00227E44" w:rsidP="00DC1007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C372BE0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B9AF6F6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5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300F2E3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672DF28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Unitário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FE7E290" w14:textId="77777777" w:rsidR="00227E44" w:rsidRPr="00883637" w:rsidRDefault="00227E44" w:rsidP="00DC1007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 w:rsidRPr="00883637">
              <w:rPr>
                <w:sz w:val="20"/>
                <w:szCs w:val="20"/>
                <w:lang w:val="pt-BR"/>
              </w:rPr>
              <w:t>Global</w:t>
            </w:r>
          </w:p>
        </w:tc>
      </w:tr>
      <w:tr w:rsidR="00227E44" w:rsidRPr="00883637" w14:paraId="48B4238A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A2F8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CFEC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63AE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16857</w:t>
            </w:r>
          </w:p>
        </w:tc>
        <w:tc>
          <w:tcPr>
            <w:tcW w:w="11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6E6F9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Diesel Comum S-500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7B35A" w14:textId="77777777" w:rsidR="00227E44" w:rsidRPr="00E72300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55D1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7230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10FC3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17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6</w:t>
            </w: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912</w:t>
            </w: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687B4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D265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6A349327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43D79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G2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2AB8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8D91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21250</w:t>
            </w:r>
          </w:p>
        </w:tc>
        <w:tc>
          <w:tcPr>
            <w:tcW w:w="11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BA69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Diesel S-10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1139A" w14:textId="77777777" w:rsidR="00227E44" w:rsidRPr="00E72300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9E365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7230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57BA0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221.800,00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6C1C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56D8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7ABAC330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3494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403CF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E15C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2113</w:t>
            </w:r>
          </w:p>
        </w:tc>
        <w:tc>
          <w:tcPr>
            <w:tcW w:w="11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5300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Gasolina Comum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F2E6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61D5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50104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84.753,00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F215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04BD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6B7B17EE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0471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G2</w:t>
            </w:r>
          </w:p>
        </w:tc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5492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B1FA3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>34817</w:t>
            </w:r>
          </w:p>
        </w:tc>
        <w:tc>
          <w:tcPr>
            <w:tcW w:w="11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6557" w14:textId="77777777" w:rsidR="00227E44" w:rsidRPr="00883637" w:rsidRDefault="00227E44" w:rsidP="00DC100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83637">
              <w:rPr>
                <w:rFonts w:ascii="Arial" w:hAnsi="Arial" w:cs="Arial"/>
                <w:sz w:val="20"/>
                <w:szCs w:val="20"/>
              </w:rPr>
              <w:t xml:space="preserve">Reagente </w:t>
            </w:r>
            <w:proofErr w:type="spellStart"/>
            <w:r w:rsidRPr="00883637">
              <w:rPr>
                <w:rFonts w:ascii="Arial" w:hAnsi="Arial" w:cs="Arial"/>
                <w:sz w:val="20"/>
                <w:szCs w:val="20"/>
              </w:rPr>
              <w:t>Arla</w:t>
            </w:r>
            <w:proofErr w:type="spellEnd"/>
            <w:r w:rsidRPr="00883637">
              <w:rPr>
                <w:rFonts w:ascii="Arial" w:hAnsi="Arial" w:cs="Arial"/>
                <w:sz w:val="20"/>
                <w:szCs w:val="20"/>
              </w:rPr>
              <w:t xml:space="preserve"> 32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8C21" w14:textId="77777777" w:rsidR="00227E44" w:rsidRPr="00E72300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9971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7230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05A85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1.921,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  <w:r w:rsidRPr="00DD7F0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6B53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AFBD0" w14:textId="77777777" w:rsidR="00227E44" w:rsidRPr="003C044E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27E44" w:rsidRPr="00883637" w14:paraId="260747DD" w14:textId="77777777" w:rsidTr="00DC1007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ED3A" w14:textId="77777777" w:rsidR="00227E44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5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6AAA8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Sub</w:t>
            </w: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totais </w:t>
            </w: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sym w:font="Wingdings" w:char="F0E0"/>
            </w: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A7C2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5DD8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883637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2134B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485.386,00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AF1F2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0B89E" w14:textId="77777777" w:rsidR="00227E44" w:rsidRPr="00883637" w:rsidRDefault="00227E44" w:rsidP="00DC100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005CA130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CA04EE1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2CFF0088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4DC42DC2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A1C48D6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2A232005" w14:textId="77777777" w:rsidR="00227E44" w:rsidRDefault="00227E44" w:rsidP="00227E44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20903769" w14:textId="77777777" w:rsidR="00227E44" w:rsidRPr="00A647FA" w:rsidRDefault="00227E44" w:rsidP="00227E44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7AA7795" w14:textId="77777777" w:rsidR="00227E44" w:rsidRPr="00A647FA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1BA710F" w14:textId="77777777" w:rsidR="00227E44" w:rsidRPr="00A647FA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289035CD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bookmarkEnd w:id="0"/>
    <w:p w14:paraId="3F6CBBC9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96CDE58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09AA504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7B97C7E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1E9D94C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3420543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6D0AE36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EB82368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9334C28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FD92A4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DEF7E02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7C20A29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A0CB56B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4987A46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897B64F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F39B750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43A3DE6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655F1F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0FEF571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01AA6F9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9847DC5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AD9AF4E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C271AC6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33B1D29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DDA71DA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04EAEBB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5922390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26B06CE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EF0EF38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C15FDDA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2B86B1E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7F205FB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ADC7536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68948F3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BC04BD3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B29A450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7914F8D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lastRenderedPageBreak/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>IIA</w:t>
      </w:r>
    </w:p>
    <w:p w14:paraId="7CA5C0CA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>
        <w:rPr>
          <w:rFonts w:ascii="Arial" w:eastAsia="Arial Unicode MS" w:hAnsi="Arial" w:cs="Arial"/>
          <w:b/>
          <w:sz w:val="21"/>
          <w:szCs w:val="21"/>
        </w:rPr>
        <w:t>MODELO DE PLANILHA DE CUSTO</w:t>
      </w:r>
    </w:p>
    <w:p w14:paraId="7DE20D26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641F701A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251C74AE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4FB50BE1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6F959A51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594DFEA0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90.111/2025</w:t>
      </w:r>
    </w:p>
    <w:p w14:paraId="202E1ADE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4.182/2025</w:t>
      </w:r>
    </w:p>
    <w:p w14:paraId="23C968DA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00C84180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1D8577DC" w14:textId="77777777" w:rsidR="00227E44" w:rsidRPr="00A647FA" w:rsidRDefault="00227E44" w:rsidP="00227E44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2453FAC8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(........nome da empresa....), inscrita no CNPJ sob o nº ............................, telefone (....) ....................., e-mail: ............................, vêm respeitosamente ao Município de Candói, apresentar </w:t>
      </w:r>
      <w:r w:rsidRPr="00B31E2F">
        <w:rPr>
          <w:rFonts w:ascii="Arial" w:eastAsia="Arial Unicode MS" w:hAnsi="Arial" w:cs="Arial"/>
          <w:sz w:val="21"/>
          <w:szCs w:val="21"/>
        </w:rPr>
        <w:t xml:space="preserve">a planilha de custo e composição de preços, parte integrante e indissociável da proposta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0B123B">
        <w:rPr>
          <w:rFonts w:ascii="Arial" w:hAnsi="Arial" w:cs="Arial"/>
          <w:sz w:val="21"/>
          <w:szCs w:val="21"/>
        </w:rPr>
        <w:t>r</w:t>
      </w:r>
      <w:r w:rsidRPr="00524FAC">
        <w:rPr>
          <w:rFonts w:ascii="Arial" w:hAnsi="Arial" w:cs="Arial"/>
          <w:sz w:val="21"/>
          <w:szCs w:val="21"/>
        </w:rPr>
        <w:t xml:space="preserve">egistro de preço </w:t>
      </w:r>
      <w:r w:rsidRPr="00D623E5">
        <w:rPr>
          <w:rFonts w:ascii="Arial" w:hAnsi="Arial" w:cs="Arial"/>
          <w:sz w:val="21"/>
          <w:szCs w:val="21"/>
        </w:rPr>
        <w:t>de combustíveis e reagente arla-32 para abastecimento da frota municipal de veículos e máquinas</w:t>
      </w:r>
      <w:r w:rsidRPr="00A647FA">
        <w:rPr>
          <w:rFonts w:ascii="Arial" w:eastAsia="Arial Unicode MS" w:hAnsi="Arial" w:cs="Arial"/>
          <w:sz w:val="21"/>
          <w:szCs w:val="21"/>
        </w:rPr>
        <w:t xml:space="preserve">, em observância ao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4.182/2025 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90.111/2025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Pr="00B31E2F">
        <w:rPr>
          <w:rFonts w:ascii="Arial" w:eastAsia="Arial Unicode MS" w:hAnsi="Arial" w:cs="Arial"/>
          <w:sz w:val="21"/>
          <w:szCs w:val="21"/>
        </w:rPr>
        <w:t>declarando, portanto, sob as penas da lei, que a planilha a seguir, representa os custos reais da empresa</w:t>
      </w:r>
      <w:r>
        <w:rPr>
          <w:rFonts w:ascii="Arial" w:eastAsia="Arial Unicode MS" w:hAnsi="Arial" w:cs="Arial"/>
          <w:sz w:val="21"/>
          <w:szCs w:val="21"/>
        </w:rPr>
        <w:t>:</w:t>
      </w:r>
    </w:p>
    <w:p w14:paraId="44C8910D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5D717F5E" w14:textId="77777777" w:rsidR="00227E44" w:rsidRPr="00B31E2F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B31E2F">
        <w:rPr>
          <w:rFonts w:ascii="Arial" w:eastAsia="Arial Unicode MS" w:hAnsi="Arial" w:cs="Arial"/>
          <w:b/>
          <w:bCs/>
          <w:sz w:val="20"/>
          <w:szCs w:val="20"/>
        </w:rPr>
        <w:t>Item nº .............. Descrição do Produto .......................: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23"/>
        <w:gridCol w:w="5752"/>
        <w:gridCol w:w="2585"/>
      </w:tblGrid>
      <w:tr w:rsidR="00227E44" w:rsidRPr="00B31E2F" w14:paraId="4F38D875" w14:textId="77777777" w:rsidTr="00DC1007">
        <w:tc>
          <w:tcPr>
            <w:tcW w:w="723" w:type="dxa"/>
            <w:shd w:val="clear" w:color="auto" w:fill="D9D9D9" w:themeFill="background1" w:themeFillShade="D9"/>
          </w:tcPr>
          <w:p w14:paraId="663020FF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5753" w:type="dxa"/>
            <w:shd w:val="clear" w:color="auto" w:fill="D9D9D9" w:themeFill="background1" w:themeFillShade="D9"/>
          </w:tcPr>
          <w:p w14:paraId="5F6ECD65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585" w:type="dxa"/>
            <w:shd w:val="clear" w:color="auto" w:fill="D9D9D9" w:themeFill="background1" w:themeFillShade="D9"/>
          </w:tcPr>
          <w:p w14:paraId="38CA9813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Valor (R$)</w:t>
            </w:r>
          </w:p>
        </w:tc>
      </w:tr>
      <w:tr w:rsidR="00227E44" w:rsidRPr="00B31E2F" w14:paraId="69B11FC7" w14:textId="77777777" w:rsidTr="00DC1007">
        <w:tc>
          <w:tcPr>
            <w:tcW w:w="723" w:type="dxa"/>
          </w:tcPr>
          <w:p w14:paraId="52D4EC40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  <w:tc>
          <w:tcPr>
            <w:tcW w:w="5753" w:type="dxa"/>
          </w:tcPr>
          <w:p w14:paraId="4D7834BB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Preço de custo</w:t>
            </w:r>
          </w:p>
        </w:tc>
        <w:tc>
          <w:tcPr>
            <w:tcW w:w="2585" w:type="dxa"/>
          </w:tcPr>
          <w:p w14:paraId="178BCFD7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27E44" w:rsidRPr="00B31E2F" w14:paraId="2C69AF3F" w14:textId="77777777" w:rsidTr="00DC1007">
        <w:tc>
          <w:tcPr>
            <w:tcW w:w="723" w:type="dxa"/>
          </w:tcPr>
          <w:p w14:paraId="4B1D09BB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5753" w:type="dxa"/>
          </w:tcPr>
          <w:p w14:paraId="340B2F1D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Frete</w:t>
            </w:r>
          </w:p>
        </w:tc>
        <w:tc>
          <w:tcPr>
            <w:tcW w:w="2585" w:type="dxa"/>
          </w:tcPr>
          <w:p w14:paraId="2C1B3FC2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27E44" w:rsidRPr="00B31E2F" w14:paraId="0ADAF4C5" w14:textId="77777777" w:rsidTr="00DC1007">
        <w:tc>
          <w:tcPr>
            <w:tcW w:w="723" w:type="dxa"/>
          </w:tcPr>
          <w:p w14:paraId="6D74DF72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3</w:t>
            </w:r>
          </w:p>
        </w:tc>
        <w:tc>
          <w:tcPr>
            <w:tcW w:w="5753" w:type="dxa"/>
          </w:tcPr>
          <w:p w14:paraId="37AD1745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Impostos</w:t>
            </w:r>
          </w:p>
        </w:tc>
        <w:tc>
          <w:tcPr>
            <w:tcW w:w="2585" w:type="dxa"/>
          </w:tcPr>
          <w:p w14:paraId="0662797A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27E44" w:rsidRPr="00B31E2F" w14:paraId="12C18FE1" w14:textId="77777777" w:rsidTr="00DC1007">
        <w:tc>
          <w:tcPr>
            <w:tcW w:w="723" w:type="dxa"/>
          </w:tcPr>
          <w:p w14:paraId="0CECECEE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4</w:t>
            </w:r>
          </w:p>
        </w:tc>
        <w:tc>
          <w:tcPr>
            <w:tcW w:w="5753" w:type="dxa"/>
          </w:tcPr>
          <w:p w14:paraId="784A253F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sz w:val="20"/>
                <w:szCs w:val="20"/>
              </w:rPr>
              <w:t>Margem de contribuição/lucro</w:t>
            </w:r>
          </w:p>
        </w:tc>
        <w:tc>
          <w:tcPr>
            <w:tcW w:w="2585" w:type="dxa"/>
          </w:tcPr>
          <w:p w14:paraId="4F83EA55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27E44" w:rsidRPr="00B31E2F" w14:paraId="6DBFFF44" w14:textId="77777777" w:rsidTr="00DC1007">
        <w:tc>
          <w:tcPr>
            <w:tcW w:w="6476" w:type="dxa"/>
            <w:gridSpan w:val="2"/>
          </w:tcPr>
          <w:p w14:paraId="26B96BC7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31E2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B31E2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E0"/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85" w:type="dxa"/>
          </w:tcPr>
          <w:p w14:paraId="32687E3F" w14:textId="77777777" w:rsidR="00227E44" w:rsidRPr="00B31E2F" w:rsidRDefault="00227E44" w:rsidP="00DC1007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</w:tbl>
    <w:p w14:paraId="79B0BF5F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  <w:sz w:val="21"/>
          <w:szCs w:val="21"/>
        </w:rPr>
      </w:pPr>
    </w:p>
    <w:p w14:paraId="0CAAA077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  <w:sz w:val="21"/>
          <w:szCs w:val="21"/>
        </w:rPr>
      </w:pPr>
      <w:r>
        <w:rPr>
          <w:rFonts w:ascii="Arial" w:eastAsia="Arial Unicode MS" w:hAnsi="Arial" w:cs="Arial"/>
          <w:b/>
          <w:bCs/>
          <w:sz w:val="21"/>
          <w:szCs w:val="21"/>
        </w:rPr>
        <w:t>....</w:t>
      </w:r>
    </w:p>
    <w:p w14:paraId="08DABFF0" w14:textId="77777777" w:rsidR="00227E44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  <w:sz w:val="21"/>
          <w:szCs w:val="21"/>
        </w:rPr>
      </w:pPr>
      <w:r>
        <w:rPr>
          <w:rFonts w:ascii="Arial" w:eastAsia="Arial Unicode MS" w:hAnsi="Arial" w:cs="Arial"/>
          <w:b/>
          <w:bCs/>
          <w:sz w:val="21"/>
          <w:szCs w:val="21"/>
        </w:rPr>
        <w:t>....</w:t>
      </w:r>
    </w:p>
    <w:p w14:paraId="4B021156" w14:textId="77777777" w:rsidR="00227E44" w:rsidRPr="00044A23" w:rsidRDefault="00227E44" w:rsidP="00227E44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  <w:sz w:val="21"/>
          <w:szCs w:val="21"/>
        </w:rPr>
      </w:pPr>
      <w:r>
        <w:rPr>
          <w:rFonts w:ascii="Arial" w:eastAsia="Arial Unicode MS" w:hAnsi="Arial" w:cs="Arial"/>
          <w:b/>
          <w:bCs/>
          <w:sz w:val="21"/>
          <w:szCs w:val="21"/>
        </w:rPr>
        <w:t>....</w:t>
      </w:r>
    </w:p>
    <w:p w14:paraId="295FDE18" w14:textId="77777777" w:rsidR="00227E44" w:rsidRDefault="00227E44" w:rsidP="00227E44">
      <w:pPr>
        <w:spacing w:line="276" w:lineRule="auto"/>
        <w:rPr>
          <w:rFonts w:ascii="Arial" w:hAnsi="Arial" w:cs="Arial"/>
          <w:iCs/>
          <w:color w:val="000000"/>
          <w:sz w:val="22"/>
          <w:szCs w:val="22"/>
        </w:rPr>
      </w:pPr>
    </w:p>
    <w:p w14:paraId="5DD80DFE" w14:textId="77777777" w:rsidR="00227E44" w:rsidRDefault="00227E44" w:rsidP="00227E44">
      <w:pPr>
        <w:spacing w:line="276" w:lineRule="auto"/>
        <w:rPr>
          <w:rFonts w:ascii="Arial" w:hAnsi="Arial" w:cs="Arial"/>
          <w:iCs/>
          <w:color w:val="000000"/>
          <w:sz w:val="22"/>
          <w:szCs w:val="22"/>
        </w:rPr>
      </w:pPr>
    </w:p>
    <w:p w14:paraId="449DA9DB" w14:textId="77777777" w:rsidR="00227E44" w:rsidRDefault="00227E44" w:rsidP="00227E44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F8A1591" w14:textId="77777777" w:rsidR="00227E44" w:rsidRPr="00A647FA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F6A41CE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4A6B457D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bookmarkEnd w:id="1"/>
    <w:p w14:paraId="1055BB75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4053253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668642F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DD8243C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7F2DE60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B49D4C7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A74B035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998B9E4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3205B75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B618C9E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85C5FA5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ACDF309" w14:textId="77777777" w:rsidR="00227E44" w:rsidRDefault="00227E44" w:rsidP="00227E44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16C8D0D" w14:textId="6D7B8426" w:rsidR="005C4275" w:rsidRDefault="005C4275" w:rsidP="00227E44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5C4275" w:rsidSect="00D70954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4C832BA4" w:rsidR="00DB07D8" w:rsidRDefault="00C840A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CB8E70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15839474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C16D3" w14:textId="77777777" w:rsidR="00C840A4" w:rsidRDefault="00C840A4" w:rsidP="00C840A4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9EC16D3" w14:textId="77777777" w:rsidR="00C840A4" w:rsidRDefault="00C840A4" w:rsidP="00C840A4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2187724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644707119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B6462D" w14:textId="77777777" w:rsidR="00C840A4" w:rsidRDefault="00C840A4" w:rsidP="00C840A4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33B6462D" w14:textId="77777777" w:rsidR="00C840A4" w:rsidRDefault="00C840A4" w:rsidP="00C840A4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26730C4E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95F6D3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746494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25035B"/>
    <w:multiLevelType w:val="hybridMultilevel"/>
    <w:tmpl w:val="F68C10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100D"/>
    <w:multiLevelType w:val="multilevel"/>
    <w:tmpl w:val="336863E6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/>
        <w:bCs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D236FB"/>
    <w:multiLevelType w:val="hybridMultilevel"/>
    <w:tmpl w:val="8B9207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8F55771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A67FE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38081C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5F102D4"/>
    <w:multiLevelType w:val="hybridMultilevel"/>
    <w:tmpl w:val="8B9207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7"/>
  </w:num>
  <w:num w:numId="4" w16cid:durableId="1010987803">
    <w:abstractNumId w:val="22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1"/>
  </w:num>
  <w:num w:numId="8" w16cid:durableId="1928541518">
    <w:abstractNumId w:val="14"/>
  </w:num>
  <w:num w:numId="9" w16cid:durableId="227425273">
    <w:abstractNumId w:val="4"/>
  </w:num>
  <w:num w:numId="10" w16cid:durableId="1907178728">
    <w:abstractNumId w:val="12"/>
  </w:num>
  <w:num w:numId="11" w16cid:durableId="1909881937">
    <w:abstractNumId w:val="2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21"/>
  </w:num>
  <w:num w:numId="13" w16cid:durableId="805272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3"/>
  </w:num>
  <w:num w:numId="15" w16cid:durableId="713575391">
    <w:abstractNumId w:val="15"/>
  </w:num>
  <w:num w:numId="16" w16cid:durableId="1770468801">
    <w:abstractNumId w:val="19"/>
  </w:num>
  <w:num w:numId="17" w16cid:durableId="1164971656">
    <w:abstractNumId w:val="13"/>
  </w:num>
  <w:num w:numId="18" w16cid:durableId="845480392">
    <w:abstractNumId w:val="3"/>
  </w:num>
  <w:num w:numId="19" w16cid:durableId="319041468">
    <w:abstractNumId w:val="5"/>
  </w:num>
  <w:num w:numId="20" w16cid:durableId="163517582">
    <w:abstractNumId w:val="16"/>
  </w:num>
  <w:num w:numId="21" w16cid:durableId="1330712636">
    <w:abstractNumId w:val="10"/>
  </w:num>
  <w:num w:numId="22" w16cid:durableId="312222302">
    <w:abstractNumId w:val="18"/>
  </w:num>
  <w:num w:numId="23" w16cid:durableId="724063100">
    <w:abstractNumId w:val="1"/>
  </w:num>
  <w:num w:numId="24" w16cid:durableId="204670848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6C1"/>
    <w:rsid w:val="00110909"/>
    <w:rsid w:val="00111402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E44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816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FEB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477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05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9F9"/>
    <w:rsid w:val="00722D13"/>
    <w:rsid w:val="00722EB6"/>
    <w:rsid w:val="00723B4F"/>
    <w:rsid w:val="007242A3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3F5"/>
    <w:rsid w:val="00933754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07F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2FB5"/>
    <w:rsid w:val="00AA3467"/>
    <w:rsid w:val="00AA3682"/>
    <w:rsid w:val="00AA397F"/>
    <w:rsid w:val="00AA3E68"/>
    <w:rsid w:val="00AA3F31"/>
    <w:rsid w:val="00AA4029"/>
    <w:rsid w:val="00AA437A"/>
    <w:rsid w:val="00AA439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462A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0A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62E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5099eeed-182b-4607-ad39-2b3e131c9b2e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07728d20-334d-42fe-abf5-f78ba2c1b7a4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2025-10-30T15:02:00Z</dcterms:created>
  <dcterms:modified xsi:type="dcterms:W3CDTF">2025-11-05T16:53:00Z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