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EC06"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IV</w:t>
      </w:r>
    </w:p>
    <w:p w14:paraId="254D6BD6"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262EB96D" w14:textId="77777777" w:rsidR="00BE1802" w:rsidRPr="002236EC" w:rsidRDefault="00BE1802" w:rsidP="00BE1802">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698C456A" w14:textId="77777777" w:rsidR="00BE1802" w:rsidRPr="002236EC" w:rsidRDefault="00BE1802" w:rsidP="00BE1802">
      <w:pPr>
        <w:pStyle w:val="Standard"/>
        <w:ind w:left="56"/>
        <w:jc w:val="center"/>
        <w:rPr>
          <w:rFonts w:ascii="Arial" w:hAnsi="Arial" w:cs="Arial"/>
          <w:b/>
          <w:sz w:val="21"/>
          <w:szCs w:val="21"/>
        </w:rPr>
      </w:pPr>
    </w:p>
    <w:p w14:paraId="454FE3E6" w14:textId="77777777" w:rsidR="00BE1802" w:rsidRPr="002236EC" w:rsidRDefault="00BE1802" w:rsidP="00BE1802">
      <w:pPr>
        <w:pStyle w:val="Standard"/>
        <w:ind w:left="56"/>
        <w:rPr>
          <w:rFonts w:ascii="Arial" w:hAnsi="Arial" w:cs="Arial"/>
          <w:b/>
          <w:sz w:val="21"/>
          <w:szCs w:val="21"/>
        </w:rPr>
      </w:pPr>
    </w:p>
    <w:p w14:paraId="24E6DA14" w14:textId="77777777" w:rsidR="00BE1802" w:rsidRPr="002236EC" w:rsidRDefault="00BE1802" w:rsidP="00BE1802">
      <w:pPr>
        <w:pStyle w:val="Standard"/>
        <w:rPr>
          <w:rFonts w:ascii="Arial" w:hAnsi="Arial" w:cs="Arial"/>
          <w:sz w:val="21"/>
          <w:szCs w:val="21"/>
        </w:rPr>
      </w:pPr>
      <w:r w:rsidRPr="002236EC">
        <w:rPr>
          <w:rFonts w:ascii="Arial" w:hAnsi="Arial" w:cs="Arial"/>
          <w:sz w:val="21"/>
          <w:szCs w:val="21"/>
        </w:rPr>
        <w:t xml:space="preserve">Ao </w:t>
      </w:r>
    </w:p>
    <w:p w14:paraId="4748FDD8" w14:textId="77777777" w:rsidR="00BE1802" w:rsidRPr="002236EC" w:rsidRDefault="00BE1802" w:rsidP="00BE1802">
      <w:pPr>
        <w:pStyle w:val="Standard"/>
        <w:rPr>
          <w:rFonts w:ascii="Arial" w:hAnsi="Arial" w:cs="Arial"/>
          <w:sz w:val="21"/>
          <w:szCs w:val="21"/>
        </w:rPr>
      </w:pPr>
      <w:r w:rsidRPr="002236EC">
        <w:rPr>
          <w:rFonts w:ascii="Arial" w:hAnsi="Arial" w:cs="Arial"/>
          <w:sz w:val="21"/>
          <w:szCs w:val="21"/>
        </w:rPr>
        <w:t>Município de Candói, Estado do Paraná</w:t>
      </w:r>
    </w:p>
    <w:p w14:paraId="563F135F" w14:textId="7226A641" w:rsidR="00BE1802" w:rsidRPr="002236EC" w:rsidRDefault="00BE1802" w:rsidP="00BE1802">
      <w:pPr>
        <w:pStyle w:val="Standard"/>
        <w:rPr>
          <w:rFonts w:ascii="Arial" w:hAnsi="Arial" w:cs="Arial"/>
          <w:sz w:val="21"/>
          <w:szCs w:val="21"/>
        </w:rPr>
      </w:pPr>
      <w:r>
        <w:rPr>
          <w:rFonts w:ascii="Arial" w:hAnsi="Arial" w:cs="Arial"/>
          <w:sz w:val="21"/>
          <w:szCs w:val="21"/>
        </w:rPr>
        <w:t xml:space="preserve">Processo nº </w:t>
      </w:r>
      <w:r w:rsidR="008F59A9">
        <w:rPr>
          <w:rFonts w:ascii="Arial" w:hAnsi="Arial" w:cs="Arial"/>
          <w:sz w:val="21"/>
          <w:szCs w:val="21"/>
        </w:rPr>
        <w:t>1.</w:t>
      </w:r>
      <w:r w:rsidR="00227E5C">
        <w:rPr>
          <w:rFonts w:ascii="Arial" w:hAnsi="Arial" w:cs="Arial"/>
          <w:sz w:val="21"/>
          <w:szCs w:val="21"/>
        </w:rPr>
        <w:t>326</w:t>
      </w:r>
      <w:r w:rsidR="002C00B4">
        <w:rPr>
          <w:rFonts w:ascii="Arial" w:hAnsi="Arial" w:cs="Arial"/>
          <w:sz w:val="21"/>
          <w:szCs w:val="21"/>
        </w:rPr>
        <w:t>/</w:t>
      </w:r>
      <w:r w:rsidR="00545094">
        <w:rPr>
          <w:rFonts w:ascii="Arial" w:hAnsi="Arial" w:cs="Arial"/>
          <w:sz w:val="21"/>
          <w:szCs w:val="21"/>
        </w:rPr>
        <w:t>2025</w:t>
      </w:r>
      <w:r w:rsidR="004246CF">
        <w:rPr>
          <w:rFonts w:ascii="Arial" w:hAnsi="Arial" w:cs="Arial"/>
          <w:sz w:val="21"/>
          <w:szCs w:val="21"/>
        </w:rPr>
        <w:t xml:space="preserve"> </w:t>
      </w:r>
      <w:r>
        <w:rPr>
          <w:rFonts w:ascii="Arial" w:hAnsi="Arial" w:cs="Arial"/>
          <w:sz w:val="21"/>
          <w:szCs w:val="21"/>
        </w:rPr>
        <w:t xml:space="preserve">de </w:t>
      </w:r>
      <w:r w:rsidRPr="002236EC">
        <w:rPr>
          <w:rFonts w:ascii="Arial" w:hAnsi="Arial" w:cs="Arial"/>
          <w:sz w:val="21"/>
          <w:szCs w:val="21"/>
        </w:rPr>
        <w:t xml:space="preserve">Pregão Eletrônico nº </w:t>
      </w:r>
      <w:r>
        <w:rPr>
          <w:rFonts w:ascii="Arial" w:hAnsi="Arial" w:cs="Arial"/>
          <w:sz w:val="21"/>
          <w:szCs w:val="21"/>
        </w:rPr>
        <w:t>0</w:t>
      </w:r>
      <w:r w:rsidR="0040029A">
        <w:rPr>
          <w:rFonts w:ascii="Arial" w:hAnsi="Arial" w:cs="Arial"/>
          <w:sz w:val="21"/>
          <w:szCs w:val="21"/>
        </w:rPr>
        <w:t>5</w:t>
      </w:r>
      <w:r w:rsidR="00227E5C">
        <w:rPr>
          <w:rFonts w:ascii="Arial" w:hAnsi="Arial" w:cs="Arial"/>
          <w:sz w:val="21"/>
          <w:szCs w:val="21"/>
        </w:rPr>
        <w:t>4</w:t>
      </w:r>
      <w:r>
        <w:rPr>
          <w:rFonts w:ascii="Arial" w:hAnsi="Arial" w:cs="Arial"/>
          <w:sz w:val="21"/>
          <w:szCs w:val="21"/>
        </w:rPr>
        <w:t>/2025 (90.0</w:t>
      </w:r>
      <w:r w:rsidR="0040029A">
        <w:rPr>
          <w:rFonts w:ascii="Arial" w:hAnsi="Arial" w:cs="Arial"/>
          <w:sz w:val="21"/>
          <w:szCs w:val="21"/>
        </w:rPr>
        <w:t>5</w:t>
      </w:r>
      <w:r w:rsidR="00227E5C">
        <w:rPr>
          <w:rFonts w:ascii="Arial" w:hAnsi="Arial" w:cs="Arial"/>
          <w:sz w:val="21"/>
          <w:szCs w:val="21"/>
        </w:rPr>
        <w:t>4</w:t>
      </w:r>
      <w:r>
        <w:rPr>
          <w:rFonts w:ascii="Arial" w:hAnsi="Arial" w:cs="Arial"/>
          <w:sz w:val="21"/>
          <w:szCs w:val="21"/>
        </w:rPr>
        <w:t>/2025)</w:t>
      </w:r>
    </w:p>
    <w:p w14:paraId="4CD6FD6D" w14:textId="77777777" w:rsidR="00BE1802" w:rsidRPr="002236EC" w:rsidRDefault="00BE1802" w:rsidP="00BE1802">
      <w:pPr>
        <w:pStyle w:val="Standard"/>
        <w:rPr>
          <w:rFonts w:ascii="Arial" w:hAnsi="Arial" w:cs="Arial"/>
          <w:sz w:val="21"/>
          <w:szCs w:val="21"/>
        </w:rPr>
      </w:pPr>
    </w:p>
    <w:p w14:paraId="6EC5173C" w14:textId="77777777" w:rsidR="00BE1802" w:rsidRPr="002236EC" w:rsidRDefault="00BE1802" w:rsidP="00BE1802">
      <w:pPr>
        <w:pStyle w:val="Standard"/>
        <w:ind w:left="56"/>
        <w:rPr>
          <w:rFonts w:ascii="Arial" w:hAnsi="Arial" w:cs="Arial"/>
          <w:b/>
          <w:sz w:val="21"/>
          <w:szCs w:val="21"/>
        </w:rPr>
      </w:pPr>
    </w:p>
    <w:p w14:paraId="1A19546E" w14:textId="77777777" w:rsidR="00BE1802" w:rsidRPr="002236EC" w:rsidRDefault="00BE1802" w:rsidP="00BE1802">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58C8CEB6" w14:textId="77777777" w:rsidR="00BE1802" w:rsidRPr="002236EC" w:rsidRDefault="00BE1802" w:rsidP="00BE1802">
      <w:pPr>
        <w:rPr>
          <w:rFonts w:ascii="Arial" w:hAnsi="Arial" w:cs="Arial"/>
          <w:color w:val="000000"/>
          <w:sz w:val="21"/>
          <w:szCs w:val="21"/>
        </w:rPr>
      </w:pPr>
    </w:p>
    <w:p w14:paraId="6510B2CB" w14:textId="77777777" w:rsidR="008F59A9" w:rsidRPr="002236EC" w:rsidRDefault="008F59A9" w:rsidP="008F59A9">
      <w:pPr>
        <w:pStyle w:val="PargrafodaLista"/>
        <w:ind w:left="0"/>
        <w:jc w:val="both"/>
        <w:rPr>
          <w:rFonts w:ascii="Arial" w:hAnsi="Arial" w:cs="Arial"/>
          <w:i/>
          <w:iCs/>
          <w:sz w:val="21"/>
          <w:szCs w:val="21"/>
          <w:u w:val="single"/>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w:t>
      </w:r>
      <w:r>
        <w:rPr>
          <w:rFonts w:ascii="Arial" w:hAnsi="Arial" w:cs="Arial"/>
          <w:b/>
          <w:bCs/>
          <w:sz w:val="21"/>
          <w:szCs w:val="21"/>
        </w:rPr>
        <w:t>e realização da licitação</w:t>
      </w:r>
      <w:r w:rsidRPr="002236EC">
        <w:rPr>
          <w:rFonts w:ascii="Arial" w:hAnsi="Arial" w:cs="Arial"/>
          <w:b/>
          <w:bCs/>
          <w:sz w:val="21"/>
          <w:szCs w:val="21"/>
        </w:rPr>
        <w:t xml:space="preserve">, ainda não celebramos contratos com a Administração Pública cujos valores somados extrapolem a receita bruta máxima admitida para fins de enquadramento como </w:t>
      </w:r>
      <w:r>
        <w:rPr>
          <w:rFonts w:ascii="Arial" w:hAnsi="Arial" w:cs="Arial"/>
          <w:b/>
          <w:bCs/>
          <w:sz w:val="21"/>
          <w:szCs w:val="21"/>
        </w:rPr>
        <w:t>(   ) Microempreendedor Individual   (  ) Microempresa    (  ) Empresa de Pequeno Porte</w:t>
      </w:r>
      <w:r w:rsidRPr="002236EC">
        <w:rPr>
          <w:rFonts w:ascii="Arial" w:hAnsi="Arial" w:cs="Arial"/>
          <w:sz w:val="21"/>
          <w:szCs w:val="21"/>
        </w:rPr>
        <w:t>, sendo apto a usufruir do tratamento favorecido estabelecido nos artigos 42 ao 49 da referida Lei Complementar.</w:t>
      </w:r>
      <w:r>
        <w:rPr>
          <w:rFonts w:ascii="Arial" w:hAnsi="Arial" w:cs="Arial"/>
          <w:sz w:val="21"/>
          <w:szCs w:val="21"/>
        </w:rPr>
        <w:t xml:space="preserve">  </w:t>
      </w:r>
      <w:r w:rsidRPr="002236EC">
        <w:rPr>
          <w:rFonts w:ascii="Arial" w:hAnsi="Arial" w:cs="Arial"/>
          <w:i/>
          <w:iCs/>
          <w:sz w:val="21"/>
          <w:szCs w:val="21"/>
          <w:u w:val="single"/>
        </w:rPr>
        <w:t xml:space="preserve">*Marcar </w:t>
      </w:r>
      <w:r>
        <w:rPr>
          <w:rFonts w:ascii="Arial" w:hAnsi="Arial" w:cs="Arial"/>
          <w:i/>
          <w:iCs/>
          <w:sz w:val="21"/>
          <w:szCs w:val="21"/>
          <w:u w:val="single"/>
        </w:rPr>
        <w:t>com “x” no porte da empesa, ou excluir este item da declaração caso a empresa seja de Grande Porte</w:t>
      </w:r>
      <w:r w:rsidRPr="002236EC">
        <w:rPr>
          <w:rFonts w:ascii="Arial" w:hAnsi="Arial" w:cs="Arial"/>
          <w:i/>
          <w:iCs/>
          <w:sz w:val="21"/>
          <w:szCs w:val="21"/>
          <w:u w:val="single"/>
        </w:rPr>
        <w:t>.</w:t>
      </w:r>
    </w:p>
    <w:p w14:paraId="7A071713" w14:textId="77777777" w:rsidR="00FE33F9" w:rsidRPr="00FE33F9" w:rsidRDefault="00FE33F9" w:rsidP="00BE1802">
      <w:pPr>
        <w:jc w:val="both"/>
        <w:rPr>
          <w:rFonts w:ascii="Arial" w:hAnsi="Arial" w:cs="Arial"/>
          <w:sz w:val="21"/>
          <w:szCs w:val="21"/>
        </w:rPr>
      </w:pPr>
    </w:p>
    <w:p w14:paraId="63E8C68E" w14:textId="77777777" w:rsidR="00BE1802" w:rsidRPr="002236EC" w:rsidRDefault="00BE1802" w:rsidP="00BE1802">
      <w:pPr>
        <w:rPr>
          <w:rFonts w:ascii="Arial" w:hAnsi="Arial" w:cs="Arial"/>
          <w:color w:val="000000"/>
          <w:sz w:val="21"/>
          <w:szCs w:val="21"/>
        </w:rPr>
      </w:pPr>
    </w:p>
    <w:p w14:paraId="74161557" w14:textId="59689FDC"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w:t>
      </w:r>
      <w:r w:rsidR="0040029A">
        <w:rPr>
          <w:rFonts w:ascii="Arial" w:hAnsi="Arial" w:cs="Arial"/>
          <w:color w:val="000000"/>
          <w:sz w:val="21"/>
          <w:szCs w:val="21"/>
        </w:rPr>
        <w:t>51</w:t>
      </w:r>
      <w:r>
        <w:rPr>
          <w:rFonts w:ascii="Arial" w:hAnsi="Arial" w:cs="Arial"/>
          <w:color w:val="000000"/>
          <w:sz w:val="21"/>
          <w:szCs w:val="21"/>
        </w:rPr>
        <w:t>/2025 (90.0</w:t>
      </w:r>
      <w:r w:rsidR="0040029A">
        <w:rPr>
          <w:rFonts w:ascii="Arial" w:hAnsi="Arial" w:cs="Arial"/>
          <w:color w:val="000000"/>
          <w:sz w:val="21"/>
          <w:szCs w:val="21"/>
        </w:rPr>
        <w:t>51</w:t>
      </w:r>
      <w:r>
        <w:rPr>
          <w:rFonts w:ascii="Arial" w:hAnsi="Arial" w:cs="Arial"/>
          <w:color w:val="000000"/>
          <w:sz w:val="21"/>
          <w:szCs w:val="21"/>
        </w:rPr>
        <w:t>/2025)</w:t>
      </w:r>
      <w:r w:rsidRPr="002236EC">
        <w:rPr>
          <w:rFonts w:ascii="Arial" w:hAnsi="Arial" w:cs="Arial"/>
          <w:color w:val="000000"/>
          <w:sz w:val="21"/>
          <w:szCs w:val="21"/>
        </w:rPr>
        <w:t>;</w:t>
      </w:r>
    </w:p>
    <w:p w14:paraId="0E3DB00E" w14:textId="77777777" w:rsidR="00BE1802" w:rsidRPr="002236EC" w:rsidRDefault="00BE1802" w:rsidP="00BE1802">
      <w:pPr>
        <w:pStyle w:val="PargrafodaLista"/>
        <w:ind w:left="0"/>
        <w:jc w:val="both"/>
        <w:rPr>
          <w:rFonts w:ascii="Arial" w:hAnsi="Arial" w:cs="Arial"/>
          <w:color w:val="000000"/>
          <w:sz w:val="21"/>
          <w:szCs w:val="21"/>
        </w:rPr>
      </w:pPr>
    </w:p>
    <w:p w14:paraId="6F97CFE4"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2E0F509F" w14:textId="77777777" w:rsidR="00BE1802" w:rsidRPr="002236EC" w:rsidRDefault="00BE1802" w:rsidP="00BE1802">
      <w:pPr>
        <w:pStyle w:val="PargrafodaLista"/>
        <w:ind w:left="0"/>
        <w:jc w:val="both"/>
        <w:rPr>
          <w:rFonts w:ascii="Arial" w:hAnsi="Arial" w:cs="Arial"/>
          <w:color w:val="000000"/>
          <w:sz w:val="21"/>
          <w:szCs w:val="21"/>
        </w:rPr>
      </w:pPr>
    </w:p>
    <w:p w14:paraId="1C94A1BB"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0D3EBB" w14:textId="77777777" w:rsidR="00BE1802" w:rsidRPr="002236EC" w:rsidRDefault="00BE1802" w:rsidP="00BE1802">
      <w:pPr>
        <w:pStyle w:val="PargrafodaLista"/>
        <w:rPr>
          <w:rFonts w:ascii="Arial" w:hAnsi="Arial" w:cs="Arial"/>
          <w:color w:val="000000"/>
          <w:sz w:val="21"/>
          <w:szCs w:val="21"/>
        </w:rPr>
      </w:pPr>
    </w:p>
    <w:p w14:paraId="502C3D76"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4C3EB42E" w14:textId="77777777" w:rsidR="00BE1802" w:rsidRPr="002236EC" w:rsidRDefault="00BE1802" w:rsidP="00BE1802">
      <w:pPr>
        <w:pStyle w:val="PargrafodaLista"/>
        <w:ind w:left="0"/>
        <w:jc w:val="both"/>
        <w:rPr>
          <w:rFonts w:ascii="Arial" w:hAnsi="Arial" w:cs="Arial"/>
          <w:color w:val="000000"/>
          <w:sz w:val="21"/>
          <w:szCs w:val="21"/>
        </w:rPr>
      </w:pPr>
    </w:p>
    <w:p w14:paraId="1C931A29"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525F5B61" w14:textId="77777777" w:rsidR="00BE1802" w:rsidRPr="002236EC" w:rsidRDefault="00BE1802" w:rsidP="00BE1802">
      <w:pPr>
        <w:pStyle w:val="PargrafodaLista"/>
        <w:rPr>
          <w:rFonts w:ascii="Arial" w:hAnsi="Arial" w:cs="Arial"/>
          <w:color w:val="000000"/>
          <w:sz w:val="21"/>
          <w:szCs w:val="21"/>
        </w:rPr>
      </w:pPr>
    </w:p>
    <w:p w14:paraId="2F4172D4" w14:textId="77777777" w:rsidR="00BE1802" w:rsidRPr="002236EC"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7CDEF9A4" w14:textId="77777777" w:rsidR="00BE1802" w:rsidRPr="002236EC" w:rsidRDefault="00BE1802" w:rsidP="00BE1802">
      <w:pPr>
        <w:pStyle w:val="PargrafodaLista"/>
        <w:rPr>
          <w:rFonts w:ascii="Arial" w:hAnsi="Arial" w:cs="Arial"/>
          <w:color w:val="000000"/>
          <w:sz w:val="21"/>
          <w:szCs w:val="21"/>
        </w:rPr>
      </w:pPr>
    </w:p>
    <w:p w14:paraId="111C057D" w14:textId="77777777" w:rsidR="00BE1802" w:rsidRPr="002236EC" w:rsidRDefault="00BE1802" w:rsidP="00BE1802">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Sr(a) ......................., inscrito no CPF nº .............................. e-mail </w:t>
      </w:r>
      <w:r w:rsidRPr="002236EC">
        <w:rPr>
          <w:rFonts w:ascii="Arial" w:hAnsi="Arial" w:cs="Arial"/>
          <w:i/>
          <w:iCs/>
          <w:sz w:val="21"/>
          <w:szCs w:val="21"/>
        </w:rPr>
        <w:t>[informar e-mail para e</w:t>
      </w:r>
      <w:r w:rsidRPr="002236EC">
        <w:rPr>
          <w:rFonts w:ascii="Arial" w:hAnsi="Arial" w:cs="Arial"/>
          <w:sz w:val="21"/>
          <w:szCs w:val="21"/>
        </w:rPr>
        <w:t xml:space="preserve">nvio do contrato e telefone para contato .... ] ocupante do cargo de .................. nesta empresa. </w:t>
      </w:r>
      <w:r w:rsidRPr="002236EC">
        <w:rPr>
          <w:rFonts w:ascii="Arial" w:hAnsi="Arial" w:cs="Arial"/>
          <w:b/>
          <w:bCs/>
          <w:i/>
          <w:iCs/>
          <w:sz w:val="21"/>
          <w:szCs w:val="21"/>
        </w:rPr>
        <w:t>(Se for procurador, encaminhar anexo a procuração);</w:t>
      </w:r>
    </w:p>
    <w:p w14:paraId="7B0B3817" w14:textId="77777777" w:rsidR="00BE1802" w:rsidRPr="002236EC" w:rsidRDefault="00BE1802" w:rsidP="00BE1802">
      <w:pPr>
        <w:pStyle w:val="PargrafodaLista"/>
        <w:rPr>
          <w:rFonts w:ascii="Arial" w:hAnsi="Arial" w:cs="Arial"/>
          <w:sz w:val="21"/>
          <w:szCs w:val="21"/>
        </w:rPr>
      </w:pPr>
    </w:p>
    <w:p w14:paraId="7873C695" w14:textId="77777777" w:rsidR="00BE1802" w:rsidRPr="007614EE" w:rsidRDefault="00BE1802" w:rsidP="00BE1802">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C9648A1" w14:textId="77777777" w:rsidR="00BE1802" w:rsidRPr="007614EE" w:rsidRDefault="00BE1802" w:rsidP="00BE1802">
      <w:pPr>
        <w:pStyle w:val="PargrafodaLista"/>
        <w:rPr>
          <w:rFonts w:ascii="Arial" w:hAnsi="Arial" w:cs="Arial"/>
          <w:color w:val="000000"/>
          <w:sz w:val="21"/>
          <w:szCs w:val="21"/>
        </w:rPr>
      </w:pPr>
    </w:p>
    <w:p w14:paraId="7C6CFDC2" w14:textId="77777777" w:rsidR="00BE1802" w:rsidRPr="002236EC" w:rsidRDefault="00BE1802" w:rsidP="00BE1802">
      <w:pPr>
        <w:pStyle w:val="Standard"/>
        <w:ind w:left="56"/>
        <w:jc w:val="center"/>
        <w:rPr>
          <w:rFonts w:ascii="Arial" w:hAnsi="Arial" w:cs="Arial"/>
          <w:bCs/>
          <w:sz w:val="21"/>
          <w:szCs w:val="21"/>
        </w:rPr>
      </w:pPr>
    </w:p>
    <w:p w14:paraId="7C50014C" w14:textId="77777777" w:rsidR="00BE1802" w:rsidRPr="002236EC" w:rsidRDefault="00BE1802" w:rsidP="00BE1802">
      <w:pPr>
        <w:pStyle w:val="Standard"/>
        <w:ind w:left="56"/>
        <w:jc w:val="center"/>
        <w:rPr>
          <w:rFonts w:ascii="Arial" w:hAnsi="Arial" w:cs="Arial"/>
          <w:bCs/>
          <w:sz w:val="21"/>
          <w:szCs w:val="21"/>
        </w:rPr>
      </w:pPr>
      <w:r w:rsidRPr="002236EC">
        <w:rPr>
          <w:rFonts w:ascii="Arial" w:hAnsi="Arial" w:cs="Arial"/>
          <w:bCs/>
          <w:sz w:val="21"/>
          <w:szCs w:val="21"/>
        </w:rPr>
        <w:t>local e data</w:t>
      </w:r>
    </w:p>
    <w:p w14:paraId="244EAA56" w14:textId="77777777" w:rsidR="00BE1802" w:rsidRPr="002236EC" w:rsidRDefault="00BE1802" w:rsidP="00BE1802">
      <w:pPr>
        <w:pStyle w:val="Standard"/>
        <w:ind w:left="56"/>
        <w:jc w:val="center"/>
        <w:rPr>
          <w:rFonts w:ascii="Arial" w:hAnsi="Arial" w:cs="Arial"/>
          <w:bCs/>
          <w:sz w:val="21"/>
          <w:szCs w:val="21"/>
        </w:rPr>
      </w:pPr>
    </w:p>
    <w:p w14:paraId="78E9641B" w14:textId="77777777" w:rsidR="00BE1802" w:rsidRPr="002236EC" w:rsidRDefault="00BE1802" w:rsidP="00BE1802">
      <w:pPr>
        <w:pStyle w:val="Standard"/>
        <w:ind w:left="56"/>
        <w:jc w:val="center"/>
        <w:rPr>
          <w:rFonts w:ascii="Arial" w:hAnsi="Arial" w:cs="Arial"/>
          <w:bCs/>
          <w:sz w:val="21"/>
          <w:szCs w:val="21"/>
        </w:rPr>
      </w:pPr>
    </w:p>
    <w:p w14:paraId="2CB248DC" w14:textId="77777777" w:rsidR="00BE1802" w:rsidRPr="002236EC" w:rsidRDefault="00BE1802" w:rsidP="00BE180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4EA1ECDF" w14:textId="77777777" w:rsidR="00BE1802" w:rsidRPr="002236EC" w:rsidRDefault="00BE1802" w:rsidP="00BE1802">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350915C2" w14:textId="77777777" w:rsidR="00BE1802" w:rsidRPr="002236EC" w:rsidRDefault="00BE1802" w:rsidP="00BE1802">
      <w:pPr>
        <w:spacing w:line="276" w:lineRule="auto"/>
        <w:jc w:val="center"/>
        <w:rPr>
          <w:rFonts w:ascii="Arial" w:hAnsi="Arial" w:cs="Arial"/>
          <w:bCs/>
          <w:iCs/>
          <w:color w:val="000000"/>
          <w:sz w:val="21"/>
          <w:szCs w:val="21"/>
        </w:rPr>
      </w:pPr>
    </w:p>
    <w:p w14:paraId="389478C9" w14:textId="77777777" w:rsidR="00BE1802" w:rsidRPr="002236EC" w:rsidRDefault="00BE1802" w:rsidP="00BE1802">
      <w:pPr>
        <w:spacing w:before="120" w:after="120" w:line="276" w:lineRule="auto"/>
        <w:jc w:val="both"/>
        <w:rPr>
          <w:rFonts w:ascii="Arial" w:hAnsi="Arial" w:cs="Arial"/>
          <w:color w:val="000000"/>
          <w:sz w:val="21"/>
          <w:szCs w:val="21"/>
        </w:rPr>
      </w:pPr>
    </w:p>
    <w:p w14:paraId="32EA9189" w14:textId="77777777" w:rsidR="00BE1802" w:rsidRPr="002236EC" w:rsidRDefault="00BE1802" w:rsidP="00BE1802">
      <w:pPr>
        <w:pStyle w:val="Standard"/>
        <w:rPr>
          <w:rFonts w:ascii="Arial" w:hAnsi="Arial" w:cs="Arial"/>
          <w:color w:val="000000"/>
          <w:sz w:val="21"/>
          <w:szCs w:val="21"/>
        </w:rPr>
      </w:pPr>
    </w:p>
    <w:p w14:paraId="394B8ECA" w14:textId="77777777" w:rsidR="0005298D" w:rsidRPr="00BE1802" w:rsidRDefault="0005298D" w:rsidP="00BE1802"/>
    <w:sectPr w:rsidR="0005298D" w:rsidRPr="00BE180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E930108" w:rsidR="00515753" w:rsidRDefault="00515753" w:rsidP="00515753">
        <w:pPr>
          <w:pStyle w:val="Rodap"/>
          <w:rPr>
            <w:rFonts w:ascii="Times New Roman" w:eastAsia="Times New Roman" w:hAnsi="Times New Roman" w:cs="Times New Roman"/>
          </w:rPr>
        </w:pPr>
      </w:p>
      <w:p w14:paraId="239342FA" w14:textId="70990DCA" w:rsidR="000C4E94" w:rsidRPr="00244403" w:rsidRDefault="00227E5C"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0A3B3461" w:rsidR="00DB07D8" w:rsidRDefault="00BE1802">
    <w:pPr>
      <w:pStyle w:val="Cabealho"/>
    </w:pPr>
    <w:r>
      <w:rPr>
        <w:noProof/>
      </w:rPr>
      <mc:AlternateContent>
        <mc:Choice Requires="wps">
          <w:drawing>
            <wp:anchor distT="0" distB="0" distL="114300" distR="114300" simplePos="0" relativeHeight="251662336" behindDoc="1" locked="0" layoutInCell="0" allowOverlap="1" wp14:anchorId="05851E04" wp14:editId="5AA5159E">
              <wp:simplePos x="0" y="0"/>
              <wp:positionH relativeFrom="margin">
                <wp:align>center</wp:align>
              </wp:positionH>
              <wp:positionV relativeFrom="margin">
                <wp:align>center</wp:align>
              </wp:positionV>
              <wp:extent cx="6315710" cy="1804035"/>
              <wp:effectExtent l="0" t="1543050" r="0" b="1615440"/>
              <wp:wrapNone/>
              <wp:docPr id="123829063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0A572D82"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55941AC7">
              <wp:simplePos x="0" y="0"/>
              <wp:positionH relativeFrom="margin">
                <wp:align>center</wp:align>
              </wp:positionH>
              <wp:positionV relativeFrom="margin">
                <wp:align>center</wp:align>
              </wp:positionV>
              <wp:extent cx="6315710" cy="1804035"/>
              <wp:effectExtent l="0" t="1543050" r="0" b="1615440"/>
              <wp:wrapNone/>
              <wp:docPr id="100172450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7C92CE9D" w14:textId="77777777" w:rsidR="00BE1802" w:rsidRDefault="00BE1802" w:rsidP="00BE1802">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5A7FB6EA"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CE67C0F"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066604696">
    <w:abstractNumId w:val="10"/>
  </w:num>
  <w:num w:numId="27" w16cid:durableId="1201282411">
    <w:abstractNumId w:val="3"/>
  </w:num>
  <w:num w:numId="28" w16cid:durableId="1531648830">
    <w:abstractNumId w:val="3"/>
  </w:num>
  <w:num w:numId="29" w16cid:durableId="249705926">
    <w:abstractNumId w:val="3"/>
  </w:num>
  <w:num w:numId="30" w16cid:durableId="3677254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162"/>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858"/>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7C8"/>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C82"/>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1CD"/>
    <w:rsid w:val="001443B4"/>
    <w:rsid w:val="00144A42"/>
    <w:rsid w:val="00144AB1"/>
    <w:rsid w:val="00144E73"/>
    <w:rsid w:val="001450B7"/>
    <w:rsid w:val="0014670B"/>
    <w:rsid w:val="001468D3"/>
    <w:rsid w:val="00146B7E"/>
    <w:rsid w:val="00146BDF"/>
    <w:rsid w:val="00147095"/>
    <w:rsid w:val="00147222"/>
    <w:rsid w:val="0014755F"/>
    <w:rsid w:val="00147C85"/>
    <w:rsid w:val="00150295"/>
    <w:rsid w:val="001503BE"/>
    <w:rsid w:val="00150411"/>
    <w:rsid w:val="00150A5B"/>
    <w:rsid w:val="001516EA"/>
    <w:rsid w:val="0015172D"/>
    <w:rsid w:val="001530D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1A1"/>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285"/>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6DFC"/>
    <w:rsid w:val="001C7098"/>
    <w:rsid w:val="001C70DB"/>
    <w:rsid w:val="001C721E"/>
    <w:rsid w:val="001C72CA"/>
    <w:rsid w:val="001C7DE9"/>
    <w:rsid w:val="001D0460"/>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079"/>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0FE3"/>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18F"/>
    <w:rsid w:val="00206480"/>
    <w:rsid w:val="00207B07"/>
    <w:rsid w:val="00207B98"/>
    <w:rsid w:val="00210001"/>
    <w:rsid w:val="00210338"/>
    <w:rsid w:val="00210554"/>
    <w:rsid w:val="002105DC"/>
    <w:rsid w:val="00210B04"/>
    <w:rsid w:val="0021106D"/>
    <w:rsid w:val="002113BB"/>
    <w:rsid w:val="0021162B"/>
    <w:rsid w:val="00211C19"/>
    <w:rsid w:val="00211D43"/>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3B21"/>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E5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B51"/>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0B4"/>
    <w:rsid w:val="002C05EC"/>
    <w:rsid w:val="002C0CE7"/>
    <w:rsid w:val="002C1258"/>
    <w:rsid w:val="002C1363"/>
    <w:rsid w:val="002C17A8"/>
    <w:rsid w:val="002C1BCA"/>
    <w:rsid w:val="002C2C44"/>
    <w:rsid w:val="002C2F57"/>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B8D"/>
    <w:rsid w:val="002F0D0C"/>
    <w:rsid w:val="002F0D40"/>
    <w:rsid w:val="002F110E"/>
    <w:rsid w:val="002F1396"/>
    <w:rsid w:val="002F1CE6"/>
    <w:rsid w:val="002F1DAD"/>
    <w:rsid w:val="002F26DE"/>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D9"/>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4ECB"/>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029A"/>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4B3"/>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CF"/>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A6D"/>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080B"/>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4D8"/>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753"/>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7E"/>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094"/>
    <w:rsid w:val="00545A2F"/>
    <w:rsid w:val="00545B8E"/>
    <w:rsid w:val="0054646D"/>
    <w:rsid w:val="00547069"/>
    <w:rsid w:val="0055057F"/>
    <w:rsid w:val="005508C4"/>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4D4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9D4"/>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2FA"/>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344"/>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68BA"/>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17B1F"/>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57BEC"/>
    <w:rsid w:val="00760129"/>
    <w:rsid w:val="00760544"/>
    <w:rsid w:val="00760C85"/>
    <w:rsid w:val="007614EE"/>
    <w:rsid w:val="00761AF2"/>
    <w:rsid w:val="00761C73"/>
    <w:rsid w:val="00761E49"/>
    <w:rsid w:val="00761F7B"/>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9DD"/>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1A7E"/>
    <w:rsid w:val="007E2270"/>
    <w:rsid w:val="007E24B8"/>
    <w:rsid w:val="007E2A27"/>
    <w:rsid w:val="007E2B16"/>
    <w:rsid w:val="007E300C"/>
    <w:rsid w:val="007E3133"/>
    <w:rsid w:val="007E313C"/>
    <w:rsid w:val="007E3420"/>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47FFC"/>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A3"/>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59A9"/>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3D2"/>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6F95"/>
    <w:rsid w:val="0090701B"/>
    <w:rsid w:val="0090733C"/>
    <w:rsid w:val="0091038F"/>
    <w:rsid w:val="0091094F"/>
    <w:rsid w:val="00910AE9"/>
    <w:rsid w:val="00910CC3"/>
    <w:rsid w:val="00910F6C"/>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4D8"/>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9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2B3"/>
    <w:rsid w:val="0096444D"/>
    <w:rsid w:val="00965380"/>
    <w:rsid w:val="0096569B"/>
    <w:rsid w:val="009656EE"/>
    <w:rsid w:val="00965871"/>
    <w:rsid w:val="00965E26"/>
    <w:rsid w:val="0096638E"/>
    <w:rsid w:val="009663C6"/>
    <w:rsid w:val="0096643C"/>
    <w:rsid w:val="00966F17"/>
    <w:rsid w:val="00967D99"/>
    <w:rsid w:val="00967E37"/>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4A7"/>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82B"/>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56"/>
    <w:rsid w:val="009D1260"/>
    <w:rsid w:val="009D1977"/>
    <w:rsid w:val="009D199C"/>
    <w:rsid w:val="009D1EFE"/>
    <w:rsid w:val="009D1F22"/>
    <w:rsid w:val="009D217F"/>
    <w:rsid w:val="009D24D8"/>
    <w:rsid w:val="009D2594"/>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63"/>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9C5"/>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49F"/>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289"/>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002"/>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0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839"/>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B13"/>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34D"/>
    <w:rsid w:val="00C62E53"/>
    <w:rsid w:val="00C62E87"/>
    <w:rsid w:val="00C62FB0"/>
    <w:rsid w:val="00C63780"/>
    <w:rsid w:val="00C63E23"/>
    <w:rsid w:val="00C649A1"/>
    <w:rsid w:val="00C65399"/>
    <w:rsid w:val="00C65917"/>
    <w:rsid w:val="00C67157"/>
    <w:rsid w:val="00C671D2"/>
    <w:rsid w:val="00C67A0A"/>
    <w:rsid w:val="00C67ABB"/>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052"/>
    <w:rsid w:val="00C80554"/>
    <w:rsid w:val="00C807A2"/>
    <w:rsid w:val="00C808AC"/>
    <w:rsid w:val="00C80AE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40C"/>
    <w:rsid w:val="00CC6A5F"/>
    <w:rsid w:val="00CC6F87"/>
    <w:rsid w:val="00CC7262"/>
    <w:rsid w:val="00CC77D3"/>
    <w:rsid w:val="00CC7A24"/>
    <w:rsid w:val="00CC7DFE"/>
    <w:rsid w:val="00CD0040"/>
    <w:rsid w:val="00CD0BA4"/>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BE3"/>
    <w:rsid w:val="00CF3ECF"/>
    <w:rsid w:val="00CF40BE"/>
    <w:rsid w:val="00CF461F"/>
    <w:rsid w:val="00CF467E"/>
    <w:rsid w:val="00CF476A"/>
    <w:rsid w:val="00CF4A5F"/>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5EE3"/>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4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6E"/>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1952"/>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014"/>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97F"/>
    <w:rsid w:val="00ED2B2B"/>
    <w:rsid w:val="00ED2EBD"/>
    <w:rsid w:val="00ED3078"/>
    <w:rsid w:val="00ED3187"/>
    <w:rsid w:val="00ED35A7"/>
    <w:rsid w:val="00ED38FA"/>
    <w:rsid w:val="00ED3B24"/>
    <w:rsid w:val="00ED3BB6"/>
    <w:rsid w:val="00ED415E"/>
    <w:rsid w:val="00ED450E"/>
    <w:rsid w:val="00ED4638"/>
    <w:rsid w:val="00ED473B"/>
    <w:rsid w:val="00ED4969"/>
    <w:rsid w:val="00ED56D3"/>
    <w:rsid w:val="00ED61C7"/>
    <w:rsid w:val="00ED6696"/>
    <w:rsid w:val="00ED6A07"/>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293"/>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0DBA"/>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09A"/>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30A"/>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3F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2006/documentManagement/types"/>
    <ds:schemaRef ds:uri="http://purl.org/dc/terms/"/>
    <ds:schemaRef ds:uri="07728d20-334d-42fe-abf5-f78ba2c1b7a4"/>
    <ds:schemaRef ds:uri="5099eeed-182b-4607-ad39-2b3e131c9b2e"/>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2994</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2025-05-08T14:29:00Z</dcterms:created>
  <dcterms:modified xsi:type="dcterms:W3CDTF">2025-06-09T14:40:00Z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