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AB5C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761293">
        <w:rPr>
          <w:rFonts w:ascii="Arial" w:eastAsia="Arial Unicode MS" w:hAnsi="Arial" w:cs="Arial"/>
          <w:b/>
          <w:sz w:val="21"/>
          <w:szCs w:val="21"/>
        </w:rPr>
        <w:t xml:space="preserve">ANEXO II </w:t>
      </w:r>
    </w:p>
    <w:p w14:paraId="244DC4A9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761293">
        <w:rPr>
          <w:rFonts w:ascii="Arial" w:eastAsia="Arial Unicode MS" w:hAnsi="Arial" w:cs="Arial"/>
          <w:b/>
          <w:sz w:val="21"/>
          <w:szCs w:val="21"/>
        </w:rPr>
        <w:t>PROPOSTA FINAL</w:t>
      </w:r>
    </w:p>
    <w:p w14:paraId="567E51DF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761293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4717C6FB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>(local e data)</w:t>
      </w:r>
    </w:p>
    <w:p w14:paraId="76396565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2F3C835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2D545E1D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18AB559B" w14:textId="3ED99BAD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>Ref.: Processo nº</w:t>
      </w:r>
      <w:r w:rsidR="001129A6">
        <w:rPr>
          <w:rFonts w:ascii="Arial" w:eastAsia="Arial Unicode MS" w:hAnsi="Arial" w:cs="Arial"/>
          <w:sz w:val="21"/>
          <w:szCs w:val="21"/>
        </w:rPr>
        <w:t xml:space="preserve"> 440</w:t>
      </w:r>
      <w:r w:rsidRPr="00761293">
        <w:rPr>
          <w:rFonts w:ascii="Arial" w:eastAsia="Arial Unicode MS" w:hAnsi="Arial" w:cs="Arial"/>
          <w:sz w:val="21"/>
          <w:szCs w:val="21"/>
        </w:rPr>
        <w:t xml:space="preserve">/2025 de Pregão Eletrônico nº </w:t>
      </w:r>
      <w:r w:rsidR="00FB77F1">
        <w:rPr>
          <w:rFonts w:ascii="Arial" w:eastAsia="Arial Unicode MS" w:hAnsi="Arial" w:cs="Arial"/>
          <w:sz w:val="21"/>
          <w:szCs w:val="21"/>
        </w:rPr>
        <w:t>90065</w:t>
      </w:r>
      <w:r w:rsidRPr="00761293">
        <w:rPr>
          <w:rFonts w:ascii="Arial" w:eastAsia="Arial Unicode MS" w:hAnsi="Arial" w:cs="Arial"/>
          <w:sz w:val="21"/>
          <w:szCs w:val="21"/>
        </w:rPr>
        <w:t>/2025.</w:t>
      </w:r>
    </w:p>
    <w:p w14:paraId="7FFFD154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140E824C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1"/>
          <w:szCs w:val="21"/>
        </w:rPr>
      </w:pPr>
      <w:r w:rsidRPr="00761293">
        <w:rPr>
          <w:rFonts w:ascii="Arial" w:eastAsia="Arial Unicode MS" w:hAnsi="Arial" w:cs="Arial"/>
          <w:b/>
          <w:sz w:val="21"/>
          <w:szCs w:val="21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764024" w:rsidRPr="00761293" w14:paraId="035B9A58" w14:textId="77777777" w:rsidTr="006A271B">
        <w:trPr>
          <w:trHeight w:val="454"/>
        </w:trPr>
        <w:tc>
          <w:tcPr>
            <w:tcW w:w="1885" w:type="dxa"/>
            <w:vAlign w:val="center"/>
          </w:tcPr>
          <w:p w14:paraId="0BA95DFA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7B86F46B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764024" w:rsidRPr="00761293" w14:paraId="1505843A" w14:textId="77777777" w:rsidTr="006A271B">
        <w:trPr>
          <w:trHeight w:val="454"/>
        </w:trPr>
        <w:tc>
          <w:tcPr>
            <w:tcW w:w="1885" w:type="dxa"/>
            <w:vAlign w:val="center"/>
          </w:tcPr>
          <w:p w14:paraId="6C3CE3FA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7702EEFE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6978C2C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EE93E3D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764024" w:rsidRPr="00761293" w14:paraId="644DC035" w14:textId="77777777" w:rsidTr="006A271B">
        <w:trPr>
          <w:trHeight w:val="454"/>
        </w:trPr>
        <w:tc>
          <w:tcPr>
            <w:tcW w:w="1885" w:type="dxa"/>
            <w:vAlign w:val="center"/>
          </w:tcPr>
          <w:p w14:paraId="0FAE654A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30706E8C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15D398CF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7199F1B9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1"/>
          <w:szCs w:val="21"/>
        </w:rPr>
      </w:pPr>
      <w:r w:rsidRPr="00761293">
        <w:rPr>
          <w:rFonts w:ascii="Arial" w:eastAsia="Arial Unicode MS" w:hAnsi="Arial" w:cs="Arial"/>
          <w:b/>
          <w:sz w:val="21"/>
          <w:szCs w:val="21"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764024" w:rsidRPr="00761293" w14:paraId="7AF979D1" w14:textId="77777777" w:rsidTr="006A271B">
        <w:trPr>
          <w:trHeight w:val="454"/>
        </w:trPr>
        <w:tc>
          <w:tcPr>
            <w:tcW w:w="1885" w:type="dxa"/>
            <w:vAlign w:val="center"/>
          </w:tcPr>
          <w:p w14:paraId="39DB2CB6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284F082D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764024" w:rsidRPr="00761293" w14:paraId="3A72FAAC" w14:textId="77777777" w:rsidTr="006A271B">
        <w:trPr>
          <w:trHeight w:val="454"/>
        </w:trPr>
        <w:tc>
          <w:tcPr>
            <w:tcW w:w="1885" w:type="dxa"/>
            <w:vAlign w:val="center"/>
          </w:tcPr>
          <w:p w14:paraId="4FC32E1A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0DCC79EF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466" w:type="dxa"/>
            <w:vAlign w:val="center"/>
          </w:tcPr>
          <w:p w14:paraId="786E7B2C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41782D69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764024" w:rsidRPr="00761293" w14:paraId="1155A628" w14:textId="77777777" w:rsidTr="006A271B">
        <w:trPr>
          <w:trHeight w:val="454"/>
        </w:trPr>
        <w:tc>
          <w:tcPr>
            <w:tcW w:w="1885" w:type="dxa"/>
            <w:vAlign w:val="center"/>
          </w:tcPr>
          <w:p w14:paraId="6807770B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16EC3AE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764024" w:rsidRPr="00761293" w14:paraId="3E837319" w14:textId="77777777" w:rsidTr="006A271B">
        <w:trPr>
          <w:trHeight w:val="454"/>
        </w:trPr>
        <w:tc>
          <w:tcPr>
            <w:tcW w:w="1885" w:type="dxa"/>
            <w:vAlign w:val="center"/>
          </w:tcPr>
          <w:p w14:paraId="1DD40C00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761293"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6ADD1535" w14:textId="77777777" w:rsidR="00764024" w:rsidRPr="00761293" w:rsidRDefault="00764024" w:rsidP="006A271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53E36A69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676204D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  <w:r w:rsidRPr="00761293">
        <w:rPr>
          <w:rFonts w:ascii="Arial" w:eastAsia="Arial Unicode MS" w:hAnsi="Arial" w:cs="Arial"/>
          <w:b/>
          <w:sz w:val="21"/>
          <w:szCs w:val="21"/>
        </w:rPr>
        <w:t>3. Objeto da Proposta:</w:t>
      </w:r>
    </w:p>
    <w:p w14:paraId="0CC201DE" w14:textId="1C1EB3C6" w:rsidR="00764024" w:rsidRPr="00761293" w:rsidRDefault="00764024" w:rsidP="00764024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 xml:space="preserve">A empresa supracitada, em estrita conformidade com os termos e condições estabelecidos no Edital do Pregão Eletrônico nº </w:t>
      </w:r>
      <w:r w:rsidR="00FB77F1">
        <w:rPr>
          <w:rFonts w:ascii="Arial" w:eastAsia="Arial Unicode MS" w:hAnsi="Arial" w:cs="Arial"/>
          <w:sz w:val="21"/>
          <w:szCs w:val="21"/>
        </w:rPr>
        <w:t>90065</w:t>
      </w:r>
      <w:r w:rsidRPr="00761293">
        <w:rPr>
          <w:rFonts w:ascii="Arial" w:eastAsia="Arial Unicode MS" w:hAnsi="Arial" w:cs="Arial"/>
          <w:sz w:val="21"/>
          <w:szCs w:val="21"/>
        </w:rPr>
        <w:t>/2025 e seus anexos, apresenta formalmente sua proposta referente a</w:t>
      </w:r>
      <w:r w:rsidR="004615D9">
        <w:rPr>
          <w:rFonts w:ascii="Arial" w:eastAsia="Arial Unicode MS" w:hAnsi="Arial" w:cs="Arial"/>
          <w:sz w:val="21"/>
          <w:szCs w:val="21"/>
        </w:rPr>
        <w:t xml:space="preserve">o </w:t>
      </w:r>
      <w:r w:rsidR="004615D9" w:rsidRPr="004615D9">
        <w:rPr>
          <w:rFonts w:ascii="Arial" w:eastAsia="Arial Unicode MS" w:hAnsi="Arial" w:cs="Arial"/>
          <w:sz w:val="21"/>
          <w:szCs w:val="21"/>
        </w:rPr>
        <w:t>fornecimento e instalação de luminárias em LED em postes e super postes, incluindo</w:t>
      </w:r>
      <w:r w:rsidR="00593A2F">
        <w:rPr>
          <w:rFonts w:ascii="Arial" w:eastAsia="Arial Unicode MS" w:hAnsi="Arial" w:cs="Arial"/>
          <w:sz w:val="21"/>
          <w:szCs w:val="21"/>
        </w:rPr>
        <w:t>,</w:t>
      </w:r>
      <w:r w:rsidR="004615D9" w:rsidRPr="004615D9">
        <w:rPr>
          <w:rFonts w:ascii="Arial" w:eastAsia="Arial Unicode MS" w:hAnsi="Arial" w:cs="Arial"/>
          <w:sz w:val="21"/>
          <w:szCs w:val="21"/>
        </w:rPr>
        <w:t xml:space="preserve"> se necessário, a remoção e o descarte adequado</w:t>
      </w:r>
      <w:r w:rsidRPr="00761293">
        <w:rPr>
          <w:rFonts w:ascii="Arial" w:eastAsia="Arial Unicode MS" w:hAnsi="Arial" w:cs="Arial"/>
          <w:sz w:val="21"/>
          <w:szCs w:val="21"/>
        </w:rPr>
        <w:t>, conforme as especificações detalhadas no item 4 desta proposta.</w:t>
      </w:r>
    </w:p>
    <w:p w14:paraId="09CE579A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  <w:r w:rsidRPr="00761293">
        <w:rPr>
          <w:rFonts w:ascii="Arial" w:eastAsia="Arial Unicode MS" w:hAnsi="Arial" w:cs="Arial"/>
          <w:b/>
          <w:sz w:val="21"/>
          <w:szCs w:val="21"/>
        </w:rPr>
        <w:t>4. Proposta Financeira e Especificações dos Serviços:</w:t>
      </w:r>
    </w:p>
    <w:p w14:paraId="4C035A07" w14:textId="77777777" w:rsidR="00764024" w:rsidRPr="00761293" w:rsidRDefault="00764024" w:rsidP="00764024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 xml:space="preserve">O valor GLOBAL da presente proposta para a concessão de uso é de </w:t>
      </w:r>
      <w:r w:rsidRPr="00761293">
        <w:rPr>
          <w:rFonts w:ascii="Arial" w:eastAsia="Arial Unicode MS" w:hAnsi="Arial" w:cs="Arial"/>
          <w:b/>
          <w:bCs/>
          <w:sz w:val="21"/>
          <w:szCs w:val="21"/>
        </w:rPr>
        <w:t>R$ ......</w:t>
      </w:r>
      <w:r w:rsidRPr="00761293">
        <w:rPr>
          <w:rFonts w:ascii="Arial" w:eastAsia="Arial Unicode MS" w:hAnsi="Arial" w:cs="Arial"/>
          <w:sz w:val="21"/>
          <w:szCs w:val="21"/>
        </w:rPr>
        <w:t xml:space="preserve"> (..........).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7"/>
        <w:gridCol w:w="487"/>
        <w:gridCol w:w="717"/>
        <w:gridCol w:w="2358"/>
        <w:gridCol w:w="1344"/>
        <w:gridCol w:w="809"/>
        <w:gridCol w:w="652"/>
        <w:gridCol w:w="1099"/>
        <w:gridCol w:w="971"/>
      </w:tblGrid>
      <w:tr w:rsidR="00C94321" w:rsidRPr="009F518A" w14:paraId="3C449D09" w14:textId="77777777" w:rsidTr="00C94321">
        <w:tc>
          <w:tcPr>
            <w:tcW w:w="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D563C53" w14:textId="77777777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Grupo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0553FF4" w14:textId="77777777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9F518A">
              <w:rPr>
                <w:sz w:val="21"/>
                <w:szCs w:val="21"/>
                <w:lang w:val="pt-BR"/>
              </w:rPr>
              <w:t>Item</w:t>
            </w:r>
          </w:p>
        </w:tc>
        <w:tc>
          <w:tcPr>
            <w:tcW w:w="3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1833A9A" w14:textId="77777777" w:rsidR="00C94321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9F518A">
              <w:rPr>
                <w:sz w:val="21"/>
                <w:szCs w:val="21"/>
                <w:lang w:val="pt-BR"/>
              </w:rPr>
              <w:t>Cód</w:t>
            </w:r>
            <w:r>
              <w:rPr>
                <w:sz w:val="21"/>
                <w:szCs w:val="21"/>
                <w:lang w:val="pt-BR"/>
              </w:rPr>
              <w:t>igo</w:t>
            </w:r>
          </w:p>
          <w:p w14:paraId="226BD9F3" w14:textId="77777777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Interno</w:t>
            </w:r>
          </w:p>
        </w:tc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E94F501" w14:textId="77777777" w:rsidR="00C94321" w:rsidRPr="009F518A" w:rsidRDefault="00C94321" w:rsidP="009D6F32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9F518A">
              <w:rPr>
                <w:sz w:val="21"/>
                <w:szCs w:val="21"/>
                <w:lang w:val="pt-BR"/>
              </w:rPr>
              <w:t>Especificação detalhada do objeto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333108D" w14:textId="7E4816A0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>
              <w:rPr>
                <w:sz w:val="21"/>
                <w:szCs w:val="21"/>
                <w:lang w:val="pt-BR"/>
              </w:rPr>
              <w:t>Marca/ Modelo</w:t>
            </w:r>
          </w:p>
        </w:tc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387EF68" w14:textId="26D3B77D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proofErr w:type="spellStart"/>
            <w:r w:rsidRPr="009F518A">
              <w:rPr>
                <w:sz w:val="21"/>
                <w:szCs w:val="21"/>
                <w:lang w:val="pt-BR"/>
              </w:rPr>
              <w:t>Qtde</w:t>
            </w:r>
            <w:proofErr w:type="spellEnd"/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0F84848" w14:textId="77777777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proofErr w:type="spellStart"/>
            <w:r w:rsidRPr="009F518A">
              <w:rPr>
                <w:sz w:val="21"/>
                <w:szCs w:val="21"/>
                <w:lang w:val="pt-BR"/>
              </w:rPr>
              <w:t>Und</w:t>
            </w:r>
            <w:proofErr w:type="spellEnd"/>
            <w:r w:rsidRPr="009F518A">
              <w:rPr>
                <w:sz w:val="21"/>
                <w:szCs w:val="21"/>
                <w:lang w:val="pt-BR"/>
              </w:rPr>
              <w:t>.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FF9A5B4" w14:textId="77777777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9F518A">
              <w:rPr>
                <w:sz w:val="21"/>
                <w:szCs w:val="21"/>
                <w:lang w:val="pt-BR"/>
              </w:rPr>
              <w:t xml:space="preserve">Preço </w:t>
            </w:r>
            <w:proofErr w:type="spellStart"/>
            <w:r w:rsidRPr="009F518A">
              <w:rPr>
                <w:sz w:val="21"/>
                <w:szCs w:val="21"/>
                <w:lang w:val="pt-BR"/>
              </w:rPr>
              <w:t>unit</w:t>
            </w:r>
            <w:proofErr w:type="spellEnd"/>
            <w:r w:rsidRPr="009F518A">
              <w:rPr>
                <w:sz w:val="21"/>
                <w:szCs w:val="21"/>
                <w:lang w:val="pt-BR"/>
              </w:rPr>
              <w:t>. (R$)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756E965" w14:textId="77777777" w:rsidR="00C94321" w:rsidRPr="009F518A" w:rsidRDefault="00C94321" w:rsidP="009D6F32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9F518A">
              <w:rPr>
                <w:sz w:val="21"/>
                <w:szCs w:val="21"/>
                <w:lang w:val="pt-BR"/>
              </w:rPr>
              <w:t xml:space="preserve">Total </w:t>
            </w:r>
            <w:proofErr w:type="spellStart"/>
            <w:r w:rsidRPr="009F518A">
              <w:rPr>
                <w:sz w:val="21"/>
                <w:szCs w:val="21"/>
                <w:lang w:val="pt-BR"/>
              </w:rPr>
              <w:t>total</w:t>
            </w:r>
            <w:proofErr w:type="spellEnd"/>
            <w:r w:rsidRPr="009F518A">
              <w:rPr>
                <w:sz w:val="21"/>
                <w:szCs w:val="21"/>
                <w:lang w:val="pt-BR"/>
              </w:rPr>
              <w:t xml:space="preserve"> (R$)</w:t>
            </w:r>
          </w:p>
        </w:tc>
      </w:tr>
      <w:tr w:rsidR="00C94321" w:rsidRPr="009F518A" w14:paraId="52DE07A2" w14:textId="77777777" w:rsidTr="00C94321">
        <w:tc>
          <w:tcPr>
            <w:tcW w:w="3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F4937D7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G1</w:t>
            </w: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FF738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39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BD717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E22206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43458</w:t>
            </w:r>
          </w:p>
        </w:tc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76C98" w14:textId="77777777" w:rsidR="00C94321" w:rsidRPr="009F518A" w:rsidRDefault="00C94321" w:rsidP="009D6F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L</w:t>
            </w: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uminária</w:t>
            </w: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 180w de potência, tecnologia de </w:t>
            </w: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LED </w:t>
            </w: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do tipo SMD ou COB</w:t>
            </w: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,</w:t>
            </w: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 com fluxo luminoso total mínimo de 30.600 lúmens, para instalação em poste de via com classificação V1-P1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36B0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DB186" w14:textId="790EB86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300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904542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proofErr w:type="spellStart"/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un</w:t>
            </w:r>
            <w:proofErr w:type="spellEnd"/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DDE2C" w14:textId="1A10535B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013F16" w14:textId="496A9CDB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C94321" w:rsidRPr="009F518A" w14:paraId="30922C72" w14:textId="77777777" w:rsidTr="00C94321">
        <w:tc>
          <w:tcPr>
            <w:tcW w:w="34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AD7A71F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31EDD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39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3CC83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E22206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43459</w:t>
            </w:r>
          </w:p>
        </w:tc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C1B1" w14:textId="77777777" w:rsidR="00C94321" w:rsidRPr="009F518A" w:rsidRDefault="00C94321" w:rsidP="009D6F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L</w:t>
            </w: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uminária</w:t>
            </w: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 300w de potência, tecnologia de </w:t>
            </w: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LED </w:t>
            </w: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do tipo SMD ou COB</w:t>
            </w: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,</w:t>
            </w: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 com fluxo luminoso total mínimo </w:t>
            </w: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lastRenderedPageBreak/>
              <w:t xml:space="preserve">de 51.000 lúmens, para instalação em </w:t>
            </w:r>
            <w:proofErr w:type="spellStart"/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superposte</w:t>
            </w:r>
            <w:proofErr w:type="spellEnd"/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 de via com classificação V1-P1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904C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85FC5" w14:textId="5CCFCDBC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200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ED272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proofErr w:type="spellStart"/>
            <w:r w:rsidRPr="009F518A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un</w:t>
            </w:r>
            <w:proofErr w:type="spellEnd"/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C3CFF" w14:textId="4D6F23DD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CFDD2" w14:textId="7F5A7CB5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C94321" w:rsidRPr="009F518A" w14:paraId="7B97FEC3" w14:textId="77777777" w:rsidTr="00C94321">
        <w:tc>
          <w:tcPr>
            <w:tcW w:w="3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CC01" w14:textId="77777777" w:rsidR="00C94321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24437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39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FC394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E22206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43460</w:t>
            </w:r>
          </w:p>
        </w:tc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D731" w14:textId="77777777" w:rsidR="00C94321" w:rsidRPr="009F518A" w:rsidRDefault="00C94321" w:rsidP="009D6F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Prestação de serviço de instalação ou substituição de luminária na rede de iluminação pública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EF50" w14:textId="77777777" w:rsidR="00C94321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21EC9" w14:textId="4EF075C5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600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3D067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hora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EA88D" w14:textId="44AB24EB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51EB7" w14:textId="3BBFB5B8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</w:p>
        </w:tc>
      </w:tr>
      <w:tr w:rsidR="00C94321" w:rsidRPr="009F518A" w14:paraId="58D220DD" w14:textId="77777777" w:rsidTr="00C94321">
        <w:tc>
          <w:tcPr>
            <w:tcW w:w="230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6618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</w:pPr>
            <w:r w:rsidRPr="009F518A"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>Total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D6D9" w14:textId="77777777" w:rsidR="00C94321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A65E1" w14:textId="1203CDB8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>1.100</w:t>
            </w:r>
          </w:p>
        </w:tc>
        <w:tc>
          <w:tcPr>
            <w:tcW w:w="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236DAA" w14:textId="77777777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</w:pPr>
            <w:r w:rsidRPr="009F518A"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2CF3A" w14:textId="4292304B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4ADF4" w14:textId="74B41360" w:rsidR="00C94321" w:rsidRPr="009F518A" w:rsidRDefault="00C94321" w:rsidP="009D6F3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eastAsia="en-US"/>
              </w:rPr>
            </w:pPr>
          </w:p>
        </w:tc>
      </w:tr>
    </w:tbl>
    <w:p w14:paraId="13480BE4" w14:textId="77777777" w:rsidR="001129A6" w:rsidRPr="00761293" w:rsidRDefault="001129A6" w:rsidP="00764024">
      <w:pPr>
        <w:rPr>
          <w:rFonts w:ascii="Arial" w:hAnsi="Arial" w:cs="Arial"/>
          <w:sz w:val="21"/>
          <w:szCs w:val="21"/>
        </w:rPr>
      </w:pPr>
    </w:p>
    <w:p w14:paraId="67388CA0" w14:textId="5262AA82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  <w:r w:rsidRPr="00761293">
        <w:rPr>
          <w:rFonts w:ascii="Arial" w:eastAsia="Arial Unicode MS" w:hAnsi="Arial" w:cs="Arial"/>
          <w:b/>
          <w:sz w:val="21"/>
          <w:szCs w:val="21"/>
        </w:rPr>
        <w:t>5. VALIDADE DA PROPOSTA:</w:t>
      </w:r>
    </w:p>
    <w:p w14:paraId="7F77B894" w14:textId="77777777" w:rsidR="00764024" w:rsidRPr="00761293" w:rsidRDefault="00764024" w:rsidP="00764024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>A presente proposta possui validade de 90 (noventa) dias, contados a partir da data de sua apresentação.</w:t>
      </w:r>
    </w:p>
    <w:p w14:paraId="2EF0F988" w14:textId="77777777" w:rsidR="00764024" w:rsidRPr="00761293" w:rsidRDefault="00764024" w:rsidP="00764024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1"/>
          <w:szCs w:val="21"/>
        </w:rPr>
      </w:pPr>
      <w:r w:rsidRPr="00761293">
        <w:rPr>
          <w:rFonts w:ascii="Arial" w:eastAsia="Arial Unicode MS" w:hAnsi="Arial" w:cs="Arial"/>
          <w:sz w:val="21"/>
          <w:szCs w:val="21"/>
        </w:rPr>
        <w:t>Atenciosamente,</w:t>
      </w:r>
    </w:p>
    <w:p w14:paraId="6DA1A24E" w14:textId="77777777" w:rsidR="00764024" w:rsidRPr="00761293" w:rsidRDefault="00764024" w:rsidP="00764024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1"/>
          <w:szCs w:val="21"/>
        </w:rPr>
      </w:pPr>
    </w:p>
    <w:p w14:paraId="6CDC8A9C" w14:textId="77777777" w:rsidR="00764024" w:rsidRPr="00761293" w:rsidRDefault="00764024" w:rsidP="0076402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761293">
        <w:rPr>
          <w:rFonts w:ascii="Arial" w:hAnsi="Arial" w:cs="Arial"/>
          <w:bCs/>
          <w:iCs/>
          <w:color w:val="000000"/>
          <w:sz w:val="21"/>
          <w:szCs w:val="21"/>
        </w:rPr>
        <w:t xml:space="preserve">(Identificação e assinatura do responsável legal ou </w:t>
      </w:r>
    </w:p>
    <w:p w14:paraId="63BE81AC" w14:textId="77777777" w:rsidR="00764024" w:rsidRPr="00761293" w:rsidRDefault="00764024" w:rsidP="0076402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761293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1E819F31" w14:textId="77777777" w:rsidR="00764024" w:rsidRPr="00761293" w:rsidRDefault="00764024" w:rsidP="0076402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1995C99D" w14:textId="3DF3B24F" w:rsidR="00DC0736" w:rsidRPr="00761293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90C530C" w14:textId="78DABEBC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AD42828" w14:textId="38157C18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B467E69" w14:textId="4A6C45E1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6C1AA5F" w14:textId="3EB1CBFD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5EB7BB5" w14:textId="75F59D93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AAB13E6" w14:textId="4027565E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02918A2" w14:textId="03A2D972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7C8EAF" w14:textId="5A7A7FC0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883E116" w14:textId="665ED7E4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F8D29EE" w14:textId="458E8313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7475429" w14:textId="56745DB8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93C37DB" w14:textId="2637A87F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047E51B" w14:textId="212D15E7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9ADF145" w14:textId="010DC04F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7973AD2" w14:textId="4FB82C88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791431F" w14:textId="4AC8D906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63A9014" w14:textId="5FB5FB06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36BF204" w14:textId="3F305F51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DC5746D" w14:textId="5B1056CF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CDF1B8B" w14:textId="36305CE4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86875E9" w14:textId="5A8058BD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8D9367C" w14:textId="100BF523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5C7FB22" w14:textId="53FA22C3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E1483C2" w14:textId="340F790D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0A3BDD1" w14:textId="34B5C974" w:rsidR="005B774D" w:rsidRPr="00761293" w:rsidRDefault="005B774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5B774D" w:rsidRPr="00761293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ED13EA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5CFAF2E0" w:rsidR="00DB07D8" w:rsidRDefault="00ED13EA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3"/>
  </w:num>
  <w:num w:numId="13" w16cid:durableId="493958801">
    <w:abstractNumId w:val="17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3510111">
    <w:abstractNumId w:val="11"/>
  </w:num>
  <w:num w:numId="20" w16cid:durableId="797181377">
    <w:abstractNumId w:val="18"/>
  </w:num>
  <w:num w:numId="21" w16cid:durableId="10572415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0620226">
    <w:abstractNumId w:val="4"/>
  </w:num>
  <w:num w:numId="23" w16cid:durableId="1477844740">
    <w:abstractNumId w:val="2"/>
  </w:num>
  <w:num w:numId="24" w16cid:durableId="550966518">
    <w:abstractNumId w:val="12"/>
  </w:num>
  <w:num w:numId="25" w16cid:durableId="1633097919">
    <w:abstractNumId w:val="4"/>
  </w:num>
  <w:num w:numId="26" w16cid:durableId="1400516941">
    <w:abstractNumId w:val="4"/>
  </w:num>
  <w:num w:numId="27" w16cid:durableId="1097478421">
    <w:abstractNumId w:val="4"/>
  </w:num>
  <w:num w:numId="28" w16cid:durableId="2007242677">
    <w:abstractNumId w:val="4"/>
  </w:num>
  <w:num w:numId="29" w16cid:durableId="93407298">
    <w:abstractNumId w:val="4"/>
  </w:num>
  <w:num w:numId="30" w16cid:durableId="1348291262">
    <w:abstractNumId w:val="4"/>
  </w:num>
  <w:num w:numId="31" w16cid:durableId="687105069">
    <w:abstractNumId w:val="4"/>
  </w:num>
  <w:num w:numId="32" w16cid:durableId="938834439">
    <w:abstractNumId w:val="4"/>
  </w:num>
  <w:num w:numId="33" w16cid:durableId="2142065640">
    <w:abstractNumId w:val="4"/>
  </w:num>
  <w:num w:numId="34" w16cid:durableId="1133712709">
    <w:abstractNumId w:val="4"/>
  </w:num>
  <w:num w:numId="35" w16cid:durableId="797139690">
    <w:abstractNumId w:val="4"/>
  </w:num>
  <w:num w:numId="36" w16cid:durableId="1014502068">
    <w:abstractNumId w:val="4"/>
  </w:num>
  <w:num w:numId="37" w16cid:durableId="133181848">
    <w:abstractNumId w:val="4"/>
  </w:num>
  <w:num w:numId="38" w16cid:durableId="159744148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865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2025-06-25T19:45:00Z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