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JOGO DE LONA DE FREIO DIANTEITO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R$ 1.960,00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REBITES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PACOTE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BARRA DIREÇÃO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R$2.800,00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R$ 2.800,00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PIVOS BARRA LONGA DIREÇÃO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R$ 1.300,00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OLEO CAMBIO ORIGINAL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R$ 810,00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ÓLEO DIFERENCIAL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ALAVANCA MARCHA COMPLETA COM CABOS E SUPORTES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R$9.200,00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R$ 9.200,00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PARAFUSO SUPORTE FEIXE MOLA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LUBRIFICANTE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R$140,00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R$ 140,00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COMBUSTÍVEL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R$160,00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DE AR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R$185,00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RACOR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R$295,00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R$ 295,00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OLEO LUBRIFICANTE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R$ 600,00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LUBRIFICAÇÃO GERAL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MAO DE OBRA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R$2.680,00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R$ 2.680,00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ALINHAMENTO E  GEOMETRIA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MATERIAL DE LIMPEZA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R$18.030,00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R$ 21.640,00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JOSE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