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BF8626" w14:textId="47F99A06" w:rsidR="00B21B4C" w:rsidRPr="00B21B4C" w:rsidRDefault="00B21B4C" w:rsidP="00B21B4C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B21B4C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DOCUMENTO DE </w:t>
      </w:r>
      <w:r w:rsidR="00C71FC5">
        <w:rPr>
          <w:rFonts w:ascii="Arial" w:eastAsia="Times New Roman" w:hAnsi="Arial" w:cs="Arial"/>
          <w:b/>
          <w:sz w:val="24"/>
          <w:szCs w:val="24"/>
          <w:lang w:eastAsia="ar-SA"/>
        </w:rPr>
        <w:t>FORMALIZAÇÃO</w:t>
      </w:r>
      <w:r w:rsidRPr="00B21B4C">
        <w:rPr>
          <w:rFonts w:ascii="Arial" w:eastAsia="Times New Roman" w:hAnsi="Arial" w:cs="Arial"/>
          <w:b/>
          <w:sz w:val="24"/>
          <w:szCs w:val="24"/>
          <w:lang w:eastAsia="ar-SA"/>
        </w:rPr>
        <w:t xml:space="preserve"> DE DEMANDA</w:t>
      </w:r>
    </w:p>
    <w:tbl>
      <w:tblPr>
        <w:tblW w:w="9624" w:type="dxa"/>
        <w:tblLayout w:type="fixed"/>
        <w:tblLook w:val="0600" w:firstRow="0" w:lastRow="0" w:firstColumn="0" w:lastColumn="0" w:noHBand="1" w:noVBand="1"/>
      </w:tblPr>
      <w:tblGrid>
        <w:gridCol w:w="3104"/>
        <w:gridCol w:w="1530"/>
        <w:gridCol w:w="2505"/>
        <w:gridCol w:w="2485"/>
      </w:tblGrid>
      <w:tr w:rsidR="00B21B4C" w:rsidRPr="00B21B4C" w14:paraId="51173D82" w14:textId="77777777" w:rsidTr="00231E8D">
        <w:trPr>
          <w:trHeight w:val="609"/>
        </w:trPr>
        <w:tc>
          <w:tcPr>
            <w:tcW w:w="9624" w:type="dxa"/>
            <w:gridSpan w:val="4"/>
            <w:tcBorders>
              <w:top w:val="single" w:sz="4" w:space="0" w:color="auto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8A3B72" w14:textId="77777777" w:rsidR="00B21B4C" w:rsidRPr="00B21B4C" w:rsidRDefault="00B21B4C" w:rsidP="00B21B4C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Órgão:</w:t>
            </w:r>
            <w:r w:rsidR="0073198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731980" w:rsidRPr="00AE2A8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MUNICIPIO DE CORDIL</w:t>
            </w:r>
            <w:r w:rsidR="006F62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H</w:t>
            </w:r>
            <w:r w:rsidR="00731980" w:rsidRPr="00AE2A8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EIRA ALTA / SC</w:t>
            </w:r>
            <w:r w:rsidR="00E92BE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  <w:tr w:rsidR="00B21B4C" w:rsidRPr="00B21B4C" w14:paraId="1B0FC8B1" w14:textId="77777777" w:rsidTr="00231E8D">
        <w:trPr>
          <w:trHeight w:val="533"/>
        </w:trPr>
        <w:tc>
          <w:tcPr>
            <w:tcW w:w="9624" w:type="dxa"/>
            <w:gridSpan w:val="4"/>
            <w:tcBorders>
              <w:top w:val="nil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9F8DCE" w14:textId="20DE7ED3" w:rsidR="00B21B4C" w:rsidRPr="00B21B4C" w:rsidRDefault="00B21B4C" w:rsidP="00B21B4C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31E8D">
              <w:rPr>
                <w:rFonts w:ascii="Times New Roman" w:eastAsia="Times New Roman" w:hAnsi="Times New Roman" w:cs="Times New Roman"/>
                <w:sz w:val="20"/>
                <w:szCs w:val="20"/>
              </w:rPr>
              <w:t>Setor requisitante</w:t>
            </w:r>
            <w:r w:rsidR="00731980" w:rsidRPr="00231E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="00731980" w:rsidRPr="00231E8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SECRETARIA</w:t>
            </w:r>
            <w:r w:rsidR="00AE2A85" w:rsidRPr="00231E8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231E8D" w:rsidRPr="00231E8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 CULTURA, ESPORTES E TURISMO</w:t>
            </w:r>
            <w:r w:rsidR="007C71E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E COMISSÃO CENTRAL ORGANIZADORA</w:t>
            </w:r>
          </w:p>
        </w:tc>
      </w:tr>
      <w:tr w:rsidR="00B21B4C" w:rsidRPr="00B21B4C" w14:paraId="13D3BD12" w14:textId="77777777" w:rsidTr="00231E8D">
        <w:trPr>
          <w:trHeight w:val="474"/>
        </w:trPr>
        <w:tc>
          <w:tcPr>
            <w:tcW w:w="7139" w:type="dxa"/>
            <w:gridSpan w:val="3"/>
            <w:tcBorders>
              <w:top w:val="nil"/>
              <w:left w:val="single" w:sz="12" w:space="0" w:color="000000"/>
              <w:bottom w:val="single" w:sz="8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92F243" w14:textId="2E3CF340" w:rsidR="00B21B4C" w:rsidRPr="00B21B4C" w:rsidRDefault="00B21B4C" w:rsidP="00B21B4C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Responsável pela Demanda</w:t>
            </w:r>
            <w:r w:rsidRPr="00B21B4C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:</w:t>
            </w:r>
            <w:r w:rsidR="00731980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 xml:space="preserve"> </w:t>
            </w:r>
            <w:r w:rsidR="00231E8D">
              <w:rPr>
                <w:rFonts w:ascii="Times New Roman" w:eastAsia="Times New Roman" w:hAnsi="Times New Roman" w:cs="Times New Roman"/>
                <w:b/>
                <w:sz w:val="21"/>
                <w:szCs w:val="21"/>
              </w:rPr>
              <w:t>Emerson Verdi</w:t>
            </w:r>
          </w:p>
        </w:tc>
        <w:tc>
          <w:tcPr>
            <w:tcW w:w="2485" w:type="dxa"/>
            <w:tcBorders>
              <w:top w:val="nil"/>
              <w:left w:val="nil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64C483" w14:textId="77777777" w:rsidR="00B21B4C" w:rsidRPr="00B21B4C" w:rsidRDefault="00B21B4C" w:rsidP="00B21B4C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21B4C" w:rsidRPr="00B21B4C" w14:paraId="57428E2E" w14:textId="77777777" w:rsidTr="00231E8D">
        <w:trPr>
          <w:trHeight w:val="566"/>
        </w:trPr>
        <w:tc>
          <w:tcPr>
            <w:tcW w:w="3104" w:type="dxa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09092C" w14:textId="7342F73F" w:rsidR="00B21B4C" w:rsidRPr="00B21B4C" w:rsidRDefault="00B21B4C" w:rsidP="00B21B4C">
            <w:pPr>
              <w:spacing w:before="240" w:after="6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E-mail:</w:t>
            </w:r>
            <w:r w:rsidR="00231E8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emerson.pgm@pmcordi.sc.gov.br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B1A837" w14:textId="77777777" w:rsidR="00B21B4C" w:rsidRPr="00B21B4C" w:rsidRDefault="00B21B4C" w:rsidP="00B21B4C">
            <w:pPr>
              <w:spacing w:before="240" w:after="60"/>
              <w:ind w:left="28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990" w:type="dxa"/>
            <w:gridSpan w:val="2"/>
            <w:tcBorders>
              <w:top w:val="nil"/>
              <w:left w:val="nil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8F078C" w14:textId="77777777" w:rsidR="00AE2A85" w:rsidRDefault="00AE2A85" w:rsidP="00B21B4C">
            <w:pPr>
              <w:spacing w:after="60"/>
              <w:ind w:left="3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A2136DD" w14:textId="2D1CE1D0" w:rsidR="00B21B4C" w:rsidRPr="00B21B4C" w:rsidRDefault="00231E8D" w:rsidP="00B21B4C">
            <w:pPr>
              <w:spacing w:after="60"/>
              <w:ind w:left="3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Telefone: (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49</w:t>
            </w: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3358-9100</w:t>
            </w:r>
            <w:r w:rsidR="006F62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</w:t>
            </w:r>
          </w:p>
        </w:tc>
      </w:tr>
      <w:tr w:rsidR="00B21B4C" w:rsidRPr="00B21B4C" w14:paraId="6E89F4BB" w14:textId="77777777" w:rsidTr="00231E8D">
        <w:trPr>
          <w:trHeight w:val="1004"/>
        </w:trPr>
        <w:tc>
          <w:tcPr>
            <w:tcW w:w="9624" w:type="dxa"/>
            <w:gridSpan w:val="4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556902" w14:textId="77777777" w:rsidR="00B21B4C" w:rsidRPr="00B21B4C" w:rsidRDefault="00B21B4C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1. Objeto: </w:t>
            </w:r>
          </w:p>
          <w:p w14:paraId="7AAA3396" w14:textId="66C7836B" w:rsidR="00B21B4C" w:rsidRPr="004A2295" w:rsidRDefault="000E4FC1" w:rsidP="00B21B4C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A229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Contratação de Seguro de Responsabilidade Civil para a II Edição da Expo Cordi, a ser realizada </w:t>
            </w:r>
            <w:r w:rsidR="0057037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de 04 a 07 de abril de</w:t>
            </w:r>
            <w:r w:rsidRPr="004A229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2024.</w:t>
            </w:r>
          </w:p>
        </w:tc>
      </w:tr>
      <w:tr w:rsidR="00B21B4C" w:rsidRPr="00B21B4C" w14:paraId="2FE5D4A7" w14:textId="77777777" w:rsidTr="00231E8D">
        <w:trPr>
          <w:trHeight w:val="1161"/>
        </w:trPr>
        <w:tc>
          <w:tcPr>
            <w:tcW w:w="9624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7E91DC" w14:textId="77777777" w:rsidR="00B21B4C" w:rsidRPr="0048277E" w:rsidRDefault="006F625E" w:rsidP="006F625E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48277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2. </w:t>
            </w:r>
            <w:r w:rsidR="00516771" w:rsidRPr="0048277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Justificativa</w:t>
            </w:r>
            <w:r w:rsidR="00731980" w:rsidRPr="0048277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:</w:t>
            </w:r>
            <w:r w:rsidR="00AE2A85" w:rsidRPr="0048277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3BAE7C5D" w14:textId="2BB64A1E" w:rsidR="006F625E" w:rsidRPr="0048277E" w:rsidRDefault="00BF36F8" w:rsidP="0048277E">
            <w:pPr>
              <w:pStyle w:val="SemEspaamento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8277E">
              <w:rPr>
                <w:rFonts w:ascii="Times New Roman" w:hAnsi="Times New Roman" w:cs="Times New Roman"/>
                <w:sz w:val="20"/>
                <w:szCs w:val="20"/>
              </w:rPr>
              <w:t xml:space="preserve">Proteger organizadores, participantes e fornecedores de possíveis riscos e imprevistos que possam ocorrer durante a realização da II Expo Cordi </w:t>
            </w:r>
            <w:r w:rsidR="00570379" w:rsidRPr="0048277E">
              <w:rPr>
                <w:rFonts w:ascii="Times New Roman" w:hAnsi="Times New Roman" w:cs="Times New Roman"/>
                <w:sz w:val="20"/>
                <w:szCs w:val="20"/>
              </w:rPr>
              <w:t>a ser realizada de 04 a 07 de abril de 2024</w:t>
            </w:r>
            <w:r w:rsidR="0048277E">
              <w:rPr>
                <w:rFonts w:ascii="Times New Roman" w:hAnsi="Times New Roman" w:cs="Times New Roman"/>
                <w:sz w:val="20"/>
                <w:szCs w:val="20"/>
              </w:rPr>
              <w:t>. Além disso, a contratação do seguro contribui para a tranquilidade dos participantes, fornecedores, expositores, patrocinadores e visitantes, melhorando a imagem e credibilidade do evento</w:t>
            </w:r>
            <w:r w:rsidR="00570379" w:rsidRPr="0048277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48277E" w:rsidRPr="0048277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CC7F85" w:rsidRPr="00B21B4C" w14:paraId="2D4A6BB8" w14:textId="77777777" w:rsidTr="00231E8D">
        <w:trPr>
          <w:trHeight w:val="1161"/>
        </w:trPr>
        <w:tc>
          <w:tcPr>
            <w:tcW w:w="9624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D06ED" w14:textId="219D68BA" w:rsidR="00CC7F85" w:rsidRPr="00740FC0" w:rsidRDefault="00CC7F85" w:rsidP="006F625E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3. </w:t>
            </w:r>
            <w:r w:rsidR="00C32FC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Descrição do(s) itens</w:t>
            </w:r>
            <w:r w:rsidR="00D664C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/ Estimativa do valor</w:t>
            </w:r>
          </w:p>
          <w:tbl>
            <w:tblPr>
              <w:tblStyle w:val="Tabelacomgrade"/>
              <w:tblW w:w="11467" w:type="dxa"/>
              <w:tblLayout w:type="fixed"/>
              <w:tblLook w:val="04A0" w:firstRow="1" w:lastRow="0" w:firstColumn="1" w:lastColumn="0" w:noHBand="0" w:noVBand="1"/>
            </w:tblPr>
            <w:tblGrid>
              <w:gridCol w:w="584"/>
              <w:gridCol w:w="4536"/>
              <w:gridCol w:w="613"/>
              <w:gridCol w:w="946"/>
              <w:gridCol w:w="1276"/>
              <w:gridCol w:w="3512"/>
            </w:tblGrid>
            <w:tr w:rsidR="002B5109" w14:paraId="3BE5419F" w14:textId="77777777" w:rsidTr="0052501B">
              <w:tc>
                <w:tcPr>
                  <w:tcW w:w="584" w:type="dxa"/>
                </w:tcPr>
                <w:p w14:paraId="3C8F5517" w14:textId="77777777" w:rsidR="002B5109" w:rsidRPr="0052501B" w:rsidRDefault="002B5109" w:rsidP="006F625E">
                  <w:pPr>
                    <w:spacing w:before="240" w:after="60"/>
                    <w:jc w:val="both"/>
                    <w:rPr>
                      <w:rFonts w:ascii="Agency FB" w:eastAsia="Times New Roman" w:hAnsi="Agency FB" w:cs="Times New Roman"/>
                      <w:b/>
                      <w:sz w:val="20"/>
                      <w:szCs w:val="20"/>
                    </w:rPr>
                  </w:pPr>
                  <w:r w:rsidRPr="0052501B">
                    <w:rPr>
                      <w:rFonts w:ascii="Agency FB" w:eastAsia="Times New Roman" w:hAnsi="Agency FB" w:cs="Times New Roman"/>
                      <w:b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4536" w:type="dxa"/>
                </w:tcPr>
                <w:p w14:paraId="61C02686" w14:textId="77777777" w:rsidR="002B5109" w:rsidRPr="0052501B" w:rsidRDefault="002B5109" w:rsidP="006F625E">
                  <w:pPr>
                    <w:spacing w:before="240" w:after="60"/>
                    <w:jc w:val="both"/>
                    <w:rPr>
                      <w:rFonts w:ascii="Agency FB" w:eastAsia="Times New Roman" w:hAnsi="Agency FB" w:cs="Times New Roman"/>
                      <w:b/>
                      <w:sz w:val="20"/>
                      <w:szCs w:val="20"/>
                    </w:rPr>
                  </w:pPr>
                  <w:r w:rsidRPr="0052501B">
                    <w:rPr>
                      <w:rFonts w:ascii="Agency FB" w:eastAsia="Times New Roman" w:hAnsi="Agency FB" w:cs="Times New Roman"/>
                      <w:b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613" w:type="dxa"/>
                </w:tcPr>
                <w:p w14:paraId="2392D459" w14:textId="4366C213" w:rsidR="002B5109" w:rsidRPr="0052501B" w:rsidRDefault="002B5109" w:rsidP="006F625E">
                  <w:pPr>
                    <w:spacing w:before="240" w:after="60"/>
                    <w:jc w:val="both"/>
                    <w:rPr>
                      <w:rFonts w:ascii="Agency FB" w:eastAsia="Times New Roman" w:hAnsi="Agency FB" w:cs="Times New Roman"/>
                      <w:b/>
                      <w:sz w:val="20"/>
                      <w:szCs w:val="20"/>
                    </w:rPr>
                  </w:pPr>
                  <w:r w:rsidRPr="0052501B">
                    <w:rPr>
                      <w:rFonts w:ascii="Agency FB" w:eastAsia="Times New Roman" w:hAnsi="Agency FB" w:cs="Times New Roman"/>
                      <w:b/>
                      <w:sz w:val="20"/>
                      <w:szCs w:val="20"/>
                    </w:rPr>
                    <w:t>UN</w:t>
                  </w:r>
                  <w:r w:rsidR="0052501B">
                    <w:rPr>
                      <w:rFonts w:ascii="Agency FB" w:eastAsia="Times New Roman" w:hAnsi="Agency FB" w:cs="Times New Roman"/>
                      <w:b/>
                      <w:sz w:val="20"/>
                      <w:szCs w:val="20"/>
                    </w:rPr>
                    <w:t>I</w:t>
                  </w:r>
                  <w:r w:rsidRPr="0052501B">
                    <w:rPr>
                      <w:rFonts w:ascii="Agency FB" w:eastAsia="Times New Roman" w:hAnsi="Agency FB" w:cs="Times New Roman"/>
                      <w:b/>
                      <w:sz w:val="20"/>
                      <w:szCs w:val="20"/>
                    </w:rPr>
                    <w:t>D</w:t>
                  </w:r>
                  <w:r w:rsidR="0052501B">
                    <w:rPr>
                      <w:rFonts w:ascii="Agency FB" w:eastAsia="Times New Roman" w:hAnsi="Agency FB" w:cs="Times New Roman"/>
                      <w:b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946" w:type="dxa"/>
                </w:tcPr>
                <w:p w14:paraId="52E922DD" w14:textId="7FA24728" w:rsidR="002B5109" w:rsidRPr="0052501B" w:rsidRDefault="0052501B" w:rsidP="006F625E">
                  <w:pPr>
                    <w:spacing w:before="240" w:after="60"/>
                    <w:jc w:val="both"/>
                    <w:rPr>
                      <w:rFonts w:ascii="Agency FB" w:eastAsia="Times New Roman" w:hAnsi="Agency FB" w:cs="Times New Roman"/>
                      <w:b/>
                      <w:sz w:val="20"/>
                      <w:szCs w:val="20"/>
                    </w:rPr>
                  </w:pPr>
                  <w:r w:rsidRPr="0052501B">
                    <w:rPr>
                      <w:rFonts w:ascii="Agency FB" w:eastAsia="Times New Roman" w:hAnsi="Agency FB" w:cs="Times New Roman"/>
                      <w:b/>
                      <w:sz w:val="20"/>
                      <w:szCs w:val="20"/>
                    </w:rPr>
                    <w:t>QTDE</w:t>
                  </w:r>
                </w:p>
              </w:tc>
              <w:tc>
                <w:tcPr>
                  <w:tcW w:w="1276" w:type="dxa"/>
                </w:tcPr>
                <w:p w14:paraId="54EB4B88" w14:textId="77777777" w:rsidR="002B5109" w:rsidRPr="0052501B" w:rsidRDefault="002B5109" w:rsidP="006F625E">
                  <w:pPr>
                    <w:spacing w:before="240" w:after="60"/>
                    <w:jc w:val="both"/>
                    <w:rPr>
                      <w:rFonts w:ascii="Agency FB" w:eastAsia="Times New Roman" w:hAnsi="Agency FB" w:cs="Times New Roman"/>
                      <w:b/>
                      <w:sz w:val="20"/>
                      <w:szCs w:val="20"/>
                    </w:rPr>
                  </w:pPr>
                  <w:r w:rsidRPr="0052501B">
                    <w:rPr>
                      <w:rFonts w:ascii="Agency FB" w:eastAsia="Times New Roman" w:hAnsi="Agency FB" w:cs="Times New Roman"/>
                      <w:b/>
                      <w:sz w:val="20"/>
                      <w:szCs w:val="20"/>
                    </w:rPr>
                    <w:t>VALOR UNIT.</w:t>
                  </w:r>
                </w:p>
              </w:tc>
              <w:tc>
                <w:tcPr>
                  <w:tcW w:w="3512" w:type="dxa"/>
                </w:tcPr>
                <w:p w14:paraId="61BD72AD" w14:textId="77777777" w:rsidR="002B5109" w:rsidRPr="0052501B" w:rsidRDefault="002B5109" w:rsidP="006F625E">
                  <w:pPr>
                    <w:spacing w:before="240" w:after="60"/>
                    <w:jc w:val="both"/>
                    <w:rPr>
                      <w:rFonts w:ascii="Agency FB" w:eastAsia="Times New Roman" w:hAnsi="Agency FB" w:cs="Times New Roman"/>
                      <w:b/>
                      <w:sz w:val="20"/>
                      <w:szCs w:val="20"/>
                    </w:rPr>
                  </w:pPr>
                  <w:r w:rsidRPr="0052501B">
                    <w:rPr>
                      <w:rFonts w:ascii="Agency FB" w:eastAsia="Times New Roman" w:hAnsi="Agency FB" w:cs="Times New Roman"/>
                      <w:b/>
                      <w:sz w:val="20"/>
                      <w:szCs w:val="20"/>
                    </w:rPr>
                    <w:t>VALOR TOTAL</w:t>
                  </w:r>
                </w:p>
              </w:tc>
            </w:tr>
            <w:tr w:rsidR="002B5109" w14:paraId="499A2477" w14:textId="77777777" w:rsidTr="0052501B">
              <w:tc>
                <w:tcPr>
                  <w:tcW w:w="584" w:type="dxa"/>
                </w:tcPr>
                <w:p w14:paraId="65134461" w14:textId="77777777" w:rsidR="002B5109" w:rsidRDefault="002B5109" w:rsidP="006F625E">
                  <w:pPr>
                    <w:spacing w:before="240" w:after="60"/>
                    <w:jc w:val="both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536" w:type="dxa"/>
                </w:tcPr>
                <w:p w14:paraId="2F33325A" w14:textId="075F9298" w:rsidR="002B5109" w:rsidRPr="004B18A4" w:rsidRDefault="004B18A4" w:rsidP="006F625E">
                  <w:pPr>
                    <w:spacing w:before="240" w:after="60"/>
                    <w:jc w:val="both"/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</w:pPr>
                  <w:r w:rsidRPr="004B18A4"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>Seguro</w:t>
                  </w:r>
                  <w:r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 xml:space="preserve"> de Responsabilidade Civil para a II </w:t>
                  </w:r>
                  <w:proofErr w:type="spellStart"/>
                  <w:r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>Expo</w:t>
                  </w:r>
                  <w:r w:rsidR="00CF533A"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>c</w:t>
                  </w:r>
                  <w:r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>ordi</w:t>
                  </w:r>
                  <w:proofErr w:type="spellEnd"/>
                  <w:r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 xml:space="preserve"> </w:t>
                  </w:r>
                  <w:r w:rsidR="00536BA9"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>no período</w:t>
                  </w:r>
                  <w:r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 xml:space="preserve"> </w:t>
                  </w:r>
                  <w:r w:rsidR="00570379"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>de 0</w:t>
                  </w:r>
                  <w:r w:rsidR="00536BA9"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>3</w:t>
                  </w:r>
                  <w:r w:rsidR="00570379"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 xml:space="preserve"> a 0</w:t>
                  </w:r>
                  <w:r w:rsidR="00536BA9"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>8</w:t>
                  </w:r>
                  <w:r w:rsidR="00570379"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 xml:space="preserve"> de abril de</w:t>
                  </w:r>
                  <w:r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 xml:space="preserve"> 2024</w:t>
                  </w:r>
                  <w:r w:rsidR="00CF533A"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 xml:space="preserve"> em Cordilheira Alta SC</w:t>
                  </w:r>
                  <w:r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>, com cobertura para acidentes pessoais às pessoas que estarão trabalhando na feira (expositores, credenciados, terceirizados, servidores, organizadores,</w:t>
                  </w:r>
                  <w:r w:rsidR="00CF533A"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 xml:space="preserve"> artistas,</w:t>
                  </w:r>
                  <w:r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 xml:space="preserve"> visitantes (público)</w:t>
                  </w:r>
                  <w:r w:rsidR="008C52FF"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>,</w:t>
                  </w:r>
                  <w:r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 xml:space="preserve"> danos morais</w:t>
                  </w:r>
                  <w:r w:rsidR="00D96DB2"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 xml:space="preserve"> e corporais</w:t>
                  </w:r>
                  <w:r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>,</w:t>
                  </w:r>
                  <w:r w:rsidR="00570379"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 xml:space="preserve"> danos estéticos, danos ao</w:t>
                  </w:r>
                  <w:r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 xml:space="preserve"> empregador,</w:t>
                  </w:r>
                  <w:r w:rsidR="00444F71"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 xml:space="preserve"> danos financeiros, danos materiais, danos em instalações</w:t>
                  </w:r>
                  <w:r w:rsidR="006030D1"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>,</w:t>
                  </w:r>
                  <w:r w:rsidR="00444F71"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 xml:space="preserve"> montagens</w:t>
                  </w:r>
                  <w:r w:rsidR="006030D1"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 xml:space="preserve"> e</w:t>
                  </w:r>
                  <w:r w:rsidR="00444F71"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>edificações</w:t>
                  </w:r>
                  <w:r w:rsidR="00A82E03"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 xml:space="preserve">, animais que fazem parte das exposições e </w:t>
                  </w:r>
                  <w:r w:rsidR="00484C6F"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 xml:space="preserve">das atrações </w:t>
                  </w:r>
                  <w:r w:rsidR="00A82E03"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>do evento em geral,</w:t>
                  </w:r>
                  <w:r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 xml:space="preserve"> </w:t>
                  </w:r>
                  <w:r w:rsidR="00A82E03"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>bem como</w:t>
                  </w:r>
                  <w:r>
                    <w:rPr>
                      <w:rFonts w:ascii="Arial Nova Cond Light" w:eastAsia="Times New Roman" w:hAnsi="Arial Nova Cond Light" w:cs="Times New Roman"/>
                      <w:bCs/>
                      <w:sz w:val="20"/>
                      <w:szCs w:val="20"/>
                    </w:rPr>
                    <w:t xml:space="preserve"> demais coberturas adicionais pertinentes ao risco.</w:t>
                  </w:r>
                </w:p>
              </w:tc>
              <w:tc>
                <w:tcPr>
                  <w:tcW w:w="613" w:type="dxa"/>
                </w:tcPr>
                <w:p w14:paraId="5A1F7CDD" w14:textId="19B82CE9" w:rsidR="002B5109" w:rsidRPr="006030D1" w:rsidRDefault="006030D1" w:rsidP="006F625E">
                  <w:pPr>
                    <w:spacing w:before="240" w:after="60"/>
                    <w:jc w:val="both"/>
                    <w:rPr>
                      <w:rFonts w:ascii="Agency FB" w:eastAsia="Times New Roman" w:hAnsi="Agency FB" w:cs="Times New Roman"/>
                      <w:bCs/>
                      <w:sz w:val="20"/>
                      <w:szCs w:val="20"/>
                    </w:rPr>
                  </w:pPr>
                  <w:proofErr w:type="spellStart"/>
                  <w:r w:rsidRPr="006030D1">
                    <w:rPr>
                      <w:rFonts w:ascii="Agency FB" w:eastAsia="Times New Roman" w:hAnsi="Agency FB" w:cs="Times New Roman"/>
                      <w:bCs/>
                      <w:sz w:val="20"/>
                      <w:szCs w:val="20"/>
                    </w:rPr>
                    <w:t>Unid</w:t>
                  </w:r>
                  <w:proofErr w:type="spellEnd"/>
                </w:p>
              </w:tc>
              <w:tc>
                <w:tcPr>
                  <w:tcW w:w="946" w:type="dxa"/>
                </w:tcPr>
                <w:p w14:paraId="0505FFC8" w14:textId="310726FC" w:rsidR="002B5109" w:rsidRPr="00B56BD5" w:rsidRDefault="00987727" w:rsidP="006F625E">
                  <w:pPr>
                    <w:spacing w:before="240" w:after="60"/>
                    <w:jc w:val="both"/>
                  </w:pPr>
                  <w:r>
                    <w:rPr>
                      <w:rFonts w:ascii="Agency FB" w:eastAsia="Times New Roman" w:hAnsi="Agency FB" w:cs="Times New Roman"/>
                      <w:bCs/>
                      <w:sz w:val="20"/>
                      <w:szCs w:val="20"/>
                    </w:rPr>
                    <w:t>1</w:t>
                  </w:r>
                  <w:r w:rsidRPr="00F062F4">
                    <w:rPr>
                      <w:rFonts w:ascii="Agency FB" w:hAnsi="Agency FB"/>
                    </w:rPr>
                    <w:t xml:space="preserve"> (um) período de 03 a 08 de abril de 2024</w:t>
                  </w:r>
                </w:p>
              </w:tc>
              <w:tc>
                <w:tcPr>
                  <w:tcW w:w="1276" w:type="dxa"/>
                </w:tcPr>
                <w:p w14:paraId="523258CC" w14:textId="77777777" w:rsidR="002B5109" w:rsidRPr="006030D1" w:rsidRDefault="002B5109" w:rsidP="006F625E">
                  <w:pPr>
                    <w:spacing w:before="240" w:after="60"/>
                    <w:jc w:val="both"/>
                    <w:rPr>
                      <w:rFonts w:ascii="Agency FB" w:eastAsia="Times New Roman" w:hAnsi="Agency FB" w:cs="Times New Roman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3512" w:type="dxa"/>
                </w:tcPr>
                <w:p w14:paraId="70856C56" w14:textId="77777777" w:rsidR="002B5109" w:rsidRPr="006030D1" w:rsidRDefault="002B5109" w:rsidP="006F625E">
                  <w:pPr>
                    <w:spacing w:before="240" w:after="60"/>
                    <w:jc w:val="both"/>
                    <w:rPr>
                      <w:rFonts w:ascii="Agency FB" w:eastAsia="Times New Roman" w:hAnsi="Agency FB" w:cs="Times New Roman"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090C05E2" w14:textId="77777777" w:rsidR="00D664CA" w:rsidRDefault="00D664CA" w:rsidP="006F625E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F625E" w:rsidRPr="00B21B4C" w14:paraId="17FF013B" w14:textId="77777777" w:rsidTr="00231E8D">
        <w:trPr>
          <w:trHeight w:val="1004"/>
        </w:trPr>
        <w:tc>
          <w:tcPr>
            <w:tcW w:w="9624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1349AA" w14:textId="77777777" w:rsidR="006F625E" w:rsidRDefault="00F13C99" w:rsidP="006F625E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4</w:t>
            </w:r>
            <w:r w:rsidR="006F625E" w:rsidRPr="006F62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 Modalidade de contratação</w:t>
            </w:r>
          </w:p>
          <w:p w14:paraId="4DFDADBD" w14:textId="763C4F25" w:rsidR="006F625E" w:rsidRPr="00A024B0" w:rsidRDefault="00A024B0" w:rsidP="006F625E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</w:rPr>
            </w:pPr>
            <w:r w:rsidRPr="00A024B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Pregão Registro de Preço</w:t>
            </w:r>
          </w:p>
        </w:tc>
      </w:tr>
      <w:tr w:rsidR="00F13C99" w:rsidRPr="00B21B4C" w14:paraId="56F67B8B" w14:textId="77777777" w:rsidTr="00231E8D">
        <w:trPr>
          <w:trHeight w:val="1004"/>
        </w:trPr>
        <w:tc>
          <w:tcPr>
            <w:tcW w:w="9624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DEF88B" w14:textId="77777777" w:rsidR="00F13C99" w:rsidRDefault="00F13C99" w:rsidP="006F625E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5. Data pretendida para contratação e justificativa</w:t>
            </w:r>
          </w:p>
          <w:p w14:paraId="00F1CA9C" w14:textId="0EE41413" w:rsidR="00F13C99" w:rsidRPr="002616D0" w:rsidRDefault="002616D0" w:rsidP="006F625E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16D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Para a realização da II Expo Cordi, de 04 a 07 de abril de 2024</w:t>
            </w:r>
          </w:p>
        </w:tc>
      </w:tr>
      <w:tr w:rsidR="00F13C99" w:rsidRPr="00B21B4C" w14:paraId="2DCB9528" w14:textId="77777777" w:rsidTr="00231E8D">
        <w:trPr>
          <w:trHeight w:val="1004"/>
        </w:trPr>
        <w:tc>
          <w:tcPr>
            <w:tcW w:w="9624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EE582A" w14:textId="77777777" w:rsidR="00F13C99" w:rsidRDefault="002F43C5" w:rsidP="006F625E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6. Vinculação com outra contratação</w:t>
            </w:r>
          </w:p>
          <w:p w14:paraId="7AB9324C" w14:textId="36C27955" w:rsidR="002F43C5" w:rsidRPr="00472F9C" w:rsidRDefault="00472F9C" w:rsidP="006F625E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472F9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Não há dependência direta com outras contratações,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porém</w:t>
            </w:r>
            <w:r w:rsidRPr="00472F9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relaciona-se com as contratações para a realização da II Expo Cordi, de forma a segurar as pessoas e materiais que farão parte do evento.</w:t>
            </w:r>
          </w:p>
        </w:tc>
      </w:tr>
      <w:tr w:rsidR="002F43C5" w:rsidRPr="00B21B4C" w14:paraId="15DE9E6D" w14:textId="77777777" w:rsidTr="00231E8D">
        <w:trPr>
          <w:trHeight w:val="1004"/>
        </w:trPr>
        <w:tc>
          <w:tcPr>
            <w:tcW w:w="9624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25E9A2" w14:textId="77777777" w:rsidR="002F43C5" w:rsidRDefault="002F43C5" w:rsidP="006F625E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7. </w:t>
            </w:r>
            <w:r w:rsidR="00CE703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esponsáveis por prestar informações</w:t>
            </w:r>
          </w:p>
          <w:p w14:paraId="2780DE58" w14:textId="508B54FE" w:rsidR="002F43C5" w:rsidRPr="00922A38" w:rsidRDefault="00A9648F" w:rsidP="006F625E">
            <w:pPr>
              <w:spacing w:before="240" w:after="6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922A38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Comissão organizadora da feira</w:t>
            </w:r>
            <w:r w:rsidR="004818C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: Emerson Verdi (presidente), Eder Carlos </w:t>
            </w:r>
            <w:proofErr w:type="spellStart"/>
            <w:r w:rsidR="004818C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Retore</w:t>
            </w:r>
            <w:proofErr w:type="spellEnd"/>
            <w:r w:rsidR="004818C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(vice-presidente) e demais representantes do governo municipal que fazem parte da Comissão Central Organizadora.</w:t>
            </w:r>
          </w:p>
        </w:tc>
      </w:tr>
      <w:tr w:rsidR="00B21B4C" w:rsidRPr="00B21B4C" w14:paraId="5B7AF216" w14:textId="77777777" w:rsidTr="00231E8D">
        <w:trPr>
          <w:trHeight w:val="1496"/>
        </w:trPr>
        <w:tc>
          <w:tcPr>
            <w:tcW w:w="9624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7087E1" w14:textId="4FA43099" w:rsidR="00731980" w:rsidRDefault="00731980" w:rsidP="00E92BE3">
            <w:pPr>
              <w:spacing w:before="240" w:line="240" w:lineRule="auto"/>
              <w:ind w:left="280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Cordilheira Alta/</w:t>
            </w:r>
            <w:r w:rsidR="00C977B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SC, </w:t>
            </w:r>
            <w:r w:rsidR="00086F6A">
              <w:rPr>
                <w:rFonts w:ascii="Times New Roman" w:eastAsia="Times New Roman" w:hAnsi="Times New Roman" w:cs="Times New Roman"/>
                <w:sz w:val="21"/>
                <w:szCs w:val="21"/>
              </w:rPr>
              <w:t>04</w:t>
            </w:r>
            <w:r w:rsidR="00C977B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de </w:t>
            </w:r>
            <w:r w:rsidR="00086F6A">
              <w:rPr>
                <w:rFonts w:ascii="Times New Roman" w:eastAsia="Times New Roman" w:hAnsi="Times New Roman" w:cs="Times New Roman"/>
                <w:sz w:val="21"/>
                <w:szCs w:val="21"/>
              </w:rPr>
              <w:t>março</w:t>
            </w:r>
            <w:r w:rsidR="00D938A7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</w:t>
            </w:r>
            <w:proofErr w:type="spellStart"/>
            <w:r w:rsidR="00C977BB">
              <w:rPr>
                <w:rFonts w:ascii="Times New Roman" w:eastAsia="Times New Roman" w:hAnsi="Times New Roman" w:cs="Times New Roman"/>
                <w:sz w:val="21"/>
                <w:szCs w:val="21"/>
              </w:rPr>
              <w:t>de</w:t>
            </w:r>
            <w:proofErr w:type="spellEnd"/>
            <w:r w:rsidR="00C977BB"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2024</w:t>
            </w:r>
          </w:p>
          <w:p w14:paraId="301972C5" w14:textId="77777777" w:rsidR="00731980" w:rsidRPr="00B21B4C" w:rsidRDefault="00731980" w:rsidP="00731980">
            <w:pPr>
              <w:spacing w:before="240" w:line="240" w:lineRule="auto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 xml:space="preserve">                                                            </w:t>
            </w:r>
            <w:r w:rsidRPr="00D938A7">
              <w:rPr>
                <w:rFonts w:ascii="Times New Roman" w:eastAsia="Times New Roman" w:hAnsi="Times New Roman" w:cs="Times New Roman"/>
                <w:sz w:val="21"/>
                <w:szCs w:val="21"/>
              </w:rPr>
              <w:t>_______________________________</w:t>
            </w:r>
          </w:p>
          <w:p w14:paraId="5AB14B1A" w14:textId="77777777" w:rsidR="00B21B4C" w:rsidRDefault="00D938A7" w:rsidP="00731980">
            <w:pPr>
              <w:spacing w:line="240" w:lineRule="auto"/>
              <w:ind w:left="2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EMERSON VERDI</w:t>
            </w:r>
          </w:p>
          <w:p w14:paraId="5B54B39A" w14:textId="1BB78B3E" w:rsidR="00D938A7" w:rsidRPr="00B21B4C" w:rsidRDefault="00D938A7" w:rsidP="00731980">
            <w:pPr>
              <w:spacing w:line="240" w:lineRule="auto"/>
              <w:ind w:left="28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Presidente da Comissão Central Organizadora</w:t>
            </w:r>
          </w:p>
        </w:tc>
      </w:tr>
      <w:tr w:rsidR="00B21B4C" w:rsidRPr="00B21B4C" w14:paraId="7D273F9F" w14:textId="77777777" w:rsidTr="00231E8D">
        <w:trPr>
          <w:trHeight w:val="1055"/>
        </w:trPr>
        <w:tc>
          <w:tcPr>
            <w:tcW w:w="9624" w:type="dxa"/>
            <w:gridSpan w:val="4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A6195A" w14:textId="77777777" w:rsidR="00B21B4C" w:rsidRPr="00B21B4C" w:rsidRDefault="00B21B4C" w:rsidP="00B21B4C">
            <w:pPr>
              <w:spacing w:before="240" w:after="60" w:line="360" w:lineRule="auto"/>
              <w:ind w:left="28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Em conformidade com a legislação que rege o tema, encaminhe-se à autoridade competente para análise de conveniência e oportunidade para a contratação e demais providências cabíveis</w:t>
            </w:r>
            <w:r w:rsidR="007421BF">
              <w:rPr>
                <w:rFonts w:ascii="Times New Roman" w:eastAsia="Times New Roman" w:hAnsi="Times New Roman" w:cs="Times New Roman"/>
                <w:sz w:val="20"/>
                <w:szCs w:val="20"/>
              </w:rPr>
              <w:t>, conforme Termo de Referência em anexo.</w:t>
            </w:r>
          </w:p>
        </w:tc>
      </w:tr>
      <w:tr w:rsidR="00B21B4C" w:rsidRPr="00B21B4C" w14:paraId="38B8FE1D" w14:textId="77777777" w:rsidTr="00231E8D">
        <w:trPr>
          <w:trHeight w:val="2792"/>
        </w:trPr>
        <w:tc>
          <w:tcPr>
            <w:tcW w:w="9624" w:type="dxa"/>
            <w:gridSpan w:val="4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C0C439" w14:textId="77777777" w:rsidR="00B21B4C" w:rsidRPr="00B21B4C" w:rsidRDefault="00B21B4C" w:rsidP="00433CF4">
            <w:pPr>
              <w:spacing w:after="60" w:line="360" w:lineRule="auto"/>
              <w:ind w:left="280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B21B4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OBSERVAÇÕES:</w:t>
            </w:r>
          </w:p>
          <w:p w14:paraId="2F34BC83" w14:textId="77777777" w:rsidR="00731980" w:rsidRDefault="006F625E" w:rsidP="00433CF4">
            <w:pPr>
              <w:spacing w:after="60" w:line="360" w:lineRule="auto"/>
              <w:ind w:left="2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F625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Recebimento: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B21B4C"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Este documento requer assinatura da Autoridade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Competente</w:t>
            </w:r>
            <w:r w:rsidR="00B21B4C"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14:paraId="0B3A3A51" w14:textId="568435F5" w:rsidR="00E92BE3" w:rsidRDefault="00086F6A" w:rsidP="00E92BE3">
            <w:pPr>
              <w:spacing w:before="240" w:line="240" w:lineRule="auto"/>
              <w:ind w:left="280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</w:rPr>
              <w:t>Cordilheira Alta/SC, 04 de março de 2024</w:t>
            </w:r>
          </w:p>
          <w:p w14:paraId="6BC21A09" w14:textId="77777777" w:rsidR="00086F6A" w:rsidRPr="00731980" w:rsidRDefault="00086F6A" w:rsidP="00E92BE3">
            <w:pPr>
              <w:spacing w:before="240" w:line="240" w:lineRule="auto"/>
              <w:ind w:left="280"/>
              <w:jc w:val="right"/>
              <w:rPr>
                <w:rFonts w:ascii="Times New Roman" w:eastAsia="Times New Roman" w:hAnsi="Times New Roman" w:cs="Times New Roman"/>
                <w:sz w:val="21"/>
                <w:szCs w:val="21"/>
              </w:rPr>
            </w:pPr>
          </w:p>
          <w:p w14:paraId="53DBF7A9" w14:textId="77777777" w:rsidR="00B21B4C" w:rsidRPr="00B21B4C" w:rsidRDefault="00731980" w:rsidP="00B21B4C">
            <w:pPr>
              <w:spacing w:before="240" w:after="60" w:line="360" w:lineRule="auto"/>
              <w:ind w:left="28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___________________________________________</w:t>
            </w:r>
            <w:r w:rsidR="00B21B4C" w:rsidRPr="00B21B4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3626EB" w:rsidRPr="00C977BB">
              <w:rPr>
                <w:rFonts w:ascii="GeoSlab703 Md BT" w:eastAsia="Times New Roman" w:hAnsi="GeoSlab703 Md BT" w:cs="Times New Roman"/>
                <w:sz w:val="24"/>
                <w:szCs w:val="24"/>
              </w:rPr>
              <w:t>Rudimar Marafon</w:t>
            </w:r>
          </w:p>
        </w:tc>
      </w:tr>
    </w:tbl>
    <w:p w14:paraId="2BF971B5" w14:textId="77777777" w:rsidR="00433CF4" w:rsidRPr="00B21B4C" w:rsidRDefault="00433CF4" w:rsidP="00B21B4C"/>
    <w:sectPr w:rsidR="00433CF4" w:rsidRPr="00B21B4C" w:rsidSect="000257A9">
      <w:footerReference w:type="default" r:id="rId6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13E75" w14:textId="77777777" w:rsidR="000257A9" w:rsidRDefault="000257A9" w:rsidP="000A549C">
      <w:pPr>
        <w:spacing w:after="0" w:line="240" w:lineRule="auto"/>
      </w:pPr>
      <w:r>
        <w:separator/>
      </w:r>
    </w:p>
  </w:endnote>
  <w:endnote w:type="continuationSeparator" w:id="0">
    <w:p w14:paraId="4F99AB02" w14:textId="77777777" w:rsidR="000257A9" w:rsidRDefault="000257A9" w:rsidP="000A5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 Nova Cond Light">
    <w:panose1 w:val="020B0306020202020204"/>
    <w:charset w:val="00"/>
    <w:family w:val="swiss"/>
    <w:pitch w:val="variable"/>
    <w:sig w:usb0="2000028F" w:usb1="00000002" w:usb2="00000000" w:usb3="00000000" w:csb0="0000019F" w:csb1="00000000"/>
  </w:font>
  <w:font w:name="GeoSlab703 Md BT">
    <w:panose1 w:val="02060603020205020403"/>
    <w:charset w:val="00"/>
    <w:family w:val="roman"/>
    <w:pitch w:val="variable"/>
    <w:sig w:usb0="800000AF" w:usb1="10002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ED8AB" w14:textId="77777777" w:rsidR="008C2CF3" w:rsidRDefault="008C2CF3" w:rsidP="00C54E2B">
    <w:pPr>
      <w:pStyle w:val="Rodap"/>
      <w:jc w:val="center"/>
    </w:pPr>
  </w:p>
  <w:p w14:paraId="70AAD3FC" w14:textId="77777777" w:rsidR="008C2CF3" w:rsidRDefault="008C2CF3" w:rsidP="003D18D0">
    <w:pPr>
      <w:pStyle w:val="Rodap"/>
    </w:pPr>
  </w:p>
  <w:p w14:paraId="64936FC4" w14:textId="77777777" w:rsidR="008C2CF3" w:rsidRDefault="008C2C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A6CB66" w14:textId="77777777" w:rsidR="000257A9" w:rsidRDefault="000257A9" w:rsidP="000A549C">
      <w:pPr>
        <w:spacing w:after="0" w:line="240" w:lineRule="auto"/>
      </w:pPr>
      <w:r>
        <w:separator/>
      </w:r>
    </w:p>
  </w:footnote>
  <w:footnote w:type="continuationSeparator" w:id="0">
    <w:p w14:paraId="4695D364" w14:textId="77777777" w:rsidR="000257A9" w:rsidRDefault="000257A9" w:rsidP="000A549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49C"/>
    <w:rsid w:val="000257A9"/>
    <w:rsid w:val="000713C7"/>
    <w:rsid w:val="00086F6A"/>
    <w:rsid w:val="000A549C"/>
    <w:rsid w:val="000E4FC1"/>
    <w:rsid w:val="001606E1"/>
    <w:rsid w:val="001859EB"/>
    <w:rsid w:val="00231E8D"/>
    <w:rsid w:val="002616D0"/>
    <w:rsid w:val="002B5109"/>
    <w:rsid w:val="002F43C5"/>
    <w:rsid w:val="003626EB"/>
    <w:rsid w:val="0039397B"/>
    <w:rsid w:val="00433CF4"/>
    <w:rsid w:val="00442FDD"/>
    <w:rsid w:val="00444F71"/>
    <w:rsid w:val="00472F9C"/>
    <w:rsid w:val="004818CE"/>
    <w:rsid w:val="0048277E"/>
    <w:rsid w:val="00484C6F"/>
    <w:rsid w:val="004A2295"/>
    <w:rsid w:val="004B18A4"/>
    <w:rsid w:val="00507C93"/>
    <w:rsid w:val="00516771"/>
    <w:rsid w:val="0052501B"/>
    <w:rsid w:val="00536BA9"/>
    <w:rsid w:val="00570379"/>
    <w:rsid w:val="00577B11"/>
    <w:rsid w:val="00594832"/>
    <w:rsid w:val="006030D1"/>
    <w:rsid w:val="00683D78"/>
    <w:rsid w:val="006B2D2E"/>
    <w:rsid w:val="006F625E"/>
    <w:rsid w:val="00731980"/>
    <w:rsid w:val="00737D77"/>
    <w:rsid w:val="00740FC0"/>
    <w:rsid w:val="007421BF"/>
    <w:rsid w:val="007C71E8"/>
    <w:rsid w:val="008A5448"/>
    <w:rsid w:val="008C2CF3"/>
    <w:rsid w:val="008C52FF"/>
    <w:rsid w:val="00922A38"/>
    <w:rsid w:val="00987727"/>
    <w:rsid w:val="00A024B0"/>
    <w:rsid w:val="00A22D22"/>
    <w:rsid w:val="00A74102"/>
    <w:rsid w:val="00A82E03"/>
    <w:rsid w:val="00A9648F"/>
    <w:rsid w:val="00AE2A85"/>
    <w:rsid w:val="00AE4283"/>
    <w:rsid w:val="00B21B4C"/>
    <w:rsid w:val="00B56BD5"/>
    <w:rsid w:val="00BB1A59"/>
    <w:rsid w:val="00BE4468"/>
    <w:rsid w:val="00BF36F8"/>
    <w:rsid w:val="00C03C19"/>
    <w:rsid w:val="00C12D91"/>
    <w:rsid w:val="00C32FCF"/>
    <w:rsid w:val="00C45BDC"/>
    <w:rsid w:val="00C71FC5"/>
    <w:rsid w:val="00C977BB"/>
    <w:rsid w:val="00CC7F85"/>
    <w:rsid w:val="00CE703E"/>
    <w:rsid w:val="00CF1F67"/>
    <w:rsid w:val="00CF533A"/>
    <w:rsid w:val="00D664CA"/>
    <w:rsid w:val="00D938A7"/>
    <w:rsid w:val="00D96DB2"/>
    <w:rsid w:val="00DE2AFB"/>
    <w:rsid w:val="00E92BE3"/>
    <w:rsid w:val="00F0505D"/>
    <w:rsid w:val="00F13C99"/>
    <w:rsid w:val="00F35480"/>
    <w:rsid w:val="00F47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52B394"/>
  <w15:chartTrackingRefBased/>
  <w15:docId w15:val="{E8194D72-17DD-4DB1-B271-048F91256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uiPriority w:val="99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table" w:styleId="Tabelacomgrade">
    <w:name w:val="Table Grid"/>
    <w:basedOn w:val="Tabelanormal"/>
    <w:uiPriority w:val="39"/>
    <w:rsid w:val="00D664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48277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446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PAULO SIMOES FERREIRA</dc:creator>
  <cp:keywords/>
  <dc:description/>
  <cp:lastModifiedBy>Rudimar Marafon</cp:lastModifiedBy>
  <cp:revision>42</cp:revision>
  <dcterms:created xsi:type="dcterms:W3CDTF">2023-09-11T15:55:00Z</dcterms:created>
  <dcterms:modified xsi:type="dcterms:W3CDTF">2024-03-04T18:51:00Z</dcterms:modified>
</cp:coreProperties>
</file>