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p14">
  <w:body>
    <!-- Modified by docx4j 11.1.0 (Apache licensed) using REFERENCE JAXB in Azul Systems, Inc. Java 11.0.23 on Linux -->
    <w:p w:rsidR="001B39C8" w:rsidP="001B39C8" w:rsidRDefault="001B39C8" w14:paraId="6C898C5A" w14:textId="77777777">
      <w:pPr>
        <w:rPr>
          <w:b/>
          <w:bCs/>
        </w:rPr>
      </w:pPr>
    </w:p>
    <w:p w:rsidRPr="001B39C8" w:rsidR="001B39C8" w:rsidP="001B39C8" w:rsidRDefault="001B39C8" w14:paraId="3AF348D5" w14:textId="2D0D2678">
      <w:pPr>
        <w:jc w:val="center"/>
      </w:pPr>
      <w:r w:rsidRPr="001B39C8">
        <w:rPr>
          <w:b/>
          <w:bCs/>
        </w:rPr>
        <w:t xml:space="preserve">Inexigibilidade</w:t>
      </w:r>
      <w:r w:rsidRPr="001B39C8">
        <w:rPr>
          <w:b/>
          <w:bCs/>
        </w:rPr>
        <w:t xml:space="preserve"> nº </w:t>
      </w:r>
      <w:r w:rsidRPr="001B39C8">
        <w:rPr>
          <w:b/>
          <w:bCs/>
        </w:rPr>
        <w:t xml:space="preserve">IL003/2025</w:t>
      </w:r>
    </w:p>
    <w:p w:rsidRPr="001B39C8" w:rsidR="001B39C8" w:rsidP="001B39C8" w:rsidRDefault="001B39C8" w14:paraId="223DF829" w14:textId="77777777">
      <w:pPr>
        <w:rPr>
          <w:b/>
        </w:rPr>
      </w:pPr>
    </w:p>
    <w:p w:rsidRPr="001B39C8" w:rsidR="001B39C8" w:rsidP="001B39C8" w:rsidRDefault="001B39C8" w14:paraId="3E65FC22" w14:textId="77777777">
      <w:pPr>
        <w:jc w:val="center"/>
        <w:rPr>
          <w:b/>
        </w:rPr>
      </w:pPr>
      <w:r w:rsidRPr="001B39C8">
        <w:rPr>
          <w:b/>
        </w:rPr>
        <w:t>TERMO DE HOMOLOGAÇÃO DE PROCESSO LICITATÓRIO</w:t>
      </w:r>
    </w:p>
    <w:p w:rsidRPr="001B39C8" w:rsidR="001B39C8" w:rsidP="001B39C8" w:rsidRDefault="001B39C8" w14:paraId="698689E1" w14:textId="77777777"/>
    <w:p w:rsidRPr="001B39C8" w:rsidR="001B39C8" w:rsidP="001B39C8" w:rsidRDefault="001B39C8" w14:paraId="69645B4C" w14:textId="1CB702A2">
      <w:pPr>
        <w:ind w:firstLine="708"/>
        <w:jc w:val="both"/>
      </w:pPr>
      <w:r w:rsidRPr="001B39C8">
        <w:t xml:space="preserve">Eu, Pre</w:t>
      </w:r>
      <w:r>
        <w:t xml:space="preserve">feito</w:t>
      </w:r>
      <w:r w:rsidRPr="001B39C8">
        <w:t xml:space="preserve"> Municipal de C</w:t>
      </w:r>
      <w:r>
        <w:t xml:space="preserve">erro Negro</w:t>
      </w:r>
      <w:r w:rsidRPr="001B39C8">
        <w:t xml:space="preserve">-SC, no uso de minhas atribuições legais, </w:t>
      </w:r>
      <w:r w:rsidRPr="001B39C8">
        <w:rPr>
          <w:b/>
          <w:bCs/>
        </w:rPr>
        <w:t xml:space="preserve">HOMOLOGO</w:t>
      </w:r>
      <w:r w:rsidRPr="001B39C8">
        <w:t xml:space="preserve"> o processo licitatório em referência, o qual tem por objeto: </w:t>
      </w:r>
      <w:r w:rsidRPr="001B39C8">
        <w:rPr>
          <w:b/>
          <w:bCs/>
        </w:rPr>
        <w:t xml:space="preserve">Contratação por inexigibilidade de licitação, do aluguel do Salão Paroquial da Igreja São Francisco de Paula, localizado na parte central do município, para realização do baile de formatura do Curso de Dança.</w:t>
      </w:r>
      <w:r w:rsidRPr="001B39C8">
        <w:t xml:space="preserve">, tendo como vencedores/itens, o constante na tabela abaixo:</w:t>
      </w:r>
    </w:p>
    <w:p w:rsidRPr="001B39C8" w:rsidR="001B39C8" w:rsidP="001B39C8" w:rsidRDefault="001B39C8" w14:paraId="4A0F554A" w14:textId="77777777"/>
    <w:p>
      <w:r>
        <w:rPr/>
        <w:t xml:space="preserve"/>
      </w:r>
      <w:r>
        <w:rPr>
          <w:b/>
        </w:rPr>
        <w:t xml:space="preserve">
3627 - Paróquia São Francisco de Paula (84.950.633/0003-12)</w:t>
      </w:r>
    </w:p>
    <w:tbl>
      <w:tblPr>
        <w:tblStyle w:val="TableGrid"/>
        <w:tblW w:w="0" w:type="auto"/>
        <w:tblLook w:val="04A0"/>
      </w:tblPr>
      <w:tblGrid>
        <w:gridCol w:w="900"/>
        <w:gridCol w:w="3632"/>
        <w:gridCol w:w="900"/>
        <w:gridCol w:w="900"/>
        <w:gridCol w:w="900"/>
        <w:gridCol w:w="900"/>
        <w:gridCol w:w="900"/>
      </w:tblGrid>
      <w:tr>
        <w:trPr/>
        <w:tc>
          <w:tcPr>
            <w:tcW w:w="900" w:type="dxa"/>
            <w:tcBorders>
              <w:top w:val="single" w:color="auto" w:sz="4" w:space="0"/>
              <w:left w:val="single" w:color="auto" w:sz="4" w:space="0"/>
              <w:bottom w:val="single" w:color="auto" w:sz="4" w:space="0"/>
              <w:right w:val="single" w:color="auto" w:sz="4" w:space="0"/>
            </w:tcBorders>
          </w:tcPr>
          <w:p>
            <w:pPr>
              <w:spacing w:after="0"/>
            </w:pPr>
            <w:r>
              <w:rPr>
                <w:b/>
              </w:rPr>
              <w:t xml:space="preserve">Item</w:t>
            </w:r>
          </w:p>
        </w:tc>
        <w:tc>
          <w:tcPr>
            <w:tcW w:w="3632" w:type="dxa"/>
            <w:tcBorders>
              <w:top w:val="single" w:color="auto" w:sz="4" w:space="0"/>
              <w:left w:val="single" w:color="auto" w:sz="4" w:space="0"/>
              <w:bottom w:val="single" w:color="auto" w:sz="4" w:space="0"/>
              <w:right w:val="single" w:color="auto" w:sz="4" w:space="0"/>
            </w:tcBorders>
          </w:tcPr>
          <w:p>
            <w:pPr>
              <w:spacing w:after="0"/>
            </w:pPr>
            <w:r>
              <w:rPr>
                <w:b/>
              </w:rPr>
              <w:t xml:space="preserve">Material/Serviço</w:t>
            </w:r>
          </w:p>
        </w:tc>
        <w:tc>
          <w:tcPr>
            <w:tcW w:w="900" w:type="dxa"/>
            <w:tcBorders>
              <w:top w:val="single" w:color="auto" w:sz="4" w:space="0"/>
              <w:left w:val="single" w:color="auto" w:sz="4" w:space="0"/>
              <w:bottom w:val="single" w:color="auto" w:sz="4" w:space="0"/>
              <w:right w:val="single" w:color="auto" w:sz="4" w:space="0"/>
            </w:tcBorders>
          </w:tcPr>
          <w:p>
            <w:pPr>
              <w:spacing w:after="0"/>
            </w:pPr>
            <w:r>
              <w:rPr>
                <w:b/>
              </w:rPr>
              <w:t xml:space="preserve">Unid. medida</w:t>
            </w:r>
          </w:p>
        </w:tc>
        <w:tc>
          <w:tcPr>
            <w:tcW w:w="900" w:type="dxa"/>
            <w:tcBorders>
              <w:top w:val="single" w:color="auto" w:sz="4" w:space="0"/>
              <w:left w:val="single" w:color="auto" w:sz="4" w:space="0"/>
              <w:bottom w:val="single" w:color="auto" w:sz="4" w:space="0"/>
              <w:right w:val="single" w:color="auto" w:sz="4" w:space="0"/>
            </w:tcBorders>
          </w:tcPr>
          <w:p>
            <w:pPr>
              <w:spacing w:after="0"/>
            </w:pPr>
            <w:r>
              <w:rPr>
                <w:b/>
              </w:rPr>
              <w:t xml:space="preserve">Marca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b/>
              </w:rPr>
              <w:t xml:space="preserve">Quantidade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b/>
              </w:rPr>
              <w:t xml:space="preserve">Valor unitário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b/>
              </w:rPr>
              <w:t xml:space="preserve">Valor total (R$)</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w:t>
            </w:r>
          </w:p>
        </w:tc>
        <w:tc>
          <w:tcPr>
            <w:tcW w:w="3632" w:type="dxa"/>
            <w:tcBorders>
              <w:top w:val="single" w:color="auto" w:sz="4" w:space="0"/>
              <w:left w:val="single" w:color="auto" w:sz="4" w:space="0"/>
              <w:bottom w:val="single" w:color="auto" w:sz="4" w:space="0"/>
              <w:right w:val="single" w:color="auto" w:sz="4" w:space="0"/>
            </w:tcBorders>
          </w:tcPr>
          <w:p>
            <w:pPr>
              <w:spacing w:after="0"/>
            </w:pPr>
            <w:r>
              <w:rPr/>
              <w:t xml:space="preserve">771012263 - aluguel do salão paroquial</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SER</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3.300,00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3.300,00</w:t>
            </w:r>
          </w:p>
        </w:tc>
      </w:tr>
      <w:tr>
        <w:trPr/>
        <w:tc>
          <w:tcPr>
            <w:tcW w:w="900" w:type="dxa"/>
            <w:gridSpan w:val="6"/>
            <w:tcBorders>
              <w:top w:val="single" w:color="auto" w:sz="4" w:space="0"/>
              <w:left w:val="single" w:color="auto" w:sz="4" w:space="0"/>
              <w:bottom w:val="single" w:color="auto" w:sz="4" w:space="0"/>
              <w:right w:val="single" w:color="auto" w:sz="4" w:space="0"/>
            </w:tcBorders>
          </w:tcPr>
          <w:p>
            <w:pPr>
              <w:spacing w:after="0"/>
              <w:jc w:val="right"/>
            </w:pPr>
            <w:r>
              <w:rPr>
                <w:b/>
              </w:rPr>
              <w:t xml:space="preserve">Total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3.300,00</w:t>
            </w:r>
          </w:p>
        </w:tc>
      </w:tr>
    </w:tbl>
    <w:p w:rsidRPr="001B39C8" w:rsidR="001B39C8" w:rsidP="001B39C8" w:rsidRDefault="001B39C8" w14:paraId="648A4943" w14:textId="77777777"/>
    <w:p w:rsidRPr="001B39C8" w:rsidR="001B39C8" w:rsidP="001B39C8" w:rsidRDefault="001B39C8" w14:paraId="282989C6" w14:textId="48176035">
      <w:r w:rsidRPr="001B39C8">
        <w:t xml:space="preserve">C</w:t>
      </w:r>
      <w:r>
        <w:t xml:space="preserve">erro Negro</w:t>
      </w:r>
      <w:r w:rsidRPr="001B39C8">
        <w:t xml:space="preserve">-SC, </w:t>
      </w:r>
      <w:r w:rsidRPr="003662BF" w:rsidR="003662BF">
        <w:t xml:space="preserve">11/02/2025</w:t>
      </w:r>
      <w:r w:rsidRPr="001B39C8">
        <w:t xml:space="preserve">.</w:t>
      </w:r>
    </w:p>
    <w:p w:rsidRPr="001B39C8" w:rsidR="001B39C8" w:rsidP="001B39C8" w:rsidRDefault="001B39C8" w14:paraId="5C974320" w14:textId="77777777"/>
    <w:p w:rsidRPr="001B39C8" w:rsidR="001B39C8" w:rsidP="001B39C8" w:rsidRDefault="001B39C8" w14:paraId="31F7066E" w14:textId="77777777"/>
    <w:p w:rsidRPr="001B39C8" w:rsidR="001B39C8" w:rsidP="001B39C8" w:rsidRDefault="001B39C8" w14:paraId="6CBE81B3" w14:textId="77777777"/>
    <w:p w:rsidRPr="001B39C8" w:rsidR="001B39C8" w:rsidP="001B39C8" w:rsidRDefault="001B39C8" w14:paraId="6382A4C4" w14:textId="77777777">
      <w:pPr>
        <w:jc w:val="center"/>
      </w:pPr>
      <w:r w:rsidRPr="001B39C8">
        <w:t>____________________________________________</w:t>
      </w:r>
    </w:p>
    <w:p w:rsidRPr="001B39C8" w:rsidR="001B39C8" w:rsidP="001B39C8" w:rsidRDefault="001B39C8" w14:paraId="25F7CD0B" w14:textId="58764434">
      <w:pPr>
        <w:jc w:val="center"/>
      </w:pPr>
      <w:r>
        <w:rPr>
          <w:b/>
          <w:bCs/>
          <w:iCs/>
        </w:rPr>
        <w:t>Prefeito</w:t>
      </w:r>
      <w:r w:rsidRPr="001B39C8">
        <w:rPr>
          <w:b/>
          <w:bCs/>
          <w:iCs/>
        </w:rPr>
        <w:t xml:space="preserve"> Municipal de C</w:t>
      </w:r>
      <w:r w:rsidR="007445A1">
        <w:rPr>
          <w:b/>
          <w:bCs/>
          <w:iCs/>
        </w:rPr>
        <w:t>erro Negro</w:t>
      </w:r>
      <w:r w:rsidRPr="001B39C8">
        <w:rPr>
          <w:b/>
          <w:bCs/>
          <w:iCs/>
        </w:rPr>
        <w:t>-SC</w:t>
      </w:r>
    </w:p>
    <w:p w:rsidRPr="001B39C8" w:rsidR="001B39C8" w:rsidP="001B39C8" w:rsidRDefault="001B39C8" w14:paraId="2E81F0AB" w14:textId="77777777"/>
    <w:p w:rsidR="002647C3" w:rsidRDefault="002647C3" w14:paraId="799BAD5D" w14:textId="77777777"/>
    <w:sectPr w:rsidR="002647C3" w:rsidSect="002647C3">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w="http://schemas.openxmlformats.org/wordprocessingml/2006/main"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15AD"/>
    <w:rsid w:val="000054A3"/>
    <w:rsid w:val="000C434B"/>
    <w:rsid w:val="001B39C8"/>
    <w:rsid w:val="002647C3"/>
    <w:rsid w:val="002E6205"/>
    <w:rsid w:val="0035322B"/>
    <w:rsid w:val="003662BF"/>
    <w:rsid w:val="004E5201"/>
    <w:rsid w:val="00561F29"/>
    <w:rsid w:val="007445A1"/>
    <w:rsid w:val="0074470A"/>
    <w:rsid w:val="007D138B"/>
    <w:rsid w:val="00844D1E"/>
    <w:rsid w:val="00865E82"/>
    <w:rsid w:val="008C0D4F"/>
    <w:rsid w:val="009C1DF5"/>
    <w:rsid w:val="00A33F38"/>
    <w:rsid w:val="00AA69C6"/>
    <w:rsid w:val="00C4633A"/>
    <w:rsid w:val="00C73AC6"/>
    <w:rsid w:val="00D815AD"/>
    <w:rsid w:val="00DD31D1"/>
    <w:rsid w:val="00EE5A0E"/>
    <w:rsid w:val="00F503C6"/>
    <w:rsid w:val="00F645A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4:docId w14:val="3977F35F"/>
  <w15:docId w15:val="{87285709-B722-4405-B051-CFBF96F2EE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647C3"/>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4023518">
      <w:bodyDiv w:val="1"/>
      <w:marLeft w:val="0"/>
      <w:marRight w:val="0"/>
      <w:marTop w:val="0"/>
      <w:marBottom w:val="0"/>
      <w:divBdr>
        <w:top w:val="none" w:sz="0" w:space="0" w:color="auto"/>
        <w:left w:val="none" w:sz="0" w:space="0" w:color="auto"/>
        <w:bottom w:val="none" w:sz="0" w:space="0" w:color="auto"/>
        <w:right w:val="none" w:sz="0" w:space="0" w:color="auto"/>
      </w:divBdr>
    </w:div>
    <w:div w:id="1552040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
    <Relationship Target="webSettings.xml" Type="http://schemas.openxmlformats.org/officeDocument/2006/relationships/webSettings" Id="rId3"/>
    <Relationship Target="settings.xml" Type="http://schemas.openxmlformats.org/officeDocument/2006/relationships/settings" Id="rId2"/>
    <Relationship Target="styles.xml" Type="http://schemas.openxmlformats.org/officeDocument/2006/relationships/styles" Id="rId1"/>
    <Relationship Target="theme/theme1.xml" Type="http://schemas.openxmlformats.org/officeDocument/2006/relationships/theme" Id="rId5"/>
    <Relationship Target="fontTable.xml" Type="http://schemas.openxmlformats.org/officeDocument/2006/relationships/fontTable"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78</Words>
  <Characters>427</Characters>
  <Application>Microsoft Office Word</Application>
  <DocSecurity>0</DocSecurity>
  <Lines>3</Lines>
  <Paragraphs>1</Paragraphs>
  <ScaleCrop>false</ScaleCrop>
  <Company>....</Company>
  <LinksUpToDate>false</LinksUpToDate>
  <CharactersWithSpaces>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Anderson Roberto de Souza Pereira</dc:creator>
  <cp:lastModifiedBy>Joshua Almeida</cp:lastModifiedBy>
  <cp:revision>3</cp:revision>
  <dcterms:created xsi:type="dcterms:W3CDTF">2025-02-05T11:50:00Z</dcterms:created>
  <dcterms:modified xsi:type="dcterms:W3CDTF">2025-02-05T12:52:00Z</dcterms:modified>
</cp:coreProperties>
</file>