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3BB25" w14:textId="243934CD" w:rsidR="007E3FF8" w:rsidRDefault="001F378E">
      <w:pPr>
        <w:pStyle w:val="NormalWeb"/>
        <w:shd w:val="clear" w:color="auto" w:fill="FFFFFF" w:themeFill="background1"/>
        <w:spacing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Forte"/>
          <w:rFonts w:ascii="Arial" w:hAnsi="Arial" w:cs="Arial"/>
          <w:color w:val="000000" w:themeColor="text1"/>
          <w:sz w:val="22"/>
          <w:szCs w:val="22"/>
        </w:rPr>
        <w:t>AVISO DE COMPRA DIRETA 6</w:t>
      </w:r>
      <w:r w:rsidR="00F60C8E">
        <w:rPr>
          <w:rStyle w:val="Forte"/>
          <w:rFonts w:ascii="Arial" w:hAnsi="Arial" w:cs="Arial"/>
          <w:color w:val="000000" w:themeColor="text1"/>
          <w:sz w:val="22"/>
          <w:szCs w:val="22"/>
        </w:rPr>
        <w:t>4</w:t>
      </w:r>
      <w:r>
        <w:rPr>
          <w:rStyle w:val="Forte"/>
          <w:rFonts w:ascii="Arial" w:hAnsi="Arial" w:cs="Arial"/>
          <w:color w:val="000000" w:themeColor="text1"/>
          <w:sz w:val="22"/>
          <w:szCs w:val="22"/>
        </w:rPr>
        <w:t>/2024</w:t>
      </w:r>
    </w:p>
    <w:p w14:paraId="5A7F5FF8" w14:textId="77777777" w:rsidR="007E3FF8" w:rsidRDefault="001F378E">
      <w:pPr>
        <w:pStyle w:val="NormalWeb"/>
        <w:shd w:val="clear" w:color="auto" w:fill="FFFFFF"/>
        <w:spacing w:beforeAutospacing="0" w:after="0" w:afterAutospacing="0" w:line="420" w:lineRule="atLeast"/>
        <w:jc w:val="center"/>
        <w:textAlignment w:val="baseline"/>
        <w:rPr>
          <w:rStyle w:val="Forte"/>
          <w:rFonts w:ascii="Arial" w:hAnsi="Arial" w:cs="Arial"/>
          <w:color w:val="000000"/>
          <w:sz w:val="22"/>
          <w:szCs w:val="22"/>
        </w:rPr>
      </w:pPr>
      <w:r>
        <w:rPr>
          <w:rStyle w:val="Forte"/>
          <w:rFonts w:ascii="Arial" w:hAnsi="Arial" w:cs="Arial"/>
          <w:color w:val="000000"/>
          <w:sz w:val="22"/>
          <w:szCs w:val="22"/>
        </w:rPr>
        <w:t>DISPENSA DE LICITAÇÃO</w:t>
      </w:r>
    </w:p>
    <w:p w14:paraId="63918BA7" w14:textId="77777777" w:rsidR="007E3FF8" w:rsidRDefault="001F378E">
      <w:pPr>
        <w:pStyle w:val="NormalWeb"/>
        <w:shd w:val="clear" w:color="auto" w:fill="FFFFFF"/>
        <w:spacing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FUNDAMENTO LEGAL: ART. 75, inciso II da Lei n 14.133/2021</w:t>
      </w:r>
    </w:p>
    <w:p w14:paraId="61A76859" w14:textId="561F578B" w:rsidR="007E3FF8" w:rsidRDefault="001F378E">
      <w:pPr>
        <w:pStyle w:val="Corpodetexto"/>
        <w:ind w:left="102" w:right="-5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</w:t>
      </w:r>
      <w:r>
        <w:rPr>
          <w:rStyle w:val="Forte"/>
          <w:rFonts w:ascii="Arial" w:hAnsi="Arial" w:cs="Arial"/>
          <w:color w:val="000000" w:themeColor="text1"/>
          <w:sz w:val="22"/>
          <w:szCs w:val="22"/>
        </w:rPr>
        <w:t xml:space="preserve"> PREFEITURA MUNICIPAL DE ARVOREDO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torna público para conhecimento dos interessados, que realizara Dispensa de Licitação, com critério de julgamento de MENOR PREÇO ITEM, nos termos do art. 95, § 2º, da lei 14.133/2021, </w:t>
      </w:r>
      <w:r>
        <w:rPr>
          <w:rFonts w:ascii="Arial" w:hAnsi="Arial" w:cs="Arial"/>
          <w:b/>
          <w:sz w:val="22"/>
          <w:szCs w:val="22"/>
        </w:rPr>
        <w:t xml:space="preserve">REFERENTE AQUISIÇÃO DE </w:t>
      </w:r>
      <w:r w:rsidR="00F60C8E">
        <w:rPr>
          <w:rFonts w:ascii="Arial" w:hAnsi="Arial" w:cs="Arial"/>
          <w:b/>
          <w:sz w:val="22"/>
          <w:szCs w:val="22"/>
        </w:rPr>
        <w:t>FOLDERS PARA DISTRIBUIÇÃO REFERENTE A EVENDO DO “DIA D DO CADASTRO ÚNICO”, DIRETORIA DE ASSITENCIA SOCIAL</w:t>
      </w:r>
      <w:r>
        <w:rPr>
          <w:rFonts w:ascii="Arial" w:hAnsi="Arial" w:cs="Arial"/>
          <w:b/>
          <w:sz w:val="22"/>
          <w:szCs w:val="22"/>
        </w:rPr>
        <w:t>.</w:t>
      </w:r>
    </w:p>
    <w:p w14:paraId="6E5B00A3" w14:textId="77777777" w:rsidR="007E3FF8" w:rsidRDefault="007E3FF8">
      <w:pPr>
        <w:pStyle w:val="Corpodetexto"/>
        <w:ind w:left="102" w:right="-584"/>
        <w:jc w:val="both"/>
        <w:rPr>
          <w:rFonts w:ascii="Arial" w:hAnsi="Arial" w:cs="Arial"/>
          <w:b/>
          <w:bCs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3681"/>
        <w:gridCol w:w="709"/>
        <w:gridCol w:w="992"/>
        <w:gridCol w:w="1984"/>
        <w:gridCol w:w="1701"/>
      </w:tblGrid>
      <w:tr w:rsidR="007E3FF8" w14:paraId="35FEAD5E" w14:textId="77777777">
        <w:tc>
          <w:tcPr>
            <w:tcW w:w="3681" w:type="dxa"/>
          </w:tcPr>
          <w:p w14:paraId="3434530B" w14:textId="77777777" w:rsidR="007E3FF8" w:rsidRDefault="001F37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09" w:type="dxa"/>
          </w:tcPr>
          <w:p w14:paraId="5662A124" w14:textId="77777777" w:rsidR="007E3FF8" w:rsidRDefault="001F378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992" w:type="dxa"/>
          </w:tcPr>
          <w:p w14:paraId="20CCBB3F" w14:textId="77777777" w:rsidR="007E3FF8" w:rsidRDefault="001F378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Quant.</w:t>
            </w:r>
          </w:p>
        </w:tc>
        <w:tc>
          <w:tcPr>
            <w:tcW w:w="1984" w:type="dxa"/>
          </w:tcPr>
          <w:p w14:paraId="69381934" w14:textId="77777777" w:rsidR="007E3FF8" w:rsidRDefault="001F378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Valor Unit.</w:t>
            </w:r>
          </w:p>
        </w:tc>
        <w:tc>
          <w:tcPr>
            <w:tcW w:w="1701" w:type="dxa"/>
          </w:tcPr>
          <w:p w14:paraId="282BDE5F" w14:textId="77777777" w:rsidR="007E3FF8" w:rsidRDefault="001F378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Valor total</w:t>
            </w:r>
          </w:p>
        </w:tc>
      </w:tr>
      <w:tr w:rsidR="007E3FF8" w14:paraId="55486E24" w14:textId="77777777">
        <w:tc>
          <w:tcPr>
            <w:tcW w:w="3681" w:type="dxa"/>
          </w:tcPr>
          <w:p w14:paraId="064DB43C" w14:textId="5712F02C" w:rsidR="007E3FF8" w:rsidRDefault="00F60C8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FOLDER NAS MEDIDAS APROXIMADAS DE 20 X 30 CM EM FOLHA COUCHE BRILHO 170G/M2 COM 4 X 4 CORES</w:t>
            </w:r>
          </w:p>
        </w:tc>
        <w:tc>
          <w:tcPr>
            <w:tcW w:w="709" w:type="dxa"/>
          </w:tcPr>
          <w:p w14:paraId="6E082767" w14:textId="16D9CCC8" w:rsidR="007E3FF8" w:rsidRDefault="007E3FF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9DC90CE" w14:textId="0EE23361" w:rsidR="007E3FF8" w:rsidRDefault="007E3FF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DAC0860" w14:textId="77777777" w:rsidR="007E3FF8" w:rsidRDefault="007E3FF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BCA270A" w14:textId="77777777" w:rsidR="007E3FF8" w:rsidRDefault="007E3FF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E3FF8" w14:paraId="2CFBFD8A" w14:textId="77777777">
        <w:tc>
          <w:tcPr>
            <w:tcW w:w="7366" w:type="dxa"/>
            <w:gridSpan w:val="4"/>
          </w:tcPr>
          <w:p w14:paraId="56B64E2B" w14:textId="77777777" w:rsidR="007E3FF8" w:rsidRDefault="001F378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01" w:type="dxa"/>
          </w:tcPr>
          <w:p w14:paraId="2AE1A176" w14:textId="77777777" w:rsidR="007E3FF8" w:rsidRDefault="007E3FF8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5A3A7085" w14:textId="77777777" w:rsidR="007E3FF8" w:rsidRDefault="001F378E" w:rsidP="001F378E">
      <w:pPr>
        <w:pStyle w:val="NormalWeb"/>
        <w:shd w:val="clear" w:color="auto" w:fill="FFFFFF"/>
        <w:spacing w:before="100" w:after="12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Deverão ser inclusos no orçamento:</w:t>
      </w:r>
    </w:p>
    <w:p w14:paraId="0EFB92E8" w14:textId="77777777" w:rsidR="007E3FF8" w:rsidRDefault="001F378E">
      <w:pPr>
        <w:pStyle w:val="NormalWeb"/>
        <w:shd w:val="clear" w:color="auto" w:fill="FFFFFF"/>
        <w:spacing w:beforeAutospacing="0" w:after="24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• Despesas de deslocamento/frete até o local.</w:t>
      </w:r>
    </w:p>
    <w:p w14:paraId="643F9A08" w14:textId="77777777" w:rsidR="007E3FF8" w:rsidRDefault="001F378E">
      <w:pPr>
        <w:pStyle w:val="NormalWeb"/>
        <w:shd w:val="clear" w:color="auto" w:fill="FFFFFF"/>
        <w:spacing w:beforeAutospacing="0" w:after="24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Visando atender o disposto no §3º do art. 75 da Lei n° </w:t>
      </w:r>
      <w:r>
        <w:rPr>
          <w:rFonts w:ascii="Arial" w:hAnsi="Arial" w:cs="Arial"/>
          <w:color w:val="000000"/>
          <w:sz w:val="22"/>
          <w:szCs w:val="22"/>
        </w:rPr>
        <w:t>14.333/2021, abre-se prazo às empresas interessadas neste objeto para a apresentação de propostas adicionais a este órgão.</w:t>
      </w:r>
    </w:p>
    <w:p w14:paraId="7705173E" w14:textId="77777777" w:rsidR="007E3FF8" w:rsidRDefault="001F378E">
      <w:pPr>
        <w:pStyle w:val="NormalWeb"/>
        <w:shd w:val="clear" w:color="auto" w:fill="FFFFFF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 orçamento deve conter, no mínimo:</w:t>
      </w:r>
    </w:p>
    <w:p w14:paraId="1959ACC6" w14:textId="77777777" w:rsidR="007E3FF8" w:rsidRDefault="001F378E">
      <w:pPr>
        <w:pStyle w:val="NormalWeb"/>
        <w:shd w:val="clear" w:color="auto" w:fill="FFFFFF" w:themeFill="background1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a)     Descrição do serviço;</w:t>
      </w:r>
    </w:p>
    <w:p w14:paraId="2045D62A" w14:textId="77777777" w:rsidR="007E3FF8" w:rsidRDefault="001F378E">
      <w:pPr>
        <w:pStyle w:val="NormalWeb"/>
        <w:shd w:val="clear" w:color="auto" w:fill="FFFFFF" w:themeFill="background1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b)     Valor unitário e total;</w:t>
      </w:r>
    </w:p>
    <w:p w14:paraId="3235BF82" w14:textId="77777777" w:rsidR="007E3FF8" w:rsidRDefault="001F378E">
      <w:pPr>
        <w:pStyle w:val="NormalWeb"/>
        <w:shd w:val="clear" w:color="auto" w:fill="FFFFFF" w:themeFill="background1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c)     CPF/CNPJ do fornecedor;</w:t>
      </w:r>
    </w:p>
    <w:p w14:paraId="5300A52F" w14:textId="77777777" w:rsidR="007E3FF8" w:rsidRDefault="001F378E">
      <w:pPr>
        <w:pStyle w:val="NormalWeb"/>
        <w:shd w:val="clear" w:color="auto" w:fill="FFFFFF" w:themeFill="background1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d)  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Endereço físico e eletrônico;</w:t>
      </w:r>
    </w:p>
    <w:p w14:paraId="5ACDD670" w14:textId="77777777" w:rsidR="007E3FF8" w:rsidRDefault="001F378E">
      <w:pPr>
        <w:pStyle w:val="NormalWeb"/>
        <w:shd w:val="clear" w:color="auto" w:fill="FFFFFF" w:themeFill="background1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e)     Telefone de contato;</w:t>
      </w:r>
    </w:p>
    <w:p w14:paraId="25A862C7" w14:textId="77777777" w:rsidR="007E3FF8" w:rsidRDefault="001F378E">
      <w:pPr>
        <w:pStyle w:val="NormalWeb"/>
        <w:shd w:val="clear" w:color="auto" w:fill="FFFFFF" w:themeFill="background1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f)      Data da cotação;</w:t>
      </w:r>
    </w:p>
    <w:p w14:paraId="47E228D6" w14:textId="77777777" w:rsidR="007E3FF8" w:rsidRDefault="001F378E">
      <w:pPr>
        <w:pStyle w:val="NormalWeb"/>
        <w:shd w:val="clear" w:color="auto" w:fill="FFFFFF" w:themeFill="background1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g)    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Assinatura digital ou manual.</w:t>
      </w:r>
    </w:p>
    <w:p w14:paraId="4A456A97" w14:textId="77777777" w:rsidR="007E3FF8" w:rsidRDefault="007E3FF8">
      <w:pPr>
        <w:pStyle w:val="NormalWeb"/>
        <w:shd w:val="clear" w:color="auto" w:fill="FFFFFF" w:themeFill="background1"/>
        <w:spacing w:beforeAutospacing="0" w:after="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416FC51" w14:textId="77777777" w:rsidR="007E3FF8" w:rsidRDefault="001F378E">
      <w:pPr>
        <w:pStyle w:val="NormalWeb"/>
        <w:shd w:val="clear" w:color="auto" w:fill="FFFFFF"/>
        <w:spacing w:beforeAutospacing="0" w:after="240" w:afterAutospacing="0"/>
        <w:ind w:firstLine="567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 contratado será responsabilizado administrativamente pelas infrações, com aplicação das sanções dispostas nos art. 155 e 156 da Lei nº 14.133/2021, e será aplicada sansões dos art. 162 e 163 da Lei nº 14.133/2021, em caso de inexecução total ou parcial.</w:t>
      </w:r>
    </w:p>
    <w:p w14:paraId="60DAAAFB" w14:textId="645F306A" w:rsidR="007E3FF8" w:rsidRDefault="001F378E">
      <w:pPr>
        <w:pStyle w:val="NormalWeb"/>
        <w:shd w:val="clear" w:color="auto" w:fill="FFFFFF" w:themeFill="background1"/>
        <w:spacing w:beforeAutospacing="0" w:after="240" w:afterAutospacing="0"/>
        <w:ind w:firstLine="567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 documentação será solicitada posteriormente, de acordo com as normas dispostas na Lei nº 14.133/2021 e nos Decretos e Leis Municipais em vigência. A empresa deverá fornecer orçamentos no prazo máximo de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03 dias às 17:00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horas,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ao contar da publicação desse aviso. Endereço eletrônico para envio das propostas e documentação: </w:t>
      </w:r>
      <w:r>
        <w:rPr>
          <w:rFonts w:ascii="Arial" w:hAnsi="Arial" w:cs="Arial"/>
          <w:b/>
          <w:bCs/>
          <w:color w:val="FF0000"/>
          <w:sz w:val="22"/>
          <w:szCs w:val="22"/>
        </w:rPr>
        <w:t>compras</w:t>
      </w:r>
      <w:r w:rsidR="00F60C8E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FF0000"/>
          <w:sz w:val="22"/>
          <w:szCs w:val="22"/>
        </w:rPr>
        <w:t>@arvoredo.sc.gov.br</w:t>
      </w:r>
      <w:r>
        <w:rPr>
          <w:rFonts w:ascii="Arial" w:hAnsi="Arial" w:cs="Arial"/>
          <w:color w:val="FF0000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ou telefone (49) 3356-3036.</w:t>
      </w:r>
    </w:p>
    <w:p w14:paraId="3FDE4D2E" w14:textId="77777777" w:rsidR="007E3FF8" w:rsidRDefault="007E3FF8">
      <w:pPr>
        <w:pStyle w:val="NormalWeb"/>
        <w:shd w:val="clear" w:color="auto" w:fill="FFFFFF" w:themeFill="background1"/>
        <w:spacing w:beforeAutospacing="0" w:after="240" w:afterAutospacing="0"/>
        <w:ind w:firstLine="567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E43AA10" w14:textId="2F4CE811" w:rsidR="007E3FF8" w:rsidRDefault="001F378E">
      <w:pPr>
        <w:pStyle w:val="NormalWeb"/>
        <w:shd w:val="clear" w:color="auto" w:fill="FFFFFF" w:themeFill="background1"/>
        <w:spacing w:beforeAutospacing="0" w:after="240" w:afterAutospacing="0"/>
        <w:ind w:firstLine="567"/>
        <w:jc w:val="center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Arvoredo/SC, </w:t>
      </w:r>
      <w:r w:rsidR="00F60C8E">
        <w:rPr>
          <w:rFonts w:ascii="Arial" w:hAnsi="Arial" w:cs="Arial"/>
          <w:color w:val="000000" w:themeColor="text1"/>
          <w:sz w:val="22"/>
          <w:szCs w:val="22"/>
        </w:rPr>
        <w:t>01 de julho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de 2024. </w:t>
      </w:r>
    </w:p>
    <w:p w14:paraId="14E0052D" w14:textId="77777777" w:rsidR="007E3FF8" w:rsidRDefault="007E3FF8">
      <w:pPr>
        <w:pStyle w:val="NormalWeb"/>
        <w:shd w:val="clear" w:color="auto" w:fill="FFFFFF" w:themeFill="background1"/>
        <w:spacing w:beforeAutospacing="0" w:after="240" w:afterAutospacing="0"/>
        <w:ind w:firstLine="567"/>
        <w:jc w:val="center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1334F42" w14:textId="77777777" w:rsidR="007E3FF8" w:rsidRDefault="001F378E">
      <w:pPr>
        <w:pStyle w:val="NormalWeb"/>
        <w:shd w:val="clear" w:color="auto" w:fill="FFFFFF" w:themeFill="background1"/>
        <w:spacing w:beforeAutospacing="0" w:after="240" w:afterAutospacing="0"/>
        <w:ind w:firstLine="567"/>
        <w:jc w:val="center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Departamento de Compras</w:t>
      </w:r>
    </w:p>
    <w:sectPr w:rsidR="007E3FF8">
      <w:headerReference w:type="default" r:id="rId7"/>
      <w:pgSz w:w="11906" w:h="16838"/>
      <w:pgMar w:top="1417" w:right="1701" w:bottom="1417" w:left="1701" w:header="709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33987F" w14:textId="77777777" w:rsidR="001F378E" w:rsidRDefault="001F378E">
      <w:pPr>
        <w:spacing w:after="0" w:line="240" w:lineRule="auto"/>
      </w:pPr>
      <w:r>
        <w:separator/>
      </w:r>
    </w:p>
  </w:endnote>
  <w:endnote w:type="continuationSeparator" w:id="0">
    <w:p w14:paraId="77B44DDB" w14:textId="77777777" w:rsidR="001F378E" w:rsidRDefault="001F3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F7565" w14:textId="77777777" w:rsidR="001F378E" w:rsidRDefault="001F378E">
      <w:pPr>
        <w:spacing w:after="0" w:line="240" w:lineRule="auto"/>
      </w:pPr>
      <w:r>
        <w:separator/>
      </w:r>
    </w:p>
  </w:footnote>
  <w:footnote w:type="continuationSeparator" w:id="0">
    <w:p w14:paraId="033C6938" w14:textId="77777777" w:rsidR="001F378E" w:rsidRDefault="001F3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FE1B9" w14:textId="77777777" w:rsidR="007E3FF8" w:rsidRDefault="001F378E">
    <w:pPr>
      <w:pStyle w:val="Cabealho"/>
      <w:spacing w:before="120"/>
      <w:ind w:left="2268"/>
      <w:jc w:val="both"/>
      <w:rPr>
        <w:rFonts w:ascii="Arial" w:hAnsi="Arial"/>
        <w:b/>
        <w:color w:val="000000"/>
        <w:sz w:val="36"/>
        <w:szCs w:val="36"/>
      </w:rPr>
    </w:pPr>
    <w:r>
      <w:rPr>
        <w:noProof/>
      </w:rPr>
      <mc:AlternateContent>
        <mc:Choice Requires="wps">
          <w:drawing>
            <wp:anchor distT="4445" distB="0" distL="4445" distR="0" simplePos="0" relativeHeight="2" behindDoc="1" locked="0" layoutInCell="0" allowOverlap="1" wp14:anchorId="0CCC952C" wp14:editId="1F837A19">
              <wp:simplePos x="0" y="0"/>
              <wp:positionH relativeFrom="margin">
                <wp:align>left</wp:align>
              </wp:positionH>
              <wp:positionV relativeFrom="paragraph">
                <wp:posOffset>-106680</wp:posOffset>
              </wp:positionV>
              <wp:extent cx="991235" cy="867410"/>
              <wp:effectExtent l="0" t="0" r="19050" b="28575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0720" cy="866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1EFE501" w14:textId="77777777" w:rsidR="007E3FF8" w:rsidRDefault="001F378E">
                          <w:pPr>
                            <w:pStyle w:val="Contedodoquadr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B5C7231" wp14:editId="34959738">
                                <wp:extent cx="904875" cy="794385"/>
                                <wp:effectExtent l="0" t="0" r="0" b="0"/>
                                <wp:docPr id="3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4875" cy="7943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3" path="m0,0l-2147483645,0l-2147483645,-2147483646l0,-2147483646xe" fillcolor="white" stroked="t" style="position:absolute;margin-left:0pt;margin-top:-8.4pt;width:77.95pt;height:68.2pt;mso-wrap-style:none;v-text-anchor:middle;mso-position-horizontal:left;mso-position-horizontal-relative:margin" wp14:anchorId="724A68C4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"/>
                      <w:spacing w:before="0" w:after="160"/>
                      <w:rPr/>
                    </w:pPr>
                    <w:r>
                      <w:rPr/>
                      <w:drawing>
                        <wp:inline distT="0" distB="0" distL="0" distR="0">
                          <wp:extent cx="904875" cy="794385"/>
                          <wp:effectExtent l="0" t="0" r="0" b="0"/>
                          <wp:docPr id="4" name="Imagem 2" descr="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magem 2" descr="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04875" cy="7943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rFonts w:ascii="Arial" w:hAnsi="Arial"/>
        <w:b/>
        <w:color w:val="000000"/>
        <w:sz w:val="36"/>
        <w:szCs w:val="36"/>
      </w:rPr>
      <w:t>ESTADO DE SANTA CATARINA</w:t>
    </w:r>
  </w:p>
  <w:p w14:paraId="28F355AB" w14:textId="77777777" w:rsidR="007E3FF8" w:rsidRDefault="001F378E">
    <w:pPr>
      <w:pStyle w:val="Cabealho"/>
      <w:ind w:left="2268"/>
      <w:jc w:val="both"/>
      <w:rPr>
        <w:rFonts w:ascii="Arial" w:hAnsi="Arial"/>
        <w:b/>
        <w:color w:val="0000FF"/>
        <w:sz w:val="32"/>
      </w:rPr>
    </w:pPr>
    <w:r>
      <w:rPr>
        <w:rFonts w:ascii="Arial" w:hAnsi="Arial"/>
        <w:b/>
        <w:color w:val="000000"/>
        <w:sz w:val="36"/>
        <w:szCs w:val="36"/>
      </w:rPr>
      <w:t>MUNICÍPIO DE ARVOREDO</w:t>
    </w:r>
  </w:p>
  <w:p w14:paraId="1A2A4456" w14:textId="77777777" w:rsidR="007E3FF8" w:rsidRDefault="007E3FF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FF8"/>
    <w:rsid w:val="001F378E"/>
    <w:rsid w:val="007E3FF8"/>
    <w:rsid w:val="009C5DCC"/>
    <w:rsid w:val="00F6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56D16"/>
  <w15:docId w15:val="{211E17DE-A3A5-4ABD-9545-E92EB3AA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66CCC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084DDD"/>
  </w:style>
  <w:style w:type="character" w:customStyle="1" w:styleId="RodapChar">
    <w:name w:val="Rodapé Char"/>
    <w:basedOn w:val="Fontepargpadro"/>
    <w:link w:val="Rodap"/>
    <w:uiPriority w:val="99"/>
    <w:qFormat/>
    <w:rsid w:val="00084DDD"/>
  </w:style>
  <w:style w:type="character" w:customStyle="1" w:styleId="CorpodetextoChar">
    <w:name w:val="Corpo de texto Char"/>
    <w:basedOn w:val="Fontepargpadro"/>
    <w:link w:val="Corpodetexto"/>
    <w:qFormat/>
    <w:rsid w:val="00084DDD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A51B3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A51B30"/>
    <w:rPr>
      <w:color w:val="605E5C"/>
      <w:shd w:val="clear" w:color="auto" w:fill="E1DFDD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0B6CB1"/>
    <w:rPr>
      <w:color w:val="954F72" w:themeColor="followed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084DD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266C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084DD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084DDD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025FE0"/>
  </w:style>
  <w:style w:type="paragraph" w:customStyle="1" w:styleId="TableParagraph">
    <w:name w:val="Table Paragraph"/>
    <w:basedOn w:val="Normal"/>
    <w:uiPriority w:val="1"/>
    <w:qFormat/>
    <w:rsid w:val="00D14BC8"/>
    <w:pPr>
      <w:widowControl w:val="0"/>
      <w:spacing w:after="0" w:line="240" w:lineRule="auto"/>
    </w:pPr>
    <w:rPr>
      <w:rFonts w:ascii="Calibri" w:eastAsia="Calibri" w:hAnsi="Calibri" w:cs="Calibri"/>
      <w:lang w:val="pt-PT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084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0">
    <w:name w:val="Normal Table0"/>
    <w:uiPriority w:val="2"/>
    <w:semiHidden/>
    <w:unhideWhenUsed/>
    <w:qFormat/>
    <w:rsid w:val="00D14BC8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461E8-3E7F-44BC-86E0-2075B9A6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321</Words>
  <Characters>1509</Characters>
  <Application>Microsoft Office Word</Application>
  <DocSecurity>0</DocSecurity>
  <Lines>107</Lines>
  <Paragraphs>60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Bernardo</dc:creator>
  <dc:description/>
  <cp:lastModifiedBy>Compras</cp:lastModifiedBy>
  <cp:revision>28</cp:revision>
  <cp:lastPrinted>2024-01-12T13:48:00Z</cp:lastPrinted>
  <dcterms:created xsi:type="dcterms:W3CDTF">2024-04-04T19:38:00Z</dcterms:created>
  <dcterms:modified xsi:type="dcterms:W3CDTF">2024-07-01T17:00:00Z</dcterms:modified>
  <dc:language>pt-BR</dc:language>
</cp:coreProperties>
</file>