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:rsidR="00AC7D5B" w:rsidRDefault="00E1197B">
      <w:pPr>
        <w:framePr w:w="1325" w:wrap="auto" w:hAnchor="text" w:x="1134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UASG 380214</w:t>
      </w:r>
    </w:p>
    <w:p w:rsidR="00AC7D5B" w:rsidRDefault="00E1197B">
      <w:pPr>
        <w:framePr w:w="5402" w:wrap="auto" w:hAnchor="text" w:x="5609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 xml:space="preserve">DFD- DOCUMENTO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FORMALIZAÇÃO</w:t>
      </w:r>
      <w:r>
        <w:rPr>
          <w:rFonts w:ascii="MSIGPE+LiberationSerif-Bold"/>
          <w:b/>
          <w:color w:val="000000"/>
          <w:sz w:val="18"/>
        </w:rPr>
        <w:t xml:space="preserve"> DE DEMANDA 25/2024</w:t>
      </w:r>
    </w:p>
    <w:p w:rsidR="00AC7D5B" w:rsidRDefault="00E1197B">
      <w:pPr>
        <w:framePr w:w="9294" w:wrap="auto" w:hAnchor="text" w:x="1381" w:y="1279"/>
        <w:widowControl w:val="0"/>
        <w:autoSpaceDE w:val="0"/>
        <w:autoSpaceDN w:val="0"/>
        <w:spacing w:before="0" w:after="0" w:line="399" w:lineRule="exact"/>
        <w:jc w:val="left"/>
        <w:rPr>
          <w:rFonts w:ascii="MSIGPE+LiberationSerif-Bold"/>
          <w:b/>
          <w:color w:val="000000"/>
          <w:sz w:val="36"/>
        </w:rPr>
      </w:pPr>
      <w:r>
        <w:rPr>
          <w:rFonts w:ascii="MSIGPE+LiberationSerif-Bold"/>
          <w:b/>
          <w:color w:val="000000"/>
          <w:sz w:val="36"/>
        </w:rPr>
        <w:t xml:space="preserve">DFD- DOCUMENTO </w:t>
      </w:r>
      <w:r>
        <w:rPr>
          <w:rFonts w:ascii="MSIGPE+LiberationSerif-Bold" w:hAnsi="MSIGPE+LiberationSerif-Bold" w:cs="MSIGPE+LiberationSerif-Bold"/>
          <w:b/>
          <w:color w:val="000000"/>
          <w:sz w:val="36"/>
        </w:rPr>
        <w:t>FORMALIZAÇÃO</w:t>
      </w:r>
      <w:r>
        <w:rPr>
          <w:rFonts w:ascii="MSIGPE+LiberationSerif-Bold"/>
          <w:b/>
          <w:color w:val="000000"/>
          <w:sz w:val="36"/>
        </w:rPr>
        <w:t xml:space="preserve"> DE DEMANDA</w:t>
      </w:r>
    </w:p>
    <w:p w:rsidR="00AC7D5B" w:rsidRDefault="00E1197B">
      <w:pPr>
        <w:framePr w:w="9294" w:wrap="auto" w:hAnchor="text" w:x="1381" w:y="1279"/>
        <w:widowControl w:val="0"/>
        <w:autoSpaceDE w:val="0"/>
        <w:autoSpaceDN w:val="0"/>
        <w:spacing w:before="74" w:after="0" w:line="399" w:lineRule="exact"/>
        <w:ind w:left="4162"/>
        <w:jc w:val="left"/>
        <w:rPr>
          <w:rFonts w:ascii="MSIGPE+LiberationSerif-Bold"/>
          <w:b/>
          <w:color w:val="000000"/>
          <w:sz w:val="36"/>
        </w:rPr>
      </w:pPr>
      <w:r>
        <w:rPr>
          <w:rFonts w:ascii="MSIGPE+LiberationSerif-Bold"/>
          <w:b/>
          <w:color w:val="000000"/>
          <w:sz w:val="36"/>
        </w:rPr>
        <w:t>5/2024</w:t>
      </w:r>
    </w:p>
    <w:p w:rsidR="00AC7D5B" w:rsidRDefault="00E1197B">
      <w:pPr>
        <w:framePr w:w="420" w:wrap="auto" w:hAnchor="text" w:x="5363" w:y="1751"/>
        <w:widowControl w:val="0"/>
        <w:autoSpaceDE w:val="0"/>
        <w:autoSpaceDN w:val="0"/>
        <w:spacing w:before="0" w:after="0" w:line="399" w:lineRule="exact"/>
        <w:jc w:val="left"/>
        <w:rPr>
          <w:rFonts w:ascii="MSIGPE+LiberationSerif-Bold"/>
          <w:b/>
          <w:color w:val="000000"/>
          <w:sz w:val="36"/>
        </w:rPr>
      </w:pPr>
      <w:r>
        <w:rPr>
          <w:rFonts w:ascii="MSIGPE+LiberationSerif-Bold"/>
          <w:b/>
          <w:color w:val="000000"/>
          <w:sz w:val="36"/>
        </w:rPr>
        <w:t>2</w:t>
      </w:r>
    </w:p>
    <w:p w:rsidR="00AC7D5B" w:rsidRDefault="00E1197B">
      <w:pPr>
        <w:framePr w:w="2601" w:wrap="auto" w:hAnchor="text" w:x="1254" w:y="2889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 w:hAnsi="MSIGPE+LiberationSerif-Bold" w:cs="MSIGPE+LiberationSerif-Bold"/>
          <w:b/>
          <w:color w:val="000000"/>
          <w:sz w:val="27"/>
        </w:rPr>
        <w:t>Informações</w:t>
      </w:r>
      <w:r>
        <w:rPr>
          <w:rFonts w:ascii="MSIGPE+LiberationSerif-Bold"/>
          <w:b/>
          <w:color w:val="000000"/>
          <w:sz w:val="27"/>
        </w:rPr>
        <w:t xml:space="preserve"> </w:t>
      </w:r>
      <w:r>
        <w:rPr>
          <w:rFonts w:ascii="MSIGPE+LiberationSerif-Bold" w:hAnsi="MSIGPE+LiberationSerif-Bold" w:cs="MSIGPE+LiberationSerif-Bold"/>
          <w:b/>
          <w:color w:val="000000"/>
          <w:sz w:val="27"/>
        </w:rPr>
        <w:t>Básicas</w:t>
      </w:r>
    </w:p>
    <w:p w:rsidR="00AC7D5B" w:rsidRDefault="00E1197B">
      <w:pPr>
        <w:framePr w:w="1105" w:wrap="auto" w:hAnchor="text" w:x="1299" w:y="3480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 w:hAnsi="MSIGPE+LiberationSerif-Bold" w:cs="MSIGPE+LiberationSerif-Bold"/>
          <w:b/>
          <w:color w:val="000000"/>
          <w:sz w:val="18"/>
        </w:rPr>
        <w:t>Número</w:t>
      </w:r>
      <w:r>
        <w:rPr>
          <w:rFonts w:ascii="MSIGPE+LiberationSerif-Bold"/>
          <w:b/>
          <w:color w:val="000000"/>
          <w:sz w:val="18"/>
        </w:rPr>
        <w:t xml:space="preserve"> do</w:t>
      </w:r>
    </w:p>
    <w:p w:rsidR="00AC7D5B" w:rsidRDefault="00E1197B">
      <w:pPr>
        <w:framePr w:w="1105" w:wrap="auto" w:hAnchor="text" w:x="1299" w:y="3480"/>
        <w:widowControl w:val="0"/>
        <w:autoSpaceDE w:val="0"/>
        <w:autoSpaceDN w:val="0"/>
        <w:spacing w:before="37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artefato</w:t>
      </w:r>
    </w:p>
    <w:p w:rsidR="00AC7D5B" w:rsidRDefault="00E1197B">
      <w:pPr>
        <w:framePr w:w="740" w:wrap="auto" w:hAnchor="text" w:x="2720" w:y="3598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UASG</w:t>
      </w:r>
    </w:p>
    <w:p w:rsidR="00AC7D5B" w:rsidRDefault="00E1197B">
      <w:pPr>
        <w:framePr w:w="1165" w:wrap="auto" w:hAnchor="text" w:x="5973" w:y="3598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Editado por</w:t>
      </w:r>
    </w:p>
    <w:p w:rsidR="00AC7D5B" w:rsidRDefault="00E1197B">
      <w:pPr>
        <w:framePr w:w="1354" w:wrap="auto" w:hAnchor="text" w:x="8993" w:y="3598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Atualizado em</w:t>
      </w:r>
    </w:p>
    <w:p w:rsidR="00AC7D5B" w:rsidRDefault="00E1197B">
      <w:pPr>
        <w:framePr w:w="330" w:wrap="auto" w:hAnchor="text" w:x="2720" w:y="400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framePr w:w="2965" w:wrap="auto" w:hAnchor="text" w:x="2810" w:y="400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80214-ESP-CTO.PROG.PENIT.SAO</w:t>
      </w:r>
    </w:p>
    <w:p w:rsidR="00AC7D5B" w:rsidRDefault="00E1197B">
      <w:pPr>
        <w:framePr w:w="2734" w:wrap="auto" w:hAnchor="text" w:x="5973" w:y="400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VANESSA FERNANDES DE SA</w:t>
      </w:r>
    </w:p>
    <w:p w:rsidR="00AC7D5B" w:rsidRDefault="00E1197B">
      <w:pPr>
        <w:framePr w:w="2734" w:wrap="auto" w:hAnchor="text" w:x="5973" w:y="4008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BATISTA</w:t>
      </w:r>
    </w:p>
    <w:p w:rsidR="00AC7D5B" w:rsidRDefault="00E1197B">
      <w:pPr>
        <w:framePr w:w="1710" w:wrap="auto" w:hAnchor="text" w:x="8993" w:y="400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10/07/2024 </w:t>
      </w:r>
      <w:r>
        <w:rPr>
          <w:rFonts w:ascii="TBKITJ+LiberationSerif"/>
          <w:color w:val="000000"/>
          <w:sz w:val="18"/>
        </w:rPr>
        <w:t>16:37 (v</w:t>
      </w:r>
    </w:p>
    <w:p w:rsidR="00AC7D5B" w:rsidRDefault="00E1197B">
      <w:pPr>
        <w:framePr w:w="1710" w:wrap="auto" w:hAnchor="text" w:x="8993" w:y="4008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5.0)</w:t>
      </w:r>
    </w:p>
    <w:p w:rsidR="00AC7D5B" w:rsidRDefault="00E1197B">
      <w:pPr>
        <w:framePr w:w="330" w:wrap="auto" w:hAnchor="text" w:x="1299" w:y="412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740" w:wrap="auto" w:hAnchor="text" w:x="1389" w:y="412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5/2024</w:t>
      </w:r>
    </w:p>
    <w:p w:rsidR="00AC7D5B" w:rsidRDefault="00E1197B">
      <w:pPr>
        <w:framePr w:w="940" w:wrap="auto" w:hAnchor="text" w:x="2720" w:y="424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MIGUEL</w:t>
      </w:r>
    </w:p>
    <w:p w:rsidR="00AC7D5B" w:rsidRDefault="00E1197B">
      <w:pPr>
        <w:framePr w:w="720" w:wrap="auto" w:hAnchor="text" w:x="1299" w:y="4536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Status</w:t>
      </w:r>
    </w:p>
    <w:p w:rsidR="00AC7D5B" w:rsidRDefault="00E1197B">
      <w:pPr>
        <w:framePr w:w="1300" w:wrap="auto" w:hAnchor="text" w:x="1299" w:y="482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CONCLUIDO</w:t>
      </w:r>
    </w:p>
    <w:p w:rsidR="00AC7D5B" w:rsidRDefault="00E1197B">
      <w:pPr>
        <w:framePr w:w="2024" w:wrap="auto" w:hAnchor="text" w:x="1254" w:y="5287"/>
        <w:widowControl w:val="0"/>
        <w:autoSpaceDE w:val="0"/>
        <w:autoSpaceDN w:val="0"/>
        <w:spacing w:before="0" w:after="0" w:line="233" w:lineRule="exact"/>
        <w:jc w:val="left"/>
        <w:rPr>
          <w:rFonts w:ascii="MSIGPE+LiberationSerif-Bold"/>
          <w:b/>
          <w:color w:val="000000"/>
          <w:sz w:val="21"/>
        </w:rPr>
      </w:pPr>
      <w:r>
        <w:rPr>
          <w:rFonts w:ascii="MSIGPE+LiberationSerif-Bold"/>
          <w:b/>
          <w:color w:val="000000"/>
          <w:sz w:val="21"/>
        </w:rPr>
        <w:t xml:space="preserve">Outras </w:t>
      </w:r>
      <w:r>
        <w:rPr>
          <w:rFonts w:ascii="MSIGPE+LiberationSerif-Bold" w:hAnsi="MSIGPE+LiberationSerif-Bold" w:cs="MSIGPE+LiberationSerif-Bold"/>
          <w:b/>
          <w:color w:val="000000"/>
          <w:sz w:val="21"/>
        </w:rPr>
        <w:t>informações</w:t>
      </w:r>
    </w:p>
    <w:p w:rsidR="00AC7D5B" w:rsidRDefault="00E1197B">
      <w:pPr>
        <w:framePr w:w="1200" w:wrap="auto" w:hAnchor="text" w:x="8012" w:y="5889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 w:hAnsi="MSIGPE+LiberationSerif-Bold" w:cs="MSIGPE+LiberationSerif-Bold"/>
          <w:b/>
          <w:color w:val="000000"/>
          <w:sz w:val="18"/>
        </w:rPr>
        <w:t>Número</w:t>
      </w:r>
      <w:r>
        <w:rPr>
          <w:rFonts w:ascii="MSIGPE+LiberationSerif-Bold"/>
          <w:b/>
          <w:color w:val="000000"/>
          <w:sz w:val="18"/>
        </w:rPr>
        <w:t xml:space="preserve"> da</w:t>
      </w:r>
    </w:p>
    <w:p w:rsidR="00AC7D5B" w:rsidRDefault="00E1197B">
      <w:pPr>
        <w:framePr w:w="1200" w:wrap="auto" w:hAnchor="text" w:x="8012" w:y="5889"/>
        <w:widowControl w:val="0"/>
        <w:autoSpaceDE w:val="0"/>
        <w:autoSpaceDN w:val="0"/>
        <w:spacing w:before="37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 w:hAnsi="MSIGPE+LiberationSerif-Bold" w:cs="MSIGPE+LiberationSerif-Bold"/>
          <w:b/>
          <w:color w:val="000000"/>
          <w:sz w:val="18"/>
        </w:rPr>
        <w:t>Contratação</w:t>
      </w:r>
    </w:p>
    <w:p w:rsidR="00AC7D5B" w:rsidRDefault="00E1197B">
      <w:pPr>
        <w:framePr w:w="1410" w:wrap="auto" w:hAnchor="text" w:x="9335" w:y="5889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Processo</w:t>
      </w:r>
    </w:p>
    <w:p w:rsidR="00AC7D5B" w:rsidRDefault="00E1197B">
      <w:pPr>
        <w:framePr w:w="1410" w:wrap="auto" w:hAnchor="text" w:x="9335" w:y="5889"/>
        <w:widowControl w:val="0"/>
        <w:autoSpaceDE w:val="0"/>
        <w:autoSpaceDN w:val="0"/>
        <w:spacing w:before="37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Administrativo</w:t>
      </w:r>
    </w:p>
    <w:p w:rsidR="00AC7D5B" w:rsidRDefault="00E1197B">
      <w:pPr>
        <w:framePr w:w="1000" w:wrap="auto" w:hAnchor="text" w:x="1299" w:y="6007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Categoria</w:t>
      </w:r>
    </w:p>
    <w:p w:rsidR="00AC7D5B" w:rsidRDefault="00E1197B">
      <w:pPr>
        <w:framePr w:w="6217" w:wrap="auto" w:hAnchor="text" w:x="1299" w:y="6417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V - </w:t>
      </w:r>
      <w:r>
        <w:rPr>
          <w:rFonts w:ascii="TBKITJ+LiberationSerif" w:hAnsi="TBKITJ+LiberationSerif" w:cs="TBKITJ+LiberationSerif"/>
          <w:color w:val="000000"/>
          <w:sz w:val="18"/>
        </w:rPr>
        <w:t>prestação</w:t>
      </w:r>
      <w:r>
        <w:rPr>
          <w:rFonts w:ascii="TBKITJ+LiberationSerif"/>
          <w:color w:val="000000"/>
          <w:sz w:val="18"/>
        </w:rPr>
        <w:t xml:space="preserve"> de </w:t>
      </w:r>
      <w:r>
        <w:rPr>
          <w:rFonts w:ascii="TBKITJ+LiberationSerif" w:hAnsi="TBKITJ+LiberationSerif" w:cs="TBKITJ+LiberationSerif"/>
          <w:color w:val="000000"/>
          <w:sz w:val="18"/>
        </w:rPr>
        <w:t>serviços,</w:t>
      </w:r>
      <w:r>
        <w:rPr>
          <w:rFonts w:ascii="TBKITJ+LiberationSerif"/>
          <w:color w:val="000000"/>
          <w:sz w:val="18"/>
        </w:rPr>
        <w:t xml:space="preserve"> inclusive os </w:t>
      </w:r>
      <w:r>
        <w:rPr>
          <w:rFonts w:ascii="TBKITJ+LiberationSerif" w:hAnsi="TBKITJ+LiberationSerif" w:cs="TBKITJ+LiberationSerif"/>
          <w:color w:val="000000"/>
          <w:sz w:val="18"/>
        </w:rPr>
        <w:t>técnico-profissionais</w:t>
      </w:r>
      <w:r>
        <w:rPr>
          <w:rFonts w:ascii="TBKITJ+LiberationSerif"/>
          <w:color w:val="00000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especializados/Serviço</w:t>
      </w:r>
    </w:p>
    <w:p w:rsidR="00AC7D5B" w:rsidRDefault="00E1197B">
      <w:pPr>
        <w:framePr w:w="6217" w:wrap="auto" w:hAnchor="text" w:x="1299" w:y="6417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continuado sem </w:t>
      </w:r>
      <w:r>
        <w:rPr>
          <w:rFonts w:ascii="TBKITJ+LiberationSerif" w:hAnsi="TBKITJ+LiberationSerif" w:cs="TBKITJ+LiberationSerif"/>
          <w:color w:val="000000"/>
          <w:sz w:val="18"/>
        </w:rPr>
        <w:t>dedicação</w:t>
      </w:r>
      <w:r>
        <w:rPr>
          <w:rFonts w:ascii="TBKITJ+LiberationSerif"/>
          <w:color w:val="000000"/>
          <w:sz w:val="18"/>
        </w:rPr>
        <w:t xml:space="preserve"> exclusiva de </w:t>
      </w:r>
      <w:r>
        <w:rPr>
          <w:rFonts w:ascii="TBKITJ+LiberationSerif" w:hAnsi="TBKITJ+LiberationSerif" w:cs="TBKITJ+LiberationSerif"/>
          <w:color w:val="000000"/>
          <w:sz w:val="18"/>
        </w:rPr>
        <w:t>mão</w:t>
      </w:r>
      <w:r>
        <w:rPr>
          <w:rFonts w:ascii="TBKITJ+LiberationSerif"/>
          <w:color w:val="000000"/>
          <w:sz w:val="18"/>
        </w:rPr>
        <w:t xml:space="preserve"> de obra</w:t>
      </w:r>
    </w:p>
    <w:p w:rsidR="00AC7D5B" w:rsidRDefault="00E1197B">
      <w:pPr>
        <w:framePr w:w="1275" w:wrap="auto" w:hAnchor="text" w:x="9335" w:y="6417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006.00194268</w:t>
      </w:r>
    </w:p>
    <w:p w:rsidR="00AC7D5B" w:rsidRDefault="00E1197B">
      <w:pPr>
        <w:framePr w:w="1275" w:wrap="auto" w:hAnchor="text" w:x="9335" w:y="6417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/2024-10</w:t>
      </w:r>
    </w:p>
    <w:p w:rsidR="00AC7D5B" w:rsidRDefault="00E1197B">
      <w:pPr>
        <w:framePr w:w="3214" w:wrap="auto" w:hAnchor="text" w:x="1254" w:y="7375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 w:hAnsi="MSIGPE+LiberationSerif-Bold" w:cs="MSIGPE+LiberationSerif-Bold"/>
          <w:b/>
          <w:color w:val="000000"/>
          <w:sz w:val="27"/>
        </w:rPr>
        <w:t>Informações</w:t>
      </w:r>
      <w:r>
        <w:rPr>
          <w:rFonts w:ascii="MSIGPE+LiberationSerif-Bold"/>
          <w:b/>
          <w:color w:val="000000"/>
          <w:sz w:val="27"/>
        </w:rPr>
        <w:t xml:space="preserve"> preliminares</w:t>
      </w:r>
    </w:p>
    <w:p w:rsidR="00AC7D5B" w:rsidRDefault="00E1197B">
      <w:pPr>
        <w:framePr w:w="1590" w:wrap="auto" w:hAnchor="text" w:x="1254" w:y="791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REQUISITANTE:</w:t>
      </w:r>
    </w:p>
    <w:p w:rsidR="00AC7D5B" w:rsidRDefault="00E1197B">
      <w:pPr>
        <w:framePr w:w="740" w:wrap="auto" w:hAnchor="text" w:x="1314" w:y="9045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Órgão:</w:t>
      </w:r>
    </w:p>
    <w:p w:rsidR="00AC7D5B" w:rsidRDefault="00E1197B">
      <w:pPr>
        <w:framePr w:w="6221" w:wrap="auto" w:hAnchor="text" w:x="1314" w:y="947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CENTRO DE </w:t>
      </w:r>
      <w:r>
        <w:rPr>
          <w:rFonts w:ascii="TBKITJ+LiberationSerif" w:hAnsi="TBKITJ+LiberationSerif" w:cs="TBKITJ+LiberationSerif"/>
          <w:color w:val="000000"/>
          <w:sz w:val="18"/>
        </w:rPr>
        <w:t>PROGRESSÃO</w:t>
      </w:r>
      <w:r>
        <w:rPr>
          <w:rFonts w:ascii="TBKITJ+LiberationSerif"/>
          <w:color w:val="000000"/>
          <w:sz w:val="18"/>
        </w:rPr>
        <w:t xml:space="preserve"> PENITENCIARIA DE </w:t>
      </w:r>
      <w:r>
        <w:rPr>
          <w:rFonts w:ascii="TBKITJ+LiberationSerif" w:hAnsi="TBKITJ+LiberationSerif" w:cs="TBKITJ+LiberationSerif"/>
          <w:color w:val="000000"/>
          <w:sz w:val="18"/>
        </w:rPr>
        <w:t>SÃO</w:t>
      </w:r>
      <w:r>
        <w:rPr>
          <w:rFonts w:ascii="TBKITJ+LiberationSerif"/>
          <w:color w:val="000000"/>
          <w:sz w:val="18"/>
        </w:rPr>
        <w:t xml:space="preserve"> MIGUEL PAULISTA</w:t>
      </w:r>
    </w:p>
    <w:p w:rsidR="00AC7D5B" w:rsidRDefault="00E1197B">
      <w:pPr>
        <w:framePr w:w="3885" w:wrap="auto" w:hAnchor="text" w:x="1314" w:y="1018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Setor Requisitante (Unidade/Setor/Departamento):</w:t>
      </w:r>
    </w:p>
    <w:p w:rsidR="00AC7D5B" w:rsidRDefault="00E1197B">
      <w:pPr>
        <w:framePr w:w="3885" w:wrap="auto" w:hAnchor="text" w:x="1314" w:y="10189"/>
        <w:widowControl w:val="0"/>
        <w:autoSpaceDE w:val="0"/>
        <w:autoSpaceDN w:val="0"/>
        <w:spacing w:before="234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NÚCLEO</w:t>
      </w:r>
      <w:r>
        <w:rPr>
          <w:rFonts w:ascii="TBKITJ+LiberationSerif"/>
          <w:color w:val="000000"/>
          <w:sz w:val="18"/>
        </w:rPr>
        <w:t xml:space="preserve"> ADMINISTRATIVO</w:t>
      </w:r>
    </w:p>
    <w:p w:rsidR="00AC7D5B" w:rsidRDefault="00E1197B">
      <w:pPr>
        <w:framePr w:w="4649" w:wrap="auto" w:hAnchor="text" w:x="1314" w:y="1176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Responsável</w:t>
      </w:r>
      <w:r>
        <w:rPr>
          <w:rFonts w:ascii="TBKITJ+LiberationSerif"/>
          <w:color w:val="000000"/>
          <w:sz w:val="18"/>
        </w:rPr>
        <w:t xml:space="preserve"> pela demanda: Vanessa Fernandes de </w:t>
      </w:r>
      <w:r>
        <w:rPr>
          <w:rFonts w:ascii="TBKITJ+LiberationSerif" w:hAnsi="TBKITJ+LiberationSerif" w:cs="TBKITJ+LiberationSerif"/>
          <w:color w:val="000000"/>
          <w:sz w:val="18"/>
        </w:rPr>
        <w:t>Sá</w:t>
      </w:r>
      <w:r>
        <w:rPr>
          <w:rFonts w:ascii="TBKITJ+LiberationSerif"/>
          <w:color w:val="000000"/>
          <w:sz w:val="18"/>
        </w:rPr>
        <w:t xml:space="preserve"> Batista</w:t>
      </w:r>
    </w:p>
    <w:p w:rsidR="00AC7D5B" w:rsidRDefault="00E1197B">
      <w:pPr>
        <w:framePr w:w="4649" w:wrap="auto" w:hAnchor="text" w:x="1314" w:y="11766"/>
        <w:widowControl w:val="0"/>
        <w:autoSpaceDE w:val="0"/>
        <w:autoSpaceDN w:val="0"/>
        <w:spacing w:before="234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E-mail: adm@cppsmp.sap.sp.gov.br</w:t>
      </w:r>
    </w:p>
    <w:p w:rsidR="00AC7D5B" w:rsidRDefault="00E1197B">
      <w:pPr>
        <w:framePr w:w="2144" w:wrap="auto" w:hAnchor="text" w:x="1314" w:y="1263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Telefone: (11 ) 2297-6565</w:t>
      </w:r>
    </w:p>
    <w:p w:rsidR="00AC7D5B" w:rsidRDefault="00E1197B">
      <w:pPr>
        <w:framePr w:w="5737" w:wrap="auto" w:hAnchor="text" w:x="1254" w:y="13766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 xml:space="preserve">DATA PRETENDIDA PARA A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CONCLUSÃO</w:t>
      </w:r>
      <w:r>
        <w:rPr>
          <w:rFonts w:ascii="MSIGPE+LiberationSerif-Bold"/>
          <w:b/>
          <w:color w:val="000000"/>
          <w:sz w:val="18"/>
        </w:rPr>
        <w:t xml:space="preserve"> DA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CONTRATAÇÃO:</w:t>
      </w:r>
    </w:p>
    <w:p w:rsidR="00AC7D5B" w:rsidRDefault="00E1197B">
      <w:pPr>
        <w:framePr w:w="330" w:wrap="auto" w:hAnchor="text" w:x="1254" w:y="142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970" w:wrap="auto" w:hAnchor="text" w:x="1344" w:y="142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0/07/2024</w:t>
      </w:r>
    </w:p>
    <w:p w:rsidR="00AC7D5B" w:rsidRDefault="00E1197B">
      <w:pPr>
        <w:framePr w:w="330" w:wrap="auto" w:hAnchor="text" w:x="10331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545" w:wrap="auto" w:hAnchor="text" w:x="10466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1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783590</wp:posOffset>
            </wp:positionH>
            <wp:positionV relativeFrom="page">
              <wp:posOffset>3615690</wp:posOffset>
            </wp:positionV>
            <wp:extent cx="5993130" cy="34925"/>
            <wp:effectExtent l="0" t="0" r="7620" b="3175"/>
            <wp:wrapNone/>
            <wp:docPr id="7" name="_x0000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783590</wp:posOffset>
            </wp:positionH>
            <wp:positionV relativeFrom="page">
              <wp:posOffset>5554345</wp:posOffset>
            </wp:positionV>
            <wp:extent cx="4806950" cy="2783205"/>
            <wp:effectExtent l="0" t="0" r="0" b="0"/>
            <wp:wrapNone/>
            <wp:docPr id="6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278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2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AC7D5B" w:rsidRDefault="00E1197B">
      <w:pPr>
        <w:framePr w:w="1325" w:wrap="auto" w:hAnchor="text" w:x="1134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UASG 380214</w:t>
      </w:r>
    </w:p>
    <w:p w:rsidR="00AC7D5B" w:rsidRDefault="00E1197B">
      <w:pPr>
        <w:framePr w:w="5402" w:wrap="auto" w:hAnchor="text" w:x="5609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 xml:space="preserve">DFD- DOCUMENTO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FORMALIZAÇÃO</w:t>
      </w:r>
      <w:r>
        <w:rPr>
          <w:rFonts w:ascii="MSIGPE+LiberationSerif-Bold"/>
          <w:b/>
          <w:color w:val="000000"/>
          <w:sz w:val="18"/>
        </w:rPr>
        <w:t xml:space="preserve"> DE DEMANDA 25/2024</w:t>
      </w:r>
    </w:p>
    <w:p w:rsidR="00AC7D5B" w:rsidRDefault="00E1197B">
      <w:pPr>
        <w:framePr w:w="7026" w:wrap="auto" w:hAnchor="text" w:x="1254" w:y="1138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 w:hAnsi="MSIGPE+LiberationSerif-Bold" w:cs="MSIGPE+LiberationSerif-Bold"/>
          <w:b/>
          <w:color w:val="000000"/>
          <w:sz w:val="18"/>
        </w:rPr>
        <w:t>PREVISÃO</w:t>
      </w:r>
      <w:r>
        <w:rPr>
          <w:rFonts w:ascii="MSIGPE+LiberationSerif-Bold"/>
          <w:b/>
          <w:color w:val="000000"/>
          <w:sz w:val="18"/>
        </w:rPr>
        <w:t xml:space="preserve"> DE PRAZO DE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EXECUÇÃO,</w:t>
      </w:r>
      <w:r>
        <w:rPr>
          <w:rFonts w:ascii="MSIGPE+LiberationSerif-Bold"/>
          <w:b/>
          <w:color w:val="000000"/>
          <w:sz w:val="18"/>
        </w:rPr>
        <w:t xml:space="preserve">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APÓS</w:t>
      </w:r>
      <w:r>
        <w:rPr>
          <w:rFonts w:ascii="MSIGPE+LiberationSerif-Bold"/>
          <w:b/>
          <w:color w:val="000000"/>
          <w:sz w:val="18"/>
        </w:rPr>
        <w:t xml:space="preserve"> A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CELEBRAÇÃO</w:t>
      </w:r>
      <w:r>
        <w:rPr>
          <w:rFonts w:ascii="MSIGPE+LiberationSerif-Bold"/>
          <w:b/>
          <w:color w:val="000000"/>
          <w:sz w:val="18"/>
        </w:rPr>
        <w:t xml:space="preserve"> DO CONTRATO:</w:t>
      </w:r>
    </w:p>
    <w:p w:rsidR="00AC7D5B" w:rsidRDefault="00E1197B">
      <w:pPr>
        <w:framePr w:w="2682" w:wrap="auto" w:hAnchor="text" w:x="1254" w:y="15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Execução</w:t>
      </w:r>
      <w:r>
        <w:rPr>
          <w:rFonts w:ascii="TBKITJ+LiberationSerif"/>
          <w:color w:val="000000"/>
          <w:sz w:val="18"/>
        </w:rPr>
        <w:t xml:space="preserve"> dos </w:t>
      </w:r>
      <w:r>
        <w:rPr>
          <w:rFonts w:ascii="TBKITJ+LiberationSerif" w:hAnsi="TBKITJ+LiberationSerif" w:cs="TBKITJ+LiberationSerif"/>
          <w:color w:val="000000"/>
          <w:sz w:val="18"/>
        </w:rPr>
        <w:t>serviços</w:t>
      </w:r>
      <w:r>
        <w:rPr>
          <w:rFonts w:ascii="TBKITJ+LiberationSerif"/>
          <w:color w:val="00000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até</w:t>
      </w:r>
      <w:r>
        <w:rPr>
          <w:rFonts w:ascii="TBKITJ+LiberationSerif"/>
          <w:color w:val="000000"/>
          <w:sz w:val="18"/>
        </w:rPr>
        <w:t xml:space="preserve"> 10 dias</w:t>
      </w:r>
    </w:p>
    <w:p w:rsidR="00AC7D5B" w:rsidRDefault="00E1197B">
      <w:pPr>
        <w:framePr w:w="4108" w:wrap="auto" w:hAnchor="text" w:x="1254" w:y="2443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 xml:space="preserve">GRAU DE PRIORIDADE DA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CONTRATAÇÃO:</w:t>
      </w:r>
    </w:p>
    <w:p w:rsidR="00AC7D5B" w:rsidRDefault="00E1197B">
      <w:pPr>
        <w:framePr w:w="550" w:wrap="auto" w:hAnchor="text" w:x="1254" w:y="287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Alta</w:t>
      </w:r>
    </w:p>
    <w:p w:rsidR="00AC7D5B" w:rsidRDefault="00E1197B">
      <w:pPr>
        <w:framePr w:w="375" w:wrap="auto" w:hAnchor="text" w:x="1254" w:y="3759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1</w:t>
      </w:r>
    </w:p>
    <w:p w:rsidR="00AC7D5B" w:rsidRDefault="00E1197B">
      <w:pPr>
        <w:framePr w:w="3530" w:wrap="auto" w:hAnchor="text" w:x="1389" w:y="3759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 xml:space="preserve">. </w:t>
      </w:r>
      <w:r>
        <w:rPr>
          <w:rFonts w:ascii="MSIGPE+LiberationSerif-Bold" w:hAnsi="MSIGPE+LiberationSerif-Bold" w:cs="MSIGPE+LiberationSerif-Bold"/>
          <w:b/>
          <w:color w:val="000000"/>
          <w:sz w:val="27"/>
        </w:rPr>
        <w:t>Descrição</w:t>
      </w:r>
      <w:r>
        <w:rPr>
          <w:rFonts w:ascii="MSIGPE+LiberationSerif-Bold"/>
          <w:b/>
          <w:color w:val="000000"/>
          <w:sz w:val="27"/>
        </w:rPr>
        <w:t xml:space="preserve"> sucinta do objeto</w:t>
      </w:r>
    </w:p>
    <w:p w:rsidR="00AC7D5B" w:rsidRDefault="00E1197B">
      <w:pPr>
        <w:framePr w:w="330" w:wrap="auto" w:hAnchor="text" w:x="1254" w:y="5167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8849" w:wrap="auto" w:hAnchor="text" w:x="1344" w:y="5167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.1 </w:t>
      </w:r>
      <w:r>
        <w:rPr>
          <w:rFonts w:ascii="TBKITJ+LiberationSerif" w:hAnsi="TBKITJ+LiberationSerif" w:cs="TBKITJ+LiberationSerif"/>
          <w:color w:val="000000"/>
          <w:sz w:val="18"/>
        </w:rPr>
        <w:t>Contratação</w:t>
      </w:r>
      <w:r>
        <w:rPr>
          <w:rFonts w:ascii="TBKITJ+LiberationSerif"/>
          <w:color w:val="000000"/>
          <w:sz w:val="18"/>
        </w:rPr>
        <w:t xml:space="preserve"> de </w:t>
      </w:r>
      <w:r>
        <w:rPr>
          <w:rFonts w:ascii="TBKITJ+LiberationSerif" w:hAnsi="TBKITJ+LiberationSerif" w:cs="TBKITJ+LiberationSerif"/>
          <w:color w:val="000000"/>
          <w:sz w:val="18"/>
        </w:rPr>
        <w:t>serviços</w:t>
      </w:r>
      <w:r>
        <w:rPr>
          <w:rFonts w:ascii="TBKITJ+LiberationSerif"/>
          <w:color w:val="000000"/>
          <w:sz w:val="18"/>
        </w:rPr>
        <w:t xml:space="preserve"> de </w:t>
      </w:r>
      <w:r>
        <w:rPr>
          <w:rFonts w:ascii="TBKITJ+LiberationSerif" w:hAnsi="TBKITJ+LiberationSerif" w:cs="TBKITJ+LiberationSerif"/>
          <w:color w:val="000000"/>
          <w:sz w:val="18"/>
        </w:rPr>
        <w:t>manutenção</w:t>
      </w:r>
      <w:r>
        <w:rPr>
          <w:rFonts w:ascii="TBKITJ+LiberationSerif"/>
          <w:color w:val="000000"/>
          <w:sz w:val="18"/>
        </w:rPr>
        <w:t xml:space="preserve"> de veiculo oficial Fiat Ducato placa DJL 6009 conforme </w:t>
      </w:r>
      <w:r>
        <w:rPr>
          <w:rFonts w:ascii="TBKITJ+LiberationSerif" w:hAnsi="TBKITJ+LiberationSerif" w:cs="TBKITJ+LiberationSerif"/>
          <w:color w:val="000000"/>
          <w:sz w:val="18"/>
        </w:rPr>
        <w:t>descrição</w:t>
      </w:r>
      <w:r>
        <w:rPr>
          <w:rFonts w:ascii="TBKITJ+LiberationSerif"/>
          <w:color w:val="000000"/>
          <w:sz w:val="18"/>
        </w:rPr>
        <w:t xml:space="preserve"> a seguir:</w:t>
      </w:r>
    </w:p>
    <w:p w:rsidR="00AC7D5B" w:rsidRDefault="00E1197B">
      <w:pPr>
        <w:framePr w:w="8849" w:wrap="auto" w:hAnchor="text" w:x="1344" w:y="5167"/>
        <w:widowControl w:val="0"/>
        <w:autoSpaceDE w:val="0"/>
        <w:autoSpaceDN w:val="0"/>
        <w:spacing w:before="728" w:after="0" w:line="199" w:lineRule="exact"/>
        <w:ind w:left="5580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pacing w:val="2"/>
          <w:sz w:val="18"/>
        </w:rPr>
        <w:t>VALOR</w:t>
      </w:r>
      <w:r>
        <w:rPr>
          <w:rFonts w:ascii="TBKITJ+LiberationSerif"/>
          <w:color w:val="000000"/>
          <w:spacing w:val="92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pacing w:val="2"/>
          <w:sz w:val="18"/>
        </w:rPr>
        <w:t>UNITÁRIO</w:t>
      </w:r>
      <w:r>
        <w:rPr>
          <w:rFonts w:ascii="TBKITJ+LiberationSerif"/>
          <w:color w:val="000000"/>
          <w:spacing w:val="30"/>
          <w:sz w:val="18"/>
        </w:rPr>
        <w:t xml:space="preserve"> </w:t>
      </w:r>
      <w:r>
        <w:rPr>
          <w:rFonts w:ascii="TBKITJ+LiberationSerif"/>
          <w:color w:val="000000"/>
          <w:spacing w:val="1"/>
          <w:sz w:val="18"/>
        </w:rPr>
        <w:t>VALOR</w:t>
      </w:r>
      <w:r>
        <w:rPr>
          <w:rFonts w:ascii="TBKITJ+LiberationSerif"/>
          <w:color w:val="000000"/>
          <w:spacing w:val="41"/>
          <w:sz w:val="18"/>
        </w:rPr>
        <w:t xml:space="preserve"> </w:t>
      </w:r>
      <w:r>
        <w:rPr>
          <w:rFonts w:ascii="TBKITJ+LiberationSerif"/>
          <w:color w:val="000000"/>
          <w:spacing w:val="1"/>
          <w:sz w:val="18"/>
        </w:rPr>
        <w:t>TOTAL</w:t>
      </w:r>
    </w:p>
    <w:p w:rsidR="00AC7D5B" w:rsidRDefault="00E1197B">
      <w:pPr>
        <w:framePr w:w="2144" w:wrap="auto" w:hAnchor="text" w:x="1314" w:y="621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ITEM</w:t>
      </w:r>
      <w:r>
        <w:rPr>
          <w:rFonts w:ascii="TBKITJ+LiberationSerif"/>
          <w:color w:val="000000"/>
          <w:spacing w:val="31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ESPECIFICAÇÃO</w:t>
      </w:r>
    </w:p>
    <w:p w:rsidR="00AC7D5B" w:rsidRDefault="00E1197B">
      <w:pPr>
        <w:framePr w:w="1000" w:wrap="auto" w:hAnchor="text" w:x="4475" w:y="621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CATMAT</w:t>
      </w:r>
    </w:p>
    <w:p w:rsidR="00AC7D5B" w:rsidRDefault="00E1197B">
      <w:pPr>
        <w:framePr w:w="1430" w:wrap="auto" w:hAnchor="text" w:x="5660" w:y="621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QUANTIDADE</w:t>
      </w:r>
    </w:p>
    <w:p w:rsidR="00AC7D5B" w:rsidRDefault="00E1197B">
      <w:pPr>
        <w:framePr w:w="1544" w:wrap="auto" w:hAnchor="text" w:x="6924" w:y="632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(R$) ESTIMADO</w:t>
      </w:r>
    </w:p>
    <w:p w:rsidR="00AC7D5B" w:rsidRDefault="00E1197B">
      <w:pPr>
        <w:framePr w:w="1544" w:wrap="auto" w:hAnchor="text" w:x="8649" w:y="632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(R$) ESTIMADO</w:t>
      </w:r>
    </w:p>
    <w:p w:rsidR="00AC7D5B" w:rsidRDefault="00E1197B">
      <w:pPr>
        <w:framePr w:w="2562" w:wrap="auto" w:hAnchor="text" w:x="1829" w:y="663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Serviço</w:t>
      </w:r>
      <w:r>
        <w:rPr>
          <w:rFonts w:ascii="TBKITJ+LiberationSerif"/>
          <w:color w:val="000000"/>
          <w:sz w:val="18"/>
        </w:rPr>
        <w:t xml:space="preserve"> de </w:t>
      </w:r>
      <w:r>
        <w:rPr>
          <w:rFonts w:ascii="TBKITJ+LiberationSerif" w:hAnsi="TBKITJ+LiberationSerif" w:cs="TBKITJ+LiberationSerif"/>
          <w:color w:val="000000"/>
          <w:sz w:val="18"/>
        </w:rPr>
        <w:t>manutenção</w:t>
      </w:r>
      <w:r>
        <w:rPr>
          <w:rFonts w:ascii="TBKITJ+LiberationSerif"/>
          <w:color w:val="000000"/>
          <w:sz w:val="18"/>
        </w:rPr>
        <w:t xml:space="preserve"> veiculos</w:t>
      </w:r>
    </w:p>
    <w:p w:rsidR="00AC7D5B" w:rsidRDefault="00E1197B">
      <w:pPr>
        <w:framePr w:w="2562" w:wrap="auto" w:hAnchor="text" w:x="1829" w:y="6633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pesados</w:t>
      </w:r>
    </w:p>
    <w:p w:rsidR="00AC7D5B" w:rsidRDefault="00E1197B">
      <w:pPr>
        <w:framePr w:w="330" w:wrap="auto" w:hAnchor="text" w:x="1314" w:y="674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600" w:wrap="auto" w:hAnchor="text" w:x="4475" w:y="674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5878</w:t>
      </w:r>
    </w:p>
    <w:p w:rsidR="00AC7D5B" w:rsidRDefault="00E1197B">
      <w:pPr>
        <w:framePr w:w="420" w:wrap="auto" w:hAnchor="text" w:x="5660" w:y="674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01</w:t>
      </w:r>
    </w:p>
    <w:p w:rsidR="00AC7D5B" w:rsidRDefault="00E1197B">
      <w:pPr>
        <w:framePr w:w="1125" w:wrap="auto" w:hAnchor="text" w:x="6924" w:y="674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R$ 6.790,00</w:t>
      </w:r>
    </w:p>
    <w:p w:rsidR="00AC7D5B" w:rsidRDefault="00E1197B">
      <w:pPr>
        <w:framePr w:w="1125" w:wrap="auto" w:hAnchor="text" w:x="8649" w:y="6748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R$ 6.790,00</w:t>
      </w:r>
    </w:p>
    <w:p w:rsidR="00AC7D5B" w:rsidRDefault="00E1197B">
      <w:pPr>
        <w:framePr w:w="330" w:wrap="auto" w:hAnchor="text" w:x="1314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330" w:wrap="auto" w:hAnchor="text" w:x="131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framePr w:w="330" w:wrap="auto" w:hAnchor="text" w:x="131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4</w:t>
      </w:r>
    </w:p>
    <w:p w:rsidR="00AC7D5B" w:rsidRDefault="00E1197B">
      <w:pPr>
        <w:framePr w:w="330" w:wrap="auto" w:hAnchor="text" w:x="131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5</w:t>
      </w:r>
    </w:p>
    <w:p w:rsidR="00AC7D5B" w:rsidRDefault="00E1197B">
      <w:pPr>
        <w:framePr w:w="2317" w:wrap="auto" w:hAnchor="text" w:x="1829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Kit embreagem completo</w:t>
      </w:r>
    </w:p>
    <w:p w:rsidR="00AC7D5B" w:rsidRDefault="00E1197B">
      <w:pPr>
        <w:framePr w:w="2317" w:wrap="auto" w:hAnchor="text" w:x="182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Cilindro mestre embreagem</w:t>
      </w:r>
    </w:p>
    <w:p w:rsidR="00AC7D5B" w:rsidRDefault="00E1197B">
      <w:pPr>
        <w:framePr w:w="2317" w:wrap="auto" w:hAnchor="text" w:x="182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Cilindro auxiliar embreagem</w:t>
      </w:r>
    </w:p>
    <w:p w:rsidR="00AC7D5B" w:rsidRDefault="00E1197B">
      <w:pPr>
        <w:framePr w:w="2317" w:wrap="auto" w:hAnchor="text" w:x="182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Lubrificante dot 4</w:t>
      </w:r>
    </w:p>
    <w:p w:rsidR="00AC7D5B" w:rsidRDefault="00E1197B">
      <w:pPr>
        <w:framePr w:w="780" w:wrap="auto" w:hAnchor="text" w:x="4475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612701</w:t>
      </w:r>
    </w:p>
    <w:p w:rsidR="00AC7D5B" w:rsidRDefault="00E1197B">
      <w:pPr>
        <w:framePr w:w="780" w:wrap="auto" w:hAnchor="text" w:x="4475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478279</w:t>
      </w:r>
    </w:p>
    <w:p w:rsidR="00AC7D5B" w:rsidRDefault="00E1197B">
      <w:pPr>
        <w:framePr w:w="780" w:wrap="auto" w:hAnchor="text" w:x="4475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614176</w:t>
      </w:r>
    </w:p>
    <w:p w:rsidR="00AC7D5B" w:rsidRDefault="00E1197B">
      <w:pPr>
        <w:framePr w:w="780" w:wrap="auto" w:hAnchor="text" w:x="4475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263657</w:t>
      </w:r>
    </w:p>
    <w:p w:rsidR="00AC7D5B" w:rsidRDefault="00E1197B">
      <w:pPr>
        <w:framePr w:w="420" w:wrap="auto" w:hAnchor="text" w:x="5660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01</w:t>
      </w:r>
    </w:p>
    <w:p w:rsidR="00AC7D5B" w:rsidRDefault="00E1197B">
      <w:pPr>
        <w:framePr w:w="420" w:wrap="auto" w:hAnchor="text" w:x="5660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01</w:t>
      </w:r>
    </w:p>
    <w:p w:rsidR="00AC7D5B" w:rsidRDefault="00E1197B">
      <w:pPr>
        <w:framePr w:w="420" w:wrap="auto" w:hAnchor="text" w:x="5660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01</w:t>
      </w:r>
    </w:p>
    <w:p w:rsidR="00AC7D5B" w:rsidRDefault="00E1197B">
      <w:pPr>
        <w:framePr w:w="420" w:wrap="auto" w:hAnchor="text" w:x="5660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1125" w:wrap="auto" w:hAnchor="text" w:x="6924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R$ 3.865,00</w:t>
      </w:r>
    </w:p>
    <w:p w:rsidR="00AC7D5B" w:rsidRDefault="00E1197B">
      <w:pPr>
        <w:framePr w:w="1125" w:wrap="auto" w:hAnchor="text" w:x="692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R$ 944,00</w:t>
      </w:r>
    </w:p>
    <w:p w:rsidR="00AC7D5B" w:rsidRDefault="00E1197B">
      <w:pPr>
        <w:framePr w:w="1125" w:wrap="auto" w:hAnchor="text" w:x="692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R$ 922,00</w:t>
      </w:r>
    </w:p>
    <w:p w:rsidR="00AC7D5B" w:rsidRDefault="00E1197B">
      <w:pPr>
        <w:framePr w:w="1125" w:wrap="auto" w:hAnchor="text" w:x="6924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R$ 58,00</w:t>
      </w:r>
    </w:p>
    <w:p w:rsidR="00AC7D5B" w:rsidRDefault="00E1197B">
      <w:pPr>
        <w:framePr w:w="1125" w:wrap="auto" w:hAnchor="text" w:x="8649" w:y="7171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R$ 3.865,00</w:t>
      </w:r>
    </w:p>
    <w:p w:rsidR="00AC7D5B" w:rsidRDefault="00E1197B">
      <w:pPr>
        <w:framePr w:w="1125" w:wrap="auto" w:hAnchor="text" w:x="864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R$ 944,00</w:t>
      </w:r>
    </w:p>
    <w:p w:rsidR="00AC7D5B" w:rsidRDefault="00E1197B">
      <w:pPr>
        <w:framePr w:w="1125" w:wrap="auto" w:hAnchor="text" w:x="864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R$ 922,00</w:t>
      </w:r>
    </w:p>
    <w:p w:rsidR="00AC7D5B" w:rsidRDefault="00E1197B">
      <w:pPr>
        <w:framePr w:w="1125" w:wrap="auto" w:hAnchor="text" w:x="8649" w:y="7171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R$ 116,00</w:t>
      </w:r>
    </w:p>
    <w:p w:rsidR="00AC7D5B" w:rsidRDefault="00E1197B">
      <w:pPr>
        <w:framePr w:w="330" w:wrap="auto" w:hAnchor="text" w:x="1314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6</w:t>
      </w:r>
    </w:p>
    <w:p w:rsidR="00AC7D5B" w:rsidRDefault="00E1197B">
      <w:pPr>
        <w:framePr w:w="1848" w:wrap="auto" w:hAnchor="text" w:x="1829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Retentor saida cambio</w:t>
      </w:r>
    </w:p>
    <w:p w:rsidR="00AC7D5B" w:rsidRDefault="00E1197B">
      <w:pPr>
        <w:framePr w:w="780" w:wrap="auto" w:hAnchor="text" w:x="4475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605984</w:t>
      </w:r>
    </w:p>
    <w:p w:rsidR="00AC7D5B" w:rsidRDefault="00E1197B">
      <w:pPr>
        <w:framePr w:w="330" w:wrap="auto" w:hAnchor="text" w:x="5660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990" w:wrap="auto" w:hAnchor="text" w:x="6924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R$ 178,00</w:t>
      </w:r>
    </w:p>
    <w:p w:rsidR="00AC7D5B" w:rsidRDefault="00E1197B">
      <w:pPr>
        <w:framePr w:w="990" w:wrap="auto" w:hAnchor="text" w:x="8649" w:y="8600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R$ 178,00</w:t>
      </w:r>
    </w:p>
    <w:p w:rsidR="00AC7D5B" w:rsidRDefault="00E1197B">
      <w:pPr>
        <w:framePr w:w="330" w:wrap="auto" w:hAnchor="text" w:x="1314" w:y="910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7</w:t>
      </w:r>
    </w:p>
    <w:p w:rsidR="00AC7D5B" w:rsidRDefault="00E1197B">
      <w:pPr>
        <w:framePr w:w="330" w:wrap="auto" w:hAnchor="text" w:x="131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8</w:t>
      </w:r>
    </w:p>
    <w:p w:rsidR="00AC7D5B" w:rsidRDefault="00E1197B">
      <w:pPr>
        <w:framePr w:w="330" w:wrap="auto" w:hAnchor="text" w:x="131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9</w:t>
      </w:r>
    </w:p>
    <w:p w:rsidR="00AC7D5B" w:rsidRDefault="00E1197B">
      <w:pPr>
        <w:framePr w:w="330" w:wrap="auto" w:hAnchor="text" w:x="131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2172" w:wrap="auto" w:hAnchor="text" w:x="1829" w:y="910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Junta liquida para </w:t>
      </w:r>
      <w:r>
        <w:rPr>
          <w:rFonts w:ascii="TBKITJ+LiberationSerif" w:hAnsi="TBKITJ+LiberationSerif" w:cs="TBKITJ+LiberationSerif"/>
          <w:color w:val="000000"/>
          <w:sz w:val="18"/>
        </w:rPr>
        <w:t>câmbio</w:t>
      </w:r>
    </w:p>
    <w:p w:rsidR="00AC7D5B" w:rsidRDefault="00E1197B">
      <w:pPr>
        <w:framePr w:w="2172" w:wrap="auto" w:hAnchor="text" w:x="182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Oleo Cambio 75 W80</w:t>
      </w:r>
    </w:p>
    <w:p w:rsidR="00AC7D5B" w:rsidRDefault="00E1197B">
      <w:pPr>
        <w:framePr w:w="2172" w:wrap="auto" w:hAnchor="text" w:x="182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Rolamento do volante</w:t>
      </w:r>
    </w:p>
    <w:p w:rsidR="00AC7D5B" w:rsidRDefault="00E1197B">
      <w:pPr>
        <w:framePr w:w="2172" w:wrap="auto" w:hAnchor="text" w:x="182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Junta tampa lateral </w:t>
      </w:r>
      <w:r>
        <w:rPr>
          <w:rFonts w:ascii="TBKITJ+LiberationSerif"/>
          <w:color w:val="000000"/>
          <w:sz w:val="18"/>
        </w:rPr>
        <w:t>cambio</w:t>
      </w:r>
    </w:p>
    <w:p w:rsidR="00AC7D5B" w:rsidRDefault="00E1197B">
      <w:pPr>
        <w:framePr w:w="330" w:wrap="auto" w:hAnchor="text" w:x="5660" w:y="910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330" w:wrap="auto" w:hAnchor="text" w:x="5660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framePr w:w="330" w:wrap="auto" w:hAnchor="text" w:x="5660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330" w:wrap="auto" w:hAnchor="text" w:x="5660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990" w:wrap="auto" w:hAnchor="text" w:x="6924" w:y="910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R$ 125,00</w:t>
      </w:r>
    </w:p>
    <w:p w:rsidR="00AC7D5B" w:rsidRDefault="00E1197B">
      <w:pPr>
        <w:framePr w:w="990" w:wrap="auto" w:hAnchor="text" w:x="692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R$ 115,00</w:t>
      </w:r>
    </w:p>
    <w:p w:rsidR="00AC7D5B" w:rsidRDefault="00E1197B">
      <w:pPr>
        <w:framePr w:w="990" w:wrap="auto" w:hAnchor="text" w:x="692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R$ 227,00</w:t>
      </w:r>
    </w:p>
    <w:p w:rsidR="00AC7D5B" w:rsidRDefault="00E1197B">
      <w:pPr>
        <w:framePr w:w="990" w:wrap="auto" w:hAnchor="text" w:x="6924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R$ 55,00</w:t>
      </w:r>
    </w:p>
    <w:p w:rsidR="00AC7D5B" w:rsidRDefault="00E1197B">
      <w:pPr>
        <w:framePr w:w="990" w:wrap="auto" w:hAnchor="text" w:x="8649" w:y="910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R$ 125,00</w:t>
      </w:r>
    </w:p>
    <w:p w:rsidR="00AC7D5B" w:rsidRDefault="00E1197B">
      <w:pPr>
        <w:framePr w:w="990" w:wrap="auto" w:hAnchor="text" w:x="864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R$ 345,00</w:t>
      </w:r>
    </w:p>
    <w:p w:rsidR="00AC7D5B" w:rsidRDefault="00E1197B">
      <w:pPr>
        <w:framePr w:w="990" w:wrap="auto" w:hAnchor="text" w:x="864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R$ 227,00</w:t>
      </w:r>
    </w:p>
    <w:p w:rsidR="00AC7D5B" w:rsidRDefault="00E1197B">
      <w:pPr>
        <w:framePr w:w="990" w:wrap="auto" w:hAnchor="text" w:x="8649" w:y="9109"/>
        <w:widowControl w:val="0"/>
        <w:autoSpaceDE w:val="0"/>
        <w:autoSpaceDN w:val="0"/>
        <w:spacing w:before="107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R$ 55,00</w:t>
      </w:r>
    </w:p>
    <w:p w:rsidR="00AC7D5B" w:rsidRDefault="00E1197B">
      <w:pPr>
        <w:framePr w:w="330" w:wrap="auto" w:hAnchor="text" w:x="1404" w:y="1002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</w:t>
      </w:r>
    </w:p>
    <w:p w:rsidR="00AC7D5B" w:rsidRDefault="00E1197B">
      <w:pPr>
        <w:framePr w:w="330" w:wrap="auto" w:hAnchor="text" w:x="1254" w:y="1138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1</w:t>
      </w:r>
    </w:p>
    <w:p w:rsidR="00AC7D5B" w:rsidRDefault="00E1197B">
      <w:pPr>
        <w:framePr w:w="330" w:wrap="auto" w:hAnchor="text" w:x="1254" w:y="11389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9539" w:wrap="auto" w:hAnchor="text" w:x="1344" w:y="1138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.2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objeto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desta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contratação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não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se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enquadra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como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sendo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bem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luxo,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conforme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Decreto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nº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67.985,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27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7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setembro</w:t>
      </w:r>
      <w:r>
        <w:rPr>
          <w:rFonts w:ascii="TBKITJ+LiberationSerif"/>
          <w:color w:val="000000"/>
          <w:spacing w:val="8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</w:p>
    <w:p w:rsidR="00AC7D5B" w:rsidRDefault="00E1197B">
      <w:pPr>
        <w:framePr w:w="9539" w:wrap="auto" w:hAnchor="text" w:x="1344" w:y="11389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023.</w:t>
      </w:r>
    </w:p>
    <w:p w:rsidR="00AC7D5B" w:rsidRDefault="00E1197B">
      <w:pPr>
        <w:framePr w:w="375" w:wrap="auto" w:hAnchor="text" w:x="1254" w:y="12504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2</w:t>
      </w:r>
    </w:p>
    <w:p w:rsidR="00AC7D5B" w:rsidRDefault="00E1197B">
      <w:pPr>
        <w:framePr w:w="3553" w:wrap="auto" w:hAnchor="text" w:x="1389" w:y="12504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 xml:space="preserve">. Justificativa da </w:t>
      </w:r>
      <w:r>
        <w:rPr>
          <w:rFonts w:ascii="MSIGPE+LiberationSerif-Bold"/>
          <w:b/>
          <w:color w:val="000000"/>
          <w:sz w:val="27"/>
        </w:rPr>
        <w:t>necessidade</w:t>
      </w:r>
    </w:p>
    <w:p w:rsidR="00AC7D5B" w:rsidRDefault="00E1197B">
      <w:pPr>
        <w:framePr w:w="330" w:wrap="auto" w:hAnchor="text" w:x="1254" w:y="13912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9540" w:wrap="auto" w:hAnchor="text" w:x="1344" w:y="13912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.1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A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presente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contratação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tem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por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objetivo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manutenção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veiculo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oficial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Ducato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placa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DJL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6009,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utilizado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para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realização</w:t>
      </w:r>
      <w:r>
        <w:rPr>
          <w:rFonts w:ascii="TBKITJ+LiberationSerif"/>
          <w:color w:val="000000"/>
          <w:spacing w:val="10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de</w:t>
      </w:r>
    </w:p>
    <w:p w:rsidR="00AC7D5B" w:rsidRDefault="00E1197B">
      <w:pPr>
        <w:framePr w:w="4549" w:wrap="auto" w:hAnchor="text" w:x="1254" w:y="14144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 w:hAnsi="TBKITJ+LiberationSerif" w:cs="TBKITJ+LiberationSerif"/>
          <w:color w:val="000000"/>
          <w:sz w:val="18"/>
        </w:rPr>
        <w:t>remoções</w:t>
      </w:r>
      <w:r>
        <w:rPr>
          <w:rFonts w:ascii="TBKITJ+LiberationSerif"/>
          <w:color w:val="000000"/>
          <w:sz w:val="18"/>
        </w:rPr>
        <w:t xml:space="preserve"> e </w:t>
      </w:r>
      <w:r>
        <w:rPr>
          <w:rFonts w:ascii="TBKITJ+LiberationSerif" w:hAnsi="TBKITJ+LiberationSerif" w:cs="TBKITJ+LiberationSerif"/>
          <w:color w:val="000000"/>
          <w:sz w:val="18"/>
        </w:rPr>
        <w:t>apresentações</w:t>
      </w:r>
      <w:r>
        <w:rPr>
          <w:rFonts w:ascii="TBKITJ+LiberationSerif"/>
          <w:color w:val="000000"/>
          <w:sz w:val="18"/>
        </w:rPr>
        <w:t xml:space="preserve"> judiciais desta Unidade Prisional.</w:t>
      </w:r>
    </w:p>
    <w:p w:rsidR="00AC7D5B" w:rsidRDefault="00E1197B">
      <w:pPr>
        <w:framePr w:w="330" w:wrap="auto" w:hAnchor="text" w:x="10331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2</w:t>
      </w:r>
    </w:p>
    <w:p w:rsidR="00AC7D5B" w:rsidRDefault="00E1197B">
      <w:pPr>
        <w:framePr w:w="545" w:wrap="auto" w:hAnchor="text" w:x="10466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1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783590</wp:posOffset>
            </wp:positionH>
            <wp:positionV relativeFrom="page">
              <wp:posOffset>3808730</wp:posOffset>
            </wp:positionV>
            <wp:extent cx="5588000" cy="2747010"/>
            <wp:effectExtent l="0" t="0" r="0" b="0"/>
            <wp:wrapNone/>
            <wp:docPr id="5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274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AC7D5B" w:rsidRDefault="00E1197B">
      <w:pPr>
        <w:framePr w:w="1325" w:wrap="auto" w:hAnchor="text" w:x="1134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>UASG 380214</w:t>
      </w:r>
    </w:p>
    <w:p w:rsidR="00AC7D5B" w:rsidRDefault="00E1197B">
      <w:pPr>
        <w:framePr w:w="5402" w:wrap="auto" w:hAnchor="text" w:x="5609" w:y="452"/>
        <w:widowControl w:val="0"/>
        <w:autoSpaceDE w:val="0"/>
        <w:autoSpaceDN w:val="0"/>
        <w:spacing w:before="0" w:after="0" w:line="199" w:lineRule="exact"/>
        <w:jc w:val="left"/>
        <w:rPr>
          <w:rFonts w:ascii="MSIGPE+LiberationSerif-Bold"/>
          <w:b/>
          <w:color w:val="000000"/>
          <w:sz w:val="18"/>
        </w:rPr>
      </w:pPr>
      <w:r>
        <w:rPr>
          <w:rFonts w:ascii="MSIGPE+LiberationSerif-Bold"/>
          <w:b/>
          <w:color w:val="000000"/>
          <w:sz w:val="18"/>
        </w:rPr>
        <w:t xml:space="preserve">DFD- DOCUMENTO </w:t>
      </w:r>
      <w:r>
        <w:rPr>
          <w:rFonts w:ascii="MSIGPE+LiberationSerif-Bold" w:hAnsi="MSIGPE+LiberationSerif-Bold" w:cs="MSIGPE+LiberationSerif-Bold"/>
          <w:b/>
          <w:color w:val="000000"/>
          <w:sz w:val="18"/>
        </w:rPr>
        <w:t>FORMALIZAÇÃO</w:t>
      </w:r>
      <w:r>
        <w:rPr>
          <w:rFonts w:ascii="MSIGPE+LiberationSerif-Bold"/>
          <w:b/>
          <w:color w:val="000000"/>
          <w:sz w:val="18"/>
        </w:rPr>
        <w:t xml:space="preserve"> DE </w:t>
      </w:r>
      <w:r>
        <w:rPr>
          <w:rFonts w:ascii="MSIGPE+LiberationSerif-Bold"/>
          <w:b/>
          <w:color w:val="000000"/>
          <w:sz w:val="18"/>
        </w:rPr>
        <w:t>DEMANDA 25/2024</w:t>
      </w:r>
    </w:p>
    <w:p w:rsidR="00AC7D5B" w:rsidRDefault="00E1197B">
      <w:pPr>
        <w:framePr w:w="375" w:wrap="auto" w:hAnchor="text" w:x="1254" w:y="1351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3</w:t>
      </w:r>
    </w:p>
    <w:p w:rsidR="00AC7D5B" w:rsidRDefault="00E1197B">
      <w:pPr>
        <w:framePr w:w="4407" w:wrap="auto" w:hAnchor="text" w:x="1389" w:y="1351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. Estimativa de quantidade e valores</w:t>
      </w:r>
    </w:p>
    <w:p w:rsidR="00AC7D5B" w:rsidRDefault="00E1197B">
      <w:pPr>
        <w:framePr w:w="330" w:wrap="auto" w:hAnchor="text" w:x="1254" w:y="232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framePr w:w="9428" w:wrap="auto" w:hAnchor="text" w:x="1344" w:y="2326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.1. A estimativa das quantidades e valores da </w:t>
      </w:r>
      <w:r>
        <w:rPr>
          <w:rFonts w:ascii="TBKITJ+LiberationSerif" w:hAnsi="TBKITJ+LiberationSerif" w:cs="TBKITJ+LiberationSerif"/>
          <w:color w:val="000000"/>
          <w:sz w:val="18"/>
        </w:rPr>
        <w:t>contratação</w:t>
      </w:r>
      <w:r>
        <w:rPr>
          <w:rFonts w:ascii="TBKITJ+LiberationSerif"/>
          <w:color w:val="00000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está</w:t>
      </w:r>
      <w:r>
        <w:rPr>
          <w:rFonts w:ascii="TBKITJ+LiberationSerif"/>
          <w:color w:val="000000"/>
          <w:sz w:val="18"/>
        </w:rPr>
        <w:t xml:space="preserve"> prevista no campo 1. </w:t>
      </w:r>
      <w:r>
        <w:rPr>
          <w:rFonts w:ascii="TBKITJ+LiberationSerif" w:hAnsi="TBKITJ+LiberationSerif" w:cs="TBKITJ+LiberationSerif"/>
          <w:color w:val="000000"/>
          <w:sz w:val="18"/>
        </w:rPr>
        <w:t>Descrição</w:t>
      </w:r>
      <w:r>
        <w:rPr>
          <w:rFonts w:ascii="TBKITJ+LiberationSerif"/>
          <w:color w:val="000000"/>
          <w:sz w:val="18"/>
        </w:rPr>
        <w:t xml:space="preserve"> sucinta do objeto, cujo valor total</w:t>
      </w:r>
    </w:p>
    <w:p w:rsidR="00AC7D5B" w:rsidRDefault="00E1197B">
      <w:pPr>
        <w:framePr w:w="5124" w:wrap="auto" w:hAnchor="text" w:x="1254" w:y="2557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estimado </w:t>
      </w:r>
      <w:r>
        <w:rPr>
          <w:rFonts w:ascii="TBKITJ+LiberationSerif" w:hAnsi="TBKITJ+LiberationSerif" w:cs="TBKITJ+LiberationSerif"/>
          <w:color w:val="000000"/>
          <w:sz w:val="18"/>
        </w:rPr>
        <w:t>é</w:t>
      </w:r>
      <w:r>
        <w:rPr>
          <w:rFonts w:ascii="TBKITJ+LiberationSerif"/>
          <w:color w:val="000000"/>
          <w:sz w:val="18"/>
        </w:rPr>
        <w:t xml:space="preserve"> de R$13.625,00 (treze mil seiscentos e vinte cinco reais)</w:t>
      </w:r>
    </w:p>
    <w:p w:rsidR="00AC7D5B" w:rsidRDefault="00E1197B">
      <w:pPr>
        <w:framePr w:w="375" w:wrap="auto" w:hAnchor="text" w:x="1254" w:y="3440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4</w:t>
      </w:r>
    </w:p>
    <w:p w:rsidR="00AC7D5B" w:rsidRDefault="00E1197B">
      <w:pPr>
        <w:framePr w:w="5030" w:wrap="auto" w:hAnchor="text" w:x="1389" w:y="3440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 xml:space="preserve">. </w:t>
      </w:r>
      <w:r>
        <w:rPr>
          <w:rFonts w:ascii="MSIGPE+LiberationSerif-Bold" w:hAnsi="MSIGPE+LiberationSerif-Bold" w:cs="MSIGPE+LiberationSerif-Bold"/>
          <w:b/>
          <w:color w:val="000000"/>
          <w:sz w:val="27"/>
        </w:rPr>
        <w:t>Vinculação</w:t>
      </w:r>
      <w:r>
        <w:rPr>
          <w:rFonts w:ascii="MSIGPE+LiberationSerif-Bold"/>
          <w:b/>
          <w:color w:val="000000"/>
          <w:sz w:val="27"/>
        </w:rPr>
        <w:t xml:space="preserve"> ou </w:t>
      </w:r>
      <w:r>
        <w:rPr>
          <w:rFonts w:ascii="MSIGPE+LiberationSerif-Bold" w:hAnsi="MSIGPE+LiberationSerif-Bold" w:cs="MSIGPE+LiberationSerif-Bold"/>
          <w:b/>
          <w:color w:val="000000"/>
          <w:sz w:val="27"/>
        </w:rPr>
        <w:t>dependência</w:t>
      </w:r>
      <w:r>
        <w:rPr>
          <w:rFonts w:ascii="MSIGPE+LiberationSerif-Bold"/>
          <w:b/>
          <w:color w:val="000000"/>
          <w:sz w:val="27"/>
        </w:rPr>
        <w:t xml:space="preserve"> com outro D</w:t>
      </w:r>
    </w:p>
    <w:p w:rsidR="00AC7D5B" w:rsidRDefault="00E1197B">
      <w:pPr>
        <w:framePr w:w="330" w:wrap="auto" w:hAnchor="text" w:x="1254" w:y="4415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4</w:t>
      </w:r>
    </w:p>
    <w:p w:rsidR="00AC7D5B" w:rsidRDefault="00E1197B">
      <w:pPr>
        <w:framePr w:w="6343" w:wrap="auto" w:hAnchor="text" w:x="1344" w:y="4415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.1. A </w:t>
      </w:r>
      <w:r>
        <w:rPr>
          <w:rFonts w:ascii="TBKITJ+LiberationSerif" w:hAnsi="TBKITJ+LiberationSerif" w:cs="TBKITJ+LiberationSerif"/>
          <w:color w:val="000000"/>
          <w:sz w:val="18"/>
        </w:rPr>
        <w:t>execução</w:t>
      </w:r>
      <w:r>
        <w:rPr>
          <w:rFonts w:ascii="TBKITJ+LiberationSerif"/>
          <w:color w:val="000000"/>
          <w:sz w:val="18"/>
        </w:rPr>
        <w:t xml:space="preserve"> deste DFD </w:t>
      </w:r>
      <w:r>
        <w:rPr>
          <w:rFonts w:ascii="TBKITJ+LiberationSerif" w:hAnsi="TBKITJ+LiberationSerif" w:cs="TBKITJ+LiberationSerif"/>
          <w:color w:val="000000"/>
          <w:sz w:val="18"/>
        </w:rPr>
        <w:t>não</w:t>
      </w:r>
      <w:r>
        <w:rPr>
          <w:rFonts w:ascii="TBKITJ+LiberationSerif"/>
          <w:color w:val="000000"/>
          <w:sz w:val="18"/>
        </w:rPr>
        <w:t xml:space="preserve"> tem </w:t>
      </w:r>
      <w:r>
        <w:rPr>
          <w:rFonts w:ascii="TBKITJ+LiberationSerif" w:hAnsi="TBKITJ+LiberationSerif" w:cs="TBKITJ+LiberationSerif"/>
          <w:color w:val="000000"/>
          <w:sz w:val="18"/>
        </w:rPr>
        <w:t>dependência</w:t>
      </w:r>
      <w:r>
        <w:rPr>
          <w:rFonts w:ascii="TBKITJ+LiberationSerif"/>
          <w:color w:val="000000"/>
          <w:sz w:val="18"/>
        </w:rPr>
        <w:t xml:space="preserve"> </w:t>
      </w:r>
      <w:r>
        <w:rPr>
          <w:rFonts w:ascii="TBKITJ+LiberationSerif" w:hAnsi="TBKITJ+LiberationSerif" w:cs="TBKITJ+LiberationSerif"/>
          <w:color w:val="000000"/>
          <w:sz w:val="18"/>
        </w:rPr>
        <w:t>prévia</w:t>
      </w:r>
      <w:r>
        <w:rPr>
          <w:rFonts w:ascii="TBKITJ+LiberationSerif"/>
          <w:color w:val="000000"/>
          <w:sz w:val="18"/>
        </w:rPr>
        <w:t xml:space="preserve"> com </w:t>
      </w:r>
      <w:r>
        <w:rPr>
          <w:rFonts w:ascii="TBKITJ+LiberationSerif" w:hAnsi="TBKITJ+LiberationSerif" w:cs="TBKITJ+LiberationSerif"/>
          <w:color w:val="000000"/>
          <w:sz w:val="18"/>
        </w:rPr>
        <w:t>execução</w:t>
      </w:r>
      <w:r>
        <w:rPr>
          <w:rFonts w:ascii="TBKITJ+LiberationSerif"/>
          <w:color w:val="000000"/>
          <w:sz w:val="18"/>
        </w:rPr>
        <w:t xml:space="preserve"> de outro DFD.</w:t>
      </w:r>
    </w:p>
    <w:p w:rsidR="00AC7D5B" w:rsidRDefault="00E1197B">
      <w:pPr>
        <w:framePr w:w="375" w:wrap="auto" w:hAnchor="text" w:x="1254" w:y="7899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>1</w:t>
      </w:r>
    </w:p>
    <w:p w:rsidR="00AC7D5B" w:rsidRDefault="00E1197B">
      <w:pPr>
        <w:framePr w:w="1904" w:wrap="auto" w:hAnchor="text" w:x="1389" w:y="7899"/>
        <w:widowControl w:val="0"/>
        <w:autoSpaceDE w:val="0"/>
        <w:autoSpaceDN w:val="0"/>
        <w:spacing w:before="0" w:after="0" w:line="299" w:lineRule="exact"/>
        <w:jc w:val="left"/>
        <w:rPr>
          <w:rFonts w:ascii="MSIGPE+LiberationSerif-Bold"/>
          <w:b/>
          <w:color w:val="000000"/>
          <w:sz w:val="27"/>
        </w:rPr>
      </w:pPr>
      <w:r>
        <w:rPr>
          <w:rFonts w:ascii="MSIGPE+LiberationSerif-Bold"/>
          <w:b/>
          <w:color w:val="000000"/>
          <w:sz w:val="27"/>
        </w:rPr>
        <w:t xml:space="preserve">. </w:t>
      </w:r>
      <w:r>
        <w:rPr>
          <w:rFonts w:ascii="MSIGPE+LiberationSerif-Bold" w:hAnsi="MSIGPE+LiberationSerif-Bold" w:cs="MSIGPE+LiberationSerif-Bold"/>
          <w:b/>
          <w:color w:val="000000"/>
          <w:sz w:val="27"/>
        </w:rPr>
        <w:t>Responsáveis</w:t>
      </w:r>
    </w:p>
    <w:p w:rsidR="00AC7D5B" w:rsidRDefault="00E1197B">
      <w:pPr>
        <w:framePr w:w="9383" w:wrap="auto" w:hAnchor="text" w:x="1299" w:y="8485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Todas as assinaturas </w:t>
      </w:r>
      <w:r>
        <w:rPr>
          <w:rFonts w:ascii="TBKITJ+LiberationSerif" w:hAnsi="TBKITJ+LiberationSerif" w:cs="TBKITJ+LiberationSerif"/>
          <w:color w:val="000000"/>
          <w:sz w:val="18"/>
        </w:rPr>
        <w:t>eletrônicas</w:t>
      </w:r>
      <w:r>
        <w:rPr>
          <w:rFonts w:ascii="TBKITJ+LiberationSerif"/>
          <w:color w:val="000000"/>
          <w:sz w:val="18"/>
        </w:rPr>
        <w:t xml:space="preserve"> seguem o </w:t>
      </w:r>
      <w:r>
        <w:rPr>
          <w:rFonts w:ascii="TBKITJ+LiberationSerif" w:hAnsi="TBKITJ+LiberationSerif" w:cs="TBKITJ+LiberationSerif"/>
          <w:color w:val="000000"/>
          <w:sz w:val="18"/>
        </w:rPr>
        <w:t>horário</w:t>
      </w:r>
      <w:r>
        <w:rPr>
          <w:rFonts w:ascii="TBKITJ+LiberationSerif"/>
          <w:color w:val="000000"/>
          <w:sz w:val="18"/>
        </w:rPr>
        <w:t xml:space="preserve"> oficial de </w:t>
      </w:r>
      <w:r>
        <w:rPr>
          <w:rFonts w:ascii="TBKITJ+LiberationSerif" w:hAnsi="TBKITJ+LiberationSerif" w:cs="TBKITJ+LiberationSerif"/>
          <w:color w:val="000000"/>
          <w:sz w:val="18"/>
        </w:rPr>
        <w:t>Brasília</w:t>
      </w:r>
      <w:r>
        <w:rPr>
          <w:rFonts w:ascii="TBKITJ+LiberationSerif"/>
          <w:color w:val="000000"/>
          <w:sz w:val="18"/>
        </w:rPr>
        <w:t xml:space="preserve"> e fundamentam-se no </w:t>
      </w:r>
      <w:r>
        <w:rPr>
          <w:rFonts w:ascii="TBKITJ+LiberationSerif" w:hAnsi="TBKITJ+LiberationSerif" w:cs="TBKITJ+LiberationSerif"/>
          <w:color w:val="000000"/>
          <w:sz w:val="18"/>
        </w:rPr>
        <w:t>§3º</w:t>
      </w:r>
      <w:r>
        <w:rPr>
          <w:rFonts w:ascii="TBKITJ+LiberationSerif"/>
          <w:color w:val="000000"/>
          <w:sz w:val="18"/>
        </w:rPr>
        <w:t xml:space="preserve"> do Art. </w:t>
      </w:r>
      <w:r>
        <w:rPr>
          <w:rFonts w:ascii="TBKITJ+LiberationSerif" w:hAnsi="TBKITJ+LiberationSerif" w:cs="TBKITJ+LiberationSerif"/>
          <w:color w:val="000000"/>
          <w:sz w:val="18"/>
        </w:rPr>
        <w:t>4º</w:t>
      </w:r>
      <w:r>
        <w:rPr>
          <w:rFonts w:ascii="TBKITJ+LiberationSerif"/>
          <w:color w:val="000000"/>
          <w:sz w:val="18"/>
        </w:rPr>
        <w:t xml:space="preserve"> do</w:t>
      </w:r>
      <w:r>
        <w:rPr>
          <w:rFonts w:ascii="TBKITJ+LiberationSerif"/>
          <w:color w:val="000000"/>
          <w:spacing w:val="1"/>
          <w:sz w:val="18"/>
        </w:rPr>
        <w:t xml:space="preserve"> </w:t>
      </w:r>
      <w:hyperlink r:id="rId7" w:history="1">
        <w:r>
          <w:rPr>
            <w:rFonts w:ascii="TBKITJ+LiberationSerif"/>
            <w:color w:val="0000FF"/>
            <w:sz w:val="18"/>
          </w:rPr>
          <w:t>Decreto</w:t>
        </w:r>
      </w:hyperlink>
      <w:hyperlink r:id="rId8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9" w:history="1">
        <w:r>
          <w:rPr>
            <w:rFonts w:ascii="TBKITJ+LiberationSerif" w:hAnsi="TBKITJ+LiberationSerif" w:cs="TBKITJ+LiberationSerif"/>
            <w:color w:val="0000FF"/>
            <w:sz w:val="18"/>
          </w:rPr>
          <w:t>nº</w:t>
        </w:r>
      </w:hyperlink>
      <w:hyperlink r:id="rId10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11" w:history="1">
        <w:r>
          <w:rPr>
            <w:rFonts w:ascii="TBKITJ+LiberationSerif"/>
            <w:color w:val="0000FF"/>
            <w:sz w:val="18"/>
          </w:rPr>
          <w:t>10.543,</w:t>
        </w:r>
      </w:hyperlink>
    </w:p>
    <w:p w:rsidR="00AC7D5B" w:rsidRDefault="00E1197B">
      <w:pPr>
        <w:framePr w:w="9383" w:wrap="auto" w:hAnchor="text" w:x="1299" w:y="8485"/>
        <w:widowControl w:val="0"/>
        <w:autoSpaceDE w:val="0"/>
        <w:autoSpaceDN w:val="0"/>
        <w:spacing w:before="32" w:after="0" w:line="199" w:lineRule="exact"/>
        <w:jc w:val="left"/>
        <w:rPr>
          <w:rFonts w:ascii="TBKITJ+LiberationSerif"/>
          <w:color w:val="000000"/>
          <w:sz w:val="18"/>
        </w:rPr>
      </w:pPr>
      <w:hyperlink r:id="rId12" w:history="1">
        <w:r>
          <w:rPr>
            <w:rFonts w:ascii="TBKITJ+LiberationSerif"/>
            <w:color w:val="0000FF"/>
            <w:sz w:val="18"/>
          </w:rPr>
          <w:t>de</w:t>
        </w:r>
      </w:hyperlink>
      <w:hyperlink r:id="rId13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14" w:history="1">
        <w:r>
          <w:rPr>
            <w:rFonts w:ascii="TBKITJ+LiberationSerif"/>
            <w:color w:val="0000FF"/>
            <w:sz w:val="18"/>
          </w:rPr>
          <w:t>13</w:t>
        </w:r>
      </w:hyperlink>
      <w:hyperlink r:id="rId15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16" w:history="1">
        <w:r>
          <w:rPr>
            <w:rFonts w:ascii="TBKITJ+LiberationSerif"/>
            <w:color w:val="0000FF"/>
            <w:sz w:val="18"/>
          </w:rPr>
          <w:t>de</w:t>
        </w:r>
      </w:hyperlink>
      <w:hyperlink r:id="rId17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18" w:history="1">
        <w:r>
          <w:rPr>
            <w:rFonts w:ascii="TBKITJ+LiberationSerif"/>
            <w:color w:val="0000FF"/>
            <w:sz w:val="18"/>
          </w:rPr>
          <w:t>novembro</w:t>
        </w:r>
      </w:hyperlink>
      <w:hyperlink r:id="rId19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20" w:history="1">
        <w:r>
          <w:rPr>
            <w:rFonts w:ascii="TBKITJ+LiberationSerif"/>
            <w:color w:val="0000FF"/>
            <w:sz w:val="18"/>
          </w:rPr>
          <w:t>de</w:t>
        </w:r>
      </w:hyperlink>
      <w:hyperlink r:id="rId21" w:history="1">
        <w:r>
          <w:rPr>
            <w:rFonts w:ascii="TBKITJ+LiberationSerif"/>
            <w:color w:val="0000FF"/>
            <w:sz w:val="18"/>
          </w:rPr>
          <w:t xml:space="preserve"> </w:t>
        </w:r>
      </w:hyperlink>
      <w:hyperlink r:id="rId22" w:history="1">
        <w:r>
          <w:rPr>
            <w:rFonts w:ascii="TBKITJ+LiberationSerif"/>
            <w:color w:val="0000FF"/>
            <w:sz w:val="18"/>
          </w:rPr>
          <w:t>2020</w:t>
        </w:r>
      </w:hyperlink>
      <w:r>
        <w:rPr>
          <w:rFonts w:ascii="TBKITJ+LiberationSerif"/>
          <w:color w:val="000000"/>
          <w:sz w:val="18"/>
        </w:rPr>
        <w:t>.</w:t>
      </w:r>
    </w:p>
    <w:p w:rsidR="00AC7D5B" w:rsidRDefault="00E1197B">
      <w:pPr>
        <w:framePr w:w="4307" w:wrap="auto" w:hAnchor="text" w:x="3920" w:y="10214"/>
        <w:widowControl w:val="0"/>
        <w:autoSpaceDE w:val="0"/>
        <w:autoSpaceDN w:val="0"/>
        <w:spacing w:before="0" w:after="0" w:line="239" w:lineRule="exact"/>
        <w:jc w:val="left"/>
        <w:rPr>
          <w:rFonts w:ascii="MSIGPE+LiberationSerif-Bold"/>
          <w:b/>
          <w:color w:val="000000"/>
        </w:rPr>
      </w:pPr>
      <w:r>
        <w:rPr>
          <w:rFonts w:ascii="MSIGPE+LiberationSerif-Bold"/>
          <w:b/>
          <w:color w:val="000000"/>
          <w:spacing w:val="-3"/>
        </w:rPr>
        <w:t>VANESSA</w:t>
      </w:r>
      <w:r>
        <w:rPr>
          <w:rFonts w:ascii="MSIGPE+LiberationSerif-Bold"/>
          <w:b/>
          <w:color w:val="000000"/>
          <w:spacing w:val="-1"/>
        </w:rPr>
        <w:t xml:space="preserve"> </w:t>
      </w:r>
      <w:r>
        <w:rPr>
          <w:rFonts w:ascii="MSIGPE+LiberationSerif-Bold"/>
          <w:b/>
          <w:color w:val="000000"/>
          <w:spacing w:val="-3"/>
        </w:rPr>
        <w:t>FERNANDES</w:t>
      </w:r>
      <w:r>
        <w:rPr>
          <w:rFonts w:ascii="MSIGPE+LiberationSerif-Bold"/>
          <w:b/>
          <w:color w:val="000000"/>
        </w:rPr>
        <w:t xml:space="preserve"> </w:t>
      </w:r>
      <w:r>
        <w:rPr>
          <w:rFonts w:ascii="MSIGPE+LiberationSerif-Bold"/>
          <w:b/>
          <w:color w:val="000000"/>
          <w:spacing w:val="-3"/>
        </w:rPr>
        <w:t>DE</w:t>
      </w:r>
      <w:r>
        <w:rPr>
          <w:rFonts w:ascii="MSIGPE+LiberationSerif-Bold"/>
          <w:b/>
          <w:color w:val="000000"/>
          <w:spacing w:val="-1"/>
        </w:rPr>
        <w:t xml:space="preserve"> </w:t>
      </w:r>
      <w:r>
        <w:rPr>
          <w:rFonts w:ascii="MSIGPE+LiberationSerif-Bold"/>
          <w:b/>
          <w:color w:val="000000"/>
          <w:spacing w:val="-2"/>
        </w:rPr>
        <w:t xml:space="preserve">SA </w:t>
      </w:r>
      <w:r>
        <w:rPr>
          <w:rFonts w:ascii="MSIGPE+LiberationSerif-Bold"/>
          <w:b/>
          <w:color w:val="000000"/>
          <w:spacing w:val="-3"/>
        </w:rPr>
        <w:t>BATISTA</w:t>
      </w:r>
    </w:p>
    <w:p w:rsidR="00AC7D5B" w:rsidRDefault="00E1197B">
      <w:pPr>
        <w:framePr w:w="1847" w:wrap="auto" w:hAnchor="text" w:x="5149" w:y="10549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 xml:space="preserve">Agente de </w:t>
      </w:r>
      <w:r>
        <w:rPr>
          <w:rFonts w:ascii="TBKITJ+LiberationSerif" w:hAnsi="TBKITJ+LiberationSerif" w:cs="TBKITJ+LiberationSerif"/>
          <w:color w:val="000000"/>
          <w:sz w:val="18"/>
        </w:rPr>
        <w:t>contratação</w:t>
      </w:r>
    </w:p>
    <w:p w:rsidR="00AC7D5B" w:rsidRDefault="00E1197B">
      <w:pPr>
        <w:framePr w:w="4087" w:wrap="auto" w:hAnchor="text" w:x="4217" w:y="10964"/>
        <w:widowControl w:val="0"/>
        <w:autoSpaceDE w:val="0"/>
        <w:autoSpaceDN w:val="0"/>
        <w:spacing w:before="0" w:after="0" w:line="199" w:lineRule="exact"/>
        <w:jc w:val="left"/>
        <w:rPr>
          <w:rFonts w:ascii="RNHKJK+LiberationSerif-Italic"/>
          <w:color w:val="000000"/>
          <w:sz w:val="18"/>
        </w:rPr>
      </w:pPr>
      <w:r>
        <w:rPr>
          <w:rFonts w:ascii="RNHKJK+LiberationSerif-Italic"/>
          <w:color w:val="000000"/>
          <w:sz w:val="18"/>
        </w:rPr>
        <w:t xml:space="preserve">Assinou eletronicamente em 10/07/2024 </w:t>
      </w:r>
      <w:r>
        <w:rPr>
          <w:rFonts w:ascii="RNHKJK+LiberationSerif-Italic" w:hAnsi="RNHKJK+LiberationSerif-Italic" w:cs="RNHKJK+LiberationSerif-Italic"/>
          <w:color w:val="000000"/>
          <w:sz w:val="18"/>
        </w:rPr>
        <w:t>às</w:t>
      </w:r>
      <w:r>
        <w:rPr>
          <w:rFonts w:ascii="RNHKJK+LiberationSerif-Italic"/>
          <w:color w:val="000000"/>
          <w:sz w:val="18"/>
        </w:rPr>
        <w:t xml:space="preserve"> 16:13:47.</w:t>
      </w:r>
    </w:p>
    <w:p w:rsidR="00AC7D5B" w:rsidRDefault="00E1197B">
      <w:pPr>
        <w:framePr w:w="330" w:wrap="auto" w:hAnchor="text" w:x="10331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framePr w:w="545" w:wrap="auto" w:hAnchor="text" w:x="10466" w:y="16153"/>
        <w:widowControl w:val="0"/>
        <w:autoSpaceDE w:val="0"/>
        <w:autoSpaceDN w:val="0"/>
        <w:spacing w:before="0" w:after="0" w:line="199" w:lineRule="exact"/>
        <w:jc w:val="left"/>
        <w:rPr>
          <w:rFonts w:ascii="TBKITJ+LiberationSerif"/>
          <w:color w:val="000000"/>
          <w:sz w:val="18"/>
        </w:rPr>
      </w:pPr>
      <w:r>
        <w:rPr>
          <w:rFonts w:ascii="TBKITJ+LiberationSerif"/>
          <w:color w:val="000000"/>
          <w:sz w:val="18"/>
        </w:rPr>
        <w:t>de</w:t>
      </w:r>
      <w:r>
        <w:rPr>
          <w:rFonts w:ascii="TBKITJ+LiberationSerif"/>
          <w:color w:val="000000"/>
          <w:spacing w:val="1"/>
          <w:sz w:val="18"/>
        </w:rPr>
        <w:t xml:space="preserve"> </w:t>
      </w:r>
      <w:r>
        <w:rPr>
          <w:rFonts w:ascii="TBKITJ+LiberationSerif"/>
          <w:color w:val="000000"/>
          <w:sz w:val="18"/>
        </w:rPr>
        <w:t>3</w:t>
      </w:r>
    </w:p>
    <w:p w:rsidR="00AC7D5B" w:rsidRDefault="00E119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5764530</wp:posOffset>
            </wp:positionH>
            <wp:positionV relativeFrom="page">
              <wp:posOffset>5502910</wp:posOffset>
            </wp:positionV>
            <wp:extent cx="908050" cy="36830"/>
            <wp:effectExtent l="0" t="0" r="6350" b="1270"/>
            <wp:wrapNone/>
            <wp:docPr id="4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812165</wp:posOffset>
            </wp:positionH>
            <wp:positionV relativeFrom="page">
              <wp:posOffset>5650230</wp:posOffset>
            </wp:positionV>
            <wp:extent cx="1297940" cy="36830"/>
            <wp:effectExtent l="0" t="0" r="0" b="1270"/>
            <wp:wrapNone/>
            <wp:docPr id="3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2426970</wp:posOffset>
            </wp:positionH>
            <wp:positionV relativeFrom="page">
              <wp:posOffset>6861175</wp:posOffset>
            </wp:positionV>
            <wp:extent cx="234950" cy="215900"/>
            <wp:effectExtent l="0" t="0" r="0" b="0"/>
            <wp:wrapNone/>
            <wp:docPr id="2" name="_x0000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7D5B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208921D-CEC3-455D-AFF1-0DD769D7D6EC}"/>
    <w:embedBold r:id="rId2" w:fontKey="{FC74B266-EABC-4E9C-8F83-3AD0F7E9A2C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62D82AF1-0EAF-49A1-8A37-4F70989A0AD5}"/>
    <w:embedBold r:id="rId4" w:fontKey="{37C1B0CA-529E-4614-9989-ED05704F57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BA5A4163-25AA-472B-AE95-71E0AB5B2475}"/>
  </w:font>
  <w:font w:name="MSIGPE+LiberationSerif-Bold">
    <w:charset w:val="01"/>
    <w:family w:val="auto"/>
    <w:pitch w:val="variable"/>
    <w:sig w:usb0="01010101" w:usb1="01010101" w:usb2="01010101" w:usb3="01010101" w:csb0="01010101" w:csb1="01010101"/>
    <w:embedRegular r:id="rId6" w:fontKey="{381BAC78-1FE6-42FA-8CDD-06CDCA0FEEC3}"/>
    <w:embedBold r:id="rId7" w:fontKey="{508572EC-B1F2-40E6-AF72-969113FB3F6A}"/>
  </w:font>
  <w:font w:name="TBKITJ+LiberationSerif">
    <w:charset w:val="01"/>
    <w:family w:val="auto"/>
    <w:pitch w:val="variable"/>
    <w:sig w:usb0="01010101" w:usb1="01010101" w:usb2="01010101" w:usb3="01010101" w:csb0="01010101" w:csb1="01010101"/>
    <w:embedRegular r:id="rId8" w:fontKey="{771A8005-EA06-4442-BEA4-5774860B2193}"/>
  </w:font>
  <w:font w:name="RNHKJK+LiberationSerif-Italic">
    <w:charset w:val="01"/>
    <w:family w:val="auto"/>
    <w:pitch w:val="variable"/>
    <w:sig w:usb0="01010101" w:usb1="01010101" w:usb2="01010101" w:usb3="01010101" w:csb0="01010101" w:csb1="01010101"/>
    <w:embedRegular r:id="rId9" w:fontKey="{5EDCC9A3-7230-4C54-861A-1A25F6B69BC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CCB32509-5E63-4611-8924-8ADA8CAFA1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AC7D5B"/>
    <w:rsid w:val="00B06B85"/>
    <w:rsid w:val="00BA5B2D"/>
    <w:rsid w:val="00E1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FB56D-0BFA-4360-9BE9-D2EDDF80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emlista1">
    <w:name w:val="Sem list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0/decreto/D10543.htm" TargetMode="External"/><Relationship Id="rId13" Type="http://schemas.openxmlformats.org/officeDocument/2006/relationships/hyperlink" Target="https://www.planalto.gov.br/ccivil_03/_ato2019-2022/2020/decreto/D10543.htm" TargetMode="External"/><Relationship Id="rId18" Type="http://schemas.openxmlformats.org/officeDocument/2006/relationships/hyperlink" Target="https://www.planalto.gov.br/ccivil_03/_ato2019-2022/2020/decreto/D10543.htm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planalto.gov.br/ccivil_03/_ato2019-2022/2020/decreto/D10543.htm" TargetMode="External"/><Relationship Id="rId7" Type="http://schemas.openxmlformats.org/officeDocument/2006/relationships/hyperlink" Target="https://www.planalto.gov.br/ccivil_03/_ato2019-2022/2020/decreto/D10543.htm" TargetMode="External"/><Relationship Id="rId12" Type="http://schemas.openxmlformats.org/officeDocument/2006/relationships/hyperlink" Target="https://www.planalto.gov.br/ccivil_03/_ato2019-2022/2020/decreto/D10543.htm" TargetMode="External"/><Relationship Id="rId17" Type="http://schemas.openxmlformats.org/officeDocument/2006/relationships/hyperlink" Target="https://www.planalto.gov.br/ccivil_03/_ato2019-2022/2020/decreto/D10543.htm" TargetMode="External"/><Relationship Id="rId25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hyperlink" Target="https://www.planalto.gov.br/ccivil_03/_ato2019-2022/2020/decreto/D10543.htm" TargetMode="External"/><Relationship Id="rId20" Type="http://schemas.openxmlformats.org/officeDocument/2006/relationships/hyperlink" Target="https://www.planalto.gov.br/ccivil_03/_ato2019-2022/2020/decreto/D10543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planalto.gov.br/ccivil_03/_ato2019-2022/2020/decreto/D10543.htm" TargetMode="External"/><Relationship Id="rId24" Type="http://schemas.openxmlformats.org/officeDocument/2006/relationships/image" Target="media/image5.jpeg"/><Relationship Id="rId5" Type="http://schemas.openxmlformats.org/officeDocument/2006/relationships/image" Target="media/image2.jpeg"/><Relationship Id="rId15" Type="http://schemas.openxmlformats.org/officeDocument/2006/relationships/hyperlink" Target="https://www.planalto.gov.br/ccivil_03/_ato2019-2022/2020/decreto/D10543.htm" TargetMode="External"/><Relationship Id="rId23" Type="http://schemas.openxmlformats.org/officeDocument/2006/relationships/image" Target="media/image4.jpeg"/><Relationship Id="rId10" Type="http://schemas.openxmlformats.org/officeDocument/2006/relationships/hyperlink" Target="https://www.planalto.gov.br/ccivil_03/_ato2019-2022/2020/decreto/D10543.htm" TargetMode="External"/><Relationship Id="rId19" Type="http://schemas.openxmlformats.org/officeDocument/2006/relationships/hyperlink" Target="https://www.planalto.gov.br/ccivil_03/_ato2019-2022/2020/decreto/D10543.ht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planalto.gov.br/ccivil_03/_ato2019-2022/2020/decreto/D10543.htm" TargetMode="External"/><Relationship Id="rId14" Type="http://schemas.openxmlformats.org/officeDocument/2006/relationships/hyperlink" Target="https://www.planalto.gov.br/ccivil_03/_ato2019-2022/2020/decreto/D10543.htm" TargetMode="External"/><Relationship Id="rId22" Type="http://schemas.openxmlformats.org/officeDocument/2006/relationships/hyperlink" Target="https://www.planalto.gov.br/ccivil_03/_ato2019-2022/2020/decreto/D10543.htm" TargetMode="External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Vanessa</cp:lastModifiedBy>
  <cp:revision>2</cp:revision>
  <dcterms:created xsi:type="dcterms:W3CDTF">2024-07-15T13:58:00Z</dcterms:created>
  <dcterms:modified xsi:type="dcterms:W3CDTF">2024-07-15T13:58:00Z</dcterms:modified>
</cp:coreProperties>
</file>